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A151A" w14:textId="2CE12304" w:rsidR="00E3736B" w:rsidRPr="00AD0279" w:rsidRDefault="00CA0A7A" w:rsidP="003D4649">
      <w:pPr>
        <w:spacing w:line="360" w:lineRule="auto"/>
        <w:rPr>
          <w:rFonts w:ascii="Times New Roman" w:hAnsi="Times New Roman" w:cs="Times New Roman"/>
          <w:b/>
          <w:bCs/>
          <w:sz w:val="30"/>
          <w:szCs w:val="30"/>
        </w:rPr>
      </w:pPr>
      <w:r>
        <w:rPr>
          <w:rFonts w:ascii="Times New Roman" w:hAnsi="Times New Roman" w:cs="Times New Roman" w:hint="eastAsia"/>
          <w:b/>
          <w:bCs/>
          <w:sz w:val="30"/>
          <w:szCs w:val="30"/>
        </w:rPr>
        <w:t>E</w:t>
      </w:r>
      <w:r w:rsidR="00E3736B" w:rsidRPr="00E3736B">
        <w:rPr>
          <w:rFonts w:ascii="Times New Roman" w:hAnsi="Times New Roman" w:cs="Times New Roman" w:hint="eastAsia"/>
          <w:b/>
          <w:bCs/>
          <w:sz w:val="30"/>
          <w:szCs w:val="30"/>
        </w:rPr>
        <w:t xml:space="preserve">ffect of surface </w:t>
      </w:r>
      <w:r w:rsidR="00E3736B">
        <w:rPr>
          <w:rFonts w:ascii="Times New Roman" w:hAnsi="Times New Roman" w:cs="Times New Roman" w:hint="eastAsia"/>
          <w:b/>
          <w:bCs/>
          <w:sz w:val="30"/>
          <w:szCs w:val="30"/>
        </w:rPr>
        <w:t xml:space="preserve">vacancy defects </w:t>
      </w:r>
      <w:r w:rsidR="00E3736B" w:rsidRPr="00E3736B">
        <w:rPr>
          <w:rFonts w:ascii="Times New Roman" w:hAnsi="Times New Roman" w:cs="Times New Roman" w:hint="eastAsia"/>
          <w:b/>
          <w:bCs/>
          <w:sz w:val="30"/>
          <w:szCs w:val="30"/>
        </w:rPr>
        <w:t xml:space="preserve">on the </w:t>
      </w:r>
      <w:r w:rsidR="006C6442" w:rsidRPr="006C6442">
        <w:rPr>
          <w:rFonts w:ascii="Times New Roman" w:hAnsi="Times New Roman" w:cs="Times New Roman" w:hint="eastAsia"/>
          <w:b/>
          <w:bCs/>
          <w:sz w:val="30"/>
          <w:szCs w:val="30"/>
        </w:rPr>
        <w:t>phonon thermal transport across</w:t>
      </w:r>
      <w:r w:rsidR="00E3736B">
        <w:rPr>
          <w:rFonts w:ascii="Times New Roman" w:hAnsi="Times New Roman" w:cs="Times New Roman" w:hint="eastAsia"/>
          <w:b/>
          <w:bCs/>
          <w:sz w:val="30"/>
          <w:szCs w:val="30"/>
        </w:rPr>
        <w:t xml:space="preserve"> </w:t>
      </w:r>
      <w:proofErr w:type="spellStart"/>
      <w:r w:rsidR="00E3736B" w:rsidRPr="00AD0279">
        <w:rPr>
          <w:rFonts w:ascii="Times New Roman" w:hAnsi="Times New Roman" w:cs="Times New Roman"/>
          <w:b/>
          <w:bCs/>
          <w:sz w:val="30"/>
          <w:szCs w:val="30"/>
        </w:rPr>
        <w:t>GaN</w:t>
      </w:r>
      <w:proofErr w:type="spellEnd"/>
      <w:r w:rsidR="00E3736B" w:rsidRPr="00AD0279">
        <w:rPr>
          <w:rFonts w:ascii="Times New Roman" w:hAnsi="Times New Roman" w:cs="Times New Roman"/>
          <w:b/>
          <w:bCs/>
          <w:sz w:val="30"/>
          <w:szCs w:val="30"/>
        </w:rPr>
        <w:t>/diamond interface</w:t>
      </w:r>
    </w:p>
    <w:p w14:paraId="121490B0" w14:textId="7B7BE301" w:rsidR="002801C0" w:rsidRPr="00FF01AA" w:rsidRDefault="002801C0" w:rsidP="002801C0">
      <w:pPr>
        <w:spacing w:line="360" w:lineRule="auto"/>
        <w:rPr>
          <w:rFonts w:ascii="Times New Roman" w:hAnsi="Times New Roman" w:cs="Times New Roman"/>
          <w:szCs w:val="21"/>
        </w:rPr>
      </w:pPr>
      <w:r w:rsidRPr="00FF01AA">
        <w:rPr>
          <w:rFonts w:ascii="Times New Roman" w:hAnsi="Times New Roman" w:cs="Times New Roman"/>
          <w:szCs w:val="21"/>
          <w:lang w:val="de-DE"/>
        </w:rPr>
        <w:t>Kongping Wu</w:t>
      </w:r>
      <w:r w:rsidRPr="00FF01AA">
        <w:rPr>
          <w:rStyle w:val="ab"/>
          <w:rFonts w:ascii="Times New Roman" w:hAnsi="Times New Roman" w:cs="Times New Roman"/>
          <w:szCs w:val="21"/>
          <w:lang w:val="de-DE"/>
        </w:rPr>
        <w:footnoteReference w:id="1"/>
      </w:r>
      <w:r w:rsidRPr="00FF01AA">
        <w:rPr>
          <w:rFonts w:ascii="Times New Roman" w:hAnsi="Times New Roman" w:cs="Times New Roman"/>
          <w:szCs w:val="21"/>
          <w:vertAlign w:val="superscript"/>
          <w:lang w:val="de-DE"/>
        </w:rPr>
        <w:t>,</w:t>
      </w:r>
      <w:r w:rsidRPr="00FF01AA">
        <w:rPr>
          <w:rFonts w:ascii="Times New Roman" w:eastAsia="SimSun" w:hAnsi="Times New Roman" w:cs="Times New Roman"/>
          <w:szCs w:val="21"/>
          <w:vertAlign w:val="superscript"/>
          <w:lang w:val="de-DE"/>
        </w:rPr>
        <w:t>†</w:t>
      </w:r>
      <w:r w:rsidRPr="00FF01AA">
        <w:rPr>
          <w:rFonts w:ascii="Times New Roman" w:hAnsi="Times New Roman" w:cs="Times New Roman"/>
          <w:szCs w:val="21"/>
          <w:lang w:val="de-DE"/>
        </w:rPr>
        <w:t>,</w:t>
      </w:r>
      <w:r w:rsidRPr="00FF01AA">
        <w:rPr>
          <w:rFonts w:ascii="Times New Roman" w:hAnsi="Times New Roman" w:cs="Times New Roman"/>
          <w:szCs w:val="21"/>
        </w:rPr>
        <w:t xml:space="preserve"> </w:t>
      </w:r>
      <w:r w:rsidR="000E2E94">
        <w:rPr>
          <w:rFonts w:ascii="Times New Roman" w:hAnsi="Times New Roman" w:cs="Times New Roman" w:hint="eastAsia"/>
          <w:szCs w:val="21"/>
        </w:rPr>
        <w:t>Renxiang Cheng</w:t>
      </w:r>
      <w:r w:rsidR="000E2E94" w:rsidRPr="00FF01AA">
        <w:rPr>
          <w:rFonts w:ascii="Times New Roman" w:hAnsi="Times New Roman" w:cs="Times New Roman"/>
          <w:szCs w:val="21"/>
          <w:vertAlign w:val="superscript"/>
        </w:rPr>
        <w:t>1</w:t>
      </w:r>
      <w:r w:rsidR="000E2E94">
        <w:rPr>
          <w:rFonts w:ascii="Times New Roman" w:hAnsi="Times New Roman" w:cs="Times New Roman" w:hint="eastAsia"/>
          <w:szCs w:val="21"/>
        </w:rPr>
        <w:t xml:space="preserve">, </w:t>
      </w:r>
      <w:r w:rsidRPr="00FF01AA">
        <w:rPr>
          <w:rFonts w:ascii="Times New Roman" w:hAnsi="Times New Roman" w:cs="Times New Roman"/>
          <w:szCs w:val="21"/>
        </w:rPr>
        <w:t>Leng Zhang</w:t>
      </w:r>
      <w:r w:rsidRPr="00FF01AA">
        <w:rPr>
          <w:rFonts w:ascii="Times New Roman" w:hAnsi="Times New Roman" w:cs="Times New Roman"/>
          <w:szCs w:val="21"/>
          <w:vertAlign w:val="superscript"/>
        </w:rPr>
        <w:t>1</w:t>
      </w:r>
      <w:r w:rsidRPr="00FF01AA">
        <w:rPr>
          <w:rFonts w:ascii="Times New Roman" w:hAnsi="Times New Roman" w:cs="Times New Roman"/>
          <w:szCs w:val="21"/>
        </w:rPr>
        <w:t xml:space="preserve">, </w:t>
      </w:r>
      <w:r>
        <w:rPr>
          <w:rFonts w:ascii="Times New Roman" w:hAnsi="Times New Roman" w:cs="Times New Roman" w:hint="eastAsia"/>
          <w:szCs w:val="21"/>
        </w:rPr>
        <w:t>Wenxiu Wang</w:t>
      </w:r>
      <w:r w:rsidR="00203396" w:rsidRPr="00FF01AA">
        <w:rPr>
          <w:rFonts w:ascii="Times New Roman" w:hAnsi="Times New Roman" w:cs="Times New Roman"/>
          <w:szCs w:val="21"/>
          <w:vertAlign w:val="superscript"/>
        </w:rPr>
        <w:t>1</w:t>
      </w:r>
      <w:r>
        <w:rPr>
          <w:rFonts w:ascii="Times New Roman" w:hAnsi="Times New Roman" w:cs="Times New Roman" w:hint="eastAsia"/>
          <w:szCs w:val="21"/>
        </w:rPr>
        <w:t xml:space="preserve">, </w:t>
      </w:r>
      <w:proofErr w:type="spellStart"/>
      <w:r w:rsidR="000E2E94" w:rsidRPr="00FF01AA">
        <w:rPr>
          <w:rFonts w:ascii="Times New Roman" w:hAnsi="Times New Roman" w:cs="Times New Roman"/>
          <w:szCs w:val="21"/>
        </w:rPr>
        <w:t>F</w:t>
      </w:r>
      <w:r w:rsidR="000E2E94">
        <w:rPr>
          <w:rFonts w:ascii="Times New Roman" w:hAnsi="Times New Roman" w:cs="Times New Roman" w:hint="eastAsia"/>
          <w:szCs w:val="21"/>
        </w:rPr>
        <w:t>ang</w:t>
      </w:r>
      <w:r w:rsidR="000E2E94">
        <w:rPr>
          <w:rFonts w:ascii="Times New Roman" w:hAnsi="Times New Roman" w:cs="Times New Roman"/>
          <w:szCs w:val="21"/>
        </w:rPr>
        <w:t>zhen</w:t>
      </w:r>
      <w:proofErr w:type="spellEnd"/>
      <w:r w:rsidR="000E2E94" w:rsidRPr="00FF01AA">
        <w:rPr>
          <w:rFonts w:ascii="Times New Roman" w:hAnsi="Times New Roman" w:cs="Times New Roman"/>
          <w:szCs w:val="21"/>
        </w:rPr>
        <w:t xml:space="preserve"> L</w:t>
      </w:r>
      <w:r w:rsidR="000E2E94">
        <w:rPr>
          <w:rFonts w:ascii="Times New Roman" w:hAnsi="Times New Roman" w:cs="Times New Roman"/>
          <w:szCs w:val="21"/>
        </w:rPr>
        <w:t>i</w:t>
      </w:r>
      <w:r w:rsidR="000E2E94" w:rsidRPr="00FF01AA">
        <w:rPr>
          <w:rFonts w:ascii="Times New Roman" w:hAnsi="Times New Roman" w:cs="Times New Roman"/>
          <w:szCs w:val="21"/>
          <w:vertAlign w:val="superscript"/>
        </w:rPr>
        <w:t>1</w:t>
      </w:r>
      <w:r w:rsidR="000E2E94" w:rsidRPr="00FF01AA">
        <w:rPr>
          <w:rFonts w:ascii="Times New Roman" w:hAnsi="Times New Roman" w:cs="Times New Roman"/>
          <w:szCs w:val="21"/>
        </w:rPr>
        <w:t>,</w:t>
      </w:r>
      <w:r w:rsidR="000E2E94">
        <w:rPr>
          <w:rFonts w:ascii="Times New Roman" w:hAnsi="Times New Roman" w:cs="Times New Roman" w:hint="eastAsia"/>
          <w:szCs w:val="21"/>
        </w:rPr>
        <w:t xml:space="preserve"> </w:t>
      </w:r>
      <w:proofErr w:type="spellStart"/>
      <w:r w:rsidRPr="00FF01AA">
        <w:rPr>
          <w:rFonts w:ascii="Times New Roman" w:hAnsi="Times New Roman" w:cs="Times New Roman"/>
          <w:szCs w:val="21"/>
        </w:rPr>
        <w:t>Meiyong</w:t>
      </w:r>
      <w:proofErr w:type="spellEnd"/>
      <w:r w:rsidRPr="00FF01AA">
        <w:rPr>
          <w:rFonts w:ascii="Times New Roman" w:hAnsi="Times New Roman" w:cs="Times New Roman"/>
          <w:szCs w:val="21"/>
        </w:rPr>
        <w:t xml:space="preserve"> Liao</w:t>
      </w:r>
      <w:r w:rsidRPr="00FF01AA">
        <w:rPr>
          <w:rStyle w:val="ab"/>
          <w:rFonts w:ascii="Times New Roman" w:hAnsi="Times New Roman" w:cs="Times New Roman"/>
          <w:szCs w:val="21"/>
        </w:rPr>
        <w:footnoteReference w:id="2"/>
      </w:r>
      <w:r w:rsidRPr="00FF01AA">
        <w:rPr>
          <w:rFonts w:ascii="Times New Roman" w:hAnsi="Times New Roman" w:cs="Times New Roman"/>
          <w:szCs w:val="21"/>
          <w:vertAlign w:val="superscript"/>
          <w:lang w:val="de-DE"/>
        </w:rPr>
        <w:t>,</w:t>
      </w:r>
      <w:r w:rsidRPr="00FF01AA">
        <w:rPr>
          <w:rFonts w:ascii="Times New Roman" w:eastAsia="SimSun" w:hAnsi="Times New Roman" w:cs="Times New Roman"/>
          <w:szCs w:val="21"/>
          <w:vertAlign w:val="superscript"/>
          <w:lang w:val="de-DE"/>
        </w:rPr>
        <w:t>‡</w:t>
      </w:r>
    </w:p>
    <w:p w14:paraId="39FF588D" w14:textId="77777777" w:rsidR="002801C0" w:rsidRPr="0092159C" w:rsidRDefault="002801C0" w:rsidP="002801C0">
      <w:pPr>
        <w:spacing w:line="360" w:lineRule="auto"/>
        <w:rPr>
          <w:rFonts w:ascii="Times New Roman" w:hAnsi="Times New Roman" w:cs="Times New Roman"/>
          <w:szCs w:val="21"/>
        </w:rPr>
      </w:pPr>
      <w:r w:rsidRPr="0092159C">
        <w:rPr>
          <w:rFonts w:ascii="Times New Roman" w:hAnsi="Times New Roman" w:cs="Times New Roman"/>
          <w:szCs w:val="21"/>
          <w:vertAlign w:val="superscript"/>
        </w:rPr>
        <w:t>1</w:t>
      </w:r>
      <w:r w:rsidRPr="0092159C">
        <w:rPr>
          <w:rFonts w:ascii="Times New Roman" w:hAnsi="Times New Roman" w:cs="Times New Roman"/>
          <w:szCs w:val="21"/>
        </w:rPr>
        <w:t xml:space="preserve">School of Electronics and Information Engineering, </w:t>
      </w:r>
      <w:proofErr w:type="spellStart"/>
      <w:r w:rsidRPr="0092159C">
        <w:rPr>
          <w:rFonts w:ascii="Times New Roman" w:hAnsi="Times New Roman" w:cs="Times New Roman"/>
          <w:szCs w:val="21"/>
        </w:rPr>
        <w:t>Jinling</w:t>
      </w:r>
      <w:proofErr w:type="spellEnd"/>
      <w:r w:rsidRPr="0092159C">
        <w:rPr>
          <w:rFonts w:ascii="Times New Roman" w:hAnsi="Times New Roman" w:cs="Times New Roman"/>
          <w:szCs w:val="21"/>
        </w:rPr>
        <w:t xml:space="preserve"> Institute of Technology, Nanjing, Jiangsu, 211169, China</w:t>
      </w:r>
    </w:p>
    <w:p w14:paraId="79FF46B5" w14:textId="789F35FD" w:rsidR="00C73D9B" w:rsidRPr="0092159C" w:rsidRDefault="002801C0" w:rsidP="003D4649">
      <w:pPr>
        <w:spacing w:line="360" w:lineRule="auto"/>
        <w:rPr>
          <w:rFonts w:ascii="Times New Roman" w:hAnsi="Times New Roman" w:cs="Times New Roman"/>
          <w:szCs w:val="21"/>
        </w:rPr>
      </w:pPr>
      <w:r w:rsidRPr="0092159C">
        <w:rPr>
          <w:rFonts w:ascii="Times New Roman" w:hAnsi="Times New Roman" w:cs="Times New Roman"/>
          <w:szCs w:val="21"/>
          <w:vertAlign w:val="superscript"/>
        </w:rPr>
        <w:t>2</w:t>
      </w:r>
      <w:r w:rsidRPr="0092159C">
        <w:rPr>
          <w:rFonts w:ascii="Times New Roman" w:hAnsi="Times New Roman" w:cs="Times New Roman"/>
          <w:szCs w:val="21"/>
        </w:rPr>
        <w:t>Research Center for Electronic and Optical Materials, National Institute for Materials Science (NIMS), Tsukuba, Ibaraki 305-0044, Japan</w:t>
      </w:r>
    </w:p>
    <w:p w14:paraId="65ECA84A" w14:textId="58D50C2F" w:rsidR="003C04F3" w:rsidRPr="002221AB" w:rsidRDefault="003D4649" w:rsidP="00A77B14">
      <w:pPr>
        <w:widowControl/>
        <w:spacing w:line="360" w:lineRule="auto"/>
        <w:rPr>
          <w:rFonts w:ascii="Times New Roman" w:hAnsi="Times New Roman" w:cs="Times New Roman"/>
          <w:sz w:val="24"/>
          <w:szCs w:val="24"/>
        </w:rPr>
      </w:pPr>
      <w:r w:rsidRPr="00A40505">
        <w:rPr>
          <w:rFonts w:ascii="Times New Roman" w:hAnsi="Times New Roman" w:cs="Times New Roman" w:hint="eastAsia"/>
          <w:b/>
          <w:bCs/>
          <w:sz w:val="24"/>
          <w:szCs w:val="24"/>
        </w:rPr>
        <w:t xml:space="preserve">Abstract: </w:t>
      </w:r>
      <w:r w:rsidR="000658D1">
        <w:rPr>
          <w:rFonts w:ascii="Times New Roman" w:hAnsi="Times New Roman" w:cs="Times New Roman" w:hint="eastAsia"/>
          <w:sz w:val="24"/>
          <w:szCs w:val="24"/>
        </w:rPr>
        <w:t xml:space="preserve">To </w:t>
      </w:r>
      <w:r w:rsidR="000C648B">
        <w:rPr>
          <w:rFonts w:ascii="Times New Roman" w:hAnsi="Times New Roman" w:cs="Times New Roman" w:hint="eastAsia"/>
          <w:sz w:val="24"/>
          <w:szCs w:val="24"/>
        </w:rPr>
        <w:t>e</w:t>
      </w:r>
      <w:r w:rsidR="000658D1" w:rsidRPr="00A40505">
        <w:rPr>
          <w:rFonts w:ascii="Times New Roman" w:hAnsi="Times New Roman" w:cs="Times New Roman"/>
          <w:sz w:val="24"/>
          <w:szCs w:val="24"/>
        </w:rPr>
        <w:t>nhanc</w:t>
      </w:r>
      <w:r w:rsidR="000658D1">
        <w:rPr>
          <w:rFonts w:ascii="Times New Roman" w:hAnsi="Times New Roman" w:cs="Times New Roman" w:hint="eastAsia"/>
          <w:sz w:val="24"/>
          <w:szCs w:val="24"/>
        </w:rPr>
        <w:t>e</w:t>
      </w:r>
      <w:r w:rsidR="000658D1" w:rsidRPr="00A40505">
        <w:rPr>
          <w:rFonts w:ascii="Times New Roman" w:hAnsi="Times New Roman" w:cs="Times New Roman"/>
          <w:sz w:val="24"/>
          <w:szCs w:val="24"/>
        </w:rPr>
        <w:t xml:space="preserve"> interfac</w:t>
      </w:r>
      <w:r w:rsidR="000658D1">
        <w:rPr>
          <w:rFonts w:ascii="Times New Roman" w:hAnsi="Times New Roman" w:cs="Times New Roman" w:hint="eastAsia"/>
          <w:sz w:val="24"/>
          <w:szCs w:val="24"/>
        </w:rPr>
        <w:t>ial</w:t>
      </w:r>
      <w:r w:rsidR="000658D1" w:rsidRPr="00A40505">
        <w:rPr>
          <w:rFonts w:ascii="Times New Roman" w:hAnsi="Times New Roman" w:cs="Times New Roman"/>
          <w:sz w:val="24"/>
          <w:szCs w:val="24"/>
        </w:rPr>
        <w:t xml:space="preserve"> thermal </w:t>
      </w:r>
      <w:r w:rsidR="000658D1" w:rsidRPr="00A40505">
        <w:rPr>
          <w:rFonts w:ascii="Times New Roman" w:hAnsi="Times New Roman" w:cs="Times New Roman" w:hint="eastAsia"/>
          <w:sz w:val="24"/>
          <w:szCs w:val="24"/>
        </w:rPr>
        <w:t>transport</w:t>
      </w:r>
      <w:r w:rsidR="000658D1" w:rsidRPr="000658D1">
        <w:rPr>
          <w:rFonts w:ascii="Times New Roman" w:hAnsi="Times New Roman" w:cs="Times New Roman"/>
          <w:sz w:val="24"/>
          <w:szCs w:val="24"/>
        </w:rPr>
        <w:t xml:space="preserve"> at the </w:t>
      </w:r>
      <w:proofErr w:type="spellStart"/>
      <w:r w:rsidR="000658D1" w:rsidRPr="000658D1">
        <w:rPr>
          <w:rFonts w:ascii="Times New Roman" w:hAnsi="Times New Roman" w:cs="Times New Roman"/>
          <w:sz w:val="24"/>
          <w:szCs w:val="24"/>
        </w:rPr>
        <w:t>GaN</w:t>
      </w:r>
      <w:proofErr w:type="spellEnd"/>
      <w:r w:rsidR="000658D1">
        <w:rPr>
          <w:rFonts w:ascii="Times New Roman" w:hAnsi="Times New Roman" w:cs="Times New Roman" w:hint="eastAsia"/>
          <w:sz w:val="24"/>
          <w:szCs w:val="24"/>
        </w:rPr>
        <w:t>/</w:t>
      </w:r>
      <w:r w:rsidR="000658D1" w:rsidRPr="000658D1">
        <w:rPr>
          <w:rFonts w:ascii="Times New Roman" w:hAnsi="Times New Roman" w:cs="Times New Roman"/>
          <w:sz w:val="24"/>
          <w:szCs w:val="24"/>
        </w:rPr>
        <w:t>diamond interface is of significant interest due to its potential applications in high-power electronic devices.</w:t>
      </w:r>
      <w:r w:rsidR="000658D1">
        <w:rPr>
          <w:rFonts w:ascii="Times New Roman" w:hAnsi="Times New Roman" w:cs="Times New Roman" w:hint="eastAsia"/>
          <w:sz w:val="24"/>
          <w:szCs w:val="24"/>
        </w:rPr>
        <w:t xml:space="preserve"> </w:t>
      </w:r>
      <w:r w:rsidR="002221AB" w:rsidRPr="002221AB">
        <w:rPr>
          <w:rFonts w:ascii="Times New Roman" w:hAnsi="Times New Roman" w:cs="Times New Roman"/>
          <w:sz w:val="24"/>
          <w:szCs w:val="24"/>
        </w:rPr>
        <w:t xml:space="preserve">In this </w:t>
      </w:r>
      <w:r w:rsidR="00B80EAC">
        <w:rPr>
          <w:rFonts w:ascii="Times New Roman" w:hAnsi="Times New Roman" w:cs="Times New Roman" w:hint="eastAsia"/>
          <w:sz w:val="24"/>
          <w:szCs w:val="24"/>
        </w:rPr>
        <w:t>work</w:t>
      </w:r>
      <w:r w:rsidR="002221AB" w:rsidRPr="002221AB">
        <w:rPr>
          <w:rFonts w:ascii="Times New Roman" w:hAnsi="Times New Roman" w:cs="Times New Roman"/>
          <w:sz w:val="24"/>
          <w:szCs w:val="24"/>
        </w:rPr>
        <w:t>, we investigate the interfac</w:t>
      </w:r>
      <w:r w:rsidR="00B80EAC">
        <w:rPr>
          <w:rFonts w:ascii="Times New Roman" w:hAnsi="Times New Roman" w:cs="Times New Roman" w:hint="eastAsia"/>
          <w:sz w:val="24"/>
          <w:szCs w:val="24"/>
        </w:rPr>
        <w:t>ial</w:t>
      </w:r>
      <w:r w:rsidR="002221AB" w:rsidRPr="002221AB">
        <w:rPr>
          <w:rFonts w:ascii="Times New Roman" w:hAnsi="Times New Roman" w:cs="Times New Roman"/>
          <w:sz w:val="24"/>
          <w:szCs w:val="24"/>
        </w:rPr>
        <w:t xml:space="preserve"> thermal conduct</w:t>
      </w:r>
      <w:r w:rsidR="00B80EAC">
        <w:rPr>
          <w:rFonts w:ascii="Times New Roman" w:hAnsi="Times New Roman" w:cs="Times New Roman" w:hint="eastAsia"/>
          <w:sz w:val="24"/>
          <w:szCs w:val="24"/>
        </w:rPr>
        <w:t>ance</w:t>
      </w:r>
      <w:r w:rsidR="002221AB" w:rsidRPr="002221AB">
        <w:rPr>
          <w:rFonts w:ascii="Times New Roman" w:hAnsi="Times New Roman" w:cs="Times New Roman"/>
          <w:sz w:val="24"/>
          <w:szCs w:val="24"/>
        </w:rPr>
        <w:t xml:space="preserve"> of </w:t>
      </w:r>
      <w:proofErr w:type="spellStart"/>
      <w:r w:rsidR="000658D1" w:rsidRPr="000658D1">
        <w:rPr>
          <w:rFonts w:ascii="Times New Roman" w:hAnsi="Times New Roman" w:cs="Times New Roman"/>
          <w:sz w:val="24"/>
          <w:szCs w:val="24"/>
        </w:rPr>
        <w:t>GaN</w:t>
      </w:r>
      <w:proofErr w:type="spellEnd"/>
      <w:r w:rsidR="000658D1">
        <w:rPr>
          <w:rFonts w:ascii="Times New Roman" w:hAnsi="Times New Roman" w:cs="Times New Roman" w:hint="eastAsia"/>
          <w:sz w:val="24"/>
          <w:szCs w:val="24"/>
        </w:rPr>
        <w:t>/</w:t>
      </w:r>
      <w:r w:rsidR="000658D1" w:rsidRPr="000658D1">
        <w:rPr>
          <w:rFonts w:ascii="Times New Roman" w:hAnsi="Times New Roman" w:cs="Times New Roman"/>
          <w:sz w:val="24"/>
          <w:szCs w:val="24"/>
        </w:rPr>
        <w:t>diamond</w:t>
      </w:r>
      <w:r w:rsidR="002221AB" w:rsidRPr="002221AB">
        <w:rPr>
          <w:rFonts w:ascii="Times New Roman" w:hAnsi="Times New Roman" w:cs="Times New Roman"/>
          <w:sz w:val="24"/>
          <w:szCs w:val="24"/>
        </w:rPr>
        <w:t xml:space="preserve"> interfaces using non-equilibrium molecular dynamics, with a particular </w:t>
      </w:r>
      <w:r w:rsidR="00AB1787">
        <w:rPr>
          <w:rFonts w:ascii="Times New Roman" w:hAnsi="Times New Roman" w:cs="Times New Roman" w:hint="eastAsia"/>
          <w:sz w:val="24"/>
          <w:szCs w:val="24"/>
        </w:rPr>
        <w:t>focus</w:t>
      </w:r>
      <w:r w:rsidR="002221AB" w:rsidRPr="002221AB">
        <w:rPr>
          <w:rFonts w:ascii="Times New Roman" w:hAnsi="Times New Roman" w:cs="Times New Roman"/>
          <w:sz w:val="24"/>
          <w:szCs w:val="24"/>
        </w:rPr>
        <w:t xml:space="preserve"> on examining the effects of vacancy defects on phonon thermal transport. </w:t>
      </w:r>
      <w:r w:rsidR="000658D1">
        <w:rPr>
          <w:rFonts w:ascii="Times New Roman" w:hAnsi="Times New Roman" w:cs="Times New Roman" w:hint="eastAsia"/>
          <w:sz w:val="24"/>
          <w:szCs w:val="24"/>
        </w:rPr>
        <w:t>T</w:t>
      </w:r>
      <w:r w:rsidR="002221AB" w:rsidRPr="002221AB">
        <w:rPr>
          <w:rFonts w:ascii="Times New Roman" w:hAnsi="Times New Roman" w:cs="Times New Roman"/>
          <w:sz w:val="24"/>
          <w:szCs w:val="24"/>
        </w:rPr>
        <w:t xml:space="preserve">he </w:t>
      </w:r>
      <w:r w:rsidR="00B80EAC" w:rsidRPr="002221AB">
        <w:rPr>
          <w:rFonts w:ascii="Times New Roman" w:hAnsi="Times New Roman" w:cs="Times New Roman"/>
          <w:sz w:val="24"/>
          <w:szCs w:val="24"/>
        </w:rPr>
        <w:t>interfac</w:t>
      </w:r>
      <w:r w:rsidR="00B80EAC">
        <w:rPr>
          <w:rFonts w:ascii="Times New Roman" w:hAnsi="Times New Roman" w:cs="Times New Roman" w:hint="eastAsia"/>
          <w:sz w:val="24"/>
          <w:szCs w:val="24"/>
        </w:rPr>
        <w:t>ial</w:t>
      </w:r>
      <w:r w:rsidR="00B80EAC" w:rsidRPr="002221AB">
        <w:rPr>
          <w:rFonts w:ascii="Times New Roman" w:hAnsi="Times New Roman" w:cs="Times New Roman"/>
          <w:sz w:val="24"/>
          <w:szCs w:val="24"/>
        </w:rPr>
        <w:t xml:space="preserve"> thermal conduct</w:t>
      </w:r>
      <w:r w:rsidR="00B80EAC">
        <w:rPr>
          <w:rFonts w:ascii="Times New Roman" w:hAnsi="Times New Roman" w:cs="Times New Roman" w:hint="eastAsia"/>
          <w:sz w:val="24"/>
          <w:szCs w:val="24"/>
        </w:rPr>
        <w:t>ance</w:t>
      </w:r>
      <w:r w:rsidR="002221AB" w:rsidRPr="002221AB">
        <w:rPr>
          <w:rFonts w:ascii="Times New Roman" w:hAnsi="Times New Roman" w:cs="Times New Roman"/>
          <w:sz w:val="24"/>
          <w:szCs w:val="24"/>
        </w:rPr>
        <w:t xml:space="preserve"> of </w:t>
      </w:r>
      <w:proofErr w:type="spellStart"/>
      <w:r w:rsidR="000658D1" w:rsidRPr="000658D1">
        <w:rPr>
          <w:rFonts w:ascii="Times New Roman" w:hAnsi="Times New Roman" w:cs="Times New Roman"/>
          <w:sz w:val="24"/>
          <w:szCs w:val="24"/>
        </w:rPr>
        <w:t>GaN</w:t>
      </w:r>
      <w:proofErr w:type="spellEnd"/>
      <w:r w:rsidR="000658D1">
        <w:rPr>
          <w:rFonts w:ascii="Times New Roman" w:hAnsi="Times New Roman" w:cs="Times New Roman" w:hint="eastAsia"/>
          <w:sz w:val="24"/>
          <w:szCs w:val="24"/>
        </w:rPr>
        <w:t>/</w:t>
      </w:r>
      <w:r w:rsidR="000658D1" w:rsidRPr="000658D1">
        <w:rPr>
          <w:rFonts w:ascii="Times New Roman" w:hAnsi="Times New Roman" w:cs="Times New Roman"/>
          <w:sz w:val="24"/>
          <w:szCs w:val="24"/>
        </w:rPr>
        <w:t>diamond</w:t>
      </w:r>
      <w:r w:rsidR="002221AB" w:rsidRPr="002221AB">
        <w:rPr>
          <w:rFonts w:ascii="Times New Roman" w:hAnsi="Times New Roman" w:cs="Times New Roman"/>
          <w:sz w:val="24"/>
          <w:szCs w:val="24"/>
        </w:rPr>
        <w:t xml:space="preserve"> interfaces </w:t>
      </w:r>
      <w:r w:rsidR="000658D1">
        <w:rPr>
          <w:rFonts w:ascii="Times New Roman" w:hAnsi="Times New Roman" w:cs="Times New Roman" w:hint="eastAsia"/>
          <w:sz w:val="24"/>
          <w:szCs w:val="24"/>
        </w:rPr>
        <w:t>w</w:t>
      </w:r>
      <w:r w:rsidR="00921583">
        <w:rPr>
          <w:rFonts w:ascii="Times New Roman" w:hAnsi="Times New Roman" w:cs="Times New Roman" w:hint="eastAsia"/>
          <w:sz w:val="24"/>
          <w:szCs w:val="24"/>
        </w:rPr>
        <w:t>as</w:t>
      </w:r>
      <w:r w:rsidR="002221AB" w:rsidRPr="002221AB">
        <w:rPr>
          <w:rFonts w:ascii="Times New Roman" w:hAnsi="Times New Roman" w:cs="Times New Roman"/>
          <w:sz w:val="24"/>
          <w:szCs w:val="24"/>
        </w:rPr>
        <w:t xml:space="preserve"> calculated to be 1</w:t>
      </w:r>
      <w:r w:rsidR="00011DE6">
        <w:rPr>
          <w:rFonts w:ascii="Times New Roman" w:hAnsi="Times New Roman" w:cs="Times New Roman" w:hint="eastAsia"/>
          <w:sz w:val="24"/>
          <w:szCs w:val="24"/>
        </w:rPr>
        <w:t>4.31</w:t>
      </w:r>
      <w:r w:rsidR="002221AB" w:rsidRPr="002221AB">
        <w:rPr>
          <w:rFonts w:ascii="Times New Roman" w:hAnsi="Times New Roman" w:cs="Times New Roman"/>
          <w:sz w:val="24"/>
          <w:szCs w:val="24"/>
        </w:rPr>
        <w:t xml:space="preserve"> MWm</w:t>
      </w:r>
      <w:r w:rsidR="00B80EAC" w:rsidRPr="00B80EAC">
        <w:rPr>
          <w:rFonts w:ascii="Times New Roman" w:hAnsi="Times New Roman" w:cs="Times New Roman" w:hint="eastAsia"/>
          <w:sz w:val="24"/>
          <w:szCs w:val="24"/>
          <w:vertAlign w:val="superscript"/>
        </w:rPr>
        <w:t>-2</w:t>
      </w:r>
      <w:r w:rsidR="002221AB" w:rsidRPr="002221AB">
        <w:rPr>
          <w:rFonts w:ascii="Times New Roman" w:hAnsi="Times New Roman" w:cs="Times New Roman"/>
          <w:sz w:val="24"/>
          <w:szCs w:val="24"/>
        </w:rPr>
        <w:t>K</w:t>
      </w:r>
      <w:r w:rsidR="00B80EAC" w:rsidRPr="00B80EAC">
        <w:rPr>
          <w:rFonts w:ascii="Times New Roman" w:hAnsi="Times New Roman" w:cs="Times New Roman" w:hint="eastAsia"/>
          <w:sz w:val="24"/>
          <w:szCs w:val="24"/>
          <w:vertAlign w:val="superscript"/>
        </w:rPr>
        <w:t>-1</w:t>
      </w:r>
      <w:r w:rsidR="006F690A">
        <w:rPr>
          <w:rFonts w:ascii="Times New Roman" w:hAnsi="Times New Roman" w:cs="Times New Roman" w:hint="eastAsia"/>
          <w:sz w:val="24"/>
          <w:szCs w:val="24"/>
          <w:vertAlign w:val="superscript"/>
        </w:rPr>
        <w:t xml:space="preserve"> </w:t>
      </w:r>
      <w:r w:rsidR="00B171F5">
        <w:rPr>
          <w:rFonts w:ascii="Times New Roman" w:hAnsi="Times New Roman" w:cs="Times New Roman" w:hint="eastAsia"/>
          <w:sz w:val="24"/>
          <w:szCs w:val="24"/>
        </w:rPr>
        <w:t xml:space="preserve">for C-Ga bonding and </w:t>
      </w:r>
      <w:r w:rsidR="002221AB" w:rsidRPr="002221AB">
        <w:rPr>
          <w:rFonts w:ascii="Times New Roman" w:hAnsi="Times New Roman" w:cs="Times New Roman"/>
          <w:sz w:val="24"/>
          <w:szCs w:val="24"/>
        </w:rPr>
        <w:t>4.</w:t>
      </w:r>
      <w:r w:rsidR="00011DE6">
        <w:rPr>
          <w:rFonts w:ascii="Times New Roman" w:hAnsi="Times New Roman" w:cs="Times New Roman" w:hint="eastAsia"/>
          <w:sz w:val="24"/>
          <w:szCs w:val="24"/>
        </w:rPr>
        <w:t>79</w:t>
      </w:r>
      <w:r w:rsidR="002221AB" w:rsidRPr="002221AB">
        <w:rPr>
          <w:rFonts w:ascii="Times New Roman" w:hAnsi="Times New Roman" w:cs="Times New Roman"/>
          <w:sz w:val="24"/>
          <w:szCs w:val="24"/>
        </w:rPr>
        <w:t xml:space="preserve"> </w:t>
      </w:r>
      <w:r w:rsidR="00B80EAC" w:rsidRPr="002221AB">
        <w:rPr>
          <w:rFonts w:ascii="Times New Roman" w:hAnsi="Times New Roman" w:cs="Times New Roman"/>
          <w:sz w:val="24"/>
          <w:szCs w:val="24"/>
        </w:rPr>
        <w:t>MWm</w:t>
      </w:r>
      <w:r w:rsidR="00B80EAC" w:rsidRPr="00B80EAC">
        <w:rPr>
          <w:rFonts w:ascii="Times New Roman" w:hAnsi="Times New Roman" w:cs="Times New Roman" w:hint="eastAsia"/>
          <w:sz w:val="24"/>
          <w:szCs w:val="24"/>
          <w:vertAlign w:val="superscript"/>
        </w:rPr>
        <w:t>-2</w:t>
      </w:r>
      <w:r w:rsidR="00B80EAC" w:rsidRPr="002221AB">
        <w:rPr>
          <w:rFonts w:ascii="Times New Roman" w:hAnsi="Times New Roman" w:cs="Times New Roman"/>
          <w:sz w:val="24"/>
          <w:szCs w:val="24"/>
        </w:rPr>
        <w:t>K</w:t>
      </w:r>
      <w:r w:rsidR="00B80EAC" w:rsidRPr="00B80EAC">
        <w:rPr>
          <w:rFonts w:ascii="Times New Roman" w:hAnsi="Times New Roman" w:cs="Times New Roman" w:hint="eastAsia"/>
          <w:sz w:val="24"/>
          <w:szCs w:val="24"/>
          <w:vertAlign w:val="superscript"/>
        </w:rPr>
        <w:t>-1</w:t>
      </w:r>
      <w:r w:rsidR="00B171F5" w:rsidRPr="00B171F5">
        <w:rPr>
          <w:rFonts w:ascii="Times New Roman" w:hAnsi="Times New Roman" w:cs="Times New Roman" w:hint="eastAsia"/>
          <w:sz w:val="24"/>
          <w:szCs w:val="24"/>
        </w:rPr>
        <w:t xml:space="preserve"> </w:t>
      </w:r>
      <w:r w:rsidR="00B171F5">
        <w:rPr>
          <w:rFonts w:ascii="Times New Roman" w:hAnsi="Times New Roman" w:cs="Times New Roman" w:hint="eastAsia"/>
          <w:sz w:val="24"/>
          <w:szCs w:val="24"/>
        </w:rPr>
        <w:t>for C-N bonding, respectively</w:t>
      </w:r>
      <w:r w:rsidR="002221AB" w:rsidRPr="002221AB">
        <w:rPr>
          <w:rFonts w:ascii="Times New Roman" w:hAnsi="Times New Roman" w:cs="Times New Roman"/>
          <w:sz w:val="24"/>
          <w:szCs w:val="24"/>
        </w:rPr>
        <w:t xml:space="preserve">. These computational results are in excellent agreement with experimental </w:t>
      </w:r>
      <w:r w:rsidR="00B80EAC">
        <w:rPr>
          <w:rFonts w:ascii="Times New Roman" w:hAnsi="Times New Roman" w:cs="Times New Roman" w:hint="eastAsia"/>
          <w:sz w:val="24"/>
          <w:szCs w:val="24"/>
        </w:rPr>
        <w:t xml:space="preserve">data </w:t>
      </w:r>
      <w:r w:rsidR="002221AB" w:rsidRPr="002221AB">
        <w:rPr>
          <w:rFonts w:ascii="Times New Roman" w:hAnsi="Times New Roman" w:cs="Times New Roman"/>
          <w:sz w:val="24"/>
          <w:szCs w:val="24"/>
        </w:rPr>
        <w:t>reported in the literature</w:t>
      </w:r>
      <w:r w:rsidR="008C6AC9">
        <w:rPr>
          <w:rFonts w:ascii="Times New Roman" w:hAnsi="Times New Roman" w:cs="Times New Roman" w:hint="eastAsia"/>
          <w:sz w:val="24"/>
          <w:szCs w:val="24"/>
        </w:rPr>
        <w:t>s</w:t>
      </w:r>
      <w:r w:rsidR="002221AB" w:rsidRPr="002221AB">
        <w:rPr>
          <w:rFonts w:ascii="Times New Roman" w:hAnsi="Times New Roman" w:cs="Times New Roman"/>
          <w:sz w:val="24"/>
          <w:szCs w:val="24"/>
        </w:rPr>
        <w:t xml:space="preserve">. Additionally, </w:t>
      </w:r>
      <w:r w:rsidR="008C6AC9" w:rsidRPr="008C6AC9">
        <w:rPr>
          <w:rFonts w:ascii="Times New Roman" w:hAnsi="Times New Roman" w:cs="Times New Roman" w:hint="eastAsia"/>
          <w:sz w:val="24"/>
          <w:szCs w:val="24"/>
        </w:rPr>
        <w:t>it is revealed</w:t>
      </w:r>
      <w:r w:rsidR="008C6AC9" w:rsidRPr="008C6AC9">
        <w:rPr>
          <w:rFonts w:ascii="Times New Roman" w:hAnsi="Times New Roman" w:cs="Times New Roman"/>
          <w:sz w:val="24"/>
          <w:szCs w:val="24"/>
        </w:rPr>
        <w:t xml:space="preserve"> </w:t>
      </w:r>
      <w:r w:rsidR="002221AB" w:rsidRPr="002221AB">
        <w:rPr>
          <w:rFonts w:ascii="Times New Roman" w:hAnsi="Times New Roman" w:cs="Times New Roman"/>
          <w:sz w:val="24"/>
          <w:szCs w:val="24"/>
        </w:rPr>
        <w:t>that Ga and N vacancies at the interface did not enhanc</w:t>
      </w:r>
      <w:r w:rsidR="000658D1">
        <w:rPr>
          <w:rFonts w:ascii="Times New Roman" w:hAnsi="Times New Roman" w:cs="Times New Roman" w:hint="eastAsia"/>
          <w:sz w:val="24"/>
          <w:szCs w:val="24"/>
        </w:rPr>
        <w:t>e</w:t>
      </w:r>
      <w:r w:rsidR="002221AB" w:rsidRPr="002221AB">
        <w:rPr>
          <w:rFonts w:ascii="Times New Roman" w:hAnsi="Times New Roman" w:cs="Times New Roman"/>
          <w:sz w:val="24"/>
          <w:szCs w:val="24"/>
        </w:rPr>
        <w:t xml:space="preserve"> </w:t>
      </w:r>
      <w:r w:rsidR="00B80EAC">
        <w:rPr>
          <w:rFonts w:ascii="Times New Roman" w:hAnsi="Times New Roman" w:cs="Times New Roman" w:hint="eastAsia"/>
          <w:sz w:val="24"/>
          <w:szCs w:val="24"/>
        </w:rPr>
        <w:t xml:space="preserve">the </w:t>
      </w:r>
      <w:r w:rsidR="00B80EAC" w:rsidRPr="002221AB">
        <w:rPr>
          <w:rFonts w:ascii="Times New Roman" w:hAnsi="Times New Roman" w:cs="Times New Roman"/>
          <w:sz w:val="24"/>
          <w:szCs w:val="24"/>
        </w:rPr>
        <w:t>interfac</w:t>
      </w:r>
      <w:r w:rsidR="00B80EAC">
        <w:rPr>
          <w:rFonts w:ascii="Times New Roman" w:hAnsi="Times New Roman" w:cs="Times New Roman" w:hint="eastAsia"/>
          <w:sz w:val="24"/>
          <w:szCs w:val="24"/>
        </w:rPr>
        <w:t>ial</w:t>
      </w:r>
      <w:r w:rsidR="00B80EAC" w:rsidRPr="002221AB">
        <w:rPr>
          <w:rFonts w:ascii="Times New Roman" w:hAnsi="Times New Roman" w:cs="Times New Roman"/>
          <w:sz w:val="24"/>
          <w:szCs w:val="24"/>
        </w:rPr>
        <w:t xml:space="preserve"> thermal conduct</w:t>
      </w:r>
      <w:r w:rsidR="00B80EAC">
        <w:rPr>
          <w:rFonts w:ascii="Times New Roman" w:hAnsi="Times New Roman" w:cs="Times New Roman" w:hint="eastAsia"/>
          <w:sz w:val="24"/>
          <w:szCs w:val="24"/>
        </w:rPr>
        <w:t>ance</w:t>
      </w:r>
      <w:r w:rsidR="002221AB" w:rsidRPr="002221AB">
        <w:rPr>
          <w:rFonts w:ascii="Times New Roman" w:hAnsi="Times New Roman" w:cs="Times New Roman"/>
          <w:sz w:val="24"/>
          <w:szCs w:val="24"/>
        </w:rPr>
        <w:t xml:space="preserve">. However, carbon vacancy defects at the interface substantially </w:t>
      </w:r>
      <w:r w:rsidR="00AB07DB">
        <w:rPr>
          <w:rFonts w:ascii="Times New Roman" w:hAnsi="Times New Roman" w:cs="Times New Roman" w:hint="eastAsia"/>
          <w:sz w:val="24"/>
          <w:szCs w:val="24"/>
        </w:rPr>
        <w:t>improve</w:t>
      </w:r>
      <w:r w:rsidR="002221AB" w:rsidRPr="002221AB">
        <w:rPr>
          <w:rFonts w:ascii="Times New Roman" w:hAnsi="Times New Roman" w:cs="Times New Roman"/>
          <w:sz w:val="24"/>
          <w:szCs w:val="24"/>
        </w:rPr>
        <w:t xml:space="preserve"> the </w:t>
      </w:r>
      <w:r w:rsidR="005031CC" w:rsidRPr="002221AB">
        <w:rPr>
          <w:rFonts w:ascii="Times New Roman" w:hAnsi="Times New Roman" w:cs="Times New Roman"/>
          <w:sz w:val="24"/>
          <w:szCs w:val="24"/>
        </w:rPr>
        <w:t>interfac</w:t>
      </w:r>
      <w:r w:rsidR="005031CC">
        <w:rPr>
          <w:rFonts w:ascii="Times New Roman" w:hAnsi="Times New Roman" w:cs="Times New Roman" w:hint="eastAsia"/>
          <w:sz w:val="24"/>
          <w:szCs w:val="24"/>
        </w:rPr>
        <w:t>ial</w:t>
      </w:r>
      <w:r w:rsidR="005031CC" w:rsidRPr="002221AB">
        <w:rPr>
          <w:rFonts w:ascii="Times New Roman" w:hAnsi="Times New Roman" w:cs="Times New Roman"/>
          <w:sz w:val="24"/>
          <w:szCs w:val="24"/>
        </w:rPr>
        <w:t xml:space="preserve"> thermal conduct</w:t>
      </w:r>
      <w:r w:rsidR="005031CC">
        <w:rPr>
          <w:rFonts w:ascii="Times New Roman" w:hAnsi="Times New Roman" w:cs="Times New Roman" w:hint="eastAsia"/>
          <w:sz w:val="24"/>
          <w:szCs w:val="24"/>
        </w:rPr>
        <w:t>ance</w:t>
      </w:r>
      <w:r w:rsidR="002221AB" w:rsidRPr="002221AB">
        <w:rPr>
          <w:rFonts w:ascii="Times New Roman" w:hAnsi="Times New Roman" w:cs="Times New Roman"/>
          <w:sz w:val="24"/>
          <w:szCs w:val="24"/>
        </w:rPr>
        <w:t xml:space="preserve"> from 1</w:t>
      </w:r>
      <w:r w:rsidR="00E36625">
        <w:rPr>
          <w:rFonts w:ascii="Times New Roman" w:hAnsi="Times New Roman" w:cs="Times New Roman" w:hint="eastAsia"/>
          <w:sz w:val="24"/>
          <w:szCs w:val="24"/>
        </w:rPr>
        <w:t>4</w:t>
      </w:r>
      <w:r w:rsidR="002221AB" w:rsidRPr="002221AB">
        <w:rPr>
          <w:rFonts w:ascii="Times New Roman" w:hAnsi="Times New Roman" w:cs="Times New Roman"/>
          <w:sz w:val="24"/>
          <w:szCs w:val="24"/>
        </w:rPr>
        <w:t>.</w:t>
      </w:r>
      <w:r w:rsidR="00E36625">
        <w:rPr>
          <w:rFonts w:ascii="Times New Roman" w:hAnsi="Times New Roman" w:cs="Times New Roman" w:hint="eastAsia"/>
          <w:sz w:val="24"/>
          <w:szCs w:val="24"/>
        </w:rPr>
        <w:t>31</w:t>
      </w:r>
      <w:r w:rsidR="002221AB" w:rsidRPr="002221AB">
        <w:rPr>
          <w:rFonts w:ascii="Times New Roman" w:hAnsi="Times New Roman" w:cs="Times New Roman"/>
          <w:sz w:val="24"/>
          <w:szCs w:val="24"/>
        </w:rPr>
        <w:t xml:space="preserve"> to 20.</w:t>
      </w:r>
      <w:r w:rsidR="005031CC">
        <w:rPr>
          <w:rFonts w:ascii="Times New Roman" w:hAnsi="Times New Roman" w:cs="Times New Roman" w:hint="eastAsia"/>
          <w:sz w:val="24"/>
          <w:szCs w:val="24"/>
        </w:rPr>
        <w:t>89</w:t>
      </w:r>
      <w:r w:rsidR="002221AB" w:rsidRPr="002221AB">
        <w:rPr>
          <w:rFonts w:ascii="Times New Roman" w:hAnsi="Times New Roman" w:cs="Times New Roman"/>
          <w:sz w:val="24"/>
          <w:szCs w:val="24"/>
        </w:rPr>
        <w:t xml:space="preserve"> </w:t>
      </w:r>
      <w:r w:rsidR="00B80EAC" w:rsidRPr="002221AB">
        <w:rPr>
          <w:rFonts w:ascii="Times New Roman" w:hAnsi="Times New Roman" w:cs="Times New Roman"/>
          <w:sz w:val="24"/>
          <w:szCs w:val="24"/>
        </w:rPr>
        <w:t>MWm</w:t>
      </w:r>
      <w:r w:rsidR="00B80EAC" w:rsidRPr="00B80EAC">
        <w:rPr>
          <w:rFonts w:ascii="Times New Roman" w:hAnsi="Times New Roman" w:cs="Times New Roman" w:hint="eastAsia"/>
          <w:sz w:val="24"/>
          <w:szCs w:val="24"/>
          <w:vertAlign w:val="superscript"/>
        </w:rPr>
        <w:t>-2</w:t>
      </w:r>
      <w:r w:rsidR="00B80EAC" w:rsidRPr="002221AB">
        <w:rPr>
          <w:rFonts w:ascii="Times New Roman" w:hAnsi="Times New Roman" w:cs="Times New Roman"/>
          <w:sz w:val="24"/>
          <w:szCs w:val="24"/>
        </w:rPr>
        <w:t>K</w:t>
      </w:r>
      <w:r w:rsidR="00B80EAC" w:rsidRPr="00B80EAC">
        <w:rPr>
          <w:rFonts w:ascii="Times New Roman" w:hAnsi="Times New Roman" w:cs="Times New Roman" w:hint="eastAsia"/>
          <w:sz w:val="24"/>
          <w:szCs w:val="24"/>
          <w:vertAlign w:val="superscript"/>
        </w:rPr>
        <w:t>-1</w:t>
      </w:r>
      <w:r w:rsidR="002221AB" w:rsidRPr="002221AB">
        <w:rPr>
          <w:rFonts w:ascii="Times New Roman" w:hAnsi="Times New Roman" w:cs="Times New Roman"/>
          <w:sz w:val="24"/>
          <w:szCs w:val="24"/>
        </w:rPr>
        <w:t xml:space="preserve"> </w:t>
      </w:r>
      <w:r w:rsidR="00B171F5">
        <w:rPr>
          <w:rFonts w:ascii="Times New Roman" w:hAnsi="Times New Roman" w:cs="Times New Roman" w:hint="eastAsia"/>
          <w:sz w:val="24"/>
          <w:szCs w:val="24"/>
        </w:rPr>
        <w:t xml:space="preserve">for </w:t>
      </w:r>
      <w:r w:rsidR="006F690A">
        <w:rPr>
          <w:rFonts w:ascii="Times New Roman" w:hAnsi="Times New Roman" w:cs="Times New Roman" w:hint="eastAsia"/>
          <w:sz w:val="24"/>
          <w:szCs w:val="24"/>
        </w:rPr>
        <w:t xml:space="preserve">the </w:t>
      </w:r>
      <w:r w:rsidR="00B171F5">
        <w:rPr>
          <w:rFonts w:ascii="Times New Roman" w:hAnsi="Times New Roman" w:cs="Times New Roman" w:hint="eastAsia"/>
          <w:sz w:val="24"/>
          <w:szCs w:val="24"/>
        </w:rPr>
        <w:t xml:space="preserve">C-Ga </w:t>
      </w:r>
      <w:r w:rsidR="000658D1">
        <w:rPr>
          <w:rFonts w:ascii="Times New Roman" w:hAnsi="Times New Roman" w:cs="Times New Roman" w:hint="eastAsia"/>
          <w:sz w:val="24"/>
          <w:szCs w:val="24"/>
        </w:rPr>
        <w:t>interface</w:t>
      </w:r>
      <w:r w:rsidR="00B171F5" w:rsidRPr="002221AB">
        <w:rPr>
          <w:rFonts w:ascii="Times New Roman" w:hAnsi="Times New Roman" w:cs="Times New Roman"/>
          <w:sz w:val="24"/>
          <w:szCs w:val="24"/>
        </w:rPr>
        <w:t xml:space="preserve"> </w:t>
      </w:r>
      <w:r w:rsidR="002221AB" w:rsidRPr="002221AB">
        <w:rPr>
          <w:rFonts w:ascii="Times New Roman" w:hAnsi="Times New Roman" w:cs="Times New Roman"/>
          <w:sz w:val="24"/>
          <w:szCs w:val="24"/>
        </w:rPr>
        <w:t>and from 4.</w:t>
      </w:r>
      <w:r w:rsidR="00E36625">
        <w:rPr>
          <w:rFonts w:ascii="Times New Roman" w:hAnsi="Times New Roman" w:cs="Times New Roman" w:hint="eastAsia"/>
          <w:sz w:val="24"/>
          <w:szCs w:val="24"/>
        </w:rPr>
        <w:t>79</w:t>
      </w:r>
      <w:r w:rsidR="002221AB" w:rsidRPr="002221AB">
        <w:rPr>
          <w:rFonts w:ascii="Times New Roman" w:hAnsi="Times New Roman" w:cs="Times New Roman"/>
          <w:sz w:val="24"/>
          <w:szCs w:val="24"/>
        </w:rPr>
        <w:t xml:space="preserve"> to 22.5</w:t>
      </w:r>
      <w:r w:rsidR="00E36625">
        <w:rPr>
          <w:rFonts w:ascii="Times New Roman" w:hAnsi="Times New Roman" w:cs="Times New Roman" w:hint="eastAsia"/>
          <w:sz w:val="24"/>
          <w:szCs w:val="24"/>
        </w:rPr>
        <w:t>5</w:t>
      </w:r>
      <w:r w:rsidR="002221AB" w:rsidRPr="002221AB">
        <w:rPr>
          <w:rFonts w:ascii="Times New Roman" w:hAnsi="Times New Roman" w:cs="Times New Roman"/>
          <w:sz w:val="24"/>
          <w:szCs w:val="24"/>
        </w:rPr>
        <w:t xml:space="preserve"> </w:t>
      </w:r>
      <w:r w:rsidR="00B80EAC" w:rsidRPr="002221AB">
        <w:rPr>
          <w:rFonts w:ascii="Times New Roman" w:hAnsi="Times New Roman" w:cs="Times New Roman"/>
          <w:sz w:val="24"/>
          <w:szCs w:val="24"/>
        </w:rPr>
        <w:t>MWm</w:t>
      </w:r>
      <w:r w:rsidR="00B80EAC" w:rsidRPr="00B80EAC">
        <w:rPr>
          <w:rFonts w:ascii="Times New Roman" w:hAnsi="Times New Roman" w:cs="Times New Roman" w:hint="eastAsia"/>
          <w:sz w:val="24"/>
          <w:szCs w:val="24"/>
          <w:vertAlign w:val="superscript"/>
        </w:rPr>
        <w:t>-2</w:t>
      </w:r>
      <w:r w:rsidR="00B80EAC" w:rsidRPr="002221AB">
        <w:rPr>
          <w:rFonts w:ascii="Times New Roman" w:hAnsi="Times New Roman" w:cs="Times New Roman"/>
          <w:sz w:val="24"/>
          <w:szCs w:val="24"/>
        </w:rPr>
        <w:t>K</w:t>
      </w:r>
      <w:r w:rsidR="00B80EAC" w:rsidRPr="00B80EAC">
        <w:rPr>
          <w:rFonts w:ascii="Times New Roman" w:hAnsi="Times New Roman" w:cs="Times New Roman" w:hint="eastAsia"/>
          <w:sz w:val="24"/>
          <w:szCs w:val="24"/>
          <w:vertAlign w:val="superscript"/>
        </w:rPr>
        <w:t>-1</w:t>
      </w:r>
      <w:r w:rsidR="00B171F5" w:rsidRPr="00B171F5">
        <w:rPr>
          <w:rFonts w:ascii="Times New Roman" w:hAnsi="Times New Roman" w:cs="Times New Roman" w:hint="eastAsia"/>
          <w:sz w:val="24"/>
          <w:szCs w:val="24"/>
        </w:rPr>
        <w:t xml:space="preserve"> </w:t>
      </w:r>
      <w:r w:rsidR="00B171F5">
        <w:rPr>
          <w:rFonts w:ascii="Times New Roman" w:hAnsi="Times New Roman" w:cs="Times New Roman" w:hint="eastAsia"/>
          <w:sz w:val="24"/>
          <w:szCs w:val="24"/>
        </w:rPr>
        <w:t xml:space="preserve">for </w:t>
      </w:r>
      <w:r w:rsidR="006F690A">
        <w:rPr>
          <w:rFonts w:ascii="Times New Roman" w:hAnsi="Times New Roman" w:cs="Times New Roman" w:hint="eastAsia"/>
          <w:sz w:val="24"/>
          <w:szCs w:val="24"/>
        </w:rPr>
        <w:t xml:space="preserve">the </w:t>
      </w:r>
      <w:r w:rsidR="00B171F5">
        <w:rPr>
          <w:rFonts w:ascii="Times New Roman" w:hAnsi="Times New Roman" w:cs="Times New Roman" w:hint="eastAsia"/>
          <w:sz w:val="24"/>
          <w:szCs w:val="24"/>
        </w:rPr>
        <w:t xml:space="preserve">C-N </w:t>
      </w:r>
      <w:r w:rsidR="000658D1">
        <w:rPr>
          <w:rFonts w:ascii="Times New Roman" w:hAnsi="Times New Roman" w:cs="Times New Roman" w:hint="eastAsia"/>
          <w:sz w:val="24"/>
          <w:szCs w:val="24"/>
        </w:rPr>
        <w:t>interface</w:t>
      </w:r>
      <w:r w:rsidR="002221AB" w:rsidRPr="002221AB">
        <w:rPr>
          <w:rFonts w:ascii="Times New Roman" w:hAnsi="Times New Roman" w:cs="Times New Roman"/>
          <w:sz w:val="24"/>
          <w:szCs w:val="24"/>
        </w:rPr>
        <w:t xml:space="preserve">. Through comprehensive analysis of </w:t>
      </w:r>
      <w:r w:rsidR="006F690A">
        <w:rPr>
          <w:rFonts w:ascii="Times New Roman" w:hAnsi="Times New Roman" w:cs="Times New Roman" w:hint="eastAsia"/>
          <w:sz w:val="24"/>
          <w:szCs w:val="24"/>
        </w:rPr>
        <w:t xml:space="preserve">the </w:t>
      </w:r>
      <w:r w:rsidR="002221AB" w:rsidRPr="002221AB">
        <w:rPr>
          <w:rFonts w:ascii="Times New Roman" w:hAnsi="Times New Roman" w:cs="Times New Roman"/>
          <w:sz w:val="24"/>
          <w:szCs w:val="24"/>
        </w:rPr>
        <w:t>phonon density of states</w:t>
      </w:r>
      <w:r w:rsidR="00952576">
        <w:rPr>
          <w:rFonts w:ascii="Times New Roman" w:hAnsi="Times New Roman" w:cs="Times New Roman" w:hint="eastAsia"/>
          <w:sz w:val="24"/>
          <w:szCs w:val="24"/>
        </w:rPr>
        <w:t xml:space="preserve">, </w:t>
      </w:r>
      <w:r w:rsidR="002221AB" w:rsidRPr="002221AB">
        <w:rPr>
          <w:rFonts w:ascii="Times New Roman" w:hAnsi="Times New Roman" w:cs="Times New Roman"/>
          <w:sz w:val="24"/>
          <w:szCs w:val="24"/>
        </w:rPr>
        <w:t>phonon participation rate</w:t>
      </w:r>
      <w:r w:rsidR="00952576">
        <w:rPr>
          <w:rFonts w:ascii="Times New Roman" w:hAnsi="Times New Roman" w:cs="Times New Roman" w:hint="eastAsia"/>
          <w:sz w:val="24"/>
          <w:szCs w:val="24"/>
        </w:rPr>
        <w:t xml:space="preserve"> and </w:t>
      </w:r>
      <w:r w:rsidR="00952576" w:rsidRPr="00952576">
        <w:rPr>
          <w:rFonts w:ascii="Times New Roman" w:hAnsi="Times New Roman" w:cs="Times New Roman" w:hint="eastAsia"/>
          <w:sz w:val="24"/>
          <w:szCs w:val="24"/>
        </w:rPr>
        <w:t>spectral heat</w:t>
      </w:r>
      <w:r w:rsidR="00952576" w:rsidRPr="00952576">
        <w:rPr>
          <w:rFonts w:ascii="Times New Roman" w:hAnsi="Times New Roman" w:cs="Times New Roman"/>
          <w:sz w:val="24"/>
          <w:szCs w:val="24"/>
        </w:rPr>
        <w:t xml:space="preserve"> </w:t>
      </w:r>
      <w:r w:rsidR="00952576">
        <w:rPr>
          <w:rFonts w:ascii="Times New Roman" w:hAnsi="Times New Roman" w:cs="Times New Roman" w:hint="eastAsia"/>
          <w:sz w:val="24"/>
          <w:szCs w:val="24"/>
        </w:rPr>
        <w:t xml:space="preserve">current, </w:t>
      </w:r>
      <w:r w:rsidR="002221AB" w:rsidRPr="002221AB">
        <w:rPr>
          <w:rFonts w:ascii="Times New Roman" w:hAnsi="Times New Roman" w:cs="Times New Roman"/>
          <w:sz w:val="24"/>
          <w:szCs w:val="24"/>
        </w:rPr>
        <w:t xml:space="preserve">we observed that besides harmonic phonon scattering, </w:t>
      </w:r>
      <w:r w:rsidR="00B80EAC">
        <w:rPr>
          <w:rFonts w:ascii="Times New Roman" w:hAnsi="Times New Roman" w:cs="Times New Roman" w:hint="eastAsia"/>
          <w:sz w:val="24"/>
          <w:szCs w:val="24"/>
        </w:rPr>
        <w:t>an</w:t>
      </w:r>
      <w:r w:rsidR="002221AB" w:rsidRPr="002221AB">
        <w:rPr>
          <w:rFonts w:ascii="Times New Roman" w:hAnsi="Times New Roman" w:cs="Times New Roman"/>
          <w:sz w:val="24"/>
          <w:szCs w:val="24"/>
        </w:rPr>
        <w:t>harmonic phonon scattering</w:t>
      </w:r>
      <w:r w:rsidR="00B171F5">
        <w:rPr>
          <w:rFonts w:ascii="Times New Roman" w:hAnsi="Times New Roman" w:cs="Times New Roman" w:hint="eastAsia"/>
          <w:sz w:val="24"/>
          <w:szCs w:val="24"/>
        </w:rPr>
        <w:t xml:space="preserve"> </w:t>
      </w:r>
      <w:r w:rsidR="00B171F5" w:rsidRPr="00B171F5">
        <w:rPr>
          <w:rFonts w:ascii="Times New Roman" w:hAnsi="Times New Roman" w:cs="Times New Roman"/>
          <w:sz w:val="24"/>
          <w:szCs w:val="24"/>
        </w:rPr>
        <w:t>ma</w:t>
      </w:r>
      <w:r w:rsidR="00B171F5">
        <w:rPr>
          <w:rFonts w:ascii="Times New Roman" w:hAnsi="Times New Roman" w:cs="Times New Roman" w:hint="eastAsia"/>
          <w:sz w:val="24"/>
          <w:szCs w:val="24"/>
        </w:rPr>
        <w:t>d</w:t>
      </w:r>
      <w:r w:rsidR="00B171F5" w:rsidRPr="00B171F5">
        <w:rPr>
          <w:rFonts w:ascii="Times New Roman" w:hAnsi="Times New Roman" w:cs="Times New Roman"/>
          <w:sz w:val="24"/>
          <w:szCs w:val="24"/>
        </w:rPr>
        <w:t xml:space="preserve">e an important contribution to </w:t>
      </w:r>
      <w:r w:rsidR="00B171F5" w:rsidRPr="002221AB">
        <w:rPr>
          <w:rFonts w:ascii="Times New Roman" w:hAnsi="Times New Roman" w:cs="Times New Roman"/>
          <w:sz w:val="24"/>
          <w:szCs w:val="24"/>
        </w:rPr>
        <w:t>the interfac</w:t>
      </w:r>
      <w:r w:rsidR="00B171F5">
        <w:rPr>
          <w:rFonts w:ascii="Times New Roman" w:hAnsi="Times New Roman" w:cs="Times New Roman" w:hint="eastAsia"/>
          <w:sz w:val="24"/>
          <w:szCs w:val="24"/>
        </w:rPr>
        <w:t>ial</w:t>
      </w:r>
      <w:r w:rsidR="00B171F5" w:rsidRPr="002221AB">
        <w:rPr>
          <w:rFonts w:ascii="Times New Roman" w:hAnsi="Times New Roman" w:cs="Times New Roman"/>
          <w:sz w:val="24"/>
          <w:szCs w:val="24"/>
        </w:rPr>
        <w:t xml:space="preserve"> thermal conduct</w:t>
      </w:r>
      <w:r w:rsidR="00B171F5">
        <w:rPr>
          <w:rFonts w:ascii="Times New Roman" w:hAnsi="Times New Roman" w:cs="Times New Roman" w:hint="eastAsia"/>
          <w:sz w:val="24"/>
          <w:szCs w:val="24"/>
        </w:rPr>
        <w:t>ance.</w:t>
      </w:r>
      <w:r w:rsidR="006C46B2">
        <w:rPr>
          <w:rFonts w:ascii="Times New Roman" w:hAnsi="Times New Roman" w:cs="Times New Roman" w:hint="eastAsia"/>
          <w:sz w:val="24"/>
          <w:szCs w:val="24"/>
        </w:rPr>
        <w:t xml:space="preserve"> </w:t>
      </w:r>
      <w:r w:rsidR="002221AB" w:rsidRPr="002221AB">
        <w:rPr>
          <w:rFonts w:ascii="Times New Roman" w:hAnsi="Times New Roman" w:cs="Times New Roman"/>
          <w:sz w:val="24"/>
          <w:szCs w:val="24"/>
        </w:rPr>
        <w:t xml:space="preserve">These research conclusions provide valuable theoretical insights </w:t>
      </w:r>
      <w:r w:rsidR="00B335D1">
        <w:rPr>
          <w:rFonts w:ascii="Times New Roman" w:hAnsi="Times New Roman" w:cs="Times New Roman" w:hint="eastAsia"/>
          <w:sz w:val="24"/>
          <w:szCs w:val="24"/>
        </w:rPr>
        <w:t>in</w:t>
      </w:r>
      <w:r w:rsidR="002221AB" w:rsidRPr="002221AB">
        <w:rPr>
          <w:rFonts w:ascii="Times New Roman" w:hAnsi="Times New Roman" w:cs="Times New Roman"/>
          <w:sz w:val="24"/>
          <w:szCs w:val="24"/>
        </w:rPr>
        <w:t xml:space="preserve"> thermal management and design of </w:t>
      </w:r>
      <w:proofErr w:type="spellStart"/>
      <w:r w:rsidR="002221AB" w:rsidRPr="002221AB">
        <w:rPr>
          <w:rFonts w:ascii="Times New Roman" w:hAnsi="Times New Roman" w:cs="Times New Roman"/>
          <w:sz w:val="24"/>
          <w:szCs w:val="24"/>
        </w:rPr>
        <w:t>GaN</w:t>
      </w:r>
      <w:proofErr w:type="spellEnd"/>
      <w:r w:rsidR="002221AB" w:rsidRPr="002221AB">
        <w:rPr>
          <w:rFonts w:ascii="Times New Roman" w:hAnsi="Times New Roman" w:cs="Times New Roman"/>
          <w:sz w:val="24"/>
          <w:szCs w:val="24"/>
        </w:rPr>
        <w:t>-based power electronic devices in experiments.</w:t>
      </w:r>
    </w:p>
    <w:p w14:paraId="2985DBF5" w14:textId="172F1346" w:rsidR="003D4649" w:rsidRDefault="002221AB" w:rsidP="00645F40">
      <w:pPr>
        <w:widowControl/>
        <w:spacing w:line="360" w:lineRule="auto"/>
        <w:rPr>
          <w:rFonts w:ascii="Times New Roman" w:hAnsi="Times New Roman" w:cs="Times New Roman"/>
          <w:sz w:val="24"/>
          <w:szCs w:val="24"/>
        </w:rPr>
      </w:pPr>
      <w:r w:rsidRPr="002221AB">
        <w:rPr>
          <w:rFonts w:ascii="Times New Roman" w:hAnsi="Times New Roman" w:cs="Times New Roman"/>
          <w:b/>
          <w:bCs/>
          <w:sz w:val="24"/>
          <w:szCs w:val="24"/>
        </w:rPr>
        <w:t xml:space="preserve">Keywords: </w:t>
      </w:r>
      <w:proofErr w:type="spellStart"/>
      <w:r w:rsidRPr="002221AB">
        <w:rPr>
          <w:rFonts w:ascii="Times New Roman" w:hAnsi="Times New Roman" w:cs="Times New Roman"/>
          <w:sz w:val="24"/>
          <w:szCs w:val="24"/>
        </w:rPr>
        <w:t>GaN</w:t>
      </w:r>
      <w:proofErr w:type="spellEnd"/>
      <w:r w:rsidRPr="002221AB">
        <w:rPr>
          <w:rFonts w:ascii="Times New Roman" w:hAnsi="Times New Roman" w:cs="Times New Roman"/>
          <w:sz w:val="24"/>
          <w:szCs w:val="24"/>
        </w:rPr>
        <w:t>/</w:t>
      </w:r>
      <w:r>
        <w:rPr>
          <w:rFonts w:ascii="Times New Roman" w:hAnsi="Times New Roman" w:cs="Times New Roman" w:hint="eastAsia"/>
          <w:sz w:val="24"/>
          <w:szCs w:val="24"/>
        </w:rPr>
        <w:t>diamond</w:t>
      </w:r>
      <w:r w:rsidRPr="002221AB">
        <w:rPr>
          <w:rFonts w:ascii="Times New Roman" w:hAnsi="Times New Roman" w:cs="Times New Roman"/>
          <w:sz w:val="24"/>
          <w:szCs w:val="24"/>
        </w:rPr>
        <w:t xml:space="preserve"> interfaces</w:t>
      </w:r>
      <w:r w:rsidR="00892C6A">
        <w:rPr>
          <w:rFonts w:ascii="Times New Roman" w:hAnsi="Times New Roman" w:cs="Times New Roman" w:hint="eastAsia"/>
          <w:sz w:val="24"/>
          <w:szCs w:val="24"/>
        </w:rPr>
        <w:t>;</w:t>
      </w:r>
      <w:r w:rsidRPr="002221AB">
        <w:rPr>
          <w:rFonts w:ascii="Times New Roman" w:hAnsi="Times New Roman" w:cs="Times New Roman"/>
          <w:sz w:val="24"/>
          <w:szCs w:val="24"/>
        </w:rPr>
        <w:t xml:space="preserve"> interfac</w:t>
      </w:r>
      <w:r>
        <w:rPr>
          <w:rFonts w:ascii="Times New Roman" w:hAnsi="Times New Roman" w:cs="Times New Roman" w:hint="eastAsia"/>
          <w:sz w:val="24"/>
          <w:szCs w:val="24"/>
        </w:rPr>
        <w:t>ial</w:t>
      </w:r>
      <w:r w:rsidRPr="002221AB">
        <w:rPr>
          <w:rFonts w:ascii="Times New Roman" w:hAnsi="Times New Roman" w:cs="Times New Roman"/>
          <w:sz w:val="24"/>
          <w:szCs w:val="24"/>
        </w:rPr>
        <w:t xml:space="preserve"> thermal conduct</w:t>
      </w:r>
      <w:r>
        <w:rPr>
          <w:rFonts w:ascii="Times New Roman" w:hAnsi="Times New Roman" w:cs="Times New Roman" w:hint="eastAsia"/>
          <w:sz w:val="24"/>
          <w:szCs w:val="24"/>
        </w:rPr>
        <w:t>ance</w:t>
      </w:r>
      <w:r w:rsidR="00892C6A">
        <w:rPr>
          <w:rFonts w:ascii="Times New Roman" w:hAnsi="Times New Roman" w:cs="Times New Roman" w:hint="eastAsia"/>
          <w:sz w:val="24"/>
          <w:szCs w:val="24"/>
        </w:rPr>
        <w:t>;</w:t>
      </w:r>
      <w:r w:rsidRPr="002221AB">
        <w:rPr>
          <w:rFonts w:ascii="Times New Roman" w:hAnsi="Times New Roman" w:cs="Times New Roman"/>
          <w:sz w:val="24"/>
          <w:szCs w:val="24"/>
        </w:rPr>
        <w:t xml:space="preserve"> thermal conduct</w:t>
      </w:r>
      <w:r>
        <w:rPr>
          <w:rFonts w:ascii="Times New Roman" w:hAnsi="Times New Roman" w:cs="Times New Roman" w:hint="eastAsia"/>
          <w:sz w:val="24"/>
          <w:szCs w:val="24"/>
        </w:rPr>
        <w:t>ivity</w:t>
      </w:r>
      <w:r w:rsidR="00892C6A">
        <w:rPr>
          <w:rFonts w:ascii="Times New Roman" w:hAnsi="Times New Roman" w:cs="Times New Roman" w:hint="eastAsia"/>
          <w:sz w:val="24"/>
          <w:szCs w:val="24"/>
        </w:rPr>
        <w:t>;</w:t>
      </w:r>
      <w:r w:rsidRPr="002221AB">
        <w:rPr>
          <w:rFonts w:ascii="Times New Roman" w:hAnsi="Times New Roman" w:cs="Times New Roman"/>
          <w:sz w:val="24"/>
          <w:szCs w:val="24"/>
        </w:rPr>
        <w:t xml:space="preserve"> non-equilibrium molecular dynamics</w:t>
      </w:r>
      <w:r w:rsidR="00892C6A">
        <w:rPr>
          <w:rFonts w:ascii="Times New Roman" w:hAnsi="Times New Roman" w:cs="Times New Roman" w:hint="eastAsia"/>
          <w:sz w:val="24"/>
          <w:szCs w:val="24"/>
        </w:rPr>
        <w:t xml:space="preserve">; </w:t>
      </w:r>
      <w:r w:rsidRPr="002221AB">
        <w:rPr>
          <w:rFonts w:ascii="Times New Roman" w:hAnsi="Times New Roman" w:cs="Times New Roman"/>
          <w:sz w:val="24"/>
          <w:szCs w:val="24"/>
        </w:rPr>
        <w:t>phonon scattering</w:t>
      </w:r>
      <w:r w:rsidR="003D4649">
        <w:rPr>
          <w:rFonts w:ascii="Times New Roman" w:hAnsi="Times New Roman" w:cs="Times New Roman"/>
          <w:sz w:val="24"/>
          <w:szCs w:val="24"/>
        </w:rPr>
        <w:br w:type="page"/>
      </w:r>
    </w:p>
    <w:p w14:paraId="28C1EE39" w14:textId="77777777" w:rsidR="00146C08" w:rsidRPr="00146C08" w:rsidRDefault="00146C08" w:rsidP="00146C08">
      <w:pPr>
        <w:spacing w:line="360" w:lineRule="auto"/>
        <w:rPr>
          <w:rFonts w:ascii="Times New Roman" w:hAnsi="Times New Roman" w:cs="Times New Roman"/>
          <w:b/>
          <w:bCs/>
          <w:sz w:val="24"/>
          <w:szCs w:val="24"/>
        </w:rPr>
      </w:pPr>
      <w:r w:rsidRPr="00146C08">
        <w:rPr>
          <w:rFonts w:ascii="Times New Roman" w:hAnsi="Times New Roman" w:cs="Times New Roman"/>
          <w:b/>
          <w:bCs/>
          <w:sz w:val="24"/>
          <w:szCs w:val="24"/>
        </w:rPr>
        <w:lastRenderedPageBreak/>
        <w:t>I. INTRODUCTIO</w:t>
      </w:r>
      <w:r w:rsidRPr="00146C08">
        <w:rPr>
          <w:rFonts w:ascii="Times New Roman" w:hAnsi="Times New Roman" w:cs="Times New Roman" w:hint="eastAsia"/>
          <w:b/>
          <w:bCs/>
          <w:sz w:val="24"/>
          <w:szCs w:val="24"/>
        </w:rPr>
        <w:t>N</w:t>
      </w:r>
    </w:p>
    <w:p w14:paraId="6084653E" w14:textId="14E98334" w:rsidR="00065276" w:rsidRPr="00065276" w:rsidRDefault="00177A69" w:rsidP="005B6E5F">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W</w:t>
      </w:r>
      <w:r w:rsidR="004959F8" w:rsidRPr="004959F8">
        <w:rPr>
          <w:rFonts w:ascii="Times New Roman" w:hAnsi="Times New Roman" w:cs="Times New Roman"/>
          <w:sz w:val="24"/>
          <w:szCs w:val="24"/>
        </w:rPr>
        <w:t xml:space="preserve">urtzite </w:t>
      </w:r>
      <w:proofErr w:type="spellStart"/>
      <w:r w:rsidR="004959F8" w:rsidRPr="004959F8">
        <w:rPr>
          <w:rFonts w:ascii="Times New Roman" w:hAnsi="Times New Roman" w:cs="Times New Roman"/>
          <w:sz w:val="24"/>
          <w:szCs w:val="24"/>
        </w:rPr>
        <w:t>GaN</w:t>
      </w:r>
      <w:proofErr w:type="spellEnd"/>
      <w:r w:rsidR="004959F8" w:rsidRPr="004959F8">
        <w:rPr>
          <w:rFonts w:ascii="Times New Roman" w:hAnsi="Times New Roman" w:cs="Times New Roman"/>
          <w:sz w:val="24"/>
          <w:szCs w:val="24"/>
        </w:rPr>
        <w:t xml:space="preserve"> </w:t>
      </w:r>
      <w:r w:rsidR="004959F8">
        <w:rPr>
          <w:rFonts w:ascii="Times New Roman" w:hAnsi="Times New Roman" w:cs="Times New Roman" w:hint="eastAsia"/>
          <w:sz w:val="24"/>
          <w:szCs w:val="24"/>
        </w:rPr>
        <w:t>(</w:t>
      </w:r>
      <w:proofErr w:type="spellStart"/>
      <w:r w:rsidR="003D4D53">
        <w:rPr>
          <w:rFonts w:ascii="Times New Roman" w:hAnsi="Times New Roman" w:cs="Times New Roman" w:hint="eastAsia"/>
          <w:sz w:val="24"/>
          <w:szCs w:val="24"/>
        </w:rPr>
        <w:t>GaN</w:t>
      </w:r>
      <w:proofErr w:type="spellEnd"/>
      <w:r w:rsidR="004959F8">
        <w:rPr>
          <w:rFonts w:ascii="Times New Roman" w:hAnsi="Times New Roman" w:cs="Times New Roman" w:hint="eastAsia"/>
          <w:sz w:val="24"/>
          <w:szCs w:val="24"/>
        </w:rPr>
        <w:t>)</w:t>
      </w:r>
      <w:r w:rsidR="0084732B" w:rsidRPr="00363626">
        <w:rPr>
          <w:rFonts w:ascii="Times New Roman" w:hAnsi="Times New Roman" w:cs="Times New Roman"/>
          <w:sz w:val="24"/>
          <w:szCs w:val="24"/>
        </w:rPr>
        <w:t xml:space="preserve"> is a typical wide-bandgap semiconductor and widely used in high-power, </w:t>
      </w:r>
      <w:r w:rsidR="005B6E5F">
        <w:rPr>
          <w:rFonts w:ascii="Times New Roman" w:hAnsi="Times New Roman" w:cs="Times New Roman" w:hint="eastAsia"/>
          <w:sz w:val="24"/>
          <w:szCs w:val="24"/>
        </w:rPr>
        <w:t xml:space="preserve">and </w:t>
      </w:r>
      <w:r w:rsidR="0084732B" w:rsidRPr="00363626">
        <w:rPr>
          <w:rFonts w:ascii="Times New Roman" w:hAnsi="Times New Roman" w:cs="Times New Roman"/>
          <w:sz w:val="24"/>
          <w:szCs w:val="24"/>
        </w:rPr>
        <w:t xml:space="preserve">high-frequency electronic devices represented by </w:t>
      </w:r>
      <w:r w:rsidR="005B6E5F">
        <w:rPr>
          <w:rFonts w:ascii="Times New Roman" w:hAnsi="Times New Roman" w:cs="Times New Roman" w:hint="eastAsia"/>
          <w:sz w:val="24"/>
          <w:szCs w:val="24"/>
        </w:rPr>
        <w:t>h</w:t>
      </w:r>
      <w:r w:rsidR="0084732B" w:rsidRPr="00363626">
        <w:rPr>
          <w:rFonts w:ascii="Times New Roman" w:hAnsi="Times New Roman" w:cs="Times New Roman"/>
          <w:sz w:val="24"/>
          <w:szCs w:val="24"/>
        </w:rPr>
        <w:t xml:space="preserve">igh </w:t>
      </w:r>
      <w:r w:rsidR="005B6E5F">
        <w:rPr>
          <w:rFonts w:ascii="Times New Roman" w:hAnsi="Times New Roman" w:cs="Times New Roman" w:hint="eastAsia"/>
          <w:sz w:val="24"/>
          <w:szCs w:val="24"/>
        </w:rPr>
        <w:t>e</w:t>
      </w:r>
      <w:r w:rsidR="0084732B" w:rsidRPr="00363626">
        <w:rPr>
          <w:rFonts w:ascii="Times New Roman" w:hAnsi="Times New Roman" w:cs="Times New Roman"/>
          <w:sz w:val="24"/>
          <w:szCs w:val="24"/>
        </w:rPr>
        <w:t xml:space="preserve">lectron </w:t>
      </w:r>
      <w:r w:rsidR="005B6E5F">
        <w:rPr>
          <w:rFonts w:ascii="Times New Roman" w:hAnsi="Times New Roman" w:cs="Times New Roman" w:hint="eastAsia"/>
          <w:sz w:val="24"/>
          <w:szCs w:val="24"/>
        </w:rPr>
        <w:t>m</w:t>
      </w:r>
      <w:r w:rsidR="0084732B" w:rsidRPr="00363626">
        <w:rPr>
          <w:rFonts w:ascii="Times New Roman" w:hAnsi="Times New Roman" w:cs="Times New Roman"/>
          <w:sz w:val="24"/>
          <w:szCs w:val="24"/>
        </w:rPr>
        <w:t xml:space="preserve">obility </w:t>
      </w:r>
      <w:r w:rsidR="005B6E5F">
        <w:rPr>
          <w:rFonts w:ascii="Times New Roman" w:hAnsi="Times New Roman" w:cs="Times New Roman" w:hint="eastAsia"/>
          <w:sz w:val="24"/>
          <w:szCs w:val="24"/>
        </w:rPr>
        <w:t>t</w:t>
      </w:r>
      <w:r w:rsidR="0084732B" w:rsidRPr="00363626">
        <w:rPr>
          <w:rFonts w:ascii="Times New Roman" w:hAnsi="Times New Roman" w:cs="Times New Roman"/>
          <w:sz w:val="24"/>
          <w:szCs w:val="24"/>
        </w:rPr>
        <w:t>ransistors (HEMTs)</w:t>
      </w:r>
      <w:r w:rsidR="00C77E06" w:rsidRPr="00363626">
        <w:rPr>
          <w:rFonts w:ascii="Times New Roman" w:hAnsi="Times New Roman" w:cs="Times New Roman"/>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[1</w:t>
      </w:r>
      <w:r w:rsidR="00EA3C14">
        <w:rPr>
          <w:rFonts w:ascii="Times New Roman" w:hAnsi="Times New Roman" w:cs="Times New Roman" w:hint="eastAsia"/>
          <w:color w:val="0070C0"/>
          <w:sz w:val="24"/>
          <w:szCs w:val="24"/>
        </w:rPr>
        <w:t>,</w:t>
      </w:r>
      <w:r w:rsidR="00EA3C14" w:rsidRPr="00EA3C14">
        <w:rPr>
          <w:rFonts w:ascii="Times New Roman" w:hAnsi="Times New Roman" w:cs="Times New Roman"/>
          <w:color w:val="0070C0"/>
          <w:sz w:val="24"/>
          <w:szCs w:val="24"/>
        </w:rPr>
        <w:t>2]</w:t>
      </w:r>
      <w:r w:rsidR="00C77E06" w:rsidRPr="00363626">
        <w:rPr>
          <w:rFonts w:ascii="Times New Roman" w:hAnsi="Times New Roman" w:cs="Times New Roman"/>
          <w:sz w:val="24"/>
          <w:szCs w:val="24"/>
        </w:rPr>
        <w:t xml:space="preserve"> where if the heat cannot be dissipated in time, the </w:t>
      </w:r>
      <w:r w:rsidR="005B6E5F" w:rsidRPr="005B6E5F">
        <w:rPr>
          <w:rFonts w:ascii="Times New Roman" w:hAnsi="Times New Roman" w:cs="Times New Roman" w:hint="eastAsia"/>
          <w:sz w:val="24"/>
          <w:szCs w:val="24"/>
        </w:rPr>
        <w:t>performance</w:t>
      </w:r>
      <w:r w:rsidR="00C77E06" w:rsidRPr="00363626">
        <w:rPr>
          <w:rFonts w:ascii="Times New Roman" w:hAnsi="Times New Roman" w:cs="Times New Roman"/>
          <w:sz w:val="24"/>
          <w:szCs w:val="24"/>
        </w:rPr>
        <w:t xml:space="preserve"> of the electronic device will be</w:t>
      </w:r>
      <w:r w:rsidR="005B6E5F" w:rsidRPr="005B6E5F">
        <w:rPr>
          <w:rFonts w:hint="eastAsia"/>
        </w:rPr>
        <w:t xml:space="preserve"> </w:t>
      </w:r>
      <w:r w:rsidR="005B6E5F" w:rsidRPr="005B6E5F">
        <w:rPr>
          <w:rFonts w:ascii="Times New Roman" w:hAnsi="Times New Roman" w:cs="Times New Roman" w:hint="eastAsia"/>
          <w:sz w:val="24"/>
          <w:szCs w:val="24"/>
        </w:rPr>
        <w:t xml:space="preserve">degraded at high powers. </w:t>
      </w:r>
      <w:r w:rsidR="00921583">
        <w:rPr>
          <w:rFonts w:ascii="Times New Roman" w:hAnsi="Times New Roman" w:cs="Times New Roman" w:hint="eastAsia"/>
          <w:sz w:val="24"/>
          <w:szCs w:val="24"/>
        </w:rPr>
        <w:t>T</w:t>
      </w:r>
      <w:r w:rsidR="004B2EEB" w:rsidRPr="00363626">
        <w:rPr>
          <w:rFonts w:ascii="Times New Roman" w:hAnsi="Times New Roman" w:cs="Times New Roman"/>
          <w:sz w:val="24"/>
          <w:szCs w:val="24"/>
        </w:rPr>
        <w:t>he thermal conductivity (</w:t>
      </w:r>
      <w:r w:rsidR="00D5209C">
        <w:rPr>
          <w:rFonts w:ascii="Times New Roman" w:hAnsi="Times New Roman" w:cs="Times New Roman" w:hint="eastAsia"/>
          <w:sz w:val="24"/>
          <w:szCs w:val="24"/>
        </w:rPr>
        <w:t>15</w:t>
      </w:r>
      <w:r w:rsidR="00E36257">
        <w:rPr>
          <w:rFonts w:ascii="Times New Roman" w:hAnsi="Times New Roman" w:cs="Times New Roman" w:hint="eastAsia"/>
          <w:sz w:val="24"/>
          <w:szCs w:val="24"/>
        </w:rPr>
        <w:t>5</w:t>
      </w:r>
      <w:r w:rsidR="0021702F">
        <w:rPr>
          <w:rFonts w:ascii="Times New Roman" w:hAnsi="Times New Roman" w:cs="Times New Roman" w:hint="eastAsia"/>
          <w:sz w:val="24"/>
          <w:szCs w:val="24"/>
        </w:rPr>
        <w:t>~</w:t>
      </w:r>
      <w:r w:rsidR="004B2EEB" w:rsidRPr="00363626">
        <w:rPr>
          <w:rFonts w:ascii="Times New Roman" w:hAnsi="Times New Roman" w:cs="Times New Roman"/>
          <w:sz w:val="24"/>
          <w:szCs w:val="24"/>
        </w:rPr>
        <w:t>2</w:t>
      </w:r>
      <w:r w:rsidR="00C87BF5">
        <w:rPr>
          <w:rFonts w:ascii="Times New Roman" w:hAnsi="Times New Roman" w:cs="Times New Roman" w:hint="eastAsia"/>
          <w:sz w:val="24"/>
          <w:szCs w:val="24"/>
        </w:rPr>
        <w:t>70</w:t>
      </w:r>
      <w:r w:rsidR="004B2EEB" w:rsidRPr="00363626">
        <w:rPr>
          <w:rFonts w:ascii="Times New Roman" w:hAnsi="Times New Roman" w:cs="Times New Roman"/>
          <w:sz w:val="24"/>
          <w:szCs w:val="24"/>
        </w:rPr>
        <w:t xml:space="preserve"> W</w:t>
      </w:r>
      <w:r w:rsidR="004B2EEB" w:rsidRPr="00363626">
        <w:rPr>
          <w:rFonts w:ascii="Times New Roman" w:eastAsia="DengXian" w:hAnsi="Times New Roman" w:cs="Times New Roman"/>
          <w:sz w:val="24"/>
          <w:szCs w:val="24"/>
        </w:rPr>
        <w:t>•</w:t>
      </w:r>
      <w:r w:rsidR="004B2EEB" w:rsidRPr="00363626">
        <w:rPr>
          <w:rFonts w:ascii="Times New Roman" w:hAnsi="Times New Roman" w:cs="Times New Roman"/>
          <w:sz w:val="24"/>
          <w:szCs w:val="24"/>
        </w:rPr>
        <w:t>m</w:t>
      </w:r>
      <w:r w:rsidR="004B2EEB" w:rsidRPr="00363626">
        <w:rPr>
          <w:rFonts w:ascii="Times New Roman" w:hAnsi="Times New Roman" w:cs="Times New Roman"/>
          <w:sz w:val="24"/>
          <w:szCs w:val="24"/>
          <w:vertAlign w:val="superscript"/>
        </w:rPr>
        <w:t>−1</w:t>
      </w:r>
      <w:r w:rsidR="004B2EEB" w:rsidRPr="00363626">
        <w:rPr>
          <w:rFonts w:ascii="Times New Roman" w:hAnsi="Times New Roman" w:cs="Times New Roman"/>
          <w:sz w:val="24"/>
          <w:szCs w:val="24"/>
        </w:rPr>
        <w:t>K</w:t>
      </w:r>
      <w:r w:rsidR="004B2EEB" w:rsidRPr="00363626">
        <w:rPr>
          <w:rFonts w:ascii="Times New Roman" w:hAnsi="Times New Roman" w:cs="Times New Roman"/>
          <w:sz w:val="24"/>
          <w:szCs w:val="24"/>
          <w:vertAlign w:val="superscript"/>
        </w:rPr>
        <w:t>−1</w:t>
      </w:r>
      <w:r w:rsidR="004B2EEB" w:rsidRPr="00363626">
        <w:rPr>
          <w:rFonts w:ascii="Times New Roman" w:hAnsi="Times New Roman" w:cs="Times New Roman"/>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[3]</w:t>
      </w:r>
      <w:r w:rsidR="004B2EEB" w:rsidRPr="00363626">
        <w:rPr>
          <w:rFonts w:ascii="Times New Roman" w:hAnsi="Times New Roman" w:cs="Times New Roman"/>
          <w:sz w:val="24"/>
          <w:szCs w:val="24"/>
        </w:rPr>
        <w:t xml:space="preserve"> of </w:t>
      </w:r>
      <w:proofErr w:type="spellStart"/>
      <w:r w:rsidR="003D4D53">
        <w:rPr>
          <w:rFonts w:ascii="Times New Roman" w:hAnsi="Times New Roman" w:cs="Times New Roman" w:hint="eastAsia"/>
          <w:sz w:val="24"/>
          <w:szCs w:val="24"/>
        </w:rPr>
        <w:t>GaN</w:t>
      </w:r>
      <w:proofErr w:type="spellEnd"/>
      <w:r w:rsidR="004B2EEB" w:rsidRPr="00363626">
        <w:rPr>
          <w:rFonts w:ascii="Times New Roman" w:hAnsi="Times New Roman" w:cs="Times New Roman"/>
          <w:sz w:val="24"/>
          <w:szCs w:val="24"/>
        </w:rPr>
        <w:t xml:space="preserve"> itself is relatively low</w:t>
      </w:r>
      <w:r w:rsidR="003C459B">
        <w:rPr>
          <w:rFonts w:ascii="Times New Roman" w:hAnsi="Times New Roman" w:cs="Times New Roman" w:hint="eastAsia"/>
          <w:sz w:val="24"/>
          <w:szCs w:val="24"/>
        </w:rPr>
        <w:t xml:space="preserve">, </w:t>
      </w:r>
      <w:r w:rsidR="003C459B" w:rsidRPr="003C459B">
        <w:rPr>
          <w:rFonts w:ascii="Times New Roman" w:hAnsi="Times New Roman" w:cs="Times New Roman"/>
          <w:sz w:val="24"/>
          <w:szCs w:val="24"/>
        </w:rPr>
        <w:t xml:space="preserve">and </w:t>
      </w:r>
      <w:r w:rsidR="005B6E5F">
        <w:rPr>
          <w:rFonts w:ascii="Times New Roman" w:hAnsi="Times New Roman" w:cs="Times New Roman" w:hint="eastAsia"/>
          <w:sz w:val="24"/>
          <w:szCs w:val="24"/>
        </w:rPr>
        <w:t xml:space="preserve">the </w:t>
      </w:r>
      <w:r w:rsidR="003C459B" w:rsidRPr="003C459B">
        <w:rPr>
          <w:rFonts w:ascii="Times New Roman" w:hAnsi="Times New Roman" w:cs="Times New Roman"/>
          <w:sz w:val="24"/>
          <w:szCs w:val="24"/>
        </w:rPr>
        <w:t xml:space="preserve">interfaces formed with other semiconductors </w:t>
      </w:r>
      <w:r w:rsidR="005B6E5F" w:rsidRPr="005B6E5F">
        <w:rPr>
          <w:rFonts w:ascii="Times New Roman" w:hAnsi="Times New Roman" w:cs="Times New Roman" w:hint="eastAsia"/>
          <w:sz w:val="24"/>
          <w:szCs w:val="24"/>
        </w:rPr>
        <w:t>often exhibit large lattice and thermal mismatch, which</w:t>
      </w:r>
      <w:r w:rsidR="005B6E5F" w:rsidRPr="005B6E5F">
        <w:rPr>
          <w:rFonts w:ascii="Times New Roman" w:hAnsi="Times New Roman" w:cs="Times New Roman"/>
          <w:sz w:val="24"/>
          <w:szCs w:val="24"/>
        </w:rPr>
        <w:t xml:space="preserve"> </w:t>
      </w:r>
      <w:r w:rsidR="005B6E5F" w:rsidRPr="005B6E5F">
        <w:rPr>
          <w:rFonts w:ascii="Times New Roman" w:hAnsi="Times New Roman" w:cs="Times New Roman" w:hint="eastAsia"/>
          <w:sz w:val="24"/>
          <w:szCs w:val="24"/>
        </w:rPr>
        <w:t>is the main obstacle for heat dissipation</w:t>
      </w:r>
      <w:r w:rsidR="005B6E5F">
        <w:rPr>
          <w:rFonts w:ascii="Times New Roman" w:hAnsi="Times New Roman" w:cs="Times New Roman" w:hint="eastAsia"/>
          <w:sz w:val="24"/>
          <w:szCs w:val="24"/>
        </w:rPr>
        <w:t>.</w:t>
      </w:r>
      <w:r w:rsidR="005B6E5F" w:rsidRPr="005B6E5F">
        <w:rPr>
          <w:rFonts w:ascii="Times New Roman" w:hAnsi="Times New Roman" w:cs="Times New Roman"/>
          <w:sz w:val="24"/>
          <w:szCs w:val="24"/>
        </w:rPr>
        <w:t xml:space="preserve"> </w:t>
      </w:r>
      <w:r w:rsidR="009A59DC" w:rsidRPr="00363626">
        <w:rPr>
          <w:rFonts w:ascii="Times New Roman" w:hAnsi="Times New Roman" w:cs="Times New Roman"/>
          <w:sz w:val="24"/>
          <w:szCs w:val="24"/>
        </w:rPr>
        <w:t xml:space="preserve">Therefore, </w:t>
      </w:r>
      <w:r w:rsidR="005B6E5F" w:rsidRPr="005B6E5F">
        <w:rPr>
          <w:rFonts w:ascii="Times New Roman" w:hAnsi="Times New Roman" w:cs="Times New Roman" w:hint="eastAsia"/>
          <w:sz w:val="24"/>
          <w:szCs w:val="24"/>
        </w:rPr>
        <w:t>interface engineering for thermal management has become the bottleneck as the power and integration density</w:t>
      </w:r>
      <w:r w:rsidR="005B6E5F">
        <w:rPr>
          <w:rFonts w:ascii="Times New Roman" w:hAnsi="Times New Roman" w:cs="Times New Roman" w:hint="eastAsia"/>
          <w:sz w:val="24"/>
          <w:szCs w:val="24"/>
        </w:rPr>
        <w:t xml:space="preserve"> </w:t>
      </w:r>
      <w:r w:rsidR="005B6E5F" w:rsidRPr="005B6E5F">
        <w:rPr>
          <w:rFonts w:ascii="Times New Roman" w:hAnsi="Times New Roman" w:cs="Times New Roman" w:hint="eastAsia"/>
          <w:sz w:val="24"/>
          <w:szCs w:val="24"/>
        </w:rPr>
        <w:t xml:space="preserve">increase in </w:t>
      </w:r>
      <w:proofErr w:type="spellStart"/>
      <w:r w:rsidR="005B6E5F" w:rsidRPr="005B6E5F">
        <w:rPr>
          <w:rFonts w:ascii="Times New Roman" w:hAnsi="Times New Roman" w:cs="Times New Roman" w:hint="eastAsia"/>
          <w:sz w:val="24"/>
          <w:szCs w:val="24"/>
        </w:rPr>
        <w:t>GaN</w:t>
      </w:r>
      <w:proofErr w:type="spellEnd"/>
      <w:r w:rsidR="005B6E5F" w:rsidRPr="005B6E5F">
        <w:rPr>
          <w:rFonts w:ascii="Times New Roman" w:hAnsi="Times New Roman" w:cs="Times New Roman" w:hint="eastAsia"/>
          <w:sz w:val="24"/>
          <w:szCs w:val="24"/>
        </w:rPr>
        <w:t>-based electronic and photonic devices</w:t>
      </w:r>
      <w:r w:rsidR="00562D3B" w:rsidRPr="00363626">
        <w:rPr>
          <w:rFonts w:ascii="Times New Roman" w:hAnsi="Times New Roman" w:cs="Times New Roman"/>
          <w:sz w:val="24"/>
          <w:szCs w:val="24"/>
        </w:rPr>
        <w:t>, such as power amplifiers, high-frequency transistors</w:t>
      </w:r>
      <w:r w:rsidR="00921583">
        <w:rPr>
          <w:rFonts w:ascii="Times New Roman" w:hAnsi="Times New Roman" w:cs="Times New Roman" w:hint="eastAsia"/>
          <w:sz w:val="24"/>
          <w:szCs w:val="24"/>
        </w:rPr>
        <w:t>,</w:t>
      </w:r>
      <w:r w:rsidR="00562D3B" w:rsidRPr="00363626">
        <w:rPr>
          <w:rFonts w:ascii="Times New Roman" w:hAnsi="Times New Roman" w:cs="Times New Roman"/>
          <w:sz w:val="24"/>
          <w:szCs w:val="24"/>
        </w:rPr>
        <w:t xml:space="preserve"> and light-emitting diodes (LEDs).</w:t>
      </w:r>
      <w:r w:rsid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4</w:t>
      </w:r>
      <w:r w:rsidR="00EA3C14">
        <w:rPr>
          <w:rFonts w:ascii="Times New Roman" w:hAnsi="Times New Roman" w:cs="Times New Roman" w:hint="eastAsia"/>
          <w:color w:val="0070C0"/>
          <w:sz w:val="24"/>
          <w:szCs w:val="24"/>
        </w:rPr>
        <w:t>,5,</w:t>
      </w:r>
      <w:r w:rsidR="00EA3C14" w:rsidRPr="00EA3C14">
        <w:rPr>
          <w:rFonts w:ascii="Times New Roman" w:hAnsi="Times New Roman" w:cs="Times New Roman" w:hint="eastAsia"/>
          <w:color w:val="0070C0"/>
          <w:sz w:val="24"/>
          <w:szCs w:val="24"/>
        </w:rPr>
        <w:t>6</w:t>
      </w:r>
      <w:r w:rsidR="00EA3C14" w:rsidRPr="00EA3C14">
        <w:rPr>
          <w:rFonts w:ascii="Times New Roman" w:hAnsi="Times New Roman" w:cs="Times New Roman"/>
          <w:color w:val="0070C0"/>
          <w:sz w:val="24"/>
          <w:szCs w:val="24"/>
        </w:rPr>
        <w:t>]</w:t>
      </w:r>
      <w:r w:rsidR="0084732B" w:rsidRPr="00363626">
        <w:rPr>
          <w:rFonts w:ascii="Times New Roman" w:hAnsi="Times New Roman" w:cs="Times New Roman"/>
          <w:sz w:val="24"/>
          <w:szCs w:val="24"/>
        </w:rPr>
        <w:t xml:space="preserve"> </w:t>
      </w:r>
      <w:r w:rsidR="00696F2A" w:rsidRPr="00363626">
        <w:rPr>
          <w:rFonts w:ascii="Times New Roman" w:hAnsi="Times New Roman" w:cs="Times New Roman"/>
          <w:sz w:val="24"/>
          <w:szCs w:val="24"/>
        </w:rPr>
        <w:t>In e</w:t>
      </w:r>
      <w:r w:rsidR="006950AB" w:rsidRPr="00363626">
        <w:rPr>
          <w:rFonts w:ascii="Times New Roman" w:hAnsi="Times New Roman" w:cs="Times New Roman"/>
          <w:sz w:val="24"/>
          <w:szCs w:val="24"/>
        </w:rPr>
        <w:t xml:space="preserve">xploring </w:t>
      </w:r>
      <w:r w:rsidR="00C141D2" w:rsidRPr="00363626">
        <w:rPr>
          <w:rFonts w:ascii="Times New Roman" w:hAnsi="Times New Roman" w:cs="Times New Roman"/>
          <w:sz w:val="24"/>
          <w:szCs w:val="24"/>
        </w:rPr>
        <w:t>heat dissipation</w:t>
      </w:r>
      <w:r w:rsidR="006950AB" w:rsidRPr="00363626">
        <w:rPr>
          <w:rFonts w:ascii="Times New Roman" w:hAnsi="Times New Roman" w:cs="Times New Roman"/>
          <w:sz w:val="24"/>
          <w:szCs w:val="24"/>
        </w:rPr>
        <w:t xml:space="preserve"> techniques,</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7,8</w:t>
      </w:r>
      <w:r w:rsidR="00EA3C14" w:rsidRPr="00EA3C14">
        <w:rPr>
          <w:rFonts w:ascii="Times New Roman" w:hAnsi="Times New Roman" w:cs="Times New Roman"/>
          <w:color w:val="0070C0"/>
          <w:sz w:val="24"/>
          <w:szCs w:val="24"/>
        </w:rPr>
        <w:t>]</w:t>
      </w:r>
      <w:r w:rsidR="006950AB" w:rsidRPr="00363626">
        <w:rPr>
          <w:rFonts w:ascii="Times New Roman" w:hAnsi="Times New Roman" w:cs="Times New Roman"/>
          <w:sz w:val="24"/>
          <w:szCs w:val="24"/>
        </w:rPr>
        <w:t xml:space="preserve"> heat sinks</w:t>
      </w:r>
      <w:r w:rsidR="00696F2A" w:rsidRPr="00363626">
        <w:rPr>
          <w:rFonts w:ascii="Times New Roman" w:hAnsi="Times New Roman" w:cs="Times New Roman"/>
          <w:sz w:val="24"/>
          <w:szCs w:val="24"/>
        </w:rPr>
        <w:t xml:space="preserve"> with high thermal conductivity and</w:t>
      </w:r>
      <w:r w:rsidR="006950AB" w:rsidRPr="00363626">
        <w:rPr>
          <w:rFonts w:ascii="Times New Roman" w:hAnsi="Times New Roman" w:cs="Times New Roman"/>
          <w:sz w:val="24"/>
          <w:szCs w:val="24"/>
        </w:rPr>
        <w:t xml:space="preserve"> thermal interface materials</w:t>
      </w:r>
      <w:r w:rsidR="00696F2A" w:rsidRPr="00363626">
        <w:rPr>
          <w:rFonts w:ascii="Times New Roman" w:hAnsi="Times New Roman" w:cs="Times New Roman"/>
          <w:sz w:val="24"/>
          <w:szCs w:val="24"/>
        </w:rPr>
        <w:t xml:space="preserve"> are often used </w:t>
      </w:r>
      <w:r w:rsidR="006950AB" w:rsidRPr="00363626">
        <w:rPr>
          <w:rFonts w:ascii="Times New Roman" w:hAnsi="Times New Roman" w:cs="Times New Roman"/>
          <w:sz w:val="24"/>
          <w:szCs w:val="24"/>
        </w:rPr>
        <w:t xml:space="preserve">to enhance </w:t>
      </w:r>
      <w:r w:rsidR="005B6E5F">
        <w:rPr>
          <w:rFonts w:ascii="Times New Roman" w:hAnsi="Times New Roman" w:cs="Times New Roman" w:hint="eastAsia"/>
          <w:sz w:val="24"/>
          <w:szCs w:val="24"/>
        </w:rPr>
        <w:t xml:space="preserve">the </w:t>
      </w:r>
      <w:r w:rsidR="00C141D2" w:rsidRPr="00363626">
        <w:rPr>
          <w:rFonts w:ascii="Times New Roman" w:hAnsi="Times New Roman" w:cs="Times New Roman"/>
          <w:sz w:val="24"/>
          <w:szCs w:val="24"/>
        </w:rPr>
        <w:t xml:space="preserve">thermal transport </w:t>
      </w:r>
      <w:r w:rsidR="006950AB" w:rsidRPr="00363626">
        <w:rPr>
          <w:rFonts w:ascii="Times New Roman" w:hAnsi="Times New Roman" w:cs="Times New Roman"/>
          <w:sz w:val="24"/>
          <w:szCs w:val="24"/>
        </w:rPr>
        <w:t xml:space="preserve">and improve </w:t>
      </w:r>
      <w:r w:rsidR="00921583">
        <w:rPr>
          <w:rFonts w:ascii="Times New Roman" w:hAnsi="Times New Roman" w:cs="Times New Roman" w:hint="eastAsia"/>
          <w:sz w:val="24"/>
          <w:szCs w:val="24"/>
        </w:rPr>
        <w:t>the</w:t>
      </w:r>
      <w:r w:rsidR="006950AB" w:rsidRPr="00363626">
        <w:rPr>
          <w:rFonts w:ascii="Times New Roman" w:hAnsi="Times New Roman" w:cs="Times New Roman"/>
          <w:sz w:val="24"/>
          <w:szCs w:val="24"/>
        </w:rPr>
        <w:t xml:space="preserve"> </w:t>
      </w:r>
      <w:r w:rsidR="00FA1F3A" w:rsidRPr="00363626">
        <w:rPr>
          <w:rFonts w:ascii="Times New Roman" w:hAnsi="Times New Roman" w:cs="Times New Roman"/>
          <w:sz w:val="24"/>
          <w:szCs w:val="24"/>
        </w:rPr>
        <w:t xml:space="preserve">performance of the </w:t>
      </w:r>
      <w:proofErr w:type="spellStart"/>
      <w:r w:rsidR="00FA1F3A" w:rsidRPr="00363626">
        <w:rPr>
          <w:rFonts w:ascii="Times New Roman" w:hAnsi="Times New Roman" w:cs="Times New Roman"/>
          <w:sz w:val="24"/>
          <w:szCs w:val="24"/>
        </w:rPr>
        <w:t>GaN</w:t>
      </w:r>
      <w:proofErr w:type="spellEnd"/>
      <w:r w:rsidR="00FA1F3A" w:rsidRPr="00363626">
        <w:rPr>
          <w:rFonts w:ascii="Times New Roman" w:hAnsi="Times New Roman" w:cs="Times New Roman"/>
          <w:sz w:val="24"/>
          <w:szCs w:val="24"/>
        </w:rPr>
        <w:t>-based electronic device</w:t>
      </w:r>
      <w:r w:rsidR="006950AB" w:rsidRPr="00363626">
        <w:rPr>
          <w:rFonts w:ascii="Times New Roman" w:hAnsi="Times New Roman" w:cs="Times New Roman"/>
          <w:sz w:val="24"/>
          <w:szCs w:val="24"/>
        </w:rPr>
        <w:t>.</w:t>
      </w:r>
    </w:p>
    <w:p w14:paraId="3317AC93" w14:textId="48DC8980" w:rsidR="00365830" w:rsidRDefault="009C3C3D" w:rsidP="00365830">
      <w:pPr>
        <w:spacing w:line="360" w:lineRule="auto"/>
        <w:ind w:firstLine="420"/>
        <w:rPr>
          <w:rFonts w:ascii="Times New Roman" w:hAnsi="Times New Roman" w:cs="Times New Roman"/>
          <w:sz w:val="24"/>
          <w:szCs w:val="24"/>
        </w:rPr>
      </w:pPr>
      <w:r w:rsidRPr="00544B6D">
        <w:rPr>
          <w:rFonts w:ascii="Times New Roman" w:hAnsi="Times New Roman" w:cs="Times New Roman"/>
          <w:color w:val="FF0000"/>
          <w:sz w:val="24"/>
          <w:szCs w:val="24"/>
        </w:rPr>
        <w:t>Due to its exceptionally high thermal conductivity of</w:t>
      </w:r>
      <w:r w:rsidRPr="00544B6D">
        <w:rPr>
          <w:rFonts w:ascii="Times New Roman" w:hAnsi="Times New Roman" w:cs="Times New Roman" w:hint="eastAsia"/>
          <w:color w:val="FF0000"/>
          <w:sz w:val="24"/>
          <w:szCs w:val="24"/>
        </w:rPr>
        <w:t xml:space="preserve"> </w:t>
      </w:r>
      <w:r w:rsidRPr="00544B6D">
        <w:rPr>
          <w:rFonts w:ascii="Times New Roman" w:hAnsi="Times New Roman" w:cs="Times New Roman"/>
          <w:color w:val="FF0000"/>
          <w:sz w:val="24"/>
          <w:szCs w:val="24"/>
        </w:rPr>
        <w:t>2200 W</w:t>
      </w:r>
      <w:r w:rsidRPr="00544B6D">
        <w:rPr>
          <w:rFonts w:ascii="Times New Roman" w:eastAsia="DengXian" w:hAnsi="Times New Roman" w:cs="Times New Roman"/>
          <w:color w:val="FF0000"/>
          <w:sz w:val="24"/>
          <w:szCs w:val="24"/>
        </w:rPr>
        <w:t>•</w:t>
      </w:r>
      <w:r w:rsidRPr="00544B6D">
        <w:rPr>
          <w:rFonts w:ascii="Times New Roman" w:hAnsi="Times New Roman" w:cs="Times New Roman"/>
          <w:color w:val="FF0000"/>
          <w:sz w:val="24"/>
          <w:szCs w:val="24"/>
        </w:rPr>
        <w:t>m</w:t>
      </w:r>
      <w:r w:rsidRPr="00544B6D">
        <w:rPr>
          <w:rFonts w:ascii="Times New Roman" w:hAnsi="Times New Roman" w:cs="Times New Roman"/>
          <w:color w:val="FF0000"/>
          <w:sz w:val="24"/>
          <w:szCs w:val="24"/>
          <w:vertAlign w:val="superscript"/>
        </w:rPr>
        <w:t>−1</w:t>
      </w:r>
      <w:r w:rsidRPr="00544B6D">
        <w:rPr>
          <w:rFonts w:ascii="Times New Roman" w:hAnsi="Times New Roman" w:cs="Times New Roman"/>
          <w:color w:val="FF0000"/>
          <w:sz w:val="24"/>
          <w:szCs w:val="24"/>
        </w:rPr>
        <w:t>K</w:t>
      </w:r>
      <w:r w:rsidRPr="00544B6D">
        <w:rPr>
          <w:rFonts w:ascii="Times New Roman" w:hAnsi="Times New Roman" w:cs="Times New Roman"/>
          <w:color w:val="FF0000"/>
          <w:sz w:val="24"/>
          <w:szCs w:val="24"/>
          <w:vertAlign w:val="superscript"/>
        </w:rPr>
        <w:t>−1</w:t>
      </w:r>
      <w:r w:rsidRPr="00544B6D">
        <w:rPr>
          <w:rFonts w:ascii="Times New Roman" w:hAnsi="Times New Roman" w:cs="Times New Roman"/>
          <w:color w:val="FF0000"/>
          <w:sz w:val="24"/>
          <w:szCs w:val="24"/>
        </w:rPr>
        <w:t>,</w:t>
      </w:r>
      <w:r w:rsidR="00EA3C14" w:rsidRPr="00EA3C14">
        <w:rPr>
          <w:rFonts w:ascii="Times New Roman" w:hAnsi="Times New Roman" w:cs="Times New Roman"/>
          <w:color w:val="0070C0"/>
          <w:sz w:val="24"/>
          <w:szCs w:val="24"/>
        </w:rPr>
        <w:t xml:space="preserve"> [9]</w:t>
      </w:r>
      <w:r w:rsidRPr="00544B6D">
        <w:rPr>
          <w:rFonts w:ascii="Times New Roman" w:hAnsi="Times New Roman" w:cs="Times New Roman"/>
          <w:color w:val="FF0000"/>
          <w:sz w:val="24"/>
          <w:szCs w:val="24"/>
        </w:rPr>
        <w:t xml:space="preserve"> diamond (C) is often considered an ideal heat dissipation substrate, effectively enhancing thermal management in power electronic devices such as </w:t>
      </w:r>
      <w:r w:rsidR="00544B6D" w:rsidRPr="00544B6D">
        <w:rPr>
          <w:rFonts w:ascii="Times New Roman" w:eastAsia="DengXian" w:hAnsi="Times New Roman" w:cs="Times New Roman"/>
          <w:i/>
          <w:iCs/>
          <w:color w:val="FF0000"/>
          <w:sz w:val="24"/>
          <w:szCs w:val="24"/>
        </w:rPr>
        <w:t>β</w:t>
      </w:r>
      <w:r w:rsidR="00544B6D" w:rsidRPr="00544B6D">
        <w:rPr>
          <w:rFonts w:ascii="Times New Roman" w:hAnsi="Times New Roman" w:cs="Times New Roman"/>
          <w:i/>
          <w:iCs/>
          <w:color w:val="FF0000"/>
          <w:sz w:val="24"/>
          <w:szCs w:val="24"/>
        </w:rPr>
        <w:t>-</w:t>
      </w:r>
      <w:r w:rsidRPr="00544B6D">
        <w:rPr>
          <w:rFonts w:ascii="Times New Roman" w:hAnsi="Times New Roman" w:cs="Times New Roman"/>
          <w:color w:val="FF0000"/>
          <w:sz w:val="24"/>
          <w:szCs w:val="24"/>
        </w:rPr>
        <w:t>Ga</w:t>
      </w:r>
      <w:r w:rsidRPr="00544B6D">
        <w:rPr>
          <w:rFonts w:ascii="Times New Roman" w:hAnsi="Times New Roman" w:cs="Times New Roman" w:hint="eastAsia"/>
          <w:color w:val="FF0000"/>
          <w:sz w:val="24"/>
          <w:szCs w:val="24"/>
          <w:vertAlign w:val="subscript"/>
        </w:rPr>
        <w:t>2</w:t>
      </w:r>
      <w:r w:rsidRPr="00544B6D">
        <w:rPr>
          <w:rFonts w:ascii="Times New Roman" w:hAnsi="Times New Roman" w:cs="Times New Roman"/>
          <w:color w:val="FF0000"/>
          <w:sz w:val="24"/>
          <w:szCs w:val="24"/>
        </w:rPr>
        <w:t>O</w:t>
      </w:r>
      <w:r w:rsidRPr="00544B6D">
        <w:rPr>
          <w:rFonts w:ascii="Times New Roman" w:hAnsi="Times New Roman" w:cs="Times New Roman" w:hint="eastAsia"/>
          <w:color w:val="FF0000"/>
          <w:sz w:val="24"/>
          <w:szCs w:val="24"/>
          <w:vertAlign w:val="subscript"/>
        </w:rPr>
        <w:t>3</w:t>
      </w:r>
      <w:r w:rsidRPr="00544B6D">
        <w:rPr>
          <w:rFonts w:ascii="Times New Roman" w:hAnsi="Times New Roman" w:cs="Times New Roman"/>
          <w:color w:val="FF0000"/>
          <w:sz w:val="24"/>
          <w:szCs w:val="24"/>
        </w:rPr>
        <w:t xml:space="preserve">-based and </w:t>
      </w:r>
      <w:proofErr w:type="spellStart"/>
      <w:r w:rsidRPr="00544B6D">
        <w:rPr>
          <w:rFonts w:ascii="Times New Roman" w:hAnsi="Times New Roman" w:cs="Times New Roman"/>
          <w:color w:val="FF0000"/>
          <w:sz w:val="24"/>
          <w:szCs w:val="24"/>
        </w:rPr>
        <w:t>GaN</w:t>
      </w:r>
      <w:proofErr w:type="spellEnd"/>
      <w:r w:rsidRPr="00544B6D">
        <w:rPr>
          <w:rFonts w:ascii="Times New Roman" w:hAnsi="Times New Roman" w:cs="Times New Roman"/>
          <w:color w:val="FF0000"/>
          <w:sz w:val="24"/>
          <w:szCs w:val="24"/>
        </w:rPr>
        <w:t>-</w:t>
      </w:r>
      <w:r w:rsidR="00EA3C14" w:rsidRPr="00544B6D">
        <w:rPr>
          <w:rFonts w:ascii="Times New Roman" w:hAnsi="Times New Roman" w:cs="Times New Roman"/>
          <w:color w:val="FF0000"/>
          <w:sz w:val="24"/>
          <w:szCs w:val="24"/>
        </w:rPr>
        <w:t>based systems</w:t>
      </w:r>
      <w:r w:rsidRPr="00544B6D">
        <w:rPr>
          <w:rFonts w:ascii="Times New Roman" w:hAnsi="Times New Roman" w:cs="Times New Roman"/>
          <w:color w:val="FF0000"/>
          <w:sz w:val="24"/>
          <w:szCs w:val="24"/>
        </w:rPr>
        <w:t>.</w:t>
      </w:r>
      <w:r w:rsidR="00EA3C14">
        <w:rPr>
          <w:rFonts w:ascii="Times New Roman" w:hAnsi="Times New Roman" w:cs="Times New Roman" w:hint="eastAsia"/>
          <w:color w:val="FF0000"/>
          <w:sz w:val="24"/>
          <w:szCs w:val="24"/>
        </w:rPr>
        <w:t xml:space="preserve"> </w:t>
      </w:r>
      <w:r w:rsidR="00EA3C14" w:rsidRPr="00EA3C14">
        <w:rPr>
          <w:rFonts w:ascii="Times New Roman" w:hAnsi="Times New Roman" w:cs="Times New Roman" w:hint="eastAsia"/>
          <w:color w:val="0070C0"/>
          <w:sz w:val="24"/>
          <w:szCs w:val="24"/>
        </w:rPr>
        <w:t>[</w:t>
      </w:r>
      <w:r w:rsidR="00EA3C14">
        <w:rPr>
          <w:rFonts w:ascii="Times New Roman" w:hAnsi="Times New Roman" w:cs="Times New Roman" w:hint="eastAsia"/>
          <w:color w:val="0070C0"/>
          <w:sz w:val="24"/>
          <w:szCs w:val="24"/>
        </w:rPr>
        <w:t>10,</w:t>
      </w:r>
      <w:r w:rsidR="00EA3C14" w:rsidRPr="00EA3C14">
        <w:rPr>
          <w:rFonts w:ascii="Times New Roman" w:hAnsi="Times New Roman" w:cs="Times New Roman" w:hint="eastAsia"/>
          <w:color w:val="0070C0"/>
          <w:sz w:val="24"/>
          <w:szCs w:val="24"/>
        </w:rPr>
        <w:t>11]</w:t>
      </w:r>
      <w:r>
        <w:rPr>
          <w:rFonts w:ascii="Times New Roman" w:hAnsi="Times New Roman" w:cs="Times New Roman" w:hint="eastAsia"/>
          <w:sz w:val="24"/>
          <w:szCs w:val="24"/>
        </w:rPr>
        <w:t xml:space="preserve"> </w:t>
      </w:r>
      <w:r w:rsidR="00AA7AAD" w:rsidRPr="00EE5EE1">
        <w:rPr>
          <w:rFonts w:ascii="Times New Roman" w:hAnsi="Times New Roman" w:cs="Times New Roman"/>
          <w:sz w:val="24"/>
          <w:szCs w:val="24"/>
        </w:rPr>
        <w:t xml:space="preserve">However, </w:t>
      </w:r>
      <w:r w:rsidR="005E11E2" w:rsidRPr="00EE5EE1">
        <w:rPr>
          <w:rFonts w:ascii="Times New Roman" w:hAnsi="Times New Roman" w:cs="Times New Roman"/>
          <w:sz w:val="24"/>
          <w:szCs w:val="24"/>
        </w:rPr>
        <w:t xml:space="preserve">the interfacial thermal conductance (ITC) </w:t>
      </w:r>
      <w:r w:rsidR="006E26E7" w:rsidRPr="00EE5EE1">
        <w:rPr>
          <w:rFonts w:ascii="Times New Roman" w:hAnsi="Times New Roman" w:cs="Times New Roman"/>
          <w:sz w:val="24"/>
          <w:szCs w:val="24"/>
        </w:rPr>
        <w:t>at</w:t>
      </w:r>
      <w:r w:rsidR="005E11E2" w:rsidRPr="00EE5EE1">
        <w:rPr>
          <w:rFonts w:ascii="Times New Roman" w:hAnsi="Times New Roman" w:cs="Times New Roman"/>
          <w:sz w:val="24"/>
          <w:szCs w:val="24"/>
        </w:rPr>
        <w:t xml:space="preserve"> </w:t>
      </w:r>
      <w:r w:rsidR="00921583">
        <w:rPr>
          <w:rFonts w:ascii="Times New Roman" w:hAnsi="Times New Roman" w:cs="Times New Roman"/>
          <w:sz w:val="24"/>
          <w:szCs w:val="24"/>
        </w:rPr>
        <w:t xml:space="preserve">the </w:t>
      </w:r>
      <w:proofErr w:type="spellStart"/>
      <w:r w:rsidR="005E11E2" w:rsidRPr="00EE5EE1">
        <w:rPr>
          <w:rFonts w:ascii="Times New Roman" w:hAnsi="Times New Roman" w:cs="Times New Roman"/>
          <w:sz w:val="24"/>
          <w:szCs w:val="24"/>
        </w:rPr>
        <w:t>GaN</w:t>
      </w:r>
      <w:proofErr w:type="spellEnd"/>
      <w:r w:rsidR="006E26E7" w:rsidRPr="00EE5EE1">
        <w:rPr>
          <w:rFonts w:ascii="Times New Roman" w:hAnsi="Times New Roman" w:cs="Times New Roman"/>
          <w:sz w:val="24"/>
          <w:szCs w:val="24"/>
        </w:rPr>
        <w:t>/</w:t>
      </w:r>
      <w:r w:rsidR="005E11E2" w:rsidRPr="00EE5EE1">
        <w:rPr>
          <w:rFonts w:ascii="Times New Roman" w:hAnsi="Times New Roman" w:cs="Times New Roman"/>
          <w:sz w:val="24"/>
          <w:szCs w:val="24"/>
        </w:rPr>
        <w:t>diamond</w:t>
      </w:r>
      <w:r w:rsidR="006E26E7" w:rsidRPr="00EE5EE1">
        <w:rPr>
          <w:rFonts w:ascii="Times New Roman" w:hAnsi="Times New Roman" w:cs="Times New Roman"/>
          <w:sz w:val="24"/>
          <w:szCs w:val="24"/>
        </w:rPr>
        <w:t xml:space="preserve"> </w:t>
      </w:r>
      <w:r w:rsidR="006E26E7">
        <w:rPr>
          <w:rFonts w:ascii="Times New Roman" w:hAnsi="Times New Roman" w:cs="Times New Roman" w:hint="eastAsia"/>
          <w:sz w:val="24"/>
          <w:szCs w:val="24"/>
        </w:rPr>
        <w:t>(</w:t>
      </w:r>
      <w:proofErr w:type="spellStart"/>
      <w:r w:rsidR="006E26E7">
        <w:rPr>
          <w:rFonts w:ascii="Times New Roman" w:hAnsi="Times New Roman" w:cs="Times New Roman" w:hint="eastAsia"/>
          <w:sz w:val="24"/>
          <w:szCs w:val="24"/>
        </w:rPr>
        <w:t>GaN</w:t>
      </w:r>
      <w:proofErr w:type="spellEnd"/>
      <w:r w:rsidR="006E26E7">
        <w:rPr>
          <w:rFonts w:ascii="Times New Roman" w:hAnsi="Times New Roman" w:cs="Times New Roman" w:hint="eastAsia"/>
          <w:sz w:val="24"/>
          <w:szCs w:val="24"/>
        </w:rPr>
        <w:t xml:space="preserve">/C) interface is </w:t>
      </w:r>
      <w:r w:rsidR="000171B8">
        <w:rPr>
          <w:rFonts w:ascii="Times New Roman" w:hAnsi="Times New Roman" w:cs="Times New Roman" w:hint="eastAsia"/>
          <w:sz w:val="24"/>
          <w:szCs w:val="24"/>
        </w:rPr>
        <w:t>only about</w:t>
      </w:r>
      <w:r w:rsidR="005E11E2" w:rsidRPr="005E11E2">
        <w:rPr>
          <w:rFonts w:ascii="Times New Roman" w:hAnsi="Times New Roman" w:cs="Times New Roman"/>
          <w:sz w:val="24"/>
          <w:szCs w:val="24"/>
        </w:rPr>
        <w:t xml:space="preserve"> </w:t>
      </w:r>
      <w:r w:rsidR="000171B8">
        <w:rPr>
          <w:rFonts w:ascii="Times New Roman" w:hAnsi="Times New Roman" w:cs="Times New Roman" w:hint="eastAsia"/>
          <w:sz w:val="24"/>
          <w:szCs w:val="24"/>
        </w:rPr>
        <w:t xml:space="preserve">5 </w:t>
      </w:r>
      <w:r w:rsidR="005E11E2" w:rsidRPr="005E11E2">
        <w:rPr>
          <w:rFonts w:ascii="Times New Roman" w:hAnsi="Times New Roman" w:cs="Times New Roman"/>
          <w:sz w:val="24"/>
          <w:szCs w:val="24"/>
        </w:rPr>
        <w:t>MW m</w:t>
      </w:r>
      <w:r w:rsidR="005E11E2" w:rsidRPr="00363626">
        <w:rPr>
          <w:rFonts w:ascii="Times New Roman" w:hAnsi="Times New Roman" w:cs="Times New Roman"/>
          <w:sz w:val="24"/>
          <w:szCs w:val="24"/>
          <w:vertAlign w:val="superscript"/>
        </w:rPr>
        <w:t>−2</w:t>
      </w:r>
      <w:r w:rsidR="005E11E2" w:rsidRPr="005E11E2">
        <w:rPr>
          <w:rFonts w:ascii="Times New Roman" w:hAnsi="Times New Roman" w:cs="Times New Roman"/>
          <w:sz w:val="24"/>
          <w:szCs w:val="24"/>
        </w:rPr>
        <w:t xml:space="preserve"> K</w:t>
      </w:r>
      <w:r w:rsidR="005E11E2" w:rsidRPr="00363626">
        <w:rPr>
          <w:rFonts w:ascii="Times New Roman" w:hAnsi="Times New Roman" w:cs="Times New Roman"/>
          <w:sz w:val="24"/>
          <w:szCs w:val="24"/>
          <w:vertAlign w:val="superscript"/>
        </w:rPr>
        <w:t>−1</w:t>
      </w:r>
      <w:r w:rsidR="005E11E2" w:rsidRPr="005E11E2">
        <w:rPr>
          <w:rFonts w:ascii="Times New Roman" w:hAnsi="Times New Roman" w:cs="Times New Roman"/>
          <w:sz w:val="24"/>
          <w:szCs w:val="24"/>
        </w:rPr>
        <w:t xml:space="preserve"> </w:t>
      </w:r>
      <w:r w:rsidR="000A3E03" w:rsidRPr="005E11E2">
        <w:rPr>
          <w:rFonts w:ascii="Times New Roman" w:hAnsi="Times New Roman" w:cs="Times New Roman"/>
          <w:sz w:val="24"/>
          <w:szCs w:val="24"/>
        </w:rPr>
        <w:t>reported</w:t>
      </w:r>
      <w:r w:rsidR="000A3E03">
        <w:rPr>
          <w:rFonts w:ascii="Times New Roman" w:hAnsi="Times New Roman" w:cs="Times New Roman" w:hint="eastAsia"/>
          <w:sz w:val="24"/>
          <w:szCs w:val="24"/>
        </w:rPr>
        <w:t xml:space="preserve"> </w:t>
      </w:r>
      <w:r w:rsidR="00503DC0">
        <w:rPr>
          <w:rFonts w:ascii="Times New Roman" w:hAnsi="Times New Roman" w:cs="Times New Roman" w:hint="eastAsia"/>
          <w:sz w:val="24"/>
          <w:szCs w:val="24"/>
        </w:rPr>
        <w:t>recently</w:t>
      </w:r>
      <w:r w:rsidR="000A3E03">
        <w:rPr>
          <w:rFonts w:ascii="Times New Roman" w:hAnsi="Times New Roman" w:cs="Times New Roman" w:hint="eastAsia"/>
          <w:sz w:val="24"/>
          <w:szCs w:val="24"/>
        </w:rPr>
        <w:t xml:space="preserve"> </w:t>
      </w:r>
      <w:r w:rsidR="00503DC0" w:rsidRPr="001E6B89">
        <w:rPr>
          <w:rFonts w:ascii="Times New Roman" w:hAnsi="Times New Roman" w:cs="Times New Roman"/>
          <w:sz w:val="24"/>
          <w:szCs w:val="24"/>
        </w:rPr>
        <w:t>by</w:t>
      </w:r>
      <w:r w:rsidR="00503DC0">
        <w:rPr>
          <w:rFonts w:ascii="Times New Roman" w:hAnsi="Times New Roman" w:cs="Times New Roman" w:hint="eastAsia"/>
          <w:sz w:val="24"/>
          <w:szCs w:val="24"/>
        </w:rPr>
        <w:t xml:space="preserve"> </w:t>
      </w:r>
      <w:r w:rsidR="00503DC0" w:rsidRPr="001E6B89">
        <w:rPr>
          <w:rFonts w:ascii="Times New Roman" w:hAnsi="Times New Roman" w:cs="Times New Roman"/>
          <w:sz w:val="24"/>
          <w:szCs w:val="24"/>
        </w:rPr>
        <w:t>Waller</w:t>
      </w:r>
      <w:r w:rsidR="006E26E7">
        <w:rPr>
          <w:rFonts w:ascii="Times New Roman" w:hAnsi="Times New Roman" w:cs="Times New Roman" w:hint="eastAsia"/>
          <w:sz w:val="24"/>
          <w:szCs w:val="24"/>
        </w:rPr>
        <w:t xml:space="preserve">, </w:t>
      </w:r>
      <w:r w:rsidR="00503DC0">
        <w:rPr>
          <w:rFonts w:ascii="Times New Roman" w:hAnsi="Times New Roman" w:cs="Times New Roman" w:hint="eastAsia"/>
          <w:sz w:val="24"/>
          <w:szCs w:val="24"/>
        </w:rPr>
        <w:t xml:space="preserve">where </w:t>
      </w:r>
      <w:r w:rsidR="00503DC0" w:rsidRPr="00503DC0">
        <w:rPr>
          <w:rFonts w:ascii="Times New Roman" w:hAnsi="Times New Roman" w:cs="Times New Roman"/>
          <w:sz w:val="24"/>
          <w:szCs w:val="24"/>
        </w:rPr>
        <w:t>microwave plasma</w:t>
      </w:r>
      <w:r w:rsidR="00503DC0">
        <w:rPr>
          <w:rFonts w:ascii="Times New Roman" w:hAnsi="Times New Roman" w:cs="Times New Roman" w:hint="eastAsia"/>
          <w:sz w:val="24"/>
          <w:szCs w:val="24"/>
        </w:rPr>
        <w:t xml:space="preserve"> </w:t>
      </w:r>
      <w:r w:rsidR="00503DC0" w:rsidRPr="00503DC0">
        <w:rPr>
          <w:rFonts w:ascii="Times New Roman" w:hAnsi="Times New Roman" w:cs="Times New Roman"/>
          <w:sz w:val="24"/>
          <w:szCs w:val="24"/>
        </w:rPr>
        <w:t>enhanced chemical vapor deposition</w:t>
      </w:r>
      <w:r w:rsidR="00503DC0">
        <w:rPr>
          <w:rFonts w:ascii="Times New Roman" w:hAnsi="Times New Roman" w:cs="Times New Roman" w:hint="eastAsia"/>
          <w:sz w:val="24"/>
          <w:szCs w:val="24"/>
        </w:rPr>
        <w:t xml:space="preserve"> method was used to </w:t>
      </w:r>
      <w:r w:rsidR="00503DC0" w:rsidRPr="005E11E2">
        <w:rPr>
          <w:rFonts w:ascii="Times New Roman" w:hAnsi="Times New Roman" w:cs="Times New Roman"/>
          <w:sz w:val="24"/>
          <w:szCs w:val="24"/>
        </w:rPr>
        <w:t>grow diamond on</w:t>
      </w:r>
      <w:r w:rsidR="00503DC0" w:rsidRPr="006E26E7">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sidR="00503DC0">
        <w:rPr>
          <w:rFonts w:ascii="Times New Roman" w:hAnsi="Times New Roman" w:cs="Times New Roman" w:hint="eastAsia"/>
          <w:sz w:val="24"/>
          <w:szCs w:val="24"/>
        </w:rPr>
        <w:t xml:space="preserve"> directly.</w:t>
      </w:r>
      <w:r w:rsidR="00EA3C14" w:rsidRP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12</w:t>
      </w:r>
      <w:r w:rsidR="00EA3C14" w:rsidRPr="00EA3C14">
        <w:rPr>
          <w:rFonts w:ascii="Times New Roman" w:hAnsi="Times New Roman" w:cs="Times New Roman"/>
          <w:color w:val="0070C0"/>
          <w:sz w:val="24"/>
          <w:szCs w:val="24"/>
        </w:rPr>
        <w:t>]</w:t>
      </w:r>
      <w:r w:rsidR="00503DC0">
        <w:rPr>
          <w:rFonts w:ascii="Times New Roman" w:hAnsi="Times New Roman" w:cs="Times New Roman" w:hint="eastAsia"/>
          <w:sz w:val="24"/>
          <w:szCs w:val="24"/>
        </w:rPr>
        <w:t xml:space="preserve"> </w:t>
      </w:r>
      <w:r w:rsidR="000A3E03">
        <w:rPr>
          <w:rFonts w:ascii="Times New Roman" w:hAnsi="Times New Roman" w:cs="Times New Roman" w:hint="eastAsia"/>
          <w:sz w:val="24"/>
          <w:szCs w:val="24"/>
        </w:rPr>
        <w:t xml:space="preserve">Then the </w:t>
      </w:r>
      <w:r w:rsidR="002946E6" w:rsidRPr="002946E6">
        <w:rPr>
          <w:rFonts w:ascii="Times New Roman" w:hAnsi="Times New Roman" w:cs="Times New Roman"/>
          <w:sz w:val="24"/>
          <w:szCs w:val="24"/>
        </w:rPr>
        <w:t>average</w:t>
      </w:r>
      <w:r w:rsidR="002946E6">
        <w:rPr>
          <w:rFonts w:ascii="Times New Roman" w:hAnsi="Times New Roman" w:cs="Times New Roman" w:hint="eastAsia"/>
          <w:sz w:val="24"/>
          <w:szCs w:val="24"/>
        </w:rPr>
        <w:t xml:space="preserve"> value of </w:t>
      </w:r>
      <w:r w:rsidR="000A3E03">
        <w:rPr>
          <w:rFonts w:ascii="Times New Roman" w:hAnsi="Times New Roman" w:cs="Times New Roman" w:hint="eastAsia"/>
          <w:sz w:val="24"/>
          <w:szCs w:val="24"/>
        </w:rPr>
        <w:t xml:space="preserve">ITC is no more than </w:t>
      </w:r>
      <w:r w:rsidR="000A3E03" w:rsidRPr="005E11E2">
        <w:rPr>
          <w:rFonts w:ascii="Times New Roman" w:hAnsi="Times New Roman" w:cs="Times New Roman"/>
          <w:sz w:val="24"/>
          <w:szCs w:val="24"/>
        </w:rPr>
        <w:t>1</w:t>
      </w:r>
      <w:r w:rsidR="002946E6">
        <w:rPr>
          <w:rFonts w:ascii="Times New Roman" w:hAnsi="Times New Roman" w:cs="Times New Roman" w:hint="eastAsia"/>
          <w:sz w:val="24"/>
          <w:szCs w:val="24"/>
        </w:rPr>
        <w:t>0</w:t>
      </w:r>
      <w:r w:rsidR="000A3E03" w:rsidRPr="005E11E2">
        <w:rPr>
          <w:rFonts w:ascii="Times New Roman" w:hAnsi="Times New Roman" w:cs="Times New Roman"/>
          <w:sz w:val="24"/>
          <w:szCs w:val="24"/>
        </w:rPr>
        <w:t xml:space="preserve"> MW m</w:t>
      </w:r>
      <w:r w:rsidR="000A3E03" w:rsidRPr="00363626">
        <w:rPr>
          <w:rFonts w:ascii="Times New Roman" w:hAnsi="Times New Roman" w:cs="Times New Roman"/>
          <w:sz w:val="24"/>
          <w:szCs w:val="24"/>
          <w:vertAlign w:val="superscript"/>
        </w:rPr>
        <w:t>−2</w:t>
      </w:r>
      <w:r w:rsidR="000A3E03" w:rsidRPr="005E11E2">
        <w:rPr>
          <w:rFonts w:ascii="Times New Roman" w:hAnsi="Times New Roman" w:cs="Times New Roman"/>
          <w:sz w:val="24"/>
          <w:szCs w:val="24"/>
        </w:rPr>
        <w:t xml:space="preserve"> K</w:t>
      </w:r>
      <w:r w:rsidR="000A3E03" w:rsidRPr="00363626">
        <w:rPr>
          <w:rFonts w:ascii="Times New Roman" w:hAnsi="Times New Roman" w:cs="Times New Roman"/>
          <w:sz w:val="24"/>
          <w:szCs w:val="24"/>
          <w:vertAlign w:val="superscript"/>
        </w:rPr>
        <w:t>−1</w:t>
      </w:r>
      <w:r w:rsidR="000A3E03" w:rsidRPr="005E11E2">
        <w:rPr>
          <w:rFonts w:ascii="Times New Roman" w:hAnsi="Times New Roman" w:cs="Times New Roman"/>
          <w:sz w:val="24"/>
          <w:szCs w:val="24"/>
        </w:rPr>
        <w:t xml:space="preserve"> reported</w:t>
      </w:r>
      <w:r w:rsidR="000A3E03">
        <w:rPr>
          <w:rFonts w:ascii="Times New Roman" w:hAnsi="Times New Roman" w:cs="Times New Roman" w:hint="eastAsia"/>
          <w:sz w:val="24"/>
          <w:szCs w:val="24"/>
        </w:rPr>
        <w:t xml:space="preserve"> </w:t>
      </w:r>
      <w:r w:rsidR="00EE5EE1">
        <w:rPr>
          <w:rFonts w:ascii="Times New Roman" w:hAnsi="Times New Roman" w:cs="Times New Roman" w:hint="eastAsia"/>
          <w:sz w:val="24"/>
          <w:szCs w:val="24"/>
        </w:rPr>
        <w:t xml:space="preserve">also </w:t>
      </w:r>
      <w:r w:rsidR="000A3E03">
        <w:rPr>
          <w:rFonts w:ascii="Times New Roman" w:hAnsi="Times New Roman" w:cs="Times New Roman" w:hint="eastAsia"/>
          <w:sz w:val="24"/>
          <w:szCs w:val="24"/>
        </w:rPr>
        <w:t>by</w:t>
      </w:r>
      <w:r w:rsidR="000A3E03" w:rsidRPr="005E11E2">
        <w:rPr>
          <w:rFonts w:ascii="Times New Roman" w:hAnsi="Times New Roman" w:cs="Times New Roman"/>
          <w:sz w:val="24"/>
          <w:szCs w:val="24"/>
        </w:rPr>
        <w:t xml:space="preserve"> </w:t>
      </w:r>
      <w:r w:rsidR="000A3E03" w:rsidRPr="000A3E03">
        <w:rPr>
          <w:rFonts w:ascii="Times New Roman" w:hAnsi="Times New Roman" w:cs="Times New Roman"/>
          <w:sz w:val="24"/>
          <w:szCs w:val="24"/>
        </w:rPr>
        <w:t>Kuball</w:t>
      </w:r>
      <w:r w:rsidR="000A3E03">
        <w:rPr>
          <w:rFonts w:ascii="Times New Roman" w:hAnsi="Times New Roman" w:cs="Times New Roman" w:hint="eastAsia"/>
          <w:sz w:val="24"/>
          <w:szCs w:val="24"/>
        </w:rPr>
        <w:t>,</w:t>
      </w:r>
      <w:r w:rsidR="000A3E03" w:rsidRPr="000A3E03">
        <w:t xml:space="preserve"> </w:t>
      </w:r>
      <w:r w:rsidR="000A3E03">
        <w:rPr>
          <w:rFonts w:ascii="Times New Roman" w:hAnsi="Times New Roman" w:cs="Times New Roman" w:hint="eastAsia"/>
          <w:sz w:val="24"/>
          <w:szCs w:val="24"/>
        </w:rPr>
        <w:t xml:space="preserve">where </w:t>
      </w:r>
      <w:r w:rsidR="00921583">
        <w:rPr>
          <w:rFonts w:ascii="Times New Roman" w:hAnsi="Times New Roman" w:cs="Times New Roman" w:hint="eastAsia"/>
          <w:sz w:val="24"/>
          <w:szCs w:val="24"/>
        </w:rPr>
        <w:t xml:space="preserve">the </w:t>
      </w:r>
      <w:r w:rsidR="000A3E03" w:rsidRPr="000A3E03">
        <w:rPr>
          <w:rFonts w:ascii="Times New Roman" w:hAnsi="Times New Roman" w:cs="Times New Roman"/>
          <w:sz w:val="24"/>
          <w:szCs w:val="24"/>
        </w:rPr>
        <w:t xml:space="preserve">microwave plasma </w:t>
      </w:r>
      <w:r w:rsidR="000A3E03">
        <w:rPr>
          <w:rFonts w:ascii="Times New Roman" w:hAnsi="Times New Roman" w:cs="Times New Roman" w:hint="eastAsia"/>
          <w:sz w:val="24"/>
          <w:szCs w:val="24"/>
        </w:rPr>
        <w:t>c</w:t>
      </w:r>
      <w:r w:rsidR="000A3E03" w:rsidRPr="000A3E03">
        <w:rPr>
          <w:rFonts w:ascii="Times New Roman" w:hAnsi="Times New Roman" w:cs="Times New Roman"/>
          <w:sz w:val="24"/>
          <w:szCs w:val="24"/>
        </w:rPr>
        <w:t xml:space="preserve">hemical </w:t>
      </w:r>
      <w:r w:rsidR="000A3E03">
        <w:rPr>
          <w:rFonts w:ascii="Times New Roman" w:hAnsi="Times New Roman" w:cs="Times New Roman" w:hint="eastAsia"/>
          <w:sz w:val="24"/>
          <w:szCs w:val="24"/>
        </w:rPr>
        <w:t>v</w:t>
      </w:r>
      <w:r w:rsidR="000A3E03" w:rsidRPr="000A3E03">
        <w:rPr>
          <w:rFonts w:ascii="Times New Roman" w:hAnsi="Times New Roman" w:cs="Times New Roman"/>
          <w:sz w:val="24"/>
          <w:szCs w:val="24"/>
        </w:rPr>
        <w:t xml:space="preserve">apor </w:t>
      </w:r>
      <w:r w:rsidR="000A3E03">
        <w:rPr>
          <w:rFonts w:ascii="Times New Roman" w:hAnsi="Times New Roman" w:cs="Times New Roman" w:hint="eastAsia"/>
          <w:sz w:val="24"/>
          <w:szCs w:val="24"/>
        </w:rPr>
        <w:t>d</w:t>
      </w:r>
      <w:r w:rsidR="000A3E03" w:rsidRPr="000A3E03">
        <w:rPr>
          <w:rFonts w:ascii="Times New Roman" w:hAnsi="Times New Roman" w:cs="Times New Roman"/>
          <w:sz w:val="24"/>
          <w:szCs w:val="24"/>
        </w:rPr>
        <w:t>eposition</w:t>
      </w:r>
      <w:r w:rsidR="000A3E03">
        <w:rPr>
          <w:rFonts w:ascii="Times New Roman" w:hAnsi="Times New Roman" w:cs="Times New Roman" w:hint="eastAsia"/>
          <w:sz w:val="24"/>
          <w:szCs w:val="24"/>
        </w:rPr>
        <w:t xml:space="preserve"> method was used to </w:t>
      </w:r>
      <w:r w:rsidR="000A3E03" w:rsidRPr="005E11E2">
        <w:rPr>
          <w:rFonts w:ascii="Times New Roman" w:hAnsi="Times New Roman" w:cs="Times New Roman"/>
          <w:sz w:val="24"/>
          <w:szCs w:val="24"/>
        </w:rPr>
        <w:t>grow</w:t>
      </w:r>
      <w:r w:rsidR="000A3E03">
        <w:rPr>
          <w:rFonts w:ascii="Times New Roman" w:hAnsi="Times New Roman" w:cs="Times New Roman" w:hint="eastAsia"/>
          <w:sz w:val="24"/>
          <w:szCs w:val="24"/>
        </w:rPr>
        <w:t xml:space="preserve"> </w:t>
      </w:r>
      <w:r w:rsidR="000A3E03" w:rsidRPr="005E11E2">
        <w:rPr>
          <w:rFonts w:ascii="Times New Roman" w:hAnsi="Times New Roman" w:cs="Times New Roman"/>
          <w:sz w:val="24"/>
          <w:szCs w:val="24"/>
        </w:rPr>
        <w:t>diamond on</w:t>
      </w:r>
      <w:r w:rsidR="000A3E03" w:rsidRPr="006E26E7">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sidR="000A3E03">
        <w:rPr>
          <w:rFonts w:ascii="Times New Roman" w:hAnsi="Times New Roman" w:cs="Times New Roman" w:hint="eastAsia"/>
          <w:sz w:val="24"/>
          <w:szCs w:val="24"/>
        </w:rPr>
        <w:t xml:space="preserve"> directly.</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13</w:t>
      </w:r>
      <w:r w:rsidR="00EA3C14" w:rsidRPr="00EA3C14">
        <w:rPr>
          <w:rFonts w:ascii="Times New Roman" w:hAnsi="Times New Roman" w:cs="Times New Roman"/>
          <w:color w:val="0070C0"/>
          <w:sz w:val="24"/>
          <w:szCs w:val="24"/>
        </w:rPr>
        <w:t>]</w:t>
      </w:r>
      <w:r w:rsidR="008804B6">
        <w:rPr>
          <w:rFonts w:ascii="Times New Roman" w:hAnsi="Times New Roman" w:cs="Times New Roman" w:hint="eastAsia"/>
          <w:sz w:val="24"/>
          <w:szCs w:val="24"/>
        </w:rPr>
        <w:t xml:space="preserve"> </w:t>
      </w:r>
      <w:r w:rsidR="00142766">
        <w:rPr>
          <w:rFonts w:ascii="Times New Roman" w:hAnsi="Times New Roman" w:cs="Times New Roman"/>
          <w:sz w:val="24"/>
          <w:szCs w:val="24"/>
        </w:rPr>
        <w:t>A</w:t>
      </w:r>
      <w:r w:rsidR="00142766">
        <w:rPr>
          <w:rFonts w:ascii="Times New Roman" w:hAnsi="Times New Roman" w:cs="Times New Roman" w:hint="eastAsia"/>
          <w:sz w:val="24"/>
          <w:szCs w:val="24"/>
        </w:rPr>
        <w:t>nd the s</w:t>
      </w:r>
      <w:r w:rsidR="00142766" w:rsidRPr="00142766">
        <w:rPr>
          <w:rFonts w:ascii="Times New Roman" w:hAnsi="Times New Roman" w:cs="Times New Roman"/>
          <w:sz w:val="24"/>
          <w:szCs w:val="24"/>
        </w:rPr>
        <w:t>ame fabrication method</w:t>
      </w:r>
      <w:r w:rsidR="00142766">
        <w:rPr>
          <w:rFonts w:ascii="Times New Roman" w:hAnsi="Times New Roman" w:cs="Times New Roman" w:hint="eastAsia"/>
          <w:sz w:val="24"/>
          <w:szCs w:val="24"/>
        </w:rPr>
        <w:t xml:space="preserve"> for </w:t>
      </w:r>
      <w:r w:rsidR="00921583">
        <w:rPr>
          <w:rFonts w:ascii="Times New Roman" w:hAnsi="Times New Roman" w:cs="Times New Roman" w:hint="eastAsia"/>
          <w:sz w:val="24"/>
          <w:szCs w:val="24"/>
        </w:rPr>
        <w:t xml:space="preserve">the </w:t>
      </w:r>
      <w:proofErr w:type="spellStart"/>
      <w:r w:rsidR="00142766">
        <w:rPr>
          <w:rFonts w:ascii="Times New Roman" w:hAnsi="Times New Roman" w:cs="Times New Roman" w:hint="eastAsia"/>
          <w:sz w:val="24"/>
          <w:szCs w:val="24"/>
        </w:rPr>
        <w:t>GaN</w:t>
      </w:r>
      <w:proofErr w:type="spellEnd"/>
      <w:r w:rsidR="00142766">
        <w:rPr>
          <w:rFonts w:ascii="Times New Roman" w:hAnsi="Times New Roman" w:cs="Times New Roman" w:hint="eastAsia"/>
          <w:sz w:val="24"/>
          <w:szCs w:val="24"/>
        </w:rPr>
        <w:t>/C device, the measured ITC value of 11.8~15.4</w:t>
      </w:r>
      <w:r w:rsidR="00142766" w:rsidRPr="00142766">
        <w:rPr>
          <w:rFonts w:ascii="Times New Roman" w:hAnsi="Times New Roman" w:cs="Times New Roman"/>
          <w:sz w:val="24"/>
          <w:szCs w:val="24"/>
        </w:rPr>
        <w:t xml:space="preserve"> </w:t>
      </w:r>
      <w:r w:rsidR="00142766" w:rsidRPr="005E11E2">
        <w:rPr>
          <w:rFonts w:ascii="Times New Roman" w:hAnsi="Times New Roman" w:cs="Times New Roman"/>
          <w:sz w:val="24"/>
          <w:szCs w:val="24"/>
        </w:rPr>
        <w:t>MW m</w:t>
      </w:r>
      <w:r w:rsidR="00142766" w:rsidRPr="00363626">
        <w:rPr>
          <w:rFonts w:ascii="Times New Roman" w:hAnsi="Times New Roman" w:cs="Times New Roman"/>
          <w:sz w:val="24"/>
          <w:szCs w:val="24"/>
          <w:vertAlign w:val="superscript"/>
        </w:rPr>
        <w:t>−2</w:t>
      </w:r>
      <w:r w:rsidR="00142766" w:rsidRPr="005E11E2">
        <w:rPr>
          <w:rFonts w:ascii="Times New Roman" w:hAnsi="Times New Roman" w:cs="Times New Roman"/>
          <w:sz w:val="24"/>
          <w:szCs w:val="24"/>
        </w:rPr>
        <w:t xml:space="preserve"> K</w:t>
      </w:r>
      <w:r w:rsidR="00142766" w:rsidRPr="00363626">
        <w:rPr>
          <w:rFonts w:ascii="Times New Roman" w:hAnsi="Times New Roman" w:cs="Times New Roman"/>
          <w:sz w:val="24"/>
          <w:szCs w:val="24"/>
          <w:vertAlign w:val="superscript"/>
        </w:rPr>
        <w:t>−1</w:t>
      </w:r>
      <w:r w:rsidR="00142766">
        <w:rPr>
          <w:rFonts w:ascii="Times New Roman" w:hAnsi="Times New Roman" w:cs="Times New Roman" w:hint="eastAsia"/>
          <w:sz w:val="24"/>
          <w:szCs w:val="24"/>
        </w:rPr>
        <w:t xml:space="preserve"> was </w:t>
      </w:r>
      <w:r w:rsidR="00142766" w:rsidRPr="005E11E2">
        <w:rPr>
          <w:rFonts w:ascii="Times New Roman" w:hAnsi="Times New Roman" w:cs="Times New Roman"/>
          <w:sz w:val="24"/>
          <w:szCs w:val="24"/>
        </w:rPr>
        <w:t>reported</w:t>
      </w:r>
      <w:r w:rsidR="00142766">
        <w:rPr>
          <w:rFonts w:ascii="Times New Roman" w:hAnsi="Times New Roman" w:cs="Times New Roman" w:hint="eastAsia"/>
          <w:sz w:val="24"/>
          <w:szCs w:val="24"/>
        </w:rPr>
        <w:t xml:space="preserve"> by</w:t>
      </w:r>
      <w:r w:rsidR="00142766" w:rsidRPr="005E11E2">
        <w:rPr>
          <w:rFonts w:ascii="Times New Roman" w:hAnsi="Times New Roman" w:cs="Times New Roman"/>
          <w:sz w:val="24"/>
          <w:szCs w:val="24"/>
        </w:rPr>
        <w:t xml:space="preserve"> </w:t>
      </w:r>
      <w:r w:rsidR="00142766" w:rsidRPr="00142766">
        <w:rPr>
          <w:rFonts w:ascii="Times New Roman" w:hAnsi="Times New Roman" w:cs="Times New Roman"/>
          <w:sz w:val="24"/>
          <w:szCs w:val="24"/>
        </w:rPr>
        <w:t>Yates</w:t>
      </w:r>
      <w:r w:rsidR="00142766">
        <w:rPr>
          <w:rFonts w:ascii="Times New Roman" w:hAnsi="Times New Roman" w:cs="Times New Roman" w:hint="eastAsia"/>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14</w:t>
      </w:r>
      <w:r w:rsidR="00EA3C14" w:rsidRPr="00EA3C14">
        <w:rPr>
          <w:rFonts w:ascii="Times New Roman" w:hAnsi="Times New Roman" w:cs="Times New Roman"/>
          <w:color w:val="0070C0"/>
          <w:sz w:val="24"/>
          <w:szCs w:val="24"/>
        </w:rPr>
        <w:t>]</w:t>
      </w:r>
      <w:r w:rsidR="00142766">
        <w:rPr>
          <w:rFonts w:ascii="Times New Roman" w:hAnsi="Times New Roman" w:cs="Times New Roman" w:hint="eastAsia"/>
          <w:sz w:val="24"/>
          <w:szCs w:val="24"/>
        </w:rPr>
        <w:t xml:space="preserve"> </w:t>
      </w:r>
      <w:r w:rsidR="00503DC0" w:rsidRPr="00503DC0">
        <w:rPr>
          <w:rFonts w:ascii="Times New Roman" w:hAnsi="Times New Roman" w:cs="Times New Roman"/>
          <w:sz w:val="24"/>
          <w:szCs w:val="24"/>
        </w:rPr>
        <w:t xml:space="preserve">Despite </w:t>
      </w:r>
      <w:r w:rsidR="007D6549">
        <w:rPr>
          <w:rFonts w:ascii="Times New Roman" w:hAnsi="Times New Roman" w:cs="Times New Roman" w:hint="eastAsia"/>
          <w:sz w:val="24"/>
          <w:szCs w:val="24"/>
        </w:rPr>
        <w:t xml:space="preserve">a value </w:t>
      </w:r>
      <w:r w:rsidR="00503DC0" w:rsidRPr="00503DC0">
        <w:rPr>
          <w:rFonts w:ascii="Times New Roman" w:hAnsi="Times New Roman" w:cs="Times New Roman"/>
          <w:sz w:val="24"/>
          <w:szCs w:val="24"/>
        </w:rPr>
        <w:t>of</w:t>
      </w:r>
      <w:r w:rsidR="007D6549" w:rsidRPr="007D6549">
        <w:rPr>
          <w:rFonts w:ascii="Times New Roman" w:hAnsi="Times New Roman" w:cs="Times New Roman" w:hint="eastAsia"/>
          <w:sz w:val="24"/>
          <w:szCs w:val="24"/>
        </w:rPr>
        <w:t xml:space="preserve"> </w:t>
      </w:r>
      <w:r w:rsidR="007D6549">
        <w:rPr>
          <w:rFonts w:ascii="Times New Roman" w:hAnsi="Times New Roman" w:cs="Times New Roman" w:hint="eastAsia"/>
          <w:sz w:val="24"/>
          <w:szCs w:val="24"/>
        </w:rPr>
        <w:t>ITC</w:t>
      </w:r>
      <w:r w:rsidR="00503DC0" w:rsidRPr="00503DC0">
        <w:rPr>
          <w:rFonts w:ascii="Times New Roman" w:hAnsi="Times New Roman" w:cs="Times New Roman"/>
          <w:sz w:val="24"/>
          <w:szCs w:val="24"/>
        </w:rPr>
        <w:t xml:space="preserve"> reaching </w:t>
      </w:r>
      <w:r w:rsidR="00503DC0">
        <w:rPr>
          <w:rFonts w:ascii="Times New Roman" w:hAnsi="Times New Roman" w:cs="Times New Roman" w:hint="eastAsia"/>
          <w:sz w:val="24"/>
          <w:szCs w:val="24"/>
        </w:rPr>
        <w:t xml:space="preserve">100 </w:t>
      </w:r>
      <w:r w:rsidR="00503DC0" w:rsidRPr="005E11E2">
        <w:rPr>
          <w:rFonts w:ascii="Times New Roman" w:hAnsi="Times New Roman" w:cs="Times New Roman"/>
          <w:sz w:val="24"/>
          <w:szCs w:val="24"/>
        </w:rPr>
        <w:t>MW m</w:t>
      </w:r>
      <w:r w:rsidR="00503DC0" w:rsidRPr="00363626">
        <w:rPr>
          <w:rFonts w:ascii="Times New Roman" w:hAnsi="Times New Roman" w:cs="Times New Roman"/>
          <w:sz w:val="24"/>
          <w:szCs w:val="24"/>
          <w:vertAlign w:val="superscript"/>
        </w:rPr>
        <w:t>−2</w:t>
      </w:r>
      <w:r w:rsidR="00503DC0" w:rsidRPr="005E11E2">
        <w:rPr>
          <w:rFonts w:ascii="Times New Roman" w:hAnsi="Times New Roman" w:cs="Times New Roman"/>
          <w:sz w:val="24"/>
          <w:szCs w:val="24"/>
        </w:rPr>
        <w:t>K</w:t>
      </w:r>
      <w:r w:rsidR="00503DC0" w:rsidRPr="00363626">
        <w:rPr>
          <w:rFonts w:ascii="Times New Roman" w:hAnsi="Times New Roman" w:cs="Times New Roman"/>
          <w:sz w:val="24"/>
          <w:szCs w:val="24"/>
          <w:vertAlign w:val="superscript"/>
        </w:rPr>
        <w:t>−1</w:t>
      </w:r>
      <w:r w:rsidR="007D6549" w:rsidRPr="007D6549">
        <w:rPr>
          <w:rFonts w:ascii="Times New Roman" w:hAnsi="Times New Roman" w:cs="Times New Roman" w:hint="eastAsia"/>
          <w:sz w:val="24"/>
          <w:szCs w:val="24"/>
        </w:rPr>
        <w:t xml:space="preserve"> </w:t>
      </w:r>
      <w:r w:rsidR="007D6549" w:rsidRPr="00503DC0">
        <w:rPr>
          <w:rFonts w:ascii="Times New Roman" w:hAnsi="Times New Roman" w:cs="Times New Roman"/>
          <w:sz w:val="24"/>
          <w:szCs w:val="24"/>
        </w:rPr>
        <w:t xml:space="preserve">at the </w:t>
      </w:r>
      <w:proofErr w:type="spellStart"/>
      <w:r w:rsidR="007D6549" w:rsidRPr="00503DC0">
        <w:rPr>
          <w:rFonts w:ascii="Times New Roman" w:hAnsi="Times New Roman" w:cs="Times New Roman"/>
          <w:sz w:val="24"/>
          <w:szCs w:val="24"/>
        </w:rPr>
        <w:t>GaN</w:t>
      </w:r>
      <w:proofErr w:type="spellEnd"/>
      <w:r w:rsidR="007D6549" w:rsidRPr="00503DC0">
        <w:rPr>
          <w:rFonts w:ascii="Times New Roman" w:hAnsi="Times New Roman" w:cs="Times New Roman"/>
          <w:sz w:val="24"/>
          <w:szCs w:val="24"/>
        </w:rPr>
        <w:t>/C interface</w:t>
      </w:r>
      <w:r w:rsidR="007D6549">
        <w:rPr>
          <w:rFonts w:ascii="Times New Roman" w:hAnsi="Times New Roman" w:cs="Times New Roman" w:hint="eastAsia"/>
          <w:sz w:val="24"/>
          <w:szCs w:val="24"/>
        </w:rPr>
        <w:t xml:space="preserve"> was</w:t>
      </w:r>
      <w:r w:rsidR="007D6549" w:rsidRPr="00503DC0">
        <w:rPr>
          <w:rFonts w:ascii="Times New Roman" w:hAnsi="Times New Roman" w:cs="Times New Roman"/>
          <w:sz w:val="24"/>
          <w:szCs w:val="24"/>
        </w:rPr>
        <w:t xml:space="preserve"> report</w:t>
      </w:r>
      <w:r w:rsidR="007D6549">
        <w:rPr>
          <w:rFonts w:ascii="Times New Roman" w:hAnsi="Times New Roman" w:cs="Times New Roman" w:hint="eastAsia"/>
          <w:sz w:val="24"/>
          <w:szCs w:val="24"/>
        </w:rPr>
        <w:t>ed</w:t>
      </w:r>
      <w:r w:rsidR="007D6549" w:rsidRPr="007D6549">
        <w:rPr>
          <w:rFonts w:ascii="Times New Roman" w:hAnsi="Times New Roman" w:cs="Times New Roman" w:hint="eastAsia"/>
          <w:sz w:val="24"/>
          <w:szCs w:val="24"/>
        </w:rPr>
        <w:t xml:space="preserve"> </w:t>
      </w:r>
      <w:r w:rsidR="007D6549" w:rsidRPr="00503DC0">
        <w:rPr>
          <w:rFonts w:ascii="Times New Roman" w:hAnsi="Times New Roman" w:cs="Times New Roman"/>
          <w:sz w:val="24"/>
          <w:szCs w:val="24"/>
        </w:rPr>
        <w:t>earl</w:t>
      </w:r>
      <w:r w:rsidR="007D6549">
        <w:rPr>
          <w:rFonts w:ascii="Times New Roman" w:hAnsi="Times New Roman" w:cs="Times New Roman"/>
          <w:sz w:val="24"/>
          <w:szCs w:val="24"/>
        </w:rPr>
        <w:t>y</w:t>
      </w:r>
      <w:r w:rsidR="007D6549">
        <w:rPr>
          <w:rFonts w:ascii="Times New Roman" w:hAnsi="Times New Roman" w:cs="Times New Roman" w:hint="eastAsia"/>
          <w:sz w:val="24"/>
          <w:szCs w:val="24"/>
        </w:rPr>
        <w:t xml:space="preserve"> by</w:t>
      </w:r>
      <w:r w:rsidR="007D6549" w:rsidRPr="007D6549">
        <w:rPr>
          <w:rFonts w:ascii="Times New Roman" w:hAnsi="Times New Roman" w:cs="Times New Roman"/>
          <w:sz w:val="24"/>
          <w:szCs w:val="24"/>
        </w:rPr>
        <w:t xml:space="preserve"> </w:t>
      </w:r>
      <w:r w:rsidR="007D6549" w:rsidRPr="005E11E2">
        <w:rPr>
          <w:rFonts w:ascii="Times New Roman" w:hAnsi="Times New Roman" w:cs="Times New Roman"/>
          <w:sz w:val="24"/>
          <w:szCs w:val="24"/>
        </w:rPr>
        <w:t>Kuzmik</w:t>
      </w:r>
      <w:r w:rsidR="007D6549">
        <w:rPr>
          <w:rFonts w:ascii="Times New Roman" w:hAnsi="Times New Roman" w:cs="Times New Roman" w:hint="eastAsia"/>
          <w:sz w:val="24"/>
          <w:szCs w:val="24"/>
        </w:rPr>
        <w:t>,</w:t>
      </w:r>
      <w:r w:rsidR="00EA3C14" w:rsidRP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15</w:t>
      </w:r>
      <w:r w:rsidR="00EA3C14" w:rsidRPr="00EA3C14">
        <w:rPr>
          <w:rFonts w:ascii="Times New Roman" w:hAnsi="Times New Roman" w:cs="Times New Roman"/>
          <w:color w:val="0070C0"/>
          <w:sz w:val="24"/>
          <w:szCs w:val="24"/>
        </w:rPr>
        <w:t>]</w:t>
      </w:r>
      <w:r w:rsidR="007D6549">
        <w:rPr>
          <w:rFonts w:ascii="Times New Roman" w:hAnsi="Times New Roman" w:cs="Times New Roman" w:hint="eastAsia"/>
          <w:sz w:val="24"/>
          <w:szCs w:val="24"/>
        </w:rPr>
        <w:t xml:space="preserve"> </w:t>
      </w:r>
      <w:r w:rsidR="00503DC0">
        <w:rPr>
          <w:rFonts w:ascii="Times New Roman" w:hAnsi="Times New Roman" w:cs="Times New Roman" w:hint="eastAsia"/>
          <w:sz w:val="24"/>
          <w:szCs w:val="24"/>
        </w:rPr>
        <w:t xml:space="preserve">where </w:t>
      </w:r>
      <w:r w:rsidR="00503DC0" w:rsidRPr="006E26E7">
        <w:rPr>
          <w:rFonts w:ascii="Times New Roman" w:hAnsi="Times New Roman" w:cs="Times New Roman"/>
          <w:sz w:val="24"/>
          <w:szCs w:val="24"/>
        </w:rPr>
        <w:t>molecular beam epitaxy</w:t>
      </w:r>
      <w:r w:rsidR="00503DC0">
        <w:rPr>
          <w:rFonts w:ascii="Times New Roman" w:hAnsi="Times New Roman" w:cs="Times New Roman" w:hint="eastAsia"/>
          <w:sz w:val="24"/>
          <w:szCs w:val="24"/>
        </w:rPr>
        <w:t xml:space="preserve"> method was used to </w:t>
      </w:r>
      <w:r w:rsidR="00503DC0" w:rsidRPr="005E11E2">
        <w:rPr>
          <w:rFonts w:ascii="Times New Roman" w:hAnsi="Times New Roman" w:cs="Times New Roman"/>
          <w:sz w:val="24"/>
          <w:szCs w:val="24"/>
        </w:rPr>
        <w:t>grow</w:t>
      </w:r>
      <w:r w:rsidR="00503DC0">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sidR="00503DC0" w:rsidRPr="005E11E2">
        <w:rPr>
          <w:rFonts w:ascii="Times New Roman" w:hAnsi="Times New Roman" w:cs="Times New Roman"/>
          <w:sz w:val="24"/>
          <w:szCs w:val="24"/>
        </w:rPr>
        <w:t xml:space="preserve"> on diamond</w:t>
      </w:r>
      <w:r w:rsidR="00503DC0">
        <w:rPr>
          <w:rFonts w:ascii="Times New Roman" w:hAnsi="Times New Roman" w:cs="Times New Roman" w:hint="eastAsia"/>
          <w:sz w:val="24"/>
          <w:szCs w:val="24"/>
        </w:rPr>
        <w:t>.</w:t>
      </w:r>
      <w:r w:rsidR="007D6549">
        <w:rPr>
          <w:rFonts w:ascii="Times New Roman" w:hAnsi="Times New Roman" w:cs="Times New Roman" w:hint="eastAsia"/>
          <w:sz w:val="24"/>
          <w:szCs w:val="24"/>
        </w:rPr>
        <w:t xml:space="preserve"> R</w:t>
      </w:r>
      <w:r w:rsidR="00503DC0" w:rsidRPr="00503DC0">
        <w:rPr>
          <w:rFonts w:ascii="Times New Roman" w:hAnsi="Times New Roman" w:cs="Times New Roman"/>
          <w:sz w:val="24"/>
          <w:szCs w:val="24"/>
        </w:rPr>
        <w:t xml:space="preserve">ecent experimental data suggests that the </w:t>
      </w:r>
      <w:r w:rsidR="007D6549">
        <w:rPr>
          <w:rFonts w:ascii="Times New Roman" w:hAnsi="Times New Roman" w:cs="Times New Roman" w:hint="eastAsia"/>
          <w:sz w:val="24"/>
          <w:szCs w:val="24"/>
        </w:rPr>
        <w:t xml:space="preserve">ITC </w:t>
      </w:r>
      <w:r w:rsidR="00503DC0" w:rsidRPr="00503DC0">
        <w:rPr>
          <w:rFonts w:ascii="Times New Roman" w:hAnsi="Times New Roman" w:cs="Times New Roman"/>
          <w:sz w:val="24"/>
          <w:szCs w:val="24"/>
        </w:rPr>
        <w:t xml:space="preserve">of the </w:t>
      </w:r>
      <w:proofErr w:type="spellStart"/>
      <w:r w:rsidR="00503DC0" w:rsidRPr="00503DC0">
        <w:rPr>
          <w:rFonts w:ascii="Times New Roman" w:hAnsi="Times New Roman" w:cs="Times New Roman"/>
          <w:sz w:val="24"/>
          <w:szCs w:val="24"/>
        </w:rPr>
        <w:t>GaN</w:t>
      </w:r>
      <w:proofErr w:type="spellEnd"/>
      <w:r w:rsidR="00503DC0" w:rsidRPr="00503DC0">
        <w:rPr>
          <w:rFonts w:ascii="Times New Roman" w:hAnsi="Times New Roman" w:cs="Times New Roman"/>
          <w:sz w:val="24"/>
          <w:szCs w:val="24"/>
        </w:rPr>
        <w:t>/C interface is generally low.</w:t>
      </w:r>
      <w:r w:rsidR="00795494">
        <w:rPr>
          <w:rFonts w:ascii="Times New Roman" w:hAnsi="Times New Roman" w:cs="Times New Roman" w:hint="eastAsia"/>
          <w:sz w:val="24"/>
          <w:szCs w:val="24"/>
        </w:rPr>
        <w:t xml:space="preserve"> </w:t>
      </w:r>
      <w:r w:rsidR="004C3B66">
        <w:rPr>
          <w:rFonts w:ascii="Times New Roman" w:hAnsi="Times New Roman" w:cs="Times New Roman"/>
          <w:sz w:val="24"/>
          <w:szCs w:val="24"/>
        </w:rPr>
        <w:t>T</w:t>
      </w:r>
      <w:r w:rsidR="004C3B66">
        <w:rPr>
          <w:rFonts w:ascii="Times New Roman" w:hAnsi="Times New Roman" w:cs="Times New Roman" w:hint="eastAsia"/>
          <w:sz w:val="24"/>
          <w:szCs w:val="24"/>
        </w:rPr>
        <w:t xml:space="preserve">herefore, two </w:t>
      </w:r>
      <w:r w:rsidR="004C3B66" w:rsidRPr="004C3B66">
        <w:rPr>
          <w:rFonts w:ascii="Times New Roman" w:hAnsi="Times New Roman" w:cs="Times New Roman"/>
          <w:sz w:val="24"/>
          <w:szCs w:val="24"/>
        </w:rPr>
        <w:t>transition layer</w:t>
      </w:r>
      <w:r w:rsidR="00921583">
        <w:rPr>
          <w:rFonts w:ascii="Times New Roman" w:hAnsi="Times New Roman" w:cs="Times New Roman" w:hint="eastAsia"/>
          <w:sz w:val="24"/>
          <w:szCs w:val="24"/>
        </w:rPr>
        <w:t>s</w:t>
      </w:r>
      <w:r w:rsidR="004C3B66">
        <w:rPr>
          <w:rFonts w:ascii="Times New Roman" w:hAnsi="Times New Roman" w:cs="Times New Roman" w:hint="eastAsia"/>
          <w:sz w:val="24"/>
          <w:szCs w:val="24"/>
        </w:rPr>
        <w:t xml:space="preserve">, </w:t>
      </w:r>
      <w:proofErr w:type="spellStart"/>
      <w:r w:rsidR="004C3B66">
        <w:rPr>
          <w:rFonts w:ascii="Times New Roman" w:hAnsi="Times New Roman" w:cs="Times New Roman" w:hint="eastAsia"/>
          <w:sz w:val="24"/>
          <w:szCs w:val="24"/>
        </w:rPr>
        <w:t>AlN</w:t>
      </w:r>
      <w:proofErr w:type="spellEnd"/>
      <w:r w:rsidR="004C3B66" w:rsidRPr="00EA3C14">
        <w:rPr>
          <w:rFonts w:ascii="Times New Roman" w:hAnsi="Times New Roman" w:cs="Times New Roman" w:hint="eastAsia"/>
          <w:color w:val="0070C0"/>
          <w:sz w:val="24"/>
          <w:szCs w:val="24"/>
        </w:rPr>
        <w:t xml:space="preserve"> </w:t>
      </w:r>
      <w:r w:rsidR="004C3B66" w:rsidRPr="00EA3C14">
        <w:rPr>
          <w:rFonts w:ascii="Times New Roman" w:hAnsi="Times New Roman" w:cs="Times New Roman"/>
          <w:color w:val="0070C0"/>
          <w:sz w:val="24"/>
          <w:szCs w:val="24"/>
        </w:rPr>
        <w:t>[</w:t>
      </w:r>
      <w:r w:rsidR="004C3B66"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3</w:t>
      </w:r>
      <w:r w:rsidR="00EA3C14" w:rsidRPr="00EA3C14">
        <w:rPr>
          <w:rFonts w:ascii="Times New Roman" w:hAnsi="Times New Roman" w:cs="Times New Roman" w:hint="eastAsia"/>
          <w:color w:val="0070C0"/>
          <w:sz w:val="24"/>
          <w:szCs w:val="24"/>
        </w:rPr>
        <w:t>,</w:t>
      </w:r>
      <w:r w:rsidR="004C3B66"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4</w:t>
      </w:r>
      <w:r w:rsidR="004C3B66" w:rsidRPr="00EA3C14">
        <w:rPr>
          <w:rFonts w:ascii="Times New Roman" w:hAnsi="Times New Roman" w:cs="Times New Roman"/>
          <w:color w:val="0070C0"/>
          <w:sz w:val="24"/>
          <w:szCs w:val="24"/>
        </w:rPr>
        <w:t>]</w:t>
      </w:r>
      <w:r w:rsidR="004C3B66" w:rsidRPr="00EA3C14">
        <w:rPr>
          <w:rFonts w:ascii="Times New Roman" w:hAnsi="Times New Roman" w:cs="Times New Roman" w:hint="eastAsia"/>
          <w:color w:val="0070C0"/>
          <w:sz w:val="24"/>
          <w:szCs w:val="24"/>
        </w:rPr>
        <w:t xml:space="preserve"> </w:t>
      </w:r>
      <w:r w:rsidR="004C3B66">
        <w:rPr>
          <w:rFonts w:ascii="Times New Roman" w:hAnsi="Times New Roman" w:cs="Times New Roman" w:hint="eastAsia"/>
          <w:sz w:val="24"/>
          <w:szCs w:val="24"/>
        </w:rPr>
        <w:t xml:space="preserve">and </w:t>
      </w:r>
      <w:proofErr w:type="spellStart"/>
      <w:r w:rsidR="004C3B66">
        <w:rPr>
          <w:rFonts w:ascii="Times New Roman" w:hAnsi="Times New Roman" w:cs="Times New Roman" w:hint="eastAsia"/>
          <w:sz w:val="24"/>
          <w:szCs w:val="24"/>
        </w:rPr>
        <w:t>SiN</w:t>
      </w:r>
      <w:proofErr w:type="spellEnd"/>
      <w:r w:rsidR="003446C2">
        <w:rPr>
          <w:rFonts w:ascii="Times New Roman" w:hAnsi="Times New Roman" w:cs="Times New Roman" w:hint="eastAsia"/>
          <w:sz w:val="24"/>
          <w:szCs w:val="24"/>
        </w:rPr>
        <w:t xml:space="preserve"> </w:t>
      </w:r>
      <w:r w:rsidR="004C3B66" w:rsidRPr="00EA3C14">
        <w:rPr>
          <w:rFonts w:ascii="Times New Roman" w:hAnsi="Times New Roman" w:cs="Times New Roman"/>
          <w:color w:val="0070C0"/>
          <w:sz w:val="24"/>
          <w:szCs w:val="24"/>
        </w:rPr>
        <w:t>[</w:t>
      </w:r>
      <w:r w:rsidR="004C3B66"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6</w:t>
      </w:r>
      <w:r w:rsidR="00EA3C14" w:rsidRPr="00EA3C14">
        <w:rPr>
          <w:rFonts w:ascii="Times New Roman" w:hAnsi="Times New Roman" w:cs="Times New Roman" w:hint="eastAsia"/>
          <w:color w:val="0070C0"/>
          <w:sz w:val="24"/>
          <w:szCs w:val="24"/>
        </w:rPr>
        <w:t>,</w:t>
      </w:r>
      <w:r w:rsidR="004C3B66"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7</w:t>
      </w:r>
      <w:r w:rsidR="004C3B66" w:rsidRPr="00EA3C14">
        <w:rPr>
          <w:rFonts w:ascii="Times New Roman" w:hAnsi="Times New Roman" w:cs="Times New Roman"/>
          <w:color w:val="0070C0"/>
          <w:sz w:val="24"/>
          <w:szCs w:val="24"/>
        </w:rPr>
        <w:t>]</w:t>
      </w:r>
      <w:r w:rsidR="004C3B66">
        <w:rPr>
          <w:rFonts w:ascii="Times New Roman" w:hAnsi="Times New Roman" w:cs="Times New Roman" w:hint="eastAsia"/>
          <w:sz w:val="24"/>
          <w:szCs w:val="24"/>
        </w:rPr>
        <w:t xml:space="preserve">, </w:t>
      </w:r>
      <w:r w:rsidR="004C3B66" w:rsidRPr="004C3B66">
        <w:rPr>
          <w:rFonts w:ascii="Times New Roman" w:hAnsi="Times New Roman" w:cs="Times New Roman"/>
          <w:sz w:val="24"/>
          <w:szCs w:val="24"/>
        </w:rPr>
        <w:t xml:space="preserve">often appear </w:t>
      </w:r>
      <w:r w:rsidR="004C3B66">
        <w:rPr>
          <w:rFonts w:ascii="Times New Roman" w:hAnsi="Times New Roman" w:cs="Times New Roman" w:hint="eastAsia"/>
          <w:sz w:val="24"/>
          <w:szCs w:val="24"/>
        </w:rPr>
        <w:t xml:space="preserve">between </w:t>
      </w:r>
      <w:proofErr w:type="spellStart"/>
      <w:r w:rsidR="003D4D53">
        <w:rPr>
          <w:rFonts w:ascii="Times New Roman" w:hAnsi="Times New Roman" w:cs="Times New Roman" w:hint="eastAsia"/>
          <w:sz w:val="24"/>
          <w:szCs w:val="24"/>
        </w:rPr>
        <w:t>GaN</w:t>
      </w:r>
      <w:proofErr w:type="spellEnd"/>
      <w:r w:rsidR="004C3B66" w:rsidRPr="005E11E2">
        <w:rPr>
          <w:rFonts w:ascii="Times New Roman" w:hAnsi="Times New Roman" w:cs="Times New Roman"/>
          <w:sz w:val="24"/>
          <w:szCs w:val="24"/>
        </w:rPr>
        <w:t xml:space="preserve"> </w:t>
      </w:r>
      <w:r w:rsidR="004C3B66">
        <w:rPr>
          <w:rFonts w:ascii="Times New Roman" w:hAnsi="Times New Roman" w:cs="Times New Roman" w:hint="eastAsia"/>
          <w:sz w:val="24"/>
          <w:szCs w:val="24"/>
        </w:rPr>
        <w:t>and</w:t>
      </w:r>
      <w:r w:rsidR="004C3B66" w:rsidRPr="005E11E2">
        <w:rPr>
          <w:rFonts w:ascii="Times New Roman" w:hAnsi="Times New Roman" w:cs="Times New Roman"/>
          <w:sz w:val="24"/>
          <w:szCs w:val="24"/>
        </w:rPr>
        <w:t xml:space="preserve"> diamond</w:t>
      </w:r>
      <w:r w:rsidR="004C3B66">
        <w:rPr>
          <w:rFonts w:ascii="Times New Roman" w:hAnsi="Times New Roman" w:cs="Times New Roman" w:hint="eastAsia"/>
          <w:sz w:val="24"/>
          <w:szCs w:val="24"/>
        </w:rPr>
        <w:t xml:space="preserve"> to improve the </w:t>
      </w:r>
      <w:r w:rsidR="004C3B66">
        <w:rPr>
          <w:rFonts w:ascii="Times New Roman" w:hAnsi="Times New Roman" w:cs="Times New Roman" w:hint="eastAsia"/>
          <w:sz w:val="24"/>
          <w:szCs w:val="24"/>
        </w:rPr>
        <w:lastRenderedPageBreak/>
        <w:t xml:space="preserve">ITC value. </w:t>
      </w:r>
      <w:r w:rsidR="00AE0434" w:rsidRPr="00AE0434">
        <w:rPr>
          <w:rFonts w:ascii="Times New Roman" w:hAnsi="Times New Roman" w:cs="Times New Roman"/>
          <w:sz w:val="24"/>
          <w:szCs w:val="24"/>
        </w:rPr>
        <w:t>In the</w:t>
      </w:r>
      <w:r w:rsidR="00096EA8">
        <w:rPr>
          <w:rFonts w:ascii="Times New Roman" w:hAnsi="Times New Roman" w:cs="Times New Roman" w:hint="eastAsia"/>
          <w:sz w:val="24"/>
          <w:szCs w:val="24"/>
        </w:rPr>
        <w:t>se</w:t>
      </w:r>
      <w:r w:rsidR="00AE0434" w:rsidRPr="00AE0434">
        <w:rPr>
          <w:rFonts w:ascii="Times New Roman" w:hAnsi="Times New Roman" w:cs="Times New Roman"/>
          <w:sz w:val="24"/>
          <w:szCs w:val="24"/>
        </w:rPr>
        <w:t xml:space="preserve"> experiment</w:t>
      </w:r>
      <w:r w:rsidR="00AE0434">
        <w:rPr>
          <w:rFonts w:ascii="Times New Roman" w:hAnsi="Times New Roman" w:cs="Times New Roman" w:hint="eastAsia"/>
          <w:sz w:val="24"/>
          <w:szCs w:val="24"/>
        </w:rPr>
        <w:t>al results</w:t>
      </w:r>
      <w:r w:rsidR="00AE0434" w:rsidRPr="00AE0434">
        <w:rPr>
          <w:rFonts w:ascii="Times New Roman" w:hAnsi="Times New Roman" w:cs="Times New Roman"/>
          <w:sz w:val="24"/>
          <w:szCs w:val="24"/>
        </w:rPr>
        <w:t xml:space="preserve">, the </w:t>
      </w:r>
      <w:r w:rsidR="00AE0434">
        <w:rPr>
          <w:rFonts w:ascii="Times New Roman" w:hAnsi="Times New Roman" w:cs="Times New Roman" w:hint="eastAsia"/>
          <w:sz w:val="24"/>
          <w:szCs w:val="24"/>
        </w:rPr>
        <w:t>ITC</w:t>
      </w:r>
      <w:r w:rsidR="00AE0434" w:rsidRPr="00AE0434">
        <w:rPr>
          <w:rFonts w:ascii="Times New Roman" w:hAnsi="Times New Roman" w:cs="Times New Roman"/>
          <w:sz w:val="24"/>
          <w:szCs w:val="24"/>
        </w:rPr>
        <w:t xml:space="preserve"> value </w:t>
      </w:r>
      <w:r w:rsidR="00AE0434">
        <w:rPr>
          <w:rFonts w:ascii="Times New Roman" w:hAnsi="Times New Roman" w:cs="Times New Roman" w:hint="eastAsia"/>
          <w:sz w:val="24"/>
          <w:szCs w:val="24"/>
        </w:rPr>
        <w:t xml:space="preserve">of </w:t>
      </w:r>
      <w:r w:rsidR="00AE0434" w:rsidRPr="00344793">
        <w:rPr>
          <w:rFonts w:ascii="Times New Roman" w:hAnsi="Times New Roman" w:cs="Times New Roman"/>
          <w:sz w:val="24"/>
          <w:szCs w:val="24"/>
        </w:rPr>
        <w:t xml:space="preserve">the </w:t>
      </w:r>
      <w:proofErr w:type="spellStart"/>
      <w:r w:rsidR="00AE0434">
        <w:rPr>
          <w:rFonts w:ascii="Times New Roman" w:hAnsi="Times New Roman" w:cs="Times New Roman" w:hint="eastAsia"/>
          <w:sz w:val="24"/>
          <w:szCs w:val="24"/>
        </w:rPr>
        <w:t>GaN</w:t>
      </w:r>
      <w:proofErr w:type="spellEnd"/>
      <w:r w:rsidR="00AE0434">
        <w:rPr>
          <w:rFonts w:ascii="Times New Roman" w:hAnsi="Times New Roman" w:cs="Times New Roman" w:hint="eastAsia"/>
          <w:sz w:val="24"/>
          <w:szCs w:val="24"/>
        </w:rPr>
        <w:t>/C</w:t>
      </w:r>
      <w:r w:rsidR="00AE0434" w:rsidRPr="00344793">
        <w:rPr>
          <w:rFonts w:ascii="Times New Roman" w:hAnsi="Times New Roman" w:cs="Times New Roman"/>
          <w:sz w:val="24"/>
          <w:szCs w:val="24"/>
        </w:rPr>
        <w:t xml:space="preserve"> inte</w:t>
      </w:r>
      <w:r w:rsidR="00AE0434">
        <w:rPr>
          <w:rFonts w:ascii="Times New Roman" w:hAnsi="Times New Roman" w:cs="Times New Roman" w:hint="eastAsia"/>
          <w:sz w:val="24"/>
          <w:szCs w:val="24"/>
        </w:rPr>
        <w:t>rface</w:t>
      </w:r>
      <w:r w:rsidR="00AE0434" w:rsidRPr="00AE0434">
        <w:rPr>
          <w:rFonts w:ascii="Times New Roman" w:hAnsi="Times New Roman" w:cs="Times New Roman"/>
          <w:sz w:val="24"/>
          <w:szCs w:val="24"/>
        </w:rPr>
        <w:t xml:space="preserve"> did show a significant improvement. However, the introduction of a transition layer implies the presence of an extra interface, which could </w:t>
      </w:r>
      <w:r w:rsidR="00A66517">
        <w:rPr>
          <w:rFonts w:ascii="Times New Roman" w:hAnsi="Times New Roman" w:cs="Times New Roman" w:hint="eastAsia"/>
          <w:sz w:val="24"/>
          <w:szCs w:val="24"/>
        </w:rPr>
        <w:t xml:space="preserve">also </w:t>
      </w:r>
      <w:r w:rsidR="00AE0434" w:rsidRPr="00AE0434">
        <w:rPr>
          <w:rFonts w:ascii="Times New Roman" w:hAnsi="Times New Roman" w:cs="Times New Roman"/>
          <w:sz w:val="24"/>
          <w:szCs w:val="24"/>
        </w:rPr>
        <w:t xml:space="preserve">adversely affect </w:t>
      </w:r>
      <w:r w:rsidR="00AE0434">
        <w:rPr>
          <w:rFonts w:ascii="Times New Roman" w:hAnsi="Times New Roman" w:cs="Times New Roman" w:hint="eastAsia"/>
          <w:sz w:val="24"/>
          <w:szCs w:val="24"/>
        </w:rPr>
        <w:t>the ITC</w:t>
      </w:r>
      <w:r w:rsidR="00AE0434" w:rsidRPr="00AE0434">
        <w:rPr>
          <w:rFonts w:ascii="Times New Roman" w:hAnsi="Times New Roman" w:cs="Times New Roman"/>
          <w:sz w:val="24"/>
          <w:szCs w:val="24"/>
        </w:rPr>
        <w:t xml:space="preserve"> </w:t>
      </w:r>
      <w:r w:rsidR="00AE0434">
        <w:rPr>
          <w:rFonts w:ascii="Times New Roman" w:hAnsi="Times New Roman" w:cs="Times New Roman" w:hint="eastAsia"/>
          <w:sz w:val="24"/>
          <w:szCs w:val="24"/>
        </w:rPr>
        <w:t xml:space="preserve">of </w:t>
      </w:r>
      <w:r w:rsidR="00AE0434" w:rsidRPr="00344793">
        <w:rPr>
          <w:rFonts w:ascii="Times New Roman" w:hAnsi="Times New Roman" w:cs="Times New Roman"/>
          <w:sz w:val="24"/>
          <w:szCs w:val="24"/>
        </w:rPr>
        <w:t xml:space="preserve">the </w:t>
      </w:r>
      <w:proofErr w:type="spellStart"/>
      <w:r w:rsidR="00AE0434">
        <w:rPr>
          <w:rFonts w:ascii="Times New Roman" w:hAnsi="Times New Roman" w:cs="Times New Roman" w:hint="eastAsia"/>
          <w:sz w:val="24"/>
          <w:szCs w:val="24"/>
        </w:rPr>
        <w:t>GaN</w:t>
      </w:r>
      <w:proofErr w:type="spellEnd"/>
      <w:r w:rsidR="00AE0434">
        <w:rPr>
          <w:rFonts w:ascii="Times New Roman" w:hAnsi="Times New Roman" w:cs="Times New Roman" w:hint="eastAsia"/>
          <w:sz w:val="24"/>
          <w:szCs w:val="24"/>
        </w:rPr>
        <w:t>/C</w:t>
      </w:r>
      <w:r w:rsidR="00AE0434" w:rsidRPr="00344793">
        <w:rPr>
          <w:rFonts w:ascii="Times New Roman" w:hAnsi="Times New Roman" w:cs="Times New Roman"/>
          <w:sz w:val="24"/>
          <w:szCs w:val="24"/>
        </w:rPr>
        <w:t xml:space="preserve"> inte</w:t>
      </w:r>
      <w:r w:rsidR="00AE0434">
        <w:rPr>
          <w:rFonts w:ascii="Times New Roman" w:hAnsi="Times New Roman" w:cs="Times New Roman" w:hint="eastAsia"/>
          <w:sz w:val="24"/>
          <w:szCs w:val="24"/>
        </w:rPr>
        <w:t>rface and</w:t>
      </w:r>
      <w:r w:rsidR="00922362">
        <w:rPr>
          <w:rFonts w:ascii="Times New Roman" w:hAnsi="Times New Roman" w:cs="Times New Roman" w:hint="eastAsia"/>
          <w:sz w:val="24"/>
          <w:szCs w:val="24"/>
        </w:rPr>
        <w:t xml:space="preserve"> also</w:t>
      </w:r>
      <w:r w:rsidR="00AE0434" w:rsidRPr="00AE0434">
        <w:rPr>
          <w:rFonts w:ascii="Times New Roman" w:hAnsi="Times New Roman" w:cs="Times New Roman"/>
          <w:sz w:val="24"/>
          <w:szCs w:val="24"/>
        </w:rPr>
        <w:t xml:space="preserve"> mak</w:t>
      </w:r>
      <w:r w:rsidR="00AE0434">
        <w:rPr>
          <w:rFonts w:ascii="Times New Roman" w:hAnsi="Times New Roman" w:cs="Times New Roman" w:hint="eastAsia"/>
          <w:sz w:val="24"/>
          <w:szCs w:val="24"/>
        </w:rPr>
        <w:t>e</w:t>
      </w:r>
      <w:r w:rsidR="00AE0434" w:rsidRPr="00AE0434">
        <w:rPr>
          <w:rFonts w:ascii="Times New Roman" w:hAnsi="Times New Roman" w:cs="Times New Roman"/>
          <w:sz w:val="24"/>
          <w:szCs w:val="24"/>
        </w:rPr>
        <w:t xml:space="preserve"> the mechanism of interfacial heat </w:t>
      </w:r>
      <w:r w:rsidR="00AE0434">
        <w:rPr>
          <w:rFonts w:ascii="Times New Roman" w:hAnsi="Times New Roman" w:cs="Times New Roman" w:hint="eastAsia"/>
          <w:sz w:val="24"/>
          <w:szCs w:val="24"/>
        </w:rPr>
        <w:t>transport</w:t>
      </w:r>
      <w:r w:rsidR="00AE0434" w:rsidRPr="00AE0434">
        <w:rPr>
          <w:rFonts w:ascii="Times New Roman" w:hAnsi="Times New Roman" w:cs="Times New Roman"/>
          <w:sz w:val="24"/>
          <w:szCs w:val="24"/>
        </w:rPr>
        <w:t xml:space="preserve"> more complex.</w:t>
      </w:r>
    </w:p>
    <w:p w14:paraId="0FA54304" w14:textId="444626C7" w:rsidR="00CD7850" w:rsidRPr="000D32F0" w:rsidRDefault="00CD7850" w:rsidP="00CD7850">
      <w:pPr>
        <w:spacing w:line="360" w:lineRule="auto"/>
        <w:ind w:firstLine="420"/>
        <w:rPr>
          <w:rFonts w:ascii="Times New Roman" w:hAnsi="Times New Roman" w:cs="Times New Roman"/>
          <w:sz w:val="24"/>
          <w:szCs w:val="24"/>
        </w:rPr>
      </w:pPr>
      <w:r w:rsidRPr="00467D0F">
        <w:rPr>
          <w:rFonts w:ascii="Times New Roman" w:hAnsi="Times New Roman" w:cs="Times New Roman"/>
          <w:sz w:val="24"/>
          <w:szCs w:val="24"/>
        </w:rPr>
        <w:t xml:space="preserve">Developing effective interface engineering strategies to enhance thermal conduction between </w:t>
      </w:r>
      <w:proofErr w:type="spellStart"/>
      <w:r w:rsidR="003D4D53">
        <w:rPr>
          <w:rFonts w:ascii="Times New Roman" w:hAnsi="Times New Roman" w:cs="Times New Roman" w:hint="eastAsia"/>
          <w:sz w:val="24"/>
          <w:szCs w:val="24"/>
        </w:rPr>
        <w:t>GaN</w:t>
      </w:r>
      <w:proofErr w:type="spellEnd"/>
      <w:r w:rsidRPr="00467D0F">
        <w:rPr>
          <w:rFonts w:ascii="Times New Roman" w:hAnsi="Times New Roman" w:cs="Times New Roman"/>
          <w:sz w:val="24"/>
          <w:szCs w:val="24"/>
        </w:rPr>
        <w:t xml:space="preserve"> and diamond is still at an early stage. Tailoring interfacial properties through surface functionalization,</w:t>
      </w:r>
      <w:r w:rsidR="00EA3C14" w:rsidRP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18</w:t>
      </w:r>
      <w:r w:rsidR="00EA3C14" w:rsidRPr="00EA3C14">
        <w:rPr>
          <w:rFonts w:ascii="Times New Roman" w:hAnsi="Times New Roman" w:cs="Times New Roman"/>
          <w:color w:val="0070C0"/>
          <w:sz w:val="24"/>
          <w:szCs w:val="24"/>
        </w:rPr>
        <w:t>]</w:t>
      </w:r>
      <w:r w:rsidRPr="00467D0F">
        <w:rPr>
          <w:rFonts w:ascii="Times New Roman" w:hAnsi="Times New Roman" w:cs="Times New Roman"/>
          <w:sz w:val="24"/>
          <w:szCs w:val="24"/>
        </w:rPr>
        <w:t xml:space="preserve"> interface </w:t>
      </w:r>
      <w:r>
        <w:rPr>
          <w:rFonts w:ascii="Times New Roman" w:hAnsi="Times New Roman" w:cs="Times New Roman" w:hint="eastAsia"/>
          <w:sz w:val="24"/>
          <w:szCs w:val="24"/>
        </w:rPr>
        <w:t>details</w:t>
      </w:r>
      <w:r w:rsidRPr="00467D0F">
        <w:rPr>
          <w:rFonts w:ascii="Times New Roman" w:hAnsi="Times New Roman" w:cs="Times New Roman"/>
          <w:sz w:val="24"/>
          <w:szCs w:val="24"/>
        </w:rPr>
        <w:t xml:space="preserve"> control</w:t>
      </w:r>
      <w:r w:rsidR="00921583">
        <w:rPr>
          <w:rFonts w:ascii="Times New Roman" w:hAnsi="Times New Roman" w:cs="Times New Roman"/>
          <w:sz w:val="24"/>
          <w:szCs w:val="24"/>
        </w:rPr>
        <w:t>,</w:t>
      </w:r>
      <w:r w:rsidR="00EA3C14" w:rsidRP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19</w:t>
      </w:r>
      <w:r w:rsidR="00E46FA7">
        <w:rPr>
          <w:rFonts w:ascii="Times New Roman" w:hAnsi="Times New Roman" w:cs="Times New Roman" w:hint="eastAsia"/>
          <w:color w:val="0070C0"/>
          <w:sz w:val="24"/>
          <w:szCs w:val="24"/>
        </w:rPr>
        <w:t>,</w:t>
      </w:r>
      <w:r w:rsidR="00EA3C14" w:rsidRPr="00EA3C14">
        <w:rPr>
          <w:rFonts w:ascii="Times New Roman" w:hAnsi="Times New Roman" w:cs="Times New Roman" w:hint="eastAsia"/>
          <w:color w:val="0070C0"/>
          <w:sz w:val="24"/>
          <w:szCs w:val="24"/>
        </w:rPr>
        <w:t>20</w:t>
      </w:r>
      <w:r w:rsidR="00EA3C14" w:rsidRPr="00EA3C14">
        <w:rPr>
          <w:rFonts w:ascii="Times New Roman" w:hAnsi="Times New Roman" w:cs="Times New Roman"/>
          <w:color w:val="0070C0"/>
          <w:sz w:val="24"/>
          <w:szCs w:val="24"/>
        </w:rPr>
        <w:t>]</w:t>
      </w:r>
      <w:r w:rsidRPr="00467D0F">
        <w:rPr>
          <w:rFonts w:ascii="Times New Roman" w:hAnsi="Times New Roman" w:cs="Times New Roman"/>
          <w:sz w:val="24"/>
          <w:szCs w:val="24"/>
        </w:rPr>
        <w:t xml:space="preserve"> and interlayer design</w:t>
      </w:r>
      <w:r w:rsidRPr="00EA3C14">
        <w:rPr>
          <w:rFonts w:ascii="Times New Roman" w:hAnsi="Times New Roman" w:cs="Times New Roman" w:hint="eastAsia"/>
          <w:color w:val="0070C0"/>
          <w:sz w:val="24"/>
          <w:szCs w:val="24"/>
        </w:rPr>
        <w:t xml:space="preserve"> </w:t>
      </w:r>
      <w:r w:rsidRPr="00EA3C14">
        <w:rPr>
          <w:rFonts w:ascii="Times New Roman" w:hAnsi="Times New Roman" w:cs="Times New Roman"/>
          <w:color w:val="0070C0"/>
          <w:sz w:val="24"/>
          <w:szCs w:val="24"/>
        </w:rPr>
        <w:t>[</w:t>
      </w:r>
      <w:r w:rsidR="00CC1CB2" w:rsidRPr="00EA3C14">
        <w:rPr>
          <w:rFonts w:ascii="Times New Roman" w:hAnsi="Times New Roman" w:cs="Times New Roman" w:hint="eastAsia"/>
          <w:color w:val="0070C0"/>
          <w:sz w:val="24"/>
          <w:szCs w:val="24"/>
        </w:rPr>
        <w:t>21</w:t>
      </w:r>
      <w:r w:rsidRPr="00EA3C14">
        <w:rPr>
          <w:rFonts w:ascii="Times New Roman" w:hAnsi="Times New Roman" w:cs="Times New Roman"/>
          <w:color w:val="0070C0"/>
          <w:sz w:val="24"/>
          <w:szCs w:val="24"/>
        </w:rPr>
        <w:t xml:space="preserve">] </w:t>
      </w:r>
      <w:r w:rsidRPr="00467D0F">
        <w:rPr>
          <w:rFonts w:ascii="Times New Roman" w:hAnsi="Times New Roman" w:cs="Times New Roman"/>
          <w:sz w:val="24"/>
          <w:szCs w:val="24"/>
        </w:rPr>
        <w:t xml:space="preserve">holds promise for optimizing thermal transport across the </w:t>
      </w:r>
      <w:proofErr w:type="spellStart"/>
      <w:r w:rsidRPr="00467D0F">
        <w:rPr>
          <w:rFonts w:ascii="Times New Roman" w:hAnsi="Times New Roman" w:cs="Times New Roman"/>
          <w:sz w:val="24"/>
          <w:szCs w:val="24"/>
        </w:rPr>
        <w:t>GaN</w:t>
      </w:r>
      <w:proofErr w:type="spellEnd"/>
      <w:r>
        <w:rPr>
          <w:rFonts w:ascii="Times New Roman" w:hAnsi="Times New Roman" w:cs="Times New Roman" w:hint="eastAsia"/>
          <w:sz w:val="24"/>
          <w:szCs w:val="24"/>
        </w:rPr>
        <w:t>/C</w:t>
      </w:r>
      <w:r w:rsidRPr="00467D0F">
        <w:rPr>
          <w:rFonts w:ascii="Times New Roman" w:hAnsi="Times New Roman" w:cs="Times New Roman"/>
          <w:sz w:val="24"/>
          <w:szCs w:val="24"/>
        </w:rPr>
        <w:t xml:space="preserve"> interface. </w:t>
      </w:r>
      <w:r>
        <w:rPr>
          <w:rFonts w:ascii="Times New Roman" w:hAnsi="Times New Roman" w:cs="Times New Roman" w:hint="eastAsia"/>
          <w:sz w:val="24"/>
          <w:szCs w:val="24"/>
        </w:rPr>
        <w:t>Especially,</w:t>
      </w:r>
      <w:r w:rsidRPr="003019FC">
        <w:t xml:space="preserve"> </w:t>
      </w:r>
      <w:r>
        <w:rPr>
          <w:rFonts w:ascii="Times New Roman" w:hAnsi="Times New Roman" w:cs="Times New Roman" w:hint="eastAsia"/>
          <w:sz w:val="24"/>
          <w:szCs w:val="24"/>
        </w:rPr>
        <w:t>i</w:t>
      </w:r>
      <w:r w:rsidRPr="003019FC">
        <w:rPr>
          <w:rFonts w:ascii="Times New Roman" w:hAnsi="Times New Roman" w:cs="Times New Roman"/>
          <w:sz w:val="24"/>
          <w:szCs w:val="24"/>
        </w:rPr>
        <w:t xml:space="preserve">n molecular dynamics simulation </w:t>
      </w:r>
      <w:r>
        <w:rPr>
          <w:rFonts w:ascii="Times New Roman" w:hAnsi="Times New Roman" w:cs="Times New Roman" w:hint="eastAsia"/>
          <w:sz w:val="24"/>
          <w:szCs w:val="24"/>
        </w:rPr>
        <w:t xml:space="preserve">(MD) </w:t>
      </w:r>
      <w:r w:rsidRPr="003019FC">
        <w:rPr>
          <w:rFonts w:ascii="Times New Roman" w:hAnsi="Times New Roman" w:cs="Times New Roman"/>
          <w:sz w:val="24"/>
          <w:szCs w:val="24"/>
        </w:rPr>
        <w:t xml:space="preserve">calculations, interface </w:t>
      </w:r>
      <w:r>
        <w:rPr>
          <w:rFonts w:ascii="Times New Roman" w:hAnsi="Times New Roman" w:cs="Times New Roman" w:hint="eastAsia"/>
          <w:sz w:val="24"/>
          <w:szCs w:val="24"/>
        </w:rPr>
        <w:t xml:space="preserve">intrinsic </w:t>
      </w:r>
      <w:r w:rsidRPr="003019FC">
        <w:rPr>
          <w:rFonts w:ascii="Times New Roman" w:hAnsi="Times New Roman" w:cs="Times New Roman"/>
          <w:sz w:val="24"/>
          <w:szCs w:val="24"/>
        </w:rPr>
        <w:t xml:space="preserve">point vacancies </w:t>
      </w:r>
      <w:r>
        <w:rPr>
          <w:rFonts w:ascii="Times New Roman" w:hAnsi="Times New Roman" w:cs="Times New Roman" w:hint="eastAsia"/>
          <w:sz w:val="24"/>
          <w:szCs w:val="24"/>
        </w:rPr>
        <w:t>could</w:t>
      </w:r>
      <w:r w:rsidRPr="00A63208">
        <w:t xml:space="preserve"> </w:t>
      </w:r>
      <w:r w:rsidRPr="00A63208">
        <w:rPr>
          <w:rFonts w:ascii="Times New Roman" w:hAnsi="Times New Roman" w:cs="Times New Roman"/>
          <w:sz w:val="24"/>
          <w:szCs w:val="24"/>
        </w:rPr>
        <w:t>greatly increase the</w:t>
      </w:r>
      <w:r>
        <w:rPr>
          <w:rFonts w:ascii="Times New Roman" w:hAnsi="Times New Roman" w:cs="Times New Roman" w:hint="eastAsia"/>
          <w:sz w:val="24"/>
          <w:szCs w:val="24"/>
        </w:rPr>
        <w:t xml:space="preserve"> ITC du</w:t>
      </w:r>
      <w:r w:rsidR="00921583">
        <w:rPr>
          <w:rFonts w:ascii="Times New Roman" w:hAnsi="Times New Roman" w:cs="Times New Roman" w:hint="eastAsia"/>
          <w:sz w:val="24"/>
          <w:szCs w:val="24"/>
        </w:rPr>
        <w:t>e</w:t>
      </w:r>
      <w:r>
        <w:rPr>
          <w:rFonts w:ascii="Times New Roman" w:hAnsi="Times New Roman" w:cs="Times New Roman" w:hint="eastAsia"/>
          <w:sz w:val="24"/>
          <w:szCs w:val="24"/>
        </w:rPr>
        <w:t xml:space="preserve"> to the</w:t>
      </w:r>
      <w:r w:rsidRPr="003019FC">
        <w:rPr>
          <w:rFonts w:ascii="Times New Roman" w:hAnsi="Times New Roman" w:cs="Times New Roman"/>
          <w:sz w:val="24"/>
          <w:szCs w:val="24"/>
        </w:rPr>
        <w:t xml:space="preserve"> </w:t>
      </w:r>
      <w:r>
        <w:rPr>
          <w:rFonts w:ascii="Times New Roman" w:hAnsi="Times New Roman" w:cs="Times New Roman" w:hint="eastAsia"/>
          <w:sz w:val="24"/>
          <w:szCs w:val="24"/>
        </w:rPr>
        <w:t>increased</w:t>
      </w:r>
      <w:r w:rsidRPr="00A63208">
        <w:rPr>
          <w:rFonts w:ascii="Times New Roman" w:hAnsi="Times New Roman" w:cs="Times New Roman"/>
          <w:sz w:val="24"/>
          <w:szCs w:val="24"/>
        </w:rPr>
        <w:t xml:space="preserve"> vibration mode</w:t>
      </w:r>
      <w:r>
        <w:rPr>
          <w:rFonts w:ascii="Times New Roman" w:hAnsi="Times New Roman" w:cs="Times New Roman" w:hint="eastAsia"/>
          <w:sz w:val="24"/>
          <w:szCs w:val="24"/>
        </w:rPr>
        <w:t>s of</w:t>
      </w:r>
      <w:r w:rsidRPr="00A63208">
        <w:rPr>
          <w:rFonts w:ascii="Times New Roman" w:hAnsi="Times New Roman" w:cs="Times New Roman"/>
          <w:sz w:val="24"/>
          <w:szCs w:val="24"/>
        </w:rPr>
        <w:t xml:space="preserve"> </w:t>
      </w:r>
      <w:r w:rsidRPr="003019FC">
        <w:rPr>
          <w:rFonts w:ascii="Times New Roman" w:hAnsi="Times New Roman" w:cs="Times New Roman"/>
          <w:sz w:val="24"/>
          <w:szCs w:val="24"/>
        </w:rPr>
        <w:t xml:space="preserve">interface anharmonic phonons </w:t>
      </w:r>
      <w:r w:rsidRPr="007D7C2B">
        <w:rPr>
          <w:rFonts w:ascii="Times New Roman" w:hAnsi="Times New Roman" w:cs="Times New Roman"/>
          <w:sz w:val="24"/>
          <w:szCs w:val="24"/>
        </w:rPr>
        <w:t>within </w:t>
      </w:r>
      <w:r w:rsidR="00921583">
        <w:rPr>
          <w:rFonts w:ascii="Times New Roman" w:hAnsi="Times New Roman" w:cs="Times New Roman" w:hint="eastAsia"/>
          <w:sz w:val="24"/>
          <w:szCs w:val="24"/>
        </w:rPr>
        <w:t xml:space="preserve">a </w:t>
      </w:r>
      <w:r w:rsidRPr="007D7C2B">
        <w:rPr>
          <w:rFonts w:ascii="Times New Roman" w:hAnsi="Times New Roman" w:cs="Times New Roman"/>
          <w:sz w:val="24"/>
          <w:szCs w:val="24"/>
        </w:rPr>
        <w:t>certain frequency range</w:t>
      </w:r>
      <w:r w:rsidRPr="003019FC">
        <w:rPr>
          <w:rFonts w:ascii="Times New Roman" w:hAnsi="Times New Roman" w:cs="Times New Roman"/>
          <w:sz w:val="24"/>
          <w:szCs w:val="24"/>
        </w:rPr>
        <w:t xml:space="preserve"> or </w:t>
      </w:r>
      <w:r>
        <w:rPr>
          <w:rFonts w:ascii="Times New Roman" w:hAnsi="Times New Roman" w:cs="Times New Roman" w:hint="eastAsia"/>
          <w:sz w:val="24"/>
          <w:szCs w:val="24"/>
        </w:rPr>
        <w:t>the wi</w:t>
      </w:r>
      <w:r w:rsidRPr="003019FC">
        <w:rPr>
          <w:rFonts w:ascii="Times New Roman" w:hAnsi="Times New Roman" w:cs="Times New Roman"/>
          <w:sz w:val="24"/>
          <w:szCs w:val="24"/>
        </w:rPr>
        <w:t>den</w:t>
      </w:r>
      <w:r>
        <w:rPr>
          <w:rFonts w:ascii="Times New Roman" w:hAnsi="Times New Roman" w:cs="Times New Roman" w:hint="eastAsia"/>
          <w:sz w:val="24"/>
          <w:szCs w:val="24"/>
        </w:rPr>
        <w:t>ed</w:t>
      </w:r>
      <w:r w:rsidRPr="003019FC">
        <w:rPr>
          <w:rFonts w:ascii="Times New Roman" w:hAnsi="Times New Roman" w:cs="Times New Roman"/>
          <w:sz w:val="24"/>
          <w:szCs w:val="24"/>
        </w:rPr>
        <w:t xml:space="preserve"> scattering channels of interface anharmonic phonons.</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20,22,23</w:t>
      </w:r>
      <w:r w:rsidR="00EA3C14" w:rsidRPr="00EA3C14">
        <w:rPr>
          <w:rFonts w:ascii="Times New Roman" w:hAnsi="Times New Roman" w:cs="Times New Roman"/>
          <w:color w:val="0070C0"/>
          <w:sz w:val="24"/>
          <w:szCs w:val="24"/>
        </w:rPr>
        <w:t>]</w:t>
      </w:r>
      <w:r>
        <w:rPr>
          <w:rFonts w:ascii="Times New Roman" w:hAnsi="Times New Roman" w:cs="Times New Roman" w:hint="eastAsia"/>
          <w:sz w:val="24"/>
          <w:szCs w:val="24"/>
        </w:rPr>
        <w:t xml:space="preserve"> For the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344793">
        <w:rPr>
          <w:rFonts w:ascii="Times New Roman" w:hAnsi="Times New Roman" w:cs="Times New Roman"/>
          <w:sz w:val="24"/>
          <w:szCs w:val="24"/>
        </w:rPr>
        <w:t xml:space="preserve"> inte</w:t>
      </w:r>
      <w:r>
        <w:rPr>
          <w:rFonts w:ascii="Times New Roman" w:hAnsi="Times New Roman" w:cs="Times New Roman" w:hint="eastAsia"/>
          <w:sz w:val="24"/>
          <w:szCs w:val="24"/>
        </w:rPr>
        <w:t xml:space="preserve">rface, a work about </w:t>
      </w:r>
      <w:r w:rsidRPr="00B61B76">
        <w:rPr>
          <w:rFonts w:ascii="Times New Roman" w:hAnsi="Times New Roman" w:cs="Times New Roman"/>
          <w:sz w:val="24"/>
          <w:szCs w:val="24"/>
        </w:rPr>
        <w:t>nonequilibrium molecular dynamics simulations</w:t>
      </w:r>
      <w:r>
        <w:rPr>
          <w:rFonts w:ascii="Times New Roman" w:hAnsi="Times New Roman" w:cs="Times New Roman" w:hint="eastAsia"/>
          <w:sz w:val="24"/>
          <w:szCs w:val="24"/>
        </w:rPr>
        <w:t xml:space="preserve"> (NEMD) </w:t>
      </w:r>
      <w:r w:rsidRPr="00B61B76">
        <w:rPr>
          <w:rFonts w:ascii="Times New Roman" w:hAnsi="Times New Roman" w:cs="Times New Roman"/>
          <w:sz w:val="24"/>
          <w:szCs w:val="24"/>
        </w:rPr>
        <w:t>carried out using</w:t>
      </w:r>
      <w:r w:rsidR="00921583">
        <w:rPr>
          <w:rFonts w:ascii="Times New Roman" w:hAnsi="Times New Roman" w:cs="Times New Roman" w:hint="eastAsia"/>
          <w:sz w:val="24"/>
          <w:szCs w:val="24"/>
        </w:rPr>
        <w:t xml:space="preserve"> the</w:t>
      </w:r>
      <w:r w:rsidRPr="00B61B76">
        <w:rPr>
          <w:rFonts w:ascii="Times New Roman" w:hAnsi="Times New Roman" w:cs="Times New Roman"/>
          <w:sz w:val="24"/>
          <w:szCs w:val="24"/>
        </w:rPr>
        <w:t xml:space="preserve"> LAMMPS package</w:t>
      </w:r>
      <w:r>
        <w:rPr>
          <w:rFonts w:ascii="Times New Roman" w:hAnsi="Times New Roman" w:cs="Times New Roman" w:hint="eastAsia"/>
          <w:sz w:val="24"/>
          <w:szCs w:val="24"/>
        </w:rPr>
        <w:t xml:space="preserve"> was first performed by </w:t>
      </w:r>
      <w:r w:rsidR="0014295B">
        <w:rPr>
          <w:rFonts w:ascii="Times New Roman" w:hAnsi="Times New Roman" w:cs="Times New Roman" w:hint="eastAsia"/>
          <w:sz w:val="24"/>
          <w:szCs w:val="24"/>
        </w:rPr>
        <w:t>Tao</w:t>
      </w:r>
      <w:r>
        <w:rPr>
          <w:rFonts w:ascii="Times New Roman" w:hAnsi="Times New Roman" w:cs="Times New Roman" w:hint="eastAsia"/>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24</w:t>
      </w:r>
      <w:r w:rsidR="00EA3C14" w:rsidRPr="00EA3C14">
        <w:rPr>
          <w:rFonts w:ascii="Times New Roman" w:hAnsi="Times New Roman" w:cs="Times New Roman"/>
          <w:color w:val="0070C0"/>
          <w:sz w:val="24"/>
          <w:szCs w:val="24"/>
        </w:rPr>
        <w:t>]</w:t>
      </w:r>
      <w:r>
        <w:rPr>
          <w:rFonts w:ascii="Times New Roman" w:hAnsi="Times New Roman" w:cs="Times New Roman" w:hint="eastAsia"/>
          <w:sz w:val="24"/>
          <w:szCs w:val="24"/>
        </w:rPr>
        <w:t xml:space="preserve"> where the calculated ITC</w:t>
      </w:r>
      <w:r w:rsidRPr="00AE0434">
        <w:rPr>
          <w:rFonts w:ascii="Times New Roman" w:hAnsi="Times New Roman" w:cs="Times New Roman"/>
          <w:sz w:val="24"/>
          <w:szCs w:val="24"/>
        </w:rPr>
        <w:t xml:space="preserve"> value </w:t>
      </w:r>
      <w:r>
        <w:rPr>
          <w:rFonts w:ascii="Times New Roman" w:hAnsi="Times New Roman" w:cs="Times New Roman" w:hint="eastAsia"/>
          <w:sz w:val="24"/>
          <w:szCs w:val="24"/>
        </w:rPr>
        <w:t xml:space="preserve">is 12.45 </w:t>
      </w:r>
      <w:r w:rsidRPr="005E11E2">
        <w:rPr>
          <w:rFonts w:ascii="Times New Roman" w:hAnsi="Times New Roman" w:cs="Times New Roman"/>
          <w:sz w:val="24"/>
          <w:szCs w:val="24"/>
        </w:rPr>
        <w:t>MW m</w:t>
      </w:r>
      <w:r w:rsidRPr="00363626">
        <w:rPr>
          <w:rFonts w:ascii="Times New Roman" w:hAnsi="Times New Roman" w:cs="Times New Roman"/>
          <w:sz w:val="24"/>
          <w:szCs w:val="24"/>
          <w:vertAlign w:val="superscript"/>
        </w:rPr>
        <w:t>−2</w:t>
      </w:r>
      <w:r w:rsidRPr="005E11E2">
        <w:rPr>
          <w:rFonts w:ascii="Times New Roman" w:hAnsi="Times New Roman" w:cs="Times New Roman"/>
          <w:sz w:val="24"/>
          <w:szCs w:val="24"/>
        </w:rPr>
        <w:t xml:space="preserve"> K</w:t>
      </w:r>
      <w:r w:rsidRPr="00363626">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and the value can be</w:t>
      </w:r>
      <w:r w:rsidRPr="000D32F0">
        <w:rPr>
          <w:rFonts w:ascii="Times New Roman" w:hAnsi="Times New Roman" w:cs="Times New Roman"/>
          <w:sz w:val="24"/>
          <w:szCs w:val="24"/>
        </w:rPr>
        <w:t xml:space="preserve"> boosted by three times</w:t>
      </w:r>
      <w:r>
        <w:rPr>
          <w:rFonts w:ascii="Times New Roman" w:hAnsi="Times New Roman" w:cs="Times New Roman" w:hint="eastAsia"/>
          <w:sz w:val="24"/>
          <w:szCs w:val="24"/>
        </w:rPr>
        <w:t xml:space="preserve"> through </w:t>
      </w:r>
      <w:r w:rsidRPr="000D32F0">
        <w:rPr>
          <w:rFonts w:ascii="Times New Roman" w:hAnsi="Times New Roman" w:cs="Times New Roman"/>
          <w:sz w:val="24"/>
          <w:szCs w:val="24"/>
        </w:rPr>
        <w:t xml:space="preserve">the </w:t>
      </w:r>
      <w:r>
        <w:rPr>
          <w:rFonts w:ascii="Times New Roman" w:hAnsi="Times New Roman" w:cs="Times New Roman" w:hint="eastAsia"/>
          <w:sz w:val="24"/>
          <w:szCs w:val="24"/>
        </w:rPr>
        <w:t>introduction of</w:t>
      </w:r>
      <w:r w:rsidRPr="00D441AD">
        <w:t xml:space="preserve"> </w:t>
      </w:r>
      <w:r w:rsidRPr="00D441AD">
        <w:rPr>
          <w:rFonts w:ascii="Times New Roman" w:hAnsi="Times New Roman" w:cs="Times New Roman"/>
          <w:sz w:val="24"/>
          <w:szCs w:val="24"/>
        </w:rPr>
        <w:t>graphene</w:t>
      </w:r>
      <w:r>
        <w:rPr>
          <w:rFonts w:ascii="Times New Roman" w:hAnsi="Times New Roman" w:cs="Times New Roman" w:hint="eastAsia"/>
          <w:sz w:val="24"/>
          <w:szCs w:val="24"/>
        </w:rPr>
        <w:t xml:space="preserve"> to </w:t>
      </w:r>
      <w:r w:rsidRPr="000D32F0">
        <w:rPr>
          <w:rFonts w:ascii="Times New Roman" w:hAnsi="Times New Roman" w:cs="Times New Roman"/>
          <w:sz w:val="24"/>
          <w:szCs w:val="24"/>
        </w:rPr>
        <w:t>enhanc</w:t>
      </w:r>
      <w:r>
        <w:rPr>
          <w:rFonts w:ascii="Times New Roman" w:hAnsi="Times New Roman" w:cs="Times New Roman" w:hint="eastAsia"/>
          <w:sz w:val="24"/>
          <w:szCs w:val="24"/>
        </w:rPr>
        <w:t>e</w:t>
      </w:r>
      <w:r w:rsidRPr="000D32F0">
        <w:rPr>
          <w:rFonts w:ascii="Times New Roman" w:hAnsi="Times New Roman" w:cs="Times New Roman"/>
          <w:sz w:val="24"/>
          <w:szCs w:val="24"/>
        </w:rPr>
        <w:t xml:space="preserve"> </w:t>
      </w:r>
      <w:r w:rsidR="00921583">
        <w:rPr>
          <w:rFonts w:ascii="Times New Roman" w:hAnsi="Times New Roman" w:cs="Times New Roman" w:hint="eastAsia"/>
          <w:sz w:val="24"/>
          <w:szCs w:val="24"/>
        </w:rPr>
        <w:t xml:space="preserve">the </w:t>
      </w:r>
      <w:r w:rsidRPr="000D32F0">
        <w:rPr>
          <w:rFonts w:ascii="Times New Roman" w:hAnsi="Times New Roman" w:cs="Times New Roman"/>
          <w:sz w:val="24"/>
          <w:szCs w:val="24"/>
        </w:rPr>
        <w:t>generation of intermediate frequency phonons</w:t>
      </w:r>
      <w:r>
        <w:rPr>
          <w:rFonts w:ascii="Times New Roman" w:hAnsi="Times New Roman" w:cs="Times New Roman" w:hint="eastAsia"/>
          <w:sz w:val="24"/>
          <w:szCs w:val="24"/>
        </w:rPr>
        <w:t xml:space="preserve">. But in the other work about the ITC of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344793">
        <w:rPr>
          <w:rFonts w:ascii="Times New Roman" w:hAnsi="Times New Roman" w:cs="Times New Roman"/>
          <w:sz w:val="24"/>
          <w:szCs w:val="24"/>
        </w:rPr>
        <w:t xml:space="preserve"> inte</w:t>
      </w:r>
      <w:r>
        <w:rPr>
          <w:rFonts w:ascii="Times New Roman" w:hAnsi="Times New Roman" w:cs="Times New Roman" w:hint="eastAsia"/>
          <w:sz w:val="24"/>
          <w:szCs w:val="24"/>
        </w:rPr>
        <w:t xml:space="preserve">rface based on </w:t>
      </w:r>
      <w:r w:rsidR="00921583">
        <w:rPr>
          <w:rFonts w:ascii="Times New Roman" w:hAnsi="Times New Roman" w:cs="Times New Roman" w:hint="eastAsia"/>
          <w:sz w:val="24"/>
          <w:szCs w:val="24"/>
        </w:rPr>
        <w:t xml:space="preserve">the </w:t>
      </w:r>
      <w:r>
        <w:rPr>
          <w:rFonts w:ascii="Times New Roman" w:hAnsi="Times New Roman" w:cs="Times New Roman" w:hint="eastAsia"/>
          <w:sz w:val="24"/>
          <w:szCs w:val="24"/>
        </w:rPr>
        <w:t>NEMD method, the calculated ITC</w:t>
      </w:r>
      <w:r w:rsidRPr="00AE0434">
        <w:rPr>
          <w:rFonts w:ascii="Times New Roman" w:hAnsi="Times New Roman" w:cs="Times New Roman"/>
          <w:sz w:val="24"/>
          <w:szCs w:val="24"/>
        </w:rPr>
        <w:t xml:space="preserve"> value</w:t>
      </w:r>
      <w:r w:rsidRPr="00E27358">
        <w:t xml:space="preserve"> </w:t>
      </w:r>
      <w:r w:rsidRPr="00E27358">
        <w:rPr>
          <w:rFonts w:ascii="Times New Roman" w:hAnsi="Times New Roman" w:cs="Times New Roman"/>
          <w:sz w:val="24"/>
          <w:szCs w:val="24"/>
        </w:rPr>
        <w:t xml:space="preserve">is as high as 300 </w:t>
      </w:r>
      <w:r w:rsidRPr="005E11E2">
        <w:rPr>
          <w:rFonts w:ascii="Times New Roman" w:hAnsi="Times New Roman" w:cs="Times New Roman"/>
          <w:sz w:val="24"/>
          <w:szCs w:val="24"/>
        </w:rPr>
        <w:t>MW m</w:t>
      </w:r>
      <w:r w:rsidRPr="00363626">
        <w:rPr>
          <w:rFonts w:ascii="Times New Roman" w:hAnsi="Times New Roman" w:cs="Times New Roman"/>
          <w:sz w:val="24"/>
          <w:szCs w:val="24"/>
          <w:vertAlign w:val="superscript"/>
        </w:rPr>
        <w:t>−2</w:t>
      </w:r>
      <w:r w:rsidRPr="005E11E2">
        <w:rPr>
          <w:rFonts w:ascii="Times New Roman" w:hAnsi="Times New Roman" w:cs="Times New Roman"/>
          <w:sz w:val="24"/>
          <w:szCs w:val="24"/>
        </w:rPr>
        <w:t xml:space="preserve"> K</w:t>
      </w:r>
      <w:r w:rsidRPr="00363626">
        <w:rPr>
          <w:rFonts w:ascii="Times New Roman" w:hAnsi="Times New Roman" w:cs="Times New Roman"/>
          <w:sz w:val="24"/>
          <w:szCs w:val="24"/>
          <w:vertAlign w:val="superscript"/>
        </w:rPr>
        <w:t>−1</w:t>
      </w:r>
      <w:r w:rsidRPr="00E27358">
        <w:rPr>
          <w:rFonts w:ascii="Times New Roman" w:hAnsi="Times New Roman" w:cs="Times New Roman"/>
          <w:sz w:val="24"/>
          <w:szCs w:val="24"/>
        </w:rPr>
        <w:t xml:space="preserve"> or more</w:t>
      </w:r>
      <w:r>
        <w:rPr>
          <w:rFonts w:ascii="Times New Roman" w:hAnsi="Times New Roman" w:cs="Times New Roman" w:hint="eastAsia"/>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25</w:t>
      </w:r>
      <w:r w:rsidR="00EA3C14" w:rsidRPr="00EA3C14">
        <w:rPr>
          <w:rFonts w:ascii="Times New Roman" w:hAnsi="Times New Roman" w:cs="Times New Roman"/>
          <w:color w:val="0070C0"/>
          <w:sz w:val="24"/>
          <w:szCs w:val="24"/>
        </w:rPr>
        <w:t>]</w:t>
      </w:r>
      <w:r>
        <w:rPr>
          <w:rFonts w:ascii="Times New Roman" w:hAnsi="Times New Roman" w:cs="Times New Roman" w:hint="eastAsia"/>
          <w:sz w:val="24"/>
          <w:szCs w:val="24"/>
        </w:rPr>
        <w:t xml:space="preserve"> which </w:t>
      </w:r>
      <w:r w:rsidRPr="00F21360">
        <w:rPr>
          <w:rFonts w:ascii="Times New Roman" w:hAnsi="Times New Roman" w:cs="Times New Roman"/>
          <w:sz w:val="24"/>
          <w:szCs w:val="24"/>
        </w:rPr>
        <w:t xml:space="preserve">far exceeds the experimental values </w:t>
      </w:r>
      <w:r>
        <w:rPr>
          <w:rFonts w:ascii="Times New Roman" w:hAnsi="Times New Roman" w:cs="Times New Roman" w:hint="eastAsia"/>
          <w:sz w:val="24"/>
          <w:szCs w:val="24"/>
        </w:rPr>
        <w:t>(about 4.5~15</w:t>
      </w:r>
      <w:r w:rsidRPr="00E27358">
        <w:rPr>
          <w:rFonts w:ascii="Times New Roman" w:hAnsi="Times New Roman" w:cs="Times New Roman"/>
          <w:sz w:val="24"/>
          <w:szCs w:val="24"/>
        </w:rPr>
        <w:t xml:space="preserve"> </w:t>
      </w:r>
      <w:r w:rsidRPr="005E11E2">
        <w:rPr>
          <w:rFonts w:ascii="Times New Roman" w:hAnsi="Times New Roman" w:cs="Times New Roman"/>
          <w:sz w:val="24"/>
          <w:szCs w:val="24"/>
        </w:rPr>
        <w:t>MW m</w:t>
      </w:r>
      <w:r w:rsidRPr="00363626">
        <w:rPr>
          <w:rFonts w:ascii="Times New Roman" w:hAnsi="Times New Roman" w:cs="Times New Roman"/>
          <w:sz w:val="24"/>
          <w:szCs w:val="24"/>
          <w:vertAlign w:val="superscript"/>
        </w:rPr>
        <w:t>−2</w:t>
      </w:r>
      <w:r w:rsidRPr="005E11E2">
        <w:rPr>
          <w:rFonts w:ascii="Times New Roman" w:hAnsi="Times New Roman" w:cs="Times New Roman"/>
          <w:sz w:val="24"/>
          <w:szCs w:val="24"/>
        </w:rPr>
        <w:t xml:space="preserve"> K</w:t>
      </w:r>
      <w:r w:rsidRPr="00363626">
        <w:rPr>
          <w:rFonts w:ascii="Times New Roman" w:hAnsi="Times New Roman" w:cs="Times New Roman"/>
          <w:sz w:val="24"/>
          <w:szCs w:val="24"/>
          <w:vertAlign w:val="superscript"/>
        </w:rPr>
        <w:t>−1</w:t>
      </w:r>
      <w:r>
        <w:rPr>
          <w:rFonts w:ascii="Times New Roman" w:hAnsi="Times New Roman" w:cs="Times New Roman" w:hint="eastAsia"/>
          <w:sz w:val="24"/>
          <w:szCs w:val="24"/>
        </w:rPr>
        <w:t>)</w:t>
      </w:r>
      <w:r w:rsidRPr="00F21360">
        <w:rPr>
          <w:rFonts w:ascii="Times New Roman" w:hAnsi="Times New Roman" w:cs="Times New Roman"/>
          <w:sz w:val="24"/>
          <w:szCs w:val="24"/>
        </w:rPr>
        <w:t xml:space="preserve"> </w:t>
      </w:r>
      <w:r w:rsidRPr="00EA3C14">
        <w:rPr>
          <w:rFonts w:ascii="Times New Roman" w:hAnsi="Times New Roman" w:cs="Times New Roman"/>
          <w:color w:val="0070C0"/>
          <w:sz w:val="24"/>
          <w:szCs w:val="24"/>
        </w:rPr>
        <w:t>[</w:t>
      </w:r>
      <w:r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2</w:t>
      </w:r>
      <w:r w:rsidR="00116F24">
        <w:rPr>
          <w:rFonts w:ascii="Times New Roman" w:hAnsi="Times New Roman" w:cs="Times New Roman" w:hint="eastAsia"/>
          <w:color w:val="0070C0"/>
          <w:sz w:val="24"/>
          <w:szCs w:val="24"/>
        </w:rPr>
        <w:t>,13,</w:t>
      </w:r>
      <w:r w:rsidRPr="00EA3C14">
        <w:rPr>
          <w:rFonts w:ascii="Times New Roman" w:hAnsi="Times New Roman" w:cs="Times New Roman" w:hint="eastAsia"/>
          <w:color w:val="0070C0"/>
          <w:sz w:val="24"/>
          <w:szCs w:val="24"/>
        </w:rPr>
        <w:t>1</w:t>
      </w:r>
      <w:r w:rsidR="00CC1CB2" w:rsidRPr="00EA3C14">
        <w:rPr>
          <w:rFonts w:ascii="Times New Roman" w:hAnsi="Times New Roman" w:cs="Times New Roman" w:hint="eastAsia"/>
          <w:color w:val="0070C0"/>
          <w:sz w:val="24"/>
          <w:szCs w:val="24"/>
        </w:rPr>
        <w:t>4</w:t>
      </w:r>
      <w:r w:rsidRPr="00EA3C14">
        <w:rPr>
          <w:rFonts w:ascii="Times New Roman" w:hAnsi="Times New Roman" w:cs="Times New Roman"/>
          <w:color w:val="0070C0"/>
          <w:sz w:val="24"/>
          <w:szCs w:val="24"/>
        </w:rPr>
        <w:t>]</w:t>
      </w:r>
      <w:r w:rsidRPr="00F21360">
        <w:rPr>
          <w:rFonts w:ascii="Times New Roman" w:hAnsi="Times New Roman" w:cs="Times New Roman"/>
          <w:sz w:val="24"/>
          <w:szCs w:val="24"/>
        </w:rPr>
        <w:t xml:space="preserve"> ​​and </w:t>
      </w:r>
      <w:r>
        <w:rPr>
          <w:rFonts w:ascii="Times New Roman" w:hAnsi="Times New Roman" w:cs="Times New Roman" w:hint="eastAsia"/>
          <w:sz w:val="24"/>
          <w:szCs w:val="24"/>
        </w:rPr>
        <w:t>t</w:t>
      </w:r>
      <w:r w:rsidRPr="00F21360">
        <w:rPr>
          <w:rFonts w:ascii="Times New Roman" w:hAnsi="Times New Roman" w:cs="Times New Roman"/>
          <w:sz w:val="24"/>
          <w:szCs w:val="24"/>
        </w:rPr>
        <w:t xml:space="preserve">he highest predicted value </w:t>
      </w:r>
      <w:r>
        <w:rPr>
          <w:rFonts w:ascii="Times New Roman" w:hAnsi="Times New Roman" w:cs="Times New Roman" w:hint="eastAsia"/>
          <w:sz w:val="24"/>
          <w:szCs w:val="24"/>
        </w:rPr>
        <w:t>(about 2</w:t>
      </w:r>
      <w:r w:rsidRPr="00E27358">
        <w:rPr>
          <w:rFonts w:ascii="Times New Roman" w:hAnsi="Times New Roman" w:cs="Times New Roman"/>
          <w:sz w:val="24"/>
          <w:szCs w:val="24"/>
        </w:rPr>
        <w:t xml:space="preserve">00 </w:t>
      </w:r>
      <w:r w:rsidRPr="005E11E2">
        <w:rPr>
          <w:rFonts w:ascii="Times New Roman" w:hAnsi="Times New Roman" w:cs="Times New Roman"/>
          <w:sz w:val="24"/>
          <w:szCs w:val="24"/>
        </w:rPr>
        <w:t>MW m</w:t>
      </w:r>
      <w:r w:rsidRPr="00363626">
        <w:rPr>
          <w:rFonts w:ascii="Times New Roman" w:hAnsi="Times New Roman" w:cs="Times New Roman"/>
          <w:sz w:val="24"/>
          <w:szCs w:val="24"/>
          <w:vertAlign w:val="superscript"/>
        </w:rPr>
        <w:t>−2</w:t>
      </w:r>
      <w:r w:rsidRPr="005E11E2">
        <w:rPr>
          <w:rFonts w:ascii="Times New Roman" w:hAnsi="Times New Roman" w:cs="Times New Roman"/>
          <w:sz w:val="24"/>
          <w:szCs w:val="24"/>
        </w:rPr>
        <w:t xml:space="preserve"> K</w:t>
      </w:r>
      <w:r w:rsidRPr="00363626">
        <w:rPr>
          <w:rFonts w:ascii="Times New Roman" w:hAnsi="Times New Roman" w:cs="Times New Roman"/>
          <w:sz w:val="24"/>
          <w:szCs w:val="24"/>
          <w:vertAlign w:val="superscript"/>
        </w:rPr>
        <w:t>−1</w:t>
      </w:r>
      <w:r>
        <w:rPr>
          <w:rFonts w:ascii="Times New Roman" w:hAnsi="Times New Roman" w:cs="Times New Roman" w:hint="eastAsia"/>
          <w:sz w:val="24"/>
          <w:szCs w:val="24"/>
        </w:rPr>
        <w:t xml:space="preserve">) </w:t>
      </w:r>
      <w:r w:rsidRPr="00F21360">
        <w:rPr>
          <w:rFonts w:ascii="Times New Roman" w:hAnsi="Times New Roman" w:cs="Times New Roman"/>
          <w:sz w:val="24"/>
          <w:szCs w:val="24"/>
        </w:rPr>
        <w:t>experimentally.</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26</w:t>
      </w:r>
      <w:r w:rsidR="00EA3C14" w:rsidRPr="00EA3C14">
        <w:rPr>
          <w:rFonts w:ascii="Times New Roman" w:hAnsi="Times New Roman" w:cs="Times New Roman"/>
          <w:color w:val="0070C0"/>
          <w:sz w:val="24"/>
          <w:szCs w:val="24"/>
        </w:rPr>
        <w:t>]</w:t>
      </w:r>
      <w:r w:rsidRPr="00F21360">
        <w:rPr>
          <w:rFonts w:ascii="Times New Roman" w:hAnsi="Times New Roman" w:cs="Times New Roman"/>
          <w:sz w:val="24"/>
          <w:szCs w:val="24"/>
        </w:rPr>
        <w:t xml:space="preserve"> </w:t>
      </w:r>
      <w:r>
        <w:rPr>
          <w:rFonts w:ascii="Times New Roman" w:hAnsi="Times New Roman" w:cs="Times New Roman"/>
          <w:sz w:val="24"/>
          <w:szCs w:val="24"/>
        </w:rPr>
        <w:t>B</w:t>
      </w:r>
      <w:r>
        <w:rPr>
          <w:rFonts w:ascii="Times New Roman" w:hAnsi="Times New Roman" w:cs="Times New Roman" w:hint="eastAsia"/>
          <w:sz w:val="24"/>
          <w:szCs w:val="24"/>
        </w:rPr>
        <w:t xml:space="preserve">esides, it was </w:t>
      </w:r>
      <w:r w:rsidRPr="00F21360">
        <w:rPr>
          <w:rFonts w:ascii="Times New Roman" w:hAnsi="Times New Roman" w:cs="Times New Roman"/>
          <w:sz w:val="24"/>
          <w:szCs w:val="24"/>
        </w:rPr>
        <w:t>believe</w:t>
      </w:r>
      <w:r>
        <w:rPr>
          <w:rFonts w:ascii="Times New Roman" w:hAnsi="Times New Roman" w:cs="Times New Roman" w:hint="eastAsia"/>
          <w:sz w:val="24"/>
          <w:szCs w:val="24"/>
        </w:rPr>
        <w:t>d</w:t>
      </w:r>
      <w:r w:rsidRPr="00F21360">
        <w:rPr>
          <w:rFonts w:ascii="Times New Roman" w:hAnsi="Times New Roman" w:cs="Times New Roman"/>
          <w:sz w:val="24"/>
          <w:szCs w:val="24"/>
        </w:rPr>
        <w:t xml:space="preserve"> that intrinsic point vacancy defects</w:t>
      </w:r>
      <w:r>
        <w:rPr>
          <w:rFonts w:ascii="Times New Roman" w:hAnsi="Times New Roman" w:cs="Times New Roman" w:hint="eastAsia"/>
          <w:sz w:val="24"/>
          <w:szCs w:val="24"/>
        </w:rPr>
        <w:t xml:space="preserve"> (Ga and N </w:t>
      </w:r>
      <w:r w:rsidRPr="00F21360">
        <w:rPr>
          <w:rFonts w:ascii="Times New Roman" w:hAnsi="Times New Roman" w:cs="Times New Roman"/>
          <w:sz w:val="24"/>
          <w:szCs w:val="24"/>
        </w:rPr>
        <w:t>vacancies</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Vga</w:t>
      </w:r>
      <w:proofErr w:type="spellEnd"/>
      <w:r>
        <w:rPr>
          <w:rFonts w:ascii="Times New Roman" w:hAnsi="Times New Roman" w:cs="Times New Roman" w:hint="eastAsia"/>
          <w:sz w:val="24"/>
          <w:szCs w:val="24"/>
        </w:rPr>
        <w:t xml:space="preserve"> and </w:t>
      </w:r>
      <w:proofErr w:type="spellStart"/>
      <w:r>
        <w:rPr>
          <w:rFonts w:ascii="Times New Roman" w:hAnsi="Times New Roman" w:cs="Times New Roman" w:hint="eastAsia"/>
          <w:sz w:val="24"/>
          <w:szCs w:val="24"/>
        </w:rPr>
        <w:t>Vn</w:t>
      </w:r>
      <w:proofErr w:type="spellEnd"/>
      <w:r>
        <w:rPr>
          <w:rFonts w:ascii="Times New Roman" w:hAnsi="Times New Roman" w:cs="Times New Roman" w:hint="eastAsia"/>
          <w:sz w:val="24"/>
          <w:szCs w:val="24"/>
        </w:rPr>
        <w:t>)</w:t>
      </w:r>
      <w:r w:rsidRPr="00F21360">
        <w:rPr>
          <w:rFonts w:ascii="Times New Roman" w:hAnsi="Times New Roman" w:cs="Times New Roman"/>
          <w:sz w:val="24"/>
          <w:szCs w:val="24"/>
        </w:rPr>
        <w:t xml:space="preserve"> in</w:t>
      </w:r>
      <w:r w:rsidR="0085177B" w:rsidRPr="0085177B">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w:t>
      </w:r>
      <w:r w:rsidRPr="00F21360">
        <w:rPr>
          <w:rFonts w:ascii="Times New Roman" w:hAnsi="Times New Roman" w:cs="Times New Roman"/>
          <w:sz w:val="24"/>
          <w:szCs w:val="24"/>
        </w:rPr>
        <w:t>w</w:t>
      </w:r>
      <w:r>
        <w:rPr>
          <w:rFonts w:ascii="Times New Roman" w:hAnsi="Times New Roman" w:cs="Times New Roman" w:hint="eastAsia"/>
          <w:sz w:val="24"/>
          <w:szCs w:val="24"/>
        </w:rPr>
        <w:t>ould</w:t>
      </w:r>
      <w:r w:rsidRPr="00F21360">
        <w:rPr>
          <w:rFonts w:ascii="Times New Roman" w:hAnsi="Times New Roman" w:cs="Times New Roman"/>
          <w:sz w:val="24"/>
          <w:szCs w:val="24"/>
        </w:rPr>
        <w:t xml:space="preserve"> lead to a reduc</w:t>
      </w:r>
      <w:r>
        <w:rPr>
          <w:rFonts w:ascii="Times New Roman" w:hAnsi="Times New Roman" w:cs="Times New Roman" w:hint="eastAsia"/>
          <w:sz w:val="24"/>
          <w:szCs w:val="24"/>
        </w:rPr>
        <w:t>ed</w:t>
      </w:r>
      <w:r w:rsidRPr="00F21360">
        <w:rPr>
          <w:rFonts w:ascii="Times New Roman" w:hAnsi="Times New Roman" w:cs="Times New Roman"/>
          <w:sz w:val="24"/>
          <w:szCs w:val="24"/>
        </w:rPr>
        <w:t xml:space="preserve"> </w:t>
      </w:r>
      <w:r>
        <w:rPr>
          <w:rFonts w:ascii="Times New Roman" w:hAnsi="Times New Roman" w:cs="Times New Roman" w:hint="eastAsia"/>
          <w:sz w:val="24"/>
          <w:szCs w:val="24"/>
        </w:rPr>
        <w:t>ITC</w:t>
      </w:r>
      <w:r w:rsidR="003816AA">
        <w:rPr>
          <w:rFonts w:ascii="Times New Roman" w:hAnsi="Times New Roman" w:cs="Times New Roman" w:hint="eastAsia"/>
          <w:sz w:val="24"/>
          <w:szCs w:val="24"/>
        </w:rPr>
        <w:t xml:space="preserve"> due to </w:t>
      </w:r>
      <w:r w:rsidR="003816AA" w:rsidRPr="003019FC">
        <w:rPr>
          <w:rFonts w:ascii="Times New Roman" w:hAnsi="Times New Roman" w:cs="Times New Roman"/>
          <w:sz w:val="24"/>
          <w:szCs w:val="24"/>
        </w:rPr>
        <w:t>anharmonic phonon</w:t>
      </w:r>
      <w:r w:rsidR="003816AA">
        <w:rPr>
          <w:rFonts w:ascii="Times New Roman" w:hAnsi="Times New Roman" w:cs="Times New Roman" w:hint="eastAsia"/>
          <w:sz w:val="24"/>
          <w:szCs w:val="24"/>
        </w:rPr>
        <w:t xml:space="preserve"> scattering.</w:t>
      </w:r>
      <w:r w:rsidR="00B53DBA">
        <w:rPr>
          <w:rFonts w:ascii="Times New Roman" w:hAnsi="Times New Roman" w:cs="Times New Roman" w:hint="eastAsia"/>
          <w:sz w:val="24"/>
          <w:szCs w:val="24"/>
        </w:rPr>
        <w:t xml:space="preserve"> </w:t>
      </w:r>
      <w:r w:rsidR="00856420">
        <w:rPr>
          <w:rFonts w:ascii="Times New Roman" w:hAnsi="Times New Roman" w:cs="Times New Roman" w:hint="eastAsia"/>
          <w:sz w:val="24"/>
          <w:szCs w:val="24"/>
        </w:rPr>
        <w:t>But</w:t>
      </w:r>
      <w:r w:rsidR="003816AA">
        <w:rPr>
          <w:rFonts w:ascii="Times New Roman" w:hAnsi="Times New Roman" w:cs="Times New Roman" w:hint="eastAsia"/>
          <w:sz w:val="24"/>
          <w:szCs w:val="24"/>
        </w:rPr>
        <w:t xml:space="preserve"> </w:t>
      </w:r>
      <w:r w:rsidRPr="00F21360">
        <w:rPr>
          <w:rFonts w:ascii="Times New Roman" w:hAnsi="Times New Roman" w:cs="Times New Roman"/>
          <w:sz w:val="24"/>
          <w:szCs w:val="24"/>
        </w:rPr>
        <w:t xml:space="preserve">the </w:t>
      </w:r>
      <w:r>
        <w:rPr>
          <w:rFonts w:ascii="Times New Roman" w:hAnsi="Times New Roman" w:cs="Times New Roman" w:hint="eastAsia"/>
          <w:sz w:val="24"/>
          <w:szCs w:val="24"/>
        </w:rPr>
        <w:t>effect</w:t>
      </w:r>
      <w:r w:rsidRPr="00F21360">
        <w:rPr>
          <w:rFonts w:ascii="Times New Roman" w:hAnsi="Times New Roman" w:cs="Times New Roman"/>
          <w:sz w:val="24"/>
          <w:szCs w:val="24"/>
        </w:rPr>
        <w:t xml:space="preserve"> of carbon vacanc</w:t>
      </w:r>
      <w:r>
        <w:rPr>
          <w:rFonts w:ascii="Times New Roman" w:hAnsi="Times New Roman" w:cs="Times New Roman" w:hint="eastAsia"/>
          <w:sz w:val="24"/>
          <w:szCs w:val="24"/>
        </w:rPr>
        <w:t>y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w:t>
      </w:r>
      <w:r w:rsidRPr="00F21360">
        <w:rPr>
          <w:rFonts w:ascii="Times New Roman" w:hAnsi="Times New Roman" w:cs="Times New Roman"/>
          <w:sz w:val="24"/>
          <w:szCs w:val="24"/>
        </w:rPr>
        <w:t xml:space="preserve"> in diamond</w:t>
      </w:r>
      <w:r w:rsidRPr="0043572F">
        <w:rPr>
          <w:rFonts w:ascii="Times New Roman" w:hAnsi="Times New Roman" w:cs="Times New Roman"/>
          <w:sz w:val="24"/>
          <w:szCs w:val="24"/>
        </w:rPr>
        <w:t xml:space="preserve"> </w:t>
      </w:r>
      <w:r>
        <w:rPr>
          <w:rFonts w:ascii="Times New Roman" w:hAnsi="Times New Roman" w:cs="Times New Roman" w:hint="eastAsia"/>
          <w:sz w:val="24"/>
          <w:szCs w:val="24"/>
        </w:rPr>
        <w:t xml:space="preserve">on the ITC of </w:t>
      </w:r>
      <w:r w:rsidR="00921583">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344793">
        <w:rPr>
          <w:rFonts w:ascii="Times New Roman" w:hAnsi="Times New Roman" w:cs="Times New Roman"/>
          <w:sz w:val="24"/>
          <w:szCs w:val="24"/>
        </w:rPr>
        <w:t xml:space="preserve"> inte</w:t>
      </w:r>
      <w:r>
        <w:rPr>
          <w:rFonts w:ascii="Times New Roman" w:hAnsi="Times New Roman" w:cs="Times New Roman" w:hint="eastAsia"/>
          <w:sz w:val="24"/>
          <w:szCs w:val="24"/>
        </w:rPr>
        <w:t>rface wa</w:t>
      </w:r>
      <w:r w:rsidRPr="00F21360">
        <w:rPr>
          <w:rFonts w:ascii="Times New Roman" w:hAnsi="Times New Roman" w:cs="Times New Roman"/>
          <w:sz w:val="24"/>
          <w:szCs w:val="24"/>
        </w:rPr>
        <w:t>s not consider</w:t>
      </w:r>
      <w:r>
        <w:rPr>
          <w:rFonts w:ascii="Times New Roman" w:hAnsi="Times New Roman" w:cs="Times New Roman" w:hint="eastAsia"/>
          <w:sz w:val="24"/>
          <w:szCs w:val="24"/>
        </w:rPr>
        <w:t>ed</w:t>
      </w:r>
      <w:r w:rsidRPr="002C6B15">
        <w:rPr>
          <w:rFonts w:ascii="Times New Roman" w:hAnsi="Times New Roman" w:cs="Times New Roman" w:hint="eastAsia"/>
          <w:sz w:val="24"/>
          <w:szCs w:val="24"/>
        </w:rPr>
        <w:t xml:space="preserve"> </w:t>
      </w:r>
      <w:r>
        <w:rPr>
          <w:rFonts w:ascii="Times New Roman" w:hAnsi="Times New Roman" w:cs="Times New Roman" w:hint="eastAsia"/>
          <w:sz w:val="24"/>
          <w:szCs w:val="24"/>
        </w:rPr>
        <w:t>in</w:t>
      </w:r>
      <w:r w:rsidRPr="00F21360">
        <w:rPr>
          <w:rFonts w:ascii="Times New Roman" w:hAnsi="Times New Roman" w:cs="Times New Roman"/>
          <w:sz w:val="24"/>
          <w:szCs w:val="24"/>
        </w:rPr>
        <w:t xml:space="preserve"> th</w:t>
      </w:r>
      <w:r w:rsidR="00057D8E">
        <w:rPr>
          <w:rFonts w:ascii="Times New Roman" w:hAnsi="Times New Roman" w:cs="Times New Roman" w:hint="eastAsia"/>
          <w:sz w:val="24"/>
          <w:szCs w:val="24"/>
        </w:rPr>
        <w:t>eir</w:t>
      </w:r>
      <w:r w:rsidRPr="00F21360">
        <w:rPr>
          <w:rFonts w:ascii="Times New Roman" w:hAnsi="Times New Roman" w:cs="Times New Roman"/>
          <w:sz w:val="24"/>
          <w:szCs w:val="24"/>
        </w:rPr>
        <w:t xml:space="preserve"> </w:t>
      </w:r>
      <w:r>
        <w:rPr>
          <w:rFonts w:ascii="Times New Roman" w:hAnsi="Times New Roman" w:cs="Times New Roman" w:hint="eastAsia"/>
          <w:sz w:val="24"/>
          <w:szCs w:val="24"/>
        </w:rPr>
        <w:t>work</w:t>
      </w:r>
      <w:r w:rsidRPr="00F21360">
        <w:rPr>
          <w:rFonts w:ascii="Times New Roman" w:hAnsi="Times New Roman" w:cs="Times New Roman"/>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25</w:t>
      </w:r>
      <w:r w:rsidR="00EA3C14" w:rsidRPr="00EA3C14">
        <w:rPr>
          <w:rFonts w:ascii="Times New Roman" w:hAnsi="Times New Roman" w:cs="Times New Roman"/>
          <w:color w:val="0070C0"/>
          <w:sz w:val="24"/>
          <w:szCs w:val="24"/>
        </w:rPr>
        <w:t>]</w:t>
      </w:r>
    </w:p>
    <w:p w14:paraId="76B81908" w14:textId="35BA6ABB" w:rsidR="00CD7850" w:rsidRDefault="00CD7850" w:rsidP="00CD7850">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Although</w:t>
      </w:r>
      <w:r w:rsidRPr="005231B8">
        <w:rPr>
          <w:rFonts w:ascii="Times New Roman" w:hAnsi="Times New Roman" w:cs="Times New Roman"/>
          <w:sz w:val="24"/>
          <w:szCs w:val="24"/>
        </w:rPr>
        <w:t xml:space="preserve"> various theoretical models exist to describe thermal conduction at </w:t>
      </w:r>
      <w:r>
        <w:rPr>
          <w:rFonts w:ascii="Times New Roman" w:hAnsi="Times New Roman" w:cs="Times New Roman" w:hint="eastAsia"/>
          <w:sz w:val="24"/>
          <w:szCs w:val="24"/>
        </w:rPr>
        <w:t xml:space="preserve">the </w:t>
      </w:r>
      <w:r>
        <w:rPr>
          <w:rFonts w:ascii="Times New Roman" w:hAnsi="Times New Roman" w:cs="Times New Roman"/>
          <w:sz w:val="24"/>
          <w:szCs w:val="24"/>
        </w:rPr>
        <w:t>semiconductor</w:t>
      </w:r>
      <w:r w:rsidRPr="005231B8">
        <w:rPr>
          <w:rFonts w:ascii="Times New Roman" w:hAnsi="Times New Roman" w:cs="Times New Roman"/>
          <w:sz w:val="24"/>
          <w:szCs w:val="24"/>
        </w:rPr>
        <w:t xml:space="preserve"> interfaces,</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27</w:t>
      </w:r>
      <w:r w:rsidR="00EA3C14" w:rsidRPr="00EA3C14">
        <w:rPr>
          <w:rFonts w:ascii="Times New Roman" w:hAnsi="Times New Roman" w:cs="Times New Roman"/>
          <w:color w:val="0070C0"/>
          <w:sz w:val="24"/>
          <w:szCs w:val="24"/>
        </w:rPr>
        <w:t>]</w:t>
      </w:r>
      <w:r w:rsidRPr="005231B8">
        <w:rPr>
          <w:rFonts w:ascii="Times New Roman" w:hAnsi="Times New Roman" w:cs="Times New Roman"/>
          <w:sz w:val="24"/>
          <w:szCs w:val="24"/>
        </w:rPr>
        <w:t xml:space="preserve"> the specific mechanisms governing heat transfer across the</w:t>
      </w:r>
      <w:r w:rsidRPr="00602B28">
        <w:rPr>
          <w:rFonts w:ascii="Times New Roman" w:hAnsi="Times New Roman" w:cs="Times New Roman"/>
          <w:sz w:val="24"/>
          <w:szCs w:val="24"/>
        </w:rPr>
        <w:t xml:space="preserve"> </w:t>
      </w:r>
      <w:r>
        <w:rPr>
          <w:rFonts w:ascii="Times New Roman" w:hAnsi="Times New Roman" w:cs="Times New Roman"/>
          <w:sz w:val="24"/>
          <w:szCs w:val="24"/>
        </w:rPr>
        <w:t>semiconductor</w:t>
      </w:r>
      <w:r w:rsidRPr="005231B8">
        <w:rPr>
          <w:rFonts w:ascii="Times New Roman" w:hAnsi="Times New Roman" w:cs="Times New Roman"/>
          <w:sz w:val="24"/>
          <w:szCs w:val="24"/>
        </w:rPr>
        <w:t xml:space="preserve"> interface remain not fully understood.</w:t>
      </w:r>
      <w:r w:rsidRPr="00364F72">
        <w:rPr>
          <w:rFonts w:ascii="Times New Roman" w:hAnsi="Times New Roman" w:cs="Times New Roman" w:hint="eastAsia"/>
          <w:sz w:val="24"/>
          <w:szCs w:val="24"/>
        </w:rPr>
        <w:t xml:space="preserve"> </w:t>
      </w:r>
      <w:r>
        <w:rPr>
          <w:rFonts w:ascii="Times New Roman" w:hAnsi="Times New Roman" w:cs="Times New Roman" w:hint="eastAsia"/>
          <w:sz w:val="24"/>
          <w:szCs w:val="24"/>
        </w:rPr>
        <w:t>F</w:t>
      </w:r>
      <w:r w:rsidRPr="00467D0F">
        <w:rPr>
          <w:rFonts w:ascii="Times New Roman" w:hAnsi="Times New Roman" w:cs="Times New Roman"/>
          <w:sz w:val="24"/>
          <w:szCs w:val="24"/>
        </w:rPr>
        <w:t xml:space="preserve">urther research is </w:t>
      </w:r>
      <w:r>
        <w:rPr>
          <w:rFonts w:ascii="Times New Roman" w:hAnsi="Times New Roman" w:cs="Times New Roman" w:hint="eastAsia"/>
          <w:sz w:val="24"/>
          <w:szCs w:val="24"/>
        </w:rPr>
        <w:t xml:space="preserve">still </w:t>
      </w:r>
      <w:r w:rsidRPr="00467D0F">
        <w:rPr>
          <w:rFonts w:ascii="Times New Roman" w:hAnsi="Times New Roman" w:cs="Times New Roman"/>
          <w:sz w:val="24"/>
          <w:szCs w:val="24"/>
        </w:rPr>
        <w:t>needed to systematically explore and optimize these strategies for practical applications.</w:t>
      </w:r>
      <w:r w:rsidRPr="005231B8">
        <w:rPr>
          <w:rFonts w:ascii="Times New Roman" w:hAnsi="Times New Roman" w:cs="Times New Roman"/>
          <w:sz w:val="24"/>
          <w:szCs w:val="24"/>
        </w:rPr>
        <w:t xml:space="preserve"> Detailed theoretical investigations, supported by experimental validation, are necessary </w:t>
      </w:r>
      <w:r w:rsidRPr="005231B8">
        <w:rPr>
          <w:rFonts w:ascii="Times New Roman" w:hAnsi="Times New Roman" w:cs="Times New Roman"/>
          <w:sz w:val="24"/>
          <w:szCs w:val="24"/>
        </w:rPr>
        <w:lastRenderedPageBreak/>
        <w:t xml:space="preserve">to elucidate the dominant phonon scattering mechanisms, interface </w:t>
      </w:r>
      <w:r>
        <w:rPr>
          <w:rFonts w:ascii="Times New Roman" w:hAnsi="Times New Roman" w:cs="Times New Roman" w:hint="eastAsia"/>
          <w:sz w:val="24"/>
          <w:szCs w:val="24"/>
        </w:rPr>
        <w:t>detail</w:t>
      </w:r>
      <w:r w:rsidRPr="005231B8">
        <w:rPr>
          <w:rFonts w:ascii="Times New Roman" w:hAnsi="Times New Roman" w:cs="Times New Roman"/>
          <w:sz w:val="24"/>
          <w:szCs w:val="24"/>
        </w:rPr>
        <w:t>s effects</w:t>
      </w:r>
      <w:r w:rsidR="00921583">
        <w:rPr>
          <w:rFonts w:ascii="Times New Roman" w:hAnsi="Times New Roman" w:cs="Times New Roman" w:hint="eastAsia"/>
          <w:sz w:val="24"/>
          <w:szCs w:val="24"/>
        </w:rPr>
        <w:t>,</w:t>
      </w:r>
      <w:r w:rsidRPr="005231B8">
        <w:rPr>
          <w:rFonts w:ascii="Times New Roman" w:hAnsi="Times New Roman" w:cs="Times New Roman"/>
          <w:sz w:val="24"/>
          <w:szCs w:val="24"/>
        </w:rPr>
        <w:t xml:space="preserve"> and the role</w:t>
      </w:r>
      <w:r w:rsidRPr="007F4847">
        <w:rPr>
          <w:rFonts w:ascii="Times New Roman" w:hAnsi="Times New Roman" w:cs="Times New Roman"/>
          <w:sz w:val="24"/>
          <w:szCs w:val="24"/>
        </w:rPr>
        <w:t xml:space="preserve"> of interfacial bonding in dictating thermal conduction across the interface.</w:t>
      </w:r>
    </w:p>
    <w:p w14:paraId="5AFD0B62" w14:textId="61A8B300" w:rsidR="00CD7850" w:rsidRDefault="003816AA" w:rsidP="00CD7850">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In this work, t</w:t>
      </w:r>
      <w:r w:rsidR="00CD7850" w:rsidRPr="0054264C">
        <w:rPr>
          <w:rFonts w:ascii="Times New Roman" w:hAnsi="Times New Roman" w:cs="Times New Roman"/>
          <w:sz w:val="24"/>
          <w:szCs w:val="24"/>
        </w:rPr>
        <w:t>he impact of intrinsic point vacancy defects (</w:t>
      </w:r>
      <w:proofErr w:type="spellStart"/>
      <w:r w:rsidR="00CD7850" w:rsidRPr="0054264C">
        <w:rPr>
          <w:rFonts w:ascii="Times New Roman" w:hAnsi="Times New Roman" w:cs="Times New Roman"/>
          <w:sz w:val="24"/>
          <w:szCs w:val="24"/>
        </w:rPr>
        <w:t>Vga</w:t>
      </w:r>
      <w:proofErr w:type="spellEnd"/>
      <w:r w:rsidR="00CD7850" w:rsidRPr="0054264C">
        <w:rPr>
          <w:rFonts w:ascii="Times New Roman" w:hAnsi="Times New Roman" w:cs="Times New Roman"/>
          <w:sz w:val="24"/>
          <w:szCs w:val="24"/>
        </w:rPr>
        <w:t xml:space="preserve">, </w:t>
      </w:r>
      <w:proofErr w:type="spellStart"/>
      <w:r w:rsidR="00CD7850" w:rsidRPr="0054264C">
        <w:rPr>
          <w:rFonts w:ascii="Times New Roman" w:hAnsi="Times New Roman" w:cs="Times New Roman"/>
          <w:sz w:val="24"/>
          <w:szCs w:val="24"/>
        </w:rPr>
        <w:t>Vn</w:t>
      </w:r>
      <w:proofErr w:type="spellEnd"/>
      <w:r w:rsidR="00CD7850" w:rsidRPr="0054264C">
        <w:rPr>
          <w:rFonts w:ascii="Times New Roman" w:hAnsi="Times New Roman" w:cs="Times New Roman"/>
          <w:sz w:val="24"/>
          <w:szCs w:val="24"/>
        </w:rPr>
        <w:t xml:space="preserve">, and </w:t>
      </w:r>
      <w:proofErr w:type="spellStart"/>
      <w:r w:rsidR="00CD7850" w:rsidRPr="0054264C">
        <w:rPr>
          <w:rFonts w:ascii="Times New Roman" w:hAnsi="Times New Roman" w:cs="Times New Roman"/>
          <w:sz w:val="24"/>
          <w:szCs w:val="24"/>
        </w:rPr>
        <w:t>Vc</w:t>
      </w:r>
      <w:proofErr w:type="spellEnd"/>
      <w:r w:rsidR="00CD7850" w:rsidRPr="0054264C">
        <w:rPr>
          <w:rFonts w:ascii="Times New Roman" w:hAnsi="Times New Roman" w:cs="Times New Roman"/>
          <w:sz w:val="24"/>
          <w:szCs w:val="24"/>
        </w:rPr>
        <w:t xml:space="preserve">) on the thermal conductivity of </w:t>
      </w:r>
      <w:proofErr w:type="spellStart"/>
      <w:r w:rsidR="003D4D53">
        <w:rPr>
          <w:rFonts w:ascii="Times New Roman" w:hAnsi="Times New Roman" w:cs="Times New Roman" w:hint="eastAsia"/>
          <w:sz w:val="24"/>
          <w:szCs w:val="24"/>
        </w:rPr>
        <w:t>GaN</w:t>
      </w:r>
      <w:proofErr w:type="spellEnd"/>
      <w:r w:rsidR="00CD7850" w:rsidRPr="0054264C">
        <w:rPr>
          <w:rFonts w:ascii="Times New Roman" w:hAnsi="Times New Roman" w:cs="Times New Roman"/>
          <w:sz w:val="24"/>
          <w:szCs w:val="24"/>
        </w:rPr>
        <w:t xml:space="preserve"> and diamond</w:t>
      </w:r>
      <w:r w:rsidR="00CD7850" w:rsidRPr="0054264C">
        <w:rPr>
          <w:rFonts w:ascii="Times New Roman" w:hAnsi="Times New Roman" w:cs="Times New Roman" w:hint="eastAsia"/>
          <w:sz w:val="24"/>
          <w:szCs w:val="24"/>
        </w:rPr>
        <w:t xml:space="preserve"> were </w:t>
      </w:r>
      <w:r w:rsidR="00CD7850" w:rsidRPr="0054264C">
        <w:rPr>
          <w:rFonts w:ascii="Times New Roman" w:hAnsi="Times New Roman" w:cs="Times New Roman"/>
          <w:sz w:val="24"/>
          <w:szCs w:val="24"/>
        </w:rPr>
        <w:t>examined</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respectively</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Especially</w:t>
      </w:r>
      <w:r w:rsidR="00CD7850" w:rsidRPr="0054264C">
        <w:rPr>
          <w:rFonts w:ascii="Times New Roman" w:hAnsi="Times New Roman" w:cs="Times New Roman" w:hint="eastAsia"/>
          <w:sz w:val="24"/>
          <w:szCs w:val="24"/>
        </w:rPr>
        <w:t xml:space="preserve">, it was revealed that </w:t>
      </w:r>
      <w:r w:rsidR="00CD7850" w:rsidRPr="0054264C">
        <w:rPr>
          <w:rFonts w:ascii="Times New Roman" w:hAnsi="Times New Roman" w:cs="Times New Roman"/>
          <w:sz w:val="24"/>
          <w:szCs w:val="24"/>
        </w:rPr>
        <w:t>these vacancy defects played important role</w:t>
      </w:r>
      <w:r w:rsidR="00CD7850" w:rsidRPr="0054264C">
        <w:rPr>
          <w:rFonts w:ascii="Times New Roman" w:hAnsi="Times New Roman" w:cs="Times New Roman" w:hint="eastAsia"/>
          <w:sz w:val="24"/>
          <w:szCs w:val="24"/>
        </w:rPr>
        <w:t>s</w:t>
      </w:r>
      <w:r w:rsidR="00CD7850" w:rsidRPr="0054264C">
        <w:rPr>
          <w:rFonts w:ascii="Times New Roman" w:hAnsi="Times New Roman" w:cs="Times New Roman"/>
          <w:sz w:val="24"/>
          <w:szCs w:val="24"/>
        </w:rPr>
        <w:t xml:space="preserve"> in</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the</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ITC</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 xml:space="preserve">of the </w:t>
      </w:r>
      <w:proofErr w:type="spellStart"/>
      <w:r w:rsidR="00CD7850" w:rsidRPr="0054264C">
        <w:rPr>
          <w:rFonts w:ascii="Times New Roman" w:hAnsi="Times New Roman" w:cs="Times New Roman"/>
          <w:sz w:val="24"/>
          <w:szCs w:val="24"/>
        </w:rPr>
        <w:t>GaN</w:t>
      </w:r>
      <w:proofErr w:type="spellEnd"/>
      <w:r w:rsidR="00CD7850" w:rsidRPr="0054264C">
        <w:rPr>
          <w:rFonts w:ascii="Times New Roman" w:hAnsi="Times New Roman" w:cs="Times New Roman"/>
          <w:sz w:val="24"/>
          <w:szCs w:val="24"/>
        </w:rPr>
        <w:t>/C interface.</w:t>
      </w:r>
      <w:r w:rsidR="00CD7850" w:rsidRPr="0054264C">
        <w:rPr>
          <w:rFonts w:ascii="Times New Roman" w:hAnsi="Times New Roman" w:cs="Times New Roman" w:hint="eastAsia"/>
          <w:sz w:val="24"/>
          <w:szCs w:val="24"/>
        </w:rPr>
        <w:t xml:space="preserve"> It is </w:t>
      </w:r>
      <w:r w:rsidR="00CD7850" w:rsidRPr="0054264C">
        <w:rPr>
          <w:rFonts w:ascii="Times New Roman" w:hAnsi="Times New Roman" w:cs="Times New Roman"/>
          <w:sz w:val="24"/>
          <w:szCs w:val="24"/>
        </w:rPr>
        <w:t xml:space="preserve">helpful for us to gain insight into the behavior of these vacancy defects in </w:t>
      </w:r>
      <w:r w:rsidR="00921583">
        <w:rPr>
          <w:rFonts w:ascii="Times New Roman" w:hAnsi="Times New Roman" w:cs="Times New Roman"/>
          <w:sz w:val="24"/>
          <w:szCs w:val="24"/>
        </w:rPr>
        <w:t xml:space="preserve">the </w:t>
      </w:r>
      <w:r w:rsidR="00CD7850" w:rsidRPr="0054264C">
        <w:rPr>
          <w:rFonts w:ascii="Times New Roman" w:hAnsi="Times New Roman" w:cs="Times New Roman" w:hint="eastAsia"/>
          <w:sz w:val="24"/>
          <w:szCs w:val="24"/>
        </w:rPr>
        <w:t>thermal</w:t>
      </w:r>
      <w:r w:rsidR="00CD7850" w:rsidRPr="0054264C">
        <w:t xml:space="preserve"> </w:t>
      </w:r>
      <w:r w:rsidR="00CD7850" w:rsidRPr="0054264C">
        <w:rPr>
          <w:rFonts w:ascii="Times New Roman" w:hAnsi="Times New Roman" w:cs="Times New Roman"/>
          <w:sz w:val="24"/>
          <w:szCs w:val="24"/>
        </w:rPr>
        <w:t>conduction</w:t>
      </w:r>
      <w:r w:rsidR="00CD7850" w:rsidRPr="0054264C">
        <w:rPr>
          <w:rFonts w:ascii="Times New Roman" w:hAnsi="Times New Roman" w:cs="Times New Roman" w:hint="eastAsia"/>
          <w:sz w:val="24"/>
          <w:szCs w:val="24"/>
        </w:rPr>
        <w:t xml:space="preserve"> of </w:t>
      </w:r>
      <w:proofErr w:type="spellStart"/>
      <w:r w:rsidR="003D4D53">
        <w:rPr>
          <w:rFonts w:ascii="Times New Roman" w:hAnsi="Times New Roman" w:cs="Times New Roman" w:hint="eastAsia"/>
          <w:sz w:val="24"/>
          <w:szCs w:val="24"/>
        </w:rPr>
        <w:t>GaN</w:t>
      </w:r>
      <w:proofErr w:type="spellEnd"/>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diamond</w:t>
      </w:r>
      <w:r w:rsidR="00921583">
        <w:rPr>
          <w:rFonts w:ascii="Times New Roman" w:hAnsi="Times New Roman" w:cs="Times New Roman"/>
          <w:sz w:val="24"/>
          <w:szCs w:val="24"/>
        </w:rPr>
        <w:t>,</w:t>
      </w:r>
      <w:r w:rsidR="00CD7850" w:rsidRPr="0054264C">
        <w:rPr>
          <w:rFonts w:ascii="Times New Roman" w:hAnsi="Times New Roman" w:cs="Times New Roman"/>
          <w:sz w:val="24"/>
          <w:szCs w:val="24"/>
        </w:rPr>
        <w:t xml:space="preserve"> and their interface</w:t>
      </w:r>
      <w:r w:rsidR="00CD7850" w:rsidRPr="0054264C">
        <w:rPr>
          <w:rFonts w:ascii="Times New Roman" w:hAnsi="Times New Roman" w:cs="Times New Roman" w:hint="eastAsia"/>
          <w:sz w:val="24"/>
          <w:szCs w:val="24"/>
        </w:rPr>
        <w:t>,</w:t>
      </w:r>
      <w:r w:rsidR="00CD7850" w:rsidRPr="0054264C">
        <w:rPr>
          <w:rFonts w:ascii="Times New Roman" w:hAnsi="Times New Roman" w:cs="Times New Roman"/>
          <w:sz w:val="24"/>
          <w:szCs w:val="24"/>
        </w:rPr>
        <w:t xml:space="preserve"> facilitating more accurate predictions for the ITC at the </w:t>
      </w:r>
      <w:proofErr w:type="spellStart"/>
      <w:r w:rsidR="00CD7850" w:rsidRPr="0054264C">
        <w:rPr>
          <w:rFonts w:ascii="Times New Roman" w:hAnsi="Times New Roman" w:cs="Times New Roman"/>
          <w:sz w:val="24"/>
          <w:szCs w:val="24"/>
        </w:rPr>
        <w:t>GaN</w:t>
      </w:r>
      <w:proofErr w:type="spellEnd"/>
      <w:r w:rsidR="00CD7850" w:rsidRPr="0054264C">
        <w:rPr>
          <w:rFonts w:ascii="Times New Roman" w:hAnsi="Times New Roman" w:cs="Times New Roman"/>
          <w:sz w:val="24"/>
          <w:szCs w:val="24"/>
        </w:rPr>
        <w:t xml:space="preserve">/C interface. The NEMD method was </w:t>
      </w:r>
      <w:r w:rsidR="00921583">
        <w:rPr>
          <w:rFonts w:ascii="Times New Roman" w:hAnsi="Times New Roman" w:cs="Times New Roman"/>
          <w:sz w:val="24"/>
          <w:szCs w:val="24"/>
        </w:rPr>
        <w:t>first</w:t>
      </w:r>
      <w:r w:rsidR="00CD7850" w:rsidRPr="0054264C">
        <w:rPr>
          <w:rFonts w:ascii="Times New Roman" w:hAnsi="Times New Roman" w:cs="Times New Roman"/>
          <w:sz w:val="24"/>
          <w:szCs w:val="24"/>
        </w:rPr>
        <w:t xml:space="preserve"> used to calculate the ITC at the </w:t>
      </w:r>
      <w:r w:rsidR="003446C2" w:rsidRPr="0054264C">
        <w:rPr>
          <w:rFonts w:ascii="Times New Roman" w:hAnsi="Times New Roman" w:cs="Times New Roman"/>
          <w:sz w:val="24"/>
          <w:szCs w:val="24"/>
        </w:rPr>
        <w:t>abrupt</w:t>
      </w:r>
      <w:r w:rsidR="00CD7850" w:rsidRPr="0054264C">
        <w:rPr>
          <w:rFonts w:ascii="Times New Roman" w:hAnsi="Times New Roman" w:cs="Times New Roman"/>
          <w:sz w:val="24"/>
          <w:szCs w:val="24"/>
        </w:rPr>
        <w:t xml:space="preserve"> </w:t>
      </w:r>
      <w:proofErr w:type="spellStart"/>
      <w:r w:rsidR="00CD7850" w:rsidRPr="0054264C">
        <w:rPr>
          <w:rFonts w:ascii="Times New Roman" w:hAnsi="Times New Roman" w:cs="Times New Roman"/>
          <w:sz w:val="24"/>
          <w:szCs w:val="24"/>
        </w:rPr>
        <w:t>GaN</w:t>
      </w:r>
      <w:proofErr w:type="spellEnd"/>
      <w:r w:rsidR="00CD7850" w:rsidRPr="0054264C">
        <w:rPr>
          <w:rFonts w:ascii="Times New Roman" w:hAnsi="Times New Roman" w:cs="Times New Roman"/>
          <w:sz w:val="24"/>
          <w:szCs w:val="24"/>
        </w:rPr>
        <w:t xml:space="preserve">/C interface, where the N-terminated surface and </w:t>
      </w:r>
      <w:r w:rsidR="00CD7850" w:rsidRPr="0054264C">
        <w:rPr>
          <w:rFonts w:ascii="Times New Roman" w:hAnsi="Times New Roman" w:cs="Times New Roman"/>
          <w:sz w:val="24"/>
          <w:szCs w:val="24"/>
          <w:shd w:val="clear" w:color="auto" w:fill="FFFFFF"/>
        </w:rPr>
        <w:t>the </w:t>
      </w:r>
      <w:r w:rsidR="00CD7850" w:rsidRPr="0054264C">
        <w:rPr>
          <w:rStyle w:val="a3"/>
          <w:rFonts w:ascii="Times New Roman" w:hAnsi="Times New Roman" w:cs="Times New Roman"/>
          <w:i w:val="0"/>
          <w:iCs w:val="0"/>
          <w:sz w:val="24"/>
          <w:szCs w:val="24"/>
          <w:shd w:val="clear" w:color="auto" w:fill="FFFFFF"/>
        </w:rPr>
        <w:t>Ga</w:t>
      </w:r>
      <w:r w:rsidR="00CD7850" w:rsidRPr="0054264C">
        <w:rPr>
          <w:rFonts w:ascii="Times New Roman" w:hAnsi="Times New Roman" w:cs="Times New Roman"/>
          <w:sz w:val="24"/>
          <w:szCs w:val="24"/>
          <w:shd w:val="clear" w:color="auto" w:fill="FFFFFF"/>
        </w:rPr>
        <w:t>-terminated </w:t>
      </w:r>
      <w:r w:rsidR="00CD7850" w:rsidRPr="0054264C">
        <w:rPr>
          <w:rStyle w:val="a3"/>
          <w:rFonts w:ascii="Times New Roman" w:hAnsi="Times New Roman" w:cs="Times New Roman"/>
          <w:i w:val="0"/>
          <w:iCs w:val="0"/>
          <w:sz w:val="24"/>
          <w:szCs w:val="24"/>
          <w:shd w:val="clear" w:color="auto" w:fill="FFFFFF"/>
        </w:rPr>
        <w:t>surface</w:t>
      </w:r>
      <w:r w:rsidR="00CD7850" w:rsidRPr="0054264C">
        <w:rPr>
          <w:rFonts w:ascii="Times New Roman" w:hAnsi="Times New Roman" w:cs="Times New Roman"/>
          <w:sz w:val="24"/>
          <w:szCs w:val="24"/>
        </w:rPr>
        <w:t xml:space="preserve"> were used for the part of </w:t>
      </w:r>
      <w:proofErr w:type="spellStart"/>
      <w:r w:rsidR="003D4D53">
        <w:rPr>
          <w:rFonts w:ascii="Times New Roman" w:hAnsi="Times New Roman" w:cs="Times New Roman" w:hint="eastAsia"/>
          <w:sz w:val="24"/>
          <w:szCs w:val="24"/>
        </w:rPr>
        <w:t>GaN</w:t>
      </w:r>
      <w:proofErr w:type="spellEnd"/>
      <w:r w:rsidR="00CD7850" w:rsidRPr="0054264C">
        <w:rPr>
          <w:rFonts w:ascii="Times New Roman" w:hAnsi="Times New Roman" w:cs="Times New Roman"/>
          <w:sz w:val="24"/>
          <w:szCs w:val="24"/>
        </w:rPr>
        <w:t>.</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 xml:space="preserve">Subsequently, the effects of </w:t>
      </w:r>
      <w:proofErr w:type="spellStart"/>
      <w:r w:rsidR="00CD7850">
        <w:rPr>
          <w:rFonts w:ascii="Times New Roman" w:hAnsi="Times New Roman" w:cs="Times New Roman" w:hint="eastAsia"/>
          <w:sz w:val="24"/>
          <w:szCs w:val="24"/>
        </w:rPr>
        <w:t>Vc</w:t>
      </w:r>
      <w:proofErr w:type="spellEnd"/>
      <w:r w:rsidR="00CD7850" w:rsidRPr="0054264C">
        <w:rPr>
          <w:rFonts w:ascii="Times New Roman" w:hAnsi="Times New Roman" w:cs="Times New Roman"/>
          <w:sz w:val="24"/>
          <w:szCs w:val="24"/>
        </w:rPr>
        <w:t xml:space="preserve"> on the phonon properties and thermal conductivity of diamond were systematically studied through first-principles calculations and iterative solutions to the Boltzmann transport equation. Based on the phonon properties of diamond and </w:t>
      </w:r>
      <w:proofErr w:type="spellStart"/>
      <w:r w:rsidR="003D4D53">
        <w:rPr>
          <w:rFonts w:ascii="Times New Roman" w:hAnsi="Times New Roman" w:cs="Times New Roman" w:hint="eastAsia"/>
          <w:sz w:val="24"/>
          <w:szCs w:val="24"/>
        </w:rPr>
        <w:t>GaN</w:t>
      </w:r>
      <w:proofErr w:type="spellEnd"/>
      <w:r w:rsidR="00CD7850" w:rsidRPr="0054264C">
        <w:rPr>
          <w:rFonts w:ascii="Times New Roman" w:hAnsi="Times New Roman" w:cs="Times New Roman"/>
          <w:sz w:val="24"/>
          <w:szCs w:val="24"/>
        </w:rPr>
        <w:t>, transmission coefficients can be obtained by the traditional mismatch model</w:t>
      </w:r>
      <w:r w:rsidR="00CD7850" w:rsidRPr="00EA3C14">
        <w:rPr>
          <w:rFonts w:ascii="Times New Roman" w:hAnsi="Times New Roman" w:cs="Times New Roman"/>
          <w:color w:val="0070C0"/>
          <w:sz w:val="24"/>
          <w:szCs w:val="24"/>
        </w:rPr>
        <w:t xml:space="preserve"> [</w:t>
      </w:r>
      <w:r w:rsidR="00CD7850" w:rsidRPr="00EA3C14">
        <w:rPr>
          <w:rFonts w:ascii="Times New Roman" w:hAnsi="Times New Roman" w:cs="Times New Roman" w:hint="eastAsia"/>
          <w:color w:val="0070C0"/>
          <w:sz w:val="24"/>
          <w:szCs w:val="24"/>
        </w:rPr>
        <w:t>2</w:t>
      </w:r>
      <w:r w:rsidR="00CC1CB2" w:rsidRPr="00EA3C14">
        <w:rPr>
          <w:rFonts w:ascii="Times New Roman" w:hAnsi="Times New Roman" w:cs="Times New Roman" w:hint="eastAsia"/>
          <w:color w:val="0070C0"/>
          <w:sz w:val="24"/>
          <w:szCs w:val="24"/>
        </w:rPr>
        <w:t>8</w:t>
      </w:r>
      <w:r w:rsidR="00EA3C14">
        <w:rPr>
          <w:rFonts w:ascii="Times New Roman" w:hAnsi="Times New Roman" w:cs="Times New Roman" w:hint="eastAsia"/>
          <w:color w:val="0070C0"/>
          <w:sz w:val="24"/>
          <w:szCs w:val="24"/>
        </w:rPr>
        <w:t>,</w:t>
      </w:r>
      <w:r w:rsidR="00CD7850" w:rsidRPr="00EA3C14">
        <w:rPr>
          <w:rFonts w:ascii="Times New Roman" w:hAnsi="Times New Roman" w:cs="Times New Roman" w:hint="eastAsia"/>
          <w:color w:val="0070C0"/>
          <w:sz w:val="24"/>
          <w:szCs w:val="24"/>
        </w:rPr>
        <w:t>2</w:t>
      </w:r>
      <w:r w:rsidR="00CC1CB2" w:rsidRPr="00EA3C14">
        <w:rPr>
          <w:rFonts w:ascii="Times New Roman" w:hAnsi="Times New Roman" w:cs="Times New Roman" w:hint="eastAsia"/>
          <w:color w:val="0070C0"/>
          <w:sz w:val="24"/>
          <w:szCs w:val="24"/>
        </w:rPr>
        <w:t>9</w:t>
      </w:r>
      <w:r w:rsidR="00CD7850" w:rsidRPr="00EA3C14">
        <w:rPr>
          <w:rFonts w:ascii="Times New Roman" w:hAnsi="Times New Roman" w:cs="Times New Roman"/>
          <w:color w:val="0070C0"/>
          <w:sz w:val="24"/>
          <w:szCs w:val="24"/>
        </w:rPr>
        <w:t>]</w:t>
      </w:r>
      <w:r w:rsidR="00CD7850">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 xml:space="preserve">and used to analyze the thermal conduction of the </w:t>
      </w:r>
      <w:proofErr w:type="spellStart"/>
      <w:r w:rsidR="00CD7850" w:rsidRPr="0054264C">
        <w:rPr>
          <w:rFonts w:ascii="Times New Roman" w:hAnsi="Times New Roman" w:cs="Times New Roman"/>
          <w:sz w:val="24"/>
          <w:szCs w:val="24"/>
        </w:rPr>
        <w:t>GaN</w:t>
      </w:r>
      <w:proofErr w:type="spellEnd"/>
      <w:r w:rsidR="00CD7850" w:rsidRPr="0054264C">
        <w:rPr>
          <w:rFonts w:ascii="Times New Roman" w:hAnsi="Times New Roman" w:cs="Times New Roman"/>
          <w:sz w:val="24"/>
          <w:szCs w:val="24"/>
        </w:rPr>
        <w:t xml:space="preserve">/C interface, in comparison to the results calculated </w:t>
      </w:r>
      <w:r w:rsidR="00CD7850" w:rsidRPr="0054264C">
        <w:rPr>
          <w:rFonts w:ascii="Times New Roman" w:hAnsi="Times New Roman" w:cs="Times New Roman" w:hint="eastAsia"/>
          <w:sz w:val="24"/>
          <w:szCs w:val="24"/>
        </w:rPr>
        <w:t>by</w:t>
      </w:r>
      <w:r w:rsidR="00CD7850" w:rsidRPr="0054264C">
        <w:rPr>
          <w:rFonts w:ascii="Times New Roman" w:hAnsi="Times New Roman" w:cs="Times New Roman"/>
          <w:sz w:val="24"/>
          <w:szCs w:val="24"/>
        </w:rPr>
        <w:t xml:space="preserve"> NEMD methods.</w:t>
      </w:r>
      <w:r w:rsidR="00CD7850" w:rsidRPr="0054264C">
        <w:rPr>
          <w:rFonts w:ascii="Times New Roman" w:hAnsi="Times New Roman" w:cs="Times New Roman" w:hint="eastAsia"/>
          <w:sz w:val="24"/>
          <w:szCs w:val="24"/>
        </w:rPr>
        <w:t xml:space="preserve"> </w:t>
      </w:r>
      <w:r w:rsidR="00CD7850" w:rsidRPr="0054264C">
        <w:rPr>
          <w:rFonts w:ascii="Times New Roman" w:hAnsi="Times New Roman" w:cs="Times New Roman"/>
          <w:sz w:val="24"/>
          <w:szCs w:val="24"/>
        </w:rPr>
        <w:t xml:space="preserve">Finally, </w:t>
      </w:r>
      <w:r w:rsidR="00CD7850" w:rsidRPr="0054264C">
        <w:rPr>
          <w:rFonts w:ascii="Times New Roman" w:hAnsi="Times New Roman" w:cs="Times New Roman" w:hint="eastAsia"/>
          <w:sz w:val="24"/>
          <w:szCs w:val="24"/>
        </w:rPr>
        <w:t>w</w:t>
      </w:r>
      <w:r w:rsidR="00CD7850" w:rsidRPr="0054264C">
        <w:rPr>
          <w:rFonts w:ascii="Times New Roman" w:hAnsi="Times New Roman" w:cs="Times New Roman"/>
          <w:sz w:val="24"/>
          <w:szCs w:val="24"/>
        </w:rPr>
        <w:t xml:space="preserve">e focus on studying the anharmonic phonon scattering characteristics caused by </w:t>
      </w:r>
      <w:proofErr w:type="spellStart"/>
      <w:r w:rsidR="00CD7850" w:rsidRPr="0054264C">
        <w:rPr>
          <w:rFonts w:ascii="Times New Roman" w:hAnsi="Times New Roman" w:cs="Times New Roman" w:hint="eastAsia"/>
          <w:sz w:val="24"/>
          <w:szCs w:val="24"/>
        </w:rPr>
        <w:t>Vc</w:t>
      </w:r>
      <w:proofErr w:type="spellEnd"/>
      <w:r w:rsidR="00CD7850" w:rsidRPr="0054264C">
        <w:rPr>
          <w:rFonts w:ascii="Times New Roman" w:hAnsi="Times New Roman" w:cs="Times New Roman"/>
          <w:sz w:val="24"/>
          <w:szCs w:val="24"/>
        </w:rPr>
        <w:t xml:space="preserve"> at the </w:t>
      </w:r>
      <w:r w:rsidR="00CD7850" w:rsidRPr="0054264C">
        <w:rPr>
          <w:rFonts w:ascii="Times New Roman" w:hAnsi="Times New Roman" w:cs="Times New Roman" w:hint="eastAsia"/>
          <w:sz w:val="24"/>
          <w:szCs w:val="24"/>
        </w:rPr>
        <w:t>sur</w:t>
      </w:r>
      <w:r w:rsidR="00CD7850" w:rsidRPr="0054264C">
        <w:rPr>
          <w:rFonts w:ascii="Times New Roman" w:hAnsi="Times New Roman" w:cs="Times New Roman"/>
          <w:sz w:val="24"/>
          <w:szCs w:val="24"/>
        </w:rPr>
        <w:t>face</w:t>
      </w:r>
      <w:r w:rsidR="00CD7850" w:rsidRPr="0054264C">
        <w:rPr>
          <w:rFonts w:ascii="Times New Roman" w:hAnsi="Times New Roman" w:cs="Times New Roman" w:hint="eastAsia"/>
          <w:sz w:val="24"/>
          <w:szCs w:val="24"/>
        </w:rPr>
        <w:t xml:space="preserve"> of </w:t>
      </w:r>
      <w:r w:rsidR="00921583">
        <w:rPr>
          <w:rFonts w:ascii="Times New Roman" w:hAnsi="Times New Roman" w:cs="Times New Roman"/>
          <w:sz w:val="24"/>
          <w:szCs w:val="24"/>
        </w:rPr>
        <w:t xml:space="preserve">the </w:t>
      </w:r>
      <w:r w:rsidR="00CD7850" w:rsidRPr="0054264C">
        <w:rPr>
          <w:rFonts w:ascii="Times New Roman" w:hAnsi="Times New Roman" w:cs="Times New Roman" w:hint="eastAsia"/>
          <w:sz w:val="24"/>
          <w:szCs w:val="24"/>
        </w:rPr>
        <w:t>diamond,</w:t>
      </w:r>
      <w:r w:rsidR="00CD7850" w:rsidRPr="0054264C">
        <w:rPr>
          <w:rFonts w:ascii="Times New Roman" w:hAnsi="Times New Roman" w:cs="Times New Roman"/>
          <w:sz w:val="24"/>
          <w:szCs w:val="24"/>
        </w:rPr>
        <w:t xml:space="preserve"> to reveal the physical mechanism of </w:t>
      </w:r>
      <w:r w:rsidR="00CD7850" w:rsidRPr="0054264C">
        <w:rPr>
          <w:rFonts w:ascii="Times New Roman" w:hAnsi="Times New Roman" w:cs="Times New Roman" w:hint="eastAsia"/>
          <w:sz w:val="24"/>
          <w:szCs w:val="24"/>
        </w:rPr>
        <w:t xml:space="preserve">the </w:t>
      </w:r>
      <w:r w:rsidR="00CD7850" w:rsidRPr="0054264C">
        <w:rPr>
          <w:rFonts w:ascii="Times New Roman" w:hAnsi="Times New Roman" w:cs="Times New Roman"/>
          <w:sz w:val="24"/>
          <w:szCs w:val="24"/>
        </w:rPr>
        <w:t xml:space="preserve">enhanced </w:t>
      </w:r>
      <w:r w:rsidR="00CD7850" w:rsidRPr="0054264C">
        <w:rPr>
          <w:rFonts w:ascii="Times New Roman" w:hAnsi="Times New Roman" w:cs="Times New Roman" w:hint="eastAsia"/>
          <w:sz w:val="24"/>
          <w:szCs w:val="24"/>
        </w:rPr>
        <w:t xml:space="preserve">ITC </w:t>
      </w:r>
      <w:r w:rsidR="00CD7850" w:rsidRPr="0054264C">
        <w:rPr>
          <w:rFonts w:ascii="Times New Roman" w:hAnsi="Times New Roman" w:cs="Times New Roman"/>
          <w:sz w:val="24"/>
          <w:szCs w:val="24"/>
        </w:rPr>
        <w:t xml:space="preserve">caused by </w:t>
      </w:r>
      <w:proofErr w:type="spellStart"/>
      <w:r w:rsidR="00CD7850" w:rsidRPr="0054264C">
        <w:rPr>
          <w:rFonts w:ascii="Times New Roman" w:hAnsi="Times New Roman" w:cs="Times New Roman" w:hint="eastAsia"/>
          <w:sz w:val="24"/>
          <w:szCs w:val="24"/>
        </w:rPr>
        <w:t>Vc</w:t>
      </w:r>
      <w:proofErr w:type="spellEnd"/>
      <w:r w:rsidR="00BE7E94">
        <w:rPr>
          <w:rFonts w:ascii="Times New Roman" w:hAnsi="Times New Roman" w:cs="Times New Roman" w:hint="eastAsia"/>
          <w:sz w:val="24"/>
          <w:szCs w:val="24"/>
        </w:rPr>
        <w:t xml:space="preserve"> at </w:t>
      </w:r>
      <w:r w:rsidR="00BE7E94" w:rsidRPr="0054264C">
        <w:rPr>
          <w:rFonts w:ascii="Times New Roman" w:hAnsi="Times New Roman" w:cs="Times New Roman"/>
          <w:sz w:val="24"/>
          <w:szCs w:val="24"/>
        </w:rPr>
        <w:t xml:space="preserve">the </w:t>
      </w:r>
      <w:proofErr w:type="spellStart"/>
      <w:r w:rsidR="00BE7E94" w:rsidRPr="0054264C">
        <w:rPr>
          <w:rFonts w:ascii="Times New Roman" w:hAnsi="Times New Roman" w:cs="Times New Roman"/>
          <w:sz w:val="24"/>
          <w:szCs w:val="24"/>
        </w:rPr>
        <w:t>GaN</w:t>
      </w:r>
      <w:proofErr w:type="spellEnd"/>
      <w:r w:rsidR="00BE7E94" w:rsidRPr="0054264C">
        <w:rPr>
          <w:rFonts w:ascii="Times New Roman" w:hAnsi="Times New Roman" w:cs="Times New Roman"/>
          <w:sz w:val="24"/>
          <w:szCs w:val="24"/>
        </w:rPr>
        <w:t>/C interface</w:t>
      </w:r>
      <w:r w:rsidR="00CD7850" w:rsidRPr="0054264C">
        <w:rPr>
          <w:rFonts w:ascii="Times New Roman" w:hAnsi="Times New Roman" w:cs="Times New Roman"/>
          <w:sz w:val="24"/>
          <w:szCs w:val="24"/>
        </w:rPr>
        <w:t>.</w:t>
      </w:r>
    </w:p>
    <w:p w14:paraId="7D575D27" w14:textId="57D54E6D" w:rsidR="00855A3D" w:rsidRDefault="007B1F17" w:rsidP="00146C08">
      <w:pPr>
        <w:spacing w:line="360" w:lineRule="auto"/>
        <w:rPr>
          <w:rFonts w:ascii="Times New Roman" w:hAnsi="Times New Roman" w:cs="Times New Roman"/>
          <w:b/>
          <w:bCs/>
          <w:sz w:val="24"/>
          <w:szCs w:val="24"/>
        </w:rPr>
      </w:pPr>
      <w:r w:rsidRPr="00403FFB">
        <w:rPr>
          <w:rFonts w:ascii="Times New Roman" w:hAnsi="Times New Roman" w:cs="Times New Roman"/>
          <w:b/>
          <w:bCs/>
          <w:sz w:val="24"/>
          <w:szCs w:val="24"/>
        </w:rPr>
        <w:t>II. METHODOLOGY</w:t>
      </w:r>
    </w:p>
    <w:p w14:paraId="217F2798" w14:textId="3634C1D9" w:rsidR="00D5740A" w:rsidRPr="00C70532" w:rsidRDefault="00D5740A" w:rsidP="00D5740A">
      <w:pPr>
        <w:spacing w:line="360" w:lineRule="auto"/>
        <w:ind w:firstLine="420"/>
        <w:rPr>
          <w:rFonts w:ascii="Times New Roman" w:hAnsi="Times New Roman" w:cs="Times New Roman"/>
          <w:color w:val="FF0000"/>
          <w:sz w:val="24"/>
          <w:szCs w:val="24"/>
        </w:rPr>
      </w:pPr>
      <w:r w:rsidRPr="00C70532">
        <w:rPr>
          <w:rFonts w:ascii="Times New Roman" w:hAnsi="Times New Roman" w:cs="Times New Roman" w:hint="eastAsia"/>
          <w:color w:val="FF0000"/>
          <w:sz w:val="24"/>
          <w:szCs w:val="24"/>
        </w:rPr>
        <w:t xml:space="preserve">In this study, we optimized the total energy and structures of </w:t>
      </w:r>
      <w:proofErr w:type="spellStart"/>
      <w:r w:rsidRPr="00C70532">
        <w:rPr>
          <w:rFonts w:ascii="Times New Roman" w:hAnsi="Times New Roman" w:cs="Times New Roman" w:hint="eastAsia"/>
          <w:color w:val="FF0000"/>
          <w:sz w:val="24"/>
          <w:szCs w:val="24"/>
        </w:rPr>
        <w:t>GaN</w:t>
      </w:r>
      <w:proofErr w:type="spellEnd"/>
      <w:r w:rsidRPr="00C70532">
        <w:rPr>
          <w:rFonts w:ascii="Times New Roman" w:hAnsi="Times New Roman" w:cs="Times New Roman" w:hint="eastAsia"/>
          <w:color w:val="FF0000"/>
          <w:sz w:val="24"/>
          <w:szCs w:val="24"/>
        </w:rPr>
        <w:t xml:space="preserve"> and diamond interfaces using first-principles calculations based on density functional theory (DFT) under the generalized gradient approximation (GGA). </w:t>
      </w:r>
      <w:r w:rsidR="009E3230" w:rsidRPr="00C70532">
        <w:rPr>
          <w:rFonts w:ascii="Times New Roman" w:hAnsi="Times New Roman" w:cs="Times New Roman"/>
          <w:color w:val="FF0000"/>
          <w:sz w:val="24"/>
          <w:szCs w:val="24"/>
        </w:rPr>
        <w:t xml:space="preserve">The crystal structure of </w:t>
      </w:r>
      <w:proofErr w:type="spellStart"/>
      <w:r w:rsidR="009E3230" w:rsidRPr="00C70532">
        <w:rPr>
          <w:rFonts w:ascii="Times New Roman" w:hAnsi="Times New Roman" w:cs="Times New Roman"/>
          <w:color w:val="FF0000"/>
          <w:sz w:val="24"/>
          <w:szCs w:val="24"/>
        </w:rPr>
        <w:t>GaN</w:t>
      </w:r>
      <w:proofErr w:type="spellEnd"/>
      <w:r w:rsidR="009E3230" w:rsidRPr="00C70532">
        <w:rPr>
          <w:rFonts w:ascii="Times New Roman" w:hAnsi="Times New Roman" w:cs="Times New Roman"/>
          <w:color w:val="FF0000"/>
          <w:sz w:val="24"/>
          <w:szCs w:val="24"/>
        </w:rPr>
        <w:t xml:space="preserve">, cleaved </w:t>
      </w:r>
      <w:proofErr w:type="spellStart"/>
      <w:r w:rsidR="009E3230" w:rsidRPr="00C70532">
        <w:rPr>
          <w:rFonts w:ascii="Times New Roman" w:hAnsi="Times New Roman" w:cs="Times New Roman"/>
          <w:color w:val="FF0000"/>
          <w:sz w:val="24"/>
          <w:szCs w:val="24"/>
        </w:rPr>
        <w:t>GaN</w:t>
      </w:r>
      <w:proofErr w:type="spellEnd"/>
      <w:r w:rsidR="009E3230" w:rsidRPr="00C70532">
        <w:rPr>
          <w:rFonts w:ascii="Times New Roman" w:hAnsi="Times New Roman" w:cs="Times New Roman"/>
          <w:color w:val="FF0000"/>
          <w:sz w:val="24"/>
          <w:szCs w:val="24"/>
        </w:rPr>
        <w:t xml:space="preserve"> (001) surface, and diamond without and with the </w:t>
      </w:r>
      <w:proofErr w:type="spellStart"/>
      <w:r w:rsidR="009E3230" w:rsidRPr="00C70532">
        <w:rPr>
          <w:rFonts w:ascii="Times New Roman" w:hAnsi="Times New Roman" w:cs="Times New Roman"/>
          <w:color w:val="FF0000"/>
          <w:sz w:val="24"/>
          <w:szCs w:val="24"/>
        </w:rPr>
        <w:t>Vc</w:t>
      </w:r>
      <w:proofErr w:type="spellEnd"/>
      <w:r w:rsidR="009E3230" w:rsidRPr="00C70532">
        <w:rPr>
          <w:rFonts w:ascii="Times New Roman" w:hAnsi="Times New Roman" w:cs="Times New Roman"/>
          <w:color w:val="FF0000"/>
          <w:sz w:val="24"/>
          <w:szCs w:val="24"/>
        </w:rPr>
        <w:t xml:space="preserve"> are shown in Figs. 1(a)-1(d), respectively.</w:t>
      </w:r>
      <w:r w:rsidR="009E3230" w:rsidRPr="00C70532">
        <w:rPr>
          <w:rFonts w:ascii="Times New Roman" w:hAnsi="Times New Roman" w:cs="Times New Roman" w:hint="eastAsia"/>
          <w:color w:val="FF0000"/>
          <w:sz w:val="24"/>
          <w:szCs w:val="24"/>
        </w:rPr>
        <w:t xml:space="preserve"> </w:t>
      </w:r>
      <w:r w:rsidRPr="00C70532">
        <w:rPr>
          <w:rFonts w:ascii="Times New Roman" w:hAnsi="Times New Roman" w:cs="Times New Roman" w:hint="eastAsia"/>
          <w:color w:val="FF0000"/>
          <w:sz w:val="24"/>
          <w:szCs w:val="24"/>
        </w:rPr>
        <w:t xml:space="preserve">Key parameters such as the 2nd- and 3rd-order force constants were determined to compute lattice thermal conductivity, while specific interfacial configurations of </w:t>
      </w:r>
      <w:proofErr w:type="spellStart"/>
      <w:r w:rsidRPr="00C70532">
        <w:rPr>
          <w:rFonts w:ascii="Times New Roman" w:hAnsi="Times New Roman" w:cs="Times New Roman" w:hint="eastAsia"/>
          <w:color w:val="FF0000"/>
          <w:sz w:val="24"/>
          <w:szCs w:val="24"/>
        </w:rPr>
        <w:t>GaN</w:t>
      </w:r>
      <w:proofErr w:type="spellEnd"/>
      <w:r w:rsidRPr="00C70532">
        <w:rPr>
          <w:rFonts w:ascii="Times New Roman" w:hAnsi="Times New Roman" w:cs="Times New Roman" w:hint="eastAsia"/>
          <w:color w:val="FF0000"/>
          <w:sz w:val="24"/>
          <w:szCs w:val="24"/>
        </w:rPr>
        <w:t xml:space="preserve"> and diamond were constructed using the supercell approach as shown in Figs. 1(</w:t>
      </w:r>
      <w:r w:rsidR="009E3230" w:rsidRPr="00C70532">
        <w:rPr>
          <w:rFonts w:ascii="Times New Roman" w:hAnsi="Times New Roman" w:cs="Times New Roman" w:hint="eastAsia"/>
          <w:color w:val="FF0000"/>
          <w:sz w:val="24"/>
          <w:szCs w:val="24"/>
        </w:rPr>
        <w:t>e</w:t>
      </w:r>
      <w:r w:rsidRPr="00C70532">
        <w:rPr>
          <w:rFonts w:ascii="Times New Roman" w:hAnsi="Times New Roman" w:cs="Times New Roman" w:hint="eastAsia"/>
          <w:color w:val="FF0000"/>
          <w:sz w:val="24"/>
          <w:szCs w:val="24"/>
        </w:rPr>
        <w:t>)-1(</w:t>
      </w:r>
      <w:r w:rsidR="009E3230" w:rsidRPr="00C70532">
        <w:rPr>
          <w:rFonts w:ascii="Times New Roman" w:hAnsi="Times New Roman" w:cs="Times New Roman" w:hint="eastAsia"/>
          <w:color w:val="FF0000"/>
          <w:sz w:val="24"/>
          <w:szCs w:val="24"/>
        </w:rPr>
        <w:t>f</w:t>
      </w:r>
      <w:r w:rsidRPr="00C70532">
        <w:rPr>
          <w:rFonts w:ascii="Times New Roman" w:hAnsi="Times New Roman" w:cs="Times New Roman" w:hint="eastAsia"/>
          <w:color w:val="FF0000"/>
          <w:sz w:val="24"/>
          <w:szCs w:val="24"/>
        </w:rPr>
        <w:t xml:space="preserve">). For </w:t>
      </w:r>
      <w:r w:rsidR="001B3074">
        <w:rPr>
          <w:rFonts w:ascii="Times New Roman" w:hAnsi="Times New Roman" w:cs="Times New Roman" w:hint="eastAsia"/>
          <w:color w:val="FF0000"/>
          <w:sz w:val="24"/>
          <w:szCs w:val="24"/>
        </w:rPr>
        <w:t>MD</w:t>
      </w:r>
      <w:r w:rsidRPr="00C70532">
        <w:rPr>
          <w:rFonts w:ascii="Times New Roman" w:hAnsi="Times New Roman" w:cs="Times New Roman" w:hint="eastAsia"/>
          <w:color w:val="FF0000"/>
          <w:sz w:val="24"/>
          <w:szCs w:val="24"/>
        </w:rPr>
        <w:t xml:space="preserve"> simulations, the </w:t>
      </w:r>
      <w:proofErr w:type="spellStart"/>
      <w:r w:rsidRPr="00C70532">
        <w:rPr>
          <w:rFonts w:ascii="Times New Roman" w:hAnsi="Times New Roman" w:cs="Times New Roman" w:hint="eastAsia"/>
          <w:color w:val="FF0000"/>
          <w:sz w:val="24"/>
          <w:szCs w:val="24"/>
        </w:rPr>
        <w:t>GaN</w:t>
      </w:r>
      <w:proofErr w:type="spellEnd"/>
      <w:r w:rsidRPr="00C70532">
        <w:rPr>
          <w:rFonts w:ascii="Times New Roman" w:hAnsi="Times New Roman" w:cs="Times New Roman" w:hint="eastAsia"/>
          <w:color w:val="FF0000"/>
          <w:sz w:val="24"/>
          <w:szCs w:val="24"/>
        </w:rPr>
        <w:t xml:space="preserve">/C interface was represented using the Lennard-Jones (LJ) potential to model atomic interactions. </w:t>
      </w:r>
      <w:r w:rsidR="00C6196F">
        <w:rPr>
          <w:rFonts w:ascii="Times New Roman" w:hAnsi="Times New Roman" w:cs="Times New Roman" w:hint="eastAsia"/>
          <w:color w:val="FF0000"/>
          <w:sz w:val="24"/>
          <w:szCs w:val="24"/>
        </w:rPr>
        <w:t xml:space="preserve">The </w:t>
      </w:r>
      <w:r w:rsidRPr="00C70532">
        <w:rPr>
          <w:rFonts w:ascii="Times New Roman" w:hAnsi="Times New Roman" w:cs="Times New Roman" w:hint="eastAsia"/>
          <w:color w:val="FF0000"/>
          <w:sz w:val="24"/>
          <w:szCs w:val="24"/>
        </w:rPr>
        <w:t xml:space="preserve">ITC across the </w:t>
      </w:r>
      <w:proofErr w:type="spellStart"/>
      <w:r w:rsidRPr="00C70532">
        <w:rPr>
          <w:rFonts w:ascii="Times New Roman" w:hAnsi="Times New Roman" w:cs="Times New Roman" w:hint="eastAsia"/>
          <w:color w:val="FF0000"/>
          <w:sz w:val="24"/>
          <w:szCs w:val="24"/>
        </w:rPr>
        <w:t>GaN</w:t>
      </w:r>
      <w:proofErr w:type="spellEnd"/>
      <w:r w:rsidRPr="00C70532">
        <w:rPr>
          <w:rFonts w:ascii="Times New Roman" w:hAnsi="Times New Roman" w:cs="Times New Roman" w:hint="eastAsia"/>
          <w:color w:val="FF0000"/>
          <w:sz w:val="24"/>
          <w:szCs w:val="24"/>
        </w:rPr>
        <w:t xml:space="preserve">/C interface was then calculated using the </w:t>
      </w:r>
      <w:r w:rsidR="00F25931">
        <w:rPr>
          <w:rFonts w:ascii="Times New Roman" w:hAnsi="Times New Roman" w:cs="Times New Roman" w:hint="eastAsia"/>
          <w:color w:val="FF0000"/>
          <w:sz w:val="24"/>
          <w:szCs w:val="24"/>
        </w:rPr>
        <w:t>l</w:t>
      </w:r>
      <w:r w:rsidRPr="00C70532">
        <w:rPr>
          <w:rFonts w:ascii="Times New Roman" w:hAnsi="Times New Roman" w:cs="Times New Roman" w:hint="eastAsia"/>
          <w:color w:val="FF0000"/>
          <w:sz w:val="24"/>
          <w:szCs w:val="24"/>
        </w:rPr>
        <w:t xml:space="preserve">arge-scale </w:t>
      </w:r>
      <w:r w:rsidR="00F25931">
        <w:rPr>
          <w:rFonts w:ascii="Times New Roman" w:hAnsi="Times New Roman" w:cs="Times New Roman" w:hint="eastAsia"/>
          <w:color w:val="FF0000"/>
          <w:sz w:val="24"/>
          <w:szCs w:val="24"/>
        </w:rPr>
        <w:t>a</w:t>
      </w:r>
      <w:r w:rsidRPr="00C70532">
        <w:rPr>
          <w:rFonts w:ascii="Times New Roman" w:hAnsi="Times New Roman" w:cs="Times New Roman" w:hint="eastAsia"/>
          <w:color w:val="FF0000"/>
          <w:sz w:val="24"/>
          <w:szCs w:val="24"/>
        </w:rPr>
        <w:t>tomic/</w:t>
      </w:r>
      <w:r w:rsidR="00F25931">
        <w:rPr>
          <w:rFonts w:ascii="Times New Roman" w:hAnsi="Times New Roman" w:cs="Times New Roman" w:hint="eastAsia"/>
          <w:color w:val="FF0000"/>
          <w:sz w:val="24"/>
          <w:szCs w:val="24"/>
        </w:rPr>
        <w:t>m</w:t>
      </w:r>
      <w:r w:rsidRPr="00C70532">
        <w:rPr>
          <w:rFonts w:ascii="Times New Roman" w:hAnsi="Times New Roman" w:cs="Times New Roman" w:hint="eastAsia"/>
          <w:color w:val="FF0000"/>
          <w:sz w:val="24"/>
          <w:szCs w:val="24"/>
        </w:rPr>
        <w:t xml:space="preserve">olecular </w:t>
      </w:r>
      <w:r w:rsidR="00F25931">
        <w:rPr>
          <w:rFonts w:ascii="Times New Roman" w:hAnsi="Times New Roman" w:cs="Times New Roman" w:hint="eastAsia"/>
          <w:color w:val="FF0000"/>
          <w:sz w:val="24"/>
          <w:szCs w:val="24"/>
        </w:rPr>
        <w:lastRenderedPageBreak/>
        <w:t>m</w:t>
      </w:r>
      <w:r w:rsidRPr="00C70532">
        <w:rPr>
          <w:rFonts w:ascii="Times New Roman" w:hAnsi="Times New Roman" w:cs="Times New Roman" w:hint="eastAsia"/>
          <w:color w:val="FF0000"/>
          <w:sz w:val="24"/>
          <w:szCs w:val="24"/>
        </w:rPr>
        <w:t xml:space="preserve">assively </w:t>
      </w:r>
      <w:r w:rsidR="00F25931">
        <w:rPr>
          <w:rFonts w:ascii="Times New Roman" w:hAnsi="Times New Roman" w:cs="Times New Roman" w:hint="eastAsia"/>
          <w:color w:val="FF0000"/>
          <w:sz w:val="24"/>
          <w:szCs w:val="24"/>
        </w:rPr>
        <w:t>p</w:t>
      </w:r>
      <w:r w:rsidRPr="00C70532">
        <w:rPr>
          <w:rFonts w:ascii="Times New Roman" w:hAnsi="Times New Roman" w:cs="Times New Roman" w:hint="eastAsia"/>
          <w:color w:val="FF0000"/>
          <w:sz w:val="24"/>
          <w:szCs w:val="24"/>
        </w:rPr>
        <w:t xml:space="preserve">arallel </w:t>
      </w:r>
      <w:r w:rsidR="00F25931">
        <w:rPr>
          <w:rFonts w:ascii="Times New Roman" w:hAnsi="Times New Roman" w:cs="Times New Roman" w:hint="eastAsia"/>
          <w:color w:val="FF0000"/>
          <w:sz w:val="24"/>
          <w:szCs w:val="24"/>
        </w:rPr>
        <w:t>s</w:t>
      </w:r>
      <w:r w:rsidRPr="00C70532">
        <w:rPr>
          <w:rFonts w:ascii="Times New Roman" w:hAnsi="Times New Roman" w:cs="Times New Roman" w:hint="eastAsia"/>
          <w:color w:val="FF0000"/>
          <w:sz w:val="24"/>
          <w:szCs w:val="24"/>
        </w:rPr>
        <w:t xml:space="preserve">imulator (LAMMPS) under a temperature gradient, with initial system stabilization steps conducted under various thermostats and relaxation conditions to ensure convergence. The computational details are available </w:t>
      </w:r>
      <w:bookmarkStart w:id="0" w:name="_Hlk181353202"/>
      <w:r w:rsidRPr="00C70532">
        <w:rPr>
          <w:rFonts w:ascii="Times New Roman" w:hAnsi="Times New Roman" w:cs="Times New Roman" w:hint="eastAsia"/>
          <w:color w:val="FF0000"/>
          <w:sz w:val="24"/>
          <w:szCs w:val="24"/>
        </w:rPr>
        <w:t xml:space="preserve">in the </w:t>
      </w:r>
      <w:r w:rsidR="00683C75" w:rsidRPr="00C70532">
        <w:rPr>
          <w:rFonts w:ascii="Times New Roman" w:hAnsi="Times New Roman" w:cs="Times New Roman" w:hint="eastAsia"/>
          <w:color w:val="FF0000"/>
          <w:sz w:val="24"/>
          <w:szCs w:val="24"/>
        </w:rPr>
        <w:t>S</w:t>
      </w:r>
      <w:r w:rsidRPr="00C70532">
        <w:rPr>
          <w:rFonts w:ascii="Times New Roman" w:hAnsi="Times New Roman" w:cs="Times New Roman" w:hint="eastAsia"/>
          <w:color w:val="FF0000"/>
          <w:sz w:val="24"/>
          <w:szCs w:val="24"/>
        </w:rPr>
        <w:t xml:space="preserve">upplementary </w:t>
      </w:r>
      <w:r w:rsidR="00683C75" w:rsidRPr="00C70532">
        <w:rPr>
          <w:rFonts w:ascii="Times New Roman" w:hAnsi="Times New Roman" w:cs="Times New Roman" w:hint="eastAsia"/>
          <w:color w:val="FF0000"/>
          <w:sz w:val="24"/>
          <w:szCs w:val="24"/>
        </w:rPr>
        <w:t>M</w:t>
      </w:r>
      <w:r w:rsidRPr="00C70532">
        <w:rPr>
          <w:rFonts w:ascii="Times New Roman" w:hAnsi="Times New Roman" w:cs="Times New Roman" w:hint="eastAsia"/>
          <w:color w:val="FF0000"/>
          <w:sz w:val="24"/>
          <w:szCs w:val="24"/>
        </w:rPr>
        <w:t>aterial.</w:t>
      </w:r>
    </w:p>
    <w:bookmarkEnd w:id="0"/>
    <w:p w14:paraId="70562175" w14:textId="77777777" w:rsidR="00D5740A" w:rsidRPr="00403FFB" w:rsidRDefault="00D5740A" w:rsidP="00146C08">
      <w:pPr>
        <w:spacing w:line="360" w:lineRule="auto"/>
        <w:rPr>
          <w:rFonts w:ascii="Times New Roman" w:hAnsi="Times New Roman" w:cs="Times New Roman"/>
          <w:b/>
          <w:bCs/>
          <w:sz w:val="24"/>
          <w:szCs w:val="24"/>
        </w:rPr>
      </w:pPr>
    </w:p>
    <w:p w14:paraId="2CBEC287" w14:textId="5448187E" w:rsidR="00922E64" w:rsidRDefault="00B31641" w:rsidP="00B31641">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E073AF" wp14:editId="69767E61">
            <wp:extent cx="5219700" cy="3505984"/>
            <wp:effectExtent l="0" t="0" r="0" b="0"/>
            <wp:docPr id="1655025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25343" name="图片 16550253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6823" cy="3530919"/>
                    </a:xfrm>
                    <a:prstGeom prst="rect">
                      <a:avLst/>
                    </a:prstGeom>
                  </pic:spPr>
                </pic:pic>
              </a:graphicData>
            </a:graphic>
          </wp:inline>
        </w:drawing>
      </w:r>
    </w:p>
    <w:p w14:paraId="57CC2B21" w14:textId="3531D0B0" w:rsidR="00922E64" w:rsidRPr="007F469A" w:rsidRDefault="00922E64" w:rsidP="00922E64">
      <w:pPr>
        <w:spacing w:line="360" w:lineRule="auto"/>
        <w:rPr>
          <w:rFonts w:ascii="Times New Roman" w:hAnsi="Times New Roman" w:cs="Times New Roman"/>
          <w:sz w:val="24"/>
          <w:szCs w:val="24"/>
        </w:rPr>
      </w:pPr>
      <w:r w:rsidRPr="007F469A">
        <w:rPr>
          <w:rFonts w:ascii="Times New Roman" w:hAnsi="Times New Roman" w:cs="Times New Roman" w:hint="eastAsia"/>
          <w:sz w:val="24"/>
          <w:szCs w:val="24"/>
        </w:rPr>
        <w:t xml:space="preserve">Fig. 1 </w:t>
      </w:r>
      <w:r w:rsidR="00065245" w:rsidRPr="007F469A">
        <w:rPr>
          <w:rFonts w:ascii="Times New Roman" w:hAnsi="Times New Roman" w:cs="Times New Roman" w:hint="eastAsia"/>
          <w:sz w:val="24"/>
          <w:szCs w:val="24"/>
        </w:rPr>
        <w:t xml:space="preserve">(a) </w:t>
      </w:r>
      <w:r w:rsidR="00C5195E" w:rsidRPr="007F469A">
        <w:rPr>
          <w:rFonts w:ascii="Times New Roman" w:hAnsi="Times New Roman" w:cs="Times New Roman"/>
          <w:sz w:val="24"/>
          <w:szCs w:val="24"/>
        </w:rPr>
        <w:t>Side</w:t>
      </w:r>
      <w:r w:rsidR="00C5195E" w:rsidRPr="007F469A">
        <w:rPr>
          <w:rFonts w:ascii="Times New Roman" w:hAnsi="Times New Roman" w:cs="Times New Roman" w:hint="eastAsia"/>
          <w:sz w:val="24"/>
          <w:szCs w:val="24"/>
        </w:rPr>
        <w:t xml:space="preserve"> </w:t>
      </w:r>
      <w:r w:rsidR="00C5195E" w:rsidRPr="007F469A">
        <w:rPr>
          <w:rFonts w:ascii="Times New Roman" w:hAnsi="Times New Roman" w:cs="Times New Roman"/>
          <w:sz w:val="24"/>
          <w:szCs w:val="24"/>
        </w:rPr>
        <w:t xml:space="preserve">and </w:t>
      </w:r>
      <w:r w:rsidR="00065245" w:rsidRPr="007F469A">
        <w:rPr>
          <w:rFonts w:ascii="Times New Roman" w:hAnsi="Times New Roman" w:cs="Times New Roman" w:hint="eastAsia"/>
          <w:sz w:val="24"/>
          <w:szCs w:val="24"/>
        </w:rPr>
        <w:t xml:space="preserve">(b) </w:t>
      </w:r>
      <w:r w:rsidR="00C5195E" w:rsidRPr="007F469A">
        <w:rPr>
          <w:rFonts w:ascii="Times New Roman" w:hAnsi="Times New Roman" w:cs="Times New Roman"/>
          <w:sz w:val="24"/>
          <w:szCs w:val="24"/>
        </w:rPr>
        <w:t xml:space="preserve">cross-sectional view of </w:t>
      </w:r>
      <w:proofErr w:type="spellStart"/>
      <w:r w:rsidR="003D4D53" w:rsidRPr="007F469A">
        <w:rPr>
          <w:rFonts w:ascii="Times New Roman" w:hAnsi="Times New Roman" w:cs="Times New Roman"/>
          <w:sz w:val="24"/>
          <w:szCs w:val="24"/>
        </w:rPr>
        <w:t>GaN</w:t>
      </w:r>
      <w:proofErr w:type="spellEnd"/>
      <w:r w:rsidRPr="007F469A">
        <w:rPr>
          <w:rFonts w:ascii="Times New Roman" w:hAnsi="Times New Roman" w:cs="Times New Roman" w:hint="eastAsia"/>
          <w:sz w:val="24"/>
          <w:szCs w:val="24"/>
        </w:rPr>
        <w:t xml:space="preserve"> </w:t>
      </w:r>
      <w:r w:rsidR="00F85C92" w:rsidRPr="007F469A">
        <w:rPr>
          <w:rFonts w:ascii="Times New Roman" w:hAnsi="Times New Roman" w:cs="Times New Roman" w:hint="eastAsia"/>
          <w:sz w:val="24"/>
          <w:szCs w:val="24"/>
        </w:rPr>
        <w:t>c</w:t>
      </w:r>
      <w:r w:rsidR="00F85C92" w:rsidRPr="007F469A">
        <w:rPr>
          <w:rFonts w:ascii="Times New Roman" w:hAnsi="Times New Roman" w:cs="Times New Roman"/>
          <w:sz w:val="24"/>
          <w:szCs w:val="24"/>
        </w:rPr>
        <w:t>rystal structure</w:t>
      </w:r>
      <w:r w:rsidR="00F85C92" w:rsidRPr="007F469A">
        <w:rPr>
          <w:rFonts w:ascii="Times New Roman" w:hAnsi="Times New Roman" w:cs="Times New Roman" w:hint="eastAsia"/>
          <w:sz w:val="24"/>
          <w:szCs w:val="24"/>
        </w:rPr>
        <w:t>.</w:t>
      </w:r>
      <w:r w:rsidRPr="007F469A">
        <w:rPr>
          <w:rFonts w:ascii="Times New Roman" w:hAnsi="Times New Roman" w:cs="Times New Roman" w:hint="eastAsia"/>
          <w:sz w:val="24"/>
          <w:szCs w:val="24"/>
        </w:rPr>
        <w:t xml:space="preserve"> (c) </w:t>
      </w:r>
      <w:r w:rsidR="00F85C92" w:rsidRPr="007F469A">
        <w:rPr>
          <w:rFonts w:ascii="Times New Roman" w:hAnsi="Times New Roman" w:cs="Times New Roman" w:hint="eastAsia"/>
          <w:sz w:val="24"/>
          <w:szCs w:val="24"/>
        </w:rPr>
        <w:t>Diamond c</w:t>
      </w:r>
      <w:r w:rsidR="00F85C92" w:rsidRPr="007F469A">
        <w:rPr>
          <w:rFonts w:ascii="Times New Roman" w:hAnsi="Times New Roman" w:cs="Times New Roman"/>
          <w:sz w:val="24"/>
          <w:szCs w:val="24"/>
        </w:rPr>
        <w:t>rystal structure</w:t>
      </w:r>
      <w:r w:rsidR="00F85C92" w:rsidRPr="007F469A">
        <w:rPr>
          <w:rFonts w:ascii="Times New Roman" w:hAnsi="Times New Roman" w:cs="Times New Roman" w:hint="eastAsia"/>
          <w:sz w:val="24"/>
          <w:szCs w:val="24"/>
        </w:rPr>
        <w:t xml:space="preserve"> and</w:t>
      </w:r>
      <w:r w:rsidRPr="007F469A">
        <w:rPr>
          <w:rFonts w:ascii="Times New Roman" w:hAnsi="Times New Roman" w:cs="Times New Roman" w:hint="eastAsia"/>
          <w:sz w:val="24"/>
          <w:szCs w:val="24"/>
        </w:rPr>
        <w:t xml:space="preserve"> </w:t>
      </w:r>
      <w:r w:rsidR="00F85C92" w:rsidRPr="007F469A">
        <w:rPr>
          <w:rFonts w:ascii="Times New Roman" w:hAnsi="Times New Roman" w:cs="Times New Roman" w:hint="eastAsia"/>
          <w:sz w:val="24"/>
          <w:szCs w:val="24"/>
        </w:rPr>
        <w:t>(d) diamond with one carbon vacancy.</w:t>
      </w:r>
      <w:r w:rsidRPr="007F469A">
        <w:rPr>
          <w:rFonts w:ascii="Times New Roman" w:hAnsi="Times New Roman" w:cs="Times New Roman" w:hint="eastAsia"/>
          <w:sz w:val="24"/>
          <w:szCs w:val="24"/>
        </w:rPr>
        <w:t xml:space="preserve"> </w:t>
      </w:r>
      <w:r w:rsidR="00A20518" w:rsidRPr="007F469A">
        <w:rPr>
          <w:rFonts w:ascii="Times New Roman" w:hAnsi="Times New Roman" w:cs="Times New Roman"/>
          <w:sz w:val="24"/>
          <w:szCs w:val="24"/>
        </w:rPr>
        <w:t xml:space="preserve">Schematic of the </w:t>
      </w:r>
      <w:r w:rsidR="00065245" w:rsidRPr="007F469A">
        <w:rPr>
          <w:rFonts w:ascii="Times New Roman" w:hAnsi="Times New Roman" w:cs="Times New Roman" w:hint="eastAsia"/>
          <w:sz w:val="24"/>
          <w:szCs w:val="24"/>
        </w:rPr>
        <w:t xml:space="preserve">(e) </w:t>
      </w:r>
      <w:r w:rsidR="00A20518" w:rsidRPr="007F469A">
        <w:rPr>
          <w:rFonts w:ascii="Times New Roman" w:hAnsi="Times New Roman" w:cs="Times New Roman" w:hint="eastAsia"/>
          <w:sz w:val="24"/>
          <w:szCs w:val="24"/>
        </w:rPr>
        <w:t>Ga-</w:t>
      </w:r>
      <w:proofErr w:type="spellStart"/>
      <w:r w:rsidR="00A20518" w:rsidRPr="007F469A">
        <w:rPr>
          <w:rFonts w:ascii="Times New Roman" w:hAnsi="Times New Roman" w:cs="Times New Roman" w:hint="eastAsia"/>
          <w:sz w:val="24"/>
          <w:szCs w:val="24"/>
        </w:rPr>
        <w:t>GaN</w:t>
      </w:r>
      <w:proofErr w:type="spellEnd"/>
      <w:r w:rsidR="00A20518" w:rsidRPr="007F469A">
        <w:rPr>
          <w:rFonts w:ascii="Times New Roman" w:hAnsi="Times New Roman" w:cs="Times New Roman" w:hint="eastAsia"/>
          <w:sz w:val="24"/>
          <w:szCs w:val="24"/>
        </w:rPr>
        <w:t xml:space="preserve">/C and </w:t>
      </w:r>
      <w:r w:rsidR="00065245" w:rsidRPr="007F469A">
        <w:rPr>
          <w:rFonts w:ascii="Times New Roman" w:hAnsi="Times New Roman" w:cs="Times New Roman" w:hint="eastAsia"/>
          <w:sz w:val="24"/>
          <w:szCs w:val="24"/>
        </w:rPr>
        <w:t xml:space="preserve">(f) </w:t>
      </w:r>
      <w:r w:rsidR="00A20518" w:rsidRPr="007F469A">
        <w:rPr>
          <w:rFonts w:ascii="Times New Roman" w:hAnsi="Times New Roman" w:cs="Times New Roman" w:hint="eastAsia"/>
          <w:sz w:val="24"/>
          <w:szCs w:val="24"/>
        </w:rPr>
        <w:t>N</w:t>
      </w:r>
      <w:r w:rsidR="00607376" w:rsidRPr="007F469A">
        <w:rPr>
          <w:rFonts w:ascii="Times New Roman" w:hAnsi="Times New Roman" w:cs="Times New Roman" w:hint="eastAsia"/>
          <w:sz w:val="24"/>
          <w:szCs w:val="24"/>
        </w:rPr>
        <w:t>-</w:t>
      </w:r>
      <w:proofErr w:type="spellStart"/>
      <w:r w:rsidR="00A20518" w:rsidRPr="007F469A">
        <w:rPr>
          <w:rFonts w:ascii="Times New Roman" w:hAnsi="Times New Roman" w:cs="Times New Roman" w:hint="eastAsia"/>
          <w:sz w:val="24"/>
          <w:szCs w:val="24"/>
        </w:rPr>
        <w:t>GaN</w:t>
      </w:r>
      <w:proofErr w:type="spellEnd"/>
      <w:r w:rsidR="00A20518" w:rsidRPr="007F469A">
        <w:rPr>
          <w:rFonts w:ascii="Times New Roman" w:hAnsi="Times New Roman" w:cs="Times New Roman" w:hint="eastAsia"/>
          <w:sz w:val="24"/>
          <w:szCs w:val="24"/>
        </w:rPr>
        <w:t>/C interface</w:t>
      </w:r>
      <w:r w:rsidR="00A20518" w:rsidRPr="007F469A">
        <w:rPr>
          <w:rFonts w:ascii="Times New Roman" w:hAnsi="Times New Roman" w:cs="Times New Roman"/>
          <w:sz w:val="24"/>
          <w:szCs w:val="24"/>
        </w:rPr>
        <w:t xml:space="preserve"> model</w:t>
      </w:r>
      <w:r w:rsidR="00A20518" w:rsidRPr="007F469A">
        <w:rPr>
          <w:rFonts w:ascii="Times New Roman" w:hAnsi="Times New Roman" w:cs="Times New Roman" w:hint="eastAsia"/>
          <w:sz w:val="24"/>
          <w:szCs w:val="24"/>
        </w:rPr>
        <w:t>s</w:t>
      </w:r>
      <w:r w:rsidR="00A20518" w:rsidRPr="007F469A">
        <w:rPr>
          <w:rFonts w:ascii="Times New Roman" w:hAnsi="Times New Roman" w:cs="Times New Roman"/>
          <w:sz w:val="24"/>
          <w:szCs w:val="24"/>
        </w:rPr>
        <w:t xml:space="preserve"> for NEMD simulation</w:t>
      </w:r>
      <w:r w:rsidR="00A20518" w:rsidRPr="007F469A">
        <w:rPr>
          <w:rFonts w:ascii="Times New Roman" w:hAnsi="Times New Roman" w:cs="Times New Roman" w:hint="eastAsia"/>
          <w:sz w:val="24"/>
          <w:szCs w:val="24"/>
        </w:rPr>
        <w:t>.</w:t>
      </w:r>
    </w:p>
    <w:p w14:paraId="4F6FF25A" w14:textId="77777777" w:rsidR="00D32BB7" w:rsidRPr="00146C08" w:rsidRDefault="00D32BB7" w:rsidP="00146C08">
      <w:pPr>
        <w:spacing w:line="360" w:lineRule="auto"/>
        <w:rPr>
          <w:rFonts w:ascii="Times New Roman" w:hAnsi="Times New Roman" w:cs="Times New Roman"/>
          <w:b/>
          <w:bCs/>
          <w:sz w:val="24"/>
          <w:szCs w:val="24"/>
        </w:rPr>
      </w:pPr>
      <w:r w:rsidRPr="00146C08">
        <w:rPr>
          <w:rFonts w:ascii="Times New Roman" w:hAnsi="Times New Roman" w:cs="Times New Roman"/>
          <w:b/>
          <w:bCs/>
          <w:sz w:val="24"/>
          <w:szCs w:val="24"/>
        </w:rPr>
        <w:t>III. RESULTS AND DISCUSSION</w:t>
      </w:r>
    </w:p>
    <w:p w14:paraId="1D590EC2" w14:textId="10BC6119" w:rsidR="001C6041" w:rsidRDefault="0001748B" w:rsidP="00146C08">
      <w:pPr>
        <w:spacing w:line="360" w:lineRule="auto"/>
        <w:rPr>
          <w:rFonts w:ascii="Times New Roman" w:hAnsi="Times New Roman" w:cs="Times New Roman"/>
          <w:b/>
          <w:bCs/>
          <w:sz w:val="24"/>
          <w:szCs w:val="24"/>
        </w:rPr>
      </w:pPr>
      <w:r w:rsidRPr="00146C08">
        <w:rPr>
          <w:rFonts w:ascii="Times New Roman" w:hAnsi="Times New Roman" w:cs="Times New Roman"/>
          <w:b/>
          <w:bCs/>
          <w:sz w:val="24"/>
          <w:szCs w:val="24"/>
        </w:rPr>
        <w:t xml:space="preserve">A. </w:t>
      </w:r>
      <w:r w:rsidR="006B3F57" w:rsidRPr="006B3F57">
        <w:rPr>
          <w:rFonts w:ascii="Times New Roman" w:hAnsi="Times New Roman" w:cs="Times New Roman"/>
          <w:b/>
          <w:bCs/>
          <w:sz w:val="24"/>
          <w:szCs w:val="24"/>
        </w:rPr>
        <w:t xml:space="preserve">Effect of vacancy defects on </w:t>
      </w:r>
      <w:r w:rsidR="006B3F57">
        <w:rPr>
          <w:rFonts w:ascii="Times New Roman" w:hAnsi="Times New Roman" w:cs="Times New Roman" w:hint="eastAsia"/>
          <w:b/>
          <w:bCs/>
          <w:sz w:val="24"/>
          <w:szCs w:val="24"/>
        </w:rPr>
        <w:t xml:space="preserve">the </w:t>
      </w:r>
      <w:r w:rsidR="001E5172" w:rsidRPr="001E5172">
        <w:rPr>
          <w:rFonts w:ascii="Times New Roman" w:hAnsi="Times New Roman" w:cs="Times New Roman"/>
          <w:b/>
          <w:bCs/>
          <w:sz w:val="24"/>
          <w:szCs w:val="24"/>
        </w:rPr>
        <w:t>phonon thermal conductivity</w:t>
      </w:r>
    </w:p>
    <w:p w14:paraId="334270C5" w14:textId="61076C47" w:rsidR="00886AC0" w:rsidRDefault="00C822CB" w:rsidP="00AA63E2">
      <w:pPr>
        <w:spacing w:line="360" w:lineRule="auto"/>
        <w:ind w:firstLine="420"/>
        <w:rPr>
          <w:rFonts w:ascii="Times New Roman" w:hAnsi="Times New Roman" w:cs="Times New Roman"/>
          <w:b/>
          <w:bCs/>
          <w:sz w:val="24"/>
          <w:szCs w:val="24"/>
        </w:rPr>
      </w:pPr>
      <w:r>
        <w:rPr>
          <w:rFonts w:ascii="Times New Roman" w:hAnsi="Times New Roman" w:cs="Times New Roman" w:hint="eastAsia"/>
          <w:sz w:val="24"/>
          <w:szCs w:val="24"/>
        </w:rPr>
        <w:t xml:space="preserve">In bulk </w:t>
      </w:r>
      <w:proofErr w:type="spellStart"/>
      <w:r w:rsidR="003D4D53">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and bulk diamond, </w:t>
      </w:r>
      <w:r w:rsidRPr="00C822CB">
        <w:rPr>
          <w:rFonts w:ascii="Times New Roman" w:hAnsi="Times New Roman" w:cs="Times New Roman"/>
          <w:sz w:val="24"/>
          <w:szCs w:val="24"/>
        </w:rPr>
        <w:t>intrinsic vacancy defects can significantly affect thermal conductivity</w:t>
      </w:r>
      <w:r>
        <w:rPr>
          <w:rFonts w:ascii="Times New Roman" w:hAnsi="Times New Roman" w:cs="Times New Roman" w:hint="eastAsia"/>
          <w:sz w:val="24"/>
          <w:szCs w:val="24"/>
        </w:rPr>
        <w:t>.</w:t>
      </w:r>
      <w:r w:rsidRPr="00C822CB">
        <w:t xml:space="preserve"> </w:t>
      </w:r>
      <w:r w:rsidRPr="00C822CB">
        <w:rPr>
          <w:rFonts w:ascii="Times New Roman" w:hAnsi="Times New Roman" w:cs="Times New Roman"/>
          <w:sz w:val="24"/>
          <w:szCs w:val="24"/>
        </w:rPr>
        <w:t>Thermal conductivit</w:t>
      </w:r>
      <w:r>
        <w:rPr>
          <w:rFonts w:ascii="Times New Roman" w:hAnsi="Times New Roman" w:cs="Times New Roman" w:hint="eastAsia"/>
          <w:sz w:val="24"/>
          <w:szCs w:val="24"/>
        </w:rPr>
        <w:t>ies</w:t>
      </w:r>
      <w:r w:rsidRPr="00C822CB">
        <w:rPr>
          <w:rFonts w:ascii="Times New Roman" w:hAnsi="Times New Roman" w:cs="Times New Roman"/>
          <w:sz w:val="24"/>
          <w:szCs w:val="24"/>
        </w:rPr>
        <w:t xml:space="preserve"> in </w:t>
      </w:r>
      <w:r>
        <w:rPr>
          <w:rFonts w:ascii="Times New Roman" w:hAnsi="Times New Roman" w:cs="Times New Roman" w:hint="eastAsia"/>
          <w:sz w:val="24"/>
          <w:szCs w:val="24"/>
        </w:rPr>
        <w:t xml:space="preserve">bulk </w:t>
      </w:r>
      <w:proofErr w:type="spellStart"/>
      <w:r w:rsidR="003D4D53">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and bulk diamond</w:t>
      </w:r>
      <w:r w:rsidRPr="00C822CB">
        <w:rPr>
          <w:rFonts w:ascii="Times New Roman" w:hAnsi="Times New Roman" w:cs="Times New Roman"/>
          <w:sz w:val="24"/>
          <w:szCs w:val="24"/>
        </w:rPr>
        <w:t xml:space="preserve"> </w:t>
      </w:r>
      <w:r>
        <w:rPr>
          <w:rFonts w:ascii="Times New Roman" w:hAnsi="Times New Roman" w:cs="Times New Roman" w:hint="eastAsia"/>
          <w:sz w:val="24"/>
          <w:szCs w:val="24"/>
        </w:rPr>
        <w:t xml:space="preserve">are </w:t>
      </w:r>
      <w:r w:rsidRPr="00C822CB">
        <w:rPr>
          <w:rFonts w:ascii="Times New Roman" w:hAnsi="Times New Roman" w:cs="Times New Roman"/>
          <w:sz w:val="24"/>
          <w:szCs w:val="24"/>
        </w:rPr>
        <w:t xml:space="preserve">primarily governed by the movement of phonons. Vacancy defects act as scattering centers for phonons, disrupting their movement. </w:t>
      </w:r>
      <w:r w:rsidR="00096CFC" w:rsidRPr="00C63E56">
        <w:rPr>
          <w:rFonts w:ascii="Times New Roman" w:hAnsi="Times New Roman" w:cs="Times New Roman"/>
          <w:sz w:val="24"/>
          <w:szCs w:val="24"/>
        </w:rPr>
        <w:t>In our first-principles calculations,</w:t>
      </w:r>
      <w:r w:rsidR="004902AD">
        <w:rPr>
          <w:rFonts w:ascii="Times New Roman" w:hAnsi="Times New Roman" w:cs="Times New Roman" w:hint="eastAsia"/>
          <w:sz w:val="24"/>
          <w:szCs w:val="24"/>
        </w:rPr>
        <w:t xml:space="preserve"> </w:t>
      </w:r>
      <w:r w:rsidR="00EA3C14" w:rsidRPr="00EA3C14">
        <w:rPr>
          <w:rFonts w:ascii="Times New Roman" w:hAnsi="Times New Roman" w:cs="Times New Roman"/>
          <w:color w:val="0070C0"/>
          <w:sz w:val="24"/>
          <w:szCs w:val="24"/>
        </w:rPr>
        <w:t>[2</w:t>
      </w:r>
      <w:r w:rsidR="00EA3C14" w:rsidRPr="00EA3C14">
        <w:rPr>
          <w:rFonts w:ascii="Times New Roman" w:hAnsi="Times New Roman" w:cs="Times New Roman" w:hint="eastAsia"/>
          <w:color w:val="0070C0"/>
          <w:sz w:val="24"/>
          <w:szCs w:val="24"/>
        </w:rPr>
        <w:t>3</w:t>
      </w:r>
      <w:r w:rsidR="00EA3C14" w:rsidRPr="00EA3C14">
        <w:rPr>
          <w:rFonts w:ascii="Times New Roman" w:hAnsi="Times New Roman" w:cs="Times New Roman"/>
          <w:color w:val="0070C0"/>
          <w:sz w:val="24"/>
          <w:szCs w:val="24"/>
        </w:rPr>
        <w:t>]</w:t>
      </w:r>
      <w:r w:rsidR="00C33E29">
        <w:rPr>
          <w:rFonts w:ascii="Times New Roman" w:hAnsi="Times New Roman" w:cs="Times New Roman" w:hint="eastAsia"/>
          <w:sz w:val="24"/>
          <w:szCs w:val="24"/>
        </w:rPr>
        <w:t xml:space="preserve">   </w:t>
      </w:r>
      <w:r w:rsidR="00F54F3B">
        <w:rPr>
          <w:rFonts w:ascii="Times New Roman" w:hAnsi="Times New Roman" w:cs="Times New Roman"/>
          <w:b/>
          <w:bCs/>
          <w:noProof/>
          <w:sz w:val="24"/>
          <w:szCs w:val="24"/>
        </w:rPr>
        <w:lastRenderedPageBreak/>
        <w:drawing>
          <wp:inline distT="0" distB="0" distL="0" distR="0" wp14:anchorId="4BD5D3CA" wp14:editId="0F8A6FA7">
            <wp:extent cx="5067828" cy="3927475"/>
            <wp:effectExtent l="0" t="0" r="0" b="0"/>
            <wp:docPr id="871632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32176" name="图片 8716321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7413" cy="3942653"/>
                    </a:xfrm>
                    <a:prstGeom prst="rect">
                      <a:avLst/>
                    </a:prstGeom>
                  </pic:spPr>
                </pic:pic>
              </a:graphicData>
            </a:graphic>
          </wp:inline>
        </w:drawing>
      </w:r>
    </w:p>
    <w:p w14:paraId="65B3449D" w14:textId="24AA1935" w:rsidR="008447AC" w:rsidRPr="00065245" w:rsidRDefault="004F41ED" w:rsidP="00996228">
      <w:pPr>
        <w:spacing w:line="360" w:lineRule="auto"/>
        <w:rPr>
          <w:rFonts w:ascii="Times New Roman" w:hAnsi="Times New Roman" w:cs="Times New Roman"/>
          <w:sz w:val="24"/>
          <w:szCs w:val="24"/>
        </w:rPr>
      </w:pPr>
      <w:r w:rsidRPr="00B335D1">
        <w:rPr>
          <w:rFonts w:ascii="Times New Roman" w:hAnsi="Times New Roman" w:cs="Times New Roman" w:hint="eastAsia"/>
          <w:b/>
          <w:bCs/>
          <w:szCs w:val="21"/>
        </w:rPr>
        <w:t xml:space="preserve">Fig. 2 </w:t>
      </w:r>
      <w:r w:rsidR="00065245" w:rsidRPr="00065245">
        <w:rPr>
          <w:rFonts w:ascii="Times New Roman" w:hAnsi="Times New Roman" w:cs="Times New Roman" w:hint="eastAsia"/>
          <w:sz w:val="24"/>
          <w:szCs w:val="24"/>
        </w:rPr>
        <w:t xml:space="preserve">(a) </w:t>
      </w:r>
      <w:r w:rsidR="00420351" w:rsidRPr="00065245">
        <w:rPr>
          <w:rFonts w:ascii="Times New Roman" w:hAnsi="Times New Roman" w:cs="Times New Roman" w:hint="eastAsia"/>
          <w:sz w:val="24"/>
          <w:szCs w:val="24"/>
        </w:rPr>
        <w:t>Phonon</w:t>
      </w:r>
      <w:r w:rsidR="00420351" w:rsidRPr="00065245">
        <w:rPr>
          <w:rFonts w:ascii="Times New Roman" w:hAnsi="Times New Roman" w:cs="Times New Roman"/>
          <w:sz w:val="24"/>
          <w:szCs w:val="24"/>
        </w:rPr>
        <w:t xml:space="preserve"> density of states </w:t>
      </w:r>
      <w:r w:rsidR="00420351" w:rsidRPr="00065245">
        <w:rPr>
          <w:rFonts w:ascii="Times New Roman" w:hAnsi="Times New Roman" w:cs="Times New Roman" w:hint="eastAsia"/>
          <w:sz w:val="24"/>
          <w:szCs w:val="24"/>
        </w:rPr>
        <w:t xml:space="preserve">and </w:t>
      </w:r>
      <w:r w:rsidR="00065245" w:rsidRPr="00065245">
        <w:rPr>
          <w:rFonts w:ascii="Times New Roman" w:hAnsi="Times New Roman" w:cs="Times New Roman" w:hint="eastAsia"/>
          <w:sz w:val="24"/>
          <w:szCs w:val="24"/>
        </w:rPr>
        <w:t xml:space="preserve">(b) </w:t>
      </w:r>
      <w:r w:rsidR="00420351" w:rsidRPr="00065245">
        <w:rPr>
          <w:rFonts w:ascii="Times New Roman" w:hAnsi="Times New Roman" w:cs="Times New Roman" w:hint="eastAsia"/>
          <w:sz w:val="24"/>
          <w:szCs w:val="24"/>
        </w:rPr>
        <w:t>t</w:t>
      </w:r>
      <w:r w:rsidR="00420351" w:rsidRPr="00065245">
        <w:rPr>
          <w:rFonts w:ascii="Times New Roman" w:hAnsi="Times New Roman" w:cs="Times New Roman"/>
          <w:sz w:val="24"/>
          <w:szCs w:val="24"/>
        </w:rPr>
        <w:t xml:space="preserve">he </w:t>
      </w:r>
      <w:proofErr w:type="spellStart"/>
      <w:r w:rsidR="00420351" w:rsidRPr="00065245">
        <w:rPr>
          <w:rFonts w:ascii="Times New Roman" w:hAnsi="Times New Roman" w:cs="Times New Roman"/>
          <w:sz w:val="24"/>
          <w:szCs w:val="24"/>
        </w:rPr>
        <w:t>Grüneisen</w:t>
      </w:r>
      <w:proofErr w:type="spellEnd"/>
      <w:r w:rsidR="00420351" w:rsidRPr="00065245">
        <w:rPr>
          <w:rFonts w:ascii="Times New Roman" w:hAnsi="Times New Roman" w:cs="Times New Roman"/>
          <w:sz w:val="24"/>
          <w:szCs w:val="24"/>
        </w:rPr>
        <w:t xml:space="preserve"> parameter</w:t>
      </w:r>
      <w:r w:rsidR="00420351" w:rsidRPr="00065245">
        <w:rPr>
          <w:rFonts w:ascii="Times New Roman" w:hAnsi="Times New Roman" w:cs="Times New Roman" w:hint="eastAsia"/>
          <w:sz w:val="24"/>
          <w:szCs w:val="24"/>
        </w:rPr>
        <w:t xml:space="preserve">s of diamond with and without carbon vacancy. </w:t>
      </w:r>
      <w:r w:rsidRPr="00065245">
        <w:rPr>
          <w:rFonts w:ascii="Times New Roman" w:hAnsi="Times New Roman" w:cs="Times New Roman" w:hint="eastAsia"/>
          <w:sz w:val="24"/>
          <w:szCs w:val="24"/>
        </w:rPr>
        <w:t xml:space="preserve">(c) </w:t>
      </w:r>
      <w:r w:rsidR="009F43E0" w:rsidRPr="00065245">
        <w:rPr>
          <w:rFonts w:ascii="Times New Roman" w:hAnsi="Times New Roman" w:cs="Times New Roman"/>
          <w:sz w:val="24"/>
          <w:szCs w:val="24"/>
        </w:rPr>
        <w:t>Phonon dispersion</w:t>
      </w:r>
      <w:r w:rsidR="0064325C" w:rsidRPr="00065245">
        <w:rPr>
          <w:rFonts w:ascii="Times New Roman" w:hAnsi="Times New Roman" w:cs="Times New Roman" w:hint="eastAsia"/>
          <w:sz w:val="24"/>
          <w:szCs w:val="24"/>
        </w:rPr>
        <w:t xml:space="preserve"> curve</w:t>
      </w:r>
      <w:r w:rsidR="009F43E0" w:rsidRPr="00065245">
        <w:rPr>
          <w:rFonts w:ascii="Times New Roman" w:hAnsi="Times New Roman" w:cs="Times New Roman"/>
          <w:sz w:val="24"/>
          <w:szCs w:val="24"/>
        </w:rPr>
        <w:t>s of</w:t>
      </w:r>
      <w:r w:rsidRPr="00065245">
        <w:rPr>
          <w:rFonts w:ascii="Times New Roman" w:hAnsi="Times New Roman" w:cs="Times New Roman" w:hint="eastAsia"/>
          <w:sz w:val="24"/>
          <w:szCs w:val="24"/>
        </w:rPr>
        <w:t xml:space="preserve"> </w:t>
      </w:r>
      <w:proofErr w:type="spellStart"/>
      <w:r w:rsidR="009F43E0" w:rsidRPr="00065245">
        <w:rPr>
          <w:rFonts w:ascii="Times New Roman" w:hAnsi="Times New Roman" w:cs="Times New Roman" w:hint="eastAsia"/>
          <w:sz w:val="24"/>
          <w:szCs w:val="24"/>
        </w:rPr>
        <w:t>GaN</w:t>
      </w:r>
      <w:proofErr w:type="spellEnd"/>
      <w:r w:rsidR="009F43E0" w:rsidRPr="00065245">
        <w:rPr>
          <w:rFonts w:ascii="Times New Roman" w:hAnsi="Times New Roman" w:cs="Times New Roman" w:hint="eastAsia"/>
          <w:sz w:val="24"/>
          <w:szCs w:val="24"/>
        </w:rPr>
        <w:t xml:space="preserve"> and </w:t>
      </w:r>
      <w:proofErr w:type="spellStart"/>
      <w:r w:rsidR="005E7115" w:rsidRPr="00065245">
        <w:rPr>
          <w:rFonts w:ascii="Times New Roman" w:hAnsi="Times New Roman" w:cs="Times New Roman"/>
          <w:sz w:val="24"/>
          <w:szCs w:val="24"/>
        </w:rPr>
        <w:t>GaN</w:t>
      </w:r>
      <w:proofErr w:type="spellEnd"/>
      <w:r w:rsidR="005E7115" w:rsidRPr="00065245">
        <w:rPr>
          <w:rFonts w:ascii="Times New Roman" w:hAnsi="Times New Roman" w:cs="Times New Roman"/>
          <w:sz w:val="24"/>
          <w:szCs w:val="24"/>
        </w:rPr>
        <w:t xml:space="preserve"> under str</w:t>
      </w:r>
      <w:r w:rsidR="005E7115" w:rsidRPr="00065245">
        <w:rPr>
          <w:rFonts w:ascii="Times New Roman" w:hAnsi="Times New Roman" w:cs="Times New Roman" w:hint="eastAsia"/>
          <w:sz w:val="24"/>
          <w:szCs w:val="24"/>
        </w:rPr>
        <w:t>ain</w:t>
      </w:r>
      <w:r w:rsidR="00F44916" w:rsidRPr="00065245">
        <w:rPr>
          <w:rFonts w:ascii="Times New Roman" w:hAnsi="Times New Roman" w:cs="Times New Roman" w:hint="eastAsia"/>
          <w:sz w:val="24"/>
          <w:szCs w:val="24"/>
        </w:rPr>
        <w:t xml:space="preserve"> (-0.9</w:t>
      </w:r>
      <w:r w:rsidR="00F44916" w:rsidRPr="00065245">
        <w:rPr>
          <w:rFonts w:ascii="Times New Roman" w:hAnsi="Times New Roman" w:cs="Times New Roman"/>
          <w:sz w:val="24"/>
          <w:szCs w:val="24"/>
        </w:rPr>
        <w:t>6%</w:t>
      </w:r>
      <w:r w:rsidR="00F44916" w:rsidRPr="00065245">
        <w:rPr>
          <w:rFonts w:ascii="Times New Roman" w:hAnsi="Times New Roman" w:cs="Times New Roman" w:hint="eastAsia"/>
          <w:sz w:val="24"/>
          <w:szCs w:val="24"/>
        </w:rPr>
        <w:t xml:space="preserve"> for </w:t>
      </w:r>
      <w:r w:rsidR="00F44916" w:rsidRPr="00065245">
        <w:rPr>
          <w:rFonts w:ascii="Times New Roman" w:hAnsi="Times New Roman" w:cs="Times New Roman" w:hint="eastAsia"/>
          <w:b/>
          <w:bCs/>
          <w:sz w:val="24"/>
          <w:szCs w:val="24"/>
        </w:rPr>
        <w:t>a</w:t>
      </w:r>
      <w:r w:rsidR="00F44916" w:rsidRPr="00065245">
        <w:rPr>
          <w:rFonts w:ascii="Times New Roman" w:hAnsi="Times New Roman" w:cs="Times New Roman" w:hint="eastAsia"/>
          <w:sz w:val="24"/>
          <w:szCs w:val="24"/>
        </w:rPr>
        <w:t xml:space="preserve"> and +0.3</w:t>
      </w:r>
      <w:r w:rsidR="00F44916" w:rsidRPr="00065245">
        <w:rPr>
          <w:rFonts w:ascii="Times New Roman" w:hAnsi="Times New Roman" w:cs="Times New Roman"/>
          <w:sz w:val="24"/>
          <w:szCs w:val="24"/>
        </w:rPr>
        <w:t>5%</w:t>
      </w:r>
      <w:r w:rsidR="00F44916" w:rsidRPr="00065245">
        <w:rPr>
          <w:rFonts w:ascii="Times New Roman" w:hAnsi="Times New Roman" w:cs="Times New Roman" w:hint="eastAsia"/>
          <w:sz w:val="24"/>
          <w:szCs w:val="24"/>
        </w:rPr>
        <w:t xml:space="preserve"> for </w:t>
      </w:r>
      <w:r w:rsidR="00F44916" w:rsidRPr="00065245">
        <w:rPr>
          <w:rFonts w:ascii="Times New Roman" w:hAnsi="Times New Roman" w:cs="Times New Roman" w:hint="eastAsia"/>
          <w:b/>
          <w:bCs/>
          <w:sz w:val="24"/>
          <w:szCs w:val="24"/>
        </w:rPr>
        <w:t>b</w:t>
      </w:r>
      <w:r w:rsidR="00F44916" w:rsidRPr="00065245">
        <w:rPr>
          <w:rFonts w:ascii="Times New Roman" w:hAnsi="Times New Roman" w:cs="Times New Roman" w:hint="eastAsia"/>
          <w:sz w:val="24"/>
          <w:szCs w:val="24"/>
        </w:rPr>
        <w:t>)</w:t>
      </w:r>
      <w:r w:rsidR="009F43E0" w:rsidRPr="00065245">
        <w:rPr>
          <w:rFonts w:ascii="Times New Roman" w:hAnsi="Times New Roman" w:cs="Times New Roman" w:hint="eastAsia"/>
          <w:sz w:val="24"/>
          <w:szCs w:val="24"/>
        </w:rPr>
        <w:t>.</w:t>
      </w:r>
      <w:r w:rsidRPr="00065245">
        <w:rPr>
          <w:rFonts w:ascii="Times New Roman" w:hAnsi="Times New Roman" w:cs="Times New Roman" w:hint="eastAsia"/>
          <w:sz w:val="24"/>
          <w:szCs w:val="24"/>
        </w:rPr>
        <w:t xml:space="preserve"> (d)</w:t>
      </w:r>
      <w:r w:rsidR="009F43E0" w:rsidRPr="00065245">
        <w:rPr>
          <w:rFonts w:ascii="Times New Roman" w:hAnsi="Times New Roman" w:cs="Times New Roman" w:hint="eastAsia"/>
          <w:sz w:val="24"/>
          <w:szCs w:val="24"/>
        </w:rPr>
        <w:t xml:space="preserve"> </w:t>
      </w:r>
      <w:r w:rsidR="0025794C" w:rsidRPr="00065245">
        <w:rPr>
          <w:rFonts w:ascii="Times New Roman" w:hAnsi="Times New Roman" w:cs="Times New Roman" w:hint="eastAsia"/>
          <w:sz w:val="24"/>
          <w:szCs w:val="24"/>
        </w:rPr>
        <w:t>the calculated p</w:t>
      </w:r>
      <w:r w:rsidR="009F43E0" w:rsidRPr="00065245">
        <w:rPr>
          <w:rFonts w:ascii="Times New Roman" w:hAnsi="Times New Roman" w:cs="Times New Roman" w:hint="eastAsia"/>
          <w:sz w:val="24"/>
          <w:szCs w:val="24"/>
        </w:rPr>
        <w:t>honon</w:t>
      </w:r>
      <w:r w:rsidR="009F43E0" w:rsidRPr="00065245">
        <w:rPr>
          <w:rFonts w:ascii="Times New Roman" w:hAnsi="Times New Roman" w:cs="Times New Roman"/>
          <w:sz w:val="24"/>
          <w:szCs w:val="24"/>
        </w:rPr>
        <w:t xml:space="preserve"> density of states of</w:t>
      </w:r>
      <w:r w:rsidR="009F43E0" w:rsidRPr="00065245">
        <w:rPr>
          <w:rFonts w:ascii="Times New Roman" w:hAnsi="Times New Roman" w:cs="Times New Roman" w:hint="eastAsia"/>
          <w:sz w:val="24"/>
          <w:szCs w:val="24"/>
        </w:rPr>
        <w:t xml:space="preserve"> </w:t>
      </w:r>
      <w:proofErr w:type="spellStart"/>
      <w:r w:rsidR="009F43E0" w:rsidRPr="00065245">
        <w:rPr>
          <w:rFonts w:ascii="Times New Roman" w:hAnsi="Times New Roman" w:cs="Times New Roman" w:hint="eastAsia"/>
          <w:sz w:val="24"/>
          <w:szCs w:val="24"/>
        </w:rPr>
        <w:t>GaN</w:t>
      </w:r>
      <w:proofErr w:type="spellEnd"/>
      <w:r w:rsidR="009F43E0" w:rsidRPr="00065245">
        <w:rPr>
          <w:rFonts w:ascii="Times New Roman" w:hAnsi="Times New Roman" w:cs="Times New Roman" w:hint="eastAsia"/>
          <w:sz w:val="24"/>
          <w:szCs w:val="24"/>
        </w:rPr>
        <w:t xml:space="preserve"> and </w:t>
      </w:r>
      <w:proofErr w:type="spellStart"/>
      <w:r w:rsidR="009F43E0" w:rsidRPr="00065245">
        <w:rPr>
          <w:rFonts w:ascii="Times New Roman" w:hAnsi="Times New Roman" w:cs="Times New Roman" w:hint="eastAsia"/>
          <w:sz w:val="24"/>
          <w:szCs w:val="24"/>
        </w:rPr>
        <w:t>GaN</w:t>
      </w:r>
      <w:proofErr w:type="spellEnd"/>
      <w:r w:rsidR="00D132ED" w:rsidRPr="00065245">
        <w:rPr>
          <w:rFonts w:ascii="Times New Roman" w:hAnsi="Times New Roman" w:cs="Times New Roman" w:hint="eastAsia"/>
          <w:sz w:val="24"/>
          <w:szCs w:val="24"/>
        </w:rPr>
        <w:t xml:space="preserve"> </w:t>
      </w:r>
      <w:r w:rsidR="00F44916" w:rsidRPr="00065245">
        <w:rPr>
          <w:rFonts w:ascii="Times New Roman" w:hAnsi="Times New Roman" w:cs="Times New Roman" w:hint="eastAsia"/>
          <w:sz w:val="24"/>
          <w:szCs w:val="24"/>
        </w:rPr>
        <w:t xml:space="preserve">with 3.125% </w:t>
      </w:r>
      <w:proofErr w:type="spellStart"/>
      <w:r w:rsidR="00F44916" w:rsidRPr="00065245">
        <w:rPr>
          <w:rFonts w:ascii="Times New Roman" w:hAnsi="Times New Roman" w:cs="Times New Roman" w:hint="eastAsia"/>
          <w:sz w:val="24"/>
          <w:szCs w:val="24"/>
        </w:rPr>
        <w:t>Vn</w:t>
      </w:r>
      <w:proofErr w:type="spellEnd"/>
      <w:r w:rsidR="00D132ED" w:rsidRPr="00065245">
        <w:rPr>
          <w:rFonts w:ascii="Times New Roman" w:hAnsi="Times New Roman" w:cs="Times New Roman"/>
          <w:sz w:val="24"/>
          <w:szCs w:val="24"/>
        </w:rPr>
        <w:t xml:space="preserve"> </w:t>
      </w:r>
      <w:r w:rsidR="0025794C" w:rsidRPr="00065245">
        <w:rPr>
          <w:rFonts w:ascii="Times New Roman" w:hAnsi="Times New Roman" w:cs="Times New Roman" w:hint="eastAsia"/>
          <w:sz w:val="24"/>
          <w:szCs w:val="24"/>
        </w:rPr>
        <w:t>using</w:t>
      </w:r>
      <w:r w:rsidR="009F43E0" w:rsidRPr="00065245">
        <w:rPr>
          <w:rFonts w:ascii="Times New Roman" w:hAnsi="Times New Roman" w:cs="Times New Roman" w:hint="eastAsia"/>
          <w:sz w:val="24"/>
          <w:szCs w:val="24"/>
        </w:rPr>
        <w:t xml:space="preserve"> NEMD.</w:t>
      </w:r>
    </w:p>
    <w:p w14:paraId="04D5DCEB" w14:textId="77777777" w:rsidR="00C532B3" w:rsidRPr="007E34D7" w:rsidRDefault="00C532B3" w:rsidP="00996228">
      <w:pPr>
        <w:spacing w:line="360" w:lineRule="auto"/>
        <w:rPr>
          <w:rFonts w:ascii="Times New Roman" w:hAnsi="Times New Roman" w:cs="Times New Roman"/>
          <w:szCs w:val="21"/>
        </w:rPr>
      </w:pPr>
    </w:p>
    <w:p w14:paraId="7B755267" w14:textId="75800FA8" w:rsidR="003B3D52" w:rsidRDefault="00C532B3" w:rsidP="00C532B3">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the defect </w:t>
      </w:r>
      <w:proofErr w:type="spellStart"/>
      <w:r>
        <w:rPr>
          <w:rFonts w:ascii="Times New Roman" w:hAnsi="Times New Roman" w:cs="Times New Roman" w:hint="eastAsia"/>
          <w:sz w:val="24"/>
          <w:szCs w:val="24"/>
        </w:rPr>
        <w:t>Vc</w:t>
      </w:r>
      <w:proofErr w:type="spellEnd"/>
      <w:r w:rsidRPr="00C63E56">
        <w:rPr>
          <w:rFonts w:ascii="Times New Roman" w:hAnsi="Times New Roman" w:cs="Times New Roman"/>
          <w:sz w:val="24"/>
          <w:szCs w:val="24"/>
        </w:rPr>
        <w:t xml:space="preserve"> in diamond cause</w:t>
      </w:r>
      <w:r>
        <w:rPr>
          <w:rFonts w:ascii="Times New Roman" w:hAnsi="Times New Roman" w:cs="Times New Roman" w:hint="eastAsia"/>
          <w:sz w:val="24"/>
          <w:szCs w:val="24"/>
        </w:rPr>
        <w:t>s</w:t>
      </w:r>
      <w:r w:rsidRPr="00C63E56">
        <w:rPr>
          <w:rFonts w:ascii="Times New Roman" w:hAnsi="Times New Roman" w:cs="Times New Roman"/>
          <w:sz w:val="24"/>
          <w:szCs w:val="24"/>
        </w:rPr>
        <w:t xml:space="preserve"> its thermal conductivity to drop dramatically.</w:t>
      </w:r>
      <w:r>
        <w:rPr>
          <w:rFonts w:ascii="Times New Roman" w:hAnsi="Times New Roman" w:cs="Times New Roman" w:hint="eastAsia"/>
          <w:sz w:val="24"/>
          <w:szCs w:val="24"/>
        </w:rPr>
        <w:t xml:space="preserve"> Where</w:t>
      </w:r>
      <w:r w:rsidRPr="00C822CB">
        <w:rPr>
          <w:rFonts w:ascii="Times New Roman" w:hAnsi="Times New Roman" w:cs="Times New Roman"/>
          <w:sz w:val="24"/>
          <w:szCs w:val="24"/>
        </w:rPr>
        <w:t xml:space="preserve"> a phonon collides with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sidRPr="00C822CB">
        <w:rPr>
          <w:rFonts w:ascii="Times New Roman" w:hAnsi="Times New Roman" w:cs="Times New Roman"/>
          <w:sz w:val="24"/>
          <w:szCs w:val="24"/>
        </w:rPr>
        <w:t xml:space="preserve">, its direction changes, leading to a decrease </w:t>
      </w:r>
      <w:r>
        <w:rPr>
          <w:rFonts w:ascii="Times New Roman" w:hAnsi="Times New Roman" w:cs="Times New Roman"/>
          <w:sz w:val="24"/>
          <w:szCs w:val="24"/>
        </w:rPr>
        <w:t>in</w:t>
      </w:r>
      <w:r w:rsidRPr="00C822CB">
        <w:rPr>
          <w:rFonts w:ascii="Times New Roman" w:hAnsi="Times New Roman" w:cs="Times New Roman"/>
          <w:sz w:val="24"/>
          <w:szCs w:val="24"/>
        </w:rPr>
        <w:t xml:space="preserve"> its mean free path (the average distance a phonon travels before scattering). As a result, phonons</w:t>
      </w:r>
      <w:r>
        <w:rPr>
          <w:rFonts w:ascii="Times New Roman" w:hAnsi="Times New Roman" w:cs="Times New Roman" w:hint="eastAsia"/>
          <w:sz w:val="24"/>
          <w:szCs w:val="24"/>
        </w:rPr>
        <w:t xml:space="preserve"> in the diamond </w:t>
      </w:r>
      <w:r>
        <w:rPr>
          <w:rFonts w:ascii="Times New Roman" w:hAnsi="Times New Roman" w:cs="Times New Roman"/>
          <w:sz w:val="24"/>
          <w:szCs w:val="24"/>
        </w:rPr>
        <w:t>with</w:t>
      </w:r>
      <w:r>
        <w:rPr>
          <w:rFonts w:ascii="Times New Roman" w:hAnsi="Times New Roman" w:cs="Times New Roman" w:hint="eastAsia"/>
          <w:sz w:val="24"/>
          <w:szCs w:val="24"/>
        </w:rPr>
        <w:t xml:space="preserve"> the </w:t>
      </w:r>
      <w:proofErr w:type="spellStart"/>
      <w:r>
        <w:rPr>
          <w:rFonts w:ascii="Times New Roman" w:hAnsi="Times New Roman" w:cs="Times New Roman" w:hint="eastAsia"/>
          <w:sz w:val="24"/>
          <w:szCs w:val="24"/>
        </w:rPr>
        <w:t>Vc</w:t>
      </w:r>
      <w:proofErr w:type="spellEnd"/>
      <w:r w:rsidRPr="00C822CB">
        <w:rPr>
          <w:rFonts w:ascii="Times New Roman" w:hAnsi="Times New Roman" w:cs="Times New Roman"/>
          <w:sz w:val="24"/>
          <w:szCs w:val="24"/>
        </w:rPr>
        <w:t xml:space="preserve"> encounter more obstacles, leading to a decrease</w:t>
      </w:r>
      <w:r>
        <w:rPr>
          <w:rFonts w:ascii="Times New Roman" w:hAnsi="Times New Roman" w:cs="Times New Roman" w:hint="eastAsia"/>
          <w:sz w:val="24"/>
          <w:szCs w:val="24"/>
        </w:rPr>
        <w:t xml:space="preserve"> </w:t>
      </w:r>
      <w:r>
        <w:rPr>
          <w:rFonts w:ascii="Times New Roman" w:hAnsi="Times New Roman" w:cs="Times New Roman"/>
          <w:sz w:val="24"/>
          <w:szCs w:val="24"/>
        </w:rPr>
        <w:t>in</w:t>
      </w:r>
      <w:r w:rsidRPr="00C822CB">
        <w:rPr>
          <w:rFonts w:ascii="Times New Roman" w:hAnsi="Times New Roman" w:cs="Times New Roman"/>
          <w:sz w:val="24"/>
          <w:szCs w:val="24"/>
        </w:rPr>
        <w:t xml:space="preserve"> the overall thermal conductivity.</w:t>
      </w:r>
      <w:r>
        <w:rPr>
          <w:rFonts w:ascii="Times New Roman" w:hAnsi="Times New Roman" w:cs="Times New Roman" w:hint="eastAsia"/>
          <w:sz w:val="24"/>
          <w:szCs w:val="24"/>
        </w:rPr>
        <w:t xml:space="preserve"> </w:t>
      </w:r>
      <w:r>
        <w:rPr>
          <w:rFonts w:ascii="Times New Roman" w:hAnsi="Times New Roman" w:cs="Times New Roman"/>
          <w:sz w:val="24"/>
          <w:szCs w:val="24"/>
        </w:rPr>
        <w:t>B</w:t>
      </w:r>
      <w:r>
        <w:rPr>
          <w:rFonts w:ascii="Times New Roman" w:hAnsi="Times New Roman" w:cs="Times New Roman" w:hint="eastAsia"/>
          <w:sz w:val="24"/>
          <w:szCs w:val="24"/>
        </w:rPr>
        <w:t>esides,</w:t>
      </w:r>
      <w:r w:rsidRPr="00096CF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in the diamond</w:t>
      </w:r>
      <w:r w:rsidRPr="00FD73C7">
        <w:rPr>
          <w:rFonts w:ascii="Times New Roman" w:hAnsi="Times New Roman" w:cs="Times New Roman"/>
          <w:sz w:val="24"/>
          <w:szCs w:val="24"/>
        </w:rPr>
        <w:t xml:space="preserve"> can</w:t>
      </w:r>
      <w:r>
        <w:rPr>
          <w:rFonts w:ascii="Times New Roman" w:hAnsi="Times New Roman" w:cs="Times New Roman" w:hint="eastAsia"/>
          <w:sz w:val="24"/>
          <w:szCs w:val="24"/>
        </w:rPr>
        <w:t xml:space="preserve"> also </w:t>
      </w:r>
      <w:r w:rsidRPr="00FD73C7">
        <w:rPr>
          <w:rFonts w:ascii="Times New Roman" w:hAnsi="Times New Roman" w:cs="Times New Roman"/>
          <w:sz w:val="24"/>
          <w:szCs w:val="24"/>
        </w:rPr>
        <w:t>create additional phonon modes, including low-frequency modes, which contribute to an increase in the number of low-frequency phonons</w:t>
      </w:r>
      <w:r>
        <w:rPr>
          <w:rFonts w:ascii="Times New Roman" w:hAnsi="Times New Roman" w:cs="Times New Roman" w:hint="eastAsia"/>
          <w:sz w:val="24"/>
          <w:szCs w:val="24"/>
        </w:rPr>
        <w:t xml:space="preserve"> as shown in Fig. 2(a)</w:t>
      </w:r>
      <w:r w:rsidRPr="00FD73C7">
        <w:rPr>
          <w:rFonts w:ascii="Times New Roman" w:hAnsi="Times New Roman" w:cs="Times New Roman"/>
          <w:sz w:val="24"/>
          <w:szCs w:val="24"/>
        </w:rPr>
        <w:t>.</w:t>
      </w:r>
      <w:r>
        <w:rPr>
          <w:rFonts w:ascii="Times New Roman" w:hAnsi="Times New Roman" w:cs="Times New Roman" w:hint="eastAsia"/>
          <w:sz w:val="24"/>
          <w:szCs w:val="24"/>
        </w:rPr>
        <w:t xml:space="preserve"> </w:t>
      </w:r>
      <w:r w:rsidRPr="00C63E56">
        <w:rPr>
          <w:rFonts w:ascii="Times New Roman" w:hAnsi="Times New Roman" w:cs="Times New Roman"/>
          <w:sz w:val="24"/>
          <w:szCs w:val="24"/>
        </w:rPr>
        <w:t>These low-frequency modes are associated with localized vibrations of atoms around the defect sites, further enhancing phonon localization.</w:t>
      </w:r>
      <w:r>
        <w:rPr>
          <w:rFonts w:ascii="Times New Roman" w:hAnsi="Times New Roman" w:cs="Times New Roman" w:hint="eastAsia"/>
          <w:sz w:val="24"/>
          <w:szCs w:val="24"/>
        </w:rPr>
        <w:t xml:space="preserve"> </w:t>
      </w:r>
      <w:r w:rsidRPr="00C63E56">
        <w:rPr>
          <w:rFonts w:ascii="Times New Roman" w:hAnsi="Times New Roman" w:cs="Times New Roman"/>
          <w:sz w:val="24"/>
          <w:szCs w:val="24"/>
        </w:rPr>
        <w:t>Th</w:t>
      </w:r>
      <w:r>
        <w:rPr>
          <w:rFonts w:ascii="Times New Roman" w:hAnsi="Times New Roman" w:cs="Times New Roman" w:hint="eastAsia"/>
          <w:sz w:val="24"/>
          <w:szCs w:val="24"/>
        </w:rPr>
        <w:t>ese are</w:t>
      </w:r>
      <w:r w:rsidRPr="00C63E56">
        <w:rPr>
          <w:rFonts w:ascii="Times New Roman" w:hAnsi="Times New Roman" w:cs="Times New Roman"/>
          <w:sz w:val="24"/>
          <w:szCs w:val="24"/>
        </w:rPr>
        <w:t xml:space="preserve"> mainly due to the enhancement of </w:t>
      </w:r>
      <w:r>
        <w:rPr>
          <w:rFonts w:ascii="Times New Roman" w:hAnsi="Times New Roman" w:cs="Times New Roman" w:hint="eastAsia"/>
          <w:sz w:val="24"/>
          <w:szCs w:val="24"/>
        </w:rPr>
        <w:t>the a</w:t>
      </w:r>
      <w:r w:rsidRPr="00C63E56">
        <w:rPr>
          <w:rFonts w:ascii="Times New Roman" w:hAnsi="Times New Roman" w:cs="Times New Roman"/>
          <w:sz w:val="24"/>
          <w:szCs w:val="24"/>
        </w:rPr>
        <w:t>nharmonicity</w:t>
      </w:r>
      <w:r>
        <w:rPr>
          <w:rFonts w:ascii="Times New Roman" w:hAnsi="Times New Roman" w:cs="Times New Roman" w:hint="eastAsia"/>
          <w:sz w:val="24"/>
          <w:szCs w:val="24"/>
        </w:rPr>
        <w:t xml:space="preserve"> and the </w:t>
      </w:r>
      <w:r w:rsidRPr="00C63E56">
        <w:rPr>
          <w:rFonts w:ascii="Times New Roman" w:hAnsi="Times New Roman" w:cs="Times New Roman"/>
          <w:sz w:val="24"/>
          <w:szCs w:val="24"/>
        </w:rPr>
        <w:t>scattering</w:t>
      </w:r>
      <w:r>
        <w:rPr>
          <w:rFonts w:ascii="Times New Roman" w:hAnsi="Times New Roman" w:cs="Times New Roman" w:hint="eastAsia"/>
          <w:sz w:val="24"/>
          <w:szCs w:val="24"/>
        </w:rPr>
        <w:t xml:space="preserve"> rates resulted from the </w:t>
      </w:r>
      <w:proofErr w:type="spellStart"/>
      <w:r>
        <w:rPr>
          <w:rFonts w:ascii="Times New Roman" w:hAnsi="Times New Roman" w:cs="Times New Roman" w:hint="eastAsia"/>
          <w:sz w:val="24"/>
          <w:szCs w:val="24"/>
        </w:rPr>
        <w:t>Vc</w:t>
      </w:r>
      <w:proofErr w:type="spellEnd"/>
      <w:r w:rsidRPr="00FD73C7">
        <w:rPr>
          <w:rFonts w:ascii="Times New Roman" w:hAnsi="Times New Roman" w:cs="Times New Roman" w:hint="eastAsia"/>
          <w:sz w:val="24"/>
          <w:szCs w:val="24"/>
        </w:rPr>
        <w:t xml:space="preserve"> </w:t>
      </w:r>
      <w:r>
        <w:rPr>
          <w:rFonts w:ascii="Times New Roman" w:hAnsi="Times New Roman" w:cs="Times New Roman" w:hint="eastAsia"/>
          <w:sz w:val="24"/>
          <w:szCs w:val="24"/>
        </w:rPr>
        <w:t>as shown in Fig. 2(b)</w:t>
      </w:r>
      <w:r w:rsidRPr="00C63E56">
        <w:rPr>
          <w:rFonts w:ascii="Times New Roman" w:hAnsi="Times New Roman" w:cs="Times New Roman"/>
          <w:sz w:val="24"/>
          <w:szCs w:val="24"/>
        </w:rPr>
        <w:t>.</w:t>
      </w:r>
      <w:r w:rsidR="00D25ECC">
        <w:rPr>
          <w:rFonts w:ascii="Times New Roman" w:hAnsi="Times New Roman" w:cs="Times New Roman" w:hint="eastAsia"/>
          <w:sz w:val="24"/>
          <w:szCs w:val="24"/>
        </w:rPr>
        <w:t xml:space="preserve"> </w:t>
      </w:r>
      <w:r w:rsidR="00CA4573">
        <w:rPr>
          <w:rFonts w:ascii="Times New Roman" w:hAnsi="Times New Roman" w:cs="Times New Roman" w:hint="eastAsia"/>
          <w:sz w:val="24"/>
          <w:szCs w:val="24"/>
        </w:rPr>
        <w:t xml:space="preserve">For </w:t>
      </w:r>
      <w:proofErr w:type="spellStart"/>
      <w:r w:rsidR="00CA4573">
        <w:rPr>
          <w:rFonts w:ascii="Times New Roman" w:hAnsi="Times New Roman" w:cs="Times New Roman" w:hint="eastAsia"/>
          <w:sz w:val="24"/>
          <w:szCs w:val="24"/>
        </w:rPr>
        <w:t>GaN</w:t>
      </w:r>
      <w:proofErr w:type="spellEnd"/>
      <w:r w:rsidR="00CA4573">
        <w:rPr>
          <w:rFonts w:ascii="Times New Roman" w:hAnsi="Times New Roman" w:cs="Times New Roman" w:hint="eastAsia"/>
          <w:sz w:val="24"/>
          <w:szCs w:val="24"/>
        </w:rPr>
        <w:t xml:space="preserve">, the effect of </w:t>
      </w:r>
      <w:r w:rsidR="00CA4573" w:rsidRPr="00C822CB">
        <w:rPr>
          <w:rFonts w:ascii="Times New Roman" w:hAnsi="Times New Roman" w:cs="Times New Roman"/>
          <w:sz w:val="24"/>
          <w:szCs w:val="24"/>
        </w:rPr>
        <w:t>intrinsic vacancy defect</w:t>
      </w:r>
      <w:r w:rsidR="00CA4573">
        <w:rPr>
          <w:rFonts w:ascii="Times New Roman" w:hAnsi="Times New Roman" w:cs="Times New Roman" w:hint="eastAsia"/>
          <w:sz w:val="24"/>
          <w:szCs w:val="24"/>
        </w:rPr>
        <w:t xml:space="preserve"> (t</w:t>
      </w:r>
      <w:r w:rsidR="00CA4573" w:rsidRPr="003B3D52">
        <w:rPr>
          <w:rFonts w:ascii="Times New Roman" w:hAnsi="Times New Roman" w:cs="Times New Roman"/>
          <w:sz w:val="24"/>
          <w:szCs w:val="24"/>
        </w:rPr>
        <w:t>ak</w:t>
      </w:r>
      <w:r w:rsidR="00CA4573">
        <w:rPr>
          <w:rFonts w:ascii="Times New Roman" w:hAnsi="Times New Roman" w:cs="Times New Roman" w:hint="eastAsia"/>
          <w:sz w:val="24"/>
          <w:szCs w:val="24"/>
        </w:rPr>
        <w:t>e</w:t>
      </w:r>
      <w:r w:rsidR="00CA4573" w:rsidRPr="003B3D52">
        <w:rPr>
          <w:rFonts w:ascii="Times New Roman" w:hAnsi="Times New Roman" w:cs="Times New Roman"/>
          <w:sz w:val="24"/>
          <w:szCs w:val="24"/>
        </w:rPr>
        <w:t xml:space="preserve"> the </w:t>
      </w:r>
      <w:proofErr w:type="spellStart"/>
      <w:r w:rsidR="00CA4573">
        <w:rPr>
          <w:rFonts w:ascii="Times New Roman" w:hAnsi="Times New Roman" w:cs="Times New Roman" w:hint="eastAsia"/>
          <w:sz w:val="24"/>
          <w:szCs w:val="24"/>
        </w:rPr>
        <w:t>Vn</w:t>
      </w:r>
      <w:proofErr w:type="spellEnd"/>
      <w:r w:rsidR="00CA4573" w:rsidRPr="003B3D52">
        <w:rPr>
          <w:rFonts w:ascii="Times New Roman" w:hAnsi="Times New Roman" w:cs="Times New Roman"/>
          <w:sz w:val="24"/>
          <w:szCs w:val="24"/>
        </w:rPr>
        <w:t xml:space="preserve"> as an example</w:t>
      </w:r>
      <w:r w:rsidR="00CA4573">
        <w:rPr>
          <w:rFonts w:ascii="Times New Roman" w:hAnsi="Times New Roman" w:cs="Times New Roman" w:hint="eastAsia"/>
          <w:sz w:val="24"/>
          <w:szCs w:val="24"/>
        </w:rPr>
        <w:t xml:space="preserve">) on its thermal </w:t>
      </w:r>
      <w:r w:rsidR="00CA4573">
        <w:rPr>
          <w:rFonts w:ascii="Times New Roman" w:hAnsi="Times New Roman" w:cs="Times New Roman" w:hint="eastAsia"/>
          <w:sz w:val="24"/>
          <w:szCs w:val="24"/>
        </w:rPr>
        <w:lastRenderedPageBreak/>
        <w:t xml:space="preserve">conductivity is calculated by the NEMD method. </w:t>
      </w:r>
      <w:r w:rsidR="00CA4573" w:rsidRPr="00C621BE">
        <w:rPr>
          <w:rFonts w:ascii="Times New Roman" w:hAnsi="Times New Roman" w:cs="Times New Roman"/>
          <w:sz w:val="24"/>
          <w:szCs w:val="24"/>
        </w:rPr>
        <w:t>This is mainly because</w:t>
      </w:r>
      <w:r w:rsidR="00CA4573" w:rsidRPr="00270934">
        <w:rPr>
          <w:rFonts w:ascii="Times New Roman" w:hAnsi="Times New Roman" w:cs="Times New Roman"/>
          <w:sz w:val="24"/>
          <w:szCs w:val="24"/>
        </w:rPr>
        <w:t xml:space="preserve"> </w:t>
      </w:r>
      <w:r w:rsidR="00CA4573" w:rsidRPr="00C621BE">
        <w:rPr>
          <w:rFonts w:ascii="Times New Roman" w:hAnsi="Times New Roman" w:cs="Times New Roman"/>
          <w:sz w:val="24"/>
          <w:szCs w:val="24"/>
        </w:rPr>
        <w:t xml:space="preserve">a small </w:t>
      </w:r>
      <w:proofErr w:type="spellStart"/>
      <w:r w:rsidR="00CA4573">
        <w:rPr>
          <w:rFonts w:ascii="Times New Roman" w:hAnsi="Times New Roman" w:cs="Times New Roman" w:hint="eastAsia"/>
          <w:sz w:val="24"/>
          <w:szCs w:val="24"/>
        </w:rPr>
        <w:t>GaN</w:t>
      </w:r>
      <w:proofErr w:type="spellEnd"/>
      <w:r w:rsidR="00CA4573">
        <w:rPr>
          <w:rFonts w:ascii="Times New Roman" w:hAnsi="Times New Roman" w:cs="Times New Roman" w:hint="eastAsia"/>
          <w:sz w:val="24"/>
          <w:szCs w:val="24"/>
        </w:rPr>
        <w:t xml:space="preserve"> </w:t>
      </w:r>
      <w:r w:rsidR="00921583">
        <w:rPr>
          <w:rFonts w:ascii="Times New Roman" w:hAnsi="Times New Roman" w:cs="Times New Roman"/>
          <w:sz w:val="24"/>
          <w:szCs w:val="24"/>
        </w:rPr>
        <w:t>unit cell</w:t>
      </w:r>
      <w:r w:rsidR="00CA4573" w:rsidRPr="00C621BE">
        <w:rPr>
          <w:rFonts w:ascii="Times New Roman" w:hAnsi="Times New Roman" w:cs="Times New Roman"/>
          <w:sz w:val="24"/>
          <w:szCs w:val="24"/>
        </w:rPr>
        <w:t xml:space="preserve"> can only </w:t>
      </w:r>
      <w:r w:rsidR="00CA4573">
        <w:rPr>
          <w:rFonts w:ascii="Times New Roman" w:hAnsi="Times New Roman" w:cs="Times New Roman" w:hint="eastAsia"/>
          <w:sz w:val="24"/>
          <w:szCs w:val="24"/>
        </w:rPr>
        <w:t xml:space="preserve">be </w:t>
      </w:r>
      <w:r w:rsidR="00CA4573" w:rsidRPr="00C621BE">
        <w:rPr>
          <w:rFonts w:ascii="Times New Roman" w:hAnsi="Times New Roman" w:cs="Times New Roman"/>
          <w:sz w:val="24"/>
          <w:szCs w:val="24"/>
        </w:rPr>
        <w:t>calculate</w:t>
      </w:r>
      <w:r w:rsidR="00CA4573">
        <w:rPr>
          <w:rFonts w:ascii="Times New Roman" w:hAnsi="Times New Roman" w:cs="Times New Roman" w:hint="eastAsia"/>
          <w:sz w:val="24"/>
          <w:szCs w:val="24"/>
        </w:rPr>
        <w:t>d by</w:t>
      </w:r>
      <w:r w:rsidR="00CA4573" w:rsidRPr="00C621BE">
        <w:rPr>
          <w:rFonts w:ascii="Times New Roman" w:hAnsi="Times New Roman" w:cs="Times New Roman"/>
          <w:sz w:val="24"/>
          <w:szCs w:val="24"/>
        </w:rPr>
        <w:t xml:space="preserve"> first principles, </w:t>
      </w:r>
      <w:r w:rsidR="00CA4573">
        <w:rPr>
          <w:rFonts w:ascii="Times New Roman" w:hAnsi="Times New Roman" w:cs="Times New Roman" w:hint="eastAsia"/>
          <w:sz w:val="24"/>
          <w:szCs w:val="24"/>
        </w:rPr>
        <w:t>while</w:t>
      </w:r>
      <w:r w:rsidR="00CA4573" w:rsidRPr="00C621BE">
        <w:rPr>
          <w:rFonts w:ascii="Times New Roman" w:hAnsi="Times New Roman" w:cs="Times New Roman"/>
          <w:sz w:val="24"/>
          <w:szCs w:val="24"/>
        </w:rPr>
        <w:t xml:space="preserve"> a small </w:t>
      </w:r>
      <w:proofErr w:type="spellStart"/>
      <w:r w:rsidR="00CA4573">
        <w:rPr>
          <w:rFonts w:ascii="Times New Roman" w:hAnsi="Times New Roman" w:cs="Times New Roman" w:hint="eastAsia"/>
          <w:sz w:val="24"/>
          <w:szCs w:val="24"/>
        </w:rPr>
        <w:t>GaN</w:t>
      </w:r>
      <w:proofErr w:type="spellEnd"/>
      <w:r w:rsidR="00CA4573">
        <w:rPr>
          <w:rFonts w:ascii="Times New Roman" w:hAnsi="Times New Roman" w:cs="Times New Roman" w:hint="eastAsia"/>
          <w:sz w:val="24"/>
          <w:szCs w:val="24"/>
        </w:rPr>
        <w:t xml:space="preserve"> </w:t>
      </w:r>
      <w:r w:rsidR="00921583">
        <w:rPr>
          <w:rFonts w:ascii="Times New Roman" w:hAnsi="Times New Roman" w:cs="Times New Roman"/>
          <w:sz w:val="24"/>
          <w:szCs w:val="24"/>
        </w:rPr>
        <w:t>unit cell</w:t>
      </w:r>
      <w:r w:rsidR="00CA4573" w:rsidRPr="00C621BE">
        <w:rPr>
          <w:rFonts w:ascii="Times New Roman" w:hAnsi="Times New Roman" w:cs="Times New Roman"/>
          <w:sz w:val="24"/>
          <w:szCs w:val="24"/>
        </w:rPr>
        <w:t xml:space="preserve"> with a high </w:t>
      </w:r>
      <w:proofErr w:type="spellStart"/>
      <w:r w:rsidR="00CA4573">
        <w:rPr>
          <w:rFonts w:ascii="Times New Roman" w:hAnsi="Times New Roman" w:cs="Times New Roman" w:hint="eastAsia"/>
          <w:sz w:val="24"/>
          <w:szCs w:val="24"/>
        </w:rPr>
        <w:t>Vn</w:t>
      </w:r>
      <w:proofErr w:type="spellEnd"/>
      <w:r w:rsidR="00CA4573" w:rsidRPr="00C621BE">
        <w:rPr>
          <w:rFonts w:ascii="Times New Roman" w:hAnsi="Times New Roman" w:cs="Times New Roman"/>
          <w:sz w:val="24"/>
          <w:szCs w:val="24"/>
        </w:rPr>
        <w:t xml:space="preserve"> concentration is </w:t>
      </w:r>
      <w:r w:rsidR="00921583">
        <w:rPr>
          <w:rFonts w:ascii="Times New Roman" w:hAnsi="Times New Roman" w:cs="Times New Roman"/>
          <w:sz w:val="24"/>
          <w:szCs w:val="24"/>
        </w:rPr>
        <w:t xml:space="preserve">an </w:t>
      </w:r>
      <w:r w:rsidR="00CA4573" w:rsidRPr="00C621BE">
        <w:rPr>
          <w:rFonts w:ascii="Times New Roman" w:hAnsi="Times New Roman" w:cs="Times New Roman"/>
          <w:sz w:val="24"/>
          <w:szCs w:val="24"/>
        </w:rPr>
        <w:t>unstable</w:t>
      </w:r>
      <w:r w:rsidR="00CA4573">
        <w:rPr>
          <w:rFonts w:ascii="Times New Roman" w:hAnsi="Times New Roman" w:cs="Times New Roman" w:hint="eastAsia"/>
          <w:sz w:val="24"/>
          <w:szCs w:val="24"/>
        </w:rPr>
        <w:t xml:space="preserve"> system, in whose</w:t>
      </w:r>
      <w:r w:rsidR="00CA4573" w:rsidRPr="00C621BE">
        <w:t xml:space="preserve"> </w:t>
      </w:r>
      <w:r w:rsidR="00CA4573" w:rsidRPr="00C621BE">
        <w:rPr>
          <w:rFonts w:ascii="Times New Roman" w:hAnsi="Times New Roman" w:cs="Times New Roman"/>
          <w:sz w:val="24"/>
          <w:szCs w:val="24"/>
        </w:rPr>
        <w:t>phonon dispersion</w:t>
      </w:r>
      <w:r w:rsidR="00CA4573">
        <w:rPr>
          <w:rFonts w:ascii="Times New Roman" w:hAnsi="Times New Roman" w:cs="Times New Roman" w:hint="eastAsia"/>
          <w:sz w:val="24"/>
          <w:szCs w:val="24"/>
        </w:rPr>
        <w:t xml:space="preserve"> the</w:t>
      </w:r>
      <w:r w:rsidR="00CA4573" w:rsidRPr="00C621BE">
        <w:rPr>
          <w:rFonts w:ascii="Times New Roman" w:hAnsi="Times New Roman" w:cs="Times New Roman"/>
          <w:sz w:val="24"/>
          <w:szCs w:val="24"/>
        </w:rPr>
        <w:t xml:space="preserve"> imaginary frequencies</w:t>
      </w:r>
      <w:r w:rsidR="00CA4573" w:rsidRPr="00375AFF">
        <w:rPr>
          <w:rFonts w:ascii="Times New Roman" w:hAnsi="Times New Roman" w:cs="Times New Roman"/>
          <w:sz w:val="24"/>
          <w:szCs w:val="24"/>
        </w:rPr>
        <w:t xml:space="preserve"> appear</w:t>
      </w:r>
      <w:r w:rsidR="00CA4573">
        <w:rPr>
          <w:rFonts w:ascii="Times New Roman" w:hAnsi="Times New Roman" w:cs="Times New Roman" w:hint="eastAsia"/>
          <w:sz w:val="24"/>
          <w:szCs w:val="24"/>
        </w:rPr>
        <w:t xml:space="preserve">. </w:t>
      </w:r>
      <w:r w:rsidR="008447AC" w:rsidRPr="00440D4F">
        <w:rPr>
          <w:rFonts w:ascii="Times New Roman" w:hAnsi="Times New Roman" w:cs="Times New Roman"/>
          <w:sz w:val="24"/>
          <w:szCs w:val="24"/>
        </w:rPr>
        <w:t xml:space="preserve">The phonon </w:t>
      </w:r>
      <w:r w:rsidR="0064325C" w:rsidRPr="0064325C">
        <w:rPr>
          <w:rFonts w:ascii="Times New Roman" w:hAnsi="Times New Roman" w:cs="Times New Roman"/>
          <w:sz w:val="24"/>
          <w:szCs w:val="24"/>
        </w:rPr>
        <w:t>dispersion</w:t>
      </w:r>
      <w:r w:rsidR="0064325C" w:rsidRPr="0064325C">
        <w:rPr>
          <w:rFonts w:ascii="Times New Roman" w:hAnsi="Times New Roman" w:cs="Times New Roman" w:hint="eastAsia"/>
          <w:sz w:val="24"/>
          <w:szCs w:val="24"/>
        </w:rPr>
        <w:t xml:space="preserve"> </w:t>
      </w:r>
      <w:r w:rsidR="0064325C">
        <w:rPr>
          <w:rFonts w:ascii="Times New Roman" w:hAnsi="Times New Roman" w:cs="Times New Roman" w:hint="eastAsia"/>
          <w:sz w:val="24"/>
          <w:szCs w:val="24"/>
        </w:rPr>
        <w:t>curve</w:t>
      </w:r>
      <w:r w:rsidR="0064325C" w:rsidRPr="009F43E0">
        <w:rPr>
          <w:rFonts w:ascii="Times New Roman" w:hAnsi="Times New Roman" w:cs="Times New Roman"/>
          <w:sz w:val="24"/>
          <w:szCs w:val="24"/>
        </w:rPr>
        <w:t>s</w:t>
      </w:r>
      <w:r w:rsidR="008447AC" w:rsidRPr="00440D4F">
        <w:rPr>
          <w:rFonts w:ascii="Times New Roman" w:hAnsi="Times New Roman" w:cs="Times New Roman"/>
          <w:sz w:val="24"/>
          <w:szCs w:val="24"/>
        </w:rPr>
        <w:t xml:space="preserve"> of </w:t>
      </w:r>
      <w:proofErr w:type="spellStart"/>
      <w:r w:rsidR="008447AC">
        <w:rPr>
          <w:rFonts w:ascii="Times New Roman" w:hAnsi="Times New Roman" w:cs="Times New Roman" w:hint="eastAsia"/>
          <w:sz w:val="24"/>
          <w:szCs w:val="24"/>
        </w:rPr>
        <w:t>GaN</w:t>
      </w:r>
      <w:proofErr w:type="spellEnd"/>
      <w:r w:rsidR="008447AC" w:rsidRPr="00440D4F">
        <w:rPr>
          <w:rFonts w:ascii="Times New Roman" w:hAnsi="Times New Roman" w:cs="Times New Roman"/>
          <w:sz w:val="24"/>
          <w:szCs w:val="24"/>
        </w:rPr>
        <w:t xml:space="preserve"> and </w:t>
      </w:r>
      <w:proofErr w:type="spellStart"/>
      <w:r w:rsidR="008447AC" w:rsidRPr="00440D4F">
        <w:rPr>
          <w:rFonts w:ascii="Times New Roman" w:hAnsi="Times New Roman" w:cs="Times New Roman"/>
          <w:sz w:val="24"/>
          <w:szCs w:val="24"/>
        </w:rPr>
        <w:t>GaN</w:t>
      </w:r>
      <w:proofErr w:type="spellEnd"/>
      <w:r w:rsidR="008447AC" w:rsidRPr="00440D4F">
        <w:rPr>
          <w:rFonts w:ascii="Times New Roman" w:hAnsi="Times New Roman" w:cs="Times New Roman"/>
          <w:sz w:val="24"/>
          <w:szCs w:val="24"/>
        </w:rPr>
        <w:t xml:space="preserve"> under str</w:t>
      </w:r>
      <w:r w:rsidR="008447AC">
        <w:rPr>
          <w:rFonts w:ascii="Times New Roman" w:hAnsi="Times New Roman" w:cs="Times New Roman" w:hint="eastAsia"/>
          <w:sz w:val="24"/>
          <w:szCs w:val="24"/>
        </w:rPr>
        <w:t>ain</w:t>
      </w:r>
      <w:r w:rsidR="00D132ED">
        <w:rPr>
          <w:rFonts w:ascii="Times New Roman" w:hAnsi="Times New Roman" w:cs="Times New Roman" w:hint="eastAsia"/>
          <w:sz w:val="24"/>
          <w:szCs w:val="24"/>
        </w:rPr>
        <w:t xml:space="preserve"> (-0.9</w:t>
      </w:r>
      <w:r w:rsidR="00D132ED" w:rsidRPr="002D00DC">
        <w:rPr>
          <w:rFonts w:ascii="Times New Roman" w:hAnsi="Times New Roman" w:cs="Times New Roman"/>
          <w:sz w:val="24"/>
          <w:szCs w:val="24"/>
        </w:rPr>
        <w:t>6%</w:t>
      </w:r>
      <w:r w:rsidR="00D132ED">
        <w:rPr>
          <w:rFonts w:ascii="Times New Roman" w:hAnsi="Times New Roman" w:cs="Times New Roman" w:hint="eastAsia"/>
          <w:sz w:val="24"/>
          <w:szCs w:val="24"/>
        </w:rPr>
        <w:t xml:space="preserve"> for a and +0.3</w:t>
      </w:r>
      <w:r w:rsidR="00D132ED" w:rsidRPr="002D00DC">
        <w:rPr>
          <w:rFonts w:ascii="Times New Roman" w:hAnsi="Times New Roman" w:cs="Times New Roman"/>
          <w:sz w:val="24"/>
          <w:szCs w:val="24"/>
        </w:rPr>
        <w:t>5%</w:t>
      </w:r>
      <w:r w:rsidR="00D132ED">
        <w:rPr>
          <w:rFonts w:ascii="Times New Roman" w:hAnsi="Times New Roman" w:cs="Times New Roman" w:hint="eastAsia"/>
          <w:sz w:val="24"/>
          <w:szCs w:val="24"/>
        </w:rPr>
        <w:t xml:space="preserve"> for b)</w:t>
      </w:r>
      <w:r w:rsidR="008447AC" w:rsidRPr="00440D4F">
        <w:rPr>
          <w:rFonts w:ascii="Times New Roman" w:hAnsi="Times New Roman" w:cs="Times New Roman"/>
          <w:sz w:val="24"/>
          <w:szCs w:val="24"/>
        </w:rPr>
        <w:t xml:space="preserve"> are</w:t>
      </w:r>
      <w:r w:rsidR="008447AC">
        <w:rPr>
          <w:rFonts w:ascii="Times New Roman" w:hAnsi="Times New Roman" w:cs="Times New Roman" w:hint="eastAsia"/>
          <w:sz w:val="24"/>
          <w:szCs w:val="24"/>
        </w:rPr>
        <w:t xml:space="preserve"> calculated by </w:t>
      </w:r>
      <w:r w:rsidR="008447AC" w:rsidRPr="00EA6A8D">
        <w:rPr>
          <w:rFonts w:ascii="Times New Roman" w:hAnsi="Times New Roman" w:cs="Times New Roman"/>
          <w:sz w:val="24"/>
          <w:szCs w:val="24"/>
        </w:rPr>
        <w:t>density-functional-perturbation theory (DFPT)</w:t>
      </w:r>
      <w:r w:rsidR="008447AC">
        <w:rPr>
          <w:rFonts w:ascii="Times New Roman" w:hAnsi="Times New Roman" w:cs="Times New Roman" w:hint="eastAsia"/>
          <w:sz w:val="24"/>
          <w:szCs w:val="24"/>
        </w:rPr>
        <w:t xml:space="preserve"> </w:t>
      </w:r>
      <w:r w:rsidR="008447AC" w:rsidRPr="00EA3C14">
        <w:rPr>
          <w:rFonts w:ascii="Times New Roman" w:hAnsi="Times New Roman" w:cs="Times New Roman"/>
          <w:color w:val="0070C0"/>
          <w:sz w:val="24"/>
          <w:szCs w:val="24"/>
        </w:rPr>
        <w:t>[</w:t>
      </w:r>
      <w:r w:rsidR="008937F5" w:rsidRPr="00EA3C14">
        <w:rPr>
          <w:rFonts w:ascii="Times New Roman" w:hAnsi="Times New Roman" w:cs="Times New Roman" w:hint="eastAsia"/>
          <w:color w:val="0070C0"/>
          <w:sz w:val="24"/>
          <w:szCs w:val="24"/>
        </w:rPr>
        <w:t>30</w:t>
      </w:r>
      <w:r w:rsidR="008447AC" w:rsidRPr="00EA3C14">
        <w:rPr>
          <w:rFonts w:ascii="Times New Roman" w:hAnsi="Times New Roman" w:cs="Times New Roman"/>
          <w:color w:val="0070C0"/>
          <w:sz w:val="24"/>
          <w:szCs w:val="24"/>
        </w:rPr>
        <w:t>]</w:t>
      </w:r>
      <w:r w:rsidR="008447AC">
        <w:rPr>
          <w:rFonts w:ascii="Times New Roman" w:hAnsi="Times New Roman" w:cs="Times New Roman" w:hint="eastAsia"/>
          <w:sz w:val="24"/>
          <w:szCs w:val="24"/>
        </w:rPr>
        <w:t xml:space="preserve"> and</w:t>
      </w:r>
      <w:r w:rsidR="008447AC" w:rsidRPr="00440D4F">
        <w:rPr>
          <w:rFonts w:ascii="Times New Roman" w:hAnsi="Times New Roman" w:cs="Times New Roman"/>
          <w:sz w:val="24"/>
          <w:szCs w:val="24"/>
        </w:rPr>
        <w:t xml:space="preserve"> shown in </w:t>
      </w:r>
      <w:r w:rsidR="008447AC">
        <w:rPr>
          <w:rFonts w:ascii="Times New Roman" w:hAnsi="Times New Roman" w:cs="Times New Roman" w:hint="eastAsia"/>
          <w:sz w:val="24"/>
          <w:szCs w:val="24"/>
        </w:rPr>
        <w:t>Fig. 2(c)</w:t>
      </w:r>
      <w:r w:rsidR="008447AC" w:rsidRPr="00440D4F">
        <w:rPr>
          <w:rFonts w:ascii="Times New Roman" w:hAnsi="Times New Roman" w:cs="Times New Roman"/>
          <w:sz w:val="24"/>
          <w:szCs w:val="24"/>
        </w:rPr>
        <w:t xml:space="preserve">. It can be observed that the acoustic branch of the phonon </w:t>
      </w:r>
      <w:r w:rsidR="008447AC" w:rsidRPr="00C621BE">
        <w:rPr>
          <w:rFonts w:ascii="Times New Roman" w:hAnsi="Times New Roman" w:cs="Times New Roman"/>
          <w:sz w:val="24"/>
          <w:szCs w:val="24"/>
        </w:rPr>
        <w:t>dispersion</w:t>
      </w:r>
      <w:r w:rsidR="008447AC" w:rsidRPr="00440D4F">
        <w:rPr>
          <w:rFonts w:ascii="Times New Roman" w:hAnsi="Times New Roman" w:cs="Times New Roman"/>
          <w:sz w:val="24"/>
          <w:szCs w:val="24"/>
        </w:rPr>
        <w:t xml:space="preserve"> exhibits almost no significant change under str</w:t>
      </w:r>
      <w:r w:rsidR="008447AC">
        <w:rPr>
          <w:rFonts w:ascii="Times New Roman" w:hAnsi="Times New Roman" w:cs="Times New Roman" w:hint="eastAsia"/>
          <w:sz w:val="24"/>
          <w:szCs w:val="24"/>
        </w:rPr>
        <w:t>ain and has</w:t>
      </w:r>
      <w:r w:rsidR="008447AC" w:rsidRPr="00440D4F">
        <w:rPr>
          <w:rFonts w:ascii="Times New Roman" w:hAnsi="Times New Roman" w:cs="Times New Roman"/>
          <w:sz w:val="24"/>
          <w:szCs w:val="24"/>
        </w:rPr>
        <w:t xml:space="preserve"> a maximum frequency </w:t>
      </w:r>
      <w:r w:rsidR="00921583">
        <w:rPr>
          <w:rFonts w:ascii="Times New Roman" w:hAnsi="Times New Roman" w:cs="Times New Roman"/>
          <w:sz w:val="24"/>
          <w:szCs w:val="24"/>
        </w:rPr>
        <w:t xml:space="preserve">of </w:t>
      </w:r>
      <w:r w:rsidR="008447AC">
        <w:rPr>
          <w:rFonts w:ascii="Times New Roman" w:hAnsi="Times New Roman" w:cs="Times New Roman" w:hint="eastAsia"/>
          <w:sz w:val="24"/>
          <w:szCs w:val="24"/>
        </w:rPr>
        <w:t xml:space="preserve">about </w:t>
      </w:r>
      <w:r w:rsidR="00A703E3">
        <w:rPr>
          <w:rFonts w:ascii="Times New Roman" w:hAnsi="Times New Roman" w:cs="Times New Roman" w:hint="eastAsia"/>
          <w:sz w:val="24"/>
          <w:szCs w:val="24"/>
        </w:rPr>
        <w:t>8</w:t>
      </w:r>
      <w:r w:rsidR="008447AC" w:rsidRPr="00440D4F">
        <w:rPr>
          <w:rFonts w:ascii="Times New Roman" w:hAnsi="Times New Roman" w:cs="Times New Roman"/>
          <w:sz w:val="24"/>
          <w:szCs w:val="24"/>
        </w:rPr>
        <w:t xml:space="preserve"> THz, while the maximum frequency of the optical branch shows a noticeable increase</w:t>
      </w:r>
      <w:r w:rsidR="008447AC">
        <w:rPr>
          <w:rFonts w:ascii="Times New Roman" w:hAnsi="Times New Roman" w:cs="Times New Roman" w:hint="eastAsia"/>
          <w:sz w:val="24"/>
          <w:szCs w:val="24"/>
        </w:rPr>
        <w:t xml:space="preserve"> from 20.85 to 23.05 THz</w:t>
      </w:r>
      <w:r w:rsidR="008447AC" w:rsidRPr="00440D4F">
        <w:rPr>
          <w:rFonts w:ascii="Times New Roman" w:hAnsi="Times New Roman" w:cs="Times New Roman"/>
          <w:sz w:val="24"/>
          <w:szCs w:val="24"/>
        </w:rPr>
        <w:t>.</w:t>
      </w:r>
      <w:r w:rsidR="008447AC">
        <w:rPr>
          <w:rFonts w:ascii="Times New Roman" w:hAnsi="Times New Roman" w:cs="Times New Roman" w:hint="eastAsia"/>
          <w:sz w:val="24"/>
          <w:szCs w:val="24"/>
        </w:rPr>
        <w:t xml:space="preserve"> </w:t>
      </w:r>
      <w:r w:rsidR="00CA4573">
        <w:rPr>
          <w:rFonts w:ascii="Times New Roman" w:hAnsi="Times New Roman" w:cs="Times New Roman" w:hint="eastAsia"/>
          <w:sz w:val="24"/>
          <w:szCs w:val="24"/>
        </w:rPr>
        <w:t>Besides, t</w:t>
      </w:r>
      <w:r w:rsidR="00E21F02">
        <w:rPr>
          <w:rFonts w:ascii="Times New Roman" w:hAnsi="Times New Roman" w:cs="Times New Roman" w:hint="eastAsia"/>
          <w:sz w:val="24"/>
          <w:szCs w:val="24"/>
        </w:rPr>
        <w:t>he</w:t>
      </w:r>
      <w:r w:rsidR="00CA4573" w:rsidRPr="00CA4573">
        <w:rPr>
          <w:rFonts w:ascii="Times New Roman" w:hAnsi="Times New Roman" w:cs="Times New Roman" w:hint="eastAsia"/>
          <w:sz w:val="24"/>
          <w:szCs w:val="24"/>
        </w:rPr>
        <w:t xml:space="preserve"> </w:t>
      </w:r>
      <w:r w:rsidR="00CA4573" w:rsidRPr="00E21F02">
        <w:rPr>
          <w:rFonts w:ascii="Times New Roman" w:hAnsi="Times New Roman" w:cs="Times New Roman" w:hint="eastAsia"/>
          <w:sz w:val="24"/>
          <w:szCs w:val="24"/>
        </w:rPr>
        <w:t>phonon</w:t>
      </w:r>
      <w:r w:rsidR="00CA4573" w:rsidRPr="00E21F02">
        <w:rPr>
          <w:rFonts w:ascii="Times New Roman" w:hAnsi="Times New Roman" w:cs="Times New Roman"/>
          <w:sz w:val="24"/>
          <w:szCs w:val="24"/>
        </w:rPr>
        <w:t xml:space="preserve"> density of states (</w:t>
      </w:r>
      <w:r w:rsidR="00CA4573" w:rsidRPr="00E21F02">
        <w:rPr>
          <w:rFonts w:ascii="Times New Roman" w:hAnsi="Times New Roman" w:cs="Times New Roman" w:hint="eastAsia"/>
          <w:sz w:val="24"/>
          <w:szCs w:val="24"/>
        </w:rPr>
        <w:t>P</w:t>
      </w:r>
      <w:r w:rsidR="00CA4573" w:rsidRPr="00E21F02">
        <w:rPr>
          <w:rFonts w:ascii="Times New Roman" w:hAnsi="Times New Roman" w:cs="Times New Roman"/>
          <w:sz w:val="24"/>
          <w:szCs w:val="24"/>
        </w:rPr>
        <w:t>DOS)</w:t>
      </w:r>
      <w:r w:rsidR="00E21F02">
        <w:rPr>
          <w:rFonts w:ascii="Times New Roman" w:hAnsi="Times New Roman" w:cs="Times New Roman" w:hint="eastAsia"/>
          <w:sz w:val="24"/>
          <w:szCs w:val="24"/>
        </w:rPr>
        <w:t xml:space="preserve"> </w:t>
      </w:r>
      <w:r w:rsidR="00CA4573">
        <w:rPr>
          <w:rFonts w:ascii="Times New Roman" w:hAnsi="Times New Roman" w:cs="Times New Roman" w:hint="eastAsia"/>
          <w:sz w:val="24"/>
          <w:szCs w:val="24"/>
        </w:rPr>
        <w:t xml:space="preserve">of </w:t>
      </w:r>
      <w:proofErr w:type="spellStart"/>
      <w:r w:rsidR="00CA4573" w:rsidRPr="00E21F02">
        <w:rPr>
          <w:rFonts w:ascii="Times New Roman" w:hAnsi="Times New Roman" w:cs="Times New Roman" w:hint="eastAsia"/>
          <w:sz w:val="24"/>
          <w:szCs w:val="24"/>
        </w:rPr>
        <w:t>GaN</w:t>
      </w:r>
      <w:proofErr w:type="spellEnd"/>
      <w:r w:rsidR="00CA4573">
        <w:rPr>
          <w:rFonts w:ascii="Times New Roman" w:hAnsi="Times New Roman" w:cs="Times New Roman" w:hint="eastAsia"/>
          <w:sz w:val="24"/>
          <w:szCs w:val="24"/>
        </w:rPr>
        <w:t xml:space="preserve"> </w:t>
      </w:r>
      <w:r w:rsidR="00E21F02" w:rsidRPr="00E21F02">
        <w:rPr>
          <w:rFonts w:ascii="Times New Roman" w:hAnsi="Times New Roman" w:cs="Times New Roman"/>
          <w:sz w:val="24"/>
          <w:szCs w:val="24"/>
        </w:rPr>
        <w:t>with 3.125</w:t>
      </w:r>
      <w:r w:rsidR="00E21F02" w:rsidRPr="00E21F02">
        <w:rPr>
          <w:rFonts w:ascii="Times New Roman" w:hAnsi="Times New Roman" w:cs="Times New Roman" w:hint="eastAsia"/>
          <w:sz w:val="24"/>
          <w:szCs w:val="24"/>
        </w:rPr>
        <w:t>%</w:t>
      </w:r>
      <w:r w:rsidR="00E21F02" w:rsidRPr="00E21F02">
        <w:rPr>
          <w:rFonts w:ascii="Times New Roman" w:hAnsi="Times New Roman" w:cs="Times New Roman"/>
          <w:sz w:val="24"/>
          <w:szCs w:val="24"/>
        </w:rPr>
        <w:t xml:space="preserve"> </w:t>
      </w:r>
      <w:proofErr w:type="spellStart"/>
      <w:r w:rsidR="00CA4573">
        <w:rPr>
          <w:rFonts w:ascii="Times New Roman" w:hAnsi="Times New Roman" w:cs="Times New Roman" w:hint="eastAsia"/>
          <w:sz w:val="24"/>
          <w:szCs w:val="24"/>
        </w:rPr>
        <w:t>Vn</w:t>
      </w:r>
      <w:proofErr w:type="spellEnd"/>
      <w:r w:rsidR="00CA4573" w:rsidRPr="00E21F02">
        <w:rPr>
          <w:rFonts w:ascii="Times New Roman" w:hAnsi="Times New Roman" w:cs="Times New Roman" w:hint="eastAsia"/>
          <w:sz w:val="24"/>
          <w:szCs w:val="24"/>
        </w:rPr>
        <w:t xml:space="preserve"> </w:t>
      </w:r>
      <w:r w:rsidR="00921583">
        <w:rPr>
          <w:rFonts w:ascii="Times New Roman" w:hAnsi="Times New Roman" w:cs="Times New Roman"/>
          <w:sz w:val="24"/>
          <w:szCs w:val="24"/>
        </w:rPr>
        <w:t>is</w:t>
      </w:r>
      <w:r w:rsidR="00E21F02" w:rsidRPr="00E21F02">
        <w:rPr>
          <w:rFonts w:ascii="Times New Roman" w:hAnsi="Times New Roman" w:cs="Times New Roman" w:hint="eastAsia"/>
          <w:sz w:val="24"/>
          <w:szCs w:val="24"/>
        </w:rPr>
        <w:t xml:space="preserve"> shown</w:t>
      </w:r>
      <w:r w:rsidR="003E5319" w:rsidRPr="00E21F02">
        <w:rPr>
          <w:rFonts w:ascii="Times New Roman" w:hAnsi="Times New Roman" w:cs="Times New Roman"/>
          <w:sz w:val="24"/>
          <w:szCs w:val="24"/>
        </w:rPr>
        <w:t xml:space="preserve"> in Fig</w:t>
      </w:r>
      <w:r w:rsidR="00E21F02" w:rsidRPr="00E21F02">
        <w:rPr>
          <w:rFonts w:ascii="Times New Roman" w:hAnsi="Times New Roman" w:cs="Times New Roman" w:hint="eastAsia"/>
          <w:sz w:val="24"/>
          <w:szCs w:val="24"/>
        </w:rPr>
        <w:t xml:space="preserve">. </w:t>
      </w:r>
      <w:r w:rsidR="003E5319" w:rsidRPr="00E21F02">
        <w:rPr>
          <w:rFonts w:ascii="Times New Roman" w:hAnsi="Times New Roman" w:cs="Times New Roman"/>
          <w:sz w:val="24"/>
          <w:szCs w:val="24"/>
        </w:rPr>
        <w:t>2</w:t>
      </w:r>
      <w:r w:rsidR="00E21F02" w:rsidRPr="00E21F02">
        <w:rPr>
          <w:rFonts w:ascii="Times New Roman" w:hAnsi="Times New Roman" w:cs="Times New Roman" w:hint="eastAsia"/>
          <w:sz w:val="24"/>
          <w:szCs w:val="24"/>
        </w:rPr>
        <w:t xml:space="preserve">(d). </w:t>
      </w:r>
      <w:r w:rsidR="00CA4573">
        <w:rPr>
          <w:rFonts w:ascii="Times New Roman" w:hAnsi="Times New Roman" w:cs="Times New Roman" w:hint="eastAsia"/>
          <w:sz w:val="24"/>
          <w:szCs w:val="24"/>
        </w:rPr>
        <w:t xml:space="preserve">And </w:t>
      </w:r>
      <w:r w:rsidR="0064325C">
        <w:rPr>
          <w:rFonts w:ascii="Times New Roman" w:hAnsi="Times New Roman" w:cs="Times New Roman" w:hint="eastAsia"/>
          <w:sz w:val="24"/>
          <w:szCs w:val="24"/>
        </w:rPr>
        <w:t>t</w:t>
      </w:r>
      <w:r w:rsidR="00E21F02" w:rsidRPr="00E21F02">
        <w:rPr>
          <w:rFonts w:ascii="Times New Roman" w:hAnsi="Times New Roman" w:cs="Times New Roman" w:hint="eastAsia"/>
          <w:sz w:val="24"/>
          <w:szCs w:val="24"/>
        </w:rPr>
        <w:t>he</w:t>
      </w:r>
      <w:r w:rsidR="00E21F02" w:rsidRPr="00E21F02">
        <w:rPr>
          <w:rFonts w:ascii="Times New Roman" w:hAnsi="Times New Roman" w:cs="Times New Roman"/>
          <w:sz w:val="24"/>
          <w:szCs w:val="24"/>
        </w:rPr>
        <w:t xml:space="preserve"> PDOS</w:t>
      </w:r>
      <w:r w:rsidR="00E21F02" w:rsidRPr="00E21F02">
        <w:rPr>
          <w:rFonts w:ascii="Times New Roman" w:hAnsi="Times New Roman" w:cs="Times New Roman" w:hint="eastAsia"/>
          <w:sz w:val="24"/>
          <w:szCs w:val="24"/>
        </w:rPr>
        <w:t xml:space="preserve"> of </w:t>
      </w:r>
      <w:proofErr w:type="spellStart"/>
      <w:r w:rsidR="00E21F02" w:rsidRPr="00E21F02">
        <w:rPr>
          <w:rFonts w:ascii="Times New Roman" w:hAnsi="Times New Roman" w:cs="Times New Roman" w:hint="eastAsia"/>
          <w:sz w:val="24"/>
          <w:szCs w:val="24"/>
        </w:rPr>
        <w:t>GaN</w:t>
      </w:r>
      <w:proofErr w:type="spellEnd"/>
      <w:r w:rsidR="00E21F02" w:rsidRPr="00E21F02">
        <w:rPr>
          <w:rFonts w:ascii="Times New Roman" w:hAnsi="Times New Roman" w:cs="Times New Roman" w:hint="eastAsia"/>
          <w:sz w:val="24"/>
          <w:szCs w:val="24"/>
        </w:rPr>
        <w:t xml:space="preserve"> was also </w:t>
      </w:r>
      <w:r w:rsidR="00E21F02">
        <w:rPr>
          <w:rFonts w:ascii="Times New Roman" w:hAnsi="Times New Roman" w:cs="Times New Roman"/>
          <w:sz w:val="24"/>
          <w:szCs w:val="24"/>
        </w:rPr>
        <w:t>included</w:t>
      </w:r>
      <w:r w:rsidR="00E21F02" w:rsidRPr="00E21F02">
        <w:rPr>
          <w:rFonts w:ascii="Times New Roman" w:hAnsi="Times New Roman" w:cs="Times New Roman"/>
          <w:sz w:val="24"/>
          <w:szCs w:val="24"/>
        </w:rPr>
        <w:t xml:space="preserve"> in </w:t>
      </w:r>
      <w:r w:rsidR="00E21F02" w:rsidRPr="00E21F02">
        <w:rPr>
          <w:rFonts w:ascii="Times New Roman" w:hAnsi="Times New Roman" w:cs="Times New Roman" w:hint="eastAsia"/>
          <w:sz w:val="24"/>
          <w:szCs w:val="24"/>
        </w:rPr>
        <w:t xml:space="preserve">the </w:t>
      </w:r>
      <w:r w:rsidR="00E21F02" w:rsidRPr="00E21F02">
        <w:rPr>
          <w:rFonts w:ascii="Times New Roman" w:hAnsi="Times New Roman" w:cs="Times New Roman"/>
          <w:sz w:val="24"/>
          <w:szCs w:val="24"/>
        </w:rPr>
        <w:t>Fig</w:t>
      </w:r>
      <w:r w:rsidR="00E21F02" w:rsidRPr="00E21F02">
        <w:rPr>
          <w:rFonts w:ascii="Times New Roman" w:hAnsi="Times New Roman" w:cs="Times New Roman" w:hint="eastAsia"/>
          <w:sz w:val="24"/>
          <w:szCs w:val="24"/>
        </w:rPr>
        <w:t xml:space="preserve">. </w:t>
      </w:r>
      <w:r w:rsidR="00E21F02" w:rsidRPr="00E21F02">
        <w:rPr>
          <w:rFonts w:ascii="Times New Roman" w:hAnsi="Times New Roman" w:cs="Times New Roman"/>
          <w:sz w:val="24"/>
          <w:szCs w:val="24"/>
        </w:rPr>
        <w:t>2</w:t>
      </w:r>
      <w:r w:rsidR="00E21F02" w:rsidRPr="00E21F02">
        <w:rPr>
          <w:rFonts w:ascii="Times New Roman" w:hAnsi="Times New Roman" w:cs="Times New Roman" w:hint="eastAsia"/>
          <w:sz w:val="24"/>
          <w:szCs w:val="24"/>
        </w:rPr>
        <w:t>(d).</w:t>
      </w:r>
      <w:r w:rsidR="0017437D">
        <w:rPr>
          <w:rFonts w:ascii="Times New Roman" w:hAnsi="Times New Roman" w:cs="Times New Roman" w:hint="eastAsia"/>
          <w:sz w:val="24"/>
          <w:szCs w:val="24"/>
        </w:rPr>
        <w:t xml:space="preserve"> </w:t>
      </w:r>
      <w:bookmarkStart w:id="1" w:name="_Hlk169014215"/>
      <w:r w:rsidR="00A53828" w:rsidRPr="00A53828">
        <w:rPr>
          <w:rFonts w:ascii="Times New Roman" w:hAnsi="Times New Roman" w:cs="Times New Roman" w:hint="eastAsia"/>
          <w:sz w:val="24"/>
          <w:szCs w:val="24"/>
        </w:rPr>
        <w:t xml:space="preserve">In NEMD, </w:t>
      </w:r>
      <w:r w:rsidR="00E21F02" w:rsidRPr="00A53828">
        <w:rPr>
          <w:rFonts w:ascii="Times New Roman" w:hAnsi="Times New Roman" w:cs="Times New Roman" w:hint="eastAsia"/>
          <w:sz w:val="24"/>
          <w:szCs w:val="24"/>
        </w:rPr>
        <w:t>t</w:t>
      </w:r>
      <w:r w:rsidR="003B3D52" w:rsidRPr="00A53828">
        <w:rPr>
          <w:rFonts w:ascii="Times New Roman" w:hAnsi="Times New Roman" w:cs="Times New Roman" w:hint="eastAsia"/>
          <w:sz w:val="24"/>
          <w:szCs w:val="24"/>
        </w:rPr>
        <w:t>he</w:t>
      </w:r>
      <w:r w:rsidR="003B3D52" w:rsidRPr="00A53828">
        <w:rPr>
          <w:rFonts w:ascii="Times New Roman" w:hAnsi="Times New Roman" w:cs="Times New Roman"/>
          <w:sz w:val="24"/>
          <w:szCs w:val="24"/>
        </w:rPr>
        <w:t xml:space="preserve"> PDOS</w:t>
      </w:r>
      <w:r w:rsidR="003B3D52">
        <w:rPr>
          <w:rFonts w:ascii="Times New Roman" w:hAnsi="Times New Roman" w:cs="Times New Roman"/>
          <w:sz w:val="24"/>
          <w:szCs w:val="24"/>
        </w:rPr>
        <w:t xml:space="preserve"> can be c</w:t>
      </w:r>
      <w:r w:rsidR="003B3D52" w:rsidRPr="00CC4055">
        <w:rPr>
          <w:rFonts w:ascii="Times New Roman" w:hAnsi="Times New Roman" w:cs="Times New Roman"/>
          <w:sz w:val="24"/>
          <w:szCs w:val="24"/>
        </w:rPr>
        <w:t xml:space="preserve">alculated </w:t>
      </w:r>
      <w:r w:rsidR="00A53828">
        <w:rPr>
          <w:rFonts w:ascii="Times New Roman" w:hAnsi="Times New Roman" w:cs="Times New Roman" w:hint="eastAsia"/>
          <w:sz w:val="24"/>
          <w:szCs w:val="24"/>
        </w:rPr>
        <w:t>using</w:t>
      </w:r>
      <w:r w:rsidR="003B3D52" w:rsidRPr="00CC4055">
        <w:rPr>
          <w:rFonts w:ascii="Times New Roman" w:hAnsi="Times New Roman" w:cs="Times New Roman"/>
          <w:sz w:val="24"/>
          <w:szCs w:val="24"/>
        </w:rPr>
        <w:t xml:space="preserve"> the Fourier transform of the velocity autocorrelation function </w:t>
      </w:r>
      <w:r w:rsidR="00D67419">
        <w:rPr>
          <w:rFonts w:ascii="Times New Roman" w:hAnsi="Times New Roman" w:cs="Times New Roman" w:hint="eastAsia"/>
          <w:sz w:val="24"/>
          <w:szCs w:val="24"/>
        </w:rPr>
        <w:t>(</w:t>
      </w:r>
      <w:r w:rsidR="003B3D52" w:rsidRPr="00B5146D">
        <w:rPr>
          <w:rFonts w:ascii="Times New Roman" w:hAnsi="Times New Roman" w:cs="Times New Roman"/>
          <w:i/>
          <w:sz w:val="24"/>
          <w:szCs w:val="24"/>
        </w:rPr>
        <w:t>VACF(t)</w:t>
      </w:r>
      <w:r w:rsidR="00D67419" w:rsidRPr="00D67419">
        <w:rPr>
          <w:rFonts w:ascii="Times New Roman" w:hAnsi="Times New Roman" w:cs="Times New Roman" w:hint="eastAsia"/>
          <w:iCs/>
          <w:sz w:val="24"/>
          <w:szCs w:val="24"/>
        </w:rPr>
        <w:t>)</w:t>
      </w:r>
      <w:r w:rsidR="003B3D52">
        <w:rPr>
          <w:rFonts w:ascii="Times New Roman" w:hAnsi="Times New Roman" w:cs="Times New Roman"/>
          <w:sz w:val="24"/>
          <w:szCs w:val="24"/>
        </w:rPr>
        <w:t>:</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31</w:t>
      </w:r>
      <w:r w:rsidR="00EA3C14">
        <w:rPr>
          <w:rFonts w:ascii="Times New Roman" w:hAnsi="Times New Roman" w:cs="Times New Roman" w:hint="eastAsia"/>
          <w:color w:val="0070C0"/>
          <w:sz w:val="24"/>
          <w:szCs w:val="24"/>
        </w:rPr>
        <w:t>,</w:t>
      </w:r>
      <w:r w:rsidR="00E46FA7">
        <w:rPr>
          <w:rFonts w:ascii="Times New Roman" w:hAnsi="Times New Roman" w:cs="Times New Roman" w:hint="eastAsia"/>
          <w:color w:val="0070C0"/>
          <w:sz w:val="24"/>
          <w:szCs w:val="24"/>
        </w:rPr>
        <w:t>32,</w:t>
      </w:r>
      <w:r w:rsidR="00EA3C14" w:rsidRPr="00EA3C14">
        <w:rPr>
          <w:rFonts w:ascii="Times New Roman" w:hAnsi="Times New Roman" w:cs="Times New Roman" w:hint="eastAsia"/>
          <w:color w:val="0070C0"/>
          <w:sz w:val="24"/>
          <w:szCs w:val="24"/>
        </w:rPr>
        <w:t>33</w:t>
      </w:r>
      <w:r w:rsidR="00EA3C14" w:rsidRPr="00EA3C14">
        <w:rPr>
          <w:rFonts w:ascii="Times New Roman" w:hAnsi="Times New Roman" w:cs="Times New Roman"/>
          <w:color w:val="0070C0"/>
          <w:sz w:val="24"/>
          <w:szCs w:val="24"/>
        </w:rPr>
        <w:t>]</w:t>
      </w:r>
    </w:p>
    <w:bookmarkStart w:id="2" w:name="_Hlk153995026"/>
    <w:p w14:paraId="4DED0582" w14:textId="0895EF0A" w:rsidR="00A53828" w:rsidRDefault="003B3D52" w:rsidP="003B3D52">
      <w:pPr>
        <w:spacing w:line="360" w:lineRule="auto"/>
        <w:rPr>
          <w:rFonts w:ascii="Times New Roman" w:hAnsi="Times New Roman" w:cs="Times New Roman"/>
          <w:sz w:val="24"/>
          <w:szCs w:val="24"/>
        </w:rPr>
      </w:pPr>
      <w:r w:rsidRPr="00214F5C">
        <w:rPr>
          <w:rFonts w:ascii="Times New Roman" w:hAnsi="Times New Roman" w:cs="Times New Roman"/>
          <w:position w:val="-18"/>
          <w:sz w:val="24"/>
          <w:szCs w:val="24"/>
        </w:rPr>
        <w:object w:dxaOrig="3040" w:dyaOrig="520" w14:anchorId="2BB26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3pt;height:25.9pt" o:ole="">
            <v:imagedata r:id="rId9" o:title=""/>
          </v:shape>
          <o:OLEObject Type="Embed" ProgID="Equation.DSMT4" ShapeID="_x0000_i1025" DrawAspect="Content" ObjectID="_1792066730" r:id="rId10"/>
        </w:object>
      </w:r>
      <w:bookmarkEnd w:id="2"/>
      <w:r>
        <w:rPr>
          <w:rFonts w:ascii="Times New Roman" w:hAnsi="Times New Roman" w:cs="Times New Roman"/>
          <w:sz w:val="24"/>
          <w:szCs w:val="24"/>
        </w:rPr>
        <w:t xml:space="preserve">                     (</w:t>
      </w:r>
      <w:r w:rsidR="00A53828">
        <w:rPr>
          <w:rFonts w:ascii="Times New Roman" w:hAnsi="Times New Roman" w:cs="Times New Roman" w:hint="eastAsia"/>
          <w:sz w:val="24"/>
          <w:szCs w:val="24"/>
        </w:rPr>
        <w:t>1</w:t>
      </w:r>
      <w:r>
        <w:rPr>
          <w:rFonts w:ascii="Times New Roman" w:hAnsi="Times New Roman" w:cs="Times New Roman"/>
          <w:sz w:val="24"/>
          <w:szCs w:val="24"/>
        </w:rPr>
        <w:t>)</w:t>
      </w:r>
    </w:p>
    <w:p w14:paraId="3BFB7D40" w14:textId="12D9F277" w:rsidR="00A53828" w:rsidRDefault="003B3D52" w:rsidP="00A53828">
      <w:pPr>
        <w:spacing w:line="360" w:lineRule="auto"/>
        <w:rPr>
          <w:rFonts w:ascii="Times New Roman" w:hAnsi="Times New Roman" w:cs="Times New Roman"/>
          <w:sz w:val="24"/>
          <w:szCs w:val="24"/>
        </w:rPr>
      </w:pPr>
      <w:r w:rsidRPr="00B5146D">
        <w:rPr>
          <w:rFonts w:ascii="Times New Roman" w:hAnsi="Times New Roman" w:cs="Times New Roman"/>
          <w:position w:val="-28"/>
          <w:sz w:val="24"/>
          <w:szCs w:val="24"/>
        </w:rPr>
        <w:object w:dxaOrig="2940" w:dyaOrig="680" w14:anchorId="75B04280">
          <v:shape id="_x0000_i1026" type="#_x0000_t75" style="width:2in;height:36.5pt" o:ole="">
            <v:imagedata r:id="rId11" o:title=""/>
          </v:shape>
          <o:OLEObject Type="Embed" ProgID="Equation.DSMT4" ShapeID="_x0000_i1026" DrawAspect="Content" ObjectID="_1792066731" r:id="rId12"/>
        </w:object>
      </w:r>
      <w:r w:rsidR="00A53828">
        <w:rPr>
          <w:rFonts w:ascii="Times New Roman" w:hAnsi="Times New Roman" w:cs="Times New Roman" w:hint="eastAsia"/>
          <w:sz w:val="24"/>
          <w:szCs w:val="24"/>
        </w:rPr>
        <w:t xml:space="preserve">                       </w:t>
      </w:r>
      <w:r w:rsidR="00A53828">
        <w:rPr>
          <w:rFonts w:ascii="Times New Roman" w:hAnsi="Times New Roman" w:cs="Times New Roman"/>
          <w:sz w:val="24"/>
          <w:szCs w:val="24"/>
        </w:rPr>
        <w:t>(</w:t>
      </w:r>
      <w:r w:rsidR="00A53828">
        <w:rPr>
          <w:rFonts w:ascii="Times New Roman" w:hAnsi="Times New Roman" w:cs="Times New Roman" w:hint="eastAsia"/>
          <w:sz w:val="24"/>
          <w:szCs w:val="24"/>
        </w:rPr>
        <w:t>2</w:t>
      </w:r>
      <w:r w:rsidR="00A53828">
        <w:rPr>
          <w:rFonts w:ascii="Times New Roman" w:hAnsi="Times New Roman" w:cs="Times New Roman"/>
          <w:sz w:val="24"/>
          <w:szCs w:val="24"/>
        </w:rPr>
        <w:t>)</w:t>
      </w:r>
    </w:p>
    <w:p w14:paraId="46F5253B" w14:textId="5A3DEC1D" w:rsidR="00C062EB" w:rsidRDefault="00A53828" w:rsidP="00805E0B">
      <w:pPr>
        <w:spacing w:line="360" w:lineRule="auto"/>
        <w:rPr>
          <w:rFonts w:ascii="Times New Roman" w:hAnsi="Times New Roman" w:cs="Times New Roman"/>
          <w:color w:val="FF0000"/>
          <w:sz w:val="24"/>
          <w:szCs w:val="24"/>
        </w:rPr>
      </w:pPr>
      <w:r>
        <w:rPr>
          <w:rFonts w:ascii="Times New Roman" w:hAnsi="Times New Roman" w:cs="Times New Roman" w:hint="eastAsia"/>
          <w:sz w:val="24"/>
          <w:szCs w:val="24"/>
        </w:rPr>
        <w:t xml:space="preserve">In Eq. (2), </w:t>
      </w:r>
      <w:r w:rsidR="003B3D52" w:rsidRPr="00A53828">
        <w:rPr>
          <w:rFonts w:ascii="Times New Roman" w:hAnsi="Times New Roman" w:cs="Times New Roman"/>
          <w:i/>
          <w:iCs/>
          <w:sz w:val="24"/>
          <w:szCs w:val="24"/>
        </w:rPr>
        <w:t>N</w:t>
      </w:r>
      <w:r w:rsidR="003B3D52">
        <w:rPr>
          <w:rFonts w:ascii="Times New Roman" w:hAnsi="Times New Roman" w:cs="Times New Roman"/>
          <w:sz w:val="24"/>
          <w:szCs w:val="24"/>
        </w:rPr>
        <w:t xml:space="preserve"> is the number of atoms, </w:t>
      </w:r>
      <w:r>
        <w:rPr>
          <w:rFonts w:ascii="Times New Roman" w:hAnsi="Times New Roman" w:cs="Times New Roman" w:hint="eastAsia"/>
          <w:sz w:val="24"/>
          <w:szCs w:val="24"/>
        </w:rPr>
        <w:t xml:space="preserve">the </w:t>
      </w:r>
      <w:r w:rsidR="003B3D52" w:rsidRPr="00F710BF">
        <w:rPr>
          <w:position w:val="-12"/>
        </w:rPr>
        <w:object w:dxaOrig="540" w:dyaOrig="360" w14:anchorId="05F42CAD">
          <v:shape id="_x0000_i1027" type="#_x0000_t75" style="width:25.9pt;height:15.35pt" o:ole="">
            <v:imagedata r:id="rId13" o:title=""/>
          </v:shape>
          <o:OLEObject Type="Embed" ProgID="Equation.DSMT4" ShapeID="_x0000_i1027" DrawAspect="Content" ObjectID="_1792066732" r:id="rId14"/>
        </w:object>
      </w:r>
      <w:r w:rsidR="003B3D52">
        <w:t xml:space="preserve"> </w:t>
      </w:r>
      <w:r w:rsidR="003B3D52" w:rsidRPr="00B5146D">
        <w:rPr>
          <w:rFonts w:ascii="Times New Roman" w:hAnsi="Times New Roman" w:cs="Times New Roman"/>
          <w:sz w:val="24"/>
          <w:szCs w:val="24"/>
        </w:rPr>
        <w:t>and</w:t>
      </w:r>
      <w:r w:rsidR="003B3D52">
        <w:t xml:space="preserve"> </w:t>
      </w:r>
      <w:r w:rsidR="003B3D52" w:rsidRPr="00F710BF">
        <w:rPr>
          <w:position w:val="-12"/>
        </w:rPr>
        <w:object w:dxaOrig="499" w:dyaOrig="360" w14:anchorId="0362AC36">
          <v:shape id="_x0000_i1028" type="#_x0000_t75" style="width:25.9pt;height:15.35pt" o:ole="">
            <v:imagedata r:id="rId15" o:title=""/>
          </v:shape>
          <o:OLEObject Type="Embed" ProgID="Equation.DSMT4" ShapeID="_x0000_i1028" DrawAspect="Content" ObjectID="_1792066733" r:id="rId16"/>
        </w:object>
      </w:r>
      <w:r w:rsidR="003B3D52" w:rsidRPr="00B5146D">
        <w:rPr>
          <w:rFonts w:ascii="Times New Roman" w:hAnsi="Times New Roman" w:cs="Times New Roman"/>
          <w:sz w:val="24"/>
          <w:szCs w:val="24"/>
        </w:rPr>
        <w:t xml:space="preserve">are </w:t>
      </w:r>
      <w:r w:rsidR="003B3D52">
        <w:rPr>
          <w:rFonts w:ascii="Times New Roman" w:hAnsi="Times New Roman" w:cs="Times New Roman"/>
          <w:sz w:val="24"/>
          <w:szCs w:val="24"/>
        </w:rPr>
        <w:t>t</w:t>
      </w:r>
      <w:r w:rsidR="003B3D52" w:rsidRPr="00F15AE7">
        <w:rPr>
          <w:rFonts w:ascii="Times New Roman" w:hAnsi="Times New Roman" w:cs="Times New Roman"/>
          <w:sz w:val="24"/>
          <w:szCs w:val="24"/>
        </w:rPr>
        <w:t>he initial velocity and velocity at time</w:t>
      </w:r>
      <w:r w:rsidR="003B3D52" w:rsidRPr="00F15AE7">
        <w:rPr>
          <w:rFonts w:ascii="Times New Roman" w:hAnsi="Times New Roman" w:cs="Times New Roman"/>
          <w:i/>
          <w:sz w:val="24"/>
          <w:szCs w:val="24"/>
        </w:rPr>
        <w:t xml:space="preserve"> t</w:t>
      </w:r>
      <w:r w:rsidRPr="00A53828">
        <w:rPr>
          <w:rFonts w:ascii="Times New Roman" w:hAnsi="Times New Roman" w:cs="Times New Roman"/>
          <w:sz w:val="24"/>
          <w:szCs w:val="24"/>
        </w:rPr>
        <w:t xml:space="preserve"> </w:t>
      </w:r>
      <w:r w:rsidRPr="00F15AE7">
        <w:rPr>
          <w:rFonts w:ascii="Times New Roman" w:hAnsi="Times New Roman" w:cs="Times New Roman"/>
          <w:sz w:val="24"/>
          <w:szCs w:val="24"/>
        </w:rPr>
        <w:t xml:space="preserve">of the </w:t>
      </w:r>
      <w:proofErr w:type="spellStart"/>
      <w:r w:rsidRPr="00F15AE7">
        <w:rPr>
          <w:rFonts w:ascii="Times New Roman" w:hAnsi="Times New Roman" w:cs="Times New Roman"/>
          <w:i/>
          <w:sz w:val="24"/>
          <w:szCs w:val="24"/>
        </w:rPr>
        <w:t>i</w:t>
      </w:r>
      <w:r w:rsidRPr="00F15AE7">
        <w:rPr>
          <w:rFonts w:ascii="Times New Roman" w:hAnsi="Times New Roman" w:cs="Times New Roman"/>
          <w:sz w:val="24"/>
          <w:szCs w:val="24"/>
        </w:rPr>
        <w:t>-th</w:t>
      </w:r>
      <w:proofErr w:type="spellEnd"/>
      <w:r w:rsidRPr="00F15AE7">
        <w:rPr>
          <w:rFonts w:ascii="Times New Roman" w:hAnsi="Times New Roman" w:cs="Times New Roman"/>
          <w:sz w:val="24"/>
          <w:szCs w:val="24"/>
        </w:rPr>
        <w:t xml:space="preserve"> atom</w:t>
      </w:r>
      <w:r w:rsidR="003B3D52">
        <w:rPr>
          <w:rFonts w:ascii="Times New Roman" w:hAnsi="Times New Roman" w:cs="Times New Roman"/>
          <w:sz w:val="24"/>
          <w:szCs w:val="24"/>
        </w:rPr>
        <w:t>, respectively.</w:t>
      </w:r>
      <w:r w:rsidR="003B3D52" w:rsidRPr="00F15AE7">
        <w:t xml:space="preserve"> </w:t>
      </w:r>
      <w:r w:rsidR="003B3D52">
        <w:rPr>
          <w:rFonts w:ascii="Times New Roman" w:hAnsi="Times New Roman" w:cs="Times New Roman"/>
          <w:sz w:val="24"/>
          <w:szCs w:val="24"/>
        </w:rPr>
        <w:t>&lt; &gt;</w:t>
      </w:r>
      <w:r w:rsidR="003B3D52" w:rsidRPr="00F15AE7">
        <w:rPr>
          <w:rFonts w:ascii="Times New Roman" w:hAnsi="Times New Roman" w:cs="Times New Roman"/>
          <w:sz w:val="24"/>
          <w:szCs w:val="24"/>
        </w:rPr>
        <w:t xml:space="preserve"> </w:t>
      </w:r>
      <w:r>
        <w:rPr>
          <w:rFonts w:ascii="Times New Roman" w:hAnsi="Times New Roman" w:cs="Times New Roman" w:hint="eastAsia"/>
          <w:sz w:val="24"/>
          <w:szCs w:val="24"/>
        </w:rPr>
        <w:t>i</w:t>
      </w:r>
      <w:r w:rsidR="003B3D52">
        <w:rPr>
          <w:rFonts w:ascii="Times New Roman" w:hAnsi="Times New Roman" w:cs="Times New Roman"/>
          <w:sz w:val="24"/>
          <w:szCs w:val="24"/>
        </w:rPr>
        <w:t>s</w:t>
      </w:r>
      <w:r w:rsidR="003B3D52" w:rsidRPr="00F15AE7">
        <w:rPr>
          <w:rFonts w:ascii="Times New Roman" w:hAnsi="Times New Roman" w:cs="Times New Roman"/>
          <w:sz w:val="24"/>
          <w:szCs w:val="24"/>
        </w:rPr>
        <w:t xml:space="preserve"> taking the average of the </w:t>
      </w:r>
      <w:r w:rsidR="003B3D52">
        <w:rPr>
          <w:rFonts w:ascii="Times New Roman" w:hAnsi="Times New Roman" w:cs="Times New Roman"/>
          <w:sz w:val="24"/>
          <w:szCs w:val="24"/>
        </w:rPr>
        <w:t>system</w:t>
      </w:r>
      <w:r w:rsidR="003B3D52" w:rsidRPr="00F15AE7">
        <w:rPr>
          <w:rFonts w:ascii="Times New Roman" w:hAnsi="Times New Roman" w:cs="Times New Roman"/>
          <w:sz w:val="24"/>
          <w:szCs w:val="24"/>
        </w:rPr>
        <w:t>.</w:t>
      </w:r>
      <w:r w:rsidR="00CA71F1">
        <w:rPr>
          <w:rFonts w:ascii="Times New Roman" w:hAnsi="Times New Roman" w:cs="Times New Roman" w:hint="eastAsia"/>
          <w:sz w:val="24"/>
          <w:szCs w:val="24"/>
        </w:rPr>
        <w:t xml:space="preserve"> </w:t>
      </w:r>
      <w:r w:rsidR="00CA71F1" w:rsidRPr="00382C4F">
        <w:rPr>
          <w:rFonts w:ascii="Times New Roman" w:hAnsi="Times New Roman" w:cs="Times New Roman" w:hint="eastAsia"/>
          <w:color w:val="FF0000"/>
          <w:sz w:val="24"/>
          <w:szCs w:val="24"/>
        </w:rPr>
        <w:t>Besides,</w:t>
      </w:r>
      <w:r w:rsidR="003E5319" w:rsidRPr="00382C4F">
        <w:rPr>
          <w:rFonts w:ascii="Times New Roman" w:hAnsi="Times New Roman" w:cs="Times New Roman"/>
          <w:color w:val="FF0000"/>
          <w:sz w:val="24"/>
          <w:szCs w:val="24"/>
        </w:rPr>
        <w:t xml:space="preserve"> </w:t>
      </w:r>
      <w:bookmarkEnd w:id="1"/>
      <w:r w:rsidR="00A2661F">
        <w:rPr>
          <w:rFonts w:ascii="Times New Roman" w:hAnsi="Times New Roman" w:cs="Times New Roman" w:hint="eastAsia"/>
          <w:color w:val="FF0000"/>
          <w:sz w:val="24"/>
          <w:szCs w:val="24"/>
        </w:rPr>
        <w:t>i</w:t>
      </w:r>
      <w:r w:rsidR="00382C4F" w:rsidRPr="00382C4F">
        <w:rPr>
          <w:rFonts w:ascii="Times New Roman" w:hAnsi="Times New Roman" w:cs="Times New Roman" w:hint="eastAsia"/>
          <w:color w:val="FF0000"/>
          <w:sz w:val="24"/>
          <w:szCs w:val="24"/>
        </w:rPr>
        <w:t>t is important to highlight that</w:t>
      </w:r>
      <w:r w:rsidR="00382C4F">
        <w:rPr>
          <w:rFonts w:ascii="Times New Roman" w:hAnsi="Times New Roman" w:cs="Times New Roman" w:hint="eastAsia"/>
          <w:color w:val="FF0000"/>
          <w:sz w:val="24"/>
          <w:szCs w:val="24"/>
        </w:rPr>
        <w:t xml:space="preserve"> </w:t>
      </w:r>
      <w:r w:rsidR="00382C4F" w:rsidRPr="00382C4F">
        <w:rPr>
          <w:rFonts w:ascii="Times New Roman" w:hAnsi="Times New Roman" w:cs="Times New Roman" w:hint="eastAsia"/>
          <w:color w:val="FF0000"/>
          <w:sz w:val="24"/>
          <w:szCs w:val="24"/>
        </w:rPr>
        <w:t>both the PDOS</w:t>
      </w:r>
      <w:r w:rsidR="00382C4F">
        <w:rPr>
          <w:rFonts w:ascii="Times New Roman" w:hAnsi="Times New Roman" w:cs="Times New Roman" w:hint="eastAsia"/>
          <w:color w:val="FF0000"/>
          <w:sz w:val="24"/>
          <w:szCs w:val="24"/>
        </w:rPr>
        <w:t xml:space="preserve"> </w:t>
      </w:r>
      <w:r w:rsidR="00382C4F" w:rsidRPr="00382C4F">
        <w:rPr>
          <w:rFonts w:ascii="Times New Roman" w:hAnsi="Times New Roman" w:cs="Times New Roman" w:hint="eastAsia"/>
          <w:color w:val="FF0000"/>
          <w:sz w:val="24"/>
          <w:szCs w:val="24"/>
        </w:rPr>
        <w:t>and phonon participation ratio (PPR) calculations were conducted specifically along the out-of-plane direction (z-direction)</w:t>
      </w:r>
      <w:r w:rsidR="00382C4F" w:rsidRPr="00D70B2E">
        <w:rPr>
          <w:rFonts w:ascii="Times New Roman" w:hAnsi="Times New Roman" w:cs="Times New Roman" w:hint="eastAsia"/>
          <w:sz w:val="24"/>
          <w:szCs w:val="24"/>
        </w:rPr>
        <w:t>.</w:t>
      </w:r>
      <w:r w:rsidR="00382C4F" w:rsidRPr="00382C4F">
        <w:rPr>
          <w:rFonts w:ascii="Times New Roman" w:hAnsi="Times New Roman" w:cs="Times New Roman" w:hint="eastAsia"/>
          <w:color w:val="FF000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34</w:t>
      </w:r>
      <w:r w:rsidR="00EA3C14">
        <w:rPr>
          <w:rFonts w:ascii="Times New Roman" w:hAnsi="Times New Roman" w:cs="Times New Roman" w:hint="eastAsia"/>
          <w:color w:val="0070C0"/>
          <w:sz w:val="24"/>
          <w:szCs w:val="24"/>
        </w:rPr>
        <w:t>,</w:t>
      </w:r>
      <w:r w:rsidR="00EA3C14" w:rsidRPr="00EA3C14">
        <w:rPr>
          <w:rFonts w:ascii="Times New Roman" w:hAnsi="Times New Roman" w:cs="Times New Roman" w:hint="eastAsia"/>
          <w:color w:val="0070C0"/>
          <w:sz w:val="24"/>
          <w:szCs w:val="24"/>
        </w:rPr>
        <w:t>35</w:t>
      </w:r>
      <w:r w:rsidR="00EA3C14" w:rsidRPr="00EA3C14">
        <w:rPr>
          <w:rFonts w:ascii="Times New Roman" w:hAnsi="Times New Roman" w:cs="Times New Roman"/>
          <w:color w:val="0070C0"/>
          <w:sz w:val="24"/>
          <w:szCs w:val="24"/>
        </w:rPr>
        <w:t>]</w:t>
      </w:r>
    </w:p>
    <w:p w14:paraId="5ECED8BC" w14:textId="23EB08E9" w:rsidR="00620068" w:rsidRDefault="007F20BC" w:rsidP="00805E0B">
      <w:pPr>
        <w:spacing w:line="360" w:lineRule="auto"/>
        <w:rPr>
          <w:rFonts w:ascii="Times New Roman" w:hAnsi="Times New Roman" w:cs="Times New Roman"/>
          <w:sz w:val="24"/>
          <w:szCs w:val="24"/>
        </w:rPr>
      </w:pPr>
      <w:r w:rsidRPr="007F20BC">
        <w:rPr>
          <w:rFonts w:ascii="Times New Roman" w:hAnsi="Times New Roman" w:cs="Times New Roman" w:hint="eastAsia"/>
          <w:sz w:val="24"/>
          <w:szCs w:val="24"/>
        </w:rPr>
        <w:t>I</w:t>
      </w:r>
      <w:r w:rsidRPr="007F20BC">
        <w:rPr>
          <w:rFonts w:ascii="Times New Roman" w:hAnsi="Times New Roman" w:cs="Times New Roman"/>
          <w:sz w:val="24"/>
          <w:szCs w:val="24"/>
        </w:rPr>
        <w:t>n Fig</w:t>
      </w:r>
      <w:r w:rsidRPr="00E21F02">
        <w:rPr>
          <w:rFonts w:ascii="Times New Roman" w:hAnsi="Times New Roman" w:cs="Times New Roman" w:hint="eastAsia"/>
          <w:sz w:val="24"/>
          <w:szCs w:val="24"/>
        </w:rPr>
        <w:t xml:space="preserve">. </w:t>
      </w:r>
      <w:r w:rsidRPr="00E21F02">
        <w:rPr>
          <w:rFonts w:ascii="Times New Roman" w:hAnsi="Times New Roman" w:cs="Times New Roman"/>
          <w:sz w:val="24"/>
          <w:szCs w:val="24"/>
        </w:rPr>
        <w:t>2</w:t>
      </w:r>
      <w:r w:rsidRPr="00E21F02">
        <w:rPr>
          <w:rFonts w:ascii="Times New Roman" w:hAnsi="Times New Roman" w:cs="Times New Roman" w:hint="eastAsia"/>
          <w:sz w:val="24"/>
          <w:szCs w:val="24"/>
        </w:rPr>
        <w:t>(d)</w:t>
      </w:r>
      <w:r>
        <w:rPr>
          <w:rFonts w:ascii="Times New Roman" w:hAnsi="Times New Roman" w:cs="Times New Roman" w:hint="eastAsia"/>
          <w:sz w:val="24"/>
          <w:szCs w:val="24"/>
        </w:rPr>
        <w:t xml:space="preserve">, </w:t>
      </w:r>
      <w:r w:rsidRPr="00A53828">
        <w:rPr>
          <w:rFonts w:ascii="Times New Roman" w:hAnsi="Times New Roman" w:cs="Times New Roman" w:hint="eastAsia"/>
          <w:sz w:val="24"/>
          <w:szCs w:val="24"/>
        </w:rPr>
        <w:t>the</w:t>
      </w:r>
      <w:r w:rsidRPr="00A53828">
        <w:rPr>
          <w:rFonts w:ascii="Times New Roman" w:hAnsi="Times New Roman" w:cs="Times New Roman"/>
          <w:sz w:val="24"/>
          <w:szCs w:val="24"/>
        </w:rPr>
        <w:t xml:space="preserve"> PDOS</w:t>
      </w:r>
      <w:r w:rsidRPr="007F20BC">
        <w:rPr>
          <w:rFonts w:ascii="Times New Roman" w:hAnsi="Times New Roman" w:cs="Times New Roman"/>
          <w:sz w:val="24"/>
          <w:szCs w:val="24"/>
        </w:rPr>
        <w:t xml:space="preserve"> </w:t>
      </w:r>
      <w:r>
        <w:rPr>
          <w:rFonts w:ascii="Times New Roman" w:hAnsi="Times New Roman" w:cs="Times New Roman" w:hint="eastAsia"/>
          <w:sz w:val="24"/>
          <w:szCs w:val="24"/>
        </w:rPr>
        <w:t>calculated by</w:t>
      </w:r>
      <w:r w:rsidRPr="007F20BC">
        <w:rPr>
          <w:rFonts w:ascii="Times New Roman" w:hAnsi="Times New Roman" w:cs="Times New Roman"/>
          <w:sz w:val="24"/>
          <w:szCs w:val="24"/>
        </w:rPr>
        <w:t xml:space="preserve"> first-principles are in good agreement with experimental data,</w:t>
      </w:r>
      <w:r w:rsidR="00EA3C14" w:rsidRPr="00EA3C14">
        <w:rPr>
          <w:rFonts w:ascii="Times New Roman" w:hAnsi="Times New Roman" w:cs="Times New Roman" w:hint="eastAsia"/>
          <w:color w:val="0070C0"/>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36</w:t>
      </w:r>
      <w:r w:rsidR="00EA3C14" w:rsidRPr="00EA3C14">
        <w:rPr>
          <w:rFonts w:ascii="Times New Roman" w:hAnsi="Times New Roman" w:cs="Times New Roman"/>
          <w:color w:val="0070C0"/>
          <w:sz w:val="24"/>
          <w:szCs w:val="24"/>
        </w:rPr>
        <w:t>]</w:t>
      </w:r>
      <w:r w:rsidRPr="007F20BC">
        <w:rPr>
          <w:rFonts w:ascii="Times New Roman" w:hAnsi="Times New Roman" w:cs="Times New Roman"/>
          <w:sz w:val="24"/>
          <w:szCs w:val="24"/>
        </w:rPr>
        <w:t xml:space="preserve"> </w:t>
      </w:r>
      <w:r w:rsidR="00D67419">
        <w:rPr>
          <w:rFonts w:ascii="Times New Roman" w:hAnsi="Times New Roman" w:cs="Times New Roman" w:hint="eastAsia"/>
          <w:sz w:val="24"/>
          <w:szCs w:val="24"/>
        </w:rPr>
        <w:t xml:space="preserve">and </w:t>
      </w:r>
      <w:r w:rsidR="00D67419" w:rsidRPr="00A53828">
        <w:rPr>
          <w:rFonts w:ascii="Times New Roman" w:hAnsi="Times New Roman" w:cs="Times New Roman" w:hint="eastAsia"/>
          <w:sz w:val="24"/>
          <w:szCs w:val="24"/>
        </w:rPr>
        <w:t>the</w:t>
      </w:r>
      <w:r w:rsidR="00D67419" w:rsidRPr="00A53828">
        <w:rPr>
          <w:rFonts w:ascii="Times New Roman" w:hAnsi="Times New Roman" w:cs="Times New Roman"/>
          <w:sz w:val="24"/>
          <w:szCs w:val="24"/>
        </w:rPr>
        <w:t xml:space="preserve"> PDOS</w:t>
      </w:r>
      <w:r w:rsidR="00D67419" w:rsidRPr="007F20BC">
        <w:rPr>
          <w:rFonts w:ascii="Times New Roman" w:hAnsi="Times New Roman" w:cs="Times New Roman"/>
          <w:sz w:val="24"/>
          <w:szCs w:val="24"/>
        </w:rPr>
        <w:t xml:space="preserve"> </w:t>
      </w:r>
      <w:r w:rsidR="00D67419">
        <w:rPr>
          <w:rFonts w:ascii="Times New Roman" w:hAnsi="Times New Roman" w:cs="Times New Roman" w:hint="eastAsia"/>
          <w:sz w:val="24"/>
          <w:szCs w:val="24"/>
        </w:rPr>
        <w:t>obtained from</w:t>
      </w:r>
      <w:r w:rsidR="00D67419" w:rsidRPr="007F20BC">
        <w:rPr>
          <w:rFonts w:ascii="Times New Roman" w:hAnsi="Times New Roman" w:cs="Times New Roman"/>
          <w:sz w:val="24"/>
          <w:szCs w:val="24"/>
        </w:rPr>
        <w:t xml:space="preserve"> </w:t>
      </w:r>
      <w:r w:rsidR="00D67419">
        <w:rPr>
          <w:rFonts w:ascii="Times New Roman" w:hAnsi="Times New Roman" w:cs="Times New Roman" w:hint="eastAsia"/>
          <w:sz w:val="24"/>
          <w:szCs w:val="24"/>
        </w:rPr>
        <w:t xml:space="preserve">NEMD </w:t>
      </w:r>
      <w:r w:rsidR="00D67419" w:rsidRPr="00D67419">
        <w:rPr>
          <w:rFonts w:ascii="Times New Roman" w:hAnsi="Times New Roman" w:cs="Times New Roman"/>
          <w:sz w:val="24"/>
          <w:szCs w:val="24"/>
        </w:rPr>
        <w:t>are consistent with the</w:t>
      </w:r>
      <w:r w:rsidR="00D67419">
        <w:rPr>
          <w:rFonts w:ascii="Times New Roman" w:hAnsi="Times New Roman" w:cs="Times New Roman" w:hint="eastAsia"/>
          <w:sz w:val="24"/>
          <w:szCs w:val="24"/>
        </w:rPr>
        <w:t xml:space="preserve"> </w:t>
      </w:r>
      <w:r w:rsidR="00D67419" w:rsidRPr="007F20BC">
        <w:rPr>
          <w:rFonts w:ascii="Times New Roman" w:hAnsi="Times New Roman" w:cs="Times New Roman"/>
          <w:sz w:val="24"/>
          <w:szCs w:val="24"/>
        </w:rPr>
        <w:t>experimental data</w:t>
      </w:r>
      <w:r w:rsidR="00D67419" w:rsidRPr="00D67419">
        <w:rPr>
          <w:rFonts w:ascii="Times New Roman" w:hAnsi="Times New Roman" w:cs="Times New Roman"/>
          <w:sz w:val="24"/>
          <w:szCs w:val="24"/>
        </w:rPr>
        <w:t xml:space="preserve"> </w:t>
      </w:r>
      <w:r w:rsidR="00694F84">
        <w:rPr>
          <w:rFonts w:ascii="Times New Roman" w:hAnsi="Times New Roman" w:cs="Times New Roman" w:hint="eastAsia"/>
          <w:sz w:val="24"/>
          <w:szCs w:val="24"/>
        </w:rPr>
        <w:t>at</w:t>
      </w:r>
      <w:r w:rsidR="00D67419" w:rsidRPr="00D67419">
        <w:rPr>
          <w:rFonts w:ascii="Times New Roman" w:hAnsi="Times New Roman" w:cs="Times New Roman"/>
          <w:sz w:val="24"/>
          <w:szCs w:val="24"/>
        </w:rPr>
        <w:t xml:space="preserve"> the lower-frequency acoustic modes</w:t>
      </w:r>
      <w:r w:rsidR="00D67419">
        <w:rPr>
          <w:rFonts w:ascii="Times New Roman" w:hAnsi="Times New Roman" w:cs="Times New Roman" w:hint="eastAsia"/>
          <w:sz w:val="24"/>
          <w:szCs w:val="24"/>
        </w:rPr>
        <w:t xml:space="preserve">, </w:t>
      </w:r>
      <w:r>
        <w:rPr>
          <w:rFonts w:ascii="Times New Roman" w:hAnsi="Times New Roman" w:cs="Times New Roman" w:hint="eastAsia"/>
          <w:sz w:val="24"/>
          <w:szCs w:val="24"/>
        </w:rPr>
        <w:t>while</w:t>
      </w:r>
      <w:r w:rsidRPr="007F20BC">
        <w:rPr>
          <w:rFonts w:ascii="Times New Roman" w:hAnsi="Times New Roman" w:cs="Times New Roman"/>
          <w:sz w:val="24"/>
          <w:szCs w:val="24"/>
        </w:rPr>
        <w:t xml:space="preserve"> t</w:t>
      </w:r>
      <w:r w:rsidRPr="00D67419">
        <w:rPr>
          <w:rFonts w:ascii="Times New Roman" w:hAnsi="Times New Roman" w:cs="Times New Roman"/>
          <w:sz w:val="24"/>
          <w:szCs w:val="24"/>
        </w:rPr>
        <w:t xml:space="preserve">here is </w:t>
      </w:r>
      <w:r w:rsidR="00D67419" w:rsidRPr="00D67419">
        <w:rPr>
          <w:rFonts w:ascii="Times New Roman" w:hAnsi="Times New Roman" w:cs="Times New Roman"/>
          <w:sz w:val="24"/>
          <w:szCs w:val="24"/>
        </w:rPr>
        <w:t>a notable</w:t>
      </w:r>
      <w:r w:rsidRPr="00D67419">
        <w:rPr>
          <w:rFonts w:ascii="Times New Roman" w:hAnsi="Times New Roman" w:cs="Times New Roman"/>
          <w:sz w:val="24"/>
          <w:szCs w:val="24"/>
        </w:rPr>
        <w:t xml:space="preserve"> deviation b</w:t>
      </w:r>
      <w:r w:rsidRPr="007F20BC">
        <w:rPr>
          <w:rFonts w:ascii="Times New Roman" w:hAnsi="Times New Roman" w:cs="Times New Roman"/>
          <w:sz w:val="24"/>
          <w:szCs w:val="24"/>
        </w:rPr>
        <w:t xml:space="preserve">etween the results </w:t>
      </w:r>
      <w:r w:rsidR="00D67419">
        <w:rPr>
          <w:rFonts w:ascii="Times New Roman" w:hAnsi="Times New Roman" w:cs="Times New Roman" w:hint="eastAsia"/>
          <w:sz w:val="24"/>
          <w:szCs w:val="24"/>
        </w:rPr>
        <w:t>calculated by</w:t>
      </w:r>
      <w:r w:rsidRPr="007F20BC">
        <w:rPr>
          <w:rFonts w:ascii="Times New Roman" w:hAnsi="Times New Roman" w:cs="Times New Roman"/>
          <w:sz w:val="24"/>
          <w:szCs w:val="24"/>
        </w:rPr>
        <w:t xml:space="preserve"> </w:t>
      </w:r>
      <w:r>
        <w:rPr>
          <w:rFonts w:ascii="Times New Roman" w:hAnsi="Times New Roman" w:cs="Times New Roman" w:hint="eastAsia"/>
          <w:sz w:val="24"/>
          <w:szCs w:val="24"/>
        </w:rPr>
        <w:t>NEMD</w:t>
      </w:r>
      <w:r w:rsidRPr="007F20BC">
        <w:rPr>
          <w:rFonts w:ascii="Times New Roman" w:hAnsi="Times New Roman" w:cs="Times New Roman"/>
          <w:sz w:val="24"/>
          <w:szCs w:val="24"/>
        </w:rPr>
        <w:t xml:space="preserve"> and the results of first-principles calculations and experimental data above 1</w:t>
      </w:r>
      <w:r>
        <w:rPr>
          <w:rFonts w:ascii="Times New Roman" w:hAnsi="Times New Roman" w:cs="Times New Roman" w:hint="eastAsia"/>
          <w:sz w:val="24"/>
          <w:szCs w:val="24"/>
        </w:rPr>
        <w:t>6</w:t>
      </w:r>
      <w:r w:rsidRPr="007F20BC">
        <w:rPr>
          <w:rFonts w:ascii="Times New Roman" w:hAnsi="Times New Roman" w:cs="Times New Roman"/>
          <w:sz w:val="24"/>
          <w:szCs w:val="24"/>
        </w:rPr>
        <w:t>THz.</w:t>
      </w:r>
      <w:r w:rsidR="00D67419">
        <w:rPr>
          <w:rFonts w:ascii="Times New Roman" w:hAnsi="Times New Roman" w:cs="Times New Roman" w:hint="eastAsia"/>
          <w:sz w:val="24"/>
          <w:szCs w:val="24"/>
        </w:rPr>
        <w:t xml:space="preserve"> </w:t>
      </w:r>
      <w:r w:rsidR="00D67419" w:rsidRPr="00D67419">
        <w:rPr>
          <w:rFonts w:ascii="Times New Roman" w:hAnsi="Times New Roman" w:cs="Times New Roman"/>
          <w:sz w:val="24"/>
          <w:szCs w:val="24"/>
        </w:rPr>
        <w:t xml:space="preserve">This is mainly because </w:t>
      </w:r>
      <w:r w:rsidR="00805E0B">
        <w:rPr>
          <w:rFonts w:ascii="Times New Roman" w:hAnsi="Times New Roman" w:cs="Times New Roman" w:hint="eastAsia"/>
          <w:sz w:val="24"/>
          <w:szCs w:val="24"/>
        </w:rPr>
        <w:t xml:space="preserve">the </w:t>
      </w:r>
      <w:r w:rsidR="00C467BF">
        <w:rPr>
          <w:rFonts w:ascii="Times New Roman" w:hAnsi="Times New Roman" w:cs="Times New Roman" w:hint="eastAsia"/>
          <w:sz w:val="24"/>
          <w:szCs w:val="24"/>
        </w:rPr>
        <w:t xml:space="preserve">SW </w:t>
      </w:r>
      <w:r w:rsidR="00D67419" w:rsidRPr="00D67419">
        <w:rPr>
          <w:rFonts w:ascii="Times New Roman" w:hAnsi="Times New Roman" w:cs="Times New Roman"/>
          <w:sz w:val="24"/>
          <w:szCs w:val="24"/>
        </w:rPr>
        <w:t>potential incorporating electrostatic interactions may also encounter challenges in accurately describing both acoustic and optical phonons simultaneously.</w:t>
      </w:r>
      <w:r w:rsidR="00EA3C14" w:rsidRPr="00EA3C14">
        <w:rPr>
          <w:rFonts w:ascii="Times New Roman" w:hAnsi="Times New Roman" w:cs="Times New Roman"/>
          <w:sz w:val="24"/>
          <w:szCs w:val="24"/>
        </w:rPr>
        <w:t xml:space="preserve">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37</w:t>
      </w:r>
      <w:r w:rsidR="00EA3C14" w:rsidRPr="00EA3C14">
        <w:rPr>
          <w:rFonts w:ascii="Times New Roman" w:hAnsi="Times New Roman" w:cs="Times New Roman"/>
          <w:color w:val="0070C0"/>
          <w:sz w:val="24"/>
          <w:szCs w:val="24"/>
        </w:rPr>
        <w:t>]</w:t>
      </w:r>
    </w:p>
    <w:p w14:paraId="46D496F9" w14:textId="0ADD041D" w:rsidR="00996ECF" w:rsidRDefault="007E0181" w:rsidP="00922E64">
      <w:pPr>
        <w:spacing w:line="360" w:lineRule="auto"/>
        <w:ind w:firstLine="420"/>
        <w:rPr>
          <w:rFonts w:ascii="Times New Roman" w:hAnsi="Times New Roman" w:cs="Times New Roman"/>
          <w:color w:val="FF0000"/>
          <w:sz w:val="24"/>
          <w:szCs w:val="24"/>
        </w:rPr>
      </w:pPr>
      <w:r w:rsidRPr="00161920">
        <w:rPr>
          <w:rFonts w:ascii="Times New Roman" w:hAnsi="Times New Roman" w:cs="Times New Roman"/>
          <w:sz w:val="24"/>
          <w:szCs w:val="24"/>
        </w:rPr>
        <w:t xml:space="preserve">Although the </w:t>
      </w:r>
      <w:r w:rsidR="00F70415">
        <w:rPr>
          <w:rFonts w:ascii="Times New Roman" w:hAnsi="Times New Roman" w:cs="Times New Roman" w:hint="eastAsia"/>
          <w:sz w:val="24"/>
          <w:szCs w:val="24"/>
        </w:rPr>
        <w:t>SW</w:t>
      </w:r>
      <w:r w:rsidR="003D4D53">
        <w:rPr>
          <w:rFonts w:ascii="Times New Roman" w:hAnsi="Times New Roman" w:cs="Times New Roman" w:hint="eastAsia"/>
          <w:sz w:val="24"/>
          <w:szCs w:val="24"/>
        </w:rPr>
        <w:t xml:space="preserve"> </w:t>
      </w:r>
      <w:r w:rsidR="003D4D53" w:rsidRPr="00D67419">
        <w:rPr>
          <w:rFonts w:ascii="Times New Roman" w:hAnsi="Times New Roman" w:cs="Times New Roman"/>
          <w:sz w:val="24"/>
          <w:szCs w:val="24"/>
        </w:rPr>
        <w:t>potential</w:t>
      </w:r>
      <w:r w:rsidRPr="00161920">
        <w:rPr>
          <w:rFonts w:ascii="Times New Roman" w:hAnsi="Times New Roman" w:cs="Times New Roman"/>
          <w:sz w:val="24"/>
          <w:szCs w:val="24"/>
        </w:rPr>
        <w:t xml:space="preserve"> is inaccurate in describing </w:t>
      </w:r>
      <w:r>
        <w:rPr>
          <w:rFonts w:ascii="Times New Roman" w:hAnsi="Times New Roman" w:cs="Times New Roman" w:hint="eastAsia"/>
          <w:sz w:val="24"/>
          <w:szCs w:val="24"/>
        </w:rPr>
        <w:t xml:space="preserve">the </w:t>
      </w:r>
      <w:r w:rsidRPr="00161920">
        <w:rPr>
          <w:rFonts w:ascii="Times New Roman" w:hAnsi="Times New Roman" w:cs="Times New Roman"/>
          <w:sz w:val="24"/>
          <w:szCs w:val="24"/>
        </w:rPr>
        <w:t>high-frequency optical phonon modes</w:t>
      </w:r>
      <w:r>
        <w:rPr>
          <w:rFonts w:ascii="Times New Roman" w:hAnsi="Times New Roman" w:cs="Times New Roman" w:hint="eastAsia"/>
          <w:sz w:val="24"/>
          <w:szCs w:val="24"/>
        </w:rPr>
        <w:t xml:space="preserve"> of </w:t>
      </w:r>
      <w:proofErr w:type="spellStart"/>
      <w:r w:rsidR="003D4D53">
        <w:rPr>
          <w:rFonts w:ascii="Times New Roman" w:hAnsi="Times New Roman" w:cs="Times New Roman" w:hint="eastAsia"/>
          <w:sz w:val="24"/>
          <w:szCs w:val="24"/>
        </w:rPr>
        <w:t>GaN</w:t>
      </w:r>
      <w:proofErr w:type="spellEnd"/>
      <w:r w:rsidRPr="00161920">
        <w:rPr>
          <w:rFonts w:ascii="Times New Roman" w:hAnsi="Times New Roman" w:cs="Times New Roman"/>
          <w:sz w:val="24"/>
          <w:szCs w:val="24"/>
        </w:rPr>
        <w:t xml:space="preserve">, </w:t>
      </w:r>
      <w:r>
        <w:rPr>
          <w:rFonts w:ascii="Times New Roman" w:hAnsi="Times New Roman" w:cs="Times New Roman" w:hint="eastAsia"/>
          <w:sz w:val="24"/>
          <w:szCs w:val="24"/>
        </w:rPr>
        <w:t xml:space="preserve">it </w:t>
      </w:r>
      <w:r w:rsidRPr="00161920">
        <w:rPr>
          <w:rFonts w:ascii="Times New Roman" w:hAnsi="Times New Roman" w:cs="Times New Roman"/>
          <w:sz w:val="24"/>
          <w:szCs w:val="24"/>
        </w:rPr>
        <w:t xml:space="preserve">will not significantly affect our </w:t>
      </w:r>
      <w:r>
        <w:rPr>
          <w:rFonts w:ascii="Times New Roman" w:hAnsi="Times New Roman" w:cs="Times New Roman" w:hint="eastAsia"/>
          <w:sz w:val="24"/>
          <w:szCs w:val="24"/>
        </w:rPr>
        <w:t>calculation</w:t>
      </w:r>
      <w:r w:rsidRPr="00161920">
        <w:rPr>
          <w:rFonts w:ascii="Times New Roman" w:hAnsi="Times New Roman" w:cs="Times New Roman"/>
          <w:sz w:val="24"/>
          <w:szCs w:val="24"/>
        </w:rPr>
        <w:t xml:space="preserve"> of thermal </w:t>
      </w:r>
      <w:r w:rsidRPr="00161920">
        <w:rPr>
          <w:rFonts w:ascii="Times New Roman" w:hAnsi="Times New Roman" w:cs="Times New Roman"/>
          <w:sz w:val="24"/>
          <w:szCs w:val="24"/>
        </w:rPr>
        <w:lastRenderedPageBreak/>
        <w:t>conduct</w:t>
      </w:r>
      <w:r>
        <w:rPr>
          <w:rFonts w:ascii="Times New Roman" w:hAnsi="Times New Roman" w:cs="Times New Roman" w:hint="eastAsia"/>
          <w:sz w:val="24"/>
          <w:szCs w:val="24"/>
        </w:rPr>
        <w:t xml:space="preserve">ion. It is mainly </w:t>
      </w:r>
      <w:r w:rsidRPr="00161920">
        <w:rPr>
          <w:rFonts w:ascii="Times New Roman" w:hAnsi="Times New Roman" w:cs="Times New Roman"/>
          <w:sz w:val="24"/>
          <w:szCs w:val="24"/>
        </w:rPr>
        <w:t xml:space="preserve">because </w:t>
      </w:r>
      <w:r w:rsidRPr="00276014">
        <w:rPr>
          <w:rFonts w:ascii="Times New Roman" w:hAnsi="Times New Roman" w:cs="Times New Roman"/>
          <w:sz w:val="24"/>
          <w:szCs w:val="24"/>
        </w:rPr>
        <w:t>the</w:t>
      </w:r>
      <w:r>
        <w:rPr>
          <w:rFonts w:ascii="Times New Roman" w:hAnsi="Times New Roman" w:cs="Times New Roman" w:hint="eastAsia"/>
          <w:sz w:val="24"/>
          <w:szCs w:val="24"/>
        </w:rPr>
        <w:t xml:space="preserve"> </w:t>
      </w:r>
      <w:r w:rsidRPr="0066140C">
        <w:rPr>
          <w:rFonts w:ascii="Times New Roman" w:hAnsi="Times New Roman" w:cs="Times New Roman"/>
          <w:sz w:val="24"/>
          <w:szCs w:val="24"/>
        </w:rPr>
        <w:t xml:space="preserve">thermal transport </w:t>
      </w:r>
      <w:r w:rsidRPr="00276014">
        <w:rPr>
          <w:rFonts w:ascii="Times New Roman" w:hAnsi="Times New Roman" w:cs="Times New Roman"/>
          <w:sz w:val="24"/>
          <w:szCs w:val="24"/>
        </w:rPr>
        <w:t xml:space="preserve">capability of optical phonons is </w:t>
      </w:r>
      <w:r>
        <w:rPr>
          <w:rFonts w:ascii="Times New Roman" w:hAnsi="Times New Roman" w:cs="Times New Roman" w:hint="eastAsia"/>
          <w:sz w:val="24"/>
          <w:szCs w:val="24"/>
        </w:rPr>
        <w:t>far</w:t>
      </w:r>
      <w:r w:rsidRPr="00276014">
        <w:rPr>
          <w:rFonts w:ascii="Times New Roman" w:hAnsi="Times New Roman" w:cs="Times New Roman"/>
          <w:sz w:val="24"/>
          <w:szCs w:val="24"/>
        </w:rPr>
        <w:t xml:space="preserve"> </w:t>
      </w:r>
      <w:r>
        <w:rPr>
          <w:rFonts w:ascii="Times New Roman" w:hAnsi="Times New Roman" w:cs="Times New Roman" w:hint="eastAsia"/>
          <w:sz w:val="24"/>
          <w:szCs w:val="24"/>
        </w:rPr>
        <w:t>low</w:t>
      </w:r>
      <w:r w:rsidRPr="00276014">
        <w:rPr>
          <w:rFonts w:ascii="Times New Roman" w:hAnsi="Times New Roman" w:cs="Times New Roman"/>
          <w:sz w:val="24"/>
          <w:szCs w:val="24"/>
        </w:rPr>
        <w:t>er than that of the acoustic phonons</w:t>
      </w:r>
      <w:r>
        <w:rPr>
          <w:rFonts w:ascii="Times New Roman" w:hAnsi="Times New Roman" w:cs="Times New Roman" w:hint="eastAsia"/>
          <w:sz w:val="24"/>
          <w:szCs w:val="24"/>
        </w:rPr>
        <w:t xml:space="preserve">, which means that </w:t>
      </w:r>
      <w:r w:rsidRPr="00C64932">
        <w:rPr>
          <w:rFonts w:ascii="Times New Roman" w:hAnsi="Times New Roman" w:cs="Times New Roman"/>
          <w:sz w:val="24"/>
          <w:szCs w:val="24"/>
        </w:rPr>
        <w:t>thermal conduction</w:t>
      </w:r>
      <w:r w:rsidRPr="00161920">
        <w:rPr>
          <w:rFonts w:ascii="Times New Roman" w:hAnsi="Times New Roman" w:cs="Times New Roman"/>
          <w:sz w:val="24"/>
          <w:szCs w:val="24"/>
        </w:rPr>
        <w:t xml:space="preserve"> is mainly determined by acoustic p</w:t>
      </w:r>
      <w:r w:rsidRPr="00FC4809">
        <w:rPr>
          <w:rFonts w:ascii="Times New Roman" w:hAnsi="Times New Roman" w:cs="Times New Roman"/>
          <w:sz w:val="24"/>
          <w:szCs w:val="24"/>
        </w:rPr>
        <w:t xml:space="preserve">honon modes </w:t>
      </w:r>
      <w:r w:rsidR="003D4D53">
        <w:rPr>
          <w:rFonts w:ascii="Times New Roman" w:hAnsi="Times New Roman" w:cs="Times New Roman" w:hint="eastAsia"/>
          <w:sz w:val="24"/>
          <w:szCs w:val="24"/>
        </w:rPr>
        <w:t xml:space="preserve">and </w:t>
      </w:r>
      <w:r w:rsidR="003D4D53" w:rsidRPr="00161920">
        <w:rPr>
          <w:rFonts w:ascii="Times New Roman" w:hAnsi="Times New Roman" w:cs="Times New Roman"/>
          <w:sz w:val="24"/>
          <w:szCs w:val="24"/>
        </w:rPr>
        <w:t>low-frequency</w:t>
      </w:r>
      <w:r w:rsidR="003D4D53" w:rsidRPr="003D4D53">
        <w:rPr>
          <w:rFonts w:ascii="Times New Roman" w:hAnsi="Times New Roman" w:cs="Times New Roman"/>
          <w:sz w:val="24"/>
          <w:szCs w:val="24"/>
        </w:rPr>
        <w:t xml:space="preserve"> </w:t>
      </w:r>
      <w:r w:rsidR="003D4D53" w:rsidRPr="00FC4809">
        <w:rPr>
          <w:rFonts w:ascii="Times New Roman" w:hAnsi="Times New Roman" w:cs="Times New Roman"/>
          <w:sz w:val="24"/>
          <w:szCs w:val="24"/>
        </w:rPr>
        <w:t>optical phonon</w:t>
      </w:r>
      <w:r w:rsidR="003D4D53">
        <w:rPr>
          <w:rFonts w:ascii="Times New Roman" w:hAnsi="Times New Roman" w:cs="Times New Roman" w:hint="eastAsia"/>
          <w:sz w:val="24"/>
          <w:szCs w:val="24"/>
        </w:rPr>
        <w:t xml:space="preserve"> </w:t>
      </w:r>
      <w:r w:rsidR="003D4D53" w:rsidRPr="00FC4809">
        <w:rPr>
          <w:rFonts w:ascii="Times New Roman" w:hAnsi="Times New Roman" w:cs="Times New Roman"/>
          <w:sz w:val="24"/>
          <w:szCs w:val="24"/>
        </w:rPr>
        <w:t>modes</w:t>
      </w:r>
      <w:r w:rsidR="003D4D53">
        <w:rPr>
          <w:rFonts w:ascii="Times New Roman" w:hAnsi="Times New Roman" w:cs="Times New Roman" w:hint="eastAsia"/>
          <w:sz w:val="24"/>
          <w:szCs w:val="24"/>
        </w:rPr>
        <w:t>,</w:t>
      </w:r>
      <w:r w:rsidR="003D4D53" w:rsidRPr="00FC4809">
        <w:rPr>
          <w:rFonts w:ascii="Times New Roman" w:hAnsi="Times New Roman" w:cs="Times New Roman"/>
          <w:sz w:val="24"/>
          <w:szCs w:val="24"/>
        </w:rPr>
        <w:t xml:space="preserve"> </w:t>
      </w:r>
      <w:r w:rsidRPr="00FC4809">
        <w:rPr>
          <w:rFonts w:ascii="Times New Roman" w:hAnsi="Times New Roman" w:cs="Times New Roman"/>
          <w:sz w:val="24"/>
          <w:szCs w:val="24"/>
        </w:rPr>
        <w:t xml:space="preserve">and the contribution of </w:t>
      </w:r>
      <w:r w:rsidR="003D4D53">
        <w:rPr>
          <w:rFonts w:ascii="Times New Roman" w:hAnsi="Times New Roman" w:cs="Times New Roman" w:hint="eastAsia"/>
          <w:sz w:val="24"/>
          <w:szCs w:val="24"/>
        </w:rPr>
        <w:t>high</w:t>
      </w:r>
      <w:r w:rsidR="003D4D53" w:rsidRPr="00161920">
        <w:rPr>
          <w:rFonts w:ascii="Times New Roman" w:hAnsi="Times New Roman" w:cs="Times New Roman"/>
          <w:sz w:val="24"/>
          <w:szCs w:val="24"/>
        </w:rPr>
        <w:t>-frequency</w:t>
      </w:r>
      <w:r w:rsidR="003D4D53" w:rsidRPr="003D4D53">
        <w:rPr>
          <w:rFonts w:ascii="Times New Roman" w:hAnsi="Times New Roman" w:cs="Times New Roman"/>
          <w:sz w:val="24"/>
          <w:szCs w:val="24"/>
        </w:rPr>
        <w:t xml:space="preserve"> </w:t>
      </w:r>
      <w:r w:rsidRPr="00FC4809">
        <w:rPr>
          <w:rFonts w:ascii="Times New Roman" w:hAnsi="Times New Roman" w:cs="Times New Roman"/>
          <w:sz w:val="24"/>
          <w:szCs w:val="24"/>
        </w:rPr>
        <w:t>optical phonon</w:t>
      </w:r>
      <w:r w:rsidR="003D4D53">
        <w:rPr>
          <w:rFonts w:ascii="Times New Roman" w:hAnsi="Times New Roman" w:cs="Times New Roman" w:hint="eastAsia"/>
          <w:sz w:val="24"/>
          <w:szCs w:val="24"/>
        </w:rPr>
        <w:t xml:space="preserve"> mode</w:t>
      </w:r>
      <w:r w:rsidRPr="00FC4809">
        <w:rPr>
          <w:rFonts w:ascii="Times New Roman" w:hAnsi="Times New Roman" w:cs="Times New Roman"/>
          <w:sz w:val="24"/>
          <w:szCs w:val="24"/>
        </w:rPr>
        <w:t xml:space="preserve">s can almost be neglected. </w:t>
      </w:r>
      <w:r w:rsidR="00EA3C14" w:rsidRPr="00EA3C14">
        <w:rPr>
          <w:rFonts w:ascii="Times New Roman" w:hAnsi="Times New Roman" w:cs="Times New Roman"/>
          <w:color w:val="0070C0"/>
          <w:sz w:val="24"/>
          <w:szCs w:val="24"/>
        </w:rPr>
        <w:t>[</w:t>
      </w:r>
      <w:r w:rsidR="00EA3C14" w:rsidRPr="00EA3C14">
        <w:rPr>
          <w:rFonts w:ascii="Times New Roman" w:hAnsi="Times New Roman" w:cs="Times New Roman" w:hint="eastAsia"/>
          <w:color w:val="0070C0"/>
          <w:sz w:val="24"/>
          <w:szCs w:val="24"/>
        </w:rPr>
        <w:t>38</w:t>
      </w:r>
      <w:r w:rsidR="00EA3C14">
        <w:rPr>
          <w:rFonts w:ascii="Times New Roman" w:hAnsi="Times New Roman" w:cs="Times New Roman" w:hint="eastAsia"/>
          <w:color w:val="0070C0"/>
          <w:sz w:val="24"/>
          <w:szCs w:val="24"/>
        </w:rPr>
        <w:t>,</w:t>
      </w:r>
      <w:r w:rsidR="00EA3C14" w:rsidRPr="00EA3C14">
        <w:rPr>
          <w:rFonts w:ascii="Times New Roman" w:hAnsi="Times New Roman" w:cs="Times New Roman" w:hint="eastAsia"/>
          <w:color w:val="0070C0"/>
          <w:sz w:val="24"/>
          <w:szCs w:val="24"/>
        </w:rPr>
        <w:t>39</w:t>
      </w:r>
      <w:r w:rsidR="00EA3C14" w:rsidRPr="00EA3C14">
        <w:rPr>
          <w:rFonts w:ascii="Times New Roman" w:hAnsi="Times New Roman" w:cs="Times New Roman"/>
          <w:color w:val="0070C0"/>
          <w:sz w:val="24"/>
          <w:szCs w:val="24"/>
        </w:rPr>
        <w:t>]</w:t>
      </w:r>
      <w:r w:rsidR="00EA3C14">
        <w:rPr>
          <w:rFonts w:ascii="Times New Roman" w:hAnsi="Times New Roman" w:cs="Times New Roman" w:hint="eastAsia"/>
          <w:color w:val="0070C0"/>
          <w:sz w:val="24"/>
          <w:szCs w:val="24"/>
        </w:rPr>
        <w:t xml:space="preserve"> </w:t>
      </w:r>
      <w:r w:rsidR="00996ECF" w:rsidRPr="0005299A">
        <w:rPr>
          <w:rFonts w:ascii="Times New Roman" w:hAnsi="Times New Roman" w:cs="Times New Roman"/>
          <w:sz w:val="24"/>
          <w:szCs w:val="24"/>
        </w:rPr>
        <w:t>The thermal conductivit</w:t>
      </w:r>
      <w:r w:rsidR="00996ECF">
        <w:rPr>
          <w:rFonts w:ascii="Times New Roman" w:hAnsi="Times New Roman" w:cs="Times New Roman" w:hint="eastAsia"/>
          <w:sz w:val="24"/>
          <w:szCs w:val="24"/>
        </w:rPr>
        <w:t>ies</w:t>
      </w:r>
      <w:r w:rsidR="00996ECF" w:rsidRPr="0005299A">
        <w:rPr>
          <w:rFonts w:ascii="Times New Roman" w:hAnsi="Times New Roman" w:cs="Times New Roman"/>
          <w:sz w:val="24"/>
          <w:szCs w:val="24"/>
        </w:rPr>
        <w:t xml:space="preserve"> of </w:t>
      </w:r>
      <w:proofErr w:type="spellStart"/>
      <w:r w:rsidR="003D4D53">
        <w:rPr>
          <w:rFonts w:ascii="Times New Roman" w:hAnsi="Times New Roman" w:cs="Times New Roman" w:hint="eastAsia"/>
          <w:sz w:val="24"/>
          <w:szCs w:val="24"/>
        </w:rPr>
        <w:t>GaN</w:t>
      </w:r>
      <w:proofErr w:type="spellEnd"/>
      <w:r w:rsidR="00996ECF" w:rsidRPr="0005299A">
        <w:rPr>
          <w:rFonts w:ascii="Times New Roman" w:hAnsi="Times New Roman" w:cs="Times New Roman"/>
          <w:sz w:val="24"/>
          <w:szCs w:val="24"/>
        </w:rPr>
        <w:t xml:space="preserve"> in-plane</w:t>
      </w:r>
      <w:r w:rsidR="00996ECF">
        <w:rPr>
          <w:rFonts w:ascii="Times New Roman" w:hAnsi="Times New Roman" w:cs="Times New Roman" w:hint="eastAsia"/>
          <w:sz w:val="24"/>
          <w:szCs w:val="24"/>
        </w:rPr>
        <w:t xml:space="preserve"> </w:t>
      </w:r>
      <w:r w:rsidR="00996ECF" w:rsidRPr="0005299A">
        <w:rPr>
          <w:rFonts w:ascii="Times New Roman" w:hAnsi="Times New Roman" w:cs="Times New Roman"/>
          <w:sz w:val="24"/>
          <w:szCs w:val="24"/>
        </w:rPr>
        <w:t xml:space="preserve">and </w:t>
      </w:r>
      <w:r w:rsidR="00996ECF">
        <w:rPr>
          <w:rFonts w:ascii="Times New Roman" w:hAnsi="Times New Roman" w:cs="Times New Roman" w:hint="eastAsia"/>
          <w:sz w:val="24"/>
          <w:szCs w:val="24"/>
        </w:rPr>
        <w:t>out-of</w:t>
      </w:r>
      <w:r w:rsidR="00996ECF" w:rsidRPr="0005299A">
        <w:rPr>
          <w:rFonts w:ascii="Times New Roman" w:hAnsi="Times New Roman" w:cs="Times New Roman"/>
          <w:sz w:val="24"/>
          <w:szCs w:val="24"/>
        </w:rPr>
        <w:t>-plane at room temperatur</w:t>
      </w:r>
      <w:r w:rsidR="00996ECF">
        <w:rPr>
          <w:rFonts w:ascii="Times New Roman" w:hAnsi="Times New Roman" w:cs="Times New Roman" w:hint="eastAsia"/>
          <w:sz w:val="24"/>
          <w:szCs w:val="24"/>
        </w:rPr>
        <w:t xml:space="preserve">e </w:t>
      </w:r>
      <w:r w:rsidR="00996ECF" w:rsidRPr="0005299A">
        <w:rPr>
          <w:rFonts w:ascii="Times New Roman" w:hAnsi="Times New Roman" w:cs="Times New Roman"/>
          <w:sz w:val="24"/>
          <w:szCs w:val="24"/>
        </w:rPr>
        <w:t>are iterative solutions of the linearized Boltzmann</w:t>
      </w:r>
      <w:r w:rsidR="00996ECF">
        <w:rPr>
          <w:rFonts w:ascii="Times New Roman" w:hAnsi="Times New Roman" w:cs="Times New Roman" w:hint="eastAsia"/>
          <w:sz w:val="24"/>
          <w:szCs w:val="24"/>
        </w:rPr>
        <w:t xml:space="preserve"> </w:t>
      </w:r>
      <w:r w:rsidR="00996ECF" w:rsidRPr="0005299A">
        <w:rPr>
          <w:rFonts w:ascii="Times New Roman" w:hAnsi="Times New Roman" w:cs="Times New Roman"/>
          <w:sz w:val="24"/>
          <w:szCs w:val="24"/>
        </w:rPr>
        <w:t>transport equation</w:t>
      </w:r>
      <w:r w:rsidR="00996ECF">
        <w:rPr>
          <w:rFonts w:ascii="Times New Roman" w:hAnsi="Times New Roman" w:cs="Times New Roman" w:hint="eastAsia"/>
          <w:sz w:val="24"/>
          <w:szCs w:val="24"/>
        </w:rPr>
        <w:t>.</w:t>
      </w:r>
      <w:r w:rsidR="00EA3C14" w:rsidRPr="00EA3C14">
        <w:rPr>
          <w:rFonts w:ascii="Times New Roman" w:hAnsi="Times New Roman" w:cs="Times New Roman"/>
          <w:sz w:val="24"/>
          <w:szCs w:val="24"/>
        </w:rPr>
        <w:t xml:space="preserve"> </w:t>
      </w:r>
      <w:r w:rsidR="00EA3C14" w:rsidRPr="006D23DC">
        <w:rPr>
          <w:rFonts w:ascii="Times New Roman" w:hAnsi="Times New Roman" w:cs="Times New Roman"/>
          <w:color w:val="0070C0"/>
          <w:sz w:val="24"/>
          <w:szCs w:val="24"/>
        </w:rPr>
        <w:t>[</w:t>
      </w:r>
      <w:r w:rsidR="00EA3C14" w:rsidRPr="006D23DC">
        <w:rPr>
          <w:rFonts w:ascii="Times New Roman" w:hAnsi="Times New Roman" w:cs="Times New Roman" w:hint="eastAsia"/>
          <w:color w:val="0070C0"/>
          <w:sz w:val="24"/>
          <w:szCs w:val="24"/>
        </w:rPr>
        <w:t>40,41</w:t>
      </w:r>
      <w:r w:rsidR="00EA3C14" w:rsidRPr="006D23DC">
        <w:rPr>
          <w:rFonts w:ascii="Times New Roman" w:hAnsi="Times New Roman" w:cs="Times New Roman"/>
          <w:color w:val="0070C0"/>
          <w:sz w:val="24"/>
          <w:szCs w:val="24"/>
        </w:rPr>
        <w:t>]</w:t>
      </w:r>
      <w:r w:rsidR="00996ECF">
        <w:rPr>
          <w:rFonts w:ascii="Times New Roman" w:hAnsi="Times New Roman" w:cs="Times New Roman" w:hint="eastAsia"/>
          <w:sz w:val="24"/>
          <w:szCs w:val="24"/>
        </w:rPr>
        <w:t xml:space="preserve"> </w:t>
      </w:r>
      <w:r w:rsidR="00996ECF" w:rsidRPr="00217222">
        <w:rPr>
          <w:rFonts w:ascii="Times New Roman" w:hAnsi="Times New Roman" w:cs="Times New Roman"/>
          <w:sz w:val="24"/>
          <w:szCs w:val="24"/>
        </w:rPr>
        <w:t xml:space="preserve">The calculated </w:t>
      </w:r>
      <w:r w:rsidR="00996ECF" w:rsidRPr="0005299A">
        <w:rPr>
          <w:rFonts w:ascii="Times New Roman" w:hAnsi="Times New Roman" w:cs="Times New Roman"/>
          <w:sz w:val="24"/>
          <w:szCs w:val="24"/>
        </w:rPr>
        <w:t>in-plane</w:t>
      </w:r>
      <w:r w:rsidR="00996ECF">
        <w:rPr>
          <w:rFonts w:ascii="Times New Roman" w:hAnsi="Times New Roman" w:cs="Times New Roman" w:hint="eastAsia"/>
          <w:sz w:val="24"/>
          <w:szCs w:val="24"/>
        </w:rPr>
        <w:t xml:space="preserve"> </w:t>
      </w:r>
      <w:r w:rsidR="00996ECF" w:rsidRPr="0005299A">
        <w:rPr>
          <w:rFonts w:ascii="Times New Roman" w:hAnsi="Times New Roman" w:cs="Times New Roman"/>
          <w:sz w:val="24"/>
          <w:szCs w:val="24"/>
        </w:rPr>
        <w:t xml:space="preserve">and </w:t>
      </w:r>
      <w:r w:rsidR="00996ECF">
        <w:rPr>
          <w:rFonts w:ascii="Times New Roman" w:hAnsi="Times New Roman" w:cs="Times New Roman" w:hint="eastAsia"/>
          <w:sz w:val="24"/>
          <w:szCs w:val="24"/>
        </w:rPr>
        <w:t>out-of</w:t>
      </w:r>
      <w:r w:rsidR="00996ECF" w:rsidRPr="0005299A">
        <w:rPr>
          <w:rFonts w:ascii="Times New Roman" w:hAnsi="Times New Roman" w:cs="Times New Roman"/>
          <w:sz w:val="24"/>
          <w:szCs w:val="24"/>
        </w:rPr>
        <w:t>-plane</w:t>
      </w:r>
      <w:r w:rsidR="00996ECF" w:rsidRPr="00217222">
        <w:rPr>
          <w:rFonts w:ascii="Times New Roman" w:hAnsi="Times New Roman" w:cs="Times New Roman"/>
          <w:sz w:val="24"/>
          <w:szCs w:val="24"/>
        </w:rPr>
        <w:t xml:space="preserve"> values ​​are </w:t>
      </w:r>
      <w:r w:rsidR="00996ECF" w:rsidRPr="0005299A">
        <w:rPr>
          <w:rFonts w:ascii="Times New Roman" w:hAnsi="Times New Roman" w:cs="Times New Roman"/>
          <w:sz w:val="24"/>
          <w:szCs w:val="24"/>
        </w:rPr>
        <w:t>2</w:t>
      </w:r>
      <w:r w:rsidR="00996ECF">
        <w:rPr>
          <w:rFonts w:ascii="Times New Roman" w:hAnsi="Times New Roman" w:cs="Times New Roman" w:hint="eastAsia"/>
          <w:sz w:val="24"/>
          <w:szCs w:val="24"/>
        </w:rPr>
        <w:t>04.52</w:t>
      </w:r>
      <w:r w:rsidR="00996ECF" w:rsidRPr="0005299A">
        <w:rPr>
          <w:rFonts w:ascii="Times New Roman" w:hAnsi="Times New Roman" w:cs="Times New Roman"/>
          <w:sz w:val="24"/>
          <w:szCs w:val="24"/>
        </w:rPr>
        <w:t xml:space="preserve"> and </w:t>
      </w:r>
      <w:r w:rsidR="00996ECF">
        <w:rPr>
          <w:rFonts w:ascii="Times New Roman" w:hAnsi="Times New Roman" w:cs="Times New Roman" w:hint="eastAsia"/>
          <w:sz w:val="24"/>
          <w:szCs w:val="24"/>
        </w:rPr>
        <w:t>186.31</w:t>
      </w:r>
      <w:r w:rsidR="00996ECF" w:rsidRPr="0005299A">
        <w:rPr>
          <w:rFonts w:ascii="Times New Roman" w:hAnsi="Times New Roman" w:cs="Times New Roman"/>
          <w:sz w:val="24"/>
          <w:szCs w:val="24"/>
        </w:rPr>
        <w:t xml:space="preserve"> W/(</w:t>
      </w:r>
      <w:proofErr w:type="spellStart"/>
      <w:r w:rsidR="00996ECF" w:rsidRPr="0005299A">
        <w:rPr>
          <w:rFonts w:ascii="Times New Roman" w:hAnsi="Times New Roman" w:cs="Times New Roman"/>
          <w:sz w:val="24"/>
          <w:szCs w:val="24"/>
        </w:rPr>
        <w:t>m·K</w:t>
      </w:r>
      <w:proofErr w:type="spellEnd"/>
      <w:r w:rsidR="00996ECF" w:rsidRPr="0005299A">
        <w:rPr>
          <w:rFonts w:ascii="Times New Roman" w:hAnsi="Times New Roman" w:cs="Times New Roman"/>
          <w:sz w:val="24"/>
          <w:szCs w:val="24"/>
        </w:rPr>
        <w:t>), respectively</w:t>
      </w:r>
      <w:r w:rsidR="00996ECF">
        <w:rPr>
          <w:rFonts w:ascii="Times New Roman" w:hAnsi="Times New Roman" w:cs="Times New Roman" w:hint="eastAsia"/>
          <w:sz w:val="24"/>
          <w:szCs w:val="24"/>
        </w:rPr>
        <w:t>. It</w:t>
      </w:r>
      <w:r w:rsidR="00996ECF" w:rsidRPr="00217222">
        <w:rPr>
          <w:rFonts w:ascii="Times New Roman" w:hAnsi="Times New Roman" w:cs="Times New Roman"/>
          <w:sz w:val="24"/>
          <w:szCs w:val="24"/>
        </w:rPr>
        <w:t xml:space="preserve"> indicat</w:t>
      </w:r>
      <w:r w:rsidR="00996ECF">
        <w:rPr>
          <w:rFonts w:ascii="Times New Roman" w:hAnsi="Times New Roman" w:cs="Times New Roman" w:hint="eastAsia"/>
          <w:sz w:val="24"/>
          <w:szCs w:val="24"/>
        </w:rPr>
        <w:t>es</w:t>
      </w:r>
      <w:r w:rsidR="00996ECF" w:rsidRPr="00217222">
        <w:rPr>
          <w:rFonts w:ascii="Times New Roman" w:hAnsi="Times New Roman" w:cs="Times New Roman"/>
          <w:sz w:val="24"/>
          <w:szCs w:val="24"/>
        </w:rPr>
        <w:t xml:space="preserve"> that the thermal conductivity of </w:t>
      </w:r>
      <w:proofErr w:type="spellStart"/>
      <w:r w:rsidR="003D4D53">
        <w:rPr>
          <w:rFonts w:ascii="Times New Roman" w:hAnsi="Times New Roman" w:cs="Times New Roman" w:hint="eastAsia"/>
          <w:sz w:val="24"/>
          <w:szCs w:val="24"/>
        </w:rPr>
        <w:t>GaN</w:t>
      </w:r>
      <w:proofErr w:type="spellEnd"/>
      <w:r w:rsidR="00996ECF" w:rsidRPr="00217222">
        <w:rPr>
          <w:rFonts w:ascii="Times New Roman" w:hAnsi="Times New Roman" w:cs="Times New Roman"/>
          <w:sz w:val="24"/>
          <w:szCs w:val="24"/>
        </w:rPr>
        <w:t xml:space="preserve"> is anisotropic. The average value </w:t>
      </w:r>
      <w:r w:rsidR="00996ECF">
        <w:rPr>
          <w:rFonts w:ascii="Times New Roman" w:hAnsi="Times New Roman" w:cs="Times New Roman" w:hint="eastAsia"/>
          <w:sz w:val="24"/>
          <w:szCs w:val="24"/>
        </w:rPr>
        <w:t xml:space="preserve">of </w:t>
      </w:r>
      <w:r w:rsidR="00996ECF" w:rsidRPr="00217222">
        <w:rPr>
          <w:rFonts w:ascii="Times New Roman" w:hAnsi="Times New Roman" w:cs="Times New Roman"/>
          <w:sz w:val="24"/>
          <w:szCs w:val="24"/>
        </w:rPr>
        <w:t xml:space="preserve">thermal conductivity is </w:t>
      </w:r>
      <w:r w:rsidR="00996ECF">
        <w:rPr>
          <w:rFonts w:ascii="Times New Roman" w:hAnsi="Times New Roman" w:cs="Times New Roman"/>
          <w:sz w:val="24"/>
          <w:szCs w:val="24"/>
        </w:rPr>
        <w:t>about</w:t>
      </w:r>
      <w:r w:rsidR="00996ECF">
        <w:rPr>
          <w:rFonts w:ascii="Times New Roman" w:hAnsi="Times New Roman" w:cs="Times New Roman" w:hint="eastAsia"/>
          <w:sz w:val="24"/>
          <w:szCs w:val="24"/>
        </w:rPr>
        <w:t xml:space="preserve"> </w:t>
      </w:r>
      <w:r w:rsidR="00996ECF" w:rsidRPr="00217222">
        <w:rPr>
          <w:rFonts w:ascii="Times New Roman" w:hAnsi="Times New Roman" w:cs="Times New Roman"/>
          <w:sz w:val="24"/>
          <w:szCs w:val="24"/>
        </w:rPr>
        <w:t>198</w:t>
      </w:r>
      <w:r w:rsidR="00DC701A">
        <w:rPr>
          <w:rFonts w:ascii="Times New Roman" w:hAnsi="Times New Roman" w:cs="Times New Roman" w:hint="eastAsia"/>
          <w:sz w:val="24"/>
          <w:szCs w:val="24"/>
        </w:rPr>
        <w:t>.21</w:t>
      </w:r>
      <w:r w:rsidR="00996ECF" w:rsidRPr="00217222">
        <w:rPr>
          <w:rFonts w:ascii="Times New Roman" w:hAnsi="Times New Roman" w:cs="Times New Roman"/>
          <w:sz w:val="24"/>
          <w:szCs w:val="24"/>
        </w:rPr>
        <w:t xml:space="preserve"> </w:t>
      </w:r>
      <w:r w:rsidR="00996ECF" w:rsidRPr="0005299A">
        <w:rPr>
          <w:rFonts w:ascii="Times New Roman" w:hAnsi="Times New Roman" w:cs="Times New Roman"/>
          <w:sz w:val="24"/>
          <w:szCs w:val="24"/>
        </w:rPr>
        <w:t>W/(</w:t>
      </w:r>
      <w:proofErr w:type="spellStart"/>
      <w:r w:rsidR="00996ECF" w:rsidRPr="0005299A">
        <w:rPr>
          <w:rFonts w:ascii="Times New Roman" w:hAnsi="Times New Roman" w:cs="Times New Roman"/>
          <w:sz w:val="24"/>
          <w:szCs w:val="24"/>
        </w:rPr>
        <w:t>m·K</w:t>
      </w:r>
      <w:proofErr w:type="spellEnd"/>
      <w:r w:rsidR="00996ECF" w:rsidRPr="0005299A">
        <w:rPr>
          <w:rFonts w:ascii="Times New Roman" w:hAnsi="Times New Roman" w:cs="Times New Roman"/>
          <w:sz w:val="24"/>
          <w:szCs w:val="24"/>
        </w:rPr>
        <w:t>)</w:t>
      </w:r>
      <w:r w:rsidR="00996ECF" w:rsidRPr="00217222">
        <w:rPr>
          <w:rFonts w:ascii="Times New Roman" w:hAnsi="Times New Roman" w:cs="Times New Roman"/>
          <w:sz w:val="24"/>
          <w:szCs w:val="24"/>
        </w:rPr>
        <w:t>, which is very close to most reported experimental data,</w:t>
      </w:r>
      <w:r w:rsidR="006D23DC" w:rsidRPr="006D23DC">
        <w:rPr>
          <w:rFonts w:ascii="Times New Roman" w:hAnsi="Times New Roman" w:cs="Times New Roman" w:hint="eastAsia"/>
          <w:color w:val="0070C0"/>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42,43</w:t>
      </w:r>
      <w:r w:rsidR="006D23DC" w:rsidRPr="006D23DC">
        <w:rPr>
          <w:rFonts w:ascii="Times New Roman" w:hAnsi="Times New Roman" w:cs="Times New Roman"/>
          <w:color w:val="0070C0"/>
          <w:sz w:val="24"/>
          <w:szCs w:val="24"/>
        </w:rPr>
        <w:t>]</w:t>
      </w:r>
      <w:r w:rsidR="00996ECF" w:rsidRPr="00217222">
        <w:rPr>
          <w:rFonts w:ascii="Times New Roman" w:hAnsi="Times New Roman" w:cs="Times New Roman"/>
          <w:sz w:val="24"/>
          <w:szCs w:val="24"/>
        </w:rPr>
        <w:t xml:space="preserve"> but smaller than </w:t>
      </w:r>
      <w:r w:rsidR="00996ECF">
        <w:rPr>
          <w:rFonts w:ascii="Times New Roman" w:hAnsi="Times New Roman" w:cs="Times New Roman" w:hint="eastAsia"/>
          <w:sz w:val="24"/>
          <w:szCs w:val="24"/>
        </w:rPr>
        <w:t>the results of</w:t>
      </w:r>
      <w:r w:rsidR="00996ECF" w:rsidRPr="00217222">
        <w:rPr>
          <w:rFonts w:ascii="Times New Roman" w:hAnsi="Times New Roman" w:cs="Times New Roman"/>
          <w:sz w:val="24"/>
          <w:szCs w:val="24"/>
        </w:rPr>
        <w:t xml:space="preserve"> theoretical calculation</w:t>
      </w:r>
      <w:r w:rsidR="00996ECF">
        <w:rPr>
          <w:rFonts w:ascii="Times New Roman" w:hAnsi="Times New Roman" w:cs="Times New Roman" w:hint="eastAsia"/>
          <w:sz w:val="24"/>
          <w:szCs w:val="24"/>
        </w:rPr>
        <w:t>,</w:t>
      </w:r>
      <w:r w:rsidR="006D23DC" w:rsidRPr="006D23DC">
        <w:rPr>
          <w:rFonts w:ascii="Times New Roman" w:hAnsi="Times New Roman" w:cs="Times New Roman" w:hint="eastAsia"/>
          <w:color w:val="0070C0"/>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44</w:t>
      </w:r>
      <w:r w:rsidR="006D23DC" w:rsidRPr="006D23DC">
        <w:rPr>
          <w:rFonts w:ascii="Times New Roman" w:hAnsi="Times New Roman" w:cs="Times New Roman"/>
          <w:color w:val="0070C0"/>
          <w:sz w:val="24"/>
          <w:szCs w:val="24"/>
        </w:rPr>
        <w:t>]</w:t>
      </w:r>
      <w:r w:rsidR="00996ECF">
        <w:rPr>
          <w:rFonts w:ascii="Times New Roman" w:hAnsi="Times New Roman" w:cs="Times New Roman" w:hint="eastAsia"/>
          <w:sz w:val="24"/>
          <w:szCs w:val="24"/>
        </w:rPr>
        <w:t xml:space="preserve"> where</w:t>
      </w:r>
      <w:r w:rsidR="00996ECF" w:rsidRPr="00217222">
        <w:rPr>
          <w:rFonts w:ascii="Times New Roman" w:hAnsi="Times New Roman" w:cs="Times New Roman"/>
          <w:sz w:val="24"/>
          <w:szCs w:val="24"/>
        </w:rPr>
        <w:t xml:space="preserve"> a </w:t>
      </w:r>
      <w:r w:rsidR="003D4D53">
        <w:rPr>
          <w:rFonts w:ascii="Times New Roman" w:hAnsi="Times New Roman" w:cs="Times New Roman" w:hint="eastAsia"/>
          <w:sz w:val="24"/>
          <w:szCs w:val="24"/>
        </w:rPr>
        <w:t>smaller</w:t>
      </w:r>
      <w:r w:rsidR="00996ECF" w:rsidRPr="00217222">
        <w:rPr>
          <w:rFonts w:ascii="Times New Roman" w:hAnsi="Times New Roman" w:cs="Times New Roman"/>
          <w:sz w:val="24"/>
          <w:szCs w:val="24"/>
        </w:rPr>
        <w:t xml:space="preserve"> cutoff radius </w:t>
      </w:r>
      <w:r w:rsidR="003D4D53">
        <w:rPr>
          <w:rFonts w:ascii="Times New Roman" w:hAnsi="Times New Roman" w:cs="Times New Roman" w:hint="eastAsia"/>
          <w:sz w:val="24"/>
          <w:szCs w:val="24"/>
        </w:rPr>
        <w:t>was used</w:t>
      </w:r>
      <w:r w:rsidR="00996ECF" w:rsidRPr="00217222">
        <w:rPr>
          <w:rFonts w:ascii="Times New Roman" w:hAnsi="Times New Roman" w:cs="Times New Roman"/>
          <w:sz w:val="24"/>
          <w:szCs w:val="24"/>
        </w:rPr>
        <w:t xml:space="preserve"> </w:t>
      </w:r>
      <w:r w:rsidR="00996ECF">
        <w:rPr>
          <w:rFonts w:ascii="Times New Roman" w:hAnsi="Times New Roman" w:cs="Times New Roman" w:hint="eastAsia"/>
          <w:sz w:val="24"/>
          <w:szCs w:val="24"/>
        </w:rPr>
        <w:t>to</w:t>
      </w:r>
      <w:r w:rsidR="00996ECF" w:rsidRPr="00217222">
        <w:rPr>
          <w:rFonts w:ascii="Times New Roman" w:hAnsi="Times New Roman" w:cs="Times New Roman"/>
          <w:sz w:val="24"/>
          <w:szCs w:val="24"/>
        </w:rPr>
        <w:t xml:space="preserve"> calculat</w:t>
      </w:r>
      <w:r w:rsidR="00996ECF">
        <w:rPr>
          <w:rFonts w:ascii="Times New Roman" w:hAnsi="Times New Roman" w:cs="Times New Roman" w:hint="eastAsia"/>
          <w:sz w:val="24"/>
          <w:szCs w:val="24"/>
        </w:rPr>
        <w:t>e</w:t>
      </w:r>
      <w:r w:rsidR="00996ECF" w:rsidRPr="00217222">
        <w:rPr>
          <w:rFonts w:ascii="Times New Roman" w:hAnsi="Times New Roman" w:cs="Times New Roman"/>
          <w:sz w:val="24"/>
          <w:szCs w:val="24"/>
        </w:rPr>
        <w:t xml:space="preserve"> third-order force constan</w:t>
      </w:r>
      <w:r w:rsidR="00996ECF" w:rsidRPr="00E50F2B">
        <w:rPr>
          <w:rFonts w:ascii="Times New Roman" w:hAnsi="Times New Roman" w:cs="Times New Roman"/>
          <w:sz w:val="24"/>
          <w:szCs w:val="24"/>
        </w:rPr>
        <w:t>ts.</w:t>
      </w:r>
      <w:bookmarkStart w:id="3" w:name="_Hlk180747871"/>
      <w:r w:rsidR="00996ECF" w:rsidRPr="00E50F2B">
        <w:rPr>
          <w:rFonts w:ascii="Times New Roman" w:hAnsi="Times New Roman" w:cs="Times New Roman" w:hint="eastAsia"/>
          <w:sz w:val="24"/>
          <w:szCs w:val="24"/>
        </w:rPr>
        <w:t xml:space="preserve"> </w:t>
      </w:r>
      <w:r w:rsidR="00B71847" w:rsidRPr="00E50F2B">
        <w:rPr>
          <w:rFonts w:ascii="Times New Roman" w:hAnsi="Times New Roman" w:cs="Times New Roman" w:hint="eastAsia"/>
          <w:color w:val="FF0000"/>
          <w:sz w:val="24"/>
          <w:szCs w:val="24"/>
        </w:rPr>
        <w:t>In addition, the in-plane thermal conductivity is slightly larger than the cross-plane thermal conductivity, which differs from</w:t>
      </w:r>
      <w:r w:rsidR="00C1779A" w:rsidRPr="00E50F2B">
        <w:rPr>
          <w:rFonts w:hint="eastAsia"/>
        </w:rPr>
        <w:t xml:space="preserve"> </w:t>
      </w:r>
      <w:r w:rsidR="00C1779A" w:rsidRPr="00E50F2B">
        <w:rPr>
          <w:rFonts w:ascii="Times New Roman" w:hAnsi="Times New Roman" w:cs="Times New Roman" w:hint="eastAsia"/>
          <w:color w:val="FF0000"/>
          <w:sz w:val="24"/>
          <w:szCs w:val="24"/>
        </w:rPr>
        <w:t>the results reported by</w:t>
      </w:r>
      <w:r w:rsidR="00B71847" w:rsidRPr="00E50F2B">
        <w:rPr>
          <w:rFonts w:ascii="Times New Roman" w:hAnsi="Times New Roman" w:cs="Times New Roman" w:hint="eastAsia"/>
          <w:color w:val="FF0000"/>
          <w:sz w:val="24"/>
          <w:szCs w:val="24"/>
        </w:rPr>
        <w:t xml:space="preserve"> Ju </w:t>
      </w:r>
      <w:r w:rsidR="00B71847" w:rsidRPr="00E50F2B">
        <w:rPr>
          <w:rFonts w:ascii="Times New Roman" w:hAnsi="Times New Roman" w:cs="Times New Roman" w:hint="eastAsia"/>
          <w:i/>
          <w:iCs/>
          <w:color w:val="FF0000"/>
          <w:sz w:val="24"/>
          <w:szCs w:val="24"/>
        </w:rPr>
        <w:t>et al</w:t>
      </w:r>
      <w:r w:rsidR="00B71847" w:rsidRPr="00E50F2B">
        <w:rPr>
          <w:rFonts w:ascii="Times New Roman" w:hAnsi="Times New Roman" w:cs="Times New Roman" w:hint="eastAsia"/>
          <w:color w:val="FF0000"/>
          <w:sz w:val="24"/>
          <w:szCs w:val="24"/>
        </w:rPr>
        <w:t>.</w:t>
      </w:r>
      <w:r w:rsidR="006D23DC" w:rsidRPr="006D23DC">
        <w:rPr>
          <w:rFonts w:ascii="Times New Roman" w:hAnsi="Times New Roman" w:cs="Times New Roman"/>
          <w:color w:val="FF0000"/>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45</w:t>
      </w:r>
      <w:r w:rsidR="006D23DC" w:rsidRPr="006D23DC">
        <w:rPr>
          <w:rFonts w:ascii="Times New Roman" w:hAnsi="Times New Roman" w:cs="Times New Roman"/>
          <w:color w:val="0070C0"/>
          <w:sz w:val="24"/>
          <w:szCs w:val="24"/>
        </w:rPr>
        <w:t>]</w:t>
      </w:r>
      <w:r w:rsidR="00B71847" w:rsidRPr="00E50F2B">
        <w:rPr>
          <w:rFonts w:ascii="Times New Roman" w:hAnsi="Times New Roman" w:cs="Times New Roman" w:hint="eastAsia"/>
          <w:color w:val="FF0000"/>
          <w:sz w:val="24"/>
          <w:szCs w:val="24"/>
        </w:rPr>
        <w:t xml:space="preserve"> This may be due to a slight difference in the lattice parameters used. The observed difference between the in-plane and cross-plane thermal conductivities can be attributed to variations in phonon group velocity and scattering mechanisms in these directions. In the cross-plane direction, phonon modes often encounter more scatterings due to the layered atomic structure, which impedes phonon transport and reduces thermal conductivity relative to the in-plane direction. In-plane thermal conductivity benefits from stronger atomic bonding and less anharmonic scattering, further enhancing phonon transport efficiency.</w:t>
      </w:r>
    </w:p>
    <w:bookmarkEnd w:id="3"/>
    <w:p w14:paraId="5A85912F" w14:textId="45964753" w:rsidR="007E0181" w:rsidRDefault="00996ECF" w:rsidP="00922E64">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Besides, i</w:t>
      </w:r>
      <w:r w:rsidR="00FC4809" w:rsidRPr="00FC4809">
        <w:rPr>
          <w:rFonts w:ascii="Times New Roman" w:hAnsi="Times New Roman" w:cs="Times New Roman"/>
          <w:sz w:val="24"/>
          <w:szCs w:val="24"/>
        </w:rPr>
        <w:t xml:space="preserve">t </w:t>
      </w:r>
      <w:r w:rsidR="00FC4809">
        <w:rPr>
          <w:rFonts w:ascii="Times New Roman" w:hAnsi="Times New Roman" w:cs="Times New Roman" w:hint="eastAsia"/>
          <w:sz w:val="24"/>
          <w:szCs w:val="24"/>
        </w:rPr>
        <w:t xml:space="preserve">can be </w:t>
      </w:r>
      <w:r w:rsidR="00FC4809" w:rsidRPr="00FC4809">
        <w:rPr>
          <w:rFonts w:ascii="Times New Roman" w:hAnsi="Times New Roman" w:cs="Times New Roman"/>
          <w:sz w:val="24"/>
          <w:szCs w:val="24"/>
        </w:rPr>
        <w:t>confirmed from the cumulative thermal conductivity</w:t>
      </w:r>
      <w:r w:rsidR="0059547C">
        <w:rPr>
          <w:rFonts w:ascii="Times New Roman" w:hAnsi="Times New Roman" w:cs="Times New Roman" w:hint="eastAsia"/>
          <w:sz w:val="24"/>
          <w:szCs w:val="24"/>
        </w:rPr>
        <w:t xml:space="preserve"> of the </w:t>
      </w:r>
      <w:proofErr w:type="spellStart"/>
      <w:r w:rsidR="003D4D53">
        <w:rPr>
          <w:rFonts w:ascii="Times New Roman" w:hAnsi="Times New Roman" w:cs="Times New Roman" w:hint="eastAsia"/>
          <w:sz w:val="24"/>
          <w:szCs w:val="24"/>
        </w:rPr>
        <w:t>GaN</w:t>
      </w:r>
      <w:proofErr w:type="spellEnd"/>
      <w:r w:rsidR="00FC4809">
        <w:rPr>
          <w:rFonts w:ascii="Times New Roman" w:hAnsi="Times New Roman" w:cs="Times New Roman" w:hint="eastAsia"/>
          <w:sz w:val="24"/>
          <w:szCs w:val="24"/>
        </w:rPr>
        <w:t xml:space="preserve">. The </w:t>
      </w:r>
      <w:r w:rsidR="00FC4809" w:rsidRPr="00FC4809">
        <w:rPr>
          <w:rFonts w:ascii="Times New Roman" w:hAnsi="Times New Roman" w:cs="Times New Roman"/>
          <w:sz w:val="24"/>
          <w:szCs w:val="24"/>
        </w:rPr>
        <w:t>cumulative thermal conductivity</w:t>
      </w:r>
      <w:r w:rsidR="00FC4809">
        <w:rPr>
          <w:rFonts w:ascii="Times New Roman" w:hAnsi="Times New Roman" w:cs="Times New Roman" w:hint="eastAsia"/>
          <w:sz w:val="24"/>
          <w:szCs w:val="24"/>
        </w:rPr>
        <w:t xml:space="preserve"> </w:t>
      </w:r>
      <w:r w:rsidR="0059547C">
        <w:rPr>
          <w:rFonts w:ascii="Times New Roman" w:hAnsi="Times New Roman" w:cs="Times New Roman" w:hint="eastAsia"/>
          <w:sz w:val="24"/>
          <w:szCs w:val="24"/>
        </w:rPr>
        <w:t xml:space="preserve">of the </w:t>
      </w:r>
      <w:proofErr w:type="spellStart"/>
      <w:r w:rsidR="003D4D53">
        <w:rPr>
          <w:rFonts w:ascii="Times New Roman" w:hAnsi="Times New Roman" w:cs="Times New Roman" w:hint="eastAsia"/>
          <w:sz w:val="24"/>
          <w:szCs w:val="24"/>
        </w:rPr>
        <w:t>GaN</w:t>
      </w:r>
      <w:proofErr w:type="spellEnd"/>
      <w:r w:rsidR="0059547C">
        <w:rPr>
          <w:rFonts w:ascii="Times New Roman" w:hAnsi="Times New Roman" w:cs="Times New Roman" w:hint="eastAsia"/>
          <w:sz w:val="24"/>
          <w:szCs w:val="24"/>
        </w:rPr>
        <w:t xml:space="preserve"> </w:t>
      </w:r>
      <w:r w:rsidR="00FC4809">
        <w:rPr>
          <w:rFonts w:ascii="Times New Roman" w:hAnsi="Times New Roman" w:cs="Times New Roman" w:hint="eastAsia"/>
          <w:sz w:val="24"/>
          <w:szCs w:val="24"/>
        </w:rPr>
        <w:t xml:space="preserve">was calculated </w:t>
      </w:r>
      <w:r w:rsidR="00A17C7F">
        <w:rPr>
          <w:rFonts w:ascii="Times New Roman" w:hAnsi="Times New Roman" w:cs="Times New Roman" w:hint="eastAsia"/>
          <w:sz w:val="24"/>
          <w:szCs w:val="24"/>
        </w:rPr>
        <w:t xml:space="preserve">using </w:t>
      </w:r>
      <w:r w:rsidR="00A17C7F" w:rsidRPr="00A17C7F">
        <w:rPr>
          <w:rFonts w:ascii="Times New Roman" w:hAnsi="Times New Roman" w:cs="Times New Roman"/>
          <w:sz w:val="24"/>
          <w:szCs w:val="24"/>
        </w:rPr>
        <w:t xml:space="preserve">the </w:t>
      </w:r>
      <w:proofErr w:type="spellStart"/>
      <w:r w:rsidR="00A17C7F" w:rsidRPr="00A17C7F">
        <w:rPr>
          <w:rFonts w:ascii="Times New Roman" w:hAnsi="Times New Roman" w:cs="Times New Roman"/>
          <w:sz w:val="24"/>
          <w:szCs w:val="24"/>
        </w:rPr>
        <w:t>ShengBTE</w:t>
      </w:r>
      <w:proofErr w:type="spellEnd"/>
      <w:r w:rsidR="00A17C7F" w:rsidRPr="00A17C7F">
        <w:rPr>
          <w:rFonts w:ascii="Times New Roman" w:hAnsi="Times New Roman" w:cs="Times New Roman"/>
          <w:sz w:val="24"/>
          <w:szCs w:val="24"/>
        </w:rPr>
        <w:t xml:space="preserve"> code </w:t>
      </w:r>
      <w:r w:rsidR="00A17C7F" w:rsidRPr="006D23DC">
        <w:rPr>
          <w:rFonts w:ascii="Times New Roman" w:hAnsi="Times New Roman" w:cs="Times New Roman"/>
          <w:color w:val="0070C0"/>
          <w:sz w:val="24"/>
          <w:szCs w:val="24"/>
        </w:rPr>
        <w:t>[</w:t>
      </w:r>
      <w:r w:rsidR="008937F5" w:rsidRPr="006D23DC">
        <w:rPr>
          <w:rFonts w:ascii="Times New Roman" w:hAnsi="Times New Roman" w:cs="Times New Roman" w:hint="eastAsia"/>
          <w:color w:val="0070C0"/>
          <w:sz w:val="24"/>
          <w:szCs w:val="24"/>
        </w:rPr>
        <w:t>40</w:t>
      </w:r>
      <w:r w:rsidR="00E46FA7">
        <w:rPr>
          <w:rFonts w:ascii="Times New Roman" w:hAnsi="Times New Roman" w:cs="Times New Roman" w:hint="eastAsia"/>
          <w:color w:val="0070C0"/>
          <w:sz w:val="24"/>
          <w:szCs w:val="24"/>
        </w:rPr>
        <w:t>,</w:t>
      </w:r>
      <w:r w:rsidR="008937F5" w:rsidRPr="006D23DC">
        <w:rPr>
          <w:rFonts w:ascii="Times New Roman" w:hAnsi="Times New Roman" w:cs="Times New Roman" w:hint="eastAsia"/>
          <w:color w:val="0070C0"/>
          <w:sz w:val="24"/>
          <w:szCs w:val="24"/>
        </w:rPr>
        <w:t>41</w:t>
      </w:r>
      <w:r w:rsidR="00A17C7F" w:rsidRPr="006D23DC">
        <w:rPr>
          <w:rFonts w:ascii="Times New Roman" w:hAnsi="Times New Roman" w:cs="Times New Roman"/>
          <w:color w:val="0070C0"/>
          <w:sz w:val="24"/>
          <w:szCs w:val="24"/>
        </w:rPr>
        <w:t>]</w:t>
      </w:r>
      <w:r w:rsidR="00A17C7F" w:rsidRPr="006D23DC">
        <w:rPr>
          <w:rFonts w:ascii="Times New Roman" w:hAnsi="Times New Roman" w:cs="Times New Roman" w:hint="eastAsia"/>
          <w:color w:val="0070C0"/>
          <w:sz w:val="24"/>
          <w:szCs w:val="24"/>
        </w:rPr>
        <w:t xml:space="preserve"> </w:t>
      </w:r>
      <w:r w:rsidR="00A17C7F">
        <w:rPr>
          <w:rFonts w:ascii="Times New Roman" w:hAnsi="Times New Roman" w:cs="Times New Roman" w:hint="eastAsia"/>
          <w:sz w:val="24"/>
          <w:szCs w:val="24"/>
        </w:rPr>
        <w:t xml:space="preserve">and shown in Fig. 3(a). </w:t>
      </w:r>
      <w:r w:rsidR="00A17C7F" w:rsidRPr="00A17C7F">
        <w:rPr>
          <w:rFonts w:ascii="Times New Roman" w:hAnsi="Times New Roman" w:cs="Times New Roman"/>
          <w:sz w:val="24"/>
          <w:szCs w:val="24"/>
        </w:rPr>
        <w:t xml:space="preserve">Whether it is the in-plane lattice thermal conductivity </w:t>
      </w:r>
      <w:r w:rsidR="0059547C">
        <w:rPr>
          <w:rFonts w:ascii="Times New Roman" w:hAnsi="Times New Roman" w:cs="Times New Roman" w:hint="eastAsia"/>
          <w:sz w:val="24"/>
          <w:szCs w:val="24"/>
        </w:rPr>
        <w:t>(</w:t>
      </w:r>
      <w:r w:rsidR="0034047B">
        <w:rPr>
          <w:rFonts w:ascii="Times New Roman" w:hAnsi="Times New Roman" w:cs="Times New Roman" w:hint="eastAsia"/>
          <w:sz w:val="24"/>
          <w:szCs w:val="24"/>
        </w:rPr>
        <w:t>a</w:t>
      </w:r>
      <w:r w:rsidR="00922E64" w:rsidRPr="0059547C">
        <w:rPr>
          <w:rFonts w:ascii="Times New Roman" w:hAnsi="Times New Roman" w:cs="Times New Roman"/>
          <w:sz w:val="24"/>
          <w:szCs w:val="24"/>
        </w:rPr>
        <w:t>long the</w:t>
      </w:r>
      <w:r w:rsidR="00922E64">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sidR="00922E64">
        <w:rPr>
          <w:rFonts w:ascii="Times New Roman" w:hAnsi="Times New Roman" w:cs="Times New Roman" w:hint="eastAsia"/>
          <w:sz w:val="24"/>
          <w:szCs w:val="24"/>
        </w:rPr>
        <w:t xml:space="preserve"> (1 0 0)</w:t>
      </w:r>
      <w:r w:rsidR="00922E64" w:rsidRPr="0059547C">
        <w:rPr>
          <w:rFonts w:ascii="Times New Roman" w:hAnsi="Times New Roman" w:cs="Times New Roman"/>
          <w:sz w:val="24"/>
          <w:szCs w:val="24"/>
        </w:rPr>
        <w:t xml:space="preserve"> direction</w:t>
      </w:r>
      <w:r w:rsidR="0059547C">
        <w:rPr>
          <w:rFonts w:ascii="Times New Roman" w:hAnsi="Times New Roman" w:cs="Times New Roman" w:hint="eastAsia"/>
          <w:sz w:val="24"/>
          <w:szCs w:val="24"/>
        </w:rPr>
        <w:t xml:space="preserve">) </w:t>
      </w:r>
      <w:r w:rsidR="00A17C7F" w:rsidRPr="00A17C7F">
        <w:rPr>
          <w:rFonts w:ascii="Times New Roman" w:hAnsi="Times New Roman" w:cs="Times New Roman"/>
          <w:sz w:val="24"/>
          <w:szCs w:val="24"/>
        </w:rPr>
        <w:t>or the out-of-plane lattice thermal conductivity</w:t>
      </w:r>
      <w:r w:rsidR="0059547C">
        <w:rPr>
          <w:rFonts w:ascii="Times New Roman" w:hAnsi="Times New Roman" w:cs="Times New Roman" w:hint="eastAsia"/>
          <w:sz w:val="24"/>
          <w:szCs w:val="24"/>
        </w:rPr>
        <w:t xml:space="preserve"> (</w:t>
      </w:r>
      <w:r w:rsidR="0034047B">
        <w:rPr>
          <w:rFonts w:ascii="Times New Roman" w:hAnsi="Times New Roman" w:cs="Times New Roman" w:hint="eastAsia"/>
          <w:sz w:val="24"/>
          <w:szCs w:val="24"/>
        </w:rPr>
        <w:t>a</w:t>
      </w:r>
      <w:r w:rsidR="0059547C" w:rsidRPr="0059547C">
        <w:rPr>
          <w:rFonts w:ascii="Times New Roman" w:hAnsi="Times New Roman" w:cs="Times New Roman"/>
          <w:sz w:val="24"/>
          <w:szCs w:val="24"/>
        </w:rPr>
        <w:t>long the</w:t>
      </w:r>
      <w:r w:rsidR="00922E64">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sidR="00922E64">
        <w:rPr>
          <w:rFonts w:ascii="Times New Roman" w:hAnsi="Times New Roman" w:cs="Times New Roman" w:hint="eastAsia"/>
          <w:sz w:val="24"/>
          <w:szCs w:val="24"/>
        </w:rPr>
        <w:t xml:space="preserve"> (0 0 1)</w:t>
      </w:r>
      <w:r w:rsidR="0059547C" w:rsidRPr="0059547C">
        <w:rPr>
          <w:rFonts w:ascii="Times New Roman" w:hAnsi="Times New Roman" w:cs="Times New Roman"/>
          <w:sz w:val="24"/>
          <w:szCs w:val="24"/>
        </w:rPr>
        <w:t xml:space="preserve"> direction</w:t>
      </w:r>
      <w:r w:rsidR="0059547C">
        <w:rPr>
          <w:rFonts w:ascii="Times New Roman" w:hAnsi="Times New Roman" w:cs="Times New Roman" w:hint="eastAsia"/>
          <w:sz w:val="24"/>
          <w:szCs w:val="24"/>
        </w:rPr>
        <w:t>)</w:t>
      </w:r>
      <w:r w:rsidR="00A17C7F" w:rsidRPr="00A17C7F">
        <w:rPr>
          <w:rFonts w:ascii="Times New Roman" w:hAnsi="Times New Roman" w:cs="Times New Roman"/>
          <w:sz w:val="24"/>
          <w:szCs w:val="24"/>
        </w:rPr>
        <w:t>, the change curve</w:t>
      </w:r>
      <w:r w:rsidR="0059547C">
        <w:rPr>
          <w:rFonts w:ascii="Times New Roman" w:hAnsi="Times New Roman" w:cs="Times New Roman" w:hint="eastAsia"/>
          <w:sz w:val="24"/>
          <w:szCs w:val="24"/>
        </w:rPr>
        <w:t>s</w:t>
      </w:r>
      <w:r w:rsidR="00A17C7F" w:rsidRPr="00A17C7F">
        <w:rPr>
          <w:rFonts w:ascii="Times New Roman" w:hAnsi="Times New Roman" w:cs="Times New Roman"/>
          <w:sz w:val="24"/>
          <w:szCs w:val="24"/>
        </w:rPr>
        <w:t xml:space="preserve"> of the </w:t>
      </w:r>
      <w:r w:rsidR="0059547C" w:rsidRPr="00FC4809">
        <w:rPr>
          <w:rFonts w:ascii="Times New Roman" w:hAnsi="Times New Roman" w:cs="Times New Roman"/>
          <w:sz w:val="24"/>
          <w:szCs w:val="24"/>
        </w:rPr>
        <w:t>cumulative</w:t>
      </w:r>
      <w:r w:rsidR="00A17C7F" w:rsidRPr="00A17C7F">
        <w:rPr>
          <w:rFonts w:ascii="Times New Roman" w:hAnsi="Times New Roman" w:cs="Times New Roman"/>
          <w:sz w:val="24"/>
          <w:szCs w:val="24"/>
        </w:rPr>
        <w:t xml:space="preserve"> thermal conductivity with frequency </w:t>
      </w:r>
      <w:r w:rsidR="0059547C">
        <w:rPr>
          <w:rFonts w:ascii="Times New Roman" w:hAnsi="Times New Roman" w:cs="Times New Roman" w:hint="eastAsia"/>
          <w:sz w:val="24"/>
          <w:szCs w:val="24"/>
        </w:rPr>
        <w:t>are</w:t>
      </w:r>
      <w:r w:rsidR="00A17C7F" w:rsidRPr="00A17C7F">
        <w:rPr>
          <w:rFonts w:ascii="Times New Roman" w:hAnsi="Times New Roman" w:cs="Times New Roman"/>
          <w:sz w:val="24"/>
          <w:szCs w:val="24"/>
        </w:rPr>
        <w:t xml:space="preserve"> </w:t>
      </w:r>
      <w:r w:rsidR="0059547C" w:rsidRPr="0059547C">
        <w:rPr>
          <w:rFonts w:ascii="Times New Roman" w:hAnsi="Times New Roman" w:cs="Times New Roman"/>
          <w:sz w:val="24"/>
          <w:szCs w:val="24"/>
        </w:rPr>
        <w:t>very similar</w:t>
      </w:r>
      <w:r w:rsidR="00A17C7F" w:rsidRPr="00A17C7F">
        <w:rPr>
          <w:rFonts w:ascii="Times New Roman" w:hAnsi="Times New Roman" w:cs="Times New Roman"/>
          <w:sz w:val="24"/>
          <w:szCs w:val="24"/>
        </w:rPr>
        <w:t xml:space="preserve">. In addition, the contribution of acoustic phonon modes to thermal conductivity is about </w:t>
      </w:r>
      <w:r w:rsidR="00A703E3">
        <w:rPr>
          <w:rFonts w:ascii="Times New Roman" w:hAnsi="Times New Roman" w:cs="Times New Roman" w:hint="eastAsia"/>
          <w:sz w:val="24"/>
          <w:szCs w:val="24"/>
        </w:rPr>
        <w:t>90</w:t>
      </w:r>
      <w:r w:rsidR="00A17C7F" w:rsidRPr="00A17C7F">
        <w:rPr>
          <w:rFonts w:ascii="Times New Roman" w:hAnsi="Times New Roman" w:cs="Times New Roman"/>
          <w:sz w:val="24"/>
          <w:szCs w:val="24"/>
        </w:rPr>
        <w:t xml:space="preserve">% as shown in the dotted box in the </w:t>
      </w:r>
      <w:r w:rsidR="0059547C">
        <w:rPr>
          <w:rFonts w:ascii="Times New Roman" w:hAnsi="Times New Roman" w:cs="Times New Roman" w:hint="eastAsia"/>
          <w:sz w:val="24"/>
          <w:szCs w:val="24"/>
        </w:rPr>
        <w:t xml:space="preserve">Fig. 3(a). Besides, </w:t>
      </w:r>
      <w:r w:rsidR="0025794C">
        <w:rPr>
          <w:rFonts w:ascii="Times New Roman" w:hAnsi="Times New Roman" w:cs="Times New Roman" w:hint="eastAsia"/>
          <w:sz w:val="24"/>
          <w:szCs w:val="24"/>
        </w:rPr>
        <w:t>considering</w:t>
      </w:r>
      <w:r w:rsidR="0025794C" w:rsidRPr="0025794C">
        <w:rPr>
          <w:rFonts w:ascii="Times New Roman" w:hAnsi="Times New Roman" w:cs="Times New Roman" w:hint="eastAsia"/>
          <w:sz w:val="24"/>
          <w:szCs w:val="24"/>
        </w:rPr>
        <w:t xml:space="preserve"> </w:t>
      </w:r>
      <w:r w:rsidR="0025794C">
        <w:rPr>
          <w:rFonts w:ascii="Times New Roman" w:hAnsi="Times New Roman" w:cs="Times New Roman" w:hint="eastAsia"/>
          <w:sz w:val="24"/>
          <w:szCs w:val="24"/>
        </w:rPr>
        <w:t xml:space="preserve">the </w:t>
      </w:r>
      <w:r w:rsidR="0025794C" w:rsidRPr="00161920">
        <w:rPr>
          <w:rFonts w:ascii="Times New Roman" w:hAnsi="Times New Roman" w:cs="Times New Roman"/>
          <w:sz w:val="24"/>
          <w:szCs w:val="24"/>
        </w:rPr>
        <w:t>low-frequency</w:t>
      </w:r>
      <w:r w:rsidR="0025794C" w:rsidRPr="003D4D53">
        <w:rPr>
          <w:rFonts w:ascii="Times New Roman" w:hAnsi="Times New Roman" w:cs="Times New Roman"/>
          <w:sz w:val="24"/>
          <w:szCs w:val="24"/>
        </w:rPr>
        <w:t xml:space="preserve"> </w:t>
      </w:r>
      <w:r w:rsidR="0025794C" w:rsidRPr="00FC4809">
        <w:rPr>
          <w:rFonts w:ascii="Times New Roman" w:hAnsi="Times New Roman" w:cs="Times New Roman"/>
          <w:sz w:val="24"/>
          <w:szCs w:val="24"/>
        </w:rPr>
        <w:t>optical phonon</w:t>
      </w:r>
      <w:r w:rsidR="0025794C">
        <w:rPr>
          <w:rFonts w:ascii="Times New Roman" w:hAnsi="Times New Roman" w:cs="Times New Roman" w:hint="eastAsia"/>
          <w:sz w:val="24"/>
          <w:szCs w:val="24"/>
        </w:rPr>
        <w:t xml:space="preserve">, </w:t>
      </w:r>
      <w:r w:rsidR="0059547C">
        <w:rPr>
          <w:rFonts w:ascii="Times New Roman" w:hAnsi="Times New Roman" w:cs="Times New Roman" w:hint="eastAsia"/>
          <w:sz w:val="24"/>
          <w:szCs w:val="24"/>
        </w:rPr>
        <w:t>t</w:t>
      </w:r>
      <w:r w:rsidR="00A17C7F" w:rsidRPr="00A17C7F">
        <w:rPr>
          <w:rFonts w:ascii="Times New Roman" w:hAnsi="Times New Roman" w:cs="Times New Roman"/>
          <w:sz w:val="24"/>
          <w:szCs w:val="24"/>
        </w:rPr>
        <w:t xml:space="preserve">he </w:t>
      </w:r>
      <w:r w:rsidR="00A17C7F" w:rsidRPr="00A17C7F">
        <w:rPr>
          <w:rFonts w:ascii="Times New Roman" w:hAnsi="Times New Roman" w:cs="Times New Roman"/>
          <w:sz w:val="24"/>
          <w:szCs w:val="24"/>
        </w:rPr>
        <w:lastRenderedPageBreak/>
        <w:t xml:space="preserve">contribution of phonon modes below </w:t>
      </w:r>
      <w:r w:rsidR="00921583">
        <w:rPr>
          <w:rFonts w:ascii="Times New Roman" w:hAnsi="Times New Roman" w:cs="Times New Roman"/>
          <w:sz w:val="24"/>
          <w:szCs w:val="24"/>
        </w:rPr>
        <w:t xml:space="preserve">the </w:t>
      </w:r>
      <w:r w:rsidR="0059547C" w:rsidRPr="00A17C7F">
        <w:rPr>
          <w:rFonts w:ascii="Times New Roman" w:hAnsi="Times New Roman" w:cs="Times New Roman"/>
          <w:sz w:val="24"/>
          <w:szCs w:val="24"/>
        </w:rPr>
        <w:t>frequency</w:t>
      </w:r>
      <w:r w:rsidR="0059547C">
        <w:rPr>
          <w:rFonts w:ascii="Times New Roman" w:hAnsi="Times New Roman" w:cs="Times New Roman" w:hint="eastAsia"/>
          <w:sz w:val="24"/>
          <w:szCs w:val="24"/>
        </w:rPr>
        <w:t xml:space="preserve"> of</w:t>
      </w:r>
      <w:r w:rsidR="0059547C" w:rsidRPr="00A17C7F">
        <w:rPr>
          <w:rFonts w:ascii="Times New Roman" w:hAnsi="Times New Roman" w:cs="Times New Roman"/>
          <w:sz w:val="24"/>
          <w:szCs w:val="24"/>
        </w:rPr>
        <w:t xml:space="preserve"> </w:t>
      </w:r>
      <w:r w:rsidR="00A17C7F" w:rsidRPr="00A17C7F">
        <w:rPr>
          <w:rFonts w:ascii="Times New Roman" w:hAnsi="Times New Roman" w:cs="Times New Roman"/>
          <w:sz w:val="24"/>
          <w:szCs w:val="24"/>
        </w:rPr>
        <w:t>1</w:t>
      </w:r>
      <w:r w:rsidR="004666FF">
        <w:rPr>
          <w:rFonts w:ascii="Times New Roman" w:hAnsi="Times New Roman" w:cs="Times New Roman" w:hint="eastAsia"/>
          <w:sz w:val="24"/>
          <w:szCs w:val="24"/>
        </w:rPr>
        <w:t xml:space="preserve">0 </w:t>
      </w:r>
      <w:r w:rsidR="00A17C7F" w:rsidRPr="00A17C7F">
        <w:rPr>
          <w:rFonts w:ascii="Times New Roman" w:hAnsi="Times New Roman" w:cs="Times New Roman"/>
          <w:sz w:val="24"/>
          <w:szCs w:val="24"/>
        </w:rPr>
        <w:t>THz to thermal conductivity reaches 95%</w:t>
      </w:r>
      <w:r w:rsidR="0059547C">
        <w:rPr>
          <w:rFonts w:ascii="Times New Roman" w:hAnsi="Times New Roman" w:cs="Times New Roman" w:hint="eastAsia"/>
          <w:sz w:val="24"/>
          <w:szCs w:val="24"/>
        </w:rPr>
        <w:t xml:space="preserve">, and </w:t>
      </w:r>
      <w:r w:rsidR="003572D7">
        <w:rPr>
          <w:rFonts w:ascii="Times New Roman" w:hAnsi="Times New Roman" w:cs="Times New Roman" w:hint="eastAsia"/>
          <w:sz w:val="24"/>
          <w:szCs w:val="24"/>
        </w:rPr>
        <w:t>t</w:t>
      </w:r>
      <w:r w:rsidR="003572D7" w:rsidRPr="003572D7">
        <w:rPr>
          <w:rFonts w:ascii="Times New Roman" w:hAnsi="Times New Roman" w:cs="Times New Roman"/>
          <w:sz w:val="24"/>
          <w:szCs w:val="24"/>
        </w:rPr>
        <w:t xml:space="preserve">he contribution of </w:t>
      </w:r>
      <w:r w:rsidR="003572D7">
        <w:rPr>
          <w:rFonts w:ascii="Times New Roman" w:hAnsi="Times New Roman" w:cs="Times New Roman" w:hint="eastAsia"/>
          <w:sz w:val="24"/>
          <w:szCs w:val="24"/>
        </w:rPr>
        <w:t xml:space="preserve">the optical </w:t>
      </w:r>
      <w:r w:rsidR="003572D7" w:rsidRPr="003572D7">
        <w:rPr>
          <w:rFonts w:ascii="Times New Roman" w:hAnsi="Times New Roman" w:cs="Times New Roman"/>
          <w:sz w:val="24"/>
          <w:szCs w:val="24"/>
        </w:rPr>
        <w:t xml:space="preserve">phonon modes with frequencies above </w:t>
      </w:r>
      <w:r w:rsidR="003572D7">
        <w:rPr>
          <w:rFonts w:ascii="Times New Roman" w:hAnsi="Times New Roman" w:cs="Times New Roman" w:hint="eastAsia"/>
          <w:sz w:val="24"/>
          <w:szCs w:val="24"/>
        </w:rPr>
        <w:t>16TH</w:t>
      </w:r>
      <w:r w:rsidR="003572D7" w:rsidRPr="003572D7">
        <w:rPr>
          <w:rFonts w:ascii="Times New Roman" w:hAnsi="Times New Roman" w:cs="Times New Roman"/>
          <w:sz w:val="24"/>
          <w:szCs w:val="24"/>
        </w:rPr>
        <w:t>z to thermal conductivity only accounts for 5%.</w:t>
      </w:r>
      <w:r w:rsidR="0034047B" w:rsidRPr="0034047B">
        <w:t xml:space="preserve"> </w:t>
      </w:r>
      <w:r w:rsidR="0034047B" w:rsidRPr="0034047B">
        <w:rPr>
          <w:rFonts w:ascii="Times New Roman" w:hAnsi="Times New Roman" w:cs="Times New Roman"/>
          <w:sz w:val="24"/>
          <w:szCs w:val="24"/>
        </w:rPr>
        <w:t xml:space="preserve">This indicates that for the </w:t>
      </w:r>
      <w:r w:rsidR="0034047B">
        <w:rPr>
          <w:rFonts w:ascii="Times New Roman" w:hAnsi="Times New Roman" w:cs="Times New Roman" w:hint="eastAsia"/>
          <w:sz w:val="24"/>
          <w:szCs w:val="24"/>
        </w:rPr>
        <w:t>thermal</w:t>
      </w:r>
      <w:r w:rsidR="0034047B" w:rsidRPr="0034047B">
        <w:rPr>
          <w:rFonts w:ascii="Times New Roman" w:hAnsi="Times New Roman" w:cs="Times New Roman"/>
          <w:sz w:val="24"/>
          <w:szCs w:val="24"/>
        </w:rPr>
        <w:t xml:space="preserve"> </w:t>
      </w:r>
      <w:r w:rsidR="0034047B">
        <w:rPr>
          <w:rFonts w:ascii="Times New Roman" w:hAnsi="Times New Roman" w:cs="Times New Roman" w:hint="eastAsia"/>
          <w:sz w:val="24"/>
          <w:szCs w:val="24"/>
        </w:rPr>
        <w:t xml:space="preserve">transport </w:t>
      </w:r>
      <w:r w:rsidR="0034047B" w:rsidRPr="0034047B">
        <w:rPr>
          <w:rFonts w:ascii="Times New Roman" w:hAnsi="Times New Roman" w:cs="Times New Roman"/>
          <w:sz w:val="24"/>
          <w:szCs w:val="24"/>
        </w:rPr>
        <w:t xml:space="preserve">of </w:t>
      </w:r>
      <w:proofErr w:type="spellStart"/>
      <w:r w:rsidR="003D4D53">
        <w:rPr>
          <w:rFonts w:ascii="Times New Roman" w:hAnsi="Times New Roman" w:cs="Times New Roman"/>
          <w:sz w:val="24"/>
          <w:szCs w:val="24"/>
        </w:rPr>
        <w:t>GaN</w:t>
      </w:r>
      <w:proofErr w:type="spellEnd"/>
      <w:r w:rsidR="0025794C">
        <w:rPr>
          <w:rFonts w:ascii="Times New Roman" w:hAnsi="Times New Roman" w:cs="Times New Roman" w:hint="eastAsia"/>
          <w:sz w:val="24"/>
          <w:szCs w:val="24"/>
        </w:rPr>
        <w:t xml:space="preserve"> in the NEMD</w:t>
      </w:r>
      <w:r w:rsidR="0034047B" w:rsidRPr="0034047B">
        <w:rPr>
          <w:rFonts w:ascii="Times New Roman" w:hAnsi="Times New Roman" w:cs="Times New Roman"/>
          <w:sz w:val="24"/>
          <w:szCs w:val="24"/>
        </w:rPr>
        <w:t>, we only need to examine the frequency below 16THz.</w:t>
      </w:r>
    </w:p>
    <w:p w14:paraId="711A77F0" w14:textId="70D224E5" w:rsidR="00AB1639" w:rsidRPr="006D23DC" w:rsidRDefault="00AB1639" w:rsidP="00AB1639">
      <w:pPr>
        <w:spacing w:line="360" w:lineRule="auto"/>
        <w:ind w:firstLine="420"/>
        <w:rPr>
          <w:rFonts w:ascii="Times New Roman" w:hAnsi="Times New Roman" w:cs="Times New Roman"/>
          <w:color w:val="0070C0"/>
          <w:sz w:val="24"/>
          <w:szCs w:val="24"/>
        </w:rPr>
      </w:pPr>
      <w:r w:rsidRPr="00AB1639">
        <w:rPr>
          <w:rFonts w:ascii="Times New Roman" w:hAnsi="Times New Roman" w:cs="Times New Roman"/>
          <w:sz w:val="24"/>
          <w:szCs w:val="24"/>
        </w:rPr>
        <w:t>I</w:t>
      </w:r>
      <w:bookmarkStart w:id="4" w:name="_Hlk169014258"/>
      <w:r w:rsidRPr="00AB1639">
        <w:rPr>
          <w:rFonts w:ascii="Times New Roman" w:hAnsi="Times New Roman" w:cs="Times New Roman"/>
          <w:sz w:val="24"/>
          <w:szCs w:val="24"/>
        </w:rPr>
        <w:t xml:space="preserve">n the NEMD simulation, </w:t>
      </w:r>
      <w:r>
        <w:rPr>
          <w:rFonts w:ascii="Times New Roman" w:hAnsi="Times New Roman" w:cs="Times New Roman" w:hint="eastAsia"/>
          <w:sz w:val="24"/>
          <w:szCs w:val="24"/>
        </w:rPr>
        <w:t>t</w:t>
      </w:r>
      <w:r>
        <w:rPr>
          <w:rFonts w:ascii="Times New Roman" w:hAnsi="Times New Roman" w:cs="Times New Roman"/>
          <w:sz w:val="24"/>
          <w:szCs w:val="24"/>
        </w:rPr>
        <w:t xml:space="preserve">he </w:t>
      </w:r>
      <w:r w:rsidRPr="00F94DDE">
        <w:rPr>
          <w:rFonts w:ascii="Times New Roman" w:eastAsia="DengXian" w:hAnsi="Times New Roman" w:cs="Times New Roman"/>
          <w:sz w:val="24"/>
          <w:szCs w:val="24"/>
        </w:rPr>
        <w:t>thermal conductivit</w:t>
      </w:r>
      <w:r>
        <w:rPr>
          <w:rFonts w:ascii="Times New Roman" w:eastAsia="DengXian" w:hAnsi="Times New Roman" w:cs="Times New Roman" w:hint="eastAsia"/>
          <w:sz w:val="24"/>
          <w:szCs w:val="24"/>
        </w:rPr>
        <w:t>ies</w:t>
      </w:r>
      <w:r>
        <w:rPr>
          <w:rFonts w:ascii="Times New Roman" w:eastAsia="DengXian" w:hAnsi="Times New Roman" w:cs="Times New Roman"/>
          <w:sz w:val="24"/>
          <w:szCs w:val="24"/>
        </w:rPr>
        <w:t xml:space="preserve"> </w:t>
      </w:r>
      <w:r>
        <w:rPr>
          <w:rFonts w:ascii="Times New Roman" w:eastAsia="DengXian" w:hAnsi="Times New Roman" w:cs="Times New Roman" w:hint="eastAsia"/>
          <w:sz w:val="24"/>
          <w:szCs w:val="24"/>
        </w:rPr>
        <w:t>of</w:t>
      </w:r>
      <w:r w:rsidRPr="00AB1639">
        <w:rPr>
          <w:rFonts w:ascii="Times New Roman" w:hAnsi="Times New Roman" w:cs="Times New Roman" w:hint="eastAsia"/>
          <w:sz w:val="24"/>
          <w:szCs w:val="24"/>
        </w:rPr>
        <w:t xml:space="preserve"> </w:t>
      </w:r>
      <w:proofErr w:type="spellStart"/>
      <w:r w:rsidR="003D4D53">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with and without </w:t>
      </w:r>
      <w:proofErr w:type="spellStart"/>
      <w:r>
        <w:rPr>
          <w:rFonts w:ascii="Times New Roman" w:hAnsi="Times New Roman" w:cs="Times New Roman" w:hint="eastAsia"/>
          <w:sz w:val="24"/>
          <w:szCs w:val="24"/>
        </w:rPr>
        <w:t>Vn</w:t>
      </w:r>
      <w:proofErr w:type="spellEnd"/>
      <w:r>
        <w:rPr>
          <w:rFonts w:ascii="Times New Roman" w:eastAsia="DengXian" w:hAnsi="Times New Roman" w:cs="Times New Roman" w:hint="eastAsia"/>
          <w:sz w:val="24"/>
          <w:szCs w:val="24"/>
        </w:rPr>
        <w:t xml:space="preserve"> were</w:t>
      </w:r>
      <w:r>
        <w:rPr>
          <w:rFonts w:ascii="Times New Roman" w:eastAsia="DengXian" w:hAnsi="Times New Roman" w:cs="Times New Roman"/>
          <w:sz w:val="24"/>
          <w:szCs w:val="24"/>
        </w:rPr>
        <w:t xml:space="preserve"> calculated </w:t>
      </w:r>
      <w:r w:rsidR="00E84D0B">
        <w:rPr>
          <w:rFonts w:ascii="Times New Roman" w:eastAsia="DengXian" w:hAnsi="Times New Roman" w:cs="Times New Roman" w:hint="eastAsia"/>
          <w:sz w:val="24"/>
          <w:szCs w:val="24"/>
        </w:rPr>
        <w:t>using</w:t>
      </w:r>
      <w:r w:rsidRPr="00BD04BC">
        <w:rPr>
          <w:rFonts w:ascii="Times New Roman" w:hAnsi="Times New Roman" w:cs="Times New Roman"/>
          <w:sz w:val="24"/>
          <w:szCs w:val="24"/>
        </w:rPr>
        <w:t xml:space="preserve"> Fourier’s law</w:t>
      </w:r>
      <w:r w:rsidRPr="006D23DC">
        <w:rPr>
          <w:rFonts w:ascii="Times New Roman" w:hAnsi="Times New Roman" w:cs="Times New Roman"/>
          <w:color w:val="0070C0"/>
          <w:sz w:val="24"/>
          <w:szCs w:val="24"/>
        </w:rPr>
        <w:t xml:space="preserve"> [</w:t>
      </w:r>
      <w:r w:rsidR="0034286E" w:rsidRPr="006D23DC">
        <w:rPr>
          <w:rFonts w:ascii="Times New Roman" w:hAnsi="Times New Roman" w:cs="Times New Roman" w:hint="eastAsia"/>
          <w:color w:val="0070C0"/>
          <w:sz w:val="24"/>
          <w:szCs w:val="24"/>
        </w:rPr>
        <w:t>4</w:t>
      </w:r>
      <w:r w:rsidR="008937F5" w:rsidRPr="006D23DC">
        <w:rPr>
          <w:rFonts w:ascii="Times New Roman" w:hAnsi="Times New Roman" w:cs="Times New Roman" w:hint="eastAsia"/>
          <w:color w:val="0070C0"/>
          <w:sz w:val="24"/>
          <w:szCs w:val="24"/>
        </w:rPr>
        <w:t>6</w:t>
      </w:r>
      <w:r w:rsidRPr="006D23DC">
        <w:rPr>
          <w:rFonts w:ascii="Times New Roman" w:hAnsi="Times New Roman" w:cs="Times New Roman"/>
          <w:color w:val="0070C0"/>
          <w:sz w:val="24"/>
          <w:szCs w:val="24"/>
        </w:rPr>
        <w:t>]</w:t>
      </w:r>
    </w:p>
    <w:p w14:paraId="50736227" w14:textId="4B1B58CE" w:rsidR="00AB1639" w:rsidRDefault="00AB1639" w:rsidP="00AB1639">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 </w:t>
      </w:r>
      <w:r w:rsidRPr="00BD04BC">
        <w:rPr>
          <w:rFonts w:ascii="Times New Roman" w:hAnsi="Times New Roman" w:cs="Times New Roman"/>
          <w:position w:val="-28"/>
          <w:sz w:val="24"/>
          <w:szCs w:val="24"/>
        </w:rPr>
        <w:object w:dxaOrig="1380" w:dyaOrig="660" w14:anchorId="11AD6181">
          <v:shape id="_x0000_i1029" type="#_x0000_t75" style="width:66.7pt;height:31.7pt" o:ole="">
            <v:imagedata r:id="rId17" o:title=""/>
          </v:shape>
          <o:OLEObject Type="Embed" ProgID="Equation.DSMT4" ShapeID="_x0000_i1029" DrawAspect="Content" ObjectID="_1792066734" r:id="rId18"/>
        </w:object>
      </w:r>
      <w:proofErr w:type="gramStart"/>
      <w:r w:rsidR="00465626">
        <w:rPr>
          <w:rFonts w:ascii="Times New Roman" w:hAnsi="Times New Roman" w:cs="Times New Roman" w:hint="eastAsia"/>
          <w:sz w:val="24"/>
          <w:szCs w:val="24"/>
        </w:rPr>
        <w:t>,</w:t>
      </w:r>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 xml:space="preserve">                      (3)</w:t>
      </w:r>
    </w:p>
    <w:p w14:paraId="31B55116" w14:textId="11298AE3" w:rsidR="00AB1639" w:rsidRDefault="00AB1639" w:rsidP="00AB1639">
      <w:pPr>
        <w:spacing w:line="360" w:lineRule="auto"/>
        <w:ind w:firstLine="420"/>
        <w:rPr>
          <w:rFonts w:ascii="Times New Roman" w:hAnsi="Times New Roman" w:cs="Times New Roman"/>
          <w:sz w:val="24"/>
          <w:szCs w:val="24"/>
        </w:rPr>
      </w:pPr>
      <w:r>
        <w:rPr>
          <w:rFonts w:ascii="Times New Roman" w:eastAsia="游明朝" w:hAnsi="Times New Roman" w:cs="Times New Roman"/>
          <w:sz w:val="24"/>
          <w:szCs w:val="24"/>
        </w:rPr>
        <w:t xml:space="preserve">  </w:t>
      </w:r>
      <w:r w:rsidRPr="00176938">
        <w:rPr>
          <w:rFonts w:ascii="Times New Roman" w:hAnsi="Times New Roman" w:cs="Times New Roman"/>
          <w:position w:val="-24"/>
          <w:sz w:val="24"/>
          <w:szCs w:val="24"/>
        </w:rPr>
        <w:object w:dxaOrig="1020" w:dyaOrig="620" w14:anchorId="79C19438">
          <v:shape id="_x0000_i1030" type="#_x0000_t75" style="width:51.35pt;height:31.7pt" o:ole="">
            <v:imagedata r:id="rId19" o:title=""/>
          </v:shape>
          <o:OLEObject Type="Embed" ProgID="Equation.DSMT4" ShapeID="_x0000_i1030" DrawAspect="Content" ObjectID="_1792066735" r:id="rId20"/>
        </w:object>
      </w:r>
      <w:proofErr w:type="gramStart"/>
      <w:r w:rsidR="00465626">
        <w:rPr>
          <w:rFonts w:ascii="Times New Roman" w:hAnsi="Times New Roman" w:cs="Times New Roman" w:hint="eastAsia"/>
          <w:sz w:val="24"/>
          <w:szCs w:val="24"/>
        </w:rPr>
        <w:t>,</w:t>
      </w:r>
      <w:r>
        <w:rPr>
          <w:rFonts w:ascii="Times New Roman" w:hAnsi="Times New Roman" w:cs="Times New Roman" w:hint="eastAsia"/>
          <w:sz w:val="24"/>
          <w:szCs w:val="24"/>
        </w:rPr>
        <w:t xml:space="preserve">   </w:t>
      </w:r>
      <w:proofErr w:type="gramEnd"/>
      <w:r>
        <w:rPr>
          <w:rFonts w:ascii="Times New Roman" w:hAnsi="Times New Roman" w:cs="Times New Roman" w:hint="eastAsia"/>
          <w:sz w:val="24"/>
          <w:szCs w:val="24"/>
        </w:rPr>
        <w:t xml:space="preserve">                        (4)</w:t>
      </w:r>
    </w:p>
    <w:p w14:paraId="7EF65655" w14:textId="05AC3321" w:rsidR="001B34D6" w:rsidRDefault="00465626" w:rsidP="00291629">
      <w:pPr>
        <w:spacing w:line="360" w:lineRule="auto"/>
        <w:rPr>
          <w:rFonts w:ascii="Times New Roman" w:hAnsi="Times New Roman" w:cs="Times New Roman"/>
          <w:sz w:val="24"/>
          <w:szCs w:val="24"/>
        </w:rPr>
      </w:pPr>
      <w:r w:rsidRPr="00C24BF8">
        <w:rPr>
          <w:rFonts w:ascii="Times New Roman" w:hAnsi="Times New Roman" w:cs="Times New Roman"/>
          <w:sz w:val="24"/>
          <w:szCs w:val="24"/>
        </w:rPr>
        <w:t>w</w:t>
      </w:r>
      <w:r w:rsidR="00AB1639" w:rsidRPr="00C24BF8">
        <w:rPr>
          <w:rFonts w:ascii="Times New Roman" w:hAnsi="Times New Roman" w:cs="Times New Roman"/>
          <w:sz w:val="24"/>
          <w:szCs w:val="24"/>
        </w:rPr>
        <w:t>here</w:t>
      </w:r>
      <w:r w:rsidR="00E84D0B" w:rsidRPr="00C24BF8">
        <w:rPr>
          <w:rFonts w:ascii="Times New Roman" w:hAnsi="Times New Roman" w:cs="Times New Roman"/>
          <w:sz w:val="24"/>
          <w:szCs w:val="24"/>
        </w:rPr>
        <w:t xml:space="preserve"> </w:t>
      </w:r>
      <w:r w:rsidR="00E84D0B" w:rsidRPr="00C24BF8">
        <w:rPr>
          <w:rFonts w:ascii="Times New Roman" w:hAnsi="Times New Roman" w:cs="Times New Roman"/>
          <w:position w:val="-12"/>
          <w:sz w:val="24"/>
          <w:szCs w:val="24"/>
        </w:rPr>
        <w:object w:dxaOrig="620" w:dyaOrig="360" w14:anchorId="5AA45DD3">
          <v:shape id="_x0000_i1031" type="#_x0000_t75" style="width:30.25pt;height:17.3pt" o:ole="">
            <v:imagedata r:id="rId21" o:title=""/>
          </v:shape>
          <o:OLEObject Type="Embed" ProgID="Equation.DSMT4" ShapeID="_x0000_i1031" DrawAspect="Content" ObjectID="_1792066736" r:id="rId22"/>
        </w:object>
      </w:r>
      <w:r w:rsidR="00E84D0B" w:rsidRPr="00C24BF8">
        <w:rPr>
          <w:rFonts w:ascii="Times New Roman" w:hAnsi="Times New Roman" w:cs="Times New Roman"/>
          <w:sz w:val="24"/>
          <w:szCs w:val="24"/>
        </w:rPr>
        <w:t>is the</w:t>
      </w:r>
      <w:r w:rsidR="00AB1639" w:rsidRPr="00C24BF8">
        <w:rPr>
          <w:rFonts w:ascii="Times New Roman" w:hAnsi="Times New Roman" w:cs="Times New Roman"/>
          <w:sz w:val="24"/>
          <w:szCs w:val="24"/>
        </w:rPr>
        <w:t xml:space="preserve"> </w:t>
      </w:r>
      <w:r w:rsidR="00E84D0B" w:rsidRPr="00C24BF8">
        <w:rPr>
          <w:rFonts w:ascii="Times New Roman" w:hAnsi="Times New Roman" w:cs="Times New Roman"/>
          <w:sz w:val="24"/>
          <w:szCs w:val="24"/>
        </w:rPr>
        <w:t xml:space="preserve">thermal conductivity at a specific length </w:t>
      </w:r>
      <w:r w:rsidR="00E84D0B" w:rsidRPr="00C24BF8">
        <w:rPr>
          <w:rFonts w:ascii="Times New Roman" w:hAnsi="Times New Roman" w:cs="Times New Roman"/>
          <w:position w:val="-12"/>
          <w:sz w:val="24"/>
          <w:szCs w:val="24"/>
        </w:rPr>
        <w:object w:dxaOrig="279" w:dyaOrig="360" w14:anchorId="62E9297F">
          <v:shape id="_x0000_i1032" type="#_x0000_t75" style="width:13.45pt;height:17.3pt" o:ole="">
            <v:imagedata r:id="rId23" o:title=""/>
          </v:shape>
          <o:OLEObject Type="Embed" ProgID="Equation.DSMT4" ShapeID="_x0000_i1032" DrawAspect="Content" ObjectID="_1792066737" r:id="rId24"/>
        </w:object>
      </w:r>
      <w:r w:rsidR="00E84D0B" w:rsidRPr="00C24BF8">
        <w:rPr>
          <w:rFonts w:ascii="Times New Roman" w:hAnsi="Times New Roman" w:cs="Times New Roman"/>
          <w:sz w:val="24"/>
          <w:szCs w:val="24"/>
        </w:rPr>
        <w:t xml:space="preserve">, </w:t>
      </w:r>
      <w:r w:rsidR="00AB1639" w:rsidRPr="00C24BF8">
        <w:rPr>
          <w:rFonts w:ascii="Times New Roman" w:hAnsi="Times New Roman" w:cs="Times New Roman"/>
          <w:position w:val="-10"/>
          <w:sz w:val="24"/>
          <w:szCs w:val="24"/>
        </w:rPr>
        <w:object w:dxaOrig="240" w:dyaOrig="320" w14:anchorId="534C4FA9">
          <v:shape id="_x0000_i1033" type="#_x0000_t75" style="width:10.55pt;height:15.35pt" o:ole="">
            <v:imagedata r:id="rId25" o:title=""/>
          </v:shape>
          <o:OLEObject Type="Embed" ProgID="Equation.DSMT4" ShapeID="_x0000_i1033" DrawAspect="Content" ObjectID="_1792066738" r:id="rId26"/>
        </w:object>
      </w:r>
      <w:r w:rsidR="00AB1639" w:rsidRPr="00C24BF8">
        <w:rPr>
          <w:rFonts w:ascii="Times New Roman" w:hAnsi="Times New Roman" w:cs="Times New Roman"/>
          <w:sz w:val="24"/>
          <w:szCs w:val="24"/>
        </w:rPr>
        <w:t xml:space="preserve"> </w:t>
      </w:r>
      <w:r w:rsidR="00AB1639" w:rsidRPr="00C24BF8">
        <w:rPr>
          <w:rFonts w:ascii="Times New Roman" w:eastAsia="游明朝" w:hAnsi="Times New Roman" w:cs="Times New Roman"/>
          <w:sz w:val="24"/>
          <w:szCs w:val="24"/>
        </w:rPr>
        <w:t>represents</w:t>
      </w:r>
      <w:r w:rsidR="00AB1639" w:rsidRPr="00C24BF8">
        <w:rPr>
          <w:rFonts w:ascii="Times New Roman" w:hAnsi="Times New Roman" w:cs="Times New Roman"/>
          <w:sz w:val="24"/>
          <w:szCs w:val="24"/>
        </w:rPr>
        <w:t xml:space="preserve"> </w:t>
      </w:r>
      <w:r w:rsidR="00AB1639" w:rsidRPr="00C24BF8">
        <w:rPr>
          <w:rFonts w:ascii="Times New Roman" w:eastAsia="游明朝" w:hAnsi="Times New Roman" w:cs="Times New Roman"/>
          <w:sz w:val="24"/>
          <w:szCs w:val="24"/>
        </w:rPr>
        <w:t xml:space="preserve">the heat flux, </w:t>
      </w:r>
      <w:r w:rsidR="00AB1639" w:rsidRPr="00C24BF8">
        <w:rPr>
          <w:rFonts w:ascii="Times New Roman" w:eastAsia="游明朝" w:hAnsi="Times New Roman" w:cs="Times New Roman"/>
          <w:i/>
          <w:sz w:val="24"/>
          <w:szCs w:val="24"/>
        </w:rPr>
        <w:t>S</w:t>
      </w:r>
      <w:r w:rsidR="00AB1639" w:rsidRPr="00C24BF8">
        <w:rPr>
          <w:rFonts w:ascii="Times New Roman" w:eastAsia="游明朝" w:hAnsi="Times New Roman" w:cs="Times New Roman"/>
          <w:sz w:val="24"/>
          <w:szCs w:val="24"/>
        </w:rPr>
        <w:t xml:space="preserve"> </w:t>
      </w:r>
      <w:r w:rsidR="00AB1639" w:rsidRPr="00C24BF8">
        <w:rPr>
          <w:rFonts w:ascii="Times New Roman" w:hAnsi="Times New Roman" w:cs="Times New Roman"/>
          <w:sz w:val="24"/>
          <w:szCs w:val="24"/>
        </w:rPr>
        <w:t xml:space="preserve">is </w:t>
      </w:r>
      <w:r w:rsidR="00921583" w:rsidRPr="00C24BF8">
        <w:rPr>
          <w:rFonts w:ascii="Times New Roman" w:hAnsi="Times New Roman" w:cs="Times New Roman"/>
          <w:sz w:val="24"/>
          <w:szCs w:val="24"/>
        </w:rPr>
        <w:t xml:space="preserve">the </w:t>
      </w:r>
      <w:r w:rsidR="00AB1639" w:rsidRPr="00C24BF8">
        <w:rPr>
          <w:rFonts w:ascii="Times New Roman" w:eastAsia="游明朝" w:hAnsi="Times New Roman" w:cs="Times New Roman"/>
          <w:sz w:val="24"/>
          <w:szCs w:val="24"/>
        </w:rPr>
        <w:t>cross-sectional area</w:t>
      </w:r>
      <w:r w:rsidR="00AB1639" w:rsidRPr="00C24BF8">
        <w:rPr>
          <w:rFonts w:ascii="Times New Roman" w:hAnsi="Times New Roman" w:cs="Times New Roman"/>
          <w:sz w:val="24"/>
          <w:szCs w:val="24"/>
        </w:rPr>
        <w:t xml:space="preserve">, </w:t>
      </w:r>
      <w:r w:rsidR="00E84D0B" w:rsidRPr="00C24BF8">
        <w:rPr>
          <w:rFonts w:ascii="Times New Roman" w:eastAsia="DengXian" w:hAnsi="Times New Roman" w:cs="Times New Roman"/>
          <w:sz w:val="24"/>
          <w:szCs w:val="24"/>
        </w:rPr>
        <w:t>a</w:t>
      </w:r>
      <w:r w:rsidR="00AB1639" w:rsidRPr="00C24BF8">
        <w:rPr>
          <w:rFonts w:ascii="Times New Roman" w:eastAsia="DengXian" w:hAnsi="Times New Roman" w:cs="Times New Roman"/>
          <w:sz w:val="24"/>
          <w:szCs w:val="24"/>
        </w:rPr>
        <w:t xml:space="preserve">nd </w:t>
      </w:r>
      <w:r w:rsidR="00AB1639" w:rsidRPr="00C24BF8">
        <w:rPr>
          <w:rFonts w:ascii="SimSun" w:eastAsia="SimSun" w:hAnsi="SimSun" w:cs="SimSun" w:hint="eastAsia"/>
          <w:sz w:val="24"/>
          <w:szCs w:val="24"/>
        </w:rPr>
        <w:t>▽</w:t>
      </w:r>
      <w:r w:rsidR="00AB1639" w:rsidRPr="00C24BF8">
        <w:rPr>
          <w:rFonts w:ascii="Times New Roman" w:hAnsi="Times New Roman" w:cs="Times New Roman"/>
          <w:i/>
          <w:sz w:val="24"/>
          <w:szCs w:val="24"/>
        </w:rPr>
        <w:t xml:space="preserve">T </w:t>
      </w:r>
      <w:r w:rsidR="00AB1639" w:rsidRPr="00C24BF8">
        <w:rPr>
          <w:rFonts w:ascii="Times New Roman" w:hAnsi="Times New Roman" w:cs="Times New Roman"/>
          <w:sz w:val="24"/>
          <w:szCs w:val="24"/>
        </w:rPr>
        <w:t>is the temperature gradient along the</w:t>
      </w:r>
      <w:r w:rsidR="00AB1639" w:rsidRPr="00C24BF8">
        <w:rPr>
          <w:rFonts w:ascii="Times New Roman" w:hAnsi="Times New Roman" w:cs="Times New Roman"/>
          <w:i/>
          <w:iCs/>
          <w:sz w:val="24"/>
          <w:szCs w:val="24"/>
        </w:rPr>
        <w:t xml:space="preserve"> </w:t>
      </w:r>
      <w:r w:rsidR="00E84D0B" w:rsidRPr="00C24BF8">
        <w:rPr>
          <w:rFonts w:ascii="Times New Roman" w:hAnsi="Times New Roman" w:cs="Times New Roman"/>
          <w:i/>
          <w:iCs/>
          <w:sz w:val="24"/>
          <w:szCs w:val="24"/>
        </w:rPr>
        <w:t>z</w:t>
      </w:r>
      <w:r w:rsidR="00E84D0B" w:rsidRPr="00C24BF8">
        <w:rPr>
          <w:rFonts w:ascii="Times New Roman" w:hAnsi="Times New Roman" w:cs="Times New Roman"/>
          <w:sz w:val="24"/>
          <w:szCs w:val="24"/>
        </w:rPr>
        <w:t xml:space="preserve"> </w:t>
      </w:r>
      <w:r w:rsidR="00AB1639" w:rsidRPr="00C24BF8">
        <w:rPr>
          <w:rFonts w:ascii="Times New Roman" w:hAnsi="Times New Roman" w:cs="Times New Roman"/>
          <w:sz w:val="24"/>
          <w:szCs w:val="24"/>
        </w:rPr>
        <w:t xml:space="preserve">direction. </w:t>
      </w:r>
      <w:bookmarkEnd w:id="4"/>
      <w:r w:rsidR="001573EE">
        <w:rPr>
          <w:rFonts w:ascii="Times New Roman" w:hAnsi="Times New Roman" w:cs="Times New Roman" w:hint="eastAsia"/>
          <w:sz w:val="24"/>
          <w:szCs w:val="24"/>
        </w:rPr>
        <w:t>T</w:t>
      </w:r>
      <w:r w:rsidR="00AB1639" w:rsidRPr="00AD775C">
        <w:rPr>
          <w:rFonts w:ascii="Times New Roman" w:hAnsi="Times New Roman" w:cs="Times New Roman"/>
          <w:sz w:val="24"/>
          <w:szCs w:val="24"/>
        </w:rPr>
        <w:t xml:space="preserve">he Langevin </w:t>
      </w:r>
      <w:r w:rsidR="001573EE" w:rsidRPr="001573EE">
        <w:rPr>
          <w:rFonts w:ascii="Times New Roman" w:hAnsi="Times New Roman" w:cs="Times New Roman"/>
          <w:sz w:val="24"/>
          <w:szCs w:val="24"/>
        </w:rPr>
        <w:t xml:space="preserve">thermostat </w:t>
      </w:r>
      <w:r w:rsidR="00AB1639" w:rsidRPr="00AD775C">
        <w:rPr>
          <w:rFonts w:ascii="Times New Roman" w:hAnsi="Times New Roman" w:cs="Times New Roman"/>
          <w:sz w:val="24"/>
          <w:szCs w:val="24"/>
        </w:rPr>
        <w:t>method</w:t>
      </w:r>
      <w:r w:rsidR="00AB1639">
        <w:rPr>
          <w:rFonts w:ascii="Times New Roman" w:hAnsi="Times New Roman" w:cs="Times New Roman"/>
          <w:sz w:val="24"/>
          <w:szCs w:val="24"/>
        </w:rPr>
        <w:t xml:space="preserve"> </w:t>
      </w:r>
      <w:r w:rsidR="001573EE">
        <w:rPr>
          <w:rFonts w:ascii="Times New Roman" w:hAnsi="Times New Roman" w:cs="Times New Roman" w:hint="eastAsia"/>
          <w:sz w:val="24"/>
          <w:szCs w:val="24"/>
        </w:rPr>
        <w:t>was used to</w:t>
      </w:r>
      <w:r w:rsidR="001573EE" w:rsidRPr="001573EE">
        <w:t xml:space="preserve"> </w:t>
      </w:r>
      <w:r w:rsidR="001573EE" w:rsidRPr="001573EE">
        <w:rPr>
          <w:rFonts w:ascii="Times New Roman" w:hAnsi="Times New Roman" w:cs="Times New Roman"/>
          <w:sz w:val="24"/>
          <w:szCs w:val="24"/>
        </w:rPr>
        <w:t>control temperature</w:t>
      </w:r>
      <w:r w:rsidR="00AB1639">
        <w:rPr>
          <w:rFonts w:ascii="Times New Roman" w:hAnsi="Times New Roman" w:cs="Times New Roman"/>
          <w:sz w:val="24"/>
          <w:szCs w:val="24"/>
        </w:rPr>
        <w:t>,</w:t>
      </w:r>
      <w:r w:rsidR="006D23DC" w:rsidRPr="006D23DC">
        <w:rPr>
          <w:rFonts w:ascii="Times New Roman" w:hAnsi="Times New Roman" w:cs="Times New Roman"/>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47</w:t>
      </w:r>
      <w:r w:rsidR="006D23DC" w:rsidRPr="006D23DC">
        <w:rPr>
          <w:rFonts w:ascii="Times New Roman" w:hAnsi="Times New Roman" w:cs="Times New Roman"/>
          <w:color w:val="0070C0"/>
          <w:sz w:val="24"/>
          <w:szCs w:val="24"/>
        </w:rPr>
        <w:t>]</w:t>
      </w:r>
      <w:r w:rsidR="00AB1639">
        <w:rPr>
          <w:rFonts w:ascii="Times New Roman" w:hAnsi="Times New Roman" w:cs="Times New Roman"/>
          <w:sz w:val="24"/>
          <w:szCs w:val="24"/>
        </w:rPr>
        <w:t xml:space="preserve"> </w:t>
      </w:r>
      <w:r w:rsidR="001A0E21">
        <w:rPr>
          <w:rFonts w:ascii="Times New Roman" w:hAnsi="Times New Roman" w:cs="Times New Roman" w:hint="eastAsia"/>
          <w:sz w:val="24"/>
          <w:szCs w:val="24"/>
        </w:rPr>
        <w:t xml:space="preserve">and </w:t>
      </w:r>
      <w:r w:rsidR="00AB1639">
        <w:rPr>
          <w:rFonts w:ascii="Times New Roman" w:hAnsi="Times New Roman" w:cs="Times New Roman"/>
          <w:sz w:val="24"/>
          <w:szCs w:val="24"/>
        </w:rPr>
        <w:t xml:space="preserve">the </w:t>
      </w:r>
      <w:r w:rsidR="00AB1639" w:rsidRPr="00176938">
        <w:rPr>
          <w:rFonts w:ascii="Times New Roman" w:hAnsi="Times New Roman" w:cs="Times New Roman"/>
          <w:sz w:val="24"/>
          <w:szCs w:val="24"/>
        </w:rPr>
        <w:t>temperature</w:t>
      </w:r>
      <w:r w:rsidR="00AB1639">
        <w:rPr>
          <w:rFonts w:ascii="Times New Roman" w:hAnsi="Times New Roman" w:cs="Times New Roman"/>
          <w:sz w:val="24"/>
          <w:szCs w:val="24"/>
        </w:rPr>
        <w:t xml:space="preserve"> of </w:t>
      </w:r>
      <w:r w:rsidR="00921583">
        <w:rPr>
          <w:rFonts w:ascii="Times New Roman" w:hAnsi="Times New Roman" w:cs="Times New Roman"/>
          <w:sz w:val="24"/>
          <w:szCs w:val="24"/>
        </w:rPr>
        <w:t xml:space="preserve">the </w:t>
      </w:r>
      <w:r w:rsidR="00AB1639">
        <w:rPr>
          <w:rFonts w:ascii="Times New Roman" w:hAnsi="Times New Roman" w:cs="Times New Roman"/>
          <w:sz w:val="24"/>
          <w:szCs w:val="24"/>
        </w:rPr>
        <w:t xml:space="preserve">heat source and sink </w:t>
      </w:r>
      <w:r w:rsidR="00921583">
        <w:rPr>
          <w:rFonts w:ascii="Times New Roman" w:hAnsi="Times New Roman" w:cs="Times New Roman"/>
          <w:sz w:val="24"/>
          <w:szCs w:val="24"/>
        </w:rPr>
        <w:t>were</w:t>
      </w:r>
      <w:r w:rsidR="00AB1639">
        <w:rPr>
          <w:rFonts w:ascii="Times New Roman" w:hAnsi="Times New Roman" w:cs="Times New Roman"/>
          <w:sz w:val="24"/>
          <w:szCs w:val="24"/>
        </w:rPr>
        <w:t xml:space="preserve"> 3</w:t>
      </w:r>
      <w:r w:rsidR="001573EE">
        <w:rPr>
          <w:rFonts w:ascii="Times New Roman" w:hAnsi="Times New Roman" w:cs="Times New Roman" w:hint="eastAsia"/>
          <w:sz w:val="24"/>
          <w:szCs w:val="24"/>
        </w:rPr>
        <w:t>1</w:t>
      </w:r>
      <w:r w:rsidR="00AB1639">
        <w:rPr>
          <w:rFonts w:ascii="Times New Roman" w:hAnsi="Times New Roman" w:cs="Times New Roman"/>
          <w:sz w:val="24"/>
          <w:szCs w:val="24"/>
        </w:rPr>
        <w:t>5 K and 2</w:t>
      </w:r>
      <w:r w:rsidR="001573EE">
        <w:rPr>
          <w:rFonts w:ascii="Times New Roman" w:hAnsi="Times New Roman" w:cs="Times New Roman" w:hint="eastAsia"/>
          <w:sz w:val="24"/>
          <w:szCs w:val="24"/>
        </w:rPr>
        <w:t>8</w:t>
      </w:r>
      <w:r w:rsidR="00AB1639">
        <w:rPr>
          <w:rFonts w:ascii="Times New Roman" w:hAnsi="Times New Roman" w:cs="Times New Roman"/>
          <w:sz w:val="24"/>
          <w:szCs w:val="24"/>
        </w:rPr>
        <w:t>5 K, respectively.</w:t>
      </w:r>
      <w:r w:rsidR="00375813">
        <w:rPr>
          <w:rFonts w:ascii="Times New Roman" w:hAnsi="Times New Roman" w:cs="Times New Roman" w:hint="eastAsia"/>
          <w:sz w:val="24"/>
          <w:szCs w:val="24"/>
        </w:rPr>
        <w:t xml:space="preserve"> </w:t>
      </w:r>
      <w:r w:rsidR="00375813" w:rsidRPr="00375813">
        <w:rPr>
          <w:rFonts w:ascii="Times New Roman" w:hAnsi="Times New Roman" w:cs="Times New Roman"/>
          <w:sz w:val="24"/>
          <w:szCs w:val="24"/>
        </w:rPr>
        <w:t xml:space="preserve">After the system is at a stable temperature, the temperatures at each location in the system </w:t>
      </w:r>
      <w:r w:rsidR="00375813">
        <w:rPr>
          <w:rFonts w:ascii="Times New Roman" w:hAnsi="Times New Roman" w:cs="Times New Roman" w:hint="eastAsia"/>
          <w:sz w:val="24"/>
          <w:szCs w:val="24"/>
        </w:rPr>
        <w:t>were</w:t>
      </w:r>
      <w:r w:rsidR="00375813" w:rsidRPr="00375813">
        <w:rPr>
          <w:rFonts w:ascii="Times New Roman" w:hAnsi="Times New Roman" w:cs="Times New Roman"/>
          <w:sz w:val="24"/>
          <w:szCs w:val="24"/>
        </w:rPr>
        <w:t xml:space="preserve"> shown in </w:t>
      </w:r>
      <w:r w:rsidR="00375813">
        <w:rPr>
          <w:rFonts w:ascii="Times New Roman" w:hAnsi="Times New Roman" w:cs="Times New Roman" w:hint="eastAsia"/>
          <w:sz w:val="24"/>
          <w:szCs w:val="24"/>
        </w:rPr>
        <w:t xml:space="preserve">the </w:t>
      </w:r>
      <w:r w:rsidR="00375813" w:rsidRPr="00DD4A56">
        <w:rPr>
          <w:rFonts w:ascii="Times New Roman" w:hAnsi="Times New Roman" w:cs="Times New Roman"/>
          <w:sz w:val="24"/>
          <w:szCs w:val="24"/>
        </w:rPr>
        <w:t>Fig</w:t>
      </w:r>
      <w:r w:rsidR="00375813">
        <w:rPr>
          <w:rFonts w:ascii="Times New Roman" w:hAnsi="Times New Roman" w:cs="Times New Roman" w:hint="eastAsia"/>
          <w:sz w:val="24"/>
          <w:szCs w:val="24"/>
        </w:rPr>
        <w:t>.</w:t>
      </w:r>
      <w:r w:rsidR="00375813" w:rsidRPr="00DD4A56">
        <w:rPr>
          <w:rFonts w:ascii="Times New Roman" w:hAnsi="Times New Roman" w:cs="Times New Roman"/>
          <w:sz w:val="24"/>
          <w:szCs w:val="24"/>
        </w:rPr>
        <w:t xml:space="preserve"> </w:t>
      </w:r>
      <w:r w:rsidR="00375813">
        <w:rPr>
          <w:rFonts w:ascii="Times New Roman" w:hAnsi="Times New Roman" w:cs="Times New Roman" w:hint="eastAsia"/>
          <w:sz w:val="24"/>
          <w:szCs w:val="24"/>
        </w:rPr>
        <w:t>3(b)</w:t>
      </w:r>
      <w:r w:rsidR="00375813" w:rsidRPr="00375813">
        <w:rPr>
          <w:rFonts w:ascii="Times New Roman" w:hAnsi="Times New Roman" w:cs="Times New Roman"/>
          <w:sz w:val="24"/>
          <w:szCs w:val="24"/>
        </w:rPr>
        <w:t>.</w:t>
      </w:r>
      <w:r w:rsidR="00AB1639">
        <w:rPr>
          <w:rFonts w:ascii="Times New Roman" w:hAnsi="Times New Roman" w:cs="Times New Roman"/>
          <w:sz w:val="24"/>
          <w:szCs w:val="24"/>
        </w:rPr>
        <w:t xml:space="preserve"> </w:t>
      </w:r>
      <w:r w:rsidR="00DD4A56" w:rsidRPr="00DD4A56">
        <w:rPr>
          <w:rFonts w:ascii="Times New Roman" w:hAnsi="Times New Roman" w:cs="Times New Roman"/>
          <w:sz w:val="24"/>
          <w:szCs w:val="24"/>
        </w:rPr>
        <w:t xml:space="preserve">The changes in energy over time in the heat source and sink </w:t>
      </w:r>
      <w:r w:rsidR="00DD4A56">
        <w:rPr>
          <w:rFonts w:ascii="Times New Roman" w:hAnsi="Times New Roman" w:cs="Times New Roman" w:hint="eastAsia"/>
          <w:sz w:val="24"/>
          <w:szCs w:val="24"/>
        </w:rPr>
        <w:t>regions</w:t>
      </w:r>
      <w:r w:rsidR="00DD4A56" w:rsidRPr="00DD4A56">
        <w:rPr>
          <w:rFonts w:ascii="Times New Roman" w:hAnsi="Times New Roman" w:cs="Times New Roman"/>
          <w:sz w:val="24"/>
          <w:szCs w:val="24"/>
        </w:rPr>
        <w:t xml:space="preserve"> </w:t>
      </w:r>
      <w:r w:rsidR="00DD4A56">
        <w:rPr>
          <w:rFonts w:ascii="Times New Roman" w:hAnsi="Times New Roman" w:cs="Times New Roman" w:hint="eastAsia"/>
          <w:sz w:val="24"/>
          <w:szCs w:val="24"/>
        </w:rPr>
        <w:t>were</w:t>
      </w:r>
      <w:r w:rsidR="00DD4A56" w:rsidRPr="00DD4A56">
        <w:rPr>
          <w:rFonts w:ascii="Times New Roman" w:hAnsi="Times New Roman" w:cs="Times New Roman"/>
          <w:sz w:val="24"/>
          <w:szCs w:val="24"/>
        </w:rPr>
        <w:t xml:space="preserve"> also shown in the inset of </w:t>
      </w:r>
      <w:r w:rsidR="00B46F83">
        <w:rPr>
          <w:rFonts w:ascii="Times New Roman" w:hAnsi="Times New Roman" w:cs="Times New Roman" w:hint="eastAsia"/>
          <w:sz w:val="24"/>
          <w:szCs w:val="24"/>
        </w:rPr>
        <w:t xml:space="preserve">the </w:t>
      </w:r>
      <w:r w:rsidR="00DD4A56" w:rsidRPr="00DD4A56">
        <w:rPr>
          <w:rFonts w:ascii="Times New Roman" w:hAnsi="Times New Roman" w:cs="Times New Roman"/>
          <w:sz w:val="24"/>
          <w:szCs w:val="24"/>
        </w:rPr>
        <w:t>Fig</w:t>
      </w:r>
      <w:r w:rsidR="00DD4A56">
        <w:rPr>
          <w:rFonts w:ascii="Times New Roman" w:hAnsi="Times New Roman" w:cs="Times New Roman" w:hint="eastAsia"/>
          <w:sz w:val="24"/>
          <w:szCs w:val="24"/>
        </w:rPr>
        <w:t>.</w:t>
      </w:r>
      <w:r w:rsidR="00DD4A56" w:rsidRPr="00DD4A56">
        <w:rPr>
          <w:rFonts w:ascii="Times New Roman" w:hAnsi="Times New Roman" w:cs="Times New Roman"/>
          <w:sz w:val="24"/>
          <w:szCs w:val="24"/>
        </w:rPr>
        <w:t xml:space="preserve"> </w:t>
      </w:r>
      <w:r w:rsidR="00DD4A56">
        <w:rPr>
          <w:rFonts w:ascii="Times New Roman" w:hAnsi="Times New Roman" w:cs="Times New Roman" w:hint="eastAsia"/>
          <w:sz w:val="24"/>
          <w:szCs w:val="24"/>
        </w:rPr>
        <w:t>3(b)</w:t>
      </w:r>
      <w:r w:rsidR="00DD4A56" w:rsidRPr="00DD4A56">
        <w:rPr>
          <w:rFonts w:ascii="Times New Roman" w:hAnsi="Times New Roman" w:cs="Times New Roman"/>
          <w:sz w:val="24"/>
          <w:szCs w:val="24"/>
        </w:rPr>
        <w:t>.</w:t>
      </w:r>
      <w:r w:rsidR="003D0FBC">
        <w:rPr>
          <w:rFonts w:ascii="Times New Roman" w:hAnsi="Times New Roman" w:cs="Times New Roman" w:hint="eastAsia"/>
          <w:sz w:val="24"/>
          <w:szCs w:val="24"/>
        </w:rPr>
        <w:t xml:space="preserve"> </w:t>
      </w:r>
    </w:p>
    <w:p w14:paraId="2E730F93" w14:textId="285411C2" w:rsidR="00C411AF" w:rsidRDefault="001B34D6" w:rsidP="0094129E">
      <w:pPr>
        <w:spacing w:line="360" w:lineRule="auto"/>
        <w:ind w:firstLine="420"/>
        <w:rPr>
          <w:rFonts w:ascii="Times New Roman" w:hAnsi="Times New Roman" w:cs="Times New Roman"/>
          <w:sz w:val="24"/>
          <w:szCs w:val="24"/>
        </w:rPr>
      </w:pPr>
      <w:r w:rsidRPr="00E50F2B">
        <w:rPr>
          <w:rFonts w:ascii="Times New Roman" w:hAnsi="Times New Roman" w:cs="Times New Roman" w:hint="eastAsia"/>
          <w:color w:val="FF0000"/>
          <w:sz w:val="24"/>
          <w:szCs w:val="24"/>
        </w:rPr>
        <w:t xml:space="preserve">The energy in the Eq. (4) represents the work done by the Langevin forces on each atom, which is computed by integrating the product of the Langevin force and atomic velocity over time. In the LAMMPS implementation, it is calculated on each timestep as: </w:t>
      </w:r>
      <w:r w:rsidR="0094129E" w:rsidRPr="00E50F2B">
        <w:rPr>
          <w:rFonts w:ascii="Times New Roman" w:hAnsi="Times New Roman" w:cs="Times New Roman"/>
          <w:color w:val="FF0000"/>
          <w:position w:val="-28"/>
          <w:sz w:val="24"/>
          <w:szCs w:val="24"/>
        </w:rPr>
        <w:object w:dxaOrig="2140" w:dyaOrig="680" w14:anchorId="565770DE">
          <v:shape id="_x0000_i1034" type="#_x0000_t75" style="width:107.5pt;height:34.55pt" o:ole="">
            <v:imagedata r:id="rId27" o:title=""/>
          </v:shape>
          <o:OLEObject Type="Embed" ProgID="Equation.DSMT4" ShapeID="_x0000_i1034" DrawAspect="Content" ObjectID="_1792066739" r:id="rId28"/>
        </w:object>
      </w:r>
      <w:r w:rsidR="0094129E" w:rsidRPr="00E50F2B">
        <w:rPr>
          <w:rFonts w:ascii="Times New Roman" w:hAnsi="Times New Roman" w:cs="Times New Roman" w:hint="eastAsia"/>
          <w:color w:val="FF0000"/>
          <w:sz w:val="24"/>
          <w:szCs w:val="24"/>
        </w:rPr>
        <w:t>,</w:t>
      </w:r>
      <w:r w:rsidRPr="00E50F2B">
        <w:rPr>
          <w:rFonts w:ascii="Times New Roman" w:hAnsi="Times New Roman" w:cs="Times New Roman" w:hint="eastAsia"/>
          <w:color w:val="FF0000"/>
          <w:sz w:val="24"/>
          <w:szCs w:val="24"/>
        </w:rPr>
        <w:t xml:space="preserve"> </w:t>
      </w:r>
      <w:r w:rsidR="0094129E" w:rsidRPr="00E50F2B">
        <w:rPr>
          <w:rFonts w:ascii="Times New Roman" w:hAnsi="Times New Roman" w:cs="Times New Roman" w:hint="eastAsia"/>
          <w:color w:val="FF0000"/>
          <w:sz w:val="24"/>
          <w:szCs w:val="24"/>
        </w:rPr>
        <w:t>where</w:t>
      </w:r>
      <w:r w:rsidR="0094129E" w:rsidRPr="00E50F2B">
        <w:rPr>
          <w:rFonts w:ascii="Times New Roman" w:hAnsi="Times New Roman" w:cs="Times New Roman"/>
          <w:color w:val="FF0000"/>
          <w:position w:val="-14"/>
          <w:sz w:val="24"/>
          <w:szCs w:val="24"/>
        </w:rPr>
        <w:object w:dxaOrig="780" w:dyaOrig="380" w14:anchorId="79065586">
          <v:shape id="_x0000_i1035" type="#_x0000_t75" style="width:39.35pt;height:19.7pt" o:ole="">
            <v:imagedata r:id="rId29" o:title=""/>
          </v:shape>
          <o:OLEObject Type="Embed" ProgID="Equation.DSMT4" ShapeID="_x0000_i1035" DrawAspect="Content" ObjectID="_1792066740" r:id="rId30"/>
        </w:object>
      </w:r>
      <w:r w:rsidR="0094129E" w:rsidRPr="00E50F2B">
        <w:rPr>
          <w:rFonts w:ascii="Times New Roman" w:hAnsi="Times New Roman" w:cs="Times New Roman" w:hint="eastAsia"/>
          <w:color w:val="FF0000"/>
          <w:sz w:val="24"/>
          <w:szCs w:val="24"/>
        </w:rPr>
        <w:t xml:space="preserve">is the total Langevin force on the </w:t>
      </w:r>
      <w:proofErr w:type="spellStart"/>
      <w:r w:rsidR="0094129E" w:rsidRPr="00E50F2B">
        <w:rPr>
          <w:rFonts w:ascii="Times New Roman" w:hAnsi="Times New Roman" w:cs="Times New Roman" w:hint="eastAsia"/>
          <w:i/>
          <w:iCs/>
          <w:color w:val="FF0000"/>
          <w:sz w:val="24"/>
          <w:szCs w:val="24"/>
        </w:rPr>
        <w:t>i</w:t>
      </w:r>
      <w:r w:rsidR="0094129E" w:rsidRPr="00E50F2B">
        <w:rPr>
          <w:rFonts w:ascii="Times New Roman" w:hAnsi="Times New Roman" w:cs="Times New Roman" w:hint="eastAsia"/>
          <w:color w:val="FF0000"/>
          <w:sz w:val="24"/>
          <w:szCs w:val="24"/>
        </w:rPr>
        <w:t>th</w:t>
      </w:r>
      <w:proofErr w:type="spellEnd"/>
      <w:r w:rsidR="0094129E" w:rsidRPr="00E50F2B">
        <w:rPr>
          <w:rFonts w:ascii="Times New Roman" w:hAnsi="Times New Roman" w:cs="Times New Roman" w:hint="eastAsia"/>
          <w:color w:val="FF0000"/>
          <w:sz w:val="24"/>
          <w:szCs w:val="24"/>
        </w:rPr>
        <w:t xml:space="preserve"> atom, </w:t>
      </w:r>
      <w:r w:rsidR="0094129E" w:rsidRPr="00E50F2B">
        <w:rPr>
          <w:rFonts w:ascii="Times New Roman" w:hAnsi="Times New Roman" w:cs="Times New Roman"/>
          <w:color w:val="FF0000"/>
          <w:position w:val="-12"/>
          <w:sz w:val="24"/>
          <w:szCs w:val="24"/>
        </w:rPr>
        <w:object w:dxaOrig="220" w:dyaOrig="360" w14:anchorId="356811CD">
          <v:shape id="_x0000_i1036" type="#_x0000_t75" style="width:11.05pt;height:18.7pt" o:ole="">
            <v:imagedata r:id="rId31" o:title=""/>
          </v:shape>
          <o:OLEObject Type="Embed" ProgID="Equation.DSMT4" ShapeID="_x0000_i1036" DrawAspect="Content" ObjectID="_1792066741" r:id="rId32"/>
        </w:object>
      </w:r>
      <w:r w:rsidR="0094129E" w:rsidRPr="00E50F2B">
        <w:rPr>
          <w:rFonts w:ascii="Times New Roman" w:hAnsi="Times New Roman" w:cs="Times New Roman"/>
          <w:color w:val="FF0000"/>
          <w:sz w:val="24"/>
          <w:szCs w:val="24"/>
        </w:rPr>
        <w:t xml:space="preserve">is the velocity of </w:t>
      </w:r>
      <w:r w:rsidR="0094129E" w:rsidRPr="00E50F2B">
        <w:rPr>
          <w:rFonts w:ascii="Times New Roman" w:hAnsi="Times New Roman" w:cs="Times New Roman" w:hint="eastAsia"/>
          <w:color w:val="FF0000"/>
          <w:sz w:val="24"/>
          <w:szCs w:val="24"/>
        </w:rPr>
        <w:t xml:space="preserve">the </w:t>
      </w:r>
      <w:proofErr w:type="spellStart"/>
      <w:r w:rsidR="0094129E" w:rsidRPr="00E50F2B">
        <w:rPr>
          <w:rFonts w:ascii="Times New Roman" w:hAnsi="Times New Roman" w:cs="Times New Roman" w:hint="eastAsia"/>
          <w:i/>
          <w:iCs/>
          <w:color w:val="FF0000"/>
          <w:sz w:val="24"/>
          <w:szCs w:val="24"/>
        </w:rPr>
        <w:t>i</w:t>
      </w:r>
      <w:r w:rsidR="0094129E" w:rsidRPr="00E50F2B">
        <w:rPr>
          <w:rFonts w:ascii="Times New Roman" w:hAnsi="Times New Roman" w:cs="Times New Roman" w:hint="eastAsia"/>
          <w:color w:val="FF0000"/>
          <w:sz w:val="24"/>
          <w:szCs w:val="24"/>
        </w:rPr>
        <w:t>th</w:t>
      </w:r>
      <w:proofErr w:type="spellEnd"/>
      <w:r w:rsidR="0094129E" w:rsidRPr="00E50F2B">
        <w:rPr>
          <w:rFonts w:ascii="Times New Roman" w:hAnsi="Times New Roman" w:cs="Times New Roman" w:hint="eastAsia"/>
          <w:color w:val="FF0000"/>
          <w:sz w:val="24"/>
          <w:szCs w:val="24"/>
        </w:rPr>
        <w:t xml:space="preserve"> atom and</w:t>
      </w:r>
      <w:r w:rsidR="0094129E" w:rsidRPr="00E50F2B">
        <w:rPr>
          <w:rFonts w:ascii="Times New Roman" w:hAnsi="Times New Roman" w:cs="Times New Roman"/>
          <w:color w:val="FF0000"/>
          <w:sz w:val="24"/>
          <w:szCs w:val="24"/>
        </w:rPr>
        <w:t xml:space="preserve"> </w:t>
      </w:r>
      <w:proofErr w:type="spellStart"/>
      <w:r w:rsidR="0094129E" w:rsidRPr="00E50F2B">
        <w:rPr>
          <w:rFonts w:ascii="Times New Roman" w:eastAsia="DengXian" w:hAnsi="Times New Roman" w:cs="Times New Roman"/>
          <w:color w:val="FF0000"/>
          <w:sz w:val="24"/>
          <w:szCs w:val="24"/>
        </w:rPr>
        <w:t>Δ</w:t>
      </w:r>
      <w:r w:rsidR="0094129E" w:rsidRPr="00E50F2B">
        <w:rPr>
          <w:rFonts w:ascii="Times New Roman" w:hAnsi="Times New Roman" w:cs="Times New Roman"/>
          <w:color w:val="FF0000"/>
          <w:sz w:val="24"/>
          <w:szCs w:val="24"/>
        </w:rPr>
        <w:t>t</w:t>
      </w:r>
      <w:proofErr w:type="spellEnd"/>
      <w:r w:rsidR="0094129E" w:rsidRPr="00E50F2B">
        <w:rPr>
          <w:rFonts w:ascii="Times New Roman" w:hAnsi="Times New Roman" w:cs="Times New Roman" w:hint="eastAsia"/>
          <w:color w:val="FF0000"/>
          <w:sz w:val="24"/>
          <w:szCs w:val="24"/>
        </w:rPr>
        <w:t xml:space="preserve"> is the simulation timestep. </w:t>
      </w:r>
      <w:r w:rsidR="005A2378" w:rsidRPr="00E50F2B">
        <w:rPr>
          <w:rFonts w:ascii="Times New Roman" w:hAnsi="Times New Roman" w:cs="Times New Roman" w:hint="eastAsia"/>
          <w:color w:val="FF0000"/>
          <w:sz w:val="24"/>
          <w:szCs w:val="24"/>
        </w:rPr>
        <w:t xml:space="preserve">The detailed process for calculating </w:t>
      </w:r>
      <w:r w:rsidR="0094129E" w:rsidRPr="00E50F2B">
        <w:rPr>
          <w:rFonts w:ascii="Times New Roman" w:hAnsi="Times New Roman" w:cs="Times New Roman" w:hint="eastAsia"/>
          <w:color w:val="FF0000"/>
          <w:sz w:val="24"/>
          <w:szCs w:val="24"/>
        </w:rPr>
        <w:t xml:space="preserve">energy exchange in Langevin thermostats was reported by Shen </w:t>
      </w:r>
      <w:r w:rsidR="0094129E" w:rsidRPr="00E50F2B">
        <w:rPr>
          <w:rFonts w:ascii="Times New Roman" w:hAnsi="Times New Roman" w:cs="Times New Roman" w:hint="eastAsia"/>
          <w:i/>
          <w:iCs/>
          <w:color w:val="FF0000"/>
          <w:sz w:val="24"/>
          <w:szCs w:val="24"/>
        </w:rPr>
        <w:t>et al</w:t>
      </w:r>
      <w:r w:rsidR="008B148A" w:rsidRPr="00E50F2B">
        <w:rPr>
          <w:rFonts w:ascii="Times New Roman" w:hAnsi="Times New Roman" w:cs="Times New Roman" w:hint="eastAsia"/>
          <w:color w:val="FF0000"/>
          <w:sz w:val="24"/>
          <w:szCs w:val="24"/>
        </w:rPr>
        <w:t>.</w:t>
      </w:r>
      <w:r w:rsidR="0094129E" w:rsidRPr="00E50F2B">
        <w:rPr>
          <w:rFonts w:ascii="Times New Roman" w:hAnsi="Times New Roman" w:cs="Times New Roman" w:hint="eastAsia"/>
          <w:i/>
          <w:iCs/>
          <w:color w:val="FF0000"/>
          <w:sz w:val="24"/>
          <w:szCs w:val="24"/>
        </w:rPr>
        <w:t xml:space="preserve"> </w:t>
      </w:r>
      <w:r w:rsidR="0094129E" w:rsidRPr="006D23DC">
        <w:rPr>
          <w:rFonts w:ascii="Times New Roman" w:hAnsi="Times New Roman" w:cs="Times New Roman"/>
          <w:color w:val="0070C0"/>
          <w:sz w:val="24"/>
          <w:szCs w:val="24"/>
        </w:rPr>
        <w:t>[</w:t>
      </w:r>
      <w:r w:rsidR="008937F5" w:rsidRPr="006D23DC">
        <w:rPr>
          <w:rFonts w:ascii="Times New Roman" w:hAnsi="Times New Roman" w:cs="Times New Roman" w:hint="eastAsia"/>
          <w:color w:val="0070C0"/>
          <w:sz w:val="24"/>
          <w:szCs w:val="24"/>
        </w:rPr>
        <w:t>48</w:t>
      </w:r>
      <w:r w:rsidR="0094129E" w:rsidRPr="006D23DC">
        <w:rPr>
          <w:rFonts w:ascii="Times New Roman" w:hAnsi="Times New Roman" w:cs="Times New Roman"/>
          <w:color w:val="0070C0"/>
          <w:sz w:val="24"/>
          <w:szCs w:val="24"/>
        </w:rPr>
        <w:t>]</w:t>
      </w:r>
      <w:r w:rsidR="0094129E" w:rsidRPr="00E50F2B">
        <w:rPr>
          <w:rFonts w:ascii="Times New Roman" w:hAnsi="Times New Roman" w:cs="Times New Roman" w:hint="eastAsia"/>
          <w:color w:val="FF0000"/>
          <w:sz w:val="24"/>
          <w:szCs w:val="24"/>
        </w:rPr>
        <w:t xml:space="preserve"> </w:t>
      </w:r>
      <w:r w:rsidR="00352BA6" w:rsidRPr="00E50F2B">
        <w:rPr>
          <w:rFonts w:ascii="Times New Roman" w:eastAsia="SimSun" w:hAnsi="Times New Roman" w:cs="Times New Roman" w:hint="eastAsia"/>
          <w:iCs/>
          <w:color w:val="FF0000"/>
          <w:kern w:val="0"/>
          <w:sz w:val="24"/>
          <w:szCs w:val="24"/>
          <w14:ligatures w14:val="none"/>
        </w:rPr>
        <w:t xml:space="preserve">In addition, we set friction coefficient </w:t>
      </w:r>
      <w:r w:rsidR="00352BA6" w:rsidRPr="00E50F2B">
        <w:rPr>
          <w:rFonts w:ascii="Times New Roman" w:eastAsia="SimSun" w:hAnsi="Times New Roman" w:cs="Times New Roman"/>
          <w:i/>
          <w:color w:val="FF0000"/>
          <w:kern w:val="0"/>
          <w:sz w:val="24"/>
          <w:szCs w:val="24"/>
          <w14:ligatures w14:val="none"/>
        </w:rPr>
        <w:t>γ</w:t>
      </w:r>
      <w:r w:rsidR="00352BA6" w:rsidRPr="00E50F2B">
        <w:rPr>
          <w:rFonts w:ascii="Times New Roman" w:eastAsia="SimSun" w:hAnsi="Times New Roman" w:cs="Times New Roman" w:hint="eastAsia"/>
          <w:iCs/>
          <w:color w:val="FF0000"/>
          <w:kern w:val="0"/>
          <w:sz w:val="24"/>
          <w:szCs w:val="24"/>
          <w14:ligatures w14:val="none"/>
        </w:rPr>
        <w:t xml:space="preserve"> to a value of 20 ps</w:t>
      </w:r>
      <w:r w:rsidR="00352BA6" w:rsidRPr="00E50F2B">
        <w:rPr>
          <w:rFonts w:ascii="Times New Roman" w:eastAsia="SimSun" w:hAnsi="Times New Roman" w:cs="Times New Roman" w:hint="eastAsia"/>
          <w:iCs/>
          <w:color w:val="FF0000"/>
          <w:kern w:val="0"/>
          <w:sz w:val="24"/>
          <w:szCs w:val="24"/>
          <w:vertAlign w:val="superscript"/>
          <w14:ligatures w14:val="none"/>
        </w:rPr>
        <w:t>-1</w:t>
      </w:r>
      <w:r w:rsidR="00352BA6" w:rsidRPr="00E50F2B">
        <w:rPr>
          <w:rFonts w:ascii="Times New Roman" w:eastAsia="SimSun" w:hAnsi="Times New Roman" w:cs="Times New Roman" w:hint="eastAsia"/>
          <w:iCs/>
          <w:color w:val="FF0000"/>
          <w:kern w:val="0"/>
          <w:sz w:val="24"/>
          <w:szCs w:val="24"/>
          <w14:ligatures w14:val="none"/>
        </w:rPr>
        <w:t>. This relatively high friction coefficient ensures efficient energy exchange between the modeled system and the thermostat, allowing for rapid thermalization while maintaining accurate representation of phonon transport properties in the system.</w:t>
      </w:r>
      <w:r>
        <w:rPr>
          <w:rFonts w:ascii="Times New Roman" w:hAnsi="Times New Roman" w:cs="Times New Roman" w:hint="eastAsia"/>
          <w:sz w:val="24"/>
          <w:szCs w:val="24"/>
        </w:rPr>
        <w:t xml:space="preserve"> </w:t>
      </w:r>
    </w:p>
    <w:p w14:paraId="3F637656" w14:textId="6E2E8340" w:rsidR="00C411AF" w:rsidRDefault="00C411AF" w:rsidP="00C411AF">
      <w:pPr>
        <w:spacing w:line="360" w:lineRule="auto"/>
        <w:rPr>
          <w:rFonts w:ascii="Times New Roman" w:hAnsi="Times New Roman" w:cs="Times New Roman"/>
          <w:sz w:val="24"/>
          <w:szCs w:val="24"/>
        </w:rPr>
      </w:pPr>
    </w:p>
    <w:p w14:paraId="4201A882" w14:textId="2BD6EE0B" w:rsidR="00291629" w:rsidRDefault="003D0FBC" w:rsidP="0094129E">
      <w:pPr>
        <w:spacing w:line="360" w:lineRule="auto"/>
        <w:ind w:firstLine="420"/>
        <w:rPr>
          <w:rFonts w:ascii="Times New Roman" w:hAnsi="Times New Roman" w:cs="Times New Roman"/>
          <w:sz w:val="24"/>
          <w:szCs w:val="24"/>
        </w:rPr>
      </w:pPr>
      <w:r w:rsidRPr="003D0FBC">
        <w:rPr>
          <w:rFonts w:ascii="Times New Roman" w:hAnsi="Times New Roman" w:cs="Times New Roman"/>
          <w:sz w:val="24"/>
          <w:szCs w:val="24"/>
        </w:rPr>
        <w:lastRenderedPageBreak/>
        <w:t>The energy change curve</w:t>
      </w:r>
      <w:r>
        <w:rPr>
          <w:rFonts w:ascii="Times New Roman" w:hAnsi="Times New Roman" w:cs="Times New Roman" w:hint="eastAsia"/>
          <w:sz w:val="24"/>
          <w:szCs w:val="24"/>
        </w:rPr>
        <w:t>s</w:t>
      </w:r>
      <w:r w:rsidRPr="003D0FBC">
        <w:rPr>
          <w:rFonts w:ascii="Times New Roman" w:hAnsi="Times New Roman" w:cs="Times New Roman"/>
          <w:sz w:val="24"/>
          <w:szCs w:val="24"/>
        </w:rPr>
        <w:t xml:space="preserve"> can be linearly fitted, and the </w:t>
      </w:r>
      <w:r>
        <w:rPr>
          <w:rFonts w:ascii="Times New Roman" w:eastAsia="游明朝" w:hAnsi="Times New Roman" w:cs="Times New Roman"/>
          <w:sz w:val="24"/>
          <w:szCs w:val="24"/>
        </w:rPr>
        <w:t>e</w:t>
      </w:r>
      <w:r w:rsidRPr="007D3C8F">
        <w:rPr>
          <w:rFonts w:ascii="Times New Roman" w:eastAsia="游明朝" w:hAnsi="Times New Roman" w:cs="Times New Roman"/>
          <w:sz w:val="24"/>
          <w:szCs w:val="24"/>
        </w:rPr>
        <w:t xml:space="preserve">nergy transfer </w:t>
      </w:r>
      <w:r>
        <w:rPr>
          <w:rFonts w:ascii="Times New Roman" w:eastAsia="游明朝" w:hAnsi="Times New Roman" w:cs="Times New Roman"/>
          <w:sz w:val="24"/>
          <w:szCs w:val="24"/>
        </w:rPr>
        <w:t>rate</w:t>
      </w:r>
      <w:r w:rsidRPr="003D0FBC">
        <w:rPr>
          <w:rFonts w:ascii="Times New Roman" w:hAnsi="Times New Roman" w:cs="Times New Roman"/>
          <w:sz w:val="24"/>
          <w:szCs w:val="24"/>
        </w:rPr>
        <w:t xml:space="preserve"> is the average of the slope of the fitted line</w:t>
      </w:r>
      <w:r>
        <w:rPr>
          <w:rFonts w:ascii="Times New Roman" w:hAnsi="Times New Roman" w:cs="Times New Roman" w:hint="eastAsia"/>
          <w:sz w:val="24"/>
          <w:szCs w:val="24"/>
        </w:rPr>
        <w:t>s</w:t>
      </w:r>
      <w:r w:rsidRPr="003D0FBC">
        <w:rPr>
          <w:rFonts w:ascii="Times New Roman" w:hAnsi="Times New Roman" w:cs="Times New Roman"/>
          <w:sz w:val="24"/>
          <w:szCs w:val="24"/>
        </w:rPr>
        <w:t>.</w:t>
      </w:r>
      <w:r w:rsidR="001A0E21">
        <w:rPr>
          <w:rFonts w:ascii="Times New Roman" w:hAnsi="Times New Roman" w:cs="Times New Roman" w:hint="eastAsia"/>
          <w:sz w:val="24"/>
          <w:szCs w:val="24"/>
        </w:rPr>
        <w:t xml:space="preserve"> Based on these processes, </w:t>
      </w:r>
      <w:r w:rsidR="001A0E21" w:rsidRPr="001A0E21">
        <w:rPr>
          <w:rFonts w:ascii="Times New Roman" w:hAnsi="Times New Roman" w:cs="Times New Roman"/>
          <w:sz w:val="24"/>
          <w:szCs w:val="24"/>
        </w:rPr>
        <w:t>the thermal conductivit</w:t>
      </w:r>
      <w:r w:rsidR="004C0461">
        <w:rPr>
          <w:rFonts w:ascii="Times New Roman" w:hAnsi="Times New Roman" w:cs="Times New Roman" w:hint="eastAsia"/>
          <w:sz w:val="24"/>
          <w:szCs w:val="24"/>
        </w:rPr>
        <w:t>ies</w:t>
      </w:r>
      <w:r w:rsidR="001A0E21">
        <w:rPr>
          <w:rFonts w:ascii="Times New Roman" w:hAnsi="Times New Roman" w:cs="Times New Roman" w:hint="eastAsia"/>
          <w:sz w:val="24"/>
          <w:szCs w:val="24"/>
        </w:rPr>
        <w:t xml:space="preserve"> </w:t>
      </w:r>
      <w:r w:rsidR="001A0E21" w:rsidRPr="00E84D0B">
        <w:rPr>
          <w:rFonts w:ascii="Times New Roman" w:hAnsi="Times New Roman" w:cs="Times New Roman"/>
          <w:position w:val="-12"/>
          <w:sz w:val="24"/>
          <w:szCs w:val="24"/>
        </w:rPr>
        <w:object w:dxaOrig="620" w:dyaOrig="360" w14:anchorId="6E631819">
          <v:shape id="_x0000_i1037" type="#_x0000_t75" style="width:30.25pt;height:17.3pt" o:ole="">
            <v:imagedata r:id="rId21" o:title=""/>
          </v:shape>
          <o:OLEObject Type="Embed" ProgID="Equation.DSMT4" ShapeID="_x0000_i1037" DrawAspect="Content" ObjectID="_1792066742" r:id="rId33"/>
        </w:object>
      </w:r>
      <w:r w:rsidR="001A0E21">
        <w:rPr>
          <w:rFonts w:ascii="Times New Roman" w:hAnsi="Times New Roman" w:cs="Times New Roman" w:hint="eastAsia"/>
          <w:sz w:val="24"/>
          <w:szCs w:val="24"/>
        </w:rPr>
        <w:t xml:space="preserve"> </w:t>
      </w:r>
      <w:r w:rsidR="004C0461">
        <w:rPr>
          <w:rFonts w:ascii="Times New Roman" w:hAnsi="Times New Roman" w:cs="Times New Roman" w:hint="eastAsia"/>
          <w:sz w:val="24"/>
          <w:szCs w:val="24"/>
        </w:rPr>
        <w:t>of</w:t>
      </w:r>
      <w:r w:rsidR="001A0E21" w:rsidRPr="001A0E21">
        <w:rPr>
          <w:rFonts w:ascii="Times New Roman" w:hAnsi="Times New Roman" w:cs="Times New Roman"/>
          <w:sz w:val="24"/>
          <w:szCs w:val="24"/>
        </w:rPr>
        <w:t xml:space="preserve"> the </w:t>
      </w:r>
      <w:r w:rsidR="001A0E21">
        <w:rPr>
          <w:rFonts w:ascii="Times New Roman" w:hAnsi="Times New Roman" w:cs="Times New Roman" w:hint="eastAsia"/>
          <w:sz w:val="24"/>
          <w:szCs w:val="24"/>
        </w:rPr>
        <w:t>4</w:t>
      </w:r>
      <w:r w:rsidR="001A0E21" w:rsidRPr="002D00DC">
        <w:rPr>
          <w:rFonts w:ascii="Times New Roman" w:hAnsi="Times New Roman" w:cs="Times New Roman"/>
          <w:sz w:val="24"/>
          <w:szCs w:val="24"/>
        </w:rPr>
        <w:t>×</w:t>
      </w:r>
      <w:r w:rsidR="001A0E21">
        <w:rPr>
          <w:rFonts w:ascii="Times New Roman" w:hAnsi="Times New Roman" w:cs="Times New Roman" w:hint="eastAsia"/>
          <w:sz w:val="24"/>
          <w:szCs w:val="24"/>
        </w:rPr>
        <w:t>5</w:t>
      </w:r>
      <w:r w:rsidR="001A0E21" w:rsidRPr="002D00DC">
        <w:rPr>
          <w:rFonts w:ascii="Times New Roman" w:hAnsi="Times New Roman" w:cs="Times New Roman"/>
          <w:sz w:val="24"/>
          <w:szCs w:val="24"/>
        </w:rPr>
        <w:t>√3</w:t>
      </w:r>
      <w:r w:rsidR="001A0E21" w:rsidRPr="001A0E21">
        <w:rPr>
          <w:rFonts w:ascii="Times New Roman" w:hAnsi="Times New Roman" w:cs="Times New Roman"/>
          <w:sz w:val="24"/>
          <w:szCs w:val="24"/>
        </w:rPr>
        <w:t>×</w:t>
      </w:r>
      <w:r w:rsidR="001A0E21">
        <w:rPr>
          <w:rFonts w:ascii="Times New Roman" w:hAnsi="Times New Roman" w:cs="Times New Roman" w:hint="eastAsia"/>
          <w:sz w:val="24"/>
          <w:szCs w:val="24"/>
        </w:rPr>
        <w:t>16</w:t>
      </w:r>
      <w:r w:rsidR="001A0E21" w:rsidRPr="001A0E21">
        <w:rPr>
          <w:rFonts w:ascii="Times New Roman" w:hAnsi="Times New Roman" w:cs="Times New Roman"/>
          <w:sz w:val="24"/>
          <w:szCs w:val="24"/>
        </w:rPr>
        <w:t xml:space="preserve">, </w:t>
      </w:r>
      <w:r w:rsidR="001A0E21">
        <w:rPr>
          <w:rFonts w:ascii="Times New Roman" w:hAnsi="Times New Roman" w:cs="Times New Roman" w:hint="eastAsia"/>
          <w:sz w:val="24"/>
          <w:szCs w:val="24"/>
        </w:rPr>
        <w:t>4</w:t>
      </w:r>
      <w:r w:rsidR="001A0E21" w:rsidRPr="002D00DC">
        <w:rPr>
          <w:rFonts w:ascii="Times New Roman" w:hAnsi="Times New Roman" w:cs="Times New Roman"/>
          <w:sz w:val="24"/>
          <w:szCs w:val="24"/>
        </w:rPr>
        <w:t>×</w:t>
      </w:r>
      <w:r w:rsidR="001A0E21">
        <w:rPr>
          <w:rFonts w:ascii="Times New Roman" w:hAnsi="Times New Roman" w:cs="Times New Roman" w:hint="eastAsia"/>
          <w:sz w:val="24"/>
          <w:szCs w:val="24"/>
        </w:rPr>
        <w:t>5</w:t>
      </w:r>
      <w:r w:rsidR="001A0E21" w:rsidRPr="002D00DC">
        <w:rPr>
          <w:rFonts w:ascii="Times New Roman" w:hAnsi="Times New Roman" w:cs="Times New Roman"/>
          <w:sz w:val="24"/>
          <w:szCs w:val="24"/>
        </w:rPr>
        <w:t>√3</w:t>
      </w:r>
      <w:r w:rsidR="001A0E21" w:rsidRPr="001A0E21">
        <w:rPr>
          <w:rFonts w:ascii="Times New Roman" w:hAnsi="Times New Roman" w:cs="Times New Roman"/>
          <w:sz w:val="24"/>
          <w:szCs w:val="24"/>
        </w:rPr>
        <w:t>×</w:t>
      </w:r>
      <w:r w:rsidR="00A70102">
        <w:rPr>
          <w:rFonts w:ascii="Times New Roman" w:hAnsi="Times New Roman" w:cs="Times New Roman" w:hint="eastAsia"/>
          <w:sz w:val="24"/>
          <w:szCs w:val="24"/>
        </w:rPr>
        <w:t>3</w:t>
      </w:r>
      <w:r w:rsidR="001A0E21">
        <w:rPr>
          <w:rFonts w:ascii="Times New Roman" w:hAnsi="Times New Roman" w:cs="Times New Roman" w:hint="eastAsia"/>
          <w:sz w:val="24"/>
          <w:szCs w:val="24"/>
        </w:rPr>
        <w:t>0</w:t>
      </w:r>
      <w:r w:rsidR="001A0E21" w:rsidRPr="001A0E21">
        <w:rPr>
          <w:rFonts w:ascii="Times New Roman" w:hAnsi="Times New Roman" w:cs="Times New Roman"/>
          <w:sz w:val="24"/>
          <w:szCs w:val="24"/>
        </w:rPr>
        <w:t xml:space="preserve">, </w:t>
      </w:r>
      <w:r w:rsidR="001A0E21">
        <w:rPr>
          <w:rFonts w:ascii="Times New Roman" w:hAnsi="Times New Roman" w:cs="Times New Roman" w:hint="eastAsia"/>
          <w:sz w:val="24"/>
          <w:szCs w:val="24"/>
        </w:rPr>
        <w:t>4</w:t>
      </w:r>
      <w:r w:rsidR="001A0E21" w:rsidRPr="002D00DC">
        <w:rPr>
          <w:rFonts w:ascii="Times New Roman" w:hAnsi="Times New Roman" w:cs="Times New Roman"/>
          <w:sz w:val="24"/>
          <w:szCs w:val="24"/>
        </w:rPr>
        <w:t>×</w:t>
      </w:r>
      <w:r w:rsidR="001A0E21">
        <w:rPr>
          <w:rFonts w:ascii="Times New Roman" w:hAnsi="Times New Roman" w:cs="Times New Roman" w:hint="eastAsia"/>
          <w:sz w:val="24"/>
          <w:szCs w:val="24"/>
        </w:rPr>
        <w:t>5</w:t>
      </w:r>
      <w:r w:rsidR="001A0E21" w:rsidRPr="002D00DC">
        <w:rPr>
          <w:rFonts w:ascii="Times New Roman" w:hAnsi="Times New Roman" w:cs="Times New Roman"/>
          <w:sz w:val="24"/>
          <w:szCs w:val="24"/>
        </w:rPr>
        <w:t>√3</w:t>
      </w:r>
      <w:r w:rsidR="001A0E21" w:rsidRPr="001A0E21">
        <w:rPr>
          <w:rFonts w:ascii="Times New Roman" w:hAnsi="Times New Roman" w:cs="Times New Roman"/>
          <w:sz w:val="24"/>
          <w:szCs w:val="24"/>
        </w:rPr>
        <w:t>×</w:t>
      </w:r>
      <w:r w:rsidR="00A70102">
        <w:rPr>
          <w:rFonts w:ascii="Times New Roman" w:hAnsi="Times New Roman" w:cs="Times New Roman" w:hint="eastAsia"/>
          <w:sz w:val="24"/>
          <w:szCs w:val="24"/>
        </w:rPr>
        <w:t>4</w:t>
      </w:r>
      <w:r w:rsidR="001A0E21">
        <w:rPr>
          <w:rFonts w:ascii="Times New Roman" w:hAnsi="Times New Roman" w:cs="Times New Roman" w:hint="eastAsia"/>
          <w:sz w:val="24"/>
          <w:szCs w:val="24"/>
        </w:rPr>
        <w:t>0</w:t>
      </w:r>
      <w:r w:rsidR="001A0E21" w:rsidRPr="001A0E21">
        <w:rPr>
          <w:rFonts w:ascii="Times New Roman" w:hAnsi="Times New Roman" w:cs="Times New Roman"/>
          <w:sz w:val="24"/>
          <w:szCs w:val="24"/>
        </w:rPr>
        <w:t xml:space="preserve"> and </w:t>
      </w:r>
      <w:r w:rsidR="001A0E21">
        <w:rPr>
          <w:rFonts w:ascii="Times New Roman" w:hAnsi="Times New Roman" w:cs="Times New Roman" w:hint="eastAsia"/>
          <w:sz w:val="24"/>
          <w:szCs w:val="24"/>
        </w:rPr>
        <w:t>4</w:t>
      </w:r>
      <w:r w:rsidR="001A0E21" w:rsidRPr="002D00DC">
        <w:rPr>
          <w:rFonts w:ascii="Times New Roman" w:hAnsi="Times New Roman" w:cs="Times New Roman"/>
          <w:sz w:val="24"/>
          <w:szCs w:val="24"/>
        </w:rPr>
        <w:t>×</w:t>
      </w:r>
      <w:r w:rsidR="001A0E21">
        <w:rPr>
          <w:rFonts w:ascii="Times New Roman" w:hAnsi="Times New Roman" w:cs="Times New Roman" w:hint="eastAsia"/>
          <w:sz w:val="24"/>
          <w:szCs w:val="24"/>
        </w:rPr>
        <w:t>5</w:t>
      </w:r>
      <w:r w:rsidR="001A0E21" w:rsidRPr="002D00DC">
        <w:rPr>
          <w:rFonts w:ascii="Times New Roman" w:hAnsi="Times New Roman" w:cs="Times New Roman"/>
          <w:sz w:val="24"/>
          <w:szCs w:val="24"/>
        </w:rPr>
        <w:t>√3</w:t>
      </w:r>
      <w:r w:rsidR="001A0E21" w:rsidRPr="001A0E21">
        <w:rPr>
          <w:rFonts w:ascii="Times New Roman" w:hAnsi="Times New Roman" w:cs="Times New Roman"/>
          <w:sz w:val="24"/>
          <w:szCs w:val="24"/>
        </w:rPr>
        <w:t>×</w:t>
      </w:r>
      <w:r w:rsidR="00A70102">
        <w:rPr>
          <w:rFonts w:ascii="Times New Roman" w:hAnsi="Times New Roman" w:cs="Times New Roman" w:hint="eastAsia"/>
          <w:sz w:val="24"/>
          <w:szCs w:val="24"/>
        </w:rPr>
        <w:t>5</w:t>
      </w:r>
      <w:r w:rsidR="001A0E21">
        <w:rPr>
          <w:rFonts w:ascii="Times New Roman" w:hAnsi="Times New Roman" w:cs="Times New Roman" w:hint="eastAsia"/>
          <w:sz w:val="24"/>
          <w:szCs w:val="24"/>
        </w:rPr>
        <w:t>0</w:t>
      </w:r>
      <w:r w:rsidR="001A0E21" w:rsidRPr="001A0E21">
        <w:rPr>
          <w:rFonts w:ascii="Times New Roman" w:hAnsi="Times New Roman" w:cs="Times New Roman"/>
          <w:sz w:val="24"/>
          <w:szCs w:val="24"/>
        </w:rPr>
        <w:t xml:space="preserve"> </w:t>
      </w:r>
      <w:r w:rsidR="004C0461" w:rsidRPr="001A0E21">
        <w:rPr>
          <w:rFonts w:ascii="Times New Roman" w:hAnsi="Times New Roman" w:cs="Times New Roman"/>
          <w:sz w:val="24"/>
          <w:szCs w:val="24"/>
        </w:rPr>
        <w:t>supercells</w:t>
      </w:r>
      <w:r w:rsidR="004C0461">
        <w:rPr>
          <w:rFonts w:ascii="Times New Roman" w:hAnsi="Times New Roman" w:cs="Times New Roman" w:hint="eastAsia"/>
          <w:sz w:val="24"/>
          <w:szCs w:val="24"/>
        </w:rPr>
        <w:t xml:space="preserve"> </w:t>
      </w:r>
      <w:r w:rsidR="004C0461">
        <w:rPr>
          <w:rFonts w:ascii="Times New Roman" w:hAnsi="Times New Roman" w:cs="Times New Roman"/>
          <w:sz w:val="24"/>
          <w:szCs w:val="24"/>
        </w:rPr>
        <w:t>for</w:t>
      </w:r>
      <w:r w:rsidR="004C0461">
        <w:rPr>
          <w:rFonts w:ascii="Times New Roman" w:hAnsi="Times New Roman" w:cs="Times New Roman" w:hint="eastAsia"/>
          <w:sz w:val="24"/>
          <w:szCs w:val="24"/>
        </w:rPr>
        <w:t xml:space="preserve"> the </w:t>
      </w:r>
      <w:proofErr w:type="spellStart"/>
      <w:r w:rsidR="001A0E21">
        <w:rPr>
          <w:rFonts w:ascii="Times New Roman" w:hAnsi="Times New Roman" w:cs="Times New Roman" w:hint="eastAsia"/>
          <w:sz w:val="24"/>
          <w:szCs w:val="24"/>
        </w:rPr>
        <w:t>GaN</w:t>
      </w:r>
      <w:proofErr w:type="spellEnd"/>
      <w:r w:rsidR="001A0E21">
        <w:rPr>
          <w:rFonts w:ascii="Times New Roman" w:hAnsi="Times New Roman" w:cs="Times New Roman" w:hint="eastAsia"/>
          <w:sz w:val="24"/>
          <w:szCs w:val="24"/>
        </w:rPr>
        <w:t xml:space="preserve"> </w:t>
      </w:r>
      <w:r w:rsidR="001A0E21">
        <w:rPr>
          <w:rFonts w:ascii="Times New Roman" w:hAnsi="Times New Roman" w:cs="Times New Roman"/>
          <w:sz w:val="24"/>
          <w:szCs w:val="24"/>
        </w:rPr>
        <w:t>and</w:t>
      </w:r>
      <w:r w:rsidR="001A0E21">
        <w:rPr>
          <w:rFonts w:ascii="Times New Roman" w:hAnsi="Times New Roman" w:cs="Times New Roman" w:hint="eastAsia"/>
          <w:sz w:val="24"/>
          <w:szCs w:val="24"/>
        </w:rPr>
        <w:t xml:space="preserve"> </w:t>
      </w:r>
      <w:proofErr w:type="spellStart"/>
      <w:r w:rsidR="001A0E21">
        <w:rPr>
          <w:rFonts w:ascii="Times New Roman" w:hAnsi="Times New Roman" w:cs="Times New Roman" w:hint="eastAsia"/>
          <w:sz w:val="24"/>
          <w:szCs w:val="24"/>
        </w:rPr>
        <w:t>GaN</w:t>
      </w:r>
      <w:proofErr w:type="spellEnd"/>
      <w:r w:rsidR="001A0E21">
        <w:rPr>
          <w:rFonts w:ascii="Times New Roman" w:hAnsi="Times New Roman" w:cs="Times New Roman" w:hint="eastAsia"/>
          <w:sz w:val="24"/>
          <w:szCs w:val="24"/>
        </w:rPr>
        <w:t xml:space="preserve"> with 3.125%</w:t>
      </w:r>
      <w:r w:rsidR="004C2C6A">
        <w:rPr>
          <w:rFonts w:ascii="Times New Roman" w:hAnsi="Times New Roman" w:cs="Times New Roman" w:hint="eastAsia"/>
          <w:sz w:val="24"/>
          <w:szCs w:val="24"/>
        </w:rPr>
        <w:t xml:space="preserve"> </w:t>
      </w:r>
      <w:proofErr w:type="spellStart"/>
      <w:r w:rsidR="004C2C6A">
        <w:rPr>
          <w:rFonts w:ascii="Times New Roman" w:hAnsi="Times New Roman" w:cs="Times New Roman" w:hint="eastAsia"/>
          <w:sz w:val="24"/>
          <w:szCs w:val="24"/>
        </w:rPr>
        <w:t>Vn</w:t>
      </w:r>
      <w:proofErr w:type="spellEnd"/>
      <w:r w:rsidR="001A0E21" w:rsidRPr="001A0E21">
        <w:rPr>
          <w:rFonts w:ascii="Times New Roman" w:hAnsi="Times New Roman" w:cs="Times New Roman"/>
          <w:sz w:val="24"/>
          <w:szCs w:val="24"/>
        </w:rPr>
        <w:t xml:space="preserve"> </w:t>
      </w:r>
      <w:r w:rsidR="004C0461">
        <w:rPr>
          <w:rFonts w:ascii="Times New Roman" w:hAnsi="Times New Roman" w:cs="Times New Roman" w:hint="eastAsia"/>
          <w:sz w:val="24"/>
          <w:szCs w:val="24"/>
        </w:rPr>
        <w:t>were</w:t>
      </w:r>
      <w:r w:rsidR="001A0E21" w:rsidRPr="001A0E21">
        <w:rPr>
          <w:rFonts w:ascii="Times New Roman" w:hAnsi="Times New Roman" w:cs="Times New Roman"/>
          <w:sz w:val="24"/>
          <w:szCs w:val="24"/>
        </w:rPr>
        <w:t xml:space="preserve"> calculated</w:t>
      </w:r>
      <w:r w:rsidR="004C0461">
        <w:rPr>
          <w:rFonts w:ascii="Times New Roman" w:hAnsi="Times New Roman" w:cs="Times New Roman" w:hint="eastAsia"/>
          <w:sz w:val="24"/>
          <w:szCs w:val="24"/>
        </w:rPr>
        <w:t xml:space="preserve"> and</w:t>
      </w:r>
      <w:r w:rsidR="001A0E21" w:rsidRPr="001A0E21">
        <w:rPr>
          <w:rFonts w:ascii="Times New Roman" w:hAnsi="Times New Roman" w:cs="Times New Roman"/>
          <w:sz w:val="24"/>
          <w:szCs w:val="24"/>
        </w:rPr>
        <w:t xml:space="preserve"> shown in Fig. 3(c).</w:t>
      </w:r>
      <w:r w:rsidR="004C0461">
        <w:rPr>
          <w:rFonts w:ascii="Times New Roman" w:hAnsi="Times New Roman" w:cs="Times New Roman" w:hint="eastAsia"/>
          <w:sz w:val="24"/>
          <w:szCs w:val="24"/>
        </w:rPr>
        <w:t xml:space="preserve"> </w:t>
      </w:r>
      <w:r w:rsidR="005403C2" w:rsidRPr="005403C2">
        <w:rPr>
          <w:rFonts w:ascii="Times New Roman" w:hAnsi="Times New Roman" w:cs="Times New Roman"/>
          <w:sz w:val="24"/>
          <w:szCs w:val="24"/>
        </w:rPr>
        <w:t xml:space="preserve">For each </w:t>
      </w:r>
      <w:r w:rsidR="005403C2">
        <w:rPr>
          <w:rFonts w:ascii="Times New Roman" w:hAnsi="Times New Roman" w:cs="Times New Roman" w:hint="eastAsia"/>
          <w:sz w:val="24"/>
          <w:szCs w:val="24"/>
        </w:rPr>
        <w:t>calculated model</w:t>
      </w:r>
      <w:r w:rsidR="005403C2" w:rsidRPr="005403C2">
        <w:rPr>
          <w:rFonts w:ascii="Times New Roman" w:hAnsi="Times New Roman" w:cs="Times New Roman"/>
          <w:sz w:val="24"/>
          <w:szCs w:val="24"/>
        </w:rPr>
        <w:t xml:space="preserve">, </w:t>
      </w:r>
      <w:r w:rsidR="002F5982">
        <w:rPr>
          <w:rFonts w:ascii="Times New Roman" w:hAnsi="Times New Roman" w:cs="Times New Roman" w:hint="eastAsia"/>
          <w:sz w:val="24"/>
          <w:szCs w:val="24"/>
        </w:rPr>
        <w:t>f</w:t>
      </w:r>
      <w:r w:rsidR="00005F68">
        <w:rPr>
          <w:rFonts w:ascii="Times New Roman" w:hAnsi="Times New Roman" w:cs="Times New Roman" w:hint="eastAsia"/>
          <w:sz w:val="24"/>
          <w:szCs w:val="24"/>
        </w:rPr>
        <w:t>ive</w:t>
      </w:r>
      <w:r w:rsidR="005403C2" w:rsidRPr="005403C2">
        <w:rPr>
          <w:rFonts w:ascii="Times New Roman" w:hAnsi="Times New Roman" w:cs="Times New Roman"/>
          <w:sz w:val="24"/>
          <w:szCs w:val="24"/>
        </w:rPr>
        <w:t xml:space="preserve"> independent </w:t>
      </w:r>
      <w:r w:rsidR="005403C2">
        <w:rPr>
          <w:rFonts w:ascii="Times New Roman" w:hAnsi="Times New Roman" w:cs="Times New Roman"/>
          <w:sz w:val="24"/>
          <w:szCs w:val="24"/>
        </w:rPr>
        <w:t>calculations</w:t>
      </w:r>
      <w:r w:rsidR="005403C2">
        <w:rPr>
          <w:rFonts w:ascii="Times New Roman" w:hAnsi="Times New Roman" w:cs="Times New Roman" w:hint="eastAsia"/>
          <w:sz w:val="24"/>
          <w:szCs w:val="24"/>
        </w:rPr>
        <w:t xml:space="preserve"> </w:t>
      </w:r>
      <w:r w:rsidR="005403C2">
        <w:rPr>
          <w:rFonts w:ascii="Times New Roman" w:hAnsi="Times New Roman" w:cs="Times New Roman"/>
          <w:sz w:val="24"/>
          <w:szCs w:val="24"/>
        </w:rPr>
        <w:t>were</w:t>
      </w:r>
      <w:r w:rsidR="005403C2">
        <w:rPr>
          <w:rFonts w:ascii="Times New Roman" w:hAnsi="Times New Roman" w:cs="Times New Roman" w:hint="eastAsia"/>
          <w:sz w:val="24"/>
          <w:szCs w:val="24"/>
        </w:rPr>
        <w:t xml:space="preserve"> </w:t>
      </w:r>
      <w:r w:rsidR="005403C2" w:rsidRPr="005403C2">
        <w:rPr>
          <w:rFonts w:ascii="Times New Roman" w:hAnsi="Times New Roman" w:cs="Times New Roman"/>
          <w:sz w:val="24"/>
          <w:szCs w:val="24"/>
        </w:rPr>
        <w:t>performed</w:t>
      </w:r>
      <w:r w:rsidR="005403C2">
        <w:rPr>
          <w:rFonts w:ascii="Times New Roman" w:hAnsi="Times New Roman" w:cs="Times New Roman" w:hint="eastAsia"/>
          <w:sz w:val="24"/>
          <w:szCs w:val="24"/>
        </w:rPr>
        <w:t xml:space="preserve"> </w:t>
      </w:r>
      <w:r w:rsidR="005403C2" w:rsidRPr="005403C2">
        <w:rPr>
          <w:rFonts w:ascii="Times New Roman" w:hAnsi="Times New Roman" w:cs="Times New Roman"/>
          <w:sz w:val="24"/>
          <w:szCs w:val="24"/>
        </w:rPr>
        <w:t>at different random initial velocities to obtain the error range of the data.</w:t>
      </w:r>
      <w:r w:rsidR="005403C2">
        <w:rPr>
          <w:rFonts w:ascii="Times New Roman" w:hAnsi="Times New Roman" w:cs="Times New Roman" w:hint="eastAsia"/>
          <w:sz w:val="24"/>
          <w:szCs w:val="24"/>
        </w:rPr>
        <w:t xml:space="preserve"> </w:t>
      </w:r>
      <w:bookmarkStart w:id="5" w:name="_Hlk169014284"/>
      <w:r w:rsidR="00291629" w:rsidRPr="00291629">
        <w:rPr>
          <w:rFonts w:ascii="Times New Roman" w:hAnsi="Times New Roman" w:cs="Times New Roman"/>
          <w:sz w:val="24"/>
          <w:szCs w:val="24"/>
        </w:rPr>
        <w:t>Th</w:t>
      </w:r>
      <w:r w:rsidR="00291629">
        <w:rPr>
          <w:rFonts w:ascii="Times New Roman" w:hAnsi="Times New Roman" w:cs="Times New Roman" w:hint="eastAsia"/>
          <w:sz w:val="24"/>
          <w:szCs w:val="24"/>
        </w:rPr>
        <w:t>e</w:t>
      </w:r>
      <w:r w:rsidR="00291629" w:rsidRPr="00291629">
        <w:rPr>
          <w:rFonts w:ascii="Times New Roman" w:hAnsi="Times New Roman" w:cs="Times New Roman"/>
          <w:sz w:val="24"/>
          <w:szCs w:val="24"/>
        </w:rPr>
        <w:t xml:space="preserve"> linear fitting and </w:t>
      </w:r>
      <w:bookmarkStart w:id="6" w:name="_Hlk153034688"/>
      <w:r w:rsidR="00291629" w:rsidRPr="006D64CF">
        <w:rPr>
          <w:rFonts w:ascii="Times New Roman" w:hAnsi="Times New Roman" w:cs="Times New Roman"/>
          <w:sz w:val="24"/>
          <w:szCs w:val="24"/>
        </w:rPr>
        <w:t>extrapolation</w:t>
      </w:r>
      <w:r w:rsidR="00291629" w:rsidRPr="006D64CF">
        <w:t xml:space="preserve"> </w:t>
      </w:r>
      <w:r w:rsidR="00291629">
        <w:rPr>
          <w:rFonts w:ascii="Times New Roman" w:hAnsi="Times New Roman" w:cs="Times New Roman"/>
          <w:sz w:val="24"/>
          <w:szCs w:val="24"/>
        </w:rPr>
        <w:t>method</w:t>
      </w:r>
      <w:bookmarkEnd w:id="6"/>
      <w:r w:rsidR="00291629">
        <w:rPr>
          <w:rFonts w:ascii="Times New Roman" w:hAnsi="Times New Roman" w:cs="Times New Roman"/>
          <w:sz w:val="24"/>
          <w:szCs w:val="24"/>
        </w:rPr>
        <w:t xml:space="preserve"> </w:t>
      </w:r>
      <w:r w:rsidR="00291629" w:rsidRPr="006D23DC">
        <w:rPr>
          <w:rFonts w:ascii="Times New Roman" w:hAnsi="Times New Roman" w:cs="Times New Roman"/>
          <w:color w:val="0070C0"/>
          <w:sz w:val="24"/>
          <w:szCs w:val="24"/>
        </w:rPr>
        <w:t>[</w:t>
      </w:r>
      <w:r w:rsidR="00417211" w:rsidRPr="006D23DC">
        <w:rPr>
          <w:rFonts w:ascii="Times New Roman" w:hAnsi="Times New Roman" w:cs="Times New Roman" w:hint="eastAsia"/>
          <w:color w:val="0070C0"/>
          <w:sz w:val="24"/>
          <w:szCs w:val="24"/>
        </w:rPr>
        <w:t>49</w:t>
      </w:r>
      <w:r w:rsidR="00291629" w:rsidRPr="006D23DC">
        <w:rPr>
          <w:rFonts w:ascii="Times New Roman" w:hAnsi="Times New Roman" w:cs="Times New Roman"/>
          <w:color w:val="0070C0"/>
          <w:sz w:val="24"/>
          <w:szCs w:val="24"/>
        </w:rPr>
        <w:t>]</w:t>
      </w:r>
      <w:r w:rsidR="00291629">
        <w:rPr>
          <w:rFonts w:ascii="Times New Roman" w:hAnsi="Times New Roman" w:cs="Times New Roman"/>
          <w:sz w:val="24"/>
          <w:szCs w:val="24"/>
        </w:rPr>
        <w:t xml:space="preserve"> </w:t>
      </w:r>
      <w:r w:rsidR="005A2CFF">
        <w:rPr>
          <w:rFonts w:ascii="Times New Roman" w:hAnsi="Times New Roman" w:cs="Times New Roman" w:hint="eastAsia"/>
          <w:sz w:val="24"/>
          <w:szCs w:val="24"/>
        </w:rPr>
        <w:t>wa</w:t>
      </w:r>
      <w:r w:rsidR="00291629">
        <w:rPr>
          <w:rFonts w:ascii="Times New Roman" w:hAnsi="Times New Roman" w:cs="Times New Roman" w:hint="eastAsia"/>
          <w:sz w:val="24"/>
          <w:szCs w:val="24"/>
        </w:rPr>
        <w:t xml:space="preserve">s used </w:t>
      </w:r>
      <w:r w:rsidR="00291629">
        <w:rPr>
          <w:rFonts w:ascii="Times New Roman" w:hAnsi="Times New Roman" w:cs="Times New Roman"/>
          <w:sz w:val="24"/>
          <w:szCs w:val="24"/>
        </w:rPr>
        <w:t>to obtain the t</w:t>
      </w:r>
      <w:r w:rsidR="00291629" w:rsidRPr="00883FF8">
        <w:rPr>
          <w:rFonts w:ascii="Times New Roman" w:hAnsi="Times New Roman" w:cs="Times New Roman"/>
          <w:sz w:val="24"/>
          <w:szCs w:val="24"/>
        </w:rPr>
        <w:t>hermal conductivity</w:t>
      </w:r>
    </w:p>
    <w:p w14:paraId="54AA6A1A" w14:textId="7196599B" w:rsidR="00291629" w:rsidRDefault="00291629" w:rsidP="00291629">
      <w:pPr>
        <w:spacing w:line="360" w:lineRule="auto"/>
        <w:rPr>
          <w:rFonts w:ascii="Times New Roman" w:hAnsi="Times New Roman" w:cs="Times New Roman"/>
          <w:sz w:val="24"/>
          <w:szCs w:val="24"/>
        </w:rPr>
      </w:pPr>
      <w:r w:rsidRPr="006D64CF">
        <w:rPr>
          <w:rFonts w:ascii="Times New Roman" w:hAnsi="Times New Roman" w:cs="Times New Roman"/>
          <w:position w:val="-30"/>
          <w:sz w:val="24"/>
          <w:szCs w:val="24"/>
        </w:rPr>
        <w:object w:dxaOrig="1900" w:dyaOrig="680" w14:anchorId="72F564FD">
          <v:shape id="_x0000_i1038" type="#_x0000_t75" style="width:97.9pt;height:36.5pt" o:ole="">
            <v:imagedata r:id="rId34" o:title=""/>
          </v:shape>
          <o:OLEObject Type="Embed" ProgID="Equation.DSMT4" ShapeID="_x0000_i1038" DrawAspect="Content" ObjectID="_1792066743" r:id="rId35"/>
        </w:object>
      </w:r>
      <w:proofErr w:type="gramStart"/>
      <w:r w:rsidR="002C323D">
        <w:rPr>
          <w:rFonts w:ascii="Times New Roman" w:hAnsi="Times New Roman" w:cs="Times New Roman" w:hint="eastAsia"/>
          <w:sz w:val="24"/>
          <w:szCs w:val="24"/>
        </w:rPr>
        <w:t xml:space="preserve">,   </w:t>
      </w:r>
      <w:proofErr w:type="gramEnd"/>
      <w:r>
        <w:rPr>
          <w:rFonts w:ascii="Times New Roman" w:hAnsi="Times New Roman" w:cs="Times New Roman"/>
          <w:sz w:val="24"/>
          <w:szCs w:val="24"/>
        </w:rPr>
        <w:t xml:space="preserve">               </w:t>
      </w:r>
      <w:r w:rsidR="001073D2">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5</w:t>
      </w:r>
      <w:r>
        <w:rPr>
          <w:rFonts w:ascii="Times New Roman" w:hAnsi="Times New Roman" w:cs="Times New Roman"/>
          <w:sz w:val="24"/>
          <w:szCs w:val="24"/>
        </w:rPr>
        <w:t>)</w:t>
      </w:r>
    </w:p>
    <w:p w14:paraId="28B55059" w14:textId="10432DB9" w:rsidR="00291629" w:rsidRDefault="00C30CB2" w:rsidP="00291629">
      <w:pPr>
        <w:spacing w:line="360" w:lineRule="auto"/>
        <w:rPr>
          <w:rFonts w:ascii="Times New Roman" w:hAnsi="Times New Roman" w:cs="Times New Roman"/>
          <w:sz w:val="24"/>
          <w:szCs w:val="24"/>
        </w:rPr>
      </w:pPr>
      <w:r>
        <w:rPr>
          <w:rFonts w:ascii="Times New Roman" w:hAnsi="Times New Roman" w:cs="Times New Roman" w:hint="eastAsia"/>
          <w:sz w:val="24"/>
          <w:szCs w:val="24"/>
        </w:rPr>
        <w:t>w</w:t>
      </w:r>
      <w:r w:rsidR="00291629">
        <w:rPr>
          <w:rFonts w:ascii="Times New Roman" w:hAnsi="Times New Roman" w:cs="Times New Roman"/>
          <w:sz w:val="24"/>
          <w:szCs w:val="24"/>
        </w:rPr>
        <w:t>here</w:t>
      </w:r>
      <w:r>
        <w:rPr>
          <w:rFonts w:ascii="Times New Roman" w:hAnsi="Times New Roman" w:cs="Times New Roman" w:hint="eastAsia"/>
          <w:sz w:val="24"/>
          <w:szCs w:val="24"/>
        </w:rPr>
        <w:t xml:space="preserve"> </w:t>
      </w:r>
      <w:r w:rsidR="00291629" w:rsidRPr="0052599C">
        <w:rPr>
          <w:rFonts w:ascii="Times New Roman" w:hAnsi="Times New Roman" w:cs="Times New Roman"/>
          <w:position w:val="-12"/>
          <w:sz w:val="24"/>
          <w:szCs w:val="24"/>
        </w:rPr>
        <w:object w:dxaOrig="279" w:dyaOrig="360" w14:anchorId="4B303485">
          <v:shape id="_x0000_i1039" type="#_x0000_t75" style="width:15.35pt;height:15.35pt" o:ole="">
            <v:imagedata r:id="rId36" o:title=""/>
          </v:shape>
          <o:OLEObject Type="Embed" ProgID="Equation.DSMT4" ShapeID="_x0000_i1039" DrawAspect="Content" ObjectID="_1792066744" r:id="rId37"/>
        </w:object>
      </w:r>
      <w:r w:rsidR="00291629">
        <w:rPr>
          <w:rFonts w:ascii="Times New Roman" w:hAnsi="Times New Roman" w:cs="Times New Roman" w:hint="eastAsia"/>
          <w:sz w:val="24"/>
          <w:szCs w:val="24"/>
        </w:rPr>
        <w:t>represents</w:t>
      </w:r>
      <w:r w:rsidR="00291629">
        <w:rPr>
          <w:rFonts w:ascii="Times New Roman" w:hAnsi="Times New Roman" w:cs="Times New Roman"/>
          <w:sz w:val="24"/>
          <w:szCs w:val="24"/>
        </w:rPr>
        <w:t xml:space="preserve"> the value of </w:t>
      </w:r>
      <w:r w:rsidR="00291629" w:rsidRPr="0052599C">
        <w:rPr>
          <w:rFonts w:ascii="Times New Roman" w:hAnsi="Times New Roman" w:cs="Times New Roman"/>
          <w:position w:val="-12"/>
          <w:sz w:val="24"/>
          <w:szCs w:val="24"/>
        </w:rPr>
        <w:object w:dxaOrig="1120" w:dyaOrig="360" w14:anchorId="135BC0D7">
          <v:shape id="_x0000_i1040" type="#_x0000_t75" style="width:57.1pt;height:15.35pt" o:ole="">
            <v:imagedata r:id="rId38" o:title=""/>
          </v:shape>
          <o:OLEObject Type="Embed" ProgID="Equation.DSMT4" ShapeID="_x0000_i1040" DrawAspect="Content" ObjectID="_1792066745" r:id="rId39"/>
        </w:object>
      </w:r>
      <w:r w:rsidR="00291629">
        <w:rPr>
          <w:rFonts w:ascii="Times New Roman" w:hAnsi="Times New Roman" w:cs="Times New Roman"/>
          <w:sz w:val="24"/>
          <w:szCs w:val="24"/>
        </w:rPr>
        <w:t xml:space="preserve">. </w:t>
      </w:r>
      <w:r w:rsidR="00F065A6" w:rsidRPr="00F065A6">
        <w:rPr>
          <w:rFonts w:ascii="Times New Roman" w:hAnsi="Times New Roman" w:cs="Times New Roman" w:hint="eastAsia"/>
          <w:sz w:val="24"/>
          <w:szCs w:val="24"/>
        </w:rPr>
        <w:t>We ensured that the system length was sufficiently large to minimize the truncation effects of long mean free path phonons in the NEMD simulations.</w:t>
      </w:r>
      <w:r w:rsidR="006D23DC" w:rsidRPr="006D23DC">
        <w:rPr>
          <w:rFonts w:ascii="Times New Roman" w:hAnsi="Times New Roman" w:cs="Times New Roman" w:hint="eastAsia"/>
          <w:sz w:val="24"/>
          <w:szCs w:val="24"/>
        </w:rPr>
        <w:t xml:space="preserve"> </w:t>
      </w:r>
      <w:r w:rsidR="006D23DC" w:rsidRPr="006D23DC">
        <w:rPr>
          <w:rFonts w:ascii="Times New Roman" w:hAnsi="Times New Roman" w:cs="Times New Roman" w:hint="eastAsia"/>
          <w:color w:val="0070C0"/>
          <w:sz w:val="24"/>
          <w:szCs w:val="24"/>
        </w:rPr>
        <w:t>[50]</w:t>
      </w:r>
      <w:r w:rsidR="00F065A6" w:rsidRPr="00F065A6">
        <w:rPr>
          <w:rFonts w:ascii="Times New Roman" w:hAnsi="Times New Roman" w:cs="Times New Roman" w:hint="eastAsia"/>
          <w:sz w:val="24"/>
          <w:szCs w:val="24"/>
        </w:rPr>
        <w:t xml:space="preserve"> The extrapolation approach allows the thermal conductivity values to more closely reflect the intrinsic values of an infinitely large system.</w:t>
      </w:r>
    </w:p>
    <w:p w14:paraId="0AD500A7" w14:textId="46F4AC31" w:rsidR="00F065A6" w:rsidRDefault="005F69AF" w:rsidP="00291629">
      <w:pPr>
        <w:spacing w:line="360" w:lineRule="auto"/>
        <w:rPr>
          <w:rFonts w:ascii="Times New Roman" w:hAnsi="Times New Roman" w:cs="Times New Roman"/>
          <w:sz w:val="24"/>
          <w:szCs w:val="24"/>
        </w:rPr>
      </w:pPr>
      <w:r>
        <w:rPr>
          <w:rFonts w:ascii="Times New Roman" w:hAnsi="Times New Roman" w:cs="Times New Roman" w:hint="eastAsia"/>
          <w:sz w:val="24"/>
          <w:szCs w:val="24"/>
        </w:rPr>
        <w:t>.</w:t>
      </w:r>
    </w:p>
    <w:bookmarkEnd w:id="5"/>
    <w:p w14:paraId="726E0575" w14:textId="55E5BBC5" w:rsidR="009C08F5" w:rsidRPr="009C08F5" w:rsidRDefault="004C2C6A" w:rsidP="003D6EB1">
      <w:pPr>
        <w:spacing w:line="360" w:lineRule="auto"/>
        <w:ind w:firstLine="420"/>
        <w:rPr>
          <w:rFonts w:ascii="Times New Roman" w:hAnsi="Times New Roman" w:cs="Times New Roman"/>
          <w:sz w:val="24"/>
          <w:szCs w:val="24"/>
          <w14:ligatures w14:val="none"/>
        </w:rPr>
      </w:pPr>
      <w:r>
        <w:rPr>
          <w:rFonts w:ascii="Times New Roman" w:hAnsi="Times New Roman" w:cs="Times New Roman"/>
          <w:sz w:val="24"/>
          <w:szCs w:val="24"/>
        </w:rPr>
        <w:t>T</w:t>
      </w:r>
      <w:r>
        <w:rPr>
          <w:rFonts w:ascii="Times New Roman" w:hAnsi="Times New Roman" w:cs="Times New Roman" w:hint="eastAsia"/>
          <w:sz w:val="24"/>
          <w:szCs w:val="24"/>
        </w:rPr>
        <w:t>he calculated t</w:t>
      </w:r>
      <w:r w:rsidR="00291629" w:rsidRPr="00291629">
        <w:rPr>
          <w:rFonts w:ascii="Times New Roman" w:hAnsi="Times New Roman" w:cs="Times New Roman"/>
          <w:sz w:val="24"/>
          <w:szCs w:val="24"/>
        </w:rPr>
        <w:t xml:space="preserve">hermal conductivities </w:t>
      </w:r>
      <w:r>
        <w:rPr>
          <w:rFonts w:ascii="Times New Roman" w:hAnsi="Times New Roman" w:cs="Times New Roman" w:hint="eastAsia"/>
          <w:sz w:val="24"/>
          <w:szCs w:val="24"/>
        </w:rPr>
        <w:t xml:space="preserve">and deviation range have been shown in the </w:t>
      </w:r>
      <w:r w:rsidRPr="001A0E21">
        <w:rPr>
          <w:rFonts w:ascii="Times New Roman" w:hAnsi="Times New Roman" w:cs="Times New Roman"/>
          <w:sz w:val="24"/>
          <w:szCs w:val="24"/>
        </w:rPr>
        <w:t>Fig. 3(c)</w:t>
      </w:r>
      <w:r>
        <w:rPr>
          <w:rFonts w:ascii="Times New Roman" w:hAnsi="Times New Roman" w:cs="Times New Roman" w:hint="eastAsia"/>
          <w:sz w:val="24"/>
          <w:szCs w:val="24"/>
        </w:rPr>
        <w:t xml:space="preserve">. </w:t>
      </w:r>
      <w:r w:rsidRPr="00217222">
        <w:rPr>
          <w:rFonts w:ascii="Times New Roman" w:hAnsi="Times New Roman" w:cs="Times New Roman"/>
          <w:sz w:val="24"/>
          <w:szCs w:val="24"/>
        </w:rPr>
        <w:t xml:space="preserve">The calculated </w:t>
      </w:r>
      <w:r>
        <w:rPr>
          <w:rFonts w:ascii="Times New Roman" w:hAnsi="Times New Roman" w:cs="Times New Roman" w:hint="eastAsia"/>
          <w:sz w:val="24"/>
          <w:szCs w:val="24"/>
        </w:rPr>
        <w:t>t</w:t>
      </w:r>
      <w:r w:rsidRPr="00291629">
        <w:rPr>
          <w:rFonts w:ascii="Times New Roman" w:hAnsi="Times New Roman" w:cs="Times New Roman"/>
          <w:sz w:val="24"/>
          <w:szCs w:val="24"/>
        </w:rPr>
        <w:t>hermal conductivities</w:t>
      </w:r>
      <w:r w:rsidRPr="00217222">
        <w:rPr>
          <w:rFonts w:ascii="Times New Roman" w:hAnsi="Times New Roman" w:cs="Times New Roman"/>
          <w:sz w:val="24"/>
          <w:szCs w:val="24"/>
        </w:rPr>
        <w:t xml:space="preserve"> ​​are </w:t>
      </w:r>
      <w:r w:rsidRPr="0005299A">
        <w:rPr>
          <w:rFonts w:ascii="Times New Roman" w:hAnsi="Times New Roman" w:cs="Times New Roman"/>
          <w:sz w:val="24"/>
          <w:szCs w:val="24"/>
        </w:rPr>
        <w:t>2</w:t>
      </w:r>
      <w:r>
        <w:rPr>
          <w:rFonts w:ascii="Times New Roman" w:hAnsi="Times New Roman" w:cs="Times New Roman" w:hint="eastAsia"/>
          <w:sz w:val="24"/>
          <w:szCs w:val="24"/>
        </w:rPr>
        <w:t>05.33</w:t>
      </w:r>
      <w:r w:rsidRPr="0005299A">
        <w:rPr>
          <w:rFonts w:ascii="Times New Roman" w:hAnsi="Times New Roman" w:cs="Times New Roman"/>
          <w:sz w:val="24"/>
          <w:szCs w:val="24"/>
        </w:rPr>
        <w:t xml:space="preserve"> and </w:t>
      </w:r>
      <w:r>
        <w:rPr>
          <w:rFonts w:ascii="Times New Roman" w:hAnsi="Times New Roman" w:cs="Times New Roman" w:hint="eastAsia"/>
          <w:sz w:val="24"/>
          <w:szCs w:val="24"/>
        </w:rPr>
        <w:t>42.02</w:t>
      </w:r>
      <w:r w:rsidRPr="0005299A">
        <w:rPr>
          <w:rFonts w:ascii="Times New Roman" w:hAnsi="Times New Roman" w:cs="Times New Roman"/>
          <w:sz w:val="24"/>
          <w:szCs w:val="24"/>
        </w:rPr>
        <w:t xml:space="preserve"> W/(</w:t>
      </w:r>
      <w:proofErr w:type="spellStart"/>
      <w:r w:rsidRPr="0005299A">
        <w:rPr>
          <w:rFonts w:ascii="Times New Roman" w:hAnsi="Times New Roman" w:cs="Times New Roman"/>
          <w:sz w:val="24"/>
          <w:szCs w:val="24"/>
        </w:rPr>
        <w:t>m·K</w:t>
      </w:r>
      <w:proofErr w:type="spellEnd"/>
      <w:r w:rsidRPr="0005299A">
        <w:rPr>
          <w:rFonts w:ascii="Times New Roman" w:hAnsi="Times New Roman" w:cs="Times New Roman"/>
          <w:sz w:val="24"/>
          <w:szCs w:val="24"/>
        </w:rPr>
        <w:t>)</w:t>
      </w:r>
      <w:r>
        <w:rPr>
          <w:rFonts w:ascii="Times New Roman" w:hAnsi="Times New Roman" w:cs="Times New Roman" w:hint="eastAsia"/>
          <w:sz w:val="24"/>
          <w:szCs w:val="24"/>
        </w:rPr>
        <w:t xml:space="preserve"> for the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and</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with 3.125% </w:t>
      </w:r>
      <w:proofErr w:type="spellStart"/>
      <w:r>
        <w:rPr>
          <w:rFonts w:ascii="Times New Roman" w:hAnsi="Times New Roman" w:cs="Times New Roman" w:hint="eastAsia"/>
          <w:sz w:val="24"/>
          <w:szCs w:val="24"/>
        </w:rPr>
        <w:t>Vn</w:t>
      </w:r>
      <w:proofErr w:type="spellEnd"/>
      <w:r w:rsidRPr="0005299A">
        <w:rPr>
          <w:rFonts w:ascii="Times New Roman" w:hAnsi="Times New Roman" w:cs="Times New Roman"/>
          <w:sz w:val="24"/>
          <w:szCs w:val="24"/>
        </w:rPr>
        <w:t>, respectively</w:t>
      </w:r>
      <w:r>
        <w:rPr>
          <w:rFonts w:ascii="Times New Roman" w:hAnsi="Times New Roman" w:cs="Times New Roman" w:hint="eastAsia"/>
          <w:sz w:val="24"/>
          <w:szCs w:val="24"/>
        </w:rPr>
        <w:t>. It</w:t>
      </w:r>
      <w:r w:rsidRPr="00217222">
        <w:rPr>
          <w:rFonts w:ascii="Times New Roman" w:hAnsi="Times New Roman" w:cs="Times New Roman"/>
          <w:sz w:val="24"/>
          <w:szCs w:val="24"/>
        </w:rPr>
        <w:t xml:space="preserve"> indicat</w:t>
      </w:r>
      <w:r>
        <w:rPr>
          <w:rFonts w:ascii="Times New Roman" w:hAnsi="Times New Roman" w:cs="Times New Roman" w:hint="eastAsia"/>
          <w:sz w:val="24"/>
          <w:szCs w:val="24"/>
        </w:rPr>
        <w:t>es</w:t>
      </w:r>
      <w:r w:rsidRPr="00217222">
        <w:rPr>
          <w:rFonts w:ascii="Times New Roman" w:hAnsi="Times New Roman" w:cs="Times New Roman"/>
          <w:sz w:val="24"/>
          <w:szCs w:val="24"/>
        </w:rPr>
        <w:t xml:space="preserve"> that the thermal conductivity of </w:t>
      </w:r>
      <w:proofErr w:type="spellStart"/>
      <w:r w:rsidRPr="00217222">
        <w:rPr>
          <w:rFonts w:ascii="Times New Roman" w:hAnsi="Times New Roman" w:cs="Times New Roman"/>
          <w:sz w:val="24"/>
          <w:szCs w:val="24"/>
        </w:rPr>
        <w:t>GaN</w:t>
      </w:r>
      <w:proofErr w:type="spellEnd"/>
      <w:r w:rsidR="00A414AA" w:rsidRPr="00A414AA">
        <w:rPr>
          <w:rFonts w:ascii="Times New Roman" w:hAnsi="Times New Roman" w:cs="Times New Roman"/>
          <w:sz w:val="24"/>
          <w:szCs w:val="24"/>
        </w:rPr>
        <w:t xml:space="preserve"> decreases sharply</w:t>
      </w:r>
      <w:r w:rsidR="00A414AA">
        <w:rPr>
          <w:rFonts w:ascii="Times New Roman" w:hAnsi="Times New Roman" w:cs="Times New Roman" w:hint="eastAsia"/>
          <w:sz w:val="24"/>
          <w:szCs w:val="24"/>
        </w:rPr>
        <w:t xml:space="preserve"> due to the</w:t>
      </w:r>
      <w:r w:rsidR="009C08F5" w:rsidRPr="009C08F5">
        <w:rPr>
          <w:rFonts w:ascii="Times New Roman" w:hAnsi="Times New Roman" w:cs="Times New Roman"/>
          <w:sz w:val="24"/>
          <w:szCs w:val="24"/>
        </w:rPr>
        <w:t xml:space="preserve"> </w:t>
      </w:r>
      <w:r w:rsidR="009C08F5" w:rsidRPr="00A414AA">
        <w:rPr>
          <w:rFonts w:ascii="Times New Roman" w:hAnsi="Times New Roman" w:cs="Times New Roman"/>
          <w:sz w:val="24"/>
          <w:szCs w:val="24"/>
        </w:rPr>
        <w:t>enhanced</w:t>
      </w:r>
      <w:r w:rsidR="00A414AA">
        <w:rPr>
          <w:rFonts w:ascii="Times New Roman" w:hAnsi="Times New Roman" w:cs="Times New Roman" w:hint="eastAsia"/>
          <w:sz w:val="24"/>
          <w:szCs w:val="24"/>
        </w:rPr>
        <w:t xml:space="preserve"> </w:t>
      </w:r>
      <w:proofErr w:type="spellStart"/>
      <w:r w:rsidR="00A414AA">
        <w:rPr>
          <w:rFonts w:ascii="Times New Roman" w:hAnsi="Times New Roman" w:cs="Times New Roman" w:hint="eastAsia"/>
          <w:sz w:val="24"/>
          <w:szCs w:val="24"/>
        </w:rPr>
        <w:t>Vn</w:t>
      </w:r>
      <w:proofErr w:type="spellEnd"/>
      <w:r w:rsidR="00A414AA" w:rsidRPr="00A414AA">
        <w:rPr>
          <w:rFonts w:ascii="Times New Roman" w:hAnsi="Times New Roman" w:cs="Times New Roman"/>
          <w:sz w:val="24"/>
          <w:szCs w:val="24"/>
        </w:rPr>
        <w:t>-phonon scattering</w:t>
      </w:r>
      <w:r w:rsidRPr="00217222">
        <w:rPr>
          <w:rFonts w:ascii="Times New Roman" w:hAnsi="Times New Roman" w:cs="Times New Roman"/>
          <w:sz w:val="24"/>
          <w:szCs w:val="24"/>
        </w:rPr>
        <w:t>.</w:t>
      </w:r>
      <w:r w:rsidR="00A414AA" w:rsidRPr="00A414AA">
        <w:rPr>
          <w:rFonts w:ascii="Times New Roman" w:hAnsi="Times New Roman" w:cs="Times New Roman"/>
          <w:sz w:val="24"/>
          <w:szCs w:val="24"/>
        </w:rPr>
        <w:t xml:space="preserve"> </w:t>
      </w:r>
      <w:r w:rsidR="009C08F5">
        <w:rPr>
          <w:rFonts w:ascii="Times New Roman" w:hAnsi="Times New Roman" w:cs="Times New Roman" w:hint="eastAsia"/>
          <w:sz w:val="24"/>
          <w:szCs w:val="24"/>
        </w:rPr>
        <w:t>And the l</w:t>
      </w:r>
      <w:r w:rsidR="009C08F5" w:rsidRPr="009C08F5">
        <w:rPr>
          <w:rFonts w:ascii="Times New Roman" w:hAnsi="Times New Roman" w:cs="Times New Roman"/>
          <w:sz w:val="24"/>
          <w:szCs w:val="24"/>
        </w:rPr>
        <w:t xml:space="preserve">ocalized </w:t>
      </w:r>
      <w:proofErr w:type="spellStart"/>
      <w:r w:rsidR="009C08F5">
        <w:rPr>
          <w:rFonts w:ascii="Times New Roman" w:hAnsi="Times New Roman" w:cs="Times New Roman" w:hint="eastAsia"/>
          <w:sz w:val="24"/>
          <w:szCs w:val="24"/>
        </w:rPr>
        <w:t>Vn</w:t>
      </w:r>
      <w:proofErr w:type="spellEnd"/>
      <w:r w:rsidR="009C08F5" w:rsidRPr="009C08F5">
        <w:rPr>
          <w:rFonts w:ascii="Times New Roman" w:hAnsi="Times New Roman" w:cs="Times New Roman"/>
          <w:sz w:val="24"/>
          <w:szCs w:val="24"/>
        </w:rPr>
        <w:t xml:space="preserve"> defects act as </w:t>
      </w:r>
      <w:r w:rsidR="009C08F5">
        <w:rPr>
          <w:rFonts w:ascii="Times New Roman" w:hAnsi="Times New Roman" w:cs="Times New Roman" w:hint="eastAsia"/>
          <w:sz w:val="24"/>
          <w:szCs w:val="24"/>
        </w:rPr>
        <w:t xml:space="preserve">the </w:t>
      </w:r>
      <w:proofErr w:type="spellStart"/>
      <w:r w:rsidR="009C08F5">
        <w:rPr>
          <w:rFonts w:ascii="Times New Roman" w:hAnsi="Times New Roman" w:cs="Times New Roman" w:hint="eastAsia"/>
          <w:sz w:val="24"/>
          <w:szCs w:val="24"/>
        </w:rPr>
        <w:t>Vn</w:t>
      </w:r>
      <w:proofErr w:type="spellEnd"/>
      <w:r w:rsidR="009C08F5" w:rsidRPr="00A414AA">
        <w:rPr>
          <w:rFonts w:ascii="Times New Roman" w:hAnsi="Times New Roman" w:cs="Times New Roman"/>
          <w:sz w:val="24"/>
          <w:szCs w:val="24"/>
        </w:rPr>
        <w:t>-phonon</w:t>
      </w:r>
      <w:r w:rsidR="009C08F5" w:rsidRPr="009C08F5">
        <w:rPr>
          <w:rFonts w:ascii="Times New Roman" w:hAnsi="Times New Roman" w:cs="Times New Roman"/>
          <w:sz w:val="24"/>
          <w:szCs w:val="24"/>
        </w:rPr>
        <w:t xml:space="preserve"> scattering centers.</w:t>
      </w:r>
      <w:r w:rsidR="009C08F5">
        <w:rPr>
          <w:rFonts w:ascii="Times New Roman" w:hAnsi="Times New Roman" w:cs="Times New Roman" w:hint="eastAsia"/>
          <w:sz w:val="24"/>
          <w:szCs w:val="24"/>
        </w:rPr>
        <w:t xml:space="preserve"> T</w:t>
      </w:r>
      <w:r w:rsidR="00A414AA" w:rsidRPr="00A414AA">
        <w:rPr>
          <w:rFonts w:ascii="Times New Roman" w:hAnsi="Times New Roman" w:cs="Times New Roman"/>
          <w:sz w:val="24"/>
          <w:szCs w:val="24"/>
        </w:rPr>
        <w:t xml:space="preserve">he localized </w:t>
      </w:r>
      <w:r w:rsidR="009C08F5" w:rsidRPr="009C08F5">
        <w:rPr>
          <w:rFonts w:ascii="Times New Roman" w:hAnsi="Times New Roman" w:cs="Times New Roman"/>
          <w:sz w:val="24"/>
          <w:szCs w:val="24"/>
        </w:rPr>
        <w:t>characteristic</w:t>
      </w:r>
      <w:r w:rsidR="00A414AA" w:rsidRPr="00A414AA">
        <w:rPr>
          <w:rFonts w:ascii="Times New Roman" w:hAnsi="Times New Roman" w:cs="Times New Roman"/>
          <w:sz w:val="24"/>
          <w:szCs w:val="24"/>
        </w:rPr>
        <w:t xml:space="preserve"> of the </w:t>
      </w:r>
      <w:proofErr w:type="spellStart"/>
      <w:r w:rsidR="00A414AA">
        <w:rPr>
          <w:rFonts w:ascii="Times New Roman" w:hAnsi="Times New Roman" w:cs="Times New Roman" w:hint="eastAsia"/>
          <w:sz w:val="24"/>
          <w:szCs w:val="24"/>
        </w:rPr>
        <w:t>Vn</w:t>
      </w:r>
      <w:proofErr w:type="spellEnd"/>
      <w:r w:rsidR="00A414AA" w:rsidRPr="00A414AA">
        <w:rPr>
          <w:rFonts w:ascii="Times New Roman" w:hAnsi="Times New Roman" w:cs="Times New Roman"/>
          <w:sz w:val="24"/>
          <w:szCs w:val="24"/>
        </w:rPr>
        <w:t xml:space="preserve"> can also be verified by the </w:t>
      </w:r>
      <w:r w:rsidR="00A414AA">
        <w:rPr>
          <w:rFonts w:ascii="Times New Roman" w:hAnsi="Times New Roman" w:cs="Times New Roman" w:hint="eastAsia"/>
          <w:sz w:val="24"/>
          <w:szCs w:val="24"/>
        </w:rPr>
        <w:t>PPR</w:t>
      </w:r>
      <w:r w:rsidR="00A414AA" w:rsidRPr="00A414AA">
        <w:rPr>
          <w:rFonts w:ascii="Times New Roman" w:hAnsi="Times New Roman" w:cs="Times New Roman"/>
          <w:sz w:val="24"/>
          <w:szCs w:val="24"/>
        </w:rPr>
        <w:t>.</w:t>
      </w:r>
      <w:r w:rsidR="009C08F5" w:rsidRPr="009C08F5">
        <w:rPr>
          <w:rFonts w:ascii="Times New Roman" w:hAnsi="Times New Roman" w:cs="Times New Roman"/>
          <w:sz w:val="24"/>
          <w:szCs w:val="24"/>
          <w14:ligatures w14:val="none"/>
        </w:rPr>
        <w:t xml:space="preserve"> </w:t>
      </w:r>
      <w:bookmarkStart w:id="7" w:name="_Hlk169014317"/>
      <w:r w:rsidR="003D6EB1">
        <w:rPr>
          <w:rFonts w:ascii="Times New Roman" w:hAnsi="Times New Roman" w:cs="Times New Roman" w:hint="eastAsia"/>
          <w:sz w:val="24"/>
          <w:szCs w:val="24"/>
          <w14:ligatures w14:val="none"/>
        </w:rPr>
        <w:t>In NEMD, t</w:t>
      </w:r>
      <w:r w:rsidR="009C08F5" w:rsidRPr="009C08F5">
        <w:rPr>
          <w:rFonts w:ascii="Times New Roman" w:hAnsi="Times New Roman" w:cs="Times New Roman"/>
          <w:sz w:val="24"/>
          <w:szCs w:val="24"/>
          <w14:ligatures w14:val="none"/>
        </w:rPr>
        <w:t>he PPR</w:t>
      </w:r>
      <w:r w:rsidR="003D6EB1" w:rsidRPr="003D6EB1">
        <w:t xml:space="preserve"> </w:t>
      </w:r>
      <w:r w:rsidR="003D6EB1" w:rsidRPr="003D6EB1">
        <w:rPr>
          <w:rFonts w:ascii="Times New Roman" w:hAnsi="Times New Roman" w:cs="Times New Roman"/>
          <w:sz w:val="24"/>
          <w:szCs w:val="24"/>
          <w14:ligatures w14:val="none"/>
        </w:rPr>
        <w:t>is an effective method to understand phonon activity and</w:t>
      </w:r>
      <w:r w:rsidR="003D6EB1">
        <w:rPr>
          <w:rFonts w:ascii="Times New Roman" w:hAnsi="Times New Roman" w:cs="Times New Roman" w:hint="eastAsia"/>
          <w:sz w:val="24"/>
          <w:szCs w:val="24"/>
          <w14:ligatures w14:val="none"/>
        </w:rPr>
        <w:t xml:space="preserve"> </w:t>
      </w:r>
      <w:r w:rsidR="003D6EB1" w:rsidRPr="003D6EB1">
        <w:rPr>
          <w:rFonts w:ascii="Times New Roman" w:hAnsi="Times New Roman" w:cs="Times New Roman"/>
          <w:sz w:val="24"/>
          <w:szCs w:val="24"/>
          <w14:ligatures w14:val="none"/>
        </w:rPr>
        <w:t>describ</w:t>
      </w:r>
      <w:r w:rsidR="003D6EB1">
        <w:rPr>
          <w:rFonts w:ascii="Times New Roman" w:hAnsi="Times New Roman" w:cs="Times New Roman" w:hint="eastAsia"/>
          <w:sz w:val="24"/>
          <w:szCs w:val="24"/>
          <w14:ligatures w14:val="none"/>
        </w:rPr>
        <w:t>e</w:t>
      </w:r>
      <w:r w:rsidR="003D6EB1" w:rsidRPr="003D6EB1">
        <w:rPr>
          <w:rFonts w:ascii="Times New Roman" w:hAnsi="Times New Roman" w:cs="Times New Roman"/>
          <w:sz w:val="24"/>
          <w:szCs w:val="24"/>
          <w14:ligatures w14:val="none"/>
        </w:rPr>
        <w:t xml:space="preserve"> phonon localization.</w:t>
      </w:r>
      <w:r w:rsidR="003D6EB1">
        <w:rPr>
          <w:rFonts w:ascii="Times New Roman" w:hAnsi="Times New Roman" w:cs="Times New Roman" w:hint="eastAsia"/>
          <w:sz w:val="24"/>
          <w:szCs w:val="24"/>
          <w14:ligatures w14:val="none"/>
        </w:rPr>
        <w:t xml:space="preserve"> It</w:t>
      </w:r>
      <w:r w:rsidR="009C08F5" w:rsidRPr="009C08F5">
        <w:rPr>
          <w:rFonts w:ascii="Times New Roman" w:hAnsi="Times New Roman" w:cs="Times New Roman"/>
          <w:sz w:val="24"/>
          <w:szCs w:val="24"/>
          <w14:ligatures w14:val="none"/>
        </w:rPr>
        <w:t xml:space="preserve"> can be directly computed from the trajectory and velocity of atoms</w:t>
      </w:r>
      <w:r w:rsidR="003D6EB1">
        <w:rPr>
          <w:rFonts w:ascii="Times New Roman" w:hAnsi="Times New Roman" w:cs="Times New Roman" w:hint="eastAsia"/>
          <w:sz w:val="24"/>
          <w:szCs w:val="24"/>
          <w14:ligatures w14:val="none"/>
        </w:rPr>
        <w:t xml:space="preserve"> and</w:t>
      </w:r>
      <w:r w:rsidR="003D6EB1" w:rsidRPr="009C08F5">
        <w:rPr>
          <w:rFonts w:ascii="Times New Roman" w:hAnsi="Times New Roman" w:cs="Times New Roman"/>
          <w:sz w:val="24"/>
          <w:szCs w:val="24"/>
          <w14:ligatures w14:val="none"/>
        </w:rPr>
        <w:t xml:space="preserve"> </w:t>
      </w:r>
      <w:r w:rsidR="004625EF">
        <w:rPr>
          <w:rFonts w:ascii="Times New Roman" w:hAnsi="Times New Roman" w:cs="Times New Roman" w:hint="eastAsia"/>
          <w:sz w:val="24"/>
          <w:szCs w:val="24"/>
          <w14:ligatures w14:val="none"/>
        </w:rPr>
        <w:t>defined</w:t>
      </w:r>
      <w:r w:rsidR="003D6EB1" w:rsidRPr="009C08F5">
        <w:rPr>
          <w:rFonts w:ascii="Times New Roman" w:hAnsi="Times New Roman" w:cs="Times New Roman"/>
          <w:sz w:val="24"/>
          <w:szCs w:val="24"/>
          <w14:ligatures w14:val="none"/>
        </w:rPr>
        <w:t xml:space="preserve"> as</w:t>
      </w:r>
      <w:r w:rsidR="009C08F5" w:rsidRPr="009C08F5">
        <w:rPr>
          <w:rFonts w:ascii="Times New Roman" w:hAnsi="Times New Roman" w:cs="Times New Roman"/>
          <w:sz w:val="24"/>
          <w:szCs w:val="24"/>
          <w14:ligatures w14:val="none"/>
        </w:rPr>
        <w:t xml:space="preserve"> </w:t>
      </w:r>
      <w:r w:rsidR="009C08F5" w:rsidRPr="006D23DC">
        <w:rPr>
          <w:rFonts w:ascii="Times New Roman" w:hAnsi="Times New Roman" w:cs="Times New Roman"/>
          <w:color w:val="0070C0"/>
          <w:sz w:val="24"/>
          <w:szCs w:val="24"/>
          <w14:ligatures w14:val="none"/>
        </w:rPr>
        <w:t>[</w:t>
      </w:r>
      <w:r w:rsidR="00417211" w:rsidRPr="006D23DC">
        <w:rPr>
          <w:rFonts w:ascii="Times New Roman" w:hAnsi="Times New Roman" w:cs="Times New Roman" w:hint="eastAsia"/>
          <w:color w:val="0070C0"/>
          <w:sz w:val="24"/>
          <w:szCs w:val="24"/>
          <w14:ligatures w14:val="none"/>
        </w:rPr>
        <w:t>31</w:t>
      </w:r>
      <w:r w:rsidR="00FB69AB" w:rsidRPr="006D23DC">
        <w:rPr>
          <w:rFonts w:ascii="Times New Roman" w:hAnsi="Times New Roman" w:cs="Times New Roman" w:hint="eastAsia"/>
          <w:color w:val="0070C0"/>
          <w:sz w:val="24"/>
          <w:szCs w:val="24"/>
          <w14:ligatures w14:val="none"/>
        </w:rPr>
        <w:t>,5</w:t>
      </w:r>
      <w:r w:rsidR="00417211" w:rsidRPr="006D23DC">
        <w:rPr>
          <w:rFonts w:ascii="Times New Roman" w:hAnsi="Times New Roman" w:cs="Times New Roman" w:hint="eastAsia"/>
          <w:color w:val="0070C0"/>
          <w:sz w:val="24"/>
          <w:szCs w:val="24"/>
          <w14:ligatures w14:val="none"/>
        </w:rPr>
        <w:t>1</w:t>
      </w:r>
      <w:r w:rsidR="006D23DC" w:rsidRPr="006D23DC">
        <w:rPr>
          <w:rFonts w:ascii="Times New Roman" w:hAnsi="Times New Roman" w:cs="Times New Roman" w:hint="eastAsia"/>
          <w:color w:val="0070C0"/>
          <w:sz w:val="24"/>
          <w:szCs w:val="24"/>
          <w14:ligatures w14:val="none"/>
        </w:rPr>
        <w:t>,</w:t>
      </w:r>
      <w:r w:rsidR="00FB69AB" w:rsidRPr="006D23DC">
        <w:rPr>
          <w:rFonts w:ascii="Times New Roman" w:hAnsi="Times New Roman" w:cs="Times New Roman" w:hint="eastAsia"/>
          <w:color w:val="0070C0"/>
          <w:sz w:val="24"/>
          <w:szCs w:val="24"/>
          <w14:ligatures w14:val="none"/>
        </w:rPr>
        <w:t>5</w:t>
      </w:r>
      <w:r w:rsidR="00417211" w:rsidRPr="006D23DC">
        <w:rPr>
          <w:rFonts w:ascii="Times New Roman" w:hAnsi="Times New Roman" w:cs="Times New Roman" w:hint="eastAsia"/>
          <w:color w:val="0070C0"/>
          <w:sz w:val="24"/>
          <w:szCs w:val="24"/>
          <w14:ligatures w14:val="none"/>
        </w:rPr>
        <w:t>2</w:t>
      </w:r>
      <w:r w:rsidR="009C08F5" w:rsidRPr="006D23DC">
        <w:rPr>
          <w:rFonts w:ascii="Times New Roman" w:hAnsi="Times New Roman" w:cs="Times New Roman"/>
          <w:color w:val="0070C0"/>
          <w:sz w:val="24"/>
          <w:szCs w:val="24"/>
          <w14:ligatures w14:val="none"/>
        </w:rPr>
        <w:t>]</w:t>
      </w:r>
    </w:p>
    <w:bookmarkStart w:id="8" w:name="_Hlk154408935"/>
    <w:p w14:paraId="01D4616E" w14:textId="330B4B2A" w:rsidR="009C08F5" w:rsidRPr="009C08F5" w:rsidRDefault="009C08F5" w:rsidP="009C08F5">
      <w:pPr>
        <w:spacing w:line="360" w:lineRule="auto"/>
        <w:rPr>
          <w:rFonts w:ascii="Times New Roman" w:hAnsi="Times New Roman" w:cs="Times New Roman"/>
          <w:sz w:val="24"/>
          <w:szCs w:val="24"/>
          <w14:ligatures w14:val="none"/>
        </w:rPr>
      </w:pPr>
      <w:r w:rsidRPr="009C08F5">
        <w:rPr>
          <w:rFonts w:ascii="Times New Roman" w:hAnsi="Times New Roman" w:cs="Times New Roman"/>
          <w:position w:val="-34"/>
          <w:sz w:val="24"/>
          <w:szCs w:val="24"/>
          <w14:ligatures w14:val="none"/>
        </w:rPr>
        <w:object w:dxaOrig="3000" w:dyaOrig="800" w14:anchorId="05218813">
          <v:shape id="_x0000_i1041" type="#_x0000_t75" style="width:149.3pt;height:40.3pt" o:ole="">
            <v:imagedata r:id="rId40" o:title=""/>
          </v:shape>
          <o:OLEObject Type="Embed" ProgID="Equation.DSMT4" ShapeID="_x0000_i1041" DrawAspect="Content" ObjectID="_1792066746" r:id="rId41"/>
        </w:object>
      </w:r>
      <w:bookmarkEnd w:id="8"/>
      <w:r w:rsidR="004802F2">
        <w:rPr>
          <w:rFonts w:ascii="Times New Roman" w:hAnsi="Times New Roman" w:cs="Times New Roman" w:hint="eastAsia"/>
          <w:sz w:val="24"/>
          <w:szCs w:val="24"/>
          <w14:ligatures w14:val="none"/>
        </w:rPr>
        <w:t>.</w:t>
      </w:r>
      <w:r w:rsidRPr="009C08F5">
        <w:rPr>
          <w:rFonts w:ascii="Times New Roman" w:hAnsi="Times New Roman" w:cs="Times New Roman"/>
          <w:sz w:val="24"/>
          <w:szCs w:val="24"/>
          <w14:ligatures w14:val="none"/>
        </w:rPr>
        <w:t xml:space="preserve">                   (</w:t>
      </w:r>
      <w:r w:rsidR="004802F2">
        <w:rPr>
          <w:rFonts w:ascii="Times New Roman" w:hAnsi="Times New Roman" w:cs="Times New Roman" w:hint="eastAsia"/>
          <w:sz w:val="24"/>
          <w:szCs w:val="24"/>
          <w14:ligatures w14:val="none"/>
        </w:rPr>
        <w:t>6</w:t>
      </w:r>
      <w:r w:rsidRPr="009C08F5">
        <w:rPr>
          <w:rFonts w:ascii="Times New Roman" w:hAnsi="Times New Roman" w:cs="Times New Roman"/>
          <w:sz w:val="24"/>
          <w:szCs w:val="24"/>
          <w14:ligatures w14:val="none"/>
        </w:rPr>
        <w:t>)</w:t>
      </w:r>
    </w:p>
    <w:bookmarkEnd w:id="7"/>
    <w:p w14:paraId="1ED9EDBF" w14:textId="0059F1E0" w:rsidR="001C6041" w:rsidRDefault="00442BCC" w:rsidP="00520DDA">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5A0D048" wp14:editId="37FC69E0">
            <wp:extent cx="5482140" cy="4254500"/>
            <wp:effectExtent l="0" t="0" r="4445" b="0"/>
            <wp:docPr id="1070445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5836" name="图片 10704458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904" cy="4258197"/>
                    </a:xfrm>
                    <a:prstGeom prst="rect">
                      <a:avLst/>
                    </a:prstGeom>
                  </pic:spPr>
                </pic:pic>
              </a:graphicData>
            </a:graphic>
          </wp:inline>
        </w:drawing>
      </w:r>
    </w:p>
    <w:p w14:paraId="7DD4C4CE" w14:textId="19997C40" w:rsidR="00A20518" w:rsidRPr="00E741A1" w:rsidRDefault="00A97E41" w:rsidP="00C532B3">
      <w:pPr>
        <w:spacing w:line="360" w:lineRule="auto"/>
        <w:rPr>
          <w:rFonts w:ascii="Times New Roman" w:hAnsi="Times New Roman" w:cs="Times New Roman"/>
          <w:sz w:val="24"/>
          <w:szCs w:val="24"/>
        </w:rPr>
      </w:pPr>
      <w:r w:rsidRPr="00E741A1">
        <w:rPr>
          <w:rFonts w:ascii="Times New Roman" w:hAnsi="Times New Roman" w:cs="Times New Roman" w:hint="eastAsia"/>
          <w:sz w:val="24"/>
          <w:szCs w:val="24"/>
        </w:rPr>
        <w:t xml:space="preserve">Fig. 3 (a) </w:t>
      </w:r>
      <w:r w:rsidR="00486A11" w:rsidRPr="00E741A1">
        <w:rPr>
          <w:rFonts w:ascii="Times New Roman" w:hAnsi="Times New Roman" w:cs="Times New Roman"/>
          <w:sz w:val="24"/>
          <w:szCs w:val="24"/>
        </w:rPr>
        <w:t>the cumulative thermal conductivity</w:t>
      </w:r>
      <w:r w:rsidR="002A7BCE" w:rsidRPr="00E741A1">
        <w:rPr>
          <w:rFonts w:ascii="Times New Roman" w:hAnsi="Times New Roman" w:cs="Times New Roman"/>
          <w:sz w:val="24"/>
          <w:szCs w:val="24"/>
        </w:rPr>
        <w:t xml:space="preserve"> as a function of frequency fo</w:t>
      </w:r>
      <w:r w:rsidR="002A7BCE" w:rsidRPr="00E741A1">
        <w:rPr>
          <w:rFonts w:ascii="Times New Roman" w:hAnsi="Times New Roman" w:cs="Times New Roman" w:hint="eastAsia"/>
          <w:sz w:val="24"/>
          <w:szCs w:val="24"/>
        </w:rPr>
        <w:t xml:space="preserve">r </w:t>
      </w:r>
      <w:proofErr w:type="spellStart"/>
      <w:r w:rsidR="003D4D53" w:rsidRPr="00E741A1">
        <w:rPr>
          <w:rFonts w:ascii="Times New Roman" w:hAnsi="Times New Roman" w:cs="Times New Roman" w:hint="eastAsia"/>
          <w:sz w:val="24"/>
          <w:szCs w:val="24"/>
        </w:rPr>
        <w:t>GaN</w:t>
      </w:r>
      <w:proofErr w:type="spellEnd"/>
      <w:r w:rsidR="002A7BCE" w:rsidRPr="00E741A1">
        <w:rPr>
          <w:rFonts w:ascii="Times New Roman" w:hAnsi="Times New Roman" w:cs="Times New Roman" w:hint="eastAsia"/>
          <w:sz w:val="24"/>
          <w:szCs w:val="24"/>
        </w:rPr>
        <w:t>.</w:t>
      </w:r>
      <w:r w:rsidR="00A20518" w:rsidRPr="00E741A1">
        <w:rPr>
          <w:rFonts w:ascii="Times New Roman" w:hAnsi="Times New Roman" w:cs="Times New Roman"/>
          <w:sz w:val="24"/>
          <w:szCs w:val="24"/>
        </w:rPr>
        <w:t xml:space="preserve"> (b) Temperature distribution</w:t>
      </w:r>
      <w:r w:rsidR="00A20518" w:rsidRPr="00E741A1">
        <w:rPr>
          <w:rFonts w:ascii="Times New Roman" w:hAnsi="Times New Roman" w:cs="Times New Roman" w:hint="eastAsia"/>
          <w:sz w:val="24"/>
          <w:szCs w:val="24"/>
        </w:rPr>
        <w:t xml:space="preserve"> in the </w:t>
      </w:r>
      <w:r w:rsidR="00A20518" w:rsidRPr="00E741A1">
        <w:rPr>
          <w:rFonts w:ascii="Times New Roman" w:hAnsi="Times New Roman" w:cs="Times New Roman"/>
          <w:sz w:val="24"/>
          <w:szCs w:val="24"/>
        </w:rPr>
        <w:t>z</w:t>
      </w:r>
      <w:r w:rsidR="00A20518" w:rsidRPr="00E741A1">
        <w:rPr>
          <w:rFonts w:ascii="Times New Roman" w:hAnsi="Times New Roman" w:cs="Times New Roman" w:hint="eastAsia"/>
          <w:sz w:val="24"/>
          <w:szCs w:val="24"/>
        </w:rPr>
        <w:t xml:space="preserve"> </w:t>
      </w:r>
      <w:r w:rsidR="00A20518" w:rsidRPr="00E741A1">
        <w:rPr>
          <w:rFonts w:ascii="Times New Roman" w:hAnsi="Times New Roman" w:cs="Times New Roman"/>
          <w:sz w:val="24"/>
          <w:szCs w:val="24"/>
        </w:rPr>
        <w:t>direction</w:t>
      </w:r>
      <w:r w:rsidR="00486A11" w:rsidRPr="00E741A1">
        <w:rPr>
          <w:rFonts w:ascii="Times New Roman" w:hAnsi="Times New Roman" w:cs="Times New Roman" w:hint="eastAsia"/>
          <w:sz w:val="24"/>
          <w:szCs w:val="24"/>
        </w:rPr>
        <w:t xml:space="preserve"> of </w:t>
      </w:r>
      <w:proofErr w:type="spellStart"/>
      <w:r w:rsidR="003D4D53" w:rsidRPr="00E741A1">
        <w:rPr>
          <w:rFonts w:ascii="Times New Roman" w:hAnsi="Times New Roman" w:cs="Times New Roman" w:hint="eastAsia"/>
          <w:sz w:val="24"/>
          <w:szCs w:val="24"/>
        </w:rPr>
        <w:t>GaN</w:t>
      </w:r>
      <w:proofErr w:type="spellEnd"/>
      <w:r w:rsidR="00486A11" w:rsidRPr="00E741A1">
        <w:rPr>
          <w:rFonts w:ascii="Times New Roman" w:hAnsi="Times New Roman" w:cs="Times New Roman" w:hint="eastAsia"/>
          <w:sz w:val="24"/>
          <w:szCs w:val="24"/>
        </w:rPr>
        <w:t>.</w:t>
      </w:r>
      <w:r w:rsidR="00DB414B" w:rsidRPr="00E741A1">
        <w:rPr>
          <w:sz w:val="24"/>
          <w:szCs w:val="24"/>
        </w:rPr>
        <w:t xml:space="preserve"> </w:t>
      </w:r>
      <w:r w:rsidR="00DB414B" w:rsidRPr="00E741A1">
        <w:rPr>
          <w:rFonts w:ascii="Times New Roman" w:hAnsi="Times New Roman" w:cs="Times New Roman"/>
          <w:sz w:val="24"/>
          <w:szCs w:val="24"/>
        </w:rPr>
        <w:t>The</w:t>
      </w:r>
      <w:r w:rsidR="00DB414B" w:rsidRPr="00E741A1">
        <w:rPr>
          <w:rFonts w:ascii="Times New Roman" w:hAnsi="Times New Roman" w:cs="Times New Roman" w:hint="eastAsia"/>
          <w:sz w:val="24"/>
          <w:szCs w:val="24"/>
        </w:rPr>
        <w:t xml:space="preserve"> </w:t>
      </w:r>
      <w:r w:rsidR="00DB414B" w:rsidRPr="00E741A1">
        <w:rPr>
          <w:rFonts w:ascii="Times New Roman" w:hAnsi="Times New Roman" w:cs="Times New Roman"/>
          <w:sz w:val="24"/>
          <w:szCs w:val="24"/>
        </w:rPr>
        <w:t xml:space="preserve">relationship between the energy of the heat source and heat sink </w:t>
      </w:r>
      <w:r w:rsidR="00DB414B" w:rsidRPr="00E741A1">
        <w:rPr>
          <w:rFonts w:ascii="Times New Roman" w:hAnsi="Times New Roman" w:cs="Times New Roman" w:hint="eastAsia"/>
          <w:sz w:val="24"/>
          <w:szCs w:val="24"/>
        </w:rPr>
        <w:t>region</w:t>
      </w:r>
      <w:r w:rsidR="00DB414B" w:rsidRPr="00E741A1">
        <w:rPr>
          <w:rFonts w:ascii="Times New Roman" w:hAnsi="Times New Roman" w:cs="Times New Roman"/>
          <w:sz w:val="24"/>
          <w:szCs w:val="24"/>
        </w:rPr>
        <w:t xml:space="preserve"> over time</w:t>
      </w:r>
      <w:r w:rsidR="00DB414B" w:rsidRPr="00E741A1">
        <w:rPr>
          <w:rFonts w:ascii="Times New Roman" w:hAnsi="Times New Roman" w:cs="Times New Roman" w:hint="eastAsia"/>
          <w:sz w:val="24"/>
          <w:szCs w:val="24"/>
        </w:rPr>
        <w:t xml:space="preserve"> in the inset.</w:t>
      </w:r>
      <w:r w:rsidR="00486A11" w:rsidRPr="00E741A1">
        <w:rPr>
          <w:rFonts w:ascii="Times New Roman" w:hAnsi="Times New Roman" w:cs="Times New Roman" w:hint="eastAsia"/>
          <w:sz w:val="24"/>
          <w:szCs w:val="24"/>
        </w:rPr>
        <w:t xml:space="preserve"> </w:t>
      </w:r>
      <w:r w:rsidR="00A20518" w:rsidRPr="00E741A1">
        <w:rPr>
          <w:rFonts w:ascii="Times New Roman" w:hAnsi="Times New Roman" w:cs="Times New Roman"/>
          <w:sz w:val="24"/>
          <w:szCs w:val="24"/>
        </w:rPr>
        <w:t>(c)</w:t>
      </w:r>
      <w:r w:rsidR="00486A11" w:rsidRPr="00E741A1">
        <w:rPr>
          <w:rFonts w:ascii="Times New Roman" w:hAnsi="Times New Roman" w:cs="Times New Roman"/>
          <w:sz w:val="24"/>
          <w:szCs w:val="24"/>
        </w:rPr>
        <w:t xml:space="preserve"> </w:t>
      </w:r>
      <w:r w:rsidR="00BD454D" w:rsidRPr="00E741A1">
        <w:rPr>
          <w:rFonts w:ascii="Times New Roman" w:hAnsi="Times New Roman" w:cs="Times New Roman" w:hint="eastAsia"/>
          <w:sz w:val="24"/>
          <w:szCs w:val="24"/>
        </w:rPr>
        <w:t>T</w:t>
      </w:r>
      <w:r w:rsidR="00486A11" w:rsidRPr="00E741A1">
        <w:rPr>
          <w:rFonts w:ascii="Times New Roman" w:hAnsi="Times New Roman" w:cs="Times New Roman"/>
          <w:sz w:val="24"/>
          <w:szCs w:val="24"/>
        </w:rPr>
        <w:t>he reciprocal of thermal conductivity as a function of the reciprocal of the length (1/</w:t>
      </w:r>
      <w:proofErr w:type="spellStart"/>
      <w:r w:rsidR="00486A11" w:rsidRPr="00E741A1">
        <w:rPr>
          <w:rFonts w:ascii="Times New Roman" w:hAnsi="Times New Roman" w:cs="Times New Roman"/>
          <w:sz w:val="24"/>
          <w:szCs w:val="24"/>
        </w:rPr>
        <w:t>Lz</w:t>
      </w:r>
      <w:proofErr w:type="spellEnd"/>
      <w:r w:rsidR="00486A11" w:rsidRPr="00E741A1">
        <w:rPr>
          <w:rFonts w:ascii="Times New Roman" w:hAnsi="Times New Roman" w:cs="Times New Roman"/>
          <w:sz w:val="24"/>
          <w:szCs w:val="24"/>
        </w:rPr>
        <w:t xml:space="preserve">) </w:t>
      </w:r>
      <w:r w:rsidR="002C0A45" w:rsidRPr="00E741A1">
        <w:rPr>
          <w:rFonts w:ascii="Times New Roman" w:hAnsi="Times New Roman" w:cs="Times New Roman" w:hint="eastAsia"/>
          <w:sz w:val="24"/>
          <w:szCs w:val="24"/>
        </w:rPr>
        <w:t>for</w:t>
      </w:r>
      <w:r w:rsidR="00486A11" w:rsidRPr="00E741A1">
        <w:rPr>
          <w:rFonts w:ascii="Times New Roman" w:hAnsi="Times New Roman" w:cs="Times New Roman" w:hint="eastAsia"/>
          <w:sz w:val="24"/>
          <w:szCs w:val="24"/>
        </w:rPr>
        <w:t xml:space="preserve"> </w:t>
      </w:r>
      <w:proofErr w:type="spellStart"/>
      <w:r w:rsidR="003D4D53" w:rsidRPr="00E741A1">
        <w:rPr>
          <w:rFonts w:ascii="Times New Roman" w:hAnsi="Times New Roman" w:cs="Times New Roman" w:hint="eastAsia"/>
          <w:sz w:val="24"/>
          <w:szCs w:val="24"/>
        </w:rPr>
        <w:t>GaN</w:t>
      </w:r>
      <w:proofErr w:type="spellEnd"/>
      <w:r w:rsidR="00486A11" w:rsidRPr="00E741A1">
        <w:rPr>
          <w:rFonts w:ascii="Times New Roman" w:hAnsi="Times New Roman" w:cs="Times New Roman" w:hint="eastAsia"/>
          <w:sz w:val="24"/>
          <w:szCs w:val="24"/>
        </w:rPr>
        <w:t xml:space="preserve"> and </w:t>
      </w:r>
      <w:proofErr w:type="spellStart"/>
      <w:r w:rsidR="00486A11" w:rsidRPr="00E741A1">
        <w:rPr>
          <w:rFonts w:ascii="Times New Roman" w:hAnsi="Times New Roman" w:cs="Times New Roman" w:hint="eastAsia"/>
          <w:sz w:val="24"/>
          <w:szCs w:val="24"/>
        </w:rPr>
        <w:t>GaN</w:t>
      </w:r>
      <w:proofErr w:type="spellEnd"/>
      <w:r w:rsidR="00486A11" w:rsidRPr="00E741A1">
        <w:rPr>
          <w:rFonts w:ascii="Times New Roman" w:hAnsi="Times New Roman" w:cs="Times New Roman" w:hint="eastAsia"/>
          <w:sz w:val="24"/>
          <w:szCs w:val="24"/>
        </w:rPr>
        <w:t xml:space="preserve"> </w:t>
      </w:r>
      <w:r w:rsidR="00486A11" w:rsidRPr="00E741A1">
        <w:rPr>
          <w:rFonts w:ascii="Times New Roman" w:hAnsi="Times New Roman" w:cs="Times New Roman"/>
          <w:sz w:val="24"/>
          <w:szCs w:val="24"/>
        </w:rPr>
        <w:t xml:space="preserve">with the </w:t>
      </w:r>
      <w:r w:rsidR="00486A11" w:rsidRPr="00E741A1">
        <w:rPr>
          <w:rFonts w:ascii="Times New Roman" w:hAnsi="Times New Roman" w:cs="Times New Roman" w:hint="eastAsia"/>
          <w:sz w:val="24"/>
          <w:szCs w:val="24"/>
        </w:rPr>
        <w:t xml:space="preserve">3.125% </w:t>
      </w:r>
      <w:r w:rsidR="00486A11" w:rsidRPr="00E741A1">
        <w:rPr>
          <w:rFonts w:ascii="Times New Roman" w:hAnsi="Times New Roman" w:cs="Times New Roman"/>
          <w:sz w:val="24"/>
          <w:szCs w:val="24"/>
        </w:rPr>
        <w:t>V</w:t>
      </w:r>
      <w:r w:rsidR="00486A11" w:rsidRPr="00E741A1">
        <w:rPr>
          <w:rFonts w:ascii="Times New Roman" w:hAnsi="Times New Roman" w:cs="Times New Roman" w:hint="eastAsia"/>
          <w:sz w:val="24"/>
          <w:szCs w:val="24"/>
        </w:rPr>
        <w:t>n</w:t>
      </w:r>
      <w:r w:rsidR="00486A11" w:rsidRPr="00E741A1">
        <w:rPr>
          <w:rFonts w:ascii="Times New Roman" w:hAnsi="Times New Roman" w:cs="Times New Roman"/>
          <w:sz w:val="24"/>
          <w:szCs w:val="24"/>
        </w:rPr>
        <w:t xml:space="preserve">. </w:t>
      </w:r>
      <w:r w:rsidR="00A20518" w:rsidRPr="00E741A1">
        <w:rPr>
          <w:rFonts w:ascii="Times New Roman" w:hAnsi="Times New Roman" w:cs="Times New Roman"/>
          <w:sz w:val="24"/>
          <w:szCs w:val="24"/>
        </w:rPr>
        <w:t xml:space="preserve">(d) </w:t>
      </w:r>
      <w:r w:rsidR="00BD454D" w:rsidRPr="00E741A1">
        <w:rPr>
          <w:rFonts w:ascii="Times New Roman" w:hAnsi="Times New Roman" w:cs="Times New Roman" w:hint="eastAsia"/>
          <w:sz w:val="24"/>
          <w:szCs w:val="24"/>
        </w:rPr>
        <w:t>T</w:t>
      </w:r>
      <w:r w:rsidR="00A913E1" w:rsidRPr="00E741A1">
        <w:rPr>
          <w:rFonts w:ascii="Times New Roman" w:hAnsi="Times New Roman" w:cs="Times New Roman"/>
          <w:sz w:val="24"/>
          <w:szCs w:val="24"/>
        </w:rPr>
        <w:t xml:space="preserve">he </w:t>
      </w:r>
      <w:r w:rsidR="00A20518" w:rsidRPr="00E741A1">
        <w:rPr>
          <w:rFonts w:ascii="Times New Roman" w:hAnsi="Times New Roman" w:cs="Times New Roman"/>
          <w:sz w:val="24"/>
          <w:szCs w:val="24"/>
        </w:rPr>
        <w:t xml:space="preserve">PPR of </w:t>
      </w:r>
      <w:proofErr w:type="spellStart"/>
      <w:r w:rsidR="003D4D53" w:rsidRPr="00E741A1">
        <w:rPr>
          <w:rFonts w:ascii="Times New Roman" w:hAnsi="Times New Roman" w:cs="Times New Roman"/>
          <w:sz w:val="24"/>
          <w:szCs w:val="24"/>
        </w:rPr>
        <w:t>GaN</w:t>
      </w:r>
      <w:proofErr w:type="spellEnd"/>
      <w:r w:rsidR="00A20518" w:rsidRPr="00E741A1">
        <w:rPr>
          <w:rFonts w:ascii="Times New Roman" w:hAnsi="Times New Roman" w:cs="Times New Roman"/>
          <w:sz w:val="24"/>
          <w:szCs w:val="24"/>
        </w:rPr>
        <w:t xml:space="preserve"> an</w:t>
      </w:r>
      <w:r w:rsidR="00A20518" w:rsidRPr="00E741A1">
        <w:rPr>
          <w:rFonts w:ascii="Times New Roman" w:hAnsi="Times New Roman" w:cs="Times New Roman" w:hint="eastAsia"/>
          <w:sz w:val="24"/>
          <w:szCs w:val="24"/>
        </w:rPr>
        <w:t xml:space="preserve">d </w:t>
      </w:r>
      <w:proofErr w:type="spellStart"/>
      <w:r w:rsidR="00A20518" w:rsidRPr="00E741A1">
        <w:rPr>
          <w:rFonts w:ascii="Times New Roman" w:hAnsi="Times New Roman" w:cs="Times New Roman"/>
          <w:sz w:val="24"/>
          <w:szCs w:val="24"/>
        </w:rPr>
        <w:t>GaN</w:t>
      </w:r>
      <w:proofErr w:type="spellEnd"/>
      <w:r w:rsidR="00A20518" w:rsidRPr="00E741A1">
        <w:rPr>
          <w:rFonts w:ascii="Times New Roman" w:hAnsi="Times New Roman" w:cs="Times New Roman" w:hint="eastAsia"/>
          <w:sz w:val="24"/>
          <w:szCs w:val="24"/>
        </w:rPr>
        <w:t xml:space="preserve"> with 3.125% Vn.</w:t>
      </w:r>
    </w:p>
    <w:p w14:paraId="2237A63F" w14:textId="77777777" w:rsidR="00C532B3" w:rsidRDefault="00C532B3" w:rsidP="007509AD">
      <w:pPr>
        <w:spacing w:line="360" w:lineRule="auto"/>
        <w:ind w:firstLine="420"/>
        <w:rPr>
          <w:rFonts w:ascii="Times New Roman" w:hAnsi="Times New Roman" w:cs="Times New Roman"/>
          <w:szCs w:val="21"/>
        </w:rPr>
      </w:pPr>
    </w:p>
    <w:p w14:paraId="73C37EE5" w14:textId="1C1C3721" w:rsidR="00C532B3" w:rsidRPr="0081037D" w:rsidRDefault="00C532B3" w:rsidP="00B335D1">
      <w:pPr>
        <w:spacing w:line="360" w:lineRule="auto"/>
        <w:rPr>
          <w:rFonts w:ascii="Times New Roman" w:hAnsi="Times New Roman" w:cs="Times New Roman"/>
          <w:sz w:val="24"/>
          <w:szCs w:val="24"/>
        </w:rPr>
      </w:pPr>
      <w:r>
        <w:rPr>
          <w:rFonts w:ascii="Times New Roman" w:hAnsi="Times New Roman" w:cs="Times New Roman" w:hint="eastAsia"/>
          <w:sz w:val="24"/>
          <w:szCs w:val="24"/>
          <w14:ligatures w14:val="none"/>
        </w:rPr>
        <w:t>In Eq. (6),</w:t>
      </w:r>
      <w:r w:rsidRPr="009C08F5">
        <w:rPr>
          <w:rFonts w:ascii="Times New Roman" w:hAnsi="Times New Roman" w:cs="Times New Roman"/>
          <w:sz w:val="24"/>
          <w:szCs w:val="24"/>
          <w14:ligatures w14:val="none"/>
        </w:rPr>
        <w:t xml:space="preserve"> PDOS(</w:t>
      </w:r>
      <w:r w:rsidRPr="009C08F5">
        <w:rPr>
          <w:rFonts w:ascii="Times New Roman" w:eastAsia="DengXian" w:hAnsi="Times New Roman" w:cs="Times New Roman"/>
          <w:i/>
          <w:sz w:val="24"/>
          <w:szCs w:val="24"/>
          <w14:ligatures w14:val="none"/>
        </w:rPr>
        <w:t>ω</w:t>
      </w:r>
      <w:r w:rsidRPr="009C08F5">
        <w:rPr>
          <w:rFonts w:ascii="Times New Roman" w:hAnsi="Times New Roman" w:cs="Times New Roman"/>
          <w:sz w:val="24"/>
          <w:szCs w:val="24"/>
          <w14:ligatures w14:val="none"/>
        </w:rPr>
        <w:t>)</w:t>
      </w:r>
      <w:r w:rsidRPr="009C08F5">
        <w:rPr>
          <w:rFonts w:ascii="Times New Roman" w:hAnsi="Times New Roman" w:cs="Times New Roman"/>
          <w:i/>
          <w:sz w:val="24"/>
          <w:szCs w:val="24"/>
          <w:vertAlign w:val="subscript"/>
          <w14:ligatures w14:val="none"/>
        </w:rPr>
        <w:t>n</w:t>
      </w:r>
      <w:r w:rsidRPr="009C08F5">
        <w:rPr>
          <w:rFonts w:ascii="Times New Roman" w:hAnsi="Times New Roman" w:cs="Times New Roman"/>
          <w:sz w:val="24"/>
          <w:szCs w:val="24"/>
          <w14:ligatures w14:val="none"/>
        </w:rPr>
        <w:t xml:space="preserve"> is the PDOS of the </w:t>
      </w:r>
      <w:r w:rsidRPr="009C08F5">
        <w:rPr>
          <w:rFonts w:ascii="Times New Roman" w:hAnsi="Times New Roman" w:cs="Times New Roman"/>
          <w:i/>
          <w:sz w:val="24"/>
          <w:szCs w:val="24"/>
          <w14:ligatures w14:val="none"/>
        </w:rPr>
        <w:t>n</w:t>
      </w:r>
      <w:r w:rsidRPr="009C08F5">
        <w:rPr>
          <w:rFonts w:ascii="Times New Roman" w:hAnsi="Times New Roman" w:cs="Times New Roman"/>
          <w:sz w:val="24"/>
          <w:szCs w:val="24"/>
          <w14:ligatures w14:val="none"/>
        </w:rPr>
        <w:t>-</w:t>
      </w:r>
      <w:proofErr w:type="spellStart"/>
      <w:r w:rsidRPr="009C08F5">
        <w:rPr>
          <w:rFonts w:ascii="Times New Roman" w:hAnsi="Times New Roman" w:cs="Times New Roman"/>
          <w:sz w:val="24"/>
          <w:szCs w:val="24"/>
          <w14:ligatures w14:val="none"/>
        </w:rPr>
        <w:t>th</w:t>
      </w:r>
      <w:proofErr w:type="spellEnd"/>
      <w:r w:rsidRPr="009C08F5">
        <w:rPr>
          <w:rFonts w:ascii="Times New Roman" w:hAnsi="Times New Roman" w:cs="Times New Roman"/>
          <w:sz w:val="24"/>
          <w:szCs w:val="24"/>
          <w14:ligatures w14:val="none"/>
        </w:rPr>
        <w:t xml:space="preserve"> atom</w:t>
      </w:r>
      <w:r>
        <w:rPr>
          <w:rFonts w:ascii="Times New Roman" w:hAnsi="Times New Roman" w:cs="Times New Roman" w:hint="eastAsia"/>
          <w:sz w:val="24"/>
          <w:szCs w:val="24"/>
          <w14:ligatures w14:val="none"/>
        </w:rPr>
        <w:t xml:space="preserve"> and</w:t>
      </w:r>
      <w:r w:rsidRPr="009C08F5">
        <w:rPr>
          <w:rFonts w:ascii="Times New Roman" w:hAnsi="Times New Roman" w:cs="Times New Roman"/>
          <w:sz w:val="24"/>
          <w:szCs w:val="24"/>
          <w14:ligatures w14:val="none"/>
        </w:rPr>
        <w:t xml:space="preserve"> </w:t>
      </w:r>
      <w:r w:rsidRPr="009C08F5">
        <w:rPr>
          <w:rFonts w:ascii="Times New Roman" w:eastAsia="DengXian" w:hAnsi="Times New Roman" w:cs="Times New Roman"/>
          <w:i/>
          <w:sz w:val="24"/>
          <w:szCs w:val="24"/>
          <w14:ligatures w14:val="none"/>
        </w:rPr>
        <w:t>ω</w:t>
      </w:r>
      <w:r w:rsidRPr="009C08F5">
        <w:rPr>
          <w:rFonts w:ascii="Times New Roman" w:hAnsi="Times New Roman" w:cs="Times New Roman"/>
          <w:sz w:val="24"/>
          <w:szCs w:val="24"/>
          <w14:ligatures w14:val="none"/>
        </w:rPr>
        <w:t xml:space="preserve"> </w:t>
      </w:r>
      <w:r>
        <w:rPr>
          <w:rFonts w:ascii="Times New Roman" w:hAnsi="Times New Roman" w:cs="Times New Roman" w:hint="eastAsia"/>
          <w:sz w:val="24"/>
          <w:szCs w:val="24"/>
          <w14:ligatures w14:val="none"/>
        </w:rPr>
        <w:t xml:space="preserve">is its </w:t>
      </w:r>
      <w:r w:rsidRPr="009C08F5">
        <w:rPr>
          <w:rFonts w:ascii="Times New Roman" w:hAnsi="Times New Roman" w:cs="Times New Roman"/>
          <w:sz w:val="24"/>
          <w:szCs w:val="24"/>
          <w14:ligatures w14:val="none"/>
        </w:rPr>
        <w:t>frequency</w:t>
      </w:r>
      <w:r>
        <w:rPr>
          <w:rFonts w:ascii="Times New Roman" w:eastAsia="DengXian" w:hAnsi="Times New Roman" w:cs="Times New Roman" w:hint="eastAsia"/>
          <w:sz w:val="24"/>
          <w:szCs w:val="24"/>
          <w14:ligatures w14:val="none"/>
        </w:rPr>
        <w:t xml:space="preserve">, </w:t>
      </w:r>
      <w:r w:rsidRPr="009C08F5">
        <w:rPr>
          <w:rFonts w:ascii="Times New Roman" w:eastAsia="DengXian" w:hAnsi="Times New Roman" w:cs="Times New Roman"/>
          <w:sz w:val="24"/>
          <w:szCs w:val="24"/>
          <w14:ligatures w14:val="none"/>
        </w:rPr>
        <w:t>N is the number of atoms.</w:t>
      </w:r>
      <w:r>
        <w:rPr>
          <w:rFonts w:ascii="Times New Roman" w:eastAsia="DengXian" w:hAnsi="Times New Roman" w:cs="Times New Roman" w:hint="eastAsia"/>
          <w:sz w:val="24"/>
          <w:szCs w:val="24"/>
          <w14:ligatures w14:val="none"/>
        </w:rPr>
        <w:t xml:space="preserve"> </w:t>
      </w:r>
      <w:r>
        <w:rPr>
          <w:rFonts w:ascii="Times New Roman" w:hAnsi="Times New Roman" w:cs="Times New Roman" w:hint="eastAsia"/>
          <w:sz w:val="24"/>
          <w:szCs w:val="24"/>
          <w14:ligatures w14:val="none"/>
        </w:rPr>
        <w:t>T</w:t>
      </w:r>
      <w:r w:rsidRPr="009C08F5">
        <w:rPr>
          <w:rFonts w:ascii="Times New Roman" w:hAnsi="Times New Roman" w:cs="Times New Roman"/>
          <w:sz w:val="24"/>
          <w:szCs w:val="24"/>
          <w14:ligatures w14:val="none"/>
        </w:rPr>
        <w:t>he PPR</w:t>
      </w:r>
      <w:r>
        <w:rPr>
          <w:rFonts w:ascii="Times New Roman" w:hAnsi="Times New Roman" w:cs="Times New Roman" w:hint="eastAsia"/>
          <w:sz w:val="24"/>
          <w:szCs w:val="24"/>
          <w14:ligatures w14:val="none"/>
        </w:rPr>
        <w:t xml:space="preserve">s of </w:t>
      </w:r>
      <w:proofErr w:type="spellStart"/>
      <w:r>
        <w:rPr>
          <w:rFonts w:ascii="Times New Roman" w:hAnsi="Times New Roman" w:cs="Times New Roman" w:hint="eastAsia"/>
          <w:sz w:val="24"/>
          <w:szCs w:val="24"/>
          <w14:ligatures w14:val="none"/>
        </w:rPr>
        <w:t>GaN</w:t>
      </w:r>
      <w:proofErr w:type="spellEnd"/>
      <w:r>
        <w:rPr>
          <w:rFonts w:ascii="Times New Roman" w:hAnsi="Times New Roman" w:cs="Times New Roman" w:hint="eastAsia"/>
          <w:sz w:val="24"/>
          <w:szCs w:val="24"/>
          <w14:ligatures w14:val="none"/>
        </w:rPr>
        <w:t xml:space="preserve"> and </w:t>
      </w:r>
      <w:proofErr w:type="spellStart"/>
      <w:r>
        <w:rPr>
          <w:rFonts w:ascii="Times New Roman" w:hAnsi="Times New Roman" w:cs="Times New Roman" w:hint="eastAsia"/>
          <w:sz w:val="24"/>
          <w:szCs w:val="24"/>
          <w14:ligatures w14:val="none"/>
        </w:rPr>
        <w:t>GaN</w:t>
      </w:r>
      <w:proofErr w:type="spellEnd"/>
      <w:r>
        <w:rPr>
          <w:rFonts w:ascii="Times New Roman" w:hAnsi="Times New Roman" w:cs="Times New Roman" w:hint="eastAsia"/>
          <w:sz w:val="24"/>
          <w:szCs w:val="24"/>
          <w14:ligatures w14:val="none"/>
        </w:rPr>
        <w:t xml:space="preserve"> </w:t>
      </w:r>
      <w:r>
        <w:rPr>
          <w:rFonts w:ascii="Times New Roman" w:hAnsi="Times New Roman" w:cs="Times New Roman" w:hint="eastAsia"/>
          <w:sz w:val="24"/>
          <w:szCs w:val="24"/>
        </w:rPr>
        <w:t xml:space="preserve">with 3.125% </w:t>
      </w:r>
      <w:proofErr w:type="spellStart"/>
      <w:r>
        <w:rPr>
          <w:rFonts w:ascii="Times New Roman" w:hAnsi="Times New Roman" w:cs="Times New Roman" w:hint="eastAsia"/>
          <w:sz w:val="24"/>
          <w:szCs w:val="24"/>
        </w:rPr>
        <w:t>Vn</w:t>
      </w:r>
      <w:proofErr w:type="spellEnd"/>
      <w:r>
        <w:rPr>
          <w:rFonts w:ascii="Times New Roman" w:hAnsi="Times New Roman" w:cs="Times New Roman" w:hint="eastAsia"/>
          <w:sz w:val="24"/>
          <w:szCs w:val="24"/>
        </w:rPr>
        <w:t xml:space="preserve"> are shown in </w:t>
      </w:r>
      <w:r w:rsidRPr="001A0E21">
        <w:rPr>
          <w:rFonts w:ascii="Times New Roman" w:hAnsi="Times New Roman" w:cs="Times New Roman"/>
          <w:sz w:val="24"/>
          <w:szCs w:val="24"/>
        </w:rPr>
        <w:t>Fig. 3(</w:t>
      </w:r>
      <w:r>
        <w:rPr>
          <w:rFonts w:ascii="Times New Roman" w:hAnsi="Times New Roman" w:cs="Times New Roman" w:hint="eastAsia"/>
          <w:sz w:val="24"/>
          <w:szCs w:val="24"/>
        </w:rPr>
        <w:t>d</w:t>
      </w:r>
      <w:r w:rsidRPr="001A0E21">
        <w:rPr>
          <w:rFonts w:ascii="Times New Roman" w:hAnsi="Times New Roman" w:cs="Times New Roman"/>
          <w:sz w:val="24"/>
          <w:szCs w:val="24"/>
        </w:rPr>
        <w:t>)</w:t>
      </w:r>
      <w:r>
        <w:rPr>
          <w:rFonts w:ascii="Times New Roman" w:hAnsi="Times New Roman" w:cs="Times New Roman" w:hint="eastAsia"/>
          <w:sz w:val="24"/>
          <w:szCs w:val="24"/>
        </w:rPr>
        <w:t xml:space="preserve">, where the </w:t>
      </w:r>
      <w:r w:rsidRPr="004666FF">
        <w:rPr>
          <w:rFonts w:ascii="Times New Roman" w:hAnsi="Times New Roman" w:cs="Times New Roman"/>
          <w:sz w:val="24"/>
          <w:szCs w:val="24"/>
        </w:rPr>
        <w:t>PPR</w:t>
      </w:r>
      <w:r>
        <w:rPr>
          <w:rFonts w:ascii="Times New Roman" w:hAnsi="Times New Roman" w:cs="Times New Roman" w:hint="eastAsia"/>
          <w:sz w:val="24"/>
          <w:szCs w:val="24"/>
        </w:rPr>
        <w:t xml:space="preserve"> less than </w:t>
      </w:r>
      <w:r w:rsidRPr="004666FF">
        <w:rPr>
          <w:rFonts w:ascii="Times New Roman" w:hAnsi="Times New Roman" w:cs="Times New Roman"/>
          <w:sz w:val="24"/>
          <w:szCs w:val="24"/>
        </w:rPr>
        <w:t>0.</w:t>
      </w:r>
      <w:r>
        <w:rPr>
          <w:rFonts w:ascii="Times New Roman" w:hAnsi="Times New Roman" w:cs="Times New Roman" w:hint="eastAsia"/>
          <w:sz w:val="24"/>
          <w:szCs w:val="24"/>
        </w:rPr>
        <w:t>3</w:t>
      </w:r>
      <w:r w:rsidRPr="004666FF">
        <w:rPr>
          <w:rFonts w:ascii="Times New Roman" w:hAnsi="Times New Roman" w:cs="Times New Roman"/>
          <w:sz w:val="24"/>
          <w:szCs w:val="24"/>
        </w:rPr>
        <w:t xml:space="preserve"> means that phonons are localized</w:t>
      </w:r>
      <w:r>
        <w:rPr>
          <w:rFonts w:ascii="Times New Roman" w:hAnsi="Times New Roman" w:cs="Times New Roman" w:hint="eastAsia"/>
          <w:sz w:val="24"/>
          <w:szCs w:val="24"/>
        </w:rPr>
        <w:t xml:space="preserve">. </w:t>
      </w:r>
      <w:r w:rsidR="00A22A9F" w:rsidRPr="00A22A9F">
        <w:rPr>
          <w:rFonts w:ascii="Times New Roman" w:hAnsi="Times New Roman" w:cs="Times New Roman" w:hint="eastAsia"/>
          <w:color w:val="FF0000"/>
          <w:sz w:val="24"/>
          <w:szCs w:val="24"/>
        </w:rPr>
        <w:t xml:space="preserve">In the </w:t>
      </w:r>
      <w:r w:rsidR="00A22A9F" w:rsidRPr="00A22A9F">
        <w:rPr>
          <w:rFonts w:ascii="Times New Roman" w:hAnsi="Times New Roman" w:cs="Times New Roman"/>
          <w:color w:val="FF0000"/>
          <w:sz w:val="24"/>
          <w:szCs w:val="24"/>
        </w:rPr>
        <w:t>Fig. 3(</w:t>
      </w:r>
      <w:r w:rsidR="00A22A9F" w:rsidRPr="00A22A9F">
        <w:rPr>
          <w:rFonts w:ascii="Times New Roman" w:hAnsi="Times New Roman" w:cs="Times New Roman" w:hint="eastAsia"/>
          <w:color w:val="FF0000"/>
          <w:sz w:val="24"/>
          <w:szCs w:val="24"/>
        </w:rPr>
        <w:t>d</w:t>
      </w:r>
      <w:r w:rsidR="00A22A9F" w:rsidRPr="00A22A9F">
        <w:rPr>
          <w:rFonts w:ascii="Times New Roman" w:hAnsi="Times New Roman" w:cs="Times New Roman"/>
          <w:color w:val="FF0000"/>
          <w:sz w:val="24"/>
          <w:szCs w:val="24"/>
        </w:rPr>
        <w:t>)</w:t>
      </w:r>
      <w:r w:rsidR="00A22A9F" w:rsidRPr="00A22A9F">
        <w:rPr>
          <w:rFonts w:ascii="Times New Roman" w:hAnsi="Times New Roman" w:cs="Times New Roman" w:hint="eastAsia"/>
          <w:color w:val="FF0000"/>
          <w:sz w:val="24"/>
          <w:szCs w:val="24"/>
        </w:rPr>
        <w:t>, Using a supercell for PPR calculations introduces folded phonon modes that extend beyond the maximum frequency (2</w:t>
      </w:r>
      <w:r w:rsidR="00A22A9F">
        <w:rPr>
          <w:rFonts w:ascii="Times New Roman" w:hAnsi="Times New Roman" w:cs="Times New Roman" w:hint="eastAsia"/>
          <w:color w:val="FF0000"/>
          <w:sz w:val="24"/>
          <w:szCs w:val="24"/>
        </w:rPr>
        <w:t>1.</w:t>
      </w:r>
      <w:r w:rsidR="00A22A9F" w:rsidRPr="00A22A9F">
        <w:rPr>
          <w:rFonts w:ascii="Times New Roman" w:hAnsi="Times New Roman" w:cs="Times New Roman" w:hint="eastAsia"/>
          <w:color w:val="FF0000"/>
          <w:sz w:val="24"/>
          <w:szCs w:val="24"/>
        </w:rPr>
        <w:t>5 THz)</w:t>
      </w:r>
      <w:r w:rsidR="00A22A9F">
        <w:rPr>
          <w:rFonts w:ascii="Times New Roman" w:hAnsi="Times New Roman" w:cs="Times New Roman" w:hint="eastAsia"/>
          <w:color w:val="FF0000"/>
          <w:sz w:val="24"/>
          <w:szCs w:val="24"/>
        </w:rPr>
        <w:t xml:space="preserve"> of phonon dispersion as shown in the </w:t>
      </w:r>
      <w:r w:rsidR="00A22A9F" w:rsidRPr="00A22A9F">
        <w:rPr>
          <w:rFonts w:ascii="Times New Roman" w:hAnsi="Times New Roman" w:cs="Times New Roman"/>
          <w:color w:val="FF0000"/>
          <w:sz w:val="24"/>
          <w:szCs w:val="24"/>
        </w:rPr>
        <w:t xml:space="preserve">Fig. </w:t>
      </w:r>
      <w:r w:rsidR="00A22A9F">
        <w:rPr>
          <w:rFonts w:ascii="Times New Roman" w:hAnsi="Times New Roman" w:cs="Times New Roman" w:hint="eastAsia"/>
          <w:color w:val="FF0000"/>
          <w:sz w:val="24"/>
          <w:szCs w:val="24"/>
        </w:rPr>
        <w:t>2</w:t>
      </w:r>
      <w:r w:rsidR="00A22A9F" w:rsidRPr="00A22A9F">
        <w:rPr>
          <w:rFonts w:ascii="Times New Roman" w:hAnsi="Times New Roman" w:cs="Times New Roman"/>
          <w:color w:val="FF0000"/>
          <w:sz w:val="24"/>
          <w:szCs w:val="24"/>
        </w:rPr>
        <w:t>(</w:t>
      </w:r>
      <w:r w:rsidR="00A22A9F">
        <w:rPr>
          <w:rFonts w:ascii="Times New Roman" w:hAnsi="Times New Roman" w:cs="Times New Roman" w:hint="eastAsia"/>
          <w:color w:val="FF0000"/>
          <w:sz w:val="24"/>
          <w:szCs w:val="24"/>
        </w:rPr>
        <w:t>c</w:t>
      </w:r>
      <w:r w:rsidR="00A22A9F" w:rsidRPr="00A22A9F">
        <w:rPr>
          <w:rFonts w:ascii="Times New Roman" w:hAnsi="Times New Roman" w:cs="Times New Roman"/>
          <w:color w:val="FF0000"/>
          <w:sz w:val="24"/>
          <w:szCs w:val="24"/>
        </w:rPr>
        <w:t>)</w:t>
      </w:r>
      <w:r w:rsidR="00A22A9F" w:rsidRPr="00A22A9F">
        <w:rPr>
          <w:rFonts w:ascii="Times New Roman" w:hAnsi="Times New Roman" w:cs="Times New Roman" w:hint="eastAsia"/>
          <w:color w:val="FF0000"/>
          <w:sz w:val="24"/>
          <w:szCs w:val="24"/>
        </w:rPr>
        <w:t>, reaching up to 6</w:t>
      </w:r>
      <w:r w:rsidR="00A22A9F">
        <w:rPr>
          <w:rFonts w:ascii="Times New Roman" w:hAnsi="Times New Roman" w:cs="Times New Roman" w:hint="eastAsia"/>
          <w:color w:val="FF0000"/>
          <w:sz w:val="24"/>
          <w:szCs w:val="24"/>
        </w:rPr>
        <w:t>3</w:t>
      </w:r>
      <w:r w:rsidR="00A22A9F" w:rsidRPr="00A22A9F">
        <w:rPr>
          <w:rFonts w:ascii="Times New Roman" w:hAnsi="Times New Roman" w:cs="Times New Roman" w:hint="eastAsia"/>
          <w:color w:val="FF0000"/>
          <w:sz w:val="24"/>
          <w:szCs w:val="24"/>
        </w:rPr>
        <w:t xml:space="preserve"> THz.</w:t>
      </w:r>
      <w:r w:rsidR="00A22A9F">
        <w:rPr>
          <w:rFonts w:ascii="Times New Roman" w:hAnsi="Times New Roman" w:cs="Times New Roman" w:hint="eastAsia"/>
          <w:color w:val="FF0000"/>
          <w:sz w:val="24"/>
          <w:szCs w:val="24"/>
        </w:rPr>
        <w:t xml:space="preserve"> </w:t>
      </w:r>
      <w:r w:rsidR="005C3E40">
        <w:rPr>
          <w:rFonts w:ascii="Times New Roman" w:hAnsi="Times New Roman" w:cs="Times New Roman"/>
          <w:color w:val="FF0000"/>
          <w:sz w:val="24"/>
          <w:szCs w:val="24"/>
        </w:rPr>
        <w:t>E</w:t>
      </w:r>
      <w:r w:rsidR="005C3E40">
        <w:rPr>
          <w:rFonts w:ascii="Times New Roman" w:hAnsi="Times New Roman" w:cs="Times New Roman" w:hint="eastAsia"/>
          <w:color w:val="FF0000"/>
          <w:sz w:val="24"/>
          <w:szCs w:val="24"/>
        </w:rPr>
        <w:t xml:space="preserve">specially, </w:t>
      </w:r>
      <w:r w:rsidR="00A22A9F" w:rsidRPr="00A22A9F">
        <w:rPr>
          <w:rFonts w:ascii="Times New Roman" w:hAnsi="Times New Roman" w:cs="Times New Roman" w:hint="eastAsia"/>
          <w:color w:val="FF0000"/>
          <w:sz w:val="24"/>
          <w:szCs w:val="24"/>
        </w:rPr>
        <w:t>within the phonon band gap region (12~16 THz),</w:t>
      </w:r>
      <w:r w:rsidR="00A22A9F">
        <w:rPr>
          <w:rFonts w:ascii="Times New Roman" w:hAnsi="Times New Roman" w:cs="Times New Roman" w:hint="eastAsia"/>
          <w:color w:val="FF0000"/>
          <w:sz w:val="24"/>
          <w:szCs w:val="24"/>
        </w:rPr>
        <w:t xml:space="preserve"> </w:t>
      </w:r>
      <w:r w:rsidR="00A22A9F" w:rsidRPr="00A22A9F">
        <w:rPr>
          <w:rFonts w:ascii="Times New Roman" w:hAnsi="Times New Roman" w:cs="Times New Roman" w:hint="eastAsia"/>
          <w:color w:val="FF0000"/>
          <w:sz w:val="24"/>
          <w:szCs w:val="24"/>
        </w:rPr>
        <w:t>there are indeed no localized modes, and the PPR in this range is notably higher than in other frequency ranges.</w:t>
      </w:r>
      <w:r w:rsidR="00A22A9F">
        <w:rPr>
          <w:rFonts w:ascii="Times New Roman" w:hAnsi="Times New Roman" w:cs="Times New Roman" w:hint="eastAsia"/>
          <w:color w:val="FF0000"/>
          <w:sz w:val="24"/>
          <w:szCs w:val="24"/>
        </w:rPr>
        <w:t xml:space="preserve"> </w:t>
      </w:r>
      <w:r w:rsidR="006D23DC" w:rsidRPr="006D23DC">
        <w:rPr>
          <w:rFonts w:ascii="Times New Roman" w:hAnsi="Times New Roman" w:cs="Times New Roman" w:hint="eastAsia"/>
          <w:color w:val="0070C0"/>
          <w:sz w:val="24"/>
          <w:szCs w:val="24"/>
        </w:rPr>
        <w:t>[53</w:t>
      </w:r>
      <w:r w:rsidR="00E46FA7">
        <w:rPr>
          <w:rFonts w:ascii="Times New Roman" w:hAnsi="Times New Roman" w:cs="Times New Roman" w:hint="eastAsia"/>
          <w:color w:val="0070C0"/>
          <w:sz w:val="24"/>
          <w:szCs w:val="24"/>
        </w:rPr>
        <w:t>,</w:t>
      </w:r>
      <w:r w:rsidR="006D23DC" w:rsidRPr="006D23DC">
        <w:rPr>
          <w:rFonts w:ascii="Times New Roman" w:hAnsi="Times New Roman" w:cs="Times New Roman" w:hint="eastAsia"/>
          <w:color w:val="0070C0"/>
          <w:sz w:val="24"/>
          <w:szCs w:val="24"/>
        </w:rPr>
        <w:t>54]</w:t>
      </w:r>
      <w:r w:rsidR="006D23DC">
        <w:rPr>
          <w:rFonts w:ascii="Times New Roman" w:hAnsi="Times New Roman" w:cs="Times New Roman" w:hint="eastAsia"/>
          <w:color w:val="FF0000"/>
          <w:sz w:val="24"/>
          <w:szCs w:val="24"/>
        </w:rPr>
        <w:t xml:space="preserve"> </w:t>
      </w:r>
      <w:r w:rsidR="005C3E40">
        <w:rPr>
          <w:rFonts w:ascii="Times New Roman" w:hAnsi="Times New Roman" w:cs="Times New Roman"/>
          <w:color w:val="FF0000"/>
          <w:sz w:val="24"/>
          <w:szCs w:val="24"/>
        </w:rPr>
        <w:t>Besides</w:t>
      </w:r>
      <w:r w:rsidR="00A22A9F">
        <w:rPr>
          <w:rFonts w:ascii="Times New Roman" w:hAnsi="Times New Roman" w:cs="Times New Roman" w:hint="eastAsia"/>
          <w:color w:val="FF0000"/>
          <w:sz w:val="24"/>
          <w:szCs w:val="24"/>
        </w:rPr>
        <w:t>,</w:t>
      </w:r>
      <w:r w:rsidR="00A22A9F">
        <w:rPr>
          <w:rFonts w:ascii="Times New Roman" w:hAnsi="Times New Roman" w:cs="Times New Roman" w:hint="eastAsia"/>
          <w:sz w:val="24"/>
          <w:szCs w:val="24"/>
        </w:rPr>
        <w:t xml:space="preserve"> </w:t>
      </w:r>
      <w:r w:rsidR="005C3E40">
        <w:rPr>
          <w:rFonts w:ascii="Times New Roman" w:hAnsi="Times New Roman" w:cs="Times New Roman" w:hint="eastAsia"/>
          <w:sz w:val="24"/>
          <w:szCs w:val="24"/>
        </w:rPr>
        <w:t>i</w:t>
      </w:r>
      <w:r w:rsidRPr="004666FF">
        <w:rPr>
          <w:rFonts w:ascii="Times New Roman" w:hAnsi="Times New Roman" w:cs="Times New Roman"/>
          <w:sz w:val="24"/>
          <w:szCs w:val="24"/>
        </w:rPr>
        <w:t xml:space="preserve">t is obvious that whether in </w:t>
      </w:r>
      <w:proofErr w:type="spellStart"/>
      <w:r w:rsidRPr="004666FF">
        <w:rPr>
          <w:rFonts w:ascii="Times New Roman" w:hAnsi="Times New Roman" w:cs="Times New Roman"/>
          <w:sz w:val="24"/>
          <w:szCs w:val="24"/>
        </w:rPr>
        <w:t>GaN</w:t>
      </w:r>
      <w:proofErr w:type="spellEnd"/>
      <w:r w:rsidRPr="004666FF">
        <w:rPr>
          <w:rFonts w:ascii="Times New Roman" w:hAnsi="Times New Roman" w:cs="Times New Roman"/>
          <w:sz w:val="24"/>
          <w:szCs w:val="24"/>
        </w:rPr>
        <w:t xml:space="preserve"> or </w:t>
      </w:r>
      <w:proofErr w:type="spellStart"/>
      <w:r w:rsidRPr="004666FF">
        <w:rPr>
          <w:rFonts w:ascii="Times New Roman" w:hAnsi="Times New Roman" w:cs="Times New Roman"/>
          <w:sz w:val="24"/>
          <w:szCs w:val="24"/>
        </w:rPr>
        <w:t>GaN</w:t>
      </w:r>
      <w:proofErr w:type="spellEnd"/>
      <w:r>
        <w:rPr>
          <w:rFonts w:ascii="Times New Roman" w:hAnsi="Times New Roman" w:cs="Times New Roman" w:hint="eastAsia"/>
          <w:sz w:val="24"/>
          <w:szCs w:val="24"/>
        </w:rPr>
        <w:t xml:space="preserve"> with 3.125% </w:t>
      </w:r>
      <w:proofErr w:type="spellStart"/>
      <w:r>
        <w:rPr>
          <w:rFonts w:ascii="Times New Roman" w:hAnsi="Times New Roman" w:cs="Times New Roman" w:hint="eastAsia"/>
          <w:sz w:val="24"/>
          <w:szCs w:val="24"/>
        </w:rPr>
        <w:t>Vn</w:t>
      </w:r>
      <w:proofErr w:type="spellEnd"/>
      <w:r w:rsidRPr="004666FF">
        <w:rPr>
          <w:rFonts w:ascii="Times New Roman" w:hAnsi="Times New Roman" w:cs="Times New Roman"/>
          <w:sz w:val="24"/>
          <w:szCs w:val="24"/>
        </w:rPr>
        <w:t xml:space="preserve">, low-frequency phonons </w:t>
      </w:r>
      <w:proofErr w:type="gramStart"/>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gramEnd"/>
      <w:r>
        <w:rPr>
          <w:rFonts w:ascii="Times New Roman" w:hAnsi="Times New Roman" w:cs="Times New Roman" w:hint="eastAsia"/>
          <w:sz w:val="24"/>
          <w:szCs w:val="24"/>
        </w:rPr>
        <w:t xml:space="preserve"> </w:t>
      </w:r>
      <w:r w:rsidR="00817BAC">
        <w:rPr>
          <w:rFonts w:ascii="Times New Roman" w:hAnsi="Times New Roman" w:cs="Times New Roman" w:hint="eastAsia"/>
          <w:sz w:val="24"/>
          <w:szCs w:val="24"/>
        </w:rPr>
        <w:t>22</w:t>
      </w:r>
      <w:r>
        <w:rPr>
          <w:rFonts w:ascii="Times New Roman" w:hAnsi="Times New Roman" w:cs="Times New Roman" w:hint="eastAsia"/>
          <w:sz w:val="24"/>
          <w:szCs w:val="24"/>
        </w:rPr>
        <w:t xml:space="preserve"> THz ) </w:t>
      </w:r>
      <w:r w:rsidRPr="004666FF">
        <w:rPr>
          <w:rFonts w:ascii="Times New Roman" w:hAnsi="Times New Roman" w:cs="Times New Roman"/>
          <w:sz w:val="24"/>
          <w:szCs w:val="24"/>
        </w:rPr>
        <w:t xml:space="preserve">play a major role in thermal </w:t>
      </w:r>
      <w:r w:rsidRPr="004666FF">
        <w:rPr>
          <w:rFonts w:ascii="Times New Roman" w:hAnsi="Times New Roman" w:cs="Times New Roman"/>
          <w:sz w:val="24"/>
          <w:szCs w:val="24"/>
        </w:rPr>
        <w:lastRenderedPageBreak/>
        <w:t xml:space="preserve">conductivity, and the </w:t>
      </w:r>
      <w:r>
        <w:rPr>
          <w:rFonts w:ascii="Times New Roman" w:hAnsi="Times New Roman" w:cs="Times New Roman" w:hint="eastAsia"/>
          <w:sz w:val="24"/>
          <w:szCs w:val="24"/>
        </w:rPr>
        <w:t>PPR</w:t>
      </w:r>
      <w:r w:rsidRPr="004666FF">
        <w:rPr>
          <w:rFonts w:ascii="Times New Roman" w:hAnsi="Times New Roman" w:cs="Times New Roman"/>
          <w:sz w:val="24"/>
          <w:szCs w:val="24"/>
        </w:rPr>
        <w:t xml:space="preserve"> of high-frequency </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817BAC">
        <w:rPr>
          <w:rFonts w:ascii="Times New Roman" w:hAnsi="Times New Roman" w:cs="Times New Roman" w:hint="eastAsia"/>
          <w:sz w:val="24"/>
          <w:szCs w:val="24"/>
        </w:rPr>
        <w:t>22</w:t>
      </w:r>
      <w:r>
        <w:rPr>
          <w:rFonts w:ascii="Times New Roman" w:hAnsi="Times New Roman" w:cs="Times New Roman" w:hint="eastAsia"/>
          <w:sz w:val="24"/>
          <w:szCs w:val="24"/>
        </w:rPr>
        <w:t xml:space="preserve"> THz ) </w:t>
      </w:r>
      <w:r w:rsidRPr="004666FF">
        <w:rPr>
          <w:rFonts w:ascii="Times New Roman" w:hAnsi="Times New Roman" w:cs="Times New Roman"/>
          <w:sz w:val="24"/>
          <w:szCs w:val="24"/>
        </w:rPr>
        <w:t>phonons is very low.</w:t>
      </w:r>
      <w:r>
        <w:rPr>
          <w:rFonts w:ascii="Times New Roman" w:hAnsi="Times New Roman" w:cs="Times New Roman" w:hint="eastAsia"/>
          <w:sz w:val="24"/>
          <w:szCs w:val="24"/>
        </w:rPr>
        <w:t xml:space="preserve"> Especially, </w:t>
      </w:r>
      <w:r w:rsidRPr="00A41CF7">
        <w:rPr>
          <w:rFonts w:ascii="Times New Roman" w:hAnsi="Times New Roman" w:cs="Times New Roman"/>
          <w:sz w:val="24"/>
          <w:szCs w:val="24"/>
        </w:rPr>
        <w:t xml:space="preserve">the </w:t>
      </w:r>
      <w:r>
        <w:rPr>
          <w:rFonts w:ascii="Times New Roman" w:hAnsi="Times New Roman" w:cs="Times New Roman" w:hint="eastAsia"/>
          <w:sz w:val="24"/>
          <w:szCs w:val="24"/>
        </w:rPr>
        <w:t>PPR</w:t>
      </w:r>
      <w:r w:rsidRPr="00A41CF7">
        <w:rPr>
          <w:rFonts w:ascii="Times New Roman" w:hAnsi="Times New Roman" w:cs="Times New Roman"/>
          <w:sz w:val="24"/>
          <w:szCs w:val="24"/>
        </w:rPr>
        <w:t xml:space="preserve"> in </w:t>
      </w:r>
      <w:proofErr w:type="spellStart"/>
      <w:r w:rsidRPr="00A41CF7">
        <w:rPr>
          <w:rFonts w:ascii="Times New Roman" w:hAnsi="Times New Roman" w:cs="Times New Roman"/>
          <w:sz w:val="24"/>
          <w:szCs w:val="24"/>
        </w:rPr>
        <w:t>GaN</w:t>
      </w:r>
      <w:proofErr w:type="spellEnd"/>
      <w:r w:rsidRPr="00A41CF7">
        <w:rPr>
          <w:rFonts w:ascii="Times New Roman" w:hAnsi="Times New Roman" w:cs="Times New Roman"/>
          <w:sz w:val="24"/>
          <w:szCs w:val="24"/>
        </w:rPr>
        <w:t xml:space="preserve"> </w:t>
      </w:r>
      <w:r>
        <w:rPr>
          <w:rFonts w:ascii="Times New Roman" w:hAnsi="Times New Roman" w:cs="Times New Roman" w:hint="eastAsia"/>
          <w:sz w:val="24"/>
          <w:szCs w:val="24"/>
        </w:rPr>
        <w:t xml:space="preserve">with 3.125% </w:t>
      </w:r>
      <w:proofErr w:type="spellStart"/>
      <w:r>
        <w:rPr>
          <w:rFonts w:ascii="Times New Roman" w:hAnsi="Times New Roman" w:cs="Times New Roman" w:hint="eastAsia"/>
          <w:sz w:val="24"/>
          <w:szCs w:val="24"/>
        </w:rPr>
        <w:t>Vn</w:t>
      </w:r>
      <w:proofErr w:type="spellEnd"/>
      <w:r w:rsidRPr="00A41CF7">
        <w:rPr>
          <w:rFonts w:ascii="Times New Roman" w:hAnsi="Times New Roman" w:cs="Times New Roman"/>
          <w:sz w:val="24"/>
          <w:szCs w:val="24"/>
        </w:rPr>
        <w:t xml:space="preserve"> is significantly lower than that in </w:t>
      </w:r>
      <w:proofErr w:type="spellStart"/>
      <w:r w:rsidRPr="00A41CF7">
        <w:rPr>
          <w:rFonts w:ascii="Times New Roman" w:hAnsi="Times New Roman" w:cs="Times New Roman"/>
          <w:sz w:val="24"/>
          <w:szCs w:val="24"/>
        </w:rPr>
        <w:t>GaN</w:t>
      </w:r>
      <w:proofErr w:type="spellEnd"/>
      <w:r w:rsidRPr="00A41CF7">
        <w:rPr>
          <w:rFonts w:ascii="Times New Roman" w:hAnsi="Times New Roman" w:cs="Times New Roman"/>
          <w:sz w:val="24"/>
          <w:szCs w:val="24"/>
        </w:rPr>
        <w:t xml:space="preserve"> </w:t>
      </w:r>
      <w:r>
        <w:rPr>
          <w:rFonts w:ascii="Times New Roman" w:hAnsi="Times New Roman" w:cs="Times New Roman" w:hint="eastAsia"/>
          <w:sz w:val="24"/>
          <w:szCs w:val="24"/>
        </w:rPr>
        <w:t>b</w:t>
      </w:r>
      <w:r w:rsidRPr="00A41CF7">
        <w:rPr>
          <w:rFonts w:ascii="Times New Roman" w:hAnsi="Times New Roman" w:cs="Times New Roman"/>
          <w:sz w:val="24"/>
          <w:szCs w:val="24"/>
        </w:rPr>
        <w:t xml:space="preserve">elow </w:t>
      </w:r>
      <w:r w:rsidR="00817BAC">
        <w:rPr>
          <w:rFonts w:ascii="Times New Roman" w:hAnsi="Times New Roman" w:cs="Times New Roman" w:hint="eastAsia"/>
          <w:sz w:val="24"/>
          <w:szCs w:val="24"/>
        </w:rPr>
        <w:t>12</w:t>
      </w:r>
      <w:r w:rsidRPr="00A41CF7">
        <w:rPr>
          <w:rFonts w:ascii="Times New Roman" w:hAnsi="Times New Roman" w:cs="Times New Roman"/>
          <w:sz w:val="24"/>
          <w:szCs w:val="24"/>
        </w:rPr>
        <w:t xml:space="preserve"> </w:t>
      </w:r>
      <w:r>
        <w:rPr>
          <w:rFonts w:ascii="Times New Roman" w:hAnsi="Times New Roman" w:cs="Times New Roman" w:hint="eastAsia"/>
          <w:sz w:val="24"/>
          <w:szCs w:val="24"/>
        </w:rPr>
        <w:t>T</w:t>
      </w:r>
      <w:r w:rsidRPr="00A41CF7">
        <w:rPr>
          <w:rFonts w:ascii="Times New Roman" w:hAnsi="Times New Roman" w:cs="Times New Roman"/>
          <w:sz w:val="24"/>
          <w:szCs w:val="24"/>
        </w:rPr>
        <w:t>Hz.</w:t>
      </w:r>
      <w:r w:rsidRPr="004666FF">
        <w:rPr>
          <w:rFonts w:ascii="Times New Roman" w:hAnsi="Times New Roman" w:cs="Times New Roman"/>
          <w:sz w:val="24"/>
          <w:szCs w:val="24"/>
        </w:rPr>
        <w:t xml:space="preserve"> </w:t>
      </w:r>
      <w:r>
        <w:rPr>
          <w:rFonts w:ascii="Times New Roman" w:hAnsi="Times New Roman" w:cs="Times New Roman" w:hint="eastAsia"/>
          <w:sz w:val="24"/>
          <w:szCs w:val="24"/>
        </w:rPr>
        <w:t>Therefore</w:t>
      </w:r>
      <w:r w:rsidRPr="004666FF">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Vn</w:t>
      </w:r>
      <w:proofErr w:type="spellEnd"/>
      <w:r w:rsidRPr="004666FF">
        <w:rPr>
          <w:rFonts w:ascii="Times New Roman" w:hAnsi="Times New Roman" w:cs="Times New Roman"/>
          <w:sz w:val="24"/>
          <w:szCs w:val="24"/>
        </w:rPr>
        <w:t xml:space="preserve"> lead</w:t>
      </w:r>
      <w:r>
        <w:rPr>
          <w:rFonts w:ascii="Times New Roman" w:hAnsi="Times New Roman" w:cs="Times New Roman" w:hint="eastAsia"/>
          <w:sz w:val="24"/>
          <w:szCs w:val="24"/>
        </w:rPr>
        <w:t>s</w:t>
      </w:r>
      <w:r w:rsidRPr="004666FF">
        <w:rPr>
          <w:rFonts w:ascii="Times New Roman" w:hAnsi="Times New Roman" w:cs="Times New Roman"/>
          <w:sz w:val="24"/>
          <w:szCs w:val="24"/>
        </w:rPr>
        <w:t xml:space="preserve"> to a decrease </w:t>
      </w:r>
      <w:r>
        <w:rPr>
          <w:rFonts w:ascii="Times New Roman" w:hAnsi="Times New Roman" w:cs="Times New Roman"/>
          <w:sz w:val="24"/>
          <w:szCs w:val="24"/>
        </w:rPr>
        <w:t>in</w:t>
      </w:r>
      <w:r w:rsidRPr="004666FF">
        <w:rPr>
          <w:rFonts w:ascii="Times New Roman" w:hAnsi="Times New Roman" w:cs="Times New Roman"/>
          <w:sz w:val="24"/>
          <w:szCs w:val="24"/>
        </w:rPr>
        <w:t xml:space="preserve"> the </w:t>
      </w:r>
      <w:r>
        <w:rPr>
          <w:rFonts w:ascii="Times New Roman" w:hAnsi="Times New Roman" w:cs="Times New Roman" w:hint="eastAsia"/>
          <w:sz w:val="24"/>
          <w:szCs w:val="24"/>
        </w:rPr>
        <w:t>PPR</w:t>
      </w:r>
      <w:r w:rsidRPr="004666FF">
        <w:rPr>
          <w:rFonts w:ascii="Times New Roman" w:hAnsi="Times New Roman" w:cs="Times New Roman"/>
          <w:sz w:val="24"/>
          <w:szCs w:val="24"/>
        </w:rPr>
        <w:t xml:space="preserve">, which </w:t>
      </w:r>
      <w:r>
        <w:rPr>
          <w:rFonts w:ascii="Times New Roman" w:hAnsi="Times New Roman" w:cs="Times New Roman" w:hint="eastAsia"/>
          <w:sz w:val="24"/>
          <w:szCs w:val="24"/>
        </w:rPr>
        <w:t>further</w:t>
      </w:r>
      <w:r w:rsidRPr="004666FF">
        <w:rPr>
          <w:rFonts w:ascii="Times New Roman" w:hAnsi="Times New Roman" w:cs="Times New Roman"/>
          <w:sz w:val="24"/>
          <w:szCs w:val="24"/>
        </w:rPr>
        <w:t xml:space="preserve"> leads to </w:t>
      </w:r>
      <w:r w:rsidRPr="0081037D">
        <w:rPr>
          <w:rFonts w:ascii="Times New Roman" w:hAnsi="Times New Roman" w:cs="Times New Roman"/>
          <w:sz w:val="24"/>
          <w:szCs w:val="24"/>
        </w:rPr>
        <w:t>a decrease in thermal conductivity.</w:t>
      </w:r>
    </w:p>
    <w:p w14:paraId="0B1FDD09" w14:textId="77777777" w:rsidR="000D089F" w:rsidRPr="00C532B3" w:rsidRDefault="000D089F" w:rsidP="00B335D1">
      <w:pPr>
        <w:spacing w:line="360" w:lineRule="auto"/>
        <w:rPr>
          <w:rFonts w:ascii="Times New Roman" w:hAnsi="Times New Roman" w:cs="Times New Roman"/>
          <w:szCs w:val="21"/>
        </w:rPr>
      </w:pPr>
    </w:p>
    <w:p w14:paraId="2495E7C9" w14:textId="104B6DD6" w:rsidR="00B93415" w:rsidRDefault="001C6041" w:rsidP="00146C08">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B</w:t>
      </w:r>
      <w:r w:rsidR="00D32BB7" w:rsidRPr="00146C08">
        <w:rPr>
          <w:rFonts w:ascii="Times New Roman" w:hAnsi="Times New Roman" w:cs="Times New Roman"/>
          <w:b/>
          <w:bCs/>
          <w:sz w:val="24"/>
          <w:szCs w:val="24"/>
        </w:rPr>
        <w:t xml:space="preserve">. </w:t>
      </w:r>
      <w:r>
        <w:rPr>
          <w:rFonts w:ascii="Times New Roman" w:hAnsi="Times New Roman" w:cs="Times New Roman" w:hint="eastAsia"/>
          <w:b/>
          <w:bCs/>
          <w:sz w:val="24"/>
          <w:szCs w:val="24"/>
        </w:rPr>
        <w:t>The</w:t>
      </w:r>
      <w:r w:rsidR="00314682" w:rsidRPr="00146C08">
        <w:rPr>
          <w:rFonts w:ascii="Times New Roman" w:hAnsi="Times New Roman" w:cs="Times New Roman"/>
          <w:b/>
          <w:bCs/>
          <w:sz w:val="24"/>
          <w:szCs w:val="24"/>
        </w:rPr>
        <w:t xml:space="preserve"> ITC</w:t>
      </w:r>
      <w:r w:rsidR="00D32BB7" w:rsidRPr="00146C08">
        <w:rPr>
          <w:rFonts w:ascii="Times New Roman" w:hAnsi="Times New Roman" w:cs="Times New Roman"/>
          <w:b/>
          <w:bCs/>
          <w:sz w:val="24"/>
          <w:szCs w:val="24"/>
        </w:rPr>
        <w:t xml:space="preserve"> </w:t>
      </w:r>
      <w:r>
        <w:rPr>
          <w:rFonts w:ascii="Times New Roman" w:hAnsi="Times New Roman" w:cs="Times New Roman" w:hint="eastAsia"/>
          <w:b/>
          <w:bCs/>
          <w:sz w:val="24"/>
          <w:szCs w:val="24"/>
        </w:rPr>
        <w:t xml:space="preserve">of </w:t>
      </w:r>
      <w:proofErr w:type="spellStart"/>
      <w:r>
        <w:rPr>
          <w:rFonts w:ascii="Times New Roman" w:hAnsi="Times New Roman" w:cs="Times New Roman" w:hint="eastAsia"/>
          <w:b/>
          <w:bCs/>
          <w:sz w:val="24"/>
          <w:szCs w:val="24"/>
        </w:rPr>
        <w:t>GaN</w:t>
      </w:r>
      <w:proofErr w:type="spellEnd"/>
      <w:r>
        <w:rPr>
          <w:rFonts w:ascii="Times New Roman" w:hAnsi="Times New Roman" w:cs="Times New Roman" w:hint="eastAsia"/>
          <w:b/>
          <w:bCs/>
          <w:sz w:val="24"/>
          <w:szCs w:val="24"/>
        </w:rPr>
        <w:t>/C with and without vacancy</w:t>
      </w:r>
    </w:p>
    <w:p w14:paraId="6CA57AFD" w14:textId="67F42A67" w:rsidR="006A09E9" w:rsidRDefault="00005F68" w:rsidP="001F3CE1">
      <w:pPr>
        <w:spacing w:line="360" w:lineRule="auto"/>
        <w:ind w:firstLine="420"/>
        <w:rPr>
          <w:rFonts w:ascii="Times New Roman" w:hAnsi="Times New Roman" w:cs="Times New Roman"/>
          <w:sz w:val="24"/>
          <w:szCs w:val="24"/>
        </w:rPr>
      </w:pPr>
      <w:r w:rsidRPr="00005F68">
        <w:rPr>
          <w:rFonts w:ascii="Times New Roman" w:hAnsi="Times New Roman" w:cs="Times New Roman"/>
          <w:sz w:val="24"/>
          <w:szCs w:val="24"/>
        </w:rPr>
        <w:t>The</w:t>
      </w:r>
      <w:r>
        <w:rPr>
          <w:rFonts w:ascii="Times New Roman" w:hAnsi="Times New Roman" w:cs="Times New Roman" w:hint="eastAsia"/>
          <w:sz w:val="24"/>
          <w:szCs w:val="24"/>
        </w:rPr>
        <w:t xml:space="preserve"> ITC</w:t>
      </w:r>
      <w:r w:rsidRPr="00005F68">
        <w:rPr>
          <w:rFonts w:ascii="Times New Roman" w:hAnsi="Times New Roman" w:cs="Times New Roman"/>
          <w:sz w:val="24"/>
          <w:szCs w:val="24"/>
        </w:rPr>
        <w:t xml:space="preserve"> of the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s</w:t>
      </w:r>
      <w:r w:rsidRPr="00005F68">
        <w:rPr>
          <w:rFonts w:ascii="Times New Roman" w:hAnsi="Times New Roman" w:cs="Times New Roman"/>
          <w:sz w:val="24"/>
          <w:szCs w:val="24"/>
        </w:rPr>
        <w:t xml:space="preserve"> </w:t>
      </w:r>
      <w:r w:rsidR="00921583">
        <w:rPr>
          <w:rFonts w:ascii="Times New Roman" w:hAnsi="Times New Roman" w:cs="Times New Roman"/>
          <w:sz w:val="24"/>
          <w:szCs w:val="24"/>
        </w:rPr>
        <w:t>was</w:t>
      </w:r>
      <w:r w:rsidRPr="00005F68">
        <w:rPr>
          <w:rFonts w:ascii="Times New Roman" w:hAnsi="Times New Roman" w:cs="Times New Roman"/>
          <w:sz w:val="24"/>
          <w:szCs w:val="24"/>
        </w:rPr>
        <w:t xml:space="preserve"> calculated using </w:t>
      </w:r>
      <w:r>
        <w:rPr>
          <w:rFonts w:ascii="Times New Roman" w:hAnsi="Times New Roman" w:cs="Times New Roman" w:hint="eastAsia"/>
          <w:sz w:val="24"/>
          <w:szCs w:val="24"/>
        </w:rPr>
        <w:t xml:space="preserve">NEMD </w:t>
      </w:r>
      <w:r w:rsidRPr="00005F68">
        <w:rPr>
          <w:rFonts w:ascii="Times New Roman" w:hAnsi="Times New Roman" w:cs="Times New Roman"/>
          <w:sz w:val="24"/>
          <w:szCs w:val="24"/>
        </w:rPr>
        <w:t xml:space="preserve">methods. </w:t>
      </w:r>
      <w:r>
        <w:rPr>
          <w:rFonts w:ascii="Times New Roman" w:hAnsi="Times New Roman" w:cs="Times New Roman"/>
          <w:sz w:val="24"/>
          <w:szCs w:val="24"/>
        </w:rPr>
        <w:t>F</w:t>
      </w:r>
      <w:r>
        <w:rPr>
          <w:rFonts w:ascii="Times New Roman" w:hAnsi="Times New Roman" w:cs="Times New Roman" w:hint="eastAsia"/>
          <w:sz w:val="24"/>
          <w:szCs w:val="24"/>
        </w:rPr>
        <w:t xml:space="preserve">or </w:t>
      </w:r>
      <w:proofErr w:type="spellStart"/>
      <w:r w:rsidRPr="00005F68">
        <w:rPr>
          <w:rFonts w:ascii="Times New Roman" w:hAnsi="Times New Roman" w:cs="Times New Roman"/>
          <w:sz w:val="24"/>
          <w:szCs w:val="24"/>
        </w:rPr>
        <w:t>GaN</w:t>
      </w:r>
      <w:proofErr w:type="spellEnd"/>
      <w:r>
        <w:rPr>
          <w:rFonts w:ascii="Times New Roman" w:hAnsi="Times New Roman" w:cs="Times New Roman" w:hint="eastAsia"/>
          <w:sz w:val="24"/>
          <w:szCs w:val="24"/>
        </w:rPr>
        <w:t xml:space="preserve">, there are </w:t>
      </w:r>
      <w:r w:rsidRPr="00005F68">
        <w:rPr>
          <w:rFonts w:ascii="Times New Roman" w:hAnsi="Times New Roman" w:cs="Times New Roman"/>
          <w:sz w:val="24"/>
          <w:szCs w:val="24"/>
        </w:rPr>
        <w:t xml:space="preserve">two surface configurations Ga-terminated and N-terminated, </w:t>
      </w:r>
      <w:r>
        <w:rPr>
          <w:rFonts w:ascii="Times New Roman" w:hAnsi="Times New Roman" w:cs="Times New Roman" w:hint="eastAsia"/>
          <w:sz w:val="24"/>
          <w:szCs w:val="24"/>
        </w:rPr>
        <w:t xml:space="preserve">so </w:t>
      </w:r>
      <w:r w:rsidRPr="00005F68">
        <w:rPr>
          <w:rFonts w:ascii="Times New Roman" w:hAnsi="Times New Roman" w:cs="Times New Roman"/>
          <w:sz w:val="24"/>
          <w:szCs w:val="24"/>
        </w:rPr>
        <w:t xml:space="preserve">the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s</w:t>
      </w:r>
      <w:r w:rsidRPr="00005F68">
        <w:rPr>
          <w:rFonts w:ascii="Times New Roman" w:hAnsi="Times New Roman" w:cs="Times New Roman"/>
          <w:sz w:val="24"/>
          <w:szCs w:val="24"/>
        </w:rPr>
        <w:t xml:space="preserve"> include both Ga-</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and N-</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s</w:t>
      </w:r>
      <w:r w:rsidRPr="00005F68">
        <w:rPr>
          <w:rFonts w:ascii="Times New Roman" w:hAnsi="Times New Roman" w:cs="Times New Roman"/>
          <w:sz w:val="24"/>
          <w:szCs w:val="24"/>
        </w:rPr>
        <w:t xml:space="preserve"> accordingly. To </w:t>
      </w:r>
      <w:r>
        <w:rPr>
          <w:rFonts w:ascii="Times New Roman" w:hAnsi="Times New Roman" w:cs="Times New Roman" w:hint="eastAsia"/>
          <w:sz w:val="24"/>
          <w:szCs w:val="24"/>
        </w:rPr>
        <w:t>determine</w:t>
      </w:r>
      <w:r w:rsidRPr="00005F68">
        <w:rPr>
          <w:rFonts w:ascii="Times New Roman" w:hAnsi="Times New Roman" w:cs="Times New Roman"/>
          <w:sz w:val="24"/>
          <w:szCs w:val="24"/>
        </w:rPr>
        <w:t xml:space="preserve"> </w:t>
      </w:r>
    </w:p>
    <w:p w14:paraId="2A86F04B" w14:textId="15C63D4A" w:rsidR="009D2858" w:rsidRDefault="00B63B4E" w:rsidP="00B2135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7129F946" wp14:editId="34BC5C50">
            <wp:extent cx="5255586" cy="3921125"/>
            <wp:effectExtent l="0" t="0" r="2540" b="3175"/>
            <wp:docPr id="4331802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0266" name="图片 43318026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68436" cy="3930712"/>
                    </a:xfrm>
                    <a:prstGeom prst="rect">
                      <a:avLst/>
                    </a:prstGeom>
                  </pic:spPr>
                </pic:pic>
              </a:graphicData>
            </a:graphic>
          </wp:inline>
        </w:drawing>
      </w:r>
    </w:p>
    <w:p w14:paraId="514C0C61" w14:textId="502AF407" w:rsidR="003D13DC" w:rsidRPr="00E741A1" w:rsidRDefault="003D13DC" w:rsidP="00B335D1">
      <w:pPr>
        <w:spacing w:line="360" w:lineRule="auto"/>
        <w:rPr>
          <w:rFonts w:ascii="Times New Roman" w:hAnsi="Times New Roman" w:cs="Times New Roman"/>
          <w:sz w:val="24"/>
          <w:szCs w:val="24"/>
        </w:rPr>
      </w:pPr>
      <w:r w:rsidRPr="00E741A1">
        <w:rPr>
          <w:rFonts w:ascii="Times New Roman" w:hAnsi="Times New Roman" w:cs="Times New Roman" w:hint="eastAsia"/>
          <w:sz w:val="24"/>
          <w:szCs w:val="24"/>
        </w:rPr>
        <w:t xml:space="preserve">Fig. </w:t>
      </w:r>
      <w:r w:rsidRPr="00E741A1">
        <w:rPr>
          <w:rFonts w:ascii="Times New Roman" w:hAnsi="Times New Roman" w:cs="Times New Roman"/>
          <w:sz w:val="24"/>
          <w:szCs w:val="24"/>
        </w:rPr>
        <w:t>4</w:t>
      </w:r>
      <w:r w:rsidRPr="00E741A1">
        <w:rPr>
          <w:rFonts w:ascii="Times New Roman" w:hAnsi="Times New Roman" w:cs="Times New Roman" w:hint="eastAsia"/>
          <w:sz w:val="24"/>
          <w:szCs w:val="24"/>
        </w:rPr>
        <w:t xml:space="preserve"> </w:t>
      </w:r>
      <w:r w:rsidR="00E741A1" w:rsidRPr="00E741A1">
        <w:rPr>
          <w:rFonts w:ascii="Times New Roman" w:hAnsi="Times New Roman" w:cs="Times New Roman" w:hint="eastAsia"/>
          <w:sz w:val="24"/>
          <w:szCs w:val="24"/>
        </w:rPr>
        <w:t>(a)</w:t>
      </w:r>
      <w:r w:rsidR="00E741A1">
        <w:rPr>
          <w:rFonts w:ascii="Times New Roman" w:hAnsi="Times New Roman" w:cs="Times New Roman" w:hint="eastAsia"/>
          <w:sz w:val="24"/>
          <w:szCs w:val="24"/>
        </w:rPr>
        <w:t xml:space="preserve"> </w:t>
      </w:r>
      <w:r w:rsidR="00AF7B77" w:rsidRPr="00E741A1">
        <w:rPr>
          <w:rFonts w:ascii="Times New Roman" w:hAnsi="Times New Roman" w:cs="Times New Roman" w:hint="eastAsia"/>
          <w:sz w:val="24"/>
          <w:szCs w:val="24"/>
        </w:rPr>
        <w:t xml:space="preserve">Energy </w:t>
      </w:r>
      <w:r w:rsidR="002C0A45" w:rsidRPr="00E741A1">
        <w:rPr>
          <w:rFonts w:ascii="Times New Roman" w:hAnsi="Times New Roman" w:cs="Times New Roman"/>
          <w:sz w:val="24"/>
          <w:szCs w:val="24"/>
        </w:rPr>
        <w:t xml:space="preserve">of the heat source and sink region </w:t>
      </w:r>
      <w:r w:rsidR="002C0A45" w:rsidRPr="00E741A1">
        <w:rPr>
          <w:rFonts w:ascii="Times New Roman" w:hAnsi="Times New Roman" w:cs="Times New Roman" w:hint="eastAsia"/>
          <w:sz w:val="24"/>
          <w:szCs w:val="24"/>
        </w:rPr>
        <w:t xml:space="preserve">as </w:t>
      </w:r>
      <w:r w:rsidR="00921583" w:rsidRPr="00E741A1">
        <w:rPr>
          <w:rFonts w:ascii="Times New Roman" w:hAnsi="Times New Roman" w:cs="Times New Roman"/>
          <w:sz w:val="24"/>
          <w:szCs w:val="24"/>
        </w:rPr>
        <w:t xml:space="preserve">a </w:t>
      </w:r>
      <w:r w:rsidR="002C0A45" w:rsidRPr="00E741A1">
        <w:rPr>
          <w:rFonts w:ascii="Times New Roman" w:hAnsi="Times New Roman" w:cs="Times New Roman" w:hint="eastAsia"/>
          <w:sz w:val="24"/>
          <w:szCs w:val="24"/>
        </w:rPr>
        <w:t>function of</w:t>
      </w:r>
      <w:r w:rsidR="002C0A45" w:rsidRPr="00E741A1">
        <w:rPr>
          <w:rFonts w:ascii="Times New Roman" w:hAnsi="Times New Roman" w:cs="Times New Roman"/>
          <w:sz w:val="24"/>
          <w:szCs w:val="24"/>
        </w:rPr>
        <w:t xml:space="preserve"> time in steady state </w:t>
      </w:r>
      <w:r w:rsidR="002C0A45" w:rsidRPr="00E741A1">
        <w:rPr>
          <w:rFonts w:ascii="Times New Roman" w:hAnsi="Times New Roman" w:cs="Times New Roman" w:hint="eastAsia"/>
          <w:sz w:val="24"/>
          <w:szCs w:val="24"/>
        </w:rPr>
        <w:t xml:space="preserve">and </w:t>
      </w:r>
      <w:r w:rsidR="00E741A1" w:rsidRPr="00E741A1">
        <w:rPr>
          <w:rFonts w:ascii="Times New Roman" w:hAnsi="Times New Roman" w:cs="Times New Roman"/>
          <w:sz w:val="24"/>
          <w:szCs w:val="24"/>
        </w:rPr>
        <w:t>(b)</w:t>
      </w:r>
      <w:r w:rsidR="00E741A1">
        <w:rPr>
          <w:rFonts w:ascii="Times New Roman" w:hAnsi="Times New Roman" w:cs="Times New Roman" w:hint="eastAsia"/>
          <w:sz w:val="24"/>
          <w:szCs w:val="24"/>
        </w:rPr>
        <w:t xml:space="preserve"> </w:t>
      </w:r>
      <w:r w:rsidR="002C0A45" w:rsidRPr="00E741A1">
        <w:rPr>
          <w:rFonts w:ascii="Times New Roman" w:hAnsi="Times New Roman" w:cs="Times New Roman" w:hint="eastAsia"/>
          <w:sz w:val="24"/>
          <w:szCs w:val="24"/>
        </w:rPr>
        <w:t>t</w:t>
      </w:r>
      <w:r w:rsidR="002C0A45" w:rsidRPr="00E741A1">
        <w:rPr>
          <w:rFonts w:ascii="Times New Roman" w:hAnsi="Times New Roman" w:cs="Times New Roman"/>
          <w:sz w:val="24"/>
          <w:szCs w:val="24"/>
        </w:rPr>
        <w:t>emperature distribution</w:t>
      </w:r>
      <w:r w:rsidR="002C0A45" w:rsidRPr="00E741A1">
        <w:rPr>
          <w:rFonts w:ascii="Times New Roman" w:hAnsi="Times New Roman" w:cs="Times New Roman" w:hint="eastAsia"/>
          <w:sz w:val="24"/>
          <w:szCs w:val="24"/>
        </w:rPr>
        <w:t xml:space="preserve"> in the </w:t>
      </w:r>
      <w:r w:rsidR="00921583" w:rsidRPr="00E741A1">
        <w:rPr>
          <w:rFonts w:ascii="Times New Roman" w:hAnsi="Times New Roman" w:cs="Times New Roman"/>
          <w:sz w:val="24"/>
          <w:szCs w:val="24"/>
        </w:rPr>
        <w:t>z-direction</w:t>
      </w:r>
      <w:r w:rsidR="002C0A45" w:rsidRPr="00E741A1">
        <w:rPr>
          <w:rFonts w:ascii="Times New Roman" w:hAnsi="Times New Roman" w:cs="Times New Roman"/>
          <w:sz w:val="24"/>
          <w:szCs w:val="24"/>
        </w:rPr>
        <w:t xml:space="preserve"> </w:t>
      </w:r>
      <w:r w:rsidR="002C0A45" w:rsidRPr="00E741A1">
        <w:rPr>
          <w:rFonts w:ascii="Times New Roman" w:hAnsi="Times New Roman" w:cs="Times New Roman" w:hint="eastAsia"/>
          <w:sz w:val="24"/>
          <w:szCs w:val="24"/>
        </w:rPr>
        <w:t>for the Ga-</w:t>
      </w:r>
      <w:proofErr w:type="spellStart"/>
      <w:r w:rsidR="002C0A45" w:rsidRPr="00E741A1">
        <w:rPr>
          <w:rFonts w:ascii="Times New Roman" w:hAnsi="Times New Roman" w:cs="Times New Roman" w:hint="eastAsia"/>
          <w:sz w:val="24"/>
          <w:szCs w:val="24"/>
        </w:rPr>
        <w:t>GaN</w:t>
      </w:r>
      <w:proofErr w:type="spellEnd"/>
      <w:r w:rsidR="002C0A45" w:rsidRPr="00E741A1">
        <w:rPr>
          <w:rFonts w:ascii="Times New Roman" w:hAnsi="Times New Roman" w:cs="Times New Roman" w:hint="eastAsia"/>
          <w:sz w:val="24"/>
          <w:szCs w:val="24"/>
        </w:rPr>
        <w:t xml:space="preserve">/C interface. </w:t>
      </w:r>
      <w:r w:rsidR="00E741A1" w:rsidRPr="00E741A1">
        <w:rPr>
          <w:rFonts w:ascii="Times New Roman" w:hAnsi="Times New Roman" w:cs="Times New Roman" w:hint="eastAsia"/>
          <w:sz w:val="24"/>
          <w:szCs w:val="24"/>
        </w:rPr>
        <w:t>(c)</w:t>
      </w:r>
      <w:r w:rsidR="00E741A1">
        <w:rPr>
          <w:rFonts w:ascii="Times New Roman" w:hAnsi="Times New Roman" w:cs="Times New Roman" w:hint="eastAsia"/>
          <w:sz w:val="24"/>
          <w:szCs w:val="24"/>
        </w:rPr>
        <w:t xml:space="preserve"> </w:t>
      </w:r>
      <w:r w:rsidR="002C0A45" w:rsidRPr="00E741A1">
        <w:rPr>
          <w:rFonts w:ascii="Times New Roman" w:hAnsi="Times New Roman" w:cs="Times New Roman" w:hint="eastAsia"/>
          <w:sz w:val="24"/>
          <w:szCs w:val="24"/>
        </w:rPr>
        <w:t xml:space="preserve">Energy </w:t>
      </w:r>
      <w:r w:rsidR="002C0A45" w:rsidRPr="00E741A1">
        <w:rPr>
          <w:rFonts w:ascii="Times New Roman" w:hAnsi="Times New Roman" w:cs="Times New Roman"/>
          <w:sz w:val="24"/>
          <w:szCs w:val="24"/>
        </w:rPr>
        <w:t xml:space="preserve">of the heat source and sink region </w:t>
      </w:r>
      <w:r w:rsidR="002C0A45" w:rsidRPr="00E741A1">
        <w:rPr>
          <w:rFonts w:ascii="Times New Roman" w:hAnsi="Times New Roman" w:cs="Times New Roman" w:hint="eastAsia"/>
          <w:sz w:val="24"/>
          <w:szCs w:val="24"/>
        </w:rPr>
        <w:t xml:space="preserve">as </w:t>
      </w:r>
      <w:r w:rsidR="00921583" w:rsidRPr="00E741A1">
        <w:rPr>
          <w:rFonts w:ascii="Times New Roman" w:hAnsi="Times New Roman" w:cs="Times New Roman"/>
          <w:sz w:val="24"/>
          <w:szCs w:val="24"/>
        </w:rPr>
        <w:t xml:space="preserve">a </w:t>
      </w:r>
      <w:r w:rsidR="002C0A45" w:rsidRPr="00E741A1">
        <w:rPr>
          <w:rFonts w:ascii="Times New Roman" w:hAnsi="Times New Roman" w:cs="Times New Roman" w:hint="eastAsia"/>
          <w:sz w:val="24"/>
          <w:szCs w:val="24"/>
        </w:rPr>
        <w:t>function of</w:t>
      </w:r>
      <w:r w:rsidR="002C0A45" w:rsidRPr="00E741A1">
        <w:rPr>
          <w:rFonts w:ascii="Times New Roman" w:hAnsi="Times New Roman" w:cs="Times New Roman"/>
          <w:sz w:val="24"/>
          <w:szCs w:val="24"/>
        </w:rPr>
        <w:t xml:space="preserve"> time in steady state </w:t>
      </w:r>
      <w:r w:rsidR="002C0A45" w:rsidRPr="00E741A1">
        <w:rPr>
          <w:rFonts w:ascii="Times New Roman" w:hAnsi="Times New Roman" w:cs="Times New Roman" w:hint="eastAsia"/>
          <w:sz w:val="24"/>
          <w:szCs w:val="24"/>
        </w:rPr>
        <w:t xml:space="preserve">and </w:t>
      </w:r>
      <w:r w:rsidR="00E741A1" w:rsidRPr="00E741A1">
        <w:rPr>
          <w:rFonts w:ascii="Times New Roman" w:hAnsi="Times New Roman" w:cs="Times New Roman"/>
          <w:sz w:val="24"/>
          <w:szCs w:val="24"/>
        </w:rPr>
        <w:t>(</w:t>
      </w:r>
      <w:r w:rsidR="00E741A1" w:rsidRPr="00E741A1">
        <w:rPr>
          <w:rFonts w:ascii="Times New Roman" w:hAnsi="Times New Roman" w:cs="Times New Roman" w:hint="eastAsia"/>
          <w:sz w:val="24"/>
          <w:szCs w:val="24"/>
        </w:rPr>
        <w:t>d</w:t>
      </w:r>
      <w:r w:rsidR="00E741A1" w:rsidRPr="00E741A1">
        <w:rPr>
          <w:rFonts w:ascii="Times New Roman" w:hAnsi="Times New Roman" w:cs="Times New Roman"/>
          <w:sz w:val="24"/>
          <w:szCs w:val="24"/>
        </w:rPr>
        <w:t>)</w:t>
      </w:r>
      <w:r w:rsidR="00E741A1">
        <w:rPr>
          <w:rFonts w:ascii="Times New Roman" w:hAnsi="Times New Roman" w:cs="Times New Roman" w:hint="eastAsia"/>
          <w:sz w:val="24"/>
          <w:szCs w:val="24"/>
        </w:rPr>
        <w:t xml:space="preserve"> </w:t>
      </w:r>
      <w:r w:rsidR="002C0A45" w:rsidRPr="00E741A1">
        <w:rPr>
          <w:rFonts w:ascii="Times New Roman" w:hAnsi="Times New Roman" w:cs="Times New Roman" w:hint="eastAsia"/>
          <w:sz w:val="24"/>
          <w:szCs w:val="24"/>
        </w:rPr>
        <w:t>t</w:t>
      </w:r>
      <w:r w:rsidR="002C0A45" w:rsidRPr="00E741A1">
        <w:rPr>
          <w:rFonts w:ascii="Times New Roman" w:hAnsi="Times New Roman" w:cs="Times New Roman"/>
          <w:sz w:val="24"/>
          <w:szCs w:val="24"/>
        </w:rPr>
        <w:t>emperature distribution</w:t>
      </w:r>
      <w:r w:rsidR="002C0A45" w:rsidRPr="00E741A1">
        <w:rPr>
          <w:rFonts w:ascii="Times New Roman" w:hAnsi="Times New Roman" w:cs="Times New Roman" w:hint="eastAsia"/>
          <w:sz w:val="24"/>
          <w:szCs w:val="24"/>
        </w:rPr>
        <w:t xml:space="preserve"> in the </w:t>
      </w:r>
      <w:r w:rsidR="00921583" w:rsidRPr="00E741A1">
        <w:rPr>
          <w:rFonts w:ascii="Times New Roman" w:hAnsi="Times New Roman" w:cs="Times New Roman"/>
          <w:sz w:val="24"/>
          <w:szCs w:val="24"/>
        </w:rPr>
        <w:t>z-direction</w:t>
      </w:r>
      <w:r w:rsidR="002C0A45" w:rsidRPr="00E741A1">
        <w:rPr>
          <w:rFonts w:ascii="Times New Roman" w:hAnsi="Times New Roman" w:cs="Times New Roman"/>
          <w:sz w:val="24"/>
          <w:szCs w:val="24"/>
        </w:rPr>
        <w:t xml:space="preserve"> </w:t>
      </w:r>
      <w:r w:rsidR="002C0A45" w:rsidRPr="00E741A1">
        <w:rPr>
          <w:rFonts w:ascii="Times New Roman" w:hAnsi="Times New Roman" w:cs="Times New Roman" w:hint="eastAsia"/>
          <w:sz w:val="24"/>
          <w:szCs w:val="24"/>
        </w:rPr>
        <w:t>for the N-</w:t>
      </w:r>
      <w:proofErr w:type="spellStart"/>
      <w:r w:rsidR="002C0A45" w:rsidRPr="00E741A1">
        <w:rPr>
          <w:rFonts w:ascii="Times New Roman" w:hAnsi="Times New Roman" w:cs="Times New Roman" w:hint="eastAsia"/>
          <w:sz w:val="24"/>
          <w:szCs w:val="24"/>
        </w:rPr>
        <w:t>GaN</w:t>
      </w:r>
      <w:proofErr w:type="spellEnd"/>
      <w:r w:rsidR="002C0A45" w:rsidRPr="00E741A1">
        <w:rPr>
          <w:rFonts w:ascii="Times New Roman" w:hAnsi="Times New Roman" w:cs="Times New Roman" w:hint="eastAsia"/>
          <w:sz w:val="24"/>
          <w:szCs w:val="24"/>
        </w:rPr>
        <w:t>/C interface.</w:t>
      </w:r>
    </w:p>
    <w:p w14:paraId="7C49C748" w14:textId="77777777" w:rsidR="00C532B3" w:rsidRDefault="00C532B3" w:rsidP="00C532B3">
      <w:pPr>
        <w:spacing w:line="360" w:lineRule="auto"/>
        <w:rPr>
          <w:rFonts w:ascii="Times New Roman" w:hAnsi="Times New Roman" w:cs="Times New Roman"/>
          <w:sz w:val="24"/>
          <w:szCs w:val="24"/>
        </w:rPr>
      </w:pPr>
      <w:bookmarkStart w:id="9" w:name="_Hlk169014348"/>
      <w:r w:rsidRPr="00005F68">
        <w:rPr>
          <w:rFonts w:ascii="Times New Roman" w:hAnsi="Times New Roman" w:cs="Times New Roman"/>
          <w:sz w:val="24"/>
          <w:szCs w:val="24"/>
        </w:rPr>
        <w:t xml:space="preserve">the computational error range, five independent calculations </w:t>
      </w:r>
      <w:r>
        <w:rPr>
          <w:rFonts w:ascii="Times New Roman" w:hAnsi="Times New Roman" w:cs="Times New Roman" w:hint="eastAsia"/>
          <w:sz w:val="24"/>
          <w:szCs w:val="24"/>
        </w:rPr>
        <w:t xml:space="preserve">of </w:t>
      </w:r>
      <w:r w:rsidRPr="00005F68">
        <w:rPr>
          <w:rFonts w:ascii="Times New Roman" w:hAnsi="Times New Roman" w:cs="Times New Roman"/>
          <w:sz w:val="24"/>
          <w:szCs w:val="24"/>
        </w:rPr>
        <w:t xml:space="preserve">the </w:t>
      </w:r>
      <w:r>
        <w:rPr>
          <w:rFonts w:ascii="Times New Roman" w:hAnsi="Times New Roman" w:cs="Times New Roman" w:hint="eastAsia"/>
          <w:sz w:val="24"/>
          <w:szCs w:val="24"/>
        </w:rPr>
        <w:t>ITC</w:t>
      </w:r>
      <w:r w:rsidRPr="00005F68">
        <w:rPr>
          <w:rFonts w:ascii="Times New Roman" w:hAnsi="Times New Roman" w:cs="Times New Roman"/>
          <w:sz w:val="24"/>
          <w:szCs w:val="24"/>
        </w:rPr>
        <w:t xml:space="preserve"> of the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 without vacancy defects were performed at different random initial velocities, while five</w:t>
      </w:r>
      <w:r>
        <w:rPr>
          <w:rFonts w:ascii="Times New Roman" w:hAnsi="Times New Roman" w:cs="Times New Roman" w:hint="eastAsia"/>
          <w:sz w:val="24"/>
          <w:szCs w:val="24"/>
        </w:rPr>
        <w:t xml:space="preserve"> </w:t>
      </w:r>
      <w:r w:rsidRPr="00005F68">
        <w:rPr>
          <w:rFonts w:ascii="Times New Roman" w:hAnsi="Times New Roman" w:cs="Times New Roman"/>
          <w:sz w:val="24"/>
          <w:szCs w:val="24"/>
        </w:rPr>
        <w:t xml:space="preserve">independent calculations </w:t>
      </w:r>
      <w:r>
        <w:rPr>
          <w:rFonts w:ascii="Times New Roman" w:hAnsi="Times New Roman" w:cs="Times New Roman" w:hint="eastAsia"/>
          <w:sz w:val="24"/>
          <w:szCs w:val="24"/>
        </w:rPr>
        <w:t xml:space="preserve">of </w:t>
      </w:r>
      <w:r w:rsidRPr="00005F68">
        <w:rPr>
          <w:rFonts w:ascii="Times New Roman" w:hAnsi="Times New Roman" w:cs="Times New Roman"/>
          <w:sz w:val="24"/>
          <w:szCs w:val="24"/>
        </w:rPr>
        <w:t xml:space="preserve">the </w:t>
      </w:r>
      <w:r>
        <w:rPr>
          <w:rFonts w:ascii="Times New Roman" w:hAnsi="Times New Roman" w:cs="Times New Roman" w:hint="eastAsia"/>
          <w:sz w:val="24"/>
          <w:szCs w:val="24"/>
        </w:rPr>
        <w:t>ITC</w:t>
      </w:r>
      <w:r w:rsidRPr="00005F68">
        <w:rPr>
          <w:rFonts w:ascii="Times New Roman" w:hAnsi="Times New Roman" w:cs="Times New Roman"/>
          <w:sz w:val="24"/>
          <w:szCs w:val="24"/>
        </w:rPr>
        <w:t xml:space="preserve"> of the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 with</w:t>
      </w:r>
      <w:r>
        <w:rPr>
          <w:rFonts w:ascii="Times New Roman" w:hAnsi="Times New Roman" w:cs="Times New Roman" w:hint="eastAsia"/>
          <w:sz w:val="24"/>
          <w:szCs w:val="24"/>
        </w:rPr>
        <w:t xml:space="preserve"> </w:t>
      </w:r>
      <w:r w:rsidRPr="00005F68">
        <w:rPr>
          <w:rFonts w:ascii="Times New Roman" w:hAnsi="Times New Roman" w:cs="Times New Roman"/>
          <w:sz w:val="24"/>
          <w:szCs w:val="24"/>
        </w:rPr>
        <w:t xml:space="preserve">vacancy </w:t>
      </w:r>
      <w:r w:rsidRPr="00005F68">
        <w:rPr>
          <w:rFonts w:ascii="Times New Roman" w:hAnsi="Times New Roman" w:cs="Times New Roman"/>
          <w:sz w:val="24"/>
          <w:szCs w:val="24"/>
        </w:rPr>
        <w:lastRenderedPageBreak/>
        <w:t xml:space="preserve">defects were performed for five different positions </w:t>
      </w:r>
      <w:r>
        <w:rPr>
          <w:rFonts w:ascii="Times New Roman" w:hAnsi="Times New Roman" w:cs="Times New Roman" w:hint="eastAsia"/>
          <w:sz w:val="24"/>
          <w:szCs w:val="24"/>
        </w:rPr>
        <w:t xml:space="preserve">of </w:t>
      </w:r>
      <w:r w:rsidRPr="00005F68">
        <w:rPr>
          <w:rFonts w:ascii="Times New Roman" w:hAnsi="Times New Roman" w:cs="Times New Roman"/>
          <w:sz w:val="24"/>
          <w:szCs w:val="24"/>
        </w:rPr>
        <w:t>vacancy defects</w:t>
      </w:r>
      <w:r>
        <w:rPr>
          <w:rFonts w:ascii="Times New Roman" w:hAnsi="Times New Roman" w:cs="Times New Roman" w:hint="eastAsia"/>
          <w:sz w:val="24"/>
          <w:szCs w:val="24"/>
        </w:rPr>
        <w:t>.</w:t>
      </w:r>
      <w:r w:rsidRPr="00005F68">
        <w:rPr>
          <w:rFonts w:ascii="Times New Roman" w:hAnsi="Times New Roman" w:cs="Times New Roman"/>
          <w:sz w:val="24"/>
          <w:szCs w:val="24"/>
        </w:rPr>
        <w:t xml:space="preserve"> </w:t>
      </w:r>
      <w:r>
        <w:rPr>
          <w:rFonts w:ascii="Times New Roman" w:hAnsi="Times New Roman" w:cs="Times New Roman" w:hint="eastAsia"/>
          <w:sz w:val="24"/>
          <w:szCs w:val="24"/>
        </w:rPr>
        <w:t>In addition</w:t>
      </w:r>
      <w:r w:rsidRPr="00005F68">
        <w:rPr>
          <w:rFonts w:ascii="Times New Roman" w:hAnsi="Times New Roman" w:cs="Times New Roman"/>
          <w:sz w:val="24"/>
          <w:szCs w:val="24"/>
        </w:rPr>
        <w:t>,</w:t>
      </w:r>
      <w:r w:rsidRPr="00545AB2">
        <w:rPr>
          <w:rFonts w:ascii="Times New Roman" w:hAnsi="Times New Roman" w:cs="Times New Roman"/>
          <w:sz w:val="24"/>
          <w:szCs w:val="24"/>
        </w:rPr>
        <w:t xml:space="preserve"> </w:t>
      </w:r>
      <w:r w:rsidRPr="00005F68">
        <w:rPr>
          <w:rFonts w:ascii="Times New Roman" w:hAnsi="Times New Roman" w:cs="Times New Roman"/>
          <w:sz w:val="24"/>
          <w:szCs w:val="24"/>
        </w:rPr>
        <w:t>vacancy defects</w:t>
      </w:r>
      <w:r>
        <w:rPr>
          <w:rFonts w:ascii="Times New Roman" w:hAnsi="Times New Roman" w:cs="Times New Roman" w:hint="eastAsia"/>
          <w:sz w:val="24"/>
          <w:szCs w:val="24"/>
        </w:rPr>
        <w:t xml:space="preserve"> </w:t>
      </w:r>
      <w:r>
        <w:rPr>
          <w:rFonts w:ascii="Times New Roman" w:hAnsi="Times New Roman" w:cs="Times New Roman"/>
          <w:sz w:val="24"/>
          <w:szCs w:val="24"/>
        </w:rPr>
        <w:t>were</w:t>
      </w:r>
      <w:r>
        <w:rPr>
          <w:rFonts w:ascii="Times New Roman" w:hAnsi="Times New Roman" w:cs="Times New Roman" w:hint="eastAsia"/>
          <w:sz w:val="24"/>
          <w:szCs w:val="24"/>
        </w:rPr>
        <w:t xml:space="preserve"> only </w:t>
      </w:r>
      <w:r w:rsidRPr="00005F68">
        <w:rPr>
          <w:rFonts w:ascii="Times New Roman" w:hAnsi="Times New Roman" w:cs="Times New Roman"/>
          <w:sz w:val="24"/>
          <w:szCs w:val="24"/>
        </w:rPr>
        <w:t xml:space="preserve">generated on the surfaces of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 xml:space="preserve"> and diamond</w:t>
      </w:r>
      <w:r>
        <w:rPr>
          <w:rFonts w:ascii="Times New Roman" w:hAnsi="Times New Roman" w:cs="Times New Roman" w:hint="eastAsia"/>
          <w:sz w:val="24"/>
          <w:szCs w:val="24"/>
        </w:rPr>
        <w:t xml:space="preserve"> </w:t>
      </w:r>
      <w:r w:rsidRPr="00005F68">
        <w:rPr>
          <w:rFonts w:ascii="Times New Roman" w:hAnsi="Times New Roman" w:cs="Times New Roman"/>
          <w:sz w:val="24"/>
          <w:szCs w:val="24"/>
        </w:rPr>
        <w:t>in the</w:t>
      </w:r>
      <w:r>
        <w:rPr>
          <w:rFonts w:ascii="Times New Roman" w:hAnsi="Times New Roman" w:cs="Times New Roman" w:hint="eastAsia"/>
          <w:sz w:val="24"/>
          <w:szCs w:val="24"/>
        </w:rPr>
        <w:t>se</w:t>
      </w:r>
      <w:r w:rsidRPr="00005F68">
        <w:rPr>
          <w:rFonts w:ascii="Times New Roman" w:hAnsi="Times New Roman" w:cs="Times New Roman"/>
          <w:sz w:val="24"/>
          <w:szCs w:val="24"/>
        </w:rPr>
        <w:t xml:space="preserv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s. The</w:t>
      </w:r>
      <w:r w:rsidRPr="00005F68">
        <w:rPr>
          <w:rFonts w:ascii="Times New Roman" w:hAnsi="Times New Roman" w:cs="Times New Roman"/>
          <w:sz w:val="24"/>
          <w:szCs w:val="24"/>
        </w:rPr>
        <w:t xml:space="preserve"> concentration </w:t>
      </w:r>
      <w:r>
        <w:rPr>
          <w:rFonts w:ascii="Times New Roman" w:hAnsi="Times New Roman" w:cs="Times New Roman" w:hint="eastAsia"/>
          <w:sz w:val="24"/>
          <w:szCs w:val="24"/>
        </w:rPr>
        <w:t xml:space="preserve">of </w:t>
      </w:r>
      <w:r w:rsidRPr="00005F68">
        <w:rPr>
          <w:rFonts w:ascii="Times New Roman" w:hAnsi="Times New Roman" w:cs="Times New Roman"/>
          <w:sz w:val="24"/>
          <w:szCs w:val="24"/>
        </w:rPr>
        <w:t>vacancy defect</w:t>
      </w:r>
      <w:r>
        <w:rPr>
          <w:rFonts w:ascii="Times New Roman" w:hAnsi="Times New Roman" w:cs="Times New Roman" w:hint="eastAsia"/>
          <w:sz w:val="24"/>
          <w:szCs w:val="24"/>
        </w:rPr>
        <w:t xml:space="preserve"> was</w:t>
      </w:r>
      <w:r w:rsidRPr="00005F68">
        <w:rPr>
          <w:rFonts w:ascii="Times New Roman" w:hAnsi="Times New Roman" w:cs="Times New Roman"/>
          <w:sz w:val="24"/>
          <w:szCs w:val="24"/>
        </w:rPr>
        <w:t xml:space="preserve"> directly represented by the amount of vacanc</w:t>
      </w:r>
      <w:r>
        <w:rPr>
          <w:rFonts w:ascii="Times New Roman" w:hAnsi="Times New Roman" w:cs="Times New Roman" w:hint="eastAsia"/>
          <w:sz w:val="24"/>
          <w:szCs w:val="24"/>
        </w:rPr>
        <w:t>y</w:t>
      </w:r>
      <w:r w:rsidRPr="00005F68">
        <w:rPr>
          <w:rFonts w:ascii="Times New Roman" w:hAnsi="Times New Roman" w:cs="Times New Roman"/>
          <w:sz w:val="24"/>
          <w:szCs w:val="24"/>
        </w:rPr>
        <w:t xml:space="preserve">. Because </w:t>
      </w:r>
      <w:r>
        <w:rPr>
          <w:rFonts w:ascii="Times New Roman" w:hAnsi="Times New Roman" w:cs="Times New Roman" w:hint="eastAsia"/>
          <w:sz w:val="24"/>
          <w:szCs w:val="24"/>
        </w:rPr>
        <w:t xml:space="preserve">the </w:t>
      </w:r>
      <w:r w:rsidRPr="00005F68">
        <w:rPr>
          <w:rFonts w:ascii="Times New Roman" w:hAnsi="Times New Roman" w:cs="Times New Roman"/>
          <w:sz w:val="24"/>
          <w:szCs w:val="24"/>
        </w:rPr>
        <w:t>effect</w:t>
      </w:r>
      <w:r>
        <w:rPr>
          <w:rFonts w:ascii="Times New Roman" w:hAnsi="Times New Roman" w:cs="Times New Roman" w:hint="eastAsia"/>
          <w:sz w:val="24"/>
          <w:szCs w:val="24"/>
        </w:rPr>
        <w:t xml:space="preserve"> of</w:t>
      </w:r>
      <w:r w:rsidRPr="00005F68">
        <w:rPr>
          <w:rFonts w:ascii="Times New Roman" w:hAnsi="Times New Roman" w:cs="Times New Roman"/>
          <w:sz w:val="24"/>
          <w:szCs w:val="24"/>
        </w:rPr>
        <w:t xml:space="preserve"> vacancy on phonon properties exhibit</w:t>
      </w:r>
      <w:r>
        <w:rPr>
          <w:rFonts w:ascii="Times New Roman" w:hAnsi="Times New Roman" w:cs="Times New Roman" w:hint="eastAsia"/>
          <w:sz w:val="24"/>
          <w:szCs w:val="24"/>
        </w:rPr>
        <w:t>s</w:t>
      </w:r>
      <w:r w:rsidRPr="00005F68">
        <w:rPr>
          <w:rFonts w:ascii="Times New Roman" w:hAnsi="Times New Roman" w:cs="Times New Roman"/>
          <w:sz w:val="24"/>
          <w:szCs w:val="24"/>
        </w:rPr>
        <w:t xml:space="preserve"> strong localized characteristics, the </w:t>
      </w:r>
      <w:r>
        <w:rPr>
          <w:rFonts w:ascii="Times New Roman" w:hAnsi="Times New Roman" w:cs="Times New Roman" w:hint="eastAsia"/>
          <w:sz w:val="24"/>
          <w:szCs w:val="24"/>
        </w:rPr>
        <w:t>effect</w:t>
      </w:r>
      <w:r w:rsidRPr="00005F68">
        <w:rPr>
          <w:rFonts w:ascii="Times New Roman" w:hAnsi="Times New Roman" w:cs="Times New Roman"/>
          <w:sz w:val="24"/>
          <w:szCs w:val="24"/>
        </w:rPr>
        <w:t xml:space="preserve"> of vacancies generated </w:t>
      </w:r>
      <w:r>
        <w:rPr>
          <w:rFonts w:ascii="Times New Roman" w:hAnsi="Times New Roman" w:cs="Times New Roman" w:hint="eastAsia"/>
          <w:sz w:val="24"/>
          <w:szCs w:val="24"/>
        </w:rPr>
        <w:t>at</w:t>
      </w:r>
      <w:r w:rsidRPr="00005F68">
        <w:rPr>
          <w:rFonts w:ascii="Times New Roman" w:hAnsi="Times New Roman" w:cs="Times New Roman"/>
          <w:sz w:val="24"/>
          <w:szCs w:val="24"/>
        </w:rPr>
        <w:t xml:space="preserve"> the surface on </w:t>
      </w:r>
      <w:r>
        <w:rPr>
          <w:rFonts w:ascii="Times New Roman" w:hAnsi="Times New Roman" w:cs="Times New Roman" w:hint="eastAsia"/>
          <w:sz w:val="24"/>
          <w:szCs w:val="24"/>
        </w:rPr>
        <w:t>ITC</w:t>
      </w:r>
      <w:r w:rsidRPr="00005F68">
        <w:rPr>
          <w:rFonts w:ascii="Times New Roman" w:hAnsi="Times New Roman" w:cs="Times New Roman"/>
          <w:sz w:val="24"/>
          <w:szCs w:val="24"/>
        </w:rPr>
        <w:t xml:space="preserve"> is also the most direct and significant.</w:t>
      </w:r>
    </w:p>
    <w:p w14:paraId="7FCCA504" w14:textId="6EC8E6BC" w:rsidR="007E34D7" w:rsidRDefault="007E34D7" w:rsidP="007E34D7">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The </w:t>
      </w:r>
      <w:r w:rsidRPr="00AA5AA4">
        <w:rPr>
          <w:rFonts w:ascii="Times New Roman" w:hAnsi="Times New Roman" w:cs="Times New Roman"/>
          <w:sz w:val="24"/>
          <w:szCs w:val="24"/>
        </w:rPr>
        <w:t xml:space="preserve">ITC at the </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 xml:space="preserve"> was</w:t>
      </w:r>
      <w:r>
        <w:rPr>
          <w:rFonts w:ascii="Times New Roman" w:hAnsi="Times New Roman" w:cs="Times New Roman"/>
          <w:sz w:val="24"/>
          <w:szCs w:val="24"/>
        </w:rPr>
        <w:t xml:space="preserve"> calculated using the </w:t>
      </w:r>
      <w:r w:rsidRPr="004F6773">
        <w:rPr>
          <w:rFonts w:ascii="Times New Roman" w:hAnsi="Times New Roman" w:cs="Times New Roman"/>
          <w:sz w:val="24"/>
          <w:szCs w:val="24"/>
        </w:rPr>
        <w:t>NEMD</w:t>
      </w:r>
      <w:r>
        <w:rPr>
          <w:rFonts w:ascii="Times New Roman" w:hAnsi="Times New Roman" w:cs="Times New Roman"/>
          <w:sz w:val="24"/>
          <w:szCs w:val="24"/>
        </w:rPr>
        <w:t xml:space="preserve"> method</w:t>
      </w:r>
      <w:r>
        <w:rPr>
          <w:rFonts w:ascii="Times New Roman" w:hAnsi="Times New Roman" w:cs="Times New Roman" w:hint="eastAsia"/>
          <w:sz w:val="24"/>
          <w:szCs w:val="24"/>
        </w:rPr>
        <w:t>. It can be written</w:t>
      </w:r>
      <w:r>
        <w:rPr>
          <w:rFonts w:ascii="Times New Roman" w:hAnsi="Times New Roman" w:cs="Times New Roman"/>
          <w:sz w:val="24"/>
          <w:szCs w:val="24"/>
        </w:rPr>
        <w:t xml:space="preserve"> as:</w:t>
      </w:r>
      <w:r w:rsidR="006D23DC" w:rsidRPr="006D23DC">
        <w:rPr>
          <w:rFonts w:ascii="Times New Roman" w:hAnsi="Times New Roman" w:cs="Times New Roman" w:hint="eastAsia"/>
          <w:color w:val="0070C0"/>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23,30</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55</w:t>
      </w:r>
      <w:r w:rsidR="006D23DC" w:rsidRPr="006D23DC">
        <w:rPr>
          <w:rFonts w:ascii="Times New Roman" w:hAnsi="Times New Roman" w:cs="Times New Roman"/>
          <w:color w:val="0070C0"/>
          <w:sz w:val="24"/>
          <w:szCs w:val="24"/>
        </w:rPr>
        <w:t>]</w:t>
      </w:r>
    </w:p>
    <w:p w14:paraId="68E38482" w14:textId="77777777" w:rsidR="007E34D7" w:rsidRDefault="007E34D7" w:rsidP="007E34D7">
      <w:pPr>
        <w:spacing w:line="360" w:lineRule="auto"/>
        <w:jc w:val="center"/>
        <w:rPr>
          <w:rFonts w:ascii="Times New Roman" w:hAnsi="Times New Roman" w:cs="Times New Roman"/>
          <w:sz w:val="24"/>
          <w:szCs w:val="24"/>
        </w:rPr>
      </w:pPr>
      <w:r w:rsidRPr="00AF13F8">
        <w:rPr>
          <w:rFonts w:ascii="Times New Roman" w:hAnsi="Times New Roman" w:cs="Times New Roman"/>
          <w:position w:val="-12"/>
          <w:sz w:val="24"/>
          <w:szCs w:val="24"/>
        </w:rPr>
        <w:object w:dxaOrig="1920" w:dyaOrig="360" w14:anchorId="37AADC34">
          <v:shape id="_x0000_i1042" type="#_x0000_t75" style="width:108.95pt;height:17.3pt" o:ole="">
            <v:imagedata r:id="rId44" o:title=""/>
          </v:shape>
          <o:OLEObject Type="Embed" ProgID="Equation.DSMT4" ShapeID="_x0000_i1042" DrawAspect="Content" ObjectID="_1792066747" r:id="rId45"/>
        </w:objec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7</w:t>
      </w:r>
      <w:r>
        <w:rPr>
          <w:rFonts w:ascii="Times New Roman" w:hAnsi="Times New Roman" w:cs="Times New Roman"/>
          <w:sz w:val="24"/>
          <w:szCs w:val="24"/>
        </w:rPr>
        <w:t>)</w:t>
      </w:r>
    </w:p>
    <w:p w14:paraId="7B5F6B61" w14:textId="77777777" w:rsidR="007E34D7" w:rsidRDefault="007E34D7" w:rsidP="007E34D7">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Eq. (7), the </w:t>
      </w:r>
      <w:r w:rsidRPr="00A70E6C">
        <w:rPr>
          <w:rFonts w:ascii="Times New Roman" w:hAnsi="Times New Roman" w:cs="Times New Roman"/>
          <w:position w:val="-10"/>
          <w:sz w:val="24"/>
          <w:szCs w:val="24"/>
        </w:rPr>
        <w:object w:dxaOrig="240" w:dyaOrig="320" w14:anchorId="30CE923B">
          <v:shape id="_x0000_i1043" type="#_x0000_t75" style="width:10.55pt;height:15.35pt" o:ole="">
            <v:imagedata r:id="rId25" o:title=""/>
          </v:shape>
          <o:OLEObject Type="Embed" ProgID="Equation.DSMT4" ShapeID="_x0000_i1043" DrawAspect="Content" ObjectID="_1792066748" r:id="rId46"/>
        </w:object>
      </w:r>
      <w:r>
        <w:rPr>
          <w:rFonts w:ascii="Times New Roman" w:hAnsi="Times New Roman" w:cs="Times New Roman" w:hint="eastAsia"/>
          <w:sz w:val="24"/>
          <w:szCs w:val="24"/>
        </w:rPr>
        <w:t xml:space="preserve"> </w:t>
      </w:r>
      <w:r w:rsidRPr="00AB1639">
        <w:rPr>
          <w:rFonts w:ascii="Times New Roman" w:eastAsia="游明朝" w:hAnsi="Times New Roman" w:cs="Times New Roman"/>
          <w:sz w:val="24"/>
          <w:szCs w:val="24"/>
        </w:rPr>
        <w:t>represents</w:t>
      </w:r>
      <w:r>
        <w:rPr>
          <w:rFonts w:ascii="Times New Roman" w:hAnsi="Times New Roman" w:cs="Times New Roman" w:hint="eastAsia"/>
          <w:sz w:val="24"/>
          <w:szCs w:val="24"/>
        </w:rPr>
        <w:t xml:space="preserve"> </w:t>
      </w:r>
      <w:r w:rsidRPr="007D3C8F">
        <w:rPr>
          <w:rFonts w:ascii="Times New Roman" w:eastAsia="游明朝" w:hAnsi="Times New Roman" w:cs="Times New Roman"/>
          <w:sz w:val="24"/>
          <w:szCs w:val="24"/>
        </w:rPr>
        <w:t>the heat</w:t>
      </w:r>
      <w:r>
        <w:rPr>
          <w:rFonts w:ascii="Times New Roman" w:hAnsi="Times New Roman" w:cs="Times New Roman" w:hint="eastAsia"/>
          <w:sz w:val="24"/>
          <w:szCs w:val="24"/>
        </w:rPr>
        <w:t xml:space="preserve"> flux</w:t>
      </w:r>
      <w:r w:rsidRPr="005B17AB">
        <w:rPr>
          <w:rFonts w:ascii="Times New Roman" w:hAnsi="Times New Roman" w:cs="Times New Roman"/>
          <w:sz w:val="24"/>
          <w:szCs w:val="24"/>
        </w:rPr>
        <w:t xml:space="preserve"> along the</w:t>
      </w:r>
      <w:r>
        <w:rPr>
          <w:rFonts w:ascii="Times New Roman" w:hAnsi="Times New Roman" w:cs="Times New Roman" w:hint="eastAsia"/>
          <w:sz w:val="24"/>
          <w:szCs w:val="24"/>
        </w:rPr>
        <w:t xml:space="preserve"> z direction and can be calculated by</w:t>
      </w:r>
      <w:r>
        <w:rPr>
          <w:rFonts w:ascii="Times New Roman" w:hAnsi="Times New Roman" w:cs="Times New Roman"/>
          <w:sz w:val="24"/>
          <w:szCs w:val="24"/>
        </w:rPr>
        <w:t xml:space="preserve"> </w:t>
      </w:r>
      <w:r w:rsidRPr="00983E37">
        <w:rPr>
          <w:rFonts w:ascii="Times New Roman" w:hAnsi="Times New Roman" w:cs="Times New Roman"/>
          <w:sz w:val="24"/>
          <w:szCs w:val="24"/>
        </w:rPr>
        <w:t xml:space="preserve">the average of </w:t>
      </w:r>
      <w:r>
        <w:rPr>
          <w:rFonts w:ascii="Times New Roman" w:hAnsi="Times New Roman" w:cs="Times New Roman" w:hint="eastAsia"/>
          <w:sz w:val="24"/>
          <w:szCs w:val="24"/>
        </w:rPr>
        <w:t>the</w:t>
      </w:r>
      <w:r w:rsidRPr="00983E37">
        <w:rPr>
          <w:rFonts w:ascii="Times New Roman" w:hAnsi="Times New Roman" w:cs="Times New Roman"/>
          <w:sz w:val="24"/>
          <w:szCs w:val="24"/>
        </w:rPr>
        <w:t xml:space="preserve"> slope</w:t>
      </w:r>
      <w:r>
        <w:rPr>
          <w:rFonts w:ascii="Times New Roman" w:hAnsi="Times New Roman" w:cs="Times New Roman" w:hint="eastAsia"/>
          <w:sz w:val="24"/>
          <w:szCs w:val="24"/>
        </w:rPr>
        <w:t>s of</w:t>
      </w:r>
      <w:r w:rsidRPr="00983E37">
        <w:rPr>
          <w:rFonts w:ascii="Times New Roman" w:hAnsi="Times New Roman" w:cs="Times New Roman"/>
          <w:sz w:val="24"/>
          <w:szCs w:val="24"/>
        </w:rPr>
        <w:t xml:space="preserve"> the</w:t>
      </w:r>
      <w:r w:rsidRPr="00D54B75">
        <w:rPr>
          <w:rFonts w:ascii="Times New Roman" w:hAnsi="Times New Roman" w:cs="Times New Roman"/>
          <w:sz w:val="24"/>
          <w:szCs w:val="24"/>
        </w:rPr>
        <w:t xml:space="preserve"> </w:t>
      </w:r>
      <w:r w:rsidRPr="00983E37">
        <w:rPr>
          <w:rFonts w:ascii="Times New Roman" w:hAnsi="Times New Roman" w:cs="Times New Roman"/>
          <w:sz w:val="24"/>
          <w:szCs w:val="24"/>
        </w:rPr>
        <w:t>fitted</w:t>
      </w:r>
      <w:r>
        <w:rPr>
          <w:rFonts w:ascii="Times New Roman" w:hAnsi="Times New Roman" w:cs="Times New Roman" w:hint="eastAsia"/>
          <w:sz w:val="24"/>
          <w:szCs w:val="24"/>
        </w:rPr>
        <w:t xml:space="preserve"> lines as shown in Fig. 4(a) for the </w:t>
      </w:r>
      <w:r w:rsidRPr="00005F68">
        <w:rPr>
          <w:rFonts w:ascii="Times New Roman" w:hAnsi="Times New Roman" w:cs="Times New Roman"/>
          <w:sz w:val="24"/>
          <w:szCs w:val="24"/>
        </w:rPr>
        <w:t>Ga-</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w:t>
      </w:r>
      <w:r>
        <w:rPr>
          <w:rFonts w:ascii="Times New Roman" w:hAnsi="Times New Roman" w:cs="Times New Roman" w:hint="eastAsia"/>
          <w:sz w:val="24"/>
          <w:szCs w:val="24"/>
        </w:rPr>
        <w:t xml:space="preserve"> </w:t>
      </w:r>
      <w:r w:rsidRPr="00005F68">
        <w:rPr>
          <w:rFonts w:ascii="Times New Roman" w:hAnsi="Times New Roman" w:cs="Times New Roman"/>
          <w:sz w:val="24"/>
          <w:szCs w:val="24"/>
        </w:rPr>
        <w:t>interface</w:t>
      </w:r>
      <w:r w:rsidRPr="00983E37">
        <w:rPr>
          <w:rFonts w:ascii="Times New Roman" w:hAnsi="Times New Roman" w:cs="Times New Roman"/>
          <w:sz w:val="24"/>
          <w:szCs w:val="24"/>
        </w:rPr>
        <w:t>.</w:t>
      </w:r>
      <w:r>
        <w:rPr>
          <w:rFonts w:ascii="Times New Roman" w:hAnsi="Times New Roman" w:cs="Times New Roman"/>
          <w:sz w:val="24"/>
          <w:szCs w:val="24"/>
        </w:rPr>
        <w:t xml:space="preserve"> The</w:t>
      </w:r>
      <w:r w:rsidRPr="005B17AB">
        <w:rPr>
          <w:rFonts w:ascii="Times New Roman" w:hAnsi="Times New Roman" w:cs="Times New Roman"/>
          <w:sz w:val="24"/>
          <w:szCs w:val="24"/>
        </w:rPr>
        <w:t xml:space="preserve"> ΔT </w:t>
      </w:r>
      <w:r>
        <w:rPr>
          <w:rFonts w:ascii="Times New Roman" w:hAnsi="Times New Roman" w:cs="Times New Roman" w:hint="eastAsia"/>
          <w:sz w:val="24"/>
          <w:szCs w:val="24"/>
        </w:rPr>
        <w:t>represents</w:t>
      </w:r>
      <w:r w:rsidRPr="005B17AB">
        <w:rPr>
          <w:rFonts w:ascii="Times New Roman" w:hAnsi="Times New Roman" w:cs="Times New Roman"/>
          <w:sz w:val="24"/>
          <w:szCs w:val="24"/>
        </w:rPr>
        <w:t xml:space="preserve"> the temperature </w:t>
      </w:r>
      <w:r>
        <w:rPr>
          <w:rFonts w:ascii="Times New Roman" w:hAnsi="Times New Roman" w:cs="Times New Roman" w:hint="eastAsia"/>
          <w:sz w:val="24"/>
          <w:szCs w:val="24"/>
        </w:rPr>
        <w:t>drop</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as shown in Fig. 4(b) for the </w:t>
      </w:r>
      <w:r w:rsidRPr="00005F68">
        <w:rPr>
          <w:rFonts w:ascii="Times New Roman" w:hAnsi="Times New Roman" w:cs="Times New Roman"/>
          <w:sz w:val="24"/>
          <w:szCs w:val="24"/>
        </w:rPr>
        <w:t>Ga-</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w:t>
      </w:r>
      <w:r>
        <w:rPr>
          <w:rFonts w:ascii="Times New Roman" w:hAnsi="Times New Roman" w:cs="Times New Roman" w:hint="eastAsia"/>
          <w:sz w:val="24"/>
          <w:szCs w:val="24"/>
        </w:rPr>
        <w:t xml:space="preserve"> </w:t>
      </w:r>
      <w:r w:rsidRPr="00005F68">
        <w:rPr>
          <w:rFonts w:ascii="Times New Roman" w:hAnsi="Times New Roman" w:cs="Times New Roman"/>
          <w:sz w:val="24"/>
          <w:szCs w:val="24"/>
        </w:rPr>
        <w:t>interface</w:t>
      </w:r>
      <w:r w:rsidRPr="005B17AB">
        <w:rPr>
          <w:rFonts w:ascii="Times New Roman" w:hAnsi="Times New Roman" w:cs="Times New Roman"/>
          <w:sz w:val="24"/>
          <w:szCs w:val="24"/>
        </w:rPr>
        <w:t>.</w:t>
      </w:r>
      <w:r>
        <w:rPr>
          <w:rFonts w:ascii="Times New Roman" w:hAnsi="Times New Roman" w:cs="Times New Roman" w:hint="eastAsia"/>
          <w:sz w:val="24"/>
          <w:szCs w:val="24"/>
        </w:rPr>
        <w:t xml:space="preserve"> And the Figs. 4(c) and 4(d) are </w:t>
      </w:r>
      <w:r w:rsidRPr="007D3C8F">
        <w:rPr>
          <w:rFonts w:ascii="Times New Roman" w:eastAsia="游明朝" w:hAnsi="Times New Roman" w:cs="Times New Roman"/>
          <w:sz w:val="24"/>
          <w:szCs w:val="24"/>
        </w:rPr>
        <w:t>the heat</w:t>
      </w:r>
      <w:r>
        <w:rPr>
          <w:rFonts w:ascii="Times New Roman" w:hAnsi="Times New Roman" w:cs="Times New Roman" w:hint="eastAsia"/>
          <w:sz w:val="24"/>
          <w:szCs w:val="24"/>
        </w:rPr>
        <w:t xml:space="preserve"> flux and </w:t>
      </w:r>
      <w:r w:rsidRPr="005B17AB">
        <w:rPr>
          <w:rFonts w:ascii="Times New Roman" w:hAnsi="Times New Roman" w:cs="Times New Roman"/>
          <w:sz w:val="24"/>
          <w:szCs w:val="24"/>
        </w:rPr>
        <w:t xml:space="preserve">the temperature </w:t>
      </w:r>
      <w:r>
        <w:rPr>
          <w:rFonts w:ascii="Times New Roman" w:hAnsi="Times New Roman" w:cs="Times New Roman" w:hint="eastAsia"/>
          <w:sz w:val="24"/>
          <w:szCs w:val="24"/>
        </w:rPr>
        <w:t>drop for the</w:t>
      </w:r>
      <w:r w:rsidRPr="00005F68">
        <w:rPr>
          <w:rFonts w:ascii="Times New Roman" w:hAnsi="Times New Roman" w:cs="Times New Roman"/>
          <w:sz w:val="24"/>
          <w:szCs w:val="24"/>
        </w:rPr>
        <w:t xml:space="preserve"> N-</w:t>
      </w:r>
      <w:proofErr w:type="spellStart"/>
      <w:r w:rsidRPr="00005F68">
        <w:rPr>
          <w:rFonts w:ascii="Times New Roman" w:hAnsi="Times New Roman" w:cs="Times New Roman"/>
          <w:sz w:val="24"/>
          <w:szCs w:val="24"/>
        </w:rPr>
        <w:t>GaN</w:t>
      </w:r>
      <w:proofErr w:type="spellEnd"/>
      <w:r w:rsidRPr="00005F68">
        <w:rPr>
          <w:rFonts w:ascii="Times New Roman" w:hAnsi="Times New Roman" w:cs="Times New Roman"/>
          <w:sz w:val="24"/>
          <w:szCs w:val="24"/>
        </w:rPr>
        <w:t>/C interface</w:t>
      </w:r>
      <w:r>
        <w:rPr>
          <w:rFonts w:ascii="Times New Roman" w:hAnsi="Times New Roman" w:cs="Times New Roman" w:hint="eastAsia"/>
          <w:sz w:val="24"/>
          <w:szCs w:val="24"/>
        </w:rPr>
        <w:t xml:space="preserve">, respectively. </w:t>
      </w:r>
    </w:p>
    <w:bookmarkEnd w:id="9"/>
    <w:p w14:paraId="5909BFFB" w14:textId="780A9BF4" w:rsidR="00D063F8" w:rsidRDefault="00C30CB2" w:rsidP="003D13DC">
      <w:pPr>
        <w:spacing w:line="360" w:lineRule="auto"/>
        <w:ind w:firstLine="420"/>
        <w:rPr>
          <w:rFonts w:ascii="Times New Roman" w:hAnsi="Times New Roman" w:cs="Times New Roman"/>
          <w:sz w:val="24"/>
          <w:szCs w:val="24"/>
        </w:rPr>
      </w:pPr>
      <w:r w:rsidRPr="00CD4A9E">
        <w:rPr>
          <w:rFonts w:ascii="Times New Roman" w:hAnsi="Times New Roman" w:cs="Times New Roman"/>
          <w:sz w:val="24"/>
          <w:szCs w:val="24"/>
        </w:rPr>
        <w:t>According to Eq</w:t>
      </w:r>
      <w:r>
        <w:rPr>
          <w:rFonts w:ascii="Times New Roman" w:hAnsi="Times New Roman" w:cs="Times New Roman" w:hint="eastAsia"/>
          <w:sz w:val="24"/>
          <w:szCs w:val="24"/>
        </w:rPr>
        <w:t>. (</w:t>
      </w:r>
      <w:r w:rsidRPr="00CD4A9E">
        <w:rPr>
          <w:rFonts w:ascii="Times New Roman" w:hAnsi="Times New Roman" w:cs="Times New Roman"/>
          <w:sz w:val="24"/>
          <w:szCs w:val="24"/>
        </w:rPr>
        <w:t>7</w:t>
      </w:r>
      <w:r>
        <w:rPr>
          <w:rFonts w:ascii="Times New Roman" w:hAnsi="Times New Roman" w:cs="Times New Roman" w:hint="eastAsia"/>
          <w:sz w:val="24"/>
          <w:szCs w:val="24"/>
        </w:rPr>
        <w:t>)</w:t>
      </w:r>
      <w:r w:rsidRPr="00CD4A9E">
        <w:rPr>
          <w:rFonts w:ascii="Times New Roman" w:hAnsi="Times New Roman" w:cs="Times New Roman"/>
          <w:sz w:val="24"/>
          <w:szCs w:val="24"/>
        </w:rPr>
        <w:t xml:space="preserve">, the </w:t>
      </w:r>
      <w:r>
        <w:rPr>
          <w:rFonts w:ascii="Times New Roman" w:hAnsi="Times New Roman" w:cs="Times New Roman" w:hint="eastAsia"/>
          <w:sz w:val="24"/>
          <w:szCs w:val="24"/>
        </w:rPr>
        <w:t>ITC</w:t>
      </w:r>
      <w:r w:rsidRPr="00CD4A9E">
        <w:rPr>
          <w:rFonts w:ascii="Times New Roman" w:hAnsi="Times New Roman" w:cs="Times New Roman"/>
          <w:sz w:val="24"/>
          <w:szCs w:val="24"/>
        </w:rPr>
        <w:t xml:space="preserve"> of the Ga-</w:t>
      </w:r>
      <w:proofErr w:type="spellStart"/>
      <w:r w:rsidRPr="00CD4A9E">
        <w:rPr>
          <w:rFonts w:ascii="Times New Roman" w:hAnsi="Times New Roman" w:cs="Times New Roman"/>
          <w:sz w:val="24"/>
          <w:szCs w:val="24"/>
        </w:rPr>
        <w:t>GaN</w:t>
      </w:r>
      <w:proofErr w:type="spellEnd"/>
      <w:r w:rsidRPr="00CD4A9E">
        <w:rPr>
          <w:rFonts w:ascii="Times New Roman" w:hAnsi="Times New Roman" w:cs="Times New Roman"/>
          <w:sz w:val="24"/>
          <w:szCs w:val="24"/>
        </w:rPr>
        <w:t>/C and N-</w:t>
      </w:r>
      <w:proofErr w:type="spellStart"/>
      <w:r w:rsidRPr="00CD4A9E">
        <w:rPr>
          <w:rFonts w:ascii="Times New Roman" w:hAnsi="Times New Roman" w:cs="Times New Roman"/>
          <w:sz w:val="24"/>
          <w:szCs w:val="24"/>
        </w:rPr>
        <w:t>GaN</w:t>
      </w:r>
      <w:proofErr w:type="spellEnd"/>
      <w:r w:rsidRPr="00CD4A9E">
        <w:rPr>
          <w:rFonts w:ascii="Times New Roman" w:hAnsi="Times New Roman" w:cs="Times New Roman"/>
          <w:sz w:val="24"/>
          <w:szCs w:val="24"/>
        </w:rPr>
        <w:t xml:space="preserve">/C interfaces are </w:t>
      </w:r>
      <w:r>
        <w:rPr>
          <w:rFonts w:ascii="Times New Roman" w:hAnsi="Times New Roman" w:cs="Times New Roman" w:hint="eastAsia"/>
          <w:sz w:val="24"/>
          <w:szCs w:val="24"/>
        </w:rPr>
        <w:t xml:space="preserve">about </w:t>
      </w:r>
      <w:r w:rsidRPr="00CD4A9E">
        <w:rPr>
          <w:rFonts w:ascii="Times New Roman" w:hAnsi="Times New Roman" w:cs="Times New Roman"/>
          <w:sz w:val="24"/>
          <w:szCs w:val="24"/>
        </w:rPr>
        <w:t>14.31 and</w:t>
      </w:r>
      <w:r>
        <w:rPr>
          <w:rFonts w:ascii="Times New Roman" w:hAnsi="Times New Roman" w:cs="Times New Roman" w:hint="eastAsia"/>
          <w:sz w:val="24"/>
          <w:szCs w:val="24"/>
        </w:rPr>
        <w:t xml:space="preserve"> </w:t>
      </w:r>
      <w:r w:rsidRPr="00CD4A9E">
        <w:rPr>
          <w:rFonts w:ascii="Times New Roman" w:hAnsi="Times New Roman" w:cs="Times New Roman"/>
          <w:sz w:val="24"/>
          <w:szCs w:val="24"/>
        </w:rPr>
        <w:t xml:space="preserve">4.79 </w:t>
      </w:r>
      <w:r>
        <w:rPr>
          <w:rFonts w:ascii="Times New Roman" w:hAnsi="Times New Roman" w:cs="Times New Roman" w:hint="eastAsia"/>
          <w:sz w:val="24"/>
          <w:szCs w:val="24"/>
        </w:rPr>
        <w:t>M</w:t>
      </w:r>
      <w:r w:rsidRPr="0005299A">
        <w:rPr>
          <w:rFonts w:ascii="Times New Roman" w:hAnsi="Times New Roman" w:cs="Times New Roman"/>
          <w:sz w:val="24"/>
          <w:szCs w:val="24"/>
        </w:rPr>
        <w:t>W·m</w:t>
      </w:r>
      <w:r w:rsidRPr="00CD4A9E">
        <w:rPr>
          <w:rFonts w:ascii="Times New Roman" w:hAnsi="Times New Roman" w:cs="Times New Roman" w:hint="eastAsia"/>
          <w:sz w:val="24"/>
          <w:szCs w:val="24"/>
          <w:vertAlign w:val="superscript"/>
        </w:rPr>
        <w:t>-2</w:t>
      </w:r>
      <w:r w:rsidRPr="0005299A">
        <w:rPr>
          <w:rFonts w:ascii="Times New Roman" w:hAnsi="Times New Roman" w:cs="Times New Roman"/>
          <w:sz w:val="24"/>
          <w:szCs w:val="24"/>
        </w:rPr>
        <w:t>K</w:t>
      </w:r>
      <w:r w:rsidRPr="00CD4A9E">
        <w:rPr>
          <w:rFonts w:ascii="Times New Roman" w:hAnsi="Times New Roman" w:cs="Times New Roman" w:hint="eastAsia"/>
          <w:sz w:val="24"/>
          <w:szCs w:val="24"/>
          <w:vertAlign w:val="superscript"/>
        </w:rPr>
        <w:t>-1</w:t>
      </w:r>
      <w:r>
        <w:rPr>
          <w:rFonts w:ascii="Times New Roman" w:hAnsi="Times New Roman" w:cs="Times New Roman" w:hint="eastAsia"/>
          <w:sz w:val="24"/>
          <w:szCs w:val="24"/>
          <w:vertAlign w:val="superscript"/>
        </w:rPr>
        <w:t xml:space="preserve"> </w:t>
      </w:r>
      <w:r>
        <w:rPr>
          <w:rFonts w:ascii="Times New Roman" w:hAnsi="Times New Roman" w:cs="Times New Roman" w:hint="eastAsia"/>
          <w:sz w:val="24"/>
          <w:szCs w:val="24"/>
        </w:rPr>
        <w:t>as shown in Figs. 5(a) and 5(b),</w:t>
      </w:r>
      <w:r w:rsidRPr="00CD4A9E">
        <w:rPr>
          <w:rFonts w:ascii="Times New Roman" w:hAnsi="Times New Roman" w:cs="Times New Roman"/>
          <w:sz w:val="24"/>
          <w:szCs w:val="24"/>
        </w:rPr>
        <w:t xml:space="preserve"> respectively. The former is in good agreement with the experimental data </w:t>
      </w:r>
      <w:proofErr w:type="gramStart"/>
      <w:r>
        <w:rPr>
          <w:rFonts w:ascii="Times New Roman" w:hAnsi="Times New Roman" w:cs="Times New Roman" w:hint="eastAsia"/>
          <w:sz w:val="24"/>
          <w:szCs w:val="24"/>
        </w:rPr>
        <w:t>( 11</w:t>
      </w:r>
      <w:proofErr w:type="gramEnd"/>
      <w:r>
        <w:rPr>
          <w:rFonts w:ascii="Times New Roman" w:hAnsi="Times New Roman" w:cs="Times New Roman" w:hint="eastAsia"/>
          <w:sz w:val="24"/>
          <w:szCs w:val="24"/>
        </w:rPr>
        <w:t>.8~15.4</w:t>
      </w:r>
      <w:r w:rsidRPr="00142766">
        <w:rPr>
          <w:rFonts w:ascii="Times New Roman" w:hAnsi="Times New Roman" w:cs="Times New Roman"/>
          <w:sz w:val="24"/>
          <w:szCs w:val="24"/>
        </w:rPr>
        <w:t xml:space="preserve"> </w:t>
      </w:r>
      <w:r>
        <w:rPr>
          <w:rFonts w:ascii="Times New Roman" w:hAnsi="Times New Roman" w:cs="Times New Roman" w:hint="eastAsia"/>
          <w:sz w:val="24"/>
          <w:szCs w:val="24"/>
        </w:rPr>
        <w:t>M</w:t>
      </w:r>
      <w:r w:rsidRPr="0005299A">
        <w:rPr>
          <w:rFonts w:ascii="Times New Roman" w:hAnsi="Times New Roman" w:cs="Times New Roman"/>
          <w:sz w:val="24"/>
          <w:szCs w:val="24"/>
        </w:rPr>
        <w:t>W·m</w:t>
      </w:r>
      <w:r w:rsidRPr="00CD4A9E">
        <w:rPr>
          <w:rFonts w:ascii="Times New Roman" w:hAnsi="Times New Roman" w:cs="Times New Roman" w:hint="eastAsia"/>
          <w:sz w:val="24"/>
          <w:szCs w:val="24"/>
          <w:vertAlign w:val="superscript"/>
        </w:rPr>
        <w:t>-2</w:t>
      </w:r>
      <w:r w:rsidRPr="0005299A">
        <w:rPr>
          <w:rFonts w:ascii="Times New Roman" w:hAnsi="Times New Roman" w:cs="Times New Roman"/>
          <w:sz w:val="24"/>
          <w:szCs w:val="24"/>
        </w:rPr>
        <w:t>K</w:t>
      </w:r>
      <w:r w:rsidRPr="00CD4A9E">
        <w:rPr>
          <w:rFonts w:ascii="Times New Roman" w:hAnsi="Times New Roman" w:cs="Times New Roman" w:hint="eastAsia"/>
          <w:sz w:val="24"/>
          <w:szCs w:val="24"/>
          <w:vertAlign w:val="superscript"/>
        </w:rPr>
        <w:t>-1</w:t>
      </w:r>
      <w:r>
        <w:rPr>
          <w:rFonts w:ascii="Times New Roman" w:hAnsi="Times New Roman" w:cs="Times New Roman" w:hint="eastAsia"/>
          <w:sz w:val="24"/>
          <w:szCs w:val="24"/>
          <w:vertAlign w:val="superscript"/>
        </w:rPr>
        <w:t xml:space="preserve"> </w:t>
      </w:r>
      <w:r>
        <w:rPr>
          <w:rFonts w:ascii="Times New Roman" w:hAnsi="Times New Roman" w:cs="Times New Roman" w:hint="eastAsia"/>
          <w:sz w:val="24"/>
          <w:szCs w:val="24"/>
        </w:rPr>
        <w:t xml:space="preserve">) </w:t>
      </w:r>
      <w:r w:rsidRPr="00CD4A9E">
        <w:rPr>
          <w:rFonts w:ascii="Times New Roman" w:hAnsi="Times New Roman" w:cs="Times New Roman"/>
          <w:sz w:val="24"/>
          <w:szCs w:val="24"/>
        </w:rPr>
        <w:t xml:space="preserve">reported by </w:t>
      </w:r>
      <w:r>
        <w:rPr>
          <w:rFonts w:ascii="Times New Roman" w:hAnsi="Times New Roman" w:cs="Times New Roman" w:hint="eastAsia"/>
          <w:sz w:val="24"/>
          <w:szCs w:val="24"/>
        </w:rPr>
        <w:t xml:space="preserve">Yate </w:t>
      </w:r>
      <w:r w:rsidRPr="006D23DC">
        <w:rPr>
          <w:rFonts w:ascii="Times New Roman" w:hAnsi="Times New Roman" w:cs="Times New Roman" w:hint="eastAsia"/>
          <w:color w:val="0070C0"/>
          <w:sz w:val="24"/>
          <w:szCs w:val="24"/>
        </w:rPr>
        <w:t>[1</w:t>
      </w:r>
      <w:r w:rsidR="00417211" w:rsidRPr="006D23DC">
        <w:rPr>
          <w:rFonts w:ascii="Times New Roman" w:hAnsi="Times New Roman" w:cs="Times New Roman" w:hint="eastAsia"/>
          <w:color w:val="0070C0"/>
          <w:sz w:val="24"/>
          <w:szCs w:val="24"/>
        </w:rPr>
        <w:t>4</w:t>
      </w:r>
      <w:r w:rsidRPr="006D23DC">
        <w:rPr>
          <w:rFonts w:ascii="Times New Roman" w:hAnsi="Times New Roman" w:cs="Times New Roman" w:hint="eastAsia"/>
          <w:color w:val="0070C0"/>
          <w:sz w:val="24"/>
          <w:szCs w:val="24"/>
        </w:rPr>
        <w:t>]</w:t>
      </w:r>
      <w:r w:rsidRPr="00CD4A9E">
        <w:rPr>
          <w:rFonts w:ascii="Times New Roman" w:hAnsi="Times New Roman" w:cs="Times New Roman"/>
          <w:sz w:val="24"/>
          <w:szCs w:val="24"/>
        </w:rPr>
        <w:t xml:space="preserve"> and is slightly smaller than the calculated value </w:t>
      </w:r>
      <w:r>
        <w:rPr>
          <w:rFonts w:ascii="Times New Roman" w:hAnsi="Times New Roman" w:cs="Times New Roman" w:hint="eastAsia"/>
          <w:sz w:val="24"/>
          <w:szCs w:val="24"/>
        </w:rPr>
        <w:t>( 12.45~</w:t>
      </w:r>
      <w:r w:rsidRPr="00CD4A9E">
        <w:rPr>
          <w:rFonts w:ascii="Times New Roman" w:hAnsi="Times New Roman" w:cs="Times New Roman"/>
          <w:sz w:val="24"/>
          <w:szCs w:val="24"/>
        </w:rPr>
        <w:t>18.98</w:t>
      </w:r>
      <w:r>
        <w:rPr>
          <w:rFonts w:ascii="Times New Roman" w:hAnsi="Times New Roman" w:cs="Times New Roman" w:hint="eastAsia"/>
          <w:sz w:val="24"/>
          <w:szCs w:val="24"/>
        </w:rPr>
        <w:t xml:space="preserve"> M</w:t>
      </w:r>
      <w:r w:rsidRPr="0005299A">
        <w:rPr>
          <w:rFonts w:ascii="Times New Roman" w:hAnsi="Times New Roman" w:cs="Times New Roman"/>
          <w:sz w:val="24"/>
          <w:szCs w:val="24"/>
        </w:rPr>
        <w:t>W·m</w:t>
      </w:r>
      <w:r w:rsidRPr="00CD4A9E">
        <w:rPr>
          <w:rFonts w:ascii="Times New Roman" w:hAnsi="Times New Roman" w:cs="Times New Roman" w:hint="eastAsia"/>
          <w:sz w:val="24"/>
          <w:szCs w:val="24"/>
          <w:vertAlign w:val="superscript"/>
        </w:rPr>
        <w:t>-2</w:t>
      </w:r>
      <w:r w:rsidRPr="0005299A">
        <w:rPr>
          <w:rFonts w:ascii="Times New Roman" w:hAnsi="Times New Roman" w:cs="Times New Roman"/>
          <w:sz w:val="24"/>
          <w:szCs w:val="24"/>
        </w:rPr>
        <w:t>K</w:t>
      </w:r>
      <w:r w:rsidRPr="00CD4A9E">
        <w:rPr>
          <w:rFonts w:ascii="Times New Roman" w:hAnsi="Times New Roman" w:cs="Times New Roman" w:hint="eastAsia"/>
          <w:sz w:val="24"/>
          <w:szCs w:val="24"/>
          <w:vertAlign w:val="superscript"/>
        </w:rPr>
        <w:t>-1</w:t>
      </w:r>
      <w:r>
        <w:rPr>
          <w:rFonts w:ascii="Times New Roman" w:hAnsi="Times New Roman" w:cs="Times New Roman" w:hint="eastAsia"/>
          <w:sz w:val="24"/>
          <w:szCs w:val="24"/>
          <w:vertAlign w:val="superscript"/>
        </w:rPr>
        <w:t xml:space="preserve"> </w:t>
      </w:r>
      <w:r>
        <w:rPr>
          <w:rFonts w:ascii="Times New Roman" w:hAnsi="Times New Roman" w:cs="Times New Roman" w:hint="eastAsia"/>
          <w:sz w:val="24"/>
          <w:szCs w:val="24"/>
        </w:rPr>
        <w:t xml:space="preserve">) </w:t>
      </w:r>
      <w:r w:rsidRPr="00CD4A9E">
        <w:rPr>
          <w:rFonts w:ascii="Times New Roman" w:hAnsi="Times New Roman" w:cs="Times New Roman"/>
          <w:sz w:val="24"/>
          <w:szCs w:val="24"/>
        </w:rPr>
        <w:t>reported by Tao</w:t>
      </w:r>
      <w:r>
        <w:rPr>
          <w:rFonts w:ascii="Times New Roman" w:hAnsi="Times New Roman" w:cs="Times New Roman" w:hint="eastAsia"/>
          <w:sz w:val="24"/>
          <w:szCs w:val="24"/>
        </w:rPr>
        <w:t xml:space="preserve">, </w:t>
      </w:r>
      <w:r w:rsidR="006D23DC" w:rsidRPr="006D23DC">
        <w:rPr>
          <w:rFonts w:ascii="Times New Roman" w:hAnsi="Times New Roman" w:cs="Times New Roman" w:hint="eastAsia"/>
          <w:color w:val="0070C0"/>
          <w:sz w:val="24"/>
          <w:szCs w:val="24"/>
        </w:rPr>
        <w:t>[24]</w:t>
      </w:r>
      <w:r w:rsidR="006D23D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where </w:t>
      </w:r>
      <w:r w:rsidRPr="00CD4A9E">
        <w:rPr>
          <w:rFonts w:ascii="Times New Roman" w:hAnsi="Times New Roman" w:cs="Times New Roman"/>
          <w:sz w:val="24"/>
          <w:szCs w:val="24"/>
        </w:rPr>
        <w:t xml:space="preserve">the </w:t>
      </w:r>
      <w:proofErr w:type="spellStart"/>
      <w:r w:rsidRPr="00CD4A9E">
        <w:rPr>
          <w:rFonts w:ascii="Times New Roman" w:hAnsi="Times New Roman" w:cs="Times New Roman"/>
          <w:sz w:val="24"/>
          <w:szCs w:val="24"/>
        </w:rPr>
        <w:t>terrsoff</w:t>
      </w:r>
      <w:proofErr w:type="spellEnd"/>
      <w:r w:rsidRPr="00CD4A9E">
        <w:rPr>
          <w:rFonts w:ascii="Times New Roman" w:hAnsi="Times New Roman" w:cs="Times New Roman"/>
          <w:sz w:val="24"/>
          <w:szCs w:val="24"/>
        </w:rPr>
        <w:t xml:space="preserve"> potential </w:t>
      </w:r>
      <w:r>
        <w:rPr>
          <w:rFonts w:ascii="Times New Roman" w:hAnsi="Times New Roman" w:cs="Times New Roman" w:hint="eastAsia"/>
          <w:sz w:val="24"/>
          <w:szCs w:val="24"/>
        </w:rPr>
        <w:t xml:space="preserve">was </w:t>
      </w:r>
      <w:r w:rsidRPr="00CD4A9E">
        <w:rPr>
          <w:rFonts w:ascii="Times New Roman" w:hAnsi="Times New Roman" w:cs="Times New Roman"/>
          <w:sz w:val="24"/>
          <w:szCs w:val="24"/>
        </w:rPr>
        <w:t>us</w:t>
      </w:r>
      <w:r>
        <w:rPr>
          <w:rFonts w:ascii="Times New Roman" w:hAnsi="Times New Roman" w:cs="Times New Roman" w:hint="eastAsia"/>
          <w:sz w:val="24"/>
          <w:szCs w:val="24"/>
        </w:rPr>
        <w:t>ed</w:t>
      </w:r>
      <w:r w:rsidRPr="00CD4A9E">
        <w:rPr>
          <w:rFonts w:ascii="Times New Roman" w:hAnsi="Times New Roman" w:cs="Times New Roman"/>
          <w:sz w:val="24"/>
          <w:szCs w:val="24"/>
        </w:rPr>
        <w:t xml:space="preserve">. The latter </w:t>
      </w:r>
      <w:r>
        <w:rPr>
          <w:rFonts w:ascii="Times New Roman" w:hAnsi="Times New Roman" w:cs="Times New Roman" w:hint="eastAsia"/>
          <w:sz w:val="24"/>
          <w:szCs w:val="24"/>
        </w:rPr>
        <w:t xml:space="preserve">is </w:t>
      </w:r>
      <w:r w:rsidRPr="00694031">
        <w:rPr>
          <w:rFonts w:ascii="Times New Roman" w:hAnsi="Times New Roman" w:cs="Times New Roman"/>
          <w:sz w:val="24"/>
          <w:szCs w:val="24"/>
        </w:rPr>
        <w:t>comparable to</w:t>
      </w:r>
      <w:r w:rsidRPr="00CD4A9E">
        <w:rPr>
          <w:rFonts w:ascii="Times New Roman" w:hAnsi="Times New Roman" w:cs="Times New Roman"/>
          <w:sz w:val="24"/>
          <w:szCs w:val="24"/>
        </w:rPr>
        <w:t xml:space="preserve"> Waller's experimental data</w:t>
      </w:r>
      <w:r>
        <w:rPr>
          <w:rFonts w:ascii="Times New Roman" w:hAnsi="Times New Roman" w:cs="Times New Roman" w:hint="eastAsia"/>
          <w:sz w:val="24"/>
          <w:szCs w:val="24"/>
        </w:rPr>
        <w:t xml:space="preserve"> </w:t>
      </w:r>
      <w:proofErr w:type="gramStart"/>
      <w:r w:rsidR="007F027C">
        <w:rPr>
          <w:rFonts w:ascii="Times New Roman" w:hAnsi="Times New Roman" w:cs="Times New Roman"/>
          <w:sz w:val="24"/>
          <w:szCs w:val="24"/>
        </w:rPr>
        <w:t>(</w:t>
      </w:r>
      <w:r w:rsidR="007533FF">
        <w:rPr>
          <w:rFonts w:ascii="Times New Roman" w:hAnsi="Times New Roman" w:cs="Times New Roman" w:hint="eastAsia"/>
          <w:sz w:val="24"/>
          <w:szCs w:val="24"/>
        </w:rPr>
        <w:t xml:space="preserve"> </w:t>
      </w:r>
      <w:r w:rsidR="007F027C">
        <w:rPr>
          <w:rFonts w:ascii="Times New Roman" w:hAnsi="Times New Roman" w:cs="Times New Roman"/>
          <w:sz w:val="24"/>
          <w:szCs w:val="24"/>
        </w:rPr>
        <w:t>about</w:t>
      </w:r>
      <w:proofErr w:type="gramEnd"/>
      <w:r>
        <w:rPr>
          <w:rFonts w:ascii="Times New Roman" w:hAnsi="Times New Roman" w:cs="Times New Roman" w:hint="eastAsia"/>
          <w:sz w:val="24"/>
          <w:szCs w:val="24"/>
        </w:rPr>
        <w:t xml:space="preserve"> 5 M</w:t>
      </w:r>
      <w:r w:rsidRPr="0005299A">
        <w:rPr>
          <w:rFonts w:ascii="Times New Roman" w:hAnsi="Times New Roman" w:cs="Times New Roman"/>
          <w:sz w:val="24"/>
          <w:szCs w:val="24"/>
        </w:rPr>
        <w:t>W·m</w:t>
      </w:r>
      <w:r w:rsidRPr="00CD4A9E">
        <w:rPr>
          <w:rFonts w:ascii="Times New Roman" w:hAnsi="Times New Roman" w:cs="Times New Roman" w:hint="eastAsia"/>
          <w:sz w:val="24"/>
          <w:szCs w:val="24"/>
          <w:vertAlign w:val="superscript"/>
        </w:rPr>
        <w:t>-2</w:t>
      </w:r>
      <w:r w:rsidRPr="0005299A">
        <w:rPr>
          <w:rFonts w:ascii="Times New Roman" w:hAnsi="Times New Roman" w:cs="Times New Roman"/>
          <w:sz w:val="24"/>
          <w:szCs w:val="24"/>
        </w:rPr>
        <w:t>K</w:t>
      </w:r>
      <w:r w:rsidRPr="00CD4A9E">
        <w:rPr>
          <w:rFonts w:ascii="Times New Roman" w:hAnsi="Times New Roman" w:cs="Times New Roman" w:hint="eastAsia"/>
          <w:sz w:val="24"/>
          <w:szCs w:val="24"/>
          <w:vertAlign w:val="superscript"/>
        </w:rPr>
        <w:t>-</w:t>
      </w:r>
      <w:r w:rsidR="007F027C" w:rsidRPr="00CD4A9E">
        <w:rPr>
          <w:rFonts w:ascii="Times New Roman" w:hAnsi="Times New Roman" w:cs="Times New Roman"/>
          <w:sz w:val="24"/>
          <w:szCs w:val="24"/>
          <w:vertAlign w:val="superscript"/>
        </w:rPr>
        <w:t>1</w:t>
      </w:r>
      <w:r w:rsidR="007533FF">
        <w:rPr>
          <w:rFonts w:ascii="Times New Roman" w:hAnsi="Times New Roman" w:cs="Times New Roman" w:hint="eastAsia"/>
          <w:sz w:val="24"/>
          <w:szCs w:val="24"/>
          <w:vertAlign w:val="superscript"/>
        </w:rPr>
        <w:t xml:space="preserve"> </w:t>
      </w:r>
      <w:r w:rsidR="007F027C">
        <w:rPr>
          <w:rFonts w:ascii="Times New Roman" w:hAnsi="Times New Roman" w:cs="Times New Roman"/>
          <w:sz w:val="24"/>
          <w:szCs w:val="24"/>
        </w:rPr>
        <w:t>)</w:t>
      </w:r>
      <w:r w:rsidRPr="00CD4A9E">
        <w:rPr>
          <w:rFonts w:ascii="Times New Roman" w:hAnsi="Times New Roman" w:cs="Times New Roman"/>
          <w:sz w:val="24"/>
          <w:szCs w:val="24"/>
        </w:rPr>
        <w:t>.</w:t>
      </w:r>
      <w:r w:rsidR="006D23DC" w:rsidRPr="006D23DC">
        <w:rPr>
          <w:rFonts w:ascii="Times New Roman" w:hAnsi="Times New Roman" w:cs="Times New Roman" w:hint="eastAsia"/>
          <w:color w:val="0070C0"/>
          <w:sz w:val="24"/>
          <w:szCs w:val="24"/>
        </w:rPr>
        <w:t xml:space="preserve"> [12]</w:t>
      </w:r>
      <w:r w:rsidRPr="00CD4A9E">
        <w:rPr>
          <w:rFonts w:ascii="Times New Roman" w:hAnsi="Times New Roman" w:cs="Times New Roman"/>
          <w:sz w:val="24"/>
          <w:szCs w:val="24"/>
        </w:rPr>
        <w:t xml:space="preserve"> </w:t>
      </w:r>
      <w:r w:rsidR="002F14AA">
        <w:rPr>
          <w:rFonts w:ascii="Times New Roman" w:hAnsi="Times New Roman" w:cs="Times New Roman" w:hint="eastAsia"/>
          <w:sz w:val="24"/>
          <w:szCs w:val="24"/>
        </w:rPr>
        <w:t>Our calculated</w:t>
      </w:r>
      <w:r w:rsidR="006B1EEA" w:rsidRPr="006B1EEA">
        <w:rPr>
          <w:rFonts w:ascii="Times New Roman" w:hAnsi="Times New Roman" w:cs="Times New Roman"/>
          <w:sz w:val="24"/>
          <w:szCs w:val="24"/>
        </w:rPr>
        <w:t xml:space="preserve"> values of ITC </w:t>
      </w:r>
      <w:r w:rsidR="00921583">
        <w:rPr>
          <w:rFonts w:ascii="Times New Roman" w:hAnsi="Times New Roman" w:cs="Times New Roman"/>
          <w:sz w:val="24"/>
          <w:szCs w:val="24"/>
        </w:rPr>
        <w:t>are</w:t>
      </w:r>
      <w:r w:rsidR="006B1EEA">
        <w:rPr>
          <w:rFonts w:ascii="Times New Roman" w:hAnsi="Times New Roman" w:cs="Times New Roman" w:hint="eastAsia"/>
          <w:sz w:val="24"/>
          <w:szCs w:val="24"/>
        </w:rPr>
        <w:t xml:space="preserve"> </w:t>
      </w:r>
      <w:r w:rsidR="002F14AA">
        <w:rPr>
          <w:rFonts w:ascii="Times New Roman" w:hAnsi="Times New Roman" w:cs="Times New Roman" w:hint="eastAsia"/>
          <w:sz w:val="24"/>
          <w:szCs w:val="24"/>
        </w:rPr>
        <w:t>listed</w:t>
      </w:r>
      <w:r w:rsidR="006B1EEA">
        <w:rPr>
          <w:rFonts w:ascii="Times New Roman" w:hAnsi="Times New Roman" w:cs="Times New Roman" w:hint="eastAsia"/>
          <w:sz w:val="24"/>
          <w:szCs w:val="24"/>
        </w:rPr>
        <w:t xml:space="preserve"> in </w:t>
      </w:r>
      <w:r w:rsidR="006B1EEA" w:rsidRPr="00957B73">
        <w:rPr>
          <w:rFonts w:ascii="Times New Roman" w:hAnsi="Times New Roman" w:cs="Times New Roman"/>
          <w:b/>
          <w:bCs/>
          <w:sz w:val="24"/>
          <w:szCs w:val="24"/>
        </w:rPr>
        <w:t xml:space="preserve">Table </w:t>
      </w:r>
      <w:r w:rsidR="006B1EEA" w:rsidRPr="00957B73">
        <w:rPr>
          <w:rFonts w:ascii="Times New Roman" w:hAnsi="Times New Roman" w:cs="Times New Roman" w:hint="eastAsia"/>
          <w:b/>
          <w:bCs/>
          <w:sz w:val="24"/>
          <w:szCs w:val="24"/>
        </w:rPr>
        <w:t>1</w:t>
      </w:r>
      <w:r w:rsidR="002F14AA" w:rsidRPr="002F14AA">
        <w:rPr>
          <w:rFonts w:ascii="Times New Roman" w:hAnsi="Times New Roman" w:cs="Times New Roman"/>
          <w:sz w:val="24"/>
          <w:szCs w:val="24"/>
        </w:rPr>
        <w:t>, along with the</w:t>
      </w:r>
      <w:r w:rsidR="002F14AA" w:rsidRPr="002F14AA">
        <w:t xml:space="preserve"> </w:t>
      </w:r>
      <w:r w:rsidR="002F14AA">
        <w:rPr>
          <w:rFonts w:hint="eastAsia"/>
        </w:rPr>
        <w:t>t</w:t>
      </w:r>
      <w:r w:rsidR="002F14AA" w:rsidRPr="002F14AA">
        <w:rPr>
          <w:rFonts w:ascii="Times New Roman" w:hAnsi="Times New Roman" w:cs="Times New Roman"/>
          <w:sz w:val="24"/>
          <w:szCs w:val="24"/>
        </w:rPr>
        <w:t>heoretical results and experimental data in the literature.</w:t>
      </w:r>
      <w:r w:rsidR="00957B73">
        <w:rPr>
          <w:rFonts w:ascii="Times New Roman" w:hAnsi="Times New Roman" w:cs="Times New Roman" w:hint="eastAsia"/>
          <w:sz w:val="24"/>
          <w:szCs w:val="24"/>
        </w:rPr>
        <w:t xml:space="preserve"> </w:t>
      </w:r>
      <w:r w:rsidR="006428EF" w:rsidRPr="006428EF">
        <w:rPr>
          <w:rFonts w:ascii="Times New Roman" w:hAnsi="Times New Roman" w:cs="Times New Roman" w:hint="eastAsia"/>
          <w:color w:val="FF0000"/>
          <w:sz w:val="24"/>
          <w:szCs w:val="24"/>
        </w:rPr>
        <w:t xml:space="preserve">The significant variability in the ITC of </w:t>
      </w:r>
      <w:proofErr w:type="spellStart"/>
      <w:r w:rsidR="006428EF" w:rsidRPr="006428EF">
        <w:rPr>
          <w:rFonts w:ascii="Times New Roman" w:hAnsi="Times New Roman" w:cs="Times New Roman" w:hint="eastAsia"/>
          <w:color w:val="FF0000"/>
          <w:sz w:val="24"/>
          <w:szCs w:val="24"/>
        </w:rPr>
        <w:t>GaN</w:t>
      </w:r>
      <w:proofErr w:type="spellEnd"/>
      <w:r w:rsidR="006428EF" w:rsidRPr="006428EF">
        <w:rPr>
          <w:rFonts w:ascii="Times New Roman" w:hAnsi="Times New Roman" w:cs="Times New Roman" w:hint="eastAsia"/>
          <w:color w:val="FF0000"/>
          <w:sz w:val="24"/>
          <w:szCs w:val="24"/>
        </w:rPr>
        <w:t xml:space="preserve">/diamond heterointerfaces in </w:t>
      </w:r>
      <w:r w:rsidR="006428EF" w:rsidRPr="006428EF">
        <w:rPr>
          <w:rFonts w:ascii="Times New Roman" w:hAnsi="Times New Roman" w:cs="Times New Roman"/>
          <w:b/>
          <w:bCs/>
          <w:color w:val="FF0000"/>
          <w:sz w:val="24"/>
          <w:szCs w:val="24"/>
        </w:rPr>
        <w:t xml:space="preserve">Table </w:t>
      </w:r>
      <w:r w:rsidR="006428EF" w:rsidRPr="006428EF">
        <w:rPr>
          <w:rFonts w:ascii="Times New Roman" w:hAnsi="Times New Roman" w:cs="Times New Roman" w:hint="eastAsia"/>
          <w:b/>
          <w:bCs/>
          <w:color w:val="FF0000"/>
          <w:sz w:val="24"/>
          <w:szCs w:val="24"/>
        </w:rPr>
        <w:t xml:space="preserve">1 </w:t>
      </w:r>
      <w:r w:rsidR="006428EF" w:rsidRPr="006428EF">
        <w:rPr>
          <w:rFonts w:ascii="Times New Roman" w:hAnsi="Times New Roman" w:cs="Times New Roman" w:hint="eastAsia"/>
          <w:color w:val="FF0000"/>
          <w:sz w:val="24"/>
          <w:szCs w:val="24"/>
        </w:rPr>
        <w:t xml:space="preserve">can be attributed to both theoretical and experimental factors. Theoretically, the substantial thermal mismatch between </w:t>
      </w:r>
      <w:proofErr w:type="spellStart"/>
      <w:r w:rsidR="006428EF" w:rsidRPr="006428EF">
        <w:rPr>
          <w:rFonts w:ascii="Times New Roman" w:hAnsi="Times New Roman" w:cs="Times New Roman" w:hint="eastAsia"/>
          <w:color w:val="FF0000"/>
          <w:sz w:val="24"/>
          <w:szCs w:val="24"/>
        </w:rPr>
        <w:t>GaN</w:t>
      </w:r>
      <w:proofErr w:type="spellEnd"/>
      <w:r w:rsidR="006428EF" w:rsidRPr="006428EF">
        <w:rPr>
          <w:rFonts w:ascii="Times New Roman" w:hAnsi="Times New Roman" w:cs="Times New Roman" w:hint="eastAsia"/>
          <w:color w:val="FF0000"/>
          <w:sz w:val="24"/>
          <w:szCs w:val="24"/>
        </w:rPr>
        <w:t xml:space="preserve"> and diamond, especially in phonon spectra and vibrational frequencies, affects phonon transmission efficiency. </w:t>
      </w:r>
      <w:r w:rsidR="000737D0" w:rsidRPr="000737D0">
        <w:rPr>
          <w:rFonts w:ascii="Times New Roman" w:hAnsi="Times New Roman" w:cs="Times New Roman" w:hint="eastAsia"/>
          <w:color w:val="FF0000"/>
          <w:sz w:val="24"/>
          <w:szCs w:val="24"/>
        </w:rPr>
        <w:t xml:space="preserve">Experimentally, the high lattice mismatch and weak interfacial bonding between </w:t>
      </w:r>
      <w:proofErr w:type="spellStart"/>
      <w:r w:rsidR="000737D0" w:rsidRPr="000737D0">
        <w:rPr>
          <w:rFonts w:ascii="Times New Roman" w:hAnsi="Times New Roman" w:cs="Times New Roman" w:hint="eastAsia"/>
          <w:color w:val="FF0000"/>
          <w:sz w:val="24"/>
          <w:szCs w:val="24"/>
        </w:rPr>
        <w:t>GaN</w:t>
      </w:r>
      <w:proofErr w:type="spellEnd"/>
      <w:r w:rsidR="000737D0" w:rsidRPr="000737D0">
        <w:rPr>
          <w:rFonts w:ascii="Times New Roman" w:hAnsi="Times New Roman" w:cs="Times New Roman" w:hint="eastAsia"/>
          <w:color w:val="FF0000"/>
          <w:sz w:val="24"/>
          <w:szCs w:val="24"/>
        </w:rPr>
        <w:t xml:space="preserve"> and diamond contribute to this variability. The lattice mismatch induces defects and strain, while weak bonding reduces phonon coupling, leading to ITC values that vary widely under different interfacial conditions.</w:t>
      </w:r>
      <w:r w:rsidR="006428EF">
        <w:rPr>
          <w:rFonts w:ascii="Times New Roman" w:hAnsi="Times New Roman" w:cs="Times New Roman" w:hint="eastAsia"/>
          <w:color w:val="FF0000"/>
          <w:sz w:val="24"/>
          <w:szCs w:val="24"/>
        </w:rPr>
        <w:t xml:space="preserve"> </w:t>
      </w:r>
      <w:r w:rsidR="00D063F8" w:rsidRPr="00D063F8">
        <w:rPr>
          <w:rFonts w:ascii="Times New Roman" w:hAnsi="Times New Roman" w:cs="Times New Roman"/>
          <w:sz w:val="24"/>
          <w:szCs w:val="24"/>
        </w:rPr>
        <w:t xml:space="preserve">Comparing </w:t>
      </w:r>
      <w:r w:rsidR="006428EF" w:rsidRPr="00D063F8">
        <w:rPr>
          <w:rFonts w:ascii="Times New Roman" w:hAnsi="Times New Roman" w:cs="Times New Roman"/>
          <w:sz w:val="24"/>
          <w:szCs w:val="24"/>
        </w:rPr>
        <w:t>our</w:t>
      </w:r>
      <w:r w:rsidR="006428EF">
        <w:rPr>
          <w:rFonts w:ascii="Times New Roman" w:hAnsi="Times New Roman" w:cs="Times New Roman" w:hint="eastAsia"/>
          <w:sz w:val="24"/>
          <w:szCs w:val="24"/>
        </w:rPr>
        <w:t xml:space="preserve"> </w:t>
      </w:r>
      <w:r w:rsidR="00D063F8" w:rsidRPr="00D063F8">
        <w:rPr>
          <w:rFonts w:ascii="Times New Roman" w:hAnsi="Times New Roman" w:cs="Times New Roman"/>
          <w:sz w:val="24"/>
          <w:szCs w:val="24"/>
        </w:rPr>
        <w:t xml:space="preserve">numerical simulation </w:t>
      </w:r>
      <w:r w:rsidR="00D063F8" w:rsidRPr="00D063F8">
        <w:rPr>
          <w:rFonts w:ascii="Times New Roman" w:hAnsi="Times New Roman" w:cs="Times New Roman"/>
          <w:sz w:val="24"/>
          <w:szCs w:val="24"/>
        </w:rPr>
        <w:lastRenderedPageBreak/>
        <w:t xml:space="preserve">results with the experimental results indicates </w:t>
      </w:r>
      <w:r w:rsidR="00921583">
        <w:rPr>
          <w:rFonts w:ascii="Times New Roman" w:hAnsi="Times New Roman" w:cs="Times New Roman"/>
          <w:sz w:val="24"/>
          <w:szCs w:val="24"/>
        </w:rPr>
        <w:t xml:space="preserve">an </w:t>
      </w:r>
      <w:r w:rsidR="00D063F8" w:rsidRPr="00D063F8">
        <w:rPr>
          <w:rFonts w:ascii="Times New Roman" w:hAnsi="Times New Roman" w:cs="Times New Roman"/>
          <w:sz w:val="24"/>
          <w:szCs w:val="24"/>
        </w:rPr>
        <w:t xml:space="preserve">acceptable agreement between the calculated value of ITC and the experiment data. Thus, we will be confident about the simulation results and obtain more detailed information about ITC at the </w:t>
      </w:r>
      <w:proofErr w:type="spellStart"/>
      <w:r w:rsidR="00D063F8" w:rsidRPr="00D063F8">
        <w:rPr>
          <w:rFonts w:ascii="Times New Roman" w:hAnsi="Times New Roman" w:cs="Times New Roman"/>
          <w:sz w:val="24"/>
          <w:szCs w:val="24"/>
        </w:rPr>
        <w:t>GaN</w:t>
      </w:r>
      <w:proofErr w:type="spellEnd"/>
      <w:r w:rsidR="00D063F8" w:rsidRPr="00D063F8">
        <w:rPr>
          <w:rFonts w:ascii="Times New Roman" w:hAnsi="Times New Roman" w:cs="Times New Roman"/>
          <w:sz w:val="24"/>
          <w:szCs w:val="24"/>
        </w:rPr>
        <w:t>/C interfaces under different vacancy defect conditions using numerical simulation studies.</w:t>
      </w:r>
    </w:p>
    <w:p w14:paraId="30CA15DA" w14:textId="05CD561B" w:rsidR="00C30CB2" w:rsidRPr="00A66517" w:rsidRDefault="00C30CB2" w:rsidP="003D13DC">
      <w:pPr>
        <w:spacing w:line="360" w:lineRule="auto"/>
        <w:ind w:firstLine="420"/>
        <w:rPr>
          <w:rFonts w:ascii="Times New Roman" w:hAnsi="Times New Roman" w:cs="Times New Roman"/>
          <w:sz w:val="24"/>
          <w:szCs w:val="24"/>
        </w:rPr>
      </w:pPr>
      <w:r w:rsidRPr="008B72B4">
        <w:rPr>
          <w:rFonts w:ascii="Times New Roman" w:hAnsi="Times New Roman" w:cs="Times New Roman"/>
          <w:sz w:val="24"/>
          <w:szCs w:val="24"/>
        </w:rPr>
        <w:t xml:space="preserve">Subsequently,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Vga</w:t>
      </w:r>
      <w:proofErr w:type="spellEnd"/>
      <w:r w:rsidRPr="008B72B4">
        <w:rPr>
          <w:rFonts w:ascii="Times New Roman" w:hAnsi="Times New Roman" w:cs="Times New Roman"/>
          <w:sz w:val="24"/>
          <w:szCs w:val="24"/>
        </w:rPr>
        <w:t xml:space="preserve"> and </w:t>
      </w:r>
      <w:proofErr w:type="spellStart"/>
      <w:r>
        <w:rPr>
          <w:rFonts w:ascii="Times New Roman" w:hAnsi="Times New Roman" w:cs="Times New Roman" w:hint="eastAsia"/>
          <w:sz w:val="24"/>
          <w:szCs w:val="24"/>
        </w:rPr>
        <w:t>Vc</w:t>
      </w:r>
      <w:proofErr w:type="spellEnd"/>
      <w:r w:rsidRPr="008B72B4">
        <w:rPr>
          <w:rFonts w:ascii="Times New Roman" w:hAnsi="Times New Roman" w:cs="Times New Roman"/>
          <w:sz w:val="24"/>
          <w:szCs w:val="24"/>
        </w:rPr>
        <w:t xml:space="preserve"> </w:t>
      </w:r>
      <w:r>
        <w:rPr>
          <w:rFonts w:ascii="Times New Roman" w:hAnsi="Times New Roman" w:cs="Times New Roman" w:hint="eastAsia"/>
          <w:sz w:val="24"/>
          <w:szCs w:val="24"/>
        </w:rPr>
        <w:t>defect</w:t>
      </w:r>
      <w:r w:rsidRPr="008B72B4">
        <w:rPr>
          <w:rFonts w:ascii="Times New Roman" w:hAnsi="Times New Roman" w:cs="Times New Roman"/>
          <w:sz w:val="24"/>
          <w:szCs w:val="24"/>
        </w:rPr>
        <w:t xml:space="preserve">s </w:t>
      </w:r>
      <w:r>
        <w:rPr>
          <w:rFonts w:ascii="Times New Roman" w:hAnsi="Times New Roman" w:cs="Times New Roman" w:hint="eastAsia"/>
          <w:sz w:val="24"/>
          <w:szCs w:val="24"/>
        </w:rPr>
        <w:t>wer</w:t>
      </w:r>
      <w:r w:rsidRPr="008B72B4">
        <w:rPr>
          <w:rFonts w:ascii="Times New Roman" w:hAnsi="Times New Roman" w:cs="Times New Roman"/>
          <w:sz w:val="24"/>
          <w:szCs w:val="24"/>
        </w:rPr>
        <w:t>e generated at the Ga-</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 xml:space="preserve">/C interface, and </w:t>
      </w:r>
      <w:proofErr w:type="spellStart"/>
      <w:r>
        <w:rPr>
          <w:rFonts w:ascii="Times New Roman" w:hAnsi="Times New Roman" w:cs="Times New Roman" w:hint="eastAsia"/>
          <w:sz w:val="24"/>
          <w:szCs w:val="24"/>
        </w:rPr>
        <w:t>Vn</w:t>
      </w:r>
      <w:proofErr w:type="spellEnd"/>
      <w:r w:rsidRPr="008B72B4">
        <w:rPr>
          <w:rFonts w:ascii="Times New Roman" w:hAnsi="Times New Roman" w:cs="Times New Roman"/>
          <w:sz w:val="24"/>
          <w:szCs w:val="24"/>
        </w:rPr>
        <w:t xml:space="preserve"> and </w:t>
      </w:r>
      <w:proofErr w:type="spellStart"/>
      <w:r>
        <w:rPr>
          <w:rFonts w:ascii="Times New Roman" w:hAnsi="Times New Roman" w:cs="Times New Roman" w:hint="eastAsia"/>
          <w:sz w:val="24"/>
          <w:szCs w:val="24"/>
        </w:rPr>
        <w:t>Vc</w:t>
      </w:r>
      <w:proofErr w:type="spellEnd"/>
      <w:r w:rsidRPr="008B72B4">
        <w:rPr>
          <w:rFonts w:ascii="Times New Roman" w:hAnsi="Times New Roman" w:cs="Times New Roman"/>
          <w:sz w:val="24"/>
          <w:szCs w:val="24"/>
        </w:rPr>
        <w:t xml:space="preserve"> </w:t>
      </w:r>
      <w:r>
        <w:rPr>
          <w:rFonts w:ascii="Times New Roman" w:hAnsi="Times New Roman" w:cs="Times New Roman" w:hint="eastAsia"/>
          <w:sz w:val="24"/>
          <w:szCs w:val="24"/>
        </w:rPr>
        <w:t>defect</w:t>
      </w:r>
      <w:r w:rsidRPr="008B72B4">
        <w:rPr>
          <w:rFonts w:ascii="Times New Roman" w:hAnsi="Times New Roman" w:cs="Times New Roman"/>
          <w:sz w:val="24"/>
          <w:szCs w:val="24"/>
        </w:rPr>
        <w:t xml:space="preserve">s </w:t>
      </w:r>
      <w:r>
        <w:rPr>
          <w:rFonts w:ascii="Times New Roman" w:hAnsi="Times New Roman" w:cs="Times New Roman" w:hint="eastAsia"/>
          <w:sz w:val="24"/>
          <w:szCs w:val="24"/>
        </w:rPr>
        <w:t>wer</w:t>
      </w:r>
      <w:r w:rsidRPr="008B72B4">
        <w:rPr>
          <w:rFonts w:ascii="Times New Roman" w:hAnsi="Times New Roman" w:cs="Times New Roman"/>
          <w:sz w:val="24"/>
          <w:szCs w:val="24"/>
        </w:rPr>
        <w:t>e generated at the N-</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 xml:space="preserve">/C interface. The calculation results show that the generation of </w:t>
      </w:r>
      <w:proofErr w:type="spellStart"/>
      <w:r>
        <w:rPr>
          <w:rFonts w:ascii="Times New Roman" w:hAnsi="Times New Roman" w:cs="Times New Roman" w:hint="eastAsia"/>
          <w:sz w:val="24"/>
          <w:szCs w:val="24"/>
        </w:rPr>
        <w:t>Vga</w:t>
      </w:r>
      <w:proofErr w:type="spellEnd"/>
      <w:r w:rsidRPr="008B72B4">
        <w:rPr>
          <w:rFonts w:ascii="Times New Roman" w:hAnsi="Times New Roman" w:cs="Times New Roman"/>
          <w:sz w:val="24"/>
          <w:szCs w:val="24"/>
        </w:rPr>
        <w:t xml:space="preserve"> and </w:t>
      </w:r>
      <w:proofErr w:type="spellStart"/>
      <w:r>
        <w:rPr>
          <w:rFonts w:ascii="Times New Roman" w:hAnsi="Times New Roman" w:cs="Times New Roman" w:hint="eastAsia"/>
          <w:sz w:val="24"/>
          <w:szCs w:val="24"/>
        </w:rPr>
        <w:t>Vn</w:t>
      </w:r>
      <w:proofErr w:type="spellEnd"/>
      <w:r>
        <w:rPr>
          <w:rFonts w:ascii="Times New Roman" w:hAnsi="Times New Roman" w:cs="Times New Roman" w:hint="eastAsia"/>
          <w:sz w:val="24"/>
          <w:szCs w:val="24"/>
        </w:rPr>
        <w:t xml:space="preserve"> defect</w:t>
      </w:r>
      <w:r w:rsidRPr="008B72B4">
        <w:rPr>
          <w:rFonts w:ascii="Times New Roman" w:hAnsi="Times New Roman" w:cs="Times New Roman"/>
          <w:sz w:val="24"/>
          <w:szCs w:val="24"/>
        </w:rPr>
        <w:t>s at the</w:t>
      </w:r>
      <w:r>
        <w:rPr>
          <w:rFonts w:ascii="Times New Roman" w:hAnsi="Times New Roman" w:cs="Times New Roman" w:hint="eastAsia"/>
          <w:sz w:val="24"/>
          <w:szCs w:val="24"/>
        </w:rPr>
        <w:t>se</w:t>
      </w:r>
      <w:r w:rsidRPr="008B72B4">
        <w:rPr>
          <w:rFonts w:ascii="Times New Roman" w:hAnsi="Times New Roman" w:cs="Times New Roman"/>
          <w:sz w:val="24"/>
          <w:szCs w:val="24"/>
        </w:rPr>
        <w:t xml:space="preserve"> interface</w:t>
      </w:r>
      <w:r>
        <w:rPr>
          <w:rFonts w:ascii="Times New Roman" w:hAnsi="Times New Roman" w:cs="Times New Roman" w:hint="eastAsia"/>
          <w:sz w:val="24"/>
          <w:szCs w:val="24"/>
        </w:rPr>
        <w:t>s</w:t>
      </w:r>
      <w:r w:rsidRPr="008B72B4">
        <w:rPr>
          <w:rFonts w:ascii="Times New Roman" w:hAnsi="Times New Roman" w:cs="Times New Roman"/>
          <w:sz w:val="24"/>
          <w:szCs w:val="24"/>
        </w:rPr>
        <w:t xml:space="preserve"> </w:t>
      </w:r>
      <w:r w:rsidR="00921583">
        <w:rPr>
          <w:rFonts w:ascii="Times New Roman" w:hAnsi="Times New Roman" w:cs="Times New Roman"/>
          <w:sz w:val="24"/>
          <w:szCs w:val="24"/>
        </w:rPr>
        <w:t>does</w:t>
      </w:r>
      <w:r w:rsidRPr="008B72B4">
        <w:rPr>
          <w:rFonts w:ascii="Times New Roman" w:hAnsi="Times New Roman" w:cs="Times New Roman"/>
          <w:sz w:val="24"/>
          <w:szCs w:val="24"/>
        </w:rPr>
        <w:t xml:space="preserve"> not increase the </w:t>
      </w:r>
      <w:r>
        <w:rPr>
          <w:rFonts w:ascii="Times New Roman" w:hAnsi="Times New Roman" w:cs="Times New Roman" w:hint="eastAsia"/>
          <w:sz w:val="24"/>
          <w:szCs w:val="24"/>
        </w:rPr>
        <w:t>ITC</w:t>
      </w:r>
      <w:r w:rsidRPr="008B72B4">
        <w:rPr>
          <w:rFonts w:ascii="Times New Roman" w:hAnsi="Times New Roman" w:cs="Times New Roman"/>
          <w:sz w:val="24"/>
          <w:szCs w:val="24"/>
        </w:rPr>
        <w:t xml:space="preserve"> of the </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/C interface</w:t>
      </w:r>
      <w:r>
        <w:rPr>
          <w:rFonts w:ascii="Times New Roman" w:hAnsi="Times New Roman" w:cs="Times New Roman" w:hint="eastAsia"/>
          <w:sz w:val="24"/>
          <w:szCs w:val="24"/>
        </w:rPr>
        <w:t>s</w:t>
      </w:r>
      <w:r w:rsidRPr="008B72B4">
        <w:rPr>
          <w:rFonts w:ascii="Times New Roman" w:hAnsi="Times New Roman" w:cs="Times New Roman"/>
          <w:sz w:val="24"/>
          <w:szCs w:val="24"/>
        </w:rPr>
        <w:t xml:space="preserve">, but instead causes a decrease in thermal </w:t>
      </w:r>
      <w:r>
        <w:rPr>
          <w:rFonts w:ascii="Times New Roman" w:hAnsi="Times New Roman" w:cs="Times New Roman" w:hint="eastAsia"/>
          <w:sz w:val="24"/>
          <w:szCs w:val="24"/>
        </w:rPr>
        <w:t>transport</w:t>
      </w:r>
      <w:r w:rsidRPr="005D0DDD">
        <w:rPr>
          <w:rFonts w:ascii="Times New Roman" w:hAnsi="Times New Roman" w:cs="Times New Roman"/>
          <w:sz w:val="24"/>
          <w:szCs w:val="24"/>
        </w:rPr>
        <w:t xml:space="preserve"> </w:t>
      </w:r>
      <w:r w:rsidRPr="008B72B4">
        <w:rPr>
          <w:rFonts w:ascii="Times New Roman" w:hAnsi="Times New Roman" w:cs="Times New Roman"/>
          <w:sz w:val="24"/>
          <w:szCs w:val="24"/>
        </w:rPr>
        <w:t>as shown in Fig</w:t>
      </w:r>
      <w:r>
        <w:rPr>
          <w:rFonts w:ascii="Times New Roman" w:hAnsi="Times New Roman" w:cs="Times New Roman" w:hint="eastAsia"/>
          <w:sz w:val="24"/>
          <w:szCs w:val="24"/>
        </w:rPr>
        <w:t xml:space="preserve">s. </w:t>
      </w:r>
      <w:r w:rsidRPr="008B72B4">
        <w:rPr>
          <w:rFonts w:ascii="Times New Roman" w:hAnsi="Times New Roman" w:cs="Times New Roman"/>
          <w:sz w:val="24"/>
          <w:szCs w:val="24"/>
        </w:rPr>
        <w:t>5</w:t>
      </w:r>
      <w:r>
        <w:rPr>
          <w:rFonts w:ascii="Times New Roman" w:hAnsi="Times New Roman" w:cs="Times New Roman" w:hint="eastAsia"/>
          <w:sz w:val="24"/>
          <w:szCs w:val="24"/>
        </w:rPr>
        <w:t xml:space="preserve">(a) and </w:t>
      </w:r>
      <w:r w:rsidRPr="008B72B4">
        <w:rPr>
          <w:rFonts w:ascii="Times New Roman" w:hAnsi="Times New Roman" w:cs="Times New Roman"/>
          <w:sz w:val="24"/>
          <w:szCs w:val="24"/>
        </w:rPr>
        <w:t>5</w:t>
      </w:r>
      <w:r>
        <w:rPr>
          <w:rFonts w:ascii="Times New Roman" w:hAnsi="Times New Roman" w:cs="Times New Roman" w:hint="eastAsia"/>
          <w:sz w:val="24"/>
          <w:szCs w:val="24"/>
        </w:rPr>
        <w:t>(b)</w:t>
      </w:r>
      <w:r w:rsidRPr="008B72B4">
        <w:rPr>
          <w:rFonts w:ascii="Times New Roman" w:hAnsi="Times New Roman" w:cs="Times New Roman"/>
          <w:sz w:val="24"/>
          <w:szCs w:val="24"/>
        </w:rPr>
        <w:t xml:space="preserve">. </w:t>
      </w:r>
      <w:r w:rsidRPr="008636CB">
        <w:rPr>
          <w:rFonts w:ascii="Times New Roman" w:hAnsi="Times New Roman" w:cs="Times New Roman"/>
          <w:sz w:val="24"/>
          <w:szCs w:val="24"/>
        </w:rPr>
        <w:t>Th</w:t>
      </w:r>
      <w:r>
        <w:rPr>
          <w:rFonts w:ascii="Times New Roman" w:hAnsi="Times New Roman" w:cs="Times New Roman" w:hint="eastAsia"/>
          <w:sz w:val="24"/>
          <w:szCs w:val="24"/>
        </w:rPr>
        <w:t>e</w:t>
      </w:r>
      <w:r w:rsidRPr="008636CB">
        <w:rPr>
          <w:rFonts w:ascii="Times New Roman" w:hAnsi="Times New Roman" w:cs="Times New Roman"/>
          <w:sz w:val="24"/>
          <w:szCs w:val="24"/>
        </w:rPr>
        <w:t xml:space="preserve"> conclusion that intrinsic vacancy defects in </w:t>
      </w:r>
      <w:proofErr w:type="spellStart"/>
      <w:r w:rsidRPr="008636CB">
        <w:rPr>
          <w:rFonts w:ascii="Times New Roman" w:hAnsi="Times New Roman" w:cs="Times New Roman"/>
          <w:sz w:val="24"/>
          <w:szCs w:val="24"/>
        </w:rPr>
        <w:t>GaN</w:t>
      </w:r>
      <w:proofErr w:type="spellEnd"/>
      <w:r w:rsidRPr="008636CB">
        <w:rPr>
          <w:rFonts w:ascii="Times New Roman" w:hAnsi="Times New Roman" w:cs="Times New Roman"/>
          <w:sz w:val="24"/>
          <w:szCs w:val="24"/>
        </w:rPr>
        <w:t xml:space="preserve"> will lead to </w:t>
      </w:r>
      <w:r w:rsidR="002A7BCE" w:rsidRPr="008636CB">
        <w:rPr>
          <w:rFonts w:ascii="Times New Roman" w:hAnsi="Times New Roman" w:cs="Times New Roman"/>
          <w:sz w:val="24"/>
          <w:szCs w:val="24"/>
        </w:rPr>
        <w:t>reduce</w:t>
      </w:r>
      <w:r w:rsidR="002A7BCE">
        <w:rPr>
          <w:rFonts w:ascii="Times New Roman" w:hAnsi="Times New Roman" w:cs="Times New Roman" w:hint="eastAsia"/>
          <w:sz w:val="24"/>
          <w:szCs w:val="24"/>
        </w:rPr>
        <w:t>d</w:t>
      </w:r>
      <w:r>
        <w:rPr>
          <w:rFonts w:ascii="Times New Roman" w:hAnsi="Times New Roman" w:cs="Times New Roman" w:hint="eastAsia"/>
          <w:sz w:val="24"/>
          <w:szCs w:val="24"/>
        </w:rPr>
        <w:t xml:space="preserve"> ITC</w:t>
      </w:r>
      <w:r w:rsidR="002A7BCE">
        <w:rPr>
          <w:rFonts w:ascii="Times New Roman" w:hAnsi="Times New Roman" w:cs="Times New Roman" w:hint="eastAsia"/>
          <w:sz w:val="24"/>
          <w:szCs w:val="24"/>
        </w:rPr>
        <w:t>, which</w:t>
      </w:r>
      <w:r w:rsidRPr="008636CB">
        <w:rPr>
          <w:rFonts w:ascii="Times New Roman" w:hAnsi="Times New Roman" w:cs="Times New Roman"/>
          <w:sz w:val="24"/>
          <w:szCs w:val="24"/>
        </w:rPr>
        <w:t xml:space="preserve"> is in good agreement with the calculation results recently reported by </w:t>
      </w:r>
      <w:r>
        <w:rPr>
          <w:rFonts w:ascii="Times New Roman" w:hAnsi="Times New Roman" w:cs="Times New Roman" w:hint="eastAsia"/>
          <w:sz w:val="24"/>
          <w:szCs w:val="24"/>
        </w:rPr>
        <w:t>Y</w:t>
      </w:r>
      <w:r w:rsidRPr="008636CB">
        <w:rPr>
          <w:rFonts w:ascii="Times New Roman" w:hAnsi="Times New Roman" w:cs="Times New Roman"/>
          <w:sz w:val="24"/>
          <w:szCs w:val="24"/>
        </w:rPr>
        <w:t>ang.</w:t>
      </w:r>
      <w:r>
        <w:rPr>
          <w:rFonts w:ascii="Times New Roman" w:hAnsi="Times New Roman" w:cs="Times New Roman" w:hint="eastAsia"/>
          <w:sz w:val="24"/>
          <w:szCs w:val="24"/>
        </w:rPr>
        <w:t xml:space="preserve"> </w:t>
      </w:r>
      <w:r w:rsidR="006D23DC" w:rsidRPr="006D23DC">
        <w:rPr>
          <w:rFonts w:ascii="Times New Roman" w:hAnsi="Times New Roman" w:cs="Times New Roman" w:hint="eastAsia"/>
          <w:color w:val="0070C0"/>
          <w:sz w:val="24"/>
          <w:szCs w:val="24"/>
        </w:rPr>
        <w:t>[25]</w:t>
      </w:r>
      <w:r w:rsidR="006D23DC">
        <w:rPr>
          <w:rFonts w:ascii="Times New Roman" w:hAnsi="Times New Roman" w:cs="Times New Roman" w:hint="eastAsia"/>
          <w:sz w:val="24"/>
          <w:szCs w:val="24"/>
        </w:rPr>
        <w:t xml:space="preserve"> </w:t>
      </w:r>
      <w:r>
        <w:rPr>
          <w:rFonts w:ascii="Times New Roman" w:hAnsi="Times New Roman" w:cs="Times New Roman" w:hint="eastAsia"/>
          <w:sz w:val="24"/>
          <w:szCs w:val="24"/>
        </w:rPr>
        <w:t>However, t</w:t>
      </w:r>
      <w:r w:rsidRPr="008B72B4">
        <w:rPr>
          <w:rFonts w:ascii="Times New Roman" w:hAnsi="Times New Roman" w:cs="Times New Roman"/>
          <w:sz w:val="24"/>
          <w:szCs w:val="24"/>
        </w:rPr>
        <w:t xml:space="preserve">he </w:t>
      </w:r>
      <w:proofErr w:type="spellStart"/>
      <w:r>
        <w:rPr>
          <w:rFonts w:ascii="Times New Roman" w:hAnsi="Times New Roman" w:cs="Times New Roman" w:hint="eastAsia"/>
          <w:sz w:val="24"/>
          <w:szCs w:val="24"/>
        </w:rPr>
        <w:t>Vc</w:t>
      </w:r>
      <w:proofErr w:type="spellEnd"/>
      <w:r w:rsidRPr="008B72B4">
        <w:rPr>
          <w:rFonts w:ascii="Times New Roman" w:hAnsi="Times New Roman" w:cs="Times New Roman"/>
          <w:sz w:val="24"/>
          <w:szCs w:val="24"/>
        </w:rPr>
        <w:t xml:space="preserve"> generated at the Ga-</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/C</w:t>
      </w:r>
      <w:r>
        <w:rPr>
          <w:rFonts w:ascii="Times New Roman" w:hAnsi="Times New Roman" w:cs="Times New Roman" w:hint="eastAsia"/>
          <w:sz w:val="24"/>
          <w:szCs w:val="24"/>
        </w:rPr>
        <w:t xml:space="preserve"> and N</w:t>
      </w:r>
      <w:r w:rsidRPr="008B72B4">
        <w:rPr>
          <w:rFonts w:ascii="Times New Roman" w:hAnsi="Times New Roman" w:cs="Times New Roman"/>
          <w:sz w:val="24"/>
          <w:szCs w:val="24"/>
        </w:rPr>
        <w:t>-</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 xml:space="preserve">/C interfaces can increase the </w:t>
      </w:r>
      <w:r>
        <w:rPr>
          <w:rFonts w:ascii="Times New Roman" w:hAnsi="Times New Roman" w:cs="Times New Roman" w:hint="eastAsia"/>
          <w:sz w:val="24"/>
          <w:szCs w:val="24"/>
        </w:rPr>
        <w:t>ITC</w:t>
      </w:r>
      <w:r w:rsidRPr="008B72B4">
        <w:rPr>
          <w:rFonts w:ascii="Times New Roman" w:hAnsi="Times New Roman" w:cs="Times New Roman"/>
          <w:sz w:val="24"/>
          <w:szCs w:val="24"/>
        </w:rPr>
        <w:t>. Especially at the N-</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 xml:space="preserve">/C interface,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can</w:t>
      </w:r>
      <w:r w:rsidRPr="008B72B4">
        <w:rPr>
          <w:rFonts w:ascii="Times New Roman" w:hAnsi="Times New Roman" w:cs="Times New Roman"/>
          <w:sz w:val="24"/>
          <w:szCs w:val="24"/>
        </w:rPr>
        <w:t xml:space="preserve"> increase the </w:t>
      </w:r>
      <w:r>
        <w:rPr>
          <w:rFonts w:ascii="Times New Roman" w:hAnsi="Times New Roman" w:cs="Times New Roman" w:hint="eastAsia"/>
          <w:sz w:val="24"/>
          <w:szCs w:val="24"/>
        </w:rPr>
        <w:t xml:space="preserve">ITC </w:t>
      </w:r>
      <w:r w:rsidRPr="008B72B4">
        <w:rPr>
          <w:rFonts w:ascii="Times New Roman" w:hAnsi="Times New Roman" w:cs="Times New Roman"/>
          <w:sz w:val="24"/>
          <w:szCs w:val="24"/>
        </w:rPr>
        <w:t xml:space="preserve">by </w:t>
      </w:r>
      <w:r>
        <w:rPr>
          <w:rFonts w:ascii="Times New Roman" w:hAnsi="Times New Roman" w:cs="Times New Roman" w:hint="eastAsia"/>
          <w:sz w:val="24"/>
          <w:szCs w:val="24"/>
        </w:rPr>
        <w:t>about</w:t>
      </w:r>
      <w:r w:rsidRPr="008B72B4">
        <w:rPr>
          <w:rFonts w:ascii="Times New Roman" w:hAnsi="Times New Roman" w:cs="Times New Roman"/>
          <w:sz w:val="24"/>
          <w:szCs w:val="24"/>
        </w:rPr>
        <w:t xml:space="preserve"> 4 times</w:t>
      </w:r>
      <w:r>
        <w:rPr>
          <w:rFonts w:ascii="Times New Roman" w:hAnsi="Times New Roman" w:cs="Times New Roman" w:hint="eastAsia"/>
          <w:sz w:val="24"/>
          <w:szCs w:val="24"/>
        </w:rPr>
        <w:t xml:space="preserve"> </w:t>
      </w:r>
      <w:r w:rsidRPr="008B72B4">
        <w:rPr>
          <w:rFonts w:ascii="Times New Roman" w:hAnsi="Times New Roman" w:cs="Times New Roman"/>
          <w:sz w:val="24"/>
          <w:szCs w:val="24"/>
        </w:rPr>
        <w:t>as shown in Fig</w:t>
      </w:r>
      <w:r>
        <w:rPr>
          <w:rFonts w:ascii="Times New Roman" w:hAnsi="Times New Roman" w:cs="Times New Roman" w:hint="eastAsia"/>
          <w:sz w:val="24"/>
          <w:szCs w:val="24"/>
        </w:rPr>
        <w:t xml:space="preserve">. </w:t>
      </w:r>
      <w:r w:rsidRPr="008B72B4">
        <w:rPr>
          <w:rFonts w:ascii="Times New Roman" w:hAnsi="Times New Roman" w:cs="Times New Roman"/>
          <w:sz w:val="24"/>
          <w:szCs w:val="24"/>
        </w:rPr>
        <w:t>5</w:t>
      </w:r>
      <w:r>
        <w:rPr>
          <w:rFonts w:ascii="Times New Roman" w:hAnsi="Times New Roman" w:cs="Times New Roman" w:hint="eastAsia"/>
          <w:sz w:val="24"/>
          <w:szCs w:val="24"/>
        </w:rPr>
        <w:t>(b)</w:t>
      </w:r>
      <w:r w:rsidRPr="008B72B4">
        <w:rPr>
          <w:rFonts w:ascii="Times New Roman" w:hAnsi="Times New Roman" w:cs="Times New Roman"/>
          <w:sz w:val="24"/>
          <w:szCs w:val="24"/>
        </w:rPr>
        <w:t xml:space="preserve">. Although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sidRPr="008B72B4">
        <w:rPr>
          <w:rFonts w:ascii="Times New Roman" w:hAnsi="Times New Roman" w:cs="Times New Roman"/>
          <w:sz w:val="24"/>
          <w:szCs w:val="24"/>
        </w:rPr>
        <w:t xml:space="preserve"> can increase the </w:t>
      </w:r>
      <w:r>
        <w:rPr>
          <w:rFonts w:ascii="Times New Roman" w:hAnsi="Times New Roman" w:cs="Times New Roman" w:hint="eastAsia"/>
          <w:sz w:val="24"/>
          <w:szCs w:val="24"/>
        </w:rPr>
        <w:t>ITC</w:t>
      </w:r>
      <w:r w:rsidRPr="008B72B4">
        <w:rPr>
          <w:rFonts w:ascii="Times New Roman" w:hAnsi="Times New Roman" w:cs="Times New Roman"/>
          <w:sz w:val="24"/>
          <w:szCs w:val="24"/>
        </w:rPr>
        <w:t xml:space="preserve"> of the </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/C interface</w:t>
      </w:r>
      <w:r>
        <w:rPr>
          <w:rFonts w:ascii="Times New Roman" w:hAnsi="Times New Roman" w:cs="Times New Roman" w:hint="eastAsia"/>
          <w:sz w:val="24"/>
          <w:szCs w:val="24"/>
        </w:rPr>
        <w:t>s</w:t>
      </w:r>
      <w:r w:rsidRPr="008B72B4">
        <w:rPr>
          <w:rFonts w:ascii="Times New Roman" w:hAnsi="Times New Roman" w:cs="Times New Roman"/>
          <w:sz w:val="24"/>
          <w:szCs w:val="24"/>
        </w:rPr>
        <w:t>, the maximum value</w:t>
      </w:r>
      <w:r>
        <w:rPr>
          <w:rFonts w:ascii="Times New Roman" w:hAnsi="Times New Roman" w:cs="Times New Roman" w:hint="eastAsia"/>
          <w:sz w:val="24"/>
          <w:szCs w:val="24"/>
        </w:rPr>
        <w:t xml:space="preserve"> of the ITC</w:t>
      </w:r>
      <w:r w:rsidRPr="008B72B4">
        <w:rPr>
          <w:rFonts w:ascii="Times New Roman" w:hAnsi="Times New Roman" w:cs="Times New Roman"/>
          <w:sz w:val="24"/>
          <w:szCs w:val="24"/>
        </w:rPr>
        <w:t xml:space="preserve"> is only about 2</w:t>
      </w:r>
      <w:r>
        <w:rPr>
          <w:rFonts w:ascii="Times New Roman" w:hAnsi="Times New Roman" w:cs="Times New Roman" w:hint="eastAsia"/>
          <w:sz w:val="24"/>
          <w:szCs w:val="24"/>
        </w:rPr>
        <w:t>2.55</w:t>
      </w:r>
      <w:r w:rsidRPr="005D0DDD">
        <w:rPr>
          <w:rFonts w:ascii="Times New Roman" w:hAnsi="Times New Roman" w:cs="Times New Roman" w:hint="eastAsia"/>
          <w:sz w:val="24"/>
          <w:szCs w:val="24"/>
        </w:rPr>
        <w:t xml:space="preserve"> </w:t>
      </w:r>
      <w:r>
        <w:rPr>
          <w:rFonts w:ascii="Times New Roman" w:hAnsi="Times New Roman" w:cs="Times New Roman" w:hint="eastAsia"/>
          <w:sz w:val="24"/>
          <w:szCs w:val="24"/>
        </w:rPr>
        <w:t>M</w:t>
      </w:r>
      <w:r w:rsidRPr="0005299A">
        <w:rPr>
          <w:rFonts w:ascii="Times New Roman" w:hAnsi="Times New Roman" w:cs="Times New Roman"/>
          <w:sz w:val="24"/>
          <w:szCs w:val="24"/>
        </w:rPr>
        <w:t>W·m</w:t>
      </w:r>
      <w:r w:rsidRPr="00CD4A9E">
        <w:rPr>
          <w:rFonts w:ascii="Times New Roman" w:hAnsi="Times New Roman" w:cs="Times New Roman" w:hint="eastAsia"/>
          <w:sz w:val="24"/>
          <w:szCs w:val="24"/>
          <w:vertAlign w:val="superscript"/>
        </w:rPr>
        <w:t>-2</w:t>
      </w:r>
      <w:r w:rsidRPr="0005299A">
        <w:rPr>
          <w:rFonts w:ascii="Times New Roman" w:hAnsi="Times New Roman" w:cs="Times New Roman"/>
          <w:sz w:val="24"/>
          <w:szCs w:val="24"/>
        </w:rPr>
        <w:t>K</w:t>
      </w:r>
      <w:r w:rsidRPr="00CD4A9E">
        <w:rPr>
          <w:rFonts w:ascii="Times New Roman" w:hAnsi="Times New Roman" w:cs="Times New Roman" w:hint="eastAsia"/>
          <w:sz w:val="24"/>
          <w:szCs w:val="24"/>
          <w:vertAlign w:val="superscript"/>
        </w:rPr>
        <w:t>-1</w:t>
      </w:r>
      <w:r w:rsidRPr="008B72B4">
        <w:rPr>
          <w:rFonts w:ascii="Times New Roman" w:hAnsi="Times New Roman" w:cs="Times New Roman"/>
          <w:sz w:val="24"/>
          <w:szCs w:val="24"/>
        </w:rPr>
        <w:t>.</w:t>
      </w:r>
      <w:r w:rsidRPr="008636CB">
        <w:t xml:space="preserve"> </w:t>
      </w:r>
      <w:r w:rsidR="00A66517" w:rsidRPr="00A66517">
        <w:rPr>
          <w:rFonts w:ascii="Times New Roman" w:hAnsi="Times New Roman" w:cs="Times New Roman" w:hint="eastAsia"/>
          <w:sz w:val="24"/>
          <w:szCs w:val="24"/>
        </w:rPr>
        <w:t>Therefore</w:t>
      </w:r>
      <w:r w:rsidR="00A66517" w:rsidRPr="00A66517">
        <w:rPr>
          <w:rFonts w:ascii="Times New Roman" w:hAnsi="Times New Roman" w:cs="Times New Roman"/>
          <w:sz w:val="24"/>
          <w:szCs w:val="24"/>
        </w:rPr>
        <w:t xml:space="preserve">, we </w:t>
      </w:r>
      <w:r w:rsidR="00A66517" w:rsidRPr="00A66517">
        <w:rPr>
          <w:rFonts w:ascii="Times New Roman" w:hAnsi="Times New Roman" w:cs="Times New Roman" w:hint="eastAsia"/>
          <w:sz w:val="24"/>
          <w:szCs w:val="24"/>
        </w:rPr>
        <w:t xml:space="preserve">will </w:t>
      </w:r>
      <w:r w:rsidR="00A66517" w:rsidRPr="00A66517">
        <w:rPr>
          <w:rFonts w:ascii="Times New Roman" w:hAnsi="Times New Roman" w:cs="Times New Roman"/>
          <w:sz w:val="24"/>
          <w:szCs w:val="24"/>
        </w:rPr>
        <w:t xml:space="preserve">focus on investigating the effect of </w:t>
      </w:r>
      <w:r w:rsidR="00A66517" w:rsidRPr="00A66517">
        <w:rPr>
          <w:rFonts w:ascii="Times New Roman" w:hAnsi="Times New Roman" w:cs="Times New Roman" w:hint="eastAsia"/>
          <w:sz w:val="24"/>
          <w:szCs w:val="24"/>
        </w:rPr>
        <w:t xml:space="preserve">the </w:t>
      </w:r>
      <w:proofErr w:type="spellStart"/>
      <w:r w:rsidR="00A66517" w:rsidRPr="00A66517">
        <w:rPr>
          <w:rFonts w:ascii="Times New Roman" w:hAnsi="Times New Roman" w:cs="Times New Roman" w:hint="eastAsia"/>
          <w:sz w:val="24"/>
          <w:szCs w:val="24"/>
        </w:rPr>
        <w:t>Vc</w:t>
      </w:r>
      <w:proofErr w:type="spellEnd"/>
      <w:r w:rsidR="00A66517" w:rsidRPr="00A66517">
        <w:rPr>
          <w:rFonts w:ascii="Times New Roman" w:hAnsi="Times New Roman" w:cs="Times New Roman" w:hint="eastAsia"/>
          <w:sz w:val="24"/>
          <w:szCs w:val="24"/>
        </w:rPr>
        <w:t xml:space="preserve"> defects </w:t>
      </w:r>
      <w:r w:rsidR="00A66517" w:rsidRPr="00A66517">
        <w:rPr>
          <w:rFonts w:ascii="Times New Roman" w:hAnsi="Times New Roman" w:cs="Times New Roman"/>
          <w:sz w:val="24"/>
          <w:szCs w:val="24"/>
        </w:rPr>
        <w:t xml:space="preserve">on </w:t>
      </w:r>
      <w:r w:rsidR="00A66517" w:rsidRPr="00A66517">
        <w:rPr>
          <w:rFonts w:ascii="Times New Roman" w:hAnsi="Times New Roman" w:cs="Times New Roman" w:hint="eastAsia"/>
          <w:sz w:val="24"/>
          <w:szCs w:val="24"/>
        </w:rPr>
        <w:t>the interfacial phonon</w:t>
      </w:r>
      <w:r w:rsidR="00A66517" w:rsidRPr="00A66517">
        <w:rPr>
          <w:rFonts w:ascii="Times New Roman" w:hAnsi="Times New Roman" w:cs="Times New Roman"/>
          <w:sz w:val="24"/>
          <w:szCs w:val="24"/>
        </w:rPr>
        <w:t xml:space="preserve"> thermal transport properties</w:t>
      </w:r>
      <w:r w:rsidR="00A66517" w:rsidRPr="00A66517">
        <w:rPr>
          <w:rFonts w:ascii="Times New Roman" w:hAnsi="Times New Roman" w:cs="Times New Roman" w:hint="eastAsia"/>
          <w:sz w:val="24"/>
          <w:szCs w:val="24"/>
        </w:rPr>
        <w:t xml:space="preserve"> at </w:t>
      </w:r>
      <w:r w:rsidR="00A66517" w:rsidRPr="00A66517">
        <w:rPr>
          <w:rFonts w:ascii="Times New Roman" w:hAnsi="Times New Roman" w:cs="Times New Roman"/>
          <w:sz w:val="24"/>
          <w:szCs w:val="24"/>
        </w:rPr>
        <w:t xml:space="preserve">the </w:t>
      </w:r>
      <w:proofErr w:type="spellStart"/>
      <w:r w:rsidR="00A66517" w:rsidRPr="00A66517">
        <w:rPr>
          <w:rFonts w:ascii="Times New Roman" w:hAnsi="Times New Roman" w:cs="Times New Roman"/>
          <w:sz w:val="24"/>
          <w:szCs w:val="24"/>
        </w:rPr>
        <w:t>GaN</w:t>
      </w:r>
      <w:proofErr w:type="spellEnd"/>
      <w:r w:rsidR="00A66517" w:rsidRPr="00A66517">
        <w:rPr>
          <w:rFonts w:ascii="Times New Roman" w:hAnsi="Times New Roman" w:cs="Times New Roman"/>
          <w:sz w:val="24"/>
          <w:szCs w:val="24"/>
        </w:rPr>
        <w:t>/diamond interface.</w:t>
      </w:r>
    </w:p>
    <w:p w14:paraId="6A2CFCF4" w14:textId="4506A03C" w:rsidR="00E7405E" w:rsidRDefault="004F2B9E" w:rsidP="00E7405E">
      <w:pPr>
        <w:spacing w:line="360" w:lineRule="auto"/>
        <w:ind w:firstLine="4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3DEE46" wp14:editId="3568C18B">
            <wp:extent cx="2974632" cy="4289425"/>
            <wp:effectExtent l="0" t="0" r="0" b="0"/>
            <wp:docPr id="1330126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26562" name="图片 13301265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05198" cy="4333501"/>
                    </a:xfrm>
                    <a:prstGeom prst="rect">
                      <a:avLst/>
                    </a:prstGeom>
                  </pic:spPr>
                </pic:pic>
              </a:graphicData>
            </a:graphic>
          </wp:inline>
        </w:drawing>
      </w:r>
    </w:p>
    <w:p w14:paraId="28651532" w14:textId="5E04855D" w:rsidR="00AF7B77" w:rsidRPr="00E741A1" w:rsidRDefault="00690134" w:rsidP="00B335D1">
      <w:pPr>
        <w:spacing w:line="360" w:lineRule="auto"/>
        <w:rPr>
          <w:rFonts w:ascii="Times New Roman" w:hAnsi="Times New Roman" w:cs="Times New Roman"/>
          <w:sz w:val="24"/>
          <w:szCs w:val="24"/>
        </w:rPr>
      </w:pPr>
      <w:r w:rsidRPr="00E741A1">
        <w:rPr>
          <w:rFonts w:ascii="Times New Roman" w:hAnsi="Times New Roman" w:cs="Times New Roman" w:hint="eastAsia"/>
          <w:sz w:val="24"/>
          <w:szCs w:val="24"/>
        </w:rPr>
        <w:t>Fig. 5</w:t>
      </w:r>
      <w:r w:rsidRPr="00E741A1">
        <w:rPr>
          <w:rFonts w:ascii="Times New Roman" w:hAnsi="Times New Roman" w:cs="Times New Roman"/>
          <w:sz w:val="24"/>
          <w:szCs w:val="24"/>
        </w:rPr>
        <w:t>.</w:t>
      </w:r>
      <w:r w:rsidR="001B3074" w:rsidRPr="00E741A1">
        <w:rPr>
          <w:rFonts w:ascii="Times New Roman" w:hAnsi="Times New Roman" w:cs="Times New Roman" w:hint="eastAsia"/>
          <w:sz w:val="24"/>
          <w:szCs w:val="24"/>
        </w:rPr>
        <w:t xml:space="preserve"> </w:t>
      </w:r>
      <w:r w:rsidR="00E741A1" w:rsidRPr="00E741A1">
        <w:rPr>
          <w:rFonts w:ascii="Times New Roman" w:hAnsi="Times New Roman" w:cs="Times New Roman" w:hint="eastAsia"/>
          <w:sz w:val="24"/>
          <w:szCs w:val="24"/>
        </w:rPr>
        <w:t>(a)</w:t>
      </w:r>
      <w:r w:rsidR="00E741A1">
        <w:rPr>
          <w:rFonts w:ascii="Times New Roman" w:hAnsi="Times New Roman" w:cs="Times New Roman" w:hint="eastAsia"/>
          <w:sz w:val="24"/>
          <w:szCs w:val="24"/>
        </w:rPr>
        <w:t xml:space="preserve"> </w:t>
      </w:r>
      <w:r w:rsidR="001B3074" w:rsidRPr="00E741A1">
        <w:rPr>
          <w:rFonts w:ascii="Times New Roman" w:hAnsi="Times New Roman" w:cs="Times New Roman" w:hint="eastAsia"/>
          <w:sz w:val="24"/>
          <w:szCs w:val="24"/>
        </w:rPr>
        <w:t>The ITC</w:t>
      </w:r>
      <w:r w:rsidR="007B40B8" w:rsidRPr="00E741A1">
        <w:rPr>
          <w:rFonts w:ascii="Times New Roman" w:hAnsi="Times New Roman" w:cs="Times New Roman"/>
          <w:sz w:val="24"/>
          <w:szCs w:val="24"/>
        </w:rPr>
        <w:t xml:space="preserve"> under different Ga </w:t>
      </w:r>
      <w:r w:rsidR="007B40B8" w:rsidRPr="00E741A1">
        <w:rPr>
          <w:rFonts w:ascii="Times New Roman" w:hAnsi="Times New Roman" w:cs="Times New Roman" w:hint="eastAsia"/>
          <w:sz w:val="24"/>
          <w:szCs w:val="24"/>
        </w:rPr>
        <w:t xml:space="preserve">and C </w:t>
      </w:r>
      <w:r w:rsidR="007B40B8" w:rsidRPr="00E741A1">
        <w:rPr>
          <w:rFonts w:ascii="Times New Roman" w:hAnsi="Times New Roman" w:cs="Times New Roman"/>
          <w:sz w:val="24"/>
          <w:szCs w:val="24"/>
        </w:rPr>
        <w:t>vacancy</w:t>
      </w:r>
      <w:r w:rsidR="007B40B8" w:rsidRPr="00E741A1">
        <w:rPr>
          <w:rFonts w:ascii="Times New Roman" w:hAnsi="Times New Roman" w:cs="Times New Roman" w:hint="eastAsia"/>
          <w:sz w:val="24"/>
          <w:szCs w:val="24"/>
        </w:rPr>
        <w:t xml:space="preserve"> </w:t>
      </w:r>
      <w:r w:rsidR="007B40B8" w:rsidRPr="00E741A1">
        <w:rPr>
          <w:rFonts w:ascii="Times New Roman" w:hAnsi="Times New Roman" w:cs="Times New Roman"/>
          <w:sz w:val="24"/>
          <w:szCs w:val="24"/>
        </w:rPr>
        <w:t>concentrations</w:t>
      </w:r>
      <w:r w:rsidR="007B40B8" w:rsidRPr="00E741A1">
        <w:rPr>
          <w:rFonts w:ascii="Times New Roman" w:hAnsi="Times New Roman" w:cs="Times New Roman" w:hint="eastAsia"/>
          <w:sz w:val="24"/>
          <w:szCs w:val="24"/>
        </w:rPr>
        <w:t xml:space="preserve"> at Ga-</w:t>
      </w:r>
      <w:proofErr w:type="spellStart"/>
      <w:r w:rsidR="007B40B8" w:rsidRPr="00E741A1">
        <w:rPr>
          <w:rFonts w:ascii="Times New Roman" w:hAnsi="Times New Roman" w:cs="Times New Roman" w:hint="eastAsia"/>
          <w:sz w:val="24"/>
          <w:szCs w:val="24"/>
        </w:rPr>
        <w:t>GaN</w:t>
      </w:r>
      <w:proofErr w:type="spellEnd"/>
      <w:r w:rsidR="007B40B8" w:rsidRPr="00E741A1">
        <w:rPr>
          <w:rFonts w:ascii="Times New Roman" w:hAnsi="Times New Roman" w:cs="Times New Roman" w:hint="eastAsia"/>
          <w:sz w:val="24"/>
          <w:szCs w:val="24"/>
        </w:rPr>
        <w:t xml:space="preserve">/C interface </w:t>
      </w:r>
      <w:r w:rsidR="001B3074" w:rsidRPr="00E741A1">
        <w:rPr>
          <w:rFonts w:ascii="Times New Roman" w:hAnsi="Times New Roman" w:cs="Times New Roman"/>
          <w:sz w:val="24"/>
          <w:szCs w:val="24"/>
        </w:rPr>
        <w:t xml:space="preserve">and </w:t>
      </w:r>
      <w:r w:rsidR="00E741A1" w:rsidRPr="00E741A1">
        <w:rPr>
          <w:rFonts w:ascii="Times New Roman" w:hAnsi="Times New Roman" w:cs="Times New Roman" w:hint="eastAsia"/>
          <w:sz w:val="24"/>
          <w:szCs w:val="24"/>
        </w:rPr>
        <w:t>(b)</w:t>
      </w:r>
      <w:r w:rsidR="00E741A1">
        <w:rPr>
          <w:rFonts w:ascii="Times New Roman" w:hAnsi="Times New Roman" w:cs="Times New Roman" w:hint="eastAsia"/>
          <w:sz w:val="24"/>
          <w:szCs w:val="24"/>
        </w:rPr>
        <w:t xml:space="preserve"> </w:t>
      </w:r>
      <w:r w:rsidR="001B3074" w:rsidRPr="00E741A1">
        <w:rPr>
          <w:rFonts w:ascii="Times New Roman" w:hAnsi="Times New Roman" w:cs="Times New Roman"/>
          <w:sz w:val="24"/>
          <w:szCs w:val="24"/>
        </w:rPr>
        <w:t>the</w:t>
      </w:r>
      <w:r w:rsidR="001B3074" w:rsidRPr="00E741A1">
        <w:rPr>
          <w:rFonts w:ascii="Times New Roman" w:hAnsi="Times New Roman" w:cs="Times New Roman" w:hint="eastAsia"/>
          <w:sz w:val="24"/>
          <w:szCs w:val="24"/>
        </w:rPr>
        <w:t xml:space="preserve"> ITC</w:t>
      </w:r>
      <w:r w:rsidR="007B40B8" w:rsidRPr="00E741A1">
        <w:rPr>
          <w:rFonts w:ascii="Times New Roman" w:hAnsi="Times New Roman" w:cs="Times New Roman"/>
          <w:sz w:val="24"/>
          <w:szCs w:val="24"/>
        </w:rPr>
        <w:t xml:space="preserve"> under different </w:t>
      </w:r>
      <w:r w:rsidR="007B40B8" w:rsidRPr="00E741A1">
        <w:rPr>
          <w:rFonts w:ascii="Times New Roman" w:hAnsi="Times New Roman" w:cs="Times New Roman" w:hint="eastAsia"/>
          <w:sz w:val="24"/>
          <w:szCs w:val="24"/>
        </w:rPr>
        <w:t>N</w:t>
      </w:r>
      <w:r w:rsidR="007B40B8" w:rsidRPr="00E741A1">
        <w:rPr>
          <w:rFonts w:ascii="Times New Roman" w:hAnsi="Times New Roman" w:cs="Times New Roman"/>
          <w:sz w:val="24"/>
          <w:szCs w:val="24"/>
        </w:rPr>
        <w:t xml:space="preserve"> </w:t>
      </w:r>
      <w:r w:rsidR="007B40B8" w:rsidRPr="00E741A1">
        <w:rPr>
          <w:rFonts w:ascii="Times New Roman" w:hAnsi="Times New Roman" w:cs="Times New Roman" w:hint="eastAsia"/>
          <w:sz w:val="24"/>
          <w:szCs w:val="24"/>
        </w:rPr>
        <w:t xml:space="preserve">and C </w:t>
      </w:r>
      <w:r w:rsidR="007B40B8" w:rsidRPr="00E741A1">
        <w:rPr>
          <w:rFonts w:ascii="Times New Roman" w:hAnsi="Times New Roman" w:cs="Times New Roman"/>
          <w:sz w:val="24"/>
          <w:szCs w:val="24"/>
        </w:rPr>
        <w:t>vacancy</w:t>
      </w:r>
      <w:r w:rsidR="007B40B8" w:rsidRPr="00E741A1">
        <w:rPr>
          <w:rFonts w:ascii="Times New Roman" w:hAnsi="Times New Roman" w:cs="Times New Roman" w:hint="eastAsia"/>
          <w:sz w:val="24"/>
          <w:szCs w:val="24"/>
        </w:rPr>
        <w:t xml:space="preserve"> </w:t>
      </w:r>
      <w:r w:rsidR="007B40B8" w:rsidRPr="00E741A1">
        <w:rPr>
          <w:rFonts w:ascii="Times New Roman" w:hAnsi="Times New Roman" w:cs="Times New Roman"/>
          <w:sz w:val="24"/>
          <w:szCs w:val="24"/>
        </w:rPr>
        <w:t>concentrations</w:t>
      </w:r>
      <w:r w:rsidR="007B40B8" w:rsidRPr="00E741A1">
        <w:rPr>
          <w:rFonts w:ascii="Times New Roman" w:hAnsi="Times New Roman" w:cs="Times New Roman" w:hint="eastAsia"/>
          <w:sz w:val="24"/>
          <w:szCs w:val="24"/>
        </w:rPr>
        <w:t xml:space="preserve"> at N-</w:t>
      </w:r>
      <w:proofErr w:type="spellStart"/>
      <w:r w:rsidR="007B40B8" w:rsidRPr="00E741A1">
        <w:rPr>
          <w:rFonts w:ascii="Times New Roman" w:hAnsi="Times New Roman" w:cs="Times New Roman" w:hint="eastAsia"/>
          <w:sz w:val="24"/>
          <w:szCs w:val="24"/>
        </w:rPr>
        <w:t>GaN</w:t>
      </w:r>
      <w:proofErr w:type="spellEnd"/>
      <w:r w:rsidR="007B40B8" w:rsidRPr="00E741A1">
        <w:rPr>
          <w:rFonts w:ascii="Times New Roman" w:hAnsi="Times New Roman" w:cs="Times New Roman" w:hint="eastAsia"/>
          <w:sz w:val="24"/>
          <w:szCs w:val="24"/>
        </w:rPr>
        <w:t>/C interface.</w:t>
      </w:r>
    </w:p>
    <w:p w14:paraId="02B65862" w14:textId="216D8084" w:rsidR="00071312" w:rsidRDefault="002F1A1C" w:rsidP="007509AD">
      <w:pPr>
        <w:spacing w:line="360" w:lineRule="auto"/>
        <w:ind w:firstLine="420"/>
        <w:rPr>
          <w:rFonts w:ascii="Times New Roman" w:hAnsi="Times New Roman" w:cs="Times New Roman"/>
          <w:sz w:val="24"/>
          <w:szCs w:val="24"/>
        </w:rPr>
      </w:pPr>
      <w:bookmarkStart w:id="10" w:name="_Hlk180852120"/>
      <w:r w:rsidRPr="006428EF">
        <w:rPr>
          <w:rFonts w:ascii="Times New Roman" w:hAnsi="Times New Roman" w:cs="Times New Roman" w:hint="eastAsia"/>
          <w:color w:val="FF0000"/>
          <w:sz w:val="24"/>
          <w:szCs w:val="24"/>
        </w:rPr>
        <w:t xml:space="preserve">In </w:t>
      </w:r>
      <w:r w:rsidRPr="006428EF">
        <w:rPr>
          <w:rFonts w:ascii="Times New Roman" w:hAnsi="Times New Roman" w:cs="Times New Roman"/>
          <w:color w:val="FF0000"/>
          <w:sz w:val="24"/>
          <w:szCs w:val="24"/>
        </w:rPr>
        <w:t>addition</w:t>
      </w:r>
      <w:r w:rsidRPr="006428EF">
        <w:rPr>
          <w:rFonts w:ascii="Times New Roman" w:hAnsi="Times New Roman" w:cs="Times New Roman" w:hint="eastAsia"/>
          <w:color w:val="FF0000"/>
          <w:sz w:val="24"/>
          <w:szCs w:val="24"/>
        </w:rPr>
        <w:t>, a</w:t>
      </w:r>
      <w:r w:rsidR="004C0663" w:rsidRPr="006428EF">
        <w:rPr>
          <w:rFonts w:ascii="Times New Roman" w:hAnsi="Times New Roman" w:cs="Times New Roman" w:hint="eastAsia"/>
          <w:color w:val="FF0000"/>
          <w:sz w:val="24"/>
          <w:szCs w:val="24"/>
        </w:rPr>
        <w:t xml:space="preserve">ccording to our calculations, the ITC </w:t>
      </w:r>
      <w:r w:rsidR="004C0663" w:rsidRPr="006428EF">
        <w:rPr>
          <w:rFonts w:ascii="Times New Roman" w:hAnsi="Times New Roman" w:cs="Times New Roman"/>
          <w:color w:val="FF0000"/>
          <w:sz w:val="24"/>
          <w:szCs w:val="24"/>
        </w:rPr>
        <w:t>obtained from NEM</w:t>
      </w:r>
      <w:r w:rsidR="004C0663" w:rsidRPr="006428EF">
        <w:rPr>
          <w:rFonts w:ascii="Times New Roman" w:hAnsi="Times New Roman" w:cs="Times New Roman" w:hint="eastAsia"/>
          <w:color w:val="FF0000"/>
          <w:sz w:val="24"/>
          <w:szCs w:val="24"/>
        </w:rPr>
        <w:t>D</w:t>
      </w:r>
      <w:r w:rsidR="004C0663" w:rsidRPr="006428EF">
        <w:rPr>
          <w:rFonts w:ascii="Times New Roman" w:hAnsi="Times New Roman" w:cs="Times New Roman"/>
          <w:color w:val="FF0000"/>
          <w:sz w:val="24"/>
          <w:szCs w:val="24"/>
        </w:rPr>
        <w:t xml:space="preserve"> simulations </w:t>
      </w:r>
      <w:r w:rsidR="00921583" w:rsidRPr="006428EF">
        <w:rPr>
          <w:rFonts w:ascii="Times New Roman" w:hAnsi="Times New Roman" w:cs="Times New Roman"/>
          <w:color w:val="FF0000"/>
          <w:sz w:val="24"/>
          <w:szCs w:val="24"/>
        </w:rPr>
        <w:t>is</w:t>
      </w:r>
      <w:r w:rsidR="004C0663" w:rsidRPr="006428EF">
        <w:rPr>
          <w:rFonts w:ascii="Times New Roman" w:hAnsi="Times New Roman" w:cs="Times New Roman" w:hint="eastAsia"/>
          <w:color w:val="FF0000"/>
          <w:sz w:val="24"/>
          <w:szCs w:val="24"/>
        </w:rPr>
        <w:t xml:space="preserve"> m</w:t>
      </w:r>
      <w:r w:rsidR="004C0663" w:rsidRPr="006428EF">
        <w:rPr>
          <w:rFonts w:ascii="Times New Roman" w:hAnsi="Times New Roman" w:cs="Times New Roman"/>
          <w:color w:val="FF0000"/>
          <w:sz w:val="24"/>
          <w:szCs w:val="24"/>
        </w:rPr>
        <w:t>uch smaller than</w:t>
      </w:r>
      <w:r w:rsidR="004C0663" w:rsidRPr="006428EF">
        <w:rPr>
          <w:rFonts w:ascii="Times New Roman" w:hAnsi="Times New Roman" w:cs="Times New Roman" w:hint="eastAsia"/>
          <w:color w:val="FF0000"/>
          <w:sz w:val="24"/>
          <w:szCs w:val="24"/>
        </w:rPr>
        <w:t xml:space="preserve"> </w:t>
      </w:r>
      <w:r w:rsidR="004C0663" w:rsidRPr="006428EF">
        <w:rPr>
          <w:rFonts w:ascii="Times New Roman" w:hAnsi="Times New Roman" w:cs="Times New Roman"/>
          <w:color w:val="FF0000"/>
          <w:sz w:val="24"/>
          <w:szCs w:val="24"/>
        </w:rPr>
        <w:t xml:space="preserve">the results </w:t>
      </w:r>
      <w:proofErr w:type="gramStart"/>
      <w:r w:rsidR="004C0663" w:rsidRPr="006428EF">
        <w:rPr>
          <w:rFonts w:ascii="Times New Roman" w:hAnsi="Times New Roman" w:cs="Times New Roman" w:hint="eastAsia"/>
          <w:color w:val="FF0000"/>
          <w:sz w:val="24"/>
          <w:szCs w:val="24"/>
        </w:rPr>
        <w:t>( &gt;</w:t>
      </w:r>
      <w:proofErr w:type="gramEnd"/>
      <w:r w:rsidR="004C0663" w:rsidRPr="006428EF">
        <w:rPr>
          <w:rFonts w:ascii="Times New Roman" w:hAnsi="Times New Roman" w:cs="Times New Roman" w:hint="eastAsia"/>
          <w:color w:val="FF0000"/>
          <w:sz w:val="24"/>
          <w:szCs w:val="24"/>
        </w:rPr>
        <w:t>300 M</w:t>
      </w:r>
      <w:r w:rsidR="004C0663" w:rsidRPr="006428EF">
        <w:rPr>
          <w:rFonts w:ascii="Times New Roman" w:hAnsi="Times New Roman" w:cs="Times New Roman"/>
          <w:color w:val="FF0000"/>
          <w:sz w:val="24"/>
          <w:szCs w:val="24"/>
        </w:rPr>
        <w:t>W·m</w:t>
      </w:r>
      <w:r w:rsidR="004C0663" w:rsidRPr="006428EF">
        <w:rPr>
          <w:rFonts w:ascii="Times New Roman" w:hAnsi="Times New Roman" w:cs="Times New Roman" w:hint="eastAsia"/>
          <w:color w:val="FF0000"/>
          <w:sz w:val="24"/>
          <w:szCs w:val="24"/>
          <w:vertAlign w:val="superscript"/>
        </w:rPr>
        <w:t>-2</w:t>
      </w:r>
      <w:r w:rsidR="004C0663" w:rsidRPr="006428EF">
        <w:rPr>
          <w:rFonts w:ascii="Times New Roman" w:hAnsi="Times New Roman" w:cs="Times New Roman"/>
          <w:color w:val="FF0000"/>
          <w:sz w:val="24"/>
          <w:szCs w:val="24"/>
        </w:rPr>
        <w:t>K</w:t>
      </w:r>
      <w:r w:rsidR="004C0663" w:rsidRPr="006428EF">
        <w:rPr>
          <w:rFonts w:ascii="Times New Roman" w:hAnsi="Times New Roman" w:cs="Times New Roman" w:hint="eastAsia"/>
          <w:color w:val="FF0000"/>
          <w:sz w:val="24"/>
          <w:szCs w:val="24"/>
          <w:vertAlign w:val="superscript"/>
        </w:rPr>
        <w:t xml:space="preserve">-1 </w:t>
      </w:r>
      <w:r w:rsidR="004C0663" w:rsidRPr="006428EF">
        <w:rPr>
          <w:rFonts w:ascii="Times New Roman" w:hAnsi="Times New Roman" w:cs="Times New Roman" w:hint="eastAsia"/>
          <w:color w:val="FF0000"/>
          <w:sz w:val="24"/>
          <w:szCs w:val="24"/>
        </w:rPr>
        <w:t xml:space="preserve">) </w:t>
      </w:r>
      <w:r w:rsidR="004C0663" w:rsidRPr="006428EF">
        <w:rPr>
          <w:rFonts w:ascii="Times New Roman" w:hAnsi="Times New Roman" w:cs="Times New Roman"/>
          <w:color w:val="FF0000"/>
          <w:sz w:val="24"/>
          <w:szCs w:val="24"/>
        </w:rPr>
        <w:t>calculated</w:t>
      </w:r>
      <w:r w:rsidR="004C0663" w:rsidRPr="006428EF">
        <w:rPr>
          <w:rFonts w:ascii="Times New Roman" w:hAnsi="Times New Roman" w:cs="Times New Roman" w:hint="eastAsia"/>
          <w:color w:val="FF0000"/>
          <w:sz w:val="24"/>
          <w:szCs w:val="24"/>
        </w:rPr>
        <w:t xml:space="preserve"> </w:t>
      </w:r>
      <w:r w:rsidR="004C0663" w:rsidRPr="006428EF">
        <w:rPr>
          <w:rFonts w:ascii="Times New Roman" w:hAnsi="Times New Roman" w:cs="Times New Roman"/>
          <w:color w:val="FF0000"/>
          <w:sz w:val="24"/>
          <w:szCs w:val="24"/>
        </w:rPr>
        <w:t>using the diffuse mismatch model</w:t>
      </w:r>
      <w:r w:rsidR="004C0663" w:rsidRPr="006428EF">
        <w:rPr>
          <w:rFonts w:ascii="Times New Roman" w:hAnsi="Times New Roman" w:cs="Times New Roman" w:hint="eastAsia"/>
          <w:color w:val="FF0000"/>
          <w:sz w:val="24"/>
          <w:szCs w:val="24"/>
        </w:rPr>
        <w:t>.</w:t>
      </w:r>
      <w:r w:rsidR="006D23DC" w:rsidRPr="006D23DC">
        <w:rPr>
          <w:rFonts w:ascii="Times New Roman" w:hAnsi="Times New Roman" w:cs="Times New Roman"/>
          <w:color w:val="FF0000"/>
          <w:sz w:val="24"/>
          <w:szCs w:val="24"/>
        </w:rPr>
        <w:t xml:space="preserve"> </w:t>
      </w:r>
      <w:r w:rsidR="006D23DC" w:rsidRPr="006D23DC">
        <w:rPr>
          <w:rFonts w:ascii="Times New Roman" w:hAnsi="Times New Roman" w:cs="Times New Roman"/>
          <w:color w:val="0070C0"/>
          <w:sz w:val="24"/>
          <w:szCs w:val="24"/>
        </w:rPr>
        <w:t>[</w:t>
      </w:r>
      <w:r w:rsidR="006D23DC" w:rsidRPr="006D23DC">
        <w:rPr>
          <w:rFonts w:ascii="Times New Roman" w:hAnsi="Times New Roman" w:cs="Times New Roman" w:hint="eastAsia"/>
          <w:color w:val="0070C0"/>
          <w:sz w:val="24"/>
          <w:szCs w:val="24"/>
        </w:rPr>
        <w:t>56</w:t>
      </w:r>
      <w:r w:rsidR="006D23DC" w:rsidRPr="006D23DC">
        <w:rPr>
          <w:rFonts w:ascii="Times New Roman" w:hAnsi="Times New Roman" w:cs="Times New Roman"/>
          <w:color w:val="0070C0"/>
          <w:sz w:val="24"/>
          <w:szCs w:val="24"/>
        </w:rPr>
        <w:t>]</w:t>
      </w:r>
      <w:r w:rsidR="00004ACC" w:rsidRPr="006428EF">
        <w:rPr>
          <w:rFonts w:ascii="Times New Roman" w:hAnsi="Times New Roman" w:cs="Times New Roman" w:hint="eastAsia"/>
          <w:color w:val="FF0000"/>
          <w:sz w:val="24"/>
          <w:szCs w:val="24"/>
        </w:rPr>
        <w:t xml:space="preserve"> </w:t>
      </w:r>
      <w:r w:rsidR="004C0663" w:rsidRPr="006428EF">
        <w:rPr>
          <w:rFonts w:ascii="Times New Roman" w:hAnsi="Times New Roman" w:cs="Times New Roman" w:hint="eastAsia"/>
          <w:color w:val="FF0000"/>
          <w:sz w:val="24"/>
          <w:szCs w:val="24"/>
        </w:rPr>
        <w:t>T</w:t>
      </w:r>
      <w:r w:rsidR="004C0663" w:rsidRPr="006428EF">
        <w:rPr>
          <w:rFonts w:ascii="Times New Roman" w:hAnsi="Times New Roman" w:cs="Times New Roman"/>
          <w:color w:val="FF0000"/>
          <w:sz w:val="24"/>
          <w:szCs w:val="24"/>
        </w:rPr>
        <w:t>he simplif</w:t>
      </w:r>
      <w:r w:rsidR="004C0663" w:rsidRPr="006428EF">
        <w:rPr>
          <w:rFonts w:ascii="Times New Roman" w:hAnsi="Times New Roman" w:cs="Times New Roman" w:hint="eastAsia"/>
          <w:color w:val="FF0000"/>
          <w:sz w:val="24"/>
          <w:szCs w:val="24"/>
        </w:rPr>
        <w:t>ied</w:t>
      </w:r>
      <w:r w:rsidR="004C0663" w:rsidRPr="006428EF">
        <w:rPr>
          <w:rFonts w:ascii="Times New Roman" w:hAnsi="Times New Roman" w:cs="Times New Roman"/>
          <w:color w:val="FF0000"/>
          <w:sz w:val="24"/>
          <w:szCs w:val="24"/>
        </w:rPr>
        <w:t xml:space="preserve"> assumptions</w:t>
      </w:r>
      <w:r w:rsidR="004C0663" w:rsidRPr="006428EF">
        <w:rPr>
          <w:rFonts w:ascii="Times New Roman" w:hAnsi="Times New Roman" w:cs="Times New Roman" w:hint="eastAsia"/>
          <w:color w:val="FF0000"/>
          <w:sz w:val="24"/>
          <w:szCs w:val="24"/>
        </w:rPr>
        <w:t xml:space="preserve"> have been</w:t>
      </w:r>
      <w:r w:rsidR="004C0663" w:rsidRPr="006428EF">
        <w:rPr>
          <w:rFonts w:ascii="Times New Roman" w:hAnsi="Times New Roman" w:cs="Times New Roman"/>
          <w:color w:val="FF0000"/>
          <w:sz w:val="24"/>
          <w:szCs w:val="24"/>
        </w:rPr>
        <w:t xml:space="preserve"> made in the diffusion mismatch mode</w:t>
      </w:r>
      <w:r w:rsidR="004C0663" w:rsidRPr="006428EF">
        <w:rPr>
          <w:rFonts w:ascii="Times New Roman" w:hAnsi="Times New Roman" w:cs="Times New Roman" w:hint="eastAsia"/>
          <w:color w:val="FF0000"/>
          <w:sz w:val="24"/>
          <w:szCs w:val="24"/>
        </w:rPr>
        <w:t>.</w:t>
      </w:r>
      <w:r w:rsidR="006D23DC" w:rsidRPr="006D23DC">
        <w:rPr>
          <w:rFonts w:ascii="Times New Roman" w:hAnsi="Times New Roman" w:cs="Times New Roman"/>
          <w:color w:val="FF0000"/>
          <w:sz w:val="24"/>
          <w:szCs w:val="24"/>
        </w:rPr>
        <w:t xml:space="preserve"> </w:t>
      </w:r>
      <w:r w:rsidR="006D23DC" w:rsidRPr="006D23DC">
        <w:rPr>
          <w:rFonts w:ascii="Times New Roman" w:hAnsi="Times New Roman" w:cs="Times New Roman"/>
          <w:color w:val="0070C0"/>
          <w:sz w:val="24"/>
          <w:szCs w:val="24"/>
        </w:rPr>
        <w:t>[</w:t>
      </w:r>
      <w:r w:rsidR="001C5DEF">
        <w:rPr>
          <w:rFonts w:ascii="Times New Roman" w:hAnsi="Times New Roman" w:cs="Times New Roman" w:hint="eastAsia"/>
          <w:color w:val="0070C0"/>
          <w:sz w:val="24"/>
          <w:szCs w:val="24"/>
        </w:rPr>
        <w:t>29</w:t>
      </w:r>
      <w:r w:rsidR="006D23DC" w:rsidRPr="006D23DC">
        <w:rPr>
          <w:rFonts w:ascii="Times New Roman" w:hAnsi="Times New Roman" w:cs="Times New Roman"/>
          <w:color w:val="0070C0"/>
          <w:sz w:val="24"/>
          <w:szCs w:val="24"/>
        </w:rPr>
        <w:t>]</w:t>
      </w:r>
      <w:r w:rsidR="004C0663" w:rsidRPr="006428EF">
        <w:rPr>
          <w:rFonts w:ascii="Times New Roman" w:hAnsi="Times New Roman" w:cs="Times New Roman" w:hint="eastAsia"/>
          <w:color w:val="FF0000"/>
          <w:sz w:val="24"/>
          <w:szCs w:val="24"/>
        </w:rPr>
        <w:t xml:space="preserve"> </w:t>
      </w:r>
      <w:r w:rsidR="00921583" w:rsidRPr="006428EF">
        <w:rPr>
          <w:rFonts w:ascii="Times New Roman" w:hAnsi="Times New Roman" w:cs="Times New Roman"/>
          <w:color w:val="FF0000"/>
          <w:sz w:val="24"/>
          <w:szCs w:val="24"/>
        </w:rPr>
        <w:t>These</w:t>
      </w:r>
      <w:r w:rsidR="004C0663" w:rsidRPr="006428EF">
        <w:rPr>
          <w:rFonts w:ascii="Times New Roman" w:hAnsi="Times New Roman" w:cs="Times New Roman"/>
          <w:color w:val="FF0000"/>
          <w:sz w:val="24"/>
          <w:szCs w:val="24"/>
        </w:rPr>
        <w:t xml:space="preserve"> assumptions often oversimplify the interface behavior, neglecting factors such as atomic-level details and vibrational modes, leading to an overestimation of the </w:t>
      </w:r>
      <w:r w:rsidR="004C0663" w:rsidRPr="006428EF">
        <w:rPr>
          <w:rFonts w:ascii="Times New Roman" w:hAnsi="Times New Roman" w:cs="Times New Roman" w:hint="eastAsia"/>
          <w:color w:val="FF0000"/>
          <w:sz w:val="24"/>
          <w:szCs w:val="24"/>
        </w:rPr>
        <w:t>ITC</w:t>
      </w:r>
      <w:r w:rsidR="004C0663" w:rsidRPr="006428EF">
        <w:rPr>
          <w:rFonts w:ascii="Times New Roman" w:hAnsi="Times New Roman" w:cs="Times New Roman"/>
          <w:color w:val="FF0000"/>
          <w:sz w:val="24"/>
          <w:szCs w:val="24"/>
        </w:rPr>
        <w:t xml:space="preserve"> at the interface.</w:t>
      </w:r>
      <w:bookmarkEnd w:id="10"/>
      <w:r w:rsidR="004C0663" w:rsidRPr="00F92547">
        <w:rPr>
          <w:rFonts w:ascii="Times New Roman" w:hAnsi="Times New Roman" w:cs="Times New Roman"/>
          <w:sz w:val="24"/>
          <w:szCs w:val="24"/>
        </w:rPr>
        <w:t xml:space="preserve"> </w:t>
      </w:r>
      <w:r w:rsidR="004C0663">
        <w:rPr>
          <w:rFonts w:ascii="Times New Roman" w:hAnsi="Times New Roman" w:cs="Times New Roman"/>
          <w:sz w:val="24"/>
          <w:szCs w:val="24"/>
        </w:rPr>
        <w:t>F</w:t>
      </w:r>
      <w:r w:rsidR="004C0663">
        <w:rPr>
          <w:rFonts w:ascii="Times New Roman" w:hAnsi="Times New Roman" w:cs="Times New Roman" w:hint="eastAsia"/>
          <w:sz w:val="24"/>
          <w:szCs w:val="24"/>
        </w:rPr>
        <w:t xml:space="preserve">or example, </w:t>
      </w:r>
      <w:r w:rsidR="004C0663" w:rsidRPr="00F92547">
        <w:rPr>
          <w:rFonts w:ascii="Times New Roman" w:hAnsi="Times New Roman" w:cs="Times New Roman"/>
          <w:sz w:val="24"/>
          <w:szCs w:val="24"/>
        </w:rPr>
        <w:t xml:space="preserve">the </w:t>
      </w:r>
      <w:r w:rsidR="004C0663">
        <w:rPr>
          <w:rFonts w:ascii="Times New Roman" w:hAnsi="Times New Roman" w:cs="Times New Roman" w:hint="eastAsia"/>
          <w:sz w:val="24"/>
          <w:szCs w:val="24"/>
        </w:rPr>
        <w:t>ITC</w:t>
      </w:r>
      <w:r w:rsidR="004C0663" w:rsidRPr="00F92547">
        <w:rPr>
          <w:rFonts w:ascii="Times New Roman" w:hAnsi="Times New Roman" w:cs="Times New Roman"/>
          <w:sz w:val="24"/>
          <w:szCs w:val="24"/>
        </w:rPr>
        <w:t xml:space="preserve"> at the</w:t>
      </w:r>
      <w:r w:rsidR="004C0663" w:rsidRPr="00F82123">
        <w:rPr>
          <w:rFonts w:ascii="Times New Roman" w:hAnsi="Times New Roman" w:cs="Times New Roman"/>
          <w:sz w:val="24"/>
          <w:szCs w:val="24"/>
        </w:rPr>
        <w:t xml:space="preserve"> </w:t>
      </w:r>
      <w:r w:rsidR="004C0663" w:rsidRPr="008B72B4">
        <w:rPr>
          <w:rFonts w:ascii="Times New Roman" w:hAnsi="Times New Roman" w:cs="Times New Roman"/>
          <w:sz w:val="24"/>
          <w:szCs w:val="24"/>
        </w:rPr>
        <w:t>Ga-</w:t>
      </w:r>
      <w:proofErr w:type="spellStart"/>
      <w:r w:rsidR="004C0663" w:rsidRPr="008B72B4">
        <w:rPr>
          <w:rFonts w:ascii="Times New Roman" w:hAnsi="Times New Roman" w:cs="Times New Roman"/>
          <w:sz w:val="24"/>
          <w:szCs w:val="24"/>
        </w:rPr>
        <w:t>GaN</w:t>
      </w:r>
      <w:proofErr w:type="spellEnd"/>
      <w:r w:rsidR="004C0663" w:rsidRPr="008B72B4">
        <w:rPr>
          <w:rFonts w:ascii="Times New Roman" w:hAnsi="Times New Roman" w:cs="Times New Roman"/>
          <w:sz w:val="24"/>
          <w:szCs w:val="24"/>
        </w:rPr>
        <w:t>/C</w:t>
      </w:r>
      <w:r w:rsidR="004C0663" w:rsidRPr="00F92547">
        <w:rPr>
          <w:rFonts w:ascii="Times New Roman" w:hAnsi="Times New Roman" w:cs="Times New Roman"/>
          <w:sz w:val="24"/>
          <w:szCs w:val="24"/>
        </w:rPr>
        <w:t xml:space="preserve"> interface</w:t>
      </w:r>
      <w:r w:rsidR="004C0663">
        <w:rPr>
          <w:rFonts w:ascii="Times New Roman" w:hAnsi="Times New Roman" w:cs="Times New Roman" w:hint="eastAsia"/>
          <w:sz w:val="24"/>
          <w:szCs w:val="24"/>
        </w:rPr>
        <w:t xml:space="preserve"> is much larger than </w:t>
      </w:r>
      <w:r w:rsidR="004C0663">
        <w:rPr>
          <w:rFonts w:ascii="Times New Roman" w:hAnsi="Times New Roman" w:cs="Times New Roman"/>
          <w:sz w:val="24"/>
          <w:szCs w:val="24"/>
        </w:rPr>
        <w:t>that</w:t>
      </w:r>
      <w:r w:rsidR="004C0663">
        <w:rPr>
          <w:rFonts w:ascii="Times New Roman" w:hAnsi="Times New Roman" w:cs="Times New Roman" w:hint="eastAsia"/>
          <w:sz w:val="24"/>
          <w:szCs w:val="24"/>
        </w:rPr>
        <w:t xml:space="preserve"> of the N</w:t>
      </w:r>
      <w:r w:rsidR="004C0663" w:rsidRPr="008B72B4">
        <w:rPr>
          <w:rFonts w:ascii="Times New Roman" w:hAnsi="Times New Roman" w:cs="Times New Roman"/>
          <w:sz w:val="24"/>
          <w:szCs w:val="24"/>
        </w:rPr>
        <w:t>-</w:t>
      </w:r>
      <w:proofErr w:type="spellStart"/>
      <w:r w:rsidR="004C0663" w:rsidRPr="008B72B4">
        <w:rPr>
          <w:rFonts w:ascii="Times New Roman" w:hAnsi="Times New Roman" w:cs="Times New Roman"/>
          <w:sz w:val="24"/>
          <w:szCs w:val="24"/>
        </w:rPr>
        <w:t>GaN</w:t>
      </w:r>
      <w:proofErr w:type="spellEnd"/>
      <w:r w:rsidR="004C0663" w:rsidRPr="008B72B4">
        <w:rPr>
          <w:rFonts w:ascii="Times New Roman" w:hAnsi="Times New Roman" w:cs="Times New Roman"/>
          <w:sz w:val="24"/>
          <w:szCs w:val="24"/>
        </w:rPr>
        <w:t>/C</w:t>
      </w:r>
      <w:r w:rsidR="004C0663" w:rsidRPr="00F92547">
        <w:rPr>
          <w:rFonts w:ascii="Times New Roman" w:hAnsi="Times New Roman" w:cs="Times New Roman"/>
          <w:sz w:val="24"/>
          <w:szCs w:val="24"/>
        </w:rPr>
        <w:t xml:space="preserve"> interface</w:t>
      </w:r>
      <w:r w:rsidR="004C0663">
        <w:rPr>
          <w:rFonts w:ascii="Times New Roman" w:hAnsi="Times New Roman" w:cs="Times New Roman" w:hint="eastAsia"/>
          <w:sz w:val="24"/>
          <w:szCs w:val="24"/>
        </w:rPr>
        <w:t xml:space="preserve">. </w:t>
      </w:r>
      <w:r w:rsidR="00921583">
        <w:rPr>
          <w:rFonts w:ascii="Times New Roman" w:hAnsi="Times New Roman" w:cs="Times New Roman"/>
          <w:sz w:val="24"/>
          <w:szCs w:val="24"/>
        </w:rPr>
        <w:t>To</w:t>
      </w:r>
      <w:r w:rsidR="004C0663">
        <w:rPr>
          <w:rFonts w:ascii="Times New Roman" w:hAnsi="Times New Roman" w:cs="Times New Roman" w:hint="eastAsia"/>
          <w:sz w:val="24"/>
          <w:szCs w:val="24"/>
        </w:rPr>
        <w:t xml:space="preserve"> </w:t>
      </w:r>
      <w:r w:rsidR="004C0663" w:rsidRPr="00F92547">
        <w:rPr>
          <w:rFonts w:ascii="Times New Roman" w:hAnsi="Times New Roman" w:cs="Times New Roman"/>
          <w:sz w:val="24"/>
          <w:szCs w:val="24"/>
        </w:rPr>
        <w:t>account for atomic interactions and energy transfer mechanisms more accurately</w:t>
      </w:r>
      <w:r w:rsidR="004C0663">
        <w:rPr>
          <w:rFonts w:ascii="Times New Roman" w:hAnsi="Times New Roman" w:cs="Times New Roman" w:hint="eastAsia"/>
          <w:sz w:val="24"/>
          <w:szCs w:val="24"/>
        </w:rPr>
        <w:t xml:space="preserve"> </w:t>
      </w:r>
      <w:r w:rsidR="004C0663" w:rsidRPr="00F92547">
        <w:rPr>
          <w:rFonts w:ascii="Times New Roman" w:hAnsi="Times New Roman" w:cs="Times New Roman"/>
          <w:sz w:val="24"/>
          <w:szCs w:val="24"/>
        </w:rPr>
        <w:t>at the</w:t>
      </w:r>
      <w:r w:rsidR="004C0663" w:rsidRPr="00F82123">
        <w:rPr>
          <w:rFonts w:ascii="Times New Roman" w:hAnsi="Times New Roman" w:cs="Times New Roman"/>
          <w:sz w:val="24"/>
          <w:szCs w:val="24"/>
        </w:rPr>
        <w:t xml:space="preserve"> </w:t>
      </w:r>
      <w:proofErr w:type="spellStart"/>
      <w:r w:rsidR="004C0663" w:rsidRPr="008B72B4">
        <w:rPr>
          <w:rFonts w:ascii="Times New Roman" w:hAnsi="Times New Roman" w:cs="Times New Roman"/>
          <w:sz w:val="24"/>
          <w:szCs w:val="24"/>
        </w:rPr>
        <w:t>GaN</w:t>
      </w:r>
      <w:proofErr w:type="spellEnd"/>
      <w:r w:rsidR="004C0663" w:rsidRPr="008B72B4">
        <w:rPr>
          <w:rFonts w:ascii="Times New Roman" w:hAnsi="Times New Roman" w:cs="Times New Roman"/>
          <w:sz w:val="24"/>
          <w:szCs w:val="24"/>
        </w:rPr>
        <w:t>/C</w:t>
      </w:r>
      <w:r w:rsidR="004C0663" w:rsidRPr="00F92547">
        <w:rPr>
          <w:rFonts w:ascii="Times New Roman" w:hAnsi="Times New Roman" w:cs="Times New Roman"/>
          <w:sz w:val="24"/>
          <w:szCs w:val="24"/>
        </w:rPr>
        <w:t xml:space="preserve"> interface</w:t>
      </w:r>
      <w:r w:rsidR="004C0663">
        <w:rPr>
          <w:rFonts w:ascii="Times New Roman" w:hAnsi="Times New Roman" w:cs="Times New Roman" w:hint="eastAsia"/>
          <w:sz w:val="24"/>
          <w:szCs w:val="24"/>
        </w:rPr>
        <w:t>, PDOS and PPR near</w:t>
      </w:r>
      <w:r w:rsidR="004C0663" w:rsidRPr="00E711FC">
        <w:rPr>
          <w:rFonts w:ascii="Times New Roman" w:hAnsi="Times New Roman" w:cs="Times New Roman"/>
          <w:sz w:val="24"/>
          <w:szCs w:val="24"/>
        </w:rPr>
        <w:t xml:space="preserve"> the </w:t>
      </w:r>
      <w:proofErr w:type="spellStart"/>
      <w:r w:rsidR="004C0663" w:rsidRPr="008B72B4">
        <w:rPr>
          <w:rFonts w:ascii="Times New Roman" w:hAnsi="Times New Roman" w:cs="Times New Roman"/>
          <w:sz w:val="24"/>
          <w:szCs w:val="24"/>
        </w:rPr>
        <w:t>GaN</w:t>
      </w:r>
      <w:proofErr w:type="spellEnd"/>
      <w:r w:rsidR="004C0663" w:rsidRPr="008B72B4">
        <w:rPr>
          <w:rFonts w:ascii="Times New Roman" w:hAnsi="Times New Roman" w:cs="Times New Roman"/>
          <w:sz w:val="24"/>
          <w:szCs w:val="24"/>
        </w:rPr>
        <w:t>/C</w:t>
      </w:r>
      <w:r w:rsidR="004C0663" w:rsidRPr="00E711FC">
        <w:rPr>
          <w:rFonts w:ascii="Times New Roman" w:hAnsi="Times New Roman" w:cs="Times New Roman"/>
          <w:sz w:val="24"/>
          <w:szCs w:val="24"/>
        </w:rPr>
        <w:t xml:space="preserve"> interface</w:t>
      </w:r>
      <w:r w:rsidR="004C0663">
        <w:rPr>
          <w:rFonts w:ascii="Times New Roman" w:hAnsi="Times New Roman" w:cs="Times New Roman" w:hint="eastAsia"/>
          <w:sz w:val="24"/>
          <w:szCs w:val="24"/>
        </w:rPr>
        <w:t xml:space="preserve"> were calculated and </w:t>
      </w:r>
      <w:r w:rsidR="004C0663" w:rsidRPr="00E711FC">
        <w:rPr>
          <w:rFonts w:ascii="Times New Roman" w:hAnsi="Times New Roman" w:cs="Times New Roman"/>
          <w:sz w:val="24"/>
          <w:szCs w:val="24"/>
        </w:rPr>
        <w:t>analyzed</w:t>
      </w:r>
      <w:r w:rsidR="004C0663" w:rsidRPr="00E711FC">
        <w:rPr>
          <w:rFonts w:ascii="Times New Roman" w:hAnsi="Times New Roman" w:cs="Times New Roman" w:hint="eastAsia"/>
          <w:sz w:val="24"/>
          <w:szCs w:val="24"/>
        </w:rPr>
        <w:t xml:space="preserve"> </w:t>
      </w:r>
      <w:r w:rsidR="004C0663">
        <w:rPr>
          <w:rFonts w:ascii="Times New Roman" w:hAnsi="Times New Roman" w:cs="Times New Roman" w:hint="eastAsia"/>
          <w:sz w:val="24"/>
          <w:szCs w:val="24"/>
        </w:rPr>
        <w:t xml:space="preserve">to further </w:t>
      </w:r>
      <w:r w:rsidR="004C0663" w:rsidRPr="00CB6666">
        <w:rPr>
          <w:rFonts w:ascii="Times New Roman" w:hAnsi="Times New Roman" w:cs="Times New Roman"/>
          <w:sz w:val="24"/>
          <w:szCs w:val="24"/>
        </w:rPr>
        <w:t xml:space="preserve">clarify the physical mechanism behind </w:t>
      </w:r>
      <w:r w:rsidR="004C0663">
        <w:rPr>
          <w:rFonts w:ascii="Times New Roman" w:hAnsi="Times New Roman" w:cs="Times New Roman" w:hint="eastAsia"/>
          <w:sz w:val="24"/>
          <w:szCs w:val="24"/>
        </w:rPr>
        <w:t xml:space="preserve">it. </w:t>
      </w:r>
    </w:p>
    <w:p w14:paraId="7C526EB0" w14:textId="77777777" w:rsidR="007509AD" w:rsidRDefault="007509AD" w:rsidP="007509AD">
      <w:pPr>
        <w:spacing w:line="360" w:lineRule="auto"/>
        <w:ind w:firstLine="420"/>
        <w:rPr>
          <w:rFonts w:ascii="Times New Roman" w:hAnsi="Times New Roman" w:cs="Times New Roman"/>
          <w:sz w:val="24"/>
          <w:szCs w:val="24"/>
        </w:rPr>
      </w:pPr>
    </w:p>
    <w:p w14:paraId="0EE93B25" w14:textId="51AF8C2A" w:rsidR="00071312" w:rsidRPr="00B335D1" w:rsidRDefault="00071312" w:rsidP="00A331DB">
      <w:pPr>
        <w:spacing w:line="360" w:lineRule="auto"/>
        <w:jc w:val="center"/>
        <w:rPr>
          <w:rFonts w:ascii="Times New Roman" w:hAnsi="Times New Roman" w:cs="Times New Roman"/>
          <w:b/>
          <w:bCs/>
          <w:sz w:val="24"/>
          <w:szCs w:val="24"/>
        </w:rPr>
      </w:pPr>
      <w:r w:rsidRPr="00B335D1">
        <w:rPr>
          <w:rFonts w:ascii="Times New Roman" w:hAnsi="Times New Roman" w:cs="Times New Roman" w:hint="eastAsia"/>
          <w:b/>
          <w:bCs/>
          <w:sz w:val="24"/>
          <w:szCs w:val="24"/>
        </w:rPr>
        <w:t xml:space="preserve">Table 1. The values of ITC </w:t>
      </w:r>
      <w:r w:rsidRPr="00B335D1">
        <w:rPr>
          <w:rFonts w:ascii="Times New Roman" w:hAnsi="Times New Roman" w:cs="Times New Roman"/>
          <w:b/>
          <w:bCs/>
          <w:sz w:val="24"/>
          <w:szCs w:val="24"/>
        </w:rPr>
        <w:t>​​obtained by different methods</w:t>
      </w:r>
      <w:r w:rsidRPr="00B335D1">
        <w:rPr>
          <w:rFonts w:ascii="Times New Roman" w:hAnsi="Times New Roman" w:cs="Times New Roman" w:hint="eastAsia"/>
          <w:b/>
          <w:bCs/>
          <w:sz w:val="24"/>
          <w:szCs w:val="24"/>
        </w:rPr>
        <w:t xml:space="preserve"> at </w:t>
      </w:r>
      <w:proofErr w:type="spellStart"/>
      <w:r w:rsidRPr="00B335D1">
        <w:rPr>
          <w:rFonts w:ascii="Times New Roman" w:hAnsi="Times New Roman" w:cs="Times New Roman" w:hint="eastAsia"/>
          <w:b/>
          <w:bCs/>
          <w:sz w:val="24"/>
          <w:szCs w:val="24"/>
        </w:rPr>
        <w:t>GaN</w:t>
      </w:r>
      <w:proofErr w:type="spellEnd"/>
      <w:r w:rsidRPr="00B335D1">
        <w:rPr>
          <w:rFonts w:ascii="Times New Roman" w:hAnsi="Times New Roman" w:cs="Times New Roman" w:hint="eastAsia"/>
          <w:b/>
          <w:bCs/>
          <w:sz w:val="24"/>
          <w:szCs w:val="24"/>
        </w:rPr>
        <w:t>/diamond</w:t>
      </w:r>
    </w:p>
    <w:tbl>
      <w:tblPr>
        <w:tblStyle w:val="aa"/>
        <w:tblW w:w="0" w:type="auto"/>
        <w:jc w:val="center"/>
        <w:tblLook w:val="04A0" w:firstRow="1" w:lastRow="0" w:firstColumn="1" w:lastColumn="0" w:noHBand="0" w:noVBand="1"/>
      </w:tblPr>
      <w:tblGrid>
        <w:gridCol w:w="1771"/>
        <w:gridCol w:w="2387"/>
        <w:gridCol w:w="2793"/>
        <w:gridCol w:w="1355"/>
      </w:tblGrid>
      <w:tr w:rsidR="00071312" w14:paraId="1B40D7BF" w14:textId="77777777" w:rsidTr="00344ACC">
        <w:trPr>
          <w:jc w:val="center"/>
        </w:trPr>
        <w:tc>
          <w:tcPr>
            <w:tcW w:w="0" w:type="auto"/>
            <w:gridSpan w:val="2"/>
            <w:tcBorders>
              <w:top w:val="double" w:sz="4" w:space="0" w:color="auto"/>
              <w:left w:val="nil"/>
              <w:bottom w:val="single" w:sz="4" w:space="0" w:color="auto"/>
              <w:right w:val="nil"/>
            </w:tcBorders>
            <w:vAlign w:val="center"/>
          </w:tcPr>
          <w:p w14:paraId="28AB2A03" w14:textId="02422E46" w:rsidR="00071312" w:rsidRDefault="00071312"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lastRenderedPageBreak/>
              <w:t>Measurement method</w:t>
            </w:r>
          </w:p>
        </w:tc>
        <w:tc>
          <w:tcPr>
            <w:tcW w:w="4148" w:type="dxa"/>
            <w:gridSpan w:val="2"/>
            <w:tcBorders>
              <w:top w:val="double" w:sz="4" w:space="0" w:color="auto"/>
              <w:left w:val="nil"/>
              <w:bottom w:val="single" w:sz="4" w:space="0" w:color="auto"/>
              <w:right w:val="nil"/>
            </w:tcBorders>
            <w:vAlign w:val="center"/>
          </w:tcPr>
          <w:p w14:paraId="07351A5B" w14:textId="74BB69F5" w:rsidR="00071312" w:rsidRDefault="00071312" w:rsidP="00071312">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ITC (MWm</w:t>
            </w:r>
            <w:r w:rsidRPr="00071312">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K</w:t>
            </w:r>
            <w:r w:rsidRPr="0007131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w:t>
            </w:r>
          </w:p>
        </w:tc>
      </w:tr>
      <w:tr w:rsidR="004F5897" w14:paraId="2ACF45D9" w14:textId="77777777" w:rsidTr="00344ACC">
        <w:trPr>
          <w:jc w:val="center"/>
        </w:trPr>
        <w:tc>
          <w:tcPr>
            <w:tcW w:w="0" w:type="auto"/>
            <w:vMerge w:val="restart"/>
            <w:tcBorders>
              <w:left w:val="nil"/>
              <w:right w:val="nil"/>
            </w:tcBorders>
            <w:vAlign w:val="center"/>
          </w:tcPr>
          <w:p w14:paraId="74F3B355" w14:textId="77777777" w:rsidR="004F5897" w:rsidRDefault="004F5897"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This work</w:t>
            </w:r>
          </w:p>
          <w:p w14:paraId="21A18731" w14:textId="261EE051" w:rsidR="004F5897" w:rsidRDefault="004F5897"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(NEMD)</w:t>
            </w:r>
          </w:p>
        </w:tc>
        <w:tc>
          <w:tcPr>
            <w:tcW w:w="0" w:type="auto"/>
            <w:vMerge w:val="restart"/>
            <w:tcBorders>
              <w:left w:val="nil"/>
              <w:right w:val="nil"/>
            </w:tcBorders>
            <w:vAlign w:val="center"/>
          </w:tcPr>
          <w:p w14:paraId="4CCC1D3F" w14:textId="5BF70091" w:rsidR="004F5897" w:rsidRDefault="004F5897"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H</w:t>
            </w:r>
            <w:r w:rsidRPr="00071312">
              <w:rPr>
                <w:rFonts w:ascii="Times New Roman" w:hAnsi="Times New Roman" w:cs="Times New Roman"/>
                <w:sz w:val="24"/>
                <w:szCs w:val="24"/>
              </w:rPr>
              <w:t xml:space="preserve">ybrid </w:t>
            </w:r>
            <w:r>
              <w:rPr>
                <w:rFonts w:ascii="Times New Roman" w:hAnsi="Times New Roman" w:cs="Times New Roman" w:hint="eastAsia"/>
                <w:sz w:val="24"/>
                <w:szCs w:val="24"/>
              </w:rPr>
              <w:t xml:space="preserve">potential </w:t>
            </w:r>
            <w:r w:rsidRPr="00071312">
              <w:rPr>
                <w:rFonts w:ascii="Times New Roman" w:hAnsi="Times New Roman" w:cs="Times New Roman"/>
                <w:sz w:val="24"/>
                <w:szCs w:val="24"/>
              </w:rPr>
              <w:t>function</w:t>
            </w:r>
          </w:p>
        </w:tc>
        <w:tc>
          <w:tcPr>
            <w:tcW w:w="4148" w:type="dxa"/>
            <w:gridSpan w:val="2"/>
            <w:tcBorders>
              <w:left w:val="nil"/>
              <w:bottom w:val="nil"/>
              <w:right w:val="nil"/>
            </w:tcBorders>
            <w:vAlign w:val="center"/>
          </w:tcPr>
          <w:p w14:paraId="6011ED73" w14:textId="6368FDDB" w:rsidR="004F5897" w:rsidRDefault="004F5897" w:rsidP="004F589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14.31 for Ga-</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p>
        </w:tc>
      </w:tr>
      <w:tr w:rsidR="004F5897" w14:paraId="0CE5942B" w14:textId="77777777" w:rsidTr="00344ACC">
        <w:trPr>
          <w:jc w:val="center"/>
        </w:trPr>
        <w:tc>
          <w:tcPr>
            <w:tcW w:w="0" w:type="auto"/>
            <w:vMerge/>
            <w:tcBorders>
              <w:left w:val="nil"/>
              <w:bottom w:val="single" w:sz="4" w:space="0" w:color="auto"/>
              <w:right w:val="nil"/>
            </w:tcBorders>
            <w:vAlign w:val="center"/>
          </w:tcPr>
          <w:p w14:paraId="6CB74CFA" w14:textId="77777777" w:rsidR="004F5897" w:rsidRDefault="004F5897" w:rsidP="00D063F8">
            <w:pPr>
              <w:spacing w:line="360" w:lineRule="auto"/>
              <w:jc w:val="center"/>
              <w:rPr>
                <w:rFonts w:ascii="Times New Roman" w:hAnsi="Times New Roman" w:cs="Times New Roman"/>
                <w:sz w:val="24"/>
                <w:szCs w:val="24"/>
              </w:rPr>
            </w:pPr>
          </w:p>
        </w:tc>
        <w:tc>
          <w:tcPr>
            <w:tcW w:w="0" w:type="auto"/>
            <w:vMerge/>
            <w:tcBorders>
              <w:top w:val="nil"/>
              <w:left w:val="nil"/>
              <w:bottom w:val="single" w:sz="4" w:space="0" w:color="auto"/>
              <w:right w:val="nil"/>
            </w:tcBorders>
            <w:vAlign w:val="center"/>
          </w:tcPr>
          <w:p w14:paraId="4F110709" w14:textId="77777777" w:rsidR="004F5897" w:rsidRDefault="004F5897" w:rsidP="00D063F8">
            <w:pPr>
              <w:spacing w:line="360" w:lineRule="auto"/>
              <w:jc w:val="center"/>
              <w:rPr>
                <w:rFonts w:ascii="Times New Roman" w:hAnsi="Times New Roman" w:cs="Times New Roman"/>
                <w:sz w:val="24"/>
                <w:szCs w:val="24"/>
              </w:rPr>
            </w:pPr>
          </w:p>
        </w:tc>
        <w:tc>
          <w:tcPr>
            <w:tcW w:w="4148" w:type="dxa"/>
            <w:gridSpan w:val="2"/>
            <w:tcBorders>
              <w:top w:val="nil"/>
              <w:left w:val="nil"/>
              <w:bottom w:val="single" w:sz="4" w:space="0" w:color="auto"/>
              <w:right w:val="nil"/>
            </w:tcBorders>
            <w:vAlign w:val="center"/>
          </w:tcPr>
          <w:p w14:paraId="68C29BF2" w14:textId="03E478BE" w:rsidR="004F5897" w:rsidRDefault="004F5897" w:rsidP="004F5897">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4.79 for 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p>
        </w:tc>
      </w:tr>
      <w:tr w:rsidR="00CA2381" w14:paraId="77EAD877" w14:textId="77777777" w:rsidTr="00344ACC">
        <w:trPr>
          <w:trHeight w:val="748"/>
          <w:jc w:val="center"/>
        </w:trPr>
        <w:tc>
          <w:tcPr>
            <w:tcW w:w="0" w:type="auto"/>
            <w:vMerge w:val="restart"/>
            <w:tcBorders>
              <w:top w:val="single" w:sz="4" w:space="0" w:color="auto"/>
              <w:left w:val="nil"/>
              <w:bottom w:val="nil"/>
              <w:right w:val="nil"/>
            </w:tcBorders>
            <w:vAlign w:val="center"/>
          </w:tcPr>
          <w:p w14:paraId="5E71F5C2" w14:textId="212369A9" w:rsidR="00CA2381" w:rsidRDefault="00BE32C4" w:rsidP="00D063F8">
            <w:pPr>
              <w:spacing w:line="360" w:lineRule="auto"/>
              <w:jc w:val="center"/>
              <w:rPr>
                <w:rFonts w:ascii="Times New Roman" w:hAnsi="Times New Roman" w:cs="Times New Roman"/>
                <w:sz w:val="24"/>
                <w:szCs w:val="24"/>
              </w:rPr>
            </w:pPr>
            <w:r w:rsidRPr="00BE32C4">
              <w:rPr>
                <w:rFonts w:ascii="Times New Roman" w:hAnsi="Times New Roman" w:cs="Times New Roman"/>
                <w:sz w:val="24"/>
                <w:szCs w:val="24"/>
              </w:rPr>
              <w:t>Theoretical predictions</w:t>
            </w:r>
          </w:p>
        </w:tc>
        <w:tc>
          <w:tcPr>
            <w:tcW w:w="0" w:type="auto"/>
            <w:vMerge w:val="restart"/>
            <w:tcBorders>
              <w:top w:val="single" w:sz="4" w:space="0" w:color="auto"/>
              <w:left w:val="nil"/>
              <w:bottom w:val="nil"/>
              <w:right w:val="nil"/>
            </w:tcBorders>
            <w:vAlign w:val="center"/>
          </w:tcPr>
          <w:p w14:paraId="54EDFFE6" w14:textId="1A1FADEB" w:rsidR="00CA2381" w:rsidRDefault="00CA2381" w:rsidP="00D063F8">
            <w:pPr>
              <w:spacing w:line="360" w:lineRule="auto"/>
              <w:jc w:val="center"/>
              <w:rPr>
                <w:rFonts w:ascii="Times New Roman" w:hAnsi="Times New Roman" w:cs="Times New Roman"/>
                <w:sz w:val="24"/>
                <w:szCs w:val="24"/>
              </w:rPr>
            </w:pPr>
            <w:proofErr w:type="spellStart"/>
            <w:r>
              <w:rPr>
                <w:rFonts w:ascii="Times New Roman" w:hAnsi="Times New Roman" w:cs="Times New Roman" w:hint="eastAsia"/>
                <w:sz w:val="24"/>
                <w:szCs w:val="24"/>
              </w:rPr>
              <w:t>Tersoff</w:t>
            </w:r>
            <w:proofErr w:type="spellEnd"/>
            <w:r>
              <w:rPr>
                <w:rFonts w:ascii="Times New Roman" w:hAnsi="Times New Roman" w:cs="Times New Roman" w:hint="eastAsia"/>
                <w:sz w:val="24"/>
                <w:szCs w:val="24"/>
              </w:rPr>
              <w:t xml:space="preserve"> potential </w:t>
            </w:r>
            <w:r w:rsidRPr="00071312">
              <w:rPr>
                <w:rFonts w:ascii="Times New Roman" w:hAnsi="Times New Roman" w:cs="Times New Roman"/>
                <w:sz w:val="24"/>
                <w:szCs w:val="24"/>
              </w:rPr>
              <w:t>function</w:t>
            </w:r>
            <w:r w:rsidR="00BE32C4">
              <w:rPr>
                <w:rFonts w:ascii="Times New Roman" w:hAnsi="Times New Roman" w:cs="Times New Roman" w:hint="eastAsia"/>
                <w:sz w:val="24"/>
                <w:szCs w:val="24"/>
              </w:rPr>
              <w:t xml:space="preserve"> (NEMD)</w:t>
            </w:r>
          </w:p>
        </w:tc>
        <w:tc>
          <w:tcPr>
            <w:tcW w:w="2793" w:type="dxa"/>
            <w:tcBorders>
              <w:top w:val="single" w:sz="4" w:space="0" w:color="auto"/>
              <w:left w:val="nil"/>
              <w:bottom w:val="nil"/>
              <w:right w:val="nil"/>
            </w:tcBorders>
            <w:vAlign w:val="center"/>
          </w:tcPr>
          <w:p w14:paraId="497EEE06" w14:textId="1D14933E" w:rsidR="00CA2381" w:rsidRDefault="00CA2381" w:rsidP="00957B7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12.45~</w:t>
            </w:r>
            <w:r w:rsidRPr="00CD4A9E">
              <w:rPr>
                <w:rFonts w:ascii="Times New Roman" w:hAnsi="Times New Roman" w:cs="Times New Roman"/>
                <w:sz w:val="24"/>
                <w:szCs w:val="24"/>
              </w:rPr>
              <w:t>18.98</w:t>
            </w:r>
          </w:p>
        </w:tc>
        <w:tc>
          <w:tcPr>
            <w:tcW w:w="1355" w:type="dxa"/>
            <w:tcBorders>
              <w:top w:val="single" w:sz="4" w:space="0" w:color="auto"/>
              <w:left w:val="nil"/>
              <w:bottom w:val="nil"/>
              <w:right w:val="nil"/>
            </w:tcBorders>
            <w:vAlign w:val="center"/>
          </w:tcPr>
          <w:p w14:paraId="257E435C" w14:textId="4D101E5E" w:rsidR="00CA2381" w:rsidRDefault="00CA2381"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Ref. </w:t>
            </w:r>
            <w:r w:rsidRPr="006D23DC">
              <w:rPr>
                <w:rFonts w:ascii="Times New Roman" w:hAnsi="Times New Roman" w:cs="Times New Roman" w:hint="eastAsia"/>
                <w:color w:val="0070C0"/>
                <w:sz w:val="24"/>
                <w:szCs w:val="24"/>
              </w:rPr>
              <w:t>[2</w:t>
            </w:r>
            <w:r w:rsidR="00417211" w:rsidRPr="006D23DC">
              <w:rPr>
                <w:rFonts w:ascii="Times New Roman" w:hAnsi="Times New Roman" w:cs="Times New Roman" w:hint="eastAsia"/>
                <w:color w:val="0070C0"/>
                <w:sz w:val="24"/>
                <w:szCs w:val="24"/>
              </w:rPr>
              <w:t>4</w:t>
            </w:r>
            <w:r w:rsidRPr="006D23DC">
              <w:rPr>
                <w:rFonts w:ascii="Times New Roman" w:hAnsi="Times New Roman" w:cs="Times New Roman" w:hint="eastAsia"/>
                <w:color w:val="0070C0"/>
                <w:sz w:val="24"/>
                <w:szCs w:val="24"/>
              </w:rPr>
              <w:t>]</w:t>
            </w:r>
          </w:p>
        </w:tc>
      </w:tr>
      <w:tr w:rsidR="00CA2381" w14:paraId="055D4A6F" w14:textId="77777777" w:rsidTr="00344ACC">
        <w:trPr>
          <w:jc w:val="center"/>
        </w:trPr>
        <w:tc>
          <w:tcPr>
            <w:tcW w:w="0" w:type="auto"/>
            <w:vMerge/>
            <w:tcBorders>
              <w:top w:val="nil"/>
              <w:left w:val="nil"/>
              <w:bottom w:val="nil"/>
              <w:right w:val="nil"/>
            </w:tcBorders>
            <w:vAlign w:val="center"/>
          </w:tcPr>
          <w:p w14:paraId="077F4857" w14:textId="77777777" w:rsidR="00CA2381" w:rsidRDefault="00CA2381" w:rsidP="00D063F8">
            <w:pPr>
              <w:spacing w:line="360" w:lineRule="auto"/>
              <w:jc w:val="center"/>
              <w:rPr>
                <w:rFonts w:ascii="Times New Roman" w:hAnsi="Times New Roman" w:cs="Times New Roman"/>
                <w:sz w:val="24"/>
                <w:szCs w:val="24"/>
              </w:rPr>
            </w:pPr>
          </w:p>
        </w:tc>
        <w:tc>
          <w:tcPr>
            <w:tcW w:w="0" w:type="auto"/>
            <w:vMerge/>
            <w:tcBorders>
              <w:top w:val="nil"/>
              <w:left w:val="nil"/>
              <w:bottom w:val="nil"/>
              <w:right w:val="nil"/>
            </w:tcBorders>
            <w:vAlign w:val="center"/>
          </w:tcPr>
          <w:p w14:paraId="3906F5DE" w14:textId="77777777" w:rsidR="00CA2381" w:rsidRDefault="00CA2381" w:rsidP="00D063F8">
            <w:pPr>
              <w:spacing w:line="360" w:lineRule="auto"/>
              <w:jc w:val="center"/>
              <w:rPr>
                <w:rFonts w:ascii="Times New Roman" w:hAnsi="Times New Roman" w:cs="Times New Roman"/>
                <w:sz w:val="24"/>
                <w:szCs w:val="24"/>
              </w:rPr>
            </w:pPr>
          </w:p>
        </w:tc>
        <w:tc>
          <w:tcPr>
            <w:tcW w:w="2793" w:type="dxa"/>
            <w:tcBorders>
              <w:top w:val="nil"/>
              <w:left w:val="nil"/>
              <w:bottom w:val="nil"/>
              <w:right w:val="nil"/>
            </w:tcBorders>
            <w:vAlign w:val="center"/>
          </w:tcPr>
          <w:p w14:paraId="5B130B55" w14:textId="23DDE900" w:rsidR="00CA2381" w:rsidRDefault="00CA2381" w:rsidP="008B6582">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&gt;300</w:t>
            </w:r>
          </w:p>
        </w:tc>
        <w:tc>
          <w:tcPr>
            <w:tcW w:w="1355" w:type="dxa"/>
            <w:tcBorders>
              <w:top w:val="nil"/>
              <w:left w:val="nil"/>
              <w:bottom w:val="nil"/>
              <w:right w:val="nil"/>
            </w:tcBorders>
            <w:vAlign w:val="center"/>
          </w:tcPr>
          <w:p w14:paraId="04A692E0" w14:textId="60F6F7FE" w:rsidR="00CA2381" w:rsidRDefault="00CA2381"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Ref. </w:t>
            </w:r>
            <w:r w:rsidRPr="006D23DC">
              <w:rPr>
                <w:rFonts w:ascii="Times New Roman" w:hAnsi="Times New Roman" w:cs="Times New Roman" w:hint="eastAsia"/>
                <w:color w:val="0070C0"/>
                <w:sz w:val="24"/>
                <w:szCs w:val="24"/>
              </w:rPr>
              <w:t>[2</w:t>
            </w:r>
            <w:r w:rsidR="00417211" w:rsidRPr="006D23DC">
              <w:rPr>
                <w:rFonts w:ascii="Times New Roman" w:hAnsi="Times New Roman" w:cs="Times New Roman" w:hint="eastAsia"/>
                <w:color w:val="0070C0"/>
                <w:sz w:val="24"/>
                <w:szCs w:val="24"/>
              </w:rPr>
              <w:t>5</w:t>
            </w:r>
            <w:r w:rsidRPr="006D23DC">
              <w:rPr>
                <w:rFonts w:ascii="Times New Roman" w:hAnsi="Times New Roman" w:cs="Times New Roman" w:hint="eastAsia"/>
                <w:color w:val="0070C0"/>
                <w:sz w:val="24"/>
                <w:szCs w:val="24"/>
              </w:rPr>
              <w:t>]</w:t>
            </w:r>
          </w:p>
        </w:tc>
      </w:tr>
      <w:tr w:rsidR="00CA2381" w14:paraId="3990862E" w14:textId="77777777" w:rsidTr="00344ACC">
        <w:trPr>
          <w:jc w:val="center"/>
        </w:trPr>
        <w:tc>
          <w:tcPr>
            <w:tcW w:w="0" w:type="auto"/>
            <w:vMerge/>
            <w:tcBorders>
              <w:top w:val="nil"/>
              <w:left w:val="nil"/>
              <w:bottom w:val="single" w:sz="4" w:space="0" w:color="auto"/>
              <w:right w:val="nil"/>
            </w:tcBorders>
            <w:vAlign w:val="center"/>
          </w:tcPr>
          <w:p w14:paraId="4597C540" w14:textId="77777777" w:rsidR="00CA2381" w:rsidRDefault="00CA2381" w:rsidP="00D063F8">
            <w:pPr>
              <w:spacing w:line="360" w:lineRule="auto"/>
              <w:jc w:val="center"/>
              <w:rPr>
                <w:rFonts w:ascii="Times New Roman" w:hAnsi="Times New Roman" w:cs="Times New Roman"/>
                <w:sz w:val="24"/>
                <w:szCs w:val="24"/>
              </w:rPr>
            </w:pPr>
          </w:p>
        </w:tc>
        <w:tc>
          <w:tcPr>
            <w:tcW w:w="0" w:type="auto"/>
            <w:tcBorders>
              <w:top w:val="nil"/>
              <w:left w:val="nil"/>
              <w:bottom w:val="single" w:sz="4" w:space="0" w:color="auto"/>
              <w:right w:val="nil"/>
            </w:tcBorders>
            <w:vAlign w:val="center"/>
          </w:tcPr>
          <w:p w14:paraId="6A770B01" w14:textId="7D91BE7D" w:rsidR="00CA2381" w:rsidRDefault="00BE32C4"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D</w:t>
            </w:r>
            <w:r w:rsidRPr="00891EE9">
              <w:rPr>
                <w:rFonts w:ascii="Times New Roman" w:hAnsi="Times New Roman" w:cs="Times New Roman"/>
                <w:sz w:val="24"/>
                <w:szCs w:val="24"/>
              </w:rPr>
              <w:t xml:space="preserve">iffuse </w:t>
            </w:r>
            <w:r>
              <w:rPr>
                <w:rFonts w:ascii="Times New Roman" w:hAnsi="Times New Roman" w:cs="Times New Roman" w:hint="eastAsia"/>
                <w:sz w:val="24"/>
                <w:szCs w:val="24"/>
              </w:rPr>
              <w:t>m</w:t>
            </w:r>
            <w:r w:rsidRPr="00891EE9">
              <w:rPr>
                <w:rFonts w:ascii="Times New Roman" w:hAnsi="Times New Roman" w:cs="Times New Roman"/>
                <w:sz w:val="24"/>
                <w:szCs w:val="24"/>
              </w:rPr>
              <w:t xml:space="preserve">ismatch </w:t>
            </w:r>
            <w:r>
              <w:rPr>
                <w:rFonts w:ascii="Times New Roman" w:hAnsi="Times New Roman" w:cs="Times New Roman" w:hint="eastAsia"/>
                <w:sz w:val="24"/>
                <w:szCs w:val="24"/>
              </w:rPr>
              <w:t>m</w:t>
            </w:r>
            <w:r w:rsidRPr="00891EE9">
              <w:rPr>
                <w:rFonts w:ascii="Times New Roman" w:hAnsi="Times New Roman" w:cs="Times New Roman"/>
                <w:sz w:val="24"/>
                <w:szCs w:val="24"/>
              </w:rPr>
              <w:t>odel</w:t>
            </w:r>
          </w:p>
        </w:tc>
        <w:tc>
          <w:tcPr>
            <w:tcW w:w="2793" w:type="dxa"/>
            <w:tcBorders>
              <w:top w:val="nil"/>
              <w:left w:val="nil"/>
              <w:bottom w:val="single" w:sz="4" w:space="0" w:color="auto"/>
              <w:right w:val="nil"/>
            </w:tcBorders>
            <w:vAlign w:val="center"/>
          </w:tcPr>
          <w:p w14:paraId="73EE0EA2" w14:textId="0A98764F" w:rsidR="00CA2381" w:rsidRDefault="00CA2381" w:rsidP="008B6582">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~333.33</w:t>
            </w:r>
          </w:p>
        </w:tc>
        <w:tc>
          <w:tcPr>
            <w:tcW w:w="1355" w:type="dxa"/>
            <w:tcBorders>
              <w:top w:val="nil"/>
              <w:left w:val="nil"/>
              <w:bottom w:val="single" w:sz="4" w:space="0" w:color="auto"/>
              <w:right w:val="nil"/>
            </w:tcBorders>
            <w:vAlign w:val="center"/>
          </w:tcPr>
          <w:p w14:paraId="0EB464ED" w14:textId="7DF03166" w:rsidR="00CA2381" w:rsidRDefault="00BE32C4"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Ref.</w:t>
            </w:r>
            <w:r w:rsidRPr="006D23DC">
              <w:rPr>
                <w:rFonts w:ascii="Times New Roman" w:hAnsi="Times New Roman" w:cs="Times New Roman" w:hint="eastAsia"/>
                <w:color w:val="0070C0"/>
                <w:sz w:val="24"/>
                <w:szCs w:val="24"/>
              </w:rPr>
              <w:t xml:space="preserve"> [5</w:t>
            </w:r>
            <w:r w:rsidR="00417211" w:rsidRPr="006D23DC">
              <w:rPr>
                <w:rFonts w:ascii="Times New Roman" w:hAnsi="Times New Roman" w:cs="Times New Roman" w:hint="eastAsia"/>
                <w:color w:val="0070C0"/>
                <w:sz w:val="24"/>
                <w:szCs w:val="24"/>
              </w:rPr>
              <w:t>6</w:t>
            </w:r>
            <w:r w:rsidRPr="006D23DC">
              <w:rPr>
                <w:rFonts w:ascii="Times New Roman" w:hAnsi="Times New Roman" w:cs="Times New Roman" w:hint="eastAsia"/>
                <w:color w:val="0070C0"/>
                <w:sz w:val="24"/>
                <w:szCs w:val="24"/>
              </w:rPr>
              <w:t>]</w:t>
            </w:r>
          </w:p>
        </w:tc>
      </w:tr>
      <w:tr w:rsidR="00071312" w14:paraId="1D40A159" w14:textId="77777777" w:rsidTr="00344ACC">
        <w:trPr>
          <w:jc w:val="center"/>
        </w:trPr>
        <w:tc>
          <w:tcPr>
            <w:tcW w:w="0" w:type="auto"/>
            <w:vMerge w:val="restart"/>
            <w:tcBorders>
              <w:top w:val="single" w:sz="4" w:space="0" w:color="auto"/>
              <w:left w:val="nil"/>
              <w:bottom w:val="nil"/>
              <w:right w:val="nil"/>
            </w:tcBorders>
            <w:vAlign w:val="center"/>
          </w:tcPr>
          <w:p w14:paraId="0BF28357" w14:textId="77777777" w:rsidR="00D063F8" w:rsidRDefault="00D063F8" w:rsidP="00D063F8">
            <w:pPr>
              <w:spacing w:line="360" w:lineRule="auto"/>
              <w:jc w:val="center"/>
              <w:rPr>
                <w:rFonts w:ascii="Times New Roman" w:hAnsi="Times New Roman" w:cs="Times New Roman"/>
                <w:sz w:val="24"/>
                <w:szCs w:val="24"/>
              </w:rPr>
            </w:pPr>
          </w:p>
          <w:p w14:paraId="5B7E149A" w14:textId="77777777" w:rsidR="00D063F8" w:rsidRDefault="00D063F8" w:rsidP="00D063F8">
            <w:pPr>
              <w:spacing w:line="360" w:lineRule="auto"/>
              <w:jc w:val="center"/>
              <w:rPr>
                <w:rFonts w:ascii="Times New Roman" w:hAnsi="Times New Roman" w:cs="Times New Roman"/>
                <w:sz w:val="24"/>
                <w:szCs w:val="24"/>
              </w:rPr>
            </w:pPr>
          </w:p>
          <w:p w14:paraId="737B8C1E" w14:textId="77777777" w:rsidR="00D063F8" w:rsidRDefault="00D063F8" w:rsidP="00D063F8">
            <w:pPr>
              <w:spacing w:line="360" w:lineRule="auto"/>
              <w:jc w:val="center"/>
              <w:rPr>
                <w:rFonts w:ascii="Times New Roman" w:hAnsi="Times New Roman" w:cs="Times New Roman"/>
                <w:sz w:val="24"/>
                <w:szCs w:val="24"/>
              </w:rPr>
            </w:pPr>
          </w:p>
          <w:p w14:paraId="66FD3A7F" w14:textId="25E23E44" w:rsidR="00071312" w:rsidRDefault="00071312" w:rsidP="00D063F8">
            <w:pPr>
              <w:spacing w:line="360" w:lineRule="auto"/>
              <w:jc w:val="center"/>
              <w:rPr>
                <w:rFonts w:ascii="Times New Roman" w:hAnsi="Times New Roman" w:cs="Times New Roman"/>
                <w:sz w:val="24"/>
                <w:szCs w:val="24"/>
              </w:rPr>
            </w:pPr>
            <w:r w:rsidRPr="00071312">
              <w:rPr>
                <w:rFonts w:ascii="Times New Roman" w:hAnsi="Times New Roman" w:cs="Times New Roman"/>
                <w:sz w:val="24"/>
                <w:szCs w:val="24"/>
              </w:rPr>
              <w:t>Experimental measurements</w:t>
            </w:r>
          </w:p>
        </w:tc>
        <w:tc>
          <w:tcPr>
            <w:tcW w:w="0" w:type="auto"/>
            <w:tcBorders>
              <w:top w:val="single" w:sz="4" w:space="0" w:color="auto"/>
              <w:left w:val="nil"/>
              <w:bottom w:val="nil"/>
              <w:right w:val="nil"/>
            </w:tcBorders>
            <w:vAlign w:val="center"/>
          </w:tcPr>
          <w:p w14:paraId="1BBA007E" w14:textId="4BC3CCBC" w:rsidR="00071312" w:rsidRDefault="008B6582"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w:t>
            </w:r>
            <w:r w:rsidRPr="008B6582">
              <w:rPr>
                <w:rFonts w:ascii="Times New Roman" w:hAnsi="Times New Roman" w:cs="Times New Roman"/>
                <w:sz w:val="24"/>
                <w:szCs w:val="24"/>
              </w:rPr>
              <w:t xml:space="preserve">ransient </w:t>
            </w:r>
            <w:proofErr w:type="spellStart"/>
            <w:r w:rsidR="00CA2381">
              <w:rPr>
                <w:rFonts w:ascii="Times New Roman" w:hAnsi="Times New Roman" w:cs="Times New Roman" w:hint="eastAsia"/>
                <w:sz w:val="24"/>
                <w:szCs w:val="24"/>
              </w:rPr>
              <w:t>t</w:t>
            </w:r>
            <w:r w:rsidRPr="008B6582">
              <w:rPr>
                <w:rFonts w:ascii="Times New Roman" w:hAnsi="Times New Roman" w:cs="Times New Roman"/>
                <w:sz w:val="24"/>
                <w:szCs w:val="24"/>
              </w:rPr>
              <w:t>hermoreflec</w:t>
            </w:r>
            <w:r>
              <w:rPr>
                <w:rFonts w:ascii="Times New Roman" w:hAnsi="Times New Roman" w:cs="Times New Roman" w:hint="eastAsia"/>
                <w:sz w:val="24"/>
                <w:szCs w:val="24"/>
              </w:rPr>
              <w:t>t</w:t>
            </w:r>
            <w:r w:rsidRPr="008B6582">
              <w:rPr>
                <w:rFonts w:ascii="Times New Roman" w:hAnsi="Times New Roman" w:cs="Times New Roman"/>
                <w:sz w:val="24"/>
                <w:szCs w:val="24"/>
              </w:rPr>
              <w:t>ance</w:t>
            </w:r>
            <w:proofErr w:type="spellEnd"/>
          </w:p>
        </w:tc>
        <w:tc>
          <w:tcPr>
            <w:tcW w:w="2793" w:type="dxa"/>
            <w:tcBorders>
              <w:top w:val="single" w:sz="4" w:space="0" w:color="auto"/>
              <w:left w:val="nil"/>
              <w:bottom w:val="nil"/>
              <w:right w:val="nil"/>
            </w:tcBorders>
            <w:vAlign w:val="center"/>
          </w:tcPr>
          <w:p w14:paraId="49B199E5" w14:textId="2BAF77D7" w:rsidR="00071312" w:rsidRDefault="00CA2381" w:rsidP="00957B73">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w:t>
            </w:r>
            <w:r w:rsidR="00957B73">
              <w:rPr>
                <w:rFonts w:ascii="Times New Roman" w:hAnsi="Times New Roman" w:cs="Times New Roman" w:hint="eastAsia"/>
                <w:sz w:val="24"/>
                <w:szCs w:val="24"/>
              </w:rPr>
              <w:t>5</w:t>
            </w:r>
          </w:p>
        </w:tc>
        <w:tc>
          <w:tcPr>
            <w:tcW w:w="1355" w:type="dxa"/>
            <w:tcBorders>
              <w:top w:val="single" w:sz="4" w:space="0" w:color="auto"/>
              <w:left w:val="nil"/>
              <w:bottom w:val="nil"/>
              <w:right w:val="nil"/>
            </w:tcBorders>
            <w:vAlign w:val="center"/>
          </w:tcPr>
          <w:p w14:paraId="3D69C1E7" w14:textId="340F29C3" w:rsidR="00071312" w:rsidRDefault="00E30C73"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Ref. </w:t>
            </w:r>
            <w:r w:rsidRPr="006D23DC">
              <w:rPr>
                <w:rFonts w:ascii="Times New Roman" w:hAnsi="Times New Roman" w:cs="Times New Roman" w:hint="eastAsia"/>
                <w:color w:val="0070C0"/>
                <w:sz w:val="24"/>
                <w:szCs w:val="24"/>
              </w:rPr>
              <w:t>[</w:t>
            </w:r>
            <w:r w:rsidR="00957B73" w:rsidRPr="006D23DC">
              <w:rPr>
                <w:rFonts w:ascii="Times New Roman" w:hAnsi="Times New Roman" w:cs="Times New Roman" w:hint="eastAsia"/>
                <w:color w:val="0070C0"/>
                <w:sz w:val="24"/>
                <w:szCs w:val="24"/>
              </w:rPr>
              <w:t>1</w:t>
            </w:r>
            <w:r w:rsidR="00417211" w:rsidRPr="006D23DC">
              <w:rPr>
                <w:rFonts w:ascii="Times New Roman" w:hAnsi="Times New Roman" w:cs="Times New Roman" w:hint="eastAsia"/>
                <w:color w:val="0070C0"/>
                <w:sz w:val="24"/>
                <w:szCs w:val="24"/>
              </w:rPr>
              <w:t>2</w:t>
            </w:r>
            <w:r w:rsidRPr="006D23DC">
              <w:rPr>
                <w:rFonts w:ascii="Times New Roman" w:hAnsi="Times New Roman" w:cs="Times New Roman" w:hint="eastAsia"/>
                <w:color w:val="0070C0"/>
                <w:sz w:val="24"/>
                <w:szCs w:val="24"/>
              </w:rPr>
              <w:t>]</w:t>
            </w:r>
          </w:p>
        </w:tc>
      </w:tr>
      <w:tr w:rsidR="00071312" w14:paraId="405C0CE3" w14:textId="77777777" w:rsidTr="00344ACC">
        <w:trPr>
          <w:jc w:val="center"/>
        </w:trPr>
        <w:tc>
          <w:tcPr>
            <w:tcW w:w="0" w:type="auto"/>
            <w:vMerge/>
            <w:tcBorders>
              <w:top w:val="nil"/>
              <w:left w:val="nil"/>
              <w:bottom w:val="nil"/>
              <w:right w:val="nil"/>
            </w:tcBorders>
            <w:vAlign w:val="center"/>
          </w:tcPr>
          <w:p w14:paraId="537A926C" w14:textId="77777777" w:rsidR="00071312" w:rsidRDefault="00071312" w:rsidP="00D063F8">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vAlign w:val="center"/>
          </w:tcPr>
          <w:p w14:paraId="13E47509" w14:textId="0106C0AE" w:rsidR="00CA2381" w:rsidRDefault="00CA2381"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Contactless</w:t>
            </w:r>
          </w:p>
          <w:p w14:paraId="205010D4" w14:textId="50BD9405" w:rsidR="00071312" w:rsidRDefault="00CA2381" w:rsidP="00D063F8">
            <w:pPr>
              <w:spacing w:line="360" w:lineRule="auto"/>
              <w:jc w:val="center"/>
              <w:rPr>
                <w:rFonts w:ascii="Times New Roman" w:hAnsi="Times New Roman" w:cs="Times New Roman"/>
                <w:sz w:val="24"/>
                <w:szCs w:val="24"/>
              </w:rPr>
            </w:pPr>
            <w:proofErr w:type="spellStart"/>
            <w:r w:rsidRPr="00CA2381">
              <w:rPr>
                <w:rFonts w:ascii="Times New Roman" w:hAnsi="Times New Roman" w:cs="Times New Roman"/>
                <w:sz w:val="24"/>
                <w:szCs w:val="24"/>
              </w:rPr>
              <w:t>thermoreflectance</w:t>
            </w:r>
            <w:proofErr w:type="spellEnd"/>
          </w:p>
        </w:tc>
        <w:tc>
          <w:tcPr>
            <w:tcW w:w="2793" w:type="dxa"/>
            <w:tcBorders>
              <w:top w:val="nil"/>
              <w:left w:val="nil"/>
              <w:bottom w:val="nil"/>
              <w:right w:val="nil"/>
            </w:tcBorders>
            <w:vAlign w:val="center"/>
          </w:tcPr>
          <w:p w14:paraId="3AA25574" w14:textId="4CB7F4F5" w:rsidR="00071312" w:rsidRDefault="00CA2381" w:rsidP="00CA2381">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w:t>
            </w:r>
            <w:r w:rsidRPr="00CD4A9E">
              <w:rPr>
                <w:rFonts w:ascii="Times New Roman" w:hAnsi="Times New Roman" w:cs="Times New Roman"/>
                <w:sz w:val="24"/>
                <w:szCs w:val="24"/>
              </w:rPr>
              <w:t>1</w:t>
            </w:r>
            <w:r>
              <w:rPr>
                <w:rFonts w:ascii="Times New Roman" w:hAnsi="Times New Roman" w:cs="Times New Roman" w:hint="eastAsia"/>
                <w:sz w:val="24"/>
                <w:szCs w:val="24"/>
              </w:rPr>
              <w:t>5</w:t>
            </w:r>
          </w:p>
        </w:tc>
        <w:tc>
          <w:tcPr>
            <w:tcW w:w="1355" w:type="dxa"/>
            <w:tcBorders>
              <w:top w:val="nil"/>
              <w:left w:val="nil"/>
              <w:bottom w:val="nil"/>
              <w:right w:val="nil"/>
            </w:tcBorders>
            <w:vAlign w:val="center"/>
          </w:tcPr>
          <w:p w14:paraId="00B52513" w14:textId="0A62C70F" w:rsidR="00071312" w:rsidRDefault="00E30C73"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Ref. </w:t>
            </w:r>
            <w:r w:rsidRPr="006D23DC">
              <w:rPr>
                <w:rFonts w:ascii="Times New Roman" w:hAnsi="Times New Roman" w:cs="Times New Roman" w:hint="eastAsia"/>
                <w:color w:val="0070C0"/>
                <w:sz w:val="24"/>
                <w:szCs w:val="24"/>
              </w:rPr>
              <w:t>[</w:t>
            </w:r>
            <w:r w:rsidR="00CA2381" w:rsidRPr="006D23DC">
              <w:rPr>
                <w:rFonts w:ascii="Times New Roman" w:hAnsi="Times New Roman" w:cs="Times New Roman" w:hint="eastAsia"/>
                <w:color w:val="0070C0"/>
                <w:sz w:val="24"/>
                <w:szCs w:val="24"/>
              </w:rPr>
              <w:t>1</w:t>
            </w:r>
            <w:r w:rsidR="00417211" w:rsidRPr="006D23DC">
              <w:rPr>
                <w:rFonts w:ascii="Times New Roman" w:hAnsi="Times New Roman" w:cs="Times New Roman" w:hint="eastAsia"/>
                <w:color w:val="0070C0"/>
                <w:sz w:val="24"/>
                <w:szCs w:val="24"/>
              </w:rPr>
              <w:t>4</w:t>
            </w:r>
            <w:r w:rsidRPr="006D23DC">
              <w:rPr>
                <w:rFonts w:ascii="Times New Roman" w:hAnsi="Times New Roman" w:cs="Times New Roman" w:hint="eastAsia"/>
                <w:color w:val="0070C0"/>
                <w:sz w:val="24"/>
                <w:szCs w:val="24"/>
              </w:rPr>
              <w:t>]</w:t>
            </w:r>
          </w:p>
        </w:tc>
      </w:tr>
      <w:tr w:rsidR="00071312" w14:paraId="5E086BFF" w14:textId="77777777" w:rsidTr="00344ACC">
        <w:trPr>
          <w:jc w:val="center"/>
        </w:trPr>
        <w:tc>
          <w:tcPr>
            <w:tcW w:w="0" w:type="auto"/>
            <w:vMerge/>
            <w:tcBorders>
              <w:top w:val="nil"/>
              <w:left w:val="nil"/>
              <w:bottom w:val="nil"/>
              <w:right w:val="nil"/>
            </w:tcBorders>
            <w:vAlign w:val="center"/>
          </w:tcPr>
          <w:p w14:paraId="08FBCB76" w14:textId="77777777" w:rsidR="00071312" w:rsidRDefault="00071312" w:rsidP="00D063F8">
            <w:pPr>
              <w:spacing w:line="360" w:lineRule="auto"/>
              <w:jc w:val="center"/>
              <w:rPr>
                <w:rFonts w:ascii="Times New Roman" w:hAnsi="Times New Roman" w:cs="Times New Roman"/>
                <w:sz w:val="24"/>
                <w:szCs w:val="24"/>
              </w:rPr>
            </w:pPr>
          </w:p>
        </w:tc>
        <w:tc>
          <w:tcPr>
            <w:tcW w:w="0" w:type="auto"/>
            <w:tcBorders>
              <w:top w:val="nil"/>
              <w:left w:val="nil"/>
              <w:bottom w:val="nil"/>
              <w:right w:val="nil"/>
            </w:tcBorders>
            <w:vAlign w:val="center"/>
          </w:tcPr>
          <w:p w14:paraId="3EB9132F" w14:textId="4D7699AF" w:rsidR="00071312" w:rsidRDefault="00CA2381"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w:t>
            </w:r>
            <w:r w:rsidRPr="00CA2381">
              <w:rPr>
                <w:rFonts w:ascii="Times New Roman" w:hAnsi="Times New Roman" w:cs="Times New Roman"/>
                <w:sz w:val="24"/>
                <w:szCs w:val="24"/>
              </w:rPr>
              <w:t xml:space="preserve">ime-domain </w:t>
            </w:r>
            <w:proofErr w:type="spellStart"/>
            <w:r w:rsidRPr="00CA2381">
              <w:rPr>
                <w:rFonts w:ascii="Times New Roman" w:hAnsi="Times New Roman" w:cs="Times New Roman"/>
                <w:sz w:val="24"/>
                <w:szCs w:val="24"/>
              </w:rPr>
              <w:t>thermoreflectance</w:t>
            </w:r>
            <w:proofErr w:type="spellEnd"/>
          </w:p>
        </w:tc>
        <w:tc>
          <w:tcPr>
            <w:tcW w:w="2793" w:type="dxa"/>
            <w:tcBorders>
              <w:top w:val="nil"/>
              <w:left w:val="nil"/>
              <w:bottom w:val="nil"/>
              <w:right w:val="nil"/>
            </w:tcBorders>
            <w:vAlign w:val="center"/>
          </w:tcPr>
          <w:p w14:paraId="5D21B715" w14:textId="444B6650" w:rsidR="00071312" w:rsidRDefault="0031678B" w:rsidP="00CA2381">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w:t>
            </w:r>
            <w:r w:rsidR="00CA2381">
              <w:rPr>
                <w:rFonts w:ascii="Times New Roman" w:hAnsi="Times New Roman" w:cs="Times New Roman" w:hint="eastAsia"/>
                <w:sz w:val="24"/>
                <w:szCs w:val="24"/>
              </w:rPr>
              <w:t>21.2</w:t>
            </w:r>
          </w:p>
        </w:tc>
        <w:tc>
          <w:tcPr>
            <w:tcW w:w="1355" w:type="dxa"/>
            <w:tcBorders>
              <w:top w:val="nil"/>
              <w:left w:val="nil"/>
              <w:bottom w:val="nil"/>
              <w:right w:val="nil"/>
            </w:tcBorders>
            <w:vAlign w:val="center"/>
          </w:tcPr>
          <w:p w14:paraId="717985A1" w14:textId="4AC09612" w:rsidR="00071312" w:rsidRDefault="00E30C73"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Ref. </w:t>
            </w:r>
            <w:r w:rsidRPr="006D23DC">
              <w:rPr>
                <w:rFonts w:ascii="Times New Roman" w:hAnsi="Times New Roman" w:cs="Times New Roman" w:hint="eastAsia"/>
                <w:color w:val="0070C0"/>
                <w:sz w:val="24"/>
                <w:szCs w:val="24"/>
              </w:rPr>
              <w:t>[</w:t>
            </w:r>
            <w:r w:rsidR="00CA2381" w:rsidRPr="006D23DC">
              <w:rPr>
                <w:rFonts w:ascii="Times New Roman" w:hAnsi="Times New Roman" w:cs="Times New Roman" w:hint="eastAsia"/>
                <w:color w:val="0070C0"/>
                <w:sz w:val="24"/>
                <w:szCs w:val="24"/>
              </w:rPr>
              <w:t>1</w:t>
            </w:r>
            <w:r w:rsidR="00417211" w:rsidRPr="006D23DC">
              <w:rPr>
                <w:rFonts w:ascii="Times New Roman" w:hAnsi="Times New Roman" w:cs="Times New Roman" w:hint="eastAsia"/>
                <w:color w:val="0070C0"/>
                <w:sz w:val="24"/>
                <w:szCs w:val="24"/>
              </w:rPr>
              <w:t>3</w:t>
            </w:r>
            <w:r w:rsidRPr="006D23DC">
              <w:rPr>
                <w:rFonts w:ascii="Times New Roman" w:hAnsi="Times New Roman" w:cs="Times New Roman" w:hint="eastAsia"/>
                <w:color w:val="0070C0"/>
                <w:sz w:val="24"/>
                <w:szCs w:val="24"/>
              </w:rPr>
              <w:t>]</w:t>
            </w:r>
          </w:p>
        </w:tc>
      </w:tr>
      <w:tr w:rsidR="00071312" w14:paraId="3E077A97" w14:textId="77777777" w:rsidTr="00344ACC">
        <w:trPr>
          <w:jc w:val="center"/>
        </w:trPr>
        <w:tc>
          <w:tcPr>
            <w:tcW w:w="0" w:type="auto"/>
            <w:vMerge/>
            <w:tcBorders>
              <w:top w:val="nil"/>
              <w:left w:val="nil"/>
              <w:bottom w:val="double" w:sz="4" w:space="0" w:color="auto"/>
              <w:right w:val="nil"/>
            </w:tcBorders>
            <w:vAlign w:val="center"/>
          </w:tcPr>
          <w:p w14:paraId="12693ABE" w14:textId="77777777" w:rsidR="00071312" w:rsidRDefault="00071312" w:rsidP="00D063F8">
            <w:pPr>
              <w:spacing w:line="360" w:lineRule="auto"/>
              <w:jc w:val="center"/>
              <w:rPr>
                <w:rFonts w:ascii="Times New Roman" w:hAnsi="Times New Roman" w:cs="Times New Roman"/>
                <w:sz w:val="24"/>
                <w:szCs w:val="24"/>
              </w:rPr>
            </w:pPr>
          </w:p>
        </w:tc>
        <w:tc>
          <w:tcPr>
            <w:tcW w:w="0" w:type="auto"/>
            <w:tcBorders>
              <w:top w:val="nil"/>
              <w:left w:val="nil"/>
              <w:bottom w:val="double" w:sz="4" w:space="0" w:color="auto"/>
              <w:right w:val="nil"/>
            </w:tcBorders>
            <w:vAlign w:val="center"/>
          </w:tcPr>
          <w:p w14:paraId="69FF40E5" w14:textId="6DE210D8" w:rsidR="00071312" w:rsidRDefault="006E1BAB" w:rsidP="00D063F8">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O</w:t>
            </w:r>
            <w:r w:rsidRPr="006E1BAB">
              <w:rPr>
                <w:rFonts w:ascii="Times New Roman" w:hAnsi="Times New Roman" w:cs="Times New Roman"/>
                <w:sz w:val="24"/>
                <w:szCs w:val="24"/>
              </w:rPr>
              <w:t>ptical</w:t>
            </w:r>
            <w:r>
              <w:rPr>
                <w:rFonts w:ascii="Times New Roman" w:hAnsi="Times New Roman" w:cs="Times New Roman" w:hint="eastAsia"/>
                <w:sz w:val="24"/>
                <w:szCs w:val="24"/>
              </w:rPr>
              <w:t xml:space="preserve"> </w:t>
            </w:r>
            <w:r w:rsidRPr="006E1BAB">
              <w:rPr>
                <w:rFonts w:ascii="Times New Roman" w:hAnsi="Times New Roman" w:cs="Times New Roman"/>
                <w:sz w:val="24"/>
                <w:szCs w:val="24"/>
              </w:rPr>
              <w:t>transient interferometric mapping technique</w:t>
            </w:r>
          </w:p>
        </w:tc>
        <w:tc>
          <w:tcPr>
            <w:tcW w:w="2793" w:type="dxa"/>
            <w:tcBorders>
              <w:top w:val="nil"/>
              <w:left w:val="nil"/>
              <w:bottom w:val="double" w:sz="4" w:space="0" w:color="auto"/>
              <w:right w:val="nil"/>
            </w:tcBorders>
            <w:vAlign w:val="center"/>
          </w:tcPr>
          <w:p w14:paraId="0069820A" w14:textId="3F1216EC" w:rsidR="006E1BAB" w:rsidRPr="006E1BAB" w:rsidRDefault="006E1BAB" w:rsidP="006E1BA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~10</w:t>
            </w:r>
            <w:r w:rsidR="00A77D77">
              <w:rPr>
                <w:rFonts w:ascii="Times New Roman" w:hAnsi="Times New Roman" w:cs="Times New Roman" w:hint="eastAsia"/>
                <w:sz w:val="24"/>
                <w:szCs w:val="24"/>
              </w:rPr>
              <w:t>0</w:t>
            </w:r>
          </w:p>
        </w:tc>
        <w:tc>
          <w:tcPr>
            <w:tcW w:w="1355" w:type="dxa"/>
            <w:tcBorders>
              <w:top w:val="nil"/>
              <w:left w:val="nil"/>
              <w:bottom w:val="double" w:sz="4" w:space="0" w:color="auto"/>
              <w:right w:val="nil"/>
            </w:tcBorders>
            <w:vAlign w:val="center"/>
          </w:tcPr>
          <w:p w14:paraId="6AAE5BDF" w14:textId="071D7A47" w:rsidR="00071312" w:rsidRDefault="00E30C73" w:rsidP="00071312">
            <w:pPr>
              <w:spacing w:line="360" w:lineRule="auto"/>
              <w:rPr>
                <w:rFonts w:ascii="Times New Roman" w:hAnsi="Times New Roman" w:cs="Times New Roman"/>
                <w:sz w:val="24"/>
                <w:szCs w:val="24"/>
              </w:rPr>
            </w:pPr>
            <w:r>
              <w:rPr>
                <w:rFonts w:ascii="Times New Roman" w:hAnsi="Times New Roman" w:cs="Times New Roman" w:hint="eastAsia"/>
                <w:sz w:val="24"/>
                <w:szCs w:val="24"/>
              </w:rPr>
              <w:t>Ref.</w:t>
            </w:r>
            <w:r w:rsidRPr="006D23DC">
              <w:rPr>
                <w:rFonts w:ascii="Times New Roman" w:hAnsi="Times New Roman" w:cs="Times New Roman" w:hint="eastAsia"/>
                <w:color w:val="0070C0"/>
                <w:sz w:val="24"/>
                <w:szCs w:val="24"/>
              </w:rPr>
              <w:t xml:space="preserve"> [</w:t>
            </w:r>
            <w:r w:rsidR="00BE32C4" w:rsidRPr="006D23DC">
              <w:rPr>
                <w:rFonts w:ascii="Times New Roman" w:hAnsi="Times New Roman" w:cs="Times New Roman" w:hint="eastAsia"/>
                <w:color w:val="0070C0"/>
                <w:sz w:val="24"/>
                <w:szCs w:val="24"/>
              </w:rPr>
              <w:t>1</w:t>
            </w:r>
            <w:r w:rsidR="00417211" w:rsidRPr="006D23DC">
              <w:rPr>
                <w:rFonts w:ascii="Times New Roman" w:hAnsi="Times New Roman" w:cs="Times New Roman" w:hint="eastAsia"/>
                <w:color w:val="0070C0"/>
                <w:sz w:val="24"/>
                <w:szCs w:val="24"/>
              </w:rPr>
              <w:t>5</w:t>
            </w:r>
            <w:r w:rsidRPr="006D23DC">
              <w:rPr>
                <w:rFonts w:ascii="Times New Roman" w:hAnsi="Times New Roman" w:cs="Times New Roman" w:hint="eastAsia"/>
                <w:color w:val="0070C0"/>
                <w:sz w:val="24"/>
                <w:szCs w:val="24"/>
              </w:rPr>
              <w:t>]</w:t>
            </w:r>
          </w:p>
        </w:tc>
      </w:tr>
    </w:tbl>
    <w:p w14:paraId="27BCC2E2" w14:textId="77777777" w:rsidR="00116BD6" w:rsidRPr="00994D5B" w:rsidRDefault="00116BD6" w:rsidP="00116BD6">
      <w:pPr>
        <w:spacing w:line="360" w:lineRule="auto"/>
        <w:rPr>
          <w:rFonts w:ascii="Times New Roman" w:hAnsi="Times New Roman" w:cs="Times New Roman"/>
          <w:sz w:val="24"/>
          <w:szCs w:val="24"/>
        </w:rPr>
      </w:pPr>
    </w:p>
    <w:p w14:paraId="4F4401C3" w14:textId="102124AD" w:rsidR="004C0663" w:rsidRPr="00ED2A8B" w:rsidRDefault="004C0663" w:rsidP="004C0663">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C</w:t>
      </w:r>
      <w:r w:rsidRPr="00146C08">
        <w:rPr>
          <w:rFonts w:ascii="Times New Roman" w:hAnsi="Times New Roman" w:cs="Times New Roman"/>
          <w:b/>
          <w:bCs/>
          <w:sz w:val="24"/>
          <w:szCs w:val="24"/>
        </w:rPr>
        <w:t>. P</w:t>
      </w:r>
      <w:r w:rsidR="00ED2A8B">
        <w:rPr>
          <w:rFonts w:ascii="Times New Roman" w:hAnsi="Times New Roman" w:cs="Times New Roman" w:hint="eastAsia"/>
          <w:b/>
          <w:bCs/>
          <w:sz w:val="24"/>
          <w:szCs w:val="24"/>
        </w:rPr>
        <w:t>DOS and PPR</w:t>
      </w:r>
      <w:r w:rsidRPr="00146C08">
        <w:rPr>
          <w:rFonts w:ascii="Times New Roman" w:hAnsi="Times New Roman" w:cs="Times New Roman"/>
          <w:b/>
          <w:bCs/>
          <w:sz w:val="24"/>
          <w:szCs w:val="24"/>
        </w:rPr>
        <w:t xml:space="preserve"> analysis </w:t>
      </w:r>
    </w:p>
    <w:p w14:paraId="3CD456E2" w14:textId="6E97476D" w:rsidR="000C1D4F" w:rsidRPr="000C1D4F" w:rsidRDefault="00204666" w:rsidP="009F02FB">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 xml:space="preserve">According to the </w:t>
      </w:r>
      <w:proofErr w:type="spellStart"/>
      <w:r>
        <w:rPr>
          <w:rFonts w:ascii="Times New Roman" w:hAnsi="Times New Roman" w:cs="Times New Roman" w:hint="eastAsia"/>
          <w:sz w:val="24"/>
          <w:szCs w:val="24"/>
        </w:rPr>
        <w:t>Eq</w:t>
      </w:r>
      <w:r w:rsidR="006866C9">
        <w:rPr>
          <w:rFonts w:ascii="Times New Roman" w:hAnsi="Times New Roman" w:cs="Times New Roman" w:hint="eastAsia"/>
          <w:sz w:val="24"/>
          <w:szCs w:val="24"/>
        </w:rPr>
        <w:t>s</w:t>
      </w:r>
      <w:proofErr w:type="spellEnd"/>
      <w:r>
        <w:rPr>
          <w:rFonts w:ascii="Times New Roman" w:hAnsi="Times New Roman" w:cs="Times New Roman" w:hint="eastAsia"/>
          <w:sz w:val="24"/>
          <w:szCs w:val="24"/>
        </w:rPr>
        <w:t>. (</w:t>
      </w:r>
      <w:r w:rsidR="006866C9">
        <w:rPr>
          <w:rFonts w:ascii="Times New Roman" w:hAnsi="Times New Roman" w:cs="Times New Roman" w:hint="eastAsia"/>
          <w:sz w:val="24"/>
          <w:szCs w:val="24"/>
        </w:rPr>
        <w:t>1</w:t>
      </w:r>
      <w:r>
        <w:rPr>
          <w:rFonts w:ascii="Times New Roman" w:hAnsi="Times New Roman" w:cs="Times New Roman" w:hint="eastAsia"/>
          <w:sz w:val="24"/>
          <w:szCs w:val="24"/>
        </w:rPr>
        <w:t>)</w:t>
      </w:r>
      <w:r w:rsidR="006866C9">
        <w:rPr>
          <w:rFonts w:ascii="Times New Roman" w:hAnsi="Times New Roman" w:cs="Times New Roman" w:hint="eastAsia"/>
          <w:sz w:val="24"/>
          <w:szCs w:val="24"/>
        </w:rPr>
        <w:t xml:space="preserve"> and (2)</w:t>
      </w:r>
      <w:r>
        <w:rPr>
          <w:rFonts w:ascii="Times New Roman" w:hAnsi="Times New Roman" w:cs="Times New Roman" w:hint="eastAsia"/>
          <w:sz w:val="24"/>
          <w:szCs w:val="24"/>
        </w:rPr>
        <w:t xml:space="preserve">, </w:t>
      </w:r>
      <w:r w:rsidR="007615D2">
        <w:rPr>
          <w:rFonts w:ascii="Times New Roman" w:hAnsi="Times New Roman" w:cs="Times New Roman" w:hint="eastAsia"/>
          <w:sz w:val="24"/>
          <w:szCs w:val="24"/>
        </w:rPr>
        <w:t xml:space="preserve">the </w:t>
      </w:r>
      <w:r w:rsidR="00DF0D4A">
        <w:rPr>
          <w:rFonts w:ascii="Times New Roman" w:hAnsi="Times New Roman" w:cs="Times New Roman" w:hint="eastAsia"/>
          <w:sz w:val="24"/>
          <w:szCs w:val="24"/>
        </w:rPr>
        <w:t xml:space="preserve">VACF and </w:t>
      </w:r>
      <w:r w:rsidR="007615D2">
        <w:rPr>
          <w:rFonts w:ascii="Times New Roman" w:hAnsi="Times New Roman" w:cs="Times New Roman" w:hint="eastAsia"/>
          <w:sz w:val="24"/>
          <w:szCs w:val="24"/>
        </w:rPr>
        <w:t xml:space="preserve">PDOS near </w:t>
      </w:r>
      <w:r w:rsidR="007615D2" w:rsidRPr="00E711FC">
        <w:rPr>
          <w:rFonts w:ascii="Times New Roman" w:hAnsi="Times New Roman" w:cs="Times New Roman"/>
          <w:sz w:val="24"/>
          <w:szCs w:val="24"/>
        </w:rPr>
        <w:t xml:space="preserve">the </w:t>
      </w:r>
      <w:proofErr w:type="spellStart"/>
      <w:r w:rsidR="007615D2" w:rsidRPr="008B72B4">
        <w:rPr>
          <w:rFonts w:ascii="Times New Roman" w:hAnsi="Times New Roman" w:cs="Times New Roman"/>
          <w:sz w:val="24"/>
          <w:szCs w:val="24"/>
        </w:rPr>
        <w:t>GaN</w:t>
      </w:r>
      <w:proofErr w:type="spellEnd"/>
      <w:r w:rsidR="007615D2" w:rsidRPr="008B72B4">
        <w:rPr>
          <w:rFonts w:ascii="Times New Roman" w:hAnsi="Times New Roman" w:cs="Times New Roman"/>
          <w:sz w:val="24"/>
          <w:szCs w:val="24"/>
        </w:rPr>
        <w:t>/C</w:t>
      </w:r>
      <w:r w:rsidR="007615D2" w:rsidRPr="00E711FC">
        <w:rPr>
          <w:rFonts w:ascii="Times New Roman" w:hAnsi="Times New Roman" w:cs="Times New Roman"/>
          <w:sz w:val="24"/>
          <w:szCs w:val="24"/>
        </w:rPr>
        <w:t xml:space="preserve"> interface</w:t>
      </w:r>
      <w:r w:rsidR="007615D2">
        <w:rPr>
          <w:rFonts w:ascii="Times New Roman" w:hAnsi="Times New Roman" w:cs="Times New Roman" w:hint="eastAsia"/>
          <w:sz w:val="24"/>
          <w:szCs w:val="24"/>
        </w:rPr>
        <w:t xml:space="preserve"> were calculated and shown in Figs. 6(a)</w:t>
      </w:r>
      <w:r w:rsidR="00DF0D4A">
        <w:rPr>
          <w:rFonts w:ascii="Times New Roman" w:hAnsi="Times New Roman" w:cs="Times New Roman" w:hint="eastAsia"/>
          <w:sz w:val="24"/>
          <w:szCs w:val="24"/>
        </w:rPr>
        <w:t>-</w:t>
      </w:r>
      <w:r w:rsidR="007615D2">
        <w:rPr>
          <w:rFonts w:ascii="Times New Roman" w:hAnsi="Times New Roman" w:cs="Times New Roman" w:hint="eastAsia"/>
          <w:sz w:val="24"/>
          <w:szCs w:val="24"/>
        </w:rPr>
        <w:t>6(</w:t>
      </w:r>
      <w:r w:rsidR="00973A5F">
        <w:rPr>
          <w:rFonts w:ascii="Times New Roman" w:hAnsi="Times New Roman" w:cs="Times New Roman" w:hint="eastAsia"/>
          <w:sz w:val="24"/>
          <w:szCs w:val="24"/>
        </w:rPr>
        <w:t>b</w:t>
      </w:r>
      <w:r w:rsidR="007615D2">
        <w:rPr>
          <w:rFonts w:ascii="Times New Roman" w:hAnsi="Times New Roman" w:cs="Times New Roman" w:hint="eastAsia"/>
          <w:sz w:val="24"/>
          <w:szCs w:val="24"/>
        </w:rPr>
        <w:t>)</w:t>
      </w:r>
      <w:r w:rsidR="00973A5F">
        <w:rPr>
          <w:rFonts w:ascii="Times New Roman" w:hAnsi="Times New Roman" w:cs="Times New Roman" w:hint="eastAsia"/>
          <w:sz w:val="24"/>
          <w:szCs w:val="24"/>
        </w:rPr>
        <w:t xml:space="preserve"> for</w:t>
      </w:r>
      <w:r w:rsidR="00973A5F" w:rsidRPr="00973A5F">
        <w:rPr>
          <w:rFonts w:ascii="Times New Roman" w:hAnsi="Times New Roman" w:cs="Times New Roman" w:hint="eastAsia"/>
          <w:sz w:val="24"/>
          <w:szCs w:val="24"/>
        </w:rPr>
        <w:t xml:space="preserve"> </w:t>
      </w:r>
      <w:r w:rsidR="00973A5F" w:rsidRPr="00E711FC">
        <w:rPr>
          <w:rFonts w:ascii="Times New Roman" w:hAnsi="Times New Roman" w:cs="Times New Roman"/>
          <w:sz w:val="24"/>
          <w:szCs w:val="24"/>
        </w:rPr>
        <w:t xml:space="preserve">the </w:t>
      </w:r>
      <w:r w:rsidR="00973A5F">
        <w:rPr>
          <w:rFonts w:ascii="Times New Roman" w:hAnsi="Times New Roman" w:cs="Times New Roman" w:hint="eastAsia"/>
          <w:sz w:val="24"/>
          <w:szCs w:val="24"/>
        </w:rPr>
        <w:t>Ga-</w:t>
      </w:r>
      <w:proofErr w:type="spellStart"/>
      <w:r w:rsidR="00973A5F" w:rsidRPr="008B72B4">
        <w:rPr>
          <w:rFonts w:ascii="Times New Roman" w:hAnsi="Times New Roman" w:cs="Times New Roman"/>
          <w:sz w:val="24"/>
          <w:szCs w:val="24"/>
        </w:rPr>
        <w:t>GaN</w:t>
      </w:r>
      <w:proofErr w:type="spellEnd"/>
      <w:r w:rsidR="00973A5F" w:rsidRPr="008B72B4">
        <w:rPr>
          <w:rFonts w:ascii="Times New Roman" w:hAnsi="Times New Roman" w:cs="Times New Roman"/>
          <w:sz w:val="24"/>
          <w:szCs w:val="24"/>
        </w:rPr>
        <w:t>/C</w:t>
      </w:r>
      <w:r w:rsidR="00973A5F" w:rsidRPr="00E711FC">
        <w:rPr>
          <w:rFonts w:ascii="Times New Roman" w:hAnsi="Times New Roman" w:cs="Times New Roman"/>
          <w:sz w:val="24"/>
          <w:szCs w:val="24"/>
        </w:rPr>
        <w:t xml:space="preserve"> interface</w:t>
      </w:r>
      <w:r w:rsidR="00973A5F">
        <w:rPr>
          <w:rFonts w:ascii="Times New Roman" w:hAnsi="Times New Roman" w:cs="Times New Roman" w:hint="eastAsia"/>
          <w:sz w:val="24"/>
          <w:szCs w:val="24"/>
        </w:rPr>
        <w:t xml:space="preserve"> and Figs. 6(c)-6(d)</w:t>
      </w:r>
      <w:r w:rsidR="00973A5F" w:rsidRPr="00973A5F">
        <w:rPr>
          <w:rFonts w:ascii="Times New Roman" w:hAnsi="Times New Roman" w:cs="Times New Roman"/>
          <w:sz w:val="24"/>
          <w:szCs w:val="24"/>
        </w:rPr>
        <w:t xml:space="preserve"> </w:t>
      </w:r>
      <w:r w:rsidR="00973A5F">
        <w:rPr>
          <w:rFonts w:ascii="Times New Roman" w:hAnsi="Times New Roman" w:cs="Times New Roman" w:hint="eastAsia"/>
          <w:sz w:val="24"/>
          <w:szCs w:val="24"/>
        </w:rPr>
        <w:t xml:space="preserve">for </w:t>
      </w:r>
      <w:r w:rsidR="00973A5F" w:rsidRPr="00E711FC">
        <w:rPr>
          <w:rFonts w:ascii="Times New Roman" w:hAnsi="Times New Roman" w:cs="Times New Roman"/>
          <w:sz w:val="24"/>
          <w:szCs w:val="24"/>
        </w:rPr>
        <w:t xml:space="preserve">the </w:t>
      </w:r>
      <w:r w:rsidR="00973A5F">
        <w:rPr>
          <w:rFonts w:ascii="Times New Roman" w:hAnsi="Times New Roman" w:cs="Times New Roman" w:hint="eastAsia"/>
          <w:sz w:val="24"/>
          <w:szCs w:val="24"/>
        </w:rPr>
        <w:t>N-</w:t>
      </w:r>
      <w:proofErr w:type="spellStart"/>
      <w:r w:rsidR="00973A5F" w:rsidRPr="008B72B4">
        <w:rPr>
          <w:rFonts w:ascii="Times New Roman" w:hAnsi="Times New Roman" w:cs="Times New Roman"/>
          <w:sz w:val="24"/>
          <w:szCs w:val="24"/>
        </w:rPr>
        <w:t>GaN</w:t>
      </w:r>
      <w:proofErr w:type="spellEnd"/>
      <w:r w:rsidR="00973A5F" w:rsidRPr="008B72B4">
        <w:rPr>
          <w:rFonts w:ascii="Times New Roman" w:hAnsi="Times New Roman" w:cs="Times New Roman"/>
          <w:sz w:val="24"/>
          <w:szCs w:val="24"/>
        </w:rPr>
        <w:t>/C</w:t>
      </w:r>
      <w:r w:rsidR="00973A5F" w:rsidRPr="00E711FC">
        <w:rPr>
          <w:rFonts w:ascii="Times New Roman" w:hAnsi="Times New Roman" w:cs="Times New Roman"/>
          <w:sz w:val="24"/>
          <w:szCs w:val="24"/>
        </w:rPr>
        <w:t xml:space="preserve"> interface</w:t>
      </w:r>
      <w:r w:rsidR="007615D2" w:rsidRPr="00005F68">
        <w:rPr>
          <w:rFonts w:ascii="Times New Roman" w:hAnsi="Times New Roman" w:cs="Times New Roman"/>
          <w:sz w:val="24"/>
          <w:szCs w:val="24"/>
        </w:rPr>
        <w:t>.</w:t>
      </w:r>
      <w:bookmarkStart w:id="11" w:name="_Hlk169014376"/>
      <w:r w:rsidR="009F02FB">
        <w:rPr>
          <w:rFonts w:ascii="Times New Roman" w:hAnsi="Times New Roman" w:cs="Times New Roman" w:hint="eastAsia"/>
          <w:sz w:val="24"/>
          <w:szCs w:val="24"/>
        </w:rPr>
        <w:t xml:space="preserve"> </w:t>
      </w:r>
      <w:r w:rsidR="000C1D4F" w:rsidRPr="000C1D4F">
        <w:rPr>
          <w:rFonts w:ascii="Times New Roman" w:hAnsi="Times New Roman" w:cs="Times New Roman" w:hint="eastAsia"/>
          <w:color w:val="FF0000"/>
          <w:sz w:val="24"/>
          <w:szCs w:val="24"/>
        </w:rPr>
        <w:t xml:space="preserve">As shown in Figs. 6(b) and 6(d), the PDOS of </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 xml:space="preserve"> at the </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 xml:space="preserve">/C interface exhibits additional phonon modes above 10 THz compared to bulk </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 xml:space="preserve">. These new phonon modes arise due to the interaction between the </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 xml:space="preserve"> and C atoms at the interface, which introduces scattering mechanisms that are absent in the bulk material.</w:t>
      </w:r>
      <w:r w:rsidR="000C1D4F">
        <w:rPr>
          <w:rFonts w:ascii="Times New Roman" w:hAnsi="Times New Roman" w:cs="Times New Roman" w:hint="eastAsia"/>
          <w:color w:val="FF0000"/>
          <w:sz w:val="24"/>
          <w:szCs w:val="24"/>
        </w:rPr>
        <w:t xml:space="preserve"> </w:t>
      </w:r>
      <w:r w:rsidR="000C1D4F" w:rsidRPr="000C1D4F">
        <w:rPr>
          <w:rFonts w:ascii="Times New Roman" w:hAnsi="Times New Roman" w:cs="Times New Roman" w:hint="eastAsia"/>
          <w:color w:val="FF0000"/>
          <w:sz w:val="24"/>
          <w:szCs w:val="24"/>
        </w:rPr>
        <w:t>For the Ga-</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/C interface, significant variations occur near 11 THz, while for the N-</w:t>
      </w:r>
      <w:proofErr w:type="spellStart"/>
      <w:r w:rsidR="000C1D4F" w:rsidRPr="000C1D4F">
        <w:rPr>
          <w:rFonts w:ascii="Times New Roman" w:hAnsi="Times New Roman" w:cs="Times New Roman" w:hint="eastAsia"/>
          <w:color w:val="FF0000"/>
          <w:sz w:val="24"/>
          <w:szCs w:val="24"/>
        </w:rPr>
        <w:t>GaN</w:t>
      </w:r>
      <w:proofErr w:type="spellEnd"/>
      <w:r w:rsidR="000C1D4F" w:rsidRPr="000C1D4F">
        <w:rPr>
          <w:rFonts w:ascii="Times New Roman" w:hAnsi="Times New Roman" w:cs="Times New Roman" w:hint="eastAsia"/>
          <w:color w:val="FF0000"/>
          <w:sz w:val="24"/>
          <w:szCs w:val="24"/>
        </w:rPr>
        <w:t>/C interface, pronounced changes are observed around 15 THz. These frequency ranges indicate where interface scattering most affects the phonon modes, likely due to differences in bonding characteristics and atomic mass between Ga, N, and C atoms at the interface.</w:t>
      </w:r>
    </w:p>
    <w:p w14:paraId="1AC91DC1" w14:textId="58492CA2" w:rsidR="00004ACC" w:rsidRDefault="00EB3BCE" w:rsidP="009F02FB">
      <w:pPr>
        <w:spacing w:line="360" w:lineRule="auto"/>
        <w:ind w:firstLine="420"/>
        <w:rPr>
          <w:rFonts w:ascii="Times New Roman" w:hAnsi="Times New Roman" w:cs="Times New Roman"/>
          <w:sz w:val="24"/>
          <w:szCs w:val="24"/>
        </w:rPr>
      </w:pPr>
      <w:r w:rsidRPr="00EB3BCE">
        <w:rPr>
          <w:rFonts w:ascii="Times New Roman" w:hAnsi="Times New Roman" w:cs="Times New Roman"/>
          <w:sz w:val="24"/>
          <w:szCs w:val="24"/>
        </w:rPr>
        <w:lastRenderedPageBreak/>
        <w:t>In the case of elastic scattering occurring at the interface,</w:t>
      </w:r>
      <w:r>
        <w:rPr>
          <w:rFonts w:ascii="Times New Roman" w:hAnsi="Times New Roman" w:cs="Times New Roman" w:hint="eastAsia"/>
          <w:sz w:val="24"/>
          <w:szCs w:val="24"/>
        </w:rPr>
        <w:t xml:space="preserve"> t</w:t>
      </w:r>
      <w:r w:rsidR="009F02FB">
        <w:rPr>
          <w:rFonts w:ascii="Times New Roman" w:hAnsi="Times New Roman" w:cs="Times New Roman" w:hint="eastAsia"/>
          <w:sz w:val="24"/>
          <w:szCs w:val="24"/>
        </w:rPr>
        <w:t xml:space="preserve">he </w:t>
      </w:r>
      <w:r w:rsidR="009F02FB" w:rsidRPr="009F02FB">
        <w:rPr>
          <w:rFonts w:ascii="Times New Roman" w:hAnsi="Times New Roman" w:cs="Times New Roman"/>
          <w:sz w:val="24"/>
          <w:szCs w:val="24"/>
        </w:rPr>
        <w:t>PDOS overlap</w:t>
      </w:r>
      <w:r w:rsidR="009F02FB" w:rsidRPr="003265F8">
        <w:rPr>
          <w:rFonts w:ascii="Times New Roman" w:hAnsi="Times New Roman" w:cs="Times New Roman"/>
          <w:sz w:val="24"/>
          <w:szCs w:val="24"/>
        </w:rPr>
        <w:t xml:space="preserve"> factor</w:t>
      </w:r>
      <w:r w:rsidR="009F02FB">
        <w:rPr>
          <w:rFonts w:ascii="Times New Roman" w:hAnsi="Times New Roman" w:cs="Times New Roman" w:hint="eastAsia"/>
          <w:sz w:val="24"/>
          <w:szCs w:val="24"/>
        </w:rPr>
        <w:t xml:space="preserve"> (S) betwe</w:t>
      </w:r>
      <w:r>
        <w:rPr>
          <w:rFonts w:ascii="Times New Roman" w:hAnsi="Times New Roman" w:cs="Times New Roman" w:hint="eastAsia"/>
          <w:sz w:val="24"/>
          <w:szCs w:val="24"/>
        </w:rPr>
        <w:t>en</w:t>
      </w:r>
      <w:r w:rsidR="009F02FB" w:rsidRPr="009F02FB">
        <w:rPr>
          <w:rFonts w:ascii="Times New Roman" w:hAnsi="Times New Roman" w:cs="Times New Roman" w:hint="eastAsia"/>
          <w:sz w:val="24"/>
          <w:szCs w:val="24"/>
        </w:rPr>
        <w:t xml:space="preserve"> </w:t>
      </w:r>
      <w:proofErr w:type="spellStart"/>
      <w:r w:rsidR="009F02FB">
        <w:rPr>
          <w:rFonts w:ascii="Times New Roman" w:hAnsi="Times New Roman" w:cs="Times New Roman" w:hint="eastAsia"/>
          <w:sz w:val="24"/>
          <w:szCs w:val="24"/>
        </w:rPr>
        <w:t>GaN</w:t>
      </w:r>
      <w:proofErr w:type="spellEnd"/>
      <w:r w:rsidR="009F02FB">
        <w:rPr>
          <w:rFonts w:ascii="Times New Roman" w:hAnsi="Times New Roman" w:cs="Times New Roman" w:hint="eastAsia"/>
          <w:sz w:val="24"/>
          <w:szCs w:val="24"/>
        </w:rPr>
        <w:t xml:space="preserve"> and diamond</w:t>
      </w:r>
      <w:r w:rsidRPr="00EB3BCE">
        <w:t xml:space="preserve"> </w:t>
      </w:r>
      <w:r w:rsidRPr="00EB3BCE">
        <w:rPr>
          <w:rFonts w:ascii="Times New Roman" w:hAnsi="Times New Roman" w:cs="Times New Roman"/>
          <w:sz w:val="24"/>
          <w:szCs w:val="24"/>
        </w:rPr>
        <w:t xml:space="preserve">helps determine </w:t>
      </w:r>
      <w:r w:rsidRPr="00AA55AD">
        <w:rPr>
          <w:rFonts w:ascii="Times New Roman" w:hAnsi="Times New Roman" w:cs="Times New Roman"/>
          <w:color w:val="FF0000"/>
          <w:sz w:val="24"/>
          <w:szCs w:val="24"/>
        </w:rPr>
        <w:t xml:space="preserve">phonon transmission at </w:t>
      </w:r>
      <w:r w:rsidR="00E50F2B" w:rsidRPr="00AA55AD">
        <w:rPr>
          <w:rFonts w:ascii="Times New Roman" w:hAnsi="Times New Roman" w:cs="Times New Roman" w:hint="eastAsia"/>
          <w:color w:val="FF0000"/>
          <w:sz w:val="24"/>
          <w:szCs w:val="24"/>
        </w:rPr>
        <w:t xml:space="preserve">the </w:t>
      </w:r>
      <w:proofErr w:type="spellStart"/>
      <w:r w:rsidR="00E50F2B" w:rsidRPr="00AA55AD">
        <w:rPr>
          <w:rFonts w:ascii="Times New Roman" w:hAnsi="Times New Roman" w:cs="Times New Roman" w:hint="eastAsia"/>
          <w:color w:val="FF0000"/>
          <w:sz w:val="24"/>
          <w:szCs w:val="24"/>
        </w:rPr>
        <w:t>GaN</w:t>
      </w:r>
      <w:proofErr w:type="spellEnd"/>
      <w:r w:rsidRPr="00AA55AD">
        <w:rPr>
          <w:rFonts w:ascii="Times New Roman" w:hAnsi="Times New Roman" w:cs="Times New Roman"/>
          <w:color w:val="FF0000"/>
          <w:sz w:val="24"/>
          <w:szCs w:val="24"/>
        </w:rPr>
        <w:t>/C interfaces</w:t>
      </w:r>
      <w:r w:rsidRPr="00AA55AD">
        <w:rPr>
          <w:rFonts w:ascii="Times New Roman" w:hAnsi="Times New Roman" w:cs="Times New Roman" w:hint="eastAsia"/>
          <w:color w:val="FF0000"/>
          <w:sz w:val="24"/>
          <w:szCs w:val="24"/>
        </w:rPr>
        <w:t xml:space="preserve"> and</w:t>
      </w:r>
      <w:r w:rsidR="009F02FB" w:rsidRPr="00AA55AD">
        <w:rPr>
          <w:rFonts w:ascii="Times New Roman" w:hAnsi="Times New Roman" w:cs="Times New Roman" w:hint="eastAsia"/>
          <w:color w:val="FF0000"/>
          <w:sz w:val="24"/>
          <w:szCs w:val="24"/>
        </w:rPr>
        <w:t xml:space="preserve"> is defined as</w:t>
      </w:r>
      <w:r w:rsidR="00004ACC">
        <w:rPr>
          <w:rFonts w:ascii="Times New Roman" w:hAnsi="Times New Roman" w:cs="Times New Roman"/>
          <w:sz w:val="24"/>
          <w:szCs w:val="24"/>
        </w:rPr>
        <w:t xml:space="preserve"> </w:t>
      </w:r>
      <w:r w:rsidR="00004ACC" w:rsidRPr="006D23DC">
        <w:rPr>
          <w:rFonts w:ascii="Times New Roman" w:hAnsi="Times New Roman" w:cs="Times New Roman"/>
          <w:color w:val="0070C0"/>
          <w:sz w:val="24"/>
          <w:szCs w:val="24"/>
        </w:rPr>
        <w:t>[</w:t>
      </w:r>
      <w:r w:rsidR="00D8335F" w:rsidRPr="006D23DC">
        <w:rPr>
          <w:rFonts w:ascii="Times New Roman" w:hAnsi="Times New Roman" w:cs="Times New Roman" w:hint="eastAsia"/>
          <w:color w:val="0070C0"/>
          <w:sz w:val="24"/>
          <w:szCs w:val="24"/>
        </w:rPr>
        <w:t>2</w:t>
      </w:r>
      <w:r w:rsidR="00417211" w:rsidRPr="006D23DC">
        <w:rPr>
          <w:rFonts w:ascii="Times New Roman" w:hAnsi="Times New Roman" w:cs="Times New Roman" w:hint="eastAsia"/>
          <w:color w:val="0070C0"/>
          <w:sz w:val="24"/>
          <w:szCs w:val="24"/>
        </w:rPr>
        <w:t>2</w:t>
      </w:r>
      <w:r w:rsidR="00004ACC" w:rsidRPr="006D23DC">
        <w:rPr>
          <w:rFonts w:ascii="Times New Roman" w:hAnsi="Times New Roman" w:cs="Times New Roman"/>
          <w:color w:val="0070C0"/>
          <w:sz w:val="24"/>
          <w:szCs w:val="24"/>
        </w:rPr>
        <w:t>]</w:t>
      </w:r>
    </w:p>
    <w:p w14:paraId="308741EB" w14:textId="5F6A95C4" w:rsidR="00004ACC" w:rsidRDefault="00B550F3" w:rsidP="00004ACC">
      <w:pPr>
        <w:spacing w:line="360" w:lineRule="auto"/>
        <w:rPr>
          <w:rFonts w:ascii="Times New Roman" w:hAnsi="Times New Roman" w:cs="Times New Roman"/>
          <w:sz w:val="24"/>
          <w:szCs w:val="24"/>
        </w:rPr>
      </w:pPr>
      <w:r w:rsidRPr="003265F8">
        <w:rPr>
          <w:rFonts w:ascii="Times New Roman" w:hAnsi="Times New Roman" w:cs="Times New Roman"/>
          <w:position w:val="-44"/>
          <w:sz w:val="24"/>
          <w:szCs w:val="24"/>
        </w:rPr>
        <w:object w:dxaOrig="3820" w:dyaOrig="999" w14:anchorId="66D1D444">
          <v:shape id="_x0000_i1044" type="#_x0000_t75" style="width:190.55pt;height:51.35pt" o:ole="">
            <v:imagedata r:id="rId48" o:title=""/>
          </v:shape>
          <o:OLEObject Type="Embed" ProgID="Equation.DSMT4" ShapeID="_x0000_i1044" DrawAspect="Content" ObjectID="_1792066749" r:id="rId49"/>
        </w:object>
      </w:r>
      <w:r w:rsidR="00EB3BCE">
        <w:rPr>
          <w:rFonts w:ascii="Times New Roman" w:hAnsi="Times New Roman" w:cs="Times New Roman" w:hint="eastAsia"/>
          <w:sz w:val="24"/>
          <w:szCs w:val="24"/>
        </w:rPr>
        <w:t>.</w:t>
      </w:r>
      <w:r w:rsidR="00004ACC">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00004ACC">
        <w:rPr>
          <w:rFonts w:ascii="Times New Roman" w:hAnsi="Times New Roman" w:cs="Times New Roman"/>
          <w:sz w:val="24"/>
          <w:szCs w:val="24"/>
        </w:rPr>
        <w:t xml:space="preserve">      (8)</w:t>
      </w:r>
    </w:p>
    <w:p w14:paraId="32E629DC" w14:textId="77777777" w:rsidR="00FF38F5" w:rsidRDefault="00B550F3" w:rsidP="004A7728">
      <w:pPr>
        <w:spacing w:line="360" w:lineRule="auto"/>
        <w:rPr>
          <w:rFonts w:ascii="Times New Roman" w:hAnsi="Times New Roman" w:cs="Times New Roman"/>
          <w:sz w:val="24"/>
          <w:szCs w:val="24"/>
        </w:rPr>
      </w:pPr>
      <w:r>
        <w:rPr>
          <w:rFonts w:ascii="Times New Roman" w:hAnsi="Times New Roman" w:cs="Times New Roman" w:hint="eastAsia"/>
          <w:sz w:val="24"/>
          <w:szCs w:val="24"/>
        </w:rPr>
        <w:t>In Eq. (8),</w:t>
      </w:r>
      <w:r w:rsidR="00004ACC" w:rsidRPr="00080038">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r w:rsidR="00004ACC" w:rsidRPr="00080038">
        <w:rPr>
          <w:rFonts w:ascii="Times New Roman" w:hAnsi="Times New Roman" w:cs="Times New Roman"/>
          <w:sz w:val="24"/>
          <w:szCs w:val="24"/>
        </w:rPr>
        <w:t>PDOS</w:t>
      </w:r>
      <w:r w:rsidR="00004ACC" w:rsidRPr="00080038">
        <w:rPr>
          <w:rFonts w:ascii="Times New Roman" w:hAnsi="Times New Roman" w:cs="Times New Roman"/>
          <w:sz w:val="24"/>
          <w:szCs w:val="24"/>
          <w:vertAlign w:val="subscript"/>
        </w:rPr>
        <w:t>C</w:t>
      </w:r>
      <w:r w:rsidR="00004ACC" w:rsidRPr="00080038">
        <w:rPr>
          <w:rFonts w:ascii="Times New Roman" w:hAnsi="Times New Roman" w:cs="Times New Roman"/>
          <w:sz w:val="24"/>
          <w:szCs w:val="24"/>
        </w:rPr>
        <w:t>(</w:t>
      </w:r>
      <w:r w:rsidR="00004ACC" w:rsidRPr="00B550F3">
        <w:rPr>
          <w:rFonts w:ascii="Times New Roman" w:eastAsia="DengXian" w:hAnsi="Times New Roman" w:cs="Times New Roman"/>
          <w:i/>
          <w:iCs/>
          <w:sz w:val="24"/>
          <w:szCs w:val="24"/>
        </w:rPr>
        <w:t>ω</w:t>
      </w:r>
      <w:r w:rsidR="00004ACC" w:rsidRPr="00080038">
        <w:rPr>
          <w:rFonts w:ascii="Times New Roman" w:hAnsi="Times New Roman" w:cs="Times New Roman"/>
          <w:sz w:val="24"/>
          <w:szCs w:val="24"/>
        </w:rPr>
        <w:t xml:space="preserve">) and </w:t>
      </w:r>
      <w:proofErr w:type="spellStart"/>
      <w:r w:rsidR="00004ACC" w:rsidRPr="00080038">
        <w:rPr>
          <w:rFonts w:ascii="Times New Roman" w:hAnsi="Times New Roman" w:cs="Times New Roman"/>
          <w:sz w:val="24"/>
          <w:szCs w:val="24"/>
        </w:rPr>
        <w:t>PDOS</w:t>
      </w:r>
      <w:r>
        <w:rPr>
          <w:rFonts w:ascii="Times New Roman" w:hAnsi="Times New Roman" w:cs="Times New Roman" w:hint="eastAsia"/>
          <w:sz w:val="24"/>
          <w:szCs w:val="24"/>
          <w:vertAlign w:val="subscript"/>
        </w:rPr>
        <w:t>GaN</w:t>
      </w:r>
      <w:proofErr w:type="spellEnd"/>
      <w:r w:rsidR="00004ACC" w:rsidRPr="00080038">
        <w:rPr>
          <w:rFonts w:ascii="Times New Roman" w:hAnsi="Times New Roman" w:cs="Times New Roman"/>
          <w:sz w:val="24"/>
          <w:szCs w:val="24"/>
        </w:rPr>
        <w:t>(</w:t>
      </w:r>
      <w:r w:rsidR="00004ACC" w:rsidRPr="00B550F3">
        <w:rPr>
          <w:rFonts w:ascii="Times New Roman" w:eastAsia="DengXian" w:hAnsi="Times New Roman" w:cs="Times New Roman"/>
          <w:i/>
          <w:iCs/>
          <w:sz w:val="24"/>
          <w:szCs w:val="24"/>
        </w:rPr>
        <w:t>ω</w:t>
      </w:r>
      <w:r w:rsidR="00004ACC" w:rsidRPr="00080038">
        <w:rPr>
          <w:rFonts w:ascii="Times New Roman" w:hAnsi="Times New Roman" w:cs="Times New Roman"/>
          <w:sz w:val="24"/>
          <w:szCs w:val="24"/>
        </w:rPr>
        <w:t>)</w:t>
      </w:r>
      <w:r w:rsidR="00004ACC">
        <w:rPr>
          <w:rFonts w:ascii="Times New Roman" w:hAnsi="Times New Roman" w:cs="Times New Roman"/>
          <w:sz w:val="24"/>
          <w:szCs w:val="24"/>
        </w:rPr>
        <w:t xml:space="preserve"> are the </w:t>
      </w:r>
      <w:r w:rsidR="00004ACC" w:rsidRPr="00760A76">
        <w:rPr>
          <w:rFonts w:ascii="Times New Roman" w:hAnsi="Times New Roman" w:cs="Times New Roman"/>
          <w:sz w:val="24"/>
          <w:szCs w:val="24"/>
        </w:rPr>
        <w:t>PDOS</w:t>
      </w:r>
      <w:r w:rsidR="00004ACC">
        <w:rPr>
          <w:rFonts w:ascii="Times New Roman" w:hAnsi="Times New Roman" w:cs="Times New Roman"/>
          <w:sz w:val="24"/>
          <w:szCs w:val="24"/>
        </w:rPr>
        <w:t>s of</w:t>
      </w:r>
      <w:r w:rsidRPr="00B550F3">
        <w:rPr>
          <w:rFonts w:ascii="Times New Roman" w:hAnsi="Times New Roman" w:cs="Times New Roman" w:hint="eastAsia"/>
          <w:sz w:val="24"/>
          <w:szCs w:val="24"/>
        </w:rPr>
        <w:t xml:space="preserve"> </w:t>
      </w:r>
      <w:r w:rsidR="00FF38F5">
        <w:rPr>
          <w:rFonts w:ascii="Times New Roman" w:hAnsi="Times New Roman" w:cs="Times New Roman" w:hint="eastAsia"/>
          <w:sz w:val="24"/>
          <w:szCs w:val="24"/>
        </w:rPr>
        <w:t>C</w:t>
      </w:r>
      <w:r w:rsidR="00FF38F5">
        <w:rPr>
          <w:rFonts w:ascii="Times New Roman" w:hAnsi="Times New Roman" w:cs="Times New Roman"/>
          <w:sz w:val="24"/>
          <w:szCs w:val="24"/>
        </w:rPr>
        <w:t xml:space="preserve"> </w:t>
      </w:r>
      <w:r>
        <w:rPr>
          <w:rFonts w:ascii="Times New Roman" w:hAnsi="Times New Roman" w:cs="Times New Roman"/>
          <w:sz w:val="24"/>
          <w:szCs w:val="24"/>
        </w:rPr>
        <w:t>and</w:t>
      </w:r>
      <w:r w:rsidR="00FF38F5" w:rsidRPr="00FF38F5">
        <w:rPr>
          <w:rFonts w:ascii="Times New Roman" w:hAnsi="Times New Roman" w:cs="Times New Roman" w:hint="eastAsia"/>
          <w:sz w:val="24"/>
          <w:szCs w:val="24"/>
        </w:rPr>
        <w:t xml:space="preserve"> </w:t>
      </w:r>
      <w:proofErr w:type="spellStart"/>
      <w:r w:rsidR="00FF38F5">
        <w:rPr>
          <w:rFonts w:ascii="Times New Roman" w:hAnsi="Times New Roman" w:cs="Times New Roman" w:hint="eastAsia"/>
          <w:sz w:val="24"/>
          <w:szCs w:val="24"/>
        </w:rPr>
        <w:t>GaN</w:t>
      </w:r>
      <w:proofErr w:type="spellEnd"/>
      <w:r w:rsidRPr="00B550F3">
        <w:rPr>
          <w:rFonts w:ascii="Times New Roman" w:hAnsi="Times New Roman" w:cs="Times New Roman" w:hint="eastAsia"/>
          <w:sz w:val="24"/>
          <w:szCs w:val="24"/>
        </w:rPr>
        <w:t xml:space="preserve"> </w:t>
      </w:r>
      <w:r w:rsidR="00004ACC">
        <w:rPr>
          <w:rFonts w:ascii="Times New Roman" w:hAnsi="Times New Roman" w:cs="Times New Roman"/>
          <w:sz w:val="24"/>
          <w:szCs w:val="24"/>
        </w:rPr>
        <w:t xml:space="preserve">in </w:t>
      </w:r>
      <w:r w:rsidRPr="00E711FC">
        <w:rPr>
          <w:rFonts w:ascii="Times New Roman" w:hAnsi="Times New Roman" w:cs="Times New Roman"/>
          <w:sz w:val="24"/>
          <w:szCs w:val="24"/>
        </w:rPr>
        <w:t xml:space="preserve">the </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/C</w:t>
      </w:r>
      <w:r w:rsidRPr="00E711FC">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region</w:t>
      </w:r>
      <w:r w:rsidR="00004ACC">
        <w:rPr>
          <w:rFonts w:ascii="Times New Roman" w:hAnsi="Times New Roman" w:cs="Times New Roman"/>
          <w:sz w:val="24"/>
          <w:szCs w:val="24"/>
        </w:rPr>
        <w:t xml:space="preserve">, respectively. </w:t>
      </w:r>
    </w:p>
    <w:p w14:paraId="5C1C78AB" w14:textId="1E7C75E2" w:rsidR="00652E0B" w:rsidRPr="00417211" w:rsidRDefault="00BE649E" w:rsidP="00417211">
      <w:pPr>
        <w:spacing w:line="360" w:lineRule="auto"/>
        <w:ind w:firstLine="420"/>
        <w:rPr>
          <w:rFonts w:ascii="Times New Roman" w:hAnsi="Times New Roman" w:cs="Times New Roman"/>
          <w:color w:val="FF0000"/>
          <w:sz w:val="24"/>
          <w:szCs w:val="24"/>
        </w:rPr>
      </w:pPr>
      <w:r w:rsidRPr="00D36E67">
        <w:rPr>
          <w:rFonts w:ascii="Times New Roman" w:hAnsi="Times New Roman" w:cs="Times New Roman" w:hint="eastAsia"/>
          <w:color w:val="FF0000"/>
          <w:sz w:val="24"/>
          <w:szCs w:val="24"/>
        </w:rPr>
        <w:t>The PDOS overlap factor S reflects the degree of matching between the phonon density of states of the C</w:t>
      </w:r>
      <w:r w:rsidRPr="00D36E67">
        <w:rPr>
          <w:rFonts w:ascii="Times New Roman" w:hAnsi="Times New Roman" w:cs="Times New Roman"/>
          <w:color w:val="FF0000"/>
          <w:sz w:val="24"/>
          <w:szCs w:val="24"/>
        </w:rPr>
        <w:t xml:space="preserve"> and</w:t>
      </w:r>
      <w:r w:rsidRPr="00D36E67">
        <w:rPr>
          <w:rFonts w:ascii="Times New Roman" w:hAnsi="Times New Roman" w:cs="Times New Roman" w:hint="eastAsia"/>
          <w:color w:val="FF0000"/>
          <w:sz w:val="24"/>
          <w:szCs w:val="24"/>
        </w:rPr>
        <w:t xml:space="preserve"> </w:t>
      </w:r>
      <w:proofErr w:type="spellStart"/>
      <w:r w:rsidRPr="00D36E67">
        <w:rPr>
          <w:rFonts w:ascii="Times New Roman" w:hAnsi="Times New Roman" w:cs="Times New Roman" w:hint="eastAsia"/>
          <w:color w:val="FF0000"/>
          <w:sz w:val="24"/>
          <w:szCs w:val="24"/>
        </w:rPr>
        <w:t>GaN</w:t>
      </w:r>
      <w:proofErr w:type="spellEnd"/>
      <w:r w:rsidRPr="00D36E67">
        <w:rPr>
          <w:rFonts w:ascii="Times New Roman" w:hAnsi="Times New Roman" w:cs="Times New Roman" w:hint="eastAsia"/>
          <w:color w:val="FF0000"/>
          <w:sz w:val="24"/>
          <w:szCs w:val="24"/>
        </w:rPr>
        <w:t xml:space="preserve"> across the frequency spectrum. A higher PDOS overlap factor indicates greater similarity in the PDOS between C</w:t>
      </w:r>
      <w:r w:rsidRPr="00D36E67">
        <w:rPr>
          <w:rFonts w:ascii="Times New Roman" w:hAnsi="Times New Roman" w:cs="Times New Roman"/>
          <w:color w:val="FF0000"/>
          <w:sz w:val="24"/>
          <w:szCs w:val="24"/>
        </w:rPr>
        <w:t xml:space="preserve"> and</w:t>
      </w:r>
      <w:r w:rsidRPr="00D36E67">
        <w:rPr>
          <w:rFonts w:ascii="Times New Roman" w:hAnsi="Times New Roman" w:cs="Times New Roman" w:hint="eastAsia"/>
          <w:color w:val="FF0000"/>
          <w:sz w:val="24"/>
          <w:szCs w:val="24"/>
        </w:rPr>
        <w:t xml:space="preserve"> </w:t>
      </w:r>
      <w:proofErr w:type="spellStart"/>
      <w:r w:rsidRPr="00D36E67">
        <w:rPr>
          <w:rFonts w:ascii="Times New Roman" w:hAnsi="Times New Roman" w:cs="Times New Roman" w:hint="eastAsia"/>
          <w:color w:val="FF0000"/>
          <w:sz w:val="24"/>
          <w:szCs w:val="24"/>
        </w:rPr>
        <w:t>GaN</w:t>
      </w:r>
      <w:proofErr w:type="spellEnd"/>
      <w:r w:rsidRPr="00D36E67">
        <w:rPr>
          <w:rFonts w:ascii="Times New Roman" w:hAnsi="Times New Roman" w:cs="Times New Roman" w:hint="eastAsia"/>
          <w:color w:val="FF0000"/>
          <w:sz w:val="24"/>
          <w:szCs w:val="24"/>
        </w:rPr>
        <w:t xml:space="preserve"> at certain frequencies, thereby enhancing phonon transmission efficiency at the interface. A similar PDOS distribution also reduces phonon scattering at the </w:t>
      </w:r>
      <w:proofErr w:type="spellStart"/>
      <w:r w:rsidRPr="00D36E67">
        <w:rPr>
          <w:rFonts w:ascii="Times New Roman" w:hAnsi="Times New Roman" w:cs="Times New Roman" w:hint="eastAsia"/>
          <w:color w:val="FF0000"/>
          <w:sz w:val="24"/>
          <w:szCs w:val="24"/>
        </w:rPr>
        <w:t>GaN</w:t>
      </w:r>
      <w:proofErr w:type="spellEnd"/>
      <w:r w:rsidRPr="00D36E67">
        <w:rPr>
          <w:rFonts w:ascii="Times New Roman" w:hAnsi="Times New Roman" w:cs="Times New Roman" w:hint="eastAsia"/>
          <w:color w:val="FF0000"/>
          <w:sz w:val="24"/>
          <w:szCs w:val="24"/>
        </w:rPr>
        <w:t xml:space="preserve">/C interface, allowing more phonons to transmit elastically from one material to the other, which increases the ITC. </w:t>
      </w:r>
      <w:r w:rsidR="00296BEC" w:rsidRPr="00D36E67">
        <w:rPr>
          <w:rFonts w:ascii="Times New Roman" w:hAnsi="Times New Roman" w:cs="Times New Roman" w:hint="eastAsia"/>
          <w:color w:val="FF0000"/>
          <w:sz w:val="24"/>
          <w:szCs w:val="24"/>
        </w:rPr>
        <w:t xml:space="preserve">Besides, </w:t>
      </w:r>
      <w:r w:rsidR="00235DB8">
        <w:rPr>
          <w:rFonts w:ascii="Times New Roman" w:hAnsi="Times New Roman" w:cs="Times New Roman" w:hint="eastAsia"/>
          <w:color w:val="FF0000"/>
          <w:sz w:val="24"/>
          <w:szCs w:val="24"/>
        </w:rPr>
        <w:t>t</w:t>
      </w:r>
      <w:r w:rsidR="00235DB8" w:rsidRPr="00235DB8">
        <w:rPr>
          <w:rFonts w:ascii="Times New Roman" w:hAnsi="Times New Roman" w:cs="Times New Roman" w:hint="eastAsia"/>
          <w:color w:val="FF0000"/>
          <w:sz w:val="24"/>
          <w:szCs w:val="24"/>
        </w:rPr>
        <w:t xml:space="preserve">he </w:t>
      </w:r>
      <w:proofErr w:type="spellStart"/>
      <w:r w:rsidR="00235DB8" w:rsidRPr="00235DB8">
        <w:rPr>
          <w:rFonts w:ascii="Times New Roman" w:hAnsi="Times New Roman" w:cs="Times New Roman" w:hint="eastAsia"/>
          <w:color w:val="FF0000"/>
          <w:sz w:val="24"/>
          <w:szCs w:val="24"/>
        </w:rPr>
        <w:t>Kullback-Leibler</w:t>
      </w:r>
      <w:proofErr w:type="spellEnd"/>
      <w:r w:rsidR="00235DB8" w:rsidRPr="00235DB8">
        <w:rPr>
          <w:rFonts w:ascii="Times New Roman" w:hAnsi="Times New Roman" w:cs="Times New Roman" w:hint="eastAsia"/>
          <w:color w:val="FF0000"/>
          <w:sz w:val="24"/>
          <w:szCs w:val="24"/>
        </w:rPr>
        <w:t xml:space="preserve"> (K-L) divergence value</w:t>
      </w:r>
      <w:r w:rsidR="00494DEF">
        <w:rPr>
          <w:rFonts w:ascii="Times New Roman" w:hAnsi="Times New Roman" w:cs="Times New Roman" w:hint="eastAsia"/>
          <w:color w:val="FF0000"/>
          <w:sz w:val="24"/>
          <w:szCs w:val="24"/>
        </w:rPr>
        <w:t xml:space="preserve"> (</w:t>
      </w:r>
      <w:r w:rsidR="00494DEF" w:rsidRPr="00494DEF">
        <w:rPr>
          <w:rFonts w:ascii="Times New Roman" w:hAnsi="Times New Roman" w:cs="Times New Roman"/>
          <w:position w:val="-12"/>
          <w:sz w:val="24"/>
          <w:szCs w:val="24"/>
        </w:rPr>
        <w:object w:dxaOrig="1480" w:dyaOrig="360" w14:anchorId="665EE39A">
          <v:shape id="_x0000_i1045" type="#_x0000_t75" style="width:73.9pt;height:18.7pt" o:ole="">
            <v:imagedata r:id="rId50" o:title=""/>
          </v:shape>
          <o:OLEObject Type="Embed" ProgID="Equation.DSMT4" ShapeID="_x0000_i1045" DrawAspect="Content" ObjectID="_1792066750" r:id="rId51"/>
        </w:object>
      </w:r>
      <w:r w:rsidR="00494DEF">
        <w:rPr>
          <w:rFonts w:ascii="Times New Roman" w:hAnsi="Times New Roman" w:cs="Times New Roman" w:hint="eastAsia"/>
          <w:color w:val="FF0000"/>
          <w:sz w:val="24"/>
          <w:szCs w:val="24"/>
        </w:rPr>
        <w:t>)</w:t>
      </w:r>
      <w:r w:rsidR="00235DB8" w:rsidRPr="00235DB8">
        <w:rPr>
          <w:rFonts w:ascii="Times New Roman" w:hAnsi="Times New Roman" w:cs="Times New Roman" w:hint="eastAsia"/>
          <w:color w:val="FF0000"/>
          <w:sz w:val="24"/>
          <w:szCs w:val="24"/>
        </w:rPr>
        <w:t xml:space="preserve"> serves as a quantitative measure of the similarity in</w:t>
      </w:r>
      <w:r w:rsidR="00235DB8">
        <w:rPr>
          <w:rFonts w:ascii="Times New Roman" w:hAnsi="Times New Roman" w:cs="Times New Roman" w:hint="eastAsia"/>
          <w:color w:val="FF0000"/>
          <w:sz w:val="24"/>
          <w:szCs w:val="24"/>
        </w:rPr>
        <w:t xml:space="preserve"> the </w:t>
      </w:r>
      <w:r w:rsidR="00235DB8" w:rsidRPr="00235DB8">
        <w:rPr>
          <w:rFonts w:ascii="Times New Roman" w:hAnsi="Times New Roman" w:cs="Times New Roman" w:hint="eastAsia"/>
          <w:color w:val="FF0000"/>
          <w:sz w:val="24"/>
          <w:szCs w:val="24"/>
        </w:rPr>
        <w:t>PDOS</w:t>
      </w:r>
      <w:r w:rsidR="00235DB8">
        <w:rPr>
          <w:rFonts w:ascii="Times New Roman" w:hAnsi="Times New Roman" w:cs="Times New Roman" w:hint="eastAsia"/>
          <w:color w:val="FF0000"/>
          <w:sz w:val="24"/>
          <w:szCs w:val="24"/>
        </w:rPr>
        <w:t xml:space="preserve">s </w:t>
      </w:r>
      <w:r w:rsidR="00235DB8" w:rsidRPr="00235DB8">
        <w:rPr>
          <w:rFonts w:ascii="Times New Roman" w:hAnsi="Times New Roman" w:cs="Times New Roman" w:hint="eastAsia"/>
          <w:color w:val="FF0000"/>
          <w:sz w:val="24"/>
          <w:szCs w:val="24"/>
        </w:rPr>
        <w:t xml:space="preserve">between </w:t>
      </w:r>
      <w:proofErr w:type="spellStart"/>
      <w:r w:rsidR="00235DB8">
        <w:rPr>
          <w:rFonts w:ascii="Times New Roman" w:hAnsi="Times New Roman" w:cs="Times New Roman" w:hint="eastAsia"/>
          <w:color w:val="FF0000"/>
          <w:sz w:val="24"/>
          <w:szCs w:val="24"/>
        </w:rPr>
        <w:t>GaN</w:t>
      </w:r>
      <w:proofErr w:type="spellEnd"/>
      <w:r w:rsidR="00235DB8">
        <w:rPr>
          <w:rFonts w:ascii="Times New Roman" w:hAnsi="Times New Roman" w:cs="Times New Roman" w:hint="eastAsia"/>
          <w:color w:val="FF0000"/>
          <w:sz w:val="24"/>
          <w:szCs w:val="24"/>
        </w:rPr>
        <w:t xml:space="preserve"> </w:t>
      </w:r>
      <w:r w:rsidR="00235DB8">
        <w:rPr>
          <w:rFonts w:ascii="Times New Roman" w:hAnsi="Times New Roman" w:cs="Times New Roman"/>
          <w:color w:val="FF0000"/>
          <w:sz w:val="24"/>
          <w:szCs w:val="24"/>
        </w:rPr>
        <w:t>and</w:t>
      </w:r>
      <w:r w:rsidR="00235DB8">
        <w:rPr>
          <w:rFonts w:ascii="Times New Roman" w:hAnsi="Times New Roman" w:cs="Times New Roman" w:hint="eastAsia"/>
          <w:color w:val="FF0000"/>
          <w:sz w:val="24"/>
          <w:szCs w:val="24"/>
        </w:rPr>
        <w:t xml:space="preserve"> diamond</w:t>
      </w:r>
      <w:r w:rsidR="00235DB8" w:rsidRPr="00235DB8">
        <w:rPr>
          <w:rFonts w:ascii="Times New Roman" w:hAnsi="Times New Roman" w:cs="Times New Roman" w:hint="eastAsia"/>
          <w:color w:val="FF0000"/>
          <w:sz w:val="24"/>
          <w:szCs w:val="24"/>
        </w:rPr>
        <w:t xml:space="preserve">. </w:t>
      </w:r>
      <w:r w:rsidR="004C27EF">
        <w:rPr>
          <w:rFonts w:ascii="Times New Roman" w:hAnsi="Times New Roman" w:cs="Times New Roman" w:hint="eastAsia"/>
          <w:color w:val="FF0000"/>
          <w:sz w:val="24"/>
          <w:szCs w:val="24"/>
        </w:rPr>
        <w:t xml:space="preserve">The </w:t>
      </w:r>
      <w:r w:rsidR="004C27EF" w:rsidRPr="004C27EF">
        <w:rPr>
          <w:rFonts w:ascii="Times New Roman" w:hAnsi="Times New Roman" w:cs="Times New Roman" w:hint="eastAsia"/>
          <w:color w:val="FF0000"/>
          <w:sz w:val="24"/>
          <w:szCs w:val="24"/>
        </w:rPr>
        <w:t>K-L divergence value can be calculated as following:</w:t>
      </w:r>
      <w:r w:rsidR="006D23DC" w:rsidRPr="006D23DC">
        <w:rPr>
          <w:rFonts w:ascii="Times New Roman" w:hAnsi="Times New Roman" w:cs="Times New Roman" w:hint="eastAsia"/>
          <w:color w:val="FF0000"/>
          <w:sz w:val="24"/>
          <w:szCs w:val="24"/>
        </w:rPr>
        <w:t xml:space="preserve"> </w:t>
      </w:r>
      <w:r w:rsidR="006D23DC" w:rsidRPr="006D23DC">
        <w:rPr>
          <w:rFonts w:ascii="Times New Roman" w:hAnsi="Times New Roman" w:cs="Times New Roman" w:hint="eastAsia"/>
          <w:color w:val="0070C0"/>
          <w:sz w:val="24"/>
          <w:szCs w:val="24"/>
        </w:rPr>
        <w:t>[5</w:t>
      </w:r>
      <w:r w:rsidR="001C5DEF">
        <w:rPr>
          <w:rFonts w:ascii="Times New Roman" w:hAnsi="Times New Roman" w:cs="Times New Roman" w:hint="eastAsia"/>
          <w:color w:val="0070C0"/>
          <w:sz w:val="24"/>
          <w:szCs w:val="24"/>
        </w:rPr>
        <w:t>7</w:t>
      </w:r>
      <w:r w:rsidR="006D23DC" w:rsidRPr="006D23DC">
        <w:rPr>
          <w:rFonts w:ascii="Times New Roman" w:hAnsi="Times New Roman" w:cs="Times New Roman" w:hint="eastAsia"/>
          <w:color w:val="0070C0"/>
          <w:sz w:val="24"/>
          <w:szCs w:val="24"/>
        </w:rPr>
        <w:t>]</w:t>
      </w:r>
    </w:p>
    <w:p w14:paraId="78BFD273" w14:textId="2A7276DD" w:rsidR="00BD1569" w:rsidRDefault="00221B48" w:rsidP="00BD1569">
      <w:pPr>
        <w:spacing w:line="360" w:lineRule="auto"/>
        <w:rPr>
          <w:rFonts w:ascii="Times New Roman" w:hAnsi="Times New Roman" w:cs="Times New Roman"/>
          <w:sz w:val="24"/>
          <w:szCs w:val="24"/>
        </w:rPr>
      </w:pPr>
      <w:r w:rsidRPr="00BD1569">
        <w:rPr>
          <w:rFonts w:ascii="Times New Roman" w:hAnsi="Times New Roman" w:cs="Times New Roman"/>
          <w:position w:val="-30"/>
          <w:sz w:val="24"/>
          <w:szCs w:val="24"/>
        </w:rPr>
        <w:object w:dxaOrig="6440" w:dyaOrig="680" w14:anchorId="3A289C8A">
          <v:shape id="_x0000_i1046" type="#_x0000_t75" style="width:321.1pt;height:35.05pt" o:ole="">
            <v:imagedata r:id="rId52" o:title=""/>
          </v:shape>
          <o:OLEObject Type="Embed" ProgID="Equation.DSMT4" ShapeID="_x0000_i1046" DrawAspect="Content" ObjectID="_1792066751" r:id="rId53"/>
        </w:object>
      </w:r>
      <w:r w:rsidR="00BD1569">
        <w:rPr>
          <w:rFonts w:ascii="Times New Roman" w:hAnsi="Times New Roman" w:cs="Times New Roman" w:hint="eastAsia"/>
          <w:sz w:val="24"/>
          <w:szCs w:val="24"/>
        </w:rPr>
        <w:t xml:space="preserve">  </w:t>
      </w:r>
      <w:r w:rsidR="00BD1569">
        <w:rPr>
          <w:rFonts w:ascii="Times New Roman" w:hAnsi="Times New Roman" w:cs="Times New Roman"/>
          <w:sz w:val="24"/>
          <w:szCs w:val="24"/>
        </w:rPr>
        <w:t xml:space="preserve"> (</w:t>
      </w:r>
      <w:r w:rsidR="00BD1569">
        <w:rPr>
          <w:rFonts w:ascii="Times New Roman" w:hAnsi="Times New Roman" w:cs="Times New Roman" w:hint="eastAsia"/>
          <w:sz w:val="24"/>
          <w:szCs w:val="24"/>
        </w:rPr>
        <w:t>9</w:t>
      </w:r>
      <w:r w:rsidR="00BD1569">
        <w:rPr>
          <w:rFonts w:ascii="Times New Roman" w:hAnsi="Times New Roman" w:cs="Times New Roman"/>
          <w:sz w:val="24"/>
          <w:szCs w:val="24"/>
        </w:rPr>
        <w:t>)</w:t>
      </w:r>
    </w:p>
    <w:p w14:paraId="1D350A1A" w14:textId="513827FA" w:rsidR="00BD1569" w:rsidRDefault="004C27EF" w:rsidP="004A7728">
      <w:pPr>
        <w:spacing w:line="360" w:lineRule="auto"/>
        <w:rPr>
          <w:rFonts w:ascii="Times New Roman" w:hAnsi="Times New Roman" w:cs="Times New Roman"/>
          <w:sz w:val="24"/>
          <w:szCs w:val="24"/>
        </w:rPr>
      </w:pPr>
      <w:r w:rsidRPr="00235DB8">
        <w:rPr>
          <w:rFonts w:ascii="Times New Roman" w:hAnsi="Times New Roman" w:cs="Times New Roman" w:hint="eastAsia"/>
          <w:color w:val="FF0000"/>
          <w:sz w:val="24"/>
          <w:szCs w:val="24"/>
        </w:rPr>
        <w:t xml:space="preserve">This </w:t>
      </w:r>
      <w:r w:rsidR="00884CA4" w:rsidRPr="004C27EF">
        <w:rPr>
          <w:rFonts w:ascii="Times New Roman" w:hAnsi="Times New Roman" w:cs="Times New Roman" w:hint="eastAsia"/>
          <w:color w:val="FF0000"/>
          <w:sz w:val="24"/>
          <w:szCs w:val="24"/>
        </w:rPr>
        <w:t>K-L divergence value</w:t>
      </w:r>
      <w:r w:rsidRPr="00235DB8">
        <w:rPr>
          <w:rFonts w:ascii="Times New Roman" w:hAnsi="Times New Roman" w:cs="Times New Roman" w:hint="eastAsia"/>
          <w:color w:val="FF0000"/>
          <w:sz w:val="24"/>
          <w:szCs w:val="24"/>
        </w:rPr>
        <w:t xml:space="preserve"> helps determine the contributions of elastic and inelastic scatterings to </w:t>
      </w:r>
      <w:r>
        <w:rPr>
          <w:rFonts w:ascii="Times New Roman" w:hAnsi="Times New Roman" w:cs="Times New Roman" w:hint="eastAsia"/>
          <w:color w:val="FF0000"/>
          <w:sz w:val="24"/>
          <w:szCs w:val="24"/>
        </w:rPr>
        <w:t xml:space="preserve">the </w:t>
      </w:r>
      <w:r w:rsidRPr="00235DB8">
        <w:rPr>
          <w:rFonts w:ascii="Times New Roman" w:hAnsi="Times New Roman" w:cs="Times New Roman" w:hint="eastAsia"/>
          <w:color w:val="FF0000"/>
          <w:sz w:val="24"/>
          <w:szCs w:val="24"/>
        </w:rPr>
        <w:t>ITC</w:t>
      </w:r>
      <w:r>
        <w:rPr>
          <w:rFonts w:ascii="Times New Roman" w:hAnsi="Times New Roman" w:cs="Times New Roman" w:hint="eastAsia"/>
          <w:color w:val="FF0000"/>
          <w:sz w:val="24"/>
          <w:szCs w:val="24"/>
        </w:rPr>
        <w:t>.</w:t>
      </w:r>
      <w:r w:rsidRPr="00235DB8">
        <w:rPr>
          <w:rFonts w:ascii="Times New Roman" w:hAnsi="Times New Roman" w:cs="Times New Roman" w:hint="eastAsia"/>
          <w:color w:val="FF0000"/>
          <w:sz w:val="24"/>
          <w:szCs w:val="24"/>
        </w:rPr>
        <w:t xml:space="preserve"> </w:t>
      </w:r>
      <w:r>
        <w:rPr>
          <w:rFonts w:ascii="Times New Roman" w:hAnsi="Times New Roman" w:cs="Times New Roman" w:hint="eastAsia"/>
          <w:color w:val="FF0000"/>
          <w:sz w:val="24"/>
          <w:szCs w:val="24"/>
        </w:rPr>
        <w:t xml:space="preserve">The </w:t>
      </w:r>
      <w:r w:rsidRPr="00235DB8">
        <w:rPr>
          <w:rFonts w:ascii="Times New Roman" w:hAnsi="Times New Roman" w:cs="Times New Roman" w:hint="eastAsia"/>
          <w:color w:val="FF0000"/>
          <w:sz w:val="24"/>
          <w:szCs w:val="24"/>
        </w:rPr>
        <w:t xml:space="preserve">lower K-L values indicate </w:t>
      </w:r>
      <w:r w:rsidRPr="00F5639E">
        <w:rPr>
          <w:rFonts w:ascii="Times New Roman" w:hAnsi="Times New Roman" w:cs="Times New Roman" w:hint="eastAsia"/>
          <w:color w:val="FF0000"/>
          <w:sz w:val="24"/>
          <w:szCs w:val="24"/>
        </w:rPr>
        <w:t>a predominant contribution of elastic scattering to</w:t>
      </w:r>
      <w:r>
        <w:rPr>
          <w:rFonts w:ascii="Times New Roman" w:hAnsi="Times New Roman" w:cs="Times New Roman" w:hint="eastAsia"/>
          <w:color w:val="FF0000"/>
          <w:sz w:val="24"/>
          <w:szCs w:val="24"/>
        </w:rPr>
        <w:t xml:space="preserve"> the ITC</w:t>
      </w:r>
      <w:r w:rsidRPr="00235DB8">
        <w:rPr>
          <w:rFonts w:ascii="Times New Roman" w:hAnsi="Times New Roman" w:cs="Times New Roman" w:hint="eastAsia"/>
          <w:color w:val="FF0000"/>
          <w:sz w:val="24"/>
          <w:szCs w:val="24"/>
        </w:rPr>
        <w:t xml:space="preserve">, while </w:t>
      </w:r>
      <w:r>
        <w:rPr>
          <w:rFonts w:ascii="Times New Roman" w:hAnsi="Times New Roman" w:cs="Times New Roman" w:hint="eastAsia"/>
          <w:color w:val="FF0000"/>
          <w:sz w:val="24"/>
          <w:szCs w:val="24"/>
        </w:rPr>
        <w:t xml:space="preserve">the </w:t>
      </w:r>
      <w:r w:rsidRPr="00235DB8">
        <w:rPr>
          <w:rFonts w:ascii="Times New Roman" w:hAnsi="Times New Roman" w:cs="Times New Roman" w:hint="eastAsia"/>
          <w:color w:val="FF0000"/>
          <w:sz w:val="24"/>
          <w:szCs w:val="24"/>
        </w:rPr>
        <w:t>higher values suggest an increased role of inelastic scattering.</w:t>
      </w:r>
    </w:p>
    <w:bookmarkEnd w:id="11"/>
    <w:p w14:paraId="745EC0BE" w14:textId="335F7600" w:rsidR="00A677D8" w:rsidRDefault="000C1D4F" w:rsidP="00FF38F5">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The</w:t>
      </w:r>
      <w:r w:rsidRPr="009F02FB">
        <w:rPr>
          <w:rFonts w:ascii="Times New Roman" w:hAnsi="Times New Roman" w:cs="Times New Roman"/>
          <w:sz w:val="24"/>
          <w:szCs w:val="24"/>
        </w:rPr>
        <w:t xml:space="preserve"> overlap</w:t>
      </w:r>
      <w:r>
        <w:rPr>
          <w:rFonts w:ascii="Times New Roman" w:hAnsi="Times New Roman" w:cs="Times New Roman" w:hint="eastAsia"/>
          <w:sz w:val="24"/>
          <w:szCs w:val="24"/>
        </w:rPr>
        <w:t xml:space="preserve"> of </w:t>
      </w:r>
      <w:r w:rsidRPr="009F02FB">
        <w:rPr>
          <w:rFonts w:ascii="Times New Roman" w:hAnsi="Times New Roman" w:cs="Times New Roman"/>
          <w:sz w:val="24"/>
          <w:szCs w:val="24"/>
        </w:rPr>
        <w:t>PDOS</w:t>
      </w:r>
      <w:r>
        <w:rPr>
          <w:rFonts w:ascii="Times New Roman" w:hAnsi="Times New Roman" w:cs="Times New Roman" w:hint="eastAsia"/>
          <w:sz w:val="24"/>
          <w:szCs w:val="24"/>
        </w:rPr>
        <w:t xml:space="preserve"> at </w:t>
      </w:r>
      <w:r w:rsidRPr="00E711FC">
        <w:rPr>
          <w:rFonts w:ascii="Times New Roman" w:hAnsi="Times New Roman" w:cs="Times New Roman"/>
          <w:sz w:val="24"/>
          <w:szCs w:val="24"/>
        </w:rPr>
        <w:t xml:space="preserve">the </w:t>
      </w:r>
      <w:proofErr w:type="spellStart"/>
      <w:r w:rsidRPr="008B72B4">
        <w:rPr>
          <w:rFonts w:ascii="Times New Roman" w:hAnsi="Times New Roman" w:cs="Times New Roman"/>
          <w:sz w:val="24"/>
          <w:szCs w:val="24"/>
        </w:rPr>
        <w:t>GaN</w:t>
      </w:r>
      <w:proofErr w:type="spellEnd"/>
      <w:r w:rsidRPr="008B72B4">
        <w:rPr>
          <w:rFonts w:ascii="Times New Roman" w:hAnsi="Times New Roman" w:cs="Times New Roman"/>
          <w:sz w:val="24"/>
          <w:szCs w:val="24"/>
        </w:rPr>
        <w:t>/C</w:t>
      </w:r>
      <w:r w:rsidRPr="00E711FC">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was also </w:t>
      </w:r>
      <w:r w:rsidRPr="00143DC0">
        <w:rPr>
          <w:rFonts w:ascii="Times New Roman" w:hAnsi="Times New Roman" w:cs="Times New Roman"/>
          <w:sz w:val="24"/>
          <w:szCs w:val="24"/>
        </w:rPr>
        <w:t>displayed in</w:t>
      </w:r>
      <w:r>
        <w:rPr>
          <w:rFonts w:ascii="Times New Roman" w:hAnsi="Times New Roman" w:cs="Times New Roman" w:hint="eastAsia"/>
          <w:sz w:val="24"/>
          <w:szCs w:val="24"/>
        </w:rPr>
        <w:t xml:space="preserve"> Figs. 6(b) and 6(d)</w:t>
      </w:r>
      <w:r w:rsidRPr="00005F68">
        <w:rPr>
          <w:rFonts w:ascii="Times New Roman" w:hAnsi="Times New Roman" w:cs="Times New Roman"/>
          <w:sz w:val="24"/>
          <w:szCs w:val="24"/>
        </w:rPr>
        <w:t>.</w:t>
      </w:r>
      <w:r>
        <w:rPr>
          <w:rFonts w:ascii="Times New Roman" w:hAnsi="Times New Roman" w:cs="Times New Roman" w:hint="eastAsia"/>
          <w:sz w:val="24"/>
          <w:szCs w:val="24"/>
        </w:rPr>
        <w:t xml:space="preserve"> </w:t>
      </w:r>
      <w:r w:rsidR="00EB3BCE">
        <w:rPr>
          <w:rFonts w:ascii="Times New Roman" w:hAnsi="Times New Roman" w:cs="Times New Roman" w:hint="eastAsia"/>
          <w:sz w:val="24"/>
          <w:szCs w:val="24"/>
        </w:rPr>
        <w:t xml:space="preserve">For the ideal </w:t>
      </w:r>
      <w:r w:rsidR="00143DC0">
        <w:rPr>
          <w:rFonts w:ascii="Times New Roman" w:hAnsi="Times New Roman" w:cs="Times New Roman" w:hint="eastAsia"/>
          <w:sz w:val="24"/>
          <w:szCs w:val="24"/>
        </w:rPr>
        <w:t xml:space="preserve">abrupt </w:t>
      </w:r>
      <w:proofErr w:type="spellStart"/>
      <w:r w:rsidR="00EB3BCE" w:rsidRPr="008B72B4">
        <w:rPr>
          <w:rFonts w:ascii="Times New Roman" w:hAnsi="Times New Roman" w:cs="Times New Roman"/>
          <w:sz w:val="24"/>
          <w:szCs w:val="24"/>
        </w:rPr>
        <w:t>GaN</w:t>
      </w:r>
      <w:proofErr w:type="spellEnd"/>
      <w:r w:rsidR="00EB3BCE" w:rsidRPr="008B72B4">
        <w:rPr>
          <w:rFonts w:ascii="Times New Roman" w:hAnsi="Times New Roman" w:cs="Times New Roman"/>
          <w:sz w:val="24"/>
          <w:szCs w:val="24"/>
        </w:rPr>
        <w:t>/C</w:t>
      </w:r>
      <w:r w:rsidR="00EB3BCE" w:rsidRPr="00E711FC">
        <w:rPr>
          <w:rFonts w:ascii="Times New Roman" w:hAnsi="Times New Roman" w:cs="Times New Roman"/>
          <w:sz w:val="24"/>
          <w:szCs w:val="24"/>
        </w:rPr>
        <w:t xml:space="preserve"> interface</w:t>
      </w:r>
      <w:r w:rsidR="00EB3BCE">
        <w:rPr>
          <w:rFonts w:ascii="Times New Roman" w:hAnsi="Times New Roman" w:cs="Times New Roman" w:hint="eastAsia"/>
          <w:sz w:val="24"/>
          <w:szCs w:val="24"/>
        </w:rPr>
        <w:t>,</w:t>
      </w:r>
      <w:r w:rsidR="00EB3BCE" w:rsidRPr="009F02FB">
        <w:rPr>
          <w:rFonts w:ascii="Times New Roman" w:hAnsi="Times New Roman" w:cs="Times New Roman"/>
          <w:sz w:val="24"/>
          <w:szCs w:val="24"/>
        </w:rPr>
        <w:t xml:space="preserve"> </w:t>
      </w:r>
      <w:r w:rsidR="000836EC">
        <w:rPr>
          <w:rFonts w:ascii="Times New Roman" w:hAnsi="Times New Roman" w:cs="Times New Roman" w:hint="eastAsia"/>
          <w:sz w:val="24"/>
          <w:szCs w:val="24"/>
        </w:rPr>
        <w:t>when</w:t>
      </w:r>
      <w:r w:rsidR="00EB3BCE">
        <w:rPr>
          <w:rFonts w:ascii="Times New Roman" w:hAnsi="Times New Roman" w:cs="Times New Roman" w:hint="eastAsia"/>
          <w:sz w:val="24"/>
          <w:szCs w:val="24"/>
        </w:rPr>
        <w:t xml:space="preserve"> </w:t>
      </w:r>
      <w:r w:rsidR="00EB3BCE" w:rsidRPr="009F02FB">
        <w:rPr>
          <w:rFonts w:ascii="Times New Roman" w:hAnsi="Times New Roman" w:cs="Times New Roman"/>
          <w:sz w:val="24"/>
          <w:szCs w:val="24"/>
        </w:rPr>
        <w:t xml:space="preserve">the phonons from </w:t>
      </w:r>
      <w:proofErr w:type="spellStart"/>
      <w:r w:rsidR="00EB3BCE">
        <w:rPr>
          <w:rFonts w:ascii="Times New Roman" w:hAnsi="Times New Roman" w:cs="Times New Roman" w:hint="eastAsia"/>
          <w:sz w:val="24"/>
          <w:szCs w:val="24"/>
        </w:rPr>
        <w:t>GaN</w:t>
      </w:r>
      <w:proofErr w:type="spellEnd"/>
      <w:r w:rsidR="00EB3BCE" w:rsidRPr="009F02FB">
        <w:rPr>
          <w:rFonts w:ascii="Times New Roman" w:hAnsi="Times New Roman" w:cs="Times New Roman"/>
          <w:sz w:val="24"/>
          <w:szCs w:val="24"/>
        </w:rPr>
        <w:t xml:space="preserve"> can efficiently propagate into </w:t>
      </w:r>
      <w:r w:rsidR="00EB3BCE">
        <w:rPr>
          <w:rFonts w:ascii="Times New Roman" w:hAnsi="Times New Roman" w:cs="Times New Roman" w:hint="eastAsia"/>
          <w:sz w:val="24"/>
          <w:szCs w:val="24"/>
        </w:rPr>
        <w:t>diamond</w:t>
      </w:r>
      <w:r w:rsidR="00EB3BCE" w:rsidRPr="009F02FB">
        <w:rPr>
          <w:rFonts w:ascii="Times New Roman" w:hAnsi="Times New Roman" w:cs="Times New Roman"/>
          <w:sz w:val="24"/>
          <w:szCs w:val="24"/>
        </w:rPr>
        <w:t xml:space="preserve"> without significant scattering or reflection at the interface, </w:t>
      </w:r>
      <w:r w:rsidR="00EB3BCE">
        <w:rPr>
          <w:rFonts w:ascii="Times New Roman" w:hAnsi="Times New Roman" w:cs="Times New Roman" w:hint="eastAsia"/>
          <w:sz w:val="24"/>
          <w:szCs w:val="24"/>
        </w:rPr>
        <w:t xml:space="preserve">a </w:t>
      </w:r>
      <w:r w:rsidR="00EB3BCE" w:rsidRPr="009F02FB">
        <w:rPr>
          <w:rFonts w:ascii="Times New Roman" w:hAnsi="Times New Roman" w:cs="Times New Roman"/>
          <w:sz w:val="24"/>
          <w:szCs w:val="24"/>
        </w:rPr>
        <w:t>larger overlap of PDOS will result in</w:t>
      </w:r>
      <w:r w:rsidR="00EB3BCE">
        <w:rPr>
          <w:rFonts w:ascii="Times New Roman" w:hAnsi="Times New Roman" w:cs="Times New Roman" w:hint="eastAsia"/>
          <w:sz w:val="24"/>
          <w:szCs w:val="24"/>
        </w:rPr>
        <w:t xml:space="preserve"> </w:t>
      </w:r>
      <w:r w:rsidR="00921583">
        <w:rPr>
          <w:rFonts w:ascii="Times New Roman" w:hAnsi="Times New Roman" w:cs="Times New Roman"/>
          <w:sz w:val="24"/>
          <w:szCs w:val="24"/>
        </w:rPr>
        <w:t>a</w:t>
      </w:r>
      <w:r w:rsidR="00EB3BCE" w:rsidRPr="009F02FB">
        <w:rPr>
          <w:rFonts w:ascii="Times New Roman" w:hAnsi="Times New Roman" w:cs="Times New Roman"/>
          <w:sz w:val="24"/>
          <w:szCs w:val="24"/>
        </w:rPr>
        <w:t xml:space="preserve"> higher </w:t>
      </w:r>
      <w:r w:rsidR="00EB3BCE">
        <w:rPr>
          <w:rFonts w:ascii="Times New Roman" w:hAnsi="Times New Roman" w:cs="Times New Roman" w:hint="eastAsia"/>
          <w:sz w:val="24"/>
          <w:szCs w:val="24"/>
        </w:rPr>
        <w:t>ITC</w:t>
      </w:r>
      <w:r w:rsidR="00EB3BCE" w:rsidRPr="009F02FB">
        <w:rPr>
          <w:rFonts w:ascii="Times New Roman" w:hAnsi="Times New Roman" w:cs="Times New Roman"/>
          <w:sz w:val="24"/>
          <w:szCs w:val="24"/>
        </w:rPr>
        <w:t>.</w:t>
      </w:r>
      <w:r w:rsidR="003446C2">
        <w:rPr>
          <w:rFonts w:ascii="Times New Roman" w:hAnsi="Times New Roman" w:cs="Times New Roman" w:hint="eastAsia"/>
          <w:sz w:val="24"/>
          <w:szCs w:val="24"/>
        </w:rPr>
        <w:t xml:space="preserve"> </w:t>
      </w:r>
      <w:r w:rsidR="000D245D">
        <w:rPr>
          <w:rFonts w:ascii="Times New Roman" w:hAnsi="Times New Roman" w:cs="Times New Roman" w:hint="eastAsia"/>
          <w:sz w:val="24"/>
          <w:szCs w:val="24"/>
        </w:rPr>
        <w:t>According</w:t>
      </w:r>
      <w:r w:rsidR="00921583">
        <w:rPr>
          <w:rFonts w:ascii="Times New Roman" w:hAnsi="Times New Roman" w:cs="Times New Roman"/>
          <w:sz w:val="24"/>
          <w:szCs w:val="24"/>
        </w:rPr>
        <w:t xml:space="preserve"> to</w:t>
      </w:r>
      <w:r w:rsidR="000D245D">
        <w:rPr>
          <w:rFonts w:ascii="Times New Roman" w:hAnsi="Times New Roman" w:cs="Times New Roman" w:hint="eastAsia"/>
          <w:sz w:val="24"/>
          <w:szCs w:val="24"/>
        </w:rPr>
        <w:t xml:space="preserve"> our </w:t>
      </w:r>
      <w:r w:rsidR="000D245D">
        <w:rPr>
          <w:rFonts w:ascii="Times New Roman" w:hAnsi="Times New Roman" w:cs="Times New Roman"/>
          <w:sz w:val="24"/>
          <w:szCs w:val="24"/>
        </w:rPr>
        <w:t>calculation</w:t>
      </w:r>
      <w:r w:rsidR="000D245D">
        <w:rPr>
          <w:rFonts w:ascii="Times New Roman" w:hAnsi="Times New Roman" w:cs="Times New Roman" w:hint="eastAsia"/>
          <w:sz w:val="24"/>
          <w:szCs w:val="24"/>
        </w:rPr>
        <w:t xml:space="preserve">, </w:t>
      </w:r>
      <w:r w:rsidR="00C36BA2">
        <w:rPr>
          <w:rFonts w:ascii="Times New Roman" w:hAnsi="Times New Roman" w:cs="Times New Roman" w:hint="eastAsia"/>
          <w:sz w:val="24"/>
          <w:szCs w:val="24"/>
        </w:rPr>
        <w:t>the S</w:t>
      </w:r>
      <w:r w:rsidR="00C36BA2" w:rsidRPr="009F02FB">
        <w:rPr>
          <w:rFonts w:ascii="Times New Roman" w:hAnsi="Times New Roman" w:cs="Times New Roman"/>
          <w:sz w:val="24"/>
          <w:szCs w:val="24"/>
        </w:rPr>
        <w:t xml:space="preserve"> </w:t>
      </w:r>
      <w:r w:rsidR="00C36BA2">
        <w:rPr>
          <w:rFonts w:ascii="Times New Roman" w:hAnsi="Times New Roman" w:cs="Times New Roman" w:hint="eastAsia"/>
          <w:sz w:val="24"/>
          <w:szCs w:val="24"/>
        </w:rPr>
        <w:t xml:space="preserve">values of </w:t>
      </w:r>
      <w:r w:rsidR="00C36BA2" w:rsidRPr="009F02FB">
        <w:rPr>
          <w:rFonts w:ascii="Times New Roman" w:hAnsi="Times New Roman" w:cs="Times New Roman"/>
          <w:sz w:val="24"/>
          <w:szCs w:val="24"/>
        </w:rPr>
        <w:t>PDOS</w:t>
      </w:r>
      <w:r w:rsidR="00C36BA2">
        <w:rPr>
          <w:rFonts w:ascii="Times New Roman" w:hAnsi="Times New Roman" w:cs="Times New Roman" w:hint="eastAsia"/>
          <w:sz w:val="24"/>
          <w:szCs w:val="24"/>
        </w:rPr>
        <w:t xml:space="preserve"> are</w:t>
      </w:r>
      <w:r w:rsidR="003446C2">
        <w:rPr>
          <w:rFonts w:ascii="Times New Roman" w:hAnsi="Times New Roman" w:cs="Times New Roman" w:hint="eastAsia"/>
          <w:sz w:val="24"/>
          <w:szCs w:val="24"/>
        </w:rPr>
        <w:t xml:space="preserve"> 0.016 for </w:t>
      </w:r>
      <w:r w:rsidR="00921583">
        <w:rPr>
          <w:rFonts w:ascii="Times New Roman" w:hAnsi="Times New Roman" w:cs="Times New Roman"/>
          <w:sz w:val="24"/>
          <w:szCs w:val="24"/>
        </w:rPr>
        <w:t xml:space="preserve">the </w:t>
      </w:r>
      <w:r w:rsidR="003446C2">
        <w:rPr>
          <w:rFonts w:ascii="Times New Roman" w:hAnsi="Times New Roman" w:cs="Times New Roman" w:hint="eastAsia"/>
          <w:sz w:val="24"/>
          <w:szCs w:val="24"/>
        </w:rPr>
        <w:t>Ga-</w:t>
      </w:r>
      <w:proofErr w:type="spellStart"/>
      <w:r w:rsidR="003446C2">
        <w:rPr>
          <w:rFonts w:ascii="Times New Roman" w:hAnsi="Times New Roman" w:cs="Times New Roman" w:hint="eastAsia"/>
          <w:sz w:val="24"/>
          <w:szCs w:val="24"/>
        </w:rPr>
        <w:t>GaN</w:t>
      </w:r>
      <w:proofErr w:type="spellEnd"/>
      <w:r w:rsidR="003446C2">
        <w:rPr>
          <w:rFonts w:ascii="Times New Roman" w:hAnsi="Times New Roman" w:cs="Times New Roman" w:hint="eastAsia"/>
          <w:sz w:val="24"/>
          <w:szCs w:val="24"/>
        </w:rPr>
        <w:t xml:space="preserve">/C </w:t>
      </w:r>
      <w:r w:rsidR="00C36BA2">
        <w:rPr>
          <w:rFonts w:ascii="Times New Roman" w:hAnsi="Times New Roman" w:cs="Times New Roman" w:hint="eastAsia"/>
          <w:sz w:val="24"/>
          <w:szCs w:val="24"/>
        </w:rPr>
        <w:t xml:space="preserve">interface </w:t>
      </w:r>
      <w:r w:rsidR="003446C2">
        <w:rPr>
          <w:rFonts w:ascii="Times New Roman" w:hAnsi="Times New Roman" w:cs="Times New Roman" w:hint="eastAsia"/>
          <w:sz w:val="24"/>
          <w:szCs w:val="24"/>
        </w:rPr>
        <w:t>and</w:t>
      </w:r>
      <w:r w:rsidR="000D245D">
        <w:rPr>
          <w:rFonts w:ascii="Times New Roman" w:hAnsi="Times New Roman" w:cs="Times New Roman" w:hint="eastAsia"/>
          <w:sz w:val="24"/>
          <w:szCs w:val="24"/>
        </w:rPr>
        <w:t xml:space="preserve"> 0.0</w:t>
      </w:r>
      <w:r w:rsidR="00C36BA2">
        <w:rPr>
          <w:rFonts w:ascii="Times New Roman" w:hAnsi="Times New Roman" w:cs="Times New Roman" w:hint="eastAsia"/>
          <w:sz w:val="24"/>
          <w:szCs w:val="24"/>
        </w:rPr>
        <w:t>1</w:t>
      </w:r>
      <w:r w:rsidR="004F05EF">
        <w:rPr>
          <w:rFonts w:ascii="Times New Roman" w:hAnsi="Times New Roman" w:cs="Times New Roman" w:hint="eastAsia"/>
          <w:sz w:val="24"/>
          <w:szCs w:val="24"/>
        </w:rPr>
        <w:t>1</w:t>
      </w:r>
      <w:r w:rsidR="00C36BA2">
        <w:rPr>
          <w:rFonts w:ascii="Times New Roman" w:hAnsi="Times New Roman" w:cs="Times New Roman" w:hint="eastAsia"/>
          <w:sz w:val="24"/>
          <w:szCs w:val="24"/>
        </w:rPr>
        <w:t xml:space="preserve"> for </w:t>
      </w:r>
      <w:r w:rsidR="00921583">
        <w:rPr>
          <w:rFonts w:ascii="Times New Roman" w:hAnsi="Times New Roman" w:cs="Times New Roman"/>
          <w:sz w:val="24"/>
          <w:szCs w:val="24"/>
        </w:rPr>
        <w:t xml:space="preserve">the </w:t>
      </w:r>
      <w:r w:rsidR="00C36BA2">
        <w:rPr>
          <w:rFonts w:ascii="Times New Roman" w:hAnsi="Times New Roman" w:cs="Times New Roman" w:hint="eastAsia"/>
          <w:sz w:val="24"/>
          <w:szCs w:val="24"/>
        </w:rPr>
        <w:t>N-</w:t>
      </w:r>
      <w:proofErr w:type="spellStart"/>
      <w:r w:rsidR="00C36BA2">
        <w:rPr>
          <w:rFonts w:ascii="Times New Roman" w:hAnsi="Times New Roman" w:cs="Times New Roman" w:hint="eastAsia"/>
          <w:sz w:val="24"/>
          <w:szCs w:val="24"/>
        </w:rPr>
        <w:t>GaN</w:t>
      </w:r>
      <w:proofErr w:type="spellEnd"/>
      <w:r w:rsidR="00C36BA2">
        <w:rPr>
          <w:rFonts w:ascii="Times New Roman" w:hAnsi="Times New Roman" w:cs="Times New Roman" w:hint="eastAsia"/>
          <w:sz w:val="24"/>
          <w:szCs w:val="24"/>
        </w:rPr>
        <w:t xml:space="preserve">/C </w:t>
      </w:r>
      <w:r w:rsidR="00C36BA2">
        <w:rPr>
          <w:rFonts w:ascii="Times New Roman" w:hAnsi="Times New Roman" w:cs="Times New Roman" w:hint="eastAsia"/>
          <w:sz w:val="24"/>
          <w:szCs w:val="24"/>
        </w:rPr>
        <w:lastRenderedPageBreak/>
        <w:t xml:space="preserve">interface. </w:t>
      </w:r>
      <w:r w:rsidR="00C36BA2">
        <w:rPr>
          <w:rFonts w:ascii="Times New Roman" w:hAnsi="Times New Roman" w:cs="Times New Roman"/>
          <w:sz w:val="24"/>
          <w:szCs w:val="24"/>
        </w:rPr>
        <w:t>E</w:t>
      </w:r>
      <w:r w:rsidR="00C36BA2">
        <w:rPr>
          <w:rFonts w:ascii="Times New Roman" w:hAnsi="Times New Roman" w:cs="Times New Roman" w:hint="eastAsia"/>
          <w:sz w:val="24"/>
          <w:szCs w:val="24"/>
        </w:rPr>
        <w:t xml:space="preserve">specially, in </w:t>
      </w:r>
      <w:r w:rsidR="00C36BA2" w:rsidRPr="00C36BA2">
        <w:rPr>
          <w:rFonts w:ascii="Times New Roman" w:hAnsi="Times New Roman" w:cs="Times New Roman"/>
          <w:sz w:val="24"/>
          <w:szCs w:val="24"/>
        </w:rPr>
        <w:t xml:space="preserve">the frequency range </w:t>
      </w:r>
      <w:r w:rsidR="00921583">
        <w:rPr>
          <w:rFonts w:ascii="Times New Roman" w:hAnsi="Times New Roman" w:cs="Times New Roman"/>
          <w:sz w:val="24"/>
          <w:szCs w:val="24"/>
        </w:rPr>
        <w:t xml:space="preserve">of </w:t>
      </w:r>
      <w:r w:rsidR="00C36BA2" w:rsidRPr="00C36BA2">
        <w:rPr>
          <w:rFonts w:ascii="Times New Roman" w:hAnsi="Times New Roman" w:cs="Times New Roman"/>
          <w:sz w:val="24"/>
          <w:szCs w:val="24"/>
        </w:rPr>
        <w:t xml:space="preserve">less than </w:t>
      </w:r>
      <w:r w:rsidR="00A703E3">
        <w:rPr>
          <w:rFonts w:ascii="Times New Roman" w:hAnsi="Times New Roman" w:cs="Times New Roman" w:hint="eastAsia"/>
          <w:sz w:val="24"/>
          <w:szCs w:val="24"/>
        </w:rPr>
        <w:t>8</w:t>
      </w:r>
      <w:r w:rsidR="00C36BA2">
        <w:rPr>
          <w:rFonts w:ascii="Times New Roman" w:hAnsi="Times New Roman" w:cs="Times New Roman" w:hint="eastAsia"/>
          <w:sz w:val="24"/>
          <w:szCs w:val="24"/>
        </w:rPr>
        <w:t xml:space="preserve"> T</w:t>
      </w:r>
      <w:r w:rsidR="00C36BA2" w:rsidRPr="00C36BA2">
        <w:rPr>
          <w:rFonts w:ascii="Times New Roman" w:hAnsi="Times New Roman" w:cs="Times New Roman"/>
          <w:sz w:val="24"/>
          <w:szCs w:val="24"/>
        </w:rPr>
        <w:t>Hz</w:t>
      </w:r>
      <w:r w:rsidR="00C36BA2">
        <w:rPr>
          <w:rFonts w:ascii="Times New Roman" w:hAnsi="Times New Roman" w:cs="Times New Roman" w:hint="eastAsia"/>
          <w:sz w:val="24"/>
          <w:szCs w:val="24"/>
        </w:rPr>
        <w:t>, the S</w:t>
      </w:r>
      <w:r w:rsidR="00C36BA2" w:rsidRPr="009F02FB">
        <w:rPr>
          <w:rFonts w:ascii="Times New Roman" w:hAnsi="Times New Roman" w:cs="Times New Roman"/>
          <w:sz w:val="24"/>
          <w:szCs w:val="24"/>
        </w:rPr>
        <w:t xml:space="preserve"> </w:t>
      </w:r>
      <w:r w:rsidR="00C36BA2">
        <w:rPr>
          <w:rFonts w:ascii="Times New Roman" w:hAnsi="Times New Roman" w:cs="Times New Roman" w:hint="eastAsia"/>
          <w:sz w:val="24"/>
          <w:szCs w:val="24"/>
        </w:rPr>
        <w:t>values of the Ga-</w:t>
      </w:r>
      <w:proofErr w:type="spellStart"/>
      <w:r w:rsidR="00C36BA2">
        <w:rPr>
          <w:rFonts w:ascii="Times New Roman" w:hAnsi="Times New Roman" w:cs="Times New Roman" w:hint="eastAsia"/>
          <w:sz w:val="24"/>
          <w:szCs w:val="24"/>
        </w:rPr>
        <w:t>GaN</w:t>
      </w:r>
      <w:proofErr w:type="spellEnd"/>
      <w:r w:rsidR="00C36BA2">
        <w:rPr>
          <w:rFonts w:ascii="Times New Roman" w:hAnsi="Times New Roman" w:cs="Times New Roman" w:hint="eastAsia"/>
          <w:sz w:val="24"/>
          <w:szCs w:val="24"/>
        </w:rPr>
        <w:t>/C and N-</w:t>
      </w:r>
      <w:proofErr w:type="spellStart"/>
      <w:r w:rsidR="00C36BA2">
        <w:rPr>
          <w:rFonts w:ascii="Times New Roman" w:hAnsi="Times New Roman" w:cs="Times New Roman" w:hint="eastAsia"/>
          <w:sz w:val="24"/>
          <w:szCs w:val="24"/>
        </w:rPr>
        <w:t>GaN</w:t>
      </w:r>
      <w:proofErr w:type="spellEnd"/>
      <w:r w:rsidR="00C36BA2">
        <w:rPr>
          <w:rFonts w:ascii="Times New Roman" w:hAnsi="Times New Roman" w:cs="Times New Roman" w:hint="eastAsia"/>
          <w:sz w:val="24"/>
          <w:szCs w:val="24"/>
        </w:rPr>
        <w:t xml:space="preserve">/C interfaces are </w:t>
      </w:r>
      <w:r w:rsidR="00C36BA2" w:rsidRPr="00C36BA2">
        <w:rPr>
          <w:rFonts w:ascii="Times New Roman" w:hAnsi="Times New Roman" w:cs="Times New Roman"/>
          <w:sz w:val="24"/>
          <w:szCs w:val="24"/>
        </w:rPr>
        <w:t>equivalent</w:t>
      </w:r>
      <w:r w:rsidR="00C36BA2">
        <w:rPr>
          <w:rFonts w:ascii="Times New Roman" w:hAnsi="Times New Roman" w:cs="Times New Roman" w:hint="eastAsia"/>
          <w:sz w:val="24"/>
          <w:szCs w:val="24"/>
        </w:rPr>
        <w:t>.</w:t>
      </w:r>
      <w:r w:rsidR="000836EC">
        <w:rPr>
          <w:rFonts w:ascii="Times New Roman" w:hAnsi="Times New Roman" w:cs="Times New Roman" w:hint="eastAsia"/>
          <w:sz w:val="24"/>
          <w:szCs w:val="24"/>
        </w:rPr>
        <w:t xml:space="preserve"> For</w:t>
      </w:r>
      <w:r w:rsidR="000836EC" w:rsidRPr="000836EC">
        <w:rPr>
          <w:rFonts w:ascii="Times New Roman" w:hAnsi="Times New Roman" w:cs="Times New Roman"/>
          <w:sz w:val="24"/>
          <w:szCs w:val="24"/>
        </w:rPr>
        <w:t xml:space="preserve"> the </w:t>
      </w:r>
      <w:r w:rsidR="000836EC">
        <w:rPr>
          <w:rFonts w:ascii="Times New Roman" w:hAnsi="Times New Roman" w:cs="Times New Roman" w:hint="eastAsia"/>
          <w:sz w:val="24"/>
          <w:szCs w:val="24"/>
        </w:rPr>
        <w:t>Ga-</w:t>
      </w:r>
      <w:proofErr w:type="spellStart"/>
      <w:r w:rsidR="000836EC">
        <w:rPr>
          <w:rFonts w:ascii="Times New Roman" w:hAnsi="Times New Roman" w:cs="Times New Roman" w:hint="eastAsia"/>
          <w:sz w:val="24"/>
          <w:szCs w:val="24"/>
        </w:rPr>
        <w:t>GaN</w:t>
      </w:r>
      <w:proofErr w:type="spellEnd"/>
      <w:r w:rsidR="000836EC">
        <w:rPr>
          <w:rFonts w:ascii="Times New Roman" w:hAnsi="Times New Roman" w:cs="Times New Roman" w:hint="eastAsia"/>
          <w:sz w:val="24"/>
          <w:szCs w:val="24"/>
        </w:rPr>
        <w:t>/C</w:t>
      </w:r>
      <w:r w:rsidR="000836EC" w:rsidRPr="000836EC">
        <w:rPr>
          <w:rFonts w:ascii="Times New Roman" w:hAnsi="Times New Roman" w:cs="Times New Roman"/>
          <w:sz w:val="24"/>
          <w:szCs w:val="24"/>
        </w:rPr>
        <w:t xml:space="preserve"> interface, the broadening of the </w:t>
      </w:r>
      <w:r w:rsidR="000836EC">
        <w:rPr>
          <w:rFonts w:ascii="Times New Roman" w:hAnsi="Times New Roman" w:cs="Times New Roman" w:hint="eastAsia"/>
          <w:sz w:val="24"/>
          <w:szCs w:val="24"/>
        </w:rPr>
        <w:t xml:space="preserve">PDOS </w:t>
      </w:r>
      <w:r w:rsidR="000836EC" w:rsidRPr="000836EC">
        <w:rPr>
          <w:rFonts w:ascii="Times New Roman" w:hAnsi="Times New Roman" w:cs="Times New Roman"/>
          <w:sz w:val="24"/>
          <w:szCs w:val="24"/>
        </w:rPr>
        <w:t xml:space="preserve">towards the high-frequency region </w:t>
      </w:r>
      <w:r w:rsidR="000836EC">
        <w:rPr>
          <w:rFonts w:ascii="Times New Roman" w:hAnsi="Times New Roman" w:cs="Times New Roman" w:hint="eastAsia"/>
          <w:sz w:val="24"/>
          <w:szCs w:val="24"/>
        </w:rPr>
        <w:t>(</w:t>
      </w:r>
      <w:r w:rsidR="00107E39">
        <w:rPr>
          <w:rFonts w:ascii="Times New Roman" w:hAnsi="Times New Roman" w:cs="Times New Roman" w:hint="eastAsia"/>
          <w:sz w:val="24"/>
          <w:szCs w:val="24"/>
        </w:rPr>
        <w:t xml:space="preserve">more than </w:t>
      </w:r>
      <w:r w:rsidR="000836EC">
        <w:rPr>
          <w:rFonts w:ascii="Times New Roman" w:hAnsi="Times New Roman" w:cs="Times New Roman" w:hint="eastAsia"/>
          <w:sz w:val="24"/>
          <w:szCs w:val="24"/>
        </w:rPr>
        <w:t>1</w:t>
      </w:r>
      <w:r w:rsidR="00107E39">
        <w:rPr>
          <w:rFonts w:ascii="Times New Roman" w:hAnsi="Times New Roman" w:cs="Times New Roman" w:hint="eastAsia"/>
          <w:sz w:val="24"/>
          <w:szCs w:val="24"/>
        </w:rPr>
        <w:t>0</w:t>
      </w:r>
      <w:r w:rsidR="000836EC" w:rsidRPr="000836EC">
        <w:rPr>
          <w:rFonts w:ascii="Times New Roman" w:hAnsi="Times New Roman" w:cs="Times New Roman" w:hint="eastAsia"/>
          <w:sz w:val="24"/>
          <w:szCs w:val="24"/>
        </w:rPr>
        <w:t xml:space="preserve"> </w:t>
      </w:r>
      <w:r w:rsidR="000836EC">
        <w:rPr>
          <w:rFonts w:ascii="Times New Roman" w:hAnsi="Times New Roman" w:cs="Times New Roman" w:hint="eastAsia"/>
          <w:sz w:val="24"/>
          <w:szCs w:val="24"/>
        </w:rPr>
        <w:t>T</w:t>
      </w:r>
      <w:r w:rsidR="000836EC" w:rsidRPr="00C36BA2">
        <w:rPr>
          <w:rFonts w:ascii="Times New Roman" w:hAnsi="Times New Roman" w:cs="Times New Roman"/>
          <w:sz w:val="24"/>
          <w:szCs w:val="24"/>
        </w:rPr>
        <w:t>Hz</w:t>
      </w:r>
      <w:r w:rsidR="000836EC">
        <w:rPr>
          <w:rFonts w:ascii="Times New Roman" w:hAnsi="Times New Roman" w:cs="Times New Roman" w:hint="eastAsia"/>
          <w:sz w:val="24"/>
          <w:szCs w:val="24"/>
        </w:rPr>
        <w:t xml:space="preserve">) </w:t>
      </w:r>
      <w:r w:rsidR="000836EC" w:rsidRPr="000836EC">
        <w:rPr>
          <w:rFonts w:ascii="Times New Roman" w:hAnsi="Times New Roman" w:cs="Times New Roman"/>
          <w:sz w:val="24"/>
          <w:szCs w:val="24"/>
        </w:rPr>
        <w:t xml:space="preserve">predicts the creation of new phonon vibrational modes in </w:t>
      </w:r>
      <w:r w:rsidR="000836EC">
        <w:rPr>
          <w:rFonts w:ascii="Times New Roman" w:hAnsi="Times New Roman" w:cs="Times New Roman" w:hint="eastAsia"/>
          <w:sz w:val="24"/>
          <w:szCs w:val="24"/>
        </w:rPr>
        <w:t>the</w:t>
      </w:r>
      <w:r w:rsidR="000836EC" w:rsidRPr="000836EC">
        <w:rPr>
          <w:rFonts w:ascii="Times New Roman" w:hAnsi="Times New Roman" w:cs="Times New Roman"/>
          <w:sz w:val="24"/>
          <w:szCs w:val="24"/>
        </w:rPr>
        <w:t xml:space="preserve"> region, </w:t>
      </w:r>
      <w:r w:rsidR="00107E39">
        <w:rPr>
          <w:rFonts w:ascii="Times New Roman" w:hAnsi="Times New Roman" w:cs="Times New Roman" w:hint="eastAsia"/>
          <w:sz w:val="24"/>
          <w:szCs w:val="24"/>
        </w:rPr>
        <w:t>lead</w:t>
      </w:r>
      <w:r w:rsidR="000836EC" w:rsidRPr="000836EC">
        <w:rPr>
          <w:rFonts w:ascii="Times New Roman" w:hAnsi="Times New Roman" w:cs="Times New Roman"/>
          <w:sz w:val="24"/>
          <w:szCs w:val="24"/>
        </w:rPr>
        <w:t>ing</w:t>
      </w:r>
      <w:r w:rsidR="00107E39">
        <w:rPr>
          <w:rFonts w:ascii="Times New Roman" w:hAnsi="Times New Roman" w:cs="Times New Roman" w:hint="eastAsia"/>
          <w:sz w:val="24"/>
          <w:szCs w:val="24"/>
        </w:rPr>
        <w:t xml:space="preserve"> to</w:t>
      </w:r>
      <w:r w:rsidR="000836EC" w:rsidRPr="000836EC">
        <w:rPr>
          <w:rFonts w:ascii="Times New Roman" w:hAnsi="Times New Roman" w:cs="Times New Roman"/>
          <w:sz w:val="24"/>
          <w:szCs w:val="24"/>
        </w:rPr>
        <w:t xml:space="preserve"> the </w:t>
      </w:r>
      <w:r w:rsidR="000836EC">
        <w:rPr>
          <w:rFonts w:ascii="Times New Roman" w:hAnsi="Times New Roman" w:cs="Times New Roman" w:hint="eastAsia"/>
          <w:sz w:val="24"/>
          <w:szCs w:val="24"/>
        </w:rPr>
        <w:t>S</w:t>
      </w:r>
      <w:r w:rsidR="000836EC" w:rsidRPr="000836EC">
        <w:rPr>
          <w:rFonts w:ascii="Times New Roman" w:hAnsi="Times New Roman" w:cs="Times New Roman"/>
          <w:sz w:val="24"/>
          <w:szCs w:val="24"/>
        </w:rPr>
        <w:t xml:space="preserve"> larger.</w:t>
      </w:r>
      <w:r w:rsidR="00E73310">
        <w:rPr>
          <w:rFonts w:ascii="Times New Roman" w:hAnsi="Times New Roman" w:cs="Times New Roman" w:hint="eastAsia"/>
          <w:sz w:val="24"/>
          <w:szCs w:val="24"/>
        </w:rPr>
        <w:t xml:space="preserve"> </w:t>
      </w:r>
      <w:r w:rsidR="00107E39" w:rsidRPr="00107E39">
        <w:rPr>
          <w:rFonts w:ascii="Times New Roman" w:hAnsi="Times New Roman" w:cs="Times New Roman"/>
          <w:sz w:val="24"/>
          <w:szCs w:val="24"/>
        </w:rPr>
        <w:t xml:space="preserve">This primarily occurs because, upon the establishment of the interface between </w:t>
      </w:r>
      <w:proofErr w:type="spellStart"/>
      <w:r w:rsidR="00107E39" w:rsidRPr="00107E39">
        <w:rPr>
          <w:rFonts w:ascii="Times New Roman" w:hAnsi="Times New Roman" w:cs="Times New Roman"/>
          <w:sz w:val="24"/>
          <w:szCs w:val="24"/>
        </w:rPr>
        <w:t>GaN</w:t>
      </w:r>
      <w:proofErr w:type="spellEnd"/>
      <w:r w:rsidR="00107E39" w:rsidRPr="00107E39">
        <w:rPr>
          <w:rFonts w:ascii="Times New Roman" w:hAnsi="Times New Roman" w:cs="Times New Roman"/>
          <w:sz w:val="24"/>
          <w:szCs w:val="24"/>
        </w:rPr>
        <w:t xml:space="preserve"> and diamond, their spatial inversion symmetry is disrupted.</w:t>
      </w:r>
      <w:r w:rsidR="00107E39">
        <w:rPr>
          <w:rFonts w:ascii="Times New Roman" w:hAnsi="Times New Roman" w:cs="Times New Roman" w:hint="eastAsia"/>
          <w:sz w:val="24"/>
          <w:szCs w:val="24"/>
        </w:rPr>
        <w:t xml:space="preserve"> </w:t>
      </w:r>
      <w:r w:rsidR="00A677D8" w:rsidRPr="00C70532">
        <w:rPr>
          <w:rFonts w:ascii="Times New Roman" w:hAnsi="Times New Roman" w:cs="Times New Roman" w:hint="eastAsia"/>
          <w:color w:val="FF0000"/>
          <w:sz w:val="24"/>
          <w:szCs w:val="24"/>
        </w:rPr>
        <w:t>In</w:t>
      </w:r>
      <w:r w:rsidR="00A677D8" w:rsidRPr="006B0F96">
        <w:rPr>
          <w:rFonts w:ascii="Times New Roman" w:hAnsi="Times New Roman" w:cs="Times New Roman" w:hint="eastAsia"/>
          <w:color w:val="FF0000"/>
          <w:sz w:val="24"/>
          <w:szCs w:val="24"/>
        </w:rPr>
        <w:t xml:space="preserve"> addition, </w:t>
      </w:r>
      <w:r w:rsidR="00C70532" w:rsidRPr="006B0F96">
        <w:rPr>
          <w:rFonts w:ascii="Times New Roman" w:hAnsi="Times New Roman" w:cs="Times New Roman" w:hint="eastAsia"/>
          <w:color w:val="FF0000"/>
          <w:sz w:val="24"/>
          <w:szCs w:val="24"/>
        </w:rPr>
        <w:t xml:space="preserve">according to Eq. (9), we calculated the values of </w:t>
      </w:r>
      <w:r w:rsidR="00C70532" w:rsidRPr="006B0F96">
        <w:rPr>
          <w:rFonts w:ascii="Times New Roman" w:hAnsi="Times New Roman" w:cs="Times New Roman"/>
          <w:color w:val="FF0000"/>
          <w:position w:val="-12"/>
          <w:sz w:val="24"/>
          <w:szCs w:val="24"/>
        </w:rPr>
        <w:object w:dxaOrig="1480" w:dyaOrig="360" w14:anchorId="4381E1F6">
          <v:shape id="_x0000_i1047" type="#_x0000_t75" style="width:73.9pt;height:18.7pt" o:ole="">
            <v:imagedata r:id="rId50" o:title=""/>
          </v:shape>
          <o:OLEObject Type="Embed" ProgID="Equation.DSMT4" ShapeID="_x0000_i1047" DrawAspect="Content" ObjectID="_1792066752" r:id="rId54"/>
        </w:object>
      </w:r>
      <w:r w:rsidR="00C70532" w:rsidRPr="006B0F96">
        <w:rPr>
          <w:rFonts w:ascii="Times New Roman" w:hAnsi="Times New Roman" w:cs="Times New Roman" w:hint="eastAsia"/>
          <w:color w:val="FF0000"/>
          <w:sz w:val="24"/>
          <w:szCs w:val="24"/>
        </w:rPr>
        <w:t xml:space="preserve"> for the Ga-</w:t>
      </w:r>
      <w:proofErr w:type="spellStart"/>
      <w:r w:rsidR="00C70532" w:rsidRPr="00C70532">
        <w:rPr>
          <w:rFonts w:ascii="Times New Roman" w:hAnsi="Times New Roman" w:cs="Times New Roman" w:hint="eastAsia"/>
          <w:color w:val="FF0000"/>
          <w:sz w:val="24"/>
          <w:szCs w:val="24"/>
        </w:rPr>
        <w:t>GaN</w:t>
      </w:r>
      <w:proofErr w:type="spellEnd"/>
      <w:r w:rsidR="00C70532" w:rsidRPr="00C70532">
        <w:rPr>
          <w:rFonts w:ascii="Times New Roman" w:hAnsi="Times New Roman" w:cs="Times New Roman" w:hint="eastAsia"/>
          <w:color w:val="FF0000"/>
          <w:sz w:val="24"/>
          <w:szCs w:val="24"/>
        </w:rPr>
        <w:t>/C and N-</w:t>
      </w:r>
      <w:proofErr w:type="spellStart"/>
      <w:r w:rsidR="00C70532" w:rsidRPr="00C70532">
        <w:rPr>
          <w:rFonts w:ascii="Times New Roman" w:hAnsi="Times New Roman" w:cs="Times New Roman" w:hint="eastAsia"/>
          <w:color w:val="FF0000"/>
          <w:sz w:val="24"/>
          <w:szCs w:val="24"/>
        </w:rPr>
        <w:t>GaN</w:t>
      </w:r>
      <w:proofErr w:type="spellEnd"/>
      <w:r w:rsidR="00C70532" w:rsidRPr="00C70532">
        <w:rPr>
          <w:rFonts w:ascii="Times New Roman" w:hAnsi="Times New Roman" w:cs="Times New Roman" w:hint="eastAsia"/>
          <w:color w:val="FF0000"/>
          <w:sz w:val="24"/>
          <w:szCs w:val="24"/>
        </w:rPr>
        <w:t>/C interfaces within the frequency range below 16 THz, yielding values of 0.21 and 0.15</w:t>
      </w:r>
      <w:r w:rsidR="006B0F96">
        <w:rPr>
          <w:rFonts w:ascii="Times New Roman" w:hAnsi="Times New Roman" w:cs="Times New Roman" w:hint="eastAsia"/>
          <w:color w:val="FF0000"/>
          <w:sz w:val="24"/>
          <w:szCs w:val="24"/>
        </w:rPr>
        <w:t xml:space="preserve"> as shown in Figs. S2(a)-S2(b) </w:t>
      </w:r>
      <w:r w:rsidR="006B0F96" w:rsidRPr="006B0F96">
        <w:rPr>
          <w:rFonts w:ascii="Times New Roman" w:hAnsi="Times New Roman" w:cs="Times New Roman" w:hint="eastAsia"/>
          <w:color w:val="FF0000"/>
          <w:sz w:val="24"/>
          <w:szCs w:val="24"/>
        </w:rPr>
        <w:t>in the Supplementary Material</w:t>
      </w:r>
      <w:r w:rsidR="00C70532" w:rsidRPr="00C70532">
        <w:rPr>
          <w:rFonts w:ascii="Times New Roman" w:hAnsi="Times New Roman" w:cs="Times New Roman" w:hint="eastAsia"/>
          <w:color w:val="FF0000"/>
          <w:sz w:val="24"/>
          <w:szCs w:val="24"/>
        </w:rPr>
        <w:t xml:space="preserve">, respectively. </w:t>
      </w:r>
      <w:r w:rsidR="00C70532">
        <w:rPr>
          <w:rFonts w:ascii="Times New Roman" w:hAnsi="Times New Roman" w:cs="Times New Roman" w:hint="eastAsia"/>
          <w:color w:val="FF0000"/>
          <w:sz w:val="24"/>
          <w:szCs w:val="24"/>
        </w:rPr>
        <w:t>It</w:t>
      </w:r>
      <w:r w:rsidR="00C70532" w:rsidRPr="00C70532">
        <w:rPr>
          <w:rFonts w:ascii="Times New Roman" w:hAnsi="Times New Roman" w:cs="Times New Roman" w:hint="eastAsia"/>
          <w:color w:val="FF0000"/>
          <w:sz w:val="24"/>
          <w:szCs w:val="24"/>
        </w:rPr>
        <w:t xml:space="preserve"> indicates that the C-Ga interaction at the Ga-</w:t>
      </w:r>
      <w:proofErr w:type="spellStart"/>
      <w:r w:rsidR="00C70532" w:rsidRPr="00C70532">
        <w:rPr>
          <w:rFonts w:ascii="Times New Roman" w:hAnsi="Times New Roman" w:cs="Times New Roman" w:hint="eastAsia"/>
          <w:color w:val="FF0000"/>
          <w:sz w:val="24"/>
          <w:szCs w:val="24"/>
        </w:rPr>
        <w:t>GaN</w:t>
      </w:r>
      <w:proofErr w:type="spellEnd"/>
      <w:r w:rsidR="00C70532" w:rsidRPr="00C70532">
        <w:rPr>
          <w:rFonts w:ascii="Times New Roman" w:hAnsi="Times New Roman" w:cs="Times New Roman" w:hint="eastAsia"/>
          <w:color w:val="FF0000"/>
          <w:sz w:val="24"/>
          <w:szCs w:val="24"/>
        </w:rPr>
        <w:t>/C interface is stronger than the C-N interaction at the N-</w:t>
      </w:r>
      <w:proofErr w:type="spellStart"/>
      <w:r w:rsidR="00C70532" w:rsidRPr="00C70532">
        <w:rPr>
          <w:rFonts w:ascii="Times New Roman" w:hAnsi="Times New Roman" w:cs="Times New Roman" w:hint="eastAsia"/>
          <w:color w:val="FF0000"/>
          <w:sz w:val="24"/>
          <w:szCs w:val="24"/>
        </w:rPr>
        <w:t>GaN</w:t>
      </w:r>
      <w:proofErr w:type="spellEnd"/>
      <w:r w:rsidR="00C70532" w:rsidRPr="00C70532">
        <w:rPr>
          <w:rFonts w:ascii="Times New Roman" w:hAnsi="Times New Roman" w:cs="Times New Roman" w:hint="eastAsia"/>
          <w:color w:val="FF0000"/>
          <w:sz w:val="24"/>
          <w:szCs w:val="24"/>
        </w:rPr>
        <w:t>/C interface, likely leading to more pronounced anharmonic interactions at the Ga-</w:t>
      </w:r>
      <w:proofErr w:type="spellStart"/>
      <w:r w:rsidR="00C70532" w:rsidRPr="00C70532">
        <w:rPr>
          <w:rFonts w:ascii="Times New Roman" w:hAnsi="Times New Roman" w:cs="Times New Roman" w:hint="eastAsia"/>
          <w:color w:val="FF0000"/>
          <w:sz w:val="24"/>
          <w:szCs w:val="24"/>
        </w:rPr>
        <w:t>GaN</w:t>
      </w:r>
      <w:proofErr w:type="spellEnd"/>
      <w:r w:rsidR="00C70532" w:rsidRPr="00C70532">
        <w:rPr>
          <w:rFonts w:ascii="Times New Roman" w:hAnsi="Times New Roman" w:cs="Times New Roman" w:hint="eastAsia"/>
          <w:color w:val="FF0000"/>
          <w:sz w:val="24"/>
          <w:szCs w:val="24"/>
        </w:rPr>
        <w:t>/C interface. When considering higher frequency ranges, these values significantly increase</w:t>
      </w:r>
      <w:r w:rsidR="00C70532">
        <w:rPr>
          <w:rFonts w:ascii="Times New Roman" w:hAnsi="Times New Roman" w:cs="Times New Roman" w:hint="eastAsia"/>
          <w:color w:val="FF0000"/>
          <w:sz w:val="24"/>
          <w:szCs w:val="24"/>
        </w:rPr>
        <w:t xml:space="preserve"> to 0.58</w:t>
      </w:r>
      <w:r w:rsidR="00C70532" w:rsidRPr="00C70532">
        <w:rPr>
          <w:rFonts w:ascii="Times New Roman" w:hAnsi="Times New Roman" w:cs="Times New Roman" w:hint="eastAsia"/>
          <w:color w:val="FF0000"/>
          <w:sz w:val="24"/>
          <w:szCs w:val="24"/>
        </w:rPr>
        <w:t>, suggesting that phonon modes influenced by anharmonic atomic interactions play a crucial role in interfacial thermal conduction at higher frequencies.</w:t>
      </w:r>
    </w:p>
    <w:p w14:paraId="613F0A9E" w14:textId="2B584513" w:rsidR="000836EC" w:rsidRDefault="00E73310" w:rsidP="00FF38F5">
      <w:pPr>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 xml:space="preserve">Besides, </w:t>
      </w:r>
      <w:r>
        <w:rPr>
          <w:rFonts w:ascii="Times New Roman" w:hAnsi="Times New Roman" w:cs="Times New Roman"/>
          <w:sz w:val="24"/>
          <w:szCs w:val="24"/>
        </w:rPr>
        <w:t>according</w:t>
      </w:r>
      <w:r>
        <w:rPr>
          <w:rFonts w:ascii="Times New Roman" w:hAnsi="Times New Roman" w:cs="Times New Roman" w:hint="eastAsia"/>
          <w:sz w:val="24"/>
          <w:szCs w:val="24"/>
        </w:rPr>
        <w:t xml:space="preserve"> to Eq. (6), the PPRs of the Ga-</w:t>
      </w:r>
      <w:proofErr w:type="spellStart"/>
      <w:r w:rsidRPr="00627034">
        <w:rPr>
          <w:rFonts w:ascii="Times New Roman" w:hAnsi="Times New Roman" w:cs="Times New Roman"/>
          <w:sz w:val="24"/>
          <w:szCs w:val="24"/>
        </w:rPr>
        <w:t>GaN</w:t>
      </w:r>
      <w:proofErr w:type="spellEnd"/>
      <w:r w:rsidRPr="00627034">
        <w:rPr>
          <w:rFonts w:ascii="Times New Roman" w:hAnsi="Times New Roman" w:cs="Times New Roman"/>
          <w:sz w:val="24"/>
          <w:szCs w:val="24"/>
        </w:rPr>
        <w:t>/</w:t>
      </w:r>
      <w:r>
        <w:rPr>
          <w:rFonts w:ascii="Times New Roman" w:hAnsi="Times New Roman" w:cs="Times New Roman" w:hint="eastAsia"/>
          <w:sz w:val="24"/>
          <w:szCs w:val="24"/>
        </w:rPr>
        <w:t>C</w:t>
      </w:r>
      <w:r w:rsidRPr="00627034">
        <w:rPr>
          <w:rFonts w:ascii="Times New Roman" w:hAnsi="Times New Roman" w:cs="Times New Roman"/>
          <w:sz w:val="24"/>
          <w:szCs w:val="24"/>
        </w:rPr>
        <w:t xml:space="preserve"> </w:t>
      </w:r>
      <w:r>
        <w:rPr>
          <w:rFonts w:ascii="Times New Roman" w:hAnsi="Times New Roman" w:cs="Times New Roman" w:hint="eastAsia"/>
          <w:sz w:val="24"/>
          <w:szCs w:val="24"/>
        </w:rPr>
        <w:t>and the N-</w:t>
      </w:r>
      <w:proofErr w:type="spellStart"/>
      <w:r w:rsidRPr="00627034">
        <w:rPr>
          <w:rFonts w:ascii="Times New Roman" w:hAnsi="Times New Roman" w:cs="Times New Roman"/>
          <w:sz w:val="24"/>
          <w:szCs w:val="24"/>
        </w:rPr>
        <w:t>GaN</w:t>
      </w:r>
      <w:proofErr w:type="spellEnd"/>
      <w:r w:rsidRPr="00627034">
        <w:rPr>
          <w:rFonts w:ascii="Times New Roman" w:hAnsi="Times New Roman" w:cs="Times New Roman"/>
          <w:sz w:val="24"/>
          <w:szCs w:val="24"/>
        </w:rPr>
        <w:t>/</w:t>
      </w:r>
      <w:r>
        <w:rPr>
          <w:rFonts w:ascii="Times New Roman" w:hAnsi="Times New Roman" w:cs="Times New Roman" w:hint="eastAsia"/>
          <w:sz w:val="24"/>
          <w:szCs w:val="24"/>
        </w:rPr>
        <w:t>C</w:t>
      </w:r>
      <w:r w:rsidRPr="00627034">
        <w:rPr>
          <w:rFonts w:ascii="Times New Roman" w:hAnsi="Times New Roman" w:cs="Times New Roman"/>
          <w:sz w:val="24"/>
          <w:szCs w:val="24"/>
        </w:rPr>
        <w:t xml:space="preserve"> interface</w:t>
      </w:r>
      <w:r>
        <w:rPr>
          <w:rFonts w:ascii="Times New Roman" w:hAnsi="Times New Roman" w:cs="Times New Roman" w:hint="eastAsia"/>
          <w:sz w:val="24"/>
          <w:szCs w:val="24"/>
        </w:rPr>
        <w:t>s were</w:t>
      </w:r>
      <w:r w:rsidRPr="00E73310">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calculated and shown in Figs. </w:t>
      </w:r>
      <w:r w:rsidR="00884CA4">
        <w:rPr>
          <w:rFonts w:ascii="Times New Roman" w:hAnsi="Times New Roman" w:cs="Times New Roman" w:hint="eastAsia"/>
          <w:sz w:val="24"/>
          <w:szCs w:val="24"/>
        </w:rPr>
        <w:t>6</w:t>
      </w:r>
      <w:r>
        <w:rPr>
          <w:rFonts w:ascii="Times New Roman" w:hAnsi="Times New Roman" w:cs="Times New Roman" w:hint="eastAsia"/>
          <w:sz w:val="24"/>
          <w:szCs w:val="24"/>
        </w:rPr>
        <w:t xml:space="preserve">(e) and </w:t>
      </w:r>
      <w:r w:rsidR="00884CA4">
        <w:rPr>
          <w:rFonts w:ascii="Times New Roman" w:hAnsi="Times New Roman" w:cs="Times New Roman" w:hint="eastAsia"/>
          <w:sz w:val="24"/>
          <w:szCs w:val="24"/>
        </w:rPr>
        <w:t>6</w:t>
      </w:r>
      <w:r>
        <w:rPr>
          <w:rFonts w:ascii="Times New Roman" w:hAnsi="Times New Roman" w:cs="Times New Roman" w:hint="eastAsia"/>
          <w:sz w:val="24"/>
          <w:szCs w:val="24"/>
        </w:rPr>
        <w:t xml:space="preserve">(f), respectively. </w:t>
      </w:r>
      <w:r w:rsidR="00BB45D2">
        <w:rPr>
          <w:rFonts w:ascii="Times New Roman" w:hAnsi="Times New Roman" w:cs="Times New Roman" w:hint="eastAsia"/>
          <w:sz w:val="24"/>
          <w:szCs w:val="24"/>
        </w:rPr>
        <w:t>The</w:t>
      </w:r>
      <w:r w:rsidR="00BB45D2" w:rsidRPr="0039453A">
        <w:rPr>
          <w:rFonts w:ascii="Times New Roman" w:hAnsi="Times New Roman" w:cs="Times New Roman"/>
          <w:sz w:val="24"/>
          <w:szCs w:val="24"/>
        </w:rPr>
        <w:t xml:space="preserve"> PPR value </w:t>
      </w:r>
      <w:r w:rsidR="00BB45D2">
        <w:rPr>
          <w:rFonts w:ascii="Times New Roman" w:hAnsi="Times New Roman" w:cs="Times New Roman" w:hint="eastAsia"/>
          <w:sz w:val="24"/>
          <w:szCs w:val="24"/>
        </w:rPr>
        <w:t xml:space="preserve">of </w:t>
      </w:r>
      <w:r w:rsidR="00BB45D2" w:rsidRPr="0039453A">
        <w:rPr>
          <w:rFonts w:ascii="Times New Roman" w:hAnsi="Times New Roman" w:cs="Times New Roman"/>
          <w:sz w:val="24"/>
          <w:szCs w:val="24"/>
        </w:rPr>
        <w:t xml:space="preserve">0.3 is </w:t>
      </w:r>
      <w:r w:rsidR="00BB45D2">
        <w:rPr>
          <w:rFonts w:ascii="Times New Roman" w:hAnsi="Times New Roman" w:cs="Times New Roman" w:hint="eastAsia"/>
          <w:sz w:val="24"/>
          <w:szCs w:val="24"/>
        </w:rPr>
        <w:t>set</w:t>
      </w:r>
      <w:r w:rsidR="00BB45D2" w:rsidRPr="0039453A">
        <w:rPr>
          <w:rFonts w:ascii="Times New Roman" w:hAnsi="Times New Roman" w:cs="Times New Roman"/>
          <w:sz w:val="24"/>
          <w:szCs w:val="24"/>
        </w:rPr>
        <w:t xml:space="preserve"> as a </w:t>
      </w:r>
      <w:r w:rsidR="00BB45D2" w:rsidRPr="00095E4A">
        <w:rPr>
          <w:rFonts w:ascii="Times New Roman" w:hAnsi="Times New Roman" w:cs="Times New Roman"/>
          <w:sz w:val="24"/>
          <w:szCs w:val="24"/>
        </w:rPr>
        <w:t xml:space="preserve">reference </w:t>
      </w:r>
      <w:r w:rsidR="00BB45D2" w:rsidRPr="0039453A">
        <w:rPr>
          <w:rFonts w:ascii="Times New Roman" w:hAnsi="Times New Roman" w:cs="Times New Roman"/>
          <w:sz w:val="24"/>
          <w:szCs w:val="24"/>
        </w:rPr>
        <w:t xml:space="preserve">standard. </w:t>
      </w:r>
      <w:r w:rsidR="00BB45D2">
        <w:rPr>
          <w:rFonts w:ascii="Times New Roman" w:hAnsi="Times New Roman" w:cs="Times New Roman" w:hint="eastAsia"/>
          <w:sz w:val="24"/>
          <w:szCs w:val="24"/>
        </w:rPr>
        <w:t>The</w:t>
      </w:r>
      <w:r w:rsidR="00BB45D2" w:rsidRPr="0039453A">
        <w:rPr>
          <w:rFonts w:ascii="Times New Roman" w:hAnsi="Times New Roman" w:cs="Times New Roman"/>
          <w:sz w:val="24"/>
          <w:szCs w:val="24"/>
        </w:rPr>
        <w:t xml:space="preserve"> PPR value</w:t>
      </w:r>
      <w:r w:rsidR="00BB45D2">
        <w:rPr>
          <w:rFonts w:ascii="Times New Roman" w:hAnsi="Times New Roman" w:cs="Times New Roman" w:hint="eastAsia"/>
          <w:sz w:val="24"/>
          <w:szCs w:val="24"/>
        </w:rPr>
        <w:t xml:space="preserve"> </w:t>
      </w:r>
      <w:r w:rsidR="00BB45D2" w:rsidRPr="0039453A">
        <w:rPr>
          <w:rFonts w:ascii="Times New Roman" w:hAnsi="Times New Roman" w:cs="Times New Roman"/>
          <w:sz w:val="24"/>
          <w:szCs w:val="24"/>
        </w:rPr>
        <w:t>lower than th</w:t>
      </w:r>
      <w:r w:rsidR="00BB45D2">
        <w:rPr>
          <w:rFonts w:ascii="Times New Roman" w:hAnsi="Times New Roman" w:cs="Times New Roman" w:hint="eastAsia"/>
          <w:sz w:val="24"/>
          <w:szCs w:val="24"/>
        </w:rPr>
        <w:t>e</w:t>
      </w:r>
      <w:r w:rsidR="00BB45D2" w:rsidRPr="0039453A">
        <w:rPr>
          <w:rFonts w:ascii="Times New Roman" w:hAnsi="Times New Roman" w:cs="Times New Roman"/>
          <w:sz w:val="24"/>
          <w:szCs w:val="24"/>
        </w:rPr>
        <w:t xml:space="preserve"> value is considered to correspond to localized phonons</w:t>
      </w:r>
      <w:r w:rsidR="00BB45D2">
        <w:rPr>
          <w:rFonts w:ascii="Times New Roman" w:hAnsi="Times New Roman" w:cs="Times New Roman" w:hint="eastAsia"/>
          <w:sz w:val="24"/>
          <w:szCs w:val="24"/>
        </w:rPr>
        <w:t>. O</w:t>
      </w:r>
      <w:r w:rsidR="00BB45D2" w:rsidRPr="0039453A">
        <w:rPr>
          <w:rFonts w:ascii="Times New Roman" w:hAnsi="Times New Roman" w:cs="Times New Roman"/>
          <w:sz w:val="24"/>
          <w:szCs w:val="24"/>
        </w:rPr>
        <w:t>therwise, they are regarded as delocalized phonons.</w:t>
      </w:r>
      <w:r w:rsidR="00BB45D2">
        <w:rPr>
          <w:rFonts w:ascii="Times New Roman" w:hAnsi="Times New Roman" w:cs="Times New Roman" w:hint="eastAsia"/>
          <w:sz w:val="24"/>
          <w:szCs w:val="24"/>
        </w:rPr>
        <w:t xml:space="preserve"> </w:t>
      </w:r>
      <w:r w:rsidR="008B5A84" w:rsidRPr="008B5A84">
        <w:rPr>
          <w:rFonts w:ascii="Times New Roman" w:hAnsi="Times New Roman" w:cs="Times New Roman"/>
          <w:sz w:val="24"/>
          <w:szCs w:val="24"/>
        </w:rPr>
        <w:t xml:space="preserve">By comparing the </w:t>
      </w:r>
      <w:r w:rsidR="008B5A84">
        <w:rPr>
          <w:rFonts w:ascii="Times New Roman" w:hAnsi="Times New Roman" w:cs="Times New Roman" w:hint="eastAsia"/>
          <w:sz w:val="24"/>
          <w:szCs w:val="24"/>
        </w:rPr>
        <w:t>PPR</w:t>
      </w:r>
      <w:r w:rsidR="008B5A84" w:rsidRPr="008B5A84">
        <w:rPr>
          <w:rFonts w:ascii="Times New Roman" w:hAnsi="Times New Roman" w:cs="Times New Roman"/>
          <w:sz w:val="24"/>
          <w:szCs w:val="24"/>
        </w:rPr>
        <w:t xml:space="preserve"> of </w:t>
      </w:r>
      <w:r w:rsidR="008B5A84">
        <w:rPr>
          <w:rFonts w:ascii="Times New Roman" w:hAnsi="Times New Roman" w:cs="Times New Roman" w:hint="eastAsia"/>
          <w:sz w:val="24"/>
          <w:szCs w:val="24"/>
        </w:rPr>
        <w:t>the Ga-</w:t>
      </w:r>
      <w:proofErr w:type="spellStart"/>
      <w:r w:rsidR="008B5A84" w:rsidRPr="00627034">
        <w:rPr>
          <w:rFonts w:ascii="Times New Roman" w:hAnsi="Times New Roman" w:cs="Times New Roman"/>
          <w:sz w:val="24"/>
          <w:szCs w:val="24"/>
        </w:rPr>
        <w:t>GaN</w:t>
      </w:r>
      <w:proofErr w:type="spellEnd"/>
      <w:r w:rsidR="008B5A84" w:rsidRPr="00627034">
        <w:rPr>
          <w:rFonts w:ascii="Times New Roman" w:hAnsi="Times New Roman" w:cs="Times New Roman"/>
          <w:sz w:val="24"/>
          <w:szCs w:val="24"/>
        </w:rPr>
        <w:t>/</w:t>
      </w:r>
      <w:r w:rsidR="008B5A84">
        <w:rPr>
          <w:rFonts w:ascii="Times New Roman" w:hAnsi="Times New Roman" w:cs="Times New Roman" w:hint="eastAsia"/>
          <w:sz w:val="24"/>
          <w:szCs w:val="24"/>
        </w:rPr>
        <w:t>C</w:t>
      </w:r>
      <w:r w:rsidR="008B5A84" w:rsidRPr="00627034">
        <w:rPr>
          <w:rFonts w:ascii="Times New Roman" w:hAnsi="Times New Roman" w:cs="Times New Roman"/>
          <w:sz w:val="24"/>
          <w:szCs w:val="24"/>
        </w:rPr>
        <w:t xml:space="preserve"> </w:t>
      </w:r>
      <w:r w:rsidR="008B5A84">
        <w:rPr>
          <w:rFonts w:ascii="Times New Roman" w:hAnsi="Times New Roman" w:cs="Times New Roman" w:hint="eastAsia"/>
          <w:sz w:val="24"/>
          <w:szCs w:val="24"/>
        </w:rPr>
        <w:t>and the N-</w:t>
      </w:r>
      <w:proofErr w:type="spellStart"/>
      <w:r w:rsidR="008B5A84" w:rsidRPr="00627034">
        <w:rPr>
          <w:rFonts w:ascii="Times New Roman" w:hAnsi="Times New Roman" w:cs="Times New Roman"/>
          <w:sz w:val="24"/>
          <w:szCs w:val="24"/>
        </w:rPr>
        <w:t>GaN</w:t>
      </w:r>
      <w:proofErr w:type="spellEnd"/>
      <w:r w:rsidR="008B5A84" w:rsidRPr="00627034">
        <w:rPr>
          <w:rFonts w:ascii="Times New Roman" w:hAnsi="Times New Roman" w:cs="Times New Roman"/>
          <w:sz w:val="24"/>
          <w:szCs w:val="24"/>
        </w:rPr>
        <w:t>/</w:t>
      </w:r>
      <w:r w:rsidR="008B5A84">
        <w:rPr>
          <w:rFonts w:ascii="Times New Roman" w:hAnsi="Times New Roman" w:cs="Times New Roman" w:hint="eastAsia"/>
          <w:sz w:val="24"/>
          <w:szCs w:val="24"/>
        </w:rPr>
        <w:t>C</w:t>
      </w:r>
      <w:r w:rsidR="008B5A84" w:rsidRPr="00627034">
        <w:rPr>
          <w:rFonts w:ascii="Times New Roman" w:hAnsi="Times New Roman" w:cs="Times New Roman"/>
          <w:sz w:val="24"/>
          <w:szCs w:val="24"/>
        </w:rPr>
        <w:t xml:space="preserve"> interface</w:t>
      </w:r>
      <w:r w:rsidR="008B5A84">
        <w:rPr>
          <w:rFonts w:ascii="Times New Roman" w:hAnsi="Times New Roman" w:cs="Times New Roman" w:hint="eastAsia"/>
          <w:sz w:val="24"/>
          <w:szCs w:val="24"/>
        </w:rPr>
        <w:t>s</w:t>
      </w:r>
      <w:r w:rsidR="008B5A84" w:rsidRPr="008B5A84">
        <w:rPr>
          <w:rFonts w:ascii="Times New Roman" w:hAnsi="Times New Roman" w:cs="Times New Roman"/>
          <w:sz w:val="24"/>
          <w:szCs w:val="24"/>
        </w:rPr>
        <w:t xml:space="preserve">, we find that the </w:t>
      </w:r>
      <w:r w:rsidR="008B5A84">
        <w:rPr>
          <w:rFonts w:ascii="Times New Roman" w:hAnsi="Times New Roman" w:cs="Times New Roman" w:hint="eastAsia"/>
          <w:sz w:val="24"/>
          <w:szCs w:val="24"/>
        </w:rPr>
        <w:t>PPR</w:t>
      </w:r>
      <w:r w:rsidR="008B5A84" w:rsidRPr="008B5A84">
        <w:rPr>
          <w:rFonts w:ascii="Times New Roman" w:hAnsi="Times New Roman" w:cs="Times New Roman"/>
          <w:sz w:val="24"/>
          <w:szCs w:val="24"/>
        </w:rPr>
        <w:t xml:space="preserve"> of </w:t>
      </w:r>
      <w:r w:rsidR="008B5A84">
        <w:rPr>
          <w:rFonts w:ascii="Times New Roman" w:hAnsi="Times New Roman" w:cs="Times New Roman" w:hint="eastAsia"/>
          <w:sz w:val="24"/>
          <w:szCs w:val="24"/>
        </w:rPr>
        <w:t>the Ga-</w:t>
      </w:r>
      <w:proofErr w:type="spellStart"/>
      <w:r w:rsidR="008B5A84" w:rsidRPr="00627034">
        <w:rPr>
          <w:rFonts w:ascii="Times New Roman" w:hAnsi="Times New Roman" w:cs="Times New Roman"/>
          <w:sz w:val="24"/>
          <w:szCs w:val="24"/>
        </w:rPr>
        <w:t>GaN</w:t>
      </w:r>
      <w:proofErr w:type="spellEnd"/>
      <w:r w:rsidR="008B5A84" w:rsidRPr="00627034">
        <w:rPr>
          <w:rFonts w:ascii="Times New Roman" w:hAnsi="Times New Roman" w:cs="Times New Roman"/>
          <w:sz w:val="24"/>
          <w:szCs w:val="24"/>
        </w:rPr>
        <w:t>/</w:t>
      </w:r>
      <w:r w:rsidR="008B5A84">
        <w:rPr>
          <w:rFonts w:ascii="Times New Roman" w:hAnsi="Times New Roman" w:cs="Times New Roman" w:hint="eastAsia"/>
          <w:sz w:val="24"/>
          <w:szCs w:val="24"/>
        </w:rPr>
        <w:t>C interface</w:t>
      </w:r>
      <w:r w:rsidR="008B5A84" w:rsidRPr="008B5A84">
        <w:rPr>
          <w:rFonts w:ascii="Times New Roman" w:hAnsi="Times New Roman" w:cs="Times New Roman"/>
          <w:sz w:val="24"/>
          <w:szCs w:val="24"/>
        </w:rPr>
        <w:t xml:space="preserve"> is slightly larger than that of </w:t>
      </w:r>
      <w:r w:rsidR="008B5A84">
        <w:rPr>
          <w:rFonts w:ascii="Times New Roman" w:hAnsi="Times New Roman" w:cs="Times New Roman" w:hint="eastAsia"/>
          <w:sz w:val="24"/>
          <w:szCs w:val="24"/>
        </w:rPr>
        <w:t>the N-</w:t>
      </w:r>
      <w:proofErr w:type="spellStart"/>
      <w:r w:rsidR="008B5A84" w:rsidRPr="00627034">
        <w:rPr>
          <w:rFonts w:ascii="Times New Roman" w:hAnsi="Times New Roman" w:cs="Times New Roman"/>
          <w:sz w:val="24"/>
          <w:szCs w:val="24"/>
        </w:rPr>
        <w:t>GaN</w:t>
      </w:r>
      <w:proofErr w:type="spellEnd"/>
      <w:r w:rsidR="008B5A84" w:rsidRPr="00627034">
        <w:rPr>
          <w:rFonts w:ascii="Times New Roman" w:hAnsi="Times New Roman" w:cs="Times New Roman"/>
          <w:sz w:val="24"/>
          <w:szCs w:val="24"/>
        </w:rPr>
        <w:t>/</w:t>
      </w:r>
      <w:r w:rsidR="008B5A84">
        <w:rPr>
          <w:rFonts w:ascii="Times New Roman" w:hAnsi="Times New Roman" w:cs="Times New Roman" w:hint="eastAsia"/>
          <w:sz w:val="24"/>
          <w:szCs w:val="24"/>
        </w:rPr>
        <w:t>C interface</w:t>
      </w:r>
      <w:r w:rsidR="008B5A84" w:rsidRPr="008B5A84">
        <w:rPr>
          <w:rFonts w:ascii="Times New Roman" w:hAnsi="Times New Roman" w:cs="Times New Roman"/>
          <w:sz w:val="24"/>
          <w:szCs w:val="24"/>
        </w:rPr>
        <w:t xml:space="preserve">, which is especially evident around the frequency of 10 THz. </w:t>
      </w:r>
      <w:r w:rsidR="008B5A84">
        <w:rPr>
          <w:rFonts w:ascii="Times New Roman" w:hAnsi="Times New Roman" w:cs="Times New Roman" w:hint="eastAsia"/>
          <w:sz w:val="24"/>
          <w:szCs w:val="24"/>
        </w:rPr>
        <w:t>It</w:t>
      </w:r>
      <w:r w:rsidR="008B5A84" w:rsidRPr="008B5A84">
        <w:rPr>
          <w:rFonts w:ascii="Times New Roman" w:hAnsi="Times New Roman" w:cs="Times New Roman"/>
          <w:sz w:val="24"/>
          <w:szCs w:val="24"/>
        </w:rPr>
        <w:t xml:space="preserve"> suggests that the generated new phonon transport channel or </w:t>
      </w:r>
      <w:r w:rsidR="008B5A84">
        <w:rPr>
          <w:rFonts w:ascii="Times New Roman" w:hAnsi="Times New Roman" w:cs="Times New Roman"/>
          <w:sz w:val="24"/>
          <w:szCs w:val="24"/>
        </w:rPr>
        <w:t>anharmonic</w:t>
      </w:r>
      <w:r w:rsidR="008B5A84" w:rsidRPr="008B5A84">
        <w:rPr>
          <w:rFonts w:ascii="Times New Roman" w:hAnsi="Times New Roman" w:cs="Times New Roman"/>
          <w:sz w:val="24"/>
          <w:szCs w:val="24"/>
        </w:rPr>
        <w:t xml:space="preserve"> phonon scattering channel </w:t>
      </w:r>
      <w:r w:rsidR="00921583">
        <w:rPr>
          <w:rFonts w:ascii="Times New Roman" w:hAnsi="Times New Roman" w:cs="Times New Roman"/>
          <w:sz w:val="24"/>
          <w:szCs w:val="24"/>
        </w:rPr>
        <w:t>promotes</w:t>
      </w:r>
      <w:r w:rsidR="008B5A84" w:rsidRPr="008B5A84">
        <w:rPr>
          <w:rFonts w:ascii="Times New Roman" w:hAnsi="Times New Roman" w:cs="Times New Roman"/>
          <w:sz w:val="24"/>
          <w:szCs w:val="24"/>
        </w:rPr>
        <w:t xml:space="preserve"> phonon transport and </w:t>
      </w:r>
      <w:r w:rsidR="00921583">
        <w:rPr>
          <w:rFonts w:ascii="Times New Roman" w:hAnsi="Times New Roman" w:cs="Times New Roman"/>
          <w:sz w:val="24"/>
          <w:szCs w:val="24"/>
        </w:rPr>
        <w:t>contributes</w:t>
      </w:r>
      <w:r w:rsidR="008B5A84" w:rsidRPr="008B5A84">
        <w:rPr>
          <w:rFonts w:ascii="Times New Roman" w:hAnsi="Times New Roman" w:cs="Times New Roman"/>
          <w:sz w:val="24"/>
          <w:szCs w:val="24"/>
        </w:rPr>
        <w:t xml:space="preserve"> to the improvement of the </w:t>
      </w:r>
      <w:r w:rsidR="008B5A84">
        <w:rPr>
          <w:rFonts w:ascii="Times New Roman" w:hAnsi="Times New Roman" w:cs="Times New Roman" w:hint="eastAsia"/>
          <w:sz w:val="24"/>
          <w:szCs w:val="24"/>
        </w:rPr>
        <w:t>ITC</w:t>
      </w:r>
      <w:r w:rsidR="008B5A84" w:rsidRPr="008B5A84">
        <w:rPr>
          <w:rFonts w:ascii="Times New Roman" w:hAnsi="Times New Roman" w:cs="Times New Roman"/>
          <w:sz w:val="24"/>
          <w:szCs w:val="24"/>
        </w:rPr>
        <w:t xml:space="preserve"> of </w:t>
      </w:r>
      <w:r w:rsidR="008B5A84">
        <w:rPr>
          <w:rFonts w:ascii="Times New Roman" w:hAnsi="Times New Roman" w:cs="Times New Roman" w:hint="eastAsia"/>
          <w:sz w:val="24"/>
          <w:szCs w:val="24"/>
        </w:rPr>
        <w:t>the Ga-</w:t>
      </w:r>
      <w:proofErr w:type="spellStart"/>
      <w:r w:rsidR="008B5A84" w:rsidRPr="00627034">
        <w:rPr>
          <w:rFonts w:ascii="Times New Roman" w:hAnsi="Times New Roman" w:cs="Times New Roman"/>
          <w:sz w:val="24"/>
          <w:szCs w:val="24"/>
        </w:rPr>
        <w:t>GaN</w:t>
      </w:r>
      <w:proofErr w:type="spellEnd"/>
      <w:r w:rsidR="008B5A84" w:rsidRPr="00627034">
        <w:rPr>
          <w:rFonts w:ascii="Times New Roman" w:hAnsi="Times New Roman" w:cs="Times New Roman"/>
          <w:sz w:val="24"/>
          <w:szCs w:val="24"/>
        </w:rPr>
        <w:t>/</w:t>
      </w:r>
      <w:r w:rsidR="008B5A84">
        <w:rPr>
          <w:rFonts w:ascii="Times New Roman" w:hAnsi="Times New Roman" w:cs="Times New Roman" w:hint="eastAsia"/>
          <w:sz w:val="24"/>
          <w:szCs w:val="24"/>
        </w:rPr>
        <w:t>C interface</w:t>
      </w:r>
      <w:r w:rsidR="008B5A84" w:rsidRPr="008B5A84">
        <w:rPr>
          <w:rFonts w:ascii="Times New Roman" w:hAnsi="Times New Roman" w:cs="Times New Roman"/>
          <w:sz w:val="24"/>
          <w:szCs w:val="24"/>
        </w:rPr>
        <w:t>.</w:t>
      </w:r>
    </w:p>
    <w:p w14:paraId="6545DCCE" w14:textId="6D8D8623" w:rsidR="004C0663" w:rsidRDefault="00B50BA3" w:rsidP="00D405F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5FDC5B" wp14:editId="20633DE2">
            <wp:extent cx="4586092" cy="4794250"/>
            <wp:effectExtent l="0" t="0" r="5080" b="6350"/>
            <wp:docPr id="23364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4319" name="图片 23364319"/>
                    <pic:cNvPicPr/>
                  </pic:nvPicPr>
                  <pic:blipFill>
                    <a:blip r:embed="rId55">
                      <a:extLst>
                        <a:ext uri="{28A0092B-C50C-407E-A947-70E740481C1C}">
                          <a14:useLocalDpi xmlns:a14="http://schemas.microsoft.com/office/drawing/2010/main" val="0"/>
                        </a:ext>
                      </a:extLst>
                    </a:blip>
                    <a:stretch>
                      <a:fillRect/>
                    </a:stretch>
                  </pic:blipFill>
                  <pic:spPr>
                    <a:xfrm>
                      <a:off x="0" y="0"/>
                      <a:ext cx="4589856" cy="4798185"/>
                    </a:xfrm>
                    <a:prstGeom prst="rect">
                      <a:avLst/>
                    </a:prstGeom>
                  </pic:spPr>
                </pic:pic>
              </a:graphicData>
            </a:graphic>
          </wp:inline>
        </w:drawing>
      </w:r>
    </w:p>
    <w:p w14:paraId="07A20FF2" w14:textId="1A8087D8" w:rsidR="006E5D63" w:rsidRPr="004034B5" w:rsidRDefault="0039498E" w:rsidP="00B335D1">
      <w:pPr>
        <w:spacing w:line="360" w:lineRule="auto"/>
        <w:rPr>
          <w:rFonts w:ascii="Times New Roman" w:hAnsi="Times New Roman" w:cs="Times New Roman"/>
          <w:sz w:val="24"/>
          <w:szCs w:val="24"/>
        </w:rPr>
      </w:pPr>
      <w:r w:rsidRPr="004034B5">
        <w:rPr>
          <w:rFonts w:ascii="Times New Roman" w:hAnsi="Times New Roman" w:cs="Times New Roman" w:hint="eastAsia"/>
          <w:sz w:val="24"/>
          <w:szCs w:val="24"/>
        </w:rPr>
        <w:t xml:space="preserve">Fig. </w:t>
      </w:r>
      <w:r w:rsidR="003D13DC" w:rsidRPr="004034B5">
        <w:rPr>
          <w:rFonts w:ascii="Times New Roman" w:hAnsi="Times New Roman" w:cs="Times New Roman" w:hint="eastAsia"/>
          <w:sz w:val="24"/>
          <w:szCs w:val="24"/>
        </w:rPr>
        <w:t>6</w:t>
      </w:r>
      <w:r w:rsidR="00A30E92" w:rsidRPr="004034B5">
        <w:rPr>
          <w:rFonts w:ascii="Times New Roman" w:hAnsi="Times New Roman" w:cs="Times New Roman" w:hint="eastAsia"/>
          <w:sz w:val="24"/>
          <w:szCs w:val="24"/>
        </w:rPr>
        <w:t xml:space="preserve"> </w:t>
      </w:r>
      <w:r w:rsidRPr="004034B5">
        <w:rPr>
          <w:rFonts w:ascii="Times New Roman" w:hAnsi="Times New Roman" w:cs="Times New Roman" w:hint="eastAsia"/>
          <w:sz w:val="24"/>
          <w:szCs w:val="24"/>
        </w:rPr>
        <w:t xml:space="preserve">(a) </w:t>
      </w:r>
      <w:r w:rsidR="00A30E92" w:rsidRPr="004034B5">
        <w:rPr>
          <w:rFonts w:ascii="Times New Roman" w:hAnsi="Times New Roman" w:cs="Times New Roman" w:hint="eastAsia"/>
          <w:sz w:val="24"/>
          <w:szCs w:val="24"/>
        </w:rPr>
        <w:t>N</w:t>
      </w:r>
      <w:r w:rsidR="00A30E92" w:rsidRPr="004034B5">
        <w:rPr>
          <w:rFonts w:ascii="Times New Roman" w:hAnsi="Times New Roman" w:cs="Times New Roman"/>
          <w:sz w:val="24"/>
          <w:szCs w:val="24"/>
        </w:rPr>
        <w:t>ormalized VACF</w:t>
      </w:r>
      <w:r w:rsidR="00A30E92" w:rsidRPr="004034B5">
        <w:rPr>
          <w:rFonts w:ascii="Times New Roman" w:hAnsi="Times New Roman" w:cs="Times New Roman" w:hint="eastAsia"/>
          <w:sz w:val="24"/>
          <w:szCs w:val="24"/>
        </w:rPr>
        <w:t xml:space="preserve"> </w:t>
      </w:r>
      <w:r w:rsidRPr="004034B5">
        <w:rPr>
          <w:rFonts w:ascii="Times New Roman" w:hAnsi="Times New Roman" w:cs="Times New Roman" w:hint="eastAsia"/>
          <w:sz w:val="24"/>
          <w:szCs w:val="24"/>
        </w:rPr>
        <w:t>and (b)</w:t>
      </w:r>
      <w:r w:rsidR="00A30E92" w:rsidRPr="004034B5">
        <w:rPr>
          <w:rFonts w:ascii="Times New Roman" w:hAnsi="Times New Roman" w:cs="Times New Roman" w:hint="eastAsia"/>
          <w:sz w:val="24"/>
          <w:szCs w:val="24"/>
        </w:rPr>
        <w:t xml:space="preserve"> PDOS for </w:t>
      </w:r>
      <w:proofErr w:type="spellStart"/>
      <w:r w:rsidR="00A30E92" w:rsidRPr="004034B5">
        <w:rPr>
          <w:rFonts w:ascii="Times New Roman" w:hAnsi="Times New Roman" w:cs="Times New Roman" w:hint="eastAsia"/>
          <w:sz w:val="24"/>
          <w:szCs w:val="24"/>
        </w:rPr>
        <w:t>GaN</w:t>
      </w:r>
      <w:proofErr w:type="spellEnd"/>
      <w:r w:rsidR="00A30E92" w:rsidRPr="004034B5">
        <w:rPr>
          <w:rFonts w:ascii="Times New Roman" w:hAnsi="Times New Roman" w:cs="Times New Roman" w:hint="eastAsia"/>
          <w:sz w:val="24"/>
          <w:szCs w:val="24"/>
        </w:rPr>
        <w:t xml:space="preserve"> and C in the Ga-</w:t>
      </w:r>
      <w:proofErr w:type="spellStart"/>
      <w:r w:rsidR="00A30E92" w:rsidRPr="004034B5">
        <w:rPr>
          <w:rFonts w:ascii="Times New Roman" w:hAnsi="Times New Roman" w:cs="Times New Roman" w:hint="eastAsia"/>
          <w:sz w:val="24"/>
          <w:szCs w:val="24"/>
        </w:rPr>
        <w:t>GaN</w:t>
      </w:r>
      <w:proofErr w:type="spellEnd"/>
      <w:r w:rsidR="00A30E92" w:rsidRPr="004034B5">
        <w:rPr>
          <w:rFonts w:ascii="Times New Roman" w:hAnsi="Times New Roman" w:cs="Times New Roman" w:hint="eastAsia"/>
          <w:sz w:val="24"/>
          <w:szCs w:val="24"/>
        </w:rPr>
        <w:t>/C interface</w:t>
      </w:r>
      <w:r w:rsidRPr="004034B5">
        <w:rPr>
          <w:rFonts w:ascii="Times New Roman" w:hAnsi="Times New Roman" w:cs="Times New Roman"/>
          <w:sz w:val="24"/>
          <w:szCs w:val="24"/>
        </w:rPr>
        <w:t>.</w:t>
      </w:r>
      <w:r w:rsidRPr="004034B5">
        <w:rPr>
          <w:rFonts w:ascii="Times New Roman" w:hAnsi="Times New Roman" w:cs="Times New Roman" w:hint="eastAsia"/>
          <w:sz w:val="24"/>
          <w:szCs w:val="24"/>
        </w:rPr>
        <w:t xml:space="preserve"> </w:t>
      </w:r>
      <w:r w:rsidR="00A30E92" w:rsidRPr="004034B5">
        <w:rPr>
          <w:rFonts w:ascii="Times New Roman" w:hAnsi="Times New Roman" w:cs="Times New Roman" w:hint="eastAsia"/>
          <w:sz w:val="24"/>
          <w:szCs w:val="24"/>
        </w:rPr>
        <w:t>(c) N</w:t>
      </w:r>
      <w:r w:rsidR="00A30E92" w:rsidRPr="004034B5">
        <w:rPr>
          <w:rFonts w:ascii="Times New Roman" w:hAnsi="Times New Roman" w:cs="Times New Roman"/>
          <w:sz w:val="24"/>
          <w:szCs w:val="24"/>
        </w:rPr>
        <w:t>ormalized VACF</w:t>
      </w:r>
      <w:r w:rsidR="00A30E92" w:rsidRPr="004034B5">
        <w:rPr>
          <w:rFonts w:ascii="Times New Roman" w:hAnsi="Times New Roman" w:cs="Times New Roman" w:hint="eastAsia"/>
          <w:sz w:val="24"/>
          <w:szCs w:val="24"/>
        </w:rPr>
        <w:t xml:space="preserve"> and (d) PDOS for </w:t>
      </w:r>
      <w:proofErr w:type="spellStart"/>
      <w:r w:rsidR="00A30E92" w:rsidRPr="004034B5">
        <w:rPr>
          <w:rFonts w:ascii="Times New Roman" w:hAnsi="Times New Roman" w:cs="Times New Roman" w:hint="eastAsia"/>
          <w:sz w:val="24"/>
          <w:szCs w:val="24"/>
        </w:rPr>
        <w:t>GaN</w:t>
      </w:r>
      <w:proofErr w:type="spellEnd"/>
      <w:r w:rsidR="00A30E92" w:rsidRPr="004034B5">
        <w:rPr>
          <w:rFonts w:ascii="Times New Roman" w:hAnsi="Times New Roman" w:cs="Times New Roman" w:hint="eastAsia"/>
          <w:sz w:val="24"/>
          <w:szCs w:val="24"/>
        </w:rPr>
        <w:t xml:space="preserve"> and C in the N-</w:t>
      </w:r>
      <w:proofErr w:type="spellStart"/>
      <w:r w:rsidR="00A30E92" w:rsidRPr="004034B5">
        <w:rPr>
          <w:rFonts w:ascii="Times New Roman" w:hAnsi="Times New Roman" w:cs="Times New Roman" w:hint="eastAsia"/>
          <w:sz w:val="24"/>
          <w:szCs w:val="24"/>
        </w:rPr>
        <w:t>GaN</w:t>
      </w:r>
      <w:proofErr w:type="spellEnd"/>
      <w:r w:rsidR="00A30E92" w:rsidRPr="004034B5">
        <w:rPr>
          <w:rFonts w:ascii="Times New Roman" w:hAnsi="Times New Roman" w:cs="Times New Roman" w:hint="eastAsia"/>
          <w:sz w:val="24"/>
          <w:szCs w:val="24"/>
        </w:rPr>
        <w:t>/C interface</w:t>
      </w:r>
      <w:r w:rsidR="00A30E92" w:rsidRPr="004034B5">
        <w:rPr>
          <w:rFonts w:ascii="Times New Roman" w:hAnsi="Times New Roman" w:cs="Times New Roman"/>
          <w:sz w:val="24"/>
          <w:szCs w:val="24"/>
        </w:rPr>
        <w:t>.</w:t>
      </w:r>
      <w:r w:rsidR="00A30E92" w:rsidRPr="004034B5">
        <w:rPr>
          <w:rFonts w:ascii="Times New Roman" w:hAnsi="Times New Roman" w:cs="Times New Roman" w:hint="eastAsia"/>
          <w:sz w:val="24"/>
          <w:szCs w:val="24"/>
        </w:rPr>
        <w:t xml:space="preserve"> </w:t>
      </w:r>
      <w:r w:rsidR="00111E96" w:rsidRPr="004034B5">
        <w:rPr>
          <w:rFonts w:ascii="Times New Roman" w:hAnsi="Times New Roman" w:cs="Times New Roman" w:hint="eastAsia"/>
          <w:sz w:val="24"/>
          <w:szCs w:val="24"/>
        </w:rPr>
        <w:t>And calculated PPRs for (e) the Ga-</w:t>
      </w:r>
      <w:proofErr w:type="spellStart"/>
      <w:r w:rsidR="00111E96" w:rsidRPr="004034B5">
        <w:rPr>
          <w:rFonts w:ascii="Times New Roman" w:hAnsi="Times New Roman" w:cs="Times New Roman"/>
          <w:sz w:val="24"/>
          <w:szCs w:val="24"/>
        </w:rPr>
        <w:t>GaN</w:t>
      </w:r>
      <w:proofErr w:type="spellEnd"/>
      <w:r w:rsidR="00111E96" w:rsidRPr="004034B5">
        <w:rPr>
          <w:rFonts w:ascii="Times New Roman" w:hAnsi="Times New Roman" w:cs="Times New Roman"/>
          <w:sz w:val="24"/>
          <w:szCs w:val="24"/>
        </w:rPr>
        <w:t>/</w:t>
      </w:r>
      <w:r w:rsidR="00111E96" w:rsidRPr="004034B5">
        <w:rPr>
          <w:rFonts w:ascii="Times New Roman" w:hAnsi="Times New Roman" w:cs="Times New Roman" w:hint="eastAsia"/>
          <w:sz w:val="24"/>
          <w:szCs w:val="24"/>
        </w:rPr>
        <w:t>C</w:t>
      </w:r>
      <w:r w:rsidR="00111E96" w:rsidRPr="004034B5">
        <w:rPr>
          <w:rFonts w:ascii="Times New Roman" w:hAnsi="Times New Roman" w:cs="Times New Roman"/>
          <w:sz w:val="24"/>
          <w:szCs w:val="24"/>
        </w:rPr>
        <w:t xml:space="preserve"> interface </w:t>
      </w:r>
      <w:r w:rsidR="00111E96" w:rsidRPr="004034B5">
        <w:rPr>
          <w:rFonts w:ascii="Times New Roman" w:hAnsi="Times New Roman" w:cs="Times New Roman" w:hint="eastAsia"/>
          <w:sz w:val="24"/>
          <w:szCs w:val="24"/>
        </w:rPr>
        <w:t>and (f) the N-</w:t>
      </w:r>
      <w:proofErr w:type="spellStart"/>
      <w:r w:rsidR="00111E96" w:rsidRPr="004034B5">
        <w:rPr>
          <w:rFonts w:ascii="Times New Roman" w:hAnsi="Times New Roman" w:cs="Times New Roman"/>
          <w:sz w:val="24"/>
          <w:szCs w:val="24"/>
        </w:rPr>
        <w:t>GaN</w:t>
      </w:r>
      <w:proofErr w:type="spellEnd"/>
      <w:r w:rsidR="00111E96" w:rsidRPr="004034B5">
        <w:rPr>
          <w:rFonts w:ascii="Times New Roman" w:hAnsi="Times New Roman" w:cs="Times New Roman"/>
          <w:sz w:val="24"/>
          <w:szCs w:val="24"/>
        </w:rPr>
        <w:t>/</w:t>
      </w:r>
      <w:r w:rsidR="00111E96" w:rsidRPr="004034B5">
        <w:rPr>
          <w:rFonts w:ascii="Times New Roman" w:hAnsi="Times New Roman" w:cs="Times New Roman" w:hint="eastAsia"/>
          <w:sz w:val="24"/>
          <w:szCs w:val="24"/>
        </w:rPr>
        <w:t>C</w:t>
      </w:r>
      <w:r w:rsidR="00111E96" w:rsidRPr="004034B5">
        <w:rPr>
          <w:rFonts w:ascii="Times New Roman" w:hAnsi="Times New Roman" w:cs="Times New Roman"/>
          <w:sz w:val="24"/>
          <w:szCs w:val="24"/>
        </w:rPr>
        <w:t xml:space="preserve"> interface</w:t>
      </w:r>
      <w:r w:rsidR="00111E96" w:rsidRPr="004034B5">
        <w:rPr>
          <w:rFonts w:ascii="Times New Roman" w:hAnsi="Times New Roman" w:cs="Times New Roman" w:hint="eastAsia"/>
          <w:sz w:val="24"/>
          <w:szCs w:val="24"/>
        </w:rPr>
        <w:t xml:space="preserve">. </w:t>
      </w:r>
    </w:p>
    <w:p w14:paraId="5FE56B77" w14:textId="77777777" w:rsidR="00FA56B8" w:rsidRPr="007E34D7" w:rsidRDefault="00FA56B8" w:rsidP="0039498E">
      <w:pPr>
        <w:spacing w:line="360" w:lineRule="auto"/>
        <w:ind w:firstLine="420"/>
        <w:rPr>
          <w:rFonts w:ascii="Times New Roman" w:hAnsi="Times New Roman" w:cs="Times New Roman"/>
          <w:szCs w:val="21"/>
        </w:rPr>
      </w:pPr>
    </w:p>
    <w:p w14:paraId="698A381D" w14:textId="4D611964" w:rsidR="009F2205" w:rsidRPr="009F2205" w:rsidRDefault="00107E39" w:rsidP="00C44659">
      <w:pPr>
        <w:spacing w:line="360" w:lineRule="auto"/>
        <w:ind w:firstLine="420"/>
        <w:rPr>
          <w:rFonts w:ascii="Times New Roman" w:hAnsi="Times New Roman" w:cs="Times New Roman"/>
          <w:color w:val="FF0000"/>
          <w:sz w:val="24"/>
          <w:szCs w:val="24"/>
        </w:rPr>
      </w:pPr>
      <w:r>
        <w:rPr>
          <w:rFonts w:ascii="Times New Roman" w:hAnsi="Times New Roman" w:cs="Times New Roman" w:hint="eastAsia"/>
          <w:sz w:val="24"/>
          <w:szCs w:val="24"/>
        </w:rPr>
        <w:t>W</w:t>
      </w:r>
      <w:r w:rsidRPr="00547557">
        <w:rPr>
          <w:rFonts w:ascii="Times New Roman" w:hAnsi="Times New Roman" w:cs="Times New Roman"/>
          <w:sz w:val="24"/>
          <w:szCs w:val="24"/>
        </w:rPr>
        <w:t xml:space="preserve">e investigate the impact of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w:t>
      </w:r>
      <w:r w:rsidRPr="00547557">
        <w:rPr>
          <w:rFonts w:ascii="Times New Roman" w:hAnsi="Times New Roman" w:cs="Times New Roman"/>
          <w:sz w:val="24"/>
          <w:szCs w:val="24"/>
        </w:rPr>
        <w:t xml:space="preserve"> on </w:t>
      </w:r>
      <w:r w:rsidR="00570FE1">
        <w:rPr>
          <w:rFonts w:ascii="Times New Roman" w:hAnsi="Times New Roman" w:cs="Times New Roman" w:hint="eastAsia"/>
          <w:sz w:val="24"/>
          <w:szCs w:val="24"/>
        </w:rPr>
        <w:t xml:space="preserve">the S of </w:t>
      </w:r>
      <w:r w:rsidRPr="00547557">
        <w:rPr>
          <w:rFonts w:ascii="Times New Roman" w:hAnsi="Times New Roman" w:cs="Times New Roman"/>
          <w:sz w:val="24"/>
          <w:szCs w:val="24"/>
        </w:rPr>
        <w:t xml:space="preserve">the </w:t>
      </w:r>
      <w:proofErr w:type="spellStart"/>
      <w:r w:rsidRPr="00547557">
        <w:rPr>
          <w:rFonts w:ascii="Times New Roman" w:hAnsi="Times New Roman" w:cs="Times New Roman"/>
          <w:sz w:val="24"/>
          <w:szCs w:val="24"/>
        </w:rPr>
        <w:t>GaN</w:t>
      </w:r>
      <w:proofErr w:type="spellEnd"/>
      <w:r w:rsidRPr="00547557">
        <w:rPr>
          <w:rFonts w:ascii="Times New Roman" w:hAnsi="Times New Roman" w:cs="Times New Roman"/>
          <w:sz w:val="24"/>
          <w:szCs w:val="24"/>
        </w:rPr>
        <w:t>/diamond interface.</w:t>
      </w:r>
      <w:r>
        <w:rPr>
          <w:rFonts w:ascii="Times New Roman" w:hAnsi="Times New Roman" w:cs="Times New Roman" w:hint="eastAsia"/>
          <w:sz w:val="24"/>
          <w:szCs w:val="24"/>
        </w:rPr>
        <w:t xml:space="preserve"> The calculated PDOSs of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and C in the Ga-</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/C interface with one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w:t>
      </w:r>
      <w:r w:rsidR="00921583">
        <w:rPr>
          <w:rFonts w:ascii="Times New Roman" w:hAnsi="Times New Roman" w:cs="Times New Roman"/>
          <w:sz w:val="24"/>
          <w:szCs w:val="24"/>
        </w:rPr>
        <w:t>are</w:t>
      </w:r>
      <w:r>
        <w:rPr>
          <w:rFonts w:ascii="Times New Roman" w:hAnsi="Times New Roman" w:cs="Times New Roman" w:hint="eastAsia"/>
          <w:sz w:val="24"/>
          <w:szCs w:val="24"/>
        </w:rPr>
        <w:t xml:space="preserve"> shown in Figs. 7(a) and 7(b), respectively. </w:t>
      </w:r>
      <w:r w:rsidR="00921583">
        <w:rPr>
          <w:rFonts w:ascii="Times New Roman" w:hAnsi="Times New Roman" w:cs="Times New Roman"/>
          <w:sz w:val="24"/>
          <w:szCs w:val="24"/>
        </w:rPr>
        <w:t>For</w:t>
      </w:r>
      <w:r>
        <w:rPr>
          <w:rFonts w:ascii="Times New Roman" w:hAnsi="Times New Roman" w:cs="Times New Roman" w:hint="eastAsia"/>
          <w:sz w:val="24"/>
          <w:szCs w:val="24"/>
        </w:rPr>
        <w:t xml:space="preserve"> the 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/C interface, the calculated PDOSs of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 and C in the interface with one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were shown in Figs. 7(c) and 7(d), respectively. The S</w:t>
      </w:r>
      <w:r w:rsidRPr="009F02FB">
        <w:rPr>
          <w:rFonts w:ascii="Times New Roman" w:hAnsi="Times New Roman" w:cs="Times New Roman"/>
          <w:sz w:val="24"/>
          <w:szCs w:val="24"/>
        </w:rPr>
        <w:t xml:space="preserve"> </w:t>
      </w:r>
      <w:r>
        <w:rPr>
          <w:rFonts w:ascii="Times New Roman" w:hAnsi="Times New Roman" w:cs="Times New Roman" w:hint="eastAsia"/>
          <w:sz w:val="24"/>
          <w:szCs w:val="24"/>
        </w:rPr>
        <w:t xml:space="preserve">values are 0.0173 and 0.0175 for </w:t>
      </w:r>
      <w:r w:rsidR="00921583">
        <w:rPr>
          <w:rFonts w:ascii="Times New Roman" w:hAnsi="Times New Roman" w:cs="Times New Roman"/>
          <w:sz w:val="24"/>
          <w:szCs w:val="24"/>
        </w:rPr>
        <w:t xml:space="preserve">the </w:t>
      </w:r>
      <w:r>
        <w:rPr>
          <w:rFonts w:ascii="Times New Roman" w:hAnsi="Times New Roman" w:cs="Times New Roman" w:hint="eastAsia"/>
          <w:sz w:val="24"/>
          <w:szCs w:val="24"/>
        </w:rPr>
        <w:t>Ga-</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/C interface with one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0.0170 and 0.0196 for </w:t>
      </w:r>
      <w:r w:rsidR="00921583">
        <w:rPr>
          <w:rFonts w:ascii="Times New Roman" w:hAnsi="Times New Roman" w:cs="Times New Roman"/>
          <w:sz w:val="24"/>
          <w:szCs w:val="24"/>
        </w:rPr>
        <w:t xml:space="preserve">the </w:t>
      </w:r>
      <w:r>
        <w:rPr>
          <w:rFonts w:ascii="Times New Roman" w:hAnsi="Times New Roman" w:cs="Times New Roman" w:hint="eastAsia"/>
          <w:sz w:val="24"/>
          <w:szCs w:val="24"/>
        </w:rPr>
        <w:t>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 xml:space="preserve">/C interface with one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w:t>
      </w:r>
      <w:r w:rsidRPr="0082680A">
        <w:rPr>
          <w:rFonts w:ascii="Times New Roman" w:hAnsi="Times New Roman" w:cs="Times New Roman"/>
          <w:sz w:val="24"/>
          <w:szCs w:val="24"/>
        </w:rPr>
        <w:t>Compar</w:t>
      </w:r>
      <w:r>
        <w:rPr>
          <w:rFonts w:ascii="Times New Roman" w:hAnsi="Times New Roman" w:cs="Times New Roman" w:hint="eastAsia"/>
          <w:sz w:val="24"/>
          <w:szCs w:val="24"/>
        </w:rPr>
        <w:t>ing</w:t>
      </w:r>
      <w:r w:rsidRPr="0082680A">
        <w:rPr>
          <w:rFonts w:ascii="Times New Roman" w:hAnsi="Times New Roman" w:cs="Times New Roman"/>
          <w:sz w:val="24"/>
          <w:szCs w:val="24"/>
        </w:rPr>
        <w:t xml:space="preserve"> </w:t>
      </w:r>
      <w:r w:rsidR="00570FE1">
        <w:rPr>
          <w:rFonts w:ascii="Times New Roman" w:hAnsi="Times New Roman" w:cs="Times New Roman" w:hint="eastAsia"/>
          <w:sz w:val="24"/>
          <w:szCs w:val="24"/>
        </w:rPr>
        <w:t>values of S</w:t>
      </w:r>
      <w:r w:rsidRPr="0082680A">
        <w:rPr>
          <w:rFonts w:ascii="Times New Roman" w:hAnsi="Times New Roman" w:cs="Times New Roman"/>
          <w:sz w:val="24"/>
          <w:szCs w:val="24"/>
        </w:rPr>
        <w:t xml:space="preserve"> </w:t>
      </w:r>
      <w:r w:rsidR="00570FE1">
        <w:rPr>
          <w:rFonts w:ascii="Times New Roman" w:hAnsi="Times New Roman" w:cs="Times New Roman" w:hint="eastAsia"/>
          <w:sz w:val="24"/>
          <w:szCs w:val="24"/>
        </w:rPr>
        <w:t>of</w:t>
      </w:r>
      <w:r w:rsidRPr="0082680A">
        <w:rPr>
          <w:rFonts w:ascii="Times New Roman" w:hAnsi="Times New Roman" w:cs="Times New Roman"/>
          <w:sz w:val="24"/>
          <w:szCs w:val="24"/>
        </w:rPr>
        <w:t xml:space="preserve"> the Ga-</w:t>
      </w:r>
      <w:proofErr w:type="spellStart"/>
      <w:r w:rsidRPr="0082680A">
        <w:rPr>
          <w:rFonts w:ascii="Times New Roman" w:hAnsi="Times New Roman" w:cs="Times New Roman"/>
          <w:sz w:val="24"/>
          <w:szCs w:val="24"/>
        </w:rPr>
        <w:t>GaN</w:t>
      </w:r>
      <w:proofErr w:type="spellEnd"/>
      <w:r w:rsidRPr="0082680A">
        <w:rPr>
          <w:rFonts w:ascii="Times New Roman" w:hAnsi="Times New Roman" w:cs="Times New Roman"/>
          <w:sz w:val="24"/>
          <w:szCs w:val="24"/>
        </w:rPr>
        <w:t>/C interfaces</w:t>
      </w:r>
      <w:r w:rsidR="00570FE1">
        <w:rPr>
          <w:rFonts w:ascii="Times New Roman" w:hAnsi="Times New Roman" w:cs="Times New Roman" w:hint="eastAsia"/>
          <w:sz w:val="24"/>
          <w:szCs w:val="24"/>
        </w:rPr>
        <w:t xml:space="preserve"> with one and three </w:t>
      </w:r>
      <w:proofErr w:type="spellStart"/>
      <w:r w:rsidR="00570FE1">
        <w:rPr>
          <w:rFonts w:ascii="Times New Roman" w:hAnsi="Times New Roman" w:cs="Times New Roman" w:hint="eastAsia"/>
          <w:sz w:val="24"/>
          <w:szCs w:val="24"/>
        </w:rPr>
        <w:t>Vc</w:t>
      </w:r>
      <w:proofErr w:type="spellEnd"/>
      <w:r w:rsidR="00570FE1" w:rsidRPr="00570FE1">
        <w:rPr>
          <w:rFonts w:ascii="Times New Roman" w:hAnsi="Times New Roman" w:cs="Times New Roman"/>
          <w:sz w:val="24"/>
          <w:szCs w:val="24"/>
        </w:rPr>
        <w:t xml:space="preserve"> </w:t>
      </w:r>
      <w:r w:rsidR="00570FE1" w:rsidRPr="0082680A">
        <w:rPr>
          <w:rFonts w:ascii="Times New Roman" w:hAnsi="Times New Roman" w:cs="Times New Roman"/>
          <w:sz w:val="24"/>
          <w:szCs w:val="24"/>
        </w:rPr>
        <w:t>defects</w:t>
      </w:r>
      <w:r>
        <w:rPr>
          <w:rFonts w:ascii="Times New Roman" w:hAnsi="Times New Roman" w:cs="Times New Roman" w:hint="eastAsia"/>
          <w:sz w:val="24"/>
          <w:szCs w:val="24"/>
        </w:rPr>
        <w:t xml:space="preserve">, the </w:t>
      </w:r>
      <w:r w:rsidR="00570FE1" w:rsidRPr="00570FE1">
        <w:rPr>
          <w:rFonts w:ascii="Times New Roman" w:hAnsi="Times New Roman" w:cs="Times New Roman"/>
          <w:sz w:val="24"/>
          <w:szCs w:val="24"/>
        </w:rPr>
        <w:t xml:space="preserve">concentration </w:t>
      </w:r>
      <w:r w:rsidR="00570FE1">
        <w:rPr>
          <w:rFonts w:ascii="Times New Roman" w:hAnsi="Times New Roman" w:cs="Times New Roman" w:hint="eastAsia"/>
          <w:sz w:val="24"/>
          <w:szCs w:val="24"/>
        </w:rPr>
        <w:t xml:space="preserve">of the </w:t>
      </w:r>
      <w:proofErr w:type="spellStart"/>
      <w:r w:rsidRPr="0082680A">
        <w:rPr>
          <w:rFonts w:ascii="Times New Roman" w:hAnsi="Times New Roman" w:cs="Times New Roman"/>
          <w:sz w:val="24"/>
          <w:szCs w:val="24"/>
        </w:rPr>
        <w:t>Vc</w:t>
      </w:r>
      <w:proofErr w:type="spellEnd"/>
      <w:r w:rsidRPr="0082680A">
        <w:rPr>
          <w:rFonts w:ascii="Times New Roman" w:hAnsi="Times New Roman" w:cs="Times New Roman"/>
          <w:sz w:val="24"/>
          <w:szCs w:val="24"/>
        </w:rPr>
        <w:t xml:space="preserve"> defects</w:t>
      </w:r>
      <w:r w:rsidRPr="0082680A">
        <w:t xml:space="preserve"> </w:t>
      </w:r>
      <w:r w:rsidR="00921583">
        <w:rPr>
          <w:rFonts w:ascii="Times New Roman" w:hAnsi="Times New Roman" w:cs="Times New Roman"/>
          <w:sz w:val="24"/>
          <w:szCs w:val="24"/>
        </w:rPr>
        <w:t>has</w:t>
      </w:r>
      <w:r w:rsidRPr="0082680A">
        <w:rPr>
          <w:rFonts w:ascii="Times New Roman" w:hAnsi="Times New Roman" w:cs="Times New Roman"/>
          <w:sz w:val="24"/>
          <w:szCs w:val="24"/>
        </w:rPr>
        <w:t xml:space="preserve"> </w:t>
      </w:r>
      <w:r w:rsidR="00570FE1">
        <w:rPr>
          <w:rFonts w:ascii="Times New Roman" w:hAnsi="Times New Roman" w:cs="Times New Roman" w:hint="eastAsia"/>
          <w:sz w:val="24"/>
          <w:szCs w:val="24"/>
        </w:rPr>
        <w:t>almost</w:t>
      </w:r>
      <w:r w:rsidRPr="0082680A">
        <w:rPr>
          <w:rFonts w:ascii="Times New Roman" w:hAnsi="Times New Roman" w:cs="Times New Roman"/>
          <w:sz w:val="24"/>
          <w:szCs w:val="24"/>
        </w:rPr>
        <w:t xml:space="preserve"> no effect on the </w:t>
      </w:r>
      <w:r w:rsidR="00570FE1">
        <w:rPr>
          <w:rFonts w:ascii="Times New Roman" w:hAnsi="Times New Roman" w:cs="Times New Roman" w:hint="eastAsia"/>
          <w:sz w:val="24"/>
          <w:szCs w:val="24"/>
        </w:rPr>
        <w:t>values of the S</w:t>
      </w:r>
      <w:r>
        <w:rPr>
          <w:rFonts w:ascii="Times New Roman" w:hAnsi="Times New Roman" w:cs="Times New Roman" w:hint="eastAsia"/>
          <w:sz w:val="24"/>
          <w:szCs w:val="24"/>
        </w:rPr>
        <w:t xml:space="preserve">, while </w:t>
      </w:r>
      <w:r w:rsidR="00570FE1">
        <w:rPr>
          <w:rFonts w:ascii="Times New Roman" w:hAnsi="Times New Roman" w:cs="Times New Roman" w:hint="eastAsia"/>
          <w:sz w:val="24"/>
          <w:szCs w:val="24"/>
        </w:rPr>
        <w:t>for</w:t>
      </w:r>
      <w:r w:rsidRPr="0082680A">
        <w:rPr>
          <w:rFonts w:ascii="Times New Roman" w:hAnsi="Times New Roman" w:cs="Times New Roman"/>
          <w:sz w:val="24"/>
          <w:szCs w:val="24"/>
        </w:rPr>
        <w:t xml:space="preserve"> </w:t>
      </w:r>
      <w:r w:rsidRPr="0082680A">
        <w:rPr>
          <w:rFonts w:ascii="Times New Roman" w:hAnsi="Times New Roman" w:cs="Times New Roman"/>
          <w:sz w:val="24"/>
          <w:szCs w:val="24"/>
        </w:rPr>
        <w:lastRenderedPageBreak/>
        <w:t xml:space="preserve">the </w:t>
      </w:r>
      <w:r>
        <w:rPr>
          <w:rFonts w:ascii="Times New Roman" w:hAnsi="Times New Roman" w:cs="Times New Roman" w:hint="eastAsia"/>
          <w:sz w:val="24"/>
          <w:szCs w:val="24"/>
        </w:rPr>
        <w:t>N</w:t>
      </w:r>
      <w:r w:rsidRPr="0082680A">
        <w:rPr>
          <w:rFonts w:ascii="Times New Roman" w:hAnsi="Times New Roman" w:cs="Times New Roman"/>
          <w:sz w:val="24"/>
          <w:szCs w:val="24"/>
        </w:rPr>
        <w:t>-</w:t>
      </w:r>
      <w:proofErr w:type="spellStart"/>
      <w:r w:rsidRPr="0082680A">
        <w:rPr>
          <w:rFonts w:ascii="Times New Roman" w:hAnsi="Times New Roman" w:cs="Times New Roman"/>
          <w:sz w:val="24"/>
          <w:szCs w:val="24"/>
        </w:rPr>
        <w:t>GaN</w:t>
      </w:r>
      <w:proofErr w:type="spellEnd"/>
      <w:r w:rsidRPr="0082680A">
        <w:rPr>
          <w:rFonts w:ascii="Times New Roman" w:hAnsi="Times New Roman" w:cs="Times New Roman"/>
          <w:sz w:val="24"/>
          <w:szCs w:val="24"/>
        </w:rPr>
        <w:t>/C interfaces</w:t>
      </w:r>
      <w:r w:rsidR="00570FE1">
        <w:rPr>
          <w:rFonts w:ascii="Times New Roman" w:hAnsi="Times New Roman" w:cs="Times New Roman" w:hint="eastAsia"/>
          <w:sz w:val="24"/>
          <w:szCs w:val="24"/>
        </w:rPr>
        <w:t>,</w:t>
      </w:r>
      <w:r>
        <w:rPr>
          <w:rFonts w:ascii="Times New Roman" w:hAnsi="Times New Roman" w:cs="Times New Roman" w:hint="eastAsia"/>
          <w:sz w:val="24"/>
          <w:szCs w:val="24"/>
        </w:rPr>
        <w:t xml:space="preserve"> the </w:t>
      </w:r>
      <w:proofErr w:type="spellStart"/>
      <w:r w:rsidRPr="0082680A">
        <w:rPr>
          <w:rFonts w:ascii="Times New Roman" w:hAnsi="Times New Roman" w:cs="Times New Roman"/>
          <w:sz w:val="24"/>
          <w:szCs w:val="24"/>
        </w:rPr>
        <w:t>Vc</w:t>
      </w:r>
      <w:proofErr w:type="spellEnd"/>
      <w:r w:rsidRPr="0082680A">
        <w:rPr>
          <w:rFonts w:ascii="Times New Roman" w:hAnsi="Times New Roman" w:cs="Times New Roman"/>
          <w:sz w:val="24"/>
          <w:szCs w:val="24"/>
        </w:rPr>
        <w:t xml:space="preserve"> defects</w:t>
      </w:r>
      <w:r>
        <w:rPr>
          <w:rFonts w:ascii="Times New Roman" w:hAnsi="Times New Roman" w:cs="Times New Roman" w:hint="eastAsia"/>
          <w:sz w:val="24"/>
          <w:szCs w:val="24"/>
        </w:rPr>
        <w:t xml:space="preserve"> can induce </w:t>
      </w:r>
      <w:r w:rsidRPr="002D67A8">
        <w:rPr>
          <w:rFonts w:ascii="Times New Roman" w:hAnsi="Times New Roman" w:cs="Times New Roman"/>
          <w:sz w:val="24"/>
          <w:szCs w:val="24"/>
        </w:rPr>
        <w:t xml:space="preserve">an increase </w:t>
      </w:r>
      <w:r w:rsidR="00570FE1">
        <w:rPr>
          <w:rFonts w:ascii="Times New Roman" w:hAnsi="Times New Roman" w:cs="Times New Roman" w:hint="eastAsia"/>
          <w:sz w:val="24"/>
          <w:szCs w:val="24"/>
        </w:rPr>
        <w:t>from 0.011 to 0.0196</w:t>
      </w:r>
      <w:r w:rsidRPr="00547557">
        <w:rPr>
          <w:rFonts w:ascii="Times New Roman" w:hAnsi="Times New Roman" w:cs="Times New Roman"/>
          <w:sz w:val="24"/>
          <w:szCs w:val="24"/>
        </w:rPr>
        <w:t xml:space="preserve">, which is favorable for </w:t>
      </w:r>
      <w:r>
        <w:rPr>
          <w:rFonts w:ascii="Times New Roman" w:hAnsi="Times New Roman" w:cs="Times New Roman" w:hint="eastAsia"/>
          <w:sz w:val="24"/>
          <w:szCs w:val="24"/>
        </w:rPr>
        <w:t>the</w:t>
      </w:r>
      <w:r w:rsidR="00570FE1">
        <w:rPr>
          <w:rFonts w:ascii="Times New Roman" w:hAnsi="Times New Roman" w:cs="Times New Roman" w:hint="eastAsia"/>
          <w:sz w:val="24"/>
          <w:szCs w:val="24"/>
        </w:rPr>
        <w:t xml:space="preserve"> </w:t>
      </w:r>
      <w:r w:rsidR="00570FE1" w:rsidRPr="002D67A8">
        <w:rPr>
          <w:rFonts w:ascii="Times New Roman" w:hAnsi="Times New Roman" w:cs="Times New Roman"/>
          <w:sz w:val="24"/>
          <w:szCs w:val="24"/>
        </w:rPr>
        <w:t>increase</w:t>
      </w:r>
      <w:r w:rsidR="00570FE1">
        <w:rPr>
          <w:rFonts w:ascii="Times New Roman" w:hAnsi="Times New Roman" w:cs="Times New Roman" w:hint="eastAsia"/>
          <w:sz w:val="24"/>
          <w:szCs w:val="24"/>
        </w:rPr>
        <w:t xml:space="preserve"> of</w:t>
      </w:r>
      <w:r>
        <w:rPr>
          <w:rFonts w:ascii="Times New Roman" w:hAnsi="Times New Roman" w:cs="Times New Roman" w:hint="eastAsia"/>
          <w:sz w:val="24"/>
          <w:szCs w:val="24"/>
        </w:rPr>
        <w:t xml:space="preserve"> ITC</w:t>
      </w:r>
      <w:r w:rsidRPr="00547557">
        <w:rPr>
          <w:rFonts w:ascii="Times New Roman" w:hAnsi="Times New Roman" w:cs="Times New Roman"/>
          <w:sz w:val="24"/>
          <w:szCs w:val="24"/>
        </w:rPr>
        <w:t xml:space="preserve"> across the </w:t>
      </w:r>
      <w:r>
        <w:rPr>
          <w:rFonts w:ascii="Times New Roman" w:hAnsi="Times New Roman" w:cs="Times New Roman" w:hint="eastAsia"/>
          <w:sz w:val="24"/>
          <w:szCs w:val="24"/>
        </w:rPr>
        <w:t>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547557">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w:t>
      </w:r>
    </w:p>
    <w:p w14:paraId="3BA037E4" w14:textId="4AD3721F" w:rsidR="006E5D63" w:rsidRDefault="00F90658" w:rsidP="0098603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CDFAC9" wp14:editId="4B633531">
            <wp:extent cx="5274310" cy="3977005"/>
            <wp:effectExtent l="0" t="0" r="2540" b="4445"/>
            <wp:docPr id="14680505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50566" name="图片 146805056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4310" cy="3977005"/>
                    </a:xfrm>
                    <a:prstGeom prst="rect">
                      <a:avLst/>
                    </a:prstGeom>
                  </pic:spPr>
                </pic:pic>
              </a:graphicData>
            </a:graphic>
          </wp:inline>
        </w:drawing>
      </w:r>
    </w:p>
    <w:p w14:paraId="29F2482B" w14:textId="1F2ED7FC" w:rsidR="00023AC0" w:rsidRPr="004034B5" w:rsidRDefault="0039498E" w:rsidP="006C5791">
      <w:pPr>
        <w:spacing w:line="360" w:lineRule="auto"/>
        <w:rPr>
          <w:rFonts w:ascii="Times New Roman" w:hAnsi="Times New Roman" w:cs="Times New Roman"/>
          <w:sz w:val="24"/>
          <w:szCs w:val="24"/>
        </w:rPr>
      </w:pPr>
      <w:r w:rsidRPr="004034B5">
        <w:rPr>
          <w:rFonts w:ascii="Times New Roman" w:hAnsi="Times New Roman" w:cs="Times New Roman" w:hint="eastAsia"/>
          <w:sz w:val="24"/>
          <w:szCs w:val="24"/>
        </w:rPr>
        <w:t xml:space="preserve">Fig. </w:t>
      </w:r>
      <w:r w:rsidR="00480977" w:rsidRPr="004034B5">
        <w:rPr>
          <w:rFonts w:ascii="Times New Roman" w:hAnsi="Times New Roman" w:cs="Times New Roman" w:hint="eastAsia"/>
          <w:sz w:val="24"/>
          <w:szCs w:val="24"/>
        </w:rPr>
        <w:t>7</w:t>
      </w:r>
      <w:r w:rsidR="00DA0C16" w:rsidRPr="004034B5">
        <w:rPr>
          <w:rFonts w:ascii="Times New Roman" w:hAnsi="Times New Roman" w:cs="Times New Roman" w:hint="eastAsia"/>
          <w:sz w:val="24"/>
          <w:szCs w:val="24"/>
        </w:rPr>
        <w:t xml:space="preserve"> PDOSs of </w:t>
      </w:r>
      <w:proofErr w:type="spellStart"/>
      <w:r w:rsidR="00DA0C16" w:rsidRPr="004034B5">
        <w:rPr>
          <w:rFonts w:ascii="Times New Roman" w:hAnsi="Times New Roman" w:cs="Times New Roman" w:hint="eastAsia"/>
          <w:sz w:val="24"/>
          <w:szCs w:val="24"/>
        </w:rPr>
        <w:t>GaN</w:t>
      </w:r>
      <w:proofErr w:type="spellEnd"/>
      <w:r w:rsidR="00DA0C16" w:rsidRPr="004034B5">
        <w:rPr>
          <w:rFonts w:ascii="Times New Roman" w:hAnsi="Times New Roman" w:cs="Times New Roman" w:hint="eastAsia"/>
          <w:sz w:val="24"/>
          <w:szCs w:val="24"/>
        </w:rPr>
        <w:t xml:space="preserve"> and C </w:t>
      </w:r>
      <w:r w:rsidR="00DF6792" w:rsidRPr="004034B5">
        <w:rPr>
          <w:rFonts w:ascii="Times New Roman" w:hAnsi="Times New Roman" w:cs="Times New Roman" w:hint="eastAsia"/>
          <w:sz w:val="24"/>
          <w:szCs w:val="24"/>
        </w:rPr>
        <w:t>at</w:t>
      </w:r>
      <w:r w:rsidR="00DA0C16" w:rsidRPr="004034B5">
        <w:rPr>
          <w:rFonts w:ascii="Times New Roman" w:hAnsi="Times New Roman" w:cs="Times New Roman" w:hint="eastAsia"/>
          <w:sz w:val="24"/>
          <w:szCs w:val="24"/>
        </w:rPr>
        <w:t xml:space="preserve"> the Ga-</w:t>
      </w:r>
      <w:proofErr w:type="spellStart"/>
      <w:r w:rsidR="00DA0C16" w:rsidRPr="004034B5">
        <w:rPr>
          <w:rFonts w:ascii="Times New Roman" w:hAnsi="Times New Roman" w:cs="Times New Roman" w:hint="eastAsia"/>
          <w:sz w:val="24"/>
          <w:szCs w:val="24"/>
        </w:rPr>
        <w:t>GaN</w:t>
      </w:r>
      <w:proofErr w:type="spellEnd"/>
      <w:r w:rsidR="00DA0C16" w:rsidRPr="004034B5">
        <w:rPr>
          <w:rFonts w:ascii="Times New Roman" w:hAnsi="Times New Roman" w:cs="Times New Roman" w:hint="eastAsia"/>
          <w:sz w:val="24"/>
          <w:szCs w:val="24"/>
        </w:rPr>
        <w:t xml:space="preserve">/C interface with </w:t>
      </w:r>
      <w:r w:rsidR="004034B5" w:rsidRPr="004034B5">
        <w:rPr>
          <w:rFonts w:ascii="Times New Roman" w:hAnsi="Times New Roman" w:cs="Times New Roman" w:hint="eastAsia"/>
          <w:sz w:val="24"/>
          <w:szCs w:val="24"/>
        </w:rPr>
        <w:t>(a)</w:t>
      </w:r>
      <w:r w:rsidR="004034B5">
        <w:rPr>
          <w:rFonts w:ascii="Times New Roman" w:hAnsi="Times New Roman" w:cs="Times New Roman" w:hint="eastAsia"/>
          <w:sz w:val="24"/>
          <w:szCs w:val="24"/>
        </w:rPr>
        <w:t xml:space="preserve"> </w:t>
      </w:r>
      <w:r w:rsidR="00DA0C16" w:rsidRPr="004034B5">
        <w:rPr>
          <w:rFonts w:ascii="Times New Roman" w:hAnsi="Times New Roman" w:cs="Times New Roman" w:hint="eastAsia"/>
          <w:sz w:val="24"/>
          <w:szCs w:val="24"/>
        </w:rPr>
        <w:t xml:space="preserve">one </w:t>
      </w:r>
      <w:proofErr w:type="spellStart"/>
      <w:r w:rsidR="00DA0C16" w:rsidRPr="004034B5">
        <w:rPr>
          <w:rFonts w:ascii="Times New Roman" w:hAnsi="Times New Roman" w:cs="Times New Roman" w:hint="eastAsia"/>
          <w:sz w:val="24"/>
          <w:szCs w:val="24"/>
        </w:rPr>
        <w:t>Vc</w:t>
      </w:r>
      <w:proofErr w:type="spellEnd"/>
      <w:r w:rsidR="00DA0C16" w:rsidRPr="004034B5">
        <w:rPr>
          <w:rFonts w:ascii="Times New Roman" w:hAnsi="Times New Roman" w:cs="Times New Roman" w:hint="eastAsia"/>
          <w:sz w:val="24"/>
          <w:szCs w:val="24"/>
        </w:rPr>
        <w:t xml:space="preserve"> defect and </w:t>
      </w:r>
      <w:r w:rsidR="004034B5" w:rsidRPr="004034B5">
        <w:rPr>
          <w:rFonts w:ascii="Times New Roman" w:hAnsi="Times New Roman" w:cs="Times New Roman" w:hint="eastAsia"/>
          <w:sz w:val="24"/>
          <w:szCs w:val="24"/>
        </w:rPr>
        <w:t>(b)</w:t>
      </w:r>
      <w:r w:rsidR="004034B5">
        <w:rPr>
          <w:rFonts w:ascii="Times New Roman" w:hAnsi="Times New Roman" w:cs="Times New Roman" w:hint="eastAsia"/>
          <w:sz w:val="24"/>
          <w:szCs w:val="24"/>
        </w:rPr>
        <w:t xml:space="preserve"> </w:t>
      </w:r>
      <w:r w:rsidR="00DA0C16" w:rsidRPr="004034B5">
        <w:rPr>
          <w:rFonts w:ascii="Times New Roman" w:hAnsi="Times New Roman" w:cs="Times New Roman" w:hint="eastAsia"/>
          <w:sz w:val="24"/>
          <w:szCs w:val="24"/>
        </w:rPr>
        <w:t xml:space="preserve">three </w:t>
      </w:r>
      <w:proofErr w:type="spellStart"/>
      <w:r w:rsidR="00DA0C16" w:rsidRPr="004034B5">
        <w:rPr>
          <w:rFonts w:ascii="Times New Roman" w:hAnsi="Times New Roman" w:cs="Times New Roman" w:hint="eastAsia"/>
          <w:sz w:val="24"/>
          <w:szCs w:val="24"/>
        </w:rPr>
        <w:t>Vc</w:t>
      </w:r>
      <w:proofErr w:type="spellEnd"/>
      <w:r w:rsidR="00DA0C16" w:rsidRPr="004034B5">
        <w:rPr>
          <w:rFonts w:ascii="Times New Roman" w:hAnsi="Times New Roman" w:cs="Times New Roman" w:hint="eastAsia"/>
          <w:sz w:val="24"/>
          <w:szCs w:val="24"/>
        </w:rPr>
        <w:t xml:space="preserve"> defects</w:t>
      </w:r>
      <w:r w:rsidR="00DA0C16" w:rsidRPr="004034B5">
        <w:rPr>
          <w:rFonts w:ascii="Times New Roman" w:hAnsi="Times New Roman" w:cs="Times New Roman"/>
          <w:sz w:val="24"/>
          <w:szCs w:val="24"/>
        </w:rPr>
        <w:t>.</w:t>
      </w:r>
      <w:r w:rsidR="00DA0C16" w:rsidRPr="004034B5">
        <w:rPr>
          <w:rFonts w:ascii="Times New Roman" w:hAnsi="Times New Roman" w:cs="Times New Roman" w:hint="eastAsia"/>
          <w:sz w:val="24"/>
          <w:szCs w:val="24"/>
        </w:rPr>
        <w:t xml:space="preserve"> PDOSs of </w:t>
      </w:r>
      <w:proofErr w:type="spellStart"/>
      <w:r w:rsidR="00DA0C16" w:rsidRPr="004034B5">
        <w:rPr>
          <w:rFonts w:ascii="Times New Roman" w:hAnsi="Times New Roman" w:cs="Times New Roman" w:hint="eastAsia"/>
          <w:sz w:val="24"/>
          <w:szCs w:val="24"/>
        </w:rPr>
        <w:t>GaN</w:t>
      </w:r>
      <w:proofErr w:type="spellEnd"/>
      <w:r w:rsidR="00DA0C16" w:rsidRPr="004034B5">
        <w:rPr>
          <w:rFonts w:ascii="Times New Roman" w:hAnsi="Times New Roman" w:cs="Times New Roman" w:hint="eastAsia"/>
          <w:sz w:val="24"/>
          <w:szCs w:val="24"/>
        </w:rPr>
        <w:t xml:space="preserve"> and C </w:t>
      </w:r>
      <w:r w:rsidR="00DF6792" w:rsidRPr="004034B5">
        <w:rPr>
          <w:rFonts w:ascii="Times New Roman" w:hAnsi="Times New Roman" w:cs="Times New Roman" w:hint="eastAsia"/>
          <w:sz w:val="24"/>
          <w:szCs w:val="24"/>
        </w:rPr>
        <w:t>at</w:t>
      </w:r>
      <w:r w:rsidR="00DA0C16" w:rsidRPr="004034B5">
        <w:rPr>
          <w:rFonts w:ascii="Times New Roman" w:hAnsi="Times New Roman" w:cs="Times New Roman" w:hint="eastAsia"/>
          <w:sz w:val="24"/>
          <w:szCs w:val="24"/>
        </w:rPr>
        <w:t xml:space="preserve"> the N-</w:t>
      </w:r>
      <w:proofErr w:type="spellStart"/>
      <w:r w:rsidR="00DA0C16" w:rsidRPr="004034B5">
        <w:rPr>
          <w:rFonts w:ascii="Times New Roman" w:hAnsi="Times New Roman" w:cs="Times New Roman" w:hint="eastAsia"/>
          <w:sz w:val="24"/>
          <w:szCs w:val="24"/>
        </w:rPr>
        <w:t>GaN</w:t>
      </w:r>
      <w:proofErr w:type="spellEnd"/>
      <w:r w:rsidR="00DA0C16" w:rsidRPr="004034B5">
        <w:rPr>
          <w:rFonts w:ascii="Times New Roman" w:hAnsi="Times New Roman" w:cs="Times New Roman" w:hint="eastAsia"/>
          <w:sz w:val="24"/>
          <w:szCs w:val="24"/>
        </w:rPr>
        <w:t>/C interface with</w:t>
      </w:r>
      <w:r w:rsidR="004034B5">
        <w:rPr>
          <w:rFonts w:ascii="Times New Roman" w:hAnsi="Times New Roman" w:cs="Times New Roman" w:hint="eastAsia"/>
          <w:sz w:val="24"/>
          <w:szCs w:val="24"/>
        </w:rPr>
        <w:t xml:space="preserve"> </w:t>
      </w:r>
      <w:r w:rsidR="004034B5" w:rsidRPr="004034B5">
        <w:rPr>
          <w:rFonts w:ascii="Times New Roman" w:hAnsi="Times New Roman" w:cs="Times New Roman" w:hint="eastAsia"/>
          <w:sz w:val="24"/>
          <w:szCs w:val="24"/>
        </w:rPr>
        <w:t>(c)</w:t>
      </w:r>
      <w:r w:rsidR="00DA0C16" w:rsidRPr="004034B5">
        <w:rPr>
          <w:rFonts w:ascii="Times New Roman" w:hAnsi="Times New Roman" w:cs="Times New Roman" w:hint="eastAsia"/>
          <w:sz w:val="24"/>
          <w:szCs w:val="24"/>
        </w:rPr>
        <w:t xml:space="preserve"> one </w:t>
      </w:r>
      <w:proofErr w:type="spellStart"/>
      <w:r w:rsidR="00DA0C16" w:rsidRPr="004034B5">
        <w:rPr>
          <w:rFonts w:ascii="Times New Roman" w:hAnsi="Times New Roman" w:cs="Times New Roman" w:hint="eastAsia"/>
          <w:sz w:val="24"/>
          <w:szCs w:val="24"/>
        </w:rPr>
        <w:t>Vc</w:t>
      </w:r>
      <w:proofErr w:type="spellEnd"/>
      <w:r w:rsidR="00DA0C16" w:rsidRPr="004034B5">
        <w:rPr>
          <w:rFonts w:ascii="Times New Roman" w:hAnsi="Times New Roman" w:cs="Times New Roman" w:hint="eastAsia"/>
          <w:sz w:val="24"/>
          <w:szCs w:val="24"/>
        </w:rPr>
        <w:t xml:space="preserve"> defect and </w:t>
      </w:r>
      <w:r w:rsidR="004034B5" w:rsidRPr="004034B5">
        <w:rPr>
          <w:rFonts w:ascii="Times New Roman" w:hAnsi="Times New Roman" w:cs="Times New Roman" w:hint="eastAsia"/>
          <w:sz w:val="24"/>
          <w:szCs w:val="24"/>
        </w:rPr>
        <w:t>(d)</w:t>
      </w:r>
      <w:r w:rsidR="004034B5">
        <w:rPr>
          <w:rFonts w:ascii="Times New Roman" w:hAnsi="Times New Roman" w:cs="Times New Roman" w:hint="eastAsia"/>
          <w:sz w:val="24"/>
          <w:szCs w:val="24"/>
        </w:rPr>
        <w:t xml:space="preserve"> </w:t>
      </w:r>
      <w:r w:rsidR="00DA0C16" w:rsidRPr="004034B5">
        <w:rPr>
          <w:rFonts w:ascii="Times New Roman" w:hAnsi="Times New Roman" w:cs="Times New Roman" w:hint="eastAsia"/>
          <w:sz w:val="24"/>
          <w:szCs w:val="24"/>
        </w:rPr>
        <w:t xml:space="preserve">three </w:t>
      </w:r>
      <w:proofErr w:type="spellStart"/>
      <w:r w:rsidR="00DA0C16" w:rsidRPr="004034B5">
        <w:rPr>
          <w:rFonts w:ascii="Times New Roman" w:hAnsi="Times New Roman" w:cs="Times New Roman" w:hint="eastAsia"/>
          <w:sz w:val="24"/>
          <w:szCs w:val="24"/>
        </w:rPr>
        <w:t>Vc</w:t>
      </w:r>
      <w:proofErr w:type="spellEnd"/>
      <w:r w:rsidR="00DA0C16" w:rsidRPr="004034B5">
        <w:rPr>
          <w:rFonts w:ascii="Times New Roman" w:hAnsi="Times New Roman" w:cs="Times New Roman" w:hint="eastAsia"/>
          <w:sz w:val="24"/>
          <w:szCs w:val="24"/>
        </w:rPr>
        <w:t xml:space="preserve"> defects</w:t>
      </w:r>
      <w:r w:rsidR="00DA0C16" w:rsidRPr="004034B5">
        <w:rPr>
          <w:rFonts w:ascii="Times New Roman" w:hAnsi="Times New Roman" w:cs="Times New Roman"/>
          <w:sz w:val="24"/>
          <w:szCs w:val="24"/>
        </w:rPr>
        <w:t>.</w:t>
      </w:r>
      <w:r w:rsidR="00DA0C16" w:rsidRPr="004034B5">
        <w:rPr>
          <w:rFonts w:ascii="Times New Roman" w:hAnsi="Times New Roman" w:cs="Times New Roman" w:hint="eastAsia"/>
          <w:sz w:val="24"/>
          <w:szCs w:val="24"/>
        </w:rPr>
        <w:t xml:space="preserve"> </w:t>
      </w:r>
    </w:p>
    <w:p w14:paraId="1FF17AD2" w14:textId="0545439F" w:rsidR="004A4563" w:rsidRDefault="004A4563" w:rsidP="004A4563">
      <w:pPr>
        <w:spacing w:line="360" w:lineRule="auto"/>
        <w:ind w:firstLine="420"/>
        <w:rPr>
          <w:rFonts w:ascii="Times New Roman" w:hAnsi="Times New Roman" w:cs="Times New Roman"/>
          <w:color w:val="FF0000"/>
          <w:sz w:val="24"/>
          <w:szCs w:val="24"/>
        </w:rPr>
      </w:pPr>
      <w:r>
        <w:rPr>
          <w:rFonts w:ascii="Times New Roman" w:hAnsi="Times New Roman" w:cs="Times New Roman" w:hint="eastAsia"/>
          <w:sz w:val="24"/>
          <w:szCs w:val="24"/>
        </w:rPr>
        <w:t>However, c</w:t>
      </w:r>
      <w:r w:rsidRPr="002D67A8">
        <w:rPr>
          <w:rFonts w:ascii="Times New Roman" w:hAnsi="Times New Roman" w:cs="Times New Roman"/>
          <w:sz w:val="24"/>
          <w:szCs w:val="24"/>
        </w:rPr>
        <w:t xml:space="preserve">ompared with the ITC of the </w:t>
      </w:r>
      <w:r>
        <w:rPr>
          <w:rFonts w:ascii="Times New Roman" w:hAnsi="Times New Roman" w:cs="Times New Roman" w:hint="eastAsia"/>
          <w:sz w:val="24"/>
          <w:szCs w:val="24"/>
        </w:rPr>
        <w:t>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2D67A8">
        <w:rPr>
          <w:rFonts w:ascii="Times New Roman" w:hAnsi="Times New Roman" w:cs="Times New Roman"/>
          <w:sz w:val="24"/>
          <w:szCs w:val="24"/>
        </w:rPr>
        <w:t xml:space="preserve"> interface without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w:t>
      </w:r>
      <w:r w:rsidRPr="002D67A8">
        <w:rPr>
          <w:rFonts w:ascii="Times New Roman" w:hAnsi="Times New Roman" w:cs="Times New Roman"/>
          <w:sz w:val="24"/>
          <w:szCs w:val="24"/>
        </w:rPr>
        <w:t xml:space="preserve">,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w:t>
      </w:r>
      <w:r w:rsidRPr="002D67A8">
        <w:rPr>
          <w:rFonts w:ascii="Times New Roman" w:hAnsi="Times New Roman" w:cs="Times New Roman"/>
          <w:sz w:val="24"/>
          <w:szCs w:val="24"/>
        </w:rPr>
        <w:t xml:space="preserve"> in the</w:t>
      </w:r>
      <w:r w:rsidRPr="009E03E2">
        <w:rPr>
          <w:rFonts w:ascii="Times New Roman" w:hAnsi="Times New Roman" w:cs="Times New Roman" w:hint="eastAsia"/>
          <w:sz w:val="24"/>
          <w:szCs w:val="24"/>
        </w:rPr>
        <w:t xml:space="preserve"> </w:t>
      </w:r>
      <w:r>
        <w:rPr>
          <w:rFonts w:ascii="Times New Roman" w:hAnsi="Times New Roman" w:cs="Times New Roman" w:hint="eastAsia"/>
          <w:sz w:val="24"/>
          <w:szCs w:val="24"/>
        </w:rPr>
        <w:t>N-</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2D67A8">
        <w:rPr>
          <w:rFonts w:ascii="Times New Roman" w:hAnsi="Times New Roman" w:cs="Times New Roman"/>
          <w:sz w:val="24"/>
          <w:szCs w:val="24"/>
        </w:rPr>
        <w:t xml:space="preserve"> interface can </w:t>
      </w:r>
      <w:r w:rsidRPr="009E03E2">
        <w:rPr>
          <w:rFonts w:ascii="Times New Roman" w:hAnsi="Times New Roman" w:cs="Times New Roman"/>
          <w:sz w:val="24"/>
          <w:szCs w:val="24"/>
        </w:rPr>
        <w:t xml:space="preserve">cause the value </w:t>
      </w:r>
      <w:r w:rsidRPr="002D67A8">
        <w:rPr>
          <w:rFonts w:ascii="Times New Roman" w:hAnsi="Times New Roman" w:cs="Times New Roman"/>
          <w:sz w:val="24"/>
          <w:szCs w:val="24"/>
        </w:rPr>
        <w:t>of ITC</w:t>
      </w:r>
      <w:r w:rsidRPr="009E03E2">
        <w:rPr>
          <w:rFonts w:ascii="Times New Roman" w:hAnsi="Times New Roman" w:cs="Times New Roman"/>
          <w:sz w:val="24"/>
          <w:szCs w:val="24"/>
        </w:rPr>
        <w:t xml:space="preserve"> to increase more than four times</w:t>
      </w:r>
      <w:r>
        <w:rPr>
          <w:rFonts w:ascii="Times New Roman" w:hAnsi="Times New Roman" w:cs="Times New Roman" w:hint="eastAsia"/>
          <w:sz w:val="24"/>
          <w:szCs w:val="24"/>
        </w:rPr>
        <w:t xml:space="preserve">. </w:t>
      </w:r>
      <w:r w:rsidRPr="00127638">
        <w:rPr>
          <w:rFonts w:ascii="Times New Roman" w:hAnsi="Times New Roman" w:cs="Times New Roman"/>
          <w:sz w:val="24"/>
          <w:szCs w:val="24"/>
        </w:rPr>
        <w:t xml:space="preserve">This inconsistency shows that the </w:t>
      </w:r>
      <w:r>
        <w:rPr>
          <w:rFonts w:ascii="Times New Roman" w:hAnsi="Times New Roman" w:cs="Times New Roman" w:hint="eastAsia"/>
          <w:sz w:val="24"/>
          <w:szCs w:val="24"/>
        </w:rPr>
        <w:t xml:space="preserve">ITC </w:t>
      </w:r>
      <w:r w:rsidRPr="00127638">
        <w:rPr>
          <w:rFonts w:ascii="Times New Roman" w:hAnsi="Times New Roman" w:cs="Times New Roman"/>
          <w:sz w:val="24"/>
          <w:szCs w:val="24"/>
        </w:rPr>
        <w:t>includes not only the contribution of harmonic phonon scattering, but also a large</w:t>
      </w:r>
      <w:r>
        <w:rPr>
          <w:rFonts w:ascii="Times New Roman" w:hAnsi="Times New Roman" w:cs="Times New Roman" w:hint="eastAsia"/>
          <w:sz w:val="24"/>
          <w:szCs w:val="24"/>
        </w:rPr>
        <w:t>r</w:t>
      </w:r>
      <w:r w:rsidRPr="00127638">
        <w:rPr>
          <w:rFonts w:ascii="Times New Roman" w:hAnsi="Times New Roman" w:cs="Times New Roman"/>
          <w:sz w:val="24"/>
          <w:szCs w:val="24"/>
        </w:rPr>
        <w:t xml:space="preserve"> contribution of </w:t>
      </w:r>
      <w:r>
        <w:rPr>
          <w:rFonts w:ascii="Times New Roman" w:hAnsi="Times New Roman" w:cs="Times New Roman" w:hint="eastAsia"/>
          <w:sz w:val="24"/>
          <w:szCs w:val="24"/>
        </w:rPr>
        <w:t>an</w:t>
      </w:r>
      <w:r w:rsidRPr="00127638">
        <w:rPr>
          <w:rFonts w:ascii="Times New Roman" w:hAnsi="Times New Roman" w:cs="Times New Roman"/>
          <w:sz w:val="24"/>
          <w:szCs w:val="24"/>
        </w:rPr>
        <w:t xml:space="preserve">harmonic phonon scattering, such as the scattering of optical phonons above the cutoff frequency </w:t>
      </w:r>
      <w:r>
        <w:rPr>
          <w:rFonts w:ascii="Times New Roman" w:hAnsi="Times New Roman" w:cs="Times New Roman" w:hint="eastAsia"/>
          <w:sz w:val="24"/>
          <w:szCs w:val="24"/>
        </w:rPr>
        <w:t xml:space="preserve">of </w:t>
      </w:r>
      <w:proofErr w:type="spellStart"/>
      <w:r w:rsidRPr="00127638">
        <w:rPr>
          <w:rFonts w:ascii="Times New Roman" w:hAnsi="Times New Roman" w:cs="Times New Roman"/>
          <w:sz w:val="24"/>
          <w:szCs w:val="24"/>
        </w:rPr>
        <w:t>GaN</w:t>
      </w:r>
      <w:proofErr w:type="spellEnd"/>
      <w:r w:rsidRPr="00127638">
        <w:rPr>
          <w:rFonts w:ascii="Times New Roman" w:hAnsi="Times New Roman" w:cs="Times New Roman"/>
          <w:sz w:val="24"/>
          <w:szCs w:val="24"/>
        </w:rPr>
        <w:t xml:space="preserve"> acoustic</w:t>
      </w:r>
      <w:r>
        <w:rPr>
          <w:rFonts w:ascii="Times New Roman" w:hAnsi="Times New Roman" w:cs="Times New Roman" w:hint="eastAsia"/>
          <w:sz w:val="24"/>
          <w:szCs w:val="24"/>
        </w:rPr>
        <w:t xml:space="preserve"> phonon</w:t>
      </w:r>
      <w:r w:rsidRPr="00127638">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hint="eastAsia"/>
          <w:color w:val="FF0000"/>
          <w:sz w:val="24"/>
          <w:szCs w:val="24"/>
        </w:rPr>
        <w:t>The findings</w:t>
      </w:r>
      <w:r w:rsidRPr="009848CC">
        <w:rPr>
          <w:rFonts w:ascii="Times New Roman" w:hAnsi="Times New Roman" w:cs="Times New Roman" w:hint="eastAsia"/>
          <w:color w:val="FF0000"/>
          <w:sz w:val="24"/>
          <w:szCs w:val="24"/>
        </w:rPr>
        <w:t xml:space="preserve"> on </w:t>
      </w:r>
      <w:r>
        <w:rPr>
          <w:rFonts w:ascii="Times New Roman" w:hAnsi="Times New Roman" w:cs="Times New Roman" w:hint="eastAsia"/>
          <w:color w:val="FF0000"/>
          <w:sz w:val="24"/>
          <w:szCs w:val="24"/>
        </w:rPr>
        <w:t>enhanc</w:t>
      </w:r>
      <w:r w:rsidRPr="009848CC">
        <w:rPr>
          <w:rFonts w:ascii="Times New Roman" w:hAnsi="Times New Roman" w:cs="Times New Roman" w:hint="eastAsia"/>
          <w:color w:val="FF0000"/>
          <w:sz w:val="24"/>
          <w:szCs w:val="24"/>
        </w:rPr>
        <w:t>ing</w:t>
      </w:r>
      <w:r>
        <w:rPr>
          <w:rFonts w:ascii="Times New Roman" w:hAnsi="Times New Roman" w:cs="Times New Roman" w:hint="eastAsia"/>
          <w:color w:val="FF0000"/>
          <w:sz w:val="24"/>
          <w:szCs w:val="24"/>
        </w:rPr>
        <w:t xml:space="preserve"> the ITC</w:t>
      </w:r>
      <w:r w:rsidRPr="009848CC">
        <w:rPr>
          <w:rFonts w:ascii="Times New Roman" w:hAnsi="Times New Roman" w:cs="Times New Roman" w:hint="eastAsia"/>
          <w:color w:val="FF0000"/>
          <w:sz w:val="24"/>
          <w:szCs w:val="24"/>
        </w:rPr>
        <w:t xml:space="preserve"> through interfacial engineering have been reported </w:t>
      </w:r>
      <w:r>
        <w:rPr>
          <w:rFonts w:ascii="Times New Roman" w:hAnsi="Times New Roman" w:cs="Times New Roman" w:hint="eastAsia"/>
          <w:color w:val="FF0000"/>
          <w:sz w:val="24"/>
          <w:szCs w:val="24"/>
        </w:rPr>
        <w:t xml:space="preserve">in the </w:t>
      </w:r>
      <w:r w:rsidRPr="009848CC">
        <w:rPr>
          <w:rFonts w:ascii="Times New Roman" w:hAnsi="Times New Roman" w:cs="Times New Roman" w:hint="eastAsia"/>
          <w:color w:val="FF0000"/>
          <w:sz w:val="24"/>
          <w:szCs w:val="24"/>
        </w:rPr>
        <w:t>literature</w:t>
      </w:r>
      <w:r>
        <w:rPr>
          <w:rFonts w:ascii="Times New Roman" w:hAnsi="Times New Roman" w:cs="Times New Roman" w:hint="eastAsia"/>
          <w:color w:val="FF0000"/>
          <w:sz w:val="24"/>
          <w:szCs w:val="24"/>
        </w:rPr>
        <w:t>s</w:t>
      </w:r>
      <w:r w:rsidRPr="009F2205">
        <w:rPr>
          <w:rFonts w:ascii="Times New Roman" w:hAnsi="Times New Roman" w:cs="Times New Roman" w:hint="eastAsia"/>
          <w:color w:val="FF0000"/>
          <w:sz w:val="24"/>
          <w:szCs w:val="24"/>
        </w:rPr>
        <w:t>,</w:t>
      </w:r>
      <w:r w:rsidR="006D23DC" w:rsidRPr="006D23DC">
        <w:rPr>
          <w:rFonts w:ascii="Times New Roman" w:hAnsi="Times New Roman" w:cs="Times New Roman" w:hint="eastAsia"/>
          <w:color w:val="0070C0"/>
          <w:sz w:val="24"/>
          <w:szCs w:val="24"/>
        </w:rPr>
        <w:t xml:space="preserve"> [</w:t>
      </w:r>
      <w:r w:rsidR="00DF4E65">
        <w:rPr>
          <w:rFonts w:ascii="Times New Roman" w:hAnsi="Times New Roman" w:cs="Times New Roman" w:hint="eastAsia"/>
          <w:color w:val="0070C0"/>
          <w:sz w:val="24"/>
          <w:szCs w:val="24"/>
        </w:rPr>
        <w:t>27</w:t>
      </w:r>
      <w:r w:rsidR="00E46FA7">
        <w:rPr>
          <w:rFonts w:ascii="Times New Roman" w:hAnsi="Times New Roman" w:cs="Times New Roman" w:hint="eastAsia"/>
          <w:color w:val="0070C0"/>
          <w:sz w:val="24"/>
          <w:szCs w:val="24"/>
        </w:rPr>
        <w:t>,</w:t>
      </w:r>
      <w:r w:rsidR="00DF4E65">
        <w:rPr>
          <w:rFonts w:ascii="Times New Roman" w:hAnsi="Times New Roman" w:cs="Times New Roman" w:hint="eastAsia"/>
          <w:color w:val="0070C0"/>
          <w:sz w:val="24"/>
          <w:szCs w:val="24"/>
        </w:rPr>
        <w:t>5</w:t>
      </w:r>
      <w:r w:rsidR="001C5DEF">
        <w:rPr>
          <w:rFonts w:ascii="Times New Roman" w:hAnsi="Times New Roman" w:cs="Times New Roman" w:hint="eastAsia"/>
          <w:color w:val="0070C0"/>
          <w:sz w:val="24"/>
          <w:szCs w:val="24"/>
        </w:rPr>
        <w:t>8</w:t>
      </w:r>
      <w:r w:rsidR="006D23DC" w:rsidRPr="006D23DC">
        <w:rPr>
          <w:rFonts w:ascii="Times New Roman" w:hAnsi="Times New Roman" w:cs="Times New Roman" w:hint="eastAsia"/>
          <w:color w:val="0070C0"/>
          <w:sz w:val="24"/>
          <w:szCs w:val="24"/>
        </w:rPr>
        <w:t>]</w:t>
      </w:r>
      <w:r w:rsidRPr="009F2205">
        <w:rPr>
          <w:rFonts w:ascii="Times New Roman" w:hAnsi="Times New Roman" w:cs="Times New Roman" w:hint="eastAsia"/>
          <w:color w:val="FF0000"/>
          <w:sz w:val="24"/>
          <w:szCs w:val="24"/>
        </w:rPr>
        <w:t xml:space="preserve"> </w:t>
      </w:r>
      <w:r>
        <w:rPr>
          <w:rFonts w:ascii="Times New Roman" w:hAnsi="Times New Roman" w:cs="Times New Roman" w:hint="eastAsia"/>
          <w:color w:val="FF0000"/>
          <w:sz w:val="24"/>
          <w:szCs w:val="24"/>
        </w:rPr>
        <w:t xml:space="preserve">where </w:t>
      </w:r>
      <w:r w:rsidRPr="009F2205">
        <w:rPr>
          <w:rFonts w:ascii="Times New Roman" w:hAnsi="Times New Roman" w:cs="Times New Roman" w:hint="eastAsia"/>
          <w:color w:val="FF0000"/>
          <w:sz w:val="24"/>
          <w:szCs w:val="24"/>
        </w:rPr>
        <w:t xml:space="preserve">introducing nanoscale mass-graded layers and atomic-level interface roughness were shown to increase ITC. Similarly, our study demonstrates that the </w:t>
      </w:r>
      <w:proofErr w:type="spellStart"/>
      <w:r w:rsidRPr="009F2205">
        <w:rPr>
          <w:rFonts w:ascii="Times New Roman" w:hAnsi="Times New Roman" w:cs="Times New Roman" w:hint="eastAsia"/>
          <w:color w:val="FF0000"/>
          <w:sz w:val="24"/>
          <w:szCs w:val="24"/>
        </w:rPr>
        <w:t>Vc</w:t>
      </w:r>
      <w:proofErr w:type="spellEnd"/>
      <w:r w:rsidRPr="009F2205">
        <w:rPr>
          <w:rFonts w:ascii="Times New Roman" w:hAnsi="Times New Roman" w:cs="Times New Roman" w:hint="eastAsia"/>
          <w:color w:val="FF0000"/>
          <w:sz w:val="24"/>
          <w:szCs w:val="24"/>
        </w:rPr>
        <w:t xml:space="preserve"> at the </w:t>
      </w:r>
      <w:proofErr w:type="spellStart"/>
      <w:r w:rsidRPr="009F2205">
        <w:rPr>
          <w:rFonts w:ascii="Times New Roman" w:hAnsi="Times New Roman" w:cs="Times New Roman" w:hint="eastAsia"/>
          <w:color w:val="FF0000"/>
          <w:sz w:val="24"/>
          <w:szCs w:val="24"/>
        </w:rPr>
        <w:t>GaN</w:t>
      </w:r>
      <w:proofErr w:type="spellEnd"/>
      <w:r w:rsidRPr="009F2205">
        <w:rPr>
          <w:rFonts w:ascii="Times New Roman" w:hAnsi="Times New Roman" w:cs="Times New Roman" w:hint="eastAsia"/>
          <w:color w:val="FF0000"/>
          <w:sz w:val="24"/>
          <w:szCs w:val="24"/>
        </w:rPr>
        <w:t xml:space="preserve">/C interface can also enhance ITC. Firstly, the vacancy defects on the </w:t>
      </w:r>
      <w:proofErr w:type="spellStart"/>
      <w:r w:rsidRPr="009F2205">
        <w:rPr>
          <w:rFonts w:ascii="Times New Roman" w:hAnsi="Times New Roman" w:cs="Times New Roman" w:hint="eastAsia"/>
          <w:color w:val="FF0000"/>
          <w:sz w:val="24"/>
          <w:szCs w:val="24"/>
        </w:rPr>
        <w:t>GaN</w:t>
      </w:r>
      <w:proofErr w:type="spellEnd"/>
      <w:r w:rsidRPr="009F2205">
        <w:rPr>
          <w:rFonts w:ascii="Times New Roman" w:hAnsi="Times New Roman" w:cs="Times New Roman" w:hint="eastAsia"/>
          <w:color w:val="FF0000"/>
          <w:sz w:val="24"/>
          <w:szCs w:val="24"/>
        </w:rPr>
        <w:t xml:space="preserve"> surface increase interface </w:t>
      </w:r>
      <w:r w:rsidRPr="009F2205">
        <w:rPr>
          <w:rFonts w:ascii="Times New Roman" w:hAnsi="Times New Roman" w:cs="Times New Roman" w:hint="eastAsia"/>
          <w:color w:val="FF0000"/>
          <w:sz w:val="24"/>
          <w:szCs w:val="24"/>
        </w:rPr>
        <w:lastRenderedPageBreak/>
        <w:t>roughness,</w:t>
      </w:r>
      <w:r w:rsidRPr="009F2205">
        <w:rPr>
          <w:rFonts w:hint="eastAsia"/>
          <w:color w:val="FF0000"/>
        </w:rPr>
        <w:t xml:space="preserve"> </w:t>
      </w:r>
      <w:r w:rsidRPr="009F2205">
        <w:rPr>
          <w:rFonts w:ascii="Times New Roman" w:hAnsi="Times New Roman" w:cs="Times New Roman" w:hint="eastAsia"/>
          <w:color w:val="FF0000"/>
          <w:sz w:val="24"/>
          <w:szCs w:val="24"/>
        </w:rPr>
        <w:t xml:space="preserve">Additionally, the presence of vacancies alters the average atomic mass within the </w:t>
      </w:r>
      <w:proofErr w:type="spellStart"/>
      <w:r w:rsidRPr="009F2205">
        <w:rPr>
          <w:rFonts w:ascii="Times New Roman" w:hAnsi="Times New Roman" w:cs="Times New Roman" w:hint="eastAsia"/>
          <w:color w:val="FF0000"/>
          <w:sz w:val="24"/>
          <w:szCs w:val="24"/>
        </w:rPr>
        <w:t>GaN</w:t>
      </w:r>
      <w:proofErr w:type="spellEnd"/>
      <w:r w:rsidRPr="009F2205">
        <w:rPr>
          <w:rFonts w:ascii="Times New Roman" w:hAnsi="Times New Roman" w:cs="Times New Roman" w:hint="eastAsia"/>
          <w:color w:val="FF0000"/>
          <w:sz w:val="24"/>
          <w:szCs w:val="24"/>
        </w:rPr>
        <w:t xml:space="preserve">/C interfacial layer, producing effects comparable to the mass-graded layers described in the literature. This change in atomic mass contributes to enhanced thermal conductance across the interface. Moreover, vacancy-induced vibrational modes at 10 THz expand the anharmonic phonon transport pathways, facilitating phonon transmission through the </w:t>
      </w:r>
      <w:proofErr w:type="spellStart"/>
      <w:r w:rsidRPr="009F2205">
        <w:rPr>
          <w:rFonts w:ascii="Times New Roman" w:hAnsi="Times New Roman" w:cs="Times New Roman" w:hint="eastAsia"/>
          <w:color w:val="FF0000"/>
          <w:sz w:val="24"/>
          <w:szCs w:val="24"/>
        </w:rPr>
        <w:t>GaN</w:t>
      </w:r>
      <w:proofErr w:type="spellEnd"/>
      <w:r w:rsidRPr="009F2205">
        <w:rPr>
          <w:rFonts w:ascii="Times New Roman" w:hAnsi="Times New Roman" w:cs="Times New Roman" w:hint="eastAsia"/>
          <w:color w:val="FF0000"/>
          <w:sz w:val="24"/>
          <w:szCs w:val="24"/>
        </w:rPr>
        <w:t>/C interface.</w:t>
      </w:r>
    </w:p>
    <w:p w14:paraId="0E018F00" w14:textId="77777777" w:rsidR="004A4563" w:rsidRDefault="004A4563" w:rsidP="004A4563">
      <w:pPr>
        <w:spacing w:line="360" w:lineRule="auto"/>
        <w:ind w:firstLine="420"/>
        <w:rPr>
          <w:rFonts w:ascii="Times New Roman" w:hAnsi="Times New Roman" w:cs="Times New Roman"/>
          <w:color w:val="FF0000"/>
          <w:sz w:val="24"/>
          <w:szCs w:val="24"/>
        </w:rPr>
      </w:pPr>
    </w:p>
    <w:p w14:paraId="5476F02A" w14:textId="77777777" w:rsidR="004A4563" w:rsidRPr="004A4563" w:rsidRDefault="004A4563" w:rsidP="00886270">
      <w:pPr>
        <w:spacing w:line="360" w:lineRule="auto"/>
        <w:ind w:firstLine="420"/>
        <w:rPr>
          <w:rFonts w:ascii="Times New Roman" w:hAnsi="Times New Roman" w:cs="Times New Roman"/>
          <w:sz w:val="24"/>
          <w:szCs w:val="24"/>
        </w:rPr>
      </w:pPr>
    </w:p>
    <w:p w14:paraId="7B76772D" w14:textId="436ECC5B" w:rsidR="00244BA7" w:rsidRDefault="000B342B" w:rsidP="00886270">
      <w:pPr>
        <w:spacing w:line="360" w:lineRule="auto"/>
        <w:ind w:firstLine="420"/>
        <w:rPr>
          <w:rFonts w:ascii="Times New Roman" w:hAnsi="Times New Roman" w:cs="Times New Roman"/>
          <w:sz w:val="24"/>
          <w:szCs w:val="24"/>
        </w:rPr>
      </w:pPr>
      <w:r w:rsidRPr="000B342B">
        <w:rPr>
          <w:rFonts w:ascii="Times New Roman" w:hAnsi="Times New Roman" w:cs="Times New Roman" w:hint="eastAsia"/>
          <w:sz w:val="24"/>
          <w:szCs w:val="24"/>
        </w:rPr>
        <w:t>For the N-</w:t>
      </w:r>
      <w:proofErr w:type="spellStart"/>
      <w:r w:rsidRPr="000B342B">
        <w:rPr>
          <w:rFonts w:ascii="Times New Roman" w:hAnsi="Times New Roman" w:cs="Times New Roman" w:hint="eastAsia"/>
          <w:sz w:val="24"/>
          <w:szCs w:val="24"/>
        </w:rPr>
        <w:t>GaN</w:t>
      </w:r>
      <w:proofErr w:type="spellEnd"/>
      <w:r w:rsidRPr="000B342B">
        <w:rPr>
          <w:rFonts w:ascii="Times New Roman" w:hAnsi="Times New Roman" w:cs="Times New Roman" w:hint="eastAsia"/>
          <w:sz w:val="24"/>
          <w:szCs w:val="24"/>
        </w:rPr>
        <w:t xml:space="preserve">/C interface, the </w:t>
      </w:r>
      <w:proofErr w:type="spellStart"/>
      <w:r w:rsidRPr="000B342B">
        <w:rPr>
          <w:rFonts w:ascii="Times New Roman" w:hAnsi="Times New Roman" w:cs="Times New Roman" w:hint="eastAsia"/>
          <w:sz w:val="24"/>
          <w:szCs w:val="24"/>
        </w:rPr>
        <w:t>Vc</w:t>
      </w:r>
      <w:proofErr w:type="spellEnd"/>
      <w:r w:rsidRPr="000B342B">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in </w:t>
      </w:r>
      <w:r w:rsidRPr="000B342B">
        <w:rPr>
          <w:rFonts w:ascii="Times New Roman" w:hAnsi="Times New Roman" w:cs="Times New Roman" w:hint="eastAsia"/>
          <w:sz w:val="24"/>
          <w:szCs w:val="24"/>
        </w:rPr>
        <w:t>diamond surface led to</w:t>
      </w:r>
      <w:r>
        <w:rPr>
          <w:rFonts w:ascii="Times New Roman" w:hAnsi="Times New Roman" w:cs="Times New Roman" w:hint="eastAsia"/>
          <w:sz w:val="24"/>
          <w:szCs w:val="24"/>
        </w:rPr>
        <w:t xml:space="preserve"> </w:t>
      </w:r>
      <w:r w:rsidRPr="000B342B">
        <w:rPr>
          <w:rFonts w:ascii="Times New Roman" w:hAnsi="Times New Roman" w:cs="Times New Roman" w:hint="eastAsia"/>
          <w:sz w:val="24"/>
          <w:szCs w:val="24"/>
        </w:rPr>
        <w:t xml:space="preserve">nearly a fivefold increase in the </w:t>
      </w:r>
      <w:r>
        <w:rPr>
          <w:rFonts w:ascii="Times New Roman" w:hAnsi="Times New Roman" w:cs="Times New Roman" w:hint="eastAsia"/>
          <w:sz w:val="24"/>
          <w:szCs w:val="24"/>
        </w:rPr>
        <w:t>ITC</w:t>
      </w:r>
      <w:r w:rsidRPr="000B342B">
        <w:rPr>
          <w:rFonts w:ascii="Times New Roman" w:hAnsi="Times New Roman" w:cs="Times New Roman" w:hint="eastAsia"/>
          <w:sz w:val="24"/>
          <w:szCs w:val="24"/>
        </w:rPr>
        <w:t xml:space="preserve">, rising from </w:t>
      </w:r>
      <w:r w:rsidRPr="002221AB">
        <w:rPr>
          <w:rFonts w:ascii="Times New Roman" w:hAnsi="Times New Roman" w:cs="Times New Roman"/>
          <w:sz w:val="24"/>
          <w:szCs w:val="24"/>
        </w:rPr>
        <w:t>4.</w:t>
      </w:r>
      <w:r>
        <w:rPr>
          <w:rFonts w:ascii="Times New Roman" w:hAnsi="Times New Roman" w:cs="Times New Roman" w:hint="eastAsia"/>
          <w:sz w:val="24"/>
          <w:szCs w:val="24"/>
        </w:rPr>
        <w:t>79</w:t>
      </w:r>
      <w:r w:rsidRPr="002221AB">
        <w:rPr>
          <w:rFonts w:ascii="Times New Roman" w:hAnsi="Times New Roman" w:cs="Times New Roman"/>
          <w:sz w:val="24"/>
          <w:szCs w:val="24"/>
        </w:rPr>
        <w:t xml:space="preserve"> to 22.5</w:t>
      </w:r>
      <w:r>
        <w:rPr>
          <w:rFonts w:ascii="Times New Roman" w:hAnsi="Times New Roman" w:cs="Times New Roman" w:hint="eastAsia"/>
          <w:sz w:val="24"/>
          <w:szCs w:val="24"/>
        </w:rPr>
        <w:t>5</w:t>
      </w:r>
      <w:r w:rsidRPr="002221AB">
        <w:rPr>
          <w:rFonts w:ascii="Times New Roman" w:hAnsi="Times New Roman" w:cs="Times New Roman"/>
          <w:sz w:val="24"/>
          <w:szCs w:val="24"/>
        </w:rPr>
        <w:t xml:space="preserve"> MWm</w:t>
      </w:r>
      <w:r w:rsidRPr="00B80EAC">
        <w:rPr>
          <w:rFonts w:ascii="Times New Roman" w:hAnsi="Times New Roman" w:cs="Times New Roman" w:hint="eastAsia"/>
          <w:sz w:val="24"/>
          <w:szCs w:val="24"/>
          <w:vertAlign w:val="superscript"/>
        </w:rPr>
        <w:t>-2</w:t>
      </w:r>
      <w:r w:rsidRPr="002221AB">
        <w:rPr>
          <w:rFonts w:ascii="Times New Roman" w:hAnsi="Times New Roman" w:cs="Times New Roman"/>
          <w:sz w:val="24"/>
          <w:szCs w:val="24"/>
        </w:rPr>
        <w:t>K</w:t>
      </w:r>
      <w:r w:rsidRPr="00B80EAC">
        <w:rPr>
          <w:rFonts w:ascii="Times New Roman" w:hAnsi="Times New Roman" w:cs="Times New Roman" w:hint="eastAsia"/>
          <w:sz w:val="24"/>
          <w:szCs w:val="24"/>
          <w:vertAlign w:val="superscript"/>
        </w:rPr>
        <w:t>-1</w:t>
      </w:r>
      <w:r w:rsidRPr="000B342B">
        <w:rPr>
          <w:rFonts w:ascii="Times New Roman" w:hAnsi="Times New Roman" w:cs="Times New Roman" w:hint="eastAsia"/>
          <w:sz w:val="24"/>
          <w:szCs w:val="24"/>
        </w:rPr>
        <w:t xml:space="preserve">. The spectral heat </w:t>
      </w:r>
      <w:r>
        <w:rPr>
          <w:rFonts w:ascii="Times New Roman" w:hAnsi="Times New Roman" w:cs="Times New Roman" w:hint="eastAsia"/>
          <w:sz w:val="24"/>
          <w:szCs w:val="24"/>
        </w:rPr>
        <w:t>current (SHC)</w:t>
      </w:r>
      <w:r w:rsidRPr="000B342B">
        <w:rPr>
          <w:rFonts w:ascii="Times New Roman" w:hAnsi="Times New Roman" w:cs="Times New Roman" w:hint="eastAsia"/>
          <w:sz w:val="24"/>
          <w:szCs w:val="24"/>
        </w:rPr>
        <w:t xml:space="preserve"> of the N-</w:t>
      </w:r>
      <w:proofErr w:type="spellStart"/>
      <w:r w:rsidRPr="000B342B">
        <w:rPr>
          <w:rFonts w:ascii="Times New Roman" w:hAnsi="Times New Roman" w:cs="Times New Roman" w:hint="eastAsia"/>
          <w:sz w:val="24"/>
          <w:szCs w:val="24"/>
        </w:rPr>
        <w:t>GaN</w:t>
      </w:r>
      <w:proofErr w:type="spellEnd"/>
      <w:r w:rsidRPr="000B342B">
        <w:rPr>
          <w:rFonts w:ascii="Times New Roman" w:hAnsi="Times New Roman" w:cs="Times New Roman" w:hint="eastAsia"/>
          <w:sz w:val="24"/>
          <w:szCs w:val="24"/>
        </w:rPr>
        <w:t>/C interface was calculated and analyzed to examine the contributions of different phonon modes.</w:t>
      </w:r>
      <w:r w:rsidRPr="000B342B">
        <w:rPr>
          <w:rFonts w:hint="eastAsia"/>
        </w:rPr>
        <w:t xml:space="preserve"> </w:t>
      </w:r>
      <w:r w:rsidRPr="000B342B">
        <w:rPr>
          <w:rFonts w:ascii="Times New Roman" w:hAnsi="Times New Roman" w:cs="Times New Roman" w:hint="eastAsia"/>
          <w:sz w:val="24"/>
          <w:szCs w:val="24"/>
        </w:rPr>
        <w:t xml:space="preserve">The </w:t>
      </w:r>
      <w:r>
        <w:rPr>
          <w:rFonts w:ascii="Times New Roman" w:hAnsi="Times New Roman" w:cs="Times New Roman" w:hint="eastAsia"/>
          <w:sz w:val="24"/>
          <w:szCs w:val="24"/>
        </w:rPr>
        <w:t>SHC</w:t>
      </w:r>
      <w:r w:rsidRPr="000B342B">
        <w:rPr>
          <w:rFonts w:ascii="Times New Roman" w:hAnsi="Times New Roman" w:cs="Times New Roman" w:hint="eastAsia"/>
          <w:sz w:val="24"/>
          <w:szCs w:val="24"/>
        </w:rPr>
        <w:t xml:space="preserve"> allows for the decomposition of the total heat flow into contributions from different phonon frequencies</w:t>
      </w:r>
      <w:r>
        <w:rPr>
          <w:rFonts w:ascii="Times New Roman" w:hAnsi="Times New Roman" w:cs="Times New Roman" w:hint="eastAsia"/>
          <w:sz w:val="24"/>
          <w:szCs w:val="24"/>
        </w:rPr>
        <w:t>, which can be written as</w:t>
      </w:r>
      <w:r w:rsidR="009853B9" w:rsidRPr="006D23DC">
        <w:rPr>
          <w:rFonts w:ascii="Times New Roman" w:hAnsi="Times New Roman" w:cs="Times New Roman" w:hint="eastAsia"/>
          <w:color w:val="0070C0"/>
          <w:sz w:val="24"/>
          <w:szCs w:val="24"/>
        </w:rPr>
        <w:t xml:space="preserve"> [</w:t>
      </w:r>
      <w:r w:rsidR="001C5DEF">
        <w:rPr>
          <w:rFonts w:ascii="Times New Roman" w:hAnsi="Times New Roman" w:cs="Times New Roman" w:hint="eastAsia"/>
          <w:color w:val="0070C0"/>
          <w:sz w:val="24"/>
          <w:szCs w:val="24"/>
        </w:rPr>
        <w:t>59</w:t>
      </w:r>
      <w:r w:rsidR="00E46FA7">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0</w:t>
      </w:r>
      <w:r w:rsidR="00E46FA7">
        <w:rPr>
          <w:rFonts w:ascii="Times New Roman" w:hAnsi="Times New Roman" w:cs="Times New Roman" w:hint="eastAsia"/>
          <w:color w:val="0070C0"/>
          <w:sz w:val="24"/>
          <w:szCs w:val="24"/>
        </w:rPr>
        <w:t>,</w:t>
      </w:r>
      <w:r w:rsidR="00417211" w:rsidRPr="006D23DC">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1</w:t>
      </w:r>
      <w:r w:rsidR="009853B9" w:rsidRPr="006D23DC">
        <w:rPr>
          <w:rFonts w:ascii="Times New Roman" w:hAnsi="Times New Roman" w:cs="Times New Roman" w:hint="eastAsia"/>
          <w:color w:val="0070C0"/>
          <w:sz w:val="24"/>
          <w:szCs w:val="24"/>
        </w:rPr>
        <w:t>]</w:t>
      </w:r>
    </w:p>
    <w:p w14:paraId="7CBD81B1" w14:textId="1902EBBE" w:rsidR="009853B9" w:rsidRDefault="0042225D" w:rsidP="009853B9">
      <w:pPr>
        <w:spacing w:line="360" w:lineRule="auto"/>
        <w:rPr>
          <w:rFonts w:ascii="Times New Roman" w:hAnsi="Times New Roman" w:cs="Times New Roman"/>
          <w:sz w:val="24"/>
          <w:szCs w:val="24"/>
        </w:rPr>
      </w:pPr>
      <w:r w:rsidRPr="0042225D">
        <w:rPr>
          <w:rFonts w:ascii="Times New Roman" w:hAnsi="Times New Roman" w:cs="Times New Roman"/>
          <w:position w:val="-30"/>
          <w:sz w:val="24"/>
          <w:szCs w:val="24"/>
        </w:rPr>
        <w:object w:dxaOrig="5160" w:dyaOrig="680" w14:anchorId="2E5C4793">
          <v:shape id="_x0000_i1048" type="#_x0000_t75" style="width:294.25pt;height:39.35pt" o:ole="">
            <v:imagedata r:id="rId57" o:title=""/>
          </v:shape>
          <o:OLEObject Type="Embed" ProgID="Equation.DSMT4" ShapeID="_x0000_i1048" DrawAspect="Content" ObjectID="_1792066753" r:id="rId58"/>
        </w:object>
      </w:r>
      <w:r w:rsidR="008A41DC">
        <w:rPr>
          <w:rFonts w:ascii="Times New Roman" w:hAnsi="Times New Roman" w:cs="Times New Roman" w:hint="eastAsia"/>
          <w:sz w:val="24"/>
          <w:szCs w:val="24"/>
        </w:rPr>
        <w:t>.</w:t>
      </w:r>
      <w:r w:rsidR="009853B9">
        <w:rPr>
          <w:rFonts w:ascii="Times New Roman" w:hAnsi="Times New Roman" w:cs="Times New Roman"/>
          <w:sz w:val="24"/>
          <w:szCs w:val="24"/>
        </w:rPr>
        <w:t xml:space="preserve">      </w:t>
      </w:r>
      <w:r w:rsidR="009853B9">
        <w:rPr>
          <w:rFonts w:ascii="Times New Roman" w:hAnsi="Times New Roman" w:cs="Times New Roman" w:hint="eastAsia"/>
          <w:sz w:val="24"/>
          <w:szCs w:val="24"/>
        </w:rPr>
        <w:t xml:space="preserve">    </w:t>
      </w:r>
      <w:r w:rsidR="009853B9">
        <w:rPr>
          <w:rFonts w:ascii="Times New Roman" w:hAnsi="Times New Roman" w:cs="Times New Roman"/>
          <w:sz w:val="24"/>
          <w:szCs w:val="24"/>
        </w:rPr>
        <w:t xml:space="preserve"> (</w:t>
      </w:r>
      <w:r w:rsidR="00BD1569">
        <w:rPr>
          <w:rFonts w:ascii="Times New Roman" w:hAnsi="Times New Roman" w:cs="Times New Roman" w:hint="eastAsia"/>
          <w:sz w:val="24"/>
          <w:szCs w:val="24"/>
        </w:rPr>
        <w:t>10</w:t>
      </w:r>
      <w:r w:rsidR="009853B9">
        <w:rPr>
          <w:rFonts w:ascii="Times New Roman" w:hAnsi="Times New Roman" w:cs="Times New Roman"/>
          <w:sz w:val="24"/>
          <w:szCs w:val="24"/>
        </w:rPr>
        <w:t>)</w:t>
      </w:r>
    </w:p>
    <w:p w14:paraId="223FE135" w14:textId="645EB3C6" w:rsidR="007E34D7" w:rsidRDefault="00953780" w:rsidP="00155FD3">
      <w:pPr>
        <w:spacing w:line="360" w:lineRule="auto"/>
        <w:ind w:firstLine="4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239F94" wp14:editId="2E4C97AB">
            <wp:extent cx="2965450" cy="4197792"/>
            <wp:effectExtent l="0" t="0" r="6350" b="0"/>
            <wp:docPr id="1093359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59363" name="图片 109335936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7395" cy="4214701"/>
                    </a:xfrm>
                    <a:prstGeom prst="rect">
                      <a:avLst/>
                    </a:prstGeom>
                  </pic:spPr>
                </pic:pic>
              </a:graphicData>
            </a:graphic>
          </wp:inline>
        </w:drawing>
      </w:r>
    </w:p>
    <w:p w14:paraId="3A48E33C" w14:textId="001F6AC9" w:rsidR="00155FD3" w:rsidRPr="008E5025" w:rsidRDefault="000B342B" w:rsidP="00B335D1">
      <w:pPr>
        <w:spacing w:line="360" w:lineRule="auto"/>
        <w:rPr>
          <w:rFonts w:ascii="Times New Roman" w:hAnsi="Times New Roman" w:cs="Times New Roman"/>
          <w:sz w:val="24"/>
          <w:szCs w:val="24"/>
        </w:rPr>
      </w:pPr>
      <w:r w:rsidRPr="008E5025">
        <w:rPr>
          <w:rFonts w:ascii="Times New Roman" w:hAnsi="Times New Roman" w:cs="Times New Roman" w:hint="eastAsia"/>
          <w:sz w:val="24"/>
          <w:szCs w:val="24"/>
        </w:rPr>
        <w:t xml:space="preserve">Fig. </w:t>
      </w:r>
      <w:r w:rsidR="006C5791" w:rsidRPr="008E5025">
        <w:rPr>
          <w:rFonts w:ascii="Times New Roman" w:hAnsi="Times New Roman" w:cs="Times New Roman" w:hint="eastAsia"/>
          <w:sz w:val="24"/>
          <w:szCs w:val="24"/>
        </w:rPr>
        <w:t>8</w:t>
      </w:r>
      <w:r w:rsidRPr="008E5025">
        <w:rPr>
          <w:rFonts w:ascii="Times New Roman" w:hAnsi="Times New Roman" w:cs="Times New Roman" w:hint="eastAsia"/>
          <w:sz w:val="24"/>
          <w:szCs w:val="24"/>
        </w:rPr>
        <w:t xml:space="preserve"> Calculated SHC for </w:t>
      </w:r>
      <w:r w:rsidR="00061005" w:rsidRPr="008E5025">
        <w:rPr>
          <w:rFonts w:ascii="Times New Roman" w:hAnsi="Times New Roman" w:cs="Times New Roman" w:hint="eastAsia"/>
          <w:sz w:val="24"/>
          <w:szCs w:val="24"/>
        </w:rPr>
        <w:t xml:space="preserve">(a) </w:t>
      </w:r>
      <w:r w:rsidRPr="008E5025">
        <w:rPr>
          <w:rFonts w:ascii="Times New Roman" w:hAnsi="Times New Roman" w:cs="Times New Roman" w:hint="eastAsia"/>
          <w:sz w:val="24"/>
          <w:szCs w:val="24"/>
        </w:rPr>
        <w:t>the N-</w:t>
      </w:r>
      <w:proofErr w:type="spellStart"/>
      <w:r w:rsidRPr="008E5025">
        <w:rPr>
          <w:rFonts w:ascii="Times New Roman" w:hAnsi="Times New Roman" w:cs="Times New Roman" w:hint="eastAsia"/>
          <w:sz w:val="24"/>
          <w:szCs w:val="24"/>
        </w:rPr>
        <w:t>GaN</w:t>
      </w:r>
      <w:proofErr w:type="spellEnd"/>
      <w:r w:rsidRPr="008E5025">
        <w:rPr>
          <w:rFonts w:ascii="Times New Roman" w:hAnsi="Times New Roman" w:cs="Times New Roman" w:hint="eastAsia"/>
          <w:sz w:val="24"/>
          <w:szCs w:val="24"/>
        </w:rPr>
        <w:t xml:space="preserve">/C interface </w:t>
      </w:r>
      <w:r w:rsidR="00061005" w:rsidRPr="008E5025">
        <w:rPr>
          <w:rFonts w:ascii="Times New Roman" w:hAnsi="Times New Roman" w:cs="Times New Roman" w:hint="eastAsia"/>
          <w:sz w:val="24"/>
          <w:szCs w:val="24"/>
        </w:rPr>
        <w:t xml:space="preserve">without vacancy defects </w:t>
      </w:r>
      <w:r w:rsidRPr="008E5025">
        <w:rPr>
          <w:rFonts w:ascii="Times New Roman" w:hAnsi="Times New Roman" w:cs="Times New Roman" w:hint="eastAsia"/>
          <w:sz w:val="24"/>
          <w:szCs w:val="24"/>
        </w:rPr>
        <w:t>and</w:t>
      </w:r>
      <w:r w:rsidR="00112DB1" w:rsidRPr="008E5025">
        <w:rPr>
          <w:rFonts w:ascii="Times New Roman" w:hAnsi="Times New Roman" w:cs="Times New Roman" w:hint="eastAsia"/>
          <w:sz w:val="24"/>
          <w:szCs w:val="24"/>
        </w:rPr>
        <w:t xml:space="preserve"> (b) the N-</w:t>
      </w:r>
      <w:proofErr w:type="spellStart"/>
      <w:r w:rsidR="00112DB1" w:rsidRPr="008E5025">
        <w:rPr>
          <w:rFonts w:ascii="Times New Roman" w:hAnsi="Times New Roman" w:cs="Times New Roman" w:hint="eastAsia"/>
          <w:sz w:val="24"/>
          <w:szCs w:val="24"/>
        </w:rPr>
        <w:t>GaN</w:t>
      </w:r>
      <w:proofErr w:type="spellEnd"/>
      <w:r w:rsidR="00112DB1" w:rsidRPr="008E5025">
        <w:rPr>
          <w:rFonts w:ascii="Times New Roman" w:hAnsi="Times New Roman" w:cs="Times New Roman" w:hint="eastAsia"/>
          <w:sz w:val="24"/>
          <w:szCs w:val="24"/>
        </w:rPr>
        <w:t>/C interfaces with different number of</w:t>
      </w:r>
      <w:r w:rsidRPr="008E5025">
        <w:rPr>
          <w:rFonts w:ascii="Times New Roman" w:hAnsi="Times New Roman" w:cs="Times New Roman" w:hint="eastAsia"/>
          <w:sz w:val="24"/>
          <w:szCs w:val="24"/>
        </w:rPr>
        <w:t xml:space="preserve"> </w:t>
      </w:r>
      <w:r w:rsidR="00112DB1" w:rsidRPr="008E5025">
        <w:rPr>
          <w:rFonts w:ascii="Times New Roman" w:hAnsi="Times New Roman" w:cs="Times New Roman" w:hint="eastAsia"/>
          <w:sz w:val="24"/>
          <w:szCs w:val="24"/>
        </w:rPr>
        <w:t xml:space="preserve">the </w:t>
      </w:r>
      <w:proofErr w:type="spellStart"/>
      <w:r w:rsidRPr="008E5025">
        <w:rPr>
          <w:rFonts w:ascii="Times New Roman" w:hAnsi="Times New Roman" w:cs="Times New Roman" w:hint="eastAsia"/>
          <w:sz w:val="24"/>
          <w:szCs w:val="24"/>
        </w:rPr>
        <w:t>Vc</w:t>
      </w:r>
      <w:proofErr w:type="spellEnd"/>
      <w:r w:rsidRPr="008E5025">
        <w:rPr>
          <w:rFonts w:ascii="Times New Roman" w:hAnsi="Times New Roman" w:cs="Times New Roman" w:hint="eastAsia"/>
          <w:sz w:val="24"/>
          <w:szCs w:val="24"/>
        </w:rPr>
        <w:t xml:space="preserve"> defects</w:t>
      </w:r>
      <w:r w:rsidR="00112DB1" w:rsidRPr="008E5025">
        <w:rPr>
          <w:rFonts w:ascii="Times New Roman" w:hAnsi="Times New Roman" w:cs="Times New Roman" w:hint="eastAsia"/>
          <w:sz w:val="24"/>
          <w:szCs w:val="24"/>
        </w:rPr>
        <w:t xml:space="preserve"> in diamond surface</w:t>
      </w:r>
      <w:r w:rsidRPr="008E5025">
        <w:rPr>
          <w:rFonts w:ascii="Times New Roman" w:hAnsi="Times New Roman" w:cs="Times New Roman"/>
          <w:sz w:val="24"/>
          <w:szCs w:val="24"/>
        </w:rPr>
        <w:t>.</w:t>
      </w:r>
      <w:r w:rsidRPr="008E5025">
        <w:rPr>
          <w:rFonts w:ascii="Times New Roman" w:hAnsi="Times New Roman" w:cs="Times New Roman" w:hint="eastAsia"/>
          <w:sz w:val="24"/>
          <w:szCs w:val="24"/>
        </w:rPr>
        <w:t xml:space="preserve"> </w:t>
      </w:r>
      <w:r w:rsidR="00EA3648" w:rsidRPr="008E5025">
        <w:rPr>
          <w:rFonts w:ascii="Times New Roman" w:hAnsi="Times New Roman" w:cs="Times New Roman" w:hint="eastAsia"/>
          <w:sz w:val="24"/>
          <w:szCs w:val="24"/>
        </w:rPr>
        <w:t>The integration of SHC with frequency is shown in the inset.</w:t>
      </w:r>
    </w:p>
    <w:p w14:paraId="46E970AC" w14:textId="1C02AFD3" w:rsidR="00C532B3" w:rsidRPr="00C532B3" w:rsidRDefault="00C532B3" w:rsidP="00C532B3">
      <w:pPr>
        <w:spacing w:line="360" w:lineRule="auto"/>
        <w:rPr>
          <w:rFonts w:ascii="Times New Roman" w:hAnsi="Times New Roman" w:cs="Times New Roman"/>
          <w:szCs w:val="21"/>
        </w:rPr>
      </w:pPr>
      <w:r w:rsidRPr="00E77142">
        <w:rPr>
          <w:rFonts w:ascii="Times New Roman" w:hAnsi="Times New Roman" w:cs="Times New Roman" w:hint="eastAsia"/>
          <w:color w:val="FF0000"/>
          <w:sz w:val="24"/>
          <w:szCs w:val="24"/>
          <w:u w:val="single"/>
        </w:rPr>
        <w:t>In Eq. (</w:t>
      </w:r>
      <w:r w:rsidR="00BD1569">
        <w:rPr>
          <w:rFonts w:ascii="Times New Roman" w:hAnsi="Times New Roman" w:cs="Times New Roman" w:hint="eastAsia"/>
          <w:color w:val="FF0000"/>
          <w:sz w:val="24"/>
          <w:szCs w:val="24"/>
          <w:u w:val="single"/>
        </w:rPr>
        <w:t>10</w:t>
      </w:r>
      <w:r w:rsidRPr="00E77142">
        <w:rPr>
          <w:rFonts w:ascii="Times New Roman" w:hAnsi="Times New Roman" w:cs="Times New Roman" w:hint="eastAsia"/>
          <w:color w:val="FF0000"/>
          <w:sz w:val="24"/>
          <w:szCs w:val="24"/>
          <w:u w:val="single"/>
        </w:rPr>
        <w:t xml:space="preserve">), </w:t>
      </w:r>
      <w:r w:rsidR="006679EC" w:rsidRPr="00E77142">
        <w:rPr>
          <w:rFonts w:ascii="Times New Roman" w:hAnsi="Times New Roman" w:cs="Times New Roman"/>
          <w:color w:val="FF0000"/>
          <w:position w:val="-16"/>
          <w:sz w:val="24"/>
          <w:szCs w:val="24"/>
          <w:u w:val="single"/>
        </w:rPr>
        <w:object w:dxaOrig="740" w:dyaOrig="440" w14:anchorId="1F9C885E">
          <v:shape id="_x0000_i1049" type="#_x0000_t75" style="width:36.5pt;height:22.1pt" o:ole="">
            <v:imagedata r:id="rId60" o:title=""/>
          </v:shape>
          <o:OLEObject Type="Embed" ProgID="Equation.DSMT4" ShapeID="_x0000_i1049" DrawAspect="Content" ObjectID="_1792066754" r:id="rId61"/>
        </w:object>
      </w:r>
      <w:r w:rsidR="006679EC" w:rsidRPr="00E77142">
        <w:rPr>
          <w:rFonts w:ascii="Times New Roman" w:hAnsi="Times New Roman" w:cs="Times New Roman" w:hint="eastAsia"/>
          <w:color w:val="FF0000"/>
          <w:sz w:val="24"/>
          <w:szCs w:val="24"/>
          <w:u w:val="single"/>
        </w:rPr>
        <w:t>represents the</w:t>
      </w:r>
      <w:r w:rsidR="00917738">
        <w:rPr>
          <w:rFonts w:ascii="Times New Roman" w:hAnsi="Times New Roman" w:cs="Times New Roman" w:hint="eastAsia"/>
          <w:color w:val="FF0000"/>
          <w:sz w:val="24"/>
          <w:szCs w:val="24"/>
          <w:u w:val="single"/>
        </w:rPr>
        <w:t xml:space="preserve"> </w:t>
      </w:r>
      <w:r w:rsidR="00917738" w:rsidRPr="00917738">
        <w:rPr>
          <w:rFonts w:ascii="Times New Roman" w:hAnsi="Times New Roman" w:cs="Times New Roman" w:hint="eastAsia"/>
          <w:color w:val="FF0000"/>
          <w:sz w:val="24"/>
          <w:szCs w:val="24"/>
          <w:u w:val="single"/>
        </w:rPr>
        <w:t>harmonic</w:t>
      </w:r>
      <w:r w:rsidR="006679EC" w:rsidRPr="00E77142">
        <w:rPr>
          <w:rFonts w:ascii="Times New Roman" w:hAnsi="Times New Roman" w:cs="Times New Roman" w:hint="eastAsia"/>
          <w:color w:val="FF0000"/>
          <w:sz w:val="24"/>
          <w:szCs w:val="24"/>
          <w:u w:val="single"/>
        </w:rPr>
        <w:t xml:space="preserve"> force exerted by the </w:t>
      </w:r>
      <w:proofErr w:type="spellStart"/>
      <w:r w:rsidR="006679EC" w:rsidRPr="00E77142">
        <w:rPr>
          <w:rFonts w:ascii="Times New Roman" w:hAnsi="Times New Roman" w:cs="Times New Roman" w:hint="eastAsia"/>
          <w:i/>
          <w:iCs/>
          <w:color w:val="FF0000"/>
          <w:sz w:val="24"/>
          <w:szCs w:val="24"/>
          <w:u w:val="single"/>
        </w:rPr>
        <w:t>i</w:t>
      </w:r>
      <w:r w:rsidR="006679EC" w:rsidRPr="00E77142">
        <w:rPr>
          <w:rFonts w:ascii="Times New Roman" w:hAnsi="Times New Roman" w:cs="Times New Roman" w:hint="eastAsia"/>
          <w:color w:val="FF0000"/>
          <w:sz w:val="24"/>
          <w:szCs w:val="24"/>
          <w:u w:val="single"/>
        </w:rPr>
        <w:t>th</w:t>
      </w:r>
      <w:proofErr w:type="spellEnd"/>
      <w:r w:rsidR="006679EC" w:rsidRPr="00E77142">
        <w:rPr>
          <w:rFonts w:ascii="Times New Roman" w:hAnsi="Times New Roman" w:cs="Times New Roman" w:hint="eastAsia"/>
          <w:color w:val="FF0000"/>
          <w:sz w:val="24"/>
          <w:szCs w:val="24"/>
          <w:u w:val="single"/>
        </w:rPr>
        <w:t xml:space="preserve"> atom on the left side of the interface on the</w:t>
      </w:r>
      <w:r w:rsidR="006679EC" w:rsidRPr="00E77142">
        <w:rPr>
          <w:rFonts w:ascii="Times New Roman" w:hAnsi="Times New Roman" w:cs="Times New Roman" w:hint="eastAsia"/>
          <w:i/>
          <w:iCs/>
          <w:color w:val="FF0000"/>
          <w:sz w:val="24"/>
          <w:szCs w:val="24"/>
          <w:u w:val="single"/>
        </w:rPr>
        <w:t xml:space="preserve"> </w:t>
      </w:r>
      <w:proofErr w:type="spellStart"/>
      <w:r w:rsidR="006679EC" w:rsidRPr="00E77142">
        <w:rPr>
          <w:rFonts w:ascii="Times New Roman" w:hAnsi="Times New Roman" w:cs="Times New Roman" w:hint="eastAsia"/>
          <w:i/>
          <w:iCs/>
          <w:color w:val="FF0000"/>
          <w:sz w:val="24"/>
          <w:szCs w:val="24"/>
          <w:u w:val="single"/>
        </w:rPr>
        <w:t>j</w:t>
      </w:r>
      <w:r w:rsidR="006679EC" w:rsidRPr="00E77142">
        <w:rPr>
          <w:rFonts w:ascii="Times New Roman" w:hAnsi="Times New Roman" w:cs="Times New Roman" w:hint="eastAsia"/>
          <w:color w:val="FF0000"/>
          <w:sz w:val="24"/>
          <w:szCs w:val="24"/>
          <w:u w:val="single"/>
        </w:rPr>
        <w:t>th</w:t>
      </w:r>
      <w:proofErr w:type="spellEnd"/>
      <w:r w:rsidR="006679EC" w:rsidRPr="00E77142">
        <w:rPr>
          <w:rFonts w:ascii="Times New Roman" w:hAnsi="Times New Roman" w:cs="Times New Roman" w:hint="eastAsia"/>
          <w:color w:val="FF0000"/>
          <w:sz w:val="24"/>
          <w:szCs w:val="24"/>
          <w:u w:val="single"/>
        </w:rPr>
        <w:t xml:space="preserve"> atom on the right side of the interface. Th</w:t>
      </w:r>
      <w:r w:rsidR="00917738">
        <w:rPr>
          <w:rFonts w:ascii="Times New Roman" w:hAnsi="Times New Roman" w:cs="Times New Roman" w:hint="eastAsia"/>
          <w:color w:val="FF0000"/>
          <w:sz w:val="24"/>
          <w:szCs w:val="24"/>
          <w:u w:val="single"/>
        </w:rPr>
        <w:t xml:space="preserve">e </w:t>
      </w:r>
      <w:r w:rsidR="00917738" w:rsidRPr="00917738">
        <w:rPr>
          <w:rFonts w:ascii="Times New Roman" w:hAnsi="Times New Roman" w:cs="Times New Roman" w:hint="eastAsia"/>
          <w:color w:val="FF0000"/>
          <w:sz w:val="24"/>
          <w:szCs w:val="24"/>
          <w:u w:val="single"/>
        </w:rPr>
        <w:t>harmonic</w:t>
      </w:r>
      <w:r w:rsidR="006679EC" w:rsidRPr="00E77142">
        <w:rPr>
          <w:rFonts w:ascii="Times New Roman" w:hAnsi="Times New Roman" w:cs="Times New Roman" w:hint="eastAsia"/>
          <w:color w:val="FF0000"/>
          <w:sz w:val="24"/>
          <w:szCs w:val="24"/>
          <w:u w:val="single"/>
        </w:rPr>
        <w:t xml:space="preserve"> force can be defined as the partial derivative of the interatomic potential with respect to the position of the </w:t>
      </w:r>
      <w:proofErr w:type="spellStart"/>
      <w:r w:rsidR="006679EC" w:rsidRPr="00E77142">
        <w:rPr>
          <w:rFonts w:ascii="Times New Roman" w:hAnsi="Times New Roman" w:cs="Times New Roman" w:hint="eastAsia"/>
          <w:i/>
          <w:iCs/>
          <w:color w:val="FF0000"/>
          <w:sz w:val="24"/>
          <w:szCs w:val="24"/>
          <w:u w:val="single"/>
        </w:rPr>
        <w:t>j</w:t>
      </w:r>
      <w:r w:rsidR="006679EC" w:rsidRPr="00E77142">
        <w:rPr>
          <w:rFonts w:ascii="Times New Roman" w:hAnsi="Times New Roman" w:cs="Times New Roman" w:hint="eastAsia"/>
          <w:color w:val="FF0000"/>
          <w:sz w:val="24"/>
          <w:szCs w:val="24"/>
          <w:u w:val="single"/>
        </w:rPr>
        <w:t>th</w:t>
      </w:r>
      <w:proofErr w:type="spellEnd"/>
      <w:r w:rsidR="006679EC" w:rsidRPr="00E77142">
        <w:rPr>
          <w:rFonts w:ascii="Times New Roman" w:hAnsi="Times New Roman" w:cs="Times New Roman" w:hint="eastAsia"/>
          <w:color w:val="FF0000"/>
          <w:sz w:val="24"/>
          <w:szCs w:val="24"/>
          <w:u w:val="single"/>
        </w:rPr>
        <w:t xml:space="preserve"> atom at time</w:t>
      </w:r>
      <w:r w:rsidR="006679EC" w:rsidRPr="00E77142">
        <w:rPr>
          <w:rFonts w:ascii="Times New Roman" w:hAnsi="Times New Roman" w:cs="Times New Roman"/>
          <w:i/>
          <w:iCs/>
          <w:color w:val="FF0000"/>
          <w:sz w:val="24"/>
          <w:szCs w:val="24"/>
          <w:u w:val="single"/>
        </w:rPr>
        <w:t xml:space="preserve"> </w:t>
      </w:r>
      <w:r w:rsidR="006679EC" w:rsidRPr="00E77142">
        <w:rPr>
          <w:rFonts w:ascii="Times New Roman" w:eastAsia="DengXian" w:hAnsi="Times New Roman" w:cs="Times New Roman"/>
          <w:i/>
          <w:iCs/>
          <w:color w:val="FF0000"/>
          <w:sz w:val="24"/>
          <w:szCs w:val="24"/>
          <w:u w:val="single"/>
        </w:rPr>
        <w:t>τ</w:t>
      </w:r>
      <w:r w:rsidR="006679EC" w:rsidRPr="00E77142">
        <w:rPr>
          <w:rFonts w:ascii="Times New Roman" w:eastAsia="DengXian" w:hAnsi="Times New Roman" w:cs="Times New Roman" w:hint="eastAsia"/>
          <w:i/>
          <w:iCs/>
          <w:color w:val="FF0000"/>
          <w:sz w:val="24"/>
          <w:szCs w:val="24"/>
          <w:u w:val="single"/>
        </w:rPr>
        <w:t xml:space="preserve"> </w:t>
      </w:r>
      <w:r w:rsidRPr="00E77142">
        <w:rPr>
          <w:rFonts w:ascii="Times New Roman" w:hAnsi="Times New Roman" w:cs="Times New Roman" w:hint="eastAsia"/>
          <w:color w:val="FF0000"/>
          <w:sz w:val="24"/>
          <w:szCs w:val="24"/>
          <w:u w:val="single"/>
        </w:rPr>
        <w:t>(</w:t>
      </w:r>
      <w:r w:rsidR="006679EC" w:rsidRPr="00E77142">
        <w:rPr>
          <w:rFonts w:ascii="Times New Roman" w:hAnsi="Times New Roman" w:cs="Times New Roman"/>
          <w:color w:val="FF0000"/>
          <w:position w:val="-38"/>
          <w:sz w:val="24"/>
          <w:szCs w:val="24"/>
          <w:u w:val="single"/>
        </w:rPr>
        <w:object w:dxaOrig="880" w:dyaOrig="859" w14:anchorId="01405C98">
          <v:shape id="_x0000_i1050" type="#_x0000_t75" style="width:43.2pt;height:43.2pt" o:ole="">
            <v:imagedata r:id="rId62" o:title=""/>
          </v:shape>
          <o:OLEObject Type="Embed" ProgID="Equation.DSMT4" ShapeID="_x0000_i1050" DrawAspect="Content" ObjectID="_1792066755" r:id="rId63"/>
        </w:object>
      </w:r>
      <w:r w:rsidRPr="00E77142">
        <w:rPr>
          <w:rFonts w:ascii="Times New Roman" w:hAnsi="Times New Roman" w:cs="Times New Roman" w:hint="eastAsia"/>
          <w:color w:val="FF0000"/>
          <w:sz w:val="24"/>
          <w:szCs w:val="24"/>
          <w:u w:val="single"/>
        </w:rPr>
        <w:t>)</w:t>
      </w:r>
      <w:r w:rsidR="006679EC" w:rsidRPr="00E77142">
        <w:rPr>
          <w:rFonts w:ascii="Times New Roman" w:hAnsi="Times New Roman" w:cs="Times New Roman" w:hint="eastAsia"/>
          <w:color w:val="FF0000"/>
          <w:sz w:val="24"/>
          <w:szCs w:val="24"/>
          <w:u w:val="single"/>
        </w:rPr>
        <w:t>.</w:t>
      </w:r>
      <w:r w:rsidRPr="00E77142">
        <w:rPr>
          <w:rFonts w:ascii="Times New Roman" w:hAnsi="Times New Roman" w:cs="Times New Roman" w:hint="eastAsia"/>
          <w:color w:val="FF0000"/>
          <w:sz w:val="24"/>
          <w:szCs w:val="24"/>
          <w:u w:val="single"/>
        </w:rPr>
        <w:t xml:space="preserve"> </w:t>
      </w:r>
      <w:r w:rsidR="006679EC" w:rsidRPr="00E77142">
        <w:rPr>
          <w:rFonts w:ascii="Times New Roman" w:hAnsi="Times New Roman" w:cs="Times New Roman" w:hint="eastAsia"/>
          <w:color w:val="FF0000"/>
          <w:sz w:val="24"/>
          <w:szCs w:val="24"/>
          <w:u w:val="single"/>
        </w:rPr>
        <w:t>A</w:t>
      </w:r>
      <w:r w:rsidRPr="00E77142">
        <w:rPr>
          <w:rFonts w:ascii="Times New Roman" w:hAnsi="Times New Roman" w:cs="Times New Roman" w:hint="eastAsia"/>
          <w:color w:val="FF0000"/>
          <w:sz w:val="24"/>
          <w:szCs w:val="24"/>
          <w:u w:val="single"/>
        </w:rPr>
        <w:t xml:space="preserve">nd </w:t>
      </w:r>
      <w:r w:rsidR="00E77142" w:rsidRPr="00E77142">
        <w:rPr>
          <w:rFonts w:ascii="Times New Roman" w:hAnsi="Times New Roman" w:cs="Times New Roman"/>
          <w:color w:val="FF0000"/>
          <w:position w:val="-12"/>
          <w:sz w:val="24"/>
          <w:szCs w:val="24"/>
          <w:u w:val="single"/>
        </w:rPr>
        <w:object w:dxaOrig="520" w:dyaOrig="400" w14:anchorId="1D2CE439">
          <v:shape id="_x0000_i1051" type="#_x0000_t75" style="width:25.45pt;height:20.15pt" o:ole="">
            <v:imagedata r:id="rId64" o:title=""/>
          </v:shape>
          <o:OLEObject Type="Embed" ProgID="Equation.DSMT4" ShapeID="_x0000_i1051" DrawAspect="Content" ObjectID="_1792066756" r:id="rId65"/>
        </w:object>
      </w:r>
      <w:r w:rsidRPr="00E77142">
        <w:rPr>
          <w:rFonts w:ascii="Times New Roman" w:hAnsi="Times New Roman" w:cs="Times New Roman" w:hint="eastAsia"/>
          <w:color w:val="FF0000"/>
          <w:sz w:val="24"/>
          <w:szCs w:val="24"/>
          <w:u w:val="single"/>
        </w:rPr>
        <w:t xml:space="preserve"> is the velocity of the </w:t>
      </w:r>
      <w:proofErr w:type="spellStart"/>
      <w:r w:rsidR="00E77142" w:rsidRPr="00E77142">
        <w:rPr>
          <w:rFonts w:ascii="Times New Roman" w:hAnsi="Times New Roman" w:cs="Times New Roman" w:hint="eastAsia"/>
          <w:i/>
          <w:iCs/>
          <w:color w:val="FF0000"/>
          <w:sz w:val="24"/>
          <w:szCs w:val="24"/>
          <w:u w:val="single"/>
        </w:rPr>
        <w:t>i</w:t>
      </w:r>
      <w:r w:rsidRPr="00E77142">
        <w:rPr>
          <w:rFonts w:ascii="Times New Roman" w:hAnsi="Times New Roman" w:cs="Times New Roman" w:hint="eastAsia"/>
          <w:color w:val="FF0000"/>
          <w:sz w:val="24"/>
          <w:szCs w:val="24"/>
          <w:u w:val="single"/>
        </w:rPr>
        <w:t>th</w:t>
      </w:r>
      <w:proofErr w:type="spellEnd"/>
      <w:r w:rsidRPr="00E77142">
        <w:rPr>
          <w:rFonts w:ascii="Times New Roman" w:hAnsi="Times New Roman" w:cs="Times New Roman" w:hint="eastAsia"/>
          <w:color w:val="FF0000"/>
          <w:sz w:val="24"/>
          <w:szCs w:val="24"/>
          <w:u w:val="single"/>
        </w:rPr>
        <w:t xml:space="preserve"> atom.</w:t>
      </w:r>
      <w:r>
        <w:rPr>
          <w:rFonts w:ascii="Times New Roman" w:hAnsi="Times New Roman" w:cs="Times New Roman" w:hint="eastAsia"/>
          <w:sz w:val="24"/>
          <w:szCs w:val="24"/>
        </w:rPr>
        <w:t xml:space="preserve"> </w:t>
      </w:r>
      <w:r w:rsidRPr="0035604C">
        <w:rPr>
          <w:rFonts w:ascii="Times New Roman" w:hAnsi="Times New Roman" w:cs="Times New Roman" w:hint="eastAsia"/>
          <w:sz w:val="24"/>
          <w:szCs w:val="24"/>
        </w:rPr>
        <w:t>The interatomic forces as well as the atomic velocit</w:t>
      </w:r>
      <w:r>
        <w:rPr>
          <w:rFonts w:ascii="Times New Roman" w:hAnsi="Times New Roman" w:cs="Times New Roman" w:hint="eastAsia"/>
          <w:sz w:val="24"/>
          <w:szCs w:val="24"/>
        </w:rPr>
        <w:t>y</w:t>
      </w:r>
      <w:r w:rsidRPr="0035604C">
        <w:rPr>
          <w:rFonts w:ascii="Times New Roman" w:hAnsi="Times New Roman" w:cs="Times New Roman" w:hint="eastAsia"/>
          <w:sz w:val="24"/>
          <w:szCs w:val="24"/>
        </w:rPr>
        <w:t xml:space="preserve"> are updated every 15 </w:t>
      </w:r>
      <w:r>
        <w:rPr>
          <w:rFonts w:ascii="Times New Roman" w:hAnsi="Times New Roman" w:cs="Times New Roman" w:hint="eastAsia"/>
          <w:sz w:val="24"/>
          <w:szCs w:val="24"/>
        </w:rPr>
        <w:t>f</w:t>
      </w:r>
      <w:r w:rsidRPr="0035604C">
        <w:rPr>
          <w:rFonts w:ascii="Times New Roman" w:hAnsi="Times New Roman" w:cs="Times New Roman" w:hint="eastAsia"/>
          <w:sz w:val="24"/>
          <w:szCs w:val="24"/>
        </w:rPr>
        <w:t>s.</w:t>
      </w:r>
    </w:p>
    <w:p w14:paraId="50A320EC" w14:textId="5CDF268C" w:rsidR="00AE4A39" w:rsidRDefault="00275FE5" w:rsidP="00055168">
      <w:pPr>
        <w:spacing w:line="360" w:lineRule="auto"/>
        <w:rPr>
          <w:rFonts w:ascii="Times New Roman" w:hAnsi="Times New Roman" w:cs="Times New Roman"/>
          <w:sz w:val="24"/>
          <w:szCs w:val="24"/>
        </w:rPr>
      </w:pPr>
      <w:r>
        <w:rPr>
          <w:rFonts w:ascii="Times New Roman" w:hAnsi="Times New Roman" w:cs="Times New Roman"/>
          <w:sz w:val="24"/>
          <w:szCs w:val="24"/>
        </w:rPr>
        <w:tab/>
      </w:r>
      <w:r w:rsidR="00AE4A39" w:rsidRPr="00055168">
        <w:rPr>
          <w:rFonts w:ascii="Times New Roman" w:hAnsi="Times New Roman" w:cs="Times New Roman" w:hint="eastAsia"/>
          <w:sz w:val="24"/>
          <w:szCs w:val="24"/>
        </w:rPr>
        <w:t xml:space="preserve">The computed </w:t>
      </w:r>
      <w:r w:rsidR="00011B1C" w:rsidRPr="00055168">
        <w:rPr>
          <w:rFonts w:ascii="Times New Roman" w:hAnsi="Times New Roman" w:cs="Times New Roman" w:hint="eastAsia"/>
          <w:sz w:val="24"/>
          <w:szCs w:val="24"/>
        </w:rPr>
        <w:t>SHC</w:t>
      </w:r>
      <w:r w:rsidR="00AE4A39" w:rsidRPr="00055168">
        <w:rPr>
          <w:rFonts w:ascii="Times New Roman" w:hAnsi="Times New Roman" w:cs="Times New Roman" w:hint="eastAsia"/>
          <w:sz w:val="24"/>
          <w:szCs w:val="24"/>
        </w:rPr>
        <w:t xml:space="preserve"> as a function of frequency is shown in Fig</w:t>
      </w:r>
      <w:r w:rsidR="00011B1C" w:rsidRPr="00055168">
        <w:rPr>
          <w:rFonts w:ascii="Times New Roman" w:hAnsi="Times New Roman" w:cs="Times New Roman" w:hint="eastAsia"/>
          <w:sz w:val="24"/>
          <w:szCs w:val="24"/>
        </w:rPr>
        <w:t xml:space="preserve">. </w:t>
      </w:r>
      <w:r w:rsidR="006C5791">
        <w:rPr>
          <w:rFonts w:ascii="Times New Roman" w:hAnsi="Times New Roman" w:cs="Times New Roman" w:hint="eastAsia"/>
          <w:sz w:val="24"/>
          <w:szCs w:val="24"/>
        </w:rPr>
        <w:t>8</w:t>
      </w:r>
      <w:r w:rsidR="00AE4A39" w:rsidRPr="00055168">
        <w:rPr>
          <w:rFonts w:ascii="Times New Roman" w:hAnsi="Times New Roman" w:cs="Times New Roman" w:hint="eastAsia"/>
          <w:sz w:val="24"/>
          <w:szCs w:val="24"/>
        </w:rPr>
        <w:t xml:space="preserve">(a), and the cumulative </w:t>
      </w:r>
      <w:r w:rsidR="00011B1C" w:rsidRPr="00055168">
        <w:rPr>
          <w:rFonts w:ascii="Times New Roman" w:hAnsi="Times New Roman" w:cs="Times New Roman" w:hint="eastAsia"/>
          <w:sz w:val="24"/>
          <w:szCs w:val="24"/>
        </w:rPr>
        <w:t>ITC</w:t>
      </w:r>
      <w:r w:rsidR="00AE4A39" w:rsidRPr="00055168">
        <w:rPr>
          <w:rFonts w:ascii="Times New Roman" w:hAnsi="Times New Roman" w:cs="Times New Roman" w:hint="eastAsia"/>
          <w:sz w:val="24"/>
          <w:szCs w:val="24"/>
        </w:rPr>
        <w:t xml:space="preserve"> as a function of frequency is presented in the inset. The accumulated </w:t>
      </w:r>
      <w:r w:rsidR="00011B1C" w:rsidRPr="00055168">
        <w:rPr>
          <w:rFonts w:ascii="Times New Roman" w:hAnsi="Times New Roman" w:cs="Times New Roman" w:hint="eastAsia"/>
          <w:sz w:val="24"/>
          <w:szCs w:val="24"/>
        </w:rPr>
        <w:t xml:space="preserve">ITC </w:t>
      </w:r>
      <w:r w:rsidR="00AE4A39" w:rsidRPr="00055168">
        <w:rPr>
          <w:rFonts w:ascii="Times New Roman" w:hAnsi="Times New Roman" w:cs="Times New Roman" w:hint="eastAsia"/>
          <w:sz w:val="24"/>
          <w:szCs w:val="24"/>
        </w:rPr>
        <w:t>is approximately 4.03 MWm</w:t>
      </w:r>
      <w:r w:rsidR="00011B1C" w:rsidRPr="00055168">
        <w:rPr>
          <w:rFonts w:ascii="Times New Roman" w:hAnsi="Times New Roman" w:cs="Times New Roman" w:hint="eastAsia"/>
          <w:sz w:val="24"/>
          <w:szCs w:val="24"/>
          <w:vertAlign w:val="superscript"/>
        </w:rPr>
        <w:t>-2</w:t>
      </w:r>
      <w:r w:rsidR="00011B1C" w:rsidRPr="00055168">
        <w:rPr>
          <w:rFonts w:ascii="Times New Roman" w:hAnsi="Times New Roman" w:cs="Times New Roman" w:hint="eastAsia"/>
          <w:sz w:val="24"/>
          <w:szCs w:val="24"/>
        </w:rPr>
        <w:t>K</w:t>
      </w:r>
      <w:r w:rsidR="00011B1C" w:rsidRPr="00055168">
        <w:rPr>
          <w:rFonts w:ascii="Times New Roman" w:hAnsi="Times New Roman" w:cs="Times New Roman" w:hint="eastAsia"/>
          <w:sz w:val="24"/>
          <w:szCs w:val="24"/>
          <w:vertAlign w:val="superscript"/>
        </w:rPr>
        <w:t>-1</w:t>
      </w:r>
      <w:r w:rsidR="00AE4A39" w:rsidRPr="00055168">
        <w:rPr>
          <w:rFonts w:ascii="Times New Roman" w:hAnsi="Times New Roman" w:cs="Times New Roman" w:hint="eastAsia"/>
          <w:sz w:val="24"/>
          <w:szCs w:val="24"/>
        </w:rPr>
        <w:t xml:space="preserve">, which is slightly lower than the 4.79 </w:t>
      </w:r>
      <w:r w:rsidR="00011B1C" w:rsidRPr="00055168">
        <w:rPr>
          <w:rFonts w:ascii="Times New Roman" w:hAnsi="Times New Roman" w:cs="Times New Roman" w:hint="eastAsia"/>
          <w:sz w:val="24"/>
          <w:szCs w:val="24"/>
        </w:rPr>
        <w:t>MWm</w:t>
      </w:r>
      <w:r w:rsidR="00011B1C" w:rsidRPr="00055168">
        <w:rPr>
          <w:rFonts w:ascii="Times New Roman" w:hAnsi="Times New Roman" w:cs="Times New Roman" w:hint="eastAsia"/>
          <w:sz w:val="24"/>
          <w:szCs w:val="24"/>
          <w:vertAlign w:val="superscript"/>
        </w:rPr>
        <w:t>-2</w:t>
      </w:r>
      <w:r w:rsidR="00011B1C" w:rsidRPr="00055168">
        <w:rPr>
          <w:rFonts w:ascii="Times New Roman" w:hAnsi="Times New Roman" w:cs="Times New Roman" w:hint="eastAsia"/>
          <w:sz w:val="24"/>
          <w:szCs w:val="24"/>
        </w:rPr>
        <w:t>K</w:t>
      </w:r>
      <w:r w:rsidR="00011B1C" w:rsidRPr="00055168">
        <w:rPr>
          <w:rFonts w:ascii="Times New Roman" w:hAnsi="Times New Roman" w:cs="Times New Roman" w:hint="eastAsia"/>
          <w:sz w:val="24"/>
          <w:szCs w:val="24"/>
          <w:vertAlign w:val="superscript"/>
        </w:rPr>
        <w:t>-1</w:t>
      </w:r>
      <w:r w:rsidR="00AE4A39" w:rsidRPr="00055168">
        <w:rPr>
          <w:rFonts w:ascii="Times New Roman" w:hAnsi="Times New Roman" w:cs="Times New Roman" w:hint="eastAsia"/>
          <w:sz w:val="24"/>
          <w:szCs w:val="24"/>
        </w:rPr>
        <w:t xml:space="preserve"> calculated using the </w:t>
      </w:r>
      <w:r w:rsidR="001B5624" w:rsidRPr="00055168">
        <w:rPr>
          <w:rFonts w:ascii="Times New Roman" w:hAnsi="Times New Roman" w:cs="Times New Roman" w:hint="eastAsia"/>
          <w:sz w:val="24"/>
          <w:szCs w:val="24"/>
        </w:rPr>
        <w:t>Fourier's law</w:t>
      </w:r>
      <w:r w:rsidR="00AE4A39" w:rsidRPr="00055168">
        <w:rPr>
          <w:rFonts w:ascii="Times New Roman" w:hAnsi="Times New Roman" w:cs="Times New Roman" w:hint="eastAsia"/>
          <w:sz w:val="24"/>
          <w:szCs w:val="24"/>
        </w:rPr>
        <w:t xml:space="preserve">. Additionally, from the </w:t>
      </w:r>
      <w:r w:rsidR="001B5624" w:rsidRPr="00055168">
        <w:rPr>
          <w:rFonts w:ascii="Times New Roman" w:hAnsi="Times New Roman" w:cs="Times New Roman" w:hint="eastAsia"/>
          <w:sz w:val="24"/>
          <w:szCs w:val="24"/>
        </w:rPr>
        <w:t>SHC</w:t>
      </w:r>
      <w:r w:rsidR="00AE4A39" w:rsidRPr="00055168">
        <w:rPr>
          <w:rFonts w:ascii="Times New Roman" w:hAnsi="Times New Roman" w:cs="Times New Roman" w:hint="eastAsia"/>
          <w:sz w:val="24"/>
          <w:szCs w:val="24"/>
        </w:rPr>
        <w:t xml:space="preserve">, we observe that the </w:t>
      </w:r>
      <w:r w:rsidR="001B5624" w:rsidRPr="00055168">
        <w:rPr>
          <w:rFonts w:ascii="Times New Roman" w:hAnsi="Times New Roman" w:cs="Times New Roman" w:hint="eastAsia"/>
          <w:sz w:val="24"/>
          <w:szCs w:val="24"/>
        </w:rPr>
        <w:t>ITC</w:t>
      </w:r>
      <w:r w:rsidR="00AE4A39" w:rsidRPr="00055168">
        <w:rPr>
          <w:rFonts w:ascii="Times New Roman" w:hAnsi="Times New Roman" w:cs="Times New Roman" w:hint="eastAsia"/>
          <w:sz w:val="24"/>
          <w:szCs w:val="24"/>
        </w:rPr>
        <w:t xml:space="preserve"> of the N-</w:t>
      </w:r>
      <w:proofErr w:type="spellStart"/>
      <w:r w:rsidR="00AE4A39" w:rsidRPr="00055168">
        <w:rPr>
          <w:rFonts w:ascii="Times New Roman" w:hAnsi="Times New Roman" w:cs="Times New Roman" w:hint="eastAsia"/>
          <w:sz w:val="24"/>
          <w:szCs w:val="24"/>
        </w:rPr>
        <w:t>GaN</w:t>
      </w:r>
      <w:proofErr w:type="spellEnd"/>
      <w:r w:rsidR="00AE4A39" w:rsidRPr="00055168">
        <w:rPr>
          <w:rFonts w:ascii="Times New Roman" w:hAnsi="Times New Roman" w:cs="Times New Roman" w:hint="eastAsia"/>
          <w:sz w:val="24"/>
          <w:szCs w:val="24"/>
        </w:rPr>
        <w:t xml:space="preserve">/C interface is predominantly contributed by low-frequency phonon </w:t>
      </w:r>
      <w:r w:rsidR="00AE4A39" w:rsidRPr="00055168">
        <w:rPr>
          <w:rFonts w:ascii="Times New Roman" w:hAnsi="Times New Roman" w:cs="Times New Roman" w:hint="eastAsia"/>
          <w:sz w:val="24"/>
          <w:szCs w:val="24"/>
        </w:rPr>
        <w:lastRenderedPageBreak/>
        <w:t xml:space="preserve">modes (below 5 THz), accounting for about 95% of the total </w:t>
      </w:r>
      <w:r w:rsidR="001B5624" w:rsidRPr="00055168">
        <w:rPr>
          <w:rFonts w:ascii="Times New Roman" w:hAnsi="Times New Roman" w:cs="Times New Roman" w:hint="eastAsia"/>
          <w:sz w:val="24"/>
          <w:szCs w:val="24"/>
        </w:rPr>
        <w:t>ITC</w:t>
      </w:r>
      <w:r w:rsidR="00AE4A39" w:rsidRPr="00055168">
        <w:rPr>
          <w:rFonts w:ascii="Times New Roman" w:hAnsi="Times New Roman" w:cs="Times New Roman" w:hint="eastAsia"/>
          <w:sz w:val="24"/>
          <w:szCs w:val="24"/>
        </w:rPr>
        <w:t>. The</w:t>
      </w:r>
      <w:r w:rsidR="001B5624" w:rsidRPr="00055168">
        <w:rPr>
          <w:rFonts w:ascii="Times New Roman" w:hAnsi="Times New Roman" w:cs="Times New Roman" w:hint="eastAsia"/>
          <w:sz w:val="24"/>
          <w:szCs w:val="24"/>
        </w:rPr>
        <w:t xml:space="preserve"> SHC </w:t>
      </w:r>
      <w:r w:rsidR="00AE4A39" w:rsidRPr="00055168">
        <w:rPr>
          <w:rFonts w:ascii="Times New Roman" w:hAnsi="Times New Roman" w:cs="Times New Roman" w:hint="eastAsia"/>
          <w:sz w:val="24"/>
          <w:szCs w:val="24"/>
        </w:rPr>
        <w:t>of</w:t>
      </w:r>
      <w:r w:rsidR="001B5624" w:rsidRPr="00055168">
        <w:rPr>
          <w:rFonts w:ascii="Times New Roman" w:hAnsi="Times New Roman" w:cs="Times New Roman" w:hint="eastAsia"/>
          <w:sz w:val="24"/>
          <w:szCs w:val="24"/>
        </w:rPr>
        <w:t xml:space="preserve"> the </w:t>
      </w:r>
      <w:r w:rsidR="00AE4A39" w:rsidRPr="00055168">
        <w:rPr>
          <w:rFonts w:ascii="Times New Roman" w:hAnsi="Times New Roman" w:cs="Times New Roman" w:hint="eastAsia"/>
          <w:sz w:val="24"/>
          <w:szCs w:val="24"/>
        </w:rPr>
        <w:t>N-</w:t>
      </w:r>
      <w:proofErr w:type="spellStart"/>
      <w:r w:rsidR="00AE4A39" w:rsidRPr="00055168">
        <w:rPr>
          <w:rFonts w:ascii="Times New Roman" w:hAnsi="Times New Roman" w:cs="Times New Roman" w:hint="eastAsia"/>
          <w:sz w:val="24"/>
          <w:szCs w:val="24"/>
        </w:rPr>
        <w:t>GaN</w:t>
      </w:r>
      <w:proofErr w:type="spellEnd"/>
      <w:r w:rsidR="00AE4A39" w:rsidRPr="00055168">
        <w:rPr>
          <w:rFonts w:ascii="Times New Roman" w:hAnsi="Times New Roman" w:cs="Times New Roman" w:hint="eastAsia"/>
          <w:sz w:val="24"/>
          <w:szCs w:val="24"/>
        </w:rPr>
        <w:t xml:space="preserve">/C interfaces with </w:t>
      </w:r>
      <w:r w:rsidR="00055168" w:rsidRPr="00055168">
        <w:rPr>
          <w:rFonts w:ascii="Times New Roman" w:hAnsi="Times New Roman" w:cs="Times New Roman" w:hint="eastAsia"/>
          <w:sz w:val="24"/>
          <w:szCs w:val="24"/>
        </w:rPr>
        <w:t xml:space="preserve">different number of </w:t>
      </w:r>
      <w:proofErr w:type="spellStart"/>
      <w:r w:rsidR="001B5624" w:rsidRPr="00055168">
        <w:rPr>
          <w:rFonts w:ascii="Times New Roman" w:hAnsi="Times New Roman" w:cs="Times New Roman" w:hint="eastAsia"/>
          <w:sz w:val="24"/>
          <w:szCs w:val="24"/>
        </w:rPr>
        <w:t>Vc</w:t>
      </w:r>
      <w:proofErr w:type="spellEnd"/>
      <w:r w:rsidR="00AE4A39" w:rsidRPr="00055168">
        <w:rPr>
          <w:rFonts w:ascii="Times New Roman" w:hAnsi="Times New Roman" w:cs="Times New Roman" w:hint="eastAsia"/>
          <w:sz w:val="24"/>
          <w:szCs w:val="24"/>
        </w:rPr>
        <w:t xml:space="preserve"> </w:t>
      </w:r>
      <w:r w:rsidR="00055168" w:rsidRPr="00055168">
        <w:rPr>
          <w:rFonts w:ascii="Times New Roman" w:hAnsi="Times New Roman" w:cs="Times New Roman" w:hint="eastAsia"/>
          <w:sz w:val="24"/>
          <w:szCs w:val="24"/>
        </w:rPr>
        <w:t>defects</w:t>
      </w:r>
      <w:r w:rsidR="00AE4A39" w:rsidRPr="00055168">
        <w:rPr>
          <w:rFonts w:ascii="Times New Roman" w:hAnsi="Times New Roman" w:cs="Times New Roman" w:hint="eastAsia"/>
          <w:sz w:val="24"/>
          <w:szCs w:val="24"/>
        </w:rPr>
        <w:t xml:space="preserve"> are calculated and shown in Fig</w:t>
      </w:r>
      <w:r w:rsidR="001B5624" w:rsidRPr="00055168">
        <w:rPr>
          <w:rFonts w:ascii="Times New Roman" w:hAnsi="Times New Roman" w:cs="Times New Roman" w:hint="eastAsia"/>
          <w:sz w:val="24"/>
          <w:szCs w:val="24"/>
        </w:rPr>
        <w:t>.</w:t>
      </w:r>
      <w:r w:rsidR="00AE4A39" w:rsidRPr="00055168">
        <w:rPr>
          <w:rFonts w:ascii="Times New Roman" w:hAnsi="Times New Roman" w:cs="Times New Roman" w:hint="eastAsia"/>
          <w:sz w:val="24"/>
          <w:szCs w:val="24"/>
        </w:rPr>
        <w:t xml:space="preserve"> </w:t>
      </w:r>
      <w:r w:rsidR="006C5791">
        <w:rPr>
          <w:rFonts w:ascii="Times New Roman" w:hAnsi="Times New Roman" w:cs="Times New Roman" w:hint="eastAsia"/>
          <w:sz w:val="24"/>
          <w:szCs w:val="24"/>
        </w:rPr>
        <w:t>8</w:t>
      </w:r>
      <w:r w:rsidR="00AE4A39" w:rsidRPr="00055168">
        <w:rPr>
          <w:rFonts w:ascii="Times New Roman" w:hAnsi="Times New Roman" w:cs="Times New Roman" w:hint="eastAsia"/>
          <w:sz w:val="24"/>
          <w:szCs w:val="24"/>
        </w:rPr>
        <w:t>(b). It can be seen that low-frequency phonon modes (below 5 THz) are the primary contributors to the</w:t>
      </w:r>
      <w:r w:rsidR="00055168" w:rsidRPr="00055168">
        <w:rPr>
          <w:rFonts w:ascii="Times New Roman" w:hAnsi="Times New Roman" w:cs="Times New Roman" w:hint="eastAsia"/>
          <w:sz w:val="24"/>
          <w:szCs w:val="24"/>
        </w:rPr>
        <w:t xml:space="preserve"> ITC</w:t>
      </w:r>
      <w:r w:rsidR="00AE4A39" w:rsidRPr="00055168">
        <w:rPr>
          <w:rFonts w:ascii="Times New Roman" w:hAnsi="Times New Roman" w:cs="Times New Roman" w:hint="eastAsia"/>
          <w:sz w:val="24"/>
          <w:szCs w:val="24"/>
        </w:rPr>
        <w:t xml:space="preserve">. </w:t>
      </w:r>
      <w:r w:rsidR="00B96044" w:rsidRPr="00A420DD">
        <w:rPr>
          <w:rFonts w:ascii="Times New Roman" w:hAnsi="Times New Roman" w:cs="Times New Roman" w:hint="eastAsia"/>
          <w:color w:val="FF0000"/>
          <w:sz w:val="24"/>
          <w:szCs w:val="24"/>
        </w:rPr>
        <w:t xml:space="preserve">Besides, </w:t>
      </w:r>
      <w:r w:rsidR="00A420DD">
        <w:rPr>
          <w:rFonts w:ascii="Times New Roman" w:hAnsi="Times New Roman" w:cs="Times New Roman" w:hint="eastAsia"/>
          <w:color w:val="FF0000"/>
          <w:sz w:val="24"/>
          <w:szCs w:val="24"/>
        </w:rPr>
        <w:t>a</w:t>
      </w:r>
      <w:r w:rsidR="00A420DD" w:rsidRPr="00A420DD">
        <w:rPr>
          <w:rFonts w:ascii="Times New Roman" w:hAnsi="Times New Roman" w:cs="Times New Roman" w:hint="eastAsia"/>
          <w:color w:val="FF0000"/>
          <w:sz w:val="24"/>
          <w:szCs w:val="24"/>
        </w:rPr>
        <w:t>ccording to Eq. (9), we calculated the</w:t>
      </w:r>
      <w:r w:rsidR="00A420DD">
        <w:rPr>
          <w:rFonts w:ascii="Times New Roman" w:hAnsi="Times New Roman" w:cs="Times New Roman" w:hint="eastAsia"/>
          <w:color w:val="FF0000"/>
          <w:sz w:val="24"/>
          <w:szCs w:val="24"/>
        </w:rPr>
        <w:t xml:space="preserve"> values of </w:t>
      </w:r>
      <w:r w:rsidR="00A420DD" w:rsidRPr="006B0F96">
        <w:rPr>
          <w:rFonts w:ascii="Times New Roman" w:hAnsi="Times New Roman" w:cs="Times New Roman"/>
          <w:color w:val="FF0000"/>
          <w:position w:val="-12"/>
          <w:sz w:val="24"/>
          <w:szCs w:val="24"/>
        </w:rPr>
        <w:object w:dxaOrig="1480" w:dyaOrig="360" w14:anchorId="709B9821">
          <v:shape id="_x0000_i1052" type="#_x0000_t75" style="width:73.9pt;height:18.7pt" o:ole="">
            <v:imagedata r:id="rId50" o:title=""/>
          </v:shape>
          <o:OLEObject Type="Embed" ProgID="Equation.DSMT4" ShapeID="_x0000_i1052" DrawAspect="Content" ObjectID="_1792066757" r:id="rId66"/>
        </w:object>
      </w:r>
      <w:r w:rsidR="00A420DD" w:rsidRPr="00A420DD">
        <w:rPr>
          <w:rFonts w:ascii="Times New Roman" w:hAnsi="Times New Roman" w:cs="Times New Roman" w:hint="eastAsia"/>
          <w:color w:val="FF0000"/>
          <w:sz w:val="24"/>
          <w:szCs w:val="24"/>
        </w:rPr>
        <w:t>for the Ga-</w:t>
      </w:r>
      <w:proofErr w:type="spellStart"/>
      <w:r w:rsidR="00A420DD" w:rsidRPr="00A420DD">
        <w:rPr>
          <w:rFonts w:ascii="Times New Roman" w:hAnsi="Times New Roman" w:cs="Times New Roman" w:hint="eastAsia"/>
          <w:color w:val="FF0000"/>
          <w:sz w:val="24"/>
          <w:szCs w:val="24"/>
        </w:rPr>
        <w:t>GaN</w:t>
      </w:r>
      <w:proofErr w:type="spellEnd"/>
      <w:r w:rsidR="00A420DD" w:rsidRPr="00A420DD">
        <w:rPr>
          <w:rFonts w:ascii="Times New Roman" w:hAnsi="Times New Roman" w:cs="Times New Roman" w:hint="eastAsia"/>
          <w:color w:val="FF0000"/>
          <w:sz w:val="24"/>
          <w:szCs w:val="24"/>
        </w:rPr>
        <w:t>/C and N-</w:t>
      </w:r>
      <w:proofErr w:type="spellStart"/>
      <w:r w:rsidR="00A420DD" w:rsidRPr="00A420DD">
        <w:rPr>
          <w:rFonts w:ascii="Times New Roman" w:hAnsi="Times New Roman" w:cs="Times New Roman" w:hint="eastAsia"/>
          <w:color w:val="FF0000"/>
          <w:sz w:val="24"/>
          <w:szCs w:val="24"/>
        </w:rPr>
        <w:t>GaN</w:t>
      </w:r>
      <w:proofErr w:type="spellEnd"/>
      <w:r w:rsidR="00A420DD" w:rsidRPr="00A420DD">
        <w:rPr>
          <w:rFonts w:ascii="Times New Roman" w:hAnsi="Times New Roman" w:cs="Times New Roman" w:hint="eastAsia"/>
          <w:color w:val="FF0000"/>
          <w:sz w:val="24"/>
          <w:szCs w:val="24"/>
        </w:rPr>
        <w:t xml:space="preserve">/C interfaces with 1 </w:t>
      </w:r>
      <w:proofErr w:type="spellStart"/>
      <w:r w:rsidR="00A420DD" w:rsidRPr="00A420DD">
        <w:rPr>
          <w:rFonts w:ascii="Times New Roman" w:hAnsi="Times New Roman" w:cs="Times New Roman" w:hint="eastAsia"/>
          <w:color w:val="FF0000"/>
          <w:sz w:val="24"/>
          <w:szCs w:val="24"/>
        </w:rPr>
        <w:t>Vc</w:t>
      </w:r>
      <w:proofErr w:type="spellEnd"/>
      <w:r w:rsidR="00A420DD" w:rsidRPr="00A420DD">
        <w:rPr>
          <w:rFonts w:ascii="Times New Roman" w:hAnsi="Times New Roman" w:cs="Times New Roman" w:hint="eastAsia"/>
          <w:color w:val="FF0000"/>
          <w:sz w:val="24"/>
          <w:szCs w:val="24"/>
        </w:rPr>
        <w:t xml:space="preserve"> and 3Vc within the frequency range below 16 THz. The respective values are 0.23, 0.25, 0.17 and 0.21</w:t>
      </w:r>
      <w:r w:rsidR="00A420DD">
        <w:rPr>
          <w:rFonts w:ascii="Times New Roman" w:hAnsi="Times New Roman" w:cs="Times New Roman" w:hint="eastAsia"/>
          <w:color w:val="FF0000"/>
          <w:sz w:val="24"/>
          <w:szCs w:val="24"/>
        </w:rPr>
        <w:t xml:space="preserve"> as shown in Fig. S3 in </w:t>
      </w:r>
      <w:r w:rsidR="00A420DD" w:rsidRPr="006B0F96">
        <w:rPr>
          <w:rFonts w:ascii="Times New Roman" w:hAnsi="Times New Roman" w:cs="Times New Roman" w:hint="eastAsia"/>
          <w:color w:val="FF0000"/>
          <w:sz w:val="24"/>
          <w:szCs w:val="24"/>
        </w:rPr>
        <w:t>the Supplementary Material</w:t>
      </w:r>
      <w:r w:rsidR="00A420DD" w:rsidRPr="00C70532">
        <w:rPr>
          <w:rFonts w:ascii="Times New Roman" w:hAnsi="Times New Roman" w:cs="Times New Roman" w:hint="eastAsia"/>
          <w:color w:val="FF0000"/>
          <w:sz w:val="24"/>
          <w:szCs w:val="24"/>
        </w:rPr>
        <w:t>, respectively</w:t>
      </w:r>
      <w:r w:rsidR="00A420DD" w:rsidRPr="00A420DD">
        <w:rPr>
          <w:rFonts w:ascii="Times New Roman" w:hAnsi="Times New Roman" w:cs="Times New Roman" w:hint="eastAsia"/>
          <w:color w:val="FF0000"/>
          <w:sz w:val="24"/>
          <w:szCs w:val="24"/>
        </w:rPr>
        <w:t xml:space="preserve">. The results indicate that </w:t>
      </w:r>
      <w:r w:rsidR="00A420DD">
        <w:rPr>
          <w:rFonts w:ascii="Times New Roman" w:hAnsi="Times New Roman" w:cs="Times New Roman" w:hint="eastAsia"/>
          <w:color w:val="FF0000"/>
          <w:sz w:val="24"/>
          <w:szCs w:val="24"/>
        </w:rPr>
        <w:t xml:space="preserve">the </w:t>
      </w:r>
      <w:proofErr w:type="spellStart"/>
      <w:r w:rsidR="00A420DD">
        <w:rPr>
          <w:rFonts w:ascii="Times New Roman" w:hAnsi="Times New Roman" w:cs="Times New Roman" w:hint="eastAsia"/>
          <w:color w:val="FF0000"/>
          <w:sz w:val="24"/>
          <w:szCs w:val="24"/>
        </w:rPr>
        <w:t>Vc</w:t>
      </w:r>
      <w:proofErr w:type="spellEnd"/>
      <w:r w:rsidR="00A420DD" w:rsidRPr="00A420DD">
        <w:rPr>
          <w:rFonts w:ascii="Times New Roman" w:hAnsi="Times New Roman" w:cs="Times New Roman" w:hint="eastAsia"/>
          <w:color w:val="FF0000"/>
          <w:sz w:val="24"/>
          <w:szCs w:val="24"/>
        </w:rPr>
        <w:t xml:space="preserve"> induce stronger anharmonic interactions at the Ga-</w:t>
      </w:r>
      <w:proofErr w:type="spellStart"/>
      <w:r w:rsidR="00A420DD" w:rsidRPr="00A420DD">
        <w:rPr>
          <w:rFonts w:ascii="Times New Roman" w:hAnsi="Times New Roman" w:cs="Times New Roman" w:hint="eastAsia"/>
          <w:color w:val="FF0000"/>
          <w:sz w:val="24"/>
          <w:szCs w:val="24"/>
        </w:rPr>
        <w:t>GaN</w:t>
      </w:r>
      <w:proofErr w:type="spellEnd"/>
      <w:r w:rsidR="00A420DD" w:rsidRPr="00A420DD">
        <w:rPr>
          <w:rFonts w:ascii="Times New Roman" w:hAnsi="Times New Roman" w:cs="Times New Roman" w:hint="eastAsia"/>
          <w:color w:val="FF0000"/>
          <w:sz w:val="24"/>
          <w:szCs w:val="24"/>
        </w:rPr>
        <w:t>/C interface compared to the N-</w:t>
      </w:r>
      <w:proofErr w:type="spellStart"/>
      <w:r w:rsidR="00A420DD" w:rsidRPr="00A420DD">
        <w:rPr>
          <w:rFonts w:ascii="Times New Roman" w:hAnsi="Times New Roman" w:cs="Times New Roman" w:hint="eastAsia"/>
          <w:color w:val="FF0000"/>
          <w:sz w:val="24"/>
          <w:szCs w:val="24"/>
        </w:rPr>
        <w:t>GaN</w:t>
      </w:r>
      <w:proofErr w:type="spellEnd"/>
      <w:r w:rsidR="00A420DD" w:rsidRPr="00A420DD">
        <w:rPr>
          <w:rFonts w:ascii="Times New Roman" w:hAnsi="Times New Roman" w:cs="Times New Roman" w:hint="eastAsia"/>
          <w:color w:val="FF0000"/>
          <w:sz w:val="24"/>
          <w:szCs w:val="24"/>
        </w:rPr>
        <w:t>/C interface. Within this low-frequency range, the</w:t>
      </w:r>
      <w:r w:rsidR="00A420DD" w:rsidRPr="006B0F96">
        <w:rPr>
          <w:rFonts w:ascii="Times New Roman" w:hAnsi="Times New Roman" w:cs="Times New Roman"/>
          <w:color w:val="FF0000"/>
          <w:position w:val="-12"/>
          <w:sz w:val="24"/>
          <w:szCs w:val="24"/>
        </w:rPr>
        <w:object w:dxaOrig="1480" w:dyaOrig="360" w14:anchorId="2E7B422B">
          <v:shape id="_x0000_i1053" type="#_x0000_t75" style="width:73.9pt;height:18.7pt" o:ole="">
            <v:imagedata r:id="rId50" o:title=""/>
          </v:shape>
          <o:OLEObject Type="Embed" ProgID="Equation.DSMT4" ShapeID="_x0000_i1053" DrawAspect="Content" ObjectID="_1792066758" r:id="rId67"/>
        </w:object>
      </w:r>
      <w:r w:rsidR="00A420DD">
        <w:rPr>
          <w:rFonts w:ascii="Times New Roman" w:hAnsi="Times New Roman" w:cs="Times New Roman" w:hint="eastAsia"/>
          <w:color w:val="FF0000"/>
          <w:sz w:val="24"/>
          <w:szCs w:val="24"/>
        </w:rPr>
        <w:t xml:space="preserve"> </w:t>
      </w:r>
      <w:r w:rsidR="00A420DD" w:rsidRPr="00A420DD">
        <w:rPr>
          <w:rFonts w:ascii="Times New Roman" w:hAnsi="Times New Roman" w:cs="Times New Roman" w:hint="eastAsia"/>
          <w:color w:val="FF0000"/>
          <w:sz w:val="24"/>
          <w:szCs w:val="24"/>
        </w:rPr>
        <w:t xml:space="preserve">values are relatively small, suggesting that </w:t>
      </w:r>
      <w:r w:rsidR="00A420DD">
        <w:rPr>
          <w:rFonts w:ascii="Times New Roman" w:hAnsi="Times New Roman" w:cs="Times New Roman" w:hint="eastAsia"/>
          <w:color w:val="FF0000"/>
          <w:sz w:val="24"/>
          <w:szCs w:val="24"/>
        </w:rPr>
        <w:t>the ITC</w:t>
      </w:r>
      <w:r w:rsidR="00A420DD" w:rsidRPr="00A420DD">
        <w:rPr>
          <w:rFonts w:ascii="Times New Roman" w:hAnsi="Times New Roman" w:cs="Times New Roman" w:hint="eastAsia"/>
          <w:color w:val="FF0000"/>
          <w:sz w:val="24"/>
          <w:szCs w:val="24"/>
        </w:rPr>
        <w:t xml:space="preserve"> is predominantly governed by elastic scattering. Notably, for the N-</w:t>
      </w:r>
      <w:proofErr w:type="spellStart"/>
      <w:r w:rsidR="00A420DD" w:rsidRPr="00A420DD">
        <w:rPr>
          <w:rFonts w:ascii="Times New Roman" w:hAnsi="Times New Roman" w:cs="Times New Roman" w:hint="eastAsia"/>
          <w:color w:val="FF0000"/>
          <w:sz w:val="24"/>
          <w:szCs w:val="24"/>
        </w:rPr>
        <w:t>GaN</w:t>
      </w:r>
      <w:proofErr w:type="spellEnd"/>
      <w:r w:rsidR="00A420DD" w:rsidRPr="00A420DD">
        <w:rPr>
          <w:rFonts w:ascii="Times New Roman" w:hAnsi="Times New Roman" w:cs="Times New Roman" w:hint="eastAsia"/>
          <w:color w:val="FF0000"/>
          <w:sz w:val="24"/>
          <w:szCs w:val="24"/>
        </w:rPr>
        <w:t xml:space="preserve">/C interface, the introduction of </w:t>
      </w:r>
      <w:r w:rsidR="00A420DD">
        <w:rPr>
          <w:rFonts w:ascii="Times New Roman" w:hAnsi="Times New Roman" w:cs="Times New Roman" w:hint="eastAsia"/>
          <w:color w:val="FF0000"/>
          <w:sz w:val="24"/>
          <w:szCs w:val="24"/>
        </w:rPr>
        <w:t xml:space="preserve">the </w:t>
      </w:r>
      <w:proofErr w:type="spellStart"/>
      <w:r w:rsidR="00A420DD">
        <w:rPr>
          <w:rFonts w:ascii="Times New Roman" w:hAnsi="Times New Roman" w:cs="Times New Roman" w:hint="eastAsia"/>
          <w:color w:val="FF0000"/>
          <w:sz w:val="24"/>
          <w:szCs w:val="24"/>
        </w:rPr>
        <w:t>Vc</w:t>
      </w:r>
      <w:proofErr w:type="spellEnd"/>
      <w:r w:rsidR="00A420DD" w:rsidRPr="00A420DD">
        <w:rPr>
          <w:rFonts w:ascii="Times New Roman" w:hAnsi="Times New Roman" w:cs="Times New Roman" w:hint="eastAsia"/>
          <w:color w:val="FF0000"/>
          <w:sz w:val="24"/>
          <w:szCs w:val="24"/>
        </w:rPr>
        <w:t xml:space="preserve"> leads to an increase in the </w:t>
      </w:r>
      <w:r w:rsidR="00A420DD" w:rsidRPr="006B0F96">
        <w:rPr>
          <w:rFonts w:ascii="Times New Roman" w:hAnsi="Times New Roman" w:cs="Times New Roman"/>
          <w:color w:val="FF0000"/>
          <w:position w:val="-12"/>
          <w:sz w:val="24"/>
          <w:szCs w:val="24"/>
        </w:rPr>
        <w:object w:dxaOrig="1480" w:dyaOrig="360" w14:anchorId="1E8A3E1D">
          <v:shape id="_x0000_i1054" type="#_x0000_t75" style="width:73.9pt;height:18.7pt" o:ole="">
            <v:imagedata r:id="rId50" o:title=""/>
          </v:shape>
          <o:OLEObject Type="Embed" ProgID="Equation.DSMT4" ShapeID="_x0000_i1054" DrawAspect="Content" ObjectID="_1792066759" r:id="rId68"/>
        </w:object>
      </w:r>
      <w:r w:rsidR="00A420DD" w:rsidRPr="00A420DD">
        <w:rPr>
          <w:rFonts w:ascii="Times New Roman" w:hAnsi="Times New Roman" w:cs="Times New Roman" w:hint="eastAsia"/>
          <w:color w:val="FF0000"/>
          <w:sz w:val="24"/>
          <w:szCs w:val="24"/>
        </w:rPr>
        <w:t xml:space="preserve"> value, indicating that </w:t>
      </w:r>
      <w:r w:rsidR="00A420DD">
        <w:rPr>
          <w:rFonts w:ascii="Times New Roman" w:hAnsi="Times New Roman" w:cs="Times New Roman" w:hint="eastAsia"/>
          <w:color w:val="FF0000"/>
          <w:sz w:val="24"/>
          <w:szCs w:val="24"/>
        </w:rPr>
        <w:t xml:space="preserve">the </w:t>
      </w:r>
      <w:proofErr w:type="spellStart"/>
      <w:r w:rsidR="00A420DD">
        <w:rPr>
          <w:rFonts w:ascii="Times New Roman" w:hAnsi="Times New Roman" w:cs="Times New Roman" w:hint="eastAsia"/>
          <w:color w:val="FF0000"/>
          <w:sz w:val="24"/>
          <w:szCs w:val="24"/>
        </w:rPr>
        <w:t>Vc</w:t>
      </w:r>
      <w:proofErr w:type="spellEnd"/>
      <w:r w:rsidR="00A420DD" w:rsidRPr="00A420DD">
        <w:rPr>
          <w:rFonts w:ascii="Times New Roman" w:hAnsi="Times New Roman" w:cs="Times New Roman" w:hint="eastAsia"/>
          <w:color w:val="FF0000"/>
          <w:sz w:val="24"/>
          <w:szCs w:val="24"/>
        </w:rPr>
        <w:t xml:space="preserve"> enhance</w:t>
      </w:r>
      <w:r w:rsidR="00A420DD">
        <w:rPr>
          <w:rFonts w:ascii="Times New Roman" w:hAnsi="Times New Roman" w:cs="Times New Roman" w:hint="eastAsia"/>
          <w:color w:val="FF0000"/>
          <w:sz w:val="24"/>
          <w:szCs w:val="24"/>
        </w:rPr>
        <w:t>s</w:t>
      </w:r>
      <w:r w:rsidR="00A420DD" w:rsidRPr="00A420DD">
        <w:rPr>
          <w:rFonts w:ascii="Times New Roman" w:hAnsi="Times New Roman" w:cs="Times New Roman" w:hint="eastAsia"/>
          <w:color w:val="FF0000"/>
          <w:sz w:val="24"/>
          <w:szCs w:val="24"/>
        </w:rPr>
        <w:t xml:space="preserve"> inelastic scattering, </w:t>
      </w:r>
      <w:r w:rsidR="00A420DD">
        <w:rPr>
          <w:rFonts w:ascii="Times New Roman" w:hAnsi="Times New Roman" w:cs="Times New Roman" w:hint="eastAsia"/>
          <w:color w:val="FF0000"/>
          <w:sz w:val="24"/>
          <w:szCs w:val="24"/>
        </w:rPr>
        <w:t>further</w:t>
      </w:r>
      <w:r w:rsidR="00A420DD" w:rsidRPr="00A420DD">
        <w:rPr>
          <w:rFonts w:ascii="Times New Roman" w:hAnsi="Times New Roman" w:cs="Times New Roman" w:hint="eastAsia"/>
          <w:color w:val="FF0000"/>
          <w:sz w:val="24"/>
          <w:szCs w:val="24"/>
        </w:rPr>
        <w:t xml:space="preserve"> increasing the contribution of inelastic scattering to </w:t>
      </w:r>
      <w:r w:rsidR="00A420DD">
        <w:rPr>
          <w:rFonts w:ascii="Times New Roman" w:hAnsi="Times New Roman" w:cs="Times New Roman" w:hint="eastAsia"/>
          <w:color w:val="FF0000"/>
          <w:sz w:val="24"/>
          <w:szCs w:val="24"/>
        </w:rPr>
        <w:t>the ITC</w:t>
      </w:r>
      <w:r w:rsidR="00A420DD" w:rsidRPr="00A420DD">
        <w:rPr>
          <w:rFonts w:ascii="Times New Roman" w:hAnsi="Times New Roman" w:cs="Times New Roman" w:hint="eastAsia"/>
          <w:color w:val="FF0000"/>
          <w:sz w:val="24"/>
          <w:szCs w:val="24"/>
        </w:rPr>
        <w:t>.</w:t>
      </w:r>
      <w:r w:rsidR="006D23DC" w:rsidRPr="006D23DC">
        <w:rPr>
          <w:rFonts w:ascii="Times New Roman" w:hAnsi="Times New Roman" w:cs="Times New Roman" w:hint="eastAsia"/>
          <w:color w:val="0070C0"/>
          <w:sz w:val="24"/>
          <w:szCs w:val="24"/>
        </w:rPr>
        <w:t xml:space="preserve"> [6</w:t>
      </w:r>
      <w:r w:rsidR="001C5DEF">
        <w:rPr>
          <w:rFonts w:ascii="Times New Roman" w:hAnsi="Times New Roman" w:cs="Times New Roman" w:hint="eastAsia"/>
          <w:color w:val="0070C0"/>
          <w:sz w:val="24"/>
          <w:szCs w:val="24"/>
        </w:rPr>
        <w:t>2</w:t>
      </w:r>
      <w:r w:rsidR="006D23DC">
        <w:rPr>
          <w:rFonts w:ascii="Times New Roman" w:hAnsi="Times New Roman" w:cs="Times New Roman" w:hint="eastAsia"/>
          <w:color w:val="0070C0"/>
          <w:sz w:val="24"/>
          <w:szCs w:val="24"/>
        </w:rPr>
        <w:t>,</w:t>
      </w:r>
      <w:r w:rsidR="006D23DC" w:rsidRPr="006D23DC">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3</w:t>
      </w:r>
      <w:r w:rsidR="006D23DC" w:rsidRPr="006D23DC">
        <w:rPr>
          <w:rFonts w:ascii="Times New Roman" w:hAnsi="Times New Roman" w:cs="Times New Roman" w:hint="eastAsia"/>
          <w:color w:val="0070C0"/>
          <w:sz w:val="24"/>
          <w:szCs w:val="24"/>
        </w:rPr>
        <w:t>]</w:t>
      </w:r>
      <w:r w:rsidR="00DC13D8">
        <w:rPr>
          <w:rFonts w:ascii="Times New Roman" w:hAnsi="Times New Roman" w:cs="Times New Roman" w:hint="eastAsia"/>
          <w:color w:val="FF0000"/>
          <w:sz w:val="24"/>
          <w:szCs w:val="24"/>
        </w:rPr>
        <w:t xml:space="preserve"> </w:t>
      </w:r>
      <w:r w:rsidR="00055168" w:rsidRPr="00055168">
        <w:rPr>
          <w:rFonts w:ascii="Times New Roman" w:hAnsi="Times New Roman" w:cs="Times New Roman" w:hint="eastAsia"/>
          <w:sz w:val="24"/>
          <w:szCs w:val="24"/>
        </w:rPr>
        <w:t xml:space="preserve">The </w:t>
      </w:r>
      <w:proofErr w:type="spellStart"/>
      <w:r w:rsidR="00055168" w:rsidRPr="00055168">
        <w:rPr>
          <w:rFonts w:ascii="Times New Roman" w:hAnsi="Times New Roman" w:cs="Times New Roman" w:hint="eastAsia"/>
          <w:sz w:val="24"/>
          <w:szCs w:val="24"/>
        </w:rPr>
        <w:t>Vc</w:t>
      </w:r>
      <w:proofErr w:type="spellEnd"/>
      <w:r w:rsidR="00055168" w:rsidRPr="00055168">
        <w:rPr>
          <w:rFonts w:ascii="Times New Roman" w:hAnsi="Times New Roman" w:cs="Times New Roman" w:hint="eastAsia"/>
          <w:sz w:val="24"/>
          <w:szCs w:val="24"/>
        </w:rPr>
        <w:t xml:space="preserve"> defects</w:t>
      </w:r>
      <w:r w:rsidR="00AE4A39" w:rsidRPr="00055168">
        <w:rPr>
          <w:rFonts w:ascii="Times New Roman" w:hAnsi="Times New Roman" w:cs="Times New Roman" w:hint="eastAsia"/>
          <w:sz w:val="24"/>
          <w:szCs w:val="24"/>
        </w:rPr>
        <w:t xml:space="preserve"> induce anharmonic phonon modes in diamond at low frequencies, significantly reducing the thermal conductivity of diamond but expanding the phonon transmission channels at the interface, thereby effectively enhancing the </w:t>
      </w:r>
      <w:r w:rsidR="00055168" w:rsidRPr="00055168">
        <w:rPr>
          <w:rFonts w:ascii="Times New Roman" w:hAnsi="Times New Roman" w:cs="Times New Roman" w:hint="eastAsia"/>
          <w:sz w:val="24"/>
          <w:szCs w:val="24"/>
        </w:rPr>
        <w:t>ITC</w:t>
      </w:r>
      <w:r w:rsidR="00AE4A39" w:rsidRPr="00055168">
        <w:rPr>
          <w:rFonts w:ascii="Times New Roman" w:hAnsi="Times New Roman" w:cs="Times New Roman" w:hint="eastAsia"/>
          <w:sz w:val="24"/>
          <w:szCs w:val="24"/>
        </w:rPr>
        <w:t xml:space="preserve">. </w:t>
      </w:r>
    </w:p>
    <w:p w14:paraId="0EA9175A" w14:textId="77777777" w:rsidR="006C5791" w:rsidRPr="00B335D1" w:rsidRDefault="006C5791" w:rsidP="006C5791">
      <w:pPr>
        <w:spacing w:line="360" w:lineRule="auto"/>
        <w:rPr>
          <w:rFonts w:ascii="Times New Roman" w:hAnsi="Times New Roman" w:cs="Times New Roman"/>
          <w:b/>
          <w:bCs/>
          <w:szCs w:val="21"/>
        </w:rPr>
      </w:pPr>
    </w:p>
    <w:p w14:paraId="07F19EE2" w14:textId="77777777" w:rsidR="006C5791" w:rsidRDefault="006C5791" w:rsidP="006C579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42E3AB" wp14:editId="3F24D922">
            <wp:extent cx="4695639" cy="3689350"/>
            <wp:effectExtent l="0" t="0" r="0" b="6350"/>
            <wp:docPr id="15371358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5845" name="图片 153713584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11890" cy="3702118"/>
                    </a:xfrm>
                    <a:prstGeom prst="rect">
                      <a:avLst/>
                    </a:prstGeom>
                  </pic:spPr>
                </pic:pic>
              </a:graphicData>
            </a:graphic>
          </wp:inline>
        </w:drawing>
      </w:r>
    </w:p>
    <w:p w14:paraId="5B68E6A4" w14:textId="20CD3218" w:rsidR="006C5791" w:rsidRPr="008E5025" w:rsidRDefault="006C5791" w:rsidP="006C5791">
      <w:pPr>
        <w:spacing w:line="360" w:lineRule="auto"/>
        <w:rPr>
          <w:rFonts w:ascii="Times New Roman" w:hAnsi="Times New Roman" w:cs="Times New Roman"/>
          <w:sz w:val="24"/>
          <w:szCs w:val="24"/>
        </w:rPr>
      </w:pPr>
      <w:r w:rsidRPr="008E5025">
        <w:rPr>
          <w:rFonts w:ascii="Times New Roman" w:hAnsi="Times New Roman" w:cs="Times New Roman" w:hint="eastAsia"/>
          <w:sz w:val="24"/>
          <w:szCs w:val="24"/>
        </w:rPr>
        <w:t>Fig. 9 Calculated PPRs of</w:t>
      </w:r>
      <w:r w:rsidRPr="008E5025">
        <w:rPr>
          <w:rFonts w:ascii="Times New Roman" w:hAnsi="Times New Roman" w:cs="Times New Roman"/>
          <w:sz w:val="24"/>
          <w:szCs w:val="24"/>
        </w:rPr>
        <w:t xml:space="preserve"> </w:t>
      </w:r>
      <w:proofErr w:type="spellStart"/>
      <w:r w:rsidRPr="008E5025">
        <w:rPr>
          <w:rFonts w:ascii="Times New Roman" w:hAnsi="Times New Roman" w:cs="Times New Roman" w:hint="eastAsia"/>
          <w:sz w:val="24"/>
          <w:szCs w:val="24"/>
        </w:rPr>
        <w:t>GaN</w:t>
      </w:r>
      <w:proofErr w:type="spellEnd"/>
      <w:r w:rsidRPr="008E5025">
        <w:rPr>
          <w:rFonts w:ascii="Times New Roman" w:hAnsi="Times New Roman" w:cs="Times New Roman" w:hint="eastAsia"/>
          <w:sz w:val="24"/>
          <w:szCs w:val="24"/>
        </w:rPr>
        <w:t xml:space="preserve"> and C at the Ga-</w:t>
      </w:r>
      <w:proofErr w:type="spellStart"/>
      <w:r w:rsidRPr="008E5025">
        <w:rPr>
          <w:rFonts w:ascii="Times New Roman" w:hAnsi="Times New Roman" w:cs="Times New Roman" w:hint="eastAsia"/>
          <w:sz w:val="24"/>
          <w:szCs w:val="24"/>
        </w:rPr>
        <w:t>GaN</w:t>
      </w:r>
      <w:proofErr w:type="spellEnd"/>
      <w:r w:rsidRPr="008E5025">
        <w:rPr>
          <w:rFonts w:ascii="Times New Roman" w:hAnsi="Times New Roman" w:cs="Times New Roman" w:hint="eastAsia"/>
          <w:sz w:val="24"/>
          <w:szCs w:val="24"/>
        </w:rPr>
        <w:t>/C interface with</w:t>
      </w:r>
      <w:r w:rsidR="008E5025" w:rsidRPr="008E5025">
        <w:rPr>
          <w:rFonts w:ascii="Times New Roman" w:hAnsi="Times New Roman" w:cs="Times New Roman" w:hint="eastAsia"/>
          <w:sz w:val="24"/>
          <w:szCs w:val="24"/>
        </w:rPr>
        <w:t xml:space="preserve"> (a)</w:t>
      </w:r>
      <w:r w:rsidR="008E5025">
        <w:rPr>
          <w:rFonts w:ascii="Times New Roman" w:hAnsi="Times New Roman" w:cs="Times New Roman" w:hint="eastAsia"/>
          <w:sz w:val="24"/>
          <w:szCs w:val="24"/>
        </w:rPr>
        <w:t xml:space="preserve"> </w:t>
      </w:r>
      <w:r w:rsidRPr="008E5025">
        <w:rPr>
          <w:rFonts w:ascii="Times New Roman" w:hAnsi="Times New Roman" w:cs="Times New Roman" w:hint="eastAsia"/>
          <w:sz w:val="24"/>
          <w:szCs w:val="24"/>
        </w:rPr>
        <w:t xml:space="preserve">one </w:t>
      </w:r>
      <w:proofErr w:type="spellStart"/>
      <w:r w:rsidRPr="008E5025">
        <w:rPr>
          <w:rFonts w:ascii="Times New Roman" w:hAnsi="Times New Roman" w:cs="Times New Roman" w:hint="eastAsia"/>
          <w:sz w:val="24"/>
          <w:szCs w:val="24"/>
        </w:rPr>
        <w:t>Vc</w:t>
      </w:r>
      <w:proofErr w:type="spellEnd"/>
      <w:r w:rsidRPr="008E5025">
        <w:rPr>
          <w:rFonts w:ascii="Times New Roman" w:hAnsi="Times New Roman" w:cs="Times New Roman" w:hint="eastAsia"/>
          <w:sz w:val="24"/>
          <w:szCs w:val="24"/>
        </w:rPr>
        <w:t xml:space="preserve"> defect and</w:t>
      </w:r>
      <w:r w:rsidR="008E5025" w:rsidRPr="008E5025">
        <w:rPr>
          <w:rFonts w:ascii="Times New Roman" w:hAnsi="Times New Roman" w:cs="Times New Roman" w:hint="eastAsia"/>
          <w:sz w:val="24"/>
          <w:szCs w:val="24"/>
        </w:rPr>
        <w:t xml:space="preserve"> (b)</w:t>
      </w:r>
      <w:r w:rsidR="008E5025">
        <w:rPr>
          <w:rFonts w:ascii="Times New Roman" w:hAnsi="Times New Roman" w:cs="Times New Roman" w:hint="eastAsia"/>
          <w:sz w:val="24"/>
          <w:szCs w:val="24"/>
        </w:rPr>
        <w:t xml:space="preserve"> </w:t>
      </w:r>
      <w:r w:rsidRPr="008E5025">
        <w:rPr>
          <w:rFonts w:ascii="Times New Roman" w:hAnsi="Times New Roman" w:cs="Times New Roman" w:hint="eastAsia"/>
          <w:sz w:val="24"/>
          <w:szCs w:val="24"/>
        </w:rPr>
        <w:t xml:space="preserve">three </w:t>
      </w:r>
      <w:proofErr w:type="spellStart"/>
      <w:r w:rsidRPr="008E5025">
        <w:rPr>
          <w:rFonts w:ascii="Times New Roman" w:hAnsi="Times New Roman" w:cs="Times New Roman" w:hint="eastAsia"/>
          <w:sz w:val="24"/>
          <w:szCs w:val="24"/>
        </w:rPr>
        <w:t>Vc</w:t>
      </w:r>
      <w:proofErr w:type="spellEnd"/>
      <w:r w:rsidRPr="008E5025">
        <w:rPr>
          <w:rFonts w:ascii="Times New Roman" w:hAnsi="Times New Roman" w:cs="Times New Roman" w:hint="eastAsia"/>
          <w:sz w:val="24"/>
          <w:szCs w:val="24"/>
        </w:rPr>
        <w:t xml:space="preserve"> defects</w:t>
      </w:r>
      <w:r w:rsidRPr="008E5025">
        <w:rPr>
          <w:rFonts w:ascii="Times New Roman" w:hAnsi="Times New Roman" w:cs="Times New Roman"/>
          <w:sz w:val="24"/>
          <w:szCs w:val="24"/>
        </w:rPr>
        <w:t>.</w:t>
      </w:r>
      <w:r w:rsidRPr="008E5025">
        <w:rPr>
          <w:rFonts w:ascii="Times New Roman" w:hAnsi="Times New Roman" w:cs="Times New Roman" w:hint="eastAsia"/>
          <w:sz w:val="24"/>
          <w:szCs w:val="24"/>
        </w:rPr>
        <w:t xml:space="preserve"> Calculated PPRs of </w:t>
      </w:r>
      <w:proofErr w:type="spellStart"/>
      <w:r w:rsidRPr="008E5025">
        <w:rPr>
          <w:rFonts w:ascii="Times New Roman" w:hAnsi="Times New Roman" w:cs="Times New Roman" w:hint="eastAsia"/>
          <w:sz w:val="24"/>
          <w:szCs w:val="24"/>
        </w:rPr>
        <w:t>GaN</w:t>
      </w:r>
      <w:proofErr w:type="spellEnd"/>
      <w:r w:rsidRPr="008E5025">
        <w:rPr>
          <w:rFonts w:ascii="Times New Roman" w:hAnsi="Times New Roman" w:cs="Times New Roman" w:hint="eastAsia"/>
          <w:sz w:val="24"/>
          <w:szCs w:val="24"/>
        </w:rPr>
        <w:t xml:space="preserve"> and C at the N-</w:t>
      </w:r>
      <w:proofErr w:type="spellStart"/>
      <w:r w:rsidRPr="008E5025">
        <w:rPr>
          <w:rFonts w:ascii="Times New Roman" w:hAnsi="Times New Roman" w:cs="Times New Roman" w:hint="eastAsia"/>
          <w:sz w:val="24"/>
          <w:szCs w:val="24"/>
        </w:rPr>
        <w:t>GaN</w:t>
      </w:r>
      <w:proofErr w:type="spellEnd"/>
      <w:r w:rsidRPr="008E5025">
        <w:rPr>
          <w:rFonts w:ascii="Times New Roman" w:hAnsi="Times New Roman" w:cs="Times New Roman" w:hint="eastAsia"/>
          <w:sz w:val="24"/>
          <w:szCs w:val="24"/>
        </w:rPr>
        <w:t xml:space="preserve">/C interface </w:t>
      </w:r>
      <w:proofErr w:type="gramStart"/>
      <w:r w:rsidRPr="008E5025">
        <w:rPr>
          <w:rFonts w:ascii="Times New Roman" w:hAnsi="Times New Roman" w:cs="Times New Roman" w:hint="eastAsia"/>
          <w:sz w:val="24"/>
          <w:szCs w:val="24"/>
        </w:rPr>
        <w:t xml:space="preserve">with </w:t>
      </w:r>
      <w:r w:rsidR="008E5025" w:rsidRPr="008E5025">
        <w:rPr>
          <w:rFonts w:ascii="Times New Roman" w:hAnsi="Times New Roman" w:cs="Times New Roman" w:hint="eastAsia"/>
          <w:sz w:val="24"/>
          <w:szCs w:val="24"/>
        </w:rPr>
        <w:t xml:space="preserve"> (</w:t>
      </w:r>
      <w:proofErr w:type="gramEnd"/>
      <w:r w:rsidR="008E5025" w:rsidRPr="008E5025">
        <w:rPr>
          <w:rFonts w:ascii="Times New Roman" w:hAnsi="Times New Roman" w:cs="Times New Roman" w:hint="eastAsia"/>
          <w:sz w:val="24"/>
          <w:szCs w:val="24"/>
        </w:rPr>
        <w:t>c)</w:t>
      </w:r>
      <w:r w:rsidR="008E5025">
        <w:rPr>
          <w:rFonts w:ascii="Times New Roman" w:hAnsi="Times New Roman" w:cs="Times New Roman" w:hint="eastAsia"/>
          <w:sz w:val="24"/>
          <w:szCs w:val="24"/>
        </w:rPr>
        <w:t xml:space="preserve"> </w:t>
      </w:r>
      <w:r w:rsidRPr="008E5025">
        <w:rPr>
          <w:rFonts w:ascii="Times New Roman" w:hAnsi="Times New Roman" w:cs="Times New Roman" w:hint="eastAsia"/>
          <w:sz w:val="24"/>
          <w:szCs w:val="24"/>
        </w:rPr>
        <w:t xml:space="preserve">one </w:t>
      </w:r>
      <w:proofErr w:type="spellStart"/>
      <w:r w:rsidRPr="008E5025">
        <w:rPr>
          <w:rFonts w:ascii="Times New Roman" w:hAnsi="Times New Roman" w:cs="Times New Roman" w:hint="eastAsia"/>
          <w:sz w:val="24"/>
          <w:szCs w:val="24"/>
        </w:rPr>
        <w:t>Vc</w:t>
      </w:r>
      <w:proofErr w:type="spellEnd"/>
      <w:r w:rsidRPr="008E5025">
        <w:rPr>
          <w:rFonts w:ascii="Times New Roman" w:hAnsi="Times New Roman" w:cs="Times New Roman" w:hint="eastAsia"/>
          <w:sz w:val="24"/>
          <w:szCs w:val="24"/>
        </w:rPr>
        <w:t xml:space="preserve"> defect and</w:t>
      </w:r>
      <w:r w:rsidR="008E5025" w:rsidRPr="008E5025">
        <w:rPr>
          <w:rFonts w:ascii="Times New Roman" w:hAnsi="Times New Roman" w:cs="Times New Roman" w:hint="eastAsia"/>
          <w:sz w:val="24"/>
          <w:szCs w:val="24"/>
        </w:rPr>
        <w:t xml:space="preserve"> (d)</w:t>
      </w:r>
      <w:r w:rsidR="008E5025">
        <w:rPr>
          <w:rFonts w:ascii="Times New Roman" w:hAnsi="Times New Roman" w:cs="Times New Roman" w:hint="eastAsia"/>
          <w:sz w:val="24"/>
          <w:szCs w:val="24"/>
        </w:rPr>
        <w:t xml:space="preserve"> </w:t>
      </w:r>
      <w:r w:rsidRPr="008E5025">
        <w:rPr>
          <w:rFonts w:ascii="Times New Roman" w:hAnsi="Times New Roman" w:cs="Times New Roman" w:hint="eastAsia"/>
          <w:sz w:val="24"/>
          <w:szCs w:val="24"/>
        </w:rPr>
        <w:t xml:space="preserve">three </w:t>
      </w:r>
      <w:proofErr w:type="spellStart"/>
      <w:r w:rsidRPr="008E5025">
        <w:rPr>
          <w:rFonts w:ascii="Times New Roman" w:hAnsi="Times New Roman" w:cs="Times New Roman" w:hint="eastAsia"/>
          <w:sz w:val="24"/>
          <w:szCs w:val="24"/>
        </w:rPr>
        <w:t>Vc</w:t>
      </w:r>
      <w:proofErr w:type="spellEnd"/>
      <w:r w:rsidRPr="008E5025">
        <w:rPr>
          <w:rFonts w:ascii="Times New Roman" w:hAnsi="Times New Roman" w:cs="Times New Roman" w:hint="eastAsia"/>
          <w:sz w:val="24"/>
          <w:szCs w:val="24"/>
        </w:rPr>
        <w:t xml:space="preserve"> defects</w:t>
      </w:r>
      <w:r w:rsidRPr="008E5025">
        <w:rPr>
          <w:rFonts w:ascii="Times New Roman" w:hAnsi="Times New Roman" w:cs="Times New Roman"/>
          <w:sz w:val="24"/>
          <w:szCs w:val="24"/>
        </w:rPr>
        <w:t>.</w:t>
      </w:r>
      <w:r w:rsidRPr="008E5025">
        <w:rPr>
          <w:rFonts w:ascii="Times New Roman" w:hAnsi="Times New Roman" w:cs="Times New Roman" w:hint="eastAsia"/>
          <w:sz w:val="24"/>
          <w:szCs w:val="24"/>
        </w:rPr>
        <w:t xml:space="preserve"> </w:t>
      </w:r>
    </w:p>
    <w:p w14:paraId="626517AA" w14:textId="77777777" w:rsidR="006C5791" w:rsidRPr="00211E58" w:rsidRDefault="006C5791" w:rsidP="006C5791">
      <w:pPr>
        <w:spacing w:line="360" w:lineRule="auto"/>
        <w:rPr>
          <w:rFonts w:ascii="Times New Roman" w:hAnsi="Times New Roman" w:cs="Times New Roman"/>
          <w:sz w:val="24"/>
          <w:szCs w:val="24"/>
        </w:rPr>
      </w:pPr>
    </w:p>
    <w:p w14:paraId="470DC404" w14:textId="0326643D" w:rsidR="00917738" w:rsidRPr="00917738" w:rsidRDefault="006C5791" w:rsidP="004A4563">
      <w:pPr>
        <w:spacing w:line="360" w:lineRule="auto"/>
        <w:ind w:firstLine="420"/>
        <w:rPr>
          <w:rFonts w:ascii="Times New Roman" w:hAnsi="Times New Roman" w:cs="Times New Roman"/>
          <w:sz w:val="24"/>
          <w:szCs w:val="24"/>
        </w:rPr>
      </w:pPr>
      <w:r w:rsidRPr="006336E3">
        <w:rPr>
          <w:rFonts w:ascii="Times New Roman" w:hAnsi="Times New Roman" w:cs="Times New Roman"/>
          <w:sz w:val="24"/>
          <w:szCs w:val="24"/>
        </w:rPr>
        <w:t xml:space="preserve">In </w:t>
      </w:r>
      <w:r>
        <w:rPr>
          <w:rFonts w:ascii="Times New Roman" w:hAnsi="Times New Roman" w:cs="Times New Roman" w:hint="eastAsia"/>
          <w:sz w:val="24"/>
          <w:szCs w:val="24"/>
        </w:rPr>
        <w:t xml:space="preserve">our </w:t>
      </w:r>
      <w:r w:rsidRPr="006336E3">
        <w:rPr>
          <w:rFonts w:ascii="Times New Roman" w:hAnsi="Times New Roman" w:cs="Times New Roman"/>
          <w:sz w:val="24"/>
          <w:szCs w:val="24"/>
        </w:rPr>
        <w:t>NEMD simulations</w:t>
      </w:r>
      <w:r>
        <w:rPr>
          <w:rFonts w:ascii="Times New Roman" w:hAnsi="Times New Roman" w:cs="Times New Roman" w:hint="eastAsia"/>
          <w:sz w:val="24"/>
          <w:szCs w:val="24"/>
        </w:rPr>
        <w:t>,</w:t>
      </w:r>
      <w:r w:rsidRPr="006336E3">
        <w:rPr>
          <w:rFonts w:ascii="Times New Roman" w:hAnsi="Times New Roman" w:cs="Times New Roman"/>
          <w:sz w:val="24"/>
          <w:szCs w:val="24"/>
        </w:rPr>
        <w:t xml:space="preserve"> </w:t>
      </w:r>
      <w:r>
        <w:rPr>
          <w:rFonts w:ascii="Times New Roman" w:hAnsi="Times New Roman" w:cs="Times New Roman" w:hint="eastAsia"/>
          <w:sz w:val="24"/>
          <w:szCs w:val="24"/>
        </w:rPr>
        <w:t>the PPR</w:t>
      </w:r>
      <w:r w:rsidRPr="006336E3">
        <w:rPr>
          <w:rFonts w:ascii="Times New Roman" w:hAnsi="Times New Roman" w:cs="Times New Roman"/>
          <w:sz w:val="24"/>
          <w:szCs w:val="24"/>
        </w:rPr>
        <w:t xml:space="preserve"> </w:t>
      </w:r>
      <w:r w:rsidRPr="00F952CC">
        <w:rPr>
          <w:rFonts w:ascii="Times New Roman" w:hAnsi="Times New Roman" w:cs="Times New Roman"/>
          <w:sz w:val="24"/>
          <w:szCs w:val="24"/>
        </w:rPr>
        <w:t>can provide</w:t>
      </w:r>
      <w:r w:rsidRPr="006336E3">
        <w:rPr>
          <w:rFonts w:ascii="Times New Roman" w:hAnsi="Times New Roman" w:cs="Times New Roman"/>
          <w:sz w:val="24"/>
          <w:szCs w:val="24"/>
        </w:rPr>
        <w:t xml:space="preserve"> valuable evidence for explaining</w:t>
      </w:r>
      <w:r>
        <w:rPr>
          <w:rFonts w:ascii="Times New Roman" w:hAnsi="Times New Roman" w:cs="Times New Roman" w:hint="eastAsia"/>
          <w:sz w:val="24"/>
          <w:szCs w:val="24"/>
        </w:rPr>
        <w:t xml:space="preserve"> the l</w:t>
      </w:r>
      <w:r w:rsidRPr="006707ED">
        <w:rPr>
          <w:rFonts w:ascii="Times New Roman" w:hAnsi="Times New Roman" w:cs="Times New Roman"/>
          <w:sz w:val="24"/>
          <w:szCs w:val="24"/>
        </w:rPr>
        <w:t>ocalization characteristic</w:t>
      </w:r>
      <w:r>
        <w:rPr>
          <w:rFonts w:ascii="Times New Roman" w:hAnsi="Times New Roman" w:cs="Times New Roman" w:hint="eastAsia"/>
          <w:sz w:val="24"/>
          <w:szCs w:val="24"/>
        </w:rPr>
        <w:t>s</w:t>
      </w:r>
      <w:r w:rsidRPr="006707ED">
        <w:rPr>
          <w:rFonts w:ascii="Times New Roman" w:hAnsi="Times New Roman" w:cs="Times New Roman"/>
          <w:sz w:val="24"/>
          <w:szCs w:val="24"/>
        </w:rPr>
        <w:t xml:space="preserve"> of phonon</w:t>
      </w:r>
      <w:r w:rsidRPr="006336E3">
        <w:rPr>
          <w:rFonts w:ascii="Times New Roman" w:hAnsi="Times New Roman" w:cs="Times New Roman"/>
          <w:sz w:val="24"/>
          <w:szCs w:val="24"/>
        </w:rPr>
        <w:t xml:space="preserve"> </w:t>
      </w:r>
      <w:r>
        <w:rPr>
          <w:rFonts w:ascii="Times New Roman" w:hAnsi="Times New Roman" w:cs="Times New Roman" w:hint="eastAsia"/>
          <w:sz w:val="24"/>
          <w:szCs w:val="24"/>
        </w:rPr>
        <w:t xml:space="preserve">and </w:t>
      </w:r>
      <w:r w:rsidRPr="006336E3">
        <w:rPr>
          <w:rFonts w:ascii="Times New Roman" w:hAnsi="Times New Roman" w:cs="Times New Roman"/>
          <w:sz w:val="24"/>
          <w:szCs w:val="24"/>
        </w:rPr>
        <w:t xml:space="preserve">the contribution of </w:t>
      </w:r>
      <w:r>
        <w:rPr>
          <w:rFonts w:ascii="Times New Roman" w:hAnsi="Times New Roman" w:cs="Times New Roman" w:hint="eastAsia"/>
          <w:sz w:val="24"/>
          <w:szCs w:val="24"/>
        </w:rPr>
        <w:t>a</w:t>
      </w:r>
      <w:r w:rsidRPr="006336E3">
        <w:rPr>
          <w:rFonts w:ascii="Times New Roman" w:hAnsi="Times New Roman" w:cs="Times New Roman"/>
          <w:sz w:val="24"/>
          <w:szCs w:val="24"/>
        </w:rPr>
        <w:t xml:space="preserve">nharmonic phonon scattering to </w:t>
      </w:r>
      <w:r>
        <w:rPr>
          <w:rFonts w:ascii="Times New Roman" w:hAnsi="Times New Roman" w:cs="Times New Roman" w:hint="eastAsia"/>
          <w:sz w:val="24"/>
          <w:szCs w:val="24"/>
        </w:rPr>
        <w:t xml:space="preserve">the ITC. </w:t>
      </w:r>
      <w:r w:rsidR="006D23DC" w:rsidRPr="006D23DC">
        <w:rPr>
          <w:rFonts w:ascii="Times New Roman" w:hAnsi="Times New Roman" w:cs="Times New Roman" w:hint="eastAsia"/>
          <w:color w:val="0070C0"/>
          <w:sz w:val="24"/>
          <w:szCs w:val="24"/>
        </w:rPr>
        <w:t>[31,50]</w:t>
      </w:r>
      <w:r w:rsidR="006D23D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According to Eq. (6), the </w:t>
      </w:r>
      <w:r w:rsidRPr="00870655">
        <w:rPr>
          <w:rFonts w:ascii="Times New Roman" w:hAnsi="Times New Roman" w:cs="Times New Roman"/>
          <w:sz w:val="24"/>
          <w:szCs w:val="24"/>
        </w:rPr>
        <w:t xml:space="preserve">PPRs of </w:t>
      </w:r>
      <w:r>
        <w:rPr>
          <w:rFonts w:ascii="Times New Roman" w:hAnsi="Times New Roman" w:cs="Times New Roman" w:hint="eastAsia"/>
          <w:sz w:val="24"/>
          <w:szCs w:val="24"/>
        </w:rPr>
        <w:t xml:space="preserve">the interfacial </w:t>
      </w:r>
      <w:r w:rsidRPr="00870655">
        <w:rPr>
          <w:rFonts w:ascii="Times New Roman" w:hAnsi="Times New Roman" w:cs="Times New Roman"/>
          <w:sz w:val="24"/>
          <w:szCs w:val="24"/>
        </w:rPr>
        <w:t xml:space="preserve">C and </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 xml:space="preserve"> </w:t>
      </w:r>
      <w:r>
        <w:rPr>
          <w:rFonts w:ascii="Times New Roman" w:hAnsi="Times New Roman" w:cs="Times New Roman" w:hint="eastAsia"/>
          <w:sz w:val="24"/>
          <w:szCs w:val="24"/>
        </w:rPr>
        <w:t>at</w:t>
      </w:r>
      <w:r w:rsidRPr="00870655">
        <w:rPr>
          <w:rFonts w:ascii="Times New Roman" w:hAnsi="Times New Roman" w:cs="Times New Roman"/>
          <w:sz w:val="24"/>
          <w:szCs w:val="24"/>
        </w:rPr>
        <w:t xml:space="preserve"> the Ga-</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 interface</w:t>
      </w:r>
      <w:r>
        <w:rPr>
          <w:rFonts w:ascii="Times New Roman" w:hAnsi="Times New Roman" w:cs="Times New Roman" w:hint="eastAsia"/>
          <w:sz w:val="24"/>
          <w:szCs w:val="24"/>
        </w:rPr>
        <w:t xml:space="preserve">s with the one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are shown in Figs. 9(a)-9(b), respectively. </w:t>
      </w:r>
      <w:r w:rsidRPr="002405D6">
        <w:rPr>
          <w:rFonts w:ascii="Times New Roman" w:hAnsi="Times New Roman" w:cs="Times New Roman"/>
          <w:sz w:val="24"/>
          <w:szCs w:val="24"/>
        </w:rPr>
        <w:t xml:space="preserve">Compared to the PPR of the </w:t>
      </w:r>
      <w:r w:rsidRPr="00870655">
        <w:rPr>
          <w:rFonts w:ascii="Times New Roman" w:hAnsi="Times New Roman" w:cs="Times New Roman"/>
          <w:sz w:val="24"/>
          <w:szCs w:val="24"/>
        </w:rPr>
        <w:t>Ga-</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2405D6">
        <w:rPr>
          <w:rFonts w:ascii="Times New Roman" w:hAnsi="Times New Roman" w:cs="Times New Roman"/>
          <w:sz w:val="24"/>
          <w:szCs w:val="24"/>
        </w:rPr>
        <w:t xml:space="preserve"> interface with one </w:t>
      </w:r>
      <w:proofErr w:type="spellStart"/>
      <w:r w:rsidRPr="002405D6">
        <w:rPr>
          <w:rFonts w:ascii="Times New Roman" w:hAnsi="Times New Roman" w:cs="Times New Roman"/>
          <w:sz w:val="24"/>
          <w:szCs w:val="24"/>
        </w:rPr>
        <w:t>Vc</w:t>
      </w:r>
      <w:proofErr w:type="spellEnd"/>
      <w:r w:rsidRPr="002405D6">
        <w:rPr>
          <w:rFonts w:ascii="Times New Roman" w:hAnsi="Times New Roman" w:cs="Times New Roman"/>
          <w:sz w:val="24"/>
          <w:szCs w:val="24"/>
        </w:rPr>
        <w:t xml:space="preserve">, the PPR of the </w:t>
      </w:r>
      <w:r w:rsidRPr="00870655">
        <w:rPr>
          <w:rFonts w:ascii="Times New Roman" w:hAnsi="Times New Roman" w:cs="Times New Roman"/>
          <w:sz w:val="24"/>
          <w:szCs w:val="24"/>
        </w:rPr>
        <w:t>Ga-</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2405D6">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with </w:t>
      </w:r>
      <w:r w:rsidRPr="002405D6">
        <w:rPr>
          <w:rFonts w:ascii="Times New Roman" w:hAnsi="Times New Roman" w:cs="Times New Roman"/>
          <w:sz w:val="24"/>
          <w:szCs w:val="24"/>
        </w:rPr>
        <w:t xml:space="preserve">three </w:t>
      </w:r>
      <w:proofErr w:type="spellStart"/>
      <w:r w:rsidRPr="002405D6">
        <w:rPr>
          <w:rFonts w:ascii="Times New Roman" w:hAnsi="Times New Roman" w:cs="Times New Roman"/>
          <w:sz w:val="24"/>
          <w:szCs w:val="24"/>
        </w:rPr>
        <w:t>Vc</w:t>
      </w:r>
      <w:proofErr w:type="spellEnd"/>
      <w:r w:rsidRPr="002405D6">
        <w:rPr>
          <w:rFonts w:ascii="Times New Roman" w:hAnsi="Times New Roman" w:cs="Times New Roman"/>
          <w:sz w:val="24"/>
          <w:szCs w:val="24"/>
        </w:rPr>
        <w:t xml:space="preserve"> is slightly </w:t>
      </w:r>
      <w:r>
        <w:rPr>
          <w:rFonts w:ascii="Times New Roman" w:hAnsi="Times New Roman" w:cs="Times New Roman" w:hint="eastAsia"/>
          <w:sz w:val="24"/>
          <w:szCs w:val="24"/>
        </w:rPr>
        <w:t>larg</w:t>
      </w:r>
      <w:r w:rsidRPr="002405D6">
        <w:rPr>
          <w:rFonts w:ascii="Times New Roman" w:hAnsi="Times New Roman" w:cs="Times New Roman"/>
          <w:sz w:val="24"/>
          <w:szCs w:val="24"/>
        </w:rPr>
        <w:t xml:space="preserve">er in the lower frequency region </w:t>
      </w:r>
      <w:r>
        <w:rPr>
          <w:rFonts w:ascii="Times New Roman" w:hAnsi="Times New Roman" w:cs="Times New Roman" w:hint="eastAsia"/>
          <w:sz w:val="24"/>
          <w:szCs w:val="24"/>
        </w:rPr>
        <w:t xml:space="preserve">(less than </w:t>
      </w:r>
      <w:r w:rsidRPr="002405D6">
        <w:rPr>
          <w:rFonts w:ascii="Times New Roman" w:hAnsi="Times New Roman" w:cs="Times New Roman"/>
          <w:sz w:val="24"/>
          <w:szCs w:val="24"/>
        </w:rPr>
        <w:t>8 THz</w:t>
      </w:r>
      <w:r>
        <w:rPr>
          <w:rFonts w:ascii="Times New Roman" w:hAnsi="Times New Roman" w:cs="Times New Roman" w:hint="eastAsia"/>
          <w:sz w:val="24"/>
          <w:szCs w:val="24"/>
        </w:rPr>
        <w:t>)</w:t>
      </w:r>
      <w:r w:rsidRPr="002405D6">
        <w:rPr>
          <w:rFonts w:ascii="Times New Roman" w:hAnsi="Times New Roman" w:cs="Times New Roman"/>
          <w:sz w:val="24"/>
          <w:szCs w:val="24"/>
        </w:rPr>
        <w:t xml:space="preserve"> and significantly</w:t>
      </w:r>
      <w:r>
        <w:rPr>
          <w:rFonts w:ascii="Times New Roman" w:hAnsi="Times New Roman" w:cs="Times New Roman" w:hint="eastAsia"/>
          <w:sz w:val="24"/>
          <w:szCs w:val="24"/>
        </w:rPr>
        <w:t xml:space="preserve"> larg</w:t>
      </w:r>
      <w:r w:rsidRPr="002405D6">
        <w:rPr>
          <w:rFonts w:ascii="Times New Roman" w:hAnsi="Times New Roman" w:cs="Times New Roman"/>
          <w:sz w:val="24"/>
          <w:szCs w:val="24"/>
        </w:rPr>
        <w:t>er in the higher frequency region</w:t>
      </w:r>
      <w:r>
        <w:rPr>
          <w:rFonts w:ascii="Times New Roman" w:hAnsi="Times New Roman" w:cs="Times New Roman" w:hint="eastAsia"/>
          <w:sz w:val="24"/>
          <w:szCs w:val="24"/>
        </w:rPr>
        <w:t xml:space="preserve"> (more than </w:t>
      </w:r>
      <w:r w:rsidRPr="002405D6">
        <w:rPr>
          <w:rFonts w:ascii="Times New Roman" w:hAnsi="Times New Roman" w:cs="Times New Roman"/>
          <w:sz w:val="24"/>
          <w:szCs w:val="24"/>
        </w:rPr>
        <w:t>8 THz</w:t>
      </w:r>
      <w:r>
        <w:rPr>
          <w:rFonts w:ascii="Times New Roman" w:hAnsi="Times New Roman" w:cs="Times New Roman" w:hint="eastAsia"/>
          <w:sz w:val="24"/>
          <w:szCs w:val="24"/>
        </w:rPr>
        <w:t>)</w:t>
      </w:r>
      <w:r w:rsidRPr="002405D6">
        <w:rPr>
          <w:rFonts w:ascii="Times New Roman" w:hAnsi="Times New Roman" w:cs="Times New Roman"/>
          <w:sz w:val="24"/>
          <w:szCs w:val="24"/>
        </w:rPr>
        <w:t xml:space="preserve">. </w:t>
      </w:r>
      <w:r>
        <w:rPr>
          <w:rFonts w:ascii="Times New Roman" w:hAnsi="Times New Roman" w:cs="Times New Roman" w:hint="eastAsia"/>
          <w:sz w:val="24"/>
          <w:szCs w:val="24"/>
        </w:rPr>
        <w:t xml:space="preserve">It </w:t>
      </w:r>
      <w:r w:rsidRPr="009E02BE">
        <w:rPr>
          <w:rFonts w:ascii="Times New Roman" w:hAnsi="Times New Roman" w:cs="Times New Roman"/>
          <w:sz w:val="24"/>
          <w:szCs w:val="24"/>
        </w:rPr>
        <w:t xml:space="preserve">suggests that inelastic phonon scattering between </w:t>
      </w:r>
      <w:r>
        <w:rPr>
          <w:rFonts w:ascii="Times New Roman" w:hAnsi="Times New Roman" w:cs="Times New Roman" w:hint="eastAsia"/>
          <w:sz w:val="24"/>
          <w:szCs w:val="24"/>
        </w:rPr>
        <w:t xml:space="preserve">the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and </w:t>
      </w:r>
      <w:r w:rsidRPr="009E02BE">
        <w:rPr>
          <w:rFonts w:ascii="Times New Roman" w:hAnsi="Times New Roman" w:cs="Times New Roman"/>
          <w:sz w:val="24"/>
          <w:szCs w:val="24"/>
        </w:rPr>
        <w:t>harmonic</w:t>
      </w:r>
      <w:r>
        <w:rPr>
          <w:rFonts w:ascii="Times New Roman" w:hAnsi="Times New Roman" w:cs="Times New Roman" w:hint="eastAsia"/>
          <w:sz w:val="24"/>
          <w:szCs w:val="24"/>
        </w:rPr>
        <w:t xml:space="preserve"> </w:t>
      </w:r>
      <w:r w:rsidRPr="009E02BE">
        <w:rPr>
          <w:rFonts w:ascii="Times New Roman" w:hAnsi="Times New Roman" w:cs="Times New Roman"/>
          <w:sz w:val="24"/>
          <w:szCs w:val="24"/>
        </w:rPr>
        <w:t xml:space="preserve">phonons can </w:t>
      </w:r>
      <w:r>
        <w:rPr>
          <w:rFonts w:ascii="Times New Roman" w:hAnsi="Times New Roman" w:cs="Times New Roman" w:hint="eastAsia"/>
          <w:sz w:val="24"/>
          <w:szCs w:val="24"/>
        </w:rPr>
        <w:t>enable</w:t>
      </w:r>
      <w:r w:rsidRPr="009E02BE">
        <w:rPr>
          <w:rFonts w:ascii="Times New Roman" w:hAnsi="Times New Roman" w:cs="Times New Roman"/>
          <w:sz w:val="24"/>
          <w:szCs w:val="24"/>
        </w:rPr>
        <w:t xml:space="preserve"> the </w:t>
      </w:r>
      <w:r>
        <w:rPr>
          <w:rFonts w:ascii="Times New Roman" w:hAnsi="Times New Roman" w:cs="Times New Roman" w:hint="eastAsia"/>
          <w:sz w:val="24"/>
          <w:szCs w:val="24"/>
        </w:rPr>
        <w:t>an</w:t>
      </w:r>
      <w:r w:rsidRPr="009E02BE">
        <w:rPr>
          <w:rFonts w:ascii="Times New Roman" w:hAnsi="Times New Roman" w:cs="Times New Roman"/>
          <w:sz w:val="24"/>
          <w:szCs w:val="24"/>
        </w:rPr>
        <w:t xml:space="preserve">harmonic phonons across the </w:t>
      </w:r>
      <w:r w:rsidRPr="00870655">
        <w:rPr>
          <w:rFonts w:ascii="Times New Roman" w:hAnsi="Times New Roman" w:cs="Times New Roman"/>
          <w:sz w:val="24"/>
          <w:szCs w:val="24"/>
        </w:rPr>
        <w:t>Ga-</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9E02BE">
        <w:rPr>
          <w:rFonts w:ascii="Times New Roman" w:hAnsi="Times New Roman" w:cs="Times New Roman"/>
          <w:sz w:val="24"/>
          <w:szCs w:val="24"/>
        </w:rPr>
        <w:t xml:space="preserve"> interface, which enhances the</w:t>
      </w:r>
      <w:r>
        <w:rPr>
          <w:rFonts w:ascii="Times New Roman" w:hAnsi="Times New Roman" w:cs="Times New Roman" w:hint="eastAsia"/>
          <w:sz w:val="24"/>
          <w:szCs w:val="24"/>
        </w:rPr>
        <w:t xml:space="preserve"> ITC </w:t>
      </w:r>
      <w:r w:rsidRPr="009E02BE">
        <w:rPr>
          <w:rFonts w:ascii="Times New Roman" w:hAnsi="Times New Roman" w:cs="Times New Roman"/>
          <w:sz w:val="24"/>
          <w:szCs w:val="24"/>
        </w:rPr>
        <w:t xml:space="preserve">of the </w:t>
      </w:r>
      <w:r w:rsidRPr="00870655">
        <w:rPr>
          <w:rFonts w:ascii="Times New Roman" w:hAnsi="Times New Roman" w:cs="Times New Roman"/>
          <w:sz w:val="24"/>
          <w:szCs w:val="24"/>
        </w:rPr>
        <w:t>Ga-</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9E02BE">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Besides</w:t>
      </w:r>
      <w:r w:rsidRPr="009E02BE">
        <w:rPr>
          <w:rFonts w:ascii="Times New Roman" w:hAnsi="Times New Roman" w:cs="Times New Roman"/>
          <w:sz w:val="24"/>
          <w:szCs w:val="24"/>
        </w:rPr>
        <w:t>,</w:t>
      </w:r>
      <w:r>
        <w:rPr>
          <w:rFonts w:ascii="Times New Roman" w:hAnsi="Times New Roman" w:cs="Times New Roman" w:hint="eastAsia"/>
          <w:sz w:val="24"/>
          <w:szCs w:val="24"/>
        </w:rPr>
        <w:t xml:space="preserve"> the </w:t>
      </w:r>
      <w:r w:rsidRPr="00870655">
        <w:rPr>
          <w:rFonts w:ascii="Times New Roman" w:hAnsi="Times New Roman" w:cs="Times New Roman"/>
          <w:sz w:val="24"/>
          <w:szCs w:val="24"/>
        </w:rPr>
        <w:t xml:space="preserve">PPRs of </w:t>
      </w:r>
      <w:r>
        <w:rPr>
          <w:rFonts w:ascii="Times New Roman" w:hAnsi="Times New Roman" w:cs="Times New Roman" w:hint="eastAsia"/>
          <w:sz w:val="24"/>
          <w:szCs w:val="24"/>
        </w:rPr>
        <w:t xml:space="preserve">the interfacial </w:t>
      </w:r>
      <w:r w:rsidRPr="00870655">
        <w:rPr>
          <w:rFonts w:ascii="Times New Roman" w:hAnsi="Times New Roman" w:cs="Times New Roman"/>
          <w:sz w:val="24"/>
          <w:szCs w:val="24"/>
        </w:rPr>
        <w:t xml:space="preserve">C and </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 xml:space="preserve"> </w:t>
      </w:r>
      <w:r>
        <w:rPr>
          <w:rFonts w:ascii="Times New Roman" w:hAnsi="Times New Roman" w:cs="Times New Roman" w:hint="eastAsia"/>
          <w:sz w:val="24"/>
          <w:szCs w:val="24"/>
        </w:rPr>
        <w:t>at</w:t>
      </w:r>
      <w:r w:rsidRPr="00870655">
        <w:rPr>
          <w:rFonts w:ascii="Times New Roman" w:hAnsi="Times New Roman" w:cs="Times New Roman"/>
          <w:sz w:val="24"/>
          <w:szCs w:val="24"/>
        </w:rPr>
        <w:t xml:space="preserve"> the </w:t>
      </w:r>
      <w:r>
        <w:rPr>
          <w:rFonts w:ascii="Times New Roman" w:hAnsi="Times New Roman" w:cs="Times New Roman" w:hint="eastAsia"/>
          <w:sz w:val="24"/>
          <w:szCs w:val="24"/>
        </w:rPr>
        <w:t>N</w:t>
      </w:r>
      <w:r w:rsidRPr="00870655">
        <w:rPr>
          <w:rFonts w:ascii="Times New Roman" w:hAnsi="Times New Roman" w:cs="Times New Roman"/>
          <w:sz w:val="24"/>
          <w:szCs w:val="24"/>
        </w:rPr>
        <w:t>-</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 interface</w:t>
      </w:r>
      <w:r>
        <w:rPr>
          <w:rFonts w:ascii="Times New Roman" w:hAnsi="Times New Roman" w:cs="Times New Roman" w:hint="eastAsia"/>
          <w:sz w:val="24"/>
          <w:szCs w:val="24"/>
        </w:rPr>
        <w:t xml:space="preserve">s with the one and three </w:t>
      </w:r>
      <w:proofErr w:type="spellStart"/>
      <w:r>
        <w:rPr>
          <w:rFonts w:ascii="Times New Roman" w:hAnsi="Times New Roman" w:cs="Times New Roman" w:hint="eastAsia"/>
          <w:sz w:val="24"/>
          <w:szCs w:val="24"/>
        </w:rPr>
        <w:t>Vc</w:t>
      </w:r>
      <w:proofErr w:type="spellEnd"/>
      <w:r>
        <w:rPr>
          <w:rFonts w:ascii="Times New Roman" w:hAnsi="Times New Roman" w:cs="Times New Roman" w:hint="eastAsia"/>
          <w:sz w:val="24"/>
          <w:szCs w:val="24"/>
        </w:rPr>
        <w:t xml:space="preserve"> defects are shown in Figs. 9(c)-9(d), respectively. </w:t>
      </w:r>
      <w:r w:rsidRPr="001106C5">
        <w:rPr>
          <w:rFonts w:ascii="Times New Roman" w:hAnsi="Times New Roman" w:cs="Times New Roman"/>
          <w:sz w:val="24"/>
          <w:szCs w:val="24"/>
        </w:rPr>
        <w:t>Through comparing their PPRs, we found that in the low-frequency region</w:t>
      </w:r>
      <w:r w:rsidRPr="002270CB">
        <w:rPr>
          <w:rFonts w:ascii="Times New Roman" w:hAnsi="Times New Roman" w:cs="Times New Roman"/>
          <w:sz w:val="24"/>
          <w:szCs w:val="24"/>
        </w:rPr>
        <w:t xml:space="preserve"> </w:t>
      </w:r>
      <w:r>
        <w:rPr>
          <w:rFonts w:ascii="Times New Roman" w:hAnsi="Times New Roman" w:cs="Times New Roman" w:hint="eastAsia"/>
          <w:sz w:val="24"/>
          <w:szCs w:val="24"/>
        </w:rPr>
        <w:t xml:space="preserve">(less than </w:t>
      </w:r>
      <w:r w:rsidRPr="002405D6">
        <w:rPr>
          <w:rFonts w:ascii="Times New Roman" w:hAnsi="Times New Roman" w:cs="Times New Roman"/>
          <w:sz w:val="24"/>
          <w:szCs w:val="24"/>
        </w:rPr>
        <w:t>8 THz</w:t>
      </w:r>
      <w:r>
        <w:rPr>
          <w:rFonts w:ascii="Times New Roman" w:hAnsi="Times New Roman" w:cs="Times New Roman" w:hint="eastAsia"/>
          <w:sz w:val="24"/>
          <w:szCs w:val="24"/>
        </w:rPr>
        <w:t>)</w:t>
      </w:r>
      <w:r w:rsidRPr="001106C5">
        <w:rPr>
          <w:rFonts w:ascii="Times New Roman" w:hAnsi="Times New Roman" w:cs="Times New Roman"/>
          <w:sz w:val="24"/>
          <w:szCs w:val="24"/>
        </w:rPr>
        <w:t xml:space="preserve">, the PPR values are </w:t>
      </w:r>
      <w:r w:rsidRPr="001106C5">
        <w:rPr>
          <w:rFonts w:ascii="Times New Roman" w:hAnsi="Times New Roman" w:cs="Times New Roman"/>
          <w:sz w:val="24"/>
          <w:szCs w:val="24"/>
        </w:rPr>
        <w:lastRenderedPageBreak/>
        <w:t>comparable, whereas in the high-frequency region</w:t>
      </w:r>
      <w:r w:rsidRPr="002270CB">
        <w:rPr>
          <w:rFonts w:ascii="Times New Roman" w:hAnsi="Times New Roman" w:cs="Times New Roman"/>
          <w:sz w:val="24"/>
          <w:szCs w:val="24"/>
        </w:rPr>
        <w:t xml:space="preserve"> </w:t>
      </w:r>
      <w:r>
        <w:rPr>
          <w:rFonts w:ascii="Times New Roman" w:hAnsi="Times New Roman" w:cs="Times New Roman" w:hint="eastAsia"/>
          <w:sz w:val="24"/>
          <w:szCs w:val="24"/>
        </w:rPr>
        <w:t xml:space="preserve">(more than </w:t>
      </w:r>
      <w:r w:rsidRPr="002405D6">
        <w:rPr>
          <w:rFonts w:ascii="Times New Roman" w:hAnsi="Times New Roman" w:cs="Times New Roman"/>
          <w:sz w:val="24"/>
          <w:szCs w:val="24"/>
        </w:rPr>
        <w:t>8 THz</w:t>
      </w:r>
      <w:r>
        <w:rPr>
          <w:rFonts w:ascii="Times New Roman" w:hAnsi="Times New Roman" w:cs="Times New Roman" w:hint="eastAsia"/>
          <w:sz w:val="24"/>
          <w:szCs w:val="24"/>
        </w:rPr>
        <w:t>)</w:t>
      </w:r>
      <w:r w:rsidRPr="001106C5">
        <w:rPr>
          <w:rFonts w:ascii="Times New Roman" w:hAnsi="Times New Roman" w:cs="Times New Roman"/>
          <w:sz w:val="24"/>
          <w:szCs w:val="24"/>
        </w:rPr>
        <w:t xml:space="preserve">, the former exhibits a slightly larger PPR. This indicates that </w:t>
      </w:r>
      <w:r>
        <w:rPr>
          <w:rFonts w:ascii="Times New Roman" w:hAnsi="Times New Roman" w:cs="Times New Roman" w:hint="eastAsia"/>
          <w:sz w:val="24"/>
          <w:szCs w:val="24"/>
        </w:rPr>
        <w:t>for</w:t>
      </w:r>
      <w:r w:rsidRPr="001106C5">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hint="eastAsia"/>
          <w:sz w:val="24"/>
          <w:szCs w:val="24"/>
        </w:rPr>
        <w:t>N</w:t>
      </w:r>
      <w:r w:rsidRPr="00870655">
        <w:rPr>
          <w:rFonts w:ascii="Times New Roman" w:hAnsi="Times New Roman" w:cs="Times New Roman"/>
          <w:sz w:val="24"/>
          <w:szCs w:val="24"/>
        </w:rPr>
        <w:t>-</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1106C5">
        <w:rPr>
          <w:rFonts w:ascii="Times New Roman" w:hAnsi="Times New Roman" w:cs="Times New Roman"/>
          <w:sz w:val="24"/>
          <w:szCs w:val="24"/>
        </w:rPr>
        <w:t xml:space="preserve"> interface, </w:t>
      </w:r>
      <w:r w:rsidRPr="002270CB">
        <w:rPr>
          <w:rFonts w:ascii="Times New Roman" w:hAnsi="Times New Roman" w:cs="Times New Roman"/>
          <w:sz w:val="24"/>
          <w:szCs w:val="24"/>
        </w:rPr>
        <w:t xml:space="preserve">the inelastic scattering induced by more </w:t>
      </w:r>
      <w:proofErr w:type="spellStart"/>
      <w:r w:rsidRPr="002270CB">
        <w:rPr>
          <w:rFonts w:ascii="Times New Roman" w:hAnsi="Times New Roman" w:cs="Times New Roman"/>
          <w:sz w:val="24"/>
          <w:szCs w:val="24"/>
        </w:rPr>
        <w:t>Vc</w:t>
      </w:r>
      <w:proofErr w:type="spellEnd"/>
      <w:r>
        <w:rPr>
          <w:rFonts w:ascii="Times New Roman" w:hAnsi="Times New Roman" w:cs="Times New Roman" w:hint="eastAsia"/>
          <w:sz w:val="24"/>
          <w:szCs w:val="24"/>
        </w:rPr>
        <w:t xml:space="preserve"> defects</w:t>
      </w:r>
      <w:r w:rsidRPr="002270CB">
        <w:rPr>
          <w:rFonts w:ascii="Times New Roman" w:hAnsi="Times New Roman" w:cs="Times New Roman"/>
          <w:sz w:val="24"/>
          <w:szCs w:val="24"/>
        </w:rPr>
        <w:t xml:space="preserve"> in the </w:t>
      </w:r>
      <w:r>
        <w:rPr>
          <w:rFonts w:ascii="Times New Roman" w:hAnsi="Times New Roman" w:cs="Times New Roman" w:hint="eastAsia"/>
          <w:sz w:val="24"/>
          <w:szCs w:val="24"/>
        </w:rPr>
        <w:t>N</w:t>
      </w:r>
      <w:r w:rsidRPr="00870655">
        <w:rPr>
          <w:rFonts w:ascii="Times New Roman" w:hAnsi="Times New Roman" w:cs="Times New Roman"/>
          <w:sz w:val="24"/>
          <w:szCs w:val="24"/>
        </w:rPr>
        <w:t>-</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2270CB">
        <w:rPr>
          <w:rFonts w:ascii="Times New Roman" w:hAnsi="Times New Roman" w:cs="Times New Roman"/>
          <w:sz w:val="24"/>
          <w:szCs w:val="24"/>
        </w:rPr>
        <w:t xml:space="preserve"> interface does not lead to </w:t>
      </w:r>
      <w:r w:rsidRPr="001106C5">
        <w:rPr>
          <w:rFonts w:ascii="Times New Roman" w:hAnsi="Times New Roman" w:cs="Times New Roman"/>
          <w:sz w:val="24"/>
          <w:szCs w:val="24"/>
        </w:rPr>
        <w:t xml:space="preserve">higher transmission of anharmonic phonons across the </w:t>
      </w:r>
      <w:r>
        <w:rPr>
          <w:rFonts w:ascii="Times New Roman" w:hAnsi="Times New Roman" w:cs="Times New Roman" w:hint="eastAsia"/>
          <w:sz w:val="24"/>
          <w:szCs w:val="24"/>
        </w:rPr>
        <w:t>N</w:t>
      </w:r>
      <w:r w:rsidRPr="00870655">
        <w:rPr>
          <w:rFonts w:ascii="Times New Roman" w:hAnsi="Times New Roman" w:cs="Times New Roman"/>
          <w:sz w:val="24"/>
          <w:szCs w:val="24"/>
        </w:rPr>
        <w:t>-</w:t>
      </w:r>
      <w:proofErr w:type="spellStart"/>
      <w:r w:rsidRPr="00870655">
        <w:rPr>
          <w:rFonts w:ascii="Times New Roman" w:hAnsi="Times New Roman" w:cs="Times New Roman"/>
          <w:sz w:val="24"/>
          <w:szCs w:val="24"/>
        </w:rPr>
        <w:t>GaN</w:t>
      </w:r>
      <w:proofErr w:type="spellEnd"/>
      <w:r w:rsidRPr="00870655">
        <w:rPr>
          <w:rFonts w:ascii="Times New Roman" w:hAnsi="Times New Roman" w:cs="Times New Roman"/>
          <w:sz w:val="24"/>
          <w:szCs w:val="24"/>
        </w:rPr>
        <w:t>/C</w:t>
      </w:r>
      <w:r w:rsidRPr="001106C5">
        <w:rPr>
          <w:rFonts w:ascii="Times New Roman" w:hAnsi="Times New Roman" w:cs="Times New Roman"/>
          <w:sz w:val="24"/>
          <w:szCs w:val="24"/>
        </w:rPr>
        <w:t xml:space="preserve"> interface.</w:t>
      </w:r>
      <w:r>
        <w:rPr>
          <w:rFonts w:ascii="Times New Roman" w:hAnsi="Times New Roman" w:cs="Times New Roman" w:hint="eastAsia"/>
          <w:sz w:val="24"/>
          <w:szCs w:val="24"/>
        </w:rPr>
        <w:t xml:space="preserve"> </w:t>
      </w:r>
    </w:p>
    <w:p w14:paraId="4B6D8510" w14:textId="352887C4" w:rsidR="00297485" w:rsidRDefault="00023AC0" w:rsidP="005F36E2">
      <w:pPr>
        <w:spacing w:line="360" w:lineRule="auto"/>
        <w:ind w:firstLine="420"/>
        <w:rPr>
          <w:rFonts w:ascii="Times New Roman" w:hAnsi="Times New Roman" w:cs="Times New Roman"/>
          <w:sz w:val="24"/>
          <w:szCs w:val="24"/>
        </w:rPr>
      </w:pPr>
      <w:r w:rsidRPr="00023AC0">
        <w:rPr>
          <w:rFonts w:ascii="Times New Roman" w:hAnsi="Times New Roman" w:cs="Times New Roman"/>
          <w:sz w:val="24"/>
          <w:szCs w:val="24"/>
        </w:rPr>
        <w:t xml:space="preserve">Therefore, by calculating the </w:t>
      </w:r>
      <w:r>
        <w:rPr>
          <w:rFonts w:ascii="Times New Roman" w:hAnsi="Times New Roman" w:cs="Times New Roman" w:hint="eastAsia"/>
          <w:sz w:val="24"/>
          <w:szCs w:val="24"/>
        </w:rPr>
        <w:t xml:space="preserve">ITC </w:t>
      </w:r>
      <w:r w:rsidRPr="00023AC0">
        <w:rPr>
          <w:rFonts w:ascii="Times New Roman" w:hAnsi="Times New Roman" w:cs="Times New Roman"/>
          <w:sz w:val="24"/>
          <w:szCs w:val="24"/>
        </w:rPr>
        <w:t>at the</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GaN</w:t>
      </w:r>
      <w:proofErr w:type="spellEnd"/>
      <w:r>
        <w:rPr>
          <w:rFonts w:ascii="Times New Roman" w:hAnsi="Times New Roman" w:cs="Times New Roman" w:hint="eastAsia"/>
          <w:sz w:val="24"/>
          <w:szCs w:val="24"/>
        </w:rPr>
        <w:t>/C</w:t>
      </w:r>
      <w:r w:rsidRPr="00023AC0">
        <w:rPr>
          <w:rFonts w:ascii="Times New Roman" w:hAnsi="Times New Roman" w:cs="Times New Roman"/>
          <w:sz w:val="24"/>
          <w:szCs w:val="24"/>
        </w:rPr>
        <w:t xml:space="preserve"> interface, it can be observed that the </w:t>
      </w:r>
      <w:r>
        <w:rPr>
          <w:rFonts w:ascii="Times New Roman" w:hAnsi="Times New Roman" w:cs="Times New Roman" w:hint="eastAsia"/>
          <w:sz w:val="24"/>
          <w:szCs w:val="24"/>
        </w:rPr>
        <w:t xml:space="preserve">phonon </w:t>
      </w:r>
      <w:r w:rsidRPr="00023AC0">
        <w:rPr>
          <w:rFonts w:ascii="Times New Roman" w:hAnsi="Times New Roman" w:cs="Times New Roman"/>
          <w:sz w:val="24"/>
          <w:szCs w:val="24"/>
        </w:rPr>
        <w:t xml:space="preserve">matching </w:t>
      </w:r>
      <w:r>
        <w:rPr>
          <w:rFonts w:ascii="Times New Roman" w:hAnsi="Times New Roman" w:cs="Times New Roman" w:hint="eastAsia"/>
          <w:sz w:val="24"/>
          <w:szCs w:val="24"/>
        </w:rPr>
        <w:t>between</w:t>
      </w:r>
      <w:r w:rsidRPr="00023AC0">
        <w:rPr>
          <w:rFonts w:ascii="Times New Roman" w:hAnsi="Times New Roman" w:cs="Times New Roman"/>
          <w:sz w:val="24"/>
          <w:szCs w:val="24"/>
        </w:rPr>
        <w:t xml:space="preserve"> </w:t>
      </w:r>
      <w:proofErr w:type="spellStart"/>
      <w:r w:rsidRPr="00023AC0">
        <w:rPr>
          <w:rFonts w:ascii="Times New Roman" w:hAnsi="Times New Roman" w:cs="Times New Roman"/>
          <w:sz w:val="24"/>
          <w:szCs w:val="24"/>
        </w:rPr>
        <w:t>GaN</w:t>
      </w:r>
      <w:proofErr w:type="spellEnd"/>
      <w:r w:rsidRPr="00023AC0">
        <w:rPr>
          <w:rFonts w:ascii="Times New Roman" w:hAnsi="Times New Roman" w:cs="Times New Roman"/>
          <w:sz w:val="24"/>
          <w:szCs w:val="24"/>
        </w:rPr>
        <w:t xml:space="preserve"> and diamond within the acoustic phonon frequency range is crucial for the </w:t>
      </w:r>
      <w:r>
        <w:rPr>
          <w:rFonts w:ascii="Times New Roman" w:hAnsi="Times New Roman" w:cs="Times New Roman" w:hint="eastAsia"/>
          <w:sz w:val="24"/>
          <w:szCs w:val="24"/>
        </w:rPr>
        <w:t>ITC</w:t>
      </w:r>
      <w:r w:rsidRPr="00023AC0">
        <w:rPr>
          <w:rFonts w:ascii="Times New Roman" w:hAnsi="Times New Roman" w:cs="Times New Roman"/>
          <w:sz w:val="24"/>
          <w:szCs w:val="24"/>
        </w:rPr>
        <w:t xml:space="preserve">. The greater the </w:t>
      </w:r>
      <w:r w:rsidR="00872AED">
        <w:rPr>
          <w:rFonts w:ascii="Times New Roman" w:hAnsi="Times New Roman" w:cs="Times New Roman" w:hint="eastAsia"/>
          <w:sz w:val="24"/>
          <w:szCs w:val="24"/>
        </w:rPr>
        <w:t>S between</w:t>
      </w:r>
      <w:r w:rsidR="00872AED" w:rsidRPr="00023AC0">
        <w:rPr>
          <w:rFonts w:ascii="Times New Roman" w:hAnsi="Times New Roman" w:cs="Times New Roman"/>
          <w:sz w:val="24"/>
          <w:szCs w:val="24"/>
        </w:rPr>
        <w:t xml:space="preserve"> </w:t>
      </w:r>
      <w:proofErr w:type="spellStart"/>
      <w:r w:rsidR="00872AED" w:rsidRPr="00023AC0">
        <w:rPr>
          <w:rFonts w:ascii="Times New Roman" w:hAnsi="Times New Roman" w:cs="Times New Roman"/>
          <w:sz w:val="24"/>
          <w:szCs w:val="24"/>
        </w:rPr>
        <w:t>GaN</w:t>
      </w:r>
      <w:proofErr w:type="spellEnd"/>
      <w:r w:rsidR="00872AED" w:rsidRPr="00023AC0">
        <w:rPr>
          <w:rFonts w:ascii="Times New Roman" w:hAnsi="Times New Roman" w:cs="Times New Roman"/>
          <w:sz w:val="24"/>
          <w:szCs w:val="24"/>
        </w:rPr>
        <w:t xml:space="preserve"> and diamond</w:t>
      </w:r>
      <w:r w:rsidR="00872AED">
        <w:rPr>
          <w:rFonts w:ascii="Times New Roman" w:hAnsi="Times New Roman" w:cs="Times New Roman" w:hint="eastAsia"/>
          <w:sz w:val="24"/>
          <w:szCs w:val="24"/>
        </w:rPr>
        <w:t xml:space="preserve"> is</w:t>
      </w:r>
      <w:r w:rsidRPr="00023AC0">
        <w:rPr>
          <w:rFonts w:ascii="Times New Roman" w:hAnsi="Times New Roman" w:cs="Times New Roman"/>
          <w:sz w:val="24"/>
          <w:szCs w:val="24"/>
        </w:rPr>
        <w:t xml:space="preserve">, the more significant the contribution of harmonic phonons crossing the </w:t>
      </w:r>
      <w:proofErr w:type="spellStart"/>
      <w:r w:rsidR="00872AED">
        <w:rPr>
          <w:rFonts w:ascii="Times New Roman" w:hAnsi="Times New Roman" w:cs="Times New Roman" w:hint="eastAsia"/>
          <w:sz w:val="24"/>
          <w:szCs w:val="24"/>
        </w:rPr>
        <w:t>GaN</w:t>
      </w:r>
      <w:proofErr w:type="spellEnd"/>
      <w:r w:rsidR="00872AED">
        <w:rPr>
          <w:rFonts w:ascii="Times New Roman" w:hAnsi="Times New Roman" w:cs="Times New Roman" w:hint="eastAsia"/>
          <w:sz w:val="24"/>
          <w:szCs w:val="24"/>
        </w:rPr>
        <w:t>/C</w:t>
      </w:r>
      <w:r w:rsidR="00872AED" w:rsidRPr="00023AC0">
        <w:rPr>
          <w:rFonts w:ascii="Times New Roman" w:hAnsi="Times New Roman" w:cs="Times New Roman"/>
          <w:sz w:val="24"/>
          <w:szCs w:val="24"/>
        </w:rPr>
        <w:t xml:space="preserve"> </w:t>
      </w:r>
      <w:r w:rsidRPr="00023AC0">
        <w:rPr>
          <w:rFonts w:ascii="Times New Roman" w:hAnsi="Times New Roman" w:cs="Times New Roman"/>
          <w:sz w:val="24"/>
          <w:szCs w:val="24"/>
        </w:rPr>
        <w:t xml:space="preserve">interface through elastic phonon scattering to the </w:t>
      </w:r>
      <w:r w:rsidR="00872AED">
        <w:rPr>
          <w:rFonts w:ascii="Times New Roman" w:hAnsi="Times New Roman" w:cs="Times New Roman" w:hint="eastAsia"/>
          <w:sz w:val="24"/>
          <w:szCs w:val="24"/>
        </w:rPr>
        <w:t>ITC is</w:t>
      </w:r>
      <w:r w:rsidRPr="00023AC0">
        <w:rPr>
          <w:rFonts w:ascii="Times New Roman" w:hAnsi="Times New Roman" w:cs="Times New Roman"/>
          <w:sz w:val="24"/>
          <w:szCs w:val="24"/>
        </w:rPr>
        <w:t xml:space="preserve">. However, in the interfacial region, </w:t>
      </w:r>
      <w:r w:rsidR="00FA0915" w:rsidRPr="00023AC0">
        <w:rPr>
          <w:rFonts w:ascii="Times New Roman" w:hAnsi="Times New Roman" w:cs="Times New Roman"/>
          <w:sz w:val="24"/>
          <w:szCs w:val="24"/>
        </w:rPr>
        <w:t xml:space="preserve">inelastic phonon scattering </w:t>
      </w:r>
      <w:r w:rsidRPr="00023AC0">
        <w:rPr>
          <w:rFonts w:ascii="Times New Roman" w:hAnsi="Times New Roman" w:cs="Times New Roman"/>
          <w:sz w:val="24"/>
          <w:szCs w:val="24"/>
        </w:rPr>
        <w:t>induced by</w:t>
      </w:r>
      <w:r w:rsidR="00FA0915" w:rsidRPr="00FA0915">
        <w:rPr>
          <w:rFonts w:ascii="Times New Roman" w:hAnsi="Times New Roman" w:cs="Times New Roman"/>
          <w:sz w:val="24"/>
          <w:szCs w:val="24"/>
        </w:rPr>
        <w:t xml:space="preserve"> </w:t>
      </w:r>
      <w:r w:rsidR="00FA0915" w:rsidRPr="00023AC0">
        <w:rPr>
          <w:rFonts w:ascii="Times New Roman" w:hAnsi="Times New Roman" w:cs="Times New Roman"/>
          <w:sz w:val="24"/>
          <w:szCs w:val="24"/>
        </w:rPr>
        <w:t>anharmonic phonons</w:t>
      </w:r>
      <w:r w:rsidRPr="00023AC0">
        <w:rPr>
          <w:rFonts w:ascii="Times New Roman" w:hAnsi="Times New Roman" w:cs="Times New Roman"/>
          <w:sz w:val="24"/>
          <w:szCs w:val="24"/>
        </w:rPr>
        <w:t xml:space="preserve"> also play an important role in the</w:t>
      </w:r>
      <w:r w:rsidR="00FA0915">
        <w:rPr>
          <w:rFonts w:ascii="Times New Roman" w:hAnsi="Times New Roman" w:cs="Times New Roman" w:hint="eastAsia"/>
          <w:sz w:val="24"/>
          <w:szCs w:val="24"/>
        </w:rPr>
        <w:t xml:space="preserve"> increased</w:t>
      </w:r>
      <w:r w:rsidRPr="00023AC0">
        <w:rPr>
          <w:rFonts w:ascii="Times New Roman" w:hAnsi="Times New Roman" w:cs="Times New Roman"/>
          <w:sz w:val="24"/>
          <w:szCs w:val="24"/>
        </w:rPr>
        <w:t xml:space="preserve"> </w:t>
      </w:r>
      <w:r w:rsidR="00872AED">
        <w:rPr>
          <w:rFonts w:ascii="Times New Roman" w:hAnsi="Times New Roman" w:cs="Times New Roman" w:hint="eastAsia"/>
          <w:sz w:val="24"/>
          <w:szCs w:val="24"/>
        </w:rPr>
        <w:t>ITC</w:t>
      </w:r>
      <w:r w:rsidRPr="00023AC0">
        <w:rPr>
          <w:rFonts w:ascii="Times New Roman" w:hAnsi="Times New Roman" w:cs="Times New Roman"/>
          <w:sz w:val="24"/>
          <w:szCs w:val="24"/>
        </w:rPr>
        <w:t>.</w:t>
      </w:r>
      <w:r w:rsidR="00A82BC8" w:rsidRPr="006D23DC">
        <w:rPr>
          <w:rFonts w:ascii="Times New Roman" w:hAnsi="Times New Roman" w:cs="Times New Roman" w:hint="eastAsia"/>
          <w:color w:val="0070C0"/>
          <w:sz w:val="24"/>
          <w:szCs w:val="24"/>
        </w:rPr>
        <w:t xml:space="preserve"> [6</w:t>
      </w:r>
      <w:r w:rsidR="001C5DEF">
        <w:rPr>
          <w:rFonts w:ascii="Times New Roman" w:hAnsi="Times New Roman" w:cs="Times New Roman" w:hint="eastAsia"/>
          <w:color w:val="0070C0"/>
          <w:sz w:val="24"/>
          <w:szCs w:val="24"/>
        </w:rPr>
        <w:t>1</w:t>
      </w:r>
      <w:r w:rsidR="006D23DC">
        <w:rPr>
          <w:rFonts w:ascii="Times New Roman" w:hAnsi="Times New Roman" w:cs="Times New Roman" w:hint="eastAsia"/>
          <w:color w:val="0070C0"/>
          <w:sz w:val="24"/>
          <w:szCs w:val="24"/>
        </w:rPr>
        <w:t>,</w:t>
      </w:r>
      <w:r w:rsidR="00A82BC8" w:rsidRPr="006D23DC">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4</w:t>
      </w:r>
      <w:r w:rsidR="00A82BC8" w:rsidRPr="006D23DC">
        <w:rPr>
          <w:rFonts w:ascii="Times New Roman" w:hAnsi="Times New Roman" w:cs="Times New Roman" w:hint="eastAsia"/>
          <w:color w:val="0070C0"/>
          <w:sz w:val="24"/>
          <w:szCs w:val="24"/>
        </w:rPr>
        <w:t>]</w:t>
      </w:r>
    </w:p>
    <w:p w14:paraId="3421A82B" w14:textId="1B6171FC" w:rsidR="00107E39" w:rsidRDefault="00023AC0" w:rsidP="005F36E2">
      <w:pPr>
        <w:spacing w:line="360" w:lineRule="auto"/>
        <w:ind w:firstLine="420"/>
        <w:rPr>
          <w:rFonts w:ascii="Times New Roman" w:hAnsi="Times New Roman" w:cs="Times New Roman"/>
          <w:sz w:val="24"/>
          <w:szCs w:val="24"/>
        </w:rPr>
      </w:pPr>
      <w:r w:rsidRPr="00023AC0">
        <w:rPr>
          <w:rFonts w:ascii="Times New Roman" w:hAnsi="Times New Roman" w:cs="Times New Roman"/>
          <w:sz w:val="24"/>
          <w:szCs w:val="24"/>
        </w:rPr>
        <w:t xml:space="preserve">In recent years, many similar reports have been made in studies of other interfacial thermal </w:t>
      </w:r>
      <w:r w:rsidR="00872AED">
        <w:rPr>
          <w:rFonts w:ascii="Times New Roman" w:hAnsi="Times New Roman" w:cs="Times New Roman" w:hint="eastAsia"/>
          <w:sz w:val="24"/>
          <w:szCs w:val="24"/>
        </w:rPr>
        <w:t>transport</w:t>
      </w:r>
      <w:r w:rsidRPr="00023AC0">
        <w:rPr>
          <w:rFonts w:ascii="Times New Roman" w:hAnsi="Times New Roman" w:cs="Times New Roman"/>
          <w:sz w:val="24"/>
          <w:szCs w:val="24"/>
        </w:rPr>
        <w:t>.</w:t>
      </w:r>
      <w:r w:rsidR="006D23DC" w:rsidRPr="006D23DC">
        <w:rPr>
          <w:rFonts w:ascii="Times New Roman" w:hAnsi="Times New Roman" w:cs="Times New Roman" w:hint="eastAsia"/>
          <w:sz w:val="24"/>
          <w:szCs w:val="24"/>
        </w:rPr>
        <w:t xml:space="preserve"> </w:t>
      </w:r>
      <w:r w:rsidR="006D23DC" w:rsidRPr="006D23DC">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5</w:t>
      </w:r>
      <w:r w:rsidR="006D23DC">
        <w:rPr>
          <w:rFonts w:ascii="Times New Roman" w:hAnsi="Times New Roman" w:cs="Times New Roman" w:hint="eastAsia"/>
          <w:color w:val="0070C0"/>
          <w:sz w:val="24"/>
          <w:szCs w:val="24"/>
        </w:rPr>
        <w:t>,6</w:t>
      </w:r>
      <w:r w:rsidR="001C5DEF">
        <w:rPr>
          <w:rFonts w:ascii="Times New Roman" w:hAnsi="Times New Roman" w:cs="Times New Roman" w:hint="eastAsia"/>
          <w:color w:val="0070C0"/>
          <w:sz w:val="24"/>
          <w:szCs w:val="24"/>
        </w:rPr>
        <w:t>6</w:t>
      </w:r>
      <w:r w:rsidR="006D23DC" w:rsidRPr="006D23DC">
        <w:rPr>
          <w:rFonts w:ascii="Times New Roman" w:hAnsi="Times New Roman" w:cs="Times New Roman" w:hint="eastAsia"/>
          <w:color w:val="0070C0"/>
          <w:sz w:val="24"/>
          <w:szCs w:val="24"/>
        </w:rPr>
        <w:t>]</w:t>
      </w:r>
      <w:r w:rsidR="00D71BD2">
        <w:rPr>
          <w:rFonts w:ascii="Times New Roman" w:hAnsi="Times New Roman" w:cs="Times New Roman" w:hint="eastAsia"/>
          <w:sz w:val="24"/>
          <w:szCs w:val="24"/>
        </w:rPr>
        <w:t xml:space="preserve"> </w:t>
      </w:r>
      <w:r w:rsidR="00D71BD2" w:rsidRPr="006336E3">
        <w:rPr>
          <w:rFonts w:ascii="Times New Roman" w:hAnsi="Times New Roman" w:cs="Times New Roman"/>
          <w:sz w:val="24"/>
          <w:szCs w:val="24"/>
        </w:rPr>
        <w:t xml:space="preserve">During the process of interface </w:t>
      </w:r>
      <w:r w:rsidR="00D71BD2">
        <w:rPr>
          <w:rFonts w:ascii="Times New Roman" w:hAnsi="Times New Roman" w:cs="Times New Roman" w:hint="eastAsia"/>
          <w:sz w:val="24"/>
          <w:szCs w:val="24"/>
        </w:rPr>
        <w:t xml:space="preserve">thermal transport, </w:t>
      </w:r>
      <w:r w:rsidR="00D71BD2" w:rsidRPr="00137F99">
        <w:rPr>
          <w:rFonts w:ascii="Times New Roman" w:hAnsi="Times New Roman" w:cs="Times New Roman"/>
          <w:sz w:val="24"/>
          <w:szCs w:val="24"/>
        </w:rPr>
        <w:t>phonons encounter various scattering</w:t>
      </w:r>
      <w:r w:rsidR="00D71BD2" w:rsidRPr="006336E3">
        <w:rPr>
          <w:rFonts w:ascii="Times New Roman" w:hAnsi="Times New Roman" w:cs="Times New Roman"/>
          <w:sz w:val="24"/>
          <w:szCs w:val="24"/>
        </w:rPr>
        <w:t xml:space="preserve"> due to various factors, including </w:t>
      </w:r>
      <w:proofErr w:type="spellStart"/>
      <w:r w:rsidR="00D71BD2">
        <w:rPr>
          <w:rFonts w:ascii="Times New Roman" w:hAnsi="Times New Roman" w:cs="Times New Roman" w:hint="eastAsia"/>
          <w:sz w:val="24"/>
          <w:szCs w:val="24"/>
        </w:rPr>
        <w:t>GaN</w:t>
      </w:r>
      <w:proofErr w:type="spellEnd"/>
      <w:r w:rsidR="00D71BD2">
        <w:rPr>
          <w:rFonts w:ascii="Times New Roman" w:hAnsi="Times New Roman" w:cs="Times New Roman" w:hint="eastAsia"/>
          <w:sz w:val="24"/>
          <w:szCs w:val="24"/>
        </w:rPr>
        <w:t xml:space="preserve">/C </w:t>
      </w:r>
      <w:r w:rsidR="00D71BD2" w:rsidRPr="004D15EC">
        <w:rPr>
          <w:rFonts w:ascii="Times New Roman" w:hAnsi="Times New Roman" w:cs="Times New Roman"/>
          <w:sz w:val="24"/>
          <w:szCs w:val="24"/>
        </w:rPr>
        <w:t>interface</w:t>
      </w:r>
      <w:r w:rsidR="00D71BD2" w:rsidRPr="006336E3">
        <w:rPr>
          <w:rFonts w:ascii="Times New Roman" w:hAnsi="Times New Roman" w:cs="Times New Roman"/>
          <w:sz w:val="24"/>
          <w:szCs w:val="24"/>
        </w:rPr>
        <w:t xml:space="preserve">, </w:t>
      </w:r>
      <w:r w:rsidR="00D71BD2">
        <w:rPr>
          <w:rFonts w:ascii="Times New Roman" w:hAnsi="Times New Roman" w:cs="Times New Roman" w:hint="eastAsia"/>
          <w:sz w:val="24"/>
          <w:szCs w:val="24"/>
        </w:rPr>
        <w:t xml:space="preserve">vacancy </w:t>
      </w:r>
      <w:r w:rsidR="00D71BD2" w:rsidRPr="006336E3">
        <w:rPr>
          <w:rFonts w:ascii="Times New Roman" w:hAnsi="Times New Roman" w:cs="Times New Roman"/>
          <w:sz w:val="24"/>
          <w:szCs w:val="24"/>
        </w:rPr>
        <w:t>defects</w:t>
      </w:r>
      <w:r w:rsidR="00921583">
        <w:rPr>
          <w:rFonts w:ascii="Times New Roman" w:hAnsi="Times New Roman" w:cs="Times New Roman"/>
          <w:sz w:val="24"/>
          <w:szCs w:val="24"/>
        </w:rPr>
        <w:t>,</w:t>
      </w:r>
      <w:r w:rsidR="00D71BD2" w:rsidRPr="006336E3">
        <w:rPr>
          <w:rFonts w:ascii="Times New Roman" w:hAnsi="Times New Roman" w:cs="Times New Roman"/>
          <w:sz w:val="24"/>
          <w:szCs w:val="24"/>
        </w:rPr>
        <w:t xml:space="preserve"> and anharmonic interactions. </w:t>
      </w:r>
      <w:r w:rsidR="00D71BD2" w:rsidRPr="00AD6FFE">
        <w:rPr>
          <w:rFonts w:ascii="Times New Roman" w:hAnsi="Times New Roman" w:cs="Times New Roman"/>
          <w:sz w:val="24"/>
          <w:szCs w:val="24"/>
        </w:rPr>
        <w:t>Contrary to intuition,</w:t>
      </w:r>
      <w:r w:rsidR="00D71BD2" w:rsidRPr="00886270">
        <w:rPr>
          <w:rFonts w:ascii="Times New Roman" w:hAnsi="Times New Roman" w:cs="Times New Roman"/>
          <w:sz w:val="24"/>
          <w:szCs w:val="24"/>
        </w:rPr>
        <w:t xml:space="preserve"> these interactions can sometimes expand new phonon vibration modes or enhance anharmonic phonon scattering to increase phonon interface transmission.</w:t>
      </w:r>
      <w:r w:rsidR="00D71BD2" w:rsidRPr="00886270">
        <w:t xml:space="preserve"> </w:t>
      </w:r>
      <w:r w:rsidR="00D71BD2" w:rsidRPr="00886270">
        <w:rPr>
          <w:rFonts w:ascii="Times New Roman" w:hAnsi="Times New Roman" w:cs="Times New Roman"/>
          <w:sz w:val="24"/>
          <w:szCs w:val="24"/>
        </w:rPr>
        <w:t xml:space="preserve">Our findings suggest that the introduction of carbon vacancies on the diamond surface promotes </w:t>
      </w:r>
      <w:r w:rsidR="00FA0915">
        <w:rPr>
          <w:rFonts w:ascii="Times New Roman" w:hAnsi="Times New Roman" w:cs="Times New Roman" w:hint="eastAsia"/>
          <w:sz w:val="24"/>
          <w:szCs w:val="24"/>
        </w:rPr>
        <w:t>thermal transport</w:t>
      </w:r>
      <w:r w:rsidR="00D71BD2" w:rsidRPr="00886270">
        <w:rPr>
          <w:rFonts w:ascii="Times New Roman" w:hAnsi="Times New Roman" w:cs="Times New Roman"/>
          <w:sz w:val="24"/>
          <w:szCs w:val="24"/>
        </w:rPr>
        <w:t xml:space="preserve"> </w:t>
      </w:r>
      <w:r w:rsidR="00FA0915">
        <w:rPr>
          <w:rFonts w:ascii="Times New Roman" w:hAnsi="Times New Roman" w:cs="Times New Roman" w:hint="eastAsia"/>
          <w:sz w:val="24"/>
          <w:szCs w:val="24"/>
        </w:rPr>
        <w:t>across</w:t>
      </w:r>
      <w:r w:rsidR="00D71BD2" w:rsidRPr="00886270">
        <w:rPr>
          <w:rFonts w:ascii="Times New Roman" w:hAnsi="Times New Roman" w:cs="Times New Roman"/>
          <w:sz w:val="24"/>
          <w:szCs w:val="24"/>
        </w:rPr>
        <w:t xml:space="preserve"> the </w:t>
      </w:r>
      <w:proofErr w:type="spellStart"/>
      <w:r w:rsidR="00D71BD2" w:rsidRPr="00886270">
        <w:rPr>
          <w:rFonts w:ascii="Times New Roman" w:hAnsi="Times New Roman" w:cs="Times New Roman"/>
          <w:sz w:val="24"/>
          <w:szCs w:val="24"/>
        </w:rPr>
        <w:t>GaN</w:t>
      </w:r>
      <w:proofErr w:type="spellEnd"/>
      <w:r w:rsidR="00D71BD2" w:rsidRPr="00886270">
        <w:rPr>
          <w:rFonts w:ascii="Times New Roman" w:hAnsi="Times New Roman" w:cs="Times New Roman"/>
          <w:sz w:val="24"/>
          <w:szCs w:val="24"/>
        </w:rPr>
        <w:t>/diamond interface. This provides valuable insights for experimental studies, particularly in cases where a third interface material is introduced to serve as a phonon bridge, potentially increasing additional interface thermal resistance.</w:t>
      </w:r>
    </w:p>
    <w:p w14:paraId="7F1EC7E3" w14:textId="77777777" w:rsidR="00C532B3" w:rsidRPr="00D71BD2" w:rsidRDefault="00C532B3" w:rsidP="005F36E2">
      <w:pPr>
        <w:spacing w:line="360" w:lineRule="auto"/>
        <w:ind w:firstLine="420"/>
        <w:rPr>
          <w:rFonts w:ascii="Times New Roman" w:hAnsi="Times New Roman" w:cs="Times New Roman"/>
          <w:sz w:val="24"/>
          <w:szCs w:val="24"/>
        </w:rPr>
      </w:pPr>
    </w:p>
    <w:p w14:paraId="4CA5D7D8" w14:textId="44D08BD1" w:rsidR="00E910C8" w:rsidRDefault="00E910C8" w:rsidP="00146C08">
      <w:pPr>
        <w:spacing w:line="360" w:lineRule="auto"/>
        <w:rPr>
          <w:rFonts w:ascii="Times New Roman" w:hAnsi="Times New Roman" w:cs="Times New Roman"/>
          <w:sz w:val="24"/>
          <w:szCs w:val="24"/>
        </w:rPr>
      </w:pPr>
      <w:r w:rsidRPr="00146C08">
        <w:rPr>
          <w:rFonts w:ascii="Times New Roman" w:hAnsi="Times New Roman" w:cs="Times New Roman"/>
          <w:b/>
          <w:bCs/>
          <w:sz w:val="24"/>
          <w:szCs w:val="24"/>
        </w:rPr>
        <w:t>IV. SUMMARY</w:t>
      </w:r>
    </w:p>
    <w:p w14:paraId="55627C1C" w14:textId="7FC0A2A8" w:rsidR="00C32406" w:rsidRDefault="004A7728" w:rsidP="00197740">
      <w:pPr>
        <w:spacing w:line="360" w:lineRule="auto"/>
        <w:ind w:firstLine="420"/>
        <w:rPr>
          <w:rFonts w:ascii="Times New Roman" w:hAnsi="Times New Roman" w:cs="Times New Roman"/>
          <w:sz w:val="24"/>
          <w:szCs w:val="24"/>
        </w:rPr>
      </w:pPr>
      <w:r w:rsidRPr="004A7728">
        <w:rPr>
          <w:rFonts w:ascii="Times New Roman" w:hAnsi="Times New Roman" w:cs="Times New Roman"/>
          <w:sz w:val="24"/>
          <w:szCs w:val="24"/>
        </w:rPr>
        <w:t xml:space="preserve">In conclusion, </w:t>
      </w:r>
      <w:r w:rsidR="003D67C3">
        <w:rPr>
          <w:rFonts w:ascii="Times New Roman" w:hAnsi="Times New Roman" w:cs="Times New Roman" w:hint="eastAsia"/>
          <w:sz w:val="24"/>
          <w:szCs w:val="24"/>
        </w:rPr>
        <w:t xml:space="preserve">the </w:t>
      </w:r>
      <w:r w:rsidR="0040751D">
        <w:rPr>
          <w:rFonts w:ascii="Times New Roman" w:hAnsi="Times New Roman" w:cs="Times New Roman" w:hint="eastAsia"/>
          <w:sz w:val="24"/>
          <w:szCs w:val="24"/>
        </w:rPr>
        <w:t>first-principle</w:t>
      </w:r>
      <w:r w:rsidR="00C90979">
        <w:rPr>
          <w:rFonts w:ascii="Times New Roman" w:hAnsi="Times New Roman" w:cs="Times New Roman" w:hint="eastAsia"/>
          <w:sz w:val="24"/>
          <w:szCs w:val="24"/>
        </w:rPr>
        <w:t>s</w:t>
      </w:r>
      <w:r w:rsidR="0040751D">
        <w:rPr>
          <w:rFonts w:ascii="Times New Roman" w:hAnsi="Times New Roman" w:cs="Times New Roman" w:hint="eastAsia"/>
          <w:sz w:val="24"/>
          <w:szCs w:val="24"/>
        </w:rPr>
        <w:t xml:space="preserve"> </w:t>
      </w:r>
      <w:r w:rsidR="0040751D" w:rsidRPr="0040751D">
        <w:rPr>
          <w:rFonts w:ascii="Times New Roman" w:hAnsi="Times New Roman" w:cs="Times New Roman"/>
          <w:sz w:val="24"/>
          <w:szCs w:val="24"/>
        </w:rPr>
        <w:t>calculation</w:t>
      </w:r>
      <w:r w:rsidR="0040751D">
        <w:rPr>
          <w:rFonts w:ascii="Times New Roman" w:hAnsi="Times New Roman" w:cs="Times New Roman" w:hint="eastAsia"/>
          <w:sz w:val="24"/>
          <w:szCs w:val="24"/>
        </w:rPr>
        <w:t xml:space="preserve"> and </w:t>
      </w:r>
      <w:r w:rsidR="003D67C3" w:rsidRPr="003D67C3">
        <w:rPr>
          <w:rFonts w:ascii="Times New Roman" w:hAnsi="Times New Roman" w:cs="Times New Roman"/>
          <w:sz w:val="24"/>
          <w:szCs w:val="24"/>
        </w:rPr>
        <w:t>NEMD</w:t>
      </w:r>
      <w:r w:rsidR="003D67C3">
        <w:rPr>
          <w:rFonts w:ascii="Times New Roman" w:hAnsi="Times New Roman" w:cs="Times New Roman" w:hint="eastAsia"/>
          <w:sz w:val="24"/>
          <w:szCs w:val="24"/>
        </w:rPr>
        <w:t xml:space="preserve"> </w:t>
      </w:r>
      <w:r w:rsidR="003D67C3" w:rsidRPr="003D67C3">
        <w:rPr>
          <w:rFonts w:ascii="Times New Roman" w:hAnsi="Times New Roman" w:cs="Times New Roman"/>
          <w:sz w:val="24"/>
          <w:szCs w:val="24"/>
        </w:rPr>
        <w:t xml:space="preserve">simulation were employed to investigate the </w:t>
      </w:r>
      <w:r w:rsidR="003D67C3">
        <w:rPr>
          <w:rFonts w:ascii="Times New Roman" w:hAnsi="Times New Roman" w:cs="Times New Roman" w:hint="eastAsia"/>
          <w:sz w:val="24"/>
          <w:szCs w:val="24"/>
        </w:rPr>
        <w:t>ITC</w:t>
      </w:r>
      <w:r w:rsidR="003D67C3" w:rsidRPr="003D67C3">
        <w:rPr>
          <w:rFonts w:ascii="Times New Roman" w:hAnsi="Times New Roman" w:cs="Times New Roman"/>
          <w:sz w:val="24"/>
          <w:szCs w:val="24"/>
        </w:rPr>
        <w:t xml:space="preserve"> of </w:t>
      </w:r>
      <w:r w:rsidR="00E96216">
        <w:rPr>
          <w:rFonts w:ascii="Times New Roman" w:hAnsi="Times New Roman" w:cs="Times New Roman" w:hint="eastAsia"/>
          <w:sz w:val="24"/>
          <w:szCs w:val="24"/>
        </w:rPr>
        <w:t xml:space="preserve">the </w:t>
      </w:r>
      <w:proofErr w:type="spellStart"/>
      <w:r w:rsidR="003D67C3" w:rsidRPr="003D67C3">
        <w:rPr>
          <w:rFonts w:ascii="Times New Roman" w:hAnsi="Times New Roman" w:cs="Times New Roman"/>
          <w:sz w:val="24"/>
          <w:szCs w:val="24"/>
        </w:rPr>
        <w:t>GaN</w:t>
      </w:r>
      <w:proofErr w:type="spellEnd"/>
      <w:r w:rsidR="003D67C3" w:rsidRPr="003D67C3">
        <w:rPr>
          <w:rFonts w:ascii="Times New Roman" w:hAnsi="Times New Roman" w:cs="Times New Roman"/>
          <w:sz w:val="24"/>
          <w:szCs w:val="24"/>
        </w:rPr>
        <w:t xml:space="preserve">/C interfaces, with a specific focus on the influence of </w:t>
      </w:r>
      <w:r w:rsidR="003D67C3">
        <w:rPr>
          <w:rFonts w:ascii="Times New Roman" w:hAnsi="Times New Roman" w:cs="Times New Roman" w:hint="eastAsia"/>
          <w:sz w:val="24"/>
          <w:szCs w:val="24"/>
        </w:rPr>
        <w:t xml:space="preserve">interface </w:t>
      </w:r>
      <w:r w:rsidR="003D67C3" w:rsidRPr="003D67C3">
        <w:rPr>
          <w:rFonts w:ascii="Times New Roman" w:hAnsi="Times New Roman" w:cs="Times New Roman"/>
          <w:sz w:val="24"/>
          <w:szCs w:val="24"/>
        </w:rPr>
        <w:t>vacancy defects on phonon thermal transport.</w:t>
      </w:r>
      <w:r w:rsidR="003D67C3">
        <w:rPr>
          <w:rFonts w:ascii="Times New Roman" w:hAnsi="Times New Roman" w:cs="Times New Roman" w:hint="eastAsia"/>
          <w:sz w:val="24"/>
          <w:szCs w:val="24"/>
        </w:rPr>
        <w:t xml:space="preserve"> </w:t>
      </w:r>
      <w:r w:rsidR="003D67C3" w:rsidRPr="003D67C3">
        <w:rPr>
          <w:rFonts w:ascii="Times New Roman" w:hAnsi="Times New Roman" w:cs="Times New Roman"/>
          <w:sz w:val="24"/>
          <w:szCs w:val="24"/>
        </w:rPr>
        <w:t>The results</w:t>
      </w:r>
      <w:r w:rsidR="003D67C3">
        <w:rPr>
          <w:rFonts w:ascii="Times New Roman" w:hAnsi="Times New Roman" w:cs="Times New Roman" w:hint="eastAsia"/>
          <w:sz w:val="24"/>
          <w:szCs w:val="24"/>
        </w:rPr>
        <w:t xml:space="preserve"> indicated that</w:t>
      </w:r>
      <w:r w:rsidR="003D67C3" w:rsidRPr="003D67C3">
        <w:rPr>
          <w:rFonts w:ascii="Times New Roman" w:hAnsi="Times New Roman" w:cs="Times New Roman"/>
          <w:sz w:val="24"/>
          <w:szCs w:val="24"/>
        </w:rPr>
        <w:t xml:space="preserve"> </w:t>
      </w:r>
      <w:r w:rsidR="007646F2" w:rsidRPr="007646F2">
        <w:rPr>
          <w:rFonts w:ascii="Times New Roman" w:hAnsi="Times New Roman" w:cs="Times New Roman"/>
          <w:sz w:val="24"/>
          <w:szCs w:val="24"/>
        </w:rPr>
        <w:t xml:space="preserve">the </w:t>
      </w:r>
      <w:r w:rsidR="007646F2">
        <w:rPr>
          <w:rFonts w:ascii="Times New Roman" w:hAnsi="Times New Roman" w:cs="Times New Roman" w:hint="eastAsia"/>
          <w:sz w:val="24"/>
          <w:szCs w:val="24"/>
        </w:rPr>
        <w:t>ITC</w:t>
      </w:r>
      <w:r w:rsidR="007646F2" w:rsidRPr="007646F2">
        <w:rPr>
          <w:rFonts w:ascii="Times New Roman" w:hAnsi="Times New Roman" w:cs="Times New Roman"/>
          <w:sz w:val="24"/>
          <w:szCs w:val="24"/>
        </w:rPr>
        <w:t xml:space="preserve"> of </w:t>
      </w:r>
      <w:r w:rsidR="00921583">
        <w:rPr>
          <w:rFonts w:ascii="Times New Roman" w:hAnsi="Times New Roman" w:cs="Times New Roman"/>
          <w:sz w:val="24"/>
          <w:szCs w:val="24"/>
        </w:rPr>
        <w:t xml:space="preserve">the </w:t>
      </w:r>
      <w:r w:rsidR="007646F2" w:rsidRPr="007646F2">
        <w:rPr>
          <w:rFonts w:ascii="Times New Roman" w:hAnsi="Times New Roman" w:cs="Times New Roman"/>
          <w:sz w:val="24"/>
          <w:szCs w:val="24"/>
        </w:rPr>
        <w:t>Ga-</w:t>
      </w:r>
      <w:proofErr w:type="spellStart"/>
      <w:r w:rsidR="007646F2" w:rsidRPr="007646F2">
        <w:rPr>
          <w:rFonts w:ascii="Times New Roman" w:hAnsi="Times New Roman" w:cs="Times New Roman"/>
          <w:sz w:val="24"/>
          <w:szCs w:val="24"/>
        </w:rPr>
        <w:t>GaN</w:t>
      </w:r>
      <w:proofErr w:type="spellEnd"/>
      <w:r w:rsidR="007646F2" w:rsidRPr="007646F2">
        <w:rPr>
          <w:rFonts w:ascii="Times New Roman" w:hAnsi="Times New Roman" w:cs="Times New Roman"/>
          <w:sz w:val="24"/>
          <w:szCs w:val="24"/>
        </w:rPr>
        <w:t xml:space="preserve">/C interface was more than three times greater than that of </w:t>
      </w:r>
      <w:r w:rsidR="00921583">
        <w:rPr>
          <w:rFonts w:ascii="Times New Roman" w:hAnsi="Times New Roman" w:cs="Times New Roman"/>
          <w:sz w:val="24"/>
          <w:szCs w:val="24"/>
        </w:rPr>
        <w:t xml:space="preserve">the </w:t>
      </w:r>
      <w:r w:rsidR="007646F2" w:rsidRPr="007646F2">
        <w:rPr>
          <w:rFonts w:ascii="Times New Roman" w:hAnsi="Times New Roman" w:cs="Times New Roman"/>
          <w:sz w:val="24"/>
          <w:szCs w:val="24"/>
        </w:rPr>
        <w:t>N-</w:t>
      </w:r>
      <w:proofErr w:type="spellStart"/>
      <w:r w:rsidR="007646F2" w:rsidRPr="007646F2">
        <w:rPr>
          <w:rFonts w:ascii="Times New Roman" w:hAnsi="Times New Roman" w:cs="Times New Roman"/>
          <w:sz w:val="24"/>
          <w:szCs w:val="24"/>
        </w:rPr>
        <w:t>GaN</w:t>
      </w:r>
      <w:proofErr w:type="spellEnd"/>
      <w:r w:rsidR="007646F2" w:rsidRPr="007646F2">
        <w:rPr>
          <w:rFonts w:ascii="Times New Roman" w:hAnsi="Times New Roman" w:cs="Times New Roman"/>
          <w:sz w:val="24"/>
          <w:szCs w:val="24"/>
        </w:rPr>
        <w:t xml:space="preserve">/C interfaces. Interestingly, </w:t>
      </w:r>
      <w:r w:rsidR="007646F2">
        <w:rPr>
          <w:rFonts w:ascii="Times New Roman" w:hAnsi="Times New Roman" w:cs="Times New Roman" w:hint="eastAsia"/>
          <w:sz w:val="24"/>
          <w:szCs w:val="24"/>
        </w:rPr>
        <w:t>a</w:t>
      </w:r>
      <w:r w:rsidR="007646F2" w:rsidRPr="007646F2">
        <w:rPr>
          <w:rFonts w:ascii="Times New Roman" w:hAnsi="Times New Roman" w:cs="Times New Roman"/>
          <w:sz w:val="24"/>
          <w:szCs w:val="24"/>
        </w:rPr>
        <w:t xml:space="preserve">fter introducing </w:t>
      </w:r>
      <w:r w:rsidR="007646F2" w:rsidRPr="003D67C3">
        <w:rPr>
          <w:rFonts w:ascii="Times New Roman" w:hAnsi="Times New Roman" w:cs="Times New Roman"/>
          <w:sz w:val="24"/>
          <w:szCs w:val="24"/>
        </w:rPr>
        <w:t>vacancy defects</w:t>
      </w:r>
      <w:r w:rsidR="007646F2" w:rsidRPr="007646F2">
        <w:rPr>
          <w:rFonts w:ascii="Times New Roman" w:hAnsi="Times New Roman" w:cs="Times New Roman"/>
          <w:sz w:val="24"/>
          <w:szCs w:val="24"/>
        </w:rPr>
        <w:t xml:space="preserve"> </w:t>
      </w:r>
      <w:r w:rsidR="00C078B7">
        <w:rPr>
          <w:rFonts w:ascii="Times New Roman" w:hAnsi="Times New Roman" w:cs="Times New Roman" w:hint="eastAsia"/>
          <w:sz w:val="24"/>
          <w:szCs w:val="24"/>
        </w:rPr>
        <w:t>at</w:t>
      </w:r>
      <w:r w:rsidR="007646F2" w:rsidRPr="007646F2">
        <w:rPr>
          <w:rFonts w:ascii="Times New Roman" w:hAnsi="Times New Roman" w:cs="Times New Roman"/>
          <w:sz w:val="24"/>
          <w:szCs w:val="24"/>
        </w:rPr>
        <w:t xml:space="preserve"> the </w:t>
      </w:r>
      <w:proofErr w:type="spellStart"/>
      <w:r w:rsidR="007646F2" w:rsidRPr="007646F2">
        <w:rPr>
          <w:rFonts w:ascii="Times New Roman" w:hAnsi="Times New Roman" w:cs="Times New Roman"/>
          <w:sz w:val="24"/>
          <w:szCs w:val="24"/>
        </w:rPr>
        <w:t>GaN</w:t>
      </w:r>
      <w:proofErr w:type="spellEnd"/>
      <w:r w:rsidR="007646F2" w:rsidRPr="007646F2">
        <w:rPr>
          <w:rFonts w:ascii="Times New Roman" w:hAnsi="Times New Roman" w:cs="Times New Roman"/>
          <w:sz w:val="24"/>
          <w:szCs w:val="24"/>
        </w:rPr>
        <w:t>/C interface</w:t>
      </w:r>
      <w:r w:rsidR="007646F2">
        <w:rPr>
          <w:rFonts w:ascii="Times New Roman" w:hAnsi="Times New Roman" w:cs="Times New Roman" w:hint="eastAsia"/>
          <w:sz w:val="24"/>
          <w:szCs w:val="24"/>
        </w:rPr>
        <w:t>,</w:t>
      </w:r>
      <w:r w:rsidR="007646F2" w:rsidRPr="007646F2">
        <w:rPr>
          <w:rFonts w:ascii="Times New Roman" w:hAnsi="Times New Roman" w:cs="Times New Roman"/>
          <w:sz w:val="24"/>
          <w:szCs w:val="24"/>
        </w:rPr>
        <w:t xml:space="preserve"> </w:t>
      </w:r>
      <w:r w:rsidR="007646F2">
        <w:rPr>
          <w:rFonts w:ascii="Times New Roman" w:hAnsi="Times New Roman" w:cs="Times New Roman" w:hint="eastAsia"/>
          <w:sz w:val="24"/>
          <w:szCs w:val="24"/>
        </w:rPr>
        <w:t xml:space="preserve">the </w:t>
      </w:r>
      <w:proofErr w:type="spellStart"/>
      <w:r w:rsidR="007646F2">
        <w:rPr>
          <w:rFonts w:ascii="Times New Roman" w:hAnsi="Times New Roman" w:cs="Times New Roman" w:hint="eastAsia"/>
          <w:sz w:val="24"/>
          <w:szCs w:val="24"/>
        </w:rPr>
        <w:t>Vga</w:t>
      </w:r>
      <w:proofErr w:type="spellEnd"/>
      <w:r w:rsidR="007646F2">
        <w:rPr>
          <w:rFonts w:ascii="Times New Roman" w:hAnsi="Times New Roman" w:cs="Times New Roman" w:hint="eastAsia"/>
          <w:sz w:val="24"/>
          <w:szCs w:val="24"/>
        </w:rPr>
        <w:t xml:space="preserve"> and </w:t>
      </w:r>
      <w:proofErr w:type="spellStart"/>
      <w:r w:rsidR="007646F2">
        <w:rPr>
          <w:rFonts w:ascii="Times New Roman" w:hAnsi="Times New Roman" w:cs="Times New Roman" w:hint="eastAsia"/>
          <w:sz w:val="24"/>
          <w:szCs w:val="24"/>
        </w:rPr>
        <w:t>Vn</w:t>
      </w:r>
      <w:proofErr w:type="spellEnd"/>
      <w:r w:rsidR="007646F2">
        <w:rPr>
          <w:rFonts w:ascii="Times New Roman" w:hAnsi="Times New Roman" w:cs="Times New Roman" w:hint="eastAsia"/>
          <w:sz w:val="24"/>
          <w:szCs w:val="24"/>
        </w:rPr>
        <w:t xml:space="preserve"> defects</w:t>
      </w:r>
      <w:r w:rsidR="007646F2" w:rsidRPr="007646F2">
        <w:rPr>
          <w:rFonts w:ascii="Times New Roman" w:hAnsi="Times New Roman" w:cs="Times New Roman"/>
          <w:sz w:val="24"/>
          <w:szCs w:val="24"/>
        </w:rPr>
        <w:t xml:space="preserve"> did not significantly affect </w:t>
      </w:r>
      <w:r w:rsidR="00921583">
        <w:rPr>
          <w:rFonts w:ascii="Times New Roman" w:hAnsi="Times New Roman" w:cs="Times New Roman"/>
          <w:sz w:val="24"/>
          <w:szCs w:val="24"/>
        </w:rPr>
        <w:t xml:space="preserve">the </w:t>
      </w:r>
      <w:r w:rsidR="007646F2">
        <w:rPr>
          <w:rFonts w:ascii="Times New Roman" w:hAnsi="Times New Roman" w:cs="Times New Roman" w:hint="eastAsia"/>
          <w:sz w:val="24"/>
          <w:szCs w:val="24"/>
        </w:rPr>
        <w:t xml:space="preserve">ITC of </w:t>
      </w:r>
      <w:r w:rsidR="00E96216">
        <w:rPr>
          <w:rFonts w:ascii="Times New Roman" w:hAnsi="Times New Roman" w:cs="Times New Roman" w:hint="eastAsia"/>
          <w:sz w:val="24"/>
          <w:szCs w:val="24"/>
        </w:rPr>
        <w:t xml:space="preserve">the </w:t>
      </w:r>
      <w:proofErr w:type="spellStart"/>
      <w:r w:rsidR="007646F2" w:rsidRPr="007646F2">
        <w:rPr>
          <w:rFonts w:ascii="Times New Roman" w:hAnsi="Times New Roman" w:cs="Times New Roman"/>
          <w:sz w:val="24"/>
          <w:szCs w:val="24"/>
        </w:rPr>
        <w:lastRenderedPageBreak/>
        <w:t>GaN</w:t>
      </w:r>
      <w:proofErr w:type="spellEnd"/>
      <w:r w:rsidR="007646F2" w:rsidRPr="007646F2">
        <w:rPr>
          <w:rFonts w:ascii="Times New Roman" w:hAnsi="Times New Roman" w:cs="Times New Roman"/>
          <w:sz w:val="24"/>
          <w:szCs w:val="24"/>
        </w:rPr>
        <w:t xml:space="preserve">/C interfaces, </w:t>
      </w:r>
      <w:r w:rsidR="007646F2">
        <w:rPr>
          <w:rFonts w:ascii="Times New Roman" w:hAnsi="Times New Roman" w:cs="Times New Roman" w:hint="eastAsia"/>
          <w:sz w:val="24"/>
          <w:szCs w:val="24"/>
        </w:rPr>
        <w:t xml:space="preserve">while the </w:t>
      </w:r>
      <w:proofErr w:type="spellStart"/>
      <w:r w:rsidR="007646F2">
        <w:rPr>
          <w:rFonts w:ascii="Times New Roman" w:hAnsi="Times New Roman" w:cs="Times New Roman" w:hint="eastAsia"/>
          <w:sz w:val="24"/>
          <w:szCs w:val="24"/>
        </w:rPr>
        <w:t>Vc</w:t>
      </w:r>
      <w:proofErr w:type="spellEnd"/>
      <w:r w:rsidR="007646F2" w:rsidRPr="003D67C3">
        <w:rPr>
          <w:rFonts w:ascii="Times New Roman" w:hAnsi="Times New Roman" w:cs="Times New Roman"/>
          <w:sz w:val="24"/>
          <w:szCs w:val="24"/>
        </w:rPr>
        <w:t xml:space="preserve"> defect</w:t>
      </w:r>
      <w:r w:rsidR="007646F2" w:rsidRPr="007646F2">
        <w:rPr>
          <w:rFonts w:ascii="Times New Roman" w:hAnsi="Times New Roman" w:cs="Times New Roman"/>
          <w:sz w:val="24"/>
          <w:szCs w:val="24"/>
        </w:rPr>
        <w:t xml:space="preserve"> increased the </w:t>
      </w:r>
      <w:r w:rsidR="007646F2">
        <w:rPr>
          <w:rFonts w:ascii="Times New Roman" w:hAnsi="Times New Roman" w:cs="Times New Roman" w:hint="eastAsia"/>
          <w:sz w:val="24"/>
          <w:szCs w:val="24"/>
        </w:rPr>
        <w:t>ITC</w:t>
      </w:r>
      <w:r w:rsidR="007646F2" w:rsidRPr="007646F2">
        <w:rPr>
          <w:rFonts w:ascii="Times New Roman" w:hAnsi="Times New Roman" w:cs="Times New Roman"/>
          <w:sz w:val="24"/>
          <w:szCs w:val="24"/>
        </w:rPr>
        <w:t xml:space="preserve"> of </w:t>
      </w:r>
      <w:r w:rsidR="00921583">
        <w:rPr>
          <w:rFonts w:ascii="Times New Roman" w:hAnsi="Times New Roman" w:cs="Times New Roman"/>
          <w:sz w:val="24"/>
          <w:szCs w:val="24"/>
        </w:rPr>
        <w:t xml:space="preserve">the </w:t>
      </w:r>
      <w:r w:rsidR="007646F2" w:rsidRPr="007646F2">
        <w:rPr>
          <w:rFonts w:ascii="Times New Roman" w:hAnsi="Times New Roman" w:cs="Times New Roman"/>
          <w:sz w:val="24"/>
          <w:szCs w:val="24"/>
        </w:rPr>
        <w:t>N-</w:t>
      </w:r>
      <w:proofErr w:type="spellStart"/>
      <w:r w:rsidR="007646F2" w:rsidRPr="007646F2">
        <w:rPr>
          <w:rFonts w:ascii="Times New Roman" w:hAnsi="Times New Roman" w:cs="Times New Roman"/>
          <w:sz w:val="24"/>
          <w:szCs w:val="24"/>
        </w:rPr>
        <w:t>GaN</w:t>
      </w:r>
      <w:proofErr w:type="spellEnd"/>
      <w:r w:rsidR="007646F2" w:rsidRPr="007646F2">
        <w:rPr>
          <w:rFonts w:ascii="Times New Roman" w:hAnsi="Times New Roman" w:cs="Times New Roman"/>
          <w:sz w:val="24"/>
          <w:szCs w:val="24"/>
        </w:rPr>
        <w:t xml:space="preserve">/C interface by </w:t>
      </w:r>
      <w:r w:rsidR="007646F2">
        <w:rPr>
          <w:rFonts w:ascii="Times New Roman" w:hAnsi="Times New Roman" w:cs="Times New Roman" w:hint="eastAsia"/>
          <w:sz w:val="24"/>
          <w:szCs w:val="24"/>
        </w:rPr>
        <w:t>about</w:t>
      </w:r>
      <w:r w:rsidR="007646F2" w:rsidRPr="007646F2">
        <w:rPr>
          <w:rFonts w:ascii="Times New Roman" w:hAnsi="Times New Roman" w:cs="Times New Roman"/>
          <w:sz w:val="24"/>
          <w:szCs w:val="24"/>
        </w:rPr>
        <w:t xml:space="preserve"> </w:t>
      </w:r>
      <w:r w:rsidR="00055168">
        <w:rPr>
          <w:rFonts w:ascii="Times New Roman" w:hAnsi="Times New Roman" w:cs="Times New Roman" w:hint="eastAsia"/>
          <w:sz w:val="24"/>
          <w:szCs w:val="24"/>
        </w:rPr>
        <w:t>five</w:t>
      </w:r>
      <w:r w:rsidR="007646F2" w:rsidRPr="007646F2">
        <w:rPr>
          <w:rFonts w:ascii="Times New Roman" w:hAnsi="Times New Roman" w:cs="Times New Roman"/>
          <w:sz w:val="24"/>
          <w:szCs w:val="24"/>
        </w:rPr>
        <w:t xml:space="preserve"> times. Comprehensive analysis of </w:t>
      </w:r>
      <w:r w:rsidR="007646F2">
        <w:rPr>
          <w:rFonts w:ascii="Times New Roman" w:hAnsi="Times New Roman" w:cs="Times New Roman" w:hint="eastAsia"/>
          <w:sz w:val="24"/>
          <w:szCs w:val="24"/>
        </w:rPr>
        <w:t>the interface PDOS</w:t>
      </w:r>
      <w:r w:rsidR="00055168">
        <w:rPr>
          <w:rFonts w:ascii="Times New Roman" w:hAnsi="Times New Roman" w:cs="Times New Roman" w:hint="eastAsia"/>
          <w:sz w:val="24"/>
          <w:szCs w:val="24"/>
        </w:rPr>
        <w:t>,</w:t>
      </w:r>
      <w:r w:rsidR="007646F2" w:rsidRPr="007646F2">
        <w:rPr>
          <w:rFonts w:ascii="Times New Roman" w:hAnsi="Times New Roman" w:cs="Times New Roman"/>
          <w:sz w:val="24"/>
          <w:szCs w:val="24"/>
        </w:rPr>
        <w:t xml:space="preserve"> </w:t>
      </w:r>
      <w:r w:rsidR="007646F2">
        <w:rPr>
          <w:rFonts w:ascii="Times New Roman" w:hAnsi="Times New Roman" w:cs="Times New Roman" w:hint="eastAsia"/>
          <w:sz w:val="24"/>
          <w:szCs w:val="24"/>
        </w:rPr>
        <w:t xml:space="preserve">PPR </w:t>
      </w:r>
      <w:r w:rsidR="00055168">
        <w:rPr>
          <w:rFonts w:ascii="Times New Roman" w:hAnsi="Times New Roman" w:cs="Times New Roman" w:hint="eastAsia"/>
          <w:sz w:val="24"/>
          <w:szCs w:val="24"/>
        </w:rPr>
        <w:t xml:space="preserve">and SHC </w:t>
      </w:r>
      <w:r w:rsidR="007646F2" w:rsidRPr="007646F2">
        <w:rPr>
          <w:rFonts w:ascii="Times New Roman" w:hAnsi="Times New Roman" w:cs="Times New Roman"/>
          <w:sz w:val="24"/>
          <w:szCs w:val="24"/>
        </w:rPr>
        <w:t>indicate</w:t>
      </w:r>
      <w:r w:rsidR="00C078B7">
        <w:rPr>
          <w:rFonts w:ascii="Times New Roman" w:hAnsi="Times New Roman" w:cs="Times New Roman" w:hint="eastAsia"/>
          <w:sz w:val="24"/>
          <w:szCs w:val="24"/>
        </w:rPr>
        <w:t>s</w:t>
      </w:r>
      <w:r w:rsidR="007646F2" w:rsidRPr="007646F2">
        <w:rPr>
          <w:rFonts w:ascii="Times New Roman" w:hAnsi="Times New Roman" w:cs="Times New Roman"/>
          <w:sz w:val="24"/>
          <w:szCs w:val="24"/>
        </w:rPr>
        <w:t xml:space="preserve"> that</w:t>
      </w:r>
      <w:r w:rsidR="00C078B7" w:rsidRPr="00C078B7">
        <w:t xml:space="preserve"> </w:t>
      </w:r>
      <w:r w:rsidR="00C078B7">
        <w:rPr>
          <w:rFonts w:ascii="Times New Roman" w:hAnsi="Times New Roman" w:cs="Times New Roman" w:hint="eastAsia"/>
          <w:sz w:val="24"/>
          <w:szCs w:val="24"/>
        </w:rPr>
        <w:t>t</w:t>
      </w:r>
      <w:r w:rsidR="00C078B7" w:rsidRPr="00C078B7">
        <w:rPr>
          <w:rFonts w:ascii="Times New Roman" w:hAnsi="Times New Roman" w:cs="Times New Roman"/>
          <w:sz w:val="24"/>
          <w:szCs w:val="24"/>
        </w:rPr>
        <w:t>he introduction of the</w:t>
      </w:r>
      <w:r w:rsidR="00C078B7">
        <w:rPr>
          <w:rFonts w:ascii="Times New Roman" w:hAnsi="Times New Roman" w:cs="Times New Roman" w:hint="eastAsia"/>
          <w:sz w:val="24"/>
          <w:szCs w:val="24"/>
        </w:rPr>
        <w:t xml:space="preserve"> </w:t>
      </w:r>
      <w:proofErr w:type="spellStart"/>
      <w:r w:rsidR="00C078B7">
        <w:rPr>
          <w:rFonts w:ascii="Times New Roman" w:hAnsi="Times New Roman" w:cs="Times New Roman" w:hint="eastAsia"/>
          <w:sz w:val="24"/>
          <w:szCs w:val="24"/>
        </w:rPr>
        <w:t>Vc</w:t>
      </w:r>
      <w:proofErr w:type="spellEnd"/>
      <w:r w:rsidR="00C078B7" w:rsidRPr="00C078B7">
        <w:rPr>
          <w:rFonts w:ascii="Times New Roman" w:hAnsi="Times New Roman" w:cs="Times New Roman"/>
          <w:sz w:val="24"/>
          <w:szCs w:val="24"/>
        </w:rPr>
        <w:t xml:space="preserve"> defects not only improves phonon matching but also enhances the transmission of anharmonic phonons through inelastic scattering.</w:t>
      </w:r>
      <w:r w:rsidR="00C078B7" w:rsidRPr="00C078B7">
        <w:t xml:space="preserve"> </w:t>
      </w:r>
      <w:r w:rsidR="0040751D" w:rsidRPr="0040751D">
        <w:rPr>
          <w:rFonts w:ascii="Times New Roman" w:hAnsi="Times New Roman" w:cs="Times New Roman"/>
          <w:sz w:val="24"/>
          <w:szCs w:val="24"/>
        </w:rPr>
        <w:t>Compared to</w:t>
      </w:r>
      <w:r w:rsidR="00B22BBB">
        <w:rPr>
          <w:rFonts w:ascii="Times New Roman" w:hAnsi="Times New Roman" w:cs="Times New Roman" w:hint="eastAsia"/>
          <w:sz w:val="24"/>
          <w:szCs w:val="24"/>
        </w:rPr>
        <w:t xml:space="preserve"> </w:t>
      </w:r>
      <w:r w:rsidR="00921583">
        <w:rPr>
          <w:rFonts w:ascii="Times New Roman" w:hAnsi="Times New Roman" w:cs="Times New Roman"/>
          <w:sz w:val="24"/>
          <w:szCs w:val="24"/>
        </w:rPr>
        <w:t xml:space="preserve">the </w:t>
      </w:r>
      <w:r w:rsidR="00B22BBB">
        <w:rPr>
          <w:rFonts w:ascii="Times New Roman" w:hAnsi="Times New Roman" w:cs="Times New Roman" w:hint="eastAsia"/>
          <w:sz w:val="24"/>
          <w:szCs w:val="24"/>
        </w:rPr>
        <w:t>phonon</w:t>
      </w:r>
      <w:r w:rsidR="0040751D" w:rsidRPr="0040751D">
        <w:rPr>
          <w:rFonts w:ascii="Times New Roman" w:hAnsi="Times New Roman" w:cs="Times New Roman"/>
          <w:sz w:val="24"/>
          <w:szCs w:val="24"/>
        </w:rPr>
        <w:t xml:space="preserve"> transition layer </w:t>
      </w:r>
      <w:r w:rsidR="00B22BBB" w:rsidRPr="0040751D">
        <w:rPr>
          <w:rFonts w:ascii="Times New Roman" w:hAnsi="Times New Roman" w:cs="Times New Roman"/>
          <w:sz w:val="24"/>
          <w:szCs w:val="24"/>
        </w:rPr>
        <w:t>introduc</w:t>
      </w:r>
      <w:r w:rsidR="00B22BBB">
        <w:rPr>
          <w:rFonts w:ascii="Times New Roman" w:hAnsi="Times New Roman" w:cs="Times New Roman"/>
          <w:sz w:val="24"/>
          <w:szCs w:val="24"/>
        </w:rPr>
        <w:t>ed</w:t>
      </w:r>
      <w:r w:rsidR="0040751D">
        <w:rPr>
          <w:rFonts w:ascii="Times New Roman" w:hAnsi="Times New Roman" w:cs="Times New Roman" w:hint="eastAsia"/>
          <w:sz w:val="24"/>
          <w:szCs w:val="24"/>
        </w:rPr>
        <w:t xml:space="preserve"> at the </w:t>
      </w:r>
      <w:proofErr w:type="spellStart"/>
      <w:r w:rsidR="0040751D" w:rsidRPr="007646F2">
        <w:rPr>
          <w:rFonts w:ascii="Times New Roman" w:hAnsi="Times New Roman" w:cs="Times New Roman"/>
          <w:sz w:val="24"/>
          <w:szCs w:val="24"/>
        </w:rPr>
        <w:t>GaN</w:t>
      </w:r>
      <w:proofErr w:type="spellEnd"/>
      <w:r w:rsidR="0040751D" w:rsidRPr="007646F2">
        <w:rPr>
          <w:rFonts w:ascii="Times New Roman" w:hAnsi="Times New Roman" w:cs="Times New Roman"/>
          <w:sz w:val="24"/>
          <w:szCs w:val="24"/>
        </w:rPr>
        <w:t>/C interfaces,</w:t>
      </w:r>
      <w:r w:rsidR="0040751D">
        <w:rPr>
          <w:rFonts w:ascii="Times New Roman" w:hAnsi="Times New Roman" w:cs="Times New Roman" w:hint="eastAsia"/>
          <w:sz w:val="24"/>
          <w:szCs w:val="24"/>
        </w:rPr>
        <w:t xml:space="preserve"> </w:t>
      </w:r>
      <w:r w:rsidR="0040751D" w:rsidRPr="0040751D">
        <w:rPr>
          <w:rFonts w:ascii="Times New Roman" w:hAnsi="Times New Roman" w:cs="Times New Roman"/>
          <w:sz w:val="24"/>
          <w:szCs w:val="24"/>
        </w:rPr>
        <w:t xml:space="preserve">controlling interface details offers a more versatile and potentially effective means of improving </w:t>
      </w:r>
      <w:r w:rsidR="0040751D">
        <w:rPr>
          <w:rFonts w:ascii="Times New Roman" w:hAnsi="Times New Roman" w:cs="Times New Roman" w:hint="eastAsia"/>
          <w:sz w:val="24"/>
          <w:szCs w:val="24"/>
        </w:rPr>
        <w:t xml:space="preserve">interfacial </w:t>
      </w:r>
      <w:r w:rsidR="0040751D" w:rsidRPr="0040751D">
        <w:rPr>
          <w:rFonts w:ascii="Times New Roman" w:hAnsi="Times New Roman" w:cs="Times New Roman"/>
          <w:sz w:val="24"/>
          <w:szCs w:val="24"/>
        </w:rPr>
        <w:t>thermal transport properties.</w:t>
      </w:r>
      <w:r w:rsidR="0040751D">
        <w:rPr>
          <w:rFonts w:ascii="Times New Roman" w:hAnsi="Times New Roman" w:cs="Times New Roman" w:hint="eastAsia"/>
          <w:sz w:val="24"/>
          <w:szCs w:val="24"/>
        </w:rPr>
        <w:t xml:space="preserve"> </w:t>
      </w:r>
      <w:r w:rsidR="007646F2" w:rsidRPr="004A7728">
        <w:rPr>
          <w:rFonts w:ascii="Times New Roman" w:hAnsi="Times New Roman" w:cs="Times New Roman"/>
          <w:sz w:val="24"/>
          <w:szCs w:val="24"/>
        </w:rPr>
        <w:t xml:space="preserve">This finding provides valuable insights for experimental studies aiming to improve heat dissipation in </w:t>
      </w:r>
      <w:proofErr w:type="spellStart"/>
      <w:r w:rsidR="007646F2" w:rsidRPr="004A7728">
        <w:rPr>
          <w:rFonts w:ascii="Times New Roman" w:hAnsi="Times New Roman" w:cs="Times New Roman"/>
          <w:sz w:val="24"/>
          <w:szCs w:val="24"/>
        </w:rPr>
        <w:t>GaN</w:t>
      </w:r>
      <w:proofErr w:type="spellEnd"/>
      <w:r w:rsidR="007646F2" w:rsidRPr="004A7728">
        <w:rPr>
          <w:rFonts w:ascii="Times New Roman" w:hAnsi="Times New Roman" w:cs="Times New Roman"/>
          <w:sz w:val="24"/>
          <w:szCs w:val="24"/>
        </w:rPr>
        <w:t>-based devices.</w:t>
      </w:r>
    </w:p>
    <w:p w14:paraId="33F5DB6A" w14:textId="77777777" w:rsidR="00197740" w:rsidRPr="00A921FF" w:rsidRDefault="00197740" w:rsidP="00A921FF">
      <w:pPr>
        <w:spacing w:line="360" w:lineRule="auto"/>
        <w:ind w:firstLine="420"/>
        <w:rPr>
          <w:rFonts w:ascii="Times New Roman" w:hAnsi="Times New Roman" w:cs="Times New Roman"/>
          <w:sz w:val="24"/>
          <w:szCs w:val="24"/>
        </w:rPr>
      </w:pPr>
    </w:p>
    <w:p w14:paraId="1141B8CB" w14:textId="0621B7E8" w:rsidR="00271A30" w:rsidRPr="00A921FF" w:rsidRDefault="00D32BB7" w:rsidP="00A921FF">
      <w:pPr>
        <w:spacing w:line="360" w:lineRule="auto"/>
        <w:rPr>
          <w:rFonts w:ascii="Times New Roman" w:hAnsi="Times New Roman" w:cs="Times New Roman"/>
          <w:b/>
          <w:bCs/>
          <w:sz w:val="24"/>
          <w:szCs w:val="24"/>
        </w:rPr>
      </w:pPr>
      <w:r w:rsidRPr="00A921FF">
        <w:rPr>
          <w:rFonts w:ascii="Times New Roman" w:hAnsi="Times New Roman" w:cs="Times New Roman"/>
          <w:b/>
          <w:bCs/>
          <w:sz w:val="24"/>
          <w:szCs w:val="24"/>
        </w:rPr>
        <w:t>ACKNOWLEDGMENTS</w:t>
      </w:r>
    </w:p>
    <w:p w14:paraId="77F500AD" w14:textId="6FD9C5D4" w:rsidR="006950AB" w:rsidRPr="00A921FF" w:rsidRDefault="005E2353" w:rsidP="00A921FF">
      <w:pPr>
        <w:spacing w:line="360" w:lineRule="auto"/>
        <w:ind w:firstLine="420"/>
        <w:rPr>
          <w:rFonts w:ascii="Times New Roman" w:hAnsi="Times New Roman" w:cs="Times New Roman"/>
          <w:sz w:val="24"/>
          <w:szCs w:val="24"/>
        </w:rPr>
      </w:pPr>
      <w:r w:rsidRPr="00A921FF">
        <w:rPr>
          <w:rFonts w:ascii="Times New Roman" w:hAnsi="Times New Roman" w:cs="Times New Roman"/>
          <w:sz w:val="24"/>
          <w:szCs w:val="24"/>
        </w:rPr>
        <w:t xml:space="preserve">This work is financially supported by the Science Foundation of </w:t>
      </w:r>
      <w:proofErr w:type="spellStart"/>
      <w:r w:rsidRPr="00A921FF">
        <w:rPr>
          <w:rFonts w:ascii="Times New Roman" w:hAnsi="Times New Roman" w:cs="Times New Roman"/>
          <w:sz w:val="24"/>
          <w:szCs w:val="24"/>
        </w:rPr>
        <w:t>Jinling</w:t>
      </w:r>
      <w:proofErr w:type="spellEnd"/>
      <w:r w:rsidRPr="00A921FF">
        <w:rPr>
          <w:rFonts w:ascii="Times New Roman" w:hAnsi="Times New Roman" w:cs="Times New Roman"/>
          <w:sz w:val="24"/>
          <w:szCs w:val="24"/>
        </w:rPr>
        <w:t xml:space="preserve"> Institute of Technology (jit-rcyj-202001) and the scholarship from China Scholarship Council (CSC) under the Grant No.202308320197. We thank the technology support from the National Supercomputer Center (TianHe-2) in </w:t>
      </w:r>
      <w:proofErr w:type="spellStart"/>
      <w:r w:rsidRPr="00A921FF">
        <w:rPr>
          <w:rFonts w:ascii="Times New Roman" w:hAnsi="Times New Roman" w:cs="Times New Roman"/>
          <w:sz w:val="24"/>
          <w:szCs w:val="24"/>
        </w:rPr>
        <w:t>Lvliang</w:t>
      </w:r>
      <w:proofErr w:type="spellEnd"/>
      <w:r w:rsidRPr="00A921FF">
        <w:rPr>
          <w:rFonts w:ascii="Times New Roman" w:hAnsi="Times New Roman" w:cs="Times New Roman"/>
          <w:sz w:val="24"/>
          <w:szCs w:val="24"/>
        </w:rPr>
        <w:t xml:space="preserve"> and Dawning Intelligent Computing AC Platform (</w:t>
      </w:r>
      <w:proofErr w:type="spellStart"/>
      <w:r w:rsidRPr="00A921FF">
        <w:rPr>
          <w:rFonts w:ascii="Times New Roman" w:hAnsi="Times New Roman" w:cs="Times New Roman"/>
          <w:sz w:val="24"/>
          <w:szCs w:val="24"/>
        </w:rPr>
        <w:t>KunShan</w:t>
      </w:r>
      <w:proofErr w:type="spellEnd"/>
      <w:r w:rsidRPr="00A921FF">
        <w:rPr>
          <w:rFonts w:ascii="Times New Roman" w:hAnsi="Times New Roman" w:cs="Times New Roman"/>
          <w:sz w:val="24"/>
          <w:szCs w:val="24"/>
        </w:rPr>
        <w:t>) for providing computer resources.</w:t>
      </w:r>
    </w:p>
    <w:p w14:paraId="7CC1BB8F" w14:textId="77777777" w:rsidR="00197740" w:rsidRPr="00A921FF" w:rsidRDefault="00197740" w:rsidP="00A921FF">
      <w:pPr>
        <w:spacing w:line="360" w:lineRule="auto"/>
        <w:ind w:firstLine="420"/>
        <w:rPr>
          <w:rFonts w:ascii="Times New Roman" w:hAnsi="Times New Roman" w:cs="Times New Roman"/>
          <w:sz w:val="24"/>
          <w:szCs w:val="24"/>
        </w:rPr>
      </w:pPr>
    </w:p>
    <w:p w14:paraId="5A34D5CB" w14:textId="5E2F1DCE" w:rsidR="00886270" w:rsidRPr="00A921FF" w:rsidRDefault="00520DDA" w:rsidP="00A921FF">
      <w:pPr>
        <w:spacing w:line="360" w:lineRule="auto"/>
        <w:rPr>
          <w:rFonts w:ascii="Times New Roman" w:hAnsi="Times New Roman" w:cs="Times New Roman"/>
          <w:color w:val="FF0000"/>
          <w:sz w:val="24"/>
          <w:szCs w:val="24"/>
        </w:rPr>
      </w:pPr>
      <w:r w:rsidRPr="00A921FF">
        <w:rPr>
          <w:rFonts w:ascii="Times New Roman" w:hAnsi="Times New Roman" w:cs="Times New Roman"/>
          <w:b/>
          <w:bCs/>
          <w:sz w:val="24"/>
          <w:szCs w:val="24"/>
        </w:rPr>
        <w:t>REFERENCES</w:t>
      </w:r>
    </w:p>
    <w:p w14:paraId="45BFD3C1"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 R. Xu, P. Chen, X. C. Liu, J. G. Zhao, T. G. Zhu, D. J. Chen, Z. L. Xie, J. D. Ye, X. Q. Xiu, F. </w:t>
      </w:r>
      <w:proofErr w:type="spellStart"/>
      <w:r w:rsidRPr="00A921FF">
        <w:rPr>
          <w:rFonts w:ascii="Times New Roman" w:hAnsi="Times New Roman" w:cs="Times New Roman"/>
          <w:sz w:val="24"/>
          <w:szCs w:val="24"/>
        </w:rPr>
        <w:t>Y.Wan</w:t>
      </w:r>
      <w:proofErr w:type="spellEnd"/>
      <w:r w:rsidRPr="00A921FF">
        <w:rPr>
          <w:rFonts w:ascii="Times New Roman" w:hAnsi="Times New Roman" w:cs="Times New Roman"/>
          <w:sz w:val="24"/>
          <w:szCs w:val="24"/>
        </w:rPr>
        <w:t>, J. H. Chang, R. Zhang, Y. D. Zheng, A lateral AlGaN/</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Schottky barrier diode with 0.36-V turn-on voltage and 10-kV breakdown voltage by using double-barrier anode structure, Chip </w:t>
      </w:r>
      <w:r w:rsidRPr="00A921FF">
        <w:rPr>
          <w:rFonts w:ascii="Times New Roman" w:hAnsi="Times New Roman" w:cs="Times New Roman"/>
          <w:b/>
          <w:bCs/>
          <w:sz w:val="24"/>
          <w:szCs w:val="24"/>
        </w:rPr>
        <w:t>3</w:t>
      </w:r>
      <w:r w:rsidRPr="00A921FF">
        <w:rPr>
          <w:rFonts w:ascii="Times New Roman" w:hAnsi="Times New Roman" w:cs="Times New Roman"/>
          <w:sz w:val="24"/>
          <w:szCs w:val="24"/>
        </w:rPr>
        <w:t xml:space="preserve"> (2024) 100079.</w:t>
      </w:r>
    </w:p>
    <w:p w14:paraId="6B2B762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 J. S. Raj Kumar, H. Victor Du John, I. V. </w:t>
      </w:r>
      <w:proofErr w:type="spellStart"/>
      <w:r w:rsidRPr="00A921FF">
        <w:rPr>
          <w:rFonts w:ascii="Times New Roman" w:hAnsi="Times New Roman" w:cs="Times New Roman"/>
          <w:sz w:val="24"/>
          <w:szCs w:val="24"/>
        </w:rPr>
        <w:t>Binola</w:t>
      </w:r>
      <w:proofErr w:type="spellEnd"/>
      <w:r w:rsidRPr="00A921FF">
        <w:rPr>
          <w:rFonts w:ascii="Times New Roman" w:hAnsi="Times New Roman" w:cs="Times New Roman"/>
          <w:sz w:val="24"/>
          <w:szCs w:val="24"/>
        </w:rPr>
        <w:t xml:space="preserve"> K </w:t>
      </w:r>
      <w:proofErr w:type="spellStart"/>
      <w:r w:rsidRPr="00A921FF">
        <w:rPr>
          <w:rFonts w:ascii="Times New Roman" w:hAnsi="Times New Roman" w:cs="Times New Roman"/>
          <w:sz w:val="24"/>
          <w:szCs w:val="24"/>
        </w:rPr>
        <w:t>Jebalin</w:t>
      </w:r>
      <w:proofErr w:type="spellEnd"/>
      <w:r w:rsidRPr="00A921FF">
        <w:rPr>
          <w:rFonts w:ascii="Times New Roman" w:hAnsi="Times New Roman" w:cs="Times New Roman"/>
          <w:sz w:val="24"/>
          <w:szCs w:val="24"/>
        </w:rPr>
        <w:t xml:space="preserve">, J. Ajayan, A. Angelin </w:t>
      </w:r>
      <w:proofErr w:type="spellStart"/>
      <w:r w:rsidRPr="00A921FF">
        <w:rPr>
          <w:rFonts w:ascii="Times New Roman" w:hAnsi="Times New Roman" w:cs="Times New Roman"/>
          <w:sz w:val="24"/>
          <w:szCs w:val="24"/>
        </w:rPr>
        <w:t>Delighta</w:t>
      </w:r>
      <w:proofErr w:type="spellEnd"/>
      <w:r w:rsidRPr="00A921FF">
        <w:rPr>
          <w:rFonts w:ascii="Times New Roman" w:hAnsi="Times New Roman" w:cs="Times New Roman"/>
          <w:sz w:val="24"/>
          <w:szCs w:val="24"/>
        </w:rPr>
        <w:t>, D. Nirmal, A comprehensive review of AlGaN/</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High electron mobility transistors: Architectures and field plate techniques for high power/high frequency applications, Microelectron. J. </w:t>
      </w:r>
      <w:r w:rsidRPr="00A921FF">
        <w:rPr>
          <w:rFonts w:ascii="Times New Roman" w:hAnsi="Times New Roman" w:cs="Times New Roman"/>
          <w:b/>
          <w:bCs/>
          <w:sz w:val="24"/>
          <w:szCs w:val="24"/>
        </w:rPr>
        <w:t>140</w:t>
      </w:r>
      <w:r w:rsidRPr="00A921FF">
        <w:rPr>
          <w:rFonts w:ascii="Times New Roman" w:hAnsi="Times New Roman" w:cs="Times New Roman"/>
          <w:sz w:val="24"/>
          <w:szCs w:val="24"/>
        </w:rPr>
        <w:t xml:space="preserve"> (2023) 105951.</w:t>
      </w:r>
    </w:p>
    <w:p w14:paraId="7D612E67"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 D. Q. Tran, R. D. </w:t>
      </w:r>
      <w:proofErr w:type="spellStart"/>
      <w:r w:rsidRPr="00A921FF">
        <w:rPr>
          <w:rFonts w:ascii="Times New Roman" w:hAnsi="Times New Roman" w:cs="Times New Roman"/>
          <w:sz w:val="24"/>
          <w:szCs w:val="24"/>
        </w:rPr>
        <w:t>Carrascon</w:t>
      </w:r>
      <w:proofErr w:type="spellEnd"/>
      <w:r w:rsidRPr="00A921FF">
        <w:rPr>
          <w:rFonts w:ascii="Times New Roman" w:hAnsi="Times New Roman" w:cs="Times New Roman"/>
          <w:sz w:val="24"/>
          <w:szCs w:val="24"/>
        </w:rPr>
        <w:t xml:space="preserve">, M. Iwaya, B. </w:t>
      </w:r>
      <w:proofErr w:type="spellStart"/>
      <w:r w:rsidRPr="00A921FF">
        <w:rPr>
          <w:rFonts w:ascii="Times New Roman" w:hAnsi="Times New Roman" w:cs="Times New Roman"/>
          <w:sz w:val="24"/>
          <w:szCs w:val="24"/>
        </w:rPr>
        <w:t>Monemar</w:t>
      </w:r>
      <w:proofErr w:type="spellEnd"/>
      <w:r w:rsidRPr="00A921FF">
        <w:rPr>
          <w:rFonts w:ascii="Times New Roman" w:hAnsi="Times New Roman" w:cs="Times New Roman"/>
          <w:sz w:val="24"/>
          <w:szCs w:val="24"/>
        </w:rPr>
        <w:t xml:space="preserve">, V. </w:t>
      </w:r>
      <w:proofErr w:type="spellStart"/>
      <w:r w:rsidRPr="00A921FF">
        <w:rPr>
          <w:rFonts w:ascii="Times New Roman" w:hAnsi="Times New Roman" w:cs="Times New Roman"/>
          <w:sz w:val="24"/>
          <w:szCs w:val="24"/>
        </w:rPr>
        <w:t>Darakchieva</w:t>
      </w:r>
      <w:proofErr w:type="spellEnd"/>
      <w:r w:rsidRPr="00A921FF">
        <w:rPr>
          <w:rFonts w:ascii="Times New Roman" w:hAnsi="Times New Roman" w:cs="Times New Roman"/>
          <w:sz w:val="24"/>
          <w:szCs w:val="24"/>
        </w:rPr>
        <w:t>, P. P. Paskov, Thermal conductivity of Al</w:t>
      </w:r>
      <w:r w:rsidRPr="00A921FF">
        <w:rPr>
          <w:rFonts w:ascii="Cambria Math" w:hAnsi="Cambria Math" w:cs="Cambria Math"/>
          <w:sz w:val="24"/>
          <w:szCs w:val="24"/>
          <w:vertAlign w:val="subscript"/>
        </w:rPr>
        <w:t>𝑥</w:t>
      </w:r>
      <w:r w:rsidRPr="00A921FF">
        <w:rPr>
          <w:rFonts w:ascii="Times New Roman" w:hAnsi="Times New Roman" w:cs="Times New Roman"/>
          <w:sz w:val="24"/>
          <w:szCs w:val="24"/>
        </w:rPr>
        <w:t>Ga</w:t>
      </w:r>
      <w:r w:rsidRPr="00A921FF">
        <w:rPr>
          <w:rFonts w:ascii="Times New Roman" w:hAnsi="Times New Roman" w:cs="Times New Roman"/>
          <w:sz w:val="24"/>
          <w:szCs w:val="24"/>
          <w:vertAlign w:val="subscript"/>
        </w:rPr>
        <w:t>1−</w:t>
      </w:r>
      <w:r w:rsidRPr="00A921FF">
        <w:rPr>
          <w:rFonts w:ascii="Cambria Math" w:hAnsi="Cambria Math" w:cs="Cambria Math"/>
          <w:sz w:val="24"/>
          <w:szCs w:val="24"/>
          <w:vertAlign w:val="subscript"/>
        </w:rPr>
        <w:t>𝑥</w:t>
      </w:r>
      <w:r w:rsidRPr="00A921FF">
        <w:rPr>
          <w:rFonts w:ascii="Times New Roman" w:hAnsi="Times New Roman" w:cs="Times New Roman"/>
          <w:sz w:val="24"/>
          <w:szCs w:val="24"/>
        </w:rPr>
        <w:t>N (0≤</w:t>
      </w:r>
      <w:r w:rsidRPr="00A921FF">
        <w:rPr>
          <w:rFonts w:ascii="Cambria Math" w:hAnsi="Cambria Math" w:cs="Cambria Math"/>
          <w:sz w:val="24"/>
          <w:szCs w:val="24"/>
        </w:rPr>
        <w:t>𝑥</w:t>
      </w:r>
      <w:r w:rsidRPr="00A921FF">
        <w:rPr>
          <w:rFonts w:ascii="Times New Roman" w:hAnsi="Times New Roman" w:cs="Times New Roman"/>
          <w:sz w:val="24"/>
          <w:szCs w:val="24"/>
        </w:rPr>
        <w:t xml:space="preserve">≤1) epitaxial layers, Phys. Rev. Mater. </w:t>
      </w:r>
      <w:r w:rsidRPr="00A921FF">
        <w:rPr>
          <w:rFonts w:ascii="Times New Roman" w:hAnsi="Times New Roman" w:cs="Times New Roman"/>
          <w:b/>
          <w:bCs/>
          <w:sz w:val="24"/>
          <w:szCs w:val="24"/>
        </w:rPr>
        <w:t>6</w:t>
      </w:r>
      <w:r w:rsidRPr="00A921FF">
        <w:rPr>
          <w:rFonts w:ascii="Times New Roman" w:hAnsi="Times New Roman" w:cs="Times New Roman"/>
          <w:sz w:val="24"/>
          <w:szCs w:val="24"/>
        </w:rPr>
        <w:t xml:space="preserve"> (2022) 104602.</w:t>
      </w:r>
    </w:p>
    <w:p w14:paraId="143E1D15"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 P. </w:t>
      </w:r>
      <w:proofErr w:type="spellStart"/>
      <w:r w:rsidRPr="00A921FF">
        <w:rPr>
          <w:rFonts w:ascii="Times New Roman" w:hAnsi="Times New Roman" w:cs="Times New Roman"/>
          <w:sz w:val="24"/>
          <w:szCs w:val="24"/>
        </w:rPr>
        <w:t>Neininger</w:t>
      </w:r>
      <w:proofErr w:type="spellEnd"/>
      <w:r w:rsidRPr="00A921FF">
        <w:rPr>
          <w:rFonts w:ascii="Times New Roman" w:hAnsi="Times New Roman" w:cs="Times New Roman"/>
          <w:sz w:val="24"/>
          <w:szCs w:val="24"/>
        </w:rPr>
        <w:t xml:space="preserve">, M. </w:t>
      </w:r>
      <w:proofErr w:type="spellStart"/>
      <w:r w:rsidRPr="00A921FF">
        <w:rPr>
          <w:rFonts w:ascii="Times New Roman" w:hAnsi="Times New Roman" w:cs="Times New Roman"/>
          <w:sz w:val="24"/>
          <w:szCs w:val="24"/>
        </w:rPr>
        <w:t>Mikulla</w:t>
      </w:r>
      <w:proofErr w:type="spellEnd"/>
      <w:r w:rsidRPr="00A921FF">
        <w:rPr>
          <w:rFonts w:ascii="Times New Roman" w:hAnsi="Times New Roman" w:cs="Times New Roman"/>
          <w:sz w:val="24"/>
          <w:szCs w:val="24"/>
        </w:rPr>
        <w:t xml:space="preserve">, P. Döring, M. Dammann, F. Thome, S. Krause, D. </w:t>
      </w:r>
      <w:proofErr w:type="spellStart"/>
      <w:r w:rsidRPr="00A921FF">
        <w:rPr>
          <w:rFonts w:ascii="Times New Roman" w:hAnsi="Times New Roman" w:cs="Times New Roman"/>
          <w:sz w:val="24"/>
          <w:szCs w:val="24"/>
        </w:rPr>
        <w:lastRenderedPageBreak/>
        <w:t>Schwantuschke</w:t>
      </w:r>
      <w:proofErr w:type="spellEnd"/>
      <w:r w:rsidRPr="00A921FF">
        <w:rPr>
          <w:rFonts w:ascii="Times New Roman" w:hAnsi="Times New Roman" w:cs="Times New Roman"/>
          <w:sz w:val="24"/>
          <w:szCs w:val="24"/>
        </w:rPr>
        <w:t xml:space="preserve">, P. Brückner, C. </w:t>
      </w:r>
      <w:proofErr w:type="spellStart"/>
      <w:r w:rsidRPr="00A921FF">
        <w:rPr>
          <w:rFonts w:ascii="Times New Roman" w:hAnsi="Times New Roman" w:cs="Times New Roman"/>
          <w:sz w:val="24"/>
          <w:szCs w:val="24"/>
        </w:rPr>
        <w:t>Friesicke</w:t>
      </w:r>
      <w:proofErr w:type="spellEnd"/>
      <w:r w:rsidRPr="00A921FF">
        <w:rPr>
          <w:rFonts w:ascii="Times New Roman" w:hAnsi="Times New Roman" w:cs="Times New Roman"/>
          <w:sz w:val="24"/>
          <w:szCs w:val="24"/>
        </w:rPr>
        <w:t xml:space="preserve">, R. Quay, Advances in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Devices and Circuits at Higher </w:t>
      </w:r>
      <w:proofErr w:type="gramStart"/>
      <w:r w:rsidRPr="00A921FF">
        <w:rPr>
          <w:rFonts w:ascii="Times New Roman" w:hAnsi="Times New Roman" w:cs="Times New Roman"/>
          <w:sz w:val="24"/>
          <w:szCs w:val="24"/>
        </w:rPr>
        <w:t>mm</w:t>
      </w:r>
      <w:proofErr w:type="gramEnd"/>
      <w:r w:rsidRPr="00A921FF">
        <w:rPr>
          <w:rFonts w:ascii="Times New Roman" w:hAnsi="Times New Roman" w:cs="Times New Roman"/>
          <w:sz w:val="24"/>
          <w:szCs w:val="24"/>
        </w:rPr>
        <w:t xml:space="preserve">-Wave Frequencies, Adv. </w:t>
      </w:r>
      <w:proofErr w:type="spellStart"/>
      <w:r w:rsidRPr="00A921FF">
        <w:rPr>
          <w:rFonts w:ascii="Times New Roman" w:hAnsi="Times New Roman" w:cs="Times New Roman"/>
          <w:sz w:val="24"/>
          <w:szCs w:val="24"/>
        </w:rPr>
        <w:t>Electr</w:t>
      </w:r>
      <w:proofErr w:type="spellEnd"/>
      <w:r w:rsidRPr="00A921FF">
        <w:rPr>
          <w:rFonts w:ascii="Times New Roman" w:hAnsi="Times New Roman" w:cs="Times New Roman"/>
          <w:sz w:val="24"/>
          <w:szCs w:val="24"/>
        </w:rPr>
        <w:t>. Electron.</w:t>
      </w:r>
      <w:r w:rsidRPr="00A921FF">
        <w:rPr>
          <w:rFonts w:ascii="Times New Roman" w:hAnsi="Times New Roman" w:cs="Times New Roman"/>
          <w:b/>
          <w:bCs/>
          <w:sz w:val="24"/>
          <w:szCs w:val="24"/>
        </w:rPr>
        <w:t xml:space="preserve"> 4</w:t>
      </w:r>
      <w:r w:rsidRPr="00A921FF">
        <w:rPr>
          <w:rFonts w:ascii="Times New Roman" w:hAnsi="Times New Roman" w:cs="Times New Roman"/>
          <w:sz w:val="24"/>
          <w:szCs w:val="24"/>
        </w:rPr>
        <w:t xml:space="preserve"> (2023) 100177.</w:t>
      </w:r>
    </w:p>
    <w:p w14:paraId="2DEE6541"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 X. Y. Zhou, M. </w:t>
      </w:r>
      <w:proofErr w:type="spellStart"/>
      <w:r w:rsidRPr="00A921FF">
        <w:rPr>
          <w:rFonts w:ascii="Times New Roman" w:hAnsi="Times New Roman" w:cs="Times New Roman"/>
          <w:sz w:val="24"/>
          <w:szCs w:val="24"/>
        </w:rPr>
        <w:t>Malakoutian</w:t>
      </w:r>
      <w:proofErr w:type="spellEnd"/>
      <w:r w:rsidRPr="00A921FF">
        <w:rPr>
          <w:rFonts w:ascii="Times New Roman" w:hAnsi="Times New Roman" w:cs="Times New Roman"/>
          <w:sz w:val="24"/>
          <w:szCs w:val="24"/>
        </w:rPr>
        <w:t xml:space="preserve">, R. Soman, Z. L. Bian, R. P. Martinez, S. Chowdhury, Impact of Diamond Passivation on </w:t>
      </w:r>
      <w:proofErr w:type="spellStart"/>
      <w:r w:rsidRPr="00A921FF">
        <w:rPr>
          <w:rFonts w:ascii="Times New Roman" w:hAnsi="Times New Roman" w:cs="Times New Roman"/>
          <w:sz w:val="24"/>
          <w:szCs w:val="24"/>
        </w:rPr>
        <w:t>fT</w:t>
      </w:r>
      <w:proofErr w:type="spellEnd"/>
      <w:r w:rsidRPr="00A921FF">
        <w:rPr>
          <w:rFonts w:ascii="Times New Roman" w:hAnsi="Times New Roman" w:cs="Times New Roman"/>
          <w:sz w:val="24"/>
          <w:szCs w:val="24"/>
        </w:rPr>
        <w:t xml:space="preserve"> and fmax of mm-wave N-Polar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HEMTs, IEEE T. Electron Dev. </w:t>
      </w:r>
      <w:r w:rsidRPr="00A921FF">
        <w:rPr>
          <w:rFonts w:ascii="Times New Roman" w:hAnsi="Times New Roman" w:cs="Times New Roman"/>
          <w:b/>
          <w:bCs/>
          <w:sz w:val="24"/>
          <w:szCs w:val="24"/>
        </w:rPr>
        <w:t>69</w:t>
      </w:r>
      <w:r w:rsidRPr="00A921FF">
        <w:rPr>
          <w:rFonts w:ascii="Times New Roman" w:hAnsi="Times New Roman" w:cs="Times New Roman"/>
          <w:sz w:val="24"/>
          <w:szCs w:val="24"/>
        </w:rPr>
        <w:t xml:space="preserve"> (2022) 6650-6655.</w:t>
      </w:r>
    </w:p>
    <w:p w14:paraId="2DAF320D"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[6] Y. Lee, Z. Yang, P. Chen, Y. Hsieh, Y. Yao, M. Liao, M. Lee, M. Wang, J. Hwang, Monolithic integration of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-based light-emitting diodes and metal-oxide-semiconductor field-effect transistors, Opt. Express </w:t>
      </w:r>
      <w:r w:rsidRPr="00A921FF">
        <w:rPr>
          <w:rFonts w:ascii="Times New Roman" w:hAnsi="Times New Roman" w:cs="Times New Roman"/>
          <w:b/>
          <w:bCs/>
          <w:sz w:val="24"/>
          <w:szCs w:val="24"/>
        </w:rPr>
        <w:t>22</w:t>
      </w:r>
      <w:r w:rsidRPr="00A921FF">
        <w:rPr>
          <w:rFonts w:ascii="Times New Roman" w:hAnsi="Times New Roman" w:cs="Times New Roman"/>
          <w:sz w:val="24"/>
          <w:szCs w:val="24"/>
        </w:rPr>
        <w:t xml:space="preserve"> (2014) A1589-A1595.</w:t>
      </w:r>
    </w:p>
    <w:p w14:paraId="351FE27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[7] K. Liu, J. Zhao, H. Sun, H. Guo, B. Dai, J. Zhu, Thermal characterization of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heteroepitaxies using ultraviolet transient </w:t>
      </w:r>
      <w:proofErr w:type="spellStart"/>
      <w:r w:rsidRPr="00A921FF">
        <w:rPr>
          <w:rFonts w:ascii="Times New Roman" w:hAnsi="Times New Roman" w:cs="Times New Roman"/>
          <w:sz w:val="24"/>
          <w:szCs w:val="24"/>
        </w:rPr>
        <w:t>thermoreflectance</w:t>
      </w:r>
      <w:proofErr w:type="spellEnd"/>
      <w:r w:rsidRPr="00A921FF">
        <w:rPr>
          <w:rFonts w:ascii="Times New Roman" w:hAnsi="Times New Roman" w:cs="Times New Roman"/>
          <w:sz w:val="24"/>
          <w:szCs w:val="24"/>
        </w:rPr>
        <w:t xml:space="preserve">, Chin. </w:t>
      </w:r>
      <w:proofErr w:type="spellStart"/>
      <w:r w:rsidRPr="00A921FF">
        <w:rPr>
          <w:rFonts w:ascii="Times New Roman" w:hAnsi="Times New Roman" w:cs="Times New Roman"/>
          <w:sz w:val="24"/>
          <w:szCs w:val="24"/>
        </w:rPr>
        <w:t>Phy</w:t>
      </w:r>
      <w:proofErr w:type="spellEnd"/>
      <w:r w:rsidRPr="00A921FF">
        <w:rPr>
          <w:rFonts w:ascii="Times New Roman" w:hAnsi="Times New Roman" w:cs="Times New Roman"/>
          <w:sz w:val="24"/>
          <w:szCs w:val="24"/>
        </w:rPr>
        <w:t xml:space="preserve">. B </w:t>
      </w:r>
      <w:r w:rsidRPr="00A921FF">
        <w:rPr>
          <w:rFonts w:ascii="Times New Roman" w:hAnsi="Times New Roman" w:cs="Times New Roman"/>
          <w:b/>
          <w:bCs/>
          <w:sz w:val="24"/>
          <w:szCs w:val="24"/>
        </w:rPr>
        <w:t>28</w:t>
      </w:r>
      <w:r w:rsidRPr="00A921FF">
        <w:rPr>
          <w:rFonts w:ascii="Times New Roman" w:hAnsi="Times New Roman" w:cs="Times New Roman"/>
          <w:sz w:val="24"/>
          <w:szCs w:val="24"/>
        </w:rPr>
        <w:t xml:space="preserve"> (2019) 060701.</w:t>
      </w:r>
    </w:p>
    <w:p w14:paraId="234066A5" w14:textId="186F1AE3"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[8] F. Mu, Z. Cheng, J. Shi, S. Shin, B. Xu, J. Shiomi, S. Graham, T. Suga, High thermal boundary conductance across bonded heterogeneous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w:t>
      </w:r>
      <w:proofErr w:type="spellStart"/>
      <w:r w:rsidRPr="00A921FF">
        <w:rPr>
          <w:rFonts w:ascii="Times New Roman" w:hAnsi="Times New Roman" w:cs="Times New Roman"/>
          <w:sz w:val="24"/>
          <w:szCs w:val="24"/>
        </w:rPr>
        <w:t>SiC</w:t>
      </w:r>
      <w:proofErr w:type="spellEnd"/>
      <w:r w:rsidRPr="00A921FF">
        <w:rPr>
          <w:rFonts w:ascii="Times New Roman" w:hAnsi="Times New Roman" w:cs="Times New Roman"/>
          <w:sz w:val="24"/>
          <w:szCs w:val="24"/>
        </w:rPr>
        <w:t xml:space="preserve"> interfaces, ACS Appl. Mater. Interfaces </w:t>
      </w:r>
      <w:r w:rsidRPr="00A921FF">
        <w:rPr>
          <w:rFonts w:ascii="Times New Roman" w:hAnsi="Times New Roman" w:cs="Times New Roman"/>
          <w:b/>
          <w:bCs/>
          <w:sz w:val="24"/>
          <w:szCs w:val="24"/>
        </w:rPr>
        <w:t>11</w:t>
      </w:r>
      <w:r w:rsidRPr="00A921FF">
        <w:rPr>
          <w:rFonts w:ascii="Times New Roman" w:hAnsi="Times New Roman" w:cs="Times New Roman"/>
          <w:sz w:val="24"/>
          <w:szCs w:val="24"/>
        </w:rPr>
        <w:t xml:space="preserve"> (2019) 33428</w:t>
      </w:r>
      <w:r w:rsidR="00190877" w:rsidRPr="00A921FF">
        <w:rPr>
          <w:rFonts w:ascii="Times New Roman" w:hAnsi="Times New Roman" w:cs="Times New Roman"/>
          <w:sz w:val="24"/>
          <w:szCs w:val="24"/>
        </w:rPr>
        <w:t>-</w:t>
      </w:r>
      <w:r w:rsidRPr="00A921FF">
        <w:rPr>
          <w:rFonts w:ascii="Times New Roman" w:hAnsi="Times New Roman" w:cs="Times New Roman"/>
          <w:sz w:val="24"/>
          <w:szCs w:val="24"/>
        </w:rPr>
        <w:t>33434.</w:t>
      </w:r>
    </w:p>
    <w:p w14:paraId="78AE993C"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[9] D. J. </w:t>
      </w:r>
      <w:proofErr w:type="spellStart"/>
      <w:r w:rsidRPr="00A921FF">
        <w:rPr>
          <w:rFonts w:ascii="Times New Roman" w:hAnsi="Times New Roman" w:cs="Times New Roman"/>
          <w:sz w:val="24"/>
          <w:szCs w:val="24"/>
        </w:rPr>
        <w:t>Twitchen</w:t>
      </w:r>
      <w:proofErr w:type="spellEnd"/>
      <w:r w:rsidRPr="00A921FF">
        <w:rPr>
          <w:rFonts w:ascii="Times New Roman" w:hAnsi="Times New Roman" w:cs="Times New Roman"/>
          <w:sz w:val="24"/>
          <w:szCs w:val="24"/>
        </w:rPr>
        <w:t xml:space="preserve">, C. S. J. Pickles, S. E. Coe, R. S. Sussmann, C. E. Hall, </w:t>
      </w:r>
      <w:bookmarkStart w:id="12" w:name="_Hlk180771160"/>
      <w:r w:rsidRPr="00A921FF">
        <w:rPr>
          <w:rFonts w:ascii="Times New Roman" w:hAnsi="Times New Roman" w:cs="Times New Roman"/>
          <w:sz w:val="24"/>
          <w:szCs w:val="24"/>
        </w:rPr>
        <w:t xml:space="preserve">Thermal conductivity measurements on CVD diamond, Diam. </w:t>
      </w:r>
      <w:proofErr w:type="spellStart"/>
      <w:r w:rsidRPr="00A921FF">
        <w:rPr>
          <w:rFonts w:ascii="Times New Roman" w:hAnsi="Times New Roman" w:cs="Times New Roman"/>
          <w:sz w:val="24"/>
          <w:szCs w:val="24"/>
        </w:rPr>
        <w:t>Relat</w:t>
      </w:r>
      <w:proofErr w:type="spellEnd"/>
      <w:r w:rsidRPr="00A921FF">
        <w:rPr>
          <w:rFonts w:ascii="Times New Roman" w:hAnsi="Times New Roman" w:cs="Times New Roman"/>
          <w:sz w:val="24"/>
          <w:szCs w:val="24"/>
        </w:rPr>
        <w:t xml:space="preserve">. Mater. </w:t>
      </w:r>
      <w:bookmarkEnd w:id="12"/>
      <w:r w:rsidRPr="00A921FF">
        <w:rPr>
          <w:rFonts w:ascii="Times New Roman" w:hAnsi="Times New Roman" w:cs="Times New Roman"/>
          <w:b/>
          <w:bCs/>
          <w:sz w:val="24"/>
          <w:szCs w:val="24"/>
        </w:rPr>
        <w:t>10</w:t>
      </w:r>
      <w:r w:rsidRPr="00A921FF">
        <w:rPr>
          <w:rFonts w:ascii="Times New Roman" w:hAnsi="Times New Roman" w:cs="Times New Roman"/>
          <w:sz w:val="24"/>
          <w:szCs w:val="24"/>
        </w:rPr>
        <w:t xml:space="preserve"> (2001) 731-735.</w:t>
      </w:r>
    </w:p>
    <w:p w14:paraId="5D399612"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SimSun" w:hAnsi="Times New Roman" w:cs="Times New Roman"/>
          <w:iCs/>
          <w:kern w:val="0"/>
          <w:sz w:val="24"/>
          <w:szCs w:val="24"/>
          <w14:ligatures w14:val="none"/>
        </w:rPr>
      </w:pPr>
      <w:r w:rsidRPr="00A921FF">
        <w:rPr>
          <w:rFonts w:ascii="Times New Roman" w:hAnsi="Times New Roman" w:cs="Times New Roman"/>
          <w:sz w:val="24"/>
          <w:szCs w:val="24"/>
        </w:rPr>
        <w:t>[10] G. Wang, Y. G. Zhou, Thermal Management Modeling for β-Ga</w:t>
      </w:r>
      <w:r w:rsidRPr="00A921FF">
        <w:rPr>
          <w:rFonts w:ascii="Times New Roman" w:hAnsi="Times New Roman" w:cs="Times New Roman"/>
          <w:sz w:val="24"/>
          <w:szCs w:val="24"/>
          <w:vertAlign w:val="subscript"/>
        </w:rPr>
        <w:t>2</w:t>
      </w:r>
      <w:r w:rsidRPr="00A921FF">
        <w:rPr>
          <w:rFonts w:ascii="Times New Roman" w:hAnsi="Times New Roman" w:cs="Times New Roman"/>
          <w:sz w:val="24"/>
          <w:szCs w:val="24"/>
        </w:rPr>
        <w:t>O</w:t>
      </w:r>
      <w:r w:rsidRPr="00A921FF">
        <w:rPr>
          <w:rFonts w:ascii="Times New Roman" w:hAnsi="Times New Roman" w:cs="Times New Roman"/>
          <w:sz w:val="24"/>
          <w:szCs w:val="24"/>
          <w:vertAlign w:val="subscript"/>
        </w:rPr>
        <w:t>3</w:t>
      </w:r>
      <w:r w:rsidRPr="00A921FF">
        <w:rPr>
          <w:rFonts w:ascii="Times New Roman" w:hAnsi="Times New Roman" w:cs="Times New Roman"/>
          <w:sz w:val="24"/>
          <w:szCs w:val="24"/>
        </w:rPr>
        <w:t xml:space="preserve">-Highly Thermal Conductive Substrates Heterostructures, </w:t>
      </w:r>
      <w:r w:rsidRPr="00A921FF">
        <w:rPr>
          <w:rFonts w:ascii="Times New Roman" w:eastAsia="SimSun" w:hAnsi="Times New Roman" w:cs="Times New Roman"/>
          <w:iCs/>
          <w:kern w:val="0"/>
          <w:sz w:val="24"/>
          <w:szCs w:val="24"/>
          <w14:ligatures w14:val="none"/>
        </w:rPr>
        <w:t xml:space="preserve">IEEE Trans. </w:t>
      </w:r>
      <w:proofErr w:type="spellStart"/>
      <w:r w:rsidRPr="00A921FF">
        <w:rPr>
          <w:rFonts w:ascii="Times New Roman" w:eastAsia="SimSun" w:hAnsi="Times New Roman" w:cs="Times New Roman"/>
          <w:iCs/>
          <w:kern w:val="0"/>
          <w:sz w:val="24"/>
          <w:szCs w:val="24"/>
          <w14:ligatures w14:val="none"/>
        </w:rPr>
        <w:t>Compon</w:t>
      </w:r>
      <w:proofErr w:type="spellEnd"/>
      <w:r w:rsidRPr="00A921FF">
        <w:rPr>
          <w:rFonts w:ascii="Times New Roman" w:eastAsia="SimSun" w:hAnsi="Times New Roman" w:cs="Times New Roman"/>
          <w:iCs/>
          <w:kern w:val="0"/>
          <w:sz w:val="24"/>
          <w:szCs w:val="24"/>
          <w14:ligatures w14:val="none"/>
        </w:rPr>
        <w:t xml:space="preserve">. </w:t>
      </w:r>
      <w:proofErr w:type="spellStart"/>
      <w:r w:rsidRPr="00A921FF">
        <w:rPr>
          <w:rFonts w:ascii="Times New Roman" w:eastAsia="SimSun" w:hAnsi="Times New Roman" w:cs="Times New Roman"/>
          <w:iCs/>
          <w:kern w:val="0"/>
          <w:sz w:val="24"/>
          <w:szCs w:val="24"/>
          <w14:ligatures w14:val="none"/>
        </w:rPr>
        <w:t>Packag</w:t>
      </w:r>
      <w:proofErr w:type="spellEnd"/>
      <w:r w:rsidRPr="00A921FF">
        <w:rPr>
          <w:rFonts w:ascii="Times New Roman" w:eastAsia="SimSun" w:hAnsi="Times New Roman" w:cs="Times New Roman"/>
          <w:iCs/>
          <w:kern w:val="0"/>
          <w:sz w:val="24"/>
          <w:szCs w:val="24"/>
          <w14:ligatures w14:val="none"/>
        </w:rPr>
        <w:t xml:space="preserve">. Manuf. Technol. </w:t>
      </w:r>
      <w:r w:rsidRPr="00A921FF">
        <w:rPr>
          <w:rFonts w:ascii="Times New Roman" w:eastAsia="SimSun" w:hAnsi="Times New Roman" w:cs="Times New Roman"/>
          <w:b/>
          <w:bCs/>
          <w:iCs/>
          <w:kern w:val="0"/>
          <w:sz w:val="24"/>
          <w:szCs w:val="24"/>
          <w14:ligatures w14:val="none"/>
        </w:rPr>
        <w:t>12</w:t>
      </w:r>
      <w:r w:rsidRPr="00A921FF">
        <w:rPr>
          <w:rFonts w:ascii="Times New Roman" w:eastAsia="SimSun" w:hAnsi="Times New Roman" w:cs="Times New Roman"/>
          <w:iCs/>
          <w:kern w:val="0"/>
          <w:sz w:val="24"/>
          <w:szCs w:val="24"/>
          <w14:ligatures w14:val="none"/>
        </w:rPr>
        <w:t xml:space="preserve"> (2022) 638-646.</w:t>
      </w:r>
    </w:p>
    <w:p w14:paraId="053F1360"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hAnsi="Times New Roman" w:cs="Times New Roman"/>
          <w:sz w:val="24"/>
          <w:szCs w:val="24"/>
        </w:rPr>
      </w:pPr>
      <w:r w:rsidRPr="00A921FF">
        <w:rPr>
          <w:rFonts w:ascii="Times New Roman" w:eastAsia="SimSun" w:hAnsi="Times New Roman" w:cs="Times New Roman"/>
          <w:iCs/>
          <w:kern w:val="0"/>
          <w:sz w:val="24"/>
          <w:szCs w:val="24"/>
          <w14:ligatures w14:val="none"/>
        </w:rPr>
        <w:t xml:space="preserve">[11] Z. Cheng, F. W. Mu, L. Yates, T. Suga, S. Graham, Interfacial Thermal Conductance across Room-Temperature-Bonded </w:t>
      </w:r>
      <w:proofErr w:type="spellStart"/>
      <w:r w:rsidRPr="00A921FF">
        <w:rPr>
          <w:rFonts w:ascii="Times New Roman" w:eastAsia="SimSun" w:hAnsi="Times New Roman" w:cs="Times New Roman"/>
          <w:iCs/>
          <w:kern w:val="0"/>
          <w:sz w:val="24"/>
          <w:szCs w:val="24"/>
          <w14:ligatures w14:val="none"/>
        </w:rPr>
        <w:t>GaN</w:t>
      </w:r>
      <w:proofErr w:type="spellEnd"/>
      <w:r w:rsidRPr="00A921FF">
        <w:rPr>
          <w:rFonts w:ascii="Times New Roman" w:eastAsia="SimSun" w:hAnsi="Times New Roman" w:cs="Times New Roman"/>
          <w:iCs/>
          <w:kern w:val="0"/>
          <w:sz w:val="24"/>
          <w:szCs w:val="24"/>
          <w14:ligatures w14:val="none"/>
        </w:rPr>
        <w:t xml:space="preserve">/Diamond Interfaces for </w:t>
      </w:r>
      <w:proofErr w:type="spellStart"/>
      <w:r w:rsidRPr="00A921FF">
        <w:rPr>
          <w:rFonts w:ascii="Times New Roman" w:eastAsia="SimSun" w:hAnsi="Times New Roman" w:cs="Times New Roman"/>
          <w:iCs/>
          <w:kern w:val="0"/>
          <w:sz w:val="24"/>
          <w:szCs w:val="24"/>
          <w14:ligatures w14:val="none"/>
        </w:rPr>
        <w:t>GaN</w:t>
      </w:r>
      <w:proofErr w:type="spellEnd"/>
      <w:r w:rsidRPr="00A921FF">
        <w:rPr>
          <w:rFonts w:ascii="Times New Roman" w:eastAsia="SimSun" w:hAnsi="Times New Roman" w:cs="Times New Roman"/>
          <w:iCs/>
          <w:kern w:val="0"/>
          <w:sz w:val="24"/>
          <w:szCs w:val="24"/>
          <w14:ligatures w14:val="none"/>
        </w:rPr>
        <w:t xml:space="preserve">-on-Diamond Devices, ACS Appl. Mat. Int. </w:t>
      </w:r>
      <w:r w:rsidRPr="00A921FF">
        <w:rPr>
          <w:rFonts w:ascii="Times New Roman" w:eastAsia="SimSun" w:hAnsi="Times New Roman" w:cs="Times New Roman"/>
          <w:b/>
          <w:bCs/>
          <w:iCs/>
          <w:kern w:val="0"/>
          <w:sz w:val="24"/>
          <w:szCs w:val="24"/>
          <w14:ligatures w14:val="none"/>
        </w:rPr>
        <w:t>12</w:t>
      </w:r>
      <w:r w:rsidRPr="00A921FF">
        <w:rPr>
          <w:rFonts w:ascii="Times New Roman" w:eastAsia="SimSun" w:hAnsi="Times New Roman" w:cs="Times New Roman"/>
          <w:iCs/>
          <w:kern w:val="0"/>
          <w:sz w:val="24"/>
          <w:szCs w:val="24"/>
          <w14:ligatures w14:val="none"/>
        </w:rPr>
        <w:t xml:space="preserve"> (2020) 8376-8384.</w:t>
      </w:r>
    </w:p>
    <w:p w14:paraId="5FD6ED64"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[12] W. M. Waller, J. W. Pomeroy, D. Field, E. J. W. Smith, P. W. May, M. Kuball, Thermal boundary resistance of direct van der Waals bonded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-on-diamond, </w:t>
      </w:r>
      <w:proofErr w:type="spellStart"/>
      <w:r w:rsidRPr="00A921FF">
        <w:rPr>
          <w:rFonts w:ascii="Times New Roman" w:hAnsi="Times New Roman" w:cs="Times New Roman"/>
          <w:sz w:val="24"/>
          <w:szCs w:val="24"/>
        </w:rPr>
        <w:t>Semicond</w:t>
      </w:r>
      <w:proofErr w:type="spellEnd"/>
      <w:r w:rsidRPr="00A921FF">
        <w:rPr>
          <w:rFonts w:ascii="Times New Roman" w:hAnsi="Times New Roman" w:cs="Times New Roman"/>
          <w:sz w:val="24"/>
          <w:szCs w:val="24"/>
        </w:rPr>
        <w:t xml:space="preserve">. Sci. Technol. </w:t>
      </w:r>
      <w:r w:rsidRPr="00A921FF">
        <w:rPr>
          <w:rFonts w:ascii="Times New Roman" w:hAnsi="Times New Roman" w:cs="Times New Roman"/>
          <w:b/>
          <w:bCs/>
          <w:sz w:val="24"/>
          <w:szCs w:val="24"/>
        </w:rPr>
        <w:t>35</w:t>
      </w:r>
      <w:r w:rsidRPr="00A921FF">
        <w:rPr>
          <w:rFonts w:ascii="Times New Roman" w:hAnsi="Times New Roman" w:cs="Times New Roman"/>
          <w:sz w:val="24"/>
          <w:szCs w:val="24"/>
        </w:rPr>
        <w:t xml:space="preserve"> (2020) 095021.</w:t>
      </w:r>
    </w:p>
    <w:p w14:paraId="535DF2EA"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[13] Y. Zhou, J. Anaya, J. Pomeroy, H. Sun, X. Gu, A. Xie, E. Beam, M. Becker, T. A. Grotjohn, C. Lee, M. Kuball, Barrier-Layer Optimization for Enhanced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-on-Diamond Device Cooling, ACS Appl. Mater. Interfaces </w:t>
      </w:r>
      <w:r w:rsidRPr="00A921FF">
        <w:rPr>
          <w:rFonts w:ascii="Times New Roman" w:hAnsi="Times New Roman" w:cs="Times New Roman"/>
          <w:b/>
          <w:bCs/>
          <w:sz w:val="24"/>
          <w:szCs w:val="24"/>
        </w:rPr>
        <w:t>9</w:t>
      </w:r>
      <w:r w:rsidRPr="00A921FF">
        <w:rPr>
          <w:rFonts w:ascii="Times New Roman" w:hAnsi="Times New Roman" w:cs="Times New Roman"/>
          <w:sz w:val="24"/>
          <w:szCs w:val="24"/>
        </w:rPr>
        <w:t xml:space="preserve"> (2017) 34416-34422.</w:t>
      </w:r>
    </w:p>
    <w:p w14:paraId="563CCFD3"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[14] </w:t>
      </w:r>
      <w:proofErr w:type="spellStart"/>
      <w:proofErr w:type="gramStart"/>
      <w:r w:rsidRPr="00A921FF">
        <w:rPr>
          <w:rFonts w:ascii="Times New Roman" w:hAnsi="Times New Roman" w:cs="Times New Roman"/>
          <w:sz w:val="24"/>
          <w:szCs w:val="24"/>
        </w:rPr>
        <w:t>L.Yates</w:t>
      </w:r>
      <w:proofErr w:type="spellEnd"/>
      <w:proofErr w:type="gramEnd"/>
      <w:r w:rsidRPr="00A921FF">
        <w:rPr>
          <w:rFonts w:ascii="Times New Roman" w:hAnsi="Times New Roman" w:cs="Times New Roman"/>
          <w:sz w:val="24"/>
          <w:szCs w:val="24"/>
        </w:rPr>
        <w:t xml:space="preserve">, J. Anderson, X. Gu, C. Lee, T. Bai, M. Mecklenburg, T. Aoki, M. S. </w:t>
      </w:r>
      <w:proofErr w:type="spellStart"/>
      <w:r w:rsidRPr="00A921FF">
        <w:rPr>
          <w:rFonts w:ascii="Times New Roman" w:hAnsi="Times New Roman" w:cs="Times New Roman"/>
          <w:sz w:val="24"/>
          <w:szCs w:val="24"/>
        </w:rPr>
        <w:t>Goorsky</w:t>
      </w:r>
      <w:proofErr w:type="spellEnd"/>
      <w:r w:rsidRPr="00A921FF">
        <w:rPr>
          <w:rFonts w:ascii="Times New Roman" w:hAnsi="Times New Roman" w:cs="Times New Roman"/>
          <w:sz w:val="24"/>
          <w:szCs w:val="24"/>
        </w:rPr>
        <w:t xml:space="preserve">, M. Kuball, E. L. Piner, S. Graham, Low Thermal Boundary Resistance </w:t>
      </w:r>
      <w:r w:rsidRPr="00A921FF">
        <w:rPr>
          <w:rFonts w:ascii="Times New Roman" w:hAnsi="Times New Roman" w:cs="Times New Roman"/>
          <w:sz w:val="24"/>
          <w:szCs w:val="24"/>
        </w:rPr>
        <w:lastRenderedPageBreak/>
        <w:t xml:space="preserve">Interfaces for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-on-Diamond Devices, ACS Appl. Mater. Interfaces </w:t>
      </w:r>
      <w:r w:rsidRPr="00A921FF">
        <w:rPr>
          <w:rFonts w:ascii="Times New Roman" w:hAnsi="Times New Roman" w:cs="Times New Roman"/>
          <w:b/>
          <w:bCs/>
          <w:sz w:val="24"/>
          <w:szCs w:val="24"/>
        </w:rPr>
        <w:t>10</w:t>
      </w:r>
      <w:r w:rsidRPr="00A921FF">
        <w:rPr>
          <w:rFonts w:ascii="Times New Roman" w:hAnsi="Times New Roman" w:cs="Times New Roman"/>
          <w:sz w:val="24"/>
          <w:szCs w:val="24"/>
        </w:rPr>
        <w:t xml:space="preserve"> (2018) 24302-24309.</w:t>
      </w:r>
    </w:p>
    <w:p w14:paraId="75FDC32A"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[15] J. Kuzmik, S. </w:t>
      </w:r>
      <w:proofErr w:type="spellStart"/>
      <w:r w:rsidRPr="00A921FF">
        <w:rPr>
          <w:rFonts w:ascii="Times New Roman" w:hAnsi="Times New Roman" w:cs="Times New Roman"/>
          <w:sz w:val="24"/>
          <w:szCs w:val="24"/>
        </w:rPr>
        <w:t>Bychikhin</w:t>
      </w:r>
      <w:proofErr w:type="spellEnd"/>
      <w:r w:rsidRPr="00A921FF">
        <w:rPr>
          <w:rFonts w:ascii="Times New Roman" w:hAnsi="Times New Roman" w:cs="Times New Roman"/>
          <w:sz w:val="24"/>
          <w:szCs w:val="24"/>
        </w:rPr>
        <w:t xml:space="preserve">, D. Pogany, E. </w:t>
      </w:r>
      <w:proofErr w:type="spellStart"/>
      <w:r w:rsidRPr="00A921FF">
        <w:rPr>
          <w:rFonts w:ascii="Times New Roman" w:hAnsi="Times New Roman" w:cs="Times New Roman"/>
          <w:sz w:val="24"/>
          <w:szCs w:val="24"/>
        </w:rPr>
        <w:t>Pichonat</w:t>
      </w:r>
      <w:proofErr w:type="spellEnd"/>
      <w:r w:rsidRPr="00A921FF">
        <w:rPr>
          <w:rFonts w:ascii="Times New Roman" w:hAnsi="Times New Roman" w:cs="Times New Roman"/>
          <w:sz w:val="24"/>
          <w:szCs w:val="24"/>
        </w:rPr>
        <w:t xml:space="preserve">, O. </w:t>
      </w:r>
      <w:proofErr w:type="spellStart"/>
      <w:r w:rsidRPr="00A921FF">
        <w:rPr>
          <w:rFonts w:ascii="Times New Roman" w:hAnsi="Times New Roman" w:cs="Times New Roman"/>
          <w:sz w:val="24"/>
          <w:szCs w:val="24"/>
        </w:rPr>
        <w:t>Lancry</w:t>
      </w:r>
      <w:proofErr w:type="spellEnd"/>
      <w:r w:rsidRPr="00A921FF">
        <w:rPr>
          <w:rFonts w:ascii="Times New Roman" w:hAnsi="Times New Roman" w:cs="Times New Roman"/>
          <w:sz w:val="24"/>
          <w:szCs w:val="24"/>
        </w:rPr>
        <w:t xml:space="preserve">, C. </w:t>
      </w:r>
      <w:proofErr w:type="spellStart"/>
      <w:r w:rsidRPr="00A921FF">
        <w:rPr>
          <w:rFonts w:ascii="Times New Roman" w:hAnsi="Times New Roman" w:cs="Times New Roman"/>
          <w:sz w:val="24"/>
          <w:szCs w:val="24"/>
        </w:rPr>
        <w:t>Gaquiere</w:t>
      </w:r>
      <w:proofErr w:type="spellEnd"/>
      <w:r w:rsidRPr="00A921FF">
        <w:rPr>
          <w:rFonts w:ascii="Times New Roman" w:hAnsi="Times New Roman" w:cs="Times New Roman"/>
          <w:sz w:val="24"/>
          <w:szCs w:val="24"/>
        </w:rPr>
        <w:t xml:space="preserve">, G. </w:t>
      </w:r>
      <w:proofErr w:type="spellStart"/>
      <w:r w:rsidRPr="00A921FF">
        <w:rPr>
          <w:rFonts w:ascii="Times New Roman" w:hAnsi="Times New Roman" w:cs="Times New Roman"/>
          <w:sz w:val="24"/>
          <w:szCs w:val="24"/>
        </w:rPr>
        <w:t>Tsiakatouras</w:t>
      </w:r>
      <w:proofErr w:type="spellEnd"/>
      <w:r w:rsidRPr="00A921FF">
        <w:rPr>
          <w:rFonts w:ascii="Times New Roman" w:hAnsi="Times New Roman" w:cs="Times New Roman"/>
          <w:sz w:val="24"/>
          <w:szCs w:val="24"/>
        </w:rPr>
        <w:t xml:space="preserve">, G. </w:t>
      </w:r>
      <w:proofErr w:type="spellStart"/>
      <w:r w:rsidRPr="00A921FF">
        <w:rPr>
          <w:rFonts w:ascii="Times New Roman" w:hAnsi="Times New Roman" w:cs="Times New Roman"/>
          <w:sz w:val="24"/>
          <w:szCs w:val="24"/>
        </w:rPr>
        <w:t>Deligeorgis</w:t>
      </w:r>
      <w:proofErr w:type="spellEnd"/>
      <w:r w:rsidRPr="00A921FF">
        <w:rPr>
          <w:rFonts w:ascii="Times New Roman" w:hAnsi="Times New Roman" w:cs="Times New Roman"/>
          <w:sz w:val="24"/>
          <w:szCs w:val="24"/>
        </w:rPr>
        <w:t xml:space="preserve">, A. </w:t>
      </w:r>
      <w:proofErr w:type="spellStart"/>
      <w:r w:rsidRPr="00A921FF">
        <w:rPr>
          <w:rFonts w:ascii="Times New Roman" w:hAnsi="Times New Roman" w:cs="Times New Roman"/>
          <w:sz w:val="24"/>
          <w:szCs w:val="24"/>
        </w:rPr>
        <w:t>Georgakilas</w:t>
      </w:r>
      <w:proofErr w:type="spellEnd"/>
      <w:r w:rsidRPr="00A921FF">
        <w:rPr>
          <w:rFonts w:ascii="Times New Roman" w:hAnsi="Times New Roman" w:cs="Times New Roman"/>
          <w:sz w:val="24"/>
          <w:szCs w:val="24"/>
        </w:rPr>
        <w:t xml:space="preserve">, Thermal characterization of MBE-grown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/AlGaN/</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device on single crystalline diamond, J. Appl. Phys. </w:t>
      </w:r>
      <w:r w:rsidRPr="00A921FF">
        <w:rPr>
          <w:rFonts w:ascii="Times New Roman" w:hAnsi="Times New Roman" w:cs="Times New Roman"/>
          <w:b/>
          <w:bCs/>
          <w:sz w:val="24"/>
          <w:szCs w:val="24"/>
        </w:rPr>
        <w:t>109</w:t>
      </w:r>
      <w:r w:rsidRPr="00A921FF">
        <w:rPr>
          <w:rFonts w:ascii="Times New Roman" w:hAnsi="Times New Roman" w:cs="Times New Roman"/>
          <w:sz w:val="24"/>
          <w:szCs w:val="24"/>
        </w:rPr>
        <w:t xml:space="preserve"> (2011) 086106.</w:t>
      </w:r>
    </w:p>
    <w:p w14:paraId="23352995"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[16] H. Sun, R. B. Simon, J. W. Pomeroy, D. Francis, F. </w:t>
      </w:r>
      <w:proofErr w:type="spellStart"/>
      <w:r w:rsidRPr="00A921FF">
        <w:rPr>
          <w:rFonts w:ascii="Times New Roman" w:hAnsi="Times New Roman" w:cs="Times New Roman"/>
          <w:sz w:val="24"/>
          <w:szCs w:val="24"/>
        </w:rPr>
        <w:t>Faili</w:t>
      </w:r>
      <w:proofErr w:type="spellEnd"/>
      <w:r w:rsidRPr="00A921FF">
        <w:rPr>
          <w:rFonts w:ascii="Times New Roman" w:hAnsi="Times New Roman" w:cs="Times New Roman"/>
          <w:sz w:val="24"/>
          <w:szCs w:val="24"/>
        </w:rPr>
        <w:t xml:space="preserve">, D. J. </w:t>
      </w:r>
      <w:proofErr w:type="spellStart"/>
      <w:r w:rsidRPr="00A921FF">
        <w:rPr>
          <w:rFonts w:ascii="Times New Roman" w:hAnsi="Times New Roman" w:cs="Times New Roman"/>
          <w:sz w:val="24"/>
          <w:szCs w:val="24"/>
        </w:rPr>
        <w:t>Twitchen</w:t>
      </w:r>
      <w:proofErr w:type="spellEnd"/>
      <w:r w:rsidRPr="00A921FF">
        <w:rPr>
          <w:rFonts w:ascii="Times New Roman" w:hAnsi="Times New Roman" w:cs="Times New Roman"/>
          <w:sz w:val="24"/>
          <w:szCs w:val="24"/>
        </w:rPr>
        <w:t xml:space="preserve">, M. Kuball, Reducing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-on-diamond interfacial thermal resistance for high power transistor applications, Appl. Phys. Lett. </w:t>
      </w:r>
      <w:r w:rsidRPr="00A921FF">
        <w:rPr>
          <w:rFonts w:ascii="Times New Roman" w:hAnsi="Times New Roman" w:cs="Times New Roman"/>
          <w:b/>
          <w:bCs/>
          <w:sz w:val="24"/>
          <w:szCs w:val="24"/>
        </w:rPr>
        <w:t>106</w:t>
      </w:r>
      <w:r w:rsidRPr="00A921FF">
        <w:rPr>
          <w:rFonts w:ascii="Times New Roman" w:hAnsi="Times New Roman" w:cs="Times New Roman"/>
          <w:sz w:val="24"/>
          <w:szCs w:val="24"/>
        </w:rPr>
        <w:t xml:space="preserve"> (2015) 111906.</w:t>
      </w:r>
    </w:p>
    <w:p w14:paraId="4988EE67"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[17] J. Cho, D. Francis, D. H. Altman, M. </w:t>
      </w:r>
      <w:proofErr w:type="spellStart"/>
      <w:r w:rsidRPr="00A921FF">
        <w:rPr>
          <w:rFonts w:ascii="Times New Roman" w:hAnsi="Times New Roman" w:cs="Times New Roman"/>
          <w:sz w:val="24"/>
          <w:szCs w:val="24"/>
        </w:rPr>
        <w:t>Asheghi</w:t>
      </w:r>
      <w:proofErr w:type="spellEnd"/>
      <w:r w:rsidRPr="00A921FF">
        <w:rPr>
          <w:rFonts w:ascii="Times New Roman" w:hAnsi="Times New Roman" w:cs="Times New Roman"/>
          <w:sz w:val="24"/>
          <w:szCs w:val="24"/>
        </w:rPr>
        <w:t xml:space="preserve">, K. E. Goodson, Phonon conduction in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-diamond composite substrates, J. Appl. Phys. </w:t>
      </w:r>
      <w:r w:rsidRPr="00A921FF">
        <w:rPr>
          <w:rFonts w:ascii="Times New Roman" w:hAnsi="Times New Roman" w:cs="Times New Roman"/>
          <w:b/>
          <w:bCs/>
          <w:sz w:val="24"/>
          <w:szCs w:val="24"/>
        </w:rPr>
        <w:t>121</w:t>
      </w:r>
      <w:r w:rsidRPr="00A921FF">
        <w:rPr>
          <w:rFonts w:ascii="Times New Roman" w:hAnsi="Times New Roman" w:cs="Times New Roman"/>
          <w:sz w:val="24"/>
          <w:szCs w:val="24"/>
        </w:rPr>
        <w:t xml:space="preserve"> (2017) 055105. </w:t>
      </w:r>
    </w:p>
    <w:p w14:paraId="252EC4E1"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[18] D. Z. Huang, R. M. Ma, T. Zhang, T. F. Luo, Origin of Hydrophilic Surface Functionalization-Induced Thermal Conductance Enhancement across Solid–Water Interfaces, ACS Appl. Mater. Interfaces </w:t>
      </w:r>
      <w:r w:rsidRPr="00A921FF">
        <w:rPr>
          <w:rFonts w:ascii="Times New Roman" w:hAnsi="Times New Roman" w:cs="Times New Roman"/>
          <w:b/>
          <w:bCs/>
          <w:sz w:val="24"/>
          <w:szCs w:val="24"/>
        </w:rPr>
        <w:t>10</w:t>
      </w:r>
      <w:r w:rsidRPr="00A921FF">
        <w:rPr>
          <w:rFonts w:ascii="Times New Roman" w:hAnsi="Times New Roman" w:cs="Times New Roman"/>
          <w:sz w:val="24"/>
          <w:szCs w:val="24"/>
        </w:rPr>
        <w:t xml:space="preserve"> (2018) 28159-28165.</w:t>
      </w:r>
    </w:p>
    <w:p w14:paraId="0E43AEF4"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[19] J. W. Zhao, R. Zhao, Y. K. Huo, W. L. Cheng, Effects of surface roughness, temperature and pressure on interface thermal resistance of thermal interface materials, Int. J. Heat Mass Transf. </w:t>
      </w:r>
      <w:r w:rsidRPr="00A921FF">
        <w:rPr>
          <w:rFonts w:ascii="Times New Roman" w:hAnsi="Times New Roman" w:cs="Times New Roman"/>
          <w:b/>
          <w:bCs/>
          <w:sz w:val="24"/>
          <w:szCs w:val="24"/>
        </w:rPr>
        <w:t xml:space="preserve">140 </w:t>
      </w:r>
      <w:r w:rsidRPr="00A921FF">
        <w:rPr>
          <w:rFonts w:ascii="Times New Roman" w:hAnsi="Times New Roman" w:cs="Times New Roman"/>
          <w:sz w:val="24"/>
          <w:szCs w:val="24"/>
        </w:rPr>
        <w:t>(2019) 705-716.</w:t>
      </w:r>
    </w:p>
    <w:p w14:paraId="559B777E" w14:textId="0B62358E"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[20]</w:t>
      </w:r>
      <w:r w:rsidR="00DD26F5" w:rsidRPr="00A921FF">
        <w:rPr>
          <w:rFonts w:ascii="Times New Roman" w:hAnsi="Times New Roman" w:cs="Times New Roman"/>
          <w:sz w:val="24"/>
          <w:szCs w:val="24"/>
        </w:rPr>
        <w:t xml:space="preserve"> K. P. Wu, G. Q. Chang, J. D. Ye, G. Zhang, Significantly Enhanced Interfacial Thermal Conductance across </w:t>
      </w:r>
      <w:proofErr w:type="spellStart"/>
      <w:r w:rsidR="00DD26F5" w:rsidRPr="00A921FF">
        <w:rPr>
          <w:rFonts w:ascii="Times New Roman" w:hAnsi="Times New Roman" w:cs="Times New Roman"/>
          <w:sz w:val="24"/>
          <w:szCs w:val="24"/>
        </w:rPr>
        <w:t>GaN</w:t>
      </w:r>
      <w:proofErr w:type="spellEnd"/>
      <w:r w:rsidR="00DD26F5" w:rsidRPr="00A921FF">
        <w:rPr>
          <w:rFonts w:ascii="Times New Roman" w:hAnsi="Times New Roman" w:cs="Times New Roman"/>
          <w:sz w:val="24"/>
          <w:szCs w:val="24"/>
        </w:rPr>
        <w:t>/Diamond Interfaces Utilizing Al</w:t>
      </w:r>
      <w:r w:rsidR="00DD26F5" w:rsidRPr="00A921FF">
        <w:rPr>
          <w:rFonts w:ascii="Times New Roman" w:hAnsi="Times New Roman" w:cs="Times New Roman"/>
          <w:sz w:val="24"/>
          <w:szCs w:val="24"/>
          <w:vertAlign w:val="subscript"/>
        </w:rPr>
        <w:t>x</w:t>
      </w:r>
      <w:r w:rsidR="00DD26F5" w:rsidRPr="00A921FF">
        <w:rPr>
          <w:rFonts w:ascii="Times New Roman" w:hAnsi="Times New Roman" w:cs="Times New Roman"/>
          <w:sz w:val="24"/>
          <w:szCs w:val="24"/>
        </w:rPr>
        <w:t>Ga</w:t>
      </w:r>
      <w:r w:rsidR="00DD26F5" w:rsidRPr="00A921FF">
        <w:rPr>
          <w:rFonts w:ascii="Times New Roman" w:hAnsi="Times New Roman" w:cs="Times New Roman"/>
          <w:sz w:val="24"/>
          <w:szCs w:val="24"/>
          <w:vertAlign w:val="subscript"/>
        </w:rPr>
        <w:t>1–</w:t>
      </w:r>
      <w:proofErr w:type="spellStart"/>
      <w:r w:rsidR="00DD26F5" w:rsidRPr="00A921FF">
        <w:rPr>
          <w:rFonts w:ascii="Times New Roman" w:hAnsi="Times New Roman" w:cs="Times New Roman"/>
          <w:sz w:val="24"/>
          <w:szCs w:val="24"/>
          <w:vertAlign w:val="subscript"/>
        </w:rPr>
        <w:t>x</w:t>
      </w:r>
      <w:r w:rsidR="00DD26F5" w:rsidRPr="00A921FF">
        <w:rPr>
          <w:rFonts w:ascii="Times New Roman" w:hAnsi="Times New Roman" w:cs="Times New Roman"/>
          <w:sz w:val="24"/>
          <w:szCs w:val="24"/>
        </w:rPr>
        <w:t>N</w:t>
      </w:r>
      <w:proofErr w:type="spellEnd"/>
      <w:r w:rsidR="00DD26F5" w:rsidRPr="00A921FF">
        <w:rPr>
          <w:rFonts w:ascii="Times New Roman" w:hAnsi="Times New Roman" w:cs="Times New Roman"/>
          <w:sz w:val="24"/>
          <w:szCs w:val="24"/>
        </w:rPr>
        <w:t xml:space="preserve"> as a Phonon Bridge, ACS Appl. Mater. Interfaces </w:t>
      </w:r>
      <w:r w:rsidR="00DD26F5" w:rsidRPr="00A921FF">
        <w:rPr>
          <w:rFonts w:ascii="Times New Roman" w:hAnsi="Times New Roman" w:cs="Times New Roman"/>
          <w:b/>
          <w:bCs/>
          <w:sz w:val="24"/>
          <w:szCs w:val="24"/>
        </w:rPr>
        <w:t>16</w:t>
      </w:r>
      <w:r w:rsidR="00DD26F5" w:rsidRPr="00A921FF">
        <w:rPr>
          <w:rFonts w:ascii="Times New Roman" w:hAnsi="Times New Roman" w:cs="Times New Roman"/>
          <w:sz w:val="24"/>
          <w:szCs w:val="24"/>
        </w:rPr>
        <w:t xml:space="preserve"> (2024) 58880-58890.</w:t>
      </w:r>
    </w:p>
    <w:p w14:paraId="48440719"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[21] F. W. Mu, B. Xu, X. H. Wang, R. H. Gao, S. Huang, K. Wei, K. Takeuchi, X. J. Chen, H. B. Yin, D. H. Wang, J. H. Yu, T. Suga, J. Shiomi, X. Y. Liu, A novel strategy for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-on-diamond device with a high thermal boundary conductance, J. Alloy. Compd. </w:t>
      </w:r>
      <w:r w:rsidRPr="00A921FF">
        <w:rPr>
          <w:rFonts w:ascii="Times New Roman" w:hAnsi="Times New Roman" w:cs="Times New Roman"/>
          <w:b/>
          <w:bCs/>
          <w:sz w:val="24"/>
          <w:szCs w:val="24"/>
        </w:rPr>
        <w:t>905</w:t>
      </w:r>
      <w:r w:rsidRPr="00A921FF">
        <w:rPr>
          <w:rFonts w:ascii="Times New Roman" w:hAnsi="Times New Roman" w:cs="Times New Roman"/>
          <w:sz w:val="24"/>
          <w:szCs w:val="24"/>
        </w:rPr>
        <w:t xml:space="preserve"> (2022) 164076. </w:t>
      </w:r>
    </w:p>
    <w:p w14:paraId="74D11A41"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[22] X. J. Liu, G. Zhang, Y. W. Zhang, Topological Defects at the Graphene/h-BN interface Abnormally Enhance Its Thermal Conductance, Nano Lett. </w:t>
      </w:r>
      <w:r w:rsidRPr="00A921FF">
        <w:rPr>
          <w:rFonts w:ascii="Times New Roman" w:hAnsi="Times New Roman" w:cs="Times New Roman"/>
          <w:b/>
          <w:bCs/>
          <w:sz w:val="24"/>
          <w:szCs w:val="24"/>
        </w:rPr>
        <w:t>16</w:t>
      </w:r>
      <w:r w:rsidRPr="00A921FF">
        <w:rPr>
          <w:rFonts w:ascii="Times New Roman" w:hAnsi="Times New Roman" w:cs="Times New Roman"/>
          <w:sz w:val="24"/>
          <w:szCs w:val="24"/>
        </w:rPr>
        <w:t xml:space="preserve"> (2016) 4954-4959.</w:t>
      </w:r>
    </w:p>
    <w:p w14:paraId="14E91718"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[23] K. P. Wu, L. Zhang, F. Z. Li, L. W. Sang, M. Y. Liao, K. Tang, J. D. Ye, S. L. Gu,</w:t>
      </w:r>
    </w:p>
    <w:p w14:paraId="4D27A159"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Enhancement of interfacial thermal conductance by introducing carbon vacancy at the Cu/diamond interface, Carbon </w:t>
      </w:r>
      <w:r w:rsidRPr="00A921FF">
        <w:rPr>
          <w:rFonts w:ascii="Times New Roman" w:hAnsi="Times New Roman" w:cs="Times New Roman"/>
          <w:b/>
          <w:bCs/>
          <w:sz w:val="24"/>
          <w:szCs w:val="24"/>
        </w:rPr>
        <w:t>223</w:t>
      </w:r>
      <w:r w:rsidRPr="00A921FF">
        <w:rPr>
          <w:rFonts w:ascii="Times New Roman" w:hAnsi="Times New Roman" w:cs="Times New Roman"/>
          <w:sz w:val="24"/>
          <w:szCs w:val="24"/>
        </w:rPr>
        <w:t xml:space="preserve"> (2024) 119021.</w:t>
      </w:r>
    </w:p>
    <w:p w14:paraId="0465C4ED"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[24] L. Tao, S. T. Sreenivasan, R. Shahsavari, Interlaced, Nanostructured Interface with Graphene Buffer Layer Reduces Thermal Boundary Resistance in Nano/Microelectronic Systems, ACS Appl. Mater. Interfaces</w:t>
      </w:r>
      <w:r w:rsidRPr="00A921FF">
        <w:rPr>
          <w:rFonts w:ascii="Times New Roman" w:hAnsi="Times New Roman" w:cs="Times New Roman"/>
          <w:b/>
          <w:bCs/>
          <w:sz w:val="24"/>
          <w:szCs w:val="24"/>
        </w:rPr>
        <w:t xml:space="preserve"> 9</w:t>
      </w:r>
      <w:r w:rsidRPr="00A921FF">
        <w:rPr>
          <w:rFonts w:ascii="Times New Roman" w:hAnsi="Times New Roman" w:cs="Times New Roman"/>
          <w:sz w:val="24"/>
          <w:szCs w:val="24"/>
        </w:rPr>
        <w:t xml:space="preserve"> (2017) 989-998. </w:t>
      </w:r>
    </w:p>
    <w:p w14:paraId="4F4079A9"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[25] C. Yang, J. Wang, D. Z. Ma, Z. Q. Li, Z. Y. He, L. H. Liu, Z. W. Fu, J. Y. Yang, Phonon transport across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-diamond interface: The nontrivial role of pre-interface vacancy-phonon scattering, Int. J. Heat Mass Transf. </w:t>
      </w:r>
      <w:r w:rsidRPr="00A921FF">
        <w:rPr>
          <w:rFonts w:ascii="Times New Roman" w:hAnsi="Times New Roman" w:cs="Times New Roman"/>
          <w:b/>
          <w:bCs/>
          <w:sz w:val="24"/>
          <w:szCs w:val="24"/>
        </w:rPr>
        <w:t>214</w:t>
      </w:r>
      <w:r w:rsidRPr="00A921FF">
        <w:rPr>
          <w:rFonts w:ascii="Times New Roman" w:hAnsi="Times New Roman" w:cs="Times New Roman"/>
          <w:sz w:val="24"/>
          <w:szCs w:val="24"/>
        </w:rPr>
        <w:t xml:space="preserve"> (2023) 124433.</w:t>
      </w:r>
    </w:p>
    <w:p w14:paraId="77881FC2"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[26] T. L. Feng, H. Zhou, Z. Cheng, L. S. Larkin, M. R. Neupane, A Critical Review of Thermal Boundary Conductance across Wide and Ultrawide Bandgap Semiconductor Interfaces, ACS Appl. Mater. Interfaces </w:t>
      </w:r>
      <w:r w:rsidRPr="00A921FF">
        <w:rPr>
          <w:rFonts w:ascii="Times New Roman" w:hAnsi="Times New Roman" w:cs="Times New Roman"/>
          <w:b/>
          <w:bCs/>
          <w:sz w:val="24"/>
          <w:szCs w:val="24"/>
        </w:rPr>
        <w:t>15</w:t>
      </w:r>
      <w:r w:rsidRPr="00A921FF">
        <w:rPr>
          <w:rFonts w:ascii="Times New Roman" w:hAnsi="Times New Roman" w:cs="Times New Roman"/>
          <w:sz w:val="24"/>
          <w:szCs w:val="24"/>
        </w:rPr>
        <w:t xml:space="preserve"> (2023) 29655-29673.</w:t>
      </w:r>
    </w:p>
    <w:p w14:paraId="3C374DBD"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[27] Z. T. Tian, K. </w:t>
      </w:r>
      <w:proofErr w:type="spellStart"/>
      <w:r w:rsidRPr="00A921FF">
        <w:rPr>
          <w:rFonts w:ascii="Times New Roman" w:hAnsi="Times New Roman" w:cs="Times New Roman"/>
          <w:sz w:val="24"/>
          <w:szCs w:val="24"/>
        </w:rPr>
        <w:t>Esfarjani</w:t>
      </w:r>
      <w:proofErr w:type="spellEnd"/>
      <w:r w:rsidRPr="00A921FF">
        <w:rPr>
          <w:rFonts w:ascii="Times New Roman" w:hAnsi="Times New Roman" w:cs="Times New Roman"/>
          <w:sz w:val="24"/>
          <w:szCs w:val="24"/>
        </w:rPr>
        <w:t xml:space="preserve">, G. Chen, Enhancing phonon transmission across a Si/Ge interface by atomic roughness: First-principles study with the Green's function method, Phys. Rev. B </w:t>
      </w:r>
      <w:r w:rsidRPr="00A921FF">
        <w:rPr>
          <w:rFonts w:ascii="Times New Roman" w:hAnsi="Times New Roman" w:cs="Times New Roman"/>
          <w:b/>
          <w:bCs/>
          <w:sz w:val="24"/>
          <w:szCs w:val="24"/>
        </w:rPr>
        <w:t>86</w:t>
      </w:r>
      <w:r w:rsidRPr="00A921FF">
        <w:rPr>
          <w:rFonts w:ascii="Times New Roman" w:hAnsi="Times New Roman" w:cs="Times New Roman"/>
          <w:sz w:val="24"/>
          <w:szCs w:val="24"/>
        </w:rPr>
        <w:t xml:space="preserve"> (2012) 235304.</w:t>
      </w:r>
    </w:p>
    <w:p w14:paraId="30AE13A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[28] J. Chen, X.F. Xu, J. Zhou, B.W. Li, Interfacial thermal resistance: Past, present, and future, Rev. Mod. Phys. </w:t>
      </w:r>
      <w:r w:rsidRPr="00A921FF">
        <w:rPr>
          <w:rFonts w:ascii="Times New Roman" w:hAnsi="Times New Roman" w:cs="Times New Roman"/>
          <w:b/>
          <w:bCs/>
          <w:sz w:val="24"/>
          <w:szCs w:val="24"/>
        </w:rPr>
        <w:t>94</w:t>
      </w:r>
      <w:r w:rsidRPr="00A921FF">
        <w:rPr>
          <w:rFonts w:ascii="Times New Roman" w:hAnsi="Times New Roman" w:cs="Times New Roman"/>
          <w:sz w:val="24"/>
          <w:szCs w:val="24"/>
        </w:rPr>
        <w:t xml:space="preserve"> (2022) 025002.</w:t>
      </w:r>
    </w:p>
    <w:p w14:paraId="21354FF4" w14:textId="77777777" w:rsidR="00C06867" w:rsidRPr="00A921FF" w:rsidRDefault="00C06867" w:rsidP="00A921FF">
      <w:pPr>
        <w:spacing w:line="360" w:lineRule="auto"/>
        <w:rPr>
          <w:rFonts w:ascii="Times New Roman" w:hAnsi="Times New Roman" w:cs="Times New Roman"/>
          <w:color w:val="4472C4" w:themeColor="accent1"/>
          <w:sz w:val="24"/>
          <w:szCs w:val="24"/>
        </w:rPr>
      </w:pPr>
      <w:r w:rsidRPr="00A921FF">
        <w:rPr>
          <w:rFonts w:ascii="Times New Roman" w:hAnsi="Times New Roman" w:cs="Times New Roman"/>
          <w:sz w:val="24"/>
          <w:szCs w:val="24"/>
        </w:rPr>
        <w:t xml:space="preserve">[29] E.T. Swartz, R.O. Pohl, Thermal boundary resistance, Rev. Mod. Phys. </w:t>
      </w:r>
      <w:r w:rsidRPr="00A921FF">
        <w:rPr>
          <w:rFonts w:ascii="Times New Roman" w:hAnsi="Times New Roman" w:cs="Times New Roman"/>
          <w:b/>
          <w:bCs/>
          <w:sz w:val="24"/>
          <w:szCs w:val="24"/>
        </w:rPr>
        <w:t>61</w:t>
      </w:r>
      <w:r w:rsidRPr="00A921FF">
        <w:rPr>
          <w:rFonts w:ascii="Times New Roman" w:hAnsi="Times New Roman" w:cs="Times New Roman"/>
          <w:sz w:val="24"/>
          <w:szCs w:val="24"/>
        </w:rPr>
        <w:t xml:space="preserve"> (1989) 605-668. </w:t>
      </w:r>
    </w:p>
    <w:p w14:paraId="15490C66"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[30] K. P. Wu, L. Zhang, D. B. Wang, F. Z. Li, P. Z. Zhang, L. W. Sang, M. Y. Liao, K. Tang, J. D. Ye, S. L. Gu, A comparative study of interfacial thermal conductance between metal and semiconductor, Sci. Rep. </w:t>
      </w:r>
      <w:r w:rsidRPr="00A921FF">
        <w:rPr>
          <w:rFonts w:ascii="Times New Roman" w:hAnsi="Times New Roman" w:cs="Times New Roman"/>
          <w:b/>
          <w:sz w:val="24"/>
          <w:szCs w:val="24"/>
        </w:rPr>
        <w:t>12</w:t>
      </w:r>
      <w:r w:rsidRPr="00A921FF">
        <w:rPr>
          <w:rFonts w:ascii="Times New Roman" w:hAnsi="Times New Roman" w:cs="Times New Roman"/>
          <w:sz w:val="24"/>
          <w:szCs w:val="24"/>
        </w:rPr>
        <w:t xml:space="preserve"> (2022) 19907.</w:t>
      </w:r>
    </w:p>
    <w:p w14:paraId="2E6D66D8"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[31] T. Liang, M. Zhou, P. Zhang, P. Yuan, D. G. Yang, Multilayer in-plane graphene/hexagonal boron nitride heterostructures: Insights into the interfacial thermal transport properties, Int. J. Heat Mass Transfer </w:t>
      </w:r>
      <w:r w:rsidRPr="00A921FF">
        <w:rPr>
          <w:rFonts w:ascii="Times New Roman" w:hAnsi="Times New Roman" w:cs="Times New Roman"/>
          <w:b/>
          <w:bCs/>
          <w:sz w:val="24"/>
          <w:szCs w:val="24"/>
        </w:rPr>
        <w:t>151</w:t>
      </w:r>
      <w:r w:rsidRPr="00A921FF">
        <w:rPr>
          <w:rFonts w:ascii="Times New Roman" w:hAnsi="Times New Roman" w:cs="Times New Roman"/>
          <w:sz w:val="24"/>
          <w:szCs w:val="24"/>
        </w:rPr>
        <w:t xml:space="preserve"> (2020) 119395.</w:t>
      </w:r>
    </w:p>
    <w:p w14:paraId="360F3261"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[32] H. Y. Yang, S. Gao, Y. C. Pan, P. Yang,</w:t>
      </w:r>
      <w:r w:rsidRPr="00A921FF">
        <w:rPr>
          <w:rFonts w:ascii="Times New Roman" w:hAnsi="Times New Roman" w:cs="Times New Roman"/>
          <w:sz w:val="24"/>
          <w:szCs w:val="24"/>
        </w:rPr>
        <w:t xml:space="preserve"> </w:t>
      </w:r>
      <w:r w:rsidRPr="00A921FF">
        <w:rPr>
          <w:rFonts w:ascii="Times New Roman" w:eastAsia="SimSun" w:hAnsi="Times New Roman" w:cs="Times New Roman"/>
          <w:iCs/>
          <w:kern w:val="0"/>
          <w:sz w:val="24"/>
          <w:szCs w:val="24"/>
          <w14:ligatures w14:val="none"/>
        </w:rPr>
        <w:t>Manipulating heat transfer at graphene/silicon interface with nitrogen doping, Int. Commun. Heat Mass</w:t>
      </w:r>
      <w:r w:rsidRPr="00A921FF">
        <w:rPr>
          <w:rFonts w:ascii="Times New Roman" w:hAnsi="Times New Roman" w:cs="Times New Roman"/>
          <w:sz w:val="24"/>
          <w:szCs w:val="24"/>
        </w:rPr>
        <w:t xml:space="preserve"> </w:t>
      </w:r>
      <w:r w:rsidRPr="00A921FF">
        <w:rPr>
          <w:rFonts w:ascii="Times New Roman" w:eastAsia="SimSun" w:hAnsi="Times New Roman" w:cs="Times New Roman"/>
          <w:iCs/>
          <w:kern w:val="0"/>
          <w:sz w:val="24"/>
          <w:szCs w:val="24"/>
          <w14:ligatures w14:val="none"/>
        </w:rPr>
        <w:t xml:space="preserve">Transf. </w:t>
      </w:r>
      <w:r w:rsidRPr="00A921FF">
        <w:rPr>
          <w:rFonts w:ascii="Times New Roman" w:eastAsia="SimSun" w:hAnsi="Times New Roman" w:cs="Times New Roman"/>
          <w:b/>
          <w:bCs/>
          <w:iCs/>
          <w:kern w:val="0"/>
          <w:sz w:val="24"/>
          <w:szCs w:val="24"/>
          <w14:ligatures w14:val="none"/>
        </w:rPr>
        <w:t>155</w:t>
      </w:r>
      <w:r w:rsidRPr="00A921FF">
        <w:rPr>
          <w:rFonts w:ascii="Times New Roman" w:eastAsia="SimSun" w:hAnsi="Times New Roman" w:cs="Times New Roman"/>
          <w:iCs/>
          <w:kern w:val="0"/>
          <w:sz w:val="24"/>
          <w:szCs w:val="24"/>
          <w14:ligatures w14:val="none"/>
        </w:rPr>
        <w:t xml:space="preserve"> (2024) 107521.</w:t>
      </w:r>
    </w:p>
    <w:p w14:paraId="000C78C7"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 xml:space="preserve">[33] H. Y. Yang, Y. J. Shen, L. Li, Y. C. Pan, P. Yang, Surface modification to induce efficient heat transfer at graphene/silicon heterointerface, Appl. Therm. Eng. </w:t>
      </w:r>
      <w:r w:rsidRPr="00A921FF">
        <w:rPr>
          <w:rFonts w:ascii="Times New Roman" w:eastAsia="SimSun" w:hAnsi="Times New Roman" w:cs="Times New Roman"/>
          <w:b/>
          <w:bCs/>
          <w:iCs/>
          <w:kern w:val="0"/>
          <w:sz w:val="24"/>
          <w:szCs w:val="24"/>
          <w14:ligatures w14:val="none"/>
        </w:rPr>
        <w:t>238</w:t>
      </w:r>
      <w:r w:rsidRPr="00A921FF">
        <w:rPr>
          <w:rFonts w:ascii="Times New Roman" w:eastAsia="SimSun" w:hAnsi="Times New Roman" w:cs="Times New Roman"/>
          <w:iCs/>
          <w:kern w:val="0"/>
          <w:sz w:val="24"/>
          <w:szCs w:val="24"/>
          <w14:ligatures w14:val="none"/>
        </w:rPr>
        <w:t xml:space="preserve"> (2023) 121913.</w:t>
      </w:r>
    </w:p>
    <w:p w14:paraId="79820CFB"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 xml:space="preserve">[34] D. B. Li, H. Y. Yang, L. Li, P. Yang, Numerical investigation of thermal conductivity of Cu/graphene/Cu interface, Appl. Phys. Lett. </w:t>
      </w:r>
      <w:r w:rsidRPr="00A921FF">
        <w:rPr>
          <w:rFonts w:ascii="Times New Roman" w:eastAsia="SimSun" w:hAnsi="Times New Roman" w:cs="Times New Roman"/>
          <w:b/>
          <w:bCs/>
          <w:iCs/>
          <w:kern w:val="0"/>
          <w:sz w:val="24"/>
          <w:szCs w:val="24"/>
          <w14:ligatures w14:val="none"/>
        </w:rPr>
        <w:t>123</w:t>
      </w:r>
      <w:r w:rsidRPr="00A921FF">
        <w:rPr>
          <w:rFonts w:ascii="Times New Roman" w:eastAsia="SimSun" w:hAnsi="Times New Roman" w:cs="Times New Roman"/>
          <w:iCs/>
          <w:kern w:val="0"/>
          <w:sz w:val="24"/>
          <w:szCs w:val="24"/>
          <w14:ligatures w14:val="none"/>
        </w:rPr>
        <w:t xml:space="preserve"> (2023) 041602.</w:t>
      </w:r>
    </w:p>
    <w:p w14:paraId="0D38FD36"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hAnsi="Times New Roman" w:cs="Times New Roman"/>
          <w:sz w:val="24"/>
          <w:szCs w:val="24"/>
        </w:rPr>
      </w:pPr>
      <w:r w:rsidRPr="00A921FF">
        <w:rPr>
          <w:rFonts w:ascii="Times New Roman" w:eastAsia="SimSun" w:hAnsi="Times New Roman" w:cs="Times New Roman"/>
          <w:iCs/>
          <w:kern w:val="0"/>
          <w:sz w:val="24"/>
          <w:szCs w:val="24"/>
          <w14:ligatures w14:val="none"/>
        </w:rPr>
        <w:t xml:space="preserve">[35] H. Y. Yang, Y. Q. Tang, P. Yang, Factors influencing thermal transport across graphene/metal interfaces with van der Waals interactions, Nanoscale </w:t>
      </w:r>
      <w:r w:rsidRPr="00A921FF">
        <w:rPr>
          <w:rFonts w:ascii="Times New Roman" w:eastAsia="SimSun" w:hAnsi="Times New Roman" w:cs="Times New Roman"/>
          <w:b/>
          <w:bCs/>
          <w:iCs/>
          <w:kern w:val="0"/>
          <w:sz w:val="24"/>
          <w:szCs w:val="24"/>
          <w14:ligatures w14:val="none"/>
        </w:rPr>
        <w:t>11</w:t>
      </w:r>
      <w:r w:rsidRPr="00A921FF">
        <w:rPr>
          <w:rFonts w:ascii="Times New Roman" w:eastAsia="SimSun" w:hAnsi="Times New Roman" w:cs="Times New Roman"/>
          <w:iCs/>
          <w:kern w:val="0"/>
          <w:sz w:val="24"/>
          <w:szCs w:val="24"/>
          <w14:ligatures w14:val="none"/>
        </w:rPr>
        <w:t xml:space="preserve"> (2019) 14155.</w:t>
      </w:r>
    </w:p>
    <w:p w14:paraId="5E56C3D4" w14:textId="0D122EC6"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[36] J. C. </w:t>
      </w:r>
      <w:proofErr w:type="spellStart"/>
      <w:r w:rsidRPr="00A921FF">
        <w:rPr>
          <w:rFonts w:ascii="Times New Roman" w:hAnsi="Times New Roman" w:cs="Times New Roman"/>
          <w:sz w:val="24"/>
          <w:szCs w:val="24"/>
        </w:rPr>
        <w:t>Nipko</w:t>
      </w:r>
      <w:proofErr w:type="spellEnd"/>
      <w:r w:rsidRPr="00A921FF">
        <w:rPr>
          <w:rFonts w:ascii="Times New Roman" w:hAnsi="Times New Roman" w:cs="Times New Roman"/>
          <w:sz w:val="24"/>
          <w:szCs w:val="24"/>
        </w:rPr>
        <w:t xml:space="preserve">, C. K. Loong, C. M. </w:t>
      </w:r>
      <w:proofErr w:type="spellStart"/>
      <w:r w:rsidRPr="00A921FF">
        <w:rPr>
          <w:rFonts w:ascii="Times New Roman" w:hAnsi="Times New Roman" w:cs="Times New Roman"/>
          <w:sz w:val="24"/>
          <w:szCs w:val="24"/>
        </w:rPr>
        <w:t>Balkas</w:t>
      </w:r>
      <w:proofErr w:type="spellEnd"/>
      <w:r w:rsidRPr="00A921FF">
        <w:rPr>
          <w:rFonts w:ascii="Times New Roman" w:hAnsi="Times New Roman" w:cs="Times New Roman"/>
          <w:sz w:val="24"/>
          <w:szCs w:val="24"/>
        </w:rPr>
        <w:t xml:space="preserve">, R. F. Davis, Phonon density of states of bulk gallium nitride, Appl. Phys. Lett. </w:t>
      </w:r>
      <w:r w:rsidRPr="00A921FF">
        <w:rPr>
          <w:rFonts w:ascii="Times New Roman" w:hAnsi="Times New Roman" w:cs="Times New Roman"/>
          <w:b/>
          <w:bCs/>
          <w:sz w:val="24"/>
          <w:szCs w:val="24"/>
        </w:rPr>
        <w:t>73</w:t>
      </w:r>
      <w:r w:rsidRPr="00A921FF">
        <w:rPr>
          <w:rFonts w:ascii="Times New Roman" w:hAnsi="Times New Roman" w:cs="Times New Roman"/>
          <w:sz w:val="24"/>
          <w:szCs w:val="24"/>
        </w:rPr>
        <w:t xml:space="preserve"> (1998) 34</w:t>
      </w:r>
      <w:r w:rsidR="00190877" w:rsidRPr="00A921FF">
        <w:rPr>
          <w:rFonts w:ascii="Times New Roman" w:hAnsi="Times New Roman" w:cs="Times New Roman"/>
          <w:sz w:val="24"/>
          <w:szCs w:val="24"/>
        </w:rPr>
        <w:t>-36</w:t>
      </w:r>
      <w:r w:rsidRPr="00A921FF">
        <w:rPr>
          <w:rFonts w:ascii="Times New Roman" w:hAnsi="Times New Roman" w:cs="Times New Roman"/>
          <w:sz w:val="24"/>
          <w:szCs w:val="24"/>
        </w:rPr>
        <w:t>.</w:t>
      </w:r>
    </w:p>
    <w:p w14:paraId="41A3733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[37] Z. Liang, A. Jain, A. J. H. McGaughey, P. </w:t>
      </w:r>
      <w:proofErr w:type="spellStart"/>
      <w:r w:rsidRPr="00A921FF">
        <w:rPr>
          <w:rFonts w:ascii="Times New Roman" w:hAnsi="Times New Roman" w:cs="Times New Roman"/>
          <w:sz w:val="24"/>
          <w:szCs w:val="24"/>
        </w:rPr>
        <w:t>Keblinski</w:t>
      </w:r>
      <w:proofErr w:type="spellEnd"/>
      <w:r w:rsidRPr="00A921FF">
        <w:rPr>
          <w:rFonts w:ascii="Times New Roman" w:hAnsi="Times New Roman" w:cs="Times New Roman"/>
          <w:sz w:val="24"/>
          <w:szCs w:val="24"/>
        </w:rPr>
        <w:t xml:space="preserve">, Molecular simulations and lattice dynamics determination of Stillinger-Weber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thermal conductivity, J. Appl. Phys. </w:t>
      </w:r>
      <w:r w:rsidRPr="00A921FF">
        <w:rPr>
          <w:rFonts w:ascii="Times New Roman" w:hAnsi="Times New Roman" w:cs="Times New Roman"/>
          <w:b/>
          <w:bCs/>
          <w:sz w:val="24"/>
          <w:szCs w:val="24"/>
        </w:rPr>
        <w:t>118</w:t>
      </w:r>
      <w:r w:rsidRPr="00A921FF">
        <w:rPr>
          <w:rFonts w:ascii="Times New Roman" w:hAnsi="Times New Roman" w:cs="Times New Roman"/>
          <w:sz w:val="24"/>
          <w:szCs w:val="24"/>
        </w:rPr>
        <w:t xml:space="preserve"> (2015) 125104.</w:t>
      </w:r>
    </w:p>
    <w:p w14:paraId="368888C2"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[38] W. Kim, J. Zide, A. Gossard, D. </w:t>
      </w:r>
      <w:proofErr w:type="spellStart"/>
      <w:r w:rsidRPr="00A921FF">
        <w:rPr>
          <w:rFonts w:ascii="Times New Roman" w:hAnsi="Times New Roman" w:cs="Times New Roman"/>
          <w:sz w:val="24"/>
          <w:szCs w:val="24"/>
        </w:rPr>
        <w:t>Klenov</w:t>
      </w:r>
      <w:proofErr w:type="spellEnd"/>
      <w:r w:rsidRPr="00A921FF">
        <w:rPr>
          <w:rFonts w:ascii="Times New Roman" w:hAnsi="Times New Roman" w:cs="Times New Roman"/>
          <w:sz w:val="24"/>
          <w:szCs w:val="24"/>
        </w:rPr>
        <w:t xml:space="preserve">, S. Stemmer, A. Shakouri, A. Majumdar, Thermal Conductivity Reduction and Thermoelectric Figure of Merit Increase by Embedding Nanoparticles in Crystalline Semiconductors, Phys. Rev. Lett. </w:t>
      </w:r>
      <w:r w:rsidRPr="00A921FF">
        <w:rPr>
          <w:rFonts w:ascii="Times New Roman" w:hAnsi="Times New Roman" w:cs="Times New Roman"/>
          <w:b/>
          <w:bCs/>
          <w:sz w:val="24"/>
          <w:szCs w:val="24"/>
        </w:rPr>
        <w:t>96</w:t>
      </w:r>
      <w:r w:rsidRPr="00A921FF">
        <w:rPr>
          <w:rFonts w:ascii="Times New Roman" w:hAnsi="Times New Roman" w:cs="Times New Roman"/>
          <w:sz w:val="24"/>
          <w:szCs w:val="24"/>
        </w:rPr>
        <w:t xml:space="preserve"> (2006) 045901.</w:t>
      </w:r>
    </w:p>
    <w:p w14:paraId="2EF34AA7" w14:textId="48CFC7D9"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[39] Z. Li, D. D. Shi, J. Yang, W. J. Luo, C. L. Wan, W. Pan, Contribution of optical phonons to lattice thermal conductivity in complex structural thermal insulation materials, J. Eur. Ceram. Soc. </w:t>
      </w:r>
      <w:r w:rsidRPr="00A921FF">
        <w:rPr>
          <w:rFonts w:ascii="Times New Roman" w:hAnsi="Times New Roman" w:cs="Times New Roman"/>
          <w:b/>
          <w:bCs/>
          <w:sz w:val="24"/>
          <w:szCs w:val="24"/>
        </w:rPr>
        <w:t xml:space="preserve">41 </w:t>
      </w:r>
      <w:r w:rsidRPr="00A921FF">
        <w:rPr>
          <w:rFonts w:ascii="Times New Roman" w:hAnsi="Times New Roman" w:cs="Times New Roman"/>
          <w:sz w:val="24"/>
          <w:szCs w:val="24"/>
        </w:rPr>
        <w:t>(2021) 7981</w:t>
      </w:r>
      <w:r w:rsidR="00190877" w:rsidRPr="00A921FF">
        <w:rPr>
          <w:rFonts w:ascii="Times New Roman" w:hAnsi="Times New Roman" w:cs="Times New Roman"/>
          <w:sz w:val="24"/>
          <w:szCs w:val="24"/>
        </w:rPr>
        <w:t>-7987</w:t>
      </w:r>
      <w:r w:rsidRPr="00A921FF">
        <w:rPr>
          <w:rFonts w:ascii="Times New Roman" w:hAnsi="Times New Roman" w:cs="Times New Roman"/>
          <w:sz w:val="24"/>
          <w:szCs w:val="24"/>
        </w:rPr>
        <w:t>.</w:t>
      </w:r>
    </w:p>
    <w:p w14:paraId="4683A9C8" w14:textId="4731831E"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[40] W. Li, J. Carrete, N. A. Katcho, and N. Mingo, </w:t>
      </w:r>
      <w:proofErr w:type="spellStart"/>
      <w:r w:rsidRPr="00A921FF">
        <w:rPr>
          <w:rFonts w:ascii="Times New Roman" w:hAnsi="Times New Roman" w:cs="Times New Roman"/>
          <w:sz w:val="24"/>
          <w:szCs w:val="24"/>
        </w:rPr>
        <w:t>ShengBTE</w:t>
      </w:r>
      <w:proofErr w:type="spellEnd"/>
      <w:r w:rsidRPr="00A921FF">
        <w:rPr>
          <w:rFonts w:ascii="Times New Roman" w:hAnsi="Times New Roman" w:cs="Times New Roman"/>
          <w:sz w:val="24"/>
          <w:szCs w:val="24"/>
        </w:rPr>
        <w:t xml:space="preserve">: A solver of the Boltzmann transport equation for phonons, </w:t>
      </w:r>
      <w:proofErr w:type="spellStart"/>
      <w:r w:rsidRPr="00A921FF">
        <w:rPr>
          <w:rFonts w:ascii="Times New Roman" w:hAnsi="Times New Roman" w:cs="Times New Roman"/>
          <w:sz w:val="24"/>
          <w:szCs w:val="24"/>
        </w:rPr>
        <w:t>Comput</w:t>
      </w:r>
      <w:proofErr w:type="spellEnd"/>
      <w:r w:rsidRPr="00A921FF">
        <w:rPr>
          <w:rFonts w:ascii="Times New Roman" w:hAnsi="Times New Roman" w:cs="Times New Roman"/>
          <w:sz w:val="24"/>
          <w:szCs w:val="24"/>
        </w:rPr>
        <w:t xml:space="preserve">. Phys. Commun. </w:t>
      </w:r>
      <w:r w:rsidRPr="00A921FF">
        <w:rPr>
          <w:rFonts w:ascii="Times New Roman" w:hAnsi="Times New Roman" w:cs="Times New Roman"/>
          <w:b/>
          <w:bCs/>
          <w:sz w:val="24"/>
          <w:szCs w:val="24"/>
        </w:rPr>
        <w:t>185</w:t>
      </w:r>
      <w:r w:rsidRPr="00A921FF">
        <w:rPr>
          <w:rFonts w:ascii="Times New Roman" w:hAnsi="Times New Roman" w:cs="Times New Roman"/>
          <w:sz w:val="24"/>
          <w:szCs w:val="24"/>
        </w:rPr>
        <w:t xml:space="preserve"> (2014) 1747</w:t>
      </w:r>
      <w:r w:rsidR="005E3680" w:rsidRPr="00A921FF">
        <w:rPr>
          <w:rFonts w:ascii="Times New Roman" w:hAnsi="Times New Roman" w:cs="Times New Roman"/>
          <w:sz w:val="24"/>
          <w:szCs w:val="24"/>
        </w:rPr>
        <w:t>-1758</w:t>
      </w:r>
      <w:r w:rsidRPr="00A921FF">
        <w:rPr>
          <w:rFonts w:ascii="Times New Roman" w:hAnsi="Times New Roman" w:cs="Times New Roman"/>
          <w:sz w:val="24"/>
          <w:szCs w:val="24"/>
        </w:rPr>
        <w:t>.</w:t>
      </w:r>
    </w:p>
    <w:p w14:paraId="44153193"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[41] Z. R. Han, X. L. Yang, W. Li, T. L. Feng, X. L. Ruan, </w:t>
      </w:r>
      <w:proofErr w:type="spellStart"/>
      <w:r w:rsidRPr="00A921FF">
        <w:rPr>
          <w:rFonts w:ascii="Times New Roman" w:hAnsi="Times New Roman" w:cs="Times New Roman"/>
          <w:sz w:val="24"/>
          <w:szCs w:val="24"/>
        </w:rPr>
        <w:t>FourPhonon</w:t>
      </w:r>
      <w:proofErr w:type="spellEnd"/>
      <w:r w:rsidRPr="00A921FF">
        <w:rPr>
          <w:rFonts w:ascii="Times New Roman" w:hAnsi="Times New Roman" w:cs="Times New Roman"/>
          <w:sz w:val="24"/>
          <w:szCs w:val="24"/>
        </w:rPr>
        <w:t xml:space="preserve">: An extension module to </w:t>
      </w:r>
      <w:proofErr w:type="spellStart"/>
      <w:r w:rsidRPr="00A921FF">
        <w:rPr>
          <w:rFonts w:ascii="Times New Roman" w:hAnsi="Times New Roman" w:cs="Times New Roman"/>
          <w:sz w:val="24"/>
          <w:szCs w:val="24"/>
        </w:rPr>
        <w:t>ShengBTE</w:t>
      </w:r>
      <w:proofErr w:type="spellEnd"/>
      <w:r w:rsidRPr="00A921FF">
        <w:rPr>
          <w:rFonts w:ascii="Times New Roman" w:hAnsi="Times New Roman" w:cs="Times New Roman"/>
          <w:sz w:val="24"/>
          <w:szCs w:val="24"/>
        </w:rPr>
        <w:t xml:space="preserve"> for computing four-phonon scattering rates and thermal conductivity, </w:t>
      </w:r>
      <w:proofErr w:type="spellStart"/>
      <w:r w:rsidRPr="00A921FF">
        <w:rPr>
          <w:rFonts w:ascii="Times New Roman" w:hAnsi="Times New Roman" w:cs="Times New Roman"/>
          <w:sz w:val="24"/>
          <w:szCs w:val="24"/>
        </w:rPr>
        <w:t>Comput</w:t>
      </w:r>
      <w:proofErr w:type="spellEnd"/>
      <w:r w:rsidRPr="00A921FF">
        <w:rPr>
          <w:rFonts w:ascii="Times New Roman" w:hAnsi="Times New Roman" w:cs="Times New Roman"/>
          <w:sz w:val="24"/>
          <w:szCs w:val="24"/>
        </w:rPr>
        <w:t xml:space="preserve">. Phys. Commun. </w:t>
      </w:r>
      <w:r w:rsidRPr="00A921FF">
        <w:rPr>
          <w:rFonts w:ascii="Times New Roman" w:hAnsi="Times New Roman" w:cs="Times New Roman"/>
          <w:b/>
          <w:bCs/>
          <w:sz w:val="24"/>
          <w:szCs w:val="24"/>
        </w:rPr>
        <w:t>270</w:t>
      </w:r>
      <w:r w:rsidRPr="00A921FF">
        <w:rPr>
          <w:rFonts w:ascii="Times New Roman" w:hAnsi="Times New Roman" w:cs="Times New Roman"/>
          <w:sz w:val="24"/>
          <w:szCs w:val="24"/>
        </w:rPr>
        <w:t xml:space="preserve"> (2021) 108179.</w:t>
      </w:r>
    </w:p>
    <w:p w14:paraId="7C1BBF06" w14:textId="6EBB92AE"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[42] D. I. Florescu, V. M. </w:t>
      </w:r>
      <w:proofErr w:type="spellStart"/>
      <w:r w:rsidRPr="00A921FF">
        <w:rPr>
          <w:rFonts w:ascii="Times New Roman" w:hAnsi="Times New Roman" w:cs="Times New Roman"/>
          <w:sz w:val="24"/>
          <w:szCs w:val="24"/>
        </w:rPr>
        <w:t>Asnin</w:t>
      </w:r>
      <w:proofErr w:type="spellEnd"/>
      <w:r w:rsidRPr="00A921FF">
        <w:rPr>
          <w:rFonts w:ascii="Times New Roman" w:hAnsi="Times New Roman" w:cs="Times New Roman"/>
          <w:sz w:val="24"/>
          <w:szCs w:val="24"/>
        </w:rPr>
        <w:t xml:space="preserve">, F. H. Pollak, A. M. Jones, J. C. Ramer, M. J. Schurman, I. Ferguson, Thermal conductivity of fully and partially coalesced lateral epitaxial overgrown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/sapphire (0001) by scanning thermal microscopy, Appl. Phys. Lett. </w:t>
      </w:r>
      <w:r w:rsidRPr="00A921FF">
        <w:rPr>
          <w:rFonts w:ascii="Times New Roman" w:hAnsi="Times New Roman" w:cs="Times New Roman"/>
          <w:b/>
          <w:bCs/>
          <w:sz w:val="24"/>
          <w:szCs w:val="24"/>
        </w:rPr>
        <w:t>77</w:t>
      </w:r>
      <w:r w:rsidRPr="00A921FF">
        <w:rPr>
          <w:rFonts w:ascii="Times New Roman" w:hAnsi="Times New Roman" w:cs="Times New Roman"/>
          <w:sz w:val="24"/>
          <w:szCs w:val="24"/>
        </w:rPr>
        <w:t xml:space="preserve"> (2000) 1464</w:t>
      </w:r>
      <w:r w:rsidR="005E3680" w:rsidRPr="00A921FF">
        <w:rPr>
          <w:rFonts w:ascii="Times New Roman" w:hAnsi="Times New Roman" w:cs="Times New Roman"/>
          <w:sz w:val="24"/>
          <w:szCs w:val="24"/>
        </w:rPr>
        <w:t>-1466</w:t>
      </w:r>
      <w:r w:rsidRPr="00A921FF">
        <w:rPr>
          <w:rFonts w:ascii="Times New Roman" w:hAnsi="Times New Roman" w:cs="Times New Roman"/>
          <w:sz w:val="24"/>
          <w:szCs w:val="24"/>
        </w:rPr>
        <w:t>.</w:t>
      </w:r>
    </w:p>
    <w:p w14:paraId="4F7C353A"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[43] A. </w:t>
      </w:r>
      <w:proofErr w:type="spellStart"/>
      <w:r w:rsidRPr="00A921FF">
        <w:rPr>
          <w:rFonts w:ascii="Times New Roman" w:hAnsi="Times New Roman" w:cs="Times New Roman"/>
          <w:sz w:val="24"/>
          <w:szCs w:val="24"/>
        </w:rPr>
        <w:t>Jeżowski</w:t>
      </w:r>
      <w:proofErr w:type="spellEnd"/>
      <w:r w:rsidRPr="00A921FF">
        <w:rPr>
          <w:rFonts w:ascii="Times New Roman" w:hAnsi="Times New Roman" w:cs="Times New Roman"/>
          <w:sz w:val="24"/>
          <w:szCs w:val="24"/>
        </w:rPr>
        <w:t xml:space="preserve">, B. A. </w:t>
      </w:r>
      <w:proofErr w:type="spellStart"/>
      <w:r w:rsidRPr="00A921FF">
        <w:rPr>
          <w:rFonts w:ascii="Times New Roman" w:hAnsi="Times New Roman" w:cs="Times New Roman"/>
          <w:sz w:val="24"/>
          <w:szCs w:val="24"/>
        </w:rPr>
        <w:t>Danilchenko</w:t>
      </w:r>
      <w:proofErr w:type="spellEnd"/>
      <w:r w:rsidRPr="00A921FF">
        <w:rPr>
          <w:rFonts w:ascii="Times New Roman" w:hAnsi="Times New Roman" w:cs="Times New Roman"/>
          <w:sz w:val="24"/>
          <w:szCs w:val="24"/>
        </w:rPr>
        <w:t xml:space="preserve">, M. </w:t>
      </w:r>
      <w:proofErr w:type="spellStart"/>
      <w:r w:rsidRPr="00A921FF">
        <w:rPr>
          <w:rFonts w:ascii="Times New Roman" w:hAnsi="Times New Roman" w:cs="Times New Roman"/>
          <w:sz w:val="24"/>
          <w:szCs w:val="24"/>
        </w:rPr>
        <w:t>Boćkowski</w:t>
      </w:r>
      <w:proofErr w:type="spellEnd"/>
      <w:r w:rsidRPr="00A921FF">
        <w:rPr>
          <w:rFonts w:ascii="Times New Roman" w:hAnsi="Times New Roman" w:cs="Times New Roman"/>
          <w:sz w:val="24"/>
          <w:szCs w:val="24"/>
        </w:rPr>
        <w:t xml:space="preserve">, I. </w:t>
      </w:r>
      <w:proofErr w:type="spellStart"/>
      <w:r w:rsidRPr="00A921FF">
        <w:rPr>
          <w:rFonts w:ascii="Times New Roman" w:hAnsi="Times New Roman" w:cs="Times New Roman"/>
          <w:sz w:val="24"/>
          <w:szCs w:val="24"/>
        </w:rPr>
        <w:t>Grzegory</w:t>
      </w:r>
      <w:proofErr w:type="spellEnd"/>
      <w:r w:rsidRPr="00A921FF">
        <w:rPr>
          <w:rFonts w:ascii="Times New Roman" w:hAnsi="Times New Roman" w:cs="Times New Roman"/>
          <w:sz w:val="24"/>
          <w:szCs w:val="24"/>
        </w:rPr>
        <w:t xml:space="preserve">, S. Krukowski, T. Suski, T. Paszkiewicz, Thermal conductivity of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crystals in 4.2–300 K range, Solid State Commun. </w:t>
      </w:r>
      <w:r w:rsidRPr="00A921FF">
        <w:rPr>
          <w:rFonts w:ascii="Times New Roman" w:hAnsi="Times New Roman" w:cs="Times New Roman"/>
          <w:b/>
          <w:bCs/>
          <w:sz w:val="24"/>
          <w:szCs w:val="24"/>
        </w:rPr>
        <w:t>128</w:t>
      </w:r>
      <w:r w:rsidRPr="00A921FF">
        <w:rPr>
          <w:rFonts w:ascii="Times New Roman" w:hAnsi="Times New Roman" w:cs="Times New Roman"/>
          <w:sz w:val="24"/>
          <w:szCs w:val="24"/>
        </w:rPr>
        <w:t xml:space="preserve"> (2003) 69-73. </w:t>
      </w:r>
    </w:p>
    <w:p w14:paraId="6B12C936"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[44] L. Lindsay, D. A. Broido, T. L. Reinecke, Thermal conductivity and large isotope effect in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from first principles, Phys. Rev. Lett. </w:t>
      </w:r>
      <w:r w:rsidRPr="00A921FF">
        <w:rPr>
          <w:rFonts w:ascii="Times New Roman" w:hAnsi="Times New Roman" w:cs="Times New Roman"/>
          <w:b/>
          <w:bCs/>
          <w:sz w:val="24"/>
          <w:szCs w:val="24"/>
        </w:rPr>
        <w:t>109</w:t>
      </w:r>
      <w:r w:rsidRPr="00A921FF">
        <w:rPr>
          <w:rFonts w:ascii="Times New Roman" w:hAnsi="Times New Roman" w:cs="Times New Roman"/>
          <w:sz w:val="24"/>
          <w:szCs w:val="24"/>
        </w:rPr>
        <w:t xml:space="preserve"> (2012) 095901.</w:t>
      </w:r>
    </w:p>
    <w:p w14:paraId="4ABDFFF9"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[45] W. J. Ju, Z. Y. Zhou, Z. Y. Wei, Anisotropic thermal transport property of defect-free </w:t>
      </w:r>
      <w:proofErr w:type="spellStart"/>
      <w:r w:rsidRPr="00A921FF">
        <w:rPr>
          <w:rFonts w:ascii="Times New Roman" w:hAnsi="Times New Roman" w:cs="Times New Roman"/>
          <w:sz w:val="24"/>
          <w:szCs w:val="24"/>
        </w:rPr>
        <w:t>GaN</w:t>
      </w:r>
      <w:proofErr w:type="spellEnd"/>
      <w:r w:rsidRPr="00A921FF">
        <w:rPr>
          <w:rFonts w:ascii="Times New Roman" w:hAnsi="Times New Roman" w:cs="Times New Roman"/>
          <w:sz w:val="24"/>
          <w:szCs w:val="24"/>
        </w:rPr>
        <w:t xml:space="preserve">, AIP Adv. </w:t>
      </w:r>
      <w:r w:rsidRPr="00A921FF">
        <w:rPr>
          <w:rFonts w:ascii="Times New Roman" w:hAnsi="Times New Roman" w:cs="Times New Roman"/>
          <w:b/>
          <w:bCs/>
          <w:sz w:val="24"/>
          <w:szCs w:val="24"/>
        </w:rPr>
        <w:t>6</w:t>
      </w:r>
      <w:r w:rsidRPr="00A921FF">
        <w:rPr>
          <w:rFonts w:ascii="Times New Roman" w:hAnsi="Times New Roman" w:cs="Times New Roman"/>
          <w:sz w:val="24"/>
          <w:szCs w:val="24"/>
        </w:rPr>
        <w:t xml:space="preserve"> (2016) 065328.</w:t>
      </w:r>
    </w:p>
    <w:p w14:paraId="7611C7E6"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[46] A. Dhar, Heat transport in low-dimensional systems, Adv. Phys. </w:t>
      </w:r>
      <w:r w:rsidRPr="00A921FF">
        <w:rPr>
          <w:rFonts w:ascii="Times New Roman" w:hAnsi="Times New Roman" w:cs="Times New Roman"/>
          <w:b/>
          <w:bCs/>
          <w:sz w:val="24"/>
          <w:szCs w:val="24"/>
        </w:rPr>
        <w:t>57</w:t>
      </w:r>
      <w:r w:rsidRPr="00A921FF">
        <w:rPr>
          <w:rFonts w:ascii="Times New Roman" w:hAnsi="Times New Roman" w:cs="Times New Roman"/>
          <w:sz w:val="24"/>
          <w:szCs w:val="24"/>
        </w:rPr>
        <w:t xml:space="preserve"> (2008) 457-537. </w:t>
      </w:r>
    </w:p>
    <w:p w14:paraId="232EB798" w14:textId="43DE63F2"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[47] P. Jund, R. Jullien, Molecular-dynamics calculation of the thermal conductivity of vitreous silica, Phys. Rev. B </w:t>
      </w:r>
      <w:r w:rsidRPr="00A921FF">
        <w:rPr>
          <w:rFonts w:ascii="Times New Roman" w:hAnsi="Times New Roman" w:cs="Times New Roman"/>
          <w:b/>
          <w:sz w:val="24"/>
          <w:szCs w:val="24"/>
        </w:rPr>
        <w:t>59</w:t>
      </w:r>
      <w:r w:rsidRPr="00A921FF">
        <w:rPr>
          <w:rFonts w:ascii="Times New Roman" w:hAnsi="Times New Roman" w:cs="Times New Roman"/>
          <w:sz w:val="24"/>
          <w:szCs w:val="24"/>
        </w:rPr>
        <w:t xml:space="preserve"> (1999) 13707</w:t>
      </w:r>
      <w:r w:rsidR="005E3680" w:rsidRPr="00A921FF">
        <w:rPr>
          <w:rFonts w:ascii="Times New Roman" w:hAnsi="Times New Roman" w:cs="Times New Roman"/>
          <w:sz w:val="24"/>
          <w:szCs w:val="24"/>
        </w:rPr>
        <w:t>-13711</w:t>
      </w:r>
      <w:r w:rsidRPr="00A921FF">
        <w:rPr>
          <w:rFonts w:ascii="Times New Roman" w:hAnsi="Times New Roman" w:cs="Times New Roman"/>
          <w:sz w:val="24"/>
          <w:szCs w:val="24"/>
        </w:rPr>
        <w:t>.</w:t>
      </w:r>
    </w:p>
    <w:p w14:paraId="52461191"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[48] Y. J. Shen, D. B. Li, Z. Cheng, Y. Q. Tang, P. Yang, </w:t>
      </w:r>
      <w:proofErr w:type="gramStart"/>
      <w:r w:rsidRPr="00A921FF">
        <w:rPr>
          <w:rFonts w:ascii="Times New Roman" w:hAnsi="Times New Roman" w:cs="Times New Roman"/>
          <w:sz w:val="24"/>
          <w:szCs w:val="24"/>
        </w:rPr>
        <w:t>Coupling</w:t>
      </w:r>
      <w:proofErr w:type="gramEnd"/>
      <w:r w:rsidRPr="00A921FF">
        <w:rPr>
          <w:rFonts w:ascii="Times New Roman" w:hAnsi="Times New Roman" w:cs="Times New Roman"/>
          <w:sz w:val="24"/>
          <w:szCs w:val="24"/>
        </w:rPr>
        <w:t xml:space="preserve"> field optimization to improve the thermal transport of Gr/h-BN heterostructure, Diam. </w:t>
      </w:r>
      <w:proofErr w:type="spellStart"/>
      <w:r w:rsidRPr="00A921FF">
        <w:rPr>
          <w:rFonts w:ascii="Times New Roman" w:hAnsi="Times New Roman" w:cs="Times New Roman"/>
          <w:sz w:val="24"/>
          <w:szCs w:val="24"/>
        </w:rPr>
        <w:t>Relat</w:t>
      </w:r>
      <w:proofErr w:type="spellEnd"/>
      <w:r w:rsidRPr="00A921FF">
        <w:rPr>
          <w:rFonts w:ascii="Times New Roman" w:hAnsi="Times New Roman" w:cs="Times New Roman"/>
          <w:sz w:val="24"/>
          <w:szCs w:val="24"/>
        </w:rPr>
        <w:t xml:space="preserve">. Mater. </w:t>
      </w:r>
      <w:r w:rsidRPr="00A921FF">
        <w:rPr>
          <w:rFonts w:ascii="Times New Roman" w:hAnsi="Times New Roman" w:cs="Times New Roman"/>
          <w:b/>
          <w:bCs/>
          <w:sz w:val="24"/>
          <w:szCs w:val="24"/>
        </w:rPr>
        <w:t>147</w:t>
      </w:r>
      <w:r w:rsidRPr="00A921FF">
        <w:rPr>
          <w:rFonts w:ascii="Times New Roman" w:hAnsi="Times New Roman" w:cs="Times New Roman"/>
          <w:sz w:val="24"/>
          <w:szCs w:val="24"/>
        </w:rPr>
        <w:t xml:space="preserve"> (2024) 111226.</w:t>
      </w:r>
    </w:p>
    <w:p w14:paraId="651CCF3A" w14:textId="77777777" w:rsidR="00C06867" w:rsidRPr="00A921FF" w:rsidRDefault="00C06867" w:rsidP="00A921FF">
      <w:pPr>
        <w:spacing w:line="360" w:lineRule="auto"/>
        <w:rPr>
          <w:rFonts w:ascii="Times New Roman" w:hAnsi="Times New Roman" w:cs="Times New Roman"/>
          <w:sz w:val="24"/>
          <w:szCs w:val="24"/>
          <w14:ligatures w14:val="none"/>
        </w:rPr>
      </w:pPr>
      <w:r w:rsidRPr="00A921FF">
        <w:rPr>
          <w:rFonts w:ascii="Times New Roman" w:hAnsi="Times New Roman" w:cs="Times New Roman"/>
          <w:sz w:val="24"/>
          <w:szCs w:val="24"/>
        </w:rPr>
        <w:t>[49]</w:t>
      </w:r>
      <w:r w:rsidRPr="00A921FF">
        <w:rPr>
          <w:rFonts w:ascii="Times New Roman" w:hAnsi="Times New Roman" w:cs="Times New Roman"/>
          <w:sz w:val="24"/>
          <w:szCs w:val="24"/>
          <w14:ligatures w14:val="none"/>
        </w:rPr>
        <w:t xml:space="preserve"> P. K. Schelling, S. R. </w:t>
      </w:r>
      <w:proofErr w:type="spellStart"/>
      <w:r w:rsidRPr="00A921FF">
        <w:rPr>
          <w:rFonts w:ascii="Times New Roman" w:hAnsi="Times New Roman" w:cs="Times New Roman"/>
          <w:sz w:val="24"/>
          <w:szCs w:val="24"/>
          <w14:ligatures w14:val="none"/>
        </w:rPr>
        <w:t>Phillpot</w:t>
      </w:r>
      <w:proofErr w:type="spellEnd"/>
      <w:r w:rsidRPr="00A921FF">
        <w:rPr>
          <w:rFonts w:ascii="Times New Roman" w:hAnsi="Times New Roman" w:cs="Times New Roman"/>
          <w:sz w:val="24"/>
          <w:szCs w:val="24"/>
          <w14:ligatures w14:val="none"/>
        </w:rPr>
        <w:t xml:space="preserve">, P. </w:t>
      </w:r>
      <w:proofErr w:type="spellStart"/>
      <w:r w:rsidRPr="00A921FF">
        <w:rPr>
          <w:rFonts w:ascii="Times New Roman" w:hAnsi="Times New Roman" w:cs="Times New Roman"/>
          <w:sz w:val="24"/>
          <w:szCs w:val="24"/>
          <w14:ligatures w14:val="none"/>
        </w:rPr>
        <w:t>Keblinski</w:t>
      </w:r>
      <w:proofErr w:type="spellEnd"/>
      <w:r w:rsidRPr="00A921FF">
        <w:rPr>
          <w:rFonts w:ascii="Times New Roman" w:hAnsi="Times New Roman" w:cs="Times New Roman"/>
          <w:sz w:val="24"/>
          <w:szCs w:val="24"/>
          <w14:ligatures w14:val="none"/>
        </w:rPr>
        <w:t xml:space="preserve">, Comparison of atomic-level simulation methods for computing thermal conductivity, Phys. Rev. B </w:t>
      </w:r>
      <w:r w:rsidRPr="00A921FF">
        <w:rPr>
          <w:rFonts w:ascii="Times New Roman" w:hAnsi="Times New Roman" w:cs="Times New Roman"/>
          <w:b/>
          <w:sz w:val="24"/>
          <w:szCs w:val="24"/>
          <w14:ligatures w14:val="none"/>
        </w:rPr>
        <w:t>65</w:t>
      </w:r>
      <w:r w:rsidRPr="00A921FF">
        <w:rPr>
          <w:rFonts w:ascii="Times New Roman" w:hAnsi="Times New Roman" w:cs="Times New Roman"/>
          <w:sz w:val="24"/>
          <w:szCs w:val="24"/>
          <w14:ligatures w14:val="none"/>
        </w:rPr>
        <w:t xml:space="preserve"> (2002) 144306.</w:t>
      </w:r>
    </w:p>
    <w:p w14:paraId="1D46BEF6" w14:textId="44311B78"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[50] Y. G. Zhou, X. L. Zhang, M. Hu, </w:t>
      </w:r>
      <w:proofErr w:type="gramStart"/>
      <w:r w:rsidRPr="00A921FF">
        <w:rPr>
          <w:rFonts w:ascii="Times New Roman" w:hAnsi="Times New Roman" w:cs="Times New Roman"/>
          <w:sz w:val="24"/>
          <w:szCs w:val="24"/>
        </w:rPr>
        <w:t>Quantitatively</w:t>
      </w:r>
      <w:proofErr w:type="gramEnd"/>
      <w:r w:rsidRPr="00A921FF">
        <w:rPr>
          <w:rFonts w:ascii="Times New Roman" w:hAnsi="Times New Roman" w:cs="Times New Roman"/>
          <w:sz w:val="24"/>
          <w:szCs w:val="24"/>
        </w:rPr>
        <w:t xml:space="preserve"> analyzing phonon spectral contribution of thermal conductivity based on nonequilibrium molecular dynamics simulations. I. From space Fourier transform, Phys. Rev. B </w:t>
      </w:r>
      <w:r w:rsidRPr="00A921FF">
        <w:rPr>
          <w:rFonts w:ascii="Times New Roman" w:hAnsi="Times New Roman" w:cs="Times New Roman"/>
          <w:b/>
          <w:bCs/>
          <w:sz w:val="24"/>
          <w:szCs w:val="24"/>
        </w:rPr>
        <w:t>92</w:t>
      </w:r>
      <w:r w:rsidRPr="00A921FF">
        <w:rPr>
          <w:rFonts w:ascii="Times New Roman" w:hAnsi="Times New Roman" w:cs="Times New Roman"/>
          <w:sz w:val="24"/>
          <w:szCs w:val="24"/>
        </w:rPr>
        <w:t xml:space="preserve"> (2015) 195204</w:t>
      </w:r>
      <w:r w:rsidR="005E3680" w:rsidRPr="00A921FF">
        <w:rPr>
          <w:rFonts w:ascii="Times New Roman" w:hAnsi="Times New Roman" w:cs="Times New Roman"/>
          <w:sz w:val="24"/>
          <w:szCs w:val="24"/>
        </w:rPr>
        <w:t>.</w:t>
      </w:r>
    </w:p>
    <w:p w14:paraId="3E18A382"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[51] H. Bao, J. Chen, X. K. Gu, B. Y. Cao, A review of simulation methods in micro/nanoscale heat conduction, ES Energy Environ. </w:t>
      </w:r>
      <w:r w:rsidRPr="00A921FF">
        <w:rPr>
          <w:rFonts w:ascii="Times New Roman" w:hAnsi="Times New Roman" w:cs="Times New Roman"/>
          <w:b/>
          <w:sz w:val="24"/>
          <w:szCs w:val="24"/>
        </w:rPr>
        <w:t>1</w:t>
      </w:r>
      <w:r w:rsidRPr="00A921FF">
        <w:rPr>
          <w:rFonts w:ascii="Times New Roman" w:hAnsi="Times New Roman" w:cs="Times New Roman"/>
          <w:sz w:val="24"/>
          <w:szCs w:val="24"/>
        </w:rPr>
        <w:t xml:space="preserve"> (2018) 16-55.</w:t>
      </w:r>
    </w:p>
    <w:p w14:paraId="52457849"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[52] G. C. Loh, E. H. T. Teo, B. K. Tay, Phonon localization around vacancies in graphene nanoribbons, Diam. </w:t>
      </w:r>
      <w:proofErr w:type="spellStart"/>
      <w:r w:rsidRPr="00A921FF">
        <w:rPr>
          <w:rFonts w:ascii="Times New Roman" w:hAnsi="Times New Roman" w:cs="Times New Roman"/>
          <w:sz w:val="24"/>
          <w:szCs w:val="24"/>
        </w:rPr>
        <w:t>Relat</w:t>
      </w:r>
      <w:proofErr w:type="spellEnd"/>
      <w:r w:rsidRPr="00A921FF">
        <w:rPr>
          <w:rFonts w:ascii="Times New Roman" w:hAnsi="Times New Roman" w:cs="Times New Roman"/>
          <w:sz w:val="24"/>
          <w:szCs w:val="24"/>
        </w:rPr>
        <w:t xml:space="preserve">. Mater. </w:t>
      </w:r>
      <w:r w:rsidRPr="00A921FF">
        <w:rPr>
          <w:rFonts w:ascii="Times New Roman" w:hAnsi="Times New Roman" w:cs="Times New Roman"/>
          <w:b/>
          <w:sz w:val="24"/>
          <w:szCs w:val="24"/>
        </w:rPr>
        <w:t xml:space="preserve">23 </w:t>
      </w:r>
      <w:r w:rsidRPr="00A921FF">
        <w:rPr>
          <w:rFonts w:ascii="Times New Roman" w:hAnsi="Times New Roman" w:cs="Times New Roman"/>
          <w:sz w:val="24"/>
          <w:szCs w:val="24"/>
        </w:rPr>
        <w:t>(2012) 88-92.</w:t>
      </w:r>
    </w:p>
    <w:p w14:paraId="4E245BFD"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[53] A. Bodapati, P. K. Schelling, S. R. </w:t>
      </w:r>
      <w:proofErr w:type="spellStart"/>
      <w:r w:rsidRPr="00A921FF">
        <w:rPr>
          <w:rFonts w:ascii="Times New Roman" w:hAnsi="Times New Roman" w:cs="Times New Roman"/>
          <w:sz w:val="24"/>
          <w:szCs w:val="24"/>
        </w:rPr>
        <w:t>Phillpot</w:t>
      </w:r>
      <w:proofErr w:type="spellEnd"/>
      <w:r w:rsidRPr="00A921FF">
        <w:rPr>
          <w:rFonts w:ascii="Times New Roman" w:hAnsi="Times New Roman" w:cs="Times New Roman"/>
          <w:sz w:val="24"/>
          <w:szCs w:val="24"/>
        </w:rPr>
        <w:t xml:space="preserve">, P. </w:t>
      </w:r>
      <w:proofErr w:type="spellStart"/>
      <w:r w:rsidRPr="00A921FF">
        <w:rPr>
          <w:rFonts w:ascii="Times New Roman" w:hAnsi="Times New Roman" w:cs="Times New Roman"/>
          <w:sz w:val="24"/>
          <w:szCs w:val="24"/>
        </w:rPr>
        <w:t>Keblinski</w:t>
      </w:r>
      <w:proofErr w:type="spellEnd"/>
      <w:r w:rsidRPr="00A921FF">
        <w:rPr>
          <w:rFonts w:ascii="Times New Roman" w:hAnsi="Times New Roman" w:cs="Times New Roman"/>
          <w:sz w:val="24"/>
          <w:szCs w:val="24"/>
        </w:rPr>
        <w:t xml:space="preserve">, V </w:t>
      </w:r>
      <w:proofErr w:type="spellStart"/>
      <w:r w:rsidRPr="00A921FF">
        <w:rPr>
          <w:rFonts w:ascii="Times New Roman" w:hAnsi="Times New Roman" w:cs="Times New Roman"/>
          <w:sz w:val="24"/>
          <w:szCs w:val="24"/>
        </w:rPr>
        <w:t>ibrations</w:t>
      </w:r>
      <w:proofErr w:type="spellEnd"/>
      <w:r w:rsidRPr="00A921FF">
        <w:rPr>
          <w:rFonts w:ascii="Times New Roman" w:hAnsi="Times New Roman" w:cs="Times New Roman"/>
          <w:sz w:val="24"/>
          <w:szCs w:val="24"/>
        </w:rPr>
        <w:t xml:space="preserve"> and thermal transport in nanocrystalline silicon, Phys. Rev. B </w:t>
      </w:r>
      <w:r w:rsidRPr="00A921FF">
        <w:rPr>
          <w:rFonts w:ascii="Times New Roman" w:hAnsi="Times New Roman" w:cs="Times New Roman"/>
          <w:b/>
          <w:bCs/>
          <w:sz w:val="24"/>
          <w:szCs w:val="24"/>
        </w:rPr>
        <w:t>74</w:t>
      </w:r>
      <w:r w:rsidRPr="00A921FF">
        <w:rPr>
          <w:rFonts w:ascii="Times New Roman" w:hAnsi="Times New Roman" w:cs="Times New Roman"/>
          <w:sz w:val="24"/>
          <w:szCs w:val="24"/>
        </w:rPr>
        <w:t xml:space="preserve"> (2006) 245207.</w:t>
      </w:r>
    </w:p>
    <w:p w14:paraId="63E9E016"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[54] X. S. Zhang, Y. Wang, D. Q. Lei, Z. F. Wang, Atomistic wave packet investigation of phonon scattering at rough surfaces, J. Appl. Phys. </w:t>
      </w:r>
      <w:r w:rsidRPr="00A921FF">
        <w:rPr>
          <w:rFonts w:ascii="Times New Roman" w:hAnsi="Times New Roman" w:cs="Times New Roman"/>
          <w:b/>
          <w:bCs/>
          <w:sz w:val="24"/>
          <w:szCs w:val="24"/>
        </w:rPr>
        <w:t>136</w:t>
      </w:r>
      <w:r w:rsidRPr="00A921FF">
        <w:rPr>
          <w:rFonts w:ascii="Times New Roman" w:hAnsi="Times New Roman" w:cs="Times New Roman"/>
          <w:sz w:val="24"/>
          <w:szCs w:val="24"/>
        </w:rPr>
        <w:t xml:space="preserve"> (2024) 045102.</w:t>
      </w:r>
    </w:p>
    <w:p w14:paraId="1E468A67"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[55] Z. J. Qi, W. Shen, R. Li, X. Sun, L. J. Li, Q. J. Wang, G. Wu, K. Liang, </w:t>
      </w:r>
      <w:proofErr w:type="spellStart"/>
      <w:r w:rsidRPr="00A921FF">
        <w:rPr>
          <w:rFonts w:ascii="Times New Roman" w:hAnsi="Times New Roman" w:cs="Times New Roman"/>
          <w:sz w:val="24"/>
          <w:szCs w:val="24"/>
        </w:rPr>
        <w:t>AlN</w:t>
      </w:r>
      <w:proofErr w:type="spellEnd"/>
      <w:r w:rsidRPr="00A921FF">
        <w:rPr>
          <w:rFonts w:ascii="Times New Roman" w:hAnsi="Times New Roman" w:cs="Times New Roman"/>
          <w:sz w:val="24"/>
          <w:szCs w:val="24"/>
        </w:rPr>
        <w:t xml:space="preserve">/diamond interface nanoengineering for reducing thermal boundary resistance by molecular dynamics simulations, Appl. Surf. Sci. </w:t>
      </w:r>
      <w:r w:rsidRPr="00A921FF">
        <w:rPr>
          <w:rFonts w:ascii="Times New Roman" w:hAnsi="Times New Roman" w:cs="Times New Roman"/>
          <w:b/>
          <w:bCs/>
          <w:sz w:val="24"/>
          <w:szCs w:val="24"/>
        </w:rPr>
        <w:t>615</w:t>
      </w:r>
      <w:r w:rsidRPr="00A921FF">
        <w:rPr>
          <w:rFonts w:ascii="Times New Roman" w:hAnsi="Times New Roman" w:cs="Times New Roman"/>
          <w:sz w:val="24"/>
          <w:szCs w:val="24"/>
        </w:rPr>
        <w:t xml:space="preserve"> (2023) 156419.</w:t>
      </w:r>
    </w:p>
    <w:p w14:paraId="1338662A"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[56] Y. Won, J. Cho, D. </w:t>
      </w:r>
      <w:proofErr w:type="spellStart"/>
      <w:r w:rsidRPr="00A921FF">
        <w:rPr>
          <w:rFonts w:ascii="Times New Roman" w:hAnsi="Times New Roman" w:cs="Times New Roman"/>
          <w:sz w:val="24"/>
          <w:szCs w:val="24"/>
        </w:rPr>
        <w:t>Agonafer</w:t>
      </w:r>
      <w:proofErr w:type="spellEnd"/>
      <w:r w:rsidRPr="00A921FF">
        <w:rPr>
          <w:rFonts w:ascii="Times New Roman" w:hAnsi="Times New Roman" w:cs="Times New Roman"/>
          <w:sz w:val="24"/>
          <w:szCs w:val="24"/>
        </w:rPr>
        <w:t xml:space="preserve">, M. </w:t>
      </w:r>
      <w:proofErr w:type="spellStart"/>
      <w:r w:rsidRPr="00A921FF">
        <w:rPr>
          <w:rFonts w:ascii="Times New Roman" w:hAnsi="Times New Roman" w:cs="Times New Roman"/>
          <w:sz w:val="24"/>
          <w:szCs w:val="24"/>
        </w:rPr>
        <w:t>Asheghi</w:t>
      </w:r>
      <w:proofErr w:type="spellEnd"/>
      <w:r w:rsidRPr="00A921FF">
        <w:rPr>
          <w:rFonts w:ascii="Times New Roman" w:hAnsi="Times New Roman" w:cs="Times New Roman"/>
          <w:sz w:val="24"/>
          <w:szCs w:val="24"/>
        </w:rPr>
        <w:t xml:space="preserve">, K.E. Goodson, Fundamental cooling limits for high power density gallium nitride electronics, IEEE Transact. </w:t>
      </w:r>
      <w:proofErr w:type="spellStart"/>
      <w:r w:rsidRPr="00A921FF">
        <w:rPr>
          <w:rFonts w:ascii="Times New Roman" w:hAnsi="Times New Roman" w:cs="Times New Roman"/>
          <w:sz w:val="24"/>
          <w:szCs w:val="24"/>
        </w:rPr>
        <w:t>Compon</w:t>
      </w:r>
      <w:proofErr w:type="spellEnd"/>
      <w:r w:rsidRPr="00A921FF">
        <w:rPr>
          <w:rFonts w:ascii="Times New Roman" w:hAnsi="Times New Roman" w:cs="Times New Roman"/>
          <w:sz w:val="24"/>
          <w:szCs w:val="24"/>
        </w:rPr>
        <w:t xml:space="preserve">. </w:t>
      </w:r>
      <w:proofErr w:type="spellStart"/>
      <w:r w:rsidRPr="00A921FF">
        <w:rPr>
          <w:rFonts w:ascii="Times New Roman" w:hAnsi="Times New Roman" w:cs="Times New Roman"/>
          <w:sz w:val="24"/>
          <w:szCs w:val="24"/>
        </w:rPr>
        <w:t>Packag</w:t>
      </w:r>
      <w:proofErr w:type="spellEnd"/>
      <w:r w:rsidRPr="00A921FF">
        <w:rPr>
          <w:rFonts w:ascii="Times New Roman" w:hAnsi="Times New Roman" w:cs="Times New Roman"/>
          <w:sz w:val="24"/>
          <w:szCs w:val="24"/>
        </w:rPr>
        <w:t xml:space="preserve">. Manufact. Technol. </w:t>
      </w:r>
      <w:r w:rsidRPr="00A921FF">
        <w:rPr>
          <w:rFonts w:ascii="Times New Roman" w:hAnsi="Times New Roman" w:cs="Times New Roman"/>
          <w:b/>
          <w:bCs/>
          <w:sz w:val="24"/>
          <w:szCs w:val="24"/>
        </w:rPr>
        <w:t>5</w:t>
      </w:r>
      <w:r w:rsidRPr="00A921FF">
        <w:rPr>
          <w:rFonts w:ascii="Times New Roman" w:hAnsi="Times New Roman" w:cs="Times New Roman"/>
          <w:sz w:val="24"/>
          <w:szCs w:val="24"/>
        </w:rPr>
        <w:t xml:space="preserve"> (2015) 737-744.</w:t>
      </w:r>
    </w:p>
    <w:p w14:paraId="75B41D71"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[57] Y. X. Xu, Y. G. Zhou, Metric for quantifying elastic and inelastic thermal transport at interfaces, Phys. Rev. B</w:t>
      </w:r>
      <w:r w:rsidRPr="00A921FF">
        <w:rPr>
          <w:rFonts w:ascii="Times New Roman" w:hAnsi="Times New Roman" w:cs="Times New Roman"/>
          <w:b/>
          <w:bCs/>
          <w:sz w:val="24"/>
          <w:szCs w:val="24"/>
        </w:rPr>
        <w:t xml:space="preserve"> 110</w:t>
      </w:r>
      <w:r w:rsidRPr="00A921FF">
        <w:rPr>
          <w:rFonts w:ascii="Times New Roman" w:hAnsi="Times New Roman" w:cs="Times New Roman"/>
          <w:sz w:val="24"/>
          <w:szCs w:val="24"/>
        </w:rPr>
        <w:t xml:space="preserve"> (2024) 115305.</w:t>
      </w:r>
    </w:p>
    <w:p w14:paraId="19DA5D22" w14:textId="77777777" w:rsidR="00C06867" w:rsidRPr="00A921FF" w:rsidRDefault="00C06867" w:rsidP="00A921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rPr>
          <w:rFonts w:ascii="Times New Roman" w:eastAsia="SimSun" w:hAnsi="Times New Roman" w:cs="Times New Roman"/>
          <w:i/>
          <w:kern w:val="0"/>
          <w:sz w:val="24"/>
          <w:szCs w:val="24"/>
          <w14:ligatures w14:val="none"/>
        </w:rPr>
      </w:pPr>
      <w:r w:rsidRPr="00A921FF">
        <w:rPr>
          <w:rFonts w:ascii="Times New Roman" w:hAnsi="Times New Roman" w:cs="Times New Roman"/>
          <w:sz w:val="24"/>
          <w:szCs w:val="24"/>
        </w:rPr>
        <w:t xml:space="preserve">[58] Y. G. Zhou, X. L. Zhang, M. Hu, </w:t>
      </w:r>
      <w:proofErr w:type="gramStart"/>
      <w:r w:rsidRPr="00A921FF">
        <w:rPr>
          <w:rFonts w:ascii="Times New Roman" w:hAnsi="Times New Roman" w:cs="Times New Roman"/>
          <w:sz w:val="24"/>
          <w:szCs w:val="24"/>
        </w:rPr>
        <w:t>An</w:t>
      </w:r>
      <w:proofErr w:type="gramEnd"/>
      <w:r w:rsidRPr="00A921FF">
        <w:rPr>
          <w:rFonts w:ascii="Times New Roman" w:hAnsi="Times New Roman" w:cs="Times New Roman"/>
          <w:sz w:val="24"/>
          <w:szCs w:val="24"/>
        </w:rPr>
        <w:t xml:space="preserve"> excellent candidate for largely reducing interfacial thermal resistance: a nano-confined mass graded interface, </w:t>
      </w:r>
      <w:r w:rsidRPr="00A921FF">
        <w:rPr>
          <w:rFonts w:ascii="Times New Roman" w:eastAsia="SimSun" w:hAnsi="Times New Roman" w:cs="Times New Roman"/>
          <w:iCs/>
          <w:kern w:val="0"/>
          <w:sz w:val="24"/>
          <w:szCs w:val="24"/>
          <w14:ligatures w14:val="none"/>
        </w:rPr>
        <w:t xml:space="preserve">Nanoscale </w:t>
      </w:r>
      <w:r w:rsidRPr="00A921FF">
        <w:rPr>
          <w:rFonts w:ascii="Times New Roman" w:eastAsia="SimSun" w:hAnsi="Times New Roman" w:cs="Times New Roman"/>
          <w:b/>
          <w:bCs/>
          <w:iCs/>
          <w:kern w:val="0"/>
          <w:sz w:val="24"/>
          <w:szCs w:val="24"/>
          <w14:ligatures w14:val="none"/>
        </w:rPr>
        <w:t>8</w:t>
      </w:r>
      <w:r w:rsidRPr="00A921FF">
        <w:rPr>
          <w:rFonts w:ascii="Times New Roman" w:eastAsia="SimSun" w:hAnsi="Times New Roman" w:cs="Times New Roman"/>
          <w:iCs/>
          <w:kern w:val="0"/>
          <w:sz w:val="24"/>
          <w:szCs w:val="24"/>
          <w14:ligatures w14:val="none"/>
        </w:rPr>
        <w:t xml:space="preserve"> (2016) 1994-2002.</w:t>
      </w:r>
    </w:p>
    <w:p w14:paraId="6933962C"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[59] K. Xu, S. C. Deng, T. Liang, X. Z. Cao, M. Han, X. L. Zeng, Z. S. Zhang, N. Yang and J. Y. Wu, Efficient mechanical modulation of the phonon thermal conductivity of Mo</w:t>
      </w:r>
      <w:r w:rsidRPr="00A921FF">
        <w:rPr>
          <w:rFonts w:ascii="Times New Roman" w:hAnsi="Times New Roman" w:cs="Times New Roman"/>
          <w:sz w:val="24"/>
          <w:szCs w:val="24"/>
          <w:vertAlign w:val="subscript"/>
        </w:rPr>
        <w:t>6</w:t>
      </w:r>
      <w:r w:rsidRPr="00A921FF">
        <w:rPr>
          <w:rFonts w:ascii="Times New Roman" w:hAnsi="Times New Roman" w:cs="Times New Roman"/>
          <w:sz w:val="24"/>
          <w:szCs w:val="24"/>
        </w:rPr>
        <w:t>S</w:t>
      </w:r>
      <w:r w:rsidRPr="00A921FF">
        <w:rPr>
          <w:rFonts w:ascii="Times New Roman" w:hAnsi="Times New Roman" w:cs="Times New Roman"/>
          <w:sz w:val="24"/>
          <w:szCs w:val="24"/>
          <w:vertAlign w:val="subscript"/>
        </w:rPr>
        <w:t>6</w:t>
      </w:r>
      <w:r w:rsidRPr="00A921FF">
        <w:rPr>
          <w:rFonts w:ascii="Times New Roman" w:hAnsi="Times New Roman" w:cs="Times New Roman"/>
          <w:sz w:val="24"/>
          <w:szCs w:val="24"/>
        </w:rPr>
        <w:t xml:space="preserve"> nanowires, Nanoscale </w:t>
      </w:r>
      <w:r w:rsidRPr="00A921FF">
        <w:rPr>
          <w:rFonts w:ascii="Times New Roman" w:hAnsi="Times New Roman" w:cs="Times New Roman"/>
          <w:b/>
          <w:bCs/>
          <w:sz w:val="24"/>
          <w:szCs w:val="24"/>
        </w:rPr>
        <w:t>14</w:t>
      </w:r>
      <w:r w:rsidRPr="00A921FF">
        <w:rPr>
          <w:rFonts w:ascii="Times New Roman" w:hAnsi="Times New Roman" w:cs="Times New Roman"/>
          <w:sz w:val="24"/>
          <w:szCs w:val="24"/>
        </w:rPr>
        <w:t xml:space="preserve"> (2022) 3078-3086.</w:t>
      </w:r>
    </w:p>
    <w:p w14:paraId="7B15185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[60] K. </w:t>
      </w:r>
      <w:proofErr w:type="spellStart"/>
      <w:r w:rsidRPr="00A921FF">
        <w:rPr>
          <w:rFonts w:ascii="Times New Roman" w:hAnsi="Times New Roman" w:cs="Times New Roman"/>
          <w:sz w:val="24"/>
          <w:szCs w:val="24"/>
        </w:rPr>
        <w:t>Sääskilahti</w:t>
      </w:r>
      <w:proofErr w:type="spellEnd"/>
      <w:r w:rsidRPr="00A921FF">
        <w:rPr>
          <w:rFonts w:ascii="Times New Roman" w:hAnsi="Times New Roman" w:cs="Times New Roman"/>
          <w:sz w:val="24"/>
          <w:szCs w:val="24"/>
        </w:rPr>
        <w:t xml:space="preserve">, J. Oksanen, S. Volz, J. </w:t>
      </w:r>
      <w:proofErr w:type="spellStart"/>
      <w:r w:rsidRPr="00A921FF">
        <w:rPr>
          <w:rFonts w:ascii="Times New Roman" w:hAnsi="Times New Roman" w:cs="Times New Roman"/>
          <w:sz w:val="24"/>
          <w:szCs w:val="24"/>
        </w:rPr>
        <w:t>Tulkki</w:t>
      </w:r>
      <w:proofErr w:type="spellEnd"/>
      <w:r w:rsidRPr="00A921FF">
        <w:rPr>
          <w:rFonts w:ascii="Times New Roman" w:hAnsi="Times New Roman" w:cs="Times New Roman"/>
          <w:sz w:val="24"/>
          <w:szCs w:val="24"/>
        </w:rPr>
        <w:t xml:space="preserve">, Phys. Rev. B </w:t>
      </w:r>
      <w:r w:rsidRPr="00A921FF">
        <w:rPr>
          <w:rFonts w:ascii="Times New Roman" w:hAnsi="Times New Roman" w:cs="Times New Roman"/>
          <w:b/>
          <w:bCs/>
          <w:sz w:val="24"/>
          <w:szCs w:val="24"/>
        </w:rPr>
        <w:t>91</w:t>
      </w:r>
      <w:r w:rsidRPr="00A921FF">
        <w:rPr>
          <w:rFonts w:ascii="Times New Roman" w:hAnsi="Times New Roman" w:cs="Times New Roman"/>
          <w:sz w:val="24"/>
          <w:szCs w:val="24"/>
        </w:rPr>
        <w:t xml:space="preserve"> (2015) 115426.</w:t>
      </w:r>
    </w:p>
    <w:p w14:paraId="73545D5B"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[61] Y. X. Xu, H. Z. Fan, Z. G. Li, Y. G. Zhou, Signatures of anharmonic phonon transport in ultrahigh thermal conductance across atomically sharp metal/semiconductor interface, Int. J. Heat Mass Transfer </w:t>
      </w:r>
      <w:r w:rsidRPr="00A921FF">
        <w:rPr>
          <w:rFonts w:ascii="Times New Roman" w:hAnsi="Times New Roman" w:cs="Times New Roman"/>
          <w:b/>
          <w:bCs/>
          <w:sz w:val="24"/>
          <w:szCs w:val="24"/>
        </w:rPr>
        <w:t>201</w:t>
      </w:r>
      <w:r w:rsidRPr="00A921FF">
        <w:rPr>
          <w:rFonts w:ascii="Times New Roman" w:hAnsi="Times New Roman" w:cs="Times New Roman"/>
          <w:sz w:val="24"/>
          <w:szCs w:val="24"/>
        </w:rPr>
        <w:t xml:space="preserve"> (2023) 123628.</w:t>
      </w:r>
    </w:p>
    <w:p w14:paraId="068E6778" w14:textId="77777777" w:rsidR="00C06867" w:rsidRPr="00A921FF" w:rsidRDefault="00C06867" w:rsidP="00A921FF">
      <w:pPr>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 xml:space="preserve">[62] Y. G. Zhou, M. Hu, Full quantification of frequency-dependent interfacial thermal conductance contributed by two- and three-phonon scattering processes from nonequilibrium molecular dynamics simulations, </w:t>
      </w:r>
      <w:r w:rsidRPr="00A921FF">
        <w:rPr>
          <w:rFonts w:ascii="Times New Roman" w:hAnsi="Times New Roman" w:cs="Times New Roman"/>
          <w:sz w:val="24"/>
          <w:szCs w:val="24"/>
        </w:rPr>
        <w:t xml:space="preserve">Phys. Rev. </w:t>
      </w:r>
      <w:r w:rsidRPr="00A921FF">
        <w:rPr>
          <w:rFonts w:ascii="Times New Roman" w:eastAsia="SimSun" w:hAnsi="Times New Roman" w:cs="Times New Roman"/>
          <w:iCs/>
          <w:kern w:val="0"/>
          <w:sz w:val="24"/>
          <w:szCs w:val="24"/>
          <w14:ligatures w14:val="none"/>
        </w:rPr>
        <w:t xml:space="preserve">B </w:t>
      </w:r>
      <w:r w:rsidRPr="00A921FF">
        <w:rPr>
          <w:rFonts w:ascii="Times New Roman" w:eastAsia="SimSun" w:hAnsi="Times New Roman" w:cs="Times New Roman"/>
          <w:b/>
          <w:bCs/>
          <w:iCs/>
          <w:kern w:val="0"/>
          <w:sz w:val="24"/>
          <w:szCs w:val="24"/>
          <w14:ligatures w14:val="none"/>
        </w:rPr>
        <w:t>95</w:t>
      </w:r>
      <w:r w:rsidRPr="00A921FF">
        <w:rPr>
          <w:rFonts w:ascii="Times New Roman" w:eastAsia="SimSun" w:hAnsi="Times New Roman" w:cs="Times New Roman"/>
          <w:iCs/>
          <w:kern w:val="0"/>
          <w:sz w:val="24"/>
          <w:szCs w:val="24"/>
          <w14:ligatures w14:val="none"/>
        </w:rPr>
        <w:t xml:space="preserve"> (2017) 115313.</w:t>
      </w:r>
    </w:p>
    <w:p w14:paraId="2024205E" w14:textId="77777777" w:rsidR="00C06867" w:rsidRPr="00A921FF" w:rsidRDefault="00C06867" w:rsidP="00A921FF">
      <w:pPr>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[63]</w:t>
      </w:r>
      <w:r w:rsidRPr="00A921FF">
        <w:rPr>
          <w:rFonts w:ascii="Times New Roman" w:hAnsi="Times New Roman" w:cs="Times New Roman"/>
          <w:sz w:val="24"/>
          <w:szCs w:val="24"/>
        </w:rPr>
        <w:t xml:space="preserve"> Q. Q. He, Y. X. Xu, H. D. Wang, Z. G. Li, Y. G. Zhou, Role of elastic phonon couplings in dictating the thermal transport across atomically sharp </w:t>
      </w:r>
      <w:proofErr w:type="spellStart"/>
      <w:r w:rsidRPr="00A921FF">
        <w:rPr>
          <w:rFonts w:ascii="Times New Roman" w:hAnsi="Times New Roman" w:cs="Times New Roman"/>
          <w:sz w:val="24"/>
          <w:szCs w:val="24"/>
        </w:rPr>
        <w:t>SiC</w:t>
      </w:r>
      <w:proofErr w:type="spellEnd"/>
      <w:r w:rsidRPr="00A921FF">
        <w:rPr>
          <w:rFonts w:ascii="Times New Roman" w:hAnsi="Times New Roman" w:cs="Times New Roman"/>
          <w:sz w:val="24"/>
          <w:szCs w:val="24"/>
        </w:rPr>
        <w:t xml:space="preserve">/Si interfaces, </w:t>
      </w:r>
      <w:r w:rsidRPr="00A921FF">
        <w:rPr>
          <w:rFonts w:ascii="Times New Roman" w:eastAsia="SimSun" w:hAnsi="Times New Roman" w:cs="Times New Roman"/>
          <w:iCs/>
          <w:kern w:val="0"/>
          <w:sz w:val="24"/>
          <w:szCs w:val="24"/>
          <w14:ligatures w14:val="none"/>
        </w:rPr>
        <w:t xml:space="preserve">Int. J. Therm. Sci. </w:t>
      </w:r>
      <w:r w:rsidRPr="00A921FF">
        <w:rPr>
          <w:rFonts w:ascii="Times New Roman" w:eastAsia="SimSun" w:hAnsi="Times New Roman" w:cs="Times New Roman"/>
          <w:b/>
          <w:bCs/>
          <w:iCs/>
          <w:kern w:val="0"/>
          <w:sz w:val="24"/>
          <w:szCs w:val="24"/>
          <w14:ligatures w14:val="none"/>
        </w:rPr>
        <w:t>204</w:t>
      </w:r>
      <w:r w:rsidRPr="00A921FF">
        <w:rPr>
          <w:rFonts w:ascii="Times New Roman" w:eastAsia="SimSun" w:hAnsi="Times New Roman" w:cs="Times New Roman"/>
          <w:iCs/>
          <w:kern w:val="0"/>
          <w:sz w:val="24"/>
          <w:szCs w:val="24"/>
          <w14:ligatures w14:val="none"/>
        </w:rPr>
        <w:t xml:space="preserve"> (2024) 109182.</w:t>
      </w:r>
    </w:p>
    <w:p w14:paraId="24FA6B59" w14:textId="77777777" w:rsidR="00C06867" w:rsidRPr="00A921FF" w:rsidRDefault="00C06867" w:rsidP="00A921FF">
      <w:pPr>
        <w:spacing w:line="360" w:lineRule="auto"/>
        <w:rPr>
          <w:rFonts w:ascii="Times New Roman" w:eastAsia="SimSun" w:hAnsi="Times New Roman" w:cs="Times New Roman"/>
          <w:iCs/>
          <w:kern w:val="0"/>
          <w:sz w:val="24"/>
          <w:szCs w:val="24"/>
          <w14:ligatures w14:val="none"/>
        </w:rPr>
      </w:pPr>
      <w:r w:rsidRPr="00A921FF">
        <w:rPr>
          <w:rFonts w:ascii="Times New Roman" w:eastAsia="SimSun" w:hAnsi="Times New Roman" w:cs="Times New Roman"/>
          <w:iCs/>
          <w:kern w:val="0"/>
          <w:sz w:val="24"/>
          <w:szCs w:val="24"/>
          <w14:ligatures w14:val="none"/>
        </w:rPr>
        <w:t xml:space="preserve">[64] </w:t>
      </w:r>
      <w:r w:rsidRPr="00A921FF">
        <w:rPr>
          <w:rFonts w:ascii="Times New Roman" w:hAnsi="Times New Roman" w:cs="Times New Roman"/>
          <w:sz w:val="24"/>
          <w:szCs w:val="24"/>
        </w:rPr>
        <w:t>Y. X. Xu, L. N. Yang, Y. G. Zhou,</w:t>
      </w:r>
      <w:r w:rsidRPr="00A921FF">
        <w:rPr>
          <w:rFonts w:ascii="Times New Roman" w:eastAsia="SimSun" w:hAnsi="Times New Roman" w:cs="Times New Roman"/>
          <w:iCs/>
          <w:kern w:val="0"/>
          <w:sz w:val="24"/>
          <w:szCs w:val="24"/>
          <w14:ligatures w14:val="none"/>
        </w:rPr>
        <w:t xml:space="preserve"> </w:t>
      </w:r>
      <w:proofErr w:type="gramStart"/>
      <w:r w:rsidRPr="00A921FF">
        <w:rPr>
          <w:rFonts w:ascii="Times New Roman" w:eastAsia="SimSun" w:hAnsi="Times New Roman" w:cs="Times New Roman"/>
          <w:iCs/>
          <w:kern w:val="0"/>
          <w:sz w:val="24"/>
          <w:szCs w:val="24"/>
          <w14:ligatures w14:val="none"/>
        </w:rPr>
        <w:t>The</w:t>
      </w:r>
      <w:proofErr w:type="gramEnd"/>
      <w:r w:rsidRPr="00A921FF">
        <w:rPr>
          <w:rFonts w:ascii="Times New Roman" w:eastAsia="SimSun" w:hAnsi="Times New Roman" w:cs="Times New Roman"/>
          <w:iCs/>
          <w:kern w:val="0"/>
          <w:sz w:val="24"/>
          <w:szCs w:val="24"/>
          <w14:ligatures w14:val="none"/>
        </w:rPr>
        <w:t xml:space="preserve"> interfacial thermal conductance spectrum in nonequilibrium molecular dynamics simulations considering anharmonicity, asymmetry and quantum effects, Phys. Chem. Chem. Phys. </w:t>
      </w:r>
      <w:r w:rsidRPr="00A921FF">
        <w:rPr>
          <w:rFonts w:ascii="Times New Roman" w:eastAsia="SimSun" w:hAnsi="Times New Roman" w:cs="Times New Roman"/>
          <w:b/>
          <w:bCs/>
          <w:iCs/>
          <w:kern w:val="0"/>
          <w:sz w:val="24"/>
          <w:szCs w:val="24"/>
          <w14:ligatures w14:val="none"/>
        </w:rPr>
        <w:t>24</w:t>
      </w:r>
      <w:r w:rsidRPr="00A921FF">
        <w:rPr>
          <w:rFonts w:ascii="Times New Roman" w:eastAsia="SimSun" w:hAnsi="Times New Roman" w:cs="Times New Roman"/>
          <w:iCs/>
          <w:kern w:val="0"/>
          <w:sz w:val="24"/>
          <w:szCs w:val="24"/>
          <w14:ligatures w14:val="none"/>
        </w:rPr>
        <w:t xml:space="preserve"> (2022) 24503-24513.</w:t>
      </w:r>
    </w:p>
    <w:p w14:paraId="35F50DD3"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[65] Y. J. Zhang, Z. Y. Wang, N. Li, F. Y. Sun, J. P. Hao, H. J. Wu, H. L. Zhang, Amorphous carbon interlayer modulated interfacial thermal conductance between Cu and diamond, Appl. Surf. Sci. </w:t>
      </w:r>
      <w:r w:rsidRPr="00A921FF">
        <w:rPr>
          <w:rFonts w:ascii="Times New Roman" w:hAnsi="Times New Roman" w:cs="Times New Roman"/>
          <w:b/>
          <w:bCs/>
          <w:sz w:val="24"/>
          <w:szCs w:val="24"/>
        </w:rPr>
        <w:t>638</w:t>
      </w:r>
      <w:r w:rsidRPr="00A921FF">
        <w:rPr>
          <w:rFonts w:ascii="Times New Roman" w:hAnsi="Times New Roman" w:cs="Times New Roman"/>
          <w:sz w:val="24"/>
          <w:szCs w:val="24"/>
        </w:rPr>
        <w:t xml:space="preserve"> (2023) 158001.</w:t>
      </w:r>
    </w:p>
    <w:p w14:paraId="15201EFD" w14:textId="77777777" w:rsidR="00C06867" w:rsidRPr="00A921FF" w:rsidRDefault="00C06867" w:rsidP="00A921FF">
      <w:pPr>
        <w:spacing w:line="360" w:lineRule="auto"/>
        <w:rPr>
          <w:rFonts w:ascii="Times New Roman" w:hAnsi="Times New Roman" w:cs="Times New Roman"/>
          <w:sz w:val="24"/>
          <w:szCs w:val="24"/>
        </w:rPr>
      </w:pPr>
      <w:r w:rsidRPr="00A921FF">
        <w:rPr>
          <w:rFonts w:ascii="Times New Roman" w:hAnsi="Times New Roman" w:cs="Times New Roman"/>
          <w:sz w:val="24"/>
          <w:szCs w:val="24"/>
        </w:rPr>
        <w:t xml:space="preserve">[66] L. N. Yang, B. S. Yang, B. W. Li, </w:t>
      </w:r>
      <w:proofErr w:type="gramStart"/>
      <w:r w:rsidRPr="00A921FF">
        <w:rPr>
          <w:rFonts w:ascii="Times New Roman" w:hAnsi="Times New Roman" w:cs="Times New Roman"/>
          <w:sz w:val="24"/>
          <w:szCs w:val="24"/>
        </w:rPr>
        <w:t>Enhancing</w:t>
      </w:r>
      <w:proofErr w:type="gramEnd"/>
      <w:r w:rsidRPr="00A921FF">
        <w:rPr>
          <w:rFonts w:ascii="Times New Roman" w:hAnsi="Times New Roman" w:cs="Times New Roman"/>
          <w:sz w:val="24"/>
          <w:szCs w:val="24"/>
        </w:rPr>
        <w:t xml:space="preserve"> interfacial thermal conductance of an amorphous interface by optimizing the interfacial mass distribution, Phys. Rev. B </w:t>
      </w:r>
      <w:r w:rsidRPr="00A921FF">
        <w:rPr>
          <w:rFonts w:ascii="Times New Roman" w:hAnsi="Times New Roman" w:cs="Times New Roman"/>
          <w:b/>
          <w:bCs/>
          <w:sz w:val="24"/>
          <w:szCs w:val="24"/>
        </w:rPr>
        <w:t>108</w:t>
      </w:r>
      <w:r w:rsidRPr="00A921FF">
        <w:rPr>
          <w:rFonts w:ascii="Times New Roman" w:hAnsi="Times New Roman" w:cs="Times New Roman"/>
          <w:sz w:val="24"/>
          <w:szCs w:val="24"/>
        </w:rPr>
        <w:t xml:space="preserve"> (2023) 165303.</w:t>
      </w:r>
    </w:p>
    <w:p w14:paraId="64F75D88" w14:textId="31384EB0" w:rsidR="00BA6F44" w:rsidRPr="00135B58" w:rsidRDefault="00BA6F44" w:rsidP="00E207C5">
      <w:pPr>
        <w:spacing w:line="360" w:lineRule="auto"/>
        <w:rPr>
          <w:rFonts w:ascii="Times New Roman" w:hAnsi="Times New Roman" w:cs="Times New Roman"/>
          <w:sz w:val="24"/>
          <w:szCs w:val="24"/>
        </w:rPr>
      </w:pPr>
    </w:p>
    <w:p w14:paraId="5E6FF028" w14:textId="77777777" w:rsidR="00C06867" w:rsidRPr="00135B58" w:rsidRDefault="00C06867" w:rsidP="00E207C5">
      <w:pPr>
        <w:spacing w:line="360" w:lineRule="auto"/>
        <w:rPr>
          <w:rFonts w:ascii="Times New Roman" w:hAnsi="Times New Roman" w:cs="Times New Roman"/>
          <w:sz w:val="24"/>
          <w:szCs w:val="24"/>
        </w:rPr>
      </w:pPr>
    </w:p>
    <w:sectPr w:rsidR="00C06867" w:rsidRPr="00135B58" w:rsidSect="00011359">
      <w:footerReference w:type="default" r:id="rId70"/>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5B962E" w14:textId="77777777" w:rsidR="00C95F4C" w:rsidRDefault="00C95F4C" w:rsidP="00277BF2">
      <w:r>
        <w:separator/>
      </w:r>
    </w:p>
  </w:endnote>
  <w:endnote w:type="continuationSeparator" w:id="0">
    <w:p w14:paraId="6AA96B08" w14:textId="77777777" w:rsidR="00C95F4C" w:rsidRDefault="00C95F4C" w:rsidP="00277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66080"/>
      <w:docPartObj>
        <w:docPartGallery w:val="Page Numbers (Bottom of Page)"/>
        <w:docPartUnique/>
      </w:docPartObj>
    </w:sdtPr>
    <w:sdtContent>
      <w:p w14:paraId="4F38C3FB" w14:textId="13DF9EFB" w:rsidR="00E7405E" w:rsidRDefault="00E7405E">
        <w:pPr>
          <w:pStyle w:val="a7"/>
          <w:jc w:val="center"/>
        </w:pPr>
        <w:r>
          <w:fldChar w:fldCharType="begin"/>
        </w:r>
        <w:r>
          <w:instrText>PAGE   \* MERGEFORMAT</w:instrText>
        </w:r>
        <w:r>
          <w:fldChar w:fldCharType="separate"/>
        </w:r>
        <w:r>
          <w:rPr>
            <w:lang w:val="zh-CN"/>
          </w:rPr>
          <w:t>2</w:t>
        </w:r>
        <w:r>
          <w:fldChar w:fldCharType="end"/>
        </w:r>
      </w:p>
    </w:sdtContent>
  </w:sdt>
  <w:p w14:paraId="325C2083" w14:textId="77777777" w:rsidR="00E7405E" w:rsidRDefault="00E7405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C6578" w14:textId="77777777" w:rsidR="00C95F4C" w:rsidRDefault="00C95F4C" w:rsidP="00277BF2">
      <w:r>
        <w:separator/>
      </w:r>
    </w:p>
  </w:footnote>
  <w:footnote w:type="continuationSeparator" w:id="0">
    <w:p w14:paraId="298A8AAA" w14:textId="77777777" w:rsidR="00C95F4C" w:rsidRDefault="00C95F4C" w:rsidP="00277BF2">
      <w:r>
        <w:continuationSeparator/>
      </w:r>
    </w:p>
  </w:footnote>
  <w:footnote w:id="1">
    <w:p w14:paraId="07F98F46" w14:textId="77777777" w:rsidR="002801C0" w:rsidRPr="00443584" w:rsidRDefault="002801C0" w:rsidP="002801C0">
      <w:pPr>
        <w:rPr>
          <w:lang w:val="de-DE"/>
        </w:rPr>
      </w:pPr>
      <w:r w:rsidRPr="006D2E25">
        <w:rPr>
          <w:rFonts w:ascii="Times New Roman" w:eastAsia="SimSun" w:hAnsi="Times New Roman" w:cs="Times New Roman"/>
          <w:szCs w:val="21"/>
          <w:vertAlign w:val="superscript"/>
          <w:lang w:val="de-DE"/>
        </w:rPr>
        <w:t>†</w:t>
      </w:r>
      <w:r w:rsidRPr="00443584">
        <w:rPr>
          <w:rFonts w:ascii="Times New Roman" w:hAnsi="Times New Roman"/>
          <w:sz w:val="18"/>
          <w:szCs w:val="18"/>
        </w:rPr>
        <w:t xml:space="preserve"> </w:t>
      </w:r>
      <w:r w:rsidRPr="00235C2F">
        <w:rPr>
          <w:rFonts w:ascii="Times New Roman" w:hAnsi="Times New Roman"/>
          <w:sz w:val="18"/>
          <w:szCs w:val="18"/>
        </w:rPr>
        <w:t xml:space="preserve">Corresponding author. </w:t>
      </w:r>
      <w:r>
        <w:rPr>
          <w:rFonts w:ascii="Times New Roman" w:hAnsi="Times New Roman"/>
          <w:sz w:val="18"/>
          <w:szCs w:val="18"/>
        </w:rPr>
        <w:t>Tel: +86</w:t>
      </w:r>
      <w:r>
        <w:rPr>
          <w:rFonts w:ascii="Times New Roman" w:hAnsi="Times New Roman" w:hint="eastAsia"/>
          <w:sz w:val="18"/>
          <w:szCs w:val="18"/>
        </w:rPr>
        <w:t>(025) 8618-8572</w:t>
      </w:r>
      <w:r w:rsidRPr="00443584">
        <w:rPr>
          <w:rFonts w:ascii="Times New Roman" w:hAnsi="Times New Roman"/>
          <w:sz w:val="18"/>
          <w:szCs w:val="18"/>
        </w:rPr>
        <w:t>. E-mail address:</w:t>
      </w:r>
      <w:r w:rsidRPr="00294FAE">
        <w:rPr>
          <w:rFonts w:ascii="Times New Roman" w:hAnsi="Times New Roman"/>
          <w:sz w:val="18"/>
          <w:szCs w:val="18"/>
          <w:lang w:val="de-DE"/>
        </w:rPr>
        <w:t xml:space="preserve"> </w:t>
      </w:r>
      <w:hyperlink r:id="rId1" w:history="1">
        <w:r w:rsidRPr="00DD61D2">
          <w:rPr>
            <w:rStyle w:val="ac"/>
            <w:rFonts w:ascii="Times New Roman" w:hAnsi="Times New Roman"/>
            <w:sz w:val="18"/>
            <w:szCs w:val="18"/>
            <w:lang w:val="de-DE"/>
          </w:rPr>
          <w:t>kpwu@jit.edu.cn</w:t>
        </w:r>
      </w:hyperlink>
      <w:r>
        <w:rPr>
          <w:rFonts w:ascii="Times New Roman" w:hAnsi="Times New Roman" w:hint="eastAsia"/>
          <w:sz w:val="18"/>
          <w:szCs w:val="18"/>
          <w:lang w:val="de-DE"/>
        </w:rPr>
        <w:t xml:space="preserve"> (K. P. Wu).</w:t>
      </w:r>
    </w:p>
  </w:footnote>
  <w:footnote w:id="2">
    <w:p w14:paraId="0BFA21BC" w14:textId="77777777" w:rsidR="002801C0" w:rsidRPr="00443584" w:rsidRDefault="002801C0" w:rsidP="002801C0">
      <w:pPr>
        <w:rPr>
          <w:lang w:val="de-DE"/>
        </w:rPr>
      </w:pPr>
      <w:r w:rsidRPr="006D2E25">
        <w:rPr>
          <w:rFonts w:ascii="Times New Roman" w:eastAsia="SimSun" w:hAnsi="Times New Roman" w:cs="Times New Roman"/>
          <w:szCs w:val="21"/>
          <w:vertAlign w:val="superscript"/>
          <w:lang w:val="de-DE"/>
        </w:rPr>
        <w:t>‡</w:t>
      </w:r>
      <w:r w:rsidRPr="00443584">
        <w:rPr>
          <w:rFonts w:ascii="Times New Roman" w:hAnsi="Times New Roman"/>
          <w:sz w:val="18"/>
          <w:szCs w:val="18"/>
        </w:rPr>
        <w:t xml:space="preserve"> </w:t>
      </w:r>
      <w:r w:rsidRPr="00294FAE">
        <w:rPr>
          <w:rFonts w:ascii="Times New Roman" w:hAnsi="Times New Roman"/>
          <w:sz w:val="18"/>
          <w:szCs w:val="18"/>
        </w:rPr>
        <w:t xml:space="preserve">Corresponding author. </w:t>
      </w:r>
      <w:r>
        <w:rPr>
          <w:rFonts w:ascii="Times New Roman" w:hAnsi="Times New Roman"/>
          <w:sz w:val="18"/>
          <w:szCs w:val="18"/>
        </w:rPr>
        <w:t>Tel:</w:t>
      </w:r>
      <w:r>
        <w:rPr>
          <w:rFonts w:ascii="Times New Roman" w:hAnsi="Times New Roman" w:hint="eastAsia"/>
          <w:sz w:val="18"/>
          <w:szCs w:val="18"/>
        </w:rPr>
        <w:t xml:space="preserve"> </w:t>
      </w:r>
      <w:r w:rsidRPr="00F37157">
        <w:rPr>
          <w:rFonts w:ascii="Times New Roman" w:hAnsi="Times New Roman"/>
          <w:sz w:val="18"/>
          <w:szCs w:val="18"/>
        </w:rPr>
        <w:t>+81(29) 860-4508</w:t>
      </w:r>
      <w:r>
        <w:rPr>
          <w:rFonts w:ascii="Times New Roman" w:hAnsi="Times New Roman" w:hint="eastAsia"/>
          <w:sz w:val="18"/>
          <w:szCs w:val="18"/>
        </w:rPr>
        <w:t xml:space="preserve">. </w:t>
      </w:r>
      <w:r w:rsidRPr="00294FAE">
        <w:rPr>
          <w:rFonts w:ascii="Times New Roman" w:hAnsi="Times New Roman"/>
          <w:sz w:val="18"/>
          <w:szCs w:val="18"/>
        </w:rPr>
        <w:t>E-mail:</w:t>
      </w:r>
      <w:r w:rsidRPr="00294FAE">
        <w:rPr>
          <w:rFonts w:ascii="Times New Roman" w:hAnsi="Times New Roman"/>
          <w:sz w:val="18"/>
          <w:szCs w:val="18"/>
          <w:lang w:val="de-DE"/>
        </w:rPr>
        <w:t xml:space="preserve"> </w:t>
      </w:r>
      <w:hyperlink r:id="rId2" w:history="1">
        <w:r w:rsidRPr="00DD61D2">
          <w:rPr>
            <w:rStyle w:val="ac"/>
            <w:rFonts w:ascii="Times New Roman" w:hAnsi="Times New Roman"/>
            <w:sz w:val="18"/>
            <w:szCs w:val="18"/>
            <w:lang w:val="de-DE"/>
          </w:rPr>
          <w:t>Meiyong.Liao@nims.go.jp</w:t>
        </w:r>
      </w:hyperlink>
      <w:r>
        <w:rPr>
          <w:rFonts w:ascii="Times New Roman" w:hAnsi="Times New Roman" w:hint="eastAsia"/>
          <w:sz w:val="18"/>
          <w:szCs w:val="18"/>
          <w:lang w:val="de-DE"/>
        </w:rPr>
        <w:t xml:space="preserve"> (M. Y. Liao)</w:t>
      </w:r>
      <w:r w:rsidRPr="00294FAE">
        <w:rPr>
          <w:rFonts w:ascii="Times New Roman" w:hAnsi="Times New Roman"/>
          <w:sz w:val="18"/>
          <w:szCs w:val="18"/>
          <w:lang w:val="de-DE"/>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FA4"/>
    <w:rsid w:val="00000F33"/>
    <w:rsid w:val="00001CE3"/>
    <w:rsid w:val="0000416E"/>
    <w:rsid w:val="0000433E"/>
    <w:rsid w:val="00004ACC"/>
    <w:rsid w:val="00005A94"/>
    <w:rsid w:val="00005F68"/>
    <w:rsid w:val="00006DAE"/>
    <w:rsid w:val="00011359"/>
    <w:rsid w:val="00011B1C"/>
    <w:rsid w:val="00011DE6"/>
    <w:rsid w:val="00012212"/>
    <w:rsid w:val="000171B8"/>
    <w:rsid w:val="0001748B"/>
    <w:rsid w:val="000222B6"/>
    <w:rsid w:val="00023AC0"/>
    <w:rsid w:val="00035088"/>
    <w:rsid w:val="000359E8"/>
    <w:rsid w:val="00044612"/>
    <w:rsid w:val="000477B8"/>
    <w:rsid w:val="000503BE"/>
    <w:rsid w:val="00050E0F"/>
    <w:rsid w:val="0005299A"/>
    <w:rsid w:val="0005451C"/>
    <w:rsid w:val="00055168"/>
    <w:rsid w:val="000558B0"/>
    <w:rsid w:val="00057D8E"/>
    <w:rsid w:val="000606BA"/>
    <w:rsid w:val="00061005"/>
    <w:rsid w:val="000626FB"/>
    <w:rsid w:val="00065245"/>
    <w:rsid w:val="00065276"/>
    <w:rsid w:val="000658D1"/>
    <w:rsid w:val="00067189"/>
    <w:rsid w:val="00067607"/>
    <w:rsid w:val="00071312"/>
    <w:rsid w:val="000737D0"/>
    <w:rsid w:val="000748F8"/>
    <w:rsid w:val="00075B46"/>
    <w:rsid w:val="00077A36"/>
    <w:rsid w:val="0008081B"/>
    <w:rsid w:val="000836EC"/>
    <w:rsid w:val="00086BE0"/>
    <w:rsid w:val="00087501"/>
    <w:rsid w:val="00090962"/>
    <w:rsid w:val="00091245"/>
    <w:rsid w:val="000925DC"/>
    <w:rsid w:val="00095E4A"/>
    <w:rsid w:val="00096CFC"/>
    <w:rsid w:val="00096EA8"/>
    <w:rsid w:val="00097609"/>
    <w:rsid w:val="000979D2"/>
    <w:rsid w:val="00097D32"/>
    <w:rsid w:val="000A11D4"/>
    <w:rsid w:val="000A22D5"/>
    <w:rsid w:val="000A24CA"/>
    <w:rsid w:val="000A3E03"/>
    <w:rsid w:val="000A469A"/>
    <w:rsid w:val="000A5829"/>
    <w:rsid w:val="000B0BFA"/>
    <w:rsid w:val="000B342B"/>
    <w:rsid w:val="000B542C"/>
    <w:rsid w:val="000C1D4F"/>
    <w:rsid w:val="000C3108"/>
    <w:rsid w:val="000C43DB"/>
    <w:rsid w:val="000C648B"/>
    <w:rsid w:val="000D089F"/>
    <w:rsid w:val="000D245D"/>
    <w:rsid w:val="000D32F0"/>
    <w:rsid w:val="000E1135"/>
    <w:rsid w:val="000E1A2A"/>
    <w:rsid w:val="000E2E94"/>
    <w:rsid w:val="000E3042"/>
    <w:rsid w:val="000E47B3"/>
    <w:rsid w:val="000F1443"/>
    <w:rsid w:val="000F3110"/>
    <w:rsid w:val="000F397C"/>
    <w:rsid w:val="000F6D96"/>
    <w:rsid w:val="00104EFD"/>
    <w:rsid w:val="001073D2"/>
    <w:rsid w:val="00107E39"/>
    <w:rsid w:val="001106C5"/>
    <w:rsid w:val="00111E96"/>
    <w:rsid w:val="00111F4E"/>
    <w:rsid w:val="00112DB1"/>
    <w:rsid w:val="0011580E"/>
    <w:rsid w:val="00116BD6"/>
    <w:rsid w:val="00116F24"/>
    <w:rsid w:val="00122B0E"/>
    <w:rsid w:val="0012364D"/>
    <w:rsid w:val="001240B7"/>
    <w:rsid w:val="00127638"/>
    <w:rsid w:val="00130CBC"/>
    <w:rsid w:val="00132222"/>
    <w:rsid w:val="00135265"/>
    <w:rsid w:val="00135B58"/>
    <w:rsid w:val="00137F99"/>
    <w:rsid w:val="0014067F"/>
    <w:rsid w:val="00141B2D"/>
    <w:rsid w:val="00142766"/>
    <w:rsid w:val="0014295B"/>
    <w:rsid w:val="00142BA9"/>
    <w:rsid w:val="001434CD"/>
    <w:rsid w:val="00143DC0"/>
    <w:rsid w:val="00146A6C"/>
    <w:rsid w:val="00146C08"/>
    <w:rsid w:val="0014720C"/>
    <w:rsid w:val="00147417"/>
    <w:rsid w:val="00151C50"/>
    <w:rsid w:val="00155FD3"/>
    <w:rsid w:val="001573EE"/>
    <w:rsid w:val="00157E79"/>
    <w:rsid w:val="00161920"/>
    <w:rsid w:val="00162360"/>
    <w:rsid w:val="00163F73"/>
    <w:rsid w:val="00165415"/>
    <w:rsid w:val="00165F01"/>
    <w:rsid w:val="00166406"/>
    <w:rsid w:val="00173951"/>
    <w:rsid w:val="0017437D"/>
    <w:rsid w:val="00175B4E"/>
    <w:rsid w:val="00177161"/>
    <w:rsid w:val="00177A69"/>
    <w:rsid w:val="001807B0"/>
    <w:rsid w:val="00184E5E"/>
    <w:rsid w:val="00190877"/>
    <w:rsid w:val="00192856"/>
    <w:rsid w:val="00197740"/>
    <w:rsid w:val="001A0E21"/>
    <w:rsid w:val="001A121C"/>
    <w:rsid w:val="001B0C91"/>
    <w:rsid w:val="001B1E69"/>
    <w:rsid w:val="001B3074"/>
    <w:rsid w:val="001B34D6"/>
    <w:rsid w:val="001B3830"/>
    <w:rsid w:val="001B3FBB"/>
    <w:rsid w:val="001B43C1"/>
    <w:rsid w:val="001B5624"/>
    <w:rsid w:val="001B5CC5"/>
    <w:rsid w:val="001C00B3"/>
    <w:rsid w:val="001C0471"/>
    <w:rsid w:val="001C5DEF"/>
    <w:rsid w:val="001C6041"/>
    <w:rsid w:val="001C64E9"/>
    <w:rsid w:val="001D3073"/>
    <w:rsid w:val="001D41D7"/>
    <w:rsid w:val="001E2E0A"/>
    <w:rsid w:val="001E4B4B"/>
    <w:rsid w:val="001E5172"/>
    <w:rsid w:val="001E519B"/>
    <w:rsid w:val="001E6B89"/>
    <w:rsid w:val="001F0575"/>
    <w:rsid w:val="001F2673"/>
    <w:rsid w:val="001F31E7"/>
    <w:rsid w:val="001F3CE1"/>
    <w:rsid w:val="001F655A"/>
    <w:rsid w:val="001F7707"/>
    <w:rsid w:val="002020F4"/>
    <w:rsid w:val="0020263A"/>
    <w:rsid w:val="00203396"/>
    <w:rsid w:val="00203E27"/>
    <w:rsid w:val="0020425C"/>
    <w:rsid w:val="00204666"/>
    <w:rsid w:val="002050B3"/>
    <w:rsid w:val="002068CD"/>
    <w:rsid w:val="002103A0"/>
    <w:rsid w:val="002111E2"/>
    <w:rsid w:val="00211E58"/>
    <w:rsid w:val="002127B9"/>
    <w:rsid w:val="00214B3B"/>
    <w:rsid w:val="0021702F"/>
    <w:rsid w:val="00217222"/>
    <w:rsid w:val="00217D4C"/>
    <w:rsid w:val="00221B48"/>
    <w:rsid w:val="00221BB9"/>
    <w:rsid w:val="00221C66"/>
    <w:rsid w:val="002221AB"/>
    <w:rsid w:val="00223432"/>
    <w:rsid w:val="002270CB"/>
    <w:rsid w:val="00227BB8"/>
    <w:rsid w:val="00233CA3"/>
    <w:rsid w:val="00234AC5"/>
    <w:rsid w:val="00235DB8"/>
    <w:rsid w:val="00236AB5"/>
    <w:rsid w:val="002405D6"/>
    <w:rsid w:val="00241A73"/>
    <w:rsid w:val="00244BA7"/>
    <w:rsid w:val="00247390"/>
    <w:rsid w:val="002476C3"/>
    <w:rsid w:val="0025167B"/>
    <w:rsid w:val="00251959"/>
    <w:rsid w:val="00255136"/>
    <w:rsid w:val="00255711"/>
    <w:rsid w:val="00256DFC"/>
    <w:rsid w:val="0025794C"/>
    <w:rsid w:val="00262594"/>
    <w:rsid w:val="00262656"/>
    <w:rsid w:val="00263417"/>
    <w:rsid w:val="00264499"/>
    <w:rsid w:val="00265FB1"/>
    <w:rsid w:val="0026692B"/>
    <w:rsid w:val="00267EEA"/>
    <w:rsid w:val="00270934"/>
    <w:rsid w:val="00271A30"/>
    <w:rsid w:val="00275FE5"/>
    <w:rsid w:val="00276014"/>
    <w:rsid w:val="00277BF2"/>
    <w:rsid w:val="002801C0"/>
    <w:rsid w:val="00283A33"/>
    <w:rsid w:val="00284A89"/>
    <w:rsid w:val="00291629"/>
    <w:rsid w:val="00291ED9"/>
    <w:rsid w:val="002946E6"/>
    <w:rsid w:val="00296BEC"/>
    <w:rsid w:val="00297485"/>
    <w:rsid w:val="002A7BCE"/>
    <w:rsid w:val="002B2213"/>
    <w:rsid w:val="002B2F70"/>
    <w:rsid w:val="002C0A45"/>
    <w:rsid w:val="002C323D"/>
    <w:rsid w:val="002C327E"/>
    <w:rsid w:val="002C3DEE"/>
    <w:rsid w:val="002C6B15"/>
    <w:rsid w:val="002D00DC"/>
    <w:rsid w:val="002D1547"/>
    <w:rsid w:val="002D3E53"/>
    <w:rsid w:val="002D67A8"/>
    <w:rsid w:val="002D72AC"/>
    <w:rsid w:val="002E0238"/>
    <w:rsid w:val="002E678B"/>
    <w:rsid w:val="002F14AA"/>
    <w:rsid w:val="002F1A1C"/>
    <w:rsid w:val="002F5982"/>
    <w:rsid w:val="002F638E"/>
    <w:rsid w:val="002F68F2"/>
    <w:rsid w:val="002F6BDD"/>
    <w:rsid w:val="002F702D"/>
    <w:rsid w:val="003019FC"/>
    <w:rsid w:val="003029D7"/>
    <w:rsid w:val="003055BB"/>
    <w:rsid w:val="0031142E"/>
    <w:rsid w:val="00312A7B"/>
    <w:rsid w:val="00314682"/>
    <w:rsid w:val="00314A0D"/>
    <w:rsid w:val="0031678B"/>
    <w:rsid w:val="003201BB"/>
    <w:rsid w:val="00325064"/>
    <w:rsid w:val="003318E5"/>
    <w:rsid w:val="00332F0F"/>
    <w:rsid w:val="00333E82"/>
    <w:rsid w:val="0034047B"/>
    <w:rsid w:val="00340DC4"/>
    <w:rsid w:val="0034286E"/>
    <w:rsid w:val="00343EF9"/>
    <w:rsid w:val="003446C2"/>
    <w:rsid w:val="00344793"/>
    <w:rsid w:val="00344ACC"/>
    <w:rsid w:val="00352BA6"/>
    <w:rsid w:val="0035389E"/>
    <w:rsid w:val="0035604C"/>
    <w:rsid w:val="003563E5"/>
    <w:rsid w:val="003572D7"/>
    <w:rsid w:val="00357F50"/>
    <w:rsid w:val="00363626"/>
    <w:rsid w:val="00363661"/>
    <w:rsid w:val="00364F72"/>
    <w:rsid w:val="00365443"/>
    <w:rsid w:val="00365830"/>
    <w:rsid w:val="00366439"/>
    <w:rsid w:val="003674F0"/>
    <w:rsid w:val="003703E3"/>
    <w:rsid w:val="003744FE"/>
    <w:rsid w:val="00374F0C"/>
    <w:rsid w:val="00375813"/>
    <w:rsid w:val="00375AFF"/>
    <w:rsid w:val="003816AA"/>
    <w:rsid w:val="00382C4F"/>
    <w:rsid w:val="00383A32"/>
    <w:rsid w:val="0038696A"/>
    <w:rsid w:val="00390C9E"/>
    <w:rsid w:val="003913A9"/>
    <w:rsid w:val="0039453A"/>
    <w:rsid w:val="0039498E"/>
    <w:rsid w:val="003A1208"/>
    <w:rsid w:val="003A22D5"/>
    <w:rsid w:val="003A3FD0"/>
    <w:rsid w:val="003A68F5"/>
    <w:rsid w:val="003A780C"/>
    <w:rsid w:val="003B3D52"/>
    <w:rsid w:val="003B6978"/>
    <w:rsid w:val="003C04F3"/>
    <w:rsid w:val="003C1510"/>
    <w:rsid w:val="003C157B"/>
    <w:rsid w:val="003C1650"/>
    <w:rsid w:val="003C459B"/>
    <w:rsid w:val="003C7342"/>
    <w:rsid w:val="003C73D4"/>
    <w:rsid w:val="003D0952"/>
    <w:rsid w:val="003D0FBC"/>
    <w:rsid w:val="003D13DC"/>
    <w:rsid w:val="003D2C67"/>
    <w:rsid w:val="003D3D57"/>
    <w:rsid w:val="003D4649"/>
    <w:rsid w:val="003D4D53"/>
    <w:rsid w:val="003D67C3"/>
    <w:rsid w:val="003D6AAB"/>
    <w:rsid w:val="003D6EB1"/>
    <w:rsid w:val="003E5319"/>
    <w:rsid w:val="003F24B6"/>
    <w:rsid w:val="003F3050"/>
    <w:rsid w:val="003F3590"/>
    <w:rsid w:val="003F6E6B"/>
    <w:rsid w:val="004034B5"/>
    <w:rsid w:val="00403FFB"/>
    <w:rsid w:val="004072AC"/>
    <w:rsid w:val="0040751D"/>
    <w:rsid w:val="00407B7E"/>
    <w:rsid w:val="00411894"/>
    <w:rsid w:val="0041220D"/>
    <w:rsid w:val="0041450F"/>
    <w:rsid w:val="00414975"/>
    <w:rsid w:val="00415A74"/>
    <w:rsid w:val="00417211"/>
    <w:rsid w:val="00420351"/>
    <w:rsid w:val="00420BE9"/>
    <w:rsid w:val="0042225D"/>
    <w:rsid w:val="00427A1C"/>
    <w:rsid w:val="00430026"/>
    <w:rsid w:val="00435280"/>
    <w:rsid w:val="0043572F"/>
    <w:rsid w:val="004378E8"/>
    <w:rsid w:val="00440D4F"/>
    <w:rsid w:val="0044177F"/>
    <w:rsid w:val="00442B09"/>
    <w:rsid w:val="00442BCC"/>
    <w:rsid w:val="00444971"/>
    <w:rsid w:val="00451566"/>
    <w:rsid w:val="0045485B"/>
    <w:rsid w:val="004617A7"/>
    <w:rsid w:val="004621B3"/>
    <w:rsid w:val="004625EF"/>
    <w:rsid w:val="00462B48"/>
    <w:rsid w:val="00465626"/>
    <w:rsid w:val="004666FF"/>
    <w:rsid w:val="00467D0F"/>
    <w:rsid w:val="00467D2D"/>
    <w:rsid w:val="0047267C"/>
    <w:rsid w:val="004735AB"/>
    <w:rsid w:val="004802F2"/>
    <w:rsid w:val="00480977"/>
    <w:rsid w:val="00486A11"/>
    <w:rsid w:val="00487073"/>
    <w:rsid w:val="004902AD"/>
    <w:rsid w:val="00494DEF"/>
    <w:rsid w:val="004959F8"/>
    <w:rsid w:val="004A2AAE"/>
    <w:rsid w:val="004A4563"/>
    <w:rsid w:val="004A5647"/>
    <w:rsid w:val="004A5984"/>
    <w:rsid w:val="004A7728"/>
    <w:rsid w:val="004B2A97"/>
    <w:rsid w:val="004B2EEB"/>
    <w:rsid w:val="004B4ED4"/>
    <w:rsid w:val="004B62E8"/>
    <w:rsid w:val="004B6CAB"/>
    <w:rsid w:val="004C0461"/>
    <w:rsid w:val="004C0663"/>
    <w:rsid w:val="004C27EF"/>
    <w:rsid w:val="004C2C6A"/>
    <w:rsid w:val="004C3B66"/>
    <w:rsid w:val="004D15EC"/>
    <w:rsid w:val="004D2167"/>
    <w:rsid w:val="004D4583"/>
    <w:rsid w:val="004E223D"/>
    <w:rsid w:val="004E2DCE"/>
    <w:rsid w:val="004E36BF"/>
    <w:rsid w:val="004E47E0"/>
    <w:rsid w:val="004F05EF"/>
    <w:rsid w:val="004F2B9E"/>
    <w:rsid w:val="004F41ED"/>
    <w:rsid w:val="004F5897"/>
    <w:rsid w:val="004F6EC6"/>
    <w:rsid w:val="00501C4B"/>
    <w:rsid w:val="005031CC"/>
    <w:rsid w:val="00503DC0"/>
    <w:rsid w:val="00503F8D"/>
    <w:rsid w:val="00510578"/>
    <w:rsid w:val="00510CAF"/>
    <w:rsid w:val="00511732"/>
    <w:rsid w:val="0051272A"/>
    <w:rsid w:val="00512A94"/>
    <w:rsid w:val="00520DDA"/>
    <w:rsid w:val="00521383"/>
    <w:rsid w:val="00521724"/>
    <w:rsid w:val="00522081"/>
    <w:rsid w:val="00522C4D"/>
    <w:rsid w:val="005231B8"/>
    <w:rsid w:val="00523481"/>
    <w:rsid w:val="00524E4C"/>
    <w:rsid w:val="00527B6F"/>
    <w:rsid w:val="00533CD2"/>
    <w:rsid w:val="00537515"/>
    <w:rsid w:val="005375B4"/>
    <w:rsid w:val="005403C2"/>
    <w:rsid w:val="00542530"/>
    <w:rsid w:val="0054264C"/>
    <w:rsid w:val="00544B6D"/>
    <w:rsid w:val="00545AB2"/>
    <w:rsid w:val="00546BF5"/>
    <w:rsid w:val="00547029"/>
    <w:rsid w:val="00547557"/>
    <w:rsid w:val="00553164"/>
    <w:rsid w:val="00554DFE"/>
    <w:rsid w:val="00556A5A"/>
    <w:rsid w:val="00560EC3"/>
    <w:rsid w:val="00562D3B"/>
    <w:rsid w:val="00567F36"/>
    <w:rsid w:val="00570A66"/>
    <w:rsid w:val="00570FE1"/>
    <w:rsid w:val="0057133F"/>
    <w:rsid w:val="005734DB"/>
    <w:rsid w:val="0057611F"/>
    <w:rsid w:val="00583698"/>
    <w:rsid w:val="005851BE"/>
    <w:rsid w:val="00587978"/>
    <w:rsid w:val="0059148E"/>
    <w:rsid w:val="005921A2"/>
    <w:rsid w:val="00594DBE"/>
    <w:rsid w:val="0059547C"/>
    <w:rsid w:val="005A2378"/>
    <w:rsid w:val="005A2CFF"/>
    <w:rsid w:val="005A4BBC"/>
    <w:rsid w:val="005B12DF"/>
    <w:rsid w:val="005B2FDD"/>
    <w:rsid w:val="005B3B21"/>
    <w:rsid w:val="005B5BE2"/>
    <w:rsid w:val="005B5F5C"/>
    <w:rsid w:val="005B6E5F"/>
    <w:rsid w:val="005C3E40"/>
    <w:rsid w:val="005D00A5"/>
    <w:rsid w:val="005D0215"/>
    <w:rsid w:val="005D0DDD"/>
    <w:rsid w:val="005D6E5F"/>
    <w:rsid w:val="005D76FA"/>
    <w:rsid w:val="005E0FD9"/>
    <w:rsid w:val="005E11E2"/>
    <w:rsid w:val="005E18D8"/>
    <w:rsid w:val="005E2353"/>
    <w:rsid w:val="005E3680"/>
    <w:rsid w:val="005E4C6A"/>
    <w:rsid w:val="005E5E39"/>
    <w:rsid w:val="005E66E1"/>
    <w:rsid w:val="005E7115"/>
    <w:rsid w:val="005F03F7"/>
    <w:rsid w:val="005F2815"/>
    <w:rsid w:val="005F2A37"/>
    <w:rsid w:val="005F36E2"/>
    <w:rsid w:val="005F4959"/>
    <w:rsid w:val="005F618D"/>
    <w:rsid w:val="005F69AF"/>
    <w:rsid w:val="005F7811"/>
    <w:rsid w:val="00600A73"/>
    <w:rsid w:val="0060186B"/>
    <w:rsid w:val="00602B28"/>
    <w:rsid w:val="00602BAC"/>
    <w:rsid w:val="00607376"/>
    <w:rsid w:val="006106E1"/>
    <w:rsid w:val="00610D72"/>
    <w:rsid w:val="00614A87"/>
    <w:rsid w:val="00614DC1"/>
    <w:rsid w:val="00616664"/>
    <w:rsid w:val="00620068"/>
    <w:rsid w:val="0062038F"/>
    <w:rsid w:val="006223A3"/>
    <w:rsid w:val="00622DA8"/>
    <w:rsid w:val="00622FB1"/>
    <w:rsid w:val="00624445"/>
    <w:rsid w:val="00625917"/>
    <w:rsid w:val="00627034"/>
    <w:rsid w:val="0063235B"/>
    <w:rsid w:val="00632922"/>
    <w:rsid w:val="006336E3"/>
    <w:rsid w:val="00633ED7"/>
    <w:rsid w:val="0063636B"/>
    <w:rsid w:val="006428EF"/>
    <w:rsid w:val="0064325C"/>
    <w:rsid w:val="0064326B"/>
    <w:rsid w:val="00643E8A"/>
    <w:rsid w:val="00645F40"/>
    <w:rsid w:val="006511F1"/>
    <w:rsid w:val="00652E0B"/>
    <w:rsid w:val="0065689B"/>
    <w:rsid w:val="00661089"/>
    <w:rsid w:val="0066140C"/>
    <w:rsid w:val="00661E0A"/>
    <w:rsid w:val="00662A2D"/>
    <w:rsid w:val="006679EC"/>
    <w:rsid w:val="006706D5"/>
    <w:rsid w:val="006707ED"/>
    <w:rsid w:val="006708F7"/>
    <w:rsid w:val="00671054"/>
    <w:rsid w:val="0067363E"/>
    <w:rsid w:val="00673A8B"/>
    <w:rsid w:val="00673F9D"/>
    <w:rsid w:val="00675169"/>
    <w:rsid w:val="006766CF"/>
    <w:rsid w:val="00677BBB"/>
    <w:rsid w:val="00683C75"/>
    <w:rsid w:val="006866C9"/>
    <w:rsid w:val="00690134"/>
    <w:rsid w:val="006919DF"/>
    <w:rsid w:val="00692C45"/>
    <w:rsid w:val="00692F77"/>
    <w:rsid w:val="00693083"/>
    <w:rsid w:val="00694031"/>
    <w:rsid w:val="006946AA"/>
    <w:rsid w:val="00694F84"/>
    <w:rsid w:val="006950AB"/>
    <w:rsid w:val="00696F2A"/>
    <w:rsid w:val="006A0667"/>
    <w:rsid w:val="006A09E9"/>
    <w:rsid w:val="006A1E1C"/>
    <w:rsid w:val="006A7A00"/>
    <w:rsid w:val="006B0127"/>
    <w:rsid w:val="006B0F96"/>
    <w:rsid w:val="006B1EEA"/>
    <w:rsid w:val="006B3F57"/>
    <w:rsid w:val="006B5B89"/>
    <w:rsid w:val="006B5F2E"/>
    <w:rsid w:val="006B70E2"/>
    <w:rsid w:val="006C46B2"/>
    <w:rsid w:val="006C5791"/>
    <w:rsid w:val="006C6442"/>
    <w:rsid w:val="006C7487"/>
    <w:rsid w:val="006D0AE1"/>
    <w:rsid w:val="006D23DC"/>
    <w:rsid w:val="006D4111"/>
    <w:rsid w:val="006E098D"/>
    <w:rsid w:val="006E1BAB"/>
    <w:rsid w:val="006E1F6F"/>
    <w:rsid w:val="006E26E7"/>
    <w:rsid w:val="006E470B"/>
    <w:rsid w:val="006E5D63"/>
    <w:rsid w:val="006F2E39"/>
    <w:rsid w:val="006F309F"/>
    <w:rsid w:val="006F4776"/>
    <w:rsid w:val="006F4B7B"/>
    <w:rsid w:val="006F690A"/>
    <w:rsid w:val="007065AD"/>
    <w:rsid w:val="007070BB"/>
    <w:rsid w:val="0071026B"/>
    <w:rsid w:val="0071092C"/>
    <w:rsid w:val="0071385A"/>
    <w:rsid w:val="007159D9"/>
    <w:rsid w:val="00735078"/>
    <w:rsid w:val="00736BEA"/>
    <w:rsid w:val="0074016D"/>
    <w:rsid w:val="00746889"/>
    <w:rsid w:val="007509AD"/>
    <w:rsid w:val="00751EFB"/>
    <w:rsid w:val="007533FF"/>
    <w:rsid w:val="0075709C"/>
    <w:rsid w:val="007615D2"/>
    <w:rsid w:val="007639ED"/>
    <w:rsid w:val="007646F2"/>
    <w:rsid w:val="00771E93"/>
    <w:rsid w:val="00773D1D"/>
    <w:rsid w:val="00783FB4"/>
    <w:rsid w:val="00795494"/>
    <w:rsid w:val="00795CA0"/>
    <w:rsid w:val="00797051"/>
    <w:rsid w:val="00797565"/>
    <w:rsid w:val="007B1F17"/>
    <w:rsid w:val="007B22BE"/>
    <w:rsid w:val="007B40B8"/>
    <w:rsid w:val="007B5DA5"/>
    <w:rsid w:val="007B5FE8"/>
    <w:rsid w:val="007B78CD"/>
    <w:rsid w:val="007C1BFB"/>
    <w:rsid w:val="007C1EA2"/>
    <w:rsid w:val="007C3565"/>
    <w:rsid w:val="007C4CBF"/>
    <w:rsid w:val="007C7E1A"/>
    <w:rsid w:val="007C7FC8"/>
    <w:rsid w:val="007D6549"/>
    <w:rsid w:val="007D67A4"/>
    <w:rsid w:val="007D6E4F"/>
    <w:rsid w:val="007D7040"/>
    <w:rsid w:val="007D7C2B"/>
    <w:rsid w:val="007E0181"/>
    <w:rsid w:val="007E34D7"/>
    <w:rsid w:val="007E5A9A"/>
    <w:rsid w:val="007F027C"/>
    <w:rsid w:val="007F20BC"/>
    <w:rsid w:val="007F469A"/>
    <w:rsid w:val="007F4847"/>
    <w:rsid w:val="007F7AFD"/>
    <w:rsid w:val="00803440"/>
    <w:rsid w:val="00805E0B"/>
    <w:rsid w:val="00806F6A"/>
    <w:rsid w:val="0081037D"/>
    <w:rsid w:val="008119BA"/>
    <w:rsid w:val="00813CE1"/>
    <w:rsid w:val="008177C8"/>
    <w:rsid w:val="00817BAC"/>
    <w:rsid w:val="00817BBA"/>
    <w:rsid w:val="00823418"/>
    <w:rsid w:val="0082680A"/>
    <w:rsid w:val="008271AD"/>
    <w:rsid w:val="00830F9A"/>
    <w:rsid w:val="008447AC"/>
    <w:rsid w:val="008464D9"/>
    <w:rsid w:val="0084732B"/>
    <w:rsid w:val="0085177B"/>
    <w:rsid w:val="00852EE6"/>
    <w:rsid w:val="00852EF0"/>
    <w:rsid w:val="00855A3D"/>
    <w:rsid w:val="00856420"/>
    <w:rsid w:val="00860918"/>
    <w:rsid w:val="008636CB"/>
    <w:rsid w:val="00864737"/>
    <w:rsid w:val="00864EA8"/>
    <w:rsid w:val="008665CE"/>
    <w:rsid w:val="00866B62"/>
    <w:rsid w:val="0087034F"/>
    <w:rsid w:val="00870655"/>
    <w:rsid w:val="00872AED"/>
    <w:rsid w:val="00877F53"/>
    <w:rsid w:val="008804B6"/>
    <w:rsid w:val="008807BE"/>
    <w:rsid w:val="00884CA4"/>
    <w:rsid w:val="00885749"/>
    <w:rsid w:val="00886270"/>
    <w:rsid w:val="00886AC0"/>
    <w:rsid w:val="00886F19"/>
    <w:rsid w:val="00891119"/>
    <w:rsid w:val="008914F5"/>
    <w:rsid w:val="00891EE9"/>
    <w:rsid w:val="008926DF"/>
    <w:rsid w:val="00892C6A"/>
    <w:rsid w:val="00893550"/>
    <w:rsid w:val="008937F5"/>
    <w:rsid w:val="0089495B"/>
    <w:rsid w:val="008957A2"/>
    <w:rsid w:val="00895D8D"/>
    <w:rsid w:val="00897E98"/>
    <w:rsid w:val="008A41DC"/>
    <w:rsid w:val="008A4532"/>
    <w:rsid w:val="008A4DC3"/>
    <w:rsid w:val="008A7B60"/>
    <w:rsid w:val="008B148A"/>
    <w:rsid w:val="008B5960"/>
    <w:rsid w:val="008B5A84"/>
    <w:rsid w:val="008B6582"/>
    <w:rsid w:val="008B72B4"/>
    <w:rsid w:val="008B7CE1"/>
    <w:rsid w:val="008B7F4F"/>
    <w:rsid w:val="008C1A10"/>
    <w:rsid w:val="008C6AC9"/>
    <w:rsid w:val="008D1B90"/>
    <w:rsid w:val="008D3B05"/>
    <w:rsid w:val="008D4F61"/>
    <w:rsid w:val="008D561E"/>
    <w:rsid w:val="008E13FB"/>
    <w:rsid w:val="008E1B79"/>
    <w:rsid w:val="008E23F7"/>
    <w:rsid w:val="008E4349"/>
    <w:rsid w:val="008E5025"/>
    <w:rsid w:val="008F12FC"/>
    <w:rsid w:val="008F635C"/>
    <w:rsid w:val="008F7684"/>
    <w:rsid w:val="00901C51"/>
    <w:rsid w:val="00902778"/>
    <w:rsid w:val="00904B34"/>
    <w:rsid w:val="0090711F"/>
    <w:rsid w:val="0091038B"/>
    <w:rsid w:val="00913513"/>
    <w:rsid w:val="009164DA"/>
    <w:rsid w:val="009166B8"/>
    <w:rsid w:val="00917738"/>
    <w:rsid w:val="00920A19"/>
    <w:rsid w:val="00921583"/>
    <w:rsid w:val="0092159C"/>
    <w:rsid w:val="00922362"/>
    <w:rsid w:val="00922E64"/>
    <w:rsid w:val="009256F9"/>
    <w:rsid w:val="00934E3C"/>
    <w:rsid w:val="00940255"/>
    <w:rsid w:val="0094129E"/>
    <w:rsid w:val="00943EAD"/>
    <w:rsid w:val="00945254"/>
    <w:rsid w:val="009456A8"/>
    <w:rsid w:val="00946A06"/>
    <w:rsid w:val="00952576"/>
    <w:rsid w:val="00953780"/>
    <w:rsid w:val="00957B73"/>
    <w:rsid w:val="00960ACB"/>
    <w:rsid w:val="0096350F"/>
    <w:rsid w:val="009658E4"/>
    <w:rsid w:val="00966E29"/>
    <w:rsid w:val="009708ED"/>
    <w:rsid w:val="0097140C"/>
    <w:rsid w:val="00973A5F"/>
    <w:rsid w:val="00982FB8"/>
    <w:rsid w:val="00983740"/>
    <w:rsid w:val="009848CC"/>
    <w:rsid w:val="00984A5A"/>
    <w:rsid w:val="009853B9"/>
    <w:rsid w:val="00985C14"/>
    <w:rsid w:val="0098603B"/>
    <w:rsid w:val="00986308"/>
    <w:rsid w:val="00986C6C"/>
    <w:rsid w:val="00991BFE"/>
    <w:rsid w:val="0099230B"/>
    <w:rsid w:val="009927BE"/>
    <w:rsid w:val="00993DDA"/>
    <w:rsid w:val="00994D5B"/>
    <w:rsid w:val="00996228"/>
    <w:rsid w:val="00996893"/>
    <w:rsid w:val="00996ECF"/>
    <w:rsid w:val="009A0151"/>
    <w:rsid w:val="009A06F5"/>
    <w:rsid w:val="009A59DC"/>
    <w:rsid w:val="009A756A"/>
    <w:rsid w:val="009B1C43"/>
    <w:rsid w:val="009B3B3E"/>
    <w:rsid w:val="009B77A9"/>
    <w:rsid w:val="009C0886"/>
    <w:rsid w:val="009C08F5"/>
    <w:rsid w:val="009C3C3D"/>
    <w:rsid w:val="009C7794"/>
    <w:rsid w:val="009D2858"/>
    <w:rsid w:val="009D2BD7"/>
    <w:rsid w:val="009D71FA"/>
    <w:rsid w:val="009E02BE"/>
    <w:rsid w:val="009E03E2"/>
    <w:rsid w:val="009E285A"/>
    <w:rsid w:val="009E3230"/>
    <w:rsid w:val="009E4214"/>
    <w:rsid w:val="009E576E"/>
    <w:rsid w:val="009E6B42"/>
    <w:rsid w:val="009E7360"/>
    <w:rsid w:val="009F02FB"/>
    <w:rsid w:val="009F2205"/>
    <w:rsid w:val="009F43E0"/>
    <w:rsid w:val="009F4EFC"/>
    <w:rsid w:val="009F5750"/>
    <w:rsid w:val="009F7EEF"/>
    <w:rsid w:val="00A0039A"/>
    <w:rsid w:val="00A03463"/>
    <w:rsid w:val="00A04E80"/>
    <w:rsid w:val="00A053C2"/>
    <w:rsid w:val="00A058FA"/>
    <w:rsid w:val="00A11CCC"/>
    <w:rsid w:val="00A1389F"/>
    <w:rsid w:val="00A16AFB"/>
    <w:rsid w:val="00A17677"/>
    <w:rsid w:val="00A17C7F"/>
    <w:rsid w:val="00A20518"/>
    <w:rsid w:val="00A21FB3"/>
    <w:rsid w:val="00A22A9F"/>
    <w:rsid w:val="00A2661F"/>
    <w:rsid w:val="00A2675F"/>
    <w:rsid w:val="00A26EB2"/>
    <w:rsid w:val="00A27C97"/>
    <w:rsid w:val="00A30E92"/>
    <w:rsid w:val="00A31F27"/>
    <w:rsid w:val="00A331DB"/>
    <w:rsid w:val="00A40505"/>
    <w:rsid w:val="00A414AA"/>
    <w:rsid w:val="00A41CF7"/>
    <w:rsid w:val="00A420DD"/>
    <w:rsid w:val="00A43392"/>
    <w:rsid w:val="00A47412"/>
    <w:rsid w:val="00A47D3D"/>
    <w:rsid w:val="00A50914"/>
    <w:rsid w:val="00A50E2F"/>
    <w:rsid w:val="00A535E7"/>
    <w:rsid w:val="00A53828"/>
    <w:rsid w:val="00A63208"/>
    <w:rsid w:val="00A66517"/>
    <w:rsid w:val="00A677D8"/>
    <w:rsid w:val="00A70102"/>
    <w:rsid w:val="00A703E3"/>
    <w:rsid w:val="00A71C90"/>
    <w:rsid w:val="00A75FF2"/>
    <w:rsid w:val="00A77B14"/>
    <w:rsid w:val="00A77C44"/>
    <w:rsid w:val="00A77D77"/>
    <w:rsid w:val="00A8067E"/>
    <w:rsid w:val="00A82BC8"/>
    <w:rsid w:val="00A840DD"/>
    <w:rsid w:val="00A9025F"/>
    <w:rsid w:val="00A90E01"/>
    <w:rsid w:val="00A913E1"/>
    <w:rsid w:val="00A921FF"/>
    <w:rsid w:val="00A924B0"/>
    <w:rsid w:val="00A9426E"/>
    <w:rsid w:val="00A96BF7"/>
    <w:rsid w:val="00A97E41"/>
    <w:rsid w:val="00AA1448"/>
    <w:rsid w:val="00AA55AD"/>
    <w:rsid w:val="00AA63E2"/>
    <w:rsid w:val="00AA7007"/>
    <w:rsid w:val="00AA7AAD"/>
    <w:rsid w:val="00AB07DB"/>
    <w:rsid w:val="00AB1639"/>
    <w:rsid w:val="00AB1787"/>
    <w:rsid w:val="00AB4531"/>
    <w:rsid w:val="00AC24CC"/>
    <w:rsid w:val="00AC62DB"/>
    <w:rsid w:val="00AD0279"/>
    <w:rsid w:val="00AD115C"/>
    <w:rsid w:val="00AD1167"/>
    <w:rsid w:val="00AD1E0F"/>
    <w:rsid w:val="00AD4B52"/>
    <w:rsid w:val="00AD55DF"/>
    <w:rsid w:val="00AD6FFE"/>
    <w:rsid w:val="00AE0164"/>
    <w:rsid w:val="00AE0434"/>
    <w:rsid w:val="00AE0A03"/>
    <w:rsid w:val="00AE1E1D"/>
    <w:rsid w:val="00AE33C9"/>
    <w:rsid w:val="00AE44EF"/>
    <w:rsid w:val="00AE4A39"/>
    <w:rsid w:val="00AE7609"/>
    <w:rsid w:val="00AE7E54"/>
    <w:rsid w:val="00AF0CAA"/>
    <w:rsid w:val="00AF1B45"/>
    <w:rsid w:val="00AF216B"/>
    <w:rsid w:val="00AF4917"/>
    <w:rsid w:val="00AF7B77"/>
    <w:rsid w:val="00B01890"/>
    <w:rsid w:val="00B03202"/>
    <w:rsid w:val="00B04CC4"/>
    <w:rsid w:val="00B053D2"/>
    <w:rsid w:val="00B0556C"/>
    <w:rsid w:val="00B0689E"/>
    <w:rsid w:val="00B06A01"/>
    <w:rsid w:val="00B0770B"/>
    <w:rsid w:val="00B120D7"/>
    <w:rsid w:val="00B1321D"/>
    <w:rsid w:val="00B14953"/>
    <w:rsid w:val="00B171F5"/>
    <w:rsid w:val="00B21358"/>
    <w:rsid w:val="00B22BBB"/>
    <w:rsid w:val="00B22D37"/>
    <w:rsid w:val="00B232E3"/>
    <w:rsid w:val="00B272EF"/>
    <w:rsid w:val="00B27CFA"/>
    <w:rsid w:val="00B31641"/>
    <w:rsid w:val="00B335D1"/>
    <w:rsid w:val="00B33D60"/>
    <w:rsid w:val="00B35006"/>
    <w:rsid w:val="00B37B8A"/>
    <w:rsid w:val="00B4017B"/>
    <w:rsid w:val="00B41636"/>
    <w:rsid w:val="00B42863"/>
    <w:rsid w:val="00B43AF6"/>
    <w:rsid w:val="00B46F83"/>
    <w:rsid w:val="00B474CD"/>
    <w:rsid w:val="00B50BA3"/>
    <w:rsid w:val="00B53DBA"/>
    <w:rsid w:val="00B550F3"/>
    <w:rsid w:val="00B56C19"/>
    <w:rsid w:val="00B60335"/>
    <w:rsid w:val="00B61B76"/>
    <w:rsid w:val="00B62B77"/>
    <w:rsid w:val="00B637FC"/>
    <w:rsid w:val="00B63B4E"/>
    <w:rsid w:val="00B674F1"/>
    <w:rsid w:val="00B70002"/>
    <w:rsid w:val="00B7171A"/>
    <w:rsid w:val="00B71847"/>
    <w:rsid w:val="00B73045"/>
    <w:rsid w:val="00B80EAC"/>
    <w:rsid w:val="00B80F92"/>
    <w:rsid w:val="00B874DA"/>
    <w:rsid w:val="00B876A0"/>
    <w:rsid w:val="00B93415"/>
    <w:rsid w:val="00B93FB6"/>
    <w:rsid w:val="00B94B8B"/>
    <w:rsid w:val="00B95114"/>
    <w:rsid w:val="00B9581F"/>
    <w:rsid w:val="00B96044"/>
    <w:rsid w:val="00BA0FC9"/>
    <w:rsid w:val="00BA27A1"/>
    <w:rsid w:val="00BA6F44"/>
    <w:rsid w:val="00BA7DB2"/>
    <w:rsid w:val="00BB17E6"/>
    <w:rsid w:val="00BB1EC7"/>
    <w:rsid w:val="00BB45D2"/>
    <w:rsid w:val="00BB666F"/>
    <w:rsid w:val="00BB68AB"/>
    <w:rsid w:val="00BB7C7A"/>
    <w:rsid w:val="00BD1569"/>
    <w:rsid w:val="00BD1787"/>
    <w:rsid w:val="00BD18E8"/>
    <w:rsid w:val="00BD1E8D"/>
    <w:rsid w:val="00BD4325"/>
    <w:rsid w:val="00BD454D"/>
    <w:rsid w:val="00BD4AF7"/>
    <w:rsid w:val="00BE1854"/>
    <w:rsid w:val="00BE326A"/>
    <w:rsid w:val="00BE32C4"/>
    <w:rsid w:val="00BE5422"/>
    <w:rsid w:val="00BE649E"/>
    <w:rsid w:val="00BE7E94"/>
    <w:rsid w:val="00BF51DC"/>
    <w:rsid w:val="00BF5875"/>
    <w:rsid w:val="00BF600E"/>
    <w:rsid w:val="00BF76D5"/>
    <w:rsid w:val="00C01227"/>
    <w:rsid w:val="00C02CBB"/>
    <w:rsid w:val="00C062EB"/>
    <w:rsid w:val="00C06867"/>
    <w:rsid w:val="00C078B7"/>
    <w:rsid w:val="00C11251"/>
    <w:rsid w:val="00C141D2"/>
    <w:rsid w:val="00C145DE"/>
    <w:rsid w:val="00C1779A"/>
    <w:rsid w:val="00C22F92"/>
    <w:rsid w:val="00C24BF8"/>
    <w:rsid w:val="00C268FA"/>
    <w:rsid w:val="00C30CB2"/>
    <w:rsid w:val="00C312CA"/>
    <w:rsid w:val="00C3171D"/>
    <w:rsid w:val="00C32406"/>
    <w:rsid w:val="00C33E29"/>
    <w:rsid w:val="00C35980"/>
    <w:rsid w:val="00C36BA2"/>
    <w:rsid w:val="00C411AF"/>
    <w:rsid w:val="00C42B71"/>
    <w:rsid w:val="00C43477"/>
    <w:rsid w:val="00C44659"/>
    <w:rsid w:val="00C467BF"/>
    <w:rsid w:val="00C4734B"/>
    <w:rsid w:val="00C5195E"/>
    <w:rsid w:val="00C532B3"/>
    <w:rsid w:val="00C53CE3"/>
    <w:rsid w:val="00C56859"/>
    <w:rsid w:val="00C614CD"/>
    <w:rsid w:val="00C6196F"/>
    <w:rsid w:val="00C621BE"/>
    <w:rsid w:val="00C63E56"/>
    <w:rsid w:val="00C64932"/>
    <w:rsid w:val="00C652EA"/>
    <w:rsid w:val="00C70532"/>
    <w:rsid w:val="00C73D9B"/>
    <w:rsid w:val="00C74C92"/>
    <w:rsid w:val="00C74CA1"/>
    <w:rsid w:val="00C77E06"/>
    <w:rsid w:val="00C822CB"/>
    <w:rsid w:val="00C87BF5"/>
    <w:rsid w:val="00C90979"/>
    <w:rsid w:val="00C90EB0"/>
    <w:rsid w:val="00C91349"/>
    <w:rsid w:val="00C923F5"/>
    <w:rsid w:val="00C93142"/>
    <w:rsid w:val="00C9360A"/>
    <w:rsid w:val="00C93DC1"/>
    <w:rsid w:val="00C95D3F"/>
    <w:rsid w:val="00C95F4C"/>
    <w:rsid w:val="00C96875"/>
    <w:rsid w:val="00C96877"/>
    <w:rsid w:val="00CA0A7A"/>
    <w:rsid w:val="00CA2381"/>
    <w:rsid w:val="00CA364C"/>
    <w:rsid w:val="00CA4092"/>
    <w:rsid w:val="00CA4573"/>
    <w:rsid w:val="00CA71F1"/>
    <w:rsid w:val="00CB004E"/>
    <w:rsid w:val="00CB1489"/>
    <w:rsid w:val="00CB6666"/>
    <w:rsid w:val="00CC1CB2"/>
    <w:rsid w:val="00CC1D24"/>
    <w:rsid w:val="00CC3D67"/>
    <w:rsid w:val="00CD0A77"/>
    <w:rsid w:val="00CD190F"/>
    <w:rsid w:val="00CD4A9E"/>
    <w:rsid w:val="00CD61B5"/>
    <w:rsid w:val="00CD6456"/>
    <w:rsid w:val="00CD7850"/>
    <w:rsid w:val="00CD7A50"/>
    <w:rsid w:val="00CE1582"/>
    <w:rsid w:val="00CE19C5"/>
    <w:rsid w:val="00CE2DCA"/>
    <w:rsid w:val="00CE2FA4"/>
    <w:rsid w:val="00CF0E17"/>
    <w:rsid w:val="00CF1096"/>
    <w:rsid w:val="00CF11E9"/>
    <w:rsid w:val="00CF3F0A"/>
    <w:rsid w:val="00CF6B9E"/>
    <w:rsid w:val="00CF71EA"/>
    <w:rsid w:val="00CF7842"/>
    <w:rsid w:val="00D01339"/>
    <w:rsid w:val="00D04409"/>
    <w:rsid w:val="00D063F8"/>
    <w:rsid w:val="00D11F19"/>
    <w:rsid w:val="00D132ED"/>
    <w:rsid w:val="00D17FAE"/>
    <w:rsid w:val="00D20A50"/>
    <w:rsid w:val="00D2262D"/>
    <w:rsid w:val="00D2391D"/>
    <w:rsid w:val="00D23AF0"/>
    <w:rsid w:val="00D24DAF"/>
    <w:rsid w:val="00D25ECC"/>
    <w:rsid w:val="00D27179"/>
    <w:rsid w:val="00D30511"/>
    <w:rsid w:val="00D32BB7"/>
    <w:rsid w:val="00D36E67"/>
    <w:rsid w:val="00D376CB"/>
    <w:rsid w:val="00D405FF"/>
    <w:rsid w:val="00D441AD"/>
    <w:rsid w:val="00D51768"/>
    <w:rsid w:val="00D51E40"/>
    <w:rsid w:val="00D5209C"/>
    <w:rsid w:val="00D5740A"/>
    <w:rsid w:val="00D601B7"/>
    <w:rsid w:val="00D63349"/>
    <w:rsid w:val="00D6434E"/>
    <w:rsid w:val="00D64EB6"/>
    <w:rsid w:val="00D650DA"/>
    <w:rsid w:val="00D667BA"/>
    <w:rsid w:val="00D667EA"/>
    <w:rsid w:val="00D67419"/>
    <w:rsid w:val="00D67F82"/>
    <w:rsid w:val="00D70B2E"/>
    <w:rsid w:val="00D71BD2"/>
    <w:rsid w:val="00D72AC4"/>
    <w:rsid w:val="00D77C34"/>
    <w:rsid w:val="00D8122F"/>
    <w:rsid w:val="00D8335F"/>
    <w:rsid w:val="00D8446F"/>
    <w:rsid w:val="00D93312"/>
    <w:rsid w:val="00D948C2"/>
    <w:rsid w:val="00DA0C16"/>
    <w:rsid w:val="00DB3E27"/>
    <w:rsid w:val="00DB414B"/>
    <w:rsid w:val="00DB63AE"/>
    <w:rsid w:val="00DB66BC"/>
    <w:rsid w:val="00DC13D8"/>
    <w:rsid w:val="00DC304A"/>
    <w:rsid w:val="00DC5F3E"/>
    <w:rsid w:val="00DC701A"/>
    <w:rsid w:val="00DC7C03"/>
    <w:rsid w:val="00DC7EF4"/>
    <w:rsid w:val="00DD26F5"/>
    <w:rsid w:val="00DD3A1C"/>
    <w:rsid w:val="00DD4A56"/>
    <w:rsid w:val="00DE3D03"/>
    <w:rsid w:val="00DE513F"/>
    <w:rsid w:val="00DE5B0D"/>
    <w:rsid w:val="00DF0D4A"/>
    <w:rsid w:val="00DF2946"/>
    <w:rsid w:val="00DF4E65"/>
    <w:rsid w:val="00DF6792"/>
    <w:rsid w:val="00E0234D"/>
    <w:rsid w:val="00E035AB"/>
    <w:rsid w:val="00E05EC5"/>
    <w:rsid w:val="00E068A1"/>
    <w:rsid w:val="00E10902"/>
    <w:rsid w:val="00E10A0F"/>
    <w:rsid w:val="00E20336"/>
    <w:rsid w:val="00E207C5"/>
    <w:rsid w:val="00E21F02"/>
    <w:rsid w:val="00E25175"/>
    <w:rsid w:val="00E26E8B"/>
    <w:rsid w:val="00E27358"/>
    <w:rsid w:val="00E30C73"/>
    <w:rsid w:val="00E31B46"/>
    <w:rsid w:val="00E33FF7"/>
    <w:rsid w:val="00E36257"/>
    <w:rsid w:val="00E36625"/>
    <w:rsid w:val="00E3736B"/>
    <w:rsid w:val="00E373DA"/>
    <w:rsid w:val="00E4012E"/>
    <w:rsid w:val="00E41B0C"/>
    <w:rsid w:val="00E420F3"/>
    <w:rsid w:val="00E4245B"/>
    <w:rsid w:val="00E46FA7"/>
    <w:rsid w:val="00E50F2B"/>
    <w:rsid w:val="00E522D1"/>
    <w:rsid w:val="00E52373"/>
    <w:rsid w:val="00E52A7E"/>
    <w:rsid w:val="00E56578"/>
    <w:rsid w:val="00E60BCA"/>
    <w:rsid w:val="00E6113C"/>
    <w:rsid w:val="00E67EA8"/>
    <w:rsid w:val="00E711FC"/>
    <w:rsid w:val="00E71B78"/>
    <w:rsid w:val="00E73310"/>
    <w:rsid w:val="00E74036"/>
    <w:rsid w:val="00E7405E"/>
    <w:rsid w:val="00E741A1"/>
    <w:rsid w:val="00E749BF"/>
    <w:rsid w:val="00E76234"/>
    <w:rsid w:val="00E77142"/>
    <w:rsid w:val="00E80D77"/>
    <w:rsid w:val="00E80F1A"/>
    <w:rsid w:val="00E8138A"/>
    <w:rsid w:val="00E84D0B"/>
    <w:rsid w:val="00E85916"/>
    <w:rsid w:val="00E86CC1"/>
    <w:rsid w:val="00E910C8"/>
    <w:rsid w:val="00E92512"/>
    <w:rsid w:val="00E9318D"/>
    <w:rsid w:val="00E96216"/>
    <w:rsid w:val="00E97CE2"/>
    <w:rsid w:val="00EA2140"/>
    <w:rsid w:val="00EA2DA0"/>
    <w:rsid w:val="00EA2F08"/>
    <w:rsid w:val="00EA3648"/>
    <w:rsid w:val="00EA3C14"/>
    <w:rsid w:val="00EA697C"/>
    <w:rsid w:val="00EA6A8D"/>
    <w:rsid w:val="00EA6F05"/>
    <w:rsid w:val="00EA758D"/>
    <w:rsid w:val="00EB2553"/>
    <w:rsid w:val="00EB3BCE"/>
    <w:rsid w:val="00EB3E02"/>
    <w:rsid w:val="00EC1039"/>
    <w:rsid w:val="00EC130E"/>
    <w:rsid w:val="00EC7AF1"/>
    <w:rsid w:val="00ED0E2A"/>
    <w:rsid w:val="00ED12BA"/>
    <w:rsid w:val="00ED2A8B"/>
    <w:rsid w:val="00ED3152"/>
    <w:rsid w:val="00ED5964"/>
    <w:rsid w:val="00ED7433"/>
    <w:rsid w:val="00ED7DE7"/>
    <w:rsid w:val="00EE43AD"/>
    <w:rsid w:val="00EE5EE1"/>
    <w:rsid w:val="00EE6144"/>
    <w:rsid w:val="00EF1755"/>
    <w:rsid w:val="00EF5872"/>
    <w:rsid w:val="00EF75A7"/>
    <w:rsid w:val="00F02477"/>
    <w:rsid w:val="00F02B1B"/>
    <w:rsid w:val="00F03EB0"/>
    <w:rsid w:val="00F065A6"/>
    <w:rsid w:val="00F12CE3"/>
    <w:rsid w:val="00F1764B"/>
    <w:rsid w:val="00F202A9"/>
    <w:rsid w:val="00F21233"/>
    <w:rsid w:val="00F212A8"/>
    <w:rsid w:val="00F21360"/>
    <w:rsid w:val="00F2464A"/>
    <w:rsid w:val="00F25931"/>
    <w:rsid w:val="00F25D4E"/>
    <w:rsid w:val="00F3107B"/>
    <w:rsid w:val="00F31A97"/>
    <w:rsid w:val="00F36ED8"/>
    <w:rsid w:val="00F40AEA"/>
    <w:rsid w:val="00F44916"/>
    <w:rsid w:val="00F4592E"/>
    <w:rsid w:val="00F534D3"/>
    <w:rsid w:val="00F54F3B"/>
    <w:rsid w:val="00F5639E"/>
    <w:rsid w:val="00F56982"/>
    <w:rsid w:val="00F62C92"/>
    <w:rsid w:val="00F70415"/>
    <w:rsid w:val="00F71085"/>
    <w:rsid w:val="00F710B6"/>
    <w:rsid w:val="00F72924"/>
    <w:rsid w:val="00F72C14"/>
    <w:rsid w:val="00F757A3"/>
    <w:rsid w:val="00F76C11"/>
    <w:rsid w:val="00F82123"/>
    <w:rsid w:val="00F82E5B"/>
    <w:rsid w:val="00F83C24"/>
    <w:rsid w:val="00F84FE1"/>
    <w:rsid w:val="00F85C92"/>
    <w:rsid w:val="00F90658"/>
    <w:rsid w:val="00F92547"/>
    <w:rsid w:val="00F92FAD"/>
    <w:rsid w:val="00F952CC"/>
    <w:rsid w:val="00FA0807"/>
    <w:rsid w:val="00FA0915"/>
    <w:rsid w:val="00FA0EDB"/>
    <w:rsid w:val="00FA1F3A"/>
    <w:rsid w:val="00FA56B8"/>
    <w:rsid w:val="00FA5991"/>
    <w:rsid w:val="00FA7F33"/>
    <w:rsid w:val="00FB3FF3"/>
    <w:rsid w:val="00FB5529"/>
    <w:rsid w:val="00FB69AB"/>
    <w:rsid w:val="00FC4809"/>
    <w:rsid w:val="00FC5894"/>
    <w:rsid w:val="00FD0D57"/>
    <w:rsid w:val="00FD191A"/>
    <w:rsid w:val="00FD3F23"/>
    <w:rsid w:val="00FD5759"/>
    <w:rsid w:val="00FD73C7"/>
    <w:rsid w:val="00FD7563"/>
    <w:rsid w:val="00FE004E"/>
    <w:rsid w:val="00FE1FA9"/>
    <w:rsid w:val="00FE343E"/>
    <w:rsid w:val="00FF0BE0"/>
    <w:rsid w:val="00FF0E3B"/>
    <w:rsid w:val="00FF15D5"/>
    <w:rsid w:val="00FF38F5"/>
    <w:rsid w:val="00FF47FC"/>
    <w:rsid w:val="00FF6112"/>
    <w:rsid w:val="00FF6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CD79B5"/>
  <w15:chartTrackingRefBased/>
  <w15:docId w15:val="{241FFEB5-A606-4C77-9687-EBFC163F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7D7C2B"/>
    <w:rPr>
      <w:i/>
      <w:iCs/>
    </w:rPr>
  </w:style>
  <w:style w:type="paragraph" w:styleId="a4">
    <w:name w:val="List Paragraph"/>
    <w:basedOn w:val="a"/>
    <w:uiPriority w:val="34"/>
    <w:qFormat/>
    <w:rsid w:val="00314682"/>
    <w:pPr>
      <w:ind w:firstLineChars="200" w:firstLine="420"/>
    </w:pPr>
  </w:style>
  <w:style w:type="paragraph" w:styleId="a5">
    <w:name w:val="header"/>
    <w:basedOn w:val="a"/>
    <w:link w:val="a6"/>
    <w:uiPriority w:val="99"/>
    <w:unhideWhenUsed/>
    <w:rsid w:val="00277BF2"/>
    <w:pPr>
      <w:tabs>
        <w:tab w:val="center" w:pos="4153"/>
        <w:tab w:val="right" w:pos="8306"/>
      </w:tabs>
      <w:snapToGrid w:val="0"/>
      <w:jc w:val="center"/>
    </w:pPr>
    <w:rPr>
      <w:sz w:val="18"/>
      <w:szCs w:val="18"/>
    </w:rPr>
  </w:style>
  <w:style w:type="character" w:customStyle="1" w:styleId="a6">
    <w:name w:val="ヘッダー (文字)"/>
    <w:basedOn w:val="a0"/>
    <w:link w:val="a5"/>
    <w:uiPriority w:val="99"/>
    <w:rsid w:val="00277BF2"/>
    <w:rPr>
      <w:sz w:val="18"/>
      <w:szCs w:val="18"/>
    </w:rPr>
  </w:style>
  <w:style w:type="paragraph" w:styleId="a7">
    <w:name w:val="footer"/>
    <w:basedOn w:val="a"/>
    <w:link w:val="a8"/>
    <w:uiPriority w:val="99"/>
    <w:unhideWhenUsed/>
    <w:rsid w:val="00277BF2"/>
    <w:pPr>
      <w:tabs>
        <w:tab w:val="center" w:pos="4153"/>
        <w:tab w:val="right" w:pos="8306"/>
      </w:tabs>
      <w:snapToGrid w:val="0"/>
      <w:jc w:val="left"/>
    </w:pPr>
    <w:rPr>
      <w:sz w:val="18"/>
      <w:szCs w:val="18"/>
    </w:rPr>
  </w:style>
  <w:style w:type="character" w:customStyle="1" w:styleId="a8">
    <w:name w:val="フッター (文字)"/>
    <w:basedOn w:val="a0"/>
    <w:link w:val="a7"/>
    <w:uiPriority w:val="99"/>
    <w:rsid w:val="00277BF2"/>
    <w:rPr>
      <w:sz w:val="18"/>
      <w:szCs w:val="18"/>
    </w:rPr>
  </w:style>
  <w:style w:type="character" w:styleId="a9">
    <w:name w:val="line number"/>
    <w:basedOn w:val="a0"/>
    <w:uiPriority w:val="99"/>
    <w:semiHidden/>
    <w:unhideWhenUsed/>
    <w:rsid w:val="00E7405E"/>
  </w:style>
  <w:style w:type="table" w:styleId="aa">
    <w:name w:val="Table Grid"/>
    <w:basedOn w:val="a1"/>
    <w:uiPriority w:val="39"/>
    <w:rsid w:val="00415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otnote reference"/>
    <w:unhideWhenUsed/>
    <w:rsid w:val="002801C0"/>
    <w:rPr>
      <w:vertAlign w:val="superscript"/>
    </w:rPr>
  </w:style>
  <w:style w:type="character" w:styleId="ac">
    <w:name w:val="Hyperlink"/>
    <w:basedOn w:val="a0"/>
    <w:uiPriority w:val="99"/>
    <w:unhideWhenUsed/>
    <w:rsid w:val="002801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image" Target="media/image19.jpg"/><Relationship Id="rId47" Type="http://schemas.openxmlformats.org/officeDocument/2006/relationships/image" Target="media/image22.jpeg"/><Relationship Id="rId63" Type="http://schemas.openxmlformats.org/officeDocument/2006/relationships/oleObject" Target="embeddings/oleObject26.bin"/><Relationship Id="rId68" Type="http://schemas.openxmlformats.org/officeDocument/2006/relationships/oleObject" Target="embeddings/oleObject30.bin"/><Relationship Id="rId7" Type="http://schemas.openxmlformats.org/officeDocument/2006/relationships/image" Target="media/image1.jp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4.bin"/><Relationship Id="rId66" Type="http://schemas.openxmlformats.org/officeDocument/2006/relationships/oleObject" Target="embeddings/oleObject28.bin"/><Relationship Id="rId5" Type="http://schemas.openxmlformats.org/officeDocument/2006/relationships/footnotes" Target="footnotes.xml"/><Relationship Id="rId61" Type="http://schemas.openxmlformats.org/officeDocument/2006/relationships/oleObject" Target="embeddings/oleObject25.bin"/><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20.jpeg"/><Relationship Id="rId48" Type="http://schemas.openxmlformats.org/officeDocument/2006/relationships/image" Target="media/image23.wmf"/><Relationship Id="rId56" Type="http://schemas.openxmlformats.org/officeDocument/2006/relationships/image" Target="media/image27.jpg"/><Relationship Id="rId64" Type="http://schemas.openxmlformats.org/officeDocument/2006/relationships/image" Target="media/image32.wmf"/><Relationship Id="rId69"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oleObject" Target="embeddings/oleObject21.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oleObject" Target="embeddings/oleObject19.bin"/><Relationship Id="rId59" Type="http://schemas.openxmlformats.org/officeDocument/2006/relationships/image" Target="media/image29.jpg"/><Relationship Id="rId67"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image" Target="media/image31.w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image" Target="media/image28.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wmf"/><Relationship Id="rId65" Type="http://schemas.openxmlformats.org/officeDocument/2006/relationships/oleObject" Target="embeddings/oleObject27.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image" Target="media/image24.wmf"/><Relationship Id="rId55" Type="http://schemas.openxmlformats.org/officeDocument/2006/relationships/image" Target="media/image26.jpg"/></Relationships>
</file>

<file path=word/_rels/footnotes.xml.rels><?xml version="1.0" encoding="UTF-8" standalone="yes"?>
<Relationships xmlns="http://schemas.openxmlformats.org/package/2006/relationships"><Relationship Id="rId2" Type="http://schemas.openxmlformats.org/officeDocument/2006/relationships/hyperlink" Target="mailto:Meiyong.Liao@nims.go.jp" TargetMode="External"/><Relationship Id="rId1" Type="http://schemas.openxmlformats.org/officeDocument/2006/relationships/hyperlink" Target="mailto:kpwu@ji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C140A-A5C1-4043-AEB0-EBC8BD4EE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8218</Words>
  <Characters>46846</Characters>
  <Application>Microsoft Office Word</Application>
  <DocSecurity>0</DocSecurity>
  <Lines>390</Lines>
  <Paragraphs>109</Paragraphs>
  <ScaleCrop>false</ScaleCrop>
  <Company/>
  <LinksUpToDate>false</LinksUpToDate>
  <CharactersWithSpaces>54955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WUKONGPING</dc:creator>
  <cp:keywords/>
  <dc:description/>
  <cp:lastModifiedBy>Liao Meiyong</cp:lastModifiedBy>
  <cp:revision>2</cp:revision>
  <dcterms:created xsi:type="dcterms:W3CDTF">2024-11-02T06:27:00Z</dcterms:created>
  <dcterms:modified xsi:type="dcterms:W3CDTF">2024-11-02T06:27:00Z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7f1a8e96306609d882ac19d91c2a05a821e3e42282cb233604f3e497324ce907</vt:lpwstr>
  </property>
</Properties>
</file>