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9C871" w14:textId="77777777" w:rsidR="00205FE8" w:rsidRPr="00F05B6E" w:rsidRDefault="00205FE8">
      <w:pPr>
        <w:rPr>
          <w:rFonts w:ascii="Times New Roman" w:hAnsi="Times New Roman" w:cs="Times New Roman"/>
          <w:b/>
          <w:sz w:val="28"/>
          <w:szCs w:val="28"/>
        </w:rPr>
      </w:pPr>
      <w:r w:rsidRPr="00F05B6E">
        <w:rPr>
          <w:rFonts w:ascii="Times New Roman" w:hAnsi="Times New Roman" w:cs="Times New Roman"/>
          <w:b/>
          <w:sz w:val="28"/>
          <w:szCs w:val="28"/>
        </w:rPr>
        <w:t xml:space="preserve">Mapping </w:t>
      </w:r>
      <w:r w:rsidR="00E70943" w:rsidRPr="00F05B6E">
        <w:rPr>
          <w:rFonts w:ascii="Times New Roman" w:hAnsi="Times New Roman" w:cs="Times New Roman"/>
          <w:b/>
          <w:sz w:val="28"/>
          <w:szCs w:val="28"/>
        </w:rPr>
        <w:t>p</w:t>
      </w:r>
      <w:r w:rsidRPr="00F05B6E">
        <w:rPr>
          <w:rFonts w:ascii="Times New Roman" w:hAnsi="Times New Roman" w:cs="Times New Roman"/>
          <w:b/>
          <w:sz w:val="28"/>
          <w:szCs w:val="28"/>
        </w:rPr>
        <w:t xml:space="preserve">honon </w:t>
      </w:r>
      <w:r w:rsidR="00E70943" w:rsidRPr="00F05B6E">
        <w:rPr>
          <w:rFonts w:ascii="Times New Roman" w:hAnsi="Times New Roman" w:cs="Times New Roman"/>
          <w:b/>
          <w:sz w:val="28"/>
          <w:szCs w:val="28"/>
        </w:rPr>
        <w:t>d</w:t>
      </w:r>
      <w:r w:rsidRPr="00F05B6E">
        <w:rPr>
          <w:rFonts w:ascii="Times New Roman" w:hAnsi="Times New Roman" w:cs="Times New Roman"/>
          <w:b/>
          <w:sz w:val="28"/>
          <w:szCs w:val="28"/>
        </w:rPr>
        <w:t xml:space="preserve">ynamics to </w:t>
      </w:r>
      <w:r w:rsidR="00E70943" w:rsidRPr="00F05B6E">
        <w:rPr>
          <w:rFonts w:ascii="Times New Roman" w:hAnsi="Times New Roman" w:cs="Times New Roman"/>
          <w:b/>
          <w:sz w:val="28"/>
          <w:szCs w:val="28"/>
        </w:rPr>
        <w:t>t</w:t>
      </w:r>
      <w:r w:rsidRPr="00F05B6E">
        <w:rPr>
          <w:rFonts w:ascii="Times New Roman" w:hAnsi="Times New Roman" w:cs="Times New Roman"/>
          <w:b/>
          <w:sz w:val="28"/>
          <w:szCs w:val="28"/>
        </w:rPr>
        <w:t xml:space="preserve">hermal </w:t>
      </w:r>
      <w:r w:rsidR="00E70943" w:rsidRPr="00F05B6E">
        <w:rPr>
          <w:rFonts w:ascii="Times New Roman" w:hAnsi="Times New Roman" w:cs="Times New Roman"/>
          <w:b/>
          <w:sz w:val="28"/>
          <w:szCs w:val="28"/>
        </w:rPr>
        <w:t>transport</w:t>
      </w:r>
      <w:r w:rsidRPr="00F05B6E">
        <w:rPr>
          <w:rFonts w:ascii="Times New Roman" w:hAnsi="Times New Roman" w:cs="Times New Roman"/>
          <w:b/>
          <w:sz w:val="28"/>
          <w:szCs w:val="28"/>
        </w:rPr>
        <w:t xml:space="preserve"> via </w:t>
      </w:r>
      <w:r w:rsidR="00E70943" w:rsidRPr="00F05B6E">
        <w:rPr>
          <w:rFonts w:ascii="Times New Roman" w:hAnsi="Times New Roman" w:cs="Times New Roman"/>
          <w:b/>
          <w:sz w:val="28"/>
          <w:szCs w:val="28"/>
        </w:rPr>
        <w:t>d</w:t>
      </w:r>
      <w:r w:rsidRPr="00F05B6E">
        <w:rPr>
          <w:rFonts w:ascii="Times New Roman" w:hAnsi="Times New Roman" w:cs="Times New Roman"/>
          <w:b/>
          <w:sz w:val="28"/>
          <w:szCs w:val="28"/>
        </w:rPr>
        <w:t>eep-</w:t>
      </w:r>
      <w:r w:rsidR="00E70943" w:rsidRPr="00F05B6E">
        <w:rPr>
          <w:rFonts w:ascii="Times New Roman" w:hAnsi="Times New Roman" w:cs="Times New Roman"/>
          <w:b/>
          <w:sz w:val="28"/>
          <w:szCs w:val="28"/>
        </w:rPr>
        <w:t>l</w:t>
      </w:r>
      <w:r w:rsidRPr="00F05B6E">
        <w:rPr>
          <w:rFonts w:ascii="Times New Roman" w:hAnsi="Times New Roman" w:cs="Times New Roman"/>
          <w:b/>
          <w:sz w:val="28"/>
          <w:szCs w:val="28"/>
        </w:rPr>
        <w:t xml:space="preserve">earning NEMD: </w:t>
      </w:r>
      <w:proofErr w:type="spellStart"/>
      <w:r w:rsidRPr="00F05B6E">
        <w:rPr>
          <w:rFonts w:ascii="Times New Roman" w:hAnsi="Times New Roman" w:cs="Times New Roman"/>
          <w:b/>
          <w:sz w:val="28"/>
          <w:szCs w:val="28"/>
        </w:rPr>
        <w:t>AlN</w:t>
      </w:r>
      <w:proofErr w:type="spellEnd"/>
      <w:r w:rsidRPr="00F05B6E">
        <w:rPr>
          <w:rFonts w:ascii="Times New Roman" w:hAnsi="Times New Roman" w:cs="Times New Roman"/>
          <w:b/>
          <w:sz w:val="28"/>
          <w:szCs w:val="28"/>
        </w:rPr>
        <w:t>/</w:t>
      </w:r>
      <w:r w:rsidR="00E70943" w:rsidRPr="00F05B6E">
        <w:rPr>
          <w:rFonts w:ascii="Times New Roman" w:hAnsi="Times New Roman" w:cs="Times New Roman"/>
          <w:b/>
          <w:sz w:val="28"/>
          <w:szCs w:val="28"/>
        </w:rPr>
        <w:t>d</w:t>
      </w:r>
      <w:r w:rsidRPr="00F05B6E">
        <w:rPr>
          <w:rFonts w:ascii="Times New Roman" w:hAnsi="Times New Roman" w:cs="Times New Roman"/>
          <w:b/>
          <w:sz w:val="28"/>
          <w:szCs w:val="28"/>
        </w:rPr>
        <w:t xml:space="preserve">iamond </w:t>
      </w:r>
      <w:r w:rsidR="00E70943" w:rsidRPr="00F05B6E">
        <w:rPr>
          <w:rFonts w:ascii="Times New Roman" w:hAnsi="Times New Roman" w:cs="Times New Roman"/>
          <w:b/>
          <w:sz w:val="28"/>
          <w:szCs w:val="28"/>
        </w:rPr>
        <w:t>i</w:t>
      </w:r>
      <w:r w:rsidRPr="00F05B6E">
        <w:rPr>
          <w:rFonts w:ascii="Times New Roman" w:hAnsi="Times New Roman" w:cs="Times New Roman"/>
          <w:b/>
          <w:sz w:val="28"/>
          <w:szCs w:val="28"/>
        </w:rPr>
        <w:t xml:space="preserve">nterface </w:t>
      </w:r>
      <w:r w:rsidR="00E70943" w:rsidRPr="00F05B6E">
        <w:rPr>
          <w:rFonts w:ascii="Times New Roman" w:hAnsi="Times New Roman" w:cs="Times New Roman"/>
          <w:b/>
          <w:sz w:val="28"/>
          <w:szCs w:val="28"/>
        </w:rPr>
        <w:t>e</w:t>
      </w:r>
      <w:r w:rsidRPr="00F05B6E">
        <w:rPr>
          <w:rFonts w:ascii="Times New Roman" w:hAnsi="Times New Roman" w:cs="Times New Roman"/>
          <w:b/>
          <w:sz w:val="28"/>
          <w:szCs w:val="28"/>
        </w:rPr>
        <w:t xml:space="preserve">ngineering for </w:t>
      </w:r>
      <w:proofErr w:type="spellStart"/>
      <w:r w:rsidRPr="00F05B6E">
        <w:rPr>
          <w:rFonts w:ascii="Times New Roman" w:hAnsi="Times New Roman" w:cs="Times New Roman"/>
          <w:b/>
          <w:sz w:val="28"/>
          <w:szCs w:val="28"/>
        </w:rPr>
        <w:t>GaN</w:t>
      </w:r>
      <w:proofErr w:type="spellEnd"/>
      <w:r w:rsidRPr="00F05B6E">
        <w:rPr>
          <w:rFonts w:ascii="Times New Roman" w:hAnsi="Times New Roman" w:cs="Times New Roman"/>
          <w:b/>
          <w:sz w:val="28"/>
          <w:szCs w:val="28"/>
        </w:rPr>
        <w:t xml:space="preserve"> </w:t>
      </w:r>
      <w:r w:rsidR="00E70943" w:rsidRPr="00F05B6E">
        <w:rPr>
          <w:rFonts w:ascii="Times New Roman" w:hAnsi="Times New Roman" w:cs="Times New Roman"/>
          <w:b/>
          <w:sz w:val="28"/>
          <w:szCs w:val="28"/>
        </w:rPr>
        <w:t>h</w:t>
      </w:r>
      <w:r w:rsidRPr="00F05B6E">
        <w:rPr>
          <w:rFonts w:ascii="Times New Roman" w:hAnsi="Times New Roman" w:cs="Times New Roman"/>
          <w:b/>
          <w:sz w:val="28"/>
          <w:szCs w:val="28"/>
        </w:rPr>
        <w:t xml:space="preserve">eat </w:t>
      </w:r>
      <w:r w:rsidR="00E70943" w:rsidRPr="00F05B6E">
        <w:rPr>
          <w:rFonts w:ascii="Times New Roman" w:hAnsi="Times New Roman" w:cs="Times New Roman"/>
          <w:b/>
          <w:sz w:val="28"/>
          <w:szCs w:val="28"/>
        </w:rPr>
        <w:t>d</w:t>
      </w:r>
      <w:r w:rsidRPr="00F05B6E">
        <w:rPr>
          <w:rFonts w:ascii="Times New Roman" w:hAnsi="Times New Roman" w:cs="Times New Roman"/>
          <w:b/>
          <w:sz w:val="28"/>
          <w:szCs w:val="28"/>
        </w:rPr>
        <w:t>issipation</w:t>
      </w:r>
    </w:p>
    <w:p w14:paraId="799B4D22" w14:textId="04E0729B" w:rsidR="004C2F97" w:rsidRPr="002F4DAE" w:rsidRDefault="004C2F97" w:rsidP="004C2F97">
      <w:pPr>
        <w:spacing w:line="360" w:lineRule="auto"/>
        <w:rPr>
          <w:rFonts w:ascii="Times New Roman" w:eastAsia="游明朝" w:hAnsi="Times New Roman" w:cs="Times New Roman" w:hint="eastAsia"/>
          <w:szCs w:val="21"/>
          <w:lang w:eastAsia="ja-JP"/>
        </w:rPr>
      </w:pPr>
      <w:r w:rsidRPr="00FF01AA">
        <w:rPr>
          <w:rFonts w:ascii="Times New Roman" w:hAnsi="Times New Roman" w:cs="Times New Roman"/>
          <w:szCs w:val="21"/>
          <w:lang w:val="de-DE"/>
        </w:rPr>
        <w:t>Kongping Wu</w:t>
      </w:r>
      <w:r w:rsidRPr="00FF01AA">
        <w:rPr>
          <w:rStyle w:val="a4"/>
          <w:rFonts w:ascii="Times New Roman" w:hAnsi="Times New Roman" w:cs="Times New Roman"/>
          <w:szCs w:val="21"/>
          <w:lang w:val="de-DE"/>
        </w:rPr>
        <w:footnoteReference w:id="1"/>
      </w:r>
      <w:r w:rsidRPr="00FF01AA">
        <w:rPr>
          <w:rFonts w:ascii="Times New Roman" w:hAnsi="Times New Roman" w:cs="Times New Roman"/>
          <w:szCs w:val="21"/>
          <w:vertAlign w:val="superscript"/>
          <w:lang w:val="de-DE"/>
        </w:rPr>
        <w:t>,</w:t>
      </w:r>
      <w:r w:rsidRPr="00FF01AA">
        <w:rPr>
          <w:rFonts w:ascii="Times New Roman" w:eastAsia="SimSun" w:hAnsi="Times New Roman" w:cs="Times New Roman"/>
          <w:szCs w:val="21"/>
          <w:vertAlign w:val="superscript"/>
          <w:lang w:val="de-DE"/>
        </w:rPr>
        <w:t>†</w:t>
      </w:r>
      <w:proofErr w:type="spellStart"/>
      <w:r w:rsidRPr="00FF01AA">
        <w:rPr>
          <w:rFonts w:ascii="Times New Roman" w:hAnsi="Times New Roman" w:cs="Times New Roman"/>
          <w:szCs w:val="21"/>
        </w:rPr>
        <w:t>Meiyong</w:t>
      </w:r>
      <w:proofErr w:type="spellEnd"/>
      <w:r w:rsidRPr="00FF01AA">
        <w:rPr>
          <w:rFonts w:ascii="Times New Roman" w:hAnsi="Times New Roman" w:cs="Times New Roman"/>
          <w:szCs w:val="21"/>
        </w:rPr>
        <w:t xml:space="preserve"> Liao</w:t>
      </w:r>
      <w:r w:rsidRPr="00FF01AA">
        <w:rPr>
          <w:rStyle w:val="a4"/>
          <w:rFonts w:ascii="Times New Roman" w:hAnsi="Times New Roman" w:cs="Times New Roman"/>
          <w:szCs w:val="21"/>
        </w:rPr>
        <w:footnoteReference w:id="2"/>
      </w:r>
    </w:p>
    <w:p w14:paraId="55EB0035" w14:textId="77777777" w:rsidR="004C2F97" w:rsidRPr="0092159C" w:rsidRDefault="004C2F97" w:rsidP="004C2F97">
      <w:pPr>
        <w:spacing w:line="360" w:lineRule="auto"/>
        <w:rPr>
          <w:rFonts w:ascii="Times New Roman" w:hAnsi="Times New Roman" w:cs="Times New Roman"/>
          <w:szCs w:val="21"/>
        </w:rPr>
      </w:pPr>
      <w:r w:rsidRPr="0092159C">
        <w:rPr>
          <w:rFonts w:ascii="Times New Roman" w:hAnsi="Times New Roman" w:cs="Times New Roman"/>
          <w:szCs w:val="21"/>
          <w:vertAlign w:val="superscript"/>
        </w:rPr>
        <w:t>1</w:t>
      </w:r>
      <w:r w:rsidRPr="0092159C">
        <w:rPr>
          <w:rFonts w:ascii="Times New Roman" w:hAnsi="Times New Roman" w:cs="Times New Roman"/>
          <w:szCs w:val="21"/>
        </w:rPr>
        <w:t xml:space="preserve">School of Electronics and Information Engineering, </w:t>
      </w:r>
      <w:proofErr w:type="spellStart"/>
      <w:r w:rsidRPr="0092159C">
        <w:rPr>
          <w:rFonts w:ascii="Times New Roman" w:hAnsi="Times New Roman" w:cs="Times New Roman"/>
          <w:szCs w:val="21"/>
        </w:rPr>
        <w:t>Jinling</w:t>
      </w:r>
      <w:proofErr w:type="spellEnd"/>
      <w:r w:rsidRPr="0092159C">
        <w:rPr>
          <w:rFonts w:ascii="Times New Roman" w:hAnsi="Times New Roman" w:cs="Times New Roman"/>
          <w:szCs w:val="21"/>
        </w:rPr>
        <w:t xml:space="preserve"> Institute of Technology, Nanjing, Jiangsu, 211169, China</w:t>
      </w:r>
    </w:p>
    <w:p w14:paraId="3373D43C" w14:textId="77777777" w:rsidR="00B94BF7" w:rsidRPr="004C2F97" w:rsidRDefault="004C2F97" w:rsidP="002C7445">
      <w:pPr>
        <w:spacing w:line="360" w:lineRule="auto"/>
        <w:rPr>
          <w:rFonts w:ascii="Times New Roman" w:hAnsi="Times New Roman" w:cs="Times New Roman"/>
          <w:sz w:val="24"/>
          <w:szCs w:val="24"/>
        </w:rPr>
      </w:pPr>
      <w:r w:rsidRPr="0092159C">
        <w:rPr>
          <w:rFonts w:ascii="Times New Roman" w:hAnsi="Times New Roman" w:cs="Times New Roman"/>
          <w:szCs w:val="21"/>
          <w:vertAlign w:val="superscript"/>
        </w:rPr>
        <w:t>2</w:t>
      </w:r>
      <w:r w:rsidRPr="0092159C">
        <w:rPr>
          <w:rFonts w:ascii="Times New Roman" w:hAnsi="Times New Roman" w:cs="Times New Roman"/>
          <w:szCs w:val="21"/>
        </w:rPr>
        <w:t>Research Center for Electronic and Optical Materials, National Institute for Materials Science (NIMS), Tsukuba, Ibaraki 305-0044, Japan</w:t>
      </w:r>
    </w:p>
    <w:p w14:paraId="7DA1D99C" w14:textId="77777777" w:rsidR="00F91ADC" w:rsidRDefault="00F91ADC" w:rsidP="00185B08">
      <w:pPr>
        <w:adjustRightInd w:val="0"/>
        <w:snapToGrid w:val="0"/>
        <w:spacing w:line="480" w:lineRule="auto"/>
        <w:rPr>
          <w:rFonts w:ascii="Times New Roman" w:hAnsi="Times New Roman" w:cs="Times New Roman"/>
          <w:b/>
          <w:sz w:val="24"/>
          <w:szCs w:val="24"/>
        </w:rPr>
      </w:pPr>
    </w:p>
    <w:p w14:paraId="45263161" w14:textId="77777777" w:rsidR="007A484D" w:rsidRDefault="00A66D41" w:rsidP="00185B08">
      <w:pPr>
        <w:adjustRightInd w:val="0"/>
        <w:snapToGrid w:val="0"/>
        <w:spacing w:line="480" w:lineRule="auto"/>
        <w:rPr>
          <w:rFonts w:ascii="Times New Roman" w:hAnsi="Times New Roman" w:cs="Times New Roman"/>
          <w:sz w:val="24"/>
          <w:szCs w:val="24"/>
        </w:rPr>
      </w:pPr>
      <w:r w:rsidRPr="00A66D41">
        <w:rPr>
          <w:rFonts w:ascii="Times New Roman" w:hAnsi="Times New Roman" w:cs="Times New Roman"/>
          <w:b/>
          <w:sz w:val="24"/>
          <w:szCs w:val="24"/>
        </w:rPr>
        <w:t>ABSTRACT</w:t>
      </w:r>
    </w:p>
    <w:p w14:paraId="1E5794BA" w14:textId="3657C6DB" w:rsidR="00515DB3" w:rsidRDefault="00515DB3" w:rsidP="00515DB3">
      <w:pPr>
        <w:adjustRightInd w:val="0"/>
        <w:snapToGrid w:val="0"/>
        <w:spacing w:line="480" w:lineRule="auto"/>
        <w:rPr>
          <w:rFonts w:ascii="Times New Roman" w:eastAsia="游明朝" w:hAnsi="Times New Roman" w:cs="Times New Roman"/>
          <w:sz w:val="24"/>
          <w:szCs w:val="24"/>
          <w:lang w:eastAsia="ja-JP"/>
        </w:rPr>
      </w:pPr>
      <w:r w:rsidRPr="002F4DAE">
        <w:rPr>
          <w:rFonts w:ascii="Times New Roman" w:hAnsi="Times New Roman" w:cs="Times New Roman"/>
          <w:sz w:val="24"/>
          <w:szCs w:val="24"/>
        </w:rPr>
        <w:t>Diamond offer</w:t>
      </w:r>
      <w:r w:rsidR="00B8149A" w:rsidRPr="002F4DAE">
        <w:rPr>
          <w:rFonts w:ascii="Times New Roman" w:eastAsia="游明朝" w:hAnsi="Times New Roman" w:cs="Times New Roman" w:hint="eastAsia"/>
          <w:sz w:val="24"/>
          <w:szCs w:val="24"/>
          <w:lang w:eastAsia="ja-JP"/>
        </w:rPr>
        <w:t>s</w:t>
      </w:r>
      <w:r w:rsidRPr="002F4DAE">
        <w:rPr>
          <w:rFonts w:ascii="Times New Roman" w:hAnsi="Times New Roman" w:cs="Times New Roman"/>
          <w:sz w:val="24"/>
          <w:szCs w:val="24"/>
        </w:rPr>
        <w:t xml:space="preserve"> excellent </w:t>
      </w:r>
      <w:r w:rsidR="002100A8" w:rsidRPr="002F4DAE">
        <w:rPr>
          <w:rFonts w:ascii="Times New Roman" w:eastAsia="游明朝" w:hAnsi="Times New Roman" w:cs="Times New Roman" w:hint="eastAsia"/>
          <w:sz w:val="24"/>
          <w:szCs w:val="24"/>
          <w:lang w:eastAsia="ja-JP"/>
        </w:rPr>
        <w:t xml:space="preserve">heat sink </w:t>
      </w:r>
      <w:proofErr w:type="gramStart"/>
      <w:r w:rsidR="002100A8" w:rsidRPr="002F4DAE">
        <w:rPr>
          <w:rFonts w:ascii="Times New Roman" w:eastAsia="游明朝" w:hAnsi="Times New Roman" w:cs="Times New Roman" w:hint="eastAsia"/>
          <w:sz w:val="24"/>
          <w:szCs w:val="24"/>
          <w:lang w:eastAsia="ja-JP"/>
        </w:rPr>
        <w:t>for high power</w:t>
      </w:r>
      <w:proofErr w:type="gramEnd"/>
      <w:r w:rsidR="002100A8" w:rsidRPr="002F4DAE">
        <w:rPr>
          <w:rFonts w:ascii="Times New Roman" w:eastAsia="游明朝" w:hAnsi="Times New Roman" w:cs="Times New Roman" w:hint="eastAsia"/>
          <w:sz w:val="24"/>
          <w:szCs w:val="24"/>
          <w:lang w:eastAsia="ja-JP"/>
        </w:rPr>
        <w:t xml:space="preserve"> </w:t>
      </w:r>
      <w:r w:rsidR="00B8149A" w:rsidRPr="002F4DAE">
        <w:rPr>
          <w:rFonts w:ascii="Times New Roman" w:eastAsia="游明朝" w:hAnsi="Times New Roman" w:cs="Times New Roman" w:hint="eastAsia"/>
          <w:sz w:val="24"/>
          <w:szCs w:val="24"/>
          <w:lang w:eastAsia="ja-JP"/>
        </w:rPr>
        <w:t>h</w:t>
      </w:r>
      <w:r w:rsidR="00B8149A" w:rsidRPr="002F4DAE">
        <w:rPr>
          <w:rFonts w:ascii="Times New Roman" w:hAnsi="Times New Roman" w:cs="Times New Roman"/>
          <w:sz w:val="24"/>
          <w:szCs w:val="24"/>
        </w:rPr>
        <w:t xml:space="preserve">igh-electron-mobility transistors (HEMTs) </w:t>
      </w:r>
      <w:r w:rsidR="00B8149A" w:rsidRPr="002F4DAE">
        <w:rPr>
          <w:rFonts w:ascii="Times New Roman" w:eastAsia="游明朝" w:hAnsi="Times New Roman" w:cs="Times New Roman" w:hint="eastAsia"/>
          <w:sz w:val="24"/>
          <w:szCs w:val="24"/>
          <w:lang w:eastAsia="ja-JP"/>
        </w:rPr>
        <w:t>based on III-nitrides.</w:t>
      </w:r>
      <w:r w:rsidRPr="002F4DAE">
        <w:rPr>
          <w:rFonts w:ascii="Times New Roman" w:hAnsi="Times New Roman" w:cs="Times New Roman"/>
          <w:sz w:val="24"/>
          <w:szCs w:val="24"/>
        </w:rPr>
        <w:t xml:space="preserve"> </w:t>
      </w:r>
      <w:r w:rsidR="00B8149A" w:rsidRPr="002F4DAE">
        <w:rPr>
          <w:rFonts w:ascii="Times New Roman" w:eastAsia="游明朝" w:hAnsi="Times New Roman" w:cs="Times New Roman" w:hint="eastAsia"/>
          <w:sz w:val="24"/>
          <w:szCs w:val="24"/>
          <w:lang w:eastAsia="ja-JP"/>
        </w:rPr>
        <w:t>H</w:t>
      </w:r>
      <w:r w:rsidRPr="002F4DAE">
        <w:rPr>
          <w:rFonts w:ascii="Times New Roman" w:hAnsi="Times New Roman" w:cs="Times New Roman"/>
          <w:sz w:val="24"/>
          <w:szCs w:val="24"/>
        </w:rPr>
        <w:t xml:space="preserve">owever, </w:t>
      </w:r>
      <w:r w:rsidR="002100A8" w:rsidRPr="002F4DAE">
        <w:rPr>
          <w:rFonts w:ascii="Times New Roman" w:eastAsia="游明朝" w:hAnsi="Times New Roman" w:cs="Times New Roman" w:hint="eastAsia"/>
          <w:sz w:val="24"/>
          <w:szCs w:val="24"/>
          <w:lang w:eastAsia="ja-JP"/>
        </w:rPr>
        <w:t>the</w:t>
      </w:r>
      <w:r w:rsidRPr="002F4DAE">
        <w:rPr>
          <w:rFonts w:ascii="Times New Roman" w:hAnsi="Times New Roman" w:cs="Times New Roman"/>
          <w:sz w:val="24"/>
          <w:szCs w:val="24"/>
        </w:rPr>
        <w:t xml:space="preserve"> </w:t>
      </w:r>
      <w:proofErr w:type="spellStart"/>
      <w:r w:rsidRPr="002F4DAE">
        <w:rPr>
          <w:rFonts w:ascii="Times New Roman" w:hAnsi="Times New Roman" w:cs="Times New Roman"/>
          <w:sz w:val="24"/>
          <w:szCs w:val="24"/>
        </w:rPr>
        <w:t>GaN</w:t>
      </w:r>
      <w:proofErr w:type="spellEnd"/>
      <w:r w:rsidRPr="002F4DAE">
        <w:rPr>
          <w:rFonts w:ascii="Times New Roman" w:hAnsi="Times New Roman" w:cs="Times New Roman"/>
          <w:sz w:val="24"/>
          <w:szCs w:val="24"/>
        </w:rPr>
        <w:t xml:space="preserve">/diamond interfaces suffer from low thermal conductance due to phonon mismatch. Although </w:t>
      </w:r>
      <w:proofErr w:type="spellStart"/>
      <w:r w:rsidRPr="002F4DAE">
        <w:rPr>
          <w:rFonts w:ascii="Times New Roman" w:hAnsi="Times New Roman" w:cs="Times New Roman"/>
          <w:sz w:val="24"/>
          <w:szCs w:val="24"/>
        </w:rPr>
        <w:t>AlN</w:t>
      </w:r>
      <w:proofErr w:type="spellEnd"/>
      <w:r w:rsidRPr="002F4DAE">
        <w:rPr>
          <w:rFonts w:ascii="Times New Roman" w:hAnsi="Times New Roman" w:cs="Times New Roman"/>
          <w:sz w:val="24"/>
          <w:szCs w:val="24"/>
        </w:rPr>
        <w:t xml:space="preserve"> interlayers can mitigate this issue, processing-induced carbon vacancies</w:t>
      </w:r>
      <w:r w:rsidR="002100A8" w:rsidRPr="002F4DAE">
        <w:rPr>
          <w:rFonts w:ascii="Times New Roman" w:eastAsia="游明朝" w:hAnsi="Times New Roman" w:cs="Times New Roman" w:hint="eastAsia"/>
          <w:sz w:val="24"/>
          <w:szCs w:val="24"/>
          <w:lang w:eastAsia="ja-JP"/>
        </w:rPr>
        <w:t xml:space="preserve"> and subsurface disorder near</w:t>
      </w:r>
      <w:r w:rsidR="002100A8" w:rsidRPr="002F4DAE">
        <w:rPr>
          <w:rFonts w:ascii="Times New Roman" w:hAnsi="Times New Roman" w:cs="Times New Roman"/>
          <w:sz w:val="24"/>
          <w:szCs w:val="24"/>
        </w:rPr>
        <w:t xml:space="preserve"> the </w:t>
      </w:r>
      <w:proofErr w:type="spellStart"/>
      <w:r w:rsidR="002100A8" w:rsidRPr="002F4DAE">
        <w:rPr>
          <w:rFonts w:ascii="Times New Roman" w:hAnsi="Times New Roman" w:cs="Times New Roman"/>
          <w:sz w:val="24"/>
          <w:szCs w:val="24"/>
        </w:rPr>
        <w:t>AlN</w:t>
      </w:r>
      <w:proofErr w:type="spellEnd"/>
      <w:r w:rsidR="002100A8" w:rsidRPr="002F4DAE">
        <w:rPr>
          <w:rFonts w:ascii="Times New Roman" w:hAnsi="Times New Roman" w:cs="Times New Roman"/>
          <w:sz w:val="24"/>
          <w:szCs w:val="24"/>
        </w:rPr>
        <w:t>/diamond</w:t>
      </w:r>
      <w:r w:rsidR="002100A8" w:rsidRPr="002F4DAE">
        <w:rPr>
          <w:rFonts w:ascii="Times New Roman" w:eastAsia="游明朝" w:hAnsi="Times New Roman" w:cs="Times New Roman" w:hint="eastAsia"/>
          <w:sz w:val="24"/>
          <w:szCs w:val="24"/>
          <w:lang w:eastAsia="ja-JP"/>
        </w:rPr>
        <w:t xml:space="preserve"> </w:t>
      </w:r>
      <w:r w:rsidR="00B8149A" w:rsidRPr="002F4DAE">
        <w:rPr>
          <w:rFonts w:ascii="Times New Roman" w:eastAsia="游明朝" w:hAnsi="Times New Roman" w:cs="Times New Roman"/>
          <w:sz w:val="24"/>
          <w:szCs w:val="24"/>
          <w:lang w:eastAsia="ja-JP"/>
        </w:rPr>
        <w:t>interface</w:t>
      </w:r>
      <w:r w:rsidR="00B8149A" w:rsidRPr="002F4DAE">
        <w:rPr>
          <w:rFonts w:ascii="Times New Roman" w:eastAsia="游明朝" w:hAnsi="Times New Roman" w:cs="Times New Roman" w:hint="eastAsia"/>
          <w:sz w:val="24"/>
          <w:szCs w:val="24"/>
          <w:lang w:eastAsia="ja-JP"/>
        </w:rPr>
        <w:t xml:space="preserve"> </w:t>
      </w:r>
      <w:proofErr w:type="spellStart"/>
      <w:r w:rsidR="00B8149A" w:rsidRPr="002F4DAE">
        <w:rPr>
          <w:rFonts w:ascii="Times New Roman" w:eastAsia="游明朝" w:hAnsi="Times New Roman" w:cs="Times New Roman" w:hint="eastAsia"/>
          <w:sz w:val="24"/>
          <w:szCs w:val="24"/>
          <w:lang w:eastAsia="ja-JP"/>
        </w:rPr>
        <w:t>e</w:t>
      </w:r>
      <w:r w:rsidR="002100A8" w:rsidRPr="002F4DAE">
        <w:rPr>
          <w:rFonts w:ascii="Times New Roman" w:eastAsia="游明朝" w:hAnsi="Times New Roman" w:cs="Times New Roman"/>
          <w:sz w:val="24"/>
          <w:szCs w:val="24"/>
          <w:lang w:eastAsia="ja-JP"/>
        </w:rPr>
        <w:t>create</w:t>
      </w:r>
      <w:proofErr w:type="spellEnd"/>
      <w:r w:rsidR="002100A8" w:rsidRPr="002F4DAE">
        <w:rPr>
          <w:rFonts w:ascii="Times New Roman" w:eastAsia="游明朝" w:hAnsi="Times New Roman" w:cs="Times New Roman" w:hint="eastAsia"/>
          <w:sz w:val="24"/>
          <w:szCs w:val="24"/>
          <w:lang w:eastAsia="ja-JP"/>
        </w:rPr>
        <w:t xml:space="preserve"> a new thermal bottleneck</w:t>
      </w:r>
      <w:r w:rsidRPr="002F4DAE">
        <w:rPr>
          <w:rFonts w:ascii="Times New Roman" w:hAnsi="Times New Roman" w:cs="Times New Roman"/>
          <w:sz w:val="24"/>
          <w:szCs w:val="24"/>
        </w:rPr>
        <w:t>.</w:t>
      </w:r>
      <w:r w:rsidR="002100A8" w:rsidRPr="002F4DAE">
        <w:rPr>
          <w:rFonts w:ascii="游明朝" w:eastAsia="游明朝" w:hAnsi="游明朝" w:cs="Times New Roman" w:hint="eastAsia"/>
          <w:sz w:val="24"/>
          <w:szCs w:val="24"/>
          <w:lang w:eastAsia="ja-JP"/>
        </w:rPr>
        <w:t xml:space="preserve">　</w:t>
      </w:r>
      <w:r w:rsidRPr="002F4DAE">
        <w:rPr>
          <w:rFonts w:ascii="Times New Roman" w:hAnsi="Times New Roman" w:cs="Times New Roman"/>
          <w:sz w:val="24"/>
          <w:szCs w:val="24"/>
        </w:rPr>
        <w:t xml:space="preserve">In this study, we employ deep learning-enhanced non-equilibrium molecular dynamics (DL-NEMD) simulations to investigate atomic-scale thermal transport across </w:t>
      </w:r>
      <w:proofErr w:type="spellStart"/>
      <w:r w:rsidRPr="002F4DAE">
        <w:rPr>
          <w:rFonts w:ascii="Times New Roman" w:hAnsi="Times New Roman" w:cs="Times New Roman"/>
          <w:sz w:val="24"/>
          <w:szCs w:val="24"/>
        </w:rPr>
        <w:t>AlN</w:t>
      </w:r>
      <w:proofErr w:type="spellEnd"/>
      <w:r w:rsidRPr="002F4DAE">
        <w:rPr>
          <w:rFonts w:ascii="Times New Roman" w:hAnsi="Times New Roman" w:cs="Times New Roman"/>
          <w:sz w:val="24"/>
          <w:szCs w:val="24"/>
        </w:rPr>
        <w:t xml:space="preserve">/diamond interfaces, with a particular focus on quantifying the impact of carbon vacancies. Our results reveal that the interfacial thermal conductance (ITC) of the </w:t>
      </w:r>
      <w:proofErr w:type="spellStart"/>
      <w:r w:rsidRPr="002F4DAE">
        <w:rPr>
          <w:rFonts w:ascii="Times New Roman" w:hAnsi="Times New Roman" w:cs="Times New Roman"/>
          <w:sz w:val="24"/>
          <w:szCs w:val="24"/>
        </w:rPr>
        <w:t>AlN</w:t>
      </w:r>
      <w:proofErr w:type="spellEnd"/>
      <w:r w:rsidRPr="002F4DAE">
        <w:rPr>
          <w:rFonts w:ascii="Times New Roman" w:hAnsi="Times New Roman" w:cs="Times New Roman"/>
          <w:sz w:val="24"/>
          <w:szCs w:val="24"/>
        </w:rPr>
        <w:t>–Al/</w:t>
      </w:r>
      <w:proofErr w:type="gramStart"/>
      <w:r w:rsidRPr="002F4DAE">
        <w:rPr>
          <w:rFonts w:ascii="Times New Roman" w:hAnsi="Times New Roman" w:cs="Times New Roman"/>
          <w:sz w:val="24"/>
          <w:szCs w:val="24"/>
        </w:rPr>
        <w:t>C(</w:t>
      </w:r>
      <w:proofErr w:type="gramEnd"/>
      <w:r w:rsidRPr="002F4DAE">
        <w:rPr>
          <w:rFonts w:ascii="Times New Roman" w:hAnsi="Times New Roman" w:cs="Times New Roman"/>
          <w:sz w:val="24"/>
          <w:szCs w:val="24"/>
        </w:rPr>
        <w:t>111) interface exhibits a non-monotonic dependence on carbon vacancy concentration. The ITC reaches a peak of 151.7 MW·m⁻²·K⁻¹ at a vacancy concentration of 2.4%</w:t>
      </w:r>
      <w:r w:rsidR="002100A8" w:rsidRPr="002F4DAE">
        <w:rPr>
          <w:rFonts w:ascii="Times New Roman" w:eastAsia="游明朝" w:hAnsi="Times New Roman" w:cs="Times New Roman" w:hint="eastAsia"/>
          <w:sz w:val="24"/>
          <w:szCs w:val="24"/>
          <w:lang w:eastAsia="ja-JP"/>
        </w:rPr>
        <w:t xml:space="preserve"> due</w:t>
      </w:r>
      <w:r w:rsidRPr="002F4DAE">
        <w:rPr>
          <w:rFonts w:ascii="Times New Roman" w:hAnsi="Times New Roman" w:cs="Times New Roman"/>
          <w:sz w:val="24"/>
          <w:szCs w:val="24"/>
        </w:rPr>
        <w:t xml:space="preserve"> to the formation of resonant vibrational states that bridge the phonon gap and promote phonon delocalization, enabling efficient tunneling across the interface.</w:t>
      </w:r>
      <w:r w:rsidR="002100A8" w:rsidRPr="002F4DAE">
        <w:rPr>
          <w:rFonts w:ascii="Times New Roman" w:eastAsia="游明朝" w:hAnsi="Times New Roman" w:cs="Times New Roman" w:hint="eastAsia"/>
          <w:sz w:val="24"/>
          <w:szCs w:val="24"/>
          <w:lang w:eastAsia="ja-JP"/>
        </w:rPr>
        <w:t xml:space="preserve"> </w:t>
      </w:r>
      <w:r w:rsidRPr="002F4DAE">
        <w:rPr>
          <w:rFonts w:ascii="Times New Roman" w:hAnsi="Times New Roman" w:cs="Times New Roman"/>
          <w:sz w:val="24"/>
          <w:szCs w:val="24"/>
        </w:rPr>
        <w:t xml:space="preserve">However, beyond this optimal concentration, vacancy clustering induces destructive phonon interference, strong scattering, and severe localization effects, leading to a sharp decline </w:t>
      </w:r>
      <w:r w:rsidRPr="002F4DAE">
        <w:rPr>
          <w:rFonts w:ascii="Times New Roman" w:hAnsi="Times New Roman" w:cs="Times New Roman"/>
          <w:sz w:val="24"/>
          <w:szCs w:val="24"/>
        </w:rPr>
        <w:lastRenderedPageBreak/>
        <w:t xml:space="preserve">in ITC. This </w:t>
      </w:r>
      <w:r w:rsidR="002100A8" w:rsidRPr="002F4DAE">
        <w:rPr>
          <w:rFonts w:ascii="Times New Roman" w:eastAsia="游明朝" w:hAnsi="Times New Roman" w:cs="Times New Roman" w:hint="eastAsia"/>
          <w:sz w:val="24"/>
          <w:szCs w:val="24"/>
          <w:lang w:eastAsia="ja-JP"/>
        </w:rPr>
        <w:t>work</w:t>
      </w:r>
      <w:r w:rsidRPr="002F4DAE">
        <w:rPr>
          <w:rFonts w:ascii="Times New Roman" w:hAnsi="Times New Roman" w:cs="Times New Roman"/>
          <w:sz w:val="24"/>
          <w:szCs w:val="24"/>
        </w:rPr>
        <w:t xml:space="preserve"> provides a pathway for optimizing </w:t>
      </w:r>
      <w:proofErr w:type="spellStart"/>
      <w:r w:rsidRPr="002F4DAE">
        <w:rPr>
          <w:rFonts w:ascii="Times New Roman" w:hAnsi="Times New Roman" w:cs="Times New Roman"/>
          <w:sz w:val="24"/>
          <w:szCs w:val="24"/>
        </w:rPr>
        <w:t>AlN</w:t>
      </w:r>
      <w:proofErr w:type="spellEnd"/>
      <w:r w:rsidRPr="002F4DAE">
        <w:rPr>
          <w:rFonts w:ascii="Times New Roman" w:hAnsi="Times New Roman" w:cs="Times New Roman"/>
          <w:sz w:val="24"/>
          <w:szCs w:val="24"/>
        </w:rPr>
        <w:t xml:space="preserve"> thermal bridges to achieve low thermal resistance in </w:t>
      </w:r>
      <w:proofErr w:type="spellStart"/>
      <w:r w:rsidRPr="002F4DAE">
        <w:rPr>
          <w:rFonts w:ascii="Times New Roman" w:hAnsi="Times New Roman" w:cs="Times New Roman"/>
          <w:sz w:val="24"/>
          <w:szCs w:val="24"/>
        </w:rPr>
        <w:t>GaN</w:t>
      </w:r>
      <w:proofErr w:type="spellEnd"/>
      <w:r w:rsidRPr="002F4DAE">
        <w:rPr>
          <w:rFonts w:ascii="Times New Roman" w:hAnsi="Times New Roman" w:cs="Times New Roman"/>
          <w:sz w:val="24"/>
          <w:szCs w:val="24"/>
        </w:rPr>
        <w:t>-on-diamond devices through precise control of vacancy concentration and crystallinity.</w:t>
      </w:r>
    </w:p>
    <w:p w14:paraId="64832931" w14:textId="77777777" w:rsidR="002100A8" w:rsidRPr="00515DB3" w:rsidRDefault="002100A8" w:rsidP="00515DB3">
      <w:pPr>
        <w:adjustRightInd w:val="0"/>
        <w:snapToGrid w:val="0"/>
        <w:spacing w:line="480" w:lineRule="auto"/>
        <w:rPr>
          <w:rFonts w:ascii="Times New Roman" w:eastAsia="游明朝" w:hAnsi="Times New Roman" w:cs="Times New Roman"/>
          <w:sz w:val="24"/>
          <w:szCs w:val="24"/>
          <w:lang w:eastAsia="ja-JP"/>
        </w:rPr>
      </w:pPr>
    </w:p>
    <w:p w14:paraId="11552F1B" w14:textId="49A348C3" w:rsidR="00515DB3" w:rsidRDefault="00515DB3" w:rsidP="00515DB3">
      <w:pPr>
        <w:adjustRightInd w:val="0"/>
        <w:snapToGrid w:val="0"/>
        <w:spacing w:line="480" w:lineRule="auto"/>
        <w:rPr>
          <w:rFonts w:ascii="Times New Roman" w:hAnsi="Times New Roman" w:cs="Times New Roman"/>
          <w:sz w:val="24"/>
          <w:szCs w:val="24"/>
        </w:rPr>
      </w:pPr>
      <w:r w:rsidRPr="007A484D">
        <w:rPr>
          <w:rFonts w:ascii="Times New Roman" w:hAnsi="Times New Roman" w:cs="Times New Roman"/>
          <w:b/>
          <w:sz w:val="24"/>
          <w:szCs w:val="24"/>
        </w:rPr>
        <w:t>KEYWORDS</w:t>
      </w:r>
      <w:r>
        <w:rPr>
          <w:rFonts w:ascii="Times New Roman" w:hAnsi="Times New Roman" w:cs="Times New Roman"/>
          <w:b/>
          <w:sz w:val="24"/>
          <w:szCs w:val="24"/>
        </w:rPr>
        <w:t xml:space="preserve">: </w:t>
      </w:r>
      <w:r>
        <w:rPr>
          <w:rFonts w:ascii="Times New Roman" w:hAnsi="Times New Roman" w:cs="Times New Roman"/>
          <w:sz w:val="24"/>
          <w:szCs w:val="24"/>
        </w:rPr>
        <w:t>W</w:t>
      </w:r>
      <w:r w:rsidRPr="00A66D41">
        <w:rPr>
          <w:rFonts w:ascii="Times New Roman" w:hAnsi="Times New Roman" w:cs="Times New Roman"/>
          <w:sz w:val="24"/>
          <w:szCs w:val="24"/>
        </w:rPr>
        <w:t>ide band-gap semiconductor</w:t>
      </w:r>
      <w:r w:rsidR="00B8149A">
        <w:rPr>
          <w:rFonts w:ascii="Times New Roman" w:eastAsia="游明朝" w:hAnsi="Times New Roman" w:cs="Times New Roman" w:hint="eastAsia"/>
          <w:sz w:val="24"/>
          <w:szCs w:val="24"/>
          <w:lang w:eastAsia="ja-JP"/>
        </w:rPr>
        <w:t>s</w:t>
      </w:r>
      <w:r w:rsidRPr="007A484D">
        <w:rPr>
          <w:rFonts w:ascii="Times New Roman" w:hAnsi="Times New Roman" w:cs="Times New Roman"/>
          <w:sz w:val="24"/>
          <w:szCs w:val="24"/>
        </w:rPr>
        <w:t>;</w:t>
      </w:r>
      <w:r>
        <w:rPr>
          <w:rFonts w:ascii="Times New Roman" w:hAnsi="Times New Roman" w:cs="Times New Roman"/>
          <w:sz w:val="24"/>
          <w:szCs w:val="24"/>
        </w:rPr>
        <w:t xml:space="preserve"> H</w:t>
      </w:r>
      <w:r w:rsidRPr="00A66D41">
        <w:rPr>
          <w:rFonts w:ascii="Times New Roman" w:hAnsi="Times New Roman" w:cs="Times New Roman"/>
          <w:sz w:val="24"/>
          <w:szCs w:val="24"/>
        </w:rPr>
        <w:t>eat dissipation</w:t>
      </w:r>
      <w:r>
        <w:rPr>
          <w:rFonts w:ascii="Times New Roman" w:hAnsi="Times New Roman" w:cs="Times New Roman"/>
          <w:sz w:val="24"/>
          <w:szCs w:val="24"/>
        </w:rPr>
        <w:t>; T</w:t>
      </w:r>
      <w:r w:rsidRPr="002C7445">
        <w:rPr>
          <w:rFonts w:ascii="Times New Roman" w:hAnsi="Times New Roman" w:cs="Times New Roman"/>
          <w:sz w:val="24"/>
          <w:szCs w:val="24"/>
        </w:rPr>
        <w:t>hermal conductivity</w:t>
      </w:r>
      <w:r>
        <w:rPr>
          <w:rFonts w:ascii="Times New Roman" w:hAnsi="Times New Roman" w:cs="Times New Roman"/>
          <w:sz w:val="24"/>
          <w:szCs w:val="24"/>
        </w:rPr>
        <w:t>; I</w:t>
      </w:r>
      <w:r w:rsidRPr="002C7445">
        <w:rPr>
          <w:rFonts w:ascii="Times New Roman" w:hAnsi="Times New Roman" w:cs="Times New Roman"/>
          <w:sz w:val="24"/>
          <w:szCs w:val="24"/>
        </w:rPr>
        <w:t xml:space="preserve">nterfacial thermal </w:t>
      </w:r>
      <w:r>
        <w:rPr>
          <w:rFonts w:ascii="Times New Roman" w:hAnsi="Times New Roman" w:cs="Times New Roman"/>
          <w:sz w:val="24"/>
          <w:szCs w:val="24"/>
        </w:rPr>
        <w:t xml:space="preserve">conductance; </w:t>
      </w:r>
      <w:proofErr w:type="gramStart"/>
      <w:r>
        <w:rPr>
          <w:rFonts w:ascii="Times New Roman" w:hAnsi="Times New Roman" w:cs="Times New Roman"/>
          <w:sz w:val="24"/>
          <w:szCs w:val="24"/>
        </w:rPr>
        <w:t>N</w:t>
      </w:r>
      <w:r w:rsidRPr="00AB36E3">
        <w:rPr>
          <w:rFonts w:ascii="Times New Roman" w:hAnsi="Times New Roman" w:cs="Times New Roman"/>
          <w:sz w:val="24"/>
          <w:szCs w:val="24"/>
        </w:rPr>
        <w:t>on-equilibrium</w:t>
      </w:r>
      <w:proofErr w:type="gramEnd"/>
      <w:r w:rsidRPr="00AB36E3">
        <w:rPr>
          <w:rFonts w:ascii="Times New Roman" w:hAnsi="Times New Roman" w:cs="Times New Roman"/>
          <w:sz w:val="24"/>
          <w:szCs w:val="24"/>
        </w:rPr>
        <w:t xml:space="preserve"> molecular dynamics</w:t>
      </w:r>
    </w:p>
    <w:p w14:paraId="1A06E6B4" w14:textId="77777777" w:rsidR="00F91ADC" w:rsidRPr="00515DB3" w:rsidRDefault="00F91ADC" w:rsidP="00185B08">
      <w:pPr>
        <w:adjustRightInd w:val="0"/>
        <w:snapToGrid w:val="0"/>
        <w:spacing w:line="480" w:lineRule="auto"/>
        <w:rPr>
          <w:rFonts w:ascii="Times New Roman" w:hAnsi="Times New Roman" w:cs="Times New Roman"/>
          <w:sz w:val="24"/>
          <w:szCs w:val="24"/>
        </w:rPr>
      </w:pPr>
    </w:p>
    <w:p w14:paraId="15CD40A4" w14:textId="77777777" w:rsidR="0054577A" w:rsidRPr="0054577A" w:rsidRDefault="0054577A" w:rsidP="00185B08">
      <w:pPr>
        <w:adjustRightInd w:val="0"/>
        <w:snapToGrid w:val="0"/>
        <w:spacing w:line="480" w:lineRule="auto"/>
        <w:rPr>
          <w:rFonts w:ascii="Times New Roman" w:hAnsi="Times New Roman" w:cs="Times New Roman"/>
          <w:b/>
          <w:sz w:val="24"/>
          <w:szCs w:val="24"/>
        </w:rPr>
      </w:pPr>
      <w:r w:rsidRPr="0054577A">
        <w:rPr>
          <w:rFonts w:ascii="Times New Roman" w:hAnsi="Times New Roman" w:cs="Times New Roman"/>
          <w:b/>
          <w:sz w:val="24"/>
          <w:szCs w:val="24"/>
        </w:rPr>
        <w:t>1. Introduction</w:t>
      </w:r>
    </w:p>
    <w:p w14:paraId="7E357E5C" w14:textId="77777777" w:rsidR="00AD2560" w:rsidRPr="002C7445" w:rsidRDefault="002C7445" w:rsidP="00185B08">
      <w:pPr>
        <w:adjustRightInd w:val="0"/>
        <w:snapToGrid w:val="0"/>
        <w:spacing w:line="480" w:lineRule="auto"/>
        <w:ind w:firstLine="420"/>
        <w:rPr>
          <w:rFonts w:ascii="Times New Roman" w:hAnsi="Times New Roman" w:cs="Times New Roman"/>
          <w:sz w:val="24"/>
          <w:szCs w:val="24"/>
        </w:rPr>
      </w:pPr>
      <w:bookmarkStart w:id="0" w:name="OLE_LINK1"/>
      <w:bookmarkStart w:id="1" w:name="OLE_LINK2"/>
      <w:r w:rsidRPr="002C7445">
        <w:rPr>
          <w:rFonts w:ascii="Times New Roman" w:hAnsi="Times New Roman" w:cs="Times New Roman"/>
          <w:sz w:val="24"/>
          <w:szCs w:val="24"/>
        </w:rPr>
        <w:t>Gallium nitride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)-based high-electron-mobility transistors (HEMTs) have emerged as core components in next-generation power electronic systems for 5G communications</w:t>
      </w:r>
      <w:r w:rsidR="000F432B">
        <w:rPr>
          <w:rFonts w:ascii="Times New Roman" w:hAnsi="Times New Roman" w:cs="Times New Roman"/>
          <w:sz w:val="24"/>
          <w:szCs w:val="24"/>
        </w:rPr>
        <w:t xml:space="preserve"> [</w:t>
      </w:r>
      <w:r w:rsidR="000F432B" w:rsidRPr="003B1303">
        <w:rPr>
          <w:rFonts w:ascii="Times New Roman" w:hAnsi="Times New Roman" w:cs="Times New Roman"/>
          <w:color w:val="FF0000"/>
          <w:sz w:val="24"/>
          <w:szCs w:val="24"/>
        </w:rPr>
        <w:t>1</w:t>
      </w:r>
      <w:r w:rsidR="00FD3EC8" w:rsidRPr="003B1303">
        <w:rPr>
          <w:rFonts w:ascii="Times New Roman" w:hAnsi="Times New Roman" w:cs="Times New Roman"/>
          <w:color w:val="FF0000"/>
          <w:sz w:val="24"/>
          <w:szCs w:val="24"/>
        </w:rPr>
        <w:t>-2</w:t>
      </w:r>
      <w:r w:rsidR="000F432B">
        <w:rPr>
          <w:rFonts w:ascii="Times New Roman" w:hAnsi="Times New Roman" w:cs="Times New Roman"/>
          <w:sz w:val="24"/>
          <w:szCs w:val="24"/>
        </w:rPr>
        <w:t>]</w:t>
      </w:r>
      <w:r w:rsidR="00FD3EC8">
        <w:rPr>
          <w:rFonts w:ascii="Times New Roman" w:hAnsi="Times New Roman" w:cs="Times New Roman"/>
          <w:sz w:val="24"/>
          <w:szCs w:val="24"/>
        </w:rPr>
        <w:t xml:space="preserve"> and</w:t>
      </w:r>
      <w:r w:rsidRPr="002C7445">
        <w:rPr>
          <w:rFonts w:ascii="Times New Roman" w:hAnsi="Times New Roman" w:cs="Times New Roman"/>
          <w:sz w:val="24"/>
          <w:szCs w:val="24"/>
        </w:rPr>
        <w:t xml:space="preserve"> new energy vehicles</w:t>
      </w:r>
      <w:r w:rsidR="000F432B">
        <w:rPr>
          <w:rFonts w:ascii="Times New Roman" w:hAnsi="Times New Roman" w:cs="Times New Roman"/>
          <w:sz w:val="24"/>
          <w:szCs w:val="24"/>
        </w:rPr>
        <w:t xml:space="preserve"> [</w:t>
      </w:r>
      <w:r w:rsidR="00FD3EC8" w:rsidRPr="003B1303">
        <w:rPr>
          <w:rFonts w:ascii="Times New Roman" w:hAnsi="Times New Roman" w:cs="Times New Roman"/>
          <w:color w:val="FF0000"/>
          <w:sz w:val="24"/>
          <w:szCs w:val="24"/>
        </w:rPr>
        <w:t>3-4</w:t>
      </w:r>
      <w:r w:rsidR="000F432B">
        <w:rPr>
          <w:rFonts w:ascii="Times New Roman" w:hAnsi="Times New Roman" w:cs="Times New Roman"/>
          <w:sz w:val="24"/>
          <w:szCs w:val="24"/>
        </w:rPr>
        <w:t>]</w:t>
      </w:r>
      <w:r w:rsidR="00FD3EC8">
        <w:rPr>
          <w:rFonts w:ascii="Times New Roman" w:hAnsi="Times New Roman" w:cs="Times New Roman"/>
          <w:sz w:val="24"/>
          <w:szCs w:val="24"/>
        </w:rPr>
        <w:t xml:space="preserve">, </w:t>
      </w:r>
      <w:r w:rsidRPr="002C7445">
        <w:rPr>
          <w:rFonts w:ascii="Times New Roman" w:hAnsi="Times New Roman" w:cs="Times New Roman"/>
          <w:sz w:val="24"/>
          <w:szCs w:val="24"/>
        </w:rPr>
        <w:t xml:space="preserve">owing to their superior high-frequency and high-voltage characteristics. </w:t>
      </w:r>
      <w:bookmarkEnd w:id="0"/>
      <w:bookmarkEnd w:id="1"/>
      <w:r w:rsidRPr="002C7445">
        <w:rPr>
          <w:rFonts w:ascii="Times New Roman" w:hAnsi="Times New Roman" w:cs="Times New Roman"/>
          <w:sz w:val="24"/>
          <w:szCs w:val="24"/>
        </w:rPr>
        <w:t>However, as power density continuously escalates (&gt;10 W/mm), the sharp temperature rise in device channels induced by self-heating effects has become a critical bottleneck constraining reliability, lifetime, and performance</w:t>
      </w:r>
      <w:r w:rsidR="008D0823">
        <w:rPr>
          <w:rFonts w:ascii="Times New Roman" w:hAnsi="Times New Roman" w:cs="Times New Roman"/>
          <w:sz w:val="24"/>
          <w:szCs w:val="24"/>
        </w:rPr>
        <w:t xml:space="preserve"> [</w:t>
      </w:r>
      <w:r w:rsidR="008D0823" w:rsidRPr="003B1303">
        <w:rPr>
          <w:rFonts w:ascii="Times New Roman" w:hAnsi="Times New Roman" w:cs="Times New Roman"/>
          <w:color w:val="FF0000"/>
          <w:sz w:val="24"/>
          <w:szCs w:val="24"/>
        </w:rPr>
        <w:t>5</w:t>
      </w:r>
      <w:r w:rsidR="008D0823">
        <w:rPr>
          <w:rFonts w:ascii="Times New Roman" w:hAnsi="Times New Roman" w:cs="Times New Roman"/>
          <w:sz w:val="24"/>
          <w:szCs w:val="24"/>
        </w:rPr>
        <w:t>]</w:t>
      </w:r>
      <w:r w:rsidRPr="002C7445">
        <w:rPr>
          <w:rFonts w:ascii="Times New Roman" w:hAnsi="Times New Roman" w:cs="Times New Roman"/>
          <w:sz w:val="24"/>
          <w:szCs w:val="24"/>
        </w:rPr>
        <w:t>. Conventional silicon (Si) substrates exhibit limited thermal conductivity (&lt;150 W/</w:t>
      </w:r>
      <w:proofErr w:type="spellStart"/>
      <w:r w:rsidRPr="002C7445">
        <w:rPr>
          <w:rFonts w:ascii="Times New Roman" w:hAnsi="Times New Roman" w:cs="Times New Roman"/>
          <w:sz w:val="24"/>
          <w:szCs w:val="24"/>
        </w:rPr>
        <w:t>m·K</w:t>
      </w:r>
      <w:proofErr w:type="spellEnd"/>
      <w:r w:rsidRPr="002C7445">
        <w:rPr>
          <w:rFonts w:ascii="Times New Roman" w:hAnsi="Times New Roman" w:cs="Times New Roman"/>
          <w:sz w:val="24"/>
          <w:szCs w:val="24"/>
        </w:rPr>
        <w:t xml:space="preserve">), failing to meet heat dissipation demands. </w:t>
      </w:r>
      <w:r w:rsidR="00111FD5" w:rsidRPr="00111FD5">
        <w:rPr>
          <w:rFonts w:ascii="Times New Roman" w:hAnsi="Times New Roman" w:cs="Times New Roman"/>
          <w:sz w:val="24"/>
          <w:szCs w:val="24"/>
        </w:rPr>
        <w:t xml:space="preserve">Consequently, novel thermal management </w:t>
      </w:r>
      <w:proofErr w:type="gramStart"/>
      <w:r w:rsidR="00111FD5" w:rsidRPr="00111FD5">
        <w:rPr>
          <w:rFonts w:ascii="Times New Roman" w:hAnsi="Times New Roman" w:cs="Times New Roman"/>
          <w:sz w:val="24"/>
          <w:szCs w:val="24"/>
        </w:rPr>
        <w:t>architectures</w:t>
      </w:r>
      <w:proofErr w:type="gramEnd"/>
      <w:r w:rsidR="00111FD5" w:rsidRPr="00111FD5">
        <w:rPr>
          <w:rFonts w:ascii="Times New Roman" w:hAnsi="Times New Roman" w:cs="Times New Roman"/>
          <w:sz w:val="24"/>
          <w:szCs w:val="24"/>
        </w:rPr>
        <w:t xml:space="preserve"> must be engineered.</w:t>
      </w:r>
    </w:p>
    <w:p w14:paraId="18B73719" w14:textId="6872DD06" w:rsidR="004616EC" w:rsidRDefault="002C7445" w:rsidP="00185B08">
      <w:pPr>
        <w:adjustRightInd w:val="0"/>
        <w:snapToGrid w:val="0"/>
        <w:spacing w:line="480" w:lineRule="auto"/>
        <w:ind w:firstLine="420"/>
        <w:rPr>
          <w:rFonts w:ascii="Times New Roman" w:hAnsi="Times New Roman" w:cs="Times New Roman"/>
          <w:sz w:val="24"/>
          <w:szCs w:val="24"/>
        </w:rPr>
      </w:pPr>
      <w:r w:rsidRPr="002C7445">
        <w:rPr>
          <w:rFonts w:ascii="Times New Roman" w:hAnsi="Times New Roman" w:cs="Times New Roman"/>
          <w:sz w:val="24"/>
          <w:szCs w:val="24"/>
        </w:rPr>
        <w:t>Diamond</w:t>
      </w:r>
      <w:r w:rsidR="008D0823">
        <w:rPr>
          <w:rFonts w:ascii="Times New Roman" w:hAnsi="Times New Roman" w:cs="Times New Roman"/>
          <w:sz w:val="24"/>
          <w:szCs w:val="24"/>
        </w:rPr>
        <w:t xml:space="preserve"> (C)</w:t>
      </w:r>
      <w:r w:rsidRPr="002C7445">
        <w:rPr>
          <w:rFonts w:ascii="Times New Roman" w:hAnsi="Times New Roman" w:cs="Times New Roman"/>
          <w:sz w:val="24"/>
          <w:szCs w:val="24"/>
        </w:rPr>
        <w:t>, possessing the highest natural thermal conductivity (up to 2</w:t>
      </w:r>
      <w:r w:rsidR="00A66D41">
        <w:rPr>
          <w:rFonts w:ascii="Times New Roman" w:hAnsi="Times New Roman" w:cs="Times New Roman"/>
          <w:sz w:val="24"/>
          <w:szCs w:val="24"/>
        </w:rPr>
        <w:t>2</w:t>
      </w:r>
      <w:r w:rsidRPr="002C7445">
        <w:rPr>
          <w:rFonts w:ascii="Times New Roman" w:hAnsi="Times New Roman" w:cs="Times New Roman"/>
          <w:sz w:val="24"/>
          <w:szCs w:val="24"/>
        </w:rPr>
        <w:t>00 W</w:t>
      </w:r>
      <w:r w:rsidR="008D0823">
        <w:rPr>
          <w:rFonts w:ascii="DengXian" w:eastAsia="DengXian" w:hAnsi="DengXian" w:cs="Times New Roman" w:hint="eastAsia"/>
          <w:sz w:val="24"/>
          <w:szCs w:val="24"/>
        </w:rPr>
        <w:t>•</w:t>
      </w:r>
      <w:r w:rsidRPr="002C7445">
        <w:rPr>
          <w:rFonts w:ascii="Times New Roman" w:hAnsi="Times New Roman" w:cs="Times New Roman"/>
          <w:sz w:val="24"/>
          <w:szCs w:val="24"/>
        </w:rPr>
        <w:t>m</w:t>
      </w:r>
      <w:r w:rsidR="008D0823" w:rsidRPr="008D0823">
        <w:rPr>
          <w:rFonts w:ascii="Times New Roman" w:hAnsi="Times New Roman" w:cs="Times New Roman"/>
          <w:sz w:val="24"/>
          <w:szCs w:val="24"/>
          <w:vertAlign w:val="superscript"/>
        </w:rPr>
        <w:t>-1</w:t>
      </w:r>
      <w:r w:rsidRPr="002C7445">
        <w:rPr>
          <w:rFonts w:ascii="Times New Roman" w:hAnsi="Times New Roman" w:cs="Times New Roman"/>
          <w:sz w:val="24"/>
          <w:szCs w:val="24"/>
        </w:rPr>
        <w:t>K</w:t>
      </w:r>
      <w:r w:rsidR="008D0823" w:rsidRPr="008D0823">
        <w:rPr>
          <w:rFonts w:ascii="Times New Roman" w:hAnsi="Times New Roman" w:cs="Times New Roman"/>
          <w:sz w:val="24"/>
          <w:szCs w:val="24"/>
          <w:vertAlign w:val="superscript"/>
        </w:rPr>
        <w:t>-1</w:t>
      </w:r>
      <w:r w:rsidRPr="002C7445">
        <w:rPr>
          <w:rFonts w:ascii="Times New Roman" w:hAnsi="Times New Roman" w:cs="Times New Roman"/>
          <w:sz w:val="24"/>
          <w:szCs w:val="24"/>
        </w:rPr>
        <w:t xml:space="preserve"> at room temperature)</w:t>
      </w:r>
      <w:r w:rsidR="002579A1">
        <w:rPr>
          <w:rFonts w:ascii="Times New Roman" w:hAnsi="Times New Roman" w:cs="Times New Roman"/>
          <w:sz w:val="24"/>
          <w:szCs w:val="24"/>
        </w:rPr>
        <w:t xml:space="preserve"> [</w:t>
      </w:r>
      <w:r w:rsidR="000A42A2">
        <w:rPr>
          <w:rFonts w:ascii="Times New Roman" w:hAnsi="Times New Roman" w:cs="Times New Roman"/>
          <w:color w:val="FF0000"/>
          <w:sz w:val="24"/>
          <w:szCs w:val="24"/>
        </w:rPr>
        <w:t>7</w:t>
      </w:r>
      <w:r w:rsidR="002579A1">
        <w:rPr>
          <w:rFonts w:ascii="Times New Roman" w:hAnsi="Times New Roman" w:cs="Times New Roman"/>
          <w:sz w:val="24"/>
          <w:szCs w:val="24"/>
        </w:rPr>
        <w:t>]</w:t>
      </w:r>
      <w:r w:rsidRPr="002C7445">
        <w:rPr>
          <w:rFonts w:ascii="Times New Roman" w:hAnsi="Times New Roman" w:cs="Times New Roman"/>
          <w:sz w:val="24"/>
          <w:szCs w:val="24"/>
        </w:rPr>
        <w:t>, is regarded as the ultimate heat-spreading material</w:t>
      </w:r>
      <w:r w:rsidR="002579A1">
        <w:rPr>
          <w:rFonts w:ascii="Times New Roman" w:hAnsi="Times New Roman" w:cs="Times New Roman"/>
          <w:sz w:val="24"/>
          <w:szCs w:val="24"/>
        </w:rPr>
        <w:t xml:space="preserve"> [</w:t>
      </w:r>
      <w:r w:rsidR="000A42A2">
        <w:rPr>
          <w:rFonts w:ascii="Times New Roman" w:hAnsi="Times New Roman" w:cs="Times New Roman"/>
          <w:color w:val="FF0000"/>
          <w:sz w:val="24"/>
          <w:szCs w:val="24"/>
        </w:rPr>
        <w:t>6</w:t>
      </w:r>
      <w:r w:rsidR="002579A1">
        <w:rPr>
          <w:rFonts w:ascii="Times New Roman" w:hAnsi="Times New Roman" w:cs="Times New Roman"/>
          <w:sz w:val="24"/>
          <w:szCs w:val="24"/>
        </w:rPr>
        <w:t>]</w:t>
      </w:r>
      <w:r w:rsidRPr="002C7445">
        <w:rPr>
          <w:rFonts w:ascii="Times New Roman" w:hAnsi="Times New Roman" w:cs="Times New Roman"/>
          <w:sz w:val="24"/>
          <w:szCs w:val="24"/>
        </w:rPr>
        <w:t xml:space="preserve">. Heterogeneous integration techniques enabling direct growth or transfer bonding of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 xml:space="preserve"> devices onto </w:t>
      </w:r>
      <w:r w:rsidR="00BC4042" w:rsidRPr="00BC4042">
        <w:rPr>
          <w:rFonts w:ascii="Times New Roman" w:eastAsia="游明朝" w:hAnsi="Times New Roman" w:cs="Times New Roman" w:hint="eastAsia"/>
          <w:sz w:val="24"/>
          <w:szCs w:val="24"/>
          <w:highlight w:val="yellow"/>
          <w:lang w:eastAsia="ja-JP"/>
        </w:rPr>
        <w:t>diamond</w:t>
      </w:r>
      <w:r w:rsidRPr="00BC4042">
        <w:rPr>
          <w:rFonts w:ascii="Times New Roman" w:hAnsi="Times New Roman" w:cs="Times New Roman"/>
          <w:sz w:val="24"/>
          <w:szCs w:val="24"/>
          <w:highlight w:val="yellow"/>
        </w:rPr>
        <w:t xml:space="preserve"> su</w:t>
      </w:r>
      <w:r w:rsidRPr="002C7445">
        <w:rPr>
          <w:rFonts w:ascii="Times New Roman" w:hAnsi="Times New Roman" w:cs="Times New Roman"/>
          <w:sz w:val="24"/>
          <w:szCs w:val="24"/>
        </w:rPr>
        <w:t>bstrates</w:t>
      </w:r>
      <w:r w:rsidR="00A66D41">
        <w:rPr>
          <w:rFonts w:ascii="Times New Roman" w:hAnsi="Times New Roman" w:cs="Times New Roman"/>
          <w:sz w:val="24"/>
          <w:szCs w:val="24"/>
        </w:rPr>
        <w:t xml:space="preserve">, </w:t>
      </w:r>
      <w:r w:rsidRPr="002C7445">
        <w:rPr>
          <w:rFonts w:ascii="Times New Roman" w:hAnsi="Times New Roman" w:cs="Times New Roman"/>
          <w:sz w:val="24"/>
          <w:szCs w:val="24"/>
        </w:rPr>
        <w:t>forming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-on-</w:t>
      </w:r>
      <w:r w:rsidR="00BC4042" w:rsidRPr="00BC4042">
        <w:rPr>
          <w:rFonts w:ascii="Times New Roman" w:eastAsia="游明朝" w:hAnsi="Times New Roman" w:cs="Times New Roman" w:hint="eastAsia"/>
          <w:sz w:val="24"/>
          <w:szCs w:val="24"/>
          <w:highlight w:val="yellow"/>
          <w:lang w:eastAsia="ja-JP"/>
        </w:rPr>
        <w:t>diamond</w:t>
      </w:r>
      <w:r w:rsidRPr="002C7445">
        <w:rPr>
          <w:rFonts w:ascii="Times New Roman" w:hAnsi="Times New Roman" w:cs="Times New Roman"/>
          <w:sz w:val="24"/>
          <w:szCs w:val="24"/>
        </w:rPr>
        <w:t>" structure</w:t>
      </w:r>
      <w:r w:rsidR="00A66D41">
        <w:rPr>
          <w:rFonts w:ascii="Times New Roman" w:hAnsi="Times New Roman" w:cs="Times New Roman"/>
          <w:sz w:val="24"/>
          <w:szCs w:val="24"/>
        </w:rPr>
        <w:t xml:space="preserve">, </w:t>
      </w:r>
      <w:r w:rsidRPr="002C7445">
        <w:rPr>
          <w:rFonts w:ascii="Times New Roman" w:hAnsi="Times New Roman" w:cs="Times New Roman"/>
          <w:sz w:val="24"/>
          <w:szCs w:val="24"/>
        </w:rPr>
        <w:t xml:space="preserve">theoretically offer significant thermal resistance reduction and enhanced heat dissipation efficiency. Nevertheless, experimental studies reveal substantial phonon mismatch barriers at the direct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w:t>
      </w:r>
      <w:r w:rsidR="00077006">
        <w:rPr>
          <w:rFonts w:ascii="Times New Roman" w:hAnsi="Times New Roman" w:cs="Times New Roman"/>
          <w:sz w:val="24"/>
          <w:szCs w:val="24"/>
        </w:rPr>
        <w:t>C</w:t>
      </w:r>
      <w:r w:rsidRPr="002C7445">
        <w:rPr>
          <w:rFonts w:ascii="Times New Roman" w:hAnsi="Times New Roman" w:cs="Times New Roman"/>
          <w:sz w:val="24"/>
          <w:szCs w:val="24"/>
        </w:rPr>
        <w:t xml:space="preserve"> interface</w:t>
      </w:r>
      <w:r w:rsidR="008D0823">
        <w:rPr>
          <w:rFonts w:ascii="Times New Roman" w:hAnsi="Times New Roman" w:cs="Times New Roman"/>
          <w:sz w:val="24"/>
          <w:szCs w:val="24"/>
        </w:rPr>
        <w:t>.</w:t>
      </w:r>
      <w:bookmarkStart w:id="2" w:name="OLE_LINK7"/>
      <w:bookmarkStart w:id="3" w:name="OLE_LINK8"/>
      <w:r w:rsidR="008D0823">
        <w:rPr>
          <w:rFonts w:ascii="Times New Roman" w:hAnsi="Times New Roman" w:cs="Times New Roman"/>
          <w:sz w:val="24"/>
          <w:szCs w:val="24"/>
        </w:rPr>
        <w:t xml:space="preserve"> </w:t>
      </w:r>
      <w:r w:rsidRPr="002C7445">
        <w:rPr>
          <w:rFonts w:ascii="Times New Roman" w:hAnsi="Times New Roman" w:cs="Times New Roman"/>
          <w:sz w:val="24"/>
          <w:szCs w:val="24"/>
        </w:rPr>
        <w:t xml:space="preserve">The maximum phonon frequency of </w:t>
      </w:r>
      <w:proofErr w:type="spellStart"/>
      <w:r w:rsidRPr="002C7445">
        <w:rPr>
          <w:rFonts w:ascii="Times New Roman" w:hAnsi="Times New Roman" w:cs="Times New Roman"/>
          <w:sz w:val="24"/>
          <w:szCs w:val="24"/>
        </w:rPr>
        <w:t>GaN</w:t>
      </w:r>
      <w:bookmarkEnd w:id="2"/>
      <w:bookmarkEnd w:id="3"/>
      <w:proofErr w:type="spellEnd"/>
      <w:r w:rsidRPr="002C7445">
        <w:rPr>
          <w:rFonts w:ascii="Times New Roman" w:hAnsi="Times New Roman" w:cs="Times New Roman"/>
          <w:sz w:val="24"/>
          <w:szCs w:val="24"/>
        </w:rPr>
        <w:t xml:space="preserve"> (~</w:t>
      </w:r>
      <w:r w:rsidR="00476AC5">
        <w:rPr>
          <w:rFonts w:ascii="Times New Roman" w:hAnsi="Times New Roman" w:cs="Times New Roman"/>
          <w:sz w:val="24"/>
          <w:szCs w:val="24"/>
        </w:rPr>
        <w:t>22.5</w:t>
      </w:r>
      <w:r w:rsidRPr="002C7445">
        <w:rPr>
          <w:rFonts w:ascii="Times New Roman" w:hAnsi="Times New Roman" w:cs="Times New Roman"/>
          <w:sz w:val="24"/>
          <w:szCs w:val="24"/>
        </w:rPr>
        <w:t xml:space="preserve"> THz) </w:t>
      </w:r>
      <w:bookmarkStart w:id="4" w:name="OLE_LINK9"/>
      <w:r w:rsidR="002579A1">
        <w:rPr>
          <w:rFonts w:ascii="Times New Roman" w:hAnsi="Times New Roman" w:cs="Times New Roman"/>
          <w:sz w:val="24"/>
          <w:szCs w:val="24"/>
        </w:rPr>
        <w:t>[</w:t>
      </w:r>
      <w:r w:rsidR="000A42A2">
        <w:rPr>
          <w:rFonts w:ascii="Times New Roman" w:hAnsi="Times New Roman" w:cs="Times New Roman"/>
          <w:color w:val="FF0000"/>
          <w:sz w:val="24"/>
          <w:szCs w:val="24"/>
        </w:rPr>
        <w:t>8</w:t>
      </w:r>
      <w:r w:rsidR="002579A1">
        <w:rPr>
          <w:rFonts w:ascii="Times New Roman" w:hAnsi="Times New Roman" w:cs="Times New Roman"/>
          <w:sz w:val="24"/>
          <w:szCs w:val="24"/>
        </w:rPr>
        <w:t>]</w:t>
      </w:r>
      <w:bookmarkEnd w:id="4"/>
      <w:r w:rsidR="002579A1">
        <w:rPr>
          <w:rFonts w:ascii="Times New Roman" w:hAnsi="Times New Roman" w:cs="Times New Roman"/>
          <w:sz w:val="24"/>
          <w:szCs w:val="24"/>
        </w:rPr>
        <w:t xml:space="preserve"> </w:t>
      </w:r>
      <w:r w:rsidRPr="002C7445">
        <w:rPr>
          <w:rFonts w:ascii="Times New Roman" w:hAnsi="Times New Roman" w:cs="Times New Roman"/>
          <w:sz w:val="24"/>
          <w:szCs w:val="24"/>
        </w:rPr>
        <w:t xml:space="preserve">is substantially lower than that of </w:t>
      </w:r>
      <w:r w:rsidR="00077006">
        <w:rPr>
          <w:rFonts w:ascii="Times New Roman" w:hAnsi="Times New Roman" w:cs="Times New Roman"/>
          <w:sz w:val="24"/>
          <w:szCs w:val="24"/>
        </w:rPr>
        <w:t>C</w:t>
      </w:r>
      <w:r w:rsidRPr="002C7445">
        <w:rPr>
          <w:rFonts w:ascii="Times New Roman" w:hAnsi="Times New Roman" w:cs="Times New Roman"/>
          <w:sz w:val="24"/>
          <w:szCs w:val="24"/>
        </w:rPr>
        <w:t xml:space="preserve"> (~</w:t>
      </w:r>
      <w:r w:rsidR="008D0823">
        <w:rPr>
          <w:rFonts w:ascii="Times New Roman" w:hAnsi="Times New Roman" w:cs="Times New Roman"/>
          <w:sz w:val="24"/>
          <w:szCs w:val="24"/>
        </w:rPr>
        <w:t>40</w:t>
      </w:r>
      <w:r w:rsidRPr="002C7445">
        <w:rPr>
          <w:rFonts w:ascii="Times New Roman" w:hAnsi="Times New Roman" w:cs="Times New Roman"/>
          <w:sz w:val="24"/>
          <w:szCs w:val="24"/>
        </w:rPr>
        <w:t xml:space="preserve"> THz)</w:t>
      </w:r>
      <w:r w:rsidR="002579A1">
        <w:rPr>
          <w:rFonts w:ascii="Times New Roman" w:hAnsi="Times New Roman" w:cs="Times New Roman"/>
          <w:sz w:val="24"/>
          <w:szCs w:val="24"/>
        </w:rPr>
        <w:t xml:space="preserve"> [</w:t>
      </w:r>
      <w:r w:rsidR="000A42A2">
        <w:rPr>
          <w:rFonts w:ascii="Times New Roman" w:hAnsi="Times New Roman" w:cs="Times New Roman"/>
          <w:color w:val="FF0000"/>
          <w:sz w:val="24"/>
          <w:szCs w:val="24"/>
        </w:rPr>
        <w:t>9</w:t>
      </w:r>
      <w:r w:rsidR="002579A1">
        <w:rPr>
          <w:rFonts w:ascii="Times New Roman" w:hAnsi="Times New Roman" w:cs="Times New Roman"/>
          <w:sz w:val="24"/>
          <w:szCs w:val="24"/>
        </w:rPr>
        <w:t>]</w:t>
      </w:r>
      <w:r w:rsidRPr="002C7445">
        <w:rPr>
          <w:rFonts w:ascii="Times New Roman" w:hAnsi="Times New Roman" w:cs="Times New Roman"/>
          <w:sz w:val="24"/>
          <w:szCs w:val="24"/>
        </w:rPr>
        <w:t xml:space="preserve">, causing strong </w:t>
      </w:r>
      <w:r w:rsidRPr="002C7445">
        <w:rPr>
          <w:rFonts w:ascii="Times New Roman" w:hAnsi="Times New Roman" w:cs="Times New Roman"/>
          <w:sz w:val="24"/>
          <w:szCs w:val="24"/>
        </w:rPr>
        <w:lastRenderedPageBreak/>
        <w:t>scattering of high-frequency phonons at the interface.</w:t>
      </w:r>
      <w:r w:rsidR="008D0823" w:rsidRPr="008D0823">
        <w:rPr>
          <w:rFonts w:ascii="Times New Roman" w:hAnsi="Times New Roman" w:cs="Times New Roman"/>
          <w:sz w:val="24"/>
          <w:szCs w:val="24"/>
        </w:rPr>
        <w:t xml:space="preserve"> </w:t>
      </w:r>
      <w:r w:rsidR="008D0823">
        <w:rPr>
          <w:rFonts w:ascii="Times New Roman" w:hAnsi="Times New Roman" w:cs="Times New Roman"/>
          <w:sz w:val="24"/>
          <w:szCs w:val="24"/>
        </w:rPr>
        <w:t>And t</w:t>
      </w:r>
      <w:r w:rsidRPr="002C7445">
        <w:rPr>
          <w:rFonts w:ascii="Times New Roman" w:hAnsi="Times New Roman" w:cs="Times New Roman"/>
          <w:sz w:val="24"/>
          <w:szCs w:val="24"/>
        </w:rPr>
        <w:t xml:space="preserve">hermal expansion coefficient </w:t>
      </w:r>
      <w:r w:rsidR="00DE29AA">
        <w:rPr>
          <w:rFonts w:ascii="Times New Roman" w:hAnsi="Times New Roman" w:cs="Times New Roman"/>
          <w:sz w:val="24"/>
          <w:szCs w:val="24"/>
        </w:rPr>
        <w:t xml:space="preserve">(TEC) </w:t>
      </w:r>
      <w:r w:rsidRPr="002C7445">
        <w:rPr>
          <w:rFonts w:ascii="Times New Roman" w:hAnsi="Times New Roman" w:cs="Times New Roman"/>
          <w:sz w:val="24"/>
          <w:szCs w:val="24"/>
        </w:rPr>
        <w:t xml:space="preserve">difference between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 xml:space="preserve"> (</w:t>
      </w:r>
      <w:proofErr w:type="gramStart"/>
      <w:r w:rsidRPr="002C7445">
        <w:rPr>
          <w:rFonts w:ascii="Times New Roman" w:hAnsi="Times New Roman" w:cs="Times New Roman"/>
          <w:sz w:val="24"/>
          <w:szCs w:val="24"/>
        </w:rPr>
        <w:t>5.6×10</w:t>
      </w:r>
      <w:proofErr w:type="gramEnd"/>
      <w:r w:rsidR="002049D7" w:rsidRPr="002049D7">
        <w:rPr>
          <w:rFonts w:ascii="Times New Roman" w:hAnsi="Times New Roman" w:cs="Times New Roman"/>
          <w:sz w:val="24"/>
          <w:szCs w:val="24"/>
          <w:vertAlign w:val="superscript"/>
        </w:rPr>
        <w:t>-6</w:t>
      </w:r>
      <w:r w:rsidRPr="002C7445">
        <w:rPr>
          <w:rFonts w:ascii="Times New Roman" w:hAnsi="Times New Roman" w:cs="Times New Roman"/>
          <w:sz w:val="24"/>
          <w:szCs w:val="24"/>
        </w:rPr>
        <w:t xml:space="preserve">/K) </w:t>
      </w:r>
      <w:r w:rsidR="000E7259">
        <w:rPr>
          <w:rFonts w:ascii="Times New Roman" w:hAnsi="Times New Roman" w:cs="Times New Roman"/>
          <w:sz w:val="24"/>
          <w:szCs w:val="24"/>
        </w:rPr>
        <w:t>[</w:t>
      </w:r>
      <w:r w:rsidR="000A42A2">
        <w:rPr>
          <w:rFonts w:ascii="Times New Roman" w:hAnsi="Times New Roman" w:cs="Times New Roman"/>
          <w:color w:val="FF0000"/>
          <w:sz w:val="24"/>
          <w:szCs w:val="24"/>
        </w:rPr>
        <w:t>10</w:t>
      </w:r>
      <w:r w:rsidR="000E7259"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1</w:t>
      </w:r>
      <w:r w:rsidR="000E7259">
        <w:rPr>
          <w:rFonts w:ascii="Times New Roman" w:hAnsi="Times New Roman" w:cs="Times New Roman"/>
          <w:sz w:val="24"/>
          <w:szCs w:val="24"/>
        </w:rPr>
        <w:t xml:space="preserve">] </w:t>
      </w:r>
      <w:r w:rsidRPr="002C7445">
        <w:rPr>
          <w:rFonts w:ascii="Times New Roman" w:hAnsi="Times New Roman" w:cs="Times New Roman"/>
          <w:sz w:val="24"/>
          <w:szCs w:val="24"/>
        </w:rPr>
        <w:t xml:space="preserve">and </w:t>
      </w:r>
      <w:r w:rsidR="00DC418D" w:rsidRPr="00DC418D">
        <w:rPr>
          <w:rFonts w:ascii="Times New Roman" w:eastAsia="游明朝" w:hAnsi="Times New Roman" w:cs="Times New Roman" w:hint="eastAsia"/>
          <w:sz w:val="24"/>
          <w:szCs w:val="24"/>
          <w:highlight w:val="yellow"/>
          <w:lang w:eastAsia="ja-JP"/>
        </w:rPr>
        <w:t>diamond</w:t>
      </w:r>
      <w:r w:rsidRPr="002C7445">
        <w:rPr>
          <w:rFonts w:ascii="Times New Roman" w:hAnsi="Times New Roman" w:cs="Times New Roman"/>
          <w:sz w:val="24"/>
          <w:szCs w:val="24"/>
        </w:rPr>
        <w:t xml:space="preserve"> (</w:t>
      </w:r>
      <w:proofErr w:type="gramStart"/>
      <w:r w:rsidRPr="002C7445">
        <w:rPr>
          <w:rFonts w:ascii="Times New Roman" w:hAnsi="Times New Roman" w:cs="Times New Roman"/>
          <w:sz w:val="24"/>
          <w:szCs w:val="24"/>
        </w:rPr>
        <w:t>1.0×10</w:t>
      </w:r>
      <w:proofErr w:type="gramEnd"/>
      <w:r w:rsidR="002049D7" w:rsidRPr="002049D7">
        <w:rPr>
          <w:rFonts w:ascii="Times New Roman" w:hAnsi="Times New Roman" w:cs="Times New Roman"/>
          <w:sz w:val="24"/>
          <w:szCs w:val="24"/>
          <w:vertAlign w:val="superscript"/>
        </w:rPr>
        <w:t>-6</w:t>
      </w:r>
      <w:r w:rsidRPr="002C7445">
        <w:rPr>
          <w:rFonts w:ascii="Times New Roman" w:hAnsi="Times New Roman" w:cs="Times New Roman"/>
          <w:sz w:val="24"/>
          <w:szCs w:val="24"/>
        </w:rPr>
        <w:t xml:space="preserve">/K) </w:t>
      </w:r>
      <w:r w:rsidR="003B1303">
        <w:rPr>
          <w:rFonts w:ascii="Times New Roman" w:hAnsi="Times New Roman" w:cs="Times New Roman"/>
          <w:sz w:val="24"/>
          <w:szCs w:val="24"/>
        </w:rPr>
        <w:t>[</w:t>
      </w:r>
      <w:r w:rsid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2</w:t>
      </w:r>
      <w:r w:rsidR="003B1303"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3</w:t>
      </w:r>
      <w:r w:rsidR="003B1303">
        <w:rPr>
          <w:rFonts w:ascii="Times New Roman" w:hAnsi="Times New Roman" w:cs="Times New Roman"/>
          <w:sz w:val="24"/>
          <w:szCs w:val="24"/>
        </w:rPr>
        <w:t xml:space="preserve">] </w:t>
      </w:r>
      <w:r w:rsidRPr="002C7445">
        <w:rPr>
          <w:rFonts w:ascii="Times New Roman" w:hAnsi="Times New Roman" w:cs="Times New Roman"/>
          <w:sz w:val="24"/>
          <w:szCs w:val="24"/>
        </w:rPr>
        <w:t>generates thermal stress, leading to interfacial microcracks or delamination.</w:t>
      </w:r>
      <w:r w:rsidR="008D0823" w:rsidRPr="008D0823">
        <w:rPr>
          <w:rFonts w:ascii="Times New Roman" w:hAnsi="Times New Roman" w:cs="Times New Roman"/>
          <w:sz w:val="24"/>
          <w:szCs w:val="24"/>
        </w:rPr>
        <w:t xml:space="preserve"> </w:t>
      </w:r>
      <w:r w:rsidR="008D0823">
        <w:rPr>
          <w:rFonts w:ascii="Times New Roman" w:hAnsi="Times New Roman" w:cs="Times New Roman"/>
          <w:sz w:val="24"/>
          <w:szCs w:val="24"/>
        </w:rPr>
        <w:t>Besides, t</w:t>
      </w:r>
      <w:r w:rsidR="008D0823" w:rsidRPr="002C7445">
        <w:rPr>
          <w:rFonts w:ascii="Times New Roman" w:hAnsi="Times New Roman" w:cs="Times New Roman"/>
          <w:sz w:val="24"/>
          <w:szCs w:val="24"/>
        </w:rPr>
        <w:t xml:space="preserve">he 11.8% discrepancy in lattice constants between </w:t>
      </w:r>
      <w:proofErr w:type="spellStart"/>
      <w:r w:rsidR="008D0823" w:rsidRPr="002C7445">
        <w:rPr>
          <w:rFonts w:ascii="Times New Roman" w:hAnsi="Times New Roman" w:cs="Times New Roman"/>
          <w:sz w:val="24"/>
          <w:szCs w:val="24"/>
        </w:rPr>
        <w:t>GaN</w:t>
      </w:r>
      <w:proofErr w:type="spellEnd"/>
      <w:r w:rsidR="008D0823" w:rsidRPr="002C7445">
        <w:rPr>
          <w:rFonts w:ascii="Times New Roman" w:hAnsi="Times New Roman" w:cs="Times New Roman"/>
          <w:sz w:val="24"/>
          <w:szCs w:val="24"/>
        </w:rPr>
        <w:t xml:space="preserve"> (a = 3.189 Å) </w:t>
      </w:r>
      <w:bookmarkStart w:id="5" w:name="OLE_LINK11"/>
      <w:bookmarkStart w:id="6" w:name="OLE_LINK12"/>
      <w:r w:rsidR="006F7278" w:rsidRPr="00853CEA">
        <w:rPr>
          <w:rFonts w:ascii="Times New Roman" w:hAnsi="Times New Roman" w:cs="Times New Roman"/>
          <w:sz w:val="24"/>
          <w:szCs w:val="24"/>
        </w:rPr>
        <w:t>[</w:t>
      </w:r>
      <w:r w:rsidR="006F7278"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4</w:t>
      </w:r>
      <w:r w:rsidR="006F7278" w:rsidRPr="00853CEA">
        <w:rPr>
          <w:rFonts w:ascii="Times New Roman" w:hAnsi="Times New Roman" w:cs="Times New Roman"/>
          <w:sz w:val="24"/>
          <w:szCs w:val="24"/>
        </w:rPr>
        <w:t>]</w:t>
      </w:r>
      <w:bookmarkEnd w:id="5"/>
      <w:bookmarkEnd w:id="6"/>
      <w:r w:rsidR="006F7278">
        <w:rPr>
          <w:rFonts w:ascii="Times New Roman" w:hAnsi="Times New Roman" w:cs="Times New Roman"/>
          <w:sz w:val="24"/>
          <w:szCs w:val="24"/>
        </w:rPr>
        <w:t xml:space="preserve"> </w:t>
      </w:r>
      <w:r w:rsidR="008D0823" w:rsidRPr="002C7445">
        <w:rPr>
          <w:rFonts w:ascii="Times New Roman" w:hAnsi="Times New Roman" w:cs="Times New Roman"/>
          <w:sz w:val="24"/>
          <w:szCs w:val="24"/>
        </w:rPr>
        <w:t xml:space="preserve">and </w:t>
      </w:r>
      <w:r w:rsidR="00077006">
        <w:rPr>
          <w:rFonts w:ascii="Times New Roman" w:hAnsi="Times New Roman" w:cs="Times New Roman"/>
          <w:sz w:val="24"/>
          <w:szCs w:val="24"/>
        </w:rPr>
        <w:t>C</w:t>
      </w:r>
      <w:r w:rsidR="008D0823" w:rsidRPr="002C7445">
        <w:rPr>
          <w:rFonts w:ascii="Times New Roman" w:hAnsi="Times New Roman" w:cs="Times New Roman"/>
          <w:sz w:val="24"/>
          <w:szCs w:val="24"/>
        </w:rPr>
        <w:t xml:space="preserve"> (a = 3.567 Å) </w:t>
      </w:r>
      <w:r w:rsidR="006F7278" w:rsidRPr="00853CEA">
        <w:rPr>
          <w:rFonts w:ascii="Times New Roman" w:hAnsi="Times New Roman" w:cs="Times New Roman"/>
          <w:sz w:val="24"/>
          <w:szCs w:val="24"/>
        </w:rPr>
        <w:t>[</w:t>
      </w:r>
      <w:r w:rsidR="006F7278"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5</w:t>
      </w:r>
      <w:r w:rsidR="006F7278" w:rsidRPr="00853CEA">
        <w:rPr>
          <w:rFonts w:ascii="Times New Roman" w:hAnsi="Times New Roman" w:cs="Times New Roman"/>
          <w:sz w:val="24"/>
          <w:szCs w:val="24"/>
        </w:rPr>
        <w:t>]</w:t>
      </w:r>
      <w:r w:rsidR="006F7278">
        <w:rPr>
          <w:rFonts w:ascii="Times New Roman" w:hAnsi="Times New Roman" w:cs="Times New Roman"/>
          <w:sz w:val="24"/>
          <w:szCs w:val="24"/>
        </w:rPr>
        <w:t xml:space="preserve"> </w:t>
      </w:r>
      <w:r w:rsidR="008D0823" w:rsidRPr="002C7445">
        <w:rPr>
          <w:rFonts w:ascii="Times New Roman" w:hAnsi="Times New Roman" w:cs="Times New Roman"/>
          <w:sz w:val="24"/>
          <w:szCs w:val="24"/>
        </w:rPr>
        <w:t>induces high dislocation densities and dangling bonds at the interface.</w:t>
      </w:r>
      <w:r w:rsidR="008D0823">
        <w:rPr>
          <w:rFonts w:ascii="Times New Roman" w:hAnsi="Times New Roman" w:cs="Times New Roman"/>
          <w:sz w:val="24"/>
          <w:szCs w:val="24"/>
        </w:rPr>
        <w:t xml:space="preserve"> </w:t>
      </w:r>
      <w:r w:rsidRPr="002C7445">
        <w:rPr>
          <w:rFonts w:ascii="Times New Roman" w:hAnsi="Times New Roman" w:cs="Times New Roman"/>
          <w:sz w:val="24"/>
          <w:szCs w:val="24"/>
        </w:rPr>
        <w:t xml:space="preserve">These factors collectively result in a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w:t>
      </w:r>
      <w:r w:rsidR="00077006">
        <w:rPr>
          <w:rFonts w:ascii="Times New Roman" w:hAnsi="Times New Roman" w:cs="Times New Roman"/>
          <w:sz w:val="24"/>
          <w:szCs w:val="24"/>
        </w:rPr>
        <w:t>C</w:t>
      </w:r>
      <w:r w:rsidRPr="002C7445">
        <w:rPr>
          <w:rFonts w:ascii="Times New Roman" w:hAnsi="Times New Roman" w:cs="Times New Roman"/>
          <w:sz w:val="24"/>
          <w:szCs w:val="24"/>
        </w:rPr>
        <w:t xml:space="preserve"> interfacial thermal </w:t>
      </w:r>
      <w:r w:rsidR="00417815">
        <w:rPr>
          <w:rFonts w:ascii="Times New Roman" w:hAnsi="Times New Roman" w:cs="Times New Roman"/>
          <w:sz w:val="24"/>
          <w:szCs w:val="24"/>
        </w:rPr>
        <w:t>conductance</w:t>
      </w:r>
      <w:r w:rsidRPr="002C7445">
        <w:rPr>
          <w:rFonts w:ascii="Times New Roman" w:hAnsi="Times New Roman" w:cs="Times New Roman"/>
          <w:sz w:val="24"/>
          <w:szCs w:val="24"/>
        </w:rPr>
        <w:t xml:space="preserve"> (IT</w:t>
      </w:r>
      <w:r w:rsidR="00417815">
        <w:rPr>
          <w:rFonts w:ascii="Times New Roman" w:hAnsi="Times New Roman" w:cs="Times New Roman"/>
          <w:sz w:val="24"/>
          <w:szCs w:val="24"/>
        </w:rPr>
        <w:t>C</w:t>
      </w:r>
      <w:r w:rsidRPr="002C7445">
        <w:rPr>
          <w:rFonts w:ascii="Times New Roman" w:hAnsi="Times New Roman" w:cs="Times New Roman"/>
          <w:sz w:val="24"/>
          <w:szCs w:val="24"/>
        </w:rPr>
        <w:t xml:space="preserve">) </w:t>
      </w:r>
      <w:r w:rsidR="00417815">
        <w:rPr>
          <w:rFonts w:ascii="Times New Roman" w:hAnsi="Times New Roman" w:cs="Times New Roman"/>
          <w:sz w:val="24"/>
          <w:szCs w:val="24"/>
        </w:rPr>
        <w:t>low</w:t>
      </w:r>
      <w:r w:rsidR="00581D8C">
        <w:rPr>
          <w:rFonts w:ascii="Times New Roman" w:hAnsi="Times New Roman" w:cs="Times New Roman" w:hint="eastAsia"/>
          <w:sz w:val="24"/>
          <w:szCs w:val="24"/>
        </w:rPr>
        <w:t>er</w:t>
      </w:r>
      <w:r w:rsidR="00581D8C">
        <w:rPr>
          <w:rFonts w:ascii="Times New Roman" w:hAnsi="Times New Roman" w:cs="Times New Roman"/>
          <w:sz w:val="24"/>
          <w:szCs w:val="24"/>
        </w:rPr>
        <w:t xml:space="preserve"> than</w:t>
      </w:r>
      <w:r w:rsidRPr="002C7445">
        <w:rPr>
          <w:rFonts w:ascii="Times New Roman" w:hAnsi="Times New Roman" w:cs="Times New Roman"/>
          <w:sz w:val="24"/>
          <w:szCs w:val="24"/>
        </w:rPr>
        <w:t xml:space="preserve"> </w:t>
      </w:r>
      <w:r w:rsidR="00581D8C">
        <w:rPr>
          <w:rFonts w:ascii="Times New Roman" w:hAnsi="Times New Roman" w:cs="Times New Roman"/>
          <w:sz w:val="24"/>
          <w:szCs w:val="24"/>
        </w:rPr>
        <w:t>1</w:t>
      </w:r>
      <w:r w:rsidRPr="002C7445">
        <w:rPr>
          <w:rFonts w:ascii="Times New Roman" w:hAnsi="Times New Roman" w:cs="Times New Roman"/>
          <w:sz w:val="24"/>
          <w:szCs w:val="24"/>
        </w:rPr>
        <w:t xml:space="preserve">0 </w:t>
      </w:r>
      <w:r w:rsidR="00417815">
        <w:rPr>
          <w:rFonts w:ascii="Times New Roman" w:hAnsi="Times New Roman" w:cs="Times New Roman"/>
          <w:sz w:val="24"/>
          <w:szCs w:val="24"/>
        </w:rPr>
        <w:t>M</w:t>
      </w:r>
      <w:r w:rsidR="00417815" w:rsidRPr="002C7445">
        <w:rPr>
          <w:rFonts w:ascii="Times New Roman" w:hAnsi="Times New Roman" w:cs="Times New Roman"/>
          <w:sz w:val="24"/>
          <w:szCs w:val="24"/>
        </w:rPr>
        <w:t>W·</w:t>
      </w:r>
      <w:r w:rsidRPr="002C7445">
        <w:rPr>
          <w:rFonts w:ascii="Times New Roman" w:hAnsi="Times New Roman" w:cs="Times New Roman"/>
          <w:sz w:val="24"/>
          <w:szCs w:val="24"/>
        </w:rPr>
        <w:t>m</w:t>
      </w:r>
      <w:r w:rsidR="00417815">
        <w:rPr>
          <w:rFonts w:ascii="Times New Roman" w:hAnsi="Times New Roman" w:cs="Times New Roman"/>
          <w:sz w:val="24"/>
          <w:szCs w:val="24"/>
          <w:vertAlign w:val="superscript"/>
        </w:rPr>
        <w:t>-2</w:t>
      </w:r>
      <w:r w:rsidRPr="002C7445">
        <w:rPr>
          <w:rFonts w:ascii="Times New Roman" w:hAnsi="Times New Roman" w:cs="Times New Roman"/>
          <w:sz w:val="24"/>
          <w:szCs w:val="24"/>
        </w:rPr>
        <w:t>·K</w:t>
      </w:r>
      <w:r w:rsidR="00417815">
        <w:rPr>
          <w:rFonts w:ascii="Times New Roman" w:hAnsi="Times New Roman" w:cs="Times New Roman"/>
          <w:sz w:val="24"/>
          <w:szCs w:val="24"/>
          <w:vertAlign w:val="superscript"/>
        </w:rPr>
        <w:t>-1</w:t>
      </w:r>
      <w:r w:rsidR="007003AC">
        <w:rPr>
          <w:rFonts w:ascii="Times New Roman" w:hAnsi="Times New Roman" w:cs="Times New Roman"/>
          <w:sz w:val="24"/>
          <w:szCs w:val="24"/>
          <w:vertAlign w:val="superscript"/>
        </w:rPr>
        <w:t xml:space="preserve"> </w:t>
      </w:r>
      <w:r w:rsidR="006F7278" w:rsidRPr="00853CEA">
        <w:rPr>
          <w:rFonts w:ascii="Times New Roman" w:hAnsi="Times New Roman" w:cs="Times New Roman"/>
          <w:sz w:val="24"/>
          <w:szCs w:val="24"/>
        </w:rPr>
        <w:t>[</w:t>
      </w:r>
      <w:r w:rsidR="006F7278"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6</w:t>
      </w:r>
      <w:r w:rsidR="00EE4B1A"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7</w:t>
      </w:r>
      <w:r w:rsidR="006F7278" w:rsidRPr="00853CEA">
        <w:rPr>
          <w:rFonts w:ascii="Times New Roman" w:hAnsi="Times New Roman" w:cs="Times New Roman"/>
          <w:sz w:val="24"/>
          <w:szCs w:val="24"/>
        </w:rPr>
        <w:t>]</w:t>
      </w:r>
      <w:r w:rsidRPr="002C7445">
        <w:rPr>
          <w:rFonts w:ascii="Times New Roman" w:hAnsi="Times New Roman" w:cs="Times New Roman"/>
          <w:sz w:val="24"/>
          <w:szCs w:val="24"/>
        </w:rPr>
        <w:t>, constituting the primary bottleneck limiting thermal performance enhancement.</w:t>
      </w:r>
      <w:r w:rsidR="00DC418D">
        <w:rPr>
          <w:rFonts w:ascii="Times New Roman" w:eastAsia="游明朝" w:hAnsi="Times New Roman" w:cs="Times New Roman" w:hint="eastAsia"/>
          <w:sz w:val="24"/>
          <w:szCs w:val="24"/>
          <w:lang w:eastAsia="ja-JP"/>
        </w:rPr>
        <w:t xml:space="preserve"> </w:t>
      </w:r>
      <w:r w:rsidRPr="002C7445">
        <w:rPr>
          <w:rFonts w:ascii="Times New Roman" w:hAnsi="Times New Roman" w:cs="Times New Roman"/>
          <w:sz w:val="24"/>
          <w:szCs w:val="24"/>
        </w:rPr>
        <w:t>To mitigate interfacial mismatch issues, aluminum nitride (</w:t>
      </w:r>
      <w:proofErr w:type="spellStart"/>
      <w:r w:rsidRPr="002C7445">
        <w:rPr>
          <w:rFonts w:ascii="Times New Roman" w:hAnsi="Times New Roman" w:cs="Times New Roman"/>
          <w:sz w:val="24"/>
          <w:szCs w:val="24"/>
        </w:rPr>
        <w:t>AlN</w:t>
      </w:r>
      <w:proofErr w:type="spellEnd"/>
      <w:r w:rsidRPr="002C7445">
        <w:rPr>
          <w:rFonts w:ascii="Times New Roman" w:hAnsi="Times New Roman" w:cs="Times New Roman"/>
          <w:sz w:val="24"/>
          <w:szCs w:val="24"/>
        </w:rPr>
        <w:t>) has been proposed as a critical transition layer</w:t>
      </w:r>
      <w:r w:rsidR="00235A01">
        <w:rPr>
          <w:rFonts w:ascii="Times New Roman" w:hAnsi="Times New Roman" w:cs="Times New Roman"/>
          <w:sz w:val="24"/>
          <w:szCs w:val="24"/>
        </w:rPr>
        <w:t>.</w:t>
      </w:r>
      <w:r w:rsidR="00235A01" w:rsidRPr="00DC418D">
        <w:rPr>
          <w:rFonts w:ascii="Times New Roman" w:hAnsi="Times New Roman" w:cs="Times New Roman"/>
          <w:color w:val="FF0000"/>
          <w:sz w:val="24"/>
          <w:szCs w:val="24"/>
        </w:rPr>
        <w:t xml:space="preserve"> </w:t>
      </w:r>
      <w:r w:rsidRPr="00DC418D">
        <w:rPr>
          <w:rFonts w:ascii="Times New Roman" w:hAnsi="Times New Roman" w:cs="Times New Roman"/>
          <w:color w:val="FF0000"/>
          <w:sz w:val="24"/>
          <w:szCs w:val="24"/>
        </w:rPr>
        <w:t xml:space="preserve">Although a lattice mismatch of ~14.6% persists between </w:t>
      </w:r>
      <w:proofErr w:type="spellStart"/>
      <w:r w:rsidRPr="00DC418D">
        <w:rPr>
          <w:rFonts w:ascii="Times New Roman" w:hAnsi="Times New Roman" w:cs="Times New Roman"/>
          <w:color w:val="FF0000"/>
          <w:sz w:val="24"/>
          <w:szCs w:val="24"/>
        </w:rPr>
        <w:t>AlN</w:t>
      </w:r>
      <w:proofErr w:type="spellEnd"/>
      <w:r w:rsidRPr="00DC418D">
        <w:rPr>
          <w:rFonts w:ascii="Times New Roman" w:hAnsi="Times New Roman" w:cs="Times New Roman"/>
          <w:color w:val="FF0000"/>
          <w:sz w:val="24"/>
          <w:szCs w:val="24"/>
        </w:rPr>
        <w:t xml:space="preserve"> (a = 3.112 Å)</w:t>
      </w:r>
      <w:r w:rsidR="00194A47" w:rsidRPr="00DC418D">
        <w:rPr>
          <w:rFonts w:ascii="Times New Roman" w:hAnsi="Times New Roman" w:cs="Times New Roman"/>
          <w:color w:val="FF0000"/>
          <w:sz w:val="24"/>
          <w:szCs w:val="24"/>
        </w:rPr>
        <w:t xml:space="preserve"> [1</w:t>
      </w:r>
      <w:r w:rsidR="000A42A2" w:rsidRPr="00DC418D">
        <w:rPr>
          <w:rFonts w:ascii="Times New Roman" w:hAnsi="Times New Roman" w:cs="Times New Roman"/>
          <w:color w:val="FF0000"/>
          <w:sz w:val="24"/>
          <w:szCs w:val="24"/>
        </w:rPr>
        <w:t>4</w:t>
      </w:r>
      <w:r w:rsidR="00194A47" w:rsidRPr="00DC418D">
        <w:rPr>
          <w:rFonts w:ascii="Times New Roman" w:hAnsi="Times New Roman" w:cs="Times New Roman"/>
          <w:color w:val="FF0000"/>
          <w:sz w:val="24"/>
          <w:szCs w:val="24"/>
        </w:rPr>
        <w:t>]</w:t>
      </w:r>
      <w:r w:rsidRPr="00DC418D">
        <w:rPr>
          <w:rFonts w:ascii="Times New Roman" w:hAnsi="Times New Roman" w:cs="Times New Roman"/>
          <w:color w:val="FF0000"/>
          <w:sz w:val="24"/>
          <w:szCs w:val="24"/>
        </w:rPr>
        <w:t xml:space="preserve"> and </w:t>
      </w:r>
      <w:r w:rsidR="00DC418D" w:rsidRPr="00DC418D">
        <w:rPr>
          <w:rFonts w:ascii="Times New Roman" w:eastAsia="游明朝" w:hAnsi="Times New Roman" w:cs="Times New Roman" w:hint="eastAsia"/>
          <w:color w:val="FF0000"/>
          <w:sz w:val="24"/>
          <w:szCs w:val="24"/>
          <w:lang w:eastAsia="ja-JP"/>
        </w:rPr>
        <w:t>diamond</w:t>
      </w:r>
      <w:r w:rsidRPr="00DC418D">
        <w:rPr>
          <w:rFonts w:ascii="Times New Roman" w:hAnsi="Times New Roman" w:cs="Times New Roman"/>
          <w:color w:val="FF0000"/>
          <w:sz w:val="24"/>
          <w:szCs w:val="24"/>
        </w:rPr>
        <w:t xml:space="preserve">, this represents a significant improvement over the </w:t>
      </w:r>
      <w:proofErr w:type="spellStart"/>
      <w:r w:rsidRPr="00DC418D">
        <w:rPr>
          <w:rFonts w:ascii="Times New Roman" w:hAnsi="Times New Roman" w:cs="Times New Roman"/>
          <w:color w:val="FF0000"/>
          <w:sz w:val="24"/>
          <w:szCs w:val="24"/>
        </w:rPr>
        <w:t>GaN</w:t>
      </w:r>
      <w:proofErr w:type="spellEnd"/>
      <w:r w:rsidRPr="00DC418D">
        <w:rPr>
          <w:rFonts w:ascii="Times New Roman" w:hAnsi="Times New Roman" w:cs="Times New Roman"/>
          <w:color w:val="FF0000"/>
          <w:sz w:val="24"/>
          <w:szCs w:val="24"/>
        </w:rPr>
        <w:t>/</w:t>
      </w:r>
      <w:r w:rsidR="00DC418D" w:rsidRPr="00DC418D">
        <w:rPr>
          <w:rFonts w:ascii="Times New Roman" w:eastAsia="游明朝" w:hAnsi="Times New Roman" w:cs="Times New Roman" w:hint="eastAsia"/>
          <w:color w:val="FF0000"/>
          <w:sz w:val="24"/>
          <w:szCs w:val="24"/>
          <w:highlight w:val="yellow"/>
          <w:lang w:eastAsia="ja-JP"/>
        </w:rPr>
        <w:t>diamond</w:t>
      </w:r>
      <w:r w:rsidRPr="00DC418D">
        <w:rPr>
          <w:rFonts w:ascii="Times New Roman" w:hAnsi="Times New Roman" w:cs="Times New Roman"/>
          <w:color w:val="FF0000"/>
          <w:sz w:val="24"/>
          <w:szCs w:val="24"/>
        </w:rPr>
        <w:t xml:space="preserve"> system (</w:t>
      </w:r>
      <w:r w:rsidRPr="00DC418D">
        <w:rPr>
          <w:rFonts w:ascii="Times New Roman" w:hAnsi="Times New Roman" w:cs="Times New Roman"/>
          <w:color w:val="FF0000"/>
          <w:sz w:val="24"/>
          <w:szCs w:val="24"/>
          <w:highlight w:val="yellow"/>
        </w:rPr>
        <w:t>11.8% → 14.6% mismatch reduction</w:t>
      </w:r>
      <w:r w:rsidR="00DC418D" w:rsidRPr="00DC418D">
        <w:rPr>
          <w:rFonts w:ascii="Times New Roman" w:eastAsia="游明朝" w:hAnsi="Times New Roman" w:cs="Times New Roman" w:hint="eastAsia"/>
          <w:color w:val="FF0000"/>
          <w:sz w:val="24"/>
          <w:szCs w:val="24"/>
          <w:lang w:eastAsia="ja-JP"/>
        </w:rPr>
        <w:t>? this is increase</w:t>
      </w:r>
      <w:r w:rsidR="00DC418D">
        <w:rPr>
          <w:rFonts w:ascii="Times New Roman" w:eastAsia="游明朝" w:hAnsi="Times New Roman" w:cs="Times New Roman" w:hint="eastAsia"/>
          <w:color w:val="FF0000"/>
          <w:sz w:val="24"/>
          <w:szCs w:val="24"/>
          <w:lang w:eastAsia="ja-JP"/>
        </w:rPr>
        <w:t xml:space="preserve">, otherwise, this </w:t>
      </w:r>
      <w:r w:rsidR="00DC418D">
        <w:rPr>
          <w:rFonts w:ascii="Times New Roman" w:eastAsia="游明朝" w:hAnsi="Times New Roman" w:cs="Times New Roman"/>
          <w:color w:val="FF0000"/>
          <w:sz w:val="24"/>
          <w:szCs w:val="24"/>
          <w:lang w:eastAsia="ja-JP"/>
        </w:rPr>
        <w:t>sentence</w:t>
      </w:r>
      <w:r w:rsidR="00DC418D">
        <w:rPr>
          <w:rFonts w:ascii="Times New Roman" w:eastAsia="游明朝" w:hAnsi="Times New Roman" w:cs="Times New Roman" w:hint="eastAsia"/>
          <w:color w:val="FF0000"/>
          <w:sz w:val="24"/>
          <w:szCs w:val="24"/>
          <w:lang w:eastAsia="ja-JP"/>
        </w:rPr>
        <w:t xml:space="preserve"> </w:t>
      </w:r>
      <w:r w:rsidR="00DC418D">
        <w:rPr>
          <w:rFonts w:ascii="Times New Roman" w:eastAsia="游明朝" w:hAnsi="Times New Roman" w:cs="Times New Roman"/>
          <w:color w:val="FF0000"/>
          <w:sz w:val="24"/>
          <w:szCs w:val="24"/>
          <w:lang w:eastAsia="ja-JP"/>
        </w:rPr>
        <w:t>can</w:t>
      </w:r>
      <w:r w:rsidR="00DC418D">
        <w:rPr>
          <w:rFonts w:ascii="Times New Roman" w:eastAsia="游明朝" w:hAnsi="Times New Roman" w:cs="Times New Roman" w:hint="eastAsia"/>
          <w:color w:val="FF0000"/>
          <w:sz w:val="24"/>
          <w:szCs w:val="24"/>
          <w:lang w:eastAsia="ja-JP"/>
        </w:rPr>
        <w:t xml:space="preserve"> be removed</w:t>
      </w:r>
      <w:r w:rsidRPr="00DC418D">
        <w:rPr>
          <w:rFonts w:ascii="Times New Roman" w:hAnsi="Times New Roman" w:cs="Times New Roman"/>
          <w:color w:val="FF0000"/>
          <w:sz w:val="24"/>
          <w:szCs w:val="24"/>
        </w:rPr>
        <w:t>).</w:t>
      </w:r>
      <w:r w:rsidRPr="002C7445">
        <w:rPr>
          <w:rFonts w:ascii="Times New Roman" w:hAnsi="Times New Roman" w:cs="Times New Roman"/>
          <w:sz w:val="24"/>
          <w:szCs w:val="24"/>
        </w:rPr>
        <w:t xml:space="preserve"> Crucially,</w:t>
      </w:r>
      <w:r w:rsidR="00243B79">
        <w:rPr>
          <w:rFonts w:ascii="Times New Roman" w:hAnsi="Times New Roman" w:cs="Times New Roman"/>
          <w:sz w:val="24"/>
          <w:szCs w:val="24"/>
        </w:rPr>
        <w:t xml:space="preserve"> </w:t>
      </w:r>
      <w:proofErr w:type="spellStart"/>
      <w:r w:rsidRPr="002C7445">
        <w:rPr>
          <w:rFonts w:ascii="Times New Roman" w:hAnsi="Times New Roman" w:cs="Times New Roman"/>
          <w:sz w:val="24"/>
          <w:szCs w:val="24"/>
        </w:rPr>
        <w:t>AlN</w:t>
      </w:r>
      <w:proofErr w:type="spellEnd"/>
      <w:r w:rsidRPr="002C7445">
        <w:rPr>
          <w:rFonts w:ascii="Times New Roman" w:hAnsi="Times New Roman" w:cs="Times New Roman"/>
          <w:sz w:val="24"/>
          <w:szCs w:val="24"/>
        </w:rPr>
        <w:t xml:space="preserve"> exhibits excellent lattice matching with </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 xml:space="preserve"> (mismatch: 2.</w:t>
      </w:r>
      <w:r w:rsidR="00194A47">
        <w:rPr>
          <w:rFonts w:ascii="Times New Roman" w:hAnsi="Times New Roman" w:cs="Times New Roman"/>
          <w:sz w:val="24"/>
          <w:szCs w:val="24"/>
        </w:rPr>
        <w:t>8</w:t>
      </w:r>
      <w:r w:rsidRPr="002C7445">
        <w:rPr>
          <w:rFonts w:ascii="Times New Roman" w:hAnsi="Times New Roman" w:cs="Times New Roman"/>
          <w:sz w:val="24"/>
          <w:szCs w:val="24"/>
        </w:rPr>
        <w:t>%), enabling high-quality coherent epitaxial interfaces (as demonstrated in mature AlGaN/</w:t>
      </w:r>
      <w:proofErr w:type="spellStart"/>
      <w:r w:rsidRPr="002C7445">
        <w:rPr>
          <w:rFonts w:ascii="Times New Roman" w:hAnsi="Times New Roman" w:cs="Times New Roman"/>
          <w:sz w:val="24"/>
          <w:szCs w:val="24"/>
        </w:rPr>
        <w:t>GaN</w:t>
      </w:r>
      <w:proofErr w:type="spellEnd"/>
      <w:r w:rsidRPr="002C7445">
        <w:rPr>
          <w:rFonts w:ascii="Times New Roman" w:hAnsi="Times New Roman" w:cs="Times New Roman"/>
          <w:sz w:val="24"/>
          <w:szCs w:val="24"/>
        </w:rPr>
        <w:t xml:space="preserve"> HEMT structures)</w:t>
      </w:r>
      <w:r w:rsidR="00B1343B" w:rsidRPr="00B1343B">
        <w:rPr>
          <w:rFonts w:ascii="Times New Roman" w:hAnsi="Times New Roman" w:cs="Times New Roman"/>
          <w:sz w:val="24"/>
          <w:szCs w:val="24"/>
        </w:rPr>
        <w:t xml:space="preserve"> </w:t>
      </w:r>
      <w:r w:rsidR="00B1343B">
        <w:rPr>
          <w:rFonts w:ascii="Times New Roman" w:hAnsi="Times New Roman" w:cs="Times New Roman"/>
          <w:sz w:val="24"/>
          <w:szCs w:val="24"/>
        </w:rPr>
        <w:t>[</w:t>
      </w:r>
      <w:r w:rsidR="00B1343B"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8</w:t>
      </w:r>
      <w:r w:rsidR="00B1343B">
        <w:rPr>
          <w:rFonts w:ascii="Times New Roman" w:hAnsi="Times New Roman" w:cs="Times New Roman"/>
          <w:sz w:val="24"/>
          <w:szCs w:val="24"/>
        </w:rPr>
        <w:t>]</w:t>
      </w:r>
      <w:r w:rsidRPr="002C7445">
        <w:rPr>
          <w:rFonts w:ascii="Times New Roman" w:hAnsi="Times New Roman" w:cs="Times New Roman"/>
          <w:sz w:val="24"/>
          <w:szCs w:val="24"/>
        </w:rPr>
        <w:t>.</w:t>
      </w:r>
      <w:r w:rsidR="00B1343B" w:rsidRPr="00B1343B">
        <w:rPr>
          <w:rFonts w:ascii="Times New Roman" w:hAnsi="Times New Roman" w:cs="Times New Roman"/>
          <w:sz w:val="24"/>
          <w:szCs w:val="24"/>
        </w:rPr>
        <w:t xml:space="preserve"> </w:t>
      </w:r>
      <w:proofErr w:type="spellStart"/>
      <w:r w:rsidR="00B1343B" w:rsidRPr="002C7445">
        <w:rPr>
          <w:rFonts w:ascii="Times New Roman" w:hAnsi="Times New Roman" w:cs="Times New Roman"/>
          <w:sz w:val="24"/>
          <w:szCs w:val="24"/>
        </w:rPr>
        <w:t>AlN's</w:t>
      </w:r>
      <w:proofErr w:type="spellEnd"/>
      <w:r w:rsidR="00B1343B" w:rsidRPr="002C7445">
        <w:rPr>
          <w:rFonts w:ascii="Times New Roman" w:hAnsi="Times New Roman" w:cs="Times New Roman"/>
          <w:sz w:val="24"/>
          <w:szCs w:val="24"/>
        </w:rPr>
        <w:t xml:space="preserve"> maximum phonon frequency (~</w:t>
      </w:r>
      <w:r w:rsidR="00B1343B">
        <w:rPr>
          <w:rFonts w:ascii="Times New Roman" w:hAnsi="Times New Roman" w:cs="Times New Roman"/>
          <w:sz w:val="24"/>
          <w:szCs w:val="24"/>
        </w:rPr>
        <w:t>27.7</w:t>
      </w:r>
      <w:r w:rsidR="00B1343B" w:rsidRPr="002C7445">
        <w:rPr>
          <w:rFonts w:ascii="Times New Roman" w:hAnsi="Times New Roman" w:cs="Times New Roman"/>
          <w:sz w:val="24"/>
          <w:szCs w:val="24"/>
        </w:rPr>
        <w:t xml:space="preserve"> THz) </w:t>
      </w:r>
      <w:r w:rsidR="00A41D19">
        <w:rPr>
          <w:rFonts w:ascii="Times New Roman" w:hAnsi="Times New Roman" w:cs="Times New Roman"/>
          <w:sz w:val="24"/>
          <w:szCs w:val="24"/>
        </w:rPr>
        <w:t>[</w:t>
      </w:r>
      <w:r w:rsidR="00A41D19" w:rsidRPr="003B1303">
        <w:rPr>
          <w:rFonts w:ascii="Times New Roman" w:hAnsi="Times New Roman" w:cs="Times New Roman"/>
          <w:color w:val="FF0000"/>
          <w:sz w:val="24"/>
          <w:szCs w:val="24"/>
        </w:rPr>
        <w:t>1</w:t>
      </w:r>
      <w:r w:rsidR="000A42A2">
        <w:rPr>
          <w:rFonts w:ascii="Times New Roman" w:hAnsi="Times New Roman" w:cs="Times New Roman"/>
          <w:color w:val="FF0000"/>
          <w:sz w:val="24"/>
          <w:szCs w:val="24"/>
        </w:rPr>
        <w:t>9</w:t>
      </w:r>
      <w:r w:rsidR="00A41D19">
        <w:rPr>
          <w:rFonts w:ascii="Times New Roman" w:hAnsi="Times New Roman" w:cs="Times New Roman"/>
          <w:sz w:val="24"/>
          <w:szCs w:val="24"/>
        </w:rPr>
        <w:t>]</w:t>
      </w:r>
      <w:r w:rsidR="00A41D19" w:rsidRPr="00DE29AA">
        <w:rPr>
          <w:rFonts w:ascii="Times New Roman" w:hAnsi="Times New Roman" w:cs="Times New Roman"/>
          <w:sz w:val="24"/>
          <w:szCs w:val="24"/>
        </w:rPr>
        <w:t xml:space="preserve"> </w:t>
      </w:r>
      <w:r w:rsidR="00B1343B" w:rsidRPr="002C7445">
        <w:rPr>
          <w:rFonts w:ascii="Times New Roman" w:hAnsi="Times New Roman" w:cs="Times New Roman"/>
          <w:sz w:val="24"/>
          <w:szCs w:val="24"/>
        </w:rPr>
        <w:t xml:space="preserve">lies between those of </w:t>
      </w:r>
      <w:proofErr w:type="spellStart"/>
      <w:r w:rsidR="00B1343B" w:rsidRPr="002C7445">
        <w:rPr>
          <w:rFonts w:ascii="Times New Roman" w:hAnsi="Times New Roman" w:cs="Times New Roman"/>
          <w:sz w:val="24"/>
          <w:szCs w:val="24"/>
        </w:rPr>
        <w:t>GaN</w:t>
      </w:r>
      <w:proofErr w:type="spellEnd"/>
      <w:r w:rsidR="00B1343B" w:rsidRPr="002C7445">
        <w:rPr>
          <w:rFonts w:ascii="Times New Roman" w:hAnsi="Times New Roman" w:cs="Times New Roman"/>
          <w:sz w:val="24"/>
          <w:szCs w:val="24"/>
        </w:rPr>
        <w:t xml:space="preserve"> and </w:t>
      </w:r>
      <w:r w:rsidR="00DC418D">
        <w:rPr>
          <w:rFonts w:ascii="Times New Roman" w:eastAsia="游明朝" w:hAnsi="Times New Roman" w:cs="Times New Roman" w:hint="eastAsia"/>
          <w:sz w:val="24"/>
          <w:szCs w:val="24"/>
          <w:lang w:eastAsia="ja-JP"/>
        </w:rPr>
        <w:t>diamond</w:t>
      </w:r>
      <w:r w:rsidR="00B1343B" w:rsidRPr="002C7445">
        <w:rPr>
          <w:rFonts w:ascii="Times New Roman" w:hAnsi="Times New Roman" w:cs="Times New Roman"/>
          <w:sz w:val="24"/>
          <w:szCs w:val="24"/>
        </w:rPr>
        <w:t>, theoretically serving as a "phonon spectrum adapter" to reduce interfacial phonon scattering probability.</w:t>
      </w:r>
      <w:r w:rsidR="00B1343B">
        <w:rPr>
          <w:rFonts w:ascii="Times New Roman" w:hAnsi="Times New Roman" w:cs="Times New Roman"/>
          <w:sz w:val="24"/>
          <w:szCs w:val="24"/>
        </w:rPr>
        <w:t xml:space="preserve"> And </w:t>
      </w:r>
      <w:bookmarkStart w:id="7" w:name="OLE_LINK17"/>
      <w:bookmarkStart w:id="8" w:name="OLE_LINK18"/>
      <w:r w:rsidR="00B1343B">
        <w:rPr>
          <w:rFonts w:ascii="Times New Roman" w:hAnsi="Times New Roman" w:cs="Times New Roman"/>
          <w:sz w:val="24"/>
          <w:szCs w:val="24"/>
        </w:rPr>
        <w:t xml:space="preserve">the </w:t>
      </w:r>
      <w:r w:rsidR="00DE29AA">
        <w:rPr>
          <w:rFonts w:ascii="Times New Roman" w:hAnsi="Times New Roman" w:cs="Times New Roman"/>
          <w:sz w:val="24"/>
          <w:szCs w:val="24"/>
        </w:rPr>
        <w:t>TEC</w:t>
      </w:r>
      <w:r w:rsidR="00B1343B">
        <w:rPr>
          <w:rFonts w:ascii="Times New Roman" w:hAnsi="Times New Roman" w:cs="Times New Roman"/>
          <w:sz w:val="24"/>
          <w:szCs w:val="24"/>
        </w:rPr>
        <w:t xml:space="preserve"> of </w:t>
      </w:r>
      <w:proofErr w:type="spellStart"/>
      <w:r w:rsidR="00B1343B" w:rsidRPr="002C7445">
        <w:rPr>
          <w:rFonts w:ascii="Times New Roman" w:hAnsi="Times New Roman" w:cs="Times New Roman"/>
          <w:sz w:val="24"/>
          <w:szCs w:val="24"/>
        </w:rPr>
        <w:t>AlN</w:t>
      </w:r>
      <w:bookmarkEnd w:id="7"/>
      <w:bookmarkEnd w:id="8"/>
      <w:proofErr w:type="spellEnd"/>
      <w:r w:rsidR="00B1343B" w:rsidRPr="002C7445">
        <w:rPr>
          <w:rFonts w:ascii="Times New Roman" w:hAnsi="Times New Roman" w:cs="Times New Roman"/>
          <w:sz w:val="24"/>
          <w:szCs w:val="24"/>
        </w:rPr>
        <w:t xml:space="preserve"> (</w:t>
      </w:r>
      <w:proofErr w:type="gramStart"/>
      <w:r w:rsidR="00B1343B" w:rsidRPr="002C7445">
        <w:rPr>
          <w:rFonts w:ascii="Times New Roman" w:hAnsi="Times New Roman" w:cs="Times New Roman"/>
          <w:sz w:val="24"/>
          <w:szCs w:val="24"/>
        </w:rPr>
        <w:t>4.2×10</w:t>
      </w:r>
      <w:proofErr w:type="gramEnd"/>
      <w:r w:rsidR="00DE29AA" w:rsidRPr="00DE29AA">
        <w:rPr>
          <w:rFonts w:ascii="Times New Roman" w:hAnsi="Times New Roman" w:cs="Times New Roman"/>
          <w:sz w:val="24"/>
          <w:szCs w:val="24"/>
          <w:vertAlign w:val="superscript"/>
        </w:rPr>
        <w:t>-6</w:t>
      </w:r>
      <w:r w:rsidR="00B1343B" w:rsidRPr="002C7445">
        <w:rPr>
          <w:rFonts w:ascii="Times New Roman" w:hAnsi="Times New Roman" w:cs="Times New Roman"/>
          <w:sz w:val="24"/>
          <w:szCs w:val="24"/>
        </w:rPr>
        <w:t>/K)</w:t>
      </w:r>
      <w:r w:rsidR="00DE29AA" w:rsidRPr="00B1343B">
        <w:rPr>
          <w:rFonts w:ascii="Times New Roman" w:hAnsi="Times New Roman" w:cs="Times New Roman"/>
          <w:sz w:val="24"/>
          <w:szCs w:val="24"/>
        </w:rPr>
        <w:t xml:space="preserve"> </w:t>
      </w:r>
      <w:r w:rsidR="00DE29AA">
        <w:rPr>
          <w:rFonts w:ascii="Times New Roman" w:hAnsi="Times New Roman" w:cs="Times New Roman"/>
          <w:sz w:val="24"/>
          <w:szCs w:val="24"/>
        </w:rPr>
        <w:t>[</w:t>
      </w:r>
      <w:r w:rsidR="000A42A2">
        <w:rPr>
          <w:rFonts w:ascii="Times New Roman" w:hAnsi="Times New Roman" w:cs="Times New Roman"/>
          <w:color w:val="FF0000"/>
          <w:sz w:val="24"/>
          <w:szCs w:val="24"/>
        </w:rPr>
        <w:t>20</w:t>
      </w:r>
      <w:r w:rsidR="00DE29AA">
        <w:rPr>
          <w:rFonts w:ascii="Times New Roman" w:hAnsi="Times New Roman" w:cs="Times New Roman"/>
          <w:sz w:val="24"/>
          <w:szCs w:val="24"/>
        </w:rPr>
        <w:t>]</w:t>
      </w:r>
      <w:r w:rsidR="00B1343B" w:rsidRPr="002C7445">
        <w:rPr>
          <w:rFonts w:ascii="Times New Roman" w:hAnsi="Times New Roman" w:cs="Times New Roman"/>
          <w:sz w:val="24"/>
          <w:szCs w:val="24"/>
        </w:rPr>
        <w:t xml:space="preserve"> </w:t>
      </w:r>
      <w:r w:rsidR="00B1343B" w:rsidRPr="00DC418D">
        <w:rPr>
          <w:rFonts w:ascii="Times New Roman" w:hAnsi="Times New Roman" w:cs="Times New Roman"/>
          <w:sz w:val="24"/>
          <w:szCs w:val="24"/>
          <w:highlight w:val="yellow"/>
        </w:rPr>
        <w:t xml:space="preserve">provides an intermediate value between </w:t>
      </w:r>
      <w:proofErr w:type="spellStart"/>
      <w:r w:rsidR="00B1343B" w:rsidRPr="00DC418D">
        <w:rPr>
          <w:rFonts w:ascii="Times New Roman" w:hAnsi="Times New Roman" w:cs="Times New Roman"/>
          <w:sz w:val="24"/>
          <w:szCs w:val="24"/>
          <w:highlight w:val="yellow"/>
        </w:rPr>
        <w:t>GaN</w:t>
      </w:r>
      <w:proofErr w:type="spellEnd"/>
      <w:r w:rsidR="00B1343B" w:rsidRPr="00DC418D">
        <w:rPr>
          <w:rFonts w:ascii="Times New Roman" w:hAnsi="Times New Roman" w:cs="Times New Roman"/>
          <w:sz w:val="24"/>
          <w:szCs w:val="24"/>
          <w:highlight w:val="yellow"/>
        </w:rPr>
        <w:t xml:space="preserve"> and </w:t>
      </w:r>
      <w:r w:rsidR="00DC418D" w:rsidRPr="00DC418D">
        <w:rPr>
          <w:rFonts w:ascii="Times New Roman" w:eastAsia="游明朝" w:hAnsi="Times New Roman" w:cs="Times New Roman" w:hint="eastAsia"/>
          <w:sz w:val="24"/>
          <w:szCs w:val="24"/>
          <w:highlight w:val="yellow"/>
          <w:lang w:eastAsia="ja-JP"/>
        </w:rPr>
        <w:t>diamond</w:t>
      </w:r>
      <w:r w:rsidR="00B1343B" w:rsidRPr="00DC418D">
        <w:rPr>
          <w:rFonts w:ascii="Times New Roman" w:hAnsi="Times New Roman" w:cs="Times New Roman"/>
          <w:sz w:val="24"/>
          <w:szCs w:val="24"/>
          <w:highlight w:val="yellow"/>
        </w:rPr>
        <w:t>, effectively buffering thermal stress.</w:t>
      </w:r>
      <w:r w:rsidR="00DF56E1" w:rsidRPr="00DC418D">
        <w:rPr>
          <w:rFonts w:ascii="Times New Roman" w:hAnsi="Times New Roman" w:cs="Times New Roman"/>
          <w:sz w:val="24"/>
          <w:szCs w:val="24"/>
          <w:highlight w:val="yellow"/>
        </w:rPr>
        <w:t xml:space="preserve"> </w:t>
      </w:r>
      <w:r w:rsidR="00DC418D" w:rsidRPr="00DC418D">
        <w:rPr>
          <w:rFonts w:ascii="Times New Roman" w:eastAsia="游明朝" w:hAnsi="Times New Roman" w:cs="Times New Roman" w:hint="eastAsia"/>
          <w:sz w:val="24"/>
          <w:szCs w:val="24"/>
          <w:lang w:eastAsia="ja-JP"/>
        </w:rPr>
        <w:t>(</w:t>
      </w:r>
      <w:r w:rsidR="00DC418D" w:rsidRPr="00DC418D">
        <w:rPr>
          <w:rFonts w:ascii="Times New Roman" w:eastAsia="游明朝" w:hAnsi="Times New Roman" w:cs="Times New Roman" w:hint="eastAsia"/>
          <w:color w:val="FF0000"/>
          <w:sz w:val="24"/>
          <w:szCs w:val="24"/>
          <w:lang w:eastAsia="ja-JP"/>
        </w:rPr>
        <w:t>one sentence is removed here</w:t>
      </w:r>
      <w:r w:rsidR="00DC418D">
        <w:rPr>
          <w:rFonts w:ascii="Times New Roman" w:eastAsia="游明朝" w:hAnsi="Times New Roman" w:cs="Times New Roman" w:hint="eastAsia"/>
          <w:color w:val="FF0000"/>
          <w:sz w:val="24"/>
          <w:szCs w:val="24"/>
          <w:lang w:eastAsia="ja-JP"/>
        </w:rPr>
        <w:t xml:space="preserve">: no reaction means poor adhesion). </w:t>
      </w:r>
      <w:r w:rsidR="005B6259" w:rsidRPr="00DC418D">
        <w:rPr>
          <w:rFonts w:ascii="Times New Roman" w:hAnsi="Times New Roman" w:cs="Times New Roman"/>
          <w:sz w:val="24"/>
          <w:szCs w:val="24"/>
          <w:highlight w:val="yellow"/>
        </w:rPr>
        <w:t>Nu</w:t>
      </w:r>
      <w:r w:rsidR="005B6259" w:rsidRPr="005B6259">
        <w:rPr>
          <w:rFonts w:ascii="Times New Roman" w:hAnsi="Times New Roman" w:cs="Times New Roman"/>
          <w:sz w:val="24"/>
          <w:szCs w:val="24"/>
        </w:rPr>
        <w:t>merous studies have confirmed</w:t>
      </w:r>
      <w:r w:rsidR="005B6259" w:rsidRPr="00620311">
        <w:rPr>
          <w:rFonts w:ascii="Times New Roman" w:hAnsi="Times New Roman" w:cs="Times New Roman"/>
          <w:sz w:val="24"/>
          <w:szCs w:val="24"/>
        </w:rPr>
        <w:t xml:space="preserve"> that introducing ultra-thin </w:t>
      </w:r>
      <w:proofErr w:type="spellStart"/>
      <w:r w:rsidR="005B6259" w:rsidRPr="00620311">
        <w:rPr>
          <w:rFonts w:ascii="Times New Roman" w:hAnsi="Times New Roman" w:cs="Times New Roman"/>
          <w:sz w:val="24"/>
          <w:szCs w:val="24"/>
        </w:rPr>
        <w:t>AlN</w:t>
      </w:r>
      <w:proofErr w:type="spellEnd"/>
      <w:r w:rsidR="005B6259" w:rsidRPr="00620311">
        <w:rPr>
          <w:rFonts w:ascii="Times New Roman" w:hAnsi="Times New Roman" w:cs="Times New Roman"/>
          <w:sz w:val="24"/>
          <w:szCs w:val="24"/>
        </w:rPr>
        <w:t xml:space="preserve"> layers of 1-5 nm can increase the</w:t>
      </w:r>
      <w:r w:rsidR="00620311" w:rsidRPr="00620311">
        <w:rPr>
          <w:rFonts w:ascii="Times New Roman" w:hAnsi="Times New Roman" w:cs="Times New Roman"/>
          <w:sz w:val="24"/>
          <w:szCs w:val="24"/>
        </w:rPr>
        <w:t xml:space="preserve"> </w:t>
      </w:r>
      <w:r w:rsidR="005B6259" w:rsidRPr="00620311">
        <w:rPr>
          <w:rFonts w:ascii="Times New Roman" w:hAnsi="Times New Roman" w:cs="Times New Roman"/>
          <w:sz w:val="24"/>
          <w:szCs w:val="24"/>
        </w:rPr>
        <w:t xml:space="preserve">ITC of </w:t>
      </w:r>
      <w:proofErr w:type="spellStart"/>
      <w:r w:rsidR="005B6259" w:rsidRPr="00620311">
        <w:rPr>
          <w:rFonts w:ascii="Times New Roman" w:hAnsi="Times New Roman" w:cs="Times New Roman"/>
          <w:sz w:val="24"/>
          <w:szCs w:val="24"/>
        </w:rPr>
        <w:t>GaN</w:t>
      </w:r>
      <w:proofErr w:type="spellEnd"/>
      <w:r w:rsidR="005B6259" w:rsidRPr="00620311">
        <w:rPr>
          <w:rFonts w:ascii="Times New Roman" w:hAnsi="Times New Roman" w:cs="Times New Roman"/>
          <w:sz w:val="24"/>
          <w:szCs w:val="24"/>
        </w:rPr>
        <w:t>/</w:t>
      </w:r>
      <w:r w:rsidR="00077006">
        <w:rPr>
          <w:rFonts w:ascii="Times New Roman" w:hAnsi="Times New Roman" w:cs="Times New Roman"/>
          <w:sz w:val="24"/>
          <w:szCs w:val="24"/>
        </w:rPr>
        <w:t>C</w:t>
      </w:r>
      <w:r w:rsidR="005B6259" w:rsidRPr="00620311">
        <w:rPr>
          <w:rFonts w:ascii="Times New Roman" w:hAnsi="Times New Roman" w:cs="Times New Roman"/>
          <w:sz w:val="24"/>
          <w:szCs w:val="24"/>
        </w:rPr>
        <w:t xml:space="preserve"> interface </w:t>
      </w:r>
      <w:r w:rsidR="00620311" w:rsidRPr="00620311">
        <w:rPr>
          <w:rFonts w:ascii="Times New Roman" w:hAnsi="Times New Roman" w:cs="Times New Roman"/>
          <w:sz w:val="24"/>
          <w:szCs w:val="24"/>
        </w:rPr>
        <w:t xml:space="preserve">by </w:t>
      </w:r>
      <w:r w:rsidR="005B6259" w:rsidRPr="00620311">
        <w:rPr>
          <w:rFonts w:ascii="Times New Roman" w:hAnsi="Times New Roman" w:cs="Times New Roman"/>
          <w:sz w:val="24"/>
          <w:szCs w:val="24"/>
        </w:rPr>
        <w:t xml:space="preserve">more than </w:t>
      </w:r>
      <w:r w:rsidR="0037752F">
        <w:rPr>
          <w:rFonts w:ascii="Times New Roman" w:hAnsi="Times New Roman" w:cs="Times New Roman"/>
          <w:sz w:val="24"/>
          <w:szCs w:val="24"/>
        </w:rPr>
        <w:t>five</w:t>
      </w:r>
      <w:r w:rsidR="005B6259" w:rsidRPr="00620311">
        <w:rPr>
          <w:rFonts w:ascii="Times New Roman" w:hAnsi="Times New Roman" w:cs="Times New Roman"/>
          <w:sz w:val="24"/>
          <w:szCs w:val="24"/>
        </w:rPr>
        <w:t xml:space="preserve"> times</w:t>
      </w:r>
      <w:r w:rsidR="00307E4D">
        <w:rPr>
          <w:rFonts w:ascii="Times New Roman" w:hAnsi="Times New Roman" w:cs="Times New Roman"/>
          <w:sz w:val="24"/>
          <w:szCs w:val="24"/>
        </w:rPr>
        <w:t xml:space="preserve"> </w:t>
      </w:r>
      <w:r w:rsidR="00AF084E">
        <w:rPr>
          <w:rFonts w:ascii="Times New Roman" w:hAnsi="Times New Roman" w:cs="Times New Roman"/>
          <w:sz w:val="24"/>
          <w:szCs w:val="24"/>
        </w:rPr>
        <w:t>[</w:t>
      </w:r>
      <w:r w:rsidR="00AF084E" w:rsidRPr="003B1303">
        <w:rPr>
          <w:rFonts w:ascii="Times New Roman" w:hAnsi="Times New Roman" w:cs="Times New Roman"/>
          <w:color w:val="FF0000"/>
          <w:sz w:val="24"/>
          <w:szCs w:val="24"/>
        </w:rPr>
        <w:t>2</w:t>
      </w:r>
      <w:r w:rsidR="000A42A2">
        <w:rPr>
          <w:rFonts w:ascii="Times New Roman" w:hAnsi="Times New Roman" w:cs="Times New Roman"/>
          <w:color w:val="FF0000"/>
          <w:sz w:val="24"/>
          <w:szCs w:val="24"/>
        </w:rPr>
        <w:t>2</w:t>
      </w:r>
      <w:r w:rsidR="00AF084E" w:rsidRPr="003B1303">
        <w:rPr>
          <w:rFonts w:ascii="Times New Roman" w:hAnsi="Times New Roman" w:cs="Times New Roman"/>
          <w:color w:val="FF0000"/>
          <w:sz w:val="24"/>
          <w:szCs w:val="24"/>
        </w:rPr>
        <w:t>-2</w:t>
      </w:r>
      <w:r w:rsidR="000A42A2">
        <w:rPr>
          <w:rFonts w:ascii="Times New Roman" w:hAnsi="Times New Roman" w:cs="Times New Roman"/>
          <w:color w:val="FF0000"/>
          <w:sz w:val="24"/>
          <w:szCs w:val="24"/>
        </w:rPr>
        <w:t>3</w:t>
      </w:r>
      <w:r w:rsidR="00AF084E">
        <w:rPr>
          <w:rFonts w:ascii="Times New Roman" w:hAnsi="Times New Roman" w:cs="Times New Roman"/>
          <w:sz w:val="24"/>
          <w:szCs w:val="24"/>
        </w:rPr>
        <w:t>]</w:t>
      </w:r>
      <w:r w:rsidR="005B6259" w:rsidRPr="00620311">
        <w:rPr>
          <w:rFonts w:ascii="Times New Roman" w:hAnsi="Times New Roman" w:cs="Times New Roman"/>
          <w:sz w:val="24"/>
          <w:szCs w:val="24"/>
        </w:rPr>
        <w:t>.</w:t>
      </w:r>
      <w:r w:rsidR="00DC418D">
        <w:rPr>
          <w:rFonts w:ascii="Times New Roman" w:eastAsia="游明朝" w:hAnsi="Times New Roman" w:cs="Times New Roman" w:hint="eastAsia"/>
          <w:sz w:val="24"/>
          <w:szCs w:val="24"/>
          <w:lang w:eastAsia="ja-JP"/>
        </w:rPr>
        <w:t xml:space="preserve"> H</w:t>
      </w:r>
      <w:r w:rsidR="00DC418D">
        <w:rPr>
          <w:rFonts w:ascii="Times New Roman" w:eastAsia="游明朝" w:hAnsi="Times New Roman" w:cs="Times New Roman"/>
          <w:sz w:val="24"/>
          <w:szCs w:val="24"/>
          <w:lang w:eastAsia="ja-JP"/>
        </w:rPr>
        <w:t>o</w:t>
      </w:r>
      <w:r w:rsidR="00DC418D">
        <w:rPr>
          <w:rFonts w:ascii="Times New Roman" w:eastAsia="游明朝" w:hAnsi="Times New Roman" w:cs="Times New Roman" w:hint="eastAsia"/>
          <w:sz w:val="24"/>
          <w:szCs w:val="24"/>
          <w:lang w:eastAsia="ja-JP"/>
        </w:rPr>
        <w:t>wever</w:t>
      </w:r>
      <w:r w:rsidR="003D6315" w:rsidRPr="003D6315">
        <w:rPr>
          <w:rFonts w:ascii="Times New Roman" w:hAnsi="Times New Roman" w:cs="Times New Roman"/>
          <w:sz w:val="24"/>
          <w:szCs w:val="24"/>
        </w:rPr>
        <w:t xml:space="preserve">, the introduction of an </w:t>
      </w:r>
      <w:proofErr w:type="spellStart"/>
      <w:r w:rsidR="003D6315" w:rsidRPr="003D6315">
        <w:rPr>
          <w:rFonts w:ascii="Times New Roman" w:hAnsi="Times New Roman" w:cs="Times New Roman"/>
          <w:sz w:val="24"/>
          <w:szCs w:val="24"/>
        </w:rPr>
        <w:t>AlN</w:t>
      </w:r>
      <w:proofErr w:type="spellEnd"/>
      <w:r w:rsidR="003D6315" w:rsidRPr="003D6315">
        <w:rPr>
          <w:rFonts w:ascii="Times New Roman" w:hAnsi="Times New Roman" w:cs="Times New Roman"/>
          <w:sz w:val="24"/>
          <w:szCs w:val="24"/>
        </w:rPr>
        <w:t xml:space="preserve"> interlayer complicates thermal transport pathways. The original direct "</w:t>
      </w:r>
      <w:proofErr w:type="spellStart"/>
      <w:r w:rsidR="003D6315" w:rsidRPr="003D6315">
        <w:rPr>
          <w:rFonts w:ascii="Times New Roman" w:hAnsi="Times New Roman" w:cs="Times New Roman"/>
          <w:sz w:val="24"/>
          <w:szCs w:val="24"/>
        </w:rPr>
        <w:t>GaN</w:t>
      </w:r>
      <w:proofErr w:type="spellEnd"/>
      <w:r w:rsidR="003D6315" w:rsidRPr="003D6315">
        <w:rPr>
          <w:rFonts w:ascii="Times New Roman" w:hAnsi="Times New Roman" w:cs="Times New Roman"/>
          <w:sz w:val="24"/>
          <w:szCs w:val="24"/>
        </w:rPr>
        <w:t>-</w:t>
      </w:r>
      <w:r w:rsidR="00DC418D">
        <w:rPr>
          <w:rFonts w:ascii="Times New Roman" w:eastAsia="游明朝" w:hAnsi="Times New Roman" w:cs="Times New Roman" w:hint="eastAsia"/>
          <w:sz w:val="24"/>
          <w:szCs w:val="24"/>
          <w:lang w:eastAsia="ja-JP"/>
        </w:rPr>
        <w:t>diamond</w:t>
      </w:r>
      <w:r w:rsidR="003D6315" w:rsidRPr="003D6315">
        <w:rPr>
          <w:rFonts w:ascii="Times New Roman" w:hAnsi="Times New Roman" w:cs="Times New Roman"/>
          <w:sz w:val="24"/>
          <w:szCs w:val="24"/>
        </w:rPr>
        <w:t>" interface is replaced by a dual-interface system (</w:t>
      </w:r>
      <w:proofErr w:type="spellStart"/>
      <w:r w:rsidR="003D6315" w:rsidRPr="003D6315">
        <w:rPr>
          <w:rFonts w:ascii="Times New Roman" w:hAnsi="Times New Roman" w:cs="Times New Roman"/>
          <w:sz w:val="24"/>
          <w:szCs w:val="24"/>
        </w:rPr>
        <w:t>GaN</w:t>
      </w:r>
      <w:proofErr w:type="spellEnd"/>
      <w:r w:rsidR="003D6315" w:rsidRPr="003D6315">
        <w:rPr>
          <w:rFonts w:ascii="Times New Roman" w:hAnsi="Times New Roman" w:cs="Times New Roman"/>
          <w:sz w:val="24"/>
          <w:szCs w:val="24"/>
        </w:rPr>
        <w:t>/</w:t>
      </w:r>
      <w:proofErr w:type="spellStart"/>
      <w:r w:rsidR="003D6315" w:rsidRPr="003D6315">
        <w:rPr>
          <w:rFonts w:ascii="Times New Roman" w:hAnsi="Times New Roman" w:cs="Times New Roman"/>
          <w:sz w:val="24"/>
          <w:szCs w:val="24"/>
        </w:rPr>
        <w:t>AlN</w:t>
      </w:r>
      <w:proofErr w:type="spellEnd"/>
      <w:r w:rsidR="003D6315" w:rsidRPr="003D6315">
        <w:rPr>
          <w:rFonts w:ascii="Times New Roman" w:hAnsi="Times New Roman" w:cs="Times New Roman"/>
          <w:sz w:val="24"/>
          <w:szCs w:val="24"/>
        </w:rPr>
        <w:t xml:space="preserve"> and </w:t>
      </w:r>
      <w:proofErr w:type="spellStart"/>
      <w:r w:rsidR="003D6315" w:rsidRPr="003D6315">
        <w:rPr>
          <w:rFonts w:ascii="Times New Roman" w:hAnsi="Times New Roman" w:cs="Times New Roman"/>
          <w:sz w:val="24"/>
          <w:szCs w:val="24"/>
        </w:rPr>
        <w:t>AlN</w:t>
      </w:r>
      <w:proofErr w:type="spellEnd"/>
      <w:r w:rsidR="003D6315" w:rsidRPr="003D6315">
        <w:rPr>
          <w:rFonts w:ascii="Times New Roman" w:hAnsi="Times New Roman" w:cs="Times New Roman"/>
          <w:sz w:val="24"/>
          <w:szCs w:val="24"/>
        </w:rPr>
        <w:t>/</w:t>
      </w:r>
      <w:r w:rsidR="00DC418D">
        <w:rPr>
          <w:rFonts w:ascii="Times New Roman" w:eastAsia="游明朝" w:hAnsi="Times New Roman" w:cs="Times New Roman" w:hint="eastAsia"/>
          <w:sz w:val="24"/>
          <w:szCs w:val="24"/>
          <w:lang w:eastAsia="ja-JP"/>
        </w:rPr>
        <w:t>diamond</w:t>
      </w:r>
      <w:r w:rsidR="003D6315" w:rsidRPr="003D6315">
        <w:rPr>
          <w:rFonts w:ascii="Times New Roman" w:hAnsi="Times New Roman" w:cs="Times New Roman"/>
          <w:sz w:val="24"/>
          <w:szCs w:val="24"/>
        </w:rPr>
        <w:t>). While the</w:t>
      </w:r>
      <w:bookmarkStart w:id="9" w:name="OLE_LINK21"/>
      <w:bookmarkStart w:id="10" w:name="OLE_LINK22"/>
      <w:r w:rsidR="003D6315" w:rsidRPr="003D6315">
        <w:rPr>
          <w:rFonts w:ascii="Times New Roman" w:hAnsi="Times New Roman" w:cs="Times New Roman"/>
          <w:sz w:val="24"/>
          <w:szCs w:val="24"/>
        </w:rPr>
        <w:t xml:space="preserve"> </w:t>
      </w:r>
      <w:proofErr w:type="spellStart"/>
      <w:r w:rsidR="003D6315" w:rsidRPr="003D6315">
        <w:rPr>
          <w:rFonts w:ascii="Times New Roman" w:hAnsi="Times New Roman" w:cs="Times New Roman"/>
          <w:sz w:val="24"/>
          <w:szCs w:val="24"/>
        </w:rPr>
        <w:t>GaN</w:t>
      </w:r>
      <w:proofErr w:type="spellEnd"/>
      <w:r w:rsidR="003D6315" w:rsidRPr="003D6315">
        <w:rPr>
          <w:rFonts w:ascii="Times New Roman" w:hAnsi="Times New Roman" w:cs="Times New Roman"/>
          <w:sz w:val="24"/>
          <w:szCs w:val="24"/>
        </w:rPr>
        <w:t>/</w:t>
      </w:r>
      <w:proofErr w:type="spellStart"/>
      <w:r w:rsidR="003D6315" w:rsidRPr="003D6315">
        <w:rPr>
          <w:rFonts w:ascii="Times New Roman" w:hAnsi="Times New Roman" w:cs="Times New Roman"/>
          <w:sz w:val="24"/>
          <w:szCs w:val="24"/>
        </w:rPr>
        <w:t>AlN</w:t>
      </w:r>
      <w:proofErr w:type="spellEnd"/>
      <w:r w:rsidR="003D6315" w:rsidRPr="003D6315">
        <w:rPr>
          <w:rFonts w:ascii="Times New Roman" w:hAnsi="Times New Roman" w:cs="Times New Roman"/>
          <w:sz w:val="24"/>
          <w:szCs w:val="24"/>
        </w:rPr>
        <w:t xml:space="preserve"> interface</w:t>
      </w:r>
      <w:bookmarkEnd w:id="9"/>
      <w:bookmarkEnd w:id="10"/>
      <w:r w:rsidR="003D6315" w:rsidRPr="003D6315">
        <w:rPr>
          <w:rFonts w:ascii="Times New Roman" w:hAnsi="Times New Roman" w:cs="Times New Roman"/>
          <w:sz w:val="24"/>
          <w:szCs w:val="24"/>
        </w:rPr>
        <w:t xml:space="preserve"> benefits from high lattice matching and mature epitaxial technology, resulting in controllable thermal </w:t>
      </w:r>
      <w:r w:rsidR="003D6315" w:rsidRPr="003D6315">
        <w:rPr>
          <w:rFonts w:ascii="Times New Roman" w:hAnsi="Times New Roman" w:cs="Times New Roman"/>
          <w:sz w:val="24"/>
          <w:szCs w:val="24"/>
        </w:rPr>
        <w:lastRenderedPageBreak/>
        <w:t>resistance (</w:t>
      </w:r>
      <w:r w:rsidR="007B1777">
        <w:rPr>
          <w:rFonts w:ascii="Times New Roman" w:hAnsi="Times New Roman" w:cs="Times New Roman"/>
          <w:sz w:val="24"/>
          <w:szCs w:val="24"/>
        </w:rPr>
        <w:t>~</w:t>
      </w:r>
      <w:r w:rsidR="007B1777">
        <w:rPr>
          <w:rFonts w:ascii="Times New Roman" w:hAnsi="Times New Roman" w:cs="Times New Roman" w:hint="eastAsia"/>
          <w:sz w:val="24"/>
          <w:szCs w:val="24"/>
        </w:rPr>
        <w:t>3.125</w:t>
      </w:r>
      <w:r w:rsidR="003D6315" w:rsidRPr="003D6315">
        <w:rPr>
          <w:rFonts w:ascii="Times New Roman" w:hAnsi="Times New Roman" w:cs="Times New Roman"/>
          <w:sz w:val="24"/>
          <w:szCs w:val="24"/>
        </w:rPr>
        <w:t xml:space="preserve"> m</w:t>
      </w:r>
      <w:r w:rsidR="007B1777" w:rsidRPr="007B1777">
        <w:rPr>
          <w:rFonts w:ascii="Times New Roman" w:hAnsi="Times New Roman" w:cs="Times New Roman" w:hint="eastAsia"/>
          <w:sz w:val="24"/>
          <w:szCs w:val="24"/>
          <w:vertAlign w:val="superscript"/>
        </w:rPr>
        <w:t>2</w:t>
      </w:r>
      <w:r w:rsidR="003D6315" w:rsidRPr="003D6315">
        <w:rPr>
          <w:rFonts w:ascii="Times New Roman" w:hAnsi="Times New Roman" w:cs="Times New Roman"/>
          <w:sz w:val="24"/>
          <w:szCs w:val="24"/>
        </w:rPr>
        <w:t>·K</w:t>
      </w:r>
      <w:r w:rsidR="007B1777" w:rsidRPr="003D6315">
        <w:rPr>
          <w:rFonts w:ascii="Times New Roman" w:hAnsi="Times New Roman" w:cs="Times New Roman"/>
          <w:sz w:val="24"/>
          <w:szCs w:val="24"/>
        </w:rPr>
        <w:t>·</w:t>
      </w:r>
      <w:r w:rsidR="003D6315" w:rsidRPr="003D6315">
        <w:rPr>
          <w:rFonts w:ascii="Times New Roman" w:hAnsi="Times New Roman" w:cs="Times New Roman"/>
          <w:sz w:val="24"/>
          <w:szCs w:val="24"/>
        </w:rPr>
        <w:t>G</w:t>
      </w:r>
      <w:r w:rsidR="007B1777" w:rsidRPr="007B1777">
        <w:rPr>
          <w:rFonts w:ascii="Times New Roman" w:hAnsi="Times New Roman" w:cs="Times New Roman" w:hint="eastAsia"/>
          <w:sz w:val="24"/>
          <w:szCs w:val="24"/>
          <w:vertAlign w:val="superscript"/>
        </w:rPr>
        <w:t>-1</w:t>
      </w:r>
      <w:r w:rsidR="003D6315" w:rsidRPr="003D6315">
        <w:rPr>
          <w:rFonts w:ascii="Times New Roman" w:hAnsi="Times New Roman" w:cs="Times New Roman"/>
          <w:sz w:val="24"/>
          <w:szCs w:val="24"/>
        </w:rPr>
        <w:t>W</w:t>
      </w:r>
      <w:r w:rsidR="007B1777" w:rsidRPr="007B1777">
        <w:rPr>
          <w:rFonts w:ascii="Times New Roman" w:hAnsi="Times New Roman" w:cs="Times New Roman" w:hint="eastAsia"/>
          <w:sz w:val="24"/>
          <w:szCs w:val="24"/>
          <w:vertAlign w:val="superscript"/>
        </w:rPr>
        <w:t>-1</w:t>
      </w:r>
      <w:r w:rsidR="003D6315" w:rsidRPr="003D6315">
        <w:rPr>
          <w:rFonts w:ascii="Times New Roman" w:hAnsi="Times New Roman" w:cs="Times New Roman"/>
          <w:sz w:val="24"/>
          <w:szCs w:val="24"/>
        </w:rPr>
        <w:t>) [</w:t>
      </w:r>
      <w:r w:rsidR="003D6315" w:rsidRPr="003B1303">
        <w:rPr>
          <w:rFonts w:ascii="Times New Roman" w:hAnsi="Times New Roman" w:cs="Times New Roman"/>
          <w:color w:val="FF0000"/>
          <w:sz w:val="24"/>
          <w:szCs w:val="24"/>
        </w:rPr>
        <w:t>2</w:t>
      </w:r>
      <w:r w:rsidR="000A42A2">
        <w:rPr>
          <w:rFonts w:ascii="Times New Roman" w:hAnsi="Times New Roman" w:cs="Times New Roman"/>
          <w:color w:val="FF0000"/>
          <w:sz w:val="24"/>
          <w:szCs w:val="24"/>
        </w:rPr>
        <w:t>4</w:t>
      </w:r>
      <w:r w:rsidR="003D6315" w:rsidRPr="003D6315">
        <w:rPr>
          <w:rFonts w:ascii="Times New Roman" w:hAnsi="Times New Roman" w:cs="Times New Roman"/>
          <w:sz w:val="24"/>
          <w:szCs w:val="24"/>
        </w:rPr>
        <w:t xml:space="preserve">], the </w:t>
      </w:r>
      <w:bookmarkStart w:id="11" w:name="OLE_LINK23"/>
      <w:bookmarkStart w:id="12" w:name="OLE_LINK24"/>
      <w:proofErr w:type="spellStart"/>
      <w:r w:rsidR="003D6315" w:rsidRPr="003D6315">
        <w:rPr>
          <w:rFonts w:ascii="Times New Roman" w:hAnsi="Times New Roman" w:cs="Times New Roman"/>
          <w:sz w:val="24"/>
          <w:szCs w:val="24"/>
        </w:rPr>
        <w:t>AlN</w:t>
      </w:r>
      <w:proofErr w:type="spellEnd"/>
      <w:r w:rsidR="003D6315" w:rsidRPr="003D6315">
        <w:rPr>
          <w:rFonts w:ascii="Times New Roman" w:hAnsi="Times New Roman" w:cs="Times New Roman"/>
          <w:sz w:val="24"/>
          <w:szCs w:val="24"/>
        </w:rPr>
        <w:t>/</w:t>
      </w:r>
      <w:bookmarkEnd w:id="11"/>
      <w:bookmarkEnd w:id="12"/>
      <w:r w:rsidR="00DC418D">
        <w:rPr>
          <w:rFonts w:ascii="Times New Roman" w:eastAsia="游明朝" w:hAnsi="Times New Roman" w:cs="Times New Roman" w:hint="eastAsia"/>
          <w:sz w:val="24"/>
          <w:szCs w:val="24"/>
          <w:lang w:eastAsia="ja-JP"/>
        </w:rPr>
        <w:t>diamond</w:t>
      </w:r>
      <w:r w:rsidR="003D6315" w:rsidRPr="003D6315">
        <w:rPr>
          <w:rFonts w:ascii="Times New Roman" w:hAnsi="Times New Roman" w:cs="Times New Roman"/>
          <w:sz w:val="24"/>
          <w:szCs w:val="24"/>
        </w:rPr>
        <w:t xml:space="preserve"> interface emerges as the dominant thermal bottlen</w:t>
      </w:r>
      <w:r w:rsidR="003D6315" w:rsidRPr="00DC418D">
        <w:rPr>
          <w:rFonts w:ascii="Times New Roman" w:hAnsi="Times New Roman" w:cs="Times New Roman"/>
          <w:sz w:val="24"/>
          <w:szCs w:val="24"/>
          <w:highlight w:val="yellow"/>
        </w:rPr>
        <w:t>eck. The th</w:t>
      </w:r>
      <w:r w:rsidR="003D6315" w:rsidRPr="003D6315">
        <w:rPr>
          <w:rFonts w:ascii="Times New Roman" w:hAnsi="Times New Roman" w:cs="Times New Roman"/>
          <w:sz w:val="24"/>
          <w:szCs w:val="24"/>
        </w:rPr>
        <w:t>ermal transport mechanisms at</w:t>
      </w:r>
      <w:r w:rsidR="009E21F0" w:rsidRPr="009E21F0">
        <w:rPr>
          <w:rFonts w:ascii="Times New Roman" w:hAnsi="Times New Roman" w:cs="Times New Roman"/>
          <w:sz w:val="24"/>
          <w:szCs w:val="24"/>
        </w:rPr>
        <w:t xml:space="preserve"> </w:t>
      </w:r>
      <w:r w:rsidR="009E21F0" w:rsidRPr="003D6315">
        <w:rPr>
          <w:rFonts w:ascii="Times New Roman" w:hAnsi="Times New Roman" w:cs="Times New Roman"/>
          <w:sz w:val="24"/>
          <w:szCs w:val="24"/>
        </w:rPr>
        <w:t xml:space="preserve">the </w:t>
      </w:r>
      <w:proofErr w:type="spellStart"/>
      <w:r w:rsidR="009E21F0" w:rsidRPr="003D6315">
        <w:rPr>
          <w:rFonts w:ascii="Times New Roman" w:hAnsi="Times New Roman" w:cs="Times New Roman"/>
          <w:sz w:val="24"/>
          <w:szCs w:val="24"/>
        </w:rPr>
        <w:t>AlN</w:t>
      </w:r>
      <w:proofErr w:type="spellEnd"/>
      <w:r w:rsidR="009E21F0" w:rsidRPr="003D6315">
        <w:rPr>
          <w:rFonts w:ascii="Times New Roman" w:hAnsi="Times New Roman" w:cs="Times New Roman"/>
          <w:sz w:val="24"/>
          <w:szCs w:val="24"/>
        </w:rPr>
        <w:t>/</w:t>
      </w:r>
      <w:r w:rsidR="00DC418D">
        <w:rPr>
          <w:rFonts w:ascii="Times New Roman" w:eastAsia="游明朝" w:hAnsi="Times New Roman" w:cs="Times New Roman" w:hint="eastAsia"/>
          <w:sz w:val="24"/>
          <w:szCs w:val="24"/>
          <w:lang w:eastAsia="ja-JP"/>
        </w:rPr>
        <w:t>diamond</w:t>
      </w:r>
      <w:r w:rsidR="009E21F0" w:rsidRPr="003D6315">
        <w:rPr>
          <w:rFonts w:ascii="Times New Roman" w:hAnsi="Times New Roman" w:cs="Times New Roman"/>
          <w:sz w:val="24"/>
          <w:szCs w:val="24"/>
        </w:rPr>
        <w:t xml:space="preserve"> interface</w:t>
      </w:r>
      <w:r w:rsidR="00C85771">
        <w:rPr>
          <w:rFonts w:ascii="Times New Roman" w:hAnsi="Times New Roman" w:cs="Times New Roman"/>
          <w:sz w:val="24"/>
          <w:szCs w:val="24"/>
        </w:rPr>
        <w:t xml:space="preserve"> </w:t>
      </w:r>
      <w:r w:rsidR="003D6315" w:rsidRPr="003D6315">
        <w:rPr>
          <w:rFonts w:ascii="Times New Roman" w:hAnsi="Times New Roman" w:cs="Times New Roman"/>
          <w:sz w:val="24"/>
          <w:szCs w:val="24"/>
        </w:rPr>
        <w:t>remain poorly understood</w:t>
      </w:r>
      <w:r w:rsidR="00DC418D">
        <w:rPr>
          <w:rFonts w:ascii="Times New Roman" w:eastAsia="游明朝" w:hAnsi="Times New Roman" w:cs="Times New Roman" w:hint="eastAsia"/>
          <w:sz w:val="24"/>
          <w:szCs w:val="24"/>
          <w:lang w:eastAsia="ja-JP"/>
        </w:rPr>
        <w:t xml:space="preserve"> [</w:t>
      </w:r>
      <w:r w:rsidR="00DC418D" w:rsidRPr="00DC418D">
        <w:rPr>
          <w:rFonts w:ascii="Times New Roman" w:eastAsia="游明朝" w:hAnsi="Times New Roman" w:cs="Times New Roman" w:hint="eastAsia"/>
          <w:color w:val="FF0000"/>
          <w:sz w:val="24"/>
          <w:szCs w:val="24"/>
          <w:lang w:eastAsia="ja-JP"/>
        </w:rPr>
        <w:t>25</w:t>
      </w:r>
      <w:r w:rsidR="00DC418D">
        <w:rPr>
          <w:rFonts w:ascii="Times New Roman" w:eastAsia="游明朝" w:hAnsi="Times New Roman" w:cs="Times New Roman" w:hint="eastAsia"/>
          <w:sz w:val="24"/>
          <w:szCs w:val="24"/>
          <w:lang w:eastAsia="ja-JP"/>
        </w:rPr>
        <w:t>]</w:t>
      </w:r>
      <w:r w:rsidR="003D6315">
        <w:rPr>
          <w:rFonts w:ascii="Times New Roman" w:hAnsi="Times New Roman" w:cs="Times New Roman"/>
          <w:sz w:val="24"/>
          <w:szCs w:val="24"/>
        </w:rPr>
        <w:t>. Especially, c</w:t>
      </w:r>
      <w:r w:rsidR="003D6315" w:rsidRPr="003D6315">
        <w:rPr>
          <w:rFonts w:ascii="Times New Roman" w:hAnsi="Times New Roman" w:cs="Times New Roman"/>
          <w:sz w:val="24"/>
          <w:szCs w:val="24"/>
        </w:rPr>
        <w:t xml:space="preserve">hemical vapor deposition (CVD) growth or subsequent device processing (e.g., plasma etching) induces high-density carbon vacancies in the </w:t>
      </w:r>
      <w:r w:rsidR="00DC418D">
        <w:rPr>
          <w:rFonts w:ascii="Times New Roman" w:eastAsia="游明朝" w:hAnsi="Times New Roman" w:cs="Times New Roman" w:hint="eastAsia"/>
          <w:sz w:val="24"/>
          <w:szCs w:val="24"/>
          <w:lang w:eastAsia="ja-JP"/>
        </w:rPr>
        <w:t>diamond</w:t>
      </w:r>
      <w:r w:rsidR="003D6315" w:rsidRPr="003D6315">
        <w:rPr>
          <w:rFonts w:ascii="Times New Roman" w:hAnsi="Times New Roman" w:cs="Times New Roman"/>
          <w:sz w:val="24"/>
          <w:szCs w:val="24"/>
        </w:rPr>
        <w:t xml:space="preserve"> subsurface regions (&lt;5 nm). This vacancy accumulation causes significant lattice disorder or even the formation of an amorphous carbon layer.</w:t>
      </w:r>
      <w:r w:rsidR="003D6315">
        <w:rPr>
          <w:rFonts w:ascii="Times New Roman" w:hAnsi="Times New Roman" w:cs="Times New Roman"/>
          <w:sz w:val="24"/>
          <w:szCs w:val="24"/>
        </w:rPr>
        <w:t xml:space="preserve"> And the e</w:t>
      </w:r>
      <w:r w:rsidR="003D6315" w:rsidRPr="003D6315">
        <w:rPr>
          <w:rFonts w:ascii="Times New Roman" w:hAnsi="Times New Roman" w:cs="Times New Roman"/>
          <w:sz w:val="24"/>
          <w:szCs w:val="24"/>
        </w:rPr>
        <w:t>stablished models like the Diffuse Mismatch Model (DMM) and Acoustic Mismatch Model (AMM) fail to accurately describe thermal transport across amorphous/crystalline interfaces due to the inherent complexity of their atomic-scale structure and bonding mechanisms</w:t>
      </w:r>
      <w:r w:rsidR="00414938">
        <w:rPr>
          <w:rFonts w:ascii="Times New Roman" w:hAnsi="Times New Roman" w:cs="Times New Roman"/>
          <w:sz w:val="24"/>
          <w:szCs w:val="24"/>
        </w:rPr>
        <w:t xml:space="preserve"> </w:t>
      </w:r>
      <w:r w:rsidR="00414938" w:rsidRPr="003D6315">
        <w:rPr>
          <w:rFonts w:ascii="Times New Roman" w:hAnsi="Times New Roman" w:cs="Times New Roman"/>
          <w:sz w:val="24"/>
          <w:szCs w:val="24"/>
        </w:rPr>
        <w:t>[</w:t>
      </w:r>
      <w:r w:rsidR="00414938" w:rsidRPr="003B1303">
        <w:rPr>
          <w:rFonts w:ascii="Times New Roman" w:hAnsi="Times New Roman" w:cs="Times New Roman"/>
          <w:color w:val="FF0000"/>
          <w:sz w:val="24"/>
          <w:szCs w:val="24"/>
        </w:rPr>
        <w:t>2</w:t>
      </w:r>
      <w:r w:rsidR="000A42A2">
        <w:rPr>
          <w:rFonts w:ascii="Times New Roman" w:hAnsi="Times New Roman" w:cs="Times New Roman"/>
          <w:color w:val="FF0000"/>
          <w:sz w:val="24"/>
          <w:szCs w:val="24"/>
        </w:rPr>
        <w:t>6</w:t>
      </w:r>
      <w:r w:rsidR="00532103">
        <w:rPr>
          <w:rFonts w:ascii="Times New Roman" w:hAnsi="Times New Roman" w:cs="Times New Roman"/>
          <w:color w:val="FF0000"/>
          <w:sz w:val="24"/>
          <w:szCs w:val="24"/>
        </w:rPr>
        <w:t>-2</w:t>
      </w:r>
      <w:r w:rsidR="000A42A2">
        <w:rPr>
          <w:rFonts w:ascii="Times New Roman" w:hAnsi="Times New Roman" w:cs="Times New Roman"/>
          <w:color w:val="FF0000"/>
          <w:sz w:val="24"/>
          <w:szCs w:val="24"/>
        </w:rPr>
        <w:t>7</w:t>
      </w:r>
      <w:r w:rsidR="00414938" w:rsidRPr="003D6315">
        <w:rPr>
          <w:rFonts w:ascii="Times New Roman" w:hAnsi="Times New Roman" w:cs="Times New Roman"/>
          <w:sz w:val="24"/>
          <w:szCs w:val="24"/>
        </w:rPr>
        <w:t>]</w:t>
      </w:r>
      <w:r w:rsidR="003D6315" w:rsidRPr="003D6315">
        <w:rPr>
          <w:rFonts w:ascii="Times New Roman" w:hAnsi="Times New Roman" w:cs="Times New Roman"/>
          <w:sz w:val="24"/>
          <w:szCs w:val="24"/>
        </w:rPr>
        <w:t xml:space="preserve">. </w:t>
      </w:r>
      <w:r w:rsidR="004616EC" w:rsidRPr="004616EC">
        <w:rPr>
          <w:rFonts w:ascii="Times New Roman" w:hAnsi="Times New Roman" w:cs="Times New Roman"/>
          <w:sz w:val="24"/>
          <w:szCs w:val="24"/>
        </w:rPr>
        <w:t xml:space="preserve">This limitation is particularly critical for the thermal transport at the </w:t>
      </w:r>
      <w:proofErr w:type="spellStart"/>
      <w:r w:rsidR="004616EC" w:rsidRPr="004616EC">
        <w:rPr>
          <w:rFonts w:ascii="Times New Roman" w:hAnsi="Times New Roman" w:cs="Times New Roman"/>
          <w:sz w:val="24"/>
          <w:szCs w:val="24"/>
        </w:rPr>
        <w:t>AlN</w:t>
      </w:r>
      <w:proofErr w:type="spellEnd"/>
      <w:r w:rsidR="004616EC" w:rsidRPr="004616EC">
        <w:rPr>
          <w:rFonts w:ascii="Times New Roman" w:hAnsi="Times New Roman" w:cs="Times New Roman"/>
          <w:sz w:val="24"/>
          <w:szCs w:val="24"/>
        </w:rPr>
        <w:t>/</w:t>
      </w:r>
      <w:r w:rsidR="00077006">
        <w:rPr>
          <w:rFonts w:ascii="Times New Roman" w:hAnsi="Times New Roman" w:cs="Times New Roman"/>
          <w:sz w:val="24"/>
          <w:szCs w:val="24"/>
        </w:rPr>
        <w:t>C</w:t>
      </w:r>
      <w:r w:rsidR="004616EC" w:rsidRPr="004616EC">
        <w:rPr>
          <w:rFonts w:ascii="Times New Roman" w:hAnsi="Times New Roman" w:cs="Times New Roman"/>
          <w:sz w:val="24"/>
          <w:szCs w:val="24"/>
        </w:rPr>
        <w:t xml:space="preserve"> interface, as current research cannot meet engineering requirements. The systematic thermal characterization data of </w:t>
      </w:r>
      <w:r w:rsidR="00077006">
        <w:rPr>
          <w:rFonts w:ascii="Times New Roman" w:hAnsi="Times New Roman" w:cs="Times New Roman"/>
          <w:sz w:val="24"/>
          <w:szCs w:val="24"/>
        </w:rPr>
        <w:t>C</w:t>
      </w:r>
      <w:r w:rsidR="004616EC" w:rsidRPr="004616EC">
        <w:rPr>
          <w:rFonts w:ascii="Times New Roman" w:hAnsi="Times New Roman" w:cs="Times New Roman"/>
          <w:sz w:val="24"/>
          <w:szCs w:val="24"/>
        </w:rPr>
        <w:t xml:space="preserve"> surfaces containing defects, especially </w:t>
      </w:r>
      <w:proofErr w:type="gramStart"/>
      <w:r w:rsidR="004616EC" w:rsidRPr="004616EC">
        <w:rPr>
          <w:rFonts w:ascii="Times New Roman" w:hAnsi="Times New Roman" w:cs="Times New Roman"/>
          <w:sz w:val="24"/>
          <w:szCs w:val="24"/>
        </w:rPr>
        <w:t>vacancy</w:t>
      </w:r>
      <w:proofErr w:type="gramEnd"/>
      <w:r w:rsidR="004616EC" w:rsidRPr="004616EC">
        <w:rPr>
          <w:rFonts w:ascii="Times New Roman" w:hAnsi="Times New Roman" w:cs="Times New Roman"/>
          <w:sz w:val="24"/>
          <w:szCs w:val="24"/>
        </w:rPr>
        <w:t xml:space="preserve"> induced amorphous layers, are still scarce.</w:t>
      </w:r>
    </w:p>
    <w:p w14:paraId="47C9701B" w14:textId="40FBFF48" w:rsidR="006F7A52" w:rsidRDefault="006F7A52" w:rsidP="00185B08">
      <w:pPr>
        <w:adjustRightInd w:val="0"/>
        <w:snapToGrid w:val="0"/>
        <w:spacing w:line="480" w:lineRule="auto"/>
        <w:ind w:firstLine="420"/>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 xml:space="preserve">n this work, </w:t>
      </w:r>
      <w:r w:rsidR="00E95FA5">
        <w:rPr>
          <w:rFonts w:ascii="Times New Roman" w:hAnsi="Times New Roman" w:cs="Times New Roman"/>
          <w:sz w:val="24"/>
          <w:szCs w:val="24"/>
        </w:rPr>
        <w:t>n</w:t>
      </w:r>
      <w:r w:rsidR="00AB36E3" w:rsidRPr="00AB36E3">
        <w:rPr>
          <w:rFonts w:ascii="Times New Roman" w:hAnsi="Times New Roman" w:cs="Times New Roman"/>
          <w:sz w:val="24"/>
          <w:szCs w:val="24"/>
        </w:rPr>
        <w:t xml:space="preserve">on-equilibrium molecular dynamics (NEMD) simulations were employed to compute the ITC of </w:t>
      </w:r>
      <w:proofErr w:type="spellStart"/>
      <w:r w:rsidR="00AB36E3" w:rsidRPr="00AB36E3">
        <w:rPr>
          <w:rFonts w:ascii="Times New Roman" w:hAnsi="Times New Roman" w:cs="Times New Roman"/>
          <w:sz w:val="24"/>
          <w:szCs w:val="24"/>
        </w:rPr>
        <w:t>AlN</w:t>
      </w:r>
      <w:proofErr w:type="spellEnd"/>
      <w:r w:rsidR="00AB36E3" w:rsidRPr="00AB36E3">
        <w:rPr>
          <w:rFonts w:ascii="Times New Roman" w:hAnsi="Times New Roman" w:cs="Times New Roman"/>
          <w:sz w:val="24"/>
          <w:szCs w:val="24"/>
        </w:rPr>
        <w:t>/</w:t>
      </w:r>
      <w:r w:rsidR="00077006">
        <w:rPr>
          <w:rFonts w:ascii="Times New Roman" w:hAnsi="Times New Roman" w:cs="Times New Roman"/>
          <w:sz w:val="24"/>
          <w:szCs w:val="24"/>
        </w:rPr>
        <w:t>C</w:t>
      </w:r>
      <w:r w:rsidR="00AB36E3" w:rsidRPr="00AB36E3">
        <w:rPr>
          <w:rFonts w:ascii="Times New Roman" w:hAnsi="Times New Roman" w:cs="Times New Roman"/>
          <w:sz w:val="24"/>
          <w:szCs w:val="24"/>
        </w:rPr>
        <w:t xml:space="preserve"> interfaces</w:t>
      </w:r>
      <w:r w:rsidR="00642ACB">
        <w:rPr>
          <w:rFonts w:ascii="Times New Roman" w:hAnsi="Times New Roman" w:cs="Times New Roman"/>
          <w:sz w:val="24"/>
          <w:szCs w:val="24"/>
        </w:rPr>
        <w:t xml:space="preserve"> </w:t>
      </w:r>
      <w:r w:rsidR="00532103" w:rsidRPr="003D6315">
        <w:rPr>
          <w:rFonts w:ascii="Times New Roman" w:hAnsi="Times New Roman" w:cs="Times New Roman"/>
          <w:sz w:val="24"/>
          <w:szCs w:val="24"/>
        </w:rPr>
        <w:t>[</w:t>
      </w:r>
      <w:r w:rsidR="00532103" w:rsidRPr="003B1303">
        <w:rPr>
          <w:rFonts w:ascii="Times New Roman" w:hAnsi="Times New Roman" w:cs="Times New Roman"/>
          <w:color w:val="FF0000"/>
          <w:sz w:val="24"/>
          <w:szCs w:val="24"/>
        </w:rPr>
        <w:t>2</w:t>
      </w:r>
      <w:r w:rsidR="000A42A2">
        <w:rPr>
          <w:rFonts w:ascii="Times New Roman" w:hAnsi="Times New Roman" w:cs="Times New Roman"/>
          <w:color w:val="FF0000"/>
          <w:sz w:val="24"/>
          <w:szCs w:val="24"/>
        </w:rPr>
        <w:t>8</w:t>
      </w:r>
      <w:r w:rsidR="00532103" w:rsidRPr="003D6315">
        <w:rPr>
          <w:rFonts w:ascii="Times New Roman" w:hAnsi="Times New Roman" w:cs="Times New Roman"/>
          <w:sz w:val="24"/>
          <w:szCs w:val="24"/>
        </w:rPr>
        <w:t>]</w:t>
      </w:r>
      <w:r w:rsidR="00AB36E3" w:rsidRPr="00AB36E3">
        <w:rPr>
          <w:rFonts w:ascii="Times New Roman" w:hAnsi="Times New Roman" w:cs="Times New Roman"/>
          <w:sz w:val="24"/>
          <w:szCs w:val="24"/>
        </w:rPr>
        <w:t>, with explicit quantification of carbon vacancy</w:t>
      </w:r>
      <w:r w:rsidR="000949D4">
        <w:rPr>
          <w:rFonts w:ascii="Times New Roman" w:hAnsi="Times New Roman" w:cs="Times New Roman"/>
          <w:sz w:val="24"/>
          <w:szCs w:val="24"/>
        </w:rPr>
        <w:t xml:space="preserve"> (V</w:t>
      </w:r>
      <w:r w:rsidR="000949D4" w:rsidRPr="000A42A2">
        <w:rPr>
          <w:rFonts w:ascii="Times New Roman" w:hAnsi="Times New Roman" w:cs="Times New Roman"/>
          <w:sz w:val="24"/>
          <w:szCs w:val="24"/>
          <w:vertAlign w:val="subscript"/>
        </w:rPr>
        <w:t>C</w:t>
      </w:r>
      <w:r w:rsidR="000949D4">
        <w:rPr>
          <w:rFonts w:ascii="Times New Roman" w:hAnsi="Times New Roman" w:cs="Times New Roman"/>
          <w:sz w:val="24"/>
          <w:szCs w:val="24"/>
        </w:rPr>
        <w:t>)</w:t>
      </w:r>
      <w:r w:rsidR="00AB36E3" w:rsidRPr="00AB36E3">
        <w:rPr>
          <w:rFonts w:ascii="Times New Roman" w:hAnsi="Times New Roman" w:cs="Times New Roman"/>
          <w:sz w:val="24"/>
          <w:szCs w:val="24"/>
        </w:rPr>
        <w:t xml:space="preserve"> impacts. Through systematic analysis of phonon density of states (PDOS), participation ratios, and spectral decomposition, this study reveals atomic-scale phonon scattering mechanisms and transmission dynamics at defective interfaces.</w:t>
      </w:r>
      <w:r w:rsidR="0054577A" w:rsidRPr="0054577A">
        <w:t xml:space="preserve"> </w:t>
      </w:r>
      <w:r w:rsidR="0054577A" w:rsidRPr="0054577A">
        <w:rPr>
          <w:rFonts w:ascii="Times New Roman" w:hAnsi="Times New Roman" w:cs="Times New Roman"/>
          <w:sz w:val="24"/>
          <w:szCs w:val="24"/>
        </w:rPr>
        <w:t xml:space="preserve">The study of </w:t>
      </w:r>
      <w:proofErr w:type="spellStart"/>
      <w:r w:rsidR="0054577A" w:rsidRPr="0054577A">
        <w:rPr>
          <w:rFonts w:ascii="Times New Roman" w:hAnsi="Times New Roman" w:cs="Times New Roman"/>
          <w:sz w:val="24"/>
          <w:szCs w:val="24"/>
        </w:rPr>
        <w:t>AlN</w:t>
      </w:r>
      <w:proofErr w:type="spellEnd"/>
      <w:r w:rsidR="0054577A" w:rsidRPr="0054577A">
        <w:rPr>
          <w:rFonts w:ascii="Times New Roman" w:hAnsi="Times New Roman" w:cs="Times New Roman"/>
          <w:sz w:val="24"/>
          <w:szCs w:val="24"/>
        </w:rPr>
        <w:t>/</w:t>
      </w:r>
      <w:r w:rsidR="00077006">
        <w:rPr>
          <w:rFonts w:ascii="Times New Roman" w:hAnsi="Times New Roman" w:cs="Times New Roman"/>
          <w:sz w:val="24"/>
          <w:szCs w:val="24"/>
        </w:rPr>
        <w:t>C</w:t>
      </w:r>
      <w:r w:rsidR="0054577A" w:rsidRPr="0054577A">
        <w:rPr>
          <w:rFonts w:ascii="Times New Roman" w:hAnsi="Times New Roman" w:cs="Times New Roman"/>
          <w:sz w:val="24"/>
          <w:szCs w:val="24"/>
        </w:rPr>
        <w:t xml:space="preserve"> interfaces </w:t>
      </w:r>
      <w:r w:rsidR="00DC418D">
        <w:rPr>
          <w:rFonts w:ascii="Times New Roman" w:eastAsia="游明朝" w:hAnsi="Times New Roman" w:cs="Times New Roman" w:hint="eastAsia"/>
          <w:sz w:val="24"/>
          <w:szCs w:val="24"/>
          <w:lang w:eastAsia="ja-JP"/>
        </w:rPr>
        <w:t xml:space="preserve">demonstrate </w:t>
      </w:r>
      <w:proofErr w:type="spellStart"/>
      <w:r w:rsidR="0054577A" w:rsidRPr="0054577A">
        <w:rPr>
          <w:rFonts w:ascii="Times New Roman" w:hAnsi="Times New Roman" w:cs="Times New Roman"/>
          <w:sz w:val="24"/>
          <w:szCs w:val="24"/>
        </w:rPr>
        <w:t>AlN</w:t>
      </w:r>
      <w:proofErr w:type="spellEnd"/>
      <w:r w:rsidR="0054577A" w:rsidRPr="0054577A">
        <w:rPr>
          <w:rFonts w:ascii="Times New Roman" w:hAnsi="Times New Roman" w:cs="Times New Roman"/>
          <w:sz w:val="24"/>
          <w:szCs w:val="24"/>
        </w:rPr>
        <w:t xml:space="preserve"> a critical thermal bridge that mitigates phonon mismatch at </w:t>
      </w:r>
      <w:proofErr w:type="spellStart"/>
      <w:r w:rsidR="0054577A" w:rsidRPr="0054577A">
        <w:rPr>
          <w:rFonts w:ascii="Times New Roman" w:hAnsi="Times New Roman" w:cs="Times New Roman"/>
          <w:sz w:val="24"/>
          <w:szCs w:val="24"/>
        </w:rPr>
        <w:t>GaN</w:t>
      </w:r>
      <w:proofErr w:type="spellEnd"/>
      <w:r w:rsidR="0054577A" w:rsidRPr="0054577A">
        <w:rPr>
          <w:rFonts w:ascii="Times New Roman" w:hAnsi="Times New Roman" w:cs="Times New Roman"/>
          <w:sz w:val="24"/>
          <w:szCs w:val="24"/>
        </w:rPr>
        <w:t>/</w:t>
      </w:r>
      <w:r w:rsidR="00077006">
        <w:rPr>
          <w:rFonts w:ascii="Times New Roman" w:hAnsi="Times New Roman" w:cs="Times New Roman"/>
          <w:sz w:val="24"/>
          <w:szCs w:val="24"/>
        </w:rPr>
        <w:t>C</w:t>
      </w:r>
      <w:r w:rsidR="0054577A" w:rsidRPr="0054577A">
        <w:rPr>
          <w:rFonts w:ascii="Times New Roman" w:hAnsi="Times New Roman" w:cs="Times New Roman"/>
          <w:sz w:val="24"/>
          <w:szCs w:val="24"/>
        </w:rPr>
        <w:t xml:space="preserve"> heterojunctions, enabling ultra-low interfacial thermal resistance through vacancy concentration control and crystallinity optimization.</w:t>
      </w:r>
    </w:p>
    <w:p w14:paraId="15DE943A" w14:textId="77777777" w:rsidR="00B630EC" w:rsidRPr="00B630EC" w:rsidRDefault="004C2F97" w:rsidP="00185B08">
      <w:pPr>
        <w:adjustRightInd w:val="0"/>
        <w:snapToGrid w:val="0"/>
        <w:spacing w:line="480" w:lineRule="auto"/>
        <w:rPr>
          <w:rFonts w:ascii="Times New Roman" w:hAnsi="Times New Roman" w:cs="Times New Roman"/>
          <w:b/>
          <w:bCs/>
          <w:sz w:val="24"/>
          <w:szCs w:val="24"/>
        </w:rPr>
      </w:pPr>
      <w:r>
        <w:rPr>
          <w:rFonts w:ascii="Times New Roman" w:hAnsi="Times New Roman" w:cs="Times New Roman"/>
          <w:b/>
          <w:bCs/>
          <w:sz w:val="24"/>
          <w:szCs w:val="24"/>
        </w:rPr>
        <w:t>2</w:t>
      </w:r>
      <w:r w:rsidRPr="00403FFB">
        <w:rPr>
          <w:rFonts w:ascii="Times New Roman" w:hAnsi="Times New Roman" w:cs="Times New Roman"/>
          <w:b/>
          <w:bCs/>
          <w:sz w:val="24"/>
          <w:szCs w:val="24"/>
        </w:rPr>
        <w:t>. M</w:t>
      </w:r>
      <w:r w:rsidR="00B630EC" w:rsidRPr="00B630EC">
        <w:rPr>
          <w:rFonts w:ascii="Times New Roman" w:hAnsi="Times New Roman" w:cs="Times New Roman"/>
          <w:b/>
          <w:bCs/>
          <w:sz w:val="24"/>
          <w:szCs w:val="24"/>
        </w:rPr>
        <w:t xml:space="preserve">odels and methods </w:t>
      </w:r>
    </w:p>
    <w:p w14:paraId="16E93570" w14:textId="77777777" w:rsidR="00B630EC" w:rsidRDefault="00B630EC" w:rsidP="00185B08">
      <w:pPr>
        <w:adjustRightInd w:val="0"/>
        <w:snapToGrid w:val="0"/>
        <w:spacing w:line="480" w:lineRule="auto"/>
      </w:pPr>
      <w:r w:rsidRPr="00B630EC">
        <w:rPr>
          <w:rFonts w:ascii="Times New Roman" w:hAnsi="Times New Roman" w:cs="Times New Roman"/>
          <w:b/>
          <w:bCs/>
          <w:sz w:val="24"/>
          <w:szCs w:val="24"/>
        </w:rPr>
        <w:t>2.1. Models</w:t>
      </w:r>
      <w:r w:rsidRPr="00B630EC">
        <w:t xml:space="preserve"> </w:t>
      </w:r>
    </w:p>
    <w:p w14:paraId="0BB3BE4A" w14:textId="77777777" w:rsidR="00320BB0" w:rsidRDefault="00291D23" w:rsidP="00185B08">
      <w:pPr>
        <w:adjustRightInd w:val="0"/>
        <w:snapToGrid w:val="0"/>
        <w:spacing w:line="480" w:lineRule="auto"/>
        <w:ind w:firstLine="420"/>
        <w:rPr>
          <w:rFonts w:ascii="Times New Roman" w:hAnsi="Times New Roman" w:cs="Times New Roman"/>
          <w:sz w:val="24"/>
          <w:szCs w:val="24"/>
        </w:rPr>
      </w:pPr>
      <w:r w:rsidRPr="00291D23">
        <w:rPr>
          <w:rFonts w:ascii="Times New Roman" w:hAnsi="Times New Roman" w:cs="Times New Roman"/>
          <w:sz w:val="24"/>
          <w:szCs w:val="24"/>
        </w:rPr>
        <w:t xml:space="preserve">The crystal structures of wurtzite </w:t>
      </w:r>
      <w:proofErr w:type="spellStart"/>
      <w:r w:rsidRPr="00291D23">
        <w:rPr>
          <w:rFonts w:ascii="Times New Roman" w:hAnsi="Times New Roman" w:cs="Times New Roman"/>
          <w:sz w:val="24"/>
          <w:szCs w:val="24"/>
        </w:rPr>
        <w:t>AlN</w:t>
      </w:r>
      <w:proofErr w:type="spellEnd"/>
      <w:r w:rsidRPr="00291D23">
        <w:rPr>
          <w:rFonts w:ascii="Times New Roman" w:hAnsi="Times New Roman" w:cs="Times New Roman"/>
          <w:sz w:val="24"/>
          <w:szCs w:val="24"/>
        </w:rPr>
        <w:t xml:space="preserve"> and cubic </w:t>
      </w:r>
      <w:r w:rsidR="00077006">
        <w:rPr>
          <w:rFonts w:ascii="Times New Roman" w:hAnsi="Times New Roman" w:cs="Times New Roman"/>
          <w:sz w:val="24"/>
          <w:szCs w:val="24"/>
        </w:rPr>
        <w:t>C</w:t>
      </w:r>
      <w:r w:rsidRPr="00291D23">
        <w:rPr>
          <w:rFonts w:ascii="Times New Roman" w:hAnsi="Times New Roman" w:cs="Times New Roman"/>
          <w:sz w:val="24"/>
          <w:szCs w:val="24"/>
        </w:rPr>
        <w:t xml:space="preserve"> were optimized using first-principles density functional theory (DFT) calculations with the Perdew-Burke-</w:t>
      </w:r>
      <w:r w:rsidRPr="00291D23">
        <w:rPr>
          <w:rFonts w:ascii="Times New Roman" w:hAnsi="Times New Roman" w:cs="Times New Roman"/>
          <w:sz w:val="24"/>
          <w:szCs w:val="24"/>
        </w:rPr>
        <w:lastRenderedPageBreak/>
        <w:t xml:space="preserve">Ernzerhof (PBE) functional. The computed lattice constants for </w:t>
      </w:r>
      <w:proofErr w:type="spellStart"/>
      <w:r w:rsidRPr="00291D23">
        <w:rPr>
          <w:rFonts w:ascii="Times New Roman" w:hAnsi="Times New Roman" w:cs="Times New Roman"/>
          <w:sz w:val="24"/>
          <w:szCs w:val="24"/>
        </w:rPr>
        <w:t>AlN</w:t>
      </w:r>
      <w:proofErr w:type="spellEnd"/>
      <w:r w:rsidRPr="00291D23">
        <w:rPr>
          <w:rFonts w:ascii="Times New Roman" w:hAnsi="Times New Roman" w:cs="Times New Roman"/>
          <w:sz w:val="24"/>
          <w:szCs w:val="24"/>
        </w:rPr>
        <w:t xml:space="preserve"> (a = 3.129 Å, c = 5.419 </w:t>
      </w:r>
      <w:r w:rsidRPr="00291D23">
        <w:rPr>
          <w:rFonts w:ascii="Times New Roman" w:hAnsi="Times New Roman" w:cs="Times New Roman" w:hint="eastAsia"/>
          <w:sz w:val="24"/>
          <w:szCs w:val="24"/>
        </w:rPr>
        <w:t>Å</w:t>
      </w:r>
      <w:r w:rsidRPr="00291D23">
        <w:rPr>
          <w:rFonts w:ascii="Times New Roman" w:hAnsi="Times New Roman" w:cs="Times New Roman"/>
          <w:sz w:val="24"/>
          <w:szCs w:val="24"/>
        </w:rPr>
        <w:t xml:space="preserve">) and </w:t>
      </w:r>
      <w:r w:rsidR="00077006">
        <w:rPr>
          <w:rFonts w:ascii="Times New Roman" w:hAnsi="Times New Roman" w:cs="Times New Roman"/>
          <w:sz w:val="24"/>
          <w:szCs w:val="24"/>
        </w:rPr>
        <w:t>C</w:t>
      </w:r>
      <w:r w:rsidRPr="00291D23">
        <w:rPr>
          <w:rFonts w:ascii="Times New Roman" w:hAnsi="Times New Roman" w:cs="Times New Roman"/>
          <w:sz w:val="24"/>
          <w:szCs w:val="24"/>
        </w:rPr>
        <w:t xml:space="preserve"> (a = 3.567 Å) exhibit excellent agreement with experimental values (</w:t>
      </w:r>
      <w:proofErr w:type="spellStart"/>
      <w:r w:rsidRPr="00291D23">
        <w:rPr>
          <w:rFonts w:ascii="Times New Roman" w:hAnsi="Times New Roman" w:cs="Times New Roman"/>
          <w:sz w:val="24"/>
          <w:szCs w:val="24"/>
        </w:rPr>
        <w:t>AlN</w:t>
      </w:r>
      <w:proofErr w:type="spellEnd"/>
      <w:r w:rsidRPr="00291D23">
        <w:rPr>
          <w:rFonts w:ascii="Times New Roman" w:hAnsi="Times New Roman" w:cs="Times New Roman"/>
          <w:sz w:val="24"/>
          <w:szCs w:val="24"/>
        </w:rPr>
        <w:t>:</w:t>
      </w:r>
      <w:r w:rsidR="00974903" w:rsidRPr="00291D23">
        <w:rPr>
          <w:rFonts w:ascii="Times New Roman" w:hAnsi="Times New Roman" w:cs="Times New Roman"/>
          <w:sz w:val="24"/>
          <w:szCs w:val="24"/>
        </w:rPr>
        <w:t xml:space="preserve"> </w:t>
      </w:r>
      <w:r w:rsidRPr="00291D23">
        <w:rPr>
          <w:rFonts w:ascii="Times New Roman" w:hAnsi="Times New Roman" w:cs="Times New Roman"/>
          <w:sz w:val="24"/>
          <w:szCs w:val="24"/>
        </w:rPr>
        <w:t xml:space="preserve">a = 3.112 Å, c = 4.982 Å; </w:t>
      </w:r>
      <w:r w:rsidR="00077006">
        <w:rPr>
          <w:rFonts w:ascii="Times New Roman" w:hAnsi="Times New Roman" w:cs="Times New Roman"/>
          <w:sz w:val="24"/>
          <w:szCs w:val="24"/>
        </w:rPr>
        <w:t>C</w:t>
      </w:r>
      <w:r w:rsidRPr="00291D23">
        <w:rPr>
          <w:rFonts w:ascii="Times New Roman" w:hAnsi="Times New Roman" w:cs="Times New Roman"/>
          <w:sz w:val="24"/>
          <w:szCs w:val="24"/>
        </w:rPr>
        <w:t>: a</w:t>
      </w:r>
      <w:r w:rsidR="00974903">
        <w:rPr>
          <w:rFonts w:ascii="Times New Roman" w:hAnsi="Times New Roman" w:cs="Times New Roman"/>
          <w:sz w:val="24"/>
          <w:szCs w:val="24"/>
        </w:rPr>
        <w:t xml:space="preserve"> </w:t>
      </w:r>
      <w:r w:rsidRPr="00291D23">
        <w:rPr>
          <w:rFonts w:ascii="Times New Roman" w:hAnsi="Times New Roman" w:cs="Times New Roman"/>
          <w:sz w:val="24"/>
          <w:szCs w:val="24"/>
        </w:rPr>
        <w:t>= 3.567 Å)</w:t>
      </w:r>
      <w:r w:rsidR="007D7887">
        <w:rPr>
          <w:rFonts w:ascii="Times New Roman" w:hAnsi="Times New Roman" w:cs="Times New Roman"/>
          <w:sz w:val="24"/>
          <w:szCs w:val="24"/>
        </w:rPr>
        <w:t xml:space="preserve"> </w:t>
      </w:r>
      <w:r w:rsidR="007D7887" w:rsidRPr="00853CEA">
        <w:rPr>
          <w:rFonts w:ascii="Times New Roman" w:hAnsi="Times New Roman" w:cs="Times New Roman"/>
          <w:sz w:val="24"/>
          <w:szCs w:val="24"/>
        </w:rPr>
        <w:t>[</w:t>
      </w:r>
      <w:r w:rsidR="007D7887" w:rsidRPr="00032B25">
        <w:rPr>
          <w:rFonts w:ascii="Times New Roman" w:hAnsi="Times New Roman" w:cs="Times New Roman"/>
          <w:color w:val="FF0000"/>
          <w:sz w:val="24"/>
          <w:szCs w:val="24"/>
        </w:rPr>
        <w:t>1</w:t>
      </w:r>
      <w:r w:rsidR="000A42A2">
        <w:rPr>
          <w:rFonts w:ascii="Times New Roman" w:hAnsi="Times New Roman" w:cs="Times New Roman"/>
          <w:color w:val="FF0000"/>
          <w:sz w:val="24"/>
          <w:szCs w:val="24"/>
        </w:rPr>
        <w:t>4</w:t>
      </w:r>
      <w:r w:rsidR="007D7887" w:rsidRPr="00032B25">
        <w:rPr>
          <w:rFonts w:ascii="Times New Roman" w:hAnsi="Times New Roman" w:cs="Times New Roman"/>
          <w:color w:val="FF0000"/>
          <w:sz w:val="24"/>
          <w:szCs w:val="24"/>
        </w:rPr>
        <w:t>-1</w:t>
      </w:r>
      <w:r w:rsidR="000A42A2">
        <w:rPr>
          <w:rFonts w:ascii="Times New Roman" w:hAnsi="Times New Roman" w:cs="Times New Roman"/>
          <w:color w:val="FF0000"/>
          <w:sz w:val="24"/>
          <w:szCs w:val="24"/>
        </w:rPr>
        <w:t>5</w:t>
      </w:r>
      <w:r w:rsidR="007D7887" w:rsidRPr="00853CEA">
        <w:rPr>
          <w:rFonts w:ascii="Times New Roman" w:hAnsi="Times New Roman" w:cs="Times New Roman"/>
          <w:sz w:val="24"/>
          <w:szCs w:val="24"/>
        </w:rPr>
        <w:t>]</w:t>
      </w:r>
      <w:r w:rsidRPr="00291D23">
        <w:rPr>
          <w:rFonts w:ascii="Times New Roman" w:hAnsi="Times New Roman" w:cs="Times New Roman"/>
          <w:sz w:val="24"/>
          <w:szCs w:val="24"/>
        </w:rPr>
        <w:t xml:space="preserve">, with deviations below 2%. Structural relaxation was performed until atomic forces converged below </w:t>
      </w:r>
      <w:r w:rsidR="00974903">
        <w:rPr>
          <w:rFonts w:ascii="Times New Roman" w:hAnsi="Times New Roman" w:cs="Times New Roman"/>
          <w:sz w:val="24"/>
          <w:szCs w:val="24"/>
        </w:rPr>
        <w:t>10</w:t>
      </w:r>
      <w:r w:rsidR="00974903" w:rsidRPr="00974903">
        <w:rPr>
          <w:rFonts w:ascii="Times New Roman" w:hAnsi="Times New Roman" w:cs="Times New Roman"/>
          <w:sz w:val="24"/>
          <w:szCs w:val="24"/>
          <w:vertAlign w:val="superscript"/>
        </w:rPr>
        <w:t>-3</w:t>
      </w:r>
      <w:r w:rsidR="00974903">
        <w:rPr>
          <w:rFonts w:ascii="Times New Roman" w:hAnsi="Times New Roman" w:cs="Times New Roman"/>
          <w:sz w:val="24"/>
          <w:szCs w:val="24"/>
        </w:rPr>
        <w:t xml:space="preserve"> </w:t>
      </w:r>
      <w:r w:rsidRPr="00291D23">
        <w:rPr>
          <w:rFonts w:ascii="Times New Roman" w:hAnsi="Times New Roman" w:cs="Times New Roman"/>
          <w:sz w:val="24"/>
          <w:szCs w:val="24"/>
        </w:rPr>
        <w:t>eV/Å, ensuring minimal internal strain. The optimized unit cells</w:t>
      </w:r>
      <w:r w:rsidR="00974903">
        <w:rPr>
          <w:rFonts w:ascii="Times New Roman" w:hAnsi="Times New Roman" w:cs="Times New Roman"/>
          <w:sz w:val="24"/>
          <w:szCs w:val="24"/>
        </w:rPr>
        <w:t xml:space="preserve"> as</w:t>
      </w:r>
      <w:r w:rsidRPr="00291D23">
        <w:rPr>
          <w:rFonts w:ascii="Times New Roman" w:hAnsi="Times New Roman" w:cs="Times New Roman"/>
          <w:sz w:val="24"/>
          <w:szCs w:val="24"/>
        </w:rPr>
        <w:t xml:space="preserve"> illustrated in Fig. 1</w:t>
      </w:r>
      <w:r w:rsidR="00C04338">
        <w:rPr>
          <w:rFonts w:ascii="Times New Roman" w:hAnsi="Times New Roman" w:cs="Times New Roman"/>
          <w:sz w:val="24"/>
          <w:szCs w:val="24"/>
        </w:rPr>
        <w:t>(a) and (b)</w:t>
      </w:r>
      <w:r w:rsidRPr="00291D23">
        <w:rPr>
          <w:rFonts w:ascii="Times New Roman" w:hAnsi="Times New Roman" w:cs="Times New Roman"/>
          <w:sz w:val="24"/>
          <w:szCs w:val="24"/>
        </w:rPr>
        <w:t xml:space="preserve">, reveal characteristic tetrahedral coordination: </w:t>
      </w:r>
      <w:proofErr w:type="spellStart"/>
      <w:r w:rsidRPr="00291D23">
        <w:rPr>
          <w:rFonts w:ascii="Times New Roman" w:hAnsi="Times New Roman" w:cs="Times New Roman"/>
          <w:sz w:val="24"/>
          <w:szCs w:val="24"/>
        </w:rPr>
        <w:t>AlN</w:t>
      </w:r>
      <w:proofErr w:type="spellEnd"/>
      <w:r w:rsidRPr="00291D23">
        <w:rPr>
          <w:rFonts w:ascii="Times New Roman" w:hAnsi="Times New Roman" w:cs="Times New Roman"/>
          <w:sz w:val="24"/>
          <w:szCs w:val="24"/>
        </w:rPr>
        <w:t xml:space="preserve"> displays a hexagonal close-packed framework with alternating Al-N layers along [0</w:t>
      </w:r>
      <w:r w:rsidR="00B76211">
        <w:rPr>
          <w:rFonts w:ascii="Times New Roman" w:hAnsi="Times New Roman" w:cs="Times New Roman"/>
          <w:sz w:val="24"/>
          <w:szCs w:val="24"/>
        </w:rPr>
        <w:t xml:space="preserve"> </w:t>
      </w:r>
      <w:r w:rsidRPr="00291D23">
        <w:rPr>
          <w:rFonts w:ascii="Times New Roman" w:hAnsi="Times New Roman" w:cs="Times New Roman"/>
          <w:sz w:val="24"/>
          <w:szCs w:val="24"/>
        </w:rPr>
        <w:t>0</w:t>
      </w:r>
      <w:r w:rsidR="00B76211">
        <w:rPr>
          <w:rFonts w:ascii="Times New Roman" w:hAnsi="Times New Roman" w:cs="Times New Roman"/>
          <w:sz w:val="24"/>
          <w:szCs w:val="24"/>
        </w:rPr>
        <w:t xml:space="preserve"> </w:t>
      </w:r>
      <w:r w:rsidRPr="00291D23">
        <w:rPr>
          <w:rFonts w:ascii="Times New Roman" w:hAnsi="Times New Roman" w:cs="Times New Roman"/>
          <w:sz w:val="24"/>
          <w:szCs w:val="24"/>
        </w:rPr>
        <w:t>0</w:t>
      </w:r>
      <w:r w:rsidR="00B76211">
        <w:rPr>
          <w:rFonts w:ascii="Times New Roman" w:hAnsi="Times New Roman" w:cs="Times New Roman"/>
          <w:sz w:val="24"/>
          <w:szCs w:val="24"/>
        </w:rPr>
        <w:t xml:space="preserve"> </w:t>
      </w:r>
      <w:r w:rsidRPr="00291D23">
        <w:rPr>
          <w:rFonts w:ascii="Times New Roman" w:hAnsi="Times New Roman" w:cs="Times New Roman"/>
          <w:sz w:val="24"/>
          <w:szCs w:val="24"/>
        </w:rPr>
        <w:t xml:space="preserve">1], while </w:t>
      </w:r>
      <w:r w:rsidR="00077006">
        <w:rPr>
          <w:rFonts w:ascii="Times New Roman" w:hAnsi="Times New Roman" w:cs="Times New Roman"/>
          <w:sz w:val="24"/>
          <w:szCs w:val="24"/>
        </w:rPr>
        <w:t>C</w:t>
      </w:r>
      <w:r w:rsidRPr="00291D23">
        <w:rPr>
          <w:rFonts w:ascii="Times New Roman" w:hAnsi="Times New Roman" w:cs="Times New Roman"/>
          <w:sz w:val="24"/>
          <w:szCs w:val="24"/>
        </w:rPr>
        <w:t xml:space="preserve"> adopts a cubic lattice with sp³-hybridized C-C bonds.</w:t>
      </w:r>
    </w:p>
    <w:p w14:paraId="0997E3FE" w14:textId="77777777" w:rsidR="009E4506" w:rsidRDefault="00434918" w:rsidP="00936F7C">
      <w:pPr>
        <w:spacing w:line="360" w:lineRule="auto"/>
        <w:ind w:firstLine="4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D66B1B" wp14:editId="31D7EBD6">
            <wp:extent cx="3321086" cy="2781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9340" cy="2821711"/>
                    </a:xfrm>
                    <a:prstGeom prst="rect">
                      <a:avLst/>
                    </a:prstGeom>
                  </pic:spPr>
                </pic:pic>
              </a:graphicData>
            </a:graphic>
          </wp:inline>
        </w:drawing>
      </w:r>
    </w:p>
    <w:p w14:paraId="23124936" w14:textId="77777777" w:rsidR="00320BB0" w:rsidRDefault="0052617B"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ig.1 (a)</w:t>
      </w:r>
      <w:r w:rsidR="004100AF" w:rsidRPr="004100AF">
        <w:t xml:space="preserve"> </w:t>
      </w:r>
      <w:r w:rsidR="004100AF" w:rsidRPr="004100AF">
        <w:rPr>
          <w:rFonts w:ascii="Times New Roman" w:hAnsi="Times New Roman" w:cs="Times New Roman"/>
          <w:sz w:val="24"/>
          <w:szCs w:val="24"/>
        </w:rPr>
        <w:t xml:space="preserve">Unit cell of wurtzite </w:t>
      </w:r>
      <w:proofErr w:type="spellStart"/>
      <w:r w:rsidR="004100AF" w:rsidRPr="004100AF">
        <w:rPr>
          <w:rFonts w:ascii="Times New Roman" w:hAnsi="Times New Roman" w:cs="Times New Roman"/>
          <w:sz w:val="24"/>
          <w:szCs w:val="24"/>
        </w:rPr>
        <w:t>AlN</w:t>
      </w:r>
      <w:proofErr w:type="spellEnd"/>
      <w:r w:rsidR="004100AF" w:rsidRPr="004100AF">
        <w:rPr>
          <w:rFonts w:ascii="Times New Roman" w:hAnsi="Times New Roman" w:cs="Times New Roman"/>
          <w:sz w:val="24"/>
          <w:szCs w:val="24"/>
        </w:rPr>
        <w:t xml:space="preserve"> with aluminum (grey) and nitrogen (blue) atoms</w:t>
      </w:r>
      <w:r w:rsidR="009D2D9A">
        <w:rPr>
          <w:rFonts w:ascii="Times New Roman" w:hAnsi="Times New Roman" w:cs="Times New Roman"/>
          <w:sz w:val="24"/>
          <w:szCs w:val="24"/>
        </w:rPr>
        <w:t xml:space="preserve">, </w:t>
      </w:r>
      <w:r w:rsidR="004100AF" w:rsidRPr="004100AF">
        <w:rPr>
          <w:rFonts w:ascii="Times New Roman" w:hAnsi="Times New Roman" w:cs="Times New Roman"/>
          <w:sz w:val="24"/>
          <w:szCs w:val="24"/>
        </w:rPr>
        <w:t xml:space="preserve">(b) </w:t>
      </w:r>
      <w:r w:rsidR="00077006">
        <w:rPr>
          <w:rFonts w:ascii="Times New Roman" w:hAnsi="Times New Roman" w:cs="Times New Roman"/>
          <w:sz w:val="24"/>
          <w:szCs w:val="24"/>
        </w:rPr>
        <w:t>C</w:t>
      </w:r>
      <w:r w:rsidR="004100AF" w:rsidRPr="004100AF">
        <w:rPr>
          <w:rFonts w:ascii="Times New Roman" w:hAnsi="Times New Roman" w:cs="Times New Roman"/>
          <w:sz w:val="24"/>
          <w:szCs w:val="24"/>
        </w:rPr>
        <w:t xml:space="preserve"> cubic structure with carbon atoms (dark grey)</w:t>
      </w:r>
      <w:r w:rsidR="006C5DF2">
        <w:rPr>
          <w:rFonts w:ascii="Times New Roman" w:hAnsi="Times New Roman" w:cs="Times New Roman"/>
          <w:sz w:val="24"/>
          <w:szCs w:val="24"/>
        </w:rPr>
        <w:t xml:space="preserve">. </w:t>
      </w:r>
      <w:r w:rsidR="006C5DF2" w:rsidRPr="006C5DF2">
        <w:rPr>
          <w:rFonts w:ascii="Times New Roman" w:hAnsi="Times New Roman" w:cs="Times New Roman"/>
          <w:sz w:val="24"/>
          <w:szCs w:val="24"/>
        </w:rPr>
        <w:t>A rectangular unit cell was cleaved along</w:t>
      </w:r>
      <w:r w:rsidR="006C5DF2">
        <w:rPr>
          <w:rFonts w:ascii="Times New Roman" w:hAnsi="Times New Roman" w:cs="Times New Roman"/>
          <w:sz w:val="24"/>
          <w:szCs w:val="24"/>
        </w:rPr>
        <w:t xml:space="preserve"> </w:t>
      </w:r>
      <w:r w:rsidR="006C5DF2" w:rsidRPr="004100AF">
        <w:rPr>
          <w:rFonts w:ascii="Times New Roman" w:hAnsi="Times New Roman" w:cs="Times New Roman"/>
          <w:sz w:val="24"/>
          <w:szCs w:val="24"/>
        </w:rPr>
        <w:t>(c)</w:t>
      </w:r>
      <w:r w:rsidR="006C5DF2" w:rsidRPr="006C5DF2">
        <w:rPr>
          <w:rFonts w:ascii="Times New Roman" w:hAnsi="Times New Roman" w:cs="Times New Roman"/>
          <w:sz w:val="24"/>
          <w:szCs w:val="24"/>
        </w:rPr>
        <w:t xml:space="preserve"> the </w:t>
      </w:r>
      <w:proofErr w:type="spellStart"/>
      <w:proofErr w:type="gramStart"/>
      <w:r w:rsidR="006C5DF2" w:rsidRPr="006C5DF2">
        <w:rPr>
          <w:rFonts w:ascii="Times New Roman" w:hAnsi="Times New Roman" w:cs="Times New Roman"/>
          <w:sz w:val="24"/>
          <w:szCs w:val="24"/>
        </w:rPr>
        <w:t>AlN</w:t>
      </w:r>
      <w:proofErr w:type="spellEnd"/>
      <w:r w:rsidR="006C5DF2" w:rsidRPr="006C5DF2">
        <w:rPr>
          <w:rFonts w:ascii="Times New Roman" w:hAnsi="Times New Roman" w:cs="Times New Roman"/>
          <w:sz w:val="24"/>
          <w:szCs w:val="24"/>
        </w:rPr>
        <w:t>(</w:t>
      </w:r>
      <w:proofErr w:type="gramEnd"/>
      <w:r w:rsidR="006C5DF2" w:rsidRPr="006C5DF2">
        <w:rPr>
          <w:rFonts w:ascii="Times New Roman" w:hAnsi="Times New Roman" w:cs="Times New Roman"/>
          <w:sz w:val="24"/>
          <w:szCs w:val="24"/>
        </w:rPr>
        <w:t>0001) plane</w:t>
      </w:r>
      <w:r w:rsidR="006C5DF2">
        <w:rPr>
          <w:rFonts w:ascii="Times New Roman" w:hAnsi="Times New Roman" w:cs="Times New Roman"/>
          <w:sz w:val="24"/>
          <w:szCs w:val="24"/>
        </w:rPr>
        <w:t xml:space="preserve"> and </w:t>
      </w:r>
      <w:r w:rsidR="004100AF" w:rsidRPr="004100AF">
        <w:rPr>
          <w:rFonts w:ascii="Times New Roman" w:hAnsi="Times New Roman" w:cs="Times New Roman"/>
          <w:sz w:val="24"/>
          <w:szCs w:val="24"/>
        </w:rPr>
        <w:t xml:space="preserve">(d) the </w:t>
      </w:r>
      <w:proofErr w:type="gramStart"/>
      <w:r w:rsidR="006C5DF2">
        <w:rPr>
          <w:rFonts w:ascii="Times New Roman" w:hAnsi="Times New Roman" w:cs="Times New Roman"/>
          <w:sz w:val="24"/>
          <w:szCs w:val="24"/>
        </w:rPr>
        <w:t>C</w:t>
      </w:r>
      <w:r w:rsidR="004100AF" w:rsidRPr="004100AF">
        <w:rPr>
          <w:rFonts w:ascii="Times New Roman" w:hAnsi="Times New Roman" w:cs="Times New Roman"/>
          <w:sz w:val="24"/>
          <w:szCs w:val="24"/>
        </w:rPr>
        <w:t>(</w:t>
      </w:r>
      <w:proofErr w:type="gramEnd"/>
      <w:r w:rsidR="004100AF" w:rsidRPr="004100AF">
        <w:rPr>
          <w:rFonts w:ascii="Times New Roman" w:hAnsi="Times New Roman" w:cs="Times New Roman"/>
          <w:sz w:val="24"/>
          <w:szCs w:val="24"/>
        </w:rPr>
        <w:t xml:space="preserve">111) </w:t>
      </w:r>
      <w:r w:rsidR="006C5DF2" w:rsidRPr="006C5DF2">
        <w:rPr>
          <w:rFonts w:ascii="Times New Roman" w:hAnsi="Times New Roman" w:cs="Times New Roman"/>
          <w:sz w:val="24"/>
          <w:szCs w:val="24"/>
        </w:rPr>
        <w:t>plane</w:t>
      </w:r>
      <w:r w:rsidR="006C5DF2">
        <w:rPr>
          <w:rFonts w:ascii="Times New Roman" w:hAnsi="Times New Roman" w:cs="Times New Roman"/>
          <w:sz w:val="24"/>
          <w:szCs w:val="24"/>
        </w:rPr>
        <w:t>, respectively</w:t>
      </w:r>
      <w:r w:rsidR="004100AF" w:rsidRPr="004100AF">
        <w:rPr>
          <w:rFonts w:ascii="Times New Roman" w:hAnsi="Times New Roman" w:cs="Times New Roman"/>
          <w:sz w:val="24"/>
          <w:szCs w:val="24"/>
        </w:rPr>
        <w:t>.</w:t>
      </w:r>
    </w:p>
    <w:p w14:paraId="0F8F7077" w14:textId="77777777" w:rsidR="00320BB0" w:rsidRDefault="0052617B" w:rsidP="00185B08">
      <w:pPr>
        <w:adjustRightInd w:val="0"/>
        <w:snapToGrid w:val="0"/>
        <w:spacing w:line="480" w:lineRule="auto"/>
        <w:ind w:firstLine="420"/>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Pr="0052617B">
        <w:rPr>
          <w:rFonts w:ascii="Times New Roman" w:hAnsi="Times New Roman" w:cs="Times New Roman"/>
          <w:sz w:val="24"/>
          <w:szCs w:val="24"/>
        </w:rPr>
        <w:t>AlN</w:t>
      </w:r>
      <w:proofErr w:type="spellEnd"/>
      <w:r w:rsidRPr="0052617B">
        <w:rPr>
          <w:rFonts w:ascii="Times New Roman" w:hAnsi="Times New Roman" w:cs="Times New Roman"/>
          <w:sz w:val="24"/>
          <w:szCs w:val="24"/>
        </w:rPr>
        <w:t>/</w:t>
      </w:r>
      <w:r w:rsidR="00077006">
        <w:rPr>
          <w:rFonts w:ascii="Times New Roman" w:hAnsi="Times New Roman" w:cs="Times New Roman"/>
          <w:sz w:val="24"/>
          <w:szCs w:val="24"/>
        </w:rPr>
        <w:t>C</w:t>
      </w:r>
      <w:r w:rsidRPr="0052617B">
        <w:rPr>
          <w:rFonts w:ascii="Times New Roman" w:hAnsi="Times New Roman" w:cs="Times New Roman"/>
          <w:sz w:val="24"/>
          <w:szCs w:val="24"/>
        </w:rPr>
        <w:t xml:space="preserve"> heterostructures were constructed by epitaxially aligning </w:t>
      </w:r>
      <w:proofErr w:type="spellStart"/>
      <w:proofErr w:type="gramStart"/>
      <w:r w:rsidRPr="0052617B">
        <w:rPr>
          <w:rFonts w:ascii="Times New Roman" w:hAnsi="Times New Roman" w:cs="Times New Roman"/>
          <w:sz w:val="24"/>
          <w:szCs w:val="24"/>
        </w:rPr>
        <w:t>AlN</w:t>
      </w:r>
      <w:proofErr w:type="spellEnd"/>
      <w:r w:rsidRPr="0052617B">
        <w:rPr>
          <w:rFonts w:ascii="Times New Roman" w:hAnsi="Times New Roman" w:cs="Times New Roman"/>
          <w:sz w:val="24"/>
          <w:szCs w:val="24"/>
        </w:rPr>
        <w:t>(</w:t>
      </w:r>
      <w:proofErr w:type="gramEnd"/>
      <w:r w:rsidRPr="0052617B">
        <w:rPr>
          <w:rFonts w:ascii="Times New Roman" w:hAnsi="Times New Roman" w:cs="Times New Roman"/>
          <w:sz w:val="24"/>
          <w:szCs w:val="24"/>
        </w:rPr>
        <w:t>0</w:t>
      </w:r>
      <w:r w:rsidR="0025729D">
        <w:rPr>
          <w:rFonts w:ascii="Times New Roman" w:hAnsi="Times New Roman" w:cs="Times New Roman"/>
          <w:sz w:val="24"/>
          <w:szCs w:val="24"/>
        </w:rPr>
        <w:t xml:space="preserve"> </w:t>
      </w:r>
      <w:r w:rsidRPr="0052617B">
        <w:rPr>
          <w:rFonts w:ascii="Times New Roman" w:hAnsi="Times New Roman" w:cs="Times New Roman"/>
          <w:sz w:val="24"/>
          <w:szCs w:val="24"/>
        </w:rPr>
        <w:t>0</w:t>
      </w:r>
      <w:r w:rsidR="0025729D">
        <w:rPr>
          <w:rFonts w:ascii="Times New Roman" w:hAnsi="Times New Roman" w:cs="Times New Roman"/>
          <w:sz w:val="24"/>
          <w:szCs w:val="24"/>
        </w:rPr>
        <w:t xml:space="preserve"> </w:t>
      </w:r>
      <w:r w:rsidRPr="0052617B">
        <w:rPr>
          <w:rFonts w:ascii="Times New Roman" w:hAnsi="Times New Roman" w:cs="Times New Roman"/>
          <w:sz w:val="24"/>
          <w:szCs w:val="24"/>
        </w:rPr>
        <w:t>0</w:t>
      </w:r>
      <w:r w:rsidR="0025729D">
        <w:rPr>
          <w:rFonts w:ascii="Times New Roman" w:hAnsi="Times New Roman" w:cs="Times New Roman"/>
          <w:sz w:val="24"/>
          <w:szCs w:val="24"/>
        </w:rPr>
        <w:t xml:space="preserve"> </w:t>
      </w:r>
      <w:r w:rsidRPr="0052617B">
        <w:rPr>
          <w:rFonts w:ascii="Times New Roman" w:hAnsi="Times New Roman" w:cs="Times New Roman"/>
          <w:sz w:val="24"/>
          <w:szCs w:val="24"/>
        </w:rPr>
        <w:t xml:space="preserve">1) </w:t>
      </w:r>
      <w:r w:rsidR="00E07485" w:rsidRPr="0052617B">
        <w:rPr>
          <w:rFonts w:ascii="Times New Roman" w:hAnsi="Times New Roman" w:cs="Times New Roman"/>
          <w:sz w:val="24"/>
          <w:szCs w:val="24"/>
        </w:rPr>
        <w:t>(Fi</w:t>
      </w:r>
      <w:r w:rsidR="00E07485" w:rsidRPr="00C04338">
        <w:rPr>
          <w:rFonts w:ascii="Times New Roman" w:hAnsi="Times New Roman" w:cs="Times New Roman"/>
          <w:sz w:val="24"/>
          <w:szCs w:val="24"/>
        </w:rPr>
        <w:t>g. 1 (c))</w:t>
      </w:r>
      <w:r w:rsidR="00C04338" w:rsidRPr="00C04338">
        <w:rPr>
          <w:rFonts w:ascii="Times New Roman" w:hAnsi="Times New Roman" w:cs="Times New Roman"/>
          <w:sz w:val="24"/>
          <w:szCs w:val="24"/>
        </w:rPr>
        <w:t xml:space="preserve"> </w:t>
      </w:r>
      <w:r w:rsidRPr="00C04338">
        <w:rPr>
          <w:rFonts w:ascii="Times New Roman" w:hAnsi="Times New Roman" w:cs="Times New Roman"/>
          <w:sz w:val="24"/>
          <w:szCs w:val="24"/>
        </w:rPr>
        <w:t>w</w:t>
      </w:r>
      <w:r w:rsidRPr="0052617B">
        <w:rPr>
          <w:rFonts w:ascii="Times New Roman" w:hAnsi="Times New Roman" w:cs="Times New Roman"/>
          <w:sz w:val="24"/>
          <w:szCs w:val="24"/>
        </w:rPr>
        <w:t xml:space="preserve">ith low-index </w:t>
      </w:r>
      <w:r w:rsidR="00077006">
        <w:rPr>
          <w:rFonts w:ascii="Times New Roman" w:hAnsi="Times New Roman" w:cs="Times New Roman"/>
          <w:sz w:val="24"/>
          <w:szCs w:val="24"/>
        </w:rPr>
        <w:t>C</w:t>
      </w:r>
      <w:r w:rsidRPr="0052617B">
        <w:rPr>
          <w:rFonts w:ascii="Times New Roman" w:hAnsi="Times New Roman" w:cs="Times New Roman"/>
          <w:sz w:val="24"/>
          <w:szCs w:val="24"/>
        </w:rPr>
        <w:t xml:space="preserve"> surfaces. For the</w:t>
      </w:r>
      <w:r>
        <w:rPr>
          <w:rFonts w:ascii="Times New Roman" w:hAnsi="Times New Roman" w:cs="Times New Roman"/>
          <w:sz w:val="24"/>
          <w:szCs w:val="24"/>
        </w:rPr>
        <w:t xml:space="preserve"> C</w:t>
      </w:r>
      <w:r w:rsidR="0025729D" w:rsidRPr="0052617B">
        <w:rPr>
          <w:rFonts w:ascii="Times New Roman" w:hAnsi="Times New Roman" w:cs="Times New Roman"/>
          <w:sz w:val="24"/>
          <w:szCs w:val="24"/>
        </w:rPr>
        <w:t>(</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25729D" w:rsidRPr="0025729D">
        <w:rPr>
          <w:rFonts w:ascii="Times New Roman" w:hAnsi="Times New Roman" w:cs="Times New Roman"/>
          <w:sz w:val="24"/>
          <w:szCs w:val="24"/>
        </w:rPr>
        <w:t>)</w:t>
      </w:r>
      <w:r w:rsidRPr="0052617B">
        <w:rPr>
          <w:rFonts w:ascii="Times New Roman" w:hAnsi="Times New Roman" w:cs="Times New Roman"/>
          <w:sz w:val="24"/>
          <w:szCs w:val="24"/>
        </w:rPr>
        <w:t>-oriented inte</w:t>
      </w:r>
      <w:r w:rsidRPr="00C04338">
        <w:rPr>
          <w:rFonts w:ascii="Times New Roman" w:hAnsi="Times New Roman" w:cs="Times New Roman"/>
          <w:sz w:val="24"/>
          <w:szCs w:val="24"/>
        </w:rPr>
        <w:t xml:space="preserve">rface </w:t>
      </w:r>
      <w:r w:rsidR="00CD20D4" w:rsidRPr="0052617B">
        <w:rPr>
          <w:rFonts w:ascii="Times New Roman" w:hAnsi="Times New Roman" w:cs="Times New Roman"/>
          <w:sz w:val="24"/>
          <w:szCs w:val="24"/>
        </w:rPr>
        <w:t>(Fig</w:t>
      </w:r>
      <w:r w:rsidR="00CD20D4">
        <w:rPr>
          <w:rFonts w:ascii="Times New Roman" w:hAnsi="Times New Roman" w:cs="Times New Roman"/>
          <w:sz w:val="24"/>
          <w:szCs w:val="24"/>
        </w:rPr>
        <w:t>s</w:t>
      </w:r>
      <w:r w:rsidR="00CD20D4" w:rsidRPr="0052617B">
        <w:rPr>
          <w:rFonts w:ascii="Times New Roman" w:hAnsi="Times New Roman" w:cs="Times New Roman"/>
          <w:sz w:val="24"/>
          <w:szCs w:val="24"/>
        </w:rPr>
        <w:t>. 2</w:t>
      </w:r>
      <w:r w:rsidR="00CD20D4">
        <w:rPr>
          <w:rFonts w:ascii="Times New Roman" w:hAnsi="Times New Roman" w:cs="Times New Roman"/>
          <w:sz w:val="24"/>
          <w:szCs w:val="24"/>
        </w:rPr>
        <w:t>(a) and (b)</w:t>
      </w:r>
      <w:r w:rsidR="00CD20D4" w:rsidRPr="0052617B">
        <w:rPr>
          <w:rFonts w:ascii="Times New Roman" w:hAnsi="Times New Roman" w:cs="Times New Roman"/>
          <w:sz w:val="24"/>
          <w:szCs w:val="24"/>
        </w:rPr>
        <w:t>)</w:t>
      </w:r>
      <w:r w:rsidRPr="00C04338">
        <w:rPr>
          <w:rFonts w:ascii="Times New Roman" w:hAnsi="Times New Roman" w:cs="Times New Roman"/>
          <w:sz w:val="24"/>
          <w:szCs w:val="24"/>
        </w:rPr>
        <w:t xml:space="preserve">, </w:t>
      </w:r>
      <w:r w:rsidRPr="0052617B">
        <w:rPr>
          <w:rFonts w:ascii="Times New Roman" w:hAnsi="Times New Roman" w:cs="Times New Roman"/>
          <w:sz w:val="24"/>
          <w:szCs w:val="24"/>
        </w:rPr>
        <w:t>the Cartesian coordinate system was defined as: z</w:t>
      </w:r>
      <w:r>
        <w:rPr>
          <w:rFonts w:ascii="SimSun" w:eastAsia="SimSun" w:hAnsi="SimSun" w:cs="SimSun" w:hint="eastAsia"/>
          <w:sz w:val="24"/>
          <w:szCs w:val="24"/>
        </w:rPr>
        <w:t>∥</w:t>
      </w:r>
      <w:proofErr w:type="spellStart"/>
      <w:r>
        <w:rPr>
          <w:rFonts w:ascii="Times New Roman" w:hAnsi="Times New Roman" w:cs="Times New Roman"/>
          <w:sz w:val="24"/>
          <w:szCs w:val="24"/>
        </w:rPr>
        <w:t>AlN</w:t>
      </w:r>
      <w:proofErr w:type="spellEnd"/>
      <w:r w:rsidR="0025729D" w:rsidRPr="0052617B">
        <w:rPr>
          <w:rFonts w:ascii="Times New Roman" w:hAnsi="Times New Roman" w:cs="Times New Roman"/>
          <w:sz w:val="24"/>
          <w:szCs w:val="24"/>
        </w:rPr>
        <w:t>(</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25729D" w:rsidRPr="0025729D">
        <w:rPr>
          <w:rFonts w:ascii="Times New Roman" w:hAnsi="Times New Roman" w:cs="Times New Roman"/>
          <w:sz w:val="24"/>
          <w:szCs w:val="24"/>
        </w:rPr>
        <w:t>)</w:t>
      </w:r>
      <w:r>
        <w:rPr>
          <w:rFonts w:ascii="SimSun" w:eastAsia="SimSun" w:hAnsi="SimSun" w:cs="SimSun" w:hint="eastAsia"/>
          <w:sz w:val="24"/>
          <w:szCs w:val="24"/>
        </w:rPr>
        <w:t>∥</w:t>
      </w:r>
      <w:r>
        <w:rPr>
          <w:rFonts w:ascii="Times New Roman" w:hAnsi="Times New Roman" w:cs="Times New Roman"/>
          <w:sz w:val="24"/>
          <w:szCs w:val="24"/>
        </w:rPr>
        <w:t>C</w:t>
      </w:r>
      <w:r w:rsidR="0025729D" w:rsidRPr="0052617B">
        <w:rPr>
          <w:rFonts w:ascii="Times New Roman" w:hAnsi="Times New Roman" w:cs="Times New Roman"/>
          <w:sz w:val="24"/>
          <w:szCs w:val="24"/>
        </w:rPr>
        <w:t>(</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25729D" w:rsidRPr="0025729D">
        <w:rPr>
          <w:rFonts w:ascii="Times New Roman" w:hAnsi="Times New Roman" w:cs="Times New Roman"/>
          <w:sz w:val="24"/>
          <w:szCs w:val="24"/>
        </w:rPr>
        <w:t>)</w:t>
      </w:r>
      <w:r w:rsidRPr="0052617B">
        <w:rPr>
          <w:rFonts w:ascii="Times New Roman" w:hAnsi="Times New Roman" w:cs="Times New Roman"/>
          <w:sz w:val="24"/>
          <w:szCs w:val="24"/>
        </w:rPr>
        <w:t>, x</w:t>
      </w:r>
      <w:bookmarkStart w:id="13" w:name="OLE_LINK26"/>
      <w:bookmarkStart w:id="14" w:name="OLE_LINK27"/>
      <w:r>
        <w:rPr>
          <w:rFonts w:ascii="SimSun" w:eastAsia="SimSun" w:hAnsi="SimSun" w:cs="SimSun" w:hint="eastAsia"/>
          <w:sz w:val="24"/>
          <w:szCs w:val="24"/>
        </w:rPr>
        <w:t>∥</w:t>
      </w:r>
      <w:bookmarkEnd w:id="13"/>
      <w:bookmarkEnd w:id="14"/>
      <w:proofErr w:type="spellStart"/>
      <w:r>
        <w:rPr>
          <w:rFonts w:ascii="Times New Roman" w:hAnsi="Times New Roman" w:cs="Times New Roman"/>
          <w:sz w:val="24"/>
          <w:szCs w:val="24"/>
        </w:rPr>
        <w:t>AlN</w:t>
      </w:r>
      <w:proofErr w:type="spellEnd"/>
      <w:r w:rsidRPr="0052617B">
        <w:rPr>
          <w:rFonts w:ascii="Times New Roman" w:hAnsi="Times New Roman" w:cs="Times New Roman"/>
          <w:sz w:val="24"/>
          <w:szCs w:val="24"/>
        </w:rPr>
        <w:t xml:space="preserve"> </w:t>
      </w:r>
      <w:r w:rsidR="0025729D" w:rsidRPr="0052617B">
        <w:rPr>
          <w:rFonts w:ascii="Times New Roman" w:hAnsi="Times New Roman" w:cs="Times New Roman"/>
          <w:sz w:val="24"/>
          <w:szCs w:val="24"/>
        </w:rPr>
        <w:t>(</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8D57BF">
        <w:rPr>
          <w:rFonts w:ascii="Times New Roman" w:hAnsi="Times New Roman" w:cs="Times New Roman"/>
          <w:sz w:val="24"/>
          <w:szCs w:val="24"/>
        </w:rPr>
        <w:sym w:font="Symbol" w:char="F060"/>
      </w:r>
      <w:r w:rsidR="008D57BF">
        <w:rPr>
          <w:rFonts w:ascii="Times New Roman" w:hAnsi="Times New Roman" w:cs="Times New Roman"/>
          <w:sz w:val="24"/>
          <w:szCs w:val="24"/>
        </w:rPr>
        <w:t xml:space="preserve">2 </w:t>
      </w:r>
      <w:r w:rsidRPr="0052617B">
        <w:rPr>
          <w:rFonts w:ascii="Times New Roman" w:hAnsi="Times New Roman" w:cs="Times New Roman"/>
          <w:sz w:val="24"/>
          <w:szCs w:val="24"/>
        </w:rPr>
        <w:t>0</w:t>
      </w:r>
      <w:r w:rsidR="0025729D" w:rsidRPr="0025729D">
        <w:rPr>
          <w:rFonts w:ascii="Times New Roman" w:hAnsi="Times New Roman" w:cs="Times New Roman"/>
          <w:sz w:val="24"/>
          <w:szCs w:val="24"/>
        </w:rPr>
        <w:t>)</w:t>
      </w:r>
      <w:r w:rsidR="008D57BF">
        <w:rPr>
          <w:rFonts w:ascii="SimSun" w:eastAsia="SimSun" w:hAnsi="SimSun" w:cs="SimSun" w:hint="eastAsia"/>
          <w:sz w:val="24"/>
          <w:szCs w:val="24"/>
        </w:rPr>
        <w:t>∥</w:t>
      </w:r>
      <w:r w:rsidR="008D57BF">
        <w:rPr>
          <w:rFonts w:ascii="Times New Roman" w:hAnsi="Times New Roman" w:cs="Times New Roman"/>
          <w:sz w:val="24"/>
          <w:szCs w:val="24"/>
        </w:rPr>
        <w:t>C</w:t>
      </w:r>
      <w:r w:rsidR="0025729D" w:rsidRPr="0052617B">
        <w:rPr>
          <w:rFonts w:ascii="Times New Roman" w:hAnsi="Times New Roman" w:cs="Times New Roman"/>
          <w:sz w:val="24"/>
          <w:szCs w:val="24"/>
        </w:rPr>
        <w:t>(</w:t>
      </w:r>
      <w:r w:rsidRPr="0052617B">
        <w:rPr>
          <w:rFonts w:ascii="Times New Roman" w:hAnsi="Times New Roman" w:cs="Times New Roman"/>
          <w:sz w:val="24"/>
          <w:szCs w:val="24"/>
        </w:rPr>
        <w:t>1</w:t>
      </w:r>
      <w:r w:rsidR="008D57BF">
        <w:rPr>
          <w:rFonts w:ascii="Times New Roman" w:hAnsi="Times New Roman" w:cs="Times New Roman"/>
          <w:sz w:val="24"/>
          <w:szCs w:val="24"/>
        </w:rPr>
        <w:sym w:font="Symbol" w:char="F060"/>
      </w:r>
      <w:r w:rsidR="008D57BF">
        <w:rPr>
          <w:rFonts w:ascii="Times New Roman" w:hAnsi="Times New Roman" w:cs="Times New Roman"/>
          <w:sz w:val="24"/>
          <w:szCs w:val="24"/>
        </w:rPr>
        <w:t xml:space="preserve">1 </w:t>
      </w:r>
      <w:r w:rsidRPr="0052617B">
        <w:rPr>
          <w:rFonts w:ascii="Times New Roman" w:hAnsi="Times New Roman" w:cs="Times New Roman"/>
          <w:sz w:val="24"/>
          <w:szCs w:val="24"/>
        </w:rPr>
        <w:t>0</w:t>
      </w:r>
      <w:r w:rsidR="0025729D" w:rsidRPr="0025729D">
        <w:rPr>
          <w:rFonts w:ascii="Times New Roman" w:hAnsi="Times New Roman" w:cs="Times New Roman"/>
          <w:sz w:val="24"/>
          <w:szCs w:val="24"/>
        </w:rPr>
        <w:t>)</w:t>
      </w:r>
      <w:r w:rsidRPr="0052617B">
        <w:rPr>
          <w:rFonts w:ascii="Times New Roman" w:hAnsi="Times New Roman" w:cs="Times New Roman"/>
          <w:sz w:val="24"/>
          <w:szCs w:val="24"/>
        </w:rPr>
        <w:t>, and y</w:t>
      </w:r>
      <w:r>
        <w:rPr>
          <w:rFonts w:ascii="SimSun" w:eastAsia="SimSun" w:hAnsi="SimSun" w:cs="SimSun" w:hint="eastAsia"/>
          <w:sz w:val="24"/>
          <w:szCs w:val="24"/>
        </w:rPr>
        <w:t>∥</w:t>
      </w:r>
      <w:proofErr w:type="spellStart"/>
      <w:r>
        <w:rPr>
          <w:rFonts w:ascii="Times New Roman" w:hAnsi="Times New Roman" w:cs="Times New Roman"/>
          <w:sz w:val="24"/>
          <w:szCs w:val="24"/>
        </w:rPr>
        <w:t>AlN</w:t>
      </w:r>
      <w:proofErr w:type="spellEnd"/>
      <w:r w:rsidR="0025729D" w:rsidRPr="0052617B">
        <w:rPr>
          <w:rFonts w:ascii="Times New Roman" w:hAnsi="Times New Roman" w:cs="Times New Roman"/>
          <w:sz w:val="24"/>
          <w:szCs w:val="24"/>
        </w:rPr>
        <w:t>(</w:t>
      </w:r>
      <w:r w:rsidRPr="0052617B">
        <w:rPr>
          <w:rFonts w:ascii="Times New Roman" w:hAnsi="Times New Roman" w:cs="Times New Roman"/>
          <w:sz w:val="24"/>
          <w:szCs w:val="24"/>
        </w:rPr>
        <w:t>1</w:t>
      </w:r>
      <w:r w:rsidR="008D57BF">
        <w:rPr>
          <w:rFonts w:ascii="Times New Roman" w:hAnsi="Times New Roman" w:cs="Times New Roman"/>
          <w:sz w:val="24"/>
          <w:szCs w:val="24"/>
        </w:rPr>
        <w:sym w:font="Symbol" w:char="F060"/>
      </w:r>
      <w:r w:rsidR="008D57BF">
        <w:rPr>
          <w:rFonts w:ascii="Times New Roman" w:hAnsi="Times New Roman" w:cs="Times New Roman"/>
          <w:sz w:val="24"/>
          <w:szCs w:val="24"/>
        </w:rPr>
        <w:t xml:space="preserve">1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25729D" w:rsidRPr="0025729D">
        <w:rPr>
          <w:rFonts w:ascii="Times New Roman" w:hAnsi="Times New Roman" w:cs="Times New Roman"/>
          <w:sz w:val="24"/>
          <w:szCs w:val="24"/>
        </w:rPr>
        <w:t>)</w:t>
      </w:r>
      <w:r>
        <w:rPr>
          <w:rFonts w:ascii="SimSun" w:eastAsia="SimSun" w:hAnsi="SimSun" w:cs="SimSun" w:hint="eastAsia"/>
          <w:sz w:val="24"/>
          <w:szCs w:val="24"/>
        </w:rPr>
        <w:t>∥</w:t>
      </w:r>
      <w:r w:rsidR="0025729D" w:rsidRPr="0052617B">
        <w:rPr>
          <w:rFonts w:ascii="Times New Roman" w:hAnsi="Times New Roman" w:cs="Times New Roman"/>
          <w:sz w:val="24"/>
          <w:szCs w:val="24"/>
        </w:rPr>
        <w:t>(</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8D57BF">
        <w:rPr>
          <w:rFonts w:ascii="Times New Roman" w:hAnsi="Times New Roman" w:cs="Times New Roman"/>
          <w:sz w:val="24"/>
          <w:szCs w:val="24"/>
        </w:rPr>
        <w:sym w:font="Symbol" w:char="F060"/>
      </w:r>
      <w:r w:rsidR="008D57BF">
        <w:rPr>
          <w:rFonts w:ascii="Times New Roman" w:hAnsi="Times New Roman" w:cs="Times New Roman"/>
          <w:sz w:val="24"/>
          <w:szCs w:val="24"/>
        </w:rPr>
        <w:t>2</w:t>
      </w:r>
      <w:r w:rsidR="0025729D" w:rsidRPr="0025729D">
        <w:rPr>
          <w:rFonts w:ascii="Times New Roman" w:hAnsi="Times New Roman" w:cs="Times New Roman"/>
          <w:sz w:val="24"/>
          <w:szCs w:val="24"/>
        </w:rPr>
        <w:t>)</w:t>
      </w:r>
      <w:r w:rsidR="0025729D">
        <w:rPr>
          <w:rFonts w:ascii="Times New Roman" w:hAnsi="Times New Roman" w:cs="Times New Roman"/>
          <w:sz w:val="24"/>
          <w:szCs w:val="24"/>
        </w:rPr>
        <w:t>.</w:t>
      </w:r>
      <w:r w:rsidRPr="0052617B">
        <w:rPr>
          <w:rFonts w:ascii="Times New Roman" w:hAnsi="Times New Roman" w:cs="Times New Roman"/>
          <w:sz w:val="24"/>
          <w:szCs w:val="24"/>
        </w:rPr>
        <w:t xml:space="preserve"> </w:t>
      </w:r>
      <w:r w:rsidR="008D57BF" w:rsidRPr="0052617B">
        <w:rPr>
          <w:rFonts w:ascii="Times New Roman" w:hAnsi="Times New Roman" w:cs="Times New Roman"/>
          <w:sz w:val="24"/>
          <w:szCs w:val="24"/>
        </w:rPr>
        <w:t>For the</w:t>
      </w:r>
      <w:r w:rsidR="008D57BF">
        <w:rPr>
          <w:rFonts w:ascii="Times New Roman" w:hAnsi="Times New Roman" w:cs="Times New Roman"/>
          <w:sz w:val="24"/>
          <w:szCs w:val="24"/>
        </w:rPr>
        <w:t xml:space="preserve"> </w:t>
      </w:r>
      <w:proofErr w:type="gramStart"/>
      <w:r w:rsidR="008D57BF">
        <w:rPr>
          <w:rFonts w:ascii="Times New Roman" w:hAnsi="Times New Roman" w:cs="Times New Roman"/>
          <w:sz w:val="24"/>
          <w:szCs w:val="24"/>
        </w:rPr>
        <w:t>C</w:t>
      </w:r>
      <w:r w:rsidR="0025729D" w:rsidRPr="0052617B">
        <w:rPr>
          <w:rFonts w:ascii="Times New Roman" w:hAnsi="Times New Roman" w:cs="Times New Roman"/>
          <w:sz w:val="24"/>
          <w:szCs w:val="24"/>
        </w:rPr>
        <w:t>(</w:t>
      </w:r>
      <w:proofErr w:type="gramEnd"/>
      <w:r w:rsidR="008D57BF">
        <w:rPr>
          <w:rFonts w:ascii="Times New Roman" w:hAnsi="Times New Roman" w:cs="Times New Roman"/>
          <w:sz w:val="24"/>
          <w:szCs w:val="24"/>
        </w:rPr>
        <w:t xml:space="preserve">0 0 </w:t>
      </w:r>
      <w:r w:rsidR="008D57BF" w:rsidRPr="0052617B">
        <w:rPr>
          <w:rFonts w:ascii="Times New Roman" w:hAnsi="Times New Roman" w:cs="Times New Roman"/>
          <w:sz w:val="24"/>
          <w:szCs w:val="24"/>
        </w:rPr>
        <w:t>1</w:t>
      </w:r>
      <w:r w:rsidR="0025729D" w:rsidRPr="0025729D">
        <w:rPr>
          <w:rFonts w:ascii="Times New Roman" w:hAnsi="Times New Roman" w:cs="Times New Roman"/>
          <w:sz w:val="24"/>
          <w:szCs w:val="24"/>
        </w:rPr>
        <w:t>)</w:t>
      </w:r>
      <w:r w:rsidR="008D57BF" w:rsidRPr="0052617B">
        <w:rPr>
          <w:rFonts w:ascii="Times New Roman" w:hAnsi="Times New Roman" w:cs="Times New Roman"/>
          <w:sz w:val="24"/>
          <w:szCs w:val="24"/>
        </w:rPr>
        <w:t>-oriented interface (Fig</w:t>
      </w:r>
      <w:r w:rsidR="00CD20D4">
        <w:rPr>
          <w:rFonts w:ascii="Times New Roman" w:hAnsi="Times New Roman" w:cs="Times New Roman"/>
          <w:sz w:val="24"/>
          <w:szCs w:val="24"/>
        </w:rPr>
        <w:t>s</w:t>
      </w:r>
      <w:r w:rsidR="008D57BF" w:rsidRPr="0052617B">
        <w:rPr>
          <w:rFonts w:ascii="Times New Roman" w:hAnsi="Times New Roman" w:cs="Times New Roman"/>
          <w:sz w:val="24"/>
          <w:szCs w:val="24"/>
        </w:rPr>
        <w:t>. 2</w:t>
      </w:r>
      <w:r w:rsidR="00CD20D4">
        <w:rPr>
          <w:rFonts w:ascii="Times New Roman" w:hAnsi="Times New Roman" w:cs="Times New Roman"/>
          <w:sz w:val="24"/>
          <w:szCs w:val="24"/>
        </w:rPr>
        <w:t>(c) and (d)</w:t>
      </w:r>
      <w:r w:rsidR="008D57BF" w:rsidRPr="0052617B">
        <w:rPr>
          <w:rFonts w:ascii="Times New Roman" w:hAnsi="Times New Roman" w:cs="Times New Roman"/>
          <w:sz w:val="24"/>
          <w:szCs w:val="24"/>
        </w:rPr>
        <w:t>),</w:t>
      </w:r>
      <w:r w:rsidR="00CD20D4">
        <w:rPr>
          <w:rFonts w:ascii="Times New Roman" w:hAnsi="Times New Roman" w:cs="Times New Roman"/>
          <w:sz w:val="24"/>
          <w:szCs w:val="24"/>
        </w:rPr>
        <w:t xml:space="preserve"> </w:t>
      </w:r>
      <w:r w:rsidR="008D57BF">
        <w:rPr>
          <w:rFonts w:ascii="Times New Roman" w:hAnsi="Times New Roman" w:cs="Times New Roman"/>
          <w:sz w:val="24"/>
          <w:szCs w:val="24"/>
        </w:rPr>
        <w:t>t</w:t>
      </w:r>
      <w:r w:rsidRPr="0052617B">
        <w:rPr>
          <w:rFonts w:ascii="Times New Roman" w:hAnsi="Times New Roman" w:cs="Times New Roman"/>
          <w:sz w:val="24"/>
          <w:szCs w:val="24"/>
        </w:rPr>
        <w:t>he alignment follows: z</w:t>
      </w:r>
      <w:r w:rsidR="008D57BF">
        <w:rPr>
          <w:rFonts w:ascii="SimSun" w:eastAsia="SimSun" w:hAnsi="SimSun" w:cs="SimSun" w:hint="eastAsia"/>
          <w:sz w:val="24"/>
          <w:szCs w:val="24"/>
        </w:rPr>
        <w:t>∥</w:t>
      </w:r>
      <w:proofErr w:type="spellStart"/>
      <w:r w:rsidR="008D57BF">
        <w:rPr>
          <w:rFonts w:ascii="Times New Roman" w:hAnsi="Times New Roman" w:cs="Times New Roman"/>
          <w:sz w:val="24"/>
          <w:szCs w:val="24"/>
        </w:rPr>
        <w:t>AlN</w:t>
      </w:r>
      <w:proofErr w:type="spellEnd"/>
      <w:r w:rsidR="008D57BF" w:rsidRPr="0052617B">
        <w:rPr>
          <w:rFonts w:ascii="Times New Roman" w:hAnsi="Times New Roman" w:cs="Times New Roman"/>
          <w:sz w:val="24"/>
          <w:szCs w:val="24"/>
        </w:rPr>
        <w:t xml:space="preserve"> </w:t>
      </w:r>
      <w:r w:rsidR="0025729D" w:rsidRPr="0052617B">
        <w:rPr>
          <w:rFonts w:ascii="Times New Roman" w:hAnsi="Times New Roman" w:cs="Times New Roman"/>
          <w:sz w:val="24"/>
          <w:szCs w:val="24"/>
        </w:rPr>
        <w:t>(</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25729D" w:rsidRPr="0025729D">
        <w:rPr>
          <w:rFonts w:ascii="Times New Roman" w:hAnsi="Times New Roman" w:cs="Times New Roman"/>
          <w:sz w:val="24"/>
          <w:szCs w:val="24"/>
        </w:rPr>
        <w:t>)</w:t>
      </w:r>
      <w:r w:rsidR="008D57BF" w:rsidRPr="008D57BF">
        <w:rPr>
          <w:rFonts w:ascii="SimSun" w:eastAsia="SimSun" w:hAnsi="SimSun" w:cs="SimSun" w:hint="eastAsia"/>
          <w:sz w:val="24"/>
          <w:szCs w:val="24"/>
        </w:rPr>
        <w:t xml:space="preserve"> </w:t>
      </w:r>
      <w:r w:rsidR="008D57BF">
        <w:rPr>
          <w:rFonts w:ascii="SimSun" w:eastAsia="SimSun" w:hAnsi="SimSun" w:cs="SimSun" w:hint="eastAsia"/>
          <w:sz w:val="24"/>
          <w:szCs w:val="24"/>
        </w:rPr>
        <w:t>∥</w:t>
      </w:r>
      <w:proofErr w:type="gramStart"/>
      <w:r w:rsidR="008D57BF">
        <w:rPr>
          <w:rFonts w:ascii="Times New Roman" w:hAnsi="Times New Roman" w:cs="Times New Roman"/>
          <w:sz w:val="24"/>
          <w:szCs w:val="24"/>
        </w:rPr>
        <w:t>C</w:t>
      </w:r>
      <w:r w:rsidR="0025729D" w:rsidRPr="0052617B">
        <w:rPr>
          <w:rFonts w:ascii="Times New Roman" w:hAnsi="Times New Roman" w:cs="Times New Roman"/>
          <w:sz w:val="24"/>
          <w:szCs w:val="24"/>
        </w:rPr>
        <w:t>(</w:t>
      </w:r>
      <w:proofErr w:type="gramEnd"/>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25729D" w:rsidRPr="0025729D">
        <w:rPr>
          <w:rFonts w:ascii="Times New Roman" w:hAnsi="Times New Roman" w:cs="Times New Roman"/>
          <w:sz w:val="24"/>
          <w:szCs w:val="24"/>
        </w:rPr>
        <w:t>)</w:t>
      </w:r>
      <w:r w:rsidRPr="0052617B">
        <w:rPr>
          <w:rFonts w:ascii="Times New Roman" w:hAnsi="Times New Roman" w:cs="Times New Roman"/>
          <w:sz w:val="24"/>
          <w:szCs w:val="24"/>
        </w:rPr>
        <w:t>, x</w:t>
      </w:r>
      <w:r w:rsidR="008D57BF">
        <w:rPr>
          <w:rFonts w:ascii="SimSun" w:eastAsia="SimSun" w:hAnsi="SimSun" w:cs="SimSun" w:hint="eastAsia"/>
          <w:sz w:val="24"/>
          <w:szCs w:val="24"/>
        </w:rPr>
        <w:t>∥</w:t>
      </w:r>
      <w:proofErr w:type="spellStart"/>
      <w:proofErr w:type="gramStart"/>
      <w:r w:rsidR="008D57BF">
        <w:rPr>
          <w:rFonts w:ascii="Times New Roman" w:hAnsi="Times New Roman" w:cs="Times New Roman"/>
          <w:sz w:val="24"/>
          <w:szCs w:val="24"/>
        </w:rPr>
        <w:lastRenderedPageBreak/>
        <w:t>AlN</w:t>
      </w:r>
      <w:proofErr w:type="spellEnd"/>
      <w:r w:rsidR="0025729D" w:rsidRPr="0052617B">
        <w:rPr>
          <w:rFonts w:ascii="Times New Roman" w:hAnsi="Times New Roman" w:cs="Times New Roman"/>
          <w:sz w:val="24"/>
          <w:szCs w:val="24"/>
        </w:rPr>
        <w:t>(</w:t>
      </w:r>
      <w:proofErr w:type="gramEnd"/>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8D57BF">
        <w:rPr>
          <w:rFonts w:ascii="Times New Roman" w:hAnsi="Times New Roman" w:cs="Times New Roman"/>
          <w:sz w:val="24"/>
          <w:szCs w:val="24"/>
        </w:rPr>
        <w:sym w:font="Symbol" w:char="F060"/>
      </w:r>
      <w:r w:rsidR="008D57BF">
        <w:rPr>
          <w:rFonts w:ascii="Times New Roman" w:hAnsi="Times New Roman" w:cs="Times New Roman"/>
          <w:sz w:val="24"/>
          <w:szCs w:val="24"/>
        </w:rPr>
        <w:t xml:space="preserve">2 </w:t>
      </w:r>
      <w:r w:rsidRPr="0052617B">
        <w:rPr>
          <w:rFonts w:ascii="Times New Roman" w:hAnsi="Times New Roman" w:cs="Times New Roman"/>
          <w:sz w:val="24"/>
          <w:szCs w:val="24"/>
        </w:rPr>
        <w:t>0]</w:t>
      </w:r>
      <w:r w:rsidR="008D57BF" w:rsidRPr="008D57BF">
        <w:rPr>
          <w:rFonts w:ascii="SimSun" w:eastAsia="SimSun" w:hAnsi="SimSun" w:cs="SimSun" w:hint="eastAsia"/>
          <w:sz w:val="24"/>
          <w:szCs w:val="24"/>
        </w:rPr>
        <w:t xml:space="preserve"> </w:t>
      </w:r>
      <w:r w:rsidR="008D57BF">
        <w:rPr>
          <w:rFonts w:ascii="SimSun" w:eastAsia="SimSun" w:hAnsi="SimSun" w:cs="SimSun" w:hint="eastAsia"/>
          <w:sz w:val="24"/>
          <w:szCs w:val="24"/>
        </w:rPr>
        <w:t>∥</w:t>
      </w:r>
      <w:proofErr w:type="gramStart"/>
      <w:r w:rsidR="008D57BF">
        <w:rPr>
          <w:rFonts w:ascii="Times New Roman" w:hAnsi="Times New Roman" w:cs="Times New Roman"/>
          <w:sz w:val="24"/>
          <w:szCs w:val="24"/>
        </w:rPr>
        <w:t>C</w:t>
      </w:r>
      <w:r w:rsidR="0025729D" w:rsidRPr="0052617B">
        <w:rPr>
          <w:rFonts w:ascii="Times New Roman" w:hAnsi="Times New Roman" w:cs="Times New Roman"/>
          <w:sz w:val="24"/>
          <w:szCs w:val="24"/>
        </w:rPr>
        <w:t>(</w:t>
      </w:r>
      <w:proofErr w:type="gramEnd"/>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25729D" w:rsidRPr="0025729D">
        <w:rPr>
          <w:rFonts w:ascii="Times New Roman" w:hAnsi="Times New Roman" w:cs="Times New Roman"/>
          <w:sz w:val="24"/>
          <w:szCs w:val="24"/>
        </w:rPr>
        <w:t>)</w:t>
      </w:r>
      <w:r w:rsidRPr="0052617B">
        <w:rPr>
          <w:rFonts w:ascii="Times New Roman" w:hAnsi="Times New Roman" w:cs="Times New Roman"/>
          <w:sz w:val="24"/>
          <w:szCs w:val="24"/>
        </w:rPr>
        <w:t>, and y</w:t>
      </w:r>
      <w:r w:rsidR="008D57BF">
        <w:rPr>
          <w:rFonts w:ascii="SimSun" w:eastAsia="SimSun" w:hAnsi="SimSun" w:cs="SimSun" w:hint="eastAsia"/>
          <w:sz w:val="24"/>
          <w:szCs w:val="24"/>
        </w:rPr>
        <w:t>∥</w:t>
      </w:r>
      <w:proofErr w:type="spellStart"/>
      <w:proofErr w:type="gramStart"/>
      <w:r w:rsidR="008D57BF">
        <w:rPr>
          <w:rFonts w:ascii="Times New Roman" w:hAnsi="Times New Roman" w:cs="Times New Roman"/>
          <w:sz w:val="24"/>
          <w:szCs w:val="24"/>
        </w:rPr>
        <w:t>AlN</w:t>
      </w:r>
      <w:proofErr w:type="spellEnd"/>
      <w:r w:rsidR="0025729D" w:rsidRPr="0052617B">
        <w:rPr>
          <w:rFonts w:ascii="Times New Roman" w:hAnsi="Times New Roman" w:cs="Times New Roman"/>
          <w:sz w:val="24"/>
          <w:szCs w:val="24"/>
        </w:rPr>
        <w:t>(</w:t>
      </w:r>
      <w:proofErr w:type="gramEnd"/>
      <w:r w:rsidR="008D57BF">
        <w:rPr>
          <w:rFonts w:ascii="Times New Roman" w:hAnsi="Times New Roman" w:cs="Times New Roman"/>
          <w:sz w:val="24"/>
          <w:szCs w:val="24"/>
        </w:rPr>
        <w:sym w:font="Symbol" w:char="F060"/>
      </w:r>
      <w:r w:rsidR="008D57BF">
        <w:rPr>
          <w:rFonts w:ascii="Times New Roman" w:hAnsi="Times New Roman" w:cs="Times New Roman"/>
          <w:sz w:val="24"/>
          <w:szCs w:val="24"/>
        </w:rPr>
        <w:t xml:space="preserve">1 </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8D57BF">
        <w:rPr>
          <w:rFonts w:ascii="Times New Roman" w:hAnsi="Times New Roman" w:cs="Times New Roman"/>
          <w:sz w:val="24"/>
          <w:szCs w:val="24"/>
        </w:rPr>
        <w:t xml:space="preserve"> </w:t>
      </w:r>
      <w:proofErr w:type="gramStart"/>
      <w:r w:rsidRPr="0052617B">
        <w:rPr>
          <w:rFonts w:ascii="Times New Roman" w:hAnsi="Times New Roman" w:cs="Times New Roman"/>
          <w:sz w:val="24"/>
          <w:szCs w:val="24"/>
        </w:rPr>
        <w:t>0]</w:t>
      </w:r>
      <w:r w:rsidR="008D57BF">
        <w:rPr>
          <w:rFonts w:ascii="SimSun" w:eastAsia="SimSun" w:hAnsi="SimSun" w:cs="SimSun" w:hint="eastAsia"/>
          <w:sz w:val="24"/>
          <w:szCs w:val="24"/>
        </w:rPr>
        <w:t>∥</w:t>
      </w:r>
      <w:r w:rsidR="008D57BF">
        <w:rPr>
          <w:rFonts w:ascii="Times New Roman" w:hAnsi="Times New Roman" w:cs="Times New Roman"/>
          <w:sz w:val="24"/>
          <w:szCs w:val="24"/>
        </w:rPr>
        <w:t>C</w:t>
      </w:r>
      <w:r w:rsidR="0025729D" w:rsidRPr="0052617B">
        <w:rPr>
          <w:rFonts w:ascii="Times New Roman" w:hAnsi="Times New Roman" w:cs="Times New Roman"/>
          <w:sz w:val="24"/>
          <w:szCs w:val="24"/>
        </w:rPr>
        <w:t>(</w:t>
      </w:r>
      <w:proofErr w:type="gramEnd"/>
      <w:r w:rsidR="008D57BF">
        <w:rPr>
          <w:rFonts w:ascii="Times New Roman" w:hAnsi="Times New Roman" w:cs="Times New Roman"/>
          <w:sz w:val="24"/>
          <w:szCs w:val="24"/>
        </w:rPr>
        <w:sym w:font="Symbol" w:char="F060"/>
      </w:r>
      <w:r w:rsidR="008D57BF">
        <w:rPr>
          <w:rFonts w:ascii="Times New Roman" w:hAnsi="Times New Roman" w:cs="Times New Roman"/>
          <w:sz w:val="24"/>
          <w:szCs w:val="24"/>
        </w:rPr>
        <w:t xml:space="preserve">1 </w:t>
      </w:r>
      <w:r w:rsidRPr="0052617B">
        <w:rPr>
          <w:rFonts w:ascii="Times New Roman" w:hAnsi="Times New Roman" w:cs="Times New Roman"/>
          <w:sz w:val="24"/>
          <w:szCs w:val="24"/>
        </w:rPr>
        <w:t>1</w:t>
      </w:r>
      <w:r w:rsidR="008D57BF">
        <w:rPr>
          <w:rFonts w:ascii="Times New Roman" w:hAnsi="Times New Roman" w:cs="Times New Roman"/>
          <w:sz w:val="24"/>
          <w:szCs w:val="24"/>
        </w:rPr>
        <w:t xml:space="preserve"> </w:t>
      </w:r>
      <w:r w:rsidRPr="0052617B">
        <w:rPr>
          <w:rFonts w:ascii="Times New Roman" w:hAnsi="Times New Roman" w:cs="Times New Roman"/>
          <w:sz w:val="24"/>
          <w:szCs w:val="24"/>
        </w:rPr>
        <w:t>0</w:t>
      </w:r>
      <w:r w:rsidR="0025729D" w:rsidRPr="0025729D">
        <w:rPr>
          <w:rFonts w:ascii="Times New Roman" w:hAnsi="Times New Roman" w:cs="Times New Roman"/>
          <w:sz w:val="24"/>
          <w:szCs w:val="24"/>
        </w:rPr>
        <w:t>)</w:t>
      </w:r>
      <w:r w:rsidRPr="0052617B">
        <w:rPr>
          <w:rFonts w:ascii="Times New Roman" w:hAnsi="Times New Roman" w:cs="Times New Roman"/>
          <w:sz w:val="24"/>
          <w:szCs w:val="24"/>
        </w:rPr>
        <w:t>.</w:t>
      </w:r>
    </w:p>
    <w:p w14:paraId="0CDA4286" w14:textId="77777777" w:rsidR="00185B08" w:rsidRPr="00185B08" w:rsidRDefault="00185B08" w:rsidP="00185B08">
      <w:pPr>
        <w:adjustRightInd w:val="0"/>
        <w:snapToGrid w:val="0"/>
        <w:spacing w:line="480" w:lineRule="auto"/>
        <w:ind w:firstLine="420"/>
        <w:rPr>
          <w:rFonts w:ascii="Times New Roman" w:hAnsi="Times New Roman" w:cs="Times New Roman"/>
          <w:sz w:val="24"/>
          <w:szCs w:val="24"/>
        </w:rPr>
      </w:pPr>
      <w:r w:rsidRPr="0025729D">
        <w:rPr>
          <w:rFonts w:ascii="Times New Roman" w:hAnsi="Times New Roman" w:cs="Times New Roman"/>
          <w:sz w:val="24"/>
          <w:szCs w:val="24"/>
        </w:rPr>
        <w:t xml:space="preserve">Based on the lattice orientation matching, four distinct interface configurations are possible due to the presence of both </w:t>
      </w:r>
      <w:r>
        <w:rPr>
          <w:rFonts w:ascii="Times New Roman" w:hAnsi="Times New Roman" w:cs="Times New Roman"/>
          <w:sz w:val="24"/>
          <w:szCs w:val="24"/>
        </w:rPr>
        <w:t>Al</w:t>
      </w:r>
      <w:r w:rsidRPr="00CD20D4">
        <w:rPr>
          <w:rFonts w:ascii="Times New Roman" w:hAnsi="Times New Roman" w:cs="Times New Roman"/>
          <w:sz w:val="24"/>
          <w:szCs w:val="24"/>
        </w:rPr>
        <w:t xml:space="preserve">–C and </w:t>
      </w:r>
      <w:r>
        <w:rPr>
          <w:rFonts w:ascii="Times New Roman" w:hAnsi="Times New Roman" w:cs="Times New Roman"/>
          <w:sz w:val="24"/>
          <w:szCs w:val="24"/>
        </w:rPr>
        <w:t>N</w:t>
      </w:r>
      <w:r w:rsidRPr="00CD20D4">
        <w:rPr>
          <w:rFonts w:ascii="Times New Roman" w:hAnsi="Times New Roman" w:cs="Times New Roman"/>
          <w:sz w:val="24"/>
          <w:szCs w:val="24"/>
        </w:rPr>
        <w:t>–C</w:t>
      </w:r>
      <w:r w:rsidRPr="0025729D">
        <w:rPr>
          <w:rFonts w:ascii="Times New Roman" w:hAnsi="Times New Roman" w:cs="Times New Roman"/>
          <w:sz w:val="24"/>
          <w:szCs w:val="24"/>
        </w:rPr>
        <w:t xml:space="preserve"> bonding scenarios at the interface. These configurations, illustrated in Fig</w:t>
      </w:r>
      <w:r>
        <w:rPr>
          <w:rFonts w:ascii="Times New Roman" w:hAnsi="Times New Roman" w:cs="Times New Roman"/>
          <w:sz w:val="24"/>
          <w:szCs w:val="24"/>
        </w:rPr>
        <w:t>s</w:t>
      </w:r>
      <w:r w:rsidRPr="0025729D">
        <w:rPr>
          <w:rFonts w:ascii="Times New Roman" w:hAnsi="Times New Roman" w:cs="Times New Roman"/>
          <w:sz w:val="24"/>
          <w:szCs w:val="24"/>
        </w:rPr>
        <w:t xml:space="preserve">. 2(a)-(d), are designated as: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r>
        <w:rPr>
          <w:rFonts w:ascii="Times New Roman" w:hAnsi="Times New Roman" w:cs="Times New Roman"/>
          <w:sz w:val="24"/>
          <w:szCs w:val="24"/>
        </w:rPr>
        <w:t>Al</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1 1 </w:t>
      </w:r>
      <w:r w:rsidRPr="0025729D">
        <w:rPr>
          <w:rFonts w:ascii="Times New Roman" w:hAnsi="Times New Roman" w:cs="Times New Roman"/>
          <w:sz w:val="24"/>
          <w:szCs w:val="24"/>
        </w:rPr>
        <w:t xml:space="preserve">1),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r>
        <w:rPr>
          <w:rFonts w:ascii="Times New Roman" w:hAnsi="Times New Roman" w:cs="Times New Roman"/>
          <w:sz w:val="24"/>
          <w:szCs w:val="24"/>
        </w:rPr>
        <w:t>N</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1 1 </w:t>
      </w:r>
      <w:r w:rsidRPr="0025729D">
        <w:rPr>
          <w:rFonts w:ascii="Times New Roman" w:hAnsi="Times New Roman" w:cs="Times New Roman"/>
          <w:sz w:val="24"/>
          <w:szCs w:val="24"/>
        </w:rPr>
        <w:t xml:space="preserve">1),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r>
        <w:rPr>
          <w:rFonts w:ascii="Times New Roman" w:hAnsi="Times New Roman" w:cs="Times New Roman"/>
          <w:sz w:val="24"/>
          <w:szCs w:val="24"/>
        </w:rPr>
        <w:t>Al</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0 0 </w:t>
      </w:r>
      <w:r w:rsidRPr="0025729D">
        <w:rPr>
          <w:rFonts w:ascii="Times New Roman" w:hAnsi="Times New Roman" w:cs="Times New Roman"/>
          <w:sz w:val="24"/>
          <w:szCs w:val="24"/>
        </w:rPr>
        <w:t xml:space="preserve">1), and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r>
        <w:rPr>
          <w:rFonts w:ascii="Times New Roman" w:hAnsi="Times New Roman" w:cs="Times New Roman"/>
          <w:sz w:val="24"/>
          <w:szCs w:val="24"/>
        </w:rPr>
        <w:t>N</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0 0 </w:t>
      </w:r>
      <w:r w:rsidRPr="0025729D">
        <w:rPr>
          <w:rFonts w:ascii="Times New Roman" w:hAnsi="Times New Roman" w:cs="Times New Roman"/>
          <w:sz w:val="24"/>
          <w:szCs w:val="24"/>
        </w:rPr>
        <w:t>1).</w:t>
      </w:r>
      <w:r>
        <w:rPr>
          <w:rFonts w:ascii="Times New Roman" w:hAnsi="Times New Roman" w:cs="Times New Roman"/>
          <w:sz w:val="24"/>
          <w:szCs w:val="24"/>
        </w:rPr>
        <w:t xml:space="preserve"> </w:t>
      </w:r>
      <w:r w:rsidRPr="0025729D">
        <w:rPr>
          <w:rFonts w:ascii="Times New Roman" w:hAnsi="Times New Roman" w:cs="Times New Roman"/>
          <w:sz w:val="24"/>
          <w:szCs w:val="24"/>
        </w:rPr>
        <w:t xml:space="preserve">Furthermore, a supercell approach was employed to construct the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 xml:space="preserve">/C heterojunction models, ensuring minimal lattice mismatch between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 xml:space="preserve"> and </w:t>
      </w:r>
      <w:r>
        <w:rPr>
          <w:rFonts w:ascii="Times New Roman" w:hAnsi="Times New Roman" w:cs="Times New Roman"/>
          <w:sz w:val="24"/>
          <w:szCs w:val="24"/>
        </w:rPr>
        <w:t>C</w:t>
      </w:r>
      <w:r w:rsidRPr="0025729D">
        <w:rPr>
          <w:rFonts w:ascii="Times New Roman" w:hAnsi="Times New Roman" w:cs="Times New Roman"/>
          <w:sz w:val="24"/>
          <w:szCs w:val="24"/>
        </w:rPr>
        <w:t>.</w:t>
      </w:r>
      <w:r w:rsidRPr="00A00865">
        <w:rPr>
          <w:rFonts w:ascii="Times New Roman" w:hAnsi="Times New Roman" w:cs="Times New Roman"/>
          <w:sz w:val="24"/>
          <w:szCs w:val="24"/>
        </w:rPr>
        <w:t xml:space="preserve"> </w:t>
      </w:r>
      <w:r w:rsidRPr="0025729D">
        <w:rPr>
          <w:rFonts w:ascii="Times New Roman" w:hAnsi="Times New Roman" w:cs="Times New Roman"/>
          <w:sz w:val="24"/>
          <w:szCs w:val="24"/>
        </w:rPr>
        <w:t xml:space="preserve">For the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sidRPr="0025729D">
        <w:rPr>
          <w:rFonts w:ascii="Times New Roman" w:hAnsi="Times New Roman" w:cs="Times New Roman"/>
          <w:sz w:val="24"/>
          <w:szCs w:val="24"/>
        </w:rPr>
        <w:t>1</w:t>
      </w:r>
      <w:r>
        <w:rPr>
          <w:rFonts w:ascii="Times New Roman" w:hAnsi="Times New Roman" w:cs="Times New Roman"/>
          <w:sz w:val="24"/>
          <w:szCs w:val="24"/>
        </w:rPr>
        <w:t xml:space="preserve"> </w:t>
      </w:r>
      <w:r w:rsidRPr="0025729D">
        <w:rPr>
          <w:rFonts w:ascii="Times New Roman" w:hAnsi="Times New Roman" w:cs="Times New Roman"/>
          <w:sz w:val="24"/>
          <w:szCs w:val="24"/>
        </w:rPr>
        <w:t>1</w:t>
      </w:r>
      <w:r>
        <w:rPr>
          <w:rFonts w:ascii="Times New Roman" w:hAnsi="Times New Roman" w:cs="Times New Roman"/>
          <w:sz w:val="24"/>
          <w:szCs w:val="24"/>
        </w:rPr>
        <w:t xml:space="preserve"> </w:t>
      </w:r>
      <w:r w:rsidRPr="0025729D">
        <w:rPr>
          <w:rFonts w:ascii="Times New Roman" w:hAnsi="Times New Roman" w:cs="Times New Roman"/>
          <w:sz w:val="24"/>
          <w:szCs w:val="24"/>
        </w:rPr>
        <w:t xml:space="preserve">1) interface, a 6×5×73 </w:t>
      </w:r>
      <w:r>
        <w:rPr>
          <w:rFonts w:ascii="Times New Roman" w:hAnsi="Times New Roman" w:cs="Times New Roman"/>
          <w:sz w:val="24"/>
          <w:szCs w:val="24"/>
        </w:rPr>
        <w:t>C</w:t>
      </w:r>
      <w:r w:rsidRPr="0025729D">
        <w:rPr>
          <w:rFonts w:ascii="Times New Roman" w:hAnsi="Times New Roman" w:cs="Times New Roman"/>
          <w:sz w:val="24"/>
          <w:szCs w:val="24"/>
        </w:rPr>
        <w:t xml:space="preserve"> supercell was paired with a corresponding 5×4×30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 xml:space="preserve"> supercell. The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sidRPr="0025729D">
        <w:rPr>
          <w:rFonts w:ascii="Times New Roman" w:hAnsi="Times New Roman" w:cs="Times New Roman"/>
          <w:sz w:val="24"/>
          <w:szCs w:val="24"/>
        </w:rPr>
        <w:t>1</w:t>
      </w:r>
      <w:r>
        <w:rPr>
          <w:rFonts w:ascii="Times New Roman" w:hAnsi="Times New Roman" w:cs="Times New Roman"/>
          <w:sz w:val="24"/>
          <w:szCs w:val="24"/>
        </w:rPr>
        <w:t xml:space="preserve"> </w:t>
      </w:r>
      <w:r w:rsidRPr="0025729D">
        <w:rPr>
          <w:rFonts w:ascii="Times New Roman" w:hAnsi="Times New Roman" w:cs="Times New Roman"/>
          <w:sz w:val="24"/>
          <w:szCs w:val="24"/>
        </w:rPr>
        <w:t>1</w:t>
      </w:r>
      <w:r>
        <w:rPr>
          <w:rFonts w:ascii="Times New Roman" w:hAnsi="Times New Roman" w:cs="Times New Roman"/>
          <w:sz w:val="24"/>
          <w:szCs w:val="24"/>
        </w:rPr>
        <w:t xml:space="preserve"> </w:t>
      </w:r>
      <w:r w:rsidRPr="0025729D">
        <w:rPr>
          <w:rFonts w:ascii="Times New Roman" w:hAnsi="Times New Roman" w:cs="Times New Roman"/>
          <w:sz w:val="24"/>
          <w:szCs w:val="24"/>
        </w:rPr>
        <w:t xml:space="preserve">1) </w:t>
      </w:r>
      <w:r>
        <w:rPr>
          <w:rFonts w:ascii="Times New Roman" w:hAnsi="Times New Roman" w:cs="Times New Roman"/>
          <w:sz w:val="24"/>
          <w:szCs w:val="24"/>
        </w:rPr>
        <w:t>interface</w:t>
      </w:r>
      <w:r w:rsidRPr="0025729D">
        <w:rPr>
          <w:rFonts w:ascii="Times New Roman" w:hAnsi="Times New Roman" w:cs="Times New Roman"/>
          <w:sz w:val="24"/>
          <w:szCs w:val="24"/>
        </w:rPr>
        <w:t xml:space="preserve"> contains 2400 Al atoms, 2400 N atoms and 8760 C atoms. For the </w:t>
      </w:r>
      <w:proofErr w:type="spellStart"/>
      <w:r>
        <w:rPr>
          <w:rFonts w:ascii="Times New Roman" w:hAnsi="Times New Roman" w:cs="Times New Roman" w:hint="eastAsia"/>
          <w:sz w:val="24"/>
          <w:szCs w:val="24"/>
        </w:rPr>
        <w:t>Al</w:t>
      </w:r>
      <w:r>
        <w:rPr>
          <w:rFonts w:ascii="Times New Roman" w:hAnsi="Times New Roman" w:cs="Times New Roman"/>
          <w:sz w:val="24"/>
          <w:szCs w:val="24"/>
        </w:rPr>
        <w:t>N</w:t>
      </w:r>
      <w:proofErr w:type="spellEnd"/>
      <w:r>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sidRPr="0025729D">
        <w:rPr>
          <w:rFonts w:ascii="Times New Roman" w:hAnsi="Times New Roman" w:cs="Times New Roman"/>
          <w:sz w:val="24"/>
          <w:szCs w:val="24"/>
        </w:rPr>
        <w:t>0</w:t>
      </w:r>
      <w:r>
        <w:rPr>
          <w:rFonts w:ascii="Times New Roman" w:hAnsi="Times New Roman" w:cs="Times New Roman"/>
          <w:sz w:val="24"/>
          <w:szCs w:val="24"/>
        </w:rPr>
        <w:t xml:space="preserve"> </w:t>
      </w:r>
      <w:r w:rsidRPr="0025729D">
        <w:rPr>
          <w:rFonts w:ascii="Times New Roman" w:hAnsi="Times New Roman" w:cs="Times New Roman"/>
          <w:sz w:val="24"/>
          <w:szCs w:val="24"/>
        </w:rPr>
        <w:t>0</w:t>
      </w:r>
      <w:r>
        <w:rPr>
          <w:rFonts w:ascii="Times New Roman" w:hAnsi="Times New Roman" w:cs="Times New Roman"/>
          <w:sz w:val="24"/>
          <w:szCs w:val="24"/>
        </w:rPr>
        <w:t xml:space="preserve"> </w:t>
      </w:r>
      <w:r w:rsidRPr="0025729D">
        <w:rPr>
          <w:rFonts w:ascii="Times New Roman" w:hAnsi="Times New Roman" w:cs="Times New Roman"/>
          <w:sz w:val="24"/>
          <w:szCs w:val="24"/>
        </w:rPr>
        <w:t xml:space="preserve">1) interface, a 5×13×42 </w:t>
      </w:r>
      <w:r>
        <w:rPr>
          <w:rFonts w:ascii="Times New Roman" w:hAnsi="Times New Roman" w:cs="Times New Roman"/>
          <w:sz w:val="24"/>
          <w:szCs w:val="24"/>
        </w:rPr>
        <w:t>C</w:t>
      </w:r>
      <w:r w:rsidRPr="0025729D">
        <w:rPr>
          <w:rFonts w:ascii="Times New Roman" w:hAnsi="Times New Roman" w:cs="Times New Roman"/>
          <w:sz w:val="24"/>
          <w:szCs w:val="24"/>
        </w:rPr>
        <w:t xml:space="preserve"> supercell was matched with a corresponding 4×6×30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 xml:space="preserve"> supercell. Th</w:t>
      </w:r>
      <w:r>
        <w:rPr>
          <w:rFonts w:ascii="Times New Roman" w:hAnsi="Times New Roman" w:cs="Times New Roman"/>
          <w:sz w:val="24"/>
          <w:szCs w:val="24"/>
        </w:rPr>
        <w:t>e</w:t>
      </w:r>
      <w:r w:rsidRPr="0025729D">
        <w:rPr>
          <w:rFonts w:ascii="Times New Roman" w:hAnsi="Times New Roman" w:cs="Times New Roman"/>
          <w:sz w:val="24"/>
          <w:szCs w:val="24"/>
        </w:rPr>
        <w:t xml:space="preserve"> </w:t>
      </w: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sidRPr="0025729D">
        <w:rPr>
          <w:rFonts w:ascii="Times New Roman" w:hAnsi="Times New Roman" w:cs="Times New Roman"/>
          <w:sz w:val="24"/>
          <w:szCs w:val="24"/>
        </w:rPr>
        <w:t>0</w:t>
      </w:r>
      <w:r>
        <w:rPr>
          <w:rFonts w:ascii="Times New Roman" w:hAnsi="Times New Roman" w:cs="Times New Roman"/>
          <w:sz w:val="24"/>
          <w:szCs w:val="24"/>
        </w:rPr>
        <w:t xml:space="preserve"> </w:t>
      </w:r>
      <w:r w:rsidRPr="0025729D">
        <w:rPr>
          <w:rFonts w:ascii="Times New Roman" w:hAnsi="Times New Roman" w:cs="Times New Roman"/>
          <w:sz w:val="24"/>
          <w:szCs w:val="24"/>
        </w:rPr>
        <w:t>0</w:t>
      </w:r>
      <w:r>
        <w:rPr>
          <w:rFonts w:ascii="Times New Roman" w:hAnsi="Times New Roman" w:cs="Times New Roman"/>
          <w:sz w:val="24"/>
          <w:szCs w:val="24"/>
        </w:rPr>
        <w:t xml:space="preserve"> </w:t>
      </w:r>
      <w:r w:rsidRPr="0025729D">
        <w:rPr>
          <w:rFonts w:ascii="Times New Roman" w:hAnsi="Times New Roman" w:cs="Times New Roman"/>
          <w:sz w:val="24"/>
          <w:szCs w:val="24"/>
        </w:rPr>
        <w:t xml:space="preserve">1) </w:t>
      </w:r>
      <w:r>
        <w:rPr>
          <w:rFonts w:ascii="Times New Roman" w:hAnsi="Times New Roman" w:cs="Times New Roman"/>
          <w:sz w:val="24"/>
          <w:szCs w:val="24"/>
        </w:rPr>
        <w:t>interface</w:t>
      </w:r>
      <w:r w:rsidRPr="0025729D">
        <w:rPr>
          <w:rFonts w:ascii="Times New Roman" w:hAnsi="Times New Roman" w:cs="Times New Roman"/>
          <w:sz w:val="24"/>
          <w:szCs w:val="24"/>
        </w:rPr>
        <w:t xml:space="preserve"> comprises 2880 Al atoms, 2880 N atoms, and 10920 C atoms. </w:t>
      </w:r>
    </w:p>
    <w:p w14:paraId="2C36D87C" w14:textId="77777777" w:rsidR="00CD20D4" w:rsidRDefault="00CD20D4" w:rsidP="005F4FC2">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437F427D" wp14:editId="042695C6">
            <wp:extent cx="5283148" cy="26574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8132" cy="2685133"/>
                    </a:xfrm>
                    <a:prstGeom prst="rect">
                      <a:avLst/>
                    </a:prstGeom>
                  </pic:spPr>
                </pic:pic>
              </a:graphicData>
            </a:graphic>
          </wp:inline>
        </w:drawing>
      </w:r>
    </w:p>
    <w:p w14:paraId="4F1BE3AA" w14:textId="77777777" w:rsidR="00CD20D4" w:rsidRPr="00CD20D4" w:rsidRDefault="00CD20D4"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ig.</w:t>
      </w:r>
      <w:r>
        <w:rPr>
          <w:rFonts w:ascii="Times New Roman" w:hAnsi="Times New Roman" w:cs="Times New Roman" w:hint="eastAsia"/>
          <w:sz w:val="24"/>
          <w:szCs w:val="24"/>
        </w:rPr>
        <w:t>2</w:t>
      </w:r>
      <w:r>
        <w:rPr>
          <w:rFonts w:ascii="Times New Roman" w:hAnsi="Times New Roman" w:cs="Times New Roman"/>
          <w:sz w:val="24"/>
          <w:szCs w:val="24"/>
        </w:rPr>
        <w:t xml:space="preserve"> </w:t>
      </w:r>
      <w:r w:rsidRPr="00CD20D4">
        <w:rPr>
          <w:rFonts w:ascii="Times New Roman" w:hAnsi="Times New Roman" w:cs="Times New Roman"/>
          <w:sz w:val="24"/>
          <w:szCs w:val="24"/>
        </w:rPr>
        <w:t>Schematic</w:t>
      </w:r>
      <w:r>
        <w:rPr>
          <w:rFonts w:ascii="Times New Roman" w:hAnsi="Times New Roman" w:cs="Times New Roman"/>
          <w:sz w:val="24"/>
          <w:szCs w:val="24"/>
        </w:rPr>
        <w:t>s</w:t>
      </w:r>
      <w:r w:rsidRPr="00CD20D4">
        <w:rPr>
          <w:rFonts w:ascii="Times New Roman" w:hAnsi="Times New Roman" w:cs="Times New Roman"/>
          <w:sz w:val="24"/>
          <w:szCs w:val="24"/>
        </w:rPr>
        <w:t xml:space="preserve"> of the </w:t>
      </w:r>
      <w:bookmarkStart w:id="15" w:name="OLE_LINK31"/>
      <w:r w:rsidR="00816F4A" w:rsidRPr="00CD20D4">
        <w:rPr>
          <w:rFonts w:ascii="Times New Roman" w:hAnsi="Times New Roman" w:cs="Times New Roman"/>
          <w:sz w:val="24"/>
          <w:szCs w:val="24"/>
        </w:rPr>
        <w:t>(a)</w:t>
      </w:r>
      <w:r w:rsidR="00816F4A">
        <w:rPr>
          <w:rFonts w:ascii="Times New Roman" w:hAnsi="Times New Roman" w:cs="Times New Roman"/>
          <w:sz w:val="24"/>
          <w:szCs w:val="24"/>
        </w:rPr>
        <w:t xml:space="preserve"> </w:t>
      </w:r>
      <w:proofErr w:type="spellStart"/>
      <w:proofErr w:type="gramStart"/>
      <w:r w:rsidRPr="00CD20D4">
        <w:rPr>
          <w:rFonts w:ascii="Times New Roman" w:hAnsi="Times New Roman" w:cs="Times New Roman"/>
          <w:sz w:val="24"/>
          <w:szCs w:val="24"/>
        </w:rPr>
        <w:t>AlN</w:t>
      </w:r>
      <w:proofErr w:type="spellEnd"/>
      <w:r w:rsidRPr="00CD20D4">
        <w:rPr>
          <w:rFonts w:ascii="Times New Roman" w:hAnsi="Times New Roman" w:cs="Times New Roman"/>
          <w:sz w:val="24"/>
          <w:szCs w:val="24"/>
        </w:rPr>
        <w:t>(</w:t>
      </w:r>
      <w:proofErr w:type="gramEnd"/>
      <w:r w:rsidRPr="00CD20D4">
        <w:rPr>
          <w:rFonts w:ascii="Times New Roman" w:hAnsi="Times New Roman" w:cs="Times New Roman"/>
          <w:sz w:val="24"/>
          <w:szCs w:val="24"/>
        </w:rPr>
        <w:t>0 0 1)-Al/</w:t>
      </w:r>
      <w:proofErr w:type="gramStart"/>
      <w:r w:rsidRPr="00CD20D4">
        <w:rPr>
          <w:rFonts w:ascii="Times New Roman" w:hAnsi="Times New Roman" w:cs="Times New Roman"/>
          <w:sz w:val="24"/>
          <w:szCs w:val="24"/>
        </w:rPr>
        <w:t>C(</w:t>
      </w:r>
      <w:proofErr w:type="gramEnd"/>
      <w:r w:rsidRPr="00CD20D4">
        <w:rPr>
          <w:rFonts w:ascii="Times New Roman" w:hAnsi="Times New Roman" w:cs="Times New Roman"/>
          <w:sz w:val="24"/>
          <w:szCs w:val="24"/>
        </w:rPr>
        <w:t>1 1 1)</w:t>
      </w:r>
      <w:r w:rsidR="00816F4A">
        <w:rPr>
          <w:rFonts w:ascii="Times New Roman" w:hAnsi="Times New Roman" w:cs="Times New Roman"/>
          <w:sz w:val="24"/>
          <w:szCs w:val="24"/>
        </w:rPr>
        <w:t xml:space="preserve"> and </w:t>
      </w:r>
      <w:r w:rsidR="00816F4A" w:rsidRPr="00CD20D4">
        <w:rPr>
          <w:rFonts w:ascii="Times New Roman" w:hAnsi="Times New Roman" w:cs="Times New Roman"/>
          <w:sz w:val="24"/>
          <w:szCs w:val="24"/>
        </w:rPr>
        <w:t>(b)</w:t>
      </w:r>
      <w:r>
        <w:rPr>
          <w:rFonts w:ascii="Times New Roman" w:hAnsi="Times New Roman" w:cs="Times New Roman"/>
          <w:sz w:val="24"/>
          <w:szCs w:val="24"/>
        </w:rPr>
        <w:t xml:space="preserve"> </w:t>
      </w:r>
      <w:proofErr w:type="spellStart"/>
      <w:proofErr w:type="gramStart"/>
      <w:r w:rsidRPr="00CD20D4">
        <w:rPr>
          <w:rFonts w:ascii="Times New Roman" w:hAnsi="Times New Roman" w:cs="Times New Roman"/>
          <w:sz w:val="24"/>
          <w:szCs w:val="24"/>
        </w:rPr>
        <w:t>AlN</w:t>
      </w:r>
      <w:proofErr w:type="spellEnd"/>
      <w:r w:rsidRPr="00CD20D4">
        <w:rPr>
          <w:rFonts w:ascii="Times New Roman" w:hAnsi="Times New Roman" w:cs="Times New Roman"/>
          <w:sz w:val="24"/>
          <w:szCs w:val="24"/>
        </w:rPr>
        <w:t>(</w:t>
      </w:r>
      <w:proofErr w:type="gramEnd"/>
      <w:r w:rsidRPr="00CD20D4">
        <w:rPr>
          <w:rFonts w:ascii="Times New Roman" w:hAnsi="Times New Roman" w:cs="Times New Roman"/>
          <w:sz w:val="24"/>
          <w:szCs w:val="24"/>
        </w:rPr>
        <w:t>0 0 1)-</w:t>
      </w:r>
      <w:r>
        <w:rPr>
          <w:rFonts w:ascii="Times New Roman" w:hAnsi="Times New Roman" w:cs="Times New Roman"/>
          <w:sz w:val="24"/>
          <w:szCs w:val="24"/>
        </w:rPr>
        <w:t>N</w:t>
      </w:r>
      <w:r w:rsidRPr="00CD20D4">
        <w:rPr>
          <w:rFonts w:ascii="Times New Roman" w:hAnsi="Times New Roman" w:cs="Times New Roman"/>
          <w:sz w:val="24"/>
          <w:szCs w:val="24"/>
        </w:rPr>
        <w:t>/</w:t>
      </w:r>
      <w:proofErr w:type="gramStart"/>
      <w:r w:rsidRPr="00CD20D4">
        <w:rPr>
          <w:rFonts w:ascii="Times New Roman" w:hAnsi="Times New Roman" w:cs="Times New Roman"/>
          <w:sz w:val="24"/>
          <w:szCs w:val="24"/>
        </w:rPr>
        <w:t>C(</w:t>
      </w:r>
      <w:proofErr w:type="gramEnd"/>
      <w:r w:rsidRPr="00CD20D4">
        <w:rPr>
          <w:rFonts w:ascii="Times New Roman" w:hAnsi="Times New Roman" w:cs="Times New Roman"/>
          <w:sz w:val="24"/>
          <w:szCs w:val="24"/>
        </w:rPr>
        <w:t xml:space="preserve">1 1 1) </w:t>
      </w:r>
      <w:bookmarkEnd w:id="15"/>
      <w:r w:rsidRPr="00CD20D4">
        <w:rPr>
          <w:rFonts w:ascii="Times New Roman" w:hAnsi="Times New Roman" w:cs="Times New Roman"/>
          <w:sz w:val="24"/>
          <w:szCs w:val="24"/>
        </w:rPr>
        <w:t xml:space="preserve">interfaces with </w:t>
      </w:r>
      <w:r>
        <w:rPr>
          <w:rFonts w:ascii="Times New Roman" w:hAnsi="Times New Roman" w:cs="Times New Roman"/>
          <w:sz w:val="24"/>
          <w:szCs w:val="24"/>
        </w:rPr>
        <w:t>Al</w:t>
      </w:r>
      <w:r w:rsidRPr="00CD20D4">
        <w:rPr>
          <w:rFonts w:ascii="Times New Roman" w:hAnsi="Times New Roman" w:cs="Times New Roman"/>
          <w:sz w:val="24"/>
          <w:szCs w:val="24"/>
        </w:rPr>
        <w:t xml:space="preserve">–C and </w:t>
      </w:r>
      <w:r>
        <w:rPr>
          <w:rFonts w:ascii="Times New Roman" w:hAnsi="Times New Roman" w:cs="Times New Roman"/>
          <w:sz w:val="24"/>
          <w:szCs w:val="24"/>
        </w:rPr>
        <w:t>N</w:t>
      </w:r>
      <w:r w:rsidRPr="00CD20D4">
        <w:rPr>
          <w:rFonts w:ascii="Times New Roman" w:hAnsi="Times New Roman" w:cs="Times New Roman"/>
          <w:sz w:val="24"/>
          <w:szCs w:val="24"/>
        </w:rPr>
        <w:t>–C bonds for NEMD simulation</w:t>
      </w:r>
      <w:r>
        <w:rPr>
          <w:rFonts w:ascii="Times New Roman" w:hAnsi="Times New Roman" w:cs="Times New Roman" w:hint="eastAsia"/>
          <w:sz w:val="24"/>
          <w:szCs w:val="24"/>
        </w:rPr>
        <w:t>,</w:t>
      </w:r>
      <w:r>
        <w:rPr>
          <w:rFonts w:ascii="Times New Roman" w:hAnsi="Times New Roman" w:cs="Times New Roman"/>
          <w:sz w:val="24"/>
          <w:szCs w:val="24"/>
        </w:rPr>
        <w:t xml:space="preserve"> respectively</w:t>
      </w:r>
      <w:r w:rsidRPr="004100AF">
        <w:rPr>
          <w:rFonts w:ascii="Times New Roman" w:hAnsi="Times New Roman" w:cs="Times New Roman"/>
          <w:sz w:val="24"/>
          <w:szCs w:val="24"/>
        </w:rPr>
        <w:t>.</w:t>
      </w:r>
      <w:r>
        <w:rPr>
          <w:rFonts w:ascii="Times New Roman" w:hAnsi="Times New Roman" w:cs="Times New Roman"/>
          <w:sz w:val="24"/>
          <w:szCs w:val="24"/>
        </w:rPr>
        <w:t xml:space="preserve"> And</w:t>
      </w:r>
      <w:r w:rsidRPr="00CD20D4">
        <w:rPr>
          <w:rFonts w:ascii="Times New Roman" w:hAnsi="Times New Roman" w:cs="Times New Roman"/>
          <w:sz w:val="24"/>
          <w:szCs w:val="24"/>
        </w:rPr>
        <w:t xml:space="preserve"> </w:t>
      </w:r>
      <w:r w:rsidR="00816F4A">
        <w:rPr>
          <w:rFonts w:ascii="Times New Roman" w:hAnsi="Times New Roman" w:cs="Times New Roman"/>
          <w:sz w:val="24"/>
          <w:szCs w:val="24"/>
        </w:rPr>
        <w:t xml:space="preserve">the models of the </w:t>
      </w:r>
      <w:r w:rsidR="00816F4A" w:rsidRPr="00CD20D4">
        <w:rPr>
          <w:rFonts w:ascii="Times New Roman" w:hAnsi="Times New Roman" w:cs="Times New Roman"/>
          <w:sz w:val="24"/>
          <w:szCs w:val="24"/>
        </w:rPr>
        <w:t>(</w:t>
      </w:r>
      <w:r w:rsidR="00816F4A">
        <w:rPr>
          <w:rFonts w:ascii="Times New Roman" w:hAnsi="Times New Roman" w:cs="Times New Roman"/>
          <w:sz w:val="24"/>
          <w:szCs w:val="24"/>
        </w:rPr>
        <w:t>c</w:t>
      </w:r>
      <w:r w:rsidR="00816F4A" w:rsidRPr="00CD20D4">
        <w:rPr>
          <w:rFonts w:ascii="Times New Roman" w:hAnsi="Times New Roman" w:cs="Times New Roman"/>
          <w:sz w:val="24"/>
          <w:szCs w:val="24"/>
        </w:rPr>
        <w:t>)</w:t>
      </w:r>
      <w:r w:rsidR="00816F4A">
        <w:rPr>
          <w:rFonts w:ascii="Times New Roman" w:hAnsi="Times New Roman" w:cs="Times New Roman"/>
          <w:sz w:val="24"/>
          <w:szCs w:val="24"/>
        </w:rPr>
        <w:t xml:space="preserve"> </w:t>
      </w:r>
      <w:proofErr w:type="spellStart"/>
      <w:proofErr w:type="gramStart"/>
      <w:r w:rsidRPr="00CD20D4">
        <w:rPr>
          <w:rFonts w:ascii="Times New Roman" w:hAnsi="Times New Roman" w:cs="Times New Roman"/>
          <w:sz w:val="24"/>
          <w:szCs w:val="24"/>
        </w:rPr>
        <w:t>AlN</w:t>
      </w:r>
      <w:proofErr w:type="spellEnd"/>
      <w:r w:rsidRPr="00CD20D4">
        <w:rPr>
          <w:rFonts w:ascii="Times New Roman" w:hAnsi="Times New Roman" w:cs="Times New Roman"/>
          <w:sz w:val="24"/>
          <w:szCs w:val="24"/>
        </w:rPr>
        <w:t>(</w:t>
      </w:r>
      <w:proofErr w:type="gramEnd"/>
      <w:r w:rsidRPr="00CD20D4">
        <w:rPr>
          <w:rFonts w:ascii="Times New Roman" w:hAnsi="Times New Roman" w:cs="Times New Roman"/>
          <w:sz w:val="24"/>
          <w:szCs w:val="24"/>
        </w:rPr>
        <w:t>0 0 1)-Al/</w:t>
      </w:r>
      <w:proofErr w:type="gramStart"/>
      <w:r w:rsidRPr="00CD20D4">
        <w:rPr>
          <w:rFonts w:ascii="Times New Roman" w:hAnsi="Times New Roman" w:cs="Times New Roman"/>
          <w:sz w:val="24"/>
          <w:szCs w:val="24"/>
        </w:rPr>
        <w:t>C(</w:t>
      </w:r>
      <w:proofErr w:type="gramEnd"/>
      <w:r>
        <w:rPr>
          <w:rFonts w:ascii="Times New Roman" w:hAnsi="Times New Roman" w:cs="Times New Roman"/>
          <w:sz w:val="24"/>
          <w:szCs w:val="24"/>
        </w:rPr>
        <w:t>0 0</w:t>
      </w:r>
      <w:r w:rsidRPr="00CD20D4">
        <w:rPr>
          <w:rFonts w:ascii="Times New Roman" w:hAnsi="Times New Roman" w:cs="Times New Roman"/>
          <w:sz w:val="24"/>
          <w:szCs w:val="24"/>
        </w:rPr>
        <w:t xml:space="preserve"> 1)</w:t>
      </w:r>
      <w:r w:rsidR="00816F4A">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816F4A" w:rsidRPr="00CD20D4">
        <w:rPr>
          <w:rFonts w:ascii="Times New Roman" w:hAnsi="Times New Roman" w:cs="Times New Roman"/>
          <w:sz w:val="24"/>
          <w:szCs w:val="24"/>
        </w:rPr>
        <w:t>(</w:t>
      </w:r>
      <w:r w:rsidR="00816F4A">
        <w:rPr>
          <w:rFonts w:ascii="Times New Roman" w:hAnsi="Times New Roman" w:cs="Times New Roman"/>
          <w:sz w:val="24"/>
          <w:szCs w:val="24"/>
        </w:rPr>
        <w:t>d</w:t>
      </w:r>
      <w:r w:rsidR="00816F4A" w:rsidRPr="00CD20D4">
        <w:rPr>
          <w:rFonts w:ascii="Times New Roman" w:hAnsi="Times New Roman" w:cs="Times New Roman"/>
          <w:sz w:val="24"/>
          <w:szCs w:val="24"/>
        </w:rPr>
        <w:t>)</w:t>
      </w:r>
      <w:r w:rsidR="00816F4A">
        <w:rPr>
          <w:rFonts w:ascii="Times New Roman" w:hAnsi="Times New Roman" w:cs="Times New Roman"/>
          <w:sz w:val="24"/>
          <w:szCs w:val="24"/>
        </w:rPr>
        <w:t xml:space="preserve"> </w:t>
      </w:r>
      <w:proofErr w:type="spellStart"/>
      <w:proofErr w:type="gramStart"/>
      <w:r w:rsidRPr="00CD20D4">
        <w:rPr>
          <w:rFonts w:ascii="Times New Roman" w:hAnsi="Times New Roman" w:cs="Times New Roman"/>
          <w:sz w:val="24"/>
          <w:szCs w:val="24"/>
        </w:rPr>
        <w:t>AlN</w:t>
      </w:r>
      <w:proofErr w:type="spellEnd"/>
      <w:r w:rsidRPr="00CD20D4">
        <w:rPr>
          <w:rFonts w:ascii="Times New Roman" w:hAnsi="Times New Roman" w:cs="Times New Roman"/>
          <w:sz w:val="24"/>
          <w:szCs w:val="24"/>
        </w:rPr>
        <w:t>(</w:t>
      </w:r>
      <w:proofErr w:type="gramEnd"/>
      <w:r w:rsidRPr="00CD20D4">
        <w:rPr>
          <w:rFonts w:ascii="Times New Roman" w:hAnsi="Times New Roman" w:cs="Times New Roman"/>
          <w:sz w:val="24"/>
          <w:szCs w:val="24"/>
        </w:rPr>
        <w:t>0 0 1)-</w:t>
      </w:r>
      <w:r>
        <w:rPr>
          <w:rFonts w:ascii="Times New Roman" w:hAnsi="Times New Roman" w:cs="Times New Roman"/>
          <w:sz w:val="24"/>
          <w:szCs w:val="24"/>
        </w:rPr>
        <w:t>N</w:t>
      </w:r>
      <w:r w:rsidRPr="00CD20D4">
        <w:rPr>
          <w:rFonts w:ascii="Times New Roman" w:hAnsi="Times New Roman" w:cs="Times New Roman"/>
          <w:sz w:val="24"/>
          <w:szCs w:val="24"/>
        </w:rPr>
        <w:t>/</w:t>
      </w:r>
      <w:proofErr w:type="gramStart"/>
      <w:r w:rsidRPr="00CD20D4">
        <w:rPr>
          <w:rFonts w:ascii="Times New Roman" w:hAnsi="Times New Roman" w:cs="Times New Roman"/>
          <w:sz w:val="24"/>
          <w:szCs w:val="24"/>
        </w:rPr>
        <w:t>C(</w:t>
      </w:r>
      <w:proofErr w:type="gramEnd"/>
      <w:r>
        <w:rPr>
          <w:rFonts w:ascii="Times New Roman" w:hAnsi="Times New Roman" w:cs="Times New Roman"/>
          <w:sz w:val="24"/>
          <w:szCs w:val="24"/>
        </w:rPr>
        <w:t>0 0</w:t>
      </w:r>
      <w:r w:rsidRPr="00CD20D4">
        <w:rPr>
          <w:rFonts w:ascii="Times New Roman" w:hAnsi="Times New Roman" w:cs="Times New Roman"/>
          <w:sz w:val="24"/>
          <w:szCs w:val="24"/>
        </w:rPr>
        <w:t xml:space="preserve"> 1) interface</w:t>
      </w:r>
      <w:r w:rsidR="00816F4A">
        <w:rPr>
          <w:rFonts w:ascii="Times New Roman" w:hAnsi="Times New Roman" w:cs="Times New Roman"/>
          <w:sz w:val="24"/>
          <w:szCs w:val="24"/>
        </w:rPr>
        <w:t xml:space="preserve"> </w:t>
      </w:r>
      <w:r w:rsidRPr="00CD20D4">
        <w:rPr>
          <w:rFonts w:ascii="Times New Roman" w:hAnsi="Times New Roman" w:cs="Times New Roman"/>
          <w:sz w:val="24"/>
          <w:szCs w:val="24"/>
        </w:rPr>
        <w:t xml:space="preserve">with </w:t>
      </w:r>
      <w:r>
        <w:rPr>
          <w:rFonts w:ascii="Times New Roman" w:hAnsi="Times New Roman" w:cs="Times New Roman"/>
          <w:sz w:val="24"/>
          <w:szCs w:val="24"/>
        </w:rPr>
        <w:t>Al</w:t>
      </w:r>
      <w:r w:rsidRPr="00CD20D4">
        <w:rPr>
          <w:rFonts w:ascii="Times New Roman" w:hAnsi="Times New Roman" w:cs="Times New Roman"/>
          <w:sz w:val="24"/>
          <w:szCs w:val="24"/>
        </w:rPr>
        <w:t>–C</w:t>
      </w:r>
      <w:bookmarkStart w:id="16" w:name="OLE_LINK32"/>
      <w:r w:rsidRPr="00CD20D4">
        <w:rPr>
          <w:rFonts w:ascii="Times New Roman" w:hAnsi="Times New Roman" w:cs="Times New Roman"/>
          <w:sz w:val="24"/>
          <w:szCs w:val="24"/>
        </w:rPr>
        <w:t xml:space="preserve"> and </w:t>
      </w:r>
      <w:r>
        <w:rPr>
          <w:rFonts w:ascii="Times New Roman" w:hAnsi="Times New Roman" w:cs="Times New Roman"/>
          <w:sz w:val="24"/>
          <w:szCs w:val="24"/>
        </w:rPr>
        <w:t>N</w:t>
      </w:r>
      <w:r w:rsidRPr="00CD20D4">
        <w:rPr>
          <w:rFonts w:ascii="Times New Roman" w:hAnsi="Times New Roman" w:cs="Times New Roman"/>
          <w:sz w:val="24"/>
          <w:szCs w:val="24"/>
        </w:rPr>
        <w:t>–C bon</w:t>
      </w:r>
      <w:bookmarkEnd w:id="16"/>
      <w:r w:rsidRPr="00CD20D4">
        <w:rPr>
          <w:rFonts w:ascii="Times New Roman" w:hAnsi="Times New Roman" w:cs="Times New Roman"/>
          <w:sz w:val="24"/>
          <w:szCs w:val="24"/>
        </w:rPr>
        <w:t>ds for NEMD simulation</w:t>
      </w:r>
      <w:r>
        <w:rPr>
          <w:rFonts w:ascii="Times New Roman" w:hAnsi="Times New Roman" w:cs="Times New Roman" w:hint="eastAsia"/>
          <w:sz w:val="24"/>
          <w:szCs w:val="24"/>
        </w:rPr>
        <w:t>,</w:t>
      </w:r>
      <w:r>
        <w:rPr>
          <w:rFonts w:ascii="Times New Roman" w:hAnsi="Times New Roman" w:cs="Times New Roman"/>
          <w:sz w:val="24"/>
          <w:szCs w:val="24"/>
        </w:rPr>
        <w:t xml:space="preserve"> respectively</w:t>
      </w:r>
      <w:r w:rsidRPr="004100AF">
        <w:rPr>
          <w:rFonts w:ascii="Times New Roman" w:hAnsi="Times New Roman" w:cs="Times New Roman"/>
          <w:sz w:val="24"/>
          <w:szCs w:val="24"/>
        </w:rPr>
        <w:t>.</w:t>
      </w:r>
    </w:p>
    <w:p w14:paraId="7BF9C9B2" w14:textId="77777777" w:rsidR="0054577A" w:rsidRDefault="00B630EC" w:rsidP="00185B08">
      <w:pPr>
        <w:adjustRightInd w:val="0"/>
        <w:snapToGrid w:val="0"/>
        <w:spacing w:line="480" w:lineRule="auto"/>
        <w:rPr>
          <w:rFonts w:ascii="Times New Roman" w:hAnsi="Times New Roman" w:cs="Times New Roman"/>
          <w:b/>
          <w:bCs/>
          <w:sz w:val="24"/>
          <w:szCs w:val="24"/>
        </w:rPr>
      </w:pPr>
      <w:r w:rsidRPr="00B630EC">
        <w:rPr>
          <w:rFonts w:ascii="Times New Roman" w:hAnsi="Times New Roman" w:cs="Times New Roman"/>
          <w:b/>
          <w:bCs/>
          <w:sz w:val="24"/>
          <w:szCs w:val="24"/>
        </w:rPr>
        <w:t>2.2. Computational methods</w:t>
      </w:r>
    </w:p>
    <w:p w14:paraId="38BBA2CE" w14:textId="77777777" w:rsidR="0073110D" w:rsidRPr="0073110D" w:rsidRDefault="0073110D" w:rsidP="00185B08">
      <w:pPr>
        <w:adjustRightInd w:val="0"/>
        <w:snapToGrid w:val="0"/>
        <w:spacing w:line="480" w:lineRule="auto"/>
        <w:ind w:firstLine="4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FC2A7F">
        <w:rPr>
          <w:rFonts w:ascii="Times New Roman" w:hAnsi="Times New Roman" w:cs="Times New Roman"/>
          <w:sz w:val="24"/>
          <w:szCs w:val="24"/>
        </w:rPr>
        <w:t xml:space="preserve">MD simulations of the </w:t>
      </w:r>
      <w:proofErr w:type="spellStart"/>
      <w:r w:rsidRPr="00FC2A7F">
        <w:rPr>
          <w:rFonts w:ascii="Times New Roman" w:hAnsi="Times New Roman" w:cs="Times New Roman"/>
          <w:sz w:val="24"/>
          <w:szCs w:val="24"/>
        </w:rPr>
        <w:t>AlN</w:t>
      </w:r>
      <w:proofErr w:type="spellEnd"/>
      <w:r w:rsidRPr="00FC2A7F">
        <w:rPr>
          <w:rFonts w:ascii="Times New Roman" w:hAnsi="Times New Roman" w:cs="Times New Roman"/>
          <w:sz w:val="24"/>
          <w:szCs w:val="24"/>
        </w:rPr>
        <w:t xml:space="preserve">/C interface system were performed using the </w:t>
      </w:r>
      <w:r>
        <w:rPr>
          <w:rFonts w:ascii="Times New Roman" w:hAnsi="Times New Roman" w:cs="Times New Roman"/>
          <w:sz w:val="24"/>
          <w:szCs w:val="24"/>
        </w:rPr>
        <w:t xml:space="preserve">first </w:t>
      </w:r>
      <w:proofErr w:type="gramStart"/>
      <w:r>
        <w:rPr>
          <w:rFonts w:ascii="Times New Roman" w:hAnsi="Times New Roman" w:cs="Times New Roman"/>
          <w:sz w:val="24"/>
          <w:szCs w:val="24"/>
        </w:rPr>
        <w:t>principle</w:t>
      </w:r>
      <w:proofErr w:type="gramEnd"/>
      <w:r>
        <w:rPr>
          <w:rFonts w:ascii="Times New Roman" w:hAnsi="Times New Roman" w:cs="Times New Roman"/>
          <w:sz w:val="24"/>
          <w:szCs w:val="24"/>
        </w:rPr>
        <w:t xml:space="preserve"> method</w:t>
      </w:r>
      <w:r w:rsidRPr="00FC2A7F">
        <w:rPr>
          <w:rFonts w:ascii="Times New Roman" w:hAnsi="Times New Roman" w:cs="Times New Roman"/>
          <w:sz w:val="24"/>
          <w:szCs w:val="24"/>
        </w:rPr>
        <w:t xml:space="preserve">. The simulation generated </w:t>
      </w:r>
      <w:r>
        <w:rPr>
          <w:rFonts w:ascii="Times New Roman" w:hAnsi="Times New Roman" w:cs="Times New Roman"/>
          <w:sz w:val="24"/>
          <w:szCs w:val="24"/>
        </w:rPr>
        <w:t>“OUTCART”</w:t>
      </w:r>
      <w:r w:rsidRPr="00FC2A7F">
        <w:rPr>
          <w:rFonts w:ascii="Times New Roman" w:hAnsi="Times New Roman" w:cs="Times New Roman"/>
          <w:sz w:val="24"/>
          <w:szCs w:val="24"/>
        </w:rPr>
        <w:t xml:space="preserve"> files containing key physical properties at various points, including atomic coordinates, interatomic forces, and total energies. </w:t>
      </w:r>
      <w:r w:rsidRPr="003C3FD7">
        <w:rPr>
          <w:rFonts w:ascii="Times New Roman" w:hAnsi="Times New Roman" w:cs="Times New Roman"/>
          <w:sz w:val="24"/>
          <w:szCs w:val="24"/>
        </w:rPr>
        <w:t>Data generation, training process, and establishment of deep learning potential models</w:t>
      </w:r>
      <w:r>
        <w:rPr>
          <w:rFonts w:ascii="Times New Roman" w:hAnsi="Times New Roman" w:cs="Times New Roman"/>
          <w:sz w:val="24"/>
          <w:szCs w:val="24"/>
        </w:rPr>
        <w:t xml:space="preserve"> are</w:t>
      </w:r>
      <w:r w:rsidRPr="00FC2A7F">
        <w:rPr>
          <w:rFonts w:ascii="Times New Roman" w:hAnsi="Times New Roman" w:cs="Times New Roman"/>
          <w:sz w:val="24"/>
          <w:szCs w:val="24"/>
        </w:rPr>
        <w:t xml:space="preserve"> depicted in Fig</w:t>
      </w:r>
      <w:r>
        <w:rPr>
          <w:rFonts w:ascii="Times New Roman" w:hAnsi="Times New Roman" w:cs="Times New Roman"/>
          <w:sz w:val="24"/>
          <w:szCs w:val="24"/>
        </w:rPr>
        <w:t>.</w:t>
      </w:r>
      <w:r w:rsidRPr="00FC2A7F">
        <w:rPr>
          <w:rFonts w:ascii="Times New Roman" w:hAnsi="Times New Roman" w:cs="Times New Roman"/>
          <w:sz w:val="24"/>
          <w:szCs w:val="24"/>
        </w:rPr>
        <w:t xml:space="preserve"> 3(a).</w:t>
      </w:r>
      <w:r>
        <w:rPr>
          <w:rFonts w:ascii="Times New Roman" w:hAnsi="Times New Roman" w:cs="Times New Roman"/>
          <w:sz w:val="24"/>
          <w:szCs w:val="24"/>
        </w:rPr>
        <w:t xml:space="preserve"> T</w:t>
      </w:r>
      <w:r w:rsidRPr="00FC2A7F">
        <w:rPr>
          <w:rFonts w:ascii="Times New Roman" w:hAnsi="Times New Roman" w:cs="Times New Roman"/>
          <w:sz w:val="24"/>
          <w:szCs w:val="24"/>
        </w:rPr>
        <w:t xml:space="preserve">he </w:t>
      </w:r>
      <w:proofErr w:type="spellStart"/>
      <w:r w:rsidRPr="002F4DAE">
        <w:rPr>
          <w:rFonts w:ascii="Times New Roman" w:hAnsi="Times New Roman" w:cs="Times New Roman"/>
          <w:sz w:val="24"/>
          <w:szCs w:val="24"/>
          <w:highlight w:val="yellow"/>
        </w:rPr>
        <w:t>dpdata</w:t>
      </w:r>
      <w:proofErr w:type="spellEnd"/>
      <w:r w:rsidRPr="00FC2A7F">
        <w:rPr>
          <w:rFonts w:ascii="Times New Roman" w:hAnsi="Times New Roman" w:cs="Times New Roman"/>
          <w:sz w:val="24"/>
          <w:szCs w:val="24"/>
        </w:rPr>
        <w:t xml:space="preserve"> utility was employed within the </w:t>
      </w:r>
      <w:proofErr w:type="spellStart"/>
      <w:r w:rsidRPr="00FC2A7F">
        <w:rPr>
          <w:rFonts w:ascii="Times New Roman" w:hAnsi="Times New Roman" w:cs="Times New Roman"/>
          <w:sz w:val="24"/>
          <w:szCs w:val="24"/>
        </w:rPr>
        <w:t>DeePMD</w:t>
      </w:r>
      <w:proofErr w:type="spellEnd"/>
      <w:r w:rsidRPr="00FC2A7F">
        <w:rPr>
          <w:rFonts w:ascii="Times New Roman" w:hAnsi="Times New Roman" w:cs="Times New Roman"/>
          <w:sz w:val="24"/>
          <w:szCs w:val="24"/>
        </w:rPr>
        <w:t>-kit framework to convert the raw simulation data into a format suitable for deep learning</w:t>
      </w:r>
      <w:r>
        <w:rPr>
          <w:rFonts w:ascii="Times New Roman" w:hAnsi="Times New Roman" w:cs="Times New Roman"/>
          <w:sz w:val="24"/>
          <w:szCs w:val="24"/>
        </w:rPr>
        <w:t xml:space="preserve"> </w:t>
      </w:r>
      <w:r w:rsidRPr="003D6315">
        <w:rPr>
          <w:rFonts w:ascii="Times New Roman" w:hAnsi="Times New Roman" w:cs="Times New Roman"/>
          <w:sz w:val="24"/>
          <w:szCs w:val="24"/>
        </w:rPr>
        <w:t>[</w:t>
      </w:r>
      <w:r w:rsidRPr="003B1303">
        <w:rPr>
          <w:rFonts w:ascii="Times New Roman" w:hAnsi="Times New Roman" w:cs="Times New Roman"/>
          <w:color w:val="FF0000"/>
          <w:sz w:val="24"/>
          <w:szCs w:val="24"/>
        </w:rPr>
        <w:t>2</w:t>
      </w:r>
      <w:r w:rsidR="000A42A2">
        <w:rPr>
          <w:rFonts w:ascii="Times New Roman" w:hAnsi="Times New Roman" w:cs="Times New Roman"/>
          <w:color w:val="FF0000"/>
          <w:sz w:val="24"/>
          <w:szCs w:val="24"/>
        </w:rPr>
        <w:t>9</w:t>
      </w:r>
      <w:r>
        <w:rPr>
          <w:rFonts w:ascii="Times New Roman" w:hAnsi="Times New Roman" w:cs="Times New Roman"/>
          <w:color w:val="FF0000"/>
          <w:sz w:val="24"/>
          <w:szCs w:val="24"/>
        </w:rPr>
        <w:t>-</w:t>
      </w:r>
      <w:r w:rsidR="000A42A2">
        <w:rPr>
          <w:rFonts w:ascii="Times New Roman" w:hAnsi="Times New Roman" w:cs="Times New Roman"/>
          <w:color w:val="FF0000"/>
          <w:sz w:val="24"/>
          <w:szCs w:val="24"/>
        </w:rPr>
        <w:t>30</w:t>
      </w:r>
      <w:r w:rsidRPr="003D6315">
        <w:rPr>
          <w:rFonts w:ascii="Times New Roman" w:hAnsi="Times New Roman" w:cs="Times New Roman"/>
          <w:sz w:val="24"/>
          <w:szCs w:val="24"/>
        </w:rPr>
        <w:t>]</w:t>
      </w:r>
      <w:r w:rsidRPr="00FC2A7F">
        <w:rPr>
          <w:rFonts w:ascii="Times New Roman" w:hAnsi="Times New Roman" w:cs="Times New Roman"/>
          <w:sz w:val="24"/>
          <w:szCs w:val="24"/>
        </w:rPr>
        <w:t xml:space="preserve">. This processed data was then used to train a deep potential model. The specific hyperparameters utilized during the training process are detailed in Table </w:t>
      </w:r>
      <w:r>
        <w:rPr>
          <w:rFonts w:ascii="Times New Roman" w:hAnsi="Times New Roman" w:cs="Times New Roman"/>
          <w:sz w:val="24"/>
          <w:szCs w:val="24"/>
        </w:rPr>
        <w:t>I</w:t>
      </w:r>
      <w:r w:rsidRPr="00FC2A7F">
        <w:rPr>
          <w:rFonts w:ascii="Times New Roman" w:hAnsi="Times New Roman" w:cs="Times New Roman"/>
          <w:sz w:val="24"/>
          <w:szCs w:val="24"/>
        </w:rPr>
        <w:t xml:space="preserve">. </w:t>
      </w:r>
    </w:p>
    <w:p w14:paraId="11619D78" w14:textId="77777777" w:rsidR="00633475" w:rsidRDefault="00633475" w:rsidP="00633475">
      <w:pPr>
        <w:spacing w:line="480" w:lineRule="auto"/>
        <w:jc w:val="center"/>
        <w:rPr>
          <w:rFonts w:ascii="Times New Roman" w:hAnsi="Times New Roman" w:cs="Times New Roman"/>
          <w:sz w:val="24"/>
          <w:szCs w:val="24"/>
        </w:rPr>
      </w:pPr>
      <w:r w:rsidRPr="00F278F0">
        <w:rPr>
          <w:rFonts w:ascii="Times New Roman" w:hAnsi="Times New Roman" w:cs="Times New Roman" w:hint="eastAsia"/>
          <w:sz w:val="24"/>
          <w:szCs w:val="24"/>
        </w:rPr>
        <w:t>T</w:t>
      </w:r>
      <w:r w:rsidR="003C3FD7">
        <w:rPr>
          <w:rFonts w:ascii="Times New Roman" w:hAnsi="Times New Roman" w:cs="Times New Roman"/>
          <w:sz w:val="24"/>
          <w:szCs w:val="24"/>
        </w:rPr>
        <w:t>able</w:t>
      </w:r>
      <w:r w:rsidRPr="00F278F0">
        <w:rPr>
          <w:rFonts w:ascii="Times New Roman" w:hAnsi="Times New Roman" w:cs="Times New Roman" w:hint="eastAsia"/>
          <w:sz w:val="24"/>
          <w:szCs w:val="24"/>
        </w:rPr>
        <w:t xml:space="preserve"> </w:t>
      </w:r>
      <w:r w:rsidR="003C3FD7">
        <w:rPr>
          <w:rFonts w:ascii="Times New Roman" w:hAnsi="Times New Roman" w:cs="Times New Roman"/>
          <w:sz w:val="24"/>
          <w:szCs w:val="24"/>
        </w:rPr>
        <w:t>I</w:t>
      </w:r>
      <w:r w:rsidRPr="00F278F0">
        <w:rPr>
          <w:rFonts w:ascii="Times New Roman" w:hAnsi="Times New Roman" w:cs="Times New Roman" w:hint="eastAsia"/>
          <w:sz w:val="24"/>
          <w:szCs w:val="24"/>
        </w:rPr>
        <w:t xml:space="preserve">. </w:t>
      </w:r>
      <w:bookmarkStart w:id="17" w:name="_Hlk183003570"/>
      <w:r w:rsidRPr="00F278F0">
        <w:rPr>
          <w:rFonts w:ascii="Times New Roman" w:hAnsi="Times New Roman" w:cs="Times New Roman" w:hint="eastAsia"/>
          <w:sz w:val="24"/>
          <w:szCs w:val="24"/>
        </w:rPr>
        <w:t>The key parameters in deep learning data training</w:t>
      </w:r>
      <w:bookmarkEnd w:id="17"/>
    </w:p>
    <w:tbl>
      <w:tblPr>
        <w:tblStyle w:val="a6"/>
        <w:tblW w:w="0" w:type="auto"/>
        <w:jc w:val="center"/>
        <w:tblBorders>
          <w:left w:val="none" w:sz="0" w:space="0" w:color="auto"/>
          <w:right w:val="none" w:sz="0" w:space="0" w:color="auto"/>
        </w:tblBorders>
        <w:tblLook w:val="04A0" w:firstRow="1" w:lastRow="0" w:firstColumn="1" w:lastColumn="0" w:noHBand="0" w:noVBand="1"/>
      </w:tblPr>
      <w:tblGrid>
        <w:gridCol w:w="2919"/>
        <w:gridCol w:w="2464"/>
        <w:gridCol w:w="2913"/>
      </w:tblGrid>
      <w:tr w:rsidR="00633475" w14:paraId="3199CE13" w14:textId="77777777" w:rsidTr="00CD57A3">
        <w:trPr>
          <w:jc w:val="center"/>
        </w:trPr>
        <w:tc>
          <w:tcPr>
            <w:tcW w:w="2919" w:type="dxa"/>
            <w:tcBorders>
              <w:top w:val="double" w:sz="4" w:space="0" w:color="auto"/>
              <w:bottom w:val="single" w:sz="4" w:space="0" w:color="auto"/>
              <w:right w:val="nil"/>
            </w:tcBorders>
          </w:tcPr>
          <w:p w14:paraId="68E2B5E5" w14:textId="77777777" w:rsidR="00633475" w:rsidRDefault="00633475"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M</w:t>
            </w:r>
            <w:r w:rsidRPr="00685572">
              <w:rPr>
                <w:rFonts w:ascii="Times New Roman" w:hAnsi="Times New Roman" w:cs="Times New Roman" w:hint="eastAsia"/>
                <w:sz w:val="24"/>
                <w:szCs w:val="24"/>
              </w:rPr>
              <w:t>odules</w:t>
            </w:r>
          </w:p>
        </w:tc>
        <w:tc>
          <w:tcPr>
            <w:tcW w:w="2464" w:type="dxa"/>
            <w:tcBorders>
              <w:top w:val="double" w:sz="4" w:space="0" w:color="auto"/>
              <w:left w:val="nil"/>
              <w:bottom w:val="single" w:sz="4" w:space="0" w:color="auto"/>
              <w:right w:val="nil"/>
            </w:tcBorders>
          </w:tcPr>
          <w:p w14:paraId="5C68FFF6" w14:textId="77777777" w:rsidR="00633475" w:rsidRPr="00CD7AF4" w:rsidRDefault="00633475"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Keywords</w:t>
            </w:r>
          </w:p>
        </w:tc>
        <w:tc>
          <w:tcPr>
            <w:tcW w:w="2913" w:type="dxa"/>
            <w:tcBorders>
              <w:top w:val="double" w:sz="4" w:space="0" w:color="auto"/>
              <w:left w:val="nil"/>
              <w:bottom w:val="single" w:sz="4" w:space="0" w:color="auto"/>
            </w:tcBorders>
          </w:tcPr>
          <w:p w14:paraId="43305E2D" w14:textId="77777777" w:rsidR="00633475" w:rsidRDefault="00633475"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P</w:t>
            </w:r>
            <w:r w:rsidRPr="00CD7AF4">
              <w:rPr>
                <w:rFonts w:ascii="Times New Roman" w:hAnsi="Times New Roman" w:cs="Times New Roman" w:hint="eastAsia"/>
                <w:sz w:val="24"/>
                <w:szCs w:val="24"/>
              </w:rPr>
              <w:t>arameter</w:t>
            </w:r>
            <w:r>
              <w:rPr>
                <w:rFonts w:ascii="Times New Roman" w:hAnsi="Times New Roman" w:cs="Times New Roman" w:hint="eastAsia"/>
                <w:sz w:val="24"/>
                <w:szCs w:val="24"/>
              </w:rPr>
              <w:t>s</w:t>
            </w:r>
          </w:p>
        </w:tc>
      </w:tr>
      <w:tr w:rsidR="00633475" w14:paraId="55931E0F" w14:textId="77777777" w:rsidTr="00CD57A3">
        <w:trPr>
          <w:jc w:val="center"/>
        </w:trPr>
        <w:tc>
          <w:tcPr>
            <w:tcW w:w="2919" w:type="dxa"/>
            <w:vMerge w:val="restart"/>
            <w:tcBorders>
              <w:top w:val="single" w:sz="4" w:space="0" w:color="auto"/>
              <w:bottom w:val="nil"/>
              <w:right w:val="nil"/>
            </w:tcBorders>
          </w:tcPr>
          <w:p w14:paraId="74836DB0"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descriptor</w:t>
            </w:r>
          </w:p>
        </w:tc>
        <w:tc>
          <w:tcPr>
            <w:tcW w:w="2464" w:type="dxa"/>
            <w:tcBorders>
              <w:top w:val="single" w:sz="4" w:space="0" w:color="auto"/>
              <w:left w:val="nil"/>
              <w:bottom w:val="nil"/>
              <w:right w:val="nil"/>
            </w:tcBorders>
          </w:tcPr>
          <w:p w14:paraId="71140161"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type</w:t>
            </w:r>
          </w:p>
        </w:tc>
        <w:tc>
          <w:tcPr>
            <w:tcW w:w="2913" w:type="dxa"/>
            <w:tcBorders>
              <w:top w:val="single" w:sz="4" w:space="0" w:color="auto"/>
              <w:left w:val="nil"/>
              <w:bottom w:val="nil"/>
            </w:tcBorders>
          </w:tcPr>
          <w:p w14:paraId="2785DD9A"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se_e2_a</w:t>
            </w:r>
          </w:p>
        </w:tc>
      </w:tr>
      <w:tr w:rsidR="00633475" w14:paraId="42D94807" w14:textId="77777777" w:rsidTr="00CD57A3">
        <w:trPr>
          <w:jc w:val="center"/>
        </w:trPr>
        <w:tc>
          <w:tcPr>
            <w:tcW w:w="2919" w:type="dxa"/>
            <w:vMerge/>
            <w:tcBorders>
              <w:top w:val="nil"/>
              <w:bottom w:val="nil"/>
              <w:right w:val="nil"/>
            </w:tcBorders>
          </w:tcPr>
          <w:p w14:paraId="07F4F95F" w14:textId="77777777" w:rsidR="00633475" w:rsidRDefault="00633475" w:rsidP="00CD57A3">
            <w:pPr>
              <w:spacing w:line="480" w:lineRule="auto"/>
              <w:jc w:val="center"/>
              <w:rPr>
                <w:rFonts w:ascii="Times New Roman" w:hAnsi="Times New Roman" w:cs="Times New Roman"/>
                <w:sz w:val="24"/>
                <w:szCs w:val="24"/>
              </w:rPr>
            </w:pPr>
          </w:p>
        </w:tc>
        <w:tc>
          <w:tcPr>
            <w:tcW w:w="2464" w:type="dxa"/>
            <w:tcBorders>
              <w:top w:val="nil"/>
              <w:left w:val="nil"/>
              <w:bottom w:val="nil"/>
              <w:right w:val="nil"/>
            </w:tcBorders>
          </w:tcPr>
          <w:p w14:paraId="5C0F75C5" w14:textId="77777777" w:rsidR="00633475" w:rsidRDefault="00633475"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sel</w:t>
            </w:r>
            <w:proofErr w:type="spellEnd"/>
          </w:p>
        </w:tc>
        <w:tc>
          <w:tcPr>
            <w:tcW w:w="2913" w:type="dxa"/>
            <w:tcBorders>
              <w:top w:val="nil"/>
              <w:left w:val="nil"/>
              <w:bottom w:val="nil"/>
            </w:tcBorders>
          </w:tcPr>
          <w:p w14:paraId="5825F29D"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[30, 30</w:t>
            </w:r>
            <w:r w:rsidR="00B43FA1">
              <w:rPr>
                <w:rFonts w:ascii="Times New Roman" w:hAnsi="Times New Roman" w:cs="Times New Roman" w:hint="eastAsia"/>
                <w:sz w:val="24"/>
                <w:szCs w:val="24"/>
              </w:rPr>
              <w:t>,</w:t>
            </w:r>
            <w:r w:rsidR="00B43FA1">
              <w:rPr>
                <w:rFonts w:ascii="Times New Roman" w:hAnsi="Times New Roman" w:cs="Times New Roman"/>
                <w:sz w:val="24"/>
                <w:szCs w:val="24"/>
              </w:rPr>
              <w:t xml:space="preserve"> </w:t>
            </w:r>
            <w:r w:rsidR="00B43FA1">
              <w:rPr>
                <w:rFonts w:ascii="Times New Roman" w:hAnsi="Times New Roman" w:cs="Times New Roman" w:hint="eastAsia"/>
                <w:sz w:val="24"/>
                <w:szCs w:val="24"/>
              </w:rPr>
              <w:t>30</w:t>
            </w:r>
            <w:r w:rsidRPr="00260E4C">
              <w:rPr>
                <w:rFonts w:ascii="Times New Roman" w:hAnsi="Times New Roman" w:cs="Times New Roman" w:hint="eastAsia"/>
                <w:sz w:val="24"/>
                <w:szCs w:val="24"/>
              </w:rPr>
              <w:t>]</w:t>
            </w:r>
          </w:p>
        </w:tc>
      </w:tr>
      <w:tr w:rsidR="00633475" w14:paraId="70FA978C" w14:textId="77777777" w:rsidTr="00CD57A3">
        <w:trPr>
          <w:jc w:val="center"/>
        </w:trPr>
        <w:tc>
          <w:tcPr>
            <w:tcW w:w="2919" w:type="dxa"/>
            <w:vMerge/>
            <w:tcBorders>
              <w:top w:val="nil"/>
              <w:bottom w:val="nil"/>
              <w:right w:val="nil"/>
            </w:tcBorders>
          </w:tcPr>
          <w:p w14:paraId="24AD09F7" w14:textId="77777777" w:rsidR="00633475" w:rsidRDefault="00633475" w:rsidP="00CD57A3">
            <w:pPr>
              <w:spacing w:line="480" w:lineRule="auto"/>
              <w:jc w:val="center"/>
              <w:rPr>
                <w:rFonts w:ascii="Times New Roman" w:hAnsi="Times New Roman" w:cs="Times New Roman"/>
                <w:sz w:val="24"/>
                <w:szCs w:val="24"/>
              </w:rPr>
            </w:pPr>
          </w:p>
        </w:tc>
        <w:tc>
          <w:tcPr>
            <w:tcW w:w="2464" w:type="dxa"/>
            <w:tcBorders>
              <w:top w:val="nil"/>
              <w:left w:val="nil"/>
              <w:bottom w:val="nil"/>
              <w:right w:val="nil"/>
            </w:tcBorders>
          </w:tcPr>
          <w:p w14:paraId="1D63FEE8" w14:textId="77777777" w:rsidR="00633475" w:rsidRDefault="00633475" w:rsidP="00CD57A3">
            <w:pPr>
              <w:spacing w:line="480" w:lineRule="auto"/>
              <w:jc w:val="center"/>
              <w:rPr>
                <w:rFonts w:ascii="Times New Roman" w:hAnsi="Times New Roman" w:cs="Times New Roman"/>
                <w:sz w:val="24"/>
                <w:szCs w:val="24"/>
              </w:rPr>
            </w:pPr>
            <w:proofErr w:type="spellStart"/>
            <w:r>
              <w:rPr>
                <w:rFonts w:ascii="Times New Roman" w:hAnsi="Times New Roman" w:cs="Times New Roman" w:hint="eastAsia"/>
                <w:sz w:val="24"/>
                <w:szCs w:val="24"/>
              </w:rPr>
              <w:t>r</w:t>
            </w:r>
            <w:r w:rsidRPr="00260E4C">
              <w:rPr>
                <w:rFonts w:ascii="Times New Roman" w:hAnsi="Times New Roman" w:cs="Times New Roman" w:hint="eastAsia"/>
                <w:sz w:val="24"/>
                <w:szCs w:val="24"/>
              </w:rPr>
              <w:t>cut</w:t>
            </w:r>
            <w:proofErr w:type="spellEnd"/>
            <w:r>
              <w:rPr>
                <w:rFonts w:ascii="Times New Roman" w:hAnsi="Times New Roman" w:cs="Times New Roman" w:hint="eastAsia"/>
                <w:sz w:val="24"/>
                <w:szCs w:val="24"/>
              </w:rPr>
              <w:t xml:space="preserve"> </w:t>
            </w:r>
          </w:p>
        </w:tc>
        <w:tc>
          <w:tcPr>
            <w:tcW w:w="2913" w:type="dxa"/>
            <w:tcBorders>
              <w:top w:val="nil"/>
              <w:left w:val="nil"/>
              <w:bottom w:val="nil"/>
            </w:tcBorders>
          </w:tcPr>
          <w:p w14:paraId="2036CA46" w14:textId="77777777" w:rsidR="00633475" w:rsidRDefault="00633475"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6</w:t>
            </w:r>
            <w:r w:rsidRPr="00260E4C">
              <w:rPr>
                <w:rFonts w:ascii="Times New Roman" w:hAnsi="Times New Roman" w:cs="Times New Roman" w:hint="eastAsia"/>
                <w:sz w:val="24"/>
                <w:szCs w:val="24"/>
              </w:rPr>
              <w:t>.00</w:t>
            </w:r>
          </w:p>
        </w:tc>
      </w:tr>
      <w:tr w:rsidR="00633475" w14:paraId="59F5BEFB" w14:textId="77777777" w:rsidTr="00CD57A3">
        <w:trPr>
          <w:jc w:val="center"/>
        </w:trPr>
        <w:tc>
          <w:tcPr>
            <w:tcW w:w="2919" w:type="dxa"/>
            <w:vMerge/>
            <w:tcBorders>
              <w:top w:val="nil"/>
              <w:bottom w:val="single" w:sz="4" w:space="0" w:color="auto"/>
              <w:right w:val="nil"/>
            </w:tcBorders>
          </w:tcPr>
          <w:p w14:paraId="5894D7EF" w14:textId="77777777" w:rsidR="00633475" w:rsidRDefault="00633475" w:rsidP="00CD57A3">
            <w:pPr>
              <w:spacing w:line="480" w:lineRule="auto"/>
              <w:jc w:val="center"/>
              <w:rPr>
                <w:rFonts w:ascii="Times New Roman" w:hAnsi="Times New Roman" w:cs="Times New Roman"/>
                <w:sz w:val="24"/>
                <w:szCs w:val="24"/>
              </w:rPr>
            </w:pPr>
          </w:p>
        </w:tc>
        <w:tc>
          <w:tcPr>
            <w:tcW w:w="2464" w:type="dxa"/>
            <w:tcBorders>
              <w:top w:val="nil"/>
              <w:left w:val="nil"/>
              <w:bottom w:val="single" w:sz="4" w:space="0" w:color="auto"/>
              <w:right w:val="nil"/>
            </w:tcBorders>
          </w:tcPr>
          <w:p w14:paraId="612CD240"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neuron</w:t>
            </w:r>
          </w:p>
        </w:tc>
        <w:tc>
          <w:tcPr>
            <w:tcW w:w="2913" w:type="dxa"/>
            <w:tcBorders>
              <w:top w:val="nil"/>
              <w:left w:val="nil"/>
              <w:bottom w:val="single" w:sz="4" w:space="0" w:color="auto"/>
            </w:tcBorders>
          </w:tcPr>
          <w:p w14:paraId="0F8AC6B5"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w:t>
            </w:r>
            <w:r>
              <w:rPr>
                <w:rFonts w:ascii="Times New Roman" w:hAnsi="Times New Roman" w:cs="Times New Roman" w:hint="eastAsia"/>
                <w:sz w:val="24"/>
                <w:szCs w:val="24"/>
              </w:rPr>
              <w:t>6</w:t>
            </w:r>
            <w:r w:rsidRPr="00260E4C">
              <w:rPr>
                <w:rFonts w:ascii="Times New Roman" w:hAnsi="Times New Roman" w:cs="Times New Roman" w:hint="eastAsia"/>
                <w:sz w:val="24"/>
                <w:szCs w:val="24"/>
              </w:rPr>
              <w:t xml:space="preserve">0, </w:t>
            </w:r>
            <w:r>
              <w:rPr>
                <w:rFonts w:ascii="Times New Roman" w:hAnsi="Times New Roman" w:cs="Times New Roman" w:hint="eastAsia"/>
                <w:sz w:val="24"/>
                <w:szCs w:val="24"/>
              </w:rPr>
              <w:t>6</w:t>
            </w:r>
            <w:r w:rsidRPr="00260E4C">
              <w:rPr>
                <w:rFonts w:ascii="Times New Roman" w:hAnsi="Times New Roman" w:cs="Times New Roman" w:hint="eastAsia"/>
                <w:sz w:val="24"/>
                <w:szCs w:val="24"/>
              </w:rPr>
              <w:t xml:space="preserve">0, </w:t>
            </w:r>
            <w:r>
              <w:rPr>
                <w:rFonts w:ascii="Times New Roman" w:hAnsi="Times New Roman" w:cs="Times New Roman" w:hint="eastAsia"/>
                <w:sz w:val="24"/>
                <w:szCs w:val="24"/>
              </w:rPr>
              <w:t>6</w:t>
            </w:r>
            <w:r w:rsidRPr="00260E4C">
              <w:rPr>
                <w:rFonts w:ascii="Times New Roman" w:hAnsi="Times New Roman" w:cs="Times New Roman" w:hint="eastAsia"/>
                <w:sz w:val="24"/>
                <w:szCs w:val="24"/>
              </w:rPr>
              <w:t>0]</w:t>
            </w:r>
          </w:p>
        </w:tc>
      </w:tr>
      <w:tr w:rsidR="00633475" w14:paraId="78BC8FCB" w14:textId="77777777" w:rsidTr="00CD57A3">
        <w:trPr>
          <w:jc w:val="center"/>
        </w:trPr>
        <w:tc>
          <w:tcPr>
            <w:tcW w:w="2919" w:type="dxa"/>
            <w:vMerge w:val="restart"/>
            <w:tcBorders>
              <w:top w:val="single" w:sz="4" w:space="0" w:color="auto"/>
              <w:right w:val="nil"/>
            </w:tcBorders>
          </w:tcPr>
          <w:p w14:paraId="43AC89FC" w14:textId="77777777" w:rsidR="00633475" w:rsidRDefault="00633475"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learning_rate</w:t>
            </w:r>
            <w:proofErr w:type="spellEnd"/>
          </w:p>
        </w:tc>
        <w:tc>
          <w:tcPr>
            <w:tcW w:w="2464" w:type="dxa"/>
            <w:tcBorders>
              <w:top w:val="single" w:sz="4" w:space="0" w:color="auto"/>
              <w:left w:val="nil"/>
              <w:bottom w:val="nil"/>
              <w:right w:val="nil"/>
            </w:tcBorders>
          </w:tcPr>
          <w:p w14:paraId="4D366A7A"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type</w:t>
            </w:r>
          </w:p>
        </w:tc>
        <w:tc>
          <w:tcPr>
            <w:tcW w:w="2913" w:type="dxa"/>
            <w:tcBorders>
              <w:top w:val="single" w:sz="4" w:space="0" w:color="auto"/>
              <w:left w:val="nil"/>
              <w:bottom w:val="nil"/>
            </w:tcBorders>
          </w:tcPr>
          <w:p w14:paraId="3B9FB3AC"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exp</w:t>
            </w:r>
          </w:p>
        </w:tc>
      </w:tr>
      <w:tr w:rsidR="00633475" w14:paraId="54460477" w14:textId="77777777" w:rsidTr="008D473B">
        <w:trPr>
          <w:jc w:val="center"/>
        </w:trPr>
        <w:tc>
          <w:tcPr>
            <w:tcW w:w="2919" w:type="dxa"/>
            <w:vMerge/>
            <w:tcBorders>
              <w:bottom w:val="single" w:sz="4" w:space="0" w:color="auto"/>
              <w:right w:val="nil"/>
            </w:tcBorders>
          </w:tcPr>
          <w:p w14:paraId="74E5556E" w14:textId="77777777" w:rsidR="00633475" w:rsidRDefault="00633475" w:rsidP="00CD57A3">
            <w:pPr>
              <w:spacing w:line="480" w:lineRule="auto"/>
              <w:jc w:val="center"/>
              <w:rPr>
                <w:rFonts w:ascii="Times New Roman" w:hAnsi="Times New Roman" w:cs="Times New Roman"/>
                <w:sz w:val="24"/>
                <w:szCs w:val="24"/>
              </w:rPr>
            </w:pPr>
          </w:p>
        </w:tc>
        <w:tc>
          <w:tcPr>
            <w:tcW w:w="2464" w:type="dxa"/>
            <w:tcBorders>
              <w:top w:val="nil"/>
              <w:left w:val="nil"/>
              <w:bottom w:val="single" w:sz="4" w:space="0" w:color="auto"/>
              <w:right w:val="nil"/>
            </w:tcBorders>
          </w:tcPr>
          <w:p w14:paraId="1D0B5260" w14:textId="77777777" w:rsidR="00633475" w:rsidRDefault="00633475"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decay_steps</w:t>
            </w:r>
            <w:proofErr w:type="spellEnd"/>
          </w:p>
        </w:tc>
        <w:tc>
          <w:tcPr>
            <w:tcW w:w="2913" w:type="dxa"/>
            <w:tcBorders>
              <w:top w:val="nil"/>
              <w:left w:val="nil"/>
              <w:bottom w:val="single" w:sz="4" w:space="0" w:color="auto"/>
            </w:tcBorders>
          </w:tcPr>
          <w:p w14:paraId="5663F8A0" w14:textId="77777777" w:rsidR="00633475" w:rsidRDefault="00633475"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200</w:t>
            </w:r>
          </w:p>
        </w:tc>
      </w:tr>
      <w:tr w:rsidR="008D473B" w14:paraId="292D6E03" w14:textId="77777777" w:rsidTr="008D473B">
        <w:trPr>
          <w:jc w:val="center"/>
        </w:trPr>
        <w:tc>
          <w:tcPr>
            <w:tcW w:w="2919" w:type="dxa"/>
            <w:vMerge w:val="restart"/>
            <w:tcBorders>
              <w:top w:val="single" w:sz="4" w:space="0" w:color="auto"/>
              <w:right w:val="nil"/>
            </w:tcBorders>
          </w:tcPr>
          <w:p w14:paraId="1D262A1D" w14:textId="77777777" w:rsidR="008D473B" w:rsidRDefault="008D473B"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loss</w:t>
            </w:r>
          </w:p>
        </w:tc>
        <w:tc>
          <w:tcPr>
            <w:tcW w:w="2464" w:type="dxa"/>
            <w:tcBorders>
              <w:top w:val="single" w:sz="4" w:space="0" w:color="auto"/>
              <w:left w:val="nil"/>
              <w:bottom w:val="nil"/>
              <w:right w:val="nil"/>
            </w:tcBorders>
          </w:tcPr>
          <w:p w14:paraId="5C2A6F0E" w14:textId="77777777" w:rsidR="008D473B" w:rsidRDefault="008D473B"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start_pref_e</w:t>
            </w:r>
            <w:proofErr w:type="spellEnd"/>
            <w:r>
              <w:rPr>
                <w:rFonts w:ascii="Times New Roman" w:hAnsi="Times New Roman" w:cs="Times New Roman" w:hint="eastAsia"/>
                <w:sz w:val="24"/>
                <w:szCs w:val="24"/>
              </w:rPr>
              <w:t xml:space="preserve"> </w:t>
            </w:r>
            <w:r w:rsidRPr="00260E4C">
              <w:rPr>
                <w:rFonts w:ascii="Times New Roman" w:hAnsi="Times New Roman" w:cs="Times New Roman" w:hint="eastAsia"/>
                <w:sz w:val="24"/>
                <w:szCs w:val="24"/>
              </w:rPr>
              <w:t xml:space="preserve"> </w:t>
            </w:r>
          </w:p>
        </w:tc>
        <w:tc>
          <w:tcPr>
            <w:tcW w:w="2913" w:type="dxa"/>
            <w:tcBorders>
              <w:top w:val="single" w:sz="4" w:space="0" w:color="auto"/>
              <w:left w:val="nil"/>
              <w:bottom w:val="nil"/>
            </w:tcBorders>
          </w:tcPr>
          <w:p w14:paraId="62F341BA" w14:textId="77777777" w:rsidR="008D473B" w:rsidRDefault="008D473B"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t>0.02</w:t>
            </w:r>
          </w:p>
        </w:tc>
      </w:tr>
      <w:tr w:rsidR="008D473B" w14:paraId="7DA51AA7" w14:textId="77777777" w:rsidTr="00CD57A3">
        <w:trPr>
          <w:jc w:val="center"/>
        </w:trPr>
        <w:tc>
          <w:tcPr>
            <w:tcW w:w="2919" w:type="dxa"/>
            <w:vMerge/>
            <w:tcBorders>
              <w:right w:val="nil"/>
            </w:tcBorders>
          </w:tcPr>
          <w:p w14:paraId="4EE24314" w14:textId="77777777" w:rsidR="008D473B" w:rsidRDefault="008D473B" w:rsidP="00CD57A3">
            <w:pPr>
              <w:spacing w:line="480" w:lineRule="auto"/>
              <w:jc w:val="center"/>
              <w:rPr>
                <w:rFonts w:ascii="Times New Roman" w:hAnsi="Times New Roman" w:cs="Times New Roman"/>
                <w:sz w:val="24"/>
                <w:szCs w:val="24"/>
              </w:rPr>
            </w:pPr>
          </w:p>
        </w:tc>
        <w:tc>
          <w:tcPr>
            <w:tcW w:w="2464" w:type="dxa"/>
            <w:tcBorders>
              <w:top w:val="nil"/>
              <w:left w:val="nil"/>
              <w:bottom w:val="nil"/>
              <w:right w:val="nil"/>
            </w:tcBorders>
          </w:tcPr>
          <w:p w14:paraId="593435DF" w14:textId="77777777" w:rsidR="008D473B" w:rsidRDefault="008D473B"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limit_pref_e</w:t>
            </w:r>
            <w:proofErr w:type="spellEnd"/>
          </w:p>
        </w:tc>
        <w:tc>
          <w:tcPr>
            <w:tcW w:w="2913" w:type="dxa"/>
            <w:tcBorders>
              <w:top w:val="nil"/>
              <w:left w:val="nil"/>
              <w:bottom w:val="nil"/>
            </w:tcBorders>
          </w:tcPr>
          <w:p w14:paraId="4303A386" w14:textId="77777777" w:rsidR="008D473B" w:rsidRDefault="008D473B"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1</w:t>
            </w:r>
          </w:p>
        </w:tc>
      </w:tr>
      <w:tr w:rsidR="008D473B" w14:paraId="3E8CE0AB" w14:textId="77777777" w:rsidTr="00CD57A3">
        <w:trPr>
          <w:jc w:val="center"/>
        </w:trPr>
        <w:tc>
          <w:tcPr>
            <w:tcW w:w="2919" w:type="dxa"/>
            <w:vMerge/>
            <w:tcBorders>
              <w:right w:val="nil"/>
            </w:tcBorders>
          </w:tcPr>
          <w:p w14:paraId="41FC63BE" w14:textId="77777777" w:rsidR="008D473B" w:rsidRDefault="008D473B" w:rsidP="00CD57A3">
            <w:pPr>
              <w:spacing w:line="480" w:lineRule="auto"/>
              <w:jc w:val="center"/>
              <w:rPr>
                <w:rFonts w:ascii="Times New Roman" w:hAnsi="Times New Roman" w:cs="Times New Roman"/>
                <w:sz w:val="24"/>
                <w:szCs w:val="24"/>
              </w:rPr>
            </w:pPr>
          </w:p>
        </w:tc>
        <w:tc>
          <w:tcPr>
            <w:tcW w:w="2464" w:type="dxa"/>
            <w:tcBorders>
              <w:top w:val="nil"/>
              <w:left w:val="nil"/>
              <w:bottom w:val="nil"/>
              <w:right w:val="nil"/>
            </w:tcBorders>
          </w:tcPr>
          <w:p w14:paraId="0A8B393B" w14:textId="77777777" w:rsidR="008D473B" w:rsidRDefault="008D473B"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start_pref_f</w:t>
            </w:r>
            <w:proofErr w:type="spellEnd"/>
          </w:p>
        </w:tc>
        <w:tc>
          <w:tcPr>
            <w:tcW w:w="2913" w:type="dxa"/>
            <w:tcBorders>
              <w:top w:val="nil"/>
              <w:left w:val="nil"/>
              <w:bottom w:val="nil"/>
            </w:tcBorders>
          </w:tcPr>
          <w:p w14:paraId="1A1F51AC" w14:textId="77777777" w:rsidR="008D473B" w:rsidRDefault="008D473B"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1000</w:t>
            </w:r>
          </w:p>
        </w:tc>
      </w:tr>
      <w:tr w:rsidR="008D473B" w14:paraId="1F432C8A" w14:textId="77777777" w:rsidTr="008D473B">
        <w:trPr>
          <w:jc w:val="center"/>
        </w:trPr>
        <w:tc>
          <w:tcPr>
            <w:tcW w:w="2919" w:type="dxa"/>
            <w:vMerge/>
            <w:tcBorders>
              <w:right w:val="nil"/>
            </w:tcBorders>
          </w:tcPr>
          <w:p w14:paraId="3D93C7E7" w14:textId="77777777" w:rsidR="008D473B" w:rsidRDefault="008D473B" w:rsidP="00CD57A3">
            <w:pPr>
              <w:spacing w:line="480" w:lineRule="auto"/>
              <w:jc w:val="center"/>
              <w:rPr>
                <w:rFonts w:ascii="Times New Roman" w:hAnsi="Times New Roman" w:cs="Times New Roman"/>
                <w:sz w:val="24"/>
                <w:szCs w:val="24"/>
              </w:rPr>
            </w:pPr>
          </w:p>
        </w:tc>
        <w:tc>
          <w:tcPr>
            <w:tcW w:w="2464" w:type="dxa"/>
            <w:tcBorders>
              <w:top w:val="nil"/>
              <w:left w:val="nil"/>
              <w:bottom w:val="nil"/>
              <w:right w:val="nil"/>
            </w:tcBorders>
          </w:tcPr>
          <w:p w14:paraId="6968C334" w14:textId="77777777" w:rsidR="008D473B" w:rsidRPr="00260E4C" w:rsidRDefault="008D473B"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limit_pref_f</w:t>
            </w:r>
            <w:proofErr w:type="spellEnd"/>
            <w:r>
              <w:rPr>
                <w:rFonts w:ascii="Times New Roman" w:hAnsi="Times New Roman" w:cs="Times New Roman" w:hint="eastAsia"/>
                <w:sz w:val="24"/>
                <w:szCs w:val="24"/>
              </w:rPr>
              <w:t xml:space="preserve"> </w:t>
            </w:r>
          </w:p>
        </w:tc>
        <w:tc>
          <w:tcPr>
            <w:tcW w:w="2913" w:type="dxa"/>
            <w:tcBorders>
              <w:top w:val="nil"/>
              <w:left w:val="nil"/>
              <w:bottom w:val="nil"/>
            </w:tcBorders>
          </w:tcPr>
          <w:p w14:paraId="73159D5F" w14:textId="77777777" w:rsidR="008D473B" w:rsidRDefault="008D473B"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1</w:t>
            </w:r>
          </w:p>
        </w:tc>
      </w:tr>
      <w:tr w:rsidR="008D473B" w14:paraId="41E43E10" w14:textId="77777777" w:rsidTr="008D473B">
        <w:trPr>
          <w:jc w:val="center"/>
        </w:trPr>
        <w:tc>
          <w:tcPr>
            <w:tcW w:w="2919" w:type="dxa"/>
            <w:vMerge/>
            <w:tcBorders>
              <w:right w:val="nil"/>
            </w:tcBorders>
          </w:tcPr>
          <w:p w14:paraId="6F107AAE" w14:textId="77777777" w:rsidR="008D473B" w:rsidRDefault="008D473B" w:rsidP="008D473B">
            <w:pPr>
              <w:spacing w:line="480" w:lineRule="auto"/>
              <w:jc w:val="center"/>
              <w:rPr>
                <w:rFonts w:ascii="Times New Roman" w:hAnsi="Times New Roman" w:cs="Times New Roman"/>
                <w:sz w:val="24"/>
                <w:szCs w:val="24"/>
              </w:rPr>
            </w:pPr>
          </w:p>
        </w:tc>
        <w:tc>
          <w:tcPr>
            <w:tcW w:w="2464" w:type="dxa"/>
            <w:tcBorders>
              <w:top w:val="nil"/>
              <w:left w:val="nil"/>
              <w:bottom w:val="nil"/>
              <w:right w:val="nil"/>
            </w:tcBorders>
          </w:tcPr>
          <w:p w14:paraId="663F492A" w14:textId="77777777" w:rsidR="008D473B" w:rsidRDefault="008D473B" w:rsidP="008D473B">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start_pref_</w:t>
            </w:r>
            <w:r>
              <w:rPr>
                <w:rFonts w:ascii="Times New Roman" w:hAnsi="Times New Roman" w:cs="Times New Roman" w:hint="eastAsia"/>
                <w:sz w:val="24"/>
                <w:szCs w:val="24"/>
              </w:rPr>
              <w:t>v</w:t>
            </w:r>
            <w:proofErr w:type="spellEnd"/>
          </w:p>
        </w:tc>
        <w:tc>
          <w:tcPr>
            <w:tcW w:w="2913" w:type="dxa"/>
            <w:tcBorders>
              <w:top w:val="nil"/>
              <w:left w:val="nil"/>
              <w:bottom w:val="nil"/>
            </w:tcBorders>
          </w:tcPr>
          <w:p w14:paraId="24E6B616" w14:textId="77777777" w:rsidR="008D473B" w:rsidRDefault="008D473B" w:rsidP="008D473B">
            <w:pPr>
              <w:spacing w:line="48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8D473B" w14:paraId="21B99B2F" w14:textId="77777777" w:rsidTr="008D473B">
        <w:trPr>
          <w:jc w:val="center"/>
        </w:trPr>
        <w:tc>
          <w:tcPr>
            <w:tcW w:w="2919" w:type="dxa"/>
            <w:vMerge/>
            <w:tcBorders>
              <w:bottom w:val="single" w:sz="4" w:space="0" w:color="auto"/>
              <w:right w:val="nil"/>
            </w:tcBorders>
          </w:tcPr>
          <w:p w14:paraId="6C2DBE02" w14:textId="77777777" w:rsidR="008D473B" w:rsidRDefault="008D473B" w:rsidP="008D473B">
            <w:pPr>
              <w:spacing w:line="480" w:lineRule="auto"/>
              <w:jc w:val="center"/>
              <w:rPr>
                <w:rFonts w:ascii="Times New Roman" w:hAnsi="Times New Roman" w:cs="Times New Roman"/>
                <w:sz w:val="24"/>
                <w:szCs w:val="24"/>
              </w:rPr>
            </w:pPr>
          </w:p>
        </w:tc>
        <w:tc>
          <w:tcPr>
            <w:tcW w:w="2464" w:type="dxa"/>
            <w:tcBorders>
              <w:top w:val="nil"/>
              <w:left w:val="nil"/>
              <w:bottom w:val="single" w:sz="4" w:space="0" w:color="auto"/>
              <w:right w:val="nil"/>
            </w:tcBorders>
          </w:tcPr>
          <w:p w14:paraId="31DF3688" w14:textId="77777777" w:rsidR="008D473B" w:rsidRPr="00260E4C" w:rsidRDefault="008D473B" w:rsidP="008D473B">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limit_pref_</w:t>
            </w:r>
            <w:r>
              <w:rPr>
                <w:rFonts w:ascii="Times New Roman" w:hAnsi="Times New Roman" w:cs="Times New Roman"/>
                <w:sz w:val="24"/>
                <w:szCs w:val="24"/>
              </w:rPr>
              <w:t>v</w:t>
            </w:r>
            <w:proofErr w:type="spellEnd"/>
          </w:p>
        </w:tc>
        <w:tc>
          <w:tcPr>
            <w:tcW w:w="2913" w:type="dxa"/>
            <w:tcBorders>
              <w:top w:val="nil"/>
              <w:left w:val="nil"/>
              <w:bottom w:val="single" w:sz="4" w:space="0" w:color="auto"/>
            </w:tcBorders>
          </w:tcPr>
          <w:p w14:paraId="5B3BD725" w14:textId="77777777" w:rsidR="008D473B" w:rsidRDefault="008D473B" w:rsidP="008D473B">
            <w:pPr>
              <w:spacing w:line="48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633475" w14:paraId="03F106F4" w14:textId="77777777" w:rsidTr="008D473B">
        <w:trPr>
          <w:jc w:val="center"/>
        </w:trPr>
        <w:tc>
          <w:tcPr>
            <w:tcW w:w="2919" w:type="dxa"/>
            <w:tcBorders>
              <w:top w:val="single" w:sz="4" w:space="0" w:color="auto"/>
              <w:bottom w:val="double" w:sz="4" w:space="0" w:color="auto"/>
              <w:right w:val="nil"/>
            </w:tcBorders>
          </w:tcPr>
          <w:p w14:paraId="68830D66" w14:textId="77777777" w:rsidR="00633475" w:rsidRDefault="00633475" w:rsidP="00CD57A3">
            <w:pPr>
              <w:spacing w:line="480" w:lineRule="auto"/>
              <w:jc w:val="center"/>
              <w:rPr>
                <w:rFonts w:ascii="Times New Roman" w:hAnsi="Times New Roman" w:cs="Times New Roman"/>
                <w:sz w:val="24"/>
                <w:szCs w:val="24"/>
              </w:rPr>
            </w:pPr>
            <w:r w:rsidRPr="00260E4C">
              <w:rPr>
                <w:rFonts w:ascii="Times New Roman" w:hAnsi="Times New Roman" w:cs="Times New Roman" w:hint="eastAsia"/>
                <w:sz w:val="24"/>
                <w:szCs w:val="24"/>
              </w:rPr>
              <w:lastRenderedPageBreak/>
              <w:t>training</w:t>
            </w:r>
          </w:p>
        </w:tc>
        <w:tc>
          <w:tcPr>
            <w:tcW w:w="2464" w:type="dxa"/>
            <w:tcBorders>
              <w:top w:val="single" w:sz="4" w:space="0" w:color="auto"/>
              <w:left w:val="nil"/>
              <w:bottom w:val="double" w:sz="4" w:space="0" w:color="auto"/>
              <w:right w:val="nil"/>
            </w:tcBorders>
          </w:tcPr>
          <w:p w14:paraId="06A5EC28" w14:textId="77777777" w:rsidR="00633475" w:rsidRPr="00260E4C" w:rsidRDefault="00633475" w:rsidP="00CD57A3">
            <w:pPr>
              <w:spacing w:line="480" w:lineRule="auto"/>
              <w:jc w:val="center"/>
              <w:rPr>
                <w:rFonts w:ascii="Times New Roman" w:hAnsi="Times New Roman" w:cs="Times New Roman"/>
                <w:sz w:val="24"/>
                <w:szCs w:val="24"/>
              </w:rPr>
            </w:pPr>
            <w:proofErr w:type="spellStart"/>
            <w:r w:rsidRPr="00260E4C">
              <w:rPr>
                <w:rFonts w:ascii="Times New Roman" w:hAnsi="Times New Roman" w:cs="Times New Roman" w:hint="eastAsia"/>
                <w:sz w:val="24"/>
                <w:szCs w:val="24"/>
              </w:rPr>
              <w:t>numb_steps</w:t>
            </w:r>
            <w:proofErr w:type="spellEnd"/>
            <w:r w:rsidRPr="00260E4C">
              <w:rPr>
                <w:rFonts w:ascii="Times New Roman" w:hAnsi="Times New Roman" w:cs="Times New Roman" w:hint="eastAsia"/>
                <w:sz w:val="24"/>
                <w:szCs w:val="24"/>
              </w:rPr>
              <w:t xml:space="preserve"> </w:t>
            </w:r>
          </w:p>
        </w:tc>
        <w:tc>
          <w:tcPr>
            <w:tcW w:w="2913" w:type="dxa"/>
            <w:tcBorders>
              <w:top w:val="single" w:sz="4" w:space="0" w:color="auto"/>
              <w:left w:val="nil"/>
              <w:bottom w:val="double" w:sz="4" w:space="0" w:color="auto"/>
            </w:tcBorders>
          </w:tcPr>
          <w:p w14:paraId="266175CD" w14:textId="77777777" w:rsidR="00633475" w:rsidRDefault="00633475" w:rsidP="00CD57A3">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4</w:t>
            </w:r>
            <w:r w:rsidRPr="00260E4C">
              <w:rPr>
                <w:rFonts w:ascii="Times New Roman" w:hAnsi="Times New Roman" w:cs="Times New Roman" w:hint="eastAsia"/>
                <w:sz w:val="24"/>
                <w:szCs w:val="24"/>
              </w:rPr>
              <w:t>0000</w:t>
            </w:r>
          </w:p>
        </w:tc>
      </w:tr>
    </w:tbl>
    <w:p w14:paraId="50A46B13" w14:textId="77777777" w:rsidR="00185B08" w:rsidRDefault="00185B08" w:rsidP="00185B08">
      <w:pPr>
        <w:adjustRightInd w:val="0"/>
        <w:snapToGrid w:val="0"/>
        <w:spacing w:line="480" w:lineRule="auto"/>
        <w:ind w:firstLine="420"/>
        <w:rPr>
          <w:rFonts w:ascii="Times New Roman" w:hAnsi="Times New Roman" w:cs="Times New Roman"/>
          <w:sz w:val="24"/>
          <w:szCs w:val="24"/>
        </w:rPr>
      </w:pPr>
    </w:p>
    <w:p w14:paraId="4EAC86BA" w14:textId="77777777" w:rsidR="00633475" w:rsidRDefault="00E31D10" w:rsidP="00185B08">
      <w:pPr>
        <w:adjustRightInd w:val="0"/>
        <w:snapToGrid w:val="0"/>
        <w:spacing w:line="480" w:lineRule="auto"/>
        <w:ind w:firstLine="420"/>
        <w:rPr>
          <w:rFonts w:ascii="Times New Roman" w:hAnsi="Times New Roman" w:cs="Times New Roman"/>
          <w:sz w:val="24"/>
          <w:szCs w:val="24"/>
        </w:rPr>
      </w:pPr>
      <w:r w:rsidRPr="00E31D10">
        <w:rPr>
          <w:rFonts w:ascii="Times New Roman" w:hAnsi="Times New Roman" w:cs="Times New Roman"/>
          <w:sz w:val="24"/>
          <w:szCs w:val="24"/>
        </w:rPr>
        <w:t>After the data training is completed,</w:t>
      </w:r>
      <w:r w:rsidR="00FC2A7F" w:rsidRPr="00FC2A7F">
        <w:rPr>
          <w:rFonts w:ascii="Times New Roman" w:hAnsi="Times New Roman" w:cs="Times New Roman"/>
          <w:sz w:val="24"/>
          <w:szCs w:val="24"/>
        </w:rPr>
        <w:t xml:space="preserve"> </w:t>
      </w:r>
      <w:r w:rsidR="00402CA7">
        <w:rPr>
          <w:rFonts w:ascii="Times New Roman" w:hAnsi="Times New Roman" w:cs="Times New Roman"/>
          <w:sz w:val="24"/>
          <w:szCs w:val="24"/>
        </w:rPr>
        <w:t>l</w:t>
      </w:r>
      <w:r w:rsidR="00402CA7" w:rsidRPr="00402CA7">
        <w:rPr>
          <w:rFonts w:ascii="Times New Roman" w:hAnsi="Times New Roman" w:cs="Times New Roman"/>
          <w:sz w:val="24"/>
          <w:szCs w:val="24"/>
        </w:rPr>
        <w:t>oss function of the root-mean-squared error (RMSE) of force (F) and energy (E)</w:t>
      </w:r>
      <w:r w:rsidR="00402CA7">
        <w:rPr>
          <w:rFonts w:ascii="Times New Roman" w:hAnsi="Times New Roman" w:cs="Times New Roman"/>
          <w:sz w:val="24"/>
          <w:szCs w:val="24"/>
        </w:rPr>
        <w:t xml:space="preserve"> </w:t>
      </w:r>
      <w:r w:rsidR="00B50C56">
        <w:rPr>
          <w:rFonts w:ascii="Times New Roman" w:hAnsi="Times New Roman" w:cs="Times New Roman"/>
          <w:sz w:val="24"/>
          <w:szCs w:val="24"/>
        </w:rPr>
        <w:t xml:space="preserve">and virial (V) </w:t>
      </w:r>
      <w:r w:rsidR="00402CA7">
        <w:rPr>
          <w:rFonts w:ascii="Times New Roman" w:hAnsi="Times New Roman" w:cs="Times New Roman"/>
          <w:sz w:val="24"/>
          <w:szCs w:val="24"/>
        </w:rPr>
        <w:t>are</w:t>
      </w:r>
      <w:r w:rsidR="00FC2A7F" w:rsidRPr="00FC2A7F">
        <w:rPr>
          <w:rFonts w:ascii="Times New Roman" w:hAnsi="Times New Roman" w:cs="Times New Roman"/>
          <w:sz w:val="24"/>
          <w:szCs w:val="24"/>
        </w:rPr>
        <w:t xml:space="preserve"> plotted as a function of training steps (Fig</w:t>
      </w:r>
      <w:r w:rsidR="003C3FD7">
        <w:rPr>
          <w:rFonts w:ascii="Times New Roman" w:hAnsi="Times New Roman" w:cs="Times New Roman"/>
          <w:sz w:val="24"/>
          <w:szCs w:val="24"/>
        </w:rPr>
        <w:t xml:space="preserve">. </w:t>
      </w:r>
      <w:r w:rsidR="00FC2A7F" w:rsidRPr="00FC2A7F">
        <w:rPr>
          <w:rFonts w:ascii="Times New Roman" w:hAnsi="Times New Roman" w:cs="Times New Roman"/>
          <w:sz w:val="24"/>
          <w:szCs w:val="24"/>
        </w:rPr>
        <w:t>3(b)</w:t>
      </w:r>
      <w:proofErr w:type="gramStart"/>
      <w:r w:rsidR="00FC2A7F" w:rsidRPr="00FC2A7F">
        <w:rPr>
          <w:rFonts w:ascii="Times New Roman" w:hAnsi="Times New Roman" w:cs="Times New Roman"/>
          <w:sz w:val="24"/>
          <w:szCs w:val="24"/>
        </w:rPr>
        <w:t xml:space="preserve">), </w:t>
      </w:r>
      <w:r w:rsidR="008C6207">
        <w:rPr>
          <w:rFonts w:ascii="Times New Roman" w:hAnsi="Times New Roman" w:cs="Times New Roman"/>
          <w:sz w:val="24"/>
          <w:szCs w:val="24"/>
        </w:rPr>
        <w:t>and</w:t>
      </w:r>
      <w:proofErr w:type="gramEnd"/>
      <w:r w:rsidR="008C6207">
        <w:rPr>
          <w:rFonts w:ascii="Times New Roman" w:hAnsi="Times New Roman" w:cs="Times New Roman"/>
          <w:sz w:val="24"/>
          <w:szCs w:val="24"/>
        </w:rPr>
        <w:t xml:space="preserve"> </w:t>
      </w:r>
      <w:r w:rsidR="00FC2A7F" w:rsidRPr="00FC2A7F">
        <w:rPr>
          <w:rFonts w:ascii="Times New Roman" w:hAnsi="Times New Roman" w:cs="Times New Roman"/>
          <w:sz w:val="24"/>
          <w:szCs w:val="24"/>
        </w:rPr>
        <w:t>demonstrated good convergence indicating successful model optimization.</w:t>
      </w:r>
      <w:r w:rsidR="003C3FD7">
        <w:rPr>
          <w:rFonts w:ascii="Times New Roman" w:hAnsi="Times New Roman" w:cs="Times New Roman"/>
          <w:sz w:val="24"/>
          <w:szCs w:val="24"/>
        </w:rPr>
        <w:t xml:space="preserve"> </w:t>
      </w:r>
      <w:r w:rsidR="00FC2A7F" w:rsidRPr="00FC2A7F">
        <w:rPr>
          <w:rFonts w:ascii="Times New Roman" w:hAnsi="Times New Roman" w:cs="Times New Roman"/>
          <w:sz w:val="24"/>
          <w:szCs w:val="24"/>
        </w:rPr>
        <w:t>The trained deep potential model was then frozen and converted into a format compatible with the Large-scale Atomic/Molecular Massively Parallel Simulator (LAMMPS). To enhance computational efficiency in subsequent LAMMPS simulations, the model underwent compression.</w:t>
      </w:r>
      <w:r w:rsidR="003C3FD7">
        <w:rPr>
          <w:rFonts w:ascii="Times New Roman" w:hAnsi="Times New Roman" w:cs="Times New Roman"/>
          <w:sz w:val="24"/>
          <w:szCs w:val="24"/>
        </w:rPr>
        <w:t xml:space="preserve"> </w:t>
      </w:r>
      <w:r w:rsidR="00FC2A7F" w:rsidRPr="00FC2A7F">
        <w:rPr>
          <w:rFonts w:ascii="Times New Roman" w:hAnsi="Times New Roman" w:cs="Times New Roman"/>
          <w:sz w:val="24"/>
          <w:szCs w:val="24"/>
        </w:rPr>
        <w:t xml:space="preserve">Finally, the predictive accuracy and transferability of the compressed deep potential model were rigorously validated. This validation involved comparing the model's predictions against reference data obtained from first-principles calculations. The errors in predicted </w:t>
      </w:r>
      <w:r w:rsidR="00B50C56">
        <w:rPr>
          <w:rFonts w:ascii="Times New Roman" w:hAnsi="Times New Roman" w:cs="Times New Roman"/>
          <w:sz w:val="24"/>
          <w:szCs w:val="24"/>
        </w:rPr>
        <w:t>a</w:t>
      </w:r>
      <w:r w:rsidR="00B50C56" w:rsidRPr="00402CA7">
        <w:rPr>
          <w:rFonts w:ascii="Times New Roman" w:hAnsi="Times New Roman" w:cs="Times New Roman"/>
          <w:sz w:val="24"/>
          <w:szCs w:val="24"/>
        </w:rPr>
        <w:t>tomic force</w:t>
      </w:r>
      <w:r w:rsidR="00B50C56">
        <w:rPr>
          <w:rFonts w:ascii="Times New Roman" w:hAnsi="Times New Roman" w:cs="Times New Roman"/>
          <w:sz w:val="24"/>
          <w:szCs w:val="24"/>
        </w:rPr>
        <w:t xml:space="preserve"> </w:t>
      </w:r>
      <w:r w:rsidR="00B50C56" w:rsidRPr="00402CA7">
        <w:rPr>
          <w:rFonts w:ascii="Times New Roman" w:hAnsi="Times New Roman" w:cs="Times New Roman"/>
          <w:sz w:val="24"/>
          <w:szCs w:val="24"/>
        </w:rPr>
        <w:t>(F)</w:t>
      </w:r>
      <w:r w:rsidR="00B50C56">
        <w:rPr>
          <w:rFonts w:ascii="Times New Roman" w:hAnsi="Times New Roman" w:cs="Times New Roman"/>
          <w:sz w:val="24"/>
          <w:szCs w:val="24"/>
        </w:rPr>
        <w:t xml:space="preserve"> and p</w:t>
      </w:r>
      <w:r w:rsidR="00B50C56" w:rsidRPr="00402CA7">
        <w:rPr>
          <w:rFonts w:ascii="Times New Roman" w:hAnsi="Times New Roman" w:cs="Times New Roman"/>
          <w:sz w:val="24"/>
          <w:szCs w:val="24"/>
        </w:rPr>
        <w:t>er-atom energy</w:t>
      </w:r>
      <w:r w:rsidR="00B50C56">
        <w:rPr>
          <w:rFonts w:ascii="Times New Roman" w:hAnsi="Times New Roman" w:cs="Times New Roman"/>
          <w:sz w:val="24"/>
          <w:szCs w:val="24"/>
        </w:rPr>
        <w:t xml:space="preserve"> </w:t>
      </w:r>
      <w:r w:rsidR="00B50C56" w:rsidRPr="00402CA7">
        <w:rPr>
          <w:rFonts w:ascii="Times New Roman" w:hAnsi="Times New Roman" w:cs="Times New Roman"/>
          <w:sz w:val="24"/>
          <w:szCs w:val="24"/>
        </w:rPr>
        <w:t>(E)</w:t>
      </w:r>
      <w:r w:rsidR="00B50C56" w:rsidRPr="00B6444A">
        <w:rPr>
          <w:rFonts w:ascii="Times New Roman" w:hAnsi="Times New Roman" w:cs="Times New Roman"/>
          <w:sz w:val="24"/>
          <w:szCs w:val="24"/>
        </w:rPr>
        <w:t xml:space="preserve"> </w:t>
      </w:r>
      <w:r w:rsidR="00B50C56">
        <w:rPr>
          <w:rFonts w:ascii="Times New Roman" w:hAnsi="Times New Roman" w:cs="Times New Roman"/>
          <w:sz w:val="24"/>
          <w:szCs w:val="24"/>
        </w:rPr>
        <w:t xml:space="preserve">and virial (V) </w:t>
      </w:r>
      <w:r w:rsidR="00FC2A7F" w:rsidRPr="00FC2A7F">
        <w:rPr>
          <w:rFonts w:ascii="Times New Roman" w:hAnsi="Times New Roman" w:cs="Times New Roman"/>
          <w:sz w:val="24"/>
          <w:szCs w:val="24"/>
        </w:rPr>
        <w:t>are presented in Fig</w:t>
      </w:r>
      <w:r w:rsidR="003C3FD7">
        <w:rPr>
          <w:rFonts w:ascii="Times New Roman" w:hAnsi="Times New Roman" w:cs="Times New Roman"/>
          <w:sz w:val="24"/>
          <w:szCs w:val="24"/>
        </w:rPr>
        <w:t>s.</w:t>
      </w:r>
      <w:r w:rsidR="00FC2A7F" w:rsidRPr="00FC2A7F">
        <w:rPr>
          <w:rFonts w:ascii="Times New Roman" w:hAnsi="Times New Roman" w:cs="Times New Roman"/>
          <w:sz w:val="24"/>
          <w:szCs w:val="24"/>
        </w:rPr>
        <w:t xml:space="preserve"> 3(c)</w:t>
      </w:r>
      <w:r w:rsidR="00B50C56">
        <w:rPr>
          <w:rFonts w:ascii="Times New Roman" w:hAnsi="Times New Roman" w:cs="Times New Roman"/>
          <w:sz w:val="24"/>
          <w:szCs w:val="24"/>
        </w:rPr>
        <w:t>-</w:t>
      </w:r>
      <w:r w:rsidR="00FC2A7F" w:rsidRPr="00FC2A7F">
        <w:rPr>
          <w:rFonts w:ascii="Times New Roman" w:hAnsi="Times New Roman" w:cs="Times New Roman"/>
          <w:sz w:val="24"/>
          <w:szCs w:val="24"/>
        </w:rPr>
        <w:t>3(</w:t>
      </w:r>
      <w:r w:rsidR="00B50C56">
        <w:rPr>
          <w:rFonts w:ascii="Times New Roman" w:hAnsi="Times New Roman" w:cs="Times New Roman"/>
          <w:sz w:val="24"/>
          <w:szCs w:val="24"/>
        </w:rPr>
        <w:t>e</w:t>
      </w:r>
      <w:r w:rsidR="00FC2A7F" w:rsidRPr="00FC2A7F">
        <w:rPr>
          <w:rFonts w:ascii="Times New Roman" w:hAnsi="Times New Roman" w:cs="Times New Roman"/>
          <w:sz w:val="24"/>
          <w:szCs w:val="24"/>
        </w:rPr>
        <w:t xml:space="preserve">), respectively. The results show close agreement between the deep potential predictions and the first-principles reference values. This confirms that the developed deep potential provides a reliable description of the interatomic interactions within the </w:t>
      </w:r>
      <w:proofErr w:type="spellStart"/>
      <w:r w:rsidR="00FC2A7F" w:rsidRPr="00FC2A7F">
        <w:rPr>
          <w:rFonts w:ascii="Times New Roman" w:hAnsi="Times New Roman" w:cs="Times New Roman"/>
          <w:sz w:val="24"/>
          <w:szCs w:val="24"/>
        </w:rPr>
        <w:t>AlN</w:t>
      </w:r>
      <w:proofErr w:type="spellEnd"/>
      <w:r w:rsidR="00FC2A7F" w:rsidRPr="00FC2A7F">
        <w:rPr>
          <w:rFonts w:ascii="Times New Roman" w:hAnsi="Times New Roman" w:cs="Times New Roman"/>
          <w:sz w:val="24"/>
          <w:szCs w:val="24"/>
        </w:rPr>
        <w:t>/C interface system</w:t>
      </w:r>
      <w:r w:rsidR="00B16C80">
        <w:rPr>
          <w:rFonts w:ascii="Times New Roman" w:hAnsi="Times New Roman" w:cs="Times New Roman"/>
          <w:sz w:val="24"/>
          <w:szCs w:val="24"/>
        </w:rPr>
        <w:t>.</w:t>
      </w:r>
    </w:p>
    <w:p w14:paraId="4BB96AB5" w14:textId="77777777" w:rsidR="00633475" w:rsidRDefault="00B6444A" w:rsidP="00D07F33">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4C70AB" wp14:editId="2A8B429D">
            <wp:extent cx="5252041" cy="3234756"/>
            <wp:effectExtent l="0" t="0" r="635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2.tif"/>
                    <pic:cNvPicPr/>
                  </pic:nvPicPr>
                  <pic:blipFill rotWithShape="1">
                    <a:blip r:embed="rId9" cstate="print">
                      <a:extLst>
                        <a:ext uri="{28A0092B-C50C-407E-A947-70E740481C1C}">
                          <a14:useLocalDpi xmlns:a14="http://schemas.microsoft.com/office/drawing/2010/main" val="0"/>
                        </a:ext>
                      </a:extLst>
                    </a:blip>
                    <a:srcRect l="1404" r="4395"/>
                    <a:stretch/>
                  </pic:blipFill>
                  <pic:spPr bwMode="auto">
                    <a:xfrm>
                      <a:off x="0" y="0"/>
                      <a:ext cx="5267001" cy="3243970"/>
                    </a:xfrm>
                    <a:prstGeom prst="rect">
                      <a:avLst/>
                    </a:prstGeom>
                    <a:ln>
                      <a:noFill/>
                    </a:ln>
                    <a:extLst>
                      <a:ext uri="{53640926-AAD7-44D8-BBD7-CCE9431645EC}">
                        <a14:shadowObscured xmlns:a14="http://schemas.microsoft.com/office/drawing/2010/main"/>
                      </a:ext>
                    </a:extLst>
                  </pic:spPr>
                </pic:pic>
              </a:graphicData>
            </a:graphic>
          </wp:inline>
        </w:drawing>
      </w:r>
    </w:p>
    <w:p w14:paraId="233F7321" w14:textId="77777777" w:rsidR="00402CA7" w:rsidRDefault="00D07F33"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Fig. </w:t>
      </w:r>
      <w:r>
        <w:rPr>
          <w:rFonts w:ascii="Times New Roman" w:hAnsi="Times New Roman" w:cs="Times New Roman"/>
          <w:sz w:val="24"/>
          <w:szCs w:val="24"/>
        </w:rPr>
        <w:t>3</w:t>
      </w:r>
      <w:r w:rsidR="004E4135" w:rsidRPr="004E4135">
        <w:rPr>
          <w:rFonts w:ascii="Times New Roman" w:hAnsi="Times New Roman" w:cs="Times New Roman"/>
          <w:sz w:val="24"/>
          <w:szCs w:val="24"/>
        </w:rPr>
        <w:t xml:space="preserve"> (a) </w:t>
      </w:r>
      <w:r w:rsidR="00402CA7" w:rsidRPr="00402CA7">
        <w:rPr>
          <w:rFonts w:ascii="Times New Roman" w:hAnsi="Times New Roman" w:cs="Times New Roman"/>
          <w:sz w:val="24"/>
          <w:szCs w:val="24"/>
        </w:rPr>
        <w:t>Workflow diagram</w:t>
      </w:r>
      <w:r w:rsidR="00402CA7">
        <w:rPr>
          <w:rFonts w:ascii="Times New Roman" w:hAnsi="Times New Roman" w:cs="Times New Roman"/>
          <w:sz w:val="24"/>
          <w:szCs w:val="24"/>
        </w:rPr>
        <w:t xml:space="preserve"> for</w:t>
      </w:r>
      <w:r w:rsidR="00402CA7" w:rsidRPr="00402CA7">
        <w:rPr>
          <w:rFonts w:ascii="Times New Roman" w:hAnsi="Times New Roman" w:cs="Times New Roman"/>
          <w:sz w:val="24"/>
          <w:szCs w:val="24"/>
        </w:rPr>
        <w:t xml:space="preserve"> data generation, training, and model building.</w:t>
      </w:r>
      <w:r w:rsidR="00402CA7">
        <w:rPr>
          <w:rFonts w:ascii="Times New Roman" w:hAnsi="Times New Roman" w:cs="Times New Roman"/>
          <w:sz w:val="24"/>
          <w:szCs w:val="24"/>
        </w:rPr>
        <w:t xml:space="preserve"> </w:t>
      </w:r>
      <w:r w:rsidR="00402CA7" w:rsidRPr="00402CA7">
        <w:rPr>
          <w:rFonts w:ascii="Times New Roman" w:hAnsi="Times New Roman" w:cs="Times New Roman"/>
          <w:sz w:val="24"/>
          <w:szCs w:val="24"/>
        </w:rPr>
        <w:t>(b) Loss function</w:t>
      </w:r>
      <w:r w:rsidR="00402CA7">
        <w:rPr>
          <w:rFonts w:ascii="Times New Roman" w:hAnsi="Times New Roman" w:cs="Times New Roman"/>
          <w:sz w:val="24"/>
          <w:szCs w:val="24"/>
        </w:rPr>
        <w:t xml:space="preserve"> of </w:t>
      </w:r>
      <w:r w:rsidR="00402CA7" w:rsidRPr="00402CA7">
        <w:rPr>
          <w:rFonts w:ascii="Times New Roman" w:hAnsi="Times New Roman" w:cs="Times New Roman"/>
          <w:sz w:val="24"/>
          <w:szCs w:val="24"/>
        </w:rPr>
        <w:t xml:space="preserve">RMSE </w:t>
      </w:r>
      <w:r w:rsidR="008F10CA">
        <w:rPr>
          <w:rFonts w:ascii="Times New Roman" w:hAnsi="Times New Roman" w:cs="Times New Roman"/>
          <w:sz w:val="24"/>
          <w:szCs w:val="24"/>
        </w:rPr>
        <w:t>for</w:t>
      </w:r>
      <w:r w:rsidR="00402CA7" w:rsidRPr="00402CA7">
        <w:rPr>
          <w:rFonts w:ascii="Times New Roman" w:hAnsi="Times New Roman" w:cs="Times New Roman"/>
          <w:sz w:val="24"/>
          <w:szCs w:val="24"/>
        </w:rPr>
        <w:t xml:space="preserve"> force (F)</w:t>
      </w:r>
      <w:r w:rsidR="00B6444A">
        <w:rPr>
          <w:rFonts w:ascii="Times New Roman" w:hAnsi="Times New Roman" w:cs="Times New Roman"/>
          <w:sz w:val="24"/>
          <w:szCs w:val="24"/>
        </w:rPr>
        <w:t>,</w:t>
      </w:r>
      <w:r w:rsidR="00402CA7" w:rsidRPr="00402CA7">
        <w:rPr>
          <w:rFonts w:ascii="Times New Roman" w:hAnsi="Times New Roman" w:cs="Times New Roman"/>
          <w:sz w:val="24"/>
          <w:szCs w:val="24"/>
        </w:rPr>
        <w:t xml:space="preserve"> energy (E)</w:t>
      </w:r>
      <w:r w:rsidR="00B6444A" w:rsidRPr="00B6444A">
        <w:rPr>
          <w:rFonts w:ascii="Times New Roman" w:hAnsi="Times New Roman" w:cs="Times New Roman"/>
          <w:sz w:val="24"/>
          <w:szCs w:val="24"/>
        </w:rPr>
        <w:t xml:space="preserve"> </w:t>
      </w:r>
      <w:r w:rsidR="00B6444A" w:rsidRPr="00402CA7">
        <w:rPr>
          <w:rFonts w:ascii="Times New Roman" w:hAnsi="Times New Roman" w:cs="Times New Roman"/>
          <w:sz w:val="24"/>
          <w:szCs w:val="24"/>
        </w:rPr>
        <w:t>and</w:t>
      </w:r>
      <w:r w:rsidR="00B6444A">
        <w:rPr>
          <w:rFonts w:ascii="Times New Roman" w:hAnsi="Times New Roman" w:cs="Times New Roman"/>
          <w:sz w:val="24"/>
          <w:szCs w:val="24"/>
        </w:rPr>
        <w:t xml:space="preserve"> virial (V)</w:t>
      </w:r>
      <w:r w:rsidR="00402CA7">
        <w:rPr>
          <w:rFonts w:ascii="Times New Roman" w:hAnsi="Times New Roman" w:cs="Times New Roman"/>
          <w:sz w:val="24"/>
          <w:szCs w:val="24"/>
        </w:rPr>
        <w:t xml:space="preserve">, </w:t>
      </w:r>
      <w:r w:rsidR="00402CA7" w:rsidRPr="00402CA7">
        <w:rPr>
          <w:rFonts w:ascii="Times New Roman" w:hAnsi="Times New Roman" w:cs="Times New Roman"/>
          <w:sz w:val="24"/>
          <w:szCs w:val="24"/>
        </w:rPr>
        <w:t>(c) Atomic force</w:t>
      </w:r>
      <w:r w:rsidR="00402CA7">
        <w:rPr>
          <w:rFonts w:ascii="Times New Roman" w:hAnsi="Times New Roman" w:cs="Times New Roman"/>
          <w:sz w:val="24"/>
          <w:szCs w:val="24"/>
        </w:rPr>
        <w:t xml:space="preserve"> </w:t>
      </w:r>
      <w:r w:rsidR="00B6444A" w:rsidRPr="00402CA7">
        <w:rPr>
          <w:rFonts w:ascii="Times New Roman" w:hAnsi="Times New Roman" w:cs="Times New Roman"/>
          <w:sz w:val="24"/>
          <w:szCs w:val="24"/>
        </w:rPr>
        <w:t>(F)</w:t>
      </w:r>
      <w:r w:rsidR="00B6444A">
        <w:rPr>
          <w:rFonts w:ascii="Times New Roman" w:hAnsi="Times New Roman" w:cs="Times New Roman"/>
          <w:sz w:val="24"/>
          <w:szCs w:val="24"/>
        </w:rPr>
        <w:t xml:space="preserve"> </w:t>
      </w:r>
      <w:r w:rsidR="00402CA7">
        <w:rPr>
          <w:rFonts w:ascii="Times New Roman" w:hAnsi="Times New Roman" w:cs="Times New Roman"/>
          <w:sz w:val="24"/>
          <w:szCs w:val="24"/>
        </w:rPr>
        <w:t xml:space="preserve">and </w:t>
      </w:r>
      <w:r w:rsidR="00402CA7" w:rsidRPr="00402CA7">
        <w:rPr>
          <w:rFonts w:ascii="Times New Roman" w:hAnsi="Times New Roman" w:cs="Times New Roman"/>
          <w:sz w:val="24"/>
          <w:szCs w:val="24"/>
        </w:rPr>
        <w:t>(d) Per-atom energy</w:t>
      </w:r>
      <w:r w:rsidR="00402CA7">
        <w:rPr>
          <w:rFonts w:ascii="Times New Roman" w:hAnsi="Times New Roman" w:cs="Times New Roman"/>
          <w:sz w:val="24"/>
          <w:szCs w:val="24"/>
        </w:rPr>
        <w:t xml:space="preserve"> </w:t>
      </w:r>
      <w:r w:rsidR="00B6444A" w:rsidRPr="00402CA7">
        <w:rPr>
          <w:rFonts w:ascii="Times New Roman" w:hAnsi="Times New Roman" w:cs="Times New Roman"/>
          <w:sz w:val="24"/>
          <w:szCs w:val="24"/>
        </w:rPr>
        <w:t>(E)</w:t>
      </w:r>
      <w:r w:rsidR="00B6444A" w:rsidRPr="00B6444A">
        <w:rPr>
          <w:rFonts w:ascii="Times New Roman" w:hAnsi="Times New Roman" w:cs="Times New Roman"/>
          <w:sz w:val="24"/>
          <w:szCs w:val="24"/>
        </w:rPr>
        <w:t xml:space="preserve"> </w:t>
      </w:r>
      <w:r w:rsidR="00B6444A">
        <w:rPr>
          <w:rFonts w:ascii="Times New Roman" w:hAnsi="Times New Roman" w:cs="Times New Roman"/>
          <w:sz w:val="24"/>
          <w:szCs w:val="24"/>
        </w:rPr>
        <w:t xml:space="preserve">and (e) virial (V) </w:t>
      </w:r>
      <w:r w:rsidR="00402CA7">
        <w:rPr>
          <w:rFonts w:ascii="Times New Roman" w:hAnsi="Times New Roman" w:cs="Times New Roman"/>
          <w:sz w:val="24"/>
          <w:szCs w:val="24"/>
        </w:rPr>
        <w:t>predicted using</w:t>
      </w:r>
      <w:r w:rsidR="00402CA7">
        <w:rPr>
          <w:rFonts w:ascii="Times New Roman" w:hAnsi="Times New Roman" w:cs="Times New Roman" w:hint="eastAsia"/>
          <w:sz w:val="24"/>
          <w:szCs w:val="24"/>
        </w:rPr>
        <w:t xml:space="preserve"> </w:t>
      </w:r>
      <w:r w:rsidR="00402CA7" w:rsidRPr="00C63A4A">
        <w:rPr>
          <w:rFonts w:ascii="Times New Roman" w:hAnsi="Times New Roman" w:cs="Times New Roman" w:hint="eastAsia"/>
          <w:sz w:val="24"/>
          <w:szCs w:val="24"/>
        </w:rPr>
        <w:t xml:space="preserve">the </w:t>
      </w:r>
      <w:r w:rsidR="00402CA7" w:rsidRPr="009E75B1">
        <w:rPr>
          <w:rFonts w:ascii="Times New Roman" w:hAnsi="Times New Roman" w:cs="Times New Roman" w:hint="eastAsia"/>
          <w:sz w:val="24"/>
          <w:szCs w:val="24"/>
        </w:rPr>
        <w:t>deep learning potential</w:t>
      </w:r>
      <w:r w:rsidR="00402CA7" w:rsidRPr="00402CA7">
        <w:rPr>
          <w:rFonts w:ascii="Times New Roman" w:hAnsi="Times New Roman" w:cs="Times New Roman"/>
          <w:sz w:val="24"/>
          <w:szCs w:val="24"/>
        </w:rPr>
        <w:t xml:space="preserve"> vs. first-principles validation </w:t>
      </w:r>
      <w:r w:rsidR="00402CA7">
        <w:rPr>
          <w:rFonts w:ascii="Times New Roman" w:hAnsi="Times New Roman" w:cs="Times New Roman"/>
          <w:sz w:val="24"/>
          <w:szCs w:val="24"/>
        </w:rPr>
        <w:t xml:space="preserve">at </w:t>
      </w:r>
      <w:proofErr w:type="spellStart"/>
      <w:r w:rsidR="00402CA7" w:rsidRPr="00402CA7">
        <w:rPr>
          <w:rFonts w:ascii="Times New Roman" w:hAnsi="Times New Roman" w:cs="Times New Roman"/>
          <w:sz w:val="24"/>
          <w:szCs w:val="24"/>
        </w:rPr>
        <w:t>AlN</w:t>
      </w:r>
      <w:proofErr w:type="spellEnd"/>
      <w:r w:rsidR="00402CA7" w:rsidRPr="00402CA7">
        <w:rPr>
          <w:rFonts w:ascii="Times New Roman" w:hAnsi="Times New Roman" w:cs="Times New Roman"/>
          <w:sz w:val="24"/>
          <w:szCs w:val="24"/>
        </w:rPr>
        <w:t>/C interfac</w:t>
      </w:r>
      <w:r w:rsidR="00385DEF">
        <w:rPr>
          <w:rFonts w:ascii="Times New Roman" w:hAnsi="Times New Roman" w:cs="Times New Roman"/>
          <w:sz w:val="24"/>
          <w:szCs w:val="24"/>
        </w:rPr>
        <w:t>e</w:t>
      </w:r>
      <w:r w:rsidR="00402CA7" w:rsidRPr="00402CA7">
        <w:rPr>
          <w:rFonts w:ascii="Times New Roman" w:hAnsi="Times New Roman" w:cs="Times New Roman"/>
          <w:sz w:val="24"/>
          <w:szCs w:val="24"/>
        </w:rPr>
        <w:t>.</w:t>
      </w:r>
    </w:p>
    <w:p w14:paraId="54307681" w14:textId="77777777" w:rsidR="006D728E" w:rsidRPr="006D728E" w:rsidRDefault="006D728E" w:rsidP="00185B08">
      <w:pPr>
        <w:adjustRightInd w:val="0"/>
        <w:snapToGrid w:val="0"/>
        <w:spacing w:line="480" w:lineRule="auto"/>
        <w:ind w:firstLine="420"/>
        <w:rPr>
          <w:rFonts w:ascii="Times New Roman" w:hAnsi="Times New Roman" w:cs="Times New Roman"/>
          <w:sz w:val="24"/>
          <w:szCs w:val="24"/>
        </w:rPr>
      </w:pPr>
      <w:r w:rsidRPr="006D728E">
        <w:rPr>
          <w:rFonts w:ascii="Times New Roman" w:hAnsi="Times New Roman" w:cs="Times New Roman"/>
          <w:sz w:val="24"/>
          <w:szCs w:val="24"/>
        </w:rPr>
        <w:t xml:space="preserve">Prior to computing the </w:t>
      </w:r>
      <w:r>
        <w:rPr>
          <w:rFonts w:ascii="Times New Roman" w:hAnsi="Times New Roman" w:cs="Times New Roman" w:hint="eastAsia"/>
          <w:sz w:val="24"/>
          <w:szCs w:val="24"/>
        </w:rPr>
        <w:t>ITC</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sidRPr="006D728E">
        <w:rPr>
          <w:rFonts w:ascii="Times New Roman" w:hAnsi="Times New Roman" w:cs="Times New Roman"/>
          <w:sz w:val="24"/>
          <w:szCs w:val="24"/>
        </w:rPr>
        <w:t xml:space="preserve">the </w:t>
      </w:r>
      <w:proofErr w:type="spellStart"/>
      <w:r w:rsidRPr="006D728E">
        <w:rPr>
          <w:rFonts w:ascii="Times New Roman" w:hAnsi="Times New Roman" w:cs="Times New Roman"/>
          <w:sz w:val="24"/>
          <w:szCs w:val="24"/>
        </w:rPr>
        <w:t>AlN</w:t>
      </w:r>
      <w:proofErr w:type="spellEnd"/>
      <w:r w:rsidRPr="006D728E">
        <w:rPr>
          <w:rFonts w:ascii="Times New Roman" w:hAnsi="Times New Roman" w:cs="Times New Roman"/>
          <w:sz w:val="24"/>
          <w:szCs w:val="24"/>
        </w:rPr>
        <w:t xml:space="preserve">/C interface system, the conjugate gradient method was employed to optimize the </w:t>
      </w:r>
      <w:proofErr w:type="spellStart"/>
      <w:r w:rsidRPr="006D728E">
        <w:rPr>
          <w:rFonts w:ascii="Times New Roman" w:hAnsi="Times New Roman" w:cs="Times New Roman"/>
          <w:sz w:val="24"/>
          <w:szCs w:val="24"/>
        </w:rPr>
        <w:t>AlN</w:t>
      </w:r>
      <w:proofErr w:type="spellEnd"/>
      <w:r w:rsidRPr="006D728E">
        <w:rPr>
          <w:rFonts w:ascii="Times New Roman" w:hAnsi="Times New Roman" w:cs="Times New Roman"/>
          <w:sz w:val="24"/>
          <w:szCs w:val="24"/>
        </w:rPr>
        <w:t xml:space="preserve">/C interface system to its energy minimum. The total energy and cross-sectional area of the relaxed interface were recorded for subsequent interfacial binding energy calculations. The </w:t>
      </w:r>
      <w:r>
        <w:rPr>
          <w:rFonts w:ascii="Times New Roman" w:hAnsi="Times New Roman" w:cs="Times New Roman"/>
          <w:sz w:val="24"/>
          <w:szCs w:val="24"/>
        </w:rPr>
        <w:t xml:space="preserve">ITC </w:t>
      </w:r>
      <w:r w:rsidRPr="006D728E">
        <w:rPr>
          <w:rFonts w:ascii="Times New Roman" w:hAnsi="Times New Roman" w:cs="Times New Roman"/>
          <w:sz w:val="24"/>
          <w:szCs w:val="24"/>
        </w:rPr>
        <w:t xml:space="preserve">was determined </w:t>
      </w:r>
      <w:r w:rsidR="00642ACB">
        <w:rPr>
          <w:rFonts w:ascii="Times New Roman" w:hAnsi="Times New Roman" w:cs="Times New Roman"/>
          <w:sz w:val="24"/>
          <w:szCs w:val="24"/>
        </w:rPr>
        <w:t xml:space="preserve">the </w:t>
      </w:r>
      <w:r w:rsidRPr="006D728E">
        <w:rPr>
          <w:rFonts w:ascii="Times New Roman" w:hAnsi="Times New Roman" w:cs="Times New Roman"/>
          <w:sz w:val="24"/>
          <w:szCs w:val="24"/>
        </w:rPr>
        <w:t>NEMD simulations</w:t>
      </w:r>
      <w:r w:rsidR="00E309F1">
        <w:rPr>
          <w:rFonts w:ascii="Times New Roman" w:hAnsi="Times New Roman" w:cs="Times New Roman"/>
          <w:sz w:val="24"/>
          <w:szCs w:val="24"/>
        </w:rPr>
        <w:t xml:space="preserve"> </w:t>
      </w:r>
      <w:r w:rsidR="00E309F1" w:rsidRPr="003D6315">
        <w:rPr>
          <w:rFonts w:ascii="Times New Roman" w:hAnsi="Times New Roman" w:cs="Times New Roman"/>
          <w:sz w:val="24"/>
          <w:szCs w:val="24"/>
        </w:rPr>
        <w:t>[</w:t>
      </w:r>
      <w:r w:rsidR="009B035E">
        <w:rPr>
          <w:rFonts w:ascii="Times New Roman" w:hAnsi="Times New Roman" w:cs="Times New Roman"/>
          <w:color w:val="FF0000"/>
          <w:sz w:val="24"/>
          <w:szCs w:val="24"/>
        </w:rPr>
        <w:t>3</w:t>
      </w:r>
      <w:r w:rsidR="000A42A2">
        <w:rPr>
          <w:rFonts w:ascii="Times New Roman" w:hAnsi="Times New Roman" w:cs="Times New Roman"/>
          <w:color w:val="FF0000"/>
          <w:sz w:val="24"/>
          <w:szCs w:val="24"/>
        </w:rPr>
        <w:t>1</w:t>
      </w:r>
      <w:r w:rsidR="00E309F1">
        <w:rPr>
          <w:rFonts w:ascii="Times New Roman" w:hAnsi="Times New Roman" w:cs="Times New Roman"/>
          <w:color w:val="FF0000"/>
          <w:sz w:val="24"/>
          <w:szCs w:val="24"/>
        </w:rPr>
        <w:t>-</w:t>
      </w:r>
      <w:r w:rsidR="009B035E">
        <w:rPr>
          <w:rFonts w:ascii="Times New Roman" w:hAnsi="Times New Roman" w:cs="Times New Roman"/>
          <w:color w:val="FF0000"/>
          <w:sz w:val="24"/>
          <w:szCs w:val="24"/>
        </w:rPr>
        <w:t>3</w:t>
      </w:r>
      <w:r w:rsidR="000A42A2">
        <w:rPr>
          <w:rFonts w:ascii="Times New Roman" w:hAnsi="Times New Roman" w:cs="Times New Roman"/>
          <w:color w:val="FF0000"/>
          <w:sz w:val="24"/>
          <w:szCs w:val="24"/>
        </w:rPr>
        <w:t>2</w:t>
      </w:r>
      <w:r w:rsidR="00E309F1" w:rsidRPr="003D6315">
        <w:rPr>
          <w:rFonts w:ascii="Times New Roman" w:hAnsi="Times New Roman" w:cs="Times New Roman"/>
          <w:sz w:val="24"/>
          <w:szCs w:val="24"/>
        </w:rPr>
        <w:t>]</w:t>
      </w:r>
      <w:r w:rsidRPr="006D728E">
        <w:rPr>
          <w:rFonts w:ascii="Times New Roman" w:hAnsi="Times New Roman" w:cs="Times New Roman"/>
          <w:sz w:val="24"/>
          <w:szCs w:val="24"/>
        </w:rPr>
        <w:t>. A stable temperature gradient was established across the interface (325 K at the h</w:t>
      </w:r>
      <w:r w:rsidR="00373C87">
        <w:rPr>
          <w:rFonts w:ascii="Times New Roman" w:hAnsi="Times New Roman" w:cs="Times New Roman"/>
          <w:sz w:val="24"/>
          <w:szCs w:val="24"/>
        </w:rPr>
        <w:t>eat source</w:t>
      </w:r>
      <w:r w:rsidRPr="006D728E">
        <w:rPr>
          <w:rFonts w:ascii="Times New Roman" w:hAnsi="Times New Roman" w:cs="Times New Roman"/>
          <w:sz w:val="24"/>
          <w:szCs w:val="24"/>
        </w:rPr>
        <w:t xml:space="preserve">, 275 K at the </w:t>
      </w:r>
      <w:r w:rsidR="00373C87">
        <w:rPr>
          <w:rFonts w:ascii="Times New Roman" w:hAnsi="Times New Roman" w:cs="Times New Roman"/>
          <w:sz w:val="24"/>
          <w:szCs w:val="24"/>
        </w:rPr>
        <w:t>heat sink in Fig. 2(a)</w:t>
      </w:r>
      <w:r w:rsidRPr="006D728E">
        <w:rPr>
          <w:rFonts w:ascii="Times New Roman" w:hAnsi="Times New Roman" w:cs="Times New Roman"/>
          <w:sz w:val="24"/>
          <w:szCs w:val="24"/>
        </w:rPr>
        <w:t>), with atomic motion constrained by fixed boundary layers.</w:t>
      </w:r>
    </w:p>
    <w:p w14:paraId="623F1192" w14:textId="77777777" w:rsidR="00740ABB" w:rsidRDefault="006D728E" w:rsidP="00185B08">
      <w:pPr>
        <w:adjustRightInd w:val="0"/>
        <w:snapToGrid w:val="0"/>
        <w:spacing w:line="480" w:lineRule="auto"/>
        <w:ind w:firstLine="420"/>
        <w:rPr>
          <w:rFonts w:ascii="Times New Roman" w:hAnsi="Times New Roman" w:cs="Times New Roman"/>
          <w:sz w:val="24"/>
          <w:szCs w:val="24"/>
        </w:rPr>
      </w:pPr>
      <w:r w:rsidRPr="006D728E">
        <w:rPr>
          <w:rFonts w:ascii="Times New Roman" w:hAnsi="Times New Roman" w:cs="Times New Roman"/>
          <w:sz w:val="24"/>
          <w:szCs w:val="24"/>
        </w:rPr>
        <w:t>The thermal equilibration phase required 3</w:t>
      </w:r>
      <w:r>
        <w:rPr>
          <w:rFonts w:ascii="Times New Roman" w:hAnsi="Times New Roman" w:cs="Times New Roman"/>
          <w:sz w:val="24"/>
          <w:szCs w:val="24"/>
        </w:rPr>
        <w:t>0</w:t>
      </w:r>
      <w:r w:rsidRPr="006D728E">
        <w:rPr>
          <w:rFonts w:ascii="Times New Roman" w:hAnsi="Times New Roman" w:cs="Times New Roman"/>
          <w:sz w:val="24"/>
          <w:szCs w:val="24"/>
        </w:rPr>
        <w:t xml:space="preserve">0,000 simulation steps at a timestep of 0.001 </w:t>
      </w:r>
      <w:proofErr w:type="spellStart"/>
      <w:r w:rsidRPr="006D728E">
        <w:rPr>
          <w:rFonts w:ascii="Times New Roman" w:hAnsi="Times New Roman" w:cs="Times New Roman"/>
          <w:sz w:val="24"/>
          <w:szCs w:val="24"/>
        </w:rPr>
        <w:t>ps</w:t>
      </w:r>
      <w:proofErr w:type="spellEnd"/>
      <w:r w:rsidRPr="006D728E">
        <w:rPr>
          <w:rFonts w:ascii="Times New Roman" w:hAnsi="Times New Roman" w:cs="Times New Roman"/>
          <w:sz w:val="24"/>
          <w:szCs w:val="24"/>
        </w:rPr>
        <w:t xml:space="preserve"> (1 fs), corresponding to </w:t>
      </w:r>
      <w:r>
        <w:rPr>
          <w:rFonts w:ascii="Times New Roman" w:hAnsi="Times New Roman" w:cs="Times New Roman"/>
          <w:sz w:val="24"/>
          <w:szCs w:val="24"/>
        </w:rPr>
        <w:t>0.3</w:t>
      </w:r>
      <w:r w:rsidRPr="006D728E">
        <w:rPr>
          <w:rFonts w:ascii="Times New Roman" w:hAnsi="Times New Roman" w:cs="Times New Roman"/>
          <w:sz w:val="24"/>
          <w:szCs w:val="24"/>
        </w:rPr>
        <w:t xml:space="preserve"> </w:t>
      </w:r>
      <w:r>
        <w:rPr>
          <w:rFonts w:ascii="Times New Roman" w:hAnsi="Times New Roman" w:cs="Times New Roman"/>
          <w:sz w:val="24"/>
          <w:szCs w:val="24"/>
        </w:rPr>
        <w:t>n</w:t>
      </w:r>
      <w:r w:rsidRPr="006D728E">
        <w:rPr>
          <w:rFonts w:ascii="Times New Roman" w:hAnsi="Times New Roman" w:cs="Times New Roman"/>
          <w:sz w:val="24"/>
          <w:szCs w:val="24"/>
        </w:rPr>
        <w:t xml:space="preserve">s of physical time, to achieve steady-state heat flux under the imposed thermal bias. This was followed by a 4,000,000-step (4 ns) data acquisition stage for precise thermal conductance quantification. During this phase, temperature profiles across 22 discrete layers along the heat flux direction were </w:t>
      </w:r>
      <w:r w:rsidRPr="006D728E">
        <w:rPr>
          <w:rFonts w:ascii="Times New Roman" w:hAnsi="Times New Roman" w:cs="Times New Roman"/>
          <w:sz w:val="24"/>
          <w:szCs w:val="24"/>
        </w:rPr>
        <w:lastRenderedPageBreak/>
        <w:t>monitored in real-time, while heat flux density (</w:t>
      </w:r>
      <w:r w:rsidRPr="006D728E">
        <w:rPr>
          <w:rFonts w:ascii="Times New Roman" w:hAnsi="Times New Roman" w:cs="Times New Roman"/>
          <w:b/>
          <w:i/>
          <w:sz w:val="24"/>
          <w:szCs w:val="24"/>
        </w:rPr>
        <w:t>J</w:t>
      </w:r>
      <w:r w:rsidRPr="006D728E">
        <w:rPr>
          <w:rFonts w:ascii="Times New Roman" w:hAnsi="Times New Roman" w:cs="Times New Roman"/>
          <w:sz w:val="24"/>
          <w:szCs w:val="24"/>
        </w:rPr>
        <w:t>) was extracted from thermostat energy exchange records. The temperature gradient was derived by fitting spatial temperature distribution data.</w:t>
      </w:r>
      <w:r>
        <w:rPr>
          <w:rFonts w:ascii="Times New Roman" w:hAnsi="Times New Roman" w:cs="Times New Roman"/>
          <w:sz w:val="24"/>
          <w:szCs w:val="24"/>
        </w:rPr>
        <w:t xml:space="preserve"> </w:t>
      </w:r>
      <w:r w:rsidRPr="006D728E">
        <w:rPr>
          <w:rFonts w:ascii="Times New Roman" w:hAnsi="Times New Roman" w:cs="Times New Roman"/>
          <w:sz w:val="24"/>
          <w:szCs w:val="24"/>
        </w:rPr>
        <w:t xml:space="preserve">The </w:t>
      </w:r>
      <w:r>
        <w:rPr>
          <w:rFonts w:ascii="Times New Roman" w:hAnsi="Times New Roman" w:cs="Times New Roman"/>
          <w:sz w:val="24"/>
          <w:szCs w:val="24"/>
        </w:rPr>
        <w:t>ITC</w:t>
      </w:r>
      <w:r w:rsidRPr="006D728E">
        <w:rPr>
          <w:rFonts w:ascii="Times New Roman" w:hAnsi="Times New Roman" w:cs="Times New Roman"/>
          <w:sz w:val="24"/>
          <w:szCs w:val="24"/>
        </w:rPr>
        <w:t xml:space="preserve"> was ultimately calculated according to Fourier's law</w:t>
      </w:r>
      <w:r w:rsidR="002B4EAD">
        <w:rPr>
          <w:rFonts w:ascii="Times New Roman" w:hAnsi="Times New Roman" w:cs="Times New Roman"/>
          <w:sz w:val="24"/>
          <w:szCs w:val="24"/>
        </w:rPr>
        <w:t xml:space="preserve"> </w:t>
      </w:r>
      <w:r w:rsidR="00E309F1" w:rsidRPr="003D6315">
        <w:rPr>
          <w:rFonts w:ascii="Times New Roman" w:hAnsi="Times New Roman" w:cs="Times New Roman"/>
          <w:sz w:val="24"/>
          <w:szCs w:val="24"/>
        </w:rPr>
        <w:t>[</w:t>
      </w:r>
      <w:r w:rsidR="00E309F1">
        <w:rPr>
          <w:rFonts w:ascii="Times New Roman" w:hAnsi="Times New Roman" w:cs="Times New Roman"/>
          <w:color w:val="FF0000"/>
          <w:sz w:val="24"/>
          <w:szCs w:val="24"/>
        </w:rPr>
        <w:t>3</w:t>
      </w:r>
      <w:r w:rsidR="000A42A2">
        <w:rPr>
          <w:rFonts w:ascii="Times New Roman" w:hAnsi="Times New Roman" w:cs="Times New Roman"/>
          <w:color w:val="FF0000"/>
          <w:sz w:val="24"/>
          <w:szCs w:val="24"/>
        </w:rPr>
        <w:t>3</w:t>
      </w:r>
      <w:r w:rsidR="00E309F1" w:rsidRPr="003D6315">
        <w:rPr>
          <w:rFonts w:ascii="Times New Roman" w:hAnsi="Times New Roman" w:cs="Times New Roman"/>
          <w:sz w:val="24"/>
          <w:szCs w:val="24"/>
        </w:rPr>
        <w:t>]</w:t>
      </w:r>
      <w:r w:rsidRPr="006D728E">
        <w:rPr>
          <w:rFonts w:ascii="Times New Roman" w:hAnsi="Times New Roman" w:cs="Times New Roman"/>
          <w:sz w:val="24"/>
          <w:szCs w:val="24"/>
        </w:rPr>
        <w:t>:</w:t>
      </w:r>
      <w:r>
        <w:rPr>
          <w:rFonts w:ascii="Times New Roman" w:hAnsi="Times New Roman" w:cs="Times New Roman"/>
          <w:sz w:val="24"/>
          <w:szCs w:val="24"/>
        </w:rPr>
        <w:t xml:space="preserve"> ITC</w:t>
      </w:r>
      <w:r w:rsidRPr="006D728E">
        <w:rPr>
          <w:rFonts w:ascii="Times New Roman" w:hAnsi="Times New Roman" w:cs="Times New Roman"/>
          <w:sz w:val="24"/>
          <w:szCs w:val="24"/>
        </w:rPr>
        <w:t xml:space="preserve"> = </w:t>
      </w:r>
      <w:r w:rsidRPr="006D728E">
        <w:rPr>
          <w:rFonts w:ascii="Times New Roman" w:hAnsi="Times New Roman" w:cs="Times New Roman"/>
          <w:b/>
          <w:i/>
          <w:sz w:val="24"/>
          <w:szCs w:val="24"/>
        </w:rPr>
        <w:t>J</w:t>
      </w:r>
      <w:r w:rsidRPr="006D728E">
        <w:rPr>
          <w:rFonts w:ascii="Times New Roman" w:hAnsi="Times New Roman" w:cs="Times New Roman"/>
          <w:sz w:val="24"/>
          <w:szCs w:val="24"/>
        </w:rPr>
        <w:t xml:space="preserve"> / ΔT</w:t>
      </w:r>
      <w:r>
        <w:rPr>
          <w:rFonts w:ascii="Times New Roman" w:hAnsi="Times New Roman" w:cs="Times New Roman"/>
          <w:sz w:val="24"/>
          <w:szCs w:val="24"/>
        </w:rPr>
        <w:t xml:space="preserve">, </w:t>
      </w:r>
      <w:r w:rsidRPr="006D728E">
        <w:rPr>
          <w:rFonts w:ascii="Times New Roman" w:hAnsi="Times New Roman" w:cs="Times New Roman"/>
          <w:sz w:val="24"/>
          <w:szCs w:val="24"/>
        </w:rPr>
        <w:t>where ΔT represents the temperature jump across the interface, determined through linear extrapolation of temperature layers adjacent to the interfacial region.</w:t>
      </w:r>
      <w:r w:rsidR="00A864B0">
        <w:rPr>
          <w:rFonts w:ascii="Times New Roman" w:hAnsi="Times New Roman" w:cs="Times New Roman"/>
          <w:sz w:val="24"/>
          <w:szCs w:val="24"/>
        </w:rPr>
        <w:t xml:space="preserve"> Besides, </w:t>
      </w:r>
      <w:r w:rsidR="00687339">
        <w:rPr>
          <w:rFonts w:ascii="Times New Roman" w:hAnsi="Times New Roman" w:cs="Times New Roman"/>
          <w:sz w:val="24"/>
          <w:szCs w:val="24"/>
        </w:rPr>
        <w:t xml:space="preserve">the </w:t>
      </w:r>
      <w:r w:rsidR="00687339" w:rsidRPr="00A864B0">
        <w:rPr>
          <w:rFonts w:ascii="Times New Roman" w:hAnsi="Times New Roman" w:cs="Times New Roman"/>
          <w:sz w:val="24"/>
          <w:szCs w:val="24"/>
        </w:rPr>
        <w:t>detailed computational methodologies</w:t>
      </w:r>
      <w:r w:rsidR="00687339">
        <w:rPr>
          <w:rFonts w:ascii="Times New Roman" w:hAnsi="Times New Roman" w:cs="Times New Roman"/>
          <w:sz w:val="24"/>
          <w:szCs w:val="24"/>
        </w:rPr>
        <w:t xml:space="preserve"> for</w:t>
      </w:r>
      <w:r w:rsidR="00A864B0" w:rsidRPr="00A864B0">
        <w:rPr>
          <w:rFonts w:ascii="Times New Roman" w:hAnsi="Times New Roman" w:cs="Times New Roman"/>
          <w:sz w:val="24"/>
          <w:szCs w:val="24"/>
        </w:rPr>
        <w:t xml:space="preserve"> interfacial </w:t>
      </w:r>
      <w:proofErr w:type="spellStart"/>
      <w:r w:rsidR="00A864B0" w:rsidRPr="00A864B0">
        <w:rPr>
          <w:rFonts w:ascii="Times New Roman" w:hAnsi="Times New Roman" w:cs="Times New Roman"/>
          <w:sz w:val="24"/>
          <w:szCs w:val="24"/>
        </w:rPr>
        <w:t>phononic</w:t>
      </w:r>
      <w:proofErr w:type="spellEnd"/>
      <w:r w:rsidR="00A864B0" w:rsidRPr="00A864B0">
        <w:rPr>
          <w:rFonts w:ascii="Times New Roman" w:hAnsi="Times New Roman" w:cs="Times New Roman"/>
          <w:sz w:val="24"/>
          <w:szCs w:val="24"/>
        </w:rPr>
        <w:t xml:space="preserve"> characteristics—including vibrational density of states (VDOS), phonon mode overlap</w:t>
      </w:r>
      <w:r w:rsidR="0097522B">
        <w:rPr>
          <w:rFonts w:ascii="Times New Roman" w:hAnsi="Times New Roman" w:cs="Times New Roman"/>
          <w:sz w:val="24"/>
          <w:szCs w:val="24"/>
        </w:rPr>
        <w:t xml:space="preserve"> </w:t>
      </w:r>
      <w:r w:rsidR="0097522B" w:rsidRPr="00EE7BD5">
        <w:rPr>
          <w:rFonts w:ascii="Times New Roman" w:hAnsi="Times New Roman" w:cs="Times New Roman"/>
          <w:sz w:val="24"/>
          <w:szCs w:val="24"/>
        </w:rPr>
        <w:t xml:space="preserve">factor </w:t>
      </w:r>
      <w:r w:rsidR="0097522B">
        <w:rPr>
          <w:rFonts w:ascii="Times New Roman" w:hAnsi="Times New Roman" w:cs="Times New Roman"/>
          <w:sz w:val="24"/>
          <w:szCs w:val="24"/>
        </w:rPr>
        <w:t>(</w:t>
      </w:r>
      <w:r w:rsidR="0097522B" w:rsidRPr="00EE7BD5">
        <w:rPr>
          <w:rFonts w:ascii="Times New Roman" w:hAnsi="Times New Roman" w:cs="Times New Roman"/>
          <w:sz w:val="24"/>
          <w:szCs w:val="24"/>
        </w:rPr>
        <w:t>S</w:t>
      </w:r>
      <w:r w:rsidR="0097522B">
        <w:rPr>
          <w:rFonts w:ascii="Times New Roman" w:hAnsi="Times New Roman" w:cs="Times New Roman"/>
          <w:sz w:val="24"/>
          <w:szCs w:val="24"/>
        </w:rPr>
        <w:t>)</w:t>
      </w:r>
      <w:r w:rsidR="00A864B0" w:rsidRPr="00A864B0">
        <w:rPr>
          <w:rFonts w:ascii="Times New Roman" w:hAnsi="Times New Roman" w:cs="Times New Roman"/>
          <w:sz w:val="24"/>
          <w:szCs w:val="24"/>
        </w:rPr>
        <w:t>, and phonon participation ratio</w:t>
      </w:r>
      <w:r w:rsidR="0097522B">
        <w:rPr>
          <w:rFonts w:ascii="Times New Roman" w:hAnsi="Times New Roman" w:cs="Times New Roman"/>
          <w:sz w:val="24"/>
          <w:szCs w:val="24"/>
        </w:rPr>
        <w:t xml:space="preserve"> (</w:t>
      </w:r>
      <w:proofErr w:type="gramStart"/>
      <w:r w:rsidR="0097522B">
        <w:rPr>
          <w:rFonts w:ascii="Times New Roman" w:hAnsi="Times New Roman" w:cs="Times New Roman"/>
          <w:sz w:val="24"/>
          <w:szCs w:val="24"/>
        </w:rPr>
        <w:t>PPR)</w:t>
      </w:r>
      <w:r w:rsidR="00A864B0" w:rsidRPr="00A864B0">
        <w:rPr>
          <w:rFonts w:ascii="Times New Roman" w:hAnsi="Times New Roman" w:cs="Times New Roman"/>
          <w:sz w:val="24"/>
          <w:szCs w:val="24"/>
        </w:rPr>
        <w:t>—</w:t>
      </w:r>
      <w:proofErr w:type="gramEnd"/>
      <w:r w:rsidR="00A864B0" w:rsidRPr="00A864B0">
        <w:rPr>
          <w:rFonts w:ascii="Times New Roman" w:hAnsi="Times New Roman" w:cs="Times New Roman"/>
          <w:sz w:val="24"/>
          <w:szCs w:val="24"/>
        </w:rPr>
        <w:t>are available in our recent work</w:t>
      </w:r>
      <w:r w:rsidR="00687339">
        <w:rPr>
          <w:rFonts w:ascii="Times New Roman" w:hAnsi="Times New Roman" w:cs="Times New Roman"/>
          <w:sz w:val="24"/>
          <w:szCs w:val="24"/>
        </w:rPr>
        <w:t xml:space="preserve"> </w:t>
      </w:r>
      <w:r w:rsidR="004773DC" w:rsidRPr="003D6315">
        <w:rPr>
          <w:rFonts w:ascii="Times New Roman" w:hAnsi="Times New Roman" w:cs="Times New Roman"/>
          <w:sz w:val="24"/>
          <w:szCs w:val="24"/>
        </w:rPr>
        <w:t>[</w:t>
      </w:r>
      <w:r w:rsidR="004773DC">
        <w:rPr>
          <w:rFonts w:ascii="Times New Roman" w:hAnsi="Times New Roman" w:cs="Times New Roman"/>
          <w:color w:val="FF0000"/>
          <w:sz w:val="24"/>
          <w:szCs w:val="24"/>
        </w:rPr>
        <w:t>3</w:t>
      </w:r>
      <w:r w:rsidR="000A42A2">
        <w:rPr>
          <w:rFonts w:ascii="Times New Roman" w:hAnsi="Times New Roman" w:cs="Times New Roman"/>
          <w:color w:val="FF0000"/>
          <w:sz w:val="24"/>
          <w:szCs w:val="24"/>
        </w:rPr>
        <w:t>4</w:t>
      </w:r>
      <w:r w:rsidR="004773DC" w:rsidRPr="003D6315">
        <w:rPr>
          <w:rFonts w:ascii="Times New Roman" w:hAnsi="Times New Roman" w:cs="Times New Roman"/>
          <w:sz w:val="24"/>
          <w:szCs w:val="24"/>
        </w:rPr>
        <w:t>]</w:t>
      </w:r>
      <w:r w:rsidR="00A864B0" w:rsidRPr="00A864B0">
        <w:rPr>
          <w:rFonts w:ascii="Times New Roman" w:hAnsi="Times New Roman" w:cs="Times New Roman"/>
          <w:sz w:val="24"/>
          <w:szCs w:val="24"/>
        </w:rPr>
        <w:t>.</w:t>
      </w:r>
    </w:p>
    <w:p w14:paraId="2891FEA8" w14:textId="77777777" w:rsidR="00740ABB" w:rsidRPr="00146C08" w:rsidRDefault="00740ABB" w:rsidP="00185B08">
      <w:pPr>
        <w:adjustRightInd w:val="0"/>
        <w:snapToGrid w:val="0"/>
        <w:spacing w:line="480" w:lineRule="auto"/>
        <w:rPr>
          <w:rFonts w:ascii="Times New Roman" w:hAnsi="Times New Roman" w:cs="Times New Roman"/>
          <w:b/>
          <w:bCs/>
          <w:sz w:val="24"/>
          <w:szCs w:val="24"/>
        </w:rPr>
      </w:pPr>
      <w:r w:rsidRPr="00740ABB">
        <w:rPr>
          <w:rFonts w:ascii="Times New Roman" w:hAnsi="Times New Roman" w:cs="Times New Roman" w:hint="eastAsia"/>
          <w:b/>
          <w:sz w:val="24"/>
          <w:szCs w:val="24"/>
        </w:rPr>
        <w:t>3</w:t>
      </w:r>
      <w:r w:rsidRPr="00740ABB">
        <w:rPr>
          <w:rFonts w:ascii="Times New Roman" w:hAnsi="Times New Roman" w:cs="Times New Roman"/>
          <w:b/>
          <w:sz w:val="24"/>
          <w:szCs w:val="24"/>
        </w:rPr>
        <w:t>.</w:t>
      </w:r>
      <w:r w:rsidRPr="00740ABB">
        <w:rPr>
          <w:rFonts w:ascii="Times New Roman" w:hAnsi="Times New Roman" w:cs="Times New Roman"/>
          <w:b/>
          <w:bCs/>
          <w:sz w:val="24"/>
          <w:szCs w:val="24"/>
        </w:rPr>
        <w:t xml:space="preserve"> R</w:t>
      </w:r>
      <w:r w:rsidR="002E6780">
        <w:rPr>
          <w:rFonts w:ascii="Times New Roman" w:hAnsi="Times New Roman" w:cs="Times New Roman"/>
          <w:b/>
          <w:bCs/>
          <w:sz w:val="24"/>
          <w:szCs w:val="24"/>
        </w:rPr>
        <w:t>esults and discussion</w:t>
      </w:r>
    </w:p>
    <w:p w14:paraId="03E34D19" w14:textId="77777777" w:rsidR="00D24237" w:rsidRPr="00D24237" w:rsidRDefault="00D24237" w:rsidP="00185B08">
      <w:pPr>
        <w:adjustRightInd w:val="0"/>
        <w:snapToGrid w:val="0"/>
        <w:spacing w:line="480" w:lineRule="auto"/>
        <w:rPr>
          <w:rFonts w:ascii="Times New Roman" w:hAnsi="Times New Roman" w:cs="Times New Roman"/>
          <w:b/>
          <w:sz w:val="24"/>
          <w:szCs w:val="24"/>
        </w:rPr>
      </w:pPr>
      <w:r w:rsidRPr="00D24237">
        <w:rPr>
          <w:rFonts w:ascii="Times New Roman" w:hAnsi="Times New Roman" w:cs="Times New Roman"/>
          <w:b/>
          <w:bCs/>
          <w:sz w:val="24"/>
          <w:szCs w:val="24"/>
        </w:rPr>
        <w:t xml:space="preserve">A. </w:t>
      </w:r>
      <w:r w:rsidRPr="00D24237">
        <w:rPr>
          <w:rFonts w:ascii="Times New Roman" w:hAnsi="Times New Roman" w:cs="Times New Roman"/>
          <w:b/>
          <w:sz w:val="24"/>
          <w:szCs w:val="24"/>
        </w:rPr>
        <w:t>Interfacial binding energy and the ITC</w:t>
      </w:r>
    </w:p>
    <w:p w14:paraId="4211784C" w14:textId="77777777" w:rsidR="006240F2" w:rsidRDefault="0067085E" w:rsidP="00185B08">
      <w:pPr>
        <w:adjustRightInd w:val="0"/>
        <w:snapToGrid w:val="0"/>
        <w:spacing w:line="480" w:lineRule="auto"/>
        <w:ind w:firstLine="420"/>
        <w:jc w:val="distribute"/>
        <w:rPr>
          <w:rFonts w:ascii="Times New Roman" w:hAnsi="Times New Roman" w:cs="Times New Roman"/>
          <w:sz w:val="24"/>
          <w:szCs w:val="24"/>
        </w:rPr>
      </w:pPr>
      <w:r w:rsidRPr="00D0459C">
        <w:rPr>
          <w:rFonts w:ascii="Times New Roman" w:hAnsi="Times New Roman" w:cs="Times New Roman"/>
          <w:sz w:val="24"/>
          <w:szCs w:val="24"/>
        </w:rPr>
        <w:t>After minimizing the energy of the</w:t>
      </w:r>
      <w:r w:rsidRPr="00D0459C">
        <w:rPr>
          <w:rFonts w:ascii="Times New Roman" w:hAnsi="Times New Roman" w:cs="Times New Roman"/>
        </w:rPr>
        <w:t xml:space="preserve"> </w:t>
      </w:r>
      <w:proofErr w:type="spellStart"/>
      <w:r w:rsidRPr="00D0459C">
        <w:rPr>
          <w:rFonts w:ascii="Times New Roman" w:hAnsi="Times New Roman" w:cs="Times New Roman"/>
          <w:sz w:val="24"/>
          <w:szCs w:val="24"/>
        </w:rPr>
        <w:t>AlN</w:t>
      </w:r>
      <w:proofErr w:type="spellEnd"/>
      <w:r w:rsidRPr="00D0459C">
        <w:rPr>
          <w:rFonts w:ascii="Times New Roman" w:hAnsi="Times New Roman" w:cs="Times New Roman"/>
          <w:sz w:val="24"/>
          <w:szCs w:val="24"/>
        </w:rPr>
        <w:t xml:space="preserve">/C interface systems, the average spacing between interface atoms C and Al or N </w:t>
      </w:r>
      <w:r w:rsidR="00664490" w:rsidRPr="00D0459C">
        <w:rPr>
          <w:rFonts w:ascii="Times New Roman" w:hAnsi="Times New Roman" w:cs="Times New Roman"/>
          <w:sz w:val="24"/>
          <w:szCs w:val="24"/>
        </w:rPr>
        <w:t>(</w:t>
      </w:r>
      <w:proofErr w:type="spellStart"/>
      <w:r w:rsidR="00664490" w:rsidRPr="00D0459C">
        <w:rPr>
          <w:rFonts w:ascii="Times New Roman" w:hAnsi="Times New Roman" w:cs="Times New Roman"/>
          <w:sz w:val="24"/>
          <w:szCs w:val="24"/>
        </w:rPr>
        <w:t>d</w:t>
      </w:r>
      <w:r w:rsidR="00664490" w:rsidRPr="00D0459C">
        <w:rPr>
          <w:rFonts w:ascii="Times New Roman" w:hAnsi="Times New Roman" w:cs="Times New Roman"/>
          <w:sz w:val="24"/>
          <w:szCs w:val="24"/>
          <w:vertAlign w:val="subscript"/>
        </w:rPr>
        <w:t>intf</w:t>
      </w:r>
      <w:proofErr w:type="spellEnd"/>
      <w:r w:rsidR="00664490" w:rsidRPr="00D0459C">
        <w:rPr>
          <w:rFonts w:ascii="Times New Roman" w:hAnsi="Times New Roman" w:cs="Times New Roman"/>
          <w:sz w:val="24"/>
          <w:szCs w:val="24"/>
        </w:rPr>
        <w:t>),</w:t>
      </w:r>
      <w:r w:rsidR="00D24237" w:rsidRPr="00D0459C">
        <w:rPr>
          <w:rFonts w:ascii="Times New Roman" w:hAnsi="Times New Roman" w:cs="Times New Roman"/>
          <w:sz w:val="24"/>
          <w:szCs w:val="24"/>
        </w:rPr>
        <w:t xml:space="preserve"> interfacial binding energy</w:t>
      </w:r>
      <w:r w:rsidR="00664490" w:rsidRPr="00D0459C">
        <w:rPr>
          <w:rFonts w:ascii="Times New Roman" w:hAnsi="Times New Roman" w:cs="Times New Roman"/>
          <w:sz w:val="24"/>
          <w:szCs w:val="24"/>
        </w:rPr>
        <w:t xml:space="preserve"> (</w:t>
      </w:r>
      <w:r w:rsidR="00664490" w:rsidRPr="00D0459C">
        <w:rPr>
          <w:rFonts w:ascii="Times New Roman" w:eastAsia="DengXian" w:hAnsi="Times New Roman" w:cs="Times New Roman"/>
          <w:sz w:val="24"/>
          <w:szCs w:val="24"/>
        </w:rPr>
        <w:t>Δ</w:t>
      </w:r>
      <w:r w:rsidR="00664490" w:rsidRPr="00D0459C">
        <w:rPr>
          <w:rFonts w:ascii="Times New Roman" w:hAnsi="Times New Roman" w:cs="Times New Roman"/>
          <w:sz w:val="24"/>
          <w:szCs w:val="24"/>
        </w:rPr>
        <w:t>E</w:t>
      </w:r>
      <w:r w:rsidR="00664490" w:rsidRPr="00D0459C">
        <w:rPr>
          <w:rFonts w:ascii="Times New Roman" w:hAnsi="Times New Roman" w:cs="Times New Roman"/>
          <w:sz w:val="24"/>
          <w:szCs w:val="24"/>
          <w:vertAlign w:val="subscript"/>
        </w:rPr>
        <w:t>intf</w:t>
      </w:r>
      <w:r w:rsidR="00664490" w:rsidRPr="00D0459C">
        <w:rPr>
          <w:rFonts w:ascii="Times New Roman" w:hAnsi="Times New Roman" w:cs="Times New Roman"/>
          <w:sz w:val="24"/>
          <w:szCs w:val="24"/>
        </w:rPr>
        <w:t>)</w:t>
      </w:r>
      <w:r w:rsidR="009D386D" w:rsidRPr="00D0459C">
        <w:rPr>
          <w:rFonts w:ascii="Times New Roman" w:hAnsi="Times New Roman" w:cs="Times New Roman"/>
          <w:sz w:val="24"/>
          <w:szCs w:val="24"/>
        </w:rPr>
        <w:t xml:space="preserve">, </w:t>
      </w:r>
      <w:r w:rsidR="00D24237" w:rsidRPr="00D0459C">
        <w:rPr>
          <w:rFonts w:ascii="Times New Roman" w:hAnsi="Times New Roman" w:cs="Times New Roman"/>
          <w:sz w:val="24"/>
          <w:szCs w:val="24"/>
        </w:rPr>
        <w:t xml:space="preserve">and the ITC in pristine </w:t>
      </w:r>
      <w:bookmarkStart w:id="18" w:name="_Hlk203484104"/>
      <w:bookmarkStart w:id="19" w:name="OLE_LINK35"/>
      <w:proofErr w:type="spellStart"/>
      <w:r w:rsidR="00D24237" w:rsidRPr="00D0459C">
        <w:rPr>
          <w:rFonts w:ascii="Times New Roman" w:hAnsi="Times New Roman" w:cs="Times New Roman"/>
          <w:sz w:val="24"/>
          <w:szCs w:val="24"/>
        </w:rPr>
        <w:t>AlN</w:t>
      </w:r>
      <w:proofErr w:type="spellEnd"/>
      <w:r w:rsidR="00D24237" w:rsidRPr="00D0459C">
        <w:rPr>
          <w:rFonts w:ascii="Times New Roman" w:hAnsi="Times New Roman" w:cs="Times New Roman"/>
          <w:sz w:val="24"/>
          <w:szCs w:val="24"/>
        </w:rPr>
        <w:t>/C</w:t>
      </w:r>
      <w:bookmarkEnd w:id="18"/>
      <w:bookmarkEnd w:id="19"/>
      <w:r w:rsidR="00D24237" w:rsidRPr="00D0459C">
        <w:rPr>
          <w:rFonts w:ascii="Times New Roman" w:hAnsi="Times New Roman" w:cs="Times New Roman"/>
          <w:sz w:val="24"/>
          <w:szCs w:val="24"/>
        </w:rPr>
        <w:t xml:space="preserve"> heterostructures</w:t>
      </w:r>
      <w:r w:rsidR="009D386D" w:rsidRPr="00D0459C">
        <w:rPr>
          <w:rFonts w:ascii="Times New Roman" w:hAnsi="Times New Roman" w:cs="Times New Roman"/>
          <w:sz w:val="24"/>
          <w:szCs w:val="24"/>
        </w:rPr>
        <w:t xml:space="preserve"> were calculated</w:t>
      </w:r>
      <w:r w:rsidR="003A2C6D">
        <w:rPr>
          <w:rFonts w:ascii="Times New Roman" w:hAnsi="Times New Roman" w:cs="Times New Roman"/>
          <w:sz w:val="24"/>
          <w:szCs w:val="24"/>
        </w:rPr>
        <w:t xml:space="preserve"> and listed in Table II. </w:t>
      </w:r>
      <w:r w:rsidR="00F17B54" w:rsidRPr="00F17B54">
        <w:rPr>
          <w:rFonts w:ascii="Times New Roman" w:hAnsi="Times New Roman" w:cs="Times New Roman"/>
          <w:sz w:val="24"/>
          <w:szCs w:val="24"/>
        </w:rPr>
        <w:t>Based on the calculated average interatomic distance and interfacial binding energy at the</w:t>
      </w:r>
    </w:p>
    <w:p w14:paraId="3340C8A3" w14:textId="77777777" w:rsidR="00B136EA" w:rsidRDefault="00F91ADC" w:rsidP="00B136EA">
      <w:pPr>
        <w:adjustRightInd w:val="0"/>
        <w:snapToGrid w:val="0"/>
        <w:spacing w:line="480" w:lineRule="auto"/>
        <w:rPr>
          <w:rFonts w:ascii="Times New Roman" w:hAnsi="Times New Roman" w:cs="Times New Roman"/>
          <w:sz w:val="24"/>
          <w:szCs w:val="24"/>
        </w:rPr>
      </w:pPr>
      <w:proofErr w:type="spellStart"/>
      <w:r w:rsidRPr="00F17B54">
        <w:rPr>
          <w:rFonts w:ascii="Times New Roman" w:hAnsi="Times New Roman" w:cs="Times New Roman"/>
          <w:sz w:val="24"/>
          <w:szCs w:val="24"/>
        </w:rPr>
        <w:t>AlN</w:t>
      </w:r>
      <w:proofErr w:type="spellEnd"/>
      <w:r w:rsidRPr="00F17B54">
        <w:rPr>
          <w:rFonts w:ascii="Times New Roman" w:hAnsi="Times New Roman" w:cs="Times New Roman"/>
          <w:sz w:val="24"/>
          <w:szCs w:val="24"/>
        </w:rPr>
        <w:t>/</w:t>
      </w:r>
      <w:r>
        <w:rPr>
          <w:rFonts w:ascii="Times New Roman" w:hAnsi="Times New Roman" w:cs="Times New Roman"/>
          <w:sz w:val="24"/>
          <w:szCs w:val="24"/>
        </w:rPr>
        <w:t>C</w:t>
      </w:r>
      <w:r w:rsidRPr="00F17B54">
        <w:rPr>
          <w:rFonts w:ascii="Times New Roman" w:hAnsi="Times New Roman" w:cs="Times New Roman"/>
          <w:sz w:val="24"/>
          <w:szCs w:val="24"/>
        </w:rPr>
        <w:t xml:space="preserve"> interface, the interface bonded via Al-C bonds exhibits significantly enhanced stability. This finding is consistent with our recent first-principles calculations on the characteristics of the Al</w:t>
      </w:r>
      <w:r w:rsidRPr="00F17B54">
        <w:rPr>
          <w:rFonts w:ascii="Times New Roman" w:hAnsi="Times New Roman" w:cs="Times New Roman"/>
          <w:sz w:val="24"/>
          <w:szCs w:val="24"/>
          <w:vertAlign w:val="subscript"/>
        </w:rPr>
        <w:t>2</w:t>
      </w:r>
      <w:r w:rsidRPr="00F17B54">
        <w:rPr>
          <w:rFonts w:ascii="Times New Roman" w:hAnsi="Times New Roman" w:cs="Times New Roman"/>
          <w:sz w:val="24"/>
          <w:szCs w:val="24"/>
        </w:rPr>
        <w:t>O</w:t>
      </w:r>
      <w:r w:rsidRPr="00F17B54">
        <w:rPr>
          <w:rFonts w:ascii="Times New Roman" w:hAnsi="Times New Roman" w:cs="Times New Roman"/>
          <w:sz w:val="24"/>
          <w:szCs w:val="24"/>
          <w:vertAlign w:val="subscript"/>
        </w:rPr>
        <w:t>3</w:t>
      </w:r>
      <w:r w:rsidRPr="00F17B54">
        <w:rPr>
          <w:rFonts w:ascii="Times New Roman" w:hAnsi="Times New Roman" w:cs="Times New Roman"/>
          <w:sz w:val="24"/>
          <w:szCs w:val="24"/>
        </w:rPr>
        <w:t>/diamond interface</w:t>
      </w:r>
      <w:r>
        <w:rPr>
          <w:rFonts w:ascii="Times New Roman" w:hAnsi="Times New Roman" w:cs="Times New Roman"/>
          <w:sz w:val="24"/>
          <w:szCs w:val="24"/>
        </w:rPr>
        <w:t xml:space="preserve"> [</w:t>
      </w:r>
      <w:r>
        <w:rPr>
          <w:rFonts w:ascii="Times New Roman" w:hAnsi="Times New Roman" w:cs="Times New Roman"/>
          <w:color w:val="FF0000"/>
          <w:sz w:val="24"/>
          <w:szCs w:val="24"/>
        </w:rPr>
        <w:t>35</w:t>
      </w:r>
      <w:r>
        <w:rPr>
          <w:rFonts w:ascii="Times New Roman" w:hAnsi="Times New Roman" w:cs="Times New Roman"/>
          <w:sz w:val="24"/>
          <w:szCs w:val="24"/>
        </w:rPr>
        <w:t>]</w:t>
      </w:r>
      <w:r w:rsidRPr="00F17B54">
        <w:rPr>
          <w:rFonts w:ascii="Times New Roman" w:hAnsi="Times New Roman" w:cs="Times New Roman"/>
          <w:sz w:val="24"/>
          <w:szCs w:val="24"/>
        </w:rPr>
        <w:t>. We further calculated the ITC for</w:t>
      </w:r>
      <w:r w:rsidR="00B136EA" w:rsidRP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the AlN</w:t>
      </w:r>
      <w:r w:rsidR="00B136EA">
        <w:rPr>
          <w:rFonts w:ascii="Times New Roman" w:hAnsi="Times New Roman" w:cs="Times New Roman"/>
          <w:sz w:val="24"/>
          <w:szCs w:val="24"/>
        </w:rPr>
        <w:t>-Al</w:t>
      </w:r>
      <w:r w:rsidR="00B136EA" w:rsidRPr="00F17B54">
        <w:rPr>
          <w:rFonts w:ascii="Times New Roman" w:hAnsi="Times New Roman" w:cs="Times New Roman"/>
          <w:sz w:val="24"/>
          <w:szCs w:val="24"/>
        </w:rPr>
        <w:t>/</w:t>
      </w:r>
      <w:proofErr w:type="gramStart"/>
      <w:r w:rsidR="00B136EA" w:rsidRPr="00F17B54">
        <w:rPr>
          <w:rFonts w:ascii="Times New Roman" w:hAnsi="Times New Roman" w:cs="Times New Roman"/>
          <w:sz w:val="24"/>
          <w:szCs w:val="24"/>
        </w:rPr>
        <w:t>C(</w:t>
      </w:r>
      <w:proofErr w:type="gramEnd"/>
      <w:r w:rsidR="00B136EA" w:rsidRPr="00F17B54">
        <w:rPr>
          <w:rFonts w:ascii="Times New Roman" w:hAnsi="Times New Roman" w:cs="Times New Roman"/>
          <w:sz w:val="24"/>
          <w:szCs w:val="24"/>
        </w:rPr>
        <w:t>1</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1</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1) and AlN</w:t>
      </w:r>
      <w:r w:rsidR="00B136EA">
        <w:rPr>
          <w:rFonts w:ascii="Times New Roman" w:hAnsi="Times New Roman" w:cs="Times New Roman"/>
          <w:sz w:val="24"/>
          <w:szCs w:val="24"/>
        </w:rPr>
        <w:t>-Al</w:t>
      </w:r>
      <w:r w:rsidR="00B136EA" w:rsidRPr="00F17B54">
        <w:rPr>
          <w:rFonts w:ascii="Times New Roman" w:hAnsi="Times New Roman" w:cs="Times New Roman"/>
          <w:sz w:val="24"/>
          <w:szCs w:val="24"/>
        </w:rPr>
        <w:t>/</w:t>
      </w:r>
      <w:proofErr w:type="gramStart"/>
      <w:r w:rsidR="00B136EA" w:rsidRPr="00F17B54">
        <w:rPr>
          <w:rFonts w:ascii="Times New Roman" w:hAnsi="Times New Roman" w:cs="Times New Roman"/>
          <w:sz w:val="24"/>
          <w:szCs w:val="24"/>
        </w:rPr>
        <w:t>C(</w:t>
      </w:r>
      <w:proofErr w:type="gramEnd"/>
      <w:r w:rsidR="00B136EA" w:rsidRPr="00F17B54">
        <w:rPr>
          <w:rFonts w:ascii="Times New Roman" w:hAnsi="Times New Roman" w:cs="Times New Roman"/>
          <w:sz w:val="24"/>
          <w:szCs w:val="24"/>
        </w:rPr>
        <w:t>0</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0</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 xml:space="preserve">1) interfaces, both bonded via Al-C bonds. </w:t>
      </w:r>
      <w:r w:rsidR="00B136EA" w:rsidRPr="00475939">
        <w:rPr>
          <w:rFonts w:ascii="Times New Roman" w:hAnsi="Times New Roman" w:cs="Times New Roman"/>
          <w:sz w:val="24"/>
          <w:szCs w:val="24"/>
        </w:rPr>
        <w:t>The ITC was computed via NEMD simulations. As depicted in Fig</w:t>
      </w:r>
      <w:r w:rsidR="00B136EA">
        <w:rPr>
          <w:rFonts w:ascii="Times New Roman" w:hAnsi="Times New Roman" w:cs="Times New Roman"/>
          <w:sz w:val="24"/>
          <w:szCs w:val="24"/>
        </w:rPr>
        <w:t>s</w:t>
      </w:r>
      <w:r w:rsidR="00B136EA" w:rsidRPr="00475939">
        <w:rPr>
          <w:rFonts w:ascii="Times New Roman" w:hAnsi="Times New Roman" w:cs="Times New Roman"/>
          <w:sz w:val="24"/>
          <w:szCs w:val="24"/>
        </w:rPr>
        <w:t>. 4</w:t>
      </w:r>
      <w:r w:rsidR="00B136EA">
        <w:rPr>
          <w:rFonts w:ascii="Times New Roman" w:hAnsi="Times New Roman" w:cs="Times New Roman"/>
          <w:sz w:val="24"/>
          <w:szCs w:val="24"/>
        </w:rPr>
        <w:t>(</w:t>
      </w:r>
      <w:r w:rsidR="00B136EA" w:rsidRPr="00475939">
        <w:rPr>
          <w:rFonts w:ascii="Times New Roman" w:hAnsi="Times New Roman" w:cs="Times New Roman"/>
          <w:sz w:val="24"/>
          <w:szCs w:val="24"/>
        </w:rPr>
        <w:t>a</w:t>
      </w:r>
      <w:r w:rsidR="00B136EA">
        <w:rPr>
          <w:rFonts w:ascii="Times New Roman" w:hAnsi="Times New Roman" w:cs="Times New Roman"/>
          <w:sz w:val="24"/>
          <w:szCs w:val="24"/>
        </w:rPr>
        <w:t>)</w:t>
      </w:r>
      <w:r w:rsidR="00B136EA" w:rsidRPr="00475939">
        <w:rPr>
          <w:rFonts w:ascii="Times New Roman" w:hAnsi="Times New Roman" w:cs="Times New Roman"/>
          <w:sz w:val="24"/>
          <w:szCs w:val="24"/>
        </w:rPr>
        <w:t xml:space="preserve"> and 4</w:t>
      </w:r>
      <w:r w:rsidR="00B136EA">
        <w:rPr>
          <w:rFonts w:ascii="Times New Roman" w:hAnsi="Times New Roman" w:cs="Times New Roman"/>
          <w:sz w:val="24"/>
          <w:szCs w:val="24"/>
        </w:rPr>
        <w:t>(</w:t>
      </w:r>
      <w:r w:rsidR="00B136EA" w:rsidRPr="00475939">
        <w:rPr>
          <w:rFonts w:ascii="Times New Roman" w:hAnsi="Times New Roman" w:cs="Times New Roman"/>
          <w:sz w:val="24"/>
          <w:szCs w:val="24"/>
        </w:rPr>
        <w:t>c</w:t>
      </w:r>
      <w:r w:rsidR="00B136EA">
        <w:rPr>
          <w:rFonts w:ascii="Times New Roman" w:hAnsi="Times New Roman" w:cs="Times New Roman"/>
          <w:sz w:val="24"/>
          <w:szCs w:val="24"/>
        </w:rPr>
        <w:t>)</w:t>
      </w:r>
      <w:r w:rsidR="00B136EA" w:rsidRPr="00475939">
        <w:rPr>
          <w:rFonts w:ascii="Times New Roman" w:hAnsi="Times New Roman" w:cs="Times New Roman"/>
          <w:sz w:val="24"/>
          <w:szCs w:val="24"/>
        </w:rPr>
        <w:t>, the steady-state heat flux</w:t>
      </w:r>
      <w:r w:rsidR="00B136EA" w:rsidRPr="00A95651">
        <w:rPr>
          <w:rFonts w:ascii="Times New Roman" w:hAnsi="Times New Roman" w:cs="Times New Roman"/>
          <w:b/>
          <w:sz w:val="24"/>
          <w:szCs w:val="24"/>
        </w:rPr>
        <w:t xml:space="preserve"> </w:t>
      </w:r>
      <w:r w:rsidR="00B136EA">
        <w:rPr>
          <w:rFonts w:ascii="Times New Roman" w:hAnsi="Times New Roman" w:cs="Times New Roman"/>
          <w:b/>
          <w:sz w:val="24"/>
          <w:szCs w:val="24"/>
        </w:rPr>
        <w:t>(</w:t>
      </w:r>
      <w:r w:rsidR="00B136EA" w:rsidRPr="008460DD">
        <w:rPr>
          <w:rFonts w:ascii="Times New Roman" w:hAnsi="Times New Roman" w:cs="Times New Roman"/>
          <w:sz w:val="24"/>
          <w:szCs w:val="24"/>
        </w:rPr>
        <w:t>J</w:t>
      </w:r>
      <w:r w:rsidR="00B136EA">
        <w:rPr>
          <w:rFonts w:ascii="Times New Roman" w:hAnsi="Times New Roman" w:cs="Times New Roman"/>
          <w:sz w:val="24"/>
          <w:szCs w:val="24"/>
        </w:rPr>
        <w:t>)</w:t>
      </w:r>
      <w:r w:rsidR="00B136EA" w:rsidRPr="00475939">
        <w:rPr>
          <w:rFonts w:ascii="Times New Roman" w:hAnsi="Times New Roman" w:cs="Times New Roman"/>
          <w:sz w:val="24"/>
          <w:szCs w:val="24"/>
        </w:rPr>
        <w:t xml:space="preserve"> was derived from the linear slope of energy exchange between the heat source and sink. The interfacial temperature</w:t>
      </w:r>
      <w:r w:rsidR="00B136EA">
        <w:rPr>
          <w:rFonts w:ascii="Times New Roman" w:hAnsi="Times New Roman" w:cs="Times New Roman"/>
          <w:sz w:val="24"/>
          <w:szCs w:val="24"/>
        </w:rPr>
        <w:t>-</w:t>
      </w:r>
      <w:r w:rsidR="00B136EA" w:rsidRPr="00475939">
        <w:rPr>
          <w:rFonts w:ascii="Times New Roman" w:hAnsi="Times New Roman" w:cs="Times New Roman"/>
          <w:sz w:val="24"/>
          <w:szCs w:val="24"/>
        </w:rPr>
        <w:t>drop</w:t>
      </w:r>
      <w:r w:rsidR="00B136EA" w:rsidRPr="00A95651">
        <w:rPr>
          <w:rFonts w:ascii="Times New Roman" w:hAnsi="Times New Roman" w:cs="Times New Roman"/>
          <w:sz w:val="24"/>
          <w:szCs w:val="24"/>
        </w:rPr>
        <w:t xml:space="preserve"> </w:t>
      </w:r>
      <w:bookmarkStart w:id="20" w:name="OLE_LINK33"/>
      <w:r w:rsidR="00B136EA" w:rsidRPr="00A95651">
        <w:rPr>
          <w:rFonts w:ascii="Times New Roman" w:eastAsia="DengXian" w:hAnsi="Times New Roman" w:cs="Times New Roman"/>
          <w:sz w:val="24"/>
          <w:szCs w:val="24"/>
        </w:rPr>
        <w:t>Δ</w:t>
      </w:r>
      <w:r w:rsidR="00B136EA" w:rsidRPr="00A95651">
        <w:rPr>
          <w:rFonts w:ascii="Times New Roman" w:hAnsi="Times New Roman" w:cs="Times New Roman"/>
          <w:sz w:val="24"/>
          <w:szCs w:val="24"/>
        </w:rPr>
        <w:t>T</w:t>
      </w:r>
      <w:bookmarkEnd w:id="20"/>
      <w:r w:rsidR="00B136EA" w:rsidRPr="00475939">
        <w:rPr>
          <w:rFonts w:ascii="Times New Roman" w:hAnsi="Times New Roman" w:cs="Times New Roman"/>
          <w:sz w:val="24"/>
          <w:szCs w:val="24"/>
        </w:rPr>
        <w:t xml:space="preserve"> (Fig</w:t>
      </w:r>
      <w:r w:rsidR="00B136EA">
        <w:rPr>
          <w:rFonts w:ascii="Times New Roman" w:hAnsi="Times New Roman" w:cs="Times New Roman"/>
          <w:sz w:val="24"/>
          <w:szCs w:val="24"/>
        </w:rPr>
        <w:t>s</w:t>
      </w:r>
      <w:r w:rsidR="00B136EA" w:rsidRPr="00475939">
        <w:rPr>
          <w:rFonts w:ascii="Times New Roman" w:hAnsi="Times New Roman" w:cs="Times New Roman"/>
          <w:sz w:val="24"/>
          <w:szCs w:val="24"/>
        </w:rPr>
        <w:t>. 4</w:t>
      </w:r>
      <w:r w:rsidR="00B136EA">
        <w:rPr>
          <w:rFonts w:ascii="Times New Roman" w:hAnsi="Times New Roman" w:cs="Times New Roman"/>
          <w:sz w:val="24"/>
          <w:szCs w:val="24"/>
        </w:rPr>
        <w:t>(</w:t>
      </w:r>
      <w:r w:rsidR="00B136EA" w:rsidRPr="00475939">
        <w:rPr>
          <w:rFonts w:ascii="Times New Roman" w:hAnsi="Times New Roman" w:cs="Times New Roman"/>
          <w:sz w:val="24"/>
          <w:szCs w:val="24"/>
        </w:rPr>
        <w:t>b</w:t>
      </w:r>
      <w:r w:rsidR="00B136EA">
        <w:rPr>
          <w:rFonts w:ascii="Times New Roman" w:hAnsi="Times New Roman" w:cs="Times New Roman"/>
          <w:sz w:val="24"/>
          <w:szCs w:val="24"/>
        </w:rPr>
        <w:t>)</w:t>
      </w:r>
      <w:r w:rsidR="00B136EA" w:rsidRPr="00475939">
        <w:rPr>
          <w:rFonts w:ascii="Times New Roman" w:hAnsi="Times New Roman" w:cs="Times New Roman"/>
          <w:sz w:val="24"/>
          <w:szCs w:val="24"/>
        </w:rPr>
        <w:t xml:space="preserve"> and 4</w:t>
      </w:r>
      <w:r w:rsidR="00B136EA">
        <w:rPr>
          <w:rFonts w:ascii="Times New Roman" w:hAnsi="Times New Roman" w:cs="Times New Roman"/>
          <w:sz w:val="24"/>
          <w:szCs w:val="24"/>
        </w:rPr>
        <w:t>(</w:t>
      </w:r>
      <w:r w:rsidR="00B136EA" w:rsidRPr="00475939">
        <w:rPr>
          <w:rFonts w:ascii="Times New Roman" w:hAnsi="Times New Roman" w:cs="Times New Roman"/>
          <w:sz w:val="24"/>
          <w:szCs w:val="24"/>
        </w:rPr>
        <w:t>d</w:t>
      </w:r>
      <w:r w:rsidR="00B136EA">
        <w:rPr>
          <w:rFonts w:ascii="Times New Roman" w:hAnsi="Times New Roman" w:cs="Times New Roman"/>
          <w:sz w:val="24"/>
          <w:szCs w:val="24"/>
        </w:rPr>
        <w:t>)</w:t>
      </w:r>
      <w:r w:rsidR="00B136EA" w:rsidRPr="00475939">
        <w:rPr>
          <w:rFonts w:ascii="Times New Roman" w:hAnsi="Times New Roman" w:cs="Times New Roman"/>
          <w:sz w:val="24"/>
          <w:szCs w:val="24"/>
        </w:rPr>
        <w:t xml:space="preserve">) was obtained by extrapolating the linear temperature profiles in the </w:t>
      </w:r>
      <w:proofErr w:type="spellStart"/>
      <w:r w:rsidR="00B136EA" w:rsidRPr="00475939">
        <w:rPr>
          <w:rFonts w:ascii="Times New Roman" w:hAnsi="Times New Roman" w:cs="Times New Roman"/>
          <w:sz w:val="24"/>
          <w:szCs w:val="24"/>
        </w:rPr>
        <w:t>AlN</w:t>
      </w:r>
      <w:proofErr w:type="spellEnd"/>
      <w:r w:rsidR="00B136EA" w:rsidRPr="00475939">
        <w:rPr>
          <w:rFonts w:ascii="Times New Roman" w:hAnsi="Times New Roman" w:cs="Times New Roman"/>
          <w:sz w:val="24"/>
          <w:szCs w:val="24"/>
        </w:rPr>
        <w:t xml:space="preserve"> and diamond regions to the interface plane (z=0). The ITC is then given by </w:t>
      </w:r>
      <w:r w:rsidR="00B136EA">
        <w:rPr>
          <w:rFonts w:ascii="Times New Roman" w:hAnsi="Times New Roman" w:cs="Times New Roman"/>
          <w:sz w:val="24"/>
          <w:szCs w:val="24"/>
        </w:rPr>
        <w:t>ITC</w:t>
      </w:r>
      <w:r w:rsidR="00B136EA" w:rsidRPr="00475939">
        <w:rPr>
          <w:rFonts w:ascii="Times New Roman" w:hAnsi="Times New Roman" w:cs="Times New Roman"/>
          <w:sz w:val="24"/>
          <w:szCs w:val="24"/>
        </w:rPr>
        <w:t xml:space="preserve"> = J</w:t>
      </w:r>
      <w:r w:rsidR="00B136EA">
        <w:rPr>
          <w:rFonts w:ascii="Times New Roman" w:hAnsi="Times New Roman" w:cs="Times New Roman"/>
          <w:sz w:val="24"/>
          <w:szCs w:val="24"/>
        </w:rPr>
        <w:t>/</w:t>
      </w:r>
      <w:r w:rsidR="00B136EA" w:rsidRPr="00A95651">
        <w:rPr>
          <w:rFonts w:ascii="Times New Roman" w:eastAsia="DengXian" w:hAnsi="Times New Roman" w:cs="Times New Roman"/>
          <w:sz w:val="24"/>
          <w:szCs w:val="24"/>
        </w:rPr>
        <w:t>Δ</w:t>
      </w:r>
      <w:r w:rsidR="00B136EA" w:rsidRPr="00A95651">
        <w:rPr>
          <w:rFonts w:ascii="Times New Roman" w:hAnsi="Times New Roman" w:cs="Times New Roman"/>
          <w:sz w:val="24"/>
          <w:szCs w:val="24"/>
        </w:rPr>
        <w:t>T</w:t>
      </w:r>
      <w:r w:rsidR="00B136EA" w:rsidRPr="00475939">
        <w:rPr>
          <w:rFonts w:ascii="Times New Roman" w:hAnsi="Times New Roman" w:cs="Times New Roman"/>
          <w:sz w:val="24"/>
          <w:szCs w:val="24"/>
        </w:rPr>
        <w:t>. Our results</w:t>
      </w:r>
      <w:r w:rsidR="00B136EA" w:rsidRPr="00F17B54">
        <w:rPr>
          <w:rFonts w:ascii="Times New Roman" w:hAnsi="Times New Roman" w:cs="Times New Roman"/>
          <w:sz w:val="24"/>
          <w:szCs w:val="24"/>
        </w:rPr>
        <w:t xml:space="preserve"> indicate that the ITC of the </w:t>
      </w:r>
      <w:proofErr w:type="spellStart"/>
      <w:r w:rsidR="00B136EA" w:rsidRPr="00F17B54">
        <w:rPr>
          <w:rFonts w:ascii="Times New Roman" w:hAnsi="Times New Roman" w:cs="Times New Roman"/>
          <w:sz w:val="24"/>
          <w:szCs w:val="24"/>
        </w:rPr>
        <w:t>AlN</w:t>
      </w:r>
      <w:proofErr w:type="spellEnd"/>
      <w:r w:rsidR="00B136EA" w:rsidRPr="00F17B54">
        <w:rPr>
          <w:rFonts w:ascii="Times New Roman" w:hAnsi="Times New Roman" w:cs="Times New Roman"/>
          <w:sz w:val="24"/>
          <w:szCs w:val="24"/>
        </w:rPr>
        <w:t>/</w:t>
      </w:r>
      <w:proofErr w:type="gramStart"/>
      <w:r w:rsidR="00B136EA" w:rsidRPr="00F17B54">
        <w:rPr>
          <w:rFonts w:ascii="Times New Roman" w:hAnsi="Times New Roman" w:cs="Times New Roman"/>
          <w:sz w:val="24"/>
          <w:szCs w:val="24"/>
        </w:rPr>
        <w:t>C(</w:t>
      </w:r>
      <w:proofErr w:type="gramEnd"/>
      <w:r w:rsidR="00B136EA" w:rsidRPr="00F17B54">
        <w:rPr>
          <w:rFonts w:ascii="Times New Roman" w:hAnsi="Times New Roman" w:cs="Times New Roman"/>
          <w:sz w:val="24"/>
          <w:szCs w:val="24"/>
        </w:rPr>
        <w:t>1</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1</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1) interface (132.82 MW m</w:t>
      </w:r>
      <w:r w:rsidR="00B136EA" w:rsidRPr="00F17B54">
        <w:rPr>
          <w:rFonts w:ascii="Times New Roman" w:hAnsi="Times New Roman" w:cs="Times New Roman"/>
          <w:sz w:val="24"/>
          <w:szCs w:val="24"/>
          <w:vertAlign w:val="superscript"/>
        </w:rPr>
        <w:t>-2</w:t>
      </w:r>
      <w:r w:rsidR="00B136EA" w:rsidRPr="00F17B54">
        <w:rPr>
          <w:rFonts w:ascii="Times New Roman" w:hAnsi="Times New Roman" w:cs="Times New Roman"/>
          <w:sz w:val="24"/>
          <w:szCs w:val="24"/>
        </w:rPr>
        <w:t>K</w:t>
      </w:r>
      <w:r w:rsidR="00B136EA" w:rsidRPr="00F17B54">
        <w:rPr>
          <w:rFonts w:ascii="Times New Roman" w:hAnsi="Times New Roman" w:cs="Times New Roman"/>
          <w:sz w:val="24"/>
          <w:szCs w:val="24"/>
          <w:vertAlign w:val="superscript"/>
        </w:rPr>
        <w:t>-1</w:t>
      </w:r>
      <w:r w:rsidR="00B136EA" w:rsidRPr="00F17B54">
        <w:rPr>
          <w:rFonts w:ascii="Times New Roman" w:hAnsi="Times New Roman" w:cs="Times New Roman"/>
          <w:sz w:val="24"/>
          <w:szCs w:val="24"/>
        </w:rPr>
        <w:t xml:space="preserve">) is slightly lower than that of the </w:t>
      </w:r>
      <w:proofErr w:type="spellStart"/>
      <w:r w:rsidR="00B136EA" w:rsidRPr="00F17B54">
        <w:rPr>
          <w:rFonts w:ascii="Times New Roman" w:hAnsi="Times New Roman" w:cs="Times New Roman"/>
          <w:sz w:val="24"/>
          <w:szCs w:val="24"/>
        </w:rPr>
        <w:t>AlN</w:t>
      </w:r>
      <w:proofErr w:type="spellEnd"/>
      <w:r w:rsidR="00B136EA" w:rsidRPr="00F17B54">
        <w:rPr>
          <w:rFonts w:ascii="Times New Roman" w:hAnsi="Times New Roman" w:cs="Times New Roman"/>
          <w:sz w:val="24"/>
          <w:szCs w:val="24"/>
        </w:rPr>
        <w:t>/</w:t>
      </w:r>
      <w:proofErr w:type="gramStart"/>
      <w:r w:rsidR="00B136EA" w:rsidRPr="00F17B54">
        <w:rPr>
          <w:rFonts w:ascii="Times New Roman" w:hAnsi="Times New Roman" w:cs="Times New Roman"/>
          <w:sz w:val="24"/>
          <w:szCs w:val="24"/>
        </w:rPr>
        <w:t>C(</w:t>
      </w:r>
      <w:proofErr w:type="gramEnd"/>
      <w:r w:rsidR="00B136EA" w:rsidRPr="00F17B54">
        <w:rPr>
          <w:rFonts w:ascii="Times New Roman" w:hAnsi="Times New Roman" w:cs="Times New Roman"/>
          <w:sz w:val="24"/>
          <w:szCs w:val="24"/>
        </w:rPr>
        <w:t>0</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0</w:t>
      </w:r>
      <w:r w:rsidR="00B136EA">
        <w:rPr>
          <w:rFonts w:ascii="Times New Roman" w:hAnsi="Times New Roman" w:cs="Times New Roman"/>
          <w:sz w:val="24"/>
          <w:szCs w:val="24"/>
        </w:rPr>
        <w:t xml:space="preserve"> </w:t>
      </w:r>
      <w:r w:rsidR="00B136EA" w:rsidRPr="00F17B54">
        <w:rPr>
          <w:rFonts w:ascii="Times New Roman" w:hAnsi="Times New Roman" w:cs="Times New Roman"/>
          <w:sz w:val="24"/>
          <w:szCs w:val="24"/>
        </w:rPr>
        <w:t>1) interface (164.94 MW m</w:t>
      </w:r>
      <w:r w:rsidR="00B136EA" w:rsidRPr="00F17B54">
        <w:rPr>
          <w:rFonts w:ascii="Times New Roman" w:hAnsi="Times New Roman" w:cs="Times New Roman"/>
          <w:sz w:val="24"/>
          <w:szCs w:val="24"/>
          <w:vertAlign w:val="superscript"/>
        </w:rPr>
        <w:t>-2</w:t>
      </w:r>
      <w:r w:rsidR="00B136EA" w:rsidRPr="00F17B54">
        <w:rPr>
          <w:rFonts w:ascii="Times New Roman" w:hAnsi="Times New Roman" w:cs="Times New Roman"/>
          <w:sz w:val="24"/>
          <w:szCs w:val="24"/>
        </w:rPr>
        <w:t>K</w:t>
      </w:r>
      <w:r w:rsidR="00B136EA" w:rsidRPr="00F17B54">
        <w:rPr>
          <w:rFonts w:ascii="Times New Roman" w:hAnsi="Times New Roman" w:cs="Times New Roman"/>
          <w:sz w:val="24"/>
          <w:szCs w:val="24"/>
          <w:vertAlign w:val="superscript"/>
        </w:rPr>
        <w:t>-1</w:t>
      </w:r>
      <w:r w:rsidR="00B136EA" w:rsidRPr="00F17B54">
        <w:rPr>
          <w:rFonts w:ascii="Times New Roman" w:hAnsi="Times New Roman" w:cs="Times New Roman"/>
          <w:sz w:val="24"/>
          <w:szCs w:val="24"/>
        </w:rPr>
        <w:t>)</w:t>
      </w:r>
      <w:r w:rsidR="00B136EA">
        <w:rPr>
          <w:rFonts w:ascii="Times New Roman" w:hAnsi="Times New Roman" w:cs="Times New Roman"/>
          <w:sz w:val="24"/>
          <w:szCs w:val="24"/>
        </w:rPr>
        <w:t xml:space="preserve"> as shown in Table II</w:t>
      </w:r>
      <w:r w:rsidR="00B136EA" w:rsidRPr="00F17B54">
        <w:rPr>
          <w:rFonts w:ascii="Times New Roman" w:hAnsi="Times New Roman" w:cs="Times New Roman"/>
          <w:sz w:val="24"/>
          <w:szCs w:val="24"/>
        </w:rPr>
        <w:t>.</w:t>
      </w:r>
    </w:p>
    <w:p w14:paraId="575DE490" w14:textId="77777777" w:rsidR="00B136EA" w:rsidRDefault="00B136EA" w:rsidP="00B136EA">
      <w:pPr>
        <w:adjustRightInd w:val="0"/>
        <w:snapToGrid w:val="0"/>
        <w:spacing w:line="480" w:lineRule="auto"/>
        <w:rPr>
          <w:rFonts w:ascii="Times New Roman" w:hAnsi="Times New Roman" w:cs="Times New Roman"/>
          <w:sz w:val="24"/>
          <w:szCs w:val="24"/>
        </w:rPr>
      </w:pPr>
    </w:p>
    <w:p w14:paraId="48164FDD" w14:textId="77777777" w:rsidR="001A3A62" w:rsidRDefault="00F91ADC" w:rsidP="00185B08">
      <w:pPr>
        <w:adjustRightInd w:val="0"/>
        <w:snapToGrid w:val="0"/>
        <w:spacing w:line="480" w:lineRule="auto"/>
        <w:rPr>
          <w:rFonts w:ascii="Times New Roman" w:hAnsi="Times New Roman" w:cs="Times New Roman"/>
          <w:sz w:val="24"/>
          <w:szCs w:val="24"/>
        </w:rPr>
      </w:pPr>
      <w:r w:rsidRPr="00F17B54">
        <w:rPr>
          <w:rFonts w:ascii="Times New Roman" w:hAnsi="Times New Roman" w:cs="Times New Roman"/>
          <w:sz w:val="24"/>
          <w:szCs w:val="24"/>
        </w:rPr>
        <w:t xml:space="preserve"> </w:t>
      </w:r>
      <w:r w:rsidR="001A3A62" w:rsidRPr="00DD476F">
        <w:rPr>
          <w:rFonts w:ascii="Times New Roman" w:hAnsi="Times New Roman" w:cs="Times New Roman"/>
          <w:sz w:val="24"/>
          <w:szCs w:val="24"/>
        </w:rPr>
        <w:t>Table</w:t>
      </w:r>
      <w:r w:rsidR="001A3A62">
        <w:rPr>
          <w:rFonts w:ascii="Times New Roman" w:hAnsi="Times New Roman" w:cs="Times New Roman"/>
          <w:sz w:val="24"/>
          <w:szCs w:val="24"/>
        </w:rPr>
        <w:t xml:space="preserve"> </w:t>
      </w:r>
      <w:r w:rsidR="003C3FD7">
        <w:rPr>
          <w:rFonts w:ascii="Times New Roman" w:hAnsi="Times New Roman" w:cs="Times New Roman" w:hint="eastAsia"/>
          <w:sz w:val="24"/>
          <w:szCs w:val="24"/>
        </w:rPr>
        <w:t>II</w:t>
      </w:r>
      <w:r w:rsidR="001A3A62">
        <w:rPr>
          <w:rFonts w:ascii="Times New Roman" w:hAnsi="Times New Roman" w:cs="Times New Roman"/>
          <w:sz w:val="24"/>
          <w:szCs w:val="24"/>
        </w:rPr>
        <w:t xml:space="preserve">. </w:t>
      </w:r>
      <w:r w:rsidR="00664490">
        <w:rPr>
          <w:rFonts w:ascii="Times New Roman" w:hAnsi="Times New Roman" w:cs="Times New Roman"/>
          <w:sz w:val="24"/>
          <w:szCs w:val="24"/>
        </w:rPr>
        <w:t>I</w:t>
      </w:r>
      <w:r w:rsidR="00664490" w:rsidRPr="00DD476F">
        <w:rPr>
          <w:rFonts w:ascii="Times New Roman" w:hAnsi="Times New Roman" w:cs="Times New Roman"/>
          <w:sz w:val="24"/>
          <w:szCs w:val="24"/>
        </w:rPr>
        <w:t>nterface spac</w:t>
      </w:r>
      <w:r w:rsidR="00664490">
        <w:rPr>
          <w:rFonts w:ascii="Times New Roman" w:hAnsi="Times New Roman" w:cs="Times New Roman"/>
          <w:sz w:val="24"/>
          <w:szCs w:val="24"/>
        </w:rPr>
        <w:t>e (</w:t>
      </w:r>
      <w:proofErr w:type="spellStart"/>
      <w:r w:rsidR="00664490">
        <w:rPr>
          <w:rFonts w:ascii="Times New Roman" w:hAnsi="Times New Roman" w:cs="Times New Roman"/>
          <w:sz w:val="24"/>
          <w:szCs w:val="24"/>
        </w:rPr>
        <w:t>d</w:t>
      </w:r>
      <w:r w:rsidR="00664490" w:rsidRPr="00664490">
        <w:rPr>
          <w:rFonts w:ascii="Times New Roman" w:hAnsi="Times New Roman" w:cs="Times New Roman"/>
          <w:sz w:val="24"/>
          <w:szCs w:val="24"/>
          <w:vertAlign w:val="subscript"/>
        </w:rPr>
        <w:t>intf</w:t>
      </w:r>
      <w:proofErr w:type="spellEnd"/>
      <w:r w:rsidR="00664490">
        <w:rPr>
          <w:rFonts w:ascii="Times New Roman" w:hAnsi="Times New Roman" w:cs="Times New Roman"/>
          <w:sz w:val="24"/>
          <w:szCs w:val="24"/>
        </w:rPr>
        <w:t>),</w:t>
      </w:r>
      <w:r w:rsidR="00664490" w:rsidRPr="00D24237">
        <w:rPr>
          <w:rFonts w:ascii="Times New Roman" w:hAnsi="Times New Roman" w:cs="Times New Roman"/>
          <w:sz w:val="24"/>
          <w:szCs w:val="24"/>
        </w:rPr>
        <w:t xml:space="preserve"> interfacial binding energy</w:t>
      </w:r>
      <w:r w:rsidR="00664490">
        <w:rPr>
          <w:rFonts w:ascii="Times New Roman" w:hAnsi="Times New Roman" w:cs="Times New Roman"/>
          <w:sz w:val="24"/>
          <w:szCs w:val="24"/>
        </w:rPr>
        <w:t xml:space="preserve"> (</w:t>
      </w:r>
      <w:r w:rsidR="00664490">
        <w:rPr>
          <w:rFonts w:ascii="DengXian" w:eastAsia="DengXian" w:hAnsi="DengXian" w:cs="Times New Roman" w:hint="eastAsia"/>
          <w:sz w:val="24"/>
          <w:szCs w:val="24"/>
        </w:rPr>
        <w:t>Δ</w:t>
      </w:r>
      <w:proofErr w:type="spellStart"/>
      <w:r w:rsidR="00664490">
        <w:rPr>
          <w:rFonts w:ascii="Times New Roman" w:hAnsi="Times New Roman" w:cs="Times New Roman"/>
          <w:sz w:val="24"/>
          <w:szCs w:val="24"/>
        </w:rPr>
        <w:t>E</w:t>
      </w:r>
      <w:r w:rsidR="00664490" w:rsidRPr="00664490">
        <w:rPr>
          <w:rFonts w:ascii="Times New Roman" w:hAnsi="Times New Roman" w:cs="Times New Roman"/>
          <w:sz w:val="24"/>
          <w:szCs w:val="24"/>
          <w:vertAlign w:val="subscript"/>
        </w:rPr>
        <w:t>intf</w:t>
      </w:r>
      <w:proofErr w:type="spellEnd"/>
      <w:r w:rsidR="00664490">
        <w:rPr>
          <w:rFonts w:ascii="Times New Roman" w:hAnsi="Times New Roman" w:cs="Times New Roman"/>
          <w:sz w:val="24"/>
          <w:szCs w:val="24"/>
        </w:rPr>
        <w:t>),</w:t>
      </w:r>
      <w:r w:rsidR="001A3A62">
        <w:rPr>
          <w:rFonts w:ascii="Times New Roman" w:hAnsi="Times New Roman" w:cs="Times New Roman"/>
          <w:sz w:val="24"/>
          <w:szCs w:val="24"/>
        </w:rPr>
        <w:t xml:space="preserve"> and </w:t>
      </w:r>
      <w:r w:rsidR="00BC35F9">
        <w:rPr>
          <w:rFonts w:ascii="Times New Roman" w:hAnsi="Times New Roman" w:cs="Times New Roman"/>
          <w:sz w:val="24"/>
          <w:szCs w:val="24"/>
        </w:rPr>
        <w:t xml:space="preserve">the </w:t>
      </w:r>
      <w:r w:rsidR="001A3A62" w:rsidRPr="00C54E19">
        <w:rPr>
          <w:rFonts w:ascii="Times New Roman" w:hAnsi="Times New Roman" w:cs="Times New Roman"/>
          <w:sz w:val="24"/>
          <w:szCs w:val="24"/>
        </w:rPr>
        <w:t>ITC</w:t>
      </w:r>
      <w:r w:rsidR="001A3A62">
        <w:rPr>
          <w:rFonts w:ascii="Times New Roman" w:hAnsi="Times New Roman" w:cs="Times New Roman"/>
          <w:sz w:val="24"/>
          <w:szCs w:val="24"/>
        </w:rPr>
        <w:t xml:space="preserve"> </w:t>
      </w:r>
      <w:r w:rsidR="00664490">
        <w:rPr>
          <w:rFonts w:ascii="Times New Roman" w:hAnsi="Times New Roman" w:cs="Times New Roman"/>
          <w:sz w:val="24"/>
          <w:szCs w:val="24"/>
        </w:rPr>
        <w:t>at the calculated interface systems.</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76"/>
        <w:gridCol w:w="1701"/>
        <w:gridCol w:w="2489"/>
      </w:tblGrid>
      <w:tr w:rsidR="003744A2" w14:paraId="39D78A52" w14:textId="77777777" w:rsidTr="00BE2001">
        <w:trPr>
          <w:jc w:val="center"/>
        </w:trPr>
        <w:tc>
          <w:tcPr>
            <w:tcW w:w="1838" w:type="dxa"/>
            <w:tcBorders>
              <w:top w:val="double" w:sz="4" w:space="0" w:color="auto"/>
              <w:bottom w:val="single" w:sz="4" w:space="0" w:color="auto"/>
            </w:tcBorders>
            <w:vAlign w:val="center"/>
          </w:tcPr>
          <w:p w14:paraId="1B02AC2D" w14:textId="77777777" w:rsidR="003744A2" w:rsidRDefault="003744A2" w:rsidP="00CD57A3">
            <w:pPr>
              <w:spacing w:line="360" w:lineRule="auto"/>
              <w:jc w:val="center"/>
              <w:rPr>
                <w:rFonts w:ascii="Times New Roman" w:hAnsi="Times New Roman" w:cs="Times New Roman"/>
                <w:sz w:val="24"/>
                <w:szCs w:val="24"/>
              </w:rPr>
            </w:pPr>
            <w:r w:rsidRPr="00D04A14">
              <w:rPr>
                <w:rFonts w:ascii="Times New Roman" w:hAnsi="Times New Roman" w:cs="Times New Roman"/>
                <w:sz w:val="24"/>
                <w:szCs w:val="24"/>
              </w:rPr>
              <w:t>Interface types</w:t>
            </w:r>
          </w:p>
        </w:tc>
        <w:tc>
          <w:tcPr>
            <w:tcW w:w="1276" w:type="dxa"/>
            <w:tcBorders>
              <w:top w:val="double" w:sz="4" w:space="0" w:color="auto"/>
              <w:bottom w:val="single" w:sz="4" w:space="0" w:color="auto"/>
            </w:tcBorders>
            <w:vAlign w:val="center"/>
          </w:tcPr>
          <w:p w14:paraId="5093FA7C" w14:textId="77777777" w:rsidR="003744A2" w:rsidRDefault="003744A2" w:rsidP="00CD57A3">
            <w:pPr>
              <w:spacing w:line="360" w:lineRule="auto"/>
              <w:jc w:val="center"/>
              <w:rPr>
                <w:rFonts w:ascii="Times New Roman" w:hAnsi="Times New Roman" w:cs="Times New Roman"/>
                <w:sz w:val="24"/>
                <w:szCs w:val="24"/>
              </w:rPr>
            </w:pPr>
            <w:r>
              <w:rPr>
                <w:rFonts w:ascii="DengXian" w:eastAsia="DengXian" w:hAnsi="DengXian" w:cs="Times New Roman" w:hint="eastAsia"/>
                <w:sz w:val="24"/>
                <w:szCs w:val="24"/>
              </w:rPr>
              <w:t>Δ</w:t>
            </w:r>
            <w:proofErr w:type="spellStart"/>
            <w:r>
              <w:rPr>
                <w:rFonts w:ascii="Times New Roman" w:hAnsi="Times New Roman" w:cs="Times New Roman"/>
                <w:sz w:val="24"/>
                <w:szCs w:val="24"/>
              </w:rPr>
              <w:t>E</w:t>
            </w:r>
            <w:r w:rsidRPr="00664490">
              <w:rPr>
                <w:rFonts w:ascii="Times New Roman" w:hAnsi="Times New Roman" w:cs="Times New Roman"/>
                <w:sz w:val="24"/>
                <w:szCs w:val="24"/>
                <w:vertAlign w:val="subscript"/>
              </w:rPr>
              <w:t>intf</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w:t>
            </w:r>
            <w:r>
              <w:rPr>
                <w:rFonts w:ascii="Times New Roman" w:eastAsia="DengXian" w:hAnsi="Times New Roman" w:cs="Times New Roman"/>
                <w:sz w:val="24"/>
                <w:szCs w:val="24"/>
              </w:rPr>
              <w:t>J/m</w:t>
            </w:r>
            <w:r w:rsidRPr="00664490">
              <w:rPr>
                <w:rFonts w:ascii="Times New Roman" w:eastAsia="DengXian" w:hAnsi="Times New Roman" w:cs="Times New Roman"/>
                <w:sz w:val="24"/>
                <w:szCs w:val="24"/>
                <w:vertAlign w:val="superscript"/>
              </w:rPr>
              <w:t>2</w:t>
            </w:r>
            <w:r>
              <w:rPr>
                <w:rFonts w:ascii="Times New Roman" w:hAnsi="Times New Roman" w:cs="Times New Roman"/>
                <w:sz w:val="24"/>
                <w:szCs w:val="24"/>
              </w:rPr>
              <w:t>)</w:t>
            </w:r>
          </w:p>
        </w:tc>
        <w:tc>
          <w:tcPr>
            <w:tcW w:w="1701" w:type="dxa"/>
            <w:tcBorders>
              <w:top w:val="double" w:sz="4" w:space="0" w:color="auto"/>
              <w:bottom w:val="single" w:sz="4" w:space="0" w:color="auto"/>
            </w:tcBorders>
            <w:vAlign w:val="center"/>
          </w:tcPr>
          <w:p w14:paraId="57FD5378" w14:textId="77777777" w:rsidR="003744A2" w:rsidRDefault="003744A2" w:rsidP="00CD57A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d</w:t>
            </w:r>
            <w:r w:rsidRPr="00664490">
              <w:rPr>
                <w:rFonts w:ascii="Times New Roman" w:hAnsi="Times New Roman" w:cs="Times New Roman"/>
                <w:sz w:val="24"/>
                <w:szCs w:val="24"/>
                <w:vertAlign w:val="subscript"/>
              </w:rPr>
              <w:t>intf</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w:t>
            </w:r>
            <w:r w:rsidRPr="006D346F">
              <w:rPr>
                <w:rFonts w:ascii="Times New Roman" w:eastAsia="DengXian" w:hAnsi="Times New Roman" w:cs="Times New Roman"/>
                <w:sz w:val="24"/>
                <w:szCs w:val="24"/>
              </w:rPr>
              <w:t>Å</w:t>
            </w:r>
            <w:r>
              <w:rPr>
                <w:rFonts w:ascii="Times New Roman" w:hAnsi="Times New Roman" w:cs="Times New Roman"/>
                <w:sz w:val="24"/>
                <w:szCs w:val="24"/>
              </w:rPr>
              <w:t>)</w:t>
            </w:r>
          </w:p>
        </w:tc>
        <w:tc>
          <w:tcPr>
            <w:tcW w:w="2489" w:type="dxa"/>
            <w:tcBorders>
              <w:top w:val="double" w:sz="4" w:space="0" w:color="auto"/>
              <w:bottom w:val="single" w:sz="4" w:space="0" w:color="auto"/>
            </w:tcBorders>
            <w:vAlign w:val="center"/>
          </w:tcPr>
          <w:p w14:paraId="2C77F611" w14:textId="77777777" w:rsidR="003744A2" w:rsidRDefault="003744A2" w:rsidP="00664490">
            <w:pPr>
              <w:spacing w:line="360" w:lineRule="auto"/>
              <w:jc w:val="center"/>
              <w:rPr>
                <w:rFonts w:ascii="Times New Roman" w:hAnsi="Times New Roman" w:cs="Times New Roman"/>
                <w:sz w:val="24"/>
                <w:szCs w:val="24"/>
              </w:rPr>
            </w:pPr>
            <w:r>
              <w:rPr>
                <w:rFonts w:ascii="Times New Roman" w:hAnsi="Times New Roman" w:cs="Times New Roman"/>
                <w:sz w:val="24"/>
                <w:szCs w:val="24"/>
              </w:rPr>
              <w:t>ITC</w:t>
            </w:r>
          </w:p>
          <w:p w14:paraId="1127AAFE" w14:textId="77777777" w:rsidR="003744A2" w:rsidRDefault="003744A2" w:rsidP="0066449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MWm</w:t>
            </w:r>
            <w:r w:rsidRPr="006D346F">
              <w:rPr>
                <w:rFonts w:ascii="Times New Roman" w:hAnsi="Times New Roman" w:cs="Times New Roman"/>
                <w:sz w:val="24"/>
                <w:szCs w:val="24"/>
                <w:vertAlign w:val="superscript"/>
              </w:rPr>
              <w:t>-2</w:t>
            </w:r>
            <w:r>
              <w:rPr>
                <w:rFonts w:ascii="Times New Roman" w:hAnsi="Times New Roman" w:cs="Times New Roman"/>
                <w:sz w:val="24"/>
                <w:szCs w:val="24"/>
              </w:rPr>
              <w:t>K</w:t>
            </w:r>
            <w:r w:rsidRPr="006D346F">
              <w:rPr>
                <w:rFonts w:ascii="Times New Roman" w:hAnsi="Times New Roman" w:cs="Times New Roman"/>
                <w:sz w:val="24"/>
                <w:szCs w:val="24"/>
                <w:vertAlign w:val="superscript"/>
              </w:rPr>
              <w:t>-1</w:t>
            </w:r>
            <w:r>
              <w:rPr>
                <w:rFonts w:ascii="Times New Roman" w:hAnsi="Times New Roman" w:cs="Times New Roman"/>
                <w:sz w:val="24"/>
                <w:szCs w:val="24"/>
              </w:rPr>
              <w:t>)</w:t>
            </w:r>
          </w:p>
        </w:tc>
      </w:tr>
      <w:tr w:rsidR="003744A2" w14:paraId="18F9B90D" w14:textId="77777777" w:rsidTr="009D0A90">
        <w:trPr>
          <w:jc w:val="center"/>
        </w:trPr>
        <w:tc>
          <w:tcPr>
            <w:tcW w:w="1838" w:type="dxa"/>
            <w:tcBorders>
              <w:top w:val="single" w:sz="4" w:space="0" w:color="auto"/>
            </w:tcBorders>
            <w:vAlign w:val="center"/>
          </w:tcPr>
          <w:p w14:paraId="1CE24089" w14:textId="77777777" w:rsidR="003744A2" w:rsidRDefault="003744A2" w:rsidP="00CD57A3">
            <w:pPr>
              <w:spacing w:line="360" w:lineRule="auto"/>
              <w:jc w:val="center"/>
              <w:rPr>
                <w:rFonts w:ascii="Times New Roman" w:hAnsi="Times New Roman" w:cs="Times New Roman"/>
                <w:sz w:val="24"/>
                <w:szCs w:val="24"/>
              </w:rPr>
            </w:pPr>
            <w:r w:rsidRPr="0025729D">
              <w:rPr>
                <w:rFonts w:ascii="Times New Roman" w:hAnsi="Times New Roman" w:cs="Times New Roman"/>
                <w:sz w:val="24"/>
                <w:szCs w:val="24"/>
              </w:rPr>
              <w:t>AlN-</w:t>
            </w:r>
            <w:r>
              <w:rPr>
                <w:rFonts w:ascii="Times New Roman" w:hAnsi="Times New Roman" w:cs="Times New Roman"/>
                <w:sz w:val="24"/>
                <w:szCs w:val="24"/>
              </w:rPr>
              <w:t>Al</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1 1 </w:t>
            </w:r>
            <w:r w:rsidRPr="0025729D">
              <w:rPr>
                <w:rFonts w:ascii="Times New Roman" w:hAnsi="Times New Roman" w:cs="Times New Roman"/>
                <w:sz w:val="24"/>
                <w:szCs w:val="24"/>
              </w:rPr>
              <w:t>1)</w:t>
            </w:r>
          </w:p>
        </w:tc>
        <w:tc>
          <w:tcPr>
            <w:tcW w:w="1276" w:type="dxa"/>
            <w:tcBorders>
              <w:top w:val="single" w:sz="4" w:space="0" w:color="auto"/>
            </w:tcBorders>
            <w:vAlign w:val="center"/>
          </w:tcPr>
          <w:p w14:paraId="2ED28BF5" w14:textId="77777777" w:rsidR="003744A2" w:rsidRDefault="003744A2" w:rsidP="00CD57A3">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sidR="008460DD">
              <w:rPr>
                <w:rFonts w:ascii="Times New Roman" w:hAnsi="Times New Roman" w:cs="Times New Roman" w:hint="eastAsia"/>
                <w:sz w:val="24"/>
                <w:szCs w:val="24"/>
              </w:rPr>
              <w:t>0</w:t>
            </w:r>
            <w:r>
              <w:rPr>
                <w:rFonts w:ascii="Times New Roman" w:hAnsi="Times New Roman" w:cs="Times New Roman" w:hint="eastAsia"/>
                <w:sz w:val="24"/>
                <w:szCs w:val="24"/>
              </w:rPr>
              <w:t>.55</w:t>
            </w:r>
          </w:p>
        </w:tc>
        <w:tc>
          <w:tcPr>
            <w:tcW w:w="1701" w:type="dxa"/>
            <w:tcBorders>
              <w:top w:val="single" w:sz="4" w:space="0" w:color="auto"/>
            </w:tcBorders>
            <w:vAlign w:val="center"/>
          </w:tcPr>
          <w:p w14:paraId="5E4FF4B8" w14:textId="77777777" w:rsidR="003744A2" w:rsidRDefault="003744A2" w:rsidP="000D0A62">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FF11B1">
              <w:rPr>
                <w:rFonts w:ascii="Times New Roman" w:hAnsi="Times New Roman" w:cs="Times New Roman" w:hint="eastAsia"/>
                <w:sz w:val="24"/>
                <w:szCs w:val="24"/>
              </w:rPr>
              <w:t>83</w:t>
            </w:r>
          </w:p>
        </w:tc>
        <w:tc>
          <w:tcPr>
            <w:tcW w:w="2489" w:type="dxa"/>
            <w:tcBorders>
              <w:top w:val="single" w:sz="4" w:space="0" w:color="auto"/>
            </w:tcBorders>
            <w:vAlign w:val="center"/>
          </w:tcPr>
          <w:p w14:paraId="3C6C11F5" w14:textId="77777777" w:rsidR="003744A2" w:rsidRDefault="00B96261" w:rsidP="00CD57A3">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132.82</w:t>
            </w:r>
          </w:p>
        </w:tc>
      </w:tr>
      <w:tr w:rsidR="003744A2" w14:paraId="2B3A9BF6" w14:textId="77777777" w:rsidTr="009D0A90">
        <w:trPr>
          <w:jc w:val="center"/>
        </w:trPr>
        <w:tc>
          <w:tcPr>
            <w:tcW w:w="1838" w:type="dxa"/>
            <w:vAlign w:val="center"/>
          </w:tcPr>
          <w:p w14:paraId="3F3CE16B" w14:textId="77777777" w:rsidR="003744A2" w:rsidRPr="00AF751F" w:rsidRDefault="003744A2" w:rsidP="00CD57A3">
            <w:pPr>
              <w:spacing w:line="360" w:lineRule="auto"/>
              <w:jc w:val="center"/>
              <w:rPr>
                <w:rFonts w:ascii="Times New Roman" w:hAnsi="Times New Roman" w:cs="Times New Roman"/>
                <w:sz w:val="24"/>
                <w:szCs w:val="24"/>
              </w:rPr>
            </w:pP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r>
              <w:rPr>
                <w:rFonts w:ascii="Times New Roman" w:hAnsi="Times New Roman" w:cs="Times New Roman"/>
                <w:sz w:val="24"/>
                <w:szCs w:val="24"/>
              </w:rPr>
              <w:t>N</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1 1 </w:t>
            </w:r>
            <w:r w:rsidRPr="0025729D">
              <w:rPr>
                <w:rFonts w:ascii="Times New Roman" w:hAnsi="Times New Roman" w:cs="Times New Roman"/>
                <w:sz w:val="24"/>
                <w:szCs w:val="24"/>
              </w:rPr>
              <w:t>1)</w:t>
            </w:r>
          </w:p>
        </w:tc>
        <w:tc>
          <w:tcPr>
            <w:tcW w:w="1276" w:type="dxa"/>
            <w:vAlign w:val="center"/>
          </w:tcPr>
          <w:p w14:paraId="1DA09A78" w14:textId="77777777" w:rsidR="003744A2" w:rsidRDefault="00D94DDC" w:rsidP="00CD57A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3744A2">
              <w:rPr>
                <w:rFonts w:ascii="Times New Roman" w:hAnsi="Times New Roman" w:cs="Times New Roman" w:hint="eastAsia"/>
                <w:sz w:val="24"/>
                <w:szCs w:val="24"/>
              </w:rPr>
              <w:t>.61</w:t>
            </w:r>
          </w:p>
        </w:tc>
        <w:tc>
          <w:tcPr>
            <w:tcW w:w="1701" w:type="dxa"/>
            <w:vAlign w:val="center"/>
          </w:tcPr>
          <w:p w14:paraId="3552A3D8" w14:textId="77777777" w:rsidR="003744A2" w:rsidRDefault="003744A2" w:rsidP="000D0A62">
            <w:pPr>
              <w:spacing w:line="360" w:lineRule="auto"/>
              <w:jc w:val="center"/>
              <w:rPr>
                <w:rFonts w:ascii="Times New Roman" w:hAnsi="Times New Roman" w:cs="Times New Roman"/>
                <w:sz w:val="24"/>
                <w:szCs w:val="24"/>
              </w:rPr>
            </w:pPr>
            <w:r>
              <w:rPr>
                <w:rFonts w:ascii="Times New Roman" w:hAnsi="Times New Roman" w:cs="Times New Roman"/>
                <w:sz w:val="24"/>
                <w:szCs w:val="24"/>
              </w:rPr>
              <w:t>4.59</w:t>
            </w:r>
          </w:p>
        </w:tc>
        <w:tc>
          <w:tcPr>
            <w:tcW w:w="2489" w:type="dxa"/>
            <w:vAlign w:val="center"/>
          </w:tcPr>
          <w:p w14:paraId="3E645C6D" w14:textId="77777777" w:rsidR="003744A2" w:rsidRDefault="003744A2" w:rsidP="00CD57A3">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w:t>
            </w:r>
          </w:p>
        </w:tc>
      </w:tr>
      <w:tr w:rsidR="003744A2" w14:paraId="0122686A" w14:textId="77777777" w:rsidTr="00BE2001">
        <w:trPr>
          <w:jc w:val="center"/>
        </w:trPr>
        <w:tc>
          <w:tcPr>
            <w:tcW w:w="1838" w:type="dxa"/>
            <w:vAlign w:val="center"/>
          </w:tcPr>
          <w:p w14:paraId="027E0875" w14:textId="77777777" w:rsidR="003744A2" w:rsidRPr="00AF751F" w:rsidRDefault="003744A2" w:rsidP="00CD57A3">
            <w:pPr>
              <w:spacing w:line="360" w:lineRule="auto"/>
              <w:jc w:val="center"/>
              <w:rPr>
                <w:rFonts w:ascii="Times New Roman" w:hAnsi="Times New Roman" w:cs="Times New Roman"/>
                <w:sz w:val="24"/>
                <w:szCs w:val="24"/>
              </w:rPr>
            </w:pPr>
            <w:r w:rsidRPr="0025729D">
              <w:rPr>
                <w:rFonts w:ascii="Times New Roman" w:hAnsi="Times New Roman" w:cs="Times New Roman"/>
                <w:sz w:val="24"/>
                <w:szCs w:val="24"/>
              </w:rPr>
              <w:t>AlN-</w:t>
            </w:r>
            <w:r>
              <w:rPr>
                <w:rFonts w:ascii="Times New Roman" w:hAnsi="Times New Roman" w:cs="Times New Roman"/>
                <w:sz w:val="24"/>
                <w:szCs w:val="24"/>
              </w:rPr>
              <w:t>Al</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0 0 </w:t>
            </w:r>
            <w:r w:rsidRPr="0025729D">
              <w:rPr>
                <w:rFonts w:ascii="Times New Roman" w:hAnsi="Times New Roman" w:cs="Times New Roman"/>
                <w:sz w:val="24"/>
                <w:szCs w:val="24"/>
              </w:rPr>
              <w:t>1)</w:t>
            </w:r>
          </w:p>
        </w:tc>
        <w:tc>
          <w:tcPr>
            <w:tcW w:w="1276" w:type="dxa"/>
            <w:vAlign w:val="center"/>
          </w:tcPr>
          <w:p w14:paraId="38172D0C" w14:textId="77777777" w:rsidR="003744A2" w:rsidRDefault="003744A2" w:rsidP="00CD57A3">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sidR="008460DD">
              <w:rPr>
                <w:rFonts w:ascii="Times New Roman" w:hAnsi="Times New Roman" w:cs="Times New Roman" w:hint="eastAsia"/>
                <w:sz w:val="24"/>
                <w:szCs w:val="24"/>
              </w:rPr>
              <w:t>3</w:t>
            </w:r>
            <w:r>
              <w:rPr>
                <w:rFonts w:ascii="Times New Roman" w:hAnsi="Times New Roman" w:cs="Times New Roman" w:hint="eastAsia"/>
                <w:sz w:val="24"/>
                <w:szCs w:val="24"/>
              </w:rPr>
              <w:t>.</w:t>
            </w:r>
            <w:r w:rsidR="008460DD">
              <w:rPr>
                <w:rFonts w:ascii="Times New Roman" w:hAnsi="Times New Roman" w:cs="Times New Roman" w:hint="eastAsia"/>
                <w:sz w:val="24"/>
                <w:szCs w:val="24"/>
              </w:rPr>
              <w:t>55</w:t>
            </w:r>
          </w:p>
        </w:tc>
        <w:tc>
          <w:tcPr>
            <w:tcW w:w="1701" w:type="dxa"/>
            <w:vAlign w:val="center"/>
          </w:tcPr>
          <w:p w14:paraId="6C27F635" w14:textId="77777777" w:rsidR="003744A2" w:rsidRDefault="003744A2" w:rsidP="000D0A62">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 xml:space="preserve">. </w:t>
            </w:r>
            <w:r>
              <w:rPr>
                <w:rFonts w:ascii="Times New Roman" w:hAnsi="Times New Roman" w:cs="Times New Roman"/>
                <w:sz w:val="24"/>
                <w:szCs w:val="24"/>
              </w:rPr>
              <w:t>41</w:t>
            </w:r>
          </w:p>
        </w:tc>
        <w:tc>
          <w:tcPr>
            <w:tcW w:w="2489" w:type="dxa"/>
            <w:vAlign w:val="center"/>
          </w:tcPr>
          <w:p w14:paraId="541D3FB8" w14:textId="77777777" w:rsidR="003744A2" w:rsidRDefault="003744A2" w:rsidP="00CD57A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96261">
              <w:rPr>
                <w:rFonts w:ascii="Times New Roman" w:hAnsi="Times New Roman" w:cs="Times New Roman" w:hint="eastAsia"/>
                <w:sz w:val="24"/>
                <w:szCs w:val="24"/>
              </w:rPr>
              <w:t>164.94</w:t>
            </w:r>
          </w:p>
        </w:tc>
      </w:tr>
      <w:tr w:rsidR="003744A2" w14:paraId="27A0FB66" w14:textId="77777777" w:rsidTr="00BE2001">
        <w:trPr>
          <w:jc w:val="center"/>
        </w:trPr>
        <w:tc>
          <w:tcPr>
            <w:tcW w:w="1838" w:type="dxa"/>
            <w:tcBorders>
              <w:bottom w:val="double" w:sz="4" w:space="0" w:color="auto"/>
            </w:tcBorders>
            <w:vAlign w:val="center"/>
          </w:tcPr>
          <w:p w14:paraId="200C5392" w14:textId="77777777" w:rsidR="003744A2" w:rsidRDefault="003744A2" w:rsidP="00CD57A3">
            <w:pPr>
              <w:spacing w:line="360" w:lineRule="auto"/>
              <w:jc w:val="center"/>
              <w:rPr>
                <w:rFonts w:ascii="Times New Roman" w:hAnsi="Times New Roman" w:cs="Times New Roman"/>
                <w:sz w:val="24"/>
                <w:szCs w:val="24"/>
              </w:rPr>
            </w:pPr>
            <w:proofErr w:type="spellStart"/>
            <w:r w:rsidRPr="0025729D">
              <w:rPr>
                <w:rFonts w:ascii="Times New Roman" w:hAnsi="Times New Roman" w:cs="Times New Roman"/>
                <w:sz w:val="24"/>
                <w:szCs w:val="24"/>
              </w:rPr>
              <w:t>AlN</w:t>
            </w:r>
            <w:proofErr w:type="spellEnd"/>
            <w:r w:rsidRPr="0025729D">
              <w:rPr>
                <w:rFonts w:ascii="Times New Roman" w:hAnsi="Times New Roman" w:cs="Times New Roman"/>
                <w:sz w:val="24"/>
                <w:szCs w:val="24"/>
              </w:rPr>
              <w:t>-</w:t>
            </w:r>
            <w:r>
              <w:rPr>
                <w:rFonts w:ascii="Times New Roman" w:hAnsi="Times New Roman" w:cs="Times New Roman"/>
                <w:sz w:val="24"/>
                <w:szCs w:val="24"/>
              </w:rPr>
              <w:t>N</w:t>
            </w:r>
            <w:r w:rsidRPr="0025729D">
              <w:rPr>
                <w:rFonts w:ascii="Times New Roman" w:hAnsi="Times New Roman" w:cs="Times New Roman"/>
                <w:sz w:val="24"/>
                <w:szCs w:val="24"/>
              </w:rPr>
              <w:t>/</w:t>
            </w:r>
            <w:proofErr w:type="gramStart"/>
            <w:r w:rsidRPr="0025729D">
              <w:rPr>
                <w:rFonts w:ascii="Times New Roman" w:hAnsi="Times New Roman" w:cs="Times New Roman"/>
                <w:sz w:val="24"/>
                <w:szCs w:val="24"/>
              </w:rPr>
              <w:t>C(</w:t>
            </w:r>
            <w:proofErr w:type="gramEnd"/>
            <w:r>
              <w:rPr>
                <w:rFonts w:ascii="Times New Roman" w:hAnsi="Times New Roman" w:cs="Times New Roman"/>
                <w:sz w:val="24"/>
                <w:szCs w:val="24"/>
              </w:rPr>
              <w:t xml:space="preserve">0 0 </w:t>
            </w:r>
            <w:r w:rsidRPr="0025729D">
              <w:rPr>
                <w:rFonts w:ascii="Times New Roman" w:hAnsi="Times New Roman" w:cs="Times New Roman"/>
                <w:sz w:val="24"/>
                <w:szCs w:val="24"/>
              </w:rPr>
              <w:t>1)</w:t>
            </w:r>
          </w:p>
        </w:tc>
        <w:tc>
          <w:tcPr>
            <w:tcW w:w="1276" w:type="dxa"/>
            <w:tcBorders>
              <w:bottom w:val="double" w:sz="4" w:space="0" w:color="auto"/>
            </w:tcBorders>
            <w:vAlign w:val="center"/>
          </w:tcPr>
          <w:p w14:paraId="13EED033" w14:textId="77777777" w:rsidR="003744A2" w:rsidRDefault="003744A2" w:rsidP="00CD57A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sidR="007C44D3">
              <w:rPr>
                <w:rFonts w:ascii="Times New Roman" w:hAnsi="Times New Roman" w:cs="Times New Roman"/>
                <w:sz w:val="24"/>
                <w:szCs w:val="24"/>
              </w:rPr>
              <w:t>0</w:t>
            </w:r>
            <w:r>
              <w:rPr>
                <w:rFonts w:ascii="Times New Roman" w:hAnsi="Times New Roman" w:cs="Times New Roman" w:hint="eastAsia"/>
                <w:sz w:val="24"/>
                <w:szCs w:val="24"/>
              </w:rPr>
              <w:t>9</w:t>
            </w:r>
          </w:p>
        </w:tc>
        <w:tc>
          <w:tcPr>
            <w:tcW w:w="1701" w:type="dxa"/>
            <w:tcBorders>
              <w:bottom w:val="double" w:sz="4" w:space="0" w:color="auto"/>
            </w:tcBorders>
            <w:vAlign w:val="center"/>
          </w:tcPr>
          <w:p w14:paraId="4BB5F06F" w14:textId="77777777" w:rsidR="003744A2" w:rsidRDefault="003744A2" w:rsidP="000D0A62">
            <w:pPr>
              <w:spacing w:line="360" w:lineRule="auto"/>
              <w:jc w:val="center"/>
              <w:rPr>
                <w:rFonts w:ascii="Times New Roman" w:hAnsi="Times New Roman" w:cs="Times New Roman"/>
                <w:sz w:val="24"/>
                <w:szCs w:val="24"/>
              </w:rPr>
            </w:pPr>
            <w:r>
              <w:rPr>
                <w:rFonts w:ascii="Times New Roman" w:hAnsi="Times New Roman" w:cs="Times New Roman"/>
                <w:sz w:val="24"/>
                <w:szCs w:val="24"/>
              </w:rPr>
              <w:t>3.37</w:t>
            </w:r>
          </w:p>
        </w:tc>
        <w:tc>
          <w:tcPr>
            <w:tcW w:w="2489" w:type="dxa"/>
            <w:tcBorders>
              <w:bottom w:val="double" w:sz="4" w:space="0" w:color="auto"/>
            </w:tcBorders>
            <w:vAlign w:val="center"/>
          </w:tcPr>
          <w:p w14:paraId="1DD5A17D" w14:textId="77777777" w:rsidR="003744A2" w:rsidRDefault="003744A2" w:rsidP="00CD57A3">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w:t>
            </w:r>
          </w:p>
        </w:tc>
      </w:tr>
    </w:tbl>
    <w:p w14:paraId="65D93A5D" w14:textId="77777777" w:rsidR="00F91ADC" w:rsidRDefault="00F91ADC" w:rsidP="003B267A">
      <w:pPr>
        <w:spacing w:line="360" w:lineRule="auto"/>
        <w:jc w:val="center"/>
        <w:rPr>
          <w:rFonts w:ascii="Times New Roman" w:hAnsi="Times New Roman" w:cs="Times New Roman"/>
          <w:sz w:val="24"/>
          <w:szCs w:val="24"/>
        </w:rPr>
      </w:pPr>
    </w:p>
    <w:p w14:paraId="59A0F878" w14:textId="77777777" w:rsidR="00D019CD" w:rsidRDefault="003B267A" w:rsidP="003B267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87497E" wp14:editId="5E8FB20D">
            <wp:extent cx="5353146" cy="40100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4727" cy="4041173"/>
                    </a:xfrm>
                    <a:prstGeom prst="rect">
                      <a:avLst/>
                    </a:prstGeom>
                  </pic:spPr>
                </pic:pic>
              </a:graphicData>
            </a:graphic>
          </wp:inline>
        </w:drawing>
      </w:r>
    </w:p>
    <w:p w14:paraId="0F690902" w14:textId="77777777" w:rsidR="00F91ADC" w:rsidRDefault="00EA3995" w:rsidP="00185B08">
      <w:pPr>
        <w:adjustRightInd w:val="0"/>
        <w:snapToGrid w:val="0"/>
        <w:spacing w:line="480" w:lineRule="auto"/>
        <w:ind w:firstLine="420"/>
        <w:rPr>
          <w:rFonts w:ascii="Times New Roman" w:hAnsi="Times New Roman" w:cs="Times New Roman"/>
          <w:sz w:val="24"/>
          <w:szCs w:val="24"/>
        </w:rPr>
      </w:pPr>
      <w:r w:rsidRPr="00D019CD">
        <w:rPr>
          <w:rFonts w:ascii="Times New Roman" w:hAnsi="Times New Roman" w:cs="Times New Roman"/>
          <w:sz w:val="24"/>
          <w:szCs w:val="24"/>
        </w:rPr>
        <w:t>Fig. 4.</w:t>
      </w:r>
      <w:r>
        <w:rPr>
          <w:rFonts w:ascii="Times New Roman" w:hAnsi="Times New Roman" w:cs="Times New Roman"/>
          <w:sz w:val="24"/>
          <w:szCs w:val="24"/>
        </w:rPr>
        <w:t xml:space="preserve"> At</w:t>
      </w:r>
      <w:r w:rsidRPr="00D019CD">
        <w:rPr>
          <w:rFonts w:ascii="Times New Roman" w:hAnsi="Times New Roman" w:cs="Times New Roman"/>
          <w:sz w:val="24"/>
          <w:szCs w:val="24"/>
        </w:rPr>
        <w:t xml:space="preserve"> steady state</w:t>
      </w:r>
      <w:r>
        <w:rPr>
          <w:rFonts w:ascii="Times New Roman" w:hAnsi="Times New Roman" w:cs="Times New Roman"/>
          <w:sz w:val="24"/>
          <w:szCs w:val="24"/>
        </w:rPr>
        <w:t>,</w:t>
      </w:r>
      <w:r w:rsidRPr="00D019CD">
        <w:rPr>
          <w:rFonts w:ascii="Times New Roman" w:hAnsi="Times New Roman" w:cs="Times New Roman"/>
          <w:sz w:val="24"/>
          <w:szCs w:val="24"/>
        </w:rPr>
        <w:t xml:space="preserve"> </w:t>
      </w:r>
      <w:r w:rsidRPr="00EA3995">
        <w:rPr>
          <w:rFonts w:ascii="Times New Roman" w:hAnsi="Times New Roman" w:cs="Times New Roman"/>
          <w:sz w:val="24"/>
          <w:szCs w:val="24"/>
        </w:rPr>
        <w:t>(a) Region energy vs. time and (b) z-direction temperature distribution for AlN-Al/</w:t>
      </w:r>
      <w:proofErr w:type="gramStart"/>
      <w:r w:rsidRPr="00EA3995">
        <w:rPr>
          <w:rFonts w:ascii="Times New Roman" w:hAnsi="Times New Roman" w:cs="Times New Roman"/>
          <w:sz w:val="24"/>
          <w:szCs w:val="24"/>
        </w:rPr>
        <w:t>C(</w:t>
      </w:r>
      <w:proofErr w:type="gramEnd"/>
      <w:r w:rsidRPr="00EA3995">
        <w:rPr>
          <w:rFonts w:ascii="Times New Roman" w:hAnsi="Times New Roman" w:cs="Times New Roman"/>
          <w:sz w:val="24"/>
          <w:szCs w:val="24"/>
        </w:rPr>
        <w:t>1 1 1)</w:t>
      </w:r>
      <w:r>
        <w:rPr>
          <w:rFonts w:ascii="Times New Roman" w:hAnsi="Times New Roman" w:cs="Times New Roman"/>
          <w:sz w:val="24"/>
          <w:szCs w:val="24"/>
        </w:rPr>
        <w:t xml:space="preserve">, and </w:t>
      </w:r>
      <w:r w:rsidRPr="00EA3995">
        <w:rPr>
          <w:rFonts w:ascii="Times New Roman" w:hAnsi="Times New Roman" w:cs="Times New Roman"/>
          <w:sz w:val="24"/>
          <w:szCs w:val="24"/>
        </w:rPr>
        <w:t>(c) Region energy vs. time and (d) z-direction temperature distribution for AlN-Al/</w:t>
      </w:r>
      <w:proofErr w:type="gramStart"/>
      <w:r w:rsidRPr="00EA3995">
        <w:rPr>
          <w:rFonts w:ascii="Times New Roman" w:hAnsi="Times New Roman" w:cs="Times New Roman"/>
          <w:sz w:val="24"/>
          <w:szCs w:val="24"/>
        </w:rPr>
        <w:t>C(</w:t>
      </w:r>
      <w:proofErr w:type="gramEnd"/>
      <w:r w:rsidRPr="00EA3995">
        <w:rPr>
          <w:rFonts w:ascii="Times New Roman" w:hAnsi="Times New Roman" w:cs="Times New Roman"/>
          <w:sz w:val="24"/>
          <w:szCs w:val="24"/>
        </w:rPr>
        <w:t>0 0 1).</w:t>
      </w:r>
    </w:p>
    <w:p w14:paraId="4B8B5D67" w14:textId="77777777" w:rsidR="00D24237" w:rsidRPr="00D24237" w:rsidRDefault="00D24237" w:rsidP="00185B08">
      <w:pPr>
        <w:adjustRightInd w:val="0"/>
        <w:snapToGrid w:val="0"/>
        <w:spacing w:line="480" w:lineRule="auto"/>
        <w:rPr>
          <w:rFonts w:ascii="Times New Roman" w:hAnsi="Times New Roman" w:cs="Times New Roman"/>
          <w:b/>
          <w:sz w:val="24"/>
          <w:szCs w:val="24"/>
        </w:rPr>
      </w:pPr>
      <w:r w:rsidRPr="00D24237">
        <w:rPr>
          <w:rFonts w:ascii="Times New Roman" w:hAnsi="Times New Roman" w:cs="Times New Roman"/>
          <w:b/>
          <w:sz w:val="24"/>
          <w:szCs w:val="24"/>
        </w:rPr>
        <w:t xml:space="preserve">B. </w:t>
      </w:r>
      <w:r w:rsidR="000949D4">
        <w:rPr>
          <w:rFonts w:ascii="Times New Roman" w:hAnsi="Times New Roman" w:cs="Times New Roman"/>
          <w:b/>
          <w:sz w:val="24"/>
          <w:szCs w:val="24"/>
        </w:rPr>
        <w:t>The V</w:t>
      </w:r>
      <w:r w:rsidR="000949D4" w:rsidRPr="000949D4">
        <w:rPr>
          <w:rFonts w:ascii="Times New Roman" w:hAnsi="Times New Roman" w:cs="Times New Roman"/>
          <w:b/>
          <w:sz w:val="24"/>
          <w:szCs w:val="24"/>
          <w:vertAlign w:val="subscript"/>
        </w:rPr>
        <w:t>C</w:t>
      </w:r>
      <w:r w:rsidRPr="00D24237">
        <w:rPr>
          <w:rFonts w:ascii="Times New Roman" w:hAnsi="Times New Roman" w:cs="Times New Roman"/>
          <w:b/>
          <w:sz w:val="24"/>
          <w:szCs w:val="24"/>
        </w:rPr>
        <w:t xml:space="preserve"> impact on the</w:t>
      </w:r>
      <w:r w:rsidR="00173DA9">
        <w:rPr>
          <w:rFonts w:ascii="Times New Roman" w:hAnsi="Times New Roman" w:cs="Times New Roman"/>
          <w:b/>
          <w:sz w:val="24"/>
          <w:szCs w:val="24"/>
        </w:rPr>
        <w:t xml:space="preserve"> ITC</w:t>
      </w:r>
    </w:p>
    <w:p w14:paraId="3C8B23CA" w14:textId="5E1F05F7" w:rsidR="006C0D0F" w:rsidRDefault="00EE0FEC" w:rsidP="00185B08">
      <w:pPr>
        <w:adjustRightInd w:val="0"/>
        <w:snapToGrid w:val="0"/>
        <w:spacing w:line="480" w:lineRule="auto"/>
        <w:ind w:firstLine="420"/>
        <w:rPr>
          <w:rFonts w:ascii="Times New Roman" w:hAnsi="Times New Roman" w:cs="Times New Roman"/>
          <w:sz w:val="24"/>
          <w:szCs w:val="24"/>
        </w:rPr>
      </w:pPr>
      <w:r>
        <w:rPr>
          <w:rFonts w:ascii="Times New Roman" w:eastAsia="游明朝" w:hAnsi="Times New Roman" w:cs="Times New Roman" w:hint="eastAsia"/>
          <w:sz w:val="24"/>
          <w:szCs w:val="24"/>
          <w:lang w:eastAsia="ja-JP"/>
        </w:rPr>
        <w:lastRenderedPageBreak/>
        <w:t>T</w:t>
      </w:r>
      <w:r w:rsidR="007C44D3" w:rsidRPr="007C44D3">
        <w:rPr>
          <w:rFonts w:ascii="Times New Roman" w:hAnsi="Times New Roman" w:cs="Times New Roman"/>
          <w:sz w:val="24"/>
          <w:szCs w:val="24"/>
        </w:rPr>
        <w:t>he intrinsic vacancy defects within the interface region have a significant impact on</w:t>
      </w:r>
      <w:r w:rsidR="007C44D3">
        <w:rPr>
          <w:rFonts w:ascii="Times New Roman" w:hAnsi="Times New Roman" w:cs="Times New Roman"/>
          <w:sz w:val="24"/>
          <w:szCs w:val="24"/>
        </w:rPr>
        <w:t xml:space="preserve"> the ITC</w:t>
      </w:r>
      <w:r w:rsidR="000949D4">
        <w:rPr>
          <w:rFonts w:ascii="Times New Roman" w:hAnsi="Times New Roman" w:cs="Times New Roman"/>
          <w:sz w:val="24"/>
          <w:szCs w:val="24"/>
        </w:rPr>
        <w:t xml:space="preserve"> [</w:t>
      </w:r>
      <w:r w:rsidR="006C0D0F" w:rsidRPr="006C0D0F">
        <w:rPr>
          <w:rFonts w:ascii="Times New Roman" w:hAnsi="Times New Roman" w:cs="Times New Roman"/>
          <w:color w:val="FF0000"/>
          <w:sz w:val="24"/>
          <w:szCs w:val="24"/>
        </w:rPr>
        <w:t>3</w:t>
      </w:r>
      <w:r w:rsidR="000A42A2">
        <w:rPr>
          <w:rFonts w:ascii="Times New Roman" w:hAnsi="Times New Roman" w:cs="Times New Roman"/>
          <w:color w:val="FF0000"/>
          <w:sz w:val="24"/>
          <w:szCs w:val="24"/>
        </w:rPr>
        <w:t>1</w:t>
      </w:r>
      <w:r w:rsidR="006C0D0F" w:rsidRPr="006C0D0F">
        <w:rPr>
          <w:rFonts w:ascii="Times New Roman" w:hAnsi="Times New Roman" w:cs="Times New Roman"/>
          <w:color w:val="FF0000"/>
          <w:sz w:val="24"/>
          <w:szCs w:val="24"/>
        </w:rPr>
        <w:t>,</w:t>
      </w:r>
      <w:r w:rsidR="000949D4" w:rsidRPr="006C0D0F">
        <w:rPr>
          <w:rFonts w:ascii="Times New Roman" w:hAnsi="Times New Roman" w:cs="Times New Roman"/>
          <w:color w:val="FF0000"/>
          <w:sz w:val="24"/>
          <w:szCs w:val="24"/>
        </w:rPr>
        <w:t>3</w:t>
      </w:r>
      <w:r w:rsidR="000A42A2">
        <w:rPr>
          <w:rFonts w:ascii="Times New Roman" w:hAnsi="Times New Roman" w:cs="Times New Roman"/>
          <w:color w:val="FF0000"/>
          <w:sz w:val="24"/>
          <w:szCs w:val="24"/>
        </w:rPr>
        <w:t>6</w:t>
      </w:r>
      <w:r w:rsidR="000949D4">
        <w:rPr>
          <w:rFonts w:ascii="Times New Roman" w:hAnsi="Times New Roman" w:cs="Times New Roman"/>
          <w:sz w:val="24"/>
          <w:szCs w:val="24"/>
        </w:rPr>
        <w:t>]</w:t>
      </w:r>
      <w:r w:rsidR="007C44D3" w:rsidRPr="007C44D3">
        <w:rPr>
          <w:rFonts w:ascii="Times New Roman" w:hAnsi="Times New Roman" w:cs="Times New Roman"/>
          <w:sz w:val="24"/>
          <w:szCs w:val="24"/>
        </w:rPr>
        <w:t xml:space="preserve">, with </w:t>
      </w:r>
      <w:r w:rsidR="000949D4">
        <w:rPr>
          <w:rFonts w:ascii="Times New Roman" w:hAnsi="Times New Roman" w:cs="Times New Roman"/>
          <w:sz w:val="24"/>
          <w:szCs w:val="24"/>
        </w:rPr>
        <w:t>the</w:t>
      </w:r>
      <w:r w:rsidR="000949D4" w:rsidRPr="000949D4">
        <w:rPr>
          <w:rFonts w:ascii="Times New Roman" w:hAnsi="Times New Roman" w:cs="Times New Roman"/>
          <w:sz w:val="24"/>
          <w:szCs w:val="24"/>
        </w:rPr>
        <w:t xml:space="preserve"> V</w:t>
      </w:r>
      <w:r w:rsidR="000949D4" w:rsidRPr="000949D4">
        <w:rPr>
          <w:rFonts w:ascii="Times New Roman" w:hAnsi="Times New Roman" w:cs="Times New Roman"/>
          <w:sz w:val="24"/>
          <w:szCs w:val="24"/>
          <w:vertAlign w:val="subscript"/>
        </w:rPr>
        <w:t>C</w:t>
      </w:r>
      <w:r w:rsidR="007C44D3" w:rsidRPr="000949D4">
        <w:rPr>
          <w:rFonts w:ascii="Times New Roman" w:hAnsi="Times New Roman" w:cs="Times New Roman"/>
          <w:sz w:val="24"/>
          <w:szCs w:val="24"/>
        </w:rPr>
        <w:t xml:space="preserve"> at </w:t>
      </w:r>
      <w:r w:rsidR="007C44D3" w:rsidRPr="007C44D3">
        <w:rPr>
          <w:rFonts w:ascii="Times New Roman" w:hAnsi="Times New Roman" w:cs="Times New Roman"/>
          <w:sz w:val="24"/>
          <w:szCs w:val="24"/>
        </w:rPr>
        <w:t xml:space="preserve">the </w:t>
      </w:r>
      <w:proofErr w:type="spellStart"/>
      <w:r w:rsidR="007C44D3" w:rsidRPr="007C44D3">
        <w:rPr>
          <w:rFonts w:ascii="Times New Roman" w:hAnsi="Times New Roman" w:cs="Times New Roman"/>
          <w:sz w:val="24"/>
          <w:szCs w:val="24"/>
        </w:rPr>
        <w:t>AlN</w:t>
      </w:r>
      <w:proofErr w:type="spellEnd"/>
      <w:r w:rsidR="007C44D3" w:rsidRPr="007C44D3">
        <w:rPr>
          <w:rFonts w:ascii="Times New Roman" w:hAnsi="Times New Roman" w:cs="Times New Roman"/>
          <w:sz w:val="24"/>
          <w:szCs w:val="24"/>
        </w:rPr>
        <w:t>/diamond interface being particularly noteworthy</w:t>
      </w:r>
      <w:r w:rsidR="000949D4">
        <w:rPr>
          <w:rFonts w:ascii="Times New Roman" w:hAnsi="Times New Roman" w:cs="Times New Roman"/>
          <w:sz w:val="24"/>
          <w:szCs w:val="24"/>
        </w:rPr>
        <w:t xml:space="preserve">. </w:t>
      </w:r>
      <w:r w:rsidR="000949D4" w:rsidRPr="000949D4">
        <w:rPr>
          <w:rFonts w:ascii="Times New Roman" w:hAnsi="Times New Roman" w:cs="Times New Roman"/>
          <w:sz w:val="24"/>
          <w:szCs w:val="24"/>
        </w:rPr>
        <w:t>The V</w:t>
      </w:r>
      <w:r w:rsidR="000949D4" w:rsidRPr="000949D4">
        <w:rPr>
          <w:rFonts w:ascii="Times New Roman" w:hAnsi="Times New Roman" w:cs="Times New Roman"/>
          <w:sz w:val="24"/>
          <w:szCs w:val="24"/>
          <w:vertAlign w:val="subscript"/>
        </w:rPr>
        <w:t>C</w:t>
      </w:r>
      <w:r w:rsidR="007C44D3" w:rsidRPr="000949D4">
        <w:rPr>
          <w:rFonts w:ascii="Times New Roman" w:hAnsi="Times New Roman" w:cs="Times New Roman"/>
          <w:sz w:val="24"/>
          <w:szCs w:val="24"/>
        </w:rPr>
        <w:t xml:space="preserve"> </w:t>
      </w:r>
      <w:r w:rsidR="00744438">
        <w:rPr>
          <w:rFonts w:ascii="Times New Roman" w:eastAsia="游明朝" w:hAnsi="Times New Roman" w:cs="Times New Roman" w:hint="eastAsia"/>
          <w:sz w:val="24"/>
          <w:szCs w:val="24"/>
          <w:lang w:eastAsia="ja-JP"/>
        </w:rPr>
        <w:t xml:space="preserve">defects are </w:t>
      </w:r>
      <w:r w:rsidR="000949D4" w:rsidRPr="000949D4">
        <w:rPr>
          <w:rFonts w:ascii="Times New Roman" w:hAnsi="Times New Roman" w:cs="Times New Roman"/>
          <w:sz w:val="24"/>
          <w:szCs w:val="24"/>
        </w:rPr>
        <w:t>p</w:t>
      </w:r>
      <w:r w:rsidR="000949D4" w:rsidRPr="007C44D3">
        <w:rPr>
          <w:rFonts w:ascii="Times New Roman" w:hAnsi="Times New Roman" w:cs="Times New Roman"/>
          <w:sz w:val="24"/>
          <w:szCs w:val="24"/>
        </w:rPr>
        <w:t>revalent in diamond</w:t>
      </w:r>
      <w:r w:rsidR="000949D4">
        <w:rPr>
          <w:rFonts w:ascii="Times New Roman" w:hAnsi="Times New Roman" w:cs="Times New Roman"/>
          <w:sz w:val="24"/>
          <w:szCs w:val="24"/>
        </w:rPr>
        <w:t xml:space="preserve"> </w:t>
      </w:r>
      <w:r w:rsidRPr="007C44D3">
        <w:rPr>
          <w:rFonts w:ascii="Times New Roman" w:hAnsi="Times New Roman" w:cs="Times New Roman"/>
          <w:sz w:val="24"/>
          <w:szCs w:val="24"/>
        </w:rPr>
        <w:t>grow</w:t>
      </w:r>
      <w:r>
        <w:rPr>
          <w:rFonts w:ascii="Times New Roman" w:eastAsia="游明朝" w:hAnsi="Times New Roman" w:cs="Times New Roman" w:hint="eastAsia"/>
          <w:sz w:val="24"/>
          <w:szCs w:val="24"/>
          <w:lang w:eastAsia="ja-JP"/>
        </w:rPr>
        <w:t>th</w:t>
      </w:r>
      <w:r>
        <w:rPr>
          <w:rFonts w:ascii="Times New Roman" w:hAnsi="Times New Roman" w:cs="Times New Roman"/>
          <w:sz w:val="24"/>
          <w:szCs w:val="24"/>
        </w:rPr>
        <w:t xml:space="preserve"> </w:t>
      </w:r>
      <w:r w:rsidR="000949D4">
        <w:rPr>
          <w:rFonts w:ascii="Times New Roman" w:hAnsi="Times New Roman" w:cs="Times New Roman"/>
          <w:sz w:val="24"/>
          <w:szCs w:val="24"/>
        </w:rPr>
        <w:t>by c</w:t>
      </w:r>
      <w:r w:rsidR="000949D4" w:rsidRPr="000949D4">
        <w:rPr>
          <w:rFonts w:ascii="Times New Roman" w:hAnsi="Times New Roman" w:cs="Times New Roman"/>
          <w:sz w:val="24"/>
          <w:szCs w:val="24"/>
        </w:rPr>
        <w:t xml:space="preserve">hemical </w:t>
      </w:r>
      <w:r w:rsidR="000949D4">
        <w:rPr>
          <w:rFonts w:ascii="Times New Roman" w:hAnsi="Times New Roman" w:cs="Times New Roman"/>
          <w:sz w:val="24"/>
          <w:szCs w:val="24"/>
        </w:rPr>
        <w:t>v</w:t>
      </w:r>
      <w:r w:rsidR="000949D4" w:rsidRPr="000949D4">
        <w:rPr>
          <w:rFonts w:ascii="Times New Roman" w:hAnsi="Times New Roman" w:cs="Times New Roman"/>
          <w:sz w:val="24"/>
          <w:szCs w:val="24"/>
        </w:rPr>
        <w:t xml:space="preserve">apor </w:t>
      </w:r>
      <w:r w:rsidR="000949D4">
        <w:rPr>
          <w:rFonts w:ascii="Times New Roman" w:hAnsi="Times New Roman" w:cs="Times New Roman"/>
          <w:sz w:val="24"/>
          <w:szCs w:val="24"/>
        </w:rPr>
        <w:t>d</w:t>
      </w:r>
      <w:r w:rsidR="000949D4" w:rsidRPr="000949D4">
        <w:rPr>
          <w:rFonts w:ascii="Times New Roman" w:hAnsi="Times New Roman" w:cs="Times New Roman"/>
          <w:sz w:val="24"/>
          <w:szCs w:val="24"/>
        </w:rPr>
        <w:t>eposition</w:t>
      </w:r>
      <w:r w:rsidR="000949D4">
        <w:rPr>
          <w:rFonts w:ascii="Times New Roman" w:hAnsi="Times New Roman" w:cs="Times New Roman"/>
          <w:sz w:val="24"/>
          <w:szCs w:val="24"/>
        </w:rPr>
        <w:t xml:space="preserve"> method. And </w:t>
      </w:r>
      <w:r w:rsidR="007C44D3" w:rsidRPr="007C44D3">
        <w:rPr>
          <w:rFonts w:ascii="Times New Roman" w:hAnsi="Times New Roman" w:cs="Times New Roman"/>
          <w:sz w:val="24"/>
          <w:szCs w:val="24"/>
        </w:rPr>
        <w:t xml:space="preserve">probing </w:t>
      </w:r>
      <w:r w:rsidR="00744438">
        <w:rPr>
          <w:rFonts w:ascii="Times New Roman" w:eastAsia="游明朝" w:hAnsi="Times New Roman" w:cs="Times New Roman" w:hint="eastAsia"/>
          <w:sz w:val="24"/>
          <w:szCs w:val="24"/>
          <w:lang w:eastAsia="ja-JP"/>
        </w:rPr>
        <w:t>their</w:t>
      </w:r>
      <w:r w:rsidR="00744438" w:rsidRPr="007C44D3">
        <w:rPr>
          <w:rFonts w:ascii="Times New Roman" w:hAnsi="Times New Roman" w:cs="Times New Roman"/>
          <w:sz w:val="24"/>
          <w:szCs w:val="24"/>
        </w:rPr>
        <w:t xml:space="preserve"> </w:t>
      </w:r>
      <w:r w:rsidR="007C44D3" w:rsidRPr="007C44D3">
        <w:rPr>
          <w:rFonts w:ascii="Times New Roman" w:hAnsi="Times New Roman" w:cs="Times New Roman"/>
          <w:sz w:val="24"/>
          <w:szCs w:val="24"/>
        </w:rPr>
        <w:t>impact on this vulnerable interface is critical for predicting thermal stability in high-power devices.</w:t>
      </w:r>
      <w:r w:rsidR="00744438" w:rsidRPr="002F4DAE">
        <w:rPr>
          <w:rFonts w:ascii="Times New Roman" w:hAnsi="Times New Roman" w:cs="Times New Roman"/>
          <w:sz w:val="24"/>
          <w:szCs w:val="24"/>
        </w:rPr>
        <w:t xml:space="preserve"> </w:t>
      </w:r>
      <w:r w:rsidR="00744438" w:rsidRPr="002F4DAE">
        <w:rPr>
          <w:rFonts w:ascii="Times New Roman" w:eastAsia="游明朝" w:hAnsi="Times New Roman" w:cs="Times New Roman"/>
          <w:sz w:val="24"/>
          <w:szCs w:val="24"/>
          <w:lang w:eastAsia="ja-JP"/>
        </w:rPr>
        <w:t>F</w:t>
      </w:r>
      <w:r w:rsidR="00744438" w:rsidRPr="00744438">
        <w:rPr>
          <w:rFonts w:ascii="Times New Roman" w:hAnsi="Times New Roman" w:cs="Times New Roman"/>
          <w:sz w:val="24"/>
          <w:szCs w:val="24"/>
        </w:rPr>
        <w:t xml:space="preserve">urthermore, the </w:t>
      </w:r>
      <w:proofErr w:type="spellStart"/>
      <w:r w:rsidR="00744438" w:rsidRPr="00744438">
        <w:rPr>
          <w:rFonts w:ascii="Times New Roman" w:hAnsi="Times New Roman" w:cs="Times New Roman"/>
          <w:sz w:val="24"/>
          <w:szCs w:val="24"/>
        </w:rPr>
        <w:t>AlN</w:t>
      </w:r>
      <w:proofErr w:type="spellEnd"/>
      <w:r w:rsidR="00744438" w:rsidRPr="00744438">
        <w:rPr>
          <w:rFonts w:ascii="Times New Roman" w:hAnsi="Times New Roman" w:cs="Times New Roman"/>
          <w:sz w:val="24"/>
          <w:szCs w:val="24"/>
        </w:rPr>
        <w:t>/C(111) interface was selected as the focus for vacancy studies based on two key considerations:</w:t>
      </w:r>
      <w:r w:rsidR="00744438">
        <w:rPr>
          <w:rFonts w:ascii="游明朝" w:eastAsia="游明朝" w:hAnsi="游明朝" w:cs="Times New Roman" w:hint="eastAsia"/>
          <w:sz w:val="24"/>
          <w:szCs w:val="24"/>
          <w:lang w:eastAsia="ja-JP"/>
        </w:rPr>
        <w:t xml:space="preserve">　</w:t>
      </w:r>
      <w:r w:rsidR="00744438" w:rsidRPr="00744438">
        <w:rPr>
          <w:rFonts w:ascii="Times New Roman" w:hAnsi="Times New Roman" w:cs="Times New Roman"/>
          <w:sz w:val="24"/>
          <w:szCs w:val="24"/>
        </w:rPr>
        <w:t>(</w:t>
      </w:r>
      <w:proofErr w:type="spellStart"/>
      <w:r w:rsidR="00744438" w:rsidRPr="00744438">
        <w:rPr>
          <w:rFonts w:ascii="Times New Roman" w:hAnsi="Times New Roman" w:cs="Times New Roman"/>
          <w:sz w:val="24"/>
          <w:szCs w:val="24"/>
        </w:rPr>
        <w:t>i</w:t>
      </w:r>
      <w:proofErr w:type="spellEnd"/>
      <w:r w:rsidR="00744438" w:rsidRPr="00744438">
        <w:rPr>
          <w:rFonts w:ascii="Times New Roman" w:hAnsi="Times New Roman" w:cs="Times New Roman"/>
          <w:sz w:val="24"/>
          <w:szCs w:val="24"/>
        </w:rPr>
        <w:t xml:space="preserve">) Compared to the C(001) surface, the </w:t>
      </w:r>
      <w:proofErr w:type="spellStart"/>
      <w:r w:rsidR="00744438" w:rsidRPr="00744438">
        <w:rPr>
          <w:rFonts w:ascii="Times New Roman" w:hAnsi="Times New Roman" w:cs="Times New Roman"/>
          <w:sz w:val="24"/>
          <w:szCs w:val="24"/>
        </w:rPr>
        <w:t>AlN</w:t>
      </w:r>
      <w:proofErr w:type="spellEnd"/>
      <w:r w:rsidR="00744438" w:rsidRPr="00744438">
        <w:rPr>
          <w:rFonts w:ascii="Times New Roman" w:hAnsi="Times New Roman" w:cs="Times New Roman"/>
          <w:sz w:val="24"/>
          <w:szCs w:val="24"/>
        </w:rPr>
        <w:t xml:space="preserve">/C(111) interface offers a superior lattice match, with a misfit of less than 1%. This enables the construction of smaller, computationally tractable supercells suitable for statistical sampling of vacancy </w:t>
      </w:r>
      <w:proofErr w:type="gramStart"/>
      <w:r w:rsidR="00744438" w:rsidRPr="00744438">
        <w:rPr>
          <w:rFonts w:ascii="Times New Roman" w:hAnsi="Times New Roman" w:cs="Times New Roman"/>
          <w:sz w:val="24"/>
          <w:szCs w:val="24"/>
        </w:rPr>
        <w:t>configurations.(</w:t>
      </w:r>
      <w:proofErr w:type="gramEnd"/>
      <w:r w:rsidR="00744438" w:rsidRPr="00744438">
        <w:rPr>
          <w:rFonts w:ascii="Times New Roman" w:hAnsi="Times New Roman" w:cs="Times New Roman"/>
          <w:sz w:val="24"/>
          <w:szCs w:val="24"/>
        </w:rPr>
        <w:t>ii) The (111) surface exhibits lower bond coordination, which enhances phonon scattering effects induced by vacancies, thereby amplifying their impact on interfacial thermal transport.</w:t>
      </w:r>
      <w:r w:rsidR="006C0D0F" w:rsidRPr="006C0D0F">
        <w:rPr>
          <w:rFonts w:ascii="Times New Roman" w:hAnsi="Times New Roman" w:cs="Times New Roman"/>
          <w:sz w:val="24"/>
          <w:szCs w:val="24"/>
        </w:rPr>
        <w:t xml:space="preserve"> This combination of computational efficiency and physical sensitivity positions the </w:t>
      </w:r>
      <w:proofErr w:type="spellStart"/>
      <w:r w:rsidR="006C0D0F" w:rsidRPr="00F17B54">
        <w:rPr>
          <w:rFonts w:ascii="Times New Roman" w:hAnsi="Times New Roman" w:cs="Times New Roman"/>
          <w:sz w:val="24"/>
          <w:szCs w:val="24"/>
        </w:rPr>
        <w:t>AlN</w:t>
      </w:r>
      <w:proofErr w:type="spellEnd"/>
      <w:r w:rsidR="006C0D0F" w:rsidRPr="00F17B54">
        <w:rPr>
          <w:rFonts w:ascii="Times New Roman" w:hAnsi="Times New Roman" w:cs="Times New Roman"/>
          <w:sz w:val="24"/>
          <w:szCs w:val="24"/>
        </w:rPr>
        <w:t>/</w:t>
      </w:r>
      <w:proofErr w:type="gramStart"/>
      <w:r w:rsidR="006C0D0F" w:rsidRPr="00F17B54">
        <w:rPr>
          <w:rFonts w:ascii="Times New Roman" w:hAnsi="Times New Roman" w:cs="Times New Roman"/>
          <w:sz w:val="24"/>
          <w:szCs w:val="24"/>
        </w:rPr>
        <w:t>C(</w:t>
      </w:r>
      <w:proofErr w:type="gramEnd"/>
      <w:r w:rsidR="006C0D0F" w:rsidRPr="00F17B54">
        <w:rPr>
          <w:rFonts w:ascii="Times New Roman" w:hAnsi="Times New Roman" w:cs="Times New Roman"/>
          <w:sz w:val="24"/>
          <w:szCs w:val="24"/>
        </w:rPr>
        <w:t>1</w:t>
      </w:r>
      <w:r w:rsidR="006C0D0F">
        <w:rPr>
          <w:rFonts w:ascii="Times New Roman" w:hAnsi="Times New Roman" w:cs="Times New Roman"/>
          <w:sz w:val="24"/>
          <w:szCs w:val="24"/>
        </w:rPr>
        <w:t xml:space="preserve"> </w:t>
      </w:r>
      <w:r w:rsidR="006C0D0F" w:rsidRPr="00F17B54">
        <w:rPr>
          <w:rFonts w:ascii="Times New Roman" w:hAnsi="Times New Roman" w:cs="Times New Roman"/>
          <w:sz w:val="24"/>
          <w:szCs w:val="24"/>
        </w:rPr>
        <w:t>1</w:t>
      </w:r>
      <w:r w:rsidR="006C0D0F">
        <w:rPr>
          <w:rFonts w:ascii="Times New Roman" w:hAnsi="Times New Roman" w:cs="Times New Roman"/>
          <w:sz w:val="24"/>
          <w:szCs w:val="24"/>
        </w:rPr>
        <w:t xml:space="preserve"> </w:t>
      </w:r>
      <w:r w:rsidR="006C0D0F" w:rsidRPr="00F17B54">
        <w:rPr>
          <w:rFonts w:ascii="Times New Roman" w:hAnsi="Times New Roman" w:cs="Times New Roman"/>
          <w:sz w:val="24"/>
          <w:szCs w:val="24"/>
        </w:rPr>
        <w:t>1)</w:t>
      </w:r>
      <w:r w:rsidR="006C0D0F" w:rsidRPr="006C0D0F">
        <w:rPr>
          <w:rFonts w:ascii="Times New Roman" w:hAnsi="Times New Roman" w:cs="Times New Roman"/>
          <w:sz w:val="24"/>
          <w:szCs w:val="24"/>
        </w:rPr>
        <w:t xml:space="preserve"> interface as an ideal platform for elucidating defect-thermal transport correlations.</w:t>
      </w:r>
    </w:p>
    <w:p w14:paraId="40E8E163" w14:textId="77777777" w:rsidR="006240F2" w:rsidRDefault="002E1BD2" w:rsidP="005F4FC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82501E" wp14:editId="284852EF">
            <wp:extent cx="4159727" cy="268834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68068" cy="2693739"/>
                    </a:xfrm>
                    <a:prstGeom prst="rect">
                      <a:avLst/>
                    </a:prstGeom>
                  </pic:spPr>
                </pic:pic>
              </a:graphicData>
            </a:graphic>
          </wp:inline>
        </w:drawing>
      </w:r>
    </w:p>
    <w:p w14:paraId="411B671C" w14:textId="77777777" w:rsidR="00D24237" w:rsidRDefault="00B32DDD" w:rsidP="00185B08">
      <w:pPr>
        <w:adjustRightInd w:val="0"/>
        <w:snapToGrid w:val="0"/>
        <w:spacing w:line="480" w:lineRule="auto"/>
        <w:ind w:firstLine="420"/>
        <w:rPr>
          <w:rFonts w:ascii="Times New Roman" w:hAnsi="Times New Roman" w:cs="Times New Roman"/>
          <w:sz w:val="24"/>
          <w:szCs w:val="24"/>
        </w:rPr>
      </w:pPr>
      <w:bookmarkStart w:id="21" w:name="OLE_LINK34"/>
      <w:bookmarkStart w:id="22" w:name="OLE_LINK36"/>
      <w:r w:rsidRPr="00B32DDD">
        <w:rPr>
          <w:rFonts w:ascii="Times New Roman" w:hAnsi="Times New Roman" w:cs="Times New Roman"/>
          <w:sz w:val="24"/>
          <w:szCs w:val="24"/>
        </w:rPr>
        <w:t>Fig</w:t>
      </w:r>
      <w:r w:rsidR="00DD11F7">
        <w:rPr>
          <w:rFonts w:ascii="Times New Roman" w:hAnsi="Times New Roman" w:cs="Times New Roman"/>
          <w:sz w:val="24"/>
          <w:szCs w:val="24"/>
        </w:rPr>
        <w:t>. 5</w:t>
      </w:r>
      <w:r w:rsidRPr="00B32DDD">
        <w:rPr>
          <w:rFonts w:ascii="Times New Roman" w:hAnsi="Times New Roman" w:cs="Times New Roman"/>
          <w:sz w:val="24"/>
          <w:szCs w:val="24"/>
        </w:rPr>
        <w:t xml:space="preserve">. </w:t>
      </w:r>
      <w:bookmarkEnd w:id="21"/>
      <w:bookmarkEnd w:id="22"/>
      <w:r w:rsidRPr="00B32DDD">
        <w:rPr>
          <w:rFonts w:ascii="Times New Roman" w:hAnsi="Times New Roman" w:cs="Times New Roman"/>
          <w:sz w:val="24"/>
          <w:szCs w:val="24"/>
        </w:rPr>
        <w:t xml:space="preserve">(a) Layer–resolved </w:t>
      </w:r>
      <w:r>
        <w:rPr>
          <w:rFonts w:ascii="Times New Roman" w:hAnsi="Times New Roman" w:cs="Times New Roman"/>
          <w:sz w:val="24"/>
          <w:szCs w:val="24"/>
        </w:rPr>
        <w:t>VDOS</w:t>
      </w:r>
      <w:r w:rsidRPr="00B32DDD">
        <w:rPr>
          <w:rFonts w:ascii="Times New Roman" w:hAnsi="Times New Roman" w:cs="Times New Roman"/>
          <w:sz w:val="24"/>
          <w:szCs w:val="24"/>
        </w:rPr>
        <w:t xml:space="preserve"> in the interfacial </w:t>
      </w:r>
      <w:r>
        <w:rPr>
          <w:rFonts w:ascii="Times New Roman" w:hAnsi="Times New Roman" w:cs="Times New Roman" w:hint="eastAsia"/>
          <w:sz w:val="24"/>
          <w:szCs w:val="24"/>
        </w:rPr>
        <w:t>C</w:t>
      </w:r>
      <w:r w:rsidRPr="00B32DDD">
        <w:rPr>
          <w:rFonts w:ascii="Times New Roman" w:hAnsi="Times New Roman" w:cs="Times New Roman"/>
          <w:sz w:val="24"/>
          <w:szCs w:val="24"/>
        </w:rPr>
        <w:t xml:space="preserve"> region</w:t>
      </w:r>
      <w:r>
        <w:rPr>
          <w:rFonts w:ascii="Times New Roman" w:hAnsi="Times New Roman" w:cs="Times New Roman"/>
          <w:sz w:val="24"/>
          <w:szCs w:val="24"/>
        </w:rPr>
        <w:t xml:space="preserve"> at the AlN</w:t>
      </w:r>
      <w:r w:rsidR="00E8501A">
        <w:rPr>
          <w:rFonts w:ascii="Times New Roman" w:hAnsi="Times New Roman" w:cs="Times New Roman"/>
          <w:sz w:val="24"/>
          <w:szCs w:val="24"/>
        </w:rPr>
        <w:t>-Al</w:t>
      </w:r>
      <w:r>
        <w:rPr>
          <w:rFonts w:ascii="Times New Roman" w:hAnsi="Times New Roman" w:cs="Times New Roman"/>
          <w:sz w:val="24"/>
          <w:szCs w:val="24"/>
        </w:rPr>
        <w:t>/</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1 1 1) interface</w:t>
      </w:r>
      <w:r w:rsidRPr="00B32DDD">
        <w:rPr>
          <w:rFonts w:ascii="Times New Roman" w:hAnsi="Times New Roman" w:cs="Times New Roman"/>
          <w:sz w:val="24"/>
          <w:szCs w:val="24"/>
        </w:rPr>
        <w:t xml:space="preserve">, (b) In the interfacial </w:t>
      </w:r>
      <w:r>
        <w:rPr>
          <w:rFonts w:ascii="Times New Roman" w:hAnsi="Times New Roman" w:cs="Times New Roman"/>
          <w:sz w:val="24"/>
          <w:szCs w:val="24"/>
        </w:rPr>
        <w:t>C</w:t>
      </w:r>
      <w:r w:rsidRPr="00B32DDD">
        <w:rPr>
          <w:rFonts w:ascii="Times New Roman" w:hAnsi="Times New Roman" w:cs="Times New Roman"/>
          <w:sz w:val="24"/>
          <w:szCs w:val="24"/>
        </w:rPr>
        <w:t xml:space="preserve"> region, the number of </w:t>
      </w:r>
      <w:r>
        <w:rPr>
          <w:rFonts w:ascii="Times New Roman" w:hAnsi="Times New Roman" w:cs="Times New Roman"/>
          <w:sz w:val="24"/>
          <w:szCs w:val="24"/>
        </w:rPr>
        <w:t xml:space="preserve">the interface C </w:t>
      </w:r>
      <w:r w:rsidRPr="00B32DDD">
        <w:rPr>
          <w:rFonts w:ascii="Times New Roman" w:hAnsi="Times New Roman" w:cs="Times New Roman"/>
          <w:sz w:val="24"/>
          <w:szCs w:val="24"/>
        </w:rPr>
        <w:t>layer starts counting from the interface.</w:t>
      </w:r>
    </w:p>
    <w:p w14:paraId="534F7656" w14:textId="6BA3E280" w:rsidR="005F4FC2" w:rsidRDefault="005F4FC2" w:rsidP="00185B08">
      <w:pPr>
        <w:adjustRightInd w:val="0"/>
        <w:snapToGrid w:val="0"/>
        <w:spacing w:line="480" w:lineRule="auto"/>
        <w:ind w:firstLine="420"/>
        <w:rPr>
          <w:rFonts w:ascii="Times New Roman" w:hAnsi="Times New Roman" w:cs="Times New Roman"/>
          <w:sz w:val="24"/>
          <w:szCs w:val="24"/>
        </w:rPr>
      </w:pPr>
      <w:r w:rsidRPr="005E776A">
        <w:rPr>
          <w:rFonts w:ascii="Times New Roman" w:hAnsi="Times New Roman" w:cs="Times New Roman"/>
          <w:sz w:val="24"/>
          <w:szCs w:val="24"/>
        </w:rPr>
        <w:lastRenderedPageBreak/>
        <w:t xml:space="preserve">The definition of the carbon atoms </w:t>
      </w:r>
      <w:r>
        <w:rPr>
          <w:rFonts w:ascii="Times New Roman" w:hAnsi="Times New Roman" w:cs="Times New Roman"/>
          <w:sz w:val="24"/>
          <w:szCs w:val="24"/>
        </w:rPr>
        <w:t>in</w:t>
      </w:r>
      <w:r w:rsidRPr="005E776A">
        <w:rPr>
          <w:rFonts w:ascii="Times New Roman" w:hAnsi="Times New Roman" w:cs="Times New Roman"/>
          <w:sz w:val="24"/>
          <w:szCs w:val="24"/>
        </w:rPr>
        <w:t xml:space="preserve"> the interface region proceeded as follows. First, the total number of carbon atoms within the interfacial zone was determined</w:t>
      </w:r>
      <w:r w:rsidR="00906F72">
        <w:rPr>
          <w:rFonts w:ascii="Times New Roman" w:eastAsia="游明朝" w:hAnsi="Times New Roman" w:cs="Times New Roman" w:hint="eastAsia"/>
          <w:sz w:val="24"/>
          <w:szCs w:val="24"/>
          <w:lang w:eastAsia="ja-JP"/>
        </w:rPr>
        <w:t>, which</w:t>
      </w:r>
      <w:r w:rsidRPr="005E776A">
        <w:rPr>
          <w:rFonts w:ascii="Times New Roman" w:hAnsi="Times New Roman" w:cs="Times New Roman"/>
          <w:sz w:val="24"/>
          <w:szCs w:val="24"/>
        </w:rPr>
        <w:t xml:space="preserve"> served as the basis for subsequently setting the concentration of carbon vacancies. Following the methodology illustrated in Fig</w:t>
      </w:r>
      <w:r>
        <w:rPr>
          <w:rFonts w:ascii="Times New Roman" w:hAnsi="Times New Roman" w:cs="Times New Roman"/>
          <w:sz w:val="24"/>
          <w:szCs w:val="24"/>
        </w:rPr>
        <w:t>.</w:t>
      </w:r>
      <w:r w:rsidRPr="005E776A">
        <w:rPr>
          <w:rFonts w:ascii="Times New Roman" w:hAnsi="Times New Roman" w:cs="Times New Roman"/>
          <w:sz w:val="24"/>
          <w:szCs w:val="24"/>
        </w:rPr>
        <w:t>5</w:t>
      </w:r>
      <w:r>
        <w:rPr>
          <w:rFonts w:ascii="Times New Roman" w:hAnsi="Times New Roman" w:cs="Times New Roman"/>
          <w:sz w:val="24"/>
          <w:szCs w:val="24"/>
        </w:rPr>
        <w:t>(</w:t>
      </w:r>
      <w:r w:rsidRPr="005E776A">
        <w:rPr>
          <w:rFonts w:ascii="Times New Roman" w:hAnsi="Times New Roman" w:cs="Times New Roman"/>
          <w:sz w:val="24"/>
          <w:szCs w:val="24"/>
        </w:rPr>
        <w:t>a</w:t>
      </w:r>
      <w:r>
        <w:rPr>
          <w:rFonts w:ascii="Times New Roman" w:hAnsi="Times New Roman" w:cs="Times New Roman"/>
          <w:sz w:val="24"/>
          <w:szCs w:val="24"/>
        </w:rPr>
        <w:t>)</w:t>
      </w:r>
      <w:r w:rsidRPr="005E776A">
        <w:rPr>
          <w:rFonts w:ascii="Times New Roman" w:hAnsi="Times New Roman" w:cs="Times New Roman"/>
          <w:sz w:val="24"/>
          <w:szCs w:val="24"/>
        </w:rPr>
        <w:t xml:space="preserve">, we calculated the VDOS layer-by-layer for the carbon atoms, </w:t>
      </w:r>
      <w:r w:rsidR="00906F72">
        <w:rPr>
          <w:rFonts w:ascii="Times New Roman" w:eastAsia="游明朝" w:hAnsi="Times New Roman" w:cs="Times New Roman" w:hint="eastAsia"/>
          <w:sz w:val="24"/>
          <w:szCs w:val="24"/>
          <w:lang w:eastAsia="ja-JP"/>
        </w:rPr>
        <w:t>as</w:t>
      </w:r>
      <w:r w:rsidRPr="005E776A">
        <w:rPr>
          <w:rFonts w:ascii="Times New Roman" w:hAnsi="Times New Roman" w:cs="Times New Roman"/>
          <w:sz w:val="24"/>
          <w:szCs w:val="24"/>
        </w:rPr>
        <w:t xml:space="preserve"> presented in Fig</w:t>
      </w:r>
      <w:r>
        <w:rPr>
          <w:rFonts w:ascii="Times New Roman" w:hAnsi="Times New Roman" w:cs="Times New Roman"/>
          <w:sz w:val="24"/>
          <w:szCs w:val="24"/>
        </w:rPr>
        <w:t xml:space="preserve">. </w:t>
      </w:r>
      <w:r w:rsidRPr="005E776A">
        <w:rPr>
          <w:rFonts w:ascii="Times New Roman" w:hAnsi="Times New Roman" w:cs="Times New Roman"/>
          <w:sz w:val="24"/>
          <w:szCs w:val="24"/>
        </w:rPr>
        <w:t>5</w:t>
      </w:r>
      <w:r>
        <w:rPr>
          <w:rFonts w:ascii="Times New Roman" w:hAnsi="Times New Roman" w:cs="Times New Roman"/>
          <w:sz w:val="24"/>
          <w:szCs w:val="24"/>
        </w:rPr>
        <w:t>(</w:t>
      </w:r>
      <w:r w:rsidRPr="005E776A">
        <w:rPr>
          <w:rFonts w:ascii="Times New Roman" w:hAnsi="Times New Roman" w:cs="Times New Roman"/>
          <w:sz w:val="24"/>
          <w:szCs w:val="24"/>
        </w:rPr>
        <w:t>b</w:t>
      </w:r>
      <w:r>
        <w:rPr>
          <w:rFonts w:ascii="Times New Roman" w:hAnsi="Times New Roman" w:cs="Times New Roman"/>
          <w:sz w:val="24"/>
          <w:szCs w:val="24"/>
        </w:rPr>
        <w:t>)</w:t>
      </w:r>
      <w:r w:rsidRPr="005E776A">
        <w:rPr>
          <w:rFonts w:ascii="Times New Roman" w:hAnsi="Times New Roman" w:cs="Times New Roman"/>
          <w:sz w:val="24"/>
          <w:szCs w:val="24"/>
        </w:rPr>
        <w:t xml:space="preserve">. Analysis of the evolution of the VDOS revealed a critical observation: the phonon density of states for carbon atoms located in the fifth atomic layer exhibited consistency with the characteristic phonon VDOS of bulk diamond. This convergence indicates that the distinct properties associated with the interface region extend only through the first four atomic layers. Consequently, the interfacial carbon region is defined as encompassing precisely four atomic layers, containing a total of </w:t>
      </w:r>
      <w:r>
        <w:rPr>
          <w:rFonts w:ascii="Times New Roman" w:hAnsi="Times New Roman" w:cs="Times New Roman"/>
          <w:sz w:val="24"/>
          <w:szCs w:val="24"/>
        </w:rPr>
        <w:t>480</w:t>
      </w:r>
      <w:r w:rsidRPr="005E776A">
        <w:rPr>
          <w:rFonts w:ascii="Times New Roman" w:hAnsi="Times New Roman" w:cs="Times New Roman"/>
          <w:sz w:val="24"/>
          <w:szCs w:val="24"/>
        </w:rPr>
        <w:t xml:space="preserve"> carbon atoms.</w:t>
      </w:r>
    </w:p>
    <w:p w14:paraId="2A7BA0ED" w14:textId="5AAC5F69" w:rsidR="00201C84" w:rsidRPr="00201C84" w:rsidRDefault="00201C84" w:rsidP="00185B08">
      <w:pPr>
        <w:adjustRightInd w:val="0"/>
        <w:snapToGrid w:val="0"/>
        <w:spacing w:line="480" w:lineRule="auto"/>
        <w:ind w:firstLine="420"/>
        <w:rPr>
          <w:rFonts w:ascii="Times New Roman" w:hAnsi="Times New Roman" w:cs="Times New Roman"/>
          <w:sz w:val="24"/>
          <w:szCs w:val="24"/>
        </w:rPr>
      </w:pPr>
      <w:r>
        <w:rPr>
          <w:rFonts w:ascii="Times New Roman" w:hAnsi="Times New Roman" w:cs="Times New Roman"/>
          <w:sz w:val="24"/>
          <w:szCs w:val="24"/>
        </w:rPr>
        <w:t xml:space="preserve">The </w:t>
      </w:r>
      <w:r w:rsidRPr="00E8501A">
        <w:rPr>
          <w:rFonts w:ascii="Times New Roman" w:hAnsi="Times New Roman" w:cs="Times New Roman"/>
          <w:sz w:val="24"/>
          <w:szCs w:val="24"/>
        </w:rPr>
        <w:t xml:space="preserve">ITC of </w:t>
      </w:r>
      <w:proofErr w:type="spellStart"/>
      <w:r w:rsidRPr="00E8501A">
        <w:rPr>
          <w:rFonts w:ascii="Times New Roman" w:hAnsi="Times New Roman" w:cs="Times New Roman"/>
          <w:sz w:val="24"/>
          <w:szCs w:val="24"/>
        </w:rPr>
        <w:t>AlN</w:t>
      </w:r>
      <w:proofErr w:type="spellEnd"/>
      <w:r>
        <w:rPr>
          <w:rFonts w:ascii="Times New Roman" w:hAnsi="Times New Roman" w:cs="Times New Roman"/>
          <w:sz w:val="24"/>
          <w:szCs w:val="24"/>
        </w:rPr>
        <w:t>-Al</w:t>
      </w:r>
      <w:r w:rsidRPr="00E8501A">
        <w:rPr>
          <w:rFonts w:ascii="Times New Roman" w:hAnsi="Times New Roman" w:cs="Times New Roman"/>
          <w:sz w:val="24"/>
          <w:szCs w:val="24"/>
        </w:rPr>
        <w:t>/</w:t>
      </w:r>
      <w:proofErr w:type="gramStart"/>
      <w:r w:rsidRPr="00E8501A">
        <w:rPr>
          <w:rFonts w:ascii="Times New Roman" w:hAnsi="Times New Roman" w:cs="Times New Roman"/>
          <w:sz w:val="24"/>
          <w:szCs w:val="24"/>
        </w:rPr>
        <w:t>C(</w:t>
      </w:r>
      <w:proofErr w:type="gramEnd"/>
      <w:r w:rsidRPr="00E8501A">
        <w:rPr>
          <w:rFonts w:ascii="Times New Roman" w:hAnsi="Times New Roman" w:cs="Times New Roman"/>
          <w:sz w:val="24"/>
          <w:szCs w:val="24"/>
        </w:rPr>
        <w:t>1</w:t>
      </w:r>
      <w:r>
        <w:rPr>
          <w:rFonts w:ascii="Times New Roman" w:hAnsi="Times New Roman" w:cs="Times New Roman"/>
          <w:sz w:val="24"/>
          <w:szCs w:val="24"/>
        </w:rPr>
        <w:t xml:space="preserve"> </w:t>
      </w:r>
      <w:r w:rsidRPr="00E8501A">
        <w:rPr>
          <w:rFonts w:ascii="Times New Roman" w:hAnsi="Times New Roman" w:cs="Times New Roman"/>
          <w:sz w:val="24"/>
          <w:szCs w:val="24"/>
        </w:rPr>
        <w:t>1</w:t>
      </w:r>
      <w:r>
        <w:rPr>
          <w:rFonts w:ascii="Times New Roman" w:hAnsi="Times New Roman" w:cs="Times New Roman"/>
          <w:sz w:val="24"/>
          <w:szCs w:val="24"/>
        </w:rPr>
        <w:t xml:space="preserve"> </w:t>
      </w:r>
      <w:r w:rsidRPr="00E8501A">
        <w:rPr>
          <w:rFonts w:ascii="Times New Roman" w:hAnsi="Times New Roman" w:cs="Times New Roman"/>
          <w:sz w:val="24"/>
          <w:szCs w:val="24"/>
        </w:rPr>
        <w:t xml:space="preserve">1) </w:t>
      </w:r>
      <w:r w:rsidR="00906F72">
        <w:rPr>
          <w:rFonts w:ascii="Times New Roman" w:eastAsia="游明朝" w:hAnsi="Times New Roman" w:cs="Times New Roman" w:hint="eastAsia"/>
          <w:sz w:val="24"/>
          <w:szCs w:val="24"/>
          <w:lang w:eastAsia="ja-JP"/>
        </w:rPr>
        <w:t>depends on the</w:t>
      </w:r>
      <w:r w:rsidRPr="00E8501A">
        <w:rPr>
          <w:rFonts w:ascii="Times New Roman" w:hAnsi="Times New Roman" w:cs="Times New Roman"/>
          <w:sz w:val="24"/>
          <w:szCs w:val="24"/>
        </w:rPr>
        <w:t xml:space="preserve"> carbon vacancy concentration (</w:t>
      </w:r>
      <w:proofErr w:type="spellStart"/>
      <w:proofErr w:type="gramStart"/>
      <w:r w:rsidRPr="00E8501A">
        <w:rPr>
          <w:rFonts w:ascii="Times New Roman" w:hAnsi="Times New Roman" w:cs="Times New Roman"/>
          <w:sz w:val="24"/>
          <w:szCs w:val="24"/>
        </w:rPr>
        <w:t>nV</w:t>
      </w:r>
      <w:r w:rsidRPr="00E8501A">
        <w:rPr>
          <w:rFonts w:ascii="Times New Roman" w:hAnsi="Times New Roman" w:cs="Times New Roman"/>
          <w:sz w:val="24"/>
          <w:szCs w:val="24"/>
          <w:vertAlign w:val="subscript"/>
        </w:rPr>
        <w:t>C</w:t>
      </w:r>
      <w:proofErr w:type="spellEnd"/>
      <w:r w:rsidRPr="00E8501A">
        <w:rPr>
          <w:rFonts w:ascii="Times New Roman" w:hAnsi="Times New Roman" w:cs="Times New Roman"/>
          <w:sz w:val="24"/>
          <w:szCs w:val="24"/>
        </w:rPr>
        <w:t xml:space="preserve"> )</w:t>
      </w:r>
      <w:proofErr w:type="gramEnd"/>
      <w:r w:rsidR="00906F72">
        <w:rPr>
          <w:rFonts w:ascii="Times New Roman" w:eastAsia="游明朝" w:hAnsi="Times New Roman" w:cs="Times New Roman" w:hint="eastAsia"/>
          <w:sz w:val="24"/>
          <w:szCs w:val="24"/>
          <w:lang w:eastAsia="ja-JP"/>
        </w:rPr>
        <w:t>,</w:t>
      </w:r>
      <w:r>
        <w:rPr>
          <w:rFonts w:ascii="Times New Roman" w:hAnsi="Times New Roman" w:cs="Times New Roman"/>
          <w:sz w:val="24"/>
          <w:szCs w:val="24"/>
        </w:rPr>
        <w:t xml:space="preserve"> as shown in </w:t>
      </w:r>
      <w:r w:rsidRPr="00B32DDD">
        <w:rPr>
          <w:rFonts w:ascii="Times New Roman" w:hAnsi="Times New Roman" w:cs="Times New Roman"/>
          <w:sz w:val="24"/>
          <w:szCs w:val="24"/>
        </w:rPr>
        <w:t>Fig</w:t>
      </w:r>
      <w:r>
        <w:rPr>
          <w:rFonts w:ascii="Times New Roman" w:hAnsi="Times New Roman" w:cs="Times New Roman"/>
          <w:sz w:val="24"/>
          <w:szCs w:val="24"/>
        </w:rPr>
        <w:t>. 6</w:t>
      </w:r>
      <w:r w:rsidRPr="00B32DDD">
        <w:rPr>
          <w:rFonts w:ascii="Times New Roman" w:hAnsi="Times New Roman" w:cs="Times New Roman"/>
          <w:sz w:val="24"/>
          <w:szCs w:val="24"/>
        </w:rPr>
        <w:t>.</w:t>
      </w:r>
      <w:r w:rsidRPr="00E8501A">
        <w:rPr>
          <w:rFonts w:ascii="Times New Roman" w:hAnsi="Times New Roman" w:cs="Times New Roman"/>
          <w:sz w:val="24"/>
          <w:szCs w:val="24"/>
        </w:rPr>
        <w:t xml:space="preserve"> Each data point represents the mean ITC value derived from five distinct atomic configurations of carbon vacancies at identical concentrations, ensuring statistical robustness.</w:t>
      </w:r>
      <w:r>
        <w:rPr>
          <w:rFonts w:ascii="Times New Roman" w:hAnsi="Times New Roman" w:cs="Times New Roman"/>
          <w:sz w:val="24"/>
          <w:szCs w:val="24"/>
        </w:rPr>
        <w:t xml:space="preserve"> And t</w:t>
      </w:r>
      <w:r w:rsidRPr="00E8501A">
        <w:rPr>
          <w:rFonts w:ascii="Times New Roman" w:hAnsi="Times New Roman" w:cs="Times New Roman"/>
          <w:sz w:val="24"/>
          <w:szCs w:val="24"/>
        </w:rPr>
        <w:t>he horizontal line marks the ITC of the pristine interface</w:t>
      </w:r>
      <w:r>
        <w:rPr>
          <w:rFonts w:ascii="Times New Roman" w:hAnsi="Times New Roman" w:cs="Times New Roman"/>
          <w:sz w:val="24"/>
          <w:szCs w:val="24"/>
        </w:rPr>
        <w:t xml:space="preserve"> </w:t>
      </w:r>
      <w:r w:rsidRPr="00E8501A">
        <w:rPr>
          <w:rFonts w:ascii="Times New Roman" w:hAnsi="Times New Roman" w:cs="Times New Roman"/>
          <w:sz w:val="24"/>
          <w:szCs w:val="24"/>
        </w:rPr>
        <w:t xml:space="preserve">at </w:t>
      </w:r>
      <w:r>
        <w:rPr>
          <w:rFonts w:ascii="Times New Roman" w:hAnsi="Times New Roman" w:cs="Times New Roman"/>
          <w:sz w:val="24"/>
          <w:szCs w:val="24"/>
        </w:rPr>
        <w:t>132.82</w:t>
      </w:r>
      <w:r w:rsidRPr="00E8501A">
        <w:rPr>
          <w:rFonts w:ascii="Times New Roman" w:hAnsi="Times New Roman" w:cs="Times New Roman"/>
          <w:sz w:val="24"/>
          <w:szCs w:val="24"/>
        </w:rPr>
        <w:t xml:space="preserve"> </w:t>
      </w:r>
      <w:r>
        <w:rPr>
          <w:rFonts w:ascii="Times New Roman" w:hAnsi="Times New Roman" w:cs="Times New Roman"/>
          <w:sz w:val="24"/>
          <w:szCs w:val="24"/>
        </w:rPr>
        <w:t>M</w:t>
      </w:r>
      <w:r w:rsidRPr="00E8501A">
        <w:rPr>
          <w:rFonts w:ascii="Times New Roman" w:hAnsi="Times New Roman" w:cs="Times New Roman"/>
          <w:sz w:val="24"/>
          <w:szCs w:val="24"/>
        </w:rPr>
        <w:t>W·m</w:t>
      </w:r>
      <w:r w:rsidRPr="00E8501A">
        <w:rPr>
          <w:rFonts w:ascii="Times New Roman" w:hAnsi="Times New Roman" w:cs="Times New Roman"/>
          <w:sz w:val="24"/>
          <w:szCs w:val="24"/>
          <w:vertAlign w:val="superscript"/>
        </w:rPr>
        <w:t>-2</w:t>
      </w:r>
      <w:r w:rsidRPr="00E8501A">
        <w:rPr>
          <w:rFonts w:ascii="Times New Roman" w:hAnsi="Times New Roman" w:cs="Times New Roman"/>
          <w:sz w:val="24"/>
          <w:szCs w:val="24"/>
        </w:rPr>
        <w:t>K</w:t>
      </w:r>
      <w:r w:rsidRPr="00E8501A">
        <w:rPr>
          <w:rFonts w:ascii="Times New Roman" w:hAnsi="Times New Roman" w:cs="Times New Roman"/>
          <w:sz w:val="24"/>
          <w:szCs w:val="24"/>
          <w:vertAlign w:val="superscript"/>
        </w:rPr>
        <w:t>-1</w:t>
      </w:r>
      <w:r w:rsidRPr="00E8501A">
        <w:rPr>
          <w:rFonts w:ascii="Times New Roman" w:hAnsi="Times New Roman" w:cs="Times New Roman"/>
          <w:sz w:val="24"/>
          <w:szCs w:val="24"/>
        </w:rPr>
        <w:t>.</w:t>
      </w:r>
      <w:r>
        <w:rPr>
          <w:rFonts w:ascii="Times New Roman" w:hAnsi="Times New Roman" w:cs="Times New Roman"/>
          <w:sz w:val="24"/>
          <w:szCs w:val="24"/>
        </w:rPr>
        <w:t xml:space="preserve"> The </w:t>
      </w:r>
      <w:r w:rsidRPr="00E8501A">
        <w:rPr>
          <w:rFonts w:ascii="Times New Roman" w:hAnsi="Times New Roman" w:cs="Times New Roman"/>
          <w:sz w:val="24"/>
          <w:szCs w:val="24"/>
        </w:rPr>
        <w:t>ITC exhibits strong dependence</w:t>
      </w:r>
      <w:r w:rsidR="00906F72">
        <w:rPr>
          <w:rFonts w:ascii="Times New Roman" w:eastAsia="游明朝" w:hAnsi="Times New Roman" w:cs="Times New Roman" w:hint="eastAsia"/>
          <w:sz w:val="24"/>
          <w:szCs w:val="24"/>
          <w:lang w:eastAsia="ja-JP"/>
        </w:rPr>
        <w:t xml:space="preserve"> on </w:t>
      </w:r>
      <w:proofErr w:type="spellStart"/>
      <w:r w:rsidR="00906F72">
        <w:rPr>
          <w:rFonts w:ascii="Times New Roman" w:eastAsia="游明朝" w:hAnsi="Times New Roman" w:cs="Times New Roman" w:hint="eastAsia"/>
          <w:sz w:val="24"/>
          <w:szCs w:val="24"/>
          <w:lang w:eastAsia="ja-JP"/>
        </w:rPr>
        <w:t>nVc</w:t>
      </w:r>
      <w:proofErr w:type="spellEnd"/>
      <w:r w:rsidRPr="00E8501A">
        <w:rPr>
          <w:rFonts w:ascii="Times New Roman" w:hAnsi="Times New Roman" w:cs="Times New Roman"/>
          <w:sz w:val="24"/>
          <w:szCs w:val="24"/>
        </w:rPr>
        <w:t xml:space="preserve">, </w:t>
      </w:r>
      <w:r>
        <w:rPr>
          <w:rFonts w:ascii="Times New Roman" w:hAnsi="Times New Roman" w:cs="Times New Roman"/>
          <w:sz w:val="24"/>
          <w:szCs w:val="24"/>
        </w:rPr>
        <w:t>in</w:t>
      </w:r>
      <w:r w:rsidRPr="00E8501A">
        <w:rPr>
          <w:rFonts w:ascii="Times New Roman" w:hAnsi="Times New Roman" w:cs="Times New Roman"/>
          <w:sz w:val="24"/>
          <w:szCs w:val="24"/>
        </w:rPr>
        <w:t>creasing from</w:t>
      </w:r>
      <w:r>
        <w:rPr>
          <w:rFonts w:ascii="Times New Roman" w:hAnsi="Times New Roman" w:cs="Times New Roman"/>
          <w:sz w:val="24"/>
          <w:szCs w:val="24"/>
        </w:rPr>
        <w:t xml:space="preserve"> </w:t>
      </w:r>
      <w:r w:rsidRPr="00E8501A">
        <w:rPr>
          <w:rFonts w:ascii="Times New Roman" w:hAnsi="Times New Roman" w:cs="Times New Roman"/>
          <w:sz w:val="24"/>
          <w:szCs w:val="24"/>
        </w:rPr>
        <w:t>1</w:t>
      </w:r>
      <w:r>
        <w:rPr>
          <w:rFonts w:ascii="Times New Roman" w:hAnsi="Times New Roman" w:cs="Times New Roman"/>
          <w:sz w:val="24"/>
          <w:szCs w:val="24"/>
        </w:rPr>
        <w:t>32.82</w:t>
      </w:r>
      <w:r w:rsidRPr="00E8501A">
        <w:rPr>
          <w:rFonts w:ascii="Times New Roman" w:hAnsi="Times New Roman" w:cs="Times New Roman"/>
          <w:sz w:val="24"/>
          <w:szCs w:val="24"/>
        </w:rPr>
        <w:t xml:space="preserve"> </w:t>
      </w:r>
      <w:r>
        <w:rPr>
          <w:rFonts w:ascii="Times New Roman" w:hAnsi="Times New Roman" w:cs="Times New Roman"/>
          <w:sz w:val="24"/>
          <w:szCs w:val="24"/>
        </w:rPr>
        <w:t>M</w:t>
      </w:r>
      <w:r w:rsidRPr="00E8501A">
        <w:rPr>
          <w:rFonts w:ascii="Times New Roman" w:hAnsi="Times New Roman" w:cs="Times New Roman"/>
          <w:sz w:val="24"/>
          <w:szCs w:val="24"/>
        </w:rPr>
        <w:t>W·m</w:t>
      </w:r>
      <w:r w:rsidRPr="00E8501A">
        <w:rPr>
          <w:rFonts w:ascii="Times New Roman" w:hAnsi="Times New Roman" w:cs="Times New Roman"/>
          <w:sz w:val="24"/>
          <w:szCs w:val="24"/>
          <w:vertAlign w:val="superscript"/>
        </w:rPr>
        <w:t>-2</w:t>
      </w:r>
      <w:r w:rsidRPr="00E8501A">
        <w:rPr>
          <w:rFonts w:ascii="Times New Roman" w:hAnsi="Times New Roman" w:cs="Times New Roman"/>
          <w:sz w:val="24"/>
          <w:szCs w:val="24"/>
        </w:rPr>
        <w:t>K</w:t>
      </w:r>
      <w:r w:rsidRPr="00E8501A">
        <w:rPr>
          <w:rFonts w:ascii="Times New Roman" w:hAnsi="Times New Roman" w:cs="Times New Roman"/>
          <w:sz w:val="24"/>
          <w:szCs w:val="24"/>
          <w:vertAlign w:val="superscript"/>
        </w:rPr>
        <w:t>-1</w:t>
      </w:r>
      <w:r w:rsidRPr="00E8501A">
        <w:rPr>
          <w:rFonts w:ascii="Times New Roman" w:hAnsi="Times New Roman" w:cs="Times New Roman"/>
          <w:sz w:val="24"/>
          <w:szCs w:val="24"/>
        </w:rPr>
        <w:t xml:space="preserve"> at </w:t>
      </w:r>
      <w:r w:rsidRPr="0094281C">
        <w:rPr>
          <w:rFonts w:ascii="Times New Roman" w:hAnsi="Times New Roman" w:cs="Times New Roman"/>
          <w:sz w:val="24"/>
          <w:szCs w:val="24"/>
        </w:rPr>
        <w:t>vacancy-fre</w:t>
      </w:r>
      <w:r>
        <w:rPr>
          <w:rFonts w:ascii="Times New Roman" w:hAnsi="Times New Roman" w:cs="Times New Roman"/>
          <w:sz w:val="24"/>
          <w:szCs w:val="24"/>
        </w:rPr>
        <w:t xml:space="preserve">e </w:t>
      </w:r>
      <w:r w:rsidRPr="00E8501A">
        <w:rPr>
          <w:rFonts w:ascii="Times New Roman" w:hAnsi="Times New Roman" w:cs="Times New Roman"/>
          <w:sz w:val="24"/>
          <w:szCs w:val="24"/>
        </w:rPr>
        <w:t xml:space="preserve">to </w:t>
      </w:r>
      <w:r>
        <w:rPr>
          <w:rFonts w:ascii="Times New Roman" w:hAnsi="Times New Roman" w:cs="Times New Roman"/>
          <w:sz w:val="24"/>
          <w:szCs w:val="24"/>
        </w:rPr>
        <w:t>151.7</w:t>
      </w:r>
      <w:r w:rsidRPr="00E8501A">
        <w:rPr>
          <w:rFonts w:ascii="Times New Roman" w:hAnsi="Times New Roman" w:cs="Times New Roman"/>
          <w:sz w:val="24"/>
          <w:szCs w:val="24"/>
        </w:rPr>
        <w:t xml:space="preserve"> </w:t>
      </w:r>
      <w:r>
        <w:rPr>
          <w:rFonts w:ascii="Times New Roman" w:hAnsi="Times New Roman" w:cs="Times New Roman"/>
          <w:sz w:val="24"/>
          <w:szCs w:val="24"/>
        </w:rPr>
        <w:t>M</w:t>
      </w:r>
      <w:r w:rsidRPr="00E8501A">
        <w:rPr>
          <w:rFonts w:ascii="Times New Roman" w:hAnsi="Times New Roman" w:cs="Times New Roman"/>
          <w:sz w:val="24"/>
          <w:szCs w:val="24"/>
        </w:rPr>
        <w:t>W·m</w:t>
      </w:r>
      <w:r w:rsidRPr="00E8501A">
        <w:rPr>
          <w:rFonts w:ascii="Times New Roman" w:hAnsi="Times New Roman" w:cs="Times New Roman"/>
          <w:sz w:val="24"/>
          <w:szCs w:val="24"/>
          <w:vertAlign w:val="superscript"/>
        </w:rPr>
        <w:t>-2</w:t>
      </w:r>
      <w:r w:rsidRPr="00E8501A">
        <w:rPr>
          <w:rFonts w:ascii="Times New Roman" w:hAnsi="Times New Roman" w:cs="Times New Roman"/>
          <w:sz w:val="24"/>
          <w:szCs w:val="24"/>
        </w:rPr>
        <w:t>K</w:t>
      </w:r>
      <w:r w:rsidRPr="00E8501A">
        <w:rPr>
          <w:rFonts w:ascii="Times New Roman" w:hAnsi="Times New Roman" w:cs="Times New Roman"/>
          <w:sz w:val="24"/>
          <w:szCs w:val="24"/>
          <w:vertAlign w:val="superscript"/>
        </w:rPr>
        <w:t>-1</w:t>
      </w:r>
      <w:r w:rsidRPr="00E8501A">
        <w:rPr>
          <w:rFonts w:ascii="Times New Roman" w:hAnsi="Times New Roman" w:cs="Times New Roman"/>
          <w:sz w:val="24"/>
          <w:szCs w:val="24"/>
        </w:rPr>
        <w:t xml:space="preserve"> at </w:t>
      </w:r>
      <w:r>
        <w:rPr>
          <w:rFonts w:ascii="Times New Roman" w:hAnsi="Times New Roman" w:cs="Times New Roman"/>
          <w:sz w:val="24"/>
          <w:szCs w:val="24"/>
        </w:rPr>
        <w:t>2.4</w:t>
      </w:r>
      <w:r w:rsidRPr="00E8501A">
        <w:rPr>
          <w:rFonts w:ascii="Times New Roman" w:hAnsi="Times New Roman" w:cs="Times New Roman"/>
          <w:sz w:val="24"/>
          <w:szCs w:val="24"/>
        </w:rPr>
        <w:t xml:space="preserve">% </w:t>
      </w:r>
      <w:r w:rsidRPr="0094281C">
        <w:rPr>
          <w:rFonts w:ascii="Times New Roman" w:hAnsi="Times New Roman" w:cs="Times New Roman"/>
          <w:sz w:val="24"/>
          <w:szCs w:val="24"/>
        </w:rPr>
        <w:t>vacancy</w:t>
      </w:r>
      <w:r w:rsidRPr="00E8501A">
        <w:rPr>
          <w:rFonts w:ascii="Times New Roman" w:hAnsi="Times New Roman" w:cs="Times New Roman"/>
          <w:sz w:val="24"/>
          <w:szCs w:val="24"/>
        </w:rPr>
        <w:t xml:space="preserve"> concentration</w:t>
      </w:r>
      <w:r>
        <w:rPr>
          <w:rFonts w:ascii="Times New Roman" w:hAnsi="Times New Roman" w:cs="Times New Roman"/>
          <w:sz w:val="24"/>
          <w:szCs w:val="24"/>
        </w:rPr>
        <w:t>, then de</w:t>
      </w:r>
      <w:r w:rsidRPr="00E8501A">
        <w:rPr>
          <w:rFonts w:ascii="Times New Roman" w:hAnsi="Times New Roman" w:cs="Times New Roman"/>
          <w:sz w:val="24"/>
          <w:szCs w:val="24"/>
        </w:rPr>
        <w:t xml:space="preserve">creasing to </w:t>
      </w:r>
      <w:r>
        <w:rPr>
          <w:rFonts w:ascii="Times New Roman" w:hAnsi="Times New Roman" w:cs="Times New Roman"/>
          <w:sz w:val="24"/>
          <w:szCs w:val="24"/>
        </w:rPr>
        <w:t>102.1 M</w:t>
      </w:r>
      <w:r w:rsidRPr="00E8501A">
        <w:rPr>
          <w:rFonts w:ascii="Times New Roman" w:hAnsi="Times New Roman" w:cs="Times New Roman"/>
          <w:sz w:val="24"/>
          <w:szCs w:val="24"/>
        </w:rPr>
        <w:t>W·m</w:t>
      </w:r>
      <w:r w:rsidRPr="00E8501A">
        <w:rPr>
          <w:rFonts w:ascii="Times New Roman" w:hAnsi="Times New Roman" w:cs="Times New Roman"/>
          <w:sz w:val="24"/>
          <w:szCs w:val="24"/>
          <w:vertAlign w:val="superscript"/>
        </w:rPr>
        <w:t>-2</w:t>
      </w:r>
      <w:r w:rsidRPr="00E8501A">
        <w:rPr>
          <w:rFonts w:ascii="Times New Roman" w:hAnsi="Times New Roman" w:cs="Times New Roman"/>
          <w:sz w:val="24"/>
          <w:szCs w:val="24"/>
        </w:rPr>
        <w:t>K</w:t>
      </w:r>
      <w:r w:rsidRPr="00E8501A">
        <w:rPr>
          <w:rFonts w:ascii="Times New Roman" w:hAnsi="Times New Roman" w:cs="Times New Roman"/>
          <w:sz w:val="24"/>
          <w:szCs w:val="24"/>
          <w:vertAlign w:val="superscript"/>
        </w:rPr>
        <w:t>-1</w:t>
      </w:r>
      <w:r w:rsidRPr="00E8501A">
        <w:rPr>
          <w:rFonts w:ascii="Times New Roman" w:hAnsi="Times New Roman" w:cs="Times New Roman"/>
          <w:sz w:val="24"/>
          <w:szCs w:val="24"/>
        </w:rPr>
        <w:t xml:space="preserve"> at </w:t>
      </w:r>
      <w:r>
        <w:rPr>
          <w:rFonts w:ascii="Times New Roman" w:hAnsi="Times New Roman" w:cs="Times New Roman"/>
          <w:sz w:val="24"/>
          <w:szCs w:val="24"/>
        </w:rPr>
        <w:t>15</w:t>
      </w:r>
      <w:r w:rsidRPr="00E8501A">
        <w:rPr>
          <w:rFonts w:ascii="Times New Roman" w:hAnsi="Times New Roman" w:cs="Times New Roman"/>
          <w:sz w:val="24"/>
          <w:szCs w:val="24"/>
        </w:rPr>
        <w:t xml:space="preserve">% </w:t>
      </w:r>
      <w:r w:rsidRPr="0094281C">
        <w:rPr>
          <w:rFonts w:ascii="Times New Roman" w:hAnsi="Times New Roman" w:cs="Times New Roman"/>
          <w:sz w:val="24"/>
          <w:szCs w:val="24"/>
        </w:rPr>
        <w:t>vacancy</w:t>
      </w:r>
      <w:r w:rsidRPr="00E8501A">
        <w:rPr>
          <w:rFonts w:ascii="Times New Roman" w:hAnsi="Times New Roman" w:cs="Times New Roman"/>
          <w:sz w:val="24"/>
          <w:szCs w:val="24"/>
        </w:rPr>
        <w:t xml:space="preserve"> concentration</w:t>
      </w:r>
      <w:r>
        <w:rPr>
          <w:rFonts w:ascii="Times New Roman" w:hAnsi="Times New Roman" w:cs="Times New Roman"/>
          <w:sz w:val="24"/>
          <w:szCs w:val="24"/>
        </w:rPr>
        <w:t>.</w:t>
      </w:r>
      <w:r w:rsidRPr="00157D9B">
        <w:t xml:space="preserve"> </w:t>
      </w:r>
      <w:r w:rsidRPr="00157D9B">
        <w:rPr>
          <w:rFonts w:ascii="Times New Roman" w:hAnsi="Times New Roman" w:cs="Times New Roman"/>
          <w:sz w:val="24"/>
          <w:szCs w:val="24"/>
        </w:rPr>
        <w:t xml:space="preserve">The non-monotonic thermal transport response stems from competing vacancy-mediated phonon processes: </w:t>
      </w:r>
      <w:r w:rsidR="008A787F">
        <w:rPr>
          <w:rFonts w:ascii="Times New Roman" w:eastAsia="游明朝" w:hAnsi="Times New Roman" w:cs="Times New Roman" w:hint="eastAsia"/>
          <w:sz w:val="24"/>
          <w:szCs w:val="24"/>
          <w:lang w:eastAsia="ja-JP"/>
        </w:rPr>
        <w:t>a</w:t>
      </w:r>
      <w:r w:rsidR="008A787F" w:rsidRPr="00157D9B">
        <w:rPr>
          <w:rFonts w:ascii="Times New Roman" w:hAnsi="Times New Roman" w:cs="Times New Roman"/>
          <w:sz w:val="24"/>
          <w:szCs w:val="24"/>
        </w:rPr>
        <w:t xml:space="preserve">t </w:t>
      </w:r>
      <w:r w:rsidRPr="00157D9B">
        <w:rPr>
          <w:rFonts w:ascii="Times New Roman" w:hAnsi="Times New Roman" w:cs="Times New Roman"/>
          <w:sz w:val="24"/>
          <w:szCs w:val="24"/>
        </w:rPr>
        <w:t>low concentrations (</w:t>
      </w:r>
      <w:proofErr w:type="spellStart"/>
      <w:r w:rsidRPr="00E8501A">
        <w:rPr>
          <w:rFonts w:ascii="Times New Roman" w:hAnsi="Times New Roman" w:cs="Times New Roman"/>
          <w:sz w:val="24"/>
          <w:szCs w:val="24"/>
        </w:rPr>
        <w:t>nV</w:t>
      </w:r>
      <w:r w:rsidRPr="00E8501A">
        <w:rPr>
          <w:rFonts w:ascii="Times New Roman" w:hAnsi="Times New Roman" w:cs="Times New Roman"/>
          <w:sz w:val="24"/>
          <w:szCs w:val="24"/>
          <w:vertAlign w:val="subscript"/>
        </w:rPr>
        <w:t>C</w:t>
      </w:r>
      <w:proofErr w:type="spellEnd"/>
      <w:r w:rsidRPr="00157D9B">
        <w:rPr>
          <w:rFonts w:ascii="Times New Roman" w:hAnsi="Times New Roman" w:cs="Times New Roman"/>
          <w:sz w:val="24"/>
          <w:szCs w:val="24"/>
        </w:rPr>
        <w:t>＜</w:t>
      </w:r>
      <w:r w:rsidRPr="00157D9B">
        <w:rPr>
          <w:rFonts w:ascii="Times New Roman" w:hAnsi="Times New Roman" w:cs="Times New Roman"/>
          <w:sz w:val="24"/>
          <w:szCs w:val="24"/>
        </w:rPr>
        <w:t xml:space="preserve">2.4%), isolated carbon vacancies enhance interfacial thermal conductance by generating resonant vibrational states that bridge spectral gaps between </w:t>
      </w:r>
      <w:proofErr w:type="spellStart"/>
      <w:r w:rsidRPr="00157D9B">
        <w:rPr>
          <w:rFonts w:ascii="Times New Roman" w:hAnsi="Times New Roman" w:cs="Times New Roman"/>
          <w:sz w:val="24"/>
          <w:szCs w:val="24"/>
        </w:rPr>
        <w:t>AlN</w:t>
      </w:r>
      <w:proofErr w:type="spellEnd"/>
      <w:r w:rsidRPr="00157D9B">
        <w:rPr>
          <w:rFonts w:ascii="Times New Roman" w:hAnsi="Times New Roman" w:cs="Times New Roman"/>
          <w:sz w:val="24"/>
          <w:szCs w:val="24"/>
        </w:rPr>
        <w:t xml:space="preserve"> and diamond, enabling efficient phonon tunneling. Beyond the critical 2.4% threshold, vacancy clustering triggers destructive phonon interference and creates </w:t>
      </w:r>
      <w:proofErr w:type="gramStart"/>
      <w:r w:rsidRPr="00157D9B">
        <w:rPr>
          <w:rFonts w:ascii="Times New Roman" w:hAnsi="Times New Roman" w:cs="Times New Roman"/>
          <w:sz w:val="24"/>
          <w:szCs w:val="24"/>
        </w:rPr>
        <w:t>nano-scale</w:t>
      </w:r>
      <w:proofErr w:type="gramEnd"/>
      <w:r w:rsidRPr="00157D9B">
        <w:rPr>
          <w:rFonts w:ascii="Times New Roman" w:hAnsi="Times New Roman" w:cs="Times New Roman"/>
          <w:sz w:val="24"/>
          <w:szCs w:val="24"/>
        </w:rPr>
        <w:t xml:space="preserve"> scattering centers, while overlapping strain fields strongly attenuate heat-carrying high-frequency phonons.</w:t>
      </w:r>
    </w:p>
    <w:p w14:paraId="63D97C36" w14:textId="77777777" w:rsidR="005E776A" w:rsidRDefault="00A5016C" w:rsidP="008068FD">
      <w:pPr>
        <w:spacing w:line="360" w:lineRule="auto"/>
        <w:ind w:firstLine="420"/>
        <w:jc w:val="center"/>
        <w:rPr>
          <w:rFonts w:ascii="Times New Roman" w:hAnsi="Times New Roman" w:cs="Times New Roman"/>
          <w:sz w:val="24"/>
          <w:szCs w:val="24"/>
        </w:rPr>
      </w:pPr>
      <w:r w:rsidRPr="00E8501A">
        <w:rPr>
          <w:rFonts w:ascii="Times New Roman" w:hAnsi="Times New Roman" w:cs="Times New Roman"/>
          <w:sz w:val="24"/>
          <w:szCs w:val="24"/>
        </w:rPr>
        <w:object w:dxaOrig="5246" w:dyaOrig="4020" w14:anchorId="79A27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24.25pt" o:ole="">
            <v:imagedata r:id="rId12" o:title=""/>
          </v:shape>
          <o:OLEObject Type="Embed" ProgID="Origin95.Graph" ShapeID="_x0000_i1025" DrawAspect="Content" ObjectID="_1823771805" r:id="rId13"/>
        </w:object>
      </w:r>
    </w:p>
    <w:p w14:paraId="297F14D6" w14:textId="77777777" w:rsidR="00E8501A" w:rsidRDefault="00E37D85" w:rsidP="00185B08">
      <w:pPr>
        <w:adjustRightInd w:val="0"/>
        <w:snapToGrid w:val="0"/>
        <w:spacing w:line="480" w:lineRule="auto"/>
        <w:rPr>
          <w:rFonts w:ascii="Times New Roman" w:hAnsi="Times New Roman" w:cs="Times New Roman"/>
          <w:sz w:val="24"/>
          <w:szCs w:val="24"/>
        </w:rPr>
      </w:pPr>
      <w:r w:rsidRPr="00B32DDD">
        <w:rPr>
          <w:rFonts w:ascii="Times New Roman" w:hAnsi="Times New Roman" w:cs="Times New Roman"/>
          <w:sz w:val="24"/>
          <w:szCs w:val="24"/>
        </w:rPr>
        <w:t>Fig</w:t>
      </w:r>
      <w:r>
        <w:rPr>
          <w:rFonts w:ascii="Times New Roman" w:hAnsi="Times New Roman" w:cs="Times New Roman"/>
          <w:sz w:val="24"/>
          <w:szCs w:val="24"/>
        </w:rPr>
        <w:t>. 6</w:t>
      </w:r>
      <w:r w:rsidRPr="00B32DDD">
        <w:rPr>
          <w:rFonts w:ascii="Times New Roman" w:hAnsi="Times New Roman" w:cs="Times New Roman"/>
          <w:sz w:val="24"/>
          <w:szCs w:val="24"/>
        </w:rPr>
        <w:t xml:space="preserve">. </w:t>
      </w:r>
      <w:r w:rsidR="0094281C" w:rsidRPr="0094281C">
        <w:rPr>
          <w:rFonts w:ascii="Times New Roman" w:hAnsi="Times New Roman" w:cs="Times New Roman"/>
          <w:sz w:val="24"/>
          <w:szCs w:val="24"/>
        </w:rPr>
        <w:t>Th</w:t>
      </w:r>
      <w:r w:rsidR="0094281C">
        <w:rPr>
          <w:rFonts w:ascii="Times New Roman" w:hAnsi="Times New Roman" w:cs="Times New Roman"/>
          <w:sz w:val="24"/>
          <w:szCs w:val="24"/>
        </w:rPr>
        <w:t>e ITC</w:t>
      </w:r>
      <w:r w:rsidR="0094281C" w:rsidRPr="0094281C">
        <w:rPr>
          <w:rFonts w:ascii="Times New Roman" w:hAnsi="Times New Roman" w:cs="Times New Roman"/>
          <w:sz w:val="24"/>
          <w:szCs w:val="24"/>
        </w:rPr>
        <w:t xml:space="preserve"> of the </w:t>
      </w:r>
      <w:proofErr w:type="spellStart"/>
      <w:r w:rsidR="0094281C" w:rsidRPr="0094281C">
        <w:rPr>
          <w:rFonts w:ascii="Times New Roman" w:hAnsi="Times New Roman" w:cs="Times New Roman"/>
          <w:sz w:val="24"/>
          <w:szCs w:val="24"/>
        </w:rPr>
        <w:t>AlN</w:t>
      </w:r>
      <w:proofErr w:type="spellEnd"/>
      <w:r w:rsidR="0094281C" w:rsidRPr="0094281C">
        <w:rPr>
          <w:rFonts w:ascii="Times New Roman" w:hAnsi="Times New Roman" w:cs="Times New Roman"/>
          <w:sz w:val="24"/>
          <w:szCs w:val="24"/>
        </w:rPr>
        <w:t>/</w:t>
      </w:r>
      <w:proofErr w:type="gramStart"/>
      <w:r w:rsidR="0094281C" w:rsidRPr="0094281C">
        <w:rPr>
          <w:rFonts w:ascii="Times New Roman" w:hAnsi="Times New Roman" w:cs="Times New Roman"/>
          <w:sz w:val="24"/>
          <w:szCs w:val="24"/>
        </w:rPr>
        <w:t>C(</w:t>
      </w:r>
      <w:proofErr w:type="gramEnd"/>
      <w:r w:rsidR="0094281C" w:rsidRPr="0094281C">
        <w:rPr>
          <w:rFonts w:ascii="Times New Roman" w:hAnsi="Times New Roman" w:cs="Times New Roman"/>
          <w:sz w:val="24"/>
          <w:szCs w:val="24"/>
        </w:rPr>
        <w:t>111) interface as a function of carbon vacancy concentration</w:t>
      </w:r>
      <w:r w:rsidR="0094281C">
        <w:rPr>
          <w:rFonts w:ascii="Times New Roman" w:hAnsi="Times New Roman" w:cs="Times New Roman"/>
          <w:sz w:val="24"/>
          <w:szCs w:val="24"/>
        </w:rPr>
        <w:t xml:space="preserve"> (</w:t>
      </w:r>
      <w:proofErr w:type="spellStart"/>
      <w:r w:rsidR="0094281C">
        <w:rPr>
          <w:rFonts w:ascii="Times New Roman" w:hAnsi="Times New Roman" w:cs="Times New Roman"/>
          <w:sz w:val="24"/>
          <w:szCs w:val="24"/>
        </w:rPr>
        <w:t>nV</w:t>
      </w:r>
      <w:r w:rsidR="0094281C" w:rsidRPr="00E37D85">
        <w:rPr>
          <w:rFonts w:ascii="Times New Roman" w:hAnsi="Times New Roman" w:cs="Times New Roman"/>
          <w:sz w:val="24"/>
          <w:szCs w:val="24"/>
          <w:vertAlign w:val="subscript"/>
        </w:rPr>
        <w:t>C</w:t>
      </w:r>
      <w:proofErr w:type="spellEnd"/>
      <w:r w:rsidR="0094281C">
        <w:rPr>
          <w:rFonts w:ascii="Times New Roman" w:hAnsi="Times New Roman" w:cs="Times New Roman"/>
          <w:sz w:val="24"/>
          <w:szCs w:val="24"/>
        </w:rPr>
        <w:t>)</w:t>
      </w:r>
      <w:r w:rsidR="0094281C" w:rsidRPr="0094281C">
        <w:rPr>
          <w:rFonts w:ascii="Times New Roman" w:hAnsi="Times New Roman" w:cs="Times New Roman"/>
          <w:sz w:val="24"/>
          <w:szCs w:val="24"/>
        </w:rPr>
        <w:t xml:space="preserve">. The horizontal line indicates the </w:t>
      </w:r>
      <w:r w:rsidR="0094281C">
        <w:rPr>
          <w:rFonts w:ascii="Times New Roman" w:hAnsi="Times New Roman" w:cs="Times New Roman"/>
          <w:sz w:val="24"/>
          <w:szCs w:val="24"/>
        </w:rPr>
        <w:t>ITC</w:t>
      </w:r>
      <w:r w:rsidR="0094281C" w:rsidRPr="0094281C">
        <w:rPr>
          <w:rFonts w:ascii="Times New Roman" w:hAnsi="Times New Roman" w:cs="Times New Roman"/>
          <w:sz w:val="24"/>
          <w:szCs w:val="24"/>
        </w:rPr>
        <w:t xml:space="preserve"> of the vacancy-free interface for reference. Error bars represent standard deviation derived from statistical sampling.</w:t>
      </w:r>
      <w:r>
        <w:rPr>
          <w:rFonts w:ascii="Times New Roman" w:hAnsi="Times New Roman" w:cs="Times New Roman"/>
          <w:sz w:val="24"/>
          <w:szCs w:val="24"/>
        </w:rPr>
        <w:t xml:space="preserve"> </w:t>
      </w:r>
    </w:p>
    <w:p w14:paraId="0B4F1AD4" w14:textId="77777777" w:rsidR="00D24237" w:rsidRPr="00D24237" w:rsidRDefault="00D24237" w:rsidP="00185B08">
      <w:pPr>
        <w:adjustRightInd w:val="0"/>
        <w:snapToGrid w:val="0"/>
        <w:spacing w:line="480" w:lineRule="auto"/>
        <w:rPr>
          <w:rFonts w:ascii="Times New Roman" w:hAnsi="Times New Roman" w:cs="Times New Roman"/>
          <w:b/>
          <w:sz w:val="24"/>
          <w:szCs w:val="24"/>
        </w:rPr>
      </w:pPr>
      <w:r w:rsidRPr="00D24237">
        <w:rPr>
          <w:rFonts w:ascii="Times New Roman" w:hAnsi="Times New Roman" w:cs="Times New Roman"/>
          <w:b/>
          <w:sz w:val="24"/>
          <w:szCs w:val="24"/>
        </w:rPr>
        <w:t xml:space="preserve">C. </w:t>
      </w:r>
      <w:r w:rsidR="00173DA9">
        <w:rPr>
          <w:rFonts w:ascii="Times New Roman" w:hAnsi="Times New Roman" w:cs="Times New Roman"/>
          <w:b/>
          <w:sz w:val="24"/>
          <w:szCs w:val="24"/>
        </w:rPr>
        <w:t>The V</w:t>
      </w:r>
      <w:r w:rsidR="00173DA9" w:rsidRPr="000949D4">
        <w:rPr>
          <w:rFonts w:ascii="Times New Roman" w:hAnsi="Times New Roman" w:cs="Times New Roman"/>
          <w:b/>
          <w:sz w:val="24"/>
          <w:szCs w:val="24"/>
          <w:vertAlign w:val="subscript"/>
        </w:rPr>
        <w:t>C</w:t>
      </w:r>
      <w:r w:rsidR="00173DA9" w:rsidRPr="00D24237">
        <w:rPr>
          <w:rFonts w:ascii="Times New Roman" w:hAnsi="Times New Roman" w:cs="Times New Roman"/>
          <w:b/>
          <w:sz w:val="24"/>
          <w:szCs w:val="24"/>
        </w:rPr>
        <w:t xml:space="preserve"> impact on the </w:t>
      </w:r>
      <w:r w:rsidR="00173DA9">
        <w:rPr>
          <w:rFonts w:ascii="Times New Roman" w:hAnsi="Times New Roman" w:cs="Times New Roman"/>
          <w:b/>
          <w:sz w:val="24"/>
          <w:szCs w:val="24"/>
        </w:rPr>
        <w:t>p</w:t>
      </w:r>
      <w:r w:rsidRPr="00D24237">
        <w:rPr>
          <w:rFonts w:ascii="Times New Roman" w:hAnsi="Times New Roman" w:cs="Times New Roman"/>
          <w:b/>
          <w:sz w:val="24"/>
          <w:szCs w:val="24"/>
        </w:rPr>
        <w:t>honon dynamics characterization</w:t>
      </w:r>
    </w:p>
    <w:p w14:paraId="74C4FC9F" w14:textId="77777777" w:rsidR="0064046C" w:rsidRPr="0064046C" w:rsidRDefault="0064046C" w:rsidP="00185B08">
      <w:pPr>
        <w:adjustRightInd w:val="0"/>
        <w:snapToGrid w:val="0"/>
        <w:spacing w:line="480" w:lineRule="auto"/>
        <w:ind w:firstLine="420"/>
        <w:rPr>
          <w:rFonts w:ascii="Times New Roman" w:hAnsi="Times New Roman" w:cs="Times New Roman"/>
          <w:sz w:val="24"/>
          <w:szCs w:val="24"/>
        </w:rPr>
      </w:pPr>
      <w:r w:rsidRPr="0064046C">
        <w:rPr>
          <w:rFonts w:ascii="Times New Roman" w:hAnsi="Times New Roman" w:cs="Times New Roman"/>
          <w:sz w:val="24"/>
          <w:szCs w:val="24"/>
        </w:rPr>
        <w:t xml:space="preserve">To elucidate the phonon transport mechanisms underlying the carbon vacancy-dependent </w:t>
      </w:r>
      <w:r w:rsidR="008F5A80">
        <w:rPr>
          <w:rFonts w:ascii="Times New Roman" w:hAnsi="Times New Roman" w:cs="Times New Roman" w:hint="eastAsia"/>
          <w:sz w:val="24"/>
          <w:szCs w:val="24"/>
        </w:rPr>
        <w:t>the</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ITC</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in AlN-Al/C(1</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1</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1) </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where peak ITC occurs at 2.4% vacancy concentration (</w:t>
      </w:r>
      <w:r w:rsidR="008F5A80">
        <w:rPr>
          <w:rFonts w:ascii="Times New Roman" w:hAnsi="Times New Roman" w:cs="Times New Roman"/>
          <w:sz w:val="24"/>
          <w:szCs w:val="24"/>
        </w:rPr>
        <w:t xml:space="preserve">as shown in </w:t>
      </w:r>
      <w:r w:rsidRPr="0064046C">
        <w:rPr>
          <w:rFonts w:ascii="Times New Roman" w:hAnsi="Times New Roman" w:cs="Times New Roman"/>
          <w:sz w:val="24"/>
          <w:szCs w:val="24"/>
        </w:rPr>
        <w:t>Fig. 6) </w:t>
      </w:r>
      <w:r w:rsidR="008F5A80">
        <w:rPr>
          <w:rFonts w:ascii="Times New Roman" w:hAnsi="Times New Roman" w:cs="Times New Roman"/>
          <w:sz w:val="24"/>
          <w:szCs w:val="24"/>
        </w:rPr>
        <w:t xml:space="preserve">, </w:t>
      </w:r>
      <w:bookmarkStart w:id="23" w:name="OLE_LINK41"/>
      <w:bookmarkStart w:id="24" w:name="OLE_LINK42"/>
      <w:r w:rsidRPr="0064046C">
        <w:rPr>
          <w:rFonts w:ascii="Times New Roman" w:hAnsi="Times New Roman" w:cs="Times New Roman"/>
          <w:sz w:val="24"/>
          <w:szCs w:val="24"/>
        </w:rPr>
        <w:t xml:space="preserve">we computed the VDOS and </w:t>
      </w:r>
      <w:r w:rsidR="008F5A80">
        <w:rPr>
          <w:rFonts w:ascii="Times New Roman" w:hAnsi="Times New Roman" w:cs="Times New Roman"/>
          <w:sz w:val="24"/>
          <w:szCs w:val="24"/>
        </w:rPr>
        <w:t>P</w:t>
      </w:r>
      <w:r w:rsidRPr="0064046C">
        <w:rPr>
          <w:rFonts w:ascii="Times New Roman" w:hAnsi="Times New Roman" w:cs="Times New Roman"/>
          <w:sz w:val="24"/>
          <w:szCs w:val="24"/>
        </w:rPr>
        <w:t>PR for three representative interface configurations:</w:t>
      </w:r>
      <w:r w:rsidR="008F5A80">
        <w:rPr>
          <w:rFonts w:ascii="Times New Roman" w:hAnsi="Times New Roman" w:cs="Times New Roman"/>
          <w:sz w:val="24"/>
          <w:szCs w:val="24"/>
        </w:rPr>
        <w:t xml:space="preserve"> p</w:t>
      </w:r>
      <w:r w:rsidRPr="0064046C">
        <w:rPr>
          <w:rFonts w:ascii="Times New Roman" w:hAnsi="Times New Roman" w:cs="Times New Roman"/>
          <w:sz w:val="24"/>
          <w:szCs w:val="24"/>
        </w:rPr>
        <w:t xml:space="preserve">ristine </w:t>
      </w:r>
      <w:bookmarkStart w:id="25" w:name="OLE_LINK39"/>
      <w:bookmarkStart w:id="26" w:name="OLE_LINK40"/>
      <w:r w:rsidRPr="0064046C">
        <w:rPr>
          <w:rFonts w:ascii="Times New Roman" w:hAnsi="Times New Roman" w:cs="Times New Roman"/>
          <w:sz w:val="24"/>
          <w:szCs w:val="24"/>
        </w:rPr>
        <w:t>AlN-Al/C</w:t>
      </w:r>
      <w:bookmarkEnd w:id="25"/>
      <w:bookmarkEnd w:id="26"/>
      <w:r w:rsidRPr="0064046C">
        <w:rPr>
          <w:rFonts w:ascii="Times New Roman" w:hAnsi="Times New Roman" w:cs="Times New Roman"/>
          <w:sz w:val="24"/>
          <w:szCs w:val="24"/>
        </w:rPr>
        <w:t>(1</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1</w:t>
      </w:r>
      <w:r w:rsidR="008F5A80">
        <w:rPr>
          <w:rFonts w:ascii="Times New Roman" w:hAnsi="Times New Roman" w:cs="Times New Roman"/>
          <w:sz w:val="24"/>
          <w:szCs w:val="24"/>
        </w:rPr>
        <w:t xml:space="preserve"> </w:t>
      </w:r>
      <w:r w:rsidRPr="0064046C">
        <w:rPr>
          <w:rFonts w:ascii="Times New Roman" w:hAnsi="Times New Roman" w:cs="Times New Roman"/>
          <w:sz w:val="24"/>
          <w:szCs w:val="24"/>
        </w:rPr>
        <w:t>1)</w:t>
      </w:r>
      <w:r w:rsidR="008F5A80">
        <w:rPr>
          <w:rFonts w:ascii="Times New Roman" w:hAnsi="Times New Roman" w:cs="Times New Roman"/>
          <w:sz w:val="24"/>
          <w:szCs w:val="24"/>
        </w:rPr>
        <w:t>, o</w:t>
      </w:r>
      <w:r w:rsidRPr="0064046C">
        <w:rPr>
          <w:rFonts w:ascii="Times New Roman" w:hAnsi="Times New Roman" w:cs="Times New Roman"/>
          <w:sz w:val="24"/>
          <w:szCs w:val="24"/>
        </w:rPr>
        <w:t>ptimal vacancy-concentration interface (</w:t>
      </w:r>
      <w:proofErr w:type="spellStart"/>
      <w:r w:rsidR="00851BA1">
        <w:rPr>
          <w:rFonts w:ascii="Times New Roman" w:hAnsi="Times New Roman" w:cs="Times New Roman" w:hint="eastAsia"/>
          <w:sz w:val="24"/>
          <w:szCs w:val="24"/>
        </w:rPr>
        <w:t>n</w:t>
      </w:r>
      <w:r w:rsidR="00851BA1">
        <w:rPr>
          <w:rFonts w:ascii="Times New Roman" w:hAnsi="Times New Roman" w:cs="Times New Roman"/>
          <w:sz w:val="24"/>
          <w:szCs w:val="24"/>
        </w:rPr>
        <w:t>V</w:t>
      </w:r>
      <w:r w:rsidR="00851BA1" w:rsidRPr="00851BA1">
        <w:rPr>
          <w:rFonts w:ascii="Times New Roman" w:hAnsi="Times New Roman" w:cs="Times New Roman"/>
          <w:sz w:val="24"/>
          <w:szCs w:val="24"/>
          <w:vertAlign w:val="subscript"/>
        </w:rPr>
        <w:t>C</w:t>
      </w:r>
      <w:proofErr w:type="spellEnd"/>
      <w:r w:rsidR="00851BA1">
        <w:rPr>
          <w:rFonts w:ascii="Times New Roman" w:hAnsi="Times New Roman" w:cs="Times New Roman"/>
          <w:sz w:val="24"/>
          <w:szCs w:val="24"/>
        </w:rPr>
        <w:t>=</w:t>
      </w:r>
      <w:r w:rsidRPr="0064046C">
        <w:rPr>
          <w:rFonts w:ascii="Times New Roman" w:hAnsi="Times New Roman" w:cs="Times New Roman"/>
          <w:sz w:val="24"/>
          <w:szCs w:val="24"/>
        </w:rPr>
        <w:t>2.4%)</w:t>
      </w:r>
      <w:r w:rsidR="008F5A80">
        <w:rPr>
          <w:rFonts w:ascii="Times New Roman" w:hAnsi="Times New Roman" w:cs="Times New Roman"/>
          <w:sz w:val="24"/>
          <w:szCs w:val="24"/>
        </w:rPr>
        <w:t>, and h</w:t>
      </w:r>
      <w:r w:rsidRPr="0064046C">
        <w:rPr>
          <w:rFonts w:ascii="Times New Roman" w:hAnsi="Times New Roman" w:cs="Times New Roman"/>
          <w:sz w:val="24"/>
          <w:szCs w:val="24"/>
        </w:rPr>
        <w:t>igh-degradation interface (</w:t>
      </w:r>
      <w:proofErr w:type="spellStart"/>
      <w:r w:rsidR="00851BA1">
        <w:rPr>
          <w:rFonts w:ascii="Times New Roman" w:hAnsi="Times New Roman" w:cs="Times New Roman" w:hint="eastAsia"/>
          <w:sz w:val="24"/>
          <w:szCs w:val="24"/>
        </w:rPr>
        <w:t>n</w:t>
      </w:r>
      <w:r w:rsidR="00851BA1">
        <w:rPr>
          <w:rFonts w:ascii="Times New Roman" w:hAnsi="Times New Roman" w:cs="Times New Roman"/>
          <w:sz w:val="24"/>
          <w:szCs w:val="24"/>
        </w:rPr>
        <w:t>V</w:t>
      </w:r>
      <w:r w:rsidR="00851BA1" w:rsidRPr="00851BA1">
        <w:rPr>
          <w:rFonts w:ascii="Times New Roman" w:hAnsi="Times New Roman" w:cs="Times New Roman"/>
          <w:sz w:val="24"/>
          <w:szCs w:val="24"/>
          <w:vertAlign w:val="subscript"/>
        </w:rPr>
        <w:t>C</w:t>
      </w:r>
      <w:proofErr w:type="spellEnd"/>
      <w:r w:rsidR="00851BA1">
        <w:rPr>
          <w:rFonts w:ascii="Times New Roman" w:hAnsi="Times New Roman" w:cs="Times New Roman"/>
          <w:sz w:val="24"/>
          <w:szCs w:val="24"/>
        </w:rPr>
        <w:t>=</w:t>
      </w:r>
      <w:r w:rsidRPr="0064046C">
        <w:rPr>
          <w:rFonts w:ascii="Times New Roman" w:hAnsi="Times New Roman" w:cs="Times New Roman"/>
          <w:sz w:val="24"/>
          <w:szCs w:val="24"/>
        </w:rPr>
        <w:t>15%).</w:t>
      </w:r>
      <w:r w:rsidR="008F5A80">
        <w:rPr>
          <w:rFonts w:ascii="Times New Roman" w:hAnsi="Times New Roman" w:cs="Times New Roman"/>
          <w:sz w:val="24"/>
          <w:szCs w:val="24"/>
        </w:rPr>
        <w:t xml:space="preserve"> </w:t>
      </w:r>
      <w:bookmarkEnd w:id="23"/>
      <w:bookmarkEnd w:id="24"/>
      <w:r w:rsidR="008F5A80" w:rsidRPr="008F5A80">
        <w:rPr>
          <w:rFonts w:ascii="Times New Roman" w:hAnsi="Times New Roman" w:cs="Times New Roman"/>
          <w:sz w:val="24"/>
          <w:szCs w:val="24"/>
        </w:rPr>
        <w:t>This comparative analysis is expected to establish atomic scale connections between the vibrational characteristics of interface atoms (VDOS/</w:t>
      </w:r>
      <w:r w:rsidR="00851BA1">
        <w:rPr>
          <w:rFonts w:ascii="Times New Roman" w:hAnsi="Times New Roman" w:cs="Times New Roman"/>
          <w:sz w:val="24"/>
          <w:szCs w:val="24"/>
        </w:rPr>
        <w:t>P</w:t>
      </w:r>
      <w:r w:rsidR="008F5A80" w:rsidRPr="008F5A80">
        <w:rPr>
          <w:rFonts w:ascii="Times New Roman" w:hAnsi="Times New Roman" w:cs="Times New Roman"/>
          <w:sz w:val="24"/>
          <w:szCs w:val="24"/>
        </w:rPr>
        <w:t xml:space="preserve">PR) and the macroscopic thermal transport at the </w:t>
      </w:r>
      <w:proofErr w:type="spellStart"/>
      <w:r w:rsidR="008F5A80" w:rsidRPr="0064046C">
        <w:rPr>
          <w:rFonts w:ascii="Times New Roman" w:hAnsi="Times New Roman" w:cs="Times New Roman"/>
          <w:sz w:val="24"/>
          <w:szCs w:val="24"/>
        </w:rPr>
        <w:t>AlN</w:t>
      </w:r>
      <w:proofErr w:type="spellEnd"/>
      <w:r w:rsidR="008F5A80" w:rsidRPr="0064046C">
        <w:rPr>
          <w:rFonts w:ascii="Times New Roman" w:hAnsi="Times New Roman" w:cs="Times New Roman"/>
          <w:sz w:val="24"/>
          <w:szCs w:val="24"/>
        </w:rPr>
        <w:t>/C</w:t>
      </w:r>
      <w:r w:rsidR="008F5A80" w:rsidRPr="008F5A80">
        <w:rPr>
          <w:rFonts w:ascii="Times New Roman" w:hAnsi="Times New Roman" w:cs="Times New Roman"/>
          <w:sz w:val="24"/>
          <w:szCs w:val="24"/>
        </w:rPr>
        <w:t xml:space="preserve"> interface, particularly providing an opportunity to understand the physical mechanism of the non</w:t>
      </w:r>
      <w:r w:rsidR="008F5A80">
        <w:rPr>
          <w:rFonts w:ascii="Times New Roman" w:hAnsi="Times New Roman" w:cs="Times New Roman"/>
          <w:sz w:val="24"/>
          <w:szCs w:val="24"/>
        </w:rPr>
        <w:t>-</w:t>
      </w:r>
      <w:r w:rsidR="008F5A80" w:rsidRPr="008F5A80">
        <w:rPr>
          <w:rFonts w:ascii="Times New Roman" w:hAnsi="Times New Roman" w:cs="Times New Roman"/>
          <w:sz w:val="24"/>
          <w:szCs w:val="24"/>
        </w:rPr>
        <w:t>monotonic response of ITC to changes in vacancy concentration.</w:t>
      </w:r>
    </w:p>
    <w:p w14:paraId="441C5626" w14:textId="77777777" w:rsidR="006240F2" w:rsidRDefault="001F635A" w:rsidP="00185B08">
      <w:pPr>
        <w:adjustRightInd w:val="0"/>
        <w:snapToGrid w:val="0"/>
        <w:spacing w:line="480" w:lineRule="auto"/>
        <w:ind w:firstLine="420"/>
        <w:rPr>
          <w:rFonts w:ascii="Times New Roman" w:hAnsi="Times New Roman" w:cs="Times New Roman"/>
          <w:sz w:val="24"/>
          <w:szCs w:val="24"/>
        </w:rPr>
      </w:pPr>
      <w:r w:rsidRPr="001F635A">
        <w:rPr>
          <w:rFonts w:ascii="Times New Roman" w:hAnsi="Times New Roman" w:cs="Times New Roman"/>
          <w:sz w:val="24"/>
          <w:szCs w:val="24"/>
        </w:rPr>
        <w:t xml:space="preserve">The VDOS spectra </w:t>
      </w:r>
      <w:proofErr w:type="gramStart"/>
      <w:r w:rsidRPr="001F635A">
        <w:rPr>
          <w:rFonts w:ascii="Times New Roman" w:hAnsi="Times New Roman" w:cs="Times New Roman"/>
          <w:sz w:val="24"/>
          <w:szCs w:val="24"/>
        </w:rPr>
        <w:t>reveal</w:t>
      </w:r>
      <w:proofErr w:type="gramEnd"/>
      <w:r w:rsidRPr="001F635A">
        <w:rPr>
          <w:rFonts w:ascii="Times New Roman" w:hAnsi="Times New Roman" w:cs="Times New Roman"/>
          <w:sz w:val="24"/>
          <w:szCs w:val="24"/>
        </w:rPr>
        <w:t xml:space="preserve"> a significant evolution in interfacial phonon characteristics induced by </w:t>
      </w:r>
      <w:r w:rsidR="00851BA1">
        <w:rPr>
          <w:rFonts w:ascii="Times New Roman" w:hAnsi="Times New Roman" w:cs="Times New Roman"/>
          <w:sz w:val="24"/>
          <w:szCs w:val="24"/>
        </w:rPr>
        <w:t>the V</w:t>
      </w:r>
      <w:r w:rsidR="00851BA1" w:rsidRPr="00851BA1">
        <w:rPr>
          <w:rFonts w:ascii="Times New Roman" w:hAnsi="Times New Roman" w:cs="Times New Roman"/>
          <w:sz w:val="24"/>
          <w:szCs w:val="24"/>
          <w:vertAlign w:val="subscript"/>
        </w:rPr>
        <w:t>C</w:t>
      </w:r>
      <w:r w:rsidRPr="001F635A">
        <w:rPr>
          <w:rFonts w:ascii="Times New Roman" w:hAnsi="Times New Roman" w:cs="Times New Roman"/>
          <w:sz w:val="24"/>
          <w:szCs w:val="24"/>
        </w:rPr>
        <w:t xml:space="preserve">. </w:t>
      </w:r>
      <w:r w:rsidR="00C7292B" w:rsidRPr="00C7292B">
        <w:rPr>
          <w:rFonts w:ascii="Times New Roman" w:hAnsi="Times New Roman" w:cs="Times New Roman"/>
          <w:sz w:val="24"/>
          <w:szCs w:val="24"/>
        </w:rPr>
        <w:t xml:space="preserve">The magenta-filled region in </w:t>
      </w:r>
      <w:r w:rsidR="00C7292B" w:rsidRPr="001F635A">
        <w:rPr>
          <w:rFonts w:ascii="Times New Roman" w:hAnsi="Times New Roman" w:cs="Times New Roman"/>
          <w:sz w:val="24"/>
          <w:szCs w:val="24"/>
        </w:rPr>
        <w:t>Fig</w:t>
      </w:r>
      <w:r w:rsidR="00C7292B">
        <w:rPr>
          <w:rFonts w:ascii="Times New Roman" w:hAnsi="Times New Roman" w:cs="Times New Roman" w:hint="eastAsia"/>
          <w:sz w:val="24"/>
          <w:szCs w:val="24"/>
        </w:rPr>
        <w:t>s</w:t>
      </w:r>
      <w:r w:rsidR="00C7292B" w:rsidRPr="001F635A">
        <w:rPr>
          <w:rFonts w:ascii="Times New Roman" w:hAnsi="Times New Roman" w:cs="Times New Roman"/>
          <w:sz w:val="24"/>
          <w:szCs w:val="24"/>
        </w:rPr>
        <w:t>. 7</w:t>
      </w:r>
      <w:r w:rsidR="00C7292B">
        <w:rPr>
          <w:rFonts w:ascii="Times New Roman" w:hAnsi="Times New Roman" w:cs="Times New Roman"/>
          <w:sz w:val="24"/>
          <w:szCs w:val="24"/>
        </w:rPr>
        <w:t>(</w:t>
      </w:r>
      <w:r w:rsidR="00C7292B" w:rsidRPr="001F635A">
        <w:rPr>
          <w:rFonts w:ascii="Times New Roman" w:hAnsi="Times New Roman" w:cs="Times New Roman"/>
          <w:sz w:val="24"/>
          <w:szCs w:val="24"/>
        </w:rPr>
        <w:t>a)</w:t>
      </w:r>
      <w:r w:rsidR="00C7292B">
        <w:rPr>
          <w:rFonts w:ascii="Times New Roman" w:hAnsi="Times New Roman" w:cs="Times New Roman"/>
          <w:sz w:val="24"/>
          <w:szCs w:val="24"/>
        </w:rPr>
        <w:t>-7(c)</w:t>
      </w:r>
      <w:r w:rsidR="00C7292B" w:rsidRPr="00C7292B">
        <w:rPr>
          <w:rFonts w:ascii="Times New Roman" w:hAnsi="Times New Roman" w:cs="Times New Roman"/>
          <w:sz w:val="24"/>
          <w:szCs w:val="24"/>
        </w:rPr>
        <w:t xml:space="preserve"> denotes the overlapping area between the VDOS of </w:t>
      </w:r>
      <w:proofErr w:type="spellStart"/>
      <w:r w:rsidR="00C7292B" w:rsidRPr="00C7292B">
        <w:rPr>
          <w:rFonts w:ascii="Times New Roman" w:hAnsi="Times New Roman" w:cs="Times New Roman"/>
          <w:sz w:val="24"/>
          <w:szCs w:val="24"/>
        </w:rPr>
        <w:t>AlN</w:t>
      </w:r>
      <w:proofErr w:type="spellEnd"/>
      <w:r w:rsidR="00C7292B" w:rsidRPr="00C7292B">
        <w:rPr>
          <w:rFonts w:ascii="Times New Roman" w:hAnsi="Times New Roman" w:cs="Times New Roman"/>
          <w:sz w:val="24"/>
          <w:szCs w:val="24"/>
        </w:rPr>
        <w:t xml:space="preserve"> and diamond. An increased overlap </w:t>
      </w:r>
      <w:r w:rsidR="00C7292B" w:rsidRPr="00C7292B">
        <w:rPr>
          <w:rFonts w:ascii="Times New Roman" w:hAnsi="Times New Roman" w:cs="Times New Roman"/>
          <w:sz w:val="24"/>
          <w:szCs w:val="24"/>
        </w:rPr>
        <w:lastRenderedPageBreak/>
        <w:t xml:space="preserve">area indicates enhanced VDOS matching at the </w:t>
      </w:r>
      <w:proofErr w:type="spellStart"/>
      <w:r w:rsidR="00C7292B" w:rsidRPr="00C7292B">
        <w:rPr>
          <w:rFonts w:ascii="Times New Roman" w:hAnsi="Times New Roman" w:cs="Times New Roman"/>
          <w:sz w:val="24"/>
          <w:szCs w:val="24"/>
        </w:rPr>
        <w:t>AlN</w:t>
      </w:r>
      <w:proofErr w:type="spellEnd"/>
      <w:r w:rsidR="00C7292B" w:rsidRPr="00C7292B">
        <w:rPr>
          <w:rFonts w:ascii="Times New Roman" w:hAnsi="Times New Roman" w:cs="Times New Roman"/>
          <w:sz w:val="24"/>
          <w:szCs w:val="24"/>
        </w:rPr>
        <w:t xml:space="preserve">/C interface, which facilitates interfacial phonon transmission across the </w:t>
      </w:r>
      <w:proofErr w:type="spellStart"/>
      <w:r w:rsidR="00C7292B" w:rsidRPr="00C7292B">
        <w:rPr>
          <w:rFonts w:ascii="Times New Roman" w:hAnsi="Times New Roman" w:cs="Times New Roman"/>
          <w:sz w:val="24"/>
          <w:szCs w:val="24"/>
        </w:rPr>
        <w:t>AlN</w:t>
      </w:r>
      <w:proofErr w:type="spellEnd"/>
      <w:r w:rsidR="00C7292B" w:rsidRPr="00C7292B">
        <w:rPr>
          <w:rFonts w:ascii="Times New Roman" w:hAnsi="Times New Roman" w:cs="Times New Roman"/>
          <w:sz w:val="24"/>
          <w:szCs w:val="24"/>
        </w:rPr>
        <w:t>/C interface</w:t>
      </w:r>
      <w:r w:rsidR="007E2A99">
        <w:rPr>
          <w:rFonts w:ascii="Times New Roman" w:hAnsi="Times New Roman" w:cs="Times New Roman"/>
          <w:sz w:val="24"/>
          <w:szCs w:val="24"/>
        </w:rPr>
        <w:t xml:space="preserve"> [</w:t>
      </w:r>
      <w:r w:rsidR="007E2A99" w:rsidRPr="00243B79">
        <w:rPr>
          <w:rFonts w:ascii="Times New Roman" w:hAnsi="Times New Roman" w:cs="Times New Roman"/>
          <w:color w:val="FF0000"/>
          <w:sz w:val="24"/>
          <w:szCs w:val="24"/>
        </w:rPr>
        <w:t>3</w:t>
      </w:r>
      <w:r w:rsidR="007E2A99">
        <w:rPr>
          <w:rFonts w:ascii="Times New Roman" w:hAnsi="Times New Roman" w:cs="Times New Roman"/>
          <w:color w:val="FF0000"/>
          <w:sz w:val="24"/>
          <w:szCs w:val="24"/>
        </w:rPr>
        <w:t>7-38</w:t>
      </w:r>
      <w:r w:rsidR="007E2A99">
        <w:rPr>
          <w:rFonts w:ascii="Times New Roman" w:hAnsi="Times New Roman" w:cs="Times New Roman"/>
          <w:sz w:val="24"/>
          <w:szCs w:val="24"/>
        </w:rPr>
        <w:t>]</w:t>
      </w:r>
      <w:r w:rsidR="00C7292B" w:rsidRPr="00C7292B">
        <w:rPr>
          <w:rFonts w:ascii="Times New Roman" w:hAnsi="Times New Roman" w:cs="Times New Roman"/>
          <w:sz w:val="24"/>
          <w:szCs w:val="24"/>
        </w:rPr>
        <w:t>.</w:t>
      </w:r>
      <w:r w:rsidR="00C7292B">
        <w:rPr>
          <w:rFonts w:ascii="Times New Roman" w:hAnsi="Times New Roman" w:cs="Times New Roman"/>
          <w:sz w:val="24"/>
          <w:szCs w:val="24"/>
        </w:rPr>
        <w:t xml:space="preserve"> </w:t>
      </w:r>
      <w:r w:rsidRPr="001F635A">
        <w:rPr>
          <w:rFonts w:ascii="Times New Roman" w:hAnsi="Times New Roman" w:cs="Times New Roman"/>
          <w:sz w:val="24"/>
          <w:szCs w:val="24"/>
        </w:rPr>
        <w:t>The pristine interface (</w:t>
      </w:r>
      <w:r w:rsidR="00851BA1">
        <w:rPr>
          <w:rFonts w:ascii="Times New Roman" w:hAnsi="Times New Roman" w:cs="Times New Roman"/>
          <w:sz w:val="24"/>
          <w:szCs w:val="24"/>
        </w:rPr>
        <w:t xml:space="preserve">in </w:t>
      </w:r>
      <w:r w:rsidRPr="001F635A">
        <w:rPr>
          <w:rFonts w:ascii="Times New Roman" w:hAnsi="Times New Roman" w:cs="Times New Roman"/>
          <w:sz w:val="24"/>
          <w:szCs w:val="24"/>
        </w:rPr>
        <w:t>Fig. 7</w:t>
      </w:r>
      <w:r w:rsidR="00851BA1">
        <w:rPr>
          <w:rFonts w:ascii="Times New Roman" w:hAnsi="Times New Roman" w:cs="Times New Roman"/>
          <w:sz w:val="24"/>
          <w:szCs w:val="24"/>
        </w:rPr>
        <w:t>(</w:t>
      </w:r>
      <w:r w:rsidRPr="001F635A">
        <w:rPr>
          <w:rFonts w:ascii="Times New Roman" w:hAnsi="Times New Roman" w:cs="Times New Roman"/>
          <w:sz w:val="24"/>
          <w:szCs w:val="24"/>
        </w:rPr>
        <w:t>a)</w:t>
      </w:r>
      <w:r w:rsidR="00851BA1">
        <w:rPr>
          <w:rFonts w:ascii="Times New Roman" w:hAnsi="Times New Roman" w:cs="Times New Roman"/>
          <w:sz w:val="24"/>
          <w:szCs w:val="24"/>
        </w:rPr>
        <w:t>)</w:t>
      </w:r>
      <w:r w:rsidRPr="001F635A">
        <w:rPr>
          <w:rFonts w:ascii="Times New Roman" w:hAnsi="Times New Roman" w:cs="Times New Roman"/>
          <w:sz w:val="24"/>
          <w:szCs w:val="24"/>
        </w:rPr>
        <w:t xml:space="preserve"> exhibits a pronounced phonon spectral gap between the characteristic bands of </w:t>
      </w:r>
      <w:proofErr w:type="spellStart"/>
      <w:r w:rsidRPr="001F635A">
        <w:rPr>
          <w:rFonts w:ascii="Times New Roman" w:hAnsi="Times New Roman" w:cs="Times New Roman"/>
          <w:sz w:val="24"/>
          <w:szCs w:val="24"/>
        </w:rPr>
        <w:t>AlN</w:t>
      </w:r>
      <w:proofErr w:type="spellEnd"/>
      <w:r w:rsidRPr="001F635A">
        <w:rPr>
          <w:rFonts w:ascii="Times New Roman" w:hAnsi="Times New Roman" w:cs="Times New Roman"/>
          <w:sz w:val="24"/>
          <w:szCs w:val="24"/>
        </w:rPr>
        <w:t xml:space="preserve"> (0</w:t>
      </w:r>
      <w:r w:rsidR="006E38AA">
        <w:rPr>
          <w:rFonts w:ascii="Times New Roman" w:hAnsi="Times New Roman" w:cs="Times New Roman"/>
          <w:sz w:val="24"/>
          <w:szCs w:val="24"/>
        </w:rPr>
        <w:t>~</w:t>
      </w:r>
      <w:r w:rsidR="00851BA1">
        <w:rPr>
          <w:rFonts w:ascii="Times New Roman" w:hAnsi="Times New Roman" w:cs="Times New Roman"/>
          <w:sz w:val="24"/>
          <w:szCs w:val="24"/>
        </w:rPr>
        <w:t>9</w:t>
      </w:r>
      <w:r w:rsidRPr="001F635A">
        <w:rPr>
          <w:rFonts w:ascii="Times New Roman" w:hAnsi="Times New Roman" w:cs="Times New Roman"/>
          <w:sz w:val="24"/>
          <w:szCs w:val="24"/>
        </w:rPr>
        <w:t xml:space="preserve"> THz) and diamond (&gt;</w:t>
      </w:r>
      <w:r w:rsidR="00851BA1">
        <w:rPr>
          <w:rFonts w:ascii="Times New Roman" w:hAnsi="Times New Roman" w:cs="Times New Roman"/>
          <w:sz w:val="24"/>
          <w:szCs w:val="24"/>
        </w:rPr>
        <w:t>23</w:t>
      </w:r>
      <w:r w:rsidRPr="001F635A">
        <w:rPr>
          <w:rFonts w:ascii="Times New Roman" w:hAnsi="Times New Roman" w:cs="Times New Roman"/>
          <w:sz w:val="24"/>
          <w:szCs w:val="24"/>
        </w:rPr>
        <w:t xml:space="preserve"> THz), limiting phonon coupling. Introduction of an optimal vacancy concentration (2.4%</w:t>
      </w:r>
      <w:bookmarkStart w:id="27" w:name="OLE_LINK43"/>
      <w:bookmarkStart w:id="28" w:name="OLE_LINK44"/>
      <w:r w:rsidR="00851BA1">
        <w:rPr>
          <w:rFonts w:ascii="Times New Roman" w:hAnsi="Times New Roman" w:cs="Times New Roman"/>
          <w:sz w:val="24"/>
          <w:szCs w:val="24"/>
        </w:rPr>
        <w:t xml:space="preserve"> V</w:t>
      </w:r>
      <w:r w:rsidR="00851BA1" w:rsidRPr="00851BA1">
        <w:rPr>
          <w:rFonts w:ascii="Times New Roman" w:hAnsi="Times New Roman" w:cs="Times New Roman"/>
          <w:sz w:val="24"/>
          <w:szCs w:val="24"/>
          <w:vertAlign w:val="subscript"/>
        </w:rPr>
        <w:t>C</w:t>
      </w:r>
      <w:r w:rsidRPr="001F635A">
        <w:rPr>
          <w:rFonts w:ascii="Times New Roman" w:hAnsi="Times New Roman" w:cs="Times New Roman"/>
          <w:sz w:val="24"/>
          <w:szCs w:val="24"/>
        </w:rPr>
        <w:t>,</w:t>
      </w:r>
      <w:bookmarkEnd w:id="27"/>
      <w:bookmarkEnd w:id="28"/>
      <w:r w:rsidRPr="001F635A">
        <w:rPr>
          <w:rFonts w:ascii="Times New Roman" w:hAnsi="Times New Roman" w:cs="Times New Roman"/>
          <w:sz w:val="24"/>
          <w:szCs w:val="24"/>
        </w:rPr>
        <w:t xml:space="preserve"> </w:t>
      </w:r>
      <w:r w:rsidR="00851BA1">
        <w:rPr>
          <w:rFonts w:ascii="Times New Roman" w:hAnsi="Times New Roman" w:cs="Times New Roman"/>
          <w:sz w:val="24"/>
          <w:szCs w:val="24"/>
        </w:rPr>
        <w:t xml:space="preserve">in </w:t>
      </w:r>
      <w:r w:rsidRPr="001F635A">
        <w:rPr>
          <w:rFonts w:ascii="Times New Roman" w:hAnsi="Times New Roman" w:cs="Times New Roman"/>
          <w:sz w:val="24"/>
          <w:szCs w:val="24"/>
        </w:rPr>
        <w:t>Fig. 7</w:t>
      </w:r>
      <w:r w:rsidR="00851BA1">
        <w:rPr>
          <w:rFonts w:ascii="Times New Roman" w:hAnsi="Times New Roman" w:cs="Times New Roman"/>
          <w:sz w:val="24"/>
          <w:szCs w:val="24"/>
        </w:rPr>
        <w:t>(</w:t>
      </w:r>
      <w:r w:rsidRPr="001F635A">
        <w:rPr>
          <w:rFonts w:ascii="Times New Roman" w:hAnsi="Times New Roman" w:cs="Times New Roman"/>
          <w:sz w:val="24"/>
          <w:szCs w:val="24"/>
        </w:rPr>
        <w:t>b)</w:t>
      </w:r>
      <w:r w:rsidR="00851BA1">
        <w:rPr>
          <w:rFonts w:ascii="Times New Roman" w:hAnsi="Times New Roman" w:cs="Times New Roman"/>
          <w:sz w:val="24"/>
          <w:szCs w:val="24"/>
        </w:rPr>
        <w:t>)</w:t>
      </w:r>
      <w:r w:rsidRPr="001F635A">
        <w:rPr>
          <w:rFonts w:ascii="Times New Roman" w:hAnsi="Times New Roman" w:cs="Times New Roman"/>
          <w:sz w:val="24"/>
          <w:szCs w:val="24"/>
        </w:rPr>
        <w:t xml:space="preserve"> generates distinct resonant vibrational states within this gap (0</w:t>
      </w:r>
      <w:r w:rsidR="006E38AA">
        <w:rPr>
          <w:rFonts w:ascii="Times New Roman" w:hAnsi="Times New Roman" w:cs="Times New Roman"/>
          <w:sz w:val="24"/>
          <w:szCs w:val="24"/>
        </w:rPr>
        <w:t>~</w:t>
      </w:r>
      <w:r w:rsidR="00851BA1">
        <w:rPr>
          <w:rFonts w:ascii="Times New Roman" w:hAnsi="Times New Roman" w:cs="Times New Roman"/>
          <w:sz w:val="24"/>
          <w:szCs w:val="24"/>
        </w:rPr>
        <w:t>9</w:t>
      </w:r>
      <w:r w:rsidRPr="001F635A">
        <w:rPr>
          <w:rFonts w:ascii="Times New Roman" w:hAnsi="Times New Roman" w:cs="Times New Roman"/>
          <w:sz w:val="24"/>
          <w:szCs w:val="24"/>
        </w:rPr>
        <w:t xml:space="preserve"> THz), effectively bridging the spectral mismatch and enhancing overlap between the materials' vibrational spectra. This facilitates new phonon-mediated energy transfer pathways. Conversely, at high </w:t>
      </w:r>
      <w:proofErr w:type="gramStart"/>
      <w:r w:rsidRPr="001F635A">
        <w:rPr>
          <w:rFonts w:ascii="Times New Roman" w:hAnsi="Times New Roman" w:cs="Times New Roman"/>
          <w:sz w:val="24"/>
          <w:szCs w:val="24"/>
        </w:rPr>
        <w:t>vacancy</w:t>
      </w:r>
      <w:proofErr w:type="gramEnd"/>
      <w:r w:rsidRPr="001F635A">
        <w:rPr>
          <w:rFonts w:ascii="Times New Roman" w:hAnsi="Times New Roman" w:cs="Times New Roman"/>
          <w:sz w:val="24"/>
          <w:szCs w:val="24"/>
        </w:rPr>
        <w:t xml:space="preserve"> concentration (15%</w:t>
      </w:r>
      <w:r w:rsidR="00425C3F">
        <w:rPr>
          <w:rFonts w:ascii="Times New Roman" w:hAnsi="Times New Roman" w:cs="Times New Roman"/>
          <w:sz w:val="24"/>
          <w:szCs w:val="24"/>
        </w:rPr>
        <w:t xml:space="preserve"> V</w:t>
      </w:r>
      <w:r w:rsidR="00425C3F" w:rsidRPr="00851BA1">
        <w:rPr>
          <w:rFonts w:ascii="Times New Roman" w:hAnsi="Times New Roman" w:cs="Times New Roman"/>
          <w:sz w:val="24"/>
          <w:szCs w:val="24"/>
          <w:vertAlign w:val="subscript"/>
        </w:rPr>
        <w:t>C</w:t>
      </w:r>
      <w:r w:rsidR="00425C3F" w:rsidRPr="001F635A">
        <w:rPr>
          <w:rFonts w:ascii="Times New Roman" w:hAnsi="Times New Roman" w:cs="Times New Roman"/>
          <w:sz w:val="24"/>
          <w:szCs w:val="24"/>
        </w:rPr>
        <w:t>,</w:t>
      </w:r>
      <w:r w:rsidR="00425C3F">
        <w:rPr>
          <w:rFonts w:ascii="Times New Roman" w:hAnsi="Times New Roman" w:cs="Times New Roman"/>
          <w:sz w:val="24"/>
          <w:szCs w:val="24"/>
        </w:rPr>
        <w:t xml:space="preserve"> in</w:t>
      </w:r>
      <w:r w:rsidRPr="001F635A">
        <w:rPr>
          <w:rFonts w:ascii="Times New Roman" w:hAnsi="Times New Roman" w:cs="Times New Roman"/>
          <w:sz w:val="24"/>
          <w:szCs w:val="24"/>
        </w:rPr>
        <w:t xml:space="preserve"> Fig. 7</w:t>
      </w:r>
      <w:r w:rsidR="00851BA1">
        <w:rPr>
          <w:rFonts w:ascii="Times New Roman" w:hAnsi="Times New Roman" w:cs="Times New Roman"/>
          <w:sz w:val="24"/>
          <w:szCs w:val="24"/>
        </w:rPr>
        <w:t>(</w:t>
      </w:r>
      <w:r w:rsidRPr="001F635A">
        <w:rPr>
          <w:rFonts w:ascii="Times New Roman" w:hAnsi="Times New Roman" w:cs="Times New Roman"/>
          <w:sz w:val="24"/>
          <w:szCs w:val="24"/>
        </w:rPr>
        <w:t>c</w:t>
      </w:r>
      <w:r w:rsidR="00851BA1">
        <w:rPr>
          <w:rFonts w:ascii="Times New Roman" w:hAnsi="Times New Roman" w:cs="Times New Roman"/>
          <w:sz w:val="24"/>
          <w:szCs w:val="24"/>
        </w:rPr>
        <w:t>)</w:t>
      </w:r>
      <w:r w:rsidRPr="001F635A">
        <w:rPr>
          <w:rFonts w:ascii="Times New Roman" w:hAnsi="Times New Roman" w:cs="Times New Roman"/>
          <w:sz w:val="24"/>
          <w:szCs w:val="24"/>
        </w:rPr>
        <w:t xml:space="preserve">), these resonant states </w:t>
      </w:r>
      <w:r w:rsidR="00425C3F">
        <w:rPr>
          <w:rFonts w:ascii="Times New Roman" w:hAnsi="Times New Roman" w:cs="Times New Roman"/>
          <w:sz w:val="24"/>
          <w:szCs w:val="24"/>
        </w:rPr>
        <w:t>are s</w:t>
      </w:r>
      <w:r w:rsidR="00425C3F" w:rsidRPr="00425C3F">
        <w:rPr>
          <w:rFonts w:ascii="Times New Roman" w:hAnsi="Times New Roman" w:cs="Times New Roman"/>
          <w:sz w:val="24"/>
          <w:szCs w:val="24"/>
        </w:rPr>
        <w:t>everely weakened</w:t>
      </w:r>
      <w:r w:rsidRPr="001F635A">
        <w:rPr>
          <w:rFonts w:ascii="Times New Roman" w:hAnsi="Times New Roman" w:cs="Times New Roman"/>
          <w:sz w:val="24"/>
          <w:szCs w:val="24"/>
        </w:rPr>
        <w:t xml:space="preserve">, replaced by broadened </w:t>
      </w:r>
      <w:r w:rsidR="00FA1818">
        <w:rPr>
          <w:rFonts w:ascii="Times New Roman" w:hAnsi="Times New Roman" w:cs="Times New Roman"/>
          <w:sz w:val="24"/>
          <w:szCs w:val="24"/>
        </w:rPr>
        <w:t>i</w:t>
      </w:r>
      <w:r w:rsidR="00FA1818" w:rsidRPr="00FA1818">
        <w:rPr>
          <w:rFonts w:ascii="Times New Roman" w:hAnsi="Times New Roman" w:cs="Times New Roman"/>
          <w:sz w:val="24"/>
          <w:szCs w:val="24"/>
        </w:rPr>
        <w:t>ntermediate</w:t>
      </w:r>
      <w:r w:rsidR="00FA1818">
        <w:rPr>
          <w:rFonts w:ascii="Times New Roman" w:hAnsi="Times New Roman" w:cs="Times New Roman"/>
          <w:sz w:val="24"/>
          <w:szCs w:val="24"/>
        </w:rPr>
        <w:t>-</w:t>
      </w:r>
      <w:r w:rsidR="00FA1818" w:rsidRPr="00FA1818">
        <w:rPr>
          <w:rFonts w:ascii="Times New Roman" w:hAnsi="Times New Roman" w:cs="Times New Roman"/>
          <w:sz w:val="24"/>
          <w:szCs w:val="24"/>
        </w:rPr>
        <w:t>frequency</w:t>
      </w:r>
      <w:r w:rsidR="00FA1818">
        <w:rPr>
          <w:rFonts w:ascii="Times New Roman" w:hAnsi="Times New Roman" w:cs="Times New Roman"/>
          <w:sz w:val="24"/>
          <w:szCs w:val="24"/>
        </w:rPr>
        <w:t xml:space="preserve"> </w:t>
      </w:r>
      <w:r w:rsidRPr="001F635A">
        <w:rPr>
          <w:rFonts w:ascii="Times New Roman" w:hAnsi="Times New Roman" w:cs="Times New Roman"/>
          <w:sz w:val="24"/>
          <w:szCs w:val="24"/>
        </w:rPr>
        <w:t>defect modes (</w:t>
      </w:r>
      <w:r w:rsidR="00FA1818">
        <w:rPr>
          <w:rFonts w:ascii="Times New Roman" w:hAnsi="Times New Roman" w:cs="Times New Roman"/>
          <w:sz w:val="24"/>
          <w:szCs w:val="24"/>
        </w:rPr>
        <w:t>10~</w:t>
      </w:r>
      <w:r w:rsidR="00425C3F">
        <w:rPr>
          <w:rFonts w:ascii="Times New Roman" w:hAnsi="Times New Roman" w:cs="Times New Roman"/>
          <w:sz w:val="24"/>
          <w:szCs w:val="24"/>
        </w:rPr>
        <w:t>15</w:t>
      </w:r>
      <w:r w:rsidRPr="001F635A">
        <w:rPr>
          <w:rFonts w:ascii="Times New Roman" w:hAnsi="Times New Roman" w:cs="Times New Roman"/>
          <w:sz w:val="24"/>
          <w:szCs w:val="24"/>
        </w:rPr>
        <w:t xml:space="preserve"> THz). Critically, the high-frequency phonon peaks characteristic of diamond (&gt;3</w:t>
      </w:r>
      <w:r w:rsidR="00425C3F">
        <w:rPr>
          <w:rFonts w:ascii="Times New Roman" w:hAnsi="Times New Roman" w:cs="Times New Roman"/>
          <w:sz w:val="24"/>
          <w:szCs w:val="24"/>
        </w:rPr>
        <w:t>0</w:t>
      </w:r>
      <w:r w:rsidRPr="001F635A">
        <w:rPr>
          <w:rFonts w:ascii="Times New Roman" w:hAnsi="Times New Roman" w:cs="Times New Roman"/>
          <w:sz w:val="24"/>
          <w:szCs w:val="24"/>
        </w:rPr>
        <w:t xml:space="preserve"> THz) experience </w:t>
      </w:r>
      <w:r w:rsidR="00425C3F" w:rsidRPr="00425C3F">
        <w:rPr>
          <w:rFonts w:ascii="Times New Roman" w:hAnsi="Times New Roman" w:cs="Times New Roman"/>
          <w:sz w:val="24"/>
          <w:szCs w:val="24"/>
        </w:rPr>
        <w:t>significant enhancement</w:t>
      </w:r>
      <w:r w:rsidRPr="001F635A">
        <w:rPr>
          <w:rFonts w:ascii="Times New Roman" w:hAnsi="Times New Roman" w:cs="Times New Roman"/>
          <w:sz w:val="24"/>
          <w:szCs w:val="24"/>
        </w:rPr>
        <w:t xml:space="preserve"> (&gt;</w:t>
      </w:r>
      <w:r w:rsidR="00425C3F">
        <w:rPr>
          <w:rFonts w:ascii="Times New Roman" w:hAnsi="Times New Roman" w:cs="Times New Roman"/>
          <w:sz w:val="24"/>
          <w:szCs w:val="24"/>
        </w:rPr>
        <w:t>6</w:t>
      </w:r>
      <w:r w:rsidRPr="001F635A">
        <w:rPr>
          <w:rFonts w:ascii="Times New Roman" w:hAnsi="Times New Roman" w:cs="Times New Roman"/>
          <w:sz w:val="24"/>
          <w:szCs w:val="24"/>
        </w:rPr>
        <w:t xml:space="preserve">0% intensity </w:t>
      </w:r>
      <w:r w:rsidR="00425C3F">
        <w:rPr>
          <w:rFonts w:ascii="Times New Roman" w:hAnsi="Times New Roman" w:cs="Times New Roman"/>
          <w:sz w:val="24"/>
          <w:szCs w:val="24"/>
        </w:rPr>
        <w:t>increase</w:t>
      </w:r>
      <w:r w:rsidRPr="001F635A">
        <w:rPr>
          <w:rFonts w:ascii="Times New Roman" w:hAnsi="Times New Roman" w:cs="Times New Roman"/>
          <w:sz w:val="24"/>
          <w:szCs w:val="24"/>
        </w:rPr>
        <w:t xml:space="preserve">), indicating </w:t>
      </w:r>
      <w:proofErr w:type="gramStart"/>
      <w:r w:rsidRPr="001F635A">
        <w:rPr>
          <w:rFonts w:ascii="Times New Roman" w:hAnsi="Times New Roman" w:cs="Times New Roman"/>
          <w:sz w:val="24"/>
          <w:szCs w:val="24"/>
        </w:rPr>
        <w:t>strong phonon</w:t>
      </w:r>
      <w:proofErr w:type="gramEnd"/>
      <w:r w:rsidRPr="001F635A">
        <w:rPr>
          <w:rFonts w:ascii="Times New Roman" w:hAnsi="Times New Roman" w:cs="Times New Roman"/>
          <w:sz w:val="24"/>
          <w:szCs w:val="24"/>
        </w:rPr>
        <w:t xml:space="preserve"> scattering due to vacancy clustering and associated strain fields.</w:t>
      </w:r>
    </w:p>
    <w:p w14:paraId="0E21C959" w14:textId="77777777" w:rsidR="009E4506" w:rsidRDefault="00B75A2F" w:rsidP="00E92D5E">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FAF415" wp14:editId="46E51CD3">
            <wp:extent cx="5473210" cy="2774913"/>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7.tif"/>
                    <pic:cNvPicPr/>
                  </pic:nvPicPr>
                  <pic:blipFill rotWithShape="1">
                    <a:blip r:embed="rId14" cstate="print">
                      <a:extLst>
                        <a:ext uri="{28A0092B-C50C-407E-A947-70E740481C1C}">
                          <a14:useLocalDpi xmlns:a14="http://schemas.microsoft.com/office/drawing/2010/main" val="0"/>
                        </a:ext>
                      </a:extLst>
                    </a:blip>
                    <a:srcRect l="1703" r="3595"/>
                    <a:stretch/>
                  </pic:blipFill>
                  <pic:spPr bwMode="auto">
                    <a:xfrm>
                      <a:off x="0" y="0"/>
                      <a:ext cx="5494952" cy="2785936"/>
                    </a:xfrm>
                    <a:prstGeom prst="rect">
                      <a:avLst/>
                    </a:prstGeom>
                    <a:ln>
                      <a:noFill/>
                    </a:ln>
                    <a:extLst>
                      <a:ext uri="{53640926-AAD7-44D8-BBD7-CCE9431645EC}">
                        <a14:shadowObscured xmlns:a14="http://schemas.microsoft.com/office/drawing/2010/main"/>
                      </a:ext>
                    </a:extLst>
                  </pic:spPr>
                </pic:pic>
              </a:graphicData>
            </a:graphic>
          </wp:inline>
        </w:drawing>
      </w:r>
    </w:p>
    <w:p w14:paraId="41361121" w14:textId="77777777" w:rsidR="009E4506" w:rsidRDefault="00E92D5E" w:rsidP="00185B08">
      <w:pPr>
        <w:adjustRightInd w:val="0"/>
        <w:snapToGrid w:val="0"/>
        <w:spacing w:line="480" w:lineRule="auto"/>
        <w:ind w:firstLine="420"/>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 xml:space="preserve">ig. 7. </w:t>
      </w:r>
      <w:r w:rsidRPr="00E92D5E">
        <w:rPr>
          <w:rFonts w:ascii="Times New Roman" w:hAnsi="Times New Roman" w:cs="Times New Roman"/>
          <w:sz w:val="24"/>
          <w:szCs w:val="24"/>
        </w:rPr>
        <w:t>Comparison of phonon properties in AlN-Al/</w:t>
      </w:r>
      <w:proofErr w:type="gramStart"/>
      <w:r w:rsidRPr="00E92D5E">
        <w:rPr>
          <w:rFonts w:ascii="Times New Roman" w:hAnsi="Times New Roman" w:cs="Times New Roman"/>
          <w:sz w:val="24"/>
          <w:szCs w:val="24"/>
        </w:rPr>
        <w:t>C(</w:t>
      </w:r>
      <w:proofErr w:type="gramEnd"/>
      <w:r w:rsidRPr="00E92D5E">
        <w:rPr>
          <w:rFonts w:ascii="Times New Roman" w:hAnsi="Times New Roman" w:cs="Times New Roman"/>
          <w:sz w:val="24"/>
          <w:szCs w:val="24"/>
        </w:rPr>
        <w:t>1 1 1) interfaces with controlled vacancy defects.</w:t>
      </w:r>
      <w:r>
        <w:rPr>
          <w:rFonts w:ascii="Times New Roman" w:hAnsi="Times New Roman" w:cs="Times New Roman"/>
          <w:sz w:val="24"/>
          <w:szCs w:val="24"/>
        </w:rPr>
        <w:t xml:space="preserve"> The </w:t>
      </w:r>
      <w:r w:rsidRPr="00E92D5E">
        <w:rPr>
          <w:rFonts w:ascii="Times New Roman" w:hAnsi="Times New Roman" w:cs="Times New Roman"/>
          <w:sz w:val="24"/>
          <w:szCs w:val="24"/>
        </w:rPr>
        <w:t>VDOS) spectra for</w:t>
      </w:r>
      <w:r>
        <w:rPr>
          <w:rFonts w:ascii="Times New Roman" w:hAnsi="Times New Roman" w:cs="Times New Roman"/>
          <w:sz w:val="24"/>
          <w:szCs w:val="24"/>
        </w:rPr>
        <w:t xml:space="preserve"> </w:t>
      </w:r>
      <w:r w:rsidRPr="00E92D5E">
        <w:rPr>
          <w:rFonts w:ascii="Times New Roman" w:hAnsi="Times New Roman" w:cs="Times New Roman"/>
          <w:sz w:val="24"/>
          <w:szCs w:val="24"/>
        </w:rPr>
        <w:t xml:space="preserve">(a) Pristine interface, (b) Interface at optimal vacancy concentration (2.4%), (c) </w:t>
      </w:r>
      <w:r>
        <w:rPr>
          <w:rFonts w:ascii="Times New Roman" w:hAnsi="Times New Roman" w:cs="Times New Roman"/>
          <w:sz w:val="24"/>
          <w:szCs w:val="24"/>
        </w:rPr>
        <w:t>h</w:t>
      </w:r>
      <w:r w:rsidRPr="00E92D5E">
        <w:rPr>
          <w:rFonts w:ascii="Times New Roman" w:hAnsi="Times New Roman" w:cs="Times New Roman"/>
          <w:sz w:val="24"/>
          <w:szCs w:val="24"/>
        </w:rPr>
        <w:t xml:space="preserve">ighly degraded interface (15% vacancies). </w:t>
      </w:r>
      <w:r>
        <w:rPr>
          <w:rFonts w:ascii="Times New Roman" w:hAnsi="Times New Roman" w:cs="Times New Roman"/>
          <w:sz w:val="24"/>
          <w:szCs w:val="24"/>
        </w:rPr>
        <w:t>And the c</w:t>
      </w:r>
      <w:r w:rsidRPr="00E92D5E">
        <w:rPr>
          <w:rFonts w:ascii="Times New Roman" w:hAnsi="Times New Roman" w:cs="Times New Roman"/>
          <w:sz w:val="24"/>
          <w:szCs w:val="24"/>
        </w:rPr>
        <w:t>orresponding PPR for (</w:t>
      </w:r>
      <w:r>
        <w:rPr>
          <w:rFonts w:ascii="Times New Roman" w:hAnsi="Times New Roman" w:cs="Times New Roman"/>
          <w:sz w:val="24"/>
          <w:szCs w:val="24"/>
        </w:rPr>
        <w:t>d</w:t>
      </w:r>
      <w:r w:rsidRPr="00E92D5E">
        <w:rPr>
          <w:rFonts w:ascii="Times New Roman" w:hAnsi="Times New Roman" w:cs="Times New Roman"/>
          <w:sz w:val="24"/>
          <w:szCs w:val="24"/>
        </w:rPr>
        <w:t>) Pristine interface, (</w:t>
      </w:r>
      <w:r>
        <w:rPr>
          <w:rFonts w:ascii="Times New Roman" w:hAnsi="Times New Roman" w:cs="Times New Roman"/>
          <w:sz w:val="24"/>
          <w:szCs w:val="24"/>
        </w:rPr>
        <w:t>e</w:t>
      </w:r>
      <w:r w:rsidRPr="00E92D5E">
        <w:rPr>
          <w:rFonts w:ascii="Times New Roman" w:hAnsi="Times New Roman" w:cs="Times New Roman"/>
          <w:sz w:val="24"/>
          <w:szCs w:val="24"/>
        </w:rPr>
        <w:t xml:space="preserve">) Interface at optimal vacancy </w:t>
      </w:r>
      <w:r w:rsidRPr="00E92D5E">
        <w:rPr>
          <w:rFonts w:ascii="Times New Roman" w:hAnsi="Times New Roman" w:cs="Times New Roman"/>
          <w:sz w:val="24"/>
          <w:szCs w:val="24"/>
        </w:rPr>
        <w:lastRenderedPageBreak/>
        <w:t>concentration (2.4%), (</w:t>
      </w:r>
      <w:r>
        <w:rPr>
          <w:rFonts w:ascii="Times New Roman" w:hAnsi="Times New Roman" w:cs="Times New Roman"/>
          <w:sz w:val="24"/>
          <w:szCs w:val="24"/>
        </w:rPr>
        <w:t>f</w:t>
      </w:r>
      <w:r w:rsidRPr="00E92D5E">
        <w:rPr>
          <w:rFonts w:ascii="Times New Roman" w:hAnsi="Times New Roman" w:cs="Times New Roman"/>
          <w:sz w:val="24"/>
          <w:szCs w:val="24"/>
        </w:rPr>
        <w:t xml:space="preserve">) </w:t>
      </w:r>
      <w:r>
        <w:rPr>
          <w:rFonts w:ascii="Times New Roman" w:hAnsi="Times New Roman" w:cs="Times New Roman"/>
          <w:sz w:val="24"/>
          <w:szCs w:val="24"/>
        </w:rPr>
        <w:t>h</w:t>
      </w:r>
      <w:r w:rsidRPr="00E92D5E">
        <w:rPr>
          <w:rFonts w:ascii="Times New Roman" w:hAnsi="Times New Roman" w:cs="Times New Roman"/>
          <w:sz w:val="24"/>
          <w:szCs w:val="24"/>
        </w:rPr>
        <w:t>ighly degraded interface (15% vacancies).</w:t>
      </w:r>
    </w:p>
    <w:p w14:paraId="523C08DC" w14:textId="77777777" w:rsidR="009E4506" w:rsidRDefault="009E4506" w:rsidP="00185B08">
      <w:pPr>
        <w:adjustRightInd w:val="0"/>
        <w:snapToGrid w:val="0"/>
        <w:spacing w:line="480" w:lineRule="auto"/>
        <w:ind w:firstLine="420"/>
        <w:rPr>
          <w:rFonts w:ascii="Times New Roman" w:hAnsi="Times New Roman" w:cs="Times New Roman"/>
          <w:sz w:val="24"/>
          <w:szCs w:val="24"/>
        </w:rPr>
      </w:pPr>
    </w:p>
    <w:p w14:paraId="642CD303" w14:textId="77777777" w:rsidR="001F635A" w:rsidRPr="00AB46F3" w:rsidRDefault="001F635A" w:rsidP="00185B08">
      <w:pPr>
        <w:adjustRightInd w:val="0"/>
        <w:snapToGrid w:val="0"/>
        <w:spacing w:line="480" w:lineRule="auto"/>
        <w:ind w:firstLine="420"/>
        <w:rPr>
          <w:rFonts w:ascii="Times New Roman" w:hAnsi="Times New Roman" w:cs="Times New Roman"/>
          <w:sz w:val="24"/>
          <w:szCs w:val="24"/>
        </w:rPr>
      </w:pPr>
      <w:r w:rsidRPr="001F635A">
        <w:rPr>
          <w:rFonts w:ascii="Times New Roman" w:hAnsi="Times New Roman" w:cs="Times New Roman"/>
          <w:sz w:val="24"/>
          <w:szCs w:val="24"/>
        </w:rPr>
        <w:t>The PPR, quantifying the spatial delocalization of phonon modes, elucidates the mechanisms governing heat conduction.</w:t>
      </w:r>
      <w:r w:rsidR="00D45E41" w:rsidRPr="00D45E41">
        <w:t xml:space="preserve"> </w:t>
      </w:r>
      <w:r w:rsidR="00D45E41">
        <w:rPr>
          <w:rFonts w:ascii="Times New Roman" w:hAnsi="Times New Roman" w:cs="Times New Roman"/>
          <w:sz w:val="24"/>
          <w:szCs w:val="24"/>
        </w:rPr>
        <w:t>P</w:t>
      </w:r>
      <w:r w:rsidR="00D45E41" w:rsidRPr="00D45E41">
        <w:rPr>
          <w:rFonts w:ascii="Times New Roman" w:hAnsi="Times New Roman" w:cs="Times New Roman"/>
          <w:sz w:val="24"/>
          <w:szCs w:val="24"/>
        </w:rPr>
        <w:t>honons with values below the threshold of 0.4 are considered highly localized and do not contribute to thermal transport</w:t>
      </w:r>
      <w:r w:rsidR="00243B79">
        <w:rPr>
          <w:rFonts w:ascii="Times New Roman" w:hAnsi="Times New Roman" w:cs="Times New Roman"/>
          <w:sz w:val="24"/>
          <w:szCs w:val="24"/>
        </w:rPr>
        <w:t xml:space="preserve"> </w:t>
      </w:r>
      <w:r w:rsidR="00243B79">
        <w:rPr>
          <w:rFonts w:ascii="Times New Roman" w:hAnsi="Times New Roman" w:cs="Times New Roman" w:hint="eastAsia"/>
          <w:sz w:val="24"/>
          <w:szCs w:val="24"/>
        </w:rPr>
        <w:t>[</w:t>
      </w:r>
      <w:r w:rsidR="00243B79" w:rsidRPr="00243B79">
        <w:rPr>
          <w:rFonts w:ascii="Times New Roman" w:hAnsi="Times New Roman" w:cs="Times New Roman"/>
          <w:color w:val="FF0000"/>
          <w:sz w:val="24"/>
          <w:szCs w:val="24"/>
        </w:rPr>
        <w:t>3</w:t>
      </w:r>
      <w:r w:rsidR="007E2A99">
        <w:rPr>
          <w:rFonts w:ascii="Times New Roman" w:hAnsi="Times New Roman" w:cs="Times New Roman"/>
          <w:color w:val="FF0000"/>
          <w:sz w:val="24"/>
          <w:szCs w:val="24"/>
        </w:rPr>
        <w:t>9</w:t>
      </w:r>
      <w:r w:rsidR="000512C6">
        <w:rPr>
          <w:rFonts w:ascii="Times New Roman" w:hAnsi="Times New Roman" w:cs="Times New Roman"/>
          <w:color w:val="FF0000"/>
          <w:sz w:val="24"/>
          <w:szCs w:val="24"/>
        </w:rPr>
        <w:t>-</w:t>
      </w:r>
      <w:r w:rsidR="007E2A99">
        <w:rPr>
          <w:rFonts w:ascii="Times New Roman" w:hAnsi="Times New Roman" w:cs="Times New Roman"/>
          <w:color w:val="FF0000"/>
          <w:sz w:val="24"/>
          <w:szCs w:val="24"/>
        </w:rPr>
        <w:t>40</w:t>
      </w:r>
      <w:r w:rsidR="00243B79">
        <w:rPr>
          <w:rFonts w:ascii="Times New Roman" w:hAnsi="Times New Roman" w:cs="Times New Roman"/>
          <w:sz w:val="24"/>
          <w:szCs w:val="24"/>
        </w:rPr>
        <w:t>]</w:t>
      </w:r>
      <w:r w:rsidR="00D45E41" w:rsidRPr="00D45E41">
        <w:rPr>
          <w:rFonts w:ascii="Times New Roman" w:hAnsi="Times New Roman" w:cs="Times New Roman"/>
          <w:sz w:val="24"/>
          <w:szCs w:val="24"/>
        </w:rPr>
        <w:t>.</w:t>
      </w:r>
      <w:r w:rsidRPr="001F635A">
        <w:rPr>
          <w:rFonts w:ascii="Times New Roman" w:hAnsi="Times New Roman" w:cs="Times New Roman"/>
          <w:sz w:val="24"/>
          <w:szCs w:val="24"/>
        </w:rPr>
        <w:t xml:space="preserve"> The pristine interface (</w:t>
      </w:r>
      <w:r w:rsidR="00F744EC">
        <w:rPr>
          <w:rFonts w:ascii="Times New Roman" w:hAnsi="Times New Roman" w:cs="Times New Roman"/>
          <w:sz w:val="24"/>
          <w:szCs w:val="24"/>
        </w:rPr>
        <w:t xml:space="preserve">in </w:t>
      </w:r>
      <w:r w:rsidRPr="001F635A">
        <w:rPr>
          <w:rFonts w:ascii="Times New Roman" w:hAnsi="Times New Roman" w:cs="Times New Roman"/>
          <w:sz w:val="24"/>
          <w:szCs w:val="24"/>
        </w:rPr>
        <w:t>Fig. 7</w:t>
      </w:r>
      <w:r w:rsidR="00F744EC">
        <w:rPr>
          <w:rFonts w:ascii="Times New Roman" w:hAnsi="Times New Roman" w:cs="Times New Roman"/>
          <w:sz w:val="24"/>
          <w:szCs w:val="24"/>
        </w:rPr>
        <w:t>(</w:t>
      </w:r>
      <w:r w:rsidRPr="001F635A">
        <w:rPr>
          <w:rFonts w:ascii="Times New Roman" w:hAnsi="Times New Roman" w:cs="Times New Roman"/>
          <w:sz w:val="24"/>
          <w:szCs w:val="24"/>
        </w:rPr>
        <w:t>d)</w:t>
      </w:r>
      <w:r w:rsidR="00F744EC">
        <w:rPr>
          <w:rFonts w:ascii="Times New Roman" w:hAnsi="Times New Roman" w:cs="Times New Roman"/>
          <w:sz w:val="24"/>
          <w:szCs w:val="24"/>
        </w:rPr>
        <w:t>)</w:t>
      </w:r>
      <w:r w:rsidRPr="001F635A">
        <w:rPr>
          <w:rFonts w:ascii="Times New Roman" w:hAnsi="Times New Roman" w:cs="Times New Roman"/>
          <w:sz w:val="24"/>
          <w:szCs w:val="24"/>
        </w:rPr>
        <w:t xml:space="preserve"> shows uniformly high PPR values (mean ~0.</w:t>
      </w:r>
      <w:r w:rsidR="00F744EC">
        <w:rPr>
          <w:rFonts w:ascii="Times New Roman" w:hAnsi="Times New Roman" w:cs="Times New Roman"/>
          <w:sz w:val="24"/>
          <w:szCs w:val="24"/>
        </w:rPr>
        <w:t>6</w:t>
      </w:r>
      <w:r w:rsidRPr="001F635A">
        <w:rPr>
          <w:rFonts w:ascii="Times New Roman" w:hAnsi="Times New Roman" w:cs="Times New Roman"/>
          <w:sz w:val="24"/>
          <w:szCs w:val="24"/>
        </w:rPr>
        <w:t xml:space="preserve">), signifying predominantly propagating phonon modes across the interface. At the optimal vacancy concentration (2.4%, </w:t>
      </w:r>
      <w:r w:rsidR="00F744EC">
        <w:rPr>
          <w:rFonts w:ascii="Times New Roman" w:hAnsi="Times New Roman" w:cs="Times New Roman"/>
          <w:sz w:val="24"/>
          <w:szCs w:val="24"/>
        </w:rPr>
        <w:t xml:space="preserve">in </w:t>
      </w:r>
      <w:r w:rsidRPr="001F635A">
        <w:rPr>
          <w:rFonts w:ascii="Times New Roman" w:hAnsi="Times New Roman" w:cs="Times New Roman"/>
          <w:sz w:val="24"/>
          <w:szCs w:val="24"/>
        </w:rPr>
        <w:t>Fig. 7</w:t>
      </w:r>
      <w:r w:rsidR="00F744EC">
        <w:rPr>
          <w:rFonts w:ascii="Times New Roman" w:hAnsi="Times New Roman" w:cs="Times New Roman"/>
          <w:sz w:val="24"/>
          <w:szCs w:val="24"/>
        </w:rPr>
        <w:t>(</w:t>
      </w:r>
      <w:r w:rsidRPr="001F635A">
        <w:rPr>
          <w:rFonts w:ascii="Times New Roman" w:hAnsi="Times New Roman" w:cs="Times New Roman"/>
          <w:sz w:val="24"/>
          <w:szCs w:val="24"/>
        </w:rPr>
        <w:t>e)</w:t>
      </w:r>
      <w:r w:rsidR="00F744EC">
        <w:rPr>
          <w:rFonts w:ascii="Times New Roman" w:hAnsi="Times New Roman" w:cs="Times New Roman"/>
          <w:sz w:val="24"/>
          <w:szCs w:val="24"/>
        </w:rPr>
        <w:t>)</w:t>
      </w:r>
      <w:r w:rsidRPr="001F635A">
        <w:rPr>
          <w:rFonts w:ascii="Times New Roman" w:hAnsi="Times New Roman" w:cs="Times New Roman"/>
          <w:sz w:val="24"/>
          <w:szCs w:val="24"/>
        </w:rPr>
        <w:t>, a marked enhancement in PPR (peaking</w:t>
      </w:r>
      <w:r w:rsidR="00F744EC">
        <w:rPr>
          <w:rFonts w:ascii="Times New Roman" w:hAnsi="Times New Roman" w:cs="Times New Roman"/>
          <w:sz w:val="24"/>
          <w:szCs w:val="24"/>
        </w:rPr>
        <w:t>~</w:t>
      </w:r>
      <w:r w:rsidRPr="001F635A">
        <w:rPr>
          <w:rFonts w:ascii="Times New Roman" w:hAnsi="Times New Roman" w:cs="Times New Roman"/>
          <w:sz w:val="24"/>
          <w:szCs w:val="24"/>
        </w:rPr>
        <w:t>0.</w:t>
      </w:r>
      <w:r w:rsidR="00F744EC">
        <w:rPr>
          <w:rFonts w:ascii="Times New Roman" w:hAnsi="Times New Roman" w:cs="Times New Roman"/>
          <w:sz w:val="24"/>
          <w:szCs w:val="24"/>
        </w:rPr>
        <w:t>8</w:t>
      </w:r>
      <w:r w:rsidRPr="001F635A">
        <w:rPr>
          <w:rFonts w:ascii="Times New Roman" w:hAnsi="Times New Roman" w:cs="Times New Roman"/>
          <w:sz w:val="24"/>
          <w:szCs w:val="24"/>
        </w:rPr>
        <w:t>) occurs precisely within the resonant state frequency window (0</w:t>
      </w:r>
      <w:r w:rsidR="00F744EC">
        <w:rPr>
          <w:rFonts w:ascii="Times New Roman" w:hAnsi="Times New Roman" w:cs="Times New Roman"/>
          <w:sz w:val="24"/>
          <w:szCs w:val="24"/>
        </w:rPr>
        <w:t>~15</w:t>
      </w:r>
      <w:r w:rsidRPr="001F635A">
        <w:rPr>
          <w:rFonts w:ascii="Times New Roman" w:hAnsi="Times New Roman" w:cs="Times New Roman"/>
          <w:sz w:val="24"/>
          <w:szCs w:val="24"/>
        </w:rPr>
        <w:t xml:space="preserve"> THz). This demonstrates that the </w:t>
      </w:r>
      <w:r w:rsidR="00F744EC">
        <w:rPr>
          <w:rFonts w:ascii="Times New Roman" w:hAnsi="Times New Roman" w:cs="Times New Roman"/>
          <w:sz w:val="24"/>
          <w:szCs w:val="24"/>
        </w:rPr>
        <w:t>V</w:t>
      </w:r>
      <w:r w:rsidR="00F744EC" w:rsidRPr="00F744EC">
        <w:rPr>
          <w:rFonts w:ascii="Times New Roman" w:hAnsi="Times New Roman" w:cs="Times New Roman"/>
          <w:sz w:val="24"/>
          <w:szCs w:val="24"/>
          <w:vertAlign w:val="subscript"/>
        </w:rPr>
        <w:t>C</w:t>
      </w:r>
      <w:r w:rsidRPr="001F635A">
        <w:rPr>
          <w:rFonts w:ascii="Times New Roman" w:hAnsi="Times New Roman" w:cs="Times New Roman"/>
          <w:sz w:val="24"/>
          <w:szCs w:val="24"/>
        </w:rPr>
        <w:t xml:space="preserve">-induced resonant states exhibit enhanced spatial coherence, promoting efficient phonon tunneling across the interface and directly correlating with the peak ITC. In stark contrast, the highly degraded interface (15%, </w:t>
      </w:r>
      <w:r w:rsidR="00F744EC">
        <w:rPr>
          <w:rFonts w:ascii="Times New Roman" w:hAnsi="Times New Roman" w:cs="Times New Roman"/>
          <w:sz w:val="24"/>
          <w:szCs w:val="24"/>
        </w:rPr>
        <w:t xml:space="preserve">in </w:t>
      </w:r>
      <w:r w:rsidRPr="001F635A">
        <w:rPr>
          <w:rFonts w:ascii="Times New Roman" w:hAnsi="Times New Roman" w:cs="Times New Roman"/>
          <w:sz w:val="24"/>
          <w:szCs w:val="24"/>
        </w:rPr>
        <w:t xml:space="preserve">Fig. </w:t>
      </w:r>
      <w:r w:rsidR="00F744EC">
        <w:rPr>
          <w:rFonts w:ascii="Times New Roman" w:hAnsi="Times New Roman" w:cs="Times New Roman"/>
          <w:sz w:val="24"/>
          <w:szCs w:val="24"/>
        </w:rPr>
        <w:t>(</w:t>
      </w:r>
      <w:r w:rsidRPr="001F635A">
        <w:rPr>
          <w:rFonts w:ascii="Times New Roman" w:hAnsi="Times New Roman" w:cs="Times New Roman"/>
          <w:sz w:val="24"/>
          <w:szCs w:val="24"/>
        </w:rPr>
        <w:t>7f)</w:t>
      </w:r>
      <w:r w:rsidR="00F744EC">
        <w:rPr>
          <w:rFonts w:ascii="Times New Roman" w:hAnsi="Times New Roman" w:cs="Times New Roman"/>
          <w:sz w:val="24"/>
          <w:szCs w:val="24"/>
        </w:rPr>
        <w:t>)</w:t>
      </w:r>
      <w:r w:rsidRPr="001F635A">
        <w:rPr>
          <w:rFonts w:ascii="Times New Roman" w:hAnsi="Times New Roman" w:cs="Times New Roman"/>
          <w:sz w:val="24"/>
          <w:szCs w:val="24"/>
        </w:rPr>
        <w:t xml:space="preserve"> exhibits a systematic collapse of PPR across all frequencies (mean</w:t>
      </w:r>
      <w:r w:rsidR="00F744EC">
        <w:rPr>
          <w:rFonts w:ascii="Times New Roman" w:hAnsi="Times New Roman" w:cs="Times New Roman"/>
          <w:sz w:val="24"/>
          <w:szCs w:val="24"/>
        </w:rPr>
        <w:t>&lt;</w:t>
      </w:r>
      <w:r w:rsidRPr="001F635A">
        <w:rPr>
          <w:rFonts w:ascii="Times New Roman" w:hAnsi="Times New Roman" w:cs="Times New Roman"/>
          <w:sz w:val="24"/>
          <w:szCs w:val="24"/>
        </w:rPr>
        <w:t xml:space="preserve">0.4), with values plunging to near 0.2 </w:t>
      </w:r>
      <w:r w:rsidR="00F744EC">
        <w:rPr>
          <w:rFonts w:ascii="Times New Roman" w:hAnsi="Times New Roman" w:cs="Times New Roman"/>
          <w:sz w:val="24"/>
          <w:szCs w:val="24"/>
        </w:rPr>
        <w:t>w</w:t>
      </w:r>
      <w:r w:rsidR="00F744EC" w:rsidRPr="00F744EC">
        <w:rPr>
          <w:rFonts w:ascii="Times New Roman" w:hAnsi="Times New Roman" w:cs="Times New Roman"/>
          <w:sz w:val="24"/>
          <w:szCs w:val="24"/>
        </w:rPr>
        <w:t>ithin the frequency range of 4 to 9 THz</w:t>
      </w:r>
      <w:r w:rsidRPr="001F635A">
        <w:rPr>
          <w:rFonts w:ascii="Times New Roman" w:hAnsi="Times New Roman" w:cs="Times New Roman"/>
          <w:sz w:val="24"/>
          <w:szCs w:val="24"/>
        </w:rPr>
        <w:t xml:space="preserve">. This signifies extreme phonon localization, where vibrations become confined around </w:t>
      </w:r>
      <w:proofErr w:type="gramStart"/>
      <w:r w:rsidRPr="001F635A">
        <w:rPr>
          <w:rFonts w:ascii="Times New Roman" w:hAnsi="Times New Roman" w:cs="Times New Roman"/>
          <w:sz w:val="24"/>
          <w:szCs w:val="24"/>
        </w:rPr>
        <w:t>vacancy clusters</w:t>
      </w:r>
      <w:proofErr w:type="gramEnd"/>
      <w:r w:rsidRPr="001F635A">
        <w:rPr>
          <w:rFonts w:ascii="Times New Roman" w:hAnsi="Times New Roman" w:cs="Times New Roman"/>
          <w:sz w:val="24"/>
          <w:szCs w:val="24"/>
        </w:rPr>
        <w:t>,</w:t>
      </w:r>
      <w:r w:rsidRPr="00AB46F3">
        <w:rPr>
          <w:rFonts w:ascii="Times New Roman" w:hAnsi="Times New Roman" w:cs="Times New Roman"/>
          <w:sz w:val="24"/>
          <w:szCs w:val="24"/>
        </w:rPr>
        <w:t xml:space="preserve"> disrupting long-range energy propagation.</w:t>
      </w:r>
    </w:p>
    <w:p w14:paraId="26A7F3EE" w14:textId="77777777" w:rsidR="009E4506" w:rsidRPr="001F635A" w:rsidRDefault="001F635A" w:rsidP="00185B08">
      <w:pPr>
        <w:adjustRightInd w:val="0"/>
        <w:snapToGrid w:val="0"/>
        <w:spacing w:line="480" w:lineRule="auto"/>
        <w:ind w:firstLine="420"/>
        <w:rPr>
          <w:rFonts w:ascii="Times New Roman" w:hAnsi="Times New Roman" w:cs="Times New Roman"/>
          <w:sz w:val="24"/>
          <w:szCs w:val="24"/>
        </w:rPr>
      </w:pPr>
      <w:r w:rsidRPr="00AB46F3">
        <w:rPr>
          <w:rFonts w:ascii="Times New Roman" w:hAnsi="Times New Roman" w:cs="Times New Roman"/>
          <w:sz w:val="24"/>
          <w:szCs w:val="24"/>
        </w:rPr>
        <w:t>The combined VDOS and PPR analysis provides a complete phonon-scale explanation for t</w:t>
      </w:r>
      <w:r w:rsidRPr="001F635A">
        <w:rPr>
          <w:rFonts w:ascii="Times New Roman" w:hAnsi="Times New Roman" w:cs="Times New Roman"/>
          <w:sz w:val="24"/>
          <w:szCs w:val="24"/>
        </w:rPr>
        <w:t xml:space="preserve">he non-monotonic ITC dependence on </w:t>
      </w:r>
      <w:r w:rsidR="00D45E41">
        <w:rPr>
          <w:rFonts w:ascii="Times New Roman" w:hAnsi="Times New Roman" w:cs="Times New Roman"/>
          <w:sz w:val="24"/>
          <w:szCs w:val="24"/>
        </w:rPr>
        <w:t xml:space="preserve">the </w:t>
      </w:r>
      <w:proofErr w:type="spellStart"/>
      <w:r w:rsidR="00D45E41">
        <w:rPr>
          <w:rFonts w:ascii="Times New Roman" w:hAnsi="Times New Roman" w:cs="Times New Roman"/>
          <w:sz w:val="24"/>
          <w:szCs w:val="24"/>
        </w:rPr>
        <w:t>nV</w:t>
      </w:r>
      <w:r w:rsidR="00D45E41" w:rsidRPr="00D45E41">
        <w:rPr>
          <w:rFonts w:ascii="Times New Roman" w:hAnsi="Times New Roman" w:cs="Times New Roman"/>
          <w:sz w:val="24"/>
          <w:szCs w:val="24"/>
          <w:vertAlign w:val="subscript"/>
        </w:rPr>
        <w:t>C</w:t>
      </w:r>
      <w:proofErr w:type="spellEnd"/>
      <w:r w:rsidRPr="001F635A">
        <w:rPr>
          <w:rFonts w:ascii="Times New Roman" w:hAnsi="Times New Roman" w:cs="Times New Roman"/>
          <w:sz w:val="24"/>
          <w:szCs w:val="24"/>
        </w:rPr>
        <w:t xml:space="preserve"> (</w:t>
      </w:r>
      <w:r w:rsidR="00D45E41">
        <w:rPr>
          <w:rFonts w:ascii="Times New Roman" w:hAnsi="Times New Roman" w:cs="Times New Roman"/>
          <w:sz w:val="24"/>
          <w:szCs w:val="24"/>
        </w:rPr>
        <w:t xml:space="preserve">in </w:t>
      </w:r>
      <w:r w:rsidRPr="001F635A">
        <w:rPr>
          <w:rFonts w:ascii="Times New Roman" w:hAnsi="Times New Roman" w:cs="Times New Roman"/>
          <w:sz w:val="24"/>
          <w:szCs w:val="24"/>
        </w:rPr>
        <w:t xml:space="preserve">Fig. 6). At low </w:t>
      </w:r>
      <w:proofErr w:type="gramStart"/>
      <w:r w:rsidRPr="001F635A">
        <w:rPr>
          <w:rFonts w:ascii="Times New Roman" w:hAnsi="Times New Roman" w:cs="Times New Roman"/>
          <w:sz w:val="24"/>
          <w:szCs w:val="24"/>
        </w:rPr>
        <w:t>vacancy densities</w:t>
      </w:r>
      <w:proofErr w:type="gramEnd"/>
      <w:r w:rsidRPr="001F635A">
        <w:rPr>
          <w:rFonts w:ascii="Times New Roman" w:hAnsi="Times New Roman" w:cs="Times New Roman"/>
          <w:sz w:val="24"/>
          <w:szCs w:val="24"/>
        </w:rPr>
        <w:t xml:space="preserve"> (&lt;2.4%), the emergence of resonant states bridges the spectral gap, while concurrently enhancing phonon delocalization (high PPR in resonant band), enabling efficient phonon tunneling and increasing ITC. The peak ITC at 2.4% represents the optimal balance where resonant tunneling maximizes heat transfer before detrimental effects dominate. B</w:t>
      </w:r>
      <w:r w:rsidR="00575BDF" w:rsidRPr="00575BDF">
        <w:rPr>
          <w:rFonts w:ascii="Times New Roman" w:hAnsi="Times New Roman" w:cs="Times New Roman"/>
          <w:sz w:val="24"/>
          <w:szCs w:val="24"/>
        </w:rPr>
        <w:t>eyond this threshold, vacancy clustering degrades phonon transport via strong high-frequency scattering (VDOS attenuation) and profound spatial localization (collapsed PPR), severely impacting dominant low-</w:t>
      </w:r>
      <w:r w:rsidR="00575BDF" w:rsidRPr="00575BDF">
        <w:rPr>
          <w:rFonts w:ascii="Times New Roman" w:hAnsi="Times New Roman" w:cs="Times New Roman"/>
          <w:sz w:val="24"/>
          <w:szCs w:val="24"/>
        </w:rPr>
        <w:lastRenderedPageBreak/>
        <w:t>frequency modes</w:t>
      </w:r>
      <w:r w:rsidR="005E6137">
        <w:rPr>
          <w:rFonts w:ascii="Times New Roman" w:hAnsi="Times New Roman" w:cs="Times New Roman"/>
          <w:sz w:val="24"/>
          <w:szCs w:val="24"/>
        </w:rPr>
        <w:t xml:space="preserve">. </w:t>
      </w:r>
      <w:r w:rsidRPr="001F635A">
        <w:rPr>
          <w:rFonts w:ascii="Times New Roman" w:hAnsi="Times New Roman" w:cs="Times New Roman"/>
          <w:sz w:val="24"/>
          <w:szCs w:val="24"/>
        </w:rPr>
        <w:t>This synergistic action of spectral filtering (VDOS) and spatial confinement (PPR) drastically impedes phonon transmission, causing the precipitous drop in ITC at high vacancy concentrations.</w:t>
      </w:r>
    </w:p>
    <w:p w14:paraId="1445C323" w14:textId="77777777" w:rsidR="00740ABB" w:rsidRDefault="00740ABB" w:rsidP="00185B08">
      <w:pPr>
        <w:adjustRightInd w:val="0"/>
        <w:snapToGrid w:val="0"/>
        <w:spacing w:line="480" w:lineRule="auto"/>
        <w:rPr>
          <w:rFonts w:ascii="Times New Roman" w:hAnsi="Times New Roman" w:cs="Times New Roman"/>
          <w:sz w:val="24"/>
          <w:szCs w:val="24"/>
        </w:rPr>
      </w:pPr>
      <w:r w:rsidRPr="00740ABB">
        <w:rPr>
          <w:rFonts w:ascii="Times New Roman" w:hAnsi="Times New Roman" w:cs="Times New Roman" w:hint="eastAsia"/>
          <w:b/>
          <w:sz w:val="24"/>
          <w:szCs w:val="24"/>
        </w:rPr>
        <w:t>4</w:t>
      </w:r>
      <w:r w:rsidRPr="00740ABB">
        <w:rPr>
          <w:rFonts w:ascii="Times New Roman" w:hAnsi="Times New Roman" w:cs="Times New Roman"/>
          <w:b/>
          <w:sz w:val="24"/>
          <w:szCs w:val="24"/>
        </w:rPr>
        <w:t>.</w:t>
      </w:r>
      <w:r w:rsidRPr="00740ABB">
        <w:rPr>
          <w:rFonts w:ascii="Times New Roman" w:hAnsi="Times New Roman" w:cs="Times New Roman"/>
          <w:b/>
          <w:bCs/>
          <w:sz w:val="24"/>
          <w:szCs w:val="24"/>
        </w:rPr>
        <w:t xml:space="preserve"> </w:t>
      </w:r>
      <w:r w:rsidRPr="00146C08">
        <w:rPr>
          <w:rFonts w:ascii="Times New Roman" w:hAnsi="Times New Roman" w:cs="Times New Roman"/>
          <w:b/>
          <w:bCs/>
          <w:sz w:val="24"/>
          <w:szCs w:val="24"/>
        </w:rPr>
        <w:t>S</w:t>
      </w:r>
      <w:r w:rsidR="007C76CE">
        <w:rPr>
          <w:rFonts w:ascii="Times New Roman" w:hAnsi="Times New Roman" w:cs="Times New Roman"/>
          <w:b/>
          <w:bCs/>
          <w:sz w:val="24"/>
          <w:szCs w:val="24"/>
        </w:rPr>
        <w:t>ummary</w:t>
      </w:r>
    </w:p>
    <w:p w14:paraId="65AAA1B4" w14:textId="48643AE8" w:rsidR="008A787F" w:rsidRPr="008A787F" w:rsidRDefault="008A787F" w:rsidP="008A787F">
      <w:pPr>
        <w:adjustRightInd w:val="0"/>
        <w:snapToGrid w:val="0"/>
        <w:spacing w:line="480" w:lineRule="auto"/>
        <w:ind w:firstLine="420"/>
        <w:rPr>
          <w:rFonts w:ascii="Times New Roman" w:eastAsia="游明朝" w:hAnsi="Times New Roman" w:cs="Times New Roman"/>
          <w:sz w:val="24"/>
          <w:szCs w:val="24"/>
          <w:lang w:eastAsia="ja-JP"/>
        </w:rPr>
      </w:pPr>
      <w:r>
        <w:rPr>
          <w:rFonts w:ascii="Times New Roman" w:eastAsia="游明朝" w:hAnsi="Times New Roman" w:cs="Times New Roman" w:hint="eastAsia"/>
          <w:sz w:val="24"/>
          <w:szCs w:val="24"/>
          <w:lang w:eastAsia="ja-JP"/>
        </w:rPr>
        <w:t>In this work, we</w:t>
      </w:r>
      <w:r w:rsidRPr="008A787F">
        <w:rPr>
          <w:rFonts w:ascii="Times New Roman" w:eastAsia="游明朝" w:hAnsi="Times New Roman" w:cs="Times New Roman"/>
          <w:sz w:val="24"/>
          <w:szCs w:val="24"/>
          <w:lang w:eastAsia="ja-JP"/>
        </w:rPr>
        <w:t xml:space="preserve"> employed deep learning-assisted non-equilibrium molecular dynamics (DL-NEMD) simulations to investigate thermal transport across </w:t>
      </w:r>
      <w:proofErr w:type="spellStart"/>
      <w:r w:rsidRPr="008A787F">
        <w:rPr>
          <w:rFonts w:ascii="Times New Roman" w:eastAsia="游明朝" w:hAnsi="Times New Roman" w:cs="Times New Roman"/>
          <w:sz w:val="24"/>
          <w:szCs w:val="24"/>
          <w:lang w:eastAsia="ja-JP"/>
        </w:rPr>
        <w:t>AlN</w:t>
      </w:r>
      <w:proofErr w:type="spellEnd"/>
      <w:r w:rsidRPr="008A787F">
        <w:rPr>
          <w:rFonts w:ascii="Times New Roman" w:eastAsia="游明朝" w:hAnsi="Times New Roman" w:cs="Times New Roman"/>
          <w:sz w:val="24"/>
          <w:szCs w:val="24"/>
          <w:lang w:eastAsia="ja-JP"/>
        </w:rPr>
        <w:t xml:space="preserve">/diamond interfaces for effective thermal management in </w:t>
      </w:r>
      <w:proofErr w:type="spellStart"/>
      <w:r w:rsidRPr="008A787F">
        <w:rPr>
          <w:rFonts w:ascii="Times New Roman" w:eastAsia="游明朝" w:hAnsi="Times New Roman" w:cs="Times New Roman"/>
          <w:sz w:val="24"/>
          <w:szCs w:val="24"/>
          <w:lang w:eastAsia="ja-JP"/>
        </w:rPr>
        <w:t>GaN</w:t>
      </w:r>
      <w:proofErr w:type="spellEnd"/>
      <w:r w:rsidRPr="008A787F">
        <w:rPr>
          <w:rFonts w:ascii="Times New Roman" w:eastAsia="游明朝" w:hAnsi="Times New Roman" w:cs="Times New Roman"/>
          <w:sz w:val="24"/>
          <w:szCs w:val="24"/>
          <w:lang w:eastAsia="ja-JP"/>
        </w:rPr>
        <w:t xml:space="preserve"> power devices </w:t>
      </w:r>
      <w:r>
        <w:rPr>
          <w:rFonts w:ascii="Times New Roman" w:eastAsia="游明朝" w:hAnsi="Times New Roman" w:cs="Times New Roman" w:hint="eastAsia"/>
          <w:sz w:val="24"/>
          <w:szCs w:val="24"/>
          <w:lang w:eastAsia="ja-JP"/>
        </w:rPr>
        <w:t xml:space="preserve">by considering the </w:t>
      </w:r>
      <w:r w:rsidRPr="008A787F">
        <w:rPr>
          <w:rFonts w:ascii="Times New Roman" w:eastAsia="游明朝" w:hAnsi="Times New Roman" w:cs="Times New Roman"/>
          <w:sz w:val="24"/>
          <w:szCs w:val="24"/>
          <w:lang w:eastAsia="ja-JP"/>
        </w:rPr>
        <w:t xml:space="preserve">presence of carbon vacancies (VCs). Simulations of pristine interfaces showed that the </w:t>
      </w:r>
      <w:proofErr w:type="spellStart"/>
      <w:r w:rsidRPr="008A787F">
        <w:rPr>
          <w:rFonts w:ascii="Times New Roman" w:eastAsia="游明朝" w:hAnsi="Times New Roman" w:cs="Times New Roman"/>
          <w:sz w:val="24"/>
          <w:szCs w:val="24"/>
          <w:lang w:eastAsia="ja-JP"/>
        </w:rPr>
        <w:t>AlN</w:t>
      </w:r>
      <w:proofErr w:type="spellEnd"/>
      <w:r w:rsidRPr="008A787F">
        <w:rPr>
          <w:rFonts w:ascii="Times New Roman" w:eastAsia="游明朝" w:hAnsi="Times New Roman" w:cs="Times New Roman"/>
          <w:sz w:val="24"/>
          <w:szCs w:val="24"/>
          <w:lang w:eastAsia="ja-JP"/>
        </w:rPr>
        <w:t>–Al/</w:t>
      </w:r>
      <w:proofErr w:type="gramStart"/>
      <w:r w:rsidRPr="008A787F">
        <w:rPr>
          <w:rFonts w:ascii="Times New Roman" w:eastAsia="游明朝" w:hAnsi="Times New Roman" w:cs="Times New Roman"/>
          <w:sz w:val="24"/>
          <w:szCs w:val="24"/>
          <w:lang w:eastAsia="ja-JP"/>
        </w:rPr>
        <w:t>C(</w:t>
      </w:r>
      <w:proofErr w:type="gramEnd"/>
      <w:r w:rsidRPr="008A787F">
        <w:rPr>
          <w:rFonts w:ascii="Times New Roman" w:eastAsia="游明朝" w:hAnsi="Times New Roman" w:cs="Times New Roman"/>
          <w:sz w:val="24"/>
          <w:szCs w:val="24"/>
          <w:lang w:eastAsia="ja-JP"/>
        </w:rPr>
        <w:t xml:space="preserve">001) interface exhibited a higher interfacial thermal conductance (ITC) of 164.94 MW·m⁻²·K⁻¹, compared to 132.82 MW·m⁻²·K⁻¹ for </w:t>
      </w:r>
      <w:proofErr w:type="spellStart"/>
      <w:r w:rsidRPr="008A787F">
        <w:rPr>
          <w:rFonts w:ascii="Times New Roman" w:eastAsia="游明朝" w:hAnsi="Times New Roman" w:cs="Times New Roman"/>
          <w:sz w:val="24"/>
          <w:szCs w:val="24"/>
          <w:lang w:eastAsia="ja-JP"/>
        </w:rPr>
        <w:t>AlN</w:t>
      </w:r>
      <w:proofErr w:type="spellEnd"/>
      <w:r w:rsidRPr="008A787F">
        <w:rPr>
          <w:rFonts w:ascii="Times New Roman" w:eastAsia="游明朝" w:hAnsi="Times New Roman" w:cs="Times New Roman"/>
          <w:sz w:val="24"/>
          <w:szCs w:val="24"/>
          <w:lang w:eastAsia="ja-JP"/>
        </w:rPr>
        <w:t>–Al/</w:t>
      </w:r>
      <w:proofErr w:type="gramStart"/>
      <w:r w:rsidRPr="008A787F">
        <w:rPr>
          <w:rFonts w:ascii="Times New Roman" w:eastAsia="游明朝" w:hAnsi="Times New Roman" w:cs="Times New Roman"/>
          <w:sz w:val="24"/>
          <w:szCs w:val="24"/>
          <w:lang w:eastAsia="ja-JP"/>
        </w:rPr>
        <w:t>C(</w:t>
      </w:r>
      <w:proofErr w:type="gramEnd"/>
      <w:r w:rsidRPr="008A787F">
        <w:rPr>
          <w:rFonts w:ascii="Times New Roman" w:eastAsia="游明朝" w:hAnsi="Times New Roman" w:cs="Times New Roman"/>
          <w:sz w:val="24"/>
          <w:szCs w:val="24"/>
          <w:lang w:eastAsia="ja-JP"/>
        </w:rPr>
        <w:t>111).</w:t>
      </w:r>
      <w:r>
        <w:rPr>
          <w:rFonts w:ascii="Times New Roman" w:eastAsia="游明朝" w:hAnsi="Times New Roman" w:cs="Times New Roman" w:hint="eastAsia"/>
          <w:sz w:val="24"/>
          <w:szCs w:val="24"/>
          <w:lang w:eastAsia="ja-JP"/>
        </w:rPr>
        <w:t xml:space="preserve"> </w:t>
      </w:r>
      <w:r w:rsidRPr="008A787F">
        <w:rPr>
          <w:rFonts w:ascii="Times New Roman" w:eastAsia="游明朝" w:hAnsi="Times New Roman" w:cs="Times New Roman"/>
          <w:sz w:val="24"/>
          <w:szCs w:val="24"/>
          <w:lang w:eastAsia="ja-JP"/>
        </w:rPr>
        <w:t xml:space="preserve">Critically, the ITC of the </w:t>
      </w:r>
      <w:proofErr w:type="spellStart"/>
      <w:r w:rsidRPr="008A787F">
        <w:rPr>
          <w:rFonts w:ascii="Times New Roman" w:eastAsia="游明朝" w:hAnsi="Times New Roman" w:cs="Times New Roman"/>
          <w:sz w:val="24"/>
          <w:szCs w:val="24"/>
          <w:lang w:eastAsia="ja-JP"/>
        </w:rPr>
        <w:t>AlN</w:t>
      </w:r>
      <w:proofErr w:type="spellEnd"/>
      <w:r w:rsidRPr="008A787F">
        <w:rPr>
          <w:rFonts w:ascii="Times New Roman" w:eastAsia="游明朝" w:hAnsi="Times New Roman" w:cs="Times New Roman"/>
          <w:sz w:val="24"/>
          <w:szCs w:val="24"/>
          <w:lang w:eastAsia="ja-JP"/>
        </w:rPr>
        <w:t>–Al/</w:t>
      </w:r>
      <w:proofErr w:type="gramStart"/>
      <w:r w:rsidRPr="008A787F">
        <w:rPr>
          <w:rFonts w:ascii="Times New Roman" w:eastAsia="游明朝" w:hAnsi="Times New Roman" w:cs="Times New Roman"/>
          <w:sz w:val="24"/>
          <w:szCs w:val="24"/>
          <w:lang w:eastAsia="ja-JP"/>
        </w:rPr>
        <w:t>C(</w:t>
      </w:r>
      <w:proofErr w:type="gramEnd"/>
      <w:r w:rsidRPr="008A787F">
        <w:rPr>
          <w:rFonts w:ascii="Times New Roman" w:eastAsia="游明朝" w:hAnsi="Times New Roman" w:cs="Times New Roman"/>
          <w:sz w:val="24"/>
          <w:szCs w:val="24"/>
          <w:lang w:eastAsia="ja-JP"/>
        </w:rPr>
        <w:t>111) interface exhibited a non-monotonic dependence on V</w:t>
      </w:r>
      <w:r w:rsidRPr="002F4DAE">
        <w:rPr>
          <w:rFonts w:ascii="Times New Roman" w:eastAsia="游明朝" w:hAnsi="Times New Roman" w:cs="Times New Roman"/>
          <w:sz w:val="24"/>
          <w:szCs w:val="24"/>
          <w:vertAlign w:val="subscript"/>
          <w:lang w:eastAsia="ja-JP"/>
        </w:rPr>
        <w:t>C</w:t>
      </w:r>
      <w:r w:rsidRPr="008A787F">
        <w:rPr>
          <w:rFonts w:ascii="Times New Roman" w:eastAsia="游明朝" w:hAnsi="Times New Roman" w:cs="Times New Roman"/>
          <w:sz w:val="24"/>
          <w:szCs w:val="24"/>
          <w:lang w:eastAsia="ja-JP"/>
        </w:rPr>
        <w:t xml:space="preserve"> concentration. As the V</w:t>
      </w:r>
      <w:r w:rsidRPr="002F4DAE">
        <w:rPr>
          <w:rFonts w:ascii="Times New Roman" w:eastAsia="游明朝" w:hAnsi="Times New Roman" w:cs="Times New Roman"/>
          <w:sz w:val="24"/>
          <w:szCs w:val="24"/>
          <w:vertAlign w:val="subscript"/>
          <w:lang w:eastAsia="ja-JP"/>
        </w:rPr>
        <w:t>C</w:t>
      </w:r>
      <w:r w:rsidRPr="008A787F">
        <w:rPr>
          <w:rFonts w:ascii="Times New Roman" w:eastAsia="游明朝" w:hAnsi="Times New Roman" w:cs="Times New Roman"/>
          <w:sz w:val="24"/>
          <w:szCs w:val="24"/>
          <w:lang w:eastAsia="ja-JP"/>
        </w:rPr>
        <w:t xml:space="preserve"> concentration increased, the ITC rose to an optimal value of 151.7 MW·m⁻²·K⁻¹ at 2.4%, then declined sharply to 102.1 MW·m⁻²·K⁻¹ at 15%. Spectral and spatial analyses revealed that low VC concentrations promote the formation of resonant phonon states that bridge the vibrational mismatch between </w:t>
      </w:r>
      <w:proofErr w:type="spellStart"/>
      <w:r w:rsidRPr="008A787F">
        <w:rPr>
          <w:rFonts w:ascii="Times New Roman" w:eastAsia="游明朝" w:hAnsi="Times New Roman" w:cs="Times New Roman"/>
          <w:sz w:val="24"/>
          <w:szCs w:val="24"/>
          <w:lang w:eastAsia="ja-JP"/>
        </w:rPr>
        <w:t>AlN</w:t>
      </w:r>
      <w:proofErr w:type="spellEnd"/>
      <w:r w:rsidRPr="008A787F">
        <w:rPr>
          <w:rFonts w:ascii="Times New Roman" w:eastAsia="游明朝" w:hAnsi="Times New Roman" w:cs="Times New Roman"/>
          <w:sz w:val="24"/>
          <w:szCs w:val="24"/>
          <w:lang w:eastAsia="ja-JP"/>
        </w:rPr>
        <w:t xml:space="preserve"> and diamond, enhancing phonon delocalization and enabling efficient tunneling across the interface. In contrast, high V</w:t>
      </w:r>
      <w:r w:rsidRPr="002F4DAE">
        <w:rPr>
          <w:rFonts w:ascii="Times New Roman" w:eastAsia="游明朝" w:hAnsi="Times New Roman" w:cs="Times New Roman"/>
          <w:sz w:val="24"/>
          <w:szCs w:val="24"/>
          <w:vertAlign w:val="subscript"/>
          <w:lang w:eastAsia="ja-JP"/>
        </w:rPr>
        <w:t>C</w:t>
      </w:r>
      <w:r w:rsidRPr="008A787F">
        <w:rPr>
          <w:rFonts w:ascii="Times New Roman" w:eastAsia="游明朝" w:hAnsi="Times New Roman" w:cs="Times New Roman"/>
          <w:sz w:val="24"/>
          <w:szCs w:val="24"/>
          <w:lang w:eastAsia="ja-JP"/>
        </w:rPr>
        <w:t xml:space="preserve"> concentrations lead to vacancy clustering, which induces strong phonon scattering and severe phonon localization, as indicated by reduced phonon participation ratios (PPR), thereby suppressing thermal transport.</w:t>
      </w:r>
      <w:r>
        <w:rPr>
          <w:rFonts w:ascii="Times New Roman" w:eastAsia="游明朝" w:hAnsi="Times New Roman" w:cs="Times New Roman" w:hint="eastAsia"/>
          <w:sz w:val="24"/>
          <w:szCs w:val="24"/>
          <w:lang w:eastAsia="ja-JP"/>
        </w:rPr>
        <w:t xml:space="preserve"> </w:t>
      </w:r>
      <w:r w:rsidRPr="008A787F">
        <w:rPr>
          <w:rFonts w:ascii="Times New Roman" w:eastAsia="游明朝" w:hAnsi="Times New Roman" w:cs="Times New Roman"/>
          <w:sz w:val="24"/>
          <w:szCs w:val="24"/>
          <w:lang w:eastAsia="ja-JP"/>
        </w:rPr>
        <w:t xml:space="preserve">These findings demonstrate that the controlled introduction of carbon vacancies at the </w:t>
      </w:r>
      <w:proofErr w:type="spellStart"/>
      <w:r w:rsidRPr="008A787F">
        <w:rPr>
          <w:rFonts w:ascii="Times New Roman" w:eastAsia="游明朝" w:hAnsi="Times New Roman" w:cs="Times New Roman"/>
          <w:sz w:val="24"/>
          <w:szCs w:val="24"/>
          <w:lang w:eastAsia="ja-JP"/>
        </w:rPr>
        <w:t>AlN</w:t>
      </w:r>
      <w:proofErr w:type="spellEnd"/>
      <w:r w:rsidRPr="008A787F">
        <w:rPr>
          <w:rFonts w:ascii="Times New Roman" w:eastAsia="游明朝" w:hAnsi="Times New Roman" w:cs="Times New Roman"/>
          <w:sz w:val="24"/>
          <w:szCs w:val="24"/>
          <w:lang w:eastAsia="ja-JP"/>
        </w:rPr>
        <w:t>/diamond interface provides an effective strategy to tune ITC</w:t>
      </w:r>
      <w:r>
        <w:rPr>
          <w:rFonts w:ascii="Times New Roman" w:eastAsia="游明朝" w:hAnsi="Times New Roman" w:cs="Times New Roman" w:hint="eastAsia"/>
          <w:sz w:val="24"/>
          <w:szCs w:val="24"/>
          <w:lang w:eastAsia="ja-JP"/>
        </w:rPr>
        <w:t xml:space="preserve"> and pave </w:t>
      </w:r>
      <w:r w:rsidRPr="008A787F">
        <w:rPr>
          <w:rFonts w:ascii="Times New Roman" w:eastAsia="游明朝" w:hAnsi="Times New Roman" w:cs="Times New Roman"/>
          <w:sz w:val="24"/>
          <w:szCs w:val="24"/>
          <w:lang w:eastAsia="ja-JP"/>
        </w:rPr>
        <w:t xml:space="preserve">the way for </w:t>
      </w:r>
      <w:r>
        <w:rPr>
          <w:rFonts w:ascii="Times New Roman" w:eastAsia="游明朝" w:hAnsi="Times New Roman" w:cs="Times New Roman" w:hint="eastAsia"/>
          <w:sz w:val="24"/>
          <w:szCs w:val="24"/>
          <w:lang w:eastAsia="ja-JP"/>
        </w:rPr>
        <w:t>the development of</w:t>
      </w:r>
      <w:r w:rsidRPr="008A787F">
        <w:rPr>
          <w:rFonts w:ascii="Times New Roman" w:eastAsia="游明朝" w:hAnsi="Times New Roman" w:cs="Times New Roman"/>
          <w:sz w:val="24"/>
          <w:szCs w:val="24"/>
          <w:lang w:eastAsia="ja-JP"/>
        </w:rPr>
        <w:t xml:space="preserve"> </w:t>
      </w:r>
      <w:proofErr w:type="spellStart"/>
      <w:r w:rsidRPr="008A787F">
        <w:rPr>
          <w:rFonts w:ascii="Times New Roman" w:eastAsia="游明朝" w:hAnsi="Times New Roman" w:cs="Times New Roman"/>
          <w:sz w:val="24"/>
          <w:szCs w:val="24"/>
          <w:lang w:eastAsia="ja-JP"/>
        </w:rPr>
        <w:t>GaN</w:t>
      </w:r>
      <w:proofErr w:type="spellEnd"/>
      <w:r w:rsidRPr="008A787F">
        <w:rPr>
          <w:rFonts w:ascii="Times New Roman" w:eastAsia="游明朝" w:hAnsi="Times New Roman" w:cs="Times New Roman"/>
          <w:sz w:val="24"/>
          <w:szCs w:val="24"/>
          <w:lang w:eastAsia="ja-JP"/>
        </w:rPr>
        <w:t>-on-diamond device</w:t>
      </w:r>
      <w:r>
        <w:rPr>
          <w:rFonts w:ascii="Times New Roman" w:eastAsia="游明朝" w:hAnsi="Times New Roman" w:cs="Times New Roman" w:hint="eastAsia"/>
          <w:sz w:val="24"/>
          <w:szCs w:val="24"/>
          <w:lang w:eastAsia="ja-JP"/>
        </w:rPr>
        <w:t xml:space="preserve">s with </w:t>
      </w:r>
      <w:r w:rsidRPr="008A787F">
        <w:rPr>
          <w:rFonts w:ascii="Times New Roman" w:eastAsia="游明朝" w:hAnsi="Times New Roman" w:cs="Times New Roman"/>
          <w:sz w:val="24"/>
          <w:szCs w:val="24"/>
          <w:lang w:eastAsia="ja-JP"/>
        </w:rPr>
        <w:t xml:space="preserve">low interfacial thermal resistance. </w:t>
      </w:r>
    </w:p>
    <w:p w14:paraId="70E405DA" w14:textId="77777777" w:rsidR="008A787F" w:rsidRPr="002F4DAE" w:rsidRDefault="008A787F" w:rsidP="00185B08">
      <w:pPr>
        <w:adjustRightInd w:val="0"/>
        <w:snapToGrid w:val="0"/>
        <w:spacing w:line="480" w:lineRule="auto"/>
        <w:ind w:firstLine="420"/>
        <w:rPr>
          <w:rFonts w:ascii="Times New Roman" w:eastAsia="游明朝" w:hAnsi="Times New Roman" w:cs="Times New Roman"/>
          <w:sz w:val="24"/>
          <w:szCs w:val="24"/>
          <w:lang w:eastAsia="ja-JP"/>
        </w:rPr>
      </w:pPr>
    </w:p>
    <w:p w14:paraId="07573602" w14:textId="77777777" w:rsidR="000F7D4B" w:rsidRPr="000F7D4B" w:rsidRDefault="000F7D4B" w:rsidP="00185B08">
      <w:pPr>
        <w:adjustRightInd w:val="0"/>
        <w:snapToGrid w:val="0"/>
        <w:spacing w:line="480" w:lineRule="auto"/>
        <w:rPr>
          <w:rFonts w:ascii="Times New Roman" w:hAnsi="Times New Roman" w:cs="Times New Roman"/>
          <w:b/>
          <w:sz w:val="24"/>
          <w:szCs w:val="24"/>
        </w:rPr>
      </w:pPr>
      <w:r w:rsidRPr="000F7D4B">
        <w:rPr>
          <w:rFonts w:ascii="Times New Roman" w:hAnsi="Times New Roman" w:cs="Times New Roman"/>
          <w:b/>
          <w:sz w:val="24"/>
          <w:szCs w:val="24"/>
        </w:rPr>
        <w:t>Disclosure statement</w:t>
      </w:r>
    </w:p>
    <w:p w14:paraId="37BF9058" w14:textId="77777777" w:rsidR="00740ABB" w:rsidRDefault="000F7D4B" w:rsidP="00185B08">
      <w:pPr>
        <w:adjustRightInd w:val="0"/>
        <w:snapToGrid w:val="0"/>
        <w:spacing w:line="480" w:lineRule="auto"/>
        <w:rPr>
          <w:rFonts w:ascii="Times New Roman" w:hAnsi="Times New Roman" w:cs="Times New Roman"/>
          <w:sz w:val="24"/>
          <w:szCs w:val="24"/>
        </w:rPr>
      </w:pPr>
      <w:r w:rsidRPr="000F7D4B">
        <w:rPr>
          <w:rFonts w:ascii="Times New Roman" w:hAnsi="Times New Roman" w:cs="Times New Roman"/>
          <w:sz w:val="24"/>
          <w:szCs w:val="24"/>
        </w:rPr>
        <w:lastRenderedPageBreak/>
        <w:t>No potential conflict of interest was reported by the author.</w:t>
      </w:r>
    </w:p>
    <w:p w14:paraId="4B11517B" w14:textId="77777777" w:rsidR="000F7D4B" w:rsidRDefault="000F7D4B" w:rsidP="00185B08">
      <w:pPr>
        <w:adjustRightInd w:val="0"/>
        <w:snapToGrid w:val="0"/>
        <w:spacing w:line="480" w:lineRule="auto"/>
        <w:rPr>
          <w:rFonts w:ascii="Times New Roman" w:hAnsi="Times New Roman" w:cs="Times New Roman"/>
          <w:sz w:val="24"/>
          <w:szCs w:val="24"/>
        </w:rPr>
      </w:pPr>
    </w:p>
    <w:p w14:paraId="726FBE36" w14:textId="77777777" w:rsidR="00740ABB" w:rsidRPr="00146C08" w:rsidRDefault="000F7D4B" w:rsidP="00185B08">
      <w:pPr>
        <w:adjustRightInd w:val="0"/>
        <w:snapToGrid w:val="0"/>
        <w:spacing w:line="480" w:lineRule="auto"/>
        <w:rPr>
          <w:rFonts w:ascii="Times New Roman" w:hAnsi="Times New Roman" w:cs="Times New Roman"/>
          <w:b/>
          <w:bCs/>
          <w:sz w:val="24"/>
          <w:szCs w:val="24"/>
        </w:rPr>
      </w:pPr>
      <w:r w:rsidRPr="000F7D4B">
        <w:rPr>
          <w:rFonts w:ascii="Times New Roman" w:hAnsi="Times New Roman" w:cs="Times New Roman"/>
          <w:b/>
          <w:bCs/>
          <w:sz w:val="24"/>
          <w:szCs w:val="24"/>
        </w:rPr>
        <w:t>Acknowledgements</w:t>
      </w:r>
    </w:p>
    <w:p w14:paraId="43E1185A" w14:textId="77777777" w:rsidR="00740ABB" w:rsidRDefault="00740ABB" w:rsidP="00185B08">
      <w:pPr>
        <w:adjustRightInd w:val="0"/>
        <w:snapToGrid w:val="0"/>
        <w:spacing w:line="480" w:lineRule="auto"/>
        <w:ind w:firstLine="420"/>
        <w:rPr>
          <w:rFonts w:ascii="Times New Roman" w:hAnsi="Times New Roman" w:cs="Times New Roman"/>
          <w:sz w:val="24"/>
          <w:szCs w:val="24"/>
        </w:rPr>
      </w:pPr>
      <w:r w:rsidRPr="005E2353">
        <w:rPr>
          <w:rFonts w:ascii="Times New Roman" w:hAnsi="Times New Roman" w:cs="Times New Roman"/>
          <w:sz w:val="24"/>
          <w:szCs w:val="24"/>
        </w:rPr>
        <w:t>This work is financially supported by the Science Foundation of</w:t>
      </w:r>
      <w:r>
        <w:rPr>
          <w:rFonts w:ascii="Times New Roman" w:hAnsi="Times New Roman" w:cs="Times New Roman" w:hint="eastAsia"/>
          <w:sz w:val="24"/>
          <w:szCs w:val="24"/>
        </w:rPr>
        <w:t xml:space="preserve"> </w:t>
      </w:r>
      <w:proofErr w:type="spellStart"/>
      <w:r w:rsidRPr="005E2353">
        <w:rPr>
          <w:rFonts w:ascii="Times New Roman" w:hAnsi="Times New Roman" w:cs="Times New Roman"/>
          <w:sz w:val="24"/>
          <w:szCs w:val="24"/>
        </w:rPr>
        <w:t>Jinling</w:t>
      </w:r>
      <w:proofErr w:type="spellEnd"/>
      <w:r w:rsidRPr="005E2353">
        <w:rPr>
          <w:rFonts w:ascii="Times New Roman" w:hAnsi="Times New Roman" w:cs="Times New Roman"/>
          <w:sz w:val="24"/>
          <w:szCs w:val="24"/>
        </w:rPr>
        <w:t xml:space="preserve"> Institute of Technology (jit-rcyj-202001). We thank the technology support from the National</w:t>
      </w:r>
      <w:r>
        <w:rPr>
          <w:rFonts w:ascii="Times New Roman" w:hAnsi="Times New Roman" w:cs="Times New Roman" w:hint="eastAsia"/>
          <w:sz w:val="24"/>
          <w:szCs w:val="24"/>
        </w:rPr>
        <w:t xml:space="preserve"> </w:t>
      </w:r>
      <w:r w:rsidRPr="005E2353">
        <w:rPr>
          <w:rFonts w:ascii="Times New Roman" w:hAnsi="Times New Roman" w:cs="Times New Roman"/>
          <w:sz w:val="24"/>
          <w:szCs w:val="24"/>
        </w:rPr>
        <w:t xml:space="preserve">Supercomputer Center (TianHe-2) in </w:t>
      </w:r>
      <w:proofErr w:type="spellStart"/>
      <w:r w:rsidRPr="005E2353">
        <w:rPr>
          <w:rFonts w:ascii="Times New Roman" w:hAnsi="Times New Roman" w:cs="Times New Roman"/>
          <w:sz w:val="24"/>
          <w:szCs w:val="24"/>
        </w:rPr>
        <w:t>Lvliang</w:t>
      </w:r>
      <w:proofErr w:type="spellEnd"/>
      <w:r w:rsidRPr="005E2353">
        <w:rPr>
          <w:rFonts w:ascii="Times New Roman" w:hAnsi="Times New Roman" w:cs="Times New Roman"/>
          <w:sz w:val="24"/>
          <w:szCs w:val="24"/>
        </w:rPr>
        <w:t xml:space="preserve"> and Dawning Intelligent</w:t>
      </w:r>
      <w:r>
        <w:rPr>
          <w:rFonts w:ascii="Times New Roman" w:hAnsi="Times New Roman" w:cs="Times New Roman" w:hint="eastAsia"/>
          <w:sz w:val="24"/>
          <w:szCs w:val="24"/>
        </w:rPr>
        <w:t xml:space="preserve"> </w:t>
      </w:r>
      <w:r w:rsidRPr="005E2353">
        <w:rPr>
          <w:rFonts w:ascii="Times New Roman" w:hAnsi="Times New Roman" w:cs="Times New Roman"/>
          <w:sz w:val="24"/>
          <w:szCs w:val="24"/>
        </w:rPr>
        <w:t>Computing AC Platform (</w:t>
      </w:r>
      <w:proofErr w:type="spellStart"/>
      <w:r w:rsidRPr="005E2353">
        <w:rPr>
          <w:rFonts w:ascii="Times New Roman" w:hAnsi="Times New Roman" w:cs="Times New Roman"/>
          <w:sz w:val="24"/>
          <w:szCs w:val="24"/>
        </w:rPr>
        <w:t>KunShan</w:t>
      </w:r>
      <w:proofErr w:type="spellEnd"/>
      <w:r w:rsidRPr="005E2353">
        <w:rPr>
          <w:rFonts w:ascii="Times New Roman" w:hAnsi="Times New Roman" w:cs="Times New Roman"/>
          <w:sz w:val="24"/>
          <w:szCs w:val="24"/>
        </w:rPr>
        <w:t>) for providing computer resources.</w:t>
      </w:r>
    </w:p>
    <w:p w14:paraId="2D6FFC8E" w14:textId="77777777" w:rsidR="000F7D4B" w:rsidRDefault="000F7D4B" w:rsidP="00185B08">
      <w:pPr>
        <w:widowControl/>
        <w:adjustRightInd w:val="0"/>
        <w:snapToGrid w:val="0"/>
        <w:spacing w:line="480" w:lineRule="auto"/>
        <w:jc w:val="left"/>
        <w:rPr>
          <w:rFonts w:ascii="Times New Roman" w:hAnsi="Times New Roman" w:cs="Times New Roman"/>
          <w:sz w:val="24"/>
          <w:szCs w:val="24"/>
        </w:rPr>
      </w:pPr>
    </w:p>
    <w:p w14:paraId="3C388E7B" w14:textId="77777777" w:rsidR="0054577A" w:rsidRPr="000A42A2" w:rsidRDefault="0054577A" w:rsidP="00185B08">
      <w:pPr>
        <w:adjustRightInd w:val="0"/>
        <w:snapToGrid w:val="0"/>
        <w:spacing w:line="480" w:lineRule="auto"/>
        <w:rPr>
          <w:rFonts w:ascii="Times New Roman" w:hAnsi="Times New Roman" w:cs="Times New Roman"/>
          <w:b/>
          <w:sz w:val="24"/>
          <w:szCs w:val="24"/>
        </w:rPr>
      </w:pPr>
      <w:r w:rsidRPr="000A42A2">
        <w:rPr>
          <w:rFonts w:ascii="Times New Roman" w:hAnsi="Times New Roman" w:cs="Times New Roman" w:hint="eastAsia"/>
          <w:b/>
          <w:sz w:val="24"/>
          <w:szCs w:val="24"/>
        </w:rPr>
        <w:t>Re</w:t>
      </w:r>
      <w:r w:rsidRPr="000A42A2">
        <w:rPr>
          <w:rFonts w:ascii="Times New Roman" w:hAnsi="Times New Roman" w:cs="Times New Roman"/>
          <w:b/>
          <w:sz w:val="24"/>
          <w:szCs w:val="24"/>
        </w:rPr>
        <w:t>ferences</w:t>
      </w:r>
    </w:p>
    <w:p w14:paraId="60BED5AE"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Pr="00C751C1">
        <w:rPr>
          <w:rFonts w:ascii="Times New Roman" w:hAnsi="Times New Roman" w:cs="Times New Roman"/>
          <w:sz w:val="24"/>
          <w:szCs w:val="24"/>
        </w:rPr>
        <w:t>Shoemaker</w:t>
      </w:r>
      <w:r w:rsidR="00483698" w:rsidRPr="00483698">
        <w:rPr>
          <w:rFonts w:ascii="Times New Roman" w:hAnsi="Times New Roman" w:cs="Times New Roman"/>
          <w:sz w:val="24"/>
          <w:szCs w:val="24"/>
        </w:rPr>
        <w:t xml:space="preserve"> </w:t>
      </w:r>
      <w:r w:rsidR="00483698" w:rsidRPr="00C751C1">
        <w:rPr>
          <w:rFonts w:ascii="Times New Roman" w:hAnsi="Times New Roman" w:cs="Times New Roman"/>
          <w:sz w:val="24"/>
          <w:szCs w:val="24"/>
        </w:rPr>
        <w:t>D</w:t>
      </w:r>
      <w:r w:rsidRPr="00C751C1">
        <w:rPr>
          <w:rFonts w:ascii="Times New Roman" w:hAnsi="Times New Roman" w:cs="Times New Roman"/>
          <w:sz w:val="24"/>
          <w:szCs w:val="24"/>
        </w:rPr>
        <w:t xml:space="preserve">, </w:t>
      </w:r>
      <w:proofErr w:type="spellStart"/>
      <w:r w:rsidRPr="00C751C1">
        <w:rPr>
          <w:rFonts w:ascii="Times New Roman" w:hAnsi="Times New Roman" w:cs="Times New Roman"/>
          <w:sz w:val="24"/>
          <w:szCs w:val="24"/>
        </w:rPr>
        <w:t>Malakoutian</w:t>
      </w:r>
      <w:proofErr w:type="spellEnd"/>
      <w:r w:rsidR="00483698" w:rsidRPr="00483698">
        <w:rPr>
          <w:rFonts w:ascii="Times New Roman" w:hAnsi="Times New Roman" w:cs="Times New Roman"/>
          <w:sz w:val="24"/>
          <w:szCs w:val="24"/>
        </w:rPr>
        <w:t xml:space="preserve"> </w:t>
      </w:r>
      <w:r w:rsidR="00483698" w:rsidRPr="00C751C1">
        <w:rPr>
          <w:rFonts w:ascii="Times New Roman" w:hAnsi="Times New Roman" w:cs="Times New Roman"/>
          <w:sz w:val="24"/>
          <w:szCs w:val="24"/>
        </w:rPr>
        <w:t>M</w:t>
      </w:r>
      <w:r w:rsidRPr="00C751C1">
        <w:rPr>
          <w:rFonts w:ascii="Times New Roman" w:hAnsi="Times New Roman" w:cs="Times New Roman"/>
          <w:sz w:val="24"/>
          <w:szCs w:val="24"/>
        </w:rPr>
        <w:t>, Chatterjee</w:t>
      </w:r>
      <w:r w:rsidR="00CB3B36">
        <w:rPr>
          <w:rFonts w:ascii="Times New Roman" w:hAnsi="Times New Roman" w:cs="Times New Roman"/>
          <w:sz w:val="24"/>
          <w:szCs w:val="24"/>
        </w:rPr>
        <w:t xml:space="preserve"> </w:t>
      </w:r>
      <w:r w:rsidR="00483698" w:rsidRPr="00C751C1">
        <w:rPr>
          <w:rFonts w:ascii="Times New Roman" w:hAnsi="Times New Roman" w:cs="Times New Roman"/>
          <w:sz w:val="24"/>
          <w:szCs w:val="24"/>
        </w:rPr>
        <w:t>B</w:t>
      </w:r>
      <w:r w:rsidR="00CB3B36" w:rsidRPr="00C751C1">
        <w:rPr>
          <w:rFonts w:ascii="Times New Roman" w:hAnsi="Times New Roman" w:cs="Times New Roman"/>
          <w:sz w:val="24"/>
          <w:szCs w:val="24"/>
        </w:rPr>
        <w:t xml:space="preserve">, </w:t>
      </w:r>
      <w:r w:rsidRPr="00C751C1">
        <w:rPr>
          <w:rFonts w:ascii="Times New Roman" w:hAnsi="Times New Roman" w:cs="Times New Roman"/>
          <w:sz w:val="24"/>
          <w:szCs w:val="24"/>
        </w:rPr>
        <w:t>et al. Diamond-incorporated</w:t>
      </w:r>
      <w:r w:rsidR="00CB3B36">
        <w:rPr>
          <w:rFonts w:ascii="Times New Roman" w:hAnsi="Times New Roman" w:cs="Times New Roman"/>
          <w:sz w:val="24"/>
          <w:szCs w:val="24"/>
        </w:rPr>
        <w:t xml:space="preserve"> </w:t>
      </w:r>
      <w:r w:rsidRPr="00C751C1">
        <w:rPr>
          <w:rFonts w:ascii="Times New Roman" w:hAnsi="Times New Roman" w:cs="Times New Roman"/>
          <w:sz w:val="24"/>
          <w:szCs w:val="24"/>
        </w:rPr>
        <w:t xml:space="preserve">flip-chip integration for thermal management of </w:t>
      </w:r>
      <w:proofErr w:type="spellStart"/>
      <w:r w:rsidRPr="00C751C1">
        <w:rPr>
          <w:rFonts w:ascii="Times New Roman" w:hAnsi="Times New Roman" w:cs="Times New Roman"/>
          <w:sz w:val="24"/>
          <w:szCs w:val="24"/>
        </w:rPr>
        <w:t>GaN</w:t>
      </w:r>
      <w:proofErr w:type="spellEnd"/>
      <w:r w:rsidRPr="00C751C1">
        <w:rPr>
          <w:rFonts w:ascii="Times New Roman" w:hAnsi="Times New Roman" w:cs="Times New Roman"/>
          <w:sz w:val="24"/>
          <w:szCs w:val="24"/>
        </w:rPr>
        <w:t xml:space="preserve"> and ultra-wide bandgap RF</w:t>
      </w:r>
      <w:r w:rsidR="00CB3B36">
        <w:rPr>
          <w:rFonts w:ascii="Times New Roman" w:hAnsi="Times New Roman" w:cs="Times New Roman"/>
          <w:sz w:val="24"/>
          <w:szCs w:val="24"/>
        </w:rPr>
        <w:t xml:space="preserve"> </w:t>
      </w:r>
      <w:r w:rsidRPr="00C751C1">
        <w:rPr>
          <w:rFonts w:ascii="Times New Roman" w:hAnsi="Times New Roman" w:cs="Times New Roman"/>
          <w:sz w:val="24"/>
          <w:szCs w:val="24"/>
        </w:rPr>
        <w:t>power amplifiers</w:t>
      </w:r>
      <w:r w:rsidR="00CB3B36">
        <w:rPr>
          <w:rFonts w:ascii="Times New Roman" w:hAnsi="Times New Roman" w:cs="Times New Roman"/>
          <w:sz w:val="24"/>
          <w:szCs w:val="24"/>
        </w:rPr>
        <w:t>.</w:t>
      </w:r>
      <w:r w:rsidRPr="00C751C1">
        <w:rPr>
          <w:rFonts w:ascii="Times New Roman" w:hAnsi="Times New Roman" w:cs="Times New Roman"/>
          <w:sz w:val="24"/>
          <w:szCs w:val="24"/>
        </w:rPr>
        <w:t xml:space="preserve"> IEEE Trans </w:t>
      </w:r>
      <w:proofErr w:type="spellStart"/>
      <w:r w:rsidRPr="00C751C1">
        <w:rPr>
          <w:rFonts w:ascii="Times New Roman" w:hAnsi="Times New Roman" w:cs="Times New Roman"/>
          <w:sz w:val="24"/>
          <w:szCs w:val="24"/>
        </w:rPr>
        <w:t>Compon</w:t>
      </w:r>
      <w:proofErr w:type="spellEnd"/>
      <w:r w:rsidRPr="00C751C1">
        <w:rPr>
          <w:rFonts w:ascii="Times New Roman" w:hAnsi="Times New Roman" w:cs="Times New Roman"/>
          <w:sz w:val="24"/>
          <w:szCs w:val="24"/>
        </w:rPr>
        <w:t xml:space="preserve"> </w:t>
      </w:r>
      <w:proofErr w:type="spellStart"/>
      <w:r w:rsidRPr="00C751C1">
        <w:rPr>
          <w:rFonts w:ascii="Times New Roman" w:hAnsi="Times New Roman" w:cs="Times New Roman"/>
          <w:sz w:val="24"/>
          <w:szCs w:val="24"/>
        </w:rPr>
        <w:t>Packag</w:t>
      </w:r>
      <w:proofErr w:type="spellEnd"/>
      <w:r w:rsidRPr="00C751C1">
        <w:rPr>
          <w:rFonts w:ascii="Times New Roman" w:hAnsi="Times New Roman" w:cs="Times New Roman"/>
          <w:sz w:val="24"/>
          <w:szCs w:val="24"/>
        </w:rPr>
        <w:t xml:space="preserve"> </w:t>
      </w:r>
      <w:proofErr w:type="spellStart"/>
      <w:r w:rsidRPr="00C751C1">
        <w:rPr>
          <w:rFonts w:ascii="Times New Roman" w:hAnsi="Times New Roman" w:cs="Times New Roman"/>
          <w:sz w:val="24"/>
          <w:szCs w:val="24"/>
        </w:rPr>
        <w:t>Manuf</w:t>
      </w:r>
      <w:proofErr w:type="spellEnd"/>
      <w:r w:rsidRPr="00C751C1">
        <w:rPr>
          <w:rFonts w:ascii="Times New Roman" w:hAnsi="Times New Roman" w:cs="Times New Roman"/>
          <w:sz w:val="24"/>
          <w:szCs w:val="24"/>
        </w:rPr>
        <w:t xml:space="preserve"> Technol</w:t>
      </w:r>
      <w:r w:rsidR="001C30E5">
        <w:rPr>
          <w:rFonts w:ascii="Times New Roman" w:hAnsi="Times New Roman" w:cs="Times New Roman"/>
          <w:sz w:val="24"/>
          <w:szCs w:val="24"/>
        </w:rPr>
        <w:t>.</w:t>
      </w:r>
      <w:r w:rsidRPr="00C751C1">
        <w:rPr>
          <w:rFonts w:ascii="Times New Roman" w:hAnsi="Times New Roman" w:cs="Times New Roman"/>
          <w:sz w:val="24"/>
          <w:szCs w:val="24"/>
        </w:rPr>
        <w:t xml:space="preserve"> </w:t>
      </w:r>
      <w:r w:rsidR="00CB3B36" w:rsidRPr="00C751C1">
        <w:rPr>
          <w:rFonts w:ascii="Times New Roman" w:hAnsi="Times New Roman" w:cs="Times New Roman"/>
          <w:sz w:val="24"/>
          <w:szCs w:val="24"/>
        </w:rPr>
        <w:t>2021</w:t>
      </w:r>
      <w:r w:rsidR="00CB3B36">
        <w:rPr>
          <w:rFonts w:ascii="Times New Roman" w:hAnsi="Times New Roman" w:cs="Times New Roman"/>
          <w:sz w:val="24"/>
          <w:szCs w:val="24"/>
        </w:rPr>
        <w:t xml:space="preserve">; </w:t>
      </w:r>
      <w:r w:rsidRPr="00C751C1">
        <w:rPr>
          <w:rFonts w:ascii="Times New Roman" w:hAnsi="Times New Roman" w:cs="Times New Roman"/>
          <w:sz w:val="24"/>
          <w:szCs w:val="24"/>
        </w:rPr>
        <w:t>11</w:t>
      </w:r>
      <w:r w:rsidR="00CB3B36">
        <w:rPr>
          <w:rFonts w:ascii="Times New Roman" w:hAnsi="Times New Roman" w:cs="Times New Roman"/>
          <w:sz w:val="24"/>
          <w:szCs w:val="24"/>
        </w:rPr>
        <w:t xml:space="preserve">: </w:t>
      </w:r>
      <w:r w:rsidRPr="00C751C1">
        <w:rPr>
          <w:rFonts w:ascii="Times New Roman" w:hAnsi="Times New Roman" w:cs="Times New Roman"/>
          <w:sz w:val="24"/>
          <w:szCs w:val="24"/>
        </w:rPr>
        <w:t>1177–1186.</w:t>
      </w:r>
    </w:p>
    <w:p w14:paraId="14185B9D" w14:textId="77777777" w:rsidR="001C30E5"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2] </w:t>
      </w:r>
      <w:r w:rsidRPr="00FD3EC8">
        <w:rPr>
          <w:rFonts w:ascii="Times New Roman" w:hAnsi="Times New Roman" w:cs="Times New Roman"/>
          <w:sz w:val="24"/>
          <w:szCs w:val="24"/>
        </w:rPr>
        <w:t>Kuwabara</w:t>
      </w:r>
      <w:r w:rsidR="00CB3B36" w:rsidRPr="00CB3B36">
        <w:rPr>
          <w:rFonts w:ascii="Times New Roman" w:hAnsi="Times New Roman" w:cs="Times New Roman"/>
          <w:sz w:val="24"/>
          <w:szCs w:val="24"/>
        </w:rPr>
        <w:t xml:space="preserve"> </w:t>
      </w:r>
      <w:r w:rsidR="00CB3B36" w:rsidRPr="00FD3EC8">
        <w:rPr>
          <w:rFonts w:ascii="Times New Roman" w:hAnsi="Times New Roman" w:cs="Times New Roman"/>
          <w:sz w:val="24"/>
          <w:szCs w:val="24"/>
        </w:rPr>
        <w:t>T</w:t>
      </w:r>
      <w:r w:rsidRPr="00FD3EC8">
        <w:rPr>
          <w:rFonts w:ascii="Times New Roman" w:hAnsi="Times New Roman" w:cs="Times New Roman"/>
          <w:sz w:val="24"/>
          <w:szCs w:val="24"/>
        </w:rPr>
        <w:t>, Tawa</w:t>
      </w:r>
      <w:r w:rsidR="00CB3B36" w:rsidRPr="00CB3B36">
        <w:rPr>
          <w:rFonts w:ascii="Times New Roman" w:hAnsi="Times New Roman" w:cs="Times New Roman"/>
          <w:sz w:val="24"/>
          <w:szCs w:val="24"/>
        </w:rPr>
        <w:t xml:space="preserve"> </w:t>
      </w:r>
      <w:r w:rsidR="00CB3B36" w:rsidRPr="00FD3EC8">
        <w:rPr>
          <w:rFonts w:ascii="Times New Roman" w:hAnsi="Times New Roman" w:cs="Times New Roman"/>
          <w:sz w:val="24"/>
          <w:szCs w:val="24"/>
        </w:rPr>
        <w:t>N</w:t>
      </w:r>
      <w:r w:rsidRPr="00FD3EC8">
        <w:rPr>
          <w:rFonts w:ascii="Times New Roman" w:hAnsi="Times New Roman" w:cs="Times New Roman"/>
          <w:sz w:val="24"/>
          <w:szCs w:val="24"/>
        </w:rPr>
        <w:t>, Tone</w:t>
      </w:r>
      <w:r w:rsidR="00CB3B36" w:rsidRPr="00CB3B36">
        <w:rPr>
          <w:rFonts w:ascii="Times New Roman" w:hAnsi="Times New Roman" w:cs="Times New Roman"/>
          <w:sz w:val="24"/>
          <w:szCs w:val="24"/>
        </w:rPr>
        <w:t xml:space="preserve"> </w:t>
      </w:r>
      <w:r w:rsidR="00CB3B36" w:rsidRPr="00FD3EC8">
        <w:rPr>
          <w:rFonts w:ascii="Times New Roman" w:hAnsi="Times New Roman" w:cs="Times New Roman"/>
          <w:sz w:val="24"/>
          <w:szCs w:val="24"/>
        </w:rPr>
        <w:t>Y</w:t>
      </w:r>
      <w:r w:rsidRPr="00FD3EC8">
        <w:rPr>
          <w:rFonts w:ascii="Times New Roman" w:hAnsi="Times New Roman" w:cs="Times New Roman"/>
          <w:sz w:val="24"/>
          <w:szCs w:val="24"/>
        </w:rPr>
        <w:t xml:space="preserve">, </w:t>
      </w:r>
      <w:r w:rsidR="00CB3B36" w:rsidRPr="00C751C1">
        <w:rPr>
          <w:rFonts w:ascii="Times New Roman" w:hAnsi="Times New Roman" w:cs="Times New Roman"/>
          <w:sz w:val="24"/>
          <w:szCs w:val="24"/>
        </w:rPr>
        <w:t xml:space="preserve">et al. </w:t>
      </w:r>
      <w:bookmarkStart w:id="29" w:name="OLE_LINK45"/>
      <w:bookmarkStart w:id="30" w:name="OLE_LINK46"/>
      <w:proofErr w:type="gramStart"/>
      <w:r w:rsidRPr="00FD3EC8">
        <w:rPr>
          <w:rFonts w:ascii="Times New Roman" w:hAnsi="Times New Roman" w:cs="Times New Roman"/>
          <w:sz w:val="24"/>
          <w:szCs w:val="24"/>
        </w:rPr>
        <w:t>A 28 GHz 480 elements</w:t>
      </w:r>
      <w:proofErr w:type="gramEnd"/>
      <w:r w:rsidRPr="00FD3EC8">
        <w:rPr>
          <w:rFonts w:ascii="Times New Roman" w:hAnsi="Times New Roman" w:cs="Times New Roman"/>
          <w:sz w:val="24"/>
          <w:szCs w:val="24"/>
        </w:rPr>
        <w:t xml:space="preserve"> digital AAS using </w:t>
      </w:r>
      <w:proofErr w:type="spellStart"/>
      <w:r w:rsidRPr="00FD3EC8">
        <w:rPr>
          <w:rFonts w:ascii="Times New Roman" w:hAnsi="Times New Roman" w:cs="Times New Roman"/>
          <w:sz w:val="24"/>
          <w:szCs w:val="24"/>
        </w:rPr>
        <w:t>GaN</w:t>
      </w:r>
      <w:proofErr w:type="spellEnd"/>
      <w:r w:rsidRPr="00FD3EC8">
        <w:rPr>
          <w:rFonts w:ascii="Times New Roman" w:hAnsi="Times New Roman" w:cs="Times New Roman"/>
          <w:sz w:val="24"/>
          <w:szCs w:val="24"/>
        </w:rPr>
        <w:t xml:space="preserve"> HEMT amplifiers with 68 dBm EIRP for 5G long-range base station applications</w:t>
      </w:r>
      <w:r w:rsidR="00CB3B36">
        <w:rPr>
          <w:rFonts w:ascii="Times New Roman" w:hAnsi="Times New Roman" w:cs="Times New Roman"/>
          <w:sz w:val="24"/>
          <w:szCs w:val="24"/>
        </w:rPr>
        <w:t>.</w:t>
      </w:r>
      <w:bookmarkStart w:id="31" w:name="OLE_LINK47"/>
      <w:bookmarkStart w:id="32" w:name="OLE_LINK50"/>
      <w:bookmarkEnd w:id="29"/>
      <w:bookmarkEnd w:id="30"/>
      <w:r w:rsidR="001C30E5" w:rsidRPr="001C30E5">
        <w:rPr>
          <w:rFonts w:ascii="Times New Roman" w:hAnsi="Times New Roman" w:cs="Times New Roman"/>
          <w:sz w:val="24"/>
          <w:szCs w:val="24"/>
        </w:rPr>
        <w:t xml:space="preserve"> IEEE Compound</w:t>
      </w:r>
      <w:r w:rsidR="001C30E5">
        <w:rPr>
          <w:rFonts w:ascii="Times New Roman" w:hAnsi="Times New Roman" w:cs="Times New Roman"/>
          <w:sz w:val="24"/>
          <w:szCs w:val="24"/>
        </w:rPr>
        <w:t xml:space="preserve"> </w:t>
      </w:r>
      <w:r w:rsidR="001C30E5" w:rsidRPr="001C30E5">
        <w:rPr>
          <w:rFonts w:ascii="Times New Roman" w:hAnsi="Times New Roman" w:cs="Times New Roman"/>
          <w:sz w:val="24"/>
          <w:szCs w:val="24"/>
        </w:rPr>
        <w:t>Semiconductor Integrated Circuit Symposium (CSICS)</w:t>
      </w:r>
      <w:r w:rsidR="001C30E5">
        <w:rPr>
          <w:rFonts w:ascii="Times New Roman" w:hAnsi="Times New Roman" w:cs="Times New Roman"/>
          <w:sz w:val="24"/>
          <w:szCs w:val="24"/>
        </w:rPr>
        <w:t>.</w:t>
      </w:r>
      <w:r w:rsidR="001C30E5" w:rsidRPr="00FD3EC8">
        <w:rPr>
          <w:rFonts w:ascii="Times New Roman" w:hAnsi="Times New Roman" w:cs="Times New Roman"/>
          <w:sz w:val="24"/>
          <w:szCs w:val="24"/>
        </w:rPr>
        <w:t xml:space="preserve"> </w:t>
      </w:r>
      <w:r w:rsidR="001C30E5" w:rsidRPr="001C30E5">
        <w:rPr>
          <w:rFonts w:ascii="Times New Roman" w:hAnsi="Times New Roman" w:cs="Times New Roman"/>
          <w:sz w:val="24"/>
          <w:szCs w:val="24"/>
        </w:rPr>
        <w:t>2017</w:t>
      </w:r>
      <w:r w:rsidR="001C30E5">
        <w:rPr>
          <w:rFonts w:ascii="Times New Roman" w:hAnsi="Times New Roman" w:cs="Times New Roman"/>
          <w:sz w:val="24"/>
          <w:szCs w:val="24"/>
        </w:rPr>
        <w:t>;</w:t>
      </w:r>
      <w:r w:rsidR="001C30E5" w:rsidRPr="001C30E5">
        <w:rPr>
          <w:rFonts w:ascii="Times New Roman" w:hAnsi="Times New Roman" w:cs="Times New Roman"/>
          <w:sz w:val="24"/>
          <w:szCs w:val="24"/>
        </w:rPr>
        <w:t xml:space="preserve"> </w:t>
      </w:r>
      <w:r w:rsidR="001C30E5">
        <w:rPr>
          <w:rFonts w:ascii="Times New Roman" w:hAnsi="Times New Roman" w:cs="Times New Roman"/>
          <w:sz w:val="24"/>
          <w:szCs w:val="24"/>
        </w:rPr>
        <w:t>pp.</w:t>
      </w:r>
      <w:r w:rsidR="001C30E5" w:rsidRPr="001C30E5">
        <w:rPr>
          <w:rFonts w:ascii="Times New Roman" w:hAnsi="Times New Roman" w:cs="Times New Roman"/>
          <w:sz w:val="24"/>
          <w:szCs w:val="24"/>
        </w:rPr>
        <w:t>1–4.</w:t>
      </w:r>
    </w:p>
    <w:bookmarkEnd w:id="31"/>
    <w:bookmarkEnd w:id="32"/>
    <w:p w14:paraId="057F62FE" w14:textId="77777777" w:rsidR="0054577A" w:rsidRPr="000F432B"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3] </w:t>
      </w:r>
      <w:r w:rsidRPr="000F432B">
        <w:rPr>
          <w:rFonts w:ascii="Times New Roman" w:hAnsi="Times New Roman" w:cs="Times New Roman"/>
          <w:sz w:val="24"/>
          <w:szCs w:val="24"/>
        </w:rPr>
        <w:t>Chowdhury</w:t>
      </w:r>
      <w:r w:rsidR="001C30E5" w:rsidRPr="001C30E5">
        <w:rPr>
          <w:rFonts w:ascii="Times New Roman" w:hAnsi="Times New Roman" w:cs="Times New Roman"/>
          <w:sz w:val="24"/>
          <w:szCs w:val="24"/>
        </w:rPr>
        <w:t xml:space="preserve"> </w:t>
      </w:r>
      <w:r w:rsidR="001C30E5" w:rsidRPr="000F432B">
        <w:rPr>
          <w:rFonts w:ascii="Times New Roman" w:hAnsi="Times New Roman" w:cs="Times New Roman"/>
          <w:sz w:val="24"/>
          <w:szCs w:val="24"/>
        </w:rPr>
        <w:t>S</w:t>
      </w:r>
      <w:r w:rsidR="001C30E5">
        <w:rPr>
          <w:rFonts w:ascii="Times New Roman" w:hAnsi="Times New Roman" w:cs="Times New Roman"/>
          <w:sz w:val="24"/>
          <w:szCs w:val="24"/>
        </w:rPr>
        <w:t>.</w:t>
      </w:r>
      <w:r w:rsidRPr="000F432B">
        <w:rPr>
          <w:rFonts w:ascii="Times New Roman" w:hAnsi="Times New Roman" w:cs="Times New Roman"/>
          <w:sz w:val="24"/>
          <w:szCs w:val="24"/>
        </w:rPr>
        <w:t xml:space="preserve"> Gallium </w:t>
      </w:r>
      <w:proofErr w:type="gramStart"/>
      <w:r w:rsidRPr="000F432B">
        <w:rPr>
          <w:rFonts w:ascii="Times New Roman" w:hAnsi="Times New Roman" w:cs="Times New Roman"/>
          <w:sz w:val="24"/>
          <w:szCs w:val="24"/>
        </w:rPr>
        <w:t>nitride</w:t>
      </w:r>
      <w:r w:rsidR="001C30E5">
        <w:rPr>
          <w:rFonts w:ascii="Times New Roman" w:hAnsi="Times New Roman" w:cs="Times New Roman"/>
          <w:sz w:val="24"/>
          <w:szCs w:val="24"/>
        </w:rPr>
        <w:t xml:space="preserve"> </w:t>
      </w:r>
      <w:r w:rsidRPr="000F432B">
        <w:rPr>
          <w:rFonts w:ascii="Times New Roman" w:hAnsi="Times New Roman" w:cs="Times New Roman"/>
          <w:sz w:val="24"/>
          <w:szCs w:val="24"/>
        </w:rPr>
        <w:t>based</w:t>
      </w:r>
      <w:proofErr w:type="gramEnd"/>
      <w:r w:rsidRPr="000F432B">
        <w:rPr>
          <w:rFonts w:ascii="Times New Roman" w:hAnsi="Times New Roman" w:cs="Times New Roman"/>
          <w:sz w:val="24"/>
          <w:szCs w:val="24"/>
        </w:rPr>
        <w:t xml:space="preserve"> power switches for next generation of power</w:t>
      </w:r>
    </w:p>
    <w:p w14:paraId="03054C4C" w14:textId="77777777" w:rsidR="0054577A" w:rsidRDefault="0054577A" w:rsidP="00185B08">
      <w:pPr>
        <w:adjustRightInd w:val="0"/>
        <w:snapToGrid w:val="0"/>
        <w:spacing w:line="480" w:lineRule="auto"/>
        <w:rPr>
          <w:rFonts w:ascii="Times New Roman" w:hAnsi="Times New Roman" w:cs="Times New Roman"/>
          <w:sz w:val="24"/>
          <w:szCs w:val="24"/>
        </w:rPr>
      </w:pPr>
      <w:r w:rsidRPr="000F432B">
        <w:rPr>
          <w:rFonts w:ascii="Times New Roman" w:hAnsi="Times New Roman" w:cs="Times New Roman"/>
          <w:sz w:val="24"/>
          <w:szCs w:val="24"/>
        </w:rPr>
        <w:t>conversion, Physica Status Solidi A</w:t>
      </w:r>
      <w:r w:rsidR="001C30E5">
        <w:rPr>
          <w:rFonts w:ascii="Times New Roman" w:hAnsi="Times New Roman" w:cs="Times New Roman"/>
          <w:sz w:val="24"/>
          <w:szCs w:val="24"/>
        </w:rPr>
        <w:t>. 2015;</w:t>
      </w:r>
      <w:r w:rsidRPr="000F432B">
        <w:rPr>
          <w:rFonts w:ascii="Times New Roman" w:hAnsi="Times New Roman" w:cs="Times New Roman"/>
          <w:sz w:val="24"/>
          <w:szCs w:val="24"/>
        </w:rPr>
        <w:t xml:space="preserve"> 212</w:t>
      </w:r>
      <w:r w:rsidR="001C30E5">
        <w:rPr>
          <w:rFonts w:ascii="Times New Roman" w:hAnsi="Times New Roman" w:cs="Times New Roman"/>
          <w:sz w:val="24"/>
          <w:szCs w:val="24"/>
        </w:rPr>
        <w:t>:</w:t>
      </w:r>
      <w:r w:rsidRPr="000F432B">
        <w:rPr>
          <w:rFonts w:ascii="Times New Roman" w:hAnsi="Times New Roman" w:cs="Times New Roman"/>
          <w:sz w:val="24"/>
          <w:szCs w:val="24"/>
        </w:rPr>
        <w:t xml:space="preserve"> 1066–1074.</w:t>
      </w:r>
    </w:p>
    <w:p w14:paraId="7D4C9E8D"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4] </w:t>
      </w:r>
      <w:r w:rsidRPr="00FD3EC8">
        <w:rPr>
          <w:rFonts w:ascii="Times New Roman" w:hAnsi="Times New Roman" w:cs="Times New Roman"/>
          <w:sz w:val="24"/>
          <w:szCs w:val="24"/>
        </w:rPr>
        <w:t>Mishra</w:t>
      </w:r>
      <w:r w:rsidR="001C30E5" w:rsidRPr="001C30E5">
        <w:rPr>
          <w:rFonts w:ascii="Times New Roman" w:hAnsi="Times New Roman" w:cs="Times New Roman"/>
          <w:sz w:val="24"/>
          <w:szCs w:val="24"/>
        </w:rPr>
        <w:t xml:space="preserve"> </w:t>
      </w:r>
      <w:r w:rsidR="001C30E5" w:rsidRPr="00FD3EC8">
        <w:rPr>
          <w:rFonts w:ascii="Times New Roman" w:hAnsi="Times New Roman" w:cs="Times New Roman"/>
          <w:sz w:val="24"/>
          <w:szCs w:val="24"/>
        </w:rPr>
        <w:t>U</w:t>
      </w:r>
      <w:r w:rsidRPr="00FD3EC8">
        <w:rPr>
          <w:rFonts w:ascii="Times New Roman" w:hAnsi="Times New Roman" w:cs="Times New Roman"/>
          <w:sz w:val="24"/>
          <w:szCs w:val="24"/>
        </w:rPr>
        <w:t>, Parikh</w:t>
      </w:r>
      <w:r w:rsidR="001C30E5" w:rsidRPr="001C30E5">
        <w:rPr>
          <w:rFonts w:ascii="Times New Roman" w:hAnsi="Times New Roman" w:cs="Times New Roman"/>
          <w:sz w:val="24"/>
          <w:szCs w:val="24"/>
        </w:rPr>
        <w:t xml:space="preserve"> </w:t>
      </w:r>
      <w:r w:rsidR="001C30E5" w:rsidRPr="00FD3EC8">
        <w:rPr>
          <w:rFonts w:ascii="Times New Roman" w:hAnsi="Times New Roman" w:cs="Times New Roman"/>
          <w:sz w:val="24"/>
          <w:szCs w:val="24"/>
        </w:rPr>
        <w:t>P</w:t>
      </w:r>
      <w:r w:rsidRPr="00FD3EC8">
        <w:rPr>
          <w:rFonts w:ascii="Times New Roman" w:hAnsi="Times New Roman" w:cs="Times New Roman"/>
          <w:sz w:val="24"/>
          <w:szCs w:val="24"/>
        </w:rPr>
        <w:t>, and Wu</w:t>
      </w:r>
      <w:r w:rsidR="001C30E5" w:rsidRPr="001C30E5">
        <w:rPr>
          <w:rFonts w:ascii="Times New Roman" w:hAnsi="Times New Roman" w:cs="Times New Roman"/>
          <w:sz w:val="24"/>
          <w:szCs w:val="24"/>
        </w:rPr>
        <w:t xml:space="preserve"> </w:t>
      </w:r>
      <w:r w:rsidR="001C30E5" w:rsidRPr="00FD3EC8">
        <w:rPr>
          <w:rFonts w:ascii="Times New Roman" w:hAnsi="Times New Roman" w:cs="Times New Roman"/>
          <w:sz w:val="24"/>
          <w:szCs w:val="24"/>
        </w:rPr>
        <w:t>Y</w:t>
      </w:r>
      <w:r w:rsidR="001C30E5">
        <w:rPr>
          <w:rFonts w:ascii="Times New Roman" w:hAnsi="Times New Roman" w:cs="Times New Roman"/>
          <w:sz w:val="24"/>
          <w:szCs w:val="24"/>
        </w:rPr>
        <w:t xml:space="preserve"> </w:t>
      </w:r>
      <w:r w:rsidR="001C30E5" w:rsidRPr="00FD3EC8">
        <w:rPr>
          <w:rFonts w:ascii="Times New Roman" w:hAnsi="Times New Roman" w:cs="Times New Roman"/>
          <w:sz w:val="24"/>
          <w:szCs w:val="24"/>
        </w:rPr>
        <w:t>F</w:t>
      </w:r>
      <w:r w:rsidRPr="00FD3EC8">
        <w:rPr>
          <w:rFonts w:ascii="Times New Roman" w:hAnsi="Times New Roman" w:cs="Times New Roman"/>
          <w:sz w:val="24"/>
          <w:szCs w:val="24"/>
        </w:rPr>
        <w:t>, AlGaN/</w:t>
      </w:r>
      <w:proofErr w:type="spellStart"/>
      <w:r w:rsidRPr="00FD3EC8">
        <w:rPr>
          <w:rFonts w:ascii="Times New Roman" w:hAnsi="Times New Roman" w:cs="Times New Roman"/>
          <w:sz w:val="24"/>
          <w:szCs w:val="24"/>
        </w:rPr>
        <w:t>GaN</w:t>
      </w:r>
      <w:proofErr w:type="spellEnd"/>
      <w:r w:rsidRPr="00FD3EC8">
        <w:rPr>
          <w:rFonts w:ascii="Times New Roman" w:hAnsi="Times New Roman" w:cs="Times New Roman"/>
          <w:sz w:val="24"/>
          <w:szCs w:val="24"/>
        </w:rPr>
        <w:t xml:space="preserve"> HEMTs</w:t>
      </w:r>
      <w:r w:rsidR="00097F4E">
        <w:rPr>
          <w:rFonts w:ascii="Times New Roman" w:hAnsi="Times New Roman" w:cs="Times New Roman"/>
          <w:sz w:val="24"/>
          <w:szCs w:val="24"/>
        </w:rPr>
        <w:t>-</w:t>
      </w:r>
      <w:r w:rsidRPr="00FD3EC8">
        <w:rPr>
          <w:rFonts w:ascii="Times New Roman" w:hAnsi="Times New Roman" w:cs="Times New Roman"/>
          <w:sz w:val="24"/>
          <w:szCs w:val="24"/>
        </w:rPr>
        <w:t>An overview of device operation and applications</w:t>
      </w:r>
      <w:r w:rsidR="001C30E5">
        <w:rPr>
          <w:rFonts w:ascii="Times New Roman" w:hAnsi="Times New Roman" w:cs="Times New Roman"/>
          <w:sz w:val="24"/>
          <w:szCs w:val="24"/>
        </w:rPr>
        <w:t>.</w:t>
      </w:r>
      <w:r w:rsidRPr="00FD3EC8">
        <w:rPr>
          <w:rFonts w:ascii="Times New Roman" w:hAnsi="Times New Roman" w:cs="Times New Roman"/>
          <w:sz w:val="24"/>
          <w:szCs w:val="24"/>
        </w:rPr>
        <w:t xml:space="preserve"> Proc. IEEE</w:t>
      </w:r>
      <w:r w:rsidR="001C30E5">
        <w:rPr>
          <w:rFonts w:ascii="Times New Roman" w:hAnsi="Times New Roman" w:cs="Times New Roman"/>
          <w:sz w:val="24"/>
          <w:szCs w:val="24"/>
        </w:rPr>
        <w:t xml:space="preserve">. 2002; </w:t>
      </w:r>
      <w:r w:rsidRPr="00FD3EC8">
        <w:rPr>
          <w:rFonts w:ascii="Times New Roman" w:hAnsi="Times New Roman" w:cs="Times New Roman"/>
          <w:sz w:val="24"/>
          <w:szCs w:val="24"/>
        </w:rPr>
        <w:t>90</w:t>
      </w:r>
      <w:r w:rsidR="00097F4E">
        <w:rPr>
          <w:rFonts w:ascii="Times New Roman" w:hAnsi="Times New Roman" w:cs="Times New Roman"/>
          <w:sz w:val="24"/>
          <w:szCs w:val="24"/>
        </w:rPr>
        <w:t>(</w:t>
      </w:r>
      <w:r w:rsidRPr="00FD3EC8">
        <w:rPr>
          <w:rFonts w:ascii="Times New Roman" w:hAnsi="Times New Roman" w:cs="Times New Roman"/>
          <w:sz w:val="24"/>
          <w:szCs w:val="24"/>
        </w:rPr>
        <w:t>6</w:t>
      </w:r>
      <w:r w:rsidR="00097F4E">
        <w:rPr>
          <w:rFonts w:ascii="Times New Roman" w:hAnsi="Times New Roman" w:cs="Times New Roman"/>
          <w:sz w:val="24"/>
          <w:szCs w:val="24"/>
        </w:rPr>
        <w:t>):</w:t>
      </w:r>
      <w:r w:rsidRPr="00FD3EC8">
        <w:rPr>
          <w:rFonts w:ascii="Times New Roman" w:hAnsi="Times New Roman" w:cs="Times New Roman"/>
          <w:sz w:val="24"/>
          <w:szCs w:val="24"/>
        </w:rPr>
        <w:t>1022–1031.</w:t>
      </w:r>
    </w:p>
    <w:p w14:paraId="7F6B8819" w14:textId="77777777" w:rsidR="0054577A" w:rsidRPr="00097F4E"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5] </w:t>
      </w:r>
      <w:r w:rsidRPr="00FD3EC8">
        <w:rPr>
          <w:rFonts w:ascii="Times New Roman" w:hAnsi="Times New Roman" w:cs="Times New Roman"/>
          <w:sz w:val="24"/>
          <w:szCs w:val="24"/>
        </w:rPr>
        <w:t>Sang</w:t>
      </w:r>
      <w:r w:rsidR="00097F4E" w:rsidRPr="00097F4E">
        <w:rPr>
          <w:rFonts w:ascii="Times New Roman" w:hAnsi="Times New Roman" w:cs="Times New Roman"/>
          <w:sz w:val="24"/>
          <w:szCs w:val="24"/>
        </w:rPr>
        <w:t xml:space="preserve"> </w:t>
      </w:r>
      <w:r w:rsidR="00097F4E" w:rsidRPr="00FD3EC8">
        <w:rPr>
          <w:rFonts w:ascii="Times New Roman" w:hAnsi="Times New Roman" w:cs="Times New Roman"/>
          <w:sz w:val="24"/>
          <w:szCs w:val="24"/>
        </w:rPr>
        <w:t>L</w:t>
      </w:r>
      <w:r w:rsidR="00097F4E">
        <w:rPr>
          <w:rFonts w:ascii="Times New Roman" w:hAnsi="Times New Roman" w:cs="Times New Roman"/>
          <w:sz w:val="24"/>
          <w:szCs w:val="24"/>
        </w:rPr>
        <w:t xml:space="preserve"> W</w:t>
      </w:r>
      <w:bookmarkStart w:id="33" w:name="OLE_LINK5"/>
      <w:bookmarkStart w:id="34" w:name="OLE_LINK6"/>
      <w:r w:rsidR="00097F4E">
        <w:rPr>
          <w:rFonts w:ascii="Times New Roman" w:hAnsi="Times New Roman" w:cs="Times New Roman"/>
          <w:sz w:val="24"/>
          <w:szCs w:val="24"/>
        </w:rPr>
        <w:t xml:space="preserve">. </w:t>
      </w:r>
      <w:r w:rsidRPr="00FD3EC8">
        <w:rPr>
          <w:rFonts w:ascii="Times New Roman" w:hAnsi="Times New Roman" w:cs="Times New Roman"/>
          <w:sz w:val="24"/>
          <w:szCs w:val="24"/>
        </w:rPr>
        <w:t xml:space="preserve">Well-matched vibrations cool electronic </w:t>
      </w:r>
      <w:proofErr w:type="gramStart"/>
      <w:r w:rsidRPr="00FD3EC8">
        <w:rPr>
          <w:rFonts w:ascii="Times New Roman" w:hAnsi="Times New Roman" w:cs="Times New Roman"/>
          <w:sz w:val="24"/>
          <w:szCs w:val="24"/>
        </w:rPr>
        <w:t>hotspots</w:t>
      </w:r>
      <w:proofErr w:type="gramEnd"/>
      <w:r w:rsidR="00097F4E">
        <w:rPr>
          <w:rFonts w:ascii="Times New Roman" w:hAnsi="Times New Roman" w:cs="Times New Roman"/>
          <w:sz w:val="24"/>
          <w:szCs w:val="24"/>
        </w:rPr>
        <w:t>.</w:t>
      </w:r>
      <w:r w:rsidRPr="00FD3EC8">
        <w:rPr>
          <w:rFonts w:ascii="Times New Roman" w:hAnsi="Times New Roman" w:cs="Times New Roman"/>
          <w:sz w:val="24"/>
          <w:szCs w:val="24"/>
        </w:rPr>
        <w:t xml:space="preserve"> </w:t>
      </w:r>
      <w:bookmarkEnd w:id="33"/>
      <w:bookmarkEnd w:id="34"/>
      <w:r w:rsidRPr="00FD3EC8">
        <w:rPr>
          <w:rFonts w:ascii="Times New Roman" w:hAnsi="Times New Roman" w:cs="Times New Roman"/>
          <w:sz w:val="24"/>
          <w:szCs w:val="24"/>
        </w:rPr>
        <w:t>Nature</w:t>
      </w:r>
      <w:r w:rsidR="00097F4E">
        <w:rPr>
          <w:rFonts w:ascii="Times New Roman" w:hAnsi="Times New Roman" w:cs="Times New Roman"/>
          <w:sz w:val="24"/>
          <w:szCs w:val="24"/>
        </w:rPr>
        <w:t>. 2024;</w:t>
      </w:r>
      <w:r w:rsidRPr="00FD3EC8">
        <w:rPr>
          <w:rFonts w:ascii="Times New Roman" w:hAnsi="Times New Roman" w:cs="Times New Roman"/>
          <w:sz w:val="24"/>
          <w:szCs w:val="24"/>
        </w:rPr>
        <w:t xml:space="preserve"> 627</w:t>
      </w:r>
      <w:r w:rsidR="00097F4E">
        <w:rPr>
          <w:rFonts w:ascii="Times New Roman" w:hAnsi="Times New Roman" w:cs="Times New Roman"/>
          <w:sz w:val="24"/>
          <w:szCs w:val="24"/>
        </w:rPr>
        <w:t>:</w:t>
      </w:r>
      <w:r w:rsidRPr="00FD3EC8">
        <w:rPr>
          <w:rFonts w:ascii="Times New Roman" w:hAnsi="Times New Roman" w:cs="Times New Roman"/>
          <w:sz w:val="24"/>
          <w:szCs w:val="24"/>
        </w:rPr>
        <w:t xml:space="preserve"> 743-744</w:t>
      </w:r>
      <w:r>
        <w:rPr>
          <w:rFonts w:ascii="Times New Roman" w:hAnsi="Times New Roman" w:cs="Times New Roman"/>
          <w:sz w:val="24"/>
          <w:szCs w:val="24"/>
        </w:rPr>
        <w:t>.</w:t>
      </w:r>
    </w:p>
    <w:p w14:paraId="5B51282F" w14:textId="77777777" w:rsidR="00243B79" w:rsidRPr="00097F4E" w:rsidRDefault="00243B79" w:rsidP="00185B08">
      <w:pPr>
        <w:adjustRightInd w:val="0"/>
        <w:snapToGrid w:val="0"/>
        <w:spacing w:line="480" w:lineRule="auto"/>
        <w:rPr>
          <w:rFonts w:ascii="Times New Roman" w:hAnsi="Times New Roman" w:cs="Times New Roman"/>
          <w:sz w:val="24"/>
          <w:szCs w:val="24"/>
        </w:rPr>
      </w:pPr>
      <w:r w:rsidRPr="00097F4E">
        <w:rPr>
          <w:rFonts w:ascii="Times New Roman" w:hAnsi="Times New Roman" w:cs="Times New Roman"/>
          <w:sz w:val="24"/>
          <w:szCs w:val="24"/>
        </w:rPr>
        <w:t>[6] Sang L</w:t>
      </w:r>
      <w:r w:rsidR="00097F4E">
        <w:rPr>
          <w:rFonts w:ascii="Times New Roman" w:hAnsi="Times New Roman" w:cs="Times New Roman"/>
          <w:sz w:val="24"/>
          <w:szCs w:val="24"/>
        </w:rPr>
        <w:t xml:space="preserve"> W</w:t>
      </w:r>
      <w:r w:rsidRPr="00097F4E">
        <w:rPr>
          <w:rFonts w:ascii="Times New Roman" w:hAnsi="Times New Roman" w:cs="Times New Roman"/>
          <w:sz w:val="24"/>
          <w:szCs w:val="24"/>
        </w:rPr>
        <w:t xml:space="preserve">. </w:t>
      </w:r>
      <w:bookmarkStart w:id="35" w:name="OLE_LINK15"/>
      <w:bookmarkStart w:id="36" w:name="OLE_LINK16"/>
      <w:r w:rsidRPr="00097F4E">
        <w:rPr>
          <w:rFonts w:ascii="Times New Roman" w:hAnsi="Times New Roman" w:cs="Times New Roman"/>
          <w:sz w:val="24"/>
          <w:szCs w:val="24"/>
        </w:rPr>
        <w:t xml:space="preserve">Diamond as the heat spreader for the thermal dissipation of </w:t>
      </w:r>
      <w:proofErr w:type="spellStart"/>
      <w:r w:rsidRPr="00097F4E">
        <w:rPr>
          <w:rFonts w:ascii="Times New Roman" w:hAnsi="Times New Roman" w:cs="Times New Roman"/>
          <w:sz w:val="24"/>
          <w:szCs w:val="24"/>
        </w:rPr>
        <w:t>GaN</w:t>
      </w:r>
      <w:proofErr w:type="spellEnd"/>
      <w:r w:rsidRPr="00097F4E">
        <w:rPr>
          <w:rFonts w:ascii="Times New Roman" w:hAnsi="Times New Roman" w:cs="Times New Roman"/>
          <w:sz w:val="24"/>
          <w:szCs w:val="24"/>
        </w:rPr>
        <w:t>‐based electronic devices.</w:t>
      </w:r>
      <w:bookmarkEnd w:id="35"/>
      <w:bookmarkEnd w:id="36"/>
      <w:r w:rsidRPr="00097F4E">
        <w:rPr>
          <w:rFonts w:ascii="Times New Roman" w:hAnsi="Times New Roman" w:cs="Times New Roman"/>
          <w:sz w:val="24"/>
          <w:szCs w:val="24"/>
        </w:rPr>
        <w:t xml:space="preserve"> </w:t>
      </w:r>
      <w:proofErr w:type="spellStart"/>
      <w:r w:rsidRPr="00097F4E">
        <w:rPr>
          <w:rFonts w:ascii="Times New Roman" w:hAnsi="Times New Roman" w:cs="Times New Roman"/>
          <w:sz w:val="24"/>
          <w:szCs w:val="24"/>
        </w:rPr>
        <w:t>Funct</w:t>
      </w:r>
      <w:proofErr w:type="spellEnd"/>
      <w:r w:rsidRPr="00097F4E">
        <w:rPr>
          <w:rFonts w:ascii="Times New Roman" w:hAnsi="Times New Roman" w:cs="Times New Roman"/>
          <w:sz w:val="24"/>
          <w:szCs w:val="24"/>
        </w:rPr>
        <w:t xml:space="preserve"> Diam. 2021;</w:t>
      </w:r>
      <w:r w:rsidR="00097F4E" w:rsidRPr="00097F4E">
        <w:rPr>
          <w:rFonts w:ascii="Times New Roman" w:hAnsi="Times New Roman" w:cs="Times New Roman"/>
          <w:sz w:val="24"/>
          <w:szCs w:val="24"/>
        </w:rPr>
        <w:t xml:space="preserve"> </w:t>
      </w:r>
      <w:r w:rsidRPr="00097F4E">
        <w:rPr>
          <w:rFonts w:ascii="Times New Roman" w:hAnsi="Times New Roman" w:cs="Times New Roman"/>
          <w:sz w:val="24"/>
          <w:szCs w:val="24"/>
        </w:rPr>
        <w:t>1(1):174‐188.</w:t>
      </w:r>
    </w:p>
    <w:p w14:paraId="537F6BB7"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sidR="000A42A2">
        <w:rPr>
          <w:rFonts w:ascii="Times New Roman" w:hAnsi="Times New Roman" w:cs="Times New Roman"/>
          <w:sz w:val="24"/>
          <w:szCs w:val="24"/>
        </w:rPr>
        <w:t>7</w:t>
      </w:r>
      <w:r>
        <w:rPr>
          <w:rFonts w:ascii="Times New Roman" w:hAnsi="Times New Roman" w:cs="Times New Roman"/>
          <w:sz w:val="24"/>
          <w:szCs w:val="24"/>
        </w:rPr>
        <w:t>]</w:t>
      </w:r>
      <w:r w:rsidRPr="002579A1">
        <w:rPr>
          <w:rFonts w:ascii="Times New Roman" w:hAnsi="Times New Roman" w:cs="Times New Roman"/>
          <w:sz w:val="24"/>
          <w:szCs w:val="24"/>
        </w:rPr>
        <w:t xml:space="preserve"> Nebel</w:t>
      </w:r>
      <w:r w:rsidR="00097F4E" w:rsidRPr="00097F4E">
        <w:rPr>
          <w:rFonts w:ascii="Times New Roman" w:hAnsi="Times New Roman" w:cs="Times New Roman"/>
          <w:sz w:val="24"/>
          <w:szCs w:val="24"/>
        </w:rPr>
        <w:t xml:space="preserve"> </w:t>
      </w:r>
      <w:r w:rsidR="00097F4E" w:rsidRPr="002579A1">
        <w:rPr>
          <w:rFonts w:ascii="Times New Roman" w:hAnsi="Times New Roman" w:cs="Times New Roman"/>
          <w:sz w:val="24"/>
          <w:szCs w:val="24"/>
        </w:rPr>
        <w:t>C</w:t>
      </w:r>
      <w:r w:rsidR="00097F4E">
        <w:rPr>
          <w:rFonts w:ascii="Times New Roman" w:hAnsi="Times New Roman" w:cs="Times New Roman"/>
          <w:sz w:val="24"/>
          <w:szCs w:val="24"/>
        </w:rPr>
        <w:t xml:space="preserve"> </w:t>
      </w:r>
      <w:r w:rsidR="00097F4E" w:rsidRPr="002579A1">
        <w:rPr>
          <w:rFonts w:ascii="Times New Roman" w:hAnsi="Times New Roman" w:cs="Times New Roman"/>
          <w:sz w:val="24"/>
          <w:szCs w:val="24"/>
        </w:rPr>
        <w:t>E</w:t>
      </w:r>
      <w:r w:rsidRPr="002579A1">
        <w:rPr>
          <w:rFonts w:ascii="Times New Roman" w:hAnsi="Times New Roman" w:cs="Times New Roman"/>
          <w:sz w:val="24"/>
          <w:szCs w:val="24"/>
        </w:rPr>
        <w:t>, CVD diamond: a review on options and reality</w:t>
      </w:r>
      <w:r w:rsidR="00097F4E">
        <w:rPr>
          <w:rFonts w:ascii="Times New Roman" w:hAnsi="Times New Roman" w:cs="Times New Roman"/>
          <w:sz w:val="24"/>
          <w:szCs w:val="24"/>
        </w:rPr>
        <w:t xml:space="preserve">. </w:t>
      </w:r>
      <w:proofErr w:type="spellStart"/>
      <w:r w:rsidRPr="002579A1">
        <w:rPr>
          <w:rFonts w:ascii="Times New Roman" w:hAnsi="Times New Roman" w:cs="Times New Roman"/>
          <w:sz w:val="24"/>
          <w:szCs w:val="24"/>
        </w:rPr>
        <w:t>Funct</w:t>
      </w:r>
      <w:proofErr w:type="spellEnd"/>
      <w:r w:rsidRPr="002579A1">
        <w:rPr>
          <w:rFonts w:ascii="Times New Roman" w:hAnsi="Times New Roman" w:cs="Times New Roman"/>
          <w:sz w:val="24"/>
          <w:szCs w:val="24"/>
        </w:rPr>
        <w:t xml:space="preserve"> Diam</w:t>
      </w:r>
      <w:r w:rsidR="00097F4E">
        <w:rPr>
          <w:rFonts w:ascii="Times New Roman" w:hAnsi="Times New Roman" w:cs="Times New Roman"/>
          <w:sz w:val="24"/>
          <w:szCs w:val="24"/>
        </w:rPr>
        <w:t>. 2023;</w:t>
      </w:r>
      <w:r w:rsidRPr="002579A1">
        <w:rPr>
          <w:rFonts w:ascii="Times New Roman" w:hAnsi="Times New Roman" w:cs="Times New Roman"/>
          <w:sz w:val="24"/>
          <w:szCs w:val="24"/>
        </w:rPr>
        <w:t xml:space="preserve"> 3</w:t>
      </w:r>
      <w:r w:rsidR="00097F4E">
        <w:rPr>
          <w:rFonts w:ascii="Times New Roman" w:hAnsi="Times New Roman" w:cs="Times New Roman"/>
          <w:sz w:val="24"/>
          <w:szCs w:val="24"/>
        </w:rPr>
        <w:t>:</w:t>
      </w:r>
      <w:r w:rsidRPr="002579A1">
        <w:rPr>
          <w:rFonts w:ascii="Times New Roman" w:hAnsi="Times New Roman" w:cs="Times New Roman"/>
          <w:sz w:val="24"/>
          <w:szCs w:val="24"/>
        </w:rPr>
        <w:t>1–10.</w:t>
      </w:r>
    </w:p>
    <w:p w14:paraId="5A5420BF" w14:textId="77777777" w:rsidR="0054577A" w:rsidRPr="00097F4E"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w:t>
      </w:r>
      <w:r w:rsidR="000A42A2">
        <w:rPr>
          <w:rFonts w:ascii="Times New Roman" w:hAnsi="Times New Roman" w:cs="Times New Roman"/>
          <w:sz w:val="24"/>
          <w:szCs w:val="24"/>
        </w:rPr>
        <w:t>8</w:t>
      </w:r>
      <w:r>
        <w:rPr>
          <w:rFonts w:ascii="Times New Roman" w:hAnsi="Times New Roman" w:cs="Times New Roman"/>
          <w:sz w:val="24"/>
          <w:szCs w:val="24"/>
        </w:rPr>
        <w:t>]</w:t>
      </w:r>
      <w:r w:rsidRPr="00476AC5">
        <w:t xml:space="preserve"> </w:t>
      </w:r>
      <w:proofErr w:type="spellStart"/>
      <w:r w:rsidRPr="00476AC5">
        <w:rPr>
          <w:rFonts w:ascii="Times New Roman" w:hAnsi="Times New Roman" w:cs="Times New Roman"/>
          <w:sz w:val="24"/>
          <w:szCs w:val="24"/>
        </w:rPr>
        <w:t>Azuhata</w:t>
      </w:r>
      <w:proofErr w:type="spellEnd"/>
      <w:r w:rsidR="00097F4E" w:rsidRPr="00097F4E">
        <w:rPr>
          <w:rFonts w:ascii="Times New Roman" w:hAnsi="Times New Roman" w:cs="Times New Roman"/>
          <w:sz w:val="24"/>
          <w:szCs w:val="24"/>
        </w:rPr>
        <w:t xml:space="preserve"> </w:t>
      </w:r>
      <w:r w:rsidR="00097F4E" w:rsidRPr="00476AC5">
        <w:rPr>
          <w:rFonts w:ascii="Times New Roman" w:hAnsi="Times New Roman" w:cs="Times New Roman"/>
          <w:sz w:val="24"/>
          <w:szCs w:val="24"/>
        </w:rPr>
        <w:t>T</w:t>
      </w:r>
      <w:r>
        <w:rPr>
          <w:rFonts w:ascii="Times New Roman" w:hAnsi="Times New Roman" w:cs="Times New Roman"/>
          <w:sz w:val="24"/>
          <w:szCs w:val="24"/>
        </w:rPr>
        <w:t xml:space="preserve">, </w:t>
      </w:r>
      <w:r w:rsidRPr="00476AC5">
        <w:rPr>
          <w:rFonts w:ascii="Times New Roman" w:hAnsi="Times New Roman" w:cs="Times New Roman"/>
          <w:sz w:val="24"/>
          <w:szCs w:val="24"/>
        </w:rPr>
        <w:t>Matsun</w:t>
      </w:r>
      <w:r w:rsidRPr="00097F4E">
        <w:rPr>
          <w:rFonts w:ascii="Times New Roman" w:hAnsi="Times New Roman" w:cs="Times New Roman"/>
          <w:sz w:val="24"/>
          <w:szCs w:val="24"/>
        </w:rPr>
        <w:t>aga</w:t>
      </w:r>
      <w:r w:rsidR="00097F4E" w:rsidRPr="00097F4E">
        <w:rPr>
          <w:rFonts w:ascii="Times New Roman" w:hAnsi="Times New Roman" w:cs="Times New Roman"/>
          <w:sz w:val="24"/>
          <w:szCs w:val="24"/>
        </w:rPr>
        <w:t xml:space="preserve"> T</w:t>
      </w:r>
      <w:r w:rsidRPr="00097F4E">
        <w:rPr>
          <w:rFonts w:ascii="Times New Roman" w:hAnsi="Times New Roman" w:cs="Times New Roman"/>
          <w:sz w:val="24"/>
          <w:szCs w:val="24"/>
        </w:rPr>
        <w:t>,</w:t>
      </w:r>
      <w:r w:rsidR="00097F4E" w:rsidRPr="00097F4E">
        <w:rPr>
          <w:rFonts w:ascii="Times New Roman" w:hAnsi="Times New Roman" w:cs="Times New Roman"/>
          <w:sz w:val="24"/>
          <w:szCs w:val="24"/>
        </w:rPr>
        <w:t xml:space="preserve"> </w:t>
      </w:r>
      <w:r w:rsidRPr="00097F4E">
        <w:rPr>
          <w:rFonts w:ascii="Times New Roman" w:hAnsi="Times New Roman" w:cs="Times New Roman"/>
          <w:sz w:val="24"/>
          <w:szCs w:val="24"/>
        </w:rPr>
        <w:t>Shimada</w:t>
      </w:r>
      <w:r w:rsidR="00097F4E" w:rsidRPr="00097F4E">
        <w:rPr>
          <w:rFonts w:ascii="Times New Roman" w:hAnsi="Times New Roman" w:cs="Times New Roman"/>
          <w:sz w:val="24"/>
          <w:szCs w:val="24"/>
        </w:rPr>
        <w:t xml:space="preserve"> K</w:t>
      </w:r>
      <w:r w:rsidRPr="00097F4E">
        <w:rPr>
          <w:rFonts w:ascii="Times New Roman" w:hAnsi="Times New Roman" w:cs="Times New Roman"/>
          <w:sz w:val="24"/>
          <w:szCs w:val="24"/>
        </w:rPr>
        <w:t xml:space="preserve">, </w:t>
      </w:r>
      <w:r w:rsidR="00097F4E" w:rsidRPr="00097F4E">
        <w:rPr>
          <w:rFonts w:ascii="Times New Roman" w:hAnsi="Times New Roman" w:cs="Times New Roman"/>
          <w:sz w:val="24"/>
          <w:szCs w:val="24"/>
        </w:rPr>
        <w:t xml:space="preserve">et al. </w:t>
      </w:r>
      <w:r w:rsidRPr="00097F4E">
        <w:rPr>
          <w:rFonts w:ascii="Times New Roman" w:hAnsi="Times New Roman" w:cs="Times New Roman"/>
          <w:sz w:val="24"/>
          <w:szCs w:val="24"/>
        </w:rPr>
        <w:t xml:space="preserve">Optical phonons in </w:t>
      </w:r>
      <w:proofErr w:type="spellStart"/>
      <w:r w:rsidRPr="00097F4E">
        <w:rPr>
          <w:rFonts w:ascii="Times New Roman" w:hAnsi="Times New Roman" w:cs="Times New Roman"/>
          <w:sz w:val="24"/>
          <w:szCs w:val="24"/>
        </w:rPr>
        <w:t>GaN</w:t>
      </w:r>
      <w:proofErr w:type="spellEnd"/>
      <w:r w:rsidRPr="00097F4E">
        <w:rPr>
          <w:rFonts w:ascii="Times New Roman" w:hAnsi="Times New Roman" w:cs="Times New Roman"/>
          <w:sz w:val="24"/>
          <w:szCs w:val="24"/>
        </w:rPr>
        <w:t xml:space="preserve">, </w:t>
      </w:r>
      <w:bookmarkStart w:id="37" w:name="OLE_LINK51"/>
      <w:bookmarkStart w:id="38" w:name="OLE_LINK52"/>
      <w:r w:rsidRPr="00097F4E">
        <w:rPr>
          <w:rFonts w:ascii="Times New Roman" w:hAnsi="Times New Roman" w:cs="Times New Roman"/>
          <w:sz w:val="24"/>
          <w:szCs w:val="24"/>
        </w:rPr>
        <w:t>Physica B</w:t>
      </w:r>
      <w:r w:rsidR="00097F4E">
        <w:rPr>
          <w:rFonts w:ascii="Times New Roman" w:hAnsi="Times New Roman" w:cs="Times New Roman"/>
          <w:sz w:val="24"/>
          <w:szCs w:val="24"/>
        </w:rPr>
        <w:t>.</w:t>
      </w:r>
      <w:r w:rsidR="00097F4E" w:rsidRPr="00097F4E">
        <w:rPr>
          <w:rFonts w:ascii="Times New Roman" w:hAnsi="Times New Roman" w:cs="Times New Roman"/>
          <w:sz w:val="24"/>
          <w:szCs w:val="24"/>
        </w:rPr>
        <w:t xml:space="preserve"> </w:t>
      </w:r>
      <w:bookmarkEnd w:id="37"/>
      <w:bookmarkEnd w:id="38"/>
      <w:r w:rsidR="00097F4E" w:rsidRPr="00097F4E">
        <w:rPr>
          <w:rFonts w:ascii="Times New Roman" w:hAnsi="Times New Roman" w:cs="Times New Roman"/>
          <w:sz w:val="24"/>
          <w:szCs w:val="24"/>
        </w:rPr>
        <w:t>1996;</w:t>
      </w:r>
      <w:r w:rsidRPr="00097F4E">
        <w:rPr>
          <w:rFonts w:ascii="Times New Roman" w:hAnsi="Times New Roman" w:cs="Times New Roman"/>
          <w:sz w:val="24"/>
          <w:szCs w:val="24"/>
        </w:rPr>
        <w:t xml:space="preserve"> 219–220</w:t>
      </w:r>
      <w:r w:rsidR="00097F4E" w:rsidRPr="00097F4E">
        <w:rPr>
          <w:rFonts w:ascii="Times New Roman" w:hAnsi="Times New Roman" w:cs="Times New Roman"/>
          <w:sz w:val="24"/>
          <w:szCs w:val="24"/>
        </w:rPr>
        <w:t>:</w:t>
      </w:r>
      <w:r w:rsidRPr="00097F4E">
        <w:rPr>
          <w:rFonts w:ascii="Times New Roman" w:hAnsi="Times New Roman" w:cs="Times New Roman"/>
          <w:sz w:val="24"/>
          <w:szCs w:val="24"/>
        </w:rPr>
        <w:t>493-495</w:t>
      </w:r>
      <w:r w:rsidRPr="00097F4E">
        <w:t>.</w:t>
      </w:r>
    </w:p>
    <w:p w14:paraId="68793459"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sidR="000A42A2">
        <w:rPr>
          <w:rFonts w:ascii="Times New Roman" w:hAnsi="Times New Roman" w:cs="Times New Roman"/>
          <w:sz w:val="24"/>
          <w:szCs w:val="24"/>
        </w:rPr>
        <w:t>9</w:t>
      </w:r>
      <w:r>
        <w:rPr>
          <w:rFonts w:ascii="Times New Roman" w:hAnsi="Times New Roman" w:cs="Times New Roman"/>
          <w:sz w:val="24"/>
          <w:szCs w:val="24"/>
        </w:rPr>
        <w:t>]</w:t>
      </w:r>
      <w:r w:rsidRPr="005718BD">
        <w:rPr>
          <w:rFonts w:ascii="Times New Roman" w:hAnsi="Times New Roman" w:cs="Times New Roman"/>
          <w:sz w:val="24"/>
          <w:szCs w:val="24"/>
        </w:rPr>
        <w:t xml:space="preserve"> Kim</w:t>
      </w:r>
      <w:r w:rsidRPr="00097F4E">
        <w:rPr>
          <w:rFonts w:ascii="Times New Roman" w:hAnsi="Times New Roman" w:cs="Times New Roman"/>
          <w:sz w:val="24"/>
          <w:szCs w:val="24"/>
        </w:rPr>
        <w:t>ata</w:t>
      </w:r>
      <w:r w:rsidR="00097F4E" w:rsidRPr="00097F4E">
        <w:rPr>
          <w:rFonts w:ascii="Times New Roman" w:hAnsi="Times New Roman" w:cs="Times New Roman"/>
          <w:sz w:val="24"/>
          <w:szCs w:val="24"/>
        </w:rPr>
        <w:t xml:space="preserve"> T</w:t>
      </w:r>
      <w:r w:rsidRPr="00097F4E">
        <w:rPr>
          <w:rFonts w:ascii="Times New Roman" w:hAnsi="Times New Roman" w:cs="Times New Roman"/>
          <w:sz w:val="24"/>
          <w:szCs w:val="24"/>
        </w:rPr>
        <w:t xml:space="preserve">, </w:t>
      </w:r>
      <w:proofErr w:type="spellStart"/>
      <w:r w:rsidRPr="00097F4E">
        <w:rPr>
          <w:rFonts w:ascii="Times New Roman" w:hAnsi="Times New Roman" w:cs="Times New Roman"/>
          <w:sz w:val="24"/>
          <w:szCs w:val="24"/>
        </w:rPr>
        <w:t>Yoda</w:t>
      </w:r>
      <w:r w:rsidR="00097F4E" w:rsidRPr="00097F4E">
        <w:rPr>
          <w:rFonts w:ascii="Times New Roman" w:hAnsi="Times New Roman" w:cs="Times New Roman"/>
          <w:sz w:val="24"/>
          <w:szCs w:val="24"/>
        </w:rPr>
        <w:t>K</w:t>
      </w:r>
      <w:proofErr w:type="spellEnd"/>
      <w:r w:rsidRPr="00097F4E">
        <w:rPr>
          <w:rFonts w:ascii="Times New Roman" w:hAnsi="Times New Roman" w:cs="Times New Roman"/>
          <w:sz w:val="24"/>
          <w:szCs w:val="24"/>
        </w:rPr>
        <w:t xml:space="preserve">, </w:t>
      </w:r>
      <w:proofErr w:type="spellStart"/>
      <w:r w:rsidRPr="00097F4E">
        <w:rPr>
          <w:rFonts w:ascii="Times New Roman" w:hAnsi="Times New Roman" w:cs="Times New Roman"/>
          <w:sz w:val="24"/>
          <w:szCs w:val="24"/>
        </w:rPr>
        <w:t>Matsumoto</w:t>
      </w:r>
      <w:r w:rsidR="00097F4E" w:rsidRPr="00097F4E">
        <w:rPr>
          <w:rFonts w:ascii="Times New Roman" w:hAnsi="Times New Roman" w:cs="Times New Roman"/>
          <w:sz w:val="24"/>
          <w:szCs w:val="24"/>
        </w:rPr>
        <w:t>H</w:t>
      </w:r>
      <w:proofErr w:type="spellEnd"/>
      <w:r w:rsidRPr="00097F4E">
        <w:rPr>
          <w:rFonts w:ascii="Times New Roman" w:hAnsi="Times New Roman" w:cs="Times New Roman"/>
          <w:sz w:val="24"/>
          <w:szCs w:val="24"/>
        </w:rPr>
        <w:t xml:space="preserve">, </w:t>
      </w:r>
      <w:r w:rsidR="00097F4E" w:rsidRPr="00097F4E">
        <w:rPr>
          <w:rFonts w:ascii="Times New Roman" w:hAnsi="Times New Roman" w:cs="Times New Roman"/>
          <w:sz w:val="24"/>
          <w:szCs w:val="24"/>
        </w:rPr>
        <w:t>et al. Coherent control of 40-THz optical phonons in diamond using femtosecond optical pulses</w:t>
      </w:r>
      <w:r w:rsidR="00097F4E">
        <w:rPr>
          <w:rFonts w:ascii="Times New Roman" w:hAnsi="Times New Roman" w:cs="Times New Roman"/>
          <w:sz w:val="24"/>
          <w:szCs w:val="24"/>
        </w:rPr>
        <w:t xml:space="preserve">. </w:t>
      </w:r>
      <w:proofErr w:type="spellStart"/>
      <w:r w:rsidRPr="00097F4E">
        <w:rPr>
          <w:rFonts w:ascii="Times New Roman" w:hAnsi="Times New Roman" w:cs="Times New Roman"/>
          <w:sz w:val="24"/>
          <w:szCs w:val="24"/>
        </w:rPr>
        <w:t>Phy</w:t>
      </w:r>
      <w:proofErr w:type="spellEnd"/>
      <w:r w:rsidR="00097F4E" w:rsidRPr="00097F4E">
        <w:rPr>
          <w:rFonts w:ascii="Times New Roman" w:hAnsi="Times New Roman" w:cs="Times New Roman"/>
          <w:sz w:val="24"/>
          <w:szCs w:val="24"/>
        </w:rPr>
        <w:t xml:space="preserve"> </w:t>
      </w:r>
      <w:r w:rsidRPr="00097F4E">
        <w:rPr>
          <w:rFonts w:ascii="Times New Roman" w:hAnsi="Times New Roman" w:cs="Times New Roman"/>
          <w:sz w:val="24"/>
          <w:szCs w:val="24"/>
        </w:rPr>
        <w:t>Rev</w:t>
      </w:r>
      <w:r w:rsidR="00097F4E" w:rsidRPr="00097F4E">
        <w:rPr>
          <w:rFonts w:ascii="Times New Roman" w:hAnsi="Times New Roman" w:cs="Times New Roman"/>
          <w:sz w:val="24"/>
          <w:szCs w:val="24"/>
        </w:rPr>
        <w:t xml:space="preserve"> </w:t>
      </w:r>
      <w:r w:rsidRPr="00097F4E">
        <w:rPr>
          <w:rFonts w:ascii="Times New Roman" w:hAnsi="Times New Roman" w:cs="Times New Roman"/>
          <w:sz w:val="24"/>
          <w:szCs w:val="24"/>
        </w:rPr>
        <w:t>B</w:t>
      </w:r>
      <w:r w:rsidR="00097F4E" w:rsidRPr="00097F4E">
        <w:rPr>
          <w:rFonts w:ascii="Times New Roman" w:hAnsi="Times New Roman" w:cs="Times New Roman"/>
          <w:sz w:val="24"/>
          <w:szCs w:val="24"/>
        </w:rPr>
        <w:t>. 2020;</w:t>
      </w:r>
      <w:r w:rsidRPr="00097F4E">
        <w:rPr>
          <w:rFonts w:ascii="Times New Roman" w:hAnsi="Times New Roman" w:cs="Times New Roman"/>
          <w:sz w:val="24"/>
          <w:szCs w:val="24"/>
        </w:rPr>
        <w:t xml:space="preserve"> 101</w:t>
      </w:r>
      <w:r w:rsidR="00097F4E" w:rsidRPr="00097F4E">
        <w:rPr>
          <w:rFonts w:ascii="Times New Roman" w:hAnsi="Times New Roman" w:cs="Times New Roman"/>
          <w:sz w:val="24"/>
          <w:szCs w:val="24"/>
        </w:rPr>
        <w:t>:</w:t>
      </w:r>
      <w:r w:rsidRPr="00097F4E">
        <w:rPr>
          <w:rFonts w:ascii="Times New Roman" w:hAnsi="Times New Roman" w:cs="Times New Roman"/>
          <w:sz w:val="24"/>
          <w:szCs w:val="24"/>
        </w:rPr>
        <w:t xml:space="preserve"> 174301</w:t>
      </w:r>
      <w:r>
        <w:rPr>
          <w:rFonts w:ascii="Times New Roman" w:hAnsi="Times New Roman" w:cs="Times New Roman"/>
          <w:sz w:val="24"/>
          <w:szCs w:val="24"/>
        </w:rPr>
        <w:t>.</w:t>
      </w:r>
    </w:p>
    <w:p w14:paraId="0CDA28EE" w14:textId="77777777" w:rsidR="0054577A" w:rsidRPr="00853CEA" w:rsidRDefault="0054577A" w:rsidP="00185B08">
      <w:pPr>
        <w:adjustRightInd w:val="0"/>
        <w:snapToGrid w:val="0"/>
        <w:spacing w:line="480" w:lineRule="auto"/>
        <w:rPr>
          <w:rFonts w:ascii="Times New Roman" w:hAnsi="Times New Roman" w:cs="Times New Roman"/>
          <w:sz w:val="24"/>
          <w:szCs w:val="24"/>
        </w:rPr>
      </w:pPr>
      <w:r w:rsidRPr="00853CEA">
        <w:rPr>
          <w:rFonts w:ascii="Times New Roman" w:hAnsi="Times New Roman" w:cs="Times New Roman"/>
          <w:sz w:val="24"/>
          <w:szCs w:val="24"/>
        </w:rPr>
        <w:t>[</w:t>
      </w:r>
      <w:r w:rsidR="000A42A2">
        <w:rPr>
          <w:rFonts w:ascii="Times New Roman" w:hAnsi="Times New Roman" w:cs="Times New Roman"/>
          <w:sz w:val="24"/>
          <w:szCs w:val="24"/>
        </w:rPr>
        <w:t>10</w:t>
      </w:r>
      <w:r w:rsidRPr="00853CEA">
        <w:rPr>
          <w:rFonts w:ascii="Times New Roman" w:hAnsi="Times New Roman" w:cs="Times New Roman"/>
          <w:sz w:val="24"/>
          <w:szCs w:val="24"/>
        </w:rPr>
        <w:t xml:space="preserve">] </w:t>
      </w:r>
      <w:bookmarkStart w:id="39" w:name="OLE_LINK53"/>
      <w:bookmarkStart w:id="40" w:name="OLE_LINK54"/>
      <w:r w:rsidRPr="00853CEA">
        <w:rPr>
          <w:rFonts w:ascii="Times New Roman" w:hAnsi="Times New Roman" w:cs="Times New Roman"/>
          <w:sz w:val="24"/>
          <w:szCs w:val="24"/>
        </w:rPr>
        <w:t>Leszczynski</w:t>
      </w:r>
      <w:r w:rsidR="00097F4E" w:rsidRPr="00097F4E">
        <w:rPr>
          <w:rFonts w:ascii="Times New Roman" w:hAnsi="Times New Roman" w:cs="Times New Roman"/>
          <w:sz w:val="24"/>
          <w:szCs w:val="24"/>
        </w:rPr>
        <w:t xml:space="preserve"> </w:t>
      </w:r>
      <w:r w:rsidR="00097F4E" w:rsidRPr="00853CEA">
        <w:rPr>
          <w:rFonts w:ascii="Times New Roman" w:hAnsi="Times New Roman" w:cs="Times New Roman"/>
          <w:sz w:val="24"/>
          <w:szCs w:val="24"/>
        </w:rPr>
        <w:t>M</w:t>
      </w:r>
      <w:r w:rsidRPr="00853CEA">
        <w:rPr>
          <w:rFonts w:ascii="Times New Roman" w:hAnsi="Times New Roman" w:cs="Times New Roman"/>
          <w:sz w:val="24"/>
          <w:szCs w:val="24"/>
        </w:rPr>
        <w:t>, Suski</w:t>
      </w:r>
      <w:r w:rsidR="00097F4E" w:rsidRPr="00097F4E">
        <w:rPr>
          <w:rFonts w:ascii="Times New Roman" w:hAnsi="Times New Roman" w:cs="Times New Roman"/>
          <w:sz w:val="24"/>
          <w:szCs w:val="24"/>
        </w:rPr>
        <w:t xml:space="preserve"> </w:t>
      </w:r>
      <w:r w:rsidR="00097F4E" w:rsidRPr="00853CEA">
        <w:rPr>
          <w:rFonts w:ascii="Times New Roman" w:hAnsi="Times New Roman" w:cs="Times New Roman"/>
          <w:sz w:val="24"/>
          <w:szCs w:val="24"/>
        </w:rPr>
        <w:t>T</w:t>
      </w:r>
      <w:r w:rsidRPr="00853CEA">
        <w:rPr>
          <w:rFonts w:ascii="Times New Roman" w:hAnsi="Times New Roman" w:cs="Times New Roman"/>
          <w:sz w:val="24"/>
          <w:szCs w:val="24"/>
        </w:rPr>
        <w:t xml:space="preserve">, </w:t>
      </w:r>
      <w:proofErr w:type="spellStart"/>
      <w:r w:rsidRPr="00853CEA">
        <w:rPr>
          <w:rFonts w:ascii="Times New Roman" w:hAnsi="Times New Roman" w:cs="Times New Roman"/>
          <w:sz w:val="24"/>
          <w:szCs w:val="24"/>
        </w:rPr>
        <w:t>Teisseyre</w:t>
      </w:r>
      <w:proofErr w:type="spellEnd"/>
      <w:r w:rsidR="00097F4E" w:rsidRPr="00097F4E">
        <w:rPr>
          <w:rFonts w:ascii="Times New Roman" w:hAnsi="Times New Roman" w:cs="Times New Roman"/>
          <w:sz w:val="24"/>
          <w:szCs w:val="24"/>
        </w:rPr>
        <w:t xml:space="preserve"> </w:t>
      </w:r>
      <w:r w:rsidR="00097F4E" w:rsidRPr="00853CEA">
        <w:rPr>
          <w:rFonts w:ascii="Times New Roman" w:hAnsi="Times New Roman" w:cs="Times New Roman"/>
          <w:sz w:val="24"/>
          <w:szCs w:val="24"/>
        </w:rPr>
        <w:t>H</w:t>
      </w:r>
      <w:r w:rsidRPr="00853CEA">
        <w:rPr>
          <w:rFonts w:ascii="Times New Roman" w:hAnsi="Times New Roman" w:cs="Times New Roman"/>
          <w:sz w:val="24"/>
          <w:szCs w:val="24"/>
        </w:rPr>
        <w:t xml:space="preserve">, </w:t>
      </w:r>
      <w:bookmarkStart w:id="41" w:name="OLE_LINK55"/>
      <w:bookmarkStart w:id="42" w:name="OLE_LINK56"/>
      <w:r w:rsidR="00097F4E" w:rsidRPr="00097F4E">
        <w:rPr>
          <w:rFonts w:ascii="Times New Roman" w:hAnsi="Times New Roman" w:cs="Times New Roman"/>
          <w:sz w:val="24"/>
          <w:szCs w:val="24"/>
        </w:rPr>
        <w:t xml:space="preserve">et al. </w:t>
      </w:r>
      <w:bookmarkEnd w:id="41"/>
      <w:bookmarkEnd w:id="42"/>
      <w:r w:rsidR="006033A0" w:rsidRPr="006033A0">
        <w:rPr>
          <w:rFonts w:ascii="Times New Roman" w:hAnsi="Times New Roman" w:cs="Times New Roman"/>
          <w:sz w:val="24"/>
          <w:szCs w:val="24"/>
        </w:rPr>
        <w:t>Lattice parameters of gallium nitride</w:t>
      </w:r>
      <w:r w:rsidR="006033A0">
        <w:rPr>
          <w:rFonts w:ascii="Times New Roman" w:hAnsi="Times New Roman" w:cs="Times New Roman"/>
          <w:sz w:val="24"/>
          <w:szCs w:val="24"/>
        </w:rPr>
        <w:t xml:space="preserve">. </w:t>
      </w:r>
      <w:r w:rsidRPr="00853CEA">
        <w:rPr>
          <w:rFonts w:ascii="Times New Roman" w:hAnsi="Times New Roman" w:cs="Times New Roman"/>
          <w:sz w:val="24"/>
          <w:szCs w:val="24"/>
        </w:rPr>
        <w:t>J</w:t>
      </w:r>
      <w:r w:rsidR="00097F4E">
        <w:rPr>
          <w:rFonts w:ascii="Times New Roman" w:hAnsi="Times New Roman" w:cs="Times New Roman"/>
          <w:sz w:val="24"/>
          <w:szCs w:val="24"/>
        </w:rPr>
        <w:t xml:space="preserve"> </w:t>
      </w:r>
      <w:r w:rsidRPr="00853CEA">
        <w:rPr>
          <w:rFonts w:ascii="Times New Roman" w:hAnsi="Times New Roman" w:cs="Times New Roman"/>
          <w:sz w:val="24"/>
          <w:szCs w:val="24"/>
        </w:rPr>
        <w:t>Appl</w:t>
      </w:r>
      <w:r w:rsidR="00097F4E">
        <w:rPr>
          <w:rFonts w:ascii="Times New Roman" w:hAnsi="Times New Roman" w:cs="Times New Roman"/>
          <w:sz w:val="24"/>
          <w:szCs w:val="24"/>
        </w:rPr>
        <w:t xml:space="preserve"> </w:t>
      </w:r>
      <w:r w:rsidRPr="00853CEA">
        <w:rPr>
          <w:rFonts w:ascii="Times New Roman" w:hAnsi="Times New Roman" w:cs="Times New Roman"/>
          <w:sz w:val="24"/>
          <w:szCs w:val="24"/>
        </w:rPr>
        <w:t>Phys</w:t>
      </w:r>
      <w:r w:rsidR="00097F4E">
        <w:rPr>
          <w:rFonts w:ascii="Times New Roman" w:hAnsi="Times New Roman" w:cs="Times New Roman"/>
          <w:sz w:val="24"/>
          <w:szCs w:val="24"/>
        </w:rPr>
        <w:t xml:space="preserve">. 1994; </w:t>
      </w:r>
      <w:r w:rsidRPr="00853CEA">
        <w:rPr>
          <w:rFonts w:ascii="Times New Roman" w:hAnsi="Times New Roman" w:cs="Times New Roman"/>
          <w:sz w:val="24"/>
          <w:szCs w:val="24"/>
        </w:rPr>
        <w:t>76</w:t>
      </w:r>
      <w:r w:rsidR="00097F4E">
        <w:rPr>
          <w:rFonts w:ascii="Times New Roman" w:hAnsi="Times New Roman" w:cs="Times New Roman"/>
          <w:sz w:val="24"/>
          <w:szCs w:val="24"/>
        </w:rPr>
        <w:t>:</w:t>
      </w:r>
      <w:r w:rsidRPr="00853CEA">
        <w:rPr>
          <w:rFonts w:ascii="Times New Roman" w:hAnsi="Times New Roman" w:cs="Times New Roman"/>
          <w:sz w:val="24"/>
          <w:szCs w:val="24"/>
        </w:rPr>
        <w:t>4909</w:t>
      </w:r>
      <w:r>
        <w:rPr>
          <w:rFonts w:ascii="Times New Roman" w:hAnsi="Times New Roman" w:cs="Times New Roman"/>
          <w:sz w:val="24"/>
          <w:szCs w:val="24"/>
        </w:rPr>
        <w:t>.</w:t>
      </w:r>
    </w:p>
    <w:bookmarkEnd w:id="39"/>
    <w:bookmarkEnd w:id="40"/>
    <w:p w14:paraId="2860E9D6" w14:textId="77777777" w:rsidR="0054577A" w:rsidRDefault="0054577A" w:rsidP="00185B08">
      <w:pPr>
        <w:adjustRightInd w:val="0"/>
        <w:snapToGrid w:val="0"/>
        <w:spacing w:line="480" w:lineRule="auto"/>
        <w:rPr>
          <w:rFonts w:ascii="Times New Roman" w:hAnsi="Times New Roman" w:cs="Times New Roman"/>
          <w:sz w:val="24"/>
          <w:szCs w:val="24"/>
        </w:rPr>
      </w:pPr>
      <w:r w:rsidRPr="00853CEA">
        <w:rPr>
          <w:rFonts w:ascii="Times New Roman" w:hAnsi="Times New Roman" w:cs="Times New Roman"/>
          <w:sz w:val="24"/>
          <w:szCs w:val="24"/>
        </w:rPr>
        <w:t>[</w:t>
      </w:r>
      <w:r>
        <w:rPr>
          <w:rFonts w:ascii="Times New Roman" w:hAnsi="Times New Roman" w:cs="Times New Roman"/>
          <w:sz w:val="24"/>
          <w:szCs w:val="24"/>
        </w:rPr>
        <w:t>1</w:t>
      </w:r>
      <w:r w:rsidR="000A42A2">
        <w:rPr>
          <w:rFonts w:ascii="Times New Roman" w:hAnsi="Times New Roman" w:cs="Times New Roman"/>
          <w:sz w:val="24"/>
          <w:szCs w:val="24"/>
        </w:rPr>
        <w:t>1</w:t>
      </w:r>
      <w:r w:rsidRPr="00853CEA">
        <w:rPr>
          <w:rFonts w:ascii="Times New Roman" w:hAnsi="Times New Roman" w:cs="Times New Roman"/>
          <w:sz w:val="24"/>
          <w:szCs w:val="24"/>
        </w:rPr>
        <w:t>] Maruska</w:t>
      </w:r>
      <w:r w:rsidR="00F917C7" w:rsidRPr="00F917C7">
        <w:rPr>
          <w:rFonts w:ascii="Times New Roman" w:hAnsi="Times New Roman" w:cs="Times New Roman"/>
          <w:sz w:val="24"/>
          <w:szCs w:val="24"/>
        </w:rPr>
        <w:t xml:space="preserve"> </w:t>
      </w:r>
      <w:r w:rsidR="00F917C7" w:rsidRPr="00853CEA">
        <w:rPr>
          <w:rFonts w:ascii="Times New Roman" w:hAnsi="Times New Roman" w:cs="Times New Roman"/>
          <w:sz w:val="24"/>
          <w:szCs w:val="24"/>
        </w:rPr>
        <w:t>H</w:t>
      </w:r>
      <w:r w:rsidR="00F917C7">
        <w:rPr>
          <w:rFonts w:ascii="Times New Roman" w:hAnsi="Times New Roman" w:cs="Times New Roman"/>
          <w:sz w:val="24"/>
          <w:szCs w:val="24"/>
        </w:rPr>
        <w:t xml:space="preserve"> </w:t>
      </w:r>
      <w:r w:rsidR="00F917C7" w:rsidRPr="00853CEA">
        <w:rPr>
          <w:rFonts w:ascii="Times New Roman" w:hAnsi="Times New Roman" w:cs="Times New Roman"/>
          <w:sz w:val="24"/>
          <w:szCs w:val="24"/>
        </w:rPr>
        <w:t>P</w:t>
      </w:r>
      <w:r w:rsidRPr="00853CEA">
        <w:rPr>
          <w:rFonts w:ascii="Times New Roman" w:hAnsi="Times New Roman" w:cs="Times New Roman"/>
          <w:sz w:val="24"/>
          <w:szCs w:val="24"/>
        </w:rPr>
        <w:t>, and Tietjen</w:t>
      </w:r>
      <w:r w:rsidR="00F917C7" w:rsidRPr="00F917C7">
        <w:rPr>
          <w:rFonts w:ascii="Times New Roman" w:hAnsi="Times New Roman" w:cs="Times New Roman"/>
          <w:sz w:val="24"/>
          <w:szCs w:val="24"/>
        </w:rPr>
        <w:t xml:space="preserve"> </w:t>
      </w:r>
      <w:r w:rsidR="00F917C7" w:rsidRPr="00853CEA">
        <w:rPr>
          <w:rFonts w:ascii="Times New Roman" w:hAnsi="Times New Roman" w:cs="Times New Roman"/>
          <w:sz w:val="24"/>
          <w:szCs w:val="24"/>
        </w:rPr>
        <w:t>J</w:t>
      </w:r>
      <w:r w:rsidR="00F917C7">
        <w:rPr>
          <w:rFonts w:ascii="Times New Roman" w:hAnsi="Times New Roman" w:cs="Times New Roman"/>
          <w:sz w:val="24"/>
          <w:szCs w:val="24"/>
        </w:rPr>
        <w:t xml:space="preserve"> </w:t>
      </w:r>
      <w:proofErr w:type="spellStart"/>
      <w:r w:rsidR="00F917C7" w:rsidRPr="00853CEA">
        <w:rPr>
          <w:rFonts w:ascii="Times New Roman" w:hAnsi="Times New Roman" w:cs="Times New Roman"/>
          <w:sz w:val="24"/>
          <w:szCs w:val="24"/>
        </w:rPr>
        <w:t>J</w:t>
      </w:r>
      <w:proofErr w:type="spellEnd"/>
      <w:r w:rsidR="00F917C7">
        <w:rPr>
          <w:rFonts w:ascii="Times New Roman" w:hAnsi="Times New Roman" w:cs="Times New Roman"/>
          <w:sz w:val="24"/>
          <w:szCs w:val="24"/>
        </w:rPr>
        <w:t>.</w:t>
      </w:r>
      <w:r w:rsidRPr="00853CEA">
        <w:rPr>
          <w:rFonts w:ascii="Times New Roman" w:hAnsi="Times New Roman" w:cs="Times New Roman"/>
          <w:sz w:val="24"/>
          <w:szCs w:val="24"/>
        </w:rPr>
        <w:t xml:space="preserve"> </w:t>
      </w:r>
      <w:r w:rsidR="00A5016C" w:rsidRPr="00A5016C">
        <w:rPr>
          <w:rFonts w:ascii="Times New Roman" w:hAnsi="Times New Roman" w:cs="Times New Roman"/>
          <w:sz w:val="24"/>
          <w:szCs w:val="24"/>
        </w:rPr>
        <w:t xml:space="preserve">The </w:t>
      </w:r>
      <w:r w:rsidR="00A5016C">
        <w:rPr>
          <w:rFonts w:ascii="Times New Roman" w:hAnsi="Times New Roman" w:cs="Times New Roman"/>
          <w:sz w:val="24"/>
          <w:szCs w:val="24"/>
        </w:rPr>
        <w:t>p</w:t>
      </w:r>
      <w:r w:rsidR="00A5016C" w:rsidRPr="00A5016C">
        <w:rPr>
          <w:rFonts w:ascii="Times New Roman" w:hAnsi="Times New Roman" w:cs="Times New Roman"/>
          <w:sz w:val="24"/>
          <w:szCs w:val="24"/>
        </w:rPr>
        <w:t xml:space="preserve">reparation and </w:t>
      </w:r>
      <w:r w:rsidR="00A5016C">
        <w:rPr>
          <w:rFonts w:ascii="Times New Roman" w:hAnsi="Times New Roman" w:cs="Times New Roman"/>
          <w:sz w:val="24"/>
          <w:szCs w:val="24"/>
        </w:rPr>
        <w:t>p</w:t>
      </w:r>
      <w:r w:rsidR="00A5016C" w:rsidRPr="00A5016C">
        <w:rPr>
          <w:rFonts w:ascii="Times New Roman" w:hAnsi="Times New Roman" w:cs="Times New Roman"/>
          <w:sz w:val="24"/>
          <w:szCs w:val="24"/>
        </w:rPr>
        <w:t xml:space="preserve">roperties of </w:t>
      </w:r>
      <w:r w:rsidR="00A5016C">
        <w:rPr>
          <w:rFonts w:ascii="Times New Roman" w:hAnsi="Times New Roman" w:cs="Times New Roman"/>
          <w:sz w:val="24"/>
          <w:szCs w:val="24"/>
        </w:rPr>
        <w:t>v</w:t>
      </w:r>
      <w:r w:rsidR="00A5016C" w:rsidRPr="00A5016C">
        <w:rPr>
          <w:rFonts w:ascii="Times New Roman" w:hAnsi="Times New Roman" w:cs="Times New Roman"/>
          <w:sz w:val="24"/>
          <w:szCs w:val="24"/>
        </w:rPr>
        <w:t>apor-</w:t>
      </w:r>
      <w:r w:rsidR="00A5016C">
        <w:rPr>
          <w:rFonts w:ascii="Times New Roman" w:hAnsi="Times New Roman" w:cs="Times New Roman"/>
          <w:sz w:val="24"/>
          <w:szCs w:val="24"/>
        </w:rPr>
        <w:t>d</w:t>
      </w:r>
      <w:r w:rsidR="00A5016C" w:rsidRPr="00A5016C">
        <w:rPr>
          <w:rFonts w:ascii="Times New Roman" w:hAnsi="Times New Roman" w:cs="Times New Roman"/>
          <w:sz w:val="24"/>
          <w:szCs w:val="24"/>
        </w:rPr>
        <w:t xml:space="preserve">eposited </w:t>
      </w:r>
      <w:r w:rsidR="00A5016C">
        <w:rPr>
          <w:rFonts w:ascii="Times New Roman" w:hAnsi="Times New Roman" w:cs="Times New Roman"/>
          <w:sz w:val="24"/>
          <w:szCs w:val="24"/>
        </w:rPr>
        <w:t>s</w:t>
      </w:r>
      <w:r w:rsidR="00A5016C" w:rsidRPr="00A5016C">
        <w:rPr>
          <w:rFonts w:ascii="Times New Roman" w:hAnsi="Times New Roman" w:cs="Times New Roman"/>
          <w:sz w:val="24"/>
          <w:szCs w:val="24"/>
        </w:rPr>
        <w:t>ingle-</w:t>
      </w:r>
      <w:r w:rsidR="00A5016C">
        <w:rPr>
          <w:rFonts w:ascii="Times New Roman" w:hAnsi="Times New Roman" w:cs="Times New Roman"/>
          <w:sz w:val="24"/>
          <w:szCs w:val="24"/>
        </w:rPr>
        <w:t>c</w:t>
      </w:r>
      <w:r w:rsidR="00A5016C" w:rsidRPr="00A5016C">
        <w:rPr>
          <w:rFonts w:ascii="Times New Roman" w:hAnsi="Times New Roman" w:cs="Times New Roman"/>
          <w:sz w:val="24"/>
          <w:szCs w:val="24"/>
        </w:rPr>
        <w:t xml:space="preserve">rystal </w:t>
      </w:r>
      <w:proofErr w:type="spellStart"/>
      <w:r w:rsidR="00A5016C" w:rsidRPr="00A5016C">
        <w:rPr>
          <w:rFonts w:ascii="Times New Roman" w:hAnsi="Times New Roman" w:cs="Times New Roman"/>
          <w:sz w:val="24"/>
          <w:szCs w:val="24"/>
        </w:rPr>
        <w:t>GaN</w:t>
      </w:r>
      <w:proofErr w:type="spellEnd"/>
      <w:r w:rsidR="00F30C44">
        <w:rPr>
          <w:rFonts w:ascii="Times New Roman" w:hAnsi="Times New Roman" w:cs="Times New Roman"/>
          <w:sz w:val="24"/>
          <w:szCs w:val="24"/>
        </w:rPr>
        <w:t xml:space="preserve">. </w:t>
      </w:r>
      <w:r w:rsidRPr="00853CEA">
        <w:rPr>
          <w:rFonts w:ascii="Times New Roman" w:hAnsi="Times New Roman" w:cs="Times New Roman"/>
          <w:sz w:val="24"/>
          <w:szCs w:val="24"/>
        </w:rPr>
        <w:t xml:space="preserve">Appl Phys Lett. </w:t>
      </w:r>
      <w:r w:rsidR="00F917C7">
        <w:rPr>
          <w:rFonts w:ascii="Times New Roman" w:hAnsi="Times New Roman" w:cs="Times New Roman"/>
          <w:sz w:val="24"/>
          <w:szCs w:val="24"/>
        </w:rPr>
        <w:t xml:space="preserve">1969; </w:t>
      </w:r>
      <w:r w:rsidRPr="00853CEA">
        <w:rPr>
          <w:rFonts w:ascii="Times New Roman" w:hAnsi="Times New Roman" w:cs="Times New Roman"/>
          <w:sz w:val="24"/>
          <w:szCs w:val="24"/>
        </w:rPr>
        <w:t>15</w:t>
      </w:r>
      <w:r w:rsidR="00F917C7">
        <w:rPr>
          <w:rFonts w:ascii="Times New Roman" w:hAnsi="Times New Roman" w:cs="Times New Roman"/>
          <w:sz w:val="24"/>
          <w:szCs w:val="24"/>
        </w:rPr>
        <w:t>:</w:t>
      </w:r>
      <w:r w:rsidRPr="00853CEA">
        <w:rPr>
          <w:rFonts w:ascii="Times New Roman" w:hAnsi="Times New Roman" w:cs="Times New Roman"/>
          <w:sz w:val="24"/>
          <w:szCs w:val="24"/>
        </w:rPr>
        <w:t>327</w:t>
      </w:r>
      <w:r w:rsidR="00F30C44">
        <w:rPr>
          <w:rFonts w:ascii="Times New Roman" w:hAnsi="Times New Roman" w:cs="Times New Roman"/>
          <w:sz w:val="24"/>
          <w:szCs w:val="24"/>
        </w:rPr>
        <w:t>-329</w:t>
      </w:r>
      <w:r>
        <w:rPr>
          <w:rFonts w:ascii="Times New Roman" w:hAnsi="Times New Roman" w:cs="Times New Roman"/>
          <w:sz w:val="24"/>
          <w:szCs w:val="24"/>
        </w:rPr>
        <w:t>.</w:t>
      </w:r>
    </w:p>
    <w:p w14:paraId="28F77323" w14:textId="77777777" w:rsidR="0054577A" w:rsidRDefault="0054577A" w:rsidP="00185B08">
      <w:pPr>
        <w:adjustRightInd w:val="0"/>
        <w:snapToGrid w:val="0"/>
        <w:spacing w:line="480" w:lineRule="auto"/>
        <w:rPr>
          <w:rFonts w:ascii="Times New Roman" w:hAnsi="Times New Roman" w:cs="Times New Roman"/>
          <w:sz w:val="24"/>
          <w:szCs w:val="24"/>
        </w:rPr>
      </w:pPr>
      <w:r w:rsidRPr="00853CEA">
        <w:rPr>
          <w:rFonts w:ascii="Times New Roman" w:hAnsi="Times New Roman" w:cs="Times New Roman"/>
          <w:sz w:val="24"/>
          <w:szCs w:val="24"/>
        </w:rPr>
        <w:t>[</w:t>
      </w:r>
      <w:r>
        <w:rPr>
          <w:rFonts w:ascii="Times New Roman" w:hAnsi="Times New Roman" w:cs="Times New Roman"/>
          <w:sz w:val="24"/>
          <w:szCs w:val="24"/>
        </w:rPr>
        <w:t>1</w:t>
      </w:r>
      <w:r w:rsidR="000A42A2">
        <w:rPr>
          <w:rFonts w:ascii="Times New Roman" w:hAnsi="Times New Roman" w:cs="Times New Roman"/>
          <w:sz w:val="24"/>
          <w:szCs w:val="24"/>
        </w:rPr>
        <w:t>2</w:t>
      </w:r>
      <w:r w:rsidRPr="00853CEA">
        <w:rPr>
          <w:rFonts w:ascii="Times New Roman" w:hAnsi="Times New Roman" w:cs="Times New Roman"/>
          <w:sz w:val="24"/>
          <w:szCs w:val="24"/>
        </w:rPr>
        <w:t xml:space="preserve">] </w:t>
      </w:r>
      <w:r w:rsidRPr="000E7259">
        <w:rPr>
          <w:rFonts w:ascii="Times New Roman" w:hAnsi="Times New Roman" w:cs="Times New Roman"/>
          <w:sz w:val="24"/>
          <w:szCs w:val="24"/>
        </w:rPr>
        <w:t>Jacobson</w:t>
      </w:r>
      <w:r w:rsidR="00F30C44" w:rsidRPr="00F30C44">
        <w:rPr>
          <w:rFonts w:ascii="Times New Roman" w:hAnsi="Times New Roman" w:cs="Times New Roman"/>
          <w:sz w:val="24"/>
          <w:szCs w:val="24"/>
        </w:rPr>
        <w:t xml:space="preserve"> </w:t>
      </w:r>
      <w:r w:rsidR="00F30C44" w:rsidRPr="000E7259">
        <w:rPr>
          <w:rFonts w:ascii="Times New Roman" w:hAnsi="Times New Roman" w:cs="Times New Roman"/>
          <w:sz w:val="24"/>
          <w:szCs w:val="24"/>
        </w:rPr>
        <w:t>P</w:t>
      </w:r>
      <w:r w:rsidRPr="000E7259">
        <w:rPr>
          <w:rFonts w:ascii="Times New Roman" w:hAnsi="Times New Roman" w:cs="Times New Roman"/>
          <w:sz w:val="24"/>
          <w:szCs w:val="24"/>
        </w:rPr>
        <w:t xml:space="preserve">, </w:t>
      </w:r>
      <w:proofErr w:type="spellStart"/>
      <w:r w:rsidRPr="000E7259">
        <w:rPr>
          <w:rFonts w:ascii="Times New Roman" w:hAnsi="Times New Roman" w:cs="Times New Roman"/>
          <w:sz w:val="24"/>
          <w:szCs w:val="24"/>
        </w:rPr>
        <w:t>Stoupin</w:t>
      </w:r>
      <w:proofErr w:type="spellEnd"/>
      <w:r w:rsidR="00F30C44" w:rsidRPr="00F30C44">
        <w:rPr>
          <w:rFonts w:ascii="Times New Roman" w:hAnsi="Times New Roman" w:cs="Times New Roman"/>
          <w:sz w:val="24"/>
          <w:szCs w:val="24"/>
        </w:rPr>
        <w:t xml:space="preserve"> </w:t>
      </w:r>
      <w:r w:rsidR="00F30C44" w:rsidRPr="000E7259">
        <w:rPr>
          <w:rFonts w:ascii="Times New Roman" w:hAnsi="Times New Roman" w:cs="Times New Roman"/>
          <w:sz w:val="24"/>
          <w:szCs w:val="24"/>
        </w:rPr>
        <w:t>S</w:t>
      </w:r>
      <w:r w:rsidR="00F30C44">
        <w:rPr>
          <w:rFonts w:ascii="Times New Roman" w:hAnsi="Times New Roman" w:cs="Times New Roman"/>
          <w:sz w:val="24"/>
          <w:szCs w:val="24"/>
        </w:rPr>
        <w:t xml:space="preserve">. </w:t>
      </w:r>
      <w:r w:rsidRPr="000E7259">
        <w:rPr>
          <w:rFonts w:ascii="Times New Roman" w:hAnsi="Times New Roman" w:cs="Times New Roman"/>
          <w:sz w:val="24"/>
          <w:szCs w:val="24"/>
        </w:rPr>
        <w:t>Thermal expansion coefficient of diamond in a wide temperature range</w:t>
      </w:r>
      <w:r w:rsidR="00F30C44">
        <w:rPr>
          <w:rFonts w:ascii="Times New Roman" w:hAnsi="Times New Roman" w:cs="Times New Roman"/>
          <w:sz w:val="24"/>
          <w:szCs w:val="24"/>
        </w:rPr>
        <w:t>.</w:t>
      </w:r>
      <w:r>
        <w:rPr>
          <w:rFonts w:ascii="Times New Roman" w:hAnsi="Times New Roman" w:cs="Times New Roman"/>
          <w:sz w:val="24"/>
          <w:szCs w:val="24"/>
        </w:rPr>
        <w:t xml:space="preserve"> </w:t>
      </w:r>
      <w:bookmarkStart w:id="43" w:name="OLE_LINK13"/>
      <w:bookmarkStart w:id="44" w:name="OLE_LINK14"/>
      <w:r w:rsidRPr="000E7259">
        <w:rPr>
          <w:rFonts w:ascii="Times New Roman" w:hAnsi="Times New Roman" w:cs="Times New Roman"/>
          <w:sz w:val="24"/>
          <w:szCs w:val="24"/>
        </w:rPr>
        <w:t>Diam</w:t>
      </w:r>
      <w:r w:rsidR="00F30C44">
        <w:rPr>
          <w:rFonts w:ascii="Times New Roman" w:hAnsi="Times New Roman" w:cs="Times New Roman"/>
          <w:sz w:val="24"/>
          <w:szCs w:val="24"/>
        </w:rPr>
        <w:t xml:space="preserve"> </w:t>
      </w:r>
      <w:proofErr w:type="spellStart"/>
      <w:r w:rsidRPr="000E7259">
        <w:rPr>
          <w:rFonts w:ascii="Times New Roman" w:hAnsi="Times New Roman" w:cs="Times New Roman"/>
          <w:sz w:val="24"/>
          <w:szCs w:val="24"/>
        </w:rPr>
        <w:t>Relat</w:t>
      </w:r>
      <w:proofErr w:type="spellEnd"/>
      <w:r w:rsidR="00F30C44">
        <w:rPr>
          <w:rFonts w:ascii="Times New Roman" w:hAnsi="Times New Roman" w:cs="Times New Roman"/>
          <w:sz w:val="24"/>
          <w:szCs w:val="24"/>
        </w:rPr>
        <w:t xml:space="preserve"> </w:t>
      </w:r>
      <w:r w:rsidRPr="000E7259">
        <w:rPr>
          <w:rFonts w:ascii="Times New Roman" w:hAnsi="Times New Roman" w:cs="Times New Roman"/>
          <w:sz w:val="24"/>
          <w:szCs w:val="24"/>
        </w:rPr>
        <w:t>Mater</w:t>
      </w:r>
      <w:r w:rsidR="00F30C44">
        <w:rPr>
          <w:rFonts w:ascii="Times New Roman" w:hAnsi="Times New Roman" w:cs="Times New Roman"/>
          <w:sz w:val="24"/>
          <w:szCs w:val="24"/>
        </w:rPr>
        <w:t xml:space="preserve">. 2019; </w:t>
      </w:r>
      <w:r w:rsidRPr="000E7259">
        <w:rPr>
          <w:rFonts w:ascii="Times New Roman" w:hAnsi="Times New Roman" w:cs="Times New Roman"/>
          <w:b/>
          <w:sz w:val="24"/>
          <w:szCs w:val="24"/>
        </w:rPr>
        <w:t>97</w:t>
      </w:r>
      <w:r w:rsidR="00F30C44">
        <w:rPr>
          <w:rFonts w:ascii="Times New Roman" w:hAnsi="Times New Roman" w:cs="Times New Roman"/>
          <w:sz w:val="24"/>
          <w:szCs w:val="24"/>
        </w:rPr>
        <w:t>:</w:t>
      </w:r>
      <w:r w:rsidRPr="000E7259">
        <w:rPr>
          <w:rFonts w:ascii="Times New Roman" w:hAnsi="Times New Roman" w:cs="Times New Roman"/>
          <w:sz w:val="24"/>
          <w:szCs w:val="24"/>
        </w:rPr>
        <w:t>107469</w:t>
      </w:r>
      <w:r>
        <w:rPr>
          <w:rFonts w:ascii="Times New Roman" w:hAnsi="Times New Roman" w:cs="Times New Roman"/>
          <w:sz w:val="24"/>
          <w:szCs w:val="24"/>
        </w:rPr>
        <w:t>.</w:t>
      </w:r>
    </w:p>
    <w:bookmarkEnd w:id="43"/>
    <w:bookmarkEnd w:id="44"/>
    <w:p w14:paraId="3808C8A0" w14:textId="77777777" w:rsidR="0054577A" w:rsidRDefault="0054577A" w:rsidP="00185B08">
      <w:pPr>
        <w:adjustRightInd w:val="0"/>
        <w:snapToGrid w:val="0"/>
        <w:spacing w:line="480" w:lineRule="auto"/>
        <w:rPr>
          <w:rFonts w:ascii="Times New Roman" w:hAnsi="Times New Roman" w:cs="Times New Roman"/>
          <w:sz w:val="24"/>
          <w:szCs w:val="24"/>
        </w:rPr>
      </w:pPr>
      <w:r w:rsidRPr="00853CEA">
        <w:rPr>
          <w:rFonts w:ascii="Times New Roman" w:hAnsi="Times New Roman" w:cs="Times New Roman"/>
          <w:sz w:val="24"/>
          <w:szCs w:val="24"/>
        </w:rPr>
        <w:t>[</w:t>
      </w:r>
      <w:r>
        <w:rPr>
          <w:rFonts w:ascii="Times New Roman" w:hAnsi="Times New Roman" w:cs="Times New Roman"/>
          <w:sz w:val="24"/>
          <w:szCs w:val="24"/>
        </w:rPr>
        <w:t>1</w:t>
      </w:r>
      <w:r w:rsidR="000A42A2">
        <w:rPr>
          <w:rFonts w:ascii="Times New Roman" w:hAnsi="Times New Roman" w:cs="Times New Roman"/>
          <w:sz w:val="24"/>
          <w:szCs w:val="24"/>
        </w:rPr>
        <w:t>3</w:t>
      </w:r>
      <w:r w:rsidRPr="00853CE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04675">
        <w:rPr>
          <w:rFonts w:ascii="Times New Roman" w:hAnsi="Times New Roman" w:cs="Times New Roman"/>
          <w:sz w:val="24"/>
          <w:szCs w:val="24"/>
        </w:rPr>
        <w:t>Stoupin</w:t>
      </w:r>
      <w:proofErr w:type="spellEnd"/>
      <w:r w:rsidR="00F30C44" w:rsidRPr="00F30C44">
        <w:rPr>
          <w:rFonts w:ascii="Times New Roman" w:hAnsi="Times New Roman" w:cs="Times New Roman"/>
          <w:sz w:val="24"/>
          <w:szCs w:val="24"/>
        </w:rPr>
        <w:t xml:space="preserve"> </w:t>
      </w:r>
      <w:r w:rsidR="00F30C44" w:rsidRPr="00704675">
        <w:rPr>
          <w:rFonts w:ascii="Times New Roman" w:hAnsi="Times New Roman" w:cs="Times New Roman"/>
          <w:sz w:val="24"/>
          <w:szCs w:val="24"/>
        </w:rPr>
        <w:t>S</w:t>
      </w:r>
      <w:r w:rsidRPr="0070467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04675">
        <w:rPr>
          <w:rFonts w:ascii="Times New Roman" w:hAnsi="Times New Roman" w:cs="Times New Roman"/>
          <w:sz w:val="24"/>
          <w:szCs w:val="24"/>
        </w:rPr>
        <w:t>Shvyd</w:t>
      </w:r>
      <w:r>
        <w:rPr>
          <w:rFonts w:ascii="Times New Roman" w:hAnsi="Times New Roman" w:cs="Times New Roman"/>
          <w:sz w:val="24"/>
          <w:szCs w:val="24"/>
        </w:rPr>
        <w:t>’</w:t>
      </w:r>
      <w:r w:rsidRPr="00704675">
        <w:rPr>
          <w:rFonts w:ascii="Times New Roman" w:hAnsi="Times New Roman" w:cs="Times New Roman"/>
          <w:sz w:val="24"/>
          <w:szCs w:val="24"/>
        </w:rPr>
        <w:t>ko</w:t>
      </w:r>
      <w:proofErr w:type="spellEnd"/>
      <w:r w:rsidR="00F30C44" w:rsidRPr="00F30C44">
        <w:rPr>
          <w:rFonts w:ascii="Times New Roman" w:hAnsi="Times New Roman" w:cs="Times New Roman"/>
          <w:sz w:val="24"/>
          <w:szCs w:val="24"/>
        </w:rPr>
        <w:t xml:space="preserve"> </w:t>
      </w:r>
      <w:r w:rsidR="00F30C44" w:rsidRPr="00704675">
        <w:rPr>
          <w:rFonts w:ascii="Times New Roman" w:hAnsi="Times New Roman" w:cs="Times New Roman"/>
          <w:sz w:val="24"/>
          <w:szCs w:val="24"/>
        </w:rPr>
        <w:t>Y</w:t>
      </w:r>
      <w:r w:rsidR="00F30C44">
        <w:rPr>
          <w:rFonts w:ascii="Times New Roman" w:hAnsi="Times New Roman" w:cs="Times New Roman"/>
          <w:sz w:val="24"/>
          <w:szCs w:val="24"/>
        </w:rPr>
        <w:t xml:space="preserve"> </w:t>
      </w:r>
      <w:r w:rsidR="00F30C44" w:rsidRPr="00704675">
        <w:rPr>
          <w:rFonts w:ascii="Times New Roman" w:hAnsi="Times New Roman" w:cs="Times New Roman"/>
          <w:sz w:val="24"/>
          <w:szCs w:val="24"/>
        </w:rPr>
        <w:t>V</w:t>
      </w:r>
      <w:r w:rsidR="00F30C44">
        <w:rPr>
          <w:rFonts w:ascii="Times New Roman" w:hAnsi="Times New Roman" w:cs="Times New Roman"/>
          <w:sz w:val="24"/>
          <w:szCs w:val="24"/>
        </w:rPr>
        <w:t xml:space="preserve">. </w:t>
      </w:r>
      <w:r w:rsidRPr="00704675">
        <w:rPr>
          <w:rFonts w:ascii="Times New Roman" w:hAnsi="Times New Roman" w:cs="Times New Roman"/>
          <w:sz w:val="24"/>
          <w:szCs w:val="24"/>
        </w:rPr>
        <w:t>Ultraprecise studies of the thermal expansion coefficient of diamond using x-ray diffraction in backscattering</w:t>
      </w:r>
      <w:r w:rsidR="00F30C44">
        <w:rPr>
          <w:rFonts w:ascii="Times New Roman" w:hAnsi="Times New Roman" w:cs="Times New Roman"/>
          <w:sz w:val="24"/>
          <w:szCs w:val="24"/>
        </w:rPr>
        <w:t xml:space="preserve"> </w:t>
      </w:r>
      <w:r w:rsidRPr="00704675">
        <w:rPr>
          <w:rFonts w:ascii="Times New Roman" w:hAnsi="Times New Roman" w:cs="Times New Roman"/>
          <w:sz w:val="24"/>
          <w:szCs w:val="24"/>
        </w:rPr>
        <w:t>Phys</w:t>
      </w:r>
      <w:r w:rsidR="00F30C44">
        <w:rPr>
          <w:rFonts w:ascii="Times New Roman" w:hAnsi="Times New Roman" w:cs="Times New Roman"/>
          <w:sz w:val="24"/>
          <w:szCs w:val="24"/>
        </w:rPr>
        <w:t xml:space="preserve"> </w:t>
      </w:r>
      <w:r w:rsidRPr="00704675">
        <w:rPr>
          <w:rFonts w:ascii="Times New Roman" w:hAnsi="Times New Roman" w:cs="Times New Roman"/>
          <w:sz w:val="24"/>
          <w:szCs w:val="24"/>
        </w:rPr>
        <w:t>Rev</w:t>
      </w:r>
      <w:r w:rsidR="00F30C44">
        <w:rPr>
          <w:rFonts w:ascii="Times New Roman" w:hAnsi="Times New Roman" w:cs="Times New Roman"/>
          <w:sz w:val="24"/>
          <w:szCs w:val="24"/>
        </w:rPr>
        <w:t xml:space="preserve"> </w:t>
      </w:r>
      <w:r w:rsidRPr="00704675">
        <w:rPr>
          <w:rFonts w:ascii="Times New Roman" w:hAnsi="Times New Roman" w:cs="Times New Roman"/>
          <w:sz w:val="24"/>
          <w:szCs w:val="24"/>
        </w:rPr>
        <w:t>B</w:t>
      </w:r>
      <w:r w:rsidR="00F30C44">
        <w:rPr>
          <w:rFonts w:ascii="Times New Roman" w:hAnsi="Times New Roman" w:cs="Times New Roman"/>
          <w:sz w:val="24"/>
          <w:szCs w:val="24"/>
        </w:rPr>
        <w:t>. 2011;</w:t>
      </w:r>
      <w:r w:rsidRPr="00704675">
        <w:rPr>
          <w:rFonts w:ascii="Times New Roman" w:hAnsi="Times New Roman" w:cs="Times New Roman"/>
          <w:sz w:val="24"/>
          <w:szCs w:val="24"/>
        </w:rPr>
        <w:t xml:space="preserve"> 83</w:t>
      </w:r>
      <w:r w:rsidR="00F30C44">
        <w:rPr>
          <w:rFonts w:ascii="Times New Roman" w:hAnsi="Times New Roman" w:cs="Times New Roman"/>
          <w:sz w:val="24"/>
          <w:szCs w:val="24"/>
        </w:rPr>
        <w:t>:</w:t>
      </w:r>
      <w:r w:rsidRPr="00704675">
        <w:rPr>
          <w:rFonts w:ascii="Times New Roman" w:hAnsi="Times New Roman" w:cs="Times New Roman"/>
          <w:sz w:val="24"/>
          <w:szCs w:val="24"/>
        </w:rPr>
        <w:t>104102.</w:t>
      </w:r>
    </w:p>
    <w:p w14:paraId="440583D5" w14:textId="77777777" w:rsidR="0054577A" w:rsidRDefault="0054577A" w:rsidP="00185B08">
      <w:pPr>
        <w:adjustRightInd w:val="0"/>
        <w:snapToGrid w:val="0"/>
        <w:spacing w:line="480" w:lineRule="auto"/>
        <w:rPr>
          <w:rFonts w:ascii="Times New Roman" w:hAnsi="Times New Roman" w:cs="Times New Roman"/>
          <w:sz w:val="24"/>
          <w:szCs w:val="24"/>
        </w:rPr>
      </w:pPr>
      <w:bookmarkStart w:id="45" w:name="OLE_LINK10"/>
      <w:r w:rsidRPr="00853CEA">
        <w:rPr>
          <w:rFonts w:ascii="Times New Roman" w:hAnsi="Times New Roman" w:cs="Times New Roman"/>
          <w:sz w:val="24"/>
          <w:szCs w:val="24"/>
        </w:rPr>
        <w:t>[</w:t>
      </w:r>
      <w:r>
        <w:rPr>
          <w:rFonts w:ascii="Times New Roman" w:hAnsi="Times New Roman" w:cs="Times New Roman"/>
          <w:sz w:val="24"/>
          <w:szCs w:val="24"/>
        </w:rPr>
        <w:t>1</w:t>
      </w:r>
      <w:r w:rsidR="000A42A2">
        <w:rPr>
          <w:rFonts w:ascii="Times New Roman" w:hAnsi="Times New Roman" w:cs="Times New Roman"/>
          <w:sz w:val="24"/>
          <w:szCs w:val="24"/>
        </w:rPr>
        <w:t>4</w:t>
      </w:r>
      <w:r w:rsidRPr="00853CEA">
        <w:rPr>
          <w:rFonts w:ascii="Times New Roman" w:hAnsi="Times New Roman" w:cs="Times New Roman"/>
          <w:sz w:val="24"/>
          <w:szCs w:val="24"/>
        </w:rPr>
        <w:t>]</w:t>
      </w:r>
      <w:bookmarkEnd w:id="45"/>
      <w:r>
        <w:rPr>
          <w:rFonts w:ascii="Times New Roman" w:hAnsi="Times New Roman" w:cs="Times New Roman"/>
          <w:sz w:val="24"/>
          <w:szCs w:val="24"/>
        </w:rPr>
        <w:t xml:space="preserve"> </w:t>
      </w:r>
      <w:r w:rsidRPr="006F7278">
        <w:rPr>
          <w:rFonts w:ascii="Times New Roman" w:hAnsi="Times New Roman" w:cs="Times New Roman"/>
          <w:sz w:val="24"/>
          <w:szCs w:val="24"/>
        </w:rPr>
        <w:t>Schulz</w:t>
      </w:r>
      <w:r w:rsidR="00F30C44" w:rsidRPr="00F30C44">
        <w:rPr>
          <w:rFonts w:ascii="Times New Roman" w:hAnsi="Times New Roman" w:cs="Times New Roman"/>
          <w:sz w:val="24"/>
          <w:szCs w:val="24"/>
        </w:rPr>
        <w:t xml:space="preserve"> </w:t>
      </w:r>
      <w:r w:rsidR="00F30C44" w:rsidRPr="006F7278">
        <w:rPr>
          <w:rFonts w:ascii="Times New Roman" w:hAnsi="Times New Roman" w:cs="Times New Roman"/>
          <w:sz w:val="24"/>
          <w:szCs w:val="24"/>
        </w:rPr>
        <w:t>H</w:t>
      </w:r>
      <w:r>
        <w:rPr>
          <w:rFonts w:ascii="Times New Roman" w:hAnsi="Times New Roman" w:cs="Times New Roman"/>
          <w:sz w:val="24"/>
          <w:szCs w:val="24"/>
        </w:rPr>
        <w:t xml:space="preserve">, </w:t>
      </w:r>
      <w:r w:rsidRPr="006F7278">
        <w:rPr>
          <w:rFonts w:ascii="Times New Roman" w:hAnsi="Times New Roman" w:cs="Times New Roman"/>
          <w:sz w:val="24"/>
          <w:szCs w:val="24"/>
        </w:rPr>
        <w:t>Thiemann</w:t>
      </w:r>
      <w:r w:rsidR="00F30C44" w:rsidRPr="00F30C44">
        <w:rPr>
          <w:rFonts w:ascii="Times New Roman" w:hAnsi="Times New Roman" w:cs="Times New Roman"/>
          <w:sz w:val="24"/>
          <w:szCs w:val="24"/>
        </w:rPr>
        <w:t xml:space="preserve"> </w:t>
      </w:r>
      <w:r w:rsidR="00F30C44" w:rsidRPr="006F7278">
        <w:rPr>
          <w:rFonts w:ascii="Times New Roman" w:hAnsi="Times New Roman" w:cs="Times New Roman"/>
          <w:sz w:val="24"/>
          <w:szCs w:val="24"/>
        </w:rPr>
        <w:t>K</w:t>
      </w:r>
      <w:r w:rsidR="00F30C44">
        <w:rPr>
          <w:rFonts w:ascii="Times New Roman" w:hAnsi="Times New Roman" w:cs="Times New Roman"/>
          <w:sz w:val="24"/>
          <w:szCs w:val="24"/>
        </w:rPr>
        <w:t xml:space="preserve"> </w:t>
      </w:r>
      <w:r w:rsidR="00F30C44" w:rsidRPr="006F7278">
        <w:rPr>
          <w:rFonts w:ascii="Times New Roman" w:hAnsi="Times New Roman" w:cs="Times New Roman"/>
          <w:sz w:val="24"/>
          <w:szCs w:val="24"/>
        </w:rPr>
        <w:t>H</w:t>
      </w:r>
      <w:r>
        <w:rPr>
          <w:rFonts w:ascii="Times New Roman" w:hAnsi="Times New Roman" w:cs="Times New Roman"/>
          <w:sz w:val="24"/>
          <w:szCs w:val="24"/>
        </w:rPr>
        <w:t xml:space="preserve">, </w:t>
      </w:r>
      <w:r w:rsidRPr="006F7278">
        <w:rPr>
          <w:rFonts w:ascii="Times New Roman" w:hAnsi="Times New Roman" w:cs="Times New Roman"/>
          <w:sz w:val="24"/>
          <w:szCs w:val="24"/>
        </w:rPr>
        <w:t xml:space="preserve">Crystal structure refinement of </w:t>
      </w:r>
      <w:proofErr w:type="spellStart"/>
      <w:r w:rsidRPr="006F7278">
        <w:rPr>
          <w:rFonts w:ascii="Times New Roman" w:hAnsi="Times New Roman" w:cs="Times New Roman"/>
          <w:sz w:val="24"/>
          <w:szCs w:val="24"/>
        </w:rPr>
        <w:t>AlN</w:t>
      </w:r>
      <w:proofErr w:type="spellEnd"/>
      <w:r w:rsidRPr="006F7278">
        <w:rPr>
          <w:rFonts w:ascii="Times New Roman" w:hAnsi="Times New Roman" w:cs="Times New Roman"/>
          <w:sz w:val="24"/>
          <w:szCs w:val="24"/>
        </w:rPr>
        <w:t xml:space="preserve"> and </w:t>
      </w:r>
      <w:proofErr w:type="spellStart"/>
      <w:r w:rsidRPr="006F7278">
        <w:rPr>
          <w:rFonts w:ascii="Times New Roman" w:hAnsi="Times New Roman" w:cs="Times New Roman"/>
          <w:sz w:val="24"/>
          <w:szCs w:val="24"/>
        </w:rPr>
        <w:t>GaN</w:t>
      </w:r>
      <w:proofErr w:type="spellEnd"/>
      <w:r w:rsidR="00F30C44">
        <w:rPr>
          <w:rFonts w:ascii="Times New Roman" w:hAnsi="Times New Roman" w:cs="Times New Roman"/>
          <w:sz w:val="24"/>
          <w:szCs w:val="24"/>
        </w:rPr>
        <w:t xml:space="preserve">. </w:t>
      </w:r>
      <w:r w:rsidRPr="006F7278">
        <w:rPr>
          <w:rFonts w:ascii="Times New Roman" w:hAnsi="Times New Roman" w:cs="Times New Roman"/>
          <w:sz w:val="24"/>
          <w:szCs w:val="24"/>
        </w:rPr>
        <w:t>Solid State Commun</w:t>
      </w:r>
      <w:r w:rsidR="00F30C44">
        <w:rPr>
          <w:rFonts w:ascii="Times New Roman" w:hAnsi="Times New Roman" w:cs="Times New Roman"/>
          <w:sz w:val="24"/>
          <w:szCs w:val="24"/>
        </w:rPr>
        <w:t xml:space="preserve">. 1977; </w:t>
      </w:r>
      <w:r w:rsidRPr="006F7278">
        <w:rPr>
          <w:rFonts w:ascii="Times New Roman" w:hAnsi="Times New Roman" w:cs="Times New Roman"/>
          <w:b/>
          <w:sz w:val="24"/>
          <w:szCs w:val="24"/>
        </w:rPr>
        <w:t>23</w:t>
      </w:r>
      <w:r w:rsidR="00F30C44">
        <w:rPr>
          <w:rFonts w:ascii="Times New Roman" w:hAnsi="Times New Roman" w:cs="Times New Roman"/>
          <w:sz w:val="24"/>
          <w:szCs w:val="24"/>
        </w:rPr>
        <w:t>:</w:t>
      </w:r>
      <w:r w:rsidRPr="006F7278">
        <w:rPr>
          <w:rFonts w:ascii="Times New Roman" w:hAnsi="Times New Roman" w:cs="Times New Roman"/>
          <w:sz w:val="24"/>
          <w:szCs w:val="24"/>
        </w:rPr>
        <w:t>815-819</w:t>
      </w:r>
      <w:r>
        <w:rPr>
          <w:rFonts w:ascii="Times New Roman" w:hAnsi="Times New Roman" w:cs="Times New Roman"/>
          <w:sz w:val="24"/>
          <w:szCs w:val="24"/>
        </w:rPr>
        <w:t>.</w:t>
      </w:r>
    </w:p>
    <w:p w14:paraId="229F56D3" w14:textId="77777777" w:rsidR="0054577A" w:rsidRPr="00BB79CC" w:rsidRDefault="0054577A" w:rsidP="00185B08">
      <w:pPr>
        <w:adjustRightInd w:val="0"/>
        <w:snapToGrid w:val="0"/>
        <w:spacing w:line="480" w:lineRule="auto"/>
        <w:rPr>
          <w:rFonts w:ascii="Times New Roman" w:hAnsi="Times New Roman" w:cs="Times New Roman"/>
          <w:sz w:val="24"/>
          <w:szCs w:val="24"/>
        </w:rPr>
      </w:pPr>
      <w:r w:rsidRPr="00BB79CC">
        <w:rPr>
          <w:rFonts w:ascii="Times New Roman" w:hAnsi="Times New Roman" w:cs="Times New Roman"/>
          <w:sz w:val="24"/>
          <w:szCs w:val="24"/>
        </w:rPr>
        <w:t>[1</w:t>
      </w:r>
      <w:r w:rsidR="000A42A2" w:rsidRPr="00BB79CC">
        <w:rPr>
          <w:rFonts w:ascii="Times New Roman" w:hAnsi="Times New Roman" w:cs="Times New Roman"/>
          <w:sz w:val="24"/>
          <w:szCs w:val="24"/>
        </w:rPr>
        <w:t>5</w:t>
      </w:r>
      <w:r w:rsidRPr="00BB79CC">
        <w:rPr>
          <w:rFonts w:ascii="Times New Roman" w:hAnsi="Times New Roman" w:cs="Times New Roman"/>
          <w:sz w:val="24"/>
          <w:szCs w:val="24"/>
        </w:rPr>
        <w:t xml:space="preserve">] </w:t>
      </w:r>
      <w:r w:rsidR="00BB79CC" w:rsidRPr="00BB79CC">
        <w:rPr>
          <w:rFonts w:ascii="Times New Roman" w:hAnsi="Times New Roman" w:cs="Times New Roman"/>
          <w:sz w:val="24"/>
          <w:szCs w:val="24"/>
        </w:rPr>
        <w:t>Riley D P. Lattice constant of diamond and the C</w:t>
      </w:r>
      <w:r w:rsidR="00BB79CC">
        <w:rPr>
          <w:rFonts w:ascii="Times New Roman" w:hAnsi="Times New Roman" w:cs="Times New Roman"/>
          <w:sz w:val="24"/>
          <w:szCs w:val="24"/>
        </w:rPr>
        <w:t>-</w:t>
      </w:r>
      <w:r w:rsidR="00BB79CC" w:rsidRPr="00BB79CC">
        <w:rPr>
          <w:rFonts w:ascii="Times New Roman" w:hAnsi="Times New Roman" w:cs="Times New Roman"/>
          <w:sz w:val="24"/>
          <w:szCs w:val="24"/>
        </w:rPr>
        <w:t>C single bond. Nature. 1944; 153(3889):587-588.</w:t>
      </w:r>
    </w:p>
    <w:p w14:paraId="55D2AB53" w14:textId="77777777" w:rsidR="0054577A" w:rsidRPr="00581D8C"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[1</w:t>
      </w:r>
      <w:r w:rsidR="000A42A2">
        <w:rPr>
          <w:rFonts w:ascii="Times New Roman" w:hAnsi="Times New Roman" w:cs="Times New Roman"/>
          <w:sz w:val="24"/>
          <w:szCs w:val="24"/>
        </w:rPr>
        <w:t>6</w:t>
      </w:r>
      <w:r>
        <w:rPr>
          <w:rFonts w:ascii="Times New Roman" w:hAnsi="Times New Roman" w:cs="Times New Roman"/>
          <w:sz w:val="24"/>
          <w:szCs w:val="24"/>
        </w:rPr>
        <w:t>]</w:t>
      </w:r>
      <w:r w:rsidRPr="00A54326">
        <w:t xml:space="preserve"> </w:t>
      </w:r>
      <w:r w:rsidRPr="00581D8C">
        <w:rPr>
          <w:rFonts w:ascii="Times New Roman" w:hAnsi="Times New Roman" w:cs="Times New Roman"/>
          <w:sz w:val="24"/>
          <w:szCs w:val="24"/>
        </w:rPr>
        <w:t>Waller W M</w:t>
      </w:r>
      <w:r w:rsidR="009A1266">
        <w:rPr>
          <w:rFonts w:ascii="Times New Roman" w:hAnsi="Times New Roman" w:cs="Times New Roman"/>
          <w:sz w:val="24"/>
          <w:szCs w:val="24"/>
        </w:rPr>
        <w:t>,</w:t>
      </w:r>
      <w:r w:rsidRPr="00581D8C">
        <w:rPr>
          <w:rFonts w:ascii="Times New Roman" w:hAnsi="Times New Roman" w:cs="Times New Roman"/>
          <w:sz w:val="24"/>
          <w:szCs w:val="24"/>
        </w:rPr>
        <w:t xml:space="preserve"> Pomeroy J W</w:t>
      </w:r>
      <w:r w:rsidR="009A1266">
        <w:rPr>
          <w:rFonts w:ascii="Times New Roman" w:hAnsi="Times New Roman" w:cs="Times New Roman"/>
          <w:sz w:val="24"/>
          <w:szCs w:val="24"/>
        </w:rPr>
        <w:t>,</w:t>
      </w:r>
      <w:r w:rsidRPr="00581D8C">
        <w:rPr>
          <w:rFonts w:ascii="Times New Roman" w:hAnsi="Times New Roman" w:cs="Times New Roman"/>
          <w:sz w:val="24"/>
          <w:szCs w:val="24"/>
        </w:rPr>
        <w:t xml:space="preserve"> Field D</w:t>
      </w:r>
      <w:r w:rsidR="009A1266">
        <w:rPr>
          <w:rFonts w:ascii="Times New Roman" w:hAnsi="Times New Roman" w:cs="Times New Roman"/>
          <w:sz w:val="24"/>
          <w:szCs w:val="24"/>
        </w:rPr>
        <w:t>,</w:t>
      </w:r>
      <w:r w:rsidR="009A1266" w:rsidRPr="009A1266">
        <w:rPr>
          <w:rFonts w:ascii="Times New Roman" w:hAnsi="Times New Roman" w:cs="Times New Roman"/>
          <w:sz w:val="24"/>
          <w:szCs w:val="24"/>
        </w:rPr>
        <w:t xml:space="preserve"> </w:t>
      </w:r>
      <w:r w:rsidR="009A1266" w:rsidRPr="00097F4E">
        <w:rPr>
          <w:rFonts w:ascii="Times New Roman" w:hAnsi="Times New Roman" w:cs="Times New Roman"/>
          <w:sz w:val="24"/>
          <w:szCs w:val="24"/>
        </w:rPr>
        <w:t xml:space="preserve">et al. </w:t>
      </w:r>
      <w:r w:rsidRPr="00581D8C">
        <w:rPr>
          <w:rFonts w:ascii="Times New Roman" w:hAnsi="Times New Roman" w:cs="Times New Roman"/>
          <w:sz w:val="24"/>
          <w:szCs w:val="24"/>
        </w:rPr>
        <w:t xml:space="preserve">Thermal boundary resistance of direct van </w:t>
      </w:r>
      <w:proofErr w:type="spellStart"/>
      <w:r w:rsidRPr="00581D8C">
        <w:rPr>
          <w:rFonts w:ascii="Times New Roman" w:hAnsi="Times New Roman" w:cs="Times New Roman"/>
          <w:sz w:val="24"/>
          <w:szCs w:val="24"/>
        </w:rPr>
        <w:t>derWaals</w:t>
      </w:r>
      <w:proofErr w:type="spellEnd"/>
      <w:r w:rsidRPr="00581D8C">
        <w:rPr>
          <w:rFonts w:ascii="Times New Roman" w:hAnsi="Times New Roman" w:cs="Times New Roman"/>
          <w:sz w:val="24"/>
          <w:szCs w:val="24"/>
        </w:rPr>
        <w:t xml:space="preserve"> bonded </w:t>
      </w:r>
      <w:proofErr w:type="spellStart"/>
      <w:r w:rsidRPr="00581D8C">
        <w:rPr>
          <w:rFonts w:ascii="Times New Roman" w:hAnsi="Times New Roman" w:cs="Times New Roman"/>
          <w:sz w:val="24"/>
          <w:szCs w:val="24"/>
        </w:rPr>
        <w:t>GaN</w:t>
      </w:r>
      <w:proofErr w:type="spellEnd"/>
      <w:r w:rsidRPr="00581D8C">
        <w:rPr>
          <w:rFonts w:ascii="Times New Roman" w:hAnsi="Times New Roman" w:cs="Times New Roman"/>
          <w:sz w:val="24"/>
          <w:szCs w:val="24"/>
        </w:rPr>
        <w:t xml:space="preserve">-on-diamond. </w:t>
      </w:r>
      <w:proofErr w:type="spellStart"/>
      <w:r w:rsidRPr="00581D8C">
        <w:rPr>
          <w:rFonts w:ascii="Times New Roman" w:hAnsi="Times New Roman" w:cs="Times New Roman"/>
          <w:sz w:val="24"/>
          <w:szCs w:val="24"/>
        </w:rPr>
        <w:t>Semicond</w:t>
      </w:r>
      <w:proofErr w:type="spellEnd"/>
      <w:r w:rsidRPr="00581D8C">
        <w:rPr>
          <w:rFonts w:ascii="Times New Roman" w:hAnsi="Times New Roman" w:cs="Times New Roman"/>
          <w:sz w:val="24"/>
          <w:szCs w:val="24"/>
        </w:rPr>
        <w:t xml:space="preserve"> Sci Technol. 2020</w:t>
      </w:r>
      <w:r w:rsidR="009A1266">
        <w:rPr>
          <w:rFonts w:ascii="Times New Roman" w:hAnsi="Times New Roman" w:cs="Times New Roman"/>
          <w:sz w:val="24"/>
          <w:szCs w:val="24"/>
        </w:rPr>
        <w:t>;</w:t>
      </w:r>
      <w:r w:rsidRPr="00581D8C">
        <w:rPr>
          <w:rFonts w:ascii="Times New Roman" w:hAnsi="Times New Roman" w:cs="Times New Roman"/>
          <w:sz w:val="24"/>
          <w:szCs w:val="24"/>
        </w:rPr>
        <w:t xml:space="preserve"> 35(9)</w:t>
      </w:r>
      <w:r w:rsidR="009A1266">
        <w:rPr>
          <w:rFonts w:ascii="Times New Roman" w:hAnsi="Times New Roman" w:cs="Times New Roman"/>
          <w:sz w:val="24"/>
          <w:szCs w:val="24"/>
        </w:rPr>
        <w:t>:</w:t>
      </w:r>
      <w:r w:rsidRPr="00581D8C">
        <w:rPr>
          <w:rFonts w:ascii="Times New Roman" w:hAnsi="Times New Roman" w:cs="Times New Roman"/>
          <w:sz w:val="24"/>
          <w:szCs w:val="24"/>
        </w:rPr>
        <w:t>095021.</w:t>
      </w:r>
    </w:p>
    <w:p w14:paraId="0E0384B8"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[1</w:t>
      </w:r>
      <w:r w:rsidR="000A42A2">
        <w:rPr>
          <w:rFonts w:ascii="Times New Roman" w:hAnsi="Times New Roman" w:cs="Times New Roman"/>
          <w:sz w:val="24"/>
          <w:szCs w:val="24"/>
        </w:rPr>
        <w:t>7</w:t>
      </w:r>
      <w:r>
        <w:rPr>
          <w:rFonts w:ascii="Times New Roman" w:hAnsi="Times New Roman" w:cs="Times New Roman"/>
          <w:sz w:val="24"/>
          <w:szCs w:val="24"/>
        </w:rPr>
        <w:t>]</w:t>
      </w:r>
      <w:r w:rsidRPr="00A54326">
        <w:t xml:space="preserve"> </w:t>
      </w:r>
      <w:r w:rsidRPr="00581D8C">
        <w:rPr>
          <w:rFonts w:ascii="Times New Roman" w:hAnsi="Times New Roman" w:cs="Times New Roman"/>
          <w:sz w:val="24"/>
          <w:szCs w:val="24"/>
        </w:rPr>
        <w:t>Kuzmik J</w:t>
      </w:r>
      <w:r w:rsidR="009A1266">
        <w:rPr>
          <w:rFonts w:ascii="Times New Roman" w:hAnsi="Times New Roman" w:cs="Times New Roman"/>
          <w:sz w:val="24"/>
          <w:szCs w:val="24"/>
        </w:rPr>
        <w:t>,</w:t>
      </w:r>
      <w:r w:rsidRPr="00581D8C">
        <w:rPr>
          <w:rFonts w:ascii="Times New Roman" w:hAnsi="Times New Roman" w:cs="Times New Roman"/>
          <w:sz w:val="24"/>
          <w:szCs w:val="24"/>
        </w:rPr>
        <w:t xml:space="preserve"> </w:t>
      </w:r>
      <w:proofErr w:type="spellStart"/>
      <w:r w:rsidRPr="00581D8C">
        <w:rPr>
          <w:rFonts w:ascii="Times New Roman" w:hAnsi="Times New Roman" w:cs="Times New Roman"/>
          <w:sz w:val="24"/>
          <w:szCs w:val="24"/>
        </w:rPr>
        <w:t>Bychikhin</w:t>
      </w:r>
      <w:proofErr w:type="spellEnd"/>
      <w:r w:rsidRPr="00581D8C">
        <w:rPr>
          <w:rFonts w:ascii="Times New Roman" w:hAnsi="Times New Roman" w:cs="Times New Roman"/>
          <w:sz w:val="24"/>
          <w:szCs w:val="24"/>
        </w:rPr>
        <w:t xml:space="preserve"> S</w:t>
      </w:r>
      <w:r w:rsidR="009A1266">
        <w:rPr>
          <w:rFonts w:ascii="Times New Roman" w:hAnsi="Times New Roman" w:cs="Times New Roman"/>
          <w:sz w:val="24"/>
          <w:szCs w:val="24"/>
        </w:rPr>
        <w:t>,</w:t>
      </w:r>
      <w:r w:rsidRPr="00581D8C">
        <w:rPr>
          <w:rFonts w:ascii="Times New Roman" w:hAnsi="Times New Roman" w:cs="Times New Roman"/>
          <w:sz w:val="24"/>
          <w:szCs w:val="24"/>
        </w:rPr>
        <w:t xml:space="preserve"> Pogany D</w:t>
      </w:r>
      <w:r w:rsidR="009A1266">
        <w:rPr>
          <w:rFonts w:ascii="Times New Roman" w:hAnsi="Times New Roman" w:cs="Times New Roman"/>
          <w:sz w:val="24"/>
          <w:szCs w:val="24"/>
        </w:rPr>
        <w:t xml:space="preserve">, </w:t>
      </w:r>
      <w:r w:rsidR="009A1266" w:rsidRPr="00097F4E">
        <w:rPr>
          <w:rFonts w:ascii="Times New Roman" w:hAnsi="Times New Roman" w:cs="Times New Roman"/>
          <w:sz w:val="24"/>
          <w:szCs w:val="24"/>
        </w:rPr>
        <w:t>et al.</w:t>
      </w:r>
      <w:r w:rsidR="009A1266">
        <w:rPr>
          <w:rFonts w:ascii="Times New Roman" w:hAnsi="Times New Roman" w:cs="Times New Roman"/>
          <w:sz w:val="24"/>
          <w:szCs w:val="24"/>
        </w:rPr>
        <w:t xml:space="preserve"> </w:t>
      </w:r>
      <w:r w:rsidRPr="00581D8C">
        <w:rPr>
          <w:rFonts w:ascii="Times New Roman" w:hAnsi="Times New Roman" w:cs="Times New Roman"/>
          <w:sz w:val="24"/>
          <w:szCs w:val="24"/>
        </w:rPr>
        <w:t xml:space="preserve">Thermal characterization of MBE-grown </w:t>
      </w:r>
      <w:proofErr w:type="spellStart"/>
      <w:r w:rsidRPr="00581D8C">
        <w:rPr>
          <w:rFonts w:ascii="Times New Roman" w:hAnsi="Times New Roman" w:cs="Times New Roman"/>
          <w:sz w:val="24"/>
          <w:szCs w:val="24"/>
        </w:rPr>
        <w:t>GaN</w:t>
      </w:r>
      <w:proofErr w:type="spellEnd"/>
      <w:r w:rsidRPr="00581D8C">
        <w:rPr>
          <w:rFonts w:ascii="Times New Roman" w:hAnsi="Times New Roman" w:cs="Times New Roman"/>
          <w:sz w:val="24"/>
          <w:szCs w:val="24"/>
        </w:rPr>
        <w:t>/AlGaN/</w:t>
      </w:r>
      <w:proofErr w:type="spellStart"/>
      <w:r w:rsidRPr="00581D8C">
        <w:rPr>
          <w:rFonts w:ascii="Times New Roman" w:hAnsi="Times New Roman" w:cs="Times New Roman"/>
          <w:sz w:val="24"/>
          <w:szCs w:val="24"/>
        </w:rPr>
        <w:t>GaN</w:t>
      </w:r>
      <w:proofErr w:type="spellEnd"/>
      <w:r w:rsidRPr="00581D8C">
        <w:rPr>
          <w:rFonts w:ascii="Times New Roman" w:hAnsi="Times New Roman" w:cs="Times New Roman"/>
          <w:sz w:val="24"/>
          <w:szCs w:val="24"/>
        </w:rPr>
        <w:t xml:space="preserve"> </w:t>
      </w:r>
      <w:proofErr w:type="spellStart"/>
      <w:r w:rsidRPr="00581D8C">
        <w:rPr>
          <w:rFonts w:ascii="Times New Roman" w:hAnsi="Times New Roman" w:cs="Times New Roman"/>
          <w:sz w:val="24"/>
          <w:szCs w:val="24"/>
        </w:rPr>
        <w:t>deviceon</w:t>
      </w:r>
      <w:proofErr w:type="spellEnd"/>
      <w:r w:rsidRPr="00581D8C">
        <w:rPr>
          <w:rFonts w:ascii="Times New Roman" w:hAnsi="Times New Roman" w:cs="Times New Roman"/>
          <w:sz w:val="24"/>
          <w:szCs w:val="24"/>
        </w:rPr>
        <w:t xml:space="preserve"> single crystalline diamond. J Appl Phys. 2011</w:t>
      </w:r>
      <w:r w:rsidR="009A1266">
        <w:rPr>
          <w:rFonts w:ascii="Times New Roman" w:hAnsi="Times New Roman" w:cs="Times New Roman"/>
          <w:sz w:val="24"/>
          <w:szCs w:val="24"/>
        </w:rPr>
        <w:t>;</w:t>
      </w:r>
      <w:r w:rsidRPr="00581D8C">
        <w:rPr>
          <w:rFonts w:ascii="Times New Roman" w:hAnsi="Times New Roman" w:cs="Times New Roman"/>
          <w:sz w:val="24"/>
          <w:szCs w:val="24"/>
        </w:rPr>
        <w:t xml:space="preserve"> 109 (8)</w:t>
      </w:r>
      <w:r w:rsidR="009A1266">
        <w:rPr>
          <w:rFonts w:ascii="Times New Roman" w:hAnsi="Times New Roman" w:cs="Times New Roman"/>
          <w:sz w:val="24"/>
          <w:szCs w:val="24"/>
        </w:rPr>
        <w:t>:</w:t>
      </w:r>
      <w:r w:rsidRPr="00581D8C">
        <w:rPr>
          <w:rFonts w:ascii="Times New Roman" w:hAnsi="Times New Roman" w:cs="Times New Roman"/>
          <w:sz w:val="24"/>
          <w:szCs w:val="24"/>
        </w:rPr>
        <w:t>086106.</w:t>
      </w:r>
    </w:p>
    <w:p w14:paraId="38073A18"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[1</w:t>
      </w:r>
      <w:r w:rsidR="000A42A2">
        <w:rPr>
          <w:rFonts w:ascii="Times New Roman" w:hAnsi="Times New Roman" w:cs="Times New Roman"/>
          <w:sz w:val="24"/>
          <w:szCs w:val="24"/>
        </w:rPr>
        <w:t>8</w:t>
      </w:r>
      <w:r>
        <w:rPr>
          <w:rFonts w:ascii="Times New Roman" w:hAnsi="Times New Roman" w:cs="Times New Roman"/>
          <w:sz w:val="24"/>
          <w:szCs w:val="24"/>
        </w:rPr>
        <w:t>]</w:t>
      </w:r>
      <w:r w:rsidR="009A1266">
        <w:rPr>
          <w:rFonts w:ascii="Times New Roman" w:hAnsi="Times New Roman" w:cs="Times New Roman"/>
          <w:sz w:val="24"/>
          <w:szCs w:val="24"/>
        </w:rPr>
        <w:t xml:space="preserve"> </w:t>
      </w:r>
      <w:r w:rsidRPr="005D0F7A">
        <w:rPr>
          <w:rFonts w:ascii="Times New Roman" w:hAnsi="Times New Roman" w:cs="Times New Roman"/>
          <w:sz w:val="24"/>
          <w:szCs w:val="24"/>
        </w:rPr>
        <w:t>Zhang</w:t>
      </w:r>
      <w:r w:rsidR="009A1266">
        <w:rPr>
          <w:rFonts w:ascii="Times New Roman" w:hAnsi="Times New Roman" w:cs="Times New Roman"/>
          <w:sz w:val="24"/>
          <w:szCs w:val="24"/>
        </w:rPr>
        <w:t xml:space="preserve"> </w:t>
      </w:r>
      <w:r w:rsidR="009A1266" w:rsidRPr="005D0F7A">
        <w:rPr>
          <w:rFonts w:ascii="Times New Roman" w:hAnsi="Times New Roman" w:cs="Times New Roman"/>
          <w:sz w:val="24"/>
          <w:szCs w:val="24"/>
        </w:rPr>
        <w:t>Y</w:t>
      </w:r>
      <w:r w:rsidR="009A1266">
        <w:rPr>
          <w:rFonts w:ascii="Times New Roman" w:hAnsi="Times New Roman" w:cs="Times New Roman"/>
          <w:sz w:val="24"/>
          <w:szCs w:val="24"/>
        </w:rPr>
        <w:t xml:space="preserve"> C,</w:t>
      </w:r>
      <w:r w:rsidRPr="005D0F7A">
        <w:rPr>
          <w:rFonts w:ascii="Times New Roman" w:hAnsi="Times New Roman" w:cs="Times New Roman"/>
          <w:sz w:val="24"/>
          <w:szCs w:val="24"/>
        </w:rPr>
        <w:t xml:space="preserve"> Dong</w:t>
      </w:r>
      <w:r w:rsidR="009A1266">
        <w:rPr>
          <w:rFonts w:ascii="Times New Roman" w:hAnsi="Times New Roman" w:cs="Times New Roman"/>
          <w:sz w:val="24"/>
          <w:szCs w:val="24"/>
        </w:rPr>
        <w:t xml:space="preserve"> Y L,</w:t>
      </w:r>
      <w:r>
        <w:rPr>
          <w:rFonts w:ascii="Times New Roman" w:hAnsi="Times New Roman" w:cs="Times New Roman"/>
          <w:sz w:val="24"/>
          <w:szCs w:val="24"/>
        </w:rPr>
        <w:t xml:space="preserve"> </w:t>
      </w:r>
      <w:r w:rsidRPr="005D0F7A">
        <w:rPr>
          <w:rFonts w:ascii="Times New Roman" w:hAnsi="Times New Roman" w:cs="Times New Roman"/>
          <w:sz w:val="24"/>
          <w:szCs w:val="24"/>
        </w:rPr>
        <w:t>Chen</w:t>
      </w:r>
      <w:r w:rsidR="009A1266">
        <w:rPr>
          <w:rFonts w:ascii="Times New Roman" w:hAnsi="Times New Roman" w:cs="Times New Roman"/>
          <w:sz w:val="24"/>
          <w:szCs w:val="24"/>
        </w:rPr>
        <w:t xml:space="preserve"> </w:t>
      </w:r>
      <w:r w:rsidR="009A1266" w:rsidRPr="005D0F7A">
        <w:rPr>
          <w:rFonts w:ascii="Times New Roman" w:hAnsi="Times New Roman" w:cs="Times New Roman"/>
          <w:sz w:val="24"/>
          <w:szCs w:val="24"/>
        </w:rPr>
        <w:t>K</w:t>
      </w:r>
      <w:r>
        <w:rPr>
          <w:rFonts w:ascii="Times New Roman" w:hAnsi="Times New Roman" w:cs="Times New Roman"/>
          <w:sz w:val="24"/>
          <w:szCs w:val="24"/>
        </w:rPr>
        <w:t>,</w:t>
      </w:r>
      <w:r w:rsidRPr="005D0F7A">
        <w:rPr>
          <w:rFonts w:ascii="Times New Roman" w:hAnsi="Times New Roman" w:cs="Times New Roman"/>
          <w:sz w:val="24"/>
          <w:szCs w:val="24"/>
        </w:rPr>
        <w:t xml:space="preserve"> </w:t>
      </w:r>
      <w:r w:rsidR="009A1266" w:rsidRPr="00097F4E">
        <w:rPr>
          <w:rFonts w:ascii="Times New Roman" w:hAnsi="Times New Roman" w:cs="Times New Roman"/>
          <w:sz w:val="24"/>
          <w:szCs w:val="24"/>
        </w:rPr>
        <w:t>et al.</w:t>
      </w:r>
      <w:r w:rsidRPr="00194A47">
        <w:rPr>
          <w:rFonts w:ascii="Times New Roman" w:hAnsi="Times New Roman" w:cs="Times New Roman"/>
          <w:sz w:val="24"/>
          <w:szCs w:val="24"/>
        </w:rPr>
        <w:t xml:space="preserve"> </w:t>
      </w:r>
      <w:r w:rsidRPr="004E3003">
        <w:rPr>
          <w:rFonts w:ascii="Times New Roman" w:hAnsi="Times New Roman" w:cs="Times New Roman"/>
          <w:sz w:val="24"/>
          <w:szCs w:val="24"/>
        </w:rPr>
        <w:t xml:space="preserve">High-performance gallium nitride high-electron-mobility transistors with a thin channel and an </w:t>
      </w:r>
      <w:proofErr w:type="spellStart"/>
      <w:r w:rsidRPr="004E3003">
        <w:rPr>
          <w:rFonts w:ascii="Times New Roman" w:hAnsi="Times New Roman" w:cs="Times New Roman"/>
          <w:sz w:val="24"/>
          <w:szCs w:val="24"/>
        </w:rPr>
        <w:t>AlN</w:t>
      </w:r>
      <w:proofErr w:type="spellEnd"/>
      <w:r w:rsidRPr="004E3003">
        <w:rPr>
          <w:rFonts w:ascii="Times New Roman" w:hAnsi="Times New Roman" w:cs="Times New Roman"/>
          <w:sz w:val="24"/>
          <w:szCs w:val="24"/>
        </w:rPr>
        <w:t xml:space="preserve"> back barrier</w:t>
      </w:r>
      <w:r w:rsidR="009A1266">
        <w:rPr>
          <w:rFonts w:ascii="Times New Roman" w:hAnsi="Times New Roman" w:cs="Times New Roman"/>
          <w:sz w:val="24"/>
          <w:szCs w:val="24"/>
        </w:rPr>
        <w:t>.</w:t>
      </w:r>
      <w:r>
        <w:rPr>
          <w:rFonts w:ascii="Times New Roman" w:hAnsi="Times New Roman" w:cs="Times New Roman"/>
          <w:sz w:val="24"/>
          <w:szCs w:val="24"/>
        </w:rPr>
        <w:t xml:space="preserve"> </w:t>
      </w:r>
      <w:r w:rsidRPr="005D0F7A">
        <w:rPr>
          <w:rFonts w:ascii="Times New Roman" w:hAnsi="Times New Roman" w:cs="Times New Roman"/>
          <w:sz w:val="24"/>
          <w:szCs w:val="24"/>
        </w:rPr>
        <w:t>Appl Phys Lett.</w:t>
      </w:r>
      <w:r w:rsidR="009A1266">
        <w:rPr>
          <w:rFonts w:ascii="Times New Roman" w:hAnsi="Times New Roman" w:cs="Times New Roman"/>
          <w:sz w:val="24"/>
          <w:szCs w:val="24"/>
        </w:rPr>
        <w:t xml:space="preserve"> 2023;</w:t>
      </w:r>
      <w:r w:rsidRPr="005D0F7A">
        <w:rPr>
          <w:rFonts w:ascii="Times New Roman" w:hAnsi="Times New Roman" w:cs="Times New Roman"/>
          <w:sz w:val="24"/>
          <w:szCs w:val="24"/>
        </w:rPr>
        <w:t xml:space="preserve"> 122</w:t>
      </w:r>
      <w:r w:rsidR="009A1266">
        <w:rPr>
          <w:rFonts w:ascii="Times New Roman" w:hAnsi="Times New Roman" w:cs="Times New Roman"/>
          <w:sz w:val="24"/>
          <w:szCs w:val="24"/>
        </w:rPr>
        <w:t>:</w:t>
      </w:r>
      <w:r w:rsidRPr="005D0F7A">
        <w:rPr>
          <w:rFonts w:ascii="Times New Roman" w:hAnsi="Times New Roman" w:cs="Times New Roman"/>
          <w:sz w:val="24"/>
          <w:szCs w:val="24"/>
        </w:rPr>
        <w:t>142105</w:t>
      </w:r>
      <w:r>
        <w:rPr>
          <w:rFonts w:ascii="Times New Roman" w:hAnsi="Times New Roman" w:cs="Times New Roman"/>
          <w:sz w:val="24"/>
          <w:szCs w:val="24"/>
        </w:rPr>
        <w:t>.</w:t>
      </w:r>
    </w:p>
    <w:p w14:paraId="084C8DDA" w14:textId="77777777" w:rsidR="0054577A"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[1</w:t>
      </w:r>
      <w:r w:rsidR="000A42A2">
        <w:rPr>
          <w:rFonts w:ascii="Times New Roman" w:hAnsi="Times New Roman" w:cs="Times New Roman"/>
          <w:sz w:val="24"/>
          <w:szCs w:val="24"/>
        </w:rPr>
        <w:t>9</w:t>
      </w:r>
      <w:r>
        <w:rPr>
          <w:rFonts w:ascii="Times New Roman" w:hAnsi="Times New Roman" w:cs="Times New Roman"/>
          <w:sz w:val="24"/>
          <w:szCs w:val="24"/>
        </w:rPr>
        <w:t>]</w:t>
      </w:r>
      <w:r w:rsidR="009A1266">
        <w:rPr>
          <w:rFonts w:ascii="Times New Roman" w:hAnsi="Times New Roman" w:cs="Times New Roman"/>
          <w:sz w:val="24"/>
          <w:szCs w:val="24"/>
        </w:rPr>
        <w:t xml:space="preserve"> </w:t>
      </w:r>
      <w:r w:rsidRPr="00B1343B">
        <w:rPr>
          <w:rFonts w:ascii="Times New Roman" w:hAnsi="Times New Roman" w:cs="Times New Roman"/>
          <w:sz w:val="24"/>
          <w:szCs w:val="24"/>
        </w:rPr>
        <w:t>Perlin</w:t>
      </w:r>
      <w:r w:rsidR="009A1266" w:rsidRPr="00DE29AA">
        <w:rPr>
          <w:rFonts w:ascii="Times New Roman" w:hAnsi="Times New Roman" w:cs="Times New Roman"/>
          <w:sz w:val="24"/>
          <w:szCs w:val="24"/>
        </w:rPr>
        <w:t xml:space="preserve"> </w:t>
      </w:r>
      <w:r w:rsidR="009A1266" w:rsidRPr="00B1343B">
        <w:rPr>
          <w:rFonts w:ascii="Times New Roman" w:hAnsi="Times New Roman" w:cs="Times New Roman"/>
          <w:sz w:val="24"/>
          <w:szCs w:val="24"/>
        </w:rPr>
        <w:t>P</w:t>
      </w:r>
      <w:r w:rsidRPr="00B1343B">
        <w:rPr>
          <w:rFonts w:ascii="Times New Roman" w:hAnsi="Times New Roman" w:cs="Times New Roman"/>
          <w:sz w:val="24"/>
          <w:szCs w:val="24"/>
        </w:rPr>
        <w:t>, Polian</w:t>
      </w:r>
      <w:r w:rsidR="009A1266" w:rsidRPr="009A1266">
        <w:rPr>
          <w:rFonts w:ascii="Times New Roman" w:hAnsi="Times New Roman" w:cs="Times New Roman"/>
          <w:sz w:val="24"/>
          <w:szCs w:val="24"/>
        </w:rPr>
        <w:t xml:space="preserve"> </w:t>
      </w:r>
      <w:r w:rsidR="009A1266" w:rsidRPr="00B1343B">
        <w:rPr>
          <w:rFonts w:ascii="Times New Roman" w:hAnsi="Times New Roman" w:cs="Times New Roman"/>
          <w:sz w:val="24"/>
          <w:szCs w:val="24"/>
        </w:rPr>
        <w:t>A</w:t>
      </w:r>
      <w:r w:rsidRPr="00B1343B">
        <w:rPr>
          <w:rFonts w:ascii="Times New Roman" w:hAnsi="Times New Roman" w:cs="Times New Roman"/>
          <w:sz w:val="24"/>
          <w:szCs w:val="24"/>
        </w:rPr>
        <w:t>, and Suski</w:t>
      </w:r>
      <w:r w:rsidR="009A1266" w:rsidRPr="009A1266">
        <w:rPr>
          <w:rFonts w:ascii="Times New Roman" w:hAnsi="Times New Roman" w:cs="Times New Roman"/>
          <w:sz w:val="24"/>
          <w:szCs w:val="24"/>
        </w:rPr>
        <w:t xml:space="preserve"> </w:t>
      </w:r>
      <w:r w:rsidR="009A1266" w:rsidRPr="00B1343B">
        <w:rPr>
          <w:rFonts w:ascii="Times New Roman" w:hAnsi="Times New Roman" w:cs="Times New Roman"/>
          <w:sz w:val="24"/>
          <w:szCs w:val="24"/>
        </w:rPr>
        <w:t>T</w:t>
      </w:r>
      <w:r w:rsidR="009A1266">
        <w:rPr>
          <w:rFonts w:ascii="Times New Roman" w:hAnsi="Times New Roman" w:cs="Times New Roman"/>
          <w:sz w:val="24"/>
          <w:szCs w:val="24"/>
        </w:rPr>
        <w:t>.</w:t>
      </w:r>
      <w:r w:rsidRPr="00B1343B">
        <w:rPr>
          <w:rFonts w:ascii="Times New Roman" w:hAnsi="Times New Roman" w:cs="Times New Roman"/>
          <w:sz w:val="24"/>
          <w:szCs w:val="24"/>
        </w:rPr>
        <w:t xml:space="preserve"> </w:t>
      </w:r>
      <w:r w:rsidRPr="00483830">
        <w:rPr>
          <w:rFonts w:ascii="Times New Roman" w:hAnsi="Times New Roman" w:cs="Times New Roman"/>
          <w:sz w:val="24"/>
          <w:szCs w:val="24"/>
        </w:rPr>
        <w:t xml:space="preserve">Raman-scattering studies of aluminum nitride at </w:t>
      </w:r>
      <w:r w:rsidRPr="00483830">
        <w:rPr>
          <w:rFonts w:ascii="Times New Roman" w:hAnsi="Times New Roman" w:cs="Times New Roman"/>
          <w:sz w:val="24"/>
          <w:szCs w:val="24"/>
        </w:rPr>
        <w:lastRenderedPageBreak/>
        <w:t>high pressure</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B1343B">
        <w:rPr>
          <w:rFonts w:ascii="Times New Roman" w:hAnsi="Times New Roman" w:cs="Times New Roman"/>
          <w:sz w:val="24"/>
          <w:szCs w:val="24"/>
        </w:rPr>
        <w:t>Phys Rev B</w:t>
      </w:r>
      <w:r w:rsidR="00A267E9">
        <w:rPr>
          <w:rFonts w:ascii="Times New Roman" w:hAnsi="Times New Roman" w:cs="Times New Roman"/>
          <w:sz w:val="24"/>
          <w:szCs w:val="24"/>
        </w:rPr>
        <w:t>. 1993;</w:t>
      </w:r>
      <w:r w:rsidRPr="00B1343B">
        <w:rPr>
          <w:rFonts w:ascii="Times New Roman" w:hAnsi="Times New Roman" w:cs="Times New Roman"/>
          <w:sz w:val="24"/>
          <w:szCs w:val="24"/>
        </w:rPr>
        <w:t xml:space="preserve"> 47</w:t>
      </w:r>
      <w:r w:rsidR="00A267E9">
        <w:rPr>
          <w:rFonts w:ascii="Times New Roman" w:hAnsi="Times New Roman" w:cs="Times New Roman"/>
          <w:sz w:val="24"/>
          <w:szCs w:val="24"/>
        </w:rPr>
        <w:t>:</w:t>
      </w:r>
      <w:r w:rsidRPr="00B1343B">
        <w:rPr>
          <w:rFonts w:ascii="Times New Roman" w:hAnsi="Times New Roman" w:cs="Times New Roman"/>
          <w:sz w:val="24"/>
          <w:szCs w:val="24"/>
        </w:rPr>
        <w:t>2874.</w:t>
      </w:r>
    </w:p>
    <w:p w14:paraId="7BEAA395" w14:textId="77777777" w:rsidR="0054577A" w:rsidRPr="002C7445"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sidR="000A42A2">
        <w:rPr>
          <w:rFonts w:ascii="Times New Roman" w:hAnsi="Times New Roman" w:cs="Times New Roman"/>
          <w:sz w:val="24"/>
          <w:szCs w:val="24"/>
        </w:rPr>
        <w:t>20</w:t>
      </w:r>
      <w:r>
        <w:rPr>
          <w:rFonts w:ascii="Times New Roman" w:hAnsi="Times New Roman" w:cs="Times New Roman"/>
          <w:sz w:val="24"/>
          <w:szCs w:val="24"/>
        </w:rPr>
        <w:t>]</w:t>
      </w:r>
      <w:r w:rsidRPr="00DE29AA">
        <w:rPr>
          <w:rFonts w:ascii="Times New Roman" w:hAnsi="Times New Roman" w:cs="Times New Roman"/>
          <w:sz w:val="24"/>
          <w:szCs w:val="24"/>
        </w:rPr>
        <w:t xml:space="preserve"> </w:t>
      </w:r>
      <w:bookmarkStart w:id="46" w:name="OLE_LINK19"/>
      <w:bookmarkStart w:id="47" w:name="OLE_LINK20"/>
      <w:r w:rsidRPr="00DE29AA">
        <w:rPr>
          <w:rFonts w:ascii="Times New Roman" w:hAnsi="Times New Roman" w:cs="Times New Roman"/>
          <w:sz w:val="24"/>
          <w:szCs w:val="24"/>
        </w:rPr>
        <w:t>Yim</w:t>
      </w:r>
      <w:r w:rsidR="00A267E9" w:rsidRPr="00A267E9">
        <w:rPr>
          <w:rFonts w:ascii="Times New Roman" w:hAnsi="Times New Roman" w:cs="Times New Roman"/>
          <w:sz w:val="24"/>
          <w:szCs w:val="24"/>
        </w:rPr>
        <w:t xml:space="preserve"> </w:t>
      </w:r>
      <w:r w:rsidR="00A267E9" w:rsidRPr="00DE29AA">
        <w:rPr>
          <w:rFonts w:ascii="Times New Roman" w:hAnsi="Times New Roman" w:cs="Times New Roman"/>
          <w:sz w:val="24"/>
          <w:szCs w:val="24"/>
        </w:rPr>
        <w:t>W</w:t>
      </w:r>
      <w:r w:rsidR="00A267E9">
        <w:rPr>
          <w:rFonts w:ascii="Times New Roman" w:hAnsi="Times New Roman" w:cs="Times New Roman"/>
          <w:sz w:val="24"/>
          <w:szCs w:val="24"/>
        </w:rPr>
        <w:t xml:space="preserve"> </w:t>
      </w:r>
      <w:r w:rsidR="00A267E9" w:rsidRPr="00DE29AA">
        <w:rPr>
          <w:rFonts w:ascii="Times New Roman" w:hAnsi="Times New Roman" w:cs="Times New Roman"/>
          <w:sz w:val="24"/>
          <w:szCs w:val="24"/>
        </w:rPr>
        <w:t>M</w:t>
      </w:r>
      <w:r>
        <w:rPr>
          <w:rFonts w:ascii="Times New Roman" w:hAnsi="Times New Roman" w:cs="Times New Roman"/>
          <w:sz w:val="24"/>
          <w:szCs w:val="24"/>
        </w:rPr>
        <w:t xml:space="preserve">, </w:t>
      </w:r>
      <w:r w:rsidRPr="00DE29AA">
        <w:rPr>
          <w:rFonts w:ascii="Times New Roman" w:hAnsi="Times New Roman" w:cs="Times New Roman"/>
          <w:sz w:val="24"/>
          <w:szCs w:val="24"/>
        </w:rPr>
        <w:t>Paff</w:t>
      </w:r>
      <w:r w:rsidR="00A267E9">
        <w:rPr>
          <w:rFonts w:ascii="Times New Roman" w:hAnsi="Times New Roman" w:cs="Times New Roman"/>
          <w:sz w:val="24"/>
          <w:szCs w:val="24"/>
        </w:rPr>
        <w:t xml:space="preserve"> </w:t>
      </w:r>
      <w:r w:rsidR="00A267E9" w:rsidRPr="00DE29AA">
        <w:rPr>
          <w:rFonts w:ascii="Times New Roman" w:hAnsi="Times New Roman" w:cs="Times New Roman"/>
          <w:sz w:val="24"/>
          <w:szCs w:val="24"/>
        </w:rPr>
        <w:t>R</w:t>
      </w:r>
      <w:r w:rsidR="00A267E9">
        <w:rPr>
          <w:rFonts w:ascii="Times New Roman" w:hAnsi="Times New Roman" w:cs="Times New Roman"/>
          <w:sz w:val="24"/>
          <w:szCs w:val="24"/>
        </w:rPr>
        <w:t xml:space="preserve"> </w:t>
      </w:r>
      <w:r w:rsidR="00A267E9" w:rsidRPr="00DE29AA">
        <w:rPr>
          <w:rFonts w:ascii="Times New Roman" w:hAnsi="Times New Roman" w:cs="Times New Roman"/>
          <w:sz w:val="24"/>
          <w:szCs w:val="24"/>
        </w:rPr>
        <w:t>J</w:t>
      </w:r>
      <w:r w:rsidR="00A267E9">
        <w:rPr>
          <w:rFonts w:ascii="Times New Roman" w:hAnsi="Times New Roman" w:cs="Times New Roman"/>
          <w:sz w:val="24"/>
          <w:szCs w:val="24"/>
        </w:rPr>
        <w:t>.</w:t>
      </w:r>
      <w:r w:rsidRPr="00DE29AA">
        <w:rPr>
          <w:rFonts w:ascii="Times New Roman" w:hAnsi="Times New Roman" w:cs="Times New Roman"/>
          <w:sz w:val="24"/>
          <w:szCs w:val="24"/>
        </w:rPr>
        <w:t xml:space="preserve"> Thermal expansion of </w:t>
      </w:r>
      <w:proofErr w:type="spellStart"/>
      <w:r w:rsidRPr="00DE29AA">
        <w:rPr>
          <w:rFonts w:ascii="Times New Roman" w:hAnsi="Times New Roman" w:cs="Times New Roman"/>
          <w:sz w:val="24"/>
          <w:szCs w:val="24"/>
        </w:rPr>
        <w:t>AlN</w:t>
      </w:r>
      <w:proofErr w:type="spellEnd"/>
      <w:r w:rsidRPr="00DE29AA">
        <w:rPr>
          <w:rFonts w:ascii="Times New Roman" w:hAnsi="Times New Roman" w:cs="Times New Roman"/>
          <w:sz w:val="24"/>
          <w:szCs w:val="24"/>
        </w:rPr>
        <w:t>, sapphire, and silicon</w:t>
      </w:r>
      <w:r w:rsidR="00A267E9">
        <w:rPr>
          <w:rFonts w:ascii="Times New Roman" w:hAnsi="Times New Roman" w:cs="Times New Roman"/>
          <w:sz w:val="24"/>
          <w:szCs w:val="24"/>
        </w:rPr>
        <w:t>.</w:t>
      </w:r>
      <w:r>
        <w:rPr>
          <w:rFonts w:ascii="Times New Roman" w:hAnsi="Times New Roman" w:cs="Times New Roman"/>
          <w:sz w:val="24"/>
          <w:szCs w:val="24"/>
        </w:rPr>
        <w:t xml:space="preserve"> </w:t>
      </w:r>
      <w:r w:rsidRPr="00DE29AA">
        <w:rPr>
          <w:rFonts w:ascii="Times New Roman" w:hAnsi="Times New Roman" w:cs="Times New Roman"/>
          <w:sz w:val="24"/>
          <w:szCs w:val="24"/>
        </w:rPr>
        <w:t xml:space="preserve">J Appl Phys. </w:t>
      </w:r>
      <w:r w:rsidR="00A267E9">
        <w:rPr>
          <w:rFonts w:ascii="Times New Roman" w:hAnsi="Times New Roman" w:cs="Times New Roman"/>
          <w:sz w:val="24"/>
          <w:szCs w:val="24"/>
        </w:rPr>
        <w:t xml:space="preserve">1974; </w:t>
      </w:r>
      <w:r w:rsidRPr="00DE29AA">
        <w:rPr>
          <w:rFonts w:ascii="Times New Roman" w:hAnsi="Times New Roman" w:cs="Times New Roman"/>
          <w:sz w:val="24"/>
          <w:szCs w:val="24"/>
        </w:rPr>
        <w:t>45</w:t>
      </w:r>
      <w:r w:rsidR="00A267E9">
        <w:rPr>
          <w:rFonts w:ascii="Times New Roman" w:hAnsi="Times New Roman" w:cs="Times New Roman"/>
          <w:sz w:val="24"/>
          <w:szCs w:val="24"/>
        </w:rPr>
        <w:t>:</w:t>
      </w:r>
      <w:r w:rsidRPr="00DE29AA">
        <w:rPr>
          <w:rFonts w:ascii="Times New Roman" w:hAnsi="Times New Roman" w:cs="Times New Roman"/>
          <w:sz w:val="24"/>
          <w:szCs w:val="24"/>
        </w:rPr>
        <w:t>1456–1457</w:t>
      </w:r>
      <w:bookmarkEnd w:id="46"/>
      <w:bookmarkEnd w:id="47"/>
      <w:r w:rsidR="00A267E9">
        <w:rPr>
          <w:rFonts w:ascii="Times New Roman" w:hAnsi="Times New Roman" w:cs="Times New Roman"/>
          <w:sz w:val="24"/>
          <w:szCs w:val="24"/>
        </w:rPr>
        <w:t>.</w:t>
      </w:r>
    </w:p>
    <w:p w14:paraId="73927E97" w14:textId="77777777" w:rsidR="0054577A" w:rsidRPr="002D26BC"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2</w:t>
      </w:r>
      <w:r w:rsidR="000A42A2">
        <w:rPr>
          <w:rFonts w:ascii="Times New Roman" w:hAnsi="Times New Roman" w:cs="Times New Roman"/>
          <w:sz w:val="24"/>
          <w:szCs w:val="24"/>
        </w:rPr>
        <w:t>1</w:t>
      </w:r>
      <w:r w:rsidRPr="002D26BC">
        <w:rPr>
          <w:rFonts w:ascii="Times New Roman" w:hAnsi="Times New Roman" w:cs="Times New Roman"/>
          <w:sz w:val="24"/>
          <w:szCs w:val="24"/>
        </w:rPr>
        <w:t>] Sang L</w:t>
      </w:r>
      <w:r w:rsidR="00CD57A3">
        <w:rPr>
          <w:rFonts w:ascii="Times New Roman" w:hAnsi="Times New Roman" w:cs="Times New Roman"/>
          <w:sz w:val="24"/>
          <w:szCs w:val="24"/>
        </w:rPr>
        <w:t xml:space="preserve"> W</w:t>
      </w:r>
      <w:r w:rsidRPr="002D26BC">
        <w:rPr>
          <w:rFonts w:ascii="Times New Roman" w:hAnsi="Times New Roman" w:cs="Times New Roman"/>
          <w:sz w:val="24"/>
          <w:szCs w:val="24"/>
        </w:rPr>
        <w:t>, Liao M</w:t>
      </w:r>
      <w:r w:rsidR="00CD57A3">
        <w:rPr>
          <w:rFonts w:ascii="Times New Roman" w:hAnsi="Times New Roman" w:cs="Times New Roman"/>
          <w:sz w:val="24"/>
          <w:szCs w:val="24"/>
        </w:rPr>
        <w:t xml:space="preserve"> Y</w:t>
      </w:r>
      <w:r w:rsidRPr="002D26BC">
        <w:rPr>
          <w:rFonts w:ascii="Times New Roman" w:hAnsi="Times New Roman" w:cs="Times New Roman"/>
          <w:sz w:val="24"/>
          <w:szCs w:val="24"/>
        </w:rPr>
        <w:t xml:space="preserve">, Shen B. </w:t>
      </w:r>
      <w:proofErr w:type="spellStart"/>
      <w:r w:rsidRPr="002D26BC">
        <w:rPr>
          <w:rFonts w:ascii="Times New Roman" w:hAnsi="Times New Roman" w:cs="Times New Roman"/>
          <w:sz w:val="24"/>
          <w:szCs w:val="24"/>
        </w:rPr>
        <w:t>AlN</w:t>
      </w:r>
      <w:proofErr w:type="spellEnd"/>
      <w:r w:rsidRPr="002D26BC">
        <w:rPr>
          <w:rFonts w:ascii="Times New Roman" w:hAnsi="Times New Roman" w:cs="Times New Roman"/>
          <w:sz w:val="24"/>
          <w:szCs w:val="24"/>
        </w:rPr>
        <w:t xml:space="preserve"> as interlayer for effective thermal dissipation from gallium nitride to CVD diamond using nanocrystalline diamond seeding. Inf</w:t>
      </w:r>
      <w:r w:rsidR="00CD57A3">
        <w:rPr>
          <w:rFonts w:ascii="Times New Roman" w:hAnsi="Times New Roman" w:cs="Times New Roman"/>
          <w:sz w:val="24"/>
          <w:szCs w:val="24"/>
        </w:rPr>
        <w:t xml:space="preserve"> </w:t>
      </w:r>
      <w:proofErr w:type="spellStart"/>
      <w:r w:rsidRPr="002D26BC">
        <w:rPr>
          <w:rFonts w:ascii="Times New Roman" w:hAnsi="Times New Roman" w:cs="Times New Roman"/>
          <w:sz w:val="24"/>
          <w:szCs w:val="24"/>
        </w:rPr>
        <w:t>Funct</w:t>
      </w:r>
      <w:proofErr w:type="spellEnd"/>
      <w:r w:rsidRPr="002D26BC">
        <w:rPr>
          <w:rFonts w:ascii="Times New Roman" w:hAnsi="Times New Roman" w:cs="Times New Roman"/>
          <w:sz w:val="24"/>
          <w:szCs w:val="24"/>
        </w:rPr>
        <w:t xml:space="preserve"> Mater. 2024;</w:t>
      </w:r>
      <w:r w:rsidR="00CD57A3">
        <w:rPr>
          <w:rFonts w:ascii="Times New Roman" w:hAnsi="Times New Roman" w:cs="Times New Roman"/>
          <w:sz w:val="24"/>
          <w:szCs w:val="24"/>
        </w:rPr>
        <w:t xml:space="preserve"> </w:t>
      </w:r>
      <w:r w:rsidRPr="002D26BC">
        <w:rPr>
          <w:rFonts w:ascii="Times New Roman" w:hAnsi="Times New Roman" w:cs="Times New Roman"/>
          <w:sz w:val="24"/>
          <w:szCs w:val="24"/>
        </w:rPr>
        <w:t>1(3):331‐337.</w:t>
      </w:r>
    </w:p>
    <w:p w14:paraId="560F639C" w14:textId="77777777" w:rsidR="0054577A" w:rsidRPr="0037752F" w:rsidRDefault="0054577A" w:rsidP="00185B08">
      <w:pPr>
        <w:adjustRightInd w:val="0"/>
        <w:snapToGrid w:val="0"/>
        <w:spacing w:line="480" w:lineRule="auto"/>
        <w:rPr>
          <w:rFonts w:ascii="Times New Roman" w:hAnsi="Times New Roman" w:cs="Times New Roman"/>
          <w:sz w:val="24"/>
          <w:szCs w:val="24"/>
        </w:rPr>
      </w:pPr>
      <w:r w:rsidRPr="002D26BC">
        <w:rPr>
          <w:rFonts w:ascii="Times New Roman" w:hAnsi="Times New Roman" w:cs="Times New Roman"/>
          <w:sz w:val="24"/>
          <w:szCs w:val="24"/>
        </w:rPr>
        <w:t>[2</w:t>
      </w:r>
      <w:r w:rsidR="000A42A2">
        <w:rPr>
          <w:rFonts w:ascii="Times New Roman" w:hAnsi="Times New Roman" w:cs="Times New Roman"/>
          <w:sz w:val="24"/>
          <w:szCs w:val="24"/>
        </w:rPr>
        <w:t>2</w:t>
      </w:r>
      <w:r w:rsidRPr="002D26BC">
        <w:rPr>
          <w:rFonts w:ascii="Times New Roman" w:hAnsi="Times New Roman" w:cs="Times New Roman"/>
          <w:sz w:val="24"/>
          <w:szCs w:val="24"/>
        </w:rPr>
        <w:t>] Yates</w:t>
      </w:r>
      <w:r w:rsidR="00CD57A3">
        <w:rPr>
          <w:rFonts w:ascii="Times New Roman" w:hAnsi="Times New Roman" w:cs="Times New Roman"/>
          <w:sz w:val="24"/>
          <w:szCs w:val="24"/>
        </w:rPr>
        <w:t xml:space="preserve"> </w:t>
      </w:r>
      <w:r w:rsidRPr="002D26BC">
        <w:rPr>
          <w:rFonts w:ascii="Times New Roman" w:hAnsi="Times New Roman" w:cs="Times New Roman"/>
          <w:sz w:val="24"/>
          <w:szCs w:val="24"/>
        </w:rPr>
        <w:t>L</w:t>
      </w:r>
      <w:r w:rsidR="00CD57A3" w:rsidRPr="002D26BC">
        <w:rPr>
          <w:rFonts w:ascii="Times New Roman" w:hAnsi="Times New Roman" w:cs="Times New Roman"/>
          <w:sz w:val="24"/>
          <w:szCs w:val="24"/>
        </w:rPr>
        <w:t>,</w:t>
      </w:r>
      <w:r w:rsidR="00CD57A3">
        <w:rPr>
          <w:rFonts w:ascii="Times New Roman" w:hAnsi="Times New Roman" w:cs="Times New Roman"/>
          <w:sz w:val="24"/>
          <w:szCs w:val="24"/>
        </w:rPr>
        <w:t xml:space="preserve"> </w:t>
      </w:r>
      <w:r w:rsidRPr="002D26BC">
        <w:rPr>
          <w:rFonts w:ascii="Times New Roman" w:hAnsi="Times New Roman" w:cs="Times New Roman"/>
          <w:sz w:val="24"/>
          <w:szCs w:val="24"/>
        </w:rPr>
        <w:t>Anderson</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J</w:t>
      </w:r>
      <w:r w:rsidR="00CD57A3">
        <w:rPr>
          <w:rFonts w:ascii="Times New Roman" w:hAnsi="Times New Roman" w:cs="Times New Roman"/>
          <w:sz w:val="24"/>
          <w:szCs w:val="24"/>
        </w:rPr>
        <w:t>,</w:t>
      </w:r>
      <w:r w:rsidRPr="0037752F">
        <w:rPr>
          <w:rFonts w:ascii="Times New Roman" w:hAnsi="Times New Roman" w:cs="Times New Roman"/>
          <w:sz w:val="24"/>
          <w:szCs w:val="24"/>
        </w:rPr>
        <w:t xml:space="preserve"> Gu X</w:t>
      </w:r>
      <w:r w:rsidR="00CD57A3">
        <w:rPr>
          <w:rFonts w:ascii="Times New Roman" w:hAnsi="Times New Roman" w:cs="Times New Roman"/>
          <w:sz w:val="24"/>
          <w:szCs w:val="24"/>
        </w:rPr>
        <w:t xml:space="preserve">, </w:t>
      </w:r>
      <w:r w:rsidR="00CD57A3" w:rsidRPr="00097F4E">
        <w:rPr>
          <w:rFonts w:ascii="Times New Roman" w:hAnsi="Times New Roman" w:cs="Times New Roman"/>
          <w:sz w:val="24"/>
          <w:szCs w:val="24"/>
        </w:rPr>
        <w:t xml:space="preserve">et al. </w:t>
      </w:r>
      <w:r w:rsidRPr="0037752F">
        <w:rPr>
          <w:rFonts w:ascii="Times New Roman" w:hAnsi="Times New Roman" w:cs="Times New Roman"/>
          <w:sz w:val="24"/>
          <w:szCs w:val="24"/>
        </w:rPr>
        <w:t>Low</w:t>
      </w:r>
      <w:r>
        <w:rPr>
          <w:rFonts w:ascii="Times New Roman" w:hAnsi="Times New Roman" w:cs="Times New Roman"/>
          <w:sz w:val="24"/>
          <w:szCs w:val="24"/>
        </w:rPr>
        <w:t xml:space="preserve"> </w:t>
      </w:r>
      <w:r w:rsidRPr="0037752F">
        <w:rPr>
          <w:rFonts w:ascii="Times New Roman" w:hAnsi="Times New Roman" w:cs="Times New Roman"/>
          <w:sz w:val="24"/>
          <w:szCs w:val="24"/>
        </w:rPr>
        <w:t xml:space="preserve">Thermal Boundary Resistance Interfaces for </w:t>
      </w:r>
      <w:proofErr w:type="spellStart"/>
      <w:r w:rsidRPr="0037752F">
        <w:rPr>
          <w:rFonts w:ascii="Times New Roman" w:hAnsi="Times New Roman" w:cs="Times New Roman"/>
          <w:sz w:val="24"/>
          <w:szCs w:val="24"/>
        </w:rPr>
        <w:t>GaN</w:t>
      </w:r>
      <w:proofErr w:type="spellEnd"/>
      <w:r w:rsidRPr="0037752F">
        <w:rPr>
          <w:rFonts w:ascii="Times New Roman" w:hAnsi="Times New Roman" w:cs="Times New Roman"/>
          <w:sz w:val="24"/>
          <w:szCs w:val="24"/>
        </w:rPr>
        <w:t>-on-Diamond</w:t>
      </w:r>
      <w:r>
        <w:rPr>
          <w:rFonts w:ascii="Times New Roman" w:hAnsi="Times New Roman" w:cs="Times New Roman"/>
          <w:sz w:val="24"/>
          <w:szCs w:val="24"/>
        </w:rPr>
        <w:t xml:space="preserve"> </w:t>
      </w:r>
      <w:r w:rsidRPr="0037752F">
        <w:rPr>
          <w:rFonts w:ascii="Times New Roman" w:hAnsi="Times New Roman" w:cs="Times New Roman"/>
          <w:sz w:val="24"/>
          <w:szCs w:val="24"/>
        </w:rPr>
        <w:t>Devices. ACS Appl Mater Interfaces</w:t>
      </w:r>
      <w:r w:rsidR="00CD57A3">
        <w:rPr>
          <w:rFonts w:ascii="Times New Roman" w:hAnsi="Times New Roman" w:cs="Times New Roman"/>
          <w:sz w:val="24"/>
          <w:szCs w:val="24"/>
        </w:rPr>
        <w:t>.</w:t>
      </w:r>
      <w:r w:rsidRPr="0037752F">
        <w:rPr>
          <w:rFonts w:ascii="Times New Roman" w:hAnsi="Times New Roman" w:cs="Times New Roman"/>
          <w:sz w:val="24"/>
          <w:szCs w:val="24"/>
        </w:rPr>
        <w:t xml:space="preserve"> 2018</w:t>
      </w:r>
      <w:r w:rsidR="00CD57A3">
        <w:rPr>
          <w:rFonts w:ascii="Times New Roman" w:hAnsi="Times New Roman" w:cs="Times New Roman"/>
          <w:sz w:val="24"/>
          <w:szCs w:val="24"/>
        </w:rPr>
        <w:t>;</w:t>
      </w:r>
      <w:r w:rsidRPr="0037752F">
        <w:rPr>
          <w:rFonts w:ascii="Times New Roman" w:hAnsi="Times New Roman" w:cs="Times New Roman"/>
          <w:sz w:val="24"/>
          <w:szCs w:val="24"/>
        </w:rPr>
        <w:t xml:space="preserve"> 10 (28)</w:t>
      </w:r>
      <w:r w:rsidR="00CD57A3">
        <w:rPr>
          <w:rFonts w:ascii="Times New Roman" w:hAnsi="Times New Roman" w:cs="Times New Roman"/>
          <w:sz w:val="24"/>
          <w:szCs w:val="24"/>
        </w:rPr>
        <w:t>:</w:t>
      </w:r>
      <w:r w:rsidRPr="0037752F">
        <w:rPr>
          <w:rFonts w:ascii="Times New Roman" w:hAnsi="Times New Roman" w:cs="Times New Roman"/>
          <w:sz w:val="24"/>
          <w:szCs w:val="24"/>
        </w:rPr>
        <w:t>24302−24309.</w:t>
      </w:r>
    </w:p>
    <w:p w14:paraId="276D4226" w14:textId="77777777" w:rsidR="0054577A" w:rsidRDefault="0054577A" w:rsidP="00185B08">
      <w:pPr>
        <w:adjustRightInd w:val="0"/>
        <w:snapToGrid w:val="0"/>
        <w:spacing w:line="480" w:lineRule="auto"/>
        <w:rPr>
          <w:rFonts w:ascii="Times New Roman" w:hAnsi="Times New Roman" w:cs="Times New Roman"/>
          <w:sz w:val="24"/>
          <w:szCs w:val="24"/>
        </w:rPr>
      </w:pPr>
      <w:bookmarkStart w:id="48" w:name="OLE_LINK3"/>
      <w:bookmarkStart w:id="49" w:name="OLE_LINK4"/>
      <w:r>
        <w:rPr>
          <w:rFonts w:ascii="Times New Roman" w:hAnsi="Times New Roman" w:cs="Times New Roman"/>
          <w:sz w:val="24"/>
          <w:szCs w:val="24"/>
        </w:rPr>
        <w:t>[2</w:t>
      </w:r>
      <w:r w:rsidR="000A42A2">
        <w:rPr>
          <w:rFonts w:ascii="Times New Roman" w:hAnsi="Times New Roman" w:cs="Times New Roman"/>
          <w:sz w:val="24"/>
          <w:szCs w:val="24"/>
        </w:rPr>
        <w:t>3</w:t>
      </w:r>
      <w:r>
        <w:rPr>
          <w:rFonts w:ascii="Times New Roman" w:hAnsi="Times New Roman" w:cs="Times New Roman"/>
          <w:sz w:val="24"/>
          <w:szCs w:val="24"/>
        </w:rPr>
        <w:t>]</w:t>
      </w:r>
      <w:r w:rsidRPr="00DE29AA">
        <w:rPr>
          <w:rFonts w:ascii="Times New Roman" w:hAnsi="Times New Roman" w:cs="Times New Roman"/>
          <w:sz w:val="24"/>
          <w:szCs w:val="24"/>
        </w:rPr>
        <w:t xml:space="preserve"> </w:t>
      </w:r>
      <w:bookmarkEnd w:id="48"/>
      <w:bookmarkEnd w:id="49"/>
      <w:r w:rsidRPr="0037752F">
        <w:rPr>
          <w:rFonts w:ascii="Times New Roman" w:hAnsi="Times New Roman" w:cs="Times New Roman"/>
          <w:sz w:val="24"/>
          <w:szCs w:val="24"/>
        </w:rPr>
        <w:t>Zhou</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Y</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Anaya</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J</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Pomeroy</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J</w:t>
      </w:r>
      <w:r w:rsidR="00CD57A3">
        <w:rPr>
          <w:rFonts w:ascii="Times New Roman" w:hAnsi="Times New Roman" w:cs="Times New Roman"/>
          <w:sz w:val="24"/>
          <w:szCs w:val="24"/>
        </w:rPr>
        <w:t xml:space="preserve">, </w:t>
      </w:r>
      <w:r w:rsidR="00CD57A3" w:rsidRPr="00097F4E">
        <w:rPr>
          <w:rFonts w:ascii="Times New Roman" w:hAnsi="Times New Roman" w:cs="Times New Roman"/>
          <w:sz w:val="24"/>
          <w:szCs w:val="24"/>
        </w:rPr>
        <w:t xml:space="preserve">et al. </w:t>
      </w:r>
      <w:r w:rsidRPr="0037752F">
        <w:rPr>
          <w:rFonts w:ascii="Times New Roman" w:hAnsi="Times New Roman" w:cs="Times New Roman"/>
          <w:sz w:val="24"/>
          <w:szCs w:val="24"/>
        </w:rPr>
        <w:t>Barrier-Layer</w:t>
      </w:r>
      <w:r>
        <w:rPr>
          <w:rFonts w:ascii="Times New Roman" w:hAnsi="Times New Roman" w:cs="Times New Roman"/>
          <w:sz w:val="24"/>
          <w:szCs w:val="24"/>
        </w:rPr>
        <w:t xml:space="preserve"> </w:t>
      </w:r>
      <w:r w:rsidRPr="0037752F">
        <w:rPr>
          <w:rFonts w:ascii="Times New Roman" w:hAnsi="Times New Roman" w:cs="Times New Roman"/>
          <w:sz w:val="24"/>
          <w:szCs w:val="24"/>
        </w:rPr>
        <w:t xml:space="preserve">Optimization for Enhanced </w:t>
      </w:r>
      <w:proofErr w:type="spellStart"/>
      <w:r w:rsidRPr="0037752F">
        <w:rPr>
          <w:rFonts w:ascii="Times New Roman" w:hAnsi="Times New Roman" w:cs="Times New Roman"/>
          <w:sz w:val="24"/>
          <w:szCs w:val="24"/>
        </w:rPr>
        <w:t>GaN</w:t>
      </w:r>
      <w:proofErr w:type="spellEnd"/>
      <w:r w:rsidRPr="0037752F">
        <w:rPr>
          <w:rFonts w:ascii="Times New Roman" w:hAnsi="Times New Roman" w:cs="Times New Roman"/>
          <w:sz w:val="24"/>
          <w:szCs w:val="24"/>
        </w:rPr>
        <w:t>-on-Diamond Device Cooling. ACS</w:t>
      </w:r>
      <w:r>
        <w:rPr>
          <w:rFonts w:ascii="Times New Roman" w:hAnsi="Times New Roman" w:cs="Times New Roman"/>
          <w:sz w:val="24"/>
          <w:szCs w:val="24"/>
        </w:rPr>
        <w:t xml:space="preserve"> </w:t>
      </w:r>
      <w:r w:rsidRPr="0037752F">
        <w:rPr>
          <w:rFonts w:ascii="Times New Roman" w:hAnsi="Times New Roman" w:cs="Times New Roman"/>
          <w:sz w:val="24"/>
          <w:szCs w:val="24"/>
        </w:rPr>
        <w:t>Appl Mater Interfaces 2017</w:t>
      </w:r>
      <w:r w:rsidR="00CD57A3">
        <w:rPr>
          <w:rFonts w:ascii="Times New Roman" w:hAnsi="Times New Roman" w:cs="Times New Roman"/>
          <w:sz w:val="24"/>
          <w:szCs w:val="24"/>
        </w:rPr>
        <w:t xml:space="preserve">; </w:t>
      </w:r>
      <w:r w:rsidRPr="0037752F">
        <w:rPr>
          <w:rFonts w:ascii="Times New Roman" w:hAnsi="Times New Roman" w:cs="Times New Roman"/>
          <w:sz w:val="24"/>
          <w:szCs w:val="24"/>
        </w:rPr>
        <w:t>9(39)</w:t>
      </w:r>
      <w:r w:rsidR="00CD57A3">
        <w:rPr>
          <w:rFonts w:ascii="Times New Roman" w:hAnsi="Times New Roman" w:cs="Times New Roman"/>
          <w:sz w:val="24"/>
          <w:szCs w:val="24"/>
        </w:rPr>
        <w:t>:</w:t>
      </w:r>
      <w:r w:rsidRPr="0037752F">
        <w:rPr>
          <w:rFonts w:ascii="Times New Roman" w:hAnsi="Times New Roman" w:cs="Times New Roman"/>
          <w:sz w:val="24"/>
          <w:szCs w:val="24"/>
        </w:rPr>
        <w:t>34416−34422.</w:t>
      </w:r>
    </w:p>
    <w:p w14:paraId="258F638E" w14:textId="77777777" w:rsidR="0054577A" w:rsidRPr="008B4AA6" w:rsidRDefault="0054577A"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[2</w:t>
      </w:r>
      <w:r w:rsidR="000A42A2">
        <w:rPr>
          <w:rFonts w:ascii="Times New Roman" w:hAnsi="Times New Roman" w:cs="Times New Roman"/>
          <w:sz w:val="24"/>
          <w:szCs w:val="24"/>
        </w:rPr>
        <w:t>4</w:t>
      </w:r>
      <w:r>
        <w:rPr>
          <w:rFonts w:ascii="Times New Roman" w:hAnsi="Times New Roman" w:cs="Times New Roman"/>
          <w:sz w:val="24"/>
          <w:szCs w:val="24"/>
        </w:rPr>
        <w:t xml:space="preserve">] </w:t>
      </w:r>
      <w:r w:rsidRPr="007B1777">
        <w:rPr>
          <w:rFonts w:ascii="Times New Roman" w:hAnsi="Times New Roman" w:cs="Times New Roman"/>
          <w:sz w:val="24"/>
          <w:szCs w:val="24"/>
        </w:rPr>
        <w:t>Li</w:t>
      </w:r>
      <w:r w:rsidR="00CD57A3" w:rsidRPr="00CD57A3">
        <w:rPr>
          <w:rFonts w:ascii="Times New Roman" w:hAnsi="Times New Roman" w:cs="Times New Roman"/>
          <w:sz w:val="24"/>
          <w:szCs w:val="24"/>
        </w:rPr>
        <w:t xml:space="preserve"> </w:t>
      </w:r>
      <w:r w:rsidR="00CD57A3" w:rsidRPr="007B1777">
        <w:rPr>
          <w:rFonts w:ascii="Times New Roman" w:hAnsi="Times New Roman" w:cs="Times New Roman"/>
          <w:sz w:val="24"/>
          <w:szCs w:val="24"/>
        </w:rPr>
        <w:t>M</w:t>
      </w:r>
      <w:r>
        <w:rPr>
          <w:rFonts w:ascii="Times New Roman" w:hAnsi="Times New Roman" w:cs="Times New Roman" w:hint="eastAsia"/>
          <w:sz w:val="24"/>
          <w:szCs w:val="24"/>
        </w:rPr>
        <w:t>,</w:t>
      </w:r>
      <w:r w:rsidRPr="007B1777">
        <w:rPr>
          <w:rFonts w:ascii="Times New Roman" w:hAnsi="Times New Roman" w:cs="Times New Roman"/>
          <w:sz w:val="24"/>
          <w:szCs w:val="24"/>
        </w:rPr>
        <w:t xml:space="preserve"> Pan</w:t>
      </w:r>
      <w:r w:rsidR="00CD57A3">
        <w:rPr>
          <w:rFonts w:ascii="Times New Roman" w:hAnsi="Times New Roman" w:cs="Times New Roman"/>
          <w:sz w:val="24"/>
          <w:szCs w:val="24"/>
        </w:rPr>
        <w:t xml:space="preserve"> </w:t>
      </w:r>
      <w:r w:rsidR="00CD57A3" w:rsidRPr="007B1777">
        <w:rPr>
          <w:rFonts w:ascii="Times New Roman" w:hAnsi="Times New Roman" w:cs="Times New Roman"/>
          <w:sz w:val="24"/>
          <w:szCs w:val="24"/>
        </w:rPr>
        <w:t>K</w:t>
      </w:r>
      <w:r>
        <w:rPr>
          <w:rFonts w:ascii="Times New Roman" w:hAnsi="Times New Roman" w:cs="Times New Roman"/>
          <w:sz w:val="24"/>
          <w:szCs w:val="24"/>
        </w:rPr>
        <w:t>,</w:t>
      </w:r>
      <w:r w:rsidRPr="007B1777">
        <w:rPr>
          <w:rFonts w:ascii="Times New Roman" w:hAnsi="Times New Roman" w:cs="Times New Roman"/>
          <w:sz w:val="24"/>
          <w:szCs w:val="24"/>
        </w:rPr>
        <w:t xml:space="preserve"> Ge</w:t>
      </w:r>
      <w:r w:rsidR="00CD57A3">
        <w:rPr>
          <w:rFonts w:ascii="Times New Roman" w:hAnsi="Times New Roman" w:cs="Times New Roman"/>
          <w:sz w:val="24"/>
          <w:szCs w:val="24"/>
        </w:rPr>
        <w:t xml:space="preserve"> </w:t>
      </w:r>
      <w:r w:rsidR="00CD57A3" w:rsidRPr="007B1777">
        <w:rPr>
          <w:rFonts w:ascii="Times New Roman" w:hAnsi="Times New Roman" w:cs="Times New Roman"/>
          <w:sz w:val="24"/>
          <w:szCs w:val="24"/>
        </w:rPr>
        <w:t>Y</w:t>
      </w:r>
      <w:r w:rsidR="00CD57A3">
        <w:rPr>
          <w:rFonts w:ascii="Times New Roman" w:hAnsi="Times New Roman" w:cs="Times New Roman"/>
          <w:sz w:val="24"/>
          <w:szCs w:val="24"/>
        </w:rPr>
        <w:t xml:space="preserve"> J</w:t>
      </w:r>
      <w:r>
        <w:rPr>
          <w:rFonts w:ascii="Times New Roman" w:hAnsi="Times New Roman" w:cs="Times New Roman"/>
          <w:sz w:val="24"/>
          <w:szCs w:val="24"/>
        </w:rPr>
        <w:t xml:space="preserve">, </w:t>
      </w:r>
      <w:r w:rsidR="00CD57A3" w:rsidRPr="00097F4E">
        <w:rPr>
          <w:rFonts w:ascii="Times New Roman" w:hAnsi="Times New Roman" w:cs="Times New Roman"/>
          <w:sz w:val="24"/>
          <w:szCs w:val="24"/>
        </w:rPr>
        <w:t xml:space="preserve">et al. </w:t>
      </w:r>
      <w:r w:rsidRPr="007B1777">
        <w:rPr>
          <w:rFonts w:ascii="Times New Roman" w:hAnsi="Times New Roman" w:cs="Times New Roman"/>
          <w:sz w:val="24"/>
          <w:szCs w:val="24"/>
        </w:rPr>
        <w:t xml:space="preserve">Wafer-scale bonded </w:t>
      </w:r>
      <w:proofErr w:type="spellStart"/>
      <w:r w:rsidRPr="007B1777">
        <w:rPr>
          <w:rFonts w:ascii="Times New Roman" w:hAnsi="Times New Roman" w:cs="Times New Roman"/>
          <w:sz w:val="24"/>
          <w:szCs w:val="24"/>
        </w:rPr>
        <w:t>GaN</w:t>
      </w:r>
      <w:proofErr w:type="spellEnd"/>
      <w:r w:rsidRPr="007B1777">
        <w:rPr>
          <w:rFonts w:ascii="Times New Roman" w:hAnsi="Times New Roman" w:cs="Times New Roman"/>
          <w:sz w:val="24"/>
          <w:szCs w:val="24"/>
        </w:rPr>
        <w:t>–</w:t>
      </w:r>
      <w:proofErr w:type="spellStart"/>
      <w:r w:rsidRPr="007B1777">
        <w:rPr>
          <w:rFonts w:ascii="Times New Roman" w:hAnsi="Times New Roman" w:cs="Times New Roman"/>
          <w:sz w:val="24"/>
          <w:szCs w:val="24"/>
        </w:rPr>
        <w:t>AlN</w:t>
      </w:r>
      <w:proofErr w:type="spellEnd"/>
      <w:r w:rsidRPr="007B1777">
        <w:rPr>
          <w:rFonts w:ascii="Times New Roman" w:hAnsi="Times New Roman" w:cs="Times New Roman"/>
          <w:sz w:val="24"/>
          <w:szCs w:val="24"/>
        </w:rPr>
        <w:t xml:space="preserve"> with high interface thermal conductance</w:t>
      </w:r>
      <w:r>
        <w:rPr>
          <w:rFonts w:ascii="Times New Roman" w:hAnsi="Times New Roman" w:cs="Times New Roman"/>
          <w:sz w:val="24"/>
          <w:szCs w:val="24"/>
        </w:rPr>
        <w:t xml:space="preserve">. </w:t>
      </w:r>
      <w:r w:rsidRPr="007B1777">
        <w:rPr>
          <w:rFonts w:ascii="Times New Roman" w:hAnsi="Times New Roman" w:cs="Times New Roman"/>
          <w:sz w:val="24"/>
          <w:szCs w:val="24"/>
        </w:rPr>
        <w:t xml:space="preserve">Appl Phys Lett. </w:t>
      </w:r>
      <w:r w:rsidR="00CD57A3">
        <w:rPr>
          <w:rFonts w:ascii="Times New Roman" w:hAnsi="Times New Roman" w:cs="Times New Roman"/>
          <w:sz w:val="24"/>
          <w:szCs w:val="24"/>
        </w:rPr>
        <w:t xml:space="preserve">2024; </w:t>
      </w:r>
      <w:r w:rsidRPr="007B1777">
        <w:rPr>
          <w:rFonts w:ascii="Times New Roman" w:hAnsi="Times New Roman" w:cs="Times New Roman"/>
          <w:sz w:val="24"/>
          <w:szCs w:val="24"/>
        </w:rPr>
        <w:t>125</w:t>
      </w:r>
      <w:r w:rsidR="00CD57A3">
        <w:rPr>
          <w:rFonts w:ascii="Times New Roman" w:hAnsi="Times New Roman" w:cs="Times New Roman"/>
          <w:sz w:val="24"/>
          <w:szCs w:val="24"/>
        </w:rPr>
        <w:t>:</w:t>
      </w:r>
      <w:r w:rsidRPr="007B1777">
        <w:rPr>
          <w:rFonts w:ascii="Times New Roman" w:hAnsi="Times New Roman" w:cs="Times New Roman"/>
          <w:sz w:val="24"/>
          <w:szCs w:val="24"/>
        </w:rPr>
        <w:t>032104</w:t>
      </w:r>
      <w:r>
        <w:rPr>
          <w:rFonts w:ascii="Times New Roman" w:hAnsi="Times New Roman" w:cs="Times New Roman"/>
          <w:sz w:val="24"/>
          <w:szCs w:val="24"/>
        </w:rPr>
        <w:t>.</w:t>
      </w:r>
    </w:p>
    <w:p w14:paraId="08EAF776" w14:textId="77777777" w:rsidR="0054577A" w:rsidRPr="002C7445" w:rsidRDefault="0054577A" w:rsidP="00185B08">
      <w:pPr>
        <w:adjustRightInd w:val="0"/>
        <w:snapToGrid w:val="0"/>
        <w:spacing w:line="480" w:lineRule="auto"/>
        <w:rPr>
          <w:rFonts w:ascii="Times New Roman" w:hAnsi="Times New Roman" w:cs="Times New Roman"/>
          <w:sz w:val="24"/>
          <w:szCs w:val="24"/>
        </w:rPr>
      </w:pPr>
      <w:bookmarkStart w:id="50" w:name="OLE_LINK25"/>
      <w:bookmarkStart w:id="51" w:name="OLE_LINK28"/>
      <w:r>
        <w:rPr>
          <w:rFonts w:ascii="Times New Roman" w:hAnsi="Times New Roman" w:cs="Times New Roman"/>
          <w:sz w:val="24"/>
          <w:szCs w:val="24"/>
        </w:rPr>
        <w:t>[2</w:t>
      </w:r>
      <w:r w:rsidR="000A42A2">
        <w:rPr>
          <w:rFonts w:ascii="Times New Roman" w:hAnsi="Times New Roman" w:cs="Times New Roman"/>
          <w:sz w:val="24"/>
          <w:szCs w:val="24"/>
        </w:rPr>
        <w:t>5</w:t>
      </w:r>
      <w:r>
        <w:rPr>
          <w:rFonts w:ascii="Times New Roman" w:hAnsi="Times New Roman" w:cs="Times New Roman"/>
          <w:sz w:val="24"/>
          <w:szCs w:val="24"/>
        </w:rPr>
        <w:t>]</w:t>
      </w:r>
      <w:r w:rsidRPr="00247242">
        <w:t xml:space="preserve"> </w:t>
      </w:r>
      <w:bookmarkEnd w:id="50"/>
      <w:bookmarkEnd w:id="51"/>
      <w:proofErr w:type="spellStart"/>
      <w:r w:rsidRPr="00247242">
        <w:rPr>
          <w:rFonts w:ascii="Times New Roman" w:hAnsi="Times New Roman" w:cs="Times New Roman"/>
          <w:sz w:val="24"/>
          <w:szCs w:val="24"/>
        </w:rPr>
        <w:t>Jagannadham</w:t>
      </w:r>
      <w:proofErr w:type="spellEnd"/>
      <w:r w:rsidR="00CD57A3" w:rsidRPr="00CD57A3">
        <w:rPr>
          <w:rFonts w:ascii="Times New Roman" w:hAnsi="Times New Roman" w:cs="Times New Roman"/>
          <w:sz w:val="24"/>
          <w:szCs w:val="24"/>
        </w:rPr>
        <w:t xml:space="preserve"> </w:t>
      </w:r>
      <w:r w:rsidR="00CD57A3" w:rsidRPr="00247242">
        <w:rPr>
          <w:rFonts w:ascii="Times New Roman" w:hAnsi="Times New Roman" w:cs="Times New Roman"/>
          <w:sz w:val="24"/>
          <w:szCs w:val="24"/>
        </w:rPr>
        <w:t>K</w:t>
      </w:r>
      <w:r w:rsidR="00CD57A3">
        <w:rPr>
          <w:rFonts w:ascii="Times New Roman" w:hAnsi="Times New Roman" w:cs="Times New Roman"/>
          <w:sz w:val="24"/>
          <w:szCs w:val="24"/>
        </w:rPr>
        <w:t xml:space="preserve">, </w:t>
      </w:r>
      <w:r w:rsidRPr="00247242">
        <w:rPr>
          <w:rFonts w:ascii="Times New Roman" w:hAnsi="Times New Roman" w:cs="Times New Roman"/>
          <w:sz w:val="24"/>
          <w:szCs w:val="24"/>
        </w:rPr>
        <w:t>Wang</w:t>
      </w:r>
      <w:r w:rsidR="00CD57A3">
        <w:rPr>
          <w:rFonts w:ascii="Times New Roman" w:hAnsi="Times New Roman" w:cs="Times New Roman"/>
          <w:sz w:val="24"/>
          <w:szCs w:val="24"/>
        </w:rPr>
        <w:t xml:space="preserve"> </w:t>
      </w:r>
      <w:r w:rsidR="00CD57A3" w:rsidRPr="00247242">
        <w:rPr>
          <w:rFonts w:ascii="Times New Roman" w:hAnsi="Times New Roman" w:cs="Times New Roman"/>
          <w:sz w:val="24"/>
          <w:szCs w:val="24"/>
        </w:rPr>
        <w:t>H</w:t>
      </w:r>
      <w:r w:rsidR="00CD57A3">
        <w:rPr>
          <w:rFonts w:ascii="Times New Roman" w:hAnsi="Times New Roman" w:cs="Times New Roman"/>
          <w:sz w:val="24"/>
          <w:szCs w:val="24"/>
        </w:rPr>
        <w:t>.</w:t>
      </w:r>
      <w:r>
        <w:rPr>
          <w:rFonts w:ascii="Times New Roman" w:hAnsi="Times New Roman" w:cs="Times New Roman"/>
          <w:sz w:val="24"/>
          <w:szCs w:val="24"/>
        </w:rPr>
        <w:t xml:space="preserve"> </w:t>
      </w:r>
      <w:r w:rsidRPr="00247242">
        <w:rPr>
          <w:rFonts w:ascii="Times New Roman" w:hAnsi="Times New Roman" w:cs="Times New Roman"/>
          <w:sz w:val="24"/>
          <w:szCs w:val="24"/>
        </w:rPr>
        <w:t xml:space="preserve">Thermal resistance of interfaces in </w:t>
      </w:r>
      <w:proofErr w:type="spellStart"/>
      <w:r w:rsidRPr="00247242">
        <w:rPr>
          <w:rFonts w:ascii="Times New Roman" w:hAnsi="Times New Roman" w:cs="Times New Roman"/>
          <w:sz w:val="24"/>
          <w:szCs w:val="24"/>
        </w:rPr>
        <w:t>AlN</w:t>
      </w:r>
      <w:proofErr w:type="spellEnd"/>
      <w:r w:rsidRPr="00247242">
        <w:rPr>
          <w:rFonts w:ascii="Times New Roman" w:hAnsi="Times New Roman" w:cs="Times New Roman"/>
          <w:sz w:val="24"/>
          <w:szCs w:val="24"/>
        </w:rPr>
        <w:t>–diamond thin film composites</w:t>
      </w:r>
      <w:r>
        <w:rPr>
          <w:rFonts w:ascii="Times New Roman" w:hAnsi="Times New Roman" w:cs="Times New Roman"/>
          <w:sz w:val="24"/>
          <w:szCs w:val="24"/>
        </w:rPr>
        <w:t xml:space="preserve">. </w:t>
      </w:r>
      <w:r w:rsidRPr="00247242">
        <w:rPr>
          <w:rFonts w:ascii="Times New Roman" w:hAnsi="Times New Roman" w:cs="Times New Roman"/>
          <w:sz w:val="24"/>
          <w:szCs w:val="24"/>
        </w:rPr>
        <w:t>J Appl Phys.</w:t>
      </w:r>
      <w:r w:rsidR="00CD57A3">
        <w:rPr>
          <w:rFonts w:ascii="Times New Roman" w:hAnsi="Times New Roman" w:cs="Times New Roman"/>
          <w:sz w:val="24"/>
          <w:szCs w:val="24"/>
        </w:rPr>
        <w:t xml:space="preserve"> 2002;</w:t>
      </w:r>
      <w:r w:rsidRPr="00247242">
        <w:rPr>
          <w:rFonts w:ascii="Times New Roman" w:hAnsi="Times New Roman" w:cs="Times New Roman"/>
          <w:sz w:val="24"/>
          <w:szCs w:val="24"/>
        </w:rPr>
        <w:t xml:space="preserve"> 91</w:t>
      </w:r>
      <w:r w:rsidR="00CD57A3">
        <w:rPr>
          <w:rFonts w:ascii="Times New Roman" w:hAnsi="Times New Roman" w:cs="Times New Roman"/>
          <w:sz w:val="24"/>
          <w:szCs w:val="24"/>
        </w:rPr>
        <w:t>:</w:t>
      </w:r>
      <w:r>
        <w:rPr>
          <w:rFonts w:ascii="Times New Roman" w:hAnsi="Times New Roman" w:cs="Times New Roman"/>
          <w:sz w:val="24"/>
          <w:szCs w:val="24"/>
        </w:rPr>
        <w:t>1224-1235</w:t>
      </w:r>
      <w:r w:rsidR="00CD57A3">
        <w:rPr>
          <w:rFonts w:ascii="Times New Roman" w:hAnsi="Times New Roman" w:cs="Times New Roman"/>
          <w:sz w:val="24"/>
          <w:szCs w:val="24"/>
        </w:rPr>
        <w:t>.</w:t>
      </w:r>
    </w:p>
    <w:p w14:paraId="3924182C" w14:textId="77777777" w:rsidR="00B41951" w:rsidRDefault="00DE50DE"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[2</w:t>
      </w:r>
      <w:r w:rsidR="000A42A2">
        <w:rPr>
          <w:rFonts w:ascii="Times New Roman" w:hAnsi="Times New Roman" w:cs="Times New Roman"/>
          <w:sz w:val="24"/>
          <w:szCs w:val="24"/>
        </w:rPr>
        <w:t>6</w:t>
      </w:r>
      <w:r>
        <w:rPr>
          <w:rFonts w:ascii="Times New Roman" w:hAnsi="Times New Roman" w:cs="Times New Roman"/>
          <w:sz w:val="24"/>
          <w:szCs w:val="24"/>
        </w:rPr>
        <w:t>]</w:t>
      </w:r>
      <w:r w:rsidR="00B41951">
        <w:rPr>
          <w:rFonts w:ascii="Times New Roman" w:hAnsi="Times New Roman" w:cs="Times New Roman"/>
          <w:sz w:val="24"/>
          <w:szCs w:val="24"/>
        </w:rPr>
        <w:t xml:space="preserve"> Swartz</w:t>
      </w:r>
      <w:r w:rsidR="00CD57A3" w:rsidRPr="00CD57A3">
        <w:rPr>
          <w:rFonts w:ascii="Times New Roman" w:hAnsi="Times New Roman" w:cs="Times New Roman"/>
          <w:sz w:val="24"/>
          <w:szCs w:val="24"/>
        </w:rPr>
        <w:t xml:space="preserve"> </w:t>
      </w:r>
      <w:r w:rsidR="00CD57A3">
        <w:rPr>
          <w:rFonts w:ascii="Times New Roman" w:hAnsi="Times New Roman" w:cs="Times New Roman"/>
          <w:sz w:val="24"/>
          <w:szCs w:val="24"/>
        </w:rPr>
        <w:t>E T</w:t>
      </w:r>
      <w:r w:rsidR="00B41951">
        <w:rPr>
          <w:rFonts w:ascii="Times New Roman" w:hAnsi="Times New Roman" w:cs="Times New Roman"/>
          <w:sz w:val="24"/>
          <w:szCs w:val="24"/>
        </w:rPr>
        <w:t>, Pohl</w:t>
      </w:r>
      <w:r w:rsidR="00CD57A3" w:rsidRPr="00CD57A3">
        <w:rPr>
          <w:rFonts w:ascii="Times New Roman" w:hAnsi="Times New Roman" w:cs="Times New Roman"/>
          <w:sz w:val="24"/>
          <w:szCs w:val="24"/>
        </w:rPr>
        <w:t xml:space="preserve"> </w:t>
      </w:r>
      <w:r w:rsidR="00CD57A3">
        <w:rPr>
          <w:rFonts w:ascii="Times New Roman" w:hAnsi="Times New Roman" w:cs="Times New Roman"/>
          <w:sz w:val="24"/>
          <w:szCs w:val="24"/>
        </w:rPr>
        <w:t>R O.</w:t>
      </w:r>
      <w:r w:rsidR="00B41951">
        <w:rPr>
          <w:rFonts w:ascii="Times New Roman" w:hAnsi="Times New Roman" w:cs="Times New Roman"/>
          <w:sz w:val="24"/>
          <w:szCs w:val="24"/>
        </w:rPr>
        <w:t xml:space="preserve"> Thermal boundary resistance</w:t>
      </w:r>
      <w:r w:rsidR="00CD57A3">
        <w:rPr>
          <w:rFonts w:ascii="Times New Roman" w:hAnsi="Times New Roman" w:cs="Times New Roman"/>
          <w:sz w:val="24"/>
          <w:szCs w:val="24"/>
        </w:rPr>
        <w:t>.</w:t>
      </w:r>
      <w:r w:rsidR="00B41951">
        <w:rPr>
          <w:rFonts w:ascii="Times New Roman" w:hAnsi="Times New Roman" w:cs="Times New Roman"/>
          <w:sz w:val="24"/>
          <w:szCs w:val="24"/>
        </w:rPr>
        <w:t xml:space="preserve"> Rev Mod Phys.</w:t>
      </w:r>
      <w:r w:rsidR="00CD57A3">
        <w:rPr>
          <w:rFonts w:ascii="Times New Roman" w:hAnsi="Times New Roman" w:cs="Times New Roman"/>
          <w:sz w:val="24"/>
          <w:szCs w:val="24"/>
        </w:rPr>
        <w:t xml:space="preserve"> 198</w:t>
      </w:r>
      <w:r w:rsidR="00CD57A3" w:rsidRPr="00CD57A3">
        <w:rPr>
          <w:rFonts w:ascii="Times New Roman" w:hAnsi="Times New Roman" w:cs="Times New Roman"/>
          <w:sz w:val="24"/>
          <w:szCs w:val="24"/>
        </w:rPr>
        <w:t>9;</w:t>
      </w:r>
      <w:r w:rsidR="00B41951" w:rsidRPr="00CD57A3">
        <w:rPr>
          <w:rFonts w:ascii="Times New Roman" w:hAnsi="Times New Roman" w:cs="Times New Roman"/>
          <w:sz w:val="24"/>
          <w:szCs w:val="24"/>
        </w:rPr>
        <w:t xml:space="preserve"> </w:t>
      </w:r>
      <w:r w:rsidR="00B41951" w:rsidRPr="00CD57A3">
        <w:rPr>
          <w:rFonts w:ascii="Times New Roman" w:hAnsi="Times New Roman" w:cs="Times New Roman"/>
          <w:bCs/>
          <w:sz w:val="24"/>
          <w:szCs w:val="24"/>
        </w:rPr>
        <w:t>61</w:t>
      </w:r>
      <w:r w:rsidR="00CD57A3" w:rsidRPr="00CD57A3">
        <w:rPr>
          <w:rFonts w:ascii="Times New Roman" w:hAnsi="Times New Roman" w:cs="Times New Roman"/>
          <w:sz w:val="24"/>
          <w:szCs w:val="24"/>
        </w:rPr>
        <w:t>:</w:t>
      </w:r>
      <w:r w:rsidR="00B41951" w:rsidRPr="00CD57A3">
        <w:rPr>
          <w:rFonts w:ascii="Times New Roman" w:hAnsi="Times New Roman" w:cs="Times New Roman"/>
          <w:sz w:val="24"/>
          <w:szCs w:val="24"/>
        </w:rPr>
        <w:t>605</w:t>
      </w:r>
      <w:r w:rsidR="00B41951">
        <w:rPr>
          <w:rFonts w:ascii="Times New Roman" w:hAnsi="Times New Roman" w:cs="Times New Roman"/>
          <w:sz w:val="24"/>
          <w:szCs w:val="24"/>
        </w:rPr>
        <w:t xml:space="preserve">-668. </w:t>
      </w:r>
    </w:p>
    <w:p w14:paraId="38C03391" w14:textId="77777777" w:rsidR="008E3243" w:rsidRDefault="008E3243"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[2</w:t>
      </w:r>
      <w:r w:rsidR="000A42A2">
        <w:rPr>
          <w:rFonts w:ascii="Times New Roman" w:hAnsi="Times New Roman" w:cs="Times New Roman"/>
          <w:sz w:val="24"/>
          <w:szCs w:val="24"/>
        </w:rPr>
        <w:t>7</w:t>
      </w:r>
      <w:r>
        <w:rPr>
          <w:rFonts w:ascii="Times New Roman" w:hAnsi="Times New Roman" w:cs="Times New Roman"/>
          <w:sz w:val="24"/>
          <w:szCs w:val="24"/>
        </w:rPr>
        <w:t xml:space="preserve">] </w:t>
      </w:r>
      <w:r w:rsidRPr="009A71E0">
        <w:rPr>
          <w:rFonts w:ascii="Times New Roman" w:hAnsi="Times New Roman" w:cs="Times New Roman"/>
          <w:sz w:val="24"/>
          <w:szCs w:val="24"/>
        </w:rPr>
        <w:t>Wu</w:t>
      </w:r>
      <w:r w:rsidR="00CD57A3">
        <w:rPr>
          <w:rFonts w:ascii="Times New Roman" w:hAnsi="Times New Roman" w:cs="Times New Roman"/>
          <w:sz w:val="24"/>
          <w:szCs w:val="24"/>
        </w:rPr>
        <w:t xml:space="preserve"> K P</w:t>
      </w:r>
      <w:r w:rsidRPr="009A71E0">
        <w:rPr>
          <w:rFonts w:ascii="Times New Roman" w:hAnsi="Times New Roman" w:cs="Times New Roman"/>
          <w:sz w:val="24"/>
          <w:szCs w:val="24"/>
        </w:rPr>
        <w:t>, Zhang</w:t>
      </w:r>
      <w:r w:rsidR="00CD57A3">
        <w:rPr>
          <w:rFonts w:ascii="Times New Roman" w:hAnsi="Times New Roman" w:cs="Times New Roman"/>
          <w:sz w:val="24"/>
          <w:szCs w:val="24"/>
        </w:rPr>
        <w:t xml:space="preserve"> L</w:t>
      </w:r>
      <w:r w:rsidRPr="009A71E0">
        <w:rPr>
          <w:rFonts w:ascii="Times New Roman" w:hAnsi="Times New Roman" w:cs="Times New Roman"/>
          <w:sz w:val="24"/>
          <w:szCs w:val="24"/>
        </w:rPr>
        <w:t>, Wang</w:t>
      </w:r>
      <w:r w:rsidR="00CD57A3">
        <w:rPr>
          <w:rFonts w:ascii="Times New Roman" w:hAnsi="Times New Roman" w:cs="Times New Roman"/>
          <w:sz w:val="24"/>
          <w:szCs w:val="24"/>
        </w:rPr>
        <w:t xml:space="preserve"> D B,</w:t>
      </w:r>
      <w:r w:rsidR="00CD57A3" w:rsidRPr="00CD57A3">
        <w:rPr>
          <w:rFonts w:ascii="Times New Roman" w:hAnsi="Times New Roman" w:cs="Times New Roman"/>
          <w:sz w:val="24"/>
          <w:szCs w:val="24"/>
        </w:rPr>
        <w:t xml:space="preserve"> </w:t>
      </w:r>
      <w:r w:rsidR="00CD57A3" w:rsidRPr="00097F4E">
        <w:rPr>
          <w:rFonts w:ascii="Times New Roman" w:hAnsi="Times New Roman" w:cs="Times New Roman"/>
          <w:sz w:val="24"/>
          <w:szCs w:val="24"/>
        </w:rPr>
        <w:t xml:space="preserve">et al. </w:t>
      </w:r>
      <w:r w:rsidRPr="009A71E0">
        <w:rPr>
          <w:rFonts w:ascii="Times New Roman" w:hAnsi="Times New Roman" w:cs="Times New Roman"/>
          <w:sz w:val="24"/>
          <w:szCs w:val="24"/>
        </w:rPr>
        <w:t>A comprehensive investigation on electronic and thermal transport properties at the Cu/diamond interface</w:t>
      </w:r>
      <w:r w:rsidR="00CD57A3">
        <w:rPr>
          <w:rFonts w:ascii="Times New Roman" w:hAnsi="Times New Roman" w:cs="Times New Roman"/>
          <w:sz w:val="24"/>
          <w:szCs w:val="24"/>
        </w:rPr>
        <w:t>.</w:t>
      </w:r>
      <w:r>
        <w:rPr>
          <w:rFonts w:ascii="Times New Roman" w:hAnsi="Times New Roman" w:cs="Times New Roman"/>
          <w:sz w:val="24"/>
          <w:szCs w:val="24"/>
        </w:rPr>
        <w:t xml:space="preserve"> </w:t>
      </w:r>
      <w:r w:rsidRPr="009A71E0">
        <w:rPr>
          <w:rFonts w:ascii="Times New Roman" w:hAnsi="Times New Roman" w:cs="Times New Roman"/>
          <w:sz w:val="24"/>
          <w:szCs w:val="24"/>
        </w:rPr>
        <w:t>Diam</w:t>
      </w:r>
      <w:r w:rsidR="00CD57A3">
        <w:rPr>
          <w:rFonts w:ascii="Times New Roman" w:hAnsi="Times New Roman" w:cs="Times New Roman"/>
          <w:sz w:val="24"/>
          <w:szCs w:val="24"/>
        </w:rPr>
        <w:t xml:space="preserve"> </w:t>
      </w:r>
      <w:proofErr w:type="spellStart"/>
      <w:r w:rsidRPr="009A71E0">
        <w:rPr>
          <w:rFonts w:ascii="Times New Roman" w:hAnsi="Times New Roman" w:cs="Times New Roman"/>
          <w:sz w:val="24"/>
          <w:szCs w:val="24"/>
        </w:rPr>
        <w:t>Relat</w:t>
      </w:r>
      <w:proofErr w:type="spellEnd"/>
      <w:r w:rsidR="00CD57A3">
        <w:rPr>
          <w:rFonts w:ascii="Times New Roman" w:hAnsi="Times New Roman" w:cs="Times New Roman"/>
          <w:sz w:val="24"/>
          <w:szCs w:val="24"/>
        </w:rPr>
        <w:t xml:space="preserve"> </w:t>
      </w:r>
      <w:r w:rsidRPr="009A71E0">
        <w:rPr>
          <w:rFonts w:ascii="Times New Roman" w:hAnsi="Times New Roman" w:cs="Times New Roman"/>
          <w:sz w:val="24"/>
          <w:szCs w:val="24"/>
        </w:rPr>
        <w:t>Mater</w:t>
      </w:r>
      <w:r w:rsidR="00CD57A3">
        <w:rPr>
          <w:rFonts w:ascii="Times New Roman" w:hAnsi="Times New Roman" w:cs="Times New Roman"/>
          <w:sz w:val="24"/>
          <w:szCs w:val="24"/>
        </w:rPr>
        <w:t xml:space="preserve">. 2022; </w:t>
      </w:r>
      <w:r w:rsidRPr="009A71E0">
        <w:rPr>
          <w:rFonts w:ascii="Times New Roman" w:hAnsi="Times New Roman" w:cs="Times New Roman"/>
          <w:sz w:val="24"/>
          <w:szCs w:val="24"/>
        </w:rPr>
        <w:t>129</w:t>
      </w:r>
      <w:r w:rsidR="00CD57A3">
        <w:rPr>
          <w:rFonts w:ascii="Times New Roman" w:hAnsi="Times New Roman" w:cs="Times New Roman"/>
          <w:sz w:val="24"/>
          <w:szCs w:val="24"/>
        </w:rPr>
        <w:t>:</w:t>
      </w:r>
      <w:r w:rsidRPr="009A71E0">
        <w:rPr>
          <w:rFonts w:ascii="Times New Roman" w:hAnsi="Times New Roman" w:cs="Times New Roman"/>
          <w:sz w:val="24"/>
          <w:szCs w:val="24"/>
        </w:rPr>
        <w:t>109390</w:t>
      </w:r>
      <w:r>
        <w:rPr>
          <w:rFonts w:ascii="Times New Roman" w:hAnsi="Times New Roman" w:cs="Times New Roman"/>
          <w:sz w:val="24"/>
          <w:szCs w:val="24"/>
        </w:rPr>
        <w:t>.</w:t>
      </w:r>
    </w:p>
    <w:p w14:paraId="40870483" w14:textId="77777777" w:rsidR="00532103" w:rsidRPr="00906995" w:rsidRDefault="00B41951"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[2</w:t>
      </w:r>
      <w:r w:rsidR="000A42A2">
        <w:rPr>
          <w:rFonts w:ascii="Times New Roman" w:hAnsi="Times New Roman" w:cs="Times New Roman"/>
          <w:sz w:val="24"/>
          <w:szCs w:val="24"/>
        </w:rPr>
        <w:t>8</w:t>
      </w:r>
      <w:r>
        <w:rPr>
          <w:rFonts w:ascii="Times New Roman" w:hAnsi="Times New Roman" w:cs="Times New Roman"/>
          <w:sz w:val="24"/>
          <w:szCs w:val="24"/>
        </w:rPr>
        <w:t>]</w:t>
      </w:r>
      <w:r w:rsidR="0041518C">
        <w:rPr>
          <w:rFonts w:ascii="Times New Roman" w:hAnsi="Times New Roman" w:cs="Times New Roman"/>
          <w:sz w:val="24"/>
          <w:szCs w:val="24"/>
        </w:rPr>
        <w:t xml:space="preserve"> </w:t>
      </w:r>
      <w:r w:rsidR="00532103">
        <w:rPr>
          <w:rFonts w:ascii="Times New Roman" w:hAnsi="Times New Roman" w:cs="Times New Roman"/>
          <w:sz w:val="24"/>
          <w:szCs w:val="24"/>
        </w:rPr>
        <w:t>Wu</w:t>
      </w:r>
      <w:r w:rsidR="00CD57A3">
        <w:rPr>
          <w:rFonts w:ascii="Times New Roman" w:hAnsi="Times New Roman" w:cs="Times New Roman"/>
          <w:sz w:val="24"/>
          <w:szCs w:val="24"/>
        </w:rPr>
        <w:t xml:space="preserve"> K P</w:t>
      </w:r>
      <w:r w:rsidR="00532103">
        <w:rPr>
          <w:rFonts w:ascii="Times New Roman" w:hAnsi="Times New Roman" w:cs="Times New Roman"/>
          <w:sz w:val="24"/>
          <w:szCs w:val="24"/>
        </w:rPr>
        <w:t>, Zhang</w:t>
      </w:r>
      <w:r w:rsidR="00CD57A3" w:rsidRPr="00CD57A3">
        <w:rPr>
          <w:rFonts w:ascii="Times New Roman" w:hAnsi="Times New Roman" w:cs="Times New Roman"/>
          <w:sz w:val="24"/>
          <w:szCs w:val="24"/>
        </w:rPr>
        <w:t xml:space="preserve"> </w:t>
      </w:r>
      <w:r w:rsidR="00CD57A3">
        <w:rPr>
          <w:rFonts w:ascii="Times New Roman" w:hAnsi="Times New Roman" w:cs="Times New Roman"/>
          <w:sz w:val="24"/>
          <w:szCs w:val="24"/>
        </w:rPr>
        <w:t>L</w:t>
      </w:r>
      <w:r w:rsidR="00532103">
        <w:rPr>
          <w:rFonts w:ascii="Times New Roman" w:hAnsi="Times New Roman" w:cs="Times New Roman"/>
          <w:sz w:val="24"/>
          <w:szCs w:val="24"/>
        </w:rPr>
        <w:t>, Wang</w:t>
      </w:r>
      <w:r w:rsidR="00CD57A3" w:rsidRPr="00CD57A3">
        <w:rPr>
          <w:rFonts w:ascii="Times New Roman" w:hAnsi="Times New Roman" w:cs="Times New Roman"/>
          <w:sz w:val="24"/>
          <w:szCs w:val="24"/>
        </w:rPr>
        <w:t xml:space="preserve"> </w:t>
      </w:r>
      <w:r w:rsidR="00CD57A3">
        <w:rPr>
          <w:rFonts w:ascii="Times New Roman" w:hAnsi="Times New Roman" w:cs="Times New Roman"/>
          <w:sz w:val="24"/>
          <w:szCs w:val="24"/>
        </w:rPr>
        <w:t>D B</w:t>
      </w:r>
      <w:r w:rsidR="00532103">
        <w:rPr>
          <w:rFonts w:ascii="Times New Roman" w:hAnsi="Times New Roman" w:cs="Times New Roman"/>
          <w:sz w:val="24"/>
          <w:szCs w:val="24"/>
        </w:rPr>
        <w:t xml:space="preserve">, </w:t>
      </w:r>
      <w:r w:rsidR="00CD57A3" w:rsidRPr="00097F4E">
        <w:rPr>
          <w:rFonts w:ascii="Times New Roman" w:hAnsi="Times New Roman" w:cs="Times New Roman"/>
          <w:sz w:val="24"/>
          <w:szCs w:val="24"/>
        </w:rPr>
        <w:t xml:space="preserve">et al. </w:t>
      </w:r>
      <w:r w:rsidR="00532103">
        <w:rPr>
          <w:rFonts w:ascii="Times New Roman" w:hAnsi="Times New Roman" w:cs="Times New Roman"/>
          <w:sz w:val="24"/>
          <w:szCs w:val="24"/>
        </w:rPr>
        <w:t>A comparative study of interfacial thermal conductance between metal and semiconductor</w:t>
      </w:r>
      <w:r w:rsidR="00CD57A3">
        <w:rPr>
          <w:rFonts w:ascii="Times New Roman" w:hAnsi="Times New Roman" w:cs="Times New Roman"/>
          <w:sz w:val="24"/>
          <w:szCs w:val="24"/>
        </w:rPr>
        <w:t>.</w:t>
      </w:r>
      <w:r w:rsidR="00532103">
        <w:rPr>
          <w:rFonts w:ascii="Times New Roman" w:hAnsi="Times New Roman" w:cs="Times New Roman"/>
          <w:sz w:val="24"/>
          <w:szCs w:val="24"/>
        </w:rPr>
        <w:t xml:space="preserve"> Sci Rep.</w:t>
      </w:r>
      <w:r w:rsidR="00CD57A3">
        <w:rPr>
          <w:rFonts w:ascii="Times New Roman" w:hAnsi="Times New Roman" w:cs="Times New Roman"/>
          <w:sz w:val="24"/>
          <w:szCs w:val="24"/>
        </w:rPr>
        <w:t xml:space="preserve"> 2022;</w:t>
      </w:r>
      <w:r w:rsidR="00532103" w:rsidRPr="00906995">
        <w:rPr>
          <w:rFonts w:ascii="Times New Roman" w:hAnsi="Times New Roman" w:cs="Times New Roman"/>
          <w:sz w:val="24"/>
          <w:szCs w:val="24"/>
        </w:rPr>
        <w:t xml:space="preserve"> 12</w:t>
      </w:r>
      <w:r w:rsidR="00CD57A3" w:rsidRPr="00906995">
        <w:rPr>
          <w:rFonts w:ascii="Times New Roman" w:hAnsi="Times New Roman" w:cs="Times New Roman"/>
          <w:sz w:val="24"/>
          <w:szCs w:val="24"/>
        </w:rPr>
        <w:t>:</w:t>
      </w:r>
      <w:r w:rsidR="00532103" w:rsidRPr="00906995">
        <w:rPr>
          <w:rFonts w:ascii="Times New Roman" w:hAnsi="Times New Roman" w:cs="Times New Roman"/>
          <w:sz w:val="24"/>
          <w:szCs w:val="24"/>
        </w:rPr>
        <w:t>19907.</w:t>
      </w:r>
    </w:p>
    <w:p w14:paraId="16C4F055" w14:textId="77777777" w:rsidR="003C3FD7" w:rsidRDefault="003C3FD7"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[2</w:t>
      </w:r>
      <w:r w:rsidR="000A42A2">
        <w:rPr>
          <w:rFonts w:ascii="Times New Roman" w:hAnsi="Times New Roman" w:cs="Times New Roman"/>
          <w:sz w:val="24"/>
          <w:szCs w:val="24"/>
        </w:rPr>
        <w:t>9</w:t>
      </w:r>
      <w:r>
        <w:rPr>
          <w:rFonts w:ascii="Times New Roman" w:hAnsi="Times New Roman" w:cs="Times New Roman"/>
          <w:sz w:val="24"/>
          <w:szCs w:val="24"/>
        </w:rPr>
        <w:t xml:space="preserve">] </w:t>
      </w:r>
      <w:r w:rsidR="00906995">
        <w:rPr>
          <w:rFonts w:ascii="Times New Roman" w:hAnsi="Times New Roman" w:cs="Times New Roman"/>
          <w:sz w:val="24"/>
          <w:szCs w:val="24"/>
        </w:rPr>
        <w:t>Wu K P,</w:t>
      </w:r>
      <w:r w:rsidRPr="00575DE9">
        <w:rPr>
          <w:rFonts w:ascii="Times New Roman" w:hAnsi="Times New Roman" w:cs="Times New Roman"/>
          <w:sz w:val="24"/>
          <w:szCs w:val="24"/>
        </w:rPr>
        <w:t xml:space="preserve"> Chang</w:t>
      </w:r>
      <w:r w:rsidR="00906995">
        <w:rPr>
          <w:rFonts w:ascii="Times New Roman" w:hAnsi="Times New Roman" w:cs="Times New Roman"/>
          <w:sz w:val="24"/>
          <w:szCs w:val="24"/>
        </w:rPr>
        <w:t xml:space="preserve"> G Q</w:t>
      </w:r>
      <w:r w:rsidRPr="00575DE9">
        <w:rPr>
          <w:rFonts w:ascii="Times New Roman" w:hAnsi="Times New Roman" w:cs="Times New Roman"/>
          <w:sz w:val="24"/>
          <w:szCs w:val="24"/>
        </w:rPr>
        <w:t>, Ye</w:t>
      </w:r>
      <w:r w:rsidR="00906995">
        <w:rPr>
          <w:rFonts w:ascii="Times New Roman" w:hAnsi="Times New Roman" w:cs="Times New Roman"/>
          <w:sz w:val="24"/>
          <w:szCs w:val="24"/>
        </w:rPr>
        <w:t xml:space="preserve"> J D</w:t>
      </w:r>
      <w:r w:rsidRPr="00575DE9">
        <w:rPr>
          <w:rFonts w:ascii="Times New Roman" w:hAnsi="Times New Roman" w:cs="Times New Roman"/>
          <w:sz w:val="24"/>
          <w:szCs w:val="24"/>
        </w:rPr>
        <w:t xml:space="preserve">, </w:t>
      </w:r>
      <w:r w:rsidR="00906995" w:rsidRPr="00097F4E">
        <w:rPr>
          <w:rFonts w:ascii="Times New Roman" w:hAnsi="Times New Roman" w:cs="Times New Roman"/>
          <w:sz w:val="24"/>
          <w:szCs w:val="24"/>
        </w:rPr>
        <w:t xml:space="preserve">et al. </w:t>
      </w:r>
      <w:r w:rsidRPr="00575DE9">
        <w:rPr>
          <w:rFonts w:ascii="Times New Roman" w:hAnsi="Times New Roman" w:cs="Times New Roman"/>
          <w:sz w:val="24"/>
          <w:szCs w:val="24"/>
        </w:rPr>
        <w:t>Increased thermal conductivity of β-Ga</w:t>
      </w:r>
      <w:r w:rsidRPr="004C6AA0">
        <w:rPr>
          <w:rFonts w:ascii="Times New Roman" w:hAnsi="Times New Roman" w:cs="Times New Roman"/>
          <w:sz w:val="24"/>
          <w:szCs w:val="24"/>
          <w:vertAlign w:val="subscript"/>
        </w:rPr>
        <w:t>2</w:t>
      </w:r>
      <w:r w:rsidRPr="00575DE9">
        <w:rPr>
          <w:rFonts w:ascii="Times New Roman" w:hAnsi="Times New Roman" w:cs="Times New Roman"/>
          <w:sz w:val="24"/>
          <w:szCs w:val="24"/>
        </w:rPr>
        <w:t>O</w:t>
      </w:r>
      <w:r w:rsidRPr="004C6AA0">
        <w:rPr>
          <w:rFonts w:ascii="Times New Roman" w:hAnsi="Times New Roman" w:cs="Times New Roman"/>
          <w:sz w:val="24"/>
          <w:szCs w:val="24"/>
          <w:vertAlign w:val="subscript"/>
        </w:rPr>
        <w:t>3</w:t>
      </w:r>
      <w:r w:rsidRPr="00575DE9">
        <w:rPr>
          <w:rFonts w:ascii="Times New Roman" w:hAnsi="Times New Roman" w:cs="Times New Roman"/>
          <w:sz w:val="24"/>
          <w:szCs w:val="24"/>
        </w:rPr>
        <w:t xml:space="preserve"> using Al substitution: Full spectrum phonon engineering</w:t>
      </w:r>
      <w:r w:rsidR="00906995">
        <w:rPr>
          <w:rFonts w:ascii="Times New Roman" w:hAnsi="Times New Roman" w:cs="Times New Roman"/>
          <w:sz w:val="24"/>
          <w:szCs w:val="24"/>
        </w:rPr>
        <w:t>.</w:t>
      </w:r>
      <w:r w:rsidRPr="00575DE9">
        <w:rPr>
          <w:rFonts w:ascii="Times New Roman" w:hAnsi="Times New Roman" w:cs="Times New Roman"/>
          <w:sz w:val="24"/>
          <w:szCs w:val="24"/>
        </w:rPr>
        <w:t xml:space="preserve"> J Appl Phys. </w:t>
      </w:r>
      <w:r w:rsidR="00906995">
        <w:rPr>
          <w:rFonts w:ascii="Times New Roman" w:hAnsi="Times New Roman" w:cs="Times New Roman"/>
          <w:sz w:val="24"/>
          <w:szCs w:val="24"/>
        </w:rPr>
        <w:t xml:space="preserve">2025; </w:t>
      </w:r>
      <w:r w:rsidRPr="00575DE9">
        <w:rPr>
          <w:rFonts w:ascii="Times New Roman" w:hAnsi="Times New Roman" w:cs="Times New Roman"/>
          <w:sz w:val="24"/>
          <w:szCs w:val="24"/>
        </w:rPr>
        <w:t>137</w:t>
      </w:r>
      <w:r w:rsidR="00906995">
        <w:rPr>
          <w:rFonts w:ascii="Times New Roman" w:hAnsi="Times New Roman" w:cs="Times New Roman"/>
          <w:sz w:val="24"/>
          <w:szCs w:val="24"/>
        </w:rPr>
        <w:t>:</w:t>
      </w:r>
      <w:r w:rsidRPr="00575DE9">
        <w:rPr>
          <w:rFonts w:ascii="Times New Roman" w:hAnsi="Times New Roman" w:cs="Times New Roman"/>
          <w:sz w:val="24"/>
          <w:szCs w:val="24"/>
        </w:rPr>
        <w:t>105701.</w:t>
      </w:r>
    </w:p>
    <w:p w14:paraId="1C449F15" w14:textId="77777777" w:rsidR="003C3FD7" w:rsidRDefault="003C3FD7"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sidR="000A42A2">
        <w:rPr>
          <w:rFonts w:ascii="Times New Roman" w:hAnsi="Times New Roman" w:cs="Times New Roman"/>
          <w:sz w:val="24"/>
          <w:szCs w:val="24"/>
        </w:rPr>
        <w:t>30</w:t>
      </w:r>
      <w:r>
        <w:rPr>
          <w:rFonts w:ascii="Times New Roman" w:hAnsi="Times New Roman" w:cs="Times New Roman"/>
          <w:sz w:val="24"/>
          <w:szCs w:val="24"/>
        </w:rPr>
        <w:t>]</w:t>
      </w:r>
      <w:r w:rsidR="00D86E46" w:rsidRPr="00D86E46">
        <w:rPr>
          <w:rFonts w:ascii="Times New Roman" w:hAnsi="Times New Roman" w:cs="Times New Roman" w:hint="eastAsia"/>
          <w:sz w:val="24"/>
          <w:szCs w:val="24"/>
        </w:rPr>
        <w:t xml:space="preserve"> </w:t>
      </w:r>
      <w:r w:rsidR="00D86E46">
        <w:rPr>
          <w:rFonts w:ascii="Times New Roman" w:hAnsi="Times New Roman" w:cs="Times New Roman" w:hint="eastAsia"/>
          <w:sz w:val="24"/>
          <w:szCs w:val="24"/>
        </w:rPr>
        <w:t>Wang</w:t>
      </w:r>
      <w:r w:rsidR="00906995" w:rsidRPr="00906995">
        <w:rPr>
          <w:rFonts w:ascii="Times New Roman" w:hAnsi="Times New Roman" w:cs="Times New Roman" w:hint="eastAsia"/>
          <w:sz w:val="24"/>
          <w:szCs w:val="24"/>
        </w:rPr>
        <w:t xml:space="preserve"> </w:t>
      </w:r>
      <w:r w:rsidR="00906995">
        <w:rPr>
          <w:rFonts w:ascii="Times New Roman" w:hAnsi="Times New Roman" w:cs="Times New Roman" w:hint="eastAsia"/>
          <w:sz w:val="24"/>
          <w:szCs w:val="24"/>
        </w:rPr>
        <w:t>H</w:t>
      </w:r>
      <w:r w:rsidR="00D86E46">
        <w:rPr>
          <w:rFonts w:ascii="Times New Roman" w:hAnsi="Times New Roman" w:cs="Times New Roman" w:hint="eastAsia"/>
          <w:sz w:val="24"/>
          <w:szCs w:val="24"/>
        </w:rPr>
        <w:t>,</w:t>
      </w:r>
      <w:r w:rsidR="00D86E46" w:rsidRPr="00A43C99">
        <w:rPr>
          <w:rFonts w:ascii="Times New Roman" w:hAnsi="Times New Roman" w:cs="Times New Roman" w:hint="eastAsia"/>
          <w:sz w:val="24"/>
          <w:szCs w:val="24"/>
        </w:rPr>
        <w:t xml:space="preserve"> Zhang</w:t>
      </w:r>
      <w:r w:rsidR="00906995" w:rsidRPr="00906995">
        <w:rPr>
          <w:rFonts w:ascii="Times New Roman" w:hAnsi="Times New Roman" w:cs="Times New Roman" w:hint="eastAsia"/>
          <w:sz w:val="24"/>
          <w:szCs w:val="24"/>
        </w:rPr>
        <w:t xml:space="preserve"> </w:t>
      </w:r>
      <w:r w:rsidR="00906995" w:rsidRPr="00A43C99">
        <w:rPr>
          <w:rFonts w:ascii="Times New Roman" w:hAnsi="Times New Roman" w:cs="Times New Roman" w:hint="eastAsia"/>
          <w:sz w:val="24"/>
          <w:szCs w:val="24"/>
        </w:rPr>
        <w:t>L</w:t>
      </w:r>
      <w:r w:rsidR="00906995">
        <w:rPr>
          <w:rFonts w:ascii="Times New Roman" w:hAnsi="Times New Roman" w:cs="Times New Roman"/>
          <w:sz w:val="24"/>
          <w:szCs w:val="24"/>
        </w:rPr>
        <w:t xml:space="preserve"> </w:t>
      </w:r>
      <w:r w:rsidR="00906995">
        <w:rPr>
          <w:rFonts w:ascii="Times New Roman" w:hAnsi="Times New Roman" w:cs="Times New Roman" w:hint="eastAsia"/>
          <w:sz w:val="24"/>
          <w:szCs w:val="24"/>
        </w:rPr>
        <w:t>F</w:t>
      </w:r>
      <w:r w:rsidR="00D86E46" w:rsidRPr="00A43C99">
        <w:rPr>
          <w:rFonts w:ascii="Times New Roman" w:hAnsi="Times New Roman" w:cs="Times New Roman" w:hint="eastAsia"/>
          <w:sz w:val="24"/>
          <w:szCs w:val="24"/>
        </w:rPr>
        <w:t>, Han</w:t>
      </w:r>
      <w:r w:rsidR="00906995" w:rsidRPr="00906995">
        <w:rPr>
          <w:rFonts w:ascii="Times New Roman" w:hAnsi="Times New Roman" w:cs="Times New Roman" w:hint="eastAsia"/>
          <w:sz w:val="24"/>
          <w:szCs w:val="24"/>
        </w:rPr>
        <w:t xml:space="preserve"> </w:t>
      </w:r>
      <w:r w:rsidR="00906995" w:rsidRPr="00A43C99">
        <w:rPr>
          <w:rFonts w:ascii="Times New Roman" w:hAnsi="Times New Roman" w:cs="Times New Roman" w:hint="eastAsia"/>
          <w:sz w:val="24"/>
          <w:szCs w:val="24"/>
        </w:rPr>
        <w:t>J</w:t>
      </w:r>
      <w:r w:rsidR="00906995">
        <w:rPr>
          <w:rFonts w:ascii="Times New Roman" w:hAnsi="Times New Roman" w:cs="Times New Roman"/>
          <w:sz w:val="24"/>
          <w:szCs w:val="24"/>
        </w:rPr>
        <w:t xml:space="preserve"> </w:t>
      </w:r>
      <w:r w:rsidR="00906995">
        <w:rPr>
          <w:rFonts w:ascii="Times New Roman" w:hAnsi="Times New Roman" w:cs="Times New Roman" w:hint="eastAsia"/>
          <w:sz w:val="24"/>
          <w:szCs w:val="24"/>
        </w:rPr>
        <w:t>Q</w:t>
      </w:r>
      <w:r w:rsidR="00D86E46" w:rsidRPr="00A43C99">
        <w:rPr>
          <w:rFonts w:ascii="Times New Roman" w:hAnsi="Times New Roman" w:cs="Times New Roman" w:hint="eastAsia"/>
          <w:sz w:val="24"/>
          <w:szCs w:val="24"/>
        </w:rPr>
        <w:t>,</w:t>
      </w:r>
      <w:r w:rsidR="00D86E46">
        <w:rPr>
          <w:rFonts w:ascii="Times New Roman" w:hAnsi="Times New Roman" w:cs="Times New Roman" w:hint="eastAsia"/>
          <w:sz w:val="24"/>
          <w:szCs w:val="24"/>
        </w:rPr>
        <w:t xml:space="preserve"> </w:t>
      </w:r>
      <w:r w:rsidR="00906995" w:rsidRPr="00097F4E">
        <w:rPr>
          <w:rFonts w:ascii="Times New Roman" w:hAnsi="Times New Roman" w:cs="Times New Roman"/>
          <w:sz w:val="24"/>
          <w:szCs w:val="24"/>
        </w:rPr>
        <w:t xml:space="preserve">et al. </w:t>
      </w:r>
      <w:proofErr w:type="spellStart"/>
      <w:r w:rsidR="00D86E46" w:rsidRPr="00D86E46">
        <w:rPr>
          <w:rFonts w:ascii="Times New Roman" w:hAnsi="Times New Roman" w:cs="Times New Roman"/>
          <w:sz w:val="24"/>
          <w:szCs w:val="24"/>
        </w:rPr>
        <w:t>DeePMD</w:t>
      </w:r>
      <w:proofErr w:type="spellEnd"/>
      <w:r w:rsidR="00D86E46" w:rsidRPr="00D86E46">
        <w:rPr>
          <w:rFonts w:ascii="Times New Roman" w:hAnsi="Times New Roman" w:cs="Times New Roman"/>
          <w:sz w:val="24"/>
          <w:szCs w:val="24"/>
        </w:rPr>
        <w:t>-kit: A deep learning package for many-body potential energy representation and molecular dynamics</w:t>
      </w:r>
      <w:r w:rsidR="00D86E46">
        <w:rPr>
          <w:rFonts w:ascii="Times New Roman" w:hAnsi="Times New Roman" w:cs="Times New Roman"/>
          <w:sz w:val="24"/>
          <w:szCs w:val="24"/>
        </w:rPr>
        <w:t xml:space="preserve">. </w:t>
      </w:r>
      <w:proofErr w:type="spellStart"/>
      <w:r w:rsidR="00D86E46" w:rsidRPr="00A43C99">
        <w:rPr>
          <w:rFonts w:ascii="Times New Roman" w:hAnsi="Times New Roman" w:cs="Times New Roman" w:hint="eastAsia"/>
          <w:sz w:val="24"/>
          <w:szCs w:val="24"/>
        </w:rPr>
        <w:t>Comput</w:t>
      </w:r>
      <w:proofErr w:type="spellEnd"/>
      <w:r w:rsidR="00D86E46" w:rsidRPr="00A43C99">
        <w:rPr>
          <w:rFonts w:ascii="Times New Roman" w:hAnsi="Times New Roman" w:cs="Times New Roman" w:hint="eastAsia"/>
          <w:sz w:val="24"/>
          <w:szCs w:val="24"/>
        </w:rPr>
        <w:t xml:space="preserve"> Phys</w:t>
      </w:r>
      <w:r w:rsidR="00D86E46" w:rsidRPr="00E527B7">
        <w:rPr>
          <w:rFonts w:ascii="Times New Roman" w:hAnsi="Times New Roman" w:cs="Times New Roman" w:hint="eastAsia"/>
          <w:sz w:val="24"/>
          <w:szCs w:val="24"/>
        </w:rPr>
        <w:t xml:space="preserve"> </w:t>
      </w:r>
      <w:r w:rsidR="00D86E46" w:rsidRPr="00A43C99">
        <w:rPr>
          <w:rFonts w:ascii="Times New Roman" w:hAnsi="Times New Roman" w:cs="Times New Roman" w:hint="eastAsia"/>
          <w:sz w:val="24"/>
          <w:szCs w:val="24"/>
        </w:rPr>
        <w:lastRenderedPageBreak/>
        <w:t>Commun.</w:t>
      </w:r>
      <w:r w:rsidR="00D86E46">
        <w:rPr>
          <w:rFonts w:ascii="Times New Roman" w:hAnsi="Times New Roman" w:cs="Times New Roman" w:hint="eastAsia"/>
          <w:sz w:val="24"/>
          <w:szCs w:val="24"/>
        </w:rPr>
        <w:t xml:space="preserve"> </w:t>
      </w:r>
      <w:r w:rsidR="00906995">
        <w:rPr>
          <w:rFonts w:ascii="Times New Roman" w:hAnsi="Times New Roman" w:cs="Times New Roman"/>
          <w:sz w:val="24"/>
          <w:szCs w:val="24"/>
        </w:rPr>
        <w:t xml:space="preserve">2018; </w:t>
      </w:r>
      <w:r w:rsidR="00D86E46">
        <w:rPr>
          <w:rFonts w:ascii="Times New Roman" w:hAnsi="Times New Roman" w:cs="Times New Roman" w:hint="eastAsia"/>
          <w:b/>
          <w:bCs/>
          <w:sz w:val="24"/>
          <w:szCs w:val="24"/>
        </w:rPr>
        <w:t>228</w:t>
      </w:r>
      <w:r w:rsidR="00906995">
        <w:rPr>
          <w:rFonts w:ascii="Times New Roman" w:hAnsi="Times New Roman" w:cs="Times New Roman"/>
          <w:sz w:val="24"/>
          <w:szCs w:val="24"/>
        </w:rPr>
        <w:t>:</w:t>
      </w:r>
      <w:r w:rsidR="00D86E46">
        <w:rPr>
          <w:rFonts w:ascii="Times New Roman" w:hAnsi="Times New Roman" w:cs="Times New Roman" w:hint="eastAsia"/>
          <w:sz w:val="24"/>
          <w:szCs w:val="24"/>
        </w:rPr>
        <w:t>178</w:t>
      </w:r>
      <w:r w:rsidR="00906995">
        <w:rPr>
          <w:rFonts w:ascii="Times New Roman" w:hAnsi="Times New Roman" w:cs="Times New Roman"/>
          <w:sz w:val="24"/>
          <w:szCs w:val="24"/>
        </w:rPr>
        <w:t>-184</w:t>
      </w:r>
      <w:r w:rsidR="00D86E46">
        <w:rPr>
          <w:rFonts w:ascii="Times New Roman" w:hAnsi="Times New Roman" w:cs="Times New Roman" w:hint="eastAsia"/>
          <w:sz w:val="24"/>
          <w:szCs w:val="24"/>
        </w:rPr>
        <w:t>.</w:t>
      </w:r>
    </w:p>
    <w:p w14:paraId="0F97B6EF" w14:textId="77777777" w:rsidR="0041518C" w:rsidRDefault="0041518C"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sidR="00D86E46">
        <w:rPr>
          <w:rFonts w:ascii="Times New Roman" w:hAnsi="Times New Roman" w:cs="Times New Roman"/>
          <w:sz w:val="24"/>
          <w:szCs w:val="24"/>
        </w:rPr>
        <w:t>3</w:t>
      </w:r>
      <w:r w:rsidR="000A42A2">
        <w:rPr>
          <w:rFonts w:ascii="Times New Roman" w:hAnsi="Times New Roman" w:cs="Times New Roman"/>
          <w:sz w:val="24"/>
          <w:szCs w:val="24"/>
        </w:rPr>
        <w:t>1</w:t>
      </w:r>
      <w:r>
        <w:rPr>
          <w:rFonts w:ascii="Times New Roman" w:hAnsi="Times New Roman" w:cs="Times New Roman"/>
          <w:sz w:val="24"/>
          <w:szCs w:val="24"/>
        </w:rPr>
        <w:t>] Wu</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K P</w:t>
      </w:r>
      <w:r>
        <w:rPr>
          <w:rFonts w:ascii="Times New Roman" w:hAnsi="Times New Roman" w:cs="Times New Roman"/>
          <w:sz w:val="24"/>
          <w:szCs w:val="24"/>
        </w:rPr>
        <w:t>, Zhang</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L</w:t>
      </w:r>
      <w:r>
        <w:rPr>
          <w:rFonts w:ascii="Times New Roman" w:hAnsi="Times New Roman" w:cs="Times New Roman"/>
          <w:sz w:val="24"/>
          <w:szCs w:val="24"/>
        </w:rPr>
        <w:t>, Li</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F Z</w:t>
      </w:r>
      <w:r>
        <w:rPr>
          <w:rFonts w:ascii="Times New Roman" w:hAnsi="Times New Roman" w:cs="Times New Roman"/>
          <w:sz w:val="24"/>
          <w:szCs w:val="24"/>
        </w:rPr>
        <w:t xml:space="preserve">, </w:t>
      </w:r>
      <w:r w:rsidR="00906995" w:rsidRPr="00097F4E">
        <w:rPr>
          <w:rFonts w:ascii="Times New Roman" w:hAnsi="Times New Roman" w:cs="Times New Roman"/>
          <w:sz w:val="24"/>
          <w:szCs w:val="24"/>
        </w:rPr>
        <w:t xml:space="preserve">et al. </w:t>
      </w:r>
      <w:r>
        <w:rPr>
          <w:rFonts w:ascii="Times New Roman" w:hAnsi="Times New Roman" w:cs="Times New Roman"/>
          <w:sz w:val="24"/>
          <w:szCs w:val="24"/>
        </w:rPr>
        <w:t>Enhancement of interfacial thermal conductance by introducing carbon vacancy at the Cu/diamond</w:t>
      </w:r>
      <w:r w:rsidRPr="00906995">
        <w:rPr>
          <w:rFonts w:ascii="Times New Roman" w:hAnsi="Times New Roman" w:cs="Times New Roman"/>
          <w:sz w:val="24"/>
          <w:szCs w:val="24"/>
        </w:rPr>
        <w:t xml:space="preserve"> interface</w:t>
      </w:r>
      <w:r w:rsidR="00906995" w:rsidRPr="00906995">
        <w:rPr>
          <w:rFonts w:ascii="Times New Roman" w:hAnsi="Times New Roman" w:cs="Times New Roman"/>
          <w:sz w:val="24"/>
          <w:szCs w:val="24"/>
        </w:rPr>
        <w:t>.</w:t>
      </w:r>
      <w:r w:rsidRPr="00906995">
        <w:rPr>
          <w:rFonts w:ascii="Times New Roman" w:hAnsi="Times New Roman" w:cs="Times New Roman"/>
          <w:sz w:val="24"/>
          <w:szCs w:val="24"/>
        </w:rPr>
        <w:t xml:space="preserve"> Carbon</w:t>
      </w:r>
      <w:r w:rsidR="00906995" w:rsidRPr="00906995">
        <w:rPr>
          <w:rFonts w:ascii="Times New Roman" w:hAnsi="Times New Roman" w:cs="Times New Roman"/>
          <w:sz w:val="24"/>
          <w:szCs w:val="24"/>
        </w:rPr>
        <w:t>. 2024;</w:t>
      </w:r>
      <w:r w:rsidRPr="00906995">
        <w:rPr>
          <w:rFonts w:ascii="Times New Roman" w:hAnsi="Times New Roman" w:cs="Times New Roman"/>
          <w:sz w:val="24"/>
          <w:szCs w:val="24"/>
        </w:rPr>
        <w:t xml:space="preserve"> </w:t>
      </w:r>
      <w:r w:rsidRPr="00906995">
        <w:rPr>
          <w:rFonts w:ascii="Times New Roman" w:hAnsi="Times New Roman" w:cs="Times New Roman"/>
          <w:bCs/>
          <w:sz w:val="24"/>
          <w:szCs w:val="24"/>
        </w:rPr>
        <w:t>223</w:t>
      </w:r>
      <w:r w:rsidR="00906995" w:rsidRPr="00906995">
        <w:rPr>
          <w:rFonts w:ascii="Times New Roman" w:hAnsi="Times New Roman" w:cs="Times New Roman"/>
          <w:sz w:val="24"/>
          <w:szCs w:val="24"/>
        </w:rPr>
        <w:t>:</w:t>
      </w:r>
      <w:r w:rsidRPr="00906995">
        <w:rPr>
          <w:rFonts w:ascii="Times New Roman" w:hAnsi="Times New Roman" w:cs="Times New Roman"/>
          <w:sz w:val="24"/>
          <w:szCs w:val="24"/>
        </w:rPr>
        <w:t>119021.</w:t>
      </w:r>
    </w:p>
    <w:p w14:paraId="4A519B2E" w14:textId="77777777" w:rsidR="0041518C" w:rsidRDefault="0041518C" w:rsidP="00185B08">
      <w:pPr>
        <w:adjustRightInd w:val="0"/>
        <w:snapToGrid w:val="0"/>
        <w:spacing w:line="480" w:lineRule="auto"/>
        <w:rPr>
          <w:rFonts w:ascii="Times New Roman" w:hAnsi="Times New Roman" w:cs="Times New Roman"/>
          <w:sz w:val="24"/>
          <w:szCs w:val="24"/>
        </w:rPr>
      </w:pPr>
      <w:bookmarkStart w:id="52" w:name="OLE_LINK29"/>
      <w:bookmarkStart w:id="53" w:name="OLE_LINK30"/>
      <w:r>
        <w:rPr>
          <w:rFonts w:ascii="Times New Roman" w:hAnsi="Times New Roman" w:cs="Times New Roman"/>
          <w:sz w:val="24"/>
          <w:szCs w:val="24"/>
        </w:rPr>
        <w:t>[</w:t>
      </w:r>
      <w:r w:rsidR="00D86E46">
        <w:rPr>
          <w:rFonts w:ascii="Times New Roman" w:hAnsi="Times New Roman" w:cs="Times New Roman"/>
          <w:sz w:val="24"/>
          <w:szCs w:val="24"/>
        </w:rPr>
        <w:t>3</w:t>
      </w:r>
      <w:r w:rsidR="000A42A2">
        <w:rPr>
          <w:rFonts w:ascii="Times New Roman" w:hAnsi="Times New Roman" w:cs="Times New Roman"/>
          <w:sz w:val="24"/>
          <w:szCs w:val="24"/>
        </w:rPr>
        <w:t>2</w:t>
      </w:r>
      <w:r>
        <w:rPr>
          <w:rFonts w:ascii="Times New Roman" w:hAnsi="Times New Roman" w:cs="Times New Roman"/>
          <w:sz w:val="24"/>
          <w:szCs w:val="24"/>
        </w:rPr>
        <w:t>]</w:t>
      </w:r>
      <w:bookmarkEnd w:id="52"/>
      <w:bookmarkEnd w:id="53"/>
      <w:r>
        <w:rPr>
          <w:rFonts w:ascii="Times New Roman" w:hAnsi="Times New Roman" w:cs="Times New Roman"/>
          <w:sz w:val="24"/>
          <w:szCs w:val="24"/>
        </w:rPr>
        <w:t xml:space="preserve"> </w:t>
      </w:r>
      <w:r w:rsidR="00E309F1" w:rsidRPr="00575DE9">
        <w:rPr>
          <w:rFonts w:ascii="Times New Roman" w:hAnsi="Times New Roman" w:cs="Times New Roman"/>
          <w:sz w:val="24"/>
          <w:szCs w:val="24"/>
        </w:rPr>
        <w:t>Wu</w:t>
      </w:r>
      <w:r w:rsidR="00906995">
        <w:rPr>
          <w:rFonts w:ascii="Times New Roman" w:hAnsi="Times New Roman" w:cs="Times New Roman"/>
          <w:sz w:val="24"/>
          <w:szCs w:val="24"/>
        </w:rPr>
        <w:t xml:space="preserve"> K P</w:t>
      </w:r>
      <w:r w:rsidR="00E309F1" w:rsidRPr="00575DE9">
        <w:rPr>
          <w:rFonts w:ascii="Times New Roman" w:hAnsi="Times New Roman" w:cs="Times New Roman"/>
          <w:sz w:val="24"/>
          <w:szCs w:val="24"/>
        </w:rPr>
        <w:t>, Cheng</w:t>
      </w:r>
      <w:r w:rsidR="00906995">
        <w:rPr>
          <w:rFonts w:ascii="Times New Roman" w:hAnsi="Times New Roman" w:cs="Times New Roman"/>
          <w:sz w:val="24"/>
          <w:szCs w:val="24"/>
        </w:rPr>
        <w:t xml:space="preserve"> R X</w:t>
      </w:r>
      <w:r w:rsidR="00E309F1" w:rsidRPr="00575DE9">
        <w:rPr>
          <w:rFonts w:ascii="Times New Roman" w:hAnsi="Times New Roman" w:cs="Times New Roman"/>
          <w:sz w:val="24"/>
          <w:szCs w:val="24"/>
        </w:rPr>
        <w:t>, Zhan</w:t>
      </w:r>
      <w:r w:rsidR="00906995">
        <w:rPr>
          <w:rFonts w:ascii="Times New Roman" w:hAnsi="Times New Roman" w:cs="Times New Roman"/>
          <w:sz w:val="24"/>
          <w:szCs w:val="24"/>
        </w:rPr>
        <w:t>g L</w:t>
      </w:r>
      <w:r w:rsidR="00E309F1" w:rsidRPr="00575DE9">
        <w:rPr>
          <w:rFonts w:ascii="Times New Roman" w:hAnsi="Times New Roman" w:cs="Times New Roman"/>
          <w:sz w:val="24"/>
          <w:szCs w:val="24"/>
        </w:rPr>
        <w:t xml:space="preserve">, </w:t>
      </w:r>
      <w:r w:rsidR="00906995" w:rsidRPr="00097F4E">
        <w:rPr>
          <w:rFonts w:ascii="Times New Roman" w:hAnsi="Times New Roman" w:cs="Times New Roman"/>
          <w:sz w:val="24"/>
          <w:szCs w:val="24"/>
        </w:rPr>
        <w:t xml:space="preserve">et al. </w:t>
      </w:r>
      <w:r w:rsidR="00E309F1" w:rsidRPr="00575DE9">
        <w:rPr>
          <w:rFonts w:ascii="Times New Roman" w:hAnsi="Times New Roman" w:cs="Times New Roman"/>
          <w:sz w:val="24"/>
          <w:szCs w:val="24"/>
        </w:rPr>
        <w:t xml:space="preserve">Effect of surface vacancy defects on the phonon thermal transport across </w:t>
      </w:r>
      <w:proofErr w:type="spellStart"/>
      <w:r w:rsidR="00E309F1" w:rsidRPr="00575DE9">
        <w:rPr>
          <w:rFonts w:ascii="Times New Roman" w:hAnsi="Times New Roman" w:cs="Times New Roman"/>
          <w:sz w:val="24"/>
          <w:szCs w:val="24"/>
        </w:rPr>
        <w:t>GaN</w:t>
      </w:r>
      <w:proofErr w:type="spellEnd"/>
      <w:r w:rsidR="00E309F1" w:rsidRPr="00575DE9">
        <w:rPr>
          <w:rFonts w:ascii="Times New Roman" w:hAnsi="Times New Roman" w:cs="Times New Roman"/>
          <w:sz w:val="24"/>
          <w:szCs w:val="24"/>
        </w:rPr>
        <w:t>/diamond interface</w:t>
      </w:r>
      <w:r w:rsidR="00906995">
        <w:rPr>
          <w:rFonts w:ascii="Times New Roman" w:hAnsi="Times New Roman" w:cs="Times New Roman"/>
          <w:sz w:val="24"/>
          <w:szCs w:val="24"/>
        </w:rPr>
        <w:t xml:space="preserve">. </w:t>
      </w:r>
      <w:proofErr w:type="gramStart"/>
      <w:r w:rsidR="00E309F1" w:rsidRPr="00575DE9">
        <w:rPr>
          <w:rFonts w:ascii="Times New Roman" w:hAnsi="Times New Roman" w:cs="Times New Roman"/>
          <w:sz w:val="24"/>
          <w:szCs w:val="24"/>
        </w:rPr>
        <w:t>Surf</w:t>
      </w:r>
      <w:proofErr w:type="gramEnd"/>
      <w:r w:rsidR="00E309F1" w:rsidRPr="00575DE9">
        <w:rPr>
          <w:rFonts w:ascii="Times New Roman" w:hAnsi="Times New Roman" w:cs="Times New Roman"/>
          <w:sz w:val="24"/>
          <w:szCs w:val="24"/>
        </w:rPr>
        <w:t xml:space="preserve"> Interfaces</w:t>
      </w:r>
      <w:r w:rsidR="00906995">
        <w:rPr>
          <w:rFonts w:ascii="Times New Roman" w:hAnsi="Times New Roman" w:cs="Times New Roman"/>
          <w:sz w:val="24"/>
          <w:szCs w:val="24"/>
        </w:rPr>
        <w:t>. 2025;</w:t>
      </w:r>
      <w:r w:rsidR="00E309F1" w:rsidRPr="00575DE9">
        <w:rPr>
          <w:rFonts w:ascii="Times New Roman" w:hAnsi="Times New Roman" w:cs="Times New Roman"/>
          <w:sz w:val="24"/>
          <w:szCs w:val="24"/>
        </w:rPr>
        <w:t xml:space="preserve"> 56</w:t>
      </w:r>
      <w:r w:rsidR="00906995">
        <w:rPr>
          <w:rFonts w:ascii="Times New Roman" w:hAnsi="Times New Roman" w:cs="Times New Roman"/>
          <w:sz w:val="24"/>
          <w:szCs w:val="24"/>
        </w:rPr>
        <w:t>:</w:t>
      </w:r>
      <w:r w:rsidR="00E309F1" w:rsidRPr="00575DE9">
        <w:rPr>
          <w:rFonts w:ascii="Times New Roman" w:hAnsi="Times New Roman" w:cs="Times New Roman"/>
          <w:sz w:val="24"/>
          <w:szCs w:val="24"/>
        </w:rPr>
        <w:t>105666.</w:t>
      </w:r>
    </w:p>
    <w:p w14:paraId="37BB21EE" w14:textId="77777777" w:rsidR="00E309F1" w:rsidRDefault="00D51B3B"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w:t>
      </w:r>
      <w:r w:rsidR="008E3243">
        <w:rPr>
          <w:rFonts w:ascii="Times New Roman" w:hAnsi="Times New Roman" w:cs="Times New Roman"/>
          <w:sz w:val="24"/>
          <w:szCs w:val="24"/>
        </w:rPr>
        <w:t>3</w:t>
      </w:r>
      <w:r w:rsidR="000A42A2">
        <w:rPr>
          <w:rFonts w:ascii="Times New Roman" w:hAnsi="Times New Roman" w:cs="Times New Roman"/>
          <w:sz w:val="24"/>
          <w:szCs w:val="24"/>
        </w:rPr>
        <w:t>3</w:t>
      </w:r>
      <w:r>
        <w:rPr>
          <w:rFonts w:ascii="Times New Roman" w:hAnsi="Times New Roman" w:cs="Times New Roman"/>
          <w:sz w:val="24"/>
          <w:szCs w:val="24"/>
        </w:rPr>
        <w:t>]</w:t>
      </w:r>
      <w:r w:rsidR="004C6AA0">
        <w:rPr>
          <w:rFonts w:ascii="Times New Roman" w:hAnsi="Times New Roman" w:cs="Times New Roman"/>
          <w:sz w:val="24"/>
          <w:szCs w:val="24"/>
        </w:rPr>
        <w:t xml:space="preserve"> </w:t>
      </w:r>
      <w:r w:rsidR="00E822D8">
        <w:rPr>
          <w:rFonts w:ascii="Times New Roman" w:hAnsi="Times New Roman" w:cs="Times New Roman"/>
          <w:sz w:val="24"/>
          <w:szCs w:val="24"/>
        </w:rPr>
        <w:t>Dhar</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A.</w:t>
      </w:r>
      <w:r w:rsidR="00E822D8">
        <w:rPr>
          <w:rFonts w:ascii="Times New Roman" w:hAnsi="Times New Roman" w:cs="Times New Roman"/>
          <w:sz w:val="24"/>
          <w:szCs w:val="24"/>
        </w:rPr>
        <w:t xml:space="preserve"> Heat transport in low-dimensional systems</w:t>
      </w:r>
      <w:r w:rsidR="00906995">
        <w:rPr>
          <w:rFonts w:ascii="Times New Roman" w:hAnsi="Times New Roman" w:cs="Times New Roman"/>
          <w:sz w:val="24"/>
          <w:szCs w:val="24"/>
        </w:rPr>
        <w:t>.</w:t>
      </w:r>
      <w:r w:rsidR="00E822D8">
        <w:rPr>
          <w:rFonts w:ascii="Times New Roman" w:hAnsi="Times New Roman" w:cs="Times New Roman"/>
          <w:sz w:val="24"/>
          <w:szCs w:val="24"/>
        </w:rPr>
        <w:t xml:space="preserve"> Adv Phys. </w:t>
      </w:r>
      <w:r w:rsidR="00906995">
        <w:rPr>
          <w:rFonts w:ascii="Times New Roman" w:hAnsi="Times New Roman" w:cs="Times New Roman"/>
          <w:sz w:val="24"/>
          <w:szCs w:val="24"/>
        </w:rPr>
        <w:t xml:space="preserve">2008; </w:t>
      </w:r>
      <w:r w:rsidR="00E822D8">
        <w:rPr>
          <w:rFonts w:ascii="Times New Roman" w:hAnsi="Times New Roman" w:cs="Times New Roman"/>
          <w:b/>
          <w:bCs/>
          <w:sz w:val="24"/>
          <w:szCs w:val="24"/>
        </w:rPr>
        <w:t>57</w:t>
      </w:r>
      <w:r w:rsidR="00906995">
        <w:rPr>
          <w:rFonts w:ascii="Times New Roman" w:hAnsi="Times New Roman" w:cs="Times New Roman"/>
          <w:sz w:val="24"/>
          <w:szCs w:val="24"/>
        </w:rPr>
        <w:t>:</w:t>
      </w:r>
      <w:r w:rsidR="00E822D8">
        <w:rPr>
          <w:rFonts w:ascii="Times New Roman" w:hAnsi="Times New Roman" w:cs="Times New Roman"/>
          <w:sz w:val="24"/>
          <w:szCs w:val="24"/>
        </w:rPr>
        <w:t xml:space="preserve">457-537. </w:t>
      </w:r>
    </w:p>
    <w:p w14:paraId="211188B8" w14:textId="77777777" w:rsidR="00D51B3B" w:rsidRDefault="00E309F1"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[3</w:t>
      </w:r>
      <w:r w:rsidR="000A42A2">
        <w:rPr>
          <w:rFonts w:ascii="Times New Roman" w:hAnsi="Times New Roman" w:cs="Times New Roman"/>
          <w:sz w:val="24"/>
          <w:szCs w:val="24"/>
        </w:rPr>
        <w:t>4</w:t>
      </w:r>
      <w:r>
        <w:rPr>
          <w:rFonts w:ascii="Times New Roman" w:hAnsi="Times New Roman" w:cs="Times New Roman"/>
          <w:sz w:val="24"/>
          <w:szCs w:val="24"/>
        </w:rPr>
        <w:t>]</w:t>
      </w:r>
      <w:r w:rsidRPr="00575DE9">
        <w:rPr>
          <w:rFonts w:ascii="Times New Roman" w:hAnsi="Times New Roman" w:cs="Times New Roman"/>
          <w:sz w:val="24"/>
          <w:szCs w:val="24"/>
        </w:rPr>
        <w:t xml:space="preserve"> </w:t>
      </w:r>
      <w:r>
        <w:rPr>
          <w:rFonts w:ascii="Times New Roman" w:hAnsi="Times New Roman" w:cs="Times New Roman"/>
          <w:sz w:val="24"/>
          <w:szCs w:val="24"/>
        </w:rPr>
        <w:t>Wu</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K P</w:t>
      </w:r>
      <w:r>
        <w:rPr>
          <w:rFonts w:ascii="Times New Roman" w:hAnsi="Times New Roman" w:cs="Times New Roman"/>
          <w:sz w:val="24"/>
          <w:szCs w:val="24"/>
        </w:rPr>
        <w:t>, Chang</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G Q</w:t>
      </w:r>
      <w:r>
        <w:rPr>
          <w:rFonts w:ascii="Times New Roman" w:hAnsi="Times New Roman" w:cs="Times New Roman"/>
          <w:sz w:val="24"/>
          <w:szCs w:val="24"/>
        </w:rPr>
        <w:t>, Ye</w:t>
      </w:r>
      <w:r w:rsidR="00906995" w:rsidRPr="00906995">
        <w:rPr>
          <w:rFonts w:ascii="Times New Roman" w:hAnsi="Times New Roman" w:cs="Times New Roman"/>
          <w:sz w:val="24"/>
          <w:szCs w:val="24"/>
        </w:rPr>
        <w:t xml:space="preserve"> </w:t>
      </w:r>
      <w:r w:rsidR="00906995">
        <w:rPr>
          <w:rFonts w:ascii="Times New Roman" w:hAnsi="Times New Roman" w:cs="Times New Roman"/>
          <w:sz w:val="24"/>
          <w:szCs w:val="24"/>
        </w:rPr>
        <w:t>J D</w:t>
      </w:r>
      <w:r>
        <w:rPr>
          <w:rFonts w:ascii="Times New Roman" w:hAnsi="Times New Roman" w:cs="Times New Roman"/>
          <w:sz w:val="24"/>
          <w:szCs w:val="24"/>
        </w:rPr>
        <w:t xml:space="preserve">, </w:t>
      </w:r>
      <w:r w:rsidR="00906995" w:rsidRPr="00097F4E">
        <w:rPr>
          <w:rFonts w:ascii="Times New Roman" w:hAnsi="Times New Roman" w:cs="Times New Roman"/>
          <w:sz w:val="24"/>
          <w:szCs w:val="24"/>
        </w:rPr>
        <w:t xml:space="preserve">et al. </w:t>
      </w:r>
      <w:r>
        <w:rPr>
          <w:rFonts w:ascii="Times New Roman" w:hAnsi="Times New Roman" w:cs="Times New Roman"/>
          <w:sz w:val="24"/>
          <w:szCs w:val="24"/>
        </w:rPr>
        <w:t xml:space="preserve">Significantly </w:t>
      </w:r>
      <w:r w:rsidR="00A5016C">
        <w:rPr>
          <w:rFonts w:ascii="Times New Roman" w:hAnsi="Times New Roman" w:cs="Times New Roman"/>
          <w:sz w:val="24"/>
          <w:szCs w:val="24"/>
        </w:rPr>
        <w:t>e</w:t>
      </w:r>
      <w:r>
        <w:rPr>
          <w:rFonts w:ascii="Times New Roman" w:hAnsi="Times New Roman" w:cs="Times New Roman"/>
          <w:sz w:val="24"/>
          <w:szCs w:val="24"/>
        </w:rPr>
        <w:t xml:space="preserve">nhanced </w:t>
      </w:r>
      <w:r w:rsidR="00A5016C">
        <w:rPr>
          <w:rFonts w:ascii="Times New Roman" w:hAnsi="Times New Roman" w:cs="Times New Roman"/>
          <w:sz w:val="24"/>
          <w:szCs w:val="24"/>
        </w:rPr>
        <w:t>i</w:t>
      </w:r>
      <w:r>
        <w:rPr>
          <w:rFonts w:ascii="Times New Roman" w:hAnsi="Times New Roman" w:cs="Times New Roman"/>
          <w:sz w:val="24"/>
          <w:szCs w:val="24"/>
        </w:rPr>
        <w:t xml:space="preserve">nterfacial </w:t>
      </w:r>
      <w:r w:rsidR="00A5016C">
        <w:rPr>
          <w:rFonts w:ascii="Times New Roman" w:hAnsi="Times New Roman" w:cs="Times New Roman"/>
          <w:sz w:val="24"/>
          <w:szCs w:val="24"/>
        </w:rPr>
        <w:t>t</w:t>
      </w:r>
      <w:r>
        <w:rPr>
          <w:rFonts w:ascii="Times New Roman" w:hAnsi="Times New Roman" w:cs="Times New Roman"/>
          <w:sz w:val="24"/>
          <w:szCs w:val="24"/>
        </w:rPr>
        <w:t xml:space="preserve">hermal </w:t>
      </w:r>
      <w:r w:rsidR="00A5016C">
        <w:rPr>
          <w:rFonts w:ascii="Times New Roman" w:hAnsi="Times New Roman" w:cs="Times New Roman"/>
          <w:sz w:val="24"/>
          <w:szCs w:val="24"/>
        </w:rPr>
        <w:t>c</w:t>
      </w:r>
      <w:r>
        <w:rPr>
          <w:rFonts w:ascii="Times New Roman" w:hAnsi="Times New Roman" w:cs="Times New Roman"/>
          <w:sz w:val="24"/>
          <w:szCs w:val="24"/>
        </w:rPr>
        <w:t xml:space="preserve">onductance across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w:t>
      </w:r>
      <w:r w:rsidR="00A5016C">
        <w:rPr>
          <w:rFonts w:ascii="Times New Roman" w:hAnsi="Times New Roman" w:cs="Times New Roman"/>
          <w:sz w:val="24"/>
          <w:szCs w:val="24"/>
        </w:rPr>
        <w:t>d</w:t>
      </w:r>
      <w:r>
        <w:rPr>
          <w:rFonts w:ascii="Times New Roman" w:hAnsi="Times New Roman" w:cs="Times New Roman"/>
          <w:sz w:val="24"/>
          <w:szCs w:val="24"/>
        </w:rPr>
        <w:t xml:space="preserve">iamond </w:t>
      </w:r>
      <w:r w:rsidR="00A5016C">
        <w:rPr>
          <w:rFonts w:ascii="Times New Roman" w:hAnsi="Times New Roman" w:cs="Times New Roman"/>
          <w:sz w:val="24"/>
          <w:szCs w:val="24"/>
        </w:rPr>
        <w:t>i</w:t>
      </w:r>
      <w:r>
        <w:rPr>
          <w:rFonts w:ascii="Times New Roman" w:hAnsi="Times New Roman" w:cs="Times New Roman"/>
          <w:sz w:val="24"/>
          <w:szCs w:val="24"/>
        </w:rPr>
        <w:t xml:space="preserve">nterfaces </w:t>
      </w:r>
      <w:r w:rsidR="00A5016C">
        <w:rPr>
          <w:rFonts w:ascii="Times New Roman" w:hAnsi="Times New Roman" w:cs="Times New Roman"/>
          <w:sz w:val="24"/>
          <w:szCs w:val="24"/>
        </w:rPr>
        <w:t>u</w:t>
      </w:r>
      <w:r>
        <w:rPr>
          <w:rFonts w:ascii="Times New Roman" w:hAnsi="Times New Roman" w:cs="Times New Roman"/>
          <w:sz w:val="24"/>
          <w:szCs w:val="24"/>
        </w:rPr>
        <w:t>tilizing Al</w:t>
      </w:r>
      <w:r>
        <w:rPr>
          <w:rFonts w:ascii="Times New Roman" w:hAnsi="Times New Roman" w:cs="Times New Roman"/>
          <w:sz w:val="24"/>
          <w:szCs w:val="24"/>
          <w:vertAlign w:val="subscript"/>
        </w:rPr>
        <w:t>x</w:t>
      </w:r>
      <w:r>
        <w:rPr>
          <w:rFonts w:ascii="Times New Roman" w:hAnsi="Times New Roman" w:cs="Times New Roman"/>
          <w:sz w:val="24"/>
          <w:szCs w:val="24"/>
        </w:rPr>
        <w:t>Ga</w:t>
      </w:r>
      <w:r>
        <w:rPr>
          <w:rFonts w:ascii="Times New Roman" w:hAnsi="Times New Roman" w:cs="Times New Roman"/>
          <w:sz w:val="24"/>
          <w:szCs w:val="24"/>
          <w:vertAlign w:val="subscript"/>
        </w:rPr>
        <w:t>1–</w:t>
      </w:r>
      <w:proofErr w:type="spellStart"/>
      <w:r>
        <w:rPr>
          <w:rFonts w:ascii="Times New Roman" w:hAnsi="Times New Roman" w:cs="Times New Roman"/>
          <w:sz w:val="24"/>
          <w:szCs w:val="24"/>
          <w:vertAlign w:val="subscript"/>
        </w:rPr>
        <w:t>x</w:t>
      </w:r>
      <w:r>
        <w:rPr>
          <w:rFonts w:ascii="Times New Roman" w:hAnsi="Times New Roman" w:cs="Times New Roman"/>
          <w:sz w:val="24"/>
          <w:szCs w:val="24"/>
        </w:rPr>
        <w:t>N</w:t>
      </w:r>
      <w:proofErr w:type="spellEnd"/>
      <w:r>
        <w:rPr>
          <w:rFonts w:ascii="Times New Roman" w:hAnsi="Times New Roman" w:cs="Times New Roman"/>
          <w:sz w:val="24"/>
          <w:szCs w:val="24"/>
        </w:rPr>
        <w:t xml:space="preserve"> as a </w:t>
      </w:r>
      <w:r w:rsidR="00A5016C">
        <w:rPr>
          <w:rFonts w:ascii="Times New Roman" w:hAnsi="Times New Roman" w:cs="Times New Roman"/>
          <w:sz w:val="24"/>
          <w:szCs w:val="24"/>
        </w:rPr>
        <w:t>p</w:t>
      </w:r>
      <w:r>
        <w:rPr>
          <w:rFonts w:ascii="Times New Roman" w:hAnsi="Times New Roman" w:cs="Times New Roman"/>
          <w:sz w:val="24"/>
          <w:szCs w:val="24"/>
        </w:rPr>
        <w:t xml:space="preserve">honon </w:t>
      </w:r>
      <w:r w:rsidR="00A5016C">
        <w:rPr>
          <w:rFonts w:ascii="Times New Roman" w:hAnsi="Times New Roman" w:cs="Times New Roman"/>
          <w:sz w:val="24"/>
          <w:szCs w:val="24"/>
        </w:rPr>
        <w:t>b</w:t>
      </w:r>
      <w:r>
        <w:rPr>
          <w:rFonts w:ascii="Times New Roman" w:hAnsi="Times New Roman" w:cs="Times New Roman"/>
          <w:sz w:val="24"/>
          <w:szCs w:val="24"/>
        </w:rPr>
        <w:t>ridge</w:t>
      </w:r>
      <w:r w:rsidR="00906995">
        <w:rPr>
          <w:rFonts w:ascii="Times New Roman" w:hAnsi="Times New Roman" w:cs="Times New Roman"/>
          <w:sz w:val="24"/>
          <w:szCs w:val="24"/>
        </w:rPr>
        <w:t>.</w:t>
      </w:r>
      <w:r>
        <w:rPr>
          <w:rFonts w:ascii="Times New Roman" w:hAnsi="Times New Roman" w:cs="Times New Roman"/>
          <w:sz w:val="24"/>
          <w:szCs w:val="24"/>
        </w:rPr>
        <w:t xml:space="preserve"> ACS Appl Mater Inter</w:t>
      </w:r>
      <w:r w:rsidRPr="00906995">
        <w:rPr>
          <w:rFonts w:ascii="Times New Roman" w:hAnsi="Times New Roman" w:cs="Times New Roman"/>
          <w:sz w:val="24"/>
          <w:szCs w:val="24"/>
        </w:rPr>
        <w:t>faces</w:t>
      </w:r>
      <w:r w:rsidR="00906995" w:rsidRPr="00906995">
        <w:rPr>
          <w:rFonts w:ascii="Times New Roman" w:hAnsi="Times New Roman" w:cs="Times New Roman"/>
          <w:sz w:val="24"/>
          <w:szCs w:val="24"/>
        </w:rPr>
        <w:t>. 2024;</w:t>
      </w:r>
      <w:r w:rsidRPr="00906995">
        <w:rPr>
          <w:rFonts w:ascii="Times New Roman" w:hAnsi="Times New Roman" w:cs="Times New Roman"/>
          <w:sz w:val="24"/>
          <w:szCs w:val="24"/>
        </w:rPr>
        <w:t xml:space="preserve"> </w:t>
      </w:r>
      <w:r w:rsidRPr="00906995">
        <w:rPr>
          <w:rFonts w:ascii="Times New Roman" w:hAnsi="Times New Roman" w:cs="Times New Roman"/>
          <w:bCs/>
          <w:sz w:val="24"/>
          <w:szCs w:val="24"/>
        </w:rPr>
        <w:t>16</w:t>
      </w:r>
      <w:r w:rsidR="00906995" w:rsidRPr="00906995">
        <w:rPr>
          <w:rFonts w:ascii="Times New Roman" w:hAnsi="Times New Roman" w:cs="Times New Roman"/>
          <w:sz w:val="24"/>
          <w:szCs w:val="24"/>
        </w:rPr>
        <w:t>:</w:t>
      </w:r>
      <w:r w:rsidRPr="00906995">
        <w:rPr>
          <w:rFonts w:ascii="Times New Roman" w:hAnsi="Times New Roman" w:cs="Times New Roman"/>
          <w:sz w:val="24"/>
          <w:szCs w:val="24"/>
        </w:rPr>
        <w:t>58</w:t>
      </w:r>
      <w:r>
        <w:rPr>
          <w:rFonts w:ascii="Times New Roman" w:hAnsi="Times New Roman" w:cs="Times New Roman"/>
          <w:sz w:val="24"/>
          <w:szCs w:val="24"/>
        </w:rPr>
        <w:t>880-58890.</w:t>
      </w:r>
    </w:p>
    <w:p w14:paraId="38B6CBD8" w14:textId="77777777" w:rsidR="00D51B3B" w:rsidRPr="00575DE9" w:rsidRDefault="00D51B3B"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[3</w:t>
      </w:r>
      <w:r w:rsidR="000A42A2">
        <w:rPr>
          <w:rFonts w:ascii="Times New Roman" w:hAnsi="Times New Roman" w:cs="Times New Roman"/>
          <w:sz w:val="24"/>
          <w:szCs w:val="24"/>
        </w:rPr>
        <w:t>5</w:t>
      </w:r>
      <w:r>
        <w:rPr>
          <w:rFonts w:ascii="Times New Roman" w:hAnsi="Times New Roman" w:cs="Times New Roman"/>
          <w:sz w:val="24"/>
          <w:szCs w:val="24"/>
        </w:rPr>
        <w:t>]</w:t>
      </w:r>
      <w:r w:rsidR="00575DE9" w:rsidRPr="00575DE9">
        <w:rPr>
          <w:rFonts w:ascii="Times New Roman" w:hAnsi="Times New Roman" w:cs="Times New Roman"/>
          <w:sz w:val="24"/>
          <w:szCs w:val="24"/>
        </w:rPr>
        <w:t xml:space="preserve"> </w:t>
      </w:r>
      <w:r w:rsidR="00C54BB0" w:rsidRPr="00C54BB0">
        <w:rPr>
          <w:rFonts w:ascii="Times New Roman" w:hAnsi="Times New Roman" w:cs="Times New Roman"/>
          <w:sz w:val="24"/>
          <w:szCs w:val="24"/>
        </w:rPr>
        <w:t>Wu</w:t>
      </w:r>
      <w:r w:rsidR="00906995" w:rsidRPr="00906995">
        <w:rPr>
          <w:rFonts w:ascii="Times New Roman" w:hAnsi="Times New Roman" w:cs="Times New Roman"/>
          <w:sz w:val="24"/>
          <w:szCs w:val="24"/>
        </w:rPr>
        <w:t xml:space="preserve"> </w:t>
      </w:r>
      <w:r w:rsidR="00906995" w:rsidRPr="00C54BB0">
        <w:rPr>
          <w:rFonts w:ascii="Times New Roman" w:hAnsi="Times New Roman" w:cs="Times New Roman"/>
          <w:sz w:val="24"/>
          <w:szCs w:val="24"/>
        </w:rPr>
        <w:t>K</w:t>
      </w:r>
      <w:r w:rsidR="00906995">
        <w:rPr>
          <w:rFonts w:ascii="Times New Roman" w:hAnsi="Times New Roman" w:cs="Times New Roman"/>
          <w:sz w:val="24"/>
          <w:szCs w:val="24"/>
        </w:rPr>
        <w:t xml:space="preserve"> P</w:t>
      </w:r>
      <w:r w:rsidR="00C54BB0" w:rsidRPr="00C54BB0">
        <w:rPr>
          <w:rFonts w:ascii="Times New Roman" w:hAnsi="Times New Roman" w:cs="Times New Roman"/>
          <w:sz w:val="24"/>
          <w:szCs w:val="24"/>
        </w:rPr>
        <w:t>, Zhang</w:t>
      </w:r>
      <w:r w:rsidR="00906995" w:rsidRPr="00906995">
        <w:rPr>
          <w:rFonts w:ascii="Times New Roman" w:hAnsi="Times New Roman" w:cs="Times New Roman"/>
          <w:sz w:val="24"/>
          <w:szCs w:val="24"/>
        </w:rPr>
        <w:t xml:space="preserve"> </w:t>
      </w:r>
      <w:r w:rsidR="00906995" w:rsidRPr="00C54BB0">
        <w:rPr>
          <w:rFonts w:ascii="Times New Roman" w:hAnsi="Times New Roman" w:cs="Times New Roman"/>
          <w:sz w:val="24"/>
          <w:szCs w:val="24"/>
        </w:rPr>
        <w:t>Y</w:t>
      </w:r>
      <w:r w:rsidR="00C54BB0" w:rsidRPr="00C54BB0">
        <w:rPr>
          <w:rFonts w:ascii="Times New Roman" w:hAnsi="Times New Roman" w:cs="Times New Roman"/>
          <w:sz w:val="24"/>
          <w:szCs w:val="24"/>
        </w:rPr>
        <w:t>, Ma</w:t>
      </w:r>
      <w:r w:rsidR="00906995" w:rsidRPr="00906995">
        <w:rPr>
          <w:rFonts w:ascii="Times New Roman" w:hAnsi="Times New Roman" w:cs="Times New Roman"/>
          <w:sz w:val="24"/>
          <w:szCs w:val="24"/>
        </w:rPr>
        <w:t xml:space="preserve"> </w:t>
      </w:r>
      <w:r w:rsidR="00906995" w:rsidRPr="00C54BB0">
        <w:rPr>
          <w:rFonts w:ascii="Times New Roman" w:hAnsi="Times New Roman" w:cs="Times New Roman"/>
          <w:sz w:val="24"/>
          <w:szCs w:val="24"/>
        </w:rPr>
        <w:t>J</w:t>
      </w:r>
      <w:r w:rsidR="00906995">
        <w:rPr>
          <w:rFonts w:ascii="Times New Roman" w:hAnsi="Times New Roman" w:cs="Times New Roman"/>
          <w:sz w:val="24"/>
          <w:szCs w:val="24"/>
        </w:rPr>
        <w:t xml:space="preserve"> L</w:t>
      </w:r>
      <w:r w:rsidR="00C54BB0" w:rsidRPr="00C54BB0">
        <w:rPr>
          <w:rFonts w:ascii="Times New Roman" w:hAnsi="Times New Roman" w:cs="Times New Roman"/>
          <w:sz w:val="24"/>
          <w:szCs w:val="24"/>
        </w:rPr>
        <w:t xml:space="preserve">, </w:t>
      </w:r>
      <w:r w:rsidR="00906995" w:rsidRPr="00097F4E">
        <w:rPr>
          <w:rFonts w:ascii="Times New Roman" w:hAnsi="Times New Roman" w:cs="Times New Roman"/>
          <w:sz w:val="24"/>
          <w:szCs w:val="24"/>
        </w:rPr>
        <w:t xml:space="preserve">et al. </w:t>
      </w:r>
      <w:r w:rsidR="00C54BB0" w:rsidRPr="00C54BB0">
        <w:rPr>
          <w:rFonts w:ascii="Times New Roman" w:hAnsi="Times New Roman" w:cs="Times New Roman"/>
          <w:sz w:val="24"/>
          <w:szCs w:val="24"/>
        </w:rPr>
        <w:t>Two-dimensional hole gas formed at diamond surface by Al</w:t>
      </w:r>
      <w:r w:rsidR="00C54BB0" w:rsidRPr="00C54BB0">
        <w:rPr>
          <w:rFonts w:ascii="Times New Roman" w:hAnsi="Times New Roman" w:cs="Times New Roman"/>
          <w:sz w:val="24"/>
          <w:szCs w:val="24"/>
          <w:vertAlign w:val="subscript"/>
        </w:rPr>
        <w:t>2</w:t>
      </w:r>
      <w:r w:rsidR="00C54BB0" w:rsidRPr="00C54BB0">
        <w:rPr>
          <w:rFonts w:ascii="Times New Roman" w:hAnsi="Times New Roman" w:cs="Times New Roman"/>
          <w:sz w:val="24"/>
          <w:szCs w:val="24"/>
        </w:rPr>
        <w:t>O</w:t>
      </w:r>
      <w:r w:rsidR="00C54BB0" w:rsidRPr="00C54BB0">
        <w:rPr>
          <w:rFonts w:ascii="Times New Roman" w:hAnsi="Times New Roman" w:cs="Times New Roman"/>
          <w:sz w:val="24"/>
          <w:szCs w:val="24"/>
          <w:vertAlign w:val="subscript"/>
        </w:rPr>
        <w:t>3</w:t>
      </w:r>
      <w:r w:rsidR="00C54BB0" w:rsidRPr="00C54BB0">
        <w:rPr>
          <w:rFonts w:ascii="Times New Roman" w:hAnsi="Times New Roman" w:cs="Times New Roman"/>
          <w:sz w:val="24"/>
          <w:szCs w:val="24"/>
        </w:rPr>
        <w:t>/diamond</w:t>
      </w:r>
      <w:r w:rsidR="00C54BB0">
        <w:rPr>
          <w:rFonts w:ascii="Times New Roman" w:hAnsi="Times New Roman" w:cs="Times New Roman"/>
          <w:sz w:val="24"/>
          <w:szCs w:val="24"/>
        </w:rPr>
        <w:t xml:space="preserve"> </w:t>
      </w:r>
      <w:r w:rsidR="00C54BB0" w:rsidRPr="00C54BB0">
        <w:rPr>
          <w:rFonts w:ascii="Times New Roman" w:hAnsi="Times New Roman" w:cs="Times New Roman"/>
          <w:sz w:val="24"/>
          <w:szCs w:val="24"/>
        </w:rPr>
        <w:t>interface engineering</w:t>
      </w:r>
      <w:r w:rsidR="00906995">
        <w:rPr>
          <w:rFonts w:ascii="Times New Roman" w:hAnsi="Times New Roman" w:cs="Times New Roman"/>
          <w:sz w:val="24"/>
          <w:szCs w:val="24"/>
        </w:rPr>
        <w:t>.</w:t>
      </w:r>
      <w:r w:rsidR="00C54BB0">
        <w:rPr>
          <w:rFonts w:ascii="Times New Roman" w:hAnsi="Times New Roman" w:cs="Times New Roman"/>
          <w:sz w:val="24"/>
          <w:szCs w:val="24"/>
        </w:rPr>
        <w:t xml:space="preserve"> </w:t>
      </w:r>
      <w:r w:rsidR="00C54BB0" w:rsidRPr="00C54BB0">
        <w:rPr>
          <w:rFonts w:ascii="Times New Roman" w:hAnsi="Times New Roman" w:cs="Times New Roman"/>
          <w:sz w:val="24"/>
          <w:szCs w:val="24"/>
        </w:rPr>
        <w:t>Diam</w:t>
      </w:r>
      <w:r w:rsidR="00906995">
        <w:rPr>
          <w:rFonts w:ascii="Times New Roman" w:hAnsi="Times New Roman" w:cs="Times New Roman"/>
          <w:sz w:val="24"/>
          <w:szCs w:val="24"/>
        </w:rPr>
        <w:t xml:space="preserve"> </w:t>
      </w:r>
      <w:proofErr w:type="spellStart"/>
      <w:r w:rsidR="00C54BB0" w:rsidRPr="00C54BB0">
        <w:rPr>
          <w:rFonts w:ascii="Times New Roman" w:hAnsi="Times New Roman" w:cs="Times New Roman"/>
          <w:sz w:val="24"/>
          <w:szCs w:val="24"/>
        </w:rPr>
        <w:t>Relat</w:t>
      </w:r>
      <w:proofErr w:type="spellEnd"/>
      <w:r w:rsidR="00906995">
        <w:rPr>
          <w:rFonts w:ascii="Times New Roman" w:hAnsi="Times New Roman" w:cs="Times New Roman"/>
          <w:sz w:val="24"/>
          <w:szCs w:val="24"/>
        </w:rPr>
        <w:t xml:space="preserve"> </w:t>
      </w:r>
      <w:r w:rsidR="00C54BB0" w:rsidRPr="00C54BB0">
        <w:rPr>
          <w:rFonts w:ascii="Times New Roman" w:hAnsi="Times New Roman" w:cs="Times New Roman"/>
          <w:sz w:val="24"/>
          <w:szCs w:val="24"/>
        </w:rPr>
        <w:t>Mater</w:t>
      </w:r>
      <w:r w:rsidR="00906995">
        <w:rPr>
          <w:rFonts w:ascii="Times New Roman" w:hAnsi="Times New Roman" w:cs="Times New Roman"/>
          <w:sz w:val="24"/>
          <w:szCs w:val="24"/>
        </w:rPr>
        <w:t xml:space="preserve">. 2020; </w:t>
      </w:r>
      <w:r w:rsidR="00C54BB0" w:rsidRPr="00C54BB0">
        <w:rPr>
          <w:rFonts w:ascii="Times New Roman" w:hAnsi="Times New Roman" w:cs="Times New Roman"/>
          <w:sz w:val="24"/>
          <w:szCs w:val="24"/>
        </w:rPr>
        <w:t>105</w:t>
      </w:r>
      <w:r w:rsidR="00906995">
        <w:rPr>
          <w:rFonts w:ascii="Times New Roman" w:hAnsi="Times New Roman" w:cs="Times New Roman"/>
          <w:sz w:val="24"/>
          <w:szCs w:val="24"/>
        </w:rPr>
        <w:t>:</w:t>
      </w:r>
      <w:r w:rsidR="00C54BB0" w:rsidRPr="00C54BB0">
        <w:rPr>
          <w:rFonts w:ascii="Times New Roman" w:hAnsi="Times New Roman" w:cs="Times New Roman"/>
          <w:sz w:val="24"/>
          <w:szCs w:val="24"/>
        </w:rPr>
        <w:t>107807</w:t>
      </w:r>
      <w:r w:rsidR="00906995">
        <w:rPr>
          <w:rFonts w:ascii="Times New Roman" w:hAnsi="Times New Roman" w:cs="Times New Roman"/>
          <w:sz w:val="24"/>
          <w:szCs w:val="24"/>
        </w:rPr>
        <w:t>.</w:t>
      </w:r>
    </w:p>
    <w:p w14:paraId="57B6DE81" w14:textId="77777777" w:rsidR="00D51B3B" w:rsidRDefault="00D51B3B" w:rsidP="00185B08">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[3</w:t>
      </w:r>
      <w:r w:rsidR="000A42A2">
        <w:rPr>
          <w:rFonts w:ascii="Times New Roman" w:hAnsi="Times New Roman" w:cs="Times New Roman"/>
          <w:sz w:val="24"/>
          <w:szCs w:val="24"/>
        </w:rPr>
        <w:t>6</w:t>
      </w:r>
      <w:r>
        <w:rPr>
          <w:rFonts w:ascii="Times New Roman" w:hAnsi="Times New Roman" w:cs="Times New Roman"/>
          <w:sz w:val="24"/>
          <w:szCs w:val="24"/>
        </w:rPr>
        <w:t>]</w:t>
      </w:r>
      <w:r w:rsidR="006C0D0F" w:rsidRPr="006C0D0F">
        <w:t xml:space="preserve"> </w:t>
      </w:r>
      <w:r w:rsidR="006C0D0F" w:rsidRPr="006C0D0F">
        <w:rPr>
          <w:rFonts w:ascii="Times New Roman" w:hAnsi="Times New Roman" w:cs="Times New Roman"/>
          <w:sz w:val="24"/>
          <w:szCs w:val="24"/>
        </w:rPr>
        <w:t>Lu</w:t>
      </w:r>
      <w:r w:rsidR="00906995" w:rsidRPr="00906995">
        <w:rPr>
          <w:rFonts w:ascii="Times New Roman" w:hAnsi="Times New Roman" w:cs="Times New Roman"/>
          <w:sz w:val="24"/>
          <w:szCs w:val="24"/>
        </w:rPr>
        <w:t xml:space="preserve"> </w:t>
      </w:r>
      <w:r w:rsidR="00906995" w:rsidRPr="006C0D0F">
        <w:rPr>
          <w:rFonts w:ascii="Times New Roman" w:hAnsi="Times New Roman" w:cs="Times New Roman"/>
          <w:sz w:val="24"/>
          <w:szCs w:val="24"/>
        </w:rPr>
        <w:t>Z</w:t>
      </w:r>
      <w:r w:rsidR="00906995">
        <w:rPr>
          <w:rFonts w:ascii="Times New Roman" w:hAnsi="Times New Roman" w:cs="Times New Roman"/>
          <w:sz w:val="24"/>
          <w:szCs w:val="24"/>
        </w:rPr>
        <w:t xml:space="preserve"> </w:t>
      </w:r>
      <w:r w:rsidR="00906995" w:rsidRPr="006C0D0F">
        <w:rPr>
          <w:rFonts w:ascii="Times New Roman" w:hAnsi="Times New Roman" w:cs="Times New Roman"/>
          <w:sz w:val="24"/>
          <w:szCs w:val="24"/>
        </w:rPr>
        <w:t>X</w:t>
      </w:r>
      <w:r w:rsidR="006C0D0F" w:rsidRPr="006C0D0F">
        <w:rPr>
          <w:rFonts w:ascii="Times New Roman" w:hAnsi="Times New Roman" w:cs="Times New Roman"/>
          <w:sz w:val="24"/>
          <w:szCs w:val="24"/>
        </w:rPr>
        <w:t>, Chaka</w:t>
      </w:r>
      <w:r w:rsidR="00906995" w:rsidRPr="00906995">
        <w:rPr>
          <w:rFonts w:ascii="Times New Roman" w:hAnsi="Times New Roman" w:cs="Times New Roman"/>
          <w:sz w:val="24"/>
          <w:szCs w:val="24"/>
        </w:rPr>
        <w:t xml:space="preserve"> </w:t>
      </w:r>
      <w:r w:rsidR="00906995" w:rsidRPr="006C0D0F">
        <w:rPr>
          <w:rFonts w:ascii="Times New Roman" w:hAnsi="Times New Roman" w:cs="Times New Roman"/>
          <w:sz w:val="24"/>
          <w:szCs w:val="24"/>
        </w:rPr>
        <w:t>A</w:t>
      </w:r>
      <w:r w:rsidR="00906995">
        <w:rPr>
          <w:rFonts w:ascii="Times New Roman" w:hAnsi="Times New Roman" w:cs="Times New Roman"/>
          <w:sz w:val="24"/>
          <w:szCs w:val="24"/>
        </w:rPr>
        <w:t xml:space="preserve"> </w:t>
      </w:r>
      <w:r w:rsidR="00906995" w:rsidRPr="006C0D0F">
        <w:rPr>
          <w:rFonts w:ascii="Times New Roman" w:hAnsi="Times New Roman" w:cs="Times New Roman"/>
          <w:sz w:val="24"/>
          <w:szCs w:val="24"/>
        </w:rPr>
        <w:t>M</w:t>
      </w:r>
      <w:r w:rsidR="006C0D0F" w:rsidRPr="006C0D0F">
        <w:rPr>
          <w:rFonts w:ascii="Times New Roman" w:hAnsi="Times New Roman" w:cs="Times New Roman"/>
          <w:sz w:val="24"/>
          <w:szCs w:val="24"/>
        </w:rPr>
        <w:t>, Sushko</w:t>
      </w:r>
      <w:r w:rsidR="00906995" w:rsidRPr="00906995">
        <w:rPr>
          <w:rFonts w:ascii="Times New Roman" w:hAnsi="Times New Roman" w:cs="Times New Roman"/>
          <w:sz w:val="24"/>
          <w:szCs w:val="24"/>
        </w:rPr>
        <w:t xml:space="preserve"> </w:t>
      </w:r>
      <w:r w:rsidR="00906995" w:rsidRPr="006C0D0F">
        <w:rPr>
          <w:rFonts w:ascii="Times New Roman" w:hAnsi="Times New Roman" w:cs="Times New Roman"/>
          <w:sz w:val="24"/>
          <w:szCs w:val="24"/>
        </w:rPr>
        <w:t>P</w:t>
      </w:r>
      <w:r w:rsidR="00906995">
        <w:rPr>
          <w:rFonts w:ascii="Times New Roman" w:hAnsi="Times New Roman" w:cs="Times New Roman"/>
          <w:sz w:val="24"/>
          <w:szCs w:val="24"/>
        </w:rPr>
        <w:t xml:space="preserve"> </w:t>
      </w:r>
      <w:r w:rsidR="00906995" w:rsidRPr="006C0D0F">
        <w:rPr>
          <w:rFonts w:ascii="Times New Roman" w:hAnsi="Times New Roman" w:cs="Times New Roman"/>
          <w:sz w:val="24"/>
          <w:szCs w:val="24"/>
        </w:rPr>
        <w:t>V</w:t>
      </w:r>
      <w:r w:rsidR="00906995">
        <w:rPr>
          <w:rFonts w:ascii="Times New Roman" w:hAnsi="Times New Roman" w:cs="Times New Roman"/>
          <w:sz w:val="24"/>
          <w:szCs w:val="24"/>
        </w:rPr>
        <w:t>.</w:t>
      </w:r>
      <w:r w:rsidR="006C0D0F" w:rsidRPr="006C0D0F">
        <w:rPr>
          <w:rFonts w:ascii="Times New Roman" w:hAnsi="Times New Roman" w:cs="Times New Roman"/>
          <w:sz w:val="24"/>
          <w:szCs w:val="24"/>
        </w:rPr>
        <w:t xml:space="preserve"> Thermal conductance enhanced via inelastic phonon transport by atomic vacancies at Cu/Si interfaces</w:t>
      </w:r>
      <w:r w:rsidR="006C0D0F">
        <w:rPr>
          <w:rFonts w:ascii="Times New Roman" w:hAnsi="Times New Roman" w:cs="Times New Roman"/>
          <w:sz w:val="24"/>
          <w:szCs w:val="24"/>
        </w:rPr>
        <w:t xml:space="preserve">. </w:t>
      </w:r>
      <w:r w:rsidR="006C0D0F" w:rsidRPr="006C0D0F">
        <w:rPr>
          <w:rFonts w:ascii="Times New Roman" w:hAnsi="Times New Roman" w:cs="Times New Roman"/>
          <w:sz w:val="24"/>
          <w:szCs w:val="24"/>
        </w:rPr>
        <w:t>Phys Rev B</w:t>
      </w:r>
      <w:r w:rsidR="00906995">
        <w:rPr>
          <w:rFonts w:ascii="Times New Roman" w:hAnsi="Times New Roman" w:cs="Times New Roman"/>
          <w:sz w:val="24"/>
          <w:szCs w:val="24"/>
        </w:rPr>
        <w:t>. 2020;</w:t>
      </w:r>
      <w:r w:rsidR="006C0D0F" w:rsidRPr="006C0D0F">
        <w:rPr>
          <w:rFonts w:ascii="Times New Roman" w:hAnsi="Times New Roman" w:cs="Times New Roman"/>
          <w:sz w:val="24"/>
          <w:szCs w:val="24"/>
        </w:rPr>
        <w:t xml:space="preserve"> 102</w:t>
      </w:r>
      <w:r w:rsidR="00906995">
        <w:rPr>
          <w:rFonts w:ascii="Times New Roman" w:hAnsi="Times New Roman" w:cs="Times New Roman"/>
          <w:sz w:val="24"/>
          <w:szCs w:val="24"/>
        </w:rPr>
        <w:t>:</w:t>
      </w:r>
      <w:r w:rsidR="006C0D0F" w:rsidRPr="006C0D0F">
        <w:rPr>
          <w:rFonts w:ascii="Times New Roman" w:hAnsi="Times New Roman" w:cs="Times New Roman"/>
          <w:sz w:val="24"/>
          <w:szCs w:val="24"/>
        </w:rPr>
        <w:t>075449.</w:t>
      </w:r>
    </w:p>
    <w:p w14:paraId="1D82EE2E" w14:textId="77777777" w:rsidR="006F5BEA" w:rsidRDefault="006F5BEA" w:rsidP="00185B08">
      <w:pPr>
        <w:adjustRightInd w:val="0"/>
        <w:snapToGrid w:val="0"/>
        <w:spacing w:line="480" w:lineRule="auto"/>
        <w:rPr>
          <w:rFonts w:ascii="Times New Roman" w:hAnsi="Times New Roman" w:cs="Times New Roman"/>
          <w:sz w:val="24"/>
          <w:szCs w:val="24"/>
        </w:rPr>
      </w:pPr>
      <w:r w:rsidRPr="00AE0A15">
        <w:rPr>
          <w:rFonts w:ascii="Times New Roman" w:hAnsi="Times New Roman" w:cs="Times New Roman"/>
          <w:sz w:val="24"/>
          <w:szCs w:val="24"/>
        </w:rPr>
        <w:t>[</w:t>
      </w:r>
      <w:r>
        <w:rPr>
          <w:rFonts w:ascii="Times New Roman" w:hAnsi="Times New Roman" w:cs="Times New Roman"/>
          <w:sz w:val="24"/>
          <w:szCs w:val="24"/>
        </w:rPr>
        <w:t>37</w:t>
      </w:r>
      <w:r w:rsidRPr="00AE0A15">
        <w:rPr>
          <w:rFonts w:ascii="Times New Roman" w:hAnsi="Times New Roman" w:cs="Times New Roman"/>
          <w:sz w:val="24"/>
          <w:szCs w:val="24"/>
        </w:rPr>
        <w:t>]</w:t>
      </w:r>
      <w:r w:rsidRPr="00895160">
        <w:t xml:space="preserve"> </w:t>
      </w:r>
      <w:r w:rsidRPr="00895160">
        <w:rPr>
          <w:rFonts w:ascii="Times New Roman" w:hAnsi="Times New Roman" w:cs="Times New Roman"/>
          <w:sz w:val="24"/>
          <w:szCs w:val="24"/>
        </w:rPr>
        <w:t>Liu</w:t>
      </w:r>
      <w:r w:rsidRPr="006F5BEA">
        <w:rPr>
          <w:rFonts w:ascii="Times New Roman" w:hAnsi="Times New Roman" w:cs="Times New Roman"/>
          <w:sz w:val="24"/>
          <w:szCs w:val="24"/>
        </w:rPr>
        <w:t xml:space="preserve"> </w:t>
      </w:r>
      <w:r w:rsidRPr="00895160">
        <w:rPr>
          <w:rFonts w:ascii="Times New Roman" w:hAnsi="Times New Roman" w:cs="Times New Roman"/>
          <w:sz w:val="24"/>
          <w:szCs w:val="24"/>
        </w:rPr>
        <w:t>X</w:t>
      </w:r>
      <w:r>
        <w:rPr>
          <w:rFonts w:ascii="Times New Roman" w:hAnsi="Times New Roman" w:cs="Times New Roman"/>
          <w:sz w:val="24"/>
          <w:szCs w:val="24"/>
        </w:rPr>
        <w:t xml:space="preserve"> J</w:t>
      </w:r>
      <w:r w:rsidRPr="00895160">
        <w:rPr>
          <w:rFonts w:ascii="Times New Roman" w:hAnsi="Times New Roman" w:cs="Times New Roman"/>
          <w:sz w:val="24"/>
          <w:szCs w:val="24"/>
        </w:rPr>
        <w:t>, Zhang</w:t>
      </w:r>
      <w:r w:rsidRPr="006F5BEA">
        <w:rPr>
          <w:rFonts w:ascii="Times New Roman" w:hAnsi="Times New Roman" w:cs="Times New Roman"/>
          <w:sz w:val="24"/>
          <w:szCs w:val="24"/>
        </w:rPr>
        <w:t xml:space="preserve"> </w:t>
      </w:r>
      <w:r w:rsidRPr="00895160">
        <w:rPr>
          <w:rFonts w:ascii="Times New Roman" w:hAnsi="Times New Roman" w:cs="Times New Roman"/>
          <w:sz w:val="24"/>
          <w:szCs w:val="24"/>
        </w:rPr>
        <w:t>G, and</w:t>
      </w:r>
      <w:r>
        <w:rPr>
          <w:rFonts w:ascii="Times New Roman" w:hAnsi="Times New Roman" w:cs="Times New Roman"/>
          <w:sz w:val="24"/>
          <w:szCs w:val="24"/>
        </w:rPr>
        <w:t xml:space="preserve"> </w:t>
      </w:r>
      <w:r w:rsidRPr="00895160">
        <w:rPr>
          <w:rFonts w:ascii="Times New Roman" w:hAnsi="Times New Roman" w:cs="Times New Roman"/>
          <w:sz w:val="24"/>
          <w:szCs w:val="24"/>
        </w:rPr>
        <w:t>Zhang Y</w:t>
      </w:r>
      <w:r>
        <w:rPr>
          <w:rFonts w:ascii="Times New Roman" w:hAnsi="Times New Roman" w:cs="Times New Roman"/>
          <w:sz w:val="24"/>
          <w:szCs w:val="24"/>
        </w:rPr>
        <w:t xml:space="preserve"> </w:t>
      </w:r>
      <w:r w:rsidRPr="00895160">
        <w:rPr>
          <w:rFonts w:ascii="Times New Roman" w:hAnsi="Times New Roman" w:cs="Times New Roman"/>
          <w:sz w:val="24"/>
          <w:szCs w:val="24"/>
        </w:rPr>
        <w:t>W</w:t>
      </w:r>
      <w:r>
        <w:rPr>
          <w:rFonts w:ascii="Times New Roman" w:hAnsi="Times New Roman" w:cs="Times New Roman"/>
          <w:sz w:val="24"/>
          <w:szCs w:val="24"/>
        </w:rPr>
        <w:t xml:space="preserve">. </w:t>
      </w:r>
      <w:r w:rsidRPr="00895160">
        <w:rPr>
          <w:rFonts w:ascii="Times New Roman" w:hAnsi="Times New Roman" w:cs="Times New Roman"/>
          <w:sz w:val="24"/>
          <w:szCs w:val="24"/>
        </w:rPr>
        <w:t xml:space="preserve">Topological </w:t>
      </w:r>
      <w:r w:rsidR="00A5016C">
        <w:rPr>
          <w:rFonts w:ascii="Times New Roman" w:hAnsi="Times New Roman" w:cs="Times New Roman"/>
          <w:sz w:val="24"/>
          <w:szCs w:val="24"/>
        </w:rPr>
        <w:t>d</w:t>
      </w:r>
      <w:r w:rsidRPr="00895160">
        <w:rPr>
          <w:rFonts w:ascii="Times New Roman" w:hAnsi="Times New Roman" w:cs="Times New Roman"/>
          <w:sz w:val="24"/>
          <w:szCs w:val="24"/>
        </w:rPr>
        <w:t xml:space="preserve">efects at the </w:t>
      </w:r>
      <w:r w:rsidR="00A5016C">
        <w:rPr>
          <w:rFonts w:ascii="Times New Roman" w:hAnsi="Times New Roman" w:cs="Times New Roman"/>
          <w:sz w:val="24"/>
          <w:szCs w:val="24"/>
        </w:rPr>
        <w:t>g</w:t>
      </w:r>
      <w:r w:rsidRPr="00895160">
        <w:rPr>
          <w:rFonts w:ascii="Times New Roman" w:hAnsi="Times New Roman" w:cs="Times New Roman"/>
          <w:sz w:val="24"/>
          <w:szCs w:val="24"/>
        </w:rPr>
        <w:t>raphene/h-BN interface</w:t>
      </w:r>
      <w:r>
        <w:rPr>
          <w:rFonts w:ascii="Times New Roman" w:hAnsi="Times New Roman" w:cs="Times New Roman"/>
          <w:sz w:val="24"/>
          <w:szCs w:val="24"/>
        </w:rPr>
        <w:t xml:space="preserve"> </w:t>
      </w:r>
      <w:r w:rsidR="00A5016C">
        <w:rPr>
          <w:rFonts w:ascii="Times New Roman" w:hAnsi="Times New Roman" w:cs="Times New Roman"/>
          <w:sz w:val="24"/>
          <w:szCs w:val="24"/>
        </w:rPr>
        <w:t>a</w:t>
      </w:r>
      <w:r w:rsidRPr="00895160">
        <w:rPr>
          <w:rFonts w:ascii="Times New Roman" w:hAnsi="Times New Roman" w:cs="Times New Roman"/>
          <w:sz w:val="24"/>
          <w:szCs w:val="24"/>
        </w:rPr>
        <w:t xml:space="preserve">bnormally </w:t>
      </w:r>
      <w:r w:rsidR="00A5016C">
        <w:rPr>
          <w:rFonts w:ascii="Times New Roman" w:hAnsi="Times New Roman" w:cs="Times New Roman"/>
          <w:sz w:val="24"/>
          <w:szCs w:val="24"/>
        </w:rPr>
        <w:t>e</w:t>
      </w:r>
      <w:r w:rsidRPr="00895160">
        <w:rPr>
          <w:rFonts w:ascii="Times New Roman" w:hAnsi="Times New Roman" w:cs="Times New Roman"/>
          <w:sz w:val="24"/>
          <w:szCs w:val="24"/>
        </w:rPr>
        <w:t xml:space="preserve">nhance </w:t>
      </w:r>
      <w:r w:rsidR="00A5016C">
        <w:rPr>
          <w:rFonts w:ascii="Times New Roman" w:hAnsi="Times New Roman" w:cs="Times New Roman"/>
          <w:sz w:val="24"/>
          <w:szCs w:val="24"/>
        </w:rPr>
        <w:t>i</w:t>
      </w:r>
      <w:r w:rsidRPr="00895160">
        <w:rPr>
          <w:rFonts w:ascii="Times New Roman" w:hAnsi="Times New Roman" w:cs="Times New Roman"/>
          <w:sz w:val="24"/>
          <w:szCs w:val="24"/>
        </w:rPr>
        <w:t xml:space="preserve">ts </w:t>
      </w:r>
      <w:r w:rsidR="00A5016C">
        <w:rPr>
          <w:rFonts w:ascii="Times New Roman" w:hAnsi="Times New Roman" w:cs="Times New Roman"/>
          <w:sz w:val="24"/>
          <w:szCs w:val="24"/>
        </w:rPr>
        <w:t>t</w:t>
      </w:r>
      <w:r w:rsidRPr="00895160">
        <w:rPr>
          <w:rFonts w:ascii="Times New Roman" w:hAnsi="Times New Roman" w:cs="Times New Roman"/>
          <w:sz w:val="24"/>
          <w:szCs w:val="24"/>
        </w:rPr>
        <w:t xml:space="preserve">hermal </w:t>
      </w:r>
      <w:r w:rsidR="00A5016C">
        <w:rPr>
          <w:rFonts w:ascii="Times New Roman" w:hAnsi="Times New Roman" w:cs="Times New Roman"/>
          <w:sz w:val="24"/>
          <w:szCs w:val="24"/>
        </w:rPr>
        <w:t>c</w:t>
      </w:r>
      <w:r w:rsidRPr="00895160">
        <w:rPr>
          <w:rFonts w:ascii="Times New Roman" w:hAnsi="Times New Roman" w:cs="Times New Roman"/>
          <w:sz w:val="24"/>
          <w:szCs w:val="24"/>
        </w:rPr>
        <w:t>onductance</w:t>
      </w:r>
      <w:r>
        <w:rPr>
          <w:rFonts w:ascii="Times New Roman" w:hAnsi="Times New Roman" w:cs="Times New Roman"/>
          <w:sz w:val="24"/>
          <w:szCs w:val="24"/>
        </w:rPr>
        <w:t xml:space="preserve">. </w:t>
      </w:r>
      <w:r w:rsidRPr="00895160">
        <w:rPr>
          <w:rFonts w:ascii="Times New Roman" w:hAnsi="Times New Roman" w:cs="Times New Roman"/>
          <w:sz w:val="24"/>
          <w:szCs w:val="24"/>
        </w:rPr>
        <w:t xml:space="preserve">Nano Lett. </w:t>
      </w:r>
      <w:r>
        <w:rPr>
          <w:rFonts w:ascii="Times New Roman" w:hAnsi="Times New Roman" w:cs="Times New Roman"/>
          <w:sz w:val="24"/>
          <w:szCs w:val="24"/>
        </w:rPr>
        <w:t xml:space="preserve">2016; </w:t>
      </w:r>
      <w:r w:rsidRPr="00895160">
        <w:rPr>
          <w:rFonts w:ascii="Times New Roman" w:hAnsi="Times New Roman" w:cs="Times New Roman"/>
          <w:sz w:val="24"/>
          <w:szCs w:val="24"/>
        </w:rPr>
        <w:t>16</w:t>
      </w:r>
      <w:r>
        <w:rPr>
          <w:rFonts w:ascii="Times New Roman" w:hAnsi="Times New Roman" w:cs="Times New Roman"/>
          <w:sz w:val="24"/>
          <w:szCs w:val="24"/>
        </w:rPr>
        <w:t>:</w:t>
      </w:r>
      <w:r w:rsidRPr="00895160">
        <w:rPr>
          <w:rFonts w:ascii="Times New Roman" w:hAnsi="Times New Roman" w:cs="Times New Roman"/>
          <w:sz w:val="24"/>
          <w:szCs w:val="24"/>
        </w:rPr>
        <w:t>4954–4959</w:t>
      </w:r>
      <w:r w:rsidRPr="00272D7D">
        <w:rPr>
          <w:rFonts w:ascii="Times New Roman" w:hAnsi="Times New Roman" w:cs="Times New Roman"/>
          <w:sz w:val="24"/>
          <w:szCs w:val="24"/>
        </w:rPr>
        <w:t>.</w:t>
      </w:r>
    </w:p>
    <w:p w14:paraId="42F82318" w14:textId="77777777" w:rsidR="00C75694" w:rsidRPr="00575DE9" w:rsidRDefault="006F5BEA" w:rsidP="00185B08">
      <w:pPr>
        <w:adjustRightInd w:val="0"/>
        <w:snapToGrid w:val="0"/>
        <w:spacing w:line="480" w:lineRule="auto"/>
        <w:rPr>
          <w:rFonts w:ascii="Times New Roman" w:hAnsi="Times New Roman" w:cs="Times New Roman"/>
          <w:sz w:val="24"/>
          <w:szCs w:val="24"/>
        </w:rPr>
      </w:pPr>
      <w:r w:rsidRPr="007D059E">
        <w:rPr>
          <w:rFonts w:ascii="Times New Roman" w:hAnsi="Times New Roman" w:cs="Times New Roman"/>
          <w:sz w:val="24"/>
          <w:szCs w:val="24"/>
        </w:rPr>
        <w:t>[</w:t>
      </w:r>
      <w:r>
        <w:rPr>
          <w:rFonts w:ascii="Times New Roman" w:hAnsi="Times New Roman" w:cs="Times New Roman"/>
          <w:sz w:val="24"/>
          <w:szCs w:val="24"/>
        </w:rPr>
        <w:t>38</w:t>
      </w:r>
      <w:r w:rsidRPr="007D059E">
        <w:rPr>
          <w:rFonts w:ascii="Times New Roman" w:hAnsi="Times New Roman" w:cs="Times New Roman"/>
          <w:sz w:val="24"/>
          <w:szCs w:val="24"/>
        </w:rPr>
        <w:t>]</w:t>
      </w:r>
      <w:r>
        <w:rPr>
          <w:rFonts w:ascii="Times New Roman" w:hAnsi="Times New Roman" w:cs="Times New Roman"/>
          <w:sz w:val="24"/>
          <w:szCs w:val="24"/>
        </w:rPr>
        <w:t xml:space="preserve"> </w:t>
      </w:r>
      <w:r w:rsidRPr="007D059E">
        <w:rPr>
          <w:rFonts w:ascii="Times New Roman" w:hAnsi="Times New Roman" w:cs="Times New Roman"/>
          <w:sz w:val="24"/>
          <w:szCs w:val="24"/>
        </w:rPr>
        <w:t>Li</w:t>
      </w:r>
      <w:r w:rsidRPr="006F5BEA">
        <w:rPr>
          <w:rFonts w:ascii="Times New Roman" w:hAnsi="Times New Roman" w:cs="Times New Roman"/>
          <w:sz w:val="24"/>
          <w:szCs w:val="24"/>
        </w:rPr>
        <w:t xml:space="preserve"> </w:t>
      </w:r>
      <w:r w:rsidRPr="007D059E">
        <w:rPr>
          <w:rFonts w:ascii="Times New Roman" w:hAnsi="Times New Roman" w:cs="Times New Roman"/>
          <w:sz w:val="24"/>
          <w:szCs w:val="24"/>
        </w:rPr>
        <w:t>B</w:t>
      </w:r>
      <w:r>
        <w:rPr>
          <w:rFonts w:ascii="Times New Roman" w:hAnsi="Times New Roman" w:cs="Times New Roman"/>
          <w:sz w:val="24"/>
          <w:szCs w:val="24"/>
        </w:rPr>
        <w:t xml:space="preserve"> W</w:t>
      </w:r>
      <w:r w:rsidRPr="007D059E">
        <w:rPr>
          <w:rFonts w:ascii="Times New Roman" w:hAnsi="Times New Roman" w:cs="Times New Roman"/>
          <w:sz w:val="24"/>
          <w:szCs w:val="24"/>
        </w:rPr>
        <w:t>, Lan</w:t>
      </w:r>
      <w:r w:rsidRPr="006F5BEA">
        <w:rPr>
          <w:rFonts w:ascii="Times New Roman" w:hAnsi="Times New Roman" w:cs="Times New Roman"/>
          <w:sz w:val="24"/>
          <w:szCs w:val="24"/>
        </w:rPr>
        <w:t xml:space="preserve"> </w:t>
      </w:r>
      <w:r w:rsidRPr="007D059E">
        <w:rPr>
          <w:rFonts w:ascii="Times New Roman" w:hAnsi="Times New Roman" w:cs="Times New Roman"/>
          <w:sz w:val="24"/>
          <w:szCs w:val="24"/>
        </w:rPr>
        <w:t>J</w:t>
      </w:r>
      <w:r>
        <w:rPr>
          <w:rFonts w:ascii="Times New Roman" w:hAnsi="Times New Roman" w:cs="Times New Roman"/>
          <w:sz w:val="24"/>
          <w:szCs w:val="24"/>
        </w:rPr>
        <w:t xml:space="preserve"> H</w:t>
      </w:r>
      <w:r w:rsidRPr="007D059E">
        <w:rPr>
          <w:rFonts w:ascii="Times New Roman" w:hAnsi="Times New Roman" w:cs="Times New Roman"/>
          <w:sz w:val="24"/>
          <w:szCs w:val="24"/>
        </w:rPr>
        <w:t>, and Wang</w:t>
      </w:r>
      <w:r w:rsidRPr="006F5BEA">
        <w:rPr>
          <w:rFonts w:ascii="Times New Roman" w:hAnsi="Times New Roman" w:cs="Times New Roman"/>
          <w:sz w:val="24"/>
          <w:szCs w:val="24"/>
        </w:rPr>
        <w:t xml:space="preserve"> </w:t>
      </w:r>
      <w:r w:rsidRPr="007D059E">
        <w:rPr>
          <w:rFonts w:ascii="Times New Roman" w:hAnsi="Times New Roman" w:cs="Times New Roman"/>
          <w:sz w:val="24"/>
          <w:szCs w:val="24"/>
        </w:rPr>
        <w:t>L</w:t>
      </w:r>
      <w:r>
        <w:rPr>
          <w:rFonts w:ascii="Times New Roman" w:hAnsi="Times New Roman" w:cs="Times New Roman"/>
          <w:sz w:val="24"/>
          <w:szCs w:val="24"/>
        </w:rPr>
        <w:t xml:space="preserve">. </w:t>
      </w:r>
      <w:r w:rsidRPr="007D059E">
        <w:rPr>
          <w:rFonts w:ascii="Times New Roman" w:hAnsi="Times New Roman" w:cs="Times New Roman"/>
          <w:sz w:val="24"/>
          <w:szCs w:val="24"/>
        </w:rPr>
        <w:t xml:space="preserve">Interface </w:t>
      </w:r>
      <w:r w:rsidR="00A5016C">
        <w:rPr>
          <w:rFonts w:ascii="Times New Roman" w:hAnsi="Times New Roman" w:cs="Times New Roman"/>
          <w:sz w:val="24"/>
          <w:szCs w:val="24"/>
        </w:rPr>
        <w:t>t</w:t>
      </w:r>
      <w:r w:rsidRPr="007D059E">
        <w:rPr>
          <w:rFonts w:ascii="Times New Roman" w:hAnsi="Times New Roman" w:cs="Times New Roman"/>
          <w:sz w:val="24"/>
          <w:szCs w:val="24"/>
        </w:rPr>
        <w:t xml:space="preserve">hermal </w:t>
      </w:r>
      <w:r w:rsidR="00A5016C">
        <w:rPr>
          <w:rFonts w:ascii="Times New Roman" w:hAnsi="Times New Roman" w:cs="Times New Roman"/>
          <w:sz w:val="24"/>
          <w:szCs w:val="24"/>
        </w:rPr>
        <w:t>r</w:t>
      </w:r>
      <w:r w:rsidRPr="007D059E">
        <w:rPr>
          <w:rFonts w:ascii="Times New Roman" w:hAnsi="Times New Roman" w:cs="Times New Roman"/>
          <w:sz w:val="24"/>
          <w:szCs w:val="24"/>
        </w:rPr>
        <w:t xml:space="preserve">esistance between </w:t>
      </w:r>
      <w:r w:rsidR="00A5016C">
        <w:rPr>
          <w:rFonts w:ascii="Times New Roman" w:hAnsi="Times New Roman" w:cs="Times New Roman"/>
          <w:sz w:val="24"/>
          <w:szCs w:val="24"/>
        </w:rPr>
        <w:t>d</w:t>
      </w:r>
      <w:r w:rsidRPr="007D059E">
        <w:rPr>
          <w:rFonts w:ascii="Times New Roman" w:hAnsi="Times New Roman" w:cs="Times New Roman"/>
          <w:sz w:val="24"/>
          <w:szCs w:val="24"/>
        </w:rPr>
        <w:t xml:space="preserve">issimilar </w:t>
      </w:r>
      <w:r w:rsidR="00A5016C">
        <w:rPr>
          <w:rFonts w:ascii="Times New Roman" w:hAnsi="Times New Roman" w:cs="Times New Roman"/>
          <w:sz w:val="24"/>
          <w:szCs w:val="24"/>
        </w:rPr>
        <w:t>a</w:t>
      </w:r>
      <w:r w:rsidRPr="007D059E">
        <w:rPr>
          <w:rFonts w:ascii="Times New Roman" w:hAnsi="Times New Roman" w:cs="Times New Roman"/>
          <w:sz w:val="24"/>
          <w:szCs w:val="24"/>
        </w:rPr>
        <w:t xml:space="preserve">nharmonic </w:t>
      </w:r>
      <w:r w:rsidR="00A5016C">
        <w:rPr>
          <w:rFonts w:ascii="Times New Roman" w:hAnsi="Times New Roman" w:cs="Times New Roman"/>
          <w:sz w:val="24"/>
          <w:szCs w:val="24"/>
        </w:rPr>
        <w:t>l</w:t>
      </w:r>
      <w:r w:rsidRPr="007D059E">
        <w:rPr>
          <w:rFonts w:ascii="Times New Roman" w:hAnsi="Times New Roman" w:cs="Times New Roman"/>
          <w:sz w:val="24"/>
          <w:szCs w:val="24"/>
        </w:rPr>
        <w:t>attices</w:t>
      </w:r>
      <w:r>
        <w:rPr>
          <w:rFonts w:ascii="Times New Roman" w:hAnsi="Times New Roman" w:cs="Times New Roman"/>
          <w:sz w:val="24"/>
          <w:szCs w:val="24"/>
        </w:rPr>
        <w:t xml:space="preserve">. </w:t>
      </w:r>
      <w:r w:rsidRPr="007D059E">
        <w:rPr>
          <w:rFonts w:ascii="Times New Roman" w:hAnsi="Times New Roman" w:cs="Times New Roman"/>
          <w:sz w:val="24"/>
          <w:szCs w:val="24"/>
        </w:rPr>
        <w:t>Phys</w:t>
      </w:r>
      <w:r>
        <w:rPr>
          <w:rFonts w:ascii="Times New Roman" w:hAnsi="Times New Roman" w:cs="Times New Roman"/>
          <w:sz w:val="24"/>
          <w:szCs w:val="24"/>
        </w:rPr>
        <w:t xml:space="preserve"> </w:t>
      </w:r>
      <w:r w:rsidRPr="007D059E">
        <w:rPr>
          <w:rFonts w:ascii="Times New Roman" w:hAnsi="Times New Roman" w:cs="Times New Roman"/>
          <w:sz w:val="24"/>
          <w:szCs w:val="24"/>
        </w:rPr>
        <w:t>Rev Lett.</w:t>
      </w:r>
      <w:r>
        <w:rPr>
          <w:rFonts w:ascii="Times New Roman" w:hAnsi="Times New Roman" w:cs="Times New Roman"/>
          <w:sz w:val="24"/>
          <w:szCs w:val="24"/>
        </w:rPr>
        <w:t xml:space="preserve"> 2005; </w:t>
      </w:r>
      <w:r w:rsidRPr="007D059E">
        <w:rPr>
          <w:rFonts w:ascii="Times New Roman" w:hAnsi="Times New Roman" w:cs="Times New Roman"/>
          <w:sz w:val="24"/>
          <w:szCs w:val="24"/>
        </w:rPr>
        <w:t>95</w:t>
      </w:r>
      <w:r>
        <w:rPr>
          <w:rFonts w:ascii="Times New Roman" w:hAnsi="Times New Roman" w:cs="Times New Roman"/>
          <w:sz w:val="24"/>
          <w:szCs w:val="24"/>
        </w:rPr>
        <w:t>:</w:t>
      </w:r>
      <w:r w:rsidRPr="007D059E">
        <w:rPr>
          <w:rFonts w:ascii="Times New Roman" w:hAnsi="Times New Roman" w:cs="Times New Roman"/>
          <w:sz w:val="24"/>
          <w:szCs w:val="24"/>
        </w:rPr>
        <w:t>104302</w:t>
      </w:r>
      <w:r>
        <w:rPr>
          <w:rFonts w:ascii="Times New Roman" w:hAnsi="Times New Roman" w:cs="Times New Roman"/>
          <w:sz w:val="24"/>
          <w:szCs w:val="24"/>
        </w:rPr>
        <w:t>.</w:t>
      </w:r>
    </w:p>
    <w:p w14:paraId="44671507" w14:textId="77777777" w:rsidR="00243B79" w:rsidRPr="008678E7" w:rsidRDefault="00243B79" w:rsidP="00185B08">
      <w:pPr>
        <w:adjustRightInd w:val="0"/>
        <w:snapToGrid w:val="0"/>
        <w:spacing w:line="480" w:lineRule="auto"/>
        <w:rPr>
          <w:rFonts w:ascii="Times New Roman" w:hAnsi="Times New Roman" w:cs="Times New Roman"/>
          <w:sz w:val="24"/>
          <w:szCs w:val="24"/>
        </w:rPr>
      </w:pPr>
      <w:r w:rsidRPr="008678E7">
        <w:rPr>
          <w:rFonts w:ascii="Times New Roman" w:hAnsi="Times New Roman" w:cs="Times New Roman"/>
          <w:sz w:val="24"/>
          <w:szCs w:val="24"/>
        </w:rPr>
        <w:t>[</w:t>
      </w:r>
      <w:r>
        <w:rPr>
          <w:rFonts w:ascii="Times New Roman" w:hAnsi="Times New Roman" w:cs="Times New Roman"/>
          <w:sz w:val="24"/>
          <w:szCs w:val="24"/>
        </w:rPr>
        <w:t>3</w:t>
      </w:r>
      <w:r w:rsidR="00C75694">
        <w:rPr>
          <w:rFonts w:ascii="Times New Roman" w:hAnsi="Times New Roman" w:cs="Times New Roman"/>
          <w:sz w:val="24"/>
          <w:szCs w:val="24"/>
        </w:rPr>
        <w:t>9</w:t>
      </w:r>
      <w:r w:rsidRPr="008678E7">
        <w:rPr>
          <w:rFonts w:ascii="Times New Roman" w:hAnsi="Times New Roman" w:cs="Times New Roman"/>
          <w:sz w:val="24"/>
          <w:szCs w:val="24"/>
        </w:rPr>
        <w:t>] Liang</w:t>
      </w:r>
      <w:r w:rsidR="00906995" w:rsidRP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T</w:t>
      </w:r>
      <w:r w:rsidRPr="008678E7">
        <w:rPr>
          <w:rFonts w:ascii="Times New Roman" w:hAnsi="Times New Roman" w:cs="Times New Roman"/>
          <w:sz w:val="24"/>
          <w:szCs w:val="24"/>
        </w:rPr>
        <w:t>, Zhou</w:t>
      </w:r>
      <w:r w:rsidR="00906995" w:rsidRP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M</w:t>
      </w:r>
      <w:r w:rsidRPr="008678E7">
        <w:rPr>
          <w:rFonts w:ascii="Times New Roman" w:hAnsi="Times New Roman" w:cs="Times New Roman"/>
          <w:sz w:val="24"/>
          <w:szCs w:val="24"/>
        </w:rPr>
        <w:t>, Zhang</w:t>
      </w:r>
      <w:r w:rsidR="00906995" w:rsidRP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P</w:t>
      </w:r>
      <w:r w:rsidRPr="008678E7">
        <w:rPr>
          <w:rFonts w:ascii="Times New Roman" w:hAnsi="Times New Roman" w:cs="Times New Roman"/>
          <w:sz w:val="24"/>
          <w:szCs w:val="24"/>
        </w:rPr>
        <w:t xml:space="preserve">, </w:t>
      </w:r>
      <w:r w:rsidR="00906995" w:rsidRPr="00097F4E">
        <w:rPr>
          <w:rFonts w:ascii="Times New Roman" w:hAnsi="Times New Roman" w:cs="Times New Roman"/>
          <w:sz w:val="24"/>
          <w:szCs w:val="24"/>
        </w:rPr>
        <w:t xml:space="preserve">et al. </w:t>
      </w:r>
      <w:r w:rsidR="009C1F2C" w:rsidRPr="009C1F2C">
        <w:rPr>
          <w:rFonts w:ascii="Times New Roman" w:hAnsi="Times New Roman" w:cs="Times New Roman"/>
          <w:sz w:val="24"/>
          <w:szCs w:val="24"/>
        </w:rPr>
        <w:t>Multilayer in-plane graphene/hexagonal boron nitride heterostructures: Insights into the interfacial thermal transport properties</w:t>
      </w:r>
      <w:r w:rsidR="009C1F2C">
        <w:rPr>
          <w:rFonts w:ascii="Times New Roman" w:hAnsi="Times New Roman" w:cs="Times New Roman"/>
          <w:sz w:val="24"/>
          <w:szCs w:val="24"/>
        </w:rPr>
        <w:t xml:space="preserve">. </w:t>
      </w:r>
      <w:r w:rsidRPr="008678E7">
        <w:rPr>
          <w:rFonts w:ascii="Times New Roman" w:hAnsi="Times New Roman" w:cs="Times New Roman"/>
          <w:sz w:val="24"/>
          <w:szCs w:val="24"/>
        </w:rPr>
        <w:t>Int J Heat Mass Transfer</w:t>
      </w:r>
      <w:r w:rsidR="00906995">
        <w:rPr>
          <w:rFonts w:ascii="Times New Roman" w:hAnsi="Times New Roman" w:cs="Times New Roman"/>
          <w:sz w:val="24"/>
          <w:szCs w:val="24"/>
        </w:rPr>
        <w:t xml:space="preserve">. </w:t>
      </w:r>
      <w:r w:rsidR="00906995" w:rsidRPr="00906995">
        <w:rPr>
          <w:rFonts w:ascii="Times New Roman" w:hAnsi="Times New Roman" w:cs="Times New Roman"/>
          <w:sz w:val="24"/>
          <w:szCs w:val="24"/>
        </w:rPr>
        <w:t>2020;</w:t>
      </w:r>
      <w:r w:rsidRPr="00906995">
        <w:rPr>
          <w:rFonts w:ascii="Times New Roman" w:hAnsi="Times New Roman" w:cs="Times New Roman"/>
          <w:sz w:val="24"/>
          <w:szCs w:val="24"/>
        </w:rPr>
        <w:t xml:space="preserve"> 151</w:t>
      </w:r>
      <w:r w:rsidR="00906995" w:rsidRPr="00906995">
        <w:rPr>
          <w:rFonts w:ascii="Times New Roman" w:hAnsi="Times New Roman" w:cs="Times New Roman"/>
          <w:sz w:val="24"/>
          <w:szCs w:val="24"/>
        </w:rPr>
        <w:t>:</w:t>
      </w:r>
      <w:r w:rsidRPr="00906995">
        <w:rPr>
          <w:rFonts w:ascii="Times New Roman" w:hAnsi="Times New Roman" w:cs="Times New Roman"/>
          <w:sz w:val="24"/>
          <w:szCs w:val="24"/>
        </w:rPr>
        <w:t>119395.</w:t>
      </w:r>
    </w:p>
    <w:p w14:paraId="419E880E" w14:textId="77777777" w:rsidR="00575DE9" w:rsidRPr="00575DE9" w:rsidRDefault="00243B79" w:rsidP="00185B08">
      <w:pPr>
        <w:adjustRightInd w:val="0"/>
        <w:snapToGrid w:val="0"/>
        <w:spacing w:line="480" w:lineRule="auto"/>
        <w:rPr>
          <w:rFonts w:ascii="Times New Roman" w:hAnsi="Times New Roman" w:cs="Times New Roman"/>
          <w:sz w:val="24"/>
          <w:szCs w:val="24"/>
        </w:rPr>
      </w:pPr>
      <w:r w:rsidRPr="008678E7">
        <w:rPr>
          <w:rFonts w:ascii="Times New Roman" w:hAnsi="Times New Roman" w:cs="Times New Roman"/>
          <w:sz w:val="24"/>
          <w:szCs w:val="24"/>
        </w:rPr>
        <w:t>[</w:t>
      </w:r>
      <w:r w:rsidR="00C75694">
        <w:rPr>
          <w:rFonts w:ascii="Times New Roman" w:hAnsi="Times New Roman" w:cs="Times New Roman"/>
          <w:sz w:val="24"/>
          <w:szCs w:val="24"/>
        </w:rPr>
        <w:t>40</w:t>
      </w:r>
      <w:r w:rsidRPr="008678E7">
        <w:rPr>
          <w:rFonts w:ascii="Times New Roman" w:hAnsi="Times New Roman" w:cs="Times New Roman"/>
          <w:sz w:val="24"/>
          <w:szCs w:val="24"/>
        </w:rPr>
        <w:t>] Loh</w:t>
      </w:r>
      <w:r w:rsidR="00906995" w:rsidRP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G</w:t>
      </w:r>
      <w:r w:rsid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C</w:t>
      </w:r>
      <w:r w:rsidRPr="008678E7">
        <w:rPr>
          <w:rFonts w:ascii="Times New Roman" w:hAnsi="Times New Roman" w:cs="Times New Roman"/>
          <w:sz w:val="24"/>
          <w:szCs w:val="24"/>
        </w:rPr>
        <w:t xml:space="preserve">, Teo </w:t>
      </w:r>
      <w:r w:rsidR="00906995" w:rsidRPr="008678E7">
        <w:rPr>
          <w:rFonts w:ascii="Times New Roman" w:hAnsi="Times New Roman" w:cs="Times New Roman"/>
          <w:sz w:val="24"/>
          <w:szCs w:val="24"/>
        </w:rPr>
        <w:t>E</w:t>
      </w:r>
      <w:r w:rsid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H</w:t>
      </w:r>
      <w:r w:rsid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 xml:space="preserve">T </w:t>
      </w:r>
      <w:r w:rsidRPr="008678E7">
        <w:rPr>
          <w:rFonts w:ascii="Times New Roman" w:hAnsi="Times New Roman" w:cs="Times New Roman"/>
          <w:sz w:val="24"/>
          <w:szCs w:val="24"/>
        </w:rPr>
        <w:t>and Tay</w:t>
      </w:r>
      <w:r w:rsidR="00906995" w:rsidRP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B</w:t>
      </w:r>
      <w:r w:rsidR="00906995">
        <w:rPr>
          <w:rFonts w:ascii="Times New Roman" w:hAnsi="Times New Roman" w:cs="Times New Roman"/>
          <w:sz w:val="24"/>
          <w:szCs w:val="24"/>
        </w:rPr>
        <w:t xml:space="preserve"> </w:t>
      </w:r>
      <w:r w:rsidR="00906995" w:rsidRPr="008678E7">
        <w:rPr>
          <w:rFonts w:ascii="Times New Roman" w:hAnsi="Times New Roman" w:cs="Times New Roman"/>
          <w:sz w:val="24"/>
          <w:szCs w:val="24"/>
        </w:rPr>
        <w:t>K</w:t>
      </w:r>
      <w:r w:rsidR="009C1F2C">
        <w:rPr>
          <w:rFonts w:ascii="Times New Roman" w:hAnsi="Times New Roman" w:cs="Times New Roman"/>
          <w:sz w:val="24"/>
          <w:szCs w:val="24"/>
        </w:rPr>
        <w:t xml:space="preserve">. </w:t>
      </w:r>
      <w:r w:rsidR="009C1F2C" w:rsidRPr="009C1F2C">
        <w:rPr>
          <w:rFonts w:ascii="Times New Roman" w:hAnsi="Times New Roman" w:cs="Times New Roman"/>
          <w:sz w:val="24"/>
          <w:szCs w:val="24"/>
        </w:rPr>
        <w:t>Phonon localization around vacancies in graphene nanoribbons</w:t>
      </w:r>
      <w:r w:rsidR="009C1F2C">
        <w:rPr>
          <w:rFonts w:ascii="Times New Roman" w:hAnsi="Times New Roman" w:cs="Times New Roman"/>
          <w:sz w:val="24"/>
          <w:szCs w:val="24"/>
        </w:rPr>
        <w:t>.</w:t>
      </w:r>
      <w:r w:rsidRPr="008678E7">
        <w:rPr>
          <w:rFonts w:ascii="Times New Roman" w:hAnsi="Times New Roman" w:cs="Times New Roman"/>
          <w:sz w:val="24"/>
          <w:szCs w:val="24"/>
        </w:rPr>
        <w:t xml:space="preserve"> Diam</w:t>
      </w:r>
      <w:r w:rsidR="00906995">
        <w:rPr>
          <w:rFonts w:ascii="Times New Roman" w:hAnsi="Times New Roman" w:cs="Times New Roman"/>
          <w:sz w:val="24"/>
          <w:szCs w:val="24"/>
        </w:rPr>
        <w:t xml:space="preserve"> </w:t>
      </w:r>
      <w:proofErr w:type="spellStart"/>
      <w:r w:rsidRPr="008678E7">
        <w:rPr>
          <w:rFonts w:ascii="Times New Roman" w:hAnsi="Times New Roman" w:cs="Times New Roman"/>
          <w:sz w:val="24"/>
          <w:szCs w:val="24"/>
        </w:rPr>
        <w:t>Relat</w:t>
      </w:r>
      <w:proofErr w:type="spellEnd"/>
      <w:r w:rsidRPr="008678E7">
        <w:rPr>
          <w:rFonts w:ascii="Times New Roman" w:hAnsi="Times New Roman" w:cs="Times New Roman"/>
          <w:sz w:val="24"/>
          <w:szCs w:val="24"/>
        </w:rPr>
        <w:t xml:space="preserve"> Mater.</w:t>
      </w:r>
      <w:r w:rsidR="00906995">
        <w:rPr>
          <w:rFonts w:ascii="Times New Roman" w:hAnsi="Times New Roman" w:cs="Times New Roman"/>
          <w:sz w:val="24"/>
          <w:szCs w:val="24"/>
        </w:rPr>
        <w:t xml:space="preserve"> 2012;</w:t>
      </w:r>
      <w:r w:rsidRPr="008678E7">
        <w:rPr>
          <w:rFonts w:ascii="Times New Roman" w:hAnsi="Times New Roman" w:cs="Times New Roman"/>
          <w:sz w:val="24"/>
          <w:szCs w:val="24"/>
        </w:rPr>
        <w:t xml:space="preserve"> </w:t>
      </w:r>
      <w:r w:rsidRPr="00250026">
        <w:rPr>
          <w:rFonts w:ascii="Times New Roman" w:hAnsi="Times New Roman" w:cs="Times New Roman"/>
          <w:b/>
          <w:sz w:val="24"/>
          <w:szCs w:val="24"/>
        </w:rPr>
        <w:t>23</w:t>
      </w:r>
      <w:r w:rsidR="00906995">
        <w:rPr>
          <w:rFonts w:ascii="Times New Roman" w:hAnsi="Times New Roman" w:cs="Times New Roman"/>
          <w:sz w:val="24"/>
          <w:szCs w:val="24"/>
        </w:rPr>
        <w:t>:</w:t>
      </w:r>
      <w:r w:rsidRPr="008678E7">
        <w:rPr>
          <w:rFonts w:ascii="Times New Roman" w:hAnsi="Times New Roman" w:cs="Times New Roman"/>
          <w:sz w:val="24"/>
          <w:szCs w:val="24"/>
        </w:rPr>
        <w:t>88</w:t>
      </w:r>
      <w:r w:rsidR="009C1F2C">
        <w:rPr>
          <w:rFonts w:ascii="Times New Roman" w:hAnsi="Times New Roman" w:cs="Times New Roman"/>
          <w:sz w:val="24"/>
          <w:szCs w:val="24"/>
        </w:rPr>
        <w:t>-92</w:t>
      </w:r>
      <w:r w:rsidRPr="008678E7">
        <w:rPr>
          <w:rFonts w:ascii="Times New Roman" w:hAnsi="Times New Roman" w:cs="Times New Roman"/>
          <w:sz w:val="24"/>
          <w:szCs w:val="24"/>
        </w:rPr>
        <w:t>.</w:t>
      </w:r>
    </w:p>
    <w:sectPr w:rsidR="00575DE9" w:rsidRPr="00575DE9" w:rsidSect="006A6C45">
      <w:footerReference w:type="default" r:id="rId15"/>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C594" w14:textId="77777777" w:rsidR="00AD4CFE" w:rsidRDefault="00AD4CFE" w:rsidP="004C2F97">
      <w:r>
        <w:separator/>
      </w:r>
    </w:p>
  </w:endnote>
  <w:endnote w:type="continuationSeparator" w:id="0">
    <w:p w14:paraId="05E3E9CE" w14:textId="77777777" w:rsidR="00AD4CFE" w:rsidRDefault="00AD4CFE" w:rsidP="004C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591773"/>
      <w:docPartObj>
        <w:docPartGallery w:val="Page Numbers (Bottom of Page)"/>
        <w:docPartUnique/>
      </w:docPartObj>
    </w:sdtPr>
    <w:sdtContent>
      <w:p w14:paraId="1D5719B5" w14:textId="77777777" w:rsidR="00CA5613" w:rsidRDefault="00CA5613">
        <w:pPr>
          <w:pStyle w:val="a9"/>
          <w:jc w:val="center"/>
        </w:pPr>
        <w:r>
          <w:fldChar w:fldCharType="begin"/>
        </w:r>
        <w:r>
          <w:instrText>PAGE   \* MERGEFORMAT</w:instrText>
        </w:r>
        <w:r>
          <w:fldChar w:fldCharType="separate"/>
        </w:r>
        <w:r>
          <w:rPr>
            <w:lang w:val="zh-CN"/>
          </w:rPr>
          <w:t>2</w:t>
        </w:r>
        <w:r>
          <w:fldChar w:fldCharType="end"/>
        </w:r>
      </w:p>
    </w:sdtContent>
  </w:sdt>
  <w:p w14:paraId="3181E90E" w14:textId="77777777" w:rsidR="00CA5613" w:rsidRDefault="00CA56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E955" w14:textId="77777777" w:rsidR="00AD4CFE" w:rsidRDefault="00AD4CFE" w:rsidP="004C2F97">
      <w:r>
        <w:separator/>
      </w:r>
    </w:p>
  </w:footnote>
  <w:footnote w:type="continuationSeparator" w:id="0">
    <w:p w14:paraId="230D85E2" w14:textId="77777777" w:rsidR="00AD4CFE" w:rsidRDefault="00AD4CFE" w:rsidP="004C2F97">
      <w:r>
        <w:continuationSeparator/>
      </w:r>
    </w:p>
  </w:footnote>
  <w:footnote w:id="1">
    <w:p w14:paraId="1C0D4EFC" w14:textId="77777777" w:rsidR="00CD57A3" w:rsidRPr="00443584" w:rsidRDefault="00CD57A3" w:rsidP="004C2F97">
      <w:pPr>
        <w:rPr>
          <w:lang w:val="de-DE"/>
        </w:rPr>
      </w:pPr>
      <w:r w:rsidRPr="006D2E25">
        <w:rPr>
          <w:rFonts w:ascii="Times New Roman" w:eastAsia="SimSun" w:hAnsi="Times New Roman" w:cs="Times New Roman"/>
          <w:szCs w:val="21"/>
          <w:vertAlign w:val="superscript"/>
          <w:lang w:val="de-DE"/>
        </w:rPr>
        <w:t>†</w:t>
      </w:r>
      <w:r w:rsidRPr="00443584">
        <w:rPr>
          <w:rFonts w:ascii="Times New Roman" w:hAnsi="Times New Roman"/>
          <w:sz w:val="18"/>
          <w:szCs w:val="18"/>
        </w:rPr>
        <w:t xml:space="preserve"> </w:t>
      </w:r>
      <w:r w:rsidRPr="00235C2F">
        <w:rPr>
          <w:rFonts w:ascii="Times New Roman" w:hAnsi="Times New Roman"/>
          <w:sz w:val="18"/>
          <w:szCs w:val="18"/>
        </w:rPr>
        <w:t xml:space="preserve">Corresponding author. </w:t>
      </w:r>
      <w:r>
        <w:rPr>
          <w:rFonts w:ascii="Times New Roman" w:hAnsi="Times New Roman"/>
          <w:sz w:val="18"/>
          <w:szCs w:val="18"/>
        </w:rPr>
        <w:t>Tel: +86</w:t>
      </w:r>
      <w:r>
        <w:rPr>
          <w:rFonts w:ascii="Times New Roman" w:hAnsi="Times New Roman" w:hint="eastAsia"/>
          <w:sz w:val="18"/>
          <w:szCs w:val="18"/>
        </w:rPr>
        <w:t>(025) 8618-8572</w:t>
      </w:r>
      <w:r w:rsidRPr="00443584">
        <w:rPr>
          <w:rFonts w:ascii="Times New Roman" w:hAnsi="Times New Roman"/>
          <w:sz w:val="18"/>
          <w:szCs w:val="18"/>
        </w:rPr>
        <w:t>. E-mail address:</w:t>
      </w:r>
      <w:r w:rsidRPr="00294FAE">
        <w:rPr>
          <w:rFonts w:ascii="Times New Roman" w:hAnsi="Times New Roman"/>
          <w:sz w:val="18"/>
          <w:szCs w:val="18"/>
          <w:lang w:val="de-DE"/>
        </w:rPr>
        <w:t xml:space="preserve"> </w:t>
      </w:r>
      <w:hyperlink r:id="rId1" w:history="1">
        <w:r w:rsidRPr="00DD61D2">
          <w:rPr>
            <w:rStyle w:val="a5"/>
            <w:rFonts w:ascii="Times New Roman" w:hAnsi="Times New Roman"/>
            <w:sz w:val="18"/>
            <w:szCs w:val="18"/>
            <w:lang w:val="de-DE"/>
          </w:rPr>
          <w:t>kpwu@jit.edu.cn</w:t>
        </w:r>
      </w:hyperlink>
      <w:r>
        <w:rPr>
          <w:rFonts w:ascii="Times New Roman" w:hAnsi="Times New Roman" w:hint="eastAsia"/>
          <w:sz w:val="18"/>
          <w:szCs w:val="18"/>
          <w:lang w:val="de-DE"/>
        </w:rPr>
        <w:t xml:space="preserve"> (K. P. Wu).</w:t>
      </w:r>
    </w:p>
  </w:footnote>
  <w:footnote w:id="2">
    <w:p w14:paraId="459BE4ED" w14:textId="60FBC39D" w:rsidR="00CD57A3" w:rsidRPr="00443584" w:rsidRDefault="00CD57A3" w:rsidP="004C2F97">
      <w:pPr>
        <w:rPr>
          <w:lang w:val="de-DE"/>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9F"/>
    <w:rsid w:val="000074F0"/>
    <w:rsid w:val="0001623E"/>
    <w:rsid w:val="00032B25"/>
    <w:rsid w:val="00032BC4"/>
    <w:rsid w:val="000512C6"/>
    <w:rsid w:val="0005655C"/>
    <w:rsid w:val="0005695D"/>
    <w:rsid w:val="00077006"/>
    <w:rsid w:val="00091EA4"/>
    <w:rsid w:val="000939CD"/>
    <w:rsid w:val="000949D4"/>
    <w:rsid w:val="00097F4E"/>
    <w:rsid w:val="000A1394"/>
    <w:rsid w:val="000A42A2"/>
    <w:rsid w:val="000C283D"/>
    <w:rsid w:val="000D0A5D"/>
    <w:rsid w:val="000D0A62"/>
    <w:rsid w:val="000E7259"/>
    <w:rsid w:val="000F30BA"/>
    <w:rsid w:val="000F432B"/>
    <w:rsid w:val="000F7D4B"/>
    <w:rsid w:val="00105560"/>
    <w:rsid w:val="00111FD5"/>
    <w:rsid w:val="0011250D"/>
    <w:rsid w:val="001273B8"/>
    <w:rsid w:val="00140102"/>
    <w:rsid w:val="001465CA"/>
    <w:rsid w:val="00155838"/>
    <w:rsid w:val="00157C6A"/>
    <w:rsid w:val="00157D9B"/>
    <w:rsid w:val="00162C22"/>
    <w:rsid w:val="00166994"/>
    <w:rsid w:val="00173DA9"/>
    <w:rsid w:val="00185B08"/>
    <w:rsid w:val="00186D28"/>
    <w:rsid w:val="00194A47"/>
    <w:rsid w:val="0019634B"/>
    <w:rsid w:val="00197510"/>
    <w:rsid w:val="001A3A62"/>
    <w:rsid w:val="001B1C0B"/>
    <w:rsid w:val="001B5E0C"/>
    <w:rsid w:val="001C30E5"/>
    <w:rsid w:val="001D1704"/>
    <w:rsid w:val="001F635A"/>
    <w:rsid w:val="00201C84"/>
    <w:rsid w:val="002049D7"/>
    <w:rsid w:val="00205FE8"/>
    <w:rsid w:val="002066EF"/>
    <w:rsid w:val="002100A8"/>
    <w:rsid w:val="002137AB"/>
    <w:rsid w:val="002156D5"/>
    <w:rsid w:val="00235A01"/>
    <w:rsid w:val="0024112A"/>
    <w:rsid w:val="0024324B"/>
    <w:rsid w:val="00243B79"/>
    <w:rsid w:val="00247242"/>
    <w:rsid w:val="00250DAF"/>
    <w:rsid w:val="00254E90"/>
    <w:rsid w:val="0025729D"/>
    <w:rsid w:val="002579A1"/>
    <w:rsid w:val="00267971"/>
    <w:rsid w:val="00291D23"/>
    <w:rsid w:val="002A28BE"/>
    <w:rsid w:val="002A5DAC"/>
    <w:rsid w:val="002B4EAD"/>
    <w:rsid w:val="002B555A"/>
    <w:rsid w:val="002B5594"/>
    <w:rsid w:val="002C7445"/>
    <w:rsid w:val="002D26BC"/>
    <w:rsid w:val="002D3560"/>
    <w:rsid w:val="002E1BD2"/>
    <w:rsid w:val="002E578A"/>
    <w:rsid w:val="002E6780"/>
    <w:rsid w:val="002F4DAE"/>
    <w:rsid w:val="00307E4D"/>
    <w:rsid w:val="00320BB0"/>
    <w:rsid w:val="00325032"/>
    <w:rsid w:val="00334F34"/>
    <w:rsid w:val="00355C3E"/>
    <w:rsid w:val="00361031"/>
    <w:rsid w:val="00364CFE"/>
    <w:rsid w:val="003736E7"/>
    <w:rsid w:val="00373C32"/>
    <w:rsid w:val="00373C87"/>
    <w:rsid w:val="003744A2"/>
    <w:rsid w:val="0037752F"/>
    <w:rsid w:val="00385DEF"/>
    <w:rsid w:val="003A2C6D"/>
    <w:rsid w:val="003B1303"/>
    <w:rsid w:val="003B267A"/>
    <w:rsid w:val="003B4C59"/>
    <w:rsid w:val="003C3FD7"/>
    <w:rsid w:val="003C5EEB"/>
    <w:rsid w:val="003D6315"/>
    <w:rsid w:val="003D6CED"/>
    <w:rsid w:val="003E3CDA"/>
    <w:rsid w:val="00402CA7"/>
    <w:rsid w:val="004100AF"/>
    <w:rsid w:val="00412642"/>
    <w:rsid w:val="00414938"/>
    <w:rsid w:val="0041518C"/>
    <w:rsid w:val="00417815"/>
    <w:rsid w:val="00425C3F"/>
    <w:rsid w:val="004326E3"/>
    <w:rsid w:val="00434918"/>
    <w:rsid w:val="004431F6"/>
    <w:rsid w:val="00445CED"/>
    <w:rsid w:val="00446EB7"/>
    <w:rsid w:val="004616EC"/>
    <w:rsid w:val="004638DD"/>
    <w:rsid w:val="004671C7"/>
    <w:rsid w:val="00467F6C"/>
    <w:rsid w:val="00470FFA"/>
    <w:rsid w:val="00472372"/>
    <w:rsid w:val="00475939"/>
    <w:rsid w:val="00476AC5"/>
    <w:rsid w:val="004773DC"/>
    <w:rsid w:val="004807E0"/>
    <w:rsid w:val="00483698"/>
    <w:rsid w:val="00483830"/>
    <w:rsid w:val="00487327"/>
    <w:rsid w:val="00491D94"/>
    <w:rsid w:val="004A2F54"/>
    <w:rsid w:val="004B03F3"/>
    <w:rsid w:val="004B720B"/>
    <w:rsid w:val="004C2F97"/>
    <w:rsid w:val="004C6AA0"/>
    <w:rsid w:val="004E3003"/>
    <w:rsid w:val="004E4135"/>
    <w:rsid w:val="004E4E6A"/>
    <w:rsid w:val="004F7037"/>
    <w:rsid w:val="00507630"/>
    <w:rsid w:val="0051272A"/>
    <w:rsid w:val="00515DB3"/>
    <w:rsid w:val="0052222A"/>
    <w:rsid w:val="0052617B"/>
    <w:rsid w:val="00530024"/>
    <w:rsid w:val="00532103"/>
    <w:rsid w:val="005338C8"/>
    <w:rsid w:val="00533AE2"/>
    <w:rsid w:val="0054577A"/>
    <w:rsid w:val="00547B3E"/>
    <w:rsid w:val="005718BD"/>
    <w:rsid w:val="00575BDF"/>
    <w:rsid w:val="00575DE9"/>
    <w:rsid w:val="00581D8C"/>
    <w:rsid w:val="00597126"/>
    <w:rsid w:val="005B6259"/>
    <w:rsid w:val="005C18E9"/>
    <w:rsid w:val="005D0F7A"/>
    <w:rsid w:val="005D38D1"/>
    <w:rsid w:val="005E1BE6"/>
    <w:rsid w:val="005E6137"/>
    <w:rsid w:val="005E776A"/>
    <w:rsid w:val="005F056E"/>
    <w:rsid w:val="005F4FC2"/>
    <w:rsid w:val="006033A0"/>
    <w:rsid w:val="00617E93"/>
    <w:rsid w:val="00620311"/>
    <w:rsid w:val="006240F2"/>
    <w:rsid w:val="00633475"/>
    <w:rsid w:val="00637147"/>
    <w:rsid w:val="0064046C"/>
    <w:rsid w:val="00642ACB"/>
    <w:rsid w:val="0064371B"/>
    <w:rsid w:val="00657BE3"/>
    <w:rsid w:val="00661CB8"/>
    <w:rsid w:val="00664490"/>
    <w:rsid w:val="0067085E"/>
    <w:rsid w:val="00671B4E"/>
    <w:rsid w:val="00674DBC"/>
    <w:rsid w:val="00683668"/>
    <w:rsid w:val="00687339"/>
    <w:rsid w:val="006A6C45"/>
    <w:rsid w:val="006A7F8B"/>
    <w:rsid w:val="006C0D0F"/>
    <w:rsid w:val="006C5DF2"/>
    <w:rsid w:val="006D41CD"/>
    <w:rsid w:val="006D5D15"/>
    <w:rsid w:val="006D728E"/>
    <w:rsid w:val="006E38AA"/>
    <w:rsid w:val="006F5BEA"/>
    <w:rsid w:val="006F6956"/>
    <w:rsid w:val="006F7278"/>
    <w:rsid w:val="006F7A52"/>
    <w:rsid w:val="007003AC"/>
    <w:rsid w:val="00704675"/>
    <w:rsid w:val="00704E22"/>
    <w:rsid w:val="00706E76"/>
    <w:rsid w:val="00710C2A"/>
    <w:rsid w:val="0073110D"/>
    <w:rsid w:val="00733B6E"/>
    <w:rsid w:val="00737CEB"/>
    <w:rsid w:val="00740ABB"/>
    <w:rsid w:val="00744438"/>
    <w:rsid w:val="00762305"/>
    <w:rsid w:val="0079367E"/>
    <w:rsid w:val="007A484D"/>
    <w:rsid w:val="007B1777"/>
    <w:rsid w:val="007B569C"/>
    <w:rsid w:val="007C44D3"/>
    <w:rsid w:val="007C6EC7"/>
    <w:rsid w:val="007C76CE"/>
    <w:rsid w:val="007D3F49"/>
    <w:rsid w:val="007D7887"/>
    <w:rsid w:val="007E1DBB"/>
    <w:rsid w:val="007E2A99"/>
    <w:rsid w:val="00802021"/>
    <w:rsid w:val="008068FD"/>
    <w:rsid w:val="00810D0B"/>
    <w:rsid w:val="00816F4A"/>
    <w:rsid w:val="008275D4"/>
    <w:rsid w:val="008277A6"/>
    <w:rsid w:val="008460DD"/>
    <w:rsid w:val="00851BA1"/>
    <w:rsid w:val="00853CEA"/>
    <w:rsid w:val="00864262"/>
    <w:rsid w:val="00873558"/>
    <w:rsid w:val="008749DF"/>
    <w:rsid w:val="00880129"/>
    <w:rsid w:val="00897F70"/>
    <w:rsid w:val="008A6170"/>
    <w:rsid w:val="008A787F"/>
    <w:rsid w:val="008B4AA6"/>
    <w:rsid w:val="008B5BEE"/>
    <w:rsid w:val="008C6207"/>
    <w:rsid w:val="008D0823"/>
    <w:rsid w:val="008D473B"/>
    <w:rsid w:val="008D57BF"/>
    <w:rsid w:val="008E3243"/>
    <w:rsid w:val="008F10CA"/>
    <w:rsid w:val="008F11B2"/>
    <w:rsid w:val="008F5A80"/>
    <w:rsid w:val="008F62CE"/>
    <w:rsid w:val="00906995"/>
    <w:rsid w:val="00906F72"/>
    <w:rsid w:val="0090748A"/>
    <w:rsid w:val="009215BA"/>
    <w:rsid w:val="00921C68"/>
    <w:rsid w:val="00922431"/>
    <w:rsid w:val="0092408A"/>
    <w:rsid w:val="00936186"/>
    <w:rsid w:val="0093641F"/>
    <w:rsid w:val="00936F7C"/>
    <w:rsid w:val="0094281C"/>
    <w:rsid w:val="00961383"/>
    <w:rsid w:val="00974903"/>
    <w:rsid w:val="0097522B"/>
    <w:rsid w:val="00980309"/>
    <w:rsid w:val="00980C83"/>
    <w:rsid w:val="0099523B"/>
    <w:rsid w:val="009A1266"/>
    <w:rsid w:val="009A196E"/>
    <w:rsid w:val="009A43FA"/>
    <w:rsid w:val="009A71E0"/>
    <w:rsid w:val="009B035E"/>
    <w:rsid w:val="009B4BEC"/>
    <w:rsid w:val="009C1F2C"/>
    <w:rsid w:val="009C5107"/>
    <w:rsid w:val="009D0A90"/>
    <w:rsid w:val="009D2D9A"/>
    <w:rsid w:val="009D386D"/>
    <w:rsid w:val="009D4B84"/>
    <w:rsid w:val="009D5B43"/>
    <w:rsid w:val="009E21F0"/>
    <w:rsid w:val="009E4506"/>
    <w:rsid w:val="009E5601"/>
    <w:rsid w:val="009E698E"/>
    <w:rsid w:val="009F5FF2"/>
    <w:rsid w:val="00A00865"/>
    <w:rsid w:val="00A22F5E"/>
    <w:rsid w:val="00A267E9"/>
    <w:rsid w:val="00A41D19"/>
    <w:rsid w:val="00A4475B"/>
    <w:rsid w:val="00A46241"/>
    <w:rsid w:val="00A4699B"/>
    <w:rsid w:val="00A5016C"/>
    <w:rsid w:val="00A50951"/>
    <w:rsid w:val="00A54326"/>
    <w:rsid w:val="00A66D41"/>
    <w:rsid w:val="00A7558D"/>
    <w:rsid w:val="00A76CB1"/>
    <w:rsid w:val="00A76EF7"/>
    <w:rsid w:val="00A82412"/>
    <w:rsid w:val="00A864B0"/>
    <w:rsid w:val="00A86D00"/>
    <w:rsid w:val="00A95651"/>
    <w:rsid w:val="00AB2987"/>
    <w:rsid w:val="00AB36E3"/>
    <w:rsid w:val="00AB46F3"/>
    <w:rsid w:val="00AD2560"/>
    <w:rsid w:val="00AD4CFE"/>
    <w:rsid w:val="00AD71C8"/>
    <w:rsid w:val="00AE12C5"/>
    <w:rsid w:val="00AE2A3B"/>
    <w:rsid w:val="00AE7DE4"/>
    <w:rsid w:val="00AF04B5"/>
    <w:rsid w:val="00AF084E"/>
    <w:rsid w:val="00B02366"/>
    <w:rsid w:val="00B1343B"/>
    <w:rsid w:val="00B136EA"/>
    <w:rsid w:val="00B16C80"/>
    <w:rsid w:val="00B22198"/>
    <w:rsid w:val="00B248F0"/>
    <w:rsid w:val="00B32DDD"/>
    <w:rsid w:val="00B3333B"/>
    <w:rsid w:val="00B377CB"/>
    <w:rsid w:val="00B41951"/>
    <w:rsid w:val="00B424EB"/>
    <w:rsid w:val="00B42C29"/>
    <w:rsid w:val="00B43FA1"/>
    <w:rsid w:val="00B44C9F"/>
    <w:rsid w:val="00B45261"/>
    <w:rsid w:val="00B504FA"/>
    <w:rsid w:val="00B50C56"/>
    <w:rsid w:val="00B61FFC"/>
    <w:rsid w:val="00B630EC"/>
    <w:rsid w:val="00B6444A"/>
    <w:rsid w:val="00B663B8"/>
    <w:rsid w:val="00B75A2F"/>
    <w:rsid w:val="00B76211"/>
    <w:rsid w:val="00B77C9B"/>
    <w:rsid w:val="00B8149A"/>
    <w:rsid w:val="00B92BA7"/>
    <w:rsid w:val="00B94BF7"/>
    <w:rsid w:val="00B96261"/>
    <w:rsid w:val="00BA2A57"/>
    <w:rsid w:val="00BB3A9C"/>
    <w:rsid w:val="00BB6B10"/>
    <w:rsid w:val="00BB79CC"/>
    <w:rsid w:val="00BC0835"/>
    <w:rsid w:val="00BC35F9"/>
    <w:rsid w:val="00BC4042"/>
    <w:rsid w:val="00BD2857"/>
    <w:rsid w:val="00BD76E7"/>
    <w:rsid w:val="00BD7D36"/>
    <w:rsid w:val="00BE2001"/>
    <w:rsid w:val="00BE610D"/>
    <w:rsid w:val="00C04338"/>
    <w:rsid w:val="00C54BA7"/>
    <w:rsid w:val="00C54BB0"/>
    <w:rsid w:val="00C7150B"/>
    <w:rsid w:val="00C7292B"/>
    <w:rsid w:val="00C7329D"/>
    <w:rsid w:val="00C746CE"/>
    <w:rsid w:val="00C751C1"/>
    <w:rsid w:val="00C75694"/>
    <w:rsid w:val="00C85771"/>
    <w:rsid w:val="00C94BE5"/>
    <w:rsid w:val="00C96510"/>
    <w:rsid w:val="00CA5613"/>
    <w:rsid w:val="00CB359E"/>
    <w:rsid w:val="00CB3B36"/>
    <w:rsid w:val="00CD20D4"/>
    <w:rsid w:val="00CD22EF"/>
    <w:rsid w:val="00CD57A3"/>
    <w:rsid w:val="00CF3A0F"/>
    <w:rsid w:val="00CF3D46"/>
    <w:rsid w:val="00CF52A0"/>
    <w:rsid w:val="00D019CD"/>
    <w:rsid w:val="00D0459C"/>
    <w:rsid w:val="00D07F33"/>
    <w:rsid w:val="00D11286"/>
    <w:rsid w:val="00D24237"/>
    <w:rsid w:val="00D31EC4"/>
    <w:rsid w:val="00D36149"/>
    <w:rsid w:val="00D45E41"/>
    <w:rsid w:val="00D51B3B"/>
    <w:rsid w:val="00D6710D"/>
    <w:rsid w:val="00D75DFE"/>
    <w:rsid w:val="00D80FA1"/>
    <w:rsid w:val="00D86E46"/>
    <w:rsid w:val="00D86F9F"/>
    <w:rsid w:val="00D94DDC"/>
    <w:rsid w:val="00DA35D2"/>
    <w:rsid w:val="00DB616E"/>
    <w:rsid w:val="00DC418D"/>
    <w:rsid w:val="00DC4D03"/>
    <w:rsid w:val="00DC5DA9"/>
    <w:rsid w:val="00DD11F7"/>
    <w:rsid w:val="00DD1E02"/>
    <w:rsid w:val="00DD5742"/>
    <w:rsid w:val="00DE29AA"/>
    <w:rsid w:val="00DE50DE"/>
    <w:rsid w:val="00DF56E1"/>
    <w:rsid w:val="00DF5BC1"/>
    <w:rsid w:val="00E07485"/>
    <w:rsid w:val="00E137EB"/>
    <w:rsid w:val="00E14918"/>
    <w:rsid w:val="00E21206"/>
    <w:rsid w:val="00E309F1"/>
    <w:rsid w:val="00E31D10"/>
    <w:rsid w:val="00E31DA7"/>
    <w:rsid w:val="00E37D85"/>
    <w:rsid w:val="00E44974"/>
    <w:rsid w:val="00E64BA8"/>
    <w:rsid w:val="00E70907"/>
    <w:rsid w:val="00E70943"/>
    <w:rsid w:val="00E8141B"/>
    <w:rsid w:val="00E822D8"/>
    <w:rsid w:val="00E8501A"/>
    <w:rsid w:val="00E8686D"/>
    <w:rsid w:val="00E92D5E"/>
    <w:rsid w:val="00E93211"/>
    <w:rsid w:val="00E953C3"/>
    <w:rsid w:val="00E95FA5"/>
    <w:rsid w:val="00EA3488"/>
    <w:rsid w:val="00EA3995"/>
    <w:rsid w:val="00EB13CB"/>
    <w:rsid w:val="00EB7B1B"/>
    <w:rsid w:val="00EC3691"/>
    <w:rsid w:val="00ED40D4"/>
    <w:rsid w:val="00EE0FEC"/>
    <w:rsid w:val="00EE4194"/>
    <w:rsid w:val="00EE4B1A"/>
    <w:rsid w:val="00EE616D"/>
    <w:rsid w:val="00EE7793"/>
    <w:rsid w:val="00EF41E8"/>
    <w:rsid w:val="00F03F16"/>
    <w:rsid w:val="00F05B6E"/>
    <w:rsid w:val="00F06758"/>
    <w:rsid w:val="00F070D2"/>
    <w:rsid w:val="00F1621E"/>
    <w:rsid w:val="00F17B54"/>
    <w:rsid w:val="00F20F64"/>
    <w:rsid w:val="00F25DC9"/>
    <w:rsid w:val="00F30C44"/>
    <w:rsid w:val="00F427B7"/>
    <w:rsid w:val="00F70FC3"/>
    <w:rsid w:val="00F744EC"/>
    <w:rsid w:val="00F854D4"/>
    <w:rsid w:val="00F917C7"/>
    <w:rsid w:val="00F91ADC"/>
    <w:rsid w:val="00F92067"/>
    <w:rsid w:val="00FA1818"/>
    <w:rsid w:val="00FA3B76"/>
    <w:rsid w:val="00FB20D6"/>
    <w:rsid w:val="00FB52F5"/>
    <w:rsid w:val="00FC2A7F"/>
    <w:rsid w:val="00FC7DD9"/>
    <w:rsid w:val="00FD3EC8"/>
    <w:rsid w:val="00FE7765"/>
    <w:rsid w:val="00FF1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EDD66"/>
  <w15:chartTrackingRefBased/>
  <w15:docId w15:val="{7153B2E8-4D0B-48EA-A828-2965E700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445"/>
    <w:pPr>
      <w:ind w:firstLineChars="200" w:firstLine="420"/>
    </w:pPr>
  </w:style>
  <w:style w:type="character" w:styleId="a4">
    <w:name w:val="footnote reference"/>
    <w:unhideWhenUsed/>
    <w:rsid w:val="004C2F97"/>
    <w:rPr>
      <w:vertAlign w:val="superscript"/>
    </w:rPr>
  </w:style>
  <w:style w:type="character" w:styleId="a5">
    <w:name w:val="Hyperlink"/>
    <w:basedOn w:val="a0"/>
    <w:uiPriority w:val="99"/>
    <w:unhideWhenUsed/>
    <w:rsid w:val="004C2F97"/>
    <w:rPr>
      <w:color w:val="0563C1" w:themeColor="hyperlink"/>
      <w:u w:val="single"/>
    </w:rPr>
  </w:style>
  <w:style w:type="paragraph" w:styleId="Web">
    <w:name w:val="Normal (Web)"/>
    <w:basedOn w:val="a"/>
    <w:uiPriority w:val="99"/>
    <w:semiHidden/>
    <w:unhideWhenUsed/>
    <w:rsid w:val="00CD20D4"/>
    <w:pPr>
      <w:widowControl/>
      <w:spacing w:before="100" w:beforeAutospacing="1" w:after="100" w:afterAutospacing="1"/>
      <w:jc w:val="left"/>
    </w:pPr>
    <w:rPr>
      <w:rFonts w:ascii="SimSun" w:eastAsia="SimSun" w:hAnsi="SimSun" w:cs="SimSun"/>
      <w:kern w:val="0"/>
      <w:sz w:val="24"/>
      <w:szCs w:val="24"/>
    </w:rPr>
  </w:style>
  <w:style w:type="table" w:styleId="a6">
    <w:name w:val="Table Grid"/>
    <w:basedOn w:val="a1"/>
    <w:uiPriority w:val="39"/>
    <w:rsid w:val="001A3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953C3"/>
    <w:pPr>
      <w:pBdr>
        <w:bottom w:val="single" w:sz="6" w:space="1" w:color="auto"/>
      </w:pBdr>
      <w:tabs>
        <w:tab w:val="center" w:pos="4153"/>
        <w:tab w:val="right" w:pos="8306"/>
      </w:tabs>
      <w:snapToGrid w:val="0"/>
      <w:jc w:val="center"/>
    </w:pPr>
    <w:rPr>
      <w:sz w:val="18"/>
      <w:szCs w:val="18"/>
    </w:rPr>
  </w:style>
  <w:style w:type="character" w:customStyle="1" w:styleId="a8">
    <w:name w:val="ヘッダー (文字)"/>
    <w:basedOn w:val="a0"/>
    <w:link w:val="a7"/>
    <w:uiPriority w:val="99"/>
    <w:rsid w:val="00E953C3"/>
    <w:rPr>
      <w:sz w:val="18"/>
      <w:szCs w:val="18"/>
    </w:rPr>
  </w:style>
  <w:style w:type="paragraph" w:styleId="a9">
    <w:name w:val="footer"/>
    <w:basedOn w:val="a"/>
    <w:link w:val="aa"/>
    <w:uiPriority w:val="99"/>
    <w:unhideWhenUsed/>
    <w:rsid w:val="00E953C3"/>
    <w:pPr>
      <w:tabs>
        <w:tab w:val="center" w:pos="4153"/>
        <w:tab w:val="right" w:pos="8306"/>
      </w:tabs>
      <w:snapToGrid w:val="0"/>
      <w:jc w:val="left"/>
    </w:pPr>
    <w:rPr>
      <w:sz w:val="18"/>
      <w:szCs w:val="18"/>
    </w:rPr>
  </w:style>
  <w:style w:type="character" w:customStyle="1" w:styleId="aa">
    <w:name w:val="フッター (文字)"/>
    <w:basedOn w:val="a0"/>
    <w:link w:val="a9"/>
    <w:uiPriority w:val="99"/>
    <w:rsid w:val="00E953C3"/>
    <w:rPr>
      <w:sz w:val="18"/>
      <w:szCs w:val="18"/>
    </w:rPr>
  </w:style>
  <w:style w:type="character" w:styleId="ab">
    <w:name w:val="line number"/>
    <w:basedOn w:val="a0"/>
    <w:uiPriority w:val="99"/>
    <w:semiHidden/>
    <w:unhideWhenUsed/>
    <w:rsid w:val="006A6C45"/>
  </w:style>
  <w:style w:type="paragraph" w:styleId="ac">
    <w:name w:val="Revision"/>
    <w:hidden/>
    <w:uiPriority w:val="99"/>
    <w:semiHidden/>
    <w:rsid w:val="00DC4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4852">
      <w:bodyDiv w:val="1"/>
      <w:marLeft w:val="0"/>
      <w:marRight w:val="0"/>
      <w:marTop w:val="0"/>
      <w:marBottom w:val="0"/>
      <w:divBdr>
        <w:top w:val="none" w:sz="0" w:space="0" w:color="auto"/>
        <w:left w:val="none" w:sz="0" w:space="0" w:color="auto"/>
        <w:bottom w:val="none" w:sz="0" w:space="0" w:color="auto"/>
        <w:right w:val="none" w:sz="0" w:space="0" w:color="auto"/>
      </w:divBdr>
    </w:div>
    <w:div w:id="463348551">
      <w:bodyDiv w:val="1"/>
      <w:marLeft w:val="0"/>
      <w:marRight w:val="0"/>
      <w:marTop w:val="0"/>
      <w:marBottom w:val="0"/>
      <w:divBdr>
        <w:top w:val="none" w:sz="0" w:space="0" w:color="auto"/>
        <w:left w:val="none" w:sz="0" w:space="0" w:color="auto"/>
        <w:bottom w:val="none" w:sz="0" w:space="0" w:color="auto"/>
        <w:right w:val="none" w:sz="0" w:space="0" w:color="auto"/>
      </w:divBdr>
    </w:div>
    <w:div w:id="522715287">
      <w:bodyDiv w:val="1"/>
      <w:marLeft w:val="0"/>
      <w:marRight w:val="0"/>
      <w:marTop w:val="0"/>
      <w:marBottom w:val="0"/>
      <w:divBdr>
        <w:top w:val="none" w:sz="0" w:space="0" w:color="auto"/>
        <w:left w:val="none" w:sz="0" w:space="0" w:color="auto"/>
        <w:bottom w:val="none" w:sz="0" w:space="0" w:color="auto"/>
        <w:right w:val="none" w:sz="0" w:space="0" w:color="auto"/>
      </w:divBdr>
    </w:div>
    <w:div w:id="1241718203">
      <w:bodyDiv w:val="1"/>
      <w:marLeft w:val="0"/>
      <w:marRight w:val="0"/>
      <w:marTop w:val="0"/>
      <w:marBottom w:val="0"/>
      <w:divBdr>
        <w:top w:val="none" w:sz="0" w:space="0" w:color="auto"/>
        <w:left w:val="none" w:sz="0" w:space="0" w:color="auto"/>
        <w:bottom w:val="none" w:sz="0" w:space="0" w:color="auto"/>
        <w:right w:val="none" w:sz="0" w:space="0" w:color="auto"/>
      </w:divBdr>
    </w:div>
    <w:div w:id="1374689463">
      <w:bodyDiv w:val="1"/>
      <w:marLeft w:val="0"/>
      <w:marRight w:val="0"/>
      <w:marTop w:val="0"/>
      <w:marBottom w:val="0"/>
      <w:divBdr>
        <w:top w:val="none" w:sz="0" w:space="0" w:color="auto"/>
        <w:left w:val="none" w:sz="0" w:space="0" w:color="auto"/>
        <w:bottom w:val="none" w:sz="0" w:space="0" w:color="auto"/>
        <w:right w:val="none" w:sz="0" w:space="0" w:color="auto"/>
      </w:divBdr>
    </w:div>
    <w:div w:id="1868523343">
      <w:bodyDiv w:val="1"/>
      <w:marLeft w:val="0"/>
      <w:marRight w:val="0"/>
      <w:marTop w:val="0"/>
      <w:marBottom w:val="0"/>
      <w:divBdr>
        <w:top w:val="none" w:sz="0" w:space="0" w:color="auto"/>
        <w:left w:val="none" w:sz="0" w:space="0" w:color="auto"/>
        <w:bottom w:val="none" w:sz="0" w:space="0" w:color="auto"/>
        <w:right w:val="none" w:sz="0" w:space="0" w:color="auto"/>
      </w:divBdr>
    </w:div>
    <w:div w:id="210915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7.tif"/></Relationships>
</file>

<file path=word/_rels/footnotes.xml.rels><?xml version="1.0" encoding="UTF-8" standalone="yes"?>
<Relationships xmlns="http://schemas.openxmlformats.org/package/2006/relationships"><Relationship Id="rId1" Type="http://schemas.openxmlformats.org/officeDocument/2006/relationships/hyperlink" Target="mailto:kpwu@ji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01BFF-D99D-4478-BBE8-520688089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4795</Words>
  <Characters>27333</Characters>
  <Application>Microsoft Office Word</Application>
  <DocSecurity>0</DocSecurity>
  <Lines>227</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Liao Meiyong</cp:lastModifiedBy>
  <cp:revision>3</cp:revision>
  <dcterms:created xsi:type="dcterms:W3CDTF">2025-11-04T05:29:00Z</dcterms:created>
  <dcterms:modified xsi:type="dcterms:W3CDTF">2025-11-04T05:30:00Z</dcterms:modified>
</cp:coreProperties>
</file>