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6960" w14:textId="2E75C035" w:rsidR="006D58FA" w:rsidRPr="007838B4" w:rsidRDefault="006D58FA" w:rsidP="00872FFC">
      <w:pPr>
        <w:spacing w:line="480" w:lineRule="auto"/>
        <w:rPr>
          <w:rFonts w:ascii="Times New Roman" w:hAnsi="Times New Roman" w:cs="Times New Roman"/>
          <w:color w:val="000000" w:themeColor="text1"/>
          <w:sz w:val="40"/>
          <w:szCs w:val="40"/>
        </w:rPr>
      </w:pPr>
      <w:bookmarkStart w:id="0" w:name="_Hlk189570322"/>
      <w:bookmarkStart w:id="1" w:name="_Hlk202790021"/>
      <w:r w:rsidRPr="007838B4">
        <w:rPr>
          <w:rFonts w:ascii="Times New Roman" w:hAnsi="Times New Roman" w:cs="Times New Roman" w:hint="eastAsia"/>
          <w:color w:val="000000" w:themeColor="text1"/>
          <w:sz w:val="40"/>
          <w:szCs w:val="40"/>
        </w:rPr>
        <w:t>Corrosion Inhibition of Nickel achieved by Phosphate Addition into Chloride-Rich Media towards Sea Water Electrolysis</w:t>
      </w:r>
    </w:p>
    <w:bookmarkEnd w:id="0"/>
    <w:bookmarkEnd w:id="1"/>
    <w:p w14:paraId="75BAA646" w14:textId="77777777" w:rsidR="002915E0" w:rsidRPr="007838B4" w:rsidRDefault="002915E0" w:rsidP="00872FFC">
      <w:pPr>
        <w:spacing w:line="480" w:lineRule="auto"/>
        <w:rPr>
          <w:rFonts w:ascii="Times New Roman" w:hAnsi="Times New Roman" w:cs="Times New Roman"/>
          <w:color w:val="000000" w:themeColor="text1"/>
          <w:sz w:val="24"/>
          <w:szCs w:val="24"/>
        </w:rPr>
      </w:pPr>
    </w:p>
    <w:p w14:paraId="18CE7C1A" w14:textId="0622218C" w:rsidR="00175AFF" w:rsidRPr="007838B4" w:rsidRDefault="00175AFF" w:rsidP="00872FFC">
      <w:pPr>
        <w:spacing w:line="480" w:lineRule="auto"/>
        <w:rPr>
          <w:rFonts w:ascii="Times New Roman" w:hAnsi="Times New Roman" w:cs="Times New Roman"/>
          <w:i/>
          <w:iCs/>
          <w:color w:val="000000" w:themeColor="text1"/>
          <w:position w:val="4"/>
          <w:sz w:val="24"/>
          <w:szCs w:val="24"/>
          <w:vertAlign w:val="superscript"/>
        </w:rPr>
      </w:pPr>
      <w:bookmarkStart w:id="2" w:name="_Hlk202790390"/>
      <w:r w:rsidRPr="007838B4">
        <w:rPr>
          <w:rFonts w:ascii="Times New Roman" w:hAnsi="Times New Roman" w:cs="Times New Roman"/>
          <w:i/>
          <w:iCs/>
          <w:color w:val="000000" w:themeColor="text1"/>
          <w:sz w:val="24"/>
          <w:szCs w:val="24"/>
        </w:rPr>
        <w:t>Mariko Kadowaki</w:t>
      </w:r>
      <w:r w:rsidRPr="007838B4">
        <w:rPr>
          <w:rFonts w:ascii="Times New Roman" w:hAnsi="Times New Roman" w:cs="Times New Roman"/>
          <w:i/>
          <w:iCs/>
          <w:color w:val="000000" w:themeColor="text1"/>
          <w:position w:val="4"/>
          <w:sz w:val="24"/>
          <w:szCs w:val="24"/>
          <w:vertAlign w:val="superscript"/>
        </w:rPr>
        <w:t>a, *</w:t>
      </w:r>
      <w:r w:rsidR="00023BF0" w:rsidRPr="007838B4">
        <w:rPr>
          <w:rFonts w:ascii="Times New Roman" w:hAnsi="Times New Roman" w:cs="Times New Roman"/>
          <w:i/>
          <w:iCs/>
          <w:color w:val="000000" w:themeColor="text1"/>
          <w:sz w:val="24"/>
          <w:szCs w:val="24"/>
        </w:rPr>
        <w:t xml:space="preserve">, Taku </w:t>
      </w:r>
      <w:proofErr w:type="spellStart"/>
      <w:r w:rsidR="00023BF0" w:rsidRPr="007838B4">
        <w:rPr>
          <w:rFonts w:ascii="Times New Roman" w:hAnsi="Times New Roman" w:cs="Times New Roman"/>
          <w:i/>
          <w:iCs/>
          <w:color w:val="000000" w:themeColor="text1"/>
          <w:sz w:val="24"/>
          <w:szCs w:val="24"/>
        </w:rPr>
        <w:t>Moronaga</w:t>
      </w:r>
      <w:proofErr w:type="spellEnd"/>
      <w:r w:rsidR="00023BF0" w:rsidRPr="007838B4">
        <w:rPr>
          <w:rFonts w:ascii="Times New Roman" w:hAnsi="Times New Roman" w:cs="Times New Roman"/>
          <w:i/>
          <w:iCs/>
          <w:color w:val="000000" w:themeColor="text1"/>
          <w:position w:val="4"/>
          <w:sz w:val="24"/>
          <w:szCs w:val="24"/>
          <w:vertAlign w:val="superscript"/>
        </w:rPr>
        <w:t>a</w:t>
      </w:r>
      <w:r w:rsidR="00023BF0" w:rsidRPr="007838B4">
        <w:rPr>
          <w:rFonts w:ascii="Times New Roman" w:hAnsi="Times New Roman" w:cs="Times New Roman"/>
          <w:i/>
          <w:iCs/>
          <w:color w:val="000000" w:themeColor="text1"/>
          <w:sz w:val="24"/>
          <w:szCs w:val="24"/>
        </w:rPr>
        <w:t>, Akiko Nakamura</w:t>
      </w:r>
      <w:r w:rsidR="00023BF0" w:rsidRPr="007838B4">
        <w:rPr>
          <w:rFonts w:ascii="Times New Roman" w:hAnsi="Times New Roman" w:cs="Times New Roman"/>
          <w:i/>
          <w:iCs/>
          <w:color w:val="000000" w:themeColor="text1"/>
          <w:position w:val="4"/>
          <w:sz w:val="24"/>
          <w:szCs w:val="24"/>
          <w:vertAlign w:val="superscript"/>
        </w:rPr>
        <w:t>a</w:t>
      </w:r>
      <w:r w:rsidR="00023BF0" w:rsidRPr="007838B4">
        <w:rPr>
          <w:rFonts w:ascii="Times New Roman" w:hAnsi="Times New Roman" w:cs="Times New Roman"/>
          <w:i/>
          <w:iCs/>
          <w:color w:val="000000" w:themeColor="text1"/>
          <w:sz w:val="24"/>
          <w:szCs w:val="24"/>
        </w:rPr>
        <w:t>,</w:t>
      </w:r>
      <w:r w:rsidR="00E327FF" w:rsidRPr="007838B4">
        <w:rPr>
          <w:rFonts w:ascii="Times New Roman" w:hAnsi="Times New Roman" w:cs="Times New Roman" w:hint="eastAsia"/>
          <w:i/>
          <w:iCs/>
          <w:color w:val="000000" w:themeColor="text1"/>
          <w:sz w:val="24"/>
          <w:szCs w:val="24"/>
        </w:rPr>
        <w:t xml:space="preserve"> Yoshiharu Murase</w:t>
      </w:r>
      <w:r w:rsidR="007E502F" w:rsidRPr="007838B4">
        <w:rPr>
          <w:rFonts w:ascii="Times New Roman" w:hAnsi="Times New Roman" w:cs="Times New Roman"/>
          <w:i/>
          <w:iCs/>
          <w:color w:val="000000" w:themeColor="text1"/>
          <w:position w:val="4"/>
          <w:sz w:val="24"/>
          <w:szCs w:val="24"/>
          <w:vertAlign w:val="superscript"/>
        </w:rPr>
        <w:t>a</w:t>
      </w:r>
      <w:r w:rsidR="007E502F" w:rsidRPr="007838B4">
        <w:rPr>
          <w:rFonts w:ascii="Times New Roman" w:hAnsi="Times New Roman" w:cs="Times New Roman" w:hint="eastAsia"/>
          <w:i/>
          <w:iCs/>
          <w:color w:val="000000" w:themeColor="text1"/>
          <w:sz w:val="24"/>
          <w:szCs w:val="24"/>
        </w:rPr>
        <w:t xml:space="preserve">, </w:t>
      </w:r>
      <w:r w:rsidR="002A2937" w:rsidRPr="007838B4">
        <w:rPr>
          <w:rFonts w:ascii="Times New Roman" w:hAnsi="Times New Roman" w:cs="Times New Roman" w:hint="eastAsia"/>
          <w:i/>
          <w:iCs/>
          <w:color w:val="000000" w:themeColor="text1"/>
          <w:sz w:val="24"/>
          <w:szCs w:val="24"/>
        </w:rPr>
        <w:t>Tomoya Hashimoto</w:t>
      </w:r>
      <w:r w:rsidR="002A2937" w:rsidRPr="007838B4">
        <w:rPr>
          <w:rFonts w:ascii="Times New Roman" w:hAnsi="Times New Roman" w:cs="Times New Roman"/>
          <w:i/>
          <w:iCs/>
          <w:color w:val="000000" w:themeColor="text1"/>
          <w:position w:val="4"/>
          <w:sz w:val="24"/>
          <w:szCs w:val="24"/>
          <w:vertAlign w:val="superscript"/>
        </w:rPr>
        <w:t>a</w:t>
      </w:r>
      <w:r w:rsidR="002A2937" w:rsidRPr="007838B4">
        <w:rPr>
          <w:rFonts w:ascii="Times New Roman" w:hAnsi="Times New Roman" w:cs="Times New Roman" w:hint="eastAsia"/>
          <w:i/>
          <w:iCs/>
          <w:color w:val="000000" w:themeColor="text1"/>
          <w:sz w:val="24"/>
          <w:szCs w:val="24"/>
        </w:rPr>
        <w:t xml:space="preserve">, </w:t>
      </w:r>
      <w:r w:rsidR="00BA2A37" w:rsidRPr="007838B4">
        <w:rPr>
          <w:rFonts w:ascii="Times New Roman" w:hAnsi="Times New Roman" w:cs="Times New Roman" w:hint="eastAsia"/>
          <w:i/>
          <w:iCs/>
          <w:color w:val="000000" w:themeColor="text1"/>
          <w:sz w:val="24"/>
          <w:szCs w:val="24"/>
        </w:rPr>
        <w:t>H</w:t>
      </w:r>
      <w:r w:rsidRPr="007838B4">
        <w:rPr>
          <w:rFonts w:ascii="Times New Roman" w:hAnsi="Times New Roman" w:cs="Times New Roman"/>
          <w:i/>
          <w:iCs/>
          <w:color w:val="000000" w:themeColor="text1"/>
          <w:sz w:val="24"/>
          <w:szCs w:val="24"/>
        </w:rPr>
        <w:t>ideki Katayama</w:t>
      </w:r>
      <w:r w:rsidRPr="007838B4">
        <w:rPr>
          <w:rFonts w:ascii="Times New Roman" w:hAnsi="Times New Roman" w:cs="Times New Roman"/>
          <w:i/>
          <w:iCs/>
          <w:color w:val="000000" w:themeColor="text1"/>
          <w:position w:val="4"/>
          <w:sz w:val="24"/>
          <w:szCs w:val="24"/>
          <w:vertAlign w:val="superscript"/>
        </w:rPr>
        <w:t>a</w:t>
      </w:r>
      <w:r w:rsidR="00BA2A37" w:rsidRPr="007838B4">
        <w:rPr>
          <w:rFonts w:ascii="Times New Roman" w:hAnsi="Times New Roman" w:cs="Times New Roman" w:hint="eastAsia"/>
          <w:i/>
          <w:iCs/>
          <w:color w:val="000000" w:themeColor="text1"/>
          <w:sz w:val="24"/>
          <w:szCs w:val="24"/>
        </w:rPr>
        <w:t xml:space="preserve">, Kazuhiro </w:t>
      </w:r>
      <w:proofErr w:type="spellStart"/>
      <w:r w:rsidR="00BA2A37" w:rsidRPr="007838B4">
        <w:rPr>
          <w:rFonts w:ascii="Times New Roman" w:hAnsi="Times New Roman" w:cs="Times New Roman" w:hint="eastAsia"/>
          <w:i/>
          <w:iCs/>
          <w:color w:val="000000" w:themeColor="text1"/>
          <w:sz w:val="24"/>
          <w:szCs w:val="24"/>
        </w:rPr>
        <w:t>Takanab</w:t>
      </w:r>
      <w:r w:rsidR="002A2937" w:rsidRPr="007838B4">
        <w:rPr>
          <w:rFonts w:ascii="Times New Roman" w:hAnsi="Times New Roman" w:cs="Times New Roman" w:hint="eastAsia"/>
          <w:i/>
          <w:iCs/>
          <w:color w:val="000000" w:themeColor="text1"/>
          <w:sz w:val="24"/>
          <w:szCs w:val="24"/>
        </w:rPr>
        <w:t>e</w:t>
      </w:r>
      <w:proofErr w:type="spellEnd"/>
      <w:r w:rsidR="002A2937" w:rsidRPr="007838B4">
        <w:rPr>
          <w:rFonts w:ascii="Times New Roman" w:hAnsi="Times New Roman" w:cs="Times New Roman" w:hint="eastAsia"/>
          <w:i/>
          <w:iCs/>
          <w:color w:val="000000" w:themeColor="text1"/>
          <w:position w:val="4"/>
          <w:sz w:val="24"/>
          <w:szCs w:val="24"/>
          <w:vertAlign w:val="superscript"/>
        </w:rPr>
        <w:t>b</w:t>
      </w:r>
      <w:r w:rsidR="00BA2A37" w:rsidRPr="007838B4">
        <w:rPr>
          <w:rFonts w:ascii="Times New Roman" w:hAnsi="Times New Roman" w:cs="Times New Roman" w:hint="eastAsia"/>
          <w:i/>
          <w:iCs/>
          <w:color w:val="000000" w:themeColor="text1"/>
          <w:sz w:val="24"/>
          <w:szCs w:val="24"/>
        </w:rPr>
        <w:t>, Yusuke Tsutsumi</w:t>
      </w:r>
      <w:r w:rsidR="002A2937" w:rsidRPr="007838B4">
        <w:rPr>
          <w:rFonts w:ascii="Times New Roman" w:hAnsi="Times New Roman" w:cs="Times New Roman" w:hint="eastAsia"/>
          <w:i/>
          <w:iCs/>
          <w:color w:val="000000" w:themeColor="text1"/>
          <w:position w:val="4"/>
          <w:sz w:val="24"/>
          <w:szCs w:val="24"/>
          <w:vertAlign w:val="superscript"/>
        </w:rPr>
        <w:t>a</w:t>
      </w:r>
    </w:p>
    <w:bookmarkEnd w:id="2"/>
    <w:p w14:paraId="4C5E0525" w14:textId="77777777" w:rsidR="00BA2A37" w:rsidRPr="007838B4" w:rsidRDefault="00BA2A37" w:rsidP="00872FFC">
      <w:pPr>
        <w:spacing w:line="480" w:lineRule="auto"/>
        <w:rPr>
          <w:rFonts w:ascii="Times New Roman" w:hAnsi="Times New Roman" w:cs="Times New Roman"/>
          <w:color w:val="000000" w:themeColor="text1"/>
          <w:sz w:val="24"/>
          <w:szCs w:val="24"/>
        </w:rPr>
      </w:pPr>
    </w:p>
    <w:p w14:paraId="568CA23E" w14:textId="142A0E07" w:rsidR="00175AFF" w:rsidRPr="007838B4" w:rsidRDefault="00175AFF" w:rsidP="00872FFC">
      <w:pPr>
        <w:spacing w:line="480" w:lineRule="auto"/>
        <w:rPr>
          <w:rFonts w:ascii="Times New Roman" w:hAnsi="Times New Roman" w:cs="Times New Roman"/>
          <w:color w:val="000000" w:themeColor="text1"/>
          <w:sz w:val="24"/>
          <w:szCs w:val="24"/>
        </w:rPr>
      </w:pPr>
      <w:bookmarkStart w:id="3" w:name="_Hlk202790492"/>
      <w:r w:rsidRPr="007838B4">
        <w:rPr>
          <w:rFonts w:ascii="Times New Roman" w:hAnsi="Times New Roman" w:cs="Times New Roman"/>
          <w:color w:val="000000" w:themeColor="text1"/>
          <w:position w:val="4"/>
          <w:sz w:val="24"/>
          <w:szCs w:val="24"/>
          <w:vertAlign w:val="superscript"/>
        </w:rPr>
        <w:t>a</w:t>
      </w:r>
      <w:r w:rsidR="007E502F" w:rsidRPr="007838B4">
        <w:rPr>
          <w:rFonts w:ascii="Times New Roman" w:hAnsi="Times New Roman" w:cs="Times New Roman"/>
          <w:color w:val="000000" w:themeColor="text1"/>
          <w:position w:val="4"/>
          <w:sz w:val="24"/>
          <w:szCs w:val="24"/>
          <w:vertAlign w:val="superscript"/>
        </w:rPr>
        <w:tab/>
      </w:r>
      <w:r w:rsidRPr="007838B4">
        <w:rPr>
          <w:rFonts w:ascii="Times New Roman" w:hAnsi="Times New Roman" w:cs="Times New Roman"/>
          <w:color w:val="000000" w:themeColor="text1"/>
          <w:sz w:val="24"/>
          <w:szCs w:val="24"/>
        </w:rPr>
        <w:t>National Institute for Materials Science, Tsukuba 305-0047, Japan</w:t>
      </w:r>
    </w:p>
    <w:p w14:paraId="0C646763" w14:textId="471D9B7E" w:rsidR="007E502F" w:rsidRPr="007838B4" w:rsidRDefault="007E502F" w:rsidP="00872FFC">
      <w:pPr>
        <w:spacing w:line="480" w:lineRule="auto"/>
        <w:ind w:left="840" w:hanging="840"/>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position w:val="4"/>
          <w:sz w:val="24"/>
          <w:szCs w:val="24"/>
          <w:vertAlign w:val="superscript"/>
        </w:rPr>
        <w:t>b</w:t>
      </w:r>
      <w:r w:rsidRPr="007838B4">
        <w:rPr>
          <w:rFonts w:ascii="Times New Roman" w:hAnsi="Times New Roman" w:cs="Times New Roman"/>
          <w:color w:val="000000" w:themeColor="text1"/>
          <w:position w:val="4"/>
          <w:sz w:val="24"/>
          <w:szCs w:val="24"/>
          <w:vertAlign w:val="superscript"/>
        </w:rPr>
        <w:tab/>
      </w:r>
      <w:r w:rsidRPr="007838B4">
        <w:rPr>
          <w:rFonts w:ascii="Times New Roman" w:hAnsi="Times New Roman" w:cs="Times New Roman"/>
          <w:color w:val="000000" w:themeColor="text1"/>
          <w:sz w:val="24"/>
          <w:szCs w:val="24"/>
        </w:rPr>
        <w:t>Department of Chemical System Engineering, School of Engineering, The University of</w:t>
      </w:r>
      <w:r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Tokyo, 7-3-1 Hongo, Bunkyo-</w:t>
      </w:r>
      <w:proofErr w:type="spellStart"/>
      <w:r w:rsidRPr="007838B4">
        <w:rPr>
          <w:rFonts w:ascii="Times New Roman" w:hAnsi="Times New Roman" w:cs="Times New Roman"/>
          <w:color w:val="000000" w:themeColor="text1"/>
          <w:sz w:val="24"/>
          <w:szCs w:val="24"/>
        </w:rPr>
        <w:t>ku</w:t>
      </w:r>
      <w:proofErr w:type="spellEnd"/>
      <w:r w:rsidRPr="007838B4">
        <w:rPr>
          <w:rFonts w:ascii="Times New Roman" w:hAnsi="Times New Roman" w:cs="Times New Roman"/>
          <w:color w:val="000000" w:themeColor="text1"/>
          <w:sz w:val="24"/>
          <w:szCs w:val="24"/>
        </w:rPr>
        <w:t xml:space="preserve">, Tokyo, </w:t>
      </w:r>
      <w:r w:rsidR="002961F2" w:rsidRPr="007838B4">
        <w:rPr>
          <w:rFonts w:ascii="Times New Roman" w:hAnsi="Times New Roman" w:cs="Times New Roman" w:hint="eastAsia"/>
          <w:color w:val="000000" w:themeColor="text1"/>
          <w:sz w:val="24"/>
          <w:szCs w:val="24"/>
        </w:rPr>
        <w:t xml:space="preserve">113-8656, </w:t>
      </w:r>
      <w:r w:rsidRPr="007838B4">
        <w:rPr>
          <w:rFonts w:ascii="Times New Roman" w:hAnsi="Times New Roman" w:cs="Times New Roman"/>
          <w:color w:val="000000" w:themeColor="text1"/>
          <w:sz w:val="24"/>
          <w:szCs w:val="24"/>
        </w:rPr>
        <w:t>Japan.</w:t>
      </w:r>
    </w:p>
    <w:p w14:paraId="1802AD33" w14:textId="2E0D8669" w:rsidR="00DD200E" w:rsidRPr="007838B4" w:rsidRDefault="00DD200E" w:rsidP="00DD200E">
      <w:pPr>
        <w:spacing w:line="360" w:lineRule="auto"/>
        <w:rPr>
          <w:rFonts w:ascii="Times New Roman" w:hAnsi="Times New Roman" w:cs="Times New Roman"/>
          <w:color w:val="000000" w:themeColor="text1"/>
          <w:sz w:val="24"/>
          <w:szCs w:val="24"/>
        </w:rPr>
      </w:pPr>
      <w:r w:rsidRPr="007838B4">
        <w:rPr>
          <w:rFonts w:ascii="Times New Roman" w:hAnsi="Times New Roman" w:cs="Times New Roman"/>
          <w:color w:val="000000" w:themeColor="text1"/>
          <w:kern w:val="0"/>
          <w:position w:val="4"/>
          <w:sz w:val="24"/>
          <w:szCs w:val="24"/>
          <w:vertAlign w:val="superscript"/>
        </w:rPr>
        <w:t>*</w:t>
      </w:r>
      <w:r w:rsidRPr="007838B4">
        <w:rPr>
          <w:rFonts w:ascii="Times New Roman" w:hAnsi="Times New Roman" w:cs="Times New Roman"/>
          <w:color w:val="000000" w:themeColor="text1"/>
          <w:sz w:val="24"/>
          <w:szCs w:val="24"/>
        </w:rPr>
        <w:t xml:space="preserve"> Corresponding author (M. Kadowaki): KADOWAKI.Mariko@nims.go.jp  </w:t>
      </w:r>
    </w:p>
    <w:bookmarkEnd w:id="3"/>
    <w:p w14:paraId="63950DC9" w14:textId="77777777" w:rsidR="004E3528" w:rsidRPr="007838B4" w:rsidRDefault="004E3528" w:rsidP="00872FFC">
      <w:pPr>
        <w:widowControl/>
        <w:spacing w:line="480" w:lineRule="auto"/>
        <w:jc w:val="left"/>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br w:type="page"/>
      </w:r>
    </w:p>
    <w:p w14:paraId="0570B58C" w14:textId="2D0A3E99" w:rsidR="00CB3F66" w:rsidRPr="007838B4" w:rsidRDefault="00935F91" w:rsidP="002A2937">
      <w:pPr>
        <w:spacing w:line="480" w:lineRule="auto"/>
        <w:jc w:val="left"/>
        <w:rPr>
          <w:rFonts w:ascii="Times New Roman" w:hAnsi="Times New Roman" w:cs="Times New Roman"/>
          <w:color w:val="000000" w:themeColor="text1"/>
          <w:sz w:val="24"/>
          <w:szCs w:val="24"/>
        </w:rPr>
      </w:pPr>
      <w:r w:rsidRPr="007838B4">
        <w:rPr>
          <w:rFonts w:ascii="Times New Roman" w:hAnsi="Times New Roman" w:cs="Times New Roman"/>
          <w:b/>
          <w:bCs/>
          <w:color w:val="000000" w:themeColor="text1"/>
          <w:sz w:val="24"/>
          <w:szCs w:val="24"/>
        </w:rPr>
        <w:lastRenderedPageBreak/>
        <w:t>Abstract</w:t>
      </w:r>
    </w:p>
    <w:p w14:paraId="72FEAE44" w14:textId="2EEDC462" w:rsidR="007A7AE7" w:rsidRPr="007838B4" w:rsidRDefault="00FB00AD" w:rsidP="00872FFC">
      <w:pPr>
        <w:widowControl/>
        <w:spacing w:line="480" w:lineRule="auto"/>
        <w:ind w:firstLineChars="177" w:firstLine="425"/>
        <w:rPr>
          <w:rFonts w:ascii="Times New Roman" w:hAnsi="Times New Roman" w:cs="Times New Roman"/>
          <w:color w:val="000000" w:themeColor="text1"/>
          <w:sz w:val="24"/>
          <w:szCs w:val="24"/>
        </w:rPr>
      </w:pPr>
      <w:bookmarkStart w:id="4" w:name="_Hlk202780512"/>
      <w:bookmarkStart w:id="5" w:name="_Hlk202790583"/>
      <w:r w:rsidRPr="007838B4">
        <w:rPr>
          <w:rFonts w:ascii="Times New Roman" w:hAnsi="Times New Roman" w:cs="Times New Roman"/>
          <w:color w:val="000000" w:themeColor="text1"/>
          <w:sz w:val="24"/>
          <w:szCs w:val="24"/>
        </w:rPr>
        <w:t xml:space="preserve">Ni-based materials are promising </w:t>
      </w:r>
      <w:r w:rsidR="00DD1507" w:rsidRPr="007838B4">
        <w:rPr>
          <w:rFonts w:ascii="Times New Roman" w:hAnsi="Times New Roman" w:cs="Times New Roman" w:hint="eastAsia"/>
          <w:color w:val="000000" w:themeColor="text1"/>
          <w:sz w:val="24"/>
          <w:szCs w:val="24"/>
        </w:rPr>
        <w:t xml:space="preserve">candidates </w:t>
      </w:r>
      <w:r w:rsidR="00AF1ABC" w:rsidRPr="007838B4">
        <w:rPr>
          <w:rFonts w:ascii="Times New Roman" w:hAnsi="Times New Roman" w:cs="Times New Roman" w:hint="eastAsia"/>
          <w:color w:val="000000" w:themeColor="text1"/>
          <w:sz w:val="24"/>
          <w:szCs w:val="24"/>
        </w:rPr>
        <w:t>for</w:t>
      </w:r>
      <w:r w:rsidR="00900B8F"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 xml:space="preserve">anodic electrodes and </w:t>
      </w:r>
      <w:r w:rsidR="009D2714" w:rsidRPr="007838B4">
        <w:rPr>
          <w:rFonts w:ascii="Times New Roman" w:hAnsi="Times New Roman" w:cs="Times New Roman" w:hint="eastAsia"/>
          <w:color w:val="000000" w:themeColor="text1"/>
          <w:sz w:val="24"/>
          <w:szCs w:val="24"/>
        </w:rPr>
        <w:t xml:space="preserve">electrolysis </w:t>
      </w:r>
      <w:r w:rsidR="00E35D65" w:rsidRPr="007838B4">
        <w:rPr>
          <w:rFonts w:ascii="Times New Roman" w:hAnsi="Times New Roman" w:cs="Times New Roman" w:hint="eastAsia"/>
          <w:color w:val="000000" w:themeColor="text1"/>
          <w:sz w:val="24"/>
          <w:szCs w:val="24"/>
        </w:rPr>
        <w:t xml:space="preserve">cell </w:t>
      </w:r>
      <w:r w:rsidR="00A547CE" w:rsidRPr="007838B4">
        <w:rPr>
          <w:rFonts w:ascii="Times New Roman" w:hAnsi="Times New Roman" w:cs="Times New Roman" w:hint="eastAsia"/>
          <w:color w:val="000000" w:themeColor="text1"/>
          <w:sz w:val="24"/>
          <w:szCs w:val="24"/>
        </w:rPr>
        <w:t>materials</w:t>
      </w:r>
      <w:r w:rsidR="00C511DA"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in</w:t>
      </w:r>
      <w:r w:rsidR="00C511DA"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 xml:space="preserve">seawater electrolysis systems </w:t>
      </w:r>
      <w:r w:rsidR="00C511DA" w:rsidRPr="007838B4">
        <w:rPr>
          <w:rFonts w:ascii="Times New Roman" w:hAnsi="Times New Roman" w:cs="Times New Roman" w:hint="eastAsia"/>
          <w:color w:val="000000" w:themeColor="text1"/>
          <w:sz w:val="24"/>
          <w:szCs w:val="24"/>
        </w:rPr>
        <w:t xml:space="preserve">for </w:t>
      </w:r>
      <w:r w:rsidRPr="007838B4">
        <w:rPr>
          <w:rFonts w:ascii="Times New Roman" w:hAnsi="Times New Roman" w:cs="Times New Roman"/>
          <w:color w:val="000000" w:themeColor="text1"/>
          <w:sz w:val="24"/>
          <w:szCs w:val="24"/>
        </w:rPr>
        <w:t xml:space="preserve">hydrogen production. </w:t>
      </w:r>
      <w:r w:rsidR="00E27438" w:rsidRPr="007838B4">
        <w:rPr>
          <w:rFonts w:ascii="Times New Roman" w:hAnsi="Times New Roman" w:cs="Times New Roman" w:hint="eastAsia"/>
          <w:color w:val="000000" w:themeColor="text1"/>
          <w:sz w:val="24"/>
          <w:szCs w:val="24"/>
        </w:rPr>
        <w:t>However</w:t>
      </w:r>
      <w:r w:rsidR="00AF1ABC" w:rsidRPr="007838B4">
        <w:rPr>
          <w:rFonts w:ascii="Times New Roman" w:hAnsi="Times New Roman" w:cs="Times New Roman" w:hint="eastAsia"/>
          <w:color w:val="000000" w:themeColor="text1"/>
          <w:sz w:val="24"/>
          <w:szCs w:val="24"/>
        </w:rPr>
        <w:t xml:space="preserve">, </w:t>
      </w:r>
      <w:r w:rsidR="005B089E" w:rsidRPr="007838B4">
        <w:rPr>
          <w:rFonts w:ascii="Times New Roman" w:hAnsi="Times New Roman" w:cs="Times New Roman" w:hint="eastAsia"/>
          <w:color w:val="000000" w:themeColor="text1"/>
          <w:sz w:val="24"/>
          <w:szCs w:val="24"/>
        </w:rPr>
        <w:t xml:space="preserve">their practical application is hindered by severe corrosion in </w:t>
      </w:r>
      <w:r w:rsidRPr="007838B4">
        <w:rPr>
          <w:rFonts w:ascii="Times New Roman" w:hAnsi="Times New Roman" w:cs="Times New Roman"/>
          <w:color w:val="000000" w:themeColor="text1"/>
          <w:sz w:val="24"/>
          <w:szCs w:val="24"/>
        </w:rPr>
        <w:t>chloride</w:t>
      </w:r>
      <w:r w:rsidR="005B089E" w:rsidRPr="007838B4">
        <w:rPr>
          <w:rFonts w:ascii="Times New Roman" w:hAnsi="Times New Roman" w:cs="Times New Roman" w:hint="eastAsia"/>
          <w:color w:val="000000" w:themeColor="text1"/>
          <w:sz w:val="24"/>
          <w:szCs w:val="24"/>
        </w:rPr>
        <w:t>-rich</w:t>
      </w:r>
      <w:r w:rsidRPr="007838B4">
        <w:rPr>
          <w:rFonts w:ascii="Times New Roman" w:hAnsi="Times New Roman" w:cs="Times New Roman"/>
          <w:color w:val="000000" w:themeColor="text1"/>
          <w:sz w:val="24"/>
          <w:szCs w:val="24"/>
        </w:rPr>
        <w:t xml:space="preserve"> </w:t>
      </w:r>
      <w:r w:rsidR="0058549C" w:rsidRPr="007838B4">
        <w:rPr>
          <w:rFonts w:ascii="Times New Roman" w:hAnsi="Times New Roman" w:cs="Times New Roman" w:hint="eastAsia"/>
          <w:color w:val="000000" w:themeColor="text1"/>
          <w:sz w:val="24"/>
          <w:szCs w:val="24"/>
        </w:rPr>
        <w:t>electrolytes</w:t>
      </w:r>
      <w:r w:rsidRPr="007838B4">
        <w:rPr>
          <w:rFonts w:ascii="Times New Roman" w:hAnsi="Times New Roman" w:cs="Times New Roman"/>
          <w:color w:val="000000" w:themeColor="text1"/>
          <w:sz w:val="24"/>
          <w:szCs w:val="24"/>
        </w:rPr>
        <w:t>.</w:t>
      </w:r>
      <w:r w:rsidR="001450CF" w:rsidRPr="007838B4">
        <w:rPr>
          <w:rFonts w:ascii="Times New Roman" w:hAnsi="Times New Roman" w:cs="Times New Roman" w:hint="eastAsia"/>
          <w:color w:val="000000" w:themeColor="text1"/>
          <w:sz w:val="24"/>
          <w:szCs w:val="24"/>
        </w:rPr>
        <w:t xml:space="preserve"> </w:t>
      </w:r>
      <w:r w:rsidR="002F5E04" w:rsidRPr="007838B4">
        <w:rPr>
          <w:rFonts w:ascii="Times New Roman" w:hAnsi="Times New Roman" w:cs="Times New Roman" w:hint="eastAsia"/>
          <w:color w:val="000000" w:themeColor="text1"/>
          <w:sz w:val="24"/>
          <w:szCs w:val="24"/>
        </w:rPr>
        <w:t xml:space="preserve">Incorporating phosphate into the electrolyte has emerged as an effective </w:t>
      </w:r>
      <w:r w:rsidR="002F5E04" w:rsidRPr="007838B4">
        <w:rPr>
          <w:rFonts w:ascii="Times New Roman" w:hAnsi="Times New Roman" w:cs="Times New Roman"/>
          <w:color w:val="000000" w:themeColor="text1"/>
          <w:sz w:val="24"/>
          <w:szCs w:val="24"/>
        </w:rPr>
        <w:t>strategy</w:t>
      </w:r>
      <w:r w:rsidR="002F5E04" w:rsidRPr="007838B4">
        <w:rPr>
          <w:rFonts w:ascii="Times New Roman" w:hAnsi="Times New Roman" w:cs="Times New Roman" w:hint="eastAsia"/>
          <w:color w:val="000000" w:themeColor="text1"/>
          <w:sz w:val="24"/>
          <w:szCs w:val="24"/>
        </w:rPr>
        <w:t xml:space="preserve"> to enhance </w:t>
      </w:r>
      <w:r w:rsidR="00305629" w:rsidRPr="007838B4">
        <w:rPr>
          <w:rFonts w:ascii="Times New Roman" w:hAnsi="Times New Roman" w:cs="Times New Roman" w:hint="eastAsia"/>
          <w:color w:val="000000" w:themeColor="text1"/>
          <w:sz w:val="24"/>
          <w:szCs w:val="24"/>
        </w:rPr>
        <w:t>corrosion resistance, though the underlying mechanisms remain poorly understood.</w:t>
      </w:r>
      <w:r w:rsidR="00900B8F" w:rsidRPr="007838B4">
        <w:rPr>
          <w:rFonts w:ascii="Times New Roman" w:hAnsi="Times New Roman" w:cs="Times New Roman" w:hint="eastAsia"/>
          <w:color w:val="000000" w:themeColor="text1"/>
          <w:sz w:val="24"/>
          <w:szCs w:val="24"/>
        </w:rPr>
        <w:t xml:space="preserve"> </w:t>
      </w:r>
      <w:r w:rsidR="00FB04D4" w:rsidRPr="007838B4">
        <w:rPr>
          <w:rFonts w:ascii="Times New Roman" w:hAnsi="Times New Roman" w:cs="Times New Roman" w:hint="eastAsia"/>
          <w:color w:val="000000" w:themeColor="text1"/>
          <w:sz w:val="24"/>
          <w:szCs w:val="24"/>
        </w:rPr>
        <w:t xml:space="preserve">In this study, the corrosion </w:t>
      </w:r>
      <w:r w:rsidR="00070209" w:rsidRPr="007838B4">
        <w:rPr>
          <w:rFonts w:ascii="Times New Roman" w:hAnsi="Times New Roman" w:cs="Times New Roman" w:hint="eastAsia"/>
          <w:color w:val="000000" w:themeColor="text1"/>
          <w:sz w:val="24"/>
          <w:szCs w:val="24"/>
        </w:rPr>
        <w:t xml:space="preserve">inhibition mechanism </w:t>
      </w:r>
      <w:r w:rsidR="005D7060" w:rsidRPr="007838B4">
        <w:rPr>
          <w:rFonts w:ascii="Times New Roman" w:hAnsi="Times New Roman" w:cs="Times New Roman" w:hint="eastAsia"/>
          <w:color w:val="000000" w:themeColor="text1"/>
          <w:sz w:val="24"/>
          <w:szCs w:val="24"/>
        </w:rPr>
        <w:t xml:space="preserve">of phosphate on Ni was systematically investigated. </w:t>
      </w:r>
      <w:r w:rsidR="00FB04D4" w:rsidRPr="007838B4">
        <w:rPr>
          <w:rFonts w:ascii="Times New Roman" w:hAnsi="Times New Roman" w:cs="Times New Roman" w:hint="eastAsia"/>
          <w:color w:val="000000" w:themeColor="text1"/>
          <w:sz w:val="24"/>
          <w:szCs w:val="24"/>
        </w:rPr>
        <w:t xml:space="preserve">Polarization </w:t>
      </w:r>
      <w:r w:rsidR="00FB04D4" w:rsidRPr="007838B4">
        <w:rPr>
          <w:rFonts w:ascii="Times New Roman" w:hAnsi="Times New Roman" w:cs="Times New Roman"/>
          <w:color w:val="000000" w:themeColor="text1"/>
          <w:sz w:val="24"/>
          <w:szCs w:val="24"/>
        </w:rPr>
        <w:t>measurement</w:t>
      </w:r>
      <w:r w:rsidR="00FB04D4" w:rsidRPr="007838B4">
        <w:rPr>
          <w:rFonts w:ascii="Times New Roman" w:hAnsi="Times New Roman" w:cs="Times New Roman" w:hint="eastAsia"/>
          <w:color w:val="000000" w:themeColor="text1"/>
          <w:sz w:val="24"/>
          <w:szCs w:val="24"/>
        </w:rPr>
        <w:t xml:space="preserve">s in </w:t>
      </w:r>
      <w:r w:rsidR="00FB04D4" w:rsidRPr="007838B4">
        <w:rPr>
          <w:rFonts w:ascii="Times New Roman" w:hAnsi="Times New Roman" w:cs="Times New Roman"/>
          <w:color w:val="000000" w:themeColor="text1"/>
          <w:sz w:val="24"/>
          <w:szCs w:val="24"/>
        </w:rPr>
        <w:t xml:space="preserve">0.5 M </w:t>
      </w:r>
      <w:r w:rsidR="00C109AB" w:rsidRPr="007838B4">
        <w:rPr>
          <w:rFonts w:ascii="Times New Roman" w:hAnsi="Times New Roman" w:cs="Times New Roman" w:hint="eastAsia"/>
          <w:color w:val="000000" w:themeColor="text1"/>
          <w:sz w:val="24"/>
          <w:szCs w:val="24"/>
        </w:rPr>
        <w:t>borate</w:t>
      </w:r>
      <w:r w:rsidR="00900B8F" w:rsidRPr="007838B4">
        <w:rPr>
          <w:rFonts w:ascii="Times New Roman" w:hAnsi="Times New Roman" w:cs="Times New Roman" w:hint="eastAsia"/>
          <w:color w:val="000000" w:themeColor="text1"/>
          <w:sz w:val="24"/>
          <w:szCs w:val="24"/>
        </w:rPr>
        <w:t xml:space="preserve"> </w:t>
      </w:r>
      <w:r w:rsidR="00FB04D4" w:rsidRPr="007838B4">
        <w:rPr>
          <w:rFonts w:ascii="Times New Roman" w:hAnsi="Times New Roman" w:cs="Times New Roman"/>
          <w:color w:val="000000" w:themeColor="text1"/>
          <w:sz w:val="24"/>
          <w:szCs w:val="24"/>
        </w:rPr>
        <w:t xml:space="preserve">– 0.5 M </w:t>
      </w:r>
      <w:proofErr w:type="spellStart"/>
      <w:r w:rsidR="00FB04D4" w:rsidRPr="007838B4">
        <w:rPr>
          <w:rFonts w:ascii="Times New Roman" w:hAnsi="Times New Roman" w:cs="Times New Roman"/>
          <w:color w:val="000000" w:themeColor="text1"/>
          <w:sz w:val="24"/>
          <w:szCs w:val="24"/>
        </w:rPr>
        <w:t>KCl</w:t>
      </w:r>
      <w:proofErr w:type="spellEnd"/>
      <w:r w:rsidR="00FB04D4" w:rsidRPr="007838B4">
        <w:rPr>
          <w:rFonts w:ascii="Times New Roman" w:hAnsi="Times New Roman" w:cs="Times New Roman"/>
          <w:color w:val="000000" w:themeColor="text1"/>
          <w:kern w:val="0"/>
          <w:sz w:val="24"/>
          <w:szCs w:val="24"/>
        </w:rPr>
        <w:t xml:space="preserve"> </w:t>
      </w:r>
      <w:r w:rsidR="00FB04D4" w:rsidRPr="007838B4">
        <w:rPr>
          <w:rFonts w:ascii="Times New Roman" w:hAnsi="Times New Roman" w:cs="Times New Roman" w:hint="eastAsia"/>
          <w:color w:val="000000" w:themeColor="text1"/>
          <w:sz w:val="24"/>
          <w:szCs w:val="24"/>
        </w:rPr>
        <w:t xml:space="preserve">electrolytes </w:t>
      </w:r>
      <w:r w:rsidR="009655F7" w:rsidRPr="007838B4">
        <w:rPr>
          <w:rFonts w:ascii="Times New Roman" w:hAnsi="Times New Roman" w:cs="Times New Roman" w:hint="eastAsia"/>
          <w:color w:val="000000" w:themeColor="text1"/>
          <w:sz w:val="24"/>
          <w:szCs w:val="24"/>
        </w:rPr>
        <w:t xml:space="preserve">at pH 9.2 </w:t>
      </w:r>
      <w:r w:rsidR="00FB04D4" w:rsidRPr="007838B4">
        <w:rPr>
          <w:rFonts w:ascii="Times New Roman" w:hAnsi="Times New Roman" w:cs="Times New Roman" w:hint="eastAsia"/>
          <w:color w:val="000000" w:themeColor="text1"/>
          <w:sz w:val="24"/>
          <w:szCs w:val="24"/>
        </w:rPr>
        <w:t xml:space="preserve">with </w:t>
      </w:r>
      <w:r w:rsidR="00E93602" w:rsidRPr="007838B4">
        <w:rPr>
          <w:rFonts w:ascii="Times New Roman" w:hAnsi="Times New Roman" w:cs="Times New Roman" w:hint="eastAsia"/>
          <w:color w:val="000000" w:themeColor="text1"/>
          <w:sz w:val="24"/>
          <w:szCs w:val="24"/>
        </w:rPr>
        <w:t xml:space="preserve">varying phosphate </w:t>
      </w:r>
      <w:r w:rsidR="00FB04D4" w:rsidRPr="007838B4">
        <w:rPr>
          <w:rFonts w:ascii="Times New Roman" w:hAnsi="Times New Roman" w:cs="Times New Roman" w:hint="eastAsia"/>
          <w:color w:val="000000" w:themeColor="text1"/>
          <w:sz w:val="24"/>
          <w:szCs w:val="24"/>
        </w:rPr>
        <w:t xml:space="preserve">concentrations </w:t>
      </w:r>
      <w:r w:rsidR="00E93602" w:rsidRPr="007838B4">
        <w:rPr>
          <w:rFonts w:ascii="Times New Roman" w:hAnsi="Times New Roman" w:cs="Times New Roman" w:hint="eastAsia"/>
          <w:color w:val="000000" w:themeColor="text1"/>
          <w:sz w:val="24"/>
          <w:szCs w:val="24"/>
        </w:rPr>
        <w:t xml:space="preserve">revealed that Ni </w:t>
      </w:r>
      <w:r w:rsidR="00FA58D9" w:rsidRPr="007838B4">
        <w:rPr>
          <w:rFonts w:ascii="Times New Roman" w:hAnsi="Times New Roman" w:cs="Times New Roman" w:hint="eastAsia"/>
          <w:color w:val="000000" w:themeColor="text1"/>
          <w:sz w:val="24"/>
          <w:szCs w:val="24"/>
        </w:rPr>
        <w:t>undergoes pitting corrosion</w:t>
      </w:r>
      <w:r w:rsidR="009611C9" w:rsidRPr="007838B4">
        <w:rPr>
          <w:rFonts w:ascii="Times New Roman" w:hAnsi="Times New Roman" w:cs="Times New Roman" w:hint="eastAsia"/>
          <w:color w:val="000000" w:themeColor="text1"/>
          <w:sz w:val="24"/>
          <w:szCs w:val="24"/>
        </w:rPr>
        <w:t xml:space="preserve"> with Cl</w:t>
      </w:r>
      <w:r w:rsidR="009611C9" w:rsidRPr="007838B4">
        <w:rPr>
          <w:rFonts w:ascii="Times New Roman" w:hAnsi="Times New Roman" w:cs="Times New Roman"/>
          <w:color w:val="000000" w:themeColor="text1"/>
          <w:sz w:val="24"/>
          <w:szCs w:val="24"/>
          <w:vertAlign w:val="superscript"/>
        </w:rPr>
        <w:t>−</w:t>
      </w:r>
      <w:r w:rsidR="00FA58D9" w:rsidRPr="007838B4">
        <w:rPr>
          <w:rFonts w:ascii="Times New Roman" w:hAnsi="Times New Roman" w:cs="Times New Roman" w:hint="eastAsia"/>
          <w:color w:val="000000" w:themeColor="text1"/>
          <w:sz w:val="24"/>
          <w:szCs w:val="24"/>
        </w:rPr>
        <w:t xml:space="preserve">, which is significantly mitigated by phosphate addition. </w:t>
      </w:r>
      <w:r w:rsidRPr="007838B4">
        <w:rPr>
          <w:rFonts w:ascii="Times New Roman" w:hAnsi="Times New Roman" w:cs="Times New Roman"/>
          <w:color w:val="000000" w:themeColor="text1"/>
          <w:sz w:val="24"/>
          <w:szCs w:val="24"/>
        </w:rPr>
        <w:t xml:space="preserve">This enhancement is </w:t>
      </w:r>
      <w:r w:rsidR="009611C9" w:rsidRPr="007838B4">
        <w:rPr>
          <w:rFonts w:ascii="Times New Roman" w:hAnsi="Times New Roman" w:cs="Times New Roman" w:hint="eastAsia"/>
          <w:color w:val="000000" w:themeColor="text1"/>
          <w:sz w:val="24"/>
          <w:szCs w:val="24"/>
        </w:rPr>
        <w:t>attributed</w:t>
      </w:r>
      <w:r w:rsidRPr="007838B4">
        <w:rPr>
          <w:rFonts w:ascii="Times New Roman" w:hAnsi="Times New Roman" w:cs="Times New Roman"/>
          <w:color w:val="000000" w:themeColor="text1"/>
          <w:sz w:val="24"/>
          <w:szCs w:val="24"/>
        </w:rPr>
        <w:t xml:space="preserve"> to two factors: 1) </w:t>
      </w:r>
      <w:r w:rsidR="00184E59" w:rsidRPr="007838B4">
        <w:rPr>
          <w:rFonts w:ascii="Times New Roman" w:hAnsi="Times New Roman" w:cs="Times New Roman" w:hint="eastAsia"/>
          <w:color w:val="000000" w:themeColor="text1"/>
          <w:sz w:val="24"/>
          <w:szCs w:val="24"/>
        </w:rPr>
        <w:t xml:space="preserve">structural modification of </w:t>
      </w:r>
      <w:r w:rsidRPr="007838B4">
        <w:rPr>
          <w:rFonts w:ascii="Times New Roman" w:hAnsi="Times New Roman" w:cs="Times New Roman"/>
          <w:color w:val="000000" w:themeColor="text1"/>
          <w:sz w:val="24"/>
          <w:szCs w:val="24"/>
        </w:rPr>
        <w:t xml:space="preserve">the passive film, and 2) suppression of pit </w:t>
      </w:r>
      <w:r w:rsidR="000229BB" w:rsidRPr="007838B4">
        <w:rPr>
          <w:rFonts w:ascii="Times New Roman" w:hAnsi="Times New Roman" w:cs="Times New Roman" w:hint="eastAsia"/>
          <w:bCs/>
          <w:color w:val="000000" w:themeColor="text1"/>
          <w:sz w:val="24"/>
          <w:szCs w:val="24"/>
        </w:rPr>
        <w:t>propagation</w:t>
      </w:r>
      <w:r w:rsidRPr="007838B4">
        <w:rPr>
          <w:rFonts w:ascii="Times New Roman" w:hAnsi="Times New Roman" w:cs="Times New Roman"/>
          <w:color w:val="000000" w:themeColor="text1"/>
          <w:sz w:val="24"/>
          <w:szCs w:val="24"/>
        </w:rPr>
        <w:t xml:space="preserve">. STEM/EDS analysis shows phosphate incorporation into the Ni passive film, altering its structure from crystalline to amorphous, </w:t>
      </w:r>
      <w:r w:rsidR="00EE4807" w:rsidRPr="007838B4">
        <w:rPr>
          <w:rFonts w:ascii="Times New Roman" w:hAnsi="Times New Roman" w:cs="Times New Roman" w:hint="eastAsia"/>
          <w:color w:val="000000" w:themeColor="text1"/>
          <w:sz w:val="24"/>
          <w:szCs w:val="24"/>
        </w:rPr>
        <w:t xml:space="preserve">which </w:t>
      </w:r>
      <w:r w:rsidRPr="007838B4">
        <w:rPr>
          <w:rFonts w:ascii="Times New Roman" w:hAnsi="Times New Roman" w:cs="Times New Roman"/>
          <w:color w:val="000000" w:themeColor="text1"/>
          <w:sz w:val="24"/>
          <w:szCs w:val="24"/>
        </w:rPr>
        <w:t>correlat</w:t>
      </w:r>
      <w:r w:rsidR="00EE4807" w:rsidRPr="007838B4">
        <w:rPr>
          <w:rFonts w:ascii="Times New Roman" w:hAnsi="Times New Roman" w:cs="Times New Roman" w:hint="eastAsia"/>
          <w:color w:val="000000" w:themeColor="text1"/>
          <w:sz w:val="24"/>
          <w:szCs w:val="24"/>
        </w:rPr>
        <w:t>es</w:t>
      </w:r>
      <w:r w:rsidRPr="007838B4">
        <w:rPr>
          <w:rFonts w:ascii="Times New Roman" w:hAnsi="Times New Roman" w:cs="Times New Roman"/>
          <w:color w:val="000000" w:themeColor="text1"/>
          <w:sz w:val="24"/>
          <w:szCs w:val="24"/>
        </w:rPr>
        <w:t xml:space="preserve"> with </w:t>
      </w:r>
      <w:r w:rsidR="007A7AE7" w:rsidRPr="007838B4">
        <w:rPr>
          <w:rFonts w:ascii="Times New Roman" w:hAnsi="Times New Roman" w:cs="Times New Roman" w:hint="eastAsia"/>
          <w:color w:val="000000" w:themeColor="text1"/>
          <w:sz w:val="24"/>
          <w:szCs w:val="24"/>
        </w:rPr>
        <w:t>enhanced</w:t>
      </w:r>
      <w:r w:rsidRPr="007838B4">
        <w:rPr>
          <w:rFonts w:ascii="Times New Roman" w:hAnsi="Times New Roman" w:cs="Times New Roman"/>
          <w:color w:val="000000" w:themeColor="text1"/>
          <w:sz w:val="24"/>
          <w:szCs w:val="24"/>
        </w:rPr>
        <w:t xml:space="preserve"> </w:t>
      </w:r>
      <w:r w:rsidR="00A27BD0" w:rsidRPr="007838B4">
        <w:rPr>
          <w:rFonts w:ascii="Times New Roman" w:hAnsi="Times New Roman" w:cs="Times New Roman" w:hint="eastAsia"/>
          <w:color w:val="000000" w:themeColor="text1"/>
          <w:sz w:val="24"/>
          <w:szCs w:val="24"/>
        </w:rPr>
        <w:t>protective</w:t>
      </w:r>
      <w:r w:rsidR="007A7AE7" w:rsidRPr="007838B4">
        <w:rPr>
          <w:rFonts w:ascii="Times New Roman" w:hAnsi="Times New Roman" w:cs="Times New Roman" w:hint="eastAsia"/>
          <w:color w:val="000000" w:themeColor="text1"/>
          <w:sz w:val="24"/>
          <w:szCs w:val="24"/>
        </w:rPr>
        <w:t xml:space="preserve"> ability</w:t>
      </w:r>
      <w:r w:rsidR="00A27BD0" w:rsidRPr="007838B4">
        <w:rPr>
          <w:rFonts w:ascii="Times New Roman" w:hAnsi="Times New Roman" w:cs="Times New Roman" w:hint="eastAsia"/>
          <w:color w:val="000000" w:themeColor="text1"/>
          <w:sz w:val="24"/>
          <w:szCs w:val="24"/>
        </w:rPr>
        <w:t xml:space="preserve"> of passive film</w:t>
      </w:r>
      <w:r w:rsidRPr="007838B4">
        <w:rPr>
          <w:rFonts w:ascii="Times New Roman" w:hAnsi="Times New Roman" w:cs="Times New Roman"/>
          <w:color w:val="000000" w:themeColor="text1"/>
          <w:sz w:val="24"/>
          <w:szCs w:val="24"/>
        </w:rPr>
        <w:t xml:space="preserve">. </w:t>
      </w:r>
      <w:r w:rsidR="00AF1ABC" w:rsidRPr="007838B4">
        <w:rPr>
          <w:rFonts w:ascii="Times New Roman" w:hAnsi="Times New Roman" w:cs="Times New Roman" w:hint="eastAsia"/>
          <w:color w:val="000000" w:themeColor="text1"/>
          <w:sz w:val="24"/>
          <w:szCs w:val="24"/>
        </w:rPr>
        <w:t xml:space="preserve">Furthermore, </w:t>
      </w:r>
      <w:proofErr w:type="spellStart"/>
      <w:r w:rsidR="00AF1ABC" w:rsidRPr="007838B4">
        <w:rPr>
          <w:rFonts w:ascii="Times New Roman" w:hAnsi="Times New Roman" w:cs="Times New Roman" w:hint="eastAsia"/>
          <w:color w:val="000000" w:themeColor="text1"/>
          <w:sz w:val="24"/>
          <w:szCs w:val="24"/>
        </w:rPr>
        <w:t>p</w:t>
      </w:r>
      <w:r w:rsidRPr="007838B4">
        <w:rPr>
          <w:rFonts w:ascii="Times New Roman" w:hAnsi="Times New Roman" w:cs="Times New Roman"/>
          <w:color w:val="000000" w:themeColor="text1"/>
          <w:sz w:val="24"/>
          <w:szCs w:val="24"/>
        </w:rPr>
        <w:t>otenti</w:t>
      </w:r>
      <w:r w:rsidR="00A27BD0" w:rsidRPr="007838B4">
        <w:rPr>
          <w:rFonts w:ascii="Times New Roman" w:hAnsi="Times New Roman" w:cs="Times New Roman" w:hint="eastAsia"/>
          <w:color w:val="000000" w:themeColor="text1"/>
          <w:sz w:val="24"/>
          <w:szCs w:val="24"/>
        </w:rPr>
        <w:t>ostatic</w:t>
      </w:r>
      <w:proofErr w:type="spellEnd"/>
      <w:r w:rsidRPr="007838B4">
        <w:rPr>
          <w:rFonts w:ascii="Times New Roman" w:hAnsi="Times New Roman" w:cs="Times New Roman"/>
          <w:color w:val="000000" w:themeColor="text1"/>
          <w:sz w:val="24"/>
          <w:szCs w:val="24"/>
        </w:rPr>
        <w:t xml:space="preserve"> polarization reveals that phosphate addition inhibits pit </w:t>
      </w:r>
      <w:r w:rsidR="00C721B9" w:rsidRPr="007838B4">
        <w:rPr>
          <w:rFonts w:ascii="Times New Roman" w:hAnsi="Times New Roman" w:cs="Times New Roman" w:hint="eastAsia"/>
          <w:color w:val="000000" w:themeColor="text1"/>
          <w:sz w:val="24"/>
          <w:szCs w:val="24"/>
        </w:rPr>
        <w:t>propagation</w:t>
      </w:r>
      <w:r w:rsidRPr="007838B4">
        <w:rPr>
          <w:rFonts w:ascii="Times New Roman" w:hAnsi="Times New Roman" w:cs="Times New Roman"/>
          <w:color w:val="000000" w:themeColor="text1"/>
          <w:sz w:val="24"/>
          <w:szCs w:val="24"/>
        </w:rPr>
        <w:t xml:space="preserve"> </w:t>
      </w:r>
      <w:r w:rsidRPr="007838B4">
        <w:rPr>
          <w:rFonts w:ascii="Times New Roman" w:hAnsi="Times New Roman" w:cs="Times New Roman" w:hint="eastAsia"/>
          <w:color w:val="000000" w:themeColor="text1"/>
          <w:sz w:val="24"/>
          <w:szCs w:val="24"/>
        </w:rPr>
        <w:t>even after</w:t>
      </w:r>
      <w:r w:rsidRPr="007838B4">
        <w:rPr>
          <w:rFonts w:ascii="Times New Roman" w:hAnsi="Times New Roman" w:cs="Times New Roman"/>
          <w:color w:val="000000" w:themeColor="text1"/>
          <w:sz w:val="24"/>
          <w:szCs w:val="24"/>
        </w:rPr>
        <w:t xml:space="preserve"> </w:t>
      </w:r>
      <w:r w:rsidR="00C721B9" w:rsidRPr="007838B4">
        <w:rPr>
          <w:rFonts w:ascii="Times New Roman" w:hAnsi="Times New Roman" w:cs="Times New Roman" w:hint="eastAsia"/>
          <w:color w:val="000000" w:themeColor="text1"/>
          <w:sz w:val="24"/>
          <w:szCs w:val="24"/>
        </w:rPr>
        <w:t>its</w:t>
      </w:r>
      <w:r w:rsidRPr="007838B4">
        <w:rPr>
          <w:rFonts w:ascii="Times New Roman" w:hAnsi="Times New Roman" w:cs="Times New Roman"/>
          <w:color w:val="000000" w:themeColor="text1"/>
          <w:sz w:val="24"/>
          <w:szCs w:val="24"/>
        </w:rPr>
        <w:t xml:space="preserve"> initiation. </w:t>
      </w:r>
      <w:r w:rsidR="00C45735" w:rsidRPr="007838B4">
        <w:rPr>
          <w:rFonts w:ascii="Times New Roman" w:hAnsi="Times New Roman" w:cs="Times New Roman" w:hint="eastAsia"/>
          <w:color w:val="000000" w:themeColor="text1"/>
          <w:sz w:val="24"/>
          <w:szCs w:val="24"/>
        </w:rPr>
        <w:t xml:space="preserve">This inhibition is likely due to the pH </w:t>
      </w:r>
      <w:r w:rsidR="00C45735" w:rsidRPr="007838B4">
        <w:rPr>
          <w:rFonts w:ascii="Times New Roman" w:hAnsi="Times New Roman" w:cs="Times New Roman"/>
          <w:color w:val="000000" w:themeColor="text1"/>
          <w:sz w:val="24"/>
          <w:szCs w:val="24"/>
        </w:rPr>
        <w:t>buffering</w:t>
      </w:r>
      <w:r w:rsidR="00C45735" w:rsidRPr="007838B4">
        <w:rPr>
          <w:rFonts w:ascii="Times New Roman" w:hAnsi="Times New Roman" w:cs="Times New Roman" w:hint="eastAsia"/>
          <w:color w:val="000000" w:themeColor="text1"/>
          <w:sz w:val="24"/>
          <w:szCs w:val="24"/>
        </w:rPr>
        <w:t xml:space="preserve"> effect of phosphate. </w:t>
      </w:r>
      <w:r w:rsidR="008341A4" w:rsidRPr="007838B4">
        <w:rPr>
          <w:rFonts w:ascii="Times New Roman" w:hAnsi="Times New Roman" w:cs="Times New Roman"/>
          <w:color w:val="000000" w:themeColor="text1"/>
          <w:sz w:val="24"/>
          <w:szCs w:val="24"/>
        </w:rPr>
        <w:t xml:space="preserve">These findings offer new mechanistic insights into phosphate-assisted </w:t>
      </w:r>
      <w:r w:rsidR="00C45735" w:rsidRPr="007838B4">
        <w:rPr>
          <w:rFonts w:ascii="Times New Roman" w:hAnsi="Times New Roman" w:cs="Times New Roman" w:hint="eastAsia"/>
          <w:color w:val="000000" w:themeColor="text1"/>
          <w:sz w:val="24"/>
          <w:szCs w:val="24"/>
        </w:rPr>
        <w:t xml:space="preserve">corrosion </w:t>
      </w:r>
      <w:r w:rsidR="00C45735" w:rsidRPr="007838B4">
        <w:rPr>
          <w:rFonts w:ascii="Times New Roman" w:hAnsi="Times New Roman" w:cs="Times New Roman" w:hint="eastAsia"/>
          <w:color w:val="000000" w:themeColor="text1"/>
          <w:sz w:val="24"/>
          <w:szCs w:val="24"/>
        </w:rPr>
        <w:lastRenderedPageBreak/>
        <w:t>resistance enhancement</w:t>
      </w:r>
      <w:r w:rsidR="008341A4" w:rsidRPr="007838B4">
        <w:rPr>
          <w:rFonts w:ascii="Times New Roman" w:hAnsi="Times New Roman" w:cs="Times New Roman"/>
          <w:color w:val="000000" w:themeColor="text1"/>
          <w:sz w:val="24"/>
          <w:szCs w:val="24"/>
        </w:rPr>
        <w:t xml:space="preserve"> and provide a foundation for the design of corrosion-resistant nickel-based materials for </w:t>
      </w:r>
      <w:r w:rsidR="008339AC" w:rsidRPr="007838B4">
        <w:rPr>
          <w:rFonts w:ascii="Times New Roman" w:hAnsi="Times New Roman" w:cs="Times New Roman" w:hint="eastAsia"/>
          <w:color w:val="000000" w:themeColor="text1"/>
          <w:sz w:val="24"/>
          <w:szCs w:val="24"/>
        </w:rPr>
        <w:t xml:space="preserve">highly-concentrated </w:t>
      </w:r>
      <w:r w:rsidR="008341A4" w:rsidRPr="007838B4">
        <w:rPr>
          <w:rFonts w:ascii="Times New Roman" w:hAnsi="Times New Roman" w:cs="Times New Roman"/>
          <w:color w:val="000000" w:themeColor="text1"/>
          <w:sz w:val="24"/>
          <w:szCs w:val="24"/>
        </w:rPr>
        <w:t>chloride environments.</w:t>
      </w:r>
      <w:bookmarkEnd w:id="4"/>
    </w:p>
    <w:bookmarkEnd w:id="5"/>
    <w:p w14:paraId="116C27CA" w14:textId="5303EEA9" w:rsidR="00696FF1" w:rsidRPr="007838B4" w:rsidRDefault="00696FF1" w:rsidP="00872FFC">
      <w:pPr>
        <w:widowControl/>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br w:type="page"/>
      </w:r>
    </w:p>
    <w:p w14:paraId="3FE33C12" w14:textId="73F5C652" w:rsidR="00157FE0" w:rsidRPr="007838B4" w:rsidRDefault="00157FE0" w:rsidP="002A2937">
      <w:pPr>
        <w:spacing w:line="480" w:lineRule="auto"/>
        <w:rPr>
          <w:rFonts w:ascii="Times New Roman" w:hAnsi="Times New Roman" w:cs="Times New Roman"/>
          <w:b/>
          <w:bCs/>
          <w:color w:val="000000" w:themeColor="text1"/>
          <w:sz w:val="24"/>
          <w:szCs w:val="24"/>
        </w:rPr>
      </w:pPr>
      <w:bookmarkStart w:id="6" w:name="_Hlk205951248"/>
      <w:r w:rsidRPr="007838B4">
        <w:rPr>
          <w:rFonts w:ascii="Times New Roman" w:hAnsi="Times New Roman" w:cs="Times New Roman"/>
          <w:b/>
          <w:bCs/>
          <w:color w:val="000000" w:themeColor="text1"/>
          <w:sz w:val="24"/>
          <w:szCs w:val="24"/>
        </w:rPr>
        <w:lastRenderedPageBreak/>
        <w:t>Introduction</w:t>
      </w:r>
    </w:p>
    <w:p w14:paraId="6A98DC1C" w14:textId="4414FC98" w:rsidR="007A2A8C" w:rsidRPr="007838B4" w:rsidRDefault="00CD44AF" w:rsidP="00872FFC">
      <w:pPr>
        <w:spacing w:line="480" w:lineRule="auto"/>
        <w:ind w:firstLineChars="177" w:firstLine="425"/>
        <w:rPr>
          <w:rFonts w:ascii="Times New Roman" w:hAnsi="Times New Roman" w:cs="Times New Roman"/>
          <w:bCs/>
          <w:color w:val="000000" w:themeColor="text1"/>
          <w:sz w:val="24"/>
          <w:szCs w:val="24"/>
        </w:rPr>
      </w:pPr>
      <w:bookmarkStart w:id="7" w:name="_Hlk202704252"/>
      <w:r w:rsidRPr="007838B4">
        <w:rPr>
          <w:rFonts w:ascii="Times New Roman" w:hAnsi="Times New Roman" w:cs="Times New Roman" w:hint="eastAsia"/>
          <w:bCs/>
          <w:color w:val="000000" w:themeColor="text1"/>
          <w:sz w:val="24"/>
          <w:szCs w:val="24"/>
        </w:rPr>
        <w:t xml:space="preserve">In recent years, dependence on </w:t>
      </w:r>
      <w:r w:rsidRPr="007838B4">
        <w:rPr>
          <w:rFonts w:ascii="Times New Roman" w:hAnsi="Times New Roman" w:cs="Times New Roman"/>
          <w:bCs/>
          <w:color w:val="000000" w:themeColor="text1"/>
          <w:sz w:val="24"/>
          <w:szCs w:val="24"/>
        </w:rPr>
        <w:t>fossil</w:t>
      </w:r>
      <w:r w:rsidRPr="007838B4">
        <w:rPr>
          <w:rFonts w:ascii="Times New Roman" w:hAnsi="Times New Roman" w:cs="Times New Roman" w:hint="eastAsia"/>
          <w:bCs/>
          <w:color w:val="000000" w:themeColor="text1"/>
          <w:sz w:val="24"/>
          <w:szCs w:val="24"/>
        </w:rPr>
        <w:t xml:space="preserve"> fuels </w:t>
      </w:r>
      <w:r w:rsidR="005D5B92" w:rsidRPr="007838B4">
        <w:rPr>
          <w:rFonts w:ascii="Times New Roman" w:hAnsi="Times New Roman" w:cs="Times New Roman" w:hint="eastAsia"/>
          <w:bCs/>
          <w:color w:val="000000" w:themeColor="text1"/>
          <w:sz w:val="24"/>
          <w:szCs w:val="24"/>
        </w:rPr>
        <w:t xml:space="preserve">has </w:t>
      </w:r>
      <w:r w:rsidR="007C26E0" w:rsidRPr="007838B4">
        <w:rPr>
          <w:rFonts w:ascii="Times New Roman" w:hAnsi="Times New Roman" w:cs="Times New Roman" w:hint="eastAsia"/>
          <w:bCs/>
          <w:color w:val="000000" w:themeColor="text1"/>
          <w:sz w:val="24"/>
          <w:szCs w:val="24"/>
        </w:rPr>
        <w:t xml:space="preserve">caused </w:t>
      </w:r>
      <w:r w:rsidR="00874CCA" w:rsidRPr="007838B4">
        <w:rPr>
          <w:rFonts w:ascii="Times New Roman" w:hAnsi="Times New Roman" w:cs="Times New Roman" w:hint="eastAsia"/>
          <w:bCs/>
          <w:color w:val="000000" w:themeColor="text1"/>
          <w:sz w:val="24"/>
          <w:szCs w:val="24"/>
        </w:rPr>
        <w:t>CO</w:t>
      </w:r>
      <w:r w:rsidR="00874CCA" w:rsidRPr="007838B4">
        <w:rPr>
          <w:rFonts w:ascii="Times New Roman" w:hAnsi="Times New Roman" w:cs="Times New Roman" w:hint="eastAsia"/>
          <w:bCs/>
          <w:color w:val="000000" w:themeColor="text1"/>
          <w:sz w:val="24"/>
          <w:szCs w:val="24"/>
          <w:vertAlign w:val="subscript"/>
        </w:rPr>
        <w:t>2</w:t>
      </w:r>
      <w:r w:rsidR="00874CCA" w:rsidRPr="007838B4">
        <w:rPr>
          <w:rFonts w:ascii="Times New Roman" w:hAnsi="Times New Roman" w:cs="Times New Roman" w:hint="eastAsia"/>
          <w:bCs/>
          <w:color w:val="000000" w:themeColor="text1"/>
          <w:sz w:val="24"/>
          <w:szCs w:val="24"/>
        </w:rPr>
        <w:t xml:space="preserve"> emission</w:t>
      </w:r>
      <w:r w:rsidR="005D5B92" w:rsidRPr="007838B4">
        <w:rPr>
          <w:rFonts w:ascii="Times New Roman" w:hAnsi="Times New Roman" w:cs="Times New Roman" w:hint="eastAsia"/>
          <w:bCs/>
          <w:color w:val="000000" w:themeColor="text1"/>
          <w:sz w:val="24"/>
          <w:szCs w:val="24"/>
        </w:rPr>
        <w:t>s</w:t>
      </w:r>
      <w:r w:rsidR="00874CCA" w:rsidRPr="007838B4">
        <w:rPr>
          <w:rFonts w:ascii="Times New Roman" w:hAnsi="Times New Roman" w:cs="Times New Roman" w:hint="eastAsia"/>
          <w:bCs/>
          <w:color w:val="000000" w:themeColor="text1"/>
          <w:sz w:val="24"/>
          <w:szCs w:val="24"/>
        </w:rPr>
        <w:t xml:space="preserve"> and </w:t>
      </w:r>
      <w:r w:rsidR="00940C59" w:rsidRPr="007838B4">
        <w:rPr>
          <w:rFonts w:ascii="Times New Roman" w:hAnsi="Times New Roman" w:cs="Times New Roman" w:hint="eastAsia"/>
          <w:bCs/>
          <w:color w:val="000000" w:themeColor="text1"/>
          <w:sz w:val="24"/>
          <w:szCs w:val="24"/>
        </w:rPr>
        <w:t>environmental problems</w:t>
      </w:r>
      <w:r w:rsidR="007C26E0" w:rsidRPr="007838B4">
        <w:rPr>
          <w:rFonts w:ascii="Times New Roman" w:hAnsi="Times New Roman" w:cs="Times New Roman" w:hint="eastAsia"/>
          <w:bCs/>
          <w:color w:val="000000" w:themeColor="text1"/>
          <w:sz w:val="24"/>
          <w:szCs w:val="24"/>
        </w:rPr>
        <w:t xml:space="preserve">, creating a need for the development of clean and renewable energy sources. Hydrogen has attracted attention as a promising energy </w:t>
      </w:r>
      <w:r w:rsidR="001439E8" w:rsidRPr="007838B4">
        <w:rPr>
          <w:rFonts w:ascii="Times New Roman" w:hAnsi="Times New Roman" w:cs="Times New Roman" w:hint="eastAsia"/>
          <w:bCs/>
          <w:color w:val="000000" w:themeColor="text1"/>
          <w:sz w:val="24"/>
          <w:szCs w:val="24"/>
        </w:rPr>
        <w:t xml:space="preserve">carrier that </w:t>
      </w:r>
      <w:r w:rsidR="000A2382" w:rsidRPr="007838B4">
        <w:rPr>
          <w:rFonts w:ascii="Times New Roman" w:hAnsi="Times New Roman" w:cs="Times New Roman" w:hint="eastAsia"/>
          <w:bCs/>
          <w:color w:val="000000" w:themeColor="text1"/>
          <w:sz w:val="24"/>
          <w:szCs w:val="24"/>
        </w:rPr>
        <w:t xml:space="preserve">can be </w:t>
      </w:r>
      <w:r w:rsidR="00EB2FB4" w:rsidRPr="007838B4">
        <w:rPr>
          <w:rFonts w:ascii="Times New Roman" w:hAnsi="Times New Roman" w:cs="Times New Roman" w:hint="eastAsia"/>
          <w:bCs/>
          <w:color w:val="000000" w:themeColor="text1"/>
          <w:sz w:val="24"/>
          <w:szCs w:val="24"/>
        </w:rPr>
        <w:t xml:space="preserve">generated </w:t>
      </w:r>
      <w:r w:rsidR="000A2382" w:rsidRPr="007838B4">
        <w:rPr>
          <w:rFonts w:ascii="Times New Roman" w:hAnsi="Times New Roman" w:cs="Times New Roman" w:hint="eastAsia"/>
          <w:bCs/>
          <w:color w:val="000000" w:themeColor="text1"/>
          <w:sz w:val="24"/>
          <w:szCs w:val="24"/>
        </w:rPr>
        <w:t xml:space="preserve">from renewable power </w:t>
      </w:r>
      <w:r w:rsidR="00EB2FB4" w:rsidRPr="007838B4">
        <w:rPr>
          <w:rFonts w:ascii="Times New Roman" w:hAnsi="Times New Roman" w:cs="Times New Roman" w:hint="eastAsia"/>
          <w:bCs/>
          <w:color w:val="000000" w:themeColor="text1"/>
          <w:sz w:val="24"/>
          <w:szCs w:val="24"/>
        </w:rPr>
        <w:t xml:space="preserve">by water electrolysis </w:t>
      </w:r>
      <w:r w:rsidR="00726B9C" w:rsidRPr="007838B4">
        <w:rPr>
          <w:rFonts w:ascii="Times New Roman" w:hAnsi="Times New Roman" w:cs="Times New Roman" w:hint="eastAsia"/>
          <w:bCs/>
          <w:color w:val="000000" w:themeColor="text1"/>
          <w:sz w:val="24"/>
          <w:szCs w:val="24"/>
          <w:vertAlign w:val="superscript"/>
        </w:rPr>
        <w:t>1</w:t>
      </w:r>
      <w:r w:rsidR="00726B9C" w:rsidRPr="007838B4">
        <w:rPr>
          <w:rFonts w:ascii="Times New Roman" w:hAnsi="Times New Roman" w:cs="Times New Roman"/>
          <w:bCs/>
          <w:color w:val="000000" w:themeColor="text1"/>
          <w:sz w:val="24"/>
          <w:szCs w:val="24"/>
          <w:vertAlign w:val="superscript"/>
        </w:rPr>
        <w:t>–</w:t>
      </w:r>
      <w:r w:rsidR="00726B9C" w:rsidRPr="007838B4">
        <w:rPr>
          <w:rFonts w:ascii="Times New Roman" w:hAnsi="Times New Roman" w:cs="Times New Roman" w:hint="eastAsia"/>
          <w:bCs/>
          <w:color w:val="000000" w:themeColor="text1"/>
          <w:sz w:val="24"/>
          <w:szCs w:val="24"/>
          <w:vertAlign w:val="superscript"/>
        </w:rPr>
        <w:t>6</w:t>
      </w:r>
      <w:r w:rsidR="00940C59" w:rsidRPr="007838B4">
        <w:rPr>
          <w:rFonts w:ascii="Times New Roman" w:hAnsi="Times New Roman" w:cs="Times New Roman" w:hint="eastAsia"/>
          <w:bCs/>
          <w:color w:val="000000" w:themeColor="text1"/>
          <w:sz w:val="24"/>
          <w:szCs w:val="24"/>
        </w:rPr>
        <w:t xml:space="preserve">. </w:t>
      </w:r>
      <w:r w:rsidR="007C26E0" w:rsidRPr="007838B4">
        <w:rPr>
          <w:rFonts w:ascii="Times New Roman" w:hAnsi="Times New Roman" w:cs="Times New Roman" w:hint="eastAsia"/>
          <w:bCs/>
          <w:color w:val="000000" w:themeColor="text1"/>
          <w:sz w:val="24"/>
          <w:szCs w:val="24"/>
        </w:rPr>
        <w:t>Currently, v</w:t>
      </w:r>
      <w:r w:rsidR="000E3130" w:rsidRPr="007838B4">
        <w:rPr>
          <w:rFonts w:ascii="Times New Roman" w:hAnsi="Times New Roman" w:cs="Times New Roman" w:hint="eastAsia"/>
          <w:bCs/>
          <w:color w:val="000000" w:themeColor="text1"/>
          <w:sz w:val="24"/>
          <w:szCs w:val="24"/>
        </w:rPr>
        <w:t xml:space="preserve">arious water </w:t>
      </w:r>
      <w:r w:rsidR="000E3130" w:rsidRPr="007838B4">
        <w:rPr>
          <w:rFonts w:ascii="Times New Roman" w:hAnsi="Times New Roman" w:cs="Times New Roman"/>
          <w:bCs/>
          <w:color w:val="000000" w:themeColor="text1"/>
          <w:sz w:val="24"/>
          <w:szCs w:val="24"/>
        </w:rPr>
        <w:t>electrolysis</w:t>
      </w:r>
      <w:r w:rsidR="000E3130" w:rsidRPr="007838B4">
        <w:rPr>
          <w:rFonts w:ascii="Times New Roman" w:hAnsi="Times New Roman" w:cs="Times New Roman" w:hint="eastAsia"/>
          <w:bCs/>
          <w:color w:val="000000" w:themeColor="text1"/>
          <w:sz w:val="24"/>
          <w:szCs w:val="24"/>
        </w:rPr>
        <w:t xml:space="preserve"> systems </w:t>
      </w:r>
      <w:r w:rsidR="005D5B92" w:rsidRPr="007838B4">
        <w:rPr>
          <w:rFonts w:ascii="Times New Roman" w:hAnsi="Times New Roman" w:cs="Times New Roman" w:hint="eastAsia"/>
          <w:bCs/>
          <w:color w:val="000000" w:themeColor="text1"/>
          <w:sz w:val="24"/>
          <w:szCs w:val="24"/>
        </w:rPr>
        <w:t>have been</w:t>
      </w:r>
      <w:r w:rsidR="000E3130" w:rsidRPr="007838B4">
        <w:rPr>
          <w:rFonts w:ascii="Times New Roman" w:hAnsi="Times New Roman" w:cs="Times New Roman" w:hint="eastAsia"/>
          <w:bCs/>
          <w:color w:val="000000" w:themeColor="text1"/>
          <w:sz w:val="24"/>
          <w:szCs w:val="24"/>
        </w:rPr>
        <w:t xml:space="preserve"> developed, </w:t>
      </w:r>
      <w:r w:rsidR="00B6090B" w:rsidRPr="007838B4">
        <w:rPr>
          <w:rFonts w:ascii="Times New Roman" w:hAnsi="Times New Roman" w:cs="Times New Roman" w:hint="eastAsia"/>
          <w:bCs/>
          <w:color w:val="000000" w:themeColor="text1"/>
          <w:sz w:val="24"/>
          <w:szCs w:val="24"/>
        </w:rPr>
        <w:t xml:space="preserve">such as </w:t>
      </w:r>
      <w:r w:rsidR="000E3130" w:rsidRPr="007838B4">
        <w:rPr>
          <w:rFonts w:ascii="Times New Roman" w:hAnsi="Times New Roman" w:cs="Times New Roman" w:hint="eastAsia"/>
          <w:bCs/>
          <w:color w:val="000000" w:themeColor="text1"/>
          <w:sz w:val="24"/>
          <w:szCs w:val="24"/>
        </w:rPr>
        <w:t>alkaline water electrolysis (A</w:t>
      </w:r>
      <w:r w:rsidR="00F400AD" w:rsidRPr="007838B4">
        <w:rPr>
          <w:rFonts w:ascii="Times New Roman" w:hAnsi="Times New Roman" w:cs="Times New Roman" w:hint="eastAsia"/>
          <w:bCs/>
          <w:color w:val="000000" w:themeColor="text1"/>
          <w:sz w:val="24"/>
          <w:szCs w:val="24"/>
        </w:rPr>
        <w:t>WE</w:t>
      </w:r>
      <w:r w:rsidR="000E3130" w:rsidRPr="007838B4">
        <w:rPr>
          <w:rFonts w:ascii="Times New Roman" w:hAnsi="Times New Roman" w:cs="Times New Roman" w:hint="eastAsia"/>
          <w:bCs/>
          <w:color w:val="000000" w:themeColor="text1"/>
          <w:sz w:val="24"/>
          <w:szCs w:val="24"/>
        </w:rPr>
        <w:t>),</w:t>
      </w:r>
      <w:r w:rsidR="00787361" w:rsidRPr="007838B4">
        <w:rPr>
          <w:rFonts w:ascii="Times New Roman" w:hAnsi="Times New Roman" w:cs="Times New Roman" w:hint="eastAsia"/>
          <w:bCs/>
          <w:color w:val="000000" w:themeColor="text1"/>
          <w:sz w:val="24"/>
          <w:szCs w:val="24"/>
        </w:rPr>
        <w:t xml:space="preserve"> </w:t>
      </w:r>
      <w:r w:rsidR="000E3130" w:rsidRPr="007838B4">
        <w:rPr>
          <w:rFonts w:ascii="Times New Roman" w:hAnsi="Times New Roman" w:cs="Times New Roman" w:hint="eastAsia"/>
          <w:bCs/>
          <w:color w:val="000000" w:themeColor="text1"/>
          <w:sz w:val="24"/>
          <w:szCs w:val="24"/>
        </w:rPr>
        <w:t>proton exchange membrane (PEM), and anion exchange membrane (AEM) systems</w:t>
      </w:r>
      <w:r w:rsidR="00726B9C" w:rsidRPr="007838B4">
        <w:rPr>
          <w:rFonts w:ascii="Times New Roman" w:hAnsi="Times New Roman" w:cs="Times New Roman" w:hint="eastAsia"/>
          <w:bCs/>
          <w:color w:val="000000" w:themeColor="text1"/>
          <w:sz w:val="24"/>
          <w:szCs w:val="24"/>
          <w:vertAlign w:val="superscript"/>
        </w:rPr>
        <w:t xml:space="preserve"> 5, 6</w:t>
      </w:r>
      <w:r w:rsidR="000E3130" w:rsidRPr="007838B4">
        <w:rPr>
          <w:rFonts w:ascii="Times New Roman" w:hAnsi="Times New Roman" w:cs="Times New Roman" w:hint="eastAsia"/>
          <w:bCs/>
          <w:color w:val="000000" w:themeColor="text1"/>
          <w:sz w:val="24"/>
          <w:szCs w:val="24"/>
        </w:rPr>
        <w:t xml:space="preserve">. </w:t>
      </w:r>
      <w:r w:rsidR="007C26E0" w:rsidRPr="007838B4">
        <w:rPr>
          <w:rFonts w:ascii="Times New Roman" w:hAnsi="Times New Roman" w:cs="Times New Roman" w:hint="eastAsia"/>
          <w:bCs/>
          <w:color w:val="000000" w:themeColor="text1"/>
          <w:sz w:val="24"/>
          <w:szCs w:val="24"/>
        </w:rPr>
        <w:t>However, these current water electrolysis systems require high-purity water as the electrolyte.</w:t>
      </w:r>
      <w:r w:rsidR="00900B8F" w:rsidRPr="007838B4">
        <w:rPr>
          <w:rFonts w:ascii="Times New Roman" w:hAnsi="Times New Roman" w:cs="Times New Roman" w:hint="eastAsia"/>
          <w:bCs/>
          <w:color w:val="000000" w:themeColor="text1"/>
          <w:sz w:val="24"/>
          <w:szCs w:val="24"/>
        </w:rPr>
        <w:t xml:space="preserve"> </w:t>
      </w:r>
      <w:r w:rsidR="007B76BA" w:rsidRPr="007838B4">
        <w:rPr>
          <w:rFonts w:ascii="Times New Roman" w:hAnsi="Times New Roman" w:cs="Times New Roman" w:hint="eastAsia"/>
          <w:bCs/>
          <w:color w:val="000000" w:themeColor="text1"/>
          <w:sz w:val="24"/>
          <w:szCs w:val="24"/>
        </w:rPr>
        <w:t>T</w:t>
      </w:r>
      <w:r w:rsidR="007C26E0" w:rsidRPr="007838B4">
        <w:rPr>
          <w:rFonts w:ascii="Times New Roman" w:hAnsi="Times New Roman" w:cs="Times New Roman" w:hint="eastAsia"/>
          <w:bCs/>
          <w:color w:val="000000" w:themeColor="text1"/>
          <w:sz w:val="24"/>
          <w:szCs w:val="24"/>
        </w:rPr>
        <w:t xml:space="preserve">o </w:t>
      </w:r>
      <w:r w:rsidR="00916C59" w:rsidRPr="007838B4">
        <w:rPr>
          <w:rFonts w:ascii="Times New Roman" w:hAnsi="Times New Roman" w:cs="Times New Roman" w:hint="eastAsia"/>
          <w:bCs/>
          <w:color w:val="000000" w:themeColor="text1"/>
          <w:sz w:val="24"/>
          <w:szCs w:val="24"/>
        </w:rPr>
        <w:t>produce</w:t>
      </w:r>
      <w:r w:rsidR="00900B8F" w:rsidRPr="007838B4">
        <w:rPr>
          <w:rFonts w:ascii="Times New Roman" w:hAnsi="Times New Roman" w:cs="Times New Roman" w:hint="eastAsia"/>
          <w:bCs/>
          <w:color w:val="000000" w:themeColor="text1"/>
          <w:sz w:val="24"/>
          <w:szCs w:val="24"/>
        </w:rPr>
        <w:t xml:space="preserve"> </w:t>
      </w:r>
      <w:r w:rsidR="007C26E0" w:rsidRPr="007838B4">
        <w:rPr>
          <w:rFonts w:ascii="Times New Roman" w:hAnsi="Times New Roman" w:cs="Times New Roman" w:hint="eastAsia"/>
          <w:bCs/>
          <w:color w:val="000000" w:themeColor="text1"/>
          <w:sz w:val="24"/>
          <w:szCs w:val="24"/>
        </w:rPr>
        <w:t xml:space="preserve">large amount of hydrogen energy through water electrolysis, it is highly </w:t>
      </w:r>
      <w:r w:rsidR="00916C59" w:rsidRPr="007838B4">
        <w:rPr>
          <w:rFonts w:ascii="Times New Roman" w:hAnsi="Times New Roman" w:cs="Times New Roman" w:hint="eastAsia"/>
          <w:bCs/>
          <w:color w:val="000000" w:themeColor="text1"/>
          <w:sz w:val="24"/>
          <w:szCs w:val="24"/>
        </w:rPr>
        <w:t xml:space="preserve">advantageous </w:t>
      </w:r>
      <w:r w:rsidR="007C26E0" w:rsidRPr="007838B4">
        <w:rPr>
          <w:rFonts w:ascii="Times New Roman" w:hAnsi="Times New Roman" w:cs="Times New Roman" w:hint="eastAsia"/>
          <w:bCs/>
          <w:color w:val="000000" w:themeColor="text1"/>
          <w:sz w:val="24"/>
          <w:szCs w:val="24"/>
        </w:rPr>
        <w:t xml:space="preserve">to </w:t>
      </w:r>
      <w:r w:rsidR="00D44E62" w:rsidRPr="007838B4">
        <w:rPr>
          <w:rFonts w:ascii="Times New Roman" w:hAnsi="Times New Roman" w:cs="Times New Roman" w:hint="eastAsia"/>
          <w:bCs/>
          <w:color w:val="000000" w:themeColor="text1"/>
          <w:sz w:val="24"/>
          <w:szCs w:val="24"/>
        </w:rPr>
        <w:t>u</w:t>
      </w:r>
      <w:r w:rsidR="006B6597" w:rsidRPr="007838B4">
        <w:rPr>
          <w:rFonts w:ascii="Times New Roman" w:hAnsi="Times New Roman" w:cs="Times New Roman" w:hint="eastAsia"/>
          <w:bCs/>
          <w:color w:val="000000" w:themeColor="text1"/>
          <w:sz w:val="24"/>
          <w:szCs w:val="24"/>
        </w:rPr>
        <w:t>se</w:t>
      </w:r>
      <w:r w:rsidR="0035093D" w:rsidRPr="007838B4">
        <w:rPr>
          <w:rFonts w:ascii="Times New Roman" w:hAnsi="Times New Roman" w:cs="Times New Roman" w:hint="eastAsia"/>
          <w:bCs/>
          <w:color w:val="000000" w:themeColor="text1"/>
          <w:sz w:val="24"/>
          <w:szCs w:val="24"/>
        </w:rPr>
        <w:t xml:space="preserve"> </w:t>
      </w:r>
      <w:r w:rsidR="00A34ACE" w:rsidRPr="007838B4">
        <w:rPr>
          <w:rFonts w:ascii="Times New Roman" w:hAnsi="Times New Roman" w:cs="Times New Roman" w:hint="eastAsia"/>
          <w:bCs/>
          <w:color w:val="000000" w:themeColor="text1"/>
          <w:sz w:val="24"/>
          <w:szCs w:val="24"/>
        </w:rPr>
        <w:t>quasi-</w:t>
      </w:r>
      <w:r w:rsidR="0035093D" w:rsidRPr="007838B4">
        <w:rPr>
          <w:rFonts w:ascii="Times New Roman" w:hAnsi="Times New Roman" w:cs="Times New Roman" w:hint="eastAsia"/>
          <w:bCs/>
          <w:color w:val="000000" w:themeColor="text1"/>
          <w:sz w:val="24"/>
          <w:szCs w:val="24"/>
        </w:rPr>
        <w:t xml:space="preserve">native </w:t>
      </w:r>
      <w:r w:rsidR="00D44E62" w:rsidRPr="007838B4">
        <w:rPr>
          <w:rFonts w:ascii="Times New Roman" w:hAnsi="Times New Roman" w:cs="Times New Roman" w:hint="eastAsia"/>
          <w:bCs/>
          <w:color w:val="000000" w:themeColor="text1"/>
          <w:sz w:val="24"/>
          <w:szCs w:val="24"/>
        </w:rPr>
        <w:t>seawater</w:t>
      </w:r>
      <w:r w:rsidR="002D6283" w:rsidRPr="007838B4">
        <w:rPr>
          <w:rFonts w:ascii="Times New Roman" w:hAnsi="Times New Roman" w:cs="Times New Roman" w:hint="eastAsia"/>
          <w:bCs/>
          <w:color w:val="000000" w:themeColor="text1"/>
          <w:sz w:val="24"/>
          <w:szCs w:val="24"/>
        </w:rPr>
        <w:t xml:space="preserve"> </w:t>
      </w:r>
      <w:r w:rsidR="0035093D" w:rsidRPr="007838B4">
        <w:rPr>
          <w:rFonts w:ascii="Times New Roman" w:hAnsi="Times New Roman" w:cs="Times New Roman" w:hint="eastAsia"/>
          <w:bCs/>
          <w:color w:val="000000" w:themeColor="text1"/>
          <w:sz w:val="24"/>
          <w:szCs w:val="24"/>
        </w:rPr>
        <w:t xml:space="preserve">as </w:t>
      </w:r>
      <w:r w:rsidR="002D6283" w:rsidRPr="007838B4">
        <w:rPr>
          <w:rFonts w:ascii="Times New Roman" w:hAnsi="Times New Roman" w:cs="Times New Roman" w:hint="eastAsia"/>
          <w:bCs/>
          <w:color w:val="000000" w:themeColor="text1"/>
          <w:sz w:val="24"/>
          <w:szCs w:val="24"/>
        </w:rPr>
        <w:t>the electrolyte</w:t>
      </w:r>
      <w:r w:rsidR="00D44E62" w:rsidRPr="007838B4">
        <w:rPr>
          <w:rFonts w:ascii="Times New Roman" w:hAnsi="Times New Roman" w:cs="Times New Roman" w:hint="eastAsia"/>
          <w:bCs/>
          <w:color w:val="000000" w:themeColor="text1"/>
          <w:sz w:val="24"/>
          <w:szCs w:val="24"/>
        </w:rPr>
        <w:t xml:space="preserve">, </w:t>
      </w:r>
      <w:r w:rsidR="006B6597" w:rsidRPr="007838B4">
        <w:rPr>
          <w:rFonts w:ascii="Times New Roman" w:hAnsi="Times New Roman" w:cs="Times New Roman" w:hint="eastAsia"/>
          <w:bCs/>
          <w:color w:val="000000" w:themeColor="text1"/>
          <w:sz w:val="24"/>
          <w:szCs w:val="24"/>
        </w:rPr>
        <w:t xml:space="preserve">as it constitutes </w:t>
      </w:r>
      <w:r w:rsidR="006B6597" w:rsidRPr="007838B4">
        <w:rPr>
          <w:rFonts w:ascii="Times New Roman" w:hAnsi="Times New Roman" w:cs="Times New Roman"/>
          <w:bCs/>
          <w:color w:val="000000" w:themeColor="text1"/>
          <w:sz w:val="24"/>
          <w:szCs w:val="24"/>
        </w:rPr>
        <w:t>approximately</w:t>
      </w:r>
      <w:r w:rsidR="00900B8F" w:rsidRPr="007838B4">
        <w:rPr>
          <w:rFonts w:ascii="Times New Roman" w:hAnsi="Times New Roman" w:cs="Times New Roman" w:hint="eastAsia"/>
          <w:bCs/>
          <w:color w:val="000000" w:themeColor="text1"/>
          <w:sz w:val="24"/>
          <w:szCs w:val="24"/>
        </w:rPr>
        <w:t xml:space="preserve"> 9</w:t>
      </w:r>
      <w:r w:rsidR="00D44E62" w:rsidRPr="007838B4">
        <w:rPr>
          <w:rFonts w:ascii="Times New Roman" w:hAnsi="Times New Roman" w:cs="Times New Roman" w:hint="eastAsia"/>
          <w:bCs/>
          <w:color w:val="000000" w:themeColor="text1"/>
          <w:sz w:val="24"/>
          <w:szCs w:val="24"/>
        </w:rPr>
        <w:t>7% of the Earth</w:t>
      </w:r>
      <w:r w:rsidR="00D44E62" w:rsidRPr="007838B4">
        <w:rPr>
          <w:rFonts w:ascii="Times New Roman" w:hAnsi="Times New Roman" w:cs="Times New Roman"/>
          <w:bCs/>
          <w:color w:val="000000" w:themeColor="text1"/>
          <w:sz w:val="24"/>
          <w:szCs w:val="24"/>
        </w:rPr>
        <w:t>’</w:t>
      </w:r>
      <w:r w:rsidR="00D44E62" w:rsidRPr="007838B4">
        <w:rPr>
          <w:rFonts w:ascii="Times New Roman" w:hAnsi="Times New Roman" w:cs="Times New Roman" w:hint="eastAsia"/>
          <w:bCs/>
          <w:color w:val="000000" w:themeColor="text1"/>
          <w:sz w:val="24"/>
          <w:szCs w:val="24"/>
        </w:rPr>
        <w:t xml:space="preserve">s total water resources. In </w:t>
      </w:r>
      <w:r w:rsidR="004B4841" w:rsidRPr="007838B4">
        <w:rPr>
          <w:rFonts w:ascii="Times New Roman" w:hAnsi="Times New Roman" w:cs="Times New Roman" w:hint="eastAsia"/>
          <w:bCs/>
          <w:color w:val="000000" w:themeColor="text1"/>
          <w:sz w:val="24"/>
          <w:szCs w:val="24"/>
        </w:rPr>
        <w:t xml:space="preserve">this context, </w:t>
      </w:r>
      <w:r w:rsidR="00D44E62" w:rsidRPr="007838B4">
        <w:rPr>
          <w:rFonts w:ascii="Times New Roman" w:hAnsi="Times New Roman" w:cs="Times New Roman" w:hint="eastAsia"/>
          <w:bCs/>
          <w:color w:val="000000" w:themeColor="text1"/>
          <w:sz w:val="24"/>
          <w:szCs w:val="24"/>
        </w:rPr>
        <w:t xml:space="preserve">coastal areas are well-suited for the use of electricity generated from renewable </w:t>
      </w:r>
      <w:r w:rsidR="00D44E62" w:rsidRPr="007838B4">
        <w:rPr>
          <w:rFonts w:ascii="Times New Roman" w:hAnsi="Times New Roman" w:cs="Times New Roman"/>
          <w:bCs/>
          <w:color w:val="000000" w:themeColor="text1"/>
          <w:sz w:val="24"/>
          <w:szCs w:val="24"/>
        </w:rPr>
        <w:t>energy</w:t>
      </w:r>
      <w:r w:rsidR="00D44E62" w:rsidRPr="007838B4">
        <w:rPr>
          <w:rFonts w:ascii="Times New Roman" w:hAnsi="Times New Roman" w:cs="Times New Roman" w:hint="eastAsia"/>
          <w:bCs/>
          <w:color w:val="000000" w:themeColor="text1"/>
          <w:sz w:val="24"/>
          <w:szCs w:val="24"/>
        </w:rPr>
        <w:t xml:space="preserve"> sources such as wind power and solar power, making it possible to produce hydrogen at low cost and with high efficiency. Therefore, many studies have been conducted to develop technologies and materials that can contribute to the realization of seawater electrolysis </w:t>
      </w:r>
      <w:r w:rsidR="00D44E62" w:rsidRPr="007838B4">
        <w:rPr>
          <w:rFonts w:ascii="Times New Roman" w:hAnsi="Times New Roman" w:cs="Times New Roman" w:hint="eastAsia"/>
          <w:bCs/>
          <w:color w:val="000000" w:themeColor="text1"/>
          <w:sz w:val="24"/>
          <w:szCs w:val="24"/>
          <w:vertAlign w:val="superscript"/>
        </w:rPr>
        <w:t>7</w:t>
      </w:r>
      <w:r w:rsidR="00D44E62" w:rsidRPr="007838B4">
        <w:rPr>
          <w:rFonts w:ascii="Times New Roman" w:hAnsi="Times New Roman" w:cs="Times New Roman"/>
          <w:bCs/>
          <w:color w:val="000000" w:themeColor="text1"/>
          <w:sz w:val="24"/>
          <w:szCs w:val="24"/>
          <w:vertAlign w:val="superscript"/>
        </w:rPr>
        <w:t>–</w:t>
      </w:r>
      <w:r w:rsidR="00D44E62" w:rsidRPr="007838B4">
        <w:rPr>
          <w:rFonts w:ascii="Times New Roman" w:hAnsi="Times New Roman" w:cs="Times New Roman" w:hint="eastAsia"/>
          <w:bCs/>
          <w:color w:val="000000" w:themeColor="text1"/>
          <w:sz w:val="24"/>
          <w:szCs w:val="24"/>
          <w:vertAlign w:val="superscript"/>
        </w:rPr>
        <w:t>10</w:t>
      </w:r>
      <w:r w:rsidR="00D44E62" w:rsidRPr="007838B4">
        <w:rPr>
          <w:rFonts w:ascii="Times New Roman" w:hAnsi="Times New Roman" w:cs="Times New Roman" w:hint="eastAsia"/>
          <w:bCs/>
          <w:color w:val="000000" w:themeColor="text1"/>
          <w:sz w:val="24"/>
          <w:szCs w:val="24"/>
        </w:rPr>
        <w:t>.</w:t>
      </w:r>
    </w:p>
    <w:p w14:paraId="6C91F8B3" w14:textId="3DB4F590" w:rsidR="00F6280D" w:rsidRPr="007838B4" w:rsidRDefault="007A2A8C" w:rsidP="00872FFC">
      <w:pPr>
        <w:spacing w:line="480" w:lineRule="auto"/>
        <w:ind w:firstLineChars="177" w:firstLine="425"/>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 xml:space="preserve">At the anode of water electrolysis systems, the oxygen evolution reaction </w:t>
      </w:r>
      <w:r w:rsidR="00FE7B26" w:rsidRPr="007838B4">
        <w:rPr>
          <w:rFonts w:ascii="Times New Roman" w:hAnsi="Times New Roman" w:cs="Times New Roman" w:hint="eastAsia"/>
          <w:bCs/>
          <w:color w:val="000000" w:themeColor="text1"/>
          <w:sz w:val="24"/>
          <w:szCs w:val="24"/>
        </w:rPr>
        <w:t xml:space="preserve">take place </w:t>
      </w:r>
      <w:r w:rsidRPr="007838B4">
        <w:rPr>
          <w:rFonts w:ascii="Times New Roman" w:hAnsi="Times New Roman" w:cs="Times New Roman" w:hint="eastAsia"/>
          <w:bCs/>
          <w:color w:val="000000" w:themeColor="text1"/>
          <w:sz w:val="24"/>
          <w:szCs w:val="24"/>
        </w:rPr>
        <w:t>(OER</w:t>
      </w:r>
      <w:r w:rsidR="00F6280D" w:rsidRPr="007838B4">
        <w:rPr>
          <w:rFonts w:ascii="Times New Roman" w:hAnsi="Times New Roman" w:cs="Times New Roman" w:hint="eastAsia"/>
          <w:bCs/>
          <w:color w:val="000000" w:themeColor="text1"/>
          <w:sz w:val="24"/>
          <w:szCs w:val="24"/>
        </w:rPr>
        <w:t>, 4OH</w:t>
      </w:r>
      <w:r w:rsidR="002968A9" w:rsidRPr="007838B4">
        <w:rPr>
          <w:rFonts w:ascii="Times New Roman" w:hAnsi="Times New Roman" w:cs="Times New Roman"/>
          <w:bCs/>
          <w:color w:val="000000" w:themeColor="text1"/>
          <w:sz w:val="24"/>
          <w:szCs w:val="24"/>
          <w:vertAlign w:val="superscript"/>
        </w:rPr>
        <w:t>−</w:t>
      </w:r>
      <w:r w:rsidR="00F6280D" w:rsidRPr="007838B4">
        <w:rPr>
          <w:rFonts w:ascii="Times New Roman" w:hAnsi="Times New Roman" w:cs="Times New Roman" w:hint="eastAsia"/>
          <w:bCs/>
          <w:color w:val="000000" w:themeColor="text1"/>
          <w:sz w:val="24"/>
          <w:szCs w:val="24"/>
        </w:rPr>
        <w:t xml:space="preserve"> </w:t>
      </w:r>
      <m:oMath>
        <m:r>
          <w:rPr>
            <w:rFonts w:ascii="Cambria Math" w:hAnsi="Cambria Math" w:cs="Times New Roman"/>
            <w:color w:val="000000" w:themeColor="text1"/>
            <w:sz w:val="24"/>
            <w:szCs w:val="24"/>
          </w:rPr>
          <m:t>→</m:t>
        </m:r>
      </m:oMath>
      <w:r w:rsidR="00F6280D" w:rsidRPr="007838B4">
        <w:rPr>
          <w:rFonts w:ascii="Times New Roman" w:hAnsi="Times New Roman" w:cs="Times New Roman" w:hint="eastAsia"/>
          <w:bCs/>
          <w:color w:val="000000" w:themeColor="text1"/>
          <w:sz w:val="24"/>
          <w:szCs w:val="24"/>
        </w:rPr>
        <w:t xml:space="preserve"> O</w:t>
      </w:r>
      <w:r w:rsidR="00F6280D" w:rsidRPr="007838B4">
        <w:rPr>
          <w:rFonts w:ascii="Times New Roman" w:hAnsi="Times New Roman" w:cs="Times New Roman" w:hint="eastAsia"/>
          <w:bCs/>
          <w:color w:val="000000" w:themeColor="text1"/>
          <w:sz w:val="24"/>
          <w:szCs w:val="24"/>
          <w:vertAlign w:val="subscript"/>
        </w:rPr>
        <w:t>2</w:t>
      </w:r>
      <w:r w:rsidR="00F6280D" w:rsidRPr="007838B4">
        <w:rPr>
          <w:rFonts w:ascii="Times New Roman" w:hAnsi="Times New Roman" w:cs="Times New Roman" w:hint="eastAsia"/>
          <w:bCs/>
          <w:color w:val="000000" w:themeColor="text1"/>
          <w:sz w:val="24"/>
          <w:szCs w:val="24"/>
        </w:rPr>
        <w:t xml:space="preserve"> + 2H</w:t>
      </w:r>
      <w:r w:rsidR="00F6280D" w:rsidRPr="007838B4">
        <w:rPr>
          <w:rFonts w:ascii="Times New Roman" w:hAnsi="Times New Roman" w:cs="Times New Roman" w:hint="eastAsia"/>
          <w:bCs/>
          <w:color w:val="000000" w:themeColor="text1"/>
          <w:sz w:val="24"/>
          <w:szCs w:val="24"/>
          <w:vertAlign w:val="subscript"/>
        </w:rPr>
        <w:t>2</w:t>
      </w:r>
      <w:r w:rsidR="00F6280D" w:rsidRPr="007838B4">
        <w:rPr>
          <w:rFonts w:ascii="Times New Roman" w:hAnsi="Times New Roman" w:cs="Times New Roman" w:hint="eastAsia"/>
          <w:bCs/>
          <w:color w:val="000000" w:themeColor="text1"/>
          <w:sz w:val="24"/>
          <w:szCs w:val="24"/>
        </w:rPr>
        <w:t>O + 4e</w:t>
      </w:r>
      <w:r w:rsidR="002968A9" w:rsidRPr="007838B4">
        <w:rPr>
          <w:rFonts w:ascii="Times New Roman" w:hAnsi="Times New Roman" w:cs="Times New Roman"/>
          <w:bCs/>
          <w:color w:val="000000" w:themeColor="text1"/>
          <w:sz w:val="24"/>
          <w:szCs w:val="24"/>
          <w:vertAlign w:val="superscript"/>
        </w:rPr>
        <w:t>−</w:t>
      </w:r>
      <w:r w:rsidRPr="007838B4">
        <w:rPr>
          <w:rFonts w:ascii="Times New Roman" w:hAnsi="Times New Roman" w:cs="Times New Roman" w:hint="eastAsia"/>
          <w:bCs/>
          <w:color w:val="000000" w:themeColor="text1"/>
          <w:sz w:val="24"/>
          <w:szCs w:val="24"/>
        </w:rPr>
        <w:t>)</w:t>
      </w:r>
      <w:r w:rsidR="00751A6A" w:rsidRPr="007838B4">
        <w:rPr>
          <w:rFonts w:ascii="Times New Roman" w:hAnsi="Times New Roman" w:cs="Times New Roman" w:hint="eastAsia"/>
          <w:bCs/>
          <w:color w:val="000000" w:themeColor="text1"/>
          <w:sz w:val="24"/>
          <w:szCs w:val="24"/>
        </w:rPr>
        <w:t>.</w:t>
      </w:r>
      <w:r w:rsidR="00900B8F" w:rsidRPr="007838B4">
        <w:rPr>
          <w:rFonts w:ascii="Times New Roman" w:hAnsi="Times New Roman" w:cs="Times New Roman" w:hint="eastAsia"/>
          <w:bCs/>
          <w:color w:val="000000" w:themeColor="text1"/>
          <w:sz w:val="24"/>
          <w:szCs w:val="24"/>
        </w:rPr>
        <w:t xml:space="preserve"> </w:t>
      </w:r>
      <w:r w:rsidR="005B7F27" w:rsidRPr="007838B4">
        <w:rPr>
          <w:rFonts w:ascii="Times New Roman" w:hAnsi="Times New Roman" w:cs="Times New Roman" w:hint="eastAsia"/>
          <w:bCs/>
          <w:color w:val="000000" w:themeColor="text1"/>
          <w:sz w:val="24"/>
          <w:szCs w:val="24"/>
        </w:rPr>
        <w:t xml:space="preserve">To achieve highly efficient water electrolysis, </w:t>
      </w:r>
      <w:r w:rsidR="00F8516A" w:rsidRPr="007838B4">
        <w:rPr>
          <w:rFonts w:ascii="Times New Roman" w:hAnsi="Times New Roman" w:cs="Times New Roman" w:hint="eastAsia"/>
          <w:bCs/>
          <w:color w:val="000000" w:themeColor="text1"/>
          <w:sz w:val="24"/>
          <w:szCs w:val="24"/>
        </w:rPr>
        <w:t>it is crucial to minimize the overpotential associated with the OER</w:t>
      </w:r>
      <w:r w:rsidR="00512F8C"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hint="eastAsia"/>
          <w:bCs/>
          <w:color w:val="000000" w:themeColor="text1"/>
          <w:sz w:val="24"/>
          <w:szCs w:val="24"/>
        </w:rPr>
        <w:t xml:space="preserve"> Ni-based materials have </w:t>
      </w:r>
      <w:r w:rsidRPr="007838B4">
        <w:rPr>
          <w:rFonts w:ascii="Times New Roman" w:hAnsi="Times New Roman" w:cs="Times New Roman" w:hint="eastAsia"/>
          <w:bCs/>
          <w:color w:val="000000" w:themeColor="text1"/>
          <w:sz w:val="24"/>
          <w:szCs w:val="24"/>
        </w:rPr>
        <w:lastRenderedPageBreak/>
        <w:t xml:space="preserve">attracted significant attention and have been extensively studied as promising candidates for the OER electrodes due to their low over potential and nature abundance </w:t>
      </w:r>
      <w:r w:rsidR="00726B9C" w:rsidRPr="007838B4">
        <w:rPr>
          <w:rFonts w:ascii="Times New Roman" w:hAnsi="Times New Roman" w:cs="Times New Roman" w:hint="eastAsia"/>
          <w:bCs/>
          <w:color w:val="000000" w:themeColor="text1"/>
          <w:sz w:val="24"/>
          <w:szCs w:val="24"/>
          <w:vertAlign w:val="superscript"/>
        </w:rPr>
        <w:t>11</w:t>
      </w:r>
      <w:r w:rsidR="00726B9C" w:rsidRPr="007838B4">
        <w:rPr>
          <w:rFonts w:ascii="Times New Roman" w:hAnsi="Times New Roman" w:cs="Times New Roman"/>
          <w:bCs/>
          <w:color w:val="000000" w:themeColor="text1"/>
          <w:sz w:val="24"/>
          <w:szCs w:val="24"/>
          <w:vertAlign w:val="superscript"/>
        </w:rPr>
        <w:t>–</w:t>
      </w:r>
      <w:r w:rsidR="00726B9C" w:rsidRPr="007838B4">
        <w:rPr>
          <w:rFonts w:ascii="Times New Roman" w:hAnsi="Times New Roman" w:cs="Times New Roman" w:hint="eastAsia"/>
          <w:bCs/>
          <w:color w:val="000000" w:themeColor="text1"/>
          <w:sz w:val="24"/>
          <w:szCs w:val="24"/>
          <w:vertAlign w:val="superscript"/>
        </w:rPr>
        <w:t>15</w:t>
      </w:r>
      <w:r w:rsidRPr="007838B4">
        <w:rPr>
          <w:rFonts w:ascii="Times New Roman" w:hAnsi="Times New Roman" w:cs="Times New Roman" w:hint="eastAsia"/>
          <w:bCs/>
          <w:color w:val="000000" w:themeColor="text1"/>
          <w:sz w:val="24"/>
          <w:szCs w:val="24"/>
        </w:rPr>
        <w:t xml:space="preserve">. However, deterioration due to corrosion is a significant issue in seawater </w:t>
      </w:r>
      <w:r w:rsidRPr="007838B4">
        <w:rPr>
          <w:rFonts w:ascii="Times New Roman" w:hAnsi="Times New Roman" w:cs="Times New Roman"/>
          <w:bCs/>
          <w:color w:val="000000" w:themeColor="text1"/>
          <w:sz w:val="24"/>
          <w:szCs w:val="24"/>
        </w:rPr>
        <w:t>electrolysis</w:t>
      </w:r>
      <w:r w:rsidRPr="007838B4">
        <w:rPr>
          <w:rFonts w:ascii="Times New Roman" w:hAnsi="Times New Roman" w:cs="Times New Roman" w:hint="eastAsia"/>
          <w:bCs/>
          <w:color w:val="000000" w:themeColor="text1"/>
          <w:sz w:val="24"/>
          <w:szCs w:val="24"/>
        </w:rPr>
        <w:t xml:space="preserve"> environments. In electrolytes </w:t>
      </w:r>
      <w:r w:rsidRPr="007838B4">
        <w:rPr>
          <w:rFonts w:ascii="Times New Roman" w:hAnsi="Times New Roman" w:cs="Times New Roman"/>
          <w:bCs/>
          <w:color w:val="000000" w:themeColor="text1"/>
          <w:sz w:val="24"/>
          <w:szCs w:val="24"/>
        </w:rPr>
        <w:t>containing</w:t>
      </w:r>
      <w:r w:rsidRPr="007838B4">
        <w:rPr>
          <w:rFonts w:ascii="Times New Roman" w:hAnsi="Times New Roman" w:cs="Times New Roman" w:hint="eastAsia"/>
          <w:bCs/>
          <w:color w:val="000000" w:themeColor="text1"/>
          <w:sz w:val="24"/>
          <w:szCs w:val="24"/>
        </w:rPr>
        <w:t xml:space="preserve"> chloride ions (Cl</w:t>
      </w:r>
      <w:r w:rsidR="009A0E62" w:rsidRPr="007838B4">
        <w:rPr>
          <w:rFonts w:ascii="Times New Roman" w:hAnsi="Times New Roman" w:cs="Times New Roman"/>
          <w:bCs/>
          <w:color w:val="000000" w:themeColor="text1"/>
          <w:sz w:val="24"/>
          <w:szCs w:val="24"/>
          <w:vertAlign w:val="superscript"/>
        </w:rPr>
        <w:t>−</w:t>
      </w:r>
      <w:r w:rsidRPr="007838B4">
        <w:rPr>
          <w:rFonts w:ascii="Times New Roman" w:hAnsi="Times New Roman" w:cs="Times New Roman" w:hint="eastAsia"/>
          <w:bCs/>
          <w:color w:val="000000" w:themeColor="text1"/>
          <w:sz w:val="24"/>
          <w:szCs w:val="24"/>
        </w:rPr>
        <w:t xml:space="preserve">), </w:t>
      </w:r>
      <w:r w:rsidR="00F6280D" w:rsidRPr="007838B4">
        <w:rPr>
          <w:rFonts w:ascii="Times New Roman" w:hAnsi="Times New Roman" w:cs="Times New Roman" w:hint="eastAsia"/>
          <w:bCs/>
          <w:color w:val="000000" w:themeColor="text1"/>
          <w:sz w:val="24"/>
          <w:szCs w:val="24"/>
        </w:rPr>
        <w:t xml:space="preserve">not only do the chloride ions themselves induce corrosion, but </w:t>
      </w:r>
      <w:r w:rsidR="007F6118" w:rsidRPr="007838B4">
        <w:rPr>
          <w:rFonts w:ascii="Times New Roman" w:hAnsi="Times New Roman" w:cs="Times New Roman" w:hint="eastAsia"/>
          <w:bCs/>
          <w:color w:val="000000" w:themeColor="text1"/>
          <w:sz w:val="24"/>
          <w:szCs w:val="24"/>
        </w:rPr>
        <w:t>hypochlorite (</w:t>
      </w:r>
      <w:proofErr w:type="spellStart"/>
      <w:r w:rsidR="007F6118" w:rsidRPr="007838B4">
        <w:rPr>
          <w:rFonts w:ascii="Times New Roman" w:hAnsi="Times New Roman" w:cs="Times New Roman" w:hint="eastAsia"/>
          <w:bCs/>
          <w:color w:val="000000" w:themeColor="text1"/>
          <w:sz w:val="24"/>
          <w:szCs w:val="24"/>
        </w:rPr>
        <w:t>ClO</w:t>
      </w:r>
      <w:proofErr w:type="spellEnd"/>
      <w:r w:rsidR="007F6118" w:rsidRPr="007838B4">
        <w:rPr>
          <w:rFonts w:ascii="Times New Roman" w:hAnsi="Times New Roman" w:cs="Times New Roman"/>
          <w:bCs/>
          <w:color w:val="000000" w:themeColor="text1"/>
          <w:sz w:val="24"/>
          <w:szCs w:val="24"/>
          <w:vertAlign w:val="superscript"/>
        </w:rPr>
        <w:t>−</w:t>
      </w:r>
      <w:r w:rsidR="007F6118" w:rsidRPr="007838B4">
        <w:rPr>
          <w:rFonts w:ascii="Times New Roman" w:hAnsi="Times New Roman" w:cs="Times New Roman" w:hint="eastAsia"/>
          <w:bCs/>
          <w:color w:val="000000" w:themeColor="text1"/>
          <w:sz w:val="24"/>
          <w:szCs w:val="24"/>
        </w:rPr>
        <w:t xml:space="preserve">) or </w:t>
      </w:r>
      <w:r w:rsidRPr="007838B4">
        <w:rPr>
          <w:rFonts w:ascii="Times New Roman" w:hAnsi="Times New Roman" w:cs="Times New Roman" w:hint="eastAsia"/>
          <w:bCs/>
          <w:color w:val="000000" w:themeColor="text1"/>
          <w:sz w:val="24"/>
          <w:szCs w:val="24"/>
        </w:rPr>
        <w:t>chlorine gas (Cl</w:t>
      </w:r>
      <w:r w:rsidRPr="007838B4">
        <w:rPr>
          <w:rFonts w:ascii="Times New Roman" w:hAnsi="Times New Roman" w:cs="Times New Roman" w:hint="eastAsia"/>
          <w:bCs/>
          <w:color w:val="000000" w:themeColor="text1"/>
          <w:sz w:val="24"/>
          <w:szCs w:val="24"/>
          <w:vertAlign w:val="subscript"/>
        </w:rPr>
        <w:t>2</w:t>
      </w:r>
      <w:r w:rsidRPr="007838B4">
        <w:rPr>
          <w:rFonts w:ascii="Times New Roman" w:hAnsi="Times New Roman" w:cs="Times New Roman" w:hint="eastAsia"/>
          <w:bCs/>
          <w:color w:val="000000" w:themeColor="text1"/>
          <w:sz w:val="24"/>
          <w:szCs w:val="24"/>
        </w:rPr>
        <w:t xml:space="preserve">) is </w:t>
      </w:r>
      <w:r w:rsidR="00F6280D" w:rsidRPr="007838B4">
        <w:rPr>
          <w:rFonts w:ascii="Times New Roman" w:hAnsi="Times New Roman" w:cs="Times New Roman" w:hint="eastAsia"/>
          <w:bCs/>
          <w:color w:val="000000" w:themeColor="text1"/>
          <w:sz w:val="24"/>
          <w:szCs w:val="24"/>
        </w:rPr>
        <w:t xml:space="preserve">also </w:t>
      </w:r>
      <w:r w:rsidRPr="007838B4">
        <w:rPr>
          <w:rFonts w:ascii="Times New Roman" w:hAnsi="Times New Roman" w:cs="Times New Roman" w:hint="eastAsia"/>
          <w:bCs/>
          <w:color w:val="000000" w:themeColor="text1"/>
          <w:sz w:val="24"/>
          <w:szCs w:val="24"/>
        </w:rPr>
        <w:t>generated at the anode through the chlorine oxidation reaction</w:t>
      </w:r>
      <w:r w:rsidR="008A17F4" w:rsidRPr="007838B4">
        <w:rPr>
          <w:rFonts w:ascii="Times New Roman" w:hAnsi="Times New Roman" w:cs="Times New Roman" w:hint="eastAsia"/>
          <w:bCs/>
          <w:color w:val="000000" w:themeColor="text1"/>
          <w:sz w:val="24"/>
          <w:szCs w:val="24"/>
        </w:rPr>
        <w:t xml:space="preserve"> depending on pH</w:t>
      </w:r>
      <w:r w:rsidRPr="007838B4">
        <w:rPr>
          <w:rFonts w:ascii="Times New Roman" w:hAnsi="Times New Roman" w:cs="Times New Roman" w:hint="eastAsia"/>
          <w:bCs/>
          <w:color w:val="000000" w:themeColor="text1"/>
          <w:sz w:val="24"/>
          <w:szCs w:val="24"/>
        </w:rPr>
        <w:t xml:space="preserve"> (</w:t>
      </w:r>
      <w:r w:rsidR="00592295" w:rsidRPr="007838B4">
        <w:rPr>
          <w:rFonts w:ascii="Times New Roman" w:hAnsi="Times New Roman" w:cs="Times New Roman" w:hint="eastAsia"/>
          <w:bCs/>
          <w:color w:val="000000" w:themeColor="text1"/>
          <w:sz w:val="24"/>
          <w:szCs w:val="24"/>
        </w:rPr>
        <w:t>Cl</w:t>
      </w:r>
      <w:r w:rsidR="00592295" w:rsidRPr="007838B4">
        <w:rPr>
          <w:rFonts w:ascii="Times New Roman" w:hAnsi="Times New Roman" w:cs="Times New Roman"/>
          <w:bCs/>
          <w:color w:val="000000" w:themeColor="text1"/>
          <w:sz w:val="24"/>
          <w:szCs w:val="24"/>
          <w:vertAlign w:val="superscript"/>
        </w:rPr>
        <w:t>−</w:t>
      </w:r>
      <w:r w:rsidR="00592295" w:rsidRPr="007838B4">
        <w:rPr>
          <w:rFonts w:ascii="Times New Roman" w:hAnsi="Times New Roman" w:cs="Times New Roman" w:hint="eastAsia"/>
          <w:bCs/>
          <w:color w:val="000000" w:themeColor="text1"/>
          <w:sz w:val="24"/>
          <w:szCs w:val="24"/>
        </w:rPr>
        <w:t xml:space="preserve"> + H</w:t>
      </w:r>
      <w:r w:rsidR="00592295" w:rsidRPr="007838B4">
        <w:rPr>
          <w:rFonts w:ascii="Times New Roman" w:hAnsi="Times New Roman" w:cs="Times New Roman"/>
          <w:bCs/>
          <w:color w:val="000000" w:themeColor="text1"/>
          <w:sz w:val="24"/>
          <w:szCs w:val="24"/>
          <w:vertAlign w:val="subscript"/>
        </w:rPr>
        <w:t>2</w:t>
      </w:r>
      <w:r w:rsidR="00592295" w:rsidRPr="007838B4">
        <w:rPr>
          <w:rFonts w:ascii="Times New Roman" w:hAnsi="Times New Roman" w:cs="Times New Roman" w:hint="eastAsia"/>
          <w:bCs/>
          <w:color w:val="000000" w:themeColor="text1"/>
          <w:sz w:val="24"/>
          <w:szCs w:val="24"/>
        </w:rPr>
        <w:t xml:space="preserve">O </w:t>
      </w:r>
      <m:oMath>
        <m:r>
          <w:rPr>
            <w:rFonts w:ascii="Cambria Math" w:hAnsi="Cambria Math" w:cs="Times New Roman"/>
            <w:color w:val="000000" w:themeColor="text1"/>
            <w:sz w:val="24"/>
            <w:szCs w:val="24"/>
          </w:rPr>
          <m:t>⇌</m:t>
        </m:r>
      </m:oMath>
      <w:r w:rsidR="00592295" w:rsidRPr="007838B4">
        <w:rPr>
          <w:rFonts w:ascii="Times New Roman" w:hAnsi="Times New Roman" w:cs="Times New Roman" w:hint="eastAsia"/>
          <w:bCs/>
          <w:color w:val="000000" w:themeColor="text1"/>
          <w:sz w:val="24"/>
          <w:szCs w:val="24"/>
        </w:rPr>
        <w:t xml:space="preserve"> </w:t>
      </w:r>
      <w:proofErr w:type="spellStart"/>
      <w:r w:rsidRPr="007838B4">
        <w:rPr>
          <w:rFonts w:ascii="Times New Roman" w:hAnsi="Times New Roman" w:cs="Times New Roman" w:hint="eastAsia"/>
          <w:bCs/>
          <w:color w:val="000000" w:themeColor="text1"/>
          <w:sz w:val="24"/>
          <w:szCs w:val="24"/>
        </w:rPr>
        <w:t>ClO</w:t>
      </w:r>
      <w:proofErr w:type="spellEnd"/>
      <w:r w:rsidR="008A17F4" w:rsidRPr="007838B4">
        <w:rPr>
          <w:rFonts w:ascii="Times New Roman" w:hAnsi="Times New Roman" w:cs="Times New Roman"/>
          <w:bCs/>
          <w:color w:val="000000" w:themeColor="text1"/>
          <w:sz w:val="24"/>
          <w:szCs w:val="24"/>
          <w:vertAlign w:val="superscript"/>
        </w:rPr>
        <w:t>−</w:t>
      </w:r>
      <w:r w:rsidR="008A17F4" w:rsidRPr="007838B4">
        <w:rPr>
          <w:rFonts w:ascii="Times New Roman" w:hAnsi="Times New Roman" w:cs="Times New Roman" w:hint="eastAsia"/>
          <w:bCs/>
          <w:color w:val="000000" w:themeColor="text1"/>
          <w:sz w:val="24"/>
          <w:szCs w:val="24"/>
        </w:rPr>
        <w:t xml:space="preserve"> + 2H</w:t>
      </w:r>
      <w:r w:rsidR="008A17F4" w:rsidRPr="007838B4">
        <w:rPr>
          <w:rFonts w:ascii="Times New Roman" w:hAnsi="Times New Roman" w:cs="Times New Roman"/>
          <w:bCs/>
          <w:color w:val="000000" w:themeColor="text1"/>
          <w:sz w:val="24"/>
          <w:szCs w:val="24"/>
          <w:vertAlign w:val="superscript"/>
        </w:rPr>
        <w:t>+</w:t>
      </w:r>
      <w:r w:rsidR="008A17F4" w:rsidRPr="007838B4">
        <w:rPr>
          <w:rFonts w:ascii="Times New Roman" w:hAnsi="Times New Roman" w:cs="Times New Roman" w:hint="eastAsia"/>
          <w:bCs/>
          <w:color w:val="000000" w:themeColor="text1"/>
          <w:sz w:val="24"/>
          <w:szCs w:val="24"/>
        </w:rPr>
        <w:t xml:space="preserve"> + 2e</w:t>
      </w:r>
      <w:r w:rsidR="008A17F4" w:rsidRPr="007838B4">
        <w:rPr>
          <w:rFonts w:ascii="Times New Roman" w:hAnsi="Times New Roman" w:cs="Times New Roman"/>
          <w:bCs/>
          <w:color w:val="000000" w:themeColor="text1"/>
          <w:sz w:val="24"/>
          <w:szCs w:val="24"/>
          <w:vertAlign w:val="superscript"/>
        </w:rPr>
        <w:t>−</w:t>
      </w:r>
      <w:r w:rsidR="008A17F4" w:rsidRPr="007838B4">
        <w:rPr>
          <w:rFonts w:ascii="Times New Roman" w:hAnsi="Times New Roman" w:cs="Times New Roman" w:hint="eastAsia"/>
          <w:bCs/>
          <w:color w:val="000000" w:themeColor="text1"/>
          <w:sz w:val="24"/>
          <w:szCs w:val="24"/>
        </w:rPr>
        <w:t>, or</w:t>
      </w:r>
      <w:r w:rsidR="00F6280D" w:rsidRPr="007838B4">
        <w:rPr>
          <w:rFonts w:ascii="Times New Roman" w:hAnsi="Times New Roman" w:cs="Times New Roman" w:hint="eastAsia"/>
          <w:bCs/>
          <w:color w:val="000000" w:themeColor="text1"/>
          <w:sz w:val="24"/>
          <w:szCs w:val="24"/>
        </w:rPr>
        <w:t xml:space="preserve"> 2Cl</w:t>
      </w:r>
      <w:r w:rsidR="000C79A9" w:rsidRPr="007838B4">
        <w:rPr>
          <w:rFonts w:ascii="Times New Roman" w:hAnsi="Times New Roman" w:cs="Times New Roman"/>
          <w:bCs/>
          <w:color w:val="000000" w:themeColor="text1"/>
          <w:sz w:val="24"/>
          <w:szCs w:val="24"/>
          <w:vertAlign w:val="superscript"/>
        </w:rPr>
        <w:t>−</w:t>
      </w:r>
      <w:r w:rsidR="000C79A9" w:rsidRPr="007838B4">
        <w:rPr>
          <w:rFonts w:ascii="Times New Roman" w:hAnsi="Times New Roman" w:cs="Times New Roman" w:hint="eastAsia"/>
          <w:bCs/>
          <w:color w:val="000000" w:themeColor="text1"/>
          <w:sz w:val="24"/>
          <w:szCs w:val="24"/>
        </w:rPr>
        <w:t xml:space="preserve"> </w:t>
      </w:r>
      <m:oMath>
        <m:r>
          <w:rPr>
            <w:rFonts w:ascii="Cambria Math" w:hAnsi="Cambria Math" w:cs="Times New Roman"/>
            <w:color w:val="000000" w:themeColor="text1"/>
            <w:sz w:val="24"/>
            <w:szCs w:val="24"/>
          </w:rPr>
          <m:t>⇌</m:t>
        </m:r>
      </m:oMath>
      <w:r w:rsidR="00F6280D" w:rsidRPr="007838B4">
        <w:rPr>
          <w:rFonts w:ascii="Times New Roman" w:hAnsi="Times New Roman" w:cs="Times New Roman" w:hint="eastAsia"/>
          <w:bCs/>
          <w:color w:val="000000" w:themeColor="text1"/>
          <w:sz w:val="24"/>
          <w:szCs w:val="24"/>
        </w:rPr>
        <w:t xml:space="preserve"> Cl</w:t>
      </w:r>
      <w:r w:rsidR="00F6280D" w:rsidRPr="007838B4">
        <w:rPr>
          <w:rFonts w:ascii="Times New Roman" w:hAnsi="Times New Roman" w:cs="Times New Roman" w:hint="eastAsia"/>
          <w:bCs/>
          <w:color w:val="000000" w:themeColor="text1"/>
          <w:sz w:val="24"/>
          <w:szCs w:val="24"/>
          <w:vertAlign w:val="subscript"/>
        </w:rPr>
        <w:t>2</w:t>
      </w:r>
      <w:r w:rsidR="00F6280D" w:rsidRPr="007838B4">
        <w:rPr>
          <w:rFonts w:ascii="Times New Roman" w:hAnsi="Times New Roman" w:cs="Times New Roman" w:hint="eastAsia"/>
          <w:bCs/>
          <w:color w:val="000000" w:themeColor="text1"/>
          <w:sz w:val="24"/>
          <w:szCs w:val="24"/>
        </w:rPr>
        <w:t xml:space="preserve"> + 2e</w:t>
      </w:r>
      <w:r w:rsidR="000C79A9" w:rsidRPr="007838B4">
        <w:rPr>
          <w:rFonts w:ascii="Times New Roman" w:hAnsi="Times New Roman" w:cs="Times New Roman" w:hint="eastAsia"/>
          <w:bCs/>
          <w:color w:val="000000" w:themeColor="text1"/>
          <w:sz w:val="24"/>
          <w:szCs w:val="24"/>
          <w:vertAlign w:val="superscript"/>
        </w:rPr>
        <w:t>−</w:t>
      </w:r>
      <w:r w:rsidR="008A17F4" w:rsidRPr="007838B4">
        <w:rPr>
          <w:rFonts w:ascii="Times New Roman" w:hAnsi="Times New Roman" w:cs="Times New Roman" w:hint="eastAsia"/>
          <w:bCs/>
          <w:color w:val="000000" w:themeColor="text1"/>
          <w:sz w:val="24"/>
          <w:szCs w:val="24"/>
        </w:rPr>
        <w:t>, respectively</w:t>
      </w:r>
      <w:r w:rsidR="00F6280D"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hint="eastAsia"/>
          <w:bCs/>
          <w:color w:val="000000" w:themeColor="text1"/>
          <w:sz w:val="24"/>
          <w:szCs w:val="24"/>
        </w:rPr>
        <w:t>.</w:t>
      </w:r>
      <w:r w:rsidR="00900B8F" w:rsidRPr="007838B4">
        <w:rPr>
          <w:rFonts w:ascii="Times New Roman" w:hAnsi="Times New Roman" w:cs="Times New Roman" w:hint="eastAsia"/>
          <w:bCs/>
          <w:color w:val="000000" w:themeColor="text1"/>
          <w:sz w:val="24"/>
          <w:szCs w:val="24"/>
        </w:rPr>
        <w:t xml:space="preserve"> </w:t>
      </w:r>
      <w:r w:rsidR="00F6280D" w:rsidRPr="007838B4">
        <w:rPr>
          <w:rFonts w:ascii="Times New Roman" w:hAnsi="Times New Roman" w:cs="Times New Roman" w:hint="eastAsia"/>
          <w:bCs/>
          <w:color w:val="000000" w:themeColor="text1"/>
          <w:sz w:val="24"/>
          <w:szCs w:val="24"/>
        </w:rPr>
        <w:t xml:space="preserve">When this chlorine </w:t>
      </w:r>
      <w:r w:rsidR="004C7882" w:rsidRPr="007838B4">
        <w:rPr>
          <w:rFonts w:ascii="Times New Roman" w:hAnsi="Times New Roman" w:cs="Times New Roman" w:hint="eastAsia"/>
          <w:bCs/>
          <w:color w:val="000000" w:themeColor="text1"/>
          <w:sz w:val="24"/>
          <w:szCs w:val="24"/>
        </w:rPr>
        <w:t>oxidation</w:t>
      </w:r>
      <w:r w:rsidR="00F6280D" w:rsidRPr="007838B4">
        <w:rPr>
          <w:rFonts w:ascii="Times New Roman" w:hAnsi="Times New Roman" w:cs="Times New Roman" w:hint="eastAsia"/>
          <w:bCs/>
          <w:color w:val="000000" w:themeColor="text1"/>
          <w:sz w:val="24"/>
          <w:szCs w:val="24"/>
        </w:rPr>
        <w:t xml:space="preserve"> </w:t>
      </w:r>
      <w:r w:rsidR="00C10BB0" w:rsidRPr="007838B4">
        <w:rPr>
          <w:rFonts w:ascii="Times New Roman" w:hAnsi="Times New Roman" w:cs="Times New Roman" w:hint="eastAsia"/>
          <w:bCs/>
          <w:color w:val="000000" w:themeColor="text1"/>
          <w:sz w:val="24"/>
          <w:szCs w:val="24"/>
        </w:rPr>
        <w:t>occurs</w:t>
      </w:r>
      <w:r w:rsidR="00F6280D" w:rsidRPr="007838B4">
        <w:rPr>
          <w:rFonts w:ascii="Times New Roman" w:hAnsi="Times New Roman" w:cs="Times New Roman" w:hint="eastAsia"/>
          <w:bCs/>
          <w:color w:val="000000" w:themeColor="text1"/>
          <w:sz w:val="24"/>
          <w:szCs w:val="24"/>
        </w:rPr>
        <w:t>, it forms</w:t>
      </w:r>
      <w:r w:rsidRPr="007838B4">
        <w:rPr>
          <w:rFonts w:ascii="Times New Roman" w:hAnsi="Times New Roman" w:cs="Times New Roman" w:hint="eastAsia"/>
          <w:bCs/>
          <w:color w:val="000000" w:themeColor="text1"/>
          <w:sz w:val="24"/>
          <w:szCs w:val="24"/>
        </w:rPr>
        <w:t xml:space="preserve"> hypochlorous acid</w:t>
      </w:r>
      <w:r w:rsidR="00C10BB0" w:rsidRPr="007838B4">
        <w:rPr>
          <w:rFonts w:ascii="Times New Roman" w:hAnsi="Times New Roman" w:cs="Times New Roman" w:hint="eastAsia"/>
          <w:bCs/>
          <w:color w:val="000000" w:themeColor="text1"/>
          <w:sz w:val="24"/>
          <w:szCs w:val="24"/>
        </w:rPr>
        <w:t xml:space="preserve"> in the electrolyte</w:t>
      </w:r>
      <w:r w:rsidRPr="007838B4">
        <w:rPr>
          <w:rFonts w:ascii="Times New Roman" w:hAnsi="Times New Roman" w:cs="Times New Roman" w:hint="eastAsia"/>
          <w:bCs/>
          <w:color w:val="000000" w:themeColor="text1"/>
          <w:sz w:val="24"/>
          <w:szCs w:val="24"/>
        </w:rPr>
        <w:t xml:space="preserve">, a strong oxidizing agent that also accelerates </w:t>
      </w:r>
      <w:r w:rsidRPr="007838B4">
        <w:rPr>
          <w:rFonts w:ascii="Times New Roman" w:hAnsi="Times New Roman" w:cs="Times New Roman"/>
          <w:bCs/>
          <w:color w:val="000000" w:themeColor="text1"/>
          <w:sz w:val="24"/>
          <w:szCs w:val="24"/>
        </w:rPr>
        <w:t>corrosion</w:t>
      </w:r>
      <w:r w:rsidRPr="007838B4">
        <w:rPr>
          <w:rFonts w:ascii="Times New Roman" w:hAnsi="Times New Roman" w:cs="Times New Roman" w:hint="eastAsia"/>
          <w:bCs/>
          <w:color w:val="000000" w:themeColor="text1"/>
          <w:sz w:val="24"/>
          <w:szCs w:val="24"/>
        </w:rPr>
        <w:t xml:space="preserve">. While </w:t>
      </w:r>
      <w:r w:rsidR="0044457E" w:rsidRPr="007838B4">
        <w:rPr>
          <w:rFonts w:ascii="Times New Roman" w:hAnsi="Times New Roman" w:cs="Times New Roman" w:hint="eastAsia"/>
          <w:bCs/>
          <w:color w:val="000000" w:themeColor="text1"/>
          <w:sz w:val="24"/>
          <w:szCs w:val="24"/>
        </w:rPr>
        <w:t xml:space="preserve">Ni and Ni-based materials </w:t>
      </w:r>
      <w:r w:rsidRPr="007838B4">
        <w:rPr>
          <w:rFonts w:ascii="Times New Roman" w:hAnsi="Times New Roman" w:cs="Times New Roman" w:hint="eastAsia"/>
          <w:bCs/>
          <w:color w:val="000000" w:themeColor="text1"/>
          <w:sz w:val="24"/>
          <w:szCs w:val="24"/>
        </w:rPr>
        <w:t>generally</w:t>
      </w:r>
      <w:r w:rsidR="0044457E" w:rsidRPr="007838B4">
        <w:rPr>
          <w:rFonts w:ascii="Times New Roman" w:hAnsi="Times New Roman" w:cs="Times New Roman" w:hint="eastAsia"/>
          <w:bCs/>
          <w:color w:val="000000" w:themeColor="text1"/>
          <w:sz w:val="24"/>
          <w:szCs w:val="24"/>
        </w:rPr>
        <w:t xml:space="preserve"> exhibit excellent </w:t>
      </w:r>
      <w:r w:rsidR="0044457E" w:rsidRPr="007838B4">
        <w:rPr>
          <w:rFonts w:ascii="Times New Roman" w:hAnsi="Times New Roman" w:cs="Times New Roman"/>
          <w:bCs/>
          <w:color w:val="000000" w:themeColor="text1"/>
          <w:sz w:val="24"/>
          <w:szCs w:val="24"/>
        </w:rPr>
        <w:t>corrosion</w:t>
      </w:r>
      <w:r w:rsidR="0044457E" w:rsidRPr="007838B4">
        <w:rPr>
          <w:rFonts w:ascii="Times New Roman" w:hAnsi="Times New Roman" w:cs="Times New Roman" w:hint="eastAsia"/>
          <w:bCs/>
          <w:color w:val="000000" w:themeColor="text1"/>
          <w:sz w:val="24"/>
          <w:szCs w:val="24"/>
        </w:rPr>
        <w:t xml:space="preserve"> resistance </w:t>
      </w:r>
      <w:r w:rsidR="00571518" w:rsidRPr="007838B4">
        <w:rPr>
          <w:rFonts w:ascii="Times New Roman" w:hAnsi="Times New Roman" w:cs="Times New Roman" w:hint="eastAsia"/>
          <w:bCs/>
          <w:color w:val="000000" w:themeColor="text1"/>
          <w:sz w:val="24"/>
          <w:szCs w:val="24"/>
        </w:rPr>
        <w:t xml:space="preserve">to AWE highly alkaline condition </w:t>
      </w:r>
      <w:r w:rsidRPr="007838B4">
        <w:rPr>
          <w:rFonts w:ascii="Times New Roman" w:hAnsi="Times New Roman" w:cs="Times New Roman" w:hint="eastAsia"/>
          <w:bCs/>
          <w:color w:val="000000" w:themeColor="text1"/>
          <w:sz w:val="24"/>
          <w:szCs w:val="24"/>
        </w:rPr>
        <w:t>due to their protective passive films</w:t>
      </w:r>
      <w:r w:rsidR="00726B9C" w:rsidRPr="007838B4">
        <w:rPr>
          <w:rFonts w:ascii="Times New Roman" w:hAnsi="Times New Roman" w:cs="Times New Roman" w:hint="eastAsia"/>
          <w:bCs/>
          <w:color w:val="000000" w:themeColor="text1"/>
          <w:sz w:val="24"/>
          <w:szCs w:val="24"/>
        </w:rPr>
        <w:t xml:space="preserve"> </w:t>
      </w:r>
      <w:r w:rsidR="00726B9C" w:rsidRPr="007838B4">
        <w:rPr>
          <w:rFonts w:ascii="Times New Roman" w:hAnsi="Times New Roman" w:cs="Times New Roman" w:hint="eastAsia"/>
          <w:bCs/>
          <w:color w:val="000000" w:themeColor="text1"/>
          <w:sz w:val="24"/>
          <w:szCs w:val="24"/>
          <w:vertAlign w:val="superscript"/>
        </w:rPr>
        <w:t>16, 17</w:t>
      </w:r>
      <w:r w:rsidR="0044457E" w:rsidRPr="007838B4">
        <w:rPr>
          <w:rFonts w:ascii="Times New Roman" w:hAnsi="Times New Roman" w:cs="Times New Roman" w:hint="eastAsia"/>
          <w:bCs/>
          <w:color w:val="000000" w:themeColor="text1"/>
          <w:sz w:val="24"/>
          <w:szCs w:val="24"/>
        </w:rPr>
        <w:t xml:space="preserve">, </w:t>
      </w:r>
      <w:r w:rsidR="00F6280D" w:rsidRPr="007838B4">
        <w:rPr>
          <w:rFonts w:ascii="Times New Roman" w:hAnsi="Times New Roman" w:cs="Times New Roman" w:hint="eastAsia"/>
          <w:bCs/>
          <w:color w:val="000000" w:themeColor="text1"/>
          <w:sz w:val="24"/>
          <w:szCs w:val="24"/>
        </w:rPr>
        <w:t>localized corrosion can occur in environments with high chloride concentrations owing to the breakdown of the passive film</w:t>
      </w:r>
      <w:r w:rsidR="00726B9C" w:rsidRPr="007838B4">
        <w:rPr>
          <w:rFonts w:ascii="Times New Roman" w:hAnsi="Times New Roman" w:cs="Times New Roman" w:hint="eastAsia"/>
          <w:bCs/>
          <w:color w:val="000000" w:themeColor="text1"/>
          <w:sz w:val="24"/>
          <w:szCs w:val="24"/>
          <w:vertAlign w:val="superscript"/>
        </w:rPr>
        <w:t xml:space="preserve"> 18</w:t>
      </w:r>
      <w:r w:rsidR="00726B9C" w:rsidRPr="007838B4">
        <w:rPr>
          <w:rFonts w:ascii="Times New Roman" w:hAnsi="Times New Roman" w:cs="Times New Roman"/>
          <w:bCs/>
          <w:color w:val="000000" w:themeColor="text1"/>
          <w:sz w:val="24"/>
          <w:szCs w:val="24"/>
          <w:vertAlign w:val="superscript"/>
        </w:rPr>
        <w:t>–</w:t>
      </w:r>
      <w:r w:rsidR="00726B9C" w:rsidRPr="007838B4">
        <w:rPr>
          <w:rFonts w:ascii="Times New Roman" w:hAnsi="Times New Roman" w:cs="Times New Roman" w:hint="eastAsia"/>
          <w:bCs/>
          <w:color w:val="000000" w:themeColor="text1"/>
          <w:sz w:val="24"/>
          <w:szCs w:val="24"/>
          <w:vertAlign w:val="superscript"/>
        </w:rPr>
        <w:t>20</w:t>
      </w:r>
      <w:r w:rsidR="0044457E" w:rsidRPr="007838B4">
        <w:rPr>
          <w:rFonts w:ascii="Times New Roman" w:hAnsi="Times New Roman" w:cs="Times New Roman" w:hint="eastAsia"/>
          <w:bCs/>
          <w:color w:val="000000" w:themeColor="text1"/>
          <w:sz w:val="24"/>
          <w:szCs w:val="24"/>
        </w:rPr>
        <w:t>.</w:t>
      </w:r>
    </w:p>
    <w:p w14:paraId="4C25EEAD" w14:textId="21ECC1C5" w:rsidR="000515E5" w:rsidRPr="007838B4" w:rsidRDefault="006B62E0" w:rsidP="00872FFC">
      <w:pPr>
        <w:spacing w:line="480" w:lineRule="auto"/>
        <w:ind w:firstLineChars="177" w:firstLine="425"/>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One effective approach to prevent these corrosion issues is the introduction of anion additives into the electrolyte</w:t>
      </w:r>
      <w:r w:rsidR="00726B9C" w:rsidRPr="007838B4">
        <w:rPr>
          <w:rFonts w:ascii="Times New Roman" w:hAnsi="Times New Roman" w:cs="Times New Roman" w:hint="eastAsia"/>
          <w:bCs/>
          <w:color w:val="000000" w:themeColor="text1"/>
          <w:sz w:val="24"/>
          <w:szCs w:val="24"/>
        </w:rPr>
        <w:t xml:space="preserve"> </w:t>
      </w:r>
      <w:r w:rsidR="00726B9C" w:rsidRPr="007838B4">
        <w:rPr>
          <w:rFonts w:ascii="Times New Roman" w:hAnsi="Times New Roman" w:cs="Times New Roman" w:hint="eastAsia"/>
          <w:bCs/>
          <w:color w:val="000000" w:themeColor="text1"/>
          <w:sz w:val="24"/>
          <w:szCs w:val="24"/>
          <w:vertAlign w:val="superscript"/>
        </w:rPr>
        <w:t>21</w:t>
      </w:r>
      <w:r w:rsidR="00726B9C" w:rsidRPr="007838B4">
        <w:rPr>
          <w:rFonts w:ascii="Times New Roman" w:hAnsi="Times New Roman" w:cs="Times New Roman"/>
          <w:bCs/>
          <w:color w:val="000000" w:themeColor="text1"/>
          <w:sz w:val="24"/>
          <w:szCs w:val="24"/>
          <w:vertAlign w:val="superscript"/>
        </w:rPr>
        <w:t>–</w:t>
      </w:r>
      <w:r w:rsidR="006309CE" w:rsidRPr="007838B4">
        <w:rPr>
          <w:rFonts w:ascii="Times New Roman" w:hAnsi="Times New Roman" w:cs="Times New Roman" w:hint="eastAsia"/>
          <w:bCs/>
          <w:color w:val="000000" w:themeColor="text1"/>
          <w:sz w:val="24"/>
          <w:szCs w:val="24"/>
          <w:vertAlign w:val="superscript"/>
        </w:rPr>
        <w:t>25</w:t>
      </w:r>
      <w:r w:rsidR="0044457E" w:rsidRPr="007838B4">
        <w:rPr>
          <w:rFonts w:ascii="Times New Roman" w:hAnsi="Times New Roman" w:cs="Times New Roman" w:hint="eastAsia"/>
          <w:bCs/>
          <w:color w:val="000000" w:themeColor="text1"/>
          <w:sz w:val="24"/>
          <w:szCs w:val="24"/>
        </w:rPr>
        <w:t xml:space="preserve">. In particular, </w:t>
      </w:r>
      <w:r w:rsidR="0044457E" w:rsidRPr="007838B4">
        <w:rPr>
          <w:rFonts w:ascii="Times New Roman" w:hAnsi="Times New Roman" w:cs="Times New Roman" w:hint="eastAsia"/>
          <w:color w:val="000000" w:themeColor="text1"/>
          <w:sz w:val="24"/>
          <w:szCs w:val="24"/>
        </w:rPr>
        <w:t xml:space="preserve">several studies have focused on the </w:t>
      </w:r>
      <w:r w:rsidR="0044457E" w:rsidRPr="007838B4">
        <w:rPr>
          <w:rFonts w:ascii="Times New Roman" w:eastAsia="ＭＳ 明朝" w:hAnsi="Times New Roman" w:cs="Times New Roman" w:hint="eastAsia"/>
          <w:color w:val="000000" w:themeColor="text1"/>
          <w:sz w:val="24"/>
          <w:szCs w:val="24"/>
        </w:rPr>
        <w:t>suppression of corrosion by the addition of phosphate</w:t>
      </w:r>
      <w:r w:rsidR="00726B9C" w:rsidRPr="007838B4">
        <w:rPr>
          <w:rFonts w:ascii="Times New Roman" w:eastAsia="ＭＳ 明朝" w:hAnsi="Times New Roman" w:cs="Times New Roman" w:hint="eastAsia"/>
          <w:color w:val="000000" w:themeColor="text1"/>
          <w:sz w:val="24"/>
          <w:szCs w:val="24"/>
        </w:rPr>
        <w:t xml:space="preserve"> </w:t>
      </w:r>
      <w:r w:rsidR="00726B9C" w:rsidRPr="007838B4">
        <w:rPr>
          <w:rFonts w:ascii="Times New Roman" w:eastAsia="ＭＳ 明朝" w:hAnsi="Times New Roman" w:cs="Times New Roman" w:hint="eastAsia"/>
          <w:color w:val="000000" w:themeColor="text1"/>
          <w:sz w:val="24"/>
          <w:szCs w:val="24"/>
          <w:vertAlign w:val="superscript"/>
        </w:rPr>
        <w:t>21, 22</w:t>
      </w:r>
      <w:r w:rsidR="0044457E" w:rsidRPr="007838B4">
        <w:rPr>
          <w:rFonts w:ascii="Times New Roman" w:eastAsia="ＭＳ 明朝" w:hAnsi="Times New Roman" w:cs="Times New Roman" w:hint="eastAsia"/>
          <w:color w:val="000000" w:themeColor="text1"/>
          <w:sz w:val="24"/>
          <w:szCs w:val="24"/>
        </w:rPr>
        <w:t>.</w:t>
      </w:r>
      <w:r w:rsidR="0044457E" w:rsidRPr="007838B4">
        <w:rPr>
          <w:rFonts w:ascii="Times New Roman" w:hAnsi="Times New Roman" w:cs="Times New Roman" w:hint="eastAsia"/>
          <w:bCs/>
          <w:color w:val="000000" w:themeColor="text1"/>
          <w:sz w:val="24"/>
          <w:szCs w:val="24"/>
        </w:rPr>
        <w:t xml:space="preserve"> Komiya</w:t>
      </w:r>
      <w:r w:rsidR="0044457E" w:rsidRPr="007838B4">
        <w:rPr>
          <w:rFonts w:ascii="Times New Roman" w:hAnsi="Times New Roman" w:cs="Times New Roman" w:hint="eastAsia"/>
          <w:bCs/>
          <w:i/>
          <w:iCs/>
          <w:color w:val="000000" w:themeColor="text1"/>
          <w:sz w:val="24"/>
          <w:szCs w:val="24"/>
        </w:rPr>
        <w:t xml:space="preserve"> et al.</w:t>
      </w:r>
      <w:r w:rsidR="0044457E" w:rsidRPr="007838B4">
        <w:rPr>
          <w:rFonts w:ascii="Times New Roman" w:hAnsi="Times New Roman" w:cs="Times New Roman" w:hint="eastAsia"/>
          <w:bCs/>
          <w:color w:val="000000" w:themeColor="text1"/>
          <w:sz w:val="24"/>
          <w:szCs w:val="24"/>
        </w:rPr>
        <w:t xml:space="preserve"> </w:t>
      </w:r>
      <w:r w:rsidRPr="007838B4">
        <w:rPr>
          <w:rFonts w:ascii="Times New Roman" w:hAnsi="Times New Roman" w:cs="Times New Roman" w:hint="eastAsia"/>
          <w:bCs/>
          <w:color w:val="000000" w:themeColor="text1"/>
          <w:sz w:val="24"/>
          <w:szCs w:val="24"/>
        </w:rPr>
        <w:t>conducted</w:t>
      </w:r>
      <w:r w:rsidR="0044457E" w:rsidRPr="007838B4">
        <w:rPr>
          <w:rFonts w:ascii="Times New Roman" w:hAnsi="Times New Roman" w:cs="Times New Roman" w:hint="eastAsia"/>
          <w:bCs/>
          <w:color w:val="000000" w:themeColor="text1"/>
          <w:sz w:val="24"/>
          <w:szCs w:val="24"/>
        </w:rPr>
        <w:t xml:space="preserve"> </w:t>
      </w:r>
      <w:r w:rsidR="0044457E" w:rsidRPr="007838B4">
        <w:rPr>
          <w:rFonts w:ascii="Times New Roman" w:hAnsi="Times New Roman" w:cs="Times New Roman"/>
          <w:bCs/>
          <w:color w:val="000000" w:themeColor="text1"/>
          <w:sz w:val="24"/>
          <w:szCs w:val="24"/>
        </w:rPr>
        <w:t>electrochemical</w:t>
      </w:r>
      <w:r w:rsidR="0044457E" w:rsidRPr="007838B4">
        <w:rPr>
          <w:rFonts w:ascii="Times New Roman" w:hAnsi="Times New Roman" w:cs="Times New Roman" w:hint="eastAsia"/>
          <w:bCs/>
          <w:color w:val="000000" w:themeColor="text1"/>
          <w:sz w:val="24"/>
          <w:szCs w:val="24"/>
        </w:rPr>
        <w:t xml:space="preserve"> measurements of an </w:t>
      </w:r>
      <w:proofErr w:type="spellStart"/>
      <w:r w:rsidR="0044457E" w:rsidRPr="007838B4">
        <w:rPr>
          <w:rFonts w:ascii="Times New Roman" w:hAnsi="Times New Roman" w:cs="Times New Roman" w:hint="eastAsia"/>
          <w:bCs/>
          <w:color w:val="000000" w:themeColor="text1"/>
          <w:sz w:val="24"/>
          <w:szCs w:val="24"/>
        </w:rPr>
        <w:t>NiFeO</w:t>
      </w:r>
      <w:r w:rsidR="0044457E" w:rsidRPr="007838B4">
        <w:rPr>
          <w:rFonts w:ascii="Times New Roman" w:hAnsi="Times New Roman" w:cs="Times New Roman" w:hint="eastAsia"/>
          <w:bCs/>
          <w:color w:val="000000" w:themeColor="text1"/>
          <w:sz w:val="24"/>
          <w:szCs w:val="24"/>
          <w:vertAlign w:val="subscript"/>
        </w:rPr>
        <w:t>x</w:t>
      </w:r>
      <w:proofErr w:type="spellEnd"/>
      <w:r w:rsidR="0044457E" w:rsidRPr="007838B4">
        <w:rPr>
          <w:rFonts w:ascii="Times New Roman" w:hAnsi="Times New Roman" w:cs="Times New Roman" w:hint="eastAsia"/>
          <w:bCs/>
          <w:color w:val="000000" w:themeColor="text1"/>
          <w:sz w:val="24"/>
          <w:szCs w:val="24"/>
        </w:rPr>
        <w:t>/Ni electrode</w:t>
      </w:r>
      <w:r w:rsidRPr="007838B4">
        <w:rPr>
          <w:rFonts w:ascii="Times New Roman" w:hAnsi="Times New Roman" w:cs="Times New Roman" w:hint="eastAsia"/>
          <w:bCs/>
          <w:color w:val="000000" w:themeColor="text1"/>
          <w:sz w:val="24"/>
          <w:szCs w:val="24"/>
        </w:rPr>
        <w:t>s</w:t>
      </w:r>
      <w:r w:rsidR="0044457E" w:rsidRPr="007838B4">
        <w:rPr>
          <w:rFonts w:ascii="Times New Roman" w:hAnsi="Times New Roman" w:cs="Times New Roman" w:hint="eastAsia"/>
          <w:bCs/>
          <w:color w:val="000000" w:themeColor="text1"/>
          <w:sz w:val="24"/>
          <w:szCs w:val="24"/>
        </w:rPr>
        <w:t xml:space="preserve"> in </w:t>
      </w:r>
      <w:r w:rsidR="008E2A5B" w:rsidRPr="007838B4">
        <w:rPr>
          <w:rFonts w:ascii="Times New Roman" w:hAnsi="Times New Roman" w:cs="Times New Roman"/>
          <w:bCs/>
          <w:color w:val="000000" w:themeColor="text1"/>
          <w:sz w:val="24"/>
          <w:szCs w:val="24"/>
        </w:rPr>
        <w:t>buffered</w:t>
      </w:r>
      <w:r w:rsidR="008E2A5B" w:rsidRPr="007838B4">
        <w:rPr>
          <w:rFonts w:ascii="Times New Roman" w:hAnsi="Times New Roman" w:cs="Times New Roman" w:hint="eastAsia"/>
          <w:bCs/>
          <w:color w:val="000000" w:themeColor="text1"/>
          <w:sz w:val="24"/>
          <w:szCs w:val="24"/>
        </w:rPr>
        <w:t xml:space="preserve"> </w:t>
      </w:r>
      <w:r w:rsidRPr="007838B4">
        <w:rPr>
          <w:rFonts w:ascii="Times New Roman" w:hAnsi="Times New Roman" w:cs="Times New Roman" w:hint="eastAsia"/>
          <w:bCs/>
          <w:color w:val="000000" w:themeColor="text1"/>
          <w:sz w:val="24"/>
          <w:szCs w:val="24"/>
        </w:rPr>
        <w:t xml:space="preserve">electrolytes (pH 9.2) containing both </w:t>
      </w:r>
      <w:r w:rsidR="0044457E" w:rsidRPr="007838B4">
        <w:rPr>
          <w:rFonts w:ascii="Times New Roman" w:hAnsi="Times New Roman" w:cs="Times New Roman" w:hint="eastAsia"/>
          <w:bCs/>
          <w:color w:val="000000" w:themeColor="text1"/>
          <w:sz w:val="24"/>
          <w:szCs w:val="24"/>
        </w:rPr>
        <w:t xml:space="preserve">phosphate </w:t>
      </w:r>
      <w:r w:rsidRPr="007838B4">
        <w:rPr>
          <w:rFonts w:ascii="Times New Roman" w:hAnsi="Times New Roman" w:cs="Times New Roman" w:hint="eastAsia"/>
          <w:bCs/>
          <w:color w:val="000000" w:themeColor="text1"/>
          <w:sz w:val="24"/>
          <w:szCs w:val="24"/>
        </w:rPr>
        <w:t>and chloride, and found that</w:t>
      </w:r>
      <w:r w:rsidR="000515E5" w:rsidRPr="007838B4">
        <w:rPr>
          <w:rFonts w:ascii="Times New Roman" w:hAnsi="Times New Roman" w:cs="Times New Roman" w:hint="eastAsia"/>
          <w:bCs/>
          <w:color w:val="000000" w:themeColor="text1"/>
          <w:sz w:val="24"/>
          <w:szCs w:val="24"/>
        </w:rPr>
        <w:t xml:space="preserve"> the </w:t>
      </w:r>
      <w:r w:rsidR="000515E5" w:rsidRPr="007838B4">
        <w:rPr>
          <w:rFonts w:ascii="Times New Roman" w:hAnsi="Times New Roman" w:cs="Times New Roman"/>
          <w:bCs/>
          <w:color w:val="000000" w:themeColor="text1"/>
          <w:sz w:val="24"/>
          <w:szCs w:val="24"/>
        </w:rPr>
        <w:t>addition</w:t>
      </w:r>
      <w:r w:rsidR="000515E5" w:rsidRPr="007838B4">
        <w:rPr>
          <w:rFonts w:ascii="Times New Roman" w:hAnsi="Times New Roman" w:cs="Times New Roman" w:hint="eastAsia"/>
          <w:bCs/>
          <w:color w:val="000000" w:themeColor="text1"/>
          <w:sz w:val="24"/>
          <w:szCs w:val="24"/>
        </w:rPr>
        <w:t xml:space="preserve"> of phosphate </w:t>
      </w:r>
      <w:r w:rsidRPr="007838B4">
        <w:rPr>
          <w:rFonts w:ascii="Times New Roman" w:hAnsi="Times New Roman" w:cs="Times New Roman"/>
          <w:bCs/>
          <w:color w:val="000000" w:themeColor="text1"/>
          <w:sz w:val="24"/>
          <w:szCs w:val="24"/>
        </w:rPr>
        <w:t>suppressed</w:t>
      </w:r>
      <w:r w:rsidRPr="007838B4">
        <w:rPr>
          <w:rFonts w:ascii="Times New Roman" w:hAnsi="Times New Roman" w:cs="Times New Roman" w:hint="eastAsia"/>
          <w:bCs/>
          <w:color w:val="000000" w:themeColor="text1"/>
          <w:sz w:val="24"/>
          <w:szCs w:val="24"/>
        </w:rPr>
        <w:t xml:space="preserve"> Ni dissolution and subsequent corrosion deterioration </w:t>
      </w:r>
      <w:r w:rsidR="00726B9C" w:rsidRPr="007838B4">
        <w:rPr>
          <w:rFonts w:ascii="Times New Roman" w:hAnsi="Times New Roman" w:cs="Times New Roman" w:hint="eastAsia"/>
          <w:bCs/>
          <w:color w:val="000000" w:themeColor="text1"/>
          <w:sz w:val="24"/>
          <w:szCs w:val="24"/>
          <w:vertAlign w:val="superscript"/>
        </w:rPr>
        <w:t>22</w:t>
      </w:r>
      <w:r w:rsidR="00726B9C" w:rsidRPr="007838B4">
        <w:rPr>
          <w:rFonts w:ascii="Times New Roman" w:hAnsi="Times New Roman" w:cs="Times New Roman" w:hint="eastAsia"/>
          <w:bCs/>
          <w:color w:val="000000" w:themeColor="text1"/>
          <w:sz w:val="24"/>
          <w:szCs w:val="24"/>
        </w:rPr>
        <w:t>.</w:t>
      </w:r>
      <w:r w:rsidR="000515E5" w:rsidRPr="007838B4">
        <w:rPr>
          <w:rFonts w:ascii="Times New Roman" w:hAnsi="Times New Roman" w:cs="Times New Roman" w:hint="eastAsia"/>
          <w:bCs/>
          <w:color w:val="000000" w:themeColor="text1"/>
          <w:sz w:val="24"/>
          <w:szCs w:val="24"/>
        </w:rPr>
        <w:t xml:space="preserve"> </w:t>
      </w:r>
      <w:r w:rsidR="008E2A5B" w:rsidRPr="007838B4">
        <w:rPr>
          <w:rFonts w:ascii="Times New Roman" w:hAnsi="Times New Roman" w:cs="Times New Roman" w:hint="eastAsia"/>
          <w:bCs/>
          <w:color w:val="000000" w:themeColor="text1"/>
          <w:sz w:val="24"/>
          <w:szCs w:val="24"/>
        </w:rPr>
        <w:t xml:space="preserve">More recently, they </w:t>
      </w:r>
      <w:r w:rsidR="008E2A5B" w:rsidRPr="007838B4">
        <w:rPr>
          <w:rFonts w:ascii="Times New Roman" w:hAnsi="Times New Roman" w:cs="Times New Roman" w:hint="eastAsia"/>
          <w:bCs/>
          <w:color w:val="000000" w:themeColor="text1"/>
          <w:sz w:val="24"/>
          <w:szCs w:val="24"/>
        </w:rPr>
        <w:lastRenderedPageBreak/>
        <w:t xml:space="preserve">studied </w:t>
      </w:r>
      <w:r w:rsidR="00D56512" w:rsidRPr="007838B4">
        <w:rPr>
          <w:rFonts w:ascii="Times New Roman" w:hAnsi="Times New Roman" w:cs="Times New Roman"/>
          <w:bCs/>
          <w:color w:val="000000" w:themeColor="text1"/>
          <w:sz w:val="24"/>
          <w:szCs w:val="24"/>
        </w:rPr>
        <w:t>the impact</w:t>
      </w:r>
      <w:r w:rsidR="00762BA2" w:rsidRPr="007838B4">
        <w:rPr>
          <w:rFonts w:ascii="Times New Roman" w:hAnsi="Times New Roman" w:cs="Times New Roman" w:hint="eastAsia"/>
          <w:bCs/>
          <w:color w:val="000000" w:themeColor="text1"/>
          <w:sz w:val="24"/>
          <w:szCs w:val="24"/>
        </w:rPr>
        <w:t xml:space="preserve"> of ions on competitive </w:t>
      </w:r>
      <w:r w:rsidR="006A4358" w:rsidRPr="007838B4">
        <w:rPr>
          <w:rFonts w:ascii="Times New Roman" w:hAnsi="Times New Roman" w:cs="Times New Roman" w:hint="eastAsia"/>
          <w:bCs/>
          <w:color w:val="000000" w:themeColor="text1"/>
          <w:sz w:val="24"/>
          <w:szCs w:val="24"/>
        </w:rPr>
        <w:t xml:space="preserve">adsorption among buffer anions and </w:t>
      </w:r>
      <w:r w:rsidR="00D56512" w:rsidRPr="007838B4">
        <w:rPr>
          <w:rFonts w:ascii="Times New Roman" w:hAnsi="Times New Roman" w:cs="Times New Roman" w:hint="eastAsia"/>
          <w:bCs/>
          <w:color w:val="000000" w:themeColor="text1"/>
          <w:sz w:val="24"/>
          <w:szCs w:val="24"/>
        </w:rPr>
        <w:t>Cl</w:t>
      </w:r>
      <w:r w:rsidR="00D56512" w:rsidRPr="007838B4">
        <w:rPr>
          <w:rFonts w:ascii="Times New Roman" w:hAnsi="Times New Roman" w:cs="Times New Roman"/>
          <w:bCs/>
          <w:color w:val="000000" w:themeColor="text1"/>
          <w:sz w:val="24"/>
          <w:szCs w:val="24"/>
          <w:vertAlign w:val="superscript"/>
        </w:rPr>
        <w:t>−</w:t>
      </w:r>
      <w:r w:rsidR="006A4358" w:rsidRPr="007838B4">
        <w:rPr>
          <w:rFonts w:ascii="Times New Roman" w:hAnsi="Times New Roman" w:cs="Times New Roman" w:hint="eastAsia"/>
          <w:bCs/>
          <w:color w:val="000000" w:themeColor="text1"/>
          <w:sz w:val="24"/>
          <w:szCs w:val="24"/>
        </w:rPr>
        <w:t xml:space="preserve">, namely, the dynamic potential-pH diagram for Ni </w:t>
      </w:r>
      <w:r w:rsidR="00D56512" w:rsidRPr="007838B4">
        <w:rPr>
          <w:rFonts w:ascii="Times New Roman" w:hAnsi="Times New Roman" w:cs="Times New Roman" w:hint="eastAsia"/>
          <w:bCs/>
          <w:color w:val="000000" w:themeColor="text1"/>
          <w:sz w:val="24"/>
          <w:szCs w:val="24"/>
        </w:rPr>
        <w:t xml:space="preserve">anode </w:t>
      </w:r>
      <w:r w:rsidR="00D56512" w:rsidRPr="007838B4">
        <w:rPr>
          <w:rFonts w:ascii="Times New Roman" w:hAnsi="Times New Roman" w:cs="Times New Roman" w:hint="eastAsia"/>
          <w:bCs/>
          <w:color w:val="000000" w:themeColor="text1"/>
          <w:sz w:val="24"/>
          <w:szCs w:val="24"/>
          <w:vertAlign w:val="superscript"/>
        </w:rPr>
        <w:t>2</w:t>
      </w:r>
      <w:r w:rsidR="00903F93" w:rsidRPr="007838B4">
        <w:rPr>
          <w:rFonts w:ascii="Times New Roman" w:hAnsi="Times New Roman" w:cs="Times New Roman" w:hint="eastAsia"/>
          <w:bCs/>
          <w:color w:val="000000" w:themeColor="text1"/>
          <w:sz w:val="24"/>
          <w:szCs w:val="24"/>
          <w:vertAlign w:val="superscript"/>
        </w:rPr>
        <w:t>4</w:t>
      </w:r>
      <w:r w:rsidR="00D56512" w:rsidRPr="007838B4">
        <w:rPr>
          <w:rFonts w:ascii="Times New Roman" w:hAnsi="Times New Roman" w:cs="Times New Roman" w:hint="eastAsia"/>
          <w:bCs/>
          <w:color w:val="000000" w:themeColor="text1"/>
          <w:sz w:val="24"/>
          <w:szCs w:val="24"/>
        </w:rPr>
        <w:t>.</w:t>
      </w:r>
      <w:r w:rsidR="00762BA2" w:rsidRPr="007838B4">
        <w:rPr>
          <w:rFonts w:ascii="Times New Roman" w:hAnsi="Times New Roman" w:cs="Times New Roman" w:hint="eastAsia"/>
          <w:bCs/>
          <w:color w:val="000000" w:themeColor="text1"/>
          <w:sz w:val="24"/>
          <w:szCs w:val="24"/>
        </w:rPr>
        <w:t xml:space="preserve"> </w:t>
      </w:r>
      <w:r w:rsidRPr="007838B4">
        <w:rPr>
          <w:rFonts w:ascii="Times New Roman" w:hAnsi="Times New Roman" w:cs="Times New Roman" w:hint="eastAsia"/>
          <w:bCs/>
          <w:color w:val="000000" w:themeColor="text1"/>
          <w:sz w:val="24"/>
          <w:szCs w:val="24"/>
        </w:rPr>
        <w:t xml:space="preserve">According to Zhang </w:t>
      </w:r>
      <w:r w:rsidRPr="007838B4">
        <w:rPr>
          <w:rFonts w:ascii="Times New Roman" w:hAnsi="Times New Roman" w:cs="Times New Roman" w:hint="eastAsia"/>
          <w:bCs/>
          <w:i/>
          <w:iCs/>
          <w:color w:val="000000" w:themeColor="text1"/>
          <w:sz w:val="24"/>
          <w:szCs w:val="24"/>
        </w:rPr>
        <w:t>et al.</w:t>
      </w:r>
      <w:r w:rsidRPr="007838B4">
        <w:rPr>
          <w:rFonts w:ascii="Times New Roman" w:hAnsi="Times New Roman" w:cs="Times New Roman" w:hint="eastAsia"/>
          <w:bCs/>
          <w:color w:val="000000" w:themeColor="text1"/>
          <w:sz w:val="24"/>
          <w:szCs w:val="24"/>
        </w:rPr>
        <w:t xml:space="preserve">, the presence of </w:t>
      </w:r>
      <w:r w:rsidRPr="007838B4">
        <w:rPr>
          <w:rFonts w:ascii="Times New Roman" w:hAnsi="Times New Roman" w:cs="Times New Roman"/>
          <w:bCs/>
          <w:color w:val="000000" w:themeColor="text1"/>
          <w:sz w:val="24"/>
          <w:szCs w:val="24"/>
        </w:rPr>
        <w:t>phosphate</w:t>
      </w:r>
      <w:r w:rsidRPr="007838B4">
        <w:rPr>
          <w:rFonts w:ascii="Times New Roman" w:hAnsi="Times New Roman" w:cs="Times New Roman" w:hint="eastAsia"/>
          <w:bCs/>
          <w:color w:val="000000" w:themeColor="text1"/>
          <w:sz w:val="24"/>
          <w:szCs w:val="24"/>
        </w:rPr>
        <w:t xml:space="preserve"> improved the corrosion resistance of </w:t>
      </w:r>
      <w:proofErr w:type="spellStart"/>
      <w:r w:rsidRPr="007838B4">
        <w:rPr>
          <w:rFonts w:ascii="Times New Roman" w:hAnsi="Times New Roman" w:cs="Times New Roman" w:hint="eastAsia"/>
          <w:bCs/>
          <w:color w:val="000000" w:themeColor="text1"/>
          <w:sz w:val="24"/>
          <w:szCs w:val="24"/>
        </w:rPr>
        <w:t>NiFe</w:t>
      </w:r>
      <w:proofErr w:type="spellEnd"/>
      <w:r w:rsidRPr="007838B4">
        <w:rPr>
          <w:rFonts w:ascii="Times New Roman" w:hAnsi="Times New Roman" w:cs="Times New Roman" w:hint="eastAsia"/>
          <w:bCs/>
          <w:color w:val="000000" w:themeColor="text1"/>
          <w:sz w:val="24"/>
          <w:szCs w:val="24"/>
        </w:rPr>
        <w:t xml:space="preserve">-layered double hydroxide catalysts and prolonged their lifetime by a factor of 100 in Cl-containing environments </w:t>
      </w:r>
      <w:r w:rsidR="00A64A67" w:rsidRPr="007838B4">
        <w:rPr>
          <w:rFonts w:ascii="Times New Roman" w:hAnsi="Times New Roman" w:cs="Times New Roman" w:hint="eastAsia"/>
          <w:bCs/>
          <w:color w:val="000000" w:themeColor="text1"/>
          <w:sz w:val="24"/>
          <w:szCs w:val="24"/>
          <w:vertAlign w:val="superscript"/>
        </w:rPr>
        <w:t>2</w:t>
      </w:r>
      <w:r w:rsidR="006309CE" w:rsidRPr="007838B4">
        <w:rPr>
          <w:rFonts w:ascii="Times New Roman" w:hAnsi="Times New Roman" w:cs="Times New Roman" w:hint="eastAsia"/>
          <w:bCs/>
          <w:color w:val="000000" w:themeColor="text1"/>
          <w:sz w:val="24"/>
          <w:szCs w:val="24"/>
          <w:vertAlign w:val="superscript"/>
        </w:rPr>
        <w:t>6</w:t>
      </w:r>
      <w:r w:rsidRPr="007838B4">
        <w:rPr>
          <w:rFonts w:ascii="Times New Roman" w:hAnsi="Times New Roman" w:cs="Times New Roman" w:hint="eastAsia"/>
          <w:bCs/>
          <w:color w:val="000000" w:themeColor="text1"/>
          <w:sz w:val="24"/>
          <w:szCs w:val="24"/>
        </w:rPr>
        <w:t xml:space="preserve">. </w:t>
      </w:r>
      <w:r w:rsidR="00F52BD6" w:rsidRPr="007838B4">
        <w:rPr>
          <w:rFonts w:ascii="Times New Roman" w:hAnsi="Times New Roman" w:cs="Times New Roman" w:hint="eastAsia"/>
          <w:bCs/>
          <w:color w:val="000000" w:themeColor="text1"/>
          <w:sz w:val="24"/>
          <w:szCs w:val="24"/>
        </w:rPr>
        <w:t xml:space="preserve">Yu </w:t>
      </w:r>
      <w:r w:rsidR="00F52BD6" w:rsidRPr="007838B4">
        <w:rPr>
          <w:rFonts w:ascii="Times New Roman" w:hAnsi="Times New Roman" w:cs="Times New Roman" w:hint="eastAsia"/>
          <w:bCs/>
          <w:i/>
          <w:iCs/>
          <w:color w:val="000000" w:themeColor="text1"/>
          <w:sz w:val="24"/>
          <w:szCs w:val="24"/>
        </w:rPr>
        <w:t>et al.</w:t>
      </w:r>
      <w:r w:rsidR="00F52BD6" w:rsidRPr="007838B4">
        <w:rPr>
          <w:rFonts w:ascii="Times New Roman" w:hAnsi="Times New Roman" w:cs="Times New Roman"/>
          <w:color w:val="000000" w:themeColor="text1"/>
          <w:sz w:val="24"/>
          <w:szCs w:val="24"/>
        </w:rPr>
        <w:t xml:space="preserve"> reported that the addition of phosphate to the electrolyte effectively suppresses chloride </w:t>
      </w:r>
      <w:r w:rsidR="00F52BD6" w:rsidRPr="007838B4">
        <w:rPr>
          <w:rFonts w:ascii="Times New Roman" w:hAnsi="Times New Roman" w:cs="Times New Roman" w:hint="eastAsia"/>
          <w:color w:val="000000" w:themeColor="text1"/>
          <w:sz w:val="24"/>
          <w:szCs w:val="24"/>
        </w:rPr>
        <w:t>oxidation reactions</w:t>
      </w:r>
      <w:r w:rsidR="00F52BD6" w:rsidRPr="007838B4">
        <w:rPr>
          <w:rFonts w:ascii="Times New Roman" w:hAnsi="Times New Roman" w:cs="Times New Roman"/>
          <w:color w:val="000000" w:themeColor="text1"/>
          <w:sz w:val="24"/>
          <w:szCs w:val="24"/>
        </w:rPr>
        <w:t>, thereby reducing corrosion</w:t>
      </w:r>
      <w:r w:rsidR="00F52BD6" w:rsidRPr="007838B4">
        <w:rPr>
          <w:rFonts w:ascii="Times New Roman" w:hAnsi="Times New Roman" w:cs="Times New Roman" w:hint="eastAsia"/>
          <w:color w:val="000000" w:themeColor="text1"/>
          <w:sz w:val="24"/>
          <w:szCs w:val="24"/>
        </w:rPr>
        <w:t xml:space="preserve"> </w:t>
      </w:r>
      <w:r w:rsidR="00F52BD6" w:rsidRPr="007838B4">
        <w:rPr>
          <w:rFonts w:ascii="Times New Roman" w:hAnsi="Times New Roman" w:cs="Times New Roman" w:hint="eastAsia"/>
          <w:color w:val="000000" w:themeColor="text1"/>
          <w:sz w:val="24"/>
          <w:szCs w:val="24"/>
          <w:vertAlign w:val="superscript"/>
        </w:rPr>
        <w:t>21</w:t>
      </w:r>
      <w:r w:rsidR="00F52BD6" w:rsidRPr="007838B4">
        <w:rPr>
          <w:rFonts w:ascii="Times New Roman" w:hAnsi="Times New Roman" w:cs="Times New Roman" w:hint="eastAsia"/>
          <w:color w:val="000000" w:themeColor="text1"/>
          <w:sz w:val="24"/>
          <w:szCs w:val="24"/>
        </w:rPr>
        <w:t xml:space="preserve">. </w:t>
      </w:r>
      <w:r w:rsidR="004C208C" w:rsidRPr="007838B4">
        <w:rPr>
          <w:rFonts w:ascii="Times New Roman" w:hAnsi="Times New Roman" w:cs="Times New Roman" w:hint="eastAsia"/>
          <w:color w:val="000000" w:themeColor="text1"/>
          <w:sz w:val="24"/>
          <w:szCs w:val="24"/>
        </w:rPr>
        <w:t>It has also been reported that u</w:t>
      </w:r>
      <w:r w:rsidR="00F52BD6" w:rsidRPr="007838B4">
        <w:rPr>
          <w:rFonts w:ascii="Times New Roman" w:hAnsi="Times New Roman" w:cs="Times New Roman"/>
          <w:color w:val="000000" w:themeColor="text1"/>
          <w:sz w:val="24"/>
          <w:szCs w:val="24"/>
        </w:rPr>
        <w:t xml:space="preserve">nder conditions close to practical </w:t>
      </w:r>
      <w:r w:rsidR="00F52BD6" w:rsidRPr="007838B4">
        <w:rPr>
          <w:rFonts w:ascii="Times New Roman" w:hAnsi="Times New Roman" w:cs="Times New Roman" w:hint="eastAsia"/>
          <w:color w:val="000000" w:themeColor="text1"/>
          <w:sz w:val="24"/>
          <w:szCs w:val="24"/>
        </w:rPr>
        <w:t xml:space="preserve">application, </w:t>
      </w:r>
      <w:proofErr w:type="gramStart"/>
      <w:r w:rsidR="00F52BD6" w:rsidRPr="007838B4">
        <w:rPr>
          <w:rFonts w:ascii="Times New Roman" w:hAnsi="Times New Roman" w:cs="Times New Roman" w:hint="eastAsia"/>
          <w:color w:val="000000" w:themeColor="text1"/>
          <w:sz w:val="24"/>
          <w:szCs w:val="24"/>
        </w:rPr>
        <w:t>a</w:t>
      </w:r>
      <w:r w:rsidR="00F52BD6" w:rsidRPr="007838B4">
        <w:rPr>
          <w:rFonts w:ascii="Times New Roman" w:hAnsi="Times New Roman" w:cs="Times New Roman"/>
          <w:color w:val="000000" w:themeColor="text1"/>
          <w:sz w:val="24"/>
          <w:szCs w:val="24"/>
        </w:rPr>
        <w:t>s a result of</w:t>
      </w:r>
      <w:proofErr w:type="gramEnd"/>
      <w:r w:rsidR="00F52BD6" w:rsidRPr="007838B4">
        <w:rPr>
          <w:rFonts w:ascii="Times New Roman" w:hAnsi="Times New Roman" w:cs="Times New Roman"/>
          <w:color w:val="000000" w:themeColor="text1"/>
          <w:sz w:val="24"/>
          <w:szCs w:val="24"/>
        </w:rPr>
        <w:t xml:space="preserve"> this suppression of corrosion</w:t>
      </w:r>
      <w:r w:rsidR="00F52BD6" w:rsidRPr="007838B4">
        <w:rPr>
          <w:rFonts w:ascii="Times New Roman" w:hAnsi="Times New Roman" w:cs="Times New Roman" w:hint="eastAsia"/>
          <w:color w:val="000000" w:themeColor="text1"/>
          <w:sz w:val="24"/>
          <w:szCs w:val="24"/>
        </w:rPr>
        <w:t xml:space="preserve"> degradation</w:t>
      </w:r>
      <w:r w:rsidR="00F52BD6" w:rsidRPr="007838B4">
        <w:rPr>
          <w:rFonts w:ascii="Times New Roman" w:hAnsi="Times New Roman" w:cs="Times New Roman"/>
          <w:color w:val="000000" w:themeColor="text1"/>
          <w:sz w:val="24"/>
          <w:szCs w:val="24"/>
        </w:rPr>
        <w:t>, high O₂ evolution activity and OER selectivity were maintained in the presence of chloride ions, and a Faradaic efficiency for O₂ evolution close to unity was achieved</w:t>
      </w:r>
      <w:r w:rsidR="00F52BD6" w:rsidRPr="007838B4">
        <w:rPr>
          <w:rFonts w:ascii="Times New Roman" w:hAnsi="Times New Roman" w:cs="Times New Roman" w:hint="eastAsia"/>
          <w:color w:val="000000" w:themeColor="text1"/>
          <w:sz w:val="24"/>
          <w:szCs w:val="24"/>
        </w:rPr>
        <w:t xml:space="preserve"> </w:t>
      </w:r>
      <w:r w:rsidR="00F52BD6" w:rsidRPr="007838B4">
        <w:rPr>
          <w:rFonts w:ascii="Times New Roman" w:hAnsi="Times New Roman" w:cs="Times New Roman" w:hint="eastAsia"/>
          <w:color w:val="000000" w:themeColor="text1"/>
          <w:sz w:val="24"/>
          <w:szCs w:val="24"/>
          <w:vertAlign w:val="superscript"/>
        </w:rPr>
        <w:t>22</w:t>
      </w:r>
      <w:r w:rsidR="00F52BD6" w:rsidRPr="007838B4">
        <w:rPr>
          <w:rFonts w:ascii="Times New Roman" w:hAnsi="Times New Roman" w:cs="Times New Roman" w:hint="eastAsia"/>
          <w:color w:val="000000" w:themeColor="text1"/>
          <w:sz w:val="24"/>
          <w:szCs w:val="24"/>
        </w:rPr>
        <w:t>.</w:t>
      </w:r>
      <w:r w:rsidR="00F52BD6" w:rsidRPr="007838B4">
        <w:rPr>
          <w:rFonts w:ascii="Times New Roman" w:hAnsi="Times New Roman" w:cs="Times New Roman" w:hint="eastAsia"/>
          <w:bCs/>
          <w:color w:val="000000" w:themeColor="text1"/>
          <w:sz w:val="24"/>
          <w:szCs w:val="24"/>
        </w:rPr>
        <w:t xml:space="preserve"> </w:t>
      </w:r>
      <w:r w:rsidR="000515E5" w:rsidRPr="007838B4">
        <w:rPr>
          <w:rFonts w:ascii="Times New Roman" w:hAnsi="Times New Roman" w:cs="Times New Roman" w:hint="eastAsia"/>
          <w:bCs/>
          <w:color w:val="000000" w:themeColor="text1"/>
          <w:sz w:val="24"/>
          <w:szCs w:val="24"/>
        </w:rPr>
        <w:t xml:space="preserve">However, </w:t>
      </w:r>
      <w:r w:rsidR="00F52BD6" w:rsidRPr="007838B4">
        <w:rPr>
          <w:rFonts w:ascii="Times New Roman" w:hAnsi="Times New Roman" w:cs="Times New Roman"/>
          <w:bCs/>
          <w:color w:val="000000" w:themeColor="text1"/>
          <w:sz w:val="24"/>
          <w:szCs w:val="24"/>
        </w:rPr>
        <w:t>although</w:t>
      </w:r>
      <w:r w:rsidR="00F52BD6" w:rsidRPr="007838B4">
        <w:rPr>
          <w:rFonts w:ascii="Times New Roman" w:hAnsi="Times New Roman" w:cs="Times New Roman" w:hint="eastAsia"/>
          <w:bCs/>
          <w:color w:val="000000" w:themeColor="text1"/>
          <w:sz w:val="24"/>
          <w:szCs w:val="24"/>
        </w:rPr>
        <w:t xml:space="preserve"> it has been reported that the addition of </w:t>
      </w:r>
      <w:r w:rsidR="00F52BD6" w:rsidRPr="007838B4">
        <w:rPr>
          <w:rFonts w:ascii="Times New Roman" w:hAnsi="Times New Roman" w:cs="Times New Roman"/>
          <w:bCs/>
          <w:color w:val="000000" w:themeColor="text1"/>
          <w:sz w:val="24"/>
          <w:szCs w:val="24"/>
        </w:rPr>
        <w:t>phosphate</w:t>
      </w:r>
      <w:r w:rsidR="00F52BD6" w:rsidRPr="007838B4">
        <w:rPr>
          <w:rFonts w:ascii="Times New Roman" w:hAnsi="Times New Roman" w:cs="Times New Roman" w:hint="eastAsia"/>
          <w:bCs/>
          <w:color w:val="000000" w:themeColor="text1"/>
          <w:sz w:val="24"/>
          <w:szCs w:val="24"/>
        </w:rPr>
        <w:t xml:space="preserve"> is beneficial for </w:t>
      </w:r>
      <w:r w:rsidR="00F52BD6" w:rsidRPr="007838B4">
        <w:rPr>
          <w:rFonts w:ascii="Times New Roman" w:hAnsi="Times New Roman" w:cs="Times New Roman"/>
          <w:bCs/>
          <w:color w:val="000000" w:themeColor="text1"/>
          <w:sz w:val="24"/>
          <w:szCs w:val="24"/>
        </w:rPr>
        <w:t>corrosion</w:t>
      </w:r>
      <w:r w:rsidR="00F52BD6" w:rsidRPr="007838B4">
        <w:rPr>
          <w:rFonts w:ascii="Times New Roman" w:hAnsi="Times New Roman" w:cs="Times New Roman" w:hint="eastAsia"/>
          <w:bCs/>
          <w:color w:val="000000" w:themeColor="text1"/>
          <w:sz w:val="24"/>
          <w:szCs w:val="24"/>
        </w:rPr>
        <w:t xml:space="preserve"> inhibition, </w:t>
      </w:r>
      <w:r w:rsidR="000515E5" w:rsidRPr="007838B4">
        <w:rPr>
          <w:rFonts w:ascii="Times New Roman" w:hAnsi="Times New Roman" w:cs="Times New Roman" w:hint="eastAsia"/>
          <w:bCs/>
          <w:color w:val="000000" w:themeColor="text1"/>
          <w:sz w:val="24"/>
          <w:szCs w:val="24"/>
        </w:rPr>
        <w:t xml:space="preserve">the </w:t>
      </w:r>
      <w:r w:rsidRPr="007838B4">
        <w:rPr>
          <w:rFonts w:ascii="Times New Roman" w:hAnsi="Times New Roman" w:cs="Times New Roman" w:hint="eastAsia"/>
          <w:bCs/>
          <w:color w:val="000000" w:themeColor="text1"/>
          <w:sz w:val="24"/>
          <w:szCs w:val="24"/>
        </w:rPr>
        <w:t xml:space="preserve">detailed mechanism by which phosphate </w:t>
      </w:r>
      <w:r w:rsidRPr="007838B4">
        <w:rPr>
          <w:rFonts w:ascii="Times New Roman" w:hAnsi="Times New Roman" w:cs="Times New Roman"/>
          <w:bCs/>
          <w:color w:val="000000" w:themeColor="text1"/>
          <w:sz w:val="24"/>
          <w:szCs w:val="24"/>
        </w:rPr>
        <w:t>addition</w:t>
      </w:r>
      <w:r w:rsidRPr="007838B4">
        <w:rPr>
          <w:rFonts w:ascii="Times New Roman" w:hAnsi="Times New Roman" w:cs="Times New Roman" w:hint="eastAsia"/>
          <w:bCs/>
          <w:color w:val="000000" w:themeColor="text1"/>
          <w:sz w:val="24"/>
          <w:szCs w:val="24"/>
        </w:rPr>
        <w:t xml:space="preserve"> inhibits the corrosion of Ni-based materials has not yet been fully elucidated. In order to </w:t>
      </w:r>
      <w:r w:rsidR="000515E5" w:rsidRPr="007838B4">
        <w:rPr>
          <w:rFonts w:ascii="Times New Roman" w:hAnsi="Times New Roman" w:cs="Times New Roman" w:hint="eastAsia"/>
          <w:bCs/>
          <w:color w:val="000000" w:themeColor="text1"/>
          <w:sz w:val="24"/>
          <w:szCs w:val="24"/>
        </w:rPr>
        <w:t xml:space="preserve">improve the reliability of water electrolysis systems, it is necessary to </w:t>
      </w:r>
      <w:r w:rsidR="004C3EC3" w:rsidRPr="007838B4">
        <w:rPr>
          <w:rFonts w:ascii="Times New Roman" w:hAnsi="Times New Roman" w:cs="Times New Roman" w:hint="eastAsia"/>
          <w:bCs/>
          <w:color w:val="000000" w:themeColor="text1"/>
          <w:sz w:val="24"/>
          <w:szCs w:val="24"/>
        </w:rPr>
        <w:t xml:space="preserve">provide </w:t>
      </w:r>
      <w:r w:rsidR="00512F8C" w:rsidRPr="007838B4">
        <w:rPr>
          <w:rFonts w:ascii="Times New Roman" w:hAnsi="Times New Roman" w:cs="Times New Roman" w:hint="eastAsia"/>
          <w:bCs/>
          <w:color w:val="000000" w:themeColor="text1"/>
          <w:sz w:val="24"/>
          <w:szCs w:val="24"/>
        </w:rPr>
        <w:t>detailed mechanisms</w:t>
      </w:r>
      <w:r w:rsidR="004C3EC3" w:rsidRPr="007838B4">
        <w:rPr>
          <w:rFonts w:ascii="Times New Roman" w:hAnsi="Times New Roman" w:cs="Times New Roman" w:hint="eastAsia"/>
          <w:bCs/>
          <w:color w:val="000000" w:themeColor="text1"/>
          <w:sz w:val="24"/>
          <w:szCs w:val="24"/>
        </w:rPr>
        <w:t xml:space="preserve"> of</w:t>
      </w:r>
      <w:r w:rsidR="00BD4F68" w:rsidRPr="007838B4">
        <w:rPr>
          <w:rFonts w:ascii="Times New Roman" w:hAnsi="Times New Roman" w:cs="Times New Roman" w:hint="eastAsia"/>
          <w:bCs/>
          <w:color w:val="000000" w:themeColor="text1"/>
          <w:sz w:val="24"/>
          <w:szCs w:val="24"/>
        </w:rPr>
        <w:t xml:space="preserve"> </w:t>
      </w:r>
      <w:r w:rsidR="004035C2" w:rsidRPr="007838B4">
        <w:rPr>
          <w:rFonts w:ascii="Times New Roman" w:hAnsi="Times New Roman" w:cs="Times New Roman" w:hint="eastAsia"/>
          <w:bCs/>
          <w:color w:val="000000" w:themeColor="text1"/>
          <w:sz w:val="24"/>
          <w:szCs w:val="24"/>
        </w:rPr>
        <w:t xml:space="preserve">the </w:t>
      </w:r>
      <w:r w:rsidR="00BD4F68" w:rsidRPr="007838B4">
        <w:rPr>
          <w:rFonts w:ascii="Times New Roman" w:hAnsi="Times New Roman" w:cs="Times New Roman" w:hint="eastAsia"/>
          <w:bCs/>
          <w:color w:val="000000" w:themeColor="text1"/>
          <w:sz w:val="24"/>
          <w:szCs w:val="24"/>
        </w:rPr>
        <w:t>corrosion</w:t>
      </w:r>
      <w:r w:rsidR="004035C2" w:rsidRPr="007838B4">
        <w:rPr>
          <w:rFonts w:ascii="Times New Roman" w:hAnsi="Times New Roman" w:cs="Times New Roman" w:hint="eastAsia"/>
          <w:bCs/>
          <w:color w:val="000000" w:themeColor="text1"/>
          <w:sz w:val="24"/>
          <w:szCs w:val="24"/>
        </w:rPr>
        <w:t>-</w:t>
      </w:r>
      <w:r w:rsidR="00BD4F68" w:rsidRPr="007838B4">
        <w:rPr>
          <w:rFonts w:ascii="Times New Roman" w:hAnsi="Times New Roman" w:cs="Times New Roman" w:hint="eastAsia"/>
          <w:bCs/>
          <w:color w:val="000000" w:themeColor="text1"/>
          <w:sz w:val="24"/>
          <w:szCs w:val="24"/>
        </w:rPr>
        <w:t xml:space="preserve">inhibition </w:t>
      </w:r>
      <w:r w:rsidR="004035C2" w:rsidRPr="007838B4">
        <w:rPr>
          <w:rFonts w:ascii="Times New Roman" w:hAnsi="Times New Roman" w:cs="Times New Roman" w:hint="eastAsia"/>
          <w:bCs/>
          <w:color w:val="000000" w:themeColor="text1"/>
          <w:sz w:val="24"/>
          <w:szCs w:val="24"/>
        </w:rPr>
        <w:t xml:space="preserve">effects </w:t>
      </w:r>
      <w:r w:rsidR="002968A9" w:rsidRPr="007838B4">
        <w:rPr>
          <w:rFonts w:ascii="Times New Roman" w:hAnsi="Times New Roman" w:cs="Times New Roman" w:hint="eastAsia"/>
          <w:bCs/>
          <w:color w:val="000000" w:themeColor="text1"/>
          <w:sz w:val="24"/>
          <w:szCs w:val="24"/>
        </w:rPr>
        <w:t xml:space="preserve">of phosphate </w:t>
      </w:r>
      <w:r w:rsidR="00BD4F68" w:rsidRPr="007838B4">
        <w:rPr>
          <w:rFonts w:ascii="Times New Roman" w:hAnsi="Times New Roman" w:cs="Times New Roman" w:hint="eastAsia"/>
          <w:bCs/>
          <w:color w:val="000000" w:themeColor="text1"/>
          <w:sz w:val="24"/>
          <w:szCs w:val="24"/>
        </w:rPr>
        <w:t xml:space="preserve">against </w:t>
      </w:r>
      <w:r w:rsidR="00000C89" w:rsidRPr="007838B4">
        <w:rPr>
          <w:rFonts w:ascii="Times New Roman" w:hAnsi="Times New Roman" w:cs="Times New Roman" w:hint="eastAsia"/>
          <w:bCs/>
          <w:color w:val="000000" w:themeColor="text1"/>
          <w:sz w:val="24"/>
          <w:szCs w:val="24"/>
        </w:rPr>
        <w:t>Cl</w:t>
      </w:r>
      <w:r w:rsidR="00000C89" w:rsidRPr="007838B4">
        <w:rPr>
          <w:rFonts w:ascii="Times New Roman" w:hAnsi="Times New Roman" w:cs="Times New Roman"/>
          <w:bCs/>
          <w:color w:val="000000" w:themeColor="text1"/>
          <w:sz w:val="24"/>
          <w:szCs w:val="24"/>
          <w:vertAlign w:val="superscript"/>
        </w:rPr>
        <w:t>−</w:t>
      </w:r>
      <w:r w:rsidRPr="007838B4">
        <w:rPr>
          <w:rFonts w:ascii="Times New Roman" w:hAnsi="Times New Roman" w:cs="Times New Roman" w:hint="eastAsia"/>
          <w:bCs/>
          <w:color w:val="000000" w:themeColor="text1"/>
          <w:sz w:val="24"/>
          <w:szCs w:val="24"/>
        </w:rPr>
        <w:t xml:space="preserve">. </w:t>
      </w:r>
    </w:p>
    <w:p w14:paraId="005F0BB7" w14:textId="40A1D2D4" w:rsidR="000515E5" w:rsidRPr="007838B4" w:rsidRDefault="000515E5" w:rsidP="002968A9">
      <w:pPr>
        <w:spacing w:line="480" w:lineRule="auto"/>
        <w:ind w:firstLineChars="177" w:firstLine="425"/>
        <w:rPr>
          <w:rFonts w:ascii="Times New Roman" w:hAnsi="Times New Roman" w:cs="Times New Roman"/>
          <w:bCs/>
          <w:color w:val="000000" w:themeColor="text1"/>
          <w:sz w:val="24"/>
          <w:szCs w:val="24"/>
        </w:rPr>
      </w:pPr>
      <w:bookmarkStart w:id="8" w:name="_Hlk202705071"/>
      <w:r w:rsidRPr="007838B4">
        <w:rPr>
          <w:rFonts w:ascii="Times New Roman" w:hAnsi="Times New Roman" w:cs="Times New Roman" w:hint="eastAsia"/>
          <w:bCs/>
          <w:color w:val="000000" w:themeColor="text1"/>
          <w:sz w:val="24"/>
          <w:szCs w:val="24"/>
        </w:rPr>
        <w:t xml:space="preserve">The </w:t>
      </w:r>
      <w:r w:rsidR="009F4BE4" w:rsidRPr="007838B4">
        <w:rPr>
          <w:rFonts w:ascii="Times New Roman" w:hAnsi="Times New Roman" w:cs="Times New Roman" w:hint="eastAsia"/>
          <w:bCs/>
          <w:color w:val="000000" w:themeColor="text1"/>
          <w:sz w:val="24"/>
          <w:szCs w:val="24"/>
        </w:rPr>
        <w:t>aim of this study</w:t>
      </w:r>
      <w:r w:rsidR="002968A9" w:rsidRPr="007838B4">
        <w:rPr>
          <w:rFonts w:ascii="Times New Roman" w:hAnsi="Times New Roman" w:cs="Times New Roman" w:hint="eastAsia"/>
          <w:bCs/>
          <w:color w:val="000000" w:themeColor="text1"/>
          <w:sz w:val="24"/>
          <w:szCs w:val="24"/>
        </w:rPr>
        <w:t xml:space="preserve"> is to elucidate </w:t>
      </w:r>
      <w:r w:rsidR="002968A9" w:rsidRPr="007838B4">
        <w:rPr>
          <w:rFonts w:ascii="Times New Roman" w:hAnsi="Times New Roman" w:cs="Times New Roman" w:hint="eastAsia"/>
          <w:color w:val="000000" w:themeColor="text1"/>
          <w:sz w:val="24"/>
          <w:szCs w:val="24"/>
        </w:rPr>
        <w:t xml:space="preserve">the corrosion inhibition mechanism of phosphate on Ni in </w:t>
      </w:r>
      <w:r w:rsidRPr="007838B4">
        <w:rPr>
          <w:rFonts w:ascii="Times New Roman" w:hAnsi="Times New Roman" w:cs="Times New Roman" w:hint="eastAsia"/>
          <w:bCs/>
          <w:color w:val="000000" w:themeColor="text1"/>
          <w:sz w:val="24"/>
          <w:szCs w:val="24"/>
        </w:rPr>
        <w:t xml:space="preserve">Cl-containing electrolyte. </w:t>
      </w:r>
      <w:r w:rsidR="009F4BE4" w:rsidRPr="007838B4">
        <w:rPr>
          <w:rFonts w:ascii="Times New Roman" w:hAnsi="Times New Roman" w:cs="Times New Roman" w:hint="eastAsia"/>
          <w:bCs/>
          <w:color w:val="000000" w:themeColor="text1"/>
          <w:sz w:val="24"/>
          <w:szCs w:val="24"/>
        </w:rPr>
        <w:t xml:space="preserve">In seawater electrolysis, operation under </w:t>
      </w:r>
      <w:r w:rsidR="00011BF0" w:rsidRPr="007838B4">
        <w:rPr>
          <w:rFonts w:ascii="Times New Roman" w:hAnsi="Times New Roman" w:cs="Times New Roman" w:hint="eastAsia"/>
          <w:bCs/>
          <w:color w:val="000000" w:themeColor="text1"/>
          <w:sz w:val="24"/>
          <w:szCs w:val="24"/>
        </w:rPr>
        <w:t>mild-</w:t>
      </w:r>
      <w:r w:rsidR="009F4BE4" w:rsidRPr="007838B4">
        <w:rPr>
          <w:rFonts w:ascii="Times New Roman" w:hAnsi="Times New Roman" w:cs="Times New Roman" w:hint="eastAsia"/>
          <w:bCs/>
          <w:color w:val="000000" w:themeColor="text1"/>
          <w:sz w:val="24"/>
          <w:szCs w:val="24"/>
        </w:rPr>
        <w:t>alkaline condition (pH 7.5</w:t>
      </w:r>
      <w:r w:rsidR="009F4BE4" w:rsidRPr="007838B4">
        <w:rPr>
          <w:rFonts w:ascii="Times New Roman" w:hAnsi="Times New Roman" w:cs="Times New Roman"/>
          <w:bCs/>
          <w:color w:val="000000" w:themeColor="text1"/>
          <w:sz w:val="24"/>
          <w:szCs w:val="24"/>
        </w:rPr>
        <w:t>–</w:t>
      </w:r>
      <w:r w:rsidR="009F4BE4" w:rsidRPr="007838B4">
        <w:rPr>
          <w:rFonts w:ascii="Times New Roman" w:hAnsi="Times New Roman" w:cs="Times New Roman" w:hint="eastAsia"/>
          <w:bCs/>
          <w:color w:val="000000" w:themeColor="text1"/>
          <w:sz w:val="24"/>
          <w:szCs w:val="24"/>
        </w:rPr>
        <w:t>10) is expected in order to increase the equilibrium potential gap between the OER and ClOR, making the ClOR less likely to occur compared to the OER</w:t>
      </w:r>
      <w:r w:rsidR="00726B9C" w:rsidRPr="007838B4">
        <w:rPr>
          <w:rFonts w:ascii="Times New Roman" w:hAnsi="Times New Roman" w:cs="Times New Roman" w:hint="eastAsia"/>
          <w:bCs/>
          <w:color w:val="000000" w:themeColor="text1"/>
          <w:sz w:val="24"/>
          <w:szCs w:val="24"/>
        </w:rPr>
        <w:t xml:space="preserve"> </w:t>
      </w:r>
      <w:r w:rsidR="00726B9C" w:rsidRPr="007838B4">
        <w:rPr>
          <w:rFonts w:ascii="Times New Roman" w:hAnsi="Times New Roman" w:cs="Times New Roman" w:hint="eastAsia"/>
          <w:bCs/>
          <w:color w:val="000000" w:themeColor="text1"/>
          <w:sz w:val="24"/>
          <w:szCs w:val="24"/>
          <w:vertAlign w:val="superscript"/>
        </w:rPr>
        <w:lastRenderedPageBreak/>
        <w:t>22, 23, 2</w:t>
      </w:r>
      <w:r w:rsidR="004A4CAB" w:rsidRPr="007838B4">
        <w:rPr>
          <w:rFonts w:ascii="Times New Roman" w:hAnsi="Times New Roman" w:cs="Times New Roman" w:hint="eastAsia"/>
          <w:bCs/>
          <w:color w:val="000000" w:themeColor="text1"/>
          <w:sz w:val="24"/>
          <w:szCs w:val="24"/>
          <w:vertAlign w:val="superscript"/>
        </w:rPr>
        <w:t>7</w:t>
      </w:r>
      <w:r w:rsidR="00726B9C" w:rsidRPr="007838B4">
        <w:rPr>
          <w:rFonts w:ascii="Times New Roman" w:hAnsi="Times New Roman" w:cs="Times New Roman" w:hint="eastAsia"/>
          <w:bCs/>
          <w:color w:val="000000" w:themeColor="text1"/>
          <w:sz w:val="24"/>
          <w:szCs w:val="24"/>
          <w:vertAlign w:val="superscript"/>
        </w:rPr>
        <w:t>, 2</w:t>
      </w:r>
      <w:r w:rsidR="004A4CAB" w:rsidRPr="007838B4">
        <w:rPr>
          <w:rFonts w:ascii="Times New Roman" w:hAnsi="Times New Roman" w:cs="Times New Roman" w:hint="eastAsia"/>
          <w:bCs/>
          <w:color w:val="000000" w:themeColor="text1"/>
          <w:sz w:val="24"/>
          <w:szCs w:val="24"/>
          <w:vertAlign w:val="superscript"/>
        </w:rPr>
        <w:t>8</w:t>
      </w:r>
      <w:r w:rsidRPr="007838B4">
        <w:rPr>
          <w:rFonts w:ascii="Times New Roman" w:hAnsi="Times New Roman" w:cs="Times New Roman" w:hint="eastAsia"/>
          <w:bCs/>
          <w:color w:val="000000" w:themeColor="text1"/>
          <w:sz w:val="24"/>
          <w:szCs w:val="24"/>
        </w:rPr>
        <w:t xml:space="preserve">. </w:t>
      </w:r>
      <w:bookmarkEnd w:id="8"/>
      <w:r w:rsidR="000229BB" w:rsidRPr="007838B4">
        <w:rPr>
          <w:rFonts w:ascii="Times New Roman" w:hAnsi="Times New Roman" w:cs="Times New Roman" w:hint="eastAsia"/>
          <w:bCs/>
          <w:color w:val="000000" w:themeColor="text1"/>
          <w:sz w:val="24"/>
          <w:szCs w:val="24"/>
        </w:rPr>
        <w:t xml:space="preserve">Furthermore, </w:t>
      </w:r>
      <w:r w:rsidR="002968A9" w:rsidRPr="007838B4">
        <w:rPr>
          <w:rFonts w:ascii="Times New Roman" w:hAnsi="Times New Roman" w:cs="Times New Roman" w:hint="eastAsia"/>
          <w:bCs/>
          <w:color w:val="000000" w:themeColor="text1"/>
          <w:sz w:val="24"/>
          <w:szCs w:val="24"/>
        </w:rPr>
        <w:t>besides</w:t>
      </w:r>
      <w:r w:rsidR="000229BB" w:rsidRPr="007838B4">
        <w:rPr>
          <w:rFonts w:ascii="Times New Roman" w:hAnsi="Times New Roman" w:cs="Times New Roman" w:hint="eastAsia"/>
          <w:bCs/>
          <w:color w:val="000000" w:themeColor="text1"/>
          <w:sz w:val="24"/>
          <w:szCs w:val="24"/>
        </w:rPr>
        <w:t xml:space="preserve"> phosphate, simultaneous addition of buffer ions such as borate into electrolyte is assumed, </w:t>
      </w:r>
      <w:r w:rsidR="000229BB" w:rsidRPr="007838B4">
        <w:rPr>
          <w:rFonts w:ascii="Times New Roman" w:hAnsi="Times New Roman" w:cs="Times New Roman"/>
          <w:bCs/>
          <w:color w:val="000000" w:themeColor="text1"/>
          <w:sz w:val="24"/>
          <w:szCs w:val="24"/>
        </w:rPr>
        <w:t>and</w:t>
      </w:r>
      <w:r w:rsidR="000229BB" w:rsidRPr="007838B4">
        <w:rPr>
          <w:rFonts w:ascii="Times New Roman" w:hAnsi="Times New Roman" w:cs="Times New Roman" w:hint="eastAsia"/>
          <w:bCs/>
          <w:color w:val="000000" w:themeColor="text1"/>
          <w:sz w:val="24"/>
          <w:szCs w:val="24"/>
        </w:rPr>
        <w:t xml:space="preserve"> </w:t>
      </w:r>
      <w:r w:rsidR="000229BB" w:rsidRPr="007838B4">
        <w:rPr>
          <w:rFonts w:ascii="Times New Roman" w:hAnsi="Times New Roman" w:cs="Times New Roman"/>
          <w:bCs/>
          <w:color w:val="000000" w:themeColor="text1"/>
          <w:sz w:val="24"/>
          <w:szCs w:val="24"/>
        </w:rPr>
        <w:t>t</w:t>
      </w:r>
      <w:r w:rsidR="000229BB" w:rsidRPr="007838B4">
        <w:rPr>
          <w:rFonts w:ascii="Times New Roman" w:hAnsi="Times New Roman" w:cs="Times New Roman" w:hint="eastAsia"/>
          <w:bCs/>
          <w:color w:val="000000" w:themeColor="text1"/>
          <w:sz w:val="24"/>
          <w:szCs w:val="24"/>
        </w:rPr>
        <w:t xml:space="preserve">he </w:t>
      </w:r>
      <w:proofErr w:type="spellStart"/>
      <w:r w:rsidR="000229BB" w:rsidRPr="007838B4">
        <w:rPr>
          <w:rFonts w:ascii="Times New Roman" w:hAnsi="Times New Roman" w:cs="Times New Roman" w:hint="eastAsia"/>
          <w:bCs/>
          <w:color w:val="000000" w:themeColor="text1"/>
          <w:sz w:val="24"/>
          <w:szCs w:val="24"/>
        </w:rPr>
        <w:t>pKa</w:t>
      </w:r>
      <w:proofErr w:type="spellEnd"/>
      <w:r w:rsidR="000229BB" w:rsidRPr="007838B4">
        <w:rPr>
          <w:rFonts w:ascii="Times New Roman" w:hAnsi="Times New Roman" w:cs="Times New Roman" w:hint="eastAsia"/>
          <w:bCs/>
          <w:color w:val="000000" w:themeColor="text1"/>
          <w:sz w:val="24"/>
          <w:szCs w:val="24"/>
        </w:rPr>
        <w:t xml:space="preserve"> of borate where the buffering action is maximized is pH 9.2 </w:t>
      </w:r>
      <w:r w:rsidR="000229BB" w:rsidRPr="007838B4">
        <w:rPr>
          <w:rFonts w:ascii="Times New Roman" w:hAnsi="Times New Roman" w:cs="Times New Roman" w:hint="eastAsia"/>
          <w:bCs/>
          <w:color w:val="000000" w:themeColor="text1"/>
          <w:sz w:val="24"/>
          <w:szCs w:val="24"/>
          <w:vertAlign w:val="superscript"/>
        </w:rPr>
        <w:t>22</w:t>
      </w:r>
      <w:r w:rsidR="000229BB" w:rsidRPr="007838B4">
        <w:rPr>
          <w:rFonts w:ascii="Times New Roman" w:hAnsi="Times New Roman" w:cs="Times New Roman" w:hint="eastAsia"/>
          <w:bCs/>
          <w:color w:val="000000" w:themeColor="text1"/>
          <w:sz w:val="24"/>
          <w:szCs w:val="24"/>
        </w:rPr>
        <w:t>. For these reasons, elucidating the corrosion behavior of Ni</w:t>
      </w:r>
      <w:r w:rsidR="002968A9" w:rsidRPr="007838B4">
        <w:rPr>
          <w:rFonts w:ascii="Times New Roman" w:hAnsi="Times New Roman" w:cs="Times New Roman" w:hint="eastAsia"/>
          <w:bCs/>
          <w:color w:val="000000" w:themeColor="text1"/>
          <w:sz w:val="24"/>
          <w:szCs w:val="24"/>
        </w:rPr>
        <w:t>-based materials</w:t>
      </w:r>
      <w:r w:rsidR="000229BB" w:rsidRPr="007838B4">
        <w:rPr>
          <w:rFonts w:ascii="Times New Roman" w:hAnsi="Times New Roman" w:cs="Times New Roman" w:hint="eastAsia"/>
          <w:bCs/>
          <w:color w:val="000000" w:themeColor="text1"/>
          <w:sz w:val="24"/>
          <w:szCs w:val="24"/>
        </w:rPr>
        <w:t xml:space="preserve"> in </w:t>
      </w:r>
      <w:r w:rsidR="000229BB" w:rsidRPr="007838B4">
        <w:rPr>
          <w:rFonts w:ascii="Times New Roman" w:hAnsi="Times New Roman" w:cs="Times New Roman"/>
          <w:bCs/>
          <w:color w:val="000000" w:themeColor="text1"/>
          <w:sz w:val="24"/>
          <w:szCs w:val="24"/>
        </w:rPr>
        <w:t>the</w:t>
      </w:r>
      <w:r w:rsidR="000229BB" w:rsidRPr="007838B4">
        <w:rPr>
          <w:rFonts w:ascii="Times New Roman" w:hAnsi="Times New Roman" w:cs="Times New Roman" w:hint="eastAsia"/>
          <w:bCs/>
          <w:color w:val="000000" w:themeColor="text1"/>
          <w:sz w:val="24"/>
          <w:szCs w:val="24"/>
        </w:rPr>
        <w:t xml:space="preserve"> electrolytes with borate and </w:t>
      </w:r>
      <w:r w:rsidR="000229BB" w:rsidRPr="007838B4">
        <w:rPr>
          <w:rFonts w:ascii="Times New Roman" w:hAnsi="Times New Roman" w:cs="Times New Roman"/>
          <w:bCs/>
          <w:color w:val="000000" w:themeColor="text1"/>
          <w:sz w:val="24"/>
          <w:szCs w:val="24"/>
        </w:rPr>
        <w:t>phosphate</w:t>
      </w:r>
      <w:r w:rsidR="000229BB" w:rsidRPr="007838B4">
        <w:rPr>
          <w:rFonts w:ascii="Times New Roman" w:hAnsi="Times New Roman" w:cs="Times New Roman" w:hint="eastAsia"/>
          <w:bCs/>
          <w:color w:val="000000" w:themeColor="text1"/>
          <w:sz w:val="24"/>
          <w:szCs w:val="24"/>
        </w:rPr>
        <w:t xml:space="preserve"> around pH 9.2 is very important, and</w:t>
      </w:r>
      <w:r w:rsidR="002968A9" w:rsidRPr="007838B4">
        <w:rPr>
          <w:rFonts w:ascii="Times New Roman" w:hAnsi="Times New Roman" w:cs="Times New Roman" w:hint="eastAsia"/>
          <w:bCs/>
          <w:color w:val="000000" w:themeColor="text1"/>
          <w:sz w:val="24"/>
          <w:szCs w:val="24"/>
        </w:rPr>
        <w:t xml:space="preserve"> therefore,</w:t>
      </w:r>
      <w:r w:rsidR="000229BB" w:rsidRPr="007838B4">
        <w:rPr>
          <w:rFonts w:ascii="Times New Roman" w:hAnsi="Times New Roman" w:cs="Times New Roman" w:hint="eastAsia"/>
          <w:bCs/>
          <w:color w:val="000000" w:themeColor="text1"/>
          <w:sz w:val="24"/>
          <w:szCs w:val="24"/>
        </w:rPr>
        <w:t xml:space="preserve"> </w:t>
      </w:r>
      <w:r w:rsidR="000229BB" w:rsidRPr="007838B4">
        <w:rPr>
          <w:rFonts w:ascii="Times New Roman" w:hAnsi="Times New Roman" w:cs="Times New Roman"/>
          <w:bCs/>
          <w:color w:val="000000" w:themeColor="text1"/>
          <w:sz w:val="24"/>
          <w:szCs w:val="24"/>
        </w:rPr>
        <w:t>such</w:t>
      </w:r>
      <w:r w:rsidR="000229BB" w:rsidRPr="007838B4">
        <w:rPr>
          <w:rFonts w:ascii="Times New Roman" w:hAnsi="Times New Roman" w:cs="Times New Roman" w:hint="eastAsia"/>
          <w:bCs/>
          <w:color w:val="000000" w:themeColor="text1"/>
          <w:sz w:val="24"/>
          <w:szCs w:val="24"/>
        </w:rPr>
        <w:t xml:space="preserve"> electrolytes were used in this study. </w:t>
      </w:r>
      <w:r w:rsidR="009F4BE4" w:rsidRPr="007838B4">
        <w:rPr>
          <w:rFonts w:ascii="Times New Roman" w:hAnsi="Times New Roman" w:cs="Times New Roman" w:hint="eastAsia"/>
          <w:bCs/>
          <w:color w:val="000000" w:themeColor="text1"/>
          <w:sz w:val="24"/>
          <w:szCs w:val="24"/>
        </w:rPr>
        <w:t>Althoug</w:t>
      </w:r>
      <w:r w:rsidR="00631249" w:rsidRPr="007838B4">
        <w:rPr>
          <w:rFonts w:ascii="Times New Roman" w:hAnsi="Times New Roman" w:cs="Times New Roman" w:hint="eastAsia"/>
          <w:bCs/>
          <w:color w:val="000000" w:themeColor="text1"/>
          <w:sz w:val="24"/>
          <w:szCs w:val="24"/>
        </w:rPr>
        <w:t>h</w:t>
      </w:r>
      <w:r w:rsidR="009F4BE4" w:rsidRPr="007838B4">
        <w:rPr>
          <w:rFonts w:ascii="Times New Roman" w:hAnsi="Times New Roman" w:cs="Times New Roman" w:hint="eastAsia"/>
          <w:bCs/>
          <w:color w:val="000000" w:themeColor="text1"/>
          <w:sz w:val="24"/>
          <w:szCs w:val="24"/>
        </w:rPr>
        <w:t xml:space="preserve"> actual water electrolysis systems are expected to utilize not only pure Ni but also Ni-based alloys or compounds such as Ni-Fe, previous studies have suggested that the addition of phosphate particularly affects the corrosion behavior of Ni component </w:t>
      </w:r>
      <w:r w:rsidR="009F4BE4" w:rsidRPr="007838B4">
        <w:rPr>
          <w:rFonts w:ascii="Times New Roman" w:hAnsi="Times New Roman" w:cs="Times New Roman" w:hint="eastAsia"/>
          <w:bCs/>
          <w:color w:val="000000" w:themeColor="text1"/>
          <w:sz w:val="24"/>
          <w:szCs w:val="24"/>
          <w:vertAlign w:val="superscript"/>
        </w:rPr>
        <w:t>22</w:t>
      </w:r>
      <w:r w:rsidR="009F4BE4" w:rsidRPr="007838B4">
        <w:rPr>
          <w:rFonts w:ascii="Times New Roman" w:hAnsi="Times New Roman" w:cs="Times New Roman" w:hint="eastAsia"/>
          <w:bCs/>
          <w:color w:val="000000" w:themeColor="text1"/>
          <w:sz w:val="24"/>
          <w:szCs w:val="24"/>
        </w:rPr>
        <w:t>. Therefore, pure Ni was</w:t>
      </w:r>
      <w:r w:rsidR="003A7480" w:rsidRPr="007838B4">
        <w:rPr>
          <w:rFonts w:ascii="Times New Roman" w:hAnsi="Times New Roman" w:cs="Times New Roman" w:hint="eastAsia"/>
          <w:bCs/>
          <w:color w:val="000000" w:themeColor="text1"/>
          <w:sz w:val="24"/>
          <w:szCs w:val="24"/>
        </w:rPr>
        <w:t xml:space="preserve"> </w:t>
      </w:r>
      <w:r w:rsidR="009F4BE4" w:rsidRPr="007838B4">
        <w:rPr>
          <w:rFonts w:ascii="Times New Roman" w:hAnsi="Times New Roman" w:cs="Times New Roman" w:hint="eastAsia"/>
          <w:bCs/>
          <w:color w:val="000000" w:themeColor="text1"/>
          <w:sz w:val="24"/>
          <w:szCs w:val="24"/>
        </w:rPr>
        <w:t xml:space="preserve">used </w:t>
      </w:r>
      <w:r w:rsidR="00220FB4" w:rsidRPr="007838B4">
        <w:rPr>
          <w:rFonts w:ascii="Times New Roman" w:hAnsi="Times New Roman" w:cs="Times New Roman" w:hint="eastAsia"/>
          <w:bCs/>
          <w:color w:val="000000" w:themeColor="text1"/>
          <w:sz w:val="24"/>
          <w:szCs w:val="24"/>
        </w:rPr>
        <w:t xml:space="preserve">in this study </w:t>
      </w:r>
      <w:r w:rsidR="005F5221" w:rsidRPr="007838B4">
        <w:rPr>
          <w:rFonts w:ascii="Times New Roman" w:hAnsi="Times New Roman" w:cs="Times New Roman" w:hint="eastAsia"/>
          <w:bCs/>
          <w:color w:val="000000" w:themeColor="text1"/>
          <w:sz w:val="24"/>
          <w:szCs w:val="24"/>
        </w:rPr>
        <w:t xml:space="preserve">to simplify the system and clarify </w:t>
      </w:r>
      <w:r w:rsidR="009F4BE4" w:rsidRPr="007838B4">
        <w:rPr>
          <w:rFonts w:ascii="Times New Roman" w:hAnsi="Times New Roman" w:cs="Times New Roman" w:hint="eastAsia"/>
          <w:bCs/>
          <w:color w:val="000000" w:themeColor="text1"/>
          <w:sz w:val="24"/>
          <w:szCs w:val="24"/>
        </w:rPr>
        <w:t>the fundamental corrosion behavior and mechanisms in</w:t>
      </w:r>
      <w:r w:rsidR="005F5221" w:rsidRPr="007838B4">
        <w:rPr>
          <w:rFonts w:ascii="Times New Roman" w:hAnsi="Times New Roman" w:cs="Times New Roman" w:hint="eastAsia"/>
          <w:bCs/>
          <w:color w:val="000000" w:themeColor="text1"/>
          <w:sz w:val="24"/>
          <w:szCs w:val="24"/>
        </w:rPr>
        <w:t xml:space="preserve">trinsic </w:t>
      </w:r>
      <w:r w:rsidR="009F4BE4" w:rsidRPr="007838B4">
        <w:rPr>
          <w:rFonts w:ascii="Times New Roman" w:hAnsi="Times New Roman" w:cs="Times New Roman" w:hint="eastAsia"/>
          <w:bCs/>
          <w:color w:val="000000" w:themeColor="text1"/>
          <w:sz w:val="24"/>
          <w:szCs w:val="24"/>
        </w:rPr>
        <w:t xml:space="preserve">to Ni. </w:t>
      </w:r>
      <w:r w:rsidR="009F4BE4" w:rsidRPr="007838B4">
        <w:rPr>
          <w:rFonts w:ascii="Times New Roman" w:hAnsi="Times New Roman" w:cs="Times New Roman"/>
          <w:bCs/>
          <w:color w:val="000000" w:themeColor="text1"/>
          <w:sz w:val="24"/>
          <w:szCs w:val="24"/>
        </w:rPr>
        <w:t xml:space="preserve">The influence of phosphate on the corrosion behavior of Ni was analyzed from the following two perspectives: (1) changes in the passive film of Ni induced by phosphate, and (2) changes in pitting </w:t>
      </w:r>
      <w:r w:rsidR="000229BB" w:rsidRPr="007838B4">
        <w:rPr>
          <w:rFonts w:ascii="Times New Roman" w:hAnsi="Times New Roman" w:cs="Times New Roman" w:hint="eastAsia"/>
          <w:bCs/>
          <w:color w:val="000000" w:themeColor="text1"/>
          <w:sz w:val="24"/>
          <w:szCs w:val="24"/>
        </w:rPr>
        <w:t>propagation</w:t>
      </w:r>
      <w:r w:rsidR="009F4BE4" w:rsidRPr="007838B4">
        <w:rPr>
          <w:rFonts w:ascii="Times New Roman" w:hAnsi="Times New Roman" w:cs="Times New Roman"/>
          <w:bCs/>
          <w:color w:val="000000" w:themeColor="text1"/>
          <w:sz w:val="24"/>
          <w:szCs w:val="24"/>
        </w:rPr>
        <w:t xml:space="preserve"> rate related to the pH buffering effect of phosphate. Changes in the passive film were clarified by observing the cross-sections of the passive films after polarization in electrolytes with different phosphate concentrations using transmission electron microscopy. The</w:t>
      </w:r>
      <w:r w:rsidR="000229BB" w:rsidRPr="007838B4">
        <w:rPr>
          <w:rFonts w:ascii="Times New Roman" w:hAnsi="Times New Roman" w:cs="Times New Roman" w:hint="eastAsia"/>
          <w:bCs/>
          <w:color w:val="000000" w:themeColor="text1"/>
          <w:sz w:val="24"/>
          <w:szCs w:val="24"/>
        </w:rPr>
        <w:t xml:space="preserve"> propagation</w:t>
      </w:r>
      <w:r w:rsidR="009F4BE4" w:rsidRPr="007838B4">
        <w:rPr>
          <w:rFonts w:ascii="Times New Roman" w:hAnsi="Times New Roman" w:cs="Times New Roman"/>
          <w:bCs/>
          <w:color w:val="000000" w:themeColor="text1"/>
          <w:sz w:val="24"/>
          <w:szCs w:val="24"/>
        </w:rPr>
        <w:t xml:space="preserve"> rate of pitting corrosion was examined based on the relationship between phosphate concentration and the change in anodic current during </w:t>
      </w:r>
      <w:proofErr w:type="spellStart"/>
      <w:r w:rsidR="009F4BE4" w:rsidRPr="007838B4">
        <w:rPr>
          <w:rFonts w:ascii="Times New Roman" w:hAnsi="Times New Roman" w:cs="Times New Roman"/>
          <w:bCs/>
          <w:color w:val="000000" w:themeColor="text1"/>
          <w:sz w:val="24"/>
          <w:szCs w:val="24"/>
        </w:rPr>
        <w:t>potentiostatic</w:t>
      </w:r>
      <w:proofErr w:type="spellEnd"/>
      <w:r w:rsidR="009F4BE4" w:rsidRPr="007838B4">
        <w:rPr>
          <w:rFonts w:ascii="Times New Roman" w:hAnsi="Times New Roman" w:cs="Times New Roman"/>
          <w:bCs/>
          <w:color w:val="000000" w:themeColor="text1"/>
          <w:sz w:val="24"/>
          <w:szCs w:val="24"/>
        </w:rPr>
        <w:t xml:space="preserve"> polarization.</w:t>
      </w:r>
    </w:p>
    <w:bookmarkEnd w:id="6"/>
    <w:bookmarkEnd w:id="7"/>
    <w:p w14:paraId="3E43319F" w14:textId="77777777" w:rsidR="000C6EAA" w:rsidRPr="007838B4" w:rsidRDefault="000C6EAA" w:rsidP="00872FFC">
      <w:pPr>
        <w:spacing w:line="480" w:lineRule="auto"/>
        <w:rPr>
          <w:rFonts w:ascii="Times New Roman" w:hAnsi="Times New Roman" w:cs="Times New Roman"/>
          <w:bCs/>
          <w:color w:val="000000" w:themeColor="text1"/>
          <w:sz w:val="24"/>
          <w:szCs w:val="24"/>
        </w:rPr>
      </w:pPr>
    </w:p>
    <w:p w14:paraId="10E9D593" w14:textId="4026C0E3" w:rsidR="00F30C31" w:rsidRPr="007838B4" w:rsidRDefault="002A2937" w:rsidP="002A2937">
      <w:pPr>
        <w:spacing w:line="480" w:lineRule="auto"/>
        <w:rPr>
          <w:rFonts w:ascii="Times New Roman" w:hAnsi="Times New Roman" w:cs="Times New Roman"/>
          <w:b/>
          <w:bCs/>
          <w:color w:val="000000" w:themeColor="text1"/>
          <w:sz w:val="24"/>
          <w:szCs w:val="24"/>
        </w:rPr>
      </w:pPr>
      <w:bookmarkStart w:id="9" w:name="_Hlk205951505"/>
      <w:r w:rsidRPr="007838B4">
        <w:rPr>
          <w:rFonts w:ascii="Times New Roman" w:hAnsi="Times New Roman" w:cs="Times New Roman" w:hint="eastAsia"/>
          <w:b/>
          <w:bCs/>
          <w:color w:val="000000" w:themeColor="text1"/>
          <w:sz w:val="24"/>
          <w:szCs w:val="24"/>
        </w:rPr>
        <w:lastRenderedPageBreak/>
        <w:t>Experimental Methods</w:t>
      </w:r>
    </w:p>
    <w:p w14:paraId="3697FFF6" w14:textId="2C0958B9" w:rsidR="00023BF0" w:rsidRPr="007838B4" w:rsidRDefault="0074192C" w:rsidP="002A2937">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i/>
          <w:iCs/>
          <w:color w:val="000000" w:themeColor="text1"/>
          <w:sz w:val="24"/>
          <w:szCs w:val="24"/>
        </w:rPr>
        <w:t>Specimen</w:t>
      </w:r>
      <w:r w:rsidR="002A2937" w:rsidRPr="007838B4">
        <w:rPr>
          <w:rFonts w:ascii="Times New Roman" w:hAnsi="Times New Roman" w:cs="Times New Roman" w:hint="eastAsia"/>
          <w:b/>
          <w:bCs/>
          <w:i/>
          <w:iCs/>
          <w:color w:val="000000" w:themeColor="text1"/>
          <w:sz w:val="24"/>
          <w:szCs w:val="24"/>
        </w:rPr>
        <w:t>.</w:t>
      </w:r>
      <w:r w:rsidR="002A2937" w:rsidRPr="007838B4">
        <w:rPr>
          <w:rFonts w:ascii="Times New Roman" w:hAnsi="Times New Roman" w:cs="Times New Roman"/>
          <w:b/>
          <w:bCs/>
          <w:i/>
          <w:iCs/>
          <w:color w:val="000000" w:themeColor="text1"/>
          <w:sz w:val="24"/>
          <w:szCs w:val="24"/>
        </w:rPr>
        <w:t xml:space="preserve"> ---</w:t>
      </w:r>
      <w:r w:rsidR="002A2937" w:rsidRPr="007838B4">
        <w:rPr>
          <w:rFonts w:ascii="Times New Roman" w:hAnsi="Times New Roman" w:cs="Times New Roman" w:hint="eastAsia"/>
          <w:b/>
          <w:bCs/>
          <w:i/>
          <w:iCs/>
          <w:color w:val="000000" w:themeColor="text1"/>
          <w:sz w:val="24"/>
          <w:szCs w:val="24"/>
        </w:rPr>
        <w:t xml:space="preserve"> </w:t>
      </w:r>
      <w:r w:rsidR="00380447" w:rsidRPr="007838B4">
        <w:rPr>
          <w:rFonts w:ascii="Times New Roman" w:hAnsi="Times New Roman" w:cs="Times New Roman"/>
          <w:color w:val="000000" w:themeColor="text1"/>
          <w:sz w:val="24"/>
          <w:szCs w:val="24"/>
        </w:rPr>
        <w:t xml:space="preserve">The specimen </w:t>
      </w:r>
      <w:r w:rsidR="003A320F" w:rsidRPr="007838B4">
        <w:rPr>
          <w:rFonts w:ascii="Times New Roman" w:hAnsi="Times New Roman" w:cs="Times New Roman" w:hint="eastAsia"/>
          <w:color w:val="000000" w:themeColor="text1"/>
          <w:sz w:val="24"/>
          <w:szCs w:val="24"/>
        </w:rPr>
        <w:t xml:space="preserve">used </w:t>
      </w:r>
      <w:r w:rsidR="00380447" w:rsidRPr="007838B4">
        <w:rPr>
          <w:rFonts w:ascii="Times New Roman" w:hAnsi="Times New Roman" w:cs="Times New Roman"/>
          <w:color w:val="000000" w:themeColor="text1"/>
          <w:sz w:val="24"/>
          <w:szCs w:val="24"/>
        </w:rPr>
        <w:t xml:space="preserve">was </w:t>
      </w:r>
      <w:r w:rsidR="003A320F" w:rsidRPr="007838B4">
        <w:rPr>
          <w:rFonts w:ascii="Times New Roman" w:hAnsi="Times New Roman" w:cs="Times New Roman" w:hint="eastAsia"/>
          <w:color w:val="000000" w:themeColor="text1"/>
          <w:sz w:val="24"/>
          <w:szCs w:val="24"/>
        </w:rPr>
        <w:t xml:space="preserve">a </w:t>
      </w:r>
      <w:r w:rsidR="006E78BF" w:rsidRPr="007838B4">
        <w:rPr>
          <w:rFonts w:ascii="Times New Roman" w:hAnsi="Times New Roman" w:cs="Times New Roman" w:hint="eastAsia"/>
          <w:color w:val="000000" w:themeColor="text1"/>
          <w:sz w:val="24"/>
          <w:szCs w:val="24"/>
        </w:rPr>
        <w:t>99%</w:t>
      </w:r>
      <w:r w:rsidR="00380447" w:rsidRPr="007838B4">
        <w:rPr>
          <w:rFonts w:ascii="Times New Roman" w:hAnsi="Times New Roman" w:cs="Times New Roman"/>
          <w:color w:val="000000" w:themeColor="text1"/>
          <w:sz w:val="24"/>
          <w:szCs w:val="24"/>
        </w:rPr>
        <w:t xml:space="preserve"> </w:t>
      </w:r>
      <w:r w:rsidR="00023BF0" w:rsidRPr="007838B4">
        <w:rPr>
          <w:rFonts w:ascii="Times New Roman" w:hAnsi="Times New Roman" w:cs="Times New Roman"/>
          <w:color w:val="000000" w:themeColor="text1"/>
          <w:sz w:val="24"/>
          <w:szCs w:val="24"/>
        </w:rPr>
        <w:t>Ni</w:t>
      </w:r>
      <w:r w:rsidR="00380447" w:rsidRPr="007838B4">
        <w:rPr>
          <w:rFonts w:ascii="Times New Roman" w:hAnsi="Times New Roman" w:cs="Times New Roman"/>
          <w:color w:val="000000" w:themeColor="text1"/>
          <w:sz w:val="24"/>
          <w:szCs w:val="24"/>
        </w:rPr>
        <w:t xml:space="preserve"> plate</w:t>
      </w:r>
      <w:r w:rsidR="00216B21" w:rsidRPr="007838B4">
        <w:rPr>
          <w:rFonts w:ascii="Times New Roman" w:hAnsi="Times New Roman" w:cs="Times New Roman"/>
          <w:color w:val="000000" w:themeColor="text1"/>
          <w:sz w:val="24"/>
          <w:szCs w:val="24"/>
        </w:rPr>
        <w:t xml:space="preserve"> </w:t>
      </w:r>
      <w:r w:rsidR="00330406" w:rsidRPr="007838B4">
        <w:rPr>
          <w:rFonts w:ascii="Times New Roman" w:hAnsi="Times New Roman" w:cs="Times New Roman" w:hint="eastAsia"/>
          <w:color w:val="000000" w:themeColor="text1"/>
          <w:sz w:val="24"/>
          <w:szCs w:val="24"/>
        </w:rPr>
        <w:t>from t</w:t>
      </w:r>
      <w:r w:rsidR="006E78BF" w:rsidRPr="007838B4">
        <w:rPr>
          <w:rFonts w:ascii="Times New Roman" w:hAnsi="Times New Roman" w:cs="Times New Roman" w:hint="eastAsia"/>
          <w:color w:val="000000" w:themeColor="text1"/>
          <w:sz w:val="24"/>
          <w:szCs w:val="24"/>
        </w:rPr>
        <w:t xml:space="preserve">he </w:t>
      </w:r>
      <w:proofErr w:type="spellStart"/>
      <w:r w:rsidR="006E78BF" w:rsidRPr="007838B4">
        <w:rPr>
          <w:rFonts w:ascii="Times New Roman" w:hAnsi="Times New Roman" w:cs="Times New Roman" w:hint="eastAsia"/>
          <w:color w:val="000000" w:themeColor="text1"/>
          <w:sz w:val="24"/>
          <w:szCs w:val="24"/>
        </w:rPr>
        <w:t>Nilaco</w:t>
      </w:r>
      <w:proofErr w:type="spellEnd"/>
      <w:r w:rsidR="006E78BF" w:rsidRPr="007838B4">
        <w:rPr>
          <w:rFonts w:ascii="Times New Roman" w:hAnsi="Times New Roman" w:cs="Times New Roman" w:hint="eastAsia"/>
          <w:color w:val="000000" w:themeColor="text1"/>
          <w:sz w:val="24"/>
          <w:szCs w:val="24"/>
        </w:rPr>
        <w:t xml:space="preserve"> Corporation</w:t>
      </w:r>
      <w:r w:rsidR="00330406" w:rsidRPr="007838B4">
        <w:rPr>
          <w:rFonts w:ascii="Times New Roman" w:hAnsi="Times New Roman" w:cs="Times New Roman" w:hint="eastAsia"/>
          <w:color w:val="000000" w:themeColor="text1"/>
          <w:sz w:val="24"/>
          <w:szCs w:val="24"/>
        </w:rPr>
        <w:t xml:space="preserve"> (</w:t>
      </w:r>
      <w:r w:rsidR="006E78BF" w:rsidRPr="007838B4">
        <w:rPr>
          <w:rFonts w:ascii="Times New Roman" w:hAnsi="Times New Roman" w:cs="Times New Roman" w:hint="eastAsia"/>
          <w:color w:val="000000" w:themeColor="text1"/>
          <w:sz w:val="24"/>
          <w:szCs w:val="24"/>
        </w:rPr>
        <w:t>NI-313511</w:t>
      </w:r>
      <w:r w:rsidR="00216B21" w:rsidRPr="007838B4">
        <w:rPr>
          <w:rFonts w:ascii="Times New Roman" w:hAnsi="Times New Roman" w:cs="Times New Roman"/>
          <w:color w:val="000000" w:themeColor="text1"/>
          <w:sz w:val="24"/>
          <w:szCs w:val="24"/>
        </w:rPr>
        <w:t>)</w:t>
      </w:r>
      <w:r w:rsidR="00330406" w:rsidRPr="007838B4">
        <w:rPr>
          <w:rFonts w:ascii="Times New Roman" w:hAnsi="Times New Roman" w:cs="Times New Roman" w:hint="eastAsia"/>
          <w:color w:val="000000" w:themeColor="text1"/>
          <w:sz w:val="24"/>
          <w:szCs w:val="24"/>
        </w:rPr>
        <w:t xml:space="preserve">, with its </w:t>
      </w:r>
      <w:r w:rsidR="00330406" w:rsidRPr="007838B4">
        <w:rPr>
          <w:rFonts w:ascii="Times New Roman" w:hAnsi="Times New Roman" w:cs="Times New Roman"/>
          <w:color w:val="000000" w:themeColor="text1"/>
          <w:sz w:val="24"/>
          <w:szCs w:val="24"/>
        </w:rPr>
        <w:t>chemical</w:t>
      </w:r>
      <w:r w:rsidR="00330406" w:rsidRPr="007838B4">
        <w:rPr>
          <w:rFonts w:ascii="Times New Roman" w:hAnsi="Times New Roman" w:cs="Times New Roman" w:hint="eastAsia"/>
          <w:color w:val="000000" w:themeColor="text1"/>
          <w:sz w:val="24"/>
          <w:szCs w:val="24"/>
        </w:rPr>
        <w:t xml:space="preserve"> composition detailed in Table 1</w:t>
      </w:r>
      <w:r w:rsidR="00387C5E" w:rsidRPr="007838B4">
        <w:rPr>
          <w:rFonts w:ascii="Times New Roman" w:hAnsi="Times New Roman" w:cs="Times New Roman" w:hint="eastAsia"/>
          <w:color w:val="000000" w:themeColor="text1"/>
          <w:sz w:val="24"/>
          <w:szCs w:val="24"/>
        </w:rPr>
        <w:t>.</w:t>
      </w:r>
      <w:r w:rsidR="00073570" w:rsidRPr="007838B4">
        <w:rPr>
          <w:rFonts w:ascii="Times New Roman" w:hAnsi="Times New Roman" w:cs="Times New Roman" w:hint="eastAsia"/>
          <w:color w:val="000000" w:themeColor="text1"/>
          <w:sz w:val="24"/>
          <w:szCs w:val="24"/>
        </w:rPr>
        <w:t xml:space="preserve"> </w:t>
      </w:r>
      <w:r w:rsidR="00023BF0" w:rsidRPr="007838B4">
        <w:rPr>
          <w:rFonts w:ascii="Times New Roman" w:hAnsi="Times New Roman" w:cs="Times New Roman"/>
          <w:color w:val="000000" w:themeColor="text1"/>
          <w:sz w:val="24"/>
          <w:szCs w:val="24"/>
        </w:rPr>
        <w:t xml:space="preserve">The Ni plate was </w:t>
      </w:r>
      <w:r w:rsidR="00B127AC" w:rsidRPr="007838B4">
        <w:rPr>
          <w:rFonts w:ascii="Times New Roman" w:hAnsi="Times New Roman" w:cs="Times New Roman" w:hint="eastAsia"/>
          <w:color w:val="000000" w:themeColor="text1"/>
          <w:sz w:val="24"/>
          <w:szCs w:val="24"/>
        </w:rPr>
        <w:t>cut</w:t>
      </w:r>
      <w:r w:rsidR="003A320F" w:rsidRPr="007838B4">
        <w:rPr>
          <w:rFonts w:ascii="Times New Roman" w:hAnsi="Times New Roman" w:cs="Times New Roman" w:hint="eastAsia"/>
          <w:color w:val="000000" w:themeColor="text1"/>
          <w:sz w:val="24"/>
          <w:szCs w:val="24"/>
        </w:rPr>
        <w:t xml:space="preserve"> in</w:t>
      </w:r>
      <w:r w:rsidR="00B127AC" w:rsidRPr="007838B4">
        <w:rPr>
          <w:rFonts w:ascii="Times New Roman" w:hAnsi="Times New Roman" w:cs="Times New Roman" w:hint="eastAsia"/>
          <w:color w:val="000000" w:themeColor="text1"/>
          <w:sz w:val="24"/>
          <w:szCs w:val="24"/>
        </w:rPr>
        <w:t>to</w:t>
      </w:r>
      <w:r w:rsidR="003A320F" w:rsidRPr="007838B4">
        <w:rPr>
          <w:rFonts w:ascii="Times New Roman" w:hAnsi="Times New Roman" w:cs="Times New Roman" w:hint="eastAsia"/>
          <w:color w:val="000000" w:themeColor="text1"/>
          <w:sz w:val="24"/>
          <w:szCs w:val="24"/>
        </w:rPr>
        <w:t xml:space="preserve"> coupons </w:t>
      </w:r>
      <w:r w:rsidR="00023BF0" w:rsidRPr="007838B4">
        <w:rPr>
          <w:rFonts w:ascii="Times New Roman" w:hAnsi="Times New Roman" w:cs="Times New Roman"/>
          <w:color w:val="000000" w:themeColor="text1"/>
          <w:sz w:val="24"/>
          <w:szCs w:val="24"/>
        </w:rPr>
        <w:t xml:space="preserve">approximately 20 mm × 20 mm × </w:t>
      </w:r>
      <w:r w:rsidR="00DA497D" w:rsidRPr="007838B4">
        <w:rPr>
          <w:rFonts w:ascii="Times New Roman" w:hAnsi="Times New Roman" w:cs="Times New Roman" w:hint="eastAsia"/>
          <w:color w:val="000000" w:themeColor="text1"/>
          <w:sz w:val="24"/>
          <w:szCs w:val="24"/>
        </w:rPr>
        <w:t>1</w:t>
      </w:r>
      <w:r w:rsidR="00023BF0" w:rsidRPr="007838B4">
        <w:rPr>
          <w:rFonts w:ascii="Times New Roman" w:hAnsi="Times New Roman" w:cs="Times New Roman"/>
          <w:color w:val="000000" w:themeColor="text1"/>
          <w:sz w:val="24"/>
          <w:szCs w:val="24"/>
        </w:rPr>
        <w:t xml:space="preserve"> mm </w:t>
      </w:r>
      <w:r w:rsidR="003A320F" w:rsidRPr="007838B4">
        <w:rPr>
          <w:rFonts w:ascii="Times New Roman" w:hAnsi="Times New Roman" w:cs="Times New Roman" w:hint="eastAsia"/>
          <w:color w:val="000000" w:themeColor="text1"/>
          <w:sz w:val="24"/>
          <w:szCs w:val="24"/>
        </w:rPr>
        <w:t>in size</w:t>
      </w:r>
      <w:r w:rsidR="00023BF0" w:rsidRPr="007838B4">
        <w:rPr>
          <w:rFonts w:ascii="Times New Roman" w:hAnsi="Times New Roman" w:cs="Times New Roman"/>
          <w:color w:val="000000" w:themeColor="text1"/>
          <w:sz w:val="24"/>
          <w:szCs w:val="24"/>
        </w:rPr>
        <w:t xml:space="preserve">. </w:t>
      </w:r>
      <w:r w:rsidR="003A320F" w:rsidRPr="007838B4">
        <w:rPr>
          <w:rFonts w:ascii="Times New Roman" w:hAnsi="Times New Roman" w:cs="Times New Roman" w:hint="eastAsia"/>
          <w:color w:val="000000" w:themeColor="text1"/>
          <w:sz w:val="24"/>
          <w:szCs w:val="24"/>
        </w:rPr>
        <w:t>Subsequently</w:t>
      </w:r>
      <w:r w:rsidR="006E78BF" w:rsidRPr="007838B4">
        <w:rPr>
          <w:rFonts w:ascii="Times New Roman" w:hAnsi="Times New Roman" w:cs="Times New Roman" w:hint="eastAsia"/>
          <w:color w:val="000000" w:themeColor="text1"/>
          <w:sz w:val="24"/>
          <w:szCs w:val="24"/>
        </w:rPr>
        <w:t>, t</w:t>
      </w:r>
      <w:r w:rsidR="00023BF0" w:rsidRPr="007838B4">
        <w:rPr>
          <w:rFonts w:ascii="Times New Roman" w:hAnsi="Times New Roman" w:cs="Times New Roman"/>
          <w:color w:val="000000" w:themeColor="text1"/>
          <w:sz w:val="24"/>
          <w:szCs w:val="24"/>
        </w:rPr>
        <w:t>he specimen</w:t>
      </w:r>
      <w:r w:rsidR="00073570" w:rsidRPr="007838B4">
        <w:rPr>
          <w:rFonts w:ascii="Times New Roman" w:hAnsi="Times New Roman" w:cs="Times New Roman" w:hint="eastAsia"/>
          <w:color w:val="000000" w:themeColor="text1"/>
          <w:sz w:val="24"/>
          <w:szCs w:val="24"/>
        </w:rPr>
        <w:t xml:space="preserve"> </w:t>
      </w:r>
      <w:r w:rsidR="00023BF0" w:rsidRPr="007838B4">
        <w:rPr>
          <w:rFonts w:ascii="Times New Roman" w:hAnsi="Times New Roman" w:cs="Times New Roman"/>
          <w:color w:val="000000" w:themeColor="text1"/>
          <w:sz w:val="24"/>
          <w:szCs w:val="24"/>
        </w:rPr>
        <w:t xml:space="preserve">surfaces were mechanically ground using 1200-grit </w:t>
      </w:r>
      <w:proofErr w:type="spellStart"/>
      <w:r w:rsidR="00023BF0" w:rsidRPr="007838B4">
        <w:rPr>
          <w:rFonts w:ascii="Times New Roman" w:hAnsi="Times New Roman" w:cs="Times New Roman"/>
          <w:color w:val="000000" w:themeColor="text1"/>
          <w:sz w:val="24"/>
          <w:szCs w:val="24"/>
        </w:rPr>
        <w:t>SiC</w:t>
      </w:r>
      <w:proofErr w:type="spellEnd"/>
      <w:r w:rsidR="00023BF0" w:rsidRPr="007838B4">
        <w:rPr>
          <w:rFonts w:ascii="Times New Roman" w:hAnsi="Times New Roman" w:cs="Times New Roman"/>
          <w:color w:val="000000" w:themeColor="text1"/>
          <w:sz w:val="24"/>
          <w:szCs w:val="24"/>
        </w:rPr>
        <w:t xml:space="preserve"> paper and polished </w:t>
      </w:r>
      <w:r w:rsidR="00216B21" w:rsidRPr="007838B4">
        <w:rPr>
          <w:rFonts w:ascii="Times New Roman" w:hAnsi="Times New Roman" w:cs="Times New Roman"/>
          <w:color w:val="000000" w:themeColor="text1"/>
          <w:sz w:val="24"/>
          <w:szCs w:val="24"/>
        </w:rPr>
        <w:t xml:space="preserve">using 1 µm diamond paste. </w:t>
      </w:r>
    </w:p>
    <w:p w14:paraId="5754179E" w14:textId="77777777" w:rsidR="00023BF0" w:rsidRPr="007838B4" w:rsidRDefault="00023BF0" w:rsidP="00872FFC">
      <w:pPr>
        <w:spacing w:line="480" w:lineRule="auto"/>
        <w:rPr>
          <w:rFonts w:ascii="Times New Roman" w:hAnsi="Times New Roman" w:cs="Times New Roman"/>
          <w:color w:val="000000" w:themeColor="text1"/>
          <w:sz w:val="24"/>
          <w:szCs w:val="24"/>
        </w:rPr>
      </w:pPr>
    </w:p>
    <w:p w14:paraId="58082E58" w14:textId="0F316097" w:rsidR="009753C5" w:rsidRPr="007838B4" w:rsidRDefault="00023BF0" w:rsidP="002A2937">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i/>
          <w:iCs/>
          <w:color w:val="000000" w:themeColor="text1"/>
          <w:sz w:val="24"/>
          <w:szCs w:val="24"/>
        </w:rPr>
        <w:t>Electrolytes</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r w:rsidR="0005693D" w:rsidRPr="007838B4">
        <w:rPr>
          <w:rFonts w:ascii="Times New Roman" w:hAnsi="Times New Roman" w:cs="Times New Roman" w:hint="eastAsia"/>
          <w:color w:val="000000" w:themeColor="text1"/>
          <w:sz w:val="24"/>
          <w:szCs w:val="24"/>
        </w:rPr>
        <w:t xml:space="preserve">For </w:t>
      </w:r>
      <w:proofErr w:type="spellStart"/>
      <w:r w:rsidR="0005693D" w:rsidRPr="007838B4">
        <w:rPr>
          <w:rFonts w:ascii="Times New Roman" w:hAnsi="Times New Roman" w:cs="Times New Roman" w:hint="eastAsia"/>
          <w:color w:val="000000" w:themeColor="text1"/>
          <w:sz w:val="24"/>
          <w:szCs w:val="24"/>
        </w:rPr>
        <w:t>potentiodynamic</w:t>
      </w:r>
      <w:proofErr w:type="spellEnd"/>
      <w:r w:rsidR="0005693D" w:rsidRPr="007838B4">
        <w:rPr>
          <w:rFonts w:ascii="Times New Roman" w:hAnsi="Times New Roman" w:cs="Times New Roman" w:hint="eastAsia"/>
          <w:color w:val="000000" w:themeColor="text1"/>
          <w:sz w:val="24"/>
          <w:szCs w:val="24"/>
        </w:rPr>
        <w:t xml:space="preserve"> polarization measurements, </w:t>
      </w:r>
      <w:r w:rsidR="0005693D" w:rsidRPr="007838B4">
        <w:rPr>
          <w:rFonts w:ascii="Times New Roman" w:hAnsi="Times New Roman" w:cs="Times New Roman"/>
          <w:color w:val="000000" w:themeColor="text1"/>
          <w:sz w:val="24"/>
          <w:szCs w:val="24"/>
        </w:rPr>
        <w:t xml:space="preserve">0.5 M </w:t>
      </w:r>
      <w:r w:rsidR="00C66195" w:rsidRPr="007838B4">
        <w:rPr>
          <w:rFonts w:ascii="Times New Roman" w:hAnsi="Times New Roman" w:cs="Times New Roman" w:hint="eastAsia"/>
          <w:color w:val="000000" w:themeColor="text1"/>
          <w:sz w:val="24"/>
          <w:szCs w:val="24"/>
        </w:rPr>
        <w:t>K-borate</w:t>
      </w:r>
      <w:r w:rsidR="0005693D" w:rsidRPr="007838B4">
        <w:rPr>
          <w:rFonts w:ascii="Times New Roman" w:hAnsi="Times New Roman" w:cs="Times New Roman"/>
          <w:color w:val="000000" w:themeColor="text1"/>
          <w:sz w:val="24"/>
          <w:szCs w:val="24"/>
        </w:rPr>
        <w:t xml:space="preserve">– 0.5 M </w:t>
      </w:r>
      <w:proofErr w:type="spellStart"/>
      <w:r w:rsidR="0005693D" w:rsidRPr="007838B4">
        <w:rPr>
          <w:rFonts w:ascii="Times New Roman" w:hAnsi="Times New Roman" w:cs="Times New Roman"/>
          <w:color w:val="000000" w:themeColor="text1"/>
          <w:sz w:val="24"/>
          <w:szCs w:val="24"/>
        </w:rPr>
        <w:t>KCl</w:t>
      </w:r>
      <w:proofErr w:type="spellEnd"/>
      <w:r w:rsidR="0005693D" w:rsidRPr="007838B4">
        <w:rPr>
          <w:rFonts w:ascii="Times New Roman" w:hAnsi="Times New Roman" w:cs="Times New Roman"/>
          <w:color w:val="000000" w:themeColor="text1"/>
          <w:kern w:val="0"/>
          <w:sz w:val="24"/>
          <w:szCs w:val="24"/>
        </w:rPr>
        <w:t xml:space="preserve"> </w:t>
      </w:r>
      <w:r w:rsidR="0005693D" w:rsidRPr="007838B4">
        <w:rPr>
          <w:rFonts w:ascii="Times New Roman" w:hAnsi="Times New Roman" w:cs="Times New Roman" w:hint="eastAsia"/>
          <w:color w:val="000000" w:themeColor="text1"/>
          <w:sz w:val="24"/>
          <w:szCs w:val="24"/>
        </w:rPr>
        <w:t xml:space="preserve">electrolytes with various concentrations of phosphate (0, 0.05, 0.1, 0.5, and 1.0 M) at pH 9.2 were prepared. First, </w:t>
      </w:r>
      <w:r w:rsidR="00F55AE5" w:rsidRPr="007838B4">
        <w:rPr>
          <w:rFonts w:ascii="Times New Roman" w:hAnsi="Times New Roman" w:cs="Times New Roman"/>
          <w:color w:val="000000" w:themeColor="text1"/>
          <w:sz w:val="24"/>
          <w:szCs w:val="24"/>
        </w:rPr>
        <w:t>0.5 M H</w:t>
      </w:r>
      <w:r w:rsidR="00F55AE5" w:rsidRPr="007838B4">
        <w:rPr>
          <w:rFonts w:ascii="Times New Roman" w:hAnsi="Times New Roman" w:cs="Times New Roman"/>
          <w:color w:val="000000" w:themeColor="text1"/>
          <w:sz w:val="24"/>
          <w:szCs w:val="24"/>
          <w:vertAlign w:val="subscript"/>
        </w:rPr>
        <w:t>3</w:t>
      </w:r>
      <w:r w:rsidR="00F55AE5" w:rsidRPr="007838B4">
        <w:rPr>
          <w:rFonts w:ascii="Times New Roman" w:hAnsi="Times New Roman" w:cs="Times New Roman"/>
          <w:color w:val="000000" w:themeColor="text1"/>
          <w:sz w:val="24"/>
          <w:szCs w:val="24"/>
        </w:rPr>
        <w:t>BO</w:t>
      </w:r>
      <w:r w:rsidR="00F55AE5" w:rsidRPr="007838B4">
        <w:rPr>
          <w:rFonts w:ascii="Times New Roman" w:hAnsi="Times New Roman" w:cs="Times New Roman"/>
          <w:color w:val="000000" w:themeColor="text1"/>
          <w:sz w:val="24"/>
          <w:szCs w:val="24"/>
          <w:vertAlign w:val="subscript"/>
        </w:rPr>
        <w:t>3</w:t>
      </w:r>
      <w:r w:rsidR="003A320F" w:rsidRPr="007838B4">
        <w:rPr>
          <w:rFonts w:ascii="Times New Roman" w:hAnsi="Times New Roman" w:cs="Times New Roman" w:hint="eastAsia"/>
          <w:color w:val="000000" w:themeColor="text1"/>
          <w:sz w:val="24"/>
          <w:szCs w:val="24"/>
          <w:vertAlign w:val="subscript"/>
        </w:rPr>
        <w:t xml:space="preserve"> </w:t>
      </w:r>
      <w:r w:rsidR="003A320F" w:rsidRPr="007838B4">
        <w:rPr>
          <w:rFonts w:ascii="Times New Roman" w:hAnsi="Times New Roman" w:cs="Times New Roman"/>
          <w:color w:val="000000" w:themeColor="text1"/>
          <w:sz w:val="24"/>
          <w:szCs w:val="24"/>
        </w:rPr>
        <w:t xml:space="preserve">– </w:t>
      </w:r>
      <w:r w:rsidR="00F55AE5" w:rsidRPr="007838B4">
        <w:rPr>
          <w:rFonts w:ascii="Times New Roman" w:hAnsi="Times New Roman" w:cs="Times New Roman"/>
          <w:color w:val="000000" w:themeColor="text1"/>
          <w:sz w:val="24"/>
          <w:szCs w:val="24"/>
        </w:rPr>
        <w:t xml:space="preserve">0.5 M </w:t>
      </w:r>
      <w:proofErr w:type="spellStart"/>
      <w:r w:rsidR="00F55AE5" w:rsidRPr="007838B4">
        <w:rPr>
          <w:rFonts w:ascii="Times New Roman" w:hAnsi="Times New Roman" w:cs="Times New Roman"/>
          <w:color w:val="000000" w:themeColor="text1"/>
          <w:sz w:val="24"/>
          <w:szCs w:val="24"/>
        </w:rPr>
        <w:t>KCl</w:t>
      </w:r>
      <w:proofErr w:type="spellEnd"/>
      <w:r w:rsidR="003A320F" w:rsidRPr="007838B4">
        <w:rPr>
          <w:rFonts w:ascii="Times New Roman" w:hAnsi="Times New Roman" w:cs="Times New Roman"/>
          <w:color w:val="000000" w:themeColor="text1"/>
          <w:kern w:val="0"/>
          <w:sz w:val="24"/>
          <w:szCs w:val="24"/>
        </w:rPr>
        <w:t xml:space="preserve"> </w:t>
      </w:r>
      <w:r w:rsidR="003A320F" w:rsidRPr="007838B4">
        <w:rPr>
          <w:rFonts w:ascii="Times New Roman" w:hAnsi="Times New Roman" w:cs="Times New Roman"/>
          <w:color w:val="000000" w:themeColor="text1"/>
          <w:sz w:val="24"/>
          <w:szCs w:val="24"/>
        </w:rPr>
        <w:t>–</w:t>
      </w:r>
      <w:r w:rsidR="003A320F" w:rsidRPr="007838B4">
        <w:rPr>
          <w:rFonts w:ascii="Times New Roman" w:hAnsi="Times New Roman" w:cs="Times New Roman" w:hint="eastAsia"/>
          <w:color w:val="000000" w:themeColor="text1"/>
          <w:sz w:val="24"/>
          <w:szCs w:val="24"/>
        </w:rPr>
        <w:t xml:space="preserve"> </w:t>
      </w:r>
      <w:r w:rsidR="009753C5" w:rsidRPr="007838B4">
        <w:rPr>
          <w:rFonts w:ascii="Times New Roman" w:hAnsi="Times New Roman" w:cs="Times New Roman" w:hint="eastAsia"/>
          <w:color w:val="000000" w:themeColor="text1"/>
          <w:sz w:val="24"/>
          <w:szCs w:val="24"/>
        </w:rPr>
        <w:t>x M H</w:t>
      </w:r>
      <w:r w:rsidR="009753C5" w:rsidRPr="007838B4">
        <w:rPr>
          <w:rFonts w:ascii="Times New Roman" w:hAnsi="Times New Roman" w:cs="Times New Roman" w:hint="eastAsia"/>
          <w:color w:val="000000" w:themeColor="text1"/>
          <w:sz w:val="24"/>
          <w:szCs w:val="24"/>
          <w:vertAlign w:val="subscript"/>
        </w:rPr>
        <w:t>3</w:t>
      </w:r>
      <w:r w:rsidR="009753C5" w:rsidRPr="007838B4">
        <w:rPr>
          <w:rFonts w:ascii="Times New Roman" w:hAnsi="Times New Roman" w:cs="Times New Roman" w:hint="eastAsia"/>
          <w:color w:val="000000" w:themeColor="text1"/>
          <w:sz w:val="24"/>
          <w:szCs w:val="24"/>
        </w:rPr>
        <w:t>PO</w:t>
      </w:r>
      <w:r w:rsidR="009753C5" w:rsidRPr="007838B4">
        <w:rPr>
          <w:rFonts w:ascii="Times New Roman" w:hAnsi="Times New Roman" w:cs="Times New Roman" w:hint="eastAsia"/>
          <w:color w:val="000000" w:themeColor="text1"/>
          <w:sz w:val="24"/>
          <w:szCs w:val="24"/>
          <w:vertAlign w:val="subscript"/>
        </w:rPr>
        <w:t>4</w:t>
      </w:r>
      <w:r w:rsidR="00F55AE5" w:rsidRPr="007838B4">
        <w:rPr>
          <w:rFonts w:ascii="Times New Roman" w:hAnsi="Times New Roman" w:cs="Times New Roman"/>
          <w:color w:val="000000" w:themeColor="text1"/>
          <w:sz w:val="24"/>
          <w:szCs w:val="24"/>
        </w:rPr>
        <w:t xml:space="preserve"> </w:t>
      </w:r>
      <w:r w:rsidR="009753C5" w:rsidRPr="007838B4">
        <w:rPr>
          <w:rFonts w:ascii="Times New Roman" w:hAnsi="Times New Roman" w:cs="Times New Roman" w:hint="eastAsia"/>
          <w:color w:val="000000" w:themeColor="text1"/>
          <w:sz w:val="24"/>
          <w:szCs w:val="24"/>
        </w:rPr>
        <w:t>(</w:t>
      </w:r>
      <w:r w:rsidR="0005693D" w:rsidRPr="007838B4">
        <w:rPr>
          <w:rFonts w:ascii="Times New Roman" w:hAnsi="Times New Roman" w:cs="Times New Roman" w:hint="eastAsia"/>
          <w:color w:val="000000" w:themeColor="text1"/>
          <w:sz w:val="24"/>
          <w:szCs w:val="24"/>
        </w:rPr>
        <w:t xml:space="preserve">where </w:t>
      </w:r>
      <w:r w:rsidR="009753C5" w:rsidRPr="007838B4">
        <w:rPr>
          <w:rFonts w:ascii="Times New Roman" w:hAnsi="Times New Roman" w:cs="Times New Roman" w:hint="eastAsia"/>
          <w:color w:val="000000" w:themeColor="text1"/>
          <w:sz w:val="24"/>
          <w:szCs w:val="24"/>
        </w:rPr>
        <w:t>x</w:t>
      </w:r>
      <w:r w:rsidR="0005693D" w:rsidRPr="007838B4">
        <w:rPr>
          <w:rFonts w:ascii="Times New Roman" w:hAnsi="Times New Roman" w:cs="Times New Roman" w:hint="eastAsia"/>
          <w:color w:val="000000" w:themeColor="text1"/>
          <w:sz w:val="24"/>
          <w:szCs w:val="24"/>
        </w:rPr>
        <w:t xml:space="preserve"> =</w:t>
      </w:r>
      <w:r w:rsidR="009753C5" w:rsidRPr="007838B4">
        <w:rPr>
          <w:rFonts w:ascii="Times New Roman" w:hAnsi="Times New Roman" w:cs="Times New Roman" w:hint="eastAsia"/>
          <w:color w:val="000000" w:themeColor="text1"/>
          <w:sz w:val="24"/>
          <w:szCs w:val="24"/>
        </w:rPr>
        <w:t xml:space="preserve"> 0, 0.05,</w:t>
      </w:r>
      <w:r w:rsidR="0005693D" w:rsidRPr="007838B4">
        <w:rPr>
          <w:rFonts w:ascii="Times New Roman" w:hAnsi="Times New Roman" w:cs="Times New Roman" w:hint="eastAsia"/>
          <w:color w:val="000000" w:themeColor="text1"/>
          <w:sz w:val="24"/>
          <w:szCs w:val="24"/>
        </w:rPr>
        <w:t xml:space="preserve"> 0.1, 0.5,</w:t>
      </w:r>
      <w:r w:rsidR="009753C5" w:rsidRPr="007838B4">
        <w:rPr>
          <w:rFonts w:ascii="Times New Roman" w:hAnsi="Times New Roman" w:cs="Times New Roman" w:hint="eastAsia"/>
          <w:color w:val="000000" w:themeColor="text1"/>
          <w:sz w:val="24"/>
          <w:szCs w:val="24"/>
        </w:rPr>
        <w:t xml:space="preserve"> or </w:t>
      </w:r>
      <w:r w:rsidR="0005693D" w:rsidRPr="007838B4">
        <w:rPr>
          <w:rFonts w:ascii="Times New Roman" w:hAnsi="Times New Roman" w:cs="Times New Roman" w:hint="eastAsia"/>
          <w:color w:val="000000" w:themeColor="text1"/>
          <w:sz w:val="24"/>
          <w:szCs w:val="24"/>
        </w:rPr>
        <w:t>1.0</w:t>
      </w:r>
      <w:r w:rsidR="009753C5" w:rsidRPr="007838B4">
        <w:rPr>
          <w:rFonts w:ascii="Times New Roman" w:hAnsi="Times New Roman" w:cs="Times New Roman" w:hint="eastAsia"/>
          <w:color w:val="000000" w:themeColor="text1"/>
          <w:sz w:val="24"/>
          <w:szCs w:val="24"/>
        </w:rPr>
        <w:t xml:space="preserve">) </w:t>
      </w:r>
      <w:r w:rsidR="002B3DF7" w:rsidRPr="007838B4">
        <w:rPr>
          <w:rFonts w:ascii="Times New Roman" w:eastAsia="ＭＳ 明朝" w:hAnsi="Times New Roman" w:cs="Times New Roman" w:hint="eastAsia"/>
          <w:color w:val="000000" w:themeColor="text1"/>
          <w:sz w:val="24"/>
          <w:szCs w:val="24"/>
        </w:rPr>
        <w:t>solution</w:t>
      </w:r>
      <w:r w:rsidR="009753C5" w:rsidRPr="007838B4">
        <w:rPr>
          <w:rFonts w:ascii="Times New Roman" w:hAnsi="Times New Roman" w:cs="Times New Roman" w:hint="eastAsia"/>
          <w:color w:val="000000" w:themeColor="text1"/>
          <w:sz w:val="24"/>
          <w:szCs w:val="24"/>
        </w:rPr>
        <w:t>s</w:t>
      </w:r>
      <w:r w:rsidR="00F55AE5" w:rsidRPr="007838B4">
        <w:rPr>
          <w:rFonts w:ascii="Times New Roman" w:hAnsi="Times New Roman" w:cs="Times New Roman" w:hint="eastAsia"/>
          <w:color w:val="000000" w:themeColor="text1"/>
          <w:sz w:val="24"/>
          <w:szCs w:val="24"/>
        </w:rPr>
        <w:t xml:space="preserve"> </w:t>
      </w:r>
      <w:r w:rsidR="0005693D" w:rsidRPr="007838B4">
        <w:rPr>
          <w:rFonts w:ascii="Times New Roman" w:hAnsi="Times New Roman" w:cs="Times New Roman" w:hint="eastAsia"/>
          <w:color w:val="000000" w:themeColor="text1"/>
          <w:sz w:val="24"/>
          <w:szCs w:val="24"/>
        </w:rPr>
        <w:t xml:space="preserve">were prepared, </w:t>
      </w:r>
      <w:r w:rsidR="009753C5" w:rsidRPr="007838B4">
        <w:rPr>
          <w:rFonts w:ascii="Times New Roman" w:hAnsi="Times New Roman" w:cs="Times New Roman" w:hint="eastAsia"/>
          <w:color w:val="000000" w:themeColor="text1"/>
          <w:sz w:val="24"/>
          <w:szCs w:val="24"/>
        </w:rPr>
        <w:t>and then the pH was adjusted to 9.2 by adding</w:t>
      </w:r>
      <w:r w:rsidR="00F6012A" w:rsidRPr="007838B4">
        <w:rPr>
          <w:rFonts w:ascii="Times New Roman" w:hAnsi="Times New Roman" w:cs="Times New Roman" w:hint="eastAsia"/>
          <w:color w:val="000000" w:themeColor="text1"/>
          <w:sz w:val="24"/>
          <w:szCs w:val="24"/>
        </w:rPr>
        <w:t xml:space="preserve"> </w:t>
      </w:r>
      <w:r w:rsidR="009753C5" w:rsidRPr="007838B4">
        <w:rPr>
          <w:rFonts w:ascii="Times New Roman" w:hAnsi="Times New Roman" w:cs="Times New Roman" w:hint="eastAsia"/>
          <w:color w:val="000000" w:themeColor="text1"/>
          <w:sz w:val="24"/>
          <w:szCs w:val="24"/>
        </w:rPr>
        <w:t xml:space="preserve">KOH. </w:t>
      </w:r>
      <w:r w:rsidR="0005693D" w:rsidRPr="007838B4">
        <w:rPr>
          <w:rFonts w:ascii="Times New Roman" w:hAnsi="Times New Roman" w:cs="Times New Roman" w:hint="eastAsia"/>
          <w:color w:val="000000" w:themeColor="text1"/>
          <w:sz w:val="24"/>
          <w:szCs w:val="24"/>
        </w:rPr>
        <w:t xml:space="preserve">In addition, for </w:t>
      </w:r>
      <w:proofErr w:type="spellStart"/>
      <w:r w:rsidR="0005693D" w:rsidRPr="007838B4">
        <w:rPr>
          <w:rFonts w:ascii="Times New Roman" w:hAnsi="Times New Roman" w:cs="Times New Roman" w:hint="eastAsia"/>
          <w:color w:val="000000" w:themeColor="text1"/>
          <w:sz w:val="24"/>
          <w:szCs w:val="24"/>
        </w:rPr>
        <w:t>potentiostatic</w:t>
      </w:r>
      <w:proofErr w:type="spellEnd"/>
      <w:r w:rsidR="0005693D" w:rsidRPr="007838B4">
        <w:rPr>
          <w:rFonts w:ascii="Times New Roman" w:hAnsi="Times New Roman" w:cs="Times New Roman" w:hint="eastAsia"/>
          <w:color w:val="000000" w:themeColor="text1"/>
          <w:sz w:val="24"/>
          <w:szCs w:val="24"/>
        </w:rPr>
        <w:t xml:space="preserve"> polarization measurements, 3 M </w:t>
      </w:r>
      <w:proofErr w:type="spellStart"/>
      <w:r w:rsidR="0005693D" w:rsidRPr="007838B4">
        <w:rPr>
          <w:rFonts w:ascii="Times New Roman" w:hAnsi="Times New Roman" w:cs="Times New Roman" w:hint="eastAsia"/>
          <w:color w:val="000000" w:themeColor="text1"/>
          <w:sz w:val="24"/>
          <w:szCs w:val="24"/>
        </w:rPr>
        <w:t>KCl</w:t>
      </w:r>
      <w:proofErr w:type="spellEnd"/>
      <w:r w:rsidR="0005693D" w:rsidRPr="007838B4">
        <w:rPr>
          <w:rFonts w:ascii="Times New Roman" w:hAnsi="Times New Roman" w:cs="Times New Roman" w:hint="eastAsia"/>
          <w:color w:val="000000" w:themeColor="text1"/>
          <w:sz w:val="24"/>
          <w:szCs w:val="24"/>
        </w:rPr>
        <w:t xml:space="preserve"> electrolytes with various concentrations of phosphate (0, 0.1, and 1.0 M) were also prepared. First, 3</w:t>
      </w:r>
      <w:r w:rsidR="0005693D" w:rsidRPr="007838B4">
        <w:rPr>
          <w:rFonts w:ascii="Times New Roman" w:hAnsi="Times New Roman" w:cs="Times New Roman"/>
          <w:color w:val="000000" w:themeColor="text1"/>
          <w:sz w:val="24"/>
          <w:szCs w:val="24"/>
        </w:rPr>
        <w:t xml:space="preserve"> M </w:t>
      </w:r>
      <w:proofErr w:type="spellStart"/>
      <w:r w:rsidR="0005693D" w:rsidRPr="007838B4">
        <w:rPr>
          <w:rFonts w:ascii="Times New Roman" w:hAnsi="Times New Roman" w:cs="Times New Roman" w:hint="eastAsia"/>
          <w:color w:val="000000" w:themeColor="text1"/>
          <w:sz w:val="24"/>
          <w:szCs w:val="24"/>
        </w:rPr>
        <w:t>KCl</w:t>
      </w:r>
      <w:proofErr w:type="spellEnd"/>
      <w:r w:rsidR="0005693D" w:rsidRPr="007838B4">
        <w:rPr>
          <w:rFonts w:ascii="Times New Roman" w:hAnsi="Times New Roman" w:cs="Times New Roman" w:hint="eastAsia"/>
          <w:color w:val="000000" w:themeColor="text1"/>
          <w:sz w:val="24"/>
          <w:szCs w:val="24"/>
        </w:rPr>
        <w:t xml:space="preserve"> </w:t>
      </w:r>
      <w:r w:rsidR="0005693D" w:rsidRPr="007838B4">
        <w:rPr>
          <w:rFonts w:ascii="Times New Roman" w:hAnsi="Times New Roman" w:cs="Times New Roman"/>
          <w:color w:val="000000" w:themeColor="text1"/>
          <w:sz w:val="24"/>
          <w:szCs w:val="24"/>
        </w:rPr>
        <w:t>–</w:t>
      </w:r>
      <w:r w:rsidR="0005693D" w:rsidRPr="007838B4">
        <w:rPr>
          <w:rFonts w:ascii="Times New Roman" w:hAnsi="Times New Roman" w:cs="Times New Roman" w:hint="eastAsia"/>
          <w:color w:val="000000" w:themeColor="text1"/>
          <w:sz w:val="24"/>
          <w:szCs w:val="24"/>
        </w:rPr>
        <w:t>x M H</w:t>
      </w:r>
      <w:r w:rsidR="0005693D" w:rsidRPr="007838B4">
        <w:rPr>
          <w:rFonts w:ascii="Times New Roman" w:hAnsi="Times New Roman" w:cs="Times New Roman" w:hint="eastAsia"/>
          <w:color w:val="000000" w:themeColor="text1"/>
          <w:sz w:val="24"/>
          <w:szCs w:val="24"/>
          <w:vertAlign w:val="subscript"/>
        </w:rPr>
        <w:t>3</w:t>
      </w:r>
      <w:r w:rsidR="0005693D" w:rsidRPr="007838B4">
        <w:rPr>
          <w:rFonts w:ascii="Times New Roman" w:hAnsi="Times New Roman" w:cs="Times New Roman" w:hint="eastAsia"/>
          <w:color w:val="000000" w:themeColor="text1"/>
          <w:sz w:val="24"/>
          <w:szCs w:val="24"/>
        </w:rPr>
        <w:t>PO</w:t>
      </w:r>
      <w:r w:rsidR="0005693D" w:rsidRPr="007838B4">
        <w:rPr>
          <w:rFonts w:ascii="Times New Roman" w:hAnsi="Times New Roman" w:cs="Times New Roman" w:hint="eastAsia"/>
          <w:color w:val="000000" w:themeColor="text1"/>
          <w:sz w:val="24"/>
          <w:szCs w:val="24"/>
          <w:vertAlign w:val="subscript"/>
        </w:rPr>
        <w:t>4</w:t>
      </w:r>
      <w:r w:rsidR="0005693D" w:rsidRPr="007838B4">
        <w:rPr>
          <w:rFonts w:ascii="Times New Roman" w:hAnsi="Times New Roman" w:cs="Times New Roman"/>
          <w:color w:val="000000" w:themeColor="text1"/>
          <w:sz w:val="24"/>
          <w:szCs w:val="24"/>
        </w:rPr>
        <w:t xml:space="preserve"> </w:t>
      </w:r>
      <w:r w:rsidR="0005693D" w:rsidRPr="007838B4">
        <w:rPr>
          <w:rFonts w:ascii="Times New Roman" w:hAnsi="Times New Roman" w:cs="Times New Roman" w:hint="eastAsia"/>
          <w:color w:val="000000" w:themeColor="text1"/>
          <w:sz w:val="24"/>
          <w:szCs w:val="24"/>
        </w:rPr>
        <w:t>(</w:t>
      </w:r>
      <w:r w:rsidR="00330406" w:rsidRPr="007838B4">
        <w:rPr>
          <w:rFonts w:ascii="Times New Roman" w:hAnsi="Times New Roman" w:cs="Times New Roman" w:hint="eastAsia"/>
          <w:color w:val="000000" w:themeColor="text1"/>
          <w:sz w:val="24"/>
          <w:szCs w:val="24"/>
        </w:rPr>
        <w:t xml:space="preserve">where </w:t>
      </w:r>
      <w:r w:rsidR="0005693D" w:rsidRPr="007838B4">
        <w:rPr>
          <w:rFonts w:ascii="Times New Roman" w:hAnsi="Times New Roman" w:cs="Times New Roman" w:hint="eastAsia"/>
          <w:color w:val="000000" w:themeColor="text1"/>
          <w:sz w:val="24"/>
          <w:szCs w:val="24"/>
        </w:rPr>
        <w:t>x</w:t>
      </w:r>
      <w:r w:rsidR="00330406" w:rsidRPr="007838B4">
        <w:rPr>
          <w:rFonts w:ascii="Times New Roman" w:hAnsi="Times New Roman" w:cs="Times New Roman" w:hint="eastAsia"/>
          <w:color w:val="000000" w:themeColor="text1"/>
          <w:sz w:val="24"/>
          <w:szCs w:val="24"/>
        </w:rPr>
        <w:t xml:space="preserve"> =</w:t>
      </w:r>
      <w:r w:rsidR="0005693D" w:rsidRPr="007838B4">
        <w:rPr>
          <w:rFonts w:ascii="Times New Roman" w:hAnsi="Times New Roman" w:cs="Times New Roman" w:hint="eastAsia"/>
          <w:color w:val="000000" w:themeColor="text1"/>
          <w:sz w:val="24"/>
          <w:szCs w:val="24"/>
        </w:rPr>
        <w:t xml:space="preserve"> 0, 0.1, or 1.0) </w:t>
      </w:r>
      <w:r w:rsidR="0005693D" w:rsidRPr="007838B4">
        <w:rPr>
          <w:rFonts w:ascii="Times New Roman" w:eastAsia="ＭＳ 明朝" w:hAnsi="Times New Roman" w:cs="Times New Roman" w:hint="eastAsia"/>
          <w:color w:val="000000" w:themeColor="text1"/>
          <w:sz w:val="24"/>
          <w:szCs w:val="24"/>
        </w:rPr>
        <w:t>solutions were prepared, and then the pH was adjusted to 7.5 by adding KOH.</w:t>
      </w:r>
      <w:r w:rsidR="0005693D" w:rsidRPr="007838B4">
        <w:rPr>
          <w:rFonts w:ascii="Times New Roman" w:hAnsi="Times New Roman" w:cs="Times New Roman" w:hint="eastAsia"/>
          <w:color w:val="000000" w:themeColor="text1"/>
          <w:sz w:val="24"/>
          <w:szCs w:val="24"/>
        </w:rPr>
        <w:t xml:space="preserve"> </w:t>
      </w:r>
      <w:r w:rsidR="009753C5" w:rsidRPr="007838B4">
        <w:rPr>
          <w:rFonts w:ascii="Times New Roman" w:hAnsi="Times New Roman" w:cs="Times New Roman" w:hint="eastAsia"/>
          <w:color w:val="000000" w:themeColor="text1"/>
          <w:sz w:val="24"/>
          <w:szCs w:val="24"/>
        </w:rPr>
        <w:t xml:space="preserve">The constituents and pH of the electrolyte were determined </w:t>
      </w:r>
      <w:r w:rsidR="00F6012A" w:rsidRPr="007838B4">
        <w:rPr>
          <w:rFonts w:ascii="Times New Roman" w:hAnsi="Times New Roman" w:cs="Times New Roman" w:hint="eastAsia"/>
          <w:color w:val="000000" w:themeColor="text1"/>
          <w:sz w:val="24"/>
          <w:szCs w:val="24"/>
        </w:rPr>
        <w:t>in accordance with</w:t>
      </w:r>
      <w:r w:rsidR="009753C5" w:rsidRPr="007838B4">
        <w:rPr>
          <w:rFonts w:ascii="Times New Roman" w:hAnsi="Times New Roman" w:cs="Times New Roman" w:hint="eastAsia"/>
          <w:color w:val="000000" w:themeColor="text1"/>
          <w:sz w:val="24"/>
          <w:szCs w:val="24"/>
        </w:rPr>
        <w:t xml:space="preserve"> a previous study</w:t>
      </w:r>
      <w:r w:rsidR="00726B9C" w:rsidRPr="007838B4">
        <w:rPr>
          <w:rFonts w:ascii="Times New Roman" w:hAnsi="Times New Roman" w:cs="Times New Roman" w:hint="eastAsia"/>
          <w:color w:val="000000" w:themeColor="text1"/>
          <w:sz w:val="24"/>
          <w:szCs w:val="24"/>
        </w:rPr>
        <w:t xml:space="preserve"> </w:t>
      </w:r>
      <w:r w:rsidR="00726B9C" w:rsidRPr="007838B4">
        <w:rPr>
          <w:rFonts w:ascii="Times New Roman" w:hAnsi="Times New Roman" w:cs="Times New Roman" w:hint="eastAsia"/>
          <w:color w:val="000000" w:themeColor="text1"/>
          <w:sz w:val="24"/>
          <w:szCs w:val="24"/>
          <w:vertAlign w:val="superscript"/>
        </w:rPr>
        <w:t>22</w:t>
      </w:r>
      <w:r w:rsidR="009753C5" w:rsidRPr="007838B4">
        <w:rPr>
          <w:rFonts w:ascii="Times New Roman" w:hAnsi="Times New Roman" w:cs="Times New Roman" w:hint="eastAsia"/>
          <w:color w:val="000000" w:themeColor="text1"/>
          <w:sz w:val="24"/>
          <w:szCs w:val="24"/>
        </w:rPr>
        <w:t>.</w:t>
      </w:r>
    </w:p>
    <w:p w14:paraId="6D017FFE" w14:textId="77777777" w:rsidR="002A2937" w:rsidRPr="007838B4" w:rsidRDefault="002A2937" w:rsidP="002A2937">
      <w:pPr>
        <w:tabs>
          <w:tab w:val="left" w:pos="5079"/>
        </w:tabs>
        <w:spacing w:line="480" w:lineRule="auto"/>
        <w:rPr>
          <w:rFonts w:ascii="Times New Roman" w:hAnsi="Times New Roman" w:cs="Times New Roman"/>
          <w:color w:val="000000" w:themeColor="text1"/>
          <w:sz w:val="24"/>
          <w:szCs w:val="24"/>
        </w:rPr>
      </w:pPr>
    </w:p>
    <w:p w14:paraId="420C7E36" w14:textId="30EF97A1" w:rsidR="00AB4D94" w:rsidRPr="007838B4" w:rsidRDefault="0012524C" w:rsidP="002A2937">
      <w:pPr>
        <w:tabs>
          <w:tab w:val="left" w:pos="5079"/>
        </w:tabs>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i/>
          <w:iCs/>
          <w:color w:val="000000" w:themeColor="text1"/>
          <w:sz w:val="24"/>
          <w:szCs w:val="24"/>
        </w:rPr>
        <w:t>Polarizatio</w:t>
      </w:r>
      <w:r w:rsidR="00AB4D94" w:rsidRPr="007838B4">
        <w:rPr>
          <w:rFonts w:ascii="Times New Roman" w:hAnsi="Times New Roman" w:cs="Times New Roman"/>
          <w:b/>
          <w:bCs/>
          <w:i/>
          <w:iCs/>
          <w:color w:val="000000" w:themeColor="text1"/>
          <w:sz w:val="24"/>
          <w:szCs w:val="24"/>
        </w:rPr>
        <w:t>n measurements</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r w:rsidR="00330406" w:rsidRPr="007838B4">
        <w:rPr>
          <w:rFonts w:ascii="Times New Roman" w:hAnsi="Times New Roman" w:cs="Times New Roman" w:hint="eastAsia"/>
          <w:color w:val="000000" w:themeColor="text1"/>
          <w:sz w:val="24"/>
          <w:szCs w:val="24"/>
        </w:rPr>
        <w:t>To analyze the change</w:t>
      </w:r>
      <w:r w:rsidR="003567A1" w:rsidRPr="007838B4">
        <w:rPr>
          <w:rFonts w:ascii="Times New Roman" w:hAnsi="Times New Roman" w:cs="Times New Roman" w:hint="eastAsia"/>
          <w:color w:val="000000" w:themeColor="text1"/>
          <w:sz w:val="24"/>
          <w:szCs w:val="24"/>
        </w:rPr>
        <w:t>s</w:t>
      </w:r>
      <w:r w:rsidR="00330406" w:rsidRPr="007838B4">
        <w:rPr>
          <w:rFonts w:ascii="Times New Roman" w:hAnsi="Times New Roman" w:cs="Times New Roman" w:hint="eastAsia"/>
          <w:color w:val="000000" w:themeColor="text1"/>
          <w:sz w:val="24"/>
          <w:szCs w:val="24"/>
        </w:rPr>
        <w:t xml:space="preserve"> in </w:t>
      </w:r>
      <w:r w:rsidR="00330406" w:rsidRPr="007838B4">
        <w:rPr>
          <w:rFonts w:ascii="Times New Roman" w:hAnsi="Times New Roman" w:cs="Times New Roman"/>
          <w:color w:val="000000" w:themeColor="text1"/>
          <w:sz w:val="24"/>
          <w:szCs w:val="24"/>
        </w:rPr>
        <w:t>the</w:t>
      </w:r>
      <w:r w:rsidR="00330406" w:rsidRPr="007838B4">
        <w:rPr>
          <w:rFonts w:ascii="Times New Roman" w:hAnsi="Times New Roman" w:cs="Times New Roman" w:hint="eastAsia"/>
          <w:color w:val="000000" w:themeColor="text1"/>
          <w:sz w:val="24"/>
          <w:szCs w:val="24"/>
        </w:rPr>
        <w:t xml:space="preserve"> corrosion behavior of the </w:t>
      </w:r>
      <w:r w:rsidR="00330406" w:rsidRPr="007838B4">
        <w:rPr>
          <w:rFonts w:ascii="Times New Roman" w:hAnsi="Times New Roman" w:cs="Times New Roman" w:hint="eastAsia"/>
          <w:color w:val="000000" w:themeColor="text1"/>
          <w:sz w:val="24"/>
          <w:szCs w:val="24"/>
        </w:rPr>
        <w:lastRenderedPageBreak/>
        <w:t xml:space="preserve">Ni </w:t>
      </w:r>
      <w:r w:rsidR="00330406" w:rsidRPr="007838B4">
        <w:rPr>
          <w:rFonts w:ascii="Times New Roman" w:hAnsi="Times New Roman" w:cs="Times New Roman"/>
          <w:color w:val="000000" w:themeColor="text1"/>
          <w:sz w:val="24"/>
          <w:szCs w:val="24"/>
        </w:rPr>
        <w:t>specimen</w:t>
      </w:r>
      <w:r w:rsidR="00330406" w:rsidRPr="007838B4">
        <w:rPr>
          <w:rFonts w:ascii="Times New Roman" w:hAnsi="Times New Roman" w:cs="Times New Roman" w:hint="eastAsia"/>
          <w:color w:val="000000" w:themeColor="text1"/>
          <w:sz w:val="24"/>
          <w:szCs w:val="24"/>
        </w:rPr>
        <w:t xml:space="preserve"> </w:t>
      </w:r>
      <w:r w:rsidR="003567A1" w:rsidRPr="007838B4">
        <w:rPr>
          <w:rFonts w:ascii="Times New Roman" w:hAnsi="Times New Roman" w:cs="Times New Roman" w:hint="eastAsia"/>
          <w:color w:val="000000" w:themeColor="text1"/>
          <w:sz w:val="24"/>
          <w:szCs w:val="24"/>
        </w:rPr>
        <w:t>based on phosphate concentration</w:t>
      </w:r>
      <w:r w:rsidR="00330406" w:rsidRPr="007838B4">
        <w:rPr>
          <w:rFonts w:ascii="Times New Roman" w:hAnsi="Times New Roman" w:cs="Times New Roman" w:hint="eastAsia"/>
          <w:color w:val="000000" w:themeColor="text1"/>
          <w:sz w:val="24"/>
          <w:szCs w:val="24"/>
        </w:rPr>
        <w:t xml:space="preserve"> in the electrolyte, </w:t>
      </w:r>
      <w:proofErr w:type="spellStart"/>
      <w:r w:rsidR="00330406" w:rsidRPr="007838B4">
        <w:rPr>
          <w:rFonts w:ascii="Times New Roman" w:hAnsi="Times New Roman" w:cs="Times New Roman" w:hint="eastAsia"/>
          <w:color w:val="000000" w:themeColor="text1"/>
          <w:sz w:val="24"/>
          <w:szCs w:val="24"/>
        </w:rPr>
        <w:t>p</w:t>
      </w:r>
      <w:r w:rsidR="00F87A98" w:rsidRPr="007838B4">
        <w:rPr>
          <w:rFonts w:ascii="Times New Roman" w:hAnsi="Times New Roman" w:cs="Times New Roman"/>
          <w:color w:val="000000" w:themeColor="text1"/>
          <w:sz w:val="24"/>
          <w:szCs w:val="24"/>
        </w:rPr>
        <w:t>otentiodynamic</w:t>
      </w:r>
      <w:proofErr w:type="spellEnd"/>
      <w:r w:rsidR="00F87A98" w:rsidRPr="007838B4">
        <w:rPr>
          <w:rFonts w:ascii="Times New Roman" w:hAnsi="Times New Roman" w:cs="Times New Roman"/>
          <w:color w:val="000000" w:themeColor="text1"/>
          <w:sz w:val="24"/>
          <w:szCs w:val="24"/>
        </w:rPr>
        <w:t xml:space="preserve"> </w:t>
      </w:r>
      <w:r w:rsidR="00330406" w:rsidRPr="007838B4">
        <w:rPr>
          <w:rFonts w:ascii="Times New Roman" w:hAnsi="Times New Roman" w:cs="Times New Roman" w:hint="eastAsia"/>
          <w:color w:val="000000" w:themeColor="text1"/>
          <w:sz w:val="24"/>
          <w:szCs w:val="24"/>
        </w:rPr>
        <w:t xml:space="preserve">anodic </w:t>
      </w:r>
      <w:r w:rsidR="00F87A98" w:rsidRPr="007838B4">
        <w:rPr>
          <w:rFonts w:ascii="Times New Roman" w:hAnsi="Times New Roman" w:cs="Times New Roman"/>
          <w:color w:val="000000" w:themeColor="text1"/>
          <w:sz w:val="24"/>
          <w:szCs w:val="24"/>
        </w:rPr>
        <w:t xml:space="preserve">polarization measurements </w:t>
      </w:r>
      <w:r w:rsidR="003567A1" w:rsidRPr="007838B4">
        <w:rPr>
          <w:rFonts w:ascii="Times New Roman" w:hAnsi="Times New Roman" w:cs="Times New Roman" w:hint="eastAsia"/>
          <w:color w:val="000000" w:themeColor="text1"/>
          <w:sz w:val="24"/>
          <w:szCs w:val="24"/>
        </w:rPr>
        <w:t>were conducted</w:t>
      </w:r>
      <w:r w:rsidR="00330406" w:rsidRPr="007838B4">
        <w:rPr>
          <w:rFonts w:ascii="Times New Roman" w:hAnsi="Times New Roman" w:cs="Times New Roman" w:hint="eastAsia"/>
          <w:color w:val="000000" w:themeColor="text1"/>
          <w:sz w:val="24"/>
          <w:szCs w:val="24"/>
        </w:rPr>
        <w:t xml:space="preserve"> in </w:t>
      </w:r>
      <w:r w:rsidR="00330406" w:rsidRPr="007838B4">
        <w:rPr>
          <w:rFonts w:ascii="Times New Roman" w:hAnsi="Times New Roman" w:cs="Times New Roman"/>
          <w:color w:val="000000" w:themeColor="text1"/>
          <w:sz w:val="24"/>
          <w:szCs w:val="24"/>
        </w:rPr>
        <w:t xml:space="preserve">0.5 M </w:t>
      </w:r>
      <w:r w:rsidR="00F72E94" w:rsidRPr="007838B4">
        <w:rPr>
          <w:rFonts w:ascii="Times New Roman" w:hAnsi="Times New Roman" w:cs="Times New Roman" w:hint="eastAsia"/>
          <w:color w:val="000000" w:themeColor="text1"/>
          <w:sz w:val="24"/>
          <w:szCs w:val="24"/>
        </w:rPr>
        <w:t>K-borate</w:t>
      </w:r>
      <w:r w:rsidR="00330406" w:rsidRPr="007838B4">
        <w:rPr>
          <w:rFonts w:ascii="Times New Roman" w:hAnsi="Times New Roman" w:cs="Times New Roman"/>
          <w:color w:val="000000" w:themeColor="text1"/>
          <w:sz w:val="24"/>
          <w:szCs w:val="24"/>
        </w:rPr>
        <w:t xml:space="preserve">– 0.5 M </w:t>
      </w:r>
      <w:proofErr w:type="spellStart"/>
      <w:r w:rsidR="00330406" w:rsidRPr="007838B4">
        <w:rPr>
          <w:rFonts w:ascii="Times New Roman" w:hAnsi="Times New Roman" w:cs="Times New Roman"/>
          <w:color w:val="000000" w:themeColor="text1"/>
          <w:sz w:val="24"/>
          <w:szCs w:val="24"/>
        </w:rPr>
        <w:t>KCl</w:t>
      </w:r>
      <w:proofErr w:type="spellEnd"/>
      <w:r w:rsidR="00330406" w:rsidRPr="007838B4">
        <w:rPr>
          <w:rFonts w:ascii="Times New Roman" w:hAnsi="Times New Roman" w:cs="Times New Roman"/>
          <w:color w:val="000000" w:themeColor="text1"/>
          <w:kern w:val="0"/>
          <w:sz w:val="24"/>
          <w:szCs w:val="24"/>
        </w:rPr>
        <w:t xml:space="preserve"> </w:t>
      </w:r>
      <w:r w:rsidR="00330406" w:rsidRPr="007838B4">
        <w:rPr>
          <w:rFonts w:ascii="Times New Roman" w:hAnsi="Times New Roman" w:cs="Times New Roman" w:hint="eastAsia"/>
          <w:color w:val="000000" w:themeColor="text1"/>
          <w:sz w:val="24"/>
          <w:szCs w:val="24"/>
        </w:rPr>
        <w:t>electrolytes with various concentrations of phosphate (0, 0.05, 0.1, 0.5, and 1.0 M) at pH 9.2</w:t>
      </w:r>
      <w:r w:rsidR="003567A1"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 xml:space="preserve">under naturally aerated conditions at room temperature. </w:t>
      </w:r>
      <w:r w:rsidR="003567A1" w:rsidRPr="007838B4">
        <w:rPr>
          <w:rFonts w:ascii="Times New Roman" w:hAnsi="Times New Roman" w:cs="Times New Roman" w:hint="eastAsia"/>
          <w:color w:val="000000" w:themeColor="text1"/>
          <w:sz w:val="24"/>
          <w:szCs w:val="24"/>
        </w:rPr>
        <w:t>M</w:t>
      </w:r>
      <w:r w:rsidRPr="007838B4">
        <w:rPr>
          <w:rFonts w:ascii="Times New Roman" w:hAnsi="Times New Roman" w:cs="Times New Roman"/>
          <w:color w:val="000000" w:themeColor="text1"/>
          <w:sz w:val="24"/>
          <w:szCs w:val="24"/>
        </w:rPr>
        <w:t xml:space="preserve">easurements </w:t>
      </w:r>
      <w:r w:rsidR="003567A1" w:rsidRPr="007838B4">
        <w:rPr>
          <w:rFonts w:ascii="Times New Roman" w:hAnsi="Times New Roman" w:cs="Times New Roman" w:hint="eastAsia"/>
          <w:color w:val="000000" w:themeColor="text1"/>
          <w:sz w:val="24"/>
          <w:szCs w:val="24"/>
        </w:rPr>
        <w:t xml:space="preserve">utilized a </w:t>
      </w:r>
      <w:r w:rsidRPr="007838B4">
        <w:rPr>
          <w:rFonts w:ascii="Times New Roman" w:hAnsi="Times New Roman" w:cs="Times New Roman"/>
          <w:color w:val="000000" w:themeColor="text1"/>
          <w:sz w:val="24"/>
          <w:szCs w:val="24"/>
        </w:rPr>
        <w:t>conventional three-electrode cell; the counter electrode was Pt</w:t>
      </w:r>
      <w:r w:rsidR="00F6012A" w:rsidRPr="007838B4">
        <w:rPr>
          <w:rFonts w:ascii="Times New Roman" w:hAnsi="Times New Roman" w:cs="Times New Roman" w:hint="eastAsia"/>
          <w:color w:val="000000" w:themeColor="text1"/>
          <w:sz w:val="24"/>
          <w:szCs w:val="24"/>
        </w:rPr>
        <w:t>,</w:t>
      </w:r>
      <w:r w:rsidRPr="007838B4">
        <w:rPr>
          <w:rFonts w:ascii="Times New Roman" w:hAnsi="Times New Roman" w:cs="Times New Roman"/>
          <w:color w:val="000000" w:themeColor="text1"/>
          <w:sz w:val="24"/>
          <w:szCs w:val="24"/>
        </w:rPr>
        <w:t xml:space="preserve"> and the reference electrode was </w:t>
      </w:r>
      <w:r w:rsidR="00AB4D94" w:rsidRPr="007838B4">
        <w:rPr>
          <w:rFonts w:ascii="Times New Roman" w:hAnsi="Times New Roman" w:cs="Times New Roman"/>
          <w:color w:val="000000" w:themeColor="text1"/>
          <w:sz w:val="24"/>
          <w:szCs w:val="24"/>
        </w:rPr>
        <w:t xml:space="preserve">Ag/AgCl (3.33 M </w:t>
      </w:r>
      <w:proofErr w:type="spellStart"/>
      <w:r w:rsidR="00AB4D94" w:rsidRPr="007838B4">
        <w:rPr>
          <w:rFonts w:ascii="Times New Roman" w:hAnsi="Times New Roman" w:cs="Times New Roman"/>
          <w:color w:val="000000" w:themeColor="text1"/>
          <w:sz w:val="24"/>
          <w:szCs w:val="24"/>
        </w:rPr>
        <w:t>KCl</w:t>
      </w:r>
      <w:proofErr w:type="spellEnd"/>
      <w:r w:rsidR="00AB4D94" w:rsidRPr="007838B4">
        <w:rPr>
          <w:rFonts w:ascii="Times New Roman" w:hAnsi="Times New Roman" w:cs="Times New Roman"/>
          <w:color w:val="000000" w:themeColor="text1"/>
          <w:sz w:val="24"/>
          <w:szCs w:val="24"/>
        </w:rPr>
        <w:t xml:space="preserve"> solution). </w:t>
      </w:r>
      <w:r w:rsidR="00B32EEF" w:rsidRPr="007838B4">
        <w:rPr>
          <w:rFonts w:ascii="Times New Roman" w:hAnsi="Times New Roman" w:cs="Times New Roman"/>
          <w:color w:val="000000" w:themeColor="text1"/>
          <w:sz w:val="24"/>
          <w:szCs w:val="24"/>
        </w:rPr>
        <w:t xml:space="preserve">All </w:t>
      </w:r>
      <w:proofErr w:type="gramStart"/>
      <w:r w:rsidR="00B32EEF" w:rsidRPr="007838B4">
        <w:rPr>
          <w:rFonts w:ascii="Times New Roman" w:hAnsi="Times New Roman" w:cs="Times New Roman"/>
          <w:color w:val="000000" w:themeColor="text1"/>
          <w:sz w:val="24"/>
          <w:szCs w:val="24"/>
        </w:rPr>
        <w:t>potentials</w:t>
      </w:r>
      <w:proofErr w:type="gramEnd"/>
      <w:r w:rsidR="00B32EEF" w:rsidRPr="007838B4">
        <w:rPr>
          <w:rFonts w:ascii="Times New Roman" w:hAnsi="Times New Roman" w:cs="Times New Roman"/>
          <w:color w:val="000000" w:themeColor="text1"/>
          <w:sz w:val="24"/>
          <w:szCs w:val="24"/>
        </w:rPr>
        <w:t xml:space="preserve"> cited in this paper are expressed with respect to the</w:t>
      </w:r>
      <w:r w:rsidR="00B32EEF" w:rsidRPr="007838B4">
        <w:rPr>
          <w:rFonts w:ascii="Times New Roman" w:hAnsi="Times New Roman" w:cs="Times New Roman" w:hint="eastAsia"/>
          <w:color w:val="000000" w:themeColor="text1"/>
          <w:sz w:val="24"/>
          <w:szCs w:val="24"/>
        </w:rPr>
        <w:t xml:space="preserve"> </w:t>
      </w:r>
      <w:r w:rsidR="003075F0" w:rsidRPr="007838B4">
        <w:rPr>
          <w:rFonts w:ascii="Times New Roman" w:hAnsi="Times New Roman" w:cs="Times New Roman" w:hint="eastAsia"/>
          <w:color w:val="000000" w:themeColor="text1"/>
          <w:sz w:val="24"/>
          <w:szCs w:val="24"/>
        </w:rPr>
        <w:t xml:space="preserve">standard </w:t>
      </w:r>
      <w:r w:rsidR="00B32EEF" w:rsidRPr="007838B4">
        <w:rPr>
          <w:rFonts w:ascii="Times New Roman" w:hAnsi="Times New Roman" w:cs="Times New Roman"/>
          <w:color w:val="000000" w:themeColor="text1"/>
          <w:sz w:val="24"/>
          <w:szCs w:val="24"/>
        </w:rPr>
        <w:t xml:space="preserve">hydrogen electrode </w:t>
      </w:r>
      <w:r w:rsidR="00B32EEF" w:rsidRPr="007838B4">
        <w:rPr>
          <w:rFonts w:ascii="Times New Roman" w:hAnsi="Times New Roman" w:cs="Times New Roman" w:hint="eastAsia"/>
          <w:color w:val="000000" w:themeColor="text1"/>
          <w:sz w:val="24"/>
          <w:szCs w:val="24"/>
        </w:rPr>
        <w:t>(</w:t>
      </w:r>
      <w:r w:rsidR="003075F0" w:rsidRPr="007838B4">
        <w:rPr>
          <w:rFonts w:ascii="Times New Roman" w:hAnsi="Times New Roman" w:cs="Times New Roman" w:hint="eastAsia"/>
          <w:color w:val="000000" w:themeColor="text1"/>
          <w:sz w:val="24"/>
          <w:szCs w:val="24"/>
        </w:rPr>
        <w:t>SHE</w:t>
      </w:r>
      <w:r w:rsidR="00B32EEF" w:rsidRPr="007838B4">
        <w:rPr>
          <w:rFonts w:ascii="Times New Roman" w:hAnsi="Times New Roman" w:cs="Times New Roman" w:hint="eastAsia"/>
          <w:color w:val="000000" w:themeColor="text1"/>
          <w:sz w:val="24"/>
          <w:szCs w:val="24"/>
        </w:rPr>
        <w:t>)</w:t>
      </w:r>
      <w:r w:rsidR="00B32EEF" w:rsidRPr="007838B4">
        <w:rPr>
          <w:rFonts w:ascii="Times New Roman" w:hAnsi="Times New Roman" w:cs="Times New Roman"/>
          <w:color w:val="000000" w:themeColor="text1"/>
          <w:sz w:val="24"/>
          <w:szCs w:val="24"/>
        </w:rPr>
        <w:t>.</w:t>
      </w:r>
      <w:r w:rsidR="00AB4D94" w:rsidRPr="007838B4">
        <w:rPr>
          <w:rFonts w:ascii="Times New Roman" w:hAnsi="Times New Roman" w:cs="Times New Roman"/>
          <w:color w:val="000000" w:themeColor="text1"/>
          <w:sz w:val="24"/>
          <w:szCs w:val="24"/>
        </w:rPr>
        <w:t xml:space="preserve"> The </w:t>
      </w:r>
      <w:r w:rsidR="00F6012A" w:rsidRPr="007838B4">
        <w:rPr>
          <w:rFonts w:ascii="Times New Roman" w:hAnsi="Times New Roman" w:cs="Times New Roman" w:hint="eastAsia"/>
          <w:color w:val="000000" w:themeColor="text1"/>
          <w:sz w:val="24"/>
          <w:szCs w:val="24"/>
        </w:rPr>
        <w:t xml:space="preserve">size of the </w:t>
      </w:r>
      <w:r w:rsidR="00AB4D94" w:rsidRPr="007838B4">
        <w:rPr>
          <w:rFonts w:ascii="Times New Roman" w:hAnsi="Times New Roman" w:cs="Times New Roman"/>
          <w:color w:val="000000" w:themeColor="text1"/>
          <w:sz w:val="24"/>
          <w:szCs w:val="24"/>
        </w:rPr>
        <w:t xml:space="preserve">electrode </w:t>
      </w:r>
      <w:r w:rsidR="00F6012A" w:rsidRPr="007838B4">
        <w:rPr>
          <w:rFonts w:ascii="Times New Roman" w:hAnsi="Times New Roman" w:cs="Times New Roman" w:hint="eastAsia"/>
          <w:color w:val="000000" w:themeColor="text1"/>
          <w:sz w:val="24"/>
          <w:szCs w:val="24"/>
        </w:rPr>
        <w:t>area on the Ni specimen</w:t>
      </w:r>
      <w:r w:rsidR="00AB4D94" w:rsidRPr="007838B4">
        <w:rPr>
          <w:rFonts w:ascii="Times New Roman" w:hAnsi="Times New Roman" w:cs="Times New Roman"/>
          <w:color w:val="000000" w:themeColor="text1"/>
          <w:sz w:val="24"/>
          <w:szCs w:val="24"/>
        </w:rPr>
        <w:t xml:space="preserve"> was</w:t>
      </w:r>
      <w:r w:rsidR="009F6DA8" w:rsidRPr="007838B4">
        <w:rPr>
          <w:rFonts w:ascii="Times New Roman" w:hAnsi="Times New Roman" w:cs="Times New Roman" w:hint="eastAsia"/>
          <w:color w:val="000000" w:themeColor="text1"/>
          <w:sz w:val="24"/>
          <w:szCs w:val="24"/>
        </w:rPr>
        <w:t xml:space="preserve"> 1 </w:t>
      </w:r>
      <w:r w:rsidR="00AB4D94" w:rsidRPr="007838B4">
        <w:rPr>
          <w:rFonts w:ascii="Times New Roman" w:hAnsi="Times New Roman" w:cs="Times New Roman"/>
          <w:color w:val="000000" w:themeColor="text1"/>
          <w:sz w:val="24"/>
          <w:szCs w:val="24"/>
        </w:rPr>
        <w:t>cm</w:t>
      </w:r>
      <w:r w:rsidR="00AB4D94" w:rsidRPr="007838B4">
        <w:rPr>
          <w:rFonts w:ascii="Times New Roman" w:hAnsi="Times New Roman" w:cs="Times New Roman"/>
          <w:color w:val="000000" w:themeColor="text1"/>
          <w:sz w:val="24"/>
          <w:szCs w:val="24"/>
          <w:vertAlign w:val="superscript"/>
        </w:rPr>
        <w:t>2</w:t>
      </w:r>
      <w:r w:rsidR="00AB4D94" w:rsidRPr="007838B4">
        <w:rPr>
          <w:rFonts w:ascii="Times New Roman" w:hAnsi="Times New Roman" w:cs="Times New Roman"/>
          <w:color w:val="000000" w:themeColor="text1"/>
          <w:sz w:val="24"/>
          <w:szCs w:val="24"/>
        </w:rPr>
        <w:t>.</w:t>
      </w:r>
      <w:r w:rsidR="00AB4D94"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 xml:space="preserve">The scan rate of the electrode potential was set </w:t>
      </w:r>
      <w:r w:rsidR="00F6012A" w:rsidRPr="007838B4">
        <w:rPr>
          <w:rFonts w:ascii="Times New Roman" w:hAnsi="Times New Roman" w:cs="Times New Roman" w:hint="eastAsia"/>
          <w:color w:val="000000" w:themeColor="text1"/>
          <w:sz w:val="24"/>
          <w:szCs w:val="24"/>
        </w:rPr>
        <w:t>as</w:t>
      </w:r>
      <w:r w:rsidRPr="007838B4">
        <w:rPr>
          <w:rFonts w:ascii="Times New Roman" w:hAnsi="Times New Roman" w:cs="Times New Roman"/>
          <w:color w:val="000000" w:themeColor="text1"/>
          <w:sz w:val="24"/>
          <w:szCs w:val="24"/>
        </w:rPr>
        <w:t xml:space="preserve"> 20 mV min</w:t>
      </w:r>
      <w:r w:rsidR="00DA58EE" w:rsidRPr="007838B4">
        <w:rPr>
          <w:rFonts w:ascii="Times New Roman" w:hAnsi="Times New Roman" w:cs="Times New Roman"/>
          <w:color w:val="000000" w:themeColor="text1"/>
          <w:sz w:val="24"/>
          <w:szCs w:val="24"/>
          <w:vertAlign w:val="superscript"/>
        </w:rPr>
        <w:t>−1</w:t>
      </w:r>
      <w:r w:rsidRPr="007838B4">
        <w:rPr>
          <w:rFonts w:ascii="Times New Roman" w:hAnsi="Times New Roman" w:cs="Times New Roman"/>
          <w:color w:val="000000" w:themeColor="text1"/>
          <w:sz w:val="24"/>
          <w:szCs w:val="24"/>
        </w:rPr>
        <w:t xml:space="preserve">, </w:t>
      </w:r>
      <w:r w:rsidR="00F6012A" w:rsidRPr="007838B4">
        <w:rPr>
          <w:rFonts w:ascii="Times New Roman" w:hAnsi="Times New Roman" w:cs="Times New Roman" w:hint="eastAsia"/>
          <w:color w:val="000000" w:themeColor="text1"/>
          <w:sz w:val="24"/>
          <w:szCs w:val="24"/>
        </w:rPr>
        <w:t>in accordance with o</w:t>
      </w:r>
      <w:r w:rsidR="00F87A98" w:rsidRPr="007838B4">
        <w:rPr>
          <w:rFonts w:ascii="Times New Roman" w:hAnsi="Times New Roman" w:cs="Times New Roman"/>
          <w:color w:val="000000" w:themeColor="text1"/>
          <w:sz w:val="24"/>
          <w:szCs w:val="24"/>
        </w:rPr>
        <w:t xml:space="preserve">ur previous </w:t>
      </w:r>
      <w:r w:rsidRPr="007838B4">
        <w:rPr>
          <w:rFonts w:ascii="Times New Roman" w:hAnsi="Times New Roman" w:cs="Times New Roman"/>
          <w:color w:val="000000" w:themeColor="text1"/>
          <w:sz w:val="24"/>
          <w:szCs w:val="24"/>
        </w:rPr>
        <w:t>stud</w:t>
      </w:r>
      <w:r w:rsidR="00F87A98" w:rsidRPr="007838B4">
        <w:rPr>
          <w:rFonts w:ascii="Times New Roman" w:hAnsi="Times New Roman" w:cs="Times New Roman"/>
          <w:color w:val="000000" w:themeColor="text1"/>
          <w:sz w:val="24"/>
          <w:szCs w:val="24"/>
        </w:rPr>
        <w:t>ies</w:t>
      </w:r>
      <w:r w:rsidR="00726B9C" w:rsidRPr="007838B4">
        <w:rPr>
          <w:rFonts w:ascii="Times New Roman" w:hAnsi="Times New Roman" w:cs="Times New Roman" w:hint="eastAsia"/>
          <w:color w:val="000000" w:themeColor="text1"/>
          <w:sz w:val="24"/>
          <w:szCs w:val="24"/>
        </w:rPr>
        <w:t xml:space="preserve"> </w:t>
      </w:r>
      <w:r w:rsidR="00726B9C" w:rsidRPr="007838B4">
        <w:rPr>
          <w:rFonts w:ascii="Times New Roman" w:hAnsi="Times New Roman" w:cs="Times New Roman" w:hint="eastAsia"/>
          <w:color w:val="000000" w:themeColor="text1"/>
          <w:sz w:val="24"/>
          <w:szCs w:val="24"/>
          <w:vertAlign w:val="superscript"/>
        </w:rPr>
        <w:t>2</w:t>
      </w:r>
      <w:r w:rsidR="00355614" w:rsidRPr="007838B4">
        <w:rPr>
          <w:rFonts w:ascii="Times New Roman" w:hAnsi="Times New Roman" w:cs="Times New Roman" w:hint="eastAsia"/>
          <w:color w:val="000000" w:themeColor="text1"/>
          <w:sz w:val="24"/>
          <w:szCs w:val="24"/>
          <w:vertAlign w:val="superscript"/>
        </w:rPr>
        <w:t>9,30</w:t>
      </w:r>
      <w:r w:rsidRPr="007838B4">
        <w:rPr>
          <w:rFonts w:ascii="Times New Roman" w:hAnsi="Times New Roman" w:cs="Times New Roman"/>
          <w:color w:val="000000" w:themeColor="text1"/>
          <w:sz w:val="24"/>
          <w:szCs w:val="24"/>
        </w:rPr>
        <w:t>.</w:t>
      </w:r>
    </w:p>
    <w:p w14:paraId="069319FA" w14:textId="25FB4A5A" w:rsidR="006D58FA" w:rsidRPr="007838B4" w:rsidRDefault="00330406" w:rsidP="00872FFC">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 xml:space="preserve">To </w:t>
      </w:r>
      <w:r w:rsidR="001A3ACC" w:rsidRPr="007838B4">
        <w:rPr>
          <w:rFonts w:ascii="Times New Roman" w:hAnsi="Times New Roman" w:cs="Times New Roman" w:hint="eastAsia"/>
          <w:color w:val="000000" w:themeColor="text1"/>
          <w:sz w:val="24"/>
          <w:szCs w:val="24"/>
        </w:rPr>
        <w:t>determine</w:t>
      </w:r>
      <w:r w:rsidRPr="007838B4">
        <w:rPr>
          <w:rFonts w:ascii="Times New Roman" w:hAnsi="Times New Roman" w:cs="Times New Roman" w:hint="eastAsia"/>
          <w:color w:val="000000" w:themeColor="text1"/>
          <w:sz w:val="24"/>
          <w:szCs w:val="24"/>
        </w:rPr>
        <w:t xml:space="preserve"> the pitting corrosion initiation site on the Ni specimen</w:t>
      </w:r>
      <w:r w:rsidR="006D58FA" w:rsidRPr="007838B4">
        <w:rPr>
          <w:rFonts w:ascii="Times New Roman" w:hAnsi="Times New Roman" w:cs="Times New Roman" w:hint="eastAsia"/>
          <w:color w:val="000000" w:themeColor="text1"/>
          <w:sz w:val="24"/>
          <w:szCs w:val="24"/>
        </w:rPr>
        <w:t xml:space="preserve"> and to access the protective ability of the passive film</w:t>
      </w:r>
      <w:r w:rsidRPr="007838B4">
        <w:rPr>
          <w:rFonts w:ascii="Times New Roman" w:hAnsi="Times New Roman" w:cs="Times New Roman" w:hint="eastAsia"/>
          <w:color w:val="000000" w:themeColor="text1"/>
          <w:sz w:val="24"/>
          <w:szCs w:val="24"/>
        </w:rPr>
        <w:t xml:space="preserve">, </w:t>
      </w:r>
      <w:proofErr w:type="spellStart"/>
      <w:r w:rsidRPr="007838B4">
        <w:rPr>
          <w:rFonts w:ascii="Times New Roman" w:hAnsi="Times New Roman" w:cs="Times New Roman" w:hint="eastAsia"/>
          <w:color w:val="000000" w:themeColor="text1"/>
          <w:sz w:val="24"/>
          <w:szCs w:val="24"/>
        </w:rPr>
        <w:t>potentiostatic</w:t>
      </w:r>
      <w:proofErr w:type="spellEnd"/>
      <w:r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polarization</w:t>
      </w:r>
      <w:r w:rsidRPr="007838B4">
        <w:rPr>
          <w:rFonts w:ascii="Times New Roman" w:hAnsi="Times New Roman" w:cs="Times New Roman" w:hint="eastAsia"/>
          <w:color w:val="000000" w:themeColor="text1"/>
          <w:sz w:val="24"/>
          <w:szCs w:val="24"/>
        </w:rPr>
        <w:t xml:space="preserve"> was </w:t>
      </w:r>
      <w:r w:rsidR="001A3ACC" w:rsidRPr="007838B4">
        <w:rPr>
          <w:rFonts w:ascii="Times New Roman" w:hAnsi="Times New Roman" w:cs="Times New Roman" w:hint="eastAsia"/>
          <w:color w:val="000000" w:themeColor="text1"/>
          <w:sz w:val="24"/>
          <w:szCs w:val="24"/>
        </w:rPr>
        <w:t>performed</w:t>
      </w:r>
      <w:r w:rsidRPr="007838B4">
        <w:rPr>
          <w:rFonts w:ascii="Times New Roman" w:hAnsi="Times New Roman" w:cs="Times New Roman" w:hint="eastAsia"/>
          <w:color w:val="000000" w:themeColor="text1"/>
          <w:sz w:val="24"/>
          <w:szCs w:val="24"/>
        </w:rPr>
        <w:t xml:space="preserve"> at</w:t>
      </w:r>
      <w:r w:rsidR="002D6E32" w:rsidRPr="007838B4">
        <w:rPr>
          <w:rFonts w:ascii="Times New Roman" w:hAnsi="Times New Roman" w:cs="Times New Roman" w:hint="eastAsia"/>
          <w:color w:val="000000" w:themeColor="text1"/>
          <w:sz w:val="24"/>
          <w:szCs w:val="24"/>
        </w:rPr>
        <w:t xml:space="preserve">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003075F0"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hint="eastAsia"/>
          <w:color w:val="000000" w:themeColor="text1"/>
          <w:sz w:val="24"/>
          <w:szCs w:val="24"/>
        </w:rPr>
        <w:t xml:space="preserve">in </w:t>
      </w:r>
      <w:r w:rsidR="001A3ACC" w:rsidRPr="007838B4">
        <w:rPr>
          <w:rFonts w:ascii="Times New Roman" w:hAnsi="Times New Roman" w:cs="Times New Roman" w:hint="eastAsia"/>
          <w:color w:val="000000" w:themeColor="text1"/>
          <w:sz w:val="24"/>
          <w:szCs w:val="24"/>
        </w:rPr>
        <w:t xml:space="preserve">a </w:t>
      </w:r>
      <w:r w:rsidRPr="007838B4">
        <w:rPr>
          <w:rFonts w:ascii="Times New Roman" w:hAnsi="Times New Roman" w:cs="Times New Roman"/>
          <w:color w:val="000000" w:themeColor="text1"/>
          <w:sz w:val="24"/>
          <w:szCs w:val="24"/>
        </w:rPr>
        <w:t xml:space="preserve">0.5 M </w:t>
      </w:r>
      <w:r w:rsidR="0020312D" w:rsidRPr="007838B4">
        <w:rPr>
          <w:rFonts w:ascii="Times New Roman" w:hAnsi="Times New Roman" w:cs="Times New Roman" w:hint="eastAsia"/>
          <w:color w:val="000000" w:themeColor="text1"/>
          <w:sz w:val="24"/>
          <w:szCs w:val="24"/>
        </w:rPr>
        <w:t>K-borate</w:t>
      </w:r>
      <w:r w:rsidR="0020312D" w:rsidRPr="007838B4">
        <w:rPr>
          <w:rFonts w:ascii="Times New Roman" w:hAnsi="Times New Roman" w:cs="Times New Roman"/>
          <w:color w:val="000000" w:themeColor="text1"/>
          <w:sz w:val="24"/>
          <w:szCs w:val="24"/>
        </w:rPr>
        <w:t xml:space="preserve"> </w:t>
      </w:r>
      <w:r w:rsidRPr="007838B4">
        <w:rPr>
          <w:rFonts w:ascii="Times New Roman" w:hAnsi="Times New Roman" w:cs="Times New Roman"/>
          <w:color w:val="000000" w:themeColor="text1"/>
          <w:sz w:val="24"/>
          <w:szCs w:val="24"/>
        </w:rPr>
        <w:t xml:space="preserve">– 0.5 M </w:t>
      </w:r>
      <w:proofErr w:type="spellStart"/>
      <w:r w:rsidRPr="007838B4">
        <w:rPr>
          <w:rFonts w:ascii="Times New Roman" w:hAnsi="Times New Roman" w:cs="Times New Roman"/>
          <w:color w:val="000000" w:themeColor="text1"/>
          <w:sz w:val="24"/>
          <w:szCs w:val="24"/>
        </w:rPr>
        <w:t>KCl</w:t>
      </w:r>
      <w:proofErr w:type="spellEnd"/>
      <w:r w:rsidRPr="007838B4">
        <w:rPr>
          <w:rFonts w:ascii="Times New Roman" w:hAnsi="Times New Roman" w:cs="Times New Roman"/>
          <w:color w:val="000000" w:themeColor="text1"/>
          <w:kern w:val="0"/>
          <w:sz w:val="24"/>
          <w:szCs w:val="24"/>
        </w:rPr>
        <w:t xml:space="preserve"> </w:t>
      </w:r>
      <w:r w:rsidRPr="007838B4">
        <w:rPr>
          <w:rFonts w:ascii="Times New Roman" w:hAnsi="Times New Roman" w:cs="Times New Roman" w:hint="eastAsia"/>
          <w:color w:val="000000" w:themeColor="text1"/>
          <w:sz w:val="24"/>
          <w:szCs w:val="24"/>
        </w:rPr>
        <w:t xml:space="preserve">electrolyte </w:t>
      </w:r>
      <w:r w:rsidR="006D58FA" w:rsidRPr="007838B4">
        <w:rPr>
          <w:rFonts w:ascii="Times New Roman" w:hAnsi="Times New Roman" w:cs="Times New Roman" w:hint="eastAsia"/>
          <w:color w:val="000000" w:themeColor="text1"/>
          <w:kern w:val="0"/>
          <w:sz w:val="24"/>
          <w:szCs w:val="24"/>
        </w:rPr>
        <w:t xml:space="preserve">with various concentrations of phosphate </w:t>
      </w:r>
      <w:r w:rsidR="006D58FA" w:rsidRPr="007838B4">
        <w:rPr>
          <w:rFonts w:ascii="Times New Roman" w:hAnsi="Times New Roman" w:cs="Times New Roman" w:hint="eastAsia"/>
          <w:color w:val="000000" w:themeColor="text1"/>
          <w:sz w:val="24"/>
          <w:szCs w:val="24"/>
        </w:rPr>
        <w:t>(0, 0.1, and 1.0 M) at pH 9.2</w:t>
      </w:r>
      <w:r w:rsidRPr="007838B4">
        <w:rPr>
          <w:rFonts w:ascii="Times New Roman" w:hAnsi="Times New Roman" w:cs="Times New Roman" w:hint="eastAsia"/>
          <w:color w:val="000000" w:themeColor="text1"/>
          <w:sz w:val="24"/>
          <w:szCs w:val="24"/>
        </w:rPr>
        <w:t xml:space="preserve"> for 1 h. The polarization </w:t>
      </w:r>
      <w:r w:rsidR="001A3ACC" w:rsidRPr="007838B4">
        <w:rPr>
          <w:rFonts w:ascii="Times New Roman" w:hAnsi="Times New Roman" w:cs="Times New Roman" w:hint="eastAsia"/>
          <w:color w:val="000000" w:themeColor="text1"/>
          <w:sz w:val="24"/>
          <w:szCs w:val="24"/>
        </w:rPr>
        <w:t>setup</w:t>
      </w:r>
      <w:r w:rsidRPr="007838B4">
        <w:rPr>
          <w:rFonts w:ascii="Times New Roman" w:hAnsi="Times New Roman" w:cs="Times New Roman" w:hint="eastAsia"/>
          <w:color w:val="000000" w:themeColor="text1"/>
          <w:sz w:val="24"/>
          <w:szCs w:val="24"/>
        </w:rPr>
        <w:t>,</w:t>
      </w:r>
      <w:r w:rsidRPr="007838B4">
        <w:rPr>
          <w:rFonts w:ascii="Times New Roman" w:hAnsi="Times New Roman" w:cs="Times New Roman"/>
          <w:color w:val="000000" w:themeColor="text1"/>
          <w:sz w:val="24"/>
          <w:szCs w:val="24"/>
        </w:rPr>
        <w:t xml:space="preserve"> </w:t>
      </w:r>
      <w:r w:rsidR="001A3ACC" w:rsidRPr="007838B4">
        <w:rPr>
          <w:rFonts w:ascii="Times New Roman" w:hAnsi="Times New Roman" w:cs="Times New Roman" w:hint="eastAsia"/>
          <w:color w:val="000000" w:themeColor="text1"/>
          <w:sz w:val="24"/>
          <w:szCs w:val="24"/>
        </w:rPr>
        <w:t xml:space="preserve">including </w:t>
      </w:r>
      <w:r w:rsidRPr="007838B4">
        <w:rPr>
          <w:rFonts w:ascii="Times New Roman" w:hAnsi="Times New Roman" w:cs="Times New Roman"/>
          <w:color w:val="000000" w:themeColor="text1"/>
          <w:sz w:val="24"/>
          <w:szCs w:val="24"/>
        </w:rPr>
        <w:t xml:space="preserve">the size of </w:t>
      </w:r>
      <w:r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color w:val="000000" w:themeColor="text1"/>
          <w:sz w:val="24"/>
          <w:szCs w:val="24"/>
        </w:rPr>
        <w:t>electrode area</w:t>
      </w:r>
      <w:r w:rsidRPr="007838B4">
        <w:rPr>
          <w:rFonts w:ascii="Times New Roman" w:hAnsi="Times New Roman" w:cs="Times New Roman" w:hint="eastAsia"/>
          <w:color w:val="000000" w:themeColor="text1"/>
          <w:sz w:val="24"/>
          <w:szCs w:val="24"/>
        </w:rPr>
        <w:t xml:space="preserve"> and the</w:t>
      </w:r>
      <w:r w:rsidRPr="007838B4">
        <w:rPr>
          <w:rFonts w:ascii="Times New Roman" w:hAnsi="Times New Roman" w:cs="Times New Roman"/>
          <w:color w:val="000000" w:themeColor="text1"/>
          <w:sz w:val="24"/>
          <w:szCs w:val="24"/>
        </w:rPr>
        <w:t xml:space="preserve"> counter and reference electrodes</w:t>
      </w:r>
      <w:r w:rsidRPr="007838B4">
        <w:rPr>
          <w:rFonts w:ascii="Times New Roman" w:hAnsi="Times New Roman" w:cs="Times New Roman" w:hint="eastAsia"/>
          <w:color w:val="000000" w:themeColor="text1"/>
          <w:sz w:val="24"/>
          <w:szCs w:val="24"/>
        </w:rPr>
        <w:t>,</w:t>
      </w:r>
      <w:r w:rsidRPr="007838B4">
        <w:rPr>
          <w:rFonts w:ascii="Times New Roman" w:hAnsi="Times New Roman" w:cs="Times New Roman"/>
          <w:color w:val="000000" w:themeColor="text1"/>
          <w:sz w:val="24"/>
          <w:szCs w:val="24"/>
        </w:rPr>
        <w:t xml:space="preserve"> </w:t>
      </w:r>
      <w:r w:rsidR="001A3ACC" w:rsidRPr="007838B4">
        <w:rPr>
          <w:rFonts w:ascii="Times New Roman" w:hAnsi="Times New Roman" w:cs="Times New Roman" w:hint="eastAsia"/>
          <w:color w:val="000000" w:themeColor="text1"/>
          <w:sz w:val="24"/>
          <w:szCs w:val="24"/>
        </w:rPr>
        <w:t>was</w:t>
      </w:r>
      <w:r w:rsidRPr="007838B4">
        <w:rPr>
          <w:rFonts w:ascii="Times New Roman" w:hAnsi="Times New Roman" w:cs="Times New Roman"/>
          <w:color w:val="000000" w:themeColor="text1"/>
          <w:sz w:val="24"/>
          <w:szCs w:val="24"/>
        </w:rPr>
        <w:t xml:space="preserve"> the same as those </w:t>
      </w:r>
      <w:r w:rsidRPr="007838B4">
        <w:rPr>
          <w:rFonts w:ascii="Times New Roman" w:hAnsi="Times New Roman" w:cs="Times New Roman" w:hint="eastAsia"/>
          <w:color w:val="000000" w:themeColor="text1"/>
          <w:sz w:val="24"/>
          <w:szCs w:val="24"/>
        </w:rPr>
        <w:t>for</w:t>
      </w:r>
      <w:r w:rsidRPr="007838B4">
        <w:rPr>
          <w:rFonts w:ascii="Times New Roman" w:hAnsi="Times New Roman" w:cs="Times New Roman"/>
          <w:color w:val="000000" w:themeColor="text1"/>
          <w:sz w:val="24"/>
          <w:szCs w:val="24"/>
        </w:rPr>
        <w:t xml:space="preserve"> the </w:t>
      </w:r>
      <w:proofErr w:type="spellStart"/>
      <w:r w:rsidRPr="007838B4">
        <w:rPr>
          <w:rFonts w:ascii="Times New Roman" w:hAnsi="Times New Roman" w:cs="Times New Roman"/>
          <w:color w:val="000000" w:themeColor="text1"/>
          <w:sz w:val="24"/>
          <w:szCs w:val="24"/>
        </w:rPr>
        <w:t>potentiodynamic</w:t>
      </w:r>
      <w:proofErr w:type="spellEnd"/>
      <w:r w:rsidRPr="007838B4">
        <w:rPr>
          <w:rFonts w:ascii="Times New Roman" w:hAnsi="Times New Roman" w:cs="Times New Roman"/>
          <w:color w:val="000000" w:themeColor="text1"/>
          <w:sz w:val="24"/>
          <w:szCs w:val="24"/>
        </w:rPr>
        <w:t xml:space="preserve"> polarization.</w:t>
      </w:r>
      <w:r w:rsidRPr="007838B4">
        <w:rPr>
          <w:rFonts w:ascii="Times New Roman" w:hAnsi="Times New Roman" w:cs="Times New Roman" w:hint="eastAsia"/>
          <w:color w:val="000000" w:themeColor="text1"/>
          <w:sz w:val="24"/>
          <w:szCs w:val="24"/>
        </w:rPr>
        <w:t xml:space="preserve"> After </w:t>
      </w:r>
      <w:r w:rsidR="001A3ACC" w:rsidRPr="007838B4">
        <w:rPr>
          <w:rFonts w:ascii="Times New Roman" w:hAnsi="Times New Roman" w:cs="Times New Roman" w:hint="eastAsia"/>
          <w:color w:val="000000" w:themeColor="text1"/>
          <w:sz w:val="24"/>
          <w:szCs w:val="24"/>
        </w:rPr>
        <w:t>polarization</w:t>
      </w:r>
      <w:r w:rsidRPr="007838B4">
        <w:rPr>
          <w:rFonts w:ascii="Times New Roman" w:hAnsi="Times New Roman" w:cs="Times New Roman" w:hint="eastAsia"/>
          <w:color w:val="000000" w:themeColor="text1"/>
          <w:sz w:val="24"/>
          <w:szCs w:val="24"/>
        </w:rPr>
        <w:t xml:space="preserve">, the specimen surface was </w:t>
      </w:r>
      <w:r w:rsidR="002F23E9" w:rsidRPr="007838B4">
        <w:rPr>
          <w:rFonts w:ascii="Times New Roman" w:hAnsi="Times New Roman" w:cs="Times New Roman" w:hint="eastAsia"/>
          <w:color w:val="000000" w:themeColor="text1"/>
          <w:sz w:val="24"/>
          <w:szCs w:val="24"/>
        </w:rPr>
        <w:t>rinsed</w:t>
      </w:r>
      <w:r w:rsidRPr="007838B4">
        <w:rPr>
          <w:rFonts w:ascii="Times New Roman" w:hAnsi="Times New Roman" w:cs="Times New Roman" w:hint="eastAsia"/>
          <w:color w:val="000000" w:themeColor="text1"/>
          <w:sz w:val="24"/>
          <w:szCs w:val="24"/>
        </w:rPr>
        <w:t xml:space="preserve"> by ethanol, and the </w:t>
      </w:r>
      <w:r w:rsidR="006D58FA" w:rsidRPr="007838B4">
        <w:rPr>
          <w:rFonts w:ascii="Times New Roman" w:hAnsi="Times New Roman" w:cs="Times New Roman" w:hint="eastAsia"/>
          <w:color w:val="000000" w:themeColor="text1"/>
          <w:sz w:val="24"/>
          <w:szCs w:val="24"/>
        </w:rPr>
        <w:t>corrosion initiation site was examined using a</w:t>
      </w:r>
      <w:r w:rsidR="006D58FA" w:rsidRPr="007838B4">
        <w:rPr>
          <w:rFonts w:ascii="Times New Roman" w:hAnsi="Times New Roman" w:cs="Times New Roman"/>
          <w:color w:val="000000" w:themeColor="text1"/>
          <w:sz w:val="24"/>
          <w:szCs w:val="24"/>
        </w:rPr>
        <w:t xml:space="preserve"> scanning electron microscope (SEM) equipped with an energy-dispersive X-ray spectroscopy (EDS)</w:t>
      </w:r>
      <w:r w:rsidR="006D58FA" w:rsidRPr="007838B4">
        <w:rPr>
          <w:rFonts w:ascii="Times New Roman" w:hAnsi="Times New Roman" w:cs="Times New Roman" w:hint="eastAsia"/>
          <w:color w:val="000000" w:themeColor="text1"/>
          <w:sz w:val="24"/>
          <w:szCs w:val="24"/>
        </w:rPr>
        <w:t>. Passive film structure formed during polarization was analyzed</w:t>
      </w:r>
      <w:r w:rsidR="006D58FA" w:rsidRPr="007838B4">
        <w:rPr>
          <w:rFonts w:ascii="Times New Roman" w:hAnsi="Times New Roman" w:cs="Times New Roman" w:hint="eastAsia"/>
          <w:color w:val="000000" w:themeColor="text1"/>
          <w:kern w:val="0"/>
          <w:sz w:val="24"/>
          <w:szCs w:val="24"/>
        </w:rPr>
        <w:t xml:space="preserve"> using </w:t>
      </w:r>
      <w:r w:rsidR="006D58FA" w:rsidRPr="007838B4">
        <w:rPr>
          <w:rFonts w:ascii="Times New Roman" w:hAnsi="Times New Roman" w:cs="Times New Roman"/>
          <w:color w:val="000000" w:themeColor="text1"/>
          <w:sz w:val="24"/>
          <w:szCs w:val="24"/>
        </w:rPr>
        <w:t>transmission</w:t>
      </w:r>
      <w:r w:rsidR="006D58FA" w:rsidRPr="007838B4">
        <w:rPr>
          <w:rFonts w:ascii="Times New Roman" w:hAnsi="Times New Roman" w:cs="Times New Roman" w:hint="eastAsia"/>
          <w:color w:val="000000" w:themeColor="text1"/>
          <w:sz w:val="24"/>
          <w:szCs w:val="24"/>
        </w:rPr>
        <w:t xml:space="preserve"> </w:t>
      </w:r>
      <w:r w:rsidR="006D58FA" w:rsidRPr="007838B4">
        <w:rPr>
          <w:rFonts w:ascii="Times New Roman" w:hAnsi="Times New Roman" w:cs="Times New Roman"/>
          <w:color w:val="000000" w:themeColor="text1"/>
          <w:sz w:val="24"/>
          <w:szCs w:val="24"/>
        </w:rPr>
        <w:lastRenderedPageBreak/>
        <w:t>electron microscope</w:t>
      </w:r>
      <w:r w:rsidR="006D58FA" w:rsidRPr="007838B4">
        <w:rPr>
          <w:rFonts w:ascii="Times New Roman" w:hAnsi="Times New Roman" w:cs="Times New Roman" w:hint="eastAsia"/>
          <w:color w:val="000000" w:themeColor="text1"/>
          <w:kern w:val="0"/>
          <w:sz w:val="24"/>
          <w:szCs w:val="24"/>
        </w:rPr>
        <w:t xml:space="preserve"> (TEM).</w:t>
      </w:r>
    </w:p>
    <w:p w14:paraId="24F5F75C" w14:textId="24DFAEE8" w:rsidR="00330406" w:rsidRPr="007838B4" w:rsidRDefault="003567A1" w:rsidP="00872FFC">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kern w:val="0"/>
          <w:sz w:val="24"/>
          <w:szCs w:val="24"/>
        </w:rPr>
        <w:t>T</w:t>
      </w:r>
      <w:r w:rsidR="002F23E9" w:rsidRPr="007838B4">
        <w:rPr>
          <w:rFonts w:ascii="Times New Roman" w:hAnsi="Times New Roman" w:cs="Times New Roman" w:hint="eastAsia"/>
          <w:color w:val="000000" w:themeColor="text1"/>
          <w:kern w:val="0"/>
          <w:sz w:val="24"/>
          <w:szCs w:val="24"/>
        </w:rPr>
        <w:t xml:space="preserve">o </w:t>
      </w:r>
      <w:r w:rsidR="001A3ACC" w:rsidRPr="007838B4">
        <w:rPr>
          <w:rFonts w:ascii="Times New Roman" w:hAnsi="Times New Roman" w:cs="Times New Roman" w:hint="eastAsia"/>
          <w:color w:val="000000" w:themeColor="text1"/>
          <w:kern w:val="0"/>
          <w:sz w:val="24"/>
          <w:szCs w:val="24"/>
        </w:rPr>
        <w:t>evaluate</w:t>
      </w:r>
      <w:r w:rsidR="002F23E9" w:rsidRPr="007838B4">
        <w:rPr>
          <w:rFonts w:ascii="Times New Roman" w:hAnsi="Times New Roman" w:cs="Times New Roman" w:hint="eastAsia"/>
          <w:color w:val="000000" w:themeColor="text1"/>
          <w:kern w:val="0"/>
          <w:sz w:val="24"/>
          <w:szCs w:val="24"/>
        </w:rPr>
        <w:t xml:space="preserve"> the effect of phosphate on pit</w:t>
      </w:r>
      <w:r w:rsidR="000229BB" w:rsidRPr="007838B4">
        <w:rPr>
          <w:rFonts w:ascii="Times New Roman" w:hAnsi="Times New Roman" w:cs="Times New Roman" w:hint="eastAsia"/>
          <w:bCs/>
          <w:color w:val="000000" w:themeColor="text1"/>
          <w:sz w:val="24"/>
          <w:szCs w:val="24"/>
        </w:rPr>
        <w:t xml:space="preserve"> propagation</w:t>
      </w:r>
      <w:r w:rsidR="002F23E9" w:rsidRPr="007838B4">
        <w:rPr>
          <w:rFonts w:ascii="Times New Roman" w:hAnsi="Times New Roman" w:cs="Times New Roman" w:hint="eastAsia"/>
          <w:color w:val="000000" w:themeColor="text1"/>
          <w:kern w:val="0"/>
          <w:sz w:val="24"/>
          <w:szCs w:val="24"/>
        </w:rPr>
        <w:t xml:space="preserve"> rate, </w:t>
      </w:r>
      <w:proofErr w:type="spellStart"/>
      <w:r w:rsidR="002F23E9" w:rsidRPr="007838B4">
        <w:rPr>
          <w:rFonts w:ascii="Times New Roman" w:hAnsi="Times New Roman" w:cs="Times New Roman" w:hint="eastAsia"/>
          <w:color w:val="000000" w:themeColor="text1"/>
          <w:kern w:val="0"/>
          <w:sz w:val="24"/>
          <w:szCs w:val="24"/>
        </w:rPr>
        <w:t>potentiostatic</w:t>
      </w:r>
      <w:proofErr w:type="spellEnd"/>
      <w:r w:rsidR="002F23E9" w:rsidRPr="007838B4">
        <w:rPr>
          <w:rFonts w:ascii="Times New Roman" w:hAnsi="Times New Roman" w:cs="Times New Roman" w:hint="eastAsia"/>
          <w:color w:val="000000" w:themeColor="text1"/>
          <w:kern w:val="0"/>
          <w:sz w:val="24"/>
          <w:szCs w:val="24"/>
        </w:rPr>
        <w:t xml:space="preserve"> polarization of the Ni specimen was conducted at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003075F0" w:rsidRPr="007838B4">
        <w:rPr>
          <w:rFonts w:ascii="Times New Roman" w:hAnsi="Times New Roman" w:cs="Times New Roman" w:hint="eastAsia"/>
          <w:color w:val="000000" w:themeColor="text1"/>
          <w:sz w:val="24"/>
          <w:szCs w:val="24"/>
        </w:rPr>
        <w:t xml:space="preserve"> </w:t>
      </w:r>
      <w:r w:rsidR="002F23E9" w:rsidRPr="007838B4">
        <w:rPr>
          <w:rFonts w:ascii="Times New Roman" w:hAnsi="Times New Roman" w:cs="Times New Roman" w:hint="eastAsia"/>
          <w:color w:val="000000" w:themeColor="text1"/>
          <w:sz w:val="24"/>
          <w:szCs w:val="24"/>
        </w:rPr>
        <w:t xml:space="preserve">in 3 M </w:t>
      </w:r>
      <w:proofErr w:type="spellStart"/>
      <w:r w:rsidR="002F23E9" w:rsidRPr="007838B4">
        <w:rPr>
          <w:rFonts w:ascii="Times New Roman" w:hAnsi="Times New Roman" w:cs="Times New Roman" w:hint="eastAsia"/>
          <w:color w:val="000000" w:themeColor="text1"/>
          <w:sz w:val="24"/>
          <w:szCs w:val="24"/>
        </w:rPr>
        <w:t>KCl</w:t>
      </w:r>
      <w:proofErr w:type="spellEnd"/>
      <w:r w:rsidR="002F23E9" w:rsidRPr="007838B4">
        <w:rPr>
          <w:rFonts w:ascii="Times New Roman" w:hAnsi="Times New Roman" w:cs="Times New Roman" w:hint="eastAsia"/>
          <w:color w:val="000000" w:themeColor="text1"/>
          <w:sz w:val="24"/>
          <w:szCs w:val="24"/>
        </w:rPr>
        <w:t xml:space="preserve"> </w:t>
      </w:r>
      <w:r w:rsidR="002F23E9" w:rsidRPr="007838B4">
        <w:rPr>
          <w:rFonts w:ascii="Times New Roman" w:hAnsi="Times New Roman" w:cs="Times New Roman"/>
          <w:color w:val="000000" w:themeColor="text1"/>
          <w:sz w:val="24"/>
          <w:szCs w:val="24"/>
        </w:rPr>
        <w:t>solution</w:t>
      </w:r>
      <w:r w:rsidR="002F23E9" w:rsidRPr="007838B4">
        <w:rPr>
          <w:rFonts w:ascii="Times New Roman" w:hAnsi="Times New Roman" w:cs="Times New Roman" w:hint="eastAsia"/>
          <w:color w:val="000000" w:themeColor="text1"/>
          <w:sz w:val="24"/>
          <w:szCs w:val="24"/>
        </w:rPr>
        <w:t>s with various amount</w:t>
      </w:r>
      <w:r w:rsidR="00830CAC" w:rsidRPr="007838B4">
        <w:rPr>
          <w:rFonts w:ascii="Times New Roman" w:hAnsi="Times New Roman" w:cs="Times New Roman" w:hint="eastAsia"/>
          <w:color w:val="000000" w:themeColor="text1"/>
          <w:sz w:val="24"/>
          <w:szCs w:val="24"/>
        </w:rPr>
        <w:t>s</w:t>
      </w:r>
      <w:r w:rsidR="002F23E9" w:rsidRPr="007838B4">
        <w:rPr>
          <w:rFonts w:ascii="Times New Roman" w:hAnsi="Times New Roman" w:cs="Times New Roman" w:hint="eastAsia"/>
          <w:color w:val="000000" w:themeColor="text1"/>
          <w:sz w:val="24"/>
          <w:szCs w:val="24"/>
        </w:rPr>
        <w:t xml:space="preserve"> of phosphate (0, 0.1, or 1.0 M) at pH 7.5. </w:t>
      </w:r>
      <w:r w:rsidR="001A3ACC" w:rsidRPr="007838B4">
        <w:rPr>
          <w:rFonts w:ascii="Times New Roman" w:hAnsi="Times New Roman" w:cs="Times New Roman" w:hint="eastAsia"/>
          <w:color w:val="000000" w:themeColor="text1"/>
          <w:sz w:val="24"/>
          <w:szCs w:val="24"/>
        </w:rPr>
        <w:t>For</w:t>
      </w:r>
      <w:r w:rsidR="002F23E9" w:rsidRPr="007838B4">
        <w:rPr>
          <w:rFonts w:ascii="Times New Roman" w:hAnsi="Times New Roman" w:cs="Times New Roman" w:hint="eastAsia"/>
          <w:color w:val="000000" w:themeColor="text1"/>
          <w:sz w:val="24"/>
          <w:szCs w:val="24"/>
        </w:rPr>
        <w:t xml:space="preserve"> electrolytes without </w:t>
      </w:r>
      <w:r w:rsidR="002F23E9" w:rsidRPr="007838B4">
        <w:rPr>
          <w:rFonts w:ascii="Times New Roman" w:hAnsi="Times New Roman" w:cs="Times New Roman"/>
          <w:color w:val="000000" w:themeColor="text1"/>
          <w:sz w:val="24"/>
          <w:szCs w:val="24"/>
        </w:rPr>
        <w:t>phosphate</w:t>
      </w:r>
      <w:r w:rsidR="002F23E9" w:rsidRPr="007838B4">
        <w:rPr>
          <w:rFonts w:ascii="Times New Roman" w:hAnsi="Times New Roman" w:cs="Times New Roman" w:hint="eastAsia"/>
          <w:color w:val="000000" w:themeColor="text1"/>
          <w:sz w:val="24"/>
          <w:szCs w:val="24"/>
        </w:rPr>
        <w:t xml:space="preserve"> and with 0.1 M phosphate, measurements</w:t>
      </w:r>
      <w:r w:rsidR="001A3ACC" w:rsidRPr="007838B4">
        <w:rPr>
          <w:rFonts w:ascii="Times New Roman" w:hAnsi="Times New Roman" w:cs="Times New Roman" w:hint="eastAsia"/>
          <w:color w:val="000000" w:themeColor="text1"/>
          <w:sz w:val="24"/>
          <w:szCs w:val="24"/>
        </w:rPr>
        <w:t xml:space="preserve"> </w:t>
      </w:r>
      <w:r w:rsidR="002F23E9" w:rsidRPr="007838B4">
        <w:rPr>
          <w:rFonts w:ascii="Times New Roman" w:hAnsi="Times New Roman" w:cs="Times New Roman"/>
          <w:color w:val="000000" w:themeColor="text1"/>
          <w:sz w:val="24"/>
          <w:szCs w:val="24"/>
        </w:rPr>
        <w:t xml:space="preserve">continued until </w:t>
      </w:r>
      <w:r w:rsidR="002F23E9" w:rsidRPr="007838B4">
        <w:rPr>
          <w:rFonts w:ascii="Times New Roman" w:hAnsi="Times New Roman" w:cs="Times New Roman" w:hint="eastAsia"/>
          <w:color w:val="000000" w:themeColor="text1"/>
          <w:sz w:val="24"/>
          <w:szCs w:val="24"/>
        </w:rPr>
        <w:t xml:space="preserve">anodic </w:t>
      </w:r>
      <w:r w:rsidR="002F23E9" w:rsidRPr="007838B4">
        <w:rPr>
          <w:rFonts w:ascii="Times New Roman" w:hAnsi="Times New Roman" w:cs="Times New Roman"/>
          <w:color w:val="000000" w:themeColor="text1"/>
          <w:sz w:val="24"/>
          <w:szCs w:val="24"/>
        </w:rPr>
        <w:t xml:space="preserve">current density reached </w:t>
      </w:r>
      <w:r w:rsidR="002F23E9" w:rsidRPr="007838B4">
        <w:rPr>
          <w:rFonts w:ascii="Times New Roman" w:hAnsi="Times New Roman" w:cs="Times New Roman" w:hint="eastAsia"/>
          <w:color w:val="000000" w:themeColor="text1"/>
          <w:sz w:val="24"/>
          <w:szCs w:val="24"/>
        </w:rPr>
        <w:t>0.03</w:t>
      </w:r>
      <w:r w:rsidR="002F23E9" w:rsidRPr="007838B4">
        <w:rPr>
          <w:rFonts w:ascii="Times New Roman" w:hAnsi="Times New Roman" w:cs="Times New Roman"/>
          <w:color w:val="000000" w:themeColor="text1"/>
          <w:sz w:val="24"/>
          <w:szCs w:val="24"/>
        </w:rPr>
        <w:t xml:space="preserve"> A</w:t>
      </w:r>
      <w:r w:rsidR="002F23E9" w:rsidRPr="007838B4">
        <w:rPr>
          <w:rFonts w:ascii="Times New Roman" w:hAnsi="Times New Roman" w:cs="Times New Roman" w:hint="eastAsia"/>
          <w:color w:val="000000" w:themeColor="text1"/>
          <w:sz w:val="24"/>
          <w:szCs w:val="24"/>
        </w:rPr>
        <w:t xml:space="preserve"> cm</w:t>
      </w:r>
      <w:r w:rsidR="001B7EC3" w:rsidRPr="007838B4">
        <w:rPr>
          <w:rFonts w:ascii="Times New Roman" w:hAnsi="Times New Roman" w:cs="Times New Roman"/>
          <w:color w:val="000000" w:themeColor="text1"/>
          <w:sz w:val="24"/>
          <w:szCs w:val="24"/>
          <w:vertAlign w:val="superscript"/>
        </w:rPr>
        <w:t>−</w:t>
      </w:r>
      <w:r w:rsidR="002F23E9" w:rsidRPr="007838B4">
        <w:rPr>
          <w:rFonts w:ascii="Times New Roman" w:hAnsi="Times New Roman" w:cs="Times New Roman" w:hint="eastAsia"/>
          <w:color w:val="000000" w:themeColor="text1"/>
          <w:sz w:val="24"/>
          <w:szCs w:val="24"/>
          <w:vertAlign w:val="superscript"/>
        </w:rPr>
        <w:t>2</w:t>
      </w:r>
      <w:r w:rsidR="002F23E9" w:rsidRPr="007838B4">
        <w:rPr>
          <w:rFonts w:ascii="Times New Roman" w:hAnsi="Times New Roman" w:cs="Times New Roman"/>
          <w:color w:val="000000" w:themeColor="text1"/>
          <w:sz w:val="24"/>
          <w:szCs w:val="24"/>
        </w:rPr>
        <w:t>.</w:t>
      </w:r>
      <w:r w:rsidR="002F23E9" w:rsidRPr="007838B4">
        <w:rPr>
          <w:rFonts w:ascii="Times New Roman" w:hAnsi="Times New Roman" w:cs="Times New Roman" w:hint="eastAsia"/>
          <w:color w:val="000000" w:themeColor="text1"/>
          <w:sz w:val="24"/>
          <w:szCs w:val="24"/>
        </w:rPr>
        <w:t xml:space="preserve"> In the electrolyte with 1.0 M </w:t>
      </w:r>
      <w:r w:rsidR="002F23E9" w:rsidRPr="007838B4">
        <w:rPr>
          <w:rFonts w:ascii="Times New Roman" w:hAnsi="Times New Roman" w:cs="Times New Roman"/>
          <w:color w:val="000000" w:themeColor="text1"/>
          <w:sz w:val="24"/>
          <w:szCs w:val="24"/>
        </w:rPr>
        <w:t>phosphate</w:t>
      </w:r>
      <w:r w:rsidR="002F23E9" w:rsidRPr="007838B4">
        <w:rPr>
          <w:rFonts w:ascii="Times New Roman" w:hAnsi="Times New Roman" w:cs="Times New Roman" w:hint="eastAsia"/>
          <w:color w:val="000000" w:themeColor="text1"/>
          <w:sz w:val="24"/>
          <w:szCs w:val="24"/>
        </w:rPr>
        <w:t xml:space="preserve">, measurements were </w:t>
      </w:r>
      <w:r w:rsidR="001A3ACC" w:rsidRPr="007838B4">
        <w:rPr>
          <w:rFonts w:ascii="Times New Roman" w:hAnsi="Times New Roman" w:cs="Times New Roman" w:hint="eastAsia"/>
          <w:color w:val="000000" w:themeColor="text1"/>
          <w:sz w:val="24"/>
          <w:szCs w:val="24"/>
        </w:rPr>
        <w:t>performed for either</w:t>
      </w:r>
      <w:r w:rsidR="002F23E9" w:rsidRPr="007838B4">
        <w:rPr>
          <w:rFonts w:ascii="Times New Roman" w:hAnsi="Times New Roman" w:cs="Times New Roman" w:hint="eastAsia"/>
          <w:color w:val="000000" w:themeColor="text1"/>
          <w:sz w:val="24"/>
          <w:szCs w:val="24"/>
        </w:rPr>
        <w:t xml:space="preserve"> 3600 s or 750 s. After polarization, specimen surfaces were rinsed by ethanol</w:t>
      </w:r>
      <w:r w:rsidR="001A3ACC" w:rsidRPr="007838B4">
        <w:rPr>
          <w:rFonts w:ascii="Times New Roman" w:hAnsi="Times New Roman" w:cs="Times New Roman" w:hint="eastAsia"/>
          <w:color w:val="000000" w:themeColor="text1"/>
          <w:sz w:val="24"/>
          <w:szCs w:val="24"/>
        </w:rPr>
        <w:t xml:space="preserve"> and examined for corrosion morphology via </w:t>
      </w:r>
      <w:r w:rsidR="002F23E9" w:rsidRPr="007838B4">
        <w:rPr>
          <w:rFonts w:ascii="Times New Roman" w:hAnsi="Times New Roman" w:cs="Times New Roman" w:hint="eastAsia"/>
          <w:color w:val="000000" w:themeColor="text1"/>
          <w:sz w:val="24"/>
          <w:szCs w:val="24"/>
        </w:rPr>
        <w:t>SEM.</w:t>
      </w:r>
    </w:p>
    <w:p w14:paraId="76682820" w14:textId="77777777" w:rsidR="00330406" w:rsidRPr="007838B4" w:rsidRDefault="00330406" w:rsidP="00872FFC">
      <w:pPr>
        <w:spacing w:line="480" w:lineRule="auto"/>
        <w:rPr>
          <w:rFonts w:ascii="Times New Roman" w:hAnsi="Times New Roman" w:cs="Times New Roman"/>
          <w:color w:val="000000" w:themeColor="text1"/>
          <w:sz w:val="24"/>
          <w:szCs w:val="24"/>
        </w:rPr>
      </w:pPr>
    </w:p>
    <w:p w14:paraId="63EE1E55" w14:textId="2292433E" w:rsidR="00086D5C" w:rsidRPr="007838B4" w:rsidRDefault="003567A1" w:rsidP="002A2937">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i/>
          <w:iCs/>
          <w:color w:val="000000" w:themeColor="text1"/>
          <w:sz w:val="24"/>
          <w:szCs w:val="24"/>
        </w:rPr>
        <w:t>M</w:t>
      </w:r>
      <w:r w:rsidR="002F23E9" w:rsidRPr="007838B4">
        <w:rPr>
          <w:rFonts w:ascii="Times New Roman" w:hAnsi="Times New Roman" w:cs="Times New Roman" w:hint="eastAsia"/>
          <w:b/>
          <w:bCs/>
          <w:i/>
          <w:iCs/>
          <w:color w:val="000000" w:themeColor="text1"/>
          <w:sz w:val="24"/>
          <w:szCs w:val="24"/>
        </w:rPr>
        <w:t>icroscopy observation</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r w:rsidR="001A3ACC" w:rsidRPr="007838B4">
        <w:rPr>
          <w:rFonts w:ascii="Times New Roman" w:hAnsi="Times New Roman" w:cs="Times New Roman" w:hint="eastAsia"/>
          <w:color w:val="000000" w:themeColor="text1"/>
          <w:sz w:val="24"/>
          <w:szCs w:val="24"/>
        </w:rPr>
        <w:t xml:space="preserve">A </w:t>
      </w:r>
      <w:r w:rsidRPr="007838B4">
        <w:rPr>
          <w:rFonts w:ascii="Times New Roman" w:hAnsi="Times New Roman" w:cs="Times New Roman" w:hint="eastAsia"/>
          <w:color w:val="000000" w:themeColor="text1"/>
          <w:sz w:val="24"/>
          <w:szCs w:val="24"/>
        </w:rPr>
        <w:t xml:space="preserve">SEM/EDS system </w:t>
      </w:r>
      <w:r w:rsidR="000B1262" w:rsidRPr="007838B4">
        <w:rPr>
          <w:rFonts w:ascii="Times New Roman" w:eastAsia="ＭＳ 明朝" w:hAnsi="Times New Roman" w:cs="Times New Roman" w:hint="eastAsia"/>
          <w:color w:val="000000" w:themeColor="text1"/>
          <w:sz w:val="24"/>
          <w:szCs w:val="24"/>
        </w:rPr>
        <w:t>(Hitachi High-Tech SU5000/Octane Elite</w:t>
      </w:r>
      <w:r w:rsidR="000B1262" w:rsidRPr="007838B4">
        <w:rPr>
          <w:rFonts w:ascii="Times New Roman" w:hAnsi="Times New Roman" w:cs="Times New Roman" w:hint="eastAsia"/>
          <w:color w:val="000000" w:themeColor="text1"/>
          <w:sz w:val="24"/>
          <w:szCs w:val="24"/>
        </w:rPr>
        <w:t xml:space="preserve">) </w:t>
      </w:r>
      <w:r w:rsidR="000B1262" w:rsidRPr="007838B4">
        <w:rPr>
          <w:rFonts w:ascii="Times New Roman" w:hAnsi="Times New Roman" w:cs="Times New Roman"/>
          <w:color w:val="000000" w:themeColor="text1"/>
          <w:sz w:val="24"/>
          <w:szCs w:val="24"/>
        </w:rPr>
        <w:t>w</w:t>
      </w:r>
      <w:r w:rsidRPr="007838B4">
        <w:rPr>
          <w:rFonts w:ascii="Times New Roman" w:hAnsi="Times New Roman" w:cs="Times New Roman" w:hint="eastAsia"/>
          <w:color w:val="000000" w:themeColor="text1"/>
          <w:sz w:val="24"/>
          <w:szCs w:val="24"/>
        </w:rPr>
        <w:t xml:space="preserve">as </w:t>
      </w:r>
      <w:r w:rsidR="001A3ACC" w:rsidRPr="007838B4">
        <w:rPr>
          <w:rFonts w:ascii="Times New Roman" w:hAnsi="Times New Roman" w:cs="Times New Roman" w:hint="eastAsia"/>
          <w:color w:val="000000" w:themeColor="text1"/>
          <w:sz w:val="24"/>
          <w:szCs w:val="24"/>
        </w:rPr>
        <w:t>employed</w:t>
      </w:r>
      <w:r w:rsidRPr="007838B4">
        <w:rPr>
          <w:rFonts w:ascii="Times New Roman" w:hAnsi="Times New Roman" w:cs="Times New Roman" w:hint="eastAsia"/>
          <w:color w:val="000000" w:themeColor="text1"/>
          <w:sz w:val="24"/>
          <w:szCs w:val="24"/>
        </w:rPr>
        <w:t xml:space="preserve"> </w:t>
      </w:r>
      <w:r w:rsidR="000B1262" w:rsidRPr="007838B4">
        <w:rPr>
          <w:rFonts w:ascii="Times New Roman" w:hAnsi="Times New Roman" w:cs="Times New Roman"/>
          <w:color w:val="000000" w:themeColor="text1"/>
          <w:sz w:val="24"/>
          <w:szCs w:val="24"/>
        </w:rPr>
        <w:t xml:space="preserve">to characterize the </w:t>
      </w:r>
      <w:r w:rsidRPr="007838B4">
        <w:rPr>
          <w:rFonts w:ascii="Times New Roman" w:hAnsi="Times New Roman" w:cs="Times New Roman" w:hint="eastAsia"/>
          <w:color w:val="000000" w:themeColor="text1"/>
          <w:sz w:val="24"/>
          <w:szCs w:val="24"/>
        </w:rPr>
        <w:t xml:space="preserve">chemical composition of </w:t>
      </w:r>
      <w:r w:rsidR="000B1262" w:rsidRPr="007838B4">
        <w:rPr>
          <w:rFonts w:ascii="Times New Roman" w:hAnsi="Times New Roman" w:cs="Times New Roman"/>
          <w:color w:val="000000" w:themeColor="text1"/>
          <w:sz w:val="24"/>
          <w:szCs w:val="24"/>
        </w:rPr>
        <w:t>non-metallic inclusion</w:t>
      </w:r>
      <w:r w:rsidR="00E912D1" w:rsidRPr="007838B4">
        <w:rPr>
          <w:rFonts w:ascii="Times New Roman" w:hAnsi="Times New Roman" w:cs="Times New Roman" w:hint="eastAsia"/>
          <w:color w:val="000000" w:themeColor="text1"/>
          <w:sz w:val="24"/>
          <w:szCs w:val="24"/>
        </w:rPr>
        <w:t>s</w:t>
      </w:r>
      <w:r w:rsidR="000B1262" w:rsidRPr="007838B4">
        <w:rPr>
          <w:rFonts w:ascii="Times New Roman" w:hAnsi="Times New Roman" w:cs="Times New Roman"/>
          <w:color w:val="000000" w:themeColor="text1"/>
          <w:sz w:val="24"/>
          <w:szCs w:val="24"/>
        </w:rPr>
        <w:t xml:space="preserve"> o</w:t>
      </w:r>
      <w:r w:rsidR="000B1262" w:rsidRPr="007838B4">
        <w:rPr>
          <w:rFonts w:ascii="Times New Roman" w:hAnsi="Times New Roman" w:cs="Times New Roman" w:hint="eastAsia"/>
          <w:color w:val="000000" w:themeColor="text1"/>
          <w:sz w:val="24"/>
          <w:szCs w:val="24"/>
        </w:rPr>
        <w:t>n the Ni</w:t>
      </w:r>
      <w:r w:rsidR="000B1262" w:rsidRPr="007838B4">
        <w:rPr>
          <w:rFonts w:ascii="Times New Roman" w:hAnsi="Times New Roman" w:cs="Times New Roman"/>
          <w:color w:val="000000" w:themeColor="text1"/>
          <w:sz w:val="24"/>
          <w:szCs w:val="24"/>
        </w:rPr>
        <w:t xml:space="preserve"> specimen</w:t>
      </w:r>
      <w:r w:rsidR="001C1460" w:rsidRPr="007838B4">
        <w:rPr>
          <w:rFonts w:ascii="Times New Roman" w:hAnsi="Times New Roman" w:cs="Times New Roman" w:hint="eastAsia"/>
          <w:color w:val="000000" w:themeColor="text1"/>
          <w:sz w:val="24"/>
          <w:szCs w:val="24"/>
        </w:rPr>
        <w:t xml:space="preserve"> and </w:t>
      </w:r>
      <w:r w:rsidRPr="007838B4">
        <w:rPr>
          <w:rFonts w:ascii="Times New Roman" w:hAnsi="Times New Roman" w:cs="Times New Roman" w:hint="eastAsia"/>
          <w:color w:val="000000" w:themeColor="text1"/>
          <w:sz w:val="24"/>
          <w:szCs w:val="24"/>
        </w:rPr>
        <w:t xml:space="preserve">to observe </w:t>
      </w:r>
      <w:r w:rsidR="001A3ACC"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hint="eastAsia"/>
          <w:color w:val="000000" w:themeColor="text1"/>
          <w:sz w:val="24"/>
          <w:szCs w:val="24"/>
        </w:rPr>
        <w:t xml:space="preserve">corrosion morphology </w:t>
      </w:r>
      <w:r w:rsidRPr="007838B4">
        <w:rPr>
          <w:rFonts w:ascii="Times New Roman" w:hAnsi="Times New Roman" w:cs="Times New Roman"/>
          <w:color w:val="000000" w:themeColor="text1"/>
          <w:sz w:val="24"/>
          <w:szCs w:val="24"/>
        </w:rPr>
        <w:t>after</w:t>
      </w:r>
      <w:r w:rsidRPr="007838B4">
        <w:rPr>
          <w:rFonts w:ascii="Times New Roman" w:hAnsi="Times New Roman" w:cs="Times New Roman" w:hint="eastAsia"/>
          <w:color w:val="000000" w:themeColor="text1"/>
          <w:sz w:val="24"/>
          <w:szCs w:val="24"/>
        </w:rPr>
        <w:t xml:space="preserve"> polarization measurements.</w:t>
      </w:r>
      <w:r w:rsidR="001C1460" w:rsidRPr="007838B4">
        <w:rPr>
          <w:rFonts w:ascii="Times New Roman" w:hAnsi="Times New Roman" w:cs="Times New Roman" w:hint="eastAsia"/>
          <w:color w:val="000000" w:themeColor="text1"/>
          <w:sz w:val="24"/>
          <w:szCs w:val="24"/>
        </w:rPr>
        <w:t xml:space="preserve"> </w:t>
      </w:r>
      <w:r w:rsidR="001A3ACC" w:rsidRPr="007838B4">
        <w:rPr>
          <w:rFonts w:ascii="Times New Roman" w:hAnsi="Times New Roman" w:cs="Times New Roman"/>
          <w:color w:val="000000" w:themeColor="text1"/>
          <w:sz w:val="24"/>
          <w:szCs w:val="24"/>
        </w:rPr>
        <w:t>The</w:t>
      </w:r>
      <w:r w:rsidR="001A3ACC" w:rsidRPr="007838B4">
        <w:rPr>
          <w:rFonts w:ascii="Times New Roman" w:hAnsi="Times New Roman" w:cs="Times New Roman" w:hint="eastAsia"/>
          <w:color w:val="000000" w:themeColor="text1"/>
          <w:sz w:val="24"/>
          <w:szCs w:val="24"/>
        </w:rPr>
        <w:t xml:space="preserve"> SEM/EDS system utilized an accelerating voltage of 15.0 kV.</w:t>
      </w:r>
      <w:r w:rsidRPr="007838B4">
        <w:rPr>
          <w:rFonts w:ascii="Times New Roman" w:hAnsi="Times New Roman" w:cs="Times New Roman" w:hint="eastAsia"/>
          <w:color w:val="000000" w:themeColor="text1"/>
          <w:sz w:val="24"/>
          <w:szCs w:val="24"/>
        </w:rPr>
        <w:t xml:space="preserve"> An optical </w:t>
      </w:r>
      <w:r w:rsidRPr="007838B4">
        <w:rPr>
          <w:rFonts w:ascii="Times New Roman" w:hAnsi="Times New Roman" w:cs="Times New Roman"/>
          <w:color w:val="000000" w:themeColor="text1"/>
          <w:sz w:val="24"/>
          <w:szCs w:val="24"/>
        </w:rPr>
        <w:t>microscop</w:t>
      </w:r>
      <w:r w:rsidR="00155191" w:rsidRPr="007838B4">
        <w:rPr>
          <w:rFonts w:ascii="Times New Roman" w:hAnsi="Times New Roman" w:cs="Times New Roman" w:hint="eastAsia"/>
          <w:color w:val="000000" w:themeColor="text1"/>
          <w:sz w:val="24"/>
          <w:szCs w:val="24"/>
        </w:rPr>
        <w:t>e</w:t>
      </w:r>
      <w:r w:rsidRPr="007838B4">
        <w:rPr>
          <w:rFonts w:ascii="Times New Roman" w:hAnsi="Times New Roman" w:cs="Times New Roman" w:hint="eastAsia"/>
          <w:color w:val="000000" w:themeColor="text1"/>
          <w:sz w:val="24"/>
          <w:szCs w:val="24"/>
        </w:rPr>
        <w:t xml:space="preserve"> was also used to analyze the corrosion morphology.</w:t>
      </w:r>
    </w:p>
    <w:p w14:paraId="41C6CB91" w14:textId="5CE69C92" w:rsidR="003567A1" w:rsidRPr="007838B4" w:rsidRDefault="003567A1" w:rsidP="00872FFC">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To analyze passive film structures on the Ni specimens</w:t>
      </w:r>
      <w:r w:rsidR="00A13E9F" w:rsidRPr="007838B4">
        <w:rPr>
          <w:rFonts w:ascii="Times New Roman" w:hAnsi="Times New Roman" w:cs="Times New Roman" w:hint="eastAsia"/>
          <w:color w:val="000000" w:themeColor="text1"/>
          <w:sz w:val="24"/>
          <w:szCs w:val="24"/>
        </w:rPr>
        <w:t xml:space="preserve">, </w:t>
      </w:r>
      <w:proofErr w:type="spellStart"/>
      <w:r w:rsidR="00A13E9F" w:rsidRPr="007838B4">
        <w:rPr>
          <w:rFonts w:ascii="Times New Roman" w:hAnsi="Times New Roman" w:cs="Times New Roman" w:hint="eastAsia"/>
          <w:color w:val="000000" w:themeColor="text1"/>
          <w:sz w:val="24"/>
          <w:szCs w:val="24"/>
        </w:rPr>
        <w:t>potentiostatic</w:t>
      </w:r>
      <w:proofErr w:type="spellEnd"/>
      <w:r w:rsidR="00A13E9F" w:rsidRPr="007838B4">
        <w:rPr>
          <w:rFonts w:ascii="Times New Roman" w:hAnsi="Times New Roman" w:cs="Times New Roman" w:hint="eastAsia"/>
          <w:color w:val="000000" w:themeColor="text1"/>
          <w:sz w:val="24"/>
          <w:szCs w:val="24"/>
        </w:rPr>
        <w:t xml:space="preserve"> polarization</w:t>
      </w:r>
      <w:r w:rsidRPr="007838B4">
        <w:rPr>
          <w:rFonts w:ascii="Times New Roman" w:hAnsi="Times New Roman" w:cs="Times New Roman" w:hint="eastAsia"/>
          <w:color w:val="000000" w:themeColor="text1"/>
          <w:sz w:val="24"/>
          <w:szCs w:val="24"/>
        </w:rPr>
        <w:t xml:space="preserve"> </w:t>
      </w:r>
      <w:r w:rsidR="00A13E9F" w:rsidRPr="007838B4">
        <w:rPr>
          <w:rFonts w:ascii="Times New Roman" w:hAnsi="Times New Roman" w:cs="Times New Roman" w:hint="eastAsia"/>
          <w:color w:val="000000" w:themeColor="text1"/>
          <w:sz w:val="24"/>
          <w:szCs w:val="24"/>
        </w:rPr>
        <w:t>at 0.43 V</w:t>
      </w:r>
      <w:r w:rsidR="00A13E9F" w:rsidRPr="007838B4">
        <w:rPr>
          <w:rFonts w:ascii="Times New Roman" w:hAnsi="Times New Roman" w:cs="Times New Roman" w:hint="eastAsia"/>
          <w:color w:val="000000" w:themeColor="text1"/>
          <w:sz w:val="24"/>
          <w:szCs w:val="24"/>
          <w:vertAlign w:val="subscript"/>
        </w:rPr>
        <w:t>SHE</w:t>
      </w:r>
      <w:r w:rsidR="00A13E9F" w:rsidRPr="007838B4">
        <w:rPr>
          <w:rFonts w:ascii="Times New Roman" w:hAnsi="Times New Roman" w:cs="Times New Roman" w:hint="eastAsia"/>
          <w:color w:val="000000" w:themeColor="text1"/>
          <w:sz w:val="24"/>
          <w:szCs w:val="24"/>
        </w:rPr>
        <w:t xml:space="preserve"> was conducted for 1 h. Then, the </w:t>
      </w:r>
      <w:r w:rsidR="00D528F7" w:rsidRPr="007838B4">
        <w:rPr>
          <w:rFonts w:ascii="Times New Roman" w:hAnsi="Times New Roman" w:cs="Times New Roman" w:hint="eastAsia"/>
          <w:color w:val="000000" w:themeColor="text1"/>
          <w:sz w:val="24"/>
          <w:szCs w:val="24"/>
        </w:rPr>
        <w:t xml:space="preserve">specimen surfaces were rinsed </w:t>
      </w:r>
      <w:r w:rsidR="004C208C" w:rsidRPr="007838B4">
        <w:rPr>
          <w:rFonts w:ascii="Times New Roman" w:hAnsi="Times New Roman" w:cs="Times New Roman" w:hint="eastAsia"/>
          <w:color w:val="000000" w:themeColor="text1"/>
          <w:sz w:val="24"/>
          <w:szCs w:val="24"/>
        </w:rPr>
        <w:t>by ethanol</w:t>
      </w:r>
      <w:r w:rsidR="00A13E9F" w:rsidRPr="007838B4">
        <w:rPr>
          <w:rFonts w:ascii="Times New Roman" w:hAnsi="Times New Roman" w:cs="Times New Roman" w:hint="eastAsia"/>
          <w:color w:val="000000" w:themeColor="text1"/>
          <w:sz w:val="24"/>
          <w:szCs w:val="24"/>
        </w:rPr>
        <w:t>, and</w:t>
      </w:r>
      <w:r w:rsidR="00D528F7"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hint="eastAsia"/>
          <w:color w:val="000000" w:themeColor="text1"/>
          <w:sz w:val="24"/>
          <w:szCs w:val="24"/>
        </w:rPr>
        <w:t xml:space="preserve">the specimens were cut into cross-sectional direction, and </w:t>
      </w:r>
      <w:r w:rsidRPr="007838B4">
        <w:rPr>
          <w:rFonts w:ascii="Times New Roman" w:hAnsi="Times New Roman" w:cs="Times New Roman"/>
          <w:color w:val="000000" w:themeColor="text1"/>
          <w:sz w:val="24"/>
          <w:szCs w:val="24"/>
        </w:rPr>
        <w:t xml:space="preserve">thin samples were prepared using a focused ion beam (FIB) of </w:t>
      </w:r>
      <w:r w:rsidRPr="007838B4">
        <w:rPr>
          <w:rFonts w:ascii="Times New Roman" w:hAnsi="Times New Roman" w:cs="Times New Roman" w:hint="eastAsia"/>
          <w:color w:val="000000" w:themeColor="text1"/>
          <w:sz w:val="24"/>
          <w:szCs w:val="24"/>
        </w:rPr>
        <w:t>Ga</w:t>
      </w:r>
      <w:r w:rsidRPr="007838B4">
        <w:rPr>
          <w:rFonts w:ascii="Times New Roman" w:hAnsi="Times New Roman" w:cs="Times New Roman"/>
          <w:color w:val="000000" w:themeColor="text1"/>
          <w:sz w:val="24"/>
          <w:szCs w:val="24"/>
        </w:rPr>
        <w:t xml:space="preserve">. </w:t>
      </w:r>
      <w:r w:rsidR="00155191" w:rsidRPr="007838B4">
        <w:rPr>
          <w:rFonts w:ascii="Times New Roman" w:hAnsi="Times New Roman" w:cs="Times New Roman" w:hint="eastAsia"/>
          <w:color w:val="000000" w:themeColor="text1"/>
          <w:sz w:val="24"/>
          <w:szCs w:val="24"/>
        </w:rPr>
        <w:t>Prior to</w:t>
      </w:r>
      <w:r w:rsidRPr="007838B4">
        <w:rPr>
          <w:rFonts w:ascii="Times New Roman" w:hAnsi="Times New Roman" w:cs="Times New Roman"/>
          <w:color w:val="000000" w:themeColor="text1"/>
          <w:sz w:val="24"/>
          <w:szCs w:val="24"/>
        </w:rPr>
        <w:t xml:space="preserve"> FIB sample preparation, ca</w:t>
      </w:r>
      <w:bookmarkStart w:id="10" w:name="_Hlk205803093"/>
      <w:r w:rsidRPr="007838B4">
        <w:rPr>
          <w:rFonts w:ascii="Times New Roman" w:hAnsi="Times New Roman" w:cs="Times New Roman"/>
          <w:color w:val="000000" w:themeColor="text1"/>
          <w:sz w:val="24"/>
          <w:szCs w:val="24"/>
        </w:rPr>
        <w:t xml:space="preserve">rbon was </w:t>
      </w:r>
      <w:r w:rsidRPr="007838B4">
        <w:rPr>
          <w:rFonts w:ascii="Times New Roman" w:hAnsi="Times New Roman" w:cs="Times New Roman"/>
          <w:color w:val="000000" w:themeColor="text1"/>
          <w:sz w:val="24"/>
          <w:szCs w:val="24"/>
        </w:rPr>
        <w:lastRenderedPageBreak/>
        <w:t xml:space="preserve">deposited on the specimen surface to </w:t>
      </w:r>
      <w:r w:rsidR="00155191" w:rsidRPr="007838B4">
        <w:rPr>
          <w:rFonts w:ascii="Times New Roman" w:hAnsi="Times New Roman" w:cs="Times New Roman" w:hint="eastAsia"/>
          <w:color w:val="000000" w:themeColor="text1"/>
          <w:sz w:val="24"/>
          <w:szCs w:val="24"/>
        </w:rPr>
        <w:t>reduc</w:t>
      </w:r>
      <w:r w:rsidRPr="007838B4">
        <w:rPr>
          <w:rFonts w:ascii="Times New Roman" w:hAnsi="Times New Roman" w:cs="Times New Roman"/>
          <w:color w:val="000000" w:themeColor="text1"/>
          <w:sz w:val="24"/>
          <w:szCs w:val="24"/>
        </w:rPr>
        <w:t>e damage to the observation area</w:t>
      </w:r>
      <w:r w:rsidR="00155191"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w:t>
      </w:r>
      <w:bookmarkEnd w:id="10"/>
      <w:r w:rsidRPr="007838B4">
        <w:rPr>
          <w:rFonts w:ascii="Times New Roman" w:hAnsi="Times New Roman" w:cs="Times New Roman" w:hint="eastAsia"/>
          <w:color w:val="000000" w:themeColor="text1"/>
          <w:sz w:val="24"/>
          <w:szCs w:val="24"/>
        </w:rPr>
        <w:t xml:space="preserve"> By using these thin samples, the passive film structures on the Ni specimens were analyzed by TEM/scanning TEM</w:t>
      </w:r>
      <w:r w:rsidR="00686F62" w:rsidRPr="007838B4">
        <w:rPr>
          <w:rFonts w:ascii="Times New Roman" w:hAnsi="Times New Roman" w:cs="Times New Roman" w:hint="eastAsia"/>
          <w:color w:val="000000" w:themeColor="text1"/>
          <w:sz w:val="24"/>
          <w:szCs w:val="24"/>
        </w:rPr>
        <w:t xml:space="preserve"> (STEM), </w:t>
      </w:r>
      <w:r w:rsidRPr="007838B4">
        <w:rPr>
          <w:rFonts w:ascii="Times New Roman" w:hAnsi="Times New Roman" w:cs="Times New Roman"/>
          <w:color w:val="000000" w:themeColor="text1"/>
          <w:sz w:val="24"/>
          <w:szCs w:val="24"/>
        </w:rPr>
        <w:t>JEM-ARM300F GRAND ARM</w:t>
      </w:r>
      <w:r w:rsidR="00686F62" w:rsidRPr="007838B4">
        <w:rPr>
          <w:rFonts w:ascii="Times New Roman" w:hAnsi="Times New Roman" w:cs="Times New Roman" w:hint="eastAsia"/>
          <w:color w:val="000000" w:themeColor="text1"/>
          <w:sz w:val="24"/>
          <w:szCs w:val="24"/>
        </w:rPr>
        <w:t>,</w:t>
      </w:r>
      <w:r w:rsidRPr="007838B4">
        <w:rPr>
          <w:rFonts w:ascii="Times New Roman" w:hAnsi="Times New Roman" w:cs="Times New Roman" w:hint="eastAsia"/>
          <w:color w:val="000000" w:themeColor="text1"/>
          <w:sz w:val="24"/>
          <w:szCs w:val="24"/>
        </w:rPr>
        <w:t xml:space="preserve"> equipped with an EDS system. </w:t>
      </w:r>
      <w:r w:rsidRPr="007838B4">
        <w:rPr>
          <w:rFonts w:ascii="Times New Roman" w:hAnsi="Times New Roman" w:cs="Times New Roman"/>
          <w:color w:val="000000" w:themeColor="text1"/>
          <w:sz w:val="24"/>
          <w:szCs w:val="24"/>
        </w:rPr>
        <w:t>An accelerating voltage of 300 kV was used for the</w:t>
      </w:r>
      <w:r w:rsidRPr="007838B4">
        <w:rPr>
          <w:rFonts w:ascii="Times New Roman" w:hAnsi="Times New Roman" w:cs="Times New Roman" w:hint="eastAsia"/>
          <w:color w:val="000000" w:themeColor="text1"/>
          <w:sz w:val="24"/>
          <w:szCs w:val="24"/>
        </w:rPr>
        <w:t xml:space="preserve"> TEM</w:t>
      </w:r>
      <w:r w:rsidRPr="007838B4">
        <w:rPr>
          <w:rFonts w:ascii="Times New Roman" w:hAnsi="Times New Roman" w:cs="Times New Roman"/>
          <w:color w:val="000000" w:themeColor="text1"/>
          <w:sz w:val="24"/>
          <w:szCs w:val="24"/>
        </w:rPr>
        <w:t xml:space="preserve"> observations.</w:t>
      </w:r>
    </w:p>
    <w:bookmarkEnd w:id="9"/>
    <w:p w14:paraId="35B89F3D" w14:textId="77777777" w:rsidR="008874A5" w:rsidRPr="007838B4" w:rsidRDefault="008874A5" w:rsidP="00872FFC">
      <w:pPr>
        <w:spacing w:line="480" w:lineRule="auto"/>
        <w:rPr>
          <w:rFonts w:ascii="Times New Roman" w:hAnsi="Times New Roman" w:cs="Times New Roman"/>
          <w:color w:val="000000" w:themeColor="text1"/>
          <w:sz w:val="24"/>
          <w:szCs w:val="24"/>
        </w:rPr>
      </w:pPr>
    </w:p>
    <w:p w14:paraId="0B01B7D7" w14:textId="6575FACD" w:rsidR="00F01A05" w:rsidRPr="007838B4" w:rsidRDefault="004643C8" w:rsidP="002A2937">
      <w:pPr>
        <w:spacing w:line="480" w:lineRule="auto"/>
        <w:rPr>
          <w:rFonts w:ascii="Times New Roman" w:hAnsi="Times New Roman" w:cs="Times New Roman"/>
          <w:b/>
          <w:bCs/>
          <w:color w:val="000000" w:themeColor="text1"/>
          <w:sz w:val="24"/>
          <w:szCs w:val="24"/>
        </w:rPr>
      </w:pPr>
      <w:r w:rsidRPr="007838B4">
        <w:rPr>
          <w:rFonts w:ascii="Times New Roman" w:hAnsi="Times New Roman" w:cs="Times New Roman"/>
          <w:b/>
          <w:bCs/>
          <w:color w:val="000000" w:themeColor="text1"/>
          <w:sz w:val="24"/>
          <w:szCs w:val="24"/>
        </w:rPr>
        <w:t>Results and Discussion</w:t>
      </w:r>
    </w:p>
    <w:p w14:paraId="57C7D971" w14:textId="67942B3F" w:rsidR="005232DF" w:rsidRPr="007838B4" w:rsidRDefault="008A54FC" w:rsidP="002A2937">
      <w:pPr>
        <w:spacing w:line="480" w:lineRule="auto"/>
        <w:rPr>
          <w:rFonts w:ascii="Times New Roman" w:hAnsi="Times New Roman" w:cs="Times New Roman"/>
          <w:bCs/>
          <w:iCs/>
          <w:color w:val="000000" w:themeColor="text1"/>
          <w:sz w:val="24"/>
          <w:szCs w:val="24"/>
        </w:rPr>
      </w:pPr>
      <w:bookmarkStart w:id="11" w:name="_Hlk205951848"/>
      <w:r w:rsidRPr="007838B4">
        <w:rPr>
          <w:rFonts w:ascii="Times New Roman" w:hAnsi="Times New Roman" w:cs="Times New Roman" w:hint="eastAsia"/>
          <w:b/>
          <w:i/>
          <w:color w:val="000000" w:themeColor="text1"/>
          <w:sz w:val="24"/>
          <w:szCs w:val="24"/>
        </w:rPr>
        <w:t>Specimen</w:t>
      </w:r>
      <w:r w:rsidR="005232DF" w:rsidRPr="007838B4">
        <w:rPr>
          <w:rFonts w:ascii="Times New Roman" w:hAnsi="Times New Roman" w:cs="Times New Roman"/>
          <w:b/>
          <w:i/>
          <w:color w:val="000000" w:themeColor="text1"/>
          <w:sz w:val="24"/>
          <w:szCs w:val="24"/>
        </w:rPr>
        <w:t xml:space="preserve"> characterization</w:t>
      </w:r>
      <w:r w:rsidR="002A2937" w:rsidRPr="007838B4">
        <w:rPr>
          <w:rFonts w:ascii="Times New Roman" w:hAnsi="Times New Roman" w:cs="Times New Roman" w:hint="eastAsia"/>
          <w:b/>
          <w:i/>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r w:rsidR="005232DF" w:rsidRPr="007838B4">
        <w:rPr>
          <w:rFonts w:ascii="Times New Roman" w:hAnsi="Times New Roman" w:cs="Times New Roman" w:hint="eastAsia"/>
          <w:bCs/>
          <w:iCs/>
          <w:color w:val="000000" w:themeColor="text1"/>
          <w:sz w:val="24"/>
          <w:szCs w:val="24"/>
        </w:rPr>
        <w:t xml:space="preserve">The Ni specimen used in this study contained inclusions in </w:t>
      </w:r>
      <w:r w:rsidRPr="007838B4">
        <w:rPr>
          <w:rFonts w:ascii="Times New Roman" w:hAnsi="Times New Roman" w:cs="Times New Roman" w:hint="eastAsia"/>
          <w:bCs/>
          <w:iCs/>
          <w:color w:val="000000" w:themeColor="text1"/>
          <w:sz w:val="24"/>
          <w:szCs w:val="24"/>
        </w:rPr>
        <w:t>its</w:t>
      </w:r>
      <w:r w:rsidR="005232DF" w:rsidRPr="007838B4">
        <w:rPr>
          <w:rFonts w:ascii="Times New Roman" w:hAnsi="Times New Roman" w:cs="Times New Roman" w:hint="eastAsia"/>
          <w:bCs/>
          <w:iCs/>
          <w:color w:val="000000" w:themeColor="text1"/>
          <w:sz w:val="24"/>
          <w:szCs w:val="24"/>
        </w:rPr>
        <w:t xml:space="preserve"> microstructure. Fig</w:t>
      </w:r>
      <w:r w:rsidR="008059E8" w:rsidRPr="007838B4">
        <w:rPr>
          <w:rFonts w:ascii="Times New Roman" w:hAnsi="Times New Roman" w:cs="Times New Roman" w:hint="eastAsia"/>
          <w:bCs/>
          <w:iCs/>
          <w:color w:val="000000" w:themeColor="text1"/>
          <w:sz w:val="24"/>
          <w:szCs w:val="24"/>
        </w:rPr>
        <w:t>.</w:t>
      </w:r>
      <w:r w:rsidR="0020312D" w:rsidRPr="007838B4">
        <w:rPr>
          <w:rFonts w:ascii="Times New Roman" w:hAnsi="Times New Roman" w:cs="Times New Roman" w:hint="eastAsia"/>
          <w:bCs/>
          <w:iCs/>
          <w:color w:val="000000" w:themeColor="text1"/>
          <w:sz w:val="24"/>
          <w:szCs w:val="24"/>
        </w:rPr>
        <w:t xml:space="preserve"> </w:t>
      </w:r>
      <w:r w:rsidR="005232DF" w:rsidRPr="007838B4">
        <w:rPr>
          <w:rFonts w:ascii="Times New Roman" w:hAnsi="Times New Roman" w:cs="Times New Roman" w:hint="eastAsia"/>
          <w:color w:val="000000" w:themeColor="text1"/>
          <w:sz w:val="24"/>
          <w:szCs w:val="24"/>
        </w:rPr>
        <w:t>1 presents an SEM image and corresponding EDS maps of the as-polished surface of the Ni specimen. As shown in F</w:t>
      </w:r>
      <w:r w:rsidR="005232DF" w:rsidRPr="007838B4">
        <w:rPr>
          <w:rFonts w:ascii="Times New Roman" w:hAnsi="Times New Roman" w:cs="Times New Roman"/>
          <w:color w:val="000000" w:themeColor="text1"/>
          <w:sz w:val="24"/>
          <w:szCs w:val="24"/>
        </w:rPr>
        <w:t>i</w:t>
      </w:r>
      <w:r w:rsidR="005232DF" w:rsidRPr="007838B4">
        <w:rPr>
          <w:rFonts w:ascii="Times New Roman" w:hAnsi="Times New Roman" w:cs="Times New Roman" w:hint="eastAsia"/>
          <w:color w:val="000000" w:themeColor="text1"/>
          <w:sz w:val="24"/>
          <w:szCs w:val="24"/>
        </w:rPr>
        <w:t>g. 1a,</w:t>
      </w:r>
      <w:r w:rsidR="00F614C5" w:rsidRPr="007838B4">
        <w:rPr>
          <w:rFonts w:ascii="Times New Roman" w:hAnsi="Times New Roman" w:cs="Times New Roman" w:hint="eastAsia"/>
          <w:color w:val="000000" w:themeColor="text1"/>
          <w:sz w:val="24"/>
          <w:szCs w:val="24"/>
        </w:rPr>
        <w:t xml:space="preserve"> </w:t>
      </w:r>
      <w:r w:rsidR="0020312D" w:rsidRPr="007838B4">
        <w:rPr>
          <w:rFonts w:ascii="Times New Roman" w:hAnsi="Times New Roman" w:cs="Times New Roman" w:hint="eastAsia"/>
          <w:color w:val="000000" w:themeColor="text1"/>
          <w:sz w:val="24"/>
          <w:szCs w:val="24"/>
        </w:rPr>
        <w:t xml:space="preserve">the </w:t>
      </w:r>
      <w:r w:rsidR="005232DF" w:rsidRPr="007838B4">
        <w:rPr>
          <w:rFonts w:ascii="Times New Roman" w:hAnsi="Times New Roman" w:cs="Times New Roman" w:hint="eastAsia"/>
          <w:color w:val="000000" w:themeColor="text1"/>
          <w:sz w:val="24"/>
          <w:szCs w:val="24"/>
        </w:rPr>
        <w:t>diameter of the inclusion</w:t>
      </w:r>
      <w:r w:rsidR="0020312D" w:rsidRPr="007838B4">
        <w:rPr>
          <w:rFonts w:ascii="Times New Roman" w:hAnsi="Times New Roman" w:cs="Times New Roman" w:hint="eastAsia"/>
          <w:color w:val="000000" w:themeColor="text1"/>
          <w:sz w:val="24"/>
          <w:szCs w:val="24"/>
        </w:rPr>
        <w:t xml:space="preserve"> is approximately 2 </w:t>
      </w:r>
      <w:r w:rsidR="0020312D" w:rsidRPr="007838B4">
        <w:rPr>
          <w:rFonts w:ascii="Times New Roman" w:hAnsi="Times New Roman" w:cs="Times New Roman"/>
          <w:color w:val="000000" w:themeColor="text1"/>
          <w:sz w:val="24"/>
          <w:szCs w:val="24"/>
        </w:rPr>
        <w:t>µm</w:t>
      </w:r>
      <w:r w:rsidR="0020312D" w:rsidRPr="007838B4">
        <w:rPr>
          <w:rFonts w:ascii="Times New Roman" w:hAnsi="Times New Roman" w:cs="Times New Roman" w:hint="eastAsia"/>
          <w:color w:val="000000" w:themeColor="text1"/>
          <w:sz w:val="24"/>
          <w:szCs w:val="24"/>
        </w:rPr>
        <w:t>.</w:t>
      </w:r>
      <w:r w:rsidR="005232DF" w:rsidRPr="007838B4">
        <w:rPr>
          <w:rFonts w:ascii="Times New Roman" w:hAnsi="Times New Roman" w:cs="Times New Roman" w:hint="eastAsia"/>
          <w:color w:val="000000" w:themeColor="text1"/>
          <w:sz w:val="24"/>
          <w:szCs w:val="24"/>
        </w:rPr>
        <w:t xml:space="preserve"> Both Mg and O were detected in the inclusion</w:t>
      </w:r>
      <w:r w:rsidRPr="007838B4">
        <w:rPr>
          <w:rFonts w:ascii="Times New Roman" w:hAnsi="Times New Roman" w:cs="Times New Roman" w:hint="eastAsia"/>
          <w:color w:val="000000" w:themeColor="text1"/>
          <w:sz w:val="24"/>
          <w:szCs w:val="24"/>
        </w:rPr>
        <w:t xml:space="preserve"> based on </w:t>
      </w:r>
      <w:r w:rsidR="005232DF" w:rsidRPr="007838B4">
        <w:rPr>
          <w:rFonts w:ascii="Times New Roman" w:hAnsi="Times New Roman" w:cs="Times New Roman"/>
          <w:color w:val="000000" w:themeColor="text1"/>
          <w:sz w:val="24"/>
          <w:szCs w:val="24"/>
        </w:rPr>
        <w:t>the</w:t>
      </w:r>
      <w:r w:rsidR="005232DF" w:rsidRPr="007838B4">
        <w:rPr>
          <w:rFonts w:ascii="Times New Roman" w:hAnsi="Times New Roman" w:cs="Times New Roman" w:hint="eastAsia"/>
          <w:color w:val="000000" w:themeColor="text1"/>
          <w:sz w:val="24"/>
          <w:szCs w:val="24"/>
        </w:rPr>
        <w:t xml:space="preserve"> EDS maps. Thus, the</w:t>
      </w:r>
      <w:r w:rsidR="00F936E4" w:rsidRPr="007838B4">
        <w:rPr>
          <w:rFonts w:ascii="Times New Roman" w:hAnsi="Times New Roman" w:cs="Times New Roman" w:hint="eastAsia"/>
          <w:color w:val="000000" w:themeColor="text1"/>
          <w:sz w:val="24"/>
          <w:szCs w:val="24"/>
        </w:rPr>
        <w:t xml:space="preserve"> </w:t>
      </w:r>
      <w:r w:rsidR="0020312D" w:rsidRPr="007838B4">
        <w:rPr>
          <w:rFonts w:ascii="Times New Roman" w:hAnsi="Times New Roman" w:cs="Times New Roman" w:hint="eastAsia"/>
          <w:color w:val="000000" w:themeColor="text1"/>
          <w:sz w:val="24"/>
          <w:szCs w:val="24"/>
        </w:rPr>
        <w:t xml:space="preserve">inclusion </w:t>
      </w:r>
      <w:r w:rsidR="005232DF" w:rsidRPr="007838B4">
        <w:rPr>
          <w:rFonts w:ascii="Times New Roman" w:hAnsi="Times New Roman" w:cs="Times New Roman" w:hint="eastAsia"/>
          <w:color w:val="000000" w:themeColor="text1"/>
          <w:sz w:val="24"/>
          <w:szCs w:val="24"/>
        </w:rPr>
        <w:t>w</w:t>
      </w:r>
      <w:r w:rsidRPr="007838B4">
        <w:rPr>
          <w:rFonts w:ascii="Times New Roman" w:hAnsi="Times New Roman" w:cs="Times New Roman" w:hint="eastAsia"/>
          <w:color w:val="000000" w:themeColor="text1"/>
          <w:sz w:val="24"/>
          <w:szCs w:val="24"/>
        </w:rPr>
        <w:t>as</w:t>
      </w:r>
      <w:r w:rsidR="005232DF"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hint="eastAsia"/>
          <w:color w:val="000000" w:themeColor="text1"/>
          <w:sz w:val="24"/>
          <w:szCs w:val="24"/>
        </w:rPr>
        <w:t>identified as</w:t>
      </w:r>
      <w:r w:rsidR="005232DF" w:rsidRPr="007838B4">
        <w:rPr>
          <w:rFonts w:ascii="Times New Roman" w:hAnsi="Times New Roman" w:cs="Times New Roman" w:hint="eastAsia"/>
          <w:color w:val="000000" w:themeColor="text1"/>
          <w:sz w:val="24"/>
          <w:szCs w:val="24"/>
        </w:rPr>
        <w:t xml:space="preserve"> </w:t>
      </w:r>
      <w:r w:rsidR="005232DF" w:rsidRPr="007838B4">
        <w:rPr>
          <w:rFonts w:ascii="Times New Roman" w:hAnsi="Times New Roman" w:cs="Times New Roman"/>
          <w:color w:val="000000" w:themeColor="text1"/>
          <w:sz w:val="24"/>
          <w:szCs w:val="24"/>
        </w:rPr>
        <w:t>m</w:t>
      </w:r>
      <w:r w:rsidR="005232DF" w:rsidRPr="007838B4">
        <w:rPr>
          <w:rFonts w:ascii="Times New Roman" w:hAnsi="Times New Roman" w:cs="Times New Roman" w:hint="eastAsia"/>
          <w:color w:val="000000" w:themeColor="text1"/>
          <w:sz w:val="24"/>
          <w:szCs w:val="24"/>
        </w:rPr>
        <w:t>agnesium oxide</w:t>
      </w:r>
      <w:r w:rsidRPr="007838B4">
        <w:rPr>
          <w:rFonts w:ascii="Times New Roman" w:hAnsi="Times New Roman" w:cs="Times New Roman" w:hint="eastAsia"/>
          <w:color w:val="000000" w:themeColor="text1"/>
          <w:sz w:val="24"/>
          <w:szCs w:val="24"/>
        </w:rPr>
        <w:t xml:space="preserve">, which is one of the typical inclusions commonly found </w:t>
      </w:r>
      <w:r w:rsidR="005232DF" w:rsidRPr="007838B4">
        <w:rPr>
          <w:rFonts w:ascii="Times New Roman" w:hAnsi="Times New Roman" w:cs="Times New Roman"/>
          <w:color w:val="000000" w:themeColor="text1"/>
          <w:sz w:val="24"/>
          <w:szCs w:val="24"/>
        </w:rPr>
        <w:t>in Ni-based materials</w:t>
      </w:r>
      <w:r w:rsidR="005232DF" w:rsidRPr="007838B4">
        <w:rPr>
          <w:rFonts w:ascii="Times New Roman" w:hAnsi="Times New Roman" w:cs="Times New Roman"/>
          <w:color w:val="000000" w:themeColor="text1"/>
          <w:sz w:val="24"/>
          <w:szCs w:val="24"/>
          <w:vertAlign w:val="superscript"/>
        </w:rPr>
        <w:t xml:space="preserve"> </w:t>
      </w:r>
      <w:r w:rsidR="00A64A67" w:rsidRPr="007838B4">
        <w:rPr>
          <w:rFonts w:ascii="Times New Roman" w:hAnsi="Times New Roman" w:cs="Times New Roman" w:hint="eastAsia"/>
          <w:color w:val="000000" w:themeColor="text1"/>
          <w:sz w:val="24"/>
          <w:szCs w:val="24"/>
          <w:vertAlign w:val="superscript"/>
        </w:rPr>
        <w:t>3</w:t>
      </w:r>
      <w:r w:rsidR="00830CAC" w:rsidRPr="007838B4">
        <w:rPr>
          <w:rFonts w:ascii="Times New Roman" w:hAnsi="Times New Roman" w:cs="Times New Roman" w:hint="eastAsia"/>
          <w:color w:val="000000" w:themeColor="text1"/>
          <w:sz w:val="24"/>
          <w:szCs w:val="24"/>
          <w:vertAlign w:val="superscript"/>
        </w:rPr>
        <w:t>1</w:t>
      </w:r>
      <w:r w:rsidR="004A1091" w:rsidRPr="007838B4">
        <w:rPr>
          <w:rFonts w:ascii="Times New Roman" w:hAnsi="Times New Roman" w:cs="Times New Roman" w:hint="eastAsia"/>
          <w:color w:val="000000" w:themeColor="text1"/>
          <w:sz w:val="24"/>
          <w:szCs w:val="24"/>
          <w:vertAlign w:val="superscript"/>
        </w:rPr>
        <w:t>, 32</w:t>
      </w:r>
      <w:r w:rsidR="005232DF" w:rsidRPr="007838B4">
        <w:rPr>
          <w:rFonts w:ascii="Times New Roman" w:hAnsi="Times New Roman" w:cs="Times New Roman" w:hint="eastAsia"/>
          <w:color w:val="000000" w:themeColor="text1"/>
          <w:sz w:val="24"/>
          <w:szCs w:val="24"/>
        </w:rPr>
        <w:t>.</w:t>
      </w:r>
    </w:p>
    <w:bookmarkEnd w:id="11"/>
    <w:p w14:paraId="034FACBB" w14:textId="77777777" w:rsidR="005232DF" w:rsidRPr="007838B4" w:rsidRDefault="005232DF" w:rsidP="00872FFC">
      <w:pPr>
        <w:spacing w:line="480" w:lineRule="auto"/>
        <w:rPr>
          <w:rFonts w:ascii="Times New Roman" w:hAnsi="Times New Roman" w:cs="Times New Roman"/>
          <w:bCs/>
          <w:iCs/>
          <w:color w:val="000000" w:themeColor="text1"/>
          <w:sz w:val="24"/>
          <w:szCs w:val="24"/>
        </w:rPr>
      </w:pPr>
    </w:p>
    <w:p w14:paraId="62B186B6" w14:textId="46DE60A5" w:rsidR="00102DE9" w:rsidRPr="007838B4" w:rsidRDefault="00EA178A" w:rsidP="002A2937">
      <w:pPr>
        <w:spacing w:line="480" w:lineRule="auto"/>
        <w:rPr>
          <w:rFonts w:ascii="Times New Roman" w:hAnsi="Times New Roman" w:cs="Times New Roman"/>
          <w:color w:val="000000" w:themeColor="text1"/>
          <w:sz w:val="24"/>
          <w:szCs w:val="24"/>
        </w:rPr>
      </w:pPr>
      <w:bookmarkStart w:id="12" w:name="_Hlk202777431"/>
      <w:r w:rsidRPr="007838B4">
        <w:rPr>
          <w:rFonts w:ascii="Times New Roman" w:hAnsi="Times New Roman" w:cs="Times New Roman" w:hint="eastAsia"/>
          <w:b/>
          <w:bCs/>
          <w:i/>
          <w:iCs/>
          <w:color w:val="000000" w:themeColor="text1"/>
          <w:sz w:val="24"/>
          <w:szCs w:val="24"/>
        </w:rPr>
        <w:t>Effect</w:t>
      </w:r>
      <w:r w:rsidR="00485CD8" w:rsidRPr="007838B4">
        <w:rPr>
          <w:rFonts w:ascii="Times New Roman" w:hAnsi="Times New Roman" w:cs="Times New Roman" w:hint="eastAsia"/>
          <w:b/>
          <w:bCs/>
          <w:i/>
          <w:iCs/>
          <w:color w:val="000000" w:themeColor="text1"/>
          <w:sz w:val="24"/>
          <w:szCs w:val="24"/>
        </w:rPr>
        <w:t xml:space="preserve"> o</w:t>
      </w:r>
      <w:r w:rsidR="005232DF" w:rsidRPr="007838B4">
        <w:rPr>
          <w:rFonts w:ascii="Times New Roman" w:hAnsi="Times New Roman" w:cs="Times New Roman" w:hint="eastAsia"/>
          <w:b/>
          <w:bCs/>
          <w:i/>
          <w:iCs/>
          <w:color w:val="000000" w:themeColor="text1"/>
          <w:sz w:val="24"/>
          <w:szCs w:val="24"/>
        </w:rPr>
        <w:t xml:space="preserve">f phosphate </w:t>
      </w:r>
      <w:r w:rsidR="00485CD8" w:rsidRPr="007838B4">
        <w:rPr>
          <w:rFonts w:ascii="Times New Roman" w:hAnsi="Times New Roman" w:cs="Times New Roman" w:hint="eastAsia"/>
          <w:b/>
          <w:bCs/>
          <w:i/>
          <w:iCs/>
          <w:color w:val="000000" w:themeColor="text1"/>
          <w:sz w:val="24"/>
          <w:szCs w:val="24"/>
        </w:rPr>
        <w:t>in electrolyte</w:t>
      </w:r>
      <w:r w:rsidRPr="007838B4">
        <w:rPr>
          <w:rFonts w:ascii="Times New Roman" w:hAnsi="Times New Roman" w:cs="Times New Roman" w:hint="eastAsia"/>
          <w:b/>
          <w:bCs/>
          <w:i/>
          <w:iCs/>
          <w:color w:val="000000" w:themeColor="text1"/>
          <w:sz w:val="24"/>
          <w:szCs w:val="24"/>
        </w:rPr>
        <w:t xml:space="preserve"> on</w:t>
      </w:r>
      <w:r w:rsidR="00E912D1" w:rsidRPr="007838B4">
        <w:rPr>
          <w:rFonts w:ascii="Times New Roman" w:hAnsi="Times New Roman" w:cs="Times New Roman" w:hint="eastAsia"/>
          <w:b/>
          <w:bCs/>
          <w:i/>
          <w:iCs/>
          <w:color w:val="000000" w:themeColor="text1"/>
          <w:sz w:val="24"/>
          <w:szCs w:val="24"/>
        </w:rPr>
        <w:t xml:space="preserve"> </w:t>
      </w:r>
      <w:r w:rsidR="00E96ACD" w:rsidRPr="007838B4">
        <w:rPr>
          <w:rFonts w:ascii="Times New Roman" w:hAnsi="Times New Roman" w:cs="Times New Roman" w:hint="eastAsia"/>
          <w:b/>
          <w:bCs/>
          <w:i/>
          <w:iCs/>
          <w:color w:val="000000" w:themeColor="text1"/>
          <w:sz w:val="24"/>
          <w:szCs w:val="24"/>
        </w:rPr>
        <w:t>pitting corrosion resistance of</w:t>
      </w:r>
      <w:r w:rsidRPr="007838B4">
        <w:rPr>
          <w:rFonts w:ascii="Times New Roman" w:hAnsi="Times New Roman" w:cs="Times New Roman" w:hint="eastAsia"/>
          <w:b/>
          <w:bCs/>
          <w:i/>
          <w:iCs/>
          <w:color w:val="000000" w:themeColor="text1"/>
          <w:sz w:val="24"/>
          <w:szCs w:val="24"/>
        </w:rPr>
        <w:t xml:space="preserve"> Ni</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bookmarkStart w:id="13" w:name="_Hlk202778251"/>
      <w:r w:rsidR="008A54FC" w:rsidRPr="007838B4">
        <w:rPr>
          <w:rFonts w:ascii="Times New Roman" w:hAnsi="Times New Roman" w:cs="Times New Roman" w:hint="eastAsia"/>
          <w:bCs/>
          <w:color w:val="000000" w:themeColor="text1"/>
          <w:sz w:val="24"/>
          <w:szCs w:val="24"/>
        </w:rPr>
        <w:t xml:space="preserve">To analyze </w:t>
      </w:r>
      <w:r w:rsidR="008A54FC" w:rsidRPr="007838B4">
        <w:rPr>
          <w:rFonts w:ascii="Times New Roman" w:hAnsi="Times New Roman" w:cs="Times New Roman" w:hint="eastAsia"/>
          <w:color w:val="000000" w:themeColor="text1"/>
          <w:sz w:val="24"/>
          <w:szCs w:val="24"/>
        </w:rPr>
        <w:t xml:space="preserve">the changes in </w:t>
      </w:r>
      <w:r w:rsidR="008A54FC" w:rsidRPr="007838B4">
        <w:rPr>
          <w:rFonts w:ascii="Times New Roman" w:hAnsi="Times New Roman" w:cs="Times New Roman"/>
          <w:color w:val="000000" w:themeColor="text1"/>
          <w:sz w:val="24"/>
          <w:szCs w:val="24"/>
        </w:rPr>
        <w:t>the</w:t>
      </w:r>
      <w:r w:rsidR="008A54FC" w:rsidRPr="007838B4">
        <w:rPr>
          <w:rFonts w:ascii="Times New Roman" w:hAnsi="Times New Roman" w:cs="Times New Roman" w:hint="eastAsia"/>
          <w:color w:val="000000" w:themeColor="text1"/>
          <w:sz w:val="24"/>
          <w:szCs w:val="24"/>
        </w:rPr>
        <w:t xml:space="preserve"> corrosion behavior of the Ni </w:t>
      </w:r>
      <w:r w:rsidR="008A54FC" w:rsidRPr="007838B4">
        <w:rPr>
          <w:rFonts w:ascii="Times New Roman" w:hAnsi="Times New Roman" w:cs="Times New Roman"/>
          <w:color w:val="000000" w:themeColor="text1"/>
          <w:sz w:val="24"/>
          <w:szCs w:val="24"/>
        </w:rPr>
        <w:t>specimen</w:t>
      </w:r>
      <w:r w:rsidR="008A54FC" w:rsidRPr="007838B4">
        <w:rPr>
          <w:rFonts w:ascii="Times New Roman" w:hAnsi="Times New Roman" w:cs="Times New Roman" w:hint="eastAsia"/>
          <w:color w:val="000000" w:themeColor="text1"/>
          <w:sz w:val="24"/>
          <w:szCs w:val="24"/>
        </w:rPr>
        <w:t xml:space="preserve"> </w:t>
      </w:r>
      <w:r w:rsidR="00A47AC7" w:rsidRPr="007838B4">
        <w:rPr>
          <w:rFonts w:ascii="Times New Roman" w:hAnsi="Times New Roman" w:cs="Times New Roman" w:hint="eastAsia"/>
          <w:color w:val="000000" w:themeColor="text1"/>
          <w:sz w:val="24"/>
          <w:szCs w:val="24"/>
        </w:rPr>
        <w:t>by</w:t>
      </w:r>
      <w:r w:rsidR="008A54FC" w:rsidRPr="007838B4">
        <w:rPr>
          <w:rFonts w:ascii="Times New Roman" w:hAnsi="Times New Roman" w:cs="Times New Roman" w:hint="eastAsia"/>
          <w:color w:val="000000" w:themeColor="text1"/>
          <w:sz w:val="24"/>
          <w:szCs w:val="24"/>
        </w:rPr>
        <w:t xml:space="preserve"> the </w:t>
      </w:r>
      <w:r w:rsidR="008A54FC" w:rsidRPr="007838B4">
        <w:rPr>
          <w:rFonts w:ascii="Times New Roman" w:hAnsi="Times New Roman" w:cs="Times New Roman"/>
          <w:color w:val="000000" w:themeColor="text1"/>
          <w:sz w:val="24"/>
          <w:szCs w:val="24"/>
        </w:rPr>
        <w:t>addition</w:t>
      </w:r>
      <w:r w:rsidR="008A54FC" w:rsidRPr="007838B4">
        <w:rPr>
          <w:rFonts w:ascii="Times New Roman" w:hAnsi="Times New Roman" w:cs="Times New Roman" w:hint="eastAsia"/>
          <w:color w:val="000000" w:themeColor="text1"/>
          <w:sz w:val="24"/>
          <w:szCs w:val="24"/>
        </w:rPr>
        <w:t xml:space="preserve"> of phosphate to the electrolyte, </w:t>
      </w:r>
      <w:proofErr w:type="spellStart"/>
      <w:r w:rsidR="008A54FC" w:rsidRPr="007838B4">
        <w:rPr>
          <w:rFonts w:ascii="Times New Roman" w:hAnsi="Times New Roman" w:cs="Times New Roman" w:hint="eastAsia"/>
          <w:color w:val="000000" w:themeColor="text1"/>
          <w:sz w:val="24"/>
          <w:szCs w:val="24"/>
        </w:rPr>
        <w:t>potentiodynamic</w:t>
      </w:r>
      <w:proofErr w:type="spellEnd"/>
      <w:r w:rsidR="008A54FC" w:rsidRPr="007838B4">
        <w:rPr>
          <w:rFonts w:ascii="Times New Roman" w:hAnsi="Times New Roman" w:cs="Times New Roman" w:hint="eastAsia"/>
          <w:color w:val="000000" w:themeColor="text1"/>
          <w:sz w:val="24"/>
          <w:szCs w:val="24"/>
        </w:rPr>
        <w:t xml:space="preserve"> polarization measurements were performed. </w:t>
      </w:r>
      <w:r w:rsidR="00275417" w:rsidRPr="007838B4">
        <w:rPr>
          <w:rFonts w:ascii="Times New Roman" w:hAnsi="Times New Roman" w:cs="Times New Roman" w:hint="eastAsia"/>
          <w:bCs/>
          <w:color w:val="000000" w:themeColor="text1"/>
          <w:sz w:val="24"/>
          <w:szCs w:val="24"/>
        </w:rPr>
        <w:t>Fig</w:t>
      </w:r>
      <w:r w:rsidR="00394729" w:rsidRPr="007838B4">
        <w:rPr>
          <w:rFonts w:ascii="Times New Roman" w:hAnsi="Times New Roman" w:cs="Times New Roman" w:hint="eastAsia"/>
          <w:bCs/>
          <w:color w:val="000000" w:themeColor="text1"/>
          <w:sz w:val="24"/>
          <w:szCs w:val="24"/>
        </w:rPr>
        <w:t>.</w:t>
      </w:r>
      <w:r w:rsidR="00275417" w:rsidRPr="007838B4">
        <w:rPr>
          <w:rFonts w:ascii="Times New Roman" w:hAnsi="Times New Roman" w:cs="Times New Roman" w:hint="eastAsia"/>
          <w:bCs/>
          <w:color w:val="000000" w:themeColor="text1"/>
          <w:sz w:val="24"/>
          <w:szCs w:val="24"/>
        </w:rPr>
        <w:t xml:space="preserve"> 2 </w:t>
      </w:r>
      <w:r w:rsidR="008A54FC" w:rsidRPr="007838B4">
        <w:rPr>
          <w:rFonts w:ascii="Times New Roman" w:hAnsi="Times New Roman" w:cs="Times New Roman" w:hint="eastAsia"/>
          <w:bCs/>
          <w:color w:val="000000" w:themeColor="text1"/>
          <w:sz w:val="24"/>
          <w:szCs w:val="24"/>
        </w:rPr>
        <w:t>illustrates</w:t>
      </w:r>
      <w:r w:rsidR="00275417" w:rsidRPr="007838B4">
        <w:rPr>
          <w:rFonts w:ascii="Times New Roman" w:hAnsi="Times New Roman" w:cs="Times New Roman" w:hint="eastAsia"/>
          <w:bCs/>
          <w:color w:val="000000" w:themeColor="text1"/>
          <w:sz w:val="24"/>
          <w:szCs w:val="24"/>
        </w:rPr>
        <w:t xml:space="preserve"> the </w:t>
      </w:r>
      <w:proofErr w:type="spellStart"/>
      <w:r w:rsidR="000C4F3D" w:rsidRPr="007838B4">
        <w:rPr>
          <w:rFonts w:ascii="Times New Roman" w:hAnsi="Times New Roman" w:cs="Times New Roman" w:hint="eastAsia"/>
          <w:bCs/>
          <w:color w:val="000000" w:themeColor="text1"/>
          <w:sz w:val="24"/>
          <w:szCs w:val="24"/>
        </w:rPr>
        <w:t>potentiodynamic</w:t>
      </w:r>
      <w:proofErr w:type="spellEnd"/>
      <w:r w:rsidR="000C4F3D" w:rsidRPr="007838B4">
        <w:rPr>
          <w:rFonts w:ascii="Times New Roman" w:hAnsi="Times New Roman" w:cs="Times New Roman" w:hint="eastAsia"/>
          <w:bCs/>
          <w:color w:val="000000" w:themeColor="text1"/>
          <w:sz w:val="24"/>
          <w:szCs w:val="24"/>
        </w:rPr>
        <w:t xml:space="preserve"> polarization curves </w:t>
      </w:r>
      <w:r w:rsidR="00275417" w:rsidRPr="007838B4">
        <w:rPr>
          <w:rFonts w:ascii="Times New Roman" w:hAnsi="Times New Roman" w:cs="Times New Roman" w:hint="eastAsia"/>
          <w:bCs/>
          <w:color w:val="000000" w:themeColor="text1"/>
          <w:sz w:val="24"/>
          <w:szCs w:val="24"/>
        </w:rPr>
        <w:t>of the Ni specimen</w:t>
      </w:r>
      <w:r w:rsidR="000C4F3D" w:rsidRPr="007838B4">
        <w:rPr>
          <w:rFonts w:ascii="Times New Roman" w:hAnsi="Times New Roman" w:cs="Times New Roman" w:hint="eastAsia"/>
          <w:bCs/>
          <w:color w:val="000000" w:themeColor="text1"/>
          <w:sz w:val="24"/>
          <w:szCs w:val="24"/>
        </w:rPr>
        <w:t xml:space="preserve"> in</w:t>
      </w:r>
      <w:r w:rsidR="000C4F3D" w:rsidRPr="007838B4">
        <w:rPr>
          <w:rFonts w:ascii="Times New Roman" w:hAnsi="Times New Roman" w:cs="Times New Roman" w:hint="eastAsia"/>
          <w:color w:val="000000" w:themeColor="text1"/>
          <w:sz w:val="24"/>
          <w:szCs w:val="24"/>
        </w:rPr>
        <w:t xml:space="preserve"> </w:t>
      </w:r>
      <w:r w:rsidR="003A320F" w:rsidRPr="007838B4">
        <w:rPr>
          <w:rFonts w:ascii="Times New Roman" w:hAnsi="Times New Roman" w:cs="Times New Roman"/>
          <w:color w:val="000000" w:themeColor="text1"/>
          <w:sz w:val="24"/>
          <w:szCs w:val="24"/>
        </w:rPr>
        <w:t xml:space="preserve">0.5 M </w:t>
      </w:r>
      <w:r w:rsidR="0040568F" w:rsidRPr="007838B4">
        <w:rPr>
          <w:rFonts w:ascii="Times New Roman" w:hAnsi="Times New Roman" w:cs="Times New Roman" w:hint="eastAsia"/>
          <w:color w:val="000000" w:themeColor="text1"/>
          <w:sz w:val="24"/>
          <w:szCs w:val="24"/>
        </w:rPr>
        <w:t>K-</w:t>
      </w:r>
      <w:r w:rsidR="0011626B" w:rsidRPr="007838B4">
        <w:rPr>
          <w:rFonts w:ascii="Times New Roman" w:hAnsi="Times New Roman" w:cs="Times New Roman" w:hint="eastAsia"/>
          <w:color w:val="000000" w:themeColor="text1"/>
          <w:sz w:val="24"/>
          <w:szCs w:val="24"/>
        </w:rPr>
        <w:t>borate</w:t>
      </w:r>
      <w:r w:rsidR="003A320F" w:rsidRPr="007838B4">
        <w:rPr>
          <w:rFonts w:ascii="Times New Roman" w:hAnsi="Times New Roman" w:cs="Times New Roman" w:hint="eastAsia"/>
          <w:color w:val="000000" w:themeColor="text1"/>
          <w:sz w:val="24"/>
          <w:szCs w:val="24"/>
          <w:vertAlign w:val="subscript"/>
        </w:rPr>
        <w:t xml:space="preserve"> </w:t>
      </w:r>
      <w:r w:rsidR="003A320F" w:rsidRPr="007838B4">
        <w:rPr>
          <w:rFonts w:ascii="Times New Roman" w:hAnsi="Times New Roman" w:cs="Times New Roman"/>
          <w:color w:val="000000" w:themeColor="text1"/>
          <w:sz w:val="24"/>
          <w:szCs w:val="24"/>
        </w:rPr>
        <w:t xml:space="preserve">–0.5 M </w:t>
      </w:r>
      <w:proofErr w:type="spellStart"/>
      <w:r w:rsidR="003A320F" w:rsidRPr="007838B4">
        <w:rPr>
          <w:rFonts w:ascii="Times New Roman" w:hAnsi="Times New Roman" w:cs="Times New Roman"/>
          <w:color w:val="000000" w:themeColor="text1"/>
          <w:sz w:val="24"/>
          <w:szCs w:val="24"/>
        </w:rPr>
        <w:t>KCl</w:t>
      </w:r>
      <w:proofErr w:type="spellEnd"/>
      <w:r w:rsidR="003A320F" w:rsidRPr="007838B4">
        <w:rPr>
          <w:rFonts w:ascii="Times New Roman" w:hAnsi="Times New Roman" w:cs="Times New Roman"/>
          <w:color w:val="000000" w:themeColor="text1"/>
          <w:kern w:val="0"/>
          <w:sz w:val="24"/>
          <w:szCs w:val="24"/>
        </w:rPr>
        <w:t xml:space="preserve"> </w:t>
      </w:r>
      <w:r w:rsidR="0063613B" w:rsidRPr="007838B4">
        <w:rPr>
          <w:rFonts w:ascii="Times New Roman" w:hAnsi="Times New Roman" w:cs="Times New Roman" w:hint="eastAsia"/>
          <w:color w:val="000000" w:themeColor="text1"/>
          <w:sz w:val="24"/>
          <w:szCs w:val="24"/>
        </w:rPr>
        <w:t>electrolyte</w:t>
      </w:r>
      <w:r w:rsidR="005232DF" w:rsidRPr="007838B4">
        <w:rPr>
          <w:rFonts w:ascii="Times New Roman" w:hAnsi="Times New Roman" w:cs="Times New Roman" w:hint="eastAsia"/>
          <w:color w:val="000000" w:themeColor="text1"/>
          <w:sz w:val="24"/>
          <w:szCs w:val="24"/>
        </w:rPr>
        <w:t>s</w:t>
      </w:r>
      <w:r w:rsidR="00A47AC7" w:rsidRPr="007838B4">
        <w:rPr>
          <w:rFonts w:ascii="Times New Roman" w:hAnsi="Times New Roman" w:cs="Times New Roman" w:hint="eastAsia"/>
          <w:color w:val="000000" w:themeColor="text1"/>
          <w:sz w:val="24"/>
          <w:szCs w:val="24"/>
        </w:rPr>
        <w:t xml:space="preserve"> containing</w:t>
      </w:r>
      <w:r w:rsidR="005232DF" w:rsidRPr="007838B4">
        <w:rPr>
          <w:rFonts w:ascii="Times New Roman" w:hAnsi="Times New Roman" w:cs="Times New Roman" w:hint="eastAsia"/>
          <w:color w:val="000000" w:themeColor="text1"/>
          <w:sz w:val="24"/>
          <w:szCs w:val="24"/>
        </w:rPr>
        <w:t xml:space="preserve"> various concentrations of phosphate</w:t>
      </w:r>
      <w:r w:rsidR="003A320F" w:rsidRPr="007838B4">
        <w:rPr>
          <w:rFonts w:ascii="Times New Roman" w:hAnsi="Times New Roman" w:cs="Times New Roman" w:hint="eastAsia"/>
          <w:color w:val="000000" w:themeColor="text1"/>
          <w:sz w:val="24"/>
          <w:szCs w:val="24"/>
        </w:rPr>
        <w:t xml:space="preserve"> </w:t>
      </w:r>
      <w:r w:rsidR="000C4F3D" w:rsidRPr="007838B4">
        <w:rPr>
          <w:rFonts w:ascii="Times New Roman" w:hAnsi="Times New Roman" w:cs="Times New Roman" w:hint="eastAsia"/>
          <w:color w:val="000000" w:themeColor="text1"/>
          <w:sz w:val="24"/>
          <w:szCs w:val="24"/>
        </w:rPr>
        <w:t xml:space="preserve">(0, 0.05, </w:t>
      </w:r>
      <w:r w:rsidR="005232DF" w:rsidRPr="007838B4">
        <w:rPr>
          <w:rFonts w:ascii="Times New Roman" w:hAnsi="Times New Roman" w:cs="Times New Roman" w:hint="eastAsia"/>
          <w:color w:val="000000" w:themeColor="text1"/>
          <w:sz w:val="24"/>
          <w:szCs w:val="24"/>
        </w:rPr>
        <w:t>0</w:t>
      </w:r>
      <w:r w:rsidR="000C4F3D" w:rsidRPr="007838B4">
        <w:rPr>
          <w:rFonts w:ascii="Times New Roman" w:hAnsi="Times New Roman" w:cs="Times New Roman" w:hint="eastAsia"/>
          <w:color w:val="000000" w:themeColor="text1"/>
          <w:sz w:val="24"/>
          <w:szCs w:val="24"/>
        </w:rPr>
        <w:t>.1</w:t>
      </w:r>
      <w:r w:rsidR="005232DF" w:rsidRPr="007838B4">
        <w:rPr>
          <w:rFonts w:ascii="Times New Roman" w:hAnsi="Times New Roman" w:cs="Times New Roman" w:hint="eastAsia"/>
          <w:color w:val="000000" w:themeColor="text1"/>
          <w:sz w:val="24"/>
          <w:szCs w:val="24"/>
        </w:rPr>
        <w:t xml:space="preserve">, 0.5, </w:t>
      </w:r>
      <w:r w:rsidR="005232DF" w:rsidRPr="007838B4">
        <w:rPr>
          <w:rFonts w:ascii="Times New Roman" w:hAnsi="Times New Roman" w:cs="Times New Roman" w:hint="eastAsia"/>
          <w:color w:val="000000" w:themeColor="text1"/>
          <w:sz w:val="24"/>
          <w:szCs w:val="24"/>
        </w:rPr>
        <w:lastRenderedPageBreak/>
        <w:t>and 1.0</w:t>
      </w:r>
      <w:r w:rsidR="00C0297A" w:rsidRPr="007838B4">
        <w:rPr>
          <w:rFonts w:ascii="Times New Roman" w:hAnsi="Times New Roman" w:cs="Times New Roman" w:hint="eastAsia"/>
          <w:color w:val="000000" w:themeColor="text1"/>
          <w:sz w:val="24"/>
          <w:szCs w:val="24"/>
        </w:rPr>
        <w:t xml:space="preserve"> M</w:t>
      </w:r>
      <w:r w:rsidR="000C4F3D" w:rsidRPr="007838B4">
        <w:rPr>
          <w:rFonts w:ascii="Times New Roman" w:hAnsi="Times New Roman" w:cs="Times New Roman" w:hint="eastAsia"/>
          <w:color w:val="000000" w:themeColor="text1"/>
          <w:sz w:val="24"/>
          <w:szCs w:val="24"/>
        </w:rPr>
        <w:t>) at pH 9.2</w:t>
      </w:r>
      <w:r w:rsidR="005232DF" w:rsidRPr="007838B4">
        <w:rPr>
          <w:rFonts w:ascii="Times New Roman" w:hAnsi="Times New Roman" w:cs="Times New Roman" w:hint="eastAsia"/>
          <w:color w:val="000000" w:themeColor="text1"/>
          <w:sz w:val="24"/>
          <w:szCs w:val="24"/>
        </w:rPr>
        <w:t>.</w:t>
      </w:r>
      <w:r w:rsidR="00E73B8E" w:rsidRPr="007838B4">
        <w:rPr>
          <w:rFonts w:ascii="Times New Roman" w:hAnsi="Times New Roman" w:cs="Times New Roman" w:hint="eastAsia"/>
          <w:color w:val="000000" w:themeColor="text1"/>
          <w:sz w:val="24"/>
          <w:szCs w:val="24"/>
        </w:rPr>
        <w:t xml:space="preserve"> </w:t>
      </w:r>
      <w:r w:rsidR="0045233D" w:rsidRPr="007838B4">
        <w:rPr>
          <w:rFonts w:ascii="Times New Roman" w:hAnsi="Times New Roman" w:cs="Times New Roman"/>
          <w:color w:val="000000" w:themeColor="text1"/>
          <w:sz w:val="24"/>
          <w:szCs w:val="24"/>
        </w:rPr>
        <w:t xml:space="preserve">In all </w:t>
      </w:r>
      <w:r w:rsidR="008A54FC" w:rsidRPr="007838B4">
        <w:rPr>
          <w:rFonts w:ascii="Times New Roman" w:hAnsi="Times New Roman" w:cs="Times New Roman"/>
          <w:color w:val="000000" w:themeColor="text1"/>
          <w:sz w:val="24"/>
          <w:szCs w:val="24"/>
        </w:rPr>
        <w:t>the</w:t>
      </w:r>
      <w:r w:rsidR="008A54FC" w:rsidRPr="007838B4">
        <w:rPr>
          <w:rFonts w:ascii="Times New Roman" w:hAnsi="Times New Roman" w:cs="Times New Roman" w:hint="eastAsia"/>
          <w:color w:val="000000" w:themeColor="text1"/>
          <w:sz w:val="24"/>
          <w:szCs w:val="24"/>
        </w:rPr>
        <w:t xml:space="preserve"> </w:t>
      </w:r>
      <w:r w:rsidR="002B3DF7" w:rsidRPr="007838B4">
        <w:rPr>
          <w:rFonts w:ascii="Times New Roman" w:hAnsi="Times New Roman" w:cs="Times New Roman" w:hint="eastAsia"/>
          <w:color w:val="000000" w:themeColor="text1"/>
          <w:sz w:val="24"/>
          <w:szCs w:val="24"/>
        </w:rPr>
        <w:t>electrolyte</w:t>
      </w:r>
      <w:r w:rsidR="0045233D" w:rsidRPr="007838B4">
        <w:rPr>
          <w:rFonts w:ascii="Times New Roman" w:hAnsi="Times New Roman" w:cs="Times New Roman"/>
          <w:color w:val="000000" w:themeColor="text1"/>
          <w:sz w:val="24"/>
          <w:szCs w:val="24"/>
        </w:rPr>
        <w:t>s, cathodic currents</w:t>
      </w:r>
      <w:r w:rsidR="00102DE9" w:rsidRPr="007838B4">
        <w:rPr>
          <w:rFonts w:ascii="Times New Roman" w:hAnsi="Times New Roman" w:cs="Times New Roman" w:hint="eastAsia"/>
          <w:color w:val="000000" w:themeColor="text1"/>
          <w:sz w:val="24"/>
          <w:szCs w:val="24"/>
        </w:rPr>
        <w:t xml:space="preserve"> </w:t>
      </w:r>
      <w:r w:rsidR="0045233D" w:rsidRPr="007838B4">
        <w:rPr>
          <w:rFonts w:ascii="Times New Roman" w:hAnsi="Times New Roman" w:cs="Times New Roman"/>
          <w:color w:val="000000" w:themeColor="text1"/>
          <w:sz w:val="24"/>
          <w:szCs w:val="24"/>
        </w:rPr>
        <w:t xml:space="preserve">were measured </w:t>
      </w:r>
      <w:r w:rsidR="00EF440D" w:rsidRPr="007838B4">
        <w:rPr>
          <w:rFonts w:ascii="Times New Roman" w:hAnsi="Times New Roman" w:cs="Times New Roman" w:hint="eastAsia"/>
          <w:color w:val="000000" w:themeColor="text1"/>
          <w:sz w:val="24"/>
          <w:szCs w:val="24"/>
        </w:rPr>
        <w:t xml:space="preserve">in the potential range </w:t>
      </w:r>
      <w:r w:rsidR="00FF2655" w:rsidRPr="007838B4">
        <w:rPr>
          <w:rFonts w:ascii="Times New Roman" w:hAnsi="Times New Roman" w:cs="Times New Roman" w:hint="eastAsia"/>
          <w:color w:val="000000" w:themeColor="text1"/>
          <w:sz w:val="24"/>
          <w:szCs w:val="24"/>
        </w:rPr>
        <w:t xml:space="preserve">of </w:t>
      </w:r>
      <w:r w:rsidR="00572E24" w:rsidRPr="007838B4">
        <w:rPr>
          <w:rFonts w:ascii="Times New Roman" w:hAnsi="Times New Roman" w:cs="Times New Roman" w:hint="eastAsia"/>
          <w:color w:val="000000" w:themeColor="text1"/>
          <w:sz w:val="24"/>
          <w:szCs w:val="24"/>
        </w:rPr>
        <w:t xml:space="preserve">approximately </w:t>
      </w:r>
      <w:r w:rsidR="00F42224" w:rsidRPr="007838B4">
        <w:rPr>
          <w:rFonts w:ascii="Times New Roman" w:hAnsi="Times New Roman" w:cs="Times New Roman"/>
          <w:color w:val="000000" w:themeColor="text1"/>
          <w:sz w:val="24"/>
          <w:szCs w:val="24"/>
        </w:rPr>
        <w:t>−</w:t>
      </w:r>
      <w:r w:rsidR="00F42224" w:rsidRPr="007838B4">
        <w:rPr>
          <w:rFonts w:ascii="Times New Roman" w:hAnsi="Times New Roman" w:cs="Times New Roman" w:hint="eastAsia"/>
          <w:color w:val="000000" w:themeColor="text1"/>
          <w:sz w:val="24"/>
          <w:szCs w:val="24"/>
        </w:rPr>
        <w:t xml:space="preserve">0.35 to </w:t>
      </w:r>
      <w:r w:rsidR="00F42224" w:rsidRPr="007838B4">
        <w:rPr>
          <w:rFonts w:ascii="Times New Roman" w:hAnsi="Times New Roman" w:cs="Times New Roman"/>
          <w:color w:val="000000" w:themeColor="text1"/>
          <w:sz w:val="24"/>
          <w:szCs w:val="24"/>
        </w:rPr>
        <w:t>−</w:t>
      </w:r>
      <w:r w:rsidR="00F42224" w:rsidRPr="007838B4">
        <w:rPr>
          <w:rFonts w:ascii="Times New Roman" w:hAnsi="Times New Roman" w:cs="Times New Roman" w:hint="eastAsia"/>
          <w:color w:val="000000" w:themeColor="text1"/>
          <w:sz w:val="24"/>
          <w:szCs w:val="24"/>
        </w:rPr>
        <w:t>0.15 V</w:t>
      </w:r>
      <w:r w:rsidR="00F42224" w:rsidRPr="007838B4">
        <w:rPr>
          <w:rFonts w:ascii="Times New Roman" w:hAnsi="Times New Roman" w:cs="Times New Roman" w:hint="eastAsia"/>
          <w:color w:val="000000" w:themeColor="text1"/>
          <w:sz w:val="24"/>
          <w:szCs w:val="24"/>
          <w:vertAlign w:val="subscript"/>
        </w:rPr>
        <w:t>SHE</w:t>
      </w:r>
      <w:r w:rsidR="00572E24" w:rsidRPr="007838B4">
        <w:rPr>
          <w:rFonts w:ascii="Times New Roman" w:hAnsi="Times New Roman" w:cs="Times New Roman" w:hint="eastAsia"/>
          <w:color w:val="000000" w:themeColor="text1"/>
          <w:sz w:val="24"/>
          <w:szCs w:val="24"/>
        </w:rPr>
        <w:t>.</w:t>
      </w:r>
      <w:r w:rsidR="0058730D" w:rsidRPr="007838B4">
        <w:rPr>
          <w:rFonts w:ascii="Times New Roman" w:hAnsi="Times New Roman" w:cs="Times New Roman" w:hint="eastAsia"/>
          <w:color w:val="000000" w:themeColor="text1"/>
          <w:sz w:val="24"/>
          <w:szCs w:val="24"/>
        </w:rPr>
        <w:t xml:space="preserve"> </w:t>
      </w:r>
      <w:r w:rsidR="00FF2655" w:rsidRPr="007838B4">
        <w:rPr>
          <w:rFonts w:ascii="Times New Roman" w:hAnsi="Times New Roman" w:cs="Times New Roman" w:hint="eastAsia"/>
          <w:color w:val="000000" w:themeColor="text1"/>
          <w:sz w:val="24"/>
          <w:szCs w:val="24"/>
        </w:rPr>
        <w:t>Subsequently</w:t>
      </w:r>
      <w:r w:rsidR="0058730D" w:rsidRPr="007838B4">
        <w:rPr>
          <w:rFonts w:ascii="Times New Roman" w:hAnsi="Times New Roman" w:cs="Times New Roman" w:hint="eastAsia"/>
          <w:color w:val="000000" w:themeColor="text1"/>
          <w:sz w:val="24"/>
          <w:szCs w:val="24"/>
        </w:rPr>
        <w:t>,</w:t>
      </w:r>
      <w:r w:rsidR="0045233D" w:rsidRPr="007838B4">
        <w:rPr>
          <w:rFonts w:ascii="Times New Roman" w:hAnsi="Times New Roman" w:cs="Times New Roman"/>
          <w:color w:val="000000" w:themeColor="text1"/>
          <w:sz w:val="24"/>
          <w:szCs w:val="24"/>
        </w:rPr>
        <w:t xml:space="preserve"> anodic currents</w:t>
      </w:r>
      <w:r w:rsidR="00102DE9" w:rsidRPr="007838B4">
        <w:rPr>
          <w:rFonts w:ascii="Times New Roman" w:hAnsi="Times New Roman" w:cs="Times New Roman" w:hint="eastAsia"/>
          <w:color w:val="000000" w:themeColor="text1"/>
          <w:sz w:val="24"/>
          <w:szCs w:val="24"/>
        </w:rPr>
        <w:t xml:space="preserve"> </w:t>
      </w:r>
      <w:r w:rsidR="0045233D" w:rsidRPr="007838B4">
        <w:rPr>
          <w:rFonts w:ascii="Times New Roman" w:hAnsi="Times New Roman" w:cs="Times New Roman"/>
          <w:color w:val="000000" w:themeColor="text1"/>
          <w:sz w:val="24"/>
          <w:szCs w:val="24"/>
        </w:rPr>
        <w:t xml:space="preserve">were measured above </w:t>
      </w:r>
      <w:r w:rsidR="00FF2655" w:rsidRPr="007838B4">
        <w:rPr>
          <w:rFonts w:ascii="Times New Roman" w:hAnsi="Times New Roman" w:cs="Times New Roman" w:hint="eastAsia"/>
          <w:color w:val="000000" w:themeColor="text1"/>
          <w:sz w:val="24"/>
          <w:szCs w:val="24"/>
        </w:rPr>
        <w:t xml:space="preserve">the </w:t>
      </w:r>
      <w:r w:rsidR="001E6122" w:rsidRPr="007838B4">
        <w:rPr>
          <w:rFonts w:ascii="Times New Roman" w:hAnsi="Times New Roman" w:cs="Times New Roman" w:hint="eastAsia"/>
          <w:color w:val="000000" w:themeColor="text1"/>
          <w:sz w:val="24"/>
          <w:szCs w:val="24"/>
        </w:rPr>
        <w:t xml:space="preserve">open </w:t>
      </w:r>
      <w:r w:rsidR="001E6122" w:rsidRPr="007838B4">
        <w:rPr>
          <w:rFonts w:ascii="Times New Roman" w:hAnsi="Times New Roman" w:cs="Times New Roman"/>
          <w:color w:val="000000" w:themeColor="text1"/>
          <w:sz w:val="24"/>
          <w:szCs w:val="24"/>
        </w:rPr>
        <w:t>circuit</w:t>
      </w:r>
      <w:r w:rsidR="001E6122" w:rsidRPr="007838B4">
        <w:rPr>
          <w:rFonts w:ascii="Times New Roman" w:hAnsi="Times New Roman" w:cs="Times New Roman" w:hint="eastAsia"/>
          <w:color w:val="000000" w:themeColor="text1"/>
          <w:sz w:val="24"/>
          <w:szCs w:val="24"/>
        </w:rPr>
        <w:t xml:space="preserve"> potentials. </w:t>
      </w:r>
      <w:r w:rsidR="002D7FD3" w:rsidRPr="007838B4">
        <w:rPr>
          <w:rFonts w:ascii="Times New Roman" w:hAnsi="Times New Roman" w:cs="Times New Roman" w:hint="eastAsia"/>
          <w:color w:val="000000" w:themeColor="text1"/>
          <w:sz w:val="24"/>
          <w:szCs w:val="24"/>
        </w:rPr>
        <w:t>In the potential range</w:t>
      </w:r>
      <w:r w:rsidR="004D0C80" w:rsidRPr="007838B4">
        <w:rPr>
          <w:rFonts w:ascii="Times New Roman" w:hAnsi="Times New Roman" w:cs="Times New Roman" w:hint="eastAsia"/>
          <w:color w:val="000000" w:themeColor="text1"/>
          <w:sz w:val="24"/>
          <w:szCs w:val="24"/>
        </w:rPr>
        <w:t xml:space="preserve"> from </w:t>
      </w:r>
      <w:r w:rsidR="00F42224" w:rsidRPr="007838B4">
        <w:rPr>
          <w:rFonts w:ascii="Times New Roman" w:hAnsi="Times New Roman" w:cs="Times New Roman" w:hint="eastAsia"/>
          <w:color w:val="000000" w:themeColor="text1"/>
          <w:sz w:val="24"/>
          <w:szCs w:val="24"/>
        </w:rPr>
        <w:t>0 to 0.4 V</w:t>
      </w:r>
      <w:r w:rsidR="00F42224" w:rsidRPr="007838B4">
        <w:rPr>
          <w:rFonts w:ascii="Times New Roman" w:hAnsi="Times New Roman" w:cs="Times New Roman" w:hint="eastAsia"/>
          <w:color w:val="000000" w:themeColor="text1"/>
          <w:sz w:val="24"/>
          <w:szCs w:val="24"/>
          <w:vertAlign w:val="subscript"/>
        </w:rPr>
        <w:t>SHE</w:t>
      </w:r>
      <w:r w:rsidR="002D7FD3" w:rsidRPr="007838B4">
        <w:rPr>
          <w:rFonts w:ascii="Times New Roman" w:hAnsi="Times New Roman" w:cs="Times New Roman" w:hint="eastAsia"/>
          <w:color w:val="000000" w:themeColor="text1"/>
          <w:sz w:val="24"/>
          <w:szCs w:val="24"/>
        </w:rPr>
        <w:t>, the anodic current density</w:t>
      </w:r>
      <w:r w:rsidR="008A54FC" w:rsidRPr="007838B4">
        <w:rPr>
          <w:rFonts w:ascii="Times New Roman" w:hAnsi="Times New Roman" w:cs="Times New Roman" w:hint="eastAsia"/>
          <w:color w:val="000000" w:themeColor="text1"/>
          <w:sz w:val="24"/>
          <w:szCs w:val="24"/>
        </w:rPr>
        <w:t xml:space="preserve"> remained</w:t>
      </w:r>
      <w:r w:rsidR="002D7FD3" w:rsidRPr="007838B4">
        <w:rPr>
          <w:rFonts w:ascii="Times New Roman" w:hAnsi="Times New Roman" w:cs="Times New Roman" w:hint="eastAsia"/>
          <w:color w:val="000000" w:themeColor="text1"/>
          <w:sz w:val="24"/>
          <w:szCs w:val="24"/>
        </w:rPr>
        <w:t xml:space="preserve"> almost constant at </w:t>
      </w:r>
      <w:r w:rsidR="00FF2655" w:rsidRPr="007838B4">
        <w:rPr>
          <w:rFonts w:ascii="Times New Roman" w:hAnsi="Times New Roman" w:cs="Times New Roman" w:hint="eastAsia"/>
          <w:color w:val="000000" w:themeColor="text1"/>
          <w:sz w:val="24"/>
          <w:szCs w:val="24"/>
        </w:rPr>
        <w:t>approximately</w:t>
      </w:r>
      <w:r w:rsidR="002D7FD3" w:rsidRPr="007838B4">
        <w:rPr>
          <w:rFonts w:ascii="Times New Roman" w:hAnsi="Times New Roman" w:cs="Times New Roman" w:hint="eastAsia"/>
          <w:color w:val="000000" w:themeColor="text1"/>
          <w:sz w:val="24"/>
          <w:szCs w:val="24"/>
        </w:rPr>
        <w:t xml:space="preserve"> </w:t>
      </w:r>
      <w:r w:rsidR="0045233D" w:rsidRPr="007838B4">
        <w:rPr>
          <w:rFonts w:ascii="Times New Roman" w:hAnsi="Times New Roman" w:cs="Times New Roman"/>
          <w:color w:val="000000" w:themeColor="text1"/>
          <w:sz w:val="24"/>
          <w:szCs w:val="24"/>
        </w:rPr>
        <w:t>1×‍ 10</w:t>
      </w:r>
      <w:r w:rsidR="001B7EC3" w:rsidRPr="007838B4">
        <w:rPr>
          <w:rFonts w:ascii="Times New Roman" w:hAnsi="Times New Roman" w:cs="Times New Roman"/>
          <w:color w:val="000000" w:themeColor="text1"/>
          <w:sz w:val="24"/>
          <w:szCs w:val="24"/>
          <w:vertAlign w:val="superscript"/>
        </w:rPr>
        <w:t>−</w:t>
      </w:r>
      <w:r w:rsidR="0045233D" w:rsidRPr="007838B4">
        <w:rPr>
          <w:rFonts w:ascii="Times New Roman" w:hAnsi="Times New Roman" w:cs="Times New Roman"/>
          <w:color w:val="000000" w:themeColor="text1"/>
          <w:sz w:val="24"/>
          <w:szCs w:val="24"/>
          <w:vertAlign w:val="superscript"/>
        </w:rPr>
        <w:t>6</w:t>
      </w:r>
      <w:r w:rsidR="0045233D" w:rsidRPr="007838B4">
        <w:rPr>
          <w:rFonts w:ascii="Times New Roman" w:hAnsi="Times New Roman" w:cs="Times New Roman"/>
          <w:color w:val="000000" w:themeColor="text1"/>
          <w:sz w:val="24"/>
          <w:szCs w:val="24"/>
        </w:rPr>
        <w:t xml:space="preserve"> A ‍cm</w:t>
      </w:r>
      <w:r w:rsidR="0020312D" w:rsidRPr="007838B4">
        <w:rPr>
          <w:rFonts w:ascii="Times New Roman" w:hAnsi="Times New Roman" w:cs="Times New Roman" w:hint="eastAsia"/>
          <w:color w:val="000000" w:themeColor="text1"/>
          <w:sz w:val="24"/>
          <w:szCs w:val="24"/>
          <w:vertAlign w:val="superscript"/>
        </w:rPr>
        <w:t xml:space="preserve"> </w:t>
      </w:r>
      <w:r w:rsidR="001B7EC3" w:rsidRPr="007838B4">
        <w:rPr>
          <w:rFonts w:ascii="Times New Roman" w:hAnsi="Times New Roman" w:cs="Times New Roman"/>
          <w:color w:val="000000" w:themeColor="text1"/>
          <w:sz w:val="24"/>
          <w:szCs w:val="24"/>
          <w:vertAlign w:val="superscript"/>
        </w:rPr>
        <w:t>−</w:t>
      </w:r>
      <w:r w:rsidR="0045233D" w:rsidRPr="007838B4">
        <w:rPr>
          <w:rFonts w:ascii="Times New Roman" w:hAnsi="Times New Roman" w:cs="Times New Roman"/>
          <w:color w:val="000000" w:themeColor="text1"/>
          <w:sz w:val="24"/>
          <w:szCs w:val="24"/>
          <w:vertAlign w:val="superscript"/>
        </w:rPr>
        <w:t>2</w:t>
      </w:r>
      <w:r w:rsidR="002D7FD3" w:rsidRPr="007838B4">
        <w:rPr>
          <w:rFonts w:ascii="Times New Roman" w:hAnsi="Times New Roman" w:cs="Times New Roman" w:hint="eastAsia"/>
          <w:color w:val="000000" w:themeColor="text1"/>
          <w:sz w:val="24"/>
          <w:szCs w:val="24"/>
        </w:rPr>
        <w:t xml:space="preserve">, </w:t>
      </w:r>
      <w:r w:rsidR="008A54FC" w:rsidRPr="007838B4">
        <w:rPr>
          <w:rFonts w:ascii="Times New Roman" w:hAnsi="Times New Roman" w:cs="Times New Roman" w:hint="eastAsia"/>
          <w:color w:val="000000" w:themeColor="text1"/>
          <w:sz w:val="24"/>
          <w:szCs w:val="24"/>
        </w:rPr>
        <w:t>with</w:t>
      </w:r>
      <w:r w:rsidR="002D7FD3" w:rsidRPr="007838B4">
        <w:rPr>
          <w:rFonts w:ascii="Times New Roman" w:hAnsi="Times New Roman" w:cs="Times New Roman" w:hint="eastAsia"/>
          <w:color w:val="000000" w:themeColor="text1"/>
          <w:sz w:val="24"/>
          <w:szCs w:val="24"/>
        </w:rPr>
        <w:t xml:space="preserve"> no </w:t>
      </w:r>
      <w:r w:rsidR="008A54FC" w:rsidRPr="007838B4">
        <w:rPr>
          <w:rFonts w:ascii="Times New Roman" w:hAnsi="Times New Roman" w:cs="Times New Roman" w:hint="eastAsia"/>
          <w:color w:val="000000" w:themeColor="text1"/>
          <w:sz w:val="24"/>
          <w:szCs w:val="24"/>
        </w:rPr>
        <w:t>significant</w:t>
      </w:r>
      <w:r w:rsidR="002D7FD3" w:rsidRPr="007838B4">
        <w:rPr>
          <w:rFonts w:ascii="Times New Roman" w:hAnsi="Times New Roman" w:cs="Times New Roman" w:hint="eastAsia"/>
          <w:color w:val="000000" w:themeColor="text1"/>
          <w:sz w:val="24"/>
          <w:szCs w:val="24"/>
        </w:rPr>
        <w:t xml:space="preserve"> increase was observed</w:t>
      </w:r>
      <w:r w:rsidR="00FF2655" w:rsidRPr="007838B4">
        <w:rPr>
          <w:rFonts w:ascii="Times New Roman" w:hAnsi="Times New Roman" w:cs="Times New Roman" w:hint="eastAsia"/>
          <w:color w:val="000000" w:themeColor="text1"/>
          <w:sz w:val="24"/>
          <w:szCs w:val="24"/>
        </w:rPr>
        <w:t xml:space="preserve">, indicating </w:t>
      </w:r>
      <w:r w:rsidR="004D0C80" w:rsidRPr="007838B4">
        <w:rPr>
          <w:rFonts w:ascii="Times New Roman" w:hAnsi="Times New Roman" w:cs="Times New Roman" w:hint="eastAsia"/>
          <w:color w:val="000000" w:themeColor="text1"/>
          <w:sz w:val="24"/>
          <w:szCs w:val="24"/>
        </w:rPr>
        <w:t xml:space="preserve">the specimen surfaces were well-passivated and </w:t>
      </w:r>
      <w:r w:rsidR="000C3ACC" w:rsidRPr="007838B4">
        <w:rPr>
          <w:rFonts w:ascii="Times New Roman" w:hAnsi="Times New Roman" w:cs="Times New Roman" w:hint="eastAsia"/>
          <w:color w:val="000000" w:themeColor="text1"/>
          <w:sz w:val="24"/>
          <w:szCs w:val="24"/>
        </w:rPr>
        <w:t xml:space="preserve">no </w:t>
      </w:r>
      <w:r w:rsidR="004D0C80" w:rsidRPr="007838B4">
        <w:rPr>
          <w:rFonts w:ascii="Times New Roman" w:hAnsi="Times New Roman" w:cs="Times New Roman" w:hint="eastAsia"/>
          <w:color w:val="000000" w:themeColor="text1"/>
          <w:sz w:val="24"/>
          <w:szCs w:val="24"/>
        </w:rPr>
        <w:t xml:space="preserve">corrosion damage </w:t>
      </w:r>
      <w:r w:rsidR="000C3ACC" w:rsidRPr="007838B4">
        <w:rPr>
          <w:rFonts w:ascii="Times New Roman" w:hAnsi="Times New Roman" w:cs="Times New Roman" w:hint="eastAsia"/>
          <w:color w:val="000000" w:themeColor="text1"/>
          <w:sz w:val="24"/>
          <w:szCs w:val="24"/>
        </w:rPr>
        <w:t>occurs even with Cl</w:t>
      </w:r>
      <w:r w:rsidR="000C3ACC" w:rsidRPr="007838B4">
        <w:rPr>
          <w:rFonts w:ascii="Times New Roman" w:hAnsi="Times New Roman" w:cs="Times New Roman"/>
          <w:color w:val="000000" w:themeColor="text1"/>
          <w:sz w:val="24"/>
          <w:szCs w:val="24"/>
          <w:vertAlign w:val="superscript"/>
        </w:rPr>
        <w:t>−</w:t>
      </w:r>
      <w:r w:rsidR="002D7FD3" w:rsidRPr="007838B4">
        <w:rPr>
          <w:rFonts w:ascii="Times New Roman" w:hAnsi="Times New Roman" w:cs="Times New Roman" w:hint="eastAsia"/>
          <w:color w:val="000000" w:themeColor="text1"/>
          <w:sz w:val="24"/>
          <w:szCs w:val="24"/>
        </w:rPr>
        <w:t xml:space="preserve"> </w:t>
      </w:r>
      <w:r w:rsidR="0020312D" w:rsidRPr="007838B4">
        <w:rPr>
          <w:rFonts w:ascii="Times New Roman" w:hAnsi="Times New Roman" w:cs="Times New Roman" w:hint="eastAsia"/>
          <w:color w:val="000000" w:themeColor="text1"/>
          <w:sz w:val="24"/>
          <w:szCs w:val="24"/>
        </w:rPr>
        <w:t xml:space="preserve">in </w:t>
      </w:r>
      <w:r w:rsidR="002D7FD3" w:rsidRPr="007838B4">
        <w:rPr>
          <w:rFonts w:ascii="Times New Roman" w:hAnsi="Times New Roman" w:cs="Times New Roman" w:hint="eastAsia"/>
          <w:color w:val="000000" w:themeColor="text1"/>
          <w:sz w:val="24"/>
          <w:szCs w:val="24"/>
        </w:rPr>
        <w:t xml:space="preserve">this </w:t>
      </w:r>
      <w:r w:rsidR="000C3ACC" w:rsidRPr="007838B4">
        <w:rPr>
          <w:rFonts w:ascii="Times New Roman" w:hAnsi="Times New Roman" w:cs="Times New Roman" w:hint="eastAsia"/>
          <w:color w:val="000000" w:themeColor="text1"/>
          <w:sz w:val="24"/>
          <w:szCs w:val="24"/>
        </w:rPr>
        <w:t xml:space="preserve">potential </w:t>
      </w:r>
      <w:r w:rsidR="002D7FD3" w:rsidRPr="007838B4">
        <w:rPr>
          <w:rFonts w:ascii="Times New Roman" w:hAnsi="Times New Roman" w:cs="Times New Roman" w:hint="eastAsia"/>
          <w:color w:val="000000" w:themeColor="text1"/>
          <w:sz w:val="24"/>
          <w:szCs w:val="24"/>
        </w:rPr>
        <w:t>region</w:t>
      </w:r>
      <w:r w:rsidR="00410B8C" w:rsidRPr="007838B4">
        <w:rPr>
          <w:rFonts w:ascii="Times New Roman" w:hAnsi="Times New Roman" w:cs="Times New Roman" w:hint="eastAsia"/>
          <w:color w:val="000000" w:themeColor="text1"/>
          <w:sz w:val="24"/>
          <w:szCs w:val="24"/>
        </w:rPr>
        <w:t xml:space="preserve"> </w:t>
      </w:r>
      <w:r w:rsidR="00410B8C" w:rsidRPr="007838B4">
        <w:rPr>
          <w:rFonts w:ascii="Times New Roman" w:hAnsi="Times New Roman" w:cs="Times New Roman"/>
          <w:color w:val="000000" w:themeColor="text1"/>
          <w:sz w:val="24"/>
          <w:szCs w:val="24"/>
        </w:rPr>
        <w:t>irrespective</w:t>
      </w:r>
      <w:r w:rsidR="00410B8C" w:rsidRPr="007838B4">
        <w:rPr>
          <w:rFonts w:ascii="Times New Roman" w:hAnsi="Times New Roman" w:cs="Times New Roman" w:hint="eastAsia"/>
          <w:color w:val="000000" w:themeColor="text1"/>
          <w:sz w:val="24"/>
          <w:szCs w:val="24"/>
        </w:rPr>
        <w:t xml:space="preserve"> of </w:t>
      </w:r>
      <w:r w:rsidR="00CE50B5" w:rsidRPr="007838B4">
        <w:rPr>
          <w:rFonts w:ascii="Times New Roman" w:hAnsi="Times New Roman" w:cs="Times New Roman" w:hint="eastAsia"/>
          <w:color w:val="000000" w:themeColor="text1"/>
          <w:sz w:val="24"/>
          <w:szCs w:val="24"/>
        </w:rPr>
        <w:t xml:space="preserve">the </w:t>
      </w:r>
      <w:r w:rsidR="00410B8C" w:rsidRPr="007838B4">
        <w:rPr>
          <w:rFonts w:ascii="Times New Roman" w:hAnsi="Times New Roman" w:cs="Times New Roman" w:hint="eastAsia"/>
          <w:color w:val="000000" w:themeColor="text1"/>
          <w:sz w:val="24"/>
          <w:szCs w:val="24"/>
        </w:rPr>
        <w:t xml:space="preserve">different </w:t>
      </w:r>
      <w:r w:rsidR="008A54FC" w:rsidRPr="007838B4">
        <w:rPr>
          <w:rFonts w:ascii="Times New Roman" w:hAnsi="Times New Roman" w:cs="Times New Roman" w:hint="eastAsia"/>
          <w:color w:val="000000" w:themeColor="text1"/>
          <w:sz w:val="24"/>
          <w:szCs w:val="24"/>
        </w:rPr>
        <w:t xml:space="preserve">phosphate </w:t>
      </w:r>
      <w:r w:rsidR="00CE50B5" w:rsidRPr="007838B4">
        <w:rPr>
          <w:rFonts w:ascii="Times New Roman" w:hAnsi="Times New Roman" w:cs="Times New Roman" w:hint="eastAsia"/>
          <w:color w:val="000000" w:themeColor="text1"/>
          <w:sz w:val="24"/>
          <w:szCs w:val="24"/>
        </w:rPr>
        <w:t>concentration</w:t>
      </w:r>
      <w:r w:rsidR="00410B8C" w:rsidRPr="007838B4">
        <w:rPr>
          <w:rFonts w:ascii="Times New Roman" w:hAnsi="Times New Roman" w:cs="Times New Roman" w:hint="eastAsia"/>
          <w:color w:val="000000" w:themeColor="text1"/>
          <w:sz w:val="24"/>
          <w:szCs w:val="24"/>
        </w:rPr>
        <w:t>s</w:t>
      </w:r>
      <w:r w:rsidR="00CE50B5" w:rsidRPr="007838B4">
        <w:rPr>
          <w:rFonts w:ascii="Times New Roman" w:hAnsi="Times New Roman" w:cs="Times New Roman" w:hint="eastAsia"/>
          <w:color w:val="000000" w:themeColor="text1"/>
          <w:sz w:val="24"/>
          <w:szCs w:val="24"/>
        </w:rPr>
        <w:t>.</w:t>
      </w:r>
    </w:p>
    <w:p w14:paraId="448F6149" w14:textId="022A637A" w:rsidR="004C1698" w:rsidRPr="007838B4" w:rsidRDefault="00D03CB4" w:rsidP="00872FFC">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 xml:space="preserve">In the potential range </w:t>
      </w:r>
      <w:r w:rsidR="00F723C1" w:rsidRPr="007838B4">
        <w:rPr>
          <w:rFonts w:ascii="Times New Roman" w:hAnsi="Times New Roman" w:cs="Times New Roman" w:hint="eastAsia"/>
          <w:color w:val="000000" w:themeColor="text1"/>
          <w:sz w:val="24"/>
          <w:szCs w:val="24"/>
        </w:rPr>
        <w:t>from</w:t>
      </w:r>
      <w:r w:rsidR="00F42224" w:rsidRPr="007838B4">
        <w:rPr>
          <w:rFonts w:ascii="Times New Roman" w:hAnsi="Times New Roman" w:cs="Times New Roman" w:hint="eastAsia"/>
          <w:color w:val="000000" w:themeColor="text1"/>
          <w:sz w:val="24"/>
          <w:szCs w:val="24"/>
          <w:vertAlign w:val="subscript"/>
        </w:rPr>
        <w:t xml:space="preserve"> </w:t>
      </w:r>
      <w:r w:rsidR="00F42224" w:rsidRPr="007838B4">
        <w:rPr>
          <w:rFonts w:ascii="Times New Roman" w:hAnsi="Times New Roman" w:cs="Times New Roman" w:hint="eastAsia"/>
          <w:color w:val="000000" w:themeColor="text1"/>
          <w:sz w:val="24"/>
          <w:szCs w:val="24"/>
        </w:rPr>
        <w:t>0.4 to 0.6 V</w:t>
      </w:r>
      <w:r w:rsidR="00F42224"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hint="eastAsia"/>
          <w:color w:val="000000" w:themeColor="text1"/>
          <w:sz w:val="24"/>
          <w:szCs w:val="24"/>
        </w:rPr>
        <w:t>, logarithmic increase in the anodic current was observed in the electrolytes without phosphate</w:t>
      </w:r>
      <w:r w:rsidR="004C1698" w:rsidRPr="007838B4">
        <w:rPr>
          <w:rFonts w:ascii="Times New Roman" w:hAnsi="Times New Roman" w:cs="Times New Roman" w:hint="eastAsia"/>
          <w:color w:val="000000" w:themeColor="text1"/>
          <w:sz w:val="24"/>
          <w:szCs w:val="24"/>
        </w:rPr>
        <w:t xml:space="preserve"> </w:t>
      </w:r>
      <w:r w:rsidR="004C1698" w:rsidRPr="007838B4">
        <w:rPr>
          <w:rFonts w:ascii="Times New Roman" w:hAnsi="Times New Roman" w:cs="Times New Roman"/>
          <w:color w:val="000000" w:themeColor="text1"/>
          <w:sz w:val="24"/>
          <w:szCs w:val="24"/>
        </w:rPr>
        <w:t>and</w:t>
      </w:r>
      <w:r w:rsidR="004C1698"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hint="eastAsia"/>
          <w:color w:val="000000" w:themeColor="text1"/>
          <w:sz w:val="24"/>
          <w:szCs w:val="24"/>
        </w:rPr>
        <w:t xml:space="preserve">with 0.05 M and 0.1 M phosphate. </w:t>
      </w:r>
      <w:r w:rsidR="00F723C1" w:rsidRPr="007838B4">
        <w:rPr>
          <w:rFonts w:ascii="Times New Roman" w:hAnsi="Times New Roman" w:cs="Times New Roman" w:hint="eastAsia"/>
          <w:color w:val="000000" w:themeColor="text1"/>
          <w:sz w:val="24"/>
          <w:szCs w:val="24"/>
        </w:rPr>
        <w:t>Figs</w:t>
      </w:r>
      <w:r w:rsidR="00410B8C" w:rsidRPr="007838B4">
        <w:rPr>
          <w:rFonts w:ascii="Times New Roman" w:hAnsi="Times New Roman" w:cs="Times New Roman" w:hint="eastAsia"/>
          <w:color w:val="000000" w:themeColor="text1"/>
          <w:sz w:val="24"/>
          <w:szCs w:val="24"/>
        </w:rPr>
        <w:t>.</w:t>
      </w:r>
      <w:r w:rsidR="00F723C1" w:rsidRPr="007838B4">
        <w:rPr>
          <w:rFonts w:ascii="Times New Roman" w:hAnsi="Times New Roman" w:cs="Times New Roman" w:hint="eastAsia"/>
          <w:color w:val="000000" w:themeColor="text1"/>
          <w:sz w:val="24"/>
          <w:szCs w:val="24"/>
        </w:rPr>
        <w:t xml:space="preserve"> 3a to 3c </w:t>
      </w:r>
      <w:r w:rsidR="004C1698" w:rsidRPr="007838B4">
        <w:rPr>
          <w:rFonts w:ascii="Times New Roman" w:hAnsi="Times New Roman" w:cs="Times New Roman" w:hint="eastAsia"/>
          <w:color w:val="000000" w:themeColor="text1"/>
          <w:sz w:val="24"/>
          <w:szCs w:val="24"/>
        </w:rPr>
        <w:t>depict</w:t>
      </w:r>
      <w:r w:rsidR="00F723C1" w:rsidRPr="007838B4">
        <w:rPr>
          <w:rFonts w:ascii="Times New Roman" w:hAnsi="Times New Roman" w:cs="Times New Roman" w:hint="eastAsia"/>
          <w:color w:val="000000" w:themeColor="text1"/>
          <w:sz w:val="24"/>
          <w:szCs w:val="24"/>
        </w:rPr>
        <w:t xml:space="preserve"> optical </w:t>
      </w:r>
      <w:r w:rsidR="00F723C1" w:rsidRPr="007838B4">
        <w:rPr>
          <w:rFonts w:ascii="Times New Roman" w:hAnsi="Times New Roman" w:cs="Times New Roman"/>
          <w:color w:val="000000" w:themeColor="text1"/>
          <w:sz w:val="24"/>
          <w:szCs w:val="24"/>
        </w:rPr>
        <w:t>microscope</w:t>
      </w:r>
      <w:r w:rsidR="00F723C1" w:rsidRPr="007838B4">
        <w:rPr>
          <w:rFonts w:ascii="Times New Roman" w:hAnsi="Times New Roman" w:cs="Times New Roman" w:hint="eastAsia"/>
          <w:color w:val="000000" w:themeColor="text1"/>
          <w:sz w:val="24"/>
          <w:szCs w:val="24"/>
        </w:rPr>
        <w:t xml:space="preserve"> images of the specimen surfaces after polarization in these electrolytes.</w:t>
      </w:r>
      <w:r w:rsidR="004C1698" w:rsidRPr="007838B4">
        <w:rPr>
          <w:rFonts w:ascii="Times New Roman" w:hAnsi="Times New Roman" w:cs="Times New Roman" w:hint="eastAsia"/>
          <w:color w:val="000000" w:themeColor="text1"/>
          <w:sz w:val="24"/>
          <w:szCs w:val="24"/>
        </w:rPr>
        <w:t xml:space="preserve"> P</w:t>
      </w:r>
      <w:r w:rsidR="00F723C1" w:rsidRPr="007838B4">
        <w:rPr>
          <w:rFonts w:ascii="Times New Roman" w:hAnsi="Times New Roman" w:cs="Times New Roman" w:hint="eastAsia"/>
          <w:color w:val="000000" w:themeColor="text1"/>
          <w:sz w:val="24"/>
          <w:szCs w:val="24"/>
        </w:rPr>
        <w:t xml:space="preserve">itting </w:t>
      </w:r>
      <w:r w:rsidR="00F723C1" w:rsidRPr="007838B4">
        <w:rPr>
          <w:rFonts w:ascii="Times New Roman" w:hAnsi="Times New Roman" w:cs="Times New Roman"/>
          <w:color w:val="000000" w:themeColor="text1"/>
          <w:sz w:val="24"/>
          <w:szCs w:val="24"/>
        </w:rPr>
        <w:t>corrosion</w:t>
      </w:r>
      <w:r w:rsidR="00F723C1" w:rsidRPr="007838B4">
        <w:rPr>
          <w:rFonts w:ascii="Times New Roman" w:hAnsi="Times New Roman" w:cs="Times New Roman" w:hint="eastAsia"/>
          <w:color w:val="000000" w:themeColor="text1"/>
          <w:sz w:val="24"/>
          <w:szCs w:val="24"/>
        </w:rPr>
        <w:t xml:space="preserve"> was observed on </w:t>
      </w:r>
      <w:r w:rsidR="00F723C1" w:rsidRPr="007838B4">
        <w:rPr>
          <w:rFonts w:ascii="Times New Roman" w:hAnsi="Times New Roman" w:cs="Times New Roman"/>
          <w:color w:val="000000" w:themeColor="text1"/>
          <w:sz w:val="24"/>
          <w:szCs w:val="24"/>
        </w:rPr>
        <w:t>these</w:t>
      </w:r>
      <w:r w:rsidR="00F723C1" w:rsidRPr="007838B4">
        <w:rPr>
          <w:rFonts w:ascii="Times New Roman" w:hAnsi="Times New Roman" w:cs="Times New Roman" w:hint="eastAsia"/>
          <w:color w:val="000000" w:themeColor="text1"/>
          <w:sz w:val="24"/>
          <w:szCs w:val="24"/>
        </w:rPr>
        <w:t xml:space="preserve"> specimens, </w:t>
      </w:r>
      <w:r w:rsidR="004C1698" w:rsidRPr="007838B4">
        <w:rPr>
          <w:rFonts w:ascii="Times New Roman" w:hAnsi="Times New Roman" w:cs="Times New Roman" w:hint="eastAsia"/>
          <w:color w:val="000000" w:themeColor="text1"/>
          <w:sz w:val="24"/>
          <w:szCs w:val="24"/>
        </w:rPr>
        <w:t xml:space="preserve">suggesting that </w:t>
      </w:r>
      <w:r w:rsidR="00F723C1" w:rsidRPr="007838B4">
        <w:rPr>
          <w:rFonts w:ascii="Times New Roman" w:hAnsi="Times New Roman" w:cs="Times New Roman" w:hint="eastAsia"/>
          <w:color w:val="000000" w:themeColor="text1"/>
          <w:sz w:val="24"/>
          <w:szCs w:val="24"/>
        </w:rPr>
        <w:t xml:space="preserve">the increase in anodic </w:t>
      </w:r>
      <w:r w:rsidR="00F723C1" w:rsidRPr="007838B4">
        <w:rPr>
          <w:rFonts w:ascii="Times New Roman" w:hAnsi="Times New Roman" w:cs="Times New Roman"/>
          <w:color w:val="000000" w:themeColor="text1"/>
          <w:sz w:val="24"/>
          <w:szCs w:val="24"/>
        </w:rPr>
        <w:t>current</w:t>
      </w:r>
      <w:r w:rsidR="00F723C1" w:rsidRPr="007838B4">
        <w:rPr>
          <w:rFonts w:ascii="Times New Roman" w:hAnsi="Times New Roman" w:cs="Times New Roman" w:hint="eastAsia"/>
          <w:color w:val="000000" w:themeColor="text1"/>
          <w:sz w:val="24"/>
          <w:szCs w:val="24"/>
        </w:rPr>
        <w:t xml:space="preserve"> </w:t>
      </w:r>
      <w:r w:rsidR="004C1698" w:rsidRPr="007838B4">
        <w:rPr>
          <w:rFonts w:ascii="Times New Roman" w:hAnsi="Times New Roman" w:cs="Times New Roman" w:hint="eastAsia"/>
          <w:color w:val="000000" w:themeColor="text1"/>
          <w:sz w:val="24"/>
          <w:szCs w:val="24"/>
        </w:rPr>
        <w:t xml:space="preserve">was due to </w:t>
      </w:r>
      <w:r w:rsidR="00F723C1" w:rsidRPr="007838B4">
        <w:rPr>
          <w:rFonts w:ascii="Times New Roman" w:hAnsi="Times New Roman" w:cs="Times New Roman" w:hint="eastAsia"/>
          <w:color w:val="000000" w:themeColor="text1"/>
          <w:sz w:val="24"/>
          <w:szCs w:val="24"/>
        </w:rPr>
        <w:t xml:space="preserve">the </w:t>
      </w:r>
      <w:r w:rsidR="00F723C1" w:rsidRPr="007838B4">
        <w:rPr>
          <w:rFonts w:ascii="Times New Roman" w:hAnsi="Times New Roman" w:cs="Times New Roman"/>
          <w:color w:val="000000" w:themeColor="text1"/>
          <w:sz w:val="24"/>
          <w:szCs w:val="24"/>
        </w:rPr>
        <w:t>initiation</w:t>
      </w:r>
      <w:r w:rsidR="00F723C1" w:rsidRPr="007838B4">
        <w:rPr>
          <w:rFonts w:ascii="Times New Roman" w:hAnsi="Times New Roman" w:cs="Times New Roman" w:hint="eastAsia"/>
          <w:color w:val="000000" w:themeColor="text1"/>
          <w:sz w:val="24"/>
          <w:szCs w:val="24"/>
        </w:rPr>
        <w:t xml:space="preserve"> and propagation of pitting</w:t>
      </w:r>
      <w:r w:rsidR="004C1698" w:rsidRPr="007838B4">
        <w:rPr>
          <w:rFonts w:ascii="Times New Roman" w:hAnsi="Times New Roman" w:cs="Times New Roman" w:hint="eastAsia"/>
          <w:color w:val="000000" w:themeColor="text1"/>
          <w:sz w:val="24"/>
          <w:szCs w:val="24"/>
        </w:rPr>
        <w:t xml:space="preserve"> corrosion</w:t>
      </w:r>
      <w:r w:rsidR="00F723C1" w:rsidRPr="007838B4">
        <w:rPr>
          <w:rFonts w:ascii="Times New Roman" w:hAnsi="Times New Roman" w:cs="Times New Roman" w:hint="eastAsia"/>
          <w:color w:val="000000" w:themeColor="text1"/>
          <w:sz w:val="24"/>
          <w:szCs w:val="24"/>
        </w:rPr>
        <w:t>.</w:t>
      </w:r>
      <w:r w:rsidR="00912945" w:rsidRPr="007838B4">
        <w:rPr>
          <w:rFonts w:ascii="Times New Roman" w:hAnsi="Times New Roman" w:cs="Times New Roman" w:hint="eastAsia"/>
          <w:color w:val="000000" w:themeColor="text1"/>
          <w:sz w:val="24"/>
          <w:szCs w:val="24"/>
        </w:rPr>
        <w:t xml:space="preserve"> </w:t>
      </w:r>
      <w:r w:rsidR="00912945" w:rsidRPr="007838B4">
        <w:rPr>
          <w:rFonts w:ascii="Times New Roman" w:hAnsi="Times New Roman" w:cs="Times New Roman"/>
          <w:color w:val="000000" w:themeColor="text1"/>
          <w:sz w:val="24"/>
          <w:szCs w:val="24"/>
        </w:rPr>
        <w:t xml:space="preserve">The potential at which </w:t>
      </w:r>
      <w:r w:rsidR="00912945" w:rsidRPr="007838B4">
        <w:rPr>
          <w:rFonts w:ascii="Times New Roman" w:hAnsi="Times New Roman" w:cs="Times New Roman" w:hint="eastAsia"/>
          <w:color w:val="000000" w:themeColor="text1"/>
          <w:sz w:val="24"/>
          <w:szCs w:val="24"/>
        </w:rPr>
        <w:t>th</w:t>
      </w:r>
      <w:r w:rsidR="004C1698" w:rsidRPr="007838B4">
        <w:rPr>
          <w:rFonts w:ascii="Times New Roman" w:hAnsi="Times New Roman" w:cs="Times New Roman" w:hint="eastAsia"/>
          <w:color w:val="000000" w:themeColor="text1"/>
          <w:sz w:val="24"/>
          <w:szCs w:val="24"/>
        </w:rPr>
        <w:t>is</w:t>
      </w:r>
      <w:r w:rsidR="00912945" w:rsidRPr="007838B4">
        <w:rPr>
          <w:rFonts w:ascii="Times New Roman" w:hAnsi="Times New Roman" w:cs="Times New Roman" w:hint="eastAsia"/>
          <w:color w:val="000000" w:themeColor="text1"/>
          <w:sz w:val="24"/>
          <w:szCs w:val="24"/>
        </w:rPr>
        <w:t xml:space="preserve"> logarithmic increase</w:t>
      </w:r>
      <w:r w:rsidR="00912945" w:rsidRPr="007838B4">
        <w:rPr>
          <w:rFonts w:ascii="Times New Roman" w:hAnsi="Times New Roman" w:cs="Times New Roman"/>
          <w:color w:val="000000" w:themeColor="text1"/>
          <w:sz w:val="24"/>
          <w:szCs w:val="24"/>
        </w:rPr>
        <w:t xml:space="preserve"> in </w:t>
      </w:r>
      <w:r w:rsidR="004C1698" w:rsidRPr="007838B4">
        <w:rPr>
          <w:rFonts w:ascii="Times New Roman" w:hAnsi="Times New Roman" w:cs="Times New Roman" w:hint="eastAsia"/>
          <w:color w:val="000000" w:themeColor="text1"/>
          <w:sz w:val="24"/>
          <w:szCs w:val="24"/>
        </w:rPr>
        <w:t xml:space="preserve">anodic </w:t>
      </w:r>
      <w:r w:rsidR="00912945" w:rsidRPr="007838B4">
        <w:rPr>
          <w:rFonts w:ascii="Times New Roman" w:hAnsi="Times New Roman" w:cs="Times New Roman"/>
          <w:color w:val="000000" w:themeColor="text1"/>
          <w:sz w:val="24"/>
          <w:szCs w:val="24"/>
        </w:rPr>
        <w:t xml:space="preserve">current was observed </w:t>
      </w:r>
      <w:r w:rsidR="004C1698" w:rsidRPr="007838B4">
        <w:rPr>
          <w:rFonts w:ascii="Times New Roman" w:hAnsi="Times New Roman" w:cs="Times New Roman" w:hint="eastAsia"/>
          <w:color w:val="000000" w:themeColor="text1"/>
          <w:sz w:val="24"/>
          <w:szCs w:val="24"/>
        </w:rPr>
        <w:t>progressed</w:t>
      </w:r>
      <w:r w:rsidR="00912945" w:rsidRPr="007838B4">
        <w:rPr>
          <w:rFonts w:ascii="Times New Roman" w:hAnsi="Times New Roman" w:cs="Times New Roman"/>
          <w:color w:val="000000" w:themeColor="text1"/>
          <w:sz w:val="24"/>
          <w:szCs w:val="24"/>
        </w:rPr>
        <w:t xml:space="preserve"> in the following order:</w:t>
      </w:r>
      <w:r w:rsidR="00912945" w:rsidRPr="007838B4">
        <w:rPr>
          <w:rFonts w:ascii="Times New Roman" w:hAnsi="Times New Roman" w:cs="Times New Roman" w:hint="eastAsia"/>
          <w:color w:val="000000" w:themeColor="text1"/>
          <w:sz w:val="24"/>
          <w:szCs w:val="24"/>
        </w:rPr>
        <w:t xml:space="preserve"> (low</w:t>
      </w:r>
      <w:r w:rsidR="004C1698" w:rsidRPr="007838B4">
        <w:rPr>
          <w:rFonts w:ascii="Times New Roman" w:hAnsi="Times New Roman" w:cs="Times New Roman" w:hint="eastAsia"/>
          <w:color w:val="000000" w:themeColor="text1"/>
          <w:sz w:val="24"/>
          <w:szCs w:val="24"/>
        </w:rPr>
        <w:t>est</w:t>
      </w:r>
      <w:r w:rsidR="00912945" w:rsidRPr="007838B4">
        <w:rPr>
          <w:rFonts w:ascii="Times New Roman" w:hAnsi="Times New Roman" w:cs="Times New Roman" w:hint="eastAsia"/>
          <w:color w:val="000000" w:themeColor="text1"/>
          <w:sz w:val="24"/>
          <w:szCs w:val="24"/>
        </w:rPr>
        <w:t xml:space="preserve">) without phosphate &lt; 0.05 M </w:t>
      </w:r>
      <w:r w:rsidR="00912945" w:rsidRPr="007838B4">
        <w:rPr>
          <w:rFonts w:ascii="Times New Roman" w:hAnsi="Times New Roman" w:cs="Times New Roman"/>
          <w:color w:val="000000" w:themeColor="text1"/>
          <w:sz w:val="24"/>
          <w:szCs w:val="24"/>
        </w:rPr>
        <w:t>phosphate</w:t>
      </w:r>
      <w:r w:rsidR="00912945" w:rsidRPr="007838B4">
        <w:rPr>
          <w:rFonts w:ascii="Times New Roman" w:hAnsi="Times New Roman" w:cs="Times New Roman" w:hint="eastAsia"/>
          <w:color w:val="000000" w:themeColor="text1"/>
          <w:sz w:val="24"/>
          <w:szCs w:val="24"/>
        </w:rPr>
        <w:t xml:space="preserve"> &lt; 0.1 M phosphate (high</w:t>
      </w:r>
      <w:r w:rsidR="004C1698" w:rsidRPr="007838B4">
        <w:rPr>
          <w:rFonts w:ascii="Times New Roman" w:hAnsi="Times New Roman" w:cs="Times New Roman" w:hint="eastAsia"/>
          <w:color w:val="000000" w:themeColor="text1"/>
          <w:sz w:val="24"/>
          <w:szCs w:val="24"/>
        </w:rPr>
        <w:t>est</w:t>
      </w:r>
      <w:r w:rsidR="00912945" w:rsidRPr="007838B4">
        <w:rPr>
          <w:rFonts w:ascii="Times New Roman" w:hAnsi="Times New Roman" w:cs="Times New Roman" w:hint="eastAsia"/>
          <w:color w:val="000000" w:themeColor="text1"/>
          <w:sz w:val="24"/>
          <w:szCs w:val="24"/>
        </w:rPr>
        <w:t xml:space="preserve">). </w:t>
      </w:r>
      <w:r w:rsidR="004D0C80" w:rsidRPr="007838B4">
        <w:rPr>
          <w:rFonts w:ascii="Times New Roman" w:hAnsi="Times New Roman" w:cs="Times New Roman" w:hint="eastAsia"/>
          <w:color w:val="000000" w:themeColor="text1"/>
          <w:sz w:val="24"/>
          <w:szCs w:val="24"/>
        </w:rPr>
        <w:t>In other words, a</w:t>
      </w:r>
      <w:r w:rsidR="004D0C80" w:rsidRPr="007838B4">
        <w:rPr>
          <w:rFonts w:ascii="Times New Roman" w:hAnsi="Times New Roman" w:cs="Times New Roman"/>
          <w:color w:val="000000" w:themeColor="text1"/>
          <w:sz w:val="24"/>
          <w:szCs w:val="24"/>
        </w:rPr>
        <w:t>s the phosphate concentration in the electrolyte increase</w:t>
      </w:r>
      <w:r w:rsidR="004D0C80" w:rsidRPr="007838B4">
        <w:rPr>
          <w:rFonts w:ascii="Times New Roman" w:hAnsi="Times New Roman" w:cs="Times New Roman" w:hint="eastAsia"/>
          <w:color w:val="000000" w:themeColor="text1"/>
          <w:sz w:val="24"/>
          <w:szCs w:val="24"/>
        </w:rPr>
        <w:t>d</w:t>
      </w:r>
      <w:r w:rsidR="004D0C80" w:rsidRPr="007838B4">
        <w:rPr>
          <w:rFonts w:ascii="Times New Roman" w:hAnsi="Times New Roman" w:cs="Times New Roman"/>
          <w:color w:val="000000" w:themeColor="text1"/>
          <w:sz w:val="24"/>
          <w:szCs w:val="24"/>
        </w:rPr>
        <w:t xml:space="preserve">, </w:t>
      </w:r>
      <w:r w:rsidR="004D0C80" w:rsidRPr="007838B4">
        <w:rPr>
          <w:rFonts w:ascii="Times New Roman" w:hAnsi="Times New Roman" w:cs="Times New Roman" w:hint="eastAsia"/>
          <w:color w:val="000000" w:themeColor="text1"/>
          <w:sz w:val="24"/>
          <w:szCs w:val="24"/>
        </w:rPr>
        <w:t xml:space="preserve">the onset potential for </w:t>
      </w:r>
      <w:r w:rsidR="004D0C80" w:rsidRPr="007838B4">
        <w:rPr>
          <w:rFonts w:ascii="Times New Roman" w:hAnsi="Times New Roman" w:cs="Times New Roman"/>
          <w:color w:val="000000" w:themeColor="text1"/>
          <w:sz w:val="24"/>
          <w:szCs w:val="24"/>
        </w:rPr>
        <w:t xml:space="preserve">pitting corrosion </w:t>
      </w:r>
      <w:r w:rsidR="004D0C80" w:rsidRPr="007838B4">
        <w:rPr>
          <w:rFonts w:ascii="Times New Roman" w:hAnsi="Times New Roman" w:cs="Times New Roman" w:hint="eastAsia"/>
          <w:color w:val="000000" w:themeColor="text1"/>
          <w:sz w:val="24"/>
          <w:szCs w:val="24"/>
        </w:rPr>
        <w:t xml:space="preserve">shifted to </w:t>
      </w:r>
      <w:r w:rsidR="004D0C80" w:rsidRPr="007838B4">
        <w:rPr>
          <w:rFonts w:ascii="Times New Roman" w:hAnsi="Times New Roman" w:cs="Times New Roman"/>
          <w:color w:val="000000" w:themeColor="text1"/>
          <w:sz w:val="24"/>
          <w:szCs w:val="24"/>
        </w:rPr>
        <w:t>high</w:t>
      </w:r>
      <w:r w:rsidR="004D0C80" w:rsidRPr="007838B4">
        <w:rPr>
          <w:rFonts w:ascii="Times New Roman" w:hAnsi="Times New Roman" w:cs="Times New Roman" w:hint="eastAsia"/>
          <w:color w:val="000000" w:themeColor="text1"/>
          <w:sz w:val="24"/>
          <w:szCs w:val="24"/>
        </w:rPr>
        <w:t>er</w:t>
      </w:r>
      <w:r w:rsidR="004D0C80" w:rsidRPr="007838B4">
        <w:rPr>
          <w:rFonts w:ascii="Times New Roman" w:hAnsi="Times New Roman" w:cs="Times New Roman"/>
          <w:color w:val="000000" w:themeColor="text1"/>
          <w:sz w:val="24"/>
          <w:szCs w:val="24"/>
        </w:rPr>
        <w:t xml:space="preserve"> </w:t>
      </w:r>
      <w:r w:rsidR="004D0C80" w:rsidRPr="007838B4">
        <w:rPr>
          <w:rFonts w:ascii="Times New Roman" w:hAnsi="Times New Roman" w:cs="Times New Roman" w:hint="eastAsia"/>
          <w:color w:val="000000" w:themeColor="text1"/>
          <w:sz w:val="24"/>
          <w:szCs w:val="24"/>
        </w:rPr>
        <w:t xml:space="preserve">values. </w:t>
      </w:r>
      <w:r w:rsidR="004C1698" w:rsidRPr="007838B4">
        <w:rPr>
          <w:rFonts w:ascii="Times New Roman" w:hAnsi="Times New Roman" w:cs="Times New Roman" w:hint="eastAsia"/>
          <w:color w:val="000000" w:themeColor="text1"/>
          <w:sz w:val="24"/>
          <w:szCs w:val="24"/>
        </w:rPr>
        <w:t xml:space="preserve">This implies that </w:t>
      </w:r>
      <w:r w:rsidR="004C1698" w:rsidRPr="007838B4">
        <w:rPr>
          <w:rFonts w:ascii="Times New Roman" w:hAnsi="Times New Roman" w:cs="Times New Roman"/>
          <w:color w:val="000000" w:themeColor="text1"/>
          <w:sz w:val="24"/>
          <w:szCs w:val="24"/>
        </w:rPr>
        <w:t>the</w:t>
      </w:r>
      <w:r w:rsidR="004C1698" w:rsidRPr="007838B4">
        <w:rPr>
          <w:rFonts w:ascii="Times New Roman" w:hAnsi="Times New Roman" w:cs="Times New Roman" w:hint="eastAsia"/>
          <w:color w:val="000000" w:themeColor="text1"/>
          <w:sz w:val="24"/>
          <w:szCs w:val="24"/>
        </w:rPr>
        <w:t xml:space="preserve"> pitting corrosion </w:t>
      </w:r>
      <w:r w:rsidR="00C51546" w:rsidRPr="007838B4">
        <w:rPr>
          <w:rFonts w:ascii="Times New Roman" w:hAnsi="Times New Roman" w:cs="Times New Roman" w:hint="eastAsia"/>
          <w:color w:val="000000" w:themeColor="text1"/>
          <w:sz w:val="24"/>
          <w:szCs w:val="24"/>
        </w:rPr>
        <w:t xml:space="preserve">resistance improved </w:t>
      </w:r>
      <w:r w:rsidR="004C1698" w:rsidRPr="007838B4">
        <w:rPr>
          <w:rFonts w:ascii="Times New Roman" w:hAnsi="Times New Roman" w:cs="Times New Roman" w:hint="eastAsia"/>
          <w:color w:val="000000" w:themeColor="text1"/>
          <w:sz w:val="24"/>
          <w:szCs w:val="24"/>
        </w:rPr>
        <w:t xml:space="preserve">with increasing phosphate </w:t>
      </w:r>
      <w:r w:rsidR="004C1698" w:rsidRPr="007838B4">
        <w:rPr>
          <w:rFonts w:ascii="Times New Roman" w:hAnsi="Times New Roman" w:cs="Times New Roman"/>
          <w:color w:val="000000" w:themeColor="text1"/>
          <w:sz w:val="24"/>
          <w:szCs w:val="24"/>
        </w:rPr>
        <w:t>concentration</w:t>
      </w:r>
      <w:r w:rsidR="004C1698" w:rsidRPr="007838B4">
        <w:rPr>
          <w:rFonts w:ascii="Times New Roman" w:hAnsi="Times New Roman" w:cs="Times New Roman" w:hint="eastAsia"/>
          <w:color w:val="000000" w:themeColor="text1"/>
          <w:sz w:val="24"/>
          <w:szCs w:val="24"/>
        </w:rPr>
        <w:t xml:space="preserve"> in the electrolyte.</w:t>
      </w:r>
    </w:p>
    <w:p w14:paraId="5BE75FDE" w14:textId="2E30E8B7" w:rsidR="00824591" w:rsidRPr="007838B4" w:rsidRDefault="00F723C1" w:rsidP="00872FFC">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lastRenderedPageBreak/>
        <w:t>I</w:t>
      </w:r>
      <w:r w:rsidR="00D03CB4" w:rsidRPr="007838B4">
        <w:rPr>
          <w:rFonts w:ascii="Times New Roman" w:hAnsi="Times New Roman" w:cs="Times New Roman" w:hint="eastAsia"/>
          <w:color w:val="000000" w:themeColor="text1"/>
          <w:sz w:val="24"/>
          <w:szCs w:val="24"/>
        </w:rPr>
        <w:t xml:space="preserve">n the electrolytes with 0.5 </w:t>
      </w:r>
      <w:r w:rsidR="00824591" w:rsidRPr="007838B4">
        <w:rPr>
          <w:rFonts w:ascii="Times New Roman" w:hAnsi="Times New Roman" w:cs="Times New Roman" w:hint="eastAsia"/>
          <w:color w:val="000000" w:themeColor="text1"/>
          <w:sz w:val="24"/>
          <w:szCs w:val="24"/>
        </w:rPr>
        <w:t xml:space="preserve">and 1.0 M phosphate, no </w:t>
      </w:r>
      <w:r w:rsidR="004C1698" w:rsidRPr="007838B4">
        <w:rPr>
          <w:rFonts w:ascii="Times New Roman" w:hAnsi="Times New Roman" w:cs="Times New Roman" w:hint="eastAsia"/>
          <w:color w:val="000000" w:themeColor="text1"/>
          <w:sz w:val="24"/>
          <w:szCs w:val="24"/>
        </w:rPr>
        <w:t>significant</w:t>
      </w:r>
      <w:r w:rsidR="00824591" w:rsidRPr="007838B4">
        <w:rPr>
          <w:rFonts w:ascii="Times New Roman" w:hAnsi="Times New Roman" w:cs="Times New Roman" w:hint="eastAsia"/>
          <w:color w:val="000000" w:themeColor="text1"/>
          <w:sz w:val="24"/>
          <w:szCs w:val="24"/>
        </w:rPr>
        <w:t xml:space="preserve"> logarithmic increase was observed in </w:t>
      </w:r>
      <w:r w:rsidR="004C1698" w:rsidRPr="007838B4">
        <w:rPr>
          <w:rFonts w:ascii="Times New Roman" w:hAnsi="Times New Roman" w:cs="Times New Roman" w:hint="eastAsia"/>
          <w:color w:val="000000" w:themeColor="text1"/>
          <w:sz w:val="24"/>
          <w:szCs w:val="24"/>
        </w:rPr>
        <w:t xml:space="preserve">the aforementioned </w:t>
      </w:r>
      <w:r w:rsidR="00824591" w:rsidRPr="007838B4">
        <w:rPr>
          <w:rFonts w:ascii="Times New Roman" w:hAnsi="Times New Roman" w:cs="Times New Roman" w:hint="eastAsia"/>
          <w:color w:val="000000" w:themeColor="text1"/>
          <w:sz w:val="24"/>
          <w:szCs w:val="24"/>
        </w:rPr>
        <w:t xml:space="preserve">potential region, </w:t>
      </w:r>
      <w:r w:rsidR="004C1698" w:rsidRPr="007838B4">
        <w:rPr>
          <w:rFonts w:ascii="Times New Roman" w:hAnsi="Times New Roman" w:cs="Times New Roman" w:hint="eastAsia"/>
          <w:color w:val="000000" w:themeColor="text1"/>
          <w:sz w:val="24"/>
          <w:szCs w:val="24"/>
        </w:rPr>
        <w:t>with</w:t>
      </w:r>
      <w:r w:rsidR="00824591" w:rsidRPr="007838B4">
        <w:rPr>
          <w:rFonts w:ascii="Times New Roman" w:hAnsi="Times New Roman" w:cs="Times New Roman" w:hint="eastAsia"/>
          <w:color w:val="000000" w:themeColor="text1"/>
          <w:sz w:val="24"/>
          <w:szCs w:val="24"/>
        </w:rPr>
        <w:t xml:space="preserve"> anodic current </w:t>
      </w:r>
      <w:r w:rsidR="004C1698" w:rsidRPr="007838B4">
        <w:rPr>
          <w:rFonts w:ascii="Times New Roman" w:hAnsi="Times New Roman" w:cs="Times New Roman" w:hint="eastAsia"/>
          <w:color w:val="000000" w:themeColor="text1"/>
          <w:sz w:val="24"/>
          <w:szCs w:val="24"/>
        </w:rPr>
        <w:t xml:space="preserve">increasing only slightly </w:t>
      </w:r>
      <w:r w:rsidR="004C1698" w:rsidRPr="007838B4">
        <w:rPr>
          <w:rFonts w:ascii="Times New Roman" w:hAnsi="Times New Roman" w:cs="Times New Roman"/>
          <w:color w:val="000000" w:themeColor="text1"/>
          <w:sz w:val="24"/>
          <w:szCs w:val="24"/>
        </w:rPr>
        <w:t>with</w:t>
      </w:r>
      <w:r w:rsidR="004C1698" w:rsidRPr="007838B4">
        <w:rPr>
          <w:rFonts w:ascii="Times New Roman" w:hAnsi="Times New Roman" w:cs="Times New Roman" w:hint="eastAsia"/>
          <w:color w:val="000000" w:themeColor="text1"/>
          <w:sz w:val="24"/>
          <w:szCs w:val="24"/>
        </w:rPr>
        <w:t xml:space="preserve"> rising potential</w:t>
      </w:r>
      <w:r w:rsidR="00824591" w:rsidRPr="007838B4">
        <w:rPr>
          <w:rFonts w:ascii="Times New Roman" w:hAnsi="Times New Roman" w:cs="Times New Roman" w:hint="eastAsia"/>
          <w:color w:val="000000" w:themeColor="text1"/>
          <w:sz w:val="24"/>
          <w:szCs w:val="24"/>
        </w:rPr>
        <w:t xml:space="preserve">. </w:t>
      </w:r>
      <w:r w:rsidR="009E6937" w:rsidRPr="007838B4">
        <w:rPr>
          <w:rFonts w:ascii="Times New Roman" w:hAnsi="Times New Roman" w:cs="Times New Roman" w:hint="eastAsia"/>
          <w:color w:val="000000" w:themeColor="text1"/>
          <w:sz w:val="24"/>
          <w:szCs w:val="24"/>
        </w:rPr>
        <w:t xml:space="preserve">From </w:t>
      </w:r>
      <w:r w:rsidR="00F42224" w:rsidRPr="007838B4">
        <w:rPr>
          <w:rFonts w:ascii="Times New Roman" w:hAnsi="Times New Roman" w:cs="Times New Roman" w:hint="eastAsia"/>
          <w:color w:val="000000" w:themeColor="text1"/>
          <w:sz w:val="24"/>
          <w:szCs w:val="24"/>
        </w:rPr>
        <w:t>0.9 V</w:t>
      </w:r>
      <w:r w:rsidR="00F42224" w:rsidRPr="007838B4">
        <w:rPr>
          <w:rFonts w:ascii="Times New Roman" w:hAnsi="Times New Roman" w:cs="Times New Roman" w:hint="eastAsia"/>
          <w:color w:val="000000" w:themeColor="text1"/>
          <w:sz w:val="24"/>
          <w:szCs w:val="24"/>
          <w:vertAlign w:val="subscript"/>
        </w:rPr>
        <w:t>SHE</w:t>
      </w:r>
      <w:r w:rsidR="009E6937" w:rsidRPr="007838B4">
        <w:rPr>
          <w:rFonts w:ascii="Times New Roman" w:hAnsi="Times New Roman" w:cs="Times New Roman" w:hint="eastAsia"/>
          <w:color w:val="000000" w:themeColor="text1"/>
          <w:sz w:val="24"/>
          <w:szCs w:val="24"/>
        </w:rPr>
        <w:t xml:space="preserve">, the anodic current began to </w:t>
      </w:r>
      <w:r w:rsidR="004C1698" w:rsidRPr="007838B4">
        <w:rPr>
          <w:rFonts w:ascii="Times New Roman" w:hAnsi="Times New Roman" w:cs="Times New Roman" w:hint="eastAsia"/>
          <w:color w:val="000000" w:themeColor="text1"/>
          <w:sz w:val="24"/>
          <w:szCs w:val="24"/>
        </w:rPr>
        <w:t>rise</w:t>
      </w:r>
      <w:r w:rsidR="00166CAC" w:rsidRPr="007838B4">
        <w:rPr>
          <w:rFonts w:ascii="Times New Roman" w:hAnsi="Times New Roman" w:cs="Times New Roman"/>
          <w:color w:val="000000" w:themeColor="text1"/>
          <w:sz w:val="24"/>
          <w:szCs w:val="24"/>
        </w:rPr>
        <w:t xml:space="preserve"> </w:t>
      </w:r>
      <w:r w:rsidR="004C1698" w:rsidRPr="007838B4">
        <w:rPr>
          <w:rFonts w:ascii="Times New Roman" w:hAnsi="Times New Roman" w:cs="Times New Roman" w:hint="eastAsia"/>
          <w:color w:val="000000" w:themeColor="text1"/>
          <w:sz w:val="24"/>
          <w:szCs w:val="24"/>
        </w:rPr>
        <w:t>sharply</w:t>
      </w:r>
      <w:r w:rsidR="009E6937" w:rsidRPr="007838B4">
        <w:rPr>
          <w:rFonts w:ascii="Times New Roman" w:hAnsi="Times New Roman" w:cs="Times New Roman" w:hint="eastAsia"/>
          <w:color w:val="000000" w:themeColor="text1"/>
          <w:sz w:val="24"/>
          <w:szCs w:val="24"/>
        </w:rPr>
        <w:t xml:space="preserve"> in the electrolyte with 0.5 M phosphate</w:t>
      </w:r>
      <w:r w:rsidR="00A90D40" w:rsidRPr="007838B4">
        <w:rPr>
          <w:rFonts w:ascii="Times New Roman" w:hAnsi="Times New Roman" w:cs="Times New Roman" w:hint="eastAsia"/>
          <w:color w:val="000000" w:themeColor="text1"/>
          <w:sz w:val="24"/>
          <w:szCs w:val="24"/>
        </w:rPr>
        <w:t>.</w:t>
      </w:r>
      <w:r w:rsidR="00A90D40" w:rsidRPr="007838B4">
        <w:rPr>
          <w:rFonts w:ascii="Times New Roman" w:hAnsi="Times New Roman" w:cs="Times New Roman"/>
          <w:color w:val="000000" w:themeColor="text1"/>
          <w:sz w:val="24"/>
          <w:szCs w:val="24"/>
        </w:rPr>
        <w:t xml:space="preserve"> On the electrode surface after polarization (Fig. 3d)</w:t>
      </w:r>
      <w:r w:rsidR="00A90D40" w:rsidRPr="007838B4">
        <w:rPr>
          <w:rFonts w:ascii="Times New Roman" w:hAnsi="Times New Roman" w:cs="Times New Roman" w:hint="eastAsia"/>
          <w:color w:val="000000" w:themeColor="text1"/>
          <w:sz w:val="24"/>
          <w:szCs w:val="24"/>
        </w:rPr>
        <w:t>,</w:t>
      </w:r>
      <w:r w:rsidR="00A90D40" w:rsidRPr="007838B4">
        <w:rPr>
          <w:rFonts w:ascii="Times New Roman" w:hAnsi="Times New Roman" w:cs="Times New Roman"/>
          <w:color w:val="000000" w:themeColor="text1"/>
          <w:sz w:val="24"/>
          <w:szCs w:val="24"/>
        </w:rPr>
        <w:t xml:space="preserve"> small pits </w:t>
      </w:r>
      <w:r w:rsidR="00A90D40" w:rsidRPr="007838B4">
        <w:rPr>
          <w:rFonts w:ascii="Times New Roman" w:hAnsi="Times New Roman" w:cs="Times New Roman" w:hint="eastAsia"/>
          <w:color w:val="000000" w:themeColor="text1"/>
          <w:sz w:val="24"/>
          <w:szCs w:val="24"/>
        </w:rPr>
        <w:t xml:space="preserve">indicated by arrows </w:t>
      </w:r>
      <w:r w:rsidR="00A90D40" w:rsidRPr="007838B4">
        <w:rPr>
          <w:rFonts w:ascii="Times New Roman" w:hAnsi="Times New Roman" w:cs="Times New Roman"/>
          <w:color w:val="000000" w:themeColor="text1"/>
          <w:sz w:val="24"/>
          <w:szCs w:val="24"/>
        </w:rPr>
        <w:t xml:space="preserve">were observed in the </w:t>
      </w:r>
      <w:r w:rsidR="00A90D40" w:rsidRPr="007838B4">
        <w:rPr>
          <w:rFonts w:ascii="Times New Roman" w:hAnsi="Times New Roman" w:cs="Times New Roman" w:hint="eastAsia"/>
          <w:color w:val="000000" w:themeColor="text1"/>
          <w:sz w:val="24"/>
          <w:szCs w:val="24"/>
        </w:rPr>
        <w:t xml:space="preserve">specimen polarized in the electrolyte containing </w:t>
      </w:r>
      <w:r w:rsidR="00A90D40" w:rsidRPr="007838B4">
        <w:rPr>
          <w:rFonts w:ascii="Times New Roman" w:hAnsi="Times New Roman" w:cs="Times New Roman"/>
          <w:color w:val="000000" w:themeColor="text1"/>
          <w:sz w:val="24"/>
          <w:szCs w:val="24"/>
        </w:rPr>
        <w:t xml:space="preserve">0.5 M phosphate, </w:t>
      </w:r>
      <w:r w:rsidR="00A90D40" w:rsidRPr="007838B4">
        <w:rPr>
          <w:rFonts w:ascii="Times New Roman" w:hAnsi="Times New Roman" w:cs="Times New Roman" w:hint="eastAsia"/>
          <w:color w:val="000000" w:themeColor="text1"/>
          <w:sz w:val="24"/>
          <w:szCs w:val="24"/>
        </w:rPr>
        <w:t xml:space="preserve">which accounted for the increase in anodic current from </w:t>
      </w:r>
      <w:r w:rsidR="00F42224" w:rsidRPr="007838B4">
        <w:rPr>
          <w:rFonts w:ascii="Times New Roman" w:hAnsi="Times New Roman" w:cs="Times New Roman" w:hint="eastAsia"/>
          <w:color w:val="000000" w:themeColor="text1"/>
          <w:sz w:val="24"/>
          <w:szCs w:val="24"/>
        </w:rPr>
        <w:t>0.9 V</w:t>
      </w:r>
      <w:r w:rsidR="00F42224" w:rsidRPr="007838B4">
        <w:rPr>
          <w:rFonts w:ascii="Times New Roman" w:hAnsi="Times New Roman" w:cs="Times New Roman" w:hint="eastAsia"/>
          <w:color w:val="000000" w:themeColor="text1"/>
          <w:sz w:val="24"/>
          <w:szCs w:val="24"/>
          <w:vertAlign w:val="subscript"/>
        </w:rPr>
        <w:t>SHE</w:t>
      </w:r>
      <w:r w:rsidR="00A90D40" w:rsidRPr="007838B4">
        <w:rPr>
          <w:rFonts w:ascii="Times New Roman" w:hAnsi="Times New Roman" w:cs="Times New Roman" w:hint="eastAsia"/>
          <w:color w:val="000000" w:themeColor="text1"/>
          <w:sz w:val="24"/>
          <w:szCs w:val="24"/>
        </w:rPr>
        <w:t xml:space="preserve"> as pitting. On the other hand,</w:t>
      </w:r>
      <w:r w:rsidR="009E6937" w:rsidRPr="007838B4">
        <w:rPr>
          <w:rFonts w:ascii="Times New Roman" w:hAnsi="Times New Roman" w:cs="Times New Roman" w:hint="eastAsia"/>
          <w:color w:val="000000" w:themeColor="text1"/>
          <w:sz w:val="24"/>
          <w:szCs w:val="24"/>
        </w:rPr>
        <w:t xml:space="preserve"> no such </w:t>
      </w:r>
      <w:r w:rsidR="004C1698" w:rsidRPr="007838B4">
        <w:rPr>
          <w:rFonts w:ascii="Times New Roman" w:hAnsi="Times New Roman" w:cs="Times New Roman" w:hint="eastAsia"/>
          <w:color w:val="000000" w:themeColor="text1"/>
          <w:sz w:val="24"/>
          <w:szCs w:val="24"/>
        </w:rPr>
        <w:t xml:space="preserve">sharp </w:t>
      </w:r>
      <w:r w:rsidR="009E6937" w:rsidRPr="007838B4">
        <w:rPr>
          <w:rFonts w:ascii="Times New Roman" w:hAnsi="Times New Roman" w:cs="Times New Roman" w:hint="eastAsia"/>
          <w:color w:val="000000" w:themeColor="text1"/>
          <w:sz w:val="24"/>
          <w:szCs w:val="24"/>
        </w:rPr>
        <w:t>increase was observed in the electrolyte with 1.0 M phosphate</w:t>
      </w:r>
      <w:r w:rsidR="00A90D40" w:rsidRPr="007838B4">
        <w:rPr>
          <w:rFonts w:ascii="Times New Roman" w:hAnsi="Times New Roman" w:cs="Times New Roman" w:hint="eastAsia"/>
          <w:color w:val="000000" w:themeColor="text1"/>
          <w:sz w:val="24"/>
          <w:szCs w:val="24"/>
        </w:rPr>
        <w:t>. Although</w:t>
      </w:r>
      <w:r w:rsidR="009E6937" w:rsidRPr="007838B4">
        <w:rPr>
          <w:rFonts w:ascii="Times New Roman" w:hAnsi="Times New Roman" w:cs="Times New Roman"/>
          <w:color w:val="000000" w:themeColor="text1"/>
          <w:sz w:val="24"/>
          <w:szCs w:val="24"/>
        </w:rPr>
        <w:t xml:space="preserve"> the current value increased logarithmically</w:t>
      </w:r>
      <w:r w:rsidR="00BF47EC" w:rsidRPr="007838B4">
        <w:rPr>
          <w:rFonts w:ascii="Times New Roman" w:hAnsi="Times New Roman" w:cs="Times New Roman" w:hint="eastAsia"/>
          <w:color w:val="000000" w:themeColor="text1"/>
          <w:sz w:val="24"/>
          <w:szCs w:val="24"/>
        </w:rPr>
        <w:t xml:space="preserve"> </w:t>
      </w:r>
      <w:r w:rsidR="00F42224" w:rsidRPr="007838B4">
        <w:rPr>
          <w:rFonts w:ascii="Times New Roman" w:hAnsi="Times New Roman" w:cs="Times New Roman" w:hint="eastAsia"/>
          <w:color w:val="000000" w:themeColor="text1"/>
          <w:sz w:val="24"/>
          <w:szCs w:val="24"/>
        </w:rPr>
        <w:t>around 1.2 V</w:t>
      </w:r>
      <w:r w:rsidR="00F42224" w:rsidRPr="007838B4">
        <w:rPr>
          <w:rFonts w:ascii="Times New Roman" w:hAnsi="Times New Roman" w:cs="Times New Roman" w:hint="eastAsia"/>
          <w:color w:val="000000" w:themeColor="text1"/>
          <w:sz w:val="24"/>
          <w:szCs w:val="24"/>
          <w:vertAlign w:val="subscript"/>
        </w:rPr>
        <w:t>SHE</w:t>
      </w:r>
      <w:r w:rsidR="00A90D40" w:rsidRPr="007838B4">
        <w:rPr>
          <w:rFonts w:ascii="Times New Roman" w:hAnsi="Times New Roman" w:cs="Times New Roman" w:hint="eastAsia"/>
          <w:color w:val="000000" w:themeColor="text1"/>
          <w:sz w:val="24"/>
          <w:szCs w:val="24"/>
        </w:rPr>
        <w:t xml:space="preserve">, </w:t>
      </w:r>
      <w:r w:rsidR="00C51546" w:rsidRPr="007838B4">
        <w:rPr>
          <w:rFonts w:ascii="Times New Roman" w:hAnsi="Times New Roman" w:cs="Times New Roman"/>
          <w:color w:val="000000" w:themeColor="text1"/>
          <w:sz w:val="24"/>
          <w:szCs w:val="24"/>
        </w:rPr>
        <w:t xml:space="preserve">no pits were observed </w:t>
      </w:r>
      <w:r w:rsidR="00C51546" w:rsidRPr="007838B4">
        <w:rPr>
          <w:rFonts w:ascii="Times New Roman" w:hAnsi="Times New Roman" w:cs="Times New Roman" w:hint="eastAsia"/>
          <w:color w:val="000000" w:themeColor="text1"/>
          <w:sz w:val="24"/>
          <w:szCs w:val="24"/>
        </w:rPr>
        <w:t xml:space="preserve">on the electrode surface after </w:t>
      </w:r>
      <w:r w:rsidR="00C51546" w:rsidRPr="007838B4">
        <w:rPr>
          <w:rFonts w:ascii="Times New Roman" w:hAnsi="Times New Roman" w:cs="Times New Roman"/>
          <w:color w:val="000000" w:themeColor="text1"/>
          <w:sz w:val="24"/>
          <w:szCs w:val="24"/>
        </w:rPr>
        <w:t>polarization</w:t>
      </w:r>
      <w:r w:rsidR="00C51546" w:rsidRPr="007838B4">
        <w:rPr>
          <w:rFonts w:ascii="Times New Roman" w:hAnsi="Times New Roman" w:cs="Times New Roman" w:hint="eastAsia"/>
          <w:color w:val="000000" w:themeColor="text1"/>
          <w:sz w:val="24"/>
          <w:szCs w:val="24"/>
        </w:rPr>
        <w:t xml:space="preserve"> (Fig. 3e), indicating that this current increase was due to </w:t>
      </w:r>
      <w:r w:rsidR="004C1698" w:rsidRPr="007838B4">
        <w:rPr>
          <w:rFonts w:ascii="Times New Roman" w:hAnsi="Times New Roman" w:cs="Times New Roman" w:hint="eastAsia"/>
          <w:color w:val="000000" w:themeColor="text1"/>
          <w:sz w:val="24"/>
          <w:szCs w:val="24"/>
        </w:rPr>
        <w:t>the</w:t>
      </w:r>
      <w:r w:rsidR="009E6937" w:rsidRPr="007838B4">
        <w:rPr>
          <w:rFonts w:ascii="Times New Roman" w:hAnsi="Times New Roman" w:cs="Times New Roman" w:hint="eastAsia"/>
          <w:color w:val="000000" w:themeColor="text1"/>
          <w:sz w:val="24"/>
          <w:szCs w:val="24"/>
        </w:rPr>
        <w:t xml:space="preserve"> </w:t>
      </w:r>
      <w:r w:rsidR="00BF47EC" w:rsidRPr="007838B4">
        <w:rPr>
          <w:rFonts w:ascii="Times New Roman" w:hAnsi="Times New Roman" w:cs="Times New Roman" w:hint="eastAsia"/>
          <w:color w:val="000000" w:themeColor="text1"/>
          <w:sz w:val="24"/>
          <w:szCs w:val="24"/>
        </w:rPr>
        <w:t>OER</w:t>
      </w:r>
      <w:r w:rsidR="00166CAC" w:rsidRPr="007838B4">
        <w:rPr>
          <w:rFonts w:ascii="Times New Roman" w:hAnsi="Times New Roman" w:cs="Times New Roman" w:hint="eastAsia"/>
          <w:color w:val="000000" w:themeColor="text1"/>
          <w:sz w:val="24"/>
          <w:szCs w:val="24"/>
        </w:rPr>
        <w:t xml:space="preserve"> </w:t>
      </w:r>
      <w:r w:rsidR="009E6937" w:rsidRPr="007838B4">
        <w:rPr>
          <w:rFonts w:ascii="Times New Roman" w:hAnsi="Times New Roman" w:cs="Times New Roman" w:hint="eastAsia"/>
          <w:color w:val="000000" w:themeColor="text1"/>
          <w:sz w:val="24"/>
          <w:szCs w:val="24"/>
        </w:rPr>
        <w:t xml:space="preserve">rather than </w:t>
      </w:r>
      <w:r w:rsidR="00A47AC7" w:rsidRPr="007838B4">
        <w:rPr>
          <w:rFonts w:ascii="Times New Roman" w:hAnsi="Times New Roman" w:cs="Times New Roman" w:hint="eastAsia"/>
          <w:color w:val="000000" w:themeColor="text1"/>
          <w:sz w:val="24"/>
          <w:szCs w:val="24"/>
        </w:rPr>
        <w:t xml:space="preserve">pitting </w:t>
      </w:r>
      <w:r w:rsidR="009E6937" w:rsidRPr="007838B4">
        <w:rPr>
          <w:rFonts w:ascii="Times New Roman" w:hAnsi="Times New Roman" w:cs="Times New Roman" w:hint="eastAsia"/>
          <w:color w:val="000000" w:themeColor="text1"/>
          <w:sz w:val="24"/>
          <w:szCs w:val="24"/>
        </w:rPr>
        <w:t>corrosion initiation/propagation.</w:t>
      </w:r>
      <w:r w:rsidR="009E6937" w:rsidRPr="007838B4">
        <w:rPr>
          <w:rFonts w:ascii="Times New Roman" w:hAnsi="Times New Roman" w:cs="Times New Roman"/>
          <w:color w:val="000000" w:themeColor="text1"/>
          <w:sz w:val="24"/>
          <w:szCs w:val="24"/>
        </w:rPr>
        <w:t xml:space="preserve"> </w:t>
      </w:r>
      <w:r w:rsidR="00393334" w:rsidRPr="007838B4">
        <w:rPr>
          <w:rFonts w:ascii="Times New Roman" w:hAnsi="Times New Roman" w:cs="Times New Roman" w:hint="eastAsia"/>
          <w:color w:val="000000" w:themeColor="text1"/>
          <w:sz w:val="24"/>
          <w:szCs w:val="24"/>
        </w:rPr>
        <w:t xml:space="preserve">It is </w:t>
      </w:r>
      <w:r w:rsidR="00E84376" w:rsidRPr="007838B4">
        <w:rPr>
          <w:rFonts w:ascii="Times New Roman" w:hAnsi="Times New Roman" w:cs="Times New Roman" w:hint="eastAsia"/>
          <w:color w:val="000000" w:themeColor="text1"/>
          <w:sz w:val="24"/>
          <w:szCs w:val="24"/>
        </w:rPr>
        <w:t xml:space="preserve">remarkable that </w:t>
      </w:r>
      <w:r w:rsidR="00F501AB" w:rsidRPr="007838B4">
        <w:rPr>
          <w:rFonts w:ascii="Times New Roman" w:hAnsi="Times New Roman" w:cs="Times New Roman" w:hint="eastAsia"/>
          <w:color w:val="000000" w:themeColor="text1"/>
          <w:sz w:val="24"/>
          <w:szCs w:val="24"/>
        </w:rPr>
        <w:t xml:space="preserve">Ni </w:t>
      </w:r>
      <w:r w:rsidR="00E84376" w:rsidRPr="007838B4">
        <w:rPr>
          <w:rFonts w:ascii="Times New Roman" w:hAnsi="Times New Roman" w:cs="Times New Roman" w:hint="eastAsia"/>
          <w:color w:val="000000" w:themeColor="text1"/>
          <w:sz w:val="24"/>
          <w:szCs w:val="24"/>
        </w:rPr>
        <w:t xml:space="preserve">exhibits </w:t>
      </w:r>
      <w:r w:rsidR="00B86688" w:rsidRPr="007838B4">
        <w:rPr>
          <w:rFonts w:ascii="Times New Roman" w:hAnsi="Times New Roman" w:cs="Times New Roman" w:hint="eastAsia"/>
          <w:color w:val="000000" w:themeColor="text1"/>
          <w:sz w:val="24"/>
          <w:szCs w:val="24"/>
        </w:rPr>
        <w:t>exclusive OER selectiv</w:t>
      </w:r>
      <w:r w:rsidR="00E84376" w:rsidRPr="007838B4">
        <w:rPr>
          <w:rFonts w:ascii="Times New Roman" w:hAnsi="Times New Roman" w:cs="Times New Roman" w:hint="eastAsia"/>
          <w:color w:val="000000" w:themeColor="text1"/>
          <w:sz w:val="24"/>
          <w:szCs w:val="24"/>
        </w:rPr>
        <w:t>ity</w:t>
      </w:r>
      <w:r w:rsidR="00B86688" w:rsidRPr="007838B4">
        <w:rPr>
          <w:rFonts w:ascii="Times New Roman" w:hAnsi="Times New Roman" w:cs="Times New Roman" w:hint="eastAsia"/>
          <w:color w:val="000000" w:themeColor="text1"/>
          <w:sz w:val="24"/>
          <w:szCs w:val="24"/>
        </w:rPr>
        <w:t xml:space="preserve"> </w:t>
      </w:r>
      <w:r w:rsidR="00C51546" w:rsidRPr="007838B4">
        <w:rPr>
          <w:rFonts w:ascii="Times New Roman" w:hAnsi="Times New Roman" w:cs="Times New Roman" w:hint="eastAsia"/>
          <w:color w:val="000000" w:themeColor="text1"/>
          <w:sz w:val="24"/>
          <w:szCs w:val="24"/>
        </w:rPr>
        <w:t xml:space="preserve">without the initiation of pitting </w:t>
      </w:r>
      <w:r w:rsidR="00B86688" w:rsidRPr="007838B4">
        <w:rPr>
          <w:rFonts w:ascii="Times New Roman" w:hAnsi="Times New Roman" w:cs="Times New Roman" w:hint="eastAsia"/>
          <w:color w:val="000000" w:themeColor="text1"/>
          <w:sz w:val="24"/>
          <w:szCs w:val="24"/>
        </w:rPr>
        <w:t xml:space="preserve">even in the presence of </w:t>
      </w:r>
      <w:r w:rsidR="005E0331" w:rsidRPr="007838B4">
        <w:rPr>
          <w:rFonts w:ascii="Times New Roman" w:hAnsi="Times New Roman" w:cs="Times New Roman" w:hint="eastAsia"/>
          <w:color w:val="000000" w:themeColor="text1"/>
          <w:sz w:val="24"/>
          <w:szCs w:val="24"/>
        </w:rPr>
        <w:t>0.5</w:t>
      </w:r>
      <w:r w:rsidR="00B86688" w:rsidRPr="007838B4">
        <w:rPr>
          <w:rFonts w:ascii="Times New Roman" w:hAnsi="Times New Roman" w:cs="Times New Roman" w:hint="eastAsia"/>
          <w:color w:val="000000" w:themeColor="text1"/>
          <w:sz w:val="24"/>
          <w:szCs w:val="24"/>
        </w:rPr>
        <w:t xml:space="preserve"> M </w:t>
      </w:r>
      <w:proofErr w:type="spellStart"/>
      <w:r w:rsidR="00B86688" w:rsidRPr="007838B4">
        <w:rPr>
          <w:rFonts w:ascii="Times New Roman" w:hAnsi="Times New Roman" w:cs="Times New Roman" w:hint="eastAsia"/>
          <w:color w:val="000000" w:themeColor="text1"/>
          <w:sz w:val="24"/>
          <w:szCs w:val="24"/>
        </w:rPr>
        <w:t>KCl</w:t>
      </w:r>
      <w:proofErr w:type="spellEnd"/>
      <w:r w:rsidR="002B31AC" w:rsidRPr="007838B4">
        <w:rPr>
          <w:rFonts w:ascii="Times New Roman" w:hAnsi="Times New Roman" w:cs="Times New Roman" w:hint="eastAsia"/>
          <w:color w:val="000000" w:themeColor="text1"/>
          <w:sz w:val="24"/>
          <w:szCs w:val="24"/>
        </w:rPr>
        <w:t>,</w:t>
      </w:r>
      <w:r w:rsidR="00B86688" w:rsidRPr="007838B4">
        <w:rPr>
          <w:rFonts w:ascii="Times New Roman" w:hAnsi="Times New Roman" w:cs="Times New Roman" w:hint="eastAsia"/>
          <w:color w:val="000000" w:themeColor="text1"/>
          <w:sz w:val="24"/>
          <w:szCs w:val="24"/>
        </w:rPr>
        <w:t xml:space="preserve"> once </w:t>
      </w:r>
      <w:r w:rsidR="002B31AC" w:rsidRPr="007838B4">
        <w:rPr>
          <w:rFonts w:ascii="Times New Roman" w:hAnsi="Times New Roman" w:cs="Times New Roman" w:hint="eastAsia"/>
          <w:color w:val="000000" w:themeColor="text1"/>
          <w:sz w:val="24"/>
          <w:szCs w:val="24"/>
        </w:rPr>
        <w:t>a sufficient</w:t>
      </w:r>
      <w:r w:rsidR="00B86688" w:rsidRPr="007838B4">
        <w:rPr>
          <w:rFonts w:ascii="Times New Roman" w:hAnsi="Times New Roman" w:cs="Times New Roman" w:hint="eastAsia"/>
          <w:color w:val="000000" w:themeColor="text1"/>
          <w:sz w:val="24"/>
          <w:szCs w:val="24"/>
        </w:rPr>
        <w:t xml:space="preserve"> concentration of phosphate </w:t>
      </w:r>
      <w:r w:rsidR="002B31AC" w:rsidRPr="007838B4">
        <w:rPr>
          <w:rFonts w:ascii="Times New Roman" w:hAnsi="Times New Roman" w:cs="Times New Roman" w:hint="eastAsia"/>
          <w:color w:val="000000" w:themeColor="text1"/>
          <w:sz w:val="24"/>
          <w:szCs w:val="24"/>
        </w:rPr>
        <w:t>is present in the electrolyte</w:t>
      </w:r>
      <w:r w:rsidR="00B86688" w:rsidRPr="007838B4">
        <w:rPr>
          <w:rFonts w:ascii="Times New Roman" w:hAnsi="Times New Roman" w:cs="Times New Roman" w:hint="eastAsia"/>
          <w:color w:val="000000" w:themeColor="text1"/>
          <w:sz w:val="24"/>
          <w:szCs w:val="24"/>
        </w:rPr>
        <w:t>.</w:t>
      </w:r>
      <w:r w:rsidR="008D5334" w:rsidRPr="007838B4">
        <w:rPr>
          <w:rFonts w:ascii="Times New Roman" w:eastAsia="ＭＳ 明朝" w:hAnsi="Times New Roman" w:cs="Times New Roman" w:hint="eastAsia"/>
          <w:color w:val="000000" w:themeColor="text1"/>
          <w:sz w:val="24"/>
          <w:szCs w:val="24"/>
        </w:rPr>
        <w:t xml:space="preserve"> For practical applications</w:t>
      </w:r>
      <w:r w:rsidR="008D5334" w:rsidRPr="007838B4">
        <w:rPr>
          <w:rFonts w:ascii="Times New Roman" w:eastAsia="ＭＳ 明朝" w:hAnsi="Times New Roman" w:cs="Times New Roman"/>
          <w:color w:val="000000" w:themeColor="text1"/>
          <w:sz w:val="24"/>
          <w:szCs w:val="24"/>
        </w:rPr>
        <w:t xml:space="preserve">, </w:t>
      </w:r>
      <w:r w:rsidR="008D5334" w:rsidRPr="007838B4">
        <w:rPr>
          <w:rFonts w:ascii="Times New Roman" w:eastAsia="ＭＳ 明朝" w:hAnsi="Times New Roman" w:cs="Times New Roman" w:hint="eastAsia"/>
          <w:color w:val="000000" w:themeColor="text1"/>
          <w:sz w:val="24"/>
          <w:szCs w:val="24"/>
        </w:rPr>
        <w:t xml:space="preserve">borate is envisioned to add to electrolytes because it </w:t>
      </w:r>
      <w:r w:rsidR="008D5334" w:rsidRPr="007838B4">
        <w:rPr>
          <w:rFonts w:ascii="Times New Roman" w:eastAsia="ＭＳ 明朝" w:hAnsi="Times New Roman" w:cs="Times New Roman"/>
          <w:color w:val="000000" w:themeColor="text1"/>
          <w:sz w:val="24"/>
          <w:szCs w:val="24"/>
        </w:rPr>
        <w:t>acts as the buffer to maintain the local pH at pH 9.2</w:t>
      </w:r>
      <w:r w:rsidR="008D5334" w:rsidRPr="007838B4">
        <w:rPr>
          <w:rFonts w:ascii="Times New Roman" w:eastAsia="ＭＳ 明朝" w:hAnsi="Times New Roman" w:cs="Times New Roman" w:hint="eastAsia"/>
          <w:color w:val="000000" w:themeColor="text1"/>
          <w:sz w:val="24"/>
          <w:szCs w:val="24"/>
          <w:vertAlign w:val="superscript"/>
        </w:rPr>
        <w:t>22</w:t>
      </w:r>
      <w:r w:rsidR="008D5334" w:rsidRPr="007838B4">
        <w:rPr>
          <w:rFonts w:ascii="Times New Roman" w:eastAsia="ＭＳ 明朝" w:hAnsi="Times New Roman" w:cs="Times New Roman"/>
          <w:color w:val="000000" w:themeColor="text1"/>
          <w:sz w:val="24"/>
          <w:szCs w:val="24"/>
        </w:rPr>
        <w:t xml:space="preserve">, and for this reason, borate was included in the electrolytes used in this study. However, in </w:t>
      </w:r>
      <w:r w:rsidR="008D5334" w:rsidRPr="007838B4">
        <w:rPr>
          <w:rFonts w:ascii="Times New Roman" w:eastAsia="ＭＳ 明朝" w:hAnsi="Times New Roman" w:cs="Times New Roman" w:hint="eastAsia"/>
          <w:color w:val="000000" w:themeColor="text1"/>
          <w:sz w:val="24"/>
          <w:szCs w:val="24"/>
        </w:rPr>
        <w:t>Fig. 2</w:t>
      </w:r>
      <w:r w:rsidR="008D5334" w:rsidRPr="007838B4">
        <w:rPr>
          <w:rFonts w:ascii="Times New Roman" w:eastAsia="ＭＳ 明朝" w:hAnsi="Times New Roman" w:cs="Times New Roman"/>
          <w:color w:val="000000" w:themeColor="text1"/>
          <w:sz w:val="24"/>
          <w:szCs w:val="24"/>
        </w:rPr>
        <w:t>, the concentration of borate was kept constant in all electrolytes, with only the concentration of phosphate ions being varied. Therefore, the observed differences in corrosion behavior are considered to depend on the concentration of phosphate ions.</w:t>
      </w:r>
    </w:p>
    <w:p w14:paraId="0EDB8582" w14:textId="59449639" w:rsidR="00824591" w:rsidRPr="007838B4" w:rsidRDefault="00E73B8E" w:rsidP="004D0C80">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lastRenderedPageBreak/>
        <w:t xml:space="preserve">To summarize </w:t>
      </w:r>
      <w:r w:rsidR="00A47AC7"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hint="eastAsia"/>
          <w:color w:val="000000" w:themeColor="text1"/>
          <w:sz w:val="24"/>
          <w:szCs w:val="24"/>
        </w:rPr>
        <w:t xml:space="preserve">above results, </w:t>
      </w:r>
      <w:r w:rsidR="00431A8D" w:rsidRPr="007838B4">
        <w:rPr>
          <w:rFonts w:ascii="Times New Roman" w:hAnsi="Times New Roman" w:cs="Times New Roman" w:hint="eastAsia"/>
          <w:color w:val="000000" w:themeColor="text1"/>
          <w:sz w:val="24"/>
          <w:szCs w:val="24"/>
        </w:rPr>
        <w:t xml:space="preserve">in the electrolytes used in this study, </w:t>
      </w:r>
      <w:r w:rsidR="00CC4079" w:rsidRPr="007838B4">
        <w:rPr>
          <w:rFonts w:ascii="Times New Roman" w:hAnsi="Times New Roman" w:cs="Times New Roman" w:hint="eastAsia"/>
          <w:color w:val="000000" w:themeColor="text1"/>
          <w:sz w:val="24"/>
          <w:szCs w:val="24"/>
        </w:rPr>
        <w:t xml:space="preserve">the Ni specimen </w:t>
      </w:r>
      <w:r w:rsidR="00431A8D" w:rsidRPr="007838B4">
        <w:rPr>
          <w:rFonts w:ascii="Times New Roman" w:hAnsi="Times New Roman" w:cs="Times New Roman" w:hint="eastAsia"/>
          <w:color w:val="000000" w:themeColor="text1"/>
          <w:sz w:val="24"/>
          <w:szCs w:val="24"/>
        </w:rPr>
        <w:t xml:space="preserve">exhibited pitting as </w:t>
      </w:r>
      <w:r w:rsidRPr="007838B4">
        <w:rPr>
          <w:rFonts w:ascii="Times New Roman" w:hAnsi="Times New Roman" w:cs="Times New Roman" w:hint="eastAsia"/>
          <w:color w:val="000000" w:themeColor="text1"/>
          <w:sz w:val="24"/>
          <w:szCs w:val="24"/>
        </w:rPr>
        <w:t xml:space="preserve">the predominant corrosion morphology. </w:t>
      </w:r>
      <w:r w:rsidR="00824591" w:rsidRPr="007838B4">
        <w:rPr>
          <w:rFonts w:ascii="Times New Roman" w:hAnsi="Times New Roman" w:cs="Times New Roman"/>
          <w:color w:val="000000" w:themeColor="text1"/>
          <w:sz w:val="24"/>
          <w:szCs w:val="24"/>
        </w:rPr>
        <w:t>As the phosphate concentration in the electrolyte increase</w:t>
      </w:r>
      <w:r w:rsidR="00A47AC7" w:rsidRPr="007838B4">
        <w:rPr>
          <w:rFonts w:ascii="Times New Roman" w:hAnsi="Times New Roman" w:cs="Times New Roman" w:hint="eastAsia"/>
          <w:color w:val="000000" w:themeColor="text1"/>
          <w:sz w:val="24"/>
          <w:szCs w:val="24"/>
        </w:rPr>
        <w:t>d</w:t>
      </w:r>
      <w:r w:rsidR="00824591" w:rsidRPr="007838B4">
        <w:rPr>
          <w:rFonts w:ascii="Times New Roman" w:hAnsi="Times New Roman" w:cs="Times New Roman"/>
          <w:color w:val="000000" w:themeColor="text1"/>
          <w:sz w:val="24"/>
          <w:szCs w:val="24"/>
        </w:rPr>
        <w:t xml:space="preserve">, </w:t>
      </w:r>
      <w:r w:rsidR="00997E46" w:rsidRPr="007838B4">
        <w:rPr>
          <w:rFonts w:ascii="Times New Roman" w:hAnsi="Times New Roman" w:cs="Times New Roman" w:hint="eastAsia"/>
          <w:color w:val="000000" w:themeColor="text1"/>
          <w:sz w:val="24"/>
          <w:szCs w:val="24"/>
        </w:rPr>
        <w:t xml:space="preserve">the onset </w:t>
      </w:r>
      <w:r w:rsidR="00040982" w:rsidRPr="007838B4">
        <w:rPr>
          <w:rFonts w:ascii="Times New Roman" w:hAnsi="Times New Roman" w:cs="Times New Roman" w:hint="eastAsia"/>
          <w:color w:val="000000" w:themeColor="text1"/>
          <w:sz w:val="24"/>
          <w:szCs w:val="24"/>
        </w:rPr>
        <w:t xml:space="preserve">potential for </w:t>
      </w:r>
      <w:r w:rsidR="00824591" w:rsidRPr="007838B4">
        <w:rPr>
          <w:rFonts w:ascii="Times New Roman" w:hAnsi="Times New Roman" w:cs="Times New Roman"/>
          <w:color w:val="000000" w:themeColor="text1"/>
          <w:sz w:val="24"/>
          <w:szCs w:val="24"/>
        </w:rPr>
        <w:t xml:space="preserve">pitting corrosion </w:t>
      </w:r>
      <w:r w:rsidR="00997E46" w:rsidRPr="007838B4">
        <w:rPr>
          <w:rFonts w:ascii="Times New Roman" w:hAnsi="Times New Roman" w:cs="Times New Roman" w:hint="eastAsia"/>
          <w:color w:val="000000" w:themeColor="text1"/>
          <w:sz w:val="24"/>
          <w:szCs w:val="24"/>
        </w:rPr>
        <w:t xml:space="preserve">shifted to </w:t>
      </w:r>
      <w:r w:rsidR="00824591" w:rsidRPr="007838B4">
        <w:rPr>
          <w:rFonts w:ascii="Times New Roman" w:hAnsi="Times New Roman" w:cs="Times New Roman"/>
          <w:color w:val="000000" w:themeColor="text1"/>
          <w:sz w:val="24"/>
          <w:szCs w:val="24"/>
        </w:rPr>
        <w:t>high</w:t>
      </w:r>
      <w:r w:rsidR="00997E46" w:rsidRPr="007838B4">
        <w:rPr>
          <w:rFonts w:ascii="Times New Roman" w:hAnsi="Times New Roman" w:cs="Times New Roman" w:hint="eastAsia"/>
          <w:color w:val="000000" w:themeColor="text1"/>
          <w:sz w:val="24"/>
          <w:szCs w:val="24"/>
        </w:rPr>
        <w:t>er</w:t>
      </w:r>
      <w:r w:rsidR="00824591" w:rsidRPr="007838B4">
        <w:rPr>
          <w:rFonts w:ascii="Times New Roman" w:hAnsi="Times New Roman" w:cs="Times New Roman"/>
          <w:color w:val="000000" w:themeColor="text1"/>
          <w:sz w:val="24"/>
          <w:szCs w:val="24"/>
        </w:rPr>
        <w:t xml:space="preserve"> </w:t>
      </w:r>
      <w:r w:rsidR="00545A1B" w:rsidRPr="007838B4">
        <w:rPr>
          <w:rFonts w:ascii="Times New Roman" w:hAnsi="Times New Roman" w:cs="Times New Roman" w:hint="eastAsia"/>
          <w:color w:val="000000" w:themeColor="text1"/>
          <w:sz w:val="24"/>
          <w:szCs w:val="24"/>
        </w:rPr>
        <w:t xml:space="preserve">values. At a </w:t>
      </w:r>
      <w:r w:rsidR="00824591" w:rsidRPr="007838B4">
        <w:rPr>
          <w:rFonts w:ascii="Times New Roman" w:hAnsi="Times New Roman" w:cs="Times New Roman"/>
          <w:color w:val="000000" w:themeColor="text1"/>
          <w:sz w:val="24"/>
          <w:szCs w:val="24"/>
        </w:rPr>
        <w:t xml:space="preserve">concentration </w:t>
      </w:r>
      <w:r w:rsidR="00545A1B" w:rsidRPr="007838B4">
        <w:rPr>
          <w:rFonts w:ascii="Times New Roman" w:hAnsi="Times New Roman" w:cs="Times New Roman" w:hint="eastAsia"/>
          <w:color w:val="000000" w:themeColor="text1"/>
          <w:sz w:val="24"/>
          <w:szCs w:val="24"/>
        </w:rPr>
        <w:t xml:space="preserve">of </w:t>
      </w:r>
      <w:r w:rsidR="00824591" w:rsidRPr="007838B4">
        <w:rPr>
          <w:rFonts w:ascii="Times New Roman" w:hAnsi="Times New Roman" w:cs="Times New Roman"/>
          <w:color w:val="000000" w:themeColor="text1"/>
          <w:sz w:val="24"/>
          <w:szCs w:val="24"/>
        </w:rPr>
        <w:t>1</w:t>
      </w:r>
      <w:r w:rsidR="00CC3987" w:rsidRPr="007838B4">
        <w:rPr>
          <w:rFonts w:ascii="Times New Roman" w:hAnsi="Times New Roman" w:cs="Times New Roman" w:hint="eastAsia"/>
          <w:color w:val="000000" w:themeColor="text1"/>
          <w:sz w:val="24"/>
          <w:szCs w:val="24"/>
        </w:rPr>
        <w:t xml:space="preserve">.0 </w:t>
      </w:r>
      <w:r w:rsidR="00824591" w:rsidRPr="007838B4">
        <w:rPr>
          <w:rFonts w:ascii="Times New Roman" w:hAnsi="Times New Roman" w:cs="Times New Roman"/>
          <w:color w:val="000000" w:themeColor="text1"/>
          <w:sz w:val="24"/>
          <w:szCs w:val="24"/>
        </w:rPr>
        <w:t>M</w:t>
      </w:r>
      <w:r w:rsidR="00545A1B" w:rsidRPr="007838B4">
        <w:rPr>
          <w:rFonts w:ascii="Times New Roman" w:hAnsi="Times New Roman" w:cs="Times New Roman" w:hint="eastAsia"/>
          <w:color w:val="000000" w:themeColor="text1"/>
          <w:sz w:val="24"/>
          <w:szCs w:val="24"/>
        </w:rPr>
        <w:t xml:space="preserve"> phosphate</w:t>
      </w:r>
      <w:r w:rsidR="00824591" w:rsidRPr="007838B4">
        <w:rPr>
          <w:rFonts w:ascii="Times New Roman" w:hAnsi="Times New Roman" w:cs="Times New Roman"/>
          <w:color w:val="000000" w:themeColor="text1"/>
          <w:sz w:val="24"/>
          <w:szCs w:val="24"/>
        </w:rPr>
        <w:t xml:space="preserve">, pitting </w:t>
      </w:r>
      <w:r w:rsidR="00545A1B" w:rsidRPr="007838B4">
        <w:rPr>
          <w:rFonts w:ascii="Times New Roman" w:hAnsi="Times New Roman" w:cs="Times New Roman" w:hint="eastAsia"/>
          <w:color w:val="000000" w:themeColor="text1"/>
          <w:sz w:val="24"/>
          <w:szCs w:val="24"/>
        </w:rPr>
        <w:t xml:space="preserve">was </w:t>
      </w:r>
      <w:r w:rsidR="001651DB" w:rsidRPr="007838B4">
        <w:rPr>
          <w:rFonts w:ascii="Times New Roman" w:hAnsi="Times New Roman" w:cs="Times New Roman" w:hint="eastAsia"/>
          <w:color w:val="000000" w:themeColor="text1"/>
          <w:sz w:val="24"/>
          <w:szCs w:val="24"/>
        </w:rPr>
        <w:t xml:space="preserve">completely suppressed </w:t>
      </w:r>
      <w:r w:rsidR="00824591" w:rsidRPr="007838B4">
        <w:rPr>
          <w:rFonts w:ascii="Times New Roman" w:hAnsi="Times New Roman" w:cs="Times New Roman"/>
          <w:color w:val="000000" w:themeColor="text1"/>
          <w:sz w:val="24"/>
          <w:szCs w:val="24"/>
        </w:rPr>
        <w:t xml:space="preserve">during </w:t>
      </w:r>
      <w:r w:rsidR="004D0C80" w:rsidRPr="007838B4">
        <w:rPr>
          <w:rFonts w:ascii="Times New Roman" w:hAnsi="Times New Roman" w:cs="Times New Roman"/>
          <w:color w:val="000000" w:themeColor="text1"/>
          <w:sz w:val="24"/>
          <w:szCs w:val="24"/>
        </w:rPr>
        <w:t>polarization</w:t>
      </w:r>
      <w:r w:rsidR="004D0C80" w:rsidRPr="007838B4">
        <w:rPr>
          <w:rFonts w:ascii="Times New Roman" w:hAnsi="Times New Roman" w:cs="Times New Roman" w:hint="eastAsia"/>
          <w:color w:val="000000" w:themeColor="text1"/>
          <w:sz w:val="24"/>
          <w:szCs w:val="24"/>
        </w:rPr>
        <w:t xml:space="preserve">. These results indicate </w:t>
      </w:r>
      <w:r w:rsidR="00545A1B" w:rsidRPr="007838B4">
        <w:rPr>
          <w:rFonts w:ascii="Times New Roman" w:hAnsi="Times New Roman" w:cs="Times New Roman" w:hint="eastAsia"/>
          <w:color w:val="000000" w:themeColor="text1"/>
          <w:sz w:val="24"/>
          <w:szCs w:val="24"/>
        </w:rPr>
        <w:t xml:space="preserve">that phosphate enhances </w:t>
      </w:r>
      <w:r w:rsidR="00824591" w:rsidRPr="007838B4">
        <w:rPr>
          <w:rFonts w:ascii="Times New Roman" w:hAnsi="Times New Roman" w:cs="Times New Roman" w:hint="eastAsia"/>
          <w:color w:val="000000" w:themeColor="text1"/>
          <w:sz w:val="24"/>
          <w:szCs w:val="24"/>
        </w:rPr>
        <w:t>the pitting corrosion resistance of the Ni specimen.</w:t>
      </w:r>
      <w:r w:rsidR="00DB2A93" w:rsidRPr="007838B4">
        <w:rPr>
          <w:rFonts w:ascii="Times New Roman" w:hAnsi="Times New Roman" w:cs="Times New Roman"/>
          <w:color w:val="000000" w:themeColor="text1"/>
          <w:sz w:val="24"/>
          <w:szCs w:val="24"/>
        </w:rPr>
        <w:t xml:space="preserve"> </w:t>
      </w:r>
      <w:r w:rsidR="00DB2A93" w:rsidRPr="007838B4">
        <w:rPr>
          <w:rFonts w:ascii="Times New Roman" w:hAnsi="Times New Roman" w:cs="Times New Roman" w:hint="eastAsia"/>
          <w:color w:val="000000" w:themeColor="text1"/>
          <w:sz w:val="24"/>
          <w:szCs w:val="24"/>
        </w:rPr>
        <w:t>In</w:t>
      </w:r>
      <w:r w:rsidR="00DB2A93" w:rsidRPr="007838B4">
        <w:rPr>
          <w:rFonts w:ascii="Times New Roman" w:hAnsi="Times New Roman" w:cs="Times New Roman"/>
          <w:color w:val="000000" w:themeColor="text1"/>
          <w:sz w:val="24"/>
          <w:szCs w:val="24"/>
        </w:rPr>
        <w:t xml:space="preserve"> the </w:t>
      </w:r>
      <w:r w:rsidR="00DB2A93" w:rsidRPr="007838B4">
        <w:rPr>
          <w:rFonts w:ascii="Times New Roman" w:hAnsi="Times New Roman" w:cs="Times New Roman" w:hint="eastAsia"/>
          <w:color w:val="000000" w:themeColor="text1"/>
          <w:sz w:val="24"/>
          <w:szCs w:val="24"/>
        </w:rPr>
        <w:t>electrolytes</w:t>
      </w:r>
      <w:r w:rsidR="00DB2A93" w:rsidRPr="007838B4">
        <w:rPr>
          <w:rFonts w:ascii="Times New Roman" w:hAnsi="Times New Roman" w:cs="Times New Roman"/>
          <w:color w:val="000000" w:themeColor="text1"/>
          <w:sz w:val="24"/>
          <w:szCs w:val="24"/>
        </w:rPr>
        <w:t xml:space="preserve"> used in this study (pH 9.2), chloride oxidation is </w:t>
      </w:r>
      <w:r w:rsidR="00524E52" w:rsidRPr="007838B4">
        <w:rPr>
          <w:rFonts w:ascii="Times New Roman" w:hAnsi="Times New Roman" w:cs="Times New Roman" w:hint="eastAsia"/>
          <w:color w:val="000000" w:themeColor="text1"/>
          <w:sz w:val="24"/>
          <w:szCs w:val="24"/>
        </w:rPr>
        <w:t xml:space="preserve">thermodynamically </w:t>
      </w:r>
      <w:r w:rsidR="00DB2A93" w:rsidRPr="007838B4">
        <w:rPr>
          <w:rFonts w:ascii="Times New Roman" w:hAnsi="Times New Roman" w:cs="Times New Roman"/>
          <w:color w:val="000000" w:themeColor="text1"/>
          <w:sz w:val="24"/>
          <w:szCs w:val="24"/>
        </w:rPr>
        <w:t>expected to occur at approximately 1.2–1.4 V vs. SHE</w:t>
      </w:r>
      <w:r w:rsidR="00DB2A93" w:rsidRPr="007838B4">
        <w:rPr>
          <w:rFonts w:ascii="Times New Roman" w:hAnsi="Times New Roman" w:cs="Times New Roman" w:hint="eastAsia"/>
          <w:color w:val="000000" w:themeColor="text1"/>
          <w:sz w:val="24"/>
          <w:szCs w:val="24"/>
        </w:rPr>
        <w:t xml:space="preserve"> </w:t>
      </w:r>
      <w:r w:rsidR="00DB2A93" w:rsidRPr="007838B4">
        <w:rPr>
          <w:rFonts w:ascii="Times New Roman" w:hAnsi="Times New Roman" w:cs="Times New Roman" w:hint="eastAsia"/>
          <w:color w:val="000000" w:themeColor="text1"/>
          <w:sz w:val="24"/>
          <w:szCs w:val="24"/>
          <w:vertAlign w:val="superscript"/>
        </w:rPr>
        <w:t>33</w:t>
      </w:r>
      <w:r w:rsidR="00DB2A93" w:rsidRPr="007838B4">
        <w:rPr>
          <w:rFonts w:ascii="Times New Roman" w:hAnsi="Times New Roman" w:cs="Times New Roman" w:hint="eastAsia"/>
          <w:color w:val="000000" w:themeColor="text1"/>
          <w:sz w:val="24"/>
          <w:szCs w:val="24"/>
        </w:rPr>
        <w:t>.</w:t>
      </w:r>
      <w:r w:rsidR="00DB2A93" w:rsidRPr="007838B4">
        <w:rPr>
          <w:color w:val="000000" w:themeColor="text1"/>
        </w:rPr>
        <w:t xml:space="preserve"> </w:t>
      </w:r>
      <w:r w:rsidR="00DB2A93" w:rsidRPr="007838B4">
        <w:rPr>
          <w:rFonts w:ascii="Times New Roman" w:hAnsi="Times New Roman" w:cs="Times New Roman"/>
          <w:color w:val="000000" w:themeColor="text1"/>
          <w:sz w:val="24"/>
          <w:szCs w:val="24"/>
        </w:rPr>
        <w:t>In contrast, in the presence of a high concentration of phosphate, the pitting potential shifts to more positive values, and even when the potential is increased to the range where chloride oxidation would theoretically occur, no significant pit growth was observed.</w:t>
      </w:r>
      <w:r w:rsidR="00E30E02" w:rsidRPr="007838B4">
        <w:rPr>
          <w:rFonts w:ascii="Times New Roman" w:hAnsi="Times New Roman" w:cs="Times New Roman" w:hint="eastAsia"/>
          <w:color w:val="000000" w:themeColor="text1"/>
          <w:sz w:val="24"/>
          <w:szCs w:val="24"/>
        </w:rPr>
        <w:t xml:space="preserve"> </w:t>
      </w:r>
      <w:r w:rsidR="00DB2A93" w:rsidRPr="007838B4">
        <w:rPr>
          <w:rFonts w:ascii="Times New Roman" w:hAnsi="Times New Roman" w:cs="Times New Roman"/>
          <w:color w:val="000000" w:themeColor="text1"/>
          <w:sz w:val="24"/>
          <w:szCs w:val="24"/>
        </w:rPr>
        <w:t xml:space="preserve">This indicates that phosphate ions significantly enhance the corrosion resistance of Ni and provide high resistance even under severe conditions at </w:t>
      </w:r>
      <w:proofErr w:type="gramStart"/>
      <w:r w:rsidR="00DB2A93" w:rsidRPr="007838B4">
        <w:rPr>
          <w:rFonts w:ascii="Times New Roman" w:hAnsi="Times New Roman" w:cs="Times New Roman"/>
          <w:color w:val="000000" w:themeColor="text1"/>
          <w:sz w:val="24"/>
          <w:szCs w:val="24"/>
        </w:rPr>
        <w:t>potentials</w:t>
      </w:r>
      <w:proofErr w:type="gramEnd"/>
      <w:r w:rsidR="00DB2A93" w:rsidRPr="007838B4">
        <w:rPr>
          <w:rFonts w:ascii="Times New Roman" w:hAnsi="Times New Roman" w:cs="Times New Roman"/>
          <w:color w:val="000000" w:themeColor="text1"/>
          <w:sz w:val="24"/>
          <w:szCs w:val="24"/>
        </w:rPr>
        <w:t xml:space="preserve"> where chloride oxidation can occur.</w:t>
      </w:r>
    </w:p>
    <w:bookmarkEnd w:id="12"/>
    <w:bookmarkEnd w:id="13"/>
    <w:p w14:paraId="09B750C4" w14:textId="77777777" w:rsidR="004841EA" w:rsidRPr="007838B4" w:rsidRDefault="004841EA" w:rsidP="00872FFC">
      <w:pPr>
        <w:spacing w:line="480" w:lineRule="auto"/>
        <w:rPr>
          <w:rFonts w:ascii="Times New Roman" w:hAnsi="Times New Roman" w:cs="Times New Roman"/>
          <w:color w:val="000000" w:themeColor="text1"/>
          <w:sz w:val="24"/>
          <w:szCs w:val="24"/>
        </w:rPr>
      </w:pPr>
    </w:p>
    <w:p w14:paraId="37B31E01" w14:textId="195CC742" w:rsidR="00E96ACD" w:rsidRPr="007838B4" w:rsidRDefault="004841EA" w:rsidP="002A2937">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i/>
          <w:iCs/>
          <w:color w:val="000000" w:themeColor="text1"/>
          <w:sz w:val="24"/>
          <w:szCs w:val="24"/>
        </w:rPr>
        <w:t xml:space="preserve">Initiation site of </w:t>
      </w:r>
      <w:r w:rsidR="00177619" w:rsidRPr="007838B4">
        <w:rPr>
          <w:rFonts w:ascii="Times New Roman" w:hAnsi="Times New Roman" w:cs="Times New Roman" w:hint="eastAsia"/>
          <w:b/>
          <w:bCs/>
          <w:i/>
          <w:iCs/>
          <w:color w:val="000000" w:themeColor="text1"/>
          <w:sz w:val="24"/>
          <w:szCs w:val="24"/>
        </w:rPr>
        <w:t>pitting</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bookmarkStart w:id="14" w:name="_Hlk202778532"/>
      <w:r w:rsidRPr="007838B4">
        <w:rPr>
          <w:rFonts w:ascii="Times New Roman" w:hAnsi="Times New Roman" w:cs="Times New Roman" w:hint="eastAsia"/>
          <w:color w:val="000000" w:themeColor="text1"/>
          <w:sz w:val="24"/>
          <w:szCs w:val="24"/>
        </w:rPr>
        <w:t xml:space="preserve">As </w:t>
      </w:r>
      <w:r w:rsidR="00E96ACD" w:rsidRPr="007838B4">
        <w:rPr>
          <w:rFonts w:ascii="Times New Roman" w:hAnsi="Times New Roman" w:cs="Times New Roman" w:hint="eastAsia"/>
          <w:color w:val="000000" w:themeColor="text1"/>
          <w:sz w:val="24"/>
          <w:szCs w:val="24"/>
        </w:rPr>
        <w:t>mentioned</w:t>
      </w:r>
      <w:r w:rsidRPr="007838B4">
        <w:rPr>
          <w:rFonts w:ascii="Times New Roman" w:hAnsi="Times New Roman" w:cs="Times New Roman" w:hint="eastAsia"/>
          <w:color w:val="000000" w:themeColor="text1"/>
          <w:sz w:val="24"/>
          <w:szCs w:val="24"/>
        </w:rPr>
        <w:t xml:space="preserve"> in </w:t>
      </w:r>
      <w:r w:rsidR="00177619"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hint="eastAsia"/>
          <w:color w:val="000000" w:themeColor="text1"/>
          <w:sz w:val="24"/>
          <w:szCs w:val="24"/>
        </w:rPr>
        <w:t xml:space="preserve">previous section, the predominant corrosion morphology on the Ni specimen was pitting. </w:t>
      </w:r>
      <w:r w:rsidR="00357992" w:rsidRPr="007838B4">
        <w:rPr>
          <w:rFonts w:ascii="Times New Roman" w:hAnsi="Times New Roman" w:cs="Times New Roman" w:hint="eastAsia"/>
          <w:color w:val="000000" w:themeColor="text1"/>
          <w:sz w:val="24"/>
          <w:szCs w:val="24"/>
        </w:rPr>
        <w:t xml:space="preserve">However, on </w:t>
      </w:r>
      <w:r w:rsidR="00357992" w:rsidRPr="007838B4">
        <w:rPr>
          <w:rFonts w:ascii="Times New Roman" w:hAnsi="Times New Roman" w:cs="Times New Roman"/>
          <w:color w:val="000000" w:themeColor="text1"/>
          <w:sz w:val="24"/>
          <w:szCs w:val="24"/>
        </w:rPr>
        <w:t>the</w:t>
      </w:r>
      <w:r w:rsidR="00357992" w:rsidRPr="007838B4">
        <w:rPr>
          <w:rFonts w:ascii="Times New Roman" w:hAnsi="Times New Roman" w:cs="Times New Roman" w:hint="eastAsia"/>
          <w:color w:val="000000" w:themeColor="text1"/>
          <w:sz w:val="24"/>
          <w:szCs w:val="24"/>
        </w:rPr>
        <w:t xml:space="preserve"> specimen surfaces in Fig</w:t>
      </w:r>
      <w:r w:rsidR="00177619" w:rsidRPr="007838B4">
        <w:rPr>
          <w:rFonts w:ascii="Times New Roman" w:hAnsi="Times New Roman" w:cs="Times New Roman" w:hint="eastAsia"/>
          <w:color w:val="000000" w:themeColor="text1"/>
          <w:sz w:val="24"/>
          <w:szCs w:val="24"/>
        </w:rPr>
        <w:t>s</w:t>
      </w:r>
      <w:r w:rsidR="00357992" w:rsidRPr="007838B4">
        <w:rPr>
          <w:rFonts w:ascii="Times New Roman" w:hAnsi="Times New Roman" w:cs="Times New Roman" w:hint="eastAsia"/>
          <w:color w:val="000000" w:themeColor="text1"/>
          <w:sz w:val="24"/>
          <w:szCs w:val="24"/>
        </w:rPr>
        <w:t>. 3a to 3d, because the pit</w:t>
      </w:r>
      <w:r w:rsidR="00C50171" w:rsidRPr="007838B4">
        <w:rPr>
          <w:rFonts w:ascii="Times New Roman" w:hAnsi="Times New Roman" w:cs="Times New Roman" w:hint="eastAsia"/>
          <w:color w:val="000000" w:themeColor="text1"/>
          <w:sz w:val="24"/>
          <w:szCs w:val="24"/>
        </w:rPr>
        <w:t>s</w:t>
      </w:r>
      <w:r w:rsidR="00357992" w:rsidRPr="007838B4">
        <w:rPr>
          <w:rFonts w:ascii="Times New Roman" w:hAnsi="Times New Roman" w:cs="Times New Roman" w:hint="eastAsia"/>
          <w:color w:val="000000" w:themeColor="text1"/>
          <w:sz w:val="24"/>
          <w:szCs w:val="24"/>
        </w:rPr>
        <w:t xml:space="preserve"> </w:t>
      </w:r>
      <w:r w:rsidR="00C50171" w:rsidRPr="007838B4">
        <w:rPr>
          <w:rFonts w:ascii="Times New Roman" w:hAnsi="Times New Roman" w:cs="Times New Roman" w:hint="eastAsia"/>
          <w:color w:val="000000" w:themeColor="text1"/>
          <w:sz w:val="24"/>
          <w:szCs w:val="24"/>
        </w:rPr>
        <w:t xml:space="preserve">had already </w:t>
      </w:r>
      <w:r w:rsidR="0084523B" w:rsidRPr="007838B4">
        <w:rPr>
          <w:rFonts w:ascii="Times New Roman" w:hAnsi="Times New Roman" w:cs="Times New Roman" w:hint="eastAsia"/>
          <w:color w:val="000000" w:themeColor="text1"/>
          <w:sz w:val="24"/>
          <w:szCs w:val="24"/>
        </w:rPr>
        <w:t>propagated</w:t>
      </w:r>
      <w:r w:rsidR="00C50171" w:rsidRPr="007838B4">
        <w:rPr>
          <w:rFonts w:ascii="Times New Roman" w:hAnsi="Times New Roman" w:cs="Times New Roman" w:hint="eastAsia"/>
          <w:color w:val="000000" w:themeColor="text1"/>
          <w:sz w:val="24"/>
          <w:szCs w:val="24"/>
        </w:rPr>
        <w:t xml:space="preserve"> large during </w:t>
      </w:r>
      <w:proofErr w:type="spellStart"/>
      <w:r w:rsidR="00C50171" w:rsidRPr="007838B4">
        <w:rPr>
          <w:rFonts w:ascii="Times New Roman" w:hAnsi="Times New Roman" w:cs="Times New Roman" w:hint="eastAsia"/>
          <w:color w:val="000000" w:themeColor="text1"/>
          <w:sz w:val="24"/>
          <w:szCs w:val="24"/>
        </w:rPr>
        <w:t>potentiodynamic</w:t>
      </w:r>
      <w:proofErr w:type="spellEnd"/>
      <w:r w:rsidR="00C50171" w:rsidRPr="007838B4">
        <w:rPr>
          <w:rFonts w:ascii="Times New Roman" w:hAnsi="Times New Roman" w:cs="Times New Roman" w:hint="eastAsia"/>
          <w:color w:val="000000" w:themeColor="text1"/>
          <w:sz w:val="24"/>
          <w:szCs w:val="24"/>
        </w:rPr>
        <w:t xml:space="preserve"> polarization, the </w:t>
      </w:r>
      <w:r w:rsidR="00C50171" w:rsidRPr="007838B4">
        <w:rPr>
          <w:rFonts w:ascii="Times New Roman" w:hAnsi="Times New Roman" w:cs="Times New Roman"/>
          <w:color w:val="000000" w:themeColor="text1"/>
          <w:sz w:val="24"/>
          <w:szCs w:val="24"/>
        </w:rPr>
        <w:t>initiation</w:t>
      </w:r>
      <w:r w:rsidR="00C50171" w:rsidRPr="007838B4">
        <w:rPr>
          <w:rFonts w:ascii="Times New Roman" w:hAnsi="Times New Roman" w:cs="Times New Roman" w:hint="eastAsia"/>
          <w:color w:val="000000" w:themeColor="text1"/>
          <w:sz w:val="24"/>
          <w:szCs w:val="24"/>
        </w:rPr>
        <w:t xml:space="preserve"> sites of </w:t>
      </w:r>
      <w:r w:rsidR="00C50171" w:rsidRPr="007838B4">
        <w:rPr>
          <w:rFonts w:ascii="Times New Roman" w:hAnsi="Times New Roman" w:cs="Times New Roman"/>
          <w:color w:val="000000" w:themeColor="text1"/>
          <w:sz w:val="24"/>
          <w:szCs w:val="24"/>
        </w:rPr>
        <w:t>the</w:t>
      </w:r>
      <w:r w:rsidR="00C50171" w:rsidRPr="007838B4">
        <w:rPr>
          <w:rFonts w:ascii="Times New Roman" w:hAnsi="Times New Roman" w:cs="Times New Roman" w:hint="eastAsia"/>
          <w:color w:val="000000" w:themeColor="text1"/>
          <w:sz w:val="24"/>
          <w:szCs w:val="24"/>
        </w:rPr>
        <w:t xml:space="preserve">se pits could not be </w:t>
      </w:r>
      <w:r w:rsidR="00C50171" w:rsidRPr="007838B4">
        <w:rPr>
          <w:rFonts w:ascii="Times New Roman" w:hAnsi="Times New Roman" w:cs="Times New Roman"/>
          <w:color w:val="000000" w:themeColor="text1"/>
          <w:sz w:val="24"/>
          <w:szCs w:val="24"/>
        </w:rPr>
        <w:t>confirmed</w:t>
      </w:r>
      <w:r w:rsidR="00C50171"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T</w:t>
      </w:r>
      <w:r w:rsidRPr="007838B4">
        <w:rPr>
          <w:rFonts w:ascii="Times New Roman" w:hAnsi="Times New Roman" w:cs="Times New Roman" w:hint="eastAsia"/>
          <w:color w:val="000000" w:themeColor="text1"/>
          <w:sz w:val="24"/>
          <w:szCs w:val="24"/>
        </w:rPr>
        <w:t xml:space="preserve">o </w:t>
      </w:r>
      <w:r w:rsidRPr="007838B4">
        <w:rPr>
          <w:rFonts w:ascii="Times New Roman" w:hAnsi="Times New Roman" w:cs="Times New Roman" w:hint="eastAsia"/>
          <w:color w:val="000000" w:themeColor="text1"/>
          <w:sz w:val="24"/>
          <w:szCs w:val="24"/>
        </w:rPr>
        <w:lastRenderedPageBreak/>
        <w:t xml:space="preserve">clarify the initiation site of pitting, </w:t>
      </w:r>
      <w:proofErr w:type="spellStart"/>
      <w:r w:rsidRPr="007838B4">
        <w:rPr>
          <w:rFonts w:ascii="Times New Roman" w:hAnsi="Times New Roman" w:cs="Times New Roman" w:hint="eastAsia"/>
          <w:color w:val="000000" w:themeColor="text1"/>
          <w:sz w:val="24"/>
          <w:szCs w:val="24"/>
        </w:rPr>
        <w:t>potentiotatic</w:t>
      </w:r>
      <w:proofErr w:type="spellEnd"/>
      <w:r w:rsidRPr="007838B4">
        <w:rPr>
          <w:rFonts w:ascii="Times New Roman" w:hAnsi="Times New Roman" w:cs="Times New Roman" w:hint="eastAsia"/>
          <w:color w:val="000000" w:themeColor="text1"/>
          <w:sz w:val="24"/>
          <w:szCs w:val="24"/>
        </w:rPr>
        <w:t xml:space="preserve"> polarization was conducted at</w:t>
      </w:r>
      <w:r w:rsidR="00664C61" w:rsidRPr="007838B4">
        <w:rPr>
          <w:rFonts w:ascii="Times New Roman" w:hAnsi="Times New Roman" w:cs="Times New Roman" w:hint="eastAsia"/>
          <w:color w:val="000000" w:themeColor="text1"/>
          <w:sz w:val="24"/>
          <w:szCs w:val="24"/>
        </w:rPr>
        <w:t xml:space="preserve">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00664C61" w:rsidRPr="007838B4">
        <w:rPr>
          <w:rFonts w:ascii="Times New Roman" w:hAnsi="Times New Roman" w:cs="Times New Roman" w:hint="eastAsia"/>
          <w:color w:val="000000" w:themeColor="text1"/>
          <w:sz w:val="24"/>
          <w:szCs w:val="24"/>
        </w:rPr>
        <w:t xml:space="preserve"> </w:t>
      </w:r>
      <w:r w:rsidR="0063613B" w:rsidRPr="007838B4">
        <w:rPr>
          <w:rFonts w:ascii="Times New Roman" w:hAnsi="Times New Roman" w:cs="Times New Roman" w:hint="eastAsia"/>
          <w:bCs/>
          <w:color w:val="000000" w:themeColor="text1"/>
          <w:sz w:val="24"/>
          <w:szCs w:val="24"/>
        </w:rPr>
        <w:t xml:space="preserve">in </w:t>
      </w:r>
      <w:r w:rsidR="0063613B" w:rsidRPr="007838B4">
        <w:rPr>
          <w:rFonts w:ascii="Times New Roman" w:hAnsi="Times New Roman" w:cs="Times New Roman"/>
          <w:color w:val="000000" w:themeColor="text1"/>
          <w:sz w:val="24"/>
          <w:szCs w:val="24"/>
        </w:rPr>
        <w:t xml:space="preserve">0.5 M </w:t>
      </w:r>
      <w:r w:rsidR="0089796D" w:rsidRPr="007838B4">
        <w:rPr>
          <w:rFonts w:ascii="Times New Roman" w:hAnsi="Times New Roman" w:cs="Times New Roman" w:hint="eastAsia"/>
          <w:color w:val="000000" w:themeColor="text1"/>
          <w:sz w:val="24"/>
          <w:szCs w:val="24"/>
        </w:rPr>
        <w:t>K-borate</w:t>
      </w:r>
      <w:r w:rsidR="0063613B" w:rsidRPr="007838B4">
        <w:rPr>
          <w:rFonts w:ascii="Times New Roman" w:hAnsi="Times New Roman" w:cs="Times New Roman" w:hint="eastAsia"/>
          <w:color w:val="000000" w:themeColor="text1"/>
          <w:sz w:val="24"/>
          <w:szCs w:val="24"/>
          <w:vertAlign w:val="subscript"/>
        </w:rPr>
        <w:t xml:space="preserve"> </w:t>
      </w:r>
      <w:r w:rsidR="0063613B" w:rsidRPr="007838B4">
        <w:rPr>
          <w:rFonts w:ascii="Times New Roman" w:hAnsi="Times New Roman" w:cs="Times New Roman"/>
          <w:color w:val="000000" w:themeColor="text1"/>
          <w:sz w:val="24"/>
          <w:szCs w:val="24"/>
        </w:rPr>
        <w:t xml:space="preserve">– 0.5 M </w:t>
      </w:r>
      <w:proofErr w:type="spellStart"/>
      <w:r w:rsidR="0063613B" w:rsidRPr="007838B4">
        <w:rPr>
          <w:rFonts w:ascii="Times New Roman" w:hAnsi="Times New Roman" w:cs="Times New Roman"/>
          <w:color w:val="000000" w:themeColor="text1"/>
          <w:sz w:val="24"/>
          <w:szCs w:val="24"/>
        </w:rPr>
        <w:t>KCl</w:t>
      </w:r>
      <w:proofErr w:type="spellEnd"/>
      <w:r w:rsidR="0063613B" w:rsidRPr="007838B4">
        <w:rPr>
          <w:rFonts w:ascii="Times New Roman" w:hAnsi="Times New Roman" w:cs="Times New Roman"/>
          <w:color w:val="000000" w:themeColor="text1"/>
          <w:kern w:val="0"/>
          <w:sz w:val="24"/>
          <w:szCs w:val="24"/>
        </w:rPr>
        <w:t xml:space="preserve"> </w:t>
      </w:r>
      <w:r w:rsidR="0063613B" w:rsidRPr="007838B4">
        <w:rPr>
          <w:rFonts w:ascii="Times New Roman" w:hAnsi="Times New Roman" w:cs="Times New Roman" w:hint="eastAsia"/>
          <w:color w:val="000000" w:themeColor="text1"/>
          <w:sz w:val="24"/>
          <w:szCs w:val="24"/>
        </w:rPr>
        <w:t>electrolyte without phosphate at pH 9.2</w:t>
      </w:r>
      <w:r w:rsidR="00132A91" w:rsidRPr="007838B4">
        <w:rPr>
          <w:rFonts w:ascii="Times New Roman" w:hAnsi="Times New Roman" w:cs="Times New Roman" w:hint="eastAsia"/>
          <w:color w:val="000000" w:themeColor="text1"/>
          <w:sz w:val="24"/>
          <w:szCs w:val="24"/>
        </w:rPr>
        <w:t xml:space="preserve"> (</w:t>
      </w:r>
      <w:r w:rsidR="00132A91" w:rsidRPr="007838B4">
        <w:rPr>
          <w:rFonts w:ascii="Times New Roman" w:hAnsi="Times New Roman" w:cs="Times New Roman"/>
          <w:color w:val="000000" w:themeColor="text1"/>
          <w:sz w:val="24"/>
          <w:szCs w:val="24"/>
        </w:rPr>
        <w:t>the</w:t>
      </w:r>
      <w:r w:rsidR="00132A91" w:rsidRPr="007838B4">
        <w:rPr>
          <w:rFonts w:ascii="Times New Roman" w:hAnsi="Times New Roman" w:cs="Times New Roman" w:hint="eastAsia"/>
          <w:color w:val="000000" w:themeColor="text1"/>
          <w:sz w:val="24"/>
          <w:szCs w:val="24"/>
        </w:rPr>
        <w:t xml:space="preserve"> same electrolyte as the black graph in Fig. 2)</w:t>
      </w:r>
      <w:r w:rsidR="0063613B" w:rsidRPr="007838B4">
        <w:rPr>
          <w:rFonts w:ascii="Times New Roman" w:hAnsi="Times New Roman" w:cs="Times New Roman" w:hint="eastAsia"/>
          <w:color w:val="000000" w:themeColor="text1"/>
          <w:sz w:val="24"/>
          <w:szCs w:val="24"/>
        </w:rPr>
        <w:t xml:space="preserve">. This </w:t>
      </w:r>
      <w:r w:rsidR="00686184" w:rsidRPr="007838B4">
        <w:rPr>
          <w:rFonts w:ascii="Times New Roman" w:hAnsi="Times New Roman" w:cs="Times New Roman" w:hint="eastAsia"/>
          <w:color w:val="000000" w:themeColor="text1"/>
          <w:sz w:val="24"/>
          <w:szCs w:val="24"/>
        </w:rPr>
        <w:t xml:space="preserve">polarization </w:t>
      </w:r>
      <w:r w:rsidR="0063613B" w:rsidRPr="007838B4">
        <w:rPr>
          <w:rFonts w:ascii="Times New Roman" w:hAnsi="Times New Roman" w:cs="Times New Roman" w:hint="eastAsia"/>
          <w:color w:val="000000" w:themeColor="text1"/>
          <w:sz w:val="24"/>
          <w:szCs w:val="24"/>
        </w:rPr>
        <w:t>potential</w:t>
      </w:r>
      <w:r w:rsidR="00686184" w:rsidRPr="007838B4">
        <w:rPr>
          <w:rFonts w:ascii="Times New Roman" w:hAnsi="Times New Roman" w:cs="Times New Roman" w:hint="eastAsia"/>
          <w:color w:val="000000" w:themeColor="text1"/>
          <w:sz w:val="24"/>
          <w:szCs w:val="24"/>
        </w:rPr>
        <w:t xml:space="preserve">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00686184" w:rsidRPr="007838B4">
        <w:rPr>
          <w:rFonts w:ascii="Times New Roman" w:hAnsi="Times New Roman" w:cs="Times New Roman" w:hint="eastAsia"/>
          <w:color w:val="000000" w:themeColor="text1"/>
          <w:sz w:val="24"/>
          <w:szCs w:val="24"/>
        </w:rPr>
        <w:t>)</w:t>
      </w:r>
      <w:r w:rsidR="0063613B" w:rsidRPr="007838B4">
        <w:rPr>
          <w:rFonts w:ascii="Times New Roman" w:hAnsi="Times New Roman" w:cs="Times New Roman" w:hint="eastAsia"/>
          <w:color w:val="000000" w:themeColor="text1"/>
          <w:sz w:val="24"/>
          <w:szCs w:val="24"/>
        </w:rPr>
        <w:t xml:space="preserve"> </w:t>
      </w:r>
      <w:r w:rsidR="00177619" w:rsidRPr="007838B4">
        <w:rPr>
          <w:rFonts w:ascii="Times New Roman" w:hAnsi="Times New Roman" w:cs="Times New Roman" w:hint="eastAsia"/>
          <w:color w:val="000000" w:themeColor="text1"/>
          <w:sz w:val="24"/>
          <w:szCs w:val="24"/>
        </w:rPr>
        <w:t>lies within</w:t>
      </w:r>
      <w:r w:rsidR="0063613B" w:rsidRPr="007838B4">
        <w:rPr>
          <w:rFonts w:ascii="Times New Roman" w:hAnsi="Times New Roman" w:cs="Times New Roman" w:hint="eastAsia"/>
          <w:color w:val="000000" w:themeColor="text1"/>
          <w:sz w:val="24"/>
          <w:szCs w:val="24"/>
        </w:rPr>
        <w:t xml:space="preserve"> the passive region before the </w:t>
      </w:r>
      <w:r w:rsidR="00177619" w:rsidRPr="007838B4">
        <w:rPr>
          <w:rFonts w:ascii="Times New Roman" w:hAnsi="Times New Roman" w:cs="Times New Roman" w:hint="eastAsia"/>
          <w:color w:val="000000" w:themeColor="text1"/>
          <w:sz w:val="24"/>
          <w:szCs w:val="24"/>
        </w:rPr>
        <w:t xml:space="preserve">initiation of pitting </w:t>
      </w:r>
      <w:r w:rsidR="0063613B" w:rsidRPr="007838B4">
        <w:rPr>
          <w:rFonts w:ascii="Times New Roman" w:hAnsi="Times New Roman" w:cs="Times New Roman" w:hint="eastAsia"/>
          <w:color w:val="000000" w:themeColor="text1"/>
          <w:sz w:val="24"/>
          <w:szCs w:val="24"/>
        </w:rPr>
        <w:t xml:space="preserve">in the </w:t>
      </w:r>
      <w:proofErr w:type="spellStart"/>
      <w:r w:rsidR="0063613B" w:rsidRPr="007838B4">
        <w:rPr>
          <w:rFonts w:ascii="Times New Roman" w:hAnsi="Times New Roman" w:cs="Times New Roman" w:hint="eastAsia"/>
          <w:color w:val="000000" w:themeColor="text1"/>
          <w:sz w:val="24"/>
          <w:szCs w:val="24"/>
        </w:rPr>
        <w:t>potentiodynamic</w:t>
      </w:r>
      <w:proofErr w:type="spellEnd"/>
      <w:r w:rsidR="0063613B" w:rsidRPr="007838B4">
        <w:rPr>
          <w:rFonts w:ascii="Times New Roman" w:hAnsi="Times New Roman" w:cs="Times New Roman" w:hint="eastAsia"/>
          <w:color w:val="000000" w:themeColor="text1"/>
          <w:sz w:val="24"/>
          <w:szCs w:val="24"/>
        </w:rPr>
        <w:t xml:space="preserve"> polarization curves</w:t>
      </w:r>
      <w:r w:rsidR="00C0297A" w:rsidRPr="007838B4">
        <w:rPr>
          <w:rFonts w:ascii="Times New Roman" w:hAnsi="Times New Roman" w:cs="Times New Roman" w:hint="eastAsia"/>
          <w:color w:val="000000" w:themeColor="text1"/>
          <w:sz w:val="24"/>
          <w:szCs w:val="24"/>
        </w:rPr>
        <w:t xml:space="preserve"> in Fig. </w:t>
      </w:r>
      <w:r w:rsidR="0063613B" w:rsidRPr="007838B4">
        <w:rPr>
          <w:rFonts w:ascii="Times New Roman" w:hAnsi="Times New Roman" w:cs="Times New Roman" w:hint="eastAsia"/>
          <w:color w:val="000000" w:themeColor="text1"/>
          <w:sz w:val="24"/>
          <w:szCs w:val="24"/>
        </w:rPr>
        <w:t xml:space="preserve">2. Fig. 4a shows the change in the anodic current density during </w:t>
      </w:r>
      <w:proofErr w:type="spellStart"/>
      <w:r w:rsidR="0063613B" w:rsidRPr="007838B4">
        <w:rPr>
          <w:rFonts w:ascii="Times New Roman" w:hAnsi="Times New Roman" w:cs="Times New Roman" w:hint="eastAsia"/>
          <w:color w:val="000000" w:themeColor="text1"/>
          <w:sz w:val="24"/>
          <w:szCs w:val="24"/>
        </w:rPr>
        <w:t>potentiostatic</w:t>
      </w:r>
      <w:proofErr w:type="spellEnd"/>
      <w:r w:rsidR="0063613B" w:rsidRPr="007838B4">
        <w:rPr>
          <w:rFonts w:ascii="Times New Roman" w:hAnsi="Times New Roman" w:cs="Times New Roman" w:hint="eastAsia"/>
          <w:color w:val="000000" w:themeColor="text1"/>
          <w:sz w:val="24"/>
          <w:szCs w:val="24"/>
        </w:rPr>
        <w:t xml:space="preserve"> </w:t>
      </w:r>
      <w:r w:rsidR="0063613B" w:rsidRPr="007838B4">
        <w:rPr>
          <w:rFonts w:ascii="Times New Roman" w:hAnsi="Times New Roman" w:cs="Times New Roman"/>
          <w:color w:val="000000" w:themeColor="text1"/>
          <w:sz w:val="24"/>
          <w:szCs w:val="24"/>
        </w:rPr>
        <w:t>polarization</w:t>
      </w:r>
      <w:r w:rsidR="0063613B" w:rsidRPr="007838B4">
        <w:rPr>
          <w:rFonts w:ascii="Times New Roman" w:hAnsi="Times New Roman" w:cs="Times New Roman" w:hint="eastAsia"/>
          <w:color w:val="000000" w:themeColor="text1"/>
          <w:sz w:val="24"/>
          <w:szCs w:val="24"/>
        </w:rPr>
        <w:t>. T</w:t>
      </w:r>
      <w:r w:rsidR="0063613B" w:rsidRPr="007838B4">
        <w:rPr>
          <w:rFonts w:ascii="Times New Roman" w:hAnsi="Times New Roman" w:cs="Times New Roman"/>
          <w:color w:val="000000" w:themeColor="text1"/>
          <w:sz w:val="24"/>
          <w:szCs w:val="24"/>
        </w:rPr>
        <w:t>he</w:t>
      </w:r>
      <w:r w:rsidR="0063613B" w:rsidRPr="007838B4">
        <w:rPr>
          <w:rFonts w:ascii="Times New Roman" w:hAnsi="Times New Roman" w:cs="Times New Roman" w:hint="eastAsia"/>
          <w:color w:val="000000" w:themeColor="text1"/>
          <w:sz w:val="24"/>
          <w:szCs w:val="24"/>
        </w:rPr>
        <w:t xml:space="preserve"> anodic current density was initially approximately </w:t>
      </w:r>
      <w:r w:rsidR="0063613B" w:rsidRPr="007838B4">
        <w:rPr>
          <w:rFonts w:ascii="Times New Roman" w:hAnsi="Times New Roman" w:cs="Times New Roman"/>
          <w:color w:val="000000" w:themeColor="text1"/>
          <w:sz w:val="24"/>
          <w:szCs w:val="24"/>
        </w:rPr>
        <w:t>1×‍ 10</w:t>
      </w:r>
      <w:r w:rsidR="00F45941" w:rsidRPr="007838B4">
        <w:rPr>
          <w:rFonts w:ascii="Times New Roman" w:hAnsi="Times New Roman" w:cs="Times New Roman"/>
          <w:color w:val="000000" w:themeColor="text1"/>
          <w:sz w:val="24"/>
          <w:szCs w:val="24"/>
          <w:vertAlign w:val="superscript"/>
        </w:rPr>
        <w:t>−</w:t>
      </w:r>
      <w:r w:rsidR="0063613B" w:rsidRPr="007838B4">
        <w:rPr>
          <w:rFonts w:ascii="Times New Roman" w:hAnsi="Times New Roman" w:cs="Times New Roman"/>
          <w:color w:val="000000" w:themeColor="text1"/>
          <w:sz w:val="24"/>
          <w:szCs w:val="24"/>
          <w:vertAlign w:val="superscript"/>
        </w:rPr>
        <w:t>6</w:t>
      </w:r>
      <w:r w:rsidR="0063613B" w:rsidRPr="007838B4">
        <w:rPr>
          <w:rFonts w:ascii="Times New Roman" w:hAnsi="Times New Roman" w:cs="Times New Roman"/>
          <w:color w:val="000000" w:themeColor="text1"/>
          <w:sz w:val="24"/>
          <w:szCs w:val="24"/>
        </w:rPr>
        <w:t xml:space="preserve"> A ‍cm</w:t>
      </w:r>
      <w:r w:rsidR="00F45941" w:rsidRPr="007838B4">
        <w:rPr>
          <w:rFonts w:ascii="Times New Roman" w:hAnsi="Times New Roman" w:cs="Times New Roman"/>
          <w:color w:val="000000" w:themeColor="text1"/>
          <w:sz w:val="24"/>
          <w:szCs w:val="24"/>
          <w:vertAlign w:val="superscript"/>
        </w:rPr>
        <w:t>−</w:t>
      </w:r>
      <w:r w:rsidR="0063613B" w:rsidRPr="007838B4">
        <w:rPr>
          <w:rFonts w:ascii="Times New Roman" w:hAnsi="Times New Roman" w:cs="Times New Roman"/>
          <w:color w:val="000000" w:themeColor="text1"/>
          <w:sz w:val="24"/>
          <w:szCs w:val="24"/>
          <w:vertAlign w:val="superscript"/>
        </w:rPr>
        <w:t>2</w:t>
      </w:r>
      <w:r w:rsidR="00177619" w:rsidRPr="007838B4">
        <w:rPr>
          <w:rFonts w:ascii="Times New Roman" w:hAnsi="Times New Roman" w:cs="Times New Roman" w:hint="eastAsia"/>
          <w:color w:val="000000" w:themeColor="text1"/>
          <w:sz w:val="24"/>
          <w:szCs w:val="24"/>
        </w:rPr>
        <w:t xml:space="preserve">, almost equal to the passive current density in the </w:t>
      </w:r>
      <w:proofErr w:type="spellStart"/>
      <w:r w:rsidR="0063613B" w:rsidRPr="007838B4">
        <w:rPr>
          <w:rFonts w:ascii="Times New Roman" w:hAnsi="Times New Roman" w:cs="Times New Roman"/>
          <w:color w:val="000000" w:themeColor="text1"/>
          <w:sz w:val="24"/>
          <w:szCs w:val="24"/>
        </w:rPr>
        <w:t>potentiodynamic</w:t>
      </w:r>
      <w:proofErr w:type="spellEnd"/>
      <w:r w:rsidR="0063613B" w:rsidRPr="007838B4">
        <w:rPr>
          <w:rFonts w:ascii="Times New Roman" w:hAnsi="Times New Roman" w:cs="Times New Roman"/>
          <w:color w:val="000000" w:themeColor="text1"/>
          <w:sz w:val="24"/>
          <w:szCs w:val="24"/>
        </w:rPr>
        <w:t xml:space="preserve"> polarization curves </w:t>
      </w:r>
      <w:r w:rsidR="00E96ACD" w:rsidRPr="007838B4">
        <w:rPr>
          <w:rFonts w:ascii="Times New Roman" w:hAnsi="Times New Roman" w:cs="Times New Roman" w:hint="eastAsia"/>
          <w:color w:val="000000" w:themeColor="text1"/>
          <w:sz w:val="24"/>
          <w:szCs w:val="24"/>
        </w:rPr>
        <w:t>in Fig. 2</w:t>
      </w:r>
      <w:r w:rsidR="0063613B" w:rsidRPr="007838B4">
        <w:rPr>
          <w:rFonts w:ascii="Times New Roman" w:hAnsi="Times New Roman" w:cs="Times New Roman"/>
          <w:color w:val="000000" w:themeColor="text1"/>
          <w:sz w:val="24"/>
          <w:szCs w:val="24"/>
        </w:rPr>
        <w:t xml:space="preserve">. After </w:t>
      </w:r>
      <w:r w:rsidR="0084523B" w:rsidRPr="007838B4">
        <w:rPr>
          <w:rFonts w:ascii="Times New Roman" w:hAnsi="Times New Roman" w:cs="Times New Roman" w:hint="eastAsia"/>
          <w:color w:val="000000" w:themeColor="text1"/>
          <w:sz w:val="24"/>
          <w:szCs w:val="24"/>
        </w:rPr>
        <w:t>700</w:t>
      </w:r>
      <w:r w:rsidR="005B2FD5" w:rsidRPr="007838B4">
        <w:rPr>
          <w:rFonts w:ascii="Times New Roman" w:hAnsi="Times New Roman" w:cs="Times New Roman" w:hint="eastAsia"/>
          <w:color w:val="000000" w:themeColor="text1"/>
          <w:sz w:val="24"/>
          <w:szCs w:val="24"/>
        </w:rPr>
        <w:t xml:space="preserve"> </w:t>
      </w:r>
      <w:r w:rsidR="0063613B" w:rsidRPr="007838B4">
        <w:rPr>
          <w:rFonts w:ascii="Times New Roman" w:hAnsi="Times New Roman" w:cs="Times New Roman"/>
          <w:color w:val="000000" w:themeColor="text1"/>
          <w:sz w:val="24"/>
          <w:szCs w:val="24"/>
        </w:rPr>
        <w:t xml:space="preserve">s, the </w:t>
      </w:r>
      <w:r w:rsidR="00E96ACD" w:rsidRPr="007838B4">
        <w:rPr>
          <w:rFonts w:ascii="Times New Roman" w:hAnsi="Times New Roman" w:cs="Times New Roman" w:hint="eastAsia"/>
          <w:color w:val="000000" w:themeColor="text1"/>
          <w:sz w:val="24"/>
          <w:szCs w:val="24"/>
        </w:rPr>
        <w:t xml:space="preserve">anodic </w:t>
      </w:r>
      <w:r w:rsidR="0063613B" w:rsidRPr="007838B4">
        <w:rPr>
          <w:rFonts w:ascii="Times New Roman" w:hAnsi="Times New Roman" w:cs="Times New Roman"/>
          <w:color w:val="000000" w:themeColor="text1"/>
          <w:sz w:val="24"/>
          <w:szCs w:val="24"/>
        </w:rPr>
        <w:t xml:space="preserve">current density logarithmically increased </w:t>
      </w:r>
      <w:r w:rsidR="00177619" w:rsidRPr="007838B4">
        <w:rPr>
          <w:rFonts w:ascii="Times New Roman" w:hAnsi="Times New Roman" w:cs="Times New Roman" w:hint="eastAsia"/>
          <w:color w:val="000000" w:themeColor="text1"/>
          <w:sz w:val="24"/>
          <w:szCs w:val="24"/>
        </w:rPr>
        <w:t>over</w:t>
      </w:r>
      <w:r w:rsidR="0063613B" w:rsidRPr="007838B4">
        <w:rPr>
          <w:rFonts w:ascii="Times New Roman" w:hAnsi="Times New Roman" w:cs="Times New Roman"/>
          <w:color w:val="000000" w:themeColor="text1"/>
          <w:sz w:val="24"/>
          <w:szCs w:val="24"/>
        </w:rPr>
        <w:t xml:space="preserve"> time</w:t>
      </w:r>
      <w:r w:rsidR="00E96ACD" w:rsidRPr="007838B4">
        <w:rPr>
          <w:rFonts w:ascii="Times New Roman" w:hAnsi="Times New Roman" w:cs="Times New Roman" w:hint="eastAsia"/>
          <w:color w:val="000000" w:themeColor="text1"/>
          <w:sz w:val="24"/>
          <w:szCs w:val="24"/>
        </w:rPr>
        <w:t xml:space="preserve">. This increase is considered to be due to pitting </w:t>
      </w:r>
      <w:r w:rsidR="00E96ACD" w:rsidRPr="007838B4">
        <w:rPr>
          <w:rFonts w:ascii="Times New Roman" w:hAnsi="Times New Roman" w:cs="Times New Roman"/>
          <w:color w:val="000000" w:themeColor="text1"/>
          <w:sz w:val="24"/>
          <w:szCs w:val="24"/>
        </w:rPr>
        <w:t>corrosion</w:t>
      </w:r>
      <w:r w:rsidR="00E96ACD" w:rsidRPr="007838B4">
        <w:rPr>
          <w:rFonts w:ascii="Times New Roman" w:hAnsi="Times New Roman" w:cs="Times New Roman" w:hint="eastAsia"/>
          <w:color w:val="000000" w:themeColor="text1"/>
          <w:sz w:val="24"/>
          <w:szCs w:val="24"/>
        </w:rPr>
        <w:t xml:space="preserve">. </w:t>
      </w:r>
      <w:r w:rsidR="0063613B" w:rsidRPr="007838B4">
        <w:rPr>
          <w:rFonts w:ascii="Times New Roman" w:hAnsi="Times New Roman" w:cs="Times New Roman" w:hint="eastAsia"/>
          <w:color w:val="000000" w:themeColor="text1"/>
          <w:sz w:val="24"/>
          <w:szCs w:val="24"/>
        </w:rPr>
        <w:t>After 1 h (3600 s), the polarization was stopped</w:t>
      </w:r>
      <w:r w:rsidR="00177619" w:rsidRPr="007838B4">
        <w:rPr>
          <w:rFonts w:ascii="Times New Roman" w:hAnsi="Times New Roman" w:cs="Times New Roman" w:hint="eastAsia"/>
          <w:color w:val="000000" w:themeColor="text1"/>
          <w:sz w:val="24"/>
          <w:szCs w:val="24"/>
        </w:rPr>
        <w:t>,</w:t>
      </w:r>
      <w:r w:rsidR="0063613B" w:rsidRPr="007838B4">
        <w:rPr>
          <w:rFonts w:ascii="Times New Roman" w:hAnsi="Times New Roman" w:cs="Times New Roman" w:hint="eastAsia"/>
          <w:color w:val="000000" w:themeColor="text1"/>
          <w:sz w:val="24"/>
          <w:szCs w:val="24"/>
        </w:rPr>
        <w:t xml:space="preserve"> and the </w:t>
      </w:r>
      <w:r w:rsidR="0063613B" w:rsidRPr="007838B4">
        <w:rPr>
          <w:rFonts w:ascii="Times New Roman" w:hAnsi="Times New Roman" w:cs="Times New Roman"/>
          <w:color w:val="000000" w:themeColor="text1"/>
          <w:sz w:val="24"/>
          <w:szCs w:val="24"/>
        </w:rPr>
        <w:t>corrosion</w:t>
      </w:r>
      <w:r w:rsidR="0063613B" w:rsidRPr="007838B4">
        <w:rPr>
          <w:rFonts w:ascii="Times New Roman" w:hAnsi="Times New Roman" w:cs="Times New Roman" w:hint="eastAsia"/>
          <w:color w:val="000000" w:themeColor="text1"/>
          <w:sz w:val="24"/>
          <w:szCs w:val="24"/>
        </w:rPr>
        <w:t xml:space="preserve"> morphology on the specimen surface was observed </w:t>
      </w:r>
      <w:r w:rsidR="00177619" w:rsidRPr="007838B4">
        <w:rPr>
          <w:rFonts w:ascii="Times New Roman" w:hAnsi="Times New Roman" w:cs="Times New Roman" w:hint="eastAsia"/>
          <w:color w:val="000000" w:themeColor="text1"/>
          <w:sz w:val="24"/>
          <w:szCs w:val="24"/>
        </w:rPr>
        <w:t>using</w:t>
      </w:r>
      <w:r w:rsidR="0063613B" w:rsidRPr="007838B4">
        <w:rPr>
          <w:rFonts w:ascii="Times New Roman" w:hAnsi="Times New Roman" w:cs="Times New Roman" w:hint="eastAsia"/>
          <w:color w:val="000000" w:themeColor="text1"/>
          <w:sz w:val="24"/>
          <w:szCs w:val="24"/>
        </w:rPr>
        <w:t xml:space="preserve"> SEM/EDS.</w:t>
      </w:r>
    </w:p>
    <w:p w14:paraId="51CF288E" w14:textId="2ED0A1DD" w:rsidR="00CA05DB" w:rsidRPr="007838B4" w:rsidRDefault="0063613B" w:rsidP="00872FFC">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Fig</w:t>
      </w:r>
      <w:r w:rsidR="006D6094" w:rsidRPr="007838B4">
        <w:rPr>
          <w:rFonts w:ascii="Times New Roman" w:hAnsi="Times New Roman" w:cs="Times New Roman" w:hint="eastAsia"/>
          <w:color w:val="000000" w:themeColor="text1"/>
          <w:sz w:val="24"/>
          <w:szCs w:val="24"/>
        </w:rPr>
        <w:t>.</w:t>
      </w:r>
      <w:r w:rsidRPr="007838B4">
        <w:rPr>
          <w:rFonts w:ascii="Times New Roman" w:hAnsi="Times New Roman" w:cs="Times New Roman" w:hint="eastAsia"/>
          <w:color w:val="000000" w:themeColor="text1"/>
          <w:sz w:val="24"/>
          <w:szCs w:val="24"/>
        </w:rPr>
        <w:t xml:space="preserve"> 4b shows the SEM image </w:t>
      </w:r>
      <w:r w:rsidRPr="007838B4">
        <w:rPr>
          <w:rFonts w:ascii="Times New Roman" w:hAnsi="Times New Roman" w:cs="Times New Roman"/>
          <w:color w:val="000000" w:themeColor="text1"/>
          <w:sz w:val="24"/>
          <w:szCs w:val="24"/>
        </w:rPr>
        <w:t>of the</w:t>
      </w:r>
      <w:r w:rsidRPr="007838B4">
        <w:rPr>
          <w:rFonts w:ascii="Times New Roman" w:hAnsi="Times New Roman" w:cs="Times New Roman" w:hint="eastAsia"/>
          <w:color w:val="000000" w:themeColor="text1"/>
          <w:sz w:val="24"/>
          <w:szCs w:val="24"/>
        </w:rPr>
        <w:t xml:space="preserve"> </w:t>
      </w:r>
      <w:r w:rsidR="006A58E2" w:rsidRPr="007838B4">
        <w:rPr>
          <w:rFonts w:ascii="Times New Roman" w:hAnsi="Times New Roman" w:cs="Times New Roman"/>
          <w:color w:val="000000" w:themeColor="text1"/>
          <w:sz w:val="24"/>
          <w:szCs w:val="24"/>
        </w:rPr>
        <w:t>corroded</w:t>
      </w:r>
      <w:r w:rsidR="006A58E2" w:rsidRPr="007838B4">
        <w:rPr>
          <w:rFonts w:ascii="Times New Roman" w:hAnsi="Times New Roman" w:cs="Times New Roman" w:hint="eastAsia"/>
          <w:color w:val="000000" w:themeColor="text1"/>
          <w:sz w:val="24"/>
          <w:szCs w:val="24"/>
        </w:rPr>
        <w:t xml:space="preserve"> area</w:t>
      </w:r>
      <w:r w:rsidRPr="007838B4">
        <w:rPr>
          <w:rFonts w:ascii="Times New Roman" w:hAnsi="Times New Roman" w:cs="Times New Roman" w:hint="eastAsia"/>
          <w:color w:val="000000" w:themeColor="text1"/>
          <w:sz w:val="24"/>
          <w:szCs w:val="24"/>
        </w:rPr>
        <w:t xml:space="preserve"> after polarization </w:t>
      </w:r>
      <w:r w:rsidR="00177619" w:rsidRPr="007838B4">
        <w:rPr>
          <w:rFonts w:ascii="Times New Roman" w:hAnsi="Times New Roman" w:cs="Times New Roman" w:hint="eastAsia"/>
          <w:color w:val="000000" w:themeColor="text1"/>
          <w:sz w:val="24"/>
          <w:szCs w:val="24"/>
        </w:rPr>
        <w:t xml:space="preserve">as shown </w:t>
      </w:r>
      <w:r w:rsidRPr="007838B4">
        <w:rPr>
          <w:rFonts w:ascii="Times New Roman" w:hAnsi="Times New Roman" w:cs="Times New Roman" w:hint="eastAsia"/>
          <w:color w:val="000000" w:themeColor="text1"/>
          <w:sz w:val="24"/>
          <w:szCs w:val="24"/>
        </w:rPr>
        <w:t>in Fig. 4a.</w:t>
      </w:r>
      <w:r w:rsidR="006A58E2" w:rsidRPr="007838B4">
        <w:rPr>
          <w:rFonts w:ascii="Times New Roman" w:hAnsi="Times New Roman" w:cs="Times New Roman" w:hint="eastAsia"/>
          <w:color w:val="000000" w:themeColor="text1"/>
          <w:sz w:val="24"/>
          <w:szCs w:val="24"/>
        </w:rPr>
        <w:t xml:space="preserve"> Because</w:t>
      </w:r>
      <w:r w:rsidR="006A58E2" w:rsidRPr="007838B4">
        <w:rPr>
          <w:rFonts w:ascii="Times New Roman" w:hAnsi="Times New Roman" w:cs="Times New Roman"/>
          <w:color w:val="000000" w:themeColor="text1"/>
          <w:sz w:val="24"/>
          <w:szCs w:val="24"/>
        </w:rPr>
        <w:t xml:space="preserve"> the measurement was </w:t>
      </w:r>
      <w:r w:rsidR="00306E84" w:rsidRPr="007838B4">
        <w:rPr>
          <w:rFonts w:ascii="Times New Roman" w:hAnsi="Times New Roman" w:cs="Times New Roman" w:hint="eastAsia"/>
          <w:color w:val="000000" w:themeColor="text1"/>
          <w:sz w:val="24"/>
          <w:szCs w:val="24"/>
        </w:rPr>
        <w:t>terminated</w:t>
      </w:r>
      <w:r w:rsidR="00306E84" w:rsidRPr="007838B4">
        <w:rPr>
          <w:rFonts w:ascii="Times New Roman" w:hAnsi="Times New Roman" w:cs="Times New Roman"/>
          <w:color w:val="000000" w:themeColor="text1"/>
          <w:sz w:val="24"/>
          <w:szCs w:val="24"/>
        </w:rPr>
        <w:t xml:space="preserve"> </w:t>
      </w:r>
      <w:r w:rsidR="006A58E2" w:rsidRPr="007838B4">
        <w:rPr>
          <w:rFonts w:ascii="Times New Roman" w:hAnsi="Times New Roman" w:cs="Times New Roman"/>
          <w:color w:val="000000" w:themeColor="text1"/>
          <w:sz w:val="24"/>
          <w:szCs w:val="24"/>
        </w:rPr>
        <w:t xml:space="preserve">at a lower current </w:t>
      </w:r>
      <w:r w:rsidR="00306E84" w:rsidRPr="007838B4">
        <w:rPr>
          <w:rFonts w:ascii="Times New Roman" w:hAnsi="Times New Roman" w:cs="Times New Roman" w:hint="eastAsia"/>
          <w:color w:val="000000" w:themeColor="text1"/>
          <w:sz w:val="24"/>
          <w:szCs w:val="24"/>
        </w:rPr>
        <w:t xml:space="preserve">than in </w:t>
      </w:r>
      <w:r w:rsidR="006A58E2" w:rsidRPr="007838B4">
        <w:rPr>
          <w:rFonts w:ascii="Times New Roman" w:hAnsi="Times New Roman" w:cs="Times New Roman"/>
          <w:color w:val="000000" w:themeColor="text1"/>
          <w:sz w:val="24"/>
          <w:szCs w:val="24"/>
        </w:rPr>
        <w:t xml:space="preserve">the </w:t>
      </w:r>
      <w:proofErr w:type="spellStart"/>
      <w:r w:rsidR="006A58E2" w:rsidRPr="007838B4">
        <w:rPr>
          <w:rFonts w:ascii="Times New Roman" w:hAnsi="Times New Roman" w:cs="Times New Roman"/>
          <w:color w:val="000000" w:themeColor="text1"/>
          <w:sz w:val="24"/>
          <w:szCs w:val="24"/>
        </w:rPr>
        <w:t>potentiodynamic</w:t>
      </w:r>
      <w:proofErr w:type="spellEnd"/>
      <w:r w:rsidR="006A58E2" w:rsidRPr="007838B4">
        <w:rPr>
          <w:rFonts w:ascii="Times New Roman" w:hAnsi="Times New Roman" w:cs="Times New Roman"/>
          <w:color w:val="000000" w:themeColor="text1"/>
          <w:sz w:val="24"/>
          <w:szCs w:val="24"/>
        </w:rPr>
        <w:t xml:space="preserve"> polarization in Fi</w:t>
      </w:r>
      <w:r w:rsidR="00C50171" w:rsidRPr="007838B4">
        <w:rPr>
          <w:rFonts w:ascii="Times New Roman" w:hAnsi="Times New Roman" w:cs="Times New Roman" w:hint="eastAsia"/>
          <w:color w:val="000000" w:themeColor="text1"/>
          <w:sz w:val="24"/>
          <w:szCs w:val="24"/>
        </w:rPr>
        <w:t>g.</w:t>
      </w:r>
      <w:r w:rsidR="006A58E2" w:rsidRPr="007838B4">
        <w:rPr>
          <w:rFonts w:ascii="Times New Roman" w:hAnsi="Times New Roman" w:cs="Times New Roman"/>
          <w:color w:val="000000" w:themeColor="text1"/>
          <w:sz w:val="24"/>
          <w:szCs w:val="24"/>
        </w:rPr>
        <w:t xml:space="preserve"> 2,</w:t>
      </w:r>
      <w:r w:rsidR="00C50171" w:rsidRPr="007838B4">
        <w:rPr>
          <w:rFonts w:ascii="Times New Roman" w:hAnsi="Times New Roman" w:cs="Times New Roman"/>
          <w:color w:val="000000" w:themeColor="text1"/>
          <w:sz w:val="24"/>
          <w:szCs w:val="24"/>
        </w:rPr>
        <w:t xml:space="preserve"> the </w:t>
      </w:r>
      <w:r w:rsidR="00C50171" w:rsidRPr="007838B4">
        <w:rPr>
          <w:rFonts w:ascii="Times New Roman" w:hAnsi="Times New Roman" w:cs="Times New Roman" w:hint="eastAsia"/>
          <w:color w:val="000000" w:themeColor="text1"/>
          <w:sz w:val="24"/>
          <w:szCs w:val="24"/>
        </w:rPr>
        <w:t>early</w:t>
      </w:r>
      <w:r w:rsidR="005B52A8" w:rsidRPr="007838B4">
        <w:rPr>
          <w:rFonts w:ascii="Times New Roman" w:hAnsi="Times New Roman" w:cs="Times New Roman" w:hint="eastAsia"/>
          <w:color w:val="000000" w:themeColor="text1"/>
          <w:sz w:val="24"/>
          <w:szCs w:val="24"/>
        </w:rPr>
        <w:t>-</w:t>
      </w:r>
      <w:r w:rsidR="00C50171" w:rsidRPr="007838B4">
        <w:rPr>
          <w:rFonts w:ascii="Times New Roman" w:hAnsi="Times New Roman" w:cs="Times New Roman"/>
          <w:color w:val="000000" w:themeColor="text1"/>
          <w:sz w:val="24"/>
          <w:szCs w:val="24"/>
        </w:rPr>
        <w:t xml:space="preserve">stage </w:t>
      </w:r>
      <w:r w:rsidR="005B52A8" w:rsidRPr="007838B4">
        <w:rPr>
          <w:rFonts w:ascii="Times New Roman" w:hAnsi="Times New Roman" w:cs="Times New Roman" w:hint="eastAsia"/>
          <w:color w:val="000000" w:themeColor="text1"/>
          <w:sz w:val="24"/>
          <w:szCs w:val="24"/>
        </w:rPr>
        <w:t xml:space="preserve">formation </w:t>
      </w:r>
      <w:r w:rsidR="00C50171" w:rsidRPr="007838B4">
        <w:rPr>
          <w:rFonts w:ascii="Times New Roman" w:hAnsi="Times New Roman" w:cs="Times New Roman"/>
          <w:color w:val="000000" w:themeColor="text1"/>
          <w:sz w:val="24"/>
          <w:szCs w:val="24"/>
        </w:rPr>
        <w:t xml:space="preserve">of </w:t>
      </w:r>
      <w:r w:rsidR="00C50171" w:rsidRPr="007838B4">
        <w:rPr>
          <w:rFonts w:ascii="Times New Roman" w:hAnsi="Times New Roman" w:cs="Times New Roman" w:hint="eastAsia"/>
          <w:color w:val="000000" w:themeColor="text1"/>
          <w:sz w:val="24"/>
          <w:szCs w:val="24"/>
        </w:rPr>
        <w:t xml:space="preserve">small </w:t>
      </w:r>
      <w:r w:rsidR="00C50171" w:rsidRPr="007838B4">
        <w:rPr>
          <w:rFonts w:ascii="Times New Roman" w:hAnsi="Times New Roman" w:cs="Times New Roman"/>
          <w:color w:val="000000" w:themeColor="text1"/>
          <w:sz w:val="24"/>
          <w:szCs w:val="24"/>
        </w:rPr>
        <w:t>pit</w:t>
      </w:r>
      <w:r w:rsidR="00C50171" w:rsidRPr="007838B4">
        <w:rPr>
          <w:rFonts w:ascii="Times New Roman" w:hAnsi="Times New Roman" w:cs="Times New Roman" w:hint="eastAsia"/>
          <w:color w:val="000000" w:themeColor="text1"/>
          <w:sz w:val="24"/>
          <w:szCs w:val="24"/>
        </w:rPr>
        <w:t>s</w:t>
      </w:r>
      <w:r w:rsidR="005B52A8" w:rsidRPr="007838B4">
        <w:rPr>
          <w:rFonts w:ascii="Times New Roman" w:hAnsi="Times New Roman" w:cs="Times New Roman" w:hint="eastAsia"/>
          <w:color w:val="000000" w:themeColor="text1"/>
          <w:sz w:val="24"/>
          <w:szCs w:val="24"/>
        </w:rPr>
        <w:t>,</w:t>
      </w:r>
      <w:r w:rsidR="00C50171" w:rsidRPr="007838B4">
        <w:rPr>
          <w:rFonts w:ascii="Times New Roman" w:hAnsi="Times New Roman" w:cs="Times New Roman"/>
          <w:color w:val="000000" w:themeColor="text1"/>
          <w:sz w:val="24"/>
          <w:szCs w:val="24"/>
        </w:rPr>
        <w:t xml:space="preserve"> several micrometers</w:t>
      </w:r>
      <w:r w:rsidR="005B52A8" w:rsidRPr="007838B4">
        <w:rPr>
          <w:rFonts w:ascii="Times New Roman" w:hAnsi="Times New Roman" w:cs="Times New Roman" w:hint="eastAsia"/>
          <w:color w:val="000000" w:themeColor="text1"/>
          <w:sz w:val="24"/>
          <w:szCs w:val="24"/>
        </w:rPr>
        <w:t xml:space="preserve"> in diameter,</w:t>
      </w:r>
      <w:r w:rsidR="00C50171" w:rsidRPr="007838B4">
        <w:rPr>
          <w:rFonts w:ascii="Times New Roman" w:hAnsi="Times New Roman" w:cs="Times New Roman"/>
          <w:color w:val="000000" w:themeColor="text1"/>
          <w:sz w:val="24"/>
          <w:szCs w:val="24"/>
        </w:rPr>
        <w:t xml:space="preserve"> was observed.</w:t>
      </w:r>
      <w:r w:rsidR="006A58E2" w:rsidRPr="007838B4">
        <w:rPr>
          <w:rFonts w:ascii="Times New Roman" w:hAnsi="Times New Roman" w:cs="Times New Roman"/>
          <w:color w:val="000000" w:themeColor="text1"/>
          <w:sz w:val="24"/>
          <w:szCs w:val="24"/>
        </w:rPr>
        <w:t xml:space="preserve"> </w:t>
      </w:r>
      <w:r w:rsidRPr="007838B4">
        <w:rPr>
          <w:rFonts w:ascii="Times New Roman" w:hAnsi="Times New Roman" w:cs="Times New Roman" w:hint="eastAsia"/>
          <w:color w:val="000000" w:themeColor="text1"/>
          <w:sz w:val="24"/>
          <w:szCs w:val="24"/>
        </w:rPr>
        <w:t>Figs</w:t>
      </w:r>
      <w:r w:rsidR="005B52A8" w:rsidRPr="007838B4">
        <w:rPr>
          <w:rFonts w:ascii="Times New Roman" w:hAnsi="Times New Roman" w:cs="Times New Roman" w:hint="eastAsia"/>
          <w:color w:val="000000" w:themeColor="text1"/>
          <w:sz w:val="24"/>
          <w:szCs w:val="24"/>
        </w:rPr>
        <w:t>.</w:t>
      </w:r>
      <w:r w:rsidRPr="007838B4">
        <w:rPr>
          <w:rFonts w:ascii="Times New Roman" w:hAnsi="Times New Roman" w:cs="Times New Roman" w:hint="eastAsia"/>
          <w:color w:val="000000" w:themeColor="text1"/>
          <w:sz w:val="24"/>
          <w:szCs w:val="24"/>
        </w:rPr>
        <w:t xml:space="preserve"> 4c to 4e </w:t>
      </w:r>
      <w:r w:rsidR="00177619" w:rsidRPr="007838B4">
        <w:rPr>
          <w:rFonts w:ascii="Times New Roman" w:hAnsi="Times New Roman" w:cs="Times New Roman" w:hint="eastAsia"/>
          <w:color w:val="000000" w:themeColor="text1"/>
          <w:sz w:val="24"/>
          <w:szCs w:val="24"/>
        </w:rPr>
        <w:t>display</w:t>
      </w:r>
      <w:r w:rsidRPr="007838B4">
        <w:rPr>
          <w:rFonts w:ascii="Times New Roman" w:hAnsi="Times New Roman" w:cs="Times New Roman" w:hint="eastAsia"/>
          <w:color w:val="000000" w:themeColor="text1"/>
          <w:sz w:val="24"/>
          <w:szCs w:val="24"/>
        </w:rPr>
        <w:t xml:space="preserve"> </w:t>
      </w:r>
      <w:r w:rsidR="00177619"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hint="eastAsia"/>
          <w:color w:val="000000" w:themeColor="text1"/>
          <w:sz w:val="24"/>
          <w:szCs w:val="24"/>
        </w:rPr>
        <w:t xml:space="preserve">corresponding EDS maps </w:t>
      </w:r>
      <w:r w:rsidR="00177619" w:rsidRPr="007838B4">
        <w:rPr>
          <w:rFonts w:ascii="Times New Roman" w:hAnsi="Times New Roman" w:cs="Times New Roman" w:hint="eastAsia"/>
          <w:color w:val="000000" w:themeColor="text1"/>
          <w:sz w:val="24"/>
          <w:szCs w:val="24"/>
        </w:rPr>
        <w:t xml:space="preserve">for the same area as </w:t>
      </w:r>
      <w:r w:rsidRPr="007838B4">
        <w:rPr>
          <w:rFonts w:ascii="Times New Roman" w:hAnsi="Times New Roman" w:cs="Times New Roman" w:hint="eastAsia"/>
          <w:color w:val="000000" w:themeColor="text1"/>
          <w:sz w:val="24"/>
          <w:szCs w:val="24"/>
        </w:rPr>
        <w:t>Fig. 4b. Mg</w:t>
      </w:r>
      <w:r w:rsidR="006A58E2" w:rsidRPr="007838B4">
        <w:rPr>
          <w:rFonts w:ascii="Times New Roman" w:hAnsi="Times New Roman" w:cs="Times New Roman" w:hint="eastAsia"/>
          <w:color w:val="000000" w:themeColor="text1"/>
          <w:sz w:val="24"/>
          <w:szCs w:val="24"/>
        </w:rPr>
        <w:t xml:space="preserve"> was dete</w:t>
      </w:r>
      <w:r w:rsidRPr="007838B4">
        <w:rPr>
          <w:rFonts w:ascii="Times New Roman" w:hAnsi="Times New Roman" w:cs="Times New Roman" w:hint="eastAsia"/>
          <w:color w:val="000000" w:themeColor="text1"/>
          <w:sz w:val="24"/>
          <w:szCs w:val="24"/>
        </w:rPr>
        <w:t>cted inside the several pits</w:t>
      </w:r>
      <w:r w:rsidR="00177619" w:rsidRPr="007838B4">
        <w:rPr>
          <w:rFonts w:ascii="Times New Roman" w:hAnsi="Times New Roman" w:cs="Times New Roman" w:hint="eastAsia"/>
          <w:color w:val="000000" w:themeColor="text1"/>
          <w:sz w:val="24"/>
          <w:szCs w:val="24"/>
        </w:rPr>
        <w:t xml:space="preserve">, </w:t>
      </w:r>
      <w:r w:rsidR="005B2FD5" w:rsidRPr="007838B4">
        <w:rPr>
          <w:rFonts w:ascii="Times New Roman" w:hAnsi="Times New Roman" w:cs="Times New Roman" w:hint="eastAsia"/>
          <w:color w:val="000000" w:themeColor="text1"/>
          <w:sz w:val="24"/>
          <w:szCs w:val="24"/>
        </w:rPr>
        <w:t>indicated by yellow arrows</w:t>
      </w:r>
      <w:r w:rsidR="006A58E2" w:rsidRPr="007838B4">
        <w:rPr>
          <w:rFonts w:ascii="Times New Roman" w:hAnsi="Times New Roman" w:cs="Times New Roman" w:hint="eastAsia"/>
          <w:color w:val="000000" w:themeColor="text1"/>
          <w:sz w:val="24"/>
          <w:szCs w:val="24"/>
        </w:rPr>
        <w:t xml:space="preserve">. As explained in Fig. 1, </w:t>
      </w:r>
      <w:r w:rsidR="006A58E2" w:rsidRPr="007838B4">
        <w:rPr>
          <w:rFonts w:ascii="Times New Roman" w:hAnsi="Times New Roman" w:cs="Times New Roman"/>
          <w:color w:val="000000" w:themeColor="text1"/>
          <w:sz w:val="24"/>
          <w:szCs w:val="24"/>
        </w:rPr>
        <w:t>the</w:t>
      </w:r>
      <w:r w:rsidR="006A58E2" w:rsidRPr="007838B4">
        <w:rPr>
          <w:rFonts w:ascii="Times New Roman" w:hAnsi="Times New Roman" w:cs="Times New Roman" w:hint="eastAsia"/>
          <w:color w:val="000000" w:themeColor="text1"/>
          <w:sz w:val="24"/>
          <w:szCs w:val="24"/>
        </w:rPr>
        <w:t xml:space="preserve"> Ni specimen used in this study contain</w:t>
      </w:r>
      <w:r w:rsidR="002E3C74" w:rsidRPr="007838B4">
        <w:rPr>
          <w:rFonts w:ascii="Times New Roman" w:hAnsi="Times New Roman" w:cs="Times New Roman" w:hint="eastAsia"/>
          <w:color w:val="000000" w:themeColor="text1"/>
          <w:sz w:val="24"/>
          <w:szCs w:val="24"/>
        </w:rPr>
        <w:t>ed</w:t>
      </w:r>
      <w:r w:rsidR="006A58E2" w:rsidRPr="007838B4">
        <w:rPr>
          <w:rFonts w:ascii="Times New Roman" w:hAnsi="Times New Roman" w:cs="Times New Roman" w:hint="eastAsia"/>
          <w:color w:val="000000" w:themeColor="text1"/>
          <w:sz w:val="24"/>
          <w:szCs w:val="24"/>
        </w:rPr>
        <w:t xml:space="preserve"> magnesium oxide inclusions. Because Mg, which is the component element of the </w:t>
      </w:r>
      <w:r w:rsidR="006A58E2" w:rsidRPr="007838B4">
        <w:rPr>
          <w:rFonts w:ascii="Times New Roman" w:hAnsi="Times New Roman" w:cs="Times New Roman" w:hint="eastAsia"/>
          <w:color w:val="000000" w:themeColor="text1"/>
          <w:sz w:val="24"/>
          <w:szCs w:val="24"/>
        </w:rPr>
        <w:lastRenderedPageBreak/>
        <w:t xml:space="preserve">inclusion, was detected inside </w:t>
      </w:r>
      <w:r w:rsidR="006A58E2" w:rsidRPr="007838B4">
        <w:rPr>
          <w:rFonts w:ascii="Times New Roman" w:hAnsi="Times New Roman" w:cs="Times New Roman"/>
          <w:color w:val="000000" w:themeColor="text1"/>
          <w:sz w:val="24"/>
          <w:szCs w:val="24"/>
        </w:rPr>
        <w:t>the</w:t>
      </w:r>
      <w:r w:rsidR="006A58E2" w:rsidRPr="007838B4">
        <w:rPr>
          <w:rFonts w:ascii="Times New Roman" w:hAnsi="Times New Roman" w:cs="Times New Roman" w:hint="eastAsia"/>
          <w:color w:val="000000" w:themeColor="text1"/>
          <w:sz w:val="24"/>
          <w:szCs w:val="24"/>
        </w:rPr>
        <w:t xml:space="preserve"> pits, the initiation sites of these pits appeared to be magnesium </w:t>
      </w:r>
      <w:r w:rsidR="002E3C74" w:rsidRPr="007838B4">
        <w:rPr>
          <w:rFonts w:ascii="Times New Roman" w:hAnsi="Times New Roman" w:cs="Times New Roman" w:hint="eastAsia"/>
          <w:color w:val="000000" w:themeColor="text1"/>
          <w:sz w:val="24"/>
          <w:szCs w:val="24"/>
        </w:rPr>
        <w:t xml:space="preserve">oxide </w:t>
      </w:r>
      <w:r w:rsidR="006A58E2" w:rsidRPr="007838B4">
        <w:rPr>
          <w:rFonts w:ascii="Times New Roman" w:hAnsi="Times New Roman" w:cs="Times New Roman"/>
          <w:color w:val="000000" w:themeColor="text1"/>
          <w:sz w:val="24"/>
          <w:szCs w:val="24"/>
        </w:rPr>
        <w:t>inclusion</w:t>
      </w:r>
      <w:r w:rsidR="006A58E2" w:rsidRPr="007838B4">
        <w:rPr>
          <w:rFonts w:ascii="Times New Roman" w:hAnsi="Times New Roman" w:cs="Times New Roman" w:hint="eastAsia"/>
          <w:color w:val="000000" w:themeColor="text1"/>
          <w:sz w:val="24"/>
          <w:szCs w:val="24"/>
        </w:rPr>
        <w:t>s.</w:t>
      </w:r>
      <w:r w:rsidR="00357992" w:rsidRPr="007838B4">
        <w:rPr>
          <w:rFonts w:ascii="Times New Roman" w:hAnsi="Times New Roman" w:cs="Times New Roman" w:hint="eastAsia"/>
          <w:color w:val="000000" w:themeColor="text1"/>
          <w:sz w:val="24"/>
          <w:szCs w:val="24"/>
        </w:rPr>
        <w:t xml:space="preserve"> Previous stud</w:t>
      </w:r>
      <w:r w:rsidR="002E3C74" w:rsidRPr="007838B4">
        <w:rPr>
          <w:rFonts w:ascii="Times New Roman" w:hAnsi="Times New Roman" w:cs="Times New Roman" w:hint="eastAsia"/>
          <w:color w:val="000000" w:themeColor="text1"/>
          <w:sz w:val="24"/>
          <w:szCs w:val="24"/>
        </w:rPr>
        <w:t>ies have</w:t>
      </w:r>
      <w:r w:rsidR="00357992" w:rsidRPr="007838B4">
        <w:rPr>
          <w:rFonts w:ascii="Times New Roman" w:hAnsi="Times New Roman" w:cs="Times New Roman" w:hint="eastAsia"/>
          <w:color w:val="000000" w:themeColor="text1"/>
          <w:sz w:val="24"/>
          <w:szCs w:val="24"/>
        </w:rPr>
        <w:t xml:space="preserve"> also reported that o</w:t>
      </w:r>
      <w:r w:rsidR="00357992" w:rsidRPr="007838B4">
        <w:rPr>
          <w:rFonts w:ascii="Times New Roman" w:hAnsi="Times New Roman" w:cs="Times New Roman"/>
          <w:color w:val="000000" w:themeColor="text1"/>
          <w:sz w:val="24"/>
          <w:szCs w:val="24"/>
        </w:rPr>
        <w:t xml:space="preserve">xide inclusions containing </w:t>
      </w:r>
      <w:r w:rsidR="00357992" w:rsidRPr="007838B4">
        <w:rPr>
          <w:rFonts w:ascii="Times New Roman" w:hAnsi="Times New Roman" w:cs="Times New Roman" w:hint="eastAsia"/>
          <w:color w:val="000000" w:themeColor="text1"/>
          <w:sz w:val="24"/>
          <w:szCs w:val="24"/>
        </w:rPr>
        <w:t>ma</w:t>
      </w:r>
      <w:r w:rsidR="002E3C74" w:rsidRPr="007838B4">
        <w:rPr>
          <w:rFonts w:ascii="Times New Roman" w:hAnsi="Times New Roman" w:cs="Times New Roman" w:hint="eastAsia"/>
          <w:color w:val="000000" w:themeColor="text1"/>
          <w:sz w:val="24"/>
          <w:szCs w:val="24"/>
        </w:rPr>
        <w:t>gnesium</w:t>
      </w:r>
      <w:r w:rsidR="00357992" w:rsidRPr="007838B4">
        <w:rPr>
          <w:rFonts w:ascii="Times New Roman" w:hAnsi="Times New Roman" w:cs="Times New Roman"/>
          <w:color w:val="000000" w:themeColor="text1"/>
          <w:sz w:val="24"/>
          <w:szCs w:val="24"/>
        </w:rPr>
        <w:t xml:space="preserve"> act as the initiation site of </w:t>
      </w:r>
      <w:r w:rsidR="00CA05DB" w:rsidRPr="007838B4">
        <w:rPr>
          <w:rFonts w:ascii="Times New Roman" w:hAnsi="Times New Roman" w:cs="Times New Roman" w:hint="eastAsia"/>
          <w:color w:val="000000" w:themeColor="text1"/>
          <w:sz w:val="24"/>
          <w:szCs w:val="24"/>
        </w:rPr>
        <w:t xml:space="preserve">localized </w:t>
      </w:r>
      <w:r w:rsidR="00357992" w:rsidRPr="007838B4">
        <w:rPr>
          <w:rFonts w:ascii="Times New Roman" w:hAnsi="Times New Roman" w:cs="Times New Roman"/>
          <w:color w:val="000000" w:themeColor="text1"/>
          <w:sz w:val="24"/>
          <w:szCs w:val="24"/>
        </w:rPr>
        <w:t>corrosion</w:t>
      </w:r>
      <w:r w:rsidR="00357992" w:rsidRPr="007838B4">
        <w:rPr>
          <w:rFonts w:ascii="Times New Roman" w:hAnsi="Times New Roman" w:cs="Times New Roman" w:hint="eastAsia"/>
          <w:color w:val="000000" w:themeColor="text1"/>
          <w:sz w:val="24"/>
          <w:szCs w:val="24"/>
        </w:rPr>
        <w:t xml:space="preserve"> on Ni alloys </w:t>
      </w:r>
      <w:r w:rsidR="00357992" w:rsidRPr="007838B4">
        <w:rPr>
          <w:rFonts w:ascii="Times New Roman" w:hAnsi="Times New Roman" w:cs="Times New Roman" w:hint="eastAsia"/>
          <w:color w:val="000000" w:themeColor="text1"/>
          <w:sz w:val="24"/>
          <w:szCs w:val="24"/>
          <w:vertAlign w:val="superscript"/>
        </w:rPr>
        <w:t>3</w:t>
      </w:r>
      <w:r w:rsidR="004A1091" w:rsidRPr="007838B4">
        <w:rPr>
          <w:rFonts w:ascii="Times New Roman" w:hAnsi="Times New Roman" w:cs="Times New Roman" w:hint="eastAsia"/>
          <w:color w:val="000000" w:themeColor="text1"/>
          <w:sz w:val="24"/>
          <w:szCs w:val="24"/>
          <w:vertAlign w:val="superscript"/>
        </w:rPr>
        <w:t>2</w:t>
      </w:r>
      <w:r w:rsidR="00357992" w:rsidRPr="007838B4">
        <w:rPr>
          <w:rFonts w:ascii="Times New Roman" w:hAnsi="Times New Roman" w:cs="Times New Roman" w:hint="eastAsia"/>
          <w:color w:val="000000" w:themeColor="text1"/>
          <w:sz w:val="24"/>
          <w:szCs w:val="24"/>
        </w:rPr>
        <w:t>, which is consistent with our results</w:t>
      </w:r>
      <w:r w:rsidR="00CA05DB" w:rsidRPr="007838B4">
        <w:rPr>
          <w:rFonts w:ascii="Times New Roman" w:hAnsi="Times New Roman" w:cs="Times New Roman" w:hint="eastAsia"/>
          <w:color w:val="000000" w:themeColor="text1"/>
          <w:sz w:val="24"/>
          <w:szCs w:val="24"/>
        </w:rPr>
        <w:t>.</w:t>
      </w:r>
      <w:r w:rsidR="00CA05DB" w:rsidRPr="007838B4">
        <w:rPr>
          <w:color w:val="000000" w:themeColor="text1"/>
          <w:sz w:val="24"/>
          <w:szCs w:val="24"/>
        </w:rPr>
        <w:t xml:space="preserve"> </w:t>
      </w:r>
      <w:r w:rsidR="00CA05DB" w:rsidRPr="007838B4">
        <w:rPr>
          <w:rFonts w:ascii="Times New Roman" w:hAnsi="Times New Roman" w:cs="Times New Roman"/>
          <w:color w:val="000000" w:themeColor="text1"/>
          <w:sz w:val="24"/>
          <w:szCs w:val="24"/>
        </w:rPr>
        <w:t xml:space="preserve">In the </w:t>
      </w:r>
      <w:proofErr w:type="spellStart"/>
      <w:r w:rsidR="00CA05DB" w:rsidRPr="007838B4">
        <w:rPr>
          <w:rFonts w:ascii="Times New Roman" w:hAnsi="Times New Roman" w:cs="Times New Roman"/>
          <w:color w:val="000000" w:themeColor="text1"/>
          <w:sz w:val="24"/>
          <w:szCs w:val="24"/>
        </w:rPr>
        <w:t>potentiodynamic</w:t>
      </w:r>
      <w:proofErr w:type="spellEnd"/>
      <w:r w:rsidR="00CA05DB" w:rsidRPr="007838B4">
        <w:rPr>
          <w:rFonts w:ascii="Times New Roman" w:hAnsi="Times New Roman" w:cs="Times New Roman"/>
          <w:color w:val="000000" w:themeColor="text1"/>
          <w:sz w:val="24"/>
          <w:szCs w:val="24"/>
        </w:rPr>
        <w:t xml:space="preserve"> polarization in Fig</w:t>
      </w:r>
      <w:r w:rsidR="00CA05DB" w:rsidRPr="007838B4">
        <w:rPr>
          <w:rFonts w:ascii="Times New Roman" w:hAnsi="Times New Roman" w:cs="Times New Roman" w:hint="eastAsia"/>
          <w:color w:val="000000" w:themeColor="text1"/>
          <w:sz w:val="24"/>
          <w:szCs w:val="24"/>
        </w:rPr>
        <w:t>.</w:t>
      </w:r>
      <w:r w:rsidR="00CA05DB" w:rsidRPr="007838B4">
        <w:rPr>
          <w:rFonts w:ascii="Times New Roman" w:hAnsi="Times New Roman" w:cs="Times New Roman"/>
          <w:color w:val="000000" w:themeColor="text1"/>
          <w:sz w:val="24"/>
          <w:szCs w:val="24"/>
        </w:rPr>
        <w:t xml:space="preserve"> 2, it is reasonab</w:t>
      </w:r>
      <w:r w:rsidR="002E3C74" w:rsidRPr="007838B4">
        <w:rPr>
          <w:rFonts w:ascii="Times New Roman" w:hAnsi="Times New Roman" w:cs="Times New Roman" w:hint="eastAsia"/>
          <w:color w:val="000000" w:themeColor="text1"/>
          <w:sz w:val="24"/>
          <w:szCs w:val="24"/>
        </w:rPr>
        <w:t>le</w:t>
      </w:r>
      <w:r w:rsidR="00CA05DB" w:rsidRPr="007838B4">
        <w:rPr>
          <w:rFonts w:ascii="Times New Roman" w:hAnsi="Times New Roman" w:cs="Times New Roman" w:hint="eastAsia"/>
          <w:color w:val="000000" w:themeColor="text1"/>
          <w:sz w:val="24"/>
          <w:szCs w:val="24"/>
        </w:rPr>
        <w:t xml:space="preserve"> </w:t>
      </w:r>
      <w:r w:rsidR="002E3C74" w:rsidRPr="007838B4">
        <w:rPr>
          <w:rFonts w:ascii="Times New Roman" w:hAnsi="Times New Roman" w:cs="Times New Roman" w:hint="eastAsia"/>
          <w:color w:val="000000" w:themeColor="text1"/>
          <w:sz w:val="24"/>
          <w:szCs w:val="24"/>
        </w:rPr>
        <w:t xml:space="preserve">to </w:t>
      </w:r>
      <w:r w:rsidR="00CA05DB" w:rsidRPr="007838B4">
        <w:rPr>
          <w:rFonts w:ascii="Times New Roman" w:hAnsi="Times New Roman" w:cs="Times New Roman"/>
          <w:color w:val="000000" w:themeColor="text1"/>
          <w:sz w:val="24"/>
          <w:szCs w:val="24"/>
        </w:rPr>
        <w:t xml:space="preserve">assume that pits </w:t>
      </w:r>
      <w:r w:rsidR="00CA05DB" w:rsidRPr="007838B4">
        <w:rPr>
          <w:rFonts w:ascii="Times New Roman" w:hAnsi="Times New Roman" w:cs="Times New Roman" w:hint="eastAsia"/>
          <w:color w:val="000000" w:themeColor="text1"/>
          <w:sz w:val="24"/>
          <w:szCs w:val="24"/>
        </w:rPr>
        <w:t xml:space="preserve">were initiated at magnesium </w:t>
      </w:r>
      <w:r w:rsidR="002E3C74" w:rsidRPr="007838B4">
        <w:rPr>
          <w:rFonts w:ascii="Times New Roman" w:hAnsi="Times New Roman" w:cs="Times New Roman" w:hint="eastAsia"/>
          <w:color w:val="000000" w:themeColor="text1"/>
          <w:sz w:val="24"/>
          <w:szCs w:val="24"/>
        </w:rPr>
        <w:t xml:space="preserve">oxide </w:t>
      </w:r>
      <w:r w:rsidR="00CA05DB" w:rsidRPr="007838B4">
        <w:rPr>
          <w:rFonts w:ascii="Times New Roman" w:hAnsi="Times New Roman" w:cs="Times New Roman" w:hint="eastAsia"/>
          <w:color w:val="000000" w:themeColor="text1"/>
          <w:sz w:val="24"/>
          <w:szCs w:val="24"/>
        </w:rPr>
        <w:t>inclusions, and they</w:t>
      </w:r>
      <w:r w:rsidR="00CA05DB" w:rsidRPr="007838B4">
        <w:rPr>
          <w:rFonts w:ascii="Times New Roman" w:hAnsi="Times New Roman" w:cs="Times New Roman"/>
          <w:color w:val="000000" w:themeColor="text1"/>
          <w:sz w:val="24"/>
          <w:szCs w:val="24"/>
        </w:rPr>
        <w:t xml:space="preserve"> </w:t>
      </w:r>
      <w:r w:rsidR="0084523B" w:rsidRPr="007838B4">
        <w:rPr>
          <w:rFonts w:ascii="Times New Roman" w:hAnsi="Times New Roman" w:cs="Times New Roman" w:hint="eastAsia"/>
          <w:color w:val="000000" w:themeColor="text1"/>
          <w:sz w:val="24"/>
          <w:szCs w:val="24"/>
        </w:rPr>
        <w:t>propagated</w:t>
      </w:r>
      <w:r w:rsidR="00CA05DB" w:rsidRPr="007838B4">
        <w:rPr>
          <w:rFonts w:ascii="Times New Roman" w:hAnsi="Times New Roman" w:cs="Times New Roman"/>
          <w:color w:val="000000" w:themeColor="text1"/>
          <w:sz w:val="24"/>
          <w:szCs w:val="24"/>
        </w:rPr>
        <w:t xml:space="preserve"> to form the corrosion morphology shown in Fig</w:t>
      </w:r>
      <w:r w:rsidR="00CA05DB" w:rsidRPr="007838B4">
        <w:rPr>
          <w:rFonts w:ascii="Times New Roman" w:hAnsi="Times New Roman" w:cs="Times New Roman" w:hint="eastAsia"/>
          <w:color w:val="000000" w:themeColor="text1"/>
          <w:sz w:val="24"/>
          <w:szCs w:val="24"/>
        </w:rPr>
        <w:t>.</w:t>
      </w:r>
      <w:r w:rsidR="00CA05DB" w:rsidRPr="007838B4">
        <w:rPr>
          <w:rFonts w:ascii="Times New Roman" w:hAnsi="Times New Roman" w:cs="Times New Roman"/>
          <w:color w:val="000000" w:themeColor="text1"/>
          <w:sz w:val="24"/>
          <w:szCs w:val="24"/>
        </w:rPr>
        <w:t xml:space="preserve"> 3.</w:t>
      </w:r>
    </w:p>
    <w:bookmarkEnd w:id="14"/>
    <w:p w14:paraId="67A86CBE" w14:textId="77777777" w:rsidR="00CA05DB" w:rsidRPr="007838B4" w:rsidRDefault="00CA05DB" w:rsidP="00872FFC">
      <w:pPr>
        <w:spacing w:line="480" w:lineRule="auto"/>
        <w:rPr>
          <w:rFonts w:ascii="Times New Roman" w:hAnsi="Times New Roman" w:cs="Times New Roman"/>
          <w:color w:val="000000" w:themeColor="text1"/>
          <w:sz w:val="24"/>
          <w:szCs w:val="24"/>
        </w:rPr>
      </w:pPr>
    </w:p>
    <w:p w14:paraId="3616D936" w14:textId="40BDE3E7" w:rsidR="00B20613" w:rsidRPr="007838B4" w:rsidRDefault="00E96ACD" w:rsidP="002A2937">
      <w:pPr>
        <w:spacing w:line="480" w:lineRule="auto"/>
        <w:rPr>
          <w:rFonts w:ascii="Times New Roman" w:hAnsi="Times New Roman" w:cs="Times New Roman"/>
          <w:color w:val="000000" w:themeColor="text1"/>
          <w:sz w:val="24"/>
          <w:szCs w:val="24"/>
        </w:rPr>
      </w:pPr>
      <w:bookmarkStart w:id="15" w:name="_Hlk205952265"/>
      <w:r w:rsidRPr="007838B4">
        <w:rPr>
          <w:rFonts w:ascii="Times New Roman" w:hAnsi="Times New Roman" w:cs="Times New Roman" w:hint="eastAsia"/>
          <w:b/>
          <w:bCs/>
          <w:i/>
          <w:iCs/>
          <w:color w:val="000000" w:themeColor="text1"/>
          <w:sz w:val="24"/>
          <w:szCs w:val="24"/>
        </w:rPr>
        <w:t>Change in the passive ability of Ni depending on the phosphate concentration</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bookmarkStart w:id="16" w:name="_Hlk202778634"/>
      <w:r w:rsidR="00812F39" w:rsidRPr="007838B4">
        <w:rPr>
          <w:rFonts w:ascii="Times New Roman" w:hAnsi="Times New Roman" w:cs="Times New Roman" w:hint="eastAsia"/>
          <w:color w:val="000000" w:themeColor="text1"/>
          <w:sz w:val="24"/>
          <w:szCs w:val="24"/>
        </w:rPr>
        <w:t xml:space="preserve">As </w:t>
      </w:r>
      <w:r w:rsidR="003C796B" w:rsidRPr="007838B4">
        <w:rPr>
          <w:rFonts w:ascii="Times New Roman" w:hAnsi="Times New Roman" w:cs="Times New Roman" w:hint="eastAsia"/>
          <w:color w:val="000000" w:themeColor="text1"/>
          <w:sz w:val="24"/>
          <w:szCs w:val="24"/>
        </w:rPr>
        <w:t xml:space="preserve">mentioned </w:t>
      </w:r>
      <w:r w:rsidR="00DF5196" w:rsidRPr="007838B4">
        <w:rPr>
          <w:rFonts w:ascii="Times New Roman" w:hAnsi="Times New Roman" w:cs="Times New Roman" w:hint="eastAsia"/>
          <w:color w:val="000000" w:themeColor="text1"/>
          <w:sz w:val="24"/>
          <w:szCs w:val="24"/>
        </w:rPr>
        <w:t>earlier</w:t>
      </w:r>
      <w:r w:rsidR="00812F39" w:rsidRPr="007838B4">
        <w:rPr>
          <w:rFonts w:ascii="Times New Roman" w:hAnsi="Times New Roman" w:cs="Times New Roman" w:hint="eastAsia"/>
          <w:color w:val="000000" w:themeColor="text1"/>
          <w:sz w:val="24"/>
          <w:szCs w:val="24"/>
        </w:rPr>
        <w:t xml:space="preserve">, the addition of phosphate in the electrolyte improved the pitting corrosion resistance of the Ni specimen. </w:t>
      </w:r>
      <w:r w:rsidR="00436A3B" w:rsidRPr="007838B4">
        <w:rPr>
          <w:rFonts w:ascii="Times New Roman" w:hAnsi="Times New Roman" w:cs="Times New Roman" w:hint="eastAsia"/>
          <w:color w:val="000000" w:themeColor="text1"/>
          <w:sz w:val="24"/>
          <w:szCs w:val="24"/>
        </w:rPr>
        <w:t xml:space="preserve">To elucidate the </w:t>
      </w:r>
      <w:r w:rsidR="003C796B" w:rsidRPr="007838B4">
        <w:rPr>
          <w:rFonts w:ascii="Times New Roman" w:hAnsi="Times New Roman" w:cs="Times New Roman" w:hint="eastAsia"/>
          <w:color w:val="000000" w:themeColor="text1"/>
          <w:sz w:val="24"/>
          <w:szCs w:val="24"/>
        </w:rPr>
        <w:t xml:space="preserve">mechanism </w:t>
      </w:r>
      <w:r w:rsidR="00943A34" w:rsidRPr="007838B4">
        <w:rPr>
          <w:rFonts w:ascii="Times New Roman" w:hAnsi="Times New Roman" w:cs="Times New Roman" w:hint="eastAsia"/>
          <w:color w:val="000000" w:themeColor="text1"/>
          <w:sz w:val="24"/>
          <w:szCs w:val="24"/>
        </w:rPr>
        <w:t xml:space="preserve">behind this </w:t>
      </w:r>
      <w:r w:rsidR="003C796B" w:rsidRPr="007838B4">
        <w:rPr>
          <w:rFonts w:ascii="Times New Roman" w:hAnsi="Times New Roman" w:cs="Times New Roman" w:hint="eastAsia"/>
          <w:color w:val="000000" w:themeColor="text1"/>
          <w:sz w:val="24"/>
          <w:szCs w:val="24"/>
        </w:rPr>
        <w:t xml:space="preserve">improvement, the </w:t>
      </w:r>
      <w:r w:rsidR="00943A34" w:rsidRPr="007838B4">
        <w:rPr>
          <w:rFonts w:ascii="Times New Roman" w:hAnsi="Times New Roman" w:cs="Times New Roman" w:hint="eastAsia"/>
          <w:color w:val="000000" w:themeColor="text1"/>
          <w:sz w:val="24"/>
          <w:szCs w:val="24"/>
        </w:rPr>
        <w:t xml:space="preserve">effect of phosphate on the </w:t>
      </w:r>
      <w:r w:rsidR="003C796B" w:rsidRPr="007838B4">
        <w:rPr>
          <w:rFonts w:ascii="Times New Roman" w:hAnsi="Times New Roman" w:cs="Times New Roman" w:hint="eastAsia"/>
          <w:color w:val="000000" w:themeColor="text1"/>
          <w:sz w:val="24"/>
          <w:szCs w:val="24"/>
        </w:rPr>
        <w:t xml:space="preserve">protective ability of passive film </w:t>
      </w:r>
      <w:r w:rsidR="00943A34" w:rsidRPr="007838B4">
        <w:rPr>
          <w:rFonts w:ascii="Times New Roman" w:hAnsi="Times New Roman" w:cs="Times New Roman" w:hint="eastAsia"/>
          <w:color w:val="000000" w:themeColor="text1"/>
          <w:sz w:val="24"/>
          <w:szCs w:val="24"/>
        </w:rPr>
        <w:t xml:space="preserve">on the Ni specimen </w:t>
      </w:r>
      <w:r w:rsidR="003C796B" w:rsidRPr="007838B4">
        <w:rPr>
          <w:rFonts w:ascii="Times New Roman" w:hAnsi="Times New Roman" w:cs="Times New Roman" w:hint="eastAsia"/>
          <w:color w:val="000000" w:themeColor="text1"/>
          <w:sz w:val="24"/>
          <w:szCs w:val="24"/>
        </w:rPr>
        <w:t>was</w:t>
      </w:r>
      <w:r w:rsidR="005566D2" w:rsidRPr="007838B4">
        <w:rPr>
          <w:rFonts w:ascii="Times New Roman" w:hAnsi="Times New Roman" w:cs="Times New Roman" w:hint="eastAsia"/>
          <w:color w:val="000000" w:themeColor="text1"/>
          <w:sz w:val="24"/>
          <w:szCs w:val="24"/>
        </w:rPr>
        <w:t xml:space="preserve"> examined. </w:t>
      </w:r>
      <w:r w:rsidR="00436A3B" w:rsidRPr="007838B4">
        <w:rPr>
          <w:rFonts w:ascii="Times New Roman" w:hAnsi="Times New Roman" w:cs="Times New Roman"/>
          <w:color w:val="000000" w:themeColor="text1"/>
          <w:sz w:val="24"/>
          <w:szCs w:val="24"/>
        </w:rPr>
        <w:t>T</w:t>
      </w:r>
      <w:r w:rsidR="00436A3B" w:rsidRPr="007838B4">
        <w:rPr>
          <w:rFonts w:ascii="Times New Roman" w:hAnsi="Times New Roman" w:cs="Times New Roman" w:hint="eastAsia"/>
          <w:color w:val="000000" w:themeColor="text1"/>
          <w:sz w:val="24"/>
          <w:szCs w:val="24"/>
        </w:rPr>
        <w:t xml:space="preserve">he Ni specimen was </w:t>
      </w:r>
      <w:proofErr w:type="spellStart"/>
      <w:r w:rsidR="005566D2" w:rsidRPr="007838B4">
        <w:rPr>
          <w:rFonts w:ascii="Times New Roman" w:hAnsi="Times New Roman" w:cs="Times New Roman" w:hint="eastAsia"/>
          <w:color w:val="000000" w:themeColor="text1"/>
          <w:sz w:val="24"/>
          <w:szCs w:val="24"/>
        </w:rPr>
        <w:t>potentiostatically</w:t>
      </w:r>
      <w:proofErr w:type="spellEnd"/>
      <w:r w:rsidR="005566D2" w:rsidRPr="007838B4">
        <w:rPr>
          <w:rFonts w:ascii="Times New Roman" w:hAnsi="Times New Roman" w:cs="Times New Roman" w:hint="eastAsia"/>
          <w:color w:val="000000" w:themeColor="text1"/>
          <w:sz w:val="24"/>
          <w:szCs w:val="24"/>
        </w:rPr>
        <w:t xml:space="preserve"> </w:t>
      </w:r>
      <w:r w:rsidR="00436A3B" w:rsidRPr="007838B4">
        <w:rPr>
          <w:rFonts w:ascii="Times New Roman" w:hAnsi="Times New Roman" w:cs="Times New Roman" w:hint="eastAsia"/>
          <w:color w:val="000000" w:themeColor="text1"/>
          <w:sz w:val="24"/>
          <w:szCs w:val="24"/>
        </w:rPr>
        <w:t>polarized at</w:t>
      </w:r>
      <w:r w:rsidR="002D6E32" w:rsidRPr="007838B4">
        <w:rPr>
          <w:rFonts w:ascii="Times New Roman" w:hAnsi="Times New Roman" w:cs="Times New Roman" w:hint="eastAsia"/>
          <w:color w:val="000000" w:themeColor="text1"/>
          <w:sz w:val="24"/>
          <w:szCs w:val="24"/>
        </w:rPr>
        <w:t xml:space="preserve">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005566D2" w:rsidRPr="007838B4">
        <w:rPr>
          <w:rFonts w:ascii="Times New Roman" w:hAnsi="Times New Roman" w:cs="Times New Roman" w:hint="eastAsia"/>
          <w:color w:val="000000" w:themeColor="text1"/>
          <w:sz w:val="24"/>
          <w:szCs w:val="24"/>
        </w:rPr>
        <w:t xml:space="preserve"> in </w:t>
      </w:r>
      <w:r w:rsidR="003A320F" w:rsidRPr="007838B4">
        <w:rPr>
          <w:rFonts w:ascii="Times New Roman" w:hAnsi="Times New Roman" w:cs="Times New Roman"/>
          <w:color w:val="000000" w:themeColor="text1"/>
          <w:sz w:val="24"/>
          <w:szCs w:val="24"/>
        </w:rPr>
        <w:t xml:space="preserve">0.5 M </w:t>
      </w:r>
      <w:r w:rsidR="004C24AC" w:rsidRPr="007838B4">
        <w:rPr>
          <w:rFonts w:ascii="Times New Roman" w:hAnsi="Times New Roman" w:cs="Times New Roman" w:hint="eastAsia"/>
          <w:color w:val="000000" w:themeColor="text1"/>
          <w:sz w:val="24"/>
          <w:szCs w:val="24"/>
        </w:rPr>
        <w:t>K-borate</w:t>
      </w:r>
      <w:r w:rsidR="003A320F" w:rsidRPr="007838B4">
        <w:rPr>
          <w:rFonts w:ascii="Times New Roman" w:hAnsi="Times New Roman" w:cs="Times New Roman" w:hint="eastAsia"/>
          <w:color w:val="000000" w:themeColor="text1"/>
          <w:sz w:val="24"/>
          <w:szCs w:val="24"/>
          <w:vertAlign w:val="subscript"/>
        </w:rPr>
        <w:t xml:space="preserve"> </w:t>
      </w:r>
      <w:r w:rsidR="003A320F" w:rsidRPr="007838B4">
        <w:rPr>
          <w:rFonts w:ascii="Times New Roman" w:hAnsi="Times New Roman" w:cs="Times New Roman"/>
          <w:color w:val="000000" w:themeColor="text1"/>
          <w:sz w:val="24"/>
          <w:szCs w:val="24"/>
        </w:rPr>
        <w:t xml:space="preserve">– 0.5 M </w:t>
      </w:r>
      <w:proofErr w:type="spellStart"/>
      <w:r w:rsidR="003A320F" w:rsidRPr="007838B4">
        <w:rPr>
          <w:rFonts w:ascii="Times New Roman" w:hAnsi="Times New Roman" w:cs="Times New Roman"/>
          <w:color w:val="000000" w:themeColor="text1"/>
          <w:sz w:val="24"/>
          <w:szCs w:val="24"/>
        </w:rPr>
        <w:t>KCl</w:t>
      </w:r>
      <w:proofErr w:type="spellEnd"/>
      <w:r w:rsidR="003A320F" w:rsidRPr="007838B4">
        <w:rPr>
          <w:rFonts w:ascii="Times New Roman" w:hAnsi="Times New Roman" w:cs="Times New Roman"/>
          <w:color w:val="000000" w:themeColor="text1"/>
          <w:kern w:val="0"/>
          <w:sz w:val="24"/>
          <w:szCs w:val="24"/>
        </w:rPr>
        <w:t xml:space="preserve"> </w:t>
      </w:r>
      <w:r w:rsidR="00C0297A" w:rsidRPr="007838B4">
        <w:rPr>
          <w:rFonts w:ascii="Times New Roman" w:hAnsi="Times New Roman" w:cs="Times New Roman" w:hint="eastAsia"/>
          <w:color w:val="000000" w:themeColor="text1"/>
          <w:kern w:val="0"/>
          <w:sz w:val="24"/>
          <w:szCs w:val="24"/>
        </w:rPr>
        <w:t xml:space="preserve">electrolytes with various concentrations of phosphate </w:t>
      </w:r>
      <w:r w:rsidR="00C0297A" w:rsidRPr="007838B4">
        <w:rPr>
          <w:rFonts w:ascii="Times New Roman" w:hAnsi="Times New Roman" w:cs="Times New Roman" w:hint="eastAsia"/>
          <w:color w:val="000000" w:themeColor="text1"/>
          <w:sz w:val="24"/>
          <w:szCs w:val="24"/>
        </w:rPr>
        <w:t>(0, 0.1, and 1.0 M) at pH 9.2</w:t>
      </w:r>
      <w:r w:rsidR="00C0297A" w:rsidRPr="007838B4">
        <w:rPr>
          <w:rFonts w:ascii="Times New Roman" w:hAnsi="Times New Roman" w:cs="Times New Roman" w:hint="eastAsia"/>
          <w:color w:val="000000" w:themeColor="text1"/>
          <w:kern w:val="0"/>
          <w:sz w:val="24"/>
          <w:szCs w:val="24"/>
        </w:rPr>
        <w:t xml:space="preserve">, </w:t>
      </w:r>
      <w:r w:rsidR="005566D2" w:rsidRPr="007838B4">
        <w:rPr>
          <w:rFonts w:ascii="Times New Roman" w:hAnsi="Times New Roman" w:cs="Times New Roman" w:hint="eastAsia"/>
          <w:color w:val="000000" w:themeColor="text1"/>
          <w:kern w:val="0"/>
          <w:sz w:val="24"/>
          <w:szCs w:val="24"/>
        </w:rPr>
        <w:t xml:space="preserve">and the results </w:t>
      </w:r>
      <w:r w:rsidR="00396AFC" w:rsidRPr="007838B4">
        <w:rPr>
          <w:rFonts w:ascii="Times New Roman" w:hAnsi="Times New Roman" w:cs="Times New Roman" w:hint="eastAsia"/>
          <w:color w:val="000000" w:themeColor="text1"/>
          <w:kern w:val="0"/>
          <w:sz w:val="24"/>
          <w:szCs w:val="24"/>
        </w:rPr>
        <w:t xml:space="preserve">are </w:t>
      </w:r>
      <w:r w:rsidR="005566D2" w:rsidRPr="007838B4">
        <w:rPr>
          <w:rFonts w:ascii="Times New Roman" w:hAnsi="Times New Roman" w:cs="Times New Roman" w:hint="eastAsia"/>
          <w:color w:val="000000" w:themeColor="text1"/>
          <w:kern w:val="0"/>
          <w:sz w:val="24"/>
          <w:szCs w:val="24"/>
        </w:rPr>
        <w:t xml:space="preserve">shown in Fig. </w:t>
      </w:r>
      <w:r w:rsidR="001A1437" w:rsidRPr="007838B4">
        <w:rPr>
          <w:rFonts w:ascii="Times New Roman" w:hAnsi="Times New Roman" w:cs="Times New Roman" w:hint="eastAsia"/>
          <w:color w:val="000000" w:themeColor="text1"/>
          <w:kern w:val="0"/>
          <w:sz w:val="24"/>
          <w:szCs w:val="24"/>
        </w:rPr>
        <w:t>5</w:t>
      </w:r>
      <w:r w:rsidR="005566D2" w:rsidRPr="007838B4">
        <w:rPr>
          <w:rFonts w:ascii="Times New Roman" w:hAnsi="Times New Roman" w:cs="Times New Roman" w:hint="eastAsia"/>
          <w:color w:val="000000" w:themeColor="text1"/>
          <w:kern w:val="0"/>
          <w:sz w:val="24"/>
          <w:szCs w:val="24"/>
        </w:rPr>
        <w:t xml:space="preserve">. This potential </w:t>
      </w:r>
      <w:r w:rsidR="00686184" w:rsidRPr="007838B4">
        <w:rPr>
          <w:rFonts w:ascii="Times New Roman" w:hAnsi="Times New Roman" w:cs="Times New Roman" w:hint="eastAsia"/>
          <w:color w:val="000000" w:themeColor="text1"/>
          <w:sz w:val="24"/>
          <w:szCs w:val="24"/>
        </w:rPr>
        <w:t>(</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00686184" w:rsidRPr="007838B4">
        <w:rPr>
          <w:rFonts w:ascii="Times New Roman" w:hAnsi="Times New Roman" w:cs="Times New Roman" w:hint="eastAsia"/>
          <w:color w:val="000000" w:themeColor="text1"/>
          <w:sz w:val="24"/>
          <w:szCs w:val="24"/>
        </w:rPr>
        <w:t>)</w:t>
      </w:r>
      <w:r w:rsidR="00686184" w:rsidRPr="007838B4">
        <w:rPr>
          <w:rFonts w:ascii="Times New Roman" w:hAnsi="Times New Roman" w:cs="Times New Roman" w:hint="eastAsia"/>
          <w:color w:val="000000" w:themeColor="text1"/>
          <w:kern w:val="0"/>
          <w:sz w:val="24"/>
          <w:szCs w:val="24"/>
        </w:rPr>
        <w:t xml:space="preserve"> </w:t>
      </w:r>
      <w:r w:rsidR="005566D2" w:rsidRPr="007838B4">
        <w:rPr>
          <w:rFonts w:ascii="Times New Roman" w:hAnsi="Times New Roman" w:cs="Times New Roman" w:hint="eastAsia"/>
          <w:color w:val="000000" w:themeColor="text1"/>
          <w:kern w:val="0"/>
          <w:sz w:val="24"/>
          <w:szCs w:val="24"/>
        </w:rPr>
        <w:t xml:space="preserve">is </w:t>
      </w:r>
      <w:r w:rsidR="00943A34" w:rsidRPr="007838B4">
        <w:rPr>
          <w:rFonts w:ascii="Times New Roman" w:hAnsi="Times New Roman" w:cs="Times New Roman" w:hint="eastAsia"/>
          <w:color w:val="000000" w:themeColor="text1"/>
          <w:kern w:val="0"/>
          <w:sz w:val="24"/>
          <w:szCs w:val="24"/>
        </w:rPr>
        <w:t xml:space="preserve">situated in </w:t>
      </w:r>
      <w:r w:rsidR="005566D2" w:rsidRPr="007838B4">
        <w:rPr>
          <w:rFonts w:ascii="Times New Roman" w:hAnsi="Times New Roman" w:cs="Times New Roman" w:hint="eastAsia"/>
          <w:color w:val="000000" w:themeColor="text1"/>
          <w:kern w:val="0"/>
          <w:sz w:val="24"/>
          <w:szCs w:val="24"/>
        </w:rPr>
        <w:t>the passive regio</w:t>
      </w:r>
      <w:r w:rsidR="00943A34" w:rsidRPr="007838B4">
        <w:rPr>
          <w:rFonts w:ascii="Times New Roman" w:hAnsi="Times New Roman" w:cs="Times New Roman" w:hint="eastAsia"/>
          <w:color w:val="000000" w:themeColor="text1"/>
          <w:kern w:val="0"/>
          <w:sz w:val="24"/>
          <w:szCs w:val="24"/>
        </w:rPr>
        <w:t>n,</w:t>
      </w:r>
      <w:r w:rsidR="005566D2" w:rsidRPr="007838B4">
        <w:rPr>
          <w:rFonts w:ascii="Times New Roman" w:hAnsi="Times New Roman" w:cs="Times New Roman" w:hint="eastAsia"/>
          <w:color w:val="000000" w:themeColor="text1"/>
          <w:sz w:val="24"/>
          <w:szCs w:val="24"/>
        </w:rPr>
        <w:t xml:space="preserve"> before the </w:t>
      </w:r>
      <w:r w:rsidR="00943A34" w:rsidRPr="007838B4">
        <w:rPr>
          <w:rFonts w:ascii="Times New Roman" w:hAnsi="Times New Roman" w:cs="Times New Roman" w:hint="eastAsia"/>
          <w:color w:val="000000" w:themeColor="text1"/>
          <w:sz w:val="24"/>
          <w:szCs w:val="24"/>
        </w:rPr>
        <w:t xml:space="preserve">initiation of </w:t>
      </w:r>
      <w:r w:rsidR="005566D2" w:rsidRPr="007838B4">
        <w:rPr>
          <w:rFonts w:ascii="Times New Roman" w:hAnsi="Times New Roman" w:cs="Times New Roman" w:hint="eastAsia"/>
          <w:color w:val="000000" w:themeColor="text1"/>
          <w:sz w:val="24"/>
          <w:szCs w:val="24"/>
        </w:rPr>
        <w:t xml:space="preserve">pitting in the </w:t>
      </w:r>
      <w:proofErr w:type="spellStart"/>
      <w:r w:rsidR="005566D2" w:rsidRPr="007838B4">
        <w:rPr>
          <w:rFonts w:ascii="Times New Roman" w:hAnsi="Times New Roman" w:cs="Times New Roman" w:hint="eastAsia"/>
          <w:color w:val="000000" w:themeColor="text1"/>
          <w:sz w:val="24"/>
          <w:szCs w:val="24"/>
        </w:rPr>
        <w:t>potentiodynamic</w:t>
      </w:r>
      <w:proofErr w:type="spellEnd"/>
      <w:r w:rsidR="005566D2" w:rsidRPr="007838B4">
        <w:rPr>
          <w:rFonts w:ascii="Times New Roman" w:hAnsi="Times New Roman" w:cs="Times New Roman" w:hint="eastAsia"/>
          <w:color w:val="000000" w:themeColor="text1"/>
          <w:sz w:val="24"/>
          <w:szCs w:val="24"/>
        </w:rPr>
        <w:t xml:space="preserve"> polarization curves </w:t>
      </w:r>
      <w:r w:rsidR="00396AFC" w:rsidRPr="007838B4">
        <w:rPr>
          <w:rFonts w:ascii="Times New Roman" w:hAnsi="Times New Roman" w:cs="Times New Roman" w:hint="eastAsia"/>
          <w:color w:val="000000" w:themeColor="text1"/>
          <w:sz w:val="24"/>
          <w:szCs w:val="24"/>
        </w:rPr>
        <w:t xml:space="preserve">shown </w:t>
      </w:r>
      <w:r w:rsidR="005566D2" w:rsidRPr="007838B4">
        <w:rPr>
          <w:rFonts w:ascii="Times New Roman" w:hAnsi="Times New Roman" w:cs="Times New Roman" w:hint="eastAsia"/>
          <w:color w:val="000000" w:themeColor="text1"/>
          <w:sz w:val="24"/>
          <w:szCs w:val="24"/>
        </w:rPr>
        <w:t>in Fig. 2.</w:t>
      </w:r>
      <w:r w:rsidR="005566D2" w:rsidRPr="007838B4">
        <w:rPr>
          <w:rFonts w:ascii="Times New Roman" w:hAnsi="Times New Roman" w:cs="Times New Roman" w:hint="eastAsia"/>
          <w:color w:val="000000" w:themeColor="text1"/>
          <w:kern w:val="0"/>
          <w:sz w:val="24"/>
          <w:szCs w:val="24"/>
        </w:rPr>
        <w:t xml:space="preserve"> </w:t>
      </w:r>
      <w:r w:rsidR="00C0297A" w:rsidRPr="007838B4">
        <w:rPr>
          <w:rFonts w:ascii="Times New Roman" w:hAnsi="Times New Roman" w:cs="Times New Roman"/>
          <w:color w:val="000000" w:themeColor="text1"/>
          <w:kern w:val="0"/>
          <w:sz w:val="24"/>
          <w:szCs w:val="24"/>
        </w:rPr>
        <w:t xml:space="preserve">The electrolyte without phosphate (black graph) </w:t>
      </w:r>
      <w:r w:rsidR="00943A34" w:rsidRPr="007838B4">
        <w:rPr>
          <w:rFonts w:ascii="Times New Roman" w:hAnsi="Times New Roman" w:cs="Times New Roman" w:hint="eastAsia"/>
          <w:color w:val="000000" w:themeColor="text1"/>
          <w:kern w:val="0"/>
          <w:sz w:val="24"/>
          <w:szCs w:val="24"/>
        </w:rPr>
        <w:t>corresponding to the</w:t>
      </w:r>
      <w:r w:rsidR="00C0297A" w:rsidRPr="007838B4">
        <w:rPr>
          <w:rFonts w:ascii="Times New Roman" w:hAnsi="Times New Roman" w:cs="Times New Roman"/>
          <w:color w:val="000000" w:themeColor="text1"/>
          <w:kern w:val="0"/>
          <w:sz w:val="24"/>
          <w:szCs w:val="24"/>
        </w:rPr>
        <w:t xml:space="preserve"> same </w:t>
      </w:r>
      <w:r w:rsidR="00943A34" w:rsidRPr="007838B4">
        <w:rPr>
          <w:rFonts w:ascii="Times New Roman" w:hAnsi="Times New Roman" w:cs="Times New Roman" w:hint="eastAsia"/>
          <w:color w:val="000000" w:themeColor="text1"/>
          <w:kern w:val="0"/>
          <w:sz w:val="24"/>
          <w:szCs w:val="24"/>
        </w:rPr>
        <w:t>data shown in Fig. 4a.</w:t>
      </w:r>
      <w:r w:rsidR="00F00A16" w:rsidRPr="007838B4">
        <w:rPr>
          <w:color w:val="000000" w:themeColor="text1"/>
          <w:sz w:val="24"/>
          <w:szCs w:val="24"/>
        </w:rPr>
        <w:t xml:space="preserve"> </w:t>
      </w:r>
    </w:p>
    <w:p w14:paraId="5FCD5040" w14:textId="291436DD" w:rsidR="00630BCD" w:rsidRPr="007838B4" w:rsidRDefault="001D0E64" w:rsidP="0051432C">
      <w:pPr>
        <w:spacing w:line="480" w:lineRule="auto"/>
        <w:ind w:firstLineChars="177" w:firstLine="425"/>
        <w:rPr>
          <w:rFonts w:ascii="Times New Roman" w:hAnsi="Times New Roman" w:cs="Times New Roman"/>
          <w:color w:val="000000" w:themeColor="text1"/>
          <w:kern w:val="0"/>
          <w:sz w:val="24"/>
          <w:szCs w:val="24"/>
        </w:rPr>
      </w:pPr>
      <w:r w:rsidRPr="007838B4">
        <w:rPr>
          <w:rFonts w:ascii="Times New Roman" w:hAnsi="Times New Roman" w:cs="Times New Roman"/>
          <w:color w:val="000000" w:themeColor="text1"/>
          <w:kern w:val="0"/>
          <w:sz w:val="24"/>
          <w:szCs w:val="24"/>
        </w:rPr>
        <w:t xml:space="preserve">In Fig. 5, in the electrolyte without phosphate, </w:t>
      </w:r>
      <w:r w:rsidR="00943A34" w:rsidRPr="007838B4">
        <w:rPr>
          <w:rFonts w:ascii="Times New Roman" w:hAnsi="Times New Roman" w:cs="Times New Roman" w:hint="eastAsia"/>
          <w:color w:val="000000" w:themeColor="text1"/>
          <w:kern w:val="0"/>
          <w:sz w:val="24"/>
          <w:szCs w:val="24"/>
        </w:rPr>
        <w:t xml:space="preserve">the </w:t>
      </w:r>
      <w:r w:rsidRPr="007838B4">
        <w:rPr>
          <w:rFonts w:ascii="Times New Roman" w:hAnsi="Times New Roman" w:cs="Times New Roman"/>
          <w:color w:val="000000" w:themeColor="text1"/>
          <w:kern w:val="0"/>
          <w:sz w:val="24"/>
          <w:szCs w:val="24"/>
        </w:rPr>
        <w:t xml:space="preserve">anodic current increase </w:t>
      </w:r>
      <w:r w:rsidR="00943A34" w:rsidRPr="007838B4">
        <w:rPr>
          <w:rFonts w:ascii="Times New Roman" w:hAnsi="Times New Roman" w:cs="Times New Roman" w:hint="eastAsia"/>
          <w:color w:val="000000" w:themeColor="text1"/>
          <w:kern w:val="0"/>
          <w:sz w:val="24"/>
          <w:szCs w:val="24"/>
        </w:rPr>
        <w:t xml:space="preserve">by </w:t>
      </w:r>
      <w:r w:rsidRPr="007838B4">
        <w:rPr>
          <w:rFonts w:ascii="Times New Roman" w:hAnsi="Times New Roman" w:cs="Times New Roman"/>
          <w:color w:val="000000" w:themeColor="text1"/>
          <w:kern w:val="0"/>
          <w:sz w:val="24"/>
          <w:szCs w:val="24"/>
        </w:rPr>
        <w:t xml:space="preserve">more </w:t>
      </w:r>
      <w:r w:rsidRPr="007838B4">
        <w:rPr>
          <w:rFonts w:ascii="Times New Roman" w:hAnsi="Times New Roman" w:cs="Times New Roman"/>
          <w:color w:val="000000" w:themeColor="text1"/>
          <w:kern w:val="0"/>
          <w:sz w:val="24"/>
          <w:szCs w:val="24"/>
        </w:rPr>
        <w:lastRenderedPageBreak/>
        <w:t xml:space="preserve">than one order of magnitude after approximately </w:t>
      </w:r>
      <w:r w:rsidR="004C2D25" w:rsidRPr="007838B4">
        <w:rPr>
          <w:rFonts w:ascii="Times New Roman" w:hAnsi="Times New Roman" w:cs="Times New Roman" w:hint="eastAsia"/>
          <w:color w:val="000000" w:themeColor="text1"/>
          <w:kern w:val="0"/>
          <w:sz w:val="24"/>
          <w:szCs w:val="24"/>
        </w:rPr>
        <w:t>700</w:t>
      </w:r>
      <w:r w:rsidRPr="007838B4">
        <w:rPr>
          <w:rFonts w:ascii="Times New Roman" w:hAnsi="Times New Roman" w:cs="Times New Roman"/>
          <w:color w:val="000000" w:themeColor="text1"/>
          <w:kern w:val="0"/>
          <w:sz w:val="24"/>
          <w:szCs w:val="24"/>
        </w:rPr>
        <w:t xml:space="preserve"> s. This is </w:t>
      </w:r>
      <w:r w:rsidR="00943A34" w:rsidRPr="007838B4">
        <w:rPr>
          <w:rFonts w:ascii="Times New Roman" w:hAnsi="Times New Roman" w:cs="Times New Roman" w:hint="eastAsia"/>
          <w:color w:val="000000" w:themeColor="text1"/>
          <w:kern w:val="0"/>
          <w:sz w:val="24"/>
          <w:szCs w:val="24"/>
        </w:rPr>
        <w:t>attributed to the pit initiation,</w:t>
      </w:r>
      <w:r w:rsidRPr="007838B4">
        <w:rPr>
          <w:rFonts w:ascii="Times New Roman" w:hAnsi="Times New Roman" w:cs="Times New Roman"/>
          <w:color w:val="000000" w:themeColor="text1"/>
          <w:kern w:val="0"/>
          <w:sz w:val="24"/>
          <w:szCs w:val="24"/>
        </w:rPr>
        <w:t xml:space="preserve"> as explained in </w:t>
      </w:r>
      <w:r w:rsidR="00943A34" w:rsidRPr="007838B4">
        <w:rPr>
          <w:rFonts w:ascii="Times New Roman" w:hAnsi="Times New Roman" w:cs="Times New Roman" w:hint="eastAsia"/>
          <w:color w:val="000000" w:themeColor="text1"/>
          <w:kern w:val="0"/>
          <w:sz w:val="24"/>
          <w:szCs w:val="24"/>
        </w:rPr>
        <w:t xml:space="preserve">the </w:t>
      </w:r>
      <w:r w:rsidRPr="007838B4">
        <w:rPr>
          <w:rFonts w:ascii="Times New Roman" w:hAnsi="Times New Roman" w:cs="Times New Roman"/>
          <w:color w:val="000000" w:themeColor="text1"/>
          <w:kern w:val="0"/>
          <w:sz w:val="24"/>
          <w:szCs w:val="24"/>
        </w:rPr>
        <w:t>previous section.</w:t>
      </w:r>
      <w:r w:rsidRPr="007838B4">
        <w:rPr>
          <w:rFonts w:ascii="Times New Roman" w:hAnsi="Times New Roman" w:cs="Times New Roman" w:hint="eastAsia"/>
          <w:color w:val="000000" w:themeColor="text1"/>
          <w:kern w:val="0"/>
          <w:sz w:val="24"/>
          <w:szCs w:val="24"/>
        </w:rPr>
        <w:t xml:space="preserve"> </w:t>
      </w:r>
      <w:r w:rsidR="00790F09" w:rsidRPr="007838B4">
        <w:rPr>
          <w:rFonts w:ascii="Times New Roman" w:hAnsi="Times New Roman" w:cs="Times New Roman"/>
          <w:color w:val="000000" w:themeColor="text1"/>
          <w:kern w:val="0"/>
          <w:sz w:val="24"/>
          <w:szCs w:val="24"/>
        </w:rPr>
        <w:t>The</w:t>
      </w:r>
      <w:r w:rsidR="00790F09" w:rsidRPr="007838B4">
        <w:rPr>
          <w:rFonts w:ascii="Times New Roman" w:hAnsi="Times New Roman" w:cs="Times New Roman" w:hint="eastAsia"/>
          <w:color w:val="000000" w:themeColor="text1"/>
          <w:kern w:val="0"/>
          <w:sz w:val="24"/>
          <w:szCs w:val="24"/>
        </w:rPr>
        <w:t xml:space="preserve"> specimens in the </w:t>
      </w:r>
      <w:r w:rsidR="00790F09" w:rsidRPr="007838B4">
        <w:rPr>
          <w:rFonts w:ascii="Times New Roman" w:hAnsi="Times New Roman" w:cs="Times New Roman"/>
          <w:color w:val="000000" w:themeColor="text1"/>
          <w:kern w:val="0"/>
          <w:sz w:val="24"/>
          <w:szCs w:val="24"/>
        </w:rPr>
        <w:t>electrolytes containing 0.1 M and 1.0 M phosphate initially exhibited higher current values</w:t>
      </w:r>
      <w:r w:rsidR="00790F09" w:rsidRPr="007838B4">
        <w:rPr>
          <w:rFonts w:ascii="Times New Roman" w:hAnsi="Times New Roman" w:cs="Times New Roman" w:hint="eastAsia"/>
          <w:color w:val="000000" w:themeColor="text1"/>
          <w:kern w:val="0"/>
          <w:sz w:val="24"/>
          <w:szCs w:val="24"/>
        </w:rPr>
        <w:t>,</w:t>
      </w:r>
      <w:r w:rsidR="00790F09" w:rsidRPr="007838B4">
        <w:rPr>
          <w:rFonts w:ascii="Times New Roman" w:hAnsi="Times New Roman" w:cs="Times New Roman"/>
          <w:color w:val="000000" w:themeColor="text1"/>
          <w:kern w:val="0"/>
          <w:sz w:val="24"/>
          <w:szCs w:val="24"/>
        </w:rPr>
        <w:t xml:space="preserve"> </w:t>
      </w:r>
      <w:r w:rsidR="00790F09" w:rsidRPr="007838B4">
        <w:rPr>
          <w:rFonts w:ascii="Times New Roman" w:hAnsi="Times New Roman" w:cs="Times New Roman" w:hint="eastAsia"/>
          <w:color w:val="000000" w:themeColor="text1"/>
          <w:kern w:val="0"/>
          <w:sz w:val="24"/>
          <w:szCs w:val="24"/>
        </w:rPr>
        <w:t xml:space="preserve">whereas the values quickly </w:t>
      </w:r>
      <w:r w:rsidR="00790F09" w:rsidRPr="007838B4">
        <w:rPr>
          <w:rFonts w:ascii="Times New Roman" w:hAnsi="Times New Roman" w:cs="Times New Roman"/>
          <w:color w:val="000000" w:themeColor="text1"/>
          <w:kern w:val="0"/>
          <w:sz w:val="24"/>
          <w:szCs w:val="24"/>
        </w:rPr>
        <w:t>decreased</w:t>
      </w:r>
      <w:r w:rsidR="00790F09" w:rsidRPr="007838B4">
        <w:rPr>
          <w:rFonts w:ascii="Times New Roman" w:hAnsi="Times New Roman" w:cs="Times New Roman" w:hint="eastAsia"/>
          <w:color w:val="000000" w:themeColor="text1"/>
          <w:kern w:val="0"/>
          <w:sz w:val="24"/>
          <w:szCs w:val="24"/>
        </w:rPr>
        <w:t xml:space="preserve"> to</w:t>
      </w:r>
      <w:r w:rsidR="00790F09" w:rsidRPr="007838B4">
        <w:rPr>
          <w:rFonts w:ascii="Times New Roman" w:hAnsi="Times New Roman" w:cs="Times New Roman"/>
          <w:color w:val="000000" w:themeColor="text1"/>
          <w:kern w:val="0"/>
          <w:sz w:val="24"/>
          <w:szCs w:val="24"/>
        </w:rPr>
        <w:t xml:space="preserve"> </w:t>
      </w:r>
      <w:r w:rsidR="00B10B4B" w:rsidRPr="007838B4">
        <w:rPr>
          <w:rFonts w:ascii="Times New Roman" w:hAnsi="Times New Roman" w:cs="Times New Roman" w:hint="eastAsia"/>
          <w:color w:val="000000" w:themeColor="text1"/>
          <w:kern w:val="0"/>
          <w:sz w:val="24"/>
          <w:szCs w:val="24"/>
        </w:rPr>
        <w:t xml:space="preserve">lower current </w:t>
      </w:r>
      <w:r w:rsidR="00790F09" w:rsidRPr="007838B4">
        <w:rPr>
          <w:rFonts w:ascii="Times New Roman" w:hAnsi="Times New Roman" w:cs="Times New Roman"/>
          <w:color w:val="000000" w:themeColor="text1"/>
          <w:kern w:val="0"/>
          <w:sz w:val="24"/>
          <w:szCs w:val="24"/>
        </w:rPr>
        <w:t>levels than t</w:t>
      </w:r>
      <w:r w:rsidR="00790F09" w:rsidRPr="007838B4">
        <w:rPr>
          <w:rFonts w:ascii="Times New Roman" w:hAnsi="Times New Roman" w:cs="Times New Roman" w:hint="eastAsia"/>
          <w:color w:val="000000" w:themeColor="text1"/>
          <w:kern w:val="0"/>
          <w:sz w:val="24"/>
          <w:szCs w:val="24"/>
        </w:rPr>
        <w:t xml:space="preserve">hat in the electrolyte </w:t>
      </w:r>
      <w:r w:rsidR="00790F09" w:rsidRPr="007838B4">
        <w:rPr>
          <w:rFonts w:ascii="Times New Roman" w:hAnsi="Times New Roman" w:cs="Times New Roman"/>
          <w:color w:val="000000" w:themeColor="text1"/>
          <w:kern w:val="0"/>
          <w:sz w:val="24"/>
          <w:szCs w:val="24"/>
        </w:rPr>
        <w:t>without phosphate.</w:t>
      </w:r>
      <w:r w:rsidR="00790F09" w:rsidRPr="007838B4">
        <w:rPr>
          <w:rFonts w:ascii="Times New Roman" w:hAnsi="Times New Roman" w:cs="Times New Roman" w:hint="eastAsia"/>
          <w:color w:val="000000" w:themeColor="text1"/>
          <w:kern w:val="0"/>
          <w:sz w:val="24"/>
          <w:szCs w:val="24"/>
        </w:rPr>
        <w:t xml:space="preserve"> I</w:t>
      </w:r>
      <w:r w:rsidR="00B20613" w:rsidRPr="007838B4">
        <w:rPr>
          <w:rFonts w:ascii="Times New Roman" w:hAnsi="Times New Roman" w:cs="Times New Roman"/>
          <w:color w:val="000000" w:themeColor="text1"/>
          <w:kern w:val="0"/>
          <w:sz w:val="24"/>
          <w:szCs w:val="24"/>
        </w:rPr>
        <w:t xml:space="preserve">n the electrolyte with 0.1 M phosphate, </w:t>
      </w:r>
      <w:r w:rsidR="00B20613" w:rsidRPr="007838B4">
        <w:rPr>
          <w:rFonts w:ascii="Times New Roman" w:hAnsi="Times New Roman" w:cs="Times New Roman" w:hint="eastAsia"/>
          <w:color w:val="000000" w:themeColor="text1"/>
          <w:kern w:val="0"/>
          <w:sz w:val="24"/>
          <w:szCs w:val="24"/>
        </w:rPr>
        <w:t xml:space="preserve">only </w:t>
      </w:r>
      <w:r w:rsidR="00943A34" w:rsidRPr="007838B4">
        <w:rPr>
          <w:rFonts w:ascii="Times New Roman" w:hAnsi="Times New Roman" w:cs="Times New Roman" w:hint="eastAsia"/>
          <w:color w:val="000000" w:themeColor="text1"/>
          <w:kern w:val="0"/>
          <w:sz w:val="24"/>
          <w:szCs w:val="24"/>
        </w:rPr>
        <w:t xml:space="preserve">a </w:t>
      </w:r>
      <w:r w:rsidR="00B20613" w:rsidRPr="007838B4">
        <w:rPr>
          <w:rFonts w:ascii="Times New Roman" w:hAnsi="Times New Roman" w:cs="Times New Roman" w:hint="eastAsia"/>
          <w:color w:val="000000" w:themeColor="text1"/>
          <w:kern w:val="0"/>
          <w:sz w:val="24"/>
          <w:szCs w:val="24"/>
        </w:rPr>
        <w:t>slight increase in anodic current was observed</w:t>
      </w:r>
      <w:r w:rsidR="00EB3933" w:rsidRPr="007838B4">
        <w:rPr>
          <w:rFonts w:ascii="Times New Roman" w:hAnsi="Times New Roman" w:cs="Times New Roman" w:hint="eastAsia"/>
          <w:color w:val="000000" w:themeColor="text1"/>
          <w:kern w:val="0"/>
          <w:sz w:val="24"/>
          <w:szCs w:val="24"/>
        </w:rPr>
        <w:t xml:space="preserve"> after 500 s</w:t>
      </w:r>
      <w:r w:rsidR="00B10B4B" w:rsidRPr="007838B4">
        <w:rPr>
          <w:rFonts w:ascii="Times New Roman" w:hAnsi="Times New Roman" w:cs="Times New Roman" w:hint="eastAsia"/>
          <w:color w:val="000000" w:themeColor="text1"/>
          <w:kern w:val="0"/>
          <w:sz w:val="24"/>
          <w:szCs w:val="24"/>
        </w:rPr>
        <w:t>, and for most of the polarization period, the anodic current was smaller compared to that in the electrolyte without phosphate</w:t>
      </w:r>
      <w:r w:rsidR="00C35535" w:rsidRPr="007838B4">
        <w:rPr>
          <w:rFonts w:ascii="Times New Roman" w:hAnsi="Times New Roman" w:cs="Times New Roman" w:hint="eastAsia"/>
          <w:color w:val="000000" w:themeColor="text1"/>
          <w:kern w:val="0"/>
          <w:sz w:val="24"/>
          <w:szCs w:val="24"/>
        </w:rPr>
        <w:t xml:space="preserve">. Because </w:t>
      </w:r>
      <w:proofErr w:type="gramStart"/>
      <w:r w:rsidR="00C35535" w:rsidRPr="007838B4">
        <w:rPr>
          <w:rFonts w:ascii="Times New Roman" w:hAnsi="Times New Roman" w:cs="Times New Roman" w:hint="eastAsia"/>
          <w:color w:val="000000" w:themeColor="text1"/>
          <w:kern w:val="0"/>
          <w:sz w:val="24"/>
          <w:szCs w:val="24"/>
        </w:rPr>
        <w:t>lower</w:t>
      </w:r>
      <w:proofErr w:type="gramEnd"/>
      <w:r w:rsidR="00C35535" w:rsidRPr="007838B4">
        <w:rPr>
          <w:rFonts w:ascii="Times New Roman" w:hAnsi="Times New Roman" w:cs="Times New Roman" w:hint="eastAsia"/>
          <w:color w:val="000000" w:themeColor="text1"/>
          <w:kern w:val="0"/>
          <w:sz w:val="24"/>
          <w:szCs w:val="24"/>
        </w:rPr>
        <w:t xml:space="preserve"> anodic current </w:t>
      </w:r>
      <w:r w:rsidR="00FB63DB" w:rsidRPr="007838B4">
        <w:rPr>
          <w:rFonts w:ascii="Times New Roman" w:hAnsi="Times New Roman" w:cs="Times New Roman" w:hint="eastAsia"/>
          <w:color w:val="000000" w:themeColor="text1"/>
          <w:kern w:val="0"/>
          <w:sz w:val="24"/>
          <w:szCs w:val="24"/>
        </w:rPr>
        <w:t xml:space="preserve">during </w:t>
      </w:r>
      <w:proofErr w:type="spellStart"/>
      <w:r w:rsidR="00FB63DB" w:rsidRPr="007838B4">
        <w:rPr>
          <w:rFonts w:ascii="Times New Roman" w:hAnsi="Times New Roman" w:cs="Times New Roman" w:hint="eastAsia"/>
          <w:color w:val="000000" w:themeColor="text1"/>
          <w:kern w:val="0"/>
          <w:sz w:val="24"/>
          <w:szCs w:val="24"/>
        </w:rPr>
        <w:t>potentiostatic</w:t>
      </w:r>
      <w:proofErr w:type="spellEnd"/>
      <w:r w:rsidR="00FB63DB" w:rsidRPr="007838B4">
        <w:rPr>
          <w:rFonts w:ascii="Times New Roman" w:hAnsi="Times New Roman" w:cs="Times New Roman" w:hint="eastAsia"/>
          <w:color w:val="000000" w:themeColor="text1"/>
          <w:kern w:val="0"/>
          <w:sz w:val="24"/>
          <w:szCs w:val="24"/>
        </w:rPr>
        <w:t xml:space="preserve"> polarization </w:t>
      </w:r>
      <w:r w:rsidR="00C35535" w:rsidRPr="007838B4">
        <w:rPr>
          <w:rFonts w:ascii="Times New Roman" w:hAnsi="Times New Roman" w:cs="Times New Roman" w:hint="eastAsia"/>
          <w:color w:val="000000" w:themeColor="text1"/>
          <w:kern w:val="0"/>
          <w:sz w:val="24"/>
          <w:szCs w:val="24"/>
        </w:rPr>
        <w:t xml:space="preserve">at </w:t>
      </w:r>
      <w:r w:rsidR="00943A34" w:rsidRPr="007838B4">
        <w:rPr>
          <w:rFonts w:ascii="Times New Roman" w:hAnsi="Times New Roman" w:cs="Times New Roman" w:hint="eastAsia"/>
          <w:color w:val="000000" w:themeColor="text1"/>
          <w:kern w:val="0"/>
          <w:sz w:val="24"/>
          <w:szCs w:val="24"/>
        </w:rPr>
        <w:t xml:space="preserve">the </w:t>
      </w:r>
      <w:r w:rsidR="00C35535" w:rsidRPr="007838B4">
        <w:rPr>
          <w:rFonts w:ascii="Times New Roman" w:hAnsi="Times New Roman" w:cs="Times New Roman" w:hint="eastAsia"/>
          <w:color w:val="000000" w:themeColor="text1"/>
          <w:kern w:val="0"/>
          <w:sz w:val="24"/>
          <w:szCs w:val="24"/>
        </w:rPr>
        <w:t xml:space="preserve">passive potential region indicates the formation of more stable and protective passive film </w:t>
      </w:r>
      <w:r w:rsidR="000A4813" w:rsidRPr="007838B4">
        <w:rPr>
          <w:rFonts w:ascii="Times New Roman" w:hAnsi="Times New Roman" w:cs="Times New Roman" w:hint="eastAsia"/>
          <w:color w:val="000000" w:themeColor="text1"/>
          <w:kern w:val="0"/>
          <w:sz w:val="24"/>
          <w:szCs w:val="24"/>
          <w:vertAlign w:val="superscript"/>
        </w:rPr>
        <w:t>34, 35</w:t>
      </w:r>
      <w:r w:rsidR="00C35535" w:rsidRPr="007838B4">
        <w:rPr>
          <w:rFonts w:ascii="Times New Roman" w:hAnsi="Times New Roman" w:cs="Times New Roman" w:hint="eastAsia"/>
          <w:color w:val="000000" w:themeColor="text1"/>
          <w:kern w:val="0"/>
          <w:sz w:val="24"/>
          <w:szCs w:val="24"/>
        </w:rPr>
        <w:t>,</w:t>
      </w:r>
      <w:r w:rsidR="004A7A2C" w:rsidRPr="007838B4">
        <w:rPr>
          <w:rFonts w:ascii="Times New Roman" w:hAnsi="Times New Roman" w:cs="Times New Roman" w:hint="eastAsia"/>
          <w:color w:val="000000" w:themeColor="text1"/>
          <w:kern w:val="0"/>
          <w:sz w:val="24"/>
          <w:szCs w:val="24"/>
        </w:rPr>
        <w:t xml:space="preserve"> </w:t>
      </w:r>
      <w:r w:rsidRPr="007838B4">
        <w:rPr>
          <w:rFonts w:ascii="Times New Roman" w:hAnsi="Times New Roman" w:cs="Times New Roman" w:hint="eastAsia"/>
          <w:color w:val="000000" w:themeColor="text1"/>
          <w:kern w:val="0"/>
          <w:sz w:val="24"/>
          <w:szCs w:val="24"/>
        </w:rPr>
        <w:t>it is considered that</w:t>
      </w:r>
      <w:r w:rsidR="00943A34" w:rsidRPr="007838B4">
        <w:rPr>
          <w:rFonts w:ascii="Times New Roman" w:hAnsi="Times New Roman" w:cs="Times New Roman" w:hint="eastAsia"/>
          <w:color w:val="000000" w:themeColor="text1"/>
          <w:kern w:val="0"/>
          <w:sz w:val="24"/>
          <w:szCs w:val="24"/>
        </w:rPr>
        <w:t xml:space="preserve"> a</w:t>
      </w:r>
      <w:r w:rsidRPr="007838B4">
        <w:rPr>
          <w:rFonts w:ascii="Times New Roman" w:hAnsi="Times New Roman" w:cs="Times New Roman" w:hint="eastAsia"/>
          <w:color w:val="000000" w:themeColor="text1"/>
          <w:kern w:val="0"/>
          <w:sz w:val="24"/>
          <w:szCs w:val="24"/>
        </w:rPr>
        <w:t xml:space="preserve"> </w:t>
      </w:r>
      <w:r w:rsidR="004A7A2C" w:rsidRPr="007838B4">
        <w:rPr>
          <w:rFonts w:ascii="Times New Roman" w:hAnsi="Times New Roman" w:cs="Times New Roman" w:hint="eastAsia"/>
          <w:color w:val="000000" w:themeColor="text1"/>
          <w:kern w:val="0"/>
          <w:sz w:val="24"/>
          <w:szCs w:val="24"/>
        </w:rPr>
        <w:t xml:space="preserve">more protective passive film was formed </w:t>
      </w:r>
      <w:r w:rsidR="00C35535" w:rsidRPr="007838B4">
        <w:rPr>
          <w:rFonts w:ascii="Times New Roman" w:hAnsi="Times New Roman" w:cs="Times New Roman" w:hint="eastAsia"/>
          <w:color w:val="000000" w:themeColor="text1"/>
          <w:kern w:val="0"/>
          <w:sz w:val="24"/>
          <w:szCs w:val="24"/>
        </w:rPr>
        <w:t xml:space="preserve">in the electrolyte with 0.1 M phosphate </w:t>
      </w:r>
      <w:r w:rsidR="004A7A2C" w:rsidRPr="007838B4">
        <w:rPr>
          <w:rFonts w:ascii="Times New Roman" w:hAnsi="Times New Roman" w:cs="Times New Roman" w:hint="eastAsia"/>
          <w:color w:val="000000" w:themeColor="text1"/>
          <w:kern w:val="0"/>
          <w:sz w:val="24"/>
          <w:szCs w:val="24"/>
        </w:rPr>
        <w:t xml:space="preserve">compared </w:t>
      </w:r>
      <w:r w:rsidR="00943A34" w:rsidRPr="007838B4">
        <w:rPr>
          <w:rFonts w:ascii="Times New Roman" w:hAnsi="Times New Roman" w:cs="Times New Roman" w:hint="eastAsia"/>
          <w:color w:val="000000" w:themeColor="text1"/>
          <w:kern w:val="0"/>
          <w:sz w:val="24"/>
          <w:szCs w:val="24"/>
        </w:rPr>
        <w:t>to</w:t>
      </w:r>
      <w:r w:rsidR="004A7A2C" w:rsidRPr="007838B4">
        <w:rPr>
          <w:rFonts w:ascii="Times New Roman" w:hAnsi="Times New Roman" w:cs="Times New Roman" w:hint="eastAsia"/>
          <w:color w:val="000000" w:themeColor="text1"/>
          <w:kern w:val="0"/>
          <w:sz w:val="24"/>
          <w:szCs w:val="24"/>
        </w:rPr>
        <w:t xml:space="preserve"> the electrolyte without </w:t>
      </w:r>
      <w:r w:rsidR="004A7A2C" w:rsidRPr="007838B4">
        <w:rPr>
          <w:rFonts w:ascii="Times New Roman" w:hAnsi="Times New Roman" w:cs="Times New Roman"/>
          <w:color w:val="000000" w:themeColor="text1"/>
          <w:kern w:val="0"/>
          <w:sz w:val="24"/>
          <w:szCs w:val="24"/>
        </w:rPr>
        <w:t>phosphate</w:t>
      </w:r>
      <w:r w:rsidR="004A7A2C" w:rsidRPr="007838B4">
        <w:rPr>
          <w:rFonts w:ascii="Times New Roman" w:hAnsi="Times New Roman" w:cs="Times New Roman" w:hint="eastAsia"/>
          <w:color w:val="000000" w:themeColor="text1"/>
          <w:kern w:val="0"/>
          <w:sz w:val="24"/>
          <w:szCs w:val="24"/>
        </w:rPr>
        <w:t>.</w:t>
      </w:r>
      <w:r w:rsidR="00B20613" w:rsidRPr="007838B4">
        <w:rPr>
          <w:rFonts w:ascii="Times New Roman" w:hAnsi="Times New Roman" w:cs="Times New Roman" w:hint="eastAsia"/>
          <w:color w:val="000000" w:themeColor="text1"/>
          <w:kern w:val="0"/>
          <w:sz w:val="24"/>
          <w:szCs w:val="24"/>
        </w:rPr>
        <w:t xml:space="preserve"> </w:t>
      </w:r>
      <w:r w:rsidR="00B20613" w:rsidRPr="007838B4">
        <w:rPr>
          <w:rFonts w:ascii="Times New Roman" w:hAnsi="Times New Roman" w:cs="Times New Roman"/>
          <w:color w:val="000000" w:themeColor="text1"/>
          <w:kern w:val="0"/>
          <w:sz w:val="24"/>
          <w:szCs w:val="24"/>
        </w:rPr>
        <w:t>In the electrolyte with 1.0 M phosphate</w:t>
      </w:r>
      <w:r w:rsidR="004A7A2C" w:rsidRPr="007838B4">
        <w:rPr>
          <w:rFonts w:ascii="Times New Roman" w:hAnsi="Times New Roman" w:cs="Times New Roman" w:hint="eastAsia"/>
          <w:color w:val="000000" w:themeColor="text1"/>
          <w:kern w:val="0"/>
          <w:sz w:val="24"/>
          <w:szCs w:val="24"/>
        </w:rPr>
        <w:t>,</w:t>
      </w:r>
      <w:r w:rsidR="00B56CD9" w:rsidRPr="007838B4">
        <w:rPr>
          <w:rFonts w:ascii="Times New Roman" w:hAnsi="Times New Roman" w:cs="Times New Roman" w:hint="eastAsia"/>
          <w:color w:val="000000" w:themeColor="text1"/>
          <w:kern w:val="0"/>
          <w:sz w:val="24"/>
          <w:szCs w:val="24"/>
        </w:rPr>
        <w:t xml:space="preserve"> the </w:t>
      </w:r>
      <w:r w:rsidR="00B56CD9" w:rsidRPr="007838B4">
        <w:rPr>
          <w:rFonts w:ascii="Times New Roman" w:hAnsi="Times New Roman" w:cs="Times New Roman"/>
          <w:color w:val="000000" w:themeColor="text1"/>
          <w:kern w:val="0"/>
          <w:sz w:val="24"/>
          <w:szCs w:val="24"/>
        </w:rPr>
        <w:t>anode current continued to decrease</w:t>
      </w:r>
      <w:r w:rsidR="00B10B4B" w:rsidRPr="007838B4">
        <w:rPr>
          <w:rFonts w:ascii="Times New Roman" w:hAnsi="Times New Roman" w:cs="Times New Roman" w:hint="eastAsia"/>
          <w:color w:val="000000" w:themeColor="text1"/>
          <w:kern w:val="0"/>
          <w:sz w:val="24"/>
          <w:szCs w:val="24"/>
        </w:rPr>
        <w:t xml:space="preserve">, with no </w:t>
      </w:r>
      <w:r w:rsidR="00B10B4B" w:rsidRPr="007838B4">
        <w:rPr>
          <w:rFonts w:ascii="Times New Roman" w:hAnsi="Times New Roman" w:cs="Times New Roman"/>
          <w:color w:val="000000" w:themeColor="text1"/>
          <w:kern w:val="0"/>
          <w:sz w:val="24"/>
          <w:szCs w:val="24"/>
        </w:rPr>
        <w:t>increase</w:t>
      </w:r>
      <w:r w:rsidR="00B10B4B" w:rsidRPr="007838B4">
        <w:rPr>
          <w:rFonts w:ascii="Times New Roman" w:hAnsi="Times New Roman" w:cs="Times New Roman" w:hint="eastAsia"/>
          <w:color w:val="000000" w:themeColor="text1"/>
          <w:kern w:val="0"/>
          <w:sz w:val="24"/>
          <w:szCs w:val="24"/>
        </w:rPr>
        <w:t xml:space="preserve"> observed at all.</w:t>
      </w:r>
      <w:r w:rsidR="00C6226F" w:rsidRPr="007838B4">
        <w:rPr>
          <w:rFonts w:ascii="Times New Roman" w:hAnsi="Times New Roman" w:cs="Times New Roman" w:hint="eastAsia"/>
          <w:color w:val="000000" w:themeColor="text1"/>
          <w:kern w:val="0"/>
          <w:sz w:val="24"/>
          <w:szCs w:val="24"/>
        </w:rPr>
        <w:t xml:space="preserve"> </w:t>
      </w:r>
      <w:r w:rsidR="00BD1B5E" w:rsidRPr="007838B4">
        <w:rPr>
          <w:rFonts w:ascii="Times New Roman" w:hAnsi="Times New Roman" w:cs="Times New Roman"/>
          <w:color w:val="000000" w:themeColor="text1"/>
          <w:kern w:val="0"/>
          <w:sz w:val="24"/>
          <w:szCs w:val="24"/>
        </w:rPr>
        <w:t>As a result of the continuous decrease in anode current,</w:t>
      </w:r>
      <w:r w:rsidR="00BD1B5E" w:rsidRPr="007838B4">
        <w:rPr>
          <w:rFonts w:ascii="Times New Roman" w:hAnsi="Times New Roman" w:cs="Times New Roman" w:hint="eastAsia"/>
          <w:color w:val="000000" w:themeColor="text1"/>
          <w:kern w:val="0"/>
          <w:sz w:val="24"/>
          <w:szCs w:val="24"/>
        </w:rPr>
        <w:t xml:space="preserve"> </w:t>
      </w:r>
      <w:r w:rsidR="00B20613" w:rsidRPr="007838B4">
        <w:rPr>
          <w:rFonts w:ascii="Times New Roman" w:hAnsi="Times New Roman" w:cs="Times New Roman"/>
          <w:color w:val="000000" w:themeColor="text1"/>
          <w:kern w:val="0"/>
          <w:sz w:val="24"/>
          <w:szCs w:val="24"/>
        </w:rPr>
        <w:t>cathod</w:t>
      </w:r>
      <w:r w:rsidRPr="007838B4">
        <w:rPr>
          <w:rFonts w:ascii="Times New Roman" w:hAnsi="Times New Roman" w:cs="Times New Roman" w:hint="eastAsia"/>
          <w:color w:val="000000" w:themeColor="text1"/>
          <w:kern w:val="0"/>
          <w:sz w:val="24"/>
          <w:szCs w:val="24"/>
        </w:rPr>
        <w:t>ic</w:t>
      </w:r>
      <w:r w:rsidR="00B20613" w:rsidRPr="007838B4">
        <w:rPr>
          <w:rFonts w:ascii="Times New Roman" w:hAnsi="Times New Roman" w:cs="Times New Roman"/>
          <w:color w:val="000000" w:themeColor="text1"/>
          <w:kern w:val="0"/>
          <w:sz w:val="24"/>
          <w:szCs w:val="24"/>
        </w:rPr>
        <w:t xml:space="preserve"> current </w:t>
      </w:r>
      <w:r w:rsidR="00BD1B5E" w:rsidRPr="007838B4">
        <w:rPr>
          <w:rFonts w:ascii="Times New Roman" w:hAnsi="Times New Roman" w:cs="Times New Roman"/>
          <w:color w:val="000000" w:themeColor="text1"/>
          <w:kern w:val="0"/>
          <w:sz w:val="24"/>
          <w:szCs w:val="24"/>
        </w:rPr>
        <w:t xml:space="preserve">rather than anodic current </w:t>
      </w:r>
      <w:r w:rsidR="00B20613" w:rsidRPr="007838B4">
        <w:rPr>
          <w:rFonts w:ascii="Times New Roman" w:hAnsi="Times New Roman" w:cs="Times New Roman"/>
          <w:color w:val="000000" w:themeColor="text1"/>
          <w:kern w:val="0"/>
          <w:sz w:val="24"/>
          <w:szCs w:val="24"/>
        </w:rPr>
        <w:t xml:space="preserve">was measured after approximately </w:t>
      </w:r>
      <w:r w:rsidR="00686184" w:rsidRPr="007838B4">
        <w:rPr>
          <w:rFonts w:ascii="Times New Roman" w:hAnsi="Times New Roman" w:cs="Times New Roman" w:hint="eastAsia"/>
          <w:color w:val="000000" w:themeColor="text1"/>
          <w:kern w:val="0"/>
          <w:sz w:val="24"/>
          <w:szCs w:val="24"/>
        </w:rPr>
        <w:t>9</w:t>
      </w:r>
      <w:r w:rsidR="00B20613" w:rsidRPr="007838B4">
        <w:rPr>
          <w:rFonts w:ascii="Times New Roman" w:hAnsi="Times New Roman" w:cs="Times New Roman"/>
          <w:color w:val="000000" w:themeColor="text1"/>
          <w:kern w:val="0"/>
          <w:sz w:val="24"/>
          <w:szCs w:val="24"/>
        </w:rPr>
        <w:t xml:space="preserve">00 </w:t>
      </w:r>
      <w:r w:rsidR="00B20613" w:rsidRPr="007838B4">
        <w:rPr>
          <w:rFonts w:ascii="Times New Roman" w:hAnsi="Times New Roman" w:cs="Times New Roman" w:hint="eastAsia"/>
          <w:color w:val="000000" w:themeColor="text1"/>
          <w:kern w:val="0"/>
          <w:sz w:val="24"/>
          <w:szCs w:val="24"/>
        </w:rPr>
        <w:t>s</w:t>
      </w:r>
      <w:bookmarkStart w:id="17" w:name="_Hlk205952639"/>
      <w:r w:rsidR="00860976" w:rsidRPr="007838B4">
        <w:rPr>
          <w:rFonts w:ascii="Times New Roman" w:hAnsi="Times New Roman" w:cs="Times New Roman" w:hint="eastAsia"/>
          <w:color w:val="000000" w:themeColor="text1"/>
          <w:kern w:val="0"/>
          <w:sz w:val="24"/>
          <w:szCs w:val="24"/>
        </w:rPr>
        <w:t xml:space="preserve"> </w:t>
      </w:r>
      <w:bookmarkStart w:id="18" w:name="_Hlk205952732"/>
      <w:r w:rsidR="00860976" w:rsidRPr="007838B4">
        <w:rPr>
          <w:rFonts w:ascii="Times New Roman" w:hAnsi="Times New Roman" w:cs="Times New Roman" w:hint="eastAsia"/>
          <w:color w:val="000000" w:themeColor="text1"/>
          <w:kern w:val="0"/>
          <w:sz w:val="24"/>
          <w:szCs w:val="24"/>
        </w:rPr>
        <w:t>(</w:t>
      </w:r>
      <w:r w:rsidR="0051432C" w:rsidRPr="007838B4">
        <w:rPr>
          <w:rFonts w:ascii="Times New Roman" w:hAnsi="Times New Roman" w:cs="Times New Roman"/>
          <w:color w:val="000000" w:themeColor="text1"/>
          <w:kern w:val="0"/>
          <w:sz w:val="24"/>
          <w:szCs w:val="24"/>
        </w:rPr>
        <w:t>the cathodic current became relatively greater than the anodic current as a result</w:t>
      </w:r>
      <w:r w:rsidR="00860976" w:rsidRPr="007838B4">
        <w:rPr>
          <w:rFonts w:ascii="Times New Roman" w:hAnsi="Times New Roman" w:cs="Times New Roman" w:hint="eastAsia"/>
          <w:color w:val="000000" w:themeColor="text1"/>
          <w:kern w:val="0"/>
          <w:sz w:val="24"/>
          <w:szCs w:val="24"/>
        </w:rPr>
        <w:t>)</w:t>
      </w:r>
      <w:r w:rsidR="0051432C" w:rsidRPr="007838B4">
        <w:rPr>
          <w:rFonts w:ascii="Times New Roman" w:hAnsi="Times New Roman" w:cs="Times New Roman"/>
          <w:color w:val="000000" w:themeColor="text1"/>
          <w:kern w:val="0"/>
          <w:sz w:val="24"/>
          <w:szCs w:val="24"/>
        </w:rPr>
        <w:t>. In other words, the corrosion potential of the specimen continuously increased and, after 900 seconds, exceeded the polarization potential, resulting in the measurement of cathodic current. Such a pronounced change in the corrosion potential</w:t>
      </w:r>
      <w:r w:rsidR="006B6DCE" w:rsidRPr="007838B4">
        <w:rPr>
          <w:rFonts w:ascii="Times New Roman" w:hAnsi="Times New Roman" w:cs="Times New Roman" w:hint="eastAsia"/>
          <w:color w:val="000000" w:themeColor="text1"/>
          <w:kern w:val="0"/>
          <w:sz w:val="24"/>
          <w:szCs w:val="24"/>
        </w:rPr>
        <w:t>,</w:t>
      </w:r>
      <w:r w:rsidR="0051432C" w:rsidRPr="007838B4">
        <w:rPr>
          <w:rFonts w:ascii="Times New Roman" w:hAnsi="Times New Roman" w:cs="Times New Roman"/>
          <w:color w:val="000000" w:themeColor="text1"/>
          <w:kern w:val="0"/>
          <w:sz w:val="24"/>
          <w:szCs w:val="24"/>
        </w:rPr>
        <w:t xml:space="preserve"> </w:t>
      </w:r>
      <w:r w:rsidR="006B6DCE" w:rsidRPr="007838B4">
        <w:rPr>
          <w:rFonts w:ascii="Times New Roman" w:hAnsi="Times New Roman" w:cs="Times New Roman" w:hint="eastAsia"/>
          <w:color w:val="000000" w:themeColor="text1"/>
          <w:kern w:val="0"/>
          <w:sz w:val="24"/>
          <w:szCs w:val="24"/>
        </w:rPr>
        <w:t xml:space="preserve">and the result that the anodic current measured during polarization </w:t>
      </w:r>
      <w:r w:rsidR="006B6DCE" w:rsidRPr="007838B4">
        <w:rPr>
          <w:rFonts w:ascii="Times New Roman" w:hAnsi="Times New Roman" w:cs="Times New Roman" w:hint="eastAsia"/>
          <w:color w:val="000000" w:themeColor="text1"/>
          <w:kern w:val="0"/>
          <w:sz w:val="24"/>
          <w:szCs w:val="24"/>
        </w:rPr>
        <w:lastRenderedPageBreak/>
        <w:t>was much lower than those in other electrolytes, indicate</w:t>
      </w:r>
      <w:r w:rsidR="0051432C" w:rsidRPr="007838B4">
        <w:rPr>
          <w:rFonts w:ascii="Times New Roman" w:hAnsi="Times New Roman" w:cs="Times New Roman"/>
          <w:color w:val="000000" w:themeColor="text1"/>
          <w:kern w:val="0"/>
          <w:sz w:val="24"/>
          <w:szCs w:val="24"/>
        </w:rPr>
        <w:t xml:space="preserve"> the growth and enhanced protective properties of the passive film in the phosphate-containing electrolyte</w:t>
      </w:r>
      <w:r w:rsidR="0051432C" w:rsidRPr="007838B4">
        <w:rPr>
          <w:rFonts w:ascii="Times New Roman" w:hAnsi="Times New Roman" w:cs="Times New Roman" w:hint="eastAsia"/>
          <w:color w:val="000000" w:themeColor="text1"/>
          <w:kern w:val="0"/>
          <w:sz w:val="24"/>
          <w:szCs w:val="24"/>
        </w:rPr>
        <w:t xml:space="preserve"> </w:t>
      </w:r>
      <w:r w:rsidR="000A4813" w:rsidRPr="007838B4">
        <w:rPr>
          <w:rFonts w:ascii="Times New Roman" w:hAnsi="Times New Roman" w:cs="Times New Roman" w:hint="eastAsia"/>
          <w:color w:val="000000" w:themeColor="text1"/>
          <w:kern w:val="0"/>
          <w:sz w:val="24"/>
          <w:szCs w:val="24"/>
          <w:vertAlign w:val="superscript"/>
        </w:rPr>
        <w:t>34, 35</w:t>
      </w:r>
      <w:r w:rsidR="0051432C" w:rsidRPr="007838B4">
        <w:rPr>
          <w:rFonts w:ascii="Times New Roman" w:hAnsi="Times New Roman" w:cs="Times New Roman"/>
          <w:color w:val="000000" w:themeColor="text1"/>
          <w:kern w:val="0"/>
          <w:sz w:val="24"/>
          <w:szCs w:val="24"/>
        </w:rPr>
        <w:t>.</w:t>
      </w:r>
      <w:bookmarkEnd w:id="18"/>
      <w:r w:rsidR="0051432C" w:rsidRPr="007838B4">
        <w:rPr>
          <w:rFonts w:ascii="Times New Roman" w:hAnsi="Times New Roman" w:cs="Times New Roman" w:hint="eastAsia"/>
          <w:color w:val="000000" w:themeColor="text1"/>
          <w:kern w:val="0"/>
          <w:sz w:val="24"/>
          <w:szCs w:val="24"/>
        </w:rPr>
        <w:t xml:space="preserve"> </w:t>
      </w:r>
      <w:bookmarkEnd w:id="17"/>
      <w:r w:rsidR="00552F8B" w:rsidRPr="007838B4">
        <w:rPr>
          <w:rFonts w:ascii="Times New Roman" w:hAnsi="Times New Roman" w:cs="Times New Roman" w:hint="eastAsia"/>
          <w:color w:val="000000" w:themeColor="text1"/>
          <w:kern w:val="0"/>
          <w:sz w:val="24"/>
          <w:szCs w:val="24"/>
        </w:rPr>
        <w:t xml:space="preserve">The above results demonstrate that </w:t>
      </w:r>
      <w:r w:rsidR="00190A12" w:rsidRPr="007838B4">
        <w:rPr>
          <w:rFonts w:ascii="Times New Roman" w:hAnsi="Times New Roman" w:cs="Times New Roman" w:hint="eastAsia"/>
          <w:color w:val="000000" w:themeColor="text1"/>
          <w:kern w:val="0"/>
          <w:sz w:val="24"/>
          <w:szCs w:val="24"/>
        </w:rPr>
        <w:t xml:space="preserve">the presence of </w:t>
      </w:r>
      <w:r w:rsidR="00552F8B" w:rsidRPr="007838B4">
        <w:rPr>
          <w:rFonts w:ascii="Times New Roman" w:hAnsi="Times New Roman" w:cs="Times New Roman" w:hint="eastAsia"/>
          <w:color w:val="000000" w:themeColor="text1"/>
          <w:kern w:val="0"/>
          <w:sz w:val="24"/>
          <w:szCs w:val="24"/>
        </w:rPr>
        <w:t xml:space="preserve">phosphate </w:t>
      </w:r>
      <w:r w:rsidR="00DD1963" w:rsidRPr="007838B4">
        <w:rPr>
          <w:rFonts w:ascii="Times New Roman" w:hAnsi="Times New Roman" w:cs="Times New Roman" w:hint="eastAsia"/>
          <w:color w:val="000000" w:themeColor="text1"/>
          <w:kern w:val="0"/>
          <w:sz w:val="24"/>
          <w:szCs w:val="24"/>
        </w:rPr>
        <w:t xml:space="preserve">enhanced the protective ability of </w:t>
      </w:r>
      <w:r w:rsidR="00DD1963" w:rsidRPr="007838B4">
        <w:rPr>
          <w:rFonts w:ascii="Times New Roman" w:hAnsi="Times New Roman" w:cs="Times New Roman"/>
          <w:color w:val="000000" w:themeColor="text1"/>
          <w:kern w:val="0"/>
          <w:sz w:val="24"/>
          <w:szCs w:val="24"/>
        </w:rPr>
        <w:t>the</w:t>
      </w:r>
      <w:r w:rsidR="00DD1963" w:rsidRPr="007838B4">
        <w:rPr>
          <w:rFonts w:ascii="Times New Roman" w:hAnsi="Times New Roman" w:cs="Times New Roman" w:hint="eastAsia"/>
          <w:color w:val="000000" w:themeColor="text1"/>
          <w:kern w:val="0"/>
          <w:sz w:val="24"/>
          <w:szCs w:val="24"/>
        </w:rPr>
        <w:t xml:space="preserve"> passive film on </w:t>
      </w:r>
      <w:r w:rsidR="00DD1963" w:rsidRPr="007838B4">
        <w:rPr>
          <w:rFonts w:ascii="Times New Roman" w:hAnsi="Times New Roman" w:cs="Times New Roman"/>
          <w:color w:val="000000" w:themeColor="text1"/>
          <w:kern w:val="0"/>
          <w:sz w:val="24"/>
          <w:szCs w:val="24"/>
        </w:rPr>
        <w:t>the</w:t>
      </w:r>
      <w:r w:rsidR="00DD1963" w:rsidRPr="007838B4">
        <w:rPr>
          <w:rFonts w:ascii="Times New Roman" w:hAnsi="Times New Roman" w:cs="Times New Roman" w:hint="eastAsia"/>
          <w:color w:val="000000" w:themeColor="text1"/>
          <w:kern w:val="0"/>
          <w:sz w:val="24"/>
          <w:szCs w:val="24"/>
        </w:rPr>
        <w:t xml:space="preserve"> Ni specimen. </w:t>
      </w:r>
    </w:p>
    <w:bookmarkEnd w:id="15"/>
    <w:bookmarkEnd w:id="16"/>
    <w:p w14:paraId="56D44C31" w14:textId="77777777" w:rsidR="008E7DD9" w:rsidRPr="007838B4" w:rsidRDefault="008E7DD9" w:rsidP="00872FFC">
      <w:pPr>
        <w:spacing w:line="480" w:lineRule="auto"/>
        <w:rPr>
          <w:rFonts w:ascii="Times New Roman" w:eastAsia="ＭＳ 明朝" w:hAnsi="Times New Roman" w:cs="Times New Roman"/>
          <w:color w:val="000000" w:themeColor="text1"/>
          <w:sz w:val="24"/>
          <w:szCs w:val="24"/>
        </w:rPr>
      </w:pPr>
    </w:p>
    <w:p w14:paraId="59DDE4B1" w14:textId="64078656" w:rsidR="00240EC1" w:rsidRPr="007838B4" w:rsidRDefault="002372C8" w:rsidP="002A2937">
      <w:pPr>
        <w:spacing w:line="480" w:lineRule="auto"/>
        <w:rPr>
          <w:rFonts w:ascii="Times New Roman" w:eastAsia="ＭＳ 明朝" w:hAnsi="Times New Roman" w:cs="Times New Roman"/>
          <w:color w:val="000000" w:themeColor="text1"/>
          <w:sz w:val="24"/>
          <w:szCs w:val="24"/>
        </w:rPr>
      </w:pPr>
      <w:bookmarkStart w:id="19" w:name="_Hlk205952927"/>
      <w:r w:rsidRPr="007838B4">
        <w:rPr>
          <w:rFonts w:ascii="Times New Roman" w:hAnsi="Times New Roman" w:cs="Times New Roman" w:hint="eastAsia"/>
          <w:b/>
          <w:bCs/>
          <w:i/>
          <w:iCs/>
          <w:color w:val="000000" w:themeColor="text1"/>
          <w:sz w:val="24"/>
          <w:szCs w:val="24"/>
        </w:rPr>
        <w:t xml:space="preserve">Structural </w:t>
      </w:r>
      <w:r w:rsidR="00346BDA" w:rsidRPr="007838B4">
        <w:rPr>
          <w:rFonts w:ascii="Times New Roman" w:hAnsi="Times New Roman" w:cs="Times New Roman" w:hint="eastAsia"/>
          <w:b/>
          <w:bCs/>
          <w:i/>
          <w:iCs/>
          <w:color w:val="000000" w:themeColor="text1"/>
          <w:sz w:val="24"/>
          <w:szCs w:val="24"/>
        </w:rPr>
        <w:t xml:space="preserve">and compositional </w:t>
      </w:r>
      <w:r w:rsidRPr="007838B4">
        <w:rPr>
          <w:rFonts w:ascii="Times New Roman" w:hAnsi="Times New Roman" w:cs="Times New Roman" w:hint="eastAsia"/>
          <w:b/>
          <w:bCs/>
          <w:i/>
          <w:iCs/>
          <w:color w:val="000000" w:themeColor="text1"/>
          <w:sz w:val="24"/>
          <w:szCs w:val="24"/>
        </w:rPr>
        <w:t>change</w:t>
      </w:r>
      <w:r w:rsidR="00346BDA" w:rsidRPr="007838B4">
        <w:rPr>
          <w:rFonts w:ascii="Times New Roman" w:hAnsi="Times New Roman" w:cs="Times New Roman" w:hint="eastAsia"/>
          <w:b/>
          <w:bCs/>
          <w:i/>
          <w:iCs/>
          <w:color w:val="000000" w:themeColor="text1"/>
          <w:sz w:val="24"/>
          <w:szCs w:val="24"/>
        </w:rPr>
        <w:t>s</w:t>
      </w:r>
      <w:r w:rsidRPr="007838B4">
        <w:rPr>
          <w:rFonts w:ascii="Times New Roman" w:hAnsi="Times New Roman" w:cs="Times New Roman" w:hint="eastAsia"/>
          <w:b/>
          <w:bCs/>
          <w:i/>
          <w:iCs/>
          <w:color w:val="000000" w:themeColor="text1"/>
          <w:sz w:val="24"/>
          <w:szCs w:val="24"/>
        </w:rPr>
        <w:t xml:space="preserve"> in the passive film </w:t>
      </w:r>
      <w:r w:rsidR="00E003F3" w:rsidRPr="007838B4">
        <w:rPr>
          <w:rFonts w:ascii="Times New Roman" w:hAnsi="Times New Roman" w:cs="Times New Roman" w:hint="eastAsia"/>
          <w:b/>
          <w:bCs/>
          <w:i/>
          <w:iCs/>
          <w:color w:val="000000" w:themeColor="text1"/>
          <w:sz w:val="24"/>
          <w:szCs w:val="24"/>
        </w:rPr>
        <w:t>on Ni</w:t>
      </w:r>
      <w:r w:rsidRPr="007838B4">
        <w:rPr>
          <w:rFonts w:ascii="Times New Roman" w:hAnsi="Times New Roman" w:cs="Times New Roman" w:hint="eastAsia"/>
          <w:b/>
          <w:bCs/>
          <w:i/>
          <w:iCs/>
          <w:color w:val="000000" w:themeColor="text1"/>
          <w:sz w:val="24"/>
          <w:szCs w:val="24"/>
        </w:rPr>
        <w:t xml:space="preserve"> </w:t>
      </w:r>
      <w:r w:rsidR="00346BDA" w:rsidRPr="007838B4">
        <w:rPr>
          <w:rFonts w:ascii="Times New Roman" w:hAnsi="Times New Roman" w:cs="Times New Roman" w:hint="eastAsia"/>
          <w:b/>
          <w:bCs/>
          <w:i/>
          <w:iCs/>
          <w:color w:val="000000" w:themeColor="text1"/>
          <w:sz w:val="24"/>
          <w:szCs w:val="24"/>
        </w:rPr>
        <w:t>induced by phosphate</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r w:rsidR="008C3984" w:rsidRPr="007838B4">
        <w:rPr>
          <w:rFonts w:ascii="Times New Roman" w:hAnsi="Times New Roman" w:cs="Times New Roman" w:hint="eastAsia"/>
          <w:color w:val="000000" w:themeColor="text1"/>
          <w:sz w:val="24"/>
          <w:szCs w:val="24"/>
        </w:rPr>
        <w:t xml:space="preserve">In the previous section, it was clarified that the protective ability of passive film improved </w:t>
      </w:r>
      <w:r w:rsidR="00346BDA" w:rsidRPr="007838B4">
        <w:rPr>
          <w:rFonts w:ascii="Times New Roman" w:hAnsi="Times New Roman" w:cs="Times New Roman" w:hint="eastAsia"/>
          <w:color w:val="000000" w:themeColor="text1"/>
          <w:sz w:val="24"/>
          <w:szCs w:val="24"/>
        </w:rPr>
        <w:t xml:space="preserve">with the addition of </w:t>
      </w:r>
      <w:r w:rsidR="00346BDA" w:rsidRPr="007838B4">
        <w:rPr>
          <w:rFonts w:ascii="Times New Roman" w:hAnsi="Times New Roman" w:cs="Times New Roman"/>
          <w:color w:val="000000" w:themeColor="text1"/>
          <w:sz w:val="24"/>
          <w:szCs w:val="24"/>
        </w:rPr>
        <w:t>phosphate</w:t>
      </w:r>
      <w:r w:rsidR="00346BDA" w:rsidRPr="007838B4">
        <w:rPr>
          <w:rFonts w:ascii="Times New Roman" w:hAnsi="Times New Roman" w:cs="Times New Roman" w:hint="eastAsia"/>
          <w:color w:val="000000" w:themeColor="text1"/>
          <w:sz w:val="24"/>
          <w:szCs w:val="24"/>
        </w:rPr>
        <w:t xml:space="preserve"> to the electrolyte</w:t>
      </w:r>
      <w:r w:rsidR="008C3984" w:rsidRPr="007838B4">
        <w:rPr>
          <w:rFonts w:ascii="Times New Roman" w:hAnsi="Times New Roman" w:cs="Times New Roman" w:hint="eastAsia"/>
          <w:color w:val="000000" w:themeColor="text1"/>
          <w:sz w:val="24"/>
          <w:szCs w:val="24"/>
        </w:rPr>
        <w:t xml:space="preserve">. </w:t>
      </w:r>
      <w:r w:rsidR="00CC3987" w:rsidRPr="007838B4">
        <w:rPr>
          <w:rFonts w:ascii="Times New Roman" w:hAnsi="Times New Roman" w:cs="Times New Roman" w:hint="eastAsia"/>
          <w:color w:val="000000" w:themeColor="text1"/>
          <w:sz w:val="24"/>
          <w:szCs w:val="24"/>
        </w:rPr>
        <w:t>T</w:t>
      </w:r>
      <w:r w:rsidR="00CC3987" w:rsidRPr="007838B4">
        <w:rPr>
          <w:rFonts w:ascii="Times New Roman" w:hAnsi="Times New Roman" w:cs="Times New Roman"/>
          <w:color w:val="000000" w:themeColor="text1"/>
          <w:sz w:val="24"/>
          <w:szCs w:val="24"/>
        </w:rPr>
        <w:t>o analyze the changes in the passive film caused by phosphate in more detail,</w:t>
      </w:r>
      <w:r w:rsidR="00CC3987" w:rsidRPr="007838B4">
        <w:rPr>
          <w:rFonts w:ascii="Times New Roman" w:hAnsi="Times New Roman" w:cs="Times New Roman" w:hint="eastAsia"/>
          <w:color w:val="000000" w:themeColor="text1"/>
          <w:sz w:val="24"/>
          <w:szCs w:val="24"/>
        </w:rPr>
        <w:t xml:space="preserve"> specimens </w:t>
      </w:r>
      <w:r w:rsidR="00346BDA" w:rsidRPr="007838B4">
        <w:rPr>
          <w:rFonts w:ascii="Times New Roman" w:hAnsi="Times New Roman" w:cs="Times New Roman" w:hint="eastAsia"/>
          <w:color w:val="000000" w:themeColor="text1"/>
          <w:sz w:val="24"/>
          <w:szCs w:val="24"/>
        </w:rPr>
        <w:t>subjected to the</w:t>
      </w:r>
      <w:r w:rsidR="00CC3987" w:rsidRPr="007838B4">
        <w:rPr>
          <w:rFonts w:ascii="Times New Roman" w:hAnsi="Times New Roman" w:cs="Times New Roman" w:hint="eastAsia"/>
          <w:color w:val="000000" w:themeColor="text1"/>
          <w:sz w:val="24"/>
          <w:szCs w:val="24"/>
        </w:rPr>
        <w:t xml:space="preserve"> </w:t>
      </w:r>
      <w:proofErr w:type="spellStart"/>
      <w:r w:rsidR="00CC3987" w:rsidRPr="007838B4">
        <w:rPr>
          <w:rFonts w:ascii="Times New Roman" w:hAnsi="Times New Roman" w:cs="Times New Roman" w:hint="eastAsia"/>
          <w:color w:val="000000" w:themeColor="text1"/>
          <w:sz w:val="24"/>
          <w:szCs w:val="24"/>
        </w:rPr>
        <w:t>potentiostatic</w:t>
      </w:r>
      <w:proofErr w:type="spellEnd"/>
      <w:r w:rsidR="00CC3987" w:rsidRPr="007838B4">
        <w:rPr>
          <w:rFonts w:ascii="Times New Roman" w:hAnsi="Times New Roman" w:cs="Times New Roman" w:hint="eastAsia"/>
          <w:color w:val="000000" w:themeColor="text1"/>
          <w:sz w:val="24"/>
          <w:szCs w:val="24"/>
        </w:rPr>
        <w:t xml:space="preserve"> </w:t>
      </w:r>
      <w:r w:rsidR="00CC3987" w:rsidRPr="007838B4">
        <w:rPr>
          <w:rFonts w:ascii="Times New Roman" w:hAnsi="Times New Roman" w:cs="Times New Roman"/>
          <w:color w:val="000000" w:themeColor="text1"/>
          <w:sz w:val="24"/>
          <w:szCs w:val="24"/>
        </w:rPr>
        <w:t>polarization</w:t>
      </w:r>
      <w:r w:rsidR="00CC3987" w:rsidRPr="007838B4">
        <w:rPr>
          <w:rFonts w:ascii="Times New Roman" w:hAnsi="Times New Roman" w:cs="Times New Roman" w:hint="eastAsia"/>
          <w:color w:val="000000" w:themeColor="text1"/>
          <w:sz w:val="24"/>
          <w:szCs w:val="24"/>
        </w:rPr>
        <w:t xml:space="preserve"> in Fig. 5 were cut in cross-sectional direction, and </w:t>
      </w:r>
      <w:r w:rsidRPr="007838B4">
        <w:rPr>
          <w:rFonts w:ascii="Times New Roman" w:eastAsia="ＭＳ 明朝" w:hAnsi="Times New Roman" w:cs="Times New Roman"/>
          <w:color w:val="000000" w:themeColor="text1"/>
          <w:sz w:val="24"/>
          <w:szCs w:val="24"/>
        </w:rPr>
        <w:t>the</w:t>
      </w:r>
      <w:r w:rsidRPr="007838B4">
        <w:rPr>
          <w:rFonts w:ascii="Times New Roman" w:eastAsia="ＭＳ 明朝" w:hAnsi="Times New Roman" w:cs="Times New Roman" w:hint="eastAsia"/>
          <w:color w:val="000000" w:themeColor="text1"/>
          <w:sz w:val="24"/>
          <w:szCs w:val="24"/>
        </w:rPr>
        <w:t xml:space="preserve"> interface</w:t>
      </w:r>
      <w:r w:rsidR="00346BDA" w:rsidRPr="007838B4">
        <w:rPr>
          <w:rFonts w:ascii="Times New Roman" w:eastAsia="ＭＳ 明朝" w:hAnsi="Times New Roman" w:cs="Times New Roman" w:hint="eastAsia"/>
          <w:color w:val="000000" w:themeColor="text1"/>
          <w:sz w:val="24"/>
          <w:szCs w:val="24"/>
        </w:rPr>
        <w:t>s</w:t>
      </w:r>
      <w:r w:rsidRPr="007838B4">
        <w:rPr>
          <w:rFonts w:ascii="Times New Roman" w:eastAsia="ＭＳ 明朝" w:hAnsi="Times New Roman" w:cs="Times New Roman" w:hint="eastAsia"/>
          <w:color w:val="000000" w:themeColor="text1"/>
          <w:sz w:val="24"/>
          <w:szCs w:val="24"/>
        </w:rPr>
        <w:t xml:space="preserve"> between </w:t>
      </w:r>
      <w:r w:rsidR="00346BDA" w:rsidRPr="007838B4">
        <w:rPr>
          <w:rFonts w:ascii="Times New Roman" w:eastAsia="ＭＳ 明朝" w:hAnsi="Times New Roman" w:cs="Times New Roman" w:hint="eastAsia"/>
          <w:color w:val="000000" w:themeColor="text1"/>
          <w:sz w:val="24"/>
          <w:szCs w:val="24"/>
        </w:rPr>
        <w:t xml:space="preserve">the </w:t>
      </w:r>
      <w:r w:rsidRPr="007838B4">
        <w:rPr>
          <w:rFonts w:ascii="Times New Roman" w:eastAsia="ＭＳ 明朝" w:hAnsi="Times New Roman" w:cs="Times New Roman" w:hint="eastAsia"/>
          <w:color w:val="000000" w:themeColor="text1"/>
          <w:sz w:val="24"/>
          <w:szCs w:val="24"/>
        </w:rPr>
        <w:t>Ni matrix</w:t>
      </w:r>
      <w:r w:rsidR="00346BDA" w:rsidRPr="007838B4">
        <w:rPr>
          <w:rFonts w:ascii="Times New Roman" w:eastAsia="ＭＳ 明朝" w:hAnsi="Times New Roman" w:cs="Times New Roman" w:hint="eastAsia"/>
          <w:color w:val="000000" w:themeColor="text1"/>
          <w:sz w:val="24"/>
          <w:szCs w:val="24"/>
        </w:rPr>
        <w:t xml:space="preserve"> and the </w:t>
      </w:r>
      <w:r w:rsidRPr="007838B4">
        <w:rPr>
          <w:rFonts w:ascii="Times New Roman" w:eastAsia="ＭＳ 明朝" w:hAnsi="Times New Roman" w:cs="Times New Roman" w:hint="eastAsia"/>
          <w:color w:val="000000" w:themeColor="text1"/>
          <w:sz w:val="24"/>
          <w:szCs w:val="24"/>
        </w:rPr>
        <w:t>passive film w</w:t>
      </w:r>
      <w:r w:rsidR="00346BDA" w:rsidRPr="007838B4">
        <w:rPr>
          <w:rFonts w:ascii="Times New Roman" w:eastAsia="ＭＳ 明朝" w:hAnsi="Times New Roman" w:cs="Times New Roman" w:hint="eastAsia"/>
          <w:color w:val="000000" w:themeColor="text1"/>
          <w:sz w:val="24"/>
          <w:szCs w:val="24"/>
        </w:rPr>
        <w:t>ere</w:t>
      </w:r>
      <w:r w:rsidRPr="007838B4">
        <w:rPr>
          <w:rFonts w:ascii="Times New Roman" w:eastAsia="ＭＳ 明朝" w:hAnsi="Times New Roman" w:cs="Times New Roman" w:hint="eastAsia"/>
          <w:color w:val="000000" w:themeColor="text1"/>
          <w:sz w:val="24"/>
          <w:szCs w:val="24"/>
        </w:rPr>
        <w:t xml:space="preserve"> observed by STEM, as shown in Fig. 6. </w:t>
      </w:r>
      <w:r w:rsidR="00CC3987" w:rsidRPr="007838B4">
        <w:rPr>
          <w:rFonts w:ascii="Times New Roman" w:eastAsia="ＭＳ 明朝" w:hAnsi="Times New Roman" w:cs="Times New Roman" w:hint="eastAsia"/>
          <w:color w:val="000000" w:themeColor="text1"/>
          <w:sz w:val="24"/>
          <w:szCs w:val="24"/>
        </w:rPr>
        <w:t>In Fig. 6a,</w:t>
      </w:r>
      <w:r w:rsidRPr="007838B4">
        <w:rPr>
          <w:rFonts w:ascii="Times New Roman" w:eastAsia="ＭＳ 明朝" w:hAnsi="Times New Roman" w:cs="Times New Roman"/>
          <w:color w:val="000000" w:themeColor="text1"/>
          <w:sz w:val="24"/>
          <w:szCs w:val="24"/>
        </w:rPr>
        <w:t xml:space="preserve"> a </w:t>
      </w:r>
      <w:r w:rsidRPr="007838B4">
        <w:rPr>
          <w:rFonts w:ascii="Times New Roman" w:eastAsia="ＭＳ 明朝" w:hAnsi="Times New Roman" w:cs="Times New Roman" w:hint="eastAsia"/>
          <w:color w:val="000000" w:themeColor="text1"/>
          <w:sz w:val="24"/>
          <w:szCs w:val="24"/>
        </w:rPr>
        <w:t xml:space="preserve">passive </w:t>
      </w:r>
      <w:r w:rsidRPr="007838B4">
        <w:rPr>
          <w:rFonts w:ascii="Times New Roman" w:eastAsia="ＭＳ 明朝" w:hAnsi="Times New Roman" w:cs="Times New Roman"/>
          <w:color w:val="000000" w:themeColor="text1"/>
          <w:sz w:val="24"/>
          <w:szCs w:val="24"/>
        </w:rPr>
        <w:t xml:space="preserve">film consisting of a single layer </w:t>
      </w:r>
      <w:r w:rsidR="00FC0B34" w:rsidRPr="007838B4">
        <w:rPr>
          <w:rFonts w:ascii="Times New Roman" w:eastAsia="ＭＳ 明朝" w:hAnsi="Times New Roman" w:cs="Times New Roman" w:hint="eastAsia"/>
          <w:color w:val="000000" w:themeColor="text1"/>
          <w:sz w:val="24"/>
          <w:szCs w:val="24"/>
        </w:rPr>
        <w:t>was formed</w:t>
      </w:r>
      <w:r w:rsidR="00346BDA" w:rsidRPr="007838B4">
        <w:rPr>
          <w:rFonts w:ascii="Times New Roman" w:eastAsia="ＭＳ 明朝" w:hAnsi="Times New Roman" w:cs="Times New Roman" w:hint="eastAsia"/>
          <w:color w:val="000000" w:themeColor="text1"/>
          <w:sz w:val="24"/>
          <w:szCs w:val="24"/>
        </w:rPr>
        <w:t xml:space="preserve"> on </w:t>
      </w:r>
      <w:r w:rsidR="00346BDA" w:rsidRPr="007838B4">
        <w:rPr>
          <w:rFonts w:ascii="Times New Roman" w:eastAsia="ＭＳ 明朝" w:hAnsi="Times New Roman" w:cs="Times New Roman"/>
          <w:color w:val="000000" w:themeColor="text1"/>
          <w:sz w:val="24"/>
          <w:szCs w:val="24"/>
        </w:rPr>
        <w:t>the</w:t>
      </w:r>
      <w:r w:rsidR="00346BDA" w:rsidRPr="007838B4">
        <w:rPr>
          <w:rFonts w:ascii="Times New Roman" w:eastAsia="ＭＳ 明朝" w:hAnsi="Times New Roman" w:cs="Times New Roman" w:hint="eastAsia"/>
          <w:color w:val="000000" w:themeColor="text1"/>
          <w:sz w:val="24"/>
          <w:szCs w:val="24"/>
        </w:rPr>
        <w:t xml:space="preserve"> specimen polarized in the electrolyte without phosphate</w:t>
      </w:r>
      <w:r w:rsidR="00FC0B34" w:rsidRPr="007838B4">
        <w:rPr>
          <w:rFonts w:ascii="Times New Roman" w:eastAsia="ＭＳ 明朝" w:hAnsi="Times New Roman" w:cs="Times New Roman" w:hint="eastAsia"/>
          <w:color w:val="000000" w:themeColor="text1"/>
          <w:sz w:val="24"/>
          <w:szCs w:val="24"/>
        </w:rPr>
        <w:t xml:space="preserve">. </w:t>
      </w:r>
      <w:r w:rsidR="00346BDA" w:rsidRPr="007838B4">
        <w:rPr>
          <w:rFonts w:ascii="Times New Roman" w:eastAsia="ＭＳ 明朝" w:hAnsi="Times New Roman" w:cs="Times New Roman" w:hint="eastAsia"/>
          <w:color w:val="000000" w:themeColor="text1"/>
          <w:sz w:val="24"/>
          <w:szCs w:val="24"/>
        </w:rPr>
        <w:t>Conversely,</w:t>
      </w:r>
      <w:r w:rsidR="00DF1F31" w:rsidRPr="007838B4">
        <w:rPr>
          <w:rFonts w:ascii="Times New Roman" w:eastAsia="ＭＳ 明朝" w:hAnsi="Times New Roman" w:cs="Times New Roman" w:hint="eastAsia"/>
          <w:color w:val="000000" w:themeColor="text1"/>
          <w:sz w:val="24"/>
          <w:szCs w:val="24"/>
        </w:rPr>
        <w:t xml:space="preserve"> in the electrolytes with 0.1 M and 1.0 M phosphate shown</w:t>
      </w:r>
      <w:r w:rsidR="00346BDA" w:rsidRPr="007838B4">
        <w:rPr>
          <w:rFonts w:ascii="Times New Roman" w:eastAsia="ＭＳ 明朝" w:hAnsi="Times New Roman" w:cs="Times New Roman" w:hint="eastAsia"/>
          <w:color w:val="000000" w:themeColor="text1"/>
          <w:sz w:val="24"/>
          <w:szCs w:val="24"/>
        </w:rPr>
        <w:t xml:space="preserve"> in Figs. 6b and 6c</w:t>
      </w:r>
      <w:r w:rsidR="00FC0B34" w:rsidRPr="007838B4">
        <w:rPr>
          <w:rFonts w:ascii="Times New Roman" w:eastAsia="ＭＳ 明朝" w:hAnsi="Times New Roman" w:cs="Times New Roman" w:hint="eastAsia"/>
          <w:color w:val="000000" w:themeColor="text1"/>
          <w:sz w:val="24"/>
          <w:szCs w:val="24"/>
        </w:rPr>
        <w:t>,</w:t>
      </w:r>
      <w:r w:rsidR="00CC3987" w:rsidRPr="007838B4">
        <w:rPr>
          <w:rFonts w:ascii="Times New Roman" w:eastAsia="ＭＳ 明朝" w:hAnsi="Times New Roman" w:cs="Times New Roman" w:hint="eastAsia"/>
          <w:color w:val="000000" w:themeColor="text1"/>
          <w:sz w:val="24"/>
          <w:szCs w:val="24"/>
        </w:rPr>
        <w:t xml:space="preserve"> </w:t>
      </w:r>
      <w:r w:rsidR="00346BDA" w:rsidRPr="007838B4">
        <w:rPr>
          <w:rFonts w:ascii="Times New Roman" w:eastAsia="ＭＳ 明朝" w:hAnsi="Times New Roman" w:cs="Times New Roman" w:hint="eastAsia"/>
          <w:color w:val="000000" w:themeColor="text1"/>
          <w:sz w:val="24"/>
          <w:szCs w:val="24"/>
        </w:rPr>
        <w:t>passive films composed of two layers, an inner layer and an outer layer, were formed on specimens</w:t>
      </w:r>
      <w:r w:rsidR="00FC0B34" w:rsidRPr="007838B4">
        <w:rPr>
          <w:rFonts w:ascii="Times New Roman" w:eastAsia="ＭＳ 明朝" w:hAnsi="Times New Roman" w:cs="Times New Roman"/>
          <w:color w:val="000000" w:themeColor="text1"/>
          <w:sz w:val="24"/>
          <w:szCs w:val="24"/>
        </w:rPr>
        <w:t xml:space="preserve">. </w:t>
      </w:r>
      <w:r w:rsidR="00CC3987" w:rsidRPr="007838B4">
        <w:rPr>
          <w:rFonts w:ascii="Times New Roman" w:eastAsia="ＭＳ 明朝" w:hAnsi="Times New Roman" w:cs="Times New Roman" w:hint="eastAsia"/>
          <w:color w:val="000000" w:themeColor="text1"/>
          <w:sz w:val="24"/>
          <w:szCs w:val="24"/>
        </w:rPr>
        <w:t>I</w:t>
      </w:r>
      <w:r w:rsidR="00346BDA" w:rsidRPr="007838B4">
        <w:rPr>
          <w:rFonts w:ascii="Times New Roman" w:eastAsia="ＭＳ 明朝" w:hAnsi="Times New Roman" w:cs="Times New Roman" w:hint="eastAsia"/>
          <w:color w:val="000000" w:themeColor="text1"/>
          <w:sz w:val="24"/>
          <w:szCs w:val="24"/>
        </w:rPr>
        <w:t xml:space="preserve">t is evident that the structure </w:t>
      </w:r>
      <w:r w:rsidR="00346BDA" w:rsidRPr="007838B4">
        <w:rPr>
          <w:rFonts w:ascii="Times New Roman" w:eastAsia="ＭＳ 明朝" w:hAnsi="Times New Roman" w:cs="Times New Roman"/>
          <w:color w:val="000000" w:themeColor="text1"/>
          <w:sz w:val="24"/>
          <w:szCs w:val="24"/>
        </w:rPr>
        <w:t>of the</w:t>
      </w:r>
      <w:r w:rsidR="00346BDA" w:rsidRPr="007838B4">
        <w:rPr>
          <w:rFonts w:ascii="Times New Roman" w:eastAsia="ＭＳ 明朝" w:hAnsi="Times New Roman" w:cs="Times New Roman" w:hint="eastAsia"/>
          <w:color w:val="000000" w:themeColor="text1"/>
          <w:sz w:val="24"/>
          <w:szCs w:val="24"/>
        </w:rPr>
        <w:t xml:space="preserve"> passive film was significantly altered by the presence of phosphate in the electrolyte. </w:t>
      </w:r>
    </w:p>
    <w:p w14:paraId="7DE79D9C" w14:textId="14C5EFC9" w:rsidR="00554ED3" w:rsidRPr="007838B4" w:rsidRDefault="00222131" w:rsidP="00872FFC">
      <w:pPr>
        <w:spacing w:line="480" w:lineRule="auto"/>
        <w:ind w:firstLineChars="177" w:firstLine="425"/>
        <w:rPr>
          <w:rFonts w:ascii="Times New Roman" w:eastAsia="ＭＳ 明朝" w:hAnsi="Times New Roman" w:cs="Times New Roman"/>
          <w:color w:val="000000" w:themeColor="text1"/>
          <w:sz w:val="24"/>
          <w:szCs w:val="24"/>
        </w:rPr>
      </w:pPr>
      <w:r w:rsidRPr="007838B4">
        <w:rPr>
          <w:rFonts w:ascii="Times New Roman" w:eastAsia="ＭＳ 明朝" w:hAnsi="Times New Roman" w:cs="Times New Roman" w:hint="eastAsia"/>
          <w:color w:val="000000" w:themeColor="text1"/>
          <w:sz w:val="24"/>
          <w:szCs w:val="24"/>
        </w:rPr>
        <w:t>As shown in Figs. 6d to 6h, the atomic structures of the passive films were also analyzed. F</w:t>
      </w:r>
      <w:r w:rsidRPr="007838B4">
        <w:rPr>
          <w:rFonts w:ascii="Times New Roman" w:eastAsia="ＭＳ 明朝" w:hAnsi="Times New Roman" w:cs="Times New Roman"/>
          <w:color w:val="000000" w:themeColor="text1"/>
          <w:sz w:val="24"/>
          <w:szCs w:val="24"/>
        </w:rPr>
        <w:t>o</w:t>
      </w:r>
      <w:r w:rsidRPr="007838B4">
        <w:rPr>
          <w:rFonts w:ascii="Times New Roman" w:eastAsia="ＭＳ 明朝" w:hAnsi="Times New Roman" w:cs="Times New Roman" w:hint="eastAsia"/>
          <w:color w:val="000000" w:themeColor="text1"/>
          <w:sz w:val="24"/>
          <w:szCs w:val="24"/>
        </w:rPr>
        <w:t xml:space="preserve">r specimens polarized in electrolytes with phosphate, electron diffraction </w:t>
      </w:r>
      <w:r w:rsidRPr="007838B4">
        <w:rPr>
          <w:rFonts w:ascii="Times New Roman" w:eastAsia="ＭＳ 明朝" w:hAnsi="Times New Roman" w:cs="Times New Roman" w:hint="eastAsia"/>
          <w:color w:val="000000" w:themeColor="text1"/>
          <w:sz w:val="24"/>
          <w:szCs w:val="24"/>
        </w:rPr>
        <w:lastRenderedPageBreak/>
        <w:t xml:space="preserve">patterns for both the inner and outer layers are presented in Figs. 6e to 6h. </w:t>
      </w:r>
      <w:r w:rsidRPr="007838B4">
        <w:rPr>
          <w:rFonts w:ascii="Times New Roman" w:eastAsia="ＭＳ 明朝" w:hAnsi="Times New Roman" w:cs="Times New Roman"/>
          <w:color w:val="000000" w:themeColor="text1"/>
          <w:sz w:val="24"/>
          <w:szCs w:val="24"/>
        </w:rPr>
        <w:t xml:space="preserve">For the specimen polarized in the electrolyte without phosphate, </w:t>
      </w:r>
      <w:r w:rsidR="00487BB8" w:rsidRPr="007838B4">
        <w:rPr>
          <w:rFonts w:ascii="Times New Roman" w:eastAsia="ＭＳ 明朝" w:hAnsi="Times New Roman" w:cs="Times New Roman"/>
          <w:color w:val="000000" w:themeColor="text1"/>
          <w:sz w:val="24"/>
          <w:szCs w:val="24"/>
        </w:rPr>
        <w:t>the</w:t>
      </w:r>
      <w:r w:rsidR="00487BB8" w:rsidRPr="007838B4">
        <w:rPr>
          <w:rFonts w:ascii="Times New Roman" w:eastAsia="ＭＳ 明朝" w:hAnsi="Times New Roman" w:cs="Times New Roman" w:hint="eastAsia"/>
          <w:color w:val="000000" w:themeColor="text1"/>
          <w:sz w:val="24"/>
          <w:szCs w:val="24"/>
        </w:rPr>
        <w:t xml:space="preserve"> surface film </w:t>
      </w:r>
      <w:r w:rsidR="00487BB8" w:rsidRPr="007838B4">
        <w:rPr>
          <w:rFonts w:ascii="Times New Roman" w:hAnsi="Times New Roman" w:cs="Times New Roman"/>
          <w:color w:val="000000" w:themeColor="text1"/>
          <w:sz w:val="24"/>
          <w:szCs w:val="24"/>
        </w:rPr>
        <w:t>is highly susceptible to radiation damage from the electron beam</w:t>
      </w:r>
      <w:r w:rsidR="00487BB8" w:rsidRPr="007838B4">
        <w:rPr>
          <w:rFonts w:ascii="Times New Roman" w:hAnsi="Times New Roman" w:cs="Times New Roman" w:hint="eastAsia"/>
          <w:color w:val="000000" w:themeColor="text1"/>
          <w:sz w:val="24"/>
          <w:szCs w:val="24"/>
        </w:rPr>
        <w:t>, and it</w:t>
      </w:r>
      <w:bookmarkStart w:id="20" w:name="_Hlk205799970"/>
      <w:r w:rsidRPr="007838B4">
        <w:rPr>
          <w:rFonts w:ascii="Times New Roman" w:eastAsia="ＭＳ 明朝" w:hAnsi="Times New Roman" w:cs="Times New Roman"/>
          <w:color w:val="000000" w:themeColor="text1"/>
          <w:sz w:val="24"/>
          <w:szCs w:val="24"/>
        </w:rPr>
        <w:t xml:space="preserve"> </w:t>
      </w:r>
      <w:bookmarkEnd w:id="20"/>
      <w:r w:rsidRPr="007838B4">
        <w:rPr>
          <w:rFonts w:ascii="Times New Roman" w:eastAsia="ＭＳ 明朝" w:hAnsi="Times New Roman" w:cs="Times New Roman"/>
          <w:color w:val="000000" w:themeColor="text1"/>
          <w:sz w:val="24"/>
          <w:szCs w:val="24"/>
        </w:rPr>
        <w:t>made acquiring electron diffraction pattern difficult, Fast Fourier Transform pattern is provided in Fig. 6d instead</w:t>
      </w:r>
      <w:r w:rsidRPr="007838B4">
        <w:rPr>
          <w:rFonts w:ascii="Times New Roman" w:eastAsia="ＭＳ 明朝" w:hAnsi="Times New Roman" w:cs="Times New Roman" w:hint="eastAsia"/>
          <w:color w:val="000000" w:themeColor="text1"/>
          <w:sz w:val="24"/>
          <w:szCs w:val="24"/>
        </w:rPr>
        <w:t>.</w:t>
      </w:r>
      <w:r w:rsidR="00487BB8" w:rsidRPr="007838B4">
        <w:rPr>
          <w:rFonts w:ascii="Times New Roman" w:hAnsi="Times New Roman" w:cs="Times New Roman"/>
          <w:color w:val="000000" w:themeColor="text1"/>
          <w:sz w:val="24"/>
          <w:szCs w:val="24"/>
        </w:rPr>
        <w:t xml:space="preserve"> </w:t>
      </w:r>
      <w:r w:rsidR="000D45B4" w:rsidRPr="007838B4">
        <w:rPr>
          <w:rFonts w:ascii="Times New Roman" w:hAnsi="Times New Roman" w:cs="Times New Roman" w:hint="eastAsia"/>
          <w:color w:val="000000" w:themeColor="text1"/>
          <w:sz w:val="24"/>
          <w:szCs w:val="24"/>
        </w:rPr>
        <w:t>It is possible that t</w:t>
      </w:r>
      <w:r w:rsidR="00487BB8" w:rsidRPr="007838B4">
        <w:rPr>
          <w:rFonts w:ascii="Times New Roman" w:hAnsi="Times New Roman" w:cs="Times New Roman"/>
          <w:color w:val="000000" w:themeColor="text1"/>
          <w:sz w:val="24"/>
          <w:szCs w:val="24"/>
        </w:rPr>
        <w:t xml:space="preserve">his vulnerability is </w:t>
      </w:r>
      <w:r w:rsidR="000D45B4" w:rsidRPr="007838B4">
        <w:rPr>
          <w:rFonts w:ascii="Times New Roman" w:hAnsi="Times New Roman" w:cs="Times New Roman" w:hint="eastAsia"/>
          <w:color w:val="000000" w:themeColor="text1"/>
          <w:sz w:val="24"/>
          <w:szCs w:val="24"/>
        </w:rPr>
        <w:t>related to</w:t>
      </w:r>
      <w:r w:rsidR="00487BB8" w:rsidRPr="007838B4">
        <w:rPr>
          <w:rFonts w:ascii="Times New Roman" w:hAnsi="Times New Roman" w:cs="Times New Roman"/>
          <w:color w:val="000000" w:themeColor="text1"/>
          <w:sz w:val="24"/>
          <w:szCs w:val="24"/>
        </w:rPr>
        <w:t xml:space="preserve"> the thinness of the film and its low atomic density.</w:t>
      </w:r>
      <w:r w:rsidRPr="007838B4">
        <w:rPr>
          <w:rFonts w:ascii="Times New Roman" w:eastAsia="ＭＳ 明朝" w:hAnsi="Times New Roman" w:cs="Times New Roman" w:hint="eastAsia"/>
          <w:color w:val="000000" w:themeColor="text1"/>
          <w:sz w:val="24"/>
          <w:szCs w:val="24"/>
        </w:rPr>
        <w:t xml:space="preserve"> </w:t>
      </w:r>
      <w:r w:rsidR="00BA197F" w:rsidRPr="007838B4">
        <w:rPr>
          <w:rFonts w:ascii="Times New Roman" w:eastAsia="ＭＳ 明朝" w:hAnsi="Times New Roman" w:cs="Times New Roman" w:hint="eastAsia"/>
          <w:color w:val="000000" w:themeColor="text1"/>
          <w:sz w:val="24"/>
          <w:szCs w:val="24"/>
        </w:rPr>
        <w:t>I</w:t>
      </w:r>
      <w:r w:rsidR="00DD1963" w:rsidRPr="007838B4">
        <w:rPr>
          <w:rFonts w:ascii="Times New Roman" w:eastAsia="ＭＳ 明朝" w:hAnsi="Times New Roman" w:cs="Times New Roman" w:hint="eastAsia"/>
          <w:color w:val="000000" w:themeColor="text1"/>
          <w:sz w:val="24"/>
          <w:szCs w:val="24"/>
        </w:rPr>
        <w:t>n the electrolyte without phosphate</w:t>
      </w:r>
      <w:r w:rsidR="00BA197F" w:rsidRPr="007838B4">
        <w:rPr>
          <w:rFonts w:ascii="Times New Roman" w:eastAsia="ＭＳ 明朝" w:hAnsi="Times New Roman" w:cs="Times New Roman" w:hint="eastAsia"/>
          <w:color w:val="000000" w:themeColor="text1"/>
          <w:sz w:val="24"/>
          <w:szCs w:val="24"/>
        </w:rPr>
        <w:t xml:space="preserve"> shown in Fig. 6d</w:t>
      </w:r>
      <w:r w:rsidR="00DD1963" w:rsidRPr="007838B4">
        <w:rPr>
          <w:rFonts w:ascii="Times New Roman" w:eastAsia="ＭＳ 明朝" w:hAnsi="Times New Roman" w:cs="Times New Roman" w:hint="eastAsia"/>
          <w:color w:val="000000" w:themeColor="text1"/>
          <w:sz w:val="24"/>
          <w:szCs w:val="24"/>
        </w:rPr>
        <w:t xml:space="preserve">, </w:t>
      </w:r>
      <w:r w:rsidR="00554ED3" w:rsidRPr="007838B4">
        <w:rPr>
          <w:rFonts w:ascii="Times New Roman" w:eastAsia="ＭＳ 明朝" w:hAnsi="Times New Roman" w:cs="Times New Roman" w:hint="eastAsia"/>
          <w:color w:val="000000" w:themeColor="text1"/>
          <w:sz w:val="24"/>
          <w:szCs w:val="24"/>
        </w:rPr>
        <w:t>the presence of distinct spots</w:t>
      </w:r>
      <w:r w:rsidR="00BA197F" w:rsidRPr="007838B4">
        <w:rPr>
          <w:rFonts w:ascii="Times New Roman" w:eastAsia="ＭＳ 明朝" w:hAnsi="Times New Roman" w:cs="Times New Roman" w:hint="eastAsia"/>
          <w:color w:val="000000" w:themeColor="text1"/>
          <w:sz w:val="24"/>
          <w:szCs w:val="24"/>
        </w:rPr>
        <w:t xml:space="preserve"> </w:t>
      </w:r>
      <w:r w:rsidR="00BA197F" w:rsidRPr="007838B4">
        <w:rPr>
          <w:rFonts w:ascii="Times New Roman" w:eastAsia="ＭＳ 明朝" w:hAnsi="Times New Roman" w:cs="Times New Roman"/>
          <w:color w:val="000000" w:themeColor="text1"/>
          <w:sz w:val="24"/>
          <w:szCs w:val="24"/>
        </w:rPr>
        <w:t>—</w:t>
      </w:r>
      <w:r w:rsidR="00BA197F" w:rsidRPr="007838B4">
        <w:rPr>
          <w:rFonts w:ascii="Times New Roman" w:eastAsia="ＭＳ 明朝" w:hAnsi="Times New Roman" w:cs="Times New Roman" w:hint="eastAsia"/>
          <w:color w:val="000000" w:themeColor="text1"/>
          <w:sz w:val="24"/>
          <w:szCs w:val="24"/>
        </w:rPr>
        <w:t xml:space="preserve"> i</w:t>
      </w:r>
      <w:r w:rsidR="00BA197F" w:rsidRPr="007838B4">
        <w:rPr>
          <w:rFonts w:ascii="Times New Roman" w:eastAsia="ＭＳ 明朝" w:hAnsi="Times New Roman" w:cs="Times New Roman"/>
          <w:color w:val="000000" w:themeColor="text1"/>
          <w:sz w:val="24"/>
          <w:szCs w:val="24"/>
        </w:rPr>
        <w:t>ndicated by the circles and square</w:t>
      </w:r>
      <w:r w:rsidR="00BA197F" w:rsidRPr="007838B4">
        <w:rPr>
          <w:rFonts w:ascii="Times New Roman" w:eastAsia="ＭＳ 明朝" w:hAnsi="Times New Roman" w:cs="Times New Roman" w:hint="eastAsia"/>
          <w:color w:val="000000" w:themeColor="text1"/>
          <w:sz w:val="24"/>
          <w:szCs w:val="24"/>
        </w:rPr>
        <w:t xml:space="preserve">s </w:t>
      </w:r>
      <w:r w:rsidR="00BA197F" w:rsidRPr="007838B4">
        <w:rPr>
          <w:rFonts w:ascii="Times New Roman" w:eastAsia="ＭＳ 明朝" w:hAnsi="Times New Roman" w:cs="Times New Roman"/>
          <w:color w:val="000000" w:themeColor="text1"/>
          <w:sz w:val="24"/>
          <w:szCs w:val="24"/>
        </w:rPr>
        <w:t>—</w:t>
      </w:r>
      <w:r w:rsidR="00554ED3" w:rsidRPr="007838B4">
        <w:rPr>
          <w:rFonts w:ascii="Times New Roman" w:eastAsia="ＭＳ 明朝" w:hAnsi="Times New Roman" w:cs="Times New Roman" w:hint="eastAsia"/>
          <w:color w:val="000000" w:themeColor="text1"/>
          <w:sz w:val="24"/>
          <w:szCs w:val="24"/>
        </w:rPr>
        <w:t xml:space="preserve"> </w:t>
      </w:r>
      <w:r w:rsidR="00BA197F" w:rsidRPr="007838B4">
        <w:rPr>
          <w:rFonts w:ascii="Times New Roman" w:eastAsia="ＭＳ 明朝" w:hAnsi="Times New Roman" w:cs="Times New Roman" w:hint="eastAsia"/>
          <w:color w:val="000000" w:themeColor="text1"/>
          <w:sz w:val="24"/>
          <w:szCs w:val="24"/>
        </w:rPr>
        <w:t>implies</w:t>
      </w:r>
      <w:r w:rsidR="00554ED3" w:rsidRPr="007838B4">
        <w:rPr>
          <w:rFonts w:ascii="Times New Roman" w:eastAsia="ＭＳ 明朝" w:hAnsi="Times New Roman" w:cs="Times New Roman" w:hint="eastAsia"/>
          <w:color w:val="000000" w:themeColor="text1"/>
          <w:sz w:val="24"/>
          <w:szCs w:val="24"/>
        </w:rPr>
        <w:t xml:space="preserve"> the passive film possesses a crystalline structure. These spots suggest that </w:t>
      </w:r>
      <w:r w:rsidR="00554ED3" w:rsidRPr="007838B4">
        <w:rPr>
          <w:rFonts w:ascii="Times New Roman" w:eastAsia="ＭＳ 明朝" w:hAnsi="Times New Roman" w:cs="Times New Roman"/>
          <w:color w:val="000000" w:themeColor="text1"/>
          <w:sz w:val="24"/>
          <w:szCs w:val="24"/>
        </w:rPr>
        <w:t>the</w:t>
      </w:r>
      <w:r w:rsidR="00554ED3" w:rsidRPr="007838B4">
        <w:rPr>
          <w:rFonts w:ascii="Times New Roman" w:eastAsia="ＭＳ 明朝" w:hAnsi="Times New Roman" w:cs="Times New Roman" w:hint="eastAsia"/>
          <w:color w:val="000000" w:themeColor="text1"/>
          <w:sz w:val="24"/>
          <w:szCs w:val="24"/>
        </w:rPr>
        <w:t xml:space="preserve"> film is composed of </w:t>
      </w:r>
      <w:proofErr w:type="gramStart"/>
      <w:r w:rsidR="00FC0B34" w:rsidRPr="007838B4">
        <w:rPr>
          <w:rFonts w:ascii="Times New Roman" w:eastAsia="ＭＳ 明朝" w:hAnsi="Times New Roman" w:cs="Times New Roman"/>
          <w:color w:val="000000" w:themeColor="text1"/>
          <w:sz w:val="24"/>
          <w:szCs w:val="24"/>
        </w:rPr>
        <w:t>Ni(</w:t>
      </w:r>
      <w:proofErr w:type="gramEnd"/>
      <w:r w:rsidR="00FC0B34" w:rsidRPr="007838B4">
        <w:rPr>
          <w:rFonts w:ascii="Times New Roman" w:eastAsia="ＭＳ 明朝" w:hAnsi="Times New Roman" w:cs="Times New Roman"/>
          <w:color w:val="000000" w:themeColor="text1"/>
          <w:sz w:val="24"/>
          <w:szCs w:val="24"/>
        </w:rPr>
        <w:t>OH)</w:t>
      </w:r>
      <w:r w:rsidR="00FC0B34" w:rsidRPr="007838B4">
        <w:rPr>
          <w:rFonts w:ascii="Times New Roman" w:eastAsia="ＭＳ 明朝" w:hAnsi="Times New Roman" w:cs="Times New Roman"/>
          <w:color w:val="000000" w:themeColor="text1"/>
          <w:sz w:val="24"/>
          <w:szCs w:val="24"/>
          <w:vertAlign w:val="subscript"/>
        </w:rPr>
        <w:t xml:space="preserve">2 </w:t>
      </w:r>
      <w:r w:rsidR="00FC0B34" w:rsidRPr="007838B4">
        <w:rPr>
          <w:rFonts w:ascii="Times New Roman" w:eastAsia="ＭＳ 明朝" w:hAnsi="Times New Roman" w:cs="Times New Roman"/>
          <w:color w:val="000000" w:themeColor="text1"/>
          <w:sz w:val="24"/>
          <w:szCs w:val="24"/>
        </w:rPr>
        <w:t xml:space="preserve">and </w:t>
      </w:r>
      <w:proofErr w:type="spellStart"/>
      <w:r w:rsidR="00FC0B34" w:rsidRPr="007838B4">
        <w:rPr>
          <w:rFonts w:ascii="Times New Roman" w:eastAsia="ＭＳ 明朝" w:hAnsi="Times New Roman" w:cs="Times New Roman"/>
          <w:color w:val="000000" w:themeColor="text1"/>
          <w:sz w:val="24"/>
          <w:szCs w:val="24"/>
        </w:rPr>
        <w:t>NiO</w:t>
      </w:r>
      <w:proofErr w:type="spellEnd"/>
      <w:r w:rsidR="00554ED3" w:rsidRPr="007838B4">
        <w:rPr>
          <w:rFonts w:ascii="Times New Roman" w:eastAsia="ＭＳ 明朝" w:hAnsi="Times New Roman" w:cs="Times New Roman" w:hint="eastAsia"/>
          <w:color w:val="000000" w:themeColor="text1"/>
          <w:sz w:val="24"/>
          <w:szCs w:val="24"/>
        </w:rPr>
        <w:t>.</w:t>
      </w:r>
      <w:r w:rsidR="00FC0B34" w:rsidRPr="007838B4">
        <w:rPr>
          <w:rFonts w:ascii="Times New Roman" w:eastAsia="ＭＳ 明朝" w:hAnsi="Times New Roman" w:cs="Times New Roman"/>
          <w:color w:val="000000" w:themeColor="text1"/>
          <w:sz w:val="24"/>
          <w:szCs w:val="24"/>
        </w:rPr>
        <w:t xml:space="preserve"> </w:t>
      </w:r>
      <w:r w:rsidR="00554ED3" w:rsidRPr="007838B4">
        <w:rPr>
          <w:rFonts w:ascii="Times New Roman" w:eastAsia="ＭＳ 明朝" w:hAnsi="Times New Roman" w:cs="Times New Roman" w:hint="eastAsia"/>
          <w:color w:val="000000" w:themeColor="text1"/>
          <w:sz w:val="24"/>
          <w:szCs w:val="24"/>
        </w:rPr>
        <w:t>On the other hand, attention should be given to the passive films formed in phosph</w:t>
      </w:r>
      <w:r w:rsidR="00554ED3" w:rsidRPr="007838B4">
        <w:rPr>
          <w:rFonts w:ascii="Times New Roman" w:eastAsia="ＭＳ 明朝" w:hAnsi="Times New Roman" w:cs="Times New Roman"/>
          <w:color w:val="000000" w:themeColor="text1"/>
          <w:sz w:val="24"/>
          <w:szCs w:val="24"/>
        </w:rPr>
        <w:t>ate-containing electrolytes (Fig</w:t>
      </w:r>
      <w:r w:rsidR="00554ED3" w:rsidRPr="007838B4">
        <w:rPr>
          <w:rFonts w:ascii="Times New Roman" w:eastAsia="ＭＳ 明朝" w:hAnsi="Times New Roman" w:cs="Times New Roman" w:hint="eastAsia"/>
          <w:color w:val="000000" w:themeColor="text1"/>
          <w:sz w:val="24"/>
          <w:szCs w:val="24"/>
        </w:rPr>
        <w:t>s.</w:t>
      </w:r>
      <w:r w:rsidR="00554ED3" w:rsidRPr="007838B4">
        <w:rPr>
          <w:rFonts w:ascii="Times New Roman" w:eastAsia="ＭＳ 明朝" w:hAnsi="Times New Roman" w:cs="Times New Roman"/>
          <w:color w:val="000000" w:themeColor="text1"/>
          <w:sz w:val="24"/>
          <w:szCs w:val="24"/>
        </w:rPr>
        <w:t xml:space="preserve"> 6</w:t>
      </w:r>
      <w:r w:rsidR="00554ED3" w:rsidRPr="007838B4">
        <w:rPr>
          <w:rFonts w:ascii="Times New Roman" w:eastAsia="ＭＳ 明朝" w:hAnsi="Times New Roman" w:cs="Times New Roman" w:hint="eastAsia"/>
          <w:color w:val="000000" w:themeColor="text1"/>
          <w:sz w:val="24"/>
          <w:szCs w:val="24"/>
        </w:rPr>
        <w:t>e</w:t>
      </w:r>
      <w:r w:rsidR="00554ED3" w:rsidRPr="007838B4">
        <w:rPr>
          <w:rFonts w:ascii="Times New Roman" w:eastAsia="ＭＳ 明朝" w:hAnsi="Times New Roman" w:cs="Times New Roman"/>
          <w:color w:val="000000" w:themeColor="text1"/>
          <w:sz w:val="24"/>
          <w:szCs w:val="24"/>
        </w:rPr>
        <w:t xml:space="preserve"> and 6</w:t>
      </w:r>
      <w:r w:rsidR="00554ED3" w:rsidRPr="007838B4">
        <w:rPr>
          <w:rFonts w:ascii="Times New Roman" w:eastAsia="ＭＳ 明朝" w:hAnsi="Times New Roman" w:cs="Times New Roman" w:hint="eastAsia"/>
          <w:color w:val="000000" w:themeColor="text1"/>
          <w:sz w:val="24"/>
          <w:szCs w:val="24"/>
        </w:rPr>
        <w:t>h</w:t>
      </w:r>
      <w:r w:rsidR="00554ED3" w:rsidRPr="007838B4">
        <w:rPr>
          <w:rFonts w:ascii="Times New Roman" w:eastAsia="ＭＳ 明朝" w:hAnsi="Times New Roman" w:cs="Times New Roman"/>
          <w:color w:val="000000" w:themeColor="text1"/>
          <w:sz w:val="24"/>
          <w:szCs w:val="24"/>
        </w:rPr>
        <w:t>)</w:t>
      </w:r>
      <w:r w:rsidR="00554ED3" w:rsidRPr="007838B4">
        <w:rPr>
          <w:rFonts w:ascii="Times New Roman" w:eastAsia="ＭＳ 明朝" w:hAnsi="Times New Roman" w:cs="Times New Roman" w:hint="eastAsia"/>
          <w:color w:val="000000" w:themeColor="text1"/>
          <w:sz w:val="24"/>
          <w:szCs w:val="24"/>
        </w:rPr>
        <w:t>,</w:t>
      </w:r>
      <w:r w:rsidR="00554ED3" w:rsidRPr="007838B4">
        <w:rPr>
          <w:rFonts w:ascii="Times New Roman" w:eastAsia="ＭＳ 明朝" w:hAnsi="Times New Roman" w:cs="Times New Roman"/>
          <w:color w:val="000000" w:themeColor="text1"/>
          <w:sz w:val="24"/>
          <w:szCs w:val="24"/>
        </w:rPr>
        <w:t xml:space="preserve"> where the outer layers exhibit crystalline structur</w:t>
      </w:r>
      <w:r w:rsidR="00554ED3" w:rsidRPr="007838B4">
        <w:rPr>
          <w:rFonts w:ascii="Times New Roman" w:eastAsia="ＭＳ 明朝" w:hAnsi="Times New Roman" w:cs="Times New Roman" w:hint="eastAsia"/>
          <w:color w:val="000000" w:themeColor="text1"/>
          <w:sz w:val="24"/>
          <w:szCs w:val="24"/>
        </w:rPr>
        <w:t>es (</w:t>
      </w:r>
      <w:proofErr w:type="spellStart"/>
      <w:r w:rsidR="00554ED3" w:rsidRPr="007838B4">
        <w:rPr>
          <w:rFonts w:ascii="Times New Roman" w:eastAsia="ＭＳ 明朝" w:hAnsi="Times New Roman" w:cs="Times New Roman" w:hint="eastAsia"/>
          <w:color w:val="000000" w:themeColor="text1"/>
          <w:sz w:val="24"/>
          <w:szCs w:val="24"/>
        </w:rPr>
        <w:t>NiO</w:t>
      </w:r>
      <w:proofErr w:type="spellEnd"/>
      <w:r w:rsidR="00554ED3" w:rsidRPr="007838B4">
        <w:rPr>
          <w:rFonts w:ascii="Times New Roman" w:eastAsia="ＭＳ 明朝" w:hAnsi="Times New Roman" w:cs="Times New Roman" w:hint="eastAsia"/>
          <w:color w:val="000000" w:themeColor="text1"/>
          <w:sz w:val="24"/>
          <w:szCs w:val="24"/>
        </w:rPr>
        <w:t>)</w:t>
      </w:r>
      <w:r w:rsidR="00554ED3" w:rsidRPr="007838B4">
        <w:rPr>
          <w:rFonts w:ascii="Times New Roman" w:eastAsia="ＭＳ 明朝" w:hAnsi="Times New Roman" w:cs="Times New Roman"/>
          <w:color w:val="000000" w:themeColor="text1"/>
          <w:sz w:val="24"/>
          <w:szCs w:val="24"/>
        </w:rPr>
        <w:t>, while the inner layer</w:t>
      </w:r>
      <w:r w:rsidR="00554ED3" w:rsidRPr="007838B4">
        <w:rPr>
          <w:rFonts w:ascii="Times New Roman" w:eastAsia="ＭＳ 明朝" w:hAnsi="Times New Roman" w:cs="Times New Roman" w:hint="eastAsia"/>
          <w:color w:val="000000" w:themeColor="text1"/>
          <w:sz w:val="24"/>
          <w:szCs w:val="24"/>
        </w:rPr>
        <w:t>s</w:t>
      </w:r>
      <w:r w:rsidR="00554ED3" w:rsidRPr="007838B4">
        <w:rPr>
          <w:rFonts w:ascii="Times New Roman" w:eastAsia="ＭＳ 明朝" w:hAnsi="Times New Roman" w:cs="Times New Roman"/>
          <w:color w:val="000000" w:themeColor="text1"/>
          <w:sz w:val="24"/>
          <w:szCs w:val="24"/>
        </w:rPr>
        <w:t xml:space="preserve"> display ring-like halo pattern</w:t>
      </w:r>
      <w:r w:rsidR="00554ED3" w:rsidRPr="007838B4">
        <w:rPr>
          <w:rFonts w:ascii="Times New Roman" w:eastAsia="ＭＳ 明朝" w:hAnsi="Times New Roman" w:cs="Times New Roman" w:hint="eastAsia"/>
          <w:color w:val="000000" w:themeColor="text1"/>
          <w:sz w:val="24"/>
          <w:szCs w:val="24"/>
        </w:rPr>
        <w:t>s</w:t>
      </w:r>
      <w:r w:rsidR="00554ED3" w:rsidRPr="007838B4">
        <w:rPr>
          <w:rFonts w:ascii="Times New Roman" w:eastAsia="ＭＳ 明朝" w:hAnsi="Times New Roman" w:cs="Times New Roman"/>
          <w:color w:val="000000" w:themeColor="text1"/>
          <w:sz w:val="24"/>
          <w:szCs w:val="24"/>
        </w:rPr>
        <w:t xml:space="preserve"> characteristic of amorphous structures. Furthermore, as the phosphate concentration increased, the thickness of this amorphous inner layer increased</w:t>
      </w:r>
      <w:r w:rsidR="00E41DEE" w:rsidRPr="007838B4">
        <w:rPr>
          <w:rFonts w:ascii="Times New Roman" w:eastAsia="ＭＳ 明朝" w:hAnsi="Times New Roman" w:cs="Times New Roman" w:hint="eastAsia"/>
          <w:color w:val="000000" w:themeColor="text1"/>
          <w:sz w:val="24"/>
          <w:szCs w:val="24"/>
        </w:rPr>
        <w:t xml:space="preserve"> as shown in Figs. 6b and 6c</w:t>
      </w:r>
      <w:r w:rsidR="00554ED3" w:rsidRPr="007838B4">
        <w:rPr>
          <w:rFonts w:ascii="Times New Roman" w:eastAsia="ＭＳ 明朝" w:hAnsi="Times New Roman" w:cs="Times New Roman"/>
          <w:color w:val="000000" w:themeColor="text1"/>
          <w:sz w:val="24"/>
          <w:szCs w:val="24"/>
        </w:rPr>
        <w:t>.</w:t>
      </w:r>
    </w:p>
    <w:p w14:paraId="619CDCFB" w14:textId="302E5973" w:rsidR="00FD19E0" w:rsidRPr="007838B4" w:rsidRDefault="00686F62" w:rsidP="00FD19E0">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 xml:space="preserve">As </w:t>
      </w:r>
      <w:r w:rsidR="00B56C07" w:rsidRPr="007838B4">
        <w:rPr>
          <w:rFonts w:ascii="Times New Roman" w:hAnsi="Times New Roman" w:cs="Times New Roman" w:hint="eastAsia"/>
          <w:color w:val="000000" w:themeColor="text1"/>
          <w:sz w:val="24"/>
          <w:szCs w:val="24"/>
        </w:rPr>
        <w:t>explained earlier</w:t>
      </w:r>
      <w:r w:rsidRPr="007838B4">
        <w:rPr>
          <w:rFonts w:ascii="Times New Roman" w:hAnsi="Times New Roman" w:cs="Times New Roman"/>
          <w:color w:val="000000" w:themeColor="text1"/>
          <w:sz w:val="24"/>
          <w:szCs w:val="24"/>
        </w:rPr>
        <w:t xml:space="preserve"> in Fig. 5,</w:t>
      </w:r>
      <w:r w:rsidR="00991564" w:rsidRPr="007838B4">
        <w:rPr>
          <w:rFonts w:ascii="Times New Roman" w:hAnsi="Times New Roman" w:cs="Times New Roman" w:hint="eastAsia"/>
          <w:color w:val="000000" w:themeColor="text1"/>
          <w:sz w:val="24"/>
          <w:szCs w:val="24"/>
        </w:rPr>
        <w:t xml:space="preserve"> based on the results of </w:t>
      </w:r>
      <w:proofErr w:type="spellStart"/>
      <w:r w:rsidR="00991564" w:rsidRPr="007838B4">
        <w:rPr>
          <w:rFonts w:ascii="Times New Roman" w:hAnsi="Times New Roman" w:cs="Times New Roman" w:hint="eastAsia"/>
          <w:color w:val="000000" w:themeColor="text1"/>
          <w:sz w:val="24"/>
          <w:szCs w:val="24"/>
        </w:rPr>
        <w:t>potentiostatic</w:t>
      </w:r>
      <w:proofErr w:type="spellEnd"/>
      <w:r w:rsidR="00991564" w:rsidRPr="007838B4">
        <w:rPr>
          <w:rFonts w:ascii="Times New Roman" w:hAnsi="Times New Roman" w:cs="Times New Roman" w:hint="eastAsia"/>
          <w:color w:val="000000" w:themeColor="text1"/>
          <w:sz w:val="24"/>
          <w:szCs w:val="24"/>
        </w:rPr>
        <w:t xml:space="preserve"> polarization,</w:t>
      </w:r>
      <w:r w:rsidRPr="007838B4">
        <w:rPr>
          <w:rFonts w:ascii="Times New Roman" w:hAnsi="Times New Roman" w:cs="Times New Roman"/>
          <w:color w:val="000000" w:themeColor="text1"/>
          <w:sz w:val="24"/>
          <w:szCs w:val="24"/>
        </w:rPr>
        <w:t xml:space="preserve"> the protective ability of the passive film </w:t>
      </w:r>
      <w:r w:rsidR="00E41DEE" w:rsidRPr="007838B4">
        <w:rPr>
          <w:rFonts w:ascii="Times New Roman" w:hAnsi="Times New Roman" w:cs="Times New Roman" w:hint="eastAsia"/>
          <w:color w:val="000000" w:themeColor="text1"/>
          <w:sz w:val="24"/>
          <w:szCs w:val="24"/>
        </w:rPr>
        <w:t>was enhanced by the addition of phosphate to the electrolyte</w:t>
      </w:r>
      <w:r w:rsidRPr="007838B4">
        <w:rPr>
          <w:rFonts w:ascii="Times New Roman" w:hAnsi="Times New Roman" w:cs="Times New Roman"/>
          <w:color w:val="000000" w:themeColor="text1"/>
          <w:sz w:val="24"/>
          <w:szCs w:val="24"/>
        </w:rPr>
        <w:t xml:space="preserve">. The excellent protective ability observed in the electrolytes with phosphate is likely attributed to the presence of this amorphous layer. </w:t>
      </w:r>
      <w:r w:rsidR="001F0B64" w:rsidRPr="007838B4">
        <w:rPr>
          <w:rFonts w:ascii="Times New Roman" w:hAnsi="Times New Roman" w:cs="Times New Roman" w:hint="eastAsia"/>
          <w:color w:val="000000" w:themeColor="text1"/>
          <w:sz w:val="24"/>
          <w:szCs w:val="24"/>
        </w:rPr>
        <w:t xml:space="preserve">Previous studies </w:t>
      </w:r>
      <w:r w:rsidR="002C5650" w:rsidRPr="007838B4">
        <w:rPr>
          <w:rFonts w:ascii="Times New Roman" w:hAnsi="Times New Roman" w:cs="Times New Roman" w:hint="eastAsia"/>
          <w:color w:val="000000" w:themeColor="text1"/>
          <w:sz w:val="24"/>
          <w:szCs w:val="24"/>
        </w:rPr>
        <w:t xml:space="preserve">have </w:t>
      </w:r>
      <w:r w:rsidR="001F0B64" w:rsidRPr="007838B4">
        <w:rPr>
          <w:rFonts w:ascii="Times New Roman" w:hAnsi="Times New Roman" w:cs="Times New Roman" w:hint="eastAsia"/>
          <w:color w:val="000000" w:themeColor="text1"/>
          <w:sz w:val="24"/>
          <w:szCs w:val="24"/>
        </w:rPr>
        <w:t xml:space="preserve">indicated </w:t>
      </w:r>
      <w:r w:rsidR="001F0B64" w:rsidRPr="007838B4">
        <w:rPr>
          <w:rFonts w:ascii="Times New Roman" w:hAnsi="Times New Roman" w:cs="Times New Roman"/>
          <w:color w:val="000000" w:themeColor="text1"/>
          <w:sz w:val="24"/>
          <w:szCs w:val="24"/>
        </w:rPr>
        <w:t>that</w:t>
      </w:r>
      <w:r w:rsidR="001F0B64" w:rsidRPr="007838B4">
        <w:rPr>
          <w:rFonts w:ascii="Times New Roman" w:hAnsi="Times New Roman" w:cs="Times New Roman" w:hint="eastAsia"/>
          <w:color w:val="000000" w:themeColor="text1"/>
          <w:sz w:val="24"/>
          <w:szCs w:val="24"/>
        </w:rPr>
        <w:t xml:space="preserve"> amorphous structures exhibit better corrosion </w:t>
      </w:r>
      <w:r w:rsidR="001F0B64" w:rsidRPr="007838B4">
        <w:rPr>
          <w:rFonts w:ascii="Times New Roman" w:hAnsi="Times New Roman" w:cs="Times New Roman"/>
          <w:color w:val="000000" w:themeColor="text1"/>
          <w:sz w:val="24"/>
          <w:szCs w:val="24"/>
        </w:rPr>
        <w:t>resistance</w:t>
      </w:r>
      <w:r w:rsidR="001F0B64" w:rsidRPr="007838B4">
        <w:rPr>
          <w:rFonts w:ascii="Times New Roman" w:hAnsi="Times New Roman" w:cs="Times New Roman" w:hint="eastAsia"/>
          <w:color w:val="000000" w:themeColor="text1"/>
          <w:sz w:val="24"/>
          <w:szCs w:val="24"/>
        </w:rPr>
        <w:t xml:space="preserve"> than crystalline structures </w:t>
      </w:r>
      <w:r w:rsidR="000A4813" w:rsidRPr="007838B4">
        <w:rPr>
          <w:rFonts w:ascii="Times New Roman" w:hAnsi="Times New Roman" w:cs="Times New Roman" w:hint="eastAsia"/>
          <w:bCs/>
          <w:color w:val="000000" w:themeColor="text1"/>
          <w:sz w:val="24"/>
          <w:szCs w:val="24"/>
          <w:vertAlign w:val="superscript"/>
        </w:rPr>
        <w:t>36</w:t>
      </w:r>
      <w:r w:rsidR="000A4813" w:rsidRPr="007838B4">
        <w:rPr>
          <w:rFonts w:ascii="Times New Roman" w:hAnsi="Times New Roman" w:cs="Times New Roman"/>
          <w:bCs/>
          <w:color w:val="000000" w:themeColor="text1"/>
          <w:sz w:val="24"/>
          <w:szCs w:val="24"/>
          <w:vertAlign w:val="superscript"/>
        </w:rPr>
        <w:t>–</w:t>
      </w:r>
      <w:r w:rsidR="000A4813" w:rsidRPr="007838B4">
        <w:rPr>
          <w:rFonts w:ascii="Times New Roman" w:hAnsi="Times New Roman" w:cs="Times New Roman" w:hint="eastAsia"/>
          <w:bCs/>
          <w:color w:val="000000" w:themeColor="text1"/>
          <w:sz w:val="24"/>
          <w:szCs w:val="24"/>
          <w:vertAlign w:val="superscript"/>
        </w:rPr>
        <w:lastRenderedPageBreak/>
        <w:t>39</w:t>
      </w:r>
      <w:r w:rsidR="001F0B64" w:rsidRPr="007838B4">
        <w:rPr>
          <w:rFonts w:ascii="Times New Roman" w:hAnsi="Times New Roman" w:cs="Times New Roman" w:hint="eastAsia"/>
          <w:color w:val="000000" w:themeColor="text1"/>
          <w:sz w:val="24"/>
          <w:szCs w:val="24"/>
        </w:rPr>
        <w:t xml:space="preserve">. Shin </w:t>
      </w:r>
      <w:r w:rsidR="001F0B64" w:rsidRPr="007838B4">
        <w:rPr>
          <w:rFonts w:ascii="Times New Roman" w:hAnsi="Times New Roman" w:cs="Times New Roman" w:hint="eastAsia"/>
          <w:i/>
          <w:iCs/>
          <w:color w:val="000000" w:themeColor="text1"/>
          <w:sz w:val="24"/>
          <w:szCs w:val="24"/>
        </w:rPr>
        <w:t xml:space="preserve">et al. </w:t>
      </w:r>
      <w:r w:rsidR="001F0B64" w:rsidRPr="007838B4">
        <w:rPr>
          <w:rFonts w:ascii="Times New Roman" w:hAnsi="Times New Roman" w:cs="Times New Roman" w:hint="eastAsia"/>
          <w:color w:val="000000" w:themeColor="text1"/>
          <w:sz w:val="24"/>
          <w:szCs w:val="24"/>
        </w:rPr>
        <w:t>investigated the</w:t>
      </w:r>
      <w:r w:rsidR="001F0B64" w:rsidRPr="007838B4">
        <w:rPr>
          <w:rFonts w:ascii="Times New Roman" w:hAnsi="Times New Roman" w:cs="Times New Roman" w:hint="eastAsia"/>
          <w:i/>
          <w:iCs/>
          <w:color w:val="000000" w:themeColor="text1"/>
          <w:sz w:val="24"/>
          <w:szCs w:val="24"/>
        </w:rPr>
        <w:t xml:space="preserve"> in vivo</w:t>
      </w:r>
      <w:r w:rsidR="001F0B64" w:rsidRPr="007838B4">
        <w:rPr>
          <w:rFonts w:ascii="Times New Roman" w:hAnsi="Times New Roman" w:cs="Times New Roman" w:hint="eastAsia"/>
          <w:color w:val="000000" w:themeColor="text1"/>
          <w:sz w:val="24"/>
          <w:szCs w:val="24"/>
        </w:rPr>
        <w:t xml:space="preserve"> and </w:t>
      </w:r>
      <w:r w:rsidR="001F0B64" w:rsidRPr="007838B4">
        <w:rPr>
          <w:rFonts w:ascii="Times New Roman" w:hAnsi="Times New Roman" w:cs="Times New Roman" w:hint="eastAsia"/>
          <w:i/>
          <w:iCs/>
          <w:color w:val="000000" w:themeColor="text1"/>
          <w:sz w:val="24"/>
          <w:szCs w:val="24"/>
        </w:rPr>
        <w:t xml:space="preserve">in vitro </w:t>
      </w:r>
      <w:r w:rsidR="001F0B64" w:rsidRPr="007838B4">
        <w:rPr>
          <w:rFonts w:ascii="Times New Roman" w:hAnsi="Times New Roman" w:cs="Times New Roman" w:hint="eastAsia"/>
          <w:color w:val="000000" w:themeColor="text1"/>
          <w:sz w:val="24"/>
          <w:szCs w:val="24"/>
        </w:rPr>
        <w:t xml:space="preserve">corrosion resistance of various metal oxide coatings and found that amorphous oxides exhibited better corrosion resistance than crystalline oxides </w:t>
      </w:r>
      <w:r w:rsidR="000A4813" w:rsidRPr="007838B4">
        <w:rPr>
          <w:rFonts w:ascii="Times New Roman" w:hAnsi="Times New Roman" w:cs="Times New Roman" w:hint="eastAsia"/>
          <w:color w:val="000000" w:themeColor="text1"/>
          <w:sz w:val="24"/>
          <w:szCs w:val="24"/>
          <w:vertAlign w:val="superscript"/>
        </w:rPr>
        <w:t>37</w:t>
      </w:r>
      <w:r w:rsidR="001F0B64" w:rsidRPr="007838B4">
        <w:rPr>
          <w:rFonts w:ascii="Times New Roman" w:hAnsi="Times New Roman" w:cs="Times New Roman" w:hint="eastAsia"/>
          <w:color w:val="000000" w:themeColor="text1"/>
          <w:sz w:val="24"/>
          <w:szCs w:val="24"/>
        </w:rPr>
        <w:t xml:space="preserve">. Yang </w:t>
      </w:r>
      <w:r w:rsidR="001F0B64" w:rsidRPr="007838B4">
        <w:rPr>
          <w:rFonts w:ascii="Times New Roman" w:hAnsi="Times New Roman" w:cs="Times New Roman" w:hint="eastAsia"/>
          <w:i/>
          <w:iCs/>
          <w:color w:val="000000" w:themeColor="text1"/>
          <w:sz w:val="24"/>
          <w:szCs w:val="24"/>
        </w:rPr>
        <w:t xml:space="preserve">et al. </w:t>
      </w:r>
      <w:r w:rsidR="001F0B64" w:rsidRPr="007838B4">
        <w:rPr>
          <w:rFonts w:ascii="Times New Roman" w:hAnsi="Times New Roman" w:cs="Times New Roman" w:hint="eastAsia"/>
          <w:color w:val="000000" w:themeColor="text1"/>
          <w:sz w:val="24"/>
          <w:szCs w:val="24"/>
        </w:rPr>
        <w:t xml:space="preserve">studied the corrosion behavior of Fe-based coatings with different portions of the amorphous/crystalline phase in 0.6 M NaCl solution and reported that the corrosion resistance of </w:t>
      </w:r>
      <w:r w:rsidR="001F0B64" w:rsidRPr="007838B4">
        <w:rPr>
          <w:rFonts w:ascii="Times New Roman" w:hAnsi="Times New Roman" w:cs="Times New Roman"/>
          <w:color w:val="000000" w:themeColor="text1"/>
          <w:sz w:val="24"/>
          <w:szCs w:val="24"/>
        </w:rPr>
        <w:t>the</w:t>
      </w:r>
      <w:r w:rsidR="001F0B64" w:rsidRPr="007838B4">
        <w:rPr>
          <w:rFonts w:ascii="Times New Roman" w:hAnsi="Times New Roman" w:cs="Times New Roman" w:hint="eastAsia"/>
          <w:color w:val="000000" w:themeColor="text1"/>
          <w:sz w:val="24"/>
          <w:szCs w:val="24"/>
        </w:rPr>
        <w:t xml:space="preserve"> coating deteriorated with the increase in the amount of crystalline phase </w:t>
      </w:r>
      <w:r w:rsidR="000A4813" w:rsidRPr="007838B4">
        <w:rPr>
          <w:rFonts w:ascii="Times New Roman" w:hAnsi="Times New Roman" w:cs="Times New Roman" w:hint="eastAsia"/>
          <w:color w:val="000000" w:themeColor="text1"/>
          <w:sz w:val="24"/>
          <w:szCs w:val="24"/>
          <w:vertAlign w:val="superscript"/>
        </w:rPr>
        <w:t>39</w:t>
      </w:r>
      <w:r w:rsidR="001F0B64" w:rsidRPr="007838B4">
        <w:rPr>
          <w:rFonts w:ascii="Times New Roman" w:hAnsi="Times New Roman" w:cs="Times New Roman" w:hint="eastAsia"/>
          <w:color w:val="000000" w:themeColor="text1"/>
          <w:sz w:val="24"/>
          <w:szCs w:val="24"/>
        </w:rPr>
        <w:t>. According to Hashimoto</w:t>
      </w:r>
      <w:r w:rsidR="001F0B64" w:rsidRPr="007838B4">
        <w:rPr>
          <w:rFonts w:ascii="Times New Roman" w:hAnsi="Times New Roman" w:cs="Times New Roman" w:hint="eastAsia"/>
          <w:i/>
          <w:iCs/>
          <w:color w:val="000000" w:themeColor="text1"/>
          <w:sz w:val="24"/>
          <w:szCs w:val="24"/>
        </w:rPr>
        <w:t xml:space="preserve"> et al.</w:t>
      </w:r>
      <w:r w:rsidR="001F0B64" w:rsidRPr="007838B4">
        <w:rPr>
          <w:rFonts w:ascii="Times New Roman" w:hAnsi="Times New Roman" w:cs="Times New Roman" w:hint="eastAsia"/>
          <w:color w:val="000000" w:themeColor="text1"/>
          <w:sz w:val="24"/>
          <w:szCs w:val="24"/>
        </w:rPr>
        <w:t xml:space="preserve">, although crystalline structures have crystal defects, </w:t>
      </w:r>
      <w:r w:rsidR="001F0B64" w:rsidRPr="007838B4">
        <w:rPr>
          <w:rFonts w:ascii="Times New Roman" w:hAnsi="Times New Roman" w:cs="Times New Roman"/>
          <w:color w:val="000000" w:themeColor="text1"/>
          <w:sz w:val="24"/>
          <w:szCs w:val="24"/>
        </w:rPr>
        <w:t>which</w:t>
      </w:r>
      <w:r w:rsidR="001F0B64" w:rsidRPr="007838B4">
        <w:rPr>
          <w:rFonts w:ascii="Times New Roman" w:hAnsi="Times New Roman" w:cs="Times New Roman" w:hint="eastAsia"/>
          <w:color w:val="000000" w:themeColor="text1"/>
          <w:sz w:val="24"/>
          <w:szCs w:val="24"/>
        </w:rPr>
        <w:t xml:space="preserve"> can function as </w:t>
      </w:r>
      <w:r w:rsidR="001F0B64" w:rsidRPr="007838B4">
        <w:rPr>
          <w:rFonts w:ascii="Times New Roman" w:hAnsi="Times New Roman" w:cs="Times New Roman"/>
          <w:color w:val="000000" w:themeColor="text1"/>
          <w:sz w:val="24"/>
          <w:szCs w:val="24"/>
        </w:rPr>
        <w:t>nucleation</w:t>
      </w:r>
      <w:r w:rsidR="001F0B64" w:rsidRPr="007838B4">
        <w:rPr>
          <w:rFonts w:ascii="Times New Roman" w:hAnsi="Times New Roman" w:cs="Times New Roman" w:hint="eastAsia"/>
          <w:color w:val="000000" w:themeColor="text1"/>
          <w:sz w:val="24"/>
          <w:szCs w:val="24"/>
        </w:rPr>
        <w:t xml:space="preserve"> sites for corrosion, amorphous structures do not include such defects, resulting in superior corrosion resistance </w:t>
      </w:r>
      <w:r w:rsidR="000A4813" w:rsidRPr="007838B4">
        <w:rPr>
          <w:rFonts w:ascii="Times New Roman" w:hAnsi="Times New Roman" w:cs="Times New Roman" w:hint="eastAsia"/>
          <w:color w:val="000000" w:themeColor="text1"/>
          <w:sz w:val="24"/>
          <w:szCs w:val="24"/>
          <w:vertAlign w:val="superscript"/>
        </w:rPr>
        <w:t>36</w:t>
      </w:r>
      <w:r w:rsidR="001F0B64" w:rsidRPr="007838B4">
        <w:rPr>
          <w:rFonts w:ascii="Times New Roman" w:hAnsi="Times New Roman" w:cs="Times New Roman" w:hint="eastAsia"/>
          <w:color w:val="000000" w:themeColor="text1"/>
          <w:sz w:val="24"/>
          <w:szCs w:val="24"/>
        </w:rPr>
        <w:t>.</w:t>
      </w:r>
      <w:r w:rsidR="009B628A"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 xml:space="preserve">Based on these studies, it can be reasonably inferred that the </w:t>
      </w:r>
      <w:r w:rsidR="00991564" w:rsidRPr="007838B4">
        <w:rPr>
          <w:rFonts w:ascii="Times New Roman" w:hAnsi="Times New Roman" w:cs="Times New Roman" w:hint="eastAsia"/>
          <w:color w:val="000000" w:themeColor="text1"/>
          <w:sz w:val="24"/>
          <w:szCs w:val="24"/>
        </w:rPr>
        <w:t xml:space="preserve">amorphous </w:t>
      </w:r>
      <w:r w:rsidRPr="007838B4">
        <w:rPr>
          <w:rFonts w:ascii="Times New Roman" w:hAnsi="Times New Roman" w:cs="Times New Roman"/>
          <w:color w:val="000000" w:themeColor="text1"/>
          <w:sz w:val="24"/>
          <w:szCs w:val="24"/>
        </w:rPr>
        <w:t xml:space="preserve">passive film formed in electrolytes with phosphate has </w:t>
      </w:r>
      <w:r w:rsidR="00991564" w:rsidRPr="007838B4">
        <w:rPr>
          <w:rFonts w:ascii="Times New Roman" w:hAnsi="Times New Roman" w:cs="Times New Roman" w:hint="eastAsia"/>
          <w:color w:val="000000" w:themeColor="text1"/>
          <w:sz w:val="24"/>
          <w:szCs w:val="24"/>
        </w:rPr>
        <w:t>better</w:t>
      </w:r>
      <w:r w:rsidRPr="007838B4">
        <w:rPr>
          <w:rFonts w:ascii="Times New Roman" w:hAnsi="Times New Roman" w:cs="Times New Roman"/>
          <w:color w:val="000000" w:themeColor="text1"/>
          <w:sz w:val="24"/>
          <w:szCs w:val="24"/>
        </w:rPr>
        <w:t xml:space="preserve"> protective ability than the crystalline passive film formed in </w:t>
      </w:r>
      <w:r w:rsidR="00FD19E0"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color w:val="000000" w:themeColor="text1"/>
          <w:sz w:val="24"/>
          <w:szCs w:val="24"/>
        </w:rPr>
        <w:t xml:space="preserve">electrolyte without phosphate. </w:t>
      </w:r>
      <w:r w:rsidR="00991564" w:rsidRPr="007838B4">
        <w:rPr>
          <w:rFonts w:ascii="Times New Roman" w:hAnsi="Times New Roman" w:cs="Times New Roman" w:hint="eastAsia"/>
          <w:color w:val="000000" w:themeColor="text1"/>
          <w:sz w:val="24"/>
          <w:szCs w:val="24"/>
        </w:rPr>
        <w:t>In other words, t</w:t>
      </w:r>
      <w:r w:rsidR="00A6245E" w:rsidRPr="007838B4">
        <w:rPr>
          <w:rFonts w:ascii="Times New Roman" w:hAnsi="Times New Roman" w:cs="Times New Roman" w:hint="eastAsia"/>
          <w:color w:val="000000" w:themeColor="text1"/>
          <w:sz w:val="24"/>
          <w:szCs w:val="24"/>
        </w:rPr>
        <w:t>he formation of amorphous passive film and the increase in its thickness contribut</w:t>
      </w:r>
      <w:r w:rsidR="00991564" w:rsidRPr="007838B4">
        <w:rPr>
          <w:rFonts w:ascii="Times New Roman" w:hAnsi="Times New Roman" w:cs="Times New Roman" w:hint="eastAsia"/>
          <w:color w:val="000000" w:themeColor="text1"/>
          <w:sz w:val="24"/>
          <w:szCs w:val="24"/>
        </w:rPr>
        <w:t>ed</w:t>
      </w:r>
      <w:r w:rsidR="00A6245E" w:rsidRPr="007838B4">
        <w:rPr>
          <w:rFonts w:ascii="Times New Roman" w:hAnsi="Times New Roman" w:cs="Times New Roman" w:hint="eastAsia"/>
          <w:color w:val="000000" w:themeColor="text1"/>
          <w:sz w:val="24"/>
          <w:szCs w:val="24"/>
        </w:rPr>
        <w:t xml:space="preserve"> to the improvement of the p</w:t>
      </w:r>
      <w:r w:rsidR="00B56C07" w:rsidRPr="007838B4">
        <w:rPr>
          <w:rFonts w:ascii="Times New Roman" w:hAnsi="Times New Roman" w:cs="Times New Roman" w:hint="eastAsia"/>
          <w:color w:val="000000" w:themeColor="text1"/>
          <w:sz w:val="24"/>
          <w:szCs w:val="24"/>
        </w:rPr>
        <w:t>rotective</w:t>
      </w:r>
      <w:r w:rsidR="00A6245E" w:rsidRPr="007838B4">
        <w:rPr>
          <w:rFonts w:ascii="Times New Roman" w:hAnsi="Times New Roman" w:cs="Times New Roman" w:hint="eastAsia"/>
          <w:color w:val="000000" w:themeColor="text1"/>
          <w:sz w:val="24"/>
          <w:szCs w:val="24"/>
        </w:rPr>
        <w:t xml:space="preserve"> ability</w:t>
      </w:r>
      <w:r w:rsidR="00B56C07" w:rsidRPr="007838B4">
        <w:rPr>
          <w:rFonts w:ascii="Times New Roman" w:hAnsi="Times New Roman" w:cs="Times New Roman" w:hint="eastAsia"/>
          <w:color w:val="000000" w:themeColor="text1"/>
          <w:sz w:val="24"/>
          <w:szCs w:val="24"/>
        </w:rPr>
        <w:t xml:space="preserve"> of the </w:t>
      </w:r>
      <w:r w:rsidR="00B56C07" w:rsidRPr="007838B4">
        <w:rPr>
          <w:rFonts w:ascii="Times New Roman" w:hAnsi="Times New Roman" w:cs="Times New Roman"/>
          <w:color w:val="000000" w:themeColor="text1"/>
          <w:sz w:val="24"/>
          <w:szCs w:val="24"/>
        </w:rPr>
        <w:t>passive</w:t>
      </w:r>
      <w:r w:rsidR="00B56C07" w:rsidRPr="007838B4">
        <w:rPr>
          <w:rFonts w:ascii="Times New Roman" w:hAnsi="Times New Roman" w:cs="Times New Roman" w:hint="eastAsia"/>
          <w:color w:val="000000" w:themeColor="text1"/>
          <w:sz w:val="24"/>
          <w:szCs w:val="24"/>
        </w:rPr>
        <w:t xml:space="preserve"> film</w:t>
      </w:r>
      <w:r w:rsidR="00A6245E" w:rsidRPr="007838B4">
        <w:rPr>
          <w:rFonts w:ascii="Times New Roman" w:hAnsi="Times New Roman" w:cs="Times New Roman" w:hint="eastAsia"/>
          <w:color w:val="000000" w:themeColor="text1"/>
          <w:sz w:val="24"/>
          <w:szCs w:val="24"/>
        </w:rPr>
        <w:t xml:space="preserve"> </w:t>
      </w:r>
      <w:r w:rsidR="00FD19E0" w:rsidRPr="007838B4">
        <w:rPr>
          <w:rFonts w:ascii="Times New Roman" w:hAnsi="Times New Roman" w:cs="Times New Roman" w:hint="eastAsia"/>
          <w:color w:val="000000" w:themeColor="text1"/>
          <w:sz w:val="24"/>
          <w:szCs w:val="24"/>
        </w:rPr>
        <w:t xml:space="preserve">with increasing phosphate </w:t>
      </w:r>
      <w:r w:rsidR="00FD19E0" w:rsidRPr="007838B4">
        <w:rPr>
          <w:rFonts w:ascii="Times New Roman" w:hAnsi="Times New Roman" w:cs="Times New Roman"/>
          <w:color w:val="000000" w:themeColor="text1"/>
          <w:sz w:val="24"/>
          <w:szCs w:val="24"/>
        </w:rPr>
        <w:t>concentration</w:t>
      </w:r>
      <w:r w:rsidR="00FD19E0" w:rsidRPr="007838B4">
        <w:rPr>
          <w:rFonts w:ascii="Times New Roman" w:hAnsi="Times New Roman" w:cs="Times New Roman" w:hint="eastAsia"/>
          <w:color w:val="000000" w:themeColor="text1"/>
          <w:sz w:val="24"/>
          <w:szCs w:val="24"/>
        </w:rPr>
        <w:t xml:space="preserve"> in the electrolyte.</w:t>
      </w:r>
      <w:r w:rsidR="00E75B2A" w:rsidRPr="007838B4">
        <w:rPr>
          <w:rFonts w:ascii="Times New Roman" w:hAnsi="Times New Roman" w:cs="Times New Roman" w:hint="eastAsia"/>
          <w:color w:val="000000" w:themeColor="text1"/>
          <w:sz w:val="24"/>
          <w:szCs w:val="24"/>
        </w:rPr>
        <w:t xml:space="preserve"> </w:t>
      </w:r>
      <w:r w:rsidR="00E75B2A" w:rsidRPr="007838B4">
        <w:rPr>
          <w:rFonts w:ascii="Times New Roman" w:hAnsi="Times New Roman" w:cs="Times New Roman"/>
          <w:color w:val="000000" w:themeColor="text1"/>
          <w:sz w:val="24"/>
          <w:szCs w:val="24"/>
        </w:rPr>
        <w:t>In general, the susceptibility to pit initiation depends on the characteristics of inclusions that act as initiation sites, such as their size and shape, as well as the protective properties of passive film</w:t>
      </w:r>
      <w:r w:rsidR="00E75B2A" w:rsidRPr="007838B4">
        <w:rPr>
          <w:rFonts w:ascii="Times New Roman" w:hAnsi="Times New Roman" w:cs="Times New Roman" w:hint="eastAsia"/>
          <w:color w:val="000000" w:themeColor="text1"/>
          <w:sz w:val="24"/>
          <w:szCs w:val="24"/>
        </w:rPr>
        <w:t xml:space="preserve"> </w:t>
      </w:r>
      <w:r w:rsidR="000A4813" w:rsidRPr="007838B4">
        <w:rPr>
          <w:rFonts w:ascii="Times New Roman" w:hAnsi="Times New Roman" w:cs="Times New Roman" w:hint="eastAsia"/>
          <w:color w:val="000000" w:themeColor="text1"/>
          <w:sz w:val="24"/>
          <w:szCs w:val="24"/>
          <w:vertAlign w:val="superscript"/>
        </w:rPr>
        <w:t>40</w:t>
      </w:r>
      <w:r w:rsidR="00E75B2A" w:rsidRPr="007838B4">
        <w:rPr>
          <w:rFonts w:ascii="Times New Roman" w:hAnsi="Times New Roman" w:cs="Times New Roman" w:hint="eastAsia"/>
          <w:color w:val="000000" w:themeColor="text1"/>
          <w:sz w:val="24"/>
          <w:szCs w:val="24"/>
          <w:vertAlign w:val="superscript"/>
        </w:rPr>
        <w:t>, 4</w:t>
      </w:r>
      <w:r w:rsidR="000A4813" w:rsidRPr="007838B4">
        <w:rPr>
          <w:rFonts w:ascii="Times New Roman" w:hAnsi="Times New Roman" w:cs="Times New Roman" w:hint="eastAsia"/>
          <w:color w:val="000000" w:themeColor="text1"/>
          <w:sz w:val="24"/>
          <w:szCs w:val="24"/>
          <w:vertAlign w:val="superscript"/>
        </w:rPr>
        <w:t>1</w:t>
      </w:r>
      <w:r w:rsidR="00E75B2A" w:rsidRPr="007838B4">
        <w:rPr>
          <w:rFonts w:ascii="Times New Roman" w:hAnsi="Times New Roman" w:cs="Times New Roman"/>
          <w:color w:val="000000" w:themeColor="text1"/>
          <w:sz w:val="24"/>
          <w:szCs w:val="24"/>
        </w:rPr>
        <w:t>. In this study, changes in passive film characteristics induced by phosphate are likely to contribute to the suppression of pit initiation.</w:t>
      </w:r>
    </w:p>
    <w:p w14:paraId="264978F3" w14:textId="23A226BA" w:rsidR="00536975" w:rsidRPr="007838B4" w:rsidRDefault="00141E59" w:rsidP="00686F62">
      <w:pPr>
        <w:spacing w:line="480" w:lineRule="auto"/>
        <w:ind w:firstLineChars="177" w:firstLine="425"/>
        <w:rPr>
          <w:rFonts w:ascii="Times New Roman" w:hAnsi="Times New Roman" w:cs="Times New Roman"/>
          <w:color w:val="000000" w:themeColor="text1"/>
          <w:sz w:val="24"/>
          <w:szCs w:val="24"/>
        </w:rPr>
      </w:pPr>
      <w:bookmarkStart w:id="21" w:name="_Hlk205953217"/>
      <w:bookmarkEnd w:id="19"/>
      <w:r w:rsidRPr="007838B4">
        <w:rPr>
          <w:rFonts w:ascii="Times New Roman" w:hAnsi="Times New Roman" w:cs="Times New Roman" w:hint="eastAsia"/>
          <w:color w:val="000000" w:themeColor="text1"/>
          <w:sz w:val="24"/>
          <w:szCs w:val="24"/>
        </w:rPr>
        <w:t xml:space="preserve">For the specimens polarized in the electrolytes with 0.1 and 1.0 M phosphate, </w:t>
      </w:r>
      <w:r w:rsidRPr="007838B4">
        <w:rPr>
          <w:rFonts w:ascii="Times New Roman" w:hAnsi="Times New Roman" w:cs="Times New Roman" w:hint="eastAsia"/>
          <w:color w:val="000000" w:themeColor="text1"/>
          <w:sz w:val="24"/>
          <w:szCs w:val="24"/>
        </w:rPr>
        <w:lastRenderedPageBreak/>
        <w:t>STEM/EDS line analy</w:t>
      </w:r>
      <w:r w:rsidR="00416D3E" w:rsidRPr="007838B4">
        <w:rPr>
          <w:rFonts w:ascii="Times New Roman" w:hAnsi="Times New Roman" w:cs="Times New Roman" w:hint="eastAsia"/>
          <w:color w:val="000000" w:themeColor="text1"/>
          <w:sz w:val="24"/>
          <w:szCs w:val="24"/>
        </w:rPr>
        <w:t>sis</w:t>
      </w:r>
      <w:r w:rsidRPr="007838B4">
        <w:rPr>
          <w:rFonts w:ascii="Times New Roman" w:hAnsi="Times New Roman" w:cs="Times New Roman" w:hint="eastAsia"/>
          <w:color w:val="000000" w:themeColor="text1"/>
          <w:sz w:val="24"/>
          <w:szCs w:val="24"/>
        </w:rPr>
        <w:t xml:space="preserve"> </w:t>
      </w:r>
      <w:r w:rsidR="00416D3E" w:rsidRPr="007838B4">
        <w:rPr>
          <w:rFonts w:ascii="Times New Roman" w:hAnsi="Times New Roman" w:cs="Times New Roman" w:hint="eastAsia"/>
          <w:color w:val="000000" w:themeColor="text1"/>
          <w:sz w:val="24"/>
          <w:szCs w:val="24"/>
        </w:rPr>
        <w:t xml:space="preserve">was </w:t>
      </w:r>
      <w:r w:rsidRPr="007838B4">
        <w:rPr>
          <w:rFonts w:ascii="Times New Roman" w:hAnsi="Times New Roman" w:cs="Times New Roman" w:hint="eastAsia"/>
          <w:color w:val="000000" w:themeColor="text1"/>
          <w:sz w:val="24"/>
          <w:szCs w:val="24"/>
        </w:rPr>
        <w:t xml:space="preserve">conducted from </w:t>
      </w:r>
      <w:r w:rsidRPr="007838B4">
        <w:rPr>
          <w:rFonts w:ascii="Times New Roman" w:hAnsi="Times New Roman" w:cs="Times New Roman"/>
          <w:color w:val="000000" w:themeColor="text1"/>
          <w:sz w:val="24"/>
          <w:szCs w:val="24"/>
        </w:rPr>
        <w:t>the</w:t>
      </w:r>
      <w:r w:rsidRPr="007838B4">
        <w:rPr>
          <w:rFonts w:ascii="Times New Roman" w:hAnsi="Times New Roman" w:cs="Times New Roman" w:hint="eastAsia"/>
          <w:color w:val="000000" w:themeColor="text1"/>
          <w:sz w:val="24"/>
          <w:szCs w:val="24"/>
        </w:rPr>
        <w:t xml:space="preserve"> Ni matrix </w:t>
      </w:r>
      <w:r w:rsidR="00416D3E" w:rsidRPr="007838B4">
        <w:rPr>
          <w:rFonts w:ascii="Times New Roman" w:hAnsi="Times New Roman" w:cs="Times New Roman" w:hint="eastAsia"/>
          <w:color w:val="000000" w:themeColor="text1"/>
          <w:sz w:val="24"/>
          <w:szCs w:val="24"/>
        </w:rPr>
        <w:t>toward</w:t>
      </w:r>
      <w:r w:rsidRPr="007838B4">
        <w:rPr>
          <w:rFonts w:ascii="Times New Roman" w:hAnsi="Times New Roman" w:cs="Times New Roman" w:hint="eastAsia"/>
          <w:color w:val="000000" w:themeColor="text1"/>
          <w:sz w:val="24"/>
          <w:szCs w:val="24"/>
        </w:rPr>
        <w:t xml:space="preserve"> the passive film, as shown in Fig. 7.</w:t>
      </w:r>
      <w:r w:rsidR="00CE2419"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hint="eastAsia"/>
          <w:color w:val="000000" w:themeColor="text1"/>
          <w:sz w:val="24"/>
          <w:szCs w:val="24"/>
        </w:rPr>
        <w:t xml:space="preserve">As </w:t>
      </w:r>
      <w:r w:rsidR="00416D3E" w:rsidRPr="007838B4">
        <w:rPr>
          <w:rFonts w:ascii="Times New Roman" w:hAnsi="Times New Roman" w:cs="Times New Roman" w:hint="eastAsia"/>
          <w:color w:val="000000" w:themeColor="text1"/>
          <w:sz w:val="24"/>
          <w:szCs w:val="24"/>
        </w:rPr>
        <w:t>depicted</w:t>
      </w:r>
      <w:r w:rsidRPr="007838B4">
        <w:rPr>
          <w:rFonts w:ascii="Times New Roman" w:hAnsi="Times New Roman" w:cs="Times New Roman" w:hint="eastAsia"/>
          <w:color w:val="000000" w:themeColor="text1"/>
          <w:sz w:val="24"/>
          <w:szCs w:val="24"/>
        </w:rPr>
        <w:t xml:space="preserve"> in Fig</w:t>
      </w:r>
      <w:r w:rsidR="004F5673" w:rsidRPr="007838B4">
        <w:rPr>
          <w:rFonts w:ascii="Times New Roman" w:hAnsi="Times New Roman" w:cs="Times New Roman" w:hint="eastAsia"/>
          <w:color w:val="000000" w:themeColor="text1"/>
          <w:sz w:val="24"/>
          <w:szCs w:val="24"/>
        </w:rPr>
        <w:t>s</w:t>
      </w:r>
      <w:r w:rsidRPr="007838B4">
        <w:rPr>
          <w:rFonts w:ascii="Times New Roman" w:hAnsi="Times New Roman" w:cs="Times New Roman" w:hint="eastAsia"/>
          <w:color w:val="000000" w:themeColor="text1"/>
          <w:sz w:val="24"/>
          <w:szCs w:val="24"/>
        </w:rPr>
        <w:t>. 7a and 7d, the analysi</w:t>
      </w:r>
      <w:r w:rsidR="00416D3E" w:rsidRPr="007838B4">
        <w:rPr>
          <w:rFonts w:ascii="Times New Roman" w:hAnsi="Times New Roman" w:cs="Times New Roman" w:hint="eastAsia"/>
          <w:color w:val="000000" w:themeColor="text1"/>
          <w:sz w:val="24"/>
          <w:szCs w:val="24"/>
        </w:rPr>
        <w:t>s covered a distance of 200 nm, starting from the Ni matrix, passing through the passive film, and extending into the carbon deposition</w:t>
      </w:r>
      <w:r w:rsidR="002649C4" w:rsidRPr="007838B4">
        <w:rPr>
          <w:rFonts w:ascii="Times New Roman" w:hAnsi="Times New Roman" w:cs="Times New Roman" w:hint="eastAsia"/>
          <w:color w:val="000000" w:themeColor="text1"/>
          <w:sz w:val="24"/>
          <w:szCs w:val="24"/>
        </w:rPr>
        <w:t xml:space="preserve"> (formed during TEM sample preparation)</w:t>
      </w:r>
      <w:r w:rsidR="00416D3E" w:rsidRPr="007838B4">
        <w:rPr>
          <w:rFonts w:ascii="Times New Roman" w:hAnsi="Times New Roman" w:cs="Times New Roman" w:hint="eastAsia"/>
          <w:color w:val="000000" w:themeColor="text1"/>
          <w:sz w:val="24"/>
          <w:szCs w:val="24"/>
        </w:rPr>
        <w:t xml:space="preserve"> above it. </w:t>
      </w:r>
      <w:r w:rsidRPr="007838B4">
        <w:rPr>
          <w:rFonts w:ascii="Times New Roman" w:hAnsi="Times New Roman" w:cs="Times New Roman" w:hint="eastAsia"/>
          <w:color w:val="000000" w:themeColor="text1"/>
          <w:sz w:val="24"/>
          <w:szCs w:val="24"/>
        </w:rPr>
        <w:t>F</w:t>
      </w:r>
      <w:r w:rsidR="00CE2419" w:rsidRPr="007838B4">
        <w:rPr>
          <w:rFonts w:ascii="Times New Roman" w:hAnsi="Times New Roman" w:cs="Times New Roman"/>
          <w:color w:val="000000" w:themeColor="text1"/>
          <w:sz w:val="24"/>
          <w:szCs w:val="24"/>
        </w:rPr>
        <w:t>igs</w:t>
      </w:r>
      <w:r w:rsidR="000F6C46" w:rsidRPr="007838B4">
        <w:rPr>
          <w:rFonts w:ascii="Times New Roman" w:hAnsi="Times New Roman" w:cs="Times New Roman" w:hint="eastAsia"/>
          <w:color w:val="000000" w:themeColor="text1"/>
          <w:sz w:val="24"/>
          <w:szCs w:val="24"/>
        </w:rPr>
        <w:t>.</w:t>
      </w:r>
      <w:r w:rsidR="00CE2419" w:rsidRPr="007838B4">
        <w:rPr>
          <w:rFonts w:ascii="Times New Roman" w:hAnsi="Times New Roman" w:cs="Times New Roman"/>
          <w:color w:val="000000" w:themeColor="text1"/>
          <w:sz w:val="24"/>
          <w:szCs w:val="24"/>
        </w:rPr>
        <w:t xml:space="preserve"> 7b and 7e show </w:t>
      </w:r>
      <w:r w:rsidR="00416D3E"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hint="eastAsia"/>
          <w:color w:val="000000" w:themeColor="text1"/>
          <w:sz w:val="24"/>
          <w:szCs w:val="24"/>
        </w:rPr>
        <w:t xml:space="preserve">changes in atomic composition </w:t>
      </w:r>
      <w:r w:rsidR="00416D3E" w:rsidRPr="007838B4">
        <w:rPr>
          <w:rFonts w:ascii="Times New Roman" w:hAnsi="Times New Roman" w:cs="Times New Roman" w:hint="eastAsia"/>
          <w:color w:val="000000" w:themeColor="text1"/>
          <w:sz w:val="24"/>
          <w:szCs w:val="24"/>
        </w:rPr>
        <w:t xml:space="preserve">as a function of </w:t>
      </w:r>
      <w:r w:rsidRPr="007838B4">
        <w:rPr>
          <w:rFonts w:ascii="Times New Roman" w:hAnsi="Times New Roman" w:cs="Times New Roman" w:hint="eastAsia"/>
          <w:color w:val="000000" w:themeColor="text1"/>
          <w:sz w:val="24"/>
          <w:szCs w:val="24"/>
        </w:rPr>
        <w:t>distance from the starting point of the analysis.</w:t>
      </w:r>
      <w:r w:rsidR="00CE2419" w:rsidRPr="007838B4">
        <w:rPr>
          <w:rFonts w:ascii="Times New Roman" w:hAnsi="Times New Roman" w:cs="Times New Roman"/>
          <w:color w:val="000000" w:themeColor="text1"/>
          <w:sz w:val="24"/>
          <w:szCs w:val="24"/>
        </w:rPr>
        <w:t xml:space="preserve"> Fig</w:t>
      </w:r>
      <w:r w:rsidR="00416D3E" w:rsidRPr="007838B4">
        <w:rPr>
          <w:rFonts w:ascii="Times New Roman" w:hAnsi="Times New Roman" w:cs="Times New Roman" w:hint="eastAsia"/>
          <w:color w:val="000000" w:themeColor="text1"/>
          <w:sz w:val="24"/>
          <w:szCs w:val="24"/>
        </w:rPr>
        <w:t>s</w:t>
      </w:r>
      <w:r w:rsidR="00CE2419" w:rsidRPr="007838B4">
        <w:rPr>
          <w:rFonts w:ascii="Times New Roman" w:hAnsi="Times New Roman" w:cs="Times New Roman" w:hint="eastAsia"/>
          <w:color w:val="000000" w:themeColor="text1"/>
          <w:sz w:val="24"/>
          <w:szCs w:val="24"/>
        </w:rPr>
        <w:t>.</w:t>
      </w:r>
      <w:r w:rsidR="00CE2419" w:rsidRPr="007838B4">
        <w:rPr>
          <w:rFonts w:ascii="Times New Roman" w:hAnsi="Times New Roman" w:cs="Times New Roman"/>
          <w:color w:val="000000" w:themeColor="text1"/>
          <w:sz w:val="24"/>
          <w:szCs w:val="24"/>
        </w:rPr>
        <w:t xml:space="preserve"> </w:t>
      </w:r>
      <w:r w:rsidR="00CE2419" w:rsidRPr="007838B4">
        <w:rPr>
          <w:rFonts w:ascii="Times New Roman" w:hAnsi="Times New Roman" w:cs="Times New Roman" w:hint="eastAsia"/>
          <w:color w:val="000000" w:themeColor="text1"/>
          <w:sz w:val="24"/>
          <w:szCs w:val="24"/>
        </w:rPr>
        <w:t>7c</w:t>
      </w:r>
      <w:r w:rsidR="00CE2419" w:rsidRPr="007838B4">
        <w:rPr>
          <w:rFonts w:ascii="Times New Roman" w:hAnsi="Times New Roman" w:cs="Times New Roman"/>
          <w:color w:val="000000" w:themeColor="text1"/>
          <w:sz w:val="24"/>
          <w:szCs w:val="24"/>
        </w:rPr>
        <w:t xml:space="preserve"> and </w:t>
      </w:r>
      <w:r w:rsidR="00CE2419" w:rsidRPr="007838B4">
        <w:rPr>
          <w:rFonts w:ascii="Times New Roman" w:hAnsi="Times New Roman" w:cs="Times New Roman" w:hint="eastAsia"/>
          <w:color w:val="000000" w:themeColor="text1"/>
          <w:sz w:val="24"/>
          <w:szCs w:val="24"/>
        </w:rPr>
        <w:t>7f</w:t>
      </w:r>
      <w:r w:rsidR="00CE2419" w:rsidRPr="007838B4">
        <w:rPr>
          <w:rFonts w:ascii="Times New Roman" w:hAnsi="Times New Roman" w:cs="Times New Roman"/>
          <w:color w:val="000000" w:themeColor="text1"/>
          <w:sz w:val="24"/>
          <w:szCs w:val="24"/>
        </w:rPr>
        <w:t xml:space="preserve"> are enlarged </w:t>
      </w:r>
      <w:r w:rsidR="00416D3E" w:rsidRPr="007838B4">
        <w:rPr>
          <w:rFonts w:ascii="Times New Roman" w:hAnsi="Times New Roman" w:cs="Times New Roman" w:hint="eastAsia"/>
          <w:color w:val="000000" w:themeColor="text1"/>
          <w:sz w:val="24"/>
          <w:szCs w:val="24"/>
        </w:rPr>
        <w:t xml:space="preserve">views focusing on the regions of low element concentrations in </w:t>
      </w:r>
      <w:r w:rsidR="00CE2419" w:rsidRPr="007838B4">
        <w:rPr>
          <w:rFonts w:ascii="Times New Roman" w:hAnsi="Times New Roman" w:cs="Times New Roman"/>
          <w:color w:val="000000" w:themeColor="text1"/>
          <w:sz w:val="24"/>
          <w:szCs w:val="24"/>
        </w:rPr>
        <w:t>Fig</w:t>
      </w:r>
      <w:r w:rsidR="00CE2419" w:rsidRPr="007838B4">
        <w:rPr>
          <w:rFonts w:ascii="Times New Roman" w:hAnsi="Times New Roman" w:cs="Times New Roman" w:hint="eastAsia"/>
          <w:color w:val="000000" w:themeColor="text1"/>
          <w:sz w:val="24"/>
          <w:szCs w:val="24"/>
        </w:rPr>
        <w:t>s</w:t>
      </w:r>
      <w:r w:rsidR="00CE2419" w:rsidRPr="007838B4">
        <w:rPr>
          <w:rFonts w:ascii="Times New Roman" w:hAnsi="Times New Roman" w:cs="Times New Roman"/>
          <w:color w:val="000000" w:themeColor="text1"/>
          <w:sz w:val="24"/>
          <w:szCs w:val="24"/>
        </w:rPr>
        <w:t xml:space="preserve">. </w:t>
      </w:r>
      <w:r w:rsidR="00CE2419" w:rsidRPr="007838B4">
        <w:rPr>
          <w:rFonts w:ascii="Times New Roman" w:hAnsi="Times New Roman" w:cs="Times New Roman" w:hint="eastAsia"/>
          <w:color w:val="000000" w:themeColor="text1"/>
          <w:sz w:val="24"/>
          <w:szCs w:val="24"/>
        </w:rPr>
        <w:t>7</w:t>
      </w:r>
      <w:r w:rsidR="00B56C07" w:rsidRPr="007838B4">
        <w:rPr>
          <w:rFonts w:ascii="Times New Roman" w:hAnsi="Times New Roman" w:cs="Times New Roman" w:hint="eastAsia"/>
          <w:color w:val="000000" w:themeColor="text1"/>
          <w:sz w:val="24"/>
          <w:szCs w:val="24"/>
        </w:rPr>
        <w:t>b</w:t>
      </w:r>
      <w:r w:rsidR="00CE2419" w:rsidRPr="007838B4">
        <w:rPr>
          <w:rFonts w:ascii="Times New Roman" w:hAnsi="Times New Roman" w:cs="Times New Roman"/>
          <w:color w:val="000000" w:themeColor="text1"/>
          <w:sz w:val="24"/>
          <w:szCs w:val="24"/>
        </w:rPr>
        <w:t xml:space="preserve"> and </w:t>
      </w:r>
      <w:r w:rsidR="00CE2419" w:rsidRPr="007838B4">
        <w:rPr>
          <w:rFonts w:ascii="Times New Roman" w:hAnsi="Times New Roman" w:cs="Times New Roman" w:hint="eastAsia"/>
          <w:color w:val="000000" w:themeColor="text1"/>
          <w:sz w:val="24"/>
          <w:szCs w:val="24"/>
        </w:rPr>
        <w:t>7</w:t>
      </w:r>
      <w:r w:rsidR="00B56C07" w:rsidRPr="007838B4">
        <w:rPr>
          <w:rFonts w:ascii="Times New Roman" w:hAnsi="Times New Roman" w:cs="Times New Roman" w:hint="eastAsia"/>
          <w:color w:val="000000" w:themeColor="text1"/>
          <w:sz w:val="24"/>
          <w:szCs w:val="24"/>
        </w:rPr>
        <w:t>e</w:t>
      </w:r>
      <w:r w:rsidR="00CE2419" w:rsidRPr="007838B4">
        <w:rPr>
          <w:rFonts w:ascii="Times New Roman" w:hAnsi="Times New Roman" w:cs="Times New Roman"/>
          <w:color w:val="000000" w:themeColor="text1"/>
          <w:sz w:val="24"/>
          <w:szCs w:val="24"/>
        </w:rPr>
        <w:t>, respectively.</w:t>
      </w:r>
      <w:r w:rsidR="008D5097" w:rsidRPr="007838B4">
        <w:rPr>
          <w:rFonts w:ascii="Times New Roman" w:hAnsi="Times New Roman" w:cs="Times New Roman" w:hint="eastAsia"/>
          <w:color w:val="000000" w:themeColor="text1"/>
          <w:sz w:val="24"/>
          <w:szCs w:val="24"/>
        </w:rPr>
        <w:t xml:space="preserve"> </w:t>
      </w:r>
      <w:r w:rsidR="00416D3E" w:rsidRPr="007838B4">
        <w:rPr>
          <w:rFonts w:ascii="Times New Roman" w:hAnsi="Times New Roman" w:cs="Times New Roman" w:hint="eastAsia"/>
          <w:color w:val="000000" w:themeColor="text1"/>
          <w:sz w:val="24"/>
          <w:szCs w:val="24"/>
        </w:rPr>
        <w:t>In</w:t>
      </w:r>
      <w:r w:rsidR="008D5097" w:rsidRPr="007838B4">
        <w:rPr>
          <w:rFonts w:ascii="Times New Roman" w:hAnsi="Times New Roman" w:cs="Times New Roman" w:hint="eastAsia"/>
          <w:color w:val="000000" w:themeColor="text1"/>
          <w:sz w:val="24"/>
          <w:szCs w:val="24"/>
        </w:rPr>
        <w:t xml:space="preserve"> </w:t>
      </w:r>
      <w:r w:rsidR="00EC7E37" w:rsidRPr="007838B4">
        <w:rPr>
          <w:rFonts w:ascii="Times New Roman" w:hAnsi="Times New Roman" w:cs="Times New Roman" w:hint="eastAsia"/>
          <w:color w:val="000000" w:themeColor="text1"/>
          <w:sz w:val="24"/>
          <w:szCs w:val="24"/>
        </w:rPr>
        <w:t>these</w:t>
      </w:r>
      <w:r w:rsidR="008D5097" w:rsidRPr="007838B4">
        <w:rPr>
          <w:rFonts w:ascii="Times New Roman" w:hAnsi="Times New Roman" w:cs="Times New Roman" w:hint="eastAsia"/>
          <w:color w:val="000000" w:themeColor="text1"/>
          <w:sz w:val="24"/>
          <w:szCs w:val="24"/>
        </w:rPr>
        <w:t xml:space="preserve"> graphs, t</w:t>
      </w:r>
      <w:r w:rsidR="00CE2419" w:rsidRPr="007838B4">
        <w:rPr>
          <w:rFonts w:ascii="Times New Roman" w:hAnsi="Times New Roman" w:cs="Times New Roman"/>
          <w:color w:val="000000" w:themeColor="text1"/>
          <w:sz w:val="24"/>
          <w:szCs w:val="24"/>
        </w:rPr>
        <w:t xml:space="preserve">he </w:t>
      </w:r>
      <w:r w:rsidR="00416D3E" w:rsidRPr="007838B4">
        <w:rPr>
          <w:rFonts w:ascii="Times New Roman" w:hAnsi="Times New Roman" w:cs="Times New Roman" w:hint="eastAsia"/>
          <w:color w:val="000000" w:themeColor="text1"/>
          <w:sz w:val="24"/>
          <w:szCs w:val="24"/>
        </w:rPr>
        <w:t xml:space="preserve">regions with a </w:t>
      </w:r>
      <w:r w:rsidR="00CE2419" w:rsidRPr="007838B4">
        <w:rPr>
          <w:rFonts w:ascii="Times New Roman" w:hAnsi="Times New Roman" w:cs="Times New Roman"/>
          <w:color w:val="000000" w:themeColor="text1"/>
          <w:sz w:val="24"/>
          <w:szCs w:val="24"/>
        </w:rPr>
        <w:t>blue</w:t>
      </w:r>
      <w:r w:rsidR="00416D3E" w:rsidRPr="007838B4">
        <w:rPr>
          <w:rFonts w:ascii="Times New Roman" w:hAnsi="Times New Roman" w:cs="Times New Roman" w:hint="eastAsia"/>
          <w:color w:val="000000" w:themeColor="text1"/>
          <w:sz w:val="24"/>
          <w:szCs w:val="24"/>
        </w:rPr>
        <w:t xml:space="preserve"> </w:t>
      </w:r>
      <w:r w:rsidR="00CE2419" w:rsidRPr="007838B4">
        <w:rPr>
          <w:rFonts w:ascii="Times New Roman" w:hAnsi="Times New Roman" w:cs="Times New Roman"/>
          <w:color w:val="000000" w:themeColor="text1"/>
          <w:sz w:val="24"/>
          <w:szCs w:val="24"/>
        </w:rPr>
        <w:t xml:space="preserve">background </w:t>
      </w:r>
      <w:r w:rsidR="00416D3E" w:rsidRPr="007838B4">
        <w:rPr>
          <w:rFonts w:ascii="Times New Roman" w:hAnsi="Times New Roman" w:cs="Times New Roman" w:hint="eastAsia"/>
          <w:color w:val="000000" w:themeColor="text1"/>
          <w:sz w:val="24"/>
          <w:szCs w:val="24"/>
        </w:rPr>
        <w:t>denote the passive film.</w:t>
      </w:r>
      <w:r w:rsidR="00CE2419" w:rsidRPr="007838B4">
        <w:rPr>
          <w:rFonts w:ascii="Times New Roman" w:hAnsi="Times New Roman" w:cs="Times New Roman"/>
          <w:color w:val="000000" w:themeColor="text1"/>
          <w:sz w:val="24"/>
          <w:szCs w:val="24"/>
        </w:rPr>
        <w:t xml:space="preserve"> </w:t>
      </w:r>
      <w:r w:rsidR="00EC7E37" w:rsidRPr="007838B4">
        <w:rPr>
          <w:rFonts w:ascii="Times New Roman" w:hAnsi="Times New Roman" w:cs="Times New Roman" w:hint="eastAsia"/>
          <w:color w:val="000000" w:themeColor="text1"/>
          <w:sz w:val="24"/>
          <w:szCs w:val="24"/>
        </w:rPr>
        <w:t xml:space="preserve">The important point is that for both specimens polarized in the electrolytes with 0.1 M and 1.0 M phosphate, P was detected in the passive films. This clearly suggests that in electrolytes with </w:t>
      </w:r>
      <w:r w:rsidR="00EC7E37" w:rsidRPr="007838B4">
        <w:rPr>
          <w:rFonts w:ascii="Times New Roman" w:hAnsi="Times New Roman" w:cs="Times New Roman"/>
          <w:color w:val="000000" w:themeColor="text1"/>
          <w:sz w:val="24"/>
          <w:szCs w:val="24"/>
        </w:rPr>
        <w:t>phosphate</w:t>
      </w:r>
      <w:r w:rsidR="00EC7E37" w:rsidRPr="007838B4">
        <w:rPr>
          <w:rFonts w:ascii="Times New Roman" w:hAnsi="Times New Roman" w:cs="Times New Roman" w:hint="eastAsia"/>
          <w:color w:val="000000" w:themeColor="text1"/>
          <w:sz w:val="24"/>
          <w:szCs w:val="24"/>
        </w:rPr>
        <w:t xml:space="preserve">, P was incorporated into the passive films on the Ni specimens. </w:t>
      </w:r>
      <w:r w:rsidR="008D5334" w:rsidRPr="007838B4">
        <w:rPr>
          <w:rFonts w:ascii="Times New Roman" w:eastAsia="ＭＳ 明朝" w:hAnsi="Times New Roman" w:cs="Times New Roman" w:hint="eastAsia"/>
          <w:color w:val="000000" w:themeColor="text1"/>
          <w:sz w:val="24"/>
          <w:szCs w:val="24"/>
        </w:rPr>
        <w:t>O</w:t>
      </w:r>
      <w:r w:rsidR="008D5334" w:rsidRPr="007838B4">
        <w:rPr>
          <w:rFonts w:ascii="Times New Roman" w:eastAsia="ＭＳ 明朝" w:hAnsi="Times New Roman" w:cs="Times New Roman"/>
          <w:color w:val="000000" w:themeColor="text1"/>
          <w:sz w:val="24"/>
          <w:szCs w:val="24"/>
        </w:rPr>
        <w:t>ther anion species such as Cl were not detected in the passive film.</w:t>
      </w:r>
      <w:r w:rsidR="008D5334" w:rsidRPr="007838B4">
        <w:rPr>
          <w:rFonts w:ascii="Times New Roman" w:eastAsia="ＭＳ 明朝" w:hAnsi="Times New Roman" w:cs="Times New Roman" w:hint="eastAsia"/>
          <w:color w:val="000000" w:themeColor="text1"/>
          <w:sz w:val="24"/>
          <w:szCs w:val="24"/>
        </w:rPr>
        <w:t xml:space="preserve"> </w:t>
      </w:r>
      <w:r w:rsidR="00EC7E37" w:rsidRPr="007838B4">
        <w:rPr>
          <w:rFonts w:ascii="Times New Roman" w:hAnsi="Times New Roman" w:cs="Times New Roman"/>
          <w:color w:val="000000" w:themeColor="text1"/>
          <w:sz w:val="24"/>
          <w:szCs w:val="24"/>
        </w:rPr>
        <w:t xml:space="preserve">Further analysis is required </w:t>
      </w:r>
      <w:r w:rsidR="00416D3E" w:rsidRPr="007838B4">
        <w:rPr>
          <w:rFonts w:ascii="Times New Roman" w:hAnsi="Times New Roman" w:cs="Times New Roman" w:hint="eastAsia"/>
          <w:color w:val="000000" w:themeColor="text1"/>
          <w:sz w:val="24"/>
          <w:szCs w:val="24"/>
        </w:rPr>
        <w:t xml:space="preserve">to clarify </w:t>
      </w:r>
      <w:r w:rsidR="00416D3E" w:rsidRPr="007838B4">
        <w:rPr>
          <w:rFonts w:ascii="Times New Roman" w:hAnsi="Times New Roman" w:cs="Times New Roman"/>
          <w:color w:val="000000" w:themeColor="text1"/>
          <w:sz w:val="24"/>
          <w:szCs w:val="24"/>
        </w:rPr>
        <w:t>the</w:t>
      </w:r>
      <w:r w:rsidR="00416D3E" w:rsidRPr="007838B4">
        <w:rPr>
          <w:rFonts w:ascii="Times New Roman" w:hAnsi="Times New Roman" w:cs="Times New Roman" w:hint="eastAsia"/>
          <w:color w:val="000000" w:themeColor="text1"/>
          <w:sz w:val="24"/>
          <w:szCs w:val="24"/>
        </w:rPr>
        <w:t xml:space="preserve"> </w:t>
      </w:r>
      <w:r w:rsidR="00EC7E37" w:rsidRPr="007838B4">
        <w:rPr>
          <w:rFonts w:ascii="Times New Roman" w:hAnsi="Times New Roman" w:cs="Times New Roman"/>
          <w:color w:val="000000" w:themeColor="text1"/>
          <w:sz w:val="24"/>
          <w:szCs w:val="24"/>
        </w:rPr>
        <w:t xml:space="preserve">details, but </w:t>
      </w:r>
      <w:r w:rsidR="00416D3E" w:rsidRPr="007838B4">
        <w:rPr>
          <w:rFonts w:ascii="Times New Roman" w:hAnsi="Times New Roman" w:cs="Times New Roman" w:hint="eastAsia"/>
          <w:color w:val="000000" w:themeColor="text1"/>
          <w:sz w:val="24"/>
          <w:szCs w:val="24"/>
        </w:rPr>
        <w:t xml:space="preserve">it is possible that </w:t>
      </w:r>
      <w:r w:rsidR="00EC7E37" w:rsidRPr="007838B4">
        <w:rPr>
          <w:rFonts w:ascii="Times New Roman" w:hAnsi="Times New Roman" w:cs="Times New Roman"/>
          <w:color w:val="000000" w:themeColor="text1"/>
          <w:sz w:val="24"/>
          <w:szCs w:val="24"/>
        </w:rPr>
        <w:t xml:space="preserve">such </w:t>
      </w:r>
      <w:r w:rsidR="00EC7E37" w:rsidRPr="007838B4">
        <w:rPr>
          <w:rFonts w:ascii="Times New Roman" w:hAnsi="Times New Roman" w:cs="Times New Roman" w:hint="eastAsia"/>
          <w:color w:val="000000" w:themeColor="text1"/>
          <w:sz w:val="24"/>
          <w:szCs w:val="24"/>
        </w:rPr>
        <w:t xml:space="preserve">compositional </w:t>
      </w:r>
      <w:r w:rsidR="00EC7E37" w:rsidRPr="007838B4">
        <w:rPr>
          <w:rFonts w:ascii="Times New Roman" w:hAnsi="Times New Roman" w:cs="Times New Roman"/>
          <w:color w:val="000000" w:themeColor="text1"/>
          <w:sz w:val="24"/>
          <w:szCs w:val="24"/>
        </w:rPr>
        <w:t xml:space="preserve">differences </w:t>
      </w:r>
      <w:r w:rsidR="00686F62" w:rsidRPr="007838B4">
        <w:rPr>
          <w:rFonts w:ascii="Times New Roman" w:hAnsi="Times New Roman" w:cs="Times New Roman" w:hint="eastAsia"/>
          <w:color w:val="000000" w:themeColor="text1"/>
          <w:sz w:val="24"/>
          <w:szCs w:val="24"/>
        </w:rPr>
        <w:t xml:space="preserve">(presence of P) </w:t>
      </w:r>
      <w:r w:rsidR="00416D3E" w:rsidRPr="007838B4">
        <w:rPr>
          <w:rFonts w:ascii="Times New Roman" w:hAnsi="Times New Roman" w:cs="Times New Roman" w:hint="eastAsia"/>
          <w:color w:val="000000" w:themeColor="text1"/>
          <w:sz w:val="24"/>
          <w:szCs w:val="24"/>
        </w:rPr>
        <w:t xml:space="preserve">in the </w:t>
      </w:r>
      <w:r w:rsidR="00EC7E37" w:rsidRPr="007838B4">
        <w:rPr>
          <w:rFonts w:ascii="Times New Roman" w:hAnsi="Times New Roman" w:cs="Times New Roman"/>
          <w:color w:val="000000" w:themeColor="text1"/>
          <w:sz w:val="24"/>
          <w:szCs w:val="24"/>
        </w:rPr>
        <w:t>passive film</w:t>
      </w:r>
      <w:r w:rsidR="00416D3E" w:rsidRPr="007838B4">
        <w:rPr>
          <w:rFonts w:ascii="Times New Roman" w:hAnsi="Times New Roman" w:cs="Times New Roman" w:hint="eastAsia"/>
          <w:color w:val="000000" w:themeColor="text1"/>
          <w:sz w:val="24"/>
          <w:szCs w:val="24"/>
        </w:rPr>
        <w:t>s</w:t>
      </w:r>
      <w:r w:rsidR="00EC7E37" w:rsidRPr="007838B4">
        <w:rPr>
          <w:rFonts w:ascii="Times New Roman" w:hAnsi="Times New Roman" w:cs="Times New Roman"/>
          <w:color w:val="000000" w:themeColor="text1"/>
          <w:sz w:val="24"/>
          <w:szCs w:val="24"/>
        </w:rPr>
        <w:t xml:space="preserve"> </w:t>
      </w:r>
      <w:r w:rsidR="00416D3E" w:rsidRPr="007838B4">
        <w:rPr>
          <w:rFonts w:ascii="Times New Roman" w:hAnsi="Times New Roman" w:cs="Times New Roman" w:hint="eastAsia"/>
          <w:color w:val="000000" w:themeColor="text1"/>
          <w:sz w:val="24"/>
          <w:szCs w:val="24"/>
        </w:rPr>
        <w:t>are</w:t>
      </w:r>
      <w:r w:rsidR="00686F62" w:rsidRPr="007838B4">
        <w:rPr>
          <w:rFonts w:ascii="Times New Roman" w:hAnsi="Times New Roman" w:cs="Times New Roman" w:hint="eastAsia"/>
          <w:color w:val="000000" w:themeColor="text1"/>
          <w:sz w:val="24"/>
          <w:szCs w:val="24"/>
        </w:rPr>
        <w:t xml:space="preserve"> </w:t>
      </w:r>
      <w:r w:rsidR="00686F62" w:rsidRPr="007838B4">
        <w:rPr>
          <w:rFonts w:ascii="Times New Roman" w:hAnsi="Times New Roman" w:cs="Times New Roman"/>
          <w:color w:val="000000" w:themeColor="text1"/>
          <w:sz w:val="24"/>
          <w:szCs w:val="24"/>
        </w:rPr>
        <w:t>related to the structural differences caused by phosphate addition to the electrolyte, as shown in Fig. 6.</w:t>
      </w:r>
      <w:r w:rsidR="00686F62" w:rsidRPr="007838B4">
        <w:rPr>
          <w:rFonts w:ascii="Times New Roman" w:hAnsi="Times New Roman" w:cs="Times New Roman" w:hint="eastAsia"/>
          <w:color w:val="000000" w:themeColor="text1"/>
          <w:sz w:val="24"/>
          <w:szCs w:val="24"/>
        </w:rPr>
        <w:t xml:space="preserve"> </w:t>
      </w:r>
      <w:r w:rsidR="00536975" w:rsidRPr="007838B4">
        <w:rPr>
          <w:rFonts w:ascii="Times New Roman" w:hAnsi="Times New Roman" w:cs="Times New Roman"/>
          <w:color w:val="000000" w:themeColor="text1"/>
          <w:sz w:val="24"/>
          <w:szCs w:val="24"/>
        </w:rPr>
        <w:t>In the</w:t>
      </w:r>
      <w:r w:rsidR="00536975" w:rsidRPr="007838B4">
        <w:rPr>
          <w:rFonts w:ascii="Times New Roman" w:hAnsi="Times New Roman" w:cs="Times New Roman" w:hint="eastAsia"/>
          <w:color w:val="000000" w:themeColor="text1"/>
          <w:sz w:val="24"/>
          <w:szCs w:val="24"/>
        </w:rPr>
        <w:t xml:space="preserve"> previous study,</w:t>
      </w:r>
      <w:r w:rsidR="00536975" w:rsidRPr="007838B4">
        <w:rPr>
          <w:rFonts w:ascii="Times New Roman" w:hAnsi="Times New Roman" w:cs="Times New Roman"/>
          <w:color w:val="000000" w:themeColor="text1"/>
          <w:sz w:val="24"/>
          <w:szCs w:val="24"/>
        </w:rPr>
        <w:t xml:space="preserve"> XPS measurements </w:t>
      </w:r>
      <w:r w:rsidR="00536975" w:rsidRPr="007838B4">
        <w:rPr>
          <w:rFonts w:ascii="Times New Roman" w:hAnsi="Times New Roman" w:cs="Times New Roman" w:hint="eastAsia"/>
          <w:color w:val="000000" w:themeColor="text1"/>
          <w:sz w:val="24"/>
          <w:szCs w:val="24"/>
        </w:rPr>
        <w:t xml:space="preserve">of </w:t>
      </w:r>
      <w:proofErr w:type="spellStart"/>
      <w:r w:rsidR="00536975" w:rsidRPr="007838B4">
        <w:rPr>
          <w:rFonts w:ascii="Times New Roman" w:hAnsi="Times New Roman" w:cs="Times New Roman" w:hint="eastAsia"/>
          <w:bCs/>
          <w:color w:val="000000" w:themeColor="text1"/>
          <w:sz w:val="24"/>
          <w:szCs w:val="24"/>
        </w:rPr>
        <w:t>NiFeO</w:t>
      </w:r>
      <w:r w:rsidR="00536975" w:rsidRPr="007838B4">
        <w:rPr>
          <w:rFonts w:ascii="Times New Roman" w:hAnsi="Times New Roman" w:cs="Times New Roman" w:hint="eastAsia"/>
          <w:bCs/>
          <w:color w:val="000000" w:themeColor="text1"/>
          <w:sz w:val="24"/>
          <w:szCs w:val="24"/>
          <w:vertAlign w:val="subscript"/>
        </w:rPr>
        <w:t>x</w:t>
      </w:r>
      <w:proofErr w:type="spellEnd"/>
      <w:r w:rsidR="00536975" w:rsidRPr="007838B4">
        <w:rPr>
          <w:rFonts w:ascii="Times New Roman" w:hAnsi="Times New Roman" w:cs="Times New Roman" w:hint="eastAsia"/>
          <w:bCs/>
          <w:color w:val="000000" w:themeColor="text1"/>
          <w:sz w:val="24"/>
          <w:szCs w:val="24"/>
        </w:rPr>
        <w:t xml:space="preserve"> </w:t>
      </w:r>
      <w:r w:rsidR="00536975" w:rsidRPr="007838B4">
        <w:rPr>
          <w:rFonts w:ascii="Times New Roman" w:hAnsi="Times New Roman" w:cs="Times New Roman" w:hint="eastAsia"/>
          <w:color w:val="000000" w:themeColor="text1"/>
          <w:sz w:val="24"/>
          <w:szCs w:val="24"/>
        </w:rPr>
        <w:t>were</w:t>
      </w:r>
      <w:r w:rsidR="00536975" w:rsidRPr="007838B4">
        <w:rPr>
          <w:rFonts w:ascii="Times New Roman" w:hAnsi="Times New Roman" w:cs="Times New Roman"/>
          <w:color w:val="000000" w:themeColor="text1"/>
          <w:sz w:val="24"/>
          <w:szCs w:val="24"/>
        </w:rPr>
        <w:t xml:space="preserve"> performed </w:t>
      </w:r>
      <w:r w:rsidR="00394C56" w:rsidRPr="007838B4">
        <w:rPr>
          <w:rFonts w:ascii="Times New Roman" w:hAnsi="Times New Roman" w:cs="Times New Roman"/>
          <w:color w:val="000000" w:themeColor="text1"/>
          <w:sz w:val="24"/>
          <w:szCs w:val="24"/>
        </w:rPr>
        <w:t>after OER performance tests using electrolytes with and without phosphate</w:t>
      </w:r>
      <w:r w:rsidR="00394C56" w:rsidRPr="007838B4">
        <w:rPr>
          <w:rFonts w:ascii="Times New Roman" w:hAnsi="Times New Roman" w:cs="Times New Roman" w:hint="eastAsia"/>
          <w:color w:val="000000" w:themeColor="text1"/>
          <w:sz w:val="24"/>
          <w:szCs w:val="24"/>
        </w:rPr>
        <w:t xml:space="preserve"> at pH 9.2, close environments of </w:t>
      </w:r>
      <w:r w:rsidR="00394C56" w:rsidRPr="007838B4">
        <w:rPr>
          <w:rFonts w:ascii="Times New Roman" w:hAnsi="Times New Roman" w:cs="Times New Roman"/>
          <w:color w:val="000000" w:themeColor="text1"/>
          <w:sz w:val="24"/>
          <w:szCs w:val="24"/>
        </w:rPr>
        <w:t>this</w:t>
      </w:r>
      <w:r w:rsidR="00394C56" w:rsidRPr="007838B4">
        <w:rPr>
          <w:rFonts w:ascii="Times New Roman" w:hAnsi="Times New Roman" w:cs="Times New Roman" w:hint="eastAsia"/>
          <w:color w:val="000000" w:themeColor="text1"/>
          <w:sz w:val="24"/>
          <w:szCs w:val="24"/>
        </w:rPr>
        <w:t xml:space="preserve"> study, </w:t>
      </w:r>
      <w:r w:rsidR="00536975" w:rsidRPr="007838B4">
        <w:rPr>
          <w:rFonts w:ascii="Times New Roman" w:hAnsi="Times New Roman" w:cs="Times New Roman" w:hint="eastAsia"/>
          <w:color w:val="000000" w:themeColor="text1"/>
          <w:sz w:val="24"/>
          <w:szCs w:val="24"/>
        </w:rPr>
        <w:t xml:space="preserve">and reported that </w:t>
      </w:r>
      <w:r w:rsidR="00536975" w:rsidRPr="007838B4">
        <w:rPr>
          <w:rFonts w:ascii="Times New Roman" w:hAnsi="Times New Roman" w:cs="Times New Roman"/>
          <w:color w:val="000000" w:themeColor="text1"/>
          <w:sz w:val="24"/>
          <w:szCs w:val="24"/>
        </w:rPr>
        <w:t>the addition of phosphate to the electrolyte</w:t>
      </w:r>
      <w:r w:rsidR="00536975" w:rsidRPr="007838B4">
        <w:rPr>
          <w:rFonts w:ascii="Times New Roman" w:hAnsi="Times New Roman" w:cs="Times New Roman" w:hint="eastAsia"/>
          <w:color w:val="000000" w:themeColor="text1"/>
          <w:sz w:val="24"/>
          <w:szCs w:val="24"/>
        </w:rPr>
        <w:t xml:space="preserve"> </w:t>
      </w:r>
      <w:r w:rsidR="00536975" w:rsidRPr="007838B4">
        <w:rPr>
          <w:rFonts w:ascii="Times New Roman" w:hAnsi="Times New Roman" w:cs="Times New Roman"/>
          <w:color w:val="000000" w:themeColor="text1"/>
          <w:sz w:val="24"/>
          <w:szCs w:val="24"/>
        </w:rPr>
        <w:t>resulted in a shift of the Ni 2p binding energy</w:t>
      </w:r>
      <w:r w:rsidR="00536975" w:rsidRPr="007838B4">
        <w:rPr>
          <w:rFonts w:ascii="Times New Roman" w:hAnsi="Times New Roman" w:cs="Times New Roman" w:hint="eastAsia"/>
          <w:color w:val="000000" w:themeColor="text1"/>
          <w:sz w:val="24"/>
          <w:szCs w:val="24"/>
        </w:rPr>
        <w:t>,</w:t>
      </w:r>
      <w:r w:rsidR="00536975" w:rsidRPr="007838B4">
        <w:rPr>
          <w:rFonts w:ascii="Times New Roman" w:hAnsi="Times New Roman" w:cs="Times New Roman"/>
          <w:color w:val="000000" w:themeColor="text1"/>
          <w:sz w:val="24"/>
          <w:szCs w:val="24"/>
        </w:rPr>
        <w:t xml:space="preserve"> which</w:t>
      </w:r>
      <w:r w:rsidR="00536975" w:rsidRPr="007838B4">
        <w:rPr>
          <w:rFonts w:ascii="Times New Roman" w:hAnsi="Times New Roman" w:cs="Times New Roman" w:hint="eastAsia"/>
          <w:color w:val="000000" w:themeColor="text1"/>
          <w:sz w:val="24"/>
          <w:szCs w:val="24"/>
        </w:rPr>
        <w:t xml:space="preserve"> is consistent with the</w:t>
      </w:r>
      <w:r w:rsidR="00536975" w:rsidRPr="007838B4">
        <w:rPr>
          <w:rFonts w:ascii="Times New Roman" w:hAnsi="Times New Roman" w:cs="Times New Roman"/>
          <w:color w:val="000000" w:themeColor="text1"/>
          <w:sz w:val="24"/>
          <w:szCs w:val="24"/>
        </w:rPr>
        <w:t xml:space="preserve"> </w:t>
      </w:r>
      <w:r w:rsidR="00536975" w:rsidRPr="007838B4">
        <w:rPr>
          <w:rFonts w:ascii="Times New Roman" w:hAnsi="Times New Roman" w:cs="Times New Roman"/>
          <w:color w:val="000000" w:themeColor="text1"/>
          <w:sz w:val="24"/>
          <w:szCs w:val="24"/>
        </w:rPr>
        <w:lastRenderedPageBreak/>
        <w:t>formation of Ni–</w:t>
      </w:r>
      <w:r w:rsidR="00536975" w:rsidRPr="007838B4">
        <w:rPr>
          <w:rFonts w:ascii="Times New Roman" w:hAnsi="Times New Roman" w:cs="Times New Roman" w:hint="eastAsia"/>
          <w:color w:val="000000" w:themeColor="text1"/>
          <w:sz w:val="24"/>
          <w:szCs w:val="24"/>
        </w:rPr>
        <w:t>phosphate</w:t>
      </w:r>
      <w:r w:rsidR="00536975" w:rsidRPr="007838B4">
        <w:rPr>
          <w:rFonts w:ascii="Times New Roman" w:hAnsi="Times New Roman" w:cs="Times New Roman" w:hint="eastAsia"/>
          <w:color w:val="000000" w:themeColor="text1"/>
          <w:sz w:val="24"/>
          <w:szCs w:val="24"/>
          <w:vertAlign w:val="superscript"/>
        </w:rPr>
        <w:t>22</w:t>
      </w:r>
      <w:r w:rsidR="00394C56" w:rsidRPr="007838B4">
        <w:rPr>
          <w:rFonts w:ascii="Times New Roman" w:hAnsi="Times New Roman" w:cs="Times New Roman" w:hint="eastAsia"/>
          <w:color w:val="000000" w:themeColor="text1"/>
          <w:sz w:val="24"/>
          <w:szCs w:val="24"/>
        </w:rPr>
        <w:t>.</w:t>
      </w:r>
      <w:r w:rsidR="00536975" w:rsidRPr="007838B4">
        <w:rPr>
          <w:rFonts w:ascii="Times New Roman" w:hAnsi="Times New Roman" w:cs="Times New Roman"/>
          <w:color w:val="000000" w:themeColor="text1"/>
          <w:sz w:val="24"/>
          <w:szCs w:val="24"/>
        </w:rPr>
        <w:t xml:space="preserve"> </w:t>
      </w:r>
      <w:r w:rsidR="00394C56" w:rsidRPr="007838B4">
        <w:rPr>
          <w:rFonts w:ascii="Times New Roman" w:hAnsi="Times New Roman" w:cs="Times New Roman" w:hint="eastAsia"/>
          <w:color w:val="000000" w:themeColor="text1"/>
          <w:sz w:val="24"/>
          <w:szCs w:val="24"/>
        </w:rPr>
        <w:t xml:space="preserve">Based on this result, </w:t>
      </w:r>
      <w:r w:rsidR="00536975" w:rsidRPr="007838B4">
        <w:rPr>
          <w:rFonts w:ascii="Times New Roman" w:hAnsi="Times New Roman" w:cs="Times New Roman"/>
          <w:color w:val="000000" w:themeColor="text1"/>
          <w:sz w:val="24"/>
          <w:szCs w:val="24"/>
        </w:rPr>
        <w:t xml:space="preserve">it is highly </w:t>
      </w:r>
      <w:r w:rsidR="00536975" w:rsidRPr="007838B4">
        <w:rPr>
          <w:rFonts w:ascii="Times New Roman" w:hAnsi="Times New Roman" w:cs="Times New Roman" w:hint="eastAsia"/>
          <w:color w:val="000000" w:themeColor="text1"/>
          <w:sz w:val="24"/>
          <w:szCs w:val="24"/>
        </w:rPr>
        <w:t>likely</w:t>
      </w:r>
      <w:r w:rsidR="00536975" w:rsidRPr="007838B4">
        <w:rPr>
          <w:rFonts w:ascii="Times New Roman" w:hAnsi="Times New Roman" w:cs="Times New Roman"/>
          <w:color w:val="000000" w:themeColor="text1"/>
          <w:sz w:val="24"/>
          <w:szCs w:val="24"/>
        </w:rPr>
        <w:t xml:space="preserve"> that Ni–phosphate </w:t>
      </w:r>
      <w:r w:rsidR="00536975" w:rsidRPr="007838B4">
        <w:rPr>
          <w:rFonts w:ascii="Times New Roman" w:hAnsi="Times New Roman" w:cs="Times New Roman" w:hint="eastAsia"/>
          <w:color w:val="000000" w:themeColor="text1"/>
          <w:sz w:val="24"/>
          <w:szCs w:val="24"/>
        </w:rPr>
        <w:t>was</w:t>
      </w:r>
      <w:r w:rsidR="00536975" w:rsidRPr="007838B4">
        <w:rPr>
          <w:rFonts w:ascii="Times New Roman" w:hAnsi="Times New Roman" w:cs="Times New Roman"/>
          <w:color w:val="000000" w:themeColor="text1"/>
          <w:sz w:val="24"/>
          <w:szCs w:val="24"/>
        </w:rPr>
        <w:t xml:space="preserve"> also formed on the Ni specimens</w:t>
      </w:r>
      <w:r w:rsidR="00536975" w:rsidRPr="007838B4">
        <w:rPr>
          <w:rFonts w:ascii="Times New Roman" w:hAnsi="Times New Roman" w:cs="Times New Roman" w:hint="eastAsia"/>
          <w:color w:val="000000" w:themeColor="text1"/>
          <w:sz w:val="24"/>
          <w:szCs w:val="24"/>
        </w:rPr>
        <w:t xml:space="preserve"> </w:t>
      </w:r>
      <w:r w:rsidR="00536975" w:rsidRPr="007838B4">
        <w:rPr>
          <w:rFonts w:ascii="Times New Roman" w:hAnsi="Times New Roman" w:cs="Times New Roman"/>
          <w:color w:val="000000" w:themeColor="text1"/>
          <w:sz w:val="24"/>
          <w:szCs w:val="24"/>
        </w:rPr>
        <w:t xml:space="preserve">in this </w:t>
      </w:r>
      <w:r w:rsidR="00536975" w:rsidRPr="007838B4">
        <w:rPr>
          <w:rFonts w:ascii="Times New Roman" w:hAnsi="Times New Roman" w:cs="Times New Roman" w:hint="eastAsia"/>
          <w:color w:val="000000" w:themeColor="text1"/>
          <w:sz w:val="24"/>
          <w:szCs w:val="24"/>
        </w:rPr>
        <w:t>paper</w:t>
      </w:r>
      <w:r w:rsidR="00536975" w:rsidRPr="007838B4">
        <w:rPr>
          <w:rFonts w:ascii="Times New Roman" w:hAnsi="Times New Roman" w:cs="Times New Roman"/>
          <w:color w:val="000000" w:themeColor="text1"/>
          <w:sz w:val="24"/>
          <w:szCs w:val="24"/>
        </w:rPr>
        <w:t xml:space="preserve">. </w:t>
      </w:r>
    </w:p>
    <w:p w14:paraId="5BE07109" w14:textId="28FB2EE5" w:rsidR="00F034C6" w:rsidRPr="007838B4" w:rsidRDefault="00EC7E37" w:rsidP="00686F62">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 xml:space="preserve">Incidentally, </w:t>
      </w:r>
      <w:r w:rsidR="00F034C6" w:rsidRPr="007838B4">
        <w:rPr>
          <w:rFonts w:ascii="Times New Roman" w:hAnsi="Times New Roman" w:cs="Times New Roman" w:hint="eastAsia"/>
          <w:color w:val="000000" w:themeColor="text1"/>
          <w:sz w:val="24"/>
          <w:szCs w:val="24"/>
        </w:rPr>
        <w:t xml:space="preserve">for </w:t>
      </w:r>
      <w:r w:rsidR="00F034C6" w:rsidRPr="007838B4">
        <w:rPr>
          <w:rFonts w:ascii="Times New Roman" w:hAnsi="Times New Roman" w:cs="Times New Roman"/>
          <w:color w:val="000000" w:themeColor="text1"/>
          <w:sz w:val="24"/>
          <w:szCs w:val="24"/>
        </w:rPr>
        <w:t>the</w:t>
      </w:r>
      <w:r w:rsidR="00F034C6" w:rsidRPr="007838B4">
        <w:rPr>
          <w:rFonts w:ascii="Times New Roman" w:hAnsi="Times New Roman" w:cs="Times New Roman" w:hint="eastAsia"/>
          <w:color w:val="000000" w:themeColor="text1"/>
          <w:sz w:val="24"/>
          <w:szCs w:val="24"/>
        </w:rPr>
        <w:t xml:space="preserve"> specimens in the electrolytes with 0.1 M and 1.0 M </w:t>
      </w:r>
      <w:r w:rsidR="00F034C6" w:rsidRPr="007838B4">
        <w:rPr>
          <w:rFonts w:ascii="Times New Roman" w:hAnsi="Times New Roman" w:cs="Times New Roman"/>
          <w:color w:val="000000" w:themeColor="text1"/>
          <w:sz w:val="24"/>
          <w:szCs w:val="24"/>
        </w:rPr>
        <w:t>phosphate</w:t>
      </w:r>
      <w:r w:rsidR="006627C5" w:rsidRPr="007838B4">
        <w:rPr>
          <w:rFonts w:ascii="Times New Roman" w:hAnsi="Times New Roman" w:cs="Times New Roman" w:hint="eastAsia"/>
          <w:color w:val="000000" w:themeColor="text1"/>
          <w:sz w:val="24"/>
          <w:szCs w:val="24"/>
        </w:rPr>
        <w:t xml:space="preserve"> (Figs. 7c and 7f)</w:t>
      </w:r>
      <w:r w:rsidR="00F034C6" w:rsidRPr="007838B4">
        <w:rPr>
          <w:rFonts w:ascii="Times New Roman" w:hAnsi="Times New Roman" w:cs="Times New Roman" w:hint="eastAsia"/>
          <w:color w:val="000000" w:themeColor="text1"/>
          <w:sz w:val="24"/>
          <w:szCs w:val="24"/>
        </w:rPr>
        <w:t xml:space="preserve">, the maximum P contents in the passive films were 1.4 </w:t>
      </w:r>
      <w:proofErr w:type="gramStart"/>
      <w:r w:rsidR="00F034C6" w:rsidRPr="007838B4">
        <w:rPr>
          <w:rFonts w:ascii="Times New Roman" w:hAnsi="Times New Roman" w:cs="Times New Roman" w:hint="eastAsia"/>
          <w:color w:val="000000" w:themeColor="text1"/>
          <w:sz w:val="24"/>
          <w:szCs w:val="24"/>
        </w:rPr>
        <w:t>at.%</w:t>
      </w:r>
      <w:proofErr w:type="gramEnd"/>
      <w:r w:rsidR="00F034C6" w:rsidRPr="007838B4">
        <w:rPr>
          <w:rFonts w:ascii="Times New Roman" w:hAnsi="Times New Roman" w:cs="Times New Roman" w:hint="eastAsia"/>
          <w:color w:val="000000" w:themeColor="text1"/>
          <w:sz w:val="24"/>
          <w:szCs w:val="24"/>
        </w:rPr>
        <w:t xml:space="preserve"> and 1.2 </w:t>
      </w:r>
      <w:proofErr w:type="gramStart"/>
      <w:r w:rsidR="00F034C6" w:rsidRPr="007838B4">
        <w:rPr>
          <w:rFonts w:ascii="Times New Roman" w:hAnsi="Times New Roman" w:cs="Times New Roman" w:hint="eastAsia"/>
          <w:color w:val="000000" w:themeColor="text1"/>
          <w:sz w:val="24"/>
          <w:szCs w:val="24"/>
        </w:rPr>
        <w:t>at.%</w:t>
      </w:r>
      <w:proofErr w:type="gramEnd"/>
      <w:r w:rsidR="00F034C6" w:rsidRPr="007838B4">
        <w:rPr>
          <w:rFonts w:ascii="Times New Roman" w:hAnsi="Times New Roman" w:cs="Times New Roman" w:hint="eastAsia"/>
          <w:color w:val="000000" w:themeColor="text1"/>
          <w:sz w:val="24"/>
          <w:szCs w:val="24"/>
        </w:rPr>
        <w:t xml:space="preserve">, respectively, </w:t>
      </w:r>
      <w:r w:rsidR="00416D3E" w:rsidRPr="007838B4">
        <w:rPr>
          <w:rFonts w:ascii="Times New Roman" w:hAnsi="Times New Roman" w:cs="Times New Roman" w:hint="eastAsia"/>
          <w:color w:val="000000" w:themeColor="text1"/>
          <w:sz w:val="24"/>
          <w:szCs w:val="24"/>
        </w:rPr>
        <w:t>indicating li</w:t>
      </w:r>
      <w:r w:rsidR="00F034C6" w:rsidRPr="007838B4">
        <w:rPr>
          <w:rFonts w:ascii="Times New Roman" w:hAnsi="Times New Roman" w:cs="Times New Roman" w:hint="eastAsia"/>
          <w:color w:val="000000" w:themeColor="text1"/>
          <w:sz w:val="24"/>
          <w:szCs w:val="24"/>
        </w:rPr>
        <w:t xml:space="preserve">ttle difference between them. </w:t>
      </w:r>
      <w:r w:rsidR="00F034C6" w:rsidRPr="007838B4">
        <w:rPr>
          <w:rFonts w:ascii="Times New Roman" w:hAnsi="Times New Roman" w:cs="Times New Roman"/>
          <w:color w:val="000000" w:themeColor="text1"/>
          <w:sz w:val="24"/>
          <w:szCs w:val="24"/>
        </w:rPr>
        <w:t>On the other hand, as shown in Fig</w:t>
      </w:r>
      <w:r w:rsidR="00416D3E" w:rsidRPr="007838B4">
        <w:rPr>
          <w:rFonts w:ascii="Times New Roman" w:hAnsi="Times New Roman" w:cs="Times New Roman" w:hint="eastAsia"/>
          <w:color w:val="000000" w:themeColor="text1"/>
          <w:sz w:val="24"/>
          <w:szCs w:val="24"/>
        </w:rPr>
        <w:t>.</w:t>
      </w:r>
      <w:r w:rsidR="00F034C6" w:rsidRPr="007838B4">
        <w:rPr>
          <w:rFonts w:ascii="Times New Roman" w:hAnsi="Times New Roman" w:cs="Times New Roman"/>
          <w:color w:val="000000" w:themeColor="text1"/>
          <w:sz w:val="24"/>
          <w:szCs w:val="24"/>
        </w:rPr>
        <w:t xml:space="preserve"> 6, the specimen in the electrolyte with 1.0 M phosphate had a thicker passive film, and therefore, P was detected over a wider range in Fi</w:t>
      </w:r>
      <w:r w:rsidR="00F034C6" w:rsidRPr="007838B4">
        <w:rPr>
          <w:rFonts w:ascii="Times New Roman" w:hAnsi="Times New Roman" w:cs="Times New Roman" w:hint="eastAsia"/>
          <w:color w:val="000000" w:themeColor="text1"/>
          <w:sz w:val="24"/>
          <w:szCs w:val="24"/>
        </w:rPr>
        <w:t>g.</w:t>
      </w:r>
      <w:r w:rsidR="00F034C6" w:rsidRPr="007838B4">
        <w:rPr>
          <w:rFonts w:ascii="Times New Roman" w:hAnsi="Times New Roman" w:cs="Times New Roman"/>
          <w:color w:val="000000" w:themeColor="text1"/>
          <w:sz w:val="24"/>
          <w:szCs w:val="24"/>
        </w:rPr>
        <w:t xml:space="preserve"> 7 as well.</w:t>
      </w:r>
      <w:r w:rsidR="00487BB8" w:rsidRPr="007838B4">
        <w:rPr>
          <w:rFonts w:ascii="Times New Roman" w:hAnsi="Times New Roman" w:cs="Times New Roman" w:hint="eastAsia"/>
          <w:color w:val="000000" w:themeColor="text1"/>
          <w:sz w:val="24"/>
          <w:szCs w:val="24"/>
        </w:rPr>
        <w:t xml:space="preserve"> </w:t>
      </w:r>
      <w:bookmarkStart w:id="22" w:name="_Hlk205953426"/>
      <w:r w:rsidR="00487BB8" w:rsidRPr="007838B4">
        <w:rPr>
          <w:rFonts w:ascii="Times New Roman" w:hAnsi="Times New Roman" w:cs="Times New Roman" w:hint="eastAsia"/>
          <w:color w:val="000000" w:themeColor="text1"/>
          <w:sz w:val="24"/>
          <w:szCs w:val="24"/>
        </w:rPr>
        <w:t>Incidentally, for the specimen polarized</w:t>
      </w:r>
      <w:r w:rsidR="00487BB8" w:rsidRPr="007838B4">
        <w:rPr>
          <w:rFonts w:ascii="Times New Roman" w:hAnsi="Times New Roman" w:cs="Times New Roman"/>
          <w:color w:val="000000" w:themeColor="text1"/>
          <w:sz w:val="24"/>
          <w:szCs w:val="24"/>
        </w:rPr>
        <w:t xml:space="preserve"> in the electrolyte without phosphate</w:t>
      </w:r>
      <w:r w:rsidR="00487BB8" w:rsidRPr="007838B4">
        <w:rPr>
          <w:rFonts w:ascii="Times New Roman" w:hAnsi="Times New Roman" w:cs="Times New Roman" w:hint="eastAsia"/>
          <w:color w:val="000000" w:themeColor="text1"/>
          <w:sz w:val="24"/>
          <w:szCs w:val="24"/>
        </w:rPr>
        <w:t>,</w:t>
      </w:r>
      <w:r w:rsidR="00487BB8" w:rsidRPr="007838B4">
        <w:rPr>
          <w:rFonts w:ascii="Times New Roman" w:hAnsi="Times New Roman" w:cs="Times New Roman"/>
          <w:color w:val="000000" w:themeColor="text1"/>
          <w:sz w:val="24"/>
          <w:szCs w:val="24"/>
        </w:rPr>
        <w:t xml:space="preserve"> no </w:t>
      </w:r>
      <w:r w:rsidR="00487BB8" w:rsidRPr="007838B4">
        <w:rPr>
          <w:rFonts w:ascii="Times New Roman" w:hAnsi="Times New Roman" w:cs="Times New Roman" w:hint="eastAsia"/>
          <w:color w:val="000000" w:themeColor="text1"/>
          <w:sz w:val="24"/>
          <w:szCs w:val="24"/>
        </w:rPr>
        <w:t>P</w:t>
      </w:r>
      <w:r w:rsidR="00487BB8" w:rsidRPr="007838B4">
        <w:rPr>
          <w:rFonts w:ascii="Times New Roman" w:hAnsi="Times New Roman" w:cs="Times New Roman"/>
          <w:color w:val="000000" w:themeColor="text1"/>
          <w:sz w:val="24"/>
          <w:szCs w:val="24"/>
        </w:rPr>
        <w:t xml:space="preserve"> was detected in the passive film</w:t>
      </w:r>
      <w:r w:rsidR="00487BB8" w:rsidRPr="007838B4">
        <w:rPr>
          <w:rFonts w:ascii="Times New Roman" w:hAnsi="Times New Roman" w:cs="Times New Roman" w:hint="eastAsia"/>
          <w:color w:val="000000" w:themeColor="text1"/>
          <w:sz w:val="24"/>
          <w:szCs w:val="24"/>
        </w:rPr>
        <w:t xml:space="preserve">. However, because </w:t>
      </w:r>
      <w:r w:rsidR="00487BB8" w:rsidRPr="007838B4">
        <w:rPr>
          <w:rFonts w:ascii="Times New Roman" w:hAnsi="Times New Roman" w:cs="Times New Roman"/>
          <w:color w:val="000000" w:themeColor="text1"/>
          <w:sz w:val="24"/>
          <w:szCs w:val="24"/>
        </w:rPr>
        <w:t>the passive film formed in th</w:t>
      </w:r>
      <w:r w:rsidR="00487BB8" w:rsidRPr="007838B4">
        <w:rPr>
          <w:rFonts w:ascii="Times New Roman" w:hAnsi="Times New Roman" w:cs="Times New Roman" w:hint="eastAsia"/>
          <w:color w:val="000000" w:themeColor="text1"/>
          <w:sz w:val="24"/>
          <w:szCs w:val="24"/>
        </w:rPr>
        <w:t xml:space="preserve">e </w:t>
      </w:r>
      <w:r w:rsidR="00487BB8" w:rsidRPr="007838B4">
        <w:rPr>
          <w:rFonts w:ascii="Times New Roman" w:hAnsi="Times New Roman" w:cs="Times New Roman"/>
          <w:color w:val="000000" w:themeColor="text1"/>
          <w:sz w:val="24"/>
          <w:szCs w:val="24"/>
        </w:rPr>
        <w:t xml:space="preserve">electrolyte </w:t>
      </w:r>
      <w:r w:rsidR="00487BB8" w:rsidRPr="007838B4">
        <w:rPr>
          <w:rFonts w:ascii="Times New Roman" w:hAnsi="Times New Roman" w:cs="Times New Roman" w:hint="eastAsia"/>
          <w:color w:val="000000" w:themeColor="text1"/>
          <w:sz w:val="24"/>
          <w:szCs w:val="24"/>
        </w:rPr>
        <w:t xml:space="preserve">without phosphate </w:t>
      </w:r>
      <w:r w:rsidR="00487BB8" w:rsidRPr="007838B4">
        <w:rPr>
          <w:rFonts w:ascii="Times New Roman" w:hAnsi="Times New Roman" w:cs="Times New Roman"/>
          <w:color w:val="000000" w:themeColor="text1"/>
          <w:sz w:val="24"/>
          <w:szCs w:val="24"/>
        </w:rPr>
        <w:t xml:space="preserve">is </w:t>
      </w:r>
      <w:bookmarkStart w:id="23" w:name="_Hlk205800738"/>
      <w:r w:rsidR="00487BB8" w:rsidRPr="007838B4">
        <w:rPr>
          <w:rFonts w:ascii="Times New Roman" w:hAnsi="Times New Roman" w:cs="Times New Roman"/>
          <w:color w:val="000000" w:themeColor="text1"/>
          <w:sz w:val="24"/>
          <w:szCs w:val="24"/>
        </w:rPr>
        <w:t>highly susceptible to radiation damage from the electron beam</w:t>
      </w:r>
      <w:bookmarkEnd w:id="23"/>
      <w:r w:rsidR="00597FCD" w:rsidRPr="007838B4">
        <w:rPr>
          <w:rFonts w:ascii="Times New Roman" w:hAnsi="Times New Roman" w:cs="Times New Roman" w:hint="eastAsia"/>
          <w:color w:val="000000" w:themeColor="text1"/>
          <w:sz w:val="24"/>
          <w:szCs w:val="24"/>
        </w:rPr>
        <w:t xml:space="preserve"> as mentioned earlier</w:t>
      </w:r>
      <w:r w:rsidR="00487BB8" w:rsidRPr="007838B4">
        <w:rPr>
          <w:rFonts w:ascii="Times New Roman" w:hAnsi="Times New Roman" w:cs="Times New Roman" w:hint="eastAsia"/>
          <w:color w:val="000000" w:themeColor="text1"/>
          <w:sz w:val="24"/>
          <w:szCs w:val="24"/>
        </w:rPr>
        <w:t>,</w:t>
      </w:r>
      <w:r w:rsidR="00487BB8" w:rsidRPr="007838B4">
        <w:rPr>
          <w:rFonts w:ascii="Times New Roman" w:hAnsi="Times New Roman" w:cs="Times New Roman"/>
          <w:color w:val="000000" w:themeColor="text1"/>
          <w:sz w:val="24"/>
          <w:szCs w:val="24"/>
        </w:rPr>
        <w:t xml:space="preserve"> it was not possible to obtain a sufficient EDS count for reliable quantitative analysis.</w:t>
      </w:r>
      <w:r w:rsidR="00AE5C82" w:rsidRPr="007838B4">
        <w:rPr>
          <w:rFonts w:ascii="Times New Roman" w:hAnsi="Times New Roman" w:cs="Times New Roman" w:hint="eastAsia"/>
          <w:color w:val="000000" w:themeColor="text1"/>
          <w:sz w:val="24"/>
          <w:szCs w:val="24"/>
        </w:rPr>
        <w:t xml:space="preserve"> In the EDS results in Fig. 7, C was detected in the passive film. </w:t>
      </w:r>
      <w:r w:rsidR="00AE5C82" w:rsidRPr="007838B4">
        <w:rPr>
          <w:rFonts w:ascii="Times New Roman" w:hAnsi="Times New Roman" w:cs="Times New Roman"/>
          <w:color w:val="000000" w:themeColor="text1"/>
          <w:sz w:val="24"/>
          <w:szCs w:val="24"/>
        </w:rPr>
        <w:t xml:space="preserve">During TEM specimen preparation, a thin layer of </w:t>
      </w:r>
      <w:r w:rsidR="00AE5C82" w:rsidRPr="007838B4">
        <w:rPr>
          <w:rFonts w:ascii="Times New Roman" w:hAnsi="Times New Roman" w:cs="Times New Roman" w:hint="eastAsia"/>
          <w:color w:val="000000" w:themeColor="text1"/>
          <w:sz w:val="24"/>
          <w:szCs w:val="24"/>
        </w:rPr>
        <w:t>C</w:t>
      </w:r>
      <w:r w:rsidR="00AE5C82" w:rsidRPr="007838B4">
        <w:rPr>
          <w:rFonts w:ascii="Times New Roman" w:hAnsi="Times New Roman" w:cs="Times New Roman"/>
          <w:color w:val="000000" w:themeColor="text1"/>
          <w:sz w:val="24"/>
          <w:szCs w:val="24"/>
        </w:rPr>
        <w:t xml:space="preserve"> was deposited on the specimen surface to </w:t>
      </w:r>
      <w:r w:rsidR="00AE5C82" w:rsidRPr="007838B4">
        <w:rPr>
          <w:rFonts w:ascii="Times New Roman" w:hAnsi="Times New Roman" w:cs="Times New Roman" w:hint="eastAsia"/>
          <w:color w:val="000000" w:themeColor="text1"/>
          <w:sz w:val="24"/>
          <w:szCs w:val="24"/>
        </w:rPr>
        <w:t>reduc</w:t>
      </w:r>
      <w:r w:rsidR="00AE5C82" w:rsidRPr="007838B4">
        <w:rPr>
          <w:rFonts w:ascii="Times New Roman" w:hAnsi="Times New Roman" w:cs="Times New Roman"/>
          <w:color w:val="000000" w:themeColor="text1"/>
          <w:sz w:val="24"/>
          <w:szCs w:val="24"/>
        </w:rPr>
        <w:t>e damage to the observation area</w:t>
      </w:r>
      <w:r w:rsidR="00AE5C82" w:rsidRPr="007838B4">
        <w:rPr>
          <w:rFonts w:ascii="Times New Roman" w:hAnsi="Times New Roman" w:cs="Times New Roman" w:hint="eastAsia"/>
          <w:color w:val="000000" w:themeColor="text1"/>
          <w:sz w:val="24"/>
          <w:szCs w:val="24"/>
        </w:rPr>
        <w:t>s.</w:t>
      </w:r>
      <w:r w:rsidR="00AE5C82" w:rsidRPr="007838B4">
        <w:rPr>
          <w:rFonts w:ascii="Times New Roman" w:hAnsi="Times New Roman" w:cs="Times New Roman"/>
          <w:color w:val="000000" w:themeColor="text1"/>
          <w:sz w:val="24"/>
          <w:szCs w:val="24"/>
        </w:rPr>
        <w:t xml:space="preserve"> </w:t>
      </w:r>
      <w:r w:rsidR="00597FCD" w:rsidRPr="007838B4">
        <w:rPr>
          <w:rFonts w:ascii="Times New Roman" w:hAnsi="Times New Roman" w:cs="Times New Roman"/>
          <w:color w:val="000000" w:themeColor="text1"/>
          <w:sz w:val="24"/>
          <w:szCs w:val="24"/>
        </w:rPr>
        <w:t>The C signal detected from the passive film region is likely due to the deposited C layer, and some of the deposited C may have adhered to the sample surface during FIB sectioning.</w:t>
      </w:r>
      <w:bookmarkEnd w:id="22"/>
    </w:p>
    <w:bookmarkEnd w:id="21"/>
    <w:p w14:paraId="78F099C9" w14:textId="77777777" w:rsidR="00CE2419" w:rsidRPr="007838B4" w:rsidRDefault="00CE2419" w:rsidP="00872FFC">
      <w:pPr>
        <w:spacing w:line="480" w:lineRule="auto"/>
        <w:rPr>
          <w:rFonts w:ascii="Times New Roman" w:hAnsi="Times New Roman" w:cs="Times New Roman"/>
          <w:color w:val="000000" w:themeColor="text1"/>
          <w:sz w:val="24"/>
          <w:szCs w:val="24"/>
        </w:rPr>
      </w:pPr>
    </w:p>
    <w:p w14:paraId="3A588413" w14:textId="60772446" w:rsidR="0055287C" w:rsidRPr="007838B4" w:rsidRDefault="00CB0FE3" w:rsidP="003E1010">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i/>
          <w:iCs/>
          <w:color w:val="000000" w:themeColor="text1"/>
          <w:sz w:val="24"/>
          <w:szCs w:val="24"/>
        </w:rPr>
        <w:t>Relationship between</w:t>
      </w:r>
      <w:r w:rsidRPr="007838B4">
        <w:rPr>
          <w:rFonts w:ascii="Times New Roman" w:hAnsi="Times New Roman" w:cs="Times New Roman" w:hint="eastAsia"/>
          <w:b/>
          <w:bCs/>
          <w:i/>
          <w:iCs/>
          <w:color w:val="000000" w:themeColor="text1"/>
          <w:sz w:val="24"/>
          <w:szCs w:val="24"/>
        </w:rPr>
        <w:t xml:space="preserve"> </w:t>
      </w:r>
      <w:r w:rsidR="00F750AD" w:rsidRPr="007838B4">
        <w:rPr>
          <w:rFonts w:ascii="Times New Roman" w:hAnsi="Times New Roman" w:cs="Times New Roman" w:hint="eastAsia"/>
          <w:b/>
          <w:bCs/>
          <w:i/>
          <w:iCs/>
          <w:color w:val="000000" w:themeColor="text1"/>
          <w:sz w:val="24"/>
          <w:szCs w:val="24"/>
        </w:rPr>
        <w:t xml:space="preserve">the </w:t>
      </w:r>
      <w:r w:rsidRPr="007838B4">
        <w:rPr>
          <w:rFonts w:ascii="Times New Roman" w:hAnsi="Times New Roman" w:cs="Times New Roman"/>
          <w:b/>
          <w:bCs/>
          <w:i/>
          <w:iCs/>
          <w:color w:val="000000" w:themeColor="text1"/>
          <w:sz w:val="24"/>
          <w:szCs w:val="24"/>
        </w:rPr>
        <w:t>pH buffer</w:t>
      </w:r>
      <w:r w:rsidR="00F750AD" w:rsidRPr="007838B4">
        <w:rPr>
          <w:rFonts w:ascii="Times New Roman" w:hAnsi="Times New Roman" w:cs="Times New Roman" w:hint="eastAsia"/>
          <w:b/>
          <w:bCs/>
          <w:i/>
          <w:iCs/>
          <w:color w:val="000000" w:themeColor="text1"/>
          <w:sz w:val="24"/>
          <w:szCs w:val="24"/>
        </w:rPr>
        <w:t>ing</w:t>
      </w:r>
      <w:r w:rsidRPr="007838B4">
        <w:rPr>
          <w:rFonts w:ascii="Times New Roman" w:hAnsi="Times New Roman" w:cs="Times New Roman" w:hint="eastAsia"/>
          <w:b/>
          <w:bCs/>
          <w:i/>
          <w:iCs/>
          <w:color w:val="000000" w:themeColor="text1"/>
          <w:sz w:val="24"/>
          <w:szCs w:val="24"/>
        </w:rPr>
        <w:t xml:space="preserve"> effect of </w:t>
      </w:r>
      <w:r w:rsidRPr="007838B4">
        <w:rPr>
          <w:rFonts w:ascii="Times New Roman" w:hAnsi="Times New Roman" w:cs="Times New Roman"/>
          <w:b/>
          <w:bCs/>
          <w:i/>
          <w:iCs/>
          <w:color w:val="000000" w:themeColor="text1"/>
          <w:sz w:val="24"/>
          <w:szCs w:val="24"/>
        </w:rPr>
        <w:t xml:space="preserve">phosphate and </w:t>
      </w:r>
      <w:r w:rsidRPr="007838B4">
        <w:rPr>
          <w:rFonts w:ascii="Times New Roman" w:hAnsi="Times New Roman" w:cs="Times New Roman" w:hint="eastAsia"/>
          <w:b/>
          <w:bCs/>
          <w:i/>
          <w:iCs/>
          <w:color w:val="000000" w:themeColor="text1"/>
          <w:sz w:val="24"/>
          <w:szCs w:val="24"/>
        </w:rPr>
        <w:t xml:space="preserve">pit </w:t>
      </w:r>
      <w:r w:rsidR="000229BB" w:rsidRPr="007838B4">
        <w:rPr>
          <w:rFonts w:ascii="Times New Roman" w:hAnsi="Times New Roman" w:cs="Times New Roman" w:hint="eastAsia"/>
          <w:b/>
          <w:i/>
          <w:iCs/>
          <w:color w:val="000000" w:themeColor="text1"/>
          <w:sz w:val="24"/>
          <w:szCs w:val="24"/>
        </w:rPr>
        <w:t xml:space="preserve">propagation </w:t>
      </w:r>
      <w:r w:rsidRPr="007838B4">
        <w:rPr>
          <w:rFonts w:ascii="Times New Roman" w:hAnsi="Times New Roman" w:cs="Times New Roman" w:hint="eastAsia"/>
          <w:b/>
          <w:bCs/>
          <w:i/>
          <w:iCs/>
          <w:color w:val="000000" w:themeColor="text1"/>
          <w:sz w:val="24"/>
          <w:szCs w:val="24"/>
        </w:rPr>
        <w:lastRenderedPageBreak/>
        <w:t>behavior on Ni</w:t>
      </w:r>
      <w:r w:rsidR="002A2937" w:rsidRPr="007838B4">
        <w:rPr>
          <w:rFonts w:ascii="Times New Roman" w:hAnsi="Times New Roman" w:cs="Times New Roman" w:hint="eastAsia"/>
          <w:b/>
          <w:bCs/>
          <w:i/>
          <w:iCs/>
          <w:color w:val="000000" w:themeColor="text1"/>
          <w:sz w:val="24"/>
          <w:szCs w:val="24"/>
        </w:rPr>
        <w:t xml:space="preserve">. </w:t>
      </w:r>
      <w:r w:rsidR="002A2937" w:rsidRPr="007838B4">
        <w:rPr>
          <w:rFonts w:ascii="Times New Roman" w:hAnsi="Times New Roman" w:cs="Times New Roman"/>
          <w:b/>
          <w:bCs/>
          <w:i/>
          <w:iCs/>
          <w:color w:val="000000" w:themeColor="text1"/>
          <w:sz w:val="24"/>
          <w:szCs w:val="24"/>
        </w:rPr>
        <w:t>---</w:t>
      </w:r>
      <w:r w:rsidR="002A2937" w:rsidRPr="007838B4">
        <w:rPr>
          <w:rFonts w:ascii="Times New Roman" w:hAnsi="Times New Roman" w:cs="Times New Roman" w:hint="eastAsia"/>
          <w:b/>
          <w:bCs/>
          <w:i/>
          <w:iCs/>
          <w:color w:val="000000" w:themeColor="text1"/>
          <w:sz w:val="24"/>
          <w:szCs w:val="24"/>
        </w:rPr>
        <w:t xml:space="preserve"> </w:t>
      </w:r>
      <w:bookmarkStart w:id="24" w:name="_Hlk202778816"/>
      <w:r w:rsidR="001B7C9B" w:rsidRPr="007838B4">
        <w:rPr>
          <w:rFonts w:ascii="Times New Roman" w:hAnsi="Times New Roman" w:cs="Times New Roman" w:hint="eastAsia"/>
          <w:color w:val="000000" w:themeColor="text1"/>
          <w:sz w:val="24"/>
          <w:szCs w:val="24"/>
        </w:rPr>
        <w:t xml:space="preserve">As </w:t>
      </w:r>
      <w:r w:rsidR="00F750AD" w:rsidRPr="007838B4">
        <w:rPr>
          <w:rFonts w:ascii="Times New Roman" w:hAnsi="Times New Roman" w:cs="Times New Roman" w:hint="eastAsia"/>
          <w:color w:val="000000" w:themeColor="text1"/>
          <w:sz w:val="24"/>
          <w:szCs w:val="24"/>
        </w:rPr>
        <w:t>describe</w:t>
      </w:r>
      <w:r w:rsidR="001B7C9B" w:rsidRPr="007838B4">
        <w:rPr>
          <w:rFonts w:ascii="Times New Roman" w:hAnsi="Times New Roman" w:cs="Times New Roman" w:hint="eastAsia"/>
          <w:color w:val="000000" w:themeColor="text1"/>
          <w:sz w:val="24"/>
          <w:szCs w:val="24"/>
        </w:rPr>
        <w:t>d above,</w:t>
      </w:r>
      <w:r w:rsidR="00150FBF" w:rsidRPr="007838B4">
        <w:rPr>
          <w:rFonts w:ascii="Times New Roman" w:hAnsi="Times New Roman" w:cs="Times New Roman"/>
          <w:color w:val="000000" w:themeColor="text1"/>
          <w:sz w:val="24"/>
          <w:szCs w:val="24"/>
        </w:rPr>
        <w:t xml:space="preserve"> </w:t>
      </w:r>
      <w:r w:rsidR="004F2301" w:rsidRPr="007838B4">
        <w:rPr>
          <w:rFonts w:ascii="Times New Roman" w:hAnsi="Times New Roman" w:cs="Times New Roman" w:hint="eastAsia"/>
          <w:color w:val="000000" w:themeColor="text1"/>
          <w:sz w:val="24"/>
          <w:szCs w:val="24"/>
        </w:rPr>
        <w:t xml:space="preserve">the addition of phosphate to the electrolyte was found </w:t>
      </w:r>
      <w:r w:rsidR="00B210C5" w:rsidRPr="007838B4">
        <w:rPr>
          <w:rFonts w:ascii="Times New Roman" w:hAnsi="Times New Roman" w:cs="Times New Roman" w:hint="eastAsia"/>
          <w:color w:val="000000" w:themeColor="text1"/>
          <w:sz w:val="24"/>
          <w:szCs w:val="24"/>
        </w:rPr>
        <w:t xml:space="preserve">to alter the structure </w:t>
      </w:r>
      <w:r w:rsidR="00C16590" w:rsidRPr="007838B4">
        <w:rPr>
          <w:rFonts w:ascii="Times New Roman" w:hAnsi="Times New Roman" w:cs="Times New Roman" w:hint="eastAsia"/>
          <w:color w:val="000000" w:themeColor="text1"/>
          <w:sz w:val="24"/>
          <w:szCs w:val="24"/>
        </w:rPr>
        <w:t xml:space="preserve">of </w:t>
      </w:r>
      <w:r w:rsidR="00C16590" w:rsidRPr="007838B4">
        <w:rPr>
          <w:rFonts w:ascii="Times New Roman" w:hAnsi="Times New Roman" w:cs="Times New Roman"/>
          <w:color w:val="000000" w:themeColor="text1"/>
          <w:sz w:val="24"/>
          <w:szCs w:val="24"/>
        </w:rPr>
        <w:t>the</w:t>
      </w:r>
      <w:r w:rsidR="00C16590" w:rsidRPr="007838B4">
        <w:rPr>
          <w:rFonts w:ascii="Times New Roman" w:hAnsi="Times New Roman" w:cs="Times New Roman" w:hint="eastAsia"/>
          <w:color w:val="000000" w:themeColor="text1"/>
          <w:sz w:val="24"/>
          <w:szCs w:val="24"/>
        </w:rPr>
        <w:t xml:space="preserve"> passive film </w:t>
      </w:r>
      <w:r w:rsidR="00B210C5" w:rsidRPr="007838B4">
        <w:rPr>
          <w:rFonts w:ascii="Times New Roman" w:hAnsi="Times New Roman" w:cs="Times New Roman" w:hint="eastAsia"/>
          <w:color w:val="000000" w:themeColor="text1"/>
          <w:sz w:val="24"/>
          <w:szCs w:val="24"/>
        </w:rPr>
        <w:t xml:space="preserve">and enhance </w:t>
      </w:r>
      <w:r w:rsidR="00C16590" w:rsidRPr="007838B4">
        <w:rPr>
          <w:rFonts w:ascii="Times New Roman" w:hAnsi="Times New Roman" w:cs="Times New Roman" w:hint="eastAsia"/>
          <w:color w:val="000000" w:themeColor="text1"/>
          <w:sz w:val="24"/>
          <w:szCs w:val="24"/>
        </w:rPr>
        <w:t>its</w:t>
      </w:r>
      <w:r w:rsidR="00B210C5" w:rsidRPr="007838B4">
        <w:rPr>
          <w:rFonts w:ascii="Times New Roman" w:hAnsi="Times New Roman" w:cs="Times New Roman" w:hint="eastAsia"/>
          <w:color w:val="000000" w:themeColor="text1"/>
          <w:sz w:val="24"/>
          <w:szCs w:val="24"/>
        </w:rPr>
        <w:t xml:space="preserve"> protective ability, contributing to the improved </w:t>
      </w:r>
      <w:r w:rsidR="00B56C07" w:rsidRPr="007838B4">
        <w:rPr>
          <w:rFonts w:ascii="Times New Roman" w:hAnsi="Times New Roman" w:cs="Times New Roman" w:hint="eastAsia"/>
          <w:color w:val="000000" w:themeColor="text1"/>
          <w:sz w:val="24"/>
          <w:szCs w:val="24"/>
        </w:rPr>
        <w:t xml:space="preserve">pitting </w:t>
      </w:r>
      <w:r w:rsidR="00B210C5" w:rsidRPr="007838B4">
        <w:rPr>
          <w:rFonts w:ascii="Times New Roman" w:hAnsi="Times New Roman" w:cs="Times New Roman" w:hint="eastAsia"/>
          <w:color w:val="000000" w:themeColor="text1"/>
          <w:sz w:val="24"/>
          <w:szCs w:val="24"/>
        </w:rPr>
        <w:t>corrosion resistance</w:t>
      </w:r>
      <w:r w:rsidR="00F750AD" w:rsidRPr="007838B4">
        <w:rPr>
          <w:rFonts w:ascii="Times New Roman" w:hAnsi="Times New Roman" w:cs="Times New Roman" w:hint="eastAsia"/>
          <w:color w:val="000000" w:themeColor="text1"/>
          <w:sz w:val="24"/>
          <w:szCs w:val="24"/>
        </w:rPr>
        <w:t>.</w:t>
      </w:r>
      <w:r w:rsidR="000D61AE" w:rsidRPr="007838B4">
        <w:rPr>
          <w:rFonts w:ascii="Times New Roman" w:hAnsi="Times New Roman" w:cs="Times New Roman" w:hint="eastAsia"/>
          <w:color w:val="000000" w:themeColor="text1"/>
          <w:sz w:val="24"/>
          <w:szCs w:val="24"/>
        </w:rPr>
        <w:t xml:space="preserve"> The</w:t>
      </w:r>
      <w:r w:rsidR="000D61AE" w:rsidRPr="007838B4">
        <w:rPr>
          <w:rFonts w:ascii="Times New Roman" w:hAnsi="Times New Roman" w:cs="Times New Roman"/>
          <w:color w:val="000000" w:themeColor="text1"/>
          <w:sz w:val="24"/>
          <w:szCs w:val="24"/>
        </w:rPr>
        <w:t xml:space="preserve"> pitting corrosion process involves two stages: initiation and propagation. </w:t>
      </w:r>
      <w:r w:rsidR="00C80D02" w:rsidRPr="007838B4">
        <w:rPr>
          <w:rFonts w:ascii="Times New Roman" w:hAnsi="Times New Roman" w:cs="Times New Roman" w:hint="eastAsia"/>
          <w:color w:val="000000" w:themeColor="text1"/>
          <w:sz w:val="24"/>
          <w:szCs w:val="24"/>
        </w:rPr>
        <w:t>It is considered that a</w:t>
      </w:r>
      <w:r w:rsidR="00C16590" w:rsidRPr="007838B4">
        <w:rPr>
          <w:rFonts w:ascii="Times New Roman" w:hAnsi="Times New Roman" w:cs="Times New Roman" w:hint="eastAsia"/>
          <w:color w:val="000000" w:themeColor="text1"/>
          <w:sz w:val="24"/>
          <w:szCs w:val="24"/>
        </w:rPr>
        <w:t>bove</w:t>
      </w:r>
      <w:r w:rsidR="000D61AE" w:rsidRPr="007838B4">
        <w:rPr>
          <w:rFonts w:ascii="Times New Roman" w:hAnsi="Times New Roman" w:cs="Times New Roman"/>
          <w:color w:val="000000" w:themeColor="text1"/>
          <w:sz w:val="24"/>
          <w:szCs w:val="24"/>
        </w:rPr>
        <w:t xml:space="preserve"> change in passive film </w:t>
      </w:r>
      <w:r w:rsidR="00C16590" w:rsidRPr="007838B4">
        <w:rPr>
          <w:rFonts w:ascii="Times New Roman" w:hAnsi="Times New Roman" w:cs="Times New Roman" w:hint="eastAsia"/>
          <w:color w:val="000000" w:themeColor="text1"/>
          <w:sz w:val="24"/>
          <w:szCs w:val="24"/>
        </w:rPr>
        <w:t>properties</w:t>
      </w:r>
      <w:r w:rsidR="000D61AE" w:rsidRPr="007838B4">
        <w:rPr>
          <w:rFonts w:ascii="Times New Roman" w:hAnsi="Times New Roman" w:cs="Times New Roman"/>
          <w:color w:val="000000" w:themeColor="text1"/>
          <w:sz w:val="24"/>
          <w:szCs w:val="24"/>
        </w:rPr>
        <w:t xml:space="preserve"> contribute</w:t>
      </w:r>
      <w:r w:rsidR="00C80D02" w:rsidRPr="007838B4">
        <w:rPr>
          <w:rFonts w:ascii="Times New Roman" w:hAnsi="Times New Roman" w:cs="Times New Roman" w:hint="eastAsia"/>
          <w:color w:val="000000" w:themeColor="text1"/>
          <w:sz w:val="24"/>
          <w:szCs w:val="24"/>
        </w:rPr>
        <w:t>s</w:t>
      </w:r>
      <w:r w:rsidR="000D61AE" w:rsidRPr="007838B4">
        <w:rPr>
          <w:rFonts w:ascii="Times New Roman" w:hAnsi="Times New Roman" w:cs="Times New Roman"/>
          <w:color w:val="000000" w:themeColor="text1"/>
          <w:sz w:val="24"/>
          <w:szCs w:val="24"/>
        </w:rPr>
        <w:t xml:space="preserve"> to the suppression of pitting initiation.</w:t>
      </w:r>
      <w:r w:rsidR="003E1010" w:rsidRPr="007838B4">
        <w:rPr>
          <w:color w:val="000000" w:themeColor="text1"/>
        </w:rPr>
        <w:t xml:space="preserve"> </w:t>
      </w:r>
      <w:r w:rsidR="003E1010" w:rsidRPr="007838B4">
        <w:rPr>
          <w:rFonts w:ascii="Times New Roman" w:hAnsi="Times New Roman" w:cs="Times New Roman"/>
          <w:color w:val="000000" w:themeColor="text1"/>
          <w:sz w:val="24"/>
          <w:szCs w:val="24"/>
        </w:rPr>
        <w:t xml:space="preserve">In addition to the changes in the passive film, another factor that may contribute to the improvement of </w:t>
      </w:r>
      <w:r w:rsidR="00FD19E0" w:rsidRPr="007838B4">
        <w:rPr>
          <w:rFonts w:ascii="Times New Roman" w:hAnsi="Times New Roman" w:cs="Times New Roman" w:hint="eastAsia"/>
          <w:color w:val="000000" w:themeColor="text1"/>
          <w:sz w:val="24"/>
          <w:szCs w:val="24"/>
        </w:rPr>
        <w:t xml:space="preserve">pitting </w:t>
      </w:r>
      <w:r w:rsidR="003E1010" w:rsidRPr="007838B4">
        <w:rPr>
          <w:rFonts w:ascii="Times New Roman" w:hAnsi="Times New Roman" w:cs="Times New Roman"/>
          <w:color w:val="000000" w:themeColor="text1"/>
          <w:sz w:val="24"/>
          <w:szCs w:val="24"/>
        </w:rPr>
        <w:t>corrosion resistance is the pH buffering effect provided by phosphate, which could lead to the suppression of pitting propagation.</w:t>
      </w:r>
      <w:r w:rsidR="003E1010" w:rsidRPr="007838B4">
        <w:rPr>
          <w:rFonts w:ascii="Times New Roman" w:hAnsi="Times New Roman" w:cs="Times New Roman" w:hint="eastAsia"/>
          <w:color w:val="000000" w:themeColor="text1"/>
          <w:sz w:val="24"/>
          <w:szCs w:val="24"/>
        </w:rPr>
        <w:t xml:space="preserve"> </w:t>
      </w:r>
      <w:r w:rsidR="00150FBF" w:rsidRPr="007838B4">
        <w:rPr>
          <w:rFonts w:ascii="Times New Roman" w:hAnsi="Times New Roman" w:cs="Times New Roman"/>
          <w:color w:val="000000" w:themeColor="text1"/>
          <w:sz w:val="24"/>
          <w:szCs w:val="24"/>
        </w:rPr>
        <w:t xml:space="preserve">The corrosion environment in this study (pH 9.2) corresponds to the passive region of Ni, </w:t>
      </w:r>
      <w:r w:rsidR="00F750AD" w:rsidRPr="007838B4">
        <w:rPr>
          <w:rFonts w:ascii="Times New Roman" w:hAnsi="Times New Roman" w:cs="Times New Roman" w:hint="eastAsia"/>
          <w:color w:val="000000" w:themeColor="text1"/>
          <w:sz w:val="24"/>
          <w:szCs w:val="24"/>
        </w:rPr>
        <w:t xml:space="preserve">where a passive film composed </w:t>
      </w:r>
      <w:r w:rsidR="00150FBF" w:rsidRPr="007838B4">
        <w:rPr>
          <w:rFonts w:ascii="Times New Roman" w:hAnsi="Times New Roman" w:cs="Times New Roman"/>
          <w:color w:val="000000" w:themeColor="text1"/>
          <w:sz w:val="24"/>
          <w:szCs w:val="24"/>
        </w:rPr>
        <w:t xml:space="preserve">of </w:t>
      </w:r>
      <w:proofErr w:type="gramStart"/>
      <w:r w:rsidR="00150FBF" w:rsidRPr="007838B4">
        <w:rPr>
          <w:rFonts w:ascii="Times New Roman" w:hAnsi="Times New Roman" w:cs="Times New Roman"/>
          <w:color w:val="000000" w:themeColor="text1"/>
          <w:sz w:val="24"/>
          <w:szCs w:val="24"/>
        </w:rPr>
        <w:t>Ni(</w:t>
      </w:r>
      <w:proofErr w:type="gramEnd"/>
      <w:r w:rsidR="00150FBF" w:rsidRPr="007838B4">
        <w:rPr>
          <w:rFonts w:ascii="Times New Roman" w:hAnsi="Times New Roman" w:cs="Times New Roman"/>
          <w:color w:val="000000" w:themeColor="text1"/>
          <w:sz w:val="24"/>
          <w:szCs w:val="24"/>
        </w:rPr>
        <w:t>OH)</w:t>
      </w:r>
      <w:r w:rsidR="00150FBF" w:rsidRPr="007838B4">
        <w:rPr>
          <w:rFonts w:ascii="Times New Roman" w:hAnsi="Times New Roman" w:cs="Times New Roman"/>
          <w:color w:val="000000" w:themeColor="text1"/>
          <w:sz w:val="24"/>
          <w:szCs w:val="24"/>
          <w:vertAlign w:val="subscript"/>
        </w:rPr>
        <w:t>2</w:t>
      </w:r>
      <w:r w:rsidR="00150FBF" w:rsidRPr="007838B4">
        <w:rPr>
          <w:rFonts w:ascii="Times New Roman" w:hAnsi="Times New Roman" w:cs="Times New Roman"/>
          <w:color w:val="000000" w:themeColor="text1"/>
          <w:sz w:val="24"/>
          <w:szCs w:val="24"/>
        </w:rPr>
        <w:t xml:space="preserve"> can stably exist on </w:t>
      </w:r>
      <w:proofErr w:type="gramStart"/>
      <w:r w:rsidR="00150FBF" w:rsidRPr="007838B4">
        <w:rPr>
          <w:rFonts w:ascii="Times New Roman" w:hAnsi="Times New Roman" w:cs="Times New Roman"/>
          <w:color w:val="000000" w:themeColor="text1"/>
          <w:sz w:val="24"/>
          <w:szCs w:val="24"/>
        </w:rPr>
        <w:t xml:space="preserve">the </w:t>
      </w:r>
      <w:r w:rsidR="00F750AD" w:rsidRPr="007838B4">
        <w:rPr>
          <w:rFonts w:ascii="Times New Roman" w:hAnsi="Times New Roman" w:cs="Times New Roman" w:hint="eastAsia"/>
          <w:color w:val="000000" w:themeColor="text1"/>
          <w:sz w:val="24"/>
          <w:szCs w:val="24"/>
        </w:rPr>
        <w:t>Ni</w:t>
      </w:r>
      <w:proofErr w:type="gramEnd"/>
      <w:r w:rsidR="00F750AD" w:rsidRPr="007838B4">
        <w:rPr>
          <w:rFonts w:ascii="Times New Roman" w:hAnsi="Times New Roman" w:cs="Times New Roman" w:hint="eastAsia"/>
          <w:color w:val="000000" w:themeColor="text1"/>
          <w:sz w:val="24"/>
          <w:szCs w:val="24"/>
        </w:rPr>
        <w:t xml:space="preserve"> </w:t>
      </w:r>
      <w:r w:rsidR="00150FBF" w:rsidRPr="007838B4">
        <w:rPr>
          <w:rFonts w:ascii="Times New Roman" w:hAnsi="Times New Roman" w:cs="Times New Roman"/>
          <w:color w:val="000000" w:themeColor="text1"/>
          <w:sz w:val="24"/>
          <w:szCs w:val="24"/>
        </w:rPr>
        <w:t xml:space="preserve">surface </w:t>
      </w:r>
      <w:r w:rsidR="000A4813" w:rsidRPr="007838B4">
        <w:rPr>
          <w:rFonts w:ascii="Times New Roman" w:hAnsi="Times New Roman" w:cs="Times New Roman" w:hint="eastAsia"/>
          <w:color w:val="000000" w:themeColor="text1"/>
          <w:sz w:val="24"/>
          <w:szCs w:val="24"/>
          <w:vertAlign w:val="superscript"/>
        </w:rPr>
        <w:t>33</w:t>
      </w:r>
      <w:r w:rsidR="00150FBF" w:rsidRPr="007838B4">
        <w:rPr>
          <w:rFonts w:ascii="Times New Roman" w:hAnsi="Times New Roman" w:cs="Times New Roman"/>
          <w:color w:val="000000" w:themeColor="text1"/>
          <w:sz w:val="24"/>
          <w:szCs w:val="24"/>
        </w:rPr>
        <w:t xml:space="preserve">. </w:t>
      </w:r>
      <w:r w:rsidR="00F750AD" w:rsidRPr="007838B4">
        <w:rPr>
          <w:rFonts w:ascii="Times New Roman" w:hAnsi="Times New Roman" w:cs="Times New Roman" w:hint="eastAsia"/>
          <w:color w:val="000000" w:themeColor="text1"/>
          <w:sz w:val="24"/>
          <w:szCs w:val="24"/>
        </w:rPr>
        <w:t xml:space="preserve">However, </w:t>
      </w:r>
      <w:r w:rsidR="00150FBF" w:rsidRPr="007838B4">
        <w:rPr>
          <w:rFonts w:ascii="Times New Roman" w:hAnsi="Times New Roman" w:cs="Times New Roman"/>
          <w:color w:val="000000" w:themeColor="text1"/>
          <w:sz w:val="24"/>
          <w:szCs w:val="24"/>
        </w:rPr>
        <w:t>when pit</w:t>
      </w:r>
      <w:r w:rsidR="00F750AD" w:rsidRPr="007838B4">
        <w:rPr>
          <w:rFonts w:ascii="Times New Roman" w:hAnsi="Times New Roman" w:cs="Times New Roman" w:hint="eastAsia"/>
          <w:color w:val="000000" w:themeColor="text1"/>
          <w:sz w:val="24"/>
          <w:szCs w:val="24"/>
        </w:rPr>
        <w:t>ting</w:t>
      </w:r>
      <w:r w:rsidR="00150FBF" w:rsidRPr="007838B4">
        <w:rPr>
          <w:rFonts w:ascii="Times New Roman" w:hAnsi="Times New Roman" w:cs="Times New Roman"/>
          <w:color w:val="000000" w:themeColor="text1"/>
          <w:sz w:val="24"/>
          <w:szCs w:val="24"/>
        </w:rPr>
        <w:t xml:space="preserve"> corrosion occurs, acidification inside the pit </w:t>
      </w:r>
      <w:r w:rsidR="00F750AD" w:rsidRPr="007838B4">
        <w:rPr>
          <w:rFonts w:ascii="Times New Roman" w:hAnsi="Times New Roman" w:cs="Times New Roman" w:hint="eastAsia"/>
          <w:color w:val="000000" w:themeColor="text1"/>
          <w:sz w:val="24"/>
          <w:szCs w:val="24"/>
        </w:rPr>
        <w:t xml:space="preserve">is caused by the </w:t>
      </w:r>
      <w:r w:rsidR="00150FBF" w:rsidRPr="007838B4">
        <w:rPr>
          <w:rFonts w:ascii="Times New Roman" w:hAnsi="Times New Roman" w:cs="Times New Roman"/>
          <w:color w:val="000000" w:themeColor="text1"/>
          <w:sz w:val="24"/>
          <w:szCs w:val="24"/>
        </w:rPr>
        <w:t>hydrolysis of Ni ions</w:t>
      </w:r>
      <w:r w:rsidR="00C16590" w:rsidRPr="007838B4">
        <w:rPr>
          <w:rFonts w:ascii="Times New Roman" w:hAnsi="Times New Roman" w:cs="Times New Roman" w:hint="eastAsia"/>
          <w:color w:val="000000" w:themeColor="text1"/>
          <w:sz w:val="24"/>
          <w:szCs w:val="24"/>
        </w:rPr>
        <w:t xml:space="preserve"> (</w:t>
      </w:r>
      <w:r w:rsidR="00C16590" w:rsidRPr="007838B4">
        <w:rPr>
          <w:rFonts w:ascii="Times New Roman" w:hAnsi="Times New Roman" w:cs="Times New Roman" w:hint="eastAsia"/>
          <w:bCs/>
          <w:color w:val="000000" w:themeColor="text1"/>
          <w:sz w:val="24"/>
          <w:szCs w:val="24"/>
        </w:rPr>
        <w:t>Ni</w:t>
      </w:r>
      <w:r w:rsidR="00C16590" w:rsidRPr="007838B4">
        <w:rPr>
          <w:rFonts w:ascii="Times New Roman" w:hAnsi="Times New Roman" w:cs="Times New Roman" w:hint="eastAsia"/>
          <w:bCs/>
          <w:color w:val="000000" w:themeColor="text1"/>
          <w:sz w:val="24"/>
          <w:szCs w:val="24"/>
          <w:vertAlign w:val="superscript"/>
        </w:rPr>
        <w:t>2+</w:t>
      </w:r>
      <w:r w:rsidR="00C16590" w:rsidRPr="007838B4">
        <w:rPr>
          <w:rFonts w:ascii="Times New Roman" w:hAnsi="Times New Roman" w:cs="Times New Roman" w:hint="eastAsia"/>
          <w:bCs/>
          <w:color w:val="000000" w:themeColor="text1"/>
          <w:sz w:val="24"/>
          <w:szCs w:val="24"/>
        </w:rPr>
        <w:t xml:space="preserve"> + 2H</w:t>
      </w:r>
      <w:r w:rsidR="00C16590" w:rsidRPr="007838B4">
        <w:rPr>
          <w:rFonts w:ascii="Times New Roman" w:hAnsi="Times New Roman" w:cs="Times New Roman" w:hint="eastAsia"/>
          <w:bCs/>
          <w:color w:val="000000" w:themeColor="text1"/>
          <w:sz w:val="24"/>
          <w:szCs w:val="24"/>
          <w:vertAlign w:val="subscript"/>
        </w:rPr>
        <w:t>2</w:t>
      </w:r>
      <w:r w:rsidR="00C16590" w:rsidRPr="007838B4">
        <w:rPr>
          <w:rFonts w:ascii="Times New Roman" w:hAnsi="Times New Roman" w:cs="Times New Roman" w:hint="eastAsia"/>
          <w:bCs/>
          <w:color w:val="000000" w:themeColor="text1"/>
          <w:sz w:val="24"/>
          <w:szCs w:val="24"/>
        </w:rPr>
        <w:t xml:space="preserve">O </w:t>
      </w:r>
      <m:oMath>
        <m:r>
          <w:rPr>
            <w:rFonts w:ascii="Cambria Math" w:hAnsi="Cambria Math" w:cs="Times New Roman"/>
            <w:color w:val="000000" w:themeColor="text1"/>
            <w:sz w:val="24"/>
            <w:szCs w:val="24"/>
          </w:rPr>
          <m:t>→</m:t>
        </m:r>
      </m:oMath>
      <w:r w:rsidR="00C16590" w:rsidRPr="007838B4">
        <w:rPr>
          <w:rFonts w:ascii="Times New Roman" w:hAnsi="Times New Roman" w:cs="Times New Roman" w:hint="eastAsia"/>
          <w:bCs/>
          <w:color w:val="000000" w:themeColor="text1"/>
          <w:sz w:val="24"/>
          <w:szCs w:val="24"/>
        </w:rPr>
        <w:t xml:space="preserve"> </w:t>
      </w:r>
      <w:proofErr w:type="gramStart"/>
      <w:r w:rsidR="00C16590" w:rsidRPr="007838B4">
        <w:rPr>
          <w:rFonts w:ascii="Times New Roman" w:hAnsi="Times New Roman" w:cs="Times New Roman" w:hint="eastAsia"/>
          <w:bCs/>
          <w:color w:val="000000" w:themeColor="text1"/>
          <w:sz w:val="24"/>
          <w:szCs w:val="24"/>
        </w:rPr>
        <w:t>Ni(</w:t>
      </w:r>
      <w:proofErr w:type="gramEnd"/>
      <w:r w:rsidR="00C16590" w:rsidRPr="007838B4">
        <w:rPr>
          <w:rFonts w:ascii="Times New Roman" w:hAnsi="Times New Roman" w:cs="Times New Roman" w:hint="eastAsia"/>
          <w:bCs/>
          <w:color w:val="000000" w:themeColor="text1"/>
          <w:sz w:val="24"/>
          <w:szCs w:val="24"/>
        </w:rPr>
        <w:t>OH)</w:t>
      </w:r>
      <w:r w:rsidR="00C16590" w:rsidRPr="007838B4">
        <w:rPr>
          <w:rFonts w:ascii="Times New Roman" w:hAnsi="Times New Roman" w:cs="Times New Roman" w:hint="eastAsia"/>
          <w:bCs/>
          <w:color w:val="000000" w:themeColor="text1"/>
          <w:sz w:val="24"/>
          <w:szCs w:val="24"/>
          <w:vertAlign w:val="subscript"/>
        </w:rPr>
        <w:t>2</w:t>
      </w:r>
      <w:r w:rsidR="00C16590" w:rsidRPr="007838B4">
        <w:rPr>
          <w:rFonts w:ascii="Times New Roman" w:hAnsi="Times New Roman" w:cs="Times New Roman" w:hint="eastAsia"/>
          <w:bCs/>
          <w:color w:val="000000" w:themeColor="text1"/>
          <w:sz w:val="24"/>
          <w:szCs w:val="24"/>
        </w:rPr>
        <w:t xml:space="preserve"> + 2H</w:t>
      </w:r>
      <w:r w:rsidR="00C16590" w:rsidRPr="007838B4">
        <w:rPr>
          <w:rFonts w:ascii="Times New Roman" w:hAnsi="Times New Roman" w:cs="Times New Roman" w:hint="eastAsia"/>
          <w:bCs/>
          <w:color w:val="000000" w:themeColor="text1"/>
          <w:sz w:val="24"/>
          <w:szCs w:val="24"/>
          <w:vertAlign w:val="superscript"/>
        </w:rPr>
        <w:t>+</w:t>
      </w:r>
      <w:r w:rsidR="00C16590" w:rsidRPr="007838B4">
        <w:rPr>
          <w:rFonts w:ascii="Times New Roman" w:hAnsi="Times New Roman" w:cs="Times New Roman" w:hint="eastAsia"/>
          <w:color w:val="000000" w:themeColor="text1"/>
          <w:sz w:val="24"/>
          <w:szCs w:val="24"/>
        </w:rPr>
        <w:t>)</w:t>
      </w:r>
      <w:r w:rsidR="00C80D02" w:rsidRPr="007838B4">
        <w:rPr>
          <w:rFonts w:ascii="Times New Roman" w:hAnsi="Times New Roman" w:cs="Times New Roman" w:hint="eastAsia"/>
          <w:color w:val="000000" w:themeColor="text1"/>
          <w:sz w:val="24"/>
          <w:szCs w:val="24"/>
        </w:rPr>
        <w:t xml:space="preserve"> </w:t>
      </w:r>
      <w:r w:rsidR="00E75B2A" w:rsidRPr="007838B4">
        <w:rPr>
          <w:rFonts w:ascii="Times New Roman" w:hAnsi="Times New Roman" w:cs="Times New Roman" w:hint="eastAsia"/>
          <w:color w:val="000000" w:themeColor="text1"/>
          <w:sz w:val="24"/>
          <w:szCs w:val="24"/>
          <w:vertAlign w:val="superscript"/>
        </w:rPr>
        <w:t>42</w:t>
      </w:r>
      <w:r w:rsidR="00150FBF" w:rsidRPr="007838B4">
        <w:rPr>
          <w:rFonts w:ascii="Times New Roman" w:hAnsi="Times New Roman" w:cs="Times New Roman"/>
          <w:color w:val="000000" w:themeColor="text1"/>
          <w:sz w:val="24"/>
          <w:szCs w:val="24"/>
        </w:rPr>
        <w:t>.</w:t>
      </w:r>
      <w:r w:rsidR="001B7C9B" w:rsidRPr="007838B4">
        <w:rPr>
          <w:rFonts w:ascii="Times New Roman" w:hAnsi="Times New Roman" w:cs="Times New Roman"/>
          <w:color w:val="000000" w:themeColor="text1"/>
          <w:sz w:val="24"/>
          <w:szCs w:val="24"/>
        </w:rPr>
        <w:t xml:space="preserve"> </w:t>
      </w:r>
      <w:r w:rsidR="00C80D02" w:rsidRPr="007838B4">
        <w:rPr>
          <w:rFonts w:ascii="Times New Roman" w:hAnsi="Times New Roman" w:cs="Times New Roman" w:hint="eastAsia"/>
          <w:color w:val="000000" w:themeColor="text1"/>
          <w:sz w:val="24"/>
          <w:szCs w:val="24"/>
        </w:rPr>
        <w:t>Because of this acidification,</w:t>
      </w:r>
      <w:r w:rsidR="001B7C9B" w:rsidRPr="007838B4">
        <w:rPr>
          <w:rFonts w:ascii="Times New Roman" w:hAnsi="Times New Roman" w:cs="Times New Roman" w:hint="eastAsia"/>
          <w:color w:val="000000" w:themeColor="text1"/>
          <w:sz w:val="24"/>
          <w:szCs w:val="24"/>
        </w:rPr>
        <w:t xml:space="preserve"> </w:t>
      </w:r>
      <w:r w:rsidR="00F750AD" w:rsidRPr="007838B4">
        <w:rPr>
          <w:rFonts w:ascii="Times New Roman" w:hAnsi="Times New Roman" w:cs="Times New Roman" w:hint="eastAsia"/>
          <w:color w:val="000000" w:themeColor="text1"/>
          <w:sz w:val="24"/>
          <w:szCs w:val="24"/>
        </w:rPr>
        <w:t>th</w:t>
      </w:r>
      <w:r w:rsidR="00C16590" w:rsidRPr="007838B4">
        <w:rPr>
          <w:rFonts w:ascii="Times New Roman" w:hAnsi="Times New Roman" w:cs="Times New Roman" w:hint="eastAsia"/>
          <w:color w:val="000000" w:themeColor="text1"/>
          <w:sz w:val="24"/>
          <w:szCs w:val="24"/>
        </w:rPr>
        <w:t xml:space="preserve">e pH inside the pit </w:t>
      </w:r>
      <w:r w:rsidR="00C80D02" w:rsidRPr="007838B4">
        <w:rPr>
          <w:rFonts w:ascii="Times New Roman" w:hAnsi="Times New Roman" w:cs="Times New Roman" w:hint="eastAsia"/>
          <w:color w:val="000000" w:themeColor="text1"/>
          <w:sz w:val="24"/>
          <w:szCs w:val="24"/>
        </w:rPr>
        <w:t>is assumed to</w:t>
      </w:r>
      <w:r w:rsidR="00F750AD" w:rsidRPr="007838B4">
        <w:rPr>
          <w:rFonts w:ascii="Times New Roman" w:hAnsi="Times New Roman" w:cs="Times New Roman" w:hint="eastAsia"/>
          <w:color w:val="000000" w:themeColor="text1"/>
          <w:sz w:val="24"/>
          <w:szCs w:val="24"/>
        </w:rPr>
        <w:t xml:space="preserve"> lower zero or even below zer</w:t>
      </w:r>
      <w:r w:rsidR="001B7C9B" w:rsidRPr="007838B4">
        <w:rPr>
          <w:rFonts w:ascii="Times New Roman" w:hAnsi="Times New Roman" w:cs="Times New Roman"/>
          <w:color w:val="000000" w:themeColor="text1"/>
          <w:sz w:val="24"/>
          <w:szCs w:val="24"/>
        </w:rPr>
        <w:t>o</w:t>
      </w:r>
      <w:r w:rsidR="001B7C9B" w:rsidRPr="007838B4">
        <w:rPr>
          <w:rFonts w:ascii="Times New Roman" w:hAnsi="Times New Roman" w:cs="Times New Roman" w:hint="eastAsia"/>
          <w:color w:val="000000" w:themeColor="text1"/>
          <w:sz w:val="24"/>
          <w:szCs w:val="24"/>
        </w:rPr>
        <w:t xml:space="preserve"> </w:t>
      </w:r>
      <w:r w:rsidR="00E75B2A" w:rsidRPr="007838B4">
        <w:rPr>
          <w:rFonts w:ascii="Times New Roman" w:hAnsi="Times New Roman" w:cs="Times New Roman" w:hint="eastAsia"/>
          <w:color w:val="000000" w:themeColor="text1"/>
          <w:sz w:val="24"/>
          <w:szCs w:val="24"/>
          <w:vertAlign w:val="superscript"/>
        </w:rPr>
        <w:t>42</w:t>
      </w:r>
      <w:r w:rsidR="001B7C9B" w:rsidRPr="007838B4">
        <w:rPr>
          <w:rFonts w:ascii="Times New Roman" w:hAnsi="Times New Roman" w:cs="Times New Roman"/>
          <w:color w:val="000000" w:themeColor="text1"/>
          <w:sz w:val="24"/>
          <w:szCs w:val="24"/>
        </w:rPr>
        <w:t>.</w:t>
      </w:r>
      <w:r w:rsidR="00150FBF" w:rsidRPr="007838B4">
        <w:rPr>
          <w:rFonts w:ascii="Times New Roman" w:hAnsi="Times New Roman" w:cs="Times New Roman"/>
          <w:color w:val="000000" w:themeColor="text1"/>
          <w:sz w:val="24"/>
          <w:szCs w:val="24"/>
        </w:rPr>
        <w:t xml:space="preserve"> </w:t>
      </w:r>
      <w:r w:rsidR="00F750AD" w:rsidRPr="007838B4">
        <w:rPr>
          <w:rFonts w:ascii="Times New Roman" w:hAnsi="Times New Roman" w:cs="Times New Roman" w:hint="eastAsia"/>
          <w:color w:val="000000" w:themeColor="text1"/>
          <w:sz w:val="24"/>
          <w:szCs w:val="24"/>
        </w:rPr>
        <w:t>This</w:t>
      </w:r>
      <w:r w:rsidR="00150FBF" w:rsidRPr="007838B4">
        <w:rPr>
          <w:rFonts w:ascii="Times New Roman" w:hAnsi="Times New Roman" w:cs="Times New Roman"/>
          <w:color w:val="000000" w:themeColor="text1"/>
          <w:sz w:val="24"/>
          <w:szCs w:val="24"/>
        </w:rPr>
        <w:t xml:space="preserve"> </w:t>
      </w:r>
      <w:r w:rsidR="00F750AD" w:rsidRPr="007838B4">
        <w:rPr>
          <w:rFonts w:ascii="Times New Roman" w:hAnsi="Times New Roman" w:cs="Times New Roman" w:hint="eastAsia"/>
          <w:color w:val="000000" w:themeColor="text1"/>
          <w:sz w:val="24"/>
          <w:szCs w:val="24"/>
        </w:rPr>
        <w:t>promotes the t</w:t>
      </w:r>
      <w:r w:rsidR="00F750AD" w:rsidRPr="007838B4">
        <w:rPr>
          <w:rFonts w:ascii="Times New Roman" w:hAnsi="Times New Roman" w:cs="Times New Roman"/>
          <w:color w:val="000000" w:themeColor="text1"/>
          <w:sz w:val="24"/>
          <w:szCs w:val="24"/>
        </w:rPr>
        <w:t xml:space="preserve">ransition of Ni from </w:t>
      </w:r>
      <w:r w:rsidR="00F750AD" w:rsidRPr="007838B4">
        <w:rPr>
          <w:rFonts w:ascii="Times New Roman" w:hAnsi="Times New Roman" w:cs="Times New Roman" w:hint="eastAsia"/>
          <w:color w:val="000000" w:themeColor="text1"/>
          <w:sz w:val="24"/>
          <w:szCs w:val="24"/>
        </w:rPr>
        <w:t xml:space="preserve">a </w:t>
      </w:r>
      <w:r w:rsidR="00F750AD" w:rsidRPr="007838B4">
        <w:rPr>
          <w:rFonts w:ascii="Times New Roman" w:hAnsi="Times New Roman" w:cs="Times New Roman"/>
          <w:color w:val="000000" w:themeColor="text1"/>
          <w:sz w:val="24"/>
          <w:szCs w:val="24"/>
        </w:rPr>
        <w:t xml:space="preserve">passive to </w:t>
      </w:r>
      <w:r w:rsidR="00F750AD" w:rsidRPr="007838B4">
        <w:rPr>
          <w:rFonts w:ascii="Times New Roman" w:hAnsi="Times New Roman" w:cs="Times New Roman" w:hint="eastAsia"/>
          <w:color w:val="000000" w:themeColor="text1"/>
          <w:sz w:val="24"/>
          <w:szCs w:val="24"/>
        </w:rPr>
        <w:t xml:space="preserve">an </w:t>
      </w:r>
      <w:r w:rsidR="00F750AD" w:rsidRPr="007838B4">
        <w:rPr>
          <w:rFonts w:ascii="Times New Roman" w:hAnsi="Times New Roman" w:cs="Times New Roman"/>
          <w:color w:val="000000" w:themeColor="text1"/>
          <w:sz w:val="24"/>
          <w:szCs w:val="24"/>
        </w:rPr>
        <w:t>active state</w:t>
      </w:r>
      <w:r w:rsidR="00F750AD" w:rsidRPr="007838B4">
        <w:rPr>
          <w:rFonts w:ascii="Times New Roman" w:hAnsi="Times New Roman" w:cs="Times New Roman" w:hint="eastAsia"/>
          <w:color w:val="000000" w:themeColor="text1"/>
          <w:sz w:val="24"/>
          <w:szCs w:val="24"/>
        </w:rPr>
        <w:t xml:space="preserve">, accelerating active dissolution and resulting in the </w:t>
      </w:r>
      <w:r w:rsidR="000229BB" w:rsidRPr="007838B4">
        <w:rPr>
          <w:rFonts w:ascii="Times New Roman" w:hAnsi="Times New Roman" w:cs="Times New Roman" w:hint="eastAsia"/>
          <w:bCs/>
          <w:color w:val="000000" w:themeColor="text1"/>
          <w:sz w:val="24"/>
          <w:szCs w:val="24"/>
        </w:rPr>
        <w:t>propagation</w:t>
      </w:r>
      <w:r w:rsidR="000229BB" w:rsidRPr="007838B4">
        <w:rPr>
          <w:rFonts w:ascii="Times New Roman" w:hAnsi="Times New Roman" w:cs="Times New Roman" w:hint="eastAsia"/>
          <w:color w:val="000000" w:themeColor="text1"/>
          <w:sz w:val="24"/>
          <w:szCs w:val="24"/>
        </w:rPr>
        <w:t xml:space="preserve"> </w:t>
      </w:r>
      <w:r w:rsidR="00F750AD" w:rsidRPr="007838B4">
        <w:rPr>
          <w:rFonts w:ascii="Times New Roman" w:hAnsi="Times New Roman" w:cs="Times New Roman" w:hint="eastAsia"/>
          <w:color w:val="000000" w:themeColor="text1"/>
          <w:sz w:val="24"/>
          <w:szCs w:val="24"/>
        </w:rPr>
        <w:t xml:space="preserve">of </w:t>
      </w:r>
      <w:r w:rsidR="004B65BA" w:rsidRPr="007838B4">
        <w:rPr>
          <w:rFonts w:ascii="Times New Roman" w:hAnsi="Times New Roman" w:cs="Times New Roman" w:hint="eastAsia"/>
          <w:color w:val="000000" w:themeColor="text1"/>
          <w:sz w:val="24"/>
          <w:szCs w:val="24"/>
        </w:rPr>
        <w:t xml:space="preserve">the </w:t>
      </w:r>
      <w:r w:rsidR="00F750AD" w:rsidRPr="007838B4">
        <w:rPr>
          <w:rFonts w:ascii="Times New Roman" w:hAnsi="Times New Roman" w:cs="Times New Roman" w:hint="eastAsia"/>
          <w:color w:val="000000" w:themeColor="text1"/>
          <w:sz w:val="24"/>
          <w:szCs w:val="24"/>
        </w:rPr>
        <w:t>pit</w:t>
      </w:r>
      <w:r w:rsidR="00150FBF" w:rsidRPr="007838B4">
        <w:rPr>
          <w:rFonts w:ascii="Times New Roman" w:hAnsi="Times New Roman" w:cs="Times New Roman"/>
          <w:color w:val="000000" w:themeColor="text1"/>
          <w:sz w:val="24"/>
          <w:szCs w:val="24"/>
        </w:rPr>
        <w:t>.</w:t>
      </w:r>
      <w:r w:rsidR="00C80D02" w:rsidRPr="007838B4">
        <w:rPr>
          <w:rFonts w:ascii="Times New Roman" w:hAnsi="Times New Roman" w:cs="Times New Roman" w:hint="eastAsia"/>
          <w:color w:val="000000" w:themeColor="text1"/>
          <w:sz w:val="24"/>
          <w:szCs w:val="24"/>
        </w:rPr>
        <w:t xml:space="preserve"> On the other hand, i</w:t>
      </w:r>
      <w:r w:rsidR="00BB3955" w:rsidRPr="007838B4">
        <w:rPr>
          <w:rFonts w:ascii="Times New Roman" w:hAnsi="Times New Roman" w:cs="Times New Roman"/>
          <w:color w:val="000000" w:themeColor="text1"/>
          <w:sz w:val="24"/>
          <w:szCs w:val="24"/>
        </w:rPr>
        <w:t xml:space="preserve">n </w:t>
      </w:r>
      <w:r w:rsidR="00BB3955" w:rsidRPr="007838B4">
        <w:rPr>
          <w:rFonts w:ascii="Times New Roman" w:hAnsi="Times New Roman" w:cs="Times New Roman" w:hint="eastAsia"/>
          <w:color w:val="000000" w:themeColor="text1"/>
          <w:sz w:val="24"/>
          <w:szCs w:val="24"/>
        </w:rPr>
        <w:t>the</w:t>
      </w:r>
      <w:r w:rsidR="00BB3955" w:rsidRPr="007838B4">
        <w:rPr>
          <w:rFonts w:ascii="Times New Roman" w:hAnsi="Times New Roman" w:cs="Times New Roman"/>
          <w:color w:val="000000" w:themeColor="text1"/>
          <w:sz w:val="24"/>
          <w:szCs w:val="24"/>
        </w:rPr>
        <w:t xml:space="preserve"> electrolyte containing phosphate, phosphate </w:t>
      </w:r>
      <w:r w:rsidR="00BB3955" w:rsidRPr="007838B4">
        <w:rPr>
          <w:rFonts w:ascii="Times New Roman" w:hAnsi="Times New Roman" w:cs="Times New Roman" w:hint="eastAsia"/>
          <w:color w:val="000000" w:themeColor="text1"/>
          <w:sz w:val="24"/>
          <w:szCs w:val="24"/>
        </w:rPr>
        <w:t>can</w:t>
      </w:r>
      <w:r w:rsidR="00BB3955" w:rsidRPr="007838B4">
        <w:rPr>
          <w:rFonts w:ascii="Times New Roman" w:hAnsi="Times New Roman" w:cs="Times New Roman"/>
          <w:color w:val="000000" w:themeColor="text1"/>
          <w:sz w:val="24"/>
          <w:szCs w:val="24"/>
        </w:rPr>
        <w:t xml:space="preserve"> </w:t>
      </w:r>
      <w:r w:rsidR="004B65BA" w:rsidRPr="007838B4">
        <w:rPr>
          <w:rFonts w:ascii="Times New Roman" w:hAnsi="Times New Roman" w:cs="Times New Roman" w:hint="eastAsia"/>
          <w:color w:val="000000" w:themeColor="text1"/>
          <w:sz w:val="24"/>
          <w:szCs w:val="24"/>
        </w:rPr>
        <w:t xml:space="preserve">be </w:t>
      </w:r>
      <w:r w:rsidR="00BB3955" w:rsidRPr="007838B4">
        <w:rPr>
          <w:rFonts w:ascii="Times New Roman" w:hAnsi="Times New Roman" w:cs="Times New Roman"/>
          <w:color w:val="000000" w:themeColor="text1"/>
          <w:sz w:val="24"/>
          <w:szCs w:val="24"/>
        </w:rPr>
        <w:t>transform</w:t>
      </w:r>
      <w:r w:rsidR="004B65BA" w:rsidRPr="007838B4">
        <w:rPr>
          <w:rFonts w:ascii="Times New Roman" w:hAnsi="Times New Roman" w:cs="Times New Roman" w:hint="eastAsia"/>
          <w:color w:val="000000" w:themeColor="text1"/>
          <w:sz w:val="24"/>
          <w:szCs w:val="24"/>
        </w:rPr>
        <w:t>ed</w:t>
      </w:r>
      <w:r w:rsidR="00BB3955" w:rsidRPr="007838B4">
        <w:rPr>
          <w:rFonts w:ascii="Times New Roman" w:hAnsi="Times New Roman" w:cs="Times New Roman"/>
          <w:color w:val="000000" w:themeColor="text1"/>
          <w:sz w:val="24"/>
          <w:szCs w:val="24"/>
        </w:rPr>
        <w:t xml:space="preserve"> into various species depending on the pH, leading to pH buffering through equilibrium reactions </w:t>
      </w:r>
      <w:r w:rsidR="00150FBF" w:rsidRPr="007838B4">
        <w:rPr>
          <w:rFonts w:ascii="Times New Roman" w:hAnsi="Times New Roman" w:cs="Times New Roman" w:hint="eastAsia"/>
          <w:color w:val="000000" w:themeColor="text1"/>
          <w:sz w:val="24"/>
          <w:szCs w:val="24"/>
        </w:rPr>
        <w:t>between</w:t>
      </w:r>
      <w:r w:rsidR="00BB3955" w:rsidRPr="007838B4">
        <w:rPr>
          <w:rFonts w:ascii="Times New Roman" w:hAnsi="Times New Roman" w:cs="Times New Roman" w:hint="eastAsia"/>
          <w:color w:val="000000" w:themeColor="text1"/>
          <w:sz w:val="24"/>
          <w:szCs w:val="24"/>
        </w:rPr>
        <w:t xml:space="preserve"> different </w:t>
      </w:r>
      <w:r w:rsidR="004B65BA" w:rsidRPr="007838B4">
        <w:rPr>
          <w:rFonts w:ascii="Times New Roman" w:hAnsi="Times New Roman" w:cs="Times New Roman" w:hint="eastAsia"/>
          <w:color w:val="000000" w:themeColor="text1"/>
          <w:sz w:val="24"/>
          <w:szCs w:val="24"/>
        </w:rPr>
        <w:t>ionic forms</w:t>
      </w:r>
      <w:r w:rsidR="001B7C9B" w:rsidRPr="007838B4">
        <w:rPr>
          <w:rFonts w:ascii="Times New Roman" w:hAnsi="Times New Roman" w:cs="Times New Roman" w:hint="eastAsia"/>
          <w:color w:val="000000" w:themeColor="text1"/>
          <w:sz w:val="24"/>
          <w:szCs w:val="24"/>
        </w:rPr>
        <w:t>, thereby suppressing sudden pH fluctuation</w:t>
      </w:r>
      <w:r w:rsidR="004B65BA" w:rsidRPr="007838B4">
        <w:rPr>
          <w:rFonts w:ascii="Times New Roman" w:hAnsi="Times New Roman" w:cs="Times New Roman" w:hint="eastAsia"/>
          <w:color w:val="000000" w:themeColor="text1"/>
          <w:sz w:val="24"/>
          <w:szCs w:val="24"/>
        </w:rPr>
        <w:t>s</w:t>
      </w:r>
      <w:r w:rsidR="001B7C9B" w:rsidRPr="007838B4">
        <w:rPr>
          <w:rFonts w:ascii="Times New Roman" w:hAnsi="Times New Roman" w:cs="Times New Roman" w:hint="eastAsia"/>
          <w:color w:val="000000" w:themeColor="text1"/>
          <w:sz w:val="24"/>
          <w:szCs w:val="24"/>
        </w:rPr>
        <w:t>.</w:t>
      </w:r>
      <w:r w:rsidR="00BB3955" w:rsidRPr="007838B4">
        <w:rPr>
          <w:rFonts w:ascii="Times New Roman" w:hAnsi="Times New Roman" w:cs="Times New Roman" w:hint="eastAsia"/>
          <w:color w:val="000000" w:themeColor="text1"/>
          <w:sz w:val="24"/>
          <w:szCs w:val="24"/>
        </w:rPr>
        <w:t xml:space="preserve"> Around</w:t>
      </w:r>
      <w:r w:rsidR="00BB3955" w:rsidRPr="007838B4">
        <w:rPr>
          <w:rFonts w:ascii="Times New Roman" w:hAnsi="Times New Roman" w:cs="Times New Roman"/>
          <w:color w:val="000000" w:themeColor="text1"/>
          <w:sz w:val="24"/>
          <w:szCs w:val="24"/>
        </w:rPr>
        <w:t xml:space="preserve"> pH 7, the equilibrium reaction between H</w:t>
      </w:r>
      <w:r w:rsidR="00BB3955" w:rsidRPr="007838B4">
        <w:rPr>
          <w:rFonts w:ascii="Times New Roman" w:hAnsi="Times New Roman" w:cs="Times New Roman" w:hint="eastAsia"/>
          <w:color w:val="000000" w:themeColor="text1"/>
          <w:sz w:val="24"/>
          <w:szCs w:val="24"/>
          <w:vertAlign w:val="subscript"/>
        </w:rPr>
        <w:t>2</w:t>
      </w:r>
      <w:r w:rsidR="00BB3955" w:rsidRPr="007838B4">
        <w:rPr>
          <w:rFonts w:ascii="Times New Roman" w:hAnsi="Times New Roman" w:cs="Times New Roman"/>
          <w:color w:val="000000" w:themeColor="text1"/>
          <w:sz w:val="24"/>
          <w:szCs w:val="24"/>
        </w:rPr>
        <w:t>PO</w:t>
      </w:r>
      <w:r w:rsidR="00BB3955" w:rsidRPr="007838B4">
        <w:rPr>
          <w:rFonts w:ascii="Times New Roman" w:hAnsi="Times New Roman" w:cs="Times New Roman"/>
          <w:color w:val="000000" w:themeColor="text1"/>
          <w:sz w:val="24"/>
          <w:szCs w:val="24"/>
          <w:vertAlign w:val="subscript"/>
        </w:rPr>
        <w:t>4</w:t>
      </w:r>
      <w:r w:rsidR="00F45941" w:rsidRPr="007838B4">
        <w:rPr>
          <w:rFonts w:ascii="Times New Roman" w:hAnsi="Times New Roman" w:cs="Times New Roman"/>
          <w:color w:val="000000" w:themeColor="text1"/>
          <w:sz w:val="24"/>
          <w:szCs w:val="24"/>
          <w:vertAlign w:val="superscript"/>
        </w:rPr>
        <w:t>−</w:t>
      </w:r>
      <w:r w:rsidR="00BB3955" w:rsidRPr="007838B4">
        <w:rPr>
          <w:rFonts w:ascii="Cambria Math" w:hAnsi="Cambria Math" w:cs="Cambria Math" w:hint="eastAsia"/>
          <w:color w:val="000000" w:themeColor="text1"/>
          <w:sz w:val="24"/>
          <w:szCs w:val="24"/>
        </w:rPr>
        <w:t xml:space="preserve"> </w:t>
      </w:r>
      <w:r w:rsidR="00BB3955" w:rsidRPr="007838B4">
        <w:rPr>
          <w:rFonts w:ascii="Times New Roman" w:hAnsi="Times New Roman" w:cs="Times New Roman"/>
          <w:color w:val="000000" w:themeColor="text1"/>
          <w:sz w:val="24"/>
          <w:szCs w:val="24"/>
        </w:rPr>
        <w:t>and</w:t>
      </w:r>
      <w:r w:rsidR="00BB3955" w:rsidRPr="007838B4">
        <w:rPr>
          <w:rFonts w:ascii="Cambria Math" w:hAnsi="Cambria Math" w:cs="Cambria Math" w:hint="eastAsia"/>
          <w:color w:val="000000" w:themeColor="text1"/>
          <w:sz w:val="24"/>
          <w:szCs w:val="24"/>
        </w:rPr>
        <w:t xml:space="preserve"> </w:t>
      </w:r>
      <w:r w:rsidR="00BB3955" w:rsidRPr="007838B4">
        <w:rPr>
          <w:rFonts w:ascii="Times New Roman" w:hAnsi="Times New Roman" w:cs="Times New Roman"/>
          <w:color w:val="000000" w:themeColor="text1"/>
          <w:sz w:val="24"/>
          <w:szCs w:val="24"/>
        </w:rPr>
        <w:t>HPO</w:t>
      </w:r>
      <w:r w:rsidR="00BB3955" w:rsidRPr="007838B4">
        <w:rPr>
          <w:rFonts w:ascii="Times New Roman" w:hAnsi="Times New Roman" w:cs="Times New Roman"/>
          <w:color w:val="000000" w:themeColor="text1"/>
          <w:sz w:val="24"/>
          <w:szCs w:val="24"/>
          <w:vertAlign w:val="subscript"/>
        </w:rPr>
        <w:t>4</w:t>
      </w:r>
      <w:r w:rsidR="004B65BA" w:rsidRPr="007838B4">
        <w:rPr>
          <w:rFonts w:ascii="Times New Roman" w:hAnsi="Times New Roman" w:cs="Times New Roman" w:hint="eastAsia"/>
          <w:color w:val="000000" w:themeColor="text1"/>
          <w:sz w:val="24"/>
          <w:szCs w:val="24"/>
          <w:vertAlign w:val="superscript"/>
        </w:rPr>
        <w:t>2</w:t>
      </w:r>
      <w:r w:rsidR="00F45941" w:rsidRPr="007838B4">
        <w:rPr>
          <w:rFonts w:ascii="Times New Roman" w:hAnsi="Times New Roman" w:cs="Times New Roman"/>
          <w:color w:val="000000" w:themeColor="text1"/>
          <w:sz w:val="24"/>
          <w:szCs w:val="24"/>
          <w:vertAlign w:val="superscript"/>
        </w:rPr>
        <w:t>−</w:t>
      </w:r>
      <w:r w:rsidR="00BB3955" w:rsidRPr="007838B4">
        <w:rPr>
          <w:rFonts w:ascii="Times New Roman" w:hAnsi="Times New Roman" w:cs="Times New Roman" w:hint="eastAsia"/>
          <w:color w:val="000000" w:themeColor="text1"/>
          <w:sz w:val="24"/>
          <w:szCs w:val="24"/>
        </w:rPr>
        <w:t xml:space="preserve"> </w:t>
      </w:r>
      <w:r w:rsidR="00BB3955" w:rsidRPr="007838B4">
        <w:rPr>
          <w:rFonts w:ascii="Times New Roman" w:hAnsi="Times New Roman" w:cs="Times New Roman"/>
          <w:color w:val="000000" w:themeColor="text1"/>
          <w:sz w:val="24"/>
          <w:szCs w:val="24"/>
        </w:rPr>
        <w:t>provides buffering</w:t>
      </w:r>
      <w:r w:rsidR="00BB3955" w:rsidRPr="007838B4">
        <w:rPr>
          <w:rFonts w:ascii="Times New Roman" w:hAnsi="Times New Roman" w:cs="Times New Roman" w:hint="eastAsia"/>
          <w:color w:val="000000" w:themeColor="text1"/>
          <w:sz w:val="24"/>
          <w:szCs w:val="24"/>
        </w:rPr>
        <w:t xml:space="preserve"> </w:t>
      </w:r>
      <w:r w:rsidR="00150FBF" w:rsidRPr="007838B4">
        <w:rPr>
          <w:rFonts w:ascii="Times New Roman" w:hAnsi="Times New Roman" w:cs="Times New Roman" w:hint="eastAsia"/>
          <w:color w:val="000000" w:themeColor="text1"/>
          <w:sz w:val="24"/>
          <w:szCs w:val="24"/>
        </w:rPr>
        <w:t xml:space="preserve">by accepting </w:t>
      </w:r>
      <w:r w:rsidR="00150FBF" w:rsidRPr="007838B4">
        <w:rPr>
          <w:rFonts w:ascii="Times New Roman" w:hAnsi="Times New Roman" w:cs="Times New Roman" w:hint="eastAsia"/>
          <w:color w:val="000000" w:themeColor="text1"/>
          <w:sz w:val="24"/>
          <w:szCs w:val="24"/>
        </w:rPr>
        <w:lastRenderedPageBreak/>
        <w:t>and donating H</w:t>
      </w:r>
      <w:r w:rsidR="00150FBF" w:rsidRPr="007838B4">
        <w:rPr>
          <w:rFonts w:ascii="Times New Roman" w:hAnsi="Times New Roman" w:cs="Times New Roman" w:hint="eastAsia"/>
          <w:color w:val="000000" w:themeColor="text1"/>
          <w:sz w:val="24"/>
          <w:szCs w:val="24"/>
          <w:vertAlign w:val="superscript"/>
        </w:rPr>
        <w:t>+</w:t>
      </w:r>
      <w:r w:rsidR="00150FBF" w:rsidRPr="007838B4">
        <w:rPr>
          <w:rFonts w:ascii="Times New Roman" w:hAnsi="Times New Roman" w:cs="Times New Roman" w:hint="eastAsia"/>
          <w:color w:val="000000" w:themeColor="text1"/>
          <w:sz w:val="24"/>
          <w:szCs w:val="24"/>
        </w:rPr>
        <w:t xml:space="preserve"> </w:t>
      </w:r>
      <w:r w:rsidR="00BB3955" w:rsidRPr="007838B4">
        <w:rPr>
          <w:rFonts w:ascii="Times New Roman" w:hAnsi="Times New Roman" w:cs="Times New Roman" w:hint="eastAsia"/>
          <w:color w:val="000000" w:themeColor="text1"/>
          <w:sz w:val="24"/>
          <w:szCs w:val="24"/>
        </w:rPr>
        <w:t>(</w:t>
      </w:r>
      <w:r w:rsidR="00BB3955" w:rsidRPr="007838B4">
        <w:rPr>
          <w:rFonts w:ascii="Times New Roman" w:hAnsi="Times New Roman" w:cs="Times New Roman"/>
          <w:color w:val="000000" w:themeColor="text1"/>
          <w:sz w:val="24"/>
          <w:szCs w:val="24"/>
        </w:rPr>
        <w:t>H</w:t>
      </w:r>
      <w:r w:rsidR="00BB3955" w:rsidRPr="007838B4">
        <w:rPr>
          <w:rFonts w:ascii="Times New Roman" w:hAnsi="Times New Roman" w:cs="Times New Roman" w:hint="eastAsia"/>
          <w:color w:val="000000" w:themeColor="text1"/>
          <w:sz w:val="24"/>
          <w:szCs w:val="24"/>
          <w:vertAlign w:val="subscript"/>
        </w:rPr>
        <w:t>2</w:t>
      </w:r>
      <w:r w:rsidR="00BB3955" w:rsidRPr="007838B4">
        <w:rPr>
          <w:rFonts w:ascii="Times New Roman" w:hAnsi="Times New Roman" w:cs="Times New Roman"/>
          <w:color w:val="000000" w:themeColor="text1"/>
          <w:sz w:val="24"/>
          <w:szCs w:val="24"/>
        </w:rPr>
        <w:t>PO</w:t>
      </w:r>
      <w:r w:rsidR="00BB3955" w:rsidRPr="007838B4">
        <w:rPr>
          <w:rFonts w:ascii="Times New Roman" w:hAnsi="Times New Roman" w:cs="Times New Roman"/>
          <w:color w:val="000000" w:themeColor="text1"/>
          <w:sz w:val="24"/>
          <w:szCs w:val="24"/>
          <w:vertAlign w:val="subscript"/>
        </w:rPr>
        <w:t>4</w:t>
      </w:r>
      <w:r w:rsidR="000C79A9" w:rsidRPr="007838B4">
        <w:rPr>
          <w:rFonts w:ascii="Times New Roman" w:hAnsi="Times New Roman" w:cs="Times New Roman"/>
          <w:color w:val="000000" w:themeColor="text1"/>
          <w:sz w:val="24"/>
          <w:szCs w:val="24"/>
          <w:vertAlign w:val="superscript"/>
        </w:rPr>
        <w:t>−</w:t>
      </w:r>
      <w:r w:rsidR="00F45941" w:rsidRPr="007838B4">
        <w:rPr>
          <w:rFonts w:ascii="Times New Roman" w:hAnsi="Times New Roman" w:cs="Times New Roman"/>
          <w:color w:val="000000" w:themeColor="text1"/>
          <w:sz w:val="24"/>
          <w:szCs w:val="24"/>
        </w:rPr>
        <w:t xml:space="preserve"> </w:t>
      </w:r>
      <m:oMath>
        <m:r>
          <w:rPr>
            <w:rFonts w:ascii="Cambria Math" w:hAnsi="Cambria Math" w:cs="Cambria Math"/>
            <w:color w:val="000000" w:themeColor="text1"/>
            <w:sz w:val="24"/>
            <w:szCs w:val="24"/>
          </w:rPr>
          <m:t>⇌</m:t>
        </m:r>
      </m:oMath>
      <w:r w:rsidR="00F45941" w:rsidRPr="007838B4">
        <w:rPr>
          <w:rFonts w:ascii="Cambria Math" w:hAnsi="Cambria Math" w:cs="Cambria Math" w:hint="eastAsia"/>
          <w:color w:val="000000" w:themeColor="text1"/>
          <w:sz w:val="24"/>
          <w:szCs w:val="24"/>
        </w:rPr>
        <w:t xml:space="preserve"> </w:t>
      </w:r>
      <w:r w:rsidR="00BB3955" w:rsidRPr="007838B4">
        <w:rPr>
          <w:rFonts w:ascii="Times New Roman" w:hAnsi="Times New Roman" w:cs="Times New Roman"/>
          <w:color w:val="000000" w:themeColor="text1"/>
          <w:sz w:val="24"/>
          <w:szCs w:val="24"/>
        </w:rPr>
        <w:t>HPO</w:t>
      </w:r>
      <w:r w:rsidR="00BB3955" w:rsidRPr="007838B4">
        <w:rPr>
          <w:rFonts w:ascii="Times New Roman" w:hAnsi="Times New Roman" w:cs="Times New Roman"/>
          <w:color w:val="000000" w:themeColor="text1"/>
          <w:sz w:val="24"/>
          <w:szCs w:val="24"/>
          <w:vertAlign w:val="subscript"/>
        </w:rPr>
        <w:t>4</w:t>
      </w:r>
      <w:r w:rsidR="004B65BA" w:rsidRPr="007838B4">
        <w:rPr>
          <w:rFonts w:ascii="Times New Roman" w:hAnsi="Times New Roman" w:cs="Times New Roman" w:hint="eastAsia"/>
          <w:color w:val="000000" w:themeColor="text1"/>
          <w:sz w:val="24"/>
          <w:szCs w:val="24"/>
          <w:vertAlign w:val="superscript"/>
        </w:rPr>
        <w:t>2</w:t>
      </w:r>
      <w:r w:rsidR="00F45941" w:rsidRPr="007838B4">
        <w:rPr>
          <w:rFonts w:ascii="Times New Roman" w:hAnsi="Times New Roman" w:cs="Times New Roman"/>
          <w:color w:val="000000" w:themeColor="text1"/>
          <w:sz w:val="24"/>
          <w:szCs w:val="24"/>
          <w:vertAlign w:val="superscript"/>
        </w:rPr>
        <w:t>−</w:t>
      </w:r>
      <w:r w:rsidR="00BB3955" w:rsidRPr="007838B4">
        <w:rPr>
          <w:rFonts w:ascii="Times New Roman" w:hAnsi="Times New Roman" w:cs="Times New Roman"/>
          <w:color w:val="000000" w:themeColor="text1"/>
          <w:sz w:val="24"/>
          <w:szCs w:val="24"/>
        </w:rPr>
        <w:t>+H</w:t>
      </w:r>
      <w:r w:rsidR="00BB3955" w:rsidRPr="007838B4">
        <w:rPr>
          <w:rFonts w:ascii="Times New Roman" w:hAnsi="Times New Roman" w:cs="Times New Roman"/>
          <w:color w:val="000000" w:themeColor="text1"/>
          <w:sz w:val="24"/>
          <w:szCs w:val="24"/>
          <w:vertAlign w:val="superscript"/>
        </w:rPr>
        <w:t>+</w:t>
      </w:r>
      <w:r w:rsidR="00BB3955" w:rsidRPr="007838B4">
        <w:rPr>
          <w:rFonts w:ascii="Times New Roman" w:hAnsi="Times New Roman" w:cs="Times New Roman" w:hint="eastAsia"/>
          <w:color w:val="000000" w:themeColor="text1"/>
          <w:sz w:val="24"/>
          <w:szCs w:val="24"/>
        </w:rPr>
        <w:t>)</w:t>
      </w:r>
      <w:r w:rsidR="00BB3955" w:rsidRPr="007838B4">
        <w:rPr>
          <w:rFonts w:ascii="Times New Roman" w:hAnsi="Times New Roman" w:cs="Times New Roman"/>
          <w:color w:val="000000" w:themeColor="text1"/>
          <w:sz w:val="24"/>
          <w:szCs w:val="24"/>
        </w:rPr>
        <w:t>, while near pH 2, the equilibrium between H</w:t>
      </w:r>
      <w:r w:rsidR="00BB3955" w:rsidRPr="007838B4">
        <w:rPr>
          <w:rFonts w:ascii="Times New Roman" w:hAnsi="Times New Roman" w:cs="Times New Roman" w:hint="eastAsia"/>
          <w:color w:val="000000" w:themeColor="text1"/>
          <w:sz w:val="24"/>
          <w:szCs w:val="24"/>
          <w:vertAlign w:val="subscript"/>
        </w:rPr>
        <w:t>3</w:t>
      </w:r>
      <w:r w:rsidR="00BB3955" w:rsidRPr="007838B4">
        <w:rPr>
          <w:rFonts w:ascii="Times New Roman" w:hAnsi="Times New Roman" w:cs="Times New Roman"/>
          <w:color w:val="000000" w:themeColor="text1"/>
          <w:sz w:val="24"/>
          <w:szCs w:val="24"/>
        </w:rPr>
        <w:t>PO</w:t>
      </w:r>
      <w:r w:rsidR="00BB3955" w:rsidRPr="007838B4">
        <w:rPr>
          <w:rFonts w:ascii="Times New Roman" w:hAnsi="Times New Roman" w:cs="Times New Roman"/>
          <w:color w:val="000000" w:themeColor="text1"/>
          <w:sz w:val="24"/>
          <w:szCs w:val="24"/>
          <w:vertAlign w:val="subscript"/>
        </w:rPr>
        <w:t>4</w:t>
      </w:r>
      <w:r w:rsidR="00BB3955" w:rsidRPr="007838B4">
        <w:rPr>
          <w:rFonts w:ascii="Cambria Math" w:hAnsi="Cambria Math" w:cs="Cambria Math" w:hint="eastAsia"/>
          <w:color w:val="000000" w:themeColor="text1"/>
          <w:sz w:val="24"/>
          <w:szCs w:val="24"/>
        </w:rPr>
        <w:t xml:space="preserve"> </w:t>
      </w:r>
      <w:r w:rsidR="00BB3955" w:rsidRPr="007838B4">
        <w:rPr>
          <w:rFonts w:ascii="Times New Roman" w:hAnsi="Times New Roman" w:cs="Times New Roman"/>
          <w:color w:val="000000" w:themeColor="text1"/>
          <w:sz w:val="24"/>
          <w:szCs w:val="24"/>
        </w:rPr>
        <w:t>and</w:t>
      </w:r>
      <w:r w:rsidR="00BB3955" w:rsidRPr="007838B4">
        <w:rPr>
          <w:rFonts w:ascii="Cambria Math" w:hAnsi="Cambria Math" w:cs="Cambria Math" w:hint="eastAsia"/>
          <w:color w:val="000000" w:themeColor="text1"/>
          <w:sz w:val="24"/>
          <w:szCs w:val="24"/>
        </w:rPr>
        <w:t xml:space="preserve"> </w:t>
      </w:r>
      <w:r w:rsidR="00BB3955" w:rsidRPr="007838B4">
        <w:rPr>
          <w:rFonts w:ascii="Times New Roman" w:hAnsi="Times New Roman" w:cs="Times New Roman"/>
          <w:color w:val="000000" w:themeColor="text1"/>
          <w:sz w:val="24"/>
          <w:szCs w:val="24"/>
        </w:rPr>
        <w:t>H</w:t>
      </w:r>
      <w:r w:rsidR="00BB3955" w:rsidRPr="007838B4">
        <w:rPr>
          <w:rFonts w:ascii="Times New Roman" w:hAnsi="Times New Roman" w:cs="Times New Roman"/>
          <w:color w:val="000000" w:themeColor="text1"/>
          <w:sz w:val="24"/>
          <w:szCs w:val="24"/>
          <w:vertAlign w:val="subscript"/>
        </w:rPr>
        <w:t>2</w:t>
      </w:r>
      <w:r w:rsidR="00BB3955" w:rsidRPr="007838B4">
        <w:rPr>
          <w:rFonts w:ascii="Times New Roman" w:hAnsi="Times New Roman" w:cs="Times New Roman"/>
          <w:color w:val="000000" w:themeColor="text1"/>
          <w:sz w:val="24"/>
          <w:szCs w:val="24"/>
        </w:rPr>
        <w:t>PO</w:t>
      </w:r>
      <w:r w:rsidR="00BB3955" w:rsidRPr="007838B4">
        <w:rPr>
          <w:rFonts w:ascii="Times New Roman" w:hAnsi="Times New Roman" w:cs="Times New Roman"/>
          <w:color w:val="000000" w:themeColor="text1"/>
          <w:sz w:val="24"/>
          <w:szCs w:val="24"/>
          <w:vertAlign w:val="subscript"/>
        </w:rPr>
        <w:t>4</w:t>
      </w:r>
      <w:r w:rsidR="000C79A9" w:rsidRPr="007838B4">
        <w:rPr>
          <w:rFonts w:ascii="Times New Roman" w:hAnsi="Times New Roman" w:cs="Times New Roman"/>
          <w:color w:val="000000" w:themeColor="text1"/>
          <w:sz w:val="24"/>
          <w:szCs w:val="24"/>
          <w:vertAlign w:val="superscript"/>
        </w:rPr>
        <w:t>−</w:t>
      </w:r>
      <w:r w:rsidR="00BB3955" w:rsidRPr="007838B4">
        <w:rPr>
          <w:rFonts w:ascii="Times New Roman" w:hAnsi="Times New Roman" w:cs="Times New Roman"/>
          <w:color w:val="000000" w:themeColor="text1"/>
          <w:sz w:val="24"/>
          <w:szCs w:val="24"/>
        </w:rPr>
        <w:t xml:space="preserve"> is responsible for the buffering action</w:t>
      </w:r>
      <w:r w:rsidR="004B65BA" w:rsidRPr="007838B4">
        <w:rPr>
          <w:rFonts w:ascii="Times New Roman" w:hAnsi="Times New Roman" w:cs="Times New Roman" w:hint="eastAsia"/>
          <w:color w:val="000000" w:themeColor="text1"/>
          <w:sz w:val="24"/>
          <w:szCs w:val="24"/>
        </w:rPr>
        <w:t xml:space="preserve"> (</w:t>
      </w:r>
      <w:r w:rsidR="004B65BA" w:rsidRPr="007838B4">
        <w:rPr>
          <w:rFonts w:ascii="Times New Roman" w:hAnsi="Times New Roman" w:cs="Times New Roman"/>
          <w:color w:val="000000" w:themeColor="text1"/>
          <w:sz w:val="24"/>
          <w:szCs w:val="24"/>
        </w:rPr>
        <w:t>H</w:t>
      </w:r>
      <w:r w:rsidR="004B65BA" w:rsidRPr="007838B4">
        <w:rPr>
          <w:rFonts w:ascii="Times New Roman" w:hAnsi="Times New Roman" w:cs="Times New Roman" w:hint="eastAsia"/>
          <w:color w:val="000000" w:themeColor="text1"/>
          <w:sz w:val="24"/>
          <w:szCs w:val="24"/>
          <w:vertAlign w:val="subscript"/>
        </w:rPr>
        <w:t>3</w:t>
      </w:r>
      <w:r w:rsidR="004B65BA" w:rsidRPr="007838B4">
        <w:rPr>
          <w:rFonts w:ascii="Times New Roman" w:hAnsi="Times New Roman" w:cs="Times New Roman"/>
          <w:color w:val="000000" w:themeColor="text1"/>
          <w:sz w:val="24"/>
          <w:szCs w:val="24"/>
        </w:rPr>
        <w:t>PO</w:t>
      </w:r>
      <w:r w:rsidR="004B65BA" w:rsidRPr="007838B4">
        <w:rPr>
          <w:rFonts w:ascii="Times New Roman" w:hAnsi="Times New Roman" w:cs="Times New Roman"/>
          <w:color w:val="000000" w:themeColor="text1"/>
          <w:sz w:val="24"/>
          <w:szCs w:val="24"/>
          <w:vertAlign w:val="subscript"/>
        </w:rPr>
        <w:t>4</w:t>
      </w:r>
      <w:r w:rsidR="00F45941" w:rsidRPr="007838B4">
        <w:rPr>
          <w:rFonts w:ascii="Times New Roman" w:hAnsi="Times New Roman" w:cs="Times New Roman" w:hint="eastAsia"/>
          <w:color w:val="000000" w:themeColor="text1"/>
          <w:sz w:val="24"/>
          <w:szCs w:val="24"/>
        </w:rPr>
        <w:t xml:space="preserve"> </w:t>
      </w:r>
      <m:oMath>
        <m:r>
          <w:rPr>
            <w:rFonts w:ascii="Cambria Math" w:hAnsi="Cambria Math" w:cs="Cambria Math"/>
            <w:color w:val="000000" w:themeColor="text1"/>
            <w:sz w:val="24"/>
            <w:szCs w:val="24"/>
          </w:rPr>
          <m:t>⇌</m:t>
        </m:r>
      </m:oMath>
      <w:r w:rsidR="004B65BA" w:rsidRPr="007838B4">
        <w:rPr>
          <w:rFonts w:ascii="Times New Roman" w:hAnsi="Times New Roman" w:cs="Times New Roman"/>
          <w:color w:val="000000" w:themeColor="text1"/>
          <w:sz w:val="24"/>
          <w:szCs w:val="24"/>
        </w:rPr>
        <w:t>H</w:t>
      </w:r>
      <w:r w:rsidR="004B65BA" w:rsidRPr="007838B4">
        <w:rPr>
          <w:rFonts w:ascii="Times New Roman" w:hAnsi="Times New Roman" w:cs="Times New Roman" w:hint="eastAsia"/>
          <w:color w:val="000000" w:themeColor="text1"/>
          <w:sz w:val="24"/>
          <w:szCs w:val="24"/>
          <w:vertAlign w:val="subscript"/>
        </w:rPr>
        <w:t>2</w:t>
      </w:r>
      <w:r w:rsidR="004B65BA" w:rsidRPr="007838B4">
        <w:rPr>
          <w:rFonts w:ascii="Times New Roman" w:hAnsi="Times New Roman" w:cs="Times New Roman"/>
          <w:color w:val="000000" w:themeColor="text1"/>
          <w:sz w:val="24"/>
          <w:szCs w:val="24"/>
        </w:rPr>
        <w:t>PO</w:t>
      </w:r>
      <w:r w:rsidR="004B65BA" w:rsidRPr="007838B4">
        <w:rPr>
          <w:rFonts w:ascii="Times New Roman" w:hAnsi="Times New Roman" w:cs="Times New Roman"/>
          <w:color w:val="000000" w:themeColor="text1"/>
          <w:sz w:val="24"/>
          <w:szCs w:val="24"/>
          <w:vertAlign w:val="subscript"/>
        </w:rPr>
        <w:t>4</w:t>
      </w:r>
      <w:r w:rsidR="000C79A9" w:rsidRPr="007838B4">
        <w:rPr>
          <w:rFonts w:ascii="Times New Roman" w:hAnsi="Times New Roman" w:cs="Times New Roman" w:hint="eastAsia"/>
          <w:color w:val="000000" w:themeColor="text1"/>
          <w:sz w:val="24"/>
          <w:szCs w:val="24"/>
          <w:vertAlign w:val="superscript"/>
        </w:rPr>
        <w:t>−</w:t>
      </w:r>
      <w:r w:rsidR="004B65BA" w:rsidRPr="007838B4">
        <w:rPr>
          <w:rFonts w:ascii="Times New Roman" w:hAnsi="Times New Roman" w:cs="Times New Roman"/>
          <w:color w:val="000000" w:themeColor="text1"/>
          <w:sz w:val="24"/>
          <w:szCs w:val="24"/>
        </w:rPr>
        <w:t>+H</w:t>
      </w:r>
      <w:r w:rsidR="004B65BA" w:rsidRPr="007838B4">
        <w:rPr>
          <w:rFonts w:ascii="Times New Roman" w:hAnsi="Times New Roman" w:cs="Times New Roman"/>
          <w:color w:val="000000" w:themeColor="text1"/>
          <w:sz w:val="24"/>
          <w:szCs w:val="24"/>
          <w:vertAlign w:val="superscript"/>
        </w:rPr>
        <w:t>+</w:t>
      </w:r>
      <w:r w:rsidR="004B65BA" w:rsidRPr="007838B4">
        <w:rPr>
          <w:rFonts w:ascii="Times New Roman" w:hAnsi="Times New Roman" w:cs="Times New Roman" w:hint="eastAsia"/>
          <w:color w:val="000000" w:themeColor="text1"/>
          <w:sz w:val="24"/>
          <w:szCs w:val="24"/>
        </w:rPr>
        <w:t>)</w:t>
      </w:r>
      <w:r w:rsidR="00BB3955" w:rsidRPr="007838B4">
        <w:rPr>
          <w:rFonts w:ascii="Times New Roman" w:hAnsi="Times New Roman" w:cs="Times New Roman"/>
          <w:color w:val="000000" w:themeColor="text1"/>
          <w:sz w:val="24"/>
          <w:szCs w:val="24"/>
        </w:rPr>
        <w:t xml:space="preserve">. </w:t>
      </w:r>
      <w:r w:rsidR="00C80D02" w:rsidRPr="007838B4">
        <w:rPr>
          <w:rFonts w:ascii="Times New Roman" w:hAnsi="Times New Roman" w:cs="Times New Roman" w:hint="eastAsia"/>
          <w:color w:val="000000" w:themeColor="text1"/>
          <w:sz w:val="24"/>
          <w:szCs w:val="24"/>
        </w:rPr>
        <w:t>In other words,</w:t>
      </w:r>
      <w:r w:rsidR="00150FBF" w:rsidRPr="007838B4">
        <w:rPr>
          <w:rFonts w:ascii="Times New Roman" w:hAnsi="Times New Roman" w:cs="Times New Roman" w:hint="eastAsia"/>
          <w:color w:val="000000" w:themeColor="text1"/>
          <w:sz w:val="24"/>
          <w:szCs w:val="24"/>
        </w:rPr>
        <w:t xml:space="preserve"> in electrolyte</w:t>
      </w:r>
      <w:r w:rsidR="004B65BA" w:rsidRPr="007838B4">
        <w:rPr>
          <w:rFonts w:ascii="Times New Roman" w:hAnsi="Times New Roman" w:cs="Times New Roman" w:hint="eastAsia"/>
          <w:color w:val="000000" w:themeColor="text1"/>
          <w:sz w:val="24"/>
          <w:szCs w:val="24"/>
        </w:rPr>
        <w:t>s</w:t>
      </w:r>
      <w:r w:rsidR="00150FBF" w:rsidRPr="007838B4">
        <w:rPr>
          <w:rFonts w:ascii="Times New Roman" w:hAnsi="Times New Roman" w:cs="Times New Roman" w:hint="eastAsia"/>
          <w:color w:val="000000" w:themeColor="text1"/>
          <w:sz w:val="24"/>
          <w:szCs w:val="24"/>
        </w:rPr>
        <w:t xml:space="preserve"> with phosphate, </w:t>
      </w:r>
      <w:r w:rsidR="004B65BA" w:rsidRPr="007838B4">
        <w:rPr>
          <w:rFonts w:ascii="Times New Roman" w:hAnsi="Times New Roman" w:cs="Times New Roman" w:hint="eastAsia"/>
          <w:color w:val="000000" w:themeColor="text1"/>
          <w:sz w:val="24"/>
          <w:szCs w:val="24"/>
        </w:rPr>
        <w:t xml:space="preserve">even if a pit is initiated on the Ni specimen, </w:t>
      </w:r>
      <w:r w:rsidR="00BB3955" w:rsidRPr="007838B4">
        <w:rPr>
          <w:rFonts w:ascii="Times New Roman" w:hAnsi="Times New Roman" w:cs="Times New Roman"/>
          <w:color w:val="000000" w:themeColor="text1"/>
          <w:sz w:val="24"/>
          <w:szCs w:val="24"/>
        </w:rPr>
        <w:t xml:space="preserve">acidification </w:t>
      </w:r>
      <w:r w:rsidR="00150FBF" w:rsidRPr="007838B4">
        <w:rPr>
          <w:rFonts w:ascii="Times New Roman" w:hAnsi="Times New Roman" w:cs="Times New Roman" w:hint="eastAsia"/>
          <w:color w:val="000000" w:themeColor="text1"/>
          <w:sz w:val="24"/>
          <w:szCs w:val="24"/>
        </w:rPr>
        <w:t xml:space="preserve">inside the pit </w:t>
      </w:r>
      <w:r w:rsidR="004B65BA" w:rsidRPr="007838B4">
        <w:rPr>
          <w:rFonts w:ascii="Times New Roman" w:hAnsi="Times New Roman" w:cs="Times New Roman" w:hint="eastAsia"/>
          <w:color w:val="000000" w:themeColor="text1"/>
          <w:sz w:val="24"/>
          <w:szCs w:val="24"/>
        </w:rPr>
        <w:t>is expected to be suppressed</w:t>
      </w:r>
      <w:r w:rsidR="00BB3955" w:rsidRPr="007838B4">
        <w:rPr>
          <w:rFonts w:ascii="Times New Roman" w:hAnsi="Times New Roman" w:cs="Times New Roman"/>
          <w:color w:val="000000" w:themeColor="text1"/>
          <w:sz w:val="24"/>
          <w:szCs w:val="24"/>
        </w:rPr>
        <w:t xml:space="preserve">, </w:t>
      </w:r>
      <w:r w:rsidR="004B65BA" w:rsidRPr="007838B4">
        <w:rPr>
          <w:rFonts w:ascii="Times New Roman" w:hAnsi="Times New Roman" w:cs="Times New Roman" w:hint="eastAsia"/>
          <w:color w:val="000000" w:themeColor="text1"/>
          <w:sz w:val="24"/>
          <w:szCs w:val="24"/>
        </w:rPr>
        <w:t>thereby preventing the transition</w:t>
      </w:r>
      <w:r w:rsidR="00BB3955" w:rsidRPr="007838B4">
        <w:rPr>
          <w:rFonts w:ascii="Times New Roman" w:hAnsi="Times New Roman" w:cs="Times New Roman"/>
          <w:color w:val="000000" w:themeColor="text1"/>
          <w:sz w:val="24"/>
          <w:szCs w:val="24"/>
        </w:rPr>
        <w:t xml:space="preserve"> of Ni from </w:t>
      </w:r>
      <w:r w:rsidR="004B65BA" w:rsidRPr="007838B4">
        <w:rPr>
          <w:rFonts w:ascii="Times New Roman" w:hAnsi="Times New Roman" w:cs="Times New Roman" w:hint="eastAsia"/>
          <w:color w:val="000000" w:themeColor="text1"/>
          <w:sz w:val="24"/>
          <w:szCs w:val="24"/>
        </w:rPr>
        <w:t xml:space="preserve">the </w:t>
      </w:r>
      <w:r w:rsidR="00BB3955" w:rsidRPr="007838B4">
        <w:rPr>
          <w:rFonts w:ascii="Times New Roman" w:hAnsi="Times New Roman" w:cs="Times New Roman"/>
          <w:color w:val="000000" w:themeColor="text1"/>
          <w:sz w:val="24"/>
          <w:szCs w:val="24"/>
        </w:rPr>
        <w:t xml:space="preserve">passive to </w:t>
      </w:r>
      <w:r w:rsidR="004B65BA" w:rsidRPr="007838B4">
        <w:rPr>
          <w:rFonts w:ascii="Times New Roman" w:hAnsi="Times New Roman" w:cs="Times New Roman" w:hint="eastAsia"/>
          <w:color w:val="000000" w:themeColor="text1"/>
          <w:sz w:val="24"/>
          <w:szCs w:val="24"/>
        </w:rPr>
        <w:t xml:space="preserve">the </w:t>
      </w:r>
      <w:r w:rsidR="00BB3955" w:rsidRPr="007838B4">
        <w:rPr>
          <w:rFonts w:ascii="Times New Roman" w:hAnsi="Times New Roman" w:cs="Times New Roman"/>
          <w:color w:val="000000" w:themeColor="text1"/>
          <w:sz w:val="24"/>
          <w:szCs w:val="24"/>
        </w:rPr>
        <w:t>active state</w:t>
      </w:r>
      <w:r w:rsidR="00150FBF" w:rsidRPr="007838B4">
        <w:rPr>
          <w:rFonts w:ascii="Times New Roman" w:hAnsi="Times New Roman" w:cs="Times New Roman" w:hint="eastAsia"/>
          <w:color w:val="000000" w:themeColor="text1"/>
          <w:sz w:val="24"/>
          <w:szCs w:val="24"/>
        </w:rPr>
        <w:t xml:space="preserve"> and subsequent </w:t>
      </w:r>
      <w:r w:rsidR="000229BB" w:rsidRPr="007838B4">
        <w:rPr>
          <w:rFonts w:ascii="Times New Roman" w:hAnsi="Times New Roman" w:cs="Times New Roman" w:hint="eastAsia"/>
          <w:bCs/>
          <w:color w:val="000000" w:themeColor="text1"/>
          <w:sz w:val="24"/>
          <w:szCs w:val="24"/>
        </w:rPr>
        <w:t>propagation</w:t>
      </w:r>
      <w:r w:rsidR="004B65BA" w:rsidRPr="007838B4">
        <w:rPr>
          <w:rFonts w:ascii="Times New Roman" w:hAnsi="Times New Roman" w:cs="Times New Roman" w:hint="eastAsia"/>
          <w:color w:val="000000" w:themeColor="text1"/>
          <w:sz w:val="24"/>
          <w:szCs w:val="24"/>
        </w:rPr>
        <w:t xml:space="preserve"> of the pit</w:t>
      </w:r>
      <w:r w:rsidR="00150FBF" w:rsidRPr="007838B4">
        <w:rPr>
          <w:rFonts w:ascii="Times New Roman" w:hAnsi="Times New Roman" w:cs="Times New Roman" w:hint="eastAsia"/>
          <w:color w:val="000000" w:themeColor="text1"/>
          <w:sz w:val="24"/>
          <w:szCs w:val="24"/>
        </w:rPr>
        <w:t>.</w:t>
      </w:r>
      <w:r w:rsidR="00BB3955" w:rsidRPr="007838B4">
        <w:rPr>
          <w:rFonts w:ascii="Times New Roman" w:hAnsi="Times New Roman" w:cs="Times New Roman"/>
          <w:color w:val="000000" w:themeColor="text1"/>
          <w:sz w:val="24"/>
          <w:szCs w:val="24"/>
        </w:rPr>
        <w:t xml:space="preserve"> </w:t>
      </w:r>
    </w:p>
    <w:p w14:paraId="0916DD86" w14:textId="13D88F8A" w:rsidR="00380376" w:rsidRPr="007838B4" w:rsidRDefault="00341368" w:rsidP="00872FFC">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 xml:space="preserve">To verify above prediction, </w:t>
      </w:r>
      <w:proofErr w:type="spellStart"/>
      <w:r w:rsidRPr="007838B4">
        <w:rPr>
          <w:rFonts w:ascii="Times New Roman" w:hAnsi="Times New Roman" w:cs="Times New Roman" w:hint="eastAsia"/>
          <w:color w:val="000000" w:themeColor="text1"/>
          <w:sz w:val="24"/>
          <w:szCs w:val="24"/>
        </w:rPr>
        <w:t>potentiostatic</w:t>
      </w:r>
      <w:proofErr w:type="spellEnd"/>
      <w:r w:rsidRPr="007838B4">
        <w:rPr>
          <w:rFonts w:ascii="Times New Roman" w:hAnsi="Times New Roman" w:cs="Times New Roman" w:hint="eastAsia"/>
          <w:color w:val="000000" w:themeColor="text1"/>
          <w:sz w:val="24"/>
          <w:szCs w:val="24"/>
        </w:rPr>
        <w:t xml:space="preserve"> polarization was conducted in 3 M </w:t>
      </w:r>
      <w:proofErr w:type="spellStart"/>
      <w:r w:rsidRPr="007838B4">
        <w:rPr>
          <w:rFonts w:ascii="Times New Roman" w:hAnsi="Times New Roman" w:cs="Times New Roman" w:hint="eastAsia"/>
          <w:color w:val="000000" w:themeColor="text1"/>
          <w:sz w:val="24"/>
          <w:szCs w:val="24"/>
        </w:rPr>
        <w:t>KCl</w:t>
      </w:r>
      <w:proofErr w:type="spellEnd"/>
      <w:r w:rsidRPr="007838B4">
        <w:rPr>
          <w:rFonts w:ascii="Times New Roman" w:hAnsi="Times New Roman" w:cs="Times New Roman" w:hint="eastAsia"/>
          <w:color w:val="000000" w:themeColor="text1"/>
          <w:sz w:val="24"/>
          <w:szCs w:val="24"/>
        </w:rPr>
        <w:t xml:space="preserve"> </w:t>
      </w:r>
      <w:r w:rsidR="004B65BA" w:rsidRPr="007838B4">
        <w:rPr>
          <w:rFonts w:ascii="Times New Roman" w:hAnsi="Times New Roman" w:cs="Times New Roman" w:hint="eastAsia"/>
          <w:color w:val="000000" w:themeColor="text1"/>
          <w:sz w:val="24"/>
          <w:szCs w:val="24"/>
        </w:rPr>
        <w:t>electrolyte</w:t>
      </w:r>
      <w:r w:rsidRPr="007838B4">
        <w:rPr>
          <w:rFonts w:ascii="Times New Roman" w:hAnsi="Times New Roman" w:cs="Times New Roman" w:hint="eastAsia"/>
          <w:color w:val="000000" w:themeColor="text1"/>
          <w:sz w:val="24"/>
          <w:szCs w:val="24"/>
        </w:rPr>
        <w:t>s with various amount</w:t>
      </w:r>
      <w:r w:rsidR="004B65BA" w:rsidRPr="007838B4">
        <w:rPr>
          <w:rFonts w:ascii="Times New Roman" w:hAnsi="Times New Roman" w:cs="Times New Roman" w:hint="eastAsia"/>
          <w:color w:val="000000" w:themeColor="text1"/>
          <w:sz w:val="24"/>
          <w:szCs w:val="24"/>
        </w:rPr>
        <w:t>s</w:t>
      </w:r>
      <w:r w:rsidRPr="007838B4">
        <w:rPr>
          <w:rFonts w:ascii="Times New Roman" w:hAnsi="Times New Roman" w:cs="Times New Roman" w:hint="eastAsia"/>
          <w:color w:val="000000" w:themeColor="text1"/>
          <w:sz w:val="24"/>
          <w:szCs w:val="24"/>
        </w:rPr>
        <w:t xml:space="preserve"> of phosphate (0, 0.1, or 1.0 M) at pH 7.5. </w:t>
      </w:r>
      <w:r w:rsidR="00807F1E" w:rsidRPr="007838B4">
        <w:rPr>
          <w:rFonts w:ascii="Times New Roman" w:hAnsi="Times New Roman" w:cs="Times New Roman"/>
          <w:color w:val="000000" w:themeColor="text1"/>
          <w:sz w:val="24"/>
          <w:szCs w:val="24"/>
        </w:rPr>
        <w:t xml:space="preserve">To facilitate </w:t>
      </w:r>
      <w:r w:rsidR="004B65BA" w:rsidRPr="007838B4">
        <w:rPr>
          <w:rFonts w:ascii="Times New Roman" w:hAnsi="Times New Roman" w:cs="Times New Roman" w:hint="eastAsia"/>
          <w:color w:val="000000" w:themeColor="text1"/>
          <w:sz w:val="24"/>
          <w:szCs w:val="24"/>
        </w:rPr>
        <w:t>initiation of pits</w:t>
      </w:r>
      <w:r w:rsidR="00807F1E" w:rsidRPr="007838B4">
        <w:rPr>
          <w:rFonts w:ascii="Times New Roman" w:hAnsi="Times New Roman" w:cs="Times New Roman"/>
          <w:color w:val="000000" w:themeColor="text1"/>
          <w:sz w:val="24"/>
          <w:szCs w:val="24"/>
        </w:rPr>
        <w:t>, the Cl concentration was increased and the pH was lowered compared to the electrolyte</w:t>
      </w:r>
      <w:r w:rsidR="00807F1E" w:rsidRPr="007838B4">
        <w:rPr>
          <w:rFonts w:ascii="Times New Roman" w:hAnsi="Times New Roman" w:cs="Times New Roman" w:hint="eastAsia"/>
          <w:color w:val="000000" w:themeColor="text1"/>
          <w:sz w:val="24"/>
          <w:szCs w:val="24"/>
        </w:rPr>
        <w:t>s</w:t>
      </w:r>
      <w:r w:rsidR="00807F1E" w:rsidRPr="007838B4">
        <w:rPr>
          <w:rFonts w:ascii="Times New Roman" w:hAnsi="Times New Roman" w:cs="Times New Roman"/>
          <w:color w:val="000000" w:themeColor="text1"/>
          <w:sz w:val="24"/>
          <w:szCs w:val="24"/>
        </w:rPr>
        <w:t xml:space="preserve"> used in the previous section</w:t>
      </w:r>
      <w:r w:rsidR="004B65BA" w:rsidRPr="007838B4">
        <w:rPr>
          <w:rFonts w:ascii="Times New Roman" w:hAnsi="Times New Roman" w:cs="Times New Roman" w:hint="eastAsia"/>
          <w:color w:val="000000" w:themeColor="text1"/>
          <w:sz w:val="24"/>
          <w:szCs w:val="24"/>
        </w:rPr>
        <w:t>s</w:t>
      </w:r>
      <w:r w:rsidR="00807F1E" w:rsidRPr="007838B4">
        <w:rPr>
          <w:rFonts w:ascii="Times New Roman" w:hAnsi="Times New Roman" w:cs="Times New Roman"/>
          <w:color w:val="000000" w:themeColor="text1"/>
          <w:sz w:val="24"/>
          <w:szCs w:val="24"/>
        </w:rPr>
        <w:t>.</w:t>
      </w:r>
      <w:r w:rsidR="00807F1E" w:rsidRPr="007838B4">
        <w:rPr>
          <w:rFonts w:ascii="Times New Roman" w:hAnsi="Times New Roman" w:cs="Times New Roman" w:hint="eastAsia"/>
          <w:color w:val="000000" w:themeColor="text1"/>
          <w:sz w:val="24"/>
          <w:szCs w:val="24"/>
        </w:rPr>
        <w:t xml:space="preserve"> </w:t>
      </w:r>
      <w:r w:rsidR="002B0F95" w:rsidRPr="007838B4">
        <w:rPr>
          <w:rFonts w:ascii="Times New Roman" w:hAnsi="Times New Roman" w:cs="Times New Roman" w:hint="eastAsia"/>
          <w:color w:val="000000" w:themeColor="text1"/>
          <w:sz w:val="24"/>
          <w:szCs w:val="24"/>
        </w:rPr>
        <w:t xml:space="preserve">The </w:t>
      </w:r>
      <w:r w:rsidR="002B0F95" w:rsidRPr="007838B4">
        <w:rPr>
          <w:rFonts w:ascii="Times New Roman" w:hAnsi="Times New Roman" w:cs="Times New Roman"/>
          <w:color w:val="000000" w:themeColor="text1"/>
          <w:sz w:val="24"/>
          <w:szCs w:val="24"/>
        </w:rPr>
        <w:t>polarization</w:t>
      </w:r>
      <w:r w:rsidR="002B0F95" w:rsidRPr="007838B4">
        <w:rPr>
          <w:rFonts w:ascii="Times New Roman" w:hAnsi="Times New Roman" w:cs="Times New Roman" w:hint="eastAsia"/>
          <w:color w:val="000000" w:themeColor="text1"/>
          <w:sz w:val="24"/>
          <w:szCs w:val="24"/>
        </w:rPr>
        <w:t xml:space="preserve"> potential was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002B0F95" w:rsidRPr="007838B4">
        <w:rPr>
          <w:rFonts w:ascii="Times New Roman" w:hAnsi="Times New Roman" w:cs="Times New Roman" w:hint="eastAsia"/>
          <w:color w:val="000000" w:themeColor="text1"/>
          <w:sz w:val="24"/>
          <w:szCs w:val="24"/>
        </w:rPr>
        <w:t xml:space="preserve">. </w:t>
      </w:r>
      <w:r w:rsidR="00807F1E" w:rsidRPr="007838B4">
        <w:rPr>
          <w:rFonts w:ascii="Times New Roman" w:hAnsi="Times New Roman" w:cs="Times New Roman" w:hint="eastAsia"/>
          <w:color w:val="000000" w:themeColor="text1"/>
          <w:sz w:val="24"/>
          <w:szCs w:val="24"/>
        </w:rPr>
        <w:t xml:space="preserve">Figure </w:t>
      </w:r>
      <w:r w:rsidR="00C0045A" w:rsidRPr="007838B4">
        <w:rPr>
          <w:rFonts w:ascii="Times New Roman" w:hAnsi="Times New Roman" w:cs="Times New Roman" w:hint="eastAsia"/>
          <w:color w:val="000000" w:themeColor="text1"/>
          <w:sz w:val="24"/>
          <w:szCs w:val="24"/>
        </w:rPr>
        <w:t>8a</w:t>
      </w:r>
      <w:r w:rsidR="00807F1E" w:rsidRPr="007838B4">
        <w:rPr>
          <w:rFonts w:ascii="Times New Roman" w:hAnsi="Times New Roman" w:cs="Times New Roman" w:hint="eastAsia"/>
          <w:color w:val="000000" w:themeColor="text1"/>
          <w:sz w:val="24"/>
          <w:szCs w:val="24"/>
        </w:rPr>
        <w:t xml:space="preserve"> shows </w:t>
      </w:r>
      <w:r w:rsidR="004B65BA" w:rsidRPr="007838B4">
        <w:rPr>
          <w:rFonts w:ascii="Times New Roman" w:hAnsi="Times New Roman" w:cs="Times New Roman" w:hint="eastAsia"/>
          <w:color w:val="000000" w:themeColor="text1"/>
          <w:sz w:val="24"/>
          <w:szCs w:val="24"/>
        </w:rPr>
        <w:t xml:space="preserve">the </w:t>
      </w:r>
      <w:r w:rsidR="00807F1E" w:rsidRPr="007838B4">
        <w:rPr>
          <w:rFonts w:ascii="Times New Roman" w:hAnsi="Times New Roman" w:cs="Times New Roman" w:hint="eastAsia"/>
          <w:color w:val="000000" w:themeColor="text1"/>
          <w:sz w:val="24"/>
          <w:szCs w:val="24"/>
        </w:rPr>
        <w:t>chang</w:t>
      </w:r>
      <w:r w:rsidR="00966013" w:rsidRPr="007838B4">
        <w:rPr>
          <w:rFonts w:ascii="Times New Roman" w:hAnsi="Times New Roman" w:cs="Times New Roman" w:hint="eastAsia"/>
          <w:color w:val="000000" w:themeColor="text1"/>
          <w:sz w:val="24"/>
          <w:szCs w:val="24"/>
        </w:rPr>
        <w:t>es</w:t>
      </w:r>
      <w:r w:rsidR="00807F1E" w:rsidRPr="007838B4">
        <w:rPr>
          <w:rFonts w:ascii="Times New Roman" w:hAnsi="Times New Roman" w:cs="Times New Roman" w:hint="eastAsia"/>
          <w:color w:val="000000" w:themeColor="text1"/>
          <w:sz w:val="24"/>
          <w:szCs w:val="24"/>
        </w:rPr>
        <w:t xml:space="preserve"> in the anodic current </w:t>
      </w:r>
      <w:r w:rsidR="00966013" w:rsidRPr="007838B4">
        <w:rPr>
          <w:rFonts w:ascii="Times New Roman" w:hAnsi="Times New Roman" w:cs="Times New Roman" w:hint="eastAsia"/>
          <w:color w:val="000000" w:themeColor="text1"/>
          <w:sz w:val="24"/>
          <w:szCs w:val="24"/>
        </w:rPr>
        <w:t xml:space="preserve">of the Ni specimens </w:t>
      </w:r>
      <w:r w:rsidR="00807F1E" w:rsidRPr="007838B4">
        <w:rPr>
          <w:rFonts w:ascii="Times New Roman" w:hAnsi="Times New Roman" w:cs="Times New Roman" w:hint="eastAsia"/>
          <w:color w:val="000000" w:themeColor="text1"/>
          <w:sz w:val="24"/>
          <w:szCs w:val="24"/>
        </w:rPr>
        <w:t xml:space="preserve">during </w:t>
      </w:r>
      <w:proofErr w:type="spellStart"/>
      <w:r w:rsidR="00807F1E" w:rsidRPr="007838B4">
        <w:rPr>
          <w:rFonts w:ascii="Times New Roman" w:hAnsi="Times New Roman" w:cs="Times New Roman" w:hint="eastAsia"/>
          <w:color w:val="000000" w:themeColor="text1"/>
          <w:sz w:val="24"/>
          <w:szCs w:val="24"/>
        </w:rPr>
        <w:t>potentiostatic</w:t>
      </w:r>
      <w:proofErr w:type="spellEnd"/>
      <w:r w:rsidR="00807F1E" w:rsidRPr="007838B4">
        <w:rPr>
          <w:rFonts w:ascii="Times New Roman" w:hAnsi="Times New Roman" w:cs="Times New Roman" w:hint="eastAsia"/>
          <w:color w:val="000000" w:themeColor="text1"/>
          <w:sz w:val="24"/>
          <w:szCs w:val="24"/>
        </w:rPr>
        <w:t xml:space="preserve"> </w:t>
      </w:r>
      <w:r w:rsidR="00807F1E" w:rsidRPr="007838B4">
        <w:rPr>
          <w:rFonts w:ascii="Times New Roman" w:hAnsi="Times New Roman" w:cs="Times New Roman"/>
          <w:color w:val="000000" w:themeColor="text1"/>
          <w:sz w:val="24"/>
          <w:szCs w:val="24"/>
        </w:rPr>
        <w:t>polarization</w:t>
      </w:r>
      <w:r w:rsidR="00807F1E" w:rsidRPr="007838B4">
        <w:rPr>
          <w:rFonts w:ascii="Times New Roman" w:hAnsi="Times New Roman" w:cs="Times New Roman" w:hint="eastAsia"/>
          <w:color w:val="000000" w:themeColor="text1"/>
          <w:sz w:val="24"/>
          <w:szCs w:val="24"/>
        </w:rPr>
        <w:t>.</w:t>
      </w:r>
      <w:r w:rsidR="00966013" w:rsidRPr="007838B4">
        <w:rPr>
          <w:rFonts w:ascii="Times New Roman" w:hAnsi="Times New Roman" w:cs="Times New Roman" w:hint="eastAsia"/>
          <w:color w:val="000000" w:themeColor="text1"/>
          <w:sz w:val="24"/>
          <w:szCs w:val="24"/>
        </w:rPr>
        <w:t xml:space="preserve"> For the specimen polarized in the electrolyte without </w:t>
      </w:r>
      <w:r w:rsidR="00966013" w:rsidRPr="007838B4">
        <w:rPr>
          <w:rFonts w:ascii="Times New Roman" w:hAnsi="Times New Roman" w:cs="Times New Roman"/>
          <w:color w:val="000000" w:themeColor="text1"/>
          <w:sz w:val="24"/>
          <w:szCs w:val="24"/>
        </w:rPr>
        <w:t>phosphate</w:t>
      </w:r>
      <w:r w:rsidR="00966013" w:rsidRPr="007838B4">
        <w:rPr>
          <w:rFonts w:ascii="Times New Roman" w:hAnsi="Times New Roman" w:cs="Times New Roman" w:hint="eastAsia"/>
          <w:color w:val="000000" w:themeColor="text1"/>
          <w:sz w:val="24"/>
          <w:szCs w:val="24"/>
        </w:rPr>
        <w:t>,</w:t>
      </w:r>
      <w:r w:rsidR="002B0F95" w:rsidRPr="007838B4">
        <w:rPr>
          <w:rFonts w:ascii="Times New Roman" w:hAnsi="Times New Roman" w:cs="Times New Roman" w:hint="eastAsia"/>
          <w:color w:val="000000" w:themeColor="text1"/>
          <w:sz w:val="24"/>
          <w:szCs w:val="24"/>
        </w:rPr>
        <w:t xml:space="preserve"> </w:t>
      </w:r>
      <w:r w:rsidR="00DA5F70" w:rsidRPr="007838B4">
        <w:rPr>
          <w:rFonts w:ascii="Times New Roman" w:hAnsi="Times New Roman" w:cs="Times New Roman"/>
          <w:color w:val="000000" w:themeColor="text1"/>
          <w:sz w:val="24"/>
          <w:szCs w:val="24"/>
        </w:rPr>
        <w:t>the anod</w:t>
      </w:r>
      <w:r w:rsidR="002B0F95" w:rsidRPr="007838B4">
        <w:rPr>
          <w:rFonts w:ascii="Times New Roman" w:hAnsi="Times New Roman" w:cs="Times New Roman" w:hint="eastAsia"/>
          <w:color w:val="000000" w:themeColor="text1"/>
          <w:sz w:val="24"/>
          <w:szCs w:val="24"/>
        </w:rPr>
        <w:t>ic</w:t>
      </w:r>
      <w:r w:rsidR="00DA5F70" w:rsidRPr="007838B4">
        <w:rPr>
          <w:rFonts w:ascii="Times New Roman" w:hAnsi="Times New Roman" w:cs="Times New Roman"/>
          <w:color w:val="000000" w:themeColor="text1"/>
          <w:sz w:val="24"/>
          <w:szCs w:val="24"/>
        </w:rPr>
        <w:t xml:space="preserve"> current </w:t>
      </w:r>
      <w:r w:rsidR="002B0F95" w:rsidRPr="007838B4">
        <w:rPr>
          <w:rFonts w:ascii="Times New Roman" w:hAnsi="Times New Roman" w:cs="Times New Roman" w:hint="eastAsia"/>
          <w:color w:val="000000" w:themeColor="text1"/>
          <w:sz w:val="24"/>
          <w:szCs w:val="24"/>
        </w:rPr>
        <w:t xml:space="preserve">rapidly increased </w:t>
      </w:r>
      <w:r w:rsidR="00DA5F70" w:rsidRPr="007838B4">
        <w:rPr>
          <w:rFonts w:ascii="Times New Roman" w:hAnsi="Times New Roman" w:cs="Times New Roman"/>
          <w:color w:val="000000" w:themeColor="text1"/>
          <w:sz w:val="24"/>
          <w:szCs w:val="24"/>
        </w:rPr>
        <w:t xml:space="preserve">within a few seconds after </w:t>
      </w:r>
      <w:r w:rsidR="002B0F95" w:rsidRPr="007838B4">
        <w:rPr>
          <w:rFonts w:ascii="Times New Roman" w:hAnsi="Times New Roman" w:cs="Times New Roman" w:hint="eastAsia"/>
          <w:color w:val="000000" w:themeColor="text1"/>
          <w:sz w:val="24"/>
          <w:szCs w:val="24"/>
        </w:rPr>
        <w:t xml:space="preserve">the beginning of </w:t>
      </w:r>
      <w:r w:rsidR="00DA5F70" w:rsidRPr="007838B4">
        <w:rPr>
          <w:rFonts w:ascii="Times New Roman" w:hAnsi="Times New Roman" w:cs="Times New Roman"/>
          <w:color w:val="000000" w:themeColor="text1"/>
          <w:sz w:val="24"/>
          <w:szCs w:val="24"/>
        </w:rPr>
        <w:t>polarization.</w:t>
      </w:r>
      <w:r w:rsidR="00380376" w:rsidRPr="007838B4">
        <w:rPr>
          <w:rFonts w:ascii="Times New Roman" w:hAnsi="Times New Roman" w:cs="Times New Roman" w:hint="eastAsia"/>
          <w:color w:val="000000" w:themeColor="text1"/>
          <w:sz w:val="24"/>
          <w:szCs w:val="24"/>
        </w:rPr>
        <w:t xml:space="preserve"> After the anodic current </w:t>
      </w:r>
      <w:r w:rsidR="00380376" w:rsidRPr="007838B4">
        <w:rPr>
          <w:rFonts w:ascii="Times New Roman" w:hAnsi="Times New Roman" w:cs="Times New Roman"/>
          <w:color w:val="000000" w:themeColor="text1"/>
          <w:sz w:val="24"/>
          <w:szCs w:val="24"/>
        </w:rPr>
        <w:t xml:space="preserve">reached </w:t>
      </w:r>
      <w:r w:rsidR="00380376" w:rsidRPr="007838B4">
        <w:rPr>
          <w:rFonts w:ascii="Times New Roman" w:hAnsi="Times New Roman" w:cs="Times New Roman" w:hint="eastAsia"/>
          <w:color w:val="000000" w:themeColor="text1"/>
          <w:sz w:val="24"/>
          <w:szCs w:val="24"/>
        </w:rPr>
        <w:t>0.03</w:t>
      </w:r>
      <w:r w:rsidR="00380376" w:rsidRPr="007838B4">
        <w:rPr>
          <w:rFonts w:ascii="Times New Roman" w:hAnsi="Times New Roman" w:cs="Times New Roman"/>
          <w:color w:val="000000" w:themeColor="text1"/>
          <w:sz w:val="24"/>
          <w:szCs w:val="24"/>
        </w:rPr>
        <w:t xml:space="preserve"> A</w:t>
      </w:r>
      <w:r w:rsidR="00380376" w:rsidRPr="007838B4">
        <w:rPr>
          <w:rFonts w:ascii="Times New Roman" w:hAnsi="Times New Roman" w:cs="Times New Roman" w:hint="eastAsia"/>
          <w:color w:val="000000" w:themeColor="text1"/>
          <w:sz w:val="24"/>
          <w:szCs w:val="24"/>
        </w:rPr>
        <w:t xml:space="preserve"> cm</w:t>
      </w:r>
      <w:r w:rsidR="000C79A9" w:rsidRPr="007838B4">
        <w:rPr>
          <w:rFonts w:ascii="Times New Roman" w:hAnsi="Times New Roman" w:cs="Times New Roman"/>
          <w:color w:val="000000" w:themeColor="text1"/>
          <w:sz w:val="24"/>
          <w:szCs w:val="24"/>
          <w:vertAlign w:val="superscript"/>
        </w:rPr>
        <w:t>−</w:t>
      </w:r>
      <w:r w:rsidR="00380376" w:rsidRPr="007838B4">
        <w:rPr>
          <w:rFonts w:ascii="Times New Roman" w:hAnsi="Times New Roman" w:cs="Times New Roman" w:hint="eastAsia"/>
          <w:color w:val="000000" w:themeColor="text1"/>
          <w:sz w:val="24"/>
          <w:szCs w:val="24"/>
          <w:vertAlign w:val="superscript"/>
        </w:rPr>
        <w:t>2</w:t>
      </w:r>
      <w:r w:rsidR="00380376" w:rsidRPr="007838B4">
        <w:rPr>
          <w:rFonts w:ascii="Times New Roman" w:hAnsi="Times New Roman" w:cs="Times New Roman" w:hint="eastAsia"/>
          <w:color w:val="000000" w:themeColor="text1"/>
          <w:sz w:val="24"/>
          <w:szCs w:val="24"/>
        </w:rPr>
        <w:t xml:space="preserve">, polarization was stopped and the </w:t>
      </w:r>
      <w:r w:rsidR="00380376" w:rsidRPr="007838B4">
        <w:rPr>
          <w:rFonts w:ascii="Times New Roman" w:hAnsi="Times New Roman" w:cs="Times New Roman"/>
          <w:color w:val="000000" w:themeColor="text1"/>
          <w:sz w:val="24"/>
          <w:szCs w:val="24"/>
        </w:rPr>
        <w:t>specimen</w:t>
      </w:r>
      <w:r w:rsidR="00380376" w:rsidRPr="007838B4">
        <w:rPr>
          <w:rFonts w:ascii="Times New Roman" w:hAnsi="Times New Roman" w:cs="Times New Roman" w:hint="eastAsia"/>
          <w:color w:val="000000" w:themeColor="text1"/>
          <w:sz w:val="24"/>
          <w:szCs w:val="24"/>
        </w:rPr>
        <w:t xml:space="preserve"> surface was observed using SEM, as shown in Fig. 8b. </w:t>
      </w:r>
      <w:r w:rsidR="002B0F95" w:rsidRPr="007838B4">
        <w:rPr>
          <w:rFonts w:ascii="Times New Roman" w:hAnsi="Times New Roman" w:cs="Times New Roman" w:hint="eastAsia"/>
          <w:color w:val="000000" w:themeColor="text1"/>
          <w:sz w:val="24"/>
          <w:szCs w:val="24"/>
        </w:rPr>
        <w:t xml:space="preserve">It was observed that some pits were </w:t>
      </w:r>
      <w:r w:rsidR="00740777" w:rsidRPr="007838B4">
        <w:rPr>
          <w:rFonts w:ascii="Times New Roman" w:hAnsi="Times New Roman" w:cs="Times New Roman" w:hint="eastAsia"/>
          <w:color w:val="000000" w:themeColor="text1"/>
          <w:sz w:val="24"/>
          <w:szCs w:val="24"/>
        </w:rPr>
        <w:t xml:space="preserve">formed </w:t>
      </w:r>
      <w:r w:rsidR="002B0F95" w:rsidRPr="007838B4">
        <w:rPr>
          <w:rFonts w:ascii="Times New Roman" w:hAnsi="Times New Roman" w:cs="Times New Roman" w:hint="eastAsia"/>
          <w:color w:val="000000" w:themeColor="text1"/>
          <w:sz w:val="24"/>
          <w:szCs w:val="24"/>
        </w:rPr>
        <w:t xml:space="preserve">and </w:t>
      </w:r>
      <w:r w:rsidR="006627C5" w:rsidRPr="007838B4">
        <w:rPr>
          <w:rFonts w:ascii="Times New Roman" w:hAnsi="Times New Roman" w:cs="Times New Roman" w:hint="eastAsia"/>
          <w:color w:val="000000" w:themeColor="text1"/>
          <w:sz w:val="24"/>
          <w:szCs w:val="24"/>
        </w:rPr>
        <w:t>propagated</w:t>
      </w:r>
      <w:r w:rsidR="002B0F95" w:rsidRPr="007838B4">
        <w:rPr>
          <w:rFonts w:ascii="Times New Roman" w:hAnsi="Times New Roman" w:cs="Times New Roman" w:hint="eastAsia"/>
          <w:color w:val="000000" w:themeColor="text1"/>
          <w:sz w:val="24"/>
          <w:szCs w:val="24"/>
        </w:rPr>
        <w:t xml:space="preserve"> to approximately 100 </w:t>
      </w:r>
      <w:r w:rsidR="002B0F95" w:rsidRPr="007838B4">
        <w:rPr>
          <w:rFonts w:ascii="Times New Roman" w:hAnsi="Times New Roman" w:cs="Times New Roman"/>
          <w:color w:val="000000" w:themeColor="text1"/>
          <w:sz w:val="24"/>
          <w:szCs w:val="24"/>
        </w:rPr>
        <w:t>µm in diameter.</w:t>
      </w:r>
      <w:r w:rsidR="002B0F95" w:rsidRPr="007838B4">
        <w:rPr>
          <w:rFonts w:ascii="Times New Roman" w:hAnsi="Times New Roman" w:cs="Times New Roman" w:hint="eastAsia"/>
          <w:color w:val="000000" w:themeColor="text1"/>
          <w:sz w:val="24"/>
          <w:szCs w:val="24"/>
        </w:rPr>
        <w:t xml:space="preserve"> </w:t>
      </w:r>
    </w:p>
    <w:p w14:paraId="57758307" w14:textId="37CDBE2F" w:rsidR="00380376" w:rsidRPr="007838B4" w:rsidRDefault="00380376" w:rsidP="00872FFC">
      <w:pPr>
        <w:spacing w:line="480" w:lineRule="auto"/>
        <w:ind w:firstLineChars="177" w:firstLine="425"/>
        <w:rPr>
          <w:rFonts w:ascii="Times New Roman" w:hAnsi="Times New Roman" w:cs="Times New Roman"/>
          <w:color w:val="000000" w:themeColor="text1"/>
          <w:sz w:val="24"/>
          <w:szCs w:val="24"/>
        </w:rPr>
      </w:pPr>
      <w:bookmarkStart w:id="25" w:name="_Hlk202778916"/>
      <w:bookmarkEnd w:id="24"/>
      <w:r w:rsidRPr="007838B4">
        <w:rPr>
          <w:rFonts w:ascii="Times New Roman" w:hAnsi="Times New Roman" w:cs="Times New Roman" w:hint="eastAsia"/>
          <w:color w:val="000000" w:themeColor="text1"/>
          <w:sz w:val="24"/>
          <w:szCs w:val="24"/>
        </w:rPr>
        <w:t xml:space="preserve">In the electrolyte with 0.1 M phosphate, the change in the anodic current was </w:t>
      </w:r>
      <w:r w:rsidRPr="007838B4">
        <w:rPr>
          <w:rFonts w:ascii="Times New Roman" w:hAnsi="Times New Roman" w:cs="Times New Roman"/>
          <w:color w:val="000000" w:themeColor="text1"/>
          <w:sz w:val="24"/>
          <w:szCs w:val="24"/>
        </w:rPr>
        <w:t>similar</w:t>
      </w:r>
      <w:r w:rsidRPr="007838B4">
        <w:rPr>
          <w:rFonts w:ascii="Times New Roman" w:hAnsi="Times New Roman" w:cs="Times New Roman" w:hint="eastAsia"/>
          <w:color w:val="000000" w:themeColor="text1"/>
          <w:sz w:val="24"/>
          <w:szCs w:val="24"/>
        </w:rPr>
        <w:t xml:space="preserve"> to that in </w:t>
      </w:r>
      <w:r w:rsidRPr="007838B4">
        <w:rPr>
          <w:rFonts w:ascii="Times New Roman" w:hAnsi="Times New Roman" w:cs="Times New Roman"/>
          <w:color w:val="000000" w:themeColor="text1"/>
          <w:sz w:val="24"/>
          <w:szCs w:val="24"/>
        </w:rPr>
        <w:t>the</w:t>
      </w:r>
      <w:r w:rsidRPr="007838B4">
        <w:rPr>
          <w:rFonts w:ascii="Times New Roman" w:hAnsi="Times New Roman" w:cs="Times New Roman" w:hint="eastAsia"/>
          <w:color w:val="000000" w:themeColor="text1"/>
          <w:sz w:val="24"/>
          <w:szCs w:val="24"/>
        </w:rPr>
        <w:t xml:space="preserve"> electrolyte without </w:t>
      </w:r>
      <w:r w:rsidRPr="007838B4">
        <w:rPr>
          <w:rFonts w:ascii="Times New Roman" w:hAnsi="Times New Roman" w:cs="Times New Roman"/>
          <w:color w:val="000000" w:themeColor="text1"/>
          <w:sz w:val="24"/>
          <w:szCs w:val="24"/>
        </w:rPr>
        <w:t>phosphate</w:t>
      </w:r>
      <w:r w:rsidRPr="007838B4">
        <w:rPr>
          <w:rFonts w:ascii="Times New Roman" w:hAnsi="Times New Roman" w:cs="Times New Roman" w:hint="eastAsia"/>
          <w:color w:val="000000" w:themeColor="text1"/>
          <w:sz w:val="24"/>
          <w:szCs w:val="24"/>
        </w:rPr>
        <w:t xml:space="preserve">: the current increased rapidly after the </w:t>
      </w:r>
      <w:r w:rsidRPr="007838B4">
        <w:rPr>
          <w:rFonts w:ascii="Times New Roman" w:hAnsi="Times New Roman" w:cs="Times New Roman"/>
          <w:color w:val="000000" w:themeColor="text1"/>
          <w:sz w:val="24"/>
          <w:szCs w:val="24"/>
        </w:rPr>
        <w:t>beginning</w:t>
      </w:r>
      <w:r w:rsidRPr="007838B4">
        <w:rPr>
          <w:rFonts w:ascii="Times New Roman" w:hAnsi="Times New Roman" w:cs="Times New Roman" w:hint="eastAsia"/>
          <w:color w:val="000000" w:themeColor="text1"/>
          <w:sz w:val="24"/>
          <w:szCs w:val="24"/>
        </w:rPr>
        <w:t xml:space="preserve"> of the measurement. However, the rate of current increase was s</w:t>
      </w:r>
      <w:r w:rsidR="009B28E2" w:rsidRPr="007838B4">
        <w:rPr>
          <w:rFonts w:ascii="Times New Roman" w:hAnsi="Times New Roman" w:cs="Times New Roman" w:hint="eastAsia"/>
          <w:color w:val="000000" w:themeColor="text1"/>
          <w:sz w:val="24"/>
          <w:szCs w:val="24"/>
        </w:rPr>
        <w:t>low</w:t>
      </w:r>
      <w:r w:rsidRPr="007838B4">
        <w:rPr>
          <w:rFonts w:ascii="Times New Roman" w:hAnsi="Times New Roman" w:cs="Times New Roman" w:hint="eastAsia"/>
          <w:color w:val="000000" w:themeColor="text1"/>
          <w:sz w:val="24"/>
          <w:szCs w:val="24"/>
        </w:rPr>
        <w:t xml:space="preserve">er than that </w:t>
      </w:r>
      <w:r w:rsidRPr="007838B4">
        <w:rPr>
          <w:rFonts w:ascii="Times New Roman" w:hAnsi="Times New Roman" w:cs="Times New Roman" w:hint="eastAsia"/>
          <w:color w:val="000000" w:themeColor="text1"/>
          <w:sz w:val="24"/>
          <w:szCs w:val="24"/>
        </w:rPr>
        <w:lastRenderedPageBreak/>
        <w:t xml:space="preserve">in </w:t>
      </w:r>
      <w:r w:rsidRPr="007838B4">
        <w:rPr>
          <w:rFonts w:ascii="Times New Roman" w:hAnsi="Times New Roman" w:cs="Times New Roman"/>
          <w:color w:val="000000" w:themeColor="text1"/>
          <w:sz w:val="24"/>
          <w:szCs w:val="24"/>
        </w:rPr>
        <w:t>the</w:t>
      </w:r>
      <w:r w:rsidRPr="007838B4">
        <w:rPr>
          <w:rFonts w:ascii="Times New Roman" w:hAnsi="Times New Roman" w:cs="Times New Roman" w:hint="eastAsia"/>
          <w:color w:val="000000" w:themeColor="text1"/>
          <w:sz w:val="24"/>
          <w:szCs w:val="24"/>
        </w:rPr>
        <w:t xml:space="preserve"> electrolyte without phosphate. For this specimen as well, polarization was stopped when the current reached 0.03</w:t>
      </w:r>
      <w:r w:rsidRPr="007838B4">
        <w:rPr>
          <w:rFonts w:ascii="Times New Roman" w:hAnsi="Times New Roman" w:cs="Times New Roman"/>
          <w:color w:val="000000" w:themeColor="text1"/>
          <w:sz w:val="24"/>
          <w:szCs w:val="24"/>
        </w:rPr>
        <w:t xml:space="preserve"> A</w:t>
      </w:r>
      <w:r w:rsidRPr="007838B4">
        <w:rPr>
          <w:rFonts w:ascii="Times New Roman" w:hAnsi="Times New Roman" w:cs="Times New Roman" w:hint="eastAsia"/>
          <w:color w:val="000000" w:themeColor="text1"/>
          <w:sz w:val="24"/>
          <w:szCs w:val="24"/>
        </w:rPr>
        <w:t xml:space="preserve"> cm</w:t>
      </w:r>
      <w:r w:rsidR="000C79A9" w:rsidRPr="007838B4">
        <w:rPr>
          <w:rFonts w:ascii="Times New Roman" w:hAnsi="Times New Roman" w:cs="Times New Roman"/>
          <w:color w:val="000000" w:themeColor="text1"/>
          <w:sz w:val="24"/>
          <w:szCs w:val="24"/>
          <w:vertAlign w:val="superscript"/>
        </w:rPr>
        <w:t>−</w:t>
      </w:r>
      <w:r w:rsidRPr="007838B4">
        <w:rPr>
          <w:rFonts w:ascii="Times New Roman" w:hAnsi="Times New Roman" w:cs="Times New Roman" w:hint="eastAsia"/>
          <w:color w:val="000000" w:themeColor="text1"/>
          <w:sz w:val="24"/>
          <w:szCs w:val="24"/>
          <w:vertAlign w:val="superscript"/>
        </w:rPr>
        <w:t>2</w:t>
      </w:r>
      <w:r w:rsidRPr="007838B4">
        <w:rPr>
          <w:rFonts w:ascii="Times New Roman" w:hAnsi="Times New Roman" w:cs="Times New Roman" w:hint="eastAsia"/>
          <w:color w:val="000000" w:themeColor="text1"/>
          <w:sz w:val="24"/>
          <w:szCs w:val="24"/>
        </w:rPr>
        <w:t>, then the specimen surface was observed</w:t>
      </w:r>
      <w:r w:rsidR="004B65BA" w:rsidRPr="007838B4">
        <w:rPr>
          <w:rFonts w:ascii="Times New Roman" w:hAnsi="Times New Roman" w:cs="Times New Roman" w:hint="eastAsia"/>
          <w:color w:val="000000" w:themeColor="text1"/>
          <w:sz w:val="24"/>
          <w:szCs w:val="24"/>
        </w:rPr>
        <w:t>,</w:t>
      </w:r>
      <w:r w:rsidRPr="007838B4">
        <w:rPr>
          <w:rFonts w:ascii="Times New Roman" w:hAnsi="Times New Roman" w:cs="Times New Roman" w:hint="eastAsia"/>
          <w:color w:val="000000" w:themeColor="text1"/>
          <w:sz w:val="24"/>
          <w:szCs w:val="24"/>
        </w:rPr>
        <w:t xml:space="preserve"> as exhibited in Fig. 8c. </w:t>
      </w:r>
      <w:r w:rsidR="00740777" w:rsidRPr="007838B4">
        <w:rPr>
          <w:rFonts w:ascii="Times New Roman" w:hAnsi="Times New Roman" w:cs="Times New Roman" w:hint="eastAsia"/>
          <w:color w:val="000000" w:themeColor="text1"/>
          <w:sz w:val="24"/>
          <w:szCs w:val="24"/>
        </w:rPr>
        <w:t>P</w:t>
      </w:r>
      <w:r w:rsidRPr="007838B4">
        <w:rPr>
          <w:rFonts w:ascii="Times New Roman" w:hAnsi="Times New Roman" w:cs="Times New Roman" w:hint="eastAsia"/>
          <w:color w:val="000000" w:themeColor="text1"/>
          <w:sz w:val="24"/>
          <w:szCs w:val="24"/>
        </w:rPr>
        <w:t xml:space="preserve">its </w:t>
      </w:r>
      <w:r w:rsidR="00740777" w:rsidRPr="007838B4">
        <w:rPr>
          <w:rFonts w:ascii="Times New Roman" w:hAnsi="Times New Roman" w:cs="Times New Roman" w:hint="eastAsia"/>
          <w:color w:val="000000" w:themeColor="text1"/>
          <w:sz w:val="24"/>
          <w:szCs w:val="24"/>
        </w:rPr>
        <w:t xml:space="preserve">with diameters </w:t>
      </w:r>
      <w:r w:rsidR="004B65BA" w:rsidRPr="007838B4">
        <w:rPr>
          <w:rFonts w:ascii="Times New Roman" w:hAnsi="Times New Roman" w:cs="Times New Roman" w:hint="eastAsia"/>
          <w:color w:val="000000" w:themeColor="text1"/>
          <w:sz w:val="24"/>
          <w:szCs w:val="24"/>
        </w:rPr>
        <w:t xml:space="preserve">of approximately </w:t>
      </w:r>
      <w:r w:rsidRPr="007838B4">
        <w:rPr>
          <w:rFonts w:ascii="Times New Roman" w:hAnsi="Times New Roman" w:cs="Times New Roman" w:hint="eastAsia"/>
          <w:color w:val="000000" w:themeColor="text1"/>
          <w:sz w:val="24"/>
          <w:szCs w:val="24"/>
        </w:rPr>
        <w:t xml:space="preserve">100 </w:t>
      </w:r>
      <w:r w:rsidRPr="007838B4">
        <w:rPr>
          <w:rFonts w:ascii="Times New Roman" w:hAnsi="Times New Roman" w:cs="Times New Roman"/>
          <w:color w:val="000000" w:themeColor="text1"/>
          <w:sz w:val="24"/>
          <w:szCs w:val="24"/>
        </w:rPr>
        <w:t>µm</w:t>
      </w:r>
      <w:r w:rsidRPr="007838B4">
        <w:rPr>
          <w:rFonts w:ascii="Times New Roman" w:hAnsi="Times New Roman" w:cs="Times New Roman" w:hint="eastAsia"/>
          <w:color w:val="000000" w:themeColor="text1"/>
          <w:sz w:val="24"/>
          <w:szCs w:val="24"/>
        </w:rPr>
        <w:t>, which is almost the same size as those in the electrolyte without phosphate</w:t>
      </w:r>
      <w:r w:rsidR="004B65BA" w:rsidRPr="007838B4">
        <w:rPr>
          <w:rFonts w:ascii="Times New Roman" w:hAnsi="Times New Roman" w:cs="Times New Roman" w:hint="eastAsia"/>
          <w:color w:val="000000" w:themeColor="text1"/>
          <w:sz w:val="24"/>
          <w:szCs w:val="24"/>
        </w:rPr>
        <w:t>, were observed</w:t>
      </w:r>
      <w:r w:rsidRPr="007838B4">
        <w:rPr>
          <w:rFonts w:ascii="Times New Roman" w:hAnsi="Times New Roman" w:cs="Times New Roman" w:hint="eastAsia"/>
          <w:color w:val="000000" w:themeColor="text1"/>
          <w:sz w:val="24"/>
          <w:szCs w:val="24"/>
        </w:rPr>
        <w:t xml:space="preserve">. </w:t>
      </w:r>
      <w:r w:rsidR="009B28E2" w:rsidRPr="007838B4">
        <w:rPr>
          <w:rFonts w:ascii="Times New Roman" w:hAnsi="Times New Roman" w:cs="Times New Roman"/>
          <w:color w:val="000000" w:themeColor="text1"/>
          <w:sz w:val="24"/>
          <w:szCs w:val="24"/>
        </w:rPr>
        <w:t xml:space="preserve">However, </w:t>
      </w:r>
      <w:r w:rsidR="004B65BA" w:rsidRPr="007838B4">
        <w:rPr>
          <w:rFonts w:ascii="Times New Roman" w:hAnsi="Times New Roman" w:cs="Times New Roman" w:hint="eastAsia"/>
          <w:color w:val="000000" w:themeColor="text1"/>
          <w:sz w:val="24"/>
          <w:szCs w:val="24"/>
        </w:rPr>
        <w:t xml:space="preserve">the </w:t>
      </w:r>
      <w:r w:rsidR="009B28E2" w:rsidRPr="007838B4">
        <w:rPr>
          <w:rFonts w:ascii="Times New Roman" w:hAnsi="Times New Roman" w:cs="Times New Roman"/>
          <w:color w:val="000000" w:themeColor="text1"/>
          <w:sz w:val="24"/>
          <w:szCs w:val="24"/>
        </w:rPr>
        <w:t xml:space="preserve">slower </w:t>
      </w:r>
      <w:r w:rsidR="004B65BA" w:rsidRPr="007838B4">
        <w:rPr>
          <w:rFonts w:ascii="Times New Roman" w:hAnsi="Times New Roman" w:cs="Times New Roman" w:hint="eastAsia"/>
          <w:color w:val="000000" w:themeColor="text1"/>
          <w:sz w:val="24"/>
          <w:szCs w:val="24"/>
        </w:rPr>
        <w:t xml:space="preserve">increase in </w:t>
      </w:r>
      <w:r w:rsidR="009B28E2" w:rsidRPr="007838B4">
        <w:rPr>
          <w:rFonts w:ascii="Times New Roman" w:hAnsi="Times New Roman" w:cs="Times New Roman"/>
          <w:color w:val="000000" w:themeColor="text1"/>
          <w:sz w:val="24"/>
          <w:szCs w:val="24"/>
        </w:rPr>
        <w:t xml:space="preserve">current indicates that the </w:t>
      </w:r>
      <w:r w:rsidR="000229BB" w:rsidRPr="007838B4">
        <w:rPr>
          <w:rFonts w:ascii="Times New Roman" w:hAnsi="Times New Roman" w:cs="Times New Roman" w:hint="eastAsia"/>
          <w:bCs/>
          <w:color w:val="000000" w:themeColor="text1"/>
          <w:sz w:val="24"/>
          <w:szCs w:val="24"/>
        </w:rPr>
        <w:t>propagation</w:t>
      </w:r>
      <w:r w:rsidR="009B28E2" w:rsidRPr="007838B4">
        <w:rPr>
          <w:rFonts w:ascii="Times New Roman" w:hAnsi="Times New Roman" w:cs="Times New Roman"/>
          <w:color w:val="000000" w:themeColor="text1"/>
          <w:sz w:val="24"/>
          <w:szCs w:val="24"/>
        </w:rPr>
        <w:t xml:space="preserve"> rate of the pits to this size was slower than that in the electrolyte without phosphate.</w:t>
      </w:r>
    </w:p>
    <w:p w14:paraId="6712FBDB" w14:textId="3D0AE190" w:rsidR="00991564" w:rsidRPr="007838B4" w:rsidRDefault="005F2FEE" w:rsidP="00991564">
      <w:pPr>
        <w:spacing w:line="480" w:lineRule="auto"/>
        <w:ind w:firstLineChars="177" w:firstLine="425"/>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In the electrolyte with 1.0 M phosphate,</w:t>
      </w:r>
      <w:r w:rsidR="009B28E2" w:rsidRPr="007838B4">
        <w:rPr>
          <w:rFonts w:ascii="Times New Roman" w:hAnsi="Times New Roman" w:cs="Times New Roman"/>
          <w:color w:val="000000" w:themeColor="text1"/>
          <w:sz w:val="24"/>
          <w:szCs w:val="24"/>
        </w:rPr>
        <w:t xml:space="preserve"> </w:t>
      </w:r>
      <w:r w:rsidR="00773727" w:rsidRPr="007838B4">
        <w:rPr>
          <w:rFonts w:ascii="Times New Roman" w:hAnsi="Times New Roman" w:cs="Times New Roman" w:hint="eastAsia"/>
          <w:color w:val="000000" w:themeColor="text1"/>
          <w:sz w:val="24"/>
          <w:szCs w:val="24"/>
        </w:rPr>
        <w:t xml:space="preserve">the </w:t>
      </w:r>
      <w:r w:rsidR="009B28E2" w:rsidRPr="007838B4">
        <w:rPr>
          <w:rFonts w:ascii="Times New Roman" w:hAnsi="Times New Roman" w:cs="Times New Roman" w:hint="eastAsia"/>
          <w:color w:val="000000" w:themeColor="text1"/>
          <w:sz w:val="24"/>
          <w:szCs w:val="24"/>
        </w:rPr>
        <w:t>anodic</w:t>
      </w:r>
      <w:r w:rsidR="009B28E2" w:rsidRPr="007838B4">
        <w:rPr>
          <w:rFonts w:ascii="Times New Roman" w:hAnsi="Times New Roman" w:cs="Times New Roman"/>
          <w:color w:val="000000" w:themeColor="text1"/>
          <w:sz w:val="24"/>
          <w:szCs w:val="24"/>
        </w:rPr>
        <w:t xml:space="preserve"> current </w:t>
      </w:r>
      <w:r w:rsidR="00773727" w:rsidRPr="007838B4">
        <w:rPr>
          <w:rFonts w:ascii="Times New Roman" w:hAnsi="Times New Roman" w:cs="Times New Roman" w:hint="eastAsia"/>
          <w:color w:val="000000" w:themeColor="text1"/>
          <w:sz w:val="24"/>
          <w:szCs w:val="24"/>
        </w:rPr>
        <w:t xml:space="preserve">initially </w:t>
      </w:r>
      <w:r w:rsidR="009B28E2" w:rsidRPr="007838B4">
        <w:rPr>
          <w:rFonts w:ascii="Times New Roman" w:hAnsi="Times New Roman" w:cs="Times New Roman"/>
          <w:color w:val="000000" w:themeColor="text1"/>
          <w:sz w:val="24"/>
          <w:szCs w:val="24"/>
        </w:rPr>
        <w:t xml:space="preserve">increased to approximately </w:t>
      </w:r>
      <w:r w:rsidR="00A563B7" w:rsidRPr="007838B4">
        <w:rPr>
          <w:rFonts w:ascii="Times New Roman" w:hAnsi="Times New Roman" w:cs="Times New Roman" w:hint="eastAsia"/>
          <w:color w:val="000000" w:themeColor="text1"/>
          <w:sz w:val="24"/>
          <w:szCs w:val="24"/>
        </w:rPr>
        <w:t>4</w:t>
      </w:r>
      <w:r w:rsidR="003A7C9A" w:rsidRPr="007838B4">
        <w:rPr>
          <w:rFonts w:ascii="Times New Roman" w:hAnsi="Times New Roman" w:cs="Times New Roman" w:hint="eastAsia"/>
          <w:color w:val="000000" w:themeColor="text1"/>
          <w:sz w:val="24"/>
          <w:szCs w:val="24"/>
        </w:rPr>
        <w:t xml:space="preserve"> </w:t>
      </w:r>
      <w:r w:rsidR="00A563B7" w:rsidRPr="007838B4">
        <w:rPr>
          <w:rFonts w:ascii="Times New Roman" w:hAnsi="Times New Roman" w:cs="Times New Roman"/>
          <w:color w:val="000000" w:themeColor="text1"/>
          <w:sz w:val="24"/>
          <w:szCs w:val="24"/>
        </w:rPr>
        <w:t>×‍ 10</w:t>
      </w:r>
      <w:r w:rsidR="004966DA" w:rsidRPr="007838B4">
        <w:rPr>
          <w:rFonts w:ascii="Times New Roman" w:hAnsi="Times New Roman" w:cs="Times New Roman"/>
          <w:color w:val="000000" w:themeColor="text1"/>
          <w:sz w:val="24"/>
          <w:szCs w:val="24"/>
          <w:vertAlign w:val="superscript"/>
        </w:rPr>
        <w:t>−</w:t>
      </w:r>
      <w:r w:rsidR="00A563B7" w:rsidRPr="007838B4">
        <w:rPr>
          <w:rFonts w:ascii="Times New Roman" w:hAnsi="Times New Roman" w:cs="Times New Roman"/>
          <w:color w:val="000000" w:themeColor="text1"/>
          <w:sz w:val="24"/>
          <w:szCs w:val="24"/>
          <w:vertAlign w:val="superscript"/>
        </w:rPr>
        <w:t>4</w:t>
      </w:r>
      <w:r w:rsidR="00A563B7" w:rsidRPr="007838B4">
        <w:rPr>
          <w:rFonts w:ascii="Times New Roman" w:hAnsi="Times New Roman" w:cs="Times New Roman"/>
          <w:color w:val="000000" w:themeColor="text1"/>
          <w:sz w:val="24"/>
          <w:szCs w:val="24"/>
        </w:rPr>
        <w:t xml:space="preserve"> A ‍cm</w:t>
      </w:r>
      <w:r w:rsidR="004966DA" w:rsidRPr="007838B4">
        <w:rPr>
          <w:rFonts w:ascii="Times New Roman" w:hAnsi="Times New Roman" w:cs="Times New Roman"/>
          <w:color w:val="000000" w:themeColor="text1"/>
          <w:sz w:val="24"/>
          <w:szCs w:val="24"/>
          <w:vertAlign w:val="superscript"/>
        </w:rPr>
        <w:t>−</w:t>
      </w:r>
      <w:r w:rsidR="00A563B7" w:rsidRPr="007838B4">
        <w:rPr>
          <w:rFonts w:ascii="Times New Roman" w:hAnsi="Times New Roman" w:cs="Times New Roman"/>
          <w:color w:val="000000" w:themeColor="text1"/>
          <w:sz w:val="24"/>
          <w:szCs w:val="24"/>
          <w:vertAlign w:val="superscript"/>
        </w:rPr>
        <w:t>2</w:t>
      </w:r>
      <w:r w:rsidR="009B28E2" w:rsidRPr="007838B4">
        <w:rPr>
          <w:rFonts w:ascii="Times New Roman" w:hAnsi="Times New Roman" w:cs="Times New Roman"/>
          <w:color w:val="000000" w:themeColor="text1"/>
          <w:sz w:val="24"/>
          <w:szCs w:val="24"/>
        </w:rPr>
        <w:t xml:space="preserve">, </w:t>
      </w:r>
      <w:r w:rsidR="00773727" w:rsidRPr="007838B4">
        <w:rPr>
          <w:rFonts w:ascii="Times New Roman" w:hAnsi="Times New Roman" w:cs="Times New Roman" w:hint="eastAsia"/>
          <w:color w:val="000000" w:themeColor="text1"/>
          <w:sz w:val="24"/>
          <w:szCs w:val="24"/>
        </w:rPr>
        <w:t xml:space="preserve">but subsequently decreased, and after about 100 s, the current began to rise again. On </w:t>
      </w:r>
      <w:r w:rsidR="00773727" w:rsidRPr="007838B4">
        <w:rPr>
          <w:rFonts w:ascii="Times New Roman" w:hAnsi="Times New Roman" w:cs="Times New Roman"/>
          <w:color w:val="000000" w:themeColor="text1"/>
          <w:sz w:val="24"/>
          <w:szCs w:val="24"/>
        </w:rPr>
        <w:t>the</w:t>
      </w:r>
      <w:r w:rsidR="00773727" w:rsidRPr="007838B4">
        <w:rPr>
          <w:rFonts w:ascii="Times New Roman" w:hAnsi="Times New Roman" w:cs="Times New Roman" w:hint="eastAsia"/>
          <w:color w:val="000000" w:themeColor="text1"/>
          <w:sz w:val="24"/>
          <w:szCs w:val="24"/>
        </w:rPr>
        <w:t xml:space="preserve"> surface of the specimen after polarization</w:t>
      </w:r>
      <w:r w:rsidR="00CE6355" w:rsidRPr="007838B4">
        <w:rPr>
          <w:rFonts w:ascii="Times New Roman" w:hAnsi="Times New Roman" w:cs="Times New Roman" w:hint="eastAsia"/>
          <w:color w:val="000000" w:themeColor="text1"/>
          <w:sz w:val="24"/>
          <w:szCs w:val="24"/>
        </w:rPr>
        <w:t xml:space="preserve"> (</w:t>
      </w:r>
      <w:r w:rsidR="00773727" w:rsidRPr="007838B4">
        <w:rPr>
          <w:rFonts w:ascii="Times New Roman" w:hAnsi="Times New Roman" w:cs="Times New Roman" w:hint="eastAsia"/>
          <w:color w:val="000000" w:themeColor="text1"/>
          <w:sz w:val="24"/>
          <w:szCs w:val="24"/>
        </w:rPr>
        <w:t>Fig. 8d</w:t>
      </w:r>
      <w:r w:rsidR="00CE6355" w:rsidRPr="007838B4">
        <w:rPr>
          <w:rFonts w:ascii="Times New Roman" w:hAnsi="Times New Roman" w:cs="Times New Roman" w:hint="eastAsia"/>
          <w:color w:val="000000" w:themeColor="text1"/>
          <w:sz w:val="24"/>
          <w:szCs w:val="24"/>
        </w:rPr>
        <w:t>)</w:t>
      </w:r>
      <w:r w:rsidR="00773727" w:rsidRPr="007838B4">
        <w:rPr>
          <w:rFonts w:ascii="Times New Roman" w:hAnsi="Times New Roman" w:cs="Times New Roman" w:hint="eastAsia"/>
          <w:color w:val="000000" w:themeColor="text1"/>
          <w:sz w:val="24"/>
          <w:szCs w:val="24"/>
        </w:rPr>
        <w:t xml:space="preserve">, pits were observed, </w:t>
      </w:r>
      <w:r w:rsidR="00773727" w:rsidRPr="007838B4">
        <w:rPr>
          <w:rFonts w:ascii="Times New Roman" w:hAnsi="Times New Roman" w:cs="Times New Roman"/>
          <w:color w:val="000000" w:themeColor="text1"/>
          <w:sz w:val="24"/>
          <w:szCs w:val="24"/>
        </w:rPr>
        <w:t>similar</w:t>
      </w:r>
      <w:r w:rsidR="00773727" w:rsidRPr="007838B4">
        <w:rPr>
          <w:rFonts w:ascii="Times New Roman" w:hAnsi="Times New Roman" w:cs="Times New Roman" w:hint="eastAsia"/>
          <w:color w:val="000000" w:themeColor="text1"/>
          <w:sz w:val="24"/>
          <w:szCs w:val="24"/>
        </w:rPr>
        <w:t xml:space="preserve"> to </w:t>
      </w:r>
      <w:r w:rsidR="00773727" w:rsidRPr="007838B4">
        <w:rPr>
          <w:rFonts w:ascii="Times New Roman" w:hAnsi="Times New Roman" w:cs="Times New Roman"/>
          <w:color w:val="000000" w:themeColor="text1"/>
          <w:sz w:val="24"/>
          <w:szCs w:val="24"/>
        </w:rPr>
        <w:t>the</w:t>
      </w:r>
      <w:r w:rsidR="00773727" w:rsidRPr="007838B4">
        <w:rPr>
          <w:rFonts w:ascii="Times New Roman" w:hAnsi="Times New Roman" w:cs="Times New Roman" w:hint="eastAsia"/>
          <w:color w:val="000000" w:themeColor="text1"/>
          <w:sz w:val="24"/>
          <w:szCs w:val="24"/>
        </w:rPr>
        <w:t xml:space="preserve"> other specimens.</w:t>
      </w:r>
      <w:r w:rsidR="00CE6355" w:rsidRPr="007838B4">
        <w:rPr>
          <w:rFonts w:ascii="Times New Roman" w:hAnsi="Times New Roman" w:cs="Times New Roman" w:hint="eastAsia"/>
          <w:color w:val="000000" w:themeColor="text1"/>
          <w:sz w:val="24"/>
          <w:szCs w:val="24"/>
        </w:rPr>
        <w:t xml:space="preserve"> T</w:t>
      </w:r>
      <w:r w:rsidR="008A288F" w:rsidRPr="007838B4">
        <w:rPr>
          <w:rFonts w:ascii="Times New Roman" w:hAnsi="Times New Roman" w:cs="Times New Roman"/>
          <w:color w:val="000000" w:themeColor="text1"/>
          <w:sz w:val="24"/>
          <w:szCs w:val="24"/>
        </w:rPr>
        <w:t>he measurement in the 1.0 M phosphate-containing electrolyte shown in Fig. 8 was continued for 3600 s</w:t>
      </w:r>
      <w:r w:rsidR="00CE6355" w:rsidRPr="007838B4">
        <w:rPr>
          <w:rFonts w:ascii="Times New Roman" w:hAnsi="Times New Roman" w:cs="Times New Roman" w:hint="eastAsia"/>
          <w:color w:val="000000" w:themeColor="text1"/>
          <w:sz w:val="24"/>
          <w:szCs w:val="24"/>
        </w:rPr>
        <w:t>; additionally,</w:t>
      </w:r>
      <w:r w:rsidR="008A288F" w:rsidRPr="007838B4">
        <w:rPr>
          <w:rFonts w:ascii="Times New Roman" w:hAnsi="Times New Roman" w:cs="Times New Roman"/>
          <w:color w:val="000000" w:themeColor="text1"/>
          <w:sz w:val="24"/>
          <w:szCs w:val="24"/>
        </w:rPr>
        <w:t xml:space="preserve"> a specimen in which polarization was stopped after 750 s in the same 1.0 M phosphate-containing electrolyte</w:t>
      </w:r>
      <w:r w:rsidR="00CE6355" w:rsidRPr="007838B4">
        <w:rPr>
          <w:rFonts w:ascii="Times New Roman" w:hAnsi="Times New Roman" w:cs="Times New Roman" w:hint="eastAsia"/>
          <w:color w:val="000000" w:themeColor="text1"/>
          <w:sz w:val="24"/>
          <w:szCs w:val="24"/>
        </w:rPr>
        <w:t xml:space="preserve"> </w:t>
      </w:r>
      <w:r w:rsidR="008A288F" w:rsidRPr="007838B4">
        <w:rPr>
          <w:rFonts w:ascii="Times New Roman" w:hAnsi="Times New Roman" w:cs="Times New Roman"/>
          <w:color w:val="000000" w:themeColor="text1"/>
          <w:sz w:val="24"/>
          <w:szCs w:val="24"/>
        </w:rPr>
        <w:t>was also prepared</w:t>
      </w:r>
      <w:r w:rsidR="00CE6355" w:rsidRPr="007838B4">
        <w:rPr>
          <w:rFonts w:ascii="Times New Roman" w:hAnsi="Times New Roman" w:cs="Times New Roman" w:hint="eastAsia"/>
          <w:color w:val="000000" w:themeColor="text1"/>
          <w:sz w:val="24"/>
          <w:szCs w:val="24"/>
        </w:rPr>
        <w:t xml:space="preserve">, </w:t>
      </w:r>
      <w:r w:rsidR="00CE6355" w:rsidRPr="007838B4">
        <w:rPr>
          <w:rFonts w:ascii="Times New Roman" w:hAnsi="Times New Roman" w:cs="Times New Roman"/>
          <w:color w:val="000000" w:themeColor="text1"/>
          <w:sz w:val="24"/>
          <w:szCs w:val="24"/>
        </w:rPr>
        <w:t xml:space="preserve">as indicated by the </w:t>
      </w:r>
      <w:r w:rsidR="00CE6355" w:rsidRPr="007838B4">
        <w:rPr>
          <w:rFonts w:ascii="Times New Roman" w:hAnsi="Times New Roman" w:cs="Times New Roman" w:hint="eastAsia"/>
          <w:color w:val="000000" w:themeColor="text1"/>
          <w:sz w:val="24"/>
          <w:szCs w:val="24"/>
        </w:rPr>
        <w:t>yellow</w:t>
      </w:r>
      <w:r w:rsidR="00CE6355" w:rsidRPr="007838B4">
        <w:rPr>
          <w:rFonts w:ascii="Times New Roman" w:hAnsi="Times New Roman" w:cs="Times New Roman"/>
          <w:color w:val="000000" w:themeColor="text1"/>
          <w:sz w:val="24"/>
          <w:szCs w:val="24"/>
        </w:rPr>
        <w:t xml:space="preserve"> graph in Fig. 9a</w:t>
      </w:r>
      <w:r w:rsidR="008A288F" w:rsidRPr="007838B4">
        <w:rPr>
          <w:rFonts w:ascii="Times New Roman" w:hAnsi="Times New Roman" w:cs="Times New Roman"/>
          <w:color w:val="000000" w:themeColor="text1"/>
          <w:sz w:val="24"/>
          <w:szCs w:val="24"/>
        </w:rPr>
        <w:t xml:space="preserve">. </w:t>
      </w:r>
      <w:r w:rsidR="00124E46" w:rsidRPr="007838B4">
        <w:rPr>
          <w:rFonts w:ascii="Times New Roman" w:hAnsi="Times New Roman" w:cs="Times New Roman"/>
          <w:color w:val="000000" w:themeColor="text1"/>
          <w:sz w:val="24"/>
          <w:szCs w:val="24"/>
        </w:rPr>
        <w:t xml:space="preserve">In Fig. 9a, the graph for the specimen polarized for 3600 s is also </w:t>
      </w:r>
      <w:r w:rsidR="006627C5" w:rsidRPr="007838B4">
        <w:rPr>
          <w:rFonts w:ascii="Times New Roman" w:hAnsi="Times New Roman" w:cs="Times New Roman" w:hint="eastAsia"/>
          <w:color w:val="000000" w:themeColor="text1"/>
          <w:sz w:val="24"/>
          <w:szCs w:val="24"/>
        </w:rPr>
        <w:t>exhibited</w:t>
      </w:r>
      <w:r w:rsidR="00124E46" w:rsidRPr="007838B4">
        <w:rPr>
          <w:rFonts w:ascii="Times New Roman" w:hAnsi="Times New Roman" w:cs="Times New Roman"/>
          <w:color w:val="000000" w:themeColor="text1"/>
          <w:sz w:val="24"/>
          <w:szCs w:val="24"/>
        </w:rPr>
        <w:t xml:space="preserve"> for reference; this is the same data as shown in Fig. 8a.</w:t>
      </w:r>
      <w:r w:rsidR="00124E46" w:rsidRPr="007838B4">
        <w:rPr>
          <w:rFonts w:ascii="Times New Roman" w:hAnsi="Times New Roman" w:cs="Times New Roman" w:hint="eastAsia"/>
          <w:color w:val="000000" w:themeColor="text1"/>
          <w:sz w:val="24"/>
          <w:szCs w:val="24"/>
        </w:rPr>
        <w:t xml:space="preserve"> </w:t>
      </w:r>
      <w:r w:rsidR="008A288F" w:rsidRPr="007838B4">
        <w:rPr>
          <w:rFonts w:ascii="Times New Roman" w:hAnsi="Times New Roman" w:cs="Times New Roman"/>
          <w:color w:val="000000" w:themeColor="text1"/>
          <w:sz w:val="24"/>
          <w:szCs w:val="24"/>
        </w:rPr>
        <w:t>The surface observation results after stopping polarization at 750 s are shown in Figs. 9b to 9d.</w:t>
      </w:r>
      <w:r w:rsidR="008A288F" w:rsidRPr="007838B4">
        <w:rPr>
          <w:rFonts w:ascii="Times New Roman" w:hAnsi="Times New Roman" w:cs="Times New Roman" w:hint="eastAsia"/>
          <w:color w:val="000000" w:themeColor="text1"/>
          <w:sz w:val="24"/>
          <w:szCs w:val="24"/>
        </w:rPr>
        <w:t xml:space="preserve"> </w:t>
      </w:r>
      <w:r w:rsidR="00773727" w:rsidRPr="007838B4">
        <w:rPr>
          <w:rFonts w:ascii="Times New Roman" w:hAnsi="Times New Roman" w:cs="Times New Roman" w:hint="eastAsia"/>
          <w:color w:val="000000" w:themeColor="text1"/>
          <w:sz w:val="24"/>
          <w:szCs w:val="24"/>
        </w:rPr>
        <w:t xml:space="preserve">While no pits were observed at low magnification (Fig. 9b), at higher magnification shown in Figs. 9c and 9d, small pits were observed. This indicates that even in this </w:t>
      </w:r>
      <w:r w:rsidR="00773727" w:rsidRPr="007838B4">
        <w:rPr>
          <w:rFonts w:ascii="Times New Roman" w:hAnsi="Times New Roman" w:cs="Times New Roman"/>
          <w:color w:val="000000" w:themeColor="text1"/>
          <w:sz w:val="24"/>
          <w:szCs w:val="24"/>
        </w:rPr>
        <w:t>electrolyte</w:t>
      </w:r>
      <w:r w:rsidR="00124E46" w:rsidRPr="007838B4">
        <w:rPr>
          <w:rFonts w:ascii="Times New Roman" w:hAnsi="Times New Roman" w:cs="Times New Roman" w:hint="eastAsia"/>
          <w:color w:val="000000" w:themeColor="text1"/>
          <w:sz w:val="24"/>
          <w:szCs w:val="24"/>
        </w:rPr>
        <w:t xml:space="preserve"> with 1.0 M phosphate</w:t>
      </w:r>
      <w:r w:rsidR="00773727" w:rsidRPr="007838B4">
        <w:rPr>
          <w:rFonts w:ascii="Times New Roman" w:hAnsi="Times New Roman" w:cs="Times New Roman" w:hint="eastAsia"/>
          <w:color w:val="000000" w:themeColor="text1"/>
          <w:sz w:val="24"/>
          <w:szCs w:val="24"/>
        </w:rPr>
        <w:t xml:space="preserve">, pit initiation </w:t>
      </w:r>
      <w:r w:rsidR="008A288F" w:rsidRPr="007838B4">
        <w:rPr>
          <w:rFonts w:ascii="Times New Roman" w:hAnsi="Times New Roman" w:cs="Times New Roman" w:hint="eastAsia"/>
          <w:color w:val="000000" w:themeColor="text1"/>
          <w:sz w:val="24"/>
          <w:szCs w:val="24"/>
        </w:rPr>
        <w:lastRenderedPageBreak/>
        <w:t xml:space="preserve">had </w:t>
      </w:r>
      <w:r w:rsidR="00773727" w:rsidRPr="007838B4">
        <w:rPr>
          <w:rFonts w:ascii="Times New Roman" w:hAnsi="Times New Roman" w:cs="Times New Roman" w:hint="eastAsia"/>
          <w:color w:val="000000" w:themeColor="text1"/>
          <w:sz w:val="24"/>
          <w:szCs w:val="24"/>
        </w:rPr>
        <w:t>occur</w:t>
      </w:r>
      <w:r w:rsidR="008A288F" w:rsidRPr="007838B4">
        <w:rPr>
          <w:rFonts w:ascii="Times New Roman" w:hAnsi="Times New Roman" w:cs="Times New Roman" w:hint="eastAsia"/>
          <w:color w:val="000000" w:themeColor="text1"/>
          <w:sz w:val="24"/>
          <w:szCs w:val="24"/>
        </w:rPr>
        <w:t>red at 750 s</w:t>
      </w:r>
      <w:r w:rsidR="00773727" w:rsidRPr="007838B4">
        <w:rPr>
          <w:rFonts w:ascii="Times New Roman" w:hAnsi="Times New Roman" w:cs="Times New Roman" w:hint="eastAsia"/>
          <w:color w:val="000000" w:themeColor="text1"/>
          <w:sz w:val="24"/>
          <w:szCs w:val="24"/>
        </w:rPr>
        <w:t xml:space="preserve">. However, as seen in the </w:t>
      </w:r>
      <w:r w:rsidR="00F41C34" w:rsidRPr="007838B4">
        <w:rPr>
          <w:rFonts w:ascii="Times New Roman" w:hAnsi="Times New Roman" w:cs="Times New Roman" w:hint="eastAsia"/>
          <w:color w:val="000000" w:themeColor="text1"/>
          <w:sz w:val="24"/>
          <w:szCs w:val="24"/>
        </w:rPr>
        <w:t xml:space="preserve">specimen </w:t>
      </w:r>
      <w:r w:rsidR="00773727" w:rsidRPr="007838B4">
        <w:rPr>
          <w:rFonts w:ascii="Times New Roman" w:hAnsi="Times New Roman" w:cs="Times New Roman" w:hint="eastAsia"/>
          <w:color w:val="000000" w:themeColor="text1"/>
          <w:sz w:val="24"/>
          <w:szCs w:val="24"/>
        </w:rPr>
        <w:t>polarized for a longer time</w:t>
      </w:r>
      <w:r w:rsidR="00F41C34" w:rsidRPr="007838B4">
        <w:rPr>
          <w:rFonts w:ascii="Times New Roman" w:hAnsi="Times New Roman" w:cs="Times New Roman" w:hint="eastAsia"/>
          <w:color w:val="000000" w:themeColor="text1"/>
          <w:sz w:val="24"/>
          <w:szCs w:val="24"/>
        </w:rPr>
        <w:t xml:space="preserve"> (red graph</w:t>
      </w:r>
      <w:r w:rsidR="00124E46" w:rsidRPr="007838B4">
        <w:rPr>
          <w:rFonts w:ascii="Times New Roman" w:hAnsi="Times New Roman" w:cs="Times New Roman" w:hint="eastAsia"/>
          <w:color w:val="000000" w:themeColor="text1"/>
          <w:sz w:val="24"/>
          <w:szCs w:val="24"/>
        </w:rPr>
        <w:t xml:space="preserve"> in Fig. 8</w:t>
      </w:r>
      <w:r w:rsidR="00F41C34" w:rsidRPr="007838B4">
        <w:rPr>
          <w:rFonts w:ascii="Times New Roman" w:hAnsi="Times New Roman" w:cs="Times New Roman" w:hint="eastAsia"/>
          <w:color w:val="000000" w:themeColor="text1"/>
          <w:sz w:val="24"/>
          <w:szCs w:val="24"/>
        </w:rPr>
        <w:t>)</w:t>
      </w:r>
      <w:r w:rsidR="00773727" w:rsidRPr="007838B4">
        <w:rPr>
          <w:rFonts w:ascii="Times New Roman" w:hAnsi="Times New Roman" w:cs="Times New Roman" w:hint="eastAsia"/>
          <w:color w:val="000000" w:themeColor="text1"/>
          <w:sz w:val="24"/>
          <w:szCs w:val="24"/>
        </w:rPr>
        <w:t xml:space="preserve">, the subsequent current increase was significantly slower than that observed in electrolytes without and with 0.1 M phosphate. In other words, </w:t>
      </w:r>
      <w:r w:rsidR="00CE6355" w:rsidRPr="007838B4">
        <w:rPr>
          <w:rFonts w:ascii="Times New Roman" w:hAnsi="Times New Roman" w:cs="Times New Roman" w:hint="eastAsia"/>
          <w:color w:val="000000" w:themeColor="text1"/>
          <w:sz w:val="24"/>
          <w:szCs w:val="24"/>
        </w:rPr>
        <w:t>even i</w:t>
      </w:r>
      <w:r w:rsidR="006627C5" w:rsidRPr="007838B4">
        <w:rPr>
          <w:rFonts w:ascii="Times New Roman" w:hAnsi="Times New Roman" w:cs="Times New Roman" w:hint="eastAsia"/>
          <w:color w:val="000000" w:themeColor="text1"/>
          <w:sz w:val="24"/>
          <w:szCs w:val="24"/>
        </w:rPr>
        <w:t>f</w:t>
      </w:r>
      <w:r w:rsidR="00CE6355" w:rsidRPr="007838B4">
        <w:rPr>
          <w:rFonts w:ascii="Times New Roman" w:hAnsi="Times New Roman" w:cs="Times New Roman" w:hint="eastAsia"/>
          <w:color w:val="000000" w:themeColor="text1"/>
          <w:sz w:val="24"/>
          <w:szCs w:val="24"/>
        </w:rPr>
        <w:t xml:space="preserve"> pits initiated, </w:t>
      </w:r>
      <w:r w:rsidR="00773727" w:rsidRPr="007838B4">
        <w:rPr>
          <w:rFonts w:ascii="Times New Roman" w:hAnsi="Times New Roman" w:cs="Times New Roman" w:hint="eastAsia"/>
          <w:color w:val="000000" w:themeColor="text1"/>
          <w:sz w:val="24"/>
          <w:szCs w:val="24"/>
        </w:rPr>
        <w:t xml:space="preserve">the </w:t>
      </w:r>
      <w:r w:rsidR="000229BB" w:rsidRPr="007838B4">
        <w:rPr>
          <w:rFonts w:ascii="Times New Roman" w:hAnsi="Times New Roman" w:cs="Times New Roman" w:hint="eastAsia"/>
          <w:bCs/>
          <w:color w:val="000000" w:themeColor="text1"/>
          <w:sz w:val="24"/>
          <w:szCs w:val="24"/>
        </w:rPr>
        <w:t>propagation</w:t>
      </w:r>
      <w:r w:rsidR="00773727" w:rsidRPr="007838B4">
        <w:rPr>
          <w:rFonts w:ascii="Times New Roman" w:hAnsi="Times New Roman" w:cs="Times New Roman" w:hint="eastAsia"/>
          <w:color w:val="000000" w:themeColor="text1"/>
          <w:sz w:val="24"/>
          <w:szCs w:val="24"/>
        </w:rPr>
        <w:t xml:space="preserve"> rate of the pits was clearly much slower compared to the other electrolytes. </w:t>
      </w:r>
      <w:r w:rsidR="00CE6355" w:rsidRPr="007838B4">
        <w:rPr>
          <w:rFonts w:ascii="Times New Roman" w:hAnsi="Times New Roman" w:cs="Times New Roman" w:hint="eastAsia"/>
          <w:color w:val="000000" w:themeColor="text1"/>
          <w:sz w:val="24"/>
          <w:szCs w:val="24"/>
        </w:rPr>
        <w:t xml:space="preserve">To summarize the results in Figs. 8 and 9, </w:t>
      </w:r>
      <w:r w:rsidR="00A932D1" w:rsidRPr="007838B4">
        <w:rPr>
          <w:rFonts w:ascii="Times New Roman" w:hAnsi="Times New Roman" w:cs="Times New Roman" w:hint="eastAsia"/>
          <w:color w:val="000000" w:themeColor="text1"/>
          <w:sz w:val="24"/>
          <w:szCs w:val="24"/>
        </w:rPr>
        <w:t>it was revealed that even if pits initiated on the Ni specimen, phosphate in the electrolyte suppressed subsequent</w:t>
      </w:r>
      <w:r w:rsidR="000229BB" w:rsidRPr="007838B4">
        <w:rPr>
          <w:rFonts w:ascii="Times New Roman" w:hAnsi="Times New Roman" w:cs="Times New Roman" w:hint="eastAsia"/>
          <w:bCs/>
          <w:color w:val="000000" w:themeColor="text1"/>
          <w:sz w:val="24"/>
          <w:szCs w:val="24"/>
        </w:rPr>
        <w:t xml:space="preserve"> propagation</w:t>
      </w:r>
      <w:r w:rsidR="00A932D1" w:rsidRPr="007838B4">
        <w:rPr>
          <w:rFonts w:ascii="Times New Roman" w:hAnsi="Times New Roman" w:cs="Times New Roman" w:hint="eastAsia"/>
          <w:color w:val="000000" w:themeColor="text1"/>
          <w:sz w:val="24"/>
          <w:szCs w:val="24"/>
        </w:rPr>
        <w:t xml:space="preserve"> rate of the pits. As mentioned </w:t>
      </w:r>
      <w:r w:rsidR="00A932D1" w:rsidRPr="007838B4">
        <w:rPr>
          <w:rFonts w:ascii="Times New Roman" w:hAnsi="Times New Roman" w:cs="Times New Roman"/>
          <w:color w:val="000000" w:themeColor="text1"/>
          <w:sz w:val="24"/>
          <w:szCs w:val="24"/>
        </w:rPr>
        <w:t>earlier</w:t>
      </w:r>
      <w:r w:rsidR="00A932D1" w:rsidRPr="007838B4">
        <w:rPr>
          <w:rFonts w:ascii="Times New Roman" w:hAnsi="Times New Roman" w:cs="Times New Roman" w:hint="eastAsia"/>
          <w:color w:val="000000" w:themeColor="text1"/>
          <w:sz w:val="24"/>
          <w:szCs w:val="24"/>
        </w:rPr>
        <w:t xml:space="preserve">, the </w:t>
      </w:r>
      <w:r w:rsidR="000229BB" w:rsidRPr="007838B4">
        <w:rPr>
          <w:rFonts w:ascii="Times New Roman" w:hAnsi="Times New Roman" w:cs="Times New Roman" w:hint="eastAsia"/>
          <w:bCs/>
          <w:color w:val="000000" w:themeColor="text1"/>
          <w:sz w:val="24"/>
          <w:szCs w:val="24"/>
        </w:rPr>
        <w:t>propagation</w:t>
      </w:r>
      <w:r w:rsidR="00A932D1" w:rsidRPr="007838B4">
        <w:rPr>
          <w:rFonts w:ascii="Times New Roman" w:hAnsi="Times New Roman" w:cs="Times New Roman" w:hint="eastAsia"/>
          <w:color w:val="000000" w:themeColor="text1"/>
          <w:sz w:val="24"/>
          <w:szCs w:val="24"/>
        </w:rPr>
        <w:t xml:space="preserve"> of pits is predominantly attributed to acidification inside the pits, and thus, it is highly plausible that </w:t>
      </w:r>
      <w:r w:rsidR="007E2AC2" w:rsidRPr="007838B4">
        <w:rPr>
          <w:rFonts w:ascii="Times New Roman" w:hAnsi="Times New Roman" w:cs="Times New Roman" w:hint="eastAsia"/>
          <w:color w:val="000000" w:themeColor="text1"/>
          <w:sz w:val="24"/>
          <w:szCs w:val="24"/>
        </w:rPr>
        <w:t xml:space="preserve">the </w:t>
      </w:r>
      <w:r w:rsidR="00CE6355" w:rsidRPr="007838B4">
        <w:rPr>
          <w:rFonts w:ascii="Times New Roman" w:hAnsi="Times New Roman" w:cs="Times New Roman" w:hint="eastAsia"/>
          <w:color w:val="000000" w:themeColor="text1"/>
          <w:sz w:val="24"/>
          <w:szCs w:val="24"/>
        </w:rPr>
        <w:t xml:space="preserve">suppression of acidification due to </w:t>
      </w:r>
      <w:r w:rsidR="007E2AC2" w:rsidRPr="007838B4">
        <w:rPr>
          <w:rFonts w:ascii="Times New Roman" w:hAnsi="Times New Roman" w:cs="Times New Roman" w:hint="eastAsia"/>
          <w:color w:val="000000" w:themeColor="text1"/>
          <w:sz w:val="24"/>
          <w:szCs w:val="24"/>
        </w:rPr>
        <w:t xml:space="preserve">pH buffering effect of </w:t>
      </w:r>
      <w:r w:rsidR="00A932D1" w:rsidRPr="007838B4">
        <w:rPr>
          <w:rFonts w:ascii="Times New Roman" w:hAnsi="Times New Roman" w:cs="Times New Roman" w:hint="eastAsia"/>
          <w:color w:val="000000" w:themeColor="text1"/>
          <w:sz w:val="24"/>
          <w:szCs w:val="24"/>
        </w:rPr>
        <w:t xml:space="preserve">phosphate </w:t>
      </w:r>
      <w:r w:rsidR="00CE6355" w:rsidRPr="007838B4">
        <w:rPr>
          <w:rFonts w:ascii="Times New Roman" w:hAnsi="Times New Roman" w:cs="Times New Roman" w:hint="eastAsia"/>
          <w:color w:val="000000" w:themeColor="text1"/>
          <w:sz w:val="24"/>
          <w:szCs w:val="24"/>
        </w:rPr>
        <w:t>contributed to the suppression of the pit propagation.</w:t>
      </w:r>
      <w:r w:rsidR="008D5334" w:rsidRPr="007838B4">
        <w:rPr>
          <w:rFonts w:ascii="Times New Roman" w:hAnsi="Times New Roman" w:cs="Times New Roman" w:hint="eastAsia"/>
          <w:color w:val="000000" w:themeColor="text1"/>
          <w:sz w:val="24"/>
          <w:szCs w:val="24"/>
        </w:rPr>
        <w:t xml:space="preserve"> </w:t>
      </w:r>
    </w:p>
    <w:bookmarkEnd w:id="25"/>
    <w:p w14:paraId="4F9991B2" w14:textId="5E54F84B" w:rsidR="00991564" w:rsidRPr="007838B4" w:rsidRDefault="00991564">
      <w:pPr>
        <w:widowControl/>
        <w:jc w:val="left"/>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br w:type="page"/>
      </w:r>
    </w:p>
    <w:p w14:paraId="13E148CA" w14:textId="2C4710AD" w:rsidR="00EA1FEE" w:rsidRPr="007838B4" w:rsidRDefault="004643C8" w:rsidP="002A2937">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color w:val="000000" w:themeColor="text1"/>
          <w:sz w:val="24"/>
          <w:szCs w:val="24"/>
        </w:rPr>
        <w:lastRenderedPageBreak/>
        <w:t>Conclusions</w:t>
      </w:r>
      <w:r w:rsidR="00EA1FEE" w:rsidRPr="007838B4">
        <w:rPr>
          <w:rFonts w:ascii="Times New Roman" w:hAnsi="Times New Roman" w:cs="Times New Roman"/>
          <w:color w:val="000000" w:themeColor="text1"/>
          <w:sz w:val="24"/>
          <w:szCs w:val="24"/>
        </w:rPr>
        <w:t xml:space="preserve"> </w:t>
      </w:r>
    </w:p>
    <w:p w14:paraId="5C1B1517" w14:textId="67CF9287" w:rsidR="00DF04B8" w:rsidRPr="007838B4" w:rsidRDefault="004A3717" w:rsidP="00B66A98">
      <w:pPr>
        <w:pStyle w:val="a3"/>
        <w:widowControl/>
        <w:numPr>
          <w:ilvl w:val="0"/>
          <w:numId w:val="32"/>
        </w:numPr>
        <w:spacing w:line="480" w:lineRule="auto"/>
        <w:ind w:leftChars="0"/>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Based on</w:t>
      </w:r>
      <w:r w:rsidR="005E3FDE" w:rsidRPr="007838B4">
        <w:rPr>
          <w:rFonts w:ascii="Times New Roman" w:hAnsi="Times New Roman" w:cs="Times New Roman" w:hint="eastAsia"/>
          <w:color w:val="000000" w:themeColor="text1"/>
          <w:sz w:val="24"/>
          <w:szCs w:val="24"/>
        </w:rPr>
        <w:t xml:space="preserve"> </w:t>
      </w:r>
      <w:r w:rsidR="00A95653" w:rsidRPr="007838B4">
        <w:rPr>
          <w:rFonts w:ascii="Times New Roman" w:hAnsi="Times New Roman" w:cs="Times New Roman"/>
          <w:color w:val="000000" w:themeColor="text1"/>
          <w:sz w:val="24"/>
          <w:szCs w:val="24"/>
        </w:rPr>
        <w:t xml:space="preserve">polarization </w:t>
      </w:r>
      <w:r w:rsidR="005E3FDE" w:rsidRPr="007838B4">
        <w:rPr>
          <w:rFonts w:ascii="Times New Roman" w:hAnsi="Times New Roman" w:cs="Times New Roman" w:hint="eastAsia"/>
          <w:color w:val="000000" w:themeColor="text1"/>
          <w:sz w:val="24"/>
          <w:szCs w:val="24"/>
        </w:rPr>
        <w:t>measurements,</w:t>
      </w:r>
      <w:r w:rsidR="001A0D99" w:rsidRPr="007838B4">
        <w:rPr>
          <w:rFonts w:ascii="Times New Roman" w:hAnsi="Times New Roman" w:cs="Times New Roman" w:hint="eastAsia"/>
          <w:color w:val="000000" w:themeColor="text1"/>
          <w:sz w:val="24"/>
          <w:szCs w:val="24"/>
        </w:rPr>
        <w:t xml:space="preserve"> </w:t>
      </w:r>
      <w:r w:rsidR="00DF04B8" w:rsidRPr="007838B4">
        <w:rPr>
          <w:rFonts w:ascii="Times New Roman" w:hAnsi="Times New Roman" w:cs="Times New Roman"/>
          <w:color w:val="000000" w:themeColor="text1"/>
          <w:sz w:val="24"/>
          <w:szCs w:val="24"/>
        </w:rPr>
        <w:t>the predominant corrosion morphology of the Ni specimen</w:t>
      </w:r>
      <w:r w:rsidRPr="007838B4">
        <w:rPr>
          <w:rFonts w:ascii="Times New Roman" w:hAnsi="Times New Roman" w:cs="Times New Roman"/>
          <w:color w:val="000000" w:themeColor="text1"/>
          <w:sz w:val="24"/>
          <w:szCs w:val="24"/>
        </w:rPr>
        <w:t xml:space="preserve"> is pitting</w:t>
      </w:r>
      <w:r w:rsidR="00DF04B8" w:rsidRPr="007838B4">
        <w:rPr>
          <w:rFonts w:ascii="Times New Roman" w:hAnsi="Times New Roman" w:cs="Times New Roman"/>
          <w:color w:val="000000" w:themeColor="text1"/>
          <w:sz w:val="24"/>
          <w:szCs w:val="24"/>
        </w:rPr>
        <w:t xml:space="preserve"> </w:t>
      </w:r>
      <w:r w:rsidR="00DF04B8" w:rsidRPr="007838B4">
        <w:rPr>
          <w:rFonts w:ascii="Times New Roman" w:hAnsi="Times New Roman" w:cs="Times New Roman" w:hint="eastAsia"/>
          <w:bCs/>
          <w:color w:val="000000" w:themeColor="text1"/>
          <w:sz w:val="24"/>
          <w:szCs w:val="24"/>
        </w:rPr>
        <w:t>in</w:t>
      </w:r>
      <w:r w:rsidR="00DF04B8" w:rsidRPr="007838B4">
        <w:rPr>
          <w:rFonts w:ascii="Times New Roman" w:hAnsi="Times New Roman" w:cs="Times New Roman" w:hint="eastAsia"/>
          <w:color w:val="000000" w:themeColor="text1"/>
          <w:sz w:val="24"/>
          <w:szCs w:val="24"/>
        </w:rPr>
        <w:t xml:space="preserve"> </w:t>
      </w:r>
      <w:r w:rsidR="00DF04B8" w:rsidRPr="007838B4">
        <w:rPr>
          <w:rFonts w:ascii="Times New Roman" w:hAnsi="Times New Roman" w:cs="Times New Roman"/>
          <w:color w:val="000000" w:themeColor="text1"/>
          <w:sz w:val="24"/>
          <w:szCs w:val="24"/>
        </w:rPr>
        <w:t xml:space="preserve">0.5 M </w:t>
      </w:r>
      <w:r w:rsidR="002B0EE2" w:rsidRPr="007838B4">
        <w:rPr>
          <w:rFonts w:ascii="Times New Roman" w:hAnsi="Times New Roman" w:cs="Times New Roman" w:hint="eastAsia"/>
          <w:color w:val="000000" w:themeColor="text1"/>
          <w:sz w:val="24"/>
          <w:szCs w:val="24"/>
        </w:rPr>
        <w:t>K-</w:t>
      </w:r>
      <w:r w:rsidR="004966DA" w:rsidRPr="007838B4">
        <w:rPr>
          <w:rFonts w:ascii="Times New Roman" w:hAnsi="Times New Roman" w:cs="Times New Roman" w:hint="eastAsia"/>
          <w:color w:val="000000" w:themeColor="text1"/>
          <w:sz w:val="24"/>
          <w:szCs w:val="24"/>
        </w:rPr>
        <w:t>borate</w:t>
      </w:r>
      <w:r w:rsidR="00DF04B8" w:rsidRPr="007838B4">
        <w:rPr>
          <w:rFonts w:ascii="Times New Roman" w:hAnsi="Times New Roman" w:cs="Times New Roman" w:hint="eastAsia"/>
          <w:color w:val="000000" w:themeColor="text1"/>
          <w:sz w:val="24"/>
          <w:szCs w:val="24"/>
          <w:vertAlign w:val="subscript"/>
        </w:rPr>
        <w:t xml:space="preserve"> </w:t>
      </w:r>
      <w:r w:rsidR="00DF04B8" w:rsidRPr="007838B4">
        <w:rPr>
          <w:rFonts w:ascii="Times New Roman" w:hAnsi="Times New Roman" w:cs="Times New Roman"/>
          <w:color w:val="000000" w:themeColor="text1"/>
          <w:sz w:val="24"/>
          <w:szCs w:val="24"/>
        </w:rPr>
        <w:t xml:space="preserve">– 0.5 M </w:t>
      </w:r>
      <w:proofErr w:type="spellStart"/>
      <w:r w:rsidR="00DF04B8" w:rsidRPr="007838B4">
        <w:rPr>
          <w:rFonts w:ascii="Times New Roman" w:hAnsi="Times New Roman" w:cs="Times New Roman"/>
          <w:color w:val="000000" w:themeColor="text1"/>
          <w:sz w:val="24"/>
          <w:szCs w:val="24"/>
        </w:rPr>
        <w:t>KCl</w:t>
      </w:r>
      <w:proofErr w:type="spellEnd"/>
      <w:r w:rsidR="00DF04B8" w:rsidRPr="007838B4">
        <w:rPr>
          <w:rFonts w:ascii="Times New Roman" w:hAnsi="Times New Roman" w:cs="Times New Roman"/>
          <w:color w:val="000000" w:themeColor="text1"/>
          <w:kern w:val="0"/>
          <w:sz w:val="24"/>
          <w:szCs w:val="24"/>
        </w:rPr>
        <w:t xml:space="preserve"> </w:t>
      </w:r>
      <w:r w:rsidR="00DF04B8" w:rsidRPr="007838B4">
        <w:rPr>
          <w:rFonts w:ascii="Times New Roman" w:hAnsi="Times New Roman" w:cs="Times New Roman" w:hint="eastAsia"/>
          <w:color w:val="000000" w:themeColor="text1"/>
          <w:sz w:val="24"/>
          <w:szCs w:val="24"/>
        </w:rPr>
        <w:t>electrolyte</w:t>
      </w:r>
      <w:r w:rsidRPr="007838B4">
        <w:rPr>
          <w:rFonts w:ascii="Times New Roman" w:hAnsi="Times New Roman" w:cs="Times New Roman" w:hint="eastAsia"/>
          <w:color w:val="000000" w:themeColor="text1"/>
          <w:sz w:val="24"/>
          <w:szCs w:val="24"/>
        </w:rPr>
        <w:t>s</w:t>
      </w:r>
      <w:r w:rsidR="00DF04B8" w:rsidRPr="007838B4">
        <w:rPr>
          <w:rFonts w:ascii="Times New Roman" w:hAnsi="Times New Roman" w:cs="Times New Roman" w:hint="eastAsia"/>
          <w:color w:val="000000" w:themeColor="text1"/>
          <w:sz w:val="24"/>
          <w:szCs w:val="24"/>
        </w:rPr>
        <w:t xml:space="preserve"> at pH 9.2. </w:t>
      </w:r>
      <w:r w:rsidRPr="007838B4">
        <w:rPr>
          <w:rFonts w:ascii="Times New Roman" w:hAnsi="Times New Roman" w:cs="Times New Roman" w:hint="eastAsia"/>
          <w:color w:val="000000" w:themeColor="text1"/>
          <w:sz w:val="24"/>
          <w:szCs w:val="24"/>
        </w:rPr>
        <w:t xml:space="preserve">The addition of </w:t>
      </w:r>
      <w:r w:rsidR="00DF04B8" w:rsidRPr="007838B4">
        <w:rPr>
          <w:rFonts w:ascii="Times New Roman" w:hAnsi="Times New Roman" w:cs="Times New Roman" w:hint="eastAsia"/>
          <w:color w:val="000000" w:themeColor="text1"/>
          <w:sz w:val="24"/>
          <w:szCs w:val="24"/>
        </w:rPr>
        <w:t xml:space="preserve">phosphate </w:t>
      </w:r>
      <w:r w:rsidRPr="007838B4">
        <w:rPr>
          <w:rFonts w:ascii="Times New Roman" w:hAnsi="Times New Roman" w:cs="Times New Roman" w:hint="eastAsia"/>
          <w:color w:val="000000" w:themeColor="text1"/>
          <w:sz w:val="24"/>
          <w:szCs w:val="24"/>
        </w:rPr>
        <w:t xml:space="preserve">to the electrolyte improved </w:t>
      </w:r>
      <w:r w:rsidRPr="007838B4">
        <w:rPr>
          <w:rFonts w:ascii="Times New Roman" w:hAnsi="Times New Roman" w:cs="Times New Roman"/>
          <w:color w:val="000000" w:themeColor="text1"/>
          <w:sz w:val="24"/>
          <w:szCs w:val="24"/>
        </w:rPr>
        <w:t>the</w:t>
      </w:r>
      <w:r w:rsidRPr="007838B4">
        <w:rPr>
          <w:rFonts w:ascii="Times New Roman" w:hAnsi="Times New Roman" w:cs="Times New Roman" w:hint="eastAsia"/>
          <w:color w:val="000000" w:themeColor="text1"/>
          <w:sz w:val="24"/>
          <w:szCs w:val="24"/>
        </w:rPr>
        <w:t xml:space="preserve"> pitting corrosion resistance of the Ni specimen</w:t>
      </w:r>
      <w:r w:rsidR="00DF04B8" w:rsidRPr="007838B4">
        <w:rPr>
          <w:rFonts w:ascii="Times New Roman" w:hAnsi="Times New Roman" w:cs="Times New Roman" w:hint="eastAsia"/>
          <w:color w:val="000000" w:themeColor="text1"/>
          <w:sz w:val="24"/>
          <w:szCs w:val="24"/>
        </w:rPr>
        <w:t>.</w:t>
      </w:r>
      <w:r w:rsidR="00497884" w:rsidRPr="007838B4">
        <w:rPr>
          <w:rFonts w:ascii="Times New Roman" w:hAnsi="Times New Roman" w:cs="Times New Roman" w:hint="eastAsia"/>
          <w:color w:val="000000" w:themeColor="text1"/>
          <w:sz w:val="24"/>
          <w:szCs w:val="24"/>
        </w:rPr>
        <w:t xml:space="preserve"> This improvement of </w:t>
      </w:r>
      <w:r w:rsidR="00124E46" w:rsidRPr="007838B4">
        <w:rPr>
          <w:rFonts w:ascii="Times New Roman" w:hAnsi="Times New Roman" w:cs="Times New Roman" w:hint="eastAsia"/>
          <w:color w:val="000000" w:themeColor="text1"/>
          <w:sz w:val="24"/>
          <w:szCs w:val="24"/>
        </w:rPr>
        <w:t xml:space="preserve">pitting </w:t>
      </w:r>
      <w:r w:rsidR="00497884" w:rsidRPr="007838B4">
        <w:rPr>
          <w:rFonts w:ascii="Times New Roman" w:hAnsi="Times New Roman" w:cs="Times New Roman" w:hint="eastAsia"/>
          <w:color w:val="000000" w:themeColor="text1"/>
          <w:sz w:val="24"/>
          <w:szCs w:val="24"/>
        </w:rPr>
        <w:t xml:space="preserve">corrosion resistance appeared to be attributed to 1) change in the passive film </w:t>
      </w:r>
      <w:r w:rsidR="00124E46" w:rsidRPr="007838B4">
        <w:rPr>
          <w:rFonts w:ascii="Times New Roman" w:hAnsi="Times New Roman" w:cs="Times New Roman" w:hint="eastAsia"/>
          <w:color w:val="000000" w:themeColor="text1"/>
          <w:sz w:val="24"/>
          <w:szCs w:val="24"/>
        </w:rPr>
        <w:t>on Ni</w:t>
      </w:r>
      <w:r w:rsidR="00497884" w:rsidRPr="007838B4">
        <w:rPr>
          <w:rFonts w:ascii="Times New Roman" w:hAnsi="Times New Roman" w:cs="Times New Roman" w:hint="eastAsia"/>
          <w:color w:val="000000" w:themeColor="text1"/>
          <w:sz w:val="24"/>
          <w:szCs w:val="24"/>
        </w:rPr>
        <w:t xml:space="preserve"> and 2) suppression of pit </w:t>
      </w:r>
      <w:r w:rsidR="000229BB" w:rsidRPr="007838B4">
        <w:rPr>
          <w:rFonts w:ascii="Times New Roman" w:hAnsi="Times New Roman" w:cs="Times New Roman" w:hint="eastAsia"/>
          <w:bCs/>
          <w:color w:val="000000" w:themeColor="text1"/>
          <w:sz w:val="24"/>
          <w:szCs w:val="24"/>
        </w:rPr>
        <w:t>propagation</w:t>
      </w:r>
      <w:r w:rsidR="00497884" w:rsidRPr="007838B4">
        <w:rPr>
          <w:rFonts w:ascii="Times New Roman" w:hAnsi="Times New Roman" w:cs="Times New Roman" w:hint="eastAsia"/>
          <w:color w:val="000000" w:themeColor="text1"/>
          <w:sz w:val="24"/>
          <w:szCs w:val="24"/>
        </w:rPr>
        <w:t>, as explained below.</w:t>
      </w:r>
    </w:p>
    <w:p w14:paraId="3E961390" w14:textId="1E58D2A0" w:rsidR="00124E46" w:rsidRPr="007838B4" w:rsidRDefault="00DF04B8" w:rsidP="00872FFC">
      <w:pPr>
        <w:pStyle w:val="a3"/>
        <w:widowControl/>
        <w:numPr>
          <w:ilvl w:val="0"/>
          <w:numId w:val="32"/>
        </w:numPr>
        <w:spacing w:line="480" w:lineRule="auto"/>
        <w:ind w:leftChars="0"/>
        <w:rPr>
          <w:rFonts w:ascii="Times New Roman" w:eastAsia="ＭＳ 明朝" w:hAnsi="Times New Roman" w:cs="Times New Roman"/>
          <w:color w:val="000000" w:themeColor="text1"/>
          <w:sz w:val="24"/>
          <w:szCs w:val="24"/>
        </w:rPr>
      </w:pPr>
      <w:proofErr w:type="spellStart"/>
      <w:r w:rsidRPr="007838B4">
        <w:rPr>
          <w:rFonts w:ascii="Times New Roman" w:hAnsi="Times New Roman" w:cs="Times New Roman" w:hint="eastAsia"/>
          <w:color w:val="000000" w:themeColor="text1"/>
          <w:sz w:val="24"/>
          <w:szCs w:val="24"/>
        </w:rPr>
        <w:t>Potentiostatic</w:t>
      </w:r>
      <w:proofErr w:type="spellEnd"/>
      <w:r w:rsidRPr="007838B4">
        <w:rPr>
          <w:rFonts w:ascii="Times New Roman" w:hAnsi="Times New Roman" w:cs="Times New Roman" w:hint="eastAsia"/>
          <w:color w:val="000000" w:themeColor="text1"/>
          <w:sz w:val="24"/>
          <w:szCs w:val="24"/>
        </w:rPr>
        <w:t xml:space="preserve"> polarization </w:t>
      </w:r>
      <w:r w:rsidR="004A3717" w:rsidRPr="007838B4">
        <w:rPr>
          <w:rFonts w:ascii="Times New Roman" w:hAnsi="Times New Roman" w:cs="Times New Roman" w:hint="eastAsia"/>
          <w:color w:val="000000" w:themeColor="text1"/>
          <w:sz w:val="24"/>
          <w:szCs w:val="24"/>
        </w:rPr>
        <w:t>in</w:t>
      </w:r>
      <w:r w:rsidRPr="007838B4">
        <w:rPr>
          <w:rFonts w:ascii="Times New Roman" w:hAnsi="Times New Roman" w:cs="Times New Roman" w:hint="eastAsia"/>
          <w:color w:val="000000" w:themeColor="text1"/>
          <w:sz w:val="24"/>
          <w:szCs w:val="24"/>
        </w:rPr>
        <w:t xml:space="preserve"> the passive region of the Ni specimen </w:t>
      </w:r>
      <w:r w:rsidR="004A3717" w:rsidRPr="007838B4">
        <w:rPr>
          <w:rFonts w:ascii="Times New Roman" w:hAnsi="Times New Roman" w:cs="Times New Roman" w:hint="eastAsia"/>
          <w:color w:val="000000" w:themeColor="text1"/>
          <w:sz w:val="24"/>
          <w:szCs w:val="24"/>
        </w:rPr>
        <w:t xml:space="preserve">demonstrated that </w:t>
      </w:r>
      <w:r w:rsidRPr="007838B4">
        <w:rPr>
          <w:rFonts w:ascii="Times New Roman" w:hAnsi="Times New Roman" w:cs="Times New Roman"/>
          <w:color w:val="000000" w:themeColor="text1"/>
          <w:sz w:val="24"/>
          <w:szCs w:val="24"/>
        </w:rPr>
        <w:t xml:space="preserve">the protective ability of </w:t>
      </w:r>
      <w:r w:rsidR="004A3717" w:rsidRPr="007838B4">
        <w:rPr>
          <w:rFonts w:ascii="Times New Roman" w:hAnsi="Times New Roman" w:cs="Times New Roman" w:hint="eastAsia"/>
          <w:color w:val="000000" w:themeColor="text1"/>
          <w:sz w:val="24"/>
          <w:szCs w:val="24"/>
        </w:rPr>
        <w:t xml:space="preserve">the </w:t>
      </w:r>
      <w:r w:rsidRPr="007838B4">
        <w:rPr>
          <w:rFonts w:ascii="Times New Roman" w:hAnsi="Times New Roman" w:cs="Times New Roman"/>
          <w:color w:val="000000" w:themeColor="text1"/>
          <w:sz w:val="24"/>
          <w:szCs w:val="24"/>
        </w:rPr>
        <w:t xml:space="preserve">passive film was </w:t>
      </w:r>
      <w:r w:rsidR="004A3717" w:rsidRPr="007838B4">
        <w:rPr>
          <w:rFonts w:ascii="Times New Roman" w:hAnsi="Times New Roman" w:cs="Times New Roman" w:hint="eastAsia"/>
          <w:color w:val="000000" w:themeColor="text1"/>
          <w:sz w:val="24"/>
          <w:szCs w:val="24"/>
        </w:rPr>
        <w:t>enhanced by phosphate addition</w:t>
      </w:r>
      <w:r w:rsidRPr="007838B4">
        <w:rPr>
          <w:rFonts w:ascii="Times New Roman" w:hAnsi="Times New Roman" w:cs="Times New Roman" w:hint="eastAsia"/>
          <w:color w:val="000000" w:themeColor="text1"/>
          <w:sz w:val="24"/>
          <w:szCs w:val="24"/>
        </w:rPr>
        <w:t>.</w:t>
      </w:r>
      <w:r w:rsidR="004A3717"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hint="eastAsia"/>
          <w:color w:val="000000" w:themeColor="text1"/>
          <w:sz w:val="24"/>
          <w:szCs w:val="24"/>
        </w:rPr>
        <w:t>STEM/EDS observations</w:t>
      </w:r>
      <w:r w:rsidR="004A3717" w:rsidRPr="007838B4">
        <w:rPr>
          <w:rFonts w:ascii="Times New Roman" w:hAnsi="Times New Roman" w:cs="Times New Roman" w:hint="eastAsia"/>
          <w:color w:val="000000" w:themeColor="text1"/>
          <w:sz w:val="24"/>
          <w:szCs w:val="24"/>
        </w:rPr>
        <w:t xml:space="preserve"> revealed that </w:t>
      </w:r>
      <w:r w:rsidRPr="007838B4">
        <w:rPr>
          <w:rFonts w:ascii="Times New Roman" w:hAnsi="Times New Roman" w:cs="Times New Roman" w:hint="eastAsia"/>
          <w:color w:val="000000" w:themeColor="text1"/>
          <w:sz w:val="24"/>
          <w:szCs w:val="24"/>
        </w:rPr>
        <w:t>w</w:t>
      </w:r>
      <w:r w:rsidR="00A95653" w:rsidRPr="007838B4">
        <w:rPr>
          <w:rFonts w:ascii="Times New Roman" w:hAnsi="Times New Roman" w:cs="Times New Roman"/>
          <w:color w:val="000000" w:themeColor="text1"/>
          <w:sz w:val="24"/>
          <w:szCs w:val="24"/>
        </w:rPr>
        <w:t xml:space="preserve">hen </w:t>
      </w:r>
      <w:r w:rsidRPr="007838B4">
        <w:rPr>
          <w:rFonts w:ascii="Times New Roman" w:eastAsia="ＭＳ 明朝" w:hAnsi="Times New Roman" w:cs="Times New Roman" w:hint="eastAsia"/>
          <w:color w:val="000000" w:themeColor="text1"/>
          <w:sz w:val="24"/>
          <w:szCs w:val="24"/>
        </w:rPr>
        <w:t>phosphate was adde</w:t>
      </w:r>
      <w:r w:rsidR="001A0D99" w:rsidRPr="007838B4">
        <w:rPr>
          <w:rFonts w:ascii="Times New Roman" w:eastAsia="ＭＳ 明朝" w:hAnsi="Times New Roman" w:cs="Times New Roman" w:hint="eastAsia"/>
          <w:color w:val="000000" w:themeColor="text1"/>
          <w:sz w:val="24"/>
          <w:szCs w:val="24"/>
        </w:rPr>
        <w:t xml:space="preserve">d </w:t>
      </w:r>
      <w:r w:rsidR="00B31B74" w:rsidRPr="007838B4">
        <w:rPr>
          <w:rFonts w:ascii="Times New Roman" w:eastAsia="ＭＳ 明朝" w:hAnsi="Times New Roman" w:cs="Times New Roman" w:hint="eastAsia"/>
          <w:color w:val="000000" w:themeColor="text1"/>
          <w:sz w:val="24"/>
          <w:szCs w:val="24"/>
        </w:rPr>
        <w:t>to</w:t>
      </w:r>
      <w:r w:rsidR="001A0D99" w:rsidRPr="007838B4">
        <w:rPr>
          <w:rFonts w:ascii="Times New Roman" w:eastAsia="ＭＳ 明朝" w:hAnsi="Times New Roman" w:cs="Times New Roman" w:hint="eastAsia"/>
          <w:color w:val="000000" w:themeColor="text1"/>
          <w:sz w:val="24"/>
          <w:szCs w:val="24"/>
        </w:rPr>
        <w:t xml:space="preserve"> the </w:t>
      </w:r>
      <w:r w:rsidR="00787361" w:rsidRPr="007838B4">
        <w:rPr>
          <w:rFonts w:ascii="Times New Roman" w:eastAsia="ＭＳ 明朝" w:hAnsi="Times New Roman" w:cs="Times New Roman" w:hint="eastAsia"/>
          <w:color w:val="000000" w:themeColor="text1"/>
          <w:sz w:val="24"/>
          <w:szCs w:val="24"/>
        </w:rPr>
        <w:t>electrolyte</w:t>
      </w:r>
      <w:r w:rsidR="001A0D99" w:rsidRPr="007838B4">
        <w:rPr>
          <w:rFonts w:ascii="Times New Roman" w:eastAsia="ＭＳ 明朝" w:hAnsi="Times New Roman" w:cs="Times New Roman" w:hint="eastAsia"/>
          <w:color w:val="000000" w:themeColor="text1"/>
          <w:sz w:val="24"/>
          <w:szCs w:val="24"/>
        </w:rPr>
        <w:t xml:space="preserve">, P was </w:t>
      </w:r>
      <w:r w:rsidR="001A0D99" w:rsidRPr="007838B4">
        <w:rPr>
          <w:rFonts w:ascii="Times New Roman" w:eastAsia="ＭＳ 明朝" w:hAnsi="Times New Roman" w:cs="Times New Roman"/>
          <w:color w:val="000000" w:themeColor="text1"/>
          <w:sz w:val="24"/>
          <w:szCs w:val="24"/>
        </w:rPr>
        <w:t>incorporate</w:t>
      </w:r>
      <w:r w:rsidR="001A0D99" w:rsidRPr="007838B4">
        <w:rPr>
          <w:rFonts w:ascii="Times New Roman" w:eastAsia="ＭＳ 明朝" w:hAnsi="Times New Roman" w:cs="Times New Roman" w:hint="eastAsia"/>
          <w:color w:val="000000" w:themeColor="text1"/>
          <w:sz w:val="24"/>
          <w:szCs w:val="24"/>
        </w:rPr>
        <w:t xml:space="preserve">d into </w:t>
      </w:r>
      <w:r w:rsidR="00B31B74" w:rsidRPr="007838B4">
        <w:rPr>
          <w:rFonts w:ascii="Times New Roman" w:eastAsia="ＭＳ 明朝" w:hAnsi="Times New Roman" w:cs="Times New Roman" w:hint="eastAsia"/>
          <w:color w:val="000000" w:themeColor="text1"/>
          <w:sz w:val="24"/>
          <w:szCs w:val="24"/>
        </w:rPr>
        <w:t xml:space="preserve">the </w:t>
      </w:r>
      <w:r w:rsidR="004A3717" w:rsidRPr="007838B4">
        <w:rPr>
          <w:rFonts w:ascii="Times New Roman" w:eastAsia="ＭＳ 明朝" w:hAnsi="Times New Roman" w:cs="Times New Roman" w:hint="eastAsia"/>
          <w:color w:val="000000" w:themeColor="text1"/>
          <w:sz w:val="24"/>
          <w:szCs w:val="24"/>
        </w:rPr>
        <w:t>passive</w:t>
      </w:r>
      <w:r w:rsidR="001A0D99" w:rsidRPr="007838B4">
        <w:rPr>
          <w:rFonts w:ascii="Times New Roman" w:eastAsia="ＭＳ 明朝" w:hAnsi="Times New Roman" w:cs="Times New Roman" w:hint="eastAsia"/>
          <w:color w:val="000000" w:themeColor="text1"/>
          <w:sz w:val="24"/>
          <w:szCs w:val="24"/>
        </w:rPr>
        <w:t xml:space="preserve"> film</w:t>
      </w:r>
      <w:r w:rsidR="00485796" w:rsidRPr="007838B4">
        <w:rPr>
          <w:rFonts w:ascii="Times New Roman" w:eastAsia="ＭＳ 明朝" w:hAnsi="Times New Roman" w:cs="Times New Roman" w:hint="eastAsia"/>
          <w:color w:val="000000" w:themeColor="text1"/>
          <w:sz w:val="24"/>
          <w:szCs w:val="24"/>
        </w:rPr>
        <w:t xml:space="preserve"> of Ni</w:t>
      </w:r>
      <w:r w:rsidR="004A3717" w:rsidRPr="007838B4">
        <w:rPr>
          <w:rFonts w:ascii="Times New Roman" w:eastAsia="ＭＳ 明朝" w:hAnsi="Times New Roman" w:cs="Times New Roman" w:hint="eastAsia"/>
          <w:color w:val="000000" w:themeColor="text1"/>
          <w:sz w:val="24"/>
          <w:szCs w:val="24"/>
        </w:rPr>
        <w:t xml:space="preserve">, transforming the film structure from crystalline to </w:t>
      </w:r>
      <w:r w:rsidRPr="007838B4">
        <w:rPr>
          <w:rFonts w:ascii="Times New Roman" w:eastAsia="ＭＳ 明朝" w:hAnsi="Times New Roman" w:cs="Times New Roman" w:hint="eastAsia"/>
          <w:color w:val="000000" w:themeColor="text1"/>
          <w:sz w:val="24"/>
          <w:szCs w:val="24"/>
        </w:rPr>
        <w:t xml:space="preserve">amorphous. </w:t>
      </w:r>
      <w:r w:rsidR="00124E46" w:rsidRPr="007838B4">
        <w:rPr>
          <w:rFonts w:ascii="Times New Roman" w:eastAsia="ＭＳ 明朝" w:hAnsi="Times New Roman" w:cs="Times New Roman" w:hint="eastAsia"/>
          <w:color w:val="000000" w:themeColor="text1"/>
          <w:sz w:val="24"/>
          <w:szCs w:val="24"/>
        </w:rPr>
        <w:t xml:space="preserve">Considering that </w:t>
      </w:r>
      <w:r w:rsidR="00124E46" w:rsidRPr="007838B4">
        <w:rPr>
          <w:rFonts w:ascii="Times New Roman" w:eastAsia="ＭＳ 明朝" w:hAnsi="Times New Roman" w:cs="Times New Roman"/>
          <w:color w:val="000000" w:themeColor="text1"/>
          <w:sz w:val="24"/>
          <w:szCs w:val="24"/>
        </w:rPr>
        <w:t>the</w:t>
      </w:r>
      <w:r w:rsidR="00124E46" w:rsidRPr="007838B4">
        <w:rPr>
          <w:rFonts w:ascii="Times New Roman" w:eastAsia="ＭＳ 明朝" w:hAnsi="Times New Roman" w:cs="Times New Roman" w:hint="eastAsia"/>
          <w:color w:val="000000" w:themeColor="text1"/>
          <w:sz w:val="24"/>
          <w:szCs w:val="24"/>
        </w:rPr>
        <w:t xml:space="preserve"> amorphous </w:t>
      </w:r>
      <w:r w:rsidR="00124E46" w:rsidRPr="007838B4">
        <w:rPr>
          <w:rFonts w:ascii="Times New Roman" w:eastAsia="ＭＳ 明朝" w:hAnsi="Times New Roman" w:cs="Times New Roman"/>
          <w:color w:val="000000" w:themeColor="text1"/>
          <w:sz w:val="24"/>
          <w:szCs w:val="24"/>
        </w:rPr>
        <w:t>structure</w:t>
      </w:r>
      <w:r w:rsidR="00124E46" w:rsidRPr="007838B4">
        <w:rPr>
          <w:rFonts w:ascii="Times New Roman" w:eastAsia="ＭＳ 明朝" w:hAnsi="Times New Roman" w:cs="Times New Roman" w:hint="eastAsia"/>
          <w:color w:val="000000" w:themeColor="text1"/>
          <w:sz w:val="24"/>
          <w:szCs w:val="24"/>
        </w:rPr>
        <w:t xml:space="preserve"> shows better corrosion </w:t>
      </w:r>
      <w:r w:rsidR="00124E46" w:rsidRPr="007838B4">
        <w:rPr>
          <w:rFonts w:ascii="Times New Roman" w:eastAsia="ＭＳ 明朝" w:hAnsi="Times New Roman" w:cs="Times New Roman"/>
          <w:color w:val="000000" w:themeColor="text1"/>
          <w:sz w:val="24"/>
          <w:szCs w:val="24"/>
        </w:rPr>
        <w:t>resistance</w:t>
      </w:r>
      <w:r w:rsidR="00124E46" w:rsidRPr="007838B4">
        <w:rPr>
          <w:rFonts w:ascii="Times New Roman" w:eastAsia="ＭＳ 明朝" w:hAnsi="Times New Roman" w:cs="Times New Roman" w:hint="eastAsia"/>
          <w:color w:val="000000" w:themeColor="text1"/>
          <w:sz w:val="24"/>
          <w:szCs w:val="24"/>
        </w:rPr>
        <w:t xml:space="preserve"> than </w:t>
      </w:r>
      <w:r w:rsidR="00124E46" w:rsidRPr="007838B4">
        <w:rPr>
          <w:rFonts w:ascii="Times New Roman" w:eastAsia="ＭＳ 明朝" w:hAnsi="Times New Roman" w:cs="Times New Roman"/>
          <w:color w:val="000000" w:themeColor="text1"/>
          <w:sz w:val="24"/>
          <w:szCs w:val="24"/>
        </w:rPr>
        <w:t>crystalline</w:t>
      </w:r>
      <w:r w:rsidR="00124E46" w:rsidRPr="007838B4">
        <w:rPr>
          <w:rFonts w:ascii="Times New Roman" w:eastAsia="ＭＳ 明朝" w:hAnsi="Times New Roman" w:cs="Times New Roman" w:hint="eastAsia"/>
          <w:color w:val="000000" w:themeColor="text1"/>
          <w:sz w:val="24"/>
          <w:szCs w:val="24"/>
        </w:rPr>
        <w:t xml:space="preserve"> </w:t>
      </w:r>
      <w:r w:rsidR="00124E46" w:rsidRPr="007838B4">
        <w:rPr>
          <w:rFonts w:ascii="Times New Roman" w:eastAsia="ＭＳ 明朝" w:hAnsi="Times New Roman" w:cs="Times New Roman"/>
          <w:color w:val="000000" w:themeColor="text1"/>
          <w:sz w:val="24"/>
          <w:szCs w:val="24"/>
        </w:rPr>
        <w:t>structure</w:t>
      </w:r>
      <w:r w:rsidR="00124E46" w:rsidRPr="007838B4">
        <w:rPr>
          <w:rFonts w:ascii="Times New Roman" w:eastAsia="ＭＳ 明朝" w:hAnsi="Times New Roman" w:cs="Times New Roman" w:hint="eastAsia"/>
          <w:color w:val="000000" w:themeColor="text1"/>
          <w:sz w:val="24"/>
          <w:szCs w:val="24"/>
        </w:rPr>
        <w:t>, t</w:t>
      </w:r>
      <w:r w:rsidRPr="007838B4">
        <w:rPr>
          <w:rFonts w:ascii="Times New Roman" w:eastAsia="ＭＳ 明朝" w:hAnsi="Times New Roman" w:cs="Times New Roman" w:hint="eastAsia"/>
          <w:color w:val="000000" w:themeColor="text1"/>
          <w:sz w:val="24"/>
          <w:szCs w:val="24"/>
        </w:rPr>
        <w:t xml:space="preserve">his change in </w:t>
      </w:r>
      <w:r w:rsidRPr="007838B4">
        <w:rPr>
          <w:rFonts w:ascii="Times New Roman" w:eastAsia="ＭＳ 明朝" w:hAnsi="Times New Roman" w:cs="Times New Roman"/>
          <w:color w:val="000000" w:themeColor="text1"/>
          <w:sz w:val="24"/>
          <w:szCs w:val="24"/>
        </w:rPr>
        <w:t>the</w:t>
      </w:r>
      <w:r w:rsidRPr="007838B4">
        <w:rPr>
          <w:rFonts w:ascii="Times New Roman" w:eastAsia="ＭＳ 明朝" w:hAnsi="Times New Roman" w:cs="Times New Roman" w:hint="eastAsia"/>
          <w:color w:val="000000" w:themeColor="text1"/>
          <w:sz w:val="24"/>
          <w:szCs w:val="24"/>
        </w:rPr>
        <w:t xml:space="preserve"> passive film structure</w:t>
      </w:r>
      <w:r w:rsidR="00497884" w:rsidRPr="007838B4">
        <w:rPr>
          <w:rFonts w:ascii="Times New Roman" w:eastAsia="ＭＳ 明朝" w:hAnsi="Times New Roman" w:cs="Times New Roman" w:hint="eastAsia"/>
          <w:color w:val="000000" w:themeColor="text1"/>
          <w:sz w:val="24"/>
          <w:szCs w:val="24"/>
        </w:rPr>
        <w:t xml:space="preserve"> </w:t>
      </w:r>
      <w:r w:rsidR="00124E46" w:rsidRPr="007838B4">
        <w:rPr>
          <w:rFonts w:ascii="Times New Roman" w:eastAsia="ＭＳ 明朝" w:hAnsi="Times New Roman" w:cs="Times New Roman" w:hint="eastAsia"/>
          <w:color w:val="000000" w:themeColor="text1"/>
          <w:sz w:val="24"/>
          <w:szCs w:val="24"/>
        </w:rPr>
        <w:t xml:space="preserve">contributed to the improved </w:t>
      </w:r>
      <w:r w:rsidR="006627C5" w:rsidRPr="007838B4">
        <w:rPr>
          <w:rFonts w:ascii="Times New Roman" w:eastAsia="ＭＳ 明朝" w:hAnsi="Times New Roman" w:cs="Times New Roman" w:hint="eastAsia"/>
          <w:color w:val="000000" w:themeColor="text1"/>
          <w:sz w:val="24"/>
          <w:szCs w:val="24"/>
        </w:rPr>
        <w:t>protective ability.</w:t>
      </w:r>
      <w:r w:rsidR="00124E46" w:rsidRPr="007838B4">
        <w:rPr>
          <w:rFonts w:ascii="Times New Roman" w:eastAsia="ＭＳ 明朝" w:hAnsi="Times New Roman" w:cs="Times New Roman" w:hint="eastAsia"/>
          <w:color w:val="000000" w:themeColor="text1"/>
          <w:sz w:val="24"/>
          <w:szCs w:val="24"/>
        </w:rPr>
        <w:t xml:space="preserve"> </w:t>
      </w:r>
    </w:p>
    <w:p w14:paraId="3FAF9A07" w14:textId="0D396D1B" w:rsidR="002645CD" w:rsidRPr="007838B4" w:rsidRDefault="00DF04B8" w:rsidP="00872FFC">
      <w:pPr>
        <w:pStyle w:val="a3"/>
        <w:widowControl/>
        <w:numPr>
          <w:ilvl w:val="0"/>
          <w:numId w:val="32"/>
        </w:numPr>
        <w:spacing w:line="480" w:lineRule="auto"/>
        <w:ind w:leftChars="0"/>
        <w:rPr>
          <w:rFonts w:ascii="Times New Roman" w:hAnsi="Times New Roman" w:cs="Times New Roman"/>
          <w:color w:val="000000" w:themeColor="text1"/>
          <w:sz w:val="24"/>
          <w:szCs w:val="24"/>
        </w:rPr>
      </w:pPr>
      <w:r w:rsidRPr="007838B4">
        <w:rPr>
          <w:rFonts w:ascii="Times New Roman" w:eastAsia="ＭＳ 明朝" w:hAnsi="Times New Roman" w:cs="Times New Roman" w:hint="eastAsia"/>
          <w:color w:val="000000" w:themeColor="text1"/>
          <w:sz w:val="24"/>
          <w:szCs w:val="24"/>
        </w:rPr>
        <w:t xml:space="preserve">When phosphate was added to the electrolyte, </w:t>
      </w:r>
      <w:r w:rsidRPr="007838B4">
        <w:rPr>
          <w:rFonts w:ascii="Times New Roman" w:hAnsi="Times New Roman" w:cs="Times New Roman" w:hint="eastAsia"/>
          <w:color w:val="000000" w:themeColor="text1"/>
          <w:sz w:val="24"/>
          <w:szCs w:val="24"/>
        </w:rPr>
        <w:t>even if pit</w:t>
      </w:r>
      <w:r w:rsidR="004A3717" w:rsidRPr="007838B4">
        <w:rPr>
          <w:rFonts w:ascii="Times New Roman" w:hAnsi="Times New Roman" w:cs="Times New Roman" w:hint="eastAsia"/>
          <w:color w:val="000000" w:themeColor="text1"/>
          <w:sz w:val="24"/>
          <w:szCs w:val="24"/>
        </w:rPr>
        <w:t>s</w:t>
      </w:r>
      <w:r w:rsidRPr="007838B4">
        <w:rPr>
          <w:rFonts w:ascii="Times New Roman" w:hAnsi="Times New Roman" w:cs="Times New Roman" w:hint="eastAsia"/>
          <w:color w:val="000000" w:themeColor="text1"/>
          <w:sz w:val="24"/>
          <w:szCs w:val="24"/>
        </w:rPr>
        <w:t xml:space="preserve"> initiated on the Ni specimen,</w:t>
      </w:r>
      <w:r w:rsidRPr="007838B4">
        <w:rPr>
          <w:rFonts w:ascii="Times New Roman" w:hAnsi="Times New Roman" w:cs="Times New Roman"/>
          <w:color w:val="000000" w:themeColor="text1"/>
          <w:sz w:val="24"/>
          <w:szCs w:val="24"/>
        </w:rPr>
        <w:t xml:space="preserve"> </w:t>
      </w:r>
      <w:r w:rsidR="004A3717" w:rsidRPr="007838B4">
        <w:rPr>
          <w:rFonts w:ascii="Times New Roman" w:hAnsi="Times New Roman" w:cs="Times New Roman" w:hint="eastAsia"/>
          <w:color w:val="000000" w:themeColor="text1"/>
          <w:sz w:val="24"/>
          <w:szCs w:val="24"/>
        </w:rPr>
        <w:t xml:space="preserve">further </w:t>
      </w:r>
      <w:r w:rsidRPr="007838B4">
        <w:rPr>
          <w:rFonts w:ascii="Times New Roman" w:hAnsi="Times New Roman" w:cs="Times New Roman"/>
          <w:color w:val="000000" w:themeColor="text1"/>
          <w:sz w:val="24"/>
          <w:szCs w:val="24"/>
        </w:rPr>
        <w:t>pi</w:t>
      </w:r>
      <w:r w:rsidR="000229BB" w:rsidRPr="007838B4">
        <w:rPr>
          <w:rFonts w:ascii="Times New Roman" w:hAnsi="Times New Roman" w:cs="Times New Roman" w:hint="eastAsia"/>
          <w:color w:val="000000" w:themeColor="text1"/>
          <w:sz w:val="24"/>
          <w:szCs w:val="24"/>
        </w:rPr>
        <w:t xml:space="preserve">t </w:t>
      </w:r>
      <w:r w:rsidR="000229BB" w:rsidRPr="007838B4">
        <w:rPr>
          <w:rFonts w:ascii="Times New Roman" w:hAnsi="Times New Roman" w:cs="Times New Roman" w:hint="eastAsia"/>
          <w:bCs/>
          <w:color w:val="000000" w:themeColor="text1"/>
          <w:sz w:val="24"/>
          <w:szCs w:val="24"/>
        </w:rPr>
        <w:t>propagation</w:t>
      </w:r>
      <w:r w:rsidRPr="007838B4">
        <w:rPr>
          <w:rFonts w:ascii="Times New Roman" w:hAnsi="Times New Roman" w:cs="Times New Roman"/>
          <w:color w:val="000000" w:themeColor="text1"/>
          <w:sz w:val="24"/>
          <w:szCs w:val="24"/>
        </w:rPr>
        <w:t xml:space="preserve"> was inhibited.</w:t>
      </w:r>
      <w:r w:rsidRPr="007838B4">
        <w:rPr>
          <w:rFonts w:ascii="Times New Roman" w:hAnsi="Times New Roman" w:cs="Times New Roman" w:hint="eastAsia"/>
          <w:color w:val="000000" w:themeColor="text1"/>
          <w:sz w:val="24"/>
          <w:szCs w:val="24"/>
        </w:rPr>
        <w:t xml:space="preserve"> </w:t>
      </w:r>
      <w:r w:rsidR="00124E46" w:rsidRPr="007838B4">
        <w:rPr>
          <w:rFonts w:ascii="Times New Roman" w:hAnsi="Times New Roman" w:cs="Times New Roman" w:hint="eastAsia"/>
          <w:color w:val="000000" w:themeColor="text1"/>
          <w:sz w:val="24"/>
          <w:szCs w:val="24"/>
        </w:rPr>
        <w:t>Because</w:t>
      </w:r>
      <w:r w:rsidR="00C34E3D" w:rsidRPr="007838B4">
        <w:rPr>
          <w:rFonts w:ascii="Times New Roman" w:hAnsi="Times New Roman" w:cs="Times New Roman" w:hint="eastAsia"/>
          <w:color w:val="000000" w:themeColor="text1"/>
          <w:sz w:val="24"/>
          <w:szCs w:val="24"/>
        </w:rPr>
        <w:t xml:space="preserve"> the </w:t>
      </w:r>
      <w:r w:rsidR="00C34E3D" w:rsidRPr="007838B4">
        <w:rPr>
          <w:rFonts w:ascii="Times New Roman" w:hAnsi="Times New Roman" w:cs="Times New Roman" w:hint="eastAsia"/>
          <w:bCs/>
          <w:color w:val="000000" w:themeColor="text1"/>
          <w:sz w:val="24"/>
          <w:szCs w:val="24"/>
        </w:rPr>
        <w:t>propagation</w:t>
      </w:r>
      <w:r w:rsidR="00C34E3D" w:rsidRPr="007838B4">
        <w:rPr>
          <w:rFonts w:ascii="Times New Roman" w:hAnsi="Times New Roman" w:cs="Times New Roman" w:hint="eastAsia"/>
          <w:color w:val="000000" w:themeColor="text1"/>
          <w:sz w:val="24"/>
          <w:szCs w:val="24"/>
        </w:rPr>
        <w:t xml:space="preserve"> of pits is predominantly attributed to acidification inside the pits, it is highly plausible that </w:t>
      </w:r>
      <w:r w:rsidR="006627C5" w:rsidRPr="007838B4">
        <w:rPr>
          <w:rFonts w:ascii="Times New Roman" w:hAnsi="Times New Roman" w:cs="Times New Roman" w:hint="eastAsia"/>
          <w:color w:val="000000" w:themeColor="text1"/>
          <w:sz w:val="24"/>
          <w:szCs w:val="24"/>
        </w:rPr>
        <w:t xml:space="preserve">the pH buffering effect of </w:t>
      </w:r>
      <w:r w:rsidR="00C34E3D" w:rsidRPr="007838B4">
        <w:rPr>
          <w:rFonts w:ascii="Times New Roman" w:hAnsi="Times New Roman" w:cs="Times New Roman" w:hint="eastAsia"/>
          <w:color w:val="000000" w:themeColor="text1"/>
          <w:sz w:val="24"/>
          <w:szCs w:val="24"/>
        </w:rPr>
        <w:t>phosphate</w:t>
      </w:r>
      <w:r w:rsidR="006627C5" w:rsidRPr="007838B4">
        <w:rPr>
          <w:rFonts w:ascii="Times New Roman" w:hAnsi="Times New Roman" w:cs="Times New Roman" w:hint="eastAsia"/>
          <w:color w:val="000000" w:themeColor="text1"/>
          <w:sz w:val="24"/>
          <w:szCs w:val="24"/>
        </w:rPr>
        <w:t xml:space="preserve"> contributes to the suppression of the pit propagation.</w:t>
      </w:r>
    </w:p>
    <w:p w14:paraId="178A0C1E" w14:textId="77777777" w:rsidR="002645CD" w:rsidRPr="007838B4" w:rsidRDefault="002645CD">
      <w:pPr>
        <w:widowControl/>
        <w:jc w:val="left"/>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lastRenderedPageBreak/>
        <w:br w:type="page"/>
      </w:r>
    </w:p>
    <w:p w14:paraId="2B7A0F5B" w14:textId="0D4D728E" w:rsidR="00C87F40" w:rsidRPr="007838B4" w:rsidRDefault="002645CD" w:rsidP="00872FFC">
      <w:pPr>
        <w:widowControl/>
        <w:spacing w:line="480" w:lineRule="auto"/>
        <w:ind w:left="420" w:hanging="420"/>
        <w:rPr>
          <w:rFonts w:ascii="Times New Roman" w:hAnsi="Times New Roman" w:cs="Times New Roman"/>
          <w:b/>
          <w:bCs/>
          <w:color w:val="000000" w:themeColor="text1"/>
          <w:sz w:val="24"/>
          <w:szCs w:val="24"/>
        </w:rPr>
      </w:pPr>
      <w:r w:rsidRPr="007838B4">
        <w:rPr>
          <w:noProof/>
          <w:color w:val="000000" w:themeColor="text1"/>
        </w:rPr>
        <w:lastRenderedPageBreak/>
        <w:drawing>
          <wp:anchor distT="0" distB="0" distL="114300" distR="114300" simplePos="0" relativeHeight="251702272" behindDoc="0" locked="0" layoutInCell="1" allowOverlap="1" wp14:anchorId="211729D7" wp14:editId="6F306D3A">
            <wp:simplePos x="0" y="0"/>
            <wp:positionH relativeFrom="margin">
              <wp:align>center</wp:align>
            </wp:positionH>
            <wp:positionV relativeFrom="paragraph">
              <wp:posOffset>404648</wp:posOffset>
            </wp:positionV>
            <wp:extent cx="2644140" cy="7370445"/>
            <wp:effectExtent l="0" t="0" r="3810" b="1905"/>
            <wp:wrapSquare wrapText="bothSides"/>
            <wp:docPr id="164189463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1745"/>
                    <a:stretch>
                      <a:fillRect/>
                    </a:stretch>
                  </pic:blipFill>
                  <pic:spPr bwMode="auto">
                    <a:xfrm>
                      <a:off x="0" y="0"/>
                      <a:ext cx="2644140" cy="7370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5D6D" w:rsidRPr="007838B4">
        <w:rPr>
          <w:rFonts w:ascii="Times New Roman" w:hAnsi="Times New Roman" w:cs="Times New Roman" w:hint="eastAsia"/>
          <w:b/>
          <w:bCs/>
          <w:color w:val="000000" w:themeColor="text1"/>
          <w:sz w:val="24"/>
          <w:szCs w:val="24"/>
        </w:rPr>
        <w:t>Figures</w:t>
      </w:r>
    </w:p>
    <w:p w14:paraId="4712ED68" w14:textId="47546FAF" w:rsidR="00DA5D6D" w:rsidRPr="007838B4" w:rsidRDefault="001C426B">
      <w:pPr>
        <w:widowControl/>
        <w:jc w:val="left"/>
        <w:rPr>
          <w:rFonts w:ascii="Times New Roman" w:hAnsi="Times New Roman" w:cs="Times New Roman"/>
          <w:color w:val="000000" w:themeColor="text1"/>
          <w:sz w:val="24"/>
          <w:szCs w:val="24"/>
        </w:rPr>
      </w:pPr>
      <w:r w:rsidRPr="007838B4">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1" allowOverlap="1" wp14:anchorId="69CD7F6B" wp14:editId="1441996A">
                <wp:simplePos x="0" y="0"/>
                <wp:positionH relativeFrom="margin">
                  <wp:align>left</wp:align>
                </wp:positionH>
                <wp:positionV relativeFrom="paragraph">
                  <wp:posOffset>7365606</wp:posOffset>
                </wp:positionV>
                <wp:extent cx="5393055" cy="514985"/>
                <wp:effectExtent l="0" t="0" r="0" b="0"/>
                <wp:wrapSquare wrapText="bothSides"/>
                <wp:docPr id="1906245257" name="テキスト ボックス 2"/>
                <wp:cNvGraphicFramePr/>
                <a:graphic xmlns:a="http://schemas.openxmlformats.org/drawingml/2006/main">
                  <a:graphicData uri="http://schemas.microsoft.com/office/word/2010/wordprocessingShape">
                    <wps:wsp>
                      <wps:cNvSpPr txBox="1"/>
                      <wps:spPr>
                        <a:xfrm>
                          <a:off x="0" y="0"/>
                          <a:ext cx="5393055" cy="514985"/>
                        </a:xfrm>
                        <a:prstGeom prst="rect">
                          <a:avLst/>
                        </a:prstGeom>
                        <a:noFill/>
                        <a:ln w="6350">
                          <a:noFill/>
                        </a:ln>
                      </wps:spPr>
                      <wps:txbx>
                        <w:txbxContent>
                          <w:p w14:paraId="19FC8D10" w14:textId="700503AC" w:rsidR="00DA5D6D" w:rsidRPr="002645CD" w:rsidRDefault="00DA5D6D" w:rsidP="002645CD">
                            <w:pPr>
                              <w:ind w:left="1680" w:hanging="1680"/>
                              <w:rPr>
                                <w:rFonts w:ascii="Times New Roman" w:hAnsi="Times New Roman" w:cs="Times New Roman"/>
                                <w:sz w:val="24"/>
                                <w:szCs w:val="24"/>
                              </w:rPr>
                            </w:pPr>
                            <w:r w:rsidRPr="00872FFC">
                              <w:rPr>
                                <w:rFonts w:ascii="Times New Roman" w:hAnsi="Times New Roman" w:cs="Times New Roman"/>
                                <w:sz w:val="24"/>
                                <w:szCs w:val="24"/>
                              </w:rPr>
                              <w:t xml:space="preserve">Figure </w:t>
                            </w:r>
                            <w:r w:rsidRPr="00872FFC">
                              <w:rPr>
                                <w:rFonts w:ascii="Times New Roman" w:hAnsi="Times New Roman" w:cs="Times New Roman" w:hint="eastAsia"/>
                                <w:sz w:val="24"/>
                                <w:szCs w:val="24"/>
                              </w:rPr>
                              <w:t>1</w:t>
                            </w:r>
                            <w:r w:rsidRPr="00872FFC">
                              <w:rPr>
                                <w:rFonts w:ascii="Times New Roman" w:hAnsi="Times New Roman" w:cs="Times New Roman"/>
                                <w:b/>
                                <w:bCs/>
                                <w:sz w:val="24"/>
                                <w:szCs w:val="24"/>
                              </w:rPr>
                              <w:tab/>
                            </w:r>
                            <w:r w:rsidRPr="00872FFC">
                              <w:rPr>
                                <w:rFonts w:ascii="Times New Roman" w:hAnsi="Times New Roman" w:cs="Times New Roman" w:hint="eastAsia"/>
                                <w:sz w:val="24"/>
                                <w:szCs w:val="24"/>
                              </w:rPr>
                              <w:t>(a) SEM image and (b</w:t>
                            </w:r>
                            <w:r w:rsidRPr="00872FFC">
                              <w:rPr>
                                <w:rFonts w:ascii="Times New Roman" w:hAnsi="Times New Roman" w:cs="Times New Roman"/>
                                <w:bCs/>
                                <w:sz w:val="24"/>
                                <w:szCs w:val="24"/>
                              </w:rPr>
                              <w:t>–</w:t>
                            </w:r>
                            <w:r w:rsidRPr="00872FFC">
                              <w:rPr>
                                <w:rFonts w:ascii="Times New Roman" w:hAnsi="Times New Roman" w:cs="Times New Roman" w:hint="eastAsia"/>
                                <w:sz w:val="24"/>
                                <w:szCs w:val="24"/>
                              </w:rPr>
                              <w:t>d) corresponding EDS maps of an inclusion on an as-polished Ni specimen.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D7F6B" id="_x0000_t202" coordsize="21600,21600" o:spt="202" path="m,l,21600r21600,l21600,xe">
                <v:stroke joinstyle="miter"/>
                <v:path gradientshapeok="t" o:connecttype="rect"/>
              </v:shapetype>
              <v:shape id="テキスト ボックス 2" o:spid="_x0000_s1026" type="#_x0000_t202" style="position:absolute;margin-left:0;margin-top:579.95pt;width:424.65pt;height:40.5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" filled="f" stroked="f" strokeweight=".5pt">
                <v:textbox>
                  <w:txbxContent>
                    <w:p w14:paraId="19FC8D10" w14:textId="700503AC" w:rsidR="00DA5D6D" w:rsidRPr="002645CD" w:rsidRDefault="00DA5D6D" w:rsidP="002645CD">
                      <w:pPr>
                        <w:ind w:left="1680" w:hanging="1680"/>
                        <w:rPr>
                          <w:rFonts w:ascii="Times New Roman" w:hAnsi="Times New Roman" w:cs="Times New Roman"/>
                          <w:sz w:val="24"/>
                          <w:szCs w:val="24"/>
                        </w:rPr>
                      </w:pPr>
                      <w:r w:rsidRPr="00872FFC">
                        <w:rPr>
                          <w:rFonts w:ascii="Times New Roman" w:hAnsi="Times New Roman" w:cs="Times New Roman"/>
                          <w:sz w:val="24"/>
                          <w:szCs w:val="24"/>
                        </w:rPr>
                        <w:t xml:space="preserve">Figure </w:t>
                      </w:r>
                      <w:r w:rsidRPr="00872FFC">
                        <w:rPr>
                          <w:rFonts w:ascii="Times New Roman" w:hAnsi="Times New Roman" w:cs="Times New Roman" w:hint="eastAsia"/>
                          <w:sz w:val="24"/>
                          <w:szCs w:val="24"/>
                        </w:rPr>
                        <w:t>1</w:t>
                      </w:r>
                      <w:r w:rsidRPr="00872FFC">
                        <w:rPr>
                          <w:rFonts w:ascii="Times New Roman" w:hAnsi="Times New Roman" w:cs="Times New Roman"/>
                          <w:b/>
                          <w:bCs/>
                          <w:sz w:val="24"/>
                          <w:szCs w:val="24"/>
                        </w:rPr>
                        <w:tab/>
                      </w:r>
                      <w:r w:rsidRPr="00872FFC">
                        <w:rPr>
                          <w:rFonts w:ascii="Times New Roman" w:hAnsi="Times New Roman" w:cs="Times New Roman" w:hint="eastAsia"/>
                          <w:sz w:val="24"/>
                          <w:szCs w:val="24"/>
                        </w:rPr>
                        <w:t>(a) SEM image and (b</w:t>
                      </w:r>
                      <w:r w:rsidRPr="00872FFC">
                        <w:rPr>
                          <w:rFonts w:ascii="Times New Roman" w:hAnsi="Times New Roman" w:cs="Times New Roman"/>
                          <w:bCs/>
                          <w:sz w:val="24"/>
                          <w:szCs w:val="24"/>
                        </w:rPr>
                        <w:t>–</w:t>
                      </w:r>
                      <w:r w:rsidRPr="00872FFC">
                        <w:rPr>
                          <w:rFonts w:ascii="Times New Roman" w:hAnsi="Times New Roman" w:cs="Times New Roman" w:hint="eastAsia"/>
                          <w:sz w:val="24"/>
                          <w:szCs w:val="24"/>
                        </w:rPr>
                        <w:t>d) corresponding EDS maps of an inclusion on an as-polished Ni specimen.</w:t>
                      </w:r>
                    </w:p>
                  </w:txbxContent>
                </v:textbox>
                <w10:wrap type="square" anchorx="margin"/>
              </v:shape>
            </w:pict>
          </mc:Fallback>
        </mc:AlternateContent>
      </w:r>
      <w:r w:rsidR="00DA5D6D" w:rsidRPr="007838B4">
        <w:rPr>
          <w:rFonts w:ascii="Times New Roman" w:hAnsi="Times New Roman" w:cs="Times New Roman"/>
          <w:color w:val="000000" w:themeColor="text1"/>
          <w:sz w:val="24"/>
          <w:szCs w:val="24"/>
        </w:rPr>
        <w:br w:type="page"/>
      </w:r>
    </w:p>
    <w:p w14:paraId="46FBCB1B" w14:textId="6DE99D8E" w:rsidR="00DA5D6D" w:rsidRPr="007838B4" w:rsidRDefault="00FE2021">
      <w:pPr>
        <w:widowControl/>
        <w:jc w:val="left"/>
        <w:rPr>
          <w:rFonts w:ascii="Times New Roman" w:hAnsi="Times New Roman" w:cs="Times New Roman"/>
          <w:color w:val="000000" w:themeColor="text1"/>
          <w:sz w:val="24"/>
          <w:szCs w:val="24"/>
        </w:rPr>
      </w:pPr>
      <w:r w:rsidRPr="007838B4">
        <w:rPr>
          <w:noProof/>
          <w:color w:val="000000" w:themeColor="text1"/>
        </w:rPr>
        <w:lastRenderedPageBreak/>
        <w:drawing>
          <wp:anchor distT="0" distB="0" distL="114300" distR="114300" simplePos="0" relativeHeight="251713536" behindDoc="0" locked="0" layoutInCell="1" allowOverlap="1" wp14:anchorId="4D97768C" wp14:editId="17535765">
            <wp:simplePos x="0" y="0"/>
            <wp:positionH relativeFrom="column">
              <wp:posOffset>-3810</wp:posOffset>
            </wp:positionH>
            <wp:positionV relativeFrom="paragraph">
              <wp:posOffset>15240</wp:posOffset>
            </wp:positionV>
            <wp:extent cx="5400040" cy="3893185"/>
            <wp:effectExtent l="0" t="0" r="0" b="0"/>
            <wp:wrapSquare wrapText="bothSides"/>
            <wp:docPr id="1749171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2019"/>
                    <a:stretch>
                      <a:fillRect/>
                    </a:stretch>
                  </pic:blipFill>
                  <pic:spPr bwMode="auto">
                    <a:xfrm>
                      <a:off x="0" y="0"/>
                      <a:ext cx="5400040" cy="38931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A5D6D" w:rsidRPr="007838B4">
        <w:rPr>
          <w:rFonts w:ascii="Times New Roman" w:hAnsi="Times New Roman" w:cs="Times New Roman"/>
          <w:noProof/>
          <w:color w:val="000000" w:themeColor="text1"/>
          <w:sz w:val="24"/>
          <w:szCs w:val="24"/>
        </w:rPr>
        <mc:AlternateContent>
          <mc:Choice Requires="wps">
            <w:drawing>
              <wp:anchor distT="0" distB="0" distL="114300" distR="114300" simplePos="0" relativeHeight="251672576" behindDoc="0" locked="0" layoutInCell="1" allowOverlap="1" wp14:anchorId="590BFD3E" wp14:editId="3805E4A1">
                <wp:simplePos x="0" y="0"/>
                <wp:positionH relativeFrom="margin">
                  <wp:align>left</wp:align>
                </wp:positionH>
                <wp:positionV relativeFrom="paragraph">
                  <wp:posOffset>4225925</wp:posOffset>
                </wp:positionV>
                <wp:extent cx="5443855" cy="895350"/>
                <wp:effectExtent l="0" t="0" r="0" b="0"/>
                <wp:wrapSquare wrapText="bothSides"/>
                <wp:docPr id="786966995" name="テキスト ボックス 2"/>
                <wp:cNvGraphicFramePr/>
                <a:graphic xmlns:a="http://schemas.openxmlformats.org/drawingml/2006/main">
                  <a:graphicData uri="http://schemas.microsoft.com/office/word/2010/wordprocessingShape">
                    <wps:wsp>
                      <wps:cNvSpPr txBox="1"/>
                      <wps:spPr>
                        <a:xfrm>
                          <a:off x="0" y="0"/>
                          <a:ext cx="5444358" cy="895350"/>
                        </a:xfrm>
                        <a:prstGeom prst="rect">
                          <a:avLst/>
                        </a:prstGeom>
                        <a:noFill/>
                        <a:ln w="6350">
                          <a:noFill/>
                        </a:ln>
                      </wps:spPr>
                      <wps:txbx>
                        <w:txbxContent>
                          <w:p w14:paraId="2A742479" w14:textId="77777777" w:rsidR="00DA5D6D" w:rsidRPr="002A1EF8" w:rsidRDefault="00DA5D6D" w:rsidP="00DA5D6D">
                            <w:pPr>
                              <w:ind w:left="1680" w:hanging="1680"/>
                              <w:rPr>
                                <w:rFonts w:ascii="Times New Roman" w:hAnsi="Times New Roman" w:cs="Times New Roman"/>
                                <w:color w:val="000000" w:themeColor="text1"/>
                                <w:sz w:val="24"/>
                                <w:szCs w:val="24"/>
                              </w:rPr>
                            </w:pPr>
                            <w:r w:rsidRPr="00872FFC">
                              <w:rPr>
                                <w:rFonts w:ascii="Times New Roman" w:hAnsi="Times New Roman" w:cs="Times New Roman"/>
                                <w:sz w:val="24"/>
                                <w:szCs w:val="24"/>
                              </w:rPr>
                              <w:t xml:space="preserve">Figure </w:t>
                            </w:r>
                            <w:r w:rsidRPr="00872FFC">
                              <w:rPr>
                                <w:rFonts w:ascii="Times New Roman" w:hAnsi="Times New Roman" w:cs="Times New Roman" w:hint="eastAsia"/>
                                <w:sz w:val="24"/>
                                <w:szCs w:val="24"/>
                              </w:rPr>
                              <w:t>2</w:t>
                            </w:r>
                            <w:r w:rsidRPr="00872FFC">
                              <w:rPr>
                                <w:rFonts w:ascii="Times New Roman" w:hAnsi="Times New Roman" w:cs="Times New Roman"/>
                                <w:b/>
                                <w:bCs/>
                                <w:sz w:val="24"/>
                                <w:szCs w:val="24"/>
                              </w:rPr>
                              <w:tab/>
                            </w:r>
                            <w:r w:rsidRPr="00872FFC">
                              <w:rPr>
                                <w:rFonts w:ascii="Times New Roman" w:hAnsi="Times New Roman" w:cs="Times New Roman" w:hint="eastAsia"/>
                                <w:sz w:val="24"/>
                                <w:szCs w:val="24"/>
                              </w:rPr>
                              <w:t>P</w:t>
                            </w:r>
                            <w:r w:rsidRPr="00872FFC">
                              <w:rPr>
                                <w:rFonts w:ascii="Times New Roman" w:hAnsi="Times New Roman" w:cs="Times New Roman"/>
                                <w:sz w:val="24"/>
                                <w:szCs w:val="24"/>
                              </w:rPr>
                              <w:t>otentiodynamic anodic</w:t>
                            </w:r>
                            <w:r w:rsidRPr="00872FFC">
                              <w:rPr>
                                <w:rFonts w:ascii="Times New Roman" w:hAnsi="Times New Roman" w:cs="Times New Roman" w:hint="eastAsia"/>
                                <w:bCs/>
                                <w:sz w:val="24"/>
                                <w:szCs w:val="24"/>
                              </w:rPr>
                              <w:t xml:space="preserve"> polarization curves of Ni specimens in</w:t>
                            </w:r>
                            <w:r w:rsidRPr="00872FFC">
                              <w:rPr>
                                <w:rFonts w:ascii="Times New Roman" w:hAnsi="Times New Roman" w:cs="Times New Roman" w:hint="eastAsia"/>
                                <w:sz w:val="24"/>
                                <w:szCs w:val="24"/>
                              </w:rPr>
                              <w:t xml:space="preserve"> </w:t>
                            </w:r>
                            <w:r w:rsidRPr="00872FFC">
                              <w:rPr>
                                <w:rFonts w:ascii="Times New Roman" w:hAnsi="Times New Roman" w:cs="Times New Roman"/>
                                <w:color w:val="000000" w:themeColor="text1"/>
                                <w:sz w:val="24"/>
                                <w:szCs w:val="24"/>
                              </w:rPr>
                              <w:t xml:space="preserve">0.5 M </w:t>
                            </w:r>
                            <w:r w:rsidRPr="00872FFC">
                              <w:rPr>
                                <w:rFonts w:ascii="Times New Roman" w:hAnsi="Times New Roman" w:cs="Times New Roman" w:hint="eastAsia"/>
                                <w:color w:val="000000" w:themeColor="text1"/>
                                <w:sz w:val="24"/>
                                <w:szCs w:val="24"/>
                              </w:rPr>
                              <w:t>K-borate</w:t>
                            </w:r>
                            <w:r w:rsidRPr="00872FFC">
                              <w:rPr>
                                <w:rFonts w:ascii="Times New Roman" w:hAnsi="Times New Roman" w:cs="Times New Roman"/>
                                <w:color w:val="000000" w:themeColor="text1"/>
                                <w:sz w:val="24"/>
                                <w:szCs w:val="24"/>
                              </w:rPr>
                              <w:t>– 0.5 M KCl</w:t>
                            </w:r>
                            <w:r w:rsidRPr="00872FFC">
                              <w:rPr>
                                <w:rFonts w:ascii="Times New Roman" w:hAnsi="Times New Roman" w:cs="Times New Roman"/>
                                <w:color w:val="000000" w:themeColor="text1"/>
                                <w:kern w:val="0"/>
                                <w:sz w:val="24"/>
                                <w:szCs w:val="24"/>
                              </w:rPr>
                              <w:t xml:space="preserve"> </w:t>
                            </w:r>
                            <w:r w:rsidRPr="00872FFC">
                              <w:rPr>
                                <w:rFonts w:ascii="Times New Roman" w:hAnsi="Times New Roman" w:cs="Times New Roman" w:hint="eastAsia"/>
                                <w:color w:val="000000" w:themeColor="text1"/>
                                <w:sz w:val="24"/>
                                <w:szCs w:val="24"/>
                              </w:rPr>
                              <w:t>electrolytes with various concentrations of phosphate (0, 0.05, 0.1, 0</w:t>
                            </w:r>
                            <w:r w:rsidRPr="002A1EF8">
                              <w:rPr>
                                <w:rFonts w:ascii="Times New Roman" w:hAnsi="Times New Roman" w:cs="Times New Roman" w:hint="eastAsia"/>
                                <w:color w:val="000000" w:themeColor="text1"/>
                                <w:sz w:val="24"/>
                                <w:szCs w:val="24"/>
                              </w:rPr>
                              <w:t>.5, and 1.0 M) at pH 9.2.</w:t>
                            </w:r>
                          </w:p>
                          <w:p w14:paraId="1C03FC4E" w14:textId="77777777" w:rsidR="00DA5D6D" w:rsidRPr="00DA5D6D" w:rsidRDefault="00DA5D6D" w:rsidP="00DA5D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BFD3E" id="_x0000_s1027" type="#_x0000_t202" style="position:absolute;margin-left:0;margin-top:332.75pt;width:428.65pt;height:70.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" filled="f" stroked="f" strokeweight=".5pt">
                <v:textbox>
                  <w:txbxContent>
                    <w:p w14:paraId="2A742479" w14:textId="77777777" w:rsidR="00DA5D6D" w:rsidRPr="002A1EF8" w:rsidRDefault="00DA5D6D" w:rsidP="00DA5D6D">
                      <w:pPr>
                        <w:ind w:left="1680" w:hanging="1680"/>
                        <w:rPr>
                          <w:rFonts w:ascii="Times New Roman" w:hAnsi="Times New Roman" w:cs="Times New Roman"/>
                          <w:color w:val="000000" w:themeColor="text1"/>
                          <w:sz w:val="24"/>
                          <w:szCs w:val="24"/>
                        </w:rPr>
                      </w:pPr>
                      <w:r w:rsidRPr="00872FFC">
                        <w:rPr>
                          <w:rFonts w:ascii="Times New Roman" w:hAnsi="Times New Roman" w:cs="Times New Roman"/>
                          <w:sz w:val="24"/>
                          <w:szCs w:val="24"/>
                        </w:rPr>
                        <w:t xml:space="preserve">Figure </w:t>
                      </w:r>
                      <w:r w:rsidRPr="00872FFC">
                        <w:rPr>
                          <w:rFonts w:ascii="Times New Roman" w:hAnsi="Times New Roman" w:cs="Times New Roman" w:hint="eastAsia"/>
                          <w:sz w:val="24"/>
                          <w:szCs w:val="24"/>
                        </w:rPr>
                        <w:t>2</w:t>
                      </w:r>
                      <w:r w:rsidRPr="00872FFC">
                        <w:rPr>
                          <w:rFonts w:ascii="Times New Roman" w:hAnsi="Times New Roman" w:cs="Times New Roman"/>
                          <w:b/>
                          <w:bCs/>
                          <w:sz w:val="24"/>
                          <w:szCs w:val="24"/>
                        </w:rPr>
                        <w:tab/>
                      </w:r>
                      <w:r w:rsidRPr="00872FFC">
                        <w:rPr>
                          <w:rFonts w:ascii="Times New Roman" w:hAnsi="Times New Roman" w:cs="Times New Roman" w:hint="eastAsia"/>
                          <w:sz w:val="24"/>
                          <w:szCs w:val="24"/>
                        </w:rPr>
                        <w:t>P</w:t>
                      </w:r>
                      <w:r w:rsidRPr="00872FFC">
                        <w:rPr>
                          <w:rFonts w:ascii="Times New Roman" w:hAnsi="Times New Roman" w:cs="Times New Roman"/>
                          <w:sz w:val="24"/>
                          <w:szCs w:val="24"/>
                        </w:rPr>
                        <w:t>otentiodynamic anodic</w:t>
                      </w:r>
                      <w:r w:rsidRPr="00872FFC">
                        <w:rPr>
                          <w:rFonts w:ascii="Times New Roman" w:hAnsi="Times New Roman" w:cs="Times New Roman" w:hint="eastAsia"/>
                          <w:bCs/>
                          <w:sz w:val="24"/>
                          <w:szCs w:val="24"/>
                        </w:rPr>
                        <w:t xml:space="preserve"> polarization curves of Ni specimens in</w:t>
                      </w:r>
                      <w:r w:rsidRPr="00872FFC">
                        <w:rPr>
                          <w:rFonts w:ascii="Times New Roman" w:hAnsi="Times New Roman" w:cs="Times New Roman" w:hint="eastAsia"/>
                          <w:sz w:val="24"/>
                          <w:szCs w:val="24"/>
                        </w:rPr>
                        <w:t xml:space="preserve"> </w:t>
                      </w:r>
                      <w:r w:rsidRPr="00872FFC">
                        <w:rPr>
                          <w:rFonts w:ascii="Times New Roman" w:hAnsi="Times New Roman" w:cs="Times New Roman"/>
                          <w:color w:val="000000" w:themeColor="text1"/>
                          <w:sz w:val="24"/>
                          <w:szCs w:val="24"/>
                        </w:rPr>
                        <w:t xml:space="preserve">0.5 M </w:t>
                      </w:r>
                      <w:r w:rsidRPr="00872FFC">
                        <w:rPr>
                          <w:rFonts w:ascii="Times New Roman" w:hAnsi="Times New Roman" w:cs="Times New Roman" w:hint="eastAsia"/>
                          <w:color w:val="000000" w:themeColor="text1"/>
                          <w:sz w:val="24"/>
                          <w:szCs w:val="24"/>
                        </w:rPr>
                        <w:t>K-borate</w:t>
                      </w:r>
                      <w:r w:rsidRPr="00872FFC">
                        <w:rPr>
                          <w:rFonts w:ascii="Times New Roman" w:hAnsi="Times New Roman" w:cs="Times New Roman"/>
                          <w:color w:val="000000" w:themeColor="text1"/>
                          <w:sz w:val="24"/>
                          <w:szCs w:val="24"/>
                        </w:rPr>
                        <w:t>– 0.5 M KCl</w:t>
                      </w:r>
                      <w:r w:rsidRPr="00872FFC">
                        <w:rPr>
                          <w:rFonts w:ascii="Times New Roman" w:hAnsi="Times New Roman" w:cs="Times New Roman"/>
                          <w:color w:val="000000" w:themeColor="text1"/>
                          <w:kern w:val="0"/>
                          <w:sz w:val="24"/>
                          <w:szCs w:val="24"/>
                        </w:rPr>
                        <w:t xml:space="preserve"> </w:t>
                      </w:r>
                      <w:r w:rsidRPr="00872FFC">
                        <w:rPr>
                          <w:rFonts w:ascii="Times New Roman" w:hAnsi="Times New Roman" w:cs="Times New Roman" w:hint="eastAsia"/>
                          <w:color w:val="000000" w:themeColor="text1"/>
                          <w:sz w:val="24"/>
                          <w:szCs w:val="24"/>
                        </w:rPr>
                        <w:t>electrolytes with various concentrations of phosphate (0, 0.05, 0.1, 0</w:t>
                      </w:r>
                      <w:r w:rsidRPr="002A1EF8">
                        <w:rPr>
                          <w:rFonts w:ascii="Times New Roman" w:hAnsi="Times New Roman" w:cs="Times New Roman" w:hint="eastAsia"/>
                          <w:color w:val="000000" w:themeColor="text1"/>
                          <w:sz w:val="24"/>
                          <w:szCs w:val="24"/>
                        </w:rPr>
                        <w:t>.5, and 1.0 M) at pH 9.2.</w:t>
                      </w:r>
                    </w:p>
                    <w:p w14:paraId="1C03FC4E" w14:textId="77777777" w:rsidR="00DA5D6D" w:rsidRPr="00DA5D6D" w:rsidRDefault="00DA5D6D" w:rsidP="00DA5D6D"/>
                  </w:txbxContent>
                </v:textbox>
                <w10:wrap type="square" anchorx="margin"/>
              </v:shape>
            </w:pict>
          </mc:Fallback>
        </mc:AlternateContent>
      </w:r>
      <w:r w:rsidR="00DA5D6D" w:rsidRPr="007838B4">
        <w:rPr>
          <w:rFonts w:ascii="Times New Roman" w:hAnsi="Times New Roman" w:cs="Times New Roman"/>
          <w:color w:val="000000" w:themeColor="text1"/>
          <w:sz w:val="24"/>
          <w:szCs w:val="24"/>
        </w:rPr>
        <w:br w:type="page"/>
      </w:r>
    </w:p>
    <w:p w14:paraId="0828C25C" w14:textId="1270BEC6" w:rsidR="00DA5D6D" w:rsidRPr="007838B4" w:rsidRDefault="001C426B">
      <w:pPr>
        <w:widowControl/>
        <w:jc w:val="left"/>
        <w:rPr>
          <w:rFonts w:ascii="Times New Roman" w:hAnsi="Times New Roman" w:cs="Times New Roman"/>
          <w:color w:val="000000" w:themeColor="text1"/>
          <w:sz w:val="24"/>
          <w:szCs w:val="24"/>
        </w:rPr>
      </w:pPr>
      <w:r w:rsidRPr="007838B4">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76672" behindDoc="0" locked="0" layoutInCell="1" allowOverlap="1" wp14:anchorId="575FACD1" wp14:editId="3797029B">
                <wp:simplePos x="0" y="0"/>
                <wp:positionH relativeFrom="margin">
                  <wp:align>left</wp:align>
                </wp:positionH>
                <wp:positionV relativeFrom="paragraph">
                  <wp:posOffset>3341313</wp:posOffset>
                </wp:positionV>
                <wp:extent cx="5393055" cy="1727200"/>
                <wp:effectExtent l="0" t="0" r="0" b="6350"/>
                <wp:wrapSquare wrapText="bothSides"/>
                <wp:docPr id="1757349504" name="テキスト ボックス 2"/>
                <wp:cNvGraphicFramePr/>
                <a:graphic xmlns:a="http://schemas.openxmlformats.org/drawingml/2006/main">
                  <a:graphicData uri="http://schemas.microsoft.com/office/word/2010/wordprocessingShape">
                    <wps:wsp>
                      <wps:cNvSpPr txBox="1"/>
                      <wps:spPr>
                        <a:xfrm>
                          <a:off x="0" y="0"/>
                          <a:ext cx="5393055" cy="1727200"/>
                        </a:xfrm>
                        <a:prstGeom prst="rect">
                          <a:avLst/>
                        </a:prstGeom>
                        <a:noFill/>
                        <a:ln w="6350">
                          <a:noFill/>
                        </a:ln>
                      </wps:spPr>
                      <wps:txbx>
                        <w:txbxContent>
                          <w:p w14:paraId="160DA98A" w14:textId="4B00BD1D" w:rsidR="00DA5D6D" w:rsidRPr="00DA5D6D" w:rsidRDefault="00F51984" w:rsidP="00F51984">
                            <w:pPr>
                              <w:ind w:left="1680" w:hanging="1680"/>
                            </w:pPr>
                            <w:r w:rsidRPr="00F51984">
                              <w:rPr>
                                <w:rFonts w:ascii="Times New Roman" w:hAnsi="Times New Roman" w:cs="Times New Roman"/>
                                <w:sz w:val="24"/>
                                <w:szCs w:val="24"/>
                              </w:rPr>
                              <w:t>Figure 3</w:t>
                            </w:r>
                            <w:r w:rsidRPr="00F51984">
                              <w:rPr>
                                <w:rFonts w:ascii="Times New Roman" w:hAnsi="Times New Roman" w:cs="Times New Roman"/>
                                <w:sz w:val="24"/>
                                <w:szCs w:val="24"/>
                              </w:rPr>
                              <w:tab/>
                            </w:r>
                            <w:r w:rsidR="00431DD5" w:rsidRPr="007838B4">
                              <w:rPr>
                                <w:rFonts w:ascii="Times New Roman" w:hAnsi="Times New Roman" w:cs="Times New Roman" w:hint="eastAsia"/>
                                <w:color w:val="000000" w:themeColor="text1"/>
                                <w:sz w:val="24"/>
                                <w:szCs w:val="24"/>
                              </w:rPr>
                              <w:t xml:space="preserve">Optical microscopy images of NI specimens after polarization in </w:t>
                            </w:r>
                            <w:r w:rsidR="00431DD5" w:rsidRPr="007838B4">
                              <w:rPr>
                                <w:rFonts w:ascii="Times New Roman" w:hAnsi="Times New Roman" w:cs="Times New Roman" w:hint="eastAsia"/>
                                <w:bCs/>
                                <w:color w:val="000000" w:themeColor="text1"/>
                                <w:sz w:val="24"/>
                                <w:szCs w:val="24"/>
                              </w:rPr>
                              <w:t>Ni specimens in</w:t>
                            </w:r>
                            <w:r w:rsidR="00431DD5" w:rsidRPr="007838B4">
                              <w:rPr>
                                <w:rFonts w:ascii="Times New Roman" w:hAnsi="Times New Roman" w:cs="Times New Roman" w:hint="eastAsia"/>
                                <w:color w:val="000000" w:themeColor="text1"/>
                                <w:sz w:val="24"/>
                                <w:szCs w:val="24"/>
                              </w:rPr>
                              <w:t xml:space="preserve"> </w:t>
                            </w:r>
                            <w:r w:rsidR="00431DD5" w:rsidRPr="007838B4">
                              <w:rPr>
                                <w:rFonts w:ascii="Times New Roman" w:hAnsi="Times New Roman" w:cs="Times New Roman"/>
                                <w:color w:val="000000" w:themeColor="text1"/>
                                <w:sz w:val="24"/>
                                <w:szCs w:val="24"/>
                              </w:rPr>
                              <w:t xml:space="preserve">0.5 M </w:t>
                            </w:r>
                            <w:r w:rsidR="00431DD5" w:rsidRPr="007838B4">
                              <w:rPr>
                                <w:rFonts w:ascii="Times New Roman" w:hAnsi="Times New Roman" w:cs="Times New Roman" w:hint="eastAsia"/>
                                <w:color w:val="000000" w:themeColor="text1"/>
                                <w:sz w:val="24"/>
                                <w:szCs w:val="24"/>
                              </w:rPr>
                              <w:t>K-borate</w:t>
                            </w:r>
                            <w:r w:rsidR="00431DD5" w:rsidRPr="007838B4">
                              <w:rPr>
                                <w:rFonts w:ascii="Times New Roman" w:hAnsi="Times New Roman" w:cs="Times New Roman"/>
                                <w:color w:val="000000" w:themeColor="text1"/>
                                <w:sz w:val="24"/>
                                <w:szCs w:val="24"/>
                              </w:rPr>
                              <w:t>– 0.5 M KCl</w:t>
                            </w:r>
                            <w:r w:rsidR="00431DD5" w:rsidRPr="007838B4">
                              <w:rPr>
                                <w:rFonts w:ascii="Times New Roman" w:hAnsi="Times New Roman" w:cs="Times New Roman"/>
                                <w:color w:val="000000" w:themeColor="text1"/>
                                <w:kern w:val="0"/>
                                <w:sz w:val="24"/>
                                <w:szCs w:val="24"/>
                              </w:rPr>
                              <w:t xml:space="preserve"> </w:t>
                            </w:r>
                            <w:r w:rsidR="00431DD5" w:rsidRPr="007838B4">
                              <w:rPr>
                                <w:rFonts w:ascii="Times New Roman" w:hAnsi="Times New Roman" w:cs="Times New Roman" w:hint="eastAsia"/>
                                <w:color w:val="000000" w:themeColor="text1"/>
                                <w:sz w:val="24"/>
                                <w:szCs w:val="24"/>
                              </w:rPr>
                              <w:t xml:space="preserve">electrolytes (a) without and (b-e) with phosphate at pH 9.2 shown in Fig. 2. The phosphate concentration was (b) 0.05, (c) 0.1, (d) 0.5, and (e) 1.0 M. </w:t>
                            </w:r>
                            <w:r w:rsidR="00431DD5" w:rsidRPr="007838B4">
                              <w:rPr>
                                <w:rFonts w:ascii="Times New Roman" w:hAnsi="Times New Roman" w:cs="Times New Roman"/>
                                <w:color w:val="000000" w:themeColor="text1"/>
                                <w:sz w:val="24"/>
                                <w:szCs w:val="24"/>
                              </w:rPr>
                              <w:t>The arrows in (d) indicate small pits present on the surface</w:t>
                            </w:r>
                            <w:r w:rsidR="00431DD5" w:rsidRPr="007838B4">
                              <w:rPr>
                                <w:rFonts w:ascii="Times New Roman" w:hAnsi="Times New Roman" w:cs="Times New Roman"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FACD1" id="_x0000_s1028" type="#_x0000_t202" style="position:absolute;margin-left:0;margin-top:263.1pt;width:424.65pt;height:136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" filled="f" stroked="f" strokeweight=".5pt">
                <v:textbox>
                  <w:txbxContent>
                    <w:p w14:paraId="160DA98A" w14:textId="4B00BD1D" w:rsidR="00DA5D6D" w:rsidRPr="00DA5D6D" w:rsidRDefault="00F51984" w:rsidP="00F51984">
                      <w:pPr>
                        <w:ind w:left="1680" w:hanging="1680"/>
                      </w:pPr>
                      <w:r w:rsidRPr="00F51984">
                        <w:rPr>
                          <w:rFonts w:ascii="Times New Roman" w:hAnsi="Times New Roman" w:cs="Times New Roman"/>
                          <w:sz w:val="24"/>
                          <w:szCs w:val="24"/>
                        </w:rPr>
                        <w:t>Figure 3</w:t>
                      </w:r>
                      <w:r w:rsidRPr="00F51984">
                        <w:rPr>
                          <w:rFonts w:ascii="Times New Roman" w:hAnsi="Times New Roman" w:cs="Times New Roman"/>
                          <w:sz w:val="24"/>
                          <w:szCs w:val="24"/>
                        </w:rPr>
                        <w:tab/>
                      </w:r>
                      <w:r w:rsidR="00431DD5" w:rsidRPr="007838B4">
                        <w:rPr>
                          <w:rFonts w:ascii="Times New Roman" w:hAnsi="Times New Roman" w:cs="Times New Roman" w:hint="eastAsia"/>
                          <w:color w:val="000000" w:themeColor="text1"/>
                          <w:sz w:val="24"/>
                          <w:szCs w:val="24"/>
                        </w:rPr>
                        <w:t xml:space="preserve">Optical microscopy images of NI specimens after polarization in </w:t>
                      </w:r>
                      <w:r w:rsidR="00431DD5" w:rsidRPr="007838B4">
                        <w:rPr>
                          <w:rFonts w:ascii="Times New Roman" w:hAnsi="Times New Roman" w:cs="Times New Roman" w:hint="eastAsia"/>
                          <w:bCs/>
                          <w:color w:val="000000" w:themeColor="text1"/>
                          <w:sz w:val="24"/>
                          <w:szCs w:val="24"/>
                        </w:rPr>
                        <w:t>Ni specimens in</w:t>
                      </w:r>
                      <w:r w:rsidR="00431DD5" w:rsidRPr="007838B4">
                        <w:rPr>
                          <w:rFonts w:ascii="Times New Roman" w:hAnsi="Times New Roman" w:cs="Times New Roman" w:hint="eastAsia"/>
                          <w:color w:val="000000" w:themeColor="text1"/>
                          <w:sz w:val="24"/>
                          <w:szCs w:val="24"/>
                        </w:rPr>
                        <w:t xml:space="preserve"> </w:t>
                      </w:r>
                      <w:r w:rsidR="00431DD5" w:rsidRPr="007838B4">
                        <w:rPr>
                          <w:rFonts w:ascii="Times New Roman" w:hAnsi="Times New Roman" w:cs="Times New Roman"/>
                          <w:color w:val="000000" w:themeColor="text1"/>
                          <w:sz w:val="24"/>
                          <w:szCs w:val="24"/>
                        </w:rPr>
                        <w:t xml:space="preserve">0.5 M </w:t>
                      </w:r>
                      <w:r w:rsidR="00431DD5" w:rsidRPr="007838B4">
                        <w:rPr>
                          <w:rFonts w:ascii="Times New Roman" w:hAnsi="Times New Roman" w:cs="Times New Roman" w:hint="eastAsia"/>
                          <w:color w:val="000000" w:themeColor="text1"/>
                          <w:sz w:val="24"/>
                          <w:szCs w:val="24"/>
                        </w:rPr>
                        <w:t>K-borate</w:t>
                      </w:r>
                      <w:r w:rsidR="00431DD5" w:rsidRPr="007838B4">
                        <w:rPr>
                          <w:rFonts w:ascii="Times New Roman" w:hAnsi="Times New Roman" w:cs="Times New Roman"/>
                          <w:color w:val="000000" w:themeColor="text1"/>
                          <w:sz w:val="24"/>
                          <w:szCs w:val="24"/>
                        </w:rPr>
                        <w:t>– 0.5 M KCl</w:t>
                      </w:r>
                      <w:r w:rsidR="00431DD5" w:rsidRPr="007838B4">
                        <w:rPr>
                          <w:rFonts w:ascii="Times New Roman" w:hAnsi="Times New Roman" w:cs="Times New Roman"/>
                          <w:color w:val="000000" w:themeColor="text1"/>
                          <w:kern w:val="0"/>
                          <w:sz w:val="24"/>
                          <w:szCs w:val="24"/>
                        </w:rPr>
                        <w:t xml:space="preserve"> </w:t>
                      </w:r>
                      <w:r w:rsidR="00431DD5" w:rsidRPr="007838B4">
                        <w:rPr>
                          <w:rFonts w:ascii="Times New Roman" w:hAnsi="Times New Roman" w:cs="Times New Roman" w:hint="eastAsia"/>
                          <w:color w:val="000000" w:themeColor="text1"/>
                          <w:sz w:val="24"/>
                          <w:szCs w:val="24"/>
                        </w:rPr>
                        <w:t xml:space="preserve">electrolytes (a) without and (b-e) with phosphate at pH 9.2 shown in Fig. 2. The phosphate concentration was (b) 0.05, (c) 0.1, (d) 0.5, and (e) 1.0 M. </w:t>
                      </w:r>
                      <w:r w:rsidR="00431DD5" w:rsidRPr="007838B4">
                        <w:rPr>
                          <w:rFonts w:ascii="Times New Roman" w:hAnsi="Times New Roman" w:cs="Times New Roman"/>
                          <w:color w:val="000000" w:themeColor="text1"/>
                          <w:sz w:val="24"/>
                          <w:szCs w:val="24"/>
                        </w:rPr>
                        <w:t>The arrows in (d) indicate small pits present on the surface</w:t>
                      </w:r>
                      <w:r w:rsidR="00431DD5" w:rsidRPr="007838B4">
                        <w:rPr>
                          <w:rFonts w:ascii="Times New Roman" w:hAnsi="Times New Roman" w:cs="Times New Roman" w:hint="eastAsia"/>
                          <w:color w:val="000000" w:themeColor="text1"/>
                          <w:sz w:val="24"/>
                          <w:szCs w:val="24"/>
                        </w:rPr>
                        <w:t>.</w:t>
                      </w:r>
                    </w:p>
                  </w:txbxContent>
                </v:textbox>
                <w10:wrap type="square" anchorx="margin"/>
              </v:shape>
            </w:pict>
          </mc:Fallback>
        </mc:AlternateContent>
      </w:r>
      <w:r w:rsidRPr="007838B4">
        <w:rPr>
          <w:noProof/>
          <w:color w:val="000000" w:themeColor="text1"/>
        </w:rPr>
        <w:drawing>
          <wp:anchor distT="0" distB="0" distL="114300" distR="114300" simplePos="0" relativeHeight="251704320" behindDoc="0" locked="0" layoutInCell="1" allowOverlap="1" wp14:anchorId="38766208" wp14:editId="5570E743">
            <wp:simplePos x="0" y="0"/>
            <wp:positionH relativeFrom="margin">
              <wp:align>center</wp:align>
            </wp:positionH>
            <wp:positionV relativeFrom="paragraph">
              <wp:posOffset>461</wp:posOffset>
            </wp:positionV>
            <wp:extent cx="6165850" cy="3352800"/>
            <wp:effectExtent l="0" t="0" r="6350" b="0"/>
            <wp:wrapSquare wrapText="bothSides"/>
            <wp:docPr id="152490618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5850" cy="335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D6D" w:rsidRPr="007838B4">
        <w:rPr>
          <w:rFonts w:ascii="Times New Roman" w:hAnsi="Times New Roman" w:cs="Times New Roman"/>
          <w:color w:val="000000" w:themeColor="text1"/>
          <w:sz w:val="24"/>
          <w:szCs w:val="24"/>
        </w:rPr>
        <w:br w:type="page"/>
      </w:r>
    </w:p>
    <w:p w14:paraId="1F53E886" w14:textId="3C3EFA16" w:rsidR="00DA5D6D" w:rsidRPr="007838B4" w:rsidRDefault="001C426B">
      <w:pPr>
        <w:widowControl/>
        <w:jc w:val="left"/>
        <w:rPr>
          <w:rFonts w:ascii="Times New Roman" w:hAnsi="Times New Roman" w:cs="Times New Roman"/>
          <w:color w:val="000000" w:themeColor="text1"/>
          <w:sz w:val="24"/>
          <w:szCs w:val="24"/>
        </w:rPr>
      </w:pPr>
      <w:r w:rsidRPr="007838B4">
        <w:rPr>
          <w:noProof/>
          <w:color w:val="000000" w:themeColor="text1"/>
        </w:rPr>
        <w:lastRenderedPageBreak/>
        <w:drawing>
          <wp:anchor distT="0" distB="0" distL="114300" distR="114300" simplePos="0" relativeHeight="251705344" behindDoc="0" locked="0" layoutInCell="1" allowOverlap="1" wp14:anchorId="0C128FEE" wp14:editId="71F5C551">
            <wp:simplePos x="0" y="0"/>
            <wp:positionH relativeFrom="margin">
              <wp:posOffset>651164</wp:posOffset>
            </wp:positionH>
            <wp:positionV relativeFrom="paragraph">
              <wp:posOffset>13855</wp:posOffset>
            </wp:positionV>
            <wp:extent cx="4585335" cy="6979285"/>
            <wp:effectExtent l="0" t="0" r="5715" b="0"/>
            <wp:wrapSquare wrapText="bothSides"/>
            <wp:docPr id="12981403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5335" cy="6979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D5D" w:rsidRPr="007838B4">
        <w:rPr>
          <w:rFonts w:ascii="Times New Roman" w:hAnsi="Times New Roman" w:cs="Times New Roman"/>
          <w:noProof/>
          <w:color w:val="000000" w:themeColor="text1"/>
          <w:sz w:val="24"/>
          <w:szCs w:val="24"/>
        </w:rPr>
        <mc:AlternateContent>
          <mc:Choice Requires="wps">
            <w:drawing>
              <wp:anchor distT="0" distB="0" distL="114300" distR="114300" simplePos="0" relativeHeight="251691008" behindDoc="0" locked="0" layoutInCell="1" allowOverlap="1" wp14:anchorId="19DF9150" wp14:editId="4E378567">
                <wp:simplePos x="0" y="0"/>
                <wp:positionH relativeFrom="margin">
                  <wp:align>left</wp:align>
                </wp:positionH>
                <wp:positionV relativeFrom="paragraph">
                  <wp:posOffset>7091045</wp:posOffset>
                </wp:positionV>
                <wp:extent cx="5393055" cy="1254760"/>
                <wp:effectExtent l="0" t="0" r="0" b="2540"/>
                <wp:wrapSquare wrapText="bothSides"/>
                <wp:docPr id="1570484748" name="テキスト ボックス 2"/>
                <wp:cNvGraphicFramePr/>
                <a:graphic xmlns:a="http://schemas.openxmlformats.org/drawingml/2006/main">
                  <a:graphicData uri="http://schemas.microsoft.com/office/word/2010/wordprocessingShape">
                    <wps:wsp>
                      <wps:cNvSpPr txBox="1"/>
                      <wps:spPr>
                        <a:xfrm>
                          <a:off x="0" y="0"/>
                          <a:ext cx="5393055" cy="1254760"/>
                        </a:xfrm>
                        <a:prstGeom prst="rect">
                          <a:avLst/>
                        </a:prstGeom>
                        <a:noFill/>
                        <a:ln w="6350">
                          <a:noFill/>
                        </a:ln>
                      </wps:spPr>
                      <wps:txbx>
                        <w:txbxContent>
                          <w:p w14:paraId="479F889E" w14:textId="10A0AB7D" w:rsidR="00B35D5D" w:rsidRPr="00DA5D6D" w:rsidRDefault="00B35D5D" w:rsidP="00B35D5D">
                            <w:pPr>
                              <w:ind w:left="1680" w:hanging="1680"/>
                            </w:pPr>
                            <w:r w:rsidRPr="00B35D5D">
                              <w:rPr>
                                <w:rFonts w:ascii="Times New Roman" w:hAnsi="Times New Roman" w:cs="Times New Roman"/>
                                <w:sz w:val="24"/>
                                <w:szCs w:val="24"/>
                              </w:rPr>
                              <w:t>Figure 4</w:t>
                            </w:r>
                            <w:r w:rsidRPr="00B35D5D">
                              <w:rPr>
                                <w:rFonts w:ascii="Times New Roman" w:hAnsi="Times New Roman" w:cs="Times New Roman"/>
                                <w:sz w:val="24"/>
                                <w:szCs w:val="24"/>
                              </w:rPr>
                              <w:tab/>
                              <w:t>(a) Change in the anodic current densit</w:t>
                            </w:r>
                            <w:r w:rsidR="001962C9">
                              <w:rPr>
                                <w:rFonts w:ascii="Times New Roman" w:hAnsi="Times New Roman" w:cs="Times New Roman" w:hint="eastAsia"/>
                                <w:sz w:val="24"/>
                                <w:szCs w:val="24"/>
                              </w:rPr>
                              <w:t>y</w:t>
                            </w:r>
                            <w:r w:rsidRPr="00B35D5D">
                              <w:rPr>
                                <w:rFonts w:ascii="Times New Roman" w:hAnsi="Times New Roman" w:cs="Times New Roman"/>
                                <w:sz w:val="24"/>
                                <w:szCs w:val="24"/>
                              </w:rPr>
                              <w:t xml:space="preserve"> with time during potentiostatic polarization of the Ni specimen </w:t>
                            </w:r>
                            <w:r w:rsidRPr="007838B4">
                              <w:rPr>
                                <w:rFonts w:ascii="Times New Roman" w:hAnsi="Times New Roman" w:cs="Times New Roman"/>
                                <w:color w:val="000000" w:themeColor="text1"/>
                                <w:sz w:val="24"/>
                                <w:szCs w:val="24"/>
                              </w:rPr>
                              <w:t xml:space="preserve">at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vertAlign w:val="subscript"/>
                              </w:rPr>
                              <w:t xml:space="preserve"> </w:t>
                            </w:r>
                            <w:r w:rsidRPr="007838B4">
                              <w:rPr>
                                <w:rFonts w:ascii="Times New Roman" w:hAnsi="Times New Roman" w:cs="Times New Roman"/>
                                <w:color w:val="000000" w:themeColor="text1"/>
                                <w:sz w:val="24"/>
                                <w:szCs w:val="24"/>
                              </w:rPr>
                              <w:t>in 0.5 M K-borate– 0.5 M KCl electrolyte without phosphate at pH 9.</w:t>
                            </w:r>
                            <w:r w:rsidRPr="00B35D5D">
                              <w:rPr>
                                <w:rFonts w:ascii="Times New Roman" w:hAnsi="Times New Roman" w:cs="Times New Roman"/>
                                <w:sz w:val="24"/>
                                <w:szCs w:val="24"/>
                              </w:rPr>
                              <w:t>2. (b) SEM image of the corroded area and (c-e) corresponding EDS maps after the polarization shown in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F9150" id="_x0000_s1029" type="#_x0000_t202" style="position:absolute;margin-left:0;margin-top:558.35pt;width:424.65pt;height:98.8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" filled="f" stroked="f" strokeweight=".5pt">
                <v:textbox>
                  <w:txbxContent>
                    <w:p w14:paraId="479F889E" w14:textId="10A0AB7D" w:rsidR="00B35D5D" w:rsidRPr="00DA5D6D" w:rsidRDefault="00B35D5D" w:rsidP="00B35D5D">
                      <w:pPr>
                        <w:ind w:left="1680" w:hanging="1680"/>
                      </w:pPr>
                      <w:r w:rsidRPr="00B35D5D">
                        <w:rPr>
                          <w:rFonts w:ascii="Times New Roman" w:hAnsi="Times New Roman" w:cs="Times New Roman"/>
                          <w:sz w:val="24"/>
                          <w:szCs w:val="24"/>
                        </w:rPr>
                        <w:t>Figure 4</w:t>
                      </w:r>
                      <w:r w:rsidRPr="00B35D5D">
                        <w:rPr>
                          <w:rFonts w:ascii="Times New Roman" w:hAnsi="Times New Roman" w:cs="Times New Roman"/>
                          <w:sz w:val="24"/>
                          <w:szCs w:val="24"/>
                        </w:rPr>
                        <w:tab/>
                        <w:t>(a) Change in the anodic current densit</w:t>
                      </w:r>
                      <w:r w:rsidR="001962C9">
                        <w:rPr>
                          <w:rFonts w:ascii="Times New Roman" w:hAnsi="Times New Roman" w:cs="Times New Roman" w:hint="eastAsia"/>
                          <w:sz w:val="24"/>
                          <w:szCs w:val="24"/>
                        </w:rPr>
                        <w:t>y</w:t>
                      </w:r>
                      <w:r w:rsidRPr="00B35D5D">
                        <w:rPr>
                          <w:rFonts w:ascii="Times New Roman" w:hAnsi="Times New Roman" w:cs="Times New Roman"/>
                          <w:sz w:val="24"/>
                          <w:szCs w:val="24"/>
                        </w:rPr>
                        <w:t xml:space="preserve"> with time during potentiostatic polarization of the Ni specimen </w:t>
                      </w:r>
                      <w:r w:rsidRPr="007838B4">
                        <w:rPr>
                          <w:rFonts w:ascii="Times New Roman" w:hAnsi="Times New Roman" w:cs="Times New Roman"/>
                          <w:color w:val="000000" w:themeColor="text1"/>
                          <w:sz w:val="24"/>
                          <w:szCs w:val="24"/>
                        </w:rPr>
                        <w:t xml:space="preserve">at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vertAlign w:val="subscript"/>
                        </w:rPr>
                        <w:t xml:space="preserve"> </w:t>
                      </w:r>
                      <w:r w:rsidRPr="007838B4">
                        <w:rPr>
                          <w:rFonts w:ascii="Times New Roman" w:hAnsi="Times New Roman" w:cs="Times New Roman"/>
                          <w:color w:val="000000" w:themeColor="text1"/>
                          <w:sz w:val="24"/>
                          <w:szCs w:val="24"/>
                        </w:rPr>
                        <w:t>in 0.5 M K-borate– 0.5 M KCl electrolyte without phosphate at pH 9.</w:t>
                      </w:r>
                      <w:r w:rsidRPr="00B35D5D">
                        <w:rPr>
                          <w:rFonts w:ascii="Times New Roman" w:hAnsi="Times New Roman" w:cs="Times New Roman"/>
                          <w:sz w:val="24"/>
                          <w:szCs w:val="24"/>
                        </w:rPr>
                        <w:t>2. (b) SEM image of the corroded area and (c-e) corresponding EDS maps after the polarization shown in (a).</w:t>
                      </w:r>
                    </w:p>
                  </w:txbxContent>
                </v:textbox>
                <w10:wrap type="square" anchorx="margin"/>
              </v:shape>
            </w:pict>
          </mc:Fallback>
        </mc:AlternateContent>
      </w:r>
      <w:r w:rsidR="00DA5D6D" w:rsidRPr="007838B4">
        <w:rPr>
          <w:rFonts w:ascii="Times New Roman" w:hAnsi="Times New Roman" w:cs="Times New Roman"/>
          <w:color w:val="000000" w:themeColor="text1"/>
          <w:sz w:val="24"/>
          <w:szCs w:val="24"/>
        </w:rPr>
        <w:br w:type="page"/>
      </w:r>
    </w:p>
    <w:p w14:paraId="77309C10" w14:textId="3E23F1C4" w:rsidR="00DA5D6D" w:rsidRPr="007838B4" w:rsidRDefault="001C426B">
      <w:pPr>
        <w:widowControl/>
        <w:jc w:val="left"/>
        <w:rPr>
          <w:rFonts w:ascii="Times New Roman" w:hAnsi="Times New Roman" w:cs="Times New Roman"/>
          <w:color w:val="000000" w:themeColor="text1"/>
          <w:sz w:val="24"/>
          <w:szCs w:val="24"/>
        </w:rPr>
      </w:pPr>
      <w:r w:rsidRPr="007838B4">
        <w:rPr>
          <w:noProof/>
          <w:color w:val="000000" w:themeColor="text1"/>
        </w:rPr>
        <w:lastRenderedPageBreak/>
        <w:drawing>
          <wp:anchor distT="0" distB="0" distL="114300" distR="114300" simplePos="0" relativeHeight="251706368" behindDoc="0" locked="0" layoutInCell="1" allowOverlap="1" wp14:anchorId="09389A48" wp14:editId="03FEC9DE">
            <wp:simplePos x="0" y="0"/>
            <wp:positionH relativeFrom="margin">
              <wp:align>left</wp:align>
            </wp:positionH>
            <wp:positionV relativeFrom="paragraph">
              <wp:posOffset>13970</wp:posOffset>
            </wp:positionV>
            <wp:extent cx="5393055" cy="4001135"/>
            <wp:effectExtent l="0" t="0" r="0" b="0"/>
            <wp:wrapSquare wrapText="bothSides"/>
            <wp:docPr id="86816239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3055" cy="4001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D5D" w:rsidRPr="007838B4">
        <w:rPr>
          <w:rFonts w:ascii="Times New Roman" w:hAnsi="Times New Roman" w:cs="Times New Roman"/>
          <w:noProof/>
          <w:color w:val="000000" w:themeColor="text1"/>
          <w:sz w:val="24"/>
          <w:szCs w:val="24"/>
        </w:rPr>
        <mc:AlternateContent>
          <mc:Choice Requires="wps">
            <w:drawing>
              <wp:anchor distT="0" distB="0" distL="114300" distR="114300" simplePos="0" relativeHeight="251693056" behindDoc="0" locked="0" layoutInCell="1" allowOverlap="1" wp14:anchorId="517B2963" wp14:editId="0869CAFF">
                <wp:simplePos x="0" y="0"/>
                <wp:positionH relativeFrom="margin">
                  <wp:align>left</wp:align>
                </wp:positionH>
                <wp:positionV relativeFrom="paragraph">
                  <wp:posOffset>4336415</wp:posOffset>
                </wp:positionV>
                <wp:extent cx="5393055" cy="1052830"/>
                <wp:effectExtent l="0" t="0" r="0" b="0"/>
                <wp:wrapSquare wrapText="bothSides"/>
                <wp:docPr id="347275385" name="テキスト ボックス 2"/>
                <wp:cNvGraphicFramePr/>
                <a:graphic xmlns:a="http://schemas.openxmlformats.org/drawingml/2006/main">
                  <a:graphicData uri="http://schemas.microsoft.com/office/word/2010/wordprocessingShape">
                    <wps:wsp>
                      <wps:cNvSpPr txBox="1"/>
                      <wps:spPr>
                        <a:xfrm>
                          <a:off x="0" y="0"/>
                          <a:ext cx="5393055" cy="1052830"/>
                        </a:xfrm>
                        <a:prstGeom prst="rect">
                          <a:avLst/>
                        </a:prstGeom>
                        <a:noFill/>
                        <a:ln w="6350">
                          <a:noFill/>
                        </a:ln>
                      </wps:spPr>
                      <wps:txbx>
                        <w:txbxContent>
                          <w:p w14:paraId="105739ED" w14:textId="360EF7F1" w:rsidR="00B35D5D" w:rsidRPr="00DA5D6D" w:rsidRDefault="00B35D5D" w:rsidP="00B35D5D">
                            <w:pPr>
                              <w:ind w:left="1680" w:hanging="1680"/>
                            </w:pPr>
                            <w:r w:rsidRPr="00B35D5D">
                              <w:rPr>
                                <w:rFonts w:ascii="Times New Roman" w:hAnsi="Times New Roman" w:cs="Times New Roman"/>
                                <w:sz w:val="24"/>
                                <w:szCs w:val="24"/>
                              </w:rPr>
                              <w:t>Figure 5</w:t>
                            </w:r>
                            <w:r w:rsidRPr="00B35D5D">
                              <w:rPr>
                                <w:rFonts w:ascii="Times New Roman" w:hAnsi="Times New Roman" w:cs="Times New Roman"/>
                                <w:sz w:val="24"/>
                                <w:szCs w:val="24"/>
                              </w:rPr>
                              <w:tab/>
                              <w:t>Changes in the current densities with time during potentiostatic polarization of Ni specimens</w:t>
                            </w:r>
                            <w:r w:rsidRPr="007838B4">
                              <w:rPr>
                                <w:rFonts w:ascii="Times New Roman" w:hAnsi="Times New Roman" w:cs="Times New Roman"/>
                                <w:color w:val="000000" w:themeColor="text1"/>
                                <w:sz w:val="24"/>
                                <w:szCs w:val="24"/>
                              </w:rPr>
                              <w:t xml:space="preserve"> at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rPr>
                              <w:t xml:space="preserve"> in </w:t>
                            </w:r>
                            <w:r w:rsidRPr="00B35D5D">
                              <w:rPr>
                                <w:rFonts w:ascii="Times New Roman" w:hAnsi="Times New Roman" w:cs="Times New Roman"/>
                                <w:sz w:val="24"/>
                                <w:szCs w:val="24"/>
                              </w:rPr>
                              <w:t>0.5 M K-borate– 0.5 M KCl electrolytes with various concentrations of phosphate (0, 0.1, and 1.0 M) at pH 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B2963" id="_x0000_s1030" type="#_x0000_t202" style="position:absolute;margin-left:0;margin-top:341.45pt;width:424.65pt;height:82.9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" filled="f" stroked="f" strokeweight=".5pt">
                <v:textbox>
                  <w:txbxContent>
                    <w:p w14:paraId="105739ED" w14:textId="360EF7F1" w:rsidR="00B35D5D" w:rsidRPr="00DA5D6D" w:rsidRDefault="00B35D5D" w:rsidP="00B35D5D">
                      <w:pPr>
                        <w:ind w:left="1680" w:hanging="1680"/>
                      </w:pPr>
                      <w:r w:rsidRPr="00B35D5D">
                        <w:rPr>
                          <w:rFonts w:ascii="Times New Roman" w:hAnsi="Times New Roman" w:cs="Times New Roman"/>
                          <w:sz w:val="24"/>
                          <w:szCs w:val="24"/>
                        </w:rPr>
                        <w:t>Figure 5</w:t>
                      </w:r>
                      <w:r w:rsidRPr="00B35D5D">
                        <w:rPr>
                          <w:rFonts w:ascii="Times New Roman" w:hAnsi="Times New Roman" w:cs="Times New Roman"/>
                          <w:sz w:val="24"/>
                          <w:szCs w:val="24"/>
                        </w:rPr>
                        <w:tab/>
                        <w:t>Changes in the current densities with time during potentiostatic polarization of Ni specimens</w:t>
                      </w:r>
                      <w:r w:rsidRPr="007838B4">
                        <w:rPr>
                          <w:rFonts w:ascii="Times New Roman" w:hAnsi="Times New Roman" w:cs="Times New Roman"/>
                          <w:color w:val="000000" w:themeColor="text1"/>
                          <w:sz w:val="24"/>
                          <w:szCs w:val="24"/>
                        </w:rPr>
                        <w:t xml:space="preserve"> at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rPr>
                        <w:t xml:space="preserve"> in </w:t>
                      </w:r>
                      <w:r w:rsidRPr="00B35D5D">
                        <w:rPr>
                          <w:rFonts w:ascii="Times New Roman" w:hAnsi="Times New Roman" w:cs="Times New Roman"/>
                          <w:sz w:val="24"/>
                          <w:szCs w:val="24"/>
                        </w:rPr>
                        <w:t>0.5 M K-borate– 0.5 M KCl electrolytes with various concentrations of phosphate (0, 0.1, and 1.0 M) at pH 9.2.</w:t>
                      </w:r>
                    </w:p>
                  </w:txbxContent>
                </v:textbox>
                <w10:wrap type="square" anchorx="margin"/>
              </v:shape>
            </w:pict>
          </mc:Fallback>
        </mc:AlternateContent>
      </w:r>
      <w:r w:rsidR="00DA5D6D" w:rsidRPr="007838B4">
        <w:rPr>
          <w:rFonts w:ascii="Times New Roman" w:hAnsi="Times New Roman" w:cs="Times New Roman"/>
          <w:color w:val="000000" w:themeColor="text1"/>
          <w:sz w:val="24"/>
          <w:szCs w:val="24"/>
        </w:rPr>
        <w:br w:type="page"/>
      </w:r>
    </w:p>
    <w:p w14:paraId="129092B0" w14:textId="541EC997" w:rsidR="00DA5D6D" w:rsidRPr="007838B4" w:rsidRDefault="00B66A98">
      <w:pPr>
        <w:widowControl/>
        <w:jc w:val="left"/>
        <w:rPr>
          <w:rFonts w:ascii="Times New Roman" w:hAnsi="Times New Roman" w:cs="Times New Roman"/>
          <w:color w:val="000000" w:themeColor="text1"/>
          <w:sz w:val="24"/>
          <w:szCs w:val="24"/>
        </w:rPr>
      </w:pPr>
      <w:r w:rsidRPr="007838B4">
        <w:rPr>
          <w:noProof/>
          <w:color w:val="000000" w:themeColor="text1"/>
        </w:rPr>
        <w:lastRenderedPageBreak/>
        <w:drawing>
          <wp:anchor distT="0" distB="0" distL="114300" distR="114300" simplePos="0" relativeHeight="251711488" behindDoc="0" locked="0" layoutInCell="1" allowOverlap="1" wp14:anchorId="4E3A1D91" wp14:editId="07A569D9">
            <wp:simplePos x="0" y="0"/>
            <wp:positionH relativeFrom="margin">
              <wp:posOffset>-794670</wp:posOffset>
            </wp:positionH>
            <wp:positionV relativeFrom="paragraph">
              <wp:posOffset>21590</wp:posOffset>
            </wp:positionV>
            <wp:extent cx="6768465" cy="3103245"/>
            <wp:effectExtent l="0" t="0" r="0" b="1905"/>
            <wp:wrapSquare wrapText="bothSides"/>
            <wp:docPr id="4143765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8465" cy="3103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426B" w:rsidRPr="007838B4">
        <w:rPr>
          <w:rFonts w:ascii="Times New Roman" w:hAnsi="Times New Roman" w:cs="Times New Roman"/>
          <w:noProof/>
          <w:color w:val="000000" w:themeColor="text1"/>
          <w:sz w:val="24"/>
          <w:szCs w:val="24"/>
        </w:rPr>
        <mc:AlternateContent>
          <mc:Choice Requires="wps">
            <w:drawing>
              <wp:anchor distT="0" distB="0" distL="114300" distR="114300" simplePos="0" relativeHeight="251695104" behindDoc="0" locked="0" layoutInCell="1" allowOverlap="1" wp14:anchorId="77466C9E" wp14:editId="24C25D8C">
                <wp:simplePos x="0" y="0"/>
                <wp:positionH relativeFrom="margin">
                  <wp:posOffset>0</wp:posOffset>
                </wp:positionH>
                <wp:positionV relativeFrom="paragraph">
                  <wp:posOffset>3255530</wp:posOffset>
                </wp:positionV>
                <wp:extent cx="5393055" cy="1482090"/>
                <wp:effectExtent l="0" t="0" r="0" b="3810"/>
                <wp:wrapSquare wrapText="bothSides"/>
                <wp:docPr id="1103408683" name="テキスト ボックス 2"/>
                <wp:cNvGraphicFramePr/>
                <a:graphic xmlns:a="http://schemas.openxmlformats.org/drawingml/2006/main">
                  <a:graphicData uri="http://schemas.microsoft.com/office/word/2010/wordprocessingShape">
                    <wps:wsp>
                      <wps:cNvSpPr txBox="1"/>
                      <wps:spPr>
                        <a:xfrm>
                          <a:off x="0" y="0"/>
                          <a:ext cx="5393055" cy="1482090"/>
                        </a:xfrm>
                        <a:prstGeom prst="rect">
                          <a:avLst/>
                        </a:prstGeom>
                        <a:noFill/>
                        <a:ln w="6350">
                          <a:noFill/>
                        </a:ln>
                      </wps:spPr>
                      <wps:txbx>
                        <w:txbxContent>
                          <w:p w14:paraId="46692822" w14:textId="1C9E107F" w:rsidR="00B35D5D" w:rsidRPr="00DA5D6D" w:rsidRDefault="00B35D5D" w:rsidP="00B35D5D">
                            <w:pPr>
                              <w:ind w:left="1680" w:hanging="1680"/>
                            </w:pPr>
                            <w:r w:rsidRPr="00B35D5D">
                              <w:rPr>
                                <w:rFonts w:ascii="Times New Roman" w:hAnsi="Times New Roman" w:cs="Times New Roman"/>
                                <w:sz w:val="24"/>
                                <w:szCs w:val="24"/>
                              </w:rPr>
                              <w:t>Figure 6</w:t>
                            </w:r>
                            <w:r w:rsidRPr="00B35D5D">
                              <w:rPr>
                                <w:rFonts w:ascii="Times New Roman" w:hAnsi="Times New Roman" w:cs="Times New Roman"/>
                                <w:sz w:val="24"/>
                                <w:szCs w:val="24"/>
                              </w:rPr>
                              <w:tab/>
                              <w:t>(a-c) STEM images of the cross-sections of Ni specimens</w:t>
                            </w:r>
                            <w:bookmarkStart w:id="26" w:name="_Hlk205955441"/>
                            <w:r w:rsidRPr="00B35D5D">
                              <w:rPr>
                                <w:rFonts w:ascii="Times New Roman" w:hAnsi="Times New Roman" w:cs="Times New Roman"/>
                                <w:sz w:val="24"/>
                                <w:szCs w:val="24"/>
                              </w:rPr>
                              <w:t xml:space="preserve"> after potentiostatic polarization in 0.5 M K-borate–0.5 M KCl electrolytes with various concentrations of phosphate (0, 0.1, and 1.0 M) at pH 9.2 as shown in Fig. 5</w:t>
                            </w:r>
                            <w:bookmarkEnd w:id="26"/>
                            <w:r w:rsidRPr="00B35D5D">
                              <w:rPr>
                                <w:rFonts w:ascii="Times New Roman" w:hAnsi="Times New Roman" w:cs="Times New Roman"/>
                                <w:sz w:val="24"/>
                                <w:szCs w:val="24"/>
                              </w:rPr>
                              <w:t>. (d) Fast Fourier Transform pattern and (e-h) electron diffraction patterns obtained on the passive films of Ni specimens.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66C9E" id="_x0000_s1031" type="#_x0000_t202" style="position:absolute;margin-left:0;margin-top:256.35pt;width:424.65pt;height:116.7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" filled="f" stroked="f" strokeweight=".5pt">
                <v:textbox>
                  <w:txbxContent>
                    <w:p w14:paraId="46692822" w14:textId="1C9E107F" w:rsidR="00B35D5D" w:rsidRPr="00DA5D6D" w:rsidRDefault="00B35D5D" w:rsidP="00B35D5D">
                      <w:pPr>
                        <w:ind w:left="1680" w:hanging="1680"/>
                      </w:pPr>
                      <w:r w:rsidRPr="00B35D5D">
                        <w:rPr>
                          <w:rFonts w:ascii="Times New Roman" w:hAnsi="Times New Roman" w:cs="Times New Roman"/>
                          <w:sz w:val="24"/>
                          <w:szCs w:val="24"/>
                        </w:rPr>
                        <w:t>Figure 6</w:t>
                      </w:r>
                      <w:r w:rsidRPr="00B35D5D">
                        <w:rPr>
                          <w:rFonts w:ascii="Times New Roman" w:hAnsi="Times New Roman" w:cs="Times New Roman"/>
                          <w:sz w:val="24"/>
                          <w:szCs w:val="24"/>
                        </w:rPr>
                        <w:tab/>
                        <w:t>(a-c) STEM images of the cross-sections of Ni specimens</w:t>
                      </w:r>
                      <w:bookmarkStart w:id="27" w:name="_Hlk205955441"/>
                      <w:r w:rsidRPr="00B35D5D">
                        <w:rPr>
                          <w:rFonts w:ascii="Times New Roman" w:hAnsi="Times New Roman" w:cs="Times New Roman"/>
                          <w:sz w:val="24"/>
                          <w:szCs w:val="24"/>
                        </w:rPr>
                        <w:t xml:space="preserve"> after potentiostatic polarization in 0.5 M K-borate–0.5 M KCl electrolytes with various concentrations of phosphate (0, 0.1, and 1.0 M) at pH 9.2 as shown in Fig. 5</w:t>
                      </w:r>
                      <w:bookmarkEnd w:id="27"/>
                      <w:r w:rsidRPr="00B35D5D">
                        <w:rPr>
                          <w:rFonts w:ascii="Times New Roman" w:hAnsi="Times New Roman" w:cs="Times New Roman"/>
                          <w:sz w:val="24"/>
                          <w:szCs w:val="24"/>
                        </w:rPr>
                        <w:t>. (d) Fast Fourier Transform pattern and (e-h) electron diffraction patterns obtained on the passive films of Ni specimens.</w:t>
                      </w:r>
                    </w:p>
                  </w:txbxContent>
                </v:textbox>
                <w10:wrap type="square" anchorx="margin"/>
              </v:shape>
            </w:pict>
          </mc:Fallback>
        </mc:AlternateContent>
      </w:r>
      <w:r w:rsidR="00DA5D6D" w:rsidRPr="007838B4">
        <w:rPr>
          <w:rFonts w:ascii="Times New Roman" w:hAnsi="Times New Roman" w:cs="Times New Roman"/>
          <w:color w:val="000000" w:themeColor="text1"/>
          <w:sz w:val="24"/>
          <w:szCs w:val="24"/>
        </w:rPr>
        <w:br w:type="page"/>
      </w:r>
    </w:p>
    <w:p w14:paraId="063BB158" w14:textId="21E000E2" w:rsidR="00DA5D6D" w:rsidRPr="007838B4" w:rsidRDefault="001C426B">
      <w:pPr>
        <w:widowControl/>
        <w:jc w:val="left"/>
        <w:rPr>
          <w:rFonts w:ascii="Times New Roman" w:hAnsi="Times New Roman" w:cs="Times New Roman"/>
          <w:color w:val="000000" w:themeColor="text1"/>
          <w:sz w:val="24"/>
          <w:szCs w:val="24"/>
        </w:rPr>
      </w:pPr>
      <w:r w:rsidRPr="007838B4">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97152" behindDoc="0" locked="0" layoutInCell="1" allowOverlap="1" wp14:anchorId="14FF94C4" wp14:editId="298E98D9">
                <wp:simplePos x="0" y="0"/>
                <wp:positionH relativeFrom="margin">
                  <wp:align>left</wp:align>
                </wp:positionH>
                <wp:positionV relativeFrom="paragraph">
                  <wp:posOffset>4264025</wp:posOffset>
                </wp:positionV>
                <wp:extent cx="5393055" cy="1482090"/>
                <wp:effectExtent l="0" t="0" r="0" b="3810"/>
                <wp:wrapSquare wrapText="bothSides"/>
                <wp:docPr id="1256723999" name="テキスト ボックス 2"/>
                <wp:cNvGraphicFramePr/>
                <a:graphic xmlns:a="http://schemas.openxmlformats.org/drawingml/2006/main">
                  <a:graphicData uri="http://schemas.microsoft.com/office/word/2010/wordprocessingShape">
                    <wps:wsp>
                      <wps:cNvSpPr txBox="1"/>
                      <wps:spPr>
                        <a:xfrm>
                          <a:off x="0" y="0"/>
                          <a:ext cx="5393055" cy="1482090"/>
                        </a:xfrm>
                        <a:prstGeom prst="rect">
                          <a:avLst/>
                        </a:prstGeom>
                        <a:noFill/>
                        <a:ln w="6350">
                          <a:noFill/>
                        </a:ln>
                      </wps:spPr>
                      <wps:txbx>
                        <w:txbxContent>
                          <w:p w14:paraId="3E0726FF" w14:textId="075EB941" w:rsidR="00B35D5D" w:rsidRPr="00DA5D6D" w:rsidRDefault="00B35D5D" w:rsidP="00B35D5D">
                            <w:pPr>
                              <w:ind w:left="1680" w:hanging="1680"/>
                            </w:pPr>
                            <w:r w:rsidRPr="00B35D5D">
                              <w:rPr>
                                <w:rFonts w:ascii="Times New Roman" w:hAnsi="Times New Roman" w:cs="Times New Roman"/>
                                <w:sz w:val="24"/>
                                <w:szCs w:val="24"/>
                              </w:rPr>
                              <w:t>Figure 7</w:t>
                            </w:r>
                            <w:r w:rsidRPr="00B35D5D">
                              <w:rPr>
                                <w:rFonts w:ascii="Times New Roman" w:hAnsi="Times New Roman" w:cs="Times New Roman"/>
                                <w:sz w:val="24"/>
                                <w:szCs w:val="24"/>
                              </w:rPr>
                              <w:tab/>
                              <w:t>Changes in atomic composition around the passive films of Ni specimens after polarization in 0.5 M K-borate– 0.5 M KCl electrolytes with (a-c) 0.1 M and (d-f) 1.0 M phosphate. (c) and (f) are enlarged graphs focusing on the low concentration regions in (b) and (e),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F94C4" id="_x0000_s1032" type="#_x0000_t202" style="position:absolute;margin-left:0;margin-top:335.75pt;width:424.65pt;height:116.7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" filled="f" stroked="f" strokeweight=".5pt">
                <v:textbox>
                  <w:txbxContent>
                    <w:p w14:paraId="3E0726FF" w14:textId="075EB941" w:rsidR="00B35D5D" w:rsidRPr="00DA5D6D" w:rsidRDefault="00B35D5D" w:rsidP="00B35D5D">
                      <w:pPr>
                        <w:ind w:left="1680" w:hanging="1680"/>
                      </w:pPr>
                      <w:r w:rsidRPr="00B35D5D">
                        <w:rPr>
                          <w:rFonts w:ascii="Times New Roman" w:hAnsi="Times New Roman" w:cs="Times New Roman"/>
                          <w:sz w:val="24"/>
                          <w:szCs w:val="24"/>
                        </w:rPr>
                        <w:t>Figure 7</w:t>
                      </w:r>
                      <w:r w:rsidRPr="00B35D5D">
                        <w:rPr>
                          <w:rFonts w:ascii="Times New Roman" w:hAnsi="Times New Roman" w:cs="Times New Roman"/>
                          <w:sz w:val="24"/>
                          <w:szCs w:val="24"/>
                        </w:rPr>
                        <w:tab/>
                        <w:t>Changes in atomic composition around the passive films of Ni specimens after polarization in 0.5 M K-borate– 0.5 M KCl electrolytes with (a-c) 0.1 M and (d-f) 1.0 M phosphate. (c) and (f) are enlarged graphs focusing on the low concentration regions in (b) and (e), respectively.</w:t>
                      </w:r>
                    </w:p>
                  </w:txbxContent>
                </v:textbox>
                <w10:wrap type="square" anchorx="margin"/>
              </v:shape>
            </w:pict>
          </mc:Fallback>
        </mc:AlternateContent>
      </w:r>
      <w:r w:rsidRPr="007838B4">
        <w:rPr>
          <w:noProof/>
          <w:color w:val="000000" w:themeColor="text1"/>
        </w:rPr>
        <w:drawing>
          <wp:anchor distT="0" distB="0" distL="114300" distR="114300" simplePos="0" relativeHeight="251708416" behindDoc="0" locked="0" layoutInCell="1" allowOverlap="1" wp14:anchorId="49947370" wp14:editId="690DE373">
            <wp:simplePos x="0" y="0"/>
            <wp:positionH relativeFrom="margin">
              <wp:align>center</wp:align>
            </wp:positionH>
            <wp:positionV relativeFrom="paragraph">
              <wp:posOffset>14226</wp:posOffset>
            </wp:positionV>
            <wp:extent cx="6168968" cy="4156844"/>
            <wp:effectExtent l="0" t="0" r="3810" b="0"/>
            <wp:wrapSquare wrapText="bothSides"/>
            <wp:docPr id="87339742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8968" cy="41568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D6D" w:rsidRPr="007838B4">
        <w:rPr>
          <w:rFonts w:ascii="Times New Roman" w:hAnsi="Times New Roman" w:cs="Times New Roman"/>
          <w:color w:val="000000" w:themeColor="text1"/>
          <w:sz w:val="24"/>
          <w:szCs w:val="24"/>
        </w:rPr>
        <w:br w:type="page"/>
      </w:r>
    </w:p>
    <w:p w14:paraId="4E4CD368" w14:textId="58692D35" w:rsidR="00DA5D6D" w:rsidRPr="007838B4" w:rsidRDefault="00C80D02">
      <w:pPr>
        <w:widowControl/>
        <w:jc w:val="left"/>
        <w:rPr>
          <w:rFonts w:ascii="Times New Roman" w:hAnsi="Times New Roman" w:cs="Times New Roman"/>
          <w:color w:val="000000" w:themeColor="text1"/>
          <w:sz w:val="24"/>
          <w:szCs w:val="24"/>
        </w:rPr>
      </w:pPr>
      <w:r w:rsidRPr="007838B4">
        <w:rPr>
          <w:noProof/>
          <w:color w:val="000000" w:themeColor="text1"/>
        </w:rPr>
        <w:lastRenderedPageBreak/>
        <w:drawing>
          <wp:anchor distT="0" distB="0" distL="114300" distR="114300" simplePos="0" relativeHeight="251712512" behindDoc="0" locked="0" layoutInCell="1" allowOverlap="1" wp14:anchorId="24046DA5" wp14:editId="26FB7156">
            <wp:simplePos x="0" y="0"/>
            <wp:positionH relativeFrom="margin">
              <wp:posOffset>1014730</wp:posOffset>
            </wp:positionH>
            <wp:positionV relativeFrom="paragraph">
              <wp:posOffset>635</wp:posOffset>
            </wp:positionV>
            <wp:extent cx="3298190" cy="7120255"/>
            <wp:effectExtent l="0" t="0" r="0" b="4445"/>
            <wp:wrapSquare wrapText="bothSides"/>
            <wp:docPr id="142009008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8190" cy="7120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426B" w:rsidRPr="007838B4">
        <w:rPr>
          <w:rFonts w:ascii="Times New Roman" w:hAnsi="Times New Roman" w:cs="Times New Roman"/>
          <w:noProof/>
          <w:color w:val="000000" w:themeColor="text1"/>
          <w:sz w:val="24"/>
          <w:szCs w:val="24"/>
        </w:rPr>
        <mc:AlternateContent>
          <mc:Choice Requires="wps">
            <w:drawing>
              <wp:anchor distT="0" distB="0" distL="114300" distR="114300" simplePos="0" relativeHeight="251699200" behindDoc="0" locked="0" layoutInCell="1" allowOverlap="1" wp14:anchorId="60F9CFAE" wp14:editId="60E14439">
                <wp:simplePos x="0" y="0"/>
                <wp:positionH relativeFrom="margin">
                  <wp:posOffset>44450</wp:posOffset>
                </wp:positionH>
                <wp:positionV relativeFrom="paragraph">
                  <wp:posOffset>7346950</wp:posOffset>
                </wp:positionV>
                <wp:extent cx="5706745" cy="998220"/>
                <wp:effectExtent l="0" t="0" r="0" b="0"/>
                <wp:wrapSquare wrapText="bothSides"/>
                <wp:docPr id="1525635616" name="テキスト ボックス 2"/>
                <wp:cNvGraphicFramePr/>
                <a:graphic xmlns:a="http://schemas.openxmlformats.org/drawingml/2006/main">
                  <a:graphicData uri="http://schemas.microsoft.com/office/word/2010/wordprocessingShape">
                    <wps:wsp>
                      <wps:cNvSpPr txBox="1"/>
                      <wps:spPr>
                        <a:xfrm>
                          <a:off x="0" y="0"/>
                          <a:ext cx="5706745" cy="998220"/>
                        </a:xfrm>
                        <a:prstGeom prst="rect">
                          <a:avLst/>
                        </a:prstGeom>
                        <a:noFill/>
                        <a:ln w="6350">
                          <a:noFill/>
                        </a:ln>
                      </wps:spPr>
                      <wps:txbx>
                        <w:txbxContent>
                          <w:p w14:paraId="524766A6" w14:textId="2C67DBE3" w:rsidR="00B35D5D" w:rsidRPr="00DA5D6D" w:rsidRDefault="00B35D5D" w:rsidP="00B35D5D">
                            <w:pPr>
                              <w:ind w:left="1680" w:hanging="1680"/>
                            </w:pPr>
                            <w:r w:rsidRPr="00B35D5D">
                              <w:rPr>
                                <w:rFonts w:ascii="Times New Roman" w:hAnsi="Times New Roman" w:cs="Times New Roman"/>
                                <w:sz w:val="24"/>
                                <w:szCs w:val="24"/>
                              </w:rPr>
                              <w:t>Figure 8</w:t>
                            </w:r>
                            <w:r w:rsidRPr="00B35D5D">
                              <w:rPr>
                                <w:rFonts w:ascii="Times New Roman" w:hAnsi="Times New Roman" w:cs="Times New Roman"/>
                                <w:sz w:val="24"/>
                                <w:szCs w:val="24"/>
                              </w:rPr>
                              <w:tab/>
                              <w:t xml:space="preserve">(a) Changes in the anodic current densities with time during potentiostatic polarization of Ni specimens </w:t>
                            </w:r>
                            <w:r w:rsidRPr="007838B4">
                              <w:rPr>
                                <w:rFonts w:ascii="Times New Roman" w:hAnsi="Times New Roman" w:cs="Times New Roman"/>
                                <w:color w:val="000000" w:themeColor="text1"/>
                                <w:sz w:val="24"/>
                                <w:szCs w:val="24"/>
                              </w:rPr>
                              <w:t xml:space="preserve">at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vertAlign w:val="subscript"/>
                              </w:rPr>
                              <w:t xml:space="preserve"> </w:t>
                            </w:r>
                            <w:r w:rsidRPr="007838B4">
                              <w:rPr>
                                <w:rFonts w:ascii="Times New Roman" w:hAnsi="Times New Roman" w:cs="Times New Roman"/>
                                <w:color w:val="000000" w:themeColor="text1"/>
                                <w:sz w:val="24"/>
                                <w:szCs w:val="24"/>
                              </w:rPr>
                              <w:t xml:space="preserve">in </w:t>
                            </w:r>
                            <w:r w:rsidRPr="00B35D5D">
                              <w:rPr>
                                <w:rFonts w:ascii="Times New Roman" w:hAnsi="Times New Roman" w:cs="Times New Roman"/>
                                <w:sz w:val="24"/>
                                <w:szCs w:val="24"/>
                              </w:rPr>
                              <w:t>3 M KCl electrolytes various concentrations of phosphate (0, 0.1, and 1.0 M) at pH 7.5. (b-d) SEM images of the surfaces of Ni specimens after polarization.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9CFAE" id="_x0000_s1033" type="#_x0000_t202" style="position:absolute;margin-left:3.5pt;margin-top:578.5pt;width:449.35pt;height:78.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" filled="f" stroked="f" strokeweight=".5pt">
                <v:textbox>
                  <w:txbxContent>
                    <w:p w14:paraId="524766A6" w14:textId="2C67DBE3" w:rsidR="00B35D5D" w:rsidRPr="00DA5D6D" w:rsidRDefault="00B35D5D" w:rsidP="00B35D5D">
                      <w:pPr>
                        <w:ind w:left="1680" w:hanging="1680"/>
                      </w:pPr>
                      <w:r w:rsidRPr="00B35D5D">
                        <w:rPr>
                          <w:rFonts w:ascii="Times New Roman" w:hAnsi="Times New Roman" w:cs="Times New Roman"/>
                          <w:sz w:val="24"/>
                          <w:szCs w:val="24"/>
                        </w:rPr>
                        <w:t>Figure 8</w:t>
                      </w:r>
                      <w:r w:rsidRPr="00B35D5D">
                        <w:rPr>
                          <w:rFonts w:ascii="Times New Roman" w:hAnsi="Times New Roman" w:cs="Times New Roman"/>
                          <w:sz w:val="24"/>
                          <w:szCs w:val="24"/>
                        </w:rPr>
                        <w:tab/>
                        <w:t xml:space="preserve">(a) Changes in the anodic current densities with time during potentiostatic polarization of Ni specimens </w:t>
                      </w:r>
                      <w:r w:rsidRPr="007838B4">
                        <w:rPr>
                          <w:rFonts w:ascii="Times New Roman" w:hAnsi="Times New Roman" w:cs="Times New Roman"/>
                          <w:color w:val="000000" w:themeColor="text1"/>
                          <w:sz w:val="24"/>
                          <w:szCs w:val="24"/>
                        </w:rPr>
                        <w:t xml:space="preserve">at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vertAlign w:val="subscript"/>
                        </w:rPr>
                        <w:t xml:space="preserve"> </w:t>
                      </w:r>
                      <w:r w:rsidRPr="007838B4">
                        <w:rPr>
                          <w:rFonts w:ascii="Times New Roman" w:hAnsi="Times New Roman" w:cs="Times New Roman"/>
                          <w:color w:val="000000" w:themeColor="text1"/>
                          <w:sz w:val="24"/>
                          <w:szCs w:val="24"/>
                        </w:rPr>
                        <w:t xml:space="preserve">in </w:t>
                      </w:r>
                      <w:r w:rsidRPr="00B35D5D">
                        <w:rPr>
                          <w:rFonts w:ascii="Times New Roman" w:hAnsi="Times New Roman" w:cs="Times New Roman"/>
                          <w:sz w:val="24"/>
                          <w:szCs w:val="24"/>
                        </w:rPr>
                        <w:t>3 M KCl electrolytes various concentrations of phosphate (0, 0.1, and 1.0 M) at pH 7.5. (b-d) SEM images of the surfaces of Ni specimens after polarization.</w:t>
                      </w:r>
                    </w:p>
                  </w:txbxContent>
                </v:textbox>
                <w10:wrap type="square" anchorx="margin"/>
              </v:shape>
            </w:pict>
          </mc:Fallback>
        </mc:AlternateContent>
      </w:r>
      <w:r w:rsidR="00DA5D6D" w:rsidRPr="007838B4">
        <w:rPr>
          <w:rFonts w:ascii="Times New Roman" w:hAnsi="Times New Roman" w:cs="Times New Roman"/>
          <w:color w:val="000000" w:themeColor="text1"/>
          <w:sz w:val="24"/>
          <w:szCs w:val="24"/>
        </w:rPr>
        <w:br w:type="page"/>
      </w:r>
    </w:p>
    <w:p w14:paraId="4EFFA16C" w14:textId="01E4E26B" w:rsidR="00DA5D6D" w:rsidRPr="007838B4" w:rsidRDefault="002454DD">
      <w:pPr>
        <w:widowControl/>
        <w:jc w:val="left"/>
        <w:rPr>
          <w:rFonts w:ascii="Times New Roman" w:hAnsi="Times New Roman" w:cs="Times New Roman"/>
          <w:color w:val="000000" w:themeColor="text1"/>
          <w:sz w:val="24"/>
          <w:szCs w:val="24"/>
        </w:rPr>
      </w:pPr>
      <w:r w:rsidRPr="007838B4">
        <w:rPr>
          <w:noProof/>
          <w:color w:val="000000" w:themeColor="text1"/>
        </w:rPr>
        <w:lastRenderedPageBreak/>
        <w:drawing>
          <wp:anchor distT="0" distB="0" distL="114300" distR="114300" simplePos="0" relativeHeight="251710464" behindDoc="0" locked="0" layoutInCell="1" allowOverlap="1" wp14:anchorId="5FBA279A" wp14:editId="4FCA0891">
            <wp:simplePos x="0" y="0"/>
            <wp:positionH relativeFrom="margin">
              <wp:posOffset>1052830</wp:posOffset>
            </wp:positionH>
            <wp:positionV relativeFrom="paragraph">
              <wp:posOffset>635</wp:posOffset>
            </wp:positionV>
            <wp:extent cx="3330575" cy="7010400"/>
            <wp:effectExtent l="0" t="0" r="3175" b="0"/>
            <wp:wrapSquare wrapText="bothSides"/>
            <wp:docPr id="68438151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0575" cy="701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D5D" w:rsidRPr="007838B4">
        <w:rPr>
          <w:rFonts w:ascii="Times New Roman" w:hAnsi="Times New Roman" w:cs="Times New Roman"/>
          <w:noProof/>
          <w:color w:val="000000" w:themeColor="text1"/>
          <w:sz w:val="24"/>
          <w:szCs w:val="24"/>
        </w:rPr>
        <mc:AlternateContent>
          <mc:Choice Requires="wps">
            <w:drawing>
              <wp:anchor distT="0" distB="0" distL="114300" distR="114300" simplePos="0" relativeHeight="251701248" behindDoc="0" locked="0" layoutInCell="1" allowOverlap="1" wp14:anchorId="596CC62C" wp14:editId="0A11ACFA">
                <wp:simplePos x="0" y="0"/>
                <wp:positionH relativeFrom="margin">
                  <wp:posOffset>-41275</wp:posOffset>
                </wp:positionH>
                <wp:positionV relativeFrom="paragraph">
                  <wp:posOffset>7040596</wp:posOffset>
                </wp:positionV>
                <wp:extent cx="5393055" cy="1287780"/>
                <wp:effectExtent l="0" t="0" r="0" b="7620"/>
                <wp:wrapSquare wrapText="bothSides"/>
                <wp:docPr id="1320096843" name="テキスト ボックス 2"/>
                <wp:cNvGraphicFramePr/>
                <a:graphic xmlns:a="http://schemas.openxmlformats.org/drawingml/2006/main">
                  <a:graphicData uri="http://schemas.microsoft.com/office/word/2010/wordprocessingShape">
                    <wps:wsp>
                      <wps:cNvSpPr txBox="1"/>
                      <wps:spPr>
                        <a:xfrm>
                          <a:off x="0" y="0"/>
                          <a:ext cx="5393055" cy="1287780"/>
                        </a:xfrm>
                        <a:prstGeom prst="rect">
                          <a:avLst/>
                        </a:prstGeom>
                        <a:noFill/>
                        <a:ln w="6350">
                          <a:noFill/>
                        </a:ln>
                      </wps:spPr>
                      <wps:txbx>
                        <w:txbxContent>
                          <w:p w14:paraId="543085CF" w14:textId="5904EBC1" w:rsidR="00B35D5D" w:rsidRPr="00DA5D6D" w:rsidRDefault="00B35D5D" w:rsidP="00B35D5D">
                            <w:pPr>
                              <w:ind w:left="1680" w:hanging="1680"/>
                            </w:pPr>
                            <w:r w:rsidRPr="00B35D5D">
                              <w:rPr>
                                <w:rFonts w:ascii="Times New Roman" w:hAnsi="Times New Roman" w:cs="Times New Roman"/>
                                <w:sz w:val="24"/>
                                <w:szCs w:val="24"/>
                              </w:rPr>
                              <w:t>Figure 9</w:t>
                            </w:r>
                            <w:r w:rsidRPr="00B35D5D">
                              <w:rPr>
                                <w:rFonts w:ascii="Times New Roman" w:hAnsi="Times New Roman" w:cs="Times New Roman"/>
                                <w:sz w:val="24"/>
                                <w:szCs w:val="24"/>
                              </w:rPr>
                              <w:tab/>
                              <w:t xml:space="preserve">(a) Changes in the anodic current densities with time during potentiostatic polarization of Ni specimens </w:t>
                            </w:r>
                            <w:r w:rsidRPr="007838B4">
                              <w:rPr>
                                <w:rFonts w:ascii="Times New Roman" w:hAnsi="Times New Roman" w:cs="Times New Roman"/>
                                <w:sz w:val="24"/>
                                <w:szCs w:val="24"/>
                              </w:rPr>
                              <w:t>at</w:t>
                            </w:r>
                            <w:r w:rsidRPr="007838B4">
                              <w:rPr>
                                <w:rFonts w:ascii="Times New Roman" w:hAnsi="Times New Roman" w:cs="Times New Roman"/>
                                <w:color w:val="000000" w:themeColor="text1"/>
                                <w:sz w:val="24"/>
                                <w:szCs w:val="24"/>
                              </w:rPr>
                              <w:t xml:space="preserve">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rPr>
                              <w:t xml:space="preserve"> in</w:t>
                            </w:r>
                            <w:r w:rsidRPr="007838B4">
                              <w:rPr>
                                <w:rFonts w:ascii="Times New Roman" w:hAnsi="Times New Roman" w:cs="Times New Roman"/>
                                <w:sz w:val="24"/>
                                <w:szCs w:val="24"/>
                              </w:rPr>
                              <w:t xml:space="preserve"> 3</w:t>
                            </w:r>
                            <w:r w:rsidRPr="00B35D5D">
                              <w:rPr>
                                <w:rFonts w:ascii="Times New Roman" w:hAnsi="Times New Roman" w:cs="Times New Roman"/>
                                <w:sz w:val="24"/>
                                <w:szCs w:val="24"/>
                              </w:rPr>
                              <w:t xml:space="preserve"> M KCl electrolyte with 1.0 M phosphate for 3600 s and 750 s. (b-d) SEM images of the surface of the Ni specimen polarized for 750 s at (b) low and (c, d) high magnification.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CC62C" id="_x0000_s1034" type="#_x0000_t202" style="position:absolute;margin-left:-3.25pt;margin-top:554.4pt;width:424.65pt;height:101.4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" filled="f" stroked="f" strokeweight=".5pt">
                <v:textbox>
                  <w:txbxContent>
                    <w:p w14:paraId="543085CF" w14:textId="5904EBC1" w:rsidR="00B35D5D" w:rsidRPr="00DA5D6D" w:rsidRDefault="00B35D5D" w:rsidP="00B35D5D">
                      <w:pPr>
                        <w:ind w:left="1680" w:hanging="1680"/>
                      </w:pPr>
                      <w:r w:rsidRPr="00B35D5D">
                        <w:rPr>
                          <w:rFonts w:ascii="Times New Roman" w:hAnsi="Times New Roman" w:cs="Times New Roman"/>
                          <w:sz w:val="24"/>
                          <w:szCs w:val="24"/>
                        </w:rPr>
                        <w:t>Figure 9</w:t>
                      </w:r>
                      <w:r w:rsidRPr="00B35D5D">
                        <w:rPr>
                          <w:rFonts w:ascii="Times New Roman" w:hAnsi="Times New Roman" w:cs="Times New Roman"/>
                          <w:sz w:val="24"/>
                          <w:szCs w:val="24"/>
                        </w:rPr>
                        <w:tab/>
                        <w:t xml:space="preserve">(a) Changes in the anodic current densities with time during potentiostatic polarization of Ni specimens </w:t>
                      </w:r>
                      <w:r w:rsidRPr="007838B4">
                        <w:rPr>
                          <w:rFonts w:ascii="Times New Roman" w:hAnsi="Times New Roman" w:cs="Times New Roman"/>
                          <w:sz w:val="24"/>
                          <w:szCs w:val="24"/>
                        </w:rPr>
                        <w:t>at</w:t>
                      </w:r>
                      <w:r w:rsidRPr="007838B4">
                        <w:rPr>
                          <w:rFonts w:ascii="Times New Roman" w:hAnsi="Times New Roman" w:cs="Times New Roman"/>
                          <w:color w:val="000000" w:themeColor="text1"/>
                          <w:sz w:val="24"/>
                          <w:szCs w:val="24"/>
                        </w:rPr>
                        <w:t xml:space="preserve">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rPr>
                        <w:t xml:space="preserve"> in</w:t>
                      </w:r>
                      <w:r w:rsidRPr="007838B4">
                        <w:rPr>
                          <w:rFonts w:ascii="Times New Roman" w:hAnsi="Times New Roman" w:cs="Times New Roman"/>
                          <w:sz w:val="24"/>
                          <w:szCs w:val="24"/>
                        </w:rPr>
                        <w:t xml:space="preserve"> 3</w:t>
                      </w:r>
                      <w:r w:rsidRPr="00B35D5D">
                        <w:rPr>
                          <w:rFonts w:ascii="Times New Roman" w:hAnsi="Times New Roman" w:cs="Times New Roman"/>
                          <w:sz w:val="24"/>
                          <w:szCs w:val="24"/>
                        </w:rPr>
                        <w:t xml:space="preserve"> M KCl electrolyte with 1.0 M phosphate for 3600 s and 750 s. (b-d) SEM images of the surface of the Ni specimen polarized for 750 s at (b) low and (c, d) high magnification.</w:t>
                      </w:r>
                    </w:p>
                  </w:txbxContent>
                </v:textbox>
                <w10:wrap type="square" anchorx="margin"/>
              </v:shape>
            </w:pict>
          </mc:Fallback>
        </mc:AlternateContent>
      </w:r>
      <w:r w:rsidR="00DA5D6D" w:rsidRPr="007838B4">
        <w:rPr>
          <w:rFonts w:ascii="Times New Roman" w:hAnsi="Times New Roman" w:cs="Times New Roman"/>
          <w:color w:val="000000" w:themeColor="text1"/>
          <w:sz w:val="24"/>
          <w:szCs w:val="24"/>
        </w:rPr>
        <w:br w:type="page"/>
      </w:r>
    </w:p>
    <w:p w14:paraId="0289A700" w14:textId="31ED1A0B" w:rsidR="00F51984" w:rsidRPr="007838B4" w:rsidRDefault="00F51984" w:rsidP="00F51984">
      <w:pPr>
        <w:spacing w:line="480" w:lineRule="auto"/>
        <w:rPr>
          <w:rFonts w:ascii="Times New Roman" w:hAnsi="Times New Roman" w:cs="Times New Roman"/>
          <w:b/>
          <w:bCs/>
          <w:color w:val="000000" w:themeColor="text1"/>
          <w:sz w:val="24"/>
          <w:szCs w:val="24"/>
        </w:rPr>
      </w:pPr>
      <w:r w:rsidRPr="007838B4">
        <w:rPr>
          <w:rFonts w:ascii="Times New Roman" w:hAnsi="Times New Roman" w:cs="Times New Roman" w:hint="eastAsia"/>
          <w:b/>
          <w:bCs/>
          <w:color w:val="000000" w:themeColor="text1"/>
          <w:sz w:val="24"/>
          <w:szCs w:val="24"/>
        </w:rPr>
        <w:lastRenderedPageBreak/>
        <w:t>Table</w:t>
      </w:r>
    </w:p>
    <w:p w14:paraId="4BE1FC45" w14:textId="464C91FE" w:rsidR="00F51984" w:rsidRPr="007838B4" w:rsidRDefault="00F51984" w:rsidP="00F51984">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 xml:space="preserve">Table </w:t>
      </w:r>
      <w:r w:rsidRPr="007838B4">
        <w:rPr>
          <w:rFonts w:ascii="Times New Roman" w:hAnsi="Times New Roman" w:cs="Times New Roman" w:hint="eastAsia"/>
          <w:color w:val="000000" w:themeColor="text1"/>
          <w:sz w:val="24"/>
          <w:szCs w:val="24"/>
        </w:rPr>
        <w:t>1</w:t>
      </w:r>
      <w:r w:rsidRPr="007838B4">
        <w:rPr>
          <w:rFonts w:ascii="Times New Roman" w:hAnsi="Times New Roman" w:cs="Times New Roman"/>
          <w:color w:val="000000" w:themeColor="text1"/>
          <w:sz w:val="24"/>
          <w:szCs w:val="24"/>
        </w:rPr>
        <w:tab/>
      </w:r>
      <w:r w:rsidRPr="007838B4">
        <w:rPr>
          <w:rFonts w:ascii="Times New Roman" w:hAnsi="Times New Roman" w:cs="Times New Roman"/>
          <w:color w:val="000000" w:themeColor="text1"/>
          <w:sz w:val="24"/>
          <w:szCs w:val="24"/>
        </w:rPr>
        <w:tab/>
        <w:t xml:space="preserve">Chemical composition of </w:t>
      </w:r>
      <w:r w:rsidRPr="007838B4">
        <w:rPr>
          <w:rFonts w:ascii="Times New Roman" w:hAnsi="Times New Roman" w:cs="Times New Roman" w:hint="eastAsia"/>
          <w:color w:val="000000" w:themeColor="text1"/>
          <w:sz w:val="24"/>
          <w:szCs w:val="24"/>
        </w:rPr>
        <w:t xml:space="preserve">the pristine </w:t>
      </w:r>
      <w:r w:rsidRPr="007838B4">
        <w:rPr>
          <w:rFonts w:ascii="Times New Roman" w:hAnsi="Times New Roman" w:cs="Times New Roman"/>
          <w:color w:val="000000" w:themeColor="text1"/>
          <w:sz w:val="24"/>
          <w:szCs w:val="24"/>
        </w:rPr>
        <w:t>Ni plate (mass%).</w:t>
      </w:r>
    </w:p>
    <w:p w14:paraId="3797AFCB" w14:textId="77777777" w:rsidR="00F51984" w:rsidRPr="007838B4" w:rsidRDefault="00F51984" w:rsidP="00F51984">
      <w:pPr>
        <w:spacing w:line="480" w:lineRule="auto"/>
        <w:jc w:val="center"/>
        <w:rPr>
          <w:rFonts w:ascii="Times New Roman" w:hAnsi="Times New Roman" w:cs="Times New Roman"/>
          <w:color w:val="000000" w:themeColor="text1"/>
          <w:sz w:val="24"/>
          <w:szCs w:val="24"/>
        </w:rPr>
      </w:pP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1061"/>
        <w:gridCol w:w="1062"/>
        <w:gridCol w:w="1062"/>
        <w:gridCol w:w="1062"/>
        <w:gridCol w:w="1062"/>
        <w:gridCol w:w="1062"/>
        <w:gridCol w:w="1062"/>
      </w:tblGrid>
      <w:tr w:rsidR="007838B4" w:rsidRPr="007838B4" w14:paraId="5C168AC2" w14:textId="77777777" w:rsidTr="00891D7F">
        <w:tc>
          <w:tcPr>
            <w:tcW w:w="1061" w:type="dxa"/>
            <w:tcBorders>
              <w:bottom w:val="single" w:sz="4" w:space="0" w:color="auto"/>
            </w:tcBorders>
          </w:tcPr>
          <w:p w14:paraId="513FD896"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C</w:t>
            </w:r>
          </w:p>
        </w:tc>
        <w:tc>
          <w:tcPr>
            <w:tcW w:w="1061" w:type="dxa"/>
            <w:tcBorders>
              <w:bottom w:val="single" w:sz="4" w:space="0" w:color="auto"/>
            </w:tcBorders>
          </w:tcPr>
          <w:p w14:paraId="1964C42B"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Si</w:t>
            </w:r>
          </w:p>
        </w:tc>
        <w:tc>
          <w:tcPr>
            <w:tcW w:w="1062" w:type="dxa"/>
            <w:tcBorders>
              <w:bottom w:val="single" w:sz="4" w:space="0" w:color="auto"/>
            </w:tcBorders>
          </w:tcPr>
          <w:p w14:paraId="49C658A6"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Mn</w:t>
            </w:r>
          </w:p>
        </w:tc>
        <w:tc>
          <w:tcPr>
            <w:tcW w:w="1062" w:type="dxa"/>
            <w:tcBorders>
              <w:bottom w:val="single" w:sz="4" w:space="0" w:color="auto"/>
            </w:tcBorders>
          </w:tcPr>
          <w:p w14:paraId="5943A687"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S</w:t>
            </w:r>
          </w:p>
        </w:tc>
        <w:tc>
          <w:tcPr>
            <w:tcW w:w="1062" w:type="dxa"/>
            <w:tcBorders>
              <w:bottom w:val="single" w:sz="4" w:space="0" w:color="auto"/>
            </w:tcBorders>
          </w:tcPr>
          <w:p w14:paraId="13587B29"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Cu</w:t>
            </w:r>
          </w:p>
        </w:tc>
        <w:tc>
          <w:tcPr>
            <w:tcW w:w="1062" w:type="dxa"/>
            <w:tcBorders>
              <w:bottom w:val="single" w:sz="4" w:space="0" w:color="auto"/>
            </w:tcBorders>
          </w:tcPr>
          <w:p w14:paraId="44799FDF"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Fe</w:t>
            </w:r>
          </w:p>
        </w:tc>
        <w:tc>
          <w:tcPr>
            <w:tcW w:w="1062" w:type="dxa"/>
            <w:tcBorders>
              <w:bottom w:val="single" w:sz="4" w:space="0" w:color="auto"/>
            </w:tcBorders>
          </w:tcPr>
          <w:p w14:paraId="08F70EE6"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Mg</w:t>
            </w:r>
          </w:p>
        </w:tc>
        <w:tc>
          <w:tcPr>
            <w:tcW w:w="1062" w:type="dxa"/>
            <w:tcBorders>
              <w:bottom w:val="single" w:sz="4" w:space="0" w:color="auto"/>
            </w:tcBorders>
          </w:tcPr>
          <w:p w14:paraId="09033BB7"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Ni</w:t>
            </w:r>
          </w:p>
        </w:tc>
      </w:tr>
      <w:tr w:rsidR="00F51984" w:rsidRPr="007838B4" w14:paraId="1B35DFAF" w14:textId="77777777" w:rsidTr="00891D7F">
        <w:tc>
          <w:tcPr>
            <w:tcW w:w="1061" w:type="dxa"/>
            <w:tcBorders>
              <w:top w:val="single" w:sz="4" w:space="0" w:color="auto"/>
              <w:bottom w:val="single" w:sz="4" w:space="0" w:color="auto"/>
            </w:tcBorders>
          </w:tcPr>
          <w:p w14:paraId="67D625EA"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0.001</w:t>
            </w:r>
          </w:p>
        </w:tc>
        <w:tc>
          <w:tcPr>
            <w:tcW w:w="1061" w:type="dxa"/>
            <w:tcBorders>
              <w:top w:val="single" w:sz="4" w:space="0" w:color="auto"/>
              <w:bottom w:val="single" w:sz="4" w:space="0" w:color="auto"/>
            </w:tcBorders>
          </w:tcPr>
          <w:p w14:paraId="1D79825D"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0.07</w:t>
            </w:r>
          </w:p>
        </w:tc>
        <w:tc>
          <w:tcPr>
            <w:tcW w:w="1062" w:type="dxa"/>
            <w:tcBorders>
              <w:top w:val="single" w:sz="4" w:space="0" w:color="auto"/>
              <w:bottom w:val="single" w:sz="4" w:space="0" w:color="auto"/>
            </w:tcBorders>
          </w:tcPr>
          <w:p w14:paraId="598AE307"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0.17</w:t>
            </w:r>
          </w:p>
        </w:tc>
        <w:tc>
          <w:tcPr>
            <w:tcW w:w="1062" w:type="dxa"/>
            <w:tcBorders>
              <w:top w:val="single" w:sz="4" w:space="0" w:color="auto"/>
              <w:bottom w:val="single" w:sz="4" w:space="0" w:color="auto"/>
            </w:tcBorders>
          </w:tcPr>
          <w:p w14:paraId="40347B0E"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0.001</w:t>
            </w:r>
          </w:p>
        </w:tc>
        <w:tc>
          <w:tcPr>
            <w:tcW w:w="1062" w:type="dxa"/>
            <w:tcBorders>
              <w:top w:val="single" w:sz="4" w:space="0" w:color="auto"/>
              <w:bottom w:val="single" w:sz="4" w:space="0" w:color="auto"/>
            </w:tcBorders>
          </w:tcPr>
          <w:p w14:paraId="38619710"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0.01</w:t>
            </w:r>
          </w:p>
        </w:tc>
        <w:tc>
          <w:tcPr>
            <w:tcW w:w="1062" w:type="dxa"/>
            <w:tcBorders>
              <w:top w:val="single" w:sz="4" w:space="0" w:color="auto"/>
              <w:bottom w:val="single" w:sz="4" w:space="0" w:color="auto"/>
            </w:tcBorders>
          </w:tcPr>
          <w:p w14:paraId="12ED0586"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0.01</w:t>
            </w:r>
          </w:p>
        </w:tc>
        <w:tc>
          <w:tcPr>
            <w:tcW w:w="1062" w:type="dxa"/>
            <w:tcBorders>
              <w:top w:val="single" w:sz="4" w:space="0" w:color="auto"/>
              <w:bottom w:val="single" w:sz="4" w:space="0" w:color="auto"/>
            </w:tcBorders>
          </w:tcPr>
          <w:p w14:paraId="29F9AED0"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0.001</w:t>
            </w:r>
          </w:p>
        </w:tc>
        <w:tc>
          <w:tcPr>
            <w:tcW w:w="1062" w:type="dxa"/>
            <w:tcBorders>
              <w:top w:val="single" w:sz="4" w:space="0" w:color="auto"/>
              <w:bottom w:val="single" w:sz="4" w:space="0" w:color="auto"/>
            </w:tcBorders>
          </w:tcPr>
          <w:p w14:paraId="6AB41FD3" w14:textId="77777777" w:rsidR="00F51984" w:rsidRPr="007838B4" w:rsidRDefault="00F51984" w:rsidP="00891D7F">
            <w:pPr>
              <w:spacing w:line="480" w:lineRule="auto"/>
              <w:jc w:val="center"/>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99.7</w:t>
            </w:r>
          </w:p>
        </w:tc>
      </w:tr>
    </w:tbl>
    <w:p w14:paraId="7CD303FA" w14:textId="77777777" w:rsidR="00F51984" w:rsidRPr="007838B4" w:rsidRDefault="00F51984" w:rsidP="00F51984">
      <w:pPr>
        <w:spacing w:line="480" w:lineRule="auto"/>
        <w:rPr>
          <w:rFonts w:ascii="Times New Roman" w:hAnsi="Times New Roman" w:cs="Times New Roman"/>
          <w:color w:val="000000" w:themeColor="text1"/>
          <w:sz w:val="24"/>
          <w:szCs w:val="24"/>
        </w:rPr>
      </w:pPr>
    </w:p>
    <w:p w14:paraId="220329E8" w14:textId="700CE16C" w:rsidR="00F51984" w:rsidRPr="007838B4" w:rsidRDefault="00F51984">
      <w:pPr>
        <w:widowControl/>
        <w:jc w:val="left"/>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br w:type="page"/>
      </w:r>
    </w:p>
    <w:p w14:paraId="060B4A5F" w14:textId="77777777" w:rsidR="00F51984" w:rsidRPr="007838B4" w:rsidRDefault="00F51984" w:rsidP="00F51984">
      <w:pPr>
        <w:spacing w:line="480" w:lineRule="auto"/>
        <w:rPr>
          <w:rFonts w:ascii="Times New Roman" w:hAnsi="Times New Roman" w:cs="Times New Roman"/>
          <w:b/>
          <w:bCs/>
          <w:color w:val="000000" w:themeColor="text1"/>
          <w:sz w:val="24"/>
          <w:szCs w:val="24"/>
        </w:rPr>
      </w:pPr>
      <w:r w:rsidRPr="007838B4">
        <w:rPr>
          <w:rFonts w:ascii="Times New Roman" w:hAnsi="Times New Roman" w:cs="Times New Roman" w:hint="eastAsia"/>
          <w:b/>
          <w:bCs/>
          <w:color w:val="000000" w:themeColor="text1"/>
          <w:sz w:val="24"/>
          <w:szCs w:val="24"/>
        </w:rPr>
        <w:lastRenderedPageBreak/>
        <w:t>Author Information</w:t>
      </w:r>
    </w:p>
    <w:p w14:paraId="7A30E2D8"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color w:val="000000" w:themeColor="text1"/>
          <w:sz w:val="24"/>
          <w:szCs w:val="24"/>
        </w:rPr>
        <w:t>Corresponding Author</w:t>
      </w:r>
      <w:r w:rsidRPr="007838B4">
        <w:rPr>
          <w:rFonts w:ascii="Times New Roman" w:hAnsi="Times New Roman" w:cs="Times New Roman"/>
          <w:color w:val="000000" w:themeColor="text1"/>
          <w:sz w:val="24"/>
          <w:szCs w:val="24"/>
        </w:rPr>
        <w:t xml:space="preserve"> </w:t>
      </w:r>
    </w:p>
    <w:p w14:paraId="407B6B7C"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color w:val="000000" w:themeColor="text1"/>
          <w:sz w:val="24"/>
          <w:szCs w:val="24"/>
        </w:rPr>
        <w:t>Mariko Kadowaki</w:t>
      </w:r>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National Institute for Materials Science, Tsukuba 305-0047, Japan; https://orcid.org/0000-0002-8988-3545; Email: </w:t>
      </w:r>
      <w:r w:rsidRPr="007838B4">
        <w:rPr>
          <w:rFonts w:ascii="Times New Roman" w:hAnsi="Times New Roman" w:cs="Times New Roman" w:hint="eastAsia"/>
          <w:color w:val="000000" w:themeColor="text1"/>
          <w:sz w:val="24"/>
          <w:szCs w:val="24"/>
        </w:rPr>
        <w:t>KADOWAKI.Mariko@nims.go.jp</w:t>
      </w:r>
    </w:p>
    <w:p w14:paraId="59D746FE" w14:textId="77777777" w:rsidR="00F51984" w:rsidRPr="007838B4" w:rsidRDefault="00F51984" w:rsidP="00F51984">
      <w:pPr>
        <w:spacing w:line="480" w:lineRule="auto"/>
        <w:rPr>
          <w:rFonts w:ascii="Times New Roman" w:hAnsi="Times New Roman" w:cs="Times New Roman"/>
          <w:b/>
          <w:bCs/>
          <w:color w:val="000000" w:themeColor="text1"/>
          <w:sz w:val="24"/>
          <w:szCs w:val="24"/>
        </w:rPr>
      </w:pPr>
      <w:r w:rsidRPr="007838B4">
        <w:rPr>
          <w:rFonts w:ascii="Times New Roman" w:hAnsi="Times New Roman" w:cs="Times New Roman" w:hint="eastAsia"/>
          <w:b/>
          <w:bCs/>
          <w:color w:val="000000" w:themeColor="text1"/>
          <w:sz w:val="24"/>
          <w:szCs w:val="24"/>
        </w:rPr>
        <w:t>Authors</w:t>
      </w:r>
    </w:p>
    <w:p w14:paraId="32CB5B09"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color w:val="000000" w:themeColor="text1"/>
          <w:sz w:val="24"/>
          <w:szCs w:val="24"/>
        </w:rPr>
        <w:t xml:space="preserve">Taku </w:t>
      </w:r>
      <w:proofErr w:type="spellStart"/>
      <w:r w:rsidRPr="007838B4">
        <w:rPr>
          <w:rFonts w:ascii="Times New Roman" w:hAnsi="Times New Roman" w:cs="Times New Roman"/>
          <w:b/>
          <w:bCs/>
          <w:color w:val="000000" w:themeColor="text1"/>
          <w:sz w:val="24"/>
          <w:szCs w:val="24"/>
        </w:rPr>
        <w:t>Moronaga</w:t>
      </w:r>
      <w:proofErr w:type="spellEnd"/>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National Institute for Materials Science, Tsukuba 305-0047, Japan; https://orcid.org/0000-0002-6915-0627; Email: </w:t>
      </w:r>
      <w:r w:rsidRPr="007838B4">
        <w:rPr>
          <w:rFonts w:ascii="Times New Roman" w:hAnsi="Times New Roman" w:cs="Times New Roman" w:hint="eastAsia"/>
          <w:color w:val="000000" w:themeColor="text1"/>
          <w:sz w:val="24"/>
          <w:szCs w:val="24"/>
        </w:rPr>
        <w:t>MORONAGA.Taku@nims.go.jp</w:t>
      </w:r>
    </w:p>
    <w:p w14:paraId="3E703D2A"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color w:val="000000" w:themeColor="text1"/>
          <w:sz w:val="24"/>
          <w:szCs w:val="24"/>
        </w:rPr>
        <w:t>Akiko Nakamura</w:t>
      </w:r>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National Institute for Materials Science, Tsukuba 305-0047, Japan; Email: </w:t>
      </w:r>
      <w:r w:rsidRPr="007838B4">
        <w:rPr>
          <w:rFonts w:ascii="Times New Roman" w:hAnsi="Times New Roman" w:cs="Times New Roman" w:hint="eastAsia"/>
          <w:color w:val="000000" w:themeColor="text1"/>
          <w:sz w:val="24"/>
          <w:szCs w:val="24"/>
        </w:rPr>
        <w:t>NAKAMURA.Akiko@nims.go.jp</w:t>
      </w:r>
    </w:p>
    <w:p w14:paraId="72E74660"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color w:val="000000" w:themeColor="text1"/>
          <w:sz w:val="24"/>
          <w:szCs w:val="24"/>
        </w:rPr>
        <w:t>Yoshiharu Murase</w:t>
      </w:r>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National Institute for Materials Science, Tsukuba 305-0047, Japan; https://orcid.org/0000-0001-7390-851X; Email: </w:t>
      </w:r>
      <w:r w:rsidRPr="007838B4">
        <w:rPr>
          <w:rFonts w:ascii="Times New Roman" w:hAnsi="Times New Roman" w:cs="Times New Roman" w:hint="eastAsia"/>
          <w:color w:val="000000" w:themeColor="text1"/>
          <w:sz w:val="24"/>
          <w:szCs w:val="24"/>
        </w:rPr>
        <w:t>MURASE.Yoshiharu@nims.go.jp</w:t>
      </w:r>
    </w:p>
    <w:p w14:paraId="2D83D413"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color w:val="000000" w:themeColor="text1"/>
          <w:sz w:val="24"/>
          <w:szCs w:val="24"/>
        </w:rPr>
        <w:t>Tomoya Hashimoto</w:t>
      </w:r>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National Institute for Materials Science, Tsukuba 305-0047, Japan; Email: </w:t>
      </w:r>
      <w:r w:rsidRPr="007838B4">
        <w:rPr>
          <w:rFonts w:ascii="Times New Roman" w:hAnsi="Times New Roman" w:cs="Times New Roman" w:hint="eastAsia"/>
          <w:color w:val="000000" w:themeColor="text1"/>
          <w:sz w:val="24"/>
          <w:szCs w:val="24"/>
        </w:rPr>
        <w:t>HASHIMOTO.Tomoya@nims.go.jp</w:t>
      </w:r>
    </w:p>
    <w:p w14:paraId="356BB8D7"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color w:val="000000" w:themeColor="text1"/>
          <w:sz w:val="24"/>
          <w:szCs w:val="24"/>
        </w:rPr>
        <w:t>Hideki Katayama</w:t>
      </w:r>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National Institute for Materials Science, Tsukuba 305-0047, Japan; https://orcid.org/0000-0001-7947-4687; Email: </w:t>
      </w:r>
      <w:r w:rsidRPr="007838B4">
        <w:rPr>
          <w:rFonts w:ascii="Times New Roman" w:hAnsi="Times New Roman" w:cs="Times New Roman" w:hint="eastAsia"/>
          <w:color w:val="000000" w:themeColor="text1"/>
          <w:sz w:val="24"/>
          <w:szCs w:val="24"/>
        </w:rPr>
        <w:t>KATAYAMA.Hideki@nims.go.jp</w:t>
      </w:r>
    </w:p>
    <w:p w14:paraId="009EE514"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b/>
          <w:bCs/>
          <w:color w:val="000000" w:themeColor="text1"/>
          <w:sz w:val="24"/>
          <w:szCs w:val="24"/>
        </w:rPr>
        <w:t xml:space="preserve">Kazuhiro </w:t>
      </w:r>
      <w:proofErr w:type="spellStart"/>
      <w:r w:rsidRPr="007838B4">
        <w:rPr>
          <w:rFonts w:ascii="Times New Roman" w:hAnsi="Times New Roman" w:cs="Times New Roman"/>
          <w:b/>
          <w:bCs/>
          <w:color w:val="000000" w:themeColor="text1"/>
          <w:sz w:val="24"/>
          <w:szCs w:val="24"/>
        </w:rPr>
        <w:t>Takanabe</w:t>
      </w:r>
      <w:proofErr w:type="spellEnd"/>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Department of Chemical System Engineering, School of Engineering, The University of Tokyo, 7-3-1 Hongo, Bunkyo-</w:t>
      </w:r>
      <w:proofErr w:type="spellStart"/>
      <w:r w:rsidRPr="007838B4">
        <w:rPr>
          <w:rFonts w:ascii="Times New Roman" w:hAnsi="Times New Roman" w:cs="Times New Roman"/>
          <w:color w:val="000000" w:themeColor="text1"/>
          <w:sz w:val="24"/>
          <w:szCs w:val="24"/>
        </w:rPr>
        <w:t>ku</w:t>
      </w:r>
      <w:proofErr w:type="spellEnd"/>
      <w:r w:rsidRPr="007838B4">
        <w:rPr>
          <w:rFonts w:ascii="Times New Roman" w:hAnsi="Times New Roman" w:cs="Times New Roman"/>
          <w:color w:val="000000" w:themeColor="text1"/>
          <w:sz w:val="24"/>
          <w:szCs w:val="24"/>
        </w:rPr>
        <w:t>, Tokyo, 113-8656, Japan; https://orcid.org/0000-0001-5374-9451; Email: takanabe@chemsys.t.u-</w:t>
      </w:r>
      <w:r w:rsidRPr="007838B4">
        <w:rPr>
          <w:rFonts w:ascii="Times New Roman" w:hAnsi="Times New Roman" w:cs="Times New Roman"/>
          <w:color w:val="000000" w:themeColor="text1"/>
          <w:sz w:val="24"/>
          <w:szCs w:val="24"/>
        </w:rPr>
        <w:lastRenderedPageBreak/>
        <w:t>tokyo.ac.jp</w:t>
      </w:r>
    </w:p>
    <w:p w14:paraId="6AC6E2FD" w14:textId="77777777" w:rsidR="00F51984" w:rsidRPr="007838B4" w:rsidRDefault="00F51984" w:rsidP="00F51984">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b/>
          <w:bCs/>
          <w:color w:val="000000" w:themeColor="text1"/>
          <w:sz w:val="24"/>
          <w:szCs w:val="24"/>
        </w:rPr>
        <w:t>Yusuke Tsutsumi</w:t>
      </w:r>
      <w:r w:rsidRPr="007838B4">
        <w:rPr>
          <w:rFonts w:ascii="Times New Roman" w:hAnsi="Times New Roman" w:cs="Times New Roman"/>
          <w:b/>
          <w:bCs/>
          <w:color w:val="000000" w:themeColor="text1"/>
          <w:sz w:val="24"/>
          <w:szCs w:val="24"/>
        </w:rPr>
        <w:t xml:space="preserve"> −</w:t>
      </w:r>
      <w:r w:rsidRPr="007838B4">
        <w:rPr>
          <w:rFonts w:ascii="Times New Roman" w:hAnsi="Times New Roman" w:cs="Times New Roman"/>
          <w:color w:val="000000" w:themeColor="text1"/>
          <w:sz w:val="24"/>
          <w:szCs w:val="24"/>
        </w:rPr>
        <w:t xml:space="preserve"> National Institute for Materials Science, Tsukuba 305-0047, Japan; https://orcid.org/0000-0002-9483-1256; Email: </w:t>
      </w:r>
      <w:r w:rsidRPr="007838B4">
        <w:rPr>
          <w:rFonts w:ascii="Times New Roman" w:hAnsi="Times New Roman" w:cs="Times New Roman" w:hint="eastAsia"/>
          <w:color w:val="000000" w:themeColor="text1"/>
          <w:sz w:val="24"/>
          <w:szCs w:val="24"/>
        </w:rPr>
        <w:t>TSUTSUMI.Yusuke@nims.go.jp</w:t>
      </w:r>
    </w:p>
    <w:p w14:paraId="662D77FC" w14:textId="77777777" w:rsidR="00DA4218" w:rsidRPr="007838B4" w:rsidRDefault="00DA4218" w:rsidP="00DA4218">
      <w:pPr>
        <w:spacing w:line="360" w:lineRule="auto"/>
        <w:rPr>
          <w:rFonts w:ascii="Times New Roman" w:hAnsi="Times New Roman" w:cs="Times New Roman"/>
          <w:b/>
          <w:bCs/>
          <w:color w:val="000000" w:themeColor="text1"/>
          <w:sz w:val="24"/>
          <w:szCs w:val="24"/>
        </w:rPr>
      </w:pPr>
    </w:p>
    <w:p w14:paraId="7E1B7130" w14:textId="77777777" w:rsidR="00DA4218" w:rsidRPr="007838B4" w:rsidRDefault="00DA4218" w:rsidP="00DA4218">
      <w:pPr>
        <w:spacing w:line="360" w:lineRule="auto"/>
        <w:rPr>
          <w:color w:val="000000" w:themeColor="text1"/>
        </w:rPr>
      </w:pPr>
      <w:r w:rsidRPr="007838B4">
        <w:rPr>
          <w:rFonts w:ascii="Times New Roman" w:hAnsi="Times New Roman" w:cs="Times New Roman" w:hint="eastAsia"/>
          <w:b/>
          <w:bCs/>
          <w:color w:val="000000" w:themeColor="text1"/>
          <w:sz w:val="24"/>
          <w:szCs w:val="24"/>
        </w:rPr>
        <w:t>Author Contribution</w:t>
      </w:r>
      <w:r w:rsidRPr="007838B4">
        <w:rPr>
          <w:color w:val="000000" w:themeColor="text1"/>
        </w:rPr>
        <w:t xml:space="preserve"> </w:t>
      </w:r>
    </w:p>
    <w:p w14:paraId="160920BB" w14:textId="43AA7A1D" w:rsidR="00DA4218" w:rsidRPr="007838B4" w:rsidRDefault="00DA4218" w:rsidP="00DA4218">
      <w:pPr>
        <w:spacing w:line="360" w:lineRule="auto"/>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The manuscript was written through contributions of all authors. All authors have given approval to the final version of the manuscript.</w:t>
      </w:r>
    </w:p>
    <w:p w14:paraId="54228BAF" w14:textId="77777777" w:rsidR="00F51984" w:rsidRPr="007838B4" w:rsidRDefault="00F51984" w:rsidP="00872FFC">
      <w:pPr>
        <w:spacing w:line="480" w:lineRule="auto"/>
        <w:rPr>
          <w:rFonts w:ascii="Times New Roman" w:hAnsi="Times New Roman" w:cs="Times New Roman"/>
          <w:b/>
          <w:bCs/>
          <w:color w:val="000000" w:themeColor="text1"/>
          <w:sz w:val="24"/>
          <w:szCs w:val="24"/>
        </w:rPr>
      </w:pPr>
    </w:p>
    <w:p w14:paraId="0BCA7287" w14:textId="042CF25F" w:rsidR="00F51984" w:rsidRPr="007838B4" w:rsidRDefault="00F51984" w:rsidP="00872FFC">
      <w:pPr>
        <w:spacing w:line="480" w:lineRule="auto"/>
        <w:rPr>
          <w:rFonts w:ascii="Times New Roman" w:hAnsi="Times New Roman" w:cs="Times New Roman"/>
          <w:b/>
          <w:bCs/>
          <w:color w:val="000000" w:themeColor="text1"/>
          <w:sz w:val="24"/>
          <w:szCs w:val="24"/>
        </w:rPr>
      </w:pPr>
      <w:r w:rsidRPr="007838B4">
        <w:rPr>
          <w:rFonts w:ascii="Times New Roman" w:hAnsi="Times New Roman" w:cs="Times New Roman" w:hint="eastAsia"/>
          <w:b/>
          <w:bCs/>
          <w:color w:val="000000" w:themeColor="text1"/>
          <w:sz w:val="24"/>
          <w:szCs w:val="24"/>
        </w:rPr>
        <w:t xml:space="preserve">Funding </w:t>
      </w:r>
    </w:p>
    <w:p w14:paraId="77CB4C2F" w14:textId="4624D1CA" w:rsidR="00F51984" w:rsidRPr="007838B4" w:rsidRDefault="00F51984" w:rsidP="00DA4218">
      <w:pPr>
        <w:spacing w:line="480" w:lineRule="auto"/>
        <w:rPr>
          <w:rFonts w:ascii="Times New Roman" w:hAnsi="Times New Roman" w:cs="Times New Roman"/>
          <w:color w:val="000000" w:themeColor="text1"/>
          <w:sz w:val="24"/>
          <w:szCs w:val="24"/>
        </w:rPr>
      </w:pPr>
      <w:proofErr w:type="spellStart"/>
      <w:r w:rsidRPr="007838B4">
        <w:rPr>
          <w:rFonts w:ascii="Times New Roman" w:hAnsi="Times New Roman" w:cs="Times New Roman"/>
          <w:color w:val="000000" w:themeColor="text1"/>
          <w:sz w:val="24"/>
          <w:szCs w:val="24"/>
        </w:rPr>
        <w:t>GteX</w:t>
      </w:r>
      <w:proofErr w:type="spellEnd"/>
      <w:r w:rsidRPr="007838B4">
        <w:rPr>
          <w:rFonts w:ascii="Times New Roman" w:hAnsi="Times New Roman" w:cs="Times New Roman"/>
          <w:color w:val="000000" w:themeColor="text1"/>
          <w:sz w:val="24"/>
          <w:szCs w:val="24"/>
        </w:rPr>
        <w:t xml:space="preserve"> Program Japan Grant Number JPMJGX23H2</w:t>
      </w:r>
      <w:r w:rsidR="00672B35" w:rsidRPr="007838B4">
        <w:rPr>
          <w:rFonts w:ascii="Times New Roman" w:hAnsi="Times New Roman" w:cs="Times New Roman"/>
          <w:color w:val="000000" w:themeColor="text1"/>
          <w:sz w:val="24"/>
          <w:szCs w:val="24"/>
        </w:rPr>
        <w:t xml:space="preserve"> commissioned by</w:t>
      </w:r>
      <w:r w:rsidR="00672B35" w:rsidRPr="007838B4">
        <w:rPr>
          <w:rFonts w:ascii="Times New Roman" w:hAnsi="Times New Roman" w:cs="Times New Roman" w:hint="eastAsia"/>
          <w:color w:val="000000" w:themeColor="text1"/>
          <w:sz w:val="24"/>
          <w:szCs w:val="24"/>
        </w:rPr>
        <w:t xml:space="preserve"> </w:t>
      </w:r>
      <w:r w:rsidR="00672B35" w:rsidRPr="007838B4">
        <w:rPr>
          <w:rFonts w:ascii="Times New Roman" w:hAnsi="Times New Roman" w:cs="Times New Roman"/>
          <w:color w:val="000000" w:themeColor="text1"/>
          <w:sz w:val="24"/>
          <w:szCs w:val="24"/>
        </w:rPr>
        <w:t>Japan Science and Technology Agency</w:t>
      </w:r>
      <w:r w:rsidR="00672B35" w:rsidRPr="007838B4">
        <w:rPr>
          <w:rFonts w:ascii="Times New Roman" w:hAnsi="Times New Roman" w:cs="Times New Roman" w:hint="eastAsia"/>
          <w:color w:val="000000" w:themeColor="text1"/>
          <w:sz w:val="24"/>
          <w:szCs w:val="24"/>
        </w:rPr>
        <w:t>.</w:t>
      </w:r>
    </w:p>
    <w:p w14:paraId="112151C9" w14:textId="77777777" w:rsidR="00672B35" w:rsidRPr="007838B4" w:rsidRDefault="00672B35" w:rsidP="00672B35">
      <w:pPr>
        <w:spacing w:line="480" w:lineRule="auto"/>
        <w:rPr>
          <w:rFonts w:ascii="Times New Roman" w:hAnsi="Times New Roman" w:cs="Times New Roman"/>
          <w:b/>
          <w:bCs/>
          <w:color w:val="000000" w:themeColor="text1"/>
          <w:sz w:val="24"/>
          <w:szCs w:val="24"/>
        </w:rPr>
      </w:pPr>
    </w:p>
    <w:p w14:paraId="1800FE7A" w14:textId="2521B410" w:rsidR="004560D8" w:rsidRPr="007838B4" w:rsidRDefault="004560D8" w:rsidP="00872FFC">
      <w:pPr>
        <w:spacing w:line="480" w:lineRule="auto"/>
        <w:rPr>
          <w:rFonts w:ascii="Times New Roman" w:hAnsi="Times New Roman" w:cs="Times New Roman"/>
          <w:b/>
          <w:bCs/>
          <w:color w:val="000000" w:themeColor="text1"/>
          <w:sz w:val="24"/>
          <w:szCs w:val="24"/>
        </w:rPr>
      </w:pPr>
      <w:r w:rsidRPr="007838B4">
        <w:rPr>
          <w:rFonts w:ascii="Times New Roman" w:hAnsi="Times New Roman" w:cs="Times New Roman"/>
          <w:b/>
          <w:bCs/>
          <w:color w:val="000000" w:themeColor="text1"/>
          <w:sz w:val="24"/>
          <w:szCs w:val="24"/>
        </w:rPr>
        <w:t>Acknowledgments</w:t>
      </w:r>
    </w:p>
    <w:p w14:paraId="0A5496B5" w14:textId="07607865" w:rsidR="00865B17" w:rsidRPr="007838B4" w:rsidRDefault="00DA4218" w:rsidP="00DA4218">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hint="eastAsia"/>
          <w:color w:val="000000" w:themeColor="text1"/>
          <w:sz w:val="24"/>
          <w:szCs w:val="24"/>
        </w:rPr>
        <w:t>T</w:t>
      </w:r>
      <w:r w:rsidR="00865B17" w:rsidRPr="007838B4">
        <w:rPr>
          <w:rFonts w:ascii="Times New Roman" w:hAnsi="Times New Roman" w:cs="Times New Roman"/>
          <w:color w:val="000000" w:themeColor="text1"/>
          <w:sz w:val="24"/>
          <w:szCs w:val="24"/>
        </w:rPr>
        <w:t xml:space="preserve">his work was supported by </w:t>
      </w:r>
      <w:proofErr w:type="spellStart"/>
      <w:r w:rsidR="00865B17" w:rsidRPr="007838B4">
        <w:rPr>
          <w:rFonts w:ascii="Times New Roman" w:hAnsi="Times New Roman" w:cs="Times New Roman"/>
          <w:color w:val="000000" w:themeColor="text1"/>
          <w:sz w:val="24"/>
          <w:szCs w:val="24"/>
        </w:rPr>
        <w:t>GteX</w:t>
      </w:r>
      <w:proofErr w:type="spellEnd"/>
      <w:r w:rsidR="00865B17" w:rsidRPr="007838B4">
        <w:rPr>
          <w:rFonts w:ascii="Times New Roman" w:hAnsi="Times New Roman" w:cs="Times New Roman"/>
          <w:color w:val="000000" w:themeColor="text1"/>
          <w:sz w:val="24"/>
          <w:szCs w:val="24"/>
        </w:rPr>
        <w:t xml:space="preserve"> Program Japan Grant Number JPMJGX23H2.</w:t>
      </w:r>
      <w:r w:rsidR="004560D8" w:rsidRPr="007838B4">
        <w:rPr>
          <w:rFonts w:ascii="Times New Roman" w:hAnsi="Times New Roman" w:cs="Times New Roman"/>
          <w:color w:val="000000" w:themeColor="text1"/>
          <w:sz w:val="24"/>
          <w:szCs w:val="24"/>
        </w:rPr>
        <w:t xml:space="preserve"> </w:t>
      </w:r>
      <w:r w:rsidR="00865B17" w:rsidRPr="007838B4">
        <w:rPr>
          <w:rFonts w:ascii="Times New Roman" w:hAnsi="Times New Roman" w:cs="Times New Roman"/>
          <w:color w:val="000000" w:themeColor="text1"/>
          <w:sz w:val="24"/>
          <w:szCs w:val="24"/>
        </w:rPr>
        <w:t>A part of this work was supported by the Electron Microscopy Unit, National Institute for Materials Science (NIMS).</w:t>
      </w:r>
      <w:r w:rsidR="00865B17" w:rsidRPr="007838B4">
        <w:rPr>
          <w:rFonts w:ascii="Times New Roman" w:hAnsi="Times New Roman" w:cs="Times New Roman" w:hint="eastAsia"/>
          <w:color w:val="000000" w:themeColor="text1"/>
          <w:sz w:val="24"/>
          <w:szCs w:val="24"/>
        </w:rPr>
        <w:t xml:space="preserve"> </w:t>
      </w:r>
    </w:p>
    <w:p w14:paraId="6CC93D4C" w14:textId="77777777" w:rsidR="00F51984" w:rsidRPr="007838B4" w:rsidRDefault="00F51984" w:rsidP="00672B35">
      <w:pPr>
        <w:spacing w:line="480" w:lineRule="auto"/>
        <w:rPr>
          <w:rFonts w:ascii="Times New Roman" w:hAnsi="Times New Roman" w:cs="Times New Roman"/>
          <w:color w:val="000000" w:themeColor="text1"/>
          <w:sz w:val="24"/>
          <w:szCs w:val="24"/>
        </w:rPr>
      </w:pPr>
    </w:p>
    <w:p w14:paraId="2A406437" w14:textId="604B83DF" w:rsidR="002A2937" w:rsidRPr="007838B4" w:rsidRDefault="00F51984" w:rsidP="002A2937">
      <w:pPr>
        <w:spacing w:line="480" w:lineRule="auto"/>
        <w:rPr>
          <w:rFonts w:ascii="Times New Roman" w:hAnsi="Times New Roman" w:cs="Times New Roman"/>
          <w:b/>
          <w:bCs/>
          <w:color w:val="000000" w:themeColor="text1"/>
          <w:sz w:val="24"/>
          <w:szCs w:val="24"/>
        </w:rPr>
      </w:pPr>
      <w:r w:rsidRPr="007838B4">
        <w:rPr>
          <w:rFonts w:ascii="Times New Roman" w:hAnsi="Times New Roman" w:cs="Times New Roman" w:hint="eastAsia"/>
          <w:b/>
          <w:bCs/>
          <w:color w:val="000000" w:themeColor="text1"/>
          <w:sz w:val="24"/>
          <w:szCs w:val="24"/>
        </w:rPr>
        <w:t>Note</w:t>
      </w:r>
      <w:r w:rsidRPr="007838B4">
        <w:rPr>
          <w:rFonts w:ascii="Times New Roman" w:hAnsi="Times New Roman" w:cs="Times New Roman"/>
          <w:b/>
          <w:bCs/>
          <w:color w:val="000000" w:themeColor="text1"/>
          <w:sz w:val="24"/>
          <w:szCs w:val="24"/>
        </w:rPr>
        <w:t>s</w:t>
      </w:r>
    </w:p>
    <w:p w14:paraId="4B8F5D82" w14:textId="1BF0603B" w:rsidR="00A0749A" w:rsidRPr="007838B4" w:rsidRDefault="00F51984" w:rsidP="00DA4218">
      <w:pPr>
        <w:spacing w:line="480" w:lineRule="auto"/>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The authors declare no competing financial interest.</w:t>
      </w:r>
    </w:p>
    <w:p w14:paraId="1765A27B" w14:textId="7D2C87E6" w:rsidR="003202C0" w:rsidRPr="007838B4" w:rsidRDefault="008F09D0" w:rsidP="00872FFC">
      <w:pPr>
        <w:spacing w:line="480" w:lineRule="auto"/>
        <w:ind w:left="840" w:hanging="840"/>
        <w:rPr>
          <w:rFonts w:ascii="Times New Roman" w:hAnsi="Times New Roman" w:cs="Times New Roman"/>
          <w:b/>
          <w:color w:val="000000" w:themeColor="text1"/>
          <w:sz w:val="24"/>
          <w:szCs w:val="24"/>
        </w:rPr>
      </w:pPr>
      <w:r w:rsidRPr="007838B4">
        <w:rPr>
          <w:rFonts w:ascii="Times New Roman" w:hAnsi="Times New Roman" w:cs="Times New Roman"/>
          <w:b/>
          <w:color w:val="000000" w:themeColor="text1"/>
          <w:sz w:val="24"/>
          <w:szCs w:val="24"/>
        </w:rPr>
        <w:br w:type="page"/>
      </w:r>
      <w:r w:rsidR="00953EF8" w:rsidRPr="007838B4">
        <w:rPr>
          <w:rFonts w:ascii="Times New Roman" w:hAnsi="Times New Roman" w:cs="Times New Roman"/>
          <w:b/>
          <w:color w:val="000000" w:themeColor="text1"/>
          <w:sz w:val="24"/>
          <w:szCs w:val="24"/>
        </w:rPr>
        <w:lastRenderedPageBreak/>
        <w:t>References</w:t>
      </w:r>
    </w:p>
    <w:p w14:paraId="04198B68" w14:textId="2A838205"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1</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M</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Tao, J</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 Azzolini, E</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B. </w:t>
      </w:r>
      <w:proofErr w:type="spellStart"/>
      <w:r w:rsidR="00916647" w:rsidRPr="007838B4">
        <w:rPr>
          <w:rFonts w:ascii="Times New Roman" w:hAnsi="Times New Roman" w:cs="Times New Roman"/>
          <w:bCs/>
          <w:color w:val="000000" w:themeColor="text1"/>
          <w:sz w:val="24"/>
          <w:szCs w:val="24"/>
        </w:rPr>
        <w:t>Stechel</w:t>
      </w:r>
      <w:proofErr w:type="spellEnd"/>
      <w:r w:rsidR="00916647" w:rsidRPr="007838B4">
        <w:rPr>
          <w:rFonts w:ascii="Times New Roman" w:hAnsi="Times New Roman" w:cs="Times New Roman"/>
          <w:bCs/>
          <w:color w:val="000000" w:themeColor="text1"/>
          <w:sz w:val="24"/>
          <w:szCs w:val="24"/>
        </w:rPr>
        <w:t>, K</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E. Ayers</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T</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I. Valdez, Review—</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ngineering </w:t>
      </w:r>
      <w:r w:rsidR="00916647" w:rsidRPr="007838B4">
        <w:rPr>
          <w:rFonts w:ascii="Times New Roman" w:hAnsi="Times New Roman" w:cs="Times New Roman" w:hint="eastAsia"/>
          <w:bCs/>
          <w:color w:val="000000" w:themeColor="text1"/>
          <w:sz w:val="24"/>
          <w:szCs w:val="24"/>
        </w:rPr>
        <w:t>c</w:t>
      </w:r>
      <w:r w:rsidR="00916647" w:rsidRPr="007838B4">
        <w:rPr>
          <w:rFonts w:ascii="Times New Roman" w:hAnsi="Times New Roman" w:cs="Times New Roman"/>
          <w:bCs/>
          <w:color w:val="000000" w:themeColor="text1"/>
          <w:sz w:val="24"/>
          <w:szCs w:val="24"/>
        </w:rPr>
        <w:t xml:space="preserve">hallenges in </w:t>
      </w:r>
      <w:r w:rsidR="00916647" w:rsidRPr="007838B4">
        <w:rPr>
          <w:rFonts w:ascii="Times New Roman" w:hAnsi="Times New Roman" w:cs="Times New Roman" w:hint="eastAsia"/>
          <w:bCs/>
          <w:color w:val="000000" w:themeColor="text1"/>
          <w:sz w:val="24"/>
          <w:szCs w:val="24"/>
        </w:rPr>
        <w:t>g</w:t>
      </w:r>
      <w:r w:rsidR="00916647" w:rsidRPr="007838B4">
        <w:rPr>
          <w:rFonts w:ascii="Times New Roman" w:hAnsi="Times New Roman" w:cs="Times New Roman"/>
          <w:bCs/>
          <w:color w:val="000000" w:themeColor="text1"/>
          <w:sz w:val="24"/>
          <w:szCs w:val="24"/>
        </w:rPr>
        <w:t xml:space="preserve">reen </w:t>
      </w:r>
      <w:r w:rsidR="00916647" w:rsidRPr="007838B4">
        <w:rPr>
          <w:rFonts w:ascii="Times New Roman" w:hAnsi="Times New Roman" w:cs="Times New Roman" w:hint="eastAsia"/>
          <w:bCs/>
          <w:color w:val="000000" w:themeColor="text1"/>
          <w:sz w:val="24"/>
          <w:szCs w:val="24"/>
        </w:rPr>
        <w:t>h</w:t>
      </w:r>
      <w:r w:rsidR="00916647" w:rsidRPr="007838B4">
        <w:rPr>
          <w:rFonts w:ascii="Times New Roman" w:hAnsi="Times New Roman" w:cs="Times New Roman"/>
          <w:bCs/>
          <w:color w:val="000000" w:themeColor="text1"/>
          <w:sz w:val="24"/>
          <w:szCs w:val="24"/>
        </w:rPr>
        <w:t xml:space="preserve">ydrogen </w:t>
      </w:r>
      <w:r w:rsidR="00916647" w:rsidRPr="007838B4">
        <w:rPr>
          <w:rFonts w:ascii="Times New Roman" w:hAnsi="Times New Roman" w:cs="Times New Roman" w:hint="eastAsia"/>
          <w:bCs/>
          <w:color w:val="000000" w:themeColor="text1"/>
          <w:sz w:val="24"/>
          <w:szCs w:val="24"/>
        </w:rPr>
        <w:t>p</w:t>
      </w:r>
      <w:r w:rsidR="00916647" w:rsidRPr="007838B4">
        <w:rPr>
          <w:rFonts w:ascii="Times New Roman" w:hAnsi="Times New Roman" w:cs="Times New Roman"/>
          <w:bCs/>
          <w:color w:val="000000" w:themeColor="text1"/>
          <w:sz w:val="24"/>
          <w:szCs w:val="24"/>
        </w:rPr>
        <w:t xml:space="preserve">roduction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ystems,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2022</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bCs/>
          <w:color w:val="000000" w:themeColor="text1"/>
          <w:sz w:val="24"/>
          <w:szCs w:val="24"/>
        </w:rPr>
        <w:t>169</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054503. https://doi.org/10.1149/1945-7111/ac6983</w:t>
      </w:r>
    </w:p>
    <w:p w14:paraId="3D72DF04" w14:textId="7F9417E2" w:rsidR="001D2A04"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2</w:t>
      </w:r>
      <w:r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ab/>
        <w:t>Q</w:t>
      </w:r>
      <w:r w:rsidR="00A433AC"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Hassan</w:t>
      </w:r>
      <w:r w:rsidR="001D2A04" w:rsidRPr="007838B4">
        <w:rPr>
          <w:rFonts w:ascii="Times New Roman" w:hAnsi="Times New Roman" w:cs="Times New Roman" w:hint="eastAsia"/>
          <w:bCs/>
          <w:color w:val="000000" w:themeColor="text1"/>
          <w:sz w:val="24"/>
          <w:szCs w:val="24"/>
        </w:rPr>
        <w:t>, A.</w:t>
      </w:r>
      <w:r w:rsidR="001D2A04" w:rsidRPr="007838B4">
        <w:rPr>
          <w:rFonts w:ascii="Times New Roman" w:hAnsi="Times New Roman" w:cs="Times New Roman"/>
          <w:bCs/>
          <w:color w:val="000000" w:themeColor="text1"/>
          <w:sz w:val="24"/>
          <w:szCs w:val="24"/>
        </w:rPr>
        <w:t xml:space="preserve"> M. </w:t>
      </w:r>
      <w:proofErr w:type="spellStart"/>
      <w:r w:rsidR="001D2A04" w:rsidRPr="007838B4">
        <w:rPr>
          <w:rFonts w:ascii="Times New Roman" w:hAnsi="Times New Roman" w:cs="Times New Roman"/>
          <w:bCs/>
          <w:color w:val="000000" w:themeColor="text1"/>
          <w:sz w:val="24"/>
          <w:szCs w:val="24"/>
        </w:rPr>
        <w:t>Abdulateef</w:t>
      </w:r>
      <w:proofErr w:type="spellEnd"/>
      <w:r w:rsidR="001D2A04" w:rsidRPr="007838B4">
        <w:rPr>
          <w:rFonts w:ascii="Times New Roman" w:hAnsi="Times New Roman" w:cs="Times New Roman" w:hint="eastAsia"/>
          <w:bCs/>
          <w:color w:val="000000" w:themeColor="text1"/>
          <w:sz w:val="24"/>
          <w:szCs w:val="24"/>
        </w:rPr>
        <w:t xml:space="preserve">, </w:t>
      </w:r>
      <w:r w:rsidR="001D2A04" w:rsidRPr="007838B4">
        <w:rPr>
          <w:rFonts w:ascii="Times New Roman" w:hAnsi="Times New Roman" w:cs="Times New Roman"/>
          <w:bCs/>
          <w:color w:val="000000" w:themeColor="text1"/>
          <w:sz w:val="24"/>
          <w:szCs w:val="24"/>
        </w:rPr>
        <w:t>S</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A</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w:t>
      </w:r>
      <w:proofErr w:type="spellStart"/>
      <w:r w:rsidR="001D2A04" w:rsidRPr="007838B4">
        <w:rPr>
          <w:rFonts w:ascii="Times New Roman" w:hAnsi="Times New Roman" w:cs="Times New Roman"/>
          <w:bCs/>
          <w:color w:val="000000" w:themeColor="text1"/>
          <w:sz w:val="24"/>
          <w:szCs w:val="24"/>
        </w:rPr>
        <w:t>Hafedh</w:t>
      </w:r>
      <w:proofErr w:type="spellEnd"/>
      <w:r w:rsidR="001D2A04" w:rsidRPr="007838B4">
        <w:rPr>
          <w:rFonts w:ascii="Times New Roman" w:hAnsi="Times New Roman" w:cs="Times New Roman" w:hint="eastAsia"/>
          <w:bCs/>
          <w:color w:val="000000" w:themeColor="text1"/>
          <w:sz w:val="24"/>
          <w:szCs w:val="24"/>
        </w:rPr>
        <w:t xml:space="preserve">, </w:t>
      </w:r>
      <w:r w:rsidR="001D2A04" w:rsidRPr="007838B4">
        <w:rPr>
          <w:rFonts w:ascii="Times New Roman" w:hAnsi="Times New Roman" w:cs="Times New Roman"/>
          <w:bCs/>
          <w:color w:val="000000" w:themeColor="text1"/>
          <w:sz w:val="24"/>
          <w:szCs w:val="24"/>
        </w:rPr>
        <w:t>A</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Al-</w:t>
      </w:r>
      <w:proofErr w:type="spellStart"/>
      <w:r w:rsidR="001D2A04" w:rsidRPr="007838B4">
        <w:rPr>
          <w:rFonts w:ascii="Times New Roman" w:hAnsi="Times New Roman" w:cs="Times New Roman"/>
          <w:bCs/>
          <w:color w:val="000000" w:themeColor="text1"/>
          <w:sz w:val="24"/>
          <w:szCs w:val="24"/>
        </w:rPr>
        <w:t>samari</w:t>
      </w:r>
      <w:proofErr w:type="spellEnd"/>
      <w:r w:rsidR="001D2A04" w:rsidRPr="007838B4">
        <w:rPr>
          <w:rFonts w:ascii="Times New Roman" w:hAnsi="Times New Roman" w:cs="Times New Roman" w:hint="eastAsia"/>
          <w:bCs/>
          <w:color w:val="000000" w:themeColor="text1"/>
          <w:sz w:val="24"/>
          <w:szCs w:val="24"/>
        </w:rPr>
        <w:t xml:space="preserve">, </w:t>
      </w:r>
      <w:r w:rsidR="001D2A04" w:rsidRPr="007838B4">
        <w:rPr>
          <w:rFonts w:ascii="Times New Roman" w:hAnsi="Times New Roman" w:cs="Times New Roman"/>
          <w:bCs/>
          <w:color w:val="000000" w:themeColor="text1"/>
          <w:sz w:val="24"/>
          <w:szCs w:val="24"/>
        </w:rPr>
        <w:t>J</w:t>
      </w:r>
      <w:r w:rsidR="001D2A04" w:rsidRPr="007838B4">
        <w:rPr>
          <w:rFonts w:ascii="Times New Roman" w:hAnsi="Times New Roman" w:cs="Times New Roman" w:hint="eastAsia"/>
          <w:bCs/>
          <w:color w:val="000000" w:themeColor="text1"/>
          <w:sz w:val="24"/>
          <w:szCs w:val="24"/>
        </w:rPr>
        <w:t xml:space="preserve">. </w:t>
      </w:r>
      <w:proofErr w:type="spellStart"/>
      <w:r w:rsidR="001D2A04" w:rsidRPr="007838B4">
        <w:rPr>
          <w:rFonts w:ascii="Times New Roman" w:hAnsi="Times New Roman" w:cs="Times New Roman"/>
          <w:bCs/>
          <w:color w:val="000000" w:themeColor="text1"/>
          <w:sz w:val="24"/>
          <w:szCs w:val="24"/>
        </w:rPr>
        <w:t>Abdulateef</w:t>
      </w:r>
      <w:proofErr w:type="spellEnd"/>
      <w:r w:rsidR="001D2A04" w:rsidRPr="007838B4">
        <w:rPr>
          <w:rFonts w:ascii="Times New Roman" w:hAnsi="Times New Roman" w:cs="Times New Roman" w:hint="eastAsia"/>
          <w:bCs/>
          <w:color w:val="000000" w:themeColor="text1"/>
          <w:sz w:val="24"/>
          <w:szCs w:val="24"/>
        </w:rPr>
        <w:t xml:space="preserve">, </w:t>
      </w:r>
      <w:r w:rsidR="001D2A04" w:rsidRPr="007838B4">
        <w:rPr>
          <w:rFonts w:ascii="Times New Roman" w:hAnsi="Times New Roman" w:cs="Times New Roman"/>
          <w:bCs/>
          <w:color w:val="000000" w:themeColor="text1"/>
          <w:sz w:val="24"/>
          <w:szCs w:val="24"/>
        </w:rPr>
        <w:t>A</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Z</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Sameen</w:t>
      </w:r>
      <w:r w:rsidR="001D2A04" w:rsidRPr="007838B4">
        <w:rPr>
          <w:rFonts w:ascii="Times New Roman" w:hAnsi="Times New Roman" w:cs="Times New Roman" w:hint="eastAsia"/>
          <w:bCs/>
          <w:color w:val="000000" w:themeColor="text1"/>
          <w:sz w:val="24"/>
          <w:szCs w:val="24"/>
        </w:rPr>
        <w:t xml:space="preserve">, </w:t>
      </w:r>
      <w:r w:rsidR="001D2A04" w:rsidRPr="007838B4">
        <w:rPr>
          <w:rFonts w:ascii="Times New Roman" w:hAnsi="Times New Roman" w:cs="Times New Roman"/>
          <w:bCs/>
          <w:color w:val="000000" w:themeColor="text1"/>
          <w:sz w:val="24"/>
          <w:szCs w:val="24"/>
        </w:rPr>
        <w:t>H</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M. Salman</w:t>
      </w:r>
      <w:r w:rsidR="001D2A04" w:rsidRPr="007838B4">
        <w:rPr>
          <w:rFonts w:ascii="Times New Roman" w:hAnsi="Times New Roman" w:cs="Times New Roman" w:hint="eastAsia"/>
          <w:bCs/>
          <w:color w:val="000000" w:themeColor="text1"/>
          <w:sz w:val="24"/>
          <w:szCs w:val="24"/>
        </w:rPr>
        <w:t xml:space="preserve">, </w:t>
      </w:r>
      <w:r w:rsidR="001D2A04" w:rsidRPr="007838B4">
        <w:rPr>
          <w:rFonts w:ascii="Times New Roman" w:hAnsi="Times New Roman" w:cs="Times New Roman"/>
          <w:bCs/>
          <w:color w:val="000000" w:themeColor="text1"/>
          <w:sz w:val="24"/>
          <w:szCs w:val="24"/>
        </w:rPr>
        <w:t>A</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K</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Al-</w:t>
      </w:r>
      <w:proofErr w:type="spellStart"/>
      <w:r w:rsidR="001D2A04" w:rsidRPr="007838B4">
        <w:rPr>
          <w:rFonts w:ascii="Times New Roman" w:hAnsi="Times New Roman" w:cs="Times New Roman"/>
          <w:bCs/>
          <w:color w:val="000000" w:themeColor="text1"/>
          <w:sz w:val="24"/>
          <w:szCs w:val="24"/>
        </w:rPr>
        <w:t>Jiboory</w:t>
      </w:r>
      <w:proofErr w:type="spellEnd"/>
      <w:r w:rsidR="001D2A04" w:rsidRPr="007838B4">
        <w:rPr>
          <w:rFonts w:ascii="Times New Roman" w:hAnsi="Times New Roman" w:cs="Times New Roman" w:hint="eastAsia"/>
          <w:bCs/>
          <w:color w:val="000000" w:themeColor="text1"/>
          <w:sz w:val="24"/>
          <w:szCs w:val="24"/>
        </w:rPr>
        <w:t xml:space="preserve">, </w:t>
      </w:r>
      <w:r w:rsidR="001D2A04" w:rsidRPr="007838B4">
        <w:rPr>
          <w:rFonts w:ascii="Times New Roman" w:hAnsi="Times New Roman" w:cs="Times New Roman"/>
          <w:bCs/>
          <w:color w:val="000000" w:themeColor="text1"/>
          <w:sz w:val="24"/>
          <w:szCs w:val="24"/>
        </w:rPr>
        <w:t>S</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w:t>
      </w:r>
      <w:proofErr w:type="spellStart"/>
      <w:r w:rsidR="001D2A04" w:rsidRPr="007838B4">
        <w:rPr>
          <w:rFonts w:ascii="Times New Roman" w:hAnsi="Times New Roman" w:cs="Times New Roman"/>
          <w:bCs/>
          <w:color w:val="000000" w:themeColor="text1"/>
          <w:sz w:val="24"/>
          <w:szCs w:val="24"/>
        </w:rPr>
        <w:t>Wieteska</w:t>
      </w:r>
      <w:proofErr w:type="spellEnd"/>
      <w:r w:rsidR="001D2A04" w:rsidRPr="007838B4">
        <w:rPr>
          <w:rFonts w:ascii="Times New Roman" w:hAnsi="Times New Roman" w:cs="Times New Roman" w:hint="eastAsia"/>
          <w:bCs/>
          <w:color w:val="000000" w:themeColor="text1"/>
          <w:sz w:val="24"/>
          <w:szCs w:val="24"/>
        </w:rPr>
        <w:t xml:space="preserve">, </w:t>
      </w:r>
      <w:r w:rsidR="005B63AC" w:rsidRPr="007838B4">
        <w:rPr>
          <w:rFonts w:ascii="Times New Roman" w:hAnsi="Times New Roman" w:cs="Times New Roman" w:hint="eastAsia"/>
          <w:bCs/>
          <w:color w:val="000000" w:themeColor="text1"/>
          <w:sz w:val="24"/>
          <w:szCs w:val="24"/>
        </w:rPr>
        <w:t xml:space="preserve">and </w:t>
      </w:r>
      <w:r w:rsidR="001D2A04" w:rsidRPr="007838B4">
        <w:rPr>
          <w:rFonts w:ascii="Times New Roman" w:hAnsi="Times New Roman" w:cs="Times New Roman"/>
          <w:bCs/>
          <w:color w:val="000000" w:themeColor="text1"/>
          <w:sz w:val="24"/>
          <w:szCs w:val="24"/>
        </w:rPr>
        <w:t>M</w:t>
      </w:r>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w:t>
      </w:r>
      <w:proofErr w:type="spellStart"/>
      <w:r w:rsidR="001D2A04" w:rsidRPr="007838B4">
        <w:rPr>
          <w:rFonts w:ascii="Times New Roman" w:hAnsi="Times New Roman" w:cs="Times New Roman"/>
          <w:bCs/>
          <w:color w:val="000000" w:themeColor="text1"/>
          <w:sz w:val="24"/>
          <w:szCs w:val="24"/>
        </w:rPr>
        <w:t>Jaszczur</w:t>
      </w:r>
      <w:proofErr w:type="spellEnd"/>
      <w:r w:rsidR="001D2A04"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w:t>
      </w:r>
      <w:r w:rsidR="00A433AC" w:rsidRPr="007838B4">
        <w:rPr>
          <w:rFonts w:ascii="Times New Roman" w:hAnsi="Times New Roman" w:cs="Times New Roman"/>
          <w:bCs/>
          <w:color w:val="000000" w:themeColor="text1"/>
          <w:sz w:val="24"/>
          <w:szCs w:val="24"/>
        </w:rPr>
        <w:t>Renewable energy-to-green hydrogen: A review of main resources routes, processes and evaluation</w:t>
      </w:r>
      <w:r w:rsidR="001D2A04" w:rsidRPr="007838B4">
        <w:rPr>
          <w:rFonts w:ascii="Times New Roman" w:hAnsi="Times New Roman" w:cs="Times New Roman"/>
          <w:bCs/>
          <w:color w:val="000000" w:themeColor="text1"/>
          <w:sz w:val="24"/>
          <w:szCs w:val="24"/>
        </w:rPr>
        <w:t xml:space="preserve">, </w:t>
      </w:r>
      <w:r w:rsidR="00A433AC" w:rsidRPr="007838B4">
        <w:rPr>
          <w:rFonts w:ascii="Times New Roman" w:hAnsi="Times New Roman" w:cs="Times New Roman"/>
          <w:bCs/>
          <w:i/>
          <w:iCs/>
          <w:color w:val="000000" w:themeColor="text1"/>
          <w:sz w:val="24"/>
          <w:szCs w:val="24"/>
        </w:rPr>
        <w:t xml:space="preserve">Int. J. </w:t>
      </w:r>
      <w:proofErr w:type="spellStart"/>
      <w:r w:rsidR="00A433AC" w:rsidRPr="007838B4">
        <w:rPr>
          <w:rFonts w:ascii="Times New Roman" w:hAnsi="Times New Roman" w:cs="Times New Roman"/>
          <w:bCs/>
          <w:i/>
          <w:iCs/>
          <w:color w:val="000000" w:themeColor="text1"/>
          <w:sz w:val="24"/>
          <w:szCs w:val="24"/>
        </w:rPr>
        <w:t>Hydrog</w:t>
      </w:r>
      <w:proofErr w:type="spellEnd"/>
      <w:r w:rsidR="00A433AC" w:rsidRPr="007838B4">
        <w:rPr>
          <w:rFonts w:ascii="Times New Roman" w:hAnsi="Times New Roman" w:cs="Times New Roman"/>
          <w:bCs/>
          <w:i/>
          <w:iCs/>
          <w:color w:val="000000" w:themeColor="text1"/>
          <w:sz w:val="24"/>
          <w:szCs w:val="24"/>
        </w:rPr>
        <w:t>. Energy</w:t>
      </w:r>
      <w:r w:rsidR="00DE2B6E"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23</w:t>
      </w:r>
      <w:r w:rsidR="00247B6D" w:rsidRPr="007838B4">
        <w:rPr>
          <w:rFonts w:ascii="Times New Roman" w:hAnsi="Times New Roman" w:cs="Times New Roman" w:hint="eastAsia"/>
          <w:bCs/>
          <w:color w:val="000000" w:themeColor="text1"/>
          <w:sz w:val="24"/>
          <w:szCs w:val="24"/>
        </w:rPr>
        <w:t xml:space="preserve">, </w:t>
      </w:r>
      <w:r w:rsidR="00A433AC" w:rsidRPr="007838B4">
        <w:rPr>
          <w:rFonts w:ascii="Times New Roman" w:hAnsi="Times New Roman" w:cs="Times New Roman"/>
          <w:bCs/>
          <w:color w:val="000000" w:themeColor="text1"/>
          <w:sz w:val="24"/>
          <w:szCs w:val="24"/>
        </w:rPr>
        <w:t>48</w:t>
      </w:r>
      <w:r w:rsidR="00DE2B6E" w:rsidRPr="007838B4">
        <w:rPr>
          <w:rFonts w:ascii="Times New Roman" w:hAnsi="Times New Roman" w:cs="Times New Roman" w:hint="eastAsia"/>
          <w:bCs/>
          <w:color w:val="000000" w:themeColor="text1"/>
          <w:sz w:val="24"/>
          <w:szCs w:val="24"/>
        </w:rPr>
        <w:t>,</w:t>
      </w:r>
      <w:r w:rsidR="001D2A04"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17383</w:t>
      </w:r>
      <w:r w:rsidRPr="007838B4">
        <w:rPr>
          <w:rFonts w:ascii="Times New Roman" w:hAnsi="Times New Roman" w:cs="Times New Roman"/>
          <w:bCs/>
          <w:color w:val="000000" w:themeColor="text1"/>
          <w:sz w:val="24"/>
          <w:szCs w:val="24"/>
        </w:rPr>
        <w:t>–17408</w:t>
      </w:r>
      <w:r w:rsidR="001D2A04" w:rsidRPr="007838B4">
        <w:rPr>
          <w:rFonts w:ascii="Times New Roman" w:hAnsi="Times New Roman" w:cs="Times New Roman"/>
          <w:bCs/>
          <w:color w:val="000000" w:themeColor="text1"/>
          <w:sz w:val="24"/>
          <w:szCs w:val="24"/>
        </w:rPr>
        <w:t xml:space="preserve">. </w:t>
      </w:r>
      <w:r w:rsidR="00A433AC" w:rsidRPr="007838B4">
        <w:rPr>
          <w:rFonts w:ascii="Times New Roman" w:hAnsi="Times New Roman" w:cs="Times New Roman"/>
          <w:bCs/>
          <w:color w:val="000000" w:themeColor="text1"/>
          <w:sz w:val="24"/>
          <w:szCs w:val="24"/>
        </w:rPr>
        <w:t>https://doi.org/10.1016/j.ijhydene.2023.01.175</w:t>
      </w:r>
    </w:p>
    <w:p w14:paraId="2101D144" w14:textId="4F9C6518" w:rsidR="00C11EDF"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3</w:t>
      </w:r>
      <w:r w:rsidRPr="007838B4">
        <w:rPr>
          <w:rFonts w:ascii="Times New Roman" w:hAnsi="Times New Roman" w:cs="Times New Roman" w:hint="eastAsia"/>
          <w:bCs/>
          <w:color w:val="000000" w:themeColor="text1"/>
          <w:sz w:val="24"/>
          <w:szCs w:val="24"/>
        </w:rPr>
        <w:t>)</w:t>
      </w:r>
      <w:r w:rsidR="00C11EDF" w:rsidRPr="007838B4">
        <w:rPr>
          <w:rFonts w:ascii="Times New Roman" w:hAnsi="Times New Roman" w:cs="Times New Roman"/>
          <w:bCs/>
          <w:color w:val="000000" w:themeColor="text1"/>
          <w:sz w:val="24"/>
          <w:szCs w:val="24"/>
        </w:rPr>
        <w:tab/>
      </w:r>
      <w:r w:rsidR="00C11EDF" w:rsidRPr="007838B4">
        <w:rPr>
          <w:rFonts w:ascii="Times New Roman" w:hAnsi="Times New Roman" w:cs="Times New Roman" w:hint="eastAsia"/>
          <w:bCs/>
          <w:color w:val="000000" w:themeColor="text1"/>
          <w:sz w:val="24"/>
          <w:szCs w:val="24"/>
        </w:rPr>
        <w:t>J. A. Turner,</w:t>
      </w:r>
      <w:r w:rsidR="00C11EDF" w:rsidRPr="007838B4">
        <w:rPr>
          <w:rFonts w:ascii="Times New Roman" w:hAnsi="Times New Roman" w:cs="Times New Roman"/>
          <w:bCs/>
          <w:color w:val="000000" w:themeColor="text1"/>
          <w:sz w:val="24"/>
          <w:szCs w:val="24"/>
        </w:rPr>
        <w:t xml:space="preserve"> Sustainable </w:t>
      </w:r>
      <w:r w:rsidR="00C11EDF" w:rsidRPr="007838B4">
        <w:rPr>
          <w:rFonts w:ascii="Times New Roman" w:hAnsi="Times New Roman" w:cs="Times New Roman" w:hint="eastAsia"/>
          <w:bCs/>
          <w:color w:val="000000" w:themeColor="text1"/>
          <w:sz w:val="24"/>
          <w:szCs w:val="24"/>
        </w:rPr>
        <w:t>h</w:t>
      </w:r>
      <w:r w:rsidR="00C11EDF" w:rsidRPr="007838B4">
        <w:rPr>
          <w:rFonts w:ascii="Times New Roman" w:hAnsi="Times New Roman" w:cs="Times New Roman"/>
          <w:bCs/>
          <w:color w:val="000000" w:themeColor="text1"/>
          <w:sz w:val="24"/>
          <w:szCs w:val="24"/>
        </w:rPr>
        <w:t xml:space="preserve">ydrogen </w:t>
      </w:r>
      <w:r w:rsidR="00C11EDF" w:rsidRPr="007838B4">
        <w:rPr>
          <w:rFonts w:ascii="Times New Roman" w:hAnsi="Times New Roman" w:cs="Times New Roman" w:hint="eastAsia"/>
          <w:bCs/>
          <w:color w:val="000000" w:themeColor="text1"/>
          <w:sz w:val="24"/>
          <w:szCs w:val="24"/>
        </w:rPr>
        <w:t>p</w:t>
      </w:r>
      <w:r w:rsidR="00C11EDF" w:rsidRPr="007838B4">
        <w:rPr>
          <w:rFonts w:ascii="Times New Roman" w:hAnsi="Times New Roman" w:cs="Times New Roman"/>
          <w:bCs/>
          <w:color w:val="000000" w:themeColor="text1"/>
          <w:sz w:val="24"/>
          <w:szCs w:val="24"/>
        </w:rPr>
        <w:t xml:space="preserve">roduction, </w:t>
      </w:r>
      <w:r w:rsidR="00C11EDF" w:rsidRPr="007838B4">
        <w:rPr>
          <w:rFonts w:ascii="Times New Roman" w:hAnsi="Times New Roman" w:cs="Times New Roman" w:hint="eastAsia"/>
          <w:bCs/>
          <w:i/>
          <w:iCs/>
          <w:color w:val="000000" w:themeColor="text1"/>
          <w:sz w:val="24"/>
          <w:szCs w:val="24"/>
        </w:rPr>
        <w:t>Science</w:t>
      </w:r>
      <w:r w:rsidR="00DE2B6E" w:rsidRPr="007838B4">
        <w:rPr>
          <w:rFonts w:ascii="Times New Roman" w:hAnsi="Times New Roman" w:cs="Times New Roman" w:hint="eastAsia"/>
          <w:bCs/>
          <w:color w:val="000000" w:themeColor="text1"/>
          <w:sz w:val="24"/>
          <w:szCs w:val="24"/>
        </w:rPr>
        <w:t>,</w:t>
      </w:r>
      <w:r w:rsidR="00C11EDF"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04</w:t>
      </w:r>
      <w:r w:rsidR="00247B6D" w:rsidRPr="007838B4">
        <w:rPr>
          <w:rFonts w:ascii="Times New Roman" w:hAnsi="Times New Roman" w:cs="Times New Roman" w:hint="eastAsia"/>
          <w:bCs/>
          <w:color w:val="000000" w:themeColor="text1"/>
          <w:sz w:val="24"/>
          <w:szCs w:val="24"/>
        </w:rPr>
        <w:t xml:space="preserve">, </w:t>
      </w:r>
      <w:r w:rsidR="00C11EDF" w:rsidRPr="007838B4">
        <w:rPr>
          <w:rFonts w:ascii="Times New Roman" w:hAnsi="Times New Roman" w:cs="Times New Roman" w:hint="eastAsia"/>
          <w:bCs/>
          <w:color w:val="000000" w:themeColor="text1"/>
          <w:sz w:val="24"/>
          <w:szCs w:val="24"/>
        </w:rPr>
        <w:t>305</w:t>
      </w:r>
      <w:r w:rsidR="00DE2B6E" w:rsidRPr="007838B4">
        <w:rPr>
          <w:rFonts w:ascii="Times New Roman" w:hAnsi="Times New Roman" w:cs="Times New Roman" w:hint="eastAsia"/>
          <w:bCs/>
          <w:color w:val="000000" w:themeColor="text1"/>
          <w:sz w:val="24"/>
          <w:szCs w:val="24"/>
        </w:rPr>
        <w:t>,</w:t>
      </w:r>
      <w:r w:rsidR="00C11EDF"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972</w:t>
      </w:r>
      <w:r w:rsidRPr="007838B4">
        <w:rPr>
          <w:rFonts w:ascii="Times New Roman" w:hAnsi="Times New Roman" w:cs="Times New Roman"/>
          <w:bCs/>
          <w:color w:val="000000" w:themeColor="text1"/>
          <w:sz w:val="24"/>
          <w:szCs w:val="24"/>
        </w:rPr>
        <w:t>–</w:t>
      </w:r>
      <w:r w:rsidRPr="007838B4">
        <w:rPr>
          <w:rFonts w:ascii="Times New Roman" w:hAnsi="Times New Roman" w:cs="Times New Roman" w:hint="eastAsia"/>
          <w:bCs/>
          <w:color w:val="000000" w:themeColor="text1"/>
          <w:sz w:val="24"/>
          <w:szCs w:val="24"/>
        </w:rPr>
        <w:t>974</w:t>
      </w:r>
      <w:r w:rsidR="00C11EDF" w:rsidRPr="007838B4">
        <w:rPr>
          <w:rFonts w:ascii="Times New Roman" w:hAnsi="Times New Roman" w:cs="Times New Roman"/>
          <w:bCs/>
          <w:color w:val="000000" w:themeColor="text1"/>
          <w:sz w:val="24"/>
          <w:szCs w:val="24"/>
        </w:rPr>
        <w:t>. https://doi.org/10.1126/science.1103197</w:t>
      </w:r>
    </w:p>
    <w:p w14:paraId="7C4FE9A6" w14:textId="69036BA6" w:rsidR="00C65FB8"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4</w:t>
      </w:r>
      <w:r w:rsidRPr="007838B4">
        <w:rPr>
          <w:rFonts w:ascii="Times New Roman" w:hAnsi="Times New Roman" w:cs="Times New Roman" w:hint="eastAsia"/>
          <w:bCs/>
          <w:color w:val="000000" w:themeColor="text1"/>
          <w:sz w:val="24"/>
          <w:szCs w:val="24"/>
        </w:rPr>
        <w:t>)</w:t>
      </w:r>
      <w:r w:rsidR="00C65FB8" w:rsidRPr="007838B4">
        <w:rPr>
          <w:rFonts w:ascii="Times New Roman" w:hAnsi="Times New Roman" w:cs="Times New Roman"/>
          <w:bCs/>
          <w:color w:val="000000" w:themeColor="text1"/>
          <w:sz w:val="24"/>
          <w:szCs w:val="24"/>
        </w:rPr>
        <w:tab/>
        <w:t>M</w:t>
      </w:r>
      <w:r w:rsidR="00C65FB8" w:rsidRPr="007838B4">
        <w:rPr>
          <w:rFonts w:ascii="Times New Roman" w:hAnsi="Times New Roman" w:cs="Times New Roman" w:hint="eastAsia"/>
          <w:bCs/>
          <w:color w:val="000000" w:themeColor="text1"/>
          <w:sz w:val="24"/>
          <w:szCs w:val="24"/>
        </w:rPr>
        <w:t>.</w:t>
      </w:r>
      <w:r w:rsidR="00C65FB8" w:rsidRPr="007838B4">
        <w:rPr>
          <w:rFonts w:ascii="Times New Roman" w:hAnsi="Times New Roman" w:cs="Times New Roman"/>
          <w:bCs/>
          <w:color w:val="000000" w:themeColor="text1"/>
          <w:sz w:val="24"/>
          <w:szCs w:val="24"/>
        </w:rPr>
        <w:t xml:space="preserve"> Ni, M</w:t>
      </w:r>
      <w:r w:rsidR="00C65FB8" w:rsidRPr="007838B4">
        <w:rPr>
          <w:rFonts w:ascii="Times New Roman" w:hAnsi="Times New Roman" w:cs="Times New Roman" w:hint="eastAsia"/>
          <w:bCs/>
          <w:color w:val="000000" w:themeColor="text1"/>
          <w:sz w:val="24"/>
          <w:szCs w:val="24"/>
        </w:rPr>
        <w:t>.</w:t>
      </w:r>
      <w:r w:rsidR="00C65FB8" w:rsidRPr="007838B4">
        <w:rPr>
          <w:rFonts w:ascii="Times New Roman" w:hAnsi="Times New Roman" w:cs="Times New Roman"/>
          <w:bCs/>
          <w:color w:val="000000" w:themeColor="text1"/>
          <w:sz w:val="24"/>
          <w:szCs w:val="24"/>
        </w:rPr>
        <w:t xml:space="preserve"> K.</w:t>
      </w:r>
      <w:r w:rsidR="00C65FB8" w:rsidRPr="007838B4">
        <w:rPr>
          <w:rFonts w:ascii="Times New Roman" w:hAnsi="Times New Roman" w:cs="Times New Roman" w:hint="eastAsia"/>
          <w:bCs/>
          <w:color w:val="000000" w:themeColor="text1"/>
          <w:sz w:val="24"/>
          <w:szCs w:val="24"/>
        </w:rPr>
        <w:t xml:space="preserve"> </w:t>
      </w:r>
      <w:r w:rsidR="00C65FB8" w:rsidRPr="007838B4">
        <w:rPr>
          <w:rFonts w:ascii="Times New Roman" w:hAnsi="Times New Roman" w:cs="Times New Roman"/>
          <w:bCs/>
          <w:color w:val="000000" w:themeColor="text1"/>
          <w:sz w:val="24"/>
          <w:szCs w:val="24"/>
        </w:rPr>
        <w:t>H. Leung, D</w:t>
      </w:r>
      <w:r w:rsidR="00C65FB8" w:rsidRPr="007838B4">
        <w:rPr>
          <w:rFonts w:ascii="Times New Roman" w:hAnsi="Times New Roman" w:cs="Times New Roman" w:hint="eastAsia"/>
          <w:bCs/>
          <w:color w:val="000000" w:themeColor="text1"/>
          <w:sz w:val="24"/>
          <w:szCs w:val="24"/>
        </w:rPr>
        <w:t>.</w:t>
      </w:r>
      <w:r w:rsidR="00C65FB8" w:rsidRPr="007838B4">
        <w:rPr>
          <w:rFonts w:ascii="Times New Roman" w:hAnsi="Times New Roman" w:cs="Times New Roman"/>
          <w:bCs/>
          <w:color w:val="000000" w:themeColor="text1"/>
          <w:sz w:val="24"/>
          <w:szCs w:val="24"/>
        </w:rPr>
        <w:t xml:space="preserve"> Y.</w:t>
      </w:r>
      <w:r w:rsidR="00C65FB8" w:rsidRPr="007838B4">
        <w:rPr>
          <w:rFonts w:ascii="Times New Roman" w:hAnsi="Times New Roman" w:cs="Times New Roman" w:hint="eastAsia"/>
          <w:bCs/>
          <w:color w:val="000000" w:themeColor="text1"/>
          <w:sz w:val="24"/>
          <w:szCs w:val="24"/>
        </w:rPr>
        <w:t xml:space="preserve"> </w:t>
      </w:r>
      <w:r w:rsidR="00C65FB8" w:rsidRPr="007838B4">
        <w:rPr>
          <w:rFonts w:ascii="Times New Roman" w:hAnsi="Times New Roman" w:cs="Times New Roman"/>
          <w:bCs/>
          <w:color w:val="000000" w:themeColor="text1"/>
          <w:sz w:val="24"/>
          <w:szCs w:val="24"/>
        </w:rPr>
        <w:t xml:space="preserve">C. Leung, </w:t>
      </w:r>
      <w:r w:rsidR="005B63AC" w:rsidRPr="007838B4">
        <w:rPr>
          <w:rFonts w:ascii="Times New Roman" w:hAnsi="Times New Roman" w:cs="Times New Roman" w:hint="eastAsia"/>
          <w:bCs/>
          <w:color w:val="000000" w:themeColor="text1"/>
          <w:sz w:val="24"/>
          <w:szCs w:val="24"/>
        </w:rPr>
        <w:t xml:space="preserve">and </w:t>
      </w:r>
      <w:r w:rsidR="00C65FB8" w:rsidRPr="007838B4">
        <w:rPr>
          <w:rFonts w:ascii="Times New Roman" w:hAnsi="Times New Roman" w:cs="Times New Roman"/>
          <w:bCs/>
          <w:color w:val="000000" w:themeColor="text1"/>
          <w:sz w:val="24"/>
          <w:szCs w:val="24"/>
        </w:rPr>
        <w:t>K. Sumathy</w:t>
      </w:r>
      <w:r w:rsidR="00C65FB8" w:rsidRPr="007838B4">
        <w:rPr>
          <w:rFonts w:ascii="Times New Roman" w:hAnsi="Times New Roman" w:cs="Times New Roman" w:hint="eastAsia"/>
          <w:bCs/>
          <w:color w:val="000000" w:themeColor="text1"/>
          <w:sz w:val="24"/>
          <w:szCs w:val="24"/>
        </w:rPr>
        <w:t>,</w:t>
      </w:r>
      <w:r w:rsidR="00C65FB8" w:rsidRPr="007838B4">
        <w:rPr>
          <w:rFonts w:ascii="Times New Roman" w:hAnsi="Times New Roman" w:cs="Times New Roman"/>
          <w:bCs/>
          <w:color w:val="000000" w:themeColor="text1"/>
          <w:sz w:val="24"/>
          <w:szCs w:val="24"/>
        </w:rPr>
        <w:t xml:space="preserve"> A review and recent developments in photocatalytic water-splitting using </w:t>
      </w:r>
      <w:r w:rsidR="00C65FB8" w:rsidRPr="007838B4">
        <w:rPr>
          <w:rFonts w:ascii="Times New Roman" w:hAnsi="Times New Roman" w:cs="Times New Roman" w:hint="eastAsia"/>
          <w:bCs/>
          <w:color w:val="000000" w:themeColor="text1"/>
          <w:sz w:val="24"/>
          <w:szCs w:val="24"/>
        </w:rPr>
        <w:t>TiO</w:t>
      </w:r>
      <w:r w:rsidR="00C65FB8" w:rsidRPr="007838B4">
        <w:rPr>
          <w:rFonts w:ascii="Times New Roman" w:hAnsi="Times New Roman" w:cs="Times New Roman" w:hint="eastAsia"/>
          <w:bCs/>
          <w:color w:val="000000" w:themeColor="text1"/>
          <w:sz w:val="24"/>
          <w:szCs w:val="24"/>
          <w:vertAlign w:val="subscript"/>
        </w:rPr>
        <w:t>2</w:t>
      </w:r>
      <w:r w:rsidR="00C65FB8" w:rsidRPr="007838B4">
        <w:rPr>
          <w:rFonts w:ascii="Times New Roman" w:hAnsi="Times New Roman" w:cs="Times New Roman"/>
          <w:bCs/>
          <w:color w:val="000000" w:themeColor="text1"/>
          <w:sz w:val="24"/>
          <w:szCs w:val="24"/>
        </w:rPr>
        <w:t xml:space="preserve"> for hydrogen production, </w:t>
      </w:r>
      <w:r w:rsidR="000F663C" w:rsidRPr="007838B4">
        <w:rPr>
          <w:rFonts w:ascii="Times New Roman" w:hAnsi="Times New Roman" w:cs="Times New Roman" w:hint="eastAsia"/>
          <w:bCs/>
          <w:i/>
          <w:iCs/>
          <w:color w:val="000000" w:themeColor="text1"/>
          <w:sz w:val="24"/>
          <w:szCs w:val="24"/>
        </w:rPr>
        <w:t xml:space="preserve">Renew. Sust. </w:t>
      </w:r>
      <w:proofErr w:type="spellStart"/>
      <w:r w:rsidR="000F663C" w:rsidRPr="007838B4">
        <w:rPr>
          <w:rFonts w:ascii="Times New Roman" w:hAnsi="Times New Roman" w:cs="Times New Roman" w:hint="eastAsia"/>
          <w:bCs/>
          <w:i/>
          <w:iCs/>
          <w:color w:val="000000" w:themeColor="text1"/>
          <w:sz w:val="24"/>
          <w:szCs w:val="24"/>
        </w:rPr>
        <w:t>Energ</w:t>
      </w:r>
      <w:proofErr w:type="spellEnd"/>
      <w:r w:rsidR="000F663C" w:rsidRPr="007838B4">
        <w:rPr>
          <w:rFonts w:ascii="Times New Roman" w:hAnsi="Times New Roman" w:cs="Times New Roman" w:hint="eastAsia"/>
          <w:bCs/>
          <w:i/>
          <w:iCs/>
          <w:color w:val="000000" w:themeColor="text1"/>
          <w:sz w:val="24"/>
          <w:szCs w:val="24"/>
        </w:rPr>
        <w:t>. Rev.</w:t>
      </w:r>
      <w:r w:rsidR="00DE2B6E" w:rsidRPr="007838B4">
        <w:rPr>
          <w:rFonts w:ascii="Times New Roman" w:hAnsi="Times New Roman" w:cs="Times New Roman" w:hint="eastAsia"/>
          <w:bCs/>
          <w:color w:val="000000" w:themeColor="text1"/>
          <w:sz w:val="24"/>
          <w:szCs w:val="24"/>
        </w:rPr>
        <w:t>,</w:t>
      </w:r>
      <w:r w:rsidR="00C65FB8"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07</w:t>
      </w:r>
      <w:r w:rsidR="00247B6D" w:rsidRPr="007838B4">
        <w:rPr>
          <w:rFonts w:ascii="Times New Roman" w:hAnsi="Times New Roman" w:cs="Times New Roman" w:hint="eastAsia"/>
          <w:bCs/>
          <w:color w:val="000000" w:themeColor="text1"/>
          <w:sz w:val="24"/>
          <w:szCs w:val="24"/>
        </w:rPr>
        <w:t xml:space="preserve">, </w:t>
      </w:r>
      <w:r w:rsidR="000F663C" w:rsidRPr="007838B4">
        <w:rPr>
          <w:rFonts w:ascii="Times New Roman" w:hAnsi="Times New Roman" w:cs="Times New Roman" w:hint="eastAsia"/>
          <w:bCs/>
          <w:color w:val="000000" w:themeColor="text1"/>
          <w:sz w:val="24"/>
          <w:szCs w:val="24"/>
        </w:rPr>
        <w:t>11</w:t>
      </w:r>
      <w:r w:rsidR="00DE2B6E" w:rsidRPr="007838B4">
        <w:rPr>
          <w:rFonts w:ascii="Times New Roman" w:hAnsi="Times New Roman" w:cs="Times New Roman" w:hint="eastAsia"/>
          <w:bCs/>
          <w:color w:val="000000" w:themeColor="text1"/>
          <w:sz w:val="24"/>
          <w:szCs w:val="24"/>
        </w:rPr>
        <w:t>,</w:t>
      </w:r>
      <w:r w:rsidR="00C65FB8"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401</w:t>
      </w:r>
      <w:r w:rsidRPr="007838B4">
        <w:rPr>
          <w:rFonts w:ascii="Times New Roman" w:hAnsi="Times New Roman" w:cs="Times New Roman"/>
          <w:bCs/>
          <w:color w:val="000000" w:themeColor="text1"/>
          <w:sz w:val="24"/>
          <w:szCs w:val="24"/>
        </w:rPr>
        <w:t>–425</w:t>
      </w:r>
      <w:r w:rsidR="00C65FB8" w:rsidRPr="007838B4">
        <w:rPr>
          <w:rFonts w:ascii="Times New Roman" w:hAnsi="Times New Roman" w:cs="Times New Roman"/>
          <w:bCs/>
          <w:color w:val="000000" w:themeColor="text1"/>
          <w:sz w:val="24"/>
          <w:szCs w:val="24"/>
        </w:rPr>
        <w:t xml:space="preserve">. </w:t>
      </w:r>
      <w:r w:rsidR="000F663C" w:rsidRPr="007838B4">
        <w:rPr>
          <w:rFonts w:ascii="Times New Roman" w:hAnsi="Times New Roman" w:cs="Times New Roman"/>
          <w:bCs/>
          <w:color w:val="000000" w:themeColor="text1"/>
          <w:sz w:val="24"/>
          <w:szCs w:val="24"/>
        </w:rPr>
        <w:t>https://doi.org/10.1016/j.rser.2005.01.009</w:t>
      </w:r>
    </w:p>
    <w:p w14:paraId="68171FDF" w14:textId="236622C8"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5</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U</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Babic, M</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Suermann, F</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N. </w:t>
      </w:r>
      <w:proofErr w:type="spellStart"/>
      <w:r w:rsidR="00916647" w:rsidRPr="007838B4">
        <w:rPr>
          <w:rFonts w:ascii="Times New Roman" w:hAnsi="Times New Roman" w:cs="Times New Roman"/>
          <w:bCs/>
          <w:color w:val="000000" w:themeColor="text1"/>
          <w:sz w:val="24"/>
          <w:szCs w:val="24"/>
        </w:rPr>
        <w:t>Büchi</w:t>
      </w:r>
      <w:proofErr w:type="spellEnd"/>
      <w:r w:rsidR="00916647" w:rsidRPr="007838B4">
        <w:rPr>
          <w:rFonts w:ascii="Times New Roman" w:hAnsi="Times New Roman" w:cs="Times New Roman"/>
          <w:bCs/>
          <w:color w:val="000000" w:themeColor="text1"/>
          <w:sz w:val="24"/>
          <w:szCs w:val="24"/>
        </w:rPr>
        <w:t>, L</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Gubler</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T</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J. Schmidt, Critical </w:t>
      </w:r>
      <w:r w:rsidR="00916647" w:rsidRPr="007838B4">
        <w:rPr>
          <w:rFonts w:ascii="Times New Roman" w:hAnsi="Times New Roman" w:cs="Times New Roman" w:hint="eastAsia"/>
          <w:bCs/>
          <w:color w:val="000000" w:themeColor="text1"/>
          <w:sz w:val="24"/>
          <w:szCs w:val="24"/>
        </w:rPr>
        <w:t>r</w:t>
      </w:r>
      <w:r w:rsidR="00916647" w:rsidRPr="007838B4">
        <w:rPr>
          <w:rFonts w:ascii="Times New Roman" w:hAnsi="Times New Roman" w:cs="Times New Roman"/>
          <w:bCs/>
          <w:color w:val="000000" w:themeColor="text1"/>
          <w:sz w:val="24"/>
          <w:szCs w:val="24"/>
        </w:rPr>
        <w:t>eview—</w:t>
      </w:r>
      <w:r w:rsidR="00916647" w:rsidRPr="007838B4">
        <w:rPr>
          <w:rFonts w:ascii="Times New Roman" w:hAnsi="Times New Roman" w:cs="Times New Roman" w:hint="eastAsia"/>
          <w:bCs/>
          <w:color w:val="000000" w:themeColor="text1"/>
          <w:sz w:val="24"/>
          <w:szCs w:val="24"/>
        </w:rPr>
        <w:t>i</w:t>
      </w:r>
      <w:r w:rsidR="00916647" w:rsidRPr="007838B4">
        <w:rPr>
          <w:rFonts w:ascii="Times New Roman" w:hAnsi="Times New Roman" w:cs="Times New Roman"/>
          <w:bCs/>
          <w:color w:val="000000" w:themeColor="text1"/>
          <w:sz w:val="24"/>
          <w:szCs w:val="24"/>
        </w:rPr>
        <w:t xml:space="preserve">dentifying </w:t>
      </w:r>
      <w:r w:rsidR="00916647" w:rsidRPr="007838B4">
        <w:rPr>
          <w:rFonts w:ascii="Times New Roman" w:hAnsi="Times New Roman" w:cs="Times New Roman" w:hint="eastAsia"/>
          <w:bCs/>
          <w:color w:val="000000" w:themeColor="text1"/>
          <w:sz w:val="24"/>
          <w:szCs w:val="24"/>
        </w:rPr>
        <w:t>c</w:t>
      </w:r>
      <w:r w:rsidR="00916647" w:rsidRPr="007838B4">
        <w:rPr>
          <w:rFonts w:ascii="Times New Roman" w:hAnsi="Times New Roman" w:cs="Times New Roman"/>
          <w:bCs/>
          <w:color w:val="000000" w:themeColor="text1"/>
          <w:sz w:val="24"/>
          <w:szCs w:val="24"/>
        </w:rPr>
        <w:t xml:space="preserve">ritical </w:t>
      </w:r>
      <w:r w:rsidR="00916647" w:rsidRPr="007838B4">
        <w:rPr>
          <w:rFonts w:ascii="Times New Roman" w:hAnsi="Times New Roman" w:cs="Times New Roman" w:hint="eastAsia"/>
          <w:bCs/>
          <w:color w:val="000000" w:themeColor="text1"/>
          <w:sz w:val="24"/>
          <w:szCs w:val="24"/>
        </w:rPr>
        <w:t>g</w:t>
      </w:r>
      <w:r w:rsidR="00916647" w:rsidRPr="007838B4">
        <w:rPr>
          <w:rFonts w:ascii="Times New Roman" w:hAnsi="Times New Roman" w:cs="Times New Roman"/>
          <w:bCs/>
          <w:color w:val="000000" w:themeColor="text1"/>
          <w:sz w:val="24"/>
          <w:szCs w:val="24"/>
        </w:rPr>
        <w:t xml:space="preserve">aps for </w:t>
      </w:r>
      <w:r w:rsidR="00916647" w:rsidRPr="007838B4">
        <w:rPr>
          <w:rFonts w:ascii="Times New Roman" w:hAnsi="Times New Roman" w:cs="Times New Roman" w:hint="eastAsia"/>
          <w:bCs/>
          <w:color w:val="000000" w:themeColor="text1"/>
          <w:sz w:val="24"/>
          <w:szCs w:val="24"/>
        </w:rPr>
        <w:t>p</w:t>
      </w:r>
      <w:r w:rsidR="00916647" w:rsidRPr="007838B4">
        <w:rPr>
          <w:rFonts w:ascii="Times New Roman" w:hAnsi="Times New Roman" w:cs="Times New Roman"/>
          <w:bCs/>
          <w:color w:val="000000" w:themeColor="text1"/>
          <w:sz w:val="24"/>
          <w:szCs w:val="24"/>
        </w:rPr>
        <w:t xml:space="preserve">olymer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lectrolyte </w:t>
      </w:r>
      <w:r w:rsidR="00916647" w:rsidRPr="007838B4">
        <w:rPr>
          <w:rFonts w:ascii="Times New Roman" w:hAnsi="Times New Roman" w:cs="Times New Roman" w:hint="eastAsia"/>
          <w:bCs/>
          <w:color w:val="000000" w:themeColor="text1"/>
          <w:sz w:val="24"/>
          <w:szCs w:val="24"/>
        </w:rPr>
        <w:t>w</w:t>
      </w:r>
      <w:r w:rsidR="00916647" w:rsidRPr="007838B4">
        <w:rPr>
          <w:rFonts w:ascii="Times New Roman" w:hAnsi="Times New Roman" w:cs="Times New Roman"/>
          <w:bCs/>
          <w:color w:val="000000" w:themeColor="text1"/>
          <w:sz w:val="24"/>
          <w:szCs w:val="24"/>
        </w:rPr>
        <w:t xml:space="preserve">ater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lectrolysis </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 xml:space="preserve">evelopment,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2017</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bCs/>
          <w:color w:val="000000" w:themeColor="text1"/>
          <w:sz w:val="24"/>
          <w:szCs w:val="24"/>
        </w:rPr>
        <w:t>164</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F387</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F399</w:t>
      </w:r>
      <w:r w:rsidR="00916647" w:rsidRPr="007838B4">
        <w:rPr>
          <w:rFonts w:ascii="Times New Roman" w:hAnsi="Times New Roman" w:cs="Times New Roman"/>
          <w:bCs/>
          <w:color w:val="000000" w:themeColor="text1"/>
          <w:sz w:val="24"/>
          <w:szCs w:val="24"/>
        </w:rPr>
        <w:t xml:space="preserve">. </w:t>
      </w:r>
      <w:r w:rsidR="00916647" w:rsidRPr="007838B4">
        <w:rPr>
          <w:rFonts w:ascii="Times New Roman" w:hAnsi="Times New Roman" w:cs="Times New Roman"/>
          <w:bCs/>
          <w:color w:val="000000" w:themeColor="text1"/>
          <w:sz w:val="24"/>
          <w:szCs w:val="24"/>
        </w:rPr>
        <w:lastRenderedPageBreak/>
        <w:t>https://doi.org/10.1149/2.1441704jes</w:t>
      </w:r>
    </w:p>
    <w:p w14:paraId="28B6C87D" w14:textId="61B3AEA8" w:rsidR="007E502F"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6</w:t>
      </w:r>
      <w:r w:rsidRPr="007838B4">
        <w:rPr>
          <w:rFonts w:ascii="Times New Roman" w:hAnsi="Times New Roman" w:cs="Times New Roman" w:hint="eastAsia"/>
          <w:bCs/>
          <w:color w:val="000000" w:themeColor="text1"/>
          <w:sz w:val="24"/>
          <w:szCs w:val="24"/>
        </w:rPr>
        <w:t>)</w:t>
      </w:r>
      <w:r w:rsidR="007E502F" w:rsidRPr="007838B4">
        <w:rPr>
          <w:rFonts w:ascii="Times New Roman" w:hAnsi="Times New Roman" w:cs="Times New Roman"/>
          <w:bCs/>
          <w:color w:val="000000" w:themeColor="text1"/>
          <w:sz w:val="24"/>
          <w:szCs w:val="24"/>
        </w:rPr>
        <w:tab/>
        <w:t>M</w:t>
      </w:r>
      <w:r w:rsidR="007E502F" w:rsidRPr="007838B4">
        <w:rPr>
          <w:rFonts w:ascii="Times New Roman" w:hAnsi="Times New Roman" w:cs="Times New Roman" w:hint="eastAsia"/>
          <w:bCs/>
          <w:color w:val="000000" w:themeColor="text1"/>
          <w:sz w:val="24"/>
          <w:szCs w:val="24"/>
        </w:rPr>
        <w:t>.</w:t>
      </w:r>
      <w:r w:rsidR="007E502F" w:rsidRPr="007838B4">
        <w:rPr>
          <w:rFonts w:ascii="Times New Roman" w:hAnsi="Times New Roman" w:cs="Times New Roman"/>
          <w:bCs/>
          <w:color w:val="000000" w:themeColor="text1"/>
          <w:sz w:val="24"/>
          <w:szCs w:val="24"/>
        </w:rPr>
        <w:t xml:space="preserve"> El-Shafie</w:t>
      </w:r>
      <w:r w:rsidR="007E502F" w:rsidRPr="007838B4">
        <w:rPr>
          <w:rFonts w:ascii="Times New Roman" w:hAnsi="Times New Roman" w:cs="Times New Roman" w:hint="eastAsia"/>
          <w:bCs/>
          <w:color w:val="000000" w:themeColor="text1"/>
          <w:sz w:val="24"/>
          <w:szCs w:val="24"/>
        </w:rPr>
        <w:t>,</w:t>
      </w:r>
      <w:r w:rsidR="007E502F" w:rsidRPr="007838B4">
        <w:rPr>
          <w:rFonts w:ascii="Times New Roman" w:hAnsi="Times New Roman" w:cs="Times New Roman"/>
          <w:bCs/>
          <w:color w:val="000000" w:themeColor="text1"/>
          <w:sz w:val="24"/>
          <w:szCs w:val="24"/>
        </w:rPr>
        <w:t xml:space="preserve"> Hydrogen production by water electrolysis technologies: A review,</w:t>
      </w:r>
      <w:r w:rsidR="007E502F" w:rsidRPr="007838B4">
        <w:rPr>
          <w:rFonts w:ascii="Times New Roman" w:hAnsi="Times New Roman" w:cs="Times New Roman"/>
          <w:bCs/>
          <w:i/>
          <w:iCs/>
          <w:color w:val="000000" w:themeColor="text1"/>
          <w:sz w:val="24"/>
          <w:szCs w:val="24"/>
        </w:rPr>
        <w:t xml:space="preserve"> </w:t>
      </w:r>
      <w:r w:rsidR="004E12D5" w:rsidRPr="007838B4">
        <w:rPr>
          <w:rFonts w:ascii="Times New Roman" w:hAnsi="Times New Roman" w:cs="Times New Roman"/>
          <w:bCs/>
          <w:i/>
          <w:iCs/>
          <w:color w:val="000000" w:themeColor="text1"/>
          <w:sz w:val="24"/>
          <w:szCs w:val="24"/>
        </w:rPr>
        <w:t>Results in Engineering</w:t>
      </w:r>
      <w:r w:rsidR="00DE2B6E" w:rsidRPr="007838B4">
        <w:rPr>
          <w:rFonts w:ascii="Times New Roman" w:hAnsi="Times New Roman" w:cs="Times New Roman" w:hint="eastAsia"/>
          <w:bCs/>
          <w:color w:val="000000" w:themeColor="text1"/>
          <w:sz w:val="24"/>
          <w:szCs w:val="24"/>
        </w:rPr>
        <w:t>,</w:t>
      </w:r>
      <w:r w:rsidR="007E502F"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23</w:t>
      </w:r>
      <w:r w:rsidR="00247B6D" w:rsidRPr="007838B4">
        <w:rPr>
          <w:rFonts w:ascii="Times New Roman" w:hAnsi="Times New Roman" w:cs="Times New Roman" w:hint="eastAsia"/>
          <w:bCs/>
          <w:color w:val="000000" w:themeColor="text1"/>
          <w:sz w:val="24"/>
          <w:szCs w:val="24"/>
        </w:rPr>
        <w:t xml:space="preserve">, </w:t>
      </w:r>
      <w:r w:rsidR="004E12D5" w:rsidRPr="007838B4">
        <w:rPr>
          <w:rFonts w:ascii="Times New Roman" w:hAnsi="Times New Roman" w:cs="Times New Roman"/>
          <w:bCs/>
          <w:color w:val="000000" w:themeColor="text1"/>
          <w:sz w:val="24"/>
          <w:szCs w:val="24"/>
        </w:rPr>
        <w:t>20</w:t>
      </w:r>
      <w:r w:rsidR="00DE2B6E" w:rsidRPr="007838B4">
        <w:rPr>
          <w:rFonts w:ascii="Times New Roman" w:hAnsi="Times New Roman" w:cs="Times New Roman" w:hint="eastAsia"/>
          <w:bCs/>
          <w:color w:val="000000" w:themeColor="text1"/>
          <w:sz w:val="24"/>
          <w:szCs w:val="24"/>
        </w:rPr>
        <w:t>,</w:t>
      </w:r>
      <w:r w:rsidR="007E502F"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101426</w:t>
      </w:r>
      <w:r w:rsidR="007E502F" w:rsidRPr="007838B4">
        <w:rPr>
          <w:rFonts w:ascii="Times New Roman" w:hAnsi="Times New Roman" w:cs="Times New Roman"/>
          <w:bCs/>
          <w:color w:val="000000" w:themeColor="text1"/>
          <w:sz w:val="24"/>
          <w:szCs w:val="24"/>
        </w:rPr>
        <w:t xml:space="preserve">. </w:t>
      </w:r>
      <w:r w:rsidR="004E12D5" w:rsidRPr="007838B4">
        <w:rPr>
          <w:rFonts w:ascii="Times New Roman" w:hAnsi="Times New Roman" w:cs="Times New Roman"/>
          <w:bCs/>
          <w:color w:val="000000" w:themeColor="text1"/>
          <w:sz w:val="24"/>
          <w:szCs w:val="24"/>
        </w:rPr>
        <w:t>https://doi.org/10.1016/j.rineng.2023.101426</w:t>
      </w:r>
    </w:p>
    <w:p w14:paraId="612BA7CC" w14:textId="7B20219F"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7</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K</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Kishor, S</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Saha, A</w:t>
      </w:r>
      <w:r w:rsidR="00916647" w:rsidRPr="007838B4">
        <w:rPr>
          <w:rFonts w:ascii="Times New Roman" w:hAnsi="Times New Roman" w:cs="Times New Roman" w:hint="eastAsia"/>
          <w:bCs/>
          <w:color w:val="000000" w:themeColor="text1"/>
          <w:sz w:val="24"/>
          <w:szCs w:val="24"/>
        </w:rPr>
        <w:t xml:space="preserve">. </w:t>
      </w:r>
      <w:proofErr w:type="spellStart"/>
      <w:r w:rsidR="00916647" w:rsidRPr="007838B4">
        <w:rPr>
          <w:rFonts w:ascii="Times New Roman" w:hAnsi="Times New Roman" w:cs="Times New Roman"/>
          <w:bCs/>
          <w:color w:val="000000" w:themeColor="text1"/>
          <w:sz w:val="24"/>
          <w:szCs w:val="24"/>
        </w:rPr>
        <w:t>Parashtekar</w:t>
      </w:r>
      <w:proofErr w:type="spellEnd"/>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R</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G</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S</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Pala,</w:t>
      </w:r>
      <w:r w:rsidR="00916647" w:rsidRPr="007838B4">
        <w:rPr>
          <w:bCs/>
          <w:color w:val="000000" w:themeColor="text1"/>
          <w:sz w:val="24"/>
          <w:szCs w:val="24"/>
        </w:rPr>
        <w:t xml:space="preserve"> </w:t>
      </w:r>
      <w:r w:rsidR="00916647" w:rsidRPr="007838B4">
        <w:rPr>
          <w:rFonts w:ascii="Times New Roman" w:hAnsi="Times New Roman" w:cs="Times New Roman"/>
          <w:bCs/>
          <w:color w:val="000000" w:themeColor="text1"/>
          <w:sz w:val="24"/>
          <w:szCs w:val="24"/>
        </w:rPr>
        <w:t xml:space="preserve">Increasing </w:t>
      </w:r>
      <w:r w:rsidR="00916647" w:rsidRPr="007838B4">
        <w:rPr>
          <w:rFonts w:ascii="Times New Roman" w:hAnsi="Times New Roman" w:cs="Times New Roman" w:hint="eastAsia"/>
          <w:bCs/>
          <w:color w:val="000000" w:themeColor="text1"/>
          <w:sz w:val="24"/>
          <w:szCs w:val="24"/>
        </w:rPr>
        <w:t>c</w:t>
      </w:r>
      <w:r w:rsidR="00916647" w:rsidRPr="007838B4">
        <w:rPr>
          <w:rFonts w:ascii="Times New Roman" w:hAnsi="Times New Roman" w:cs="Times New Roman"/>
          <w:bCs/>
          <w:color w:val="000000" w:themeColor="text1"/>
          <w:sz w:val="24"/>
          <w:szCs w:val="24"/>
        </w:rPr>
        <w:t xml:space="preserve">hlorine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electivity through </w:t>
      </w:r>
      <w:r w:rsidR="00916647" w:rsidRPr="007838B4">
        <w:rPr>
          <w:rFonts w:ascii="Times New Roman" w:hAnsi="Times New Roman" w:cs="Times New Roman" w:hint="eastAsia"/>
          <w:bCs/>
          <w:color w:val="000000" w:themeColor="text1"/>
          <w:sz w:val="24"/>
          <w:szCs w:val="24"/>
        </w:rPr>
        <w:t>w</w:t>
      </w:r>
      <w:r w:rsidR="00916647" w:rsidRPr="007838B4">
        <w:rPr>
          <w:rFonts w:ascii="Times New Roman" w:hAnsi="Times New Roman" w:cs="Times New Roman"/>
          <w:bCs/>
          <w:color w:val="000000" w:themeColor="text1"/>
          <w:sz w:val="24"/>
          <w:szCs w:val="24"/>
        </w:rPr>
        <w:t xml:space="preserve">eakening of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xygen </w:t>
      </w:r>
      <w:r w:rsidR="00916647" w:rsidRPr="007838B4">
        <w:rPr>
          <w:rFonts w:ascii="Times New Roman" w:hAnsi="Times New Roman" w:cs="Times New Roman" w:hint="eastAsia"/>
          <w:bCs/>
          <w:color w:val="000000" w:themeColor="text1"/>
          <w:sz w:val="24"/>
          <w:szCs w:val="24"/>
        </w:rPr>
        <w:t>a</w:t>
      </w:r>
      <w:r w:rsidR="00916647" w:rsidRPr="007838B4">
        <w:rPr>
          <w:rFonts w:ascii="Times New Roman" w:hAnsi="Times New Roman" w:cs="Times New Roman"/>
          <w:bCs/>
          <w:color w:val="000000" w:themeColor="text1"/>
          <w:sz w:val="24"/>
          <w:szCs w:val="24"/>
        </w:rPr>
        <w:t xml:space="preserve">dsorbates at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urface in Cu </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 xml:space="preserve">oped RuO2 during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eawater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lectrolysis,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2018</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bCs/>
          <w:color w:val="000000" w:themeColor="text1"/>
          <w:sz w:val="24"/>
          <w:szCs w:val="24"/>
        </w:rPr>
        <w:t>165</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J3276</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J3280</w:t>
      </w:r>
      <w:r w:rsidR="00916647" w:rsidRPr="007838B4">
        <w:rPr>
          <w:rFonts w:ascii="Times New Roman" w:hAnsi="Times New Roman" w:cs="Times New Roman"/>
          <w:bCs/>
          <w:color w:val="000000" w:themeColor="text1"/>
          <w:sz w:val="24"/>
          <w:szCs w:val="24"/>
        </w:rPr>
        <w:t>. https://10.1149/2.0361815jes</w:t>
      </w:r>
    </w:p>
    <w:p w14:paraId="0AF7139E" w14:textId="0E9FD4A3"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8</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J</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G. Vos, A</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Venugopal, W</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 Smith</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M</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T. M. Koper,</w:t>
      </w:r>
      <w:r w:rsidR="00916647" w:rsidRPr="007838B4">
        <w:rPr>
          <w:bCs/>
          <w:color w:val="000000" w:themeColor="text1"/>
          <w:sz w:val="24"/>
          <w:szCs w:val="24"/>
        </w:rPr>
        <w:t xml:space="preserve"> </w:t>
      </w:r>
      <w:r w:rsidR="00916647" w:rsidRPr="007838B4">
        <w:rPr>
          <w:rFonts w:ascii="Times New Roman" w:hAnsi="Times New Roman" w:cs="Times New Roman"/>
          <w:bCs/>
          <w:color w:val="000000" w:themeColor="text1"/>
          <w:sz w:val="24"/>
          <w:szCs w:val="24"/>
        </w:rPr>
        <w:t xml:space="preserve">Competition and </w:t>
      </w:r>
      <w:r w:rsidR="00916647" w:rsidRPr="007838B4">
        <w:rPr>
          <w:rFonts w:ascii="Times New Roman" w:hAnsi="Times New Roman" w:cs="Times New Roman" w:hint="eastAsia"/>
          <w:bCs/>
          <w:color w:val="000000" w:themeColor="text1"/>
          <w:sz w:val="24"/>
          <w:szCs w:val="24"/>
        </w:rPr>
        <w:t>i</w:t>
      </w:r>
      <w:r w:rsidR="00916647" w:rsidRPr="007838B4">
        <w:rPr>
          <w:rFonts w:ascii="Times New Roman" w:hAnsi="Times New Roman" w:cs="Times New Roman"/>
          <w:bCs/>
          <w:color w:val="000000" w:themeColor="text1"/>
          <w:sz w:val="24"/>
          <w:szCs w:val="24"/>
        </w:rPr>
        <w:t xml:space="preserve">nterhalogen </w:t>
      </w:r>
      <w:r w:rsidR="00916647" w:rsidRPr="007838B4">
        <w:rPr>
          <w:rFonts w:ascii="Times New Roman" w:hAnsi="Times New Roman" w:cs="Times New Roman" w:hint="eastAsia"/>
          <w:bCs/>
          <w:color w:val="000000" w:themeColor="text1"/>
          <w:sz w:val="24"/>
          <w:szCs w:val="24"/>
        </w:rPr>
        <w:t>f</w:t>
      </w:r>
      <w:r w:rsidR="00916647" w:rsidRPr="007838B4">
        <w:rPr>
          <w:rFonts w:ascii="Times New Roman" w:hAnsi="Times New Roman" w:cs="Times New Roman"/>
          <w:bCs/>
          <w:color w:val="000000" w:themeColor="text1"/>
          <w:sz w:val="24"/>
          <w:szCs w:val="24"/>
        </w:rPr>
        <w:t xml:space="preserve">ormation </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 xml:space="preserve">uring </w:t>
      </w:r>
      <w:r w:rsidR="00916647" w:rsidRPr="007838B4">
        <w:rPr>
          <w:rFonts w:ascii="Times New Roman" w:hAnsi="Times New Roman" w:cs="Times New Roman" w:hint="eastAsia"/>
          <w:bCs/>
          <w:color w:val="000000" w:themeColor="text1"/>
          <w:sz w:val="24"/>
          <w:szCs w:val="24"/>
        </w:rPr>
        <w:t>p</w:t>
      </w:r>
      <w:r w:rsidR="00916647" w:rsidRPr="007838B4">
        <w:rPr>
          <w:rFonts w:ascii="Times New Roman" w:hAnsi="Times New Roman" w:cs="Times New Roman"/>
          <w:bCs/>
          <w:color w:val="000000" w:themeColor="text1"/>
          <w:sz w:val="24"/>
          <w:szCs w:val="24"/>
        </w:rPr>
        <w:t xml:space="preserve">arallel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lectrocatalytic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xidation of </w:t>
      </w:r>
      <w:r w:rsidR="00916647" w:rsidRPr="007838B4">
        <w:rPr>
          <w:rFonts w:ascii="Times New Roman" w:hAnsi="Times New Roman" w:cs="Times New Roman" w:hint="eastAsia"/>
          <w:bCs/>
          <w:color w:val="000000" w:themeColor="text1"/>
          <w:sz w:val="24"/>
          <w:szCs w:val="24"/>
        </w:rPr>
        <w:t>b</w:t>
      </w:r>
      <w:r w:rsidR="00916647" w:rsidRPr="007838B4">
        <w:rPr>
          <w:rFonts w:ascii="Times New Roman" w:hAnsi="Times New Roman" w:cs="Times New Roman"/>
          <w:bCs/>
          <w:color w:val="000000" w:themeColor="text1"/>
          <w:sz w:val="24"/>
          <w:szCs w:val="24"/>
        </w:rPr>
        <w:t xml:space="preserve">romide and </w:t>
      </w:r>
      <w:r w:rsidR="00916647" w:rsidRPr="007838B4">
        <w:rPr>
          <w:rFonts w:ascii="Times New Roman" w:hAnsi="Times New Roman" w:cs="Times New Roman" w:hint="eastAsia"/>
          <w:bCs/>
          <w:color w:val="000000" w:themeColor="text1"/>
          <w:sz w:val="24"/>
          <w:szCs w:val="24"/>
        </w:rPr>
        <w:t>c</w:t>
      </w:r>
      <w:r w:rsidR="00916647" w:rsidRPr="007838B4">
        <w:rPr>
          <w:rFonts w:ascii="Times New Roman" w:hAnsi="Times New Roman" w:cs="Times New Roman"/>
          <w:bCs/>
          <w:color w:val="000000" w:themeColor="text1"/>
          <w:sz w:val="24"/>
          <w:szCs w:val="24"/>
        </w:rPr>
        <w:t xml:space="preserve">hloride on Pt,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2020</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bCs/>
          <w:color w:val="000000" w:themeColor="text1"/>
          <w:sz w:val="24"/>
          <w:szCs w:val="24"/>
        </w:rPr>
        <w:t>167</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046505. https://10.1149/1945-7111/ab717c</w:t>
      </w:r>
    </w:p>
    <w:p w14:paraId="3DCDA0E9" w14:textId="32629CF5"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9</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W</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Fujita, K</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Tanabe, S</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proofErr w:type="spellStart"/>
      <w:r w:rsidR="00916647" w:rsidRPr="007838B4">
        <w:rPr>
          <w:rFonts w:ascii="Times New Roman" w:hAnsi="Times New Roman" w:cs="Times New Roman"/>
          <w:bCs/>
          <w:color w:val="000000" w:themeColor="text1"/>
          <w:sz w:val="24"/>
          <w:szCs w:val="24"/>
        </w:rPr>
        <w:t>Ashimura</w:t>
      </w:r>
      <w:proofErr w:type="spellEnd"/>
      <w:r w:rsidR="00916647" w:rsidRPr="007838B4">
        <w:rPr>
          <w:rFonts w:ascii="Times New Roman" w:hAnsi="Times New Roman" w:cs="Times New Roman"/>
          <w:bCs/>
          <w:color w:val="000000" w:themeColor="text1"/>
          <w:sz w:val="24"/>
          <w:szCs w:val="24"/>
        </w:rPr>
        <w:t>, M</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Yoshida, W</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Yoshida</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M</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Nakayama,</w:t>
      </w:r>
      <w:r w:rsidR="00916647" w:rsidRPr="007838B4">
        <w:rPr>
          <w:bCs/>
          <w:color w:val="000000" w:themeColor="text1"/>
          <w:sz w:val="24"/>
          <w:szCs w:val="24"/>
        </w:rPr>
        <w:t xml:space="preserve"> </w:t>
      </w:r>
      <w:r w:rsidR="00916647" w:rsidRPr="007838B4">
        <w:rPr>
          <w:rFonts w:ascii="Times New Roman" w:hAnsi="Times New Roman" w:cs="Times New Roman"/>
          <w:bCs/>
          <w:color w:val="000000" w:themeColor="text1"/>
          <w:sz w:val="24"/>
          <w:szCs w:val="24"/>
        </w:rPr>
        <w:t>Oxygen-</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 xml:space="preserve">eficient </w:t>
      </w:r>
      <w:r w:rsidR="00916647" w:rsidRPr="007838B4">
        <w:rPr>
          <w:rFonts w:ascii="Times New Roman" w:hAnsi="Times New Roman" w:cs="Times New Roman" w:hint="eastAsia"/>
          <w:bCs/>
          <w:color w:val="000000" w:themeColor="text1"/>
          <w:sz w:val="24"/>
          <w:szCs w:val="24"/>
        </w:rPr>
        <w:t>r</w:t>
      </w:r>
      <w:r w:rsidR="00916647" w:rsidRPr="007838B4">
        <w:rPr>
          <w:rFonts w:ascii="Times New Roman" w:hAnsi="Times New Roman" w:cs="Times New Roman"/>
          <w:bCs/>
          <w:color w:val="000000" w:themeColor="text1"/>
          <w:sz w:val="24"/>
          <w:szCs w:val="24"/>
        </w:rPr>
        <w:t xml:space="preserve">uthenium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xide for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elective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xygen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volution in </w:t>
      </w:r>
      <w:r w:rsidR="00916647" w:rsidRPr="007838B4">
        <w:rPr>
          <w:rFonts w:ascii="Times New Roman" w:hAnsi="Times New Roman" w:cs="Times New Roman" w:hint="eastAsia"/>
          <w:bCs/>
          <w:color w:val="000000" w:themeColor="text1"/>
          <w:sz w:val="24"/>
          <w:szCs w:val="24"/>
        </w:rPr>
        <w:t>a</w:t>
      </w:r>
      <w:r w:rsidR="00916647" w:rsidRPr="007838B4">
        <w:rPr>
          <w:rFonts w:ascii="Times New Roman" w:hAnsi="Times New Roman" w:cs="Times New Roman"/>
          <w:bCs/>
          <w:color w:val="000000" w:themeColor="text1"/>
          <w:sz w:val="24"/>
          <w:szCs w:val="24"/>
        </w:rPr>
        <w:t>dditive-</w:t>
      </w:r>
      <w:r w:rsidR="00916647" w:rsidRPr="007838B4">
        <w:rPr>
          <w:rFonts w:ascii="Times New Roman" w:hAnsi="Times New Roman" w:cs="Times New Roman" w:hint="eastAsia"/>
          <w:bCs/>
          <w:color w:val="000000" w:themeColor="text1"/>
          <w:sz w:val="24"/>
          <w:szCs w:val="24"/>
        </w:rPr>
        <w:t>f</w:t>
      </w:r>
      <w:r w:rsidR="00916647" w:rsidRPr="007838B4">
        <w:rPr>
          <w:rFonts w:ascii="Times New Roman" w:hAnsi="Times New Roman" w:cs="Times New Roman"/>
          <w:bCs/>
          <w:color w:val="000000" w:themeColor="text1"/>
          <w:sz w:val="24"/>
          <w:szCs w:val="24"/>
        </w:rPr>
        <w:t xml:space="preserve">ree </w:t>
      </w:r>
      <w:r w:rsidR="00916647" w:rsidRPr="007838B4">
        <w:rPr>
          <w:rFonts w:ascii="Times New Roman" w:hAnsi="Times New Roman" w:cs="Times New Roman" w:hint="eastAsia"/>
          <w:bCs/>
          <w:color w:val="000000" w:themeColor="text1"/>
          <w:sz w:val="24"/>
          <w:szCs w:val="24"/>
        </w:rPr>
        <w:t>b</w:t>
      </w:r>
      <w:r w:rsidR="00916647" w:rsidRPr="007838B4">
        <w:rPr>
          <w:rFonts w:ascii="Times New Roman" w:hAnsi="Times New Roman" w:cs="Times New Roman"/>
          <w:bCs/>
          <w:color w:val="000000" w:themeColor="text1"/>
          <w:sz w:val="24"/>
          <w:szCs w:val="24"/>
        </w:rPr>
        <w:t xml:space="preserve">rine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lectrolysis,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2024</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bCs/>
          <w:color w:val="000000" w:themeColor="text1"/>
          <w:sz w:val="24"/>
          <w:szCs w:val="24"/>
        </w:rPr>
        <w:t>171</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106504. https://doi.org/10.1149/1945-7111/ad86ed</w:t>
      </w:r>
    </w:p>
    <w:p w14:paraId="3E5F861B" w14:textId="3D57FCB5"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10</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O. Horner, D. P. Wilkinson</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E. L. Gyenge,</w:t>
      </w:r>
      <w:r w:rsidR="00916647" w:rsidRPr="007838B4">
        <w:rPr>
          <w:bCs/>
          <w:color w:val="000000" w:themeColor="text1"/>
          <w:sz w:val="24"/>
          <w:szCs w:val="24"/>
        </w:rPr>
        <w:t xml:space="preserve"> </w:t>
      </w:r>
      <w:r w:rsidR="00916647" w:rsidRPr="007838B4">
        <w:rPr>
          <w:rFonts w:ascii="Times New Roman" w:hAnsi="Times New Roman" w:cs="Times New Roman"/>
          <w:bCs/>
          <w:color w:val="000000" w:themeColor="text1"/>
          <w:sz w:val="24"/>
          <w:szCs w:val="24"/>
        </w:rPr>
        <w:t xml:space="preserve">Selectivity </w:t>
      </w:r>
      <w:r w:rsidR="00916647" w:rsidRPr="007838B4">
        <w:rPr>
          <w:rFonts w:ascii="Times New Roman" w:hAnsi="Times New Roman" w:cs="Times New Roman" w:hint="eastAsia"/>
          <w:bCs/>
          <w:color w:val="000000" w:themeColor="text1"/>
          <w:sz w:val="24"/>
          <w:szCs w:val="24"/>
        </w:rPr>
        <w:t>st</w:t>
      </w:r>
      <w:r w:rsidR="00916647" w:rsidRPr="007838B4">
        <w:rPr>
          <w:rFonts w:ascii="Times New Roman" w:hAnsi="Times New Roman" w:cs="Times New Roman"/>
          <w:bCs/>
          <w:color w:val="000000" w:themeColor="text1"/>
          <w:sz w:val="24"/>
          <w:szCs w:val="24"/>
        </w:rPr>
        <w:t xml:space="preserve">udy of </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 xml:space="preserve">irect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eawater </w:t>
      </w:r>
      <w:proofErr w:type="spellStart"/>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lectrolyzer</w:t>
      </w:r>
      <w:proofErr w:type="spellEnd"/>
      <w:r w:rsidR="00916647" w:rsidRPr="007838B4">
        <w:rPr>
          <w:rFonts w:ascii="Times New Roman" w:hAnsi="Times New Roman" w:cs="Times New Roman"/>
          <w:bCs/>
          <w:color w:val="000000" w:themeColor="text1"/>
          <w:sz w:val="24"/>
          <w:szCs w:val="24"/>
        </w:rPr>
        <w:t xml:space="preserve"> </w:t>
      </w:r>
      <w:r w:rsidR="00916647" w:rsidRPr="007838B4">
        <w:rPr>
          <w:rFonts w:ascii="Times New Roman" w:hAnsi="Times New Roman" w:cs="Times New Roman" w:hint="eastAsia"/>
          <w:bCs/>
          <w:color w:val="000000" w:themeColor="text1"/>
          <w:sz w:val="24"/>
          <w:szCs w:val="24"/>
        </w:rPr>
        <w:t>a</w:t>
      </w:r>
      <w:r w:rsidR="00916647" w:rsidRPr="007838B4">
        <w:rPr>
          <w:rFonts w:ascii="Times New Roman" w:hAnsi="Times New Roman" w:cs="Times New Roman"/>
          <w:bCs/>
          <w:color w:val="000000" w:themeColor="text1"/>
          <w:sz w:val="24"/>
          <w:szCs w:val="24"/>
        </w:rPr>
        <w:t xml:space="preserve">node </w:t>
      </w:r>
      <w:r w:rsidR="00916647" w:rsidRPr="007838B4">
        <w:rPr>
          <w:rFonts w:ascii="Times New Roman" w:hAnsi="Times New Roman" w:cs="Times New Roman" w:hint="eastAsia"/>
          <w:bCs/>
          <w:color w:val="000000" w:themeColor="text1"/>
          <w:sz w:val="24"/>
          <w:szCs w:val="24"/>
        </w:rPr>
        <w:t>c</w:t>
      </w:r>
      <w:r w:rsidR="00916647" w:rsidRPr="007838B4">
        <w:rPr>
          <w:rFonts w:ascii="Times New Roman" w:hAnsi="Times New Roman" w:cs="Times New Roman"/>
          <w:bCs/>
          <w:color w:val="000000" w:themeColor="text1"/>
          <w:sz w:val="24"/>
          <w:szCs w:val="24"/>
        </w:rPr>
        <w:t xml:space="preserve">atalysts </w:t>
      </w:r>
      <w:r w:rsidR="00916647" w:rsidRPr="007838B4">
        <w:rPr>
          <w:rFonts w:ascii="Times New Roman" w:hAnsi="Times New Roman" w:cs="Times New Roman" w:hint="eastAsia"/>
          <w:bCs/>
          <w:color w:val="000000" w:themeColor="text1"/>
          <w:sz w:val="24"/>
          <w:szCs w:val="24"/>
        </w:rPr>
        <w:t>u</w:t>
      </w:r>
      <w:r w:rsidR="00916647" w:rsidRPr="007838B4">
        <w:rPr>
          <w:rFonts w:ascii="Times New Roman" w:hAnsi="Times New Roman" w:cs="Times New Roman"/>
          <w:bCs/>
          <w:color w:val="000000" w:themeColor="text1"/>
          <w:sz w:val="24"/>
          <w:szCs w:val="24"/>
        </w:rPr>
        <w:t xml:space="preserve">sing the </w:t>
      </w:r>
      <w:r w:rsidR="00916647" w:rsidRPr="007838B4">
        <w:rPr>
          <w:rFonts w:ascii="Times New Roman" w:hAnsi="Times New Roman" w:cs="Times New Roman" w:hint="eastAsia"/>
          <w:bCs/>
          <w:color w:val="000000" w:themeColor="text1"/>
          <w:sz w:val="24"/>
          <w:szCs w:val="24"/>
        </w:rPr>
        <w:t>r</w:t>
      </w:r>
      <w:r w:rsidR="00916647" w:rsidRPr="007838B4">
        <w:rPr>
          <w:rFonts w:ascii="Times New Roman" w:hAnsi="Times New Roman" w:cs="Times New Roman"/>
          <w:bCs/>
          <w:color w:val="000000" w:themeColor="text1"/>
          <w:sz w:val="24"/>
          <w:szCs w:val="24"/>
        </w:rPr>
        <w:t xml:space="preserve">otating </w:t>
      </w:r>
      <w:r w:rsidR="00916647" w:rsidRPr="007838B4">
        <w:rPr>
          <w:rFonts w:ascii="Times New Roman" w:hAnsi="Times New Roman" w:cs="Times New Roman" w:hint="eastAsia"/>
          <w:bCs/>
          <w:color w:val="000000" w:themeColor="text1"/>
          <w:sz w:val="24"/>
          <w:szCs w:val="24"/>
        </w:rPr>
        <w:t>r</w:t>
      </w:r>
      <w:r w:rsidR="00916647" w:rsidRPr="007838B4">
        <w:rPr>
          <w:rFonts w:ascii="Times New Roman" w:hAnsi="Times New Roman" w:cs="Times New Roman"/>
          <w:bCs/>
          <w:color w:val="000000" w:themeColor="text1"/>
          <w:sz w:val="24"/>
          <w:szCs w:val="24"/>
        </w:rPr>
        <w:t>ing-</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 xml:space="preserve">isc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lectrode </w:t>
      </w:r>
      <w:r w:rsidR="00916647" w:rsidRPr="007838B4">
        <w:rPr>
          <w:rFonts w:ascii="Times New Roman" w:hAnsi="Times New Roman" w:cs="Times New Roman" w:hint="eastAsia"/>
          <w:bCs/>
          <w:color w:val="000000" w:themeColor="text1"/>
          <w:sz w:val="24"/>
          <w:szCs w:val="24"/>
        </w:rPr>
        <w:lastRenderedPageBreak/>
        <w:t>m</w:t>
      </w:r>
      <w:r w:rsidR="00916647" w:rsidRPr="007838B4">
        <w:rPr>
          <w:rFonts w:ascii="Times New Roman" w:hAnsi="Times New Roman" w:cs="Times New Roman"/>
          <w:bCs/>
          <w:color w:val="000000" w:themeColor="text1"/>
          <w:sz w:val="24"/>
          <w:szCs w:val="24"/>
        </w:rPr>
        <w:t xml:space="preserve">ethod,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2024</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bCs/>
          <w:color w:val="000000" w:themeColor="text1"/>
          <w:sz w:val="24"/>
          <w:szCs w:val="24"/>
        </w:rPr>
        <w:t>171</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094502. https://doi.org/10.1149/1945-7111/ad7407</w:t>
      </w:r>
    </w:p>
    <w:p w14:paraId="6FEBAB34" w14:textId="34B8FF81"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11</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 xml:space="preserve">A. Delvaux, Q. Van </w:t>
      </w:r>
      <w:proofErr w:type="spellStart"/>
      <w:r w:rsidR="00916647" w:rsidRPr="007838B4">
        <w:rPr>
          <w:rFonts w:ascii="Times New Roman" w:hAnsi="Times New Roman" w:cs="Times New Roman"/>
          <w:bCs/>
          <w:color w:val="000000" w:themeColor="text1"/>
          <w:sz w:val="24"/>
          <w:szCs w:val="24"/>
        </w:rPr>
        <w:t>Overmeere</w:t>
      </w:r>
      <w:proofErr w:type="spellEnd"/>
      <w:r w:rsidR="00916647" w:rsidRPr="007838B4">
        <w:rPr>
          <w:rFonts w:ascii="Times New Roman" w:hAnsi="Times New Roman" w:cs="Times New Roman"/>
          <w:bCs/>
          <w:color w:val="000000" w:themeColor="text1"/>
          <w:sz w:val="24"/>
          <w:szCs w:val="24"/>
        </w:rPr>
        <w:t>, R. Poulain</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J. Proost, Enhanced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xygen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volution during </w:t>
      </w:r>
      <w:r w:rsidR="00916647" w:rsidRPr="007838B4">
        <w:rPr>
          <w:rFonts w:ascii="Times New Roman" w:hAnsi="Times New Roman" w:cs="Times New Roman" w:hint="eastAsia"/>
          <w:bCs/>
          <w:color w:val="000000" w:themeColor="text1"/>
          <w:sz w:val="24"/>
          <w:szCs w:val="24"/>
        </w:rPr>
        <w:t>w</w:t>
      </w:r>
      <w:r w:rsidR="00916647" w:rsidRPr="007838B4">
        <w:rPr>
          <w:rFonts w:ascii="Times New Roman" w:hAnsi="Times New Roman" w:cs="Times New Roman"/>
          <w:bCs/>
          <w:color w:val="000000" w:themeColor="text1"/>
          <w:sz w:val="24"/>
          <w:szCs w:val="24"/>
        </w:rPr>
        <w:t xml:space="preserve">ater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lectrolysis at </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e-</w:t>
      </w:r>
      <w:r w:rsidR="00916647" w:rsidRPr="007838B4">
        <w:rPr>
          <w:rFonts w:ascii="Times New Roman" w:hAnsi="Times New Roman" w:cs="Times New Roman" w:hint="eastAsia"/>
          <w:bCs/>
          <w:color w:val="000000" w:themeColor="text1"/>
          <w:sz w:val="24"/>
          <w:szCs w:val="24"/>
        </w:rPr>
        <w:t>a</w:t>
      </w:r>
      <w:r w:rsidR="00916647" w:rsidRPr="007838B4">
        <w:rPr>
          <w:rFonts w:ascii="Times New Roman" w:hAnsi="Times New Roman" w:cs="Times New Roman"/>
          <w:bCs/>
          <w:color w:val="000000" w:themeColor="text1"/>
          <w:sz w:val="24"/>
          <w:szCs w:val="24"/>
        </w:rPr>
        <w:t xml:space="preserve">lloyed </w:t>
      </w:r>
      <w:r w:rsidR="00916647" w:rsidRPr="007838B4">
        <w:rPr>
          <w:rFonts w:ascii="Times New Roman" w:hAnsi="Times New Roman" w:cs="Times New Roman" w:hint="eastAsia"/>
          <w:bCs/>
          <w:color w:val="000000" w:themeColor="text1"/>
          <w:sz w:val="24"/>
          <w:szCs w:val="24"/>
        </w:rPr>
        <w:t>n</w:t>
      </w:r>
      <w:r w:rsidR="00916647" w:rsidRPr="007838B4">
        <w:rPr>
          <w:rFonts w:ascii="Times New Roman" w:hAnsi="Times New Roman" w:cs="Times New Roman"/>
          <w:bCs/>
          <w:color w:val="000000" w:themeColor="text1"/>
          <w:sz w:val="24"/>
          <w:szCs w:val="24"/>
        </w:rPr>
        <w:t xml:space="preserve">ickel </w:t>
      </w:r>
      <w:r w:rsidR="00916647" w:rsidRPr="007838B4">
        <w:rPr>
          <w:rFonts w:ascii="Times New Roman" w:hAnsi="Times New Roman" w:cs="Times New Roman" w:hint="eastAsia"/>
          <w:bCs/>
          <w:color w:val="000000" w:themeColor="text1"/>
          <w:sz w:val="24"/>
          <w:szCs w:val="24"/>
        </w:rPr>
        <w:t>t</w:t>
      </w:r>
      <w:r w:rsidR="00916647" w:rsidRPr="007838B4">
        <w:rPr>
          <w:rFonts w:ascii="Times New Roman" w:hAnsi="Times New Roman" w:cs="Times New Roman"/>
          <w:bCs/>
          <w:color w:val="000000" w:themeColor="text1"/>
          <w:sz w:val="24"/>
          <w:szCs w:val="24"/>
        </w:rPr>
        <w:t xml:space="preserve">hin </w:t>
      </w:r>
      <w:r w:rsidR="00916647" w:rsidRPr="007838B4">
        <w:rPr>
          <w:rFonts w:ascii="Times New Roman" w:hAnsi="Times New Roman" w:cs="Times New Roman" w:hint="eastAsia"/>
          <w:bCs/>
          <w:color w:val="000000" w:themeColor="text1"/>
          <w:sz w:val="24"/>
          <w:szCs w:val="24"/>
        </w:rPr>
        <w:t>f</w:t>
      </w:r>
      <w:r w:rsidR="00916647" w:rsidRPr="007838B4">
        <w:rPr>
          <w:rFonts w:ascii="Times New Roman" w:hAnsi="Times New Roman" w:cs="Times New Roman"/>
          <w:bCs/>
          <w:color w:val="000000" w:themeColor="text1"/>
          <w:sz w:val="24"/>
          <w:szCs w:val="24"/>
        </w:rPr>
        <w:t xml:space="preserve">ilm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lectrodes,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2017</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hint="eastAsia"/>
          <w:bCs/>
          <w:color w:val="000000" w:themeColor="text1"/>
          <w:sz w:val="24"/>
          <w:szCs w:val="24"/>
        </w:rPr>
        <w:t>164,</w:t>
      </w:r>
      <w:r w:rsidR="00916647" w:rsidRPr="007838B4">
        <w:rPr>
          <w:rFonts w:ascii="Times New Roman" w:hAnsi="Times New Roman" w:cs="Times New Roman"/>
          <w:bCs/>
          <w:color w:val="000000" w:themeColor="text1"/>
          <w:sz w:val="24"/>
          <w:szCs w:val="24"/>
        </w:rPr>
        <w:t xml:space="preserve"> F1196</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F1203</w:t>
      </w:r>
      <w:r w:rsidR="00916647" w:rsidRPr="007838B4">
        <w:rPr>
          <w:rFonts w:ascii="Times New Roman" w:hAnsi="Times New Roman" w:cs="Times New Roman"/>
          <w:bCs/>
          <w:color w:val="000000" w:themeColor="text1"/>
          <w:sz w:val="24"/>
          <w:szCs w:val="24"/>
        </w:rPr>
        <w:t>. https://doi.org/10.1149/2.1451712jes</w:t>
      </w:r>
    </w:p>
    <w:p w14:paraId="3F13EFDD" w14:textId="22EBBF2F"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12</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D</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F. Abbott, M</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Meier, G</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R. Meseck, E</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Fabbri, S</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Seeger</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T</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J. Schmidt, Silicone </w:t>
      </w:r>
      <w:r w:rsidR="00916647" w:rsidRPr="007838B4">
        <w:rPr>
          <w:rFonts w:ascii="Times New Roman" w:hAnsi="Times New Roman" w:cs="Times New Roman" w:hint="eastAsia"/>
          <w:bCs/>
          <w:color w:val="000000" w:themeColor="text1"/>
          <w:sz w:val="24"/>
          <w:szCs w:val="24"/>
        </w:rPr>
        <w:t>n</w:t>
      </w:r>
      <w:r w:rsidR="00916647" w:rsidRPr="007838B4">
        <w:rPr>
          <w:rFonts w:ascii="Times New Roman" w:hAnsi="Times New Roman" w:cs="Times New Roman"/>
          <w:bCs/>
          <w:color w:val="000000" w:themeColor="text1"/>
          <w:sz w:val="24"/>
          <w:szCs w:val="24"/>
        </w:rPr>
        <w:t>anofilament-</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upported </w:t>
      </w:r>
      <w:r w:rsidR="00916647" w:rsidRPr="007838B4">
        <w:rPr>
          <w:rFonts w:ascii="Times New Roman" w:hAnsi="Times New Roman" w:cs="Times New Roman" w:hint="eastAsia"/>
          <w:bCs/>
          <w:color w:val="000000" w:themeColor="text1"/>
          <w:sz w:val="24"/>
          <w:szCs w:val="24"/>
        </w:rPr>
        <w:t>m</w:t>
      </w:r>
      <w:r w:rsidR="00916647" w:rsidRPr="007838B4">
        <w:rPr>
          <w:rFonts w:ascii="Times New Roman" w:hAnsi="Times New Roman" w:cs="Times New Roman"/>
          <w:bCs/>
          <w:color w:val="000000" w:themeColor="text1"/>
          <w:sz w:val="24"/>
          <w:szCs w:val="24"/>
        </w:rPr>
        <w:t xml:space="preserve">ixed </w:t>
      </w:r>
      <w:r w:rsidR="00916647" w:rsidRPr="007838B4">
        <w:rPr>
          <w:rFonts w:ascii="Times New Roman" w:hAnsi="Times New Roman" w:cs="Times New Roman" w:hint="eastAsia"/>
          <w:bCs/>
          <w:color w:val="000000" w:themeColor="text1"/>
          <w:sz w:val="24"/>
          <w:szCs w:val="24"/>
        </w:rPr>
        <w:t>n</w:t>
      </w:r>
      <w:r w:rsidR="00916647" w:rsidRPr="007838B4">
        <w:rPr>
          <w:rFonts w:ascii="Times New Roman" w:hAnsi="Times New Roman" w:cs="Times New Roman"/>
          <w:bCs/>
          <w:color w:val="000000" w:themeColor="text1"/>
          <w:sz w:val="24"/>
          <w:szCs w:val="24"/>
        </w:rPr>
        <w:t>ickel-</w:t>
      </w:r>
      <w:r w:rsidR="00916647" w:rsidRPr="007838B4">
        <w:rPr>
          <w:rFonts w:ascii="Times New Roman" w:hAnsi="Times New Roman" w:cs="Times New Roman" w:hint="eastAsia"/>
          <w:bCs/>
          <w:color w:val="000000" w:themeColor="text1"/>
          <w:sz w:val="24"/>
          <w:szCs w:val="24"/>
        </w:rPr>
        <w:t>m</w:t>
      </w:r>
      <w:r w:rsidR="00916647" w:rsidRPr="007838B4">
        <w:rPr>
          <w:rFonts w:ascii="Times New Roman" w:hAnsi="Times New Roman" w:cs="Times New Roman"/>
          <w:bCs/>
          <w:color w:val="000000" w:themeColor="text1"/>
          <w:sz w:val="24"/>
          <w:szCs w:val="24"/>
        </w:rPr>
        <w:t xml:space="preserve">etal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xides for </w:t>
      </w:r>
      <w:r w:rsidR="00916647" w:rsidRPr="007838B4">
        <w:rPr>
          <w:rFonts w:ascii="Times New Roman" w:hAnsi="Times New Roman" w:cs="Times New Roman" w:hint="eastAsia"/>
          <w:bCs/>
          <w:color w:val="000000" w:themeColor="text1"/>
          <w:sz w:val="24"/>
          <w:szCs w:val="24"/>
        </w:rPr>
        <w:t>a</w:t>
      </w:r>
      <w:r w:rsidR="00916647" w:rsidRPr="007838B4">
        <w:rPr>
          <w:rFonts w:ascii="Times New Roman" w:hAnsi="Times New Roman" w:cs="Times New Roman"/>
          <w:bCs/>
          <w:color w:val="000000" w:themeColor="text1"/>
          <w:sz w:val="24"/>
          <w:szCs w:val="24"/>
        </w:rPr>
        <w:t xml:space="preserve">lkaline </w:t>
      </w:r>
      <w:r w:rsidR="00916647" w:rsidRPr="007838B4">
        <w:rPr>
          <w:rFonts w:ascii="Times New Roman" w:hAnsi="Times New Roman" w:cs="Times New Roman" w:hint="eastAsia"/>
          <w:bCs/>
          <w:color w:val="000000" w:themeColor="text1"/>
          <w:sz w:val="24"/>
          <w:szCs w:val="24"/>
        </w:rPr>
        <w:t>w</w:t>
      </w:r>
      <w:r w:rsidR="00916647" w:rsidRPr="007838B4">
        <w:rPr>
          <w:rFonts w:ascii="Times New Roman" w:hAnsi="Times New Roman" w:cs="Times New Roman"/>
          <w:bCs/>
          <w:color w:val="000000" w:themeColor="text1"/>
          <w:sz w:val="24"/>
          <w:szCs w:val="24"/>
        </w:rPr>
        <w:t xml:space="preserve">ater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lectrolysis,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2017</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hint="eastAsia"/>
          <w:bCs/>
          <w:color w:val="000000" w:themeColor="text1"/>
          <w:sz w:val="24"/>
          <w:szCs w:val="24"/>
        </w:rPr>
        <w:t>164,</w:t>
      </w:r>
      <w:r w:rsidR="00916647" w:rsidRPr="007838B4">
        <w:rPr>
          <w:rFonts w:ascii="Times New Roman" w:hAnsi="Times New Roman" w:cs="Times New Roman"/>
          <w:bCs/>
          <w:color w:val="000000" w:themeColor="text1"/>
          <w:sz w:val="24"/>
          <w:szCs w:val="24"/>
        </w:rPr>
        <w:t xml:space="preserve"> F203</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F208</w:t>
      </w:r>
      <w:r w:rsidR="00916647" w:rsidRPr="007838B4">
        <w:rPr>
          <w:rFonts w:ascii="Times New Roman" w:hAnsi="Times New Roman" w:cs="Times New Roman"/>
          <w:bCs/>
          <w:color w:val="000000" w:themeColor="text1"/>
          <w:sz w:val="24"/>
          <w:szCs w:val="24"/>
        </w:rPr>
        <w:t>. https://doi.org/10.1149/2.0201704jes</w:t>
      </w:r>
    </w:p>
    <w:p w14:paraId="6685A179" w14:textId="32096DE8"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13</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S</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Cartagena, F</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E. Bedoya-Lora</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J</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 Calderón,</w:t>
      </w:r>
      <w:r w:rsidR="00916647" w:rsidRPr="007838B4">
        <w:rPr>
          <w:bCs/>
          <w:color w:val="000000" w:themeColor="text1"/>
          <w:sz w:val="24"/>
          <w:szCs w:val="24"/>
        </w:rPr>
        <w:t xml:space="preserve"> </w:t>
      </w:r>
      <w:r w:rsidR="00916647" w:rsidRPr="007838B4">
        <w:rPr>
          <w:rFonts w:ascii="Times New Roman" w:hAnsi="Times New Roman" w:cs="Times New Roman"/>
          <w:bCs/>
          <w:color w:val="000000" w:themeColor="text1"/>
          <w:sz w:val="24"/>
          <w:szCs w:val="24"/>
        </w:rPr>
        <w:t xml:space="preserve">Enhancement of </w:t>
      </w:r>
      <w:r w:rsidR="00916647" w:rsidRPr="007838B4">
        <w:rPr>
          <w:rFonts w:ascii="Times New Roman" w:hAnsi="Times New Roman" w:cs="Times New Roman" w:hint="eastAsia"/>
          <w:bCs/>
          <w:color w:val="000000" w:themeColor="text1"/>
          <w:sz w:val="24"/>
          <w:szCs w:val="24"/>
        </w:rPr>
        <w:t>a</w:t>
      </w:r>
      <w:r w:rsidR="00916647" w:rsidRPr="007838B4">
        <w:rPr>
          <w:rFonts w:ascii="Times New Roman" w:hAnsi="Times New Roman" w:cs="Times New Roman"/>
          <w:bCs/>
          <w:color w:val="000000" w:themeColor="text1"/>
          <w:sz w:val="24"/>
          <w:szCs w:val="24"/>
        </w:rPr>
        <w:t xml:space="preserve">nodically </w:t>
      </w:r>
      <w:r w:rsidR="00916647" w:rsidRPr="007838B4">
        <w:rPr>
          <w:rFonts w:ascii="Times New Roman" w:hAnsi="Times New Roman" w:cs="Times New Roman" w:hint="eastAsia"/>
          <w:bCs/>
          <w:color w:val="000000" w:themeColor="text1"/>
          <w:sz w:val="24"/>
          <w:szCs w:val="24"/>
        </w:rPr>
        <w:t>t</w:t>
      </w:r>
      <w:r w:rsidR="00916647" w:rsidRPr="007838B4">
        <w:rPr>
          <w:rFonts w:ascii="Times New Roman" w:hAnsi="Times New Roman" w:cs="Times New Roman"/>
          <w:bCs/>
          <w:color w:val="000000" w:themeColor="text1"/>
          <w:sz w:val="24"/>
          <w:szCs w:val="24"/>
        </w:rPr>
        <w:t xml:space="preserve">reated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tainless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teel by </w:t>
      </w:r>
      <w:proofErr w:type="spellStart"/>
      <w:r w:rsidR="00916647" w:rsidRPr="007838B4">
        <w:rPr>
          <w:rFonts w:ascii="Times New Roman" w:hAnsi="Times New Roman" w:cs="Times New Roman"/>
          <w:bCs/>
          <w:color w:val="000000" w:themeColor="text1"/>
          <w:sz w:val="24"/>
          <w:szCs w:val="24"/>
        </w:rPr>
        <w:t>NiFeP</w:t>
      </w:r>
      <w:proofErr w:type="spellEnd"/>
      <w:r w:rsidR="00916647" w:rsidRPr="007838B4">
        <w:rPr>
          <w:rFonts w:ascii="Times New Roman" w:hAnsi="Times New Roman" w:cs="Times New Roman"/>
          <w:bCs/>
          <w:color w:val="000000" w:themeColor="text1"/>
          <w:sz w:val="24"/>
          <w:szCs w:val="24"/>
        </w:rPr>
        <w:t>-</w:t>
      </w:r>
      <w:r w:rsidR="00916647" w:rsidRPr="007838B4">
        <w:rPr>
          <w:rFonts w:ascii="Times New Roman" w:hAnsi="Times New Roman" w:cs="Times New Roman" w:hint="eastAsia"/>
          <w:bCs/>
          <w:color w:val="000000" w:themeColor="text1"/>
          <w:sz w:val="24"/>
          <w:szCs w:val="24"/>
        </w:rPr>
        <w:t>c</w:t>
      </w:r>
      <w:r w:rsidR="00916647" w:rsidRPr="007838B4">
        <w:rPr>
          <w:rFonts w:ascii="Times New Roman" w:hAnsi="Times New Roman" w:cs="Times New Roman"/>
          <w:bCs/>
          <w:color w:val="000000" w:themeColor="text1"/>
          <w:sz w:val="24"/>
          <w:szCs w:val="24"/>
        </w:rPr>
        <w:t xml:space="preserve">atalyst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lectrodeposition as </w:t>
      </w:r>
      <w:r w:rsidR="00916647" w:rsidRPr="007838B4">
        <w:rPr>
          <w:rFonts w:ascii="Times New Roman" w:hAnsi="Times New Roman" w:cs="Times New Roman" w:hint="eastAsia"/>
          <w:bCs/>
          <w:color w:val="000000" w:themeColor="text1"/>
          <w:sz w:val="24"/>
          <w:szCs w:val="24"/>
        </w:rPr>
        <w:t>b</w:t>
      </w:r>
      <w:r w:rsidR="00916647" w:rsidRPr="007838B4">
        <w:rPr>
          <w:rFonts w:ascii="Times New Roman" w:hAnsi="Times New Roman" w:cs="Times New Roman"/>
          <w:bCs/>
          <w:color w:val="000000" w:themeColor="text1"/>
          <w:sz w:val="24"/>
          <w:szCs w:val="24"/>
        </w:rPr>
        <w:t xml:space="preserve">ifunctional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lectrodes for </w:t>
      </w:r>
      <w:r w:rsidR="00916647" w:rsidRPr="007838B4">
        <w:rPr>
          <w:rFonts w:ascii="Times New Roman" w:hAnsi="Times New Roman" w:cs="Times New Roman" w:hint="eastAsia"/>
          <w:bCs/>
          <w:color w:val="000000" w:themeColor="text1"/>
          <w:sz w:val="24"/>
          <w:szCs w:val="24"/>
        </w:rPr>
        <w:t>w</w:t>
      </w:r>
      <w:r w:rsidR="00916647" w:rsidRPr="007838B4">
        <w:rPr>
          <w:rFonts w:ascii="Times New Roman" w:hAnsi="Times New Roman" w:cs="Times New Roman"/>
          <w:bCs/>
          <w:color w:val="000000" w:themeColor="text1"/>
          <w:sz w:val="24"/>
          <w:szCs w:val="24"/>
        </w:rPr>
        <w:t xml:space="preserve">ater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lectrolysis,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2022</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bCs/>
          <w:color w:val="000000" w:themeColor="text1"/>
          <w:sz w:val="24"/>
          <w:szCs w:val="24"/>
        </w:rPr>
        <w:t>169</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044501. https://doi.org/10.1149/1945-7111/ac5ff1</w:t>
      </w:r>
    </w:p>
    <w:p w14:paraId="47F37A94" w14:textId="170DF706"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hint="eastAsia"/>
          <w:bCs/>
          <w:color w:val="000000" w:themeColor="text1"/>
          <w:sz w:val="24"/>
          <w:szCs w:val="24"/>
        </w:rPr>
        <w:t>14</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H</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Wang, X</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Zhao, Y</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Luo, Y</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Wang, G</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Liu</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J</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Li, Investigation on the </w:t>
      </w:r>
      <w:r w:rsidR="00916647" w:rsidRPr="007838B4">
        <w:rPr>
          <w:rFonts w:ascii="Times New Roman" w:hAnsi="Times New Roman" w:cs="Times New Roman" w:hint="eastAsia"/>
          <w:bCs/>
          <w:color w:val="000000" w:themeColor="text1"/>
          <w:sz w:val="24"/>
          <w:szCs w:val="24"/>
        </w:rPr>
        <w:t>d</w:t>
      </w:r>
      <w:r w:rsidR="00916647" w:rsidRPr="007838B4">
        <w:rPr>
          <w:rFonts w:ascii="Times New Roman" w:hAnsi="Times New Roman" w:cs="Times New Roman"/>
          <w:bCs/>
          <w:color w:val="000000" w:themeColor="text1"/>
          <w:sz w:val="24"/>
          <w:szCs w:val="24"/>
        </w:rPr>
        <w:t xml:space="preserve">istinct </w:t>
      </w:r>
      <w:r w:rsidR="00916647" w:rsidRPr="007838B4">
        <w:rPr>
          <w:rFonts w:ascii="Times New Roman" w:hAnsi="Times New Roman" w:cs="Times New Roman" w:hint="eastAsia"/>
          <w:bCs/>
          <w:color w:val="000000" w:themeColor="text1"/>
          <w:sz w:val="24"/>
          <w:szCs w:val="24"/>
        </w:rPr>
        <w:t>c</w:t>
      </w:r>
      <w:r w:rsidR="00916647" w:rsidRPr="007838B4">
        <w:rPr>
          <w:rFonts w:ascii="Times New Roman" w:hAnsi="Times New Roman" w:cs="Times New Roman"/>
          <w:bCs/>
          <w:color w:val="000000" w:themeColor="text1"/>
          <w:sz w:val="24"/>
          <w:szCs w:val="24"/>
        </w:rPr>
        <w:t xml:space="preserve">atalytic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rigin of </w:t>
      </w:r>
      <w:r w:rsidR="00916647" w:rsidRPr="007838B4">
        <w:rPr>
          <w:rFonts w:ascii="Times New Roman" w:hAnsi="Times New Roman" w:cs="Times New Roman" w:hint="eastAsia"/>
          <w:bCs/>
          <w:color w:val="000000" w:themeColor="text1"/>
          <w:sz w:val="24"/>
          <w:szCs w:val="24"/>
        </w:rPr>
        <w:t>n</w:t>
      </w:r>
      <w:r w:rsidR="00916647" w:rsidRPr="007838B4">
        <w:rPr>
          <w:rFonts w:ascii="Times New Roman" w:hAnsi="Times New Roman" w:cs="Times New Roman"/>
          <w:bCs/>
          <w:color w:val="000000" w:themeColor="text1"/>
          <w:sz w:val="24"/>
          <w:szCs w:val="24"/>
        </w:rPr>
        <w:t>ickel-</w:t>
      </w:r>
      <w:r w:rsidR="00916647" w:rsidRPr="007838B4">
        <w:rPr>
          <w:rFonts w:ascii="Times New Roman" w:hAnsi="Times New Roman" w:cs="Times New Roman" w:hint="eastAsia"/>
          <w:bCs/>
          <w:color w:val="000000" w:themeColor="text1"/>
          <w:sz w:val="24"/>
          <w:szCs w:val="24"/>
        </w:rPr>
        <w:t>i</w:t>
      </w:r>
      <w:r w:rsidR="00916647" w:rsidRPr="007838B4">
        <w:rPr>
          <w:rFonts w:ascii="Times New Roman" w:hAnsi="Times New Roman" w:cs="Times New Roman"/>
          <w:bCs/>
          <w:color w:val="000000" w:themeColor="text1"/>
          <w:sz w:val="24"/>
          <w:szCs w:val="24"/>
        </w:rPr>
        <w:t xml:space="preserve">ron </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ulfides/</w:t>
      </w:r>
      <w:r w:rsidR="00916647" w:rsidRPr="007838B4">
        <w:rPr>
          <w:rFonts w:ascii="Times New Roman" w:hAnsi="Times New Roman" w:cs="Times New Roman" w:hint="eastAsia"/>
          <w:bCs/>
          <w:color w:val="000000" w:themeColor="text1"/>
          <w:sz w:val="24"/>
          <w:szCs w:val="24"/>
        </w:rPr>
        <w:t>s</w:t>
      </w:r>
      <w:r w:rsidR="00916647" w:rsidRPr="007838B4">
        <w:rPr>
          <w:rFonts w:ascii="Times New Roman" w:hAnsi="Times New Roman" w:cs="Times New Roman"/>
          <w:bCs/>
          <w:color w:val="000000" w:themeColor="text1"/>
          <w:sz w:val="24"/>
          <w:szCs w:val="24"/>
        </w:rPr>
        <w:t xml:space="preserve">elenides </w:t>
      </w:r>
      <w:r w:rsidR="00916647" w:rsidRPr="007838B4">
        <w:rPr>
          <w:rFonts w:ascii="Times New Roman" w:hAnsi="Times New Roman" w:cs="Times New Roman" w:hint="eastAsia"/>
          <w:bCs/>
          <w:color w:val="000000" w:themeColor="text1"/>
          <w:sz w:val="24"/>
          <w:szCs w:val="24"/>
        </w:rPr>
        <w:t>o</w:t>
      </w:r>
      <w:r w:rsidR="00916647" w:rsidRPr="007838B4">
        <w:rPr>
          <w:rFonts w:ascii="Times New Roman" w:hAnsi="Times New Roman" w:cs="Times New Roman"/>
          <w:bCs/>
          <w:color w:val="000000" w:themeColor="text1"/>
          <w:sz w:val="24"/>
          <w:szCs w:val="24"/>
        </w:rPr>
        <w:t xml:space="preserve">xygen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volution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lectrocatalyst,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2023</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hint="eastAsia"/>
          <w:bCs/>
          <w:color w:val="000000" w:themeColor="text1"/>
          <w:sz w:val="24"/>
          <w:szCs w:val="24"/>
        </w:rPr>
        <w:t>170,</w:t>
      </w:r>
      <w:r w:rsidR="00916647" w:rsidRPr="007838B4">
        <w:rPr>
          <w:rFonts w:ascii="Times New Roman" w:hAnsi="Times New Roman" w:cs="Times New Roman"/>
          <w:bCs/>
          <w:color w:val="000000" w:themeColor="text1"/>
          <w:sz w:val="24"/>
          <w:szCs w:val="24"/>
        </w:rPr>
        <w:t xml:space="preserve"> 076501. https://doi.org/10.1149/1945-7111/ace1a9</w:t>
      </w:r>
    </w:p>
    <w:p w14:paraId="7AE5C26E" w14:textId="6643758A" w:rsidR="00916647"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lastRenderedPageBreak/>
        <w:t>(</w:t>
      </w:r>
      <w:r w:rsidR="00916647" w:rsidRPr="007838B4">
        <w:rPr>
          <w:rFonts w:ascii="Times New Roman" w:hAnsi="Times New Roman" w:cs="Times New Roman" w:hint="eastAsia"/>
          <w:bCs/>
          <w:color w:val="000000" w:themeColor="text1"/>
          <w:sz w:val="24"/>
          <w:szCs w:val="24"/>
        </w:rPr>
        <w:t>15</w:t>
      </w:r>
      <w:r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ab/>
        <w:t>J. R. Lopez-Montelongo, V. Becerril-Estrada, Jorge Vazquez-Arenas, Rene H. Lara, Noé Arjona, José de Jesús Pérez-Bueno, J. A. Díaz-Real, R. Ortega, A. Méndez-Albores</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and G. Trejo, Electrodeposited </w:t>
      </w:r>
      <w:proofErr w:type="spellStart"/>
      <w:r w:rsidR="00916647" w:rsidRPr="007838B4">
        <w:rPr>
          <w:rFonts w:ascii="Times New Roman" w:hAnsi="Times New Roman" w:cs="Times New Roman"/>
          <w:bCs/>
          <w:color w:val="000000" w:themeColor="text1"/>
          <w:sz w:val="24"/>
          <w:szCs w:val="24"/>
        </w:rPr>
        <w:t>NiB</w:t>
      </w:r>
      <w:proofErr w:type="spellEnd"/>
      <w:r w:rsidR="00916647" w:rsidRPr="007838B4">
        <w:rPr>
          <w:rFonts w:ascii="Times New Roman" w:hAnsi="Times New Roman" w:cs="Times New Roman"/>
          <w:bCs/>
          <w:color w:val="000000" w:themeColor="text1"/>
          <w:sz w:val="24"/>
          <w:szCs w:val="24"/>
        </w:rPr>
        <w:t xml:space="preserve"> </w:t>
      </w:r>
      <w:r w:rsidR="00916647" w:rsidRPr="007838B4">
        <w:rPr>
          <w:rFonts w:ascii="Times New Roman" w:hAnsi="Times New Roman" w:cs="Times New Roman" w:hint="eastAsia"/>
          <w:bCs/>
          <w:color w:val="000000" w:themeColor="text1"/>
          <w:sz w:val="24"/>
          <w:szCs w:val="24"/>
        </w:rPr>
        <w:t>f</w:t>
      </w:r>
      <w:r w:rsidR="00916647" w:rsidRPr="007838B4">
        <w:rPr>
          <w:rFonts w:ascii="Times New Roman" w:hAnsi="Times New Roman" w:cs="Times New Roman"/>
          <w:bCs/>
          <w:color w:val="000000" w:themeColor="text1"/>
          <w:sz w:val="24"/>
          <w:szCs w:val="24"/>
        </w:rPr>
        <w:t xml:space="preserve">ilms as </w:t>
      </w:r>
      <w:r w:rsidR="00916647" w:rsidRPr="007838B4">
        <w:rPr>
          <w:rFonts w:ascii="Times New Roman" w:hAnsi="Times New Roman" w:cs="Times New Roman" w:hint="eastAsia"/>
          <w:bCs/>
          <w:color w:val="000000" w:themeColor="text1"/>
          <w:sz w:val="24"/>
          <w:szCs w:val="24"/>
        </w:rPr>
        <w:t>b</w:t>
      </w:r>
      <w:r w:rsidR="00916647" w:rsidRPr="007838B4">
        <w:rPr>
          <w:rFonts w:ascii="Times New Roman" w:hAnsi="Times New Roman" w:cs="Times New Roman"/>
          <w:bCs/>
          <w:color w:val="000000" w:themeColor="text1"/>
          <w:sz w:val="24"/>
          <w:szCs w:val="24"/>
        </w:rPr>
        <w:t xml:space="preserve">ifunctional </w:t>
      </w:r>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 xml:space="preserve">lectrocatalysts in </w:t>
      </w:r>
      <w:r w:rsidR="00916647" w:rsidRPr="007838B4">
        <w:rPr>
          <w:rFonts w:ascii="Times New Roman" w:hAnsi="Times New Roman" w:cs="Times New Roman" w:hint="eastAsia"/>
          <w:bCs/>
          <w:color w:val="000000" w:themeColor="text1"/>
          <w:sz w:val="24"/>
          <w:szCs w:val="24"/>
        </w:rPr>
        <w:t>a</w:t>
      </w:r>
      <w:r w:rsidR="00916647" w:rsidRPr="007838B4">
        <w:rPr>
          <w:rFonts w:ascii="Times New Roman" w:hAnsi="Times New Roman" w:cs="Times New Roman"/>
          <w:bCs/>
          <w:color w:val="000000" w:themeColor="text1"/>
          <w:sz w:val="24"/>
          <w:szCs w:val="24"/>
        </w:rPr>
        <w:t xml:space="preserve">lkaline </w:t>
      </w:r>
      <w:r w:rsidR="00916647" w:rsidRPr="007838B4">
        <w:rPr>
          <w:rFonts w:ascii="Times New Roman" w:hAnsi="Times New Roman" w:cs="Times New Roman" w:hint="eastAsia"/>
          <w:bCs/>
          <w:color w:val="000000" w:themeColor="text1"/>
          <w:sz w:val="24"/>
          <w:szCs w:val="24"/>
        </w:rPr>
        <w:t>w</w:t>
      </w:r>
      <w:r w:rsidR="00916647" w:rsidRPr="007838B4">
        <w:rPr>
          <w:rFonts w:ascii="Times New Roman" w:hAnsi="Times New Roman" w:cs="Times New Roman"/>
          <w:bCs/>
          <w:color w:val="000000" w:themeColor="text1"/>
          <w:sz w:val="24"/>
          <w:szCs w:val="24"/>
        </w:rPr>
        <w:t xml:space="preserve">ater </w:t>
      </w:r>
      <w:proofErr w:type="spellStart"/>
      <w:r w:rsidR="00916647" w:rsidRPr="007838B4">
        <w:rPr>
          <w:rFonts w:ascii="Times New Roman" w:hAnsi="Times New Roman" w:cs="Times New Roman" w:hint="eastAsia"/>
          <w:bCs/>
          <w:color w:val="000000" w:themeColor="text1"/>
          <w:sz w:val="24"/>
          <w:szCs w:val="24"/>
        </w:rPr>
        <w:t>e</w:t>
      </w:r>
      <w:r w:rsidR="00916647" w:rsidRPr="007838B4">
        <w:rPr>
          <w:rFonts w:ascii="Times New Roman" w:hAnsi="Times New Roman" w:cs="Times New Roman"/>
          <w:bCs/>
          <w:color w:val="000000" w:themeColor="text1"/>
          <w:sz w:val="24"/>
          <w:szCs w:val="24"/>
        </w:rPr>
        <w:t>lectrolizer</w:t>
      </w:r>
      <w:proofErr w:type="spellEnd"/>
      <w:r w:rsidR="00916647" w:rsidRPr="007838B4">
        <w:rPr>
          <w:rFonts w:ascii="Times New Roman" w:hAnsi="Times New Roman" w:cs="Times New Roman"/>
          <w:bCs/>
          <w:color w:val="000000" w:themeColor="text1"/>
          <w:sz w:val="24"/>
          <w:szCs w:val="24"/>
        </w:rPr>
        <w:t xml:space="preserve">, </w:t>
      </w:r>
      <w:r w:rsidR="00916647" w:rsidRPr="007838B4">
        <w:rPr>
          <w:rFonts w:ascii="Times New Roman" w:hAnsi="Times New Roman" w:cs="Times New Roman" w:hint="eastAsia"/>
          <w:bCs/>
          <w:i/>
          <w:iCs/>
          <w:color w:val="000000" w:themeColor="text1"/>
          <w:sz w:val="24"/>
          <w:szCs w:val="24"/>
        </w:rPr>
        <w:t xml:space="preserve">J. </w:t>
      </w:r>
      <w:proofErr w:type="spellStart"/>
      <w:r w:rsidR="00916647" w:rsidRPr="007838B4">
        <w:rPr>
          <w:rFonts w:ascii="Times New Roman" w:hAnsi="Times New Roman" w:cs="Times New Roman" w:hint="eastAsia"/>
          <w:bCs/>
          <w:i/>
          <w:iCs/>
          <w:color w:val="000000" w:themeColor="text1"/>
          <w:sz w:val="24"/>
          <w:szCs w:val="24"/>
        </w:rPr>
        <w:t>Electrochem</w:t>
      </w:r>
      <w:proofErr w:type="spellEnd"/>
      <w:r w:rsidR="00916647" w:rsidRPr="007838B4">
        <w:rPr>
          <w:rFonts w:ascii="Times New Roman" w:hAnsi="Times New Roman" w:cs="Times New Roman" w:hint="eastAsia"/>
          <w:bCs/>
          <w:i/>
          <w:iCs/>
          <w:color w:val="000000" w:themeColor="text1"/>
          <w:sz w:val="24"/>
          <w:szCs w:val="24"/>
        </w:rPr>
        <w:t>. Soc.</w:t>
      </w:r>
      <w:r w:rsidR="00916647" w:rsidRPr="007838B4">
        <w:rPr>
          <w:rFonts w:ascii="Times New Roman" w:hAnsi="Times New Roman" w:cs="Times New Roman" w:hint="eastAsia"/>
          <w:bCs/>
          <w:color w:val="000000" w:themeColor="text1"/>
          <w:sz w:val="24"/>
          <w:szCs w:val="24"/>
        </w:rPr>
        <w:t>,</w:t>
      </w:r>
      <w:r w:rsidR="00916647"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2024</w:t>
      </w:r>
      <w:r w:rsidR="00247B6D" w:rsidRPr="007838B4">
        <w:rPr>
          <w:rFonts w:ascii="Times New Roman" w:hAnsi="Times New Roman" w:cs="Times New Roman" w:hint="eastAsia"/>
          <w:bCs/>
          <w:color w:val="000000" w:themeColor="text1"/>
          <w:sz w:val="24"/>
          <w:szCs w:val="24"/>
        </w:rPr>
        <w:t xml:space="preserve">, </w:t>
      </w:r>
      <w:r w:rsidR="00916647" w:rsidRPr="007838B4">
        <w:rPr>
          <w:rFonts w:ascii="Times New Roman" w:hAnsi="Times New Roman" w:cs="Times New Roman" w:hint="eastAsia"/>
          <w:bCs/>
          <w:color w:val="000000" w:themeColor="text1"/>
          <w:sz w:val="24"/>
          <w:szCs w:val="24"/>
        </w:rPr>
        <w:t>171,</w:t>
      </w:r>
      <w:r w:rsidR="00916647" w:rsidRPr="007838B4">
        <w:rPr>
          <w:rFonts w:ascii="Times New Roman" w:hAnsi="Times New Roman" w:cs="Times New Roman"/>
          <w:bCs/>
          <w:color w:val="000000" w:themeColor="text1"/>
          <w:sz w:val="24"/>
          <w:szCs w:val="24"/>
        </w:rPr>
        <w:t xml:space="preserve"> 116501. https://doi.org/10.1149/1945-7111/ad8bf6</w:t>
      </w:r>
    </w:p>
    <w:p w14:paraId="112C0FD0" w14:textId="533D6559" w:rsidR="009356E9" w:rsidRPr="007838B4" w:rsidRDefault="002A1EF8" w:rsidP="00B62B67">
      <w:pPr>
        <w:spacing w:line="480" w:lineRule="auto"/>
        <w:ind w:left="840" w:hanging="840"/>
        <w:rPr>
          <w:rFonts w:ascii="Arial" w:hAnsi="Arial" w:cs="Arial"/>
          <w:bCs/>
          <w:color w:val="000000" w:themeColor="text1"/>
          <w:szCs w:val="21"/>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16</w:t>
      </w:r>
      <w:r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ab/>
        <w:t xml:space="preserve">V. </w:t>
      </w:r>
      <w:proofErr w:type="spellStart"/>
      <w:r w:rsidR="009356E9" w:rsidRPr="007838B4">
        <w:rPr>
          <w:rFonts w:ascii="Times New Roman" w:hAnsi="Times New Roman" w:cs="Times New Roman"/>
          <w:bCs/>
          <w:color w:val="000000" w:themeColor="text1"/>
          <w:sz w:val="24"/>
          <w:szCs w:val="24"/>
        </w:rPr>
        <w:t>Guiñón</w:t>
      </w:r>
      <w:proofErr w:type="spellEnd"/>
      <w:r w:rsidR="009356E9" w:rsidRPr="007838B4">
        <w:rPr>
          <w:rFonts w:ascii="Times New Roman" w:hAnsi="Times New Roman" w:cs="Times New Roman"/>
          <w:bCs/>
          <w:color w:val="000000" w:themeColor="text1"/>
          <w:sz w:val="24"/>
          <w:szCs w:val="24"/>
        </w:rPr>
        <w:t>-Pina</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A. </w:t>
      </w:r>
      <w:proofErr w:type="spellStart"/>
      <w:r w:rsidR="009356E9" w:rsidRPr="007838B4">
        <w:rPr>
          <w:rFonts w:ascii="Times New Roman" w:hAnsi="Times New Roman" w:cs="Times New Roman"/>
          <w:bCs/>
          <w:color w:val="000000" w:themeColor="text1"/>
          <w:sz w:val="24"/>
          <w:szCs w:val="24"/>
        </w:rPr>
        <w:t>Igual</w:t>
      </w:r>
      <w:proofErr w:type="spellEnd"/>
      <w:r w:rsidR="009356E9" w:rsidRPr="007838B4">
        <w:rPr>
          <w:rFonts w:ascii="Times New Roman" w:hAnsi="Times New Roman" w:cs="Times New Roman"/>
          <w:bCs/>
          <w:color w:val="000000" w:themeColor="text1"/>
          <w:sz w:val="24"/>
          <w:szCs w:val="24"/>
        </w:rPr>
        <w:t xml:space="preserve">-Muñoz, </w:t>
      </w:r>
      <w:r w:rsidR="005B63AC" w:rsidRPr="007838B4">
        <w:rPr>
          <w:rFonts w:ascii="Times New Roman" w:hAnsi="Times New Roman" w:cs="Times New Roman" w:hint="eastAsia"/>
          <w:bCs/>
          <w:color w:val="000000" w:themeColor="text1"/>
          <w:sz w:val="24"/>
          <w:szCs w:val="24"/>
        </w:rPr>
        <w:t xml:space="preserve">and </w:t>
      </w:r>
      <w:r w:rsidR="009356E9" w:rsidRPr="007838B4">
        <w:rPr>
          <w:rFonts w:ascii="Times New Roman" w:hAnsi="Times New Roman" w:cs="Times New Roman"/>
          <w:bCs/>
          <w:color w:val="000000" w:themeColor="text1"/>
          <w:sz w:val="24"/>
          <w:szCs w:val="24"/>
        </w:rPr>
        <w:t>J. García-Antón</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Influence of temperature and applied potential on the electrochemical </w:t>
      </w:r>
      <w:proofErr w:type="spellStart"/>
      <w:r w:rsidR="009356E9" w:rsidRPr="007838B4">
        <w:rPr>
          <w:rFonts w:ascii="Times New Roman" w:hAnsi="Times New Roman" w:cs="Times New Roman"/>
          <w:bCs/>
          <w:color w:val="000000" w:themeColor="text1"/>
          <w:sz w:val="24"/>
          <w:szCs w:val="24"/>
        </w:rPr>
        <w:t>behaviour</w:t>
      </w:r>
      <w:proofErr w:type="spellEnd"/>
      <w:r w:rsidR="009356E9" w:rsidRPr="007838B4">
        <w:rPr>
          <w:rFonts w:ascii="Times New Roman" w:hAnsi="Times New Roman" w:cs="Times New Roman"/>
          <w:bCs/>
          <w:color w:val="000000" w:themeColor="text1"/>
          <w:sz w:val="24"/>
          <w:szCs w:val="24"/>
        </w:rPr>
        <w:t xml:space="preserve"> of nickel in </w:t>
      </w:r>
      <w:proofErr w:type="spellStart"/>
      <w:r w:rsidR="009356E9" w:rsidRPr="007838B4">
        <w:rPr>
          <w:rFonts w:ascii="Times New Roman" w:hAnsi="Times New Roman" w:cs="Times New Roman"/>
          <w:bCs/>
          <w:color w:val="000000" w:themeColor="text1"/>
          <w:sz w:val="24"/>
          <w:szCs w:val="24"/>
        </w:rPr>
        <w:t>LiBr</w:t>
      </w:r>
      <w:proofErr w:type="spellEnd"/>
      <w:r w:rsidR="009356E9" w:rsidRPr="007838B4">
        <w:rPr>
          <w:rFonts w:ascii="Times New Roman" w:hAnsi="Times New Roman" w:cs="Times New Roman"/>
          <w:bCs/>
          <w:color w:val="000000" w:themeColor="text1"/>
          <w:sz w:val="24"/>
          <w:szCs w:val="24"/>
        </w:rPr>
        <w:t xml:space="preserve"> solutions by means of electrochemical impedance spectroscopy,</w:t>
      </w:r>
      <w:r w:rsidR="009356E9" w:rsidRPr="007838B4">
        <w:rPr>
          <w:rFonts w:ascii="Times New Roman" w:hAnsi="Times New Roman" w:cs="Times New Roman" w:hint="eastAsia"/>
          <w:bCs/>
          <w:color w:val="000000" w:themeColor="text1"/>
          <w:sz w:val="24"/>
          <w:szCs w:val="24"/>
        </w:rPr>
        <w:t xml:space="preserve"> </w:t>
      </w:r>
      <w:proofErr w:type="spellStart"/>
      <w:r w:rsidR="009356E9" w:rsidRPr="007838B4">
        <w:rPr>
          <w:rFonts w:ascii="Times New Roman" w:hAnsi="Times New Roman" w:cs="Times New Roman" w:hint="eastAsia"/>
          <w:bCs/>
          <w:i/>
          <w:iCs/>
          <w:color w:val="000000" w:themeColor="text1"/>
          <w:sz w:val="24"/>
          <w:szCs w:val="24"/>
        </w:rPr>
        <w:t>Corros</w:t>
      </w:r>
      <w:proofErr w:type="spellEnd"/>
      <w:r w:rsidR="009356E9" w:rsidRPr="007838B4">
        <w:rPr>
          <w:rFonts w:ascii="Times New Roman" w:hAnsi="Times New Roman" w:cs="Times New Roman"/>
          <w:bCs/>
          <w:i/>
          <w:iCs/>
          <w:color w:val="000000" w:themeColor="text1"/>
          <w:sz w:val="24"/>
          <w:szCs w:val="24"/>
        </w:rPr>
        <w:t>.</w:t>
      </w:r>
      <w:r w:rsidR="009356E9" w:rsidRPr="007838B4">
        <w:rPr>
          <w:rFonts w:ascii="Times New Roman" w:hAnsi="Times New Roman" w:cs="Times New Roman" w:hint="eastAsia"/>
          <w:bCs/>
          <w:i/>
          <w:iCs/>
          <w:color w:val="000000" w:themeColor="text1"/>
          <w:sz w:val="24"/>
          <w:szCs w:val="24"/>
        </w:rPr>
        <w:t xml:space="preserve"> Sci.</w:t>
      </w:r>
      <w:r w:rsidR="00DE2B6E" w:rsidRPr="007838B4">
        <w:rPr>
          <w:rFonts w:ascii="Times New Roman" w:hAnsi="Times New Roman" w:cs="Times New Roman" w:hint="eastAsia"/>
          <w:bCs/>
          <w:color w:val="000000" w:themeColor="text1"/>
          <w:sz w:val="24"/>
          <w:szCs w:val="24"/>
        </w:rPr>
        <w:t>,</w:t>
      </w:r>
      <w:r w:rsidR="00247B6D"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09</w:t>
      </w:r>
      <w:r w:rsidR="00247B6D"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i/>
          <w:iCs/>
          <w:color w:val="000000" w:themeColor="text1"/>
          <w:sz w:val="24"/>
          <w:szCs w:val="24"/>
        </w:rPr>
        <w:t xml:space="preserve"> </w:t>
      </w:r>
      <w:r w:rsidR="009356E9" w:rsidRPr="007838B4">
        <w:rPr>
          <w:rFonts w:ascii="Times New Roman" w:hAnsi="Times New Roman" w:cs="Times New Roman"/>
          <w:bCs/>
          <w:color w:val="000000" w:themeColor="text1"/>
          <w:sz w:val="24"/>
          <w:szCs w:val="24"/>
        </w:rPr>
        <w:t>51</w:t>
      </w:r>
      <w:r w:rsidR="00DE2B6E"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2406</w:t>
      </w:r>
      <w:r w:rsidR="00B62B67" w:rsidRPr="007838B4">
        <w:rPr>
          <w:rFonts w:ascii="Times New Roman" w:hAnsi="Times New Roman" w:cs="Times New Roman"/>
          <w:bCs/>
          <w:color w:val="000000" w:themeColor="text1"/>
          <w:sz w:val="24"/>
          <w:szCs w:val="24"/>
        </w:rPr>
        <w:t>–2415</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https://doi.org/10.1016/j.corsci.2009.06.027</w:t>
      </w:r>
    </w:p>
    <w:p w14:paraId="62676824" w14:textId="200D5AEA" w:rsidR="009356E9"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17</w:t>
      </w:r>
      <w:r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ab/>
        <w:t>L</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w:t>
      </w:r>
      <w:proofErr w:type="spellStart"/>
      <w:r w:rsidR="009356E9" w:rsidRPr="007838B4">
        <w:rPr>
          <w:rFonts w:ascii="Times New Roman" w:hAnsi="Times New Roman" w:cs="Times New Roman"/>
          <w:bCs/>
          <w:color w:val="000000" w:themeColor="text1"/>
          <w:sz w:val="24"/>
          <w:szCs w:val="24"/>
        </w:rPr>
        <w:t>Jinlong</w:t>
      </w:r>
      <w:proofErr w:type="spellEnd"/>
      <w:r w:rsidR="009356E9" w:rsidRPr="007838B4">
        <w:rPr>
          <w:rFonts w:ascii="Times New Roman" w:hAnsi="Times New Roman" w:cs="Times New Roman"/>
          <w:bCs/>
          <w:color w:val="000000" w:themeColor="text1"/>
          <w:sz w:val="24"/>
          <w:szCs w:val="24"/>
        </w:rPr>
        <w:t>, M</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Yang</w:t>
      </w:r>
      <w:r w:rsidR="009356E9"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bCs/>
          <w:color w:val="000000" w:themeColor="text1"/>
          <w:sz w:val="24"/>
          <w:szCs w:val="24"/>
        </w:rPr>
        <w:t>K</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Suzuki</w:t>
      </w:r>
      <w:r w:rsidR="009356E9"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bCs/>
          <w:color w:val="000000" w:themeColor="text1"/>
          <w:sz w:val="24"/>
          <w:szCs w:val="24"/>
        </w:rPr>
        <w:t>H</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Miura</w:t>
      </w:r>
      <w:r w:rsidR="009356E9" w:rsidRPr="007838B4">
        <w:rPr>
          <w:rFonts w:ascii="Times New Roman" w:hAnsi="Times New Roman" w:cs="Times New Roman" w:hint="eastAsia"/>
          <w:bCs/>
          <w:color w:val="000000" w:themeColor="text1"/>
          <w:sz w:val="24"/>
          <w:szCs w:val="24"/>
        </w:rPr>
        <w:t>,</w:t>
      </w:r>
      <w:r w:rsidR="005B63AC" w:rsidRPr="007838B4">
        <w:rPr>
          <w:rFonts w:ascii="Times New Roman" w:hAnsi="Times New Roman" w:cs="Times New Roman" w:hint="eastAsia"/>
          <w:bCs/>
          <w:color w:val="000000" w:themeColor="text1"/>
          <w:sz w:val="24"/>
          <w:szCs w:val="24"/>
        </w:rPr>
        <w:t xml:space="preserve"> and</w:t>
      </w:r>
      <w:r w:rsidR="009356E9"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bCs/>
          <w:color w:val="000000" w:themeColor="text1"/>
          <w:sz w:val="24"/>
          <w:szCs w:val="24"/>
        </w:rPr>
        <w:t>Y</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Zhang</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Comparison of corrosion resistance of electrodeposited pure Ni and nanocrystalline Ni–Fe alloy in borate buffer solution,</w:t>
      </w:r>
      <w:r w:rsidR="009356E9"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bCs/>
          <w:i/>
          <w:iCs/>
          <w:color w:val="000000" w:themeColor="text1"/>
          <w:sz w:val="24"/>
          <w:szCs w:val="24"/>
        </w:rPr>
        <w:t>M</w:t>
      </w:r>
      <w:r w:rsidR="009356E9" w:rsidRPr="007838B4">
        <w:rPr>
          <w:rFonts w:ascii="Times New Roman" w:hAnsi="Times New Roman" w:cs="Times New Roman" w:hint="eastAsia"/>
          <w:bCs/>
          <w:i/>
          <w:iCs/>
          <w:color w:val="000000" w:themeColor="text1"/>
          <w:sz w:val="24"/>
          <w:szCs w:val="24"/>
        </w:rPr>
        <w:t>ater.</w:t>
      </w:r>
      <w:r w:rsidR="009356E9" w:rsidRPr="007838B4">
        <w:rPr>
          <w:rFonts w:ascii="Times New Roman" w:hAnsi="Times New Roman" w:cs="Times New Roman"/>
          <w:bCs/>
          <w:i/>
          <w:iCs/>
          <w:color w:val="000000" w:themeColor="text1"/>
          <w:sz w:val="24"/>
          <w:szCs w:val="24"/>
        </w:rPr>
        <w:t xml:space="preserve"> C</w:t>
      </w:r>
      <w:r w:rsidR="009356E9" w:rsidRPr="007838B4">
        <w:rPr>
          <w:rFonts w:ascii="Times New Roman" w:hAnsi="Times New Roman" w:cs="Times New Roman" w:hint="eastAsia"/>
          <w:bCs/>
          <w:i/>
          <w:iCs/>
          <w:color w:val="000000" w:themeColor="text1"/>
          <w:sz w:val="24"/>
          <w:szCs w:val="24"/>
        </w:rPr>
        <w:t>hem.</w:t>
      </w:r>
      <w:r w:rsidR="009356E9" w:rsidRPr="007838B4">
        <w:rPr>
          <w:rFonts w:ascii="Times New Roman" w:hAnsi="Times New Roman" w:cs="Times New Roman"/>
          <w:bCs/>
          <w:i/>
          <w:iCs/>
          <w:color w:val="000000" w:themeColor="text1"/>
          <w:sz w:val="24"/>
          <w:szCs w:val="24"/>
        </w:rPr>
        <w:t xml:space="preserve"> P</w:t>
      </w:r>
      <w:r w:rsidR="009356E9" w:rsidRPr="007838B4">
        <w:rPr>
          <w:rFonts w:ascii="Times New Roman" w:hAnsi="Times New Roman" w:cs="Times New Roman" w:hint="eastAsia"/>
          <w:bCs/>
          <w:i/>
          <w:iCs/>
          <w:color w:val="000000" w:themeColor="text1"/>
          <w:sz w:val="24"/>
          <w:szCs w:val="24"/>
        </w:rPr>
        <w:t>hys</w:t>
      </w:r>
      <w:r w:rsidR="009356E9" w:rsidRPr="007838B4">
        <w:rPr>
          <w:rFonts w:ascii="Times New Roman" w:hAnsi="Times New Roman" w:cs="Times New Roman"/>
          <w:bCs/>
          <w:i/>
          <w:iCs/>
          <w:color w:val="000000" w:themeColor="text1"/>
          <w:sz w:val="24"/>
          <w:szCs w:val="24"/>
        </w:rPr>
        <w:t>.</w:t>
      </w:r>
      <w:r w:rsidR="00DE2B6E"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17</w:t>
      </w:r>
      <w:r w:rsidR="00247B6D"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bCs/>
          <w:color w:val="000000" w:themeColor="text1"/>
          <w:sz w:val="24"/>
          <w:szCs w:val="24"/>
        </w:rPr>
        <w:t>202</w:t>
      </w:r>
      <w:r w:rsidR="00DE2B6E"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hint="eastAsia"/>
          <w:bCs/>
          <w:color w:val="000000" w:themeColor="text1"/>
          <w:sz w:val="24"/>
          <w:szCs w:val="24"/>
        </w:rPr>
        <w:t xml:space="preserve"> </w:t>
      </w:r>
      <w:r w:rsidR="001E36A5" w:rsidRPr="007838B4">
        <w:rPr>
          <w:rFonts w:ascii="Times New Roman" w:hAnsi="Times New Roman" w:cs="Times New Roman"/>
          <w:bCs/>
          <w:color w:val="000000" w:themeColor="text1"/>
          <w:sz w:val="24"/>
          <w:szCs w:val="24"/>
        </w:rPr>
        <w:t>15</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21</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https://doi.org/10.1016/j.matchemphys.2017.09.005</w:t>
      </w:r>
    </w:p>
    <w:p w14:paraId="34131528" w14:textId="5A1740F7" w:rsidR="009356E9"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18</w:t>
      </w:r>
      <w:r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ab/>
        <w:t>D. L. P</w:t>
      </w:r>
      <w:r w:rsidR="009356E9" w:rsidRPr="007838B4">
        <w:rPr>
          <w:rFonts w:ascii="Times New Roman" w:hAnsi="Times New Roman" w:cs="Times New Roman" w:hint="eastAsia"/>
          <w:bCs/>
          <w:color w:val="000000" w:themeColor="text1"/>
          <w:sz w:val="24"/>
          <w:szCs w:val="24"/>
        </w:rPr>
        <w:t>iron,</w:t>
      </w:r>
      <w:r w:rsidR="009356E9" w:rsidRPr="007838B4">
        <w:rPr>
          <w:rFonts w:ascii="Times New Roman" w:hAnsi="Times New Roman" w:cs="Times New Roman"/>
          <w:bCs/>
          <w:color w:val="000000" w:themeColor="text1"/>
          <w:sz w:val="24"/>
          <w:szCs w:val="24"/>
        </w:rPr>
        <w:t xml:space="preserve"> E. P. K</w:t>
      </w:r>
      <w:r w:rsidR="009356E9" w:rsidRPr="007838B4">
        <w:rPr>
          <w:rFonts w:ascii="Times New Roman" w:hAnsi="Times New Roman" w:cs="Times New Roman" w:hint="eastAsia"/>
          <w:bCs/>
          <w:color w:val="000000" w:themeColor="text1"/>
          <w:sz w:val="24"/>
          <w:szCs w:val="24"/>
        </w:rPr>
        <w:t>outsoukos,</w:t>
      </w:r>
      <w:r w:rsidR="009356E9" w:rsidRPr="007838B4">
        <w:rPr>
          <w:rFonts w:ascii="Times New Roman" w:hAnsi="Times New Roman" w:cs="Times New Roman"/>
          <w:bCs/>
          <w:color w:val="000000" w:themeColor="text1"/>
          <w:sz w:val="24"/>
          <w:szCs w:val="24"/>
        </w:rPr>
        <w:t xml:space="preserve"> </w:t>
      </w:r>
      <w:r w:rsidR="005B63AC" w:rsidRPr="007838B4">
        <w:rPr>
          <w:rFonts w:ascii="Times New Roman" w:hAnsi="Times New Roman" w:cs="Times New Roman" w:hint="eastAsia"/>
          <w:bCs/>
          <w:color w:val="000000" w:themeColor="text1"/>
          <w:sz w:val="24"/>
          <w:szCs w:val="24"/>
        </w:rPr>
        <w:t xml:space="preserve">and </w:t>
      </w:r>
      <w:r w:rsidR="009356E9" w:rsidRPr="007838B4">
        <w:rPr>
          <w:rFonts w:ascii="Times New Roman" w:hAnsi="Times New Roman" w:cs="Times New Roman"/>
          <w:bCs/>
          <w:color w:val="000000" w:themeColor="text1"/>
          <w:sz w:val="24"/>
          <w:szCs w:val="24"/>
        </w:rPr>
        <w:t>K</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N</w:t>
      </w:r>
      <w:r w:rsidR="009356E9" w:rsidRPr="007838B4">
        <w:rPr>
          <w:rFonts w:ascii="Times New Roman" w:hAnsi="Times New Roman" w:cs="Times New Roman" w:hint="eastAsia"/>
          <w:bCs/>
          <w:color w:val="000000" w:themeColor="text1"/>
          <w:sz w:val="24"/>
          <w:szCs w:val="24"/>
        </w:rPr>
        <w:t>obe,</w:t>
      </w:r>
      <w:r w:rsidR="009356E9" w:rsidRPr="007838B4">
        <w:rPr>
          <w:rFonts w:ascii="Times New Roman" w:hAnsi="Times New Roman" w:cs="Times New Roman"/>
          <w:bCs/>
          <w:color w:val="000000" w:themeColor="text1"/>
          <w:sz w:val="24"/>
          <w:szCs w:val="24"/>
        </w:rPr>
        <w:t xml:space="preserve"> Corrosion </w:t>
      </w:r>
      <w:r w:rsidR="009356E9" w:rsidRPr="007838B4">
        <w:rPr>
          <w:rFonts w:ascii="Times New Roman" w:hAnsi="Times New Roman" w:cs="Times New Roman" w:hint="eastAsia"/>
          <w:bCs/>
          <w:color w:val="000000" w:themeColor="text1"/>
          <w:sz w:val="24"/>
          <w:szCs w:val="24"/>
        </w:rPr>
        <w:t>b</w:t>
      </w:r>
      <w:r w:rsidR="009356E9" w:rsidRPr="007838B4">
        <w:rPr>
          <w:rFonts w:ascii="Times New Roman" w:hAnsi="Times New Roman" w:cs="Times New Roman"/>
          <w:bCs/>
          <w:color w:val="000000" w:themeColor="text1"/>
          <w:sz w:val="24"/>
          <w:szCs w:val="24"/>
        </w:rPr>
        <w:t xml:space="preserve">ehavior of </w:t>
      </w:r>
      <w:r w:rsidR="009356E9" w:rsidRPr="007838B4">
        <w:rPr>
          <w:rFonts w:ascii="Times New Roman" w:hAnsi="Times New Roman" w:cs="Times New Roman" w:hint="eastAsia"/>
          <w:bCs/>
          <w:color w:val="000000" w:themeColor="text1"/>
          <w:sz w:val="24"/>
          <w:szCs w:val="24"/>
        </w:rPr>
        <w:t>n</w:t>
      </w:r>
      <w:r w:rsidR="009356E9" w:rsidRPr="007838B4">
        <w:rPr>
          <w:rFonts w:ascii="Times New Roman" w:hAnsi="Times New Roman" w:cs="Times New Roman"/>
          <w:bCs/>
          <w:color w:val="000000" w:themeColor="text1"/>
          <w:sz w:val="24"/>
          <w:szCs w:val="24"/>
        </w:rPr>
        <w:t xml:space="preserve">ickel and </w:t>
      </w:r>
      <w:proofErr w:type="spellStart"/>
      <w:r w:rsidR="009356E9" w:rsidRPr="007838B4">
        <w:rPr>
          <w:rFonts w:ascii="Times New Roman" w:hAnsi="Times New Roman" w:cs="Times New Roman" w:hint="eastAsia"/>
          <w:bCs/>
          <w:color w:val="000000" w:themeColor="text1"/>
          <w:sz w:val="24"/>
          <w:szCs w:val="24"/>
        </w:rPr>
        <w:t>i</w:t>
      </w:r>
      <w:r w:rsidR="009356E9" w:rsidRPr="007838B4">
        <w:rPr>
          <w:rFonts w:ascii="Times New Roman" w:hAnsi="Times New Roman" w:cs="Times New Roman"/>
          <w:bCs/>
          <w:color w:val="000000" w:themeColor="text1"/>
          <w:sz w:val="24"/>
          <w:szCs w:val="24"/>
        </w:rPr>
        <w:t>nconel</w:t>
      </w:r>
      <w:proofErr w:type="spellEnd"/>
      <w:r w:rsidR="009356E9" w:rsidRPr="007838B4">
        <w:rPr>
          <w:rFonts w:ascii="Times New Roman" w:hAnsi="Times New Roman" w:cs="Times New Roman"/>
          <w:bCs/>
          <w:color w:val="000000" w:themeColor="text1"/>
          <w:sz w:val="24"/>
          <w:szCs w:val="24"/>
        </w:rPr>
        <w:t xml:space="preserve"> in </w:t>
      </w:r>
      <w:r w:rsidR="009356E9" w:rsidRPr="007838B4">
        <w:rPr>
          <w:rFonts w:ascii="Times New Roman" w:hAnsi="Times New Roman" w:cs="Times New Roman" w:hint="eastAsia"/>
          <w:bCs/>
          <w:color w:val="000000" w:themeColor="text1"/>
          <w:sz w:val="24"/>
          <w:szCs w:val="24"/>
        </w:rPr>
        <w:t>a</w:t>
      </w:r>
      <w:r w:rsidR="009356E9" w:rsidRPr="007838B4">
        <w:rPr>
          <w:rFonts w:ascii="Times New Roman" w:hAnsi="Times New Roman" w:cs="Times New Roman"/>
          <w:bCs/>
          <w:color w:val="000000" w:themeColor="text1"/>
          <w:sz w:val="24"/>
          <w:szCs w:val="24"/>
        </w:rPr>
        <w:t xml:space="preserve">cidic </w:t>
      </w:r>
      <w:r w:rsidR="009356E9" w:rsidRPr="007838B4">
        <w:rPr>
          <w:rFonts w:ascii="Times New Roman" w:hAnsi="Times New Roman" w:cs="Times New Roman" w:hint="eastAsia"/>
          <w:bCs/>
          <w:color w:val="000000" w:themeColor="text1"/>
          <w:sz w:val="24"/>
          <w:szCs w:val="24"/>
        </w:rPr>
        <w:t>c</w:t>
      </w:r>
      <w:r w:rsidR="009356E9" w:rsidRPr="007838B4">
        <w:rPr>
          <w:rFonts w:ascii="Times New Roman" w:hAnsi="Times New Roman" w:cs="Times New Roman"/>
          <w:bCs/>
          <w:color w:val="000000" w:themeColor="text1"/>
          <w:sz w:val="24"/>
          <w:szCs w:val="24"/>
        </w:rPr>
        <w:t xml:space="preserve">hloride </w:t>
      </w:r>
      <w:r w:rsidR="009356E9" w:rsidRPr="007838B4">
        <w:rPr>
          <w:rFonts w:ascii="Times New Roman" w:hAnsi="Times New Roman" w:cs="Times New Roman" w:hint="eastAsia"/>
          <w:bCs/>
          <w:color w:val="000000" w:themeColor="text1"/>
          <w:sz w:val="24"/>
          <w:szCs w:val="24"/>
        </w:rPr>
        <w:t>s</w:t>
      </w:r>
      <w:r w:rsidR="009356E9" w:rsidRPr="007838B4">
        <w:rPr>
          <w:rFonts w:ascii="Times New Roman" w:hAnsi="Times New Roman" w:cs="Times New Roman"/>
          <w:bCs/>
          <w:color w:val="000000" w:themeColor="text1"/>
          <w:sz w:val="24"/>
          <w:szCs w:val="24"/>
        </w:rPr>
        <w:t>olutions,</w:t>
      </w:r>
      <w:r w:rsidR="009356E9"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hint="eastAsia"/>
          <w:bCs/>
          <w:i/>
          <w:iCs/>
          <w:color w:val="000000" w:themeColor="text1"/>
          <w:sz w:val="24"/>
          <w:szCs w:val="24"/>
        </w:rPr>
        <w:t>Corrosion</w:t>
      </w:r>
      <w:r w:rsidR="00DE2B6E"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hint="eastAsia"/>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1969</w:t>
      </w:r>
      <w:r w:rsidR="00247B6D"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hint="eastAsia"/>
          <w:bCs/>
          <w:color w:val="000000" w:themeColor="text1"/>
          <w:sz w:val="24"/>
          <w:szCs w:val="24"/>
        </w:rPr>
        <w:t>25</w:t>
      </w:r>
      <w:r w:rsidR="00DE2B6E"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151</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156</w:t>
      </w:r>
      <w:r w:rsidR="009356E9" w:rsidRPr="007838B4">
        <w:rPr>
          <w:rFonts w:ascii="Times New Roman" w:hAnsi="Times New Roman" w:cs="Times New Roman"/>
          <w:bCs/>
          <w:color w:val="000000" w:themeColor="text1"/>
          <w:sz w:val="24"/>
          <w:szCs w:val="24"/>
        </w:rPr>
        <w:t>. https://doi.org/10.5006/0010-9312-25.4.151</w:t>
      </w:r>
    </w:p>
    <w:p w14:paraId="5B1F5E78" w14:textId="31F1B100" w:rsidR="009356E9"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19</w:t>
      </w:r>
      <w:r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ab/>
        <w:t>E.</w:t>
      </w:r>
      <w:r w:rsidR="009356E9"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bCs/>
          <w:color w:val="000000" w:themeColor="text1"/>
          <w:sz w:val="24"/>
          <w:szCs w:val="24"/>
        </w:rPr>
        <w:t>E</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Abd El Aal</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Breakdown of passive film on nickel in borate solutions containing halide anions,</w:t>
      </w:r>
      <w:r w:rsidR="009356E9" w:rsidRPr="007838B4">
        <w:rPr>
          <w:rFonts w:ascii="Times New Roman" w:hAnsi="Times New Roman" w:cs="Times New Roman" w:hint="eastAsia"/>
          <w:bCs/>
          <w:color w:val="000000" w:themeColor="text1"/>
          <w:sz w:val="24"/>
          <w:szCs w:val="24"/>
        </w:rPr>
        <w:t xml:space="preserve"> </w:t>
      </w:r>
      <w:proofErr w:type="spellStart"/>
      <w:r w:rsidR="009356E9" w:rsidRPr="007838B4">
        <w:rPr>
          <w:rFonts w:ascii="Times New Roman" w:hAnsi="Times New Roman" w:cs="Times New Roman" w:hint="eastAsia"/>
          <w:bCs/>
          <w:i/>
          <w:iCs/>
          <w:color w:val="000000" w:themeColor="text1"/>
          <w:sz w:val="24"/>
          <w:szCs w:val="24"/>
        </w:rPr>
        <w:t>Corros</w:t>
      </w:r>
      <w:proofErr w:type="spellEnd"/>
      <w:r w:rsidR="009356E9" w:rsidRPr="007838B4">
        <w:rPr>
          <w:rFonts w:ascii="Times New Roman" w:hAnsi="Times New Roman" w:cs="Times New Roman" w:hint="eastAsia"/>
          <w:bCs/>
          <w:i/>
          <w:iCs/>
          <w:color w:val="000000" w:themeColor="text1"/>
          <w:sz w:val="24"/>
          <w:szCs w:val="24"/>
        </w:rPr>
        <w:t>. Sci.</w:t>
      </w:r>
      <w:r w:rsidR="00DE2B6E"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hint="eastAsia"/>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2003</w:t>
      </w:r>
      <w:r w:rsidR="00247B6D" w:rsidRPr="007838B4">
        <w:rPr>
          <w:rFonts w:ascii="Times New Roman" w:hAnsi="Times New Roman" w:cs="Times New Roman" w:hint="eastAsia"/>
          <w:bCs/>
          <w:color w:val="000000" w:themeColor="text1"/>
          <w:sz w:val="24"/>
          <w:szCs w:val="24"/>
        </w:rPr>
        <w:t xml:space="preserve">, </w:t>
      </w:r>
      <w:r w:rsidR="009356E9" w:rsidRPr="007838B4">
        <w:rPr>
          <w:rFonts w:ascii="Times New Roman" w:hAnsi="Times New Roman" w:cs="Times New Roman" w:hint="eastAsia"/>
          <w:bCs/>
          <w:color w:val="000000" w:themeColor="text1"/>
          <w:sz w:val="24"/>
          <w:szCs w:val="24"/>
        </w:rPr>
        <w:t>45</w:t>
      </w:r>
      <w:r w:rsidR="00DE2B6E"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759</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775</w:t>
      </w:r>
      <w:r w:rsidR="009356E9" w:rsidRPr="007838B4">
        <w:rPr>
          <w:rFonts w:ascii="Times New Roman" w:hAnsi="Times New Roman" w:cs="Times New Roman" w:hint="eastAsia"/>
          <w:bCs/>
          <w:color w:val="000000" w:themeColor="text1"/>
          <w:sz w:val="24"/>
          <w:szCs w:val="24"/>
        </w:rPr>
        <w:t>.</w:t>
      </w:r>
      <w:r w:rsidR="009356E9" w:rsidRPr="007838B4">
        <w:rPr>
          <w:rFonts w:ascii="Times New Roman" w:hAnsi="Times New Roman" w:cs="Times New Roman"/>
          <w:bCs/>
          <w:color w:val="000000" w:themeColor="text1"/>
          <w:sz w:val="24"/>
          <w:szCs w:val="24"/>
        </w:rPr>
        <w:t xml:space="preserve"> </w:t>
      </w:r>
      <w:r w:rsidR="009356E9" w:rsidRPr="007838B4">
        <w:rPr>
          <w:rFonts w:ascii="Times New Roman" w:hAnsi="Times New Roman" w:cs="Times New Roman"/>
          <w:bCs/>
          <w:color w:val="000000" w:themeColor="text1"/>
          <w:sz w:val="24"/>
          <w:szCs w:val="24"/>
        </w:rPr>
        <w:lastRenderedPageBreak/>
        <w:t>https://doi.org/10.1016/S0010-938X(02)00180-4</w:t>
      </w:r>
    </w:p>
    <w:p w14:paraId="72ABC5E4" w14:textId="0BF4C393"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20</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C</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Guo, S</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Shi, H</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Dai, J</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Yu, </w:t>
      </w:r>
      <w:r w:rsidR="00E1121D" w:rsidRPr="007838B4">
        <w:rPr>
          <w:rFonts w:ascii="Times New Roman" w:hAnsi="Times New Roman" w:cs="Times New Roman" w:hint="eastAsia"/>
          <w:bCs/>
          <w:color w:val="000000" w:themeColor="text1"/>
          <w:sz w:val="24"/>
          <w:szCs w:val="24"/>
        </w:rPr>
        <w:t xml:space="preserve">and </w:t>
      </w:r>
      <w:r w:rsidR="00E1121D" w:rsidRPr="007838B4">
        <w:rPr>
          <w:rFonts w:ascii="Times New Roman" w:hAnsi="Times New Roman" w:cs="Times New Roman"/>
          <w:bCs/>
          <w:color w:val="000000" w:themeColor="text1"/>
          <w:sz w:val="24"/>
          <w:szCs w:val="24"/>
        </w:rPr>
        <w:t>X</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Chen</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Corrosion mechanisms of nickel-based alloys in chloride-containing hydrofluoric acid solution,</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i/>
          <w:iCs/>
          <w:color w:val="000000" w:themeColor="text1"/>
          <w:sz w:val="24"/>
          <w:szCs w:val="24"/>
        </w:rPr>
        <w:t>Eng</w:t>
      </w:r>
      <w:r w:rsidR="00E1121D" w:rsidRPr="007838B4">
        <w:rPr>
          <w:rFonts w:ascii="Times New Roman" w:hAnsi="Times New Roman" w:cs="Times New Roman" w:hint="eastAsia"/>
          <w:bCs/>
          <w:i/>
          <w:iCs/>
          <w:color w:val="000000" w:themeColor="text1"/>
          <w:sz w:val="24"/>
          <w:szCs w:val="24"/>
        </w:rPr>
        <w:t>.</w:t>
      </w:r>
      <w:r w:rsidR="00E1121D" w:rsidRPr="007838B4">
        <w:rPr>
          <w:rFonts w:ascii="Times New Roman" w:hAnsi="Times New Roman" w:cs="Times New Roman"/>
          <w:bCs/>
          <w:i/>
          <w:iCs/>
          <w:color w:val="000000" w:themeColor="text1"/>
          <w:sz w:val="24"/>
          <w:szCs w:val="24"/>
        </w:rPr>
        <w:t xml:space="preserve"> Fail</w:t>
      </w:r>
      <w:r w:rsidR="00E1121D" w:rsidRPr="007838B4">
        <w:rPr>
          <w:rFonts w:ascii="Times New Roman" w:hAnsi="Times New Roman" w:cs="Times New Roman" w:hint="eastAsia"/>
          <w:bCs/>
          <w:i/>
          <w:iCs/>
          <w:color w:val="000000" w:themeColor="text1"/>
          <w:sz w:val="24"/>
          <w:szCs w:val="24"/>
        </w:rPr>
        <w:t>.</w:t>
      </w:r>
      <w:r w:rsidR="00E1121D" w:rsidRPr="007838B4">
        <w:rPr>
          <w:rFonts w:ascii="Times New Roman" w:hAnsi="Times New Roman" w:cs="Times New Roman"/>
          <w:bCs/>
          <w:i/>
          <w:iCs/>
          <w:color w:val="000000" w:themeColor="text1"/>
          <w:sz w:val="24"/>
          <w:szCs w:val="24"/>
        </w:rPr>
        <w:t xml:space="preserve"> Anal</w:t>
      </w:r>
      <w:r w:rsidR="00E1121D" w:rsidRPr="007838B4">
        <w:rPr>
          <w:rFonts w:ascii="Times New Roman" w:hAnsi="Times New Roman" w:cs="Times New Roman" w:hint="eastAsia"/>
          <w:bCs/>
          <w:i/>
          <w:iCs/>
          <w:color w:val="000000" w:themeColor="text1"/>
          <w:sz w:val="24"/>
          <w:szCs w:val="24"/>
        </w:rPr>
        <w:t>.</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22</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140</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106580</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https://doi.org/10.1016/j.engfailanal.2022.106580</w:t>
      </w:r>
    </w:p>
    <w:p w14:paraId="42D3AFF8" w14:textId="4097D523"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21</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M</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Yu, J</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Li, F</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Liu</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J</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Li</w:t>
      </w:r>
      <w:r w:rsidR="00E1121D" w:rsidRPr="007838B4">
        <w:rPr>
          <w:rFonts w:ascii="Times New Roman" w:hAnsi="Times New Roman" w:cs="Times New Roman" w:hint="eastAsia"/>
          <w:bCs/>
          <w:color w:val="000000" w:themeColor="text1"/>
          <w:sz w:val="24"/>
          <w:szCs w:val="24"/>
        </w:rPr>
        <w:t xml:space="preserve">u, </w:t>
      </w:r>
      <w:r w:rsidR="00E1121D" w:rsidRPr="007838B4">
        <w:rPr>
          <w:rFonts w:ascii="Times New Roman" w:hAnsi="Times New Roman" w:cs="Times New Roman"/>
          <w:bCs/>
          <w:color w:val="000000" w:themeColor="text1"/>
          <w:sz w:val="24"/>
          <w:szCs w:val="24"/>
        </w:rPr>
        <w:t>W</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Xu</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H</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Hu</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X</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Chen</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W</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Wang</w:t>
      </w:r>
      <w:r w:rsidR="00E1121D" w:rsidRPr="007838B4">
        <w:rPr>
          <w:rFonts w:ascii="Times New Roman" w:hAnsi="Times New Roman" w:cs="Times New Roman" w:hint="eastAsia"/>
          <w:bCs/>
          <w:color w:val="000000" w:themeColor="text1"/>
          <w:sz w:val="24"/>
          <w:szCs w:val="24"/>
        </w:rPr>
        <w:t xml:space="preserve">, and </w:t>
      </w:r>
      <w:r w:rsidR="00E1121D" w:rsidRPr="007838B4">
        <w:rPr>
          <w:rFonts w:ascii="Times New Roman" w:hAnsi="Times New Roman" w:cs="Times New Roman"/>
          <w:bCs/>
          <w:color w:val="000000" w:themeColor="text1"/>
          <w:sz w:val="24"/>
          <w:szCs w:val="24"/>
        </w:rPr>
        <w:t>F</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Cheng</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Anionic formulation of electrolyte additive towards stable electrocatalytic oxygen evolution in seawater splitting,</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i/>
          <w:iCs/>
          <w:color w:val="000000" w:themeColor="text1"/>
          <w:sz w:val="24"/>
          <w:szCs w:val="24"/>
        </w:rPr>
        <w:t>J. Energy Chem.</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202</w:t>
      </w:r>
      <w:r w:rsidR="00247B6D" w:rsidRPr="007838B4">
        <w:rPr>
          <w:rFonts w:ascii="Times New Roman" w:hAnsi="Times New Roman" w:cs="Times New Roman" w:hint="eastAsia"/>
          <w:b/>
          <w:color w:val="000000" w:themeColor="text1"/>
          <w:sz w:val="24"/>
          <w:szCs w:val="24"/>
        </w:rPr>
        <w:t>2</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hint="eastAsia"/>
          <w:bCs/>
          <w:color w:val="000000" w:themeColor="text1"/>
          <w:sz w:val="24"/>
          <w:szCs w:val="24"/>
        </w:rPr>
        <w:t>72,</w:t>
      </w:r>
      <w:r w:rsidR="00E1121D" w:rsidRPr="007838B4">
        <w:rPr>
          <w:rFonts w:ascii="Times New Roman" w:hAnsi="Times New Roman" w:cs="Times New Roman"/>
          <w:bCs/>
          <w:color w:val="000000" w:themeColor="text1"/>
          <w:sz w:val="24"/>
          <w:szCs w:val="24"/>
        </w:rPr>
        <w:t xml:space="preserve"> 36</w:t>
      </w:r>
      <w:r w:rsidR="00E1121D" w:rsidRPr="007838B4">
        <w:rPr>
          <w:rFonts w:ascii="Times New Roman" w:hAnsi="Times New Roman" w:cs="Times New Roman" w:hint="eastAsia"/>
          <w:bCs/>
          <w:color w:val="000000" w:themeColor="text1"/>
          <w:sz w:val="24"/>
          <w:szCs w:val="24"/>
        </w:rPr>
        <w:t>1</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369</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https://doi.org/10.1016/j.jechem.2022.04.004</w:t>
      </w:r>
    </w:p>
    <w:p w14:paraId="4E12858D" w14:textId="7752A78F"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22</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H</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Komiya, K</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Obata, T</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Honma</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t>
      </w:r>
      <w:r w:rsidR="00E1121D" w:rsidRPr="007838B4">
        <w:rPr>
          <w:rFonts w:ascii="Times New Roman" w:hAnsi="Times New Roman" w:cs="Times New Roman" w:hint="eastAsia"/>
          <w:bCs/>
          <w:color w:val="000000" w:themeColor="text1"/>
          <w:sz w:val="24"/>
          <w:szCs w:val="24"/>
        </w:rPr>
        <w:t xml:space="preserve">and </w:t>
      </w:r>
      <w:r w:rsidR="00E1121D" w:rsidRPr="007838B4">
        <w:rPr>
          <w:rFonts w:ascii="Times New Roman" w:hAnsi="Times New Roman" w:cs="Times New Roman"/>
          <w:bCs/>
          <w:color w:val="000000" w:themeColor="text1"/>
          <w:sz w:val="24"/>
          <w:szCs w:val="24"/>
        </w:rPr>
        <w:t>K</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t>
      </w:r>
      <w:proofErr w:type="spellStart"/>
      <w:r w:rsidR="00E1121D" w:rsidRPr="007838B4">
        <w:rPr>
          <w:rFonts w:ascii="Times New Roman" w:hAnsi="Times New Roman" w:cs="Times New Roman"/>
          <w:bCs/>
          <w:color w:val="000000" w:themeColor="text1"/>
          <w:sz w:val="24"/>
          <w:szCs w:val="24"/>
        </w:rPr>
        <w:t>Takanabe</w:t>
      </w:r>
      <w:proofErr w:type="spellEnd"/>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Dynamic stabilization of nickel-based oxygen</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evolution electrocatalysts in the presence of</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chloride ions using a phosphate additiv</w:t>
      </w:r>
      <w:r w:rsidR="00E1121D" w:rsidRPr="007838B4">
        <w:rPr>
          <w:rFonts w:ascii="Times New Roman" w:hAnsi="Times New Roman" w:cs="Times New Roman" w:hint="eastAsia"/>
          <w:bCs/>
          <w:color w:val="000000" w:themeColor="text1"/>
          <w:sz w:val="24"/>
          <w:szCs w:val="24"/>
        </w:rPr>
        <w:t>e</w:t>
      </w:r>
      <w:r w:rsidR="00E1121D" w:rsidRPr="007838B4">
        <w:rPr>
          <w:rFonts w:ascii="Times New Roman" w:hAnsi="Times New Roman" w:cs="Times New Roman"/>
          <w:bCs/>
          <w:color w:val="000000" w:themeColor="text1"/>
          <w:sz w:val="24"/>
          <w:szCs w:val="24"/>
        </w:rPr>
        <w:t>,</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hint="eastAsia"/>
          <w:bCs/>
          <w:i/>
          <w:iCs/>
          <w:color w:val="000000" w:themeColor="text1"/>
          <w:sz w:val="24"/>
          <w:szCs w:val="24"/>
        </w:rPr>
        <w:t>J. Mater. Chem. A</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24</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hint="eastAsia"/>
          <w:bCs/>
          <w:color w:val="000000" w:themeColor="text1"/>
          <w:sz w:val="24"/>
          <w:szCs w:val="24"/>
        </w:rPr>
        <w:t>12,</w:t>
      </w:r>
      <w:r w:rsidR="00E1121D" w:rsidRPr="007838B4">
        <w:rPr>
          <w:rFonts w:ascii="Times New Roman" w:hAnsi="Times New Roman" w:cs="Times New Roman"/>
          <w:bCs/>
          <w:color w:val="000000" w:themeColor="text1"/>
          <w:sz w:val="24"/>
          <w:szCs w:val="24"/>
        </w:rPr>
        <w:t xml:space="preserve"> 3513</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3522</w:t>
      </w:r>
      <w:r w:rsidR="00E1121D" w:rsidRPr="007838B4">
        <w:rPr>
          <w:rFonts w:ascii="Times New Roman" w:hAnsi="Times New Roman" w:cs="Times New Roman"/>
          <w:bCs/>
          <w:color w:val="000000" w:themeColor="text1"/>
          <w:sz w:val="24"/>
          <w:szCs w:val="24"/>
        </w:rPr>
        <w:t>. https://doi.org/10.1039/d3ta05566c</w:t>
      </w:r>
    </w:p>
    <w:p w14:paraId="379A3E80" w14:textId="1AC03937"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23</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H</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Komiya, K</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Obata, M</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Wada, T</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Nishimoto, </w:t>
      </w:r>
      <w:r w:rsidR="00E1121D" w:rsidRPr="007838B4">
        <w:rPr>
          <w:rFonts w:ascii="Times New Roman" w:hAnsi="Times New Roman" w:cs="Times New Roman" w:hint="eastAsia"/>
          <w:bCs/>
          <w:color w:val="000000" w:themeColor="text1"/>
          <w:sz w:val="24"/>
          <w:szCs w:val="24"/>
        </w:rPr>
        <w:t xml:space="preserve">and </w:t>
      </w:r>
      <w:r w:rsidR="00E1121D" w:rsidRPr="007838B4">
        <w:rPr>
          <w:rFonts w:ascii="Times New Roman" w:hAnsi="Times New Roman" w:cs="Times New Roman"/>
          <w:bCs/>
          <w:color w:val="000000" w:themeColor="text1"/>
          <w:sz w:val="24"/>
          <w:szCs w:val="24"/>
        </w:rPr>
        <w:t>K</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t>
      </w:r>
      <w:proofErr w:type="spellStart"/>
      <w:r w:rsidR="00E1121D" w:rsidRPr="007838B4">
        <w:rPr>
          <w:rFonts w:ascii="Times New Roman" w:hAnsi="Times New Roman" w:cs="Times New Roman"/>
          <w:bCs/>
          <w:color w:val="000000" w:themeColor="text1"/>
          <w:sz w:val="24"/>
          <w:szCs w:val="24"/>
        </w:rPr>
        <w:t>Takanabe</w:t>
      </w:r>
      <w:proofErr w:type="spellEnd"/>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Electrolyte </w:t>
      </w:r>
      <w:r w:rsidR="00E1121D" w:rsidRPr="007838B4">
        <w:rPr>
          <w:rFonts w:ascii="Times New Roman" w:hAnsi="Times New Roman" w:cs="Times New Roman" w:hint="eastAsia"/>
          <w:bCs/>
          <w:color w:val="000000" w:themeColor="text1"/>
          <w:sz w:val="24"/>
          <w:szCs w:val="24"/>
        </w:rPr>
        <w:t>e</w:t>
      </w:r>
      <w:r w:rsidR="00E1121D" w:rsidRPr="007838B4">
        <w:rPr>
          <w:rFonts w:ascii="Times New Roman" w:hAnsi="Times New Roman" w:cs="Times New Roman"/>
          <w:bCs/>
          <w:color w:val="000000" w:themeColor="text1"/>
          <w:sz w:val="24"/>
          <w:szCs w:val="24"/>
        </w:rPr>
        <w:t xml:space="preserve">ngineering </w:t>
      </w:r>
      <w:r w:rsidR="00E1121D" w:rsidRPr="007838B4">
        <w:rPr>
          <w:rFonts w:ascii="Times New Roman" w:hAnsi="Times New Roman" w:cs="Times New Roman" w:hint="eastAsia"/>
          <w:bCs/>
          <w:color w:val="000000" w:themeColor="text1"/>
          <w:sz w:val="24"/>
          <w:szCs w:val="24"/>
        </w:rPr>
        <w:t>a</w:t>
      </w:r>
      <w:r w:rsidR="00E1121D" w:rsidRPr="007838B4">
        <w:rPr>
          <w:rFonts w:ascii="Times New Roman" w:hAnsi="Times New Roman" w:cs="Times New Roman"/>
          <w:bCs/>
          <w:color w:val="000000" w:themeColor="text1"/>
          <w:sz w:val="24"/>
          <w:szCs w:val="24"/>
        </w:rPr>
        <w:t xml:space="preserve">pplying </w:t>
      </w:r>
      <w:r w:rsidR="00E1121D" w:rsidRPr="007838B4">
        <w:rPr>
          <w:rFonts w:ascii="Times New Roman" w:hAnsi="Times New Roman" w:cs="Times New Roman" w:hint="eastAsia"/>
          <w:bCs/>
          <w:color w:val="000000" w:themeColor="text1"/>
          <w:sz w:val="24"/>
          <w:szCs w:val="24"/>
        </w:rPr>
        <w:t>c</w:t>
      </w:r>
      <w:r w:rsidR="00E1121D" w:rsidRPr="007838B4">
        <w:rPr>
          <w:rFonts w:ascii="Times New Roman" w:hAnsi="Times New Roman" w:cs="Times New Roman"/>
          <w:bCs/>
          <w:color w:val="000000" w:themeColor="text1"/>
          <w:sz w:val="24"/>
          <w:szCs w:val="24"/>
        </w:rPr>
        <w:t xml:space="preserve">oncentrated </w:t>
      </w:r>
      <w:r w:rsidR="00E1121D" w:rsidRPr="007838B4">
        <w:rPr>
          <w:rFonts w:ascii="Times New Roman" w:hAnsi="Times New Roman" w:cs="Times New Roman" w:hint="eastAsia"/>
          <w:bCs/>
          <w:color w:val="000000" w:themeColor="text1"/>
          <w:sz w:val="24"/>
          <w:szCs w:val="24"/>
        </w:rPr>
        <w:t>c</w:t>
      </w:r>
      <w:r w:rsidR="00E1121D" w:rsidRPr="007838B4">
        <w:rPr>
          <w:rFonts w:ascii="Times New Roman" w:hAnsi="Times New Roman" w:cs="Times New Roman"/>
          <w:bCs/>
          <w:color w:val="000000" w:themeColor="text1"/>
          <w:sz w:val="24"/>
          <w:szCs w:val="24"/>
        </w:rPr>
        <w:t xml:space="preserve">hloride </w:t>
      </w:r>
      <w:r w:rsidR="00E1121D" w:rsidRPr="007838B4">
        <w:rPr>
          <w:rFonts w:ascii="Times New Roman" w:hAnsi="Times New Roman" w:cs="Times New Roman" w:hint="eastAsia"/>
          <w:bCs/>
          <w:color w:val="000000" w:themeColor="text1"/>
          <w:sz w:val="24"/>
          <w:szCs w:val="24"/>
        </w:rPr>
        <w:t>i</w:t>
      </w:r>
      <w:r w:rsidR="00E1121D" w:rsidRPr="007838B4">
        <w:rPr>
          <w:rFonts w:ascii="Times New Roman" w:hAnsi="Times New Roman" w:cs="Times New Roman"/>
          <w:bCs/>
          <w:color w:val="000000" w:themeColor="text1"/>
          <w:sz w:val="24"/>
          <w:szCs w:val="24"/>
        </w:rPr>
        <w:t xml:space="preserve">ons with </w:t>
      </w:r>
      <w:r w:rsidR="00E1121D" w:rsidRPr="007838B4">
        <w:rPr>
          <w:rFonts w:ascii="Times New Roman" w:hAnsi="Times New Roman" w:cs="Times New Roman" w:hint="eastAsia"/>
          <w:bCs/>
          <w:color w:val="000000" w:themeColor="text1"/>
          <w:sz w:val="24"/>
          <w:szCs w:val="24"/>
        </w:rPr>
        <w:t>m</w:t>
      </w:r>
      <w:r w:rsidR="00E1121D" w:rsidRPr="007838B4">
        <w:rPr>
          <w:rFonts w:ascii="Times New Roman" w:hAnsi="Times New Roman" w:cs="Times New Roman"/>
          <w:bCs/>
          <w:color w:val="000000" w:themeColor="text1"/>
          <w:sz w:val="24"/>
          <w:szCs w:val="24"/>
        </w:rPr>
        <w:t xml:space="preserve">ixed </w:t>
      </w:r>
      <w:r w:rsidR="00E1121D" w:rsidRPr="007838B4">
        <w:rPr>
          <w:rFonts w:ascii="Times New Roman" w:hAnsi="Times New Roman" w:cs="Times New Roman" w:hint="eastAsia"/>
          <w:bCs/>
          <w:color w:val="000000" w:themeColor="text1"/>
          <w:sz w:val="24"/>
          <w:szCs w:val="24"/>
        </w:rPr>
        <w:t>b</w:t>
      </w:r>
      <w:r w:rsidR="00E1121D" w:rsidRPr="007838B4">
        <w:rPr>
          <w:rFonts w:ascii="Times New Roman" w:hAnsi="Times New Roman" w:cs="Times New Roman"/>
          <w:bCs/>
          <w:color w:val="000000" w:themeColor="text1"/>
          <w:sz w:val="24"/>
          <w:szCs w:val="24"/>
        </w:rPr>
        <w:t xml:space="preserve">uffer </w:t>
      </w:r>
      <w:r w:rsidR="00E1121D" w:rsidRPr="007838B4">
        <w:rPr>
          <w:rFonts w:ascii="Times New Roman" w:hAnsi="Times New Roman" w:cs="Times New Roman" w:hint="eastAsia"/>
          <w:bCs/>
          <w:color w:val="000000" w:themeColor="text1"/>
          <w:sz w:val="24"/>
          <w:szCs w:val="24"/>
        </w:rPr>
        <w:t>s</w:t>
      </w:r>
      <w:r w:rsidR="00E1121D" w:rsidRPr="007838B4">
        <w:rPr>
          <w:rFonts w:ascii="Times New Roman" w:hAnsi="Times New Roman" w:cs="Times New Roman"/>
          <w:bCs/>
          <w:color w:val="000000" w:themeColor="text1"/>
          <w:sz w:val="24"/>
          <w:szCs w:val="24"/>
        </w:rPr>
        <w:t xml:space="preserve">olutions for a </w:t>
      </w:r>
      <w:r w:rsidR="00E1121D" w:rsidRPr="007838B4">
        <w:rPr>
          <w:rFonts w:ascii="Times New Roman" w:hAnsi="Times New Roman" w:cs="Times New Roman" w:hint="eastAsia"/>
          <w:bCs/>
          <w:color w:val="000000" w:themeColor="text1"/>
          <w:sz w:val="24"/>
          <w:szCs w:val="24"/>
        </w:rPr>
        <w:t>v</w:t>
      </w:r>
      <w:r w:rsidR="00E1121D" w:rsidRPr="007838B4">
        <w:rPr>
          <w:rFonts w:ascii="Times New Roman" w:hAnsi="Times New Roman" w:cs="Times New Roman"/>
          <w:bCs/>
          <w:color w:val="000000" w:themeColor="text1"/>
          <w:sz w:val="24"/>
          <w:szCs w:val="24"/>
        </w:rPr>
        <w:t xml:space="preserve">ersatile </w:t>
      </w:r>
      <w:r w:rsidR="00E1121D" w:rsidRPr="007838B4">
        <w:rPr>
          <w:rFonts w:ascii="Times New Roman" w:hAnsi="Times New Roman" w:cs="Times New Roman" w:hint="eastAsia"/>
          <w:bCs/>
          <w:color w:val="000000" w:themeColor="text1"/>
          <w:sz w:val="24"/>
          <w:szCs w:val="24"/>
        </w:rPr>
        <w:t>h</w:t>
      </w:r>
      <w:r w:rsidR="00E1121D" w:rsidRPr="007838B4">
        <w:rPr>
          <w:rFonts w:ascii="Times New Roman" w:hAnsi="Times New Roman" w:cs="Times New Roman"/>
          <w:bCs/>
          <w:color w:val="000000" w:themeColor="text1"/>
          <w:sz w:val="24"/>
          <w:szCs w:val="24"/>
        </w:rPr>
        <w:t>igh-</w:t>
      </w:r>
      <w:r w:rsidR="00E1121D" w:rsidRPr="007838B4">
        <w:rPr>
          <w:rFonts w:ascii="Times New Roman" w:hAnsi="Times New Roman" w:cs="Times New Roman" w:hint="eastAsia"/>
          <w:bCs/>
          <w:color w:val="000000" w:themeColor="text1"/>
          <w:sz w:val="24"/>
          <w:szCs w:val="24"/>
        </w:rPr>
        <w:t>p</w:t>
      </w:r>
      <w:r w:rsidR="00E1121D" w:rsidRPr="007838B4">
        <w:rPr>
          <w:rFonts w:ascii="Times New Roman" w:hAnsi="Times New Roman" w:cs="Times New Roman"/>
          <w:bCs/>
          <w:color w:val="000000" w:themeColor="text1"/>
          <w:sz w:val="24"/>
          <w:szCs w:val="24"/>
        </w:rPr>
        <w:t xml:space="preserve">roductivity </w:t>
      </w:r>
      <w:r w:rsidR="00E1121D" w:rsidRPr="007838B4">
        <w:rPr>
          <w:rFonts w:ascii="Times New Roman" w:hAnsi="Times New Roman" w:cs="Times New Roman" w:hint="eastAsia"/>
          <w:bCs/>
          <w:color w:val="000000" w:themeColor="text1"/>
          <w:sz w:val="24"/>
          <w:szCs w:val="24"/>
        </w:rPr>
        <w:t>w</w:t>
      </w:r>
      <w:r w:rsidR="00E1121D" w:rsidRPr="007838B4">
        <w:rPr>
          <w:rFonts w:ascii="Times New Roman" w:hAnsi="Times New Roman" w:cs="Times New Roman"/>
          <w:bCs/>
          <w:color w:val="000000" w:themeColor="text1"/>
          <w:sz w:val="24"/>
          <w:szCs w:val="24"/>
        </w:rPr>
        <w:t>ater-</w:t>
      </w:r>
      <w:r w:rsidR="00E1121D" w:rsidRPr="007838B4">
        <w:rPr>
          <w:rFonts w:ascii="Times New Roman" w:hAnsi="Times New Roman" w:cs="Times New Roman" w:hint="eastAsia"/>
          <w:bCs/>
          <w:color w:val="000000" w:themeColor="text1"/>
          <w:sz w:val="24"/>
          <w:szCs w:val="24"/>
        </w:rPr>
        <w:t>s</w:t>
      </w:r>
      <w:r w:rsidR="00E1121D" w:rsidRPr="007838B4">
        <w:rPr>
          <w:rFonts w:ascii="Times New Roman" w:hAnsi="Times New Roman" w:cs="Times New Roman"/>
          <w:bCs/>
          <w:color w:val="000000" w:themeColor="text1"/>
          <w:sz w:val="24"/>
          <w:szCs w:val="24"/>
        </w:rPr>
        <w:t xml:space="preserve">plitting </w:t>
      </w:r>
      <w:r w:rsidR="00E1121D" w:rsidRPr="007838B4">
        <w:rPr>
          <w:rFonts w:ascii="Times New Roman" w:hAnsi="Times New Roman" w:cs="Times New Roman" w:hint="eastAsia"/>
          <w:bCs/>
          <w:color w:val="000000" w:themeColor="text1"/>
          <w:sz w:val="24"/>
          <w:szCs w:val="24"/>
        </w:rPr>
        <w:t>s</w:t>
      </w:r>
      <w:r w:rsidR="00E1121D" w:rsidRPr="007838B4">
        <w:rPr>
          <w:rFonts w:ascii="Times New Roman" w:hAnsi="Times New Roman" w:cs="Times New Roman"/>
          <w:bCs/>
          <w:color w:val="000000" w:themeColor="text1"/>
          <w:sz w:val="24"/>
          <w:szCs w:val="24"/>
        </w:rPr>
        <w:t>ystem,</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i/>
          <w:iCs/>
          <w:color w:val="000000" w:themeColor="text1"/>
          <w:sz w:val="24"/>
          <w:szCs w:val="24"/>
        </w:rPr>
        <w:t>ACS Sustainable Chem. Eng.</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2023</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hint="eastAsia"/>
          <w:bCs/>
          <w:color w:val="000000" w:themeColor="text1"/>
          <w:sz w:val="24"/>
          <w:szCs w:val="24"/>
        </w:rPr>
        <w:t>11, 1</w:t>
      </w:r>
      <w:r w:rsidR="00E1121D" w:rsidRPr="007838B4">
        <w:rPr>
          <w:rFonts w:ascii="Times New Roman" w:hAnsi="Times New Roman" w:cs="Times New Roman"/>
          <w:bCs/>
          <w:color w:val="000000" w:themeColor="text1"/>
          <w:sz w:val="24"/>
          <w:szCs w:val="24"/>
        </w:rPr>
        <w:t>2614</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12622</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t>
      </w:r>
      <w:hyperlink r:id="rId17" w:history="1">
        <w:r w:rsidR="006309CE" w:rsidRPr="007838B4">
          <w:rPr>
            <w:rStyle w:val="ac"/>
            <w:rFonts w:ascii="Times New Roman" w:hAnsi="Times New Roman" w:cs="Times New Roman"/>
            <w:bCs/>
            <w:color w:val="000000" w:themeColor="text1"/>
            <w:sz w:val="24"/>
            <w:szCs w:val="24"/>
            <w:u w:val="none"/>
          </w:rPr>
          <w:t>https://doi.org/10.1021/acssuschemeng.3c02322</w:t>
        </w:r>
      </w:hyperlink>
    </w:p>
    <w:p w14:paraId="54A0DDF7" w14:textId="2BD2C01B" w:rsidR="006309CE"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6309CE" w:rsidRPr="007838B4">
        <w:rPr>
          <w:rFonts w:ascii="Times New Roman" w:hAnsi="Times New Roman" w:cs="Times New Roman" w:hint="eastAsia"/>
          <w:bCs/>
          <w:color w:val="000000" w:themeColor="text1"/>
          <w:sz w:val="24"/>
          <w:szCs w:val="24"/>
        </w:rPr>
        <w:t>24</w:t>
      </w:r>
      <w:r w:rsidRPr="007838B4">
        <w:rPr>
          <w:rFonts w:ascii="Times New Roman" w:hAnsi="Times New Roman" w:cs="Times New Roman" w:hint="eastAsia"/>
          <w:bCs/>
          <w:color w:val="000000" w:themeColor="text1"/>
          <w:sz w:val="24"/>
          <w:szCs w:val="24"/>
        </w:rPr>
        <w:t>)</w:t>
      </w:r>
      <w:r w:rsidR="006309CE" w:rsidRPr="007838B4">
        <w:rPr>
          <w:rFonts w:ascii="Times New Roman" w:hAnsi="Times New Roman" w:cs="Times New Roman"/>
          <w:bCs/>
          <w:color w:val="000000" w:themeColor="text1"/>
          <w:sz w:val="24"/>
          <w:szCs w:val="24"/>
        </w:rPr>
        <w:tab/>
      </w:r>
      <w:r w:rsidR="006309CE" w:rsidRPr="007838B4">
        <w:rPr>
          <w:rFonts w:ascii="Times New Roman" w:hAnsi="Times New Roman" w:cs="Times New Roman" w:hint="eastAsia"/>
          <w:bCs/>
          <w:color w:val="000000" w:themeColor="text1"/>
          <w:sz w:val="24"/>
          <w:szCs w:val="24"/>
        </w:rPr>
        <w:t xml:space="preserve">H. Komiya, S. Laha, K. Obata, </w:t>
      </w:r>
      <w:r w:rsidR="00811E0D" w:rsidRPr="007838B4">
        <w:rPr>
          <w:rFonts w:ascii="Times New Roman" w:hAnsi="Times New Roman" w:cs="Times New Roman" w:hint="eastAsia"/>
          <w:bCs/>
          <w:color w:val="000000" w:themeColor="text1"/>
          <w:sz w:val="24"/>
          <w:szCs w:val="24"/>
        </w:rPr>
        <w:t xml:space="preserve">K. Bhattacharyya, and K. </w:t>
      </w:r>
      <w:proofErr w:type="spellStart"/>
      <w:r w:rsidR="00811E0D" w:rsidRPr="007838B4">
        <w:rPr>
          <w:rFonts w:ascii="Times New Roman" w:hAnsi="Times New Roman" w:cs="Times New Roman" w:hint="eastAsia"/>
          <w:bCs/>
          <w:color w:val="000000" w:themeColor="text1"/>
          <w:sz w:val="24"/>
          <w:szCs w:val="24"/>
        </w:rPr>
        <w:t>Takanabe</w:t>
      </w:r>
      <w:proofErr w:type="spellEnd"/>
      <w:r w:rsidR="00811E0D" w:rsidRPr="007838B4">
        <w:rPr>
          <w:rFonts w:ascii="Times New Roman" w:hAnsi="Times New Roman" w:cs="Times New Roman" w:hint="eastAsia"/>
          <w:bCs/>
          <w:color w:val="000000" w:themeColor="text1"/>
          <w:sz w:val="24"/>
          <w:szCs w:val="24"/>
        </w:rPr>
        <w:t xml:space="preserve">, Dynamic potential-pH diagrams of Ni-based anodes for durable oxygen evolution in the </w:t>
      </w:r>
      <w:r w:rsidR="00811E0D" w:rsidRPr="007838B4">
        <w:rPr>
          <w:rFonts w:ascii="Times New Roman" w:hAnsi="Times New Roman" w:cs="Times New Roman" w:hint="eastAsia"/>
          <w:bCs/>
          <w:color w:val="000000" w:themeColor="text1"/>
          <w:sz w:val="24"/>
          <w:szCs w:val="24"/>
        </w:rPr>
        <w:lastRenderedPageBreak/>
        <w:t>presence of Cl</w:t>
      </w:r>
      <w:r w:rsidR="00811E0D" w:rsidRPr="007838B4">
        <w:rPr>
          <w:rFonts w:ascii="Times New Roman" w:hAnsi="Times New Roman" w:cs="Times New Roman"/>
          <w:bCs/>
          <w:color w:val="000000" w:themeColor="text1"/>
          <w:sz w:val="24"/>
          <w:szCs w:val="24"/>
          <w:vertAlign w:val="superscript"/>
        </w:rPr>
        <w:t>−</w:t>
      </w:r>
      <w:r w:rsidR="00811E0D" w:rsidRPr="007838B4">
        <w:rPr>
          <w:rFonts w:ascii="Times New Roman" w:hAnsi="Times New Roman" w:cs="Times New Roman" w:hint="eastAsia"/>
          <w:bCs/>
          <w:color w:val="000000" w:themeColor="text1"/>
          <w:sz w:val="24"/>
          <w:szCs w:val="24"/>
        </w:rPr>
        <w:t xml:space="preserve"> impurity</w:t>
      </w:r>
      <w:r w:rsidR="00850CE4" w:rsidRPr="007838B4">
        <w:rPr>
          <w:rFonts w:ascii="Times New Roman" w:hAnsi="Times New Roman" w:cs="Times New Roman" w:hint="eastAsia"/>
          <w:bCs/>
          <w:color w:val="000000" w:themeColor="text1"/>
          <w:sz w:val="24"/>
          <w:szCs w:val="24"/>
        </w:rPr>
        <w:t xml:space="preserve">, </w:t>
      </w:r>
      <w:r w:rsidR="00850CE4" w:rsidRPr="007838B4">
        <w:rPr>
          <w:rFonts w:ascii="Times New Roman" w:hAnsi="Times New Roman" w:cs="Times New Roman"/>
          <w:bCs/>
          <w:i/>
          <w:iCs/>
          <w:color w:val="000000" w:themeColor="text1"/>
          <w:sz w:val="24"/>
          <w:szCs w:val="24"/>
        </w:rPr>
        <w:t>J. Phys. Chem. Lett.</w:t>
      </w:r>
      <w:r w:rsidR="00903F93" w:rsidRPr="007838B4">
        <w:rPr>
          <w:rFonts w:ascii="Times New Roman" w:hAnsi="Times New Roman" w:cs="Times New Roman" w:hint="eastAsia"/>
          <w:bCs/>
          <w:color w:val="000000" w:themeColor="text1"/>
          <w:sz w:val="24"/>
          <w:szCs w:val="24"/>
        </w:rPr>
        <w:t>,</w:t>
      </w:r>
      <w:r w:rsidR="00850CE4" w:rsidRPr="007838B4">
        <w:rPr>
          <w:rFonts w:ascii="Times New Roman" w:hAnsi="Times New Roman" w:cs="Times New Roman" w:hint="eastAsia"/>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2025</w:t>
      </w:r>
      <w:r w:rsidR="00247B6D" w:rsidRPr="007838B4">
        <w:rPr>
          <w:rFonts w:ascii="Times New Roman" w:hAnsi="Times New Roman" w:cs="Times New Roman" w:hint="eastAsia"/>
          <w:bCs/>
          <w:color w:val="000000" w:themeColor="text1"/>
          <w:sz w:val="24"/>
          <w:szCs w:val="24"/>
        </w:rPr>
        <w:t xml:space="preserve">, </w:t>
      </w:r>
      <w:r w:rsidR="00850CE4" w:rsidRPr="007838B4">
        <w:rPr>
          <w:rFonts w:ascii="Times New Roman" w:hAnsi="Times New Roman" w:cs="Times New Roman"/>
          <w:bCs/>
          <w:color w:val="000000" w:themeColor="text1"/>
          <w:sz w:val="24"/>
          <w:szCs w:val="24"/>
        </w:rPr>
        <w:t>16</w:t>
      </w:r>
      <w:r w:rsidR="00850CE4" w:rsidRPr="007838B4">
        <w:rPr>
          <w:rFonts w:ascii="Times New Roman" w:hAnsi="Times New Roman" w:cs="Times New Roman" w:hint="eastAsia"/>
          <w:bCs/>
          <w:color w:val="000000" w:themeColor="text1"/>
          <w:sz w:val="24"/>
          <w:szCs w:val="24"/>
        </w:rPr>
        <w:t xml:space="preserve">, 6052-6058. </w:t>
      </w:r>
      <w:hyperlink r:id="rId18" w:history="1">
        <w:r w:rsidR="00850CE4" w:rsidRPr="007838B4">
          <w:rPr>
            <w:rStyle w:val="ac"/>
            <w:rFonts w:ascii="Times New Roman" w:hAnsi="Times New Roman" w:cs="Times New Roman" w:hint="eastAsia"/>
            <w:bCs/>
            <w:color w:val="000000" w:themeColor="text1"/>
            <w:sz w:val="24"/>
            <w:szCs w:val="24"/>
            <w:u w:val="none"/>
          </w:rPr>
          <w:t>https://doi.org/10.1021/acs.jpclett.5c00704</w:t>
        </w:r>
      </w:hyperlink>
      <w:r w:rsidR="00850CE4" w:rsidRPr="007838B4">
        <w:rPr>
          <w:rFonts w:ascii="Times New Roman" w:hAnsi="Times New Roman" w:cs="Times New Roman" w:hint="eastAsia"/>
          <w:bCs/>
          <w:color w:val="000000" w:themeColor="text1"/>
          <w:sz w:val="24"/>
          <w:szCs w:val="24"/>
        </w:rPr>
        <w:t xml:space="preserve">. </w:t>
      </w:r>
    </w:p>
    <w:p w14:paraId="335C8AE5" w14:textId="5757E760"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w:t>
      </w:r>
      <w:r w:rsidR="00903F93" w:rsidRPr="007838B4">
        <w:rPr>
          <w:rFonts w:ascii="Times New Roman" w:hAnsi="Times New Roman" w:cs="Times New Roman" w:hint="eastAsia"/>
          <w:bCs/>
          <w:color w:val="000000" w:themeColor="text1"/>
          <w:sz w:val="24"/>
          <w:szCs w:val="24"/>
        </w:rPr>
        <w:t>5</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T</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Ma, W</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Xu, B</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Li, X</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Chen, J</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Zhao, S</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Wan, K</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Jiang</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S</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Zhang, Z</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Wang, Z</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Tian</w:t>
      </w:r>
      <w:r w:rsidR="00431DD5" w:rsidRPr="007838B4">
        <w:rPr>
          <w:rFonts w:ascii="Times New Roman" w:hAnsi="Times New Roman" w:cs="Times New Roman" w:hint="eastAsia"/>
          <w:bCs/>
          <w:color w:val="000000" w:themeColor="text1"/>
          <w:sz w:val="24"/>
          <w:szCs w:val="24"/>
        </w:rPr>
        <w:t xml:space="preserve"> </w:t>
      </w:r>
      <w:r w:rsidR="00431DD5" w:rsidRPr="007838B4">
        <w:rPr>
          <w:rFonts w:ascii="Times New Roman" w:hAnsi="Times New Roman" w:cs="Times New Roman" w:hint="eastAsia"/>
          <w:bCs/>
          <w:i/>
          <w:iCs/>
          <w:color w:val="000000" w:themeColor="text1"/>
          <w:sz w:val="24"/>
          <w:szCs w:val="24"/>
        </w:rPr>
        <w:t>et al</w:t>
      </w:r>
      <w:r w:rsidR="00431DD5"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The </w:t>
      </w:r>
      <w:r w:rsidR="00E1121D" w:rsidRPr="007838B4">
        <w:rPr>
          <w:rFonts w:ascii="Times New Roman" w:hAnsi="Times New Roman" w:cs="Times New Roman" w:hint="eastAsia"/>
          <w:bCs/>
          <w:color w:val="000000" w:themeColor="text1"/>
          <w:sz w:val="24"/>
          <w:szCs w:val="24"/>
        </w:rPr>
        <w:t>c</w:t>
      </w:r>
      <w:r w:rsidR="00E1121D" w:rsidRPr="007838B4">
        <w:rPr>
          <w:rFonts w:ascii="Times New Roman" w:hAnsi="Times New Roman" w:cs="Times New Roman"/>
          <w:bCs/>
          <w:color w:val="000000" w:themeColor="text1"/>
          <w:sz w:val="24"/>
          <w:szCs w:val="24"/>
        </w:rPr>
        <w:t xml:space="preserve">ritical </w:t>
      </w:r>
      <w:r w:rsidR="00E1121D" w:rsidRPr="007838B4">
        <w:rPr>
          <w:rFonts w:ascii="Times New Roman" w:hAnsi="Times New Roman" w:cs="Times New Roman" w:hint="eastAsia"/>
          <w:bCs/>
          <w:color w:val="000000" w:themeColor="text1"/>
          <w:sz w:val="24"/>
          <w:szCs w:val="24"/>
        </w:rPr>
        <w:t>r</w:t>
      </w:r>
      <w:r w:rsidR="00E1121D" w:rsidRPr="007838B4">
        <w:rPr>
          <w:rFonts w:ascii="Times New Roman" w:hAnsi="Times New Roman" w:cs="Times New Roman"/>
          <w:bCs/>
          <w:color w:val="000000" w:themeColor="text1"/>
          <w:sz w:val="24"/>
          <w:szCs w:val="24"/>
        </w:rPr>
        <w:t xml:space="preserve">ole of </w:t>
      </w:r>
      <w:r w:rsidR="00E1121D" w:rsidRPr="007838B4">
        <w:rPr>
          <w:rFonts w:ascii="Times New Roman" w:hAnsi="Times New Roman" w:cs="Times New Roman" w:hint="eastAsia"/>
          <w:bCs/>
          <w:color w:val="000000" w:themeColor="text1"/>
          <w:sz w:val="24"/>
          <w:szCs w:val="24"/>
        </w:rPr>
        <w:t>a</w:t>
      </w:r>
      <w:r w:rsidR="00E1121D" w:rsidRPr="007838B4">
        <w:rPr>
          <w:rFonts w:ascii="Times New Roman" w:hAnsi="Times New Roman" w:cs="Times New Roman"/>
          <w:bCs/>
          <w:color w:val="000000" w:themeColor="text1"/>
          <w:sz w:val="24"/>
          <w:szCs w:val="24"/>
        </w:rPr>
        <w:t xml:space="preserve">dditive </w:t>
      </w:r>
      <w:r w:rsidR="00E1121D" w:rsidRPr="007838B4">
        <w:rPr>
          <w:rFonts w:ascii="Times New Roman" w:hAnsi="Times New Roman" w:cs="Times New Roman" w:hint="eastAsia"/>
          <w:bCs/>
          <w:color w:val="000000" w:themeColor="text1"/>
          <w:sz w:val="24"/>
          <w:szCs w:val="24"/>
        </w:rPr>
        <w:t>s</w:t>
      </w:r>
      <w:r w:rsidR="00E1121D" w:rsidRPr="007838B4">
        <w:rPr>
          <w:rFonts w:ascii="Times New Roman" w:hAnsi="Times New Roman" w:cs="Times New Roman"/>
          <w:bCs/>
          <w:color w:val="000000" w:themeColor="text1"/>
          <w:sz w:val="24"/>
          <w:szCs w:val="24"/>
        </w:rPr>
        <w:t xml:space="preserve">ulfate for </w:t>
      </w:r>
      <w:r w:rsidR="00E1121D" w:rsidRPr="007838B4">
        <w:rPr>
          <w:rFonts w:ascii="Times New Roman" w:hAnsi="Times New Roman" w:cs="Times New Roman" w:hint="eastAsia"/>
          <w:bCs/>
          <w:color w:val="000000" w:themeColor="text1"/>
          <w:sz w:val="24"/>
          <w:szCs w:val="24"/>
        </w:rPr>
        <w:t>s</w:t>
      </w:r>
      <w:r w:rsidR="00E1121D" w:rsidRPr="007838B4">
        <w:rPr>
          <w:rFonts w:ascii="Times New Roman" w:hAnsi="Times New Roman" w:cs="Times New Roman"/>
          <w:bCs/>
          <w:color w:val="000000" w:themeColor="text1"/>
          <w:sz w:val="24"/>
          <w:szCs w:val="24"/>
        </w:rPr>
        <w:t xml:space="preserve">table </w:t>
      </w:r>
      <w:r w:rsidR="00E1121D" w:rsidRPr="007838B4">
        <w:rPr>
          <w:rFonts w:ascii="Times New Roman" w:hAnsi="Times New Roman" w:cs="Times New Roman" w:hint="eastAsia"/>
          <w:bCs/>
          <w:color w:val="000000" w:themeColor="text1"/>
          <w:sz w:val="24"/>
          <w:szCs w:val="24"/>
        </w:rPr>
        <w:t>a</w:t>
      </w:r>
      <w:r w:rsidR="00E1121D" w:rsidRPr="007838B4">
        <w:rPr>
          <w:rFonts w:ascii="Times New Roman" w:hAnsi="Times New Roman" w:cs="Times New Roman"/>
          <w:bCs/>
          <w:color w:val="000000" w:themeColor="text1"/>
          <w:sz w:val="24"/>
          <w:szCs w:val="24"/>
        </w:rPr>
        <w:t xml:space="preserve">lkaline </w:t>
      </w:r>
      <w:r w:rsidR="00E1121D" w:rsidRPr="007838B4">
        <w:rPr>
          <w:rFonts w:ascii="Times New Roman" w:hAnsi="Times New Roman" w:cs="Times New Roman" w:hint="eastAsia"/>
          <w:bCs/>
          <w:color w:val="000000" w:themeColor="text1"/>
          <w:sz w:val="24"/>
          <w:szCs w:val="24"/>
        </w:rPr>
        <w:t>s</w:t>
      </w:r>
      <w:r w:rsidR="00E1121D" w:rsidRPr="007838B4">
        <w:rPr>
          <w:rFonts w:ascii="Times New Roman" w:hAnsi="Times New Roman" w:cs="Times New Roman"/>
          <w:bCs/>
          <w:color w:val="000000" w:themeColor="text1"/>
          <w:sz w:val="24"/>
          <w:szCs w:val="24"/>
        </w:rPr>
        <w:t xml:space="preserve">eawater </w:t>
      </w:r>
      <w:r w:rsidR="00E1121D" w:rsidRPr="007838B4">
        <w:rPr>
          <w:rFonts w:ascii="Times New Roman" w:hAnsi="Times New Roman" w:cs="Times New Roman" w:hint="eastAsia"/>
          <w:bCs/>
          <w:color w:val="000000" w:themeColor="text1"/>
          <w:sz w:val="24"/>
          <w:szCs w:val="24"/>
        </w:rPr>
        <w:t>o</w:t>
      </w:r>
      <w:r w:rsidR="00E1121D" w:rsidRPr="007838B4">
        <w:rPr>
          <w:rFonts w:ascii="Times New Roman" w:hAnsi="Times New Roman" w:cs="Times New Roman"/>
          <w:bCs/>
          <w:color w:val="000000" w:themeColor="text1"/>
          <w:sz w:val="24"/>
          <w:szCs w:val="24"/>
        </w:rPr>
        <w:t>xidation on Nickel-</w:t>
      </w:r>
      <w:r w:rsidR="00E1121D" w:rsidRPr="007838B4">
        <w:rPr>
          <w:rFonts w:ascii="Times New Roman" w:hAnsi="Times New Roman" w:cs="Times New Roman" w:hint="eastAsia"/>
          <w:bCs/>
          <w:color w:val="000000" w:themeColor="text1"/>
          <w:sz w:val="24"/>
          <w:szCs w:val="24"/>
        </w:rPr>
        <w:t>b</w:t>
      </w:r>
      <w:r w:rsidR="00E1121D" w:rsidRPr="007838B4">
        <w:rPr>
          <w:rFonts w:ascii="Times New Roman" w:hAnsi="Times New Roman" w:cs="Times New Roman"/>
          <w:bCs/>
          <w:color w:val="000000" w:themeColor="text1"/>
          <w:sz w:val="24"/>
          <w:szCs w:val="24"/>
        </w:rPr>
        <w:t xml:space="preserve">ased </w:t>
      </w:r>
      <w:r w:rsidR="00E1121D" w:rsidRPr="007838B4">
        <w:rPr>
          <w:rFonts w:ascii="Times New Roman" w:hAnsi="Times New Roman" w:cs="Times New Roman" w:hint="eastAsia"/>
          <w:bCs/>
          <w:color w:val="000000" w:themeColor="text1"/>
          <w:sz w:val="24"/>
          <w:szCs w:val="24"/>
        </w:rPr>
        <w:t>e</w:t>
      </w:r>
      <w:r w:rsidR="00E1121D" w:rsidRPr="007838B4">
        <w:rPr>
          <w:rFonts w:ascii="Times New Roman" w:hAnsi="Times New Roman" w:cs="Times New Roman"/>
          <w:bCs/>
          <w:color w:val="000000" w:themeColor="text1"/>
          <w:sz w:val="24"/>
          <w:szCs w:val="24"/>
        </w:rPr>
        <w:t>lectrodes,</w:t>
      </w:r>
      <w:r w:rsidR="00E1121D" w:rsidRPr="007838B4">
        <w:rPr>
          <w:rFonts w:ascii="Times New Roman" w:hAnsi="Times New Roman" w:cs="Times New Roman" w:hint="eastAsia"/>
          <w:bCs/>
          <w:color w:val="000000" w:themeColor="text1"/>
          <w:sz w:val="24"/>
          <w:szCs w:val="24"/>
        </w:rPr>
        <w:t xml:space="preserve"> </w:t>
      </w:r>
      <w:proofErr w:type="spellStart"/>
      <w:r w:rsidR="00E1121D" w:rsidRPr="007838B4">
        <w:rPr>
          <w:rFonts w:ascii="Times New Roman" w:hAnsi="Times New Roman" w:cs="Times New Roman"/>
          <w:bCs/>
          <w:i/>
          <w:iCs/>
          <w:color w:val="000000" w:themeColor="text1"/>
          <w:sz w:val="24"/>
          <w:szCs w:val="24"/>
        </w:rPr>
        <w:t>Angew</w:t>
      </w:r>
      <w:proofErr w:type="spellEnd"/>
      <w:r w:rsidR="00E1121D" w:rsidRPr="007838B4">
        <w:rPr>
          <w:rFonts w:ascii="Times New Roman" w:hAnsi="Times New Roman" w:cs="Times New Roman"/>
          <w:bCs/>
          <w:i/>
          <w:iCs/>
          <w:color w:val="000000" w:themeColor="text1"/>
          <w:sz w:val="24"/>
          <w:szCs w:val="24"/>
        </w:rPr>
        <w:t>. Chem. Int. Ed.</w:t>
      </w:r>
      <w:r w:rsidR="00E1121D" w:rsidRPr="007838B4">
        <w:rPr>
          <w:rFonts w:ascii="Times New Roman" w:hAnsi="Times New Roman" w:cs="Times New Roman" w:hint="eastAsia"/>
          <w:bCs/>
          <w:color w:val="000000" w:themeColor="text1"/>
          <w:sz w:val="24"/>
          <w:szCs w:val="24"/>
        </w:rPr>
        <w:t>,</w:t>
      </w:r>
      <w:r w:rsidR="00247B6D"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2021</w:t>
      </w:r>
      <w:r w:rsidR="00247B6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i/>
          <w:iCs/>
          <w:color w:val="000000" w:themeColor="text1"/>
          <w:sz w:val="24"/>
          <w:szCs w:val="24"/>
        </w:rPr>
        <w:t xml:space="preserve"> </w:t>
      </w:r>
      <w:r w:rsidR="00E1121D" w:rsidRPr="007838B4">
        <w:rPr>
          <w:rFonts w:ascii="Times New Roman" w:hAnsi="Times New Roman" w:cs="Times New Roman" w:hint="eastAsia"/>
          <w:bCs/>
          <w:color w:val="000000" w:themeColor="text1"/>
          <w:sz w:val="24"/>
          <w:szCs w:val="24"/>
        </w:rPr>
        <w:t>60,</w:t>
      </w:r>
      <w:r w:rsidR="00E1121D" w:rsidRPr="007838B4">
        <w:rPr>
          <w:rFonts w:ascii="Times New Roman" w:hAnsi="Times New Roman" w:cs="Times New Roman"/>
          <w:bCs/>
          <w:color w:val="000000" w:themeColor="text1"/>
          <w:sz w:val="24"/>
          <w:szCs w:val="24"/>
        </w:rPr>
        <w:t xml:space="preserve"> 22740</w:t>
      </w:r>
      <w:r w:rsidR="00B62B67" w:rsidRPr="007838B4">
        <w:rPr>
          <w:rFonts w:ascii="Times New Roman" w:hAnsi="Times New Roman" w:cs="Times New Roman"/>
          <w:bCs/>
          <w:color w:val="000000" w:themeColor="text1"/>
          <w:sz w:val="24"/>
          <w:szCs w:val="24"/>
        </w:rPr>
        <w:t>–</w:t>
      </w:r>
      <w:r w:rsidR="00B62B67" w:rsidRPr="007838B4">
        <w:rPr>
          <w:rFonts w:ascii="Times New Roman" w:hAnsi="Times New Roman" w:cs="Times New Roman" w:hint="eastAsia"/>
          <w:bCs/>
          <w:color w:val="000000" w:themeColor="text1"/>
          <w:sz w:val="24"/>
          <w:szCs w:val="24"/>
        </w:rPr>
        <w:t>22744</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https://doi.org/10.1002/anie.202110355</w:t>
      </w:r>
    </w:p>
    <w:p w14:paraId="11944B14" w14:textId="4557B1DB" w:rsidR="0056308C"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hint="eastAsia"/>
          <w:bCs/>
          <w:color w:val="000000" w:themeColor="text1"/>
          <w:sz w:val="24"/>
          <w:szCs w:val="24"/>
        </w:rPr>
        <w:t>2</w:t>
      </w:r>
      <w:r w:rsidR="004A4CAB" w:rsidRPr="007838B4">
        <w:rPr>
          <w:rFonts w:ascii="Times New Roman" w:hAnsi="Times New Roman" w:cs="Times New Roman" w:hint="eastAsia"/>
          <w:bCs/>
          <w:color w:val="000000" w:themeColor="text1"/>
          <w:sz w:val="24"/>
          <w:szCs w:val="24"/>
        </w:rPr>
        <w:t>6</w:t>
      </w:r>
      <w:r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ab/>
        <w:t>B</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Zhang, S</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Liu, S</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Zhang, Y</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Cao, H</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Wang, C</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Han, J</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Sun</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 xml:space="preserve">High </w:t>
      </w:r>
      <w:r w:rsidR="0056308C" w:rsidRPr="007838B4">
        <w:rPr>
          <w:rFonts w:ascii="Times New Roman" w:hAnsi="Times New Roman" w:cs="Times New Roman" w:hint="eastAsia"/>
          <w:bCs/>
          <w:color w:val="000000" w:themeColor="text1"/>
          <w:sz w:val="24"/>
          <w:szCs w:val="24"/>
        </w:rPr>
        <w:t>c</w:t>
      </w:r>
      <w:r w:rsidR="0056308C" w:rsidRPr="007838B4">
        <w:rPr>
          <w:rFonts w:ascii="Times New Roman" w:hAnsi="Times New Roman" w:cs="Times New Roman"/>
          <w:bCs/>
          <w:color w:val="000000" w:themeColor="text1"/>
          <w:sz w:val="24"/>
          <w:szCs w:val="24"/>
        </w:rPr>
        <w:t xml:space="preserve">orrosion </w:t>
      </w:r>
      <w:r w:rsidR="0056308C" w:rsidRPr="007838B4">
        <w:rPr>
          <w:rFonts w:ascii="Times New Roman" w:hAnsi="Times New Roman" w:cs="Times New Roman" w:hint="eastAsia"/>
          <w:bCs/>
          <w:color w:val="000000" w:themeColor="text1"/>
          <w:sz w:val="24"/>
          <w:szCs w:val="24"/>
        </w:rPr>
        <w:t>r</w:t>
      </w:r>
      <w:r w:rsidR="0056308C" w:rsidRPr="007838B4">
        <w:rPr>
          <w:rFonts w:ascii="Times New Roman" w:hAnsi="Times New Roman" w:cs="Times New Roman"/>
          <w:bCs/>
          <w:color w:val="000000" w:themeColor="text1"/>
          <w:sz w:val="24"/>
          <w:szCs w:val="24"/>
        </w:rPr>
        <w:t xml:space="preserve">esistance of </w:t>
      </w:r>
      <w:proofErr w:type="spellStart"/>
      <w:r w:rsidR="0056308C" w:rsidRPr="007838B4">
        <w:rPr>
          <w:rFonts w:ascii="Times New Roman" w:hAnsi="Times New Roman" w:cs="Times New Roman"/>
          <w:bCs/>
          <w:color w:val="000000" w:themeColor="text1"/>
          <w:sz w:val="24"/>
          <w:szCs w:val="24"/>
        </w:rPr>
        <w:t>NiFe</w:t>
      </w:r>
      <w:proofErr w:type="spellEnd"/>
      <w:r w:rsidR="0056308C" w:rsidRPr="007838B4">
        <w:rPr>
          <w:rFonts w:ascii="Times New Roman" w:hAnsi="Times New Roman" w:cs="Times New Roman"/>
          <w:bCs/>
          <w:color w:val="000000" w:themeColor="text1"/>
          <w:sz w:val="24"/>
          <w:szCs w:val="24"/>
        </w:rPr>
        <w:t>-</w:t>
      </w:r>
      <w:r w:rsidR="0056308C" w:rsidRPr="007838B4">
        <w:rPr>
          <w:rFonts w:ascii="Times New Roman" w:hAnsi="Times New Roman" w:cs="Times New Roman" w:hint="eastAsia"/>
          <w:bCs/>
          <w:color w:val="000000" w:themeColor="text1"/>
          <w:sz w:val="24"/>
          <w:szCs w:val="24"/>
        </w:rPr>
        <w:t>l</w:t>
      </w:r>
      <w:r w:rsidR="0056308C" w:rsidRPr="007838B4">
        <w:rPr>
          <w:rFonts w:ascii="Times New Roman" w:hAnsi="Times New Roman" w:cs="Times New Roman"/>
          <w:bCs/>
          <w:color w:val="000000" w:themeColor="text1"/>
          <w:sz w:val="24"/>
          <w:szCs w:val="24"/>
        </w:rPr>
        <w:t xml:space="preserve">ayered </w:t>
      </w:r>
      <w:r w:rsidR="0056308C" w:rsidRPr="007838B4">
        <w:rPr>
          <w:rFonts w:ascii="Times New Roman" w:hAnsi="Times New Roman" w:cs="Times New Roman" w:hint="eastAsia"/>
          <w:bCs/>
          <w:color w:val="000000" w:themeColor="text1"/>
          <w:sz w:val="24"/>
          <w:szCs w:val="24"/>
        </w:rPr>
        <w:t>d</w:t>
      </w:r>
      <w:r w:rsidR="0056308C" w:rsidRPr="007838B4">
        <w:rPr>
          <w:rFonts w:ascii="Times New Roman" w:hAnsi="Times New Roman" w:cs="Times New Roman"/>
          <w:bCs/>
          <w:color w:val="000000" w:themeColor="text1"/>
          <w:sz w:val="24"/>
          <w:szCs w:val="24"/>
        </w:rPr>
        <w:t xml:space="preserve">ouble </w:t>
      </w:r>
      <w:r w:rsidR="0056308C" w:rsidRPr="007838B4">
        <w:rPr>
          <w:rFonts w:ascii="Times New Roman" w:hAnsi="Times New Roman" w:cs="Times New Roman" w:hint="eastAsia"/>
          <w:bCs/>
          <w:color w:val="000000" w:themeColor="text1"/>
          <w:sz w:val="24"/>
          <w:szCs w:val="24"/>
        </w:rPr>
        <w:t>h</w:t>
      </w:r>
      <w:r w:rsidR="0056308C" w:rsidRPr="007838B4">
        <w:rPr>
          <w:rFonts w:ascii="Times New Roman" w:hAnsi="Times New Roman" w:cs="Times New Roman"/>
          <w:bCs/>
          <w:color w:val="000000" w:themeColor="text1"/>
          <w:sz w:val="24"/>
          <w:szCs w:val="24"/>
        </w:rPr>
        <w:t xml:space="preserve">ydroxide </w:t>
      </w:r>
      <w:r w:rsidR="0056308C" w:rsidRPr="007838B4">
        <w:rPr>
          <w:rFonts w:ascii="Times New Roman" w:hAnsi="Times New Roman" w:cs="Times New Roman" w:hint="eastAsia"/>
          <w:bCs/>
          <w:color w:val="000000" w:themeColor="text1"/>
          <w:sz w:val="24"/>
          <w:szCs w:val="24"/>
        </w:rPr>
        <w:t>c</w:t>
      </w:r>
      <w:r w:rsidR="0056308C" w:rsidRPr="007838B4">
        <w:rPr>
          <w:rFonts w:ascii="Times New Roman" w:hAnsi="Times New Roman" w:cs="Times New Roman"/>
          <w:bCs/>
          <w:color w:val="000000" w:themeColor="text1"/>
          <w:sz w:val="24"/>
          <w:szCs w:val="24"/>
        </w:rPr>
        <w:t xml:space="preserve">atalyst for </w:t>
      </w:r>
      <w:r w:rsidR="0056308C" w:rsidRPr="007838B4">
        <w:rPr>
          <w:rFonts w:ascii="Times New Roman" w:hAnsi="Times New Roman" w:cs="Times New Roman" w:hint="eastAsia"/>
          <w:bCs/>
          <w:color w:val="000000" w:themeColor="text1"/>
          <w:sz w:val="24"/>
          <w:szCs w:val="24"/>
        </w:rPr>
        <w:t>s</w:t>
      </w:r>
      <w:r w:rsidR="0056308C" w:rsidRPr="007838B4">
        <w:rPr>
          <w:rFonts w:ascii="Times New Roman" w:hAnsi="Times New Roman" w:cs="Times New Roman"/>
          <w:bCs/>
          <w:color w:val="000000" w:themeColor="text1"/>
          <w:sz w:val="24"/>
          <w:szCs w:val="24"/>
        </w:rPr>
        <w:t xml:space="preserve">table </w:t>
      </w:r>
      <w:r w:rsidR="0056308C" w:rsidRPr="007838B4">
        <w:rPr>
          <w:rFonts w:ascii="Times New Roman" w:hAnsi="Times New Roman" w:cs="Times New Roman" w:hint="eastAsia"/>
          <w:bCs/>
          <w:color w:val="000000" w:themeColor="text1"/>
          <w:sz w:val="24"/>
          <w:szCs w:val="24"/>
        </w:rPr>
        <w:t>s</w:t>
      </w:r>
      <w:r w:rsidR="0056308C" w:rsidRPr="007838B4">
        <w:rPr>
          <w:rFonts w:ascii="Times New Roman" w:hAnsi="Times New Roman" w:cs="Times New Roman"/>
          <w:bCs/>
          <w:color w:val="000000" w:themeColor="text1"/>
          <w:sz w:val="24"/>
          <w:szCs w:val="24"/>
        </w:rPr>
        <w:t xml:space="preserve">eawater </w:t>
      </w:r>
      <w:r w:rsidR="0056308C" w:rsidRPr="007838B4">
        <w:rPr>
          <w:rFonts w:ascii="Times New Roman" w:hAnsi="Times New Roman" w:cs="Times New Roman" w:hint="eastAsia"/>
          <w:bCs/>
          <w:color w:val="000000" w:themeColor="text1"/>
          <w:sz w:val="24"/>
          <w:szCs w:val="24"/>
        </w:rPr>
        <w:t>e</w:t>
      </w:r>
      <w:r w:rsidR="0056308C" w:rsidRPr="007838B4">
        <w:rPr>
          <w:rFonts w:ascii="Times New Roman" w:hAnsi="Times New Roman" w:cs="Times New Roman"/>
          <w:bCs/>
          <w:color w:val="000000" w:themeColor="text1"/>
          <w:sz w:val="24"/>
          <w:szCs w:val="24"/>
        </w:rPr>
        <w:t xml:space="preserve">lectrolysis </w:t>
      </w:r>
      <w:r w:rsidR="0056308C" w:rsidRPr="007838B4">
        <w:rPr>
          <w:rFonts w:ascii="Times New Roman" w:hAnsi="Times New Roman" w:cs="Times New Roman" w:hint="eastAsia"/>
          <w:bCs/>
          <w:color w:val="000000" w:themeColor="text1"/>
          <w:sz w:val="24"/>
          <w:szCs w:val="24"/>
        </w:rPr>
        <w:t>p</w:t>
      </w:r>
      <w:r w:rsidR="0056308C" w:rsidRPr="007838B4">
        <w:rPr>
          <w:rFonts w:ascii="Times New Roman" w:hAnsi="Times New Roman" w:cs="Times New Roman"/>
          <w:bCs/>
          <w:color w:val="000000" w:themeColor="text1"/>
          <w:sz w:val="24"/>
          <w:szCs w:val="24"/>
        </w:rPr>
        <w:t xml:space="preserve">romoted by </w:t>
      </w:r>
      <w:r w:rsidR="0056308C" w:rsidRPr="007838B4">
        <w:rPr>
          <w:rFonts w:ascii="Times New Roman" w:hAnsi="Times New Roman" w:cs="Times New Roman" w:hint="eastAsia"/>
          <w:bCs/>
          <w:color w:val="000000" w:themeColor="text1"/>
          <w:sz w:val="24"/>
          <w:szCs w:val="24"/>
        </w:rPr>
        <w:t>p</w:t>
      </w:r>
      <w:r w:rsidR="0056308C" w:rsidRPr="007838B4">
        <w:rPr>
          <w:rFonts w:ascii="Times New Roman" w:hAnsi="Times New Roman" w:cs="Times New Roman"/>
          <w:bCs/>
          <w:color w:val="000000" w:themeColor="text1"/>
          <w:sz w:val="24"/>
          <w:szCs w:val="24"/>
        </w:rPr>
        <w:t xml:space="preserve">hosphate </w:t>
      </w:r>
      <w:r w:rsidR="0056308C" w:rsidRPr="007838B4">
        <w:rPr>
          <w:rFonts w:ascii="Times New Roman" w:hAnsi="Times New Roman" w:cs="Times New Roman" w:hint="eastAsia"/>
          <w:bCs/>
          <w:color w:val="000000" w:themeColor="text1"/>
          <w:sz w:val="24"/>
          <w:szCs w:val="24"/>
        </w:rPr>
        <w:t>i</w:t>
      </w:r>
      <w:r w:rsidR="0056308C" w:rsidRPr="007838B4">
        <w:rPr>
          <w:rFonts w:ascii="Times New Roman" w:hAnsi="Times New Roman" w:cs="Times New Roman"/>
          <w:bCs/>
          <w:color w:val="000000" w:themeColor="text1"/>
          <w:sz w:val="24"/>
          <w:szCs w:val="24"/>
        </w:rPr>
        <w:t>ntercalation</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w:t>
      </w:r>
      <w:r w:rsidR="0056308C" w:rsidRPr="007838B4">
        <w:rPr>
          <w:rFonts w:ascii="Times New Roman" w:hAnsi="Times New Roman" w:cs="Times New Roman" w:hint="eastAsia"/>
          <w:bCs/>
          <w:i/>
          <w:iCs/>
          <w:color w:val="000000" w:themeColor="text1"/>
          <w:sz w:val="24"/>
          <w:szCs w:val="24"/>
        </w:rPr>
        <w:t>Small</w:t>
      </w:r>
      <w:r w:rsidR="0056308C" w:rsidRPr="007838B4">
        <w:rPr>
          <w:rFonts w:ascii="Times New Roman" w:hAnsi="Times New Roman" w:cs="Times New Roman" w:hint="eastAsia"/>
          <w:bCs/>
          <w:color w:val="000000" w:themeColor="text1"/>
          <w:sz w:val="24"/>
          <w:szCs w:val="24"/>
        </w:rPr>
        <w:t xml:space="preserve">, </w:t>
      </w:r>
      <w:r w:rsidR="00247B6D" w:rsidRPr="007838B4">
        <w:rPr>
          <w:rFonts w:ascii="Times New Roman" w:hAnsi="Times New Roman" w:cs="Times New Roman"/>
          <w:b/>
          <w:color w:val="000000" w:themeColor="text1"/>
          <w:sz w:val="24"/>
          <w:szCs w:val="24"/>
        </w:rPr>
        <w:t>202</w:t>
      </w:r>
      <w:r w:rsidR="00247B6D" w:rsidRPr="007838B4">
        <w:rPr>
          <w:rFonts w:ascii="Times New Roman" w:hAnsi="Times New Roman" w:cs="Times New Roman" w:hint="eastAsia"/>
          <w:b/>
          <w:color w:val="000000" w:themeColor="text1"/>
          <w:sz w:val="24"/>
          <w:szCs w:val="24"/>
        </w:rPr>
        <w:t>2</w:t>
      </w:r>
      <w:r w:rsidR="00247B6D"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18, 2203852.</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https://doi.org/10.1002/smll.202203852</w:t>
      </w:r>
    </w:p>
    <w:p w14:paraId="5B092A5C" w14:textId="0000C1C0"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w:t>
      </w:r>
      <w:r w:rsidR="004A4CAB" w:rsidRPr="007838B4">
        <w:rPr>
          <w:rFonts w:ascii="Times New Roman" w:hAnsi="Times New Roman" w:cs="Times New Roman" w:hint="eastAsia"/>
          <w:bCs/>
          <w:color w:val="000000" w:themeColor="text1"/>
          <w:sz w:val="24"/>
          <w:szCs w:val="24"/>
        </w:rPr>
        <w:t>7</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Y</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Kuang, M</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J. Kenney, Y</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Meng, </w:t>
      </w:r>
      <w:r w:rsidR="00E1121D" w:rsidRPr="007838B4">
        <w:rPr>
          <w:rFonts w:ascii="Times New Roman" w:hAnsi="Times New Roman" w:cs="Times New Roman" w:hint="eastAsia"/>
          <w:bCs/>
          <w:color w:val="000000" w:themeColor="text1"/>
          <w:sz w:val="24"/>
          <w:szCs w:val="24"/>
        </w:rPr>
        <w:t xml:space="preserve">and </w:t>
      </w:r>
      <w:r w:rsidR="00E1121D" w:rsidRPr="007838B4">
        <w:rPr>
          <w:rFonts w:ascii="Times New Roman" w:hAnsi="Times New Roman" w:cs="Times New Roman"/>
          <w:bCs/>
          <w:color w:val="000000" w:themeColor="text1"/>
          <w:sz w:val="24"/>
          <w:szCs w:val="24"/>
        </w:rPr>
        <w:t>H</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Dai</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Solar-driven, highly sustained splitting of seawater into hydrogen and oxygen fuels,</w:t>
      </w:r>
      <w:r w:rsidR="00E1121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hint="eastAsia"/>
          <w:bCs/>
          <w:i/>
          <w:iCs/>
          <w:color w:val="000000" w:themeColor="text1"/>
          <w:sz w:val="24"/>
          <w:szCs w:val="24"/>
        </w:rPr>
        <w:t>PNAS</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20</w:t>
      </w:r>
      <w:r w:rsidR="00247B6D" w:rsidRPr="007838B4">
        <w:rPr>
          <w:rFonts w:ascii="Times New Roman" w:hAnsi="Times New Roman" w:cs="Times New Roman" w:hint="eastAsia"/>
          <w:b/>
          <w:color w:val="000000" w:themeColor="text1"/>
          <w:sz w:val="24"/>
          <w:szCs w:val="24"/>
        </w:rPr>
        <w:t>19</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116</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6624</w:t>
      </w:r>
      <w:r w:rsidR="006553CD" w:rsidRPr="007838B4">
        <w:rPr>
          <w:rFonts w:ascii="Times New Roman" w:hAnsi="Times New Roman" w:cs="Times New Roman"/>
          <w:bCs/>
          <w:color w:val="000000" w:themeColor="text1"/>
          <w:sz w:val="24"/>
          <w:szCs w:val="24"/>
        </w:rPr>
        <w:t>–6629</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https://doi.org/10.1073/pnas.1900556116</w:t>
      </w:r>
    </w:p>
    <w:p w14:paraId="632DE28B" w14:textId="26E7F9D6"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w:t>
      </w:r>
      <w:r w:rsidR="004A4CAB" w:rsidRPr="007838B4">
        <w:rPr>
          <w:rFonts w:ascii="Times New Roman" w:hAnsi="Times New Roman" w:cs="Times New Roman" w:hint="eastAsia"/>
          <w:bCs/>
          <w:color w:val="000000" w:themeColor="text1"/>
          <w:sz w:val="24"/>
          <w:szCs w:val="24"/>
        </w:rPr>
        <w:t>8</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R</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Sukanya, D</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C. da S</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Alves</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and C</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B. Breslin,</w:t>
      </w:r>
      <w:r w:rsidR="00E1121D" w:rsidRPr="007838B4">
        <w:rPr>
          <w:bCs/>
          <w:color w:val="000000" w:themeColor="text1"/>
          <w:sz w:val="24"/>
          <w:szCs w:val="24"/>
        </w:rPr>
        <w:t xml:space="preserve"> </w:t>
      </w:r>
      <w:r w:rsidR="00E1121D" w:rsidRPr="007838B4">
        <w:rPr>
          <w:rFonts w:ascii="Times New Roman" w:hAnsi="Times New Roman" w:cs="Times New Roman"/>
          <w:bCs/>
          <w:color w:val="000000" w:themeColor="text1"/>
          <w:sz w:val="24"/>
          <w:szCs w:val="24"/>
        </w:rPr>
        <w:t>Review—</w:t>
      </w:r>
      <w:r w:rsidR="00E1121D" w:rsidRPr="007838B4">
        <w:rPr>
          <w:rFonts w:ascii="Times New Roman" w:hAnsi="Times New Roman" w:cs="Times New Roman" w:hint="eastAsia"/>
          <w:bCs/>
          <w:color w:val="000000" w:themeColor="text1"/>
          <w:sz w:val="24"/>
          <w:szCs w:val="24"/>
        </w:rPr>
        <w:t>r</w:t>
      </w:r>
      <w:r w:rsidR="00E1121D" w:rsidRPr="007838B4">
        <w:rPr>
          <w:rFonts w:ascii="Times New Roman" w:hAnsi="Times New Roman" w:cs="Times New Roman"/>
          <w:bCs/>
          <w:color w:val="000000" w:themeColor="text1"/>
          <w:sz w:val="24"/>
          <w:szCs w:val="24"/>
        </w:rPr>
        <w:t xml:space="preserve">ecent </w:t>
      </w:r>
      <w:r w:rsidR="00E1121D" w:rsidRPr="007838B4">
        <w:rPr>
          <w:rFonts w:ascii="Times New Roman" w:hAnsi="Times New Roman" w:cs="Times New Roman" w:hint="eastAsia"/>
          <w:bCs/>
          <w:color w:val="000000" w:themeColor="text1"/>
          <w:sz w:val="24"/>
          <w:szCs w:val="24"/>
        </w:rPr>
        <w:t>d</w:t>
      </w:r>
      <w:r w:rsidR="00E1121D" w:rsidRPr="007838B4">
        <w:rPr>
          <w:rFonts w:ascii="Times New Roman" w:hAnsi="Times New Roman" w:cs="Times New Roman"/>
          <w:bCs/>
          <w:color w:val="000000" w:themeColor="text1"/>
          <w:sz w:val="24"/>
          <w:szCs w:val="24"/>
        </w:rPr>
        <w:t xml:space="preserve">evelopments in the </w:t>
      </w:r>
      <w:r w:rsidR="00E1121D" w:rsidRPr="007838B4">
        <w:rPr>
          <w:rFonts w:ascii="Times New Roman" w:hAnsi="Times New Roman" w:cs="Times New Roman" w:hint="eastAsia"/>
          <w:bCs/>
          <w:color w:val="000000" w:themeColor="text1"/>
          <w:sz w:val="24"/>
          <w:szCs w:val="24"/>
        </w:rPr>
        <w:t>a</w:t>
      </w:r>
      <w:r w:rsidR="00E1121D" w:rsidRPr="007838B4">
        <w:rPr>
          <w:rFonts w:ascii="Times New Roman" w:hAnsi="Times New Roman" w:cs="Times New Roman"/>
          <w:bCs/>
          <w:color w:val="000000" w:themeColor="text1"/>
          <w:sz w:val="24"/>
          <w:szCs w:val="24"/>
        </w:rPr>
        <w:t xml:space="preserve">pplications of 2D </w:t>
      </w:r>
      <w:r w:rsidR="00E1121D" w:rsidRPr="007838B4">
        <w:rPr>
          <w:rFonts w:ascii="Times New Roman" w:hAnsi="Times New Roman" w:cs="Times New Roman" w:hint="eastAsia"/>
          <w:bCs/>
          <w:color w:val="000000" w:themeColor="text1"/>
          <w:sz w:val="24"/>
          <w:szCs w:val="24"/>
        </w:rPr>
        <w:t>t</w:t>
      </w:r>
      <w:r w:rsidR="00E1121D" w:rsidRPr="007838B4">
        <w:rPr>
          <w:rFonts w:ascii="Times New Roman" w:hAnsi="Times New Roman" w:cs="Times New Roman"/>
          <w:bCs/>
          <w:color w:val="000000" w:themeColor="text1"/>
          <w:sz w:val="24"/>
          <w:szCs w:val="24"/>
        </w:rPr>
        <w:t xml:space="preserve">ransition </w:t>
      </w:r>
      <w:r w:rsidR="00E1121D" w:rsidRPr="007838B4">
        <w:rPr>
          <w:rFonts w:ascii="Times New Roman" w:hAnsi="Times New Roman" w:cs="Times New Roman" w:hint="eastAsia"/>
          <w:bCs/>
          <w:color w:val="000000" w:themeColor="text1"/>
          <w:sz w:val="24"/>
          <w:szCs w:val="24"/>
        </w:rPr>
        <w:t>m</w:t>
      </w:r>
      <w:r w:rsidR="00E1121D" w:rsidRPr="007838B4">
        <w:rPr>
          <w:rFonts w:ascii="Times New Roman" w:hAnsi="Times New Roman" w:cs="Times New Roman"/>
          <w:bCs/>
          <w:color w:val="000000" w:themeColor="text1"/>
          <w:sz w:val="24"/>
          <w:szCs w:val="24"/>
        </w:rPr>
        <w:t xml:space="preserve">etal </w:t>
      </w:r>
      <w:r w:rsidR="00E1121D" w:rsidRPr="007838B4">
        <w:rPr>
          <w:rFonts w:ascii="Times New Roman" w:hAnsi="Times New Roman" w:cs="Times New Roman" w:hint="eastAsia"/>
          <w:bCs/>
          <w:color w:val="000000" w:themeColor="text1"/>
          <w:sz w:val="24"/>
          <w:szCs w:val="24"/>
        </w:rPr>
        <w:t>d</w:t>
      </w:r>
      <w:r w:rsidR="00E1121D" w:rsidRPr="007838B4">
        <w:rPr>
          <w:rFonts w:ascii="Times New Roman" w:hAnsi="Times New Roman" w:cs="Times New Roman"/>
          <w:bCs/>
          <w:color w:val="000000" w:themeColor="text1"/>
          <w:sz w:val="24"/>
          <w:szCs w:val="24"/>
        </w:rPr>
        <w:t xml:space="preserve">ichalcogenides as </w:t>
      </w:r>
      <w:r w:rsidR="00E1121D" w:rsidRPr="007838B4">
        <w:rPr>
          <w:rFonts w:ascii="Times New Roman" w:hAnsi="Times New Roman" w:cs="Times New Roman" w:hint="eastAsia"/>
          <w:bCs/>
          <w:color w:val="000000" w:themeColor="text1"/>
          <w:sz w:val="24"/>
          <w:szCs w:val="24"/>
        </w:rPr>
        <w:t>e</w:t>
      </w:r>
      <w:r w:rsidR="00E1121D" w:rsidRPr="007838B4">
        <w:rPr>
          <w:rFonts w:ascii="Times New Roman" w:hAnsi="Times New Roman" w:cs="Times New Roman"/>
          <w:bCs/>
          <w:color w:val="000000" w:themeColor="text1"/>
          <w:sz w:val="24"/>
          <w:szCs w:val="24"/>
        </w:rPr>
        <w:t xml:space="preserve">lectrocatalysts in the </w:t>
      </w:r>
      <w:r w:rsidR="00E1121D" w:rsidRPr="007838B4">
        <w:rPr>
          <w:rFonts w:ascii="Times New Roman" w:hAnsi="Times New Roman" w:cs="Times New Roman" w:hint="eastAsia"/>
          <w:bCs/>
          <w:color w:val="000000" w:themeColor="text1"/>
          <w:sz w:val="24"/>
          <w:szCs w:val="24"/>
        </w:rPr>
        <w:t>g</w:t>
      </w:r>
      <w:r w:rsidR="00E1121D" w:rsidRPr="007838B4">
        <w:rPr>
          <w:rFonts w:ascii="Times New Roman" w:hAnsi="Times New Roman" w:cs="Times New Roman"/>
          <w:bCs/>
          <w:color w:val="000000" w:themeColor="text1"/>
          <w:sz w:val="24"/>
          <w:szCs w:val="24"/>
        </w:rPr>
        <w:t xml:space="preserve">eneration of </w:t>
      </w:r>
      <w:r w:rsidR="00E1121D" w:rsidRPr="007838B4">
        <w:rPr>
          <w:rFonts w:ascii="Times New Roman" w:hAnsi="Times New Roman" w:cs="Times New Roman" w:hint="eastAsia"/>
          <w:bCs/>
          <w:color w:val="000000" w:themeColor="text1"/>
          <w:sz w:val="24"/>
          <w:szCs w:val="24"/>
        </w:rPr>
        <w:t>h</w:t>
      </w:r>
      <w:r w:rsidR="00E1121D" w:rsidRPr="007838B4">
        <w:rPr>
          <w:rFonts w:ascii="Times New Roman" w:hAnsi="Times New Roman" w:cs="Times New Roman"/>
          <w:bCs/>
          <w:color w:val="000000" w:themeColor="text1"/>
          <w:sz w:val="24"/>
          <w:szCs w:val="24"/>
        </w:rPr>
        <w:t xml:space="preserve">ydrogen for </w:t>
      </w:r>
      <w:r w:rsidR="00E1121D" w:rsidRPr="007838B4">
        <w:rPr>
          <w:rFonts w:ascii="Times New Roman" w:hAnsi="Times New Roman" w:cs="Times New Roman" w:hint="eastAsia"/>
          <w:bCs/>
          <w:color w:val="000000" w:themeColor="text1"/>
          <w:sz w:val="24"/>
          <w:szCs w:val="24"/>
        </w:rPr>
        <w:t>r</w:t>
      </w:r>
      <w:r w:rsidR="00E1121D" w:rsidRPr="007838B4">
        <w:rPr>
          <w:rFonts w:ascii="Times New Roman" w:hAnsi="Times New Roman" w:cs="Times New Roman"/>
          <w:bCs/>
          <w:color w:val="000000" w:themeColor="text1"/>
          <w:sz w:val="24"/>
          <w:szCs w:val="24"/>
        </w:rPr>
        <w:t xml:space="preserve">enewable </w:t>
      </w:r>
      <w:r w:rsidR="00E1121D" w:rsidRPr="007838B4">
        <w:rPr>
          <w:rFonts w:ascii="Times New Roman" w:hAnsi="Times New Roman" w:cs="Times New Roman" w:hint="eastAsia"/>
          <w:bCs/>
          <w:color w:val="000000" w:themeColor="text1"/>
          <w:sz w:val="24"/>
          <w:szCs w:val="24"/>
        </w:rPr>
        <w:t>e</w:t>
      </w:r>
      <w:r w:rsidR="00E1121D" w:rsidRPr="007838B4">
        <w:rPr>
          <w:rFonts w:ascii="Times New Roman" w:hAnsi="Times New Roman" w:cs="Times New Roman"/>
          <w:bCs/>
          <w:color w:val="000000" w:themeColor="text1"/>
          <w:sz w:val="24"/>
          <w:szCs w:val="24"/>
        </w:rPr>
        <w:t xml:space="preserve">nergy </w:t>
      </w:r>
      <w:r w:rsidR="00E1121D" w:rsidRPr="007838B4">
        <w:rPr>
          <w:rFonts w:ascii="Times New Roman" w:hAnsi="Times New Roman" w:cs="Times New Roman" w:hint="eastAsia"/>
          <w:bCs/>
          <w:color w:val="000000" w:themeColor="text1"/>
          <w:sz w:val="24"/>
          <w:szCs w:val="24"/>
        </w:rPr>
        <w:t>c</w:t>
      </w:r>
      <w:r w:rsidR="00E1121D" w:rsidRPr="007838B4">
        <w:rPr>
          <w:rFonts w:ascii="Times New Roman" w:hAnsi="Times New Roman" w:cs="Times New Roman"/>
          <w:bCs/>
          <w:color w:val="000000" w:themeColor="text1"/>
          <w:sz w:val="24"/>
          <w:szCs w:val="24"/>
        </w:rPr>
        <w:t xml:space="preserve">onversion, </w:t>
      </w:r>
      <w:r w:rsidR="00E1121D" w:rsidRPr="007838B4">
        <w:rPr>
          <w:rFonts w:ascii="Times New Roman" w:hAnsi="Times New Roman" w:cs="Times New Roman" w:hint="eastAsia"/>
          <w:bCs/>
          <w:i/>
          <w:iCs/>
          <w:color w:val="000000" w:themeColor="text1"/>
          <w:sz w:val="24"/>
          <w:szCs w:val="24"/>
        </w:rPr>
        <w:t xml:space="preserve">J. </w:t>
      </w:r>
      <w:proofErr w:type="spellStart"/>
      <w:r w:rsidR="00E1121D" w:rsidRPr="007838B4">
        <w:rPr>
          <w:rFonts w:ascii="Times New Roman" w:hAnsi="Times New Roman" w:cs="Times New Roman" w:hint="eastAsia"/>
          <w:bCs/>
          <w:i/>
          <w:iCs/>
          <w:color w:val="000000" w:themeColor="text1"/>
          <w:sz w:val="24"/>
          <w:szCs w:val="24"/>
        </w:rPr>
        <w:t>Electrochem</w:t>
      </w:r>
      <w:proofErr w:type="spellEnd"/>
      <w:r w:rsidR="00E1121D" w:rsidRPr="007838B4">
        <w:rPr>
          <w:rFonts w:ascii="Times New Roman" w:hAnsi="Times New Roman" w:cs="Times New Roman" w:hint="eastAsia"/>
          <w:bCs/>
          <w:i/>
          <w:iCs/>
          <w:color w:val="000000" w:themeColor="text1"/>
          <w:sz w:val="24"/>
          <w:szCs w:val="24"/>
        </w:rPr>
        <w:t>. Soc.</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2022</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169</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064504. https://doi.org/10.1149/1945-7111/ac7172</w:t>
      </w:r>
    </w:p>
    <w:p w14:paraId="65D52258" w14:textId="3C8E45FC"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hint="eastAsia"/>
          <w:bCs/>
          <w:color w:val="000000" w:themeColor="text1"/>
          <w:sz w:val="24"/>
          <w:szCs w:val="24"/>
        </w:rPr>
        <w:t>2</w:t>
      </w:r>
      <w:r w:rsidR="00355614" w:rsidRPr="007838B4">
        <w:rPr>
          <w:rFonts w:ascii="Times New Roman" w:hAnsi="Times New Roman" w:cs="Times New Roman" w:hint="eastAsia"/>
          <w:bCs/>
          <w:color w:val="000000" w:themeColor="text1"/>
          <w:sz w:val="24"/>
          <w:szCs w:val="24"/>
        </w:rPr>
        <w:t>9</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 xml:space="preserve">M. Kadowaki, H. Katayama, </w:t>
      </w:r>
      <w:r w:rsidR="00E1121D" w:rsidRPr="007838B4">
        <w:rPr>
          <w:rFonts w:ascii="Times New Roman" w:hAnsi="Times New Roman" w:cs="Times New Roman" w:hint="eastAsia"/>
          <w:bCs/>
          <w:color w:val="000000" w:themeColor="text1"/>
          <w:sz w:val="24"/>
          <w:szCs w:val="24"/>
        </w:rPr>
        <w:t xml:space="preserve">and </w:t>
      </w:r>
      <w:r w:rsidR="00E1121D" w:rsidRPr="007838B4">
        <w:rPr>
          <w:rFonts w:ascii="Times New Roman" w:hAnsi="Times New Roman" w:cs="Times New Roman"/>
          <w:bCs/>
          <w:color w:val="000000" w:themeColor="text1"/>
          <w:sz w:val="24"/>
          <w:szCs w:val="24"/>
        </w:rPr>
        <w:t xml:space="preserve">M. Yamamoto, Galvanic current analysis of </w:t>
      </w:r>
      <w:r w:rsidR="00E1121D" w:rsidRPr="007838B4">
        <w:rPr>
          <w:rFonts w:ascii="Times New Roman" w:hAnsi="Times New Roman" w:cs="Times New Roman"/>
          <w:bCs/>
          <w:color w:val="000000" w:themeColor="text1"/>
          <w:sz w:val="24"/>
          <w:szCs w:val="24"/>
        </w:rPr>
        <w:lastRenderedPageBreak/>
        <w:t xml:space="preserve">AA6016/SM490 couple using experimental and numerical simulation data in various NaCl solutions, </w:t>
      </w:r>
      <w:proofErr w:type="spellStart"/>
      <w:r w:rsidR="00E1121D" w:rsidRPr="007838B4">
        <w:rPr>
          <w:rFonts w:ascii="Times New Roman" w:hAnsi="Times New Roman" w:cs="Times New Roman"/>
          <w:bCs/>
          <w:i/>
          <w:iCs/>
          <w:color w:val="000000" w:themeColor="text1"/>
          <w:sz w:val="24"/>
          <w:szCs w:val="24"/>
        </w:rPr>
        <w:t>Corros</w:t>
      </w:r>
      <w:proofErr w:type="spellEnd"/>
      <w:r w:rsidR="00E1121D" w:rsidRPr="007838B4">
        <w:rPr>
          <w:rFonts w:ascii="Times New Roman" w:hAnsi="Times New Roman" w:cs="Times New Roman"/>
          <w:bCs/>
          <w:i/>
          <w:iCs/>
          <w:color w:val="000000" w:themeColor="text1"/>
          <w:sz w:val="24"/>
          <w:szCs w:val="24"/>
        </w:rPr>
        <w:t>. Sci.</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2023</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211</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110918. https://doi.org/10.1016/j.corsci.2022.110918</w:t>
      </w:r>
    </w:p>
    <w:p w14:paraId="3C9387B3" w14:textId="5B616D85" w:rsidR="00E1121D"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355614" w:rsidRPr="007838B4">
        <w:rPr>
          <w:rFonts w:ascii="Times New Roman" w:hAnsi="Times New Roman" w:cs="Times New Roman" w:hint="eastAsia"/>
          <w:bCs/>
          <w:color w:val="000000" w:themeColor="text1"/>
          <w:sz w:val="24"/>
          <w:szCs w:val="24"/>
        </w:rPr>
        <w:t>30</w:t>
      </w:r>
      <w:r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ab/>
        <w:t xml:space="preserve">M. Kadowaki, H. Katayama, </w:t>
      </w:r>
      <w:r w:rsidR="00E1121D" w:rsidRPr="007838B4">
        <w:rPr>
          <w:rFonts w:ascii="Times New Roman" w:hAnsi="Times New Roman" w:cs="Times New Roman" w:hint="eastAsia"/>
          <w:bCs/>
          <w:color w:val="000000" w:themeColor="text1"/>
          <w:sz w:val="24"/>
          <w:szCs w:val="24"/>
        </w:rPr>
        <w:t xml:space="preserve">and </w:t>
      </w:r>
      <w:r w:rsidR="00E1121D" w:rsidRPr="007838B4">
        <w:rPr>
          <w:rFonts w:ascii="Times New Roman" w:hAnsi="Times New Roman" w:cs="Times New Roman"/>
          <w:bCs/>
          <w:color w:val="000000" w:themeColor="text1"/>
          <w:sz w:val="24"/>
          <w:szCs w:val="24"/>
        </w:rPr>
        <w:t xml:space="preserve">M. Yamamoto, Corrosion behavior of AA6016/SM490 galvanic couple in NaCl-containing droplets: Effect of Fe species on galvanic corrosion acceleration, </w:t>
      </w:r>
      <w:proofErr w:type="spellStart"/>
      <w:r w:rsidR="00E1121D" w:rsidRPr="007838B4">
        <w:rPr>
          <w:rFonts w:ascii="Times New Roman" w:hAnsi="Times New Roman" w:cs="Times New Roman"/>
          <w:bCs/>
          <w:i/>
          <w:iCs/>
          <w:color w:val="000000" w:themeColor="text1"/>
          <w:sz w:val="24"/>
          <w:szCs w:val="24"/>
        </w:rPr>
        <w:t>Corros</w:t>
      </w:r>
      <w:proofErr w:type="spellEnd"/>
      <w:r w:rsidR="00E1121D" w:rsidRPr="007838B4">
        <w:rPr>
          <w:rFonts w:ascii="Times New Roman" w:hAnsi="Times New Roman" w:cs="Times New Roman"/>
          <w:bCs/>
          <w:i/>
          <w:iCs/>
          <w:color w:val="000000" w:themeColor="text1"/>
          <w:sz w:val="24"/>
          <w:szCs w:val="24"/>
        </w:rPr>
        <w:t>. Sci.</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i/>
          <w:iCs/>
          <w:color w:val="000000" w:themeColor="text1"/>
          <w:sz w:val="24"/>
          <w:szCs w:val="24"/>
        </w:rPr>
        <w:t xml:space="preserve"> </w:t>
      </w:r>
      <w:r w:rsidR="00247B6D" w:rsidRPr="007838B4">
        <w:rPr>
          <w:rFonts w:ascii="Times New Roman" w:hAnsi="Times New Roman" w:cs="Times New Roman"/>
          <w:b/>
          <w:color w:val="000000" w:themeColor="text1"/>
          <w:sz w:val="24"/>
          <w:szCs w:val="24"/>
        </w:rPr>
        <w:t>2023</w:t>
      </w:r>
      <w:r w:rsidR="00247B6D" w:rsidRPr="007838B4">
        <w:rPr>
          <w:rFonts w:ascii="Times New Roman" w:hAnsi="Times New Roman" w:cs="Times New Roman" w:hint="eastAsia"/>
          <w:bCs/>
          <w:color w:val="000000" w:themeColor="text1"/>
          <w:sz w:val="24"/>
          <w:szCs w:val="24"/>
        </w:rPr>
        <w:t xml:space="preserve">, </w:t>
      </w:r>
      <w:r w:rsidR="00E1121D" w:rsidRPr="007838B4">
        <w:rPr>
          <w:rFonts w:ascii="Times New Roman" w:hAnsi="Times New Roman" w:cs="Times New Roman"/>
          <w:bCs/>
          <w:color w:val="000000" w:themeColor="text1"/>
          <w:sz w:val="24"/>
          <w:szCs w:val="24"/>
        </w:rPr>
        <w:t>218</w:t>
      </w:r>
      <w:r w:rsidR="00E1121D" w:rsidRPr="007838B4">
        <w:rPr>
          <w:rFonts w:ascii="Times New Roman" w:hAnsi="Times New Roman" w:cs="Times New Roman" w:hint="eastAsia"/>
          <w:bCs/>
          <w:color w:val="000000" w:themeColor="text1"/>
          <w:sz w:val="24"/>
          <w:szCs w:val="24"/>
        </w:rPr>
        <w:t>,</w:t>
      </w:r>
      <w:r w:rsidR="00E1121D" w:rsidRPr="007838B4">
        <w:rPr>
          <w:rFonts w:ascii="Times New Roman" w:hAnsi="Times New Roman" w:cs="Times New Roman"/>
          <w:bCs/>
          <w:color w:val="000000" w:themeColor="text1"/>
          <w:sz w:val="24"/>
          <w:szCs w:val="24"/>
        </w:rPr>
        <w:t xml:space="preserve"> 111190. https://doi.org/10.1016/j.corsci.2023.111190</w:t>
      </w:r>
    </w:p>
    <w:p w14:paraId="6C15C41B" w14:textId="454B50B5" w:rsidR="00F9791E"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hint="eastAsia"/>
          <w:bCs/>
          <w:color w:val="000000" w:themeColor="text1"/>
          <w:sz w:val="24"/>
          <w:szCs w:val="24"/>
        </w:rPr>
        <w:t>3</w:t>
      </w:r>
      <w:r w:rsidR="006A1518" w:rsidRPr="007838B4">
        <w:rPr>
          <w:rFonts w:ascii="Times New Roman" w:hAnsi="Times New Roman" w:cs="Times New Roman" w:hint="eastAsia"/>
          <w:bCs/>
          <w:color w:val="000000" w:themeColor="text1"/>
          <w:sz w:val="24"/>
          <w:szCs w:val="24"/>
        </w:rPr>
        <w:t>1</w:t>
      </w:r>
      <w:r w:rsidRPr="007838B4">
        <w:rPr>
          <w:rFonts w:ascii="Times New Roman" w:hAnsi="Times New Roman" w:cs="Times New Roman" w:hint="eastAsia"/>
          <w:bCs/>
          <w:color w:val="000000" w:themeColor="text1"/>
          <w:sz w:val="24"/>
          <w:szCs w:val="24"/>
        </w:rPr>
        <w:t>)</w:t>
      </w:r>
      <w:r w:rsidR="00F9791E" w:rsidRPr="007838B4">
        <w:rPr>
          <w:rFonts w:ascii="Times New Roman" w:hAnsi="Times New Roman" w:cs="Times New Roman"/>
          <w:bCs/>
          <w:color w:val="000000" w:themeColor="text1"/>
          <w:sz w:val="24"/>
          <w:szCs w:val="24"/>
        </w:rPr>
        <w:tab/>
        <w:t>C. H. Paik</w:t>
      </w:r>
      <w:r w:rsidR="00F9791E" w:rsidRPr="007838B4">
        <w:rPr>
          <w:rFonts w:ascii="Times New Roman" w:hAnsi="Times New Roman" w:cs="Times New Roman" w:hint="eastAsia"/>
          <w:bCs/>
          <w:color w:val="000000" w:themeColor="text1"/>
          <w:sz w:val="24"/>
          <w:szCs w:val="24"/>
        </w:rPr>
        <w:t>,</w:t>
      </w:r>
      <w:r w:rsidR="00F9791E" w:rsidRPr="007838B4">
        <w:rPr>
          <w:rFonts w:ascii="Times New Roman" w:hAnsi="Times New Roman" w:cs="Times New Roman"/>
          <w:bCs/>
          <w:color w:val="000000" w:themeColor="text1"/>
          <w:sz w:val="24"/>
          <w:szCs w:val="24"/>
        </w:rPr>
        <w:t xml:space="preserve"> </w:t>
      </w:r>
      <w:r w:rsidR="005B63AC" w:rsidRPr="007838B4">
        <w:rPr>
          <w:rFonts w:ascii="Times New Roman" w:hAnsi="Times New Roman" w:cs="Times New Roman" w:hint="eastAsia"/>
          <w:bCs/>
          <w:color w:val="000000" w:themeColor="text1"/>
          <w:sz w:val="24"/>
          <w:szCs w:val="24"/>
        </w:rPr>
        <w:t xml:space="preserve">and </w:t>
      </w:r>
      <w:r w:rsidR="00F9791E" w:rsidRPr="007838B4">
        <w:rPr>
          <w:rFonts w:ascii="Times New Roman" w:hAnsi="Times New Roman" w:cs="Times New Roman"/>
          <w:bCs/>
          <w:color w:val="000000" w:themeColor="text1"/>
          <w:sz w:val="24"/>
          <w:szCs w:val="24"/>
        </w:rPr>
        <w:t xml:space="preserve">R. C. Alkire, Role of </w:t>
      </w:r>
      <w:r w:rsidR="00F9791E" w:rsidRPr="007838B4">
        <w:rPr>
          <w:rFonts w:ascii="Times New Roman" w:hAnsi="Times New Roman" w:cs="Times New Roman" w:hint="eastAsia"/>
          <w:bCs/>
          <w:color w:val="000000" w:themeColor="text1"/>
          <w:sz w:val="24"/>
          <w:szCs w:val="24"/>
        </w:rPr>
        <w:t>s</w:t>
      </w:r>
      <w:r w:rsidR="00F9791E" w:rsidRPr="007838B4">
        <w:rPr>
          <w:rFonts w:ascii="Times New Roman" w:hAnsi="Times New Roman" w:cs="Times New Roman"/>
          <w:bCs/>
          <w:color w:val="000000" w:themeColor="text1"/>
          <w:sz w:val="24"/>
          <w:szCs w:val="24"/>
        </w:rPr>
        <w:t xml:space="preserve">ulfide </w:t>
      </w:r>
      <w:r w:rsidR="00F9791E" w:rsidRPr="007838B4">
        <w:rPr>
          <w:rFonts w:ascii="Times New Roman" w:hAnsi="Times New Roman" w:cs="Times New Roman" w:hint="eastAsia"/>
          <w:bCs/>
          <w:color w:val="000000" w:themeColor="text1"/>
          <w:sz w:val="24"/>
          <w:szCs w:val="24"/>
        </w:rPr>
        <w:t>i</w:t>
      </w:r>
      <w:r w:rsidR="00F9791E" w:rsidRPr="007838B4">
        <w:rPr>
          <w:rFonts w:ascii="Times New Roman" w:hAnsi="Times New Roman" w:cs="Times New Roman"/>
          <w:bCs/>
          <w:color w:val="000000" w:themeColor="text1"/>
          <w:sz w:val="24"/>
          <w:szCs w:val="24"/>
        </w:rPr>
        <w:t xml:space="preserve">nclusions on </w:t>
      </w:r>
      <w:r w:rsidR="00F9791E" w:rsidRPr="007838B4">
        <w:rPr>
          <w:rFonts w:ascii="Times New Roman" w:hAnsi="Times New Roman" w:cs="Times New Roman" w:hint="eastAsia"/>
          <w:bCs/>
          <w:color w:val="000000" w:themeColor="text1"/>
          <w:sz w:val="24"/>
          <w:szCs w:val="24"/>
        </w:rPr>
        <w:t>l</w:t>
      </w:r>
      <w:r w:rsidR="00F9791E" w:rsidRPr="007838B4">
        <w:rPr>
          <w:rFonts w:ascii="Times New Roman" w:hAnsi="Times New Roman" w:cs="Times New Roman"/>
          <w:bCs/>
          <w:color w:val="000000" w:themeColor="text1"/>
          <w:sz w:val="24"/>
          <w:szCs w:val="24"/>
        </w:rPr>
        <w:t xml:space="preserve">ocalized </w:t>
      </w:r>
      <w:r w:rsidR="00F9791E" w:rsidRPr="007838B4">
        <w:rPr>
          <w:rFonts w:ascii="Times New Roman" w:hAnsi="Times New Roman" w:cs="Times New Roman" w:hint="eastAsia"/>
          <w:bCs/>
          <w:color w:val="000000" w:themeColor="text1"/>
          <w:sz w:val="24"/>
          <w:szCs w:val="24"/>
        </w:rPr>
        <w:t>c</w:t>
      </w:r>
      <w:r w:rsidR="00F9791E" w:rsidRPr="007838B4">
        <w:rPr>
          <w:rFonts w:ascii="Times New Roman" w:hAnsi="Times New Roman" w:cs="Times New Roman"/>
          <w:bCs/>
          <w:color w:val="000000" w:themeColor="text1"/>
          <w:sz w:val="24"/>
          <w:szCs w:val="24"/>
        </w:rPr>
        <w:t xml:space="preserve">orrosion of Ni200 in NaCl Solutions, </w:t>
      </w:r>
      <w:r w:rsidR="00F9791E" w:rsidRPr="007838B4">
        <w:rPr>
          <w:rFonts w:ascii="Times New Roman" w:hAnsi="Times New Roman" w:cs="Times New Roman" w:hint="eastAsia"/>
          <w:bCs/>
          <w:i/>
          <w:iCs/>
          <w:color w:val="000000" w:themeColor="text1"/>
          <w:sz w:val="24"/>
          <w:szCs w:val="24"/>
        </w:rPr>
        <w:t xml:space="preserve">J. </w:t>
      </w:r>
      <w:proofErr w:type="spellStart"/>
      <w:r w:rsidR="00F9791E" w:rsidRPr="007838B4">
        <w:rPr>
          <w:rFonts w:ascii="Times New Roman" w:hAnsi="Times New Roman" w:cs="Times New Roman" w:hint="eastAsia"/>
          <w:bCs/>
          <w:i/>
          <w:iCs/>
          <w:color w:val="000000" w:themeColor="text1"/>
          <w:sz w:val="24"/>
          <w:szCs w:val="24"/>
        </w:rPr>
        <w:t>Electrochem</w:t>
      </w:r>
      <w:proofErr w:type="spellEnd"/>
      <w:r w:rsidR="00F9791E" w:rsidRPr="007838B4">
        <w:rPr>
          <w:rFonts w:ascii="Times New Roman" w:hAnsi="Times New Roman" w:cs="Times New Roman" w:hint="eastAsia"/>
          <w:bCs/>
          <w:i/>
          <w:iCs/>
          <w:color w:val="000000" w:themeColor="text1"/>
          <w:sz w:val="24"/>
          <w:szCs w:val="24"/>
        </w:rPr>
        <w:t>. Soc.</w:t>
      </w:r>
      <w:r w:rsidR="00DE2B6E" w:rsidRPr="007838B4">
        <w:rPr>
          <w:rFonts w:ascii="Times New Roman" w:hAnsi="Times New Roman" w:cs="Times New Roman" w:hint="eastAsia"/>
          <w:bCs/>
          <w:color w:val="000000" w:themeColor="text1"/>
          <w:sz w:val="24"/>
          <w:szCs w:val="24"/>
        </w:rPr>
        <w:t>,</w:t>
      </w:r>
      <w:r w:rsidR="00F9791E" w:rsidRPr="007838B4">
        <w:rPr>
          <w:rFonts w:ascii="Times New Roman" w:hAnsi="Times New Roman" w:cs="Times New Roman"/>
          <w:bCs/>
          <w:i/>
          <w:i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2001</w:t>
      </w:r>
      <w:r w:rsidR="00247B6D" w:rsidRPr="007838B4">
        <w:rPr>
          <w:rFonts w:ascii="Times New Roman" w:hAnsi="Times New Roman" w:cs="Times New Roman" w:hint="eastAsia"/>
          <w:bCs/>
          <w:color w:val="000000" w:themeColor="text1"/>
          <w:sz w:val="24"/>
          <w:szCs w:val="24"/>
        </w:rPr>
        <w:t xml:space="preserve">, </w:t>
      </w:r>
      <w:r w:rsidR="00F9791E" w:rsidRPr="007838B4">
        <w:rPr>
          <w:rFonts w:ascii="Times New Roman" w:hAnsi="Times New Roman" w:cs="Times New Roman" w:hint="eastAsia"/>
          <w:bCs/>
          <w:color w:val="000000" w:themeColor="text1"/>
          <w:sz w:val="24"/>
          <w:szCs w:val="24"/>
        </w:rPr>
        <w:t>148</w:t>
      </w:r>
      <w:r w:rsidR="00DE2B6E" w:rsidRPr="007838B4">
        <w:rPr>
          <w:rFonts w:ascii="Times New Roman" w:hAnsi="Times New Roman" w:cs="Times New Roman" w:hint="eastAsia"/>
          <w:bCs/>
          <w:color w:val="000000" w:themeColor="text1"/>
          <w:sz w:val="24"/>
          <w:szCs w:val="24"/>
        </w:rPr>
        <w:t>,</w:t>
      </w:r>
      <w:r w:rsidR="00F9791E"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hint="eastAsia"/>
          <w:bCs/>
          <w:color w:val="000000" w:themeColor="text1"/>
          <w:sz w:val="24"/>
          <w:szCs w:val="24"/>
        </w:rPr>
        <w:t>B276</w:t>
      </w:r>
      <w:r w:rsidR="006553CD" w:rsidRPr="007838B4">
        <w:rPr>
          <w:rFonts w:ascii="Times New Roman" w:hAnsi="Times New Roman" w:cs="Times New Roman"/>
          <w:bCs/>
          <w:color w:val="000000" w:themeColor="text1"/>
          <w:sz w:val="24"/>
          <w:szCs w:val="24"/>
        </w:rPr>
        <w:t>–</w:t>
      </w:r>
      <w:r w:rsidR="006553CD" w:rsidRPr="007838B4">
        <w:rPr>
          <w:rFonts w:ascii="Times New Roman" w:hAnsi="Times New Roman" w:cs="Times New Roman" w:hint="eastAsia"/>
          <w:bCs/>
          <w:color w:val="000000" w:themeColor="text1"/>
          <w:sz w:val="24"/>
          <w:szCs w:val="24"/>
        </w:rPr>
        <w:t>B281</w:t>
      </w:r>
      <w:r w:rsidR="00F9791E" w:rsidRPr="007838B4">
        <w:rPr>
          <w:rFonts w:ascii="Times New Roman" w:hAnsi="Times New Roman" w:cs="Times New Roman"/>
          <w:bCs/>
          <w:color w:val="000000" w:themeColor="text1"/>
          <w:sz w:val="24"/>
          <w:szCs w:val="24"/>
        </w:rPr>
        <w:t>. https://doi.org/10.1149/1.1379030</w:t>
      </w:r>
    </w:p>
    <w:p w14:paraId="161A8E30" w14:textId="64214C13" w:rsidR="00F9791E" w:rsidRPr="007838B4" w:rsidRDefault="002A1EF8"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hint="eastAsia"/>
          <w:bCs/>
          <w:color w:val="000000" w:themeColor="text1"/>
          <w:sz w:val="24"/>
          <w:szCs w:val="24"/>
        </w:rPr>
        <w:t>3</w:t>
      </w:r>
      <w:r w:rsidR="003F69CD" w:rsidRPr="007838B4">
        <w:rPr>
          <w:rFonts w:ascii="Times New Roman" w:hAnsi="Times New Roman" w:cs="Times New Roman" w:hint="eastAsia"/>
          <w:bCs/>
          <w:color w:val="000000" w:themeColor="text1"/>
          <w:sz w:val="24"/>
          <w:szCs w:val="24"/>
        </w:rPr>
        <w:t>2</w:t>
      </w:r>
      <w:r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ab/>
        <w:t>Y</w:t>
      </w:r>
      <w:r w:rsidR="008012E6"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Zhang, X</w:t>
      </w:r>
      <w:r w:rsidR="008012E6"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Zhang, S</w:t>
      </w:r>
      <w:r w:rsidR="008012E6"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Chen, J</w:t>
      </w:r>
      <w:r w:rsidR="008012E6"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Liu, T</w:t>
      </w:r>
      <w:r w:rsidR="008012E6"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Li, L</w:t>
      </w:r>
      <w:r w:rsidR="008012E6"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Wang,</w:t>
      </w:r>
      <w:r w:rsidR="005B63AC" w:rsidRPr="007838B4">
        <w:rPr>
          <w:rFonts w:ascii="Times New Roman" w:hAnsi="Times New Roman" w:cs="Times New Roman" w:hint="eastAsia"/>
          <w:bCs/>
          <w:color w:val="000000" w:themeColor="text1"/>
          <w:sz w:val="24"/>
          <w:szCs w:val="24"/>
        </w:rPr>
        <w:t xml:space="preserve"> and</w:t>
      </w:r>
      <w:r w:rsidR="008012E6" w:rsidRPr="007838B4">
        <w:rPr>
          <w:rFonts w:ascii="Times New Roman" w:hAnsi="Times New Roman" w:cs="Times New Roman"/>
          <w:bCs/>
          <w:color w:val="000000" w:themeColor="text1"/>
          <w:sz w:val="24"/>
          <w:szCs w:val="24"/>
        </w:rPr>
        <w:t xml:space="preserve"> K</w:t>
      </w:r>
      <w:r w:rsidR="008012E6"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Wu, Corrosion behavior and passive film properties of nickel-based alloy in phosphoric acid, </w:t>
      </w:r>
      <w:r w:rsidR="008012E6" w:rsidRPr="007838B4">
        <w:rPr>
          <w:rFonts w:ascii="Times New Roman" w:hAnsi="Times New Roman" w:cs="Times New Roman" w:hint="eastAsia"/>
          <w:bCs/>
          <w:i/>
          <w:iCs/>
          <w:color w:val="000000" w:themeColor="text1"/>
          <w:sz w:val="24"/>
          <w:szCs w:val="24"/>
        </w:rPr>
        <w:t>Corrosion Communications</w:t>
      </w:r>
      <w:r w:rsidR="00DE2B6E"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i/>
          <w:i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2023</w:t>
      </w:r>
      <w:r w:rsidR="00247B6D" w:rsidRPr="007838B4">
        <w:rPr>
          <w:rFonts w:ascii="Times New Roman" w:hAnsi="Times New Roman" w:cs="Times New Roman" w:hint="eastAsia"/>
          <w:bCs/>
          <w:color w:val="000000" w:themeColor="text1"/>
          <w:sz w:val="24"/>
          <w:szCs w:val="24"/>
        </w:rPr>
        <w:t xml:space="preserve">, </w:t>
      </w:r>
      <w:r w:rsidR="008012E6" w:rsidRPr="007838B4">
        <w:rPr>
          <w:rFonts w:ascii="Times New Roman" w:hAnsi="Times New Roman" w:cs="Times New Roman" w:hint="eastAsia"/>
          <w:bCs/>
          <w:color w:val="000000" w:themeColor="text1"/>
          <w:sz w:val="24"/>
          <w:szCs w:val="24"/>
        </w:rPr>
        <w:t>9</w:t>
      </w:r>
      <w:r w:rsidR="00DE2B6E" w:rsidRPr="007838B4">
        <w:rPr>
          <w:rFonts w:ascii="Times New Roman" w:hAnsi="Times New Roman" w:cs="Times New Roman" w:hint="eastAsia"/>
          <w:bCs/>
          <w:color w:val="000000" w:themeColor="text1"/>
          <w:sz w:val="24"/>
          <w:szCs w:val="24"/>
        </w:rPr>
        <w:t>,</w:t>
      </w:r>
      <w:r w:rsidR="008012E6"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hint="eastAsia"/>
          <w:bCs/>
          <w:color w:val="000000" w:themeColor="text1"/>
          <w:sz w:val="24"/>
          <w:szCs w:val="24"/>
        </w:rPr>
        <w:t>77</w:t>
      </w:r>
      <w:r w:rsidR="006553CD" w:rsidRPr="007838B4">
        <w:rPr>
          <w:rFonts w:ascii="Times New Roman" w:hAnsi="Times New Roman" w:cs="Times New Roman"/>
          <w:bCs/>
          <w:color w:val="000000" w:themeColor="text1"/>
          <w:sz w:val="24"/>
          <w:szCs w:val="24"/>
        </w:rPr>
        <w:t>–</w:t>
      </w:r>
      <w:r w:rsidR="006553CD" w:rsidRPr="007838B4">
        <w:rPr>
          <w:rFonts w:ascii="Times New Roman" w:hAnsi="Times New Roman" w:cs="Times New Roman" w:hint="eastAsia"/>
          <w:bCs/>
          <w:color w:val="000000" w:themeColor="text1"/>
          <w:sz w:val="24"/>
          <w:szCs w:val="24"/>
        </w:rPr>
        <w:t>88</w:t>
      </w:r>
      <w:r w:rsidR="008012E6" w:rsidRPr="007838B4">
        <w:rPr>
          <w:rFonts w:ascii="Times New Roman" w:hAnsi="Times New Roman" w:cs="Times New Roman"/>
          <w:bCs/>
          <w:color w:val="000000" w:themeColor="text1"/>
          <w:sz w:val="24"/>
          <w:szCs w:val="24"/>
        </w:rPr>
        <w:t>. https://doi.org/10.1016/j.corcom.2022.06.003</w:t>
      </w:r>
    </w:p>
    <w:p w14:paraId="1E0BBE39" w14:textId="125D8509" w:rsidR="007E7CB6" w:rsidRPr="007838B4" w:rsidRDefault="007E7CB6"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(33)</w:t>
      </w:r>
      <w:r w:rsidRPr="007838B4">
        <w:rPr>
          <w:rFonts w:ascii="Times New Roman" w:hAnsi="Times New Roman" w:cs="Times New Roman"/>
          <w:bCs/>
          <w:color w:val="000000" w:themeColor="text1"/>
          <w:sz w:val="24"/>
          <w:szCs w:val="24"/>
        </w:rPr>
        <w:tab/>
        <w:t xml:space="preserve">M. Pourbaix, Atlas of Electrochemical Equilibria in Aqueous Solutions (Second English Edition), </w:t>
      </w:r>
      <w:r w:rsidRPr="007838B4">
        <w:rPr>
          <w:rFonts w:ascii="Times New Roman" w:hAnsi="Times New Roman" w:cs="Times New Roman" w:hint="eastAsia"/>
          <w:b/>
          <w:color w:val="000000" w:themeColor="text1"/>
          <w:sz w:val="24"/>
          <w:szCs w:val="24"/>
        </w:rPr>
        <w:t>1974</w:t>
      </w:r>
      <w:r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bCs/>
          <w:color w:val="000000" w:themeColor="text1"/>
          <w:sz w:val="24"/>
          <w:szCs w:val="24"/>
        </w:rPr>
        <w:t xml:space="preserve"> NACE, Houston, TX.</w:t>
      </w:r>
    </w:p>
    <w:p w14:paraId="765B5C71" w14:textId="529538B9" w:rsidR="0056308C" w:rsidRPr="007838B4" w:rsidRDefault="007E7CB6"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(34)</w:t>
      </w:r>
      <w:r w:rsidR="0056308C" w:rsidRPr="007838B4">
        <w:rPr>
          <w:rFonts w:ascii="Times New Roman" w:hAnsi="Times New Roman" w:cs="Times New Roman"/>
          <w:bCs/>
          <w:color w:val="000000" w:themeColor="text1"/>
          <w:sz w:val="24"/>
          <w:szCs w:val="24"/>
        </w:rPr>
        <w:tab/>
        <w:t>L</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Li, Y</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Qiao, L</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Zhang, A</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Ma, E</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F</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Daniel, R</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Ma, J</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Chen</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Y</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Zheng, Effect of surface damage induced by cavitation erosion on pitting and passive behaviors </w:t>
      </w:r>
      <w:r w:rsidR="0056308C" w:rsidRPr="007838B4">
        <w:rPr>
          <w:rFonts w:ascii="Times New Roman" w:hAnsi="Times New Roman" w:cs="Times New Roman"/>
          <w:bCs/>
          <w:color w:val="000000" w:themeColor="text1"/>
          <w:sz w:val="24"/>
          <w:szCs w:val="24"/>
        </w:rPr>
        <w:lastRenderedPageBreak/>
        <w:t xml:space="preserve">of 304L stainless steel, </w:t>
      </w:r>
      <w:r w:rsidR="0056308C" w:rsidRPr="007838B4">
        <w:rPr>
          <w:rFonts w:ascii="Times New Roman" w:hAnsi="Times New Roman" w:cs="Times New Roman"/>
          <w:bCs/>
          <w:i/>
          <w:iCs/>
          <w:color w:val="000000" w:themeColor="text1"/>
          <w:sz w:val="24"/>
          <w:szCs w:val="24"/>
        </w:rPr>
        <w:t>Int. J. Miner. Metall. Mat</w:t>
      </w:r>
      <w:r w:rsidR="0056308C" w:rsidRPr="007838B4">
        <w:rPr>
          <w:rFonts w:ascii="Times New Roman" w:hAnsi="Times New Roman" w:cs="Times New Roman"/>
          <w:bCs/>
          <w:color w:val="000000" w:themeColor="text1"/>
          <w:sz w:val="24"/>
          <w:szCs w:val="24"/>
        </w:rPr>
        <w:t>er.</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2023</w:t>
      </w:r>
      <w:r w:rsidR="00247B6D"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30,</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1338–1352.</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https://doi.org/10.1007/s12613-023-2602-0</w:t>
      </w:r>
    </w:p>
    <w:p w14:paraId="4E67D63A" w14:textId="1C1FA7C4" w:rsidR="0056308C" w:rsidRPr="007838B4" w:rsidRDefault="007E7CB6"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(35)</w:t>
      </w:r>
      <w:r w:rsidR="0056308C" w:rsidRPr="007838B4">
        <w:rPr>
          <w:rFonts w:ascii="Times New Roman" w:hAnsi="Times New Roman" w:cs="Times New Roman"/>
          <w:bCs/>
          <w:color w:val="000000" w:themeColor="text1"/>
          <w:sz w:val="24"/>
          <w:szCs w:val="24"/>
        </w:rPr>
        <w:tab/>
        <w:t>F</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Gao, Y</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Qiao, J</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Chen, L</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Yang, H</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Zhou, Z</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Zheng</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L</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Zhang</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Effect of nitrogen content on corrosion behavior of high-nitrogen austenitic stainless steel</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w:t>
      </w:r>
      <w:proofErr w:type="spellStart"/>
      <w:r w:rsidR="0056308C" w:rsidRPr="007838B4">
        <w:rPr>
          <w:rFonts w:ascii="Times New Roman" w:hAnsi="Times New Roman" w:cs="Times New Roman"/>
          <w:bCs/>
          <w:i/>
          <w:iCs/>
          <w:color w:val="000000" w:themeColor="text1"/>
          <w:sz w:val="24"/>
          <w:szCs w:val="24"/>
        </w:rPr>
        <w:t>npj</w:t>
      </w:r>
      <w:proofErr w:type="spellEnd"/>
      <w:r w:rsidR="0056308C" w:rsidRPr="007838B4">
        <w:rPr>
          <w:rFonts w:ascii="Times New Roman" w:hAnsi="Times New Roman" w:cs="Times New Roman"/>
          <w:bCs/>
          <w:i/>
          <w:iCs/>
          <w:color w:val="000000" w:themeColor="text1"/>
          <w:sz w:val="24"/>
          <w:szCs w:val="24"/>
        </w:rPr>
        <w:t xml:space="preserve"> Mater</w:t>
      </w:r>
      <w:r w:rsidR="0056308C" w:rsidRPr="007838B4">
        <w:rPr>
          <w:rFonts w:ascii="Times New Roman" w:hAnsi="Times New Roman" w:cs="Times New Roman" w:hint="eastAsia"/>
          <w:bCs/>
          <w:i/>
          <w:iCs/>
          <w:color w:val="000000" w:themeColor="text1"/>
          <w:sz w:val="24"/>
          <w:szCs w:val="24"/>
        </w:rPr>
        <w:t>.</w:t>
      </w:r>
      <w:r w:rsidR="0056308C" w:rsidRPr="007838B4">
        <w:rPr>
          <w:rFonts w:ascii="Times New Roman" w:hAnsi="Times New Roman" w:cs="Times New Roman"/>
          <w:bCs/>
          <w:i/>
          <w:iCs/>
          <w:color w:val="000000" w:themeColor="text1"/>
          <w:sz w:val="24"/>
          <w:szCs w:val="24"/>
        </w:rPr>
        <w:t xml:space="preserve"> </w:t>
      </w:r>
      <w:proofErr w:type="spellStart"/>
      <w:r w:rsidR="0056308C" w:rsidRPr="007838B4">
        <w:rPr>
          <w:rFonts w:ascii="Times New Roman" w:hAnsi="Times New Roman" w:cs="Times New Roman"/>
          <w:bCs/>
          <w:i/>
          <w:iCs/>
          <w:color w:val="000000" w:themeColor="text1"/>
          <w:sz w:val="24"/>
          <w:szCs w:val="24"/>
        </w:rPr>
        <w:t>Degrad</w:t>
      </w:r>
      <w:proofErr w:type="spellEnd"/>
      <w:r w:rsidR="0056308C" w:rsidRPr="007838B4">
        <w:rPr>
          <w:rFonts w:ascii="Times New Roman" w:hAnsi="Times New Roman" w:cs="Times New Roman" w:hint="eastAsia"/>
          <w:bCs/>
          <w:i/>
          <w:iCs/>
          <w:color w:val="000000" w:themeColor="text1"/>
          <w:sz w:val="24"/>
          <w:szCs w:val="24"/>
        </w:rPr>
        <w:t>.</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b/>
          <w:color w:val="000000" w:themeColor="text1"/>
          <w:sz w:val="24"/>
          <w:szCs w:val="24"/>
        </w:rPr>
        <w:t>2023</w:t>
      </w:r>
      <w:r w:rsidR="00247B6D"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7, 75.</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https://doi.org/10.1038/s41529-023-00394-x</w:t>
      </w:r>
    </w:p>
    <w:p w14:paraId="6FF71DE8" w14:textId="53FA9C71" w:rsidR="00EF2BAA" w:rsidRPr="007838B4" w:rsidRDefault="007E7CB6"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(36)</w:t>
      </w:r>
      <w:r w:rsidR="00EF2BAA" w:rsidRPr="007838B4">
        <w:rPr>
          <w:rFonts w:ascii="Times New Roman" w:hAnsi="Times New Roman" w:cs="Times New Roman"/>
          <w:bCs/>
          <w:color w:val="000000" w:themeColor="text1"/>
          <w:sz w:val="24"/>
          <w:szCs w:val="24"/>
        </w:rPr>
        <w:tab/>
        <w:t>K</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Hashimoto, K</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Osada, T</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Masumoto, </w:t>
      </w:r>
      <w:r w:rsidR="005B63AC" w:rsidRPr="007838B4">
        <w:rPr>
          <w:rFonts w:ascii="Times New Roman" w:hAnsi="Times New Roman" w:cs="Times New Roman" w:hint="eastAsia"/>
          <w:bCs/>
          <w:color w:val="000000" w:themeColor="text1"/>
          <w:sz w:val="24"/>
          <w:szCs w:val="24"/>
        </w:rPr>
        <w:t xml:space="preserve">and </w:t>
      </w:r>
      <w:r w:rsidR="00EF2BAA" w:rsidRPr="007838B4">
        <w:rPr>
          <w:rFonts w:ascii="Times New Roman" w:hAnsi="Times New Roman" w:cs="Times New Roman"/>
          <w:bCs/>
          <w:color w:val="000000" w:themeColor="text1"/>
          <w:sz w:val="24"/>
          <w:szCs w:val="24"/>
        </w:rPr>
        <w:t>S</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w:t>
      </w:r>
      <w:proofErr w:type="spellStart"/>
      <w:r w:rsidR="00EF2BAA" w:rsidRPr="007838B4">
        <w:rPr>
          <w:rFonts w:ascii="Times New Roman" w:hAnsi="Times New Roman" w:cs="Times New Roman"/>
          <w:bCs/>
          <w:color w:val="000000" w:themeColor="text1"/>
          <w:sz w:val="24"/>
          <w:szCs w:val="24"/>
        </w:rPr>
        <w:t>Shimodaira</w:t>
      </w:r>
      <w:proofErr w:type="spellEnd"/>
      <w:r w:rsidR="00EF2BAA" w:rsidRPr="007838B4">
        <w:rPr>
          <w:rFonts w:ascii="Times New Roman" w:hAnsi="Times New Roman" w:cs="Times New Roman"/>
          <w:bCs/>
          <w:color w:val="000000" w:themeColor="text1"/>
          <w:sz w:val="24"/>
          <w:szCs w:val="24"/>
        </w:rPr>
        <w:t>,</w:t>
      </w:r>
      <w:r w:rsidR="00EF2BAA" w:rsidRPr="007838B4">
        <w:rPr>
          <w:bCs/>
          <w:color w:val="000000" w:themeColor="text1"/>
          <w:sz w:val="24"/>
          <w:szCs w:val="24"/>
        </w:rPr>
        <w:t xml:space="preserve"> </w:t>
      </w:r>
      <w:r w:rsidR="00EF2BAA" w:rsidRPr="007838B4">
        <w:rPr>
          <w:rFonts w:ascii="Times New Roman" w:hAnsi="Times New Roman" w:cs="Times New Roman"/>
          <w:bCs/>
          <w:color w:val="000000" w:themeColor="text1"/>
          <w:sz w:val="24"/>
          <w:szCs w:val="24"/>
        </w:rPr>
        <w:t xml:space="preserve">Characteristics of passivity of extremely corrosion-resistant amorphous iron alloys, </w:t>
      </w:r>
      <w:proofErr w:type="spellStart"/>
      <w:r w:rsidR="00EF2BAA" w:rsidRPr="007838B4">
        <w:rPr>
          <w:rFonts w:ascii="Times New Roman" w:hAnsi="Times New Roman" w:cs="Times New Roman" w:hint="eastAsia"/>
          <w:bCs/>
          <w:i/>
          <w:iCs/>
          <w:color w:val="000000" w:themeColor="text1"/>
          <w:sz w:val="24"/>
          <w:szCs w:val="24"/>
        </w:rPr>
        <w:t>Corros</w:t>
      </w:r>
      <w:proofErr w:type="spellEnd"/>
      <w:r w:rsidR="00EF2BAA" w:rsidRPr="007838B4">
        <w:rPr>
          <w:rFonts w:ascii="Times New Roman" w:hAnsi="Times New Roman" w:cs="Times New Roman" w:hint="eastAsia"/>
          <w:bCs/>
          <w:i/>
          <w:iCs/>
          <w:color w:val="000000" w:themeColor="text1"/>
          <w:sz w:val="24"/>
          <w:szCs w:val="24"/>
        </w:rPr>
        <w:t>. Sci.</w:t>
      </w:r>
      <w:r w:rsidR="00DE2B6E" w:rsidRPr="007838B4">
        <w:rPr>
          <w:rFonts w:ascii="Times New Roman" w:hAnsi="Times New Roman" w:cs="Times New Roman" w:hint="eastAsia"/>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1976</w:t>
      </w:r>
      <w:r w:rsidR="00247B6D"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hint="eastAsia"/>
          <w:bCs/>
          <w:color w:val="000000" w:themeColor="text1"/>
          <w:sz w:val="24"/>
          <w:szCs w:val="24"/>
        </w:rPr>
        <w:t>16</w:t>
      </w:r>
      <w:r w:rsidR="00DE2B6E" w:rsidRPr="007838B4">
        <w:rPr>
          <w:rFonts w:ascii="Times New Roman" w:hAnsi="Times New Roman" w:cs="Times New Roman" w:hint="eastAsia"/>
          <w:bCs/>
          <w:color w:val="000000" w:themeColor="text1"/>
          <w:sz w:val="24"/>
          <w:szCs w:val="24"/>
        </w:rPr>
        <w:t>,</w:t>
      </w:r>
      <w:r w:rsidR="001E36A5"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hint="eastAsia"/>
          <w:bCs/>
          <w:color w:val="000000" w:themeColor="text1"/>
          <w:sz w:val="24"/>
          <w:szCs w:val="24"/>
        </w:rPr>
        <w:t>71</w:t>
      </w:r>
      <w:r w:rsidR="006553CD" w:rsidRPr="007838B4">
        <w:rPr>
          <w:rFonts w:ascii="Times New Roman" w:hAnsi="Times New Roman" w:cs="Times New Roman"/>
          <w:bCs/>
          <w:color w:val="000000" w:themeColor="text1"/>
          <w:sz w:val="24"/>
          <w:szCs w:val="24"/>
        </w:rPr>
        <w:t>–</w:t>
      </w:r>
      <w:r w:rsidR="006553CD" w:rsidRPr="007838B4">
        <w:rPr>
          <w:rFonts w:ascii="Times New Roman" w:hAnsi="Times New Roman" w:cs="Times New Roman" w:hint="eastAsia"/>
          <w:bCs/>
          <w:color w:val="000000" w:themeColor="text1"/>
          <w:sz w:val="24"/>
          <w:szCs w:val="24"/>
        </w:rPr>
        <w:t>76</w:t>
      </w:r>
      <w:r w:rsidR="00EF2BAA" w:rsidRPr="007838B4">
        <w:rPr>
          <w:rFonts w:ascii="Times New Roman" w:hAnsi="Times New Roman" w:cs="Times New Roman"/>
          <w:bCs/>
          <w:color w:val="000000" w:themeColor="text1"/>
          <w:sz w:val="24"/>
          <w:szCs w:val="24"/>
        </w:rPr>
        <w:t>.</w:t>
      </w:r>
      <w:r w:rsidR="00EF2BAA"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bCs/>
          <w:color w:val="000000" w:themeColor="text1"/>
          <w:sz w:val="24"/>
          <w:szCs w:val="24"/>
        </w:rPr>
        <w:t>https://doi.org/10.1016/0010-938X(76)90031-7</w:t>
      </w:r>
    </w:p>
    <w:p w14:paraId="76434D2E" w14:textId="173D6796" w:rsidR="00EF2BAA" w:rsidRPr="007838B4" w:rsidRDefault="007E7CB6"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(37)</w:t>
      </w:r>
      <w:r w:rsidR="00EF2BAA" w:rsidRPr="007838B4">
        <w:rPr>
          <w:rFonts w:ascii="Times New Roman" w:hAnsi="Times New Roman" w:cs="Times New Roman"/>
          <w:bCs/>
          <w:color w:val="000000" w:themeColor="text1"/>
          <w:sz w:val="24"/>
          <w:szCs w:val="24"/>
        </w:rPr>
        <w:tab/>
        <w:t>C</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C</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Shih, S</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J</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Lin, K</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H</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Chung, Y</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L</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Chen, </w:t>
      </w:r>
      <w:proofErr w:type="gramStart"/>
      <w:r w:rsidR="005B63AC" w:rsidRPr="007838B4">
        <w:rPr>
          <w:rFonts w:ascii="Times New Roman" w:hAnsi="Times New Roman" w:cs="Times New Roman" w:hint="eastAsia"/>
          <w:bCs/>
          <w:color w:val="000000" w:themeColor="text1"/>
          <w:sz w:val="24"/>
          <w:szCs w:val="24"/>
        </w:rPr>
        <w:t>and</w:t>
      </w:r>
      <w:proofErr w:type="gramEnd"/>
      <w:r w:rsidR="005B63AC"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bCs/>
          <w:color w:val="000000" w:themeColor="text1"/>
          <w:sz w:val="24"/>
          <w:szCs w:val="24"/>
        </w:rPr>
        <w:t>Y</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Y</w:t>
      </w:r>
      <w:r w:rsidR="00EF2BAA"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Su, Increased corrosion resistance of stent materials by converting current surface film of polycrystalline oxide into amorphous oxide, </w:t>
      </w:r>
      <w:r w:rsidR="00EF2BAA" w:rsidRPr="007838B4">
        <w:rPr>
          <w:rFonts w:ascii="Times New Roman" w:hAnsi="Times New Roman" w:cs="Times New Roman" w:hint="eastAsia"/>
          <w:bCs/>
          <w:i/>
          <w:iCs/>
          <w:color w:val="000000" w:themeColor="text1"/>
          <w:sz w:val="24"/>
          <w:szCs w:val="24"/>
        </w:rPr>
        <w:t>J. Biomed. Mater. Res.</w:t>
      </w:r>
      <w:r w:rsidR="00DE2B6E"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2000</w:t>
      </w:r>
      <w:r w:rsidR="00247B6D"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hint="eastAsia"/>
          <w:bCs/>
          <w:color w:val="000000" w:themeColor="text1"/>
          <w:sz w:val="24"/>
          <w:szCs w:val="24"/>
        </w:rPr>
        <w:t>52</w:t>
      </w:r>
      <w:r w:rsidR="00DE2B6E" w:rsidRPr="007838B4">
        <w:rPr>
          <w:rFonts w:ascii="Times New Roman" w:hAnsi="Times New Roman" w:cs="Times New Roman" w:hint="eastAsia"/>
          <w:bCs/>
          <w:color w:val="000000" w:themeColor="text1"/>
          <w:sz w:val="24"/>
          <w:szCs w:val="24"/>
        </w:rPr>
        <w:t>,</w:t>
      </w:r>
      <w:r w:rsidR="001E36A5" w:rsidRPr="007838B4">
        <w:rPr>
          <w:rFonts w:ascii="Times New Roman" w:hAnsi="Times New Roman" w:cs="Times New Roman" w:hint="eastAsia"/>
          <w:bCs/>
          <w:color w:val="000000" w:themeColor="text1"/>
          <w:sz w:val="24"/>
          <w:szCs w:val="24"/>
        </w:rPr>
        <w:t xml:space="preserve"> 323</w:t>
      </w:r>
      <w:r w:rsidR="006553CD" w:rsidRPr="007838B4">
        <w:rPr>
          <w:rFonts w:ascii="Times New Roman" w:hAnsi="Times New Roman" w:cs="Times New Roman"/>
          <w:bCs/>
          <w:color w:val="000000" w:themeColor="text1"/>
          <w:sz w:val="24"/>
          <w:szCs w:val="24"/>
        </w:rPr>
        <w:t>–</w:t>
      </w:r>
      <w:r w:rsidR="006553CD" w:rsidRPr="007838B4">
        <w:rPr>
          <w:rFonts w:ascii="Times New Roman" w:hAnsi="Times New Roman" w:cs="Times New Roman" w:hint="eastAsia"/>
          <w:bCs/>
          <w:color w:val="000000" w:themeColor="text1"/>
          <w:sz w:val="24"/>
          <w:szCs w:val="24"/>
        </w:rPr>
        <w:t>332</w:t>
      </w:r>
      <w:r w:rsidR="00EF2BAA" w:rsidRPr="007838B4">
        <w:rPr>
          <w:rFonts w:ascii="Times New Roman" w:hAnsi="Times New Roman" w:cs="Times New Roman"/>
          <w:bCs/>
          <w:color w:val="000000" w:themeColor="text1"/>
          <w:sz w:val="24"/>
          <w:szCs w:val="24"/>
        </w:rPr>
        <w:t>. https://doi.org/10.1002/1097-4636(200011)52:2&lt;</w:t>
      </w:r>
      <w:proofErr w:type="gramStart"/>
      <w:r w:rsidR="00EF2BAA" w:rsidRPr="007838B4">
        <w:rPr>
          <w:rFonts w:ascii="Times New Roman" w:hAnsi="Times New Roman" w:cs="Times New Roman"/>
          <w:bCs/>
          <w:color w:val="000000" w:themeColor="text1"/>
          <w:sz w:val="24"/>
          <w:szCs w:val="24"/>
        </w:rPr>
        <w:t>323::</w:t>
      </w:r>
      <w:proofErr w:type="gramEnd"/>
      <w:r w:rsidR="00EF2BAA" w:rsidRPr="007838B4">
        <w:rPr>
          <w:rFonts w:ascii="Times New Roman" w:hAnsi="Times New Roman" w:cs="Times New Roman"/>
          <w:bCs/>
          <w:color w:val="000000" w:themeColor="text1"/>
          <w:sz w:val="24"/>
          <w:szCs w:val="24"/>
        </w:rPr>
        <w:t>aid-jbm11&gt;3.0.co;2-z</w:t>
      </w:r>
    </w:p>
    <w:p w14:paraId="0EF4E050" w14:textId="397473E1" w:rsidR="00EF2BAA" w:rsidRPr="007838B4" w:rsidRDefault="007E7CB6"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(38)</w:t>
      </w:r>
      <w:r w:rsidR="00EF2BAA" w:rsidRPr="007838B4">
        <w:rPr>
          <w:rFonts w:ascii="Times New Roman" w:hAnsi="Times New Roman" w:cs="Times New Roman"/>
          <w:bCs/>
          <w:color w:val="000000" w:themeColor="text1"/>
          <w:sz w:val="24"/>
          <w:szCs w:val="24"/>
        </w:rPr>
        <w:tab/>
        <w:t>R.</w:t>
      </w:r>
      <w:r w:rsidR="00EF2BAA"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bCs/>
          <w:color w:val="000000" w:themeColor="text1"/>
          <w:sz w:val="24"/>
          <w:szCs w:val="24"/>
        </w:rPr>
        <w:t xml:space="preserve">Q. Guo, C. Zhang, Q. Chen, Y. Yang, N. Li, </w:t>
      </w:r>
      <w:r w:rsidR="005B63AC" w:rsidRPr="007838B4">
        <w:rPr>
          <w:rFonts w:ascii="Times New Roman" w:hAnsi="Times New Roman" w:cs="Times New Roman" w:hint="eastAsia"/>
          <w:bCs/>
          <w:color w:val="000000" w:themeColor="text1"/>
          <w:sz w:val="24"/>
          <w:szCs w:val="24"/>
        </w:rPr>
        <w:t xml:space="preserve">and </w:t>
      </w:r>
      <w:r w:rsidR="00EF2BAA" w:rsidRPr="007838B4">
        <w:rPr>
          <w:rFonts w:ascii="Times New Roman" w:hAnsi="Times New Roman" w:cs="Times New Roman"/>
          <w:bCs/>
          <w:color w:val="000000" w:themeColor="text1"/>
          <w:sz w:val="24"/>
          <w:szCs w:val="24"/>
        </w:rPr>
        <w:t xml:space="preserve">L. Liu, Study of structure and corrosion resistance of Fe-based amorphous coatings prepared by HVAF and HVOF, </w:t>
      </w:r>
      <w:proofErr w:type="spellStart"/>
      <w:r w:rsidR="00EF2BAA" w:rsidRPr="007838B4">
        <w:rPr>
          <w:rFonts w:ascii="Times New Roman" w:hAnsi="Times New Roman" w:cs="Times New Roman" w:hint="eastAsia"/>
          <w:bCs/>
          <w:i/>
          <w:iCs/>
          <w:color w:val="000000" w:themeColor="text1"/>
          <w:sz w:val="24"/>
          <w:szCs w:val="24"/>
        </w:rPr>
        <w:t>Corros</w:t>
      </w:r>
      <w:proofErr w:type="spellEnd"/>
      <w:r w:rsidR="00EF2BAA" w:rsidRPr="007838B4">
        <w:rPr>
          <w:rFonts w:ascii="Times New Roman" w:hAnsi="Times New Roman" w:cs="Times New Roman" w:hint="eastAsia"/>
          <w:bCs/>
          <w:i/>
          <w:iCs/>
          <w:color w:val="000000" w:themeColor="text1"/>
          <w:sz w:val="24"/>
          <w:szCs w:val="24"/>
        </w:rPr>
        <w:t>. Sci.</w:t>
      </w:r>
      <w:r w:rsidR="00DE2B6E"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2011</w:t>
      </w:r>
      <w:r w:rsidR="00247B6D"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hint="eastAsia"/>
          <w:bCs/>
          <w:color w:val="000000" w:themeColor="text1"/>
          <w:sz w:val="24"/>
          <w:szCs w:val="24"/>
        </w:rPr>
        <w:t>53</w:t>
      </w:r>
      <w:r w:rsidR="00DE2B6E"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bCs/>
          <w:color w:val="000000" w:themeColor="text1"/>
          <w:sz w:val="24"/>
          <w:szCs w:val="24"/>
        </w:rPr>
        <w:t>2351</w:t>
      </w:r>
      <w:r w:rsidR="006553CD" w:rsidRPr="007838B4">
        <w:rPr>
          <w:rFonts w:ascii="Times New Roman" w:hAnsi="Times New Roman" w:cs="Times New Roman"/>
          <w:bCs/>
          <w:color w:val="000000" w:themeColor="text1"/>
          <w:sz w:val="24"/>
          <w:szCs w:val="24"/>
        </w:rPr>
        <w:t>–</w:t>
      </w:r>
      <w:r w:rsidR="006553CD" w:rsidRPr="007838B4">
        <w:rPr>
          <w:rFonts w:ascii="Times New Roman" w:hAnsi="Times New Roman" w:cs="Times New Roman" w:hint="eastAsia"/>
          <w:bCs/>
          <w:color w:val="000000" w:themeColor="text1"/>
          <w:sz w:val="24"/>
          <w:szCs w:val="24"/>
        </w:rPr>
        <w:t>2356</w:t>
      </w:r>
      <w:r w:rsidR="00EF2BAA" w:rsidRPr="007838B4">
        <w:rPr>
          <w:rFonts w:ascii="Times New Roman" w:hAnsi="Times New Roman" w:cs="Times New Roman"/>
          <w:bCs/>
          <w:color w:val="000000" w:themeColor="text1"/>
          <w:sz w:val="24"/>
          <w:szCs w:val="24"/>
        </w:rPr>
        <w:t>. https://doi.org/10.1016/j.corsci.2010.12.022</w:t>
      </w:r>
    </w:p>
    <w:p w14:paraId="6C139450" w14:textId="6193859E" w:rsidR="0056308C" w:rsidRPr="007838B4" w:rsidRDefault="007E7CB6"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(39)</w:t>
      </w:r>
      <w:r w:rsidR="00EF2BAA" w:rsidRPr="007838B4">
        <w:rPr>
          <w:rFonts w:ascii="Times New Roman" w:hAnsi="Times New Roman" w:cs="Times New Roman"/>
          <w:bCs/>
          <w:color w:val="000000" w:themeColor="text1"/>
          <w:sz w:val="24"/>
          <w:szCs w:val="24"/>
        </w:rPr>
        <w:tab/>
        <w:t xml:space="preserve">Y. Yang, C. Zhang, Y. Peng, Y. Yu, </w:t>
      </w:r>
      <w:r w:rsidR="005B63AC" w:rsidRPr="007838B4">
        <w:rPr>
          <w:rFonts w:ascii="Times New Roman" w:hAnsi="Times New Roman" w:cs="Times New Roman" w:hint="eastAsia"/>
          <w:bCs/>
          <w:color w:val="000000" w:themeColor="text1"/>
          <w:sz w:val="24"/>
          <w:szCs w:val="24"/>
        </w:rPr>
        <w:t xml:space="preserve">and </w:t>
      </w:r>
      <w:r w:rsidR="00EF2BAA" w:rsidRPr="007838B4">
        <w:rPr>
          <w:rFonts w:ascii="Times New Roman" w:hAnsi="Times New Roman" w:cs="Times New Roman"/>
          <w:bCs/>
          <w:color w:val="000000" w:themeColor="text1"/>
          <w:sz w:val="24"/>
          <w:szCs w:val="24"/>
        </w:rPr>
        <w:t>L. Liu,</w:t>
      </w:r>
      <w:r w:rsidR="00EF2BAA" w:rsidRPr="007838B4">
        <w:rPr>
          <w:bCs/>
          <w:color w:val="000000" w:themeColor="text1"/>
          <w:sz w:val="24"/>
          <w:szCs w:val="24"/>
        </w:rPr>
        <w:t xml:space="preserve"> </w:t>
      </w:r>
      <w:r w:rsidR="00EF2BAA" w:rsidRPr="007838B4">
        <w:rPr>
          <w:rFonts w:ascii="Times New Roman" w:hAnsi="Times New Roman" w:cs="Times New Roman"/>
          <w:bCs/>
          <w:color w:val="000000" w:themeColor="text1"/>
          <w:sz w:val="24"/>
          <w:szCs w:val="24"/>
        </w:rPr>
        <w:t xml:space="preserve">Effects of crystallization on the corrosion resistance of Fe-based amorphous coatings, </w:t>
      </w:r>
      <w:proofErr w:type="spellStart"/>
      <w:r w:rsidR="00EF2BAA" w:rsidRPr="007838B4">
        <w:rPr>
          <w:rFonts w:ascii="Times New Roman" w:hAnsi="Times New Roman" w:cs="Times New Roman" w:hint="eastAsia"/>
          <w:bCs/>
          <w:i/>
          <w:iCs/>
          <w:color w:val="000000" w:themeColor="text1"/>
          <w:sz w:val="24"/>
          <w:szCs w:val="24"/>
        </w:rPr>
        <w:t>Corros</w:t>
      </w:r>
      <w:proofErr w:type="spellEnd"/>
      <w:r w:rsidR="00EF2BAA" w:rsidRPr="007838B4">
        <w:rPr>
          <w:rFonts w:ascii="Times New Roman" w:hAnsi="Times New Roman" w:cs="Times New Roman" w:hint="eastAsia"/>
          <w:bCs/>
          <w:i/>
          <w:iCs/>
          <w:color w:val="000000" w:themeColor="text1"/>
          <w:sz w:val="24"/>
          <w:szCs w:val="24"/>
        </w:rPr>
        <w:t>. Sci.</w:t>
      </w:r>
      <w:r w:rsidR="00DE2B6E"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i/>
          <w:iCs/>
          <w:color w:val="000000" w:themeColor="text1"/>
          <w:sz w:val="24"/>
          <w:szCs w:val="24"/>
        </w:rPr>
        <w:t xml:space="preserve"> </w:t>
      </w:r>
      <w:r w:rsidR="00247B6D" w:rsidRPr="007838B4">
        <w:rPr>
          <w:rFonts w:ascii="Times New Roman" w:hAnsi="Times New Roman" w:cs="Times New Roman" w:hint="eastAsia"/>
          <w:b/>
          <w:color w:val="000000" w:themeColor="text1"/>
          <w:sz w:val="24"/>
          <w:szCs w:val="24"/>
        </w:rPr>
        <w:t>2012</w:t>
      </w:r>
      <w:r w:rsidR="00247B6D"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hint="eastAsia"/>
          <w:bCs/>
          <w:color w:val="000000" w:themeColor="text1"/>
          <w:sz w:val="24"/>
          <w:szCs w:val="24"/>
        </w:rPr>
        <w:t>59</w:t>
      </w:r>
      <w:r w:rsidR="00DE2B6E" w:rsidRPr="007838B4">
        <w:rPr>
          <w:rFonts w:ascii="Times New Roman" w:hAnsi="Times New Roman" w:cs="Times New Roman" w:hint="eastAsia"/>
          <w:bCs/>
          <w:color w:val="000000" w:themeColor="text1"/>
          <w:sz w:val="24"/>
          <w:szCs w:val="24"/>
        </w:rPr>
        <w:t>,</w:t>
      </w:r>
      <w:r w:rsidR="00EF2BAA" w:rsidRPr="007838B4">
        <w:rPr>
          <w:rFonts w:ascii="Times New Roman" w:hAnsi="Times New Roman" w:cs="Times New Roman"/>
          <w:bCs/>
          <w:color w:val="000000" w:themeColor="text1"/>
          <w:sz w:val="24"/>
          <w:szCs w:val="24"/>
        </w:rPr>
        <w:t xml:space="preserve"> </w:t>
      </w:r>
      <w:r w:rsidR="001E36A5" w:rsidRPr="007838B4">
        <w:rPr>
          <w:rFonts w:ascii="Times New Roman" w:hAnsi="Times New Roman" w:cs="Times New Roman" w:hint="eastAsia"/>
          <w:bCs/>
          <w:color w:val="000000" w:themeColor="text1"/>
          <w:sz w:val="24"/>
          <w:szCs w:val="24"/>
        </w:rPr>
        <w:t>10</w:t>
      </w:r>
      <w:r w:rsidR="006553CD" w:rsidRPr="007838B4">
        <w:rPr>
          <w:rFonts w:ascii="Times New Roman" w:hAnsi="Times New Roman" w:cs="Times New Roman"/>
          <w:bCs/>
          <w:color w:val="000000" w:themeColor="text1"/>
          <w:sz w:val="24"/>
          <w:szCs w:val="24"/>
        </w:rPr>
        <w:t>–</w:t>
      </w:r>
      <w:r w:rsidR="006553CD" w:rsidRPr="007838B4">
        <w:rPr>
          <w:rFonts w:ascii="Times New Roman" w:hAnsi="Times New Roman" w:cs="Times New Roman" w:hint="eastAsia"/>
          <w:bCs/>
          <w:color w:val="000000" w:themeColor="text1"/>
          <w:sz w:val="24"/>
          <w:szCs w:val="24"/>
        </w:rPr>
        <w:lastRenderedPageBreak/>
        <w:t>19</w:t>
      </w:r>
      <w:r w:rsidR="00EF2BAA" w:rsidRPr="007838B4">
        <w:rPr>
          <w:rFonts w:ascii="Times New Roman" w:hAnsi="Times New Roman" w:cs="Times New Roman"/>
          <w:bCs/>
          <w:color w:val="000000" w:themeColor="text1"/>
          <w:sz w:val="24"/>
          <w:szCs w:val="24"/>
        </w:rPr>
        <w:t>.</w:t>
      </w:r>
      <w:r w:rsidR="00EF2BAA" w:rsidRPr="007838B4">
        <w:rPr>
          <w:rFonts w:ascii="Times New Roman" w:hAnsi="Times New Roman" w:cs="Times New Roman" w:hint="eastAsia"/>
          <w:bCs/>
          <w:color w:val="000000" w:themeColor="text1"/>
          <w:sz w:val="24"/>
          <w:szCs w:val="24"/>
        </w:rPr>
        <w:t xml:space="preserve"> </w:t>
      </w:r>
      <w:r w:rsidR="00EF2BAA" w:rsidRPr="007838B4">
        <w:rPr>
          <w:rFonts w:ascii="Times New Roman" w:hAnsi="Times New Roman" w:cs="Times New Roman"/>
          <w:bCs/>
          <w:color w:val="000000" w:themeColor="text1"/>
          <w:sz w:val="24"/>
          <w:szCs w:val="24"/>
        </w:rPr>
        <w:t>https://doi.org/10.1016/j.corsci.2012.02.003</w:t>
      </w:r>
    </w:p>
    <w:p w14:paraId="7FD2C25A" w14:textId="03504397" w:rsidR="00954E1C" w:rsidRPr="007838B4" w:rsidRDefault="00954E1C" w:rsidP="00954E1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w:t>
      </w:r>
      <w:r w:rsidR="007E7CB6" w:rsidRPr="007838B4">
        <w:rPr>
          <w:rFonts w:ascii="Times New Roman" w:hAnsi="Times New Roman" w:cs="Times New Roman" w:hint="eastAsia"/>
          <w:bCs/>
          <w:color w:val="000000" w:themeColor="text1"/>
          <w:sz w:val="24"/>
          <w:szCs w:val="24"/>
        </w:rPr>
        <w:t>40</w:t>
      </w:r>
      <w:r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bCs/>
          <w:color w:val="000000" w:themeColor="text1"/>
          <w:sz w:val="24"/>
          <w:szCs w:val="24"/>
        </w:rPr>
        <w:tab/>
        <w:t xml:space="preserve">Z. </w:t>
      </w:r>
      <w:proofErr w:type="spellStart"/>
      <w:r w:rsidRPr="007838B4">
        <w:rPr>
          <w:rFonts w:ascii="Times New Roman" w:hAnsi="Times New Roman" w:cs="Times New Roman"/>
          <w:bCs/>
          <w:color w:val="000000" w:themeColor="text1"/>
          <w:sz w:val="24"/>
          <w:szCs w:val="24"/>
        </w:rPr>
        <w:t>Szklarska-Smialowska</w:t>
      </w:r>
      <w:proofErr w:type="spellEnd"/>
      <w:r w:rsidRPr="007838B4">
        <w:rPr>
          <w:rFonts w:ascii="Times New Roman" w:hAnsi="Times New Roman" w:cs="Times New Roman"/>
          <w:bCs/>
          <w:color w:val="000000" w:themeColor="text1"/>
          <w:sz w:val="24"/>
          <w:szCs w:val="24"/>
        </w:rPr>
        <w:t>,</w:t>
      </w:r>
      <w:r w:rsidRPr="007838B4">
        <w:rPr>
          <w:bCs/>
          <w:color w:val="000000" w:themeColor="text1"/>
          <w:sz w:val="24"/>
          <w:szCs w:val="24"/>
        </w:rPr>
        <w:t xml:space="preserve"> </w:t>
      </w:r>
      <w:r w:rsidRPr="007838B4">
        <w:rPr>
          <w:rFonts w:ascii="Times New Roman" w:hAnsi="Times New Roman" w:cs="Times New Roman"/>
          <w:bCs/>
          <w:color w:val="000000" w:themeColor="text1"/>
          <w:sz w:val="24"/>
          <w:szCs w:val="24"/>
        </w:rPr>
        <w:t xml:space="preserve">Influence of </w:t>
      </w:r>
      <w:r w:rsidRPr="007838B4">
        <w:rPr>
          <w:rFonts w:ascii="Times New Roman" w:hAnsi="Times New Roman" w:cs="Times New Roman" w:hint="eastAsia"/>
          <w:bCs/>
          <w:color w:val="000000" w:themeColor="text1"/>
          <w:sz w:val="24"/>
          <w:szCs w:val="24"/>
        </w:rPr>
        <w:t>s</w:t>
      </w:r>
      <w:r w:rsidRPr="007838B4">
        <w:rPr>
          <w:rFonts w:ascii="Times New Roman" w:hAnsi="Times New Roman" w:cs="Times New Roman"/>
          <w:bCs/>
          <w:color w:val="000000" w:themeColor="text1"/>
          <w:sz w:val="24"/>
          <w:szCs w:val="24"/>
        </w:rPr>
        <w:t xml:space="preserve">ulfide </w:t>
      </w:r>
      <w:r w:rsidRPr="007838B4">
        <w:rPr>
          <w:rFonts w:ascii="Times New Roman" w:hAnsi="Times New Roman" w:cs="Times New Roman" w:hint="eastAsia"/>
          <w:bCs/>
          <w:color w:val="000000" w:themeColor="text1"/>
          <w:sz w:val="24"/>
          <w:szCs w:val="24"/>
        </w:rPr>
        <w:t>i</w:t>
      </w:r>
      <w:r w:rsidRPr="007838B4">
        <w:rPr>
          <w:rFonts w:ascii="Times New Roman" w:hAnsi="Times New Roman" w:cs="Times New Roman"/>
          <w:bCs/>
          <w:color w:val="000000" w:themeColor="text1"/>
          <w:sz w:val="24"/>
          <w:szCs w:val="24"/>
        </w:rPr>
        <w:t xml:space="preserve">nclusions on the </w:t>
      </w:r>
      <w:r w:rsidRPr="007838B4">
        <w:rPr>
          <w:rFonts w:ascii="Times New Roman" w:hAnsi="Times New Roman" w:cs="Times New Roman" w:hint="eastAsia"/>
          <w:bCs/>
          <w:color w:val="000000" w:themeColor="text1"/>
          <w:sz w:val="24"/>
          <w:szCs w:val="24"/>
        </w:rPr>
        <w:t>p</w:t>
      </w:r>
      <w:r w:rsidRPr="007838B4">
        <w:rPr>
          <w:rFonts w:ascii="Times New Roman" w:hAnsi="Times New Roman" w:cs="Times New Roman"/>
          <w:bCs/>
          <w:color w:val="000000" w:themeColor="text1"/>
          <w:sz w:val="24"/>
          <w:szCs w:val="24"/>
        </w:rPr>
        <w:t xml:space="preserve">itting </w:t>
      </w:r>
      <w:r w:rsidRPr="007838B4">
        <w:rPr>
          <w:rFonts w:ascii="Times New Roman" w:hAnsi="Times New Roman" w:cs="Times New Roman" w:hint="eastAsia"/>
          <w:bCs/>
          <w:color w:val="000000" w:themeColor="text1"/>
          <w:sz w:val="24"/>
          <w:szCs w:val="24"/>
        </w:rPr>
        <w:t>c</w:t>
      </w:r>
      <w:r w:rsidRPr="007838B4">
        <w:rPr>
          <w:rFonts w:ascii="Times New Roman" w:hAnsi="Times New Roman" w:cs="Times New Roman"/>
          <w:bCs/>
          <w:color w:val="000000" w:themeColor="text1"/>
          <w:sz w:val="24"/>
          <w:szCs w:val="24"/>
        </w:rPr>
        <w:t xml:space="preserve">orrosion of </w:t>
      </w:r>
      <w:r w:rsidRPr="007838B4">
        <w:rPr>
          <w:rFonts w:ascii="Times New Roman" w:hAnsi="Times New Roman" w:cs="Times New Roman" w:hint="eastAsia"/>
          <w:bCs/>
          <w:color w:val="000000" w:themeColor="text1"/>
          <w:sz w:val="24"/>
          <w:szCs w:val="24"/>
        </w:rPr>
        <w:t>s</w:t>
      </w:r>
      <w:r w:rsidRPr="007838B4">
        <w:rPr>
          <w:rFonts w:ascii="Times New Roman" w:hAnsi="Times New Roman" w:cs="Times New Roman"/>
          <w:bCs/>
          <w:color w:val="000000" w:themeColor="text1"/>
          <w:sz w:val="24"/>
          <w:szCs w:val="24"/>
        </w:rPr>
        <w:t xml:space="preserve">teels, </w:t>
      </w:r>
      <w:r w:rsidRPr="007838B4">
        <w:rPr>
          <w:rFonts w:ascii="Times New Roman" w:hAnsi="Times New Roman" w:cs="Times New Roman" w:hint="eastAsia"/>
          <w:bCs/>
          <w:i/>
          <w:iCs/>
          <w:color w:val="000000" w:themeColor="text1"/>
          <w:sz w:val="24"/>
          <w:szCs w:val="24"/>
        </w:rPr>
        <w:t>Corrosion</w:t>
      </w:r>
      <w:r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bCs/>
          <w:i/>
          <w:iCs/>
          <w:color w:val="000000" w:themeColor="text1"/>
          <w:sz w:val="24"/>
          <w:szCs w:val="24"/>
        </w:rPr>
        <w:t xml:space="preserve"> </w:t>
      </w:r>
      <w:r w:rsidRPr="007838B4">
        <w:rPr>
          <w:rFonts w:ascii="Times New Roman" w:hAnsi="Times New Roman" w:cs="Times New Roman" w:hint="eastAsia"/>
          <w:b/>
          <w:color w:val="000000" w:themeColor="text1"/>
          <w:sz w:val="24"/>
          <w:szCs w:val="24"/>
        </w:rPr>
        <w:t>1972</w:t>
      </w:r>
      <w:r w:rsidRPr="007838B4">
        <w:rPr>
          <w:rFonts w:ascii="Times New Roman" w:hAnsi="Times New Roman" w:cs="Times New Roman" w:hint="eastAsia"/>
          <w:bCs/>
          <w:color w:val="000000" w:themeColor="text1"/>
          <w:sz w:val="24"/>
          <w:szCs w:val="24"/>
        </w:rPr>
        <w:t xml:space="preserve">, 28, </w:t>
      </w:r>
      <w:r w:rsidRPr="007838B4">
        <w:rPr>
          <w:rFonts w:ascii="Times New Roman" w:hAnsi="Times New Roman" w:cs="Times New Roman"/>
          <w:bCs/>
          <w:color w:val="000000" w:themeColor="text1"/>
          <w:sz w:val="24"/>
          <w:szCs w:val="24"/>
        </w:rPr>
        <w:t>388–396.</w:t>
      </w:r>
      <w:r w:rsidRPr="007838B4">
        <w:rPr>
          <w:rFonts w:ascii="Times New Roman" w:hAnsi="Times New Roman" w:cs="Times New Roman" w:hint="eastAsia"/>
          <w:bCs/>
          <w:color w:val="000000" w:themeColor="text1"/>
          <w:sz w:val="24"/>
          <w:szCs w:val="24"/>
        </w:rPr>
        <w:t xml:space="preserve"> </w:t>
      </w:r>
      <w:r w:rsidRPr="007838B4">
        <w:rPr>
          <w:rFonts w:ascii="Times New Roman" w:hAnsi="Times New Roman" w:cs="Times New Roman"/>
          <w:bCs/>
          <w:color w:val="000000" w:themeColor="text1"/>
          <w:sz w:val="24"/>
          <w:szCs w:val="24"/>
        </w:rPr>
        <w:t>https://doi.org/10.5006/0010-9312-28.10.388</w:t>
      </w:r>
    </w:p>
    <w:p w14:paraId="4D958EBE" w14:textId="78F4605A" w:rsidR="00E75B2A" w:rsidRPr="007838B4" w:rsidRDefault="00954E1C" w:rsidP="00954E1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(4</w:t>
      </w:r>
      <w:r w:rsidR="007E7CB6" w:rsidRPr="007838B4">
        <w:rPr>
          <w:rFonts w:ascii="Times New Roman" w:hAnsi="Times New Roman" w:cs="Times New Roman" w:hint="eastAsia"/>
          <w:bCs/>
          <w:color w:val="000000" w:themeColor="text1"/>
          <w:sz w:val="24"/>
          <w:szCs w:val="24"/>
        </w:rPr>
        <w:t>1</w:t>
      </w:r>
      <w:r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bCs/>
          <w:color w:val="000000" w:themeColor="text1"/>
          <w:sz w:val="24"/>
          <w:szCs w:val="24"/>
        </w:rPr>
        <w:tab/>
        <w:t>S. Choudhary</w:t>
      </w:r>
      <w:r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bCs/>
          <w:color w:val="000000" w:themeColor="text1"/>
          <w:sz w:val="24"/>
          <w:szCs w:val="24"/>
        </w:rPr>
        <w:t xml:space="preserve"> R.G. Kelly, </w:t>
      </w:r>
      <w:r w:rsidRPr="007838B4">
        <w:rPr>
          <w:rFonts w:ascii="Times New Roman" w:hAnsi="Times New Roman" w:cs="Times New Roman" w:hint="eastAsia"/>
          <w:bCs/>
          <w:color w:val="000000" w:themeColor="text1"/>
          <w:sz w:val="24"/>
          <w:szCs w:val="24"/>
        </w:rPr>
        <w:t xml:space="preserve">and </w:t>
      </w:r>
      <w:r w:rsidRPr="007838B4">
        <w:rPr>
          <w:rFonts w:ascii="Times New Roman" w:hAnsi="Times New Roman" w:cs="Times New Roman"/>
          <w:bCs/>
          <w:color w:val="000000" w:themeColor="text1"/>
          <w:sz w:val="24"/>
          <w:szCs w:val="24"/>
        </w:rPr>
        <w:t>N. Birbilis,</w:t>
      </w:r>
      <w:r w:rsidRPr="007838B4">
        <w:rPr>
          <w:bCs/>
          <w:color w:val="000000" w:themeColor="text1"/>
          <w:sz w:val="24"/>
          <w:szCs w:val="24"/>
        </w:rPr>
        <w:t xml:space="preserve"> </w:t>
      </w:r>
      <w:r w:rsidRPr="007838B4">
        <w:rPr>
          <w:rFonts w:ascii="Times New Roman" w:hAnsi="Times New Roman" w:cs="Times New Roman"/>
          <w:bCs/>
          <w:color w:val="000000" w:themeColor="text1"/>
          <w:sz w:val="24"/>
          <w:szCs w:val="24"/>
        </w:rPr>
        <w:t xml:space="preserve">On the origin of passive film breakdown and metastable pitting for stainless steel 316L, </w:t>
      </w:r>
      <w:proofErr w:type="spellStart"/>
      <w:r w:rsidRPr="007838B4">
        <w:rPr>
          <w:rFonts w:ascii="Times New Roman" w:hAnsi="Times New Roman" w:cs="Times New Roman" w:hint="eastAsia"/>
          <w:bCs/>
          <w:i/>
          <w:iCs/>
          <w:color w:val="000000" w:themeColor="text1"/>
          <w:sz w:val="24"/>
          <w:szCs w:val="24"/>
        </w:rPr>
        <w:t>Corros</w:t>
      </w:r>
      <w:proofErr w:type="spellEnd"/>
      <w:r w:rsidRPr="007838B4">
        <w:rPr>
          <w:rFonts w:ascii="Times New Roman" w:hAnsi="Times New Roman" w:cs="Times New Roman" w:hint="eastAsia"/>
          <w:bCs/>
          <w:i/>
          <w:iCs/>
          <w:color w:val="000000" w:themeColor="text1"/>
          <w:sz w:val="24"/>
          <w:szCs w:val="24"/>
        </w:rPr>
        <w:t>. Sci.</w:t>
      </w:r>
      <w:r w:rsidRPr="007838B4">
        <w:rPr>
          <w:rFonts w:ascii="Times New Roman" w:hAnsi="Times New Roman" w:cs="Times New Roman" w:hint="eastAsia"/>
          <w:bCs/>
          <w:color w:val="000000" w:themeColor="text1"/>
          <w:sz w:val="24"/>
          <w:szCs w:val="24"/>
        </w:rPr>
        <w:t>,</w:t>
      </w:r>
      <w:r w:rsidRPr="007838B4">
        <w:rPr>
          <w:rFonts w:ascii="Times New Roman" w:hAnsi="Times New Roman" w:cs="Times New Roman"/>
          <w:bCs/>
          <w:i/>
          <w:iCs/>
          <w:color w:val="000000" w:themeColor="text1"/>
          <w:sz w:val="24"/>
          <w:szCs w:val="24"/>
        </w:rPr>
        <w:t xml:space="preserve"> </w:t>
      </w:r>
      <w:r w:rsidRPr="007838B4">
        <w:rPr>
          <w:rFonts w:ascii="Times New Roman" w:hAnsi="Times New Roman" w:cs="Times New Roman" w:hint="eastAsia"/>
          <w:b/>
          <w:color w:val="000000" w:themeColor="text1"/>
          <w:sz w:val="24"/>
          <w:szCs w:val="24"/>
        </w:rPr>
        <w:t>2024</w:t>
      </w:r>
      <w:r w:rsidRPr="007838B4">
        <w:rPr>
          <w:rFonts w:ascii="Times New Roman" w:hAnsi="Times New Roman" w:cs="Times New Roman" w:hint="eastAsia"/>
          <w:bCs/>
          <w:color w:val="000000" w:themeColor="text1"/>
          <w:sz w:val="24"/>
          <w:szCs w:val="24"/>
        </w:rPr>
        <w:t xml:space="preserve">, 230, </w:t>
      </w:r>
      <w:r w:rsidRPr="007838B4">
        <w:rPr>
          <w:rFonts w:ascii="Times New Roman" w:hAnsi="Times New Roman" w:cs="Times New Roman"/>
          <w:bCs/>
          <w:color w:val="000000" w:themeColor="text1"/>
          <w:sz w:val="24"/>
          <w:szCs w:val="24"/>
        </w:rPr>
        <w:t>111911.</w:t>
      </w:r>
      <w:r w:rsidRPr="007838B4">
        <w:rPr>
          <w:rFonts w:ascii="Times New Roman" w:hAnsi="Times New Roman" w:cs="Times New Roman" w:hint="eastAsia"/>
          <w:bCs/>
          <w:color w:val="000000" w:themeColor="text1"/>
          <w:sz w:val="24"/>
          <w:szCs w:val="24"/>
        </w:rPr>
        <w:t xml:space="preserve"> </w:t>
      </w:r>
      <w:r w:rsidRPr="007838B4">
        <w:rPr>
          <w:rFonts w:ascii="Times New Roman" w:hAnsi="Times New Roman" w:cs="Times New Roman"/>
          <w:bCs/>
          <w:color w:val="000000" w:themeColor="text1"/>
          <w:sz w:val="24"/>
          <w:szCs w:val="24"/>
        </w:rPr>
        <w:t>https://doi.org/10.1016/j.corsci.2024.111911</w:t>
      </w:r>
    </w:p>
    <w:p w14:paraId="7ADEE235" w14:textId="11ED0141" w:rsidR="0056308C" w:rsidRPr="007838B4" w:rsidRDefault="00E75B2A" w:rsidP="00872FFC">
      <w:pPr>
        <w:spacing w:line="480" w:lineRule="auto"/>
        <w:ind w:left="840" w:hanging="840"/>
        <w:rPr>
          <w:rFonts w:ascii="Times New Roman" w:hAnsi="Times New Roman" w:cs="Times New Roman"/>
          <w:bCs/>
          <w:color w:val="000000" w:themeColor="text1"/>
          <w:sz w:val="24"/>
          <w:szCs w:val="24"/>
        </w:rPr>
      </w:pPr>
      <w:r w:rsidRPr="007838B4">
        <w:rPr>
          <w:rFonts w:ascii="Times New Roman" w:hAnsi="Times New Roman" w:cs="Times New Roman" w:hint="eastAsia"/>
          <w:bCs/>
          <w:color w:val="000000" w:themeColor="text1"/>
          <w:sz w:val="24"/>
          <w:szCs w:val="24"/>
        </w:rPr>
        <w:t>(42)</w:t>
      </w:r>
      <w:r w:rsidR="0056308C" w:rsidRPr="007838B4">
        <w:rPr>
          <w:rFonts w:ascii="Times New Roman" w:hAnsi="Times New Roman" w:cs="Times New Roman"/>
          <w:bCs/>
          <w:color w:val="000000" w:themeColor="text1"/>
          <w:sz w:val="24"/>
          <w:szCs w:val="24"/>
        </w:rPr>
        <w:tab/>
        <w:t>A. Reyad</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M.</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 xml:space="preserve">S. </w:t>
      </w:r>
      <w:proofErr w:type="spellStart"/>
      <w:r w:rsidR="0056308C" w:rsidRPr="007838B4">
        <w:rPr>
          <w:rFonts w:ascii="Times New Roman" w:hAnsi="Times New Roman" w:cs="Times New Roman"/>
          <w:bCs/>
          <w:color w:val="000000" w:themeColor="text1"/>
          <w:sz w:val="24"/>
          <w:szCs w:val="24"/>
        </w:rPr>
        <w:t>Hazarabedian</w:t>
      </w:r>
      <w:proofErr w:type="spellEnd"/>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Y</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Hou</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E.</w:t>
      </w:r>
      <w:r w:rsidR="0056308C" w:rsidRPr="007838B4">
        <w:rPr>
          <w:rFonts w:ascii="Times New Roman" w:hAnsi="Times New Roman" w:cs="Times New Roman" w:hint="eastAsia"/>
          <w:bCs/>
          <w:color w:val="000000" w:themeColor="text1"/>
          <w:sz w:val="24"/>
          <w:szCs w:val="24"/>
        </w:rPr>
        <w:t xml:space="preserve"> </w:t>
      </w:r>
      <w:r w:rsidR="0056308C" w:rsidRPr="007838B4">
        <w:rPr>
          <w:rFonts w:ascii="Times New Roman" w:hAnsi="Times New Roman" w:cs="Times New Roman"/>
          <w:bCs/>
          <w:color w:val="000000" w:themeColor="text1"/>
          <w:sz w:val="24"/>
          <w:szCs w:val="24"/>
        </w:rPr>
        <w:t xml:space="preserve">C. </w:t>
      </w:r>
      <w:proofErr w:type="spellStart"/>
      <w:r w:rsidR="0056308C" w:rsidRPr="007838B4">
        <w:rPr>
          <w:rFonts w:ascii="Times New Roman" w:hAnsi="Times New Roman" w:cs="Times New Roman"/>
          <w:bCs/>
          <w:color w:val="000000" w:themeColor="text1"/>
          <w:sz w:val="24"/>
          <w:szCs w:val="24"/>
        </w:rPr>
        <w:t>Hornus</w:t>
      </w:r>
      <w:proofErr w:type="spellEnd"/>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M</w:t>
      </w:r>
      <w:r w:rsidR="0056308C"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color w:val="000000" w:themeColor="text1"/>
          <w:sz w:val="24"/>
          <w:szCs w:val="24"/>
        </w:rPr>
        <w:t xml:space="preserve"> Iannuzzi,</w:t>
      </w:r>
      <w:r w:rsidR="0056308C" w:rsidRPr="007838B4">
        <w:rPr>
          <w:bCs/>
          <w:color w:val="000000" w:themeColor="text1"/>
          <w:sz w:val="24"/>
          <w:szCs w:val="24"/>
        </w:rPr>
        <w:t xml:space="preserve"> </w:t>
      </w:r>
      <w:r w:rsidR="007D040D" w:rsidRPr="007838B4">
        <w:rPr>
          <w:rFonts w:ascii="Times New Roman" w:hAnsi="Times New Roman" w:cs="Times New Roman"/>
          <w:bCs/>
          <w:color w:val="000000" w:themeColor="text1"/>
          <w:sz w:val="24"/>
          <w:szCs w:val="24"/>
        </w:rPr>
        <w:t xml:space="preserve">Localized </w:t>
      </w:r>
      <w:r w:rsidR="007D040D" w:rsidRPr="007838B4">
        <w:rPr>
          <w:rFonts w:ascii="Times New Roman" w:hAnsi="Times New Roman" w:cs="Times New Roman" w:hint="eastAsia"/>
          <w:bCs/>
          <w:color w:val="000000" w:themeColor="text1"/>
          <w:sz w:val="24"/>
          <w:szCs w:val="24"/>
        </w:rPr>
        <w:t>c</w:t>
      </w:r>
      <w:r w:rsidR="007D040D" w:rsidRPr="007838B4">
        <w:rPr>
          <w:rFonts w:ascii="Times New Roman" w:hAnsi="Times New Roman" w:cs="Times New Roman"/>
          <w:bCs/>
          <w:color w:val="000000" w:themeColor="text1"/>
          <w:sz w:val="24"/>
          <w:szCs w:val="24"/>
        </w:rPr>
        <w:t xml:space="preserve">orrosion </w:t>
      </w:r>
      <w:r w:rsidR="007D040D" w:rsidRPr="007838B4">
        <w:rPr>
          <w:rFonts w:ascii="Times New Roman" w:hAnsi="Times New Roman" w:cs="Times New Roman" w:hint="eastAsia"/>
          <w:bCs/>
          <w:color w:val="000000" w:themeColor="text1"/>
          <w:sz w:val="24"/>
          <w:szCs w:val="24"/>
        </w:rPr>
        <w:t>r</w:t>
      </w:r>
      <w:r w:rsidR="007D040D" w:rsidRPr="007838B4">
        <w:rPr>
          <w:rFonts w:ascii="Times New Roman" w:hAnsi="Times New Roman" w:cs="Times New Roman"/>
          <w:bCs/>
          <w:color w:val="000000" w:themeColor="text1"/>
          <w:sz w:val="24"/>
          <w:szCs w:val="24"/>
        </w:rPr>
        <w:t xml:space="preserve">esistance of </w:t>
      </w:r>
      <w:r w:rsidR="007D040D" w:rsidRPr="007838B4">
        <w:rPr>
          <w:rFonts w:ascii="Times New Roman" w:hAnsi="Times New Roman" w:cs="Times New Roman" w:hint="eastAsia"/>
          <w:bCs/>
          <w:color w:val="000000" w:themeColor="text1"/>
          <w:sz w:val="24"/>
          <w:szCs w:val="24"/>
        </w:rPr>
        <w:t>n</w:t>
      </w:r>
      <w:r w:rsidR="007D040D" w:rsidRPr="007838B4">
        <w:rPr>
          <w:rFonts w:ascii="Times New Roman" w:hAnsi="Times New Roman" w:cs="Times New Roman"/>
          <w:bCs/>
          <w:color w:val="000000" w:themeColor="text1"/>
          <w:sz w:val="24"/>
          <w:szCs w:val="24"/>
        </w:rPr>
        <w:t xml:space="preserve">ickel </w:t>
      </w:r>
      <w:r w:rsidR="007D040D" w:rsidRPr="007838B4">
        <w:rPr>
          <w:rFonts w:ascii="Times New Roman" w:hAnsi="Times New Roman" w:cs="Times New Roman" w:hint="eastAsia"/>
          <w:bCs/>
          <w:color w:val="000000" w:themeColor="text1"/>
          <w:sz w:val="24"/>
          <w:szCs w:val="24"/>
        </w:rPr>
        <w:t>a</w:t>
      </w:r>
      <w:r w:rsidR="007D040D" w:rsidRPr="007838B4">
        <w:rPr>
          <w:rFonts w:ascii="Times New Roman" w:hAnsi="Times New Roman" w:cs="Times New Roman"/>
          <w:bCs/>
          <w:color w:val="000000" w:themeColor="text1"/>
          <w:sz w:val="24"/>
          <w:szCs w:val="24"/>
        </w:rPr>
        <w:t xml:space="preserve">lloy 718 in </w:t>
      </w:r>
      <w:r w:rsidR="007D040D" w:rsidRPr="007838B4">
        <w:rPr>
          <w:rFonts w:ascii="Times New Roman" w:hAnsi="Times New Roman" w:cs="Times New Roman" w:hint="eastAsia"/>
          <w:bCs/>
          <w:color w:val="000000" w:themeColor="text1"/>
          <w:sz w:val="24"/>
          <w:szCs w:val="24"/>
        </w:rPr>
        <w:t>c</w:t>
      </w:r>
      <w:r w:rsidR="007D040D" w:rsidRPr="007838B4">
        <w:rPr>
          <w:rFonts w:ascii="Times New Roman" w:hAnsi="Times New Roman" w:cs="Times New Roman"/>
          <w:bCs/>
          <w:color w:val="000000" w:themeColor="text1"/>
          <w:sz w:val="24"/>
          <w:szCs w:val="24"/>
        </w:rPr>
        <w:t>hloride-</w:t>
      </w:r>
      <w:r w:rsidR="007D040D" w:rsidRPr="007838B4">
        <w:rPr>
          <w:rFonts w:ascii="Times New Roman" w:hAnsi="Times New Roman" w:cs="Times New Roman" w:hint="eastAsia"/>
          <w:bCs/>
          <w:color w:val="000000" w:themeColor="text1"/>
          <w:sz w:val="24"/>
          <w:szCs w:val="24"/>
        </w:rPr>
        <w:t>c</w:t>
      </w:r>
      <w:r w:rsidR="007D040D" w:rsidRPr="007838B4">
        <w:rPr>
          <w:rFonts w:ascii="Times New Roman" w:hAnsi="Times New Roman" w:cs="Times New Roman"/>
          <w:bCs/>
          <w:color w:val="000000" w:themeColor="text1"/>
          <w:sz w:val="24"/>
          <w:szCs w:val="24"/>
        </w:rPr>
        <w:t xml:space="preserve">ontaining </w:t>
      </w:r>
      <w:r w:rsidR="007D040D" w:rsidRPr="007838B4">
        <w:rPr>
          <w:rFonts w:ascii="Times New Roman" w:hAnsi="Times New Roman" w:cs="Times New Roman" w:hint="eastAsia"/>
          <w:bCs/>
          <w:color w:val="000000" w:themeColor="text1"/>
          <w:sz w:val="24"/>
          <w:szCs w:val="24"/>
        </w:rPr>
        <w:t>e</w:t>
      </w:r>
      <w:r w:rsidR="007D040D" w:rsidRPr="007838B4">
        <w:rPr>
          <w:rFonts w:ascii="Times New Roman" w:hAnsi="Times New Roman" w:cs="Times New Roman"/>
          <w:bCs/>
          <w:color w:val="000000" w:themeColor="text1"/>
          <w:sz w:val="24"/>
          <w:szCs w:val="24"/>
        </w:rPr>
        <w:t>nvironments</w:t>
      </w:r>
      <w:r w:rsidR="0056308C" w:rsidRPr="007838B4">
        <w:rPr>
          <w:rFonts w:ascii="Times New Roman" w:hAnsi="Times New Roman" w:cs="Times New Roman"/>
          <w:bCs/>
          <w:color w:val="000000" w:themeColor="text1"/>
          <w:sz w:val="24"/>
          <w:szCs w:val="24"/>
        </w:rPr>
        <w:t xml:space="preserve">, </w:t>
      </w:r>
      <w:r w:rsidR="0056308C" w:rsidRPr="007838B4">
        <w:rPr>
          <w:rFonts w:ascii="Times New Roman" w:hAnsi="Times New Roman" w:cs="Times New Roman" w:hint="eastAsia"/>
          <w:bCs/>
          <w:i/>
          <w:iCs/>
          <w:color w:val="000000" w:themeColor="text1"/>
          <w:sz w:val="24"/>
          <w:szCs w:val="24"/>
        </w:rPr>
        <w:t>Corro</w:t>
      </w:r>
      <w:r w:rsidR="007D040D" w:rsidRPr="007838B4">
        <w:rPr>
          <w:rFonts w:ascii="Times New Roman" w:hAnsi="Times New Roman" w:cs="Times New Roman" w:hint="eastAsia"/>
          <w:bCs/>
          <w:i/>
          <w:iCs/>
          <w:color w:val="000000" w:themeColor="text1"/>
          <w:sz w:val="24"/>
          <w:szCs w:val="24"/>
        </w:rPr>
        <w:t>sion</w:t>
      </w:r>
      <w:r w:rsidR="0056308C" w:rsidRPr="007838B4">
        <w:rPr>
          <w:rFonts w:ascii="Times New Roman" w:hAnsi="Times New Roman" w:cs="Times New Roman" w:hint="eastAsia"/>
          <w:bCs/>
          <w:color w:val="000000" w:themeColor="text1"/>
          <w:sz w:val="24"/>
          <w:szCs w:val="24"/>
        </w:rPr>
        <w:t>,</w:t>
      </w:r>
      <w:r w:rsidR="00395017" w:rsidRPr="007838B4">
        <w:rPr>
          <w:rFonts w:ascii="Times New Roman" w:hAnsi="Times New Roman" w:cs="Times New Roman"/>
          <w:bCs/>
          <w:color w:val="000000" w:themeColor="text1"/>
          <w:sz w:val="24"/>
          <w:szCs w:val="24"/>
        </w:rPr>
        <w:t xml:space="preserve"> </w:t>
      </w:r>
      <w:r w:rsidR="00395017" w:rsidRPr="007838B4">
        <w:rPr>
          <w:rFonts w:ascii="Times New Roman" w:hAnsi="Times New Roman" w:cs="Times New Roman" w:hint="eastAsia"/>
          <w:b/>
          <w:color w:val="000000" w:themeColor="text1"/>
          <w:sz w:val="24"/>
          <w:szCs w:val="24"/>
        </w:rPr>
        <w:t>2024</w:t>
      </w:r>
      <w:r w:rsidR="00395017" w:rsidRPr="007838B4">
        <w:rPr>
          <w:rFonts w:ascii="Times New Roman" w:hAnsi="Times New Roman" w:cs="Times New Roman" w:hint="eastAsia"/>
          <w:bCs/>
          <w:color w:val="000000" w:themeColor="text1"/>
          <w:sz w:val="24"/>
          <w:szCs w:val="24"/>
        </w:rPr>
        <w:t>,</w:t>
      </w:r>
      <w:r w:rsidR="0056308C" w:rsidRPr="007838B4">
        <w:rPr>
          <w:rFonts w:ascii="Times New Roman" w:hAnsi="Times New Roman" w:cs="Times New Roman"/>
          <w:bCs/>
          <w:i/>
          <w:iCs/>
          <w:color w:val="000000" w:themeColor="text1"/>
          <w:sz w:val="24"/>
          <w:szCs w:val="24"/>
        </w:rPr>
        <w:t xml:space="preserve"> </w:t>
      </w:r>
      <w:r w:rsidR="007D040D" w:rsidRPr="007838B4">
        <w:rPr>
          <w:rFonts w:ascii="Times New Roman" w:hAnsi="Times New Roman" w:cs="Times New Roman" w:hint="eastAsia"/>
          <w:bCs/>
          <w:color w:val="000000" w:themeColor="text1"/>
          <w:sz w:val="24"/>
          <w:szCs w:val="24"/>
        </w:rPr>
        <w:t>80</w:t>
      </w:r>
      <w:r w:rsidR="0056308C" w:rsidRPr="007838B4">
        <w:rPr>
          <w:rFonts w:ascii="Times New Roman" w:hAnsi="Times New Roman" w:cs="Times New Roman" w:hint="eastAsia"/>
          <w:bCs/>
          <w:color w:val="000000" w:themeColor="text1"/>
          <w:sz w:val="24"/>
          <w:szCs w:val="24"/>
        </w:rPr>
        <w:t>,</w:t>
      </w:r>
      <w:r w:rsidR="007D040D" w:rsidRPr="007838B4">
        <w:rPr>
          <w:rFonts w:ascii="Times New Roman" w:hAnsi="Times New Roman" w:cs="Times New Roman"/>
          <w:bCs/>
          <w:color w:val="000000" w:themeColor="text1"/>
          <w:sz w:val="24"/>
          <w:szCs w:val="24"/>
        </w:rPr>
        <w:t xml:space="preserve"> 395–405</w:t>
      </w:r>
      <w:r w:rsidR="0056308C" w:rsidRPr="007838B4">
        <w:rPr>
          <w:rFonts w:ascii="Times New Roman" w:hAnsi="Times New Roman" w:cs="Times New Roman"/>
          <w:bCs/>
          <w:color w:val="000000" w:themeColor="text1"/>
          <w:sz w:val="24"/>
          <w:szCs w:val="24"/>
        </w:rPr>
        <w:t>.</w:t>
      </w:r>
      <w:r w:rsidR="0056308C" w:rsidRPr="007838B4">
        <w:rPr>
          <w:rFonts w:ascii="Times New Roman" w:hAnsi="Times New Roman" w:cs="Times New Roman" w:hint="eastAsia"/>
          <w:bCs/>
          <w:color w:val="000000" w:themeColor="text1"/>
          <w:sz w:val="24"/>
          <w:szCs w:val="24"/>
        </w:rPr>
        <w:t xml:space="preserve"> </w:t>
      </w:r>
      <w:r w:rsidR="007D040D" w:rsidRPr="007838B4">
        <w:rPr>
          <w:rFonts w:ascii="Times New Roman" w:hAnsi="Times New Roman" w:cs="Times New Roman"/>
          <w:bCs/>
          <w:color w:val="000000" w:themeColor="text1"/>
          <w:sz w:val="24"/>
          <w:szCs w:val="24"/>
        </w:rPr>
        <w:t>https://doi.org/10.5006/4459</w:t>
      </w:r>
    </w:p>
    <w:p w14:paraId="2B6245E6" w14:textId="77777777" w:rsidR="00E1121D" w:rsidRPr="007838B4" w:rsidRDefault="00E1121D" w:rsidP="00872FFC">
      <w:pPr>
        <w:spacing w:line="480" w:lineRule="auto"/>
        <w:ind w:left="1680" w:hanging="1680"/>
        <w:rPr>
          <w:rFonts w:ascii="Times New Roman" w:hAnsi="Times New Roman" w:cs="Times New Roman"/>
          <w:bCs/>
          <w:color w:val="000000" w:themeColor="text1"/>
          <w:sz w:val="24"/>
          <w:szCs w:val="24"/>
        </w:rPr>
      </w:pPr>
    </w:p>
    <w:p w14:paraId="0C1681D1" w14:textId="49B9A7C4" w:rsidR="00DE7247" w:rsidRPr="007838B4" w:rsidRDefault="009E7C52" w:rsidP="00872FFC">
      <w:pPr>
        <w:spacing w:line="480" w:lineRule="auto"/>
        <w:ind w:left="1680" w:hanging="1680"/>
        <w:rPr>
          <w:rFonts w:ascii="Times New Roman" w:hAnsi="Times New Roman" w:cs="Times New Roman"/>
          <w:b/>
          <w:bCs/>
          <w:color w:val="000000" w:themeColor="text1"/>
          <w:sz w:val="24"/>
          <w:szCs w:val="24"/>
        </w:rPr>
      </w:pPr>
      <w:r w:rsidRPr="007838B4">
        <w:rPr>
          <w:rFonts w:ascii="Times New Roman" w:hAnsi="Times New Roman" w:cs="Times New Roman"/>
          <w:b/>
          <w:bCs/>
          <w:color w:val="000000" w:themeColor="text1"/>
          <w:sz w:val="24"/>
          <w:szCs w:val="24"/>
        </w:rPr>
        <w:t>List of captions</w:t>
      </w:r>
    </w:p>
    <w:p w14:paraId="752A7571" w14:textId="49EEF447" w:rsidR="00DE7247" w:rsidRPr="007838B4" w:rsidRDefault="00DE7247" w:rsidP="00872FFC">
      <w:pPr>
        <w:spacing w:line="480" w:lineRule="auto"/>
        <w:ind w:left="1680" w:hanging="1680"/>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 xml:space="preserve">Figure </w:t>
      </w:r>
      <w:r w:rsidRPr="007838B4">
        <w:rPr>
          <w:rFonts w:ascii="Times New Roman" w:hAnsi="Times New Roman" w:cs="Times New Roman" w:hint="eastAsia"/>
          <w:color w:val="000000" w:themeColor="text1"/>
          <w:sz w:val="24"/>
          <w:szCs w:val="24"/>
        </w:rPr>
        <w:t>1</w:t>
      </w:r>
      <w:r w:rsidRPr="007838B4">
        <w:rPr>
          <w:rFonts w:ascii="Times New Roman" w:hAnsi="Times New Roman" w:cs="Times New Roman"/>
          <w:b/>
          <w:bCs/>
          <w:color w:val="000000" w:themeColor="text1"/>
          <w:sz w:val="24"/>
          <w:szCs w:val="24"/>
        </w:rPr>
        <w:tab/>
      </w:r>
      <w:r w:rsidRPr="007838B4">
        <w:rPr>
          <w:rFonts w:ascii="Times New Roman" w:hAnsi="Times New Roman" w:cs="Times New Roman" w:hint="eastAsia"/>
          <w:color w:val="000000" w:themeColor="text1"/>
          <w:sz w:val="24"/>
          <w:szCs w:val="24"/>
        </w:rPr>
        <w:t>(a) SEM image and (b</w:t>
      </w:r>
      <w:r w:rsidRPr="007838B4">
        <w:rPr>
          <w:rFonts w:ascii="Times New Roman" w:hAnsi="Times New Roman" w:cs="Times New Roman"/>
          <w:bCs/>
          <w:color w:val="000000" w:themeColor="text1"/>
          <w:sz w:val="24"/>
          <w:szCs w:val="24"/>
        </w:rPr>
        <w:t>–</w:t>
      </w:r>
      <w:r w:rsidRPr="007838B4">
        <w:rPr>
          <w:rFonts w:ascii="Times New Roman" w:hAnsi="Times New Roman" w:cs="Times New Roman" w:hint="eastAsia"/>
          <w:color w:val="000000" w:themeColor="text1"/>
          <w:sz w:val="24"/>
          <w:szCs w:val="24"/>
        </w:rPr>
        <w:t xml:space="preserve">d) corresponding EDS maps of an inclusion on </w:t>
      </w:r>
      <w:r w:rsidR="00883FF8" w:rsidRPr="007838B4">
        <w:rPr>
          <w:rFonts w:ascii="Times New Roman" w:hAnsi="Times New Roman" w:cs="Times New Roman" w:hint="eastAsia"/>
          <w:color w:val="000000" w:themeColor="text1"/>
          <w:sz w:val="24"/>
          <w:szCs w:val="24"/>
        </w:rPr>
        <w:t xml:space="preserve">an </w:t>
      </w:r>
      <w:r w:rsidRPr="007838B4">
        <w:rPr>
          <w:rFonts w:ascii="Times New Roman" w:hAnsi="Times New Roman" w:cs="Times New Roman" w:hint="eastAsia"/>
          <w:color w:val="000000" w:themeColor="text1"/>
          <w:sz w:val="24"/>
          <w:szCs w:val="24"/>
        </w:rPr>
        <w:t>as-polished Ni specimen.</w:t>
      </w:r>
    </w:p>
    <w:p w14:paraId="7ADF489A" w14:textId="57F719A8" w:rsidR="00D60570" w:rsidRPr="007838B4" w:rsidRDefault="00192FF4" w:rsidP="00872FFC">
      <w:pPr>
        <w:spacing w:line="480" w:lineRule="auto"/>
        <w:ind w:left="1680" w:hanging="1680"/>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 xml:space="preserve">Figure </w:t>
      </w:r>
      <w:r w:rsidR="00DE7247" w:rsidRPr="007838B4">
        <w:rPr>
          <w:rFonts w:ascii="Times New Roman" w:hAnsi="Times New Roman" w:cs="Times New Roman" w:hint="eastAsia"/>
          <w:color w:val="000000" w:themeColor="text1"/>
          <w:sz w:val="24"/>
          <w:szCs w:val="24"/>
        </w:rPr>
        <w:t>2</w:t>
      </w:r>
      <w:r w:rsidRPr="007838B4">
        <w:rPr>
          <w:rFonts w:ascii="Times New Roman" w:hAnsi="Times New Roman" w:cs="Times New Roman"/>
          <w:b/>
          <w:bCs/>
          <w:color w:val="000000" w:themeColor="text1"/>
          <w:sz w:val="24"/>
          <w:szCs w:val="24"/>
        </w:rPr>
        <w:tab/>
      </w:r>
      <w:proofErr w:type="spellStart"/>
      <w:r w:rsidR="00A80409" w:rsidRPr="007838B4">
        <w:rPr>
          <w:rFonts w:ascii="Times New Roman" w:hAnsi="Times New Roman" w:cs="Times New Roman" w:hint="eastAsia"/>
          <w:color w:val="000000" w:themeColor="text1"/>
          <w:sz w:val="24"/>
          <w:szCs w:val="24"/>
        </w:rPr>
        <w:t>P</w:t>
      </w:r>
      <w:r w:rsidR="00A80409" w:rsidRPr="007838B4">
        <w:rPr>
          <w:rFonts w:ascii="Times New Roman" w:hAnsi="Times New Roman" w:cs="Times New Roman"/>
          <w:color w:val="000000" w:themeColor="text1"/>
          <w:sz w:val="24"/>
          <w:szCs w:val="24"/>
        </w:rPr>
        <w:t>otentiodynamic</w:t>
      </w:r>
      <w:proofErr w:type="spellEnd"/>
      <w:r w:rsidR="00A80409" w:rsidRPr="007838B4">
        <w:rPr>
          <w:rFonts w:ascii="Times New Roman" w:hAnsi="Times New Roman" w:cs="Times New Roman"/>
          <w:color w:val="000000" w:themeColor="text1"/>
          <w:sz w:val="24"/>
          <w:szCs w:val="24"/>
        </w:rPr>
        <w:t xml:space="preserve"> anodic</w:t>
      </w:r>
      <w:r w:rsidR="00D27D70" w:rsidRPr="007838B4">
        <w:rPr>
          <w:rFonts w:ascii="Times New Roman" w:hAnsi="Times New Roman" w:cs="Times New Roman" w:hint="eastAsia"/>
          <w:bCs/>
          <w:color w:val="000000" w:themeColor="text1"/>
          <w:sz w:val="24"/>
          <w:szCs w:val="24"/>
        </w:rPr>
        <w:t xml:space="preserve"> polarization curves of Ni specimen</w:t>
      </w:r>
      <w:r w:rsidR="008440E8" w:rsidRPr="007838B4">
        <w:rPr>
          <w:rFonts w:ascii="Times New Roman" w:hAnsi="Times New Roman" w:cs="Times New Roman" w:hint="eastAsia"/>
          <w:bCs/>
          <w:color w:val="000000" w:themeColor="text1"/>
          <w:sz w:val="24"/>
          <w:szCs w:val="24"/>
        </w:rPr>
        <w:t>s</w:t>
      </w:r>
      <w:r w:rsidR="00D27D70" w:rsidRPr="007838B4">
        <w:rPr>
          <w:rFonts w:ascii="Times New Roman" w:hAnsi="Times New Roman" w:cs="Times New Roman" w:hint="eastAsia"/>
          <w:bCs/>
          <w:color w:val="000000" w:themeColor="text1"/>
          <w:sz w:val="24"/>
          <w:szCs w:val="24"/>
        </w:rPr>
        <w:t xml:space="preserve"> in</w:t>
      </w:r>
      <w:r w:rsidR="00D27D70" w:rsidRPr="007838B4">
        <w:rPr>
          <w:rFonts w:ascii="Times New Roman" w:hAnsi="Times New Roman" w:cs="Times New Roman" w:hint="eastAsia"/>
          <w:color w:val="000000" w:themeColor="text1"/>
          <w:sz w:val="24"/>
          <w:szCs w:val="24"/>
        </w:rPr>
        <w:t xml:space="preserve"> </w:t>
      </w:r>
      <w:r w:rsidR="00D60570" w:rsidRPr="007838B4">
        <w:rPr>
          <w:rFonts w:ascii="Times New Roman" w:hAnsi="Times New Roman" w:cs="Times New Roman"/>
          <w:color w:val="000000" w:themeColor="text1"/>
          <w:sz w:val="24"/>
          <w:szCs w:val="24"/>
        </w:rPr>
        <w:t xml:space="preserve">0.5 M </w:t>
      </w:r>
      <w:r w:rsidR="00D60570" w:rsidRPr="007838B4">
        <w:rPr>
          <w:rFonts w:ascii="Times New Roman" w:hAnsi="Times New Roman" w:cs="Times New Roman" w:hint="eastAsia"/>
          <w:color w:val="000000" w:themeColor="text1"/>
          <w:sz w:val="24"/>
          <w:szCs w:val="24"/>
        </w:rPr>
        <w:t>K-borate</w:t>
      </w:r>
      <w:r w:rsidR="00D60570" w:rsidRPr="007838B4">
        <w:rPr>
          <w:rFonts w:ascii="Times New Roman" w:hAnsi="Times New Roman" w:cs="Times New Roman"/>
          <w:color w:val="000000" w:themeColor="text1"/>
          <w:sz w:val="24"/>
          <w:szCs w:val="24"/>
        </w:rPr>
        <w:t xml:space="preserve">– 0.5 M </w:t>
      </w:r>
      <w:proofErr w:type="spellStart"/>
      <w:r w:rsidR="00D60570" w:rsidRPr="007838B4">
        <w:rPr>
          <w:rFonts w:ascii="Times New Roman" w:hAnsi="Times New Roman" w:cs="Times New Roman"/>
          <w:color w:val="000000" w:themeColor="text1"/>
          <w:sz w:val="24"/>
          <w:szCs w:val="24"/>
        </w:rPr>
        <w:t>KCl</w:t>
      </w:r>
      <w:proofErr w:type="spellEnd"/>
      <w:r w:rsidR="00D60570" w:rsidRPr="007838B4">
        <w:rPr>
          <w:rFonts w:ascii="Times New Roman" w:hAnsi="Times New Roman" w:cs="Times New Roman"/>
          <w:color w:val="000000" w:themeColor="text1"/>
          <w:kern w:val="0"/>
          <w:sz w:val="24"/>
          <w:szCs w:val="24"/>
        </w:rPr>
        <w:t xml:space="preserve"> </w:t>
      </w:r>
      <w:r w:rsidR="00D60570" w:rsidRPr="007838B4">
        <w:rPr>
          <w:rFonts w:ascii="Times New Roman" w:hAnsi="Times New Roman" w:cs="Times New Roman" w:hint="eastAsia"/>
          <w:color w:val="000000" w:themeColor="text1"/>
          <w:sz w:val="24"/>
          <w:szCs w:val="24"/>
        </w:rPr>
        <w:t>electrolytes with various concentrations of phosphate (0, 0.05, 0.1, 0.5, and 1.0 M) at pH 9.2.</w:t>
      </w:r>
    </w:p>
    <w:p w14:paraId="0EEA3092" w14:textId="22EE0991" w:rsidR="005955A5" w:rsidRPr="007838B4" w:rsidRDefault="005955A5" w:rsidP="00872FFC">
      <w:pPr>
        <w:spacing w:line="480" w:lineRule="auto"/>
        <w:ind w:left="1680" w:hanging="1680"/>
        <w:rPr>
          <w:rFonts w:ascii="Times New Roman" w:hAnsi="Times New Roman" w:cs="Times New Roman"/>
          <w:b/>
          <w:bCs/>
          <w:color w:val="000000" w:themeColor="text1"/>
          <w:sz w:val="24"/>
          <w:szCs w:val="24"/>
        </w:rPr>
      </w:pPr>
      <w:r w:rsidRPr="007838B4">
        <w:rPr>
          <w:rFonts w:ascii="Times New Roman" w:hAnsi="Times New Roman" w:cs="Times New Roman"/>
          <w:color w:val="000000" w:themeColor="text1"/>
          <w:sz w:val="24"/>
          <w:szCs w:val="24"/>
        </w:rPr>
        <w:t xml:space="preserve">Figure </w:t>
      </w:r>
      <w:r w:rsidRPr="007838B4">
        <w:rPr>
          <w:rFonts w:ascii="Times New Roman" w:hAnsi="Times New Roman" w:cs="Times New Roman" w:hint="eastAsia"/>
          <w:color w:val="000000" w:themeColor="text1"/>
          <w:sz w:val="24"/>
          <w:szCs w:val="24"/>
        </w:rPr>
        <w:t>3</w:t>
      </w:r>
      <w:r w:rsidRPr="007838B4">
        <w:rPr>
          <w:rFonts w:ascii="Times New Roman" w:hAnsi="Times New Roman" w:cs="Times New Roman"/>
          <w:b/>
          <w:bCs/>
          <w:color w:val="000000" w:themeColor="text1"/>
          <w:sz w:val="24"/>
          <w:szCs w:val="24"/>
        </w:rPr>
        <w:tab/>
      </w:r>
      <w:r w:rsidR="00431DD5" w:rsidRPr="007838B4">
        <w:rPr>
          <w:rFonts w:ascii="Times New Roman" w:hAnsi="Times New Roman" w:cs="Times New Roman" w:hint="eastAsia"/>
          <w:color w:val="000000" w:themeColor="text1"/>
          <w:sz w:val="24"/>
          <w:szCs w:val="24"/>
        </w:rPr>
        <w:t xml:space="preserve">Optical microscopy images of NI specimens after polarization in </w:t>
      </w:r>
      <w:r w:rsidR="00431DD5" w:rsidRPr="007838B4">
        <w:rPr>
          <w:rFonts w:ascii="Times New Roman" w:hAnsi="Times New Roman" w:cs="Times New Roman" w:hint="eastAsia"/>
          <w:bCs/>
          <w:color w:val="000000" w:themeColor="text1"/>
          <w:sz w:val="24"/>
          <w:szCs w:val="24"/>
        </w:rPr>
        <w:t xml:space="preserve">Ni </w:t>
      </w:r>
      <w:r w:rsidR="00431DD5" w:rsidRPr="007838B4">
        <w:rPr>
          <w:rFonts w:ascii="Times New Roman" w:hAnsi="Times New Roman" w:cs="Times New Roman" w:hint="eastAsia"/>
          <w:bCs/>
          <w:color w:val="000000" w:themeColor="text1"/>
          <w:sz w:val="24"/>
          <w:szCs w:val="24"/>
        </w:rPr>
        <w:lastRenderedPageBreak/>
        <w:t>specimens in</w:t>
      </w:r>
      <w:r w:rsidR="00431DD5" w:rsidRPr="007838B4">
        <w:rPr>
          <w:rFonts w:ascii="Times New Roman" w:hAnsi="Times New Roman" w:cs="Times New Roman" w:hint="eastAsia"/>
          <w:color w:val="000000" w:themeColor="text1"/>
          <w:sz w:val="24"/>
          <w:szCs w:val="24"/>
        </w:rPr>
        <w:t xml:space="preserve"> </w:t>
      </w:r>
      <w:r w:rsidR="00431DD5" w:rsidRPr="007838B4">
        <w:rPr>
          <w:rFonts w:ascii="Times New Roman" w:hAnsi="Times New Roman" w:cs="Times New Roman"/>
          <w:color w:val="000000" w:themeColor="text1"/>
          <w:sz w:val="24"/>
          <w:szCs w:val="24"/>
        </w:rPr>
        <w:t xml:space="preserve">0.5 M </w:t>
      </w:r>
      <w:r w:rsidR="00431DD5" w:rsidRPr="007838B4">
        <w:rPr>
          <w:rFonts w:ascii="Times New Roman" w:hAnsi="Times New Roman" w:cs="Times New Roman" w:hint="eastAsia"/>
          <w:color w:val="000000" w:themeColor="text1"/>
          <w:sz w:val="24"/>
          <w:szCs w:val="24"/>
        </w:rPr>
        <w:t>K-borate</w:t>
      </w:r>
      <w:r w:rsidR="00431DD5" w:rsidRPr="007838B4">
        <w:rPr>
          <w:rFonts w:ascii="Times New Roman" w:hAnsi="Times New Roman" w:cs="Times New Roman"/>
          <w:color w:val="000000" w:themeColor="text1"/>
          <w:sz w:val="24"/>
          <w:szCs w:val="24"/>
        </w:rPr>
        <w:t xml:space="preserve">– 0.5 M </w:t>
      </w:r>
      <w:proofErr w:type="spellStart"/>
      <w:r w:rsidR="00431DD5" w:rsidRPr="007838B4">
        <w:rPr>
          <w:rFonts w:ascii="Times New Roman" w:hAnsi="Times New Roman" w:cs="Times New Roman"/>
          <w:color w:val="000000" w:themeColor="text1"/>
          <w:sz w:val="24"/>
          <w:szCs w:val="24"/>
        </w:rPr>
        <w:t>KCl</w:t>
      </w:r>
      <w:proofErr w:type="spellEnd"/>
      <w:r w:rsidR="00431DD5" w:rsidRPr="007838B4">
        <w:rPr>
          <w:rFonts w:ascii="Times New Roman" w:hAnsi="Times New Roman" w:cs="Times New Roman"/>
          <w:color w:val="000000" w:themeColor="text1"/>
          <w:kern w:val="0"/>
          <w:sz w:val="24"/>
          <w:szCs w:val="24"/>
        </w:rPr>
        <w:t xml:space="preserve"> </w:t>
      </w:r>
      <w:r w:rsidR="00431DD5" w:rsidRPr="007838B4">
        <w:rPr>
          <w:rFonts w:ascii="Times New Roman" w:hAnsi="Times New Roman" w:cs="Times New Roman" w:hint="eastAsia"/>
          <w:color w:val="000000" w:themeColor="text1"/>
          <w:sz w:val="24"/>
          <w:szCs w:val="24"/>
        </w:rPr>
        <w:t xml:space="preserve">electrolytes (a) without and (b-e) with phosphate at pH 9.2 shown in Fig. 2. The phosphate concentration was (b) 0.05, (c) 0.1, (d) 0.5, and (e) 1.0 M. </w:t>
      </w:r>
      <w:r w:rsidR="00431DD5" w:rsidRPr="007838B4">
        <w:rPr>
          <w:rFonts w:ascii="Times New Roman" w:hAnsi="Times New Roman" w:cs="Times New Roman"/>
          <w:color w:val="000000" w:themeColor="text1"/>
          <w:sz w:val="24"/>
          <w:szCs w:val="24"/>
        </w:rPr>
        <w:t>The arrows in (d) indicate small pits present on the surface</w:t>
      </w:r>
      <w:r w:rsidR="00431DD5" w:rsidRPr="007838B4">
        <w:rPr>
          <w:rFonts w:ascii="Times New Roman" w:hAnsi="Times New Roman" w:cs="Times New Roman" w:hint="eastAsia"/>
          <w:color w:val="000000" w:themeColor="text1"/>
          <w:sz w:val="24"/>
          <w:szCs w:val="24"/>
        </w:rPr>
        <w:t>.</w:t>
      </w:r>
    </w:p>
    <w:p w14:paraId="58EC1251" w14:textId="45FAB576" w:rsidR="00A44D1E" w:rsidRPr="007838B4" w:rsidRDefault="00A44D1E" w:rsidP="00872FFC">
      <w:pPr>
        <w:spacing w:line="480" w:lineRule="auto"/>
        <w:ind w:left="1680" w:hanging="1680"/>
        <w:rPr>
          <w:rFonts w:ascii="Times New Roman" w:hAnsi="Times New Roman" w:cs="Times New Roman"/>
          <w:b/>
          <w:bCs/>
          <w:color w:val="000000" w:themeColor="text1"/>
          <w:sz w:val="24"/>
          <w:szCs w:val="24"/>
        </w:rPr>
      </w:pPr>
      <w:r w:rsidRPr="007838B4">
        <w:rPr>
          <w:rFonts w:ascii="Times New Roman" w:hAnsi="Times New Roman" w:cs="Times New Roman"/>
          <w:color w:val="000000" w:themeColor="text1"/>
          <w:sz w:val="24"/>
          <w:szCs w:val="24"/>
        </w:rPr>
        <w:t xml:space="preserve">Figure </w:t>
      </w:r>
      <w:r w:rsidR="005955A5" w:rsidRPr="007838B4">
        <w:rPr>
          <w:rFonts w:ascii="Times New Roman" w:hAnsi="Times New Roman" w:cs="Times New Roman" w:hint="eastAsia"/>
          <w:color w:val="000000" w:themeColor="text1"/>
          <w:sz w:val="24"/>
          <w:szCs w:val="24"/>
        </w:rPr>
        <w:t>4</w:t>
      </w:r>
      <w:r w:rsidRPr="007838B4">
        <w:rPr>
          <w:rFonts w:ascii="Times New Roman" w:hAnsi="Times New Roman" w:cs="Times New Roman"/>
          <w:b/>
          <w:bCs/>
          <w:color w:val="000000" w:themeColor="text1"/>
          <w:sz w:val="24"/>
          <w:szCs w:val="24"/>
        </w:rPr>
        <w:tab/>
      </w:r>
      <w:r w:rsidR="005955A5" w:rsidRPr="007838B4">
        <w:rPr>
          <w:rFonts w:ascii="Times New Roman" w:hAnsi="Times New Roman" w:cs="Times New Roman" w:hint="eastAsia"/>
          <w:color w:val="000000" w:themeColor="text1"/>
          <w:sz w:val="24"/>
          <w:szCs w:val="24"/>
        </w:rPr>
        <w:t>(a) C</w:t>
      </w:r>
      <w:r w:rsidR="00A80409" w:rsidRPr="007838B4">
        <w:rPr>
          <w:rFonts w:ascii="Times New Roman" w:hAnsi="Times New Roman" w:cs="Times New Roman"/>
          <w:color w:val="000000" w:themeColor="text1"/>
          <w:sz w:val="24"/>
          <w:szCs w:val="24"/>
        </w:rPr>
        <w:t>hange in the anodic current densit</w:t>
      </w:r>
      <w:r w:rsidR="001962C9" w:rsidRPr="007838B4">
        <w:rPr>
          <w:rFonts w:ascii="Times New Roman" w:hAnsi="Times New Roman" w:cs="Times New Roman" w:hint="eastAsia"/>
          <w:color w:val="000000" w:themeColor="text1"/>
          <w:sz w:val="24"/>
          <w:szCs w:val="24"/>
        </w:rPr>
        <w:t>y</w:t>
      </w:r>
      <w:r w:rsidR="00A80409" w:rsidRPr="007838B4">
        <w:rPr>
          <w:rFonts w:ascii="Times New Roman" w:hAnsi="Times New Roman" w:cs="Times New Roman"/>
          <w:color w:val="000000" w:themeColor="text1"/>
          <w:sz w:val="24"/>
          <w:szCs w:val="24"/>
        </w:rPr>
        <w:t xml:space="preserve"> with time during </w:t>
      </w:r>
      <w:proofErr w:type="spellStart"/>
      <w:r w:rsidR="00A80409" w:rsidRPr="007838B4">
        <w:rPr>
          <w:rFonts w:ascii="Times New Roman" w:hAnsi="Times New Roman" w:cs="Times New Roman"/>
          <w:color w:val="000000" w:themeColor="text1"/>
          <w:sz w:val="24"/>
          <w:szCs w:val="24"/>
        </w:rPr>
        <w:t>potentiostatic</w:t>
      </w:r>
      <w:proofErr w:type="spellEnd"/>
      <w:r w:rsidR="00A80409" w:rsidRPr="007838B4">
        <w:rPr>
          <w:rFonts w:ascii="Times New Roman" w:hAnsi="Times New Roman" w:cs="Times New Roman"/>
          <w:color w:val="000000" w:themeColor="text1"/>
          <w:sz w:val="24"/>
          <w:szCs w:val="24"/>
        </w:rPr>
        <w:t xml:space="preserve"> polarization of</w:t>
      </w:r>
      <w:r w:rsidR="00883FF8" w:rsidRPr="007838B4">
        <w:rPr>
          <w:rFonts w:ascii="Times New Roman" w:hAnsi="Times New Roman" w:cs="Times New Roman" w:hint="eastAsia"/>
          <w:color w:val="000000" w:themeColor="text1"/>
          <w:sz w:val="24"/>
          <w:szCs w:val="24"/>
        </w:rPr>
        <w:t xml:space="preserve"> </w:t>
      </w:r>
      <w:r w:rsidR="008440E8" w:rsidRPr="007838B4">
        <w:rPr>
          <w:rFonts w:ascii="Times New Roman" w:hAnsi="Times New Roman" w:cs="Times New Roman" w:hint="eastAsia"/>
          <w:color w:val="000000" w:themeColor="text1"/>
          <w:sz w:val="24"/>
          <w:szCs w:val="24"/>
        </w:rPr>
        <w:t xml:space="preserve">the </w:t>
      </w:r>
      <w:r w:rsidR="00A80409" w:rsidRPr="007838B4">
        <w:rPr>
          <w:rFonts w:ascii="Times New Roman" w:hAnsi="Times New Roman" w:cs="Times New Roman"/>
          <w:color w:val="000000" w:themeColor="text1"/>
          <w:sz w:val="24"/>
          <w:szCs w:val="24"/>
        </w:rPr>
        <w:t xml:space="preserve">Ni specimen </w:t>
      </w:r>
      <w:r w:rsidR="005F0349" w:rsidRPr="007838B4">
        <w:rPr>
          <w:rFonts w:ascii="Times New Roman" w:hAnsi="Times New Roman" w:cs="Times New Roman"/>
          <w:color w:val="000000" w:themeColor="text1"/>
          <w:sz w:val="24"/>
          <w:szCs w:val="24"/>
        </w:rPr>
        <w:t xml:space="preserve">at </w:t>
      </w:r>
      <w:r w:rsidR="003075F0" w:rsidRPr="007838B4">
        <w:rPr>
          <w:rFonts w:ascii="Times New Roman" w:hAnsi="Times New Roman" w:cs="Times New Roman" w:hint="eastAsia"/>
          <w:color w:val="000000" w:themeColor="text1"/>
          <w:sz w:val="24"/>
          <w:szCs w:val="24"/>
        </w:rPr>
        <w:t>0.43 V</w:t>
      </w:r>
      <w:r w:rsidR="003075F0" w:rsidRPr="007838B4">
        <w:rPr>
          <w:rFonts w:ascii="Times New Roman" w:hAnsi="Times New Roman" w:cs="Times New Roman" w:hint="eastAsia"/>
          <w:color w:val="000000" w:themeColor="text1"/>
          <w:sz w:val="24"/>
          <w:szCs w:val="24"/>
          <w:vertAlign w:val="subscript"/>
        </w:rPr>
        <w:t>SHE</w:t>
      </w:r>
      <w:r w:rsidR="005F0349" w:rsidRPr="007838B4">
        <w:rPr>
          <w:rFonts w:ascii="Times New Roman" w:hAnsi="Times New Roman" w:cs="Times New Roman"/>
          <w:color w:val="000000" w:themeColor="text1"/>
          <w:sz w:val="24"/>
          <w:szCs w:val="24"/>
        </w:rPr>
        <w:t xml:space="preserve"> </w:t>
      </w:r>
      <w:r w:rsidR="00C161BC" w:rsidRPr="007838B4">
        <w:rPr>
          <w:rFonts w:ascii="Times New Roman" w:hAnsi="Times New Roman" w:cs="Times New Roman" w:hint="eastAsia"/>
          <w:color w:val="000000" w:themeColor="text1"/>
          <w:sz w:val="24"/>
          <w:szCs w:val="24"/>
        </w:rPr>
        <w:t xml:space="preserve">in </w:t>
      </w:r>
      <w:r w:rsidR="00D60570" w:rsidRPr="007838B4">
        <w:rPr>
          <w:rFonts w:ascii="Times New Roman" w:hAnsi="Times New Roman" w:cs="Times New Roman"/>
          <w:color w:val="000000" w:themeColor="text1"/>
          <w:sz w:val="24"/>
          <w:szCs w:val="24"/>
        </w:rPr>
        <w:t xml:space="preserve">0.5 M </w:t>
      </w:r>
      <w:r w:rsidR="00D60570" w:rsidRPr="007838B4">
        <w:rPr>
          <w:rFonts w:ascii="Times New Roman" w:hAnsi="Times New Roman" w:cs="Times New Roman" w:hint="eastAsia"/>
          <w:color w:val="000000" w:themeColor="text1"/>
          <w:sz w:val="24"/>
          <w:szCs w:val="24"/>
        </w:rPr>
        <w:t>K-borate</w:t>
      </w:r>
      <w:r w:rsidR="00D60570" w:rsidRPr="007838B4">
        <w:rPr>
          <w:rFonts w:ascii="Times New Roman" w:hAnsi="Times New Roman" w:cs="Times New Roman"/>
          <w:color w:val="000000" w:themeColor="text1"/>
          <w:sz w:val="24"/>
          <w:szCs w:val="24"/>
        </w:rPr>
        <w:t>–</w:t>
      </w:r>
      <w:r w:rsidR="00D60570" w:rsidRPr="007838B4">
        <w:rPr>
          <w:rFonts w:ascii="Times New Roman" w:hAnsi="Times New Roman" w:cs="Times New Roman" w:hint="eastAsia"/>
          <w:color w:val="000000" w:themeColor="text1"/>
          <w:sz w:val="24"/>
          <w:szCs w:val="24"/>
        </w:rPr>
        <w:t xml:space="preserve"> </w:t>
      </w:r>
      <w:r w:rsidR="00D60570" w:rsidRPr="007838B4">
        <w:rPr>
          <w:rFonts w:ascii="Times New Roman" w:hAnsi="Times New Roman" w:cs="Times New Roman"/>
          <w:color w:val="000000" w:themeColor="text1"/>
          <w:sz w:val="24"/>
          <w:szCs w:val="24"/>
        </w:rPr>
        <w:t xml:space="preserve">0.5 M </w:t>
      </w:r>
      <w:proofErr w:type="spellStart"/>
      <w:r w:rsidR="00D60570" w:rsidRPr="007838B4">
        <w:rPr>
          <w:rFonts w:ascii="Times New Roman" w:hAnsi="Times New Roman" w:cs="Times New Roman"/>
          <w:color w:val="000000" w:themeColor="text1"/>
          <w:sz w:val="24"/>
          <w:szCs w:val="24"/>
        </w:rPr>
        <w:t>KCl</w:t>
      </w:r>
      <w:proofErr w:type="spellEnd"/>
      <w:r w:rsidR="00D60570" w:rsidRPr="007838B4">
        <w:rPr>
          <w:rFonts w:ascii="Times New Roman" w:hAnsi="Times New Roman" w:cs="Times New Roman"/>
          <w:color w:val="000000" w:themeColor="text1"/>
          <w:kern w:val="0"/>
          <w:sz w:val="24"/>
          <w:szCs w:val="24"/>
        </w:rPr>
        <w:t xml:space="preserve"> </w:t>
      </w:r>
      <w:r w:rsidR="00D60570" w:rsidRPr="007838B4">
        <w:rPr>
          <w:rFonts w:ascii="Times New Roman" w:hAnsi="Times New Roman" w:cs="Times New Roman" w:hint="eastAsia"/>
          <w:color w:val="000000" w:themeColor="text1"/>
          <w:sz w:val="24"/>
          <w:szCs w:val="24"/>
        </w:rPr>
        <w:t xml:space="preserve">electrolyte without </w:t>
      </w:r>
      <w:r w:rsidR="00D27D70" w:rsidRPr="007838B4">
        <w:rPr>
          <w:rFonts w:ascii="Times New Roman" w:hAnsi="Times New Roman" w:cs="Times New Roman" w:hint="eastAsia"/>
          <w:color w:val="000000" w:themeColor="text1"/>
          <w:kern w:val="0"/>
          <w:sz w:val="24"/>
          <w:szCs w:val="24"/>
        </w:rPr>
        <w:t>phosphate at pH 9.2</w:t>
      </w:r>
      <w:r w:rsidR="00C161BC" w:rsidRPr="007838B4">
        <w:rPr>
          <w:rFonts w:ascii="Times New Roman" w:hAnsi="Times New Roman" w:cs="Times New Roman"/>
          <w:color w:val="000000" w:themeColor="text1"/>
          <w:sz w:val="24"/>
          <w:szCs w:val="24"/>
        </w:rPr>
        <w:t>.</w:t>
      </w:r>
      <w:r w:rsidR="005955A5" w:rsidRPr="007838B4">
        <w:rPr>
          <w:rFonts w:ascii="Times New Roman" w:hAnsi="Times New Roman" w:cs="Times New Roman" w:hint="eastAsia"/>
          <w:color w:val="000000" w:themeColor="text1"/>
          <w:sz w:val="24"/>
          <w:szCs w:val="24"/>
        </w:rPr>
        <w:t xml:space="preserve"> (b) SEM image of the corroded area and (c-e) corresponding EDS maps after the </w:t>
      </w:r>
      <w:r w:rsidR="005955A5" w:rsidRPr="007838B4">
        <w:rPr>
          <w:rFonts w:ascii="Times New Roman" w:hAnsi="Times New Roman" w:cs="Times New Roman"/>
          <w:color w:val="000000" w:themeColor="text1"/>
          <w:sz w:val="24"/>
          <w:szCs w:val="24"/>
        </w:rPr>
        <w:t>polarization</w:t>
      </w:r>
      <w:r w:rsidR="005955A5" w:rsidRPr="007838B4">
        <w:rPr>
          <w:rFonts w:ascii="Times New Roman" w:hAnsi="Times New Roman" w:cs="Times New Roman" w:hint="eastAsia"/>
          <w:color w:val="000000" w:themeColor="text1"/>
          <w:sz w:val="24"/>
          <w:szCs w:val="24"/>
        </w:rPr>
        <w:t xml:space="preserve"> shown in (a).</w:t>
      </w:r>
    </w:p>
    <w:p w14:paraId="772CE33A" w14:textId="31BDCD9B" w:rsidR="00F97C3C" w:rsidRPr="007838B4" w:rsidRDefault="00F97C3C" w:rsidP="00872FFC">
      <w:pPr>
        <w:spacing w:line="480" w:lineRule="auto"/>
        <w:ind w:left="1680" w:hanging="1680"/>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 xml:space="preserve">Figure </w:t>
      </w:r>
      <w:r w:rsidR="005955A5" w:rsidRPr="007838B4">
        <w:rPr>
          <w:rFonts w:ascii="Times New Roman" w:hAnsi="Times New Roman" w:cs="Times New Roman" w:hint="eastAsia"/>
          <w:color w:val="000000" w:themeColor="text1"/>
          <w:sz w:val="24"/>
          <w:szCs w:val="24"/>
        </w:rPr>
        <w:t>5</w:t>
      </w:r>
      <w:r w:rsidRPr="007838B4">
        <w:rPr>
          <w:rFonts w:ascii="Times New Roman" w:hAnsi="Times New Roman" w:cs="Times New Roman"/>
          <w:b/>
          <w:bCs/>
          <w:color w:val="000000" w:themeColor="text1"/>
          <w:sz w:val="24"/>
          <w:szCs w:val="24"/>
        </w:rPr>
        <w:tab/>
      </w:r>
      <w:r w:rsidR="005955A5" w:rsidRPr="007838B4">
        <w:rPr>
          <w:rFonts w:ascii="Times New Roman" w:hAnsi="Times New Roman" w:cs="Times New Roman" w:hint="eastAsia"/>
          <w:color w:val="000000" w:themeColor="text1"/>
          <w:sz w:val="24"/>
          <w:szCs w:val="24"/>
        </w:rPr>
        <w:t>Change</w:t>
      </w:r>
      <w:r w:rsidR="008440E8" w:rsidRPr="007838B4">
        <w:rPr>
          <w:rFonts w:ascii="Times New Roman" w:hAnsi="Times New Roman" w:cs="Times New Roman" w:hint="eastAsia"/>
          <w:color w:val="000000" w:themeColor="text1"/>
          <w:sz w:val="24"/>
          <w:szCs w:val="24"/>
        </w:rPr>
        <w:t>s</w:t>
      </w:r>
      <w:r w:rsidR="005955A5" w:rsidRPr="007838B4">
        <w:rPr>
          <w:rFonts w:ascii="Times New Roman" w:hAnsi="Times New Roman" w:cs="Times New Roman" w:hint="eastAsia"/>
          <w:color w:val="000000" w:themeColor="text1"/>
          <w:sz w:val="24"/>
          <w:szCs w:val="24"/>
        </w:rPr>
        <w:t xml:space="preserve"> in the current </w:t>
      </w:r>
      <w:r w:rsidR="005955A5" w:rsidRPr="007838B4">
        <w:rPr>
          <w:rFonts w:ascii="Times New Roman" w:hAnsi="Times New Roman" w:cs="Times New Roman"/>
          <w:color w:val="000000" w:themeColor="text1"/>
          <w:sz w:val="24"/>
          <w:szCs w:val="24"/>
        </w:rPr>
        <w:t>densit</w:t>
      </w:r>
      <w:r w:rsidR="008440E8" w:rsidRPr="007838B4">
        <w:rPr>
          <w:rFonts w:ascii="Times New Roman" w:hAnsi="Times New Roman" w:cs="Times New Roman" w:hint="eastAsia"/>
          <w:color w:val="000000" w:themeColor="text1"/>
          <w:sz w:val="24"/>
          <w:szCs w:val="24"/>
        </w:rPr>
        <w:t>ies</w:t>
      </w:r>
      <w:r w:rsidR="005955A5" w:rsidRPr="007838B4">
        <w:rPr>
          <w:rFonts w:ascii="Times New Roman" w:hAnsi="Times New Roman" w:cs="Times New Roman" w:hint="eastAsia"/>
          <w:color w:val="000000" w:themeColor="text1"/>
          <w:sz w:val="24"/>
          <w:szCs w:val="24"/>
        </w:rPr>
        <w:t xml:space="preserve"> with time during </w:t>
      </w:r>
      <w:proofErr w:type="spellStart"/>
      <w:r w:rsidR="005955A5" w:rsidRPr="007838B4">
        <w:rPr>
          <w:rFonts w:ascii="Times New Roman" w:hAnsi="Times New Roman" w:cs="Times New Roman" w:hint="eastAsia"/>
          <w:color w:val="000000" w:themeColor="text1"/>
          <w:sz w:val="24"/>
          <w:szCs w:val="24"/>
        </w:rPr>
        <w:t>potentiostatic</w:t>
      </w:r>
      <w:proofErr w:type="spellEnd"/>
      <w:r w:rsidR="005955A5" w:rsidRPr="007838B4">
        <w:rPr>
          <w:rFonts w:ascii="Times New Roman" w:hAnsi="Times New Roman" w:cs="Times New Roman" w:hint="eastAsia"/>
          <w:color w:val="000000" w:themeColor="text1"/>
          <w:sz w:val="24"/>
          <w:szCs w:val="24"/>
        </w:rPr>
        <w:t xml:space="preserve"> polarization of Ni specimen</w:t>
      </w:r>
      <w:r w:rsidR="008440E8" w:rsidRPr="007838B4">
        <w:rPr>
          <w:rFonts w:ascii="Times New Roman" w:hAnsi="Times New Roman" w:cs="Times New Roman" w:hint="eastAsia"/>
          <w:color w:val="000000" w:themeColor="text1"/>
          <w:sz w:val="24"/>
          <w:szCs w:val="24"/>
        </w:rPr>
        <w:t>s</w:t>
      </w:r>
      <w:r w:rsidR="005955A5" w:rsidRPr="007838B4">
        <w:rPr>
          <w:rFonts w:ascii="Times New Roman" w:hAnsi="Times New Roman" w:cs="Times New Roman" w:hint="eastAsia"/>
          <w:color w:val="000000" w:themeColor="text1"/>
          <w:sz w:val="24"/>
          <w:szCs w:val="24"/>
        </w:rPr>
        <w:t xml:space="preserve"> at</w:t>
      </w:r>
      <w:r w:rsidR="003075F0" w:rsidRPr="007838B4">
        <w:rPr>
          <w:rFonts w:ascii="Times New Roman" w:hAnsi="Times New Roman" w:cs="Times New Roman" w:hint="eastAsia"/>
          <w:color w:val="000000" w:themeColor="text1"/>
          <w:sz w:val="24"/>
          <w:szCs w:val="24"/>
        </w:rPr>
        <w:t xml:space="preserve"> 0.43 V</w:t>
      </w:r>
      <w:r w:rsidR="003075F0" w:rsidRPr="007838B4">
        <w:rPr>
          <w:rFonts w:ascii="Times New Roman" w:hAnsi="Times New Roman" w:cs="Times New Roman" w:hint="eastAsia"/>
          <w:color w:val="000000" w:themeColor="text1"/>
          <w:sz w:val="24"/>
          <w:szCs w:val="24"/>
          <w:vertAlign w:val="subscript"/>
        </w:rPr>
        <w:t>SHE</w:t>
      </w:r>
      <w:r w:rsidR="00664C61" w:rsidRPr="007838B4">
        <w:rPr>
          <w:rFonts w:ascii="Times New Roman" w:hAnsi="Times New Roman" w:cs="Times New Roman" w:hint="eastAsia"/>
          <w:color w:val="000000" w:themeColor="text1"/>
          <w:sz w:val="24"/>
          <w:szCs w:val="24"/>
        </w:rPr>
        <w:t xml:space="preserve"> </w:t>
      </w:r>
      <w:r w:rsidR="005955A5" w:rsidRPr="007838B4">
        <w:rPr>
          <w:rFonts w:ascii="Times New Roman" w:hAnsi="Times New Roman" w:cs="Times New Roman" w:hint="eastAsia"/>
          <w:color w:val="000000" w:themeColor="text1"/>
          <w:sz w:val="24"/>
          <w:szCs w:val="24"/>
        </w:rPr>
        <w:t xml:space="preserve">in </w:t>
      </w:r>
      <w:r w:rsidR="00D60570" w:rsidRPr="007838B4">
        <w:rPr>
          <w:rFonts w:ascii="Times New Roman" w:hAnsi="Times New Roman" w:cs="Times New Roman"/>
          <w:color w:val="000000" w:themeColor="text1"/>
          <w:sz w:val="24"/>
          <w:szCs w:val="24"/>
        </w:rPr>
        <w:t xml:space="preserve">0.5 M </w:t>
      </w:r>
      <w:r w:rsidR="00D60570" w:rsidRPr="007838B4">
        <w:rPr>
          <w:rFonts w:ascii="Times New Roman" w:hAnsi="Times New Roman" w:cs="Times New Roman" w:hint="eastAsia"/>
          <w:color w:val="000000" w:themeColor="text1"/>
          <w:sz w:val="24"/>
          <w:szCs w:val="24"/>
        </w:rPr>
        <w:t>K-borate</w:t>
      </w:r>
      <w:r w:rsidR="00D60570" w:rsidRPr="007838B4">
        <w:rPr>
          <w:rFonts w:ascii="Times New Roman" w:hAnsi="Times New Roman" w:cs="Times New Roman"/>
          <w:color w:val="000000" w:themeColor="text1"/>
          <w:sz w:val="24"/>
          <w:szCs w:val="24"/>
        </w:rPr>
        <w:t xml:space="preserve">– 0.5 M </w:t>
      </w:r>
      <w:proofErr w:type="spellStart"/>
      <w:r w:rsidR="00D60570" w:rsidRPr="007838B4">
        <w:rPr>
          <w:rFonts w:ascii="Times New Roman" w:hAnsi="Times New Roman" w:cs="Times New Roman"/>
          <w:color w:val="000000" w:themeColor="text1"/>
          <w:sz w:val="24"/>
          <w:szCs w:val="24"/>
        </w:rPr>
        <w:t>KCl</w:t>
      </w:r>
      <w:proofErr w:type="spellEnd"/>
      <w:r w:rsidR="00D60570" w:rsidRPr="007838B4">
        <w:rPr>
          <w:rFonts w:ascii="Times New Roman" w:hAnsi="Times New Roman" w:cs="Times New Roman"/>
          <w:color w:val="000000" w:themeColor="text1"/>
          <w:kern w:val="0"/>
          <w:sz w:val="24"/>
          <w:szCs w:val="24"/>
        </w:rPr>
        <w:t xml:space="preserve"> </w:t>
      </w:r>
      <w:r w:rsidR="00D60570" w:rsidRPr="007838B4">
        <w:rPr>
          <w:rFonts w:ascii="Times New Roman" w:hAnsi="Times New Roman" w:cs="Times New Roman" w:hint="eastAsia"/>
          <w:color w:val="000000" w:themeColor="text1"/>
          <w:sz w:val="24"/>
          <w:szCs w:val="24"/>
        </w:rPr>
        <w:t xml:space="preserve">electrolytes </w:t>
      </w:r>
      <w:r w:rsidR="005955A5" w:rsidRPr="007838B4">
        <w:rPr>
          <w:rFonts w:ascii="Times New Roman" w:hAnsi="Times New Roman" w:cs="Times New Roman" w:hint="eastAsia"/>
          <w:color w:val="000000" w:themeColor="text1"/>
          <w:kern w:val="0"/>
          <w:sz w:val="24"/>
          <w:szCs w:val="24"/>
        </w:rPr>
        <w:t xml:space="preserve">with various concentrations of </w:t>
      </w:r>
      <w:r w:rsidR="005955A5" w:rsidRPr="007838B4">
        <w:rPr>
          <w:rFonts w:ascii="Times New Roman" w:hAnsi="Times New Roman" w:cs="Times New Roman"/>
          <w:color w:val="000000" w:themeColor="text1"/>
          <w:kern w:val="0"/>
          <w:sz w:val="24"/>
          <w:szCs w:val="24"/>
        </w:rPr>
        <w:t>phosphate</w:t>
      </w:r>
      <w:r w:rsidR="005955A5" w:rsidRPr="007838B4">
        <w:rPr>
          <w:rFonts w:ascii="Times New Roman" w:hAnsi="Times New Roman" w:cs="Times New Roman" w:hint="eastAsia"/>
          <w:color w:val="000000" w:themeColor="text1"/>
          <w:sz w:val="24"/>
          <w:szCs w:val="24"/>
        </w:rPr>
        <w:t xml:space="preserve"> (0, 0.1, and 1.0 M) at pH 9.2</w:t>
      </w:r>
      <w:r w:rsidR="00C6226F" w:rsidRPr="007838B4">
        <w:rPr>
          <w:rFonts w:ascii="Times New Roman" w:hAnsi="Times New Roman" w:cs="Times New Roman" w:hint="eastAsia"/>
          <w:color w:val="000000" w:themeColor="text1"/>
          <w:sz w:val="24"/>
          <w:szCs w:val="24"/>
        </w:rPr>
        <w:t>.</w:t>
      </w:r>
    </w:p>
    <w:p w14:paraId="5AEDE8D3" w14:textId="1E336E6D" w:rsidR="00CB40D7" w:rsidRPr="007838B4" w:rsidRDefault="00CB40D7" w:rsidP="00872FFC">
      <w:pPr>
        <w:spacing w:line="480" w:lineRule="auto"/>
        <w:ind w:left="1680" w:hanging="1680"/>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 xml:space="preserve">Figure </w:t>
      </w:r>
      <w:r w:rsidRPr="007838B4">
        <w:rPr>
          <w:rFonts w:ascii="Times New Roman" w:hAnsi="Times New Roman" w:cs="Times New Roman" w:hint="eastAsia"/>
          <w:color w:val="000000" w:themeColor="text1"/>
          <w:sz w:val="24"/>
          <w:szCs w:val="24"/>
        </w:rPr>
        <w:t>6</w:t>
      </w:r>
      <w:r w:rsidRPr="007838B4">
        <w:rPr>
          <w:rFonts w:ascii="Times New Roman" w:hAnsi="Times New Roman" w:cs="Times New Roman"/>
          <w:b/>
          <w:bCs/>
          <w:color w:val="000000" w:themeColor="text1"/>
          <w:sz w:val="24"/>
          <w:szCs w:val="24"/>
        </w:rPr>
        <w:tab/>
      </w:r>
      <w:r w:rsidRPr="007838B4">
        <w:rPr>
          <w:rFonts w:ascii="Times New Roman" w:hAnsi="Times New Roman" w:cs="Times New Roman" w:hint="eastAsia"/>
          <w:color w:val="000000" w:themeColor="text1"/>
          <w:sz w:val="24"/>
          <w:szCs w:val="24"/>
        </w:rPr>
        <w:t>(a-c)</w:t>
      </w:r>
      <w:r w:rsidRPr="007838B4">
        <w:rPr>
          <w:rFonts w:ascii="Times New Roman" w:hAnsi="Times New Roman" w:cs="Times New Roman" w:hint="eastAsia"/>
          <w:b/>
          <w:bCs/>
          <w:color w:val="000000" w:themeColor="text1"/>
          <w:sz w:val="24"/>
          <w:szCs w:val="24"/>
        </w:rPr>
        <w:t xml:space="preserve"> </w:t>
      </w:r>
      <w:r w:rsidRPr="007838B4">
        <w:rPr>
          <w:rFonts w:ascii="Times New Roman" w:hAnsi="Times New Roman" w:cs="Times New Roman"/>
          <w:color w:val="000000" w:themeColor="text1"/>
          <w:sz w:val="24"/>
          <w:szCs w:val="24"/>
        </w:rPr>
        <w:t>STEM image</w:t>
      </w:r>
      <w:r w:rsidR="00883FF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of the cross-section</w:t>
      </w:r>
      <w:r w:rsidR="00883FF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of Ni specimen</w:t>
      </w:r>
      <w:r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after </w:t>
      </w:r>
      <w:proofErr w:type="spellStart"/>
      <w:r w:rsidRPr="007838B4">
        <w:rPr>
          <w:rFonts w:ascii="Times New Roman" w:hAnsi="Times New Roman" w:cs="Times New Roman"/>
          <w:color w:val="000000" w:themeColor="text1"/>
          <w:sz w:val="24"/>
          <w:szCs w:val="24"/>
        </w:rPr>
        <w:t>potentiostatic</w:t>
      </w:r>
      <w:proofErr w:type="spellEnd"/>
      <w:r w:rsidRPr="007838B4">
        <w:rPr>
          <w:rFonts w:ascii="Times New Roman" w:hAnsi="Times New Roman" w:cs="Times New Roman"/>
          <w:color w:val="000000" w:themeColor="text1"/>
          <w:sz w:val="24"/>
          <w:szCs w:val="24"/>
        </w:rPr>
        <w:t xml:space="preserve"> polarization </w:t>
      </w:r>
      <w:r w:rsidRPr="007838B4">
        <w:rPr>
          <w:rFonts w:ascii="Times New Roman" w:hAnsi="Times New Roman" w:cs="Times New Roman" w:hint="eastAsia"/>
          <w:color w:val="000000" w:themeColor="text1"/>
          <w:sz w:val="24"/>
          <w:szCs w:val="24"/>
        </w:rPr>
        <w:t xml:space="preserve">in </w:t>
      </w:r>
      <w:r w:rsidR="00D60570" w:rsidRPr="007838B4">
        <w:rPr>
          <w:rFonts w:ascii="Times New Roman" w:hAnsi="Times New Roman" w:cs="Times New Roman"/>
          <w:color w:val="000000" w:themeColor="text1"/>
          <w:sz w:val="24"/>
          <w:szCs w:val="24"/>
        </w:rPr>
        <w:t xml:space="preserve">0.5 M </w:t>
      </w:r>
      <w:r w:rsidR="00D60570" w:rsidRPr="007838B4">
        <w:rPr>
          <w:rFonts w:ascii="Times New Roman" w:hAnsi="Times New Roman" w:cs="Times New Roman" w:hint="eastAsia"/>
          <w:color w:val="000000" w:themeColor="text1"/>
          <w:sz w:val="24"/>
          <w:szCs w:val="24"/>
        </w:rPr>
        <w:t>K-borate</w:t>
      </w:r>
      <w:r w:rsidR="00D60570" w:rsidRPr="007838B4">
        <w:rPr>
          <w:rFonts w:ascii="Times New Roman" w:hAnsi="Times New Roman" w:cs="Times New Roman"/>
          <w:color w:val="000000" w:themeColor="text1"/>
          <w:sz w:val="24"/>
          <w:szCs w:val="24"/>
        </w:rPr>
        <w:t xml:space="preserve">– 0.5 M </w:t>
      </w:r>
      <w:proofErr w:type="spellStart"/>
      <w:r w:rsidR="00D60570" w:rsidRPr="007838B4">
        <w:rPr>
          <w:rFonts w:ascii="Times New Roman" w:hAnsi="Times New Roman" w:cs="Times New Roman"/>
          <w:color w:val="000000" w:themeColor="text1"/>
          <w:sz w:val="24"/>
          <w:szCs w:val="24"/>
        </w:rPr>
        <w:t>KCl</w:t>
      </w:r>
      <w:proofErr w:type="spellEnd"/>
      <w:r w:rsidR="00D60570" w:rsidRPr="007838B4">
        <w:rPr>
          <w:rFonts w:ascii="Times New Roman" w:hAnsi="Times New Roman" w:cs="Times New Roman"/>
          <w:color w:val="000000" w:themeColor="text1"/>
          <w:kern w:val="0"/>
          <w:sz w:val="24"/>
          <w:szCs w:val="24"/>
        </w:rPr>
        <w:t xml:space="preserve"> </w:t>
      </w:r>
      <w:r w:rsidR="00D60570" w:rsidRPr="007838B4">
        <w:rPr>
          <w:rFonts w:ascii="Times New Roman" w:hAnsi="Times New Roman" w:cs="Times New Roman" w:hint="eastAsia"/>
          <w:color w:val="000000" w:themeColor="text1"/>
          <w:sz w:val="24"/>
          <w:szCs w:val="24"/>
        </w:rPr>
        <w:t xml:space="preserve">electrolytes </w:t>
      </w:r>
      <w:r w:rsidR="00D60570" w:rsidRPr="007838B4">
        <w:rPr>
          <w:rFonts w:ascii="Times New Roman" w:hAnsi="Times New Roman" w:cs="Times New Roman" w:hint="eastAsia"/>
          <w:color w:val="000000" w:themeColor="text1"/>
          <w:kern w:val="0"/>
          <w:sz w:val="24"/>
          <w:szCs w:val="24"/>
        </w:rPr>
        <w:t xml:space="preserve">with various concentrations of </w:t>
      </w:r>
      <w:r w:rsidR="00D60570" w:rsidRPr="007838B4">
        <w:rPr>
          <w:rFonts w:ascii="Times New Roman" w:hAnsi="Times New Roman" w:cs="Times New Roman"/>
          <w:color w:val="000000" w:themeColor="text1"/>
          <w:kern w:val="0"/>
          <w:sz w:val="24"/>
          <w:szCs w:val="24"/>
        </w:rPr>
        <w:t>phosphate</w:t>
      </w:r>
      <w:r w:rsidR="00D60570" w:rsidRPr="007838B4">
        <w:rPr>
          <w:rFonts w:ascii="Times New Roman" w:hAnsi="Times New Roman" w:cs="Times New Roman" w:hint="eastAsia"/>
          <w:color w:val="000000" w:themeColor="text1"/>
          <w:sz w:val="24"/>
          <w:szCs w:val="24"/>
        </w:rPr>
        <w:t xml:space="preserve"> (0, 0.1, and 1.0 M) at pH 9.2 </w:t>
      </w:r>
      <w:r w:rsidR="00883FF8" w:rsidRPr="007838B4">
        <w:rPr>
          <w:rFonts w:ascii="Times New Roman" w:hAnsi="Times New Roman" w:cs="Times New Roman" w:hint="eastAsia"/>
          <w:color w:val="000000" w:themeColor="text1"/>
          <w:sz w:val="24"/>
          <w:szCs w:val="24"/>
        </w:rPr>
        <w:t xml:space="preserve">as </w:t>
      </w:r>
      <w:r w:rsidRPr="007838B4">
        <w:rPr>
          <w:rFonts w:ascii="Times New Roman" w:hAnsi="Times New Roman" w:cs="Times New Roman"/>
          <w:color w:val="000000" w:themeColor="text1"/>
          <w:sz w:val="24"/>
          <w:szCs w:val="24"/>
        </w:rPr>
        <w:t>shown</w:t>
      </w:r>
      <w:r w:rsidRPr="007838B4">
        <w:rPr>
          <w:rFonts w:ascii="Times New Roman" w:hAnsi="Times New Roman" w:cs="Times New Roman" w:hint="eastAsia"/>
          <w:color w:val="000000" w:themeColor="text1"/>
          <w:sz w:val="24"/>
          <w:szCs w:val="24"/>
        </w:rPr>
        <w:t xml:space="preserve"> in Fig. 5. (d) </w:t>
      </w:r>
      <w:bookmarkStart w:id="28" w:name="_Hlk201241373"/>
      <w:r w:rsidRPr="007838B4">
        <w:rPr>
          <w:rFonts w:ascii="Times New Roman" w:hAnsi="Times New Roman" w:cs="Times New Roman"/>
          <w:color w:val="000000" w:themeColor="text1"/>
          <w:sz w:val="24"/>
          <w:szCs w:val="24"/>
        </w:rPr>
        <w:t xml:space="preserve">Fast Fourier Transform </w:t>
      </w:r>
      <w:r w:rsidRPr="007838B4">
        <w:rPr>
          <w:rFonts w:ascii="Times New Roman" w:hAnsi="Times New Roman" w:cs="Times New Roman" w:hint="eastAsia"/>
          <w:color w:val="000000" w:themeColor="text1"/>
          <w:sz w:val="24"/>
          <w:szCs w:val="24"/>
        </w:rPr>
        <w:t>p</w:t>
      </w:r>
      <w:r w:rsidRPr="007838B4">
        <w:rPr>
          <w:rFonts w:ascii="Times New Roman" w:hAnsi="Times New Roman" w:cs="Times New Roman"/>
          <w:color w:val="000000" w:themeColor="text1"/>
          <w:sz w:val="24"/>
          <w:szCs w:val="24"/>
        </w:rPr>
        <w:t>attern</w:t>
      </w:r>
      <w:r w:rsidRPr="007838B4">
        <w:rPr>
          <w:rFonts w:ascii="Times New Roman" w:hAnsi="Times New Roman" w:cs="Times New Roman" w:hint="eastAsia"/>
          <w:color w:val="000000" w:themeColor="text1"/>
          <w:sz w:val="24"/>
          <w:szCs w:val="24"/>
        </w:rPr>
        <w:t xml:space="preserve"> and (e-h) electron diffraction patterns</w:t>
      </w:r>
      <w:bookmarkEnd w:id="28"/>
      <w:r w:rsidRPr="007838B4">
        <w:rPr>
          <w:rFonts w:ascii="Times New Roman" w:hAnsi="Times New Roman" w:cs="Times New Roman" w:hint="eastAsia"/>
          <w:color w:val="000000" w:themeColor="text1"/>
          <w:sz w:val="24"/>
          <w:szCs w:val="24"/>
        </w:rPr>
        <w:t xml:space="preserve"> obtained on the</w:t>
      </w:r>
      <w:r w:rsidR="009A067C" w:rsidRPr="007838B4">
        <w:rPr>
          <w:rFonts w:ascii="Times New Roman" w:hAnsi="Times New Roman" w:cs="Times New Roman" w:hint="eastAsia"/>
          <w:color w:val="000000" w:themeColor="text1"/>
          <w:sz w:val="24"/>
          <w:szCs w:val="24"/>
        </w:rPr>
        <w:t xml:space="preserve"> passive</w:t>
      </w:r>
      <w:r w:rsidRPr="007838B4">
        <w:rPr>
          <w:rFonts w:ascii="Times New Roman" w:hAnsi="Times New Roman" w:cs="Times New Roman" w:hint="eastAsia"/>
          <w:color w:val="000000" w:themeColor="text1"/>
          <w:sz w:val="24"/>
          <w:szCs w:val="24"/>
        </w:rPr>
        <w:t xml:space="preserve"> film</w:t>
      </w:r>
      <w:r w:rsidR="00883FF8" w:rsidRPr="007838B4">
        <w:rPr>
          <w:rFonts w:ascii="Times New Roman" w:hAnsi="Times New Roman" w:cs="Times New Roman" w:hint="eastAsia"/>
          <w:color w:val="000000" w:themeColor="text1"/>
          <w:sz w:val="24"/>
          <w:szCs w:val="24"/>
        </w:rPr>
        <w:t>s</w:t>
      </w:r>
      <w:r w:rsidRPr="007838B4">
        <w:rPr>
          <w:rFonts w:ascii="Times New Roman" w:hAnsi="Times New Roman" w:cs="Times New Roman" w:hint="eastAsia"/>
          <w:color w:val="000000" w:themeColor="text1"/>
          <w:sz w:val="24"/>
          <w:szCs w:val="24"/>
        </w:rPr>
        <w:t xml:space="preserve"> of Ni specimens.</w:t>
      </w:r>
    </w:p>
    <w:p w14:paraId="4580B384" w14:textId="0C0E5F1D" w:rsidR="00CB40D7" w:rsidRPr="007838B4" w:rsidRDefault="00CB40D7" w:rsidP="00872FFC">
      <w:pPr>
        <w:spacing w:line="480" w:lineRule="auto"/>
        <w:ind w:left="1680" w:hanging="1680"/>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lastRenderedPageBreak/>
        <w:t xml:space="preserve">Figure </w:t>
      </w:r>
      <w:r w:rsidRPr="007838B4">
        <w:rPr>
          <w:rFonts w:ascii="Times New Roman" w:hAnsi="Times New Roman" w:cs="Times New Roman" w:hint="eastAsia"/>
          <w:color w:val="000000" w:themeColor="text1"/>
          <w:sz w:val="24"/>
          <w:szCs w:val="24"/>
        </w:rPr>
        <w:t>7</w:t>
      </w:r>
      <w:r w:rsidRPr="007838B4">
        <w:rPr>
          <w:rFonts w:ascii="Times New Roman" w:hAnsi="Times New Roman" w:cs="Times New Roman"/>
          <w:b/>
          <w:bCs/>
          <w:color w:val="000000" w:themeColor="text1"/>
          <w:sz w:val="24"/>
          <w:szCs w:val="24"/>
        </w:rPr>
        <w:tab/>
      </w:r>
      <w:r w:rsidRPr="007838B4">
        <w:rPr>
          <w:rFonts w:ascii="Times New Roman" w:hAnsi="Times New Roman" w:cs="Times New Roman"/>
          <w:color w:val="000000" w:themeColor="text1"/>
          <w:sz w:val="24"/>
          <w:szCs w:val="24"/>
        </w:rPr>
        <w:t xml:space="preserve">Changes in atomic composition around the </w:t>
      </w:r>
      <w:r w:rsidR="009A067C" w:rsidRPr="007838B4">
        <w:rPr>
          <w:rFonts w:ascii="Times New Roman" w:hAnsi="Times New Roman" w:cs="Times New Roman" w:hint="eastAsia"/>
          <w:color w:val="000000" w:themeColor="text1"/>
          <w:sz w:val="24"/>
          <w:szCs w:val="24"/>
        </w:rPr>
        <w:t>passive</w:t>
      </w:r>
      <w:r w:rsidRPr="007838B4">
        <w:rPr>
          <w:rFonts w:ascii="Times New Roman" w:hAnsi="Times New Roman" w:cs="Times New Roman"/>
          <w:color w:val="000000" w:themeColor="text1"/>
          <w:sz w:val="24"/>
          <w:szCs w:val="24"/>
        </w:rPr>
        <w:t xml:space="preserve"> film</w:t>
      </w:r>
      <w:r w:rsidR="00883FF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of Ni specimen</w:t>
      </w:r>
      <w:r w:rsidR="00883FF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after polarization </w:t>
      </w:r>
      <w:r w:rsidR="00D60570" w:rsidRPr="007838B4">
        <w:rPr>
          <w:rFonts w:ascii="Times New Roman" w:hAnsi="Times New Roman" w:cs="Times New Roman" w:hint="eastAsia"/>
          <w:color w:val="000000" w:themeColor="text1"/>
          <w:sz w:val="24"/>
          <w:szCs w:val="24"/>
        </w:rPr>
        <w:t xml:space="preserve">in </w:t>
      </w:r>
      <w:r w:rsidR="00D60570" w:rsidRPr="007838B4">
        <w:rPr>
          <w:rFonts w:ascii="Times New Roman" w:hAnsi="Times New Roman" w:cs="Times New Roman"/>
          <w:color w:val="000000" w:themeColor="text1"/>
          <w:sz w:val="24"/>
          <w:szCs w:val="24"/>
        </w:rPr>
        <w:t xml:space="preserve">0.5 M </w:t>
      </w:r>
      <w:r w:rsidR="00D60570" w:rsidRPr="007838B4">
        <w:rPr>
          <w:rFonts w:ascii="Times New Roman" w:hAnsi="Times New Roman" w:cs="Times New Roman" w:hint="eastAsia"/>
          <w:color w:val="000000" w:themeColor="text1"/>
          <w:sz w:val="24"/>
          <w:szCs w:val="24"/>
        </w:rPr>
        <w:t>K-borate</w:t>
      </w:r>
      <w:r w:rsidR="00D60570" w:rsidRPr="007838B4">
        <w:rPr>
          <w:rFonts w:ascii="Times New Roman" w:hAnsi="Times New Roman" w:cs="Times New Roman"/>
          <w:color w:val="000000" w:themeColor="text1"/>
          <w:sz w:val="24"/>
          <w:szCs w:val="24"/>
        </w:rPr>
        <w:t xml:space="preserve">– 0.5 M </w:t>
      </w:r>
      <w:proofErr w:type="spellStart"/>
      <w:r w:rsidR="00D60570" w:rsidRPr="007838B4">
        <w:rPr>
          <w:rFonts w:ascii="Times New Roman" w:hAnsi="Times New Roman" w:cs="Times New Roman"/>
          <w:color w:val="000000" w:themeColor="text1"/>
          <w:sz w:val="24"/>
          <w:szCs w:val="24"/>
        </w:rPr>
        <w:t>KCl</w:t>
      </w:r>
      <w:proofErr w:type="spellEnd"/>
      <w:r w:rsidR="00D60570" w:rsidRPr="007838B4">
        <w:rPr>
          <w:rFonts w:ascii="Times New Roman" w:hAnsi="Times New Roman" w:cs="Times New Roman"/>
          <w:color w:val="000000" w:themeColor="text1"/>
          <w:kern w:val="0"/>
          <w:sz w:val="24"/>
          <w:szCs w:val="24"/>
        </w:rPr>
        <w:t xml:space="preserve"> </w:t>
      </w:r>
      <w:r w:rsidR="00D60570" w:rsidRPr="007838B4">
        <w:rPr>
          <w:rFonts w:ascii="Times New Roman" w:hAnsi="Times New Roman" w:cs="Times New Roman" w:hint="eastAsia"/>
          <w:color w:val="000000" w:themeColor="text1"/>
          <w:sz w:val="24"/>
          <w:szCs w:val="24"/>
        </w:rPr>
        <w:t xml:space="preserve">electrolytes </w:t>
      </w:r>
      <w:r w:rsidRPr="007838B4">
        <w:rPr>
          <w:rFonts w:ascii="Times New Roman" w:hAnsi="Times New Roman" w:cs="Times New Roman" w:hint="eastAsia"/>
          <w:color w:val="000000" w:themeColor="text1"/>
          <w:sz w:val="24"/>
          <w:szCs w:val="24"/>
        </w:rPr>
        <w:t xml:space="preserve">with </w:t>
      </w:r>
      <w:r w:rsidRPr="007838B4">
        <w:rPr>
          <w:rFonts w:ascii="Times New Roman" w:hAnsi="Times New Roman" w:cs="Times New Roman"/>
          <w:color w:val="000000" w:themeColor="text1"/>
          <w:sz w:val="24"/>
          <w:szCs w:val="24"/>
        </w:rPr>
        <w:t>(a-c) 0.1 M and (d-f) 1.0 M phosphate</w:t>
      </w:r>
      <w:r w:rsidRPr="007838B4">
        <w:rPr>
          <w:rFonts w:ascii="Times New Roman" w:hAnsi="Times New Roman" w:cs="Times New Roman" w:hint="eastAsia"/>
          <w:color w:val="000000" w:themeColor="text1"/>
          <w:sz w:val="24"/>
          <w:szCs w:val="24"/>
        </w:rPr>
        <w:t>. (c)</w:t>
      </w:r>
      <w:r w:rsidRPr="007838B4">
        <w:rPr>
          <w:rFonts w:ascii="Times New Roman" w:hAnsi="Times New Roman" w:cs="Times New Roman"/>
          <w:color w:val="000000" w:themeColor="text1"/>
          <w:sz w:val="24"/>
          <w:szCs w:val="24"/>
        </w:rPr>
        <w:t xml:space="preserve"> </w:t>
      </w:r>
      <w:r w:rsidRPr="007838B4">
        <w:rPr>
          <w:rFonts w:ascii="Times New Roman" w:hAnsi="Times New Roman" w:cs="Times New Roman" w:hint="eastAsia"/>
          <w:color w:val="000000" w:themeColor="text1"/>
          <w:sz w:val="24"/>
          <w:szCs w:val="24"/>
        </w:rPr>
        <w:t xml:space="preserve">and (f) are enlarged graphs </w:t>
      </w:r>
      <w:r w:rsidR="00883FF8" w:rsidRPr="007838B4">
        <w:rPr>
          <w:rFonts w:ascii="Times New Roman" w:hAnsi="Times New Roman" w:cs="Times New Roman" w:hint="eastAsia"/>
          <w:color w:val="000000" w:themeColor="text1"/>
          <w:sz w:val="24"/>
          <w:szCs w:val="24"/>
        </w:rPr>
        <w:t xml:space="preserve">focusing on </w:t>
      </w:r>
      <w:r w:rsidR="00883FF8" w:rsidRPr="007838B4">
        <w:rPr>
          <w:rFonts w:ascii="Times New Roman" w:hAnsi="Times New Roman" w:cs="Times New Roman"/>
          <w:color w:val="000000" w:themeColor="text1"/>
          <w:sz w:val="24"/>
          <w:szCs w:val="24"/>
        </w:rPr>
        <w:t>the</w:t>
      </w:r>
      <w:r w:rsidR="00883FF8"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color w:val="000000" w:themeColor="text1"/>
          <w:sz w:val="24"/>
          <w:szCs w:val="24"/>
        </w:rPr>
        <w:t xml:space="preserve">low concentration regions in </w:t>
      </w:r>
      <w:r w:rsidRPr="007838B4">
        <w:rPr>
          <w:rFonts w:ascii="Times New Roman" w:hAnsi="Times New Roman" w:cs="Times New Roman" w:hint="eastAsia"/>
          <w:color w:val="000000" w:themeColor="text1"/>
          <w:sz w:val="24"/>
          <w:szCs w:val="24"/>
        </w:rPr>
        <w:t>(b)</w:t>
      </w:r>
      <w:r w:rsidRPr="007838B4">
        <w:rPr>
          <w:rFonts w:ascii="Times New Roman" w:hAnsi="Times New Roman" w:cs="Times New Roman"/>
          <w:color w:val="000000" w:themeColor="text1"/>
          <w:sz w:val="24"/>
          <w:szCs w:val="24"/>
        </w:rPr>
        <w:t xml:space="preserve"> and</w:t>
      </w:r>
      <w:r w:rsidRPr="007838B4">
        <w:rPr>
          <w:rFonts w:ascii="Times New Roman" w:hAnsi="Times New Roman" w:cs="Times New Roman" w:hint="eastAsia"/>
          <w:color w:val="000000" w:themeColor="text1"/>
          <w:sz w:val="24"/>
          <w:szCs w:val="24"/>
        </w:rPr>
        <w:t xml:space="preserve"> (e)</w:t>
      </w:r>
      <w:r w:rsidRPr="007838B4">
        <w:rPr>
          <w:rFonts w:ascii="Times New Roman" w:hAnsi="Times New Roman" w:cs="Times New Roman"/>
          <w:color w:val="000000" w:themeColor="text1"/>
          <w:sz w:val="24"/>
          <w:szCs w:val="24"/>
        </w:rPr>
        <w:t>, respectively</w:t>
      </w:r>
      <w:r w:rsidRPr="007838B4">
        <w:rPr>
          <w:rFonts w:ascii="Times New Roman" w:hAnsi="Times New Roman" w:cs="Times New Roman" w:hint="eastAsia"/>
          <w:color w:val="000000" w:themeColor="text1"/>
          <w:sz w:val="24"/>
          <w:szCs w:val="24"/>
        </w:rPr>
        <w:t>.</w:t>
      </w:r>
    </w:p>
    <w:p w14:paraId="2B7A47E9" w14:textId="7834F0DA" w:rsidR="00CB40D7" w:rsidRPr="007838B4" w:rsidRDefault="00CB40D7" w:rsidP="00872FFC">
      <w:pPr>
        <w:spacing w:line="480" w:lineRule="auto"/>
        <w:ind w:left="1680" w:hanging="1680"/>
        <w:rPr>
          <w:rFonts w:ascii="Times New Roman" w:hAnsi="Times New Roman" w:cs="Times New Roman"/>
          <w:b/>
          <w:bCs/>
          <w:color w:val="000000" w:themeColor="text1"/>
          <w:sz w:val="24"/>
          <w:szCs w:val="24"/>
        </w:rPr>
      </w:pPr>
      <w:r w:rsidRPr="007838B4">
        <w:rPr>
          <w:rFonts w:ascii="Times New Roman" w:hAnsi="Times New Roman" w:cs="Times New Roman"/>
          <w:color w:val="000000" w:themeColor="text1"/>
          <w:sz w:val="24"/>
          <w:szCs w:val="24"/>
        </w:rPr>
        <w:t xml:space="preserve">Figure </w:t>
      </w:r>
      <w:r w:rsidRPr="007838B4">
        <w:rPr>
          <w:rFonts w:ascii="Times New Roman" w:hAnsi="Times New Roman" w:cs="Times New Roman" w:hint="eastAsia"/>
          <w:color w:val="000000" w:themeColor="text1"/>
          <w:sz w:val="24"/>
          <w:szCs w:val="24"/>
        </w:rPr>
        <w:t>8</w:t>
      </w:r>
      <w:r w:rsidRPr="007838B4">
        <w:rPr>
          <w:rFonts w:ascii="Times New Roman" w:hAnsi="Times New Roman" w:cs="Times New Roman"/>
          <w:b/>
          <w:bCs/>
          <w:color w:val="000000" w:themeColor="text1"/>
          <w:sz w:val="24"/>
          <w:szCs w:val="24"/>
        </w:rPr>
        <w:tab/>
      </w:r>
      <w:r w:rsidRPr="007838B4">
        <w:rPr>
          <w:rFonts w:ascii="Times New Roman" w:hAnsi="Times New Roman" w:cs="Times New Roman" w:hint="eastAsia"/>
          <w:color w:val="000000" w:themeColor="text1"/>
          <w:sz w:val="24"/>
          <w:szCs w:val="24"/>
        </w:rPr>
        <w:t>(a) C</w:t>
      </w:r>
      <w:r w:rsidRPr="007838B4">
        <w:rPr>
          <w:rFonts w:ascii="Times New Roman" w:hAnsi="Times New Roman" w:cs="Times New Roman"/>
          <w:color w:val="000000" w:themeColor="text1"/>
          <w:sz w:val="24"/>
          <w:szCs w:val="24"/>
        </w:rPr>
        <w:t>hange</w:t>
      </w:r>
      <w:r w:rsidR="008440E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in the anodic current densit</w:t>
      </w:r>
      <w:r w:rsidR="008440E8" w:rsidRPr="007838B4">
        <w:rPr>
          <w:rFonts w:ascii="Times New Roman" w:hAnsi="Times New Roman" w:cs="Times New Roman" w:hint="eastAsia"/>
          <w:color w:val="000000" w:themeColor="text1"/>
          <w:sz w:val="24"/>
          <w:szCs w:val="24"/>
        </w:rPr>
        <w:t>ies</w:t>
      </w:r>
      <w:r w:rsidRPr="007838B4">
        <w:rPr>
          <w:rFonts w:ascii="Times New Roman" w:hAnsi="Times New Roman" w:cs="Times New Roman"/>
          <w:color w:val="000000" w:themeColor="text1"/>
          <w:sz w:val="24"/>
          <w:szCs w:val="24"/>
        </w:rPr>
        <w:t xml:space="preserve"> with time during </w:t>
      </w:r>
      <w:proofErr w:type="spellStart"/>
      <w:r w:rsidRPr="007838B4">
        <w:rPr>
          <w:rFonts w:ascii="Times New Roman" w:hAnsi="Times New Roman" w:cs="Times New Roman"/>
          <w:color w:val="000000" w:themeColor="text1"/>
          <w:sz w:val="24"/>
          <w:szCs w:val="24"/>
        </w:rPr>
        <w:t>potentiostatic</w:t>
      </w:r>
      <w:proofErr w:type="spellEnd"/>
      <w:r w:rsidRPr="007838B4">
        <w:rPr>
          <w:rFonts w:ascii="Times New Roman" w:hAnsi="Times New Roman" w:cs="Times New Roman"/>
          <w:color w:val="000000" w:themeColor="text1"/>
          <w:sz w:val="24"/>
          <w:szCs w:val="24"/>
        </w:rPr>
        <w:t xml:space="preserve"> polarization of Ni specimen</w:t>
      </w:r>
      <w:r w:rsidR="00883FF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at</w:t>
      </w:r>
      <w:r w:rsidR="003075F0" w:rsidRPr="007838B4">
        <w:rPr>
          <w:rFonts w:ascii="Times New Roman" w:hAnsi="Times New Roman" w:cs="Times New Roman" w:hint="eastAsia"/>
          <w:color w:val="000000" w:themeColor="text1"/>
          <w:kern w:val="0"/>
          <w:sz w:val="24"/>
          <w:szCs w:val="24"/>
        </w:rPr>
        <w:t xml:space="preserve">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00664C61" w:rsidRPr="007838B4">
        <w:rPr>
          <w:rFonts w:ascii="Times New Roman" w:hAnsi="Times New Roman" w:cs="Times New Roman" w:hint="eastAsia"/>
          <w:color w:val="000000" w:themeColor="text1"/>
          <w:sz w:val="24"/>
          <w:szCs w:val="24"/>
        </w:rPr>
        <w:t xml:space="preserve"> </w:t>
      </w:r>
      <w:r w:rsidRPr="007838B4">
        <w:rPr>
          <w:rFonts w:ascii="Times New Roman" w:hAnsi="Times New Roman" w:cs="Times New Roman" w:hint="eastAsia"/>
          <w:color w:val="000000" w:themeColor="text1"/>
          <w:sz w:val="24"/>
          <w:szCs w:val="24"/>
        </w:rPr>
        <w:t xml:space="preserve">in 3 M </w:t>
      </w:r>
      <w:proofErr w:type="spellStart"/>
      <w:r w:rsidRPr="007838B4">
        <w:rPr>
          <w:rFonts w:ascii="Times New Roman" w:hAnsi="Times New Roman" w:cs="Times New Roman" w:hint="eastAsia"/>
          <w:color w:val="000000" w:themeColor="text1"/>
          <w:sz w:val="24"/>
          <w:szCs w:val="24"/>
        </w:rPr>
        <w:t>KCl</w:t>
      </w:r>
      <w:proofErr w:type="spellEnd"/>
      <w:r w:rsidRPr="007838B4">
        <w:rPr>
          <w:rFonts w:ascii="Times New Roman" w:hAnsi="Times New Roman" w:cs="Times New Roman"/>
          <w:color w:val="000000" w:themeColor="text1"/>
          <w:kern w:val="0"/>
          <w:sz w:val="24"/>
          <w:szCs w:val="24"/>
        </w:rPr>
        <w:t xml:space="preserve"> </w:t>
      </w:r>
      <w:r w:rsidR="00883FF8" w:rsidRPr="007838B4">
        <w:rPr>
          <w:rFonts w:ascii="Times New Roman" w:hAnsi="Times New Roman" w:cs="Times New Roman" w:hint="eastAsia"/>
          <w:color w:val="000000" w:themeColor="text1"/>
          <w:kern w:val="0"/>
          <w:sz w:val="24"/>
          <w:szCs w:val="24"/>
        </w:rPr>
        <w:t xml:space="preserve">electrolytes </w:t>
      </w:r>
      <w:r w:rsidRPr="007838B4">
        <w:rPr>
          <w:rFonts w:ascii="Times New Roman" w:hAnsi="Times New Roman" w:cs="Times New Roman" w:hint="eastAsia"/>
          <w:color w:val="000000" w:themeColor="text1"/>
          <w:kern w:val="0"/>
          <w:sz w:val="24"/>
          <w:szCs w:val="24"/>
        </w:rPr>
        <w:t xml:space="preserve">various concentrations of </w:t>
      </w:r>
      <w:r w:rsidRPr="007838B4">
        <w:rPr>
          <w:rFonts w:ascii="Times New Roman" w:hAnsi="Times New Roman" w:cs="Times New Roman"/>
          <w:color w:val="000000" w:themeColor="text1"/>
          <w:kern w:val="0"/>
          <w:sz w:val="24"/>
          <w:szCs w:val="24"/>
        </w:rPr>
        <w:t>phosphate</w:t>
      </w:r>
      <w:r w:rsidRPr="007838B4">
        <w:rPr>
          <w:rFonts w:ascii="Times New Roman" w:hAnsi="Times New Roman" w:cs="Times New Roman" w:hint="eastAsia"/>
          <w:color w:val="000000" w:themeColor="text1"/>
          <w:sz w:val="24"/>
          <w:szCs w:val="24"/>
        </w:rPr>
        <w:t xml:space="preserve"> (0, 0.1, and 1.0 M) at pH 7.5. (b-d) SEM images of the surfaces of Ni specimens after polarization.</w:t>
      </w:r>
    </w:p>
    <w:p w14:paraId="20ECA711" w14:textId="2D74E383" w:rsidR="00DE7247" w:rsidRPr="007838B4" w:rsidRDefault="00CB40D7" w:rsidP="00872FFC">
      <w:pPr>
        <w:spacing w:line="480" w:lineRule="auto"/>
        <w:ind w:left="1680" w:hanging="1680"/>
        <w:rPr>
          <w:rFonts w:ascii="Times New Roman" w:hAnsi="Times New Roman" w:cs="Times New Roman"/>
          <w:b/>
          <w:bCs/>
          <w:color w:val="000000" w:themeColor="text1"/>
          <w:sz w:val="24"/>
          <w:szCs w:val="24"/>
        </w:rPr>
      </w:pPr>
      <w:r w:rsidRPr="007838B4">
        <w:rPr>
          <w:rFonts w:ascii="Times New Roman" w:hAnsi="Times New Roman" w:cs="Times New Roman"/>
          <w:color w:val="000000" w:themeColor="text1"/>
          <w:sz w:val="24"/>
          <w:szCs w:val="24"/>
        </w:rPr>
        <w:t xml:space="preserve">Figure </w:t>
      </w:r>
      <w:r w:rsidRPr="007838B4">
        <w:rPr>
          <w:rFonts w:ascii="Times New Roman" w:hAnsi="Times New Roman" w:cs="Times New Roman" w:hint="eastAsia"/>
          <w:color w:val="000000" w:themeColor="text1"/>
          <w:sz w:val="24"/>
          <w:szCs w:val="24"/>
        </w:rPr>
        <w:t>9</w:t>
      </w:r>
      <w:r w:rsidRPr="007838B4">
        <w:rPr>
          <w:rFonts w:ascii="Times New Roman" w:hAnsi="Times New Roman" w:cs="Times New Roman"/>
          <w:b/>
          <w:bCs/>
          <w:color w:val="000000" w:themeColor="text1"/>
          <w:sz w:val="24"/>
          <w:szCs w:val="24"/>
        </w:rPr>
        <w:tab/>
      </w:r>
      <w:r w:rsidRPr="007838B4">
        <w:rPr>
          <w:rFonts w:ascii="Times New Roman" w:hAnsi="Times New Roman" w:cs="Times New Roman" w:hint="eastAsia"/>
          <w:color w:val="000000" w:themeColor="text1"/>
          <w:sz w:val="24"/>
          <w:szCs w:val="24"/>
        </w:rPr>
        <w:t>(a) C</w:t>
      </w:r>
      <w:r w:rsidRPr="007838B4">
        <w:rPr>
          <w:rFonts w:ascii="Times New Roman" w:hAnsi="Times New Roman" w:cs="Times New Roman"/>
          <w:color w:val="000000" w:themeColor="text1"/>
          <w:sz w:val="24"/>
          <w:szCs w:val="24"/>
        </w:rPr>
        <w:t>hange</w:t>
      </w:r>
      <w:r w:rsidR="008440E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in the anodic current densities with time during </w:t>
      </w:r>
      <w:proofErr w:type="spellStart"/>
      <w:r w:rsidRPr="007838B4">
        <w:rPr>
          <w:rFonts w:ascii="Times New Roman" w:hAnsi="Times New Roman" w:cs="Times New Roman"/>
          <w:color w:val="000000" w:themeColor="text1"/>
          <w:sz w:val="24"/>
          <w:szCs w:val="24"/>
        </w:rPr>
        <w:t>potentiostatic</w:t>
      </w:r>
      <w:proofErr w:type="spellEnd"/>
      <w:r w:rsidRPr="007838B4">
        <w:rPr>
          <w:rFonts w:ascii="Times New Roman" w:hAnsi="Times New Roman" w:cs="Times New Roman"/>
          <w:color w:val="000000" w:themeColor="text1"/>
          <w:sz w:val="24"/>
          <w:szCs w:val="24"/>
        </w:rPr>
        <w:t xml:space="preserve"> polarization of Ni specimen</w:t>
      </w:r>
      <w:r w:rsidR="008440E8" w:rsidRPr="007838B4">
        <w:rPr>
          <w:rFonts w:ascii="Times New Roman" w:hAnsi="Times New Roman" w:cs="Times New Roman" w:hint="eastAsia"/>
          <w:color w:val="000000" w:themeColor="text1"/>
          <w:sz w:val="24"/>
          <w:szCs w:val="24"/>
        </w:rPr>
        <w:t>s</w:t>
      </w:r>
      <w:r w:rsidRPr="007838B4">
        <w:rPr>
          <w:rFonts w:ascii="Times New Roman" w:hAnsi="Times New Roman" w:cs="Times New Roman"/>
          <w:color w:val="000000" w:themeColor="text1"/>
          <w:sz w:val="24"/>
          <w:szCs w:val="24"/>
        </w:rPr>
        <w:t xml:space="preserve"> at</w:t>
      </w:r>
      <w:r w:rsidR="003075F0" w:rsidRPr="007838B4">
        <w:rPr>
          <w:rFonts w:ascii="Times New Roman" w:hAnsi="Times New Roman" w:cs="Times New Roman" w:hint="eastAsia"/>
          <w:color w:val="000000" w:themeColor="text1"/>
          <w:kern w:val="0"/>
          <w:sz w:val="24"/>
          <w:szCs w:val="24"/>
        </w:rPr>
        <w:t xml:space="preserve"> </w:t>
      </w:r>
      <w:r w:rsidR="003075F0" w:rsidRPr="007838B4">
        <w:rPr>
          <w:rFonts w:ascii="Times New Roman" w:hAnsi="Times New Roman" w:cs="Times New Roman" w:hint="eastAsia"/>
          <w:color w:val="000000" w:themeColor="text1"/>
          <w:sz w:val="24"/>
          <w:szCs w:val="24"/>
        </w:rPr>
        <w:t>0.60 V</w:t>
      </w:r>
      <w:r w:rsidR="003075F0" w:rsidRPr="007838B4">
        <w:rPr>
          <w:rFonts w:ascii="Times New Roman" w:hAnsi="Times New Roman" w:cs="Times New Roman" w:hint="eastAsia"/>
          <w:color w:val="000000" w:themeColor="text1"/>
          <w:sz w:val="24"/>
          <w:szCs w:val="24"/>
          <w:vertAlign w:val="subscript"/>
        </w:rPr>
        <w:t>SHE</w:t>
      </w:r>
      <w:r w:rsidRPr="007838B4">
        <w:rPr>
          <w:rFonts w:ascii="Times New Roman" w:hAnsi="Times New Roman" w:cs="Times New Roman"/>
          <w:color w:val="000000" w:themeColor="text1"/>
          <w:sz w:val="24"/>
          <w:szCs w:val="24"/>
        </w:rPr>
        <w:t xml:space="preserve"> </w:t>
      </w:r>
      <w:r w:rsidRPr="007838B4">
        <w:rPr>
          <w:rFonts w:ascii="Times New Roman" w:hAnsi="Times New Roman" w:cs="Times New Roman" w:hint="eastAsia"/>
          <w:color w:val="000000" w:themeColor="text1"/>
          <w:sz w:val="24"/>
          <w:szCs w:val="24"/>
        </w:rPr>
        <w:t xml:space="preserve">in 3 M </w:t>
      </w:r>
      <w:proofErr w:type="spellStart"/>
      <w:r w:rsidRPr="007838B4">
        <w:rPr>
          <w:rFonts w:ascii="Times New Roman" w:hAnsi="Times New Roman" w:cs="Times New Roman" w:hint="eastAsia"/>
          <w:color w:val="000000" w:themeColor="text1"/>
          <w:sz w:val="24"/>
          <w:szCs w:val="24"/>
        </w:rPr>
        <w:t>KCl</w:t>
      </w:r>
      <w:proofErr w:type="spellEnd"/>
      <w:r w:rsidRPr="007838B4">
        <w:rPr>
          <w:rFonts w:ascii="Times New Roman" w:hAnsi="Times New Roman" w:cs="Times New Roman"/>
          <w:color w:val="000000" w:themeColor="text1"/>
          <w:kern w:val="0"/>
          <w:sz w:val="24"/>
          <w:szCs w:val="24"/>
        </w:rPr>
        <w:t xml:space="preserve"> </w:t>
      </w:r>
      <w:r w:rsidR="008440E8" w:rsidRPr="007838B4">
        <w:rPr>
          <w:rFonts w:ascii="Times New Roman" w:hAnsi="Times New Roman" w:cs="Times New Roman" w:hint="eastAsia"/>
          <w:color w:val="000000" w:themeColor="text1"/>
          <w:kern w:val="0"/>
          <w:sz w:val="24"/>
          <w:szCs w:val="24"/>
        </w:rPr>
        <w:t xml:space="preserve">electrolyte </w:t>
      </w:r>
      <w:r w:rsidRPr="007838B4">
        <w:rPr>
          <w:rFonts w:ascii="Times New Roman" w:hAnsi="Times New Roman" w:cs="Times New Roman" w:hint="eastAsia"/>
          <w:color w:val="000000" w:themeColor="text1"/>
          <w:kern w:val="0"/>
          <w:sz w:val="24"/>
          <w:szCs w:val="24"/>
        </w:rPr>
        <w:t>with 1.0 M phosphate</w:t>
      </w:r>
      <w:r w:rsidR="008440E8" w:rsidRPr="007838B4">
        <w:rPr>
          <w:rFonts w:ascii="Times New Roman" w:hAnsi="Times New Roman" w:cs="Times New Roman" w:hint="eastAsia"/>
          <w:color w:val="000000" w:themeColor="text1"/>
          <w:kern w:val="0"/>
          <w:sz w:val="24"/>
          <w:szCs w:val="24"/>
        </w:rPr>
        <w:t xml:space="preserve"> </w:t>
      </w:r>
      <w:r w:rsidRPr="007838B4">
        <w:rPr>
          <w:rFonts w:ascii="Times New Roman" w:hAnsi="Times New Roman" w:cs="Times New Roman" w:hint="eastAsia"/>
          <w:color w:val="000000" w:themeColor="text1"/>
          <w:kern w:val="0"/>
          <w:sz w:val="24"/>
          <w:szCs w:val="24"/>
        </w:rPr>
        <w:t xml:space="preserve">for 3600 s and 750 s. </w:t>
      </w:r>
      <w:r w:rsidRPr="007838B4">
        <w:rPr>
          <w:rFonts w:ascii="Times New Roman" w:hAnsi="Times New Roman" w:cs="Times New Roman" w:hint="eastAsia"/>
          <w:color w:val="000000" w:themeColor="text1"/>
          <w:sz w:val="24"/>
          <w:szCs w:val="24"/>
        </w:rPr>
        <w:t xml:space="preserve">(b-d) SEM images of the surface </w:t>
      </w:r>
      <w:r w:rsidR="008440E8" w:rsidRPr="007838B4">
        <w:rPr>
          <w:rFonts w:ascii="Times New Roman" w:hAnsi="Times New Roman" w:cs="Times New Roman"/>
          <w:color w:val="000000" w:themeColor="text1"/>
          <w:sz w:val="24"/>
          <w:szCs w:val="24"/>
        </w:rPr>
        <w:t>of the</w:t>
      </w:r>
      <w:r w:rsidRPr="007838B4">
        <w:rPr>
          <w:rFonts w:ascii="Times New Roman" w:hAnsi="Times New Roman" w:cs="Times New Roman" w:hint="eastAsia"/>
          <w:color w:val="000000" w:themeColor="text1"/>
          <w:sz w:val="24"/>
          <w:szCs w:val="24"/>
        </w:rPr>
        <w:t xml:space="preserve"> Ni specimen polarized for 750 s at (b) low and (c, d) high magnification.</w:t>
      </w:r>
    </w:p>
    <w:p w14:paraId="605D3062" w14:textId="552CA923" w:rsidR="000872B2" w:rsidRPr="007838B4" w:rsidRDefault="000872B2" w:rsidP="00872FFC">
      <w:pPr>
        <w:spacing w:line="480" w:lineRule="auto"/>
        <w:jc w:val="left"/>
        <w:rPr>
          <w:rFonts w:ascii="Times New Roman" w:hAnsi="Times New Roman" w:cs="Times New Roman"/>
          <w:color w:val="000000" w:themeColor="text1"/>
          <w:sz w:val="24"/>
          <w:szCs w:val="24"/>
        </w:rPr>
      </w:pPr>
      <w:r w:rsidRPr="007838B4">
        <w:rPr>
          <w:rFonts w:ascii="Times New Roman" w:hAnsi="Times New Roman" w:cs="Times New Roman"/>
          <w:color w:val="000000" w:themeColor="text1"/>
          <w:sz w:val="24"/>
          <w:szCs w:val="24"/>
        </w:rPr>
        <w:t xml:space="preserve">Table </w:t>
      </w:r>
      <w:r w:rsidR="00387C5E" w:rsidRPr="007838B4">
        <w:rPr>
          <w:rFonts w:ascii="Times New Roman" w:hAnsi="Times New Roman" w:cs="Times New Roman" w:hint="eastAsia"/>
          <w:color w:val="000000" w:themeColor="text1"/>
          <w:sz w:val="24"/>
          <w:szCs w:val="24"/>
        </w:rPr>
        <w:t>1</w:t>
      </w:r>
      <w:r w:rsidRPr="007838B4">
        <w:rPr>
          <w:rFonts w:ascii="Times New Roman" w:hAnsi="Times New Roman" w:cs="Times New Roman"/>
          <w:color w:val="000000" w:themeColor="text1"/>
          <w:sz w:val="24"/>
          <w:szCs w:val="24"/>
        </w:rPr>
        <w:tab/>
      </w:r>
      <w:r w:rsidRPr="007838B4">
        <w:rPr>
          <w:rFonts w:ascii="Times New Roman" w:hAnsi="Times New Roman" w:cs="Times New Roman"/>
          <w:color w:val="000000" w:themeColor="text1"/>
          <w:sz w:val="24"/>
          <w:szCs w:val="24"/>
        </w:rPr>
        <w:tab/>
        <w:t xml:space="preserve">Chemical composition of </w:t>
      </w:r>
      <w:r w:rsidR="00D60570" w:rsidRPr="007838B4">
        <w:rPr>
          <w:rFonts w:ascii="Times New Roman" w:hAnsi="Times New Roman" w:cs="Times New Roman" w:hint="eastAsia"/>
          <w:color w:val="000000" w:themeColor="text1"/>
          <w:sz w:val="24"/>
          <w:szCs w:val="24"/>
        </w:rPr>
        <w:t xml:space="preserve">the pristine </w:t>
      </w:r>
      <w:r w:rsidRPr="007838B4">
        <w:rPr>
          <w:rFonts w:ascii="Times New Roman" w:hAnsi="Times New Roman" w:cs="Times New Roman"/>
          <w:color w:val="000000" w:themeColor="text1"/>
          <w:sz w:val="24"/>
          <w:szCs w:val="24"/>
        </w:rPr>
        <w:t>Ni plate (mass%).</w:t>
      </w:r>
    </w:p>
    <w:p w14:paraId="3498ED5E" w14:textId="512E0E00" w:rsidR="00F42224" w:rsidRDefault="00F4222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EDC06C4" w14:textId="0F3819AE" w:rsidR="0037744A" w:rsidRPr="005B7026" w:rsidRDefault="00F42224" w:rsidP="00F51984">
      <w:pPr>
        <w:widowControl/>
        <w:spacing w:line="480" w:lineRule="auto"/>
        <w:jc w:val="left"/>
        <w:rPr>
          <w:rFonts w:ascii="Times New Roman" w:hAnsi="Times New Roman" w:cs="Times New Roman"/>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15584" behindDoc="0" locked="0" layoutInCell="1" allowOverlap="1" wp14:anchorId="763DE0EE" wp14:editId="1A146698">
                <wp:simplePos x="0" y="0"/>
                <wp:positionH relativeFrom="margin">
                  <wp:posOffset>38100</wp:posOffset>
                </wp:positionH>
                <wp:positionV relativeFrom="paragraph">
                  <wp:posOffset>3001010</wp:posOffset>
                </wp:positionV>
                <wp:extent cx="5393055" cy="350520"/>
                <wp:effectExtent l="0" t="0" r="0" b="0"/>
                <wp:wrapSquare wrapText="bothSides"/>
                <wp:docPr id="1187904110" name="テキスト ボックス 2"/>
                <wp:cNvGraphicFramePr/>
                <a:graphic xmlns:a="http://schemas.openxmlformats.org/drawingml/2006/main">
                  <a:graphicData uri="http://schemas.microsoft.com/office/word/2010/wordprocessingShape">
                    <wps:wsp>
                      <wps:cNvSpPr txBox="1"/>
                      <wps:spPr>
                        <a:xfrm>
                          <a:off x="0" y="0"/>
                          <a:ext cx="5393055" cy="350520"/>
                        </a:xfrm>
                        <a:prstGeom prst="rect">
                          <a:avLst/>
                        </a:prstGeom>
                        <a:noFill/>
                        <a:ln w="6350">
                          <a:noFill/>
                        </a:ln>
                      </wps:spPr>
                      <wps:txbx>
                        <w:txbxContent>
                          <w:p w14:paraId="64C85059" w14:textId="617863CE" w:rsidR="00F42224" w:rsidRPr="00DA5D6D" w:rsidRDefault="00F42224" w:rsidP="00F42224">
                            <w:pPr>
                              <w:ind w:left="1680" w:hanging="1680"/>
                              <w:jc w:val="center"/>
                            </w:pPr>
                            <w:r>
                              <w:rPr>
                                <w:rFonts w:ascii="Times New Roman" w:hAnsi="Times New Roman" w:cs="Times New Roman" w:hint="eastAsia"/>
                                <w:sz w:val="24"/>
                                <w:szCs w:val="24"/>
                              </w:rPr>
                              <w:t>TOC Graphic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E0EE" id="_x0000_s1035" type="#_x0000_t202" style="position:absolute;margin-left:3pt;margin-top:236.3pt;width:424.65pt;height:27.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" filled="f" stroked="f" strokeweight=".5pt">
                <v:textbox>
                  <w:txbxContent>
                    <w:p w14:paraId="64C85059" w14:textId="617863CE" w:rsidR="00F42224" w:rsidRPr="00DA5D6D" w:rsidRDefault="00F42224" w:rsidP="00F42224">
                      <w:pPr>
                        <w:ind w:left="1680" w:hanging="1680"/>
                        <w:jc w:val="center"/>
                      </w:pPr>
                      <w:r>
                        <w:rPr>
                          <w:rFonts w:ascii="Times New Roman" w:hAnsi="Times New Roman" w:cs="Times New Roman" w:hint="eastAsia"/>
                          <w:sz w:val="24"/>
                          <w:szCs w:val="24"/>
                        </w:rPr>
                        <w:t>TOC Graphic</w:t>
                      </w:r>
                    </w:p>
                  </w:txbxContent>
                </v:textbox>
                <w10:wrap type="square" anchorx="margin"/>
              </v:shape>
            </w:pict>
          </mc:Fallback>
        </mc:AlternateContent>
      </w:r>
      <w:r w:rsidRPr="00F42224">
        <w:rPr>
          <w:noProof/>
        </w:rPr>
        <w:drawing>
          <wp:inline distT="0" distB="0" distL="0" distR="0" wp14:anchorId="7D6521E7" wp14:editId="57B76617">
            <wp:extent cx="5400040" cy="2915920"/>
            <wp:effectExtent l="0" t="0" r="0" b="0"/>
            <wp:docPr id="8250559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2915920"/>
                    </a:xfrm>
                    <a:prstGeom prst="rect">
                      <a:avLst/>
                    </a:prstGeom>
                    <a:noFill/>
                    <a:ln>
                      <a:noFill/>
                    </a:ln>
                  </pic:spPr>
                </pic:pic>
              </a:graphicData>
            </a:graphic>
          </wp:inline>
        </w:drawing>
      </w:r>
    </w:p>
    <w:sectPr w:rsidR="0037744A" w:rsidRPr="005B7026" w:rsidSect="00677F23">
      <w:footerReference w:type="default" r:id="rId2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4D62" w14:textId="77777777" w:rsidR="00FF4C93" w:rsidRDefault="00FF4C93" w:rsidP="001302F3">
      <w:r>
        <w:separator/>
      </w:r>
    </w:p>
  </w:endnote>
  <w:endnote w:type="continuationSeparator" w:id="0">
    <w:p w14:paraId="42B90C84" w14:textId="77777777" w:rsidR="00FF4C93" w:rsidRDefault="00FF4C93" w:rsidP="0013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481514"/>
      <w:docPartObj>
        <w:docPartGallery w:val="Page Numbers (Bottom of Page)"/>
        <w:docPartUnique/>
      </w:docPartObj>
    </w:sdtPr>
    <w:sdtEndPr>
      <w:rPr>
        <w:rFonts w:ascii="Times New Roman" w:hAnsi="Times New Roman" w:cs="Times New Roman"/>
      </w:rPr>
    </w:sdtEndPr>
    <w:sdtContent>
      <w:p w14:paraId="3A79B75E" w14:textId="4132A851" w:rsidR="00AC297F" w:rsidRPr="001302F3" w:rsidRDefault="00AC297F">
        <w:pPr>
          <w:pStyle w:val="a7"/>
          <w:jc w:val="center"/>
          <w:rPr>
            <w:rFonts w:ascii="Times New Roman" w:hAnsi="Times New Roman" w:cs="Times New Roman"/>
          </w:rPr>
        </w:pPr>
        <w:r w:rsidRPr="001302F3">
          <w:rPr>
            <w:rFonts w:ascii="Times New Roman" w:hAnsi="Times New Roman" w:cs="Times New Roman"/>
          </w:rPr>
          <w:fldChar w:fldCharType="begin"/>
        </w:r>
        <w:r w:rsidRPr="001302F3">
          <w:rPr>
            <w:rFonts w:ascii="Times New Roman" w:hAnsi="Times New Roman" w:cs="Times New Roman"/>
          </w:rPr>
          <w:instrText>PAGE   \* MERGEFORMAT</w:instrText>
        </w:r>
        <w:r w:rsidRPr="001302F3">
          <w:rPr>
            <w:rFonts w:ascii="Times New Roman" w:hAnsi="Times New Roman" w:cs="Times New Roman"/>
          </w:rPr>
          <w:fldChar w:fldCharType="separate"/>
        </w:r>
        <w:r w:rsidRPr="001302F3">
          <w:rPr>
            <w:rFonts w:ascii="Times New Roman" w:hAnsi="Times New Roman" w:cs="Times New Roman"/>
            <w:lang w:val="ja-JP"/>
          </w:rPr>
          <w:t>2</w:t>
        </w:r>
        <w:r w:rsidRPr="001302F3">
          <w:rPr>
            <w:rFonts w:ascii="Times New Roman" w:hAnsi="Times New Roman" w:cs="Times New Roman"/>
          </w:rPr>
          <w:fldChar w:fldCharType="end"/>
        </w:r>
      </w:p>
    </w:sdtContent>
  </w:sdt>
  <w:p w14:paraId="5416BA46" w14:textId="77777777" w:rsidR="00AC297F" w:rsidRDefault="00AC29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7C7AA" w14:textId="77777777" w:rsidR="00FF4C93" w:rsidRDefault="00FF4C93" w:rsidP="001302F3">
      <w:r>
        <w:separator/>
      </w:r>
    </w:p>
  </w:footnote>
  <w:footnote w:type="continuationSeparator" w:id="0">
    <w:p w14:paraId="7866F06E" w14:textId="77777777" w:rsidR="00FF4C93" w:rsidRDefault="00FF4C93" w:rsidP="00130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1A2"/>
    <w:multiLevelType w:val="hybridMultilevel"/>
    <w:tmpl w:val="B60A1D3A"/>
    <w:lvl w:ilvl="0" w:tplc="0EB0BDEC">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780D35"/>
    <w:multiLevelType w:val="hybridMultilevel"/>
    <w:tmpl w:val="DC2E5B90"/>
    <w:lvl w:ilvl="0" w:tplc="6A70E5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D309DA"/>
    <w:multiLevelType w:val="hybridMultilevel"/>
    <w:tmpl w:val="25FC9104"/>
    <w:lvl w:ilvl="0" w:tplc="D2CEA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02680"/>
    <w:multiLevelType w:val="hybridMultilevel"/>
    <w:tmpl w:val="7A9ACE86"/>
    <w:lvl w:ilvl="0" w:tplc="E29E84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BD21AB"/>
    <w:multiLevelType w:val="hybridMultilevel"/>
    <w:tmpl w:val="48AA1398"/>
    <w:lvl w:ilvl="0" w:tplc="ABD47D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6532D5"/>
    <w:multiLevelType w:val="hybridMultilevel"/>
    <w:tmpl w:val="B7A4A214"/>
    <w:lvl w:ilvl="0" w:tplc="34144F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3935EA"/>
    <w:multiLevelType w:val="multilevel"/>
    <w:tmpl w:val="DC38E36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D527A33"/>
    <w:multiLevelType w:val="hybridMultilevel"/>
    <w:tmpl w:val="733AD232"/>
    <w:lvl w:ilvl="0" w:tplc="C510963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D8F23EB"/>
    <w:multiLevelType w:val="hybridMultilevel"/>
    <w:tmpl w:val="6602EFAA"/>
    <w:lvl w:ilvl="0" w:tplc="AF6AE0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F7606B"/>
    <w:multiLevelType w:val="multilevel"/>
    <w:tmpl w:val="8B8C04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9150EF"/>
    <w:multiLevelType w:val="multilevel"/>
    <w:tmpl w:val="714601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C80673"/>
    <w:multiLevelType w:val="hybridMultilevel"/>
    <w:tmpl w:val="C8C6C690"/>
    <w:lvl w:ilvl="0" w:tplc="FCB2C7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B1C7FD0"/>
    <w:multiLevelType w:val="hybridMultilevel"/>
    <w:tmpl w:val="009846A4"/>
    <w:lvl w:ilvl="0" w:tplc="3A4C04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D9971CE"/>
    <w:multiLevelType w:val="hybridMultilevel"/>
    <w:tmpl w:val="0FA0CB84"/>
    <w:lvl w:ilvl="0" w:tplc="F0B4D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27A2CDB"/>
    <w:multiLevelType w:val="hybridMultilevel"/>
    <w:tmpl w:val="AD5E8C8A"/>
    <w:lvl w:ilvl="0" w:tplc="7D000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3503364"/>
    <w:multiLevelType w:val="hybridMultilevel"/>
    <w:tmpl w:val="012EAC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8473738"/>
    <w:multiLevelType w:val="hybridMultilevel"/>
    <w:tmpl w:val="2A4C1D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5B6217"/>
    <w:multiLevelType w:val="hybridMultilevel"/>
    <w:tmpl w:val="3F04EEE2"/>
    <w:lvl w:ilvl="0" w:tplc="4D7E6B8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CBF2112"/>
    <w:multiLevelType w:val="hybridMultilevel"/>
    <w:tmpl w:val="B7E6A498"/>
    <w:lvl w:ilvl="0" w:tplc="924E6890">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E4B754E"/>
    <w:multiLevelType w:val="multilevel"/>
    <w:tmpl w:val="BC06C60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20" w15:restartNumberingAfterBreak="0">
    <w:nsid w:val="431E1497"/>
    <w:multiLevelType w:val="hybridMultilevel"/>
    <w:tmpl w:val="D576A37A"/>
    <w:lvl w:ilvl="0" w:tplc="60E835F8">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32F285B"/>
    <w:multiLevelType w:val="hybridMultilevel"/>
    <w:tmpl w:val="54A82284"/>
    <w:lvl w:ilvl="0" w:tplc="545A8914">
      <w:start w:val="1"/>
      <w:numFmt w:val="decimalEnclosedCircle"/>
      <w:lvlText w:val="%1"/>
      <w:lvlJc w:val="left"/>
      <w:pPr>
        <w:ind w:left="794" w:hanging="360"/>
      </w:pPr>
      <w:rPr>
        <w:rFonts w:hint="default"/>
      </w:rPr>
    </w:lvl>
    <w:lvl w:ilvl="1" w:tplc="04090017" w:tentative="1">
      <w:start w:val="1"/>
      <w:numFmt w:val="aiueoFullWidth"/>
      <w:lvlText w:val="(%2)"/>
      <w:lvlJc w:val="left"/>
      <w:pPr>
        <w:ind w:left="1314" w:hanging="440"/>
      </w:pPr>
    </w:lvl>
    <w:lvl w:ilvl="2" w:tplc="04090011" w:tentative="1">
      <w:start w:val="1"/>
      <w:numFmt w:val="decimalEnclosedCircle"/>
      <w:lvlText w:val="%3"/>
      <w:lvlJc w:val="left"/>
      <w:pPr>
        <w:ind w:left="1754" w:hanging="440"/>
      </w:pPr>
    </w:lvl>
    <w:lvl w:ilvl="3" w:tplc="0409000F" w:tentative="1">
      <w:start w:val="1"/>
      <w:numFmt w:val="decimal"/>
      <w:lvlText w:val="%4."/>
      <w:lvlJc w:val="left"/>
      <w:pPr>
        <w:ind w:left="2194" w:hanging="440"/>
      </w:pPr>
    </w:lvl>
    <w:lvl w:ilvl="4" w:tplc="04090017" w:tentative="1">
      <w:start w:val="1"/>
      <w:numFmt w:val="aiueoFullWidth"/>
      <w:lvlText w:val="(%5)"/>
      <w:lvlJc w:val="left"/>
      <w:pPr>
        <w:ind w:left="2634" w:hanging="440"/>
      </w:pPr>
    </w:lvl>
    <w:lvl w:ilvl="5" w:tplc="04090011" w:tentative="1">
      <w:start w:val="1"/>
      <w:numFmt w:val="decimalEnclosedCircle"/>
      <w:lvlText w:val="%6"/>
      <w:lvlJc w:val="left"/>
      <w:pPr>
        <w:ind w:left="3074" w:hanging="440"/>
      </w:pPr>
    </w:lvl>
    <w:lvl w:ilvl="6" w:tplc="0409000F" w:tentative="1">
      <w:start w:val="1"/>
      <w:numFmt w:val="decimal"/>
      <w:lvlText w:val="%7."/>
      <w:lvlJc w:val="left"/>
      <w:pPr>
        <w:ind w:left="3514" w:hanging="440"/>
      </w:pPr>
    </w:lvl>
    <w:lvl w:ilvl="7" w:tplc="04090017" w:tentative="1">
      <w:start w:val="1"/>
      <w:numFmt w:val="aiueoFullWidth"/>
      <w:lvlText w:val="(%8)"/>
      <w:lvlJc w:val="left"/>
      <w:pPr>
        <w:ind w:left="3954" w:hanging="440"/>
      </w:pPr>
    </w:lvl>
    <w:lvl w:ilvl="8" w:tplc="04090011" w:tentative="1">
      <w:start w:val="1"/>
      <w:numFmt w:val="decimalEnclosedCircle"/>
      <w:lvlText w:val="%9"/>
      <w:lvlJc w:val="left"/>
      <w:pPr>
        <w:ind w:left="4394" w:hanging="440"/>
      </w:pPr>
    </w:lvl>
  </w:abstractNum>
  <w:abstractNum w:abstractNumId="22" w15:restartNumberingAfterBreak="0">
    <w:nsid w:val="433B5F4F"/>
    <w:multiLevelType w:val="hybridMultilevel"/>
    <w:tmpl w:val="7AA6981A"/>
    <w:lvl w:ilvl="0" w:tplc="678014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3785BFC"/>
    <w:multiLevelType w:val="hybridMultilevel"/>
    <w:tmpl w:val="5770DB4E"/>
    <w:lvl w:ilvl="0" w:tplc="60AAD328">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1A1EE7"/>
    <w:multiLevelType w:val="multilevel"/>
    <w:tmpl w:val="666CD78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F76116"/>
    <w:multiLevelType w:val="hybridMultilevel"/>
    <w:tmpl w:val="37343B34"/>
    <w:lvl w:ilvl="0" w:tplc="545245F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EB916C0"/>
    <w:multiLevelType w:val="hybridMultilevel"/>
    <w:tmpl w:val="2D7654CA"/>
    <w:lvl w:ilvl="0" w:tplc="1CECF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9C58E6"/>
    <w:multiLevelType w:val="hybridMultilevel"/>
    <w:tmpl w:val="8CC27EC6"/>
    <w:lvl w:ilvl="0" w:tplc="0C989F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6B61AB7"/>
    <w:multiLevelType w:val="hybridMultilevel"/>
    <w:tmpl w:val="F7E6B8EA"/>
    <w:lvl w:ilvl="0" w:tplc="D5DE4BF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83C0D27"/>
    <w:multiLevelType w:val="hybridMultilevel"/>
    <w:tmpl w:val="E9FE5720"/>
    <w:lvl w:ilvl="0" w:tplc="A3CC3F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C910F3"/>
    <w:multiLevelType w:val="hybridMultilevel"/>
    <w:tmpl w:val="2012CF9A"/>
    <w:lvl w:ilvl="0" w:tplc="A59602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EE87BAC"/>
    <w:multiLevelType w:val="hybridMultilevel"/>
    <w:tmpl w:val="CD20CB82"/>
    <w:lvl w:ilvl="0" w:tplc="6BF2B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252352"/>
    <w:multiLevelType w:val="hybridMultilevel"/>
    <w:tmpl w:val="29423742"/>
    <w:lvl w:ilvl="0" w:tplc="E6FCCF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9179430">
    <w:abstractNumId w:val="25"/>
  </w:num>
  <w:num w:numId="2" w16cid:durableId="2040618841">
    <w:abstractNumId w:val="16"/>
  </w:num>
  <w:num w:numId="3" w16cid:durableId="69932449">
    <w:abstractNumId w:val="23"/>
  </w:num>
  <w:num w:numId="4" w16cid:durableId="1001473987">
    <w:abstractNumId w:val="19"/>
  </w:num>
  <w:num w:numId="5" w16cid:durableId="1339427383">
    <w:abstractNumId w:val="24"/>
  </w:num>
  <w:num w:numId="6" w16cid:durableId="1274560610">
    <w:abstractNumId w:val="18"/>
  </w:num>
  <w:num w:numId="7" w16cid:durableId="1717705218">
    <w:abstractNumId w:val="15"/>
  </w:num>
  <w:num w:numId="8" w16cid:durableId="159780814">
    <w:abstractNumId w:val="9"/>
  </w:num>
  <w:num w:numId="9" w16cid:durableId="1903174552">
    <w:abstractNumId w:val="10"/>
  </w:num>
  <w:num w:numId="10" w16cid:durableId="86733528">
    <w:abstractNumId w:val="31"/>
  </w:num>
  <w:num w:numId="11" w16cid:durableId="246423533">
    <w:abstractNumId w:val="26"/>
  </w:num>
  <w:num w:numId="12" w16cid:durableId="1469780860">
    <w:abstractNumId w:val="11"/>
  </w:num>
  <w:num w:numId="13" w16cid:durableId="280691966">
    <w:abstractNumId w:val="3"/>
  </w:num>
  <w:num w:numId="14" w16cid:durableId="61832760">
    <w:abstractNumId w:val="29"/>
  </w:num>
  <w:num w:numId="15" w16cid:durableId="1954902004">
    <w:abstractNumId w:val="2"/>
  </w:num>
  <w:num w:numId="16" w16cid:durableId="1606309367">
    <w:abstractNumId w:val="14"/>
  </w:num>
  <w:num w:numId="17" w16cid:durableId="1845973891">
    <w:abstractNumId w:val="5"/>
  </w:num>
  <w:num w:numId="18" w16cid:durableId="1692494671">
    <w:abstractNumId w:val="1"/>
  </w:num>
  <w:num w:numId="19" w16cid:durableId="1475636103">
    <w:abstractNumId w:val="22"/>
  </w:num>
  <w:num w:numId="20" w16cid:durableId="1058626884">
    <w:abstractNumId w:val="17"/>
  </w:num>
  <w:num w:numId="21" w16cid:durableId="127211932">
    <w:abstractNumId w:val="4"/>
  </w:num>
  <w:num w:numId="22" w16cid:durableId="1698582364">
    <w:abstractNumId w:val="20"/>
  </w:num>
  <w:num w:numId="23" w16cid:durableId="360866511">
    <w:abstractNumId w:val="27"/>
  </w:num>
  <w:num w:numId="24" w16cid:durableId="2086293218">
    <w:abstractNumId w:val="32"/>
  </w:num>
  <w:num w:numId="25" w16cid:durableId="937254744">
    <w:abstractNumId w:val="7"/>
  </w:num>
  <w:num w:numId="26" w16cid:durableId="1193804779">
    <w:abstractNumId w:val="30"/>
  </w:num>
  <w:num w:numId="27" w16cid:durableId="2123333053">
    <w:abstractNumId w:val="12"/>
  </w:num>
  <w:num w:numId="28" w16cid:durableId="2037071667">
    <w:abstractNumId w:val="8"/>
  </w:num>
  <w:num w:numId="29" w16cid:durableId="1056047757">
    <w:abstractNumId w:val="13"/>
  </w:num>
  <w:num w:numId="30" w16cid:durableId="2107967858">
    <w:abstractNumId w:val="0"/>
  </w:num>
  <w:num w:numId="31" w16cid:durableId="426465887">
    <w:abstractNumId w:val="21"/>
  </w:num>
  <w:num w:numId="32" w16cid:durableId="1818372227">
    <w:abstractNumId w:val="28"/>
  </w:num>
  <w:num w:numId="33" w16cid:durableId="2108651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C8"/>
    <w:rsid w:val="0000076D"/>
    <w:rsid w:val="00000C50"/>
    <w:rsid w:val="00000C89"/>
    <w:rsid w:val="00001488"/>
    <w:rsid w:val="0000278C"/>
    <w:rsid w:val="000027BD"/>
    <w:rsid w:val="0000312B"/>
    <w:rsid w:val="000036B2"/>
    <w:rsid w:val="00003F23"/>
    <w:rsid w:val="00004676"/>
    <w:rsid w:val="00004C4D"/>
    <w:rsid w:val="0000518F"/>
    <w:rsid w:val="00006BBE"/>
    <w:rsid w:val="0000739C"/>
    <w:rsid w:val="00007486"/>
    <w:rsid w:val="00007677"/>
    <w:rsid w:val="00011BF0"/>
    <w:rsid w:val="000124F6"/>
    <w:rsid w:val="00013103"/>
    <w:rsid w:val="000145F4"/>
    <w:rsid w:val="00014667"/>
    <w:rsid w:val="00015073"/>
    <w:rsid w:val="00015313"/>
    <w:rsid w:val="00015D7C"/>
    <w:rsid w:val="00015DF9"/>
    <w:rsid w:val="0001668A"/>
    <w:rsid w:val="00016D99"/>
    <w:rsid w:val="00016FE9"/>
    <w:rsid w:val="000171D3"/>
    <w:rsid w:val="00017261"/>
    <w:rsid w:val="00017B89"/>
    <w:rsid w:val="000214E9"/>
    <w:rsid w:val="0002160D"/>
    <w:rsid w:val="0002235F"/>
    <w:rsid w:val="000229BB"/>
    <w:rsid w:val="000236E6"/>
    <w:rsid w:val="00023BF0"/>
    <w:rsid w:val="0002714D"/>
    <w:rsid w:val="00027679"/>
    <w:rsid w:val="00030990"/>
    <w:rsid w:val="000319FC"/>
    <w:rsid w:val="00031B3B"/>
    <w:rsid w:val="00031CD8"/>
    <w:rsid w:val="0003264E"/>
    <w:rsid w:val="00032930"/>
    <w:rsid w:val="00033B01"/>
    <w:rsid w:val="00033D38"/>
    <w:rsid w:val="00034035"/>
    <w:rsid w:val="00035F38"/>
    <w:rsid w:val="00036BB7"/>
    <w:rsid w:val="000375BD"/>
    <w:rsid w:val="00040982"/>
    <w:rsid w:val="00040ADD"/>
    <w:rsid w:val="000425F4"/>
    <w:rsid w:val="00042DA3"/>
    <w:rsid w:val="000437A2"/>
    <w:rsid w:val="0004382D"/>
    <w:rsid w:val="0004388C"/>
    <w:rsid w:val="00043AF3"/>
    <w:rsid w:val="00044647"/>
    <w:rsid w:val="0004555E"/>
    <w:rsid w:val="00045A10"/>
    <w:rsid w:val="00045C80"/>
    <w:rsid w:val="0004749C"/>
    <w:rsid w:val="00050C62"/>
    <w:rsid w:val="000510C0"/>
    <w:rsid w:val="000511C2"/>
    <w:rsid w:val="000515E5"/>
    <w:rsid w:val="000536E4"/>
    <w:rsid w:val="00053ACF"/>
    <w:rsid w:val="0005403D"/>
    <w:rsid w:val="00054A0D"/>
    <w:rsid w:val="00054CF3"/>
    <w:rsid w:val="0005533B"/>
    <w:rsid w:val="000562EB"/>
    <w:rsid w:val="0005693D"/>
    <w:rsid w:val="0005744F"/>
    <w:rsid w:val="00057956"/>
    <w:rsid w:val="00057C3A"/>
    <w:rsid w:val="00057F70"/>
    <w:rsid w:val="0006051C"/>
    <w:rsid w:val="00060A42"/>
    <w:rsid w:val="00061B05"/>
    <w:rsid w:val="000629AF"/>
    <w:rsid w:val="0006325A"/>
    <w:rsid w:val="0006343B"/>
    <w:rsid w:val="00064DE7"/>
    <w:rsid w:val="00065608"/>
    <w:rsid w:val="00066672"/>
    <w:rsid w:val="00066940"/>
    <w:rsid w:val="00066DDE"/>
    <w:rsid w:val="0006794C"/>
    <w:rsid w:val="000701F3"/>
    <w:rsid w:val="00070209"/>
    <w:rsid w:val="0007050F"/>
    <w:rsid w:val="00070515"/>
    <w:rsid w:val="0007179A"/>
    <w:rsid w:val="00073570"/>
    <w:rsid w:val="0007380E"/>
    <w:rsid w:val="00074137"/>
    <w:rsid w:val="00074146"/>
    <w:rsid w:val="00074602"/>
    <w:rsid w:val="000753A9"/>
    <w:rsid w:val="000756C3"/>
    <w:rsid w:val="00075A0F"/>
    <w:rsid w:val="000762E5"/>
    <w:rsid w:val="00076435"/>
    <w:rsid w:val="000769A1"/>
    <w:rsid w:val="00077099"/>
    <w:rsid w:val="00080315"/>
    <w:rsid w:val="00080797"/>
    <w:rsid w:val="000807D3"/>
    <w:rsid w:val="00080C0D"/>
    <w:rsid w:val="000811A8"/>
    <w:rsid w:val="00081251"/>
    <w:rsid w:val="00081739"/>
    <w:rsid w:val="00082A16"/>
    <w:rsid w:val="0008313F"/>
    <w:rsid w:val="00084D93"/>
    <w:rsid w:val="0008509A"/>
    <w:rsid w:val="00085232"/>
    <w:rsid w:val="000858FA"/>
    <w:rsid w:val="00086A36"/>
    <w:rsid w:val="00086D5C"/>
    <w:rsid w:val="00086F63"/>
    <w:rsid w:val="000872B2"/>
    <w:rsid w:val="000872FB"/>
    <w:rsid w:val="00087993"/>
    <w:rsid w:val="00090023"/>
    <w:rsid w:val="000901CF"/>
    <w:rsid w:val="0009089B"/>
    <w:rsid w:val="00091237"/>
    <w:rsid w:val="00091570"/>
    <w:rsid w:val="000916EC"/>
    <w:rsid w:val="0009258B"/>
    <w:rsid w:val="00092738"/>
    <w:rsid w:val="00092CBA"/>
    <w:rsid w:val="000930A6"/>
    <w:rsid w:val="00093143"/>
    <w:rsid w:val="000951B9"/>
    <w:rsid w:val="000952B1"/>
    <w:rsid w:val="00095432"/>
    <w:rsid w:val="0009623D"/>
    <w:rsid w:val="0009752E"/>
    <w:rsid w:val="000A03D7"/>
    <w:rsid w:val="000A04A6"/>
    <w:rsid w:val="000A2382"/>
    <w:rsid w:val="000A3713"/>
    <w:rsid w:val="000A3CC3"/>
    <w:rsid w:val="000A4813"/>
    <w:rsid w:val="000A66EF"/>
    <w:rsid w:val="000A6E3C"/>
    <w:rsid w:val="000A74B0"/>
    <w:rsid w:val="000A7C10"/>
    <w:rsid w:val="000A7CE2"/>
    <w:rsid w:val="000A7F9E"/>
    <w:rsid w:val="000B0302"/>
    <w:rsid w:val="000B0BD1"/>
    <w:rsid w:val="000B0C60"/>
    <w:rsid w:val="000B1262"/>
    <w:rsid w:val="000B2311"/>
    <w:rsid w:val="000B25F6"/>
    <w:rsid w:val="000B2748"/>
    <w:rsid w:val="000B2BC4"/>
    <w:rsid w:val="000B311A"/>
    <w:rsid w:val="000B6A88"/>
    <w:rsid w:val="000B6AE6"/>
    <w:rsid w:val="000B7548"/>
    <w:rsid w:val="000B76DC"/>
    <w:rsid w:val="000B7AFD"/>
    <w:rsid w:val="000C00A2"/>
    <w:rsid w:val="000C129F"/>
    <w:rsid w:val="000C19FD"/>
    <w:rsid w:val="000C21B2"/>
    <w:rsid w:val="000C266A"/>
    <w:rsid w:val="000C2759"/>
    <w:rsid w:val="000C316F"/>
    <w:rsid w:val="000C3715"/>
    <w:rsid w:val="000C3ACC"/>
    <w:rsid w:val="000C3F41"/>
    <w:rsid w:val="000C4DAE"/>
    <w:rsid w:val="000C4F3D"/>
    <w:rsid w:val="000C5F9C"/>
    <w:rsid w:val="000C62A5"/>
    <w:rsid w:val="000C67DD"/>
    <w:rsid w:val="000C6EAA"/>
    <w:rsid w:val="000C7368"/>
    <w:rsid w:val="000C7508"/>
    <w:rsid w:val="000C79A9"/>
    <w:rsid w:val="000C7DE6"/>
    <w:rsid w:val="000D121D"/>
    <w:rsid w:val="000D2405"/>
    <w:rsid w:val="000D3F84"/>
    <w:rsid w:val="000D41B0"/>
    <w:rsid w:val="000D45B4"/>
    <w:rsid w:val="000D56C6"/>
    <w:rsid w:val="000D57E8"/>
    <w:rsid w:val="000D61AE"/>
    <w:rsid w:val="000D64D7"/>
    <w:rsid w:val="000D6F28"/>
    <w:rsid w:val="000D6FBA"/>
    <w:rsid w:val="000D7349"/>
    <w:rsid w:val="000E112F"/>
    <w:rsid w:val="000E17C7"/>
    <w:rsid w:val="000E1999"/>
    <w:rsid w:val="000E3130"/>
    <w:rsid w:val="000E3517"/>
    <w:rsid w:val="000E38CA"/>
    <w:rsid w:val="000E3F08"/>
    <w:rsid w:val="000E5BA6"/>
    <w:rsid w:val="000E5C5D"/>
    <w:rsid w:val="000E5D4D"/>
    <w:rsid w:val="000E62F2"/>
    <w:rsid w:val="000E6A68"/>
    <w:rsid w:val="000E72B8"/>
    <w:rsid w:val="000E7A5F"/>
    <w:rsid w:val="000F0AB2"/>
    <w:rsid w:val="000F0CC1"/>
    <w:rsid w:val="000F0DEC"/>
    <w:rsid w:val="000F0F9A"/>
    <w:rsid w:val="000F1438"/>
    <w:rsid w:val="000F235A"/>
    <w:rsid w:val="000F2A7E"/>
    <w:rsid w:val="000F2E61"/>
    <w:rsid w:val="000F38CD"/>
    <w:rsid w:val="000F3906"/>
    <w:rsid w:val="000F48F5"/>
    <w:rsid w:val="000F4DED"/>
    <w:rsid w:val="000F4E18"/>
    <w:rsid w:val="000F4F7C"/>
    <w:rsid w:val="000F5704"/>
    <w:rsid w:val="000F5714"/>
    <w:rsid w:val="000F6045"/>
    <w:rsid w:val="000F663C"/>
    <w:rsid w:val="000F6860"/>
    <w:rsid w:val="000F6C46"/>
    <w:rsid w:val="000F7010"/>
    <w:rsid w:val="000F7462"/>
    <w:rsid w:val="000F7ECB"/>
    <w:rsid w:val="001012BB"/>
    <w:rsid w:val="001020BD"/>
    <w:rsid w:val="00102DE9"/>
    <w:rsid w:val="0010397E"/>
    <w:rsid w:val="0010566D"/>
    <w:rsid w:val="00105FCC"/>
    <w:rsid w:val="001062D6"/>
    <w:rsid w:val="001074F0"/>
    <w:rsid w:val="00110E0F"/>
    <w:rsid w:val="0011148B"/>
    <w:rsid w:val="00112037"/>
    <w:rsid w:val="00112243"/>
    <w:rsid w:val="0011234A"/>
    <w:rsid w:val="001123CF"/>
    <w:rsid w:val="001138AD"/>
    <w:rsid w:val="00114E8B"/>
    <w:rsid w:val="0011626B"/>
    <w:rsid w:val="001168FD"/>
    <w:rsid w:val="00121378"/>
    <w:rsid w:val="00122E26"/>
    <w:rsid w:val="00123425"/>
    <w:rsid w:val="001237D7"/>
    <w:rsid w:val="00123AA0"/>
    <w:rsid w:val="00123DF8"/>
    <w:rsid w:val="0012406B"/>
    <w:rsid w:val="00124590"/>
    <w:rsid w:val="00124E02"/>
    <w:rsid w:val="00124E46"/>
    <w:rsid w:val="0012524C"/>
    <w:rsid w:val="0012588F"/>
    <w:rsid w:val="00125D8D"/>
    <w:rsid w:val="00125E73"/>
    <w:rsid w:val="00127B60"/>
    <w:rsid w:val="00130032"/>
    <w:rsid w:val="001300F9"/>
    <w:rsid w:val="001302F3"/>
    <w:rsid w:val="001303BD"/>
    <w:rsid w:val="001309A6"/>
    <w:rsid w:val="00130C71"/>
    <w:rsid w:val="0013173D"/>
    <w:rsid w:val="00131759"/>
    <w:rsid w:val="00132585"/>
    <w:rsid w:val="001325DD"/>
    <w:rsid w:val="00132992"/>
    <w:rsid w:val="00132A91"/>
    <w:rsid w:val="00133BDA"/>
    <w:rsid w:val="00134040"/>
    <w:rsid w:val="001348EA"/>
    <w:rsid w:val="0013595A"/>
    <w:rsid w:val="00135F27"/>
    <w:rsid w:val="0013683E"/>
    <w:rsid w:val="00136A8E"/>
    <w:rsid w:val="00136BCA"/>
    <w:rsid w:val="001406AA"/>
    <w:rsid w:val="00140E57"/>
    <w:rsid w:val="001410C8"/>
    <w:rsid w:val="00141282"/>
    <w:rsid w:val="00141E59"/>
    <w:rsid w:val="00142335"/>
    <w:rsid w:val="0014366B"/>
    <w:rsid w:val="001439E8"/>
    <w:rsid w:val="00144014"/>
    <w:rsid w:val="001450CF"/>
    <w:rsid w:val="00146520"/>
    <w:rsid w:val="00146D87"/>
    <w:rsid w:val="00147246"/>
    <w:rsid w:val="00147BCF"/>
    <w:rsid w:val="00150533"/>
    <w:rsid w:val="00150BBB"/>
    <w:rsid w:val="00150FBF"/>
    <w:rsid w:val="001511D3"/>
    <w:rsid w:val="00151C92"/>
    <w:rsid w:val="00151DE9"/>
    <w:rsid w:val="001523C8"/>
    <w:rsid w:val="00152626"/>
    <w:rsid w:val="00152CD0"/>
    <w:rsid w:val="0015302C"/>
    <w:rsid w:val="00153316"/>
    <w:rsid w:val="001536D9"/>
    <w:rsid w:val="001537EE"/>
    <w:rsid w:val="0015382A"/>
    <w:rsid w:val="001547A1"/>
    <w:rsid w:val="00154A5D"/>
    <w:rsid w:val="00155191"/>
    <w:rsid w:val="001564FC"/>
    <w:rsid w:val="00157FE0"/>
    <w:rsid w:val="00157FE8"/>
    <w:rsid w:val="00160170"/>
    <w:rsid w:val="0016020E"/>
    <w:rsid w:val="00160827"/>
    <w:rsid w:val="00160FBA"/>
    <w:rsid w:val="00161051"/>
    <w:rsid w:val="0016172B"/>
    <w:rsid w:val="001619DF"/>
    <w:rsid w:val="00162C9E"/>
    <w:rsid w:val="0016340F"/>
    <w:rsid w:val="001635F2"/>
    <w:rsid w:val="00164266"/>
    <w:rsid w:val="00164514"/>
    <w:rsid w:val="0016514E"/>
    <w:rsid w:val="001651DB"/>
    <w:rsid w:val="0016637A"/>
    <w:rsid w:val="00166CAC"/>
    <w:rsid w:val="00167EDF"/>
    <w:rsid w:val="00170184"/>
    <w:rsid w:val="001709D1"/>
    <w:rsid w:val="00171688"/>
    <w:rsid w:val="00171EBF"/>
    <w:rsid w:val="0017208E"/>
    <w:rsid w:val="00172A85"/>
    <w:rsid w:val="00174331"/>
    <w:rsid w:val="00174CD7"/>
    <w:rsid w:val="00174ED7"/>
    <w:rsid w:val="00175830"/>
    <w:rsid w:val="00175AFF"/>
    <w:rsid w:val="00176787"/>
    <w:rsid w:val="00177348"/>
    <w:rsid w:val="00177619"/>
    <w:rsid w:val="00177A8D"/>
    <w:rsid w:val="001828CA"/>
    <w:rsid w:val="001828FE"/>
    <w:rsid w:val="00183BA7"/>
    <w:rsid w:val="001847AF"/>
    <w:rsid w:val="00184E59"/>
    <w:rsid w:val="0018591F"/>
    <w:rsid w:val="001861B3"/>
    <w:rsid w:val="001869D2"/>
    <w:rsid w:val="001870EC"/>
    <w:rsid w:val="00187C99"/>
    <w:rsid w:val="00190A12"/>
    <w:rsid w:val="001914CA"/>
    <w:rsid w:val="001919E5"/>
    <w:rsid w:val="00192AE6"/>
    <w:rsid w:val="00192B00"/>
    <w:rsid w:val="00192FF4"/>
    <w:rsid w:val="0019358A"/>
    <w:rsid w:val="00193B49"/>
    <w:rsid w:val="0019492F"/>
    <w:rsid w:val="001962C9"/>
    <w:rsid w:val="00197158"/>
    <w:rsid w:val="00197480"/>
    <w:rsid w:val="00197F91"/>
    <w:rsid w:val="001A0242"/>
    <w:rsid w:val="001A0837"/>
    <w:rsid w:val="001A0D99"/>
    <w:rsid w:val="001A1437"/>
    <w:rsid w:val="001A1491"/>
    <w:rsid w:val="001A1ED9"/>
    <w:rsid w:val="001A36A4"/>
    <w:rsid w:val="001A3AAE"/>
    <w:rsid w:val="001A3ACC"/>
    <w:rsid w:val="001A409A"/>
    <w:rsid w:val="001A5B43"/>
    <w:rsid w:val="001A673F"/>
    <w:rsid w:val="001A6A30"/>
    <w:rsid w:val="001B02D3"/>
    <w:rsid w:val="001B09CB"/>
    <w:rsid w:val="001B0FDE"/>
    <w:rsid w:val="001B23AD"/>
    <w:rsid w:val="001B38E0"/>
    <w:rsid w:val="001B45F6"/>
    <w:rsid w:val="001B4C7D"/>
    <w:rsid w:val="001B5377"/>
    <w:rsid w:val="001B53B1"/>
    <w:rsid w:val="001B5689"/>
    <w:rsid w:val="001B7C9B"/>
    <w:rsid w:val="001B7EC3"/>
    <w:rsid w:val="001C0338"/>
    <w:rsid w:val="001C0624"/>
    <w:rsid w:val="001C0B43"/>
    <w:rsid w:val="001C12FA"/>
    <w:rsid w:val="001C1460"/>
    <w:rsid w:val="001C2608"/>
    <w:rsid w:val="001C2901"/>
    <w:rsid w:val="001C426B"/>
    <w:rsid w:val="001C436B"/>
    <w:rsid w:val="001C4EB9"/>
    <w:rsid w:val="001C6310"/>
    <w:rsid w:val="001D0E64"/>
    <w:rsid w:val="001D1F2C"/>
    <w:rsid w:val="001D2A04"/>
    <w:rsid w:val="001D2E70"/>
    <w:rsid w:val="001D36C0"/>
    <w:rsid w:val="001D3BF3"/>
    <w:rsid w:val="001D4206"/>
    <w:rsid w:val="001D4892"/>
    <w:rsid w:val="001D5590"/>
    <w:rsid w:val="001D5626"/>
    <w:rsid w:val="001D5B57"/>
    <w:rsid w:val="001D5D03"/>
    <w:rsid w:val="001D607E"/>
    <w:rsid w:val="001D6395"/>
    <w:rsid w:val="001E0B2B"/>
    <w:rsid w:val="001E0C32"/>
    <w:rsid w:val="001E36A5"/>
    <w:rsid w:val="001E4959"/>
    <w:rsid w:val="001E4F29"/>
    <w:rsid w:val="001E529A"/>
    <w:rsid w:val="001E600A"/>
    <w:rsid w:val="001E6122"/>
    <w:rsid w:val="001E6192"/>
    <w:rsid w:val="001F0B64"/>
    <w:rsid w:val="001F0F9A"/>
    <w:rsid w:val="001F11A5"/>
    <w:rsid w:val="001F120E"/>
    <w:rsid w:val="001F1783"/>
    <w:rsid w:val="001F2469"/>
    <w:rsid w:val="001F29C8"/>
    <w:rsid w:val="001F2EF6"/>
    <w:rsid w:val="001F3244"/>
    <w:rsid w:val="001F34A9"/>
    <w:rsid w:val="001F39D1"/>
    <w:rsid w:val="001F4270"/>
    <w:rsid w:val="001F4EBC"/>
    <w:rsid w:val="001F543A"/>
    <w:rsid w:val="001F5B1D"/>
    <w:rsid w:val="001F61F7"/>
    <w:rsid w:val="001F65A2"/>
    <w:rsid w:val="001F6C63"/>
    <w:rsid w:val="001F7702"/>
    <w:rsid w:val="00200F73"/>
    <w:rsid w:val="00202A38"/>
    <w:rsid w:val="0020312D"/>
    <w:rsid w:val="00204CE1"/>
    <w:rsid w:val="00206377"/>
    <w:rsid w:val="0020707C"/>
    <w:rsid w:val="002076AE"/>
    <w:rsid w:val="00210489"/>
    <w:rsid w:val="0021110D"/>
    <w:rsid w:val="00211D53"/>
    <w:rsid w:val="00211DB0"/>
    <w:rsid w:val="002125A4"/>
    <w:rsid w:val="00212E34"/>
    <w:rsid w:val="00212FFA"/>
    <w:rsid w:val="002132BD"/>
    <w:rsid w:val="00213EDF"/>
    <w:rsid w:val="0021463D"/>
    <w:rsid w:val="002154CA"/>
    <w:rsid w:val="002162C3"/>
    <w:rsid w:val="002162D2"/>
    <w:rsid w:val="00216B21"/>
    <w:rsid w:val="00217929"/>
    <w:rsid w:val="00220A6A"/>
    <w:rsid w:val="00220F74"/>
    <w:rsid w:val="00220FB4"/>
    <w:rsid w:val="0022126E"/>
    <w:rsid w:val="00222131"/>
    <w:rsid w:val="00222FCF"/>
    <w:rsid w:val="002231B5"/>
    <w:rsid w:val="00224989"/>
    <w:rsid w:val="00225017"/>
    <w:rsid w:val="00225228"/>
    <w:rsid w:val="0022551A"/>
    <w:rsid w:val="00225923"/>
    <w:rsid w:val="0022689B"/>
    <w:rsid w:val="00226E98"/>
    <w:rsid w:val="002271B9"/>
    <w:rsid w:val="00230B2D"/>
    <w:rsid w:val="002314E9"/>
    <w:rsid w:val="002318FD"/>
    <w:rsid w:val="00231DC2"/>
    <w:rsid w:val="0023436C"/>
    <w:rsid w:val="002358BF"/>
    <w:rsid w:val="00235983"/>
    <w:rsid w:val="002363B3"/>
    <w:rsid w:val="002372C8"/>
    <w:rsid w:val="0023758E"/>
    <w:rsid w:val="002378AB"/>
    <w:rsid w:val="0024023A"/>
    <w:rsid w:val="002409B1"/>
    <w:rsid w:val="00240BB2"/>
    <w:rsid w:val="00240EC1"/>
    <w:rsid w:val="0024112B"/>
    <w:rsid w:val="002414A0"/>
    <w:rsid w:val="00241681"/>
    <w:rsid w:val="00241B60"/>
    <w:rsid w:val="00242183"/>
    <w:rsid w:val="00242427"/>
    <w:rsid w:val="002452C0"/>
    <w:rsid w:val="002454DD"/>
    <w:rsid w:val="00247B6D"/>
    <w:rsid w:val="0025042B"/>
    <w:rsid w:val="00250E5C"/>
    <w:rsid w:val="0025245A"/>
    <w:rsid w:val="002539BA"/>
    <w:rsid w:val="0025667B"/>
    <w:rsid w:val="00256872"/>
    <w:rsid w:val="002568DF"/>
    <w:rsid w:val="00260380"/>
    <w:rsid w:val="00260397"/>
    <w:rsid w:val="00260F19"/>
    <w:rsid w:val="00261136"/>
    <w:rsid w:val="002616F1"/>
    <w:rsid w:val="00261D0C"/>
    <w:rsid w:val="00261DBA"/>
    <w:rsid w:val="0026419C"/>
    <w:rsid w:val="0026436F"/>
    <w:rsid w:val="002645CD"/>
    <w:rsid w:val="002649C4"/>
    <w:rsid w:val="002649C8"/>
    <w:rsid w:val="00264B89"/>
    <w:rsid w:val="00264ED0"/>
    <w:rsid w:val="0026523B"/>
    <w:rsid w:val="00265A7E"/>
    <w:rsid w:val="00267449"/>
    <w:rsid w:val="00270784"/>
    <w:rsid w:val="00270A0F"/>
    <w:rsid w:val="0027175D"/>
    <w:rsid w:val="0027255A"/>
    <w:rsid w:val="00274501"/>
    <w:rsid w:val="0027456A"/>
    <w:rsid w:val="0027486F"/>
    <w:rsid w:val="00275417"/>
    <w:rsid w:val="00275C8A"/>
    <w:rsid w:val="002769E9"/>
    <w:rsid w:val="00281038"/>
    <w:rsid w:val="00283B44"/>
    <w:rsid w:val="002867B1"/>
    <w:rsid w:val="00287AEF"/>
    <w:rsid w:val="0029037A"/>
    <w:rsid w:val="00290BF8"/>
    <w:rsid w:val="002915E0"/>
    <w:rsid w:val="002915EA"/>
    <w:rsid w:val="00291B5B"/>
    <w:rsid w:val="00292B30"/>
    <w:rsid w:val="002946EC"/>
    <w:rsid w:val="00294A82"/>
    <w:rsid w:val="002961F2"/>
    <w:rsid w:val="002964A4"/>
    <w:rsid w:val="002968A9"/>
    <w:rsid w:val="00297FB6"/>
    <w:rsid w:val="002A04D5"/>
    <w:rsid w:val="002A087D"/>
    <w:rsid w:val="002A0F6B"/>
    <w:rsid w:val="002A1EF8"/>
    <w:rsid w:val="002A2937"/>
    <w:rsid w:val="002A2ED8"/>
    <w:rsid w:val="002A307C"/>
    <w:rsid w:val="002A3C7F"/>
    <w:rsid w:val="002A5401"/>
    <w:rsid w:val="002A5C69"/>
    <w:rsid w:val="002A69CB"/>
    <w:rsid w:val="002A6D70"/>
    <w:rsid w:val="002A7549"/>
    <w:rsid w:val="002A7C81"/>
    <w:rsid w:val="002B0EE2"/>
    <w:rsid w:val="002B0F95"/>
    <w:rsid w:val="002B13A8"/>
    <w:rsid w:val="002B1B0C"/>
    <w:rsid w:val="002B1DE3"/>
    <w:rsid w:val="002B31AC"/>
    <w:rsid w:val="002B392F"/>
    <w:rsid w:val="002B3C8A"/>
    <w:rsid w:val="002B3DF7"/>
    <w:rsid w:val="002B6125"/>
    <w:rsid w:val="002B748E"/>
    <w:rsid w:val="002B77E8"/>
    <w:rsid w:val="002C00B7"/>
    <w:rsid w:val="002C0388"/>
    <w:rsid w:val="002C05F5"/>
    <w:rsid w:val="002C1041"/>
    <w:rsid w:val="002C122E"/>
    <w:rsid w:val="002C22E3"/>
    <w:rsid w:val="002C2935"/>
    <w:rsid w:val="002C2E22"/>
    <w:rsid w:val="002C3F85"/>
    <w:rsid w:val="002C46E3"/>
    <w:rsid w:val="002C54A8"/>
    <w:rsid w:val="002C5650"/>
    <w:rsid w:val="002C5A0B"/>
    <w:rsid w:val="002C6272"/>
    <w:rsid w:val="002C6595"/>
    <w:rsid w:val="002C6DDC"/>
    <w:rsid w:val="002C6E83"/>
    <w:rsid w:val="002C7016"/>
    <w:rsid w:val="002C74BB"/>
    <w:rsid w:val="002C7864"/>
    <w:rsid w:val="002D01AF"/>
    <w:rsid w:val="002D09F3"/>
    <w:rsid w:val="002D0CB8"/>
    <w:rsid w:val="002D0CFE"/>
    <w:rsid w:val="002D0D3B"/>
    <w:rsid w:val="002D0F4D"/>
    <w:rsid w:val="002D1812"/>
    <w:rsid w:val="002D1D5D"/>
    <w:rsid w:val="002D241D"/>
    <w:rsid w:val="002D2C65"/>
    <w:rsid w:val="002D40F8"/>
    <w:rsid w:val="002D4153"/>
    <w:rsid w:val="002D460D"/>
    <w:rsid w:val="002D46B9"/>
    <w:rsid w:val="002D499A"/>
    <w:rsid w:val="002D5A1C"/>
    <w:rsid w:val="002D6283"/>
    <w:rsid w:val="002D6421"/>
    <w:rsid w:val="002D6CF0"/>
    <w:rsid w:val="002D6E32"/>
    <w:rsid w:val="002D7447"/>
    <w:rsid w:val="002D7A29"/>
    <w:rsid w:val="002D7F02"/>
    <w:rsid w:val="002D7FD3"/>
    <w:rsid w:val="002E087E"/>
    <w:rsid w:val="002E1738"/>
    <w:rsid w:val="002E1EC3"/>
    <w:rsid w:val="002E3088"/>
    <w:rsid w:val="002E3C74"/>
    <w:rsid w:val="002E4BD6"/>
    <w:rsid w:val="002E5484"/>
    <w:rsid w:val="002E7615"/>
    <w:rsid w:val="002F0768"/>
    <w:rsid w:val="002F1396"/>
    <w:rsid w:val="002F23E9"/>
    <w:rsid w:val="002F2408"/>
    <w:rsid w:val="002F3B27"/>
    <w:rsid w:val="002F4DA0"/>
    <w:rsid w:val="002F5E04"/>
    <w:rsid w:val="002F6448"/>
    <w:rsid w:val="00301404"/>
    <w:rsid w:val="0030252A"/>
    <w:rsid w:val="0030261D"/>
    <w:rsid w:val="00303ACE"/>
    <w:rsid w:val="00303C8B"/>
    <w:rsid w:val="003046EA"/>
    <w:rsid w:val="00304B6D"/>
    <w:rsid w:val="00304BE2"/>
    <w:rsid w:val="00304C38"/>
    <w:rsid w:val="00304F0D"/>
    <w:rsid w:val="00305629"/>
    <w:rsid w:val="00305857"/>
    <w:rsid w:val="003064B9"/>
    <w:rsid w:val="003066D7"/>
    <w:rsid w:val="00306DBB"/>
    <w:rsid w:val="00306E84"/>
    <w:rsid w:val="003075F0"/>
    <w:rsid w:val="003108EB"/>
    <w:rsid w:val="00312A16"/>
    <w:rsid w:val="0031349C"/>
    <w:rsid w:val="00314312"/>
    <w:rsid w:val="00314A35"/>
    <w:rsid w:val="00315E5E"/>
    <w:rsid w:val="00315F13"/>
    <w:rsid w:val="00320250"/>
    <w:rsid w:val="003202C0"/>
    <w:rsid w:val="003205FE"/>
    <w:rsid w:val="00320D68"/>
    <w:rsid w:val="00321A66"/>
    <w:rsid w:val="00321B08"/>
    <w:rsid w:val="003221C7"/>
    <w:rsid w:val="00322224"/>
    <w:rsid w:val="00322249"/>
    <w:rsid w:val="003227AB"/>
    <w:rsid w:val="0032301C"/>
    <w:rsid w:val="00324AD7"/>
    <w:rsid w:val="00324BB7"/>
    <w:rsid w:val="003250C5"/>
    <w:rsid w:val="00330406"/>
    <w:rsid w:val="00330617"/>
    <w:rsid w:val="00330B4A"/>
    <w:rsid w:val="003324EF"/>
    <w:rsid w:val="0033298B"/>
    <w:rsid w:val="00332B53"/>
    <w:rsid w:val="00334112"/>
    <w:rsid w:val="00335BE0"/>
    <w:rsid w:val="003361B4"/>
    <w:rsid w:val="00336A78"/>
    <w:rsid w:val="0034041D"/>
    <w:rsid w:val="0034043D"/>
    <w:rsid w:val="0034050D"/>
    <w:rsid w:val="00340E59"/>
    <w:rsid w:val="003412E7"/>
    <w:rsid w:val="00341368"/>
    <w:rsid w:val="00342122"/>
    <w:rsid w:val="0034225D"/>
    <w:rsid w:val="00342FB8"/>
    <w:rsid w:val="00343418"/>
    <w:rsid w:val="00343761"/>
    <w:rsid w:val="00343FF5"/>
    <w:rsid w:val="0034583F"/>
    <w:rsid w:val="003462DB"/>
    <w:rsid w:val="003462F0"/>
    <w:rsid w:val="00346BDA"/>
    <w:rsid w:val="00346EE0"/>
    <w:rsid w:val="00347F3F"/>
    <w:rsid w:val="0035043B"/>
    <w:rsid w:val="0035093D"/>
    <w:rsid w:val="003514F2"/>
    <w:rsid w:val="00351EDD"/>
    <w:rsid w:val="0035291D"/>
    <w:rsid w:val="00353878"/>
    <w:rsid w:val="00354005"/>
    <w:rsid w:val="00354142"/>
    <w:rsid w:val="00355614"/>
    <w:rsid w:val="00355772"/>
    <w:rsid w:val="0035585A"/>
    <w:rsid w:val="00355E51"/>
    <w:rsid w:val="003567A1"/>
    <w:rsid w:val="003576EA"/>
    <w:rsid w:val="00357992"/>
    <w:rsid w:val="00357F3B"/>
    <w:rsid w:val="00361715"/>
    <w:rsid w:val="00361EAE"/>
    <w:rsid w:val="00362250"/>
    <w:rsid w:val="003622F6"/>
    <w:rsid w:val="00362DC3"/>
    <w:rsid w:val="00363B63"/>
    <w:rsid w:val="00363EDF"/>
    <w:rsid w:val="0036521D"/>
    <w:rsid w:val="0036783A"/>
    <w:rsid w:val="003701D3"/>
    <w:rsid w:val="003702B2"/>
    <w:rsid w:val="003719CB"/>
    <w:rsid w:val="00371F68"/>
    <w:rsid w:val="003724F3"/>
    <w:rsid w:val="00372AF0"/>
    <w:rsid w:val="00372B21"/>
    <w:rsid w:val="0037373A"/>
    <w:rsid w:val="0037381E"/>
    <w:rsid w:val="003742B9"/>
    <w:rsid w:val="003752BC"/>
    <w:rsid w:val="0037744A"/>
    <w:rsid w:val="00380376"/>
    <w:rsid w:val="00380447"/>
    <w:rsid w:val="00381667"/>
    <w:rsid w:val="003818D4"/>
    <w:rsid w:val="003824AA"/>
    <w:rsid w:val="003834C8"/>
    <w:rsid w:val="0038356D"/>
    <w:rsid w:val="00383F5F"/>
    <w:rsid w:val="0038419E"/>
    <w:rsid w:val="00384428"/>
    <w:rsid w:val="0038444A"/>
    <w:rsid w:val="00384910"/>
    <w:rsid w:val="00384D54"/>
    <w:rsid w:val="003850C4"/>
    <w:rsid w:val="0038583D"/>
    <w:rsid w:val="003869C7"/>
    <w:rsid w:val="00387919"/>
    <w:rsid w:val="00387C0D"/>
    <w:rsid w:val="00387C5E"/>
    <w:rsid w:val="003900F9"/>
    <w:rsid w:val="003902C7"/>
    <w:rsid w:val="003918DD"/>
    <w:rsid w:val="00391AE4"/>
    <w:rsid w:val="00392137"/>
    <w:rsid w:val="003926FC"/>
    <w:rsid w:val="00393263"/>
    <w:rsid w:val="00393334"/>
    <w:rsid w:val="0039359D"/>
    <w:rsid w:val="00393715"/>
    <w:rsid w:val="003939E0"/>
    <w:rsid w:val="003939FC"/>
    <w:rsid w:val="003940B4"/>
    <w:rsid w:val="0039416E"/>
    <w:rsid w:val="00394729"/>
    <w:rsid w:val="00394C56"/>
    <w:rsid w:val="00394E47"/>
    <w:rsid w:val="00394F05"/>
    <w:rsid w:val="00395017"/>
    <w:rsid w:val="0039519B"/>
    <w:rsid w:val="0039575D"/>
    <w:rsid w:val="0039583D"/>
    <w:rsid w:val="00395942"/>
    <w:rsid w:val="00395D98"/>
    <w:rsid w:val="0039656C"/>
    <w:rsid w:val="003967ED"/>
    <w:rsid w:val="00396AFC"/>
    <w:rsid w:val="00397A4D"/>
    <w:rsid w:val="00397EBC"/>
    <w:rsid w:val="003A0129"/>
    <w:rsid w:val="003A15DD"/>
    <w:rsid w:val="003A204A"/>
    <w:rsid w:val="003A2922"/>
    <w:rsid w:val="003A2E8B"/>
    <w:rsid w:val="003A320F"/>
    <w:rsid w:val="003A4131"/>
    <w:rsid w:val="003A512E"/>
    <w:rsid w:val="003A5C3C"/>
    <w:rsid w:val="003A5D86"/>
    <w:rsid w:val="003A5E66"/>
    <w:rsid w:val="003A64FB"/>
    <w:rsid w:val="003A6B04"/>
    <w:rsid w:val="003A7480"/>
    <w:rsid w:val="003A772F"/>
    <w:rsid w:val="003A78E9"/>
    <w:rsid w:val="003A7BCC"/>
    <w:rsid w:val="003A7C9A"/>
    <w:rsid w:val="003B0BC7"/>
    <w:rsid w:val="003B166B"/>
    <w:rsid w:val="003B175B"/>
    <w:rsid w:val="003B22BF"/>
    <w:rsid w:val="003B53E9"/>
    <w:rsid w:val="003B541C"/>
    <w:rsid w:val="003B547B"/>
    <w:rsid w:val="003B5739"/>
    <w:rsid w:val="003B635E"/>
    <w:rsid w:val="003B6E4F"/>
    <w:rsid w:val="003B7185"/>
    <w:rsid w:val="003B7F3D"/>
    <w:rsid w:val="003C0715"/>
    <w:rsid w:val="003C0AB2"/>
    <w:rsid w:val="003C1380"/>
    <w:rsid w:val="003C2919"/>
    <w:rsid w:val="003C34B7"/>
    <w:rsid w:val="003C34EE"/>
    <w:rsid w:val="003C3D21"/>
    <w:rsid w:val="003C563A"/>
    <w:rsid w:val="003C6865"/>
    <w:rsid w:val="003C703B"/>
    <w:rsid w:val="003C7190"/>
    <w:rsid w:val="003C7818"/>
    <w:rsid w:val="003C796B"/>
    <w:rsid w:val="003C7B2D"/>
    <w:rsid w:val="003C7D00"/>
    <w:rsid w:val="003D000C"/>
    <w:rsid w:val="003D098D"/>
    <w:rsid w:val="003D0B30"/>
    <w:rsid w:val="003D1FDA"/>
    <w:rsid w:val="003D27B0"/>
    <w:rsid w:val="003D38AA"/>
    <w:rsid w:val="003D38C6"/>
    <w:rsid w:val="003D42CF"/>
    <w:rsid w:val="003D51B9"/>
    <w:rsid w:val="003D7F88"/>
    <w:rsid w:val="003E0090"/>
    <w:rsid w:val="003E02EC"/>
    <w:rsid w:val="003E0437"/>
    <w:rsid w:val="003E1010"/>
    <w:rsid w:val="003E1CEF"/>
    <w:rsid w:val="003E2C53"/>
    <w:rsid w:val="003E2D98"/>
    <w:rsid w:val="003E4ED2"/>
    <w:rsid w:val="003E5CB5"/>
    <w:rsid w:val="003E632E"/>
    <w:rsid w:val="003E7DAD"/>
    <w:rsid w:val="003F121B"/>
    <w:rsid w:val="003F1757"/>
    <w:rsid w:val="003F1B4A"/>
    <w:rsid w:val="003F2793"/>
    <w:rsid w:val="003F36BE"/>
    <w:rsid w:val="003F40FE"/>
    <w:rsid w:val="003F69CD"/>
    <w:rsid w:val="003F7469"/>
    <w:rsid w:val="004024FC"/>
    <w:rsid w:val="004026BA"/>
    <w:rsid w:val="0040271A"/>
    <w:rsid w:val="004035C2"/>
    <w:rsid w:val="00403A2B"/>
    <w:rsid w:val="0040568F"/>
    <w:rsid w:val="004067C9"/>
    <w:rsid w:val="00406EA0"/>
    <w:rsid w:val="00406FC2"/>
    <w:rsid w:val="00407435"/>
    <w:rsid w:val="00407701"/>
    <w:rsid w:val="00407BA8"/>
    <w:rsid w:val="00410A9E"/>
    <w:rsid w:val="00410B8C"/>
    <w:rsid w:val="00411273"/>
    <w:rsid w:val="00412F52"/>
    <w:rsid w:val="00416D3E"/>
    <w:rsid w:val="00416D78"/>
    <w:rsid w:val="00417E92"/>
    <w:rsid w:val="00421722"/>
    <w:rsid w:val="00421F55"/>
    <w:rsid w:val="00422147"/>
    <w:rsid w:val="00422983"/>
    <w:rsid w:val="004232A6"/>
    <w:rsid w:val="004243AC"/>
    <w:rsid w:val="00426C3B"/>
    <w:rsid w:val="00426E85"/>
    <w:rsid w:val="00427C75"/>
    <w:rsid w:val="00431808"/>
    <w:rsid w:val="00431A68"/>
    <w:rsid w:val="00431A8D"/>
    <w:rsid w:val="00431DD5"/>
    <w:rsid w:val="00431FC5"/>
    <w:rsid w:val="00431FDE"/>
    <w:rsid w:val="0043273B"/>
    <w:rsid w:val="00432C36"/>
    <w:rsid w:val="004337C2"/>
    <w:rsid w:val="00433F6E"/>
    <w:rsid w:val="00434A64"/>
    <w:rsid w:val="004357BB"/>
    <w:rsid w:val="0043584F"/>
    <w:rsid w:val="004365C1"/>
    <w:rsid w:val="004365CB"/>
    <w:rsid w:val="00436776"/>
    <w:rsid w:val="00436A3B"/>
    <w:rsid w:val="00437C40"/>
    <w:rsid w:val="00437C4A"/>
    <w:rsid w:val="0044077E"/>
    <w:rsid w:val="004423F5"/>
    <w:rsid w:val="0044308E"/>
    <w:rsid w:val="00443348"/>
    <w:rsid w:val="0044457E"/>
    <w:rsid w:val="004447E0"/>
    <w:rsid w:val="0045233D"/>
    <w:rsid w:val="0045432E"/>
    <w:rsid w:val="00454578"/>
    <w:rsid w:val="00455240"/>
    <w:rsid w:val="00455524"/>
    <w:rsid w:val="004559B2"/>
    <w:rsid w:val="00455AEC"/>
    <w:rsid w:val="004560D8"/>
    <w:rsid w:val="0045676C"/>
    <w:rsid w:val="00460CE5"/>
    <w:rsid w:val="00460F17"/>
    <w:rsid w:val="00461E61"/>
    <w:rsid w:val="004629A4"/>
    <w:rsid w:val="00463E10"/>
    <w:rsid w:val="004643C8"/>
    <w:rsid w:val="00464BF2"/>
    <w:rsid w:val="0046529E"/>
    <w:rsid w:val="0046552E"/>
    <w:rsid w:val="00466267"/>
    <w:rsid w:val="004667CE"/>
    <w:rsid w:val="00467478"/>
    <w:rsid w:val="004701A0"/>
    <w:rsid w:val="00470BB6"/>
    <w:rsid w:val="004710C9"/>
    <w:rsid w:val="004712B3"/>
    <w:rsid w:val="00472086"/>
    <w:rsid w:val="00472B81"/>
    <w:rsid w:val="00472EB7"/>
    <w:rsid w:val="00474449"/>
    <w:rsid w:val="0047472D"/>
    <w:rsid w:val="0047595B"/>
    <w:rsid w:val="00475C5D"/>
    <w:rsid w:val="00476346"/>
    <w:rsid w:val="0047668A"/>
    <w:rsid w:val="00477958"/>
    <w:rsid w:val="00477BD5"/>
    <w:rsid w:val="004810B3"/>
    <w:rsid w:val="004818CF"/>
    <w:rsid w:val="004822FC"/>
    <w:rsid w:val="00482F70"/>
    <w:rsid w:val="00483173"/>
    <w:rsid w:val="00484051"/>
    <w:rsid w:val="004841EA"/>
    <w:rsid w:val="004842F7"/>
    <w:rsid w:val="00484E24"/>
    <w:rsid w:val="00485796"/>
    <w:rsid w:val="00485CD8"/>
    <w:rsid w:val="00485D64"/>
    <w:rsid w:val="0048671D"/>
    <w:rsid w:val="00486931"/>
    <w:rsid w:val="00487246"/>
    <w:rsid w:val="00487BB8"/>
    <w:rsid w:val="004909BB"/>
    <w:rsid w:val="00491B55"/>
    <w:rsid w:val="00491EFC"/>
    <w:rsid w:val="004921C9"/>
    <w:rsid w:val="00493075"/>
    <w:rsid w:val="0049317D"/>
    <w:rsid w:val="004932AA"/>
    <w:rsid w:val="00494347"/>
    <w:rsid w:val="00494859"/>
    <w:rsid w:val="00495171"/>
    <w:rsid w:val="0049638E"/>
    <w:rsid w:val="004966DA"/>
    <w:rsid w:val="00496AA9"/>
    <w:rsid w:val="00497884"/>
    <w:rsid w:val="00497C09"/>
    <w:rsid w:val="004A044B"/>
    <w:rsid w:val="004A0544"/>
    <w:rsid w:val="004A08C7"/>
    <w:rsid w:val="004A0EB0"/>
    <w:rsid w:val="004A1090"/>
    <w:rsid w:val="004A1091"/>
    <w:rsid w:val="004A164D"/>
    <w:rsid w:val="004A234B"/>
    <w:rsid w:val="004A3281"/>
    <w:rsid w:val="004A3717"/>
    <w:rsid w:val="004A47EE"/>
    <w:rsid w:val="004A4CAB"/>
    <w:rsid w:val="004A5453"/>
    <w:rsid w:val="004A5866"/>
    <w:rsid w:val="004A63DA"/>
    <w:rsid w:val="004A79D9"/>
    <w:rsid w:val="004A79DC"/>
    <w:rsid w:val="004A7A2C"/>
    <w:rsid w:val="004A7B09"/>
    <w:rsid w:val="004B1EBC"/>
    <w:rsid w:val="004B1F7E"/>
    <w:rsid w:val="004B236C"/>
    <w:rsid w:val="004B2FE1"/>
    <w:rsid w:val="004B44BF"/>
    <w:rsid w:val="004B4841"/>
    <w:rsid w:val="004B5549"/>
    <w:rsid w:val="004B6208"/>
    <w:rsid w:val="004B62C9"/>
    <w:rsid w:val="004B65BA"/>
    <w:rsid w:val="004B65C3"/>
    <w:rsid w:val="004B70CE"/>
    <w:rsid w:val="004B741B"/>
    <w:rsid w:val="004B7B9C"/>
    <w:rsid w:val="004B7C81"/>
    <w:rsid w:val="004C0800"/>
    <w:rsid w:val="004C1536"/>
    <w:rsid w:val="004C1698"/>
    <w:rsid w:val="004C208C"/>
    <w:rsid w:val="004C24AC"/>
    <w:rsid w:val="004C2D25"/>
    <w:rsid w:val="004C39E7"/>
    <w:rsid w:val="004C3AF5"/>
    <w:rsid w:val="004C3EC3"/>
    <w:rsid w:val="004C4545"/>
    <w:rsid w:val="004C63AB"/>
    <w:rsid w:val="004C73DD"/>
    <w:rsid w:val="004C741F"/>
    <w:rsid w:val="004C7882"/>
    <w:rsid w:val="004D0C80"/>
    <w:rsid w:val="004D17A2"/>
    <w:rsid w:val="004D18A8"/>
    <w:rsid w:val="004D1DC3"/>
    <w:rsid w:val="004D2224"/>
    <w:rsid w:val="004D2340"/>
    <w:rsid w:val="004D2D88"/>
    <w:rsid w:val="004D2E4E"/>
    <w:rsid w:val="004D3945"/>
    <w:rsid w:val="004D5633"/>
    <w:rsid w:val="004D6153"/>
    <w:rsid w:val="004D63B6"/>
    <w:rsid w:val="004D70DB"/>
    <w:rsid w:val="004D7DD7"/>
    <w:rsid w:val="004E0CD4"/>
    <w:rsid w:val="004E1153"/>
    <w:rsid w:val="004E12D5"/>
    <w:rsid w:val="004E17E6"/>
    <w:rsid w:val="004E1B9F"/>
    <w:rsid w:val="004E2889"/>
    <w:rsid w:val="004E3528"/>
    <w:rsid w:val="004E3AC9"/>
    <w:rsid w:val="004E4DA3"/>
    <w:rsid w:val="004E5164"/>
    <w:rsid w:val="004E555C"/>
    <w:rsid w:val="004E7959"/>
    <w:rsid w:val="004F0235"/>
    <w:rsid w:val="004F0600"/>
    <w:rsid w:val="004F0D86"/>
    <w:rsid w:val="004F161F"/>
    <w:rsid w:val="004F200A"/>
    <w:rsid w:val="004F21F5"/>
    <w:rsid w:val="004F2301"/>
    <w:rsid w:val="004F24F3"/>
    <w:rsid w:val="004F2FC2"/>
    <w:rsid w:val="004F34C7"/>
    <w:rsid w:val="004F3739"/>
    <w:rsid w:val="004F3FE3"/>
    <w:rsid w:val="004F4861"/>
    <w:rsid w:val="004F4D73"/>
    <w:rsid w:val="004F4F22"/>
    <w:rsid w:val="004F51CA"/>
    <w:rsid w:val="004F5673"/>
    <w:rsid w:val="005000B6"/>
    <w:rsid w:val="0050044E"/>
    <w:rsid w:val="00500AB0"/>
    <w:rsid w:val="00504176"/>
    <w:rsid w:val="00504421"/>
    <w:rsid w:val="00504466"/>
    <w:rsid w:val="00505B09"/>
    <w:rsid w:val="00507911"/>
    <w:rsid w:val="00507A86"/>
    <w:rsid w:val="0051015E"/>
    <w:rsid w:val="005108B0"/>
    <w:rsid w:val="00510CF9"/>
    <w:rsid w:val="005110E3"/>
    <w:rsid w:val="00511461"/>
    <w:rsid w:val="00511DBC"/>
    <w:rsid w:val="0051257F"/>
    <w:rsid w:val="00512F8C"/>
    <w:rsid w:val="005130A9"/>
    <w:rsid w:val="005134AD"/>
    <w:rsid w:val="00513E5A"/>
    <w:rsid w:val="0051432C"/>
    <w:rsid w:val="00514AA6"/>
    <w:rsid w:val="005168C6"/>
    <w:rsid w:val="00517857"/>
    <w:rsid w:val="00517CCB"/>
    <w:rsid w:val="00520129"/>
    <w:rsid w:val="005210DB"/>
    <w:rsid w:val="00521C0E"/>
    <w:rsid w:val="00522657"/>
    <w:rsid w:val="005232DF"/>
    <w:rsid w:val="00523846"/>
    <w:rsid w:val="00523877"/>
    <w:rsid w:val="00523E5D"/>
    <w:rsid w:val="00524E52"/>
    <w:rsid w:val="005253FE"/>
    <w:rsid w:val="0052541E"/>
    <w:rsid w:val="00527B3D"/>
    <w:rsid w:val="00527F0F"/>
    <w:rsid w:val="00530809"/>
    <w:rsid w:val="0053083F"/>
    <w:rsid w:val="00530CFC"/>
    <w:rsid w:val="00531C77"/>
    <w:rsid w:val="00531F67"/>
    <w:rsid w:val="00532550"/>
    <w:rsid w:val="005343CA"/>
    <w:rsid w:val="00534781"/>
    <w:rsid w:val="00534A60"/>
    <w:rsid w:val="00535609"/>
    <w:rsid w:val="00535880"/>
    <w:rsid w:val="0053607D"/>
    <w:rsid w:val="00536975"/>
    <w:rsid w:val="00537564"/>
    <w:rsid w:val="00537C45"/>
    <w:rsid w:val="00540AC8"/>
    <w:rsid w:val="005430A4"/>
    <w:rsid w:val="005436F7"/>
    <w:rsid w:val="00544DB7"/>
    <w:rsid w:val="00545A1B"/>
    <w:rsid w:val="00545DA1"/>
    <w:rsid w:val="00547381"/>
    <w:rsid w:val="00547991"/>
    <w:rsid w:val="00547AC4"/>
    <w:rsid w:val="00547DAD"/>
    <w:rsid w:val="00547F43"/>
    <w:rsid w:val="005505EF"/>
    <w:rsid w:val="00550F55"/>
    <w:rsid w:val="00551477"/>
    <w:rsid w:val="00551E71"/>
    <w:rsid w:val="0055271B"/>
    <w:rsid w:val="0055276F"/>
    <w:rsid w:val="0055287C"/>
    <w:rsid w:val="00552DD3"/>
    <w:rsid w:val="00552F8B"/>
    <w:rsid w:val="00553304"/>
    <w:rsid w:val="005549B2"/>
    <w:rsid w:val="00554E54"/>
    <w:rsid w:val="00554E59"/>
    <w:rsid w:val="00554ED3"/>
    <w:rsid w:val="0055585B"/>
    <w:rsid w:val="005560BB"/>
    <w:rsid w:val="0055619B"/>
    <w:rsid w:val="005566D2"/>
    <w:rsid w:val="005578D8"/>
    <w:rsid w:val="00557A64"/>
    <w:rsid w:val="00557DC3"/>
    <w:rsid w:val="005601D0"/>
    <w:rsid w:val="005602EA"/>
    <w:rsid w:val="00561098"/>
    <w:rsid w:val="00561643"/>
    <w:rsid w:val="00561A35"/>
    <w:rsid w:val="00562F09"/>
    <w:rsid w:val="0056308C"/>
    <w:rsid w:val="005635D4"/>
    <w:rsid w:val="00563CD3"/>
    <w:rsid w:val="0056404C"/>
    <w:rsid w:val="00564CB0"/>
    <w:rsid w:val="0057036F"/>
    <w:rsid w:val="00570920"/>
    <w:rsid w:val="00570F24"/>
    <w:rsid w:val="00571518"/>
    <w:rsid w:val="005718F3"/>
    <w:rsid w:val="00571F94"/>
    <w:rsid w:val="00572CDC"/>
    <w:rsid w:val="00572E24"/>
    <w:rsid w:val="00573247"/>
    <w:rsid w:val="00573473"/>
    <w:rsid w:val="00576A0C"/>
    <w:rsid w:val="005770E2"/>
    <w:rsid w:val="00577325"/>
    <w:rsid w:val="00577423"/>
    <w:rsid w:val="0058022C"/>
    <w:rsid w:val="00580575"/>
    <w:rsid w:val="00580618"/>
    <w:rsid w:val="00580872"/>
    <w:rsid w:val="00581EB1"/>
    <w:rsid w:val="00581F42"/>
    <w:rsid w:val="005826B0"/>
    <w:rsid w:val="005829EE"/>
    <w:rsid w:val="00582D9F"/>
    <w:rsid w:val="005834AE"/>
    <w:rsid w:val="0058384B"/>
    <w:rsid w:val="00583961"/>
    <w:rsid w:val="005839C4"/>
    <w:rsid w:val="005847FC"/>
    <w:rsid w:val="00584940"/>
    <w:rsid w:val="00584ECA"/>
    <w:rsid w:val="0058549C"/>
    <w:rsid w:val="00586139"/>
    <w:rsid w:val="00586719"/>
    <w:rsid w:val="0058730D"/>
    <w:rsid w:val="005875DB"/>
    <w:rsid w:val="00591D79"/>
    <w:rsid w:val="00592295"/>
    <w:rsid w:val="0059325B"/>
    <w:rsid w:val="0059497B"/>
    <w:rsid w:val="00594E1E"/>
    <w:rsid w:val="005955A5"/>
    <w:rsid w:val="0059568C"/>
    <w:rsid w:val="00596E19"/>
    <w:rsid w:val="00597576"/>
    <w:rsid w:val="00597B35"/>
    <w:rsid w:val="00597FCD"/>
    <w:rsid w:val="005A175D"/>
    <w:rsid w:val="005A197E"/>
    <w:rsid w:val="005A243A"/>
    <w:rsid w:val="005A322F"/>
    <w:rsid w:val="005A4002"/>
    <w:rsid w:val="005A43C9"/>
    <w:rsid w:val="005A4465"/>
    <w:rsid w:val="005A508B"/>
    <w:rsid w:val="005A5895"/>
    <w:rsid w:val="005A5950"/>
    <w:rsid w:val="005A600E"/>
    <w:rsid w:val="005A625D"/>
    <w:rsid w:val="005A6261"/>
    <w:rsid w:val="005A661B"/>
    <w:rsid w:val="005A6BFD"/>
    <w:rsid w:val="005A74C1"/>
    <w:rsid w:val="005A75D9"/>
    <w:rsid w:val="005A7DA2"/>
    <w:rsid w:val="005B02CD"/>
    <w:rsid w:val="005B089E"/>
    <w:rsid w:val="005B25DB"/>
    <w:rsid w:val="005B2FD5"/>
    <w:rsid w:val="005B35C3"/>
    <w:rsid w:val="005B3ABB"/>
    <w:rsid w:val="005B46CA"/>
    <w:rsid w:val="005B5158"/>
    <w:rsid w:val="005B52A8"/>
    <w:rsid w:val="005B593B"/>
    <w:rsid w:val="005B63AC"/>
    <w:rsid w:val="005B669E"/>
    <w:rsid w:val="005B68B8"/>
    <w:rsid w:val="005B6C8D"/>
    <w:rsid w:val="005B7026"/>
    <w:rsid w:val="005B7F27"/>
    <w:rsid w:val="005C0675"/>
    <w:rsid w:val="005C0698"/>
    <w:rsid w:val="005C0787"/>
    <w:rsid w:val="005C1C92"/>
    <w:rsid w:val="005C2500"/>
    <w:rsid w:val="005C29D4"/>
    <w:rsid w:val="005C3343"/>
    <w:rsid w:val="005C3390"/>
    <w:rsid w:val="005C3842"/>
    <w:rsid w:val="005C488D"/>
    <w:rsid w:val="005C554F"/>
    <w:rsid w:val="005C7934"/>
    <w:rsid w:val="005C7AF4"/>
    <w:rsid w:val="005D075C"/>
    <w:rsid w:val="005D2C25"/>
    <w:rsid w:val="005D4013"/>
    <w:rsid w:val="005D53C8"/>
    <w:rsid w:val="005D55E4"/>
    <w:rsid w:val="005D58E4"/>
    <w:rsid w:val="005D5B92"/>
    <w:rsid w:val="005D5CC8"/>
    <w:rsid w:val="005D69C3"/>
    <w:rsid w:val="005D6AA1"/>
    <w:rsid w:val="005D7060"/>
    <w:rsid w:val="005E0331"/>
    <w:rsid w:val="005E050E"/>
    <w:rsid w:val="005E13DC"/>
    <w:rsid w:val="005E1C60"/>
    <w:rsid w:val="005E3034"/>
    <w:rsid w:val="005E3208"/>
    <w:rsid w:val="005E34C3"/>
    <w:rsid w:val="005E3E90"/>
    <w:rsid w:val="005E3FDE"/>
    <w:rsid w:val="005E4FB7"/>
    <w:rsid w:val="005E608C"/>
    <w:rsid w:val="005E68BB"/>
    <w:rsid w:val="005E6983"/>
    <w:rsid w:val="005E6E05"/>
    <w:rsid w:val="005E7541"/>
    <w:rsid w:val="005E7790"/>
    <w:rsid w:val="005E7D87"/>
    <w:rsid w:val="005F0349"/>
    <w:rsid w:val="005F0361"/>
    <w:rsid w:val="005F0363"/>
    <w:rsid w:val="005F12A4"/>
    <w:rsid w:val="005F135C"/>
    <w:rsid w:val="005F160F"/>
    <w:rsid w:val="005F1867"/>
    <w:rsid w:val="005F19D8"/>
    <w:rsid w:val="005F26B7"/>
    <w:rsid w:val="005F2A4C"/>
    <w:rsid w:val="005F2E2C"/>
    <w:rsid w:val="005F2FEE"/>
    <w:rsid w:val="005F3696"/>
    <w:rsid w:val="005F3A0B"/>
    <w:rsid w:val="005F4A71"/>
    <w:rsid w:val="005F4AC4"/>
    <w:rsid w:val="005F5221"/>
    <w:rsid w:val="005F5301"/>
    <w:rsid w:val="005F72A0"/>
    <w:rsid w:val="006003D9"/>
    <w:rsid w:val="00600FE8"/>
    <w:rsid w:val="00601B40"/>
    <w:rsid w:val="00604011"/>
    <w:rsid w:val="006045E1"/>
    <w:rsid w:val="00604A2B"/>
    <w:rsid w:val="006051F1"/>
    <w:rsid w:val="00605656"/>
    <w:rsid w:val="0061080E"/>
    <w:rsid w:val="00610B72"/>
    <w:rsid w:val="00610BC7"/>
    <w:rsid w:val="00610E70"/>
    <w:rsid w:val="006117DC"/>
    <w:rsid w:val="006119EA"/>
    <w:rsid w:val="00611A96"/>
    <w:rsid w:val="00611FFC"/>
    <w:rsid w:val="00612149"/>
    <w:rsid w:val="006127C8"/>
    <w:rsid w:val="00612B85"/>
    <w:rsid w:val="006134BA"/>
    <w:rsid w:val="006141DE"/>
    <w:rsid w:val="006143DF"/>
    <w:rsid w:val="006147EA"/>
    <w:rsid w:val="0061505B"/>
    <w:rsid w:val="0061533C"/>
    <w:rsid w:val="0061659B"/>
    <w:rsid w:val="00616743"/>
    <w:rsid w:val="00617C22"/>
    <w:rsid w:val="00617FD0"/>
    <w:rsid w:val="00620F00"/>
    <w:rsid w:val="006214E5"/>
    <w:rsid w:val="00621988"/>
    <w:rsid w:val="006225A1"/>
    <w:rsid w:val="006227CF"/>
    <w:rsid w:val="00622A43"/>
    <w:rsid w:val="00622EDF"/>
    <w:rsid w:val="00623D33"/>
    <w:rsid w:val="00623FA6"/>
    <w:rsid w:val="006255CD"/>
    <w:rsid w:val="006255EB"/>
    <w:rsid w:val="00625CC0"/>
    <w:rsid w:val="00626295"/>
    <w:rsid w:val="00626508"/>
    <w:rsid w:val="00627A25"/>
    <w:rsid w:val="006309CE"/>
    <w:rsid w:val="00630BCD"/>
    <w:rsid w:val="00631018"/>
    <w:rsid w:val="00631116"/>
    <w:rsid w:val="00631249"/>
    <w:rsid w:val="00631B18"/>
    <w:rsid w:val="00632ECE"/>
    <w:rsid w:val="00633DC5"/>
    <w:rsid w:val="00634410"/>
    <w:rsid w:val="00634561"/>
    <w:rsid w:val="006345FE"/>
    <w:rsid w:val="00634FC8"/>
    <w:rsid w:val="006357D6"/>
    <w:rsid w:val="0063613B"/>
    <w:rsid w:val="0063693E"/>
    <w:rsid w:val="00641050"/>
    <w:rsid w:val="00641910"/>
    <w:rsid w:val="00641B0C"/>
    <w:rsid w:val="00641C54"/>
    <w:rsid w:val="00642180"/>
    <w:rsid w:val="00644892"/>
    <w:rsid w:val="00645ED1"/>
    <w:rsid w:val="00646621"/>
    <w:rsid w:val="0064666A"/>
    <w:rsid w:val="006466CB"/>
    <w:rsid w:val="00646DFC"/>
    <w:rsid w:val="006470CB"/>
    <w:rsid w:val="006472D2"/>
    <w:rsid w:val="0064747B"/>
    <w:rsid w:val="00647C1A"/>
    <w:rsid w:val="00647E7F"/>
    <w:rsid w:val="006500AD"/>
    <w:rsid w:val="006516C1"/>
    <w:rsid w:val="006522AD"/>
    <w:rsid w:val="006538F7"/>
    <w:rsid w:val="00653B1F"/>
    <w:rsid w:val="00654785"/>
    <w:rsid w:val="006553CD"/>
    <w:rsid w:val="00655C07"/>
    <w:rsid w:val="0066189A"/>
    <w:rsid w:val="00662191"/>
    <w:rsid w:val="006627C5"/>
    <w:rsid w:val="00662C81"/>
    <w:rsid w:val="006633B6"/>
    <w:rsid w:val="00664C61"/>
    <w:rsid w:val="00666911"/>
    <w:rsid w:val="006670E5"/>
    <w:rsid w:val="006679D6"/>
    <w:rsid w:val="00667A8A"/>
    <w:rsid w:val="00667F96"/>
    <w:rsid w:val="00670A02"/>
    <w:rsid w:val="0067106A"/>
    <w:rsid w:val="006721DA"/>
    <w:rsid w:val="00672775"/>
    <w:rsid w:val="00672B35"/>
    <w:rsid w:val="00672EC4"/>
    <w:rsid w:val="0067418E"/>
    <w:rsid w:val="006744FB"/>
    <w:rsid w:val="00675386"/>
    <w:rsid w:val="00676525"/>
    <w:rsid w:val="0067678E"/>
    <w:rsid w:val="0067708E"/>
    <w:rsid w:val="006776CE"/>
    <w:rsid w:val="00677840"/>
    <w:rsid w:val="00677F23"/>
    <w:rsid w:val="00680A0A"/>
    <w:rsid w:val="00680FEF"/>
    <w:rsid w:val="00681366"/>
    <w:rsid w:val="0068176B"/>
    <w:rsid w:val="00681992"/>
    <w:rsid w:val="006834B9"/>
    <w:rsid w:val="00683C10"/>
    <w:rsid w:val="00683E4F"/>
    <w:rsid w:val="00684213"/>
    <w:rsid w:val="00685823"/>
    <w:rsid w:val="006859A2"/>
    <w:rsid w:val="00685D88"/>
    <w:rsid w:val="00686184"/>
    <w:rsid w:val="00686F62"/>
    <w:rsid w:val="00687862"/>
    <w:rsid w:val="00687A5F"/>
    <w:rsid w:val="00690363"/>
    <w:rsid w:val="00690690"/>
    <w:rsid w:val="00690D2C"/>
    <w:rsid w:val="00690F21"/>
    <w:rsid w:val="00691DF9"/>
    <w:rsid w:val="006936BD"/>
    <w:rsid w:val="00693FA5"/>
    <w:rsid w:val="00694466"/>
    <w:rsid w:val="00694BE0"/>
    <w:rsid w:val="00694BF1"/>
    <w:rsid w:val="00694BFF"/>
    <w:rsid w:val="00695B30"/>
    <w:rsid w:val="00695F6B"/>
    <w:rsid w:val="00696836"/>
    <w:rsid w:val="00696C58"/>
    <w:rsid w:val="00696FF1"/>
    <w:rsid w:val="00697093"/>
    <w:rsid w:val="00697372"/>
    <w:rsid w:val="00697C80"/>
    <w:rsid w:val="00697DFE"/>
    <w:rsid w:val="00697E0E"/>
    <w:rsid w:val="00697F45"/>
    <w:rsid w:val="006A0170"/>
    <w:rsid w:val="006A03EF"/>
    <w:rsid w:val="006A0AE9"/>
    <w:rsid w:val="006A0E95"/>
    <w:rsid w:val="006A1518"/>
    <w:rsid w:val="006A3441"/>
    <w:rsid w:val="006A4358"/>
    <w:rsid w:val="006A4BC8"/>
    <w:rsid w:val="006A50BB"/>
    <w:rsid w:val="006A53D9"/>
    <w:rsid w:val="006A56A3"/>
    <w:rsid w:val="006A58E2"/>
    <w:rsid w:val="006A5A12"/>
    <w:rsid w:val="006A5BB0"/>
    <w:rsid w:val="006A6180"/>
    <w:rsid w:val="006A70A3"/>
    <w:rsid w:val="006B084D"/>
    <w:rsid w:val="006B1274"/>
    <w:rsid w:val="006B2548"/>
    <w:rsid w:val="006B2AD1"/>
    <w:rsid w:val="006B2EF9"/>
    <w:rsid w:val="006B593F"/>
    <w:rsid w:val="006B5AA7"/>
    <w:rsid w:val="006B62E0"/>
    <w:rsid w:val="006B6597"/>
    <w:rsid w:val="006B6A09"/>
    <w:rsid w:val="006B6DCE"/>
    <w:rsid w:val="006B790F"/>
    <w:rsid w:val="006C088E"/>
    <w:rsid w:val="006C19A8"/>
    <w:rsid w:val="006C19FB"/>
    <w:rsid w:val="006C21CA"/>
    <w:rsid w:val="006C2EF2"/>
    <w:rsid w:val="006C32D3"/>
    <w:rsid w:val="006C4738"/>
    <w:rsid w:val="006C6407"/>
    <w:rsid w:val="006C6627"/>
    <w:rsid w:val="006C6657"/>
    <w:rsid w:val="006C67F3"/>
    <w:rsid w:val="006D01C5"/>
    <w:rsid w:val="006D0910"/>
    <w:rsid w:val="006D190E"/>
    <w:rsid w:val="006D1B51"/>
    <w:rsid w:val="006D2697"/>
    <w:rsid w:val="006D3348"/>
    <w:rsid w:val="006D33C7"/>
    <w:rsid w:val="006D3781"/>
    <w:rsid w:val="006D3968"/>
    <w:rsid w:val="006D58FA"/>
    <w:rsid w:val="006D5D60"/>
    <w:rsid w:val="006D6094"/>
    <w:rsid w:val="006D6251"/>
    <w:rsid w:val="006D65E9"/>
    <w:rsid w:val="006D76F6"/>
    <w:rsid w:val="006E0684"/>
    <w:rsid w:val="006E0C82"/>
    <w:rsid w:val="006E0CE6"/>
    <w:rsid w:val="006E0CF7"/>
    <w:rsid w:val="006E19E2"/>
    <w:rsid w:val="006E2492"/>
    <w:rsid w:val="006E3B9E"/>
    <w:rsid w:val="006E4900"/>
    <w:rsid w:val="006E5FAC"/>
    <w:rsid w:val="006E7758"/>
    <w:rsid w:val="006E78BF"/>
    <w:rsid w:val="006F01B7"/>
    <w:rsid w:val="006F0D0C"/>
    <w:rsid w:val="006F135E"/>
    <w:rsid w:val="006F2C73"/>
    <w:rsid w:val="006F5296"/>
    <w:rsid w:val="006F5B62"/>
    <w:rsid w:val="006F64D9"/>
    <w:rsid w:val="006F6890"/>
    <w:rsid w:val="006F6B2B"/>
    <w:rsid w:val="006F7DA1"/>
    <w:rsid w:val="00700439"/>
    <w:rsid w:val="00701B03"/>
    <w:rsid w:val="00701FF6"/>
    <w:rsid w:val="007026A0"/>
    <w:rsid w:val="00702917"/>
    <w:rsid w:val="00703D2D"/>
    <w:rsid w:val="007066ED"/>
    <w:rsid w:val="00707B9C"/>
    <w:rsid w:val="00710F50"/>
    <w:rsid w:val="007123BA"/>
    <w:rsid w:val="00712B53"/>
    <w:rsid w:val="00712B81"/>
    <w:rsid w:val="00713759"/>
    <w:rsid w:val="00713FDD"/>
    <w:rsid w:val="00714255"/>
    <w:rsid w:val="00715324"/>
    <w:rsid w:val="00717001"/>
    <w:rsid w:val="00717CA6"/>
    <w:rsid w:val="00720759"/>
    <w:rsid w:val="007216C7"/>
    <w:rsid w:val="00722000"/>
    <w:rsid w:val="00722AEA"/>
    <w:rsid w:val="00722CD6"/>
    <w:rsid w:val="00724C8A"/>
    <w:rsid w:val="007254A6"/>
    <w:rsid w:val="007263F0"/>
    <w:rsid w:val="00726B9C"/>
    <w:rsid w:val="00726BA1"/>
    <w:rsid w:val="007278BE"/>
    <w:rsid w:val="0073015A"/>
    <w:rsid w:val="0073056C"/>
    <w:rsid w:val="00730609"/>
    <w:rsid w:val="00730D52"/>
    <w:rsid w:val="00730E55"/>
    <w:rsid w:val="00733F80"/>
    <w:rsid w:val="00735546"/>
    <w:rsid w:val="00735B84"/>
    <w:rsid w:val="00735FCA"/>
    <w:rsid w:val="00737330"/>
    <w:rsid w:val="007376AC"/>
    <w:rsid w:val="007377F3"/>
    <w:rsid w:val="00737B7A"/>
    <w:rsid w:val="00740777"/>
    <w:rsid w:val="0074192C"/>
    <w:rsid w:val="00741F05"/>
    <w:rsid w:val="00741FA4"/>
    <w:rsid w:val="00742327"/>
    <w:rsid w:val="007424FD"/>
    <w:rsid w:val="00742E47"/>
    <w:rsid w:val="00744A60"/>
    <w:rsid w:val="0074550E"/>
    <w:rsid w:val="00745F01"/>
    <w:rsid w:val="00750BA6"/>
    <w:rsid w:val="00750EE0"/>
    <w:rsid w:val="00751A6A"/>
    <w:rsid w:val="00752392"/>
    <w:rsid w:val="0075674D"/>
    <w:rsid w:val="0076005E"/>
    <w:rsid w:val="00760ADA"/>
    <w:rsid w:val="00761B72"/>
    <w:rsid w:val="00762BA2"/>
    <w:rsid w:val="00764C89"/>
    <w:rsid w:val="00765F6F"/>
    <w:rsid w:val="00766C4C"/>
    <w:rsid w:val="00767637"/>
    <w:rsid w:val="007701F3"/>
    <w:rsid w:val="007706AD"/>
    <w:rsid w:val="00770A1E"/>
    <w:rsid w:val="00771527"/>
    <w:rsid w:val="00771570"/>
    <w:rsid w:val="00772127"/>
    <w:rsid w:val="007724DA"/>
    <w:rsid w:val="00773727"/>
    <w:rsid w:val="007740C6"/>
    <w:rsid w:val="00774869"/>
    <w:rsid w:val="00775294"/>
    <w:rsid w:val="00775EDD"/>
    <w:rsid w:val="00776756"/>
    <w:rsid w:val="0077693C"/>
    <w:rsid w:val="007771B4"/>
    <w:rsid w:val="007774D7"/>
    <w:rsid w:val="007779EB"/>
    <w:rsid w:val="0078017F"/>
    <w:rsid w:val="0078146A"/>
    <w:rsid w:val="0078158F"/>
    <w:rsid w:val="0078259D"/>
    <w:rsid w:val="007826E5"/>
    <w:rsid w:val="007836C7"/>
    <w:rsid w:val="007836D4"/>
    <w:rsid w:val="007838B4"/>
    <w:rsid w:val="00783A1C"/>
    <w:rsid w:val="007843EF"/>
    <w:rsid w:val="007849BB"/>
    <w:rsid w:val="00785115"/>
    <w:rsid w:val="00787361"/>
    <w:rsid w:val="00787C19"/>
    <w:rsid w:val="00790A2D"/>
    <w:rsid w:val="00790DF6"/>
    <w:rsid w:val="00790F09"/>
    <w:rsid w:val="007910AB"/>
    <w:rsid w:val="007914C4"/>
    <w:rsid w:val="00791D3E"/>
    <w:rsid w:val="00792C7A"/>
    <w:rsid w:val="007968EA"/>
    <w:rsid w:val="00796C8A"/>
    <w:rsid w:val="007A0A0B"/>
    <w:rsid w:val="007A1776"/>
    <w:rsid w:val="007A1D06"/>
    <w:rsid w:val="007A29A9"/>
    <w:rsid w:val="007A2A8C"/>
    <w:rsid w:val="007A337B"/>
    <w:rsid w:val="007A3AAC"/>
    <w:rsid w:val="007A4168"/>
    <w:rsid w:val="007A4343"/>
    <w:rsid w:val="007A58C9"/>
    <w:rsid w:val="007A5F39"/>
    <w:rsid w:val="007A6561"/>
    <w:rsid w:val="007A6645"/>
    <w:rsid w:val="007A6BD3"/>
    <w:rsid w:val="007A7AE7"/>
    <w:rsid w:val="007A7CA0"/>
    <w:rsid w:val="007B0126"/>
    <w:rsid w:val="007B01AA"/>
    <w:rsid w:val="007B0300"/>
    <w:rsid w:val="007B1746"/>
    <w:rsid w:val="007B1B10"/>
    <w:rsid w:val="007B296D"/>
    <w:rsid w:val="007B29DA"/>
    <w:rsid w:val="007B4076"/>
    <w:rsid w:val="007B5E82"/>
    <w:rsid w:val="007B7165"/>
    <w:rsid w:val="007B75F9"/>
    <w:rsid w:val="007B76BA"/>
    <w:rsid w:val="007B7EB4"/>
    <w:rsid w:val="007C076B"/>
    <w:rsid w:val="007C125A"/>
    <w:rsid w:val="007C139E"/>
    <w:rsid w:val="007C1619"/>
    <w:rsid w:val="007C26E0"/>
    <w:rsid w:val="007C2795"/>
    <w:rsid w:val="007C3A5D"/>
    <w:rsid w:val="007C4228"/>
    <w:rsid w:val="007C51AB"/>
    <w:rsid w:val="007C6022"/>
    <w:rsid w:val="007C64AF"/>
    <w:rsid w:val="007C68A9"/>
    <w:rsid w:val="007C6A90"/>
    <w:rsid w:val="007C7AD3"/>
    <w:rsid w:val="007C7FE8"/>
    <w:rsid w:val="007D040D"/>
    <w:rsid w:val="007D0E9E"/>
    <w:rsid w:val="007D2478"/>
    <w:rsid w:val="007D2B8D"/>
    <w:rsid w:val="007D378A"/>
    <w:rsid w:val="007D4A1B"/>
    <w:rsid w:val="007D5406"/>
    <w:rsid w:val="007D59E7"/>
    <w:rsid w:val="007D66E7"/>
    <w:rsid w:val="007D7415"/>
    <w:rsid w:val="007D7B3D"/>
    <w:rsid w:val="007D7C91"/>
    <w:rsid w:val="007D7ECA"/>
    <w:rsid w:val="007E0C1E"/>
    <w:rsid w:val="007E0D60"/>
    <w:rsid w:val="007E0F00"/>
    <w:rsid w:val="007E0FDF"/>
    <w:rsid w:val="007E18E2"/>
    <w:rsid w:val="007E1C07"/>
    <w:rsid w:val="007E211D"/>
    <w:rsid w:val="007E2AC2"/>
    <w:rsid w:val="007E30CC"/>
    <w:rsid w:val="007E45B1"/>
    <w:rsid w:val="007E4AD4"/>
    <w:rsid w:val="007E502F"/>
    <w:rsid w:val="007E5105"/>
    <w:rsid w:val="007E528D"/>
    <w:rsid w:val="007E6057"/>
    <w:rsid w:val="007E74CB"/>
    <w:rsid w:val="007E75BA"/>
    <w:rsid w:val="007E78B7"/>
    <w:rsid w:val="007E7CB6"/>
    <w:rsid w:val="007F1446"/>
    <w:rsid w:val="007F2D37"/>
    <w:rsid w:val="007F2D84"/>
    <w:rsid w:val="007F3C8F"/>
    <w:rsid w:val="007F4237"/>
    <w:rsid w:val="007F4D16"/>
    <w:rsid w:val="007F5D2E"/>
    <w:rsid w:val="007F5F3B"/>
    <w:rsid w:val="007F6118"/>
    <w:rsid w:val="007F6173"/>
    <w:rsid w:val="007F65FD"/>
    <w:rsid w:val="007F7951"/>
    <w:rsid w:val="007F7AB4"/>
    <w:rsid w:val="007F7E49"/>
    <w:rsid w:val="008012E6"/>
    <w:rsid w:val="00801D21"/>
    <w:rsid w:val="00801F72"/>
    <w:rsid w:val="00801FB3"/>
    <w:rsid w:val="0080283D"/>
    <w:rsid w:val="00802A7F"/>
    <w:rsid w:val="00802E6A"/>
    <w:rsid w:val="008033D8"/>
    <w:rsid w:val="00803ABE"/>
    <w:rsid w:val="00804F1B"/>
    <w:rsid w:val="00804F78"/>
    <w:rsid w:val="00805922"/>
    <w:rsid w:val="008059E8"/>
    <w:rsid w:val="00805A7C"/>
    <w:rsid w:val="00806A29"/>
    <w:rsid w:val="008074BC"/>
    <w:rsid w:val="00807989"/>
    <w:rsid w:val="00807F1E"/>
    <w:rsid w:val="00811E0D"/>
    <w:rsid w:val="008126F2"/>
    <w:rsid w:val="00812F39"/>
    <w:rsid w:val="00813D92"/>
    <w:rsid w:val="00814A82"/>
    <w:rsid w:val="00815324"/>
    <w:rsid w:val="00816898"/>
    <w:rsid w:val="00816CA9"/>
    <w:rsid w:val="00817371"/>
    <w:rsid w:val="00820007"/>
    <w:rsid w:val="00820EA6"/>
    <w:rsid w:val="00820F98"/>
    <w:rsid w:val="0082109B"/>
    <w:rsid w:val="00821257"/>
    <w:rsid w:val="0082129F"/>
    <w:rsid w:val="008229C4"/>
    <w:rsid w:val="00823F87"/>
    <w:rsid w:val="008242E9"/>
    <w:rsid w:val="00824459"/>
    <w:rsid w:val="00824591"/>
    <w:rsid w:val="00824B19"/>
    <w:rsid w:val="008279C1"/>
    <w:rsid w:val="00827DAE"/>
    <w:rsid w:val="008303DE"/>
    <w:rsid w:val="0083070B"/>
    <w:rsid w:val="00830CAC"/>
    <w:rsid w:val="008326CC"/>
    <w:rsid w:val="00832803"/>
    <w:rsid w:val="00832E17"/>
    <w:rsid w:val="008339AC"/>
    <w:rsid w:val="00833D98"/>
    <w:rsid w:val="008341A4"/>
    <w:rsid w:val="0083563A"/>
    <w:rsid w:val="008357E6"/>
    <w:rsid w:val="0083671F"/>
    <w:rsid w:val="00836A19"/>
    <w:rsid w:val="00837038"/>
    <w:rsid w:val="0083741A"/>
    <w:rsid w:val="008403C6"/>
    <w:rsid w:val="008413B1"/>
    <w:rsid w:val="008416BD"/>
    <w:rsid w:val="00841A4C"/>
    <w:rsid w:val="00842693"/>
    <w:rsid w:val="008428D1"/>
    <w:rsid w:val="00842E1A"/>
    <w:rsid w:val="008430BA"/>
    <w:rsid w:val="008440E8"/>
    <w:rsid w:val="00844240"/>
    <w:rsid w:val="00844DA8"/>
    <w:rsid w:val="008450FC"/>
    <w:rsid w:val="0084523B"/>
    <w:rsid w:val="00846085"/>
    <w:rsid w:val="0084626C"/>
    <w:rsid w:val="008473B0"/>
    <w:rsid w:val="008501C6"/>
    <w:rsid w:val="00850C7E"/>
    <w:rsid w:val="00850CE4"/>
    <w:rsid w:val="00851458"/>
    <w:rsid w:val="00851716"/>
    <w:rsid w:val="00851C96"/>
    <w:rsid w:val="00852598"/>
    <w:rsid w:val="008529DD"/>
    <w:rsid w:val="00852DF0"/>
    <w:rsid w:val="0085317D"/>
    <w:rsid w:val="00853CED"/>
    <w:rsid w:val="00854296"/>
    <w:rsid w:val="00855E33"/>
    <w:rsid w:val="0086090B"/>
    <w:rsid w:val="00860920"/>
    <w:rsid w:val="00860976"/>
    <w:rsid w:val="00861077"/>
    <w:rsid w:val="00861C3B"/>
    <w:rsid w:val="0086266A"/>
    <w:rsid w:val="00862797"/>
    <w:rsid w:val="0086488D"/>
    <w:rsid w:val="00864C3F"/>
    <w:rsid w:val="008659AD"/>
    <w:rsid w:val="008659CB"/>
    <w:rsid w:val="00865B17"/>
    <w:rsid w:val="00865B96"/>
    <w:rsid w:val="00866191"/>
    <w:rsid w:val="00866553"/>
    <w:rsid w:val="00867887"/>
    <w:rsid w:val="00867C44"/>
    <w:rsid w:val="00870AD9"/>
    <w:rsid w:val="0087129F"/>
    <w:rsid w:val="008714C6"/>
    <w:rsid w:val="00871605"/>
    <w:rsid w:val="00871FAB"/>
    <w:rsid w:val="00872FFC"/>
    <w:rsid w:val="008742C3"/>
    <w:rsid w:val="008742CA"/>
    <w:rsid w:val="00874529"/>
    <w:rsid w:val="00874902"/>
    <w:rsid w:val="00874CCA"/>
    <w:rsid w:val="008752F2"/>
    <w:rsid w:val="0087539A"/>
    <w:rsid w:val="008754B3"/>
    <w:rsid w:val="00875BC3"/>
    <w:rsid w:val="0087649E"/>
    <w:rsid w:val="008801E6"/>
    <w:rsid w:val="008806C2"/>
    <w:rsid w:val="00880A46"/>
    <w:rsid w:val="00881737"/>
    <w:rsid w:val="00882054"/>
    <w:rsid w:val="00883FF8"/>
    <w:rsid w:val="00886197"/>
    <w:rsid w:val="008874A5"/>
    <w:rsid w:val="00887664"/>
    <w:rsid w:val="0088770D"/>
    <w:rsid w:val="00887E4B"/>
    <w:rsid w:val="0089013E"/>
    <w:rsid w:val="008901CC"/>
    <w:rsid w:val="0089060B"/>
    <w:rsid w:val="00891775"/>
    <w:rsid w:val="00891D76"/>
    <w:rsid w:val="00892D10"/>
    <w:rsid w:val="00893586"/>
    <w:rsid w:val="00894B29"/>
    <w:rsid w:val="0089586A"/>
    <w:rsid w:val="00895F3C"/>
    <w:rsid w:val="00896235"/>
    <w:rsid w:val="008972A3"/>
    <w:rsid w:val="0089796D"/>
    <w:rsid w:val="008A0628"/>
    <w:rsid w:val="008A17F4"/>
    <w:rsid w:val="008A26CA"/>
    <w:rsid w:val="008A288F"/>
    <w:rsid w:val="008A29B6"/>
    <w:rsid w:val="008A2E21"/>
    <w:rsid w:val="008A2F20"/>
    <w:rsid w:val="008A37A9"/>
    <w:rsid w:val="008A3CEE"/>
    <w:rsid w:val="008A4CB3"/>
    <w:rsid w:val="008A52FA"/>
    <w:rsid w:val="008A54FC"/>
    <w:rsid w:val="008A5739"/>
    <w:rsid w:val="008A57EE"/>
    <w:rsid w:val="008A63F8"/>
    <w:rsid w:val="008B066A"/>
    <w:rsid w:val="008B14A0"/>
    <w:rsid w:val="008B1ABF"/>
    <w:rsid w:val="008B1B90"/>
    <w:rsid w:val="008B20CD"/>
    <w:rsid w:val="008B230D"/>
    <w:rsid w:val="008B23A3"/>
    <w:rsid w:val="008B258B"/>
    <w:rsid w:val="008B2A6C"/>
    <w:rsid w:val="008B322F"/>
    <w:rsid w:val="008B3678"/>
    <w:rsid w:val="008B38C2"/>
    <w:rsid w:val="008B3A7C"/>
    <w:rsid w:val="008B44BB"/>
    <w:rsid w:val="008B44D8"/>
    <w:rsid w:val="008B4799"/>
    <w:rsid w:val="008B7BC0"/>
    <w:rsid w:val="008C00E0"/>
    <w:rsid w:val="008C0993"/>
    <w:rsid w:val="008C1722"/>
    <w:rsid w:val="008C3984"/>
    <w:rsid w:val="008C4A66"/>
    <w:rsid w:val="008C7CC2"/>
    <w:rsid w:val="008D0464"/>
    <w:rsid w:val="008D1B99"/>
    <w:rsid w:val="008D1E0C"/>
    <w:rsid w:val="008D2F59"/>
    <w:rsid w:val="008D41AB"/>
    <w:rsid w:val="008D5097"/>
    <w:rsid w:val="008D5334"/>
    <w:rsid w:val="008D5609"/>
    <w:rsid w:val="008D57D1"/>
    <w:rsid w:val="008D5BCA"/>
    <w:rsid w:val="008D5BD7"/>
    <w:rsid w:val="008D79FE"/>
    <w:rsid w:val="008D7C33"/>
    <w:rsid w:val="008E0A5B"/>
    <w:rsid w:val="008E1C38"/>
    <w:rsid w:val="008E2312"/>
    <w:rsid w:val="008E2A5B"/>
    <w:rsid w:val="008E2B65"/>
    <w:rsid w:val="008E3072"/>
    <w:rsid w:val="008E33E2"/>
    <w:rsid w:val="008E397F"/>
    <w:rsid w:val="008E3E0C"/>
    <w:rsid w:val="008E4EB5"/>
    <w:rsid w:val="008E56C6"/>
    <w:rsid w:val="008E78B4"/>
    <w:rsid w:val="008E7BAA"/>
    <w:rsid w:val="008E7DD9"/>
    <w:rsid w:val="008F0676"/>
    <w:rsid w:val="008F0975"/>
    <w:rsid w:val="008F09D0"/>
    <w:rsid w:val="008F0C79"/>
    <w:rsid w:val="008F0EBC"/>
    <w:rsid w:val="008F10EB"/>
    <w:rsid w:val="008F1407"/>
    <w:rsid w:val="008F1F5F"/>
    <w:rsid w:val="008F418A"/>
    <w:rsid w:val="008F5FE1"/>
    <w:rsid w:val="008F61EB"/>
    <w:rsid w:val="008F6DA7"/>
    <w:rsid w:val="008F6E9E"/>
    <w:rsid w:val="008F73CE"/>
    <w:rsid w:val="008F76B4"/>
    <w:rsid w:val="008F7C4C"/>
    <w:rsid w:val="008F7CAF"/>
    <w:rsid w:val="00900857"/>
    <w:rsid w:val="00900B8F"/>
    <w:rsid w:val="009014D1"/>
    <w:rsid w:val="009035ED"/>
    <w:rsid w:val="009038BB"/>
    <w:rsid w:val="00903F93"/>
    <w:rsid w:val="009046E2"/>
    <w:rsid w:val="00904F4F"/>
    <w:rsid w:val="00905F3D"/>
    <w:rsid w:val="0090745C"/>
    <w:rsid w:val="00910E6E"/>
    <w:rsid w:val="009112C6"/>
    <w:rsid w:val="00911748"/>
    <w:rsid w:val="00911ACB"/>
    <w:rsid w:val="00912046"/>
    <w:rsid w:val="00912895"/>
    <w:rsid w:val="00912945"/>
    <w:rsid w:val="00912F95"/>
    <w:rsid w:val="00913266"/>
    <w:rsid w:val="0091513B"/>
    <w:rsid w:val="00915540"/>
    <w:rsid w:val="00915A9F"/>
    <w:rsid w:val="00915EC7"/>
    <w:rsid w:val="00916647"/>
    <w:rsid w:val="009167FA"/>
    <w:rsid w:val="00916C59"/>
    <w:rsid w:val="0091782D"/>
    <w:rsid w:val="009179F9"/>
    <w:rsid w:val="00917A49"/>
    <w:rsid w:val="00917CD7"/>
    <w:rsid w:val="00920AC1"/>
    <w:rsid w:val="00920B90"/>
    <w:rsid w:val="00921A64"/>
    <w:rsid w:val="009256C8"/>
    <w:rsid w:val="00925C3C"/>
    <w:rsid w:val="00925FBA"/>
    <w:rsid w:val="00926D09"/>
    <w:rsid w:val="00926D93"/>
    <w:rsid w:val="0092777D"/>
    <w:rsid w:val="00927F2B"/>
    <w:rsid w:val="009318BA"/>
    <w:rsid w:val="00932321"/>
    <w:rsid w:val="009323AF"/>
    <w:rsid w:val="00932DB2"/>
    <w:rsid w:val="00933BCB"/>
    <w:rsid w:val="009344E4"/>
    <w:rsid w:val="009356E9"/>
    <w:rsid w:val="00935F91"/>
    <w:rsid w:val="009361CF"/>
    <w:rsid w:val="00937473"/>
    <w:rsid w:val="009374E3"/>
    <w:rsid w:val="00937B8F"/>
    <w:rsid w:val="0094067B"/>
    <w:rsid w:val="00940929"/>
    <w:rsid w:val="00940C59"/>
    <w:rsid w:val="00941930"/>
    <w:rsid w:val="00942626"/>
    <w:rsid w:val="00942873"/>
    <w:rsid w:val="00942881"/>
    <w:rsid w:val="009439AC"/>
    <w:rsid w:val="00943A34"/>
    <w:rsid w:val="009441D5"/>
    <w:rsid w:val="009454BD"/>
    <w:rsid w:val="00945535"/>
    <w:rsid w:val="00945D93"/>
    <w:rsid w:val="00946456"/>
    <w:rsid w:val="00946C3E"/>
    <w:rsid w:val="0095083C"/>
    <w:rsid w:val="00953EF8"/>
    <w:rsid w:val="00954A40"/>
    <w:rsid w:val="00954E1C"/>
    <w:rsid w:val="00954F86"/>
    <w:rsid w:val="00955B96"/>
    <w:rsid w:val="00955C9E"/>
    <w:rsid w:val="00955DF2"/>
    <w:rsid w:val="009565F9"/>
    <w:rsid w:val="00956737"/>
    <w:rsid w:val="00957A7E"/>
    <w:rsid w:val="00957AB4"/>
    <w:rsid w:val="009600EA"/>
    <w:rsid w:val="00961016"/>
    <w:rsid w:val="009611C9"/>
    <w:rsid w:val="00961B14"/>
    <w:rsid w:val="00962C8D"/>
    <w:rsid w:val="00963043"/>
    <w:rsid w:val="00963D64"/>
    <w:rsid w:val="00963E82"/>
    <w:rsid w:val="0096479C"/>
    <w:rsid w:val="0096541F"/>
    <w:rsid w:val="009655F7"/>
    <w:rsid w:val="00966013"/>
    <w:rsid w:val="00967658"/>
    <w:rsid w:val="00967C49"/>
    <w:rsid w:val="009705C9"/>
    <w:rsid w:val="00970B13"/>
    <w:rsid w:val="00971488"/>
    <w:rsid w:val="0097163D"/>
    <w:rsid w:val="0097189D"/>
    <w:rsid w:val="00972C46"/>
    <w:rsid w:val="00973D42"/>
    <w:rsid w:val="00974059"/>
    <w:rsid w:val="00974602"/>
    <w:rsid w:val="0097465F"/>
    <w:rsid w:val="009753C5"/>
    <w:rsid w:val="00975983"/>
    <w:rsid w:val="00975C55"/>
    <w:rsid w:val="00975E72"/>
    <w:rsid w:val="009764B7"/>
    <w:rsid w:val="0097675A"/>
    <w:rsid w:val="009772CE"/>
    <w:rsid w:val="009773D7"/>
    <w:rsid w:val="00977721"/>
    <w:rsid w:val="00977B7A"/>
    <w:rsid w:val="009808B6"/>
    <w:rsid w:val="00980EBC"/>
    <w:rsid w:val="0098169D"/>
    <w:rsid w:val="009817BC"/>
    <w:rsid w:val="00981FF5"/>
    <w:rsid w:val="00982336"/>
    <w:rsid w:val="009832B3"/>
    <w:rsid w:val="00983C07"/>
    <w:rsid w:val="00984282"/>
    <w:rsid w:val="009852C9"/>
    <w:rsid w:val="009855C0"/>
    <w:rsid w:val="0098585F"/>
    <w:rsid w:val="00985DB5"/>
    <w:rsid w:val="00986747"/>
    <w:rsid w:val="00990D85"/>
    <w:rsid w:val="00991564"/>
    <w:rsid w:val="009944AD"/>
    <w:rsid w:val="00997E46"/>
    <w:rsid w:val="009A067C"/>
    <w:rsid w:val="009A0E62"/>
    <w:rsid w:val="009A2FD1"/>
    <w:rsid w:val="009A32D9"/>
    <w:rsid w:val="009A3D76"/>
    <w:rsid w:val="009A4D23"/>
    <w:rsid w:val="009A5A0B"/>
    <w:rsid w:val="009A5FCB"/>
    <w:rsid w:val="009A666A"/>
    <w:rsid w:val="009A7598"/>
    <w:rsid w:val="009B04C4"/>
    <w:rsid w:val="009B0749"/>
    <w:rsid w:val="009B164C"/>
    <w:rsid w:val="009B28E2"/>
    <w:rsid w:val="009B2FA4"/>
    <w:rsid w:val="009B4758"/>
    <w:rsid w:val="009B4CC5"/>
    <w:rsid w:val="009B57B2"/>
    <w:rsid w:val="009B628A"/>
    <w:rsid w:val="009B722C"/>
    <w:rsid w:val="009B72A9"/>
    <w:rsid w:val="009C08F5"/>
    <w:rsid w:val="009C30B3"/>
    <w:rsid w:val="009C41AB"/>
    <w:rsid w:val="009C5A47"/>
    <w:rsid w:val="009C5F10"/>
    <w:rsid w:val="009C6529"/>
    <w:rsid w:val="009C65BF"/>
    <w:rsid w:val="009C7002"/>
    <w:rsid w:val="009C74A2"/>
    <w:rsid w:val="009C76E6"/>
    <w:rsid w:val="009C7850"/>
    <w:rsid w:val="009C78B8"/>
    <w:rsid w:val="009C7AF7"/>
    <w:rsid w:val="009D07D3"/>
    <w:rsid w:val="009D092D"/>
    <w:rsid w:val="009D0E8D"/>
    <w:rsid w:val="009D129C"/>
    <w:rsid w:val="009D1490"/>
    <w:rsid w:val="009D1781"/>
    <w:rsid w:val="009D1B0C"/>
    <w:rsid w:val="009D2714"/>
    <w:rsid w:val="009D2C28"/>
    <w:rsid w:val="009D2C4D"/>
    <w:rsid w:val="009D312E"/>
    <w:rsid w:val="009D34D2"/>
    <w:rsid w:val="009D3E5E"/>
    <w:rsid w:val="009D4CEC"/>
    <w:rsid w:val="009D5331"/>
    <w:rsid w:val="009D59DD"/>
    <w:rsid w:val="009D5B1A"/>
    <w:rsid w:val="009D64F2"/>
    <w:rsid w:val="009D6582"/>
    <w:rsid w:val="009D6D50"/>
    <w:rsid w:val="009D7717"/>
    <w:rsid w:val="009E00A1"/>
    <w:rsid w:val="009E0620"/>
    <w:rsid w:val="009E136A"/>
    <w:rsid w:val="009E1415"/>
    <w:rsid w:val="009E1961"/>
    <w:rsid w:val="009E206E"/>
    <w:rsid w:val="009E2558"/>
    <w:rsid w:val="009E34D6"/>
    <w:rsid w:val="009E4695"/>
    <w:rsid w:val="009E469E"/>
    <w:rsid w:val="009E6937"/>
    <w:rsid w:val="009E6F2A"/>
    <w:rsid w:val="009E7C52"/>
    <w:rsid w:val="009F0184"/>
    <w:rsid w:val="009F08F3"/>
    <w:rsid w:val="009F155F"/>
    <w:rsid w:val="009F206D"/>
    <w:rsid w:val="009F2A50"/>
    <w:rsid w:val="009F2BA6"/>
    <w:rsid w:val="009F39E9"/>
    <w:rsid w:val="009F41AD"/>
    <w:rsid w:val="009F446F"/>
    <w:rsid w:val="009F4BE4"/>
    <w:rsid w:val="009F52C1"/>
    <w:rsid w:val="009F658C"/>
    <w:rsid w:val="009F6DA8"/>
    <w:rsid w:val="009F7B6A"/>
    <w:rsid w:val="009F7D6B"/>
    <w:rsid w:val="00A00B52"/>
    <w:rsid w:val="00A01A42"/>
    <w:rsid w:val="00A027A2"/>
    <w:rsid w:val="00A027CB"/>
    <w:rsid w:val="00A04B5F"/>
    <w:rsid w:val="00A05065"/>
    <w:rsid w:val="00A0581A"/>
    <w:rsid w:val="00A05DBF"/>
    <w:rsid w:val="00A0602E"/>
    <w:rsid w:val="00A06633"/>
    <w:rsid w:val="00A06B34"/>
    <w:rsid w:val="00A0749A"/>
    <w:rsid w:val="00A07793"/>
    <w:rsid w:val="00A07E7E"/>
    <w:rsid w:val="00A1025E"/>
    <w:rsid w:val="00A110EC"/>
    <w:rsid w:val="00A11412"/>
    <w:rsid w:val="00A12157"/>
    <w:rsid w:val="00A122C6"/>
    <w:rsid w:val="00A12BB8"/>
    <w:rsid w:val="00A13B4F"/>
    <w:rsid w:val="00A13E9F"/>
    <w:rsid w:val="00A15AC0"/>
    <w:rsid w:val="00A16393"/>
    <w:rsid w:val="00A16592"/>
    <w:rsid w:val="00A17B00"/>
    <w:rsid w:val="00A207BA"/>
    <w:rsid w:val="00A20993"/>
    <w:rsid w:val="00A20AFC"/>
    <w:rsid w:val="00A210A2"/>
    <w:rsid w:val="00A21152"/>
    <w:rsid w:val="00A21A09"/>
    <w:rsid w:val="00A222B1"/>
    <w:rsid w:val="00A225B3"/>
    <w:rsid w:val="00A24D54"/>
    <w:rsid w:val="00A25A65"/>
    <w:rsid w:val="00A25BED"/>
    <w:rsid w:val="00A26A19"/>
    <w:rsid w:val="00A27BD0"/>
    <w:rsid w:val="00A27BE4"/>
    <w:rsid w:val="00A30989"/>
    <w:rsid w:val="00A30C3B"/>
    <w:rsid w:val="00A32196"/>
    <w:rsid w:val="00A323E4"/>
    <w:rsid w:val="00A32480"/>
    <w:rsid w:val="00A3280E"/>
    <w:rsid w:val="00A349ED"/>
    <w:rsid w:val="00A34ACE"/>
    <w:rsid w:val="00A359D1"/>
    <w:rsid w:val="00A35AAA"/>
    <w:rsid w:val="00A35CF9"/>
    <w:rsid w:val="00A35E94"/>
    <w:rsid w:val="00A36550"/>
    <w:rsid w:val="00A367F6"/>
    <w:rsid w:val="00A40E3F"/>
    <w:rsid w:val="00A40F84"/>
    <w:rsid w:val="00A41223"/>
    <w:rsid w:val="00A4183F"/>
    <w:rsid w:val="00A41913"/>
    <w:rsid w:val="00A421A2"/>
    <w:rsid w:val="00A433AC"/>
    <w:rsid w:val="00A433FC"/>
    <w:rsid w:val="00A44D1E"/>
    <w:rsid w:val="00A44E2D"/>
    <w:rsid w:val="00A452F6"/>
    <w:rsid w:val="00A45414"/>
    <w:rsid w:val="00A466E3"/>
    <w:rsid w:val="00A4748F"/>
    <w:rsid w:val="00A475E9"/>
    <w:rsid w:val="00A47603"/>
    <w:rsid w:val="00A47AC7"/>
    <w:rsid w:val="00A47C00"/>
    <w:rsid w:val="00A50BF2"/>
    <w:rsid w:val="00A5120E"/>
    <w:rsid w:val="00A51493"/>
    <w:rsid w:val="00A51BF4"/>
    <w:rsid w:val="00A51D09"/>
    <w:rsid w:val="00A51E29"/>
    <w:rsid w:val="00A52B36"/>
    <w:rsid w:val="00A52DB4"/>
    <w:rsid w:val="00A5321C"/>
    <w:rsid w:val="00A53B00"/>
    <w:rsid w:val="00A53BF5"/>
    <w:rsid w:val="00A53C23"/>
    <w:rsid w:val="00A53ED4"/>
    <w:rsid w:val="00A542C5"/>
    <w:rsid w:val="00A545C7"/>
    <w:rsid w:val="00A547CE"/>
    <w:rsid w:val="00A5496C"/>
    <w:rsid w:val="00A55F17"/>
    <w:rsid w:val="00A561B9"/>
    <w:rsid w:val="00A563B7"/>
    <w:rsid w:val="00A5669C"/>
    <w:rsid w:val="00A578E4"/>
    <w:rsid w:val="00A57E95"/>
    <w:rsid w:val="00A60125"/>
    <w:rsid w:val="00A60A99"/>
    <w:rsid w:val="00A60B59"/>
    <w:rsid w:val="00A60CFB"/>
    <w:rsid w:val="00A61E01"/>
    <w:rsid w:val="00A61E49"/>
    <w:rsid w:val="00A623A5"/>
    <w:rsid w:val="00A6245E"/>
    <w:rsid w:val="00A63092"/>
    <w:rsid w:val="00A630DB"/>
    <w:rsid w:val="00A631BB"/>
    <w:rsid w:val="00A63208"/>
    <w:rsid w:val="00A64A67"/>
    <w:rsid w:val="00A658C6"/>
    <w:rsid w:val="00A663B7"/>
    <w:rsid w:val="00A66711"/>
    <w:rsid w:val="00A66800"/>
    <w:rsid w:val="00A66FB6"/>
    <w:rsid w:val="00A67F55"/>
    <w:rsid w:val="00A70EBA"/>
    <w:rsid w:val="00A719A7"/>
    <w:rsid w:val="00A72AF9"/>
    <w:rsid w:val="00A73CDC"/>
    <w:rsid w:val="00A742E9"/>
    <w:rsid w:val="00A75A8E"/>
    <w:rsid w:val="00A76AE6"/>
    <w:rsid w:val="00A777CB"/>
    <w:rsid w:val="00A77CD9"/>
    <w:rsid w:val="00A80333"/>
    <w:rsid w:val="00A80409"/>
    <w:rsid w:val="00A809C9"/>
    <w:rsid w:val="00A80EA5"/>
    <w:rsid w:val="00A80EC6"/>
    <w:rsid w:val="00A82C90"/>
    <w:rsid w:val="00A82E9F"/>
    <w:rsid w:val="00A83E3D"/>
    <w:rsid w:val="00A83FA6"/>
    <w:rsid w:val="00A85DB7"/>
    <w:rsid w:val="00A86ACC"/>
    <w:rsid w:val="00A86F17"/>
    <w:rsid w:val="00A87FD2"/>
    <w:rsid w:val="00A9001B"/>
    <w:rsid w:val="00A90D40"/>
    <w:rsid w:val="00A90F23"/>
    <w:rsid w:val="00A9145B"/>
    <w:rsid w:val="00A9209B"/>
    <w:rsid w:val="00A926AD"/>
    <w:rsid w:val="00A932D1"/>
    <w:rsid w:val="00A93E0E"/>
    <w:rsid w:val="00A94E50"/>
    <w:rsid w:val="00A95653"/>
    <w:rsid w:val="00A95750"/>
    <w:rsid w:val="00A95857"/>
    <w:rsid w:val="00A95928"/>
    <w:rsid w:val="00A97C8D"/>
    <w:rsid w:val="00AA03F9"/>
    <w:rsid w:val="00AA0472"/>
    <w:rsid w:val="00AA0F22"/>
    <w:rsid w:val="00AA18EA"/>
    <w:rsid w:val="00AA197B"/>
    <w:rsid w:val="00AA1BC1"/>
    <w:rsid w:val="00AA1F65"/>
    <w:rsid w:val="00AA1F97"/>
    <w:rsid w:val="00AA2044"/>
    <w:rsid w:val="00AA324E"/>
    <w:rsid w:val="00AA3D57"/>
    <w:rsid w:val="00AA467F"/>
    <w:rsid w:val="00AA5240"/>
    <w:rsid w:val="00AA5A38"/>
    <w:rsid w:val="00AA5C1E"/>
    <w:rsid w:val="00AA5C44"/>
    <w:rsid w:val="00AA6BF6"/>
    <w:rsid w:val="00AA7A00"/>
    <w:rsid w:val="00AA7D5C"/>
    <w:rsid w:val="00AB0A17"/>
    <w:rsid w:val="00AB0DE3"/>
    <w:rsid w:val="00AB1A94"/>
    <w:rsid w:val="00AB20AB"/>
    <w:rsid w:val="00AB2B85"/>
    <w:rsid w:val="00AB2E27"/>
    <w:rsid w:val="00AB2E54"/>
    <w:rsid w:val="00AB318A"/>
    <w:rsid w:val="00AB4203"/>
    <w:rsid w:val="00AB4A7F"/>
    <w:rsid w:val="00AB4D94"/>
    <w:rsid w:val="00AB553E"/>
    <w:rsid w:val="00AB74C9"/>
    <w:rsid w:val="00AB7D8B"/>
    <w:rsid w:val="00AC0C8F"/>
    <w:rsid w:val="00AC0D44"/>
    <w:rsid w:val="00AC0F35"/>
    <w:rsid w:val="00AC1D35"/>
    <w:rsid w:val="00AC1D91"/>
    <w:rsid w:val="00AC1D99"/>
    <w:rsid w:val="00AC23D1"/>
    <w:rsid w:val="00AC297F"/>
    <w:rsid w:val="00AC2A74"/>
    <w:rsid w:val="00AC2B7D"/>
    <w:rsid w:val="00AC2D4D"/>
    <w:rsid w:val="00AC3146"/>
    <w:rsid w:val="00AC5691"/>
    <w:rsid w:val="00AC6864"/>
    <w:rsid w:val="00AC6DEA"/>
    <w:rsid w:val="00AC7479"/>
    <w:rsid w:val="00AC7D69"/>
    <w:rsid w:val="00AD0B7F"/>
    <w:rsid w:val="00AD1496"/>
    <w:rsid w:val="00AD1B46"/>
    <w:rsid w:val="00AD3DF9"/>
    <w:rsid w:val="00AD43D6"/>
    <w:rsid w:val="00AD4888"/>
    <w:rsid w:val="00AD6954"/>
    <w:rsid w:val="00AD6CA6"/>
    <w:rsid w:val="00AD76D4"/>
    <w:rsid w:val="00AD7C52"/>
    <w:rsid w:val="00AD7FA8"/>
    <w:rsid w:val="00AE1492"/>
    <w:rsid w:val="00AE33BB"/>
    <w:rsid w:val="00AE5507"/>
    <w:rsid w:val="00AE5C82"/>
    <w:rsid w:val="00AE5C91"/>
    <w:rsid w:val="00AE6BA0"/>
    <w:rsid w:val="00AF09B1"/>
    <w:rsid w:val="00AF10CE"/>
    <w:rsid w:val="00AF1ABC"/>
    <w:rsid w:val="00AF235F"/>
    <w:rsid w:val="00AF28F9"/>
    <w:rsid w:val="00AF3B65"/>
    <w:rsid w:val="00AF3B6C"/>
    <w:rsid w:val="00AF43C0"/>
    <w:rsid w:val="00AF4D9E"/>
    <w:rsid w:val="00AF52DD"/>
    <w:rsid w:val="00AF67A5"/>
    <w:rsid w:val="00AF6FA1"/>
    <w:rsid w:val="00AF74D7"/>
    <w:rsid w:val="00AF7841"/>
    <w:rsid w:val="00AF7AE3"/>
    <w:rsid w:val="00AF7DE8"/>
    <w:rsid w:val="00B00790"/>
    <w:rsid w:val="00B01283"/>
    <w:rsid w:val="00B017A6"/>
    <w:rsid w:val="00B018C0"/>
    <w:rsid w:val="00B019F5"/>
    <w:rsid w:val="00B02038"/>
    <w:rsid w:val="00B0236E"/>
    <w:rsid w:val="00B023F4"/>
    <w:rsid w:val="00B02929"/>
    <w:rsid w:val="00B034ED"/>
    <w:rsid w:val="00B035A1"/>
    <w:rsid w:val="00B03927"/>
    <w:rsid w:val="00B055A6"/>
    <w:rsid w:val="00B0624E"/>
    <w:rsid w:val="00B06357"/>
    <w:rsid w:val="00B067D9"/>
    <w:rsid w:val="00B06ECA"/>
    <w:rsid w:val="00B075A0"/>
    <w:rsid w:val="00B10107"/>
    <w:rsid w:val="00B10B4B"/>
    <w:rsid w:val="00B10EA8"/>
    <w:rsid w:val="00B11BE4"/>
    <w:rsid w:val="00B11D83"/>
    <w:rsid w:val="00B127AC"/>
    <w:rsid w:val="00B12FF2"/>
    <w:rsid w:val="00B13872"/>
    <w:rsid w:val="00B13B13"/>
    <w:rsid w:val="00B13D1C"/>
    <w:rsid w:val="00B13DD2"/>
    <w:rsid w:val="00B145E6"/>
    <w:rsid w:val="00B14DB0"/>
    <w:rsid w:val="00B14F1E"/>
    <w:rsid w:val="00B14FF1"/>
    <w:rsid w:val="00B15283"/>
    <w:rsid w:val="00B1612F"/>
    <w:rsid w:val="00B178DF"/>
    <w:rsid w:val="00B178E9"/>
    <w:rsid w:val="00B17A9B"/>
    <w:rsid w:val="00B17CC3"/>
    <w:rsid w:val="00B20613"/>
    <w:rsid w:val="00B20EAC"/>
    <w:rsid w:val="00B20F19"/>
    <w:rsid w:val="00B210C5"/>
    <w:rsid w:val="00B21428"/>
    <w:rsid w:val="00B21842"/>
    <w:rsid w:val="00B21B05"/>
    <w:rsid w:val="00B21C90"/>
    <w:rsid w:val="00B21F8E"/>
    <w:rsid w:val="00B22025"/>
    <w:rsid w:val="00B221E6"/>
    <w:rsid w:val="00B23137"/>
    <w:rsid w:val="00B23D14"/>
    <w:rsid w:val="00B23D33"/>
    <w:rsid w:val="00B24076"/>
    <w:rsid w:val="00B24C5A"/>
    <w:rsid w:val="00B253CF"/>
    <w:rsid w:val="00B266D9"/>
    <w:rsid w:val="00B30213"/>
    <w:rsid w:val="00B30F70"/>
    <w:rsid w:val="00B31128"/>
    <w:rsid w:val="00B312F4"/>
    <w:rsid w:val="00B31AA8"/>
    <w:rsid w:val="00B31B74"/>
    <w:rsid w:val="00B31F60"/>
    <w:rsid w:val="00B3276D"/>
    <w:rsid w:val="00B32EEF"/>
    <w:rsid w:val="00B32F2C"/>
    <w:rsid w:val="00B3361C"/>
    <w:rsid w:val="00B3369E"/>
    <w:rsid w:val="00B340A9"/>
    <w:rsid w:val="00B349D2"/>
    <w:rsid w:val="00B34CD7"/>
    <w:rsid w:val="00B3525A"/>
    <w:rsid w:val="00B355A5"/>
    <w:rsid w:val="00B35D5D"/>
    <w:rsid w:val="00B36DDE"/>
    <w:rsid w:val="00B419B8"/>
    <w:rsid w:val="00B41EFE"/>
    <w:rsid w:val="00B428EF"/>
    <w:rsid w:val="00B42F0D"/>
    <w:rsid w:val="00B44334"/>
    <w:rsid w:val="00B44A62"/>
    <w:rsid w:val="00B44B0A"/>
    <w:rsid w:val="00B47219"/>
    <w:rsid w:val="00B47374"/>
    <w:rsid w:val="00B506E3"/>
    <w:rsid w:val="00B50F14"/>
    <w:rsid w:val="00B542CC"/>
    <w:rsid w:val="00B554FC"/>
    <w:rsid w:val="00B56297"/>
    <w:rsid w:val="00B56859"/>
    <w:rsid w:val="00B56C07"/>
    <w:rsid w:val="00B56CD9"/>
    <w:rsid w:val="00B5704B"/>
    <w:rsid w:val="00B57FA1"/>
    <w:rsid w:val="00B60704"/>
    <w:rsid w:val="00B6090B"/>
    <w:rsid w:val="00B6168E"/>
    <w:rsid w:val="00B6219C"/>
    <w:rsid w:val="00B62B67"/>
    <w:rsid w:val="00B6302E"/>
    <w:rsid w:val="00B63823"/>
    <w:rsid w:val="00B63B50"/>
    <w:rsid w:val="00B644C1"/>
    <w:rsid w:val="00B64ABE"/>
    <w:rsid w:val="00B64CE0"/>
    <w:rsid w:val="00B65284"/>
    <w:rsid w:val="00B658E8"/>
    <w:rsid w:val="00B65E52"/>
    <w:rsid w:val="00B66049"/>
    <w:rsid w:val="00B661EF"/>
    <w:rsid w:val="00B66A2A"/>
    <w:rsid w:val="00B66A98"/>
    <w:rsid w:val="00B66B21"/>
    <w:rsid w:val="00B66EE0"/>
    <w:rsid w:val="00B67599"/>
    <w:rsid w:val="00B70F53"/>
    <w:rsid w:val="00B7170A"/>
    <w:rsid w:val="00B7228B"/>
    <w:rsid w:val="00B728A5"/>
    <w:rsid w:val="00B733D2"/>
    <w:rsid w:val="00B7536C"/>
    <w:rsid w:val="00B75757"/>
    <w:rsid w:val="00B75DAB"/>
    <w:rsid w:val="00B7667B"/>
    <w:rsid w:val="00B769CF"/>
    <w:rsid w:val="00B808F2"/>
    <w:rsid w:val="00B80FFD"/>
    <w:rsid w:val="00B81EDE"/>
    <w:rsid w:val="00B82513"/>
    <w:rsid w:val="00B82B4C"/>
    <w:rsid w:val="00B8365C"/>
    <w:rsid w:val="00B83D8A"/>
    <w:rsid w:val="00B83D92"/>
    <w:rsid w:val="00B842D5"/>
    <w:rsid w:val="00B845F9"/>
    <w:rsid w:val="00B8551E"/>
    <w:rsid w:val="00B85ECF"/>
    <w:rsid w:val="00B86555"/>
    <w:rsid w:val="00B8659B"/>
    <w:rsid w:val="00B865B6"/>
    <w:rsid w:val="00B86688"/>
    <w:rsid w:val="00B871C6"/>
    <w:rsid w:val="00B900DF"/>
    <w:rsid w:val="00B90175"/>
    <w:rsid w:val="00B902FB"/>
    <w:rsid w:val="00B90386"/>
    <w:rsid w:val="00B90591"/>
    <w:rsid w:val="00B913EE"/>
    <w:rsid w:val="00B91575"/>
    <w:rsid w:val="00B93B74"/>
    <w:rsid w:val="00B953A1"/>
    <w:rsid w:val="00B9568D"/>
    <w:rsid w:val="00B956C5"/>
    <w:rsid w:val="00B95B10"/>
    <w:rsid w:val="00B95B78"/>
    <w:rsid w:val="00B95DA4"/>
    <w:rsid w:val="00B9692A"/>
    <w:rsid w:val="00B96C85"/>
    <w:rsid w:val="00BA005F"/>
    <w:rsid w:val="00BA094D"/>
    <w:rsid w:val="00BA150A"/>
    <w:rsid w:val="00BA197F"/>
    <w:rsid w:val="00BA24F9"/>
    <w:rsid w:val="00BA2569"/>
    <w:rsid w:val="00BA268A"/>
    <w:rsid w:val="00BA2A37"/>
    <w:rsid w:val="00BA31E5"/>
    <w:rsid w:val="00BA35D7"/>
    <w:rsid w:val="00BA3EF9"/>
    <w:rsid w:val="00BA3F81"/>
    <w:rsid w:val="00BA412A"/>
    <w:rsid w:val="00BA4CE2"/>
    <w:rsid w:val="00BA5007"/>
    <w:rsid w:val="00BA6267"/>
    <w:rsid w:val="00BA6A33"/>
    <w:rsid w:val="00BA748E"/>
    <w:rsid w:val="00BA7F3C"/>
    <w:rsid w:val="00BB0BB7"/>
    <w:rsid w:val="00BB0EF7"/>
    <w:rsid w:val="00BB0F31"/>
    <w:rsid w:val="00BB2639"/>
    <w:rsid w:val="00BB2799"/>
    <w:rsid w:val="00BB327C"/>
    <w:rsid w:val="00BB3955"/>
    <w:rsid w:val="00BB39B6"/>
    <w:rsid w:val="00BB64C7"/>
    <w:rsid w:val="00BB651C"/>
    <w:rsid w:val="00BB67C4"/>
    <w:rsid w:val="00BB6C81"/>
    <w:rsid w:val="00BB6C82"/>
    <w:rsid w:val="00BB7938"/>
    <w:rsid w:val="00BB7AE7"/>
    <w:rsid w:val="00BC1D09"/>
    <w:rsid w:val="00BC22EF"/>
    <w:rsid w:val="00BC4AEC"/>
    <w:rsid w:val="00BC4E3D"/>
    <w:rsid w:val="00BC5091"/>
    <w:rsid w:val="00BC63D7"/>
    <w:rsid w:val="00BC6F1C"/>
    <w:rsid w:val="00BC7368"/>
    <w:rsid w:val="00BC7B9D"/>
    <w:rsid w:val="00BD0B65"/>
    <w:rsid w:val="00BD0C13"/>
    <w:rsid w:val="00BD1004"/>
    <w:rsid w:val="00BD1375"/>
    <w:rsid w:val="00BD1B5E"/>
    <w:rsid w:val="00BD1D8F"/>
    <w:rsid w:val="00BD2118"/>
    <w:rsid w:val="00BD259F"/>
    <w:rsid w:val="00BD2FE4"/>
    <w:rsid w:val="00BD327C"/>
    <w:rsid w:val="00BD41F4"/>
    <w:rsid w:val="00BD4480"/>
    <w:rsid w:val="00BD4F68"/>
    <w:rsid w:val="00BD5069"/>
    <w:rsid w:val="00BD58F0"/>
    <w:rsid w:val="00BD62BA"/>
    <w:rsid w:val="00BD66B5"/>
    <w:rsid w:val="00BD715B"/>
    <w:rsid w:val="00BD7337"/>
    <w:rsid w:val="00BD7CED"/>
    <w:rsid w:val="00BD7E3F"/>
    <w:rsid w:val="00BE21C9"/>
    <w:rsid w:val="00BE2A9B"/>
    <w:rsid w:val="00BE2AA6"/>
    <w:rsid w:val="00BE2CCE"/>
    <w:rsid w:val="00BE4462"/>
    <w:rsid w:val="00BE5898"/>
    <w:rsid w:val="00BE5E5E"/>
    <w:rsid w:val="00BE6AD1"/>
    <w:rsid w:val="00BE704C"/>
    <w:rsid w:val="00BE7093"/>
    <w:rsid w:val="00BF2149"/>
    <w:rsid w:val="00BF32D6"/>
    <w:rsid w:val="00BF3789"/>
    <w:rsid w:val="00BF3CA8"/>
    <w:rsid w:val="00BF46A6"/>
    <w:rsid w:val="00BF47EC"/>
    <w:rsid w:val="00BF6CAE"/>
    <w:rsid w:val="00BF7FE7"/>
    <w:rsid w:val="00C000D7"/>
    <w:rsid w:val="00C0045A"/>
    <w:rsid w:val="00C00A0E"/>
    <w:rsid w:val="00C00FE6"/>
    <w:rsid w:val="00C01239"/>
    <w:rsid w:val="00C0297A"/>
    <w:rsid w:val="00C02AD5"/>
    <w:rsid w:val="00C0394A"/>
    <w:rsid w:val="00C03D38"/>
    <w:rsid w:val="00C0465B"/>
    <w:rsid w:val="00C04E57"/>
    <w:rsid w:val="00C05FA2"/>
    <w:rsid w:val="00C060CD"/>
    <w:rsid w:val="00C07E42"/>
    <w:rsid w:val="00C10176"/>
    <w:rsid w:val="00C109AB"/>
    <w:rsid w:val="00C10BB0"/>
    <w:rsid w:val="00C10DA2"/>
    <w:rsid w:val="00C11855"/>
    <w:rsid w:val="00C11A13"/>
    <w:rsid w:val="00C11C3E"/>
    <w:rsid w:val="00C11EDF"/>
    <w:rsid w:val="00C13B18"/>
    <w:rsid w:val="00C14A3D"/>
    <w:rsid w:val="00C15719"/>
    <w:rsid w:val="00C1597F"/>
    <w:rsid w:val="00C161BC"/>
    <w:rsid w:val="00C16590"/>
    <w:rsid w:val="00C20039"/>
    <w:rsid w:val="00C20642"/>
    <w:rsid w:val="00C20986"/>
    <w:rsid w:val="00C20D93"/>
    <w:rsid w:val="00C21DCA"/>
    <w:rsid w:val="00C2276A"/>
    <w:rsid w:val="00C23918"/>
    <w:rsid w:val="00C2413E"/>
    <w:rsid w:val="00C24557"/>
    <w:rsid w:val="00C246D5"/>
    <w:rsid w:val="00C25162"/>
    <w:rsid w:val="00C2535A"/>
    <w:rsid w:val="00C27D37"/>
    <w:rsid w:val="00C27EBD"/>
    <w:rsid w:val="00C3012D"/>
    <w:rsid w:val="00C301E7"/>
    <w:rsid w:val="00C3023C"/>
    <w:rsid w:val="00C31B7E"/>
    <w:rsid w:val="00C31BAF"/>
    <w:rsid w:val="00C320D1"/>
    <w:rsid w:val="00C321CE"/>
    <w:rsid w:val="00C3246C"/>
    <w:rsid w:val="00C32E6B"/>
    <w:rsid w:val="00C34E3D"/>
    <w:rsid w:val="00C35303"/>
    <w:rsid w:val="00C35429"/>
    <w:rsid w:val="00C35535"/>
    <w:rsid w:val="00C35A2B"/>
    <w:rsid w:val="00C3643A"/>
    <w:rsid w:val="00C36675"/>
    <w:rsid w:val="00C36986"/>
    <w:rsid w:val="00C36990"/>
    <w:rsid w:val="00C40CB9"/>
    <w:rsid w:val="00C410E0"/>
    <w:rsid w:val="00C414F3"/>
    <w:rsid w:val="00C4229C"/>
    <w:rsid w:val="00C42D36"/>
    <w:rsid w:val="00C42EA3"/>
    <w:rsid w:val="00C440CC"/>
    <w:rsid w:val="00C4472E"/>
    <w:rsid w:val="00C44995"/>
    <w:rsid w:val="00C44C36"/>
    <w:rsid w:val="00C45735"/>
    <w:rsid w:val="00C45C31"/>
    <w:rsid w:val="00C45FB0"/>
    <w:rsid w:val="00C47085"/>
    <w:rsid w:val="00C471E8"/>
    <w:rsid w:val="00C47550"/>
    <w:rsid w:val="00C50171"/>
    <w:rsid w:val="00C50262"/>
    <w:rsid w:val="00C50C39"/>
    <w:rsid w:val="00C511DA"/>
    <w:rsid w:val="00C513CB"/>
    <w:rsid w:val="00C51546"/>
    <w:rsid w:val="00C52B3B"/>
    <w:rsid w:val="00C52C54"/>
    <w:rsid w:val="00C52C84"/>
    <w:rsid w:val="00C52DD0"/>
    <w:rsid w:val="00C53102"/>
    <w:rsid w:val="00C5349D"/>
    <w:rsid w:val="00C53C8D"/>
    <w:rsid w:val="00C53F1A"/>
    <w:rsid w:val="00C53F1B"/>
    <w:rsid w:val="00C548E9"/>
    <w:rsid w:val="00C54E22"/>
    <w:rsid w:val="00C55F3A"/>
    <w:rsid w:val="00C566B1"/>
    <w:rsid w:val="00C56765"/>
    <w:rsid w:val="00C567BB"/>
    <w:rsid w:val="00C56E4D"/>
    <w:rsid w:val="00C5737C"/>
    <w:rsid w:val="00C60385"/>
    <w:rsid w:val="00C6045E"/>
    <w:rsid w:val="00C60E41"/>
    <w:rsid w:val="00C614F7"/>
    <w:rsid w:val="00C61E18"/>
    <w:rsid w:val="00C6226F"/>
    <w:rsid w:val="00C622C1"/>
    <w:rsid w:val="00C62B90"/>
    <w:rsid w:val="00C62D90"/>
    <w:rsid w:val="00C6393B"/>
    <w:rsid w:val="00C63D6D"/>
    <w:rsid w:val="00C6557C"/>
    <w:rsid w:val="00C65D62"/>
    <w:rsid w:val="00C65FB8"/>
    <w:rsid w:val="00C66195"/>
    <w:rsid w:val="00C66BDE"/>
    <w:rsid w:val="00C6729C"/>
    <w:rsid w:val="00C672A4"/>
    <w:rsid w:val="00C67A28"/>
    <w:rsid w:val="00C70CD6"/>
    <w:rsid w:val="00C721B9"/>
    <w:rsid w:val="00C73080"/>
    <w:rsid w:val="00C73F5E"/>
    <w:rsid w:val="00C7436C"/>
    <w:rsid w:val="00C7473D"/>
    <w:rsid w:val="00C7533E"/>
    <w:rsid w:val="00C75E7C"/>
    <w:rsid w:val="00C769FF"/>
    <w:rsid w:val="00C76C3B"/>
    <w:rsid w:val="00C77005"/>
    <w:rsid w:val="00C7725B"/>
    <w:rsid w:val="00C77EE7"/>
    <w:rsid w:val="00C80D02"/>
    <w:rsid w:val="00C8255F"/>
    <w:rsid w:val="00C826D1"/>
    <w:rsid w:val="00C8397C"/>
    <w:rsid w:val="00C84E9D"/>
    <w:rsid w:val="00C85082"/>
    <w:rsid w:val="00C85ED4"/>
    <w:rsid w:val="00C8675D"/>
    <w:rsid w:val="00C872D4"/>
    <w:rsid w:val="00C87F40"/>
    <w:rsid w:val="00C9157E"/>
    <w:rsid w:val="00C91713"/>
    <w:rsid w:val="00C934D8"/>
    <w:rsid w:val="00C94096"/>
    <w:rsid w:val="00C9411E"/>
    <w:rsid w:val="00C95DD9"/>
    <w:rsid w:val="00C96C01"/>
    <w:rsid w:val="00C9760D"/>
    <w:rsid w:val="00C97A75"/>
    <w:rsid w:val="00CA05DB"/>
    <w:rsid w:val="00CA0842"/>
    <w:rsid w:val="00CA2DFD"/>
    <w:rsid w:val="00CA3B3A"/>
    <w:rsid w:val="00CA3BE7"/>
    <w:rsid w:val="00CA5030"/>
    <w:rsid w:val="00CA5E70"/>
    <w:rsid w:val="00CB0FE3"/>
    <w:rsid w:val="00CB144B"/>
    <w:rsid w:val="00CB1BD8"/>
    <w:rsid w:val="00CB3325"/>
    <w:rsid w:val="00CB3831"/>
    <w:rsid w:val="00CB3A39"/>
    <w:rsid w:val="00CB3F66"/>
    <w:rsid w:val="00CB40D7"/>
    <w:rsid w:val="00CB42DF"/>
    <w:rsid w:val="00CB5C34"/>
    <w:rsid w:val="00CB640D"/>
    <w:rsid w:val="00CB647B"/>
    <w:rsid w:val="00CB681F"/>
    <w:rsid w:val="00CB6B28"/>
    <w:rsid w:val="00CB7F5A"/>
    <w:rsid w:val="00CC028E"/>
    <w:rsid w:val="00CC0375"/>
    <w:rsid w:val="00CC0685"/>
    <w:rsid w:val="00CC1EE2"/>
    <w:rsid w:val="00CC234B"/>
    <w:rsid w:val="00CC2F43"/>
    <w:rsid w:val="00CC334C"/>
    <w:rsid w:val="00CC3987"/>
    <w:rsid w:val="00CC3B10"/>
    <w:rsid w:val="00CC4068"/>
    <w:rsid w:val="00CC4079"/>
    <w:rsid w:val="00CC517C"/>
    <w:rsid w:val="00CC6547"/>
    <w:rsid w:val="00CC702B"/>
    <w:rsid w:val="00CD0832"/>
    <w:rsid w:val="00CD11F4"/>
    <w:rsid w:val="00CD1FE1"/>
    <w:rsid w:val="00CD27E3"/>
    <w:rsid w:val="00CD33B1"/>
    <w:rsid w:val="00CD3739"/>
    <w:rsid w:val="00CD44AF"/>
    <w:rsid w:val="00CD56A9"/>
    <w:rsid w:val="00CD5862"/>
    <w:rsid w:val="00CD6B9C"/>
    <w:rsid w:val="00CD71BC"/>
    <w:rsid w:val="00CD7B29"/>
    <w:rsid w:val="00CE00FB"/>
    <w:rsid w:val="00CE0657"/>
    <w:rsid w:val="00CE0BBF"/>
    <w:rsid w:val="00CE0CD4"/>
    <w:rsid w:val="00CE1722"/>
    <w:rsid w:val="00CE2419"/>
    <w:rsid w:val="00CE2AE0"/>
    <w:rsid w:val="00CE3156"/>
    <w:rsid w:val="00CE41B4"/>
    <w:rsid w:val="00CE4511"/>
    <w:rsid w:val="00CE45A0"/>
    <w:rsid w:val="00CE4680"/>
    <w:rsid w:val="00CE50AE"/>
    <w:rsid w:val="00CE50B5"/>
    <w:rsid w:val="00CE58CA"/>
    <w:rsid w:val="00CE6078"/>
    <w:rsid w:val="00CE6281"/>
    <w:rsid w:val="00CE6355"/>
    <w:rsid w:val="00CE68B1"/>
    <w:rsid w:val="00CE76A5"/>
    <w:rsid w:val="00CF0FCB"/>
    <w:rsid w:val="00CF1BA2"/>
    <w:rsid w:val="00CF1F93"/>
    <w:rsid w:val="00CF2019"/>
    <w:rsid w:val="00CF3395"/>
    <w:rsid w:val="00CF40A4"/>
    <w:rsid w:val="00CF5A07"/>
    <w:rsid w:val="00CF5B08"/>
    <w:rsid w:val="00CF6762"/>
    <w:rsid w:val="00CF688F"/>
    <w:rsid w:val="00CF6FF2"/>
    <w:rsid w:val="00D01ACE"/>
    <w:rsid w:val="00D01B85"/>
    <w:rsid w:val="00D0372F"/>
    <w:rsid w:val="00D03CB4"/>
    <w:rsid w:val="00D04EE1"/>
    <w:rsid w:val="00D0672C"/>
    <w:rsid w:val="00D06CFF"/>
    <w:rsid w:val="00D06E32"/>
    <w:rsid w:val="00D0761A"/>
    <w:rsid w:val="00D07D4D"/>
    <w:rsid w:val="00D100A4"/>
    <w:rsid w:val="00D107C7"/>
    <w:rsid w:val="00D113A4"/>
    <w:rsid w:val="00D11B4E"/>
    <w:rsid w:val="00D12BD7"/>
    <w:rsid w:val="00D12F47"/>
    <w:rsid w:val="00D1322F"/>
    <w:rsid w:val="00D1432C"/>
    <w:rsid w:val="00D154D8"/>
    <w:rsid w:val="00D1795D"/>
    <w:rsid w:val="00D2001C"/>
    <w:rsid w:val="00D2004F"/>
    <w:rsid w:val="00D20FA6"/>
    <w:rsid w:val="00D21032"/>
    <w:rsid w:val="00D21172"/>
    <w:rsid w:val="00D21A44"/>
    <w:rsid w:val="00D21EC0"/>
    <w:rsid w:val="00D239DC"/>
    <w:rsid w:val="00D24C14"/>
    <w:rsid w:val="00D24D0B"/>
    <w:rsid w:val="00D24F5E"/>
    <w:rsid w:val="00D25167"/>
    <w:rsid w:val="00D25D91"/>
    <w:rsid w:val="00D25FA4"/>
    <w:rsid w:val="00D261B0"/>
    <w:rsid w:val="00D264B4"/>
    <w:rsid w:val="00D266C3"/>
    <w:rsid w:val="00D26CE1"/>
    <w:rsid w:val="00D27837"/>
    <w:rsid w:val="00D27D70"/>
    <w:rsid w:val="00D30445"/>
    <w:rsid w:val="00D31489"/>
    <w:rsid w:val="00D3171E"/>
    <w:rsid w:val="00D31858"/>
    <w:rsid w:val="00D332C9"/>
    <w:rsid w:val="00D34D55"/>
    <w:rsid w:val="00D35A74"/>
    <w:rsid w:val="00D35E6B"/>
    <w:rsid w:val="00D3613D"/>
    <w:rsid w:val="00D36B96"/>
    <w:rsid w:val="00D3733A"/>
    <w:rsid w:val="00D401F5"/>
    <w:rsid w:val="00D41450"/>
    <w:rsid w:val="00D41C23"/>
    <w:rsid w:val="00D42414"/>
    <w:rsid w:val="00D42563"/>
    <w:rsid w:val="00D44214"/>
    <w:rsid w:val="00D44805"/>
    <w:rsid w:val="00D44C8D"/>
    <w:rsid w:val="00D44E62"/>
    <w:rsid w:val="00D45471"/>
    <w:rsid w:val="00D45A07"/>
    <w:rsid w:val="00D46B37"/>
    <w:rsid w:val="00D46D2C"/>
    <w:rsid w:val="00D5006B"/>
    <w:rsid w:val="00D52302"/>
    <w:rsid w:val="00D528F7"/>
    <w:rsid w:val="00D52A97"/>
    <w:rsid w:val="00D52D37"/>
    <w:rsid w:val="00D52D71"/>
    <w:rsid w:val="00D53BCC"/>
    <w:rsid w:val="00D55127"/>
    <w:rsid w:val="00D55535"/>
    <w:rsid w:val="00D555F0"/>
    <w:rsid w:val="00D56512"/>
    <w:rsid w:val="00D56E5D"/>
    <w:rsid w:val="00D57D0D"/>
    <w:rsid w:val="00D60570"/>
    <w:rsid w:val="00D63607"/>
    <w:rsid w:val="00D638BF"/>
    <w:rsid w:val="00D63AE3"/>
    <w:rsid w:val="00D64848"/>
    <w:rsid w:val="00D64B91"/>
    <w:rsid w:val="00D65CF6"/>
    <w:rsid w:val="00D65D16"/>
    <w:rsid w:val="00D662F2"/>
    <w:rsid w:val="00D67827"/>
    <w:rsid w:val="00D70D85"/>
    <w:rsid w:val="00D71DBF"/>
    <w:rsid w:val="00D72C30"/>
    <w:rsid w:val="00D73141"/>
    <w:rsid w:val="00D74766"/>
    <w:rsid w:val="00D74A6B"/>
    <w:rsid w:val="00D779D9"/>
    <w:rsid w:val="00D8273B"/>
    <w:rsid w:val="00D8275A"/>
    <w:rsid w:val="00D8401B"/>
    <w:rsid w:val="00D8424D"/>
    <w:rsid w:val="00D84A12"/>
    <w:rsid w:val="00D859BC"/>
    <w:rsid w:val="00D85F1F"/>
    <w:rsid w:val="00D873AC"/>
    <w:rsid w:val="00D87966"/>
    <w:rsid w:val="00D903E9"/>
    <w:rsid w:val="00D90998"/>
    <w:rsid w:val="00D90C99"/>
    <w:rsid w:val="00D91623"/>
    <w:rsid w:val="00D91FEF"/>
    <w:rsid w:val="00D923AA"/>
    <w:rsid w:val="00D94FE3"/>
    <w:rsid w:val="00D9687A"/>
    <w:rsid w:val="00D96B0A"/>
    <w:rsid w:val="00D96B87"/>
    <w:rsid w:val="00D97E24"/>
    <w:rsid w:val="00DA142A"/>
    <w:rsid w:val="00DA14CF"/>
    <w:rsid w:val="00DA23F6"/>
    <w:rsid w:val="00DA2BC3"/>
    <w:rsid w:val="00DA2BF2"/>
    <w:rsid w:val="00DA3CC6"/>
    <w:rsid w:val="00DA4218"/>
    <w:rsid w:val="00DA46EA"/>
    <w:rsid w:val="00DA497D"/>
    <w:rsid w:val="00DA4DAF"/>
    <w:rsid w:val="00DA5762"/>
    <w:rsid w:val="00DA576E"/>
    <w:rsid w:val="00DA58EE"/>
    <w:rsid w:val="00DA5C12"/>
    <w:rsid w:val="00DA5D6D"/>
    <w:rsid w:val="00DA5F70"/>
    <w:rsid w:val="00DA6ADB"/>
    <w:rsid w:val="00DA6F17"/>
    <w:rsid w:val="00DA709A"/>
    <w:rsid w:val="00DB00FF"/>
    <w:rsid w:val="00DB0A16"/>
    <w:rsid w:val="00DB28CE"/>
    <w:rsid w:val="00DB2A93"/>
    <w:rsid w:val="00DB3232"/>
    <w:rsid w:val="00DB3775"/>
    <w:rsid w:val="00DB435D"/>
    <w:rsid w:val="00DB5A8E"/>
    <w:rsid w:val="00DB5C97"/>
    <w:rsid w:val="00DB62DF"/>
    <w:rsid w:val="00DB6B27"/>
    <w:rsid w:val="00DC0027"/>
    <w:rsid w:val="00DC024A"/>
    <w:rsid w:val="00DC04A2"/>
    <w:rsid w:val="00DC0E2E"/>
    <w:rsid w:val="00DC10F3"/>
    <w:rsid w:val="00DC1297"/>
    <w:rsid w:val="00DC1534"/>
    <w:rsid w:val="00DC15B9"/>
    <w:rsid w:val="00DC20F7"/>
    <w:rsid w:val="00DC28EA"/>
    <w:rsid w:val="00DC2D7D"/>
    <w:rsid w:val="00DC4C10"/>
    <w:rsid w:val="00DC50E6"/>
    <w:rsid w:val="00DC69B2"/>
    <w:rsid w:val="00DC6C9D"/>
    <w:rsid w:val="00DC7020"/>
    <w:rsid w:val="00DD11BB"/>
    <w:rsid w:val="00DD1507"/>
    <w:rsid w:val="00DD1540"/>
    <w:rsid w:val="00DD1963"/>
    <w:rsid w:val="00DD1D13"/>
    <w:rsid w:val="00DD200E"/>
    <w:rsid w:val="00DD3264"/>
    <w:rsid w:val="00DD33E3"/>
    <w:rsid w:val="00DD36D2"/>
    <w:rsid w:val="00DD4924"/>
    <w:rsid w:val="00DD4A2A"/>
    <w:rsid w:val="00DD5EA0"/>
    <w:rsid w:val="00DD661E"/>
    <w:rsid w:val="00DD6657"/>
    <w:rsid w:val="00DD6EC7"/>
    <w:rsid w:val="00DD755C"/>
    <w:rsid w:val="00DD7CC7"/>
    <w:rsid w:val="00DE0BE3"/>
    <w:rsid w:val="00DE146D"/>
    <w:rsid w:val="00DE199A"/>
    <w:rsid w:val="00DE1E7D"/>
    <w:rsid w:val="00DE2326"/>
    <w:rsid w:val="00DE2B6E"/>
    <w:rsid w:val="00DE302D"/>
    <w:rsid w:val="00DE35A7"/>
    <w:rsid w:val="00DE39C1"/>
    <w:rsid w:val="00DE41E9"/>
    <w:rsid w:val="00DE4AA3"/>
    <w:rsid w:val="00DE64A7"/>
    <w:rsid w:val="00DE6ADC"/>
    <w:rsid w:val="00DE703E"/>
    <w:rsid w:val="00DE7247"/>
    <w:rsid w:val="00DE732E"/>
    <w:rsid w:val="00DE7856"/>
    <w:rsid w:val="00DE78C5"/>
    <w:rsid w:val="00DF04B8"/>
    <w:rsid w:val="00DF1F31"/>
    <w:rsid w:val="00DF4C87"/>
    <w:rsid w:val="00DF5196"/>
    <w:rsid w:val="00DF57D7"/>
    <w:rsid w:val="00DF5ABC"/>
    <w:rsid w:val="00DF76A5"/>
    <w:rsid w:val="00E00144"/>
    <w:rsid w:val="00E0036B"/>
    <w:rsid w:val="00E003F3"/>
    <w:rsid w:val="00E03819"/>
    <w:rsid w:val="00E041ED"/>
    <w:rsid w:val="00E047BB"/>
    <w:rsid w:val="00E04CD4"/>
    <w:rsid w:val="00E05B3A"/>
    <w:rsid w:val="00E05E7E"/>
    <w:rsid w:val="00E066CB"/>
    <w:rsid w:val="00E06F55"/>
    <w:rsid w:val="00E07183"/>
    <w:rsid w:val="00E07867"/>
    <w:rsid w:val="00E07871"/>
    <w:rsid w:val="00E10044"/>
    <w:rsid w:val="00E1045A"/>
    <w:rsid w:val="00E105FA"/>
    <w:rsid w:val="00E107B4"/>
    <w:rsid w:val="00E10890"/>
    <w:rsid w:val="00E108D9"/>
    <w:rsid w:val="00E10907"/>
    <w:rsid w:val="00E109B1"/>
    <w:rsid w:val="00E1121D"/>
    <w:rsid w:val="00E11AD6"/>
    <w:rsid w:val="00E11B00"/>
    <w:rsid w:val="00E11B80"/>
    <w:rsid w:val="00E12379"/>
    <w:rsid w:val="00E1259B"/>
    <w:rsid w:val="00E12812"/>
    <w:rsid w:val="00E1354C"/>
    <w:rsid w:val="00E13A29"/>
    <w:rsid w:val="00E161DC"/>
    <w:rsid w:val="00E169C8"/>
    <w:rsid w:val="00E169E0"/>
    <w:rsid w:val="00E177A3"/>
    <w:rsid w:val="00E17E99"/>
    <w:rsid w:val="00E20CEA"/>
    <w:rsid w:val="00E212C4"/>
    <w:rsid w:val="00E21BD1"/>
    <w:rsid w:val="00E22F38"/>
    <w:rsid w:val="00E2344B"/>
    <w:rsid w:val="00E2451B"/>
    <w:rsid w:val="00E24591"/>
    <w:rsid w:val="00E2464B"/>
    <w:rsid w:val="00E24DAA"/>
    <w:rsid w:val="00E2635A"/>
    <w:rsid w:val="00E26756"/>
    <w:rsid w:val="00E27438"/>
    <w:rsid w:val="00E278FA"/>
    <w:rsid w:val="00E27A78"/>
    <w:rsid w:val="00E3008A"/>
    <w:rsid w:val="00E302B1"/>
    <w:rsid w:val="00E30C38"/>
    <w:rsid w:val="00E30E02"/>
    <w:rsid w:val="00E31306"/>
    <w:rsid w:val="00E31C90"/>
    <w:rsid w:val="00E327FF"/>
    <w:rsid w:val="00E328CD"/>
    <w:rsid w:val="00E33A2E"/>
    <w:rsid w:val="00E34673"/>
    <w:rsid w:val="00E34E7C"/>
    <w:rsid w:val="00E35199"/>
    <w:rsid w:val="00E35A9D"/>
    <w:rsid w:val="00E35D65"/>
    <w:rsid w:val="00E36C1D"/>
    <w:rsid w:val="00E41047"/>
    <w:rsid w:val="00E41DEE"/>
    <w:rsid w:val="00E43627"/>
    <w:rsid w:val="00E43979"/>
    <w:rsid w:val="00E43CA5"/>
    <w:rsid w:val="00E44A23"/>
    <w:rsid w:val="00E45000"/>
    <w:rsid w:val="00E45713"/>
    <w:rsid w:val="00E45C8D"/>
    <w:rsid w:val="00E47035"/>
    <w:rsid w:val="00E50129"/>
    <w:rsid w:val="00E50BD5"/>
    <w:rsid w:val="00E525D9"/>
    <w:rsid w:val="00E52BCF"/>
    <w:rsid w:val="00E53470"/>
    <w:rsid w:val="00E53927"/>
    <w:rsid w:val="00E53A37"/>
    <w:rsid w:val="00E54481"/>
    <w:rsid w:val="00E54BC2"/>
    <w:rsid w:val="00E54C2B"/>
    <w:rsid w:val="00E557F2"/>
    <w:rsid w:val="00E55B69"/>
    <w:rsid w:val="00E57641"/>
    <w:rsid w:val="00E57EB5"/>
    <w:rsid w:val="00E62432"/>
    <w:rsid w:val="00E63BDE"/>
    <w:rsid w:val="00E64007"/>
    <w:rsid w:val="00E64533"/>
    <w:rsid w:val="00E64E7C"/>
    <w:rsid w:val="00E66280"/>
    <w:rsid w:val="00E66321"/>
    <w:rsid w:val="00E67133"/>
    <w:rsid w:val="00E67CAE"/>
    <w:rsid w:val="00E703F2"/>
    <w:rsid w:val="00E70819"/>
    <w:rsid w:val="00E70B44"/>
    <w:rsid w:val="00E7145D"/>
    <w:rsid w:val="00E732AA"/>
    <w:rsid w:val="00E7391B"/>
    <w:rsid w:val="00E73B8E"/>
    <w:rsid w:val="00E7583C"/>
    <w:rsid w:val="00E75B2A"/>
    <w:rsid w:val="00E7685F"/>
    <w:rsid w:val="00E76C0C"/>
    <w:rsid w:val="00E76CE9"/>
    <w:rsid w:val="00E76FC1"/>
    <w:rsid w:val="00E770C7"/>
    <w:rsid w:val="00E770F5"/>
    <w:rsid w:val="00E8032A"/>
    <w:rsid w:val="00E81CF8"/>
    <w:rsid w:val="00E81F4A"/>
    <w:rsid w:val="00E8230E"/>
    <w:rsid w:val="00E82CF5"/>
    <w:rsid w:val="00E8386C"/>
    <w:rsid w:val="00E84376"/>
    <w:rsid w:val="00E84DE4"/>
    <w:rsid w:val="00E85C69"/>
    <w:rsid w:val="00E8611C"/>
    <w:rsid w:val="00E86C9F"/>
    <w:rsid w:val="00E872CF"/>
    <w:rsid w:val="00E87CD0"/>
    <w:rsid w:val="00E87E0B"/>
    <w:rsid w:val="00E912D1"/>
    <w:rsid w:val="00E93602"/>
    <w:rsid w:val="00E9396A"/>
    <w:rsid w:val="00E93E12"/>
    <w:rsid w:val="00E9437C"/>
    <w:rsid w:val="00E95755"/>
    <w:rsid w:val="00E969A1"/>
    <w:rsid w:val="00E96ACD"/>
    <w:rsid w:val="00EA012D"/>
    <w:rsid w:val="00EA0639"/>
    <w:rsid w:val="00EA0997"/>
    <w:rsid w:val="00EA0DA1"/>
    <w:rsid w:val="00EA178A"/>
    <w:rsid w:val="00EA1DFA"/>
    <w:rsid w:val="00EA1FEE"/>
    <w:rsid w:val="00EA24EE"/>
    <w:rsid w:val="00EA33E5"/>
    <w:rsid w:val="00EA457C"/>
    <w:rsid w:val="00EA5B46"/>
    <w:rsid w:val="00EA677C"/>
    <w:rsid w:val="00EA6B4A"/>
    <w:rsid w:val="00EB0220"/>
    <w:rsid w:val="00EB0362"/>
    <w:rsid w:val="00EB079F"/>
    <w:rsid w:val="00EB1517"/>
    <w:rsid w:val="00EB15A2"/>
    <w:rsid w:val="00EB1BA2"/>
    <w:rsid w:val="00EB2634"/>
    <w:rsid w:val="00EB2650"/>
    <w:rsid w:val="00EB2FB4"/>
    <w:rsid w:val="00EB35B0"/>
    <w:rsid w:val="00EB3933"/>
    <w:rsid w:val="00EB3F6F"/>
    <w:rsid w:val="00EB4563"/>
    <w:rsid w:val="00EB5ABB"/>
    <w:rsid w:val="00EB6CEB"/>
    <w:rsid w:val="00EB738C"/>
    <w:rsid w:val="00EC083B"/>
    <w:rsid w:val="00EC11FB"/>
    <w:rsid w:val="00EC1FD4"/>
    <w:rsid w:val="00EC2128"/>
    <w:rsid w:val="00EC431A"/>
    <w:rsid w:val="00EC4A4A"/>
    <w:rsid w:val="00EC56F4"/>
    <w:rsid w:val="00EC6351"/>
    <w:rsid w:val="00EC649F"/>
    <w:rsid w:val="00EC6984"/>
    <w:rsid w:val="00EC6B23"/>
    <w:rsid w:val="00EC7E37"/>
    <w:rsid w:val="00ED051F"/>
    <w:rsid w:val="00ED1AE7"/>
    <w:rsid w:val="00ED1DA5"/>
    <w:rsid w:val="00ED267E"/>
    <w:rsid w:val="00ED3268"/>
    <w:rsid w:val="00ED4B1D"/>
    <w:rsid w:val="00ED505D"/>
    <w:rsid w:val="00ED52C2"/>
    <w:rsid w:val="00ED5549"/>
    <w:rsid w:val="00ED59E9"/>
    <w:rsid w:val="00ED5A00"/>
    <w:rsid w:val="00ED5AAD"/>
    <w:rsid w:val="00ED5B82"/>
    <w:rsid w:val="00ED5E0C"/>
    <w:rsid w:val="00ED5EFE"/>
    <w:rsid w:val="00ED67D2"/>
    <w:rsid w:val="00ED6CE3"/>
    <w:rsid w:val="00ED6D2D"/>
    <w:rsid w:val="00ED6DFD"/>
    <w:rsid w:val="00EE0088"/>
    <w:rsid w:val="00EE156E"/>
    <w:rsid w:val="00EE283E"/>
    <w:rsid w:val="00EE3051"/>
    <w:rsid w:val="00EE3F59"/>
    <w:rsid w:val="00EE415A"/>
    <w:rsid w:val="00EE46BA"/>
    <w:rsid w:val="00EE474C"/>
    <w:rsid w:val="00EE4807"/>
    <w:rsid w:val="00EE58CB"/>
    <w:rsid w:val="00EE5BB9"/>
    <w:rsid w:val="00EE72D2"/>
    <w:rsid w:val="00EF089B"/>
    <w:rsid w:val="00EF1590"/>
    <w:rsid w:val="00EF198A"/>
    <w:rsid w:val="00EF19BF"/>
    <w:rsid w:val="00EF266C"/>
    <w:rsid w:val="00EF2835"/>
    <w:rsid w:val="00EF2BAA"/>
    <w:rsid w:val="00EF3EE8"/>
    <w:rsid w:val="00EF440D"/>
    <w:rsid w:val="00EF4677"/>
    <w:rsid w:val="00EF4DE1"/>
    <w:rsid w:val="00EF4E83"/>
    <w:rsid w:val="00EF555F"/>
    <w:rsid w:val="00EF5809"/>
    <w:rsid w:val="00EF71FA"/>
    <w:rsid w:val="00EF750B"/>
    <w:rsid w:val="00EF7D49"/>
    <w:rsid w:val="00F00389"/>
    <w:rsid w:val="00F00A16"/>
    <w:rsid w:val="00F01A05"/>
    <w:rsid w:val="00F02042"/>
    <w:rsid w:val="00F02F08"/>
    <w:rsid w:val="00F034C6"/>
    <w:rsid w:val="00F036F9"/>
    <w:rsid w:val="00F0431D"/>
    <w:rsid w:val="00F0438C"/>
    <w:rsid w:val="00F05ADE"/>
    <w:rsid w:val="00F06D6D"/>
    <w:rsid w:val="00F0775B"/>
    <w:rsid w:val="00F078D6"/>
    <w:rsid w:val="00F107A6"/>
    <w:rsid w:val="00F11326"/>
    <w:rsid w:val="00F11F17"/>
    <w:rsid w:val="00F12445"/>
    <w:rsid w:val="00F12907"/>
    <w:rsid w:val="00F1330A"/>
    <w:rsid w:val="00F1355A"/>
    <w:rsid w:val="00F14ADA"/>
    <w:rsid w:val="00F14ECF"/>
    <w:rsid w:val="00F164A9"/>
    <w:rsid w:val="00F16896"/>
    <w:rsid w:val="00F1689F"/>
    <w:rsid w:val="00F16B48"/>
    <w:rsid w:val="00F205AC"/>
    <w:rsid w:val="00F211F3"/>
    <w:rsid w:val="00F2184B"/>
    <w:rsid w:val="00F21D71"/>
    <w:rsid w:val="00F225EF"/>
    <w:rsid w:val="00F2327D"/>
    <w:rsid w:val="00F232A0"/>
    <w:rsid w:val="00F2554E"/>
    <w:rsid w:val="00F25567"/>
    <w:rsid w:val="00F257A1"/>
    <w:rsid w:val="00F259D4"/>
    <w:rsid w:val="00F26C27"/>
    <w:rsid w:val="00F27AAB"/>
    <w:rsid w:val="00F27B57"/>
    <w:rsid w:val="00F30A6B"/>
    <w:rsid w:val="00F30C31"/>
    <w:rsid w:val="00F30DDD"/>
    <w:rsid w:val="00F3230B"/>
    <w:rsid w:val="00F32FCD"/>
    <w:rsid w:val="00F33249"/>
    <w:rsid w:val="00F3374B"/>
    <w:rsid w:val="00F3419E"/>
    <w:rsid w:val="00F3468C"/>
    <w:rsid w:val="00F34BE6"/>
    <w:rsid w:val="00F35736"/>
    <w:rsid w:val="00F3626B"/>
    <w:rsid w:val="00F36A87"/>
    <w:rsid w:val="00F3743E"/>
    <w:rsid w:val="00F37A8C"/>
    <w:rsid w:val="00F400AD"/>
    <w:rsid w:val="00F40A99"/>
    <w:rsid w:val="00F413AC"/>
    <w:rsid w:val="00F41C34"/>
    <w:rsid w:val="00F41ED7"/>
    <w:rsid w:val="00F42224"/>
    <w:rsid w:val="00F43669"/>
    <w:rsid w:val="00F44637"/>
    <w:rsid w:val="00F448A4"/>
    <w:rsid w:val="00F45552"/>
    <w:rsid w:val="00F45941"/>
    <w:rsid w:val="00F459C7"/>
    <w:rsid w:val="00F470CD"/>
    <w:rsid w:val="00F47C28"/>
    <w:rsid w:val="00F47C3A"/>
    <w:rsid w:val="00F47FAD"/>
    <w:rsid w:val="00F501AB"/>
    <w:rsid w:val="00F510A3"/>
    <w:rsid w:val="00F51984"/>
    <w:rsid w:val="00F527B3"/>
    <w:rsid w:val="00F52BD6"/>
    <w:rsid w:val="00F52F2B"/>
    <w:rsid w:val="00F53B62"/>
    <w:rsid w:val="00F544FA"/>
    <w:rsid w:val="00F557B3"/>
    <w:rsid w:val="00F55AE5"/>
    <w:rsid w:val="00F57849"/>
    <w:rsid w:val="00F6012A"/>
    <w:rsid w:val="00F604F7"/>
    <w:rsid w:val="00F60972"/>
    <w:rsid w:val="00F610AC"/>
    <w:rsid w:val="00F614C5"/>
    <w:rsid w:val="00F61534"/>
    <w:rsid w:val="00F61DB0"/>
    <w:rsid w:val="00F6280D"/>
    <w:rsid w:val="00F629E6"/>
    <w:rsid w:val="00F63149"/>
    <w:rsid w:val="00F63403"/>
    <w:rsid w:val="00F63B55"/>
    <w:rsid w:val="00F6404A"/>
    <w:rsid w:val="00F6431C"/>
    <w:rsid w:val="00F65894"/>
    <w:rsid w:val="00F65D71"/>
    <w:rsid w:val="00F668AC"/>
    <w:rsid w:val="00F66D41"/>
    <w:rsid w:val="00F66FFC"/>
    <w:rsid w:val="00F67BC2"/>
    <w:rsid w:val="00F67BC9"/>
    <w:rsid w:val="00F71560"/>
    <w:rsid w:val="00F71E31"/>
    <w:rsid w:val="00F721A0"/>
    <w:rsid w:val="00F723C1"/>
    <w:rsid w:val="00F72E94"/>
    <w:rsid w:val="00F738E5"/>
    <w:rsid w:val="00F74C8B"/>
    <w:rsid w:val="00F750AD"/>
    <w:rsid w:val="00F764BC"/>
    <w:rsid w:val="00F77348"/>
    <w:rsid w:val="00F77835"/>
    <w:rsid w:val="00F80A7F"/>
    <w:rsid w:val="00F80AD3"/>
    <w:rsid w:val="00F8130E"/>
    <w:rsid w:val="00F819B3"/>
    <w:rsid w:val="00F82117"/>
    <w:rsid w:val="00F82643"/>
    <w:rsid w:val="00F832F5"/>
    <w:rsid w:val="00F84511"/>
    <w:rsid w:val="00F84B09"/>
    <w:rsid w:val="00F8516A"/>
    <w:rsid w:val="00F85D3E"/>
    <w:rsid w:val="00F87A98"/>
    <w:rsid w:val="00F87F62"/>
    <w:rsid w:val="00F905A4"/>
    <w:rsid w:val="00F913EC"/>
    <w:rsid w:val="00F91F79"/>
    <w:rsid w:val="00F92CCE"/>
    <w:rsid w:val="00F934FD"/>
    <w:rsid w:val="00F936E4"/>
    <w:rsid w:val="00F93AB0"/>
    <w:rsid w:val="00F93F58"/>
    <w:rsid w:val="00F949B6"/>
    <w:rsid w:val="00F95746"/>
    <w:rsid w:val="00F95CF3"/>
    <w:rsid w:val="00F960FA"/>
    <w:rsid w:val="00F9791E"/>
    <w:rsid w:val="00F97C3C"/>
    <w:rsid w:val="00F97D1E"/>
    <w:rsid w:val="00FA1369"/>
    <w:rsid w:val="00FA3E3D"/>
    <w:rsid w:val="00FA3EE7"/>
    <w:rsid w:val="00FA401E"/>
    <w:rsid w:val="00FA4E48"/>
    <w:rsid w:val="00FA58D9"/>
    <w:rsid w:val="00FA5EB9"/>
    <w:rsid w:val="00FA7544"/>
    <w:rsid w:val="00FA7A7E"/>
    <w:rsid w:val="00FB00AD"/>
    <w:rsid w:val="00FB04D4"/>
    <w:rsid w:val="00FB0D4F"/>
    <w:rsid w:val="00FB1783"/>
    <w:rsid w:val="00FB17B0"/>
    <w:rsid w:val="00FB1A5C"/>
    <w:rsid w:val="00FB36D2"/>
    <w:rsid w:val="00FB3E1A"/>
    <w:rsid w:val="00FB43ED"/>
    <w:rsid w:val="00FB4CEC"/>
    <w:rsid w:val="00FB543C"/>
    <w:rsid w:val="00FB56E0"/>
    <w:rsid w:val="00FB63DB"/>
    <w:rsid w:val="00FC0B34"/>
    <w:rsid w:val="00FC1101"/>
    <w:rsid w:val="00FC2315"/>
    <w:rsid w:val="00FC2F3D"/>
    <w:rsid w:val="00FC3F36"/>
    <w:rsid w:val="00FC4373"/>
    <w:rsid w:val="00FC549D"/>
    <w:rsid w:val="00FC5561"/>
    <w:rsid w:val="00FC6C69"/>
    <w:rsid w:val="00FC7074"/>
    <w:rsid w:val="00FC76AB"/>
    <w:rsid w:val="00FC7EDA"/>
    <w:rsid w:val="00FD10F1"/>
    <w:rsid w:val="00FD19E0"/>
    <w:rsid w:val="00FD2F00"/>
    <w:rsid w:val="00FD306B"/>
    <w:rsid w:val="00FD4EF1"/>
    <w:rsid w:val="00FD5729"/>
    <w:rsid w:val="00FD675D"/>
    <w:rsid w:val="00FD6BC5"/>
    <w:rsid w:val="00FE024D"/>
    <w:rsid w:val="00FE0763"/>
    <w:rsid w:val="00FE1270"/>
    <w:rsid w:val="00FE16C7"/>
    <w:rsid w:val="00FE2021"/>
    <w:rsid w:val="00FE20F4"/>
    <w:rsid w:val="00FE2632"/>
    <w:rsid w:val="00FE2D09"/>
    <w:rsid w:val="00FE33DB"/>
    <w:rsid w:val="00FE3993"/>
    <w:rsid w:val="00FE41FD"/>
    <w:rsid w:val="00FE7B26"/>
    <w:rsid w:val="00FE7DF1"/>
    <w:rsid w:val="00FF0776"/>
    <w:rsid w:val="00FF1439"/>
    <w:rsid w:val="00FF2655"/>
    <w:rsid w:val="00FF2FAB"/>
    <w:rsid w:val="00FF3910"/>
    <w:rsid w:val="00FF41E1"/>
    <w:rsid w:val="00FF4C93"/>
    <w:rsid w:val="00FF5F26"/>
    <w:rsid w:val="00FF65E5"/>
    <w:rsid w:val="00FF726C"/>
    <w:rsid w:val="00FF7396"/>
    <w:rsid w:val="00FF7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9F561B"/>
  <w15:docId w15:val="{8576954A-F310-4D3D-AC9B-8D754AA9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3C8"/>
    <w:pPr>
      <w:ind w:leftChars="400" w:left="840"/>
    </w:pPr>
  </w:style>
  <w:style w:type="table" w:styleId="a4">
    <w:name w:val="Table Grid"/>
    <w:basedOn w:val="a1"/>
    <w:uiPriority w:val="39"/>
    <w:rsid w:val="0046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302F3"/>
    <w:pPr>
      <w:tabs>
        <w:tab w:val="center" w:pos="4252"/>
        <w:tab w:val="right" w:pos="8504"/>
      </w:tabs>
      <w:snapToGrid w:val="0"/>
    </w:pPr>
  </w:style>
  <w:style w:type="character" w:customStyle="1" w:styleId="a6">
    <w:name w:val="ヘッダー (文字)"/>
    <w:basedOn w:val="a0"/>
    <w:link w:val="a5"/>
    <w:uiPriority w:val="99"/>
    <w:rsid w:val="001302F3"/>
  </w:style>
  <w:style w:type="paragraph" w:styleId="a7">
    <w:name w:val="footer"/>
    <w:basedOn w:val="a"/>
    <w:link w:val="a8"/>
    <w:uiPriority w:val="99"/>
    <w:unhideWhenUsed/>
    <w:rsid w:val="001302F3"/>
    <w:pPr>
      <w:tabs>
        <w:tab w:val="center" w:pos="4252"/>
        <w:tab w:val="right" w:pos="8504"/>
      </w:tabs>
      <w:snapToGrid w:val="0"/>
    </w:pPr>
  </w:style>
  <w:style w:type="character" w:customStyle="1" w:styleId="a8">
    <w:name w:val="フッター (文字)"/>
    <w:basedOn w:val="a0"/>
    <w:link w:val="a7"/>
    <w:uiPriority w:val="99"/>
    <w:rsid w:val="001302F3"/>
  </w:style>
  <w:style w:type="character" w:styleId="a9">
    <w:name w:val="line number"/>
    <w:basedOn w:val="a0"/>
    <w:uiPriority w:val="99"/>
    <w:semiHidden/>
    <w:unhideWhenUsed/>
    <w:rsid w:val="00371F68"/>
  </w:style>
  <w:style w:type="character" w:styleId="aa">
    <w:name w:val="Emphasis"/>
    <w:basedOn w:val="a0"/>
    <w:uiPriority w:val="20"/>
    <w:qFormat/>
    <w:rsid w:val="000C19FD"/>
    <w:rPr>
      <w:i/>
      <w:iCs/>
    </w:rPr>
  </w:style>
  <w:style w:type="character" w:styleId="ab">
    <w:name w:val="Placeholder Text"/>
    <w:basedOn w:val="a0"/>
    <w:uiPriority w:val="99"/>
    <w:semiHidden/>
    <w:rsid w:val="00A545C7"/>
    <w:rPr>
      <w:color w:val="808080"/>
    </w:rPr>
  </w:style>
  <w:style w:type="character" w:styleId="ac">
    <w:name w:val="Hyperlink"/>
    <w:basedOn w:val="a0"/>
    <w:uiPriority w:val="99"/>
    <w:unhideWhenUsed/>
    <w:rsid w:val="00622A43"/>
    <w:rPr>
      <w:color w:val="0563C1" w:themeColor="hyperlink"/>
      <w:u w:val="single"/>
    </w:rPr>
  </w:style>
  <w:style w:type="character" w:styleId="ad">
    <w:name w:val="Unresolved Mention"/>
    <w:basedOn w:val="a0"/>
    <w:uiPriority w:val="99"/>
    <w:semiHidden/>
    <w:unhideWhenUsed/>
    <w:rsid w:val="00622A43"/>
    <w:rPr>
      <w:color w:val="605E5C"/>
      <w:shd w:val="clear" w:color="auto" w:fill="E1DFDD"/>
    </w:rPr>
  </w:style>
  <w:style w:type="paragraph" w:styleId="Web">
    <w:name w:val="Normal (Web)"/>
    <w:basedOn w:val="a"/>
    <w:uiPriority w:val="99"/>
    <w:semiHidden/>
    <w:unhideWhenUsed/>
    <w:rsid w:val="002372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Revision"/>
    <w:hidden/>
    <w:uiPriority w:val="99"/>
    <w:semiHidden/>
    <w:rsid w:val="007216C7"/>
  </w:style>
  <w:style w:type="character" w:styleId="af">
    <w:name w:val="annotation reference"/>
    <w:basedOn w:val="a0"/>
    <w:uiPriority w:val="99"/>
    <w:semiHidden/>
    <w:unhideWhenUsed/>
    <w:rsid w:val="0000518F"/>
    <w:rPr>
      <w:sz w:val="16"/>
      <w:szCs w:val="16"/>
    </w:rPr>
  </w:style>
  <w:style w:type="paragraph" w:styleId="af0">
    <w:name w:val="annotation text"/>
    <w:basedOn w:val="a"/>
    <w:link w:val="af1"/>
    <w:uiPriority w:val="99"/>
    <w:unhideWhenUsed/>
    <w:rsid w:val="0000518F"/>
    <w:rPr>
      <w:sz w:val="20"/>
      <w:szCs w:val="20"/>
    </w:rPr>
  </w:style>
  <w:style w:type="character" w:customStyle="1" w:styleId="af1">
    <w:name w:val="コメント文字列 (文字)"/>
    <w:basedOn w:val="a0"/>
    <w:link w:val="af0"/>
    <w:uiPriority w:val="99"/>
    <w:rsid w:val="0000518F"/>
    <w:rPr>
      <w:sz w:val="20"/>
      <w:szCs w:val="20"/>
    </w:rPr>
  </w:style>
  <w:style w:type="paragraph" w:styleId="af2">
    <w:name w:val="annotation subject"/>
    <w:basedOn w:val="af0"/>
    <w:next w:val="af0"/>
    <w:link w:val="af3"/>
    <w:uiPriority w:val="99"/>
    <w:semiHidden/>
    <w:unhideWhenUsed/>
    <w:rsid w:val="0000518F"/>
    <w:rPr>
      <w:b/>
      <w:bCs/>
    </w:rPr>
  </w:style>
  <w:style w:type="character" w:customStyle="1" w:styleId="af3">
    <w:name w:val="コメント内容 (文字)"/>
    <w:basedOn w:val="af1"/>
    <w:link w:val="af2"/>
    <w:uiPriority w:val="99"/>
    <w:semiHidden/>
    <w:rsid w:val="0000518F"/>
    <w:rPr>
      <w:b/>
      <w:bCs/>
      <w:sz w:val="20"/>
      <w:szCs w:val="20"/>
    </w:rPr>
  </w:style>
  <w:style w:type="character" w:styleId="af4">
    <w:name w:val="FollowedHyperlink"/>
    <w:basedOn w:val="a0"/>
    <w:uiPriority w:val="99"/>
    <w:semiHidden/>
    <w:unhideWhenUsed/>
    <w:rsid w:val="00903F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7098">
      <w:bodyDiv w:val="1"/>
      <w:marLeft w:val="0"/>
      <w:marRight w:val="0"/>
      <w:marTop w:val="0"/>
      <w:marBottom w:val="0"/>
      <w:divBdr>
        <w:top w:val="none" w:sz="0" w:space="0" w:color="auto"/>
        <w:left w:val="none" w:sz="0" w:space="0" w:color="auto"/>
        <w:bottom w:val="none" w:sz="0" w:space="0" w:color="auto"/>
        <w:right w:val="none" w:sz="0" w:space="0" w:color="auto"/>
      </w:divBdr>
    </w:div>
    <w:div w:id="133765449">
      <w:bodyDiv w:val="1"/>
      <w:marLeft w:val="0"/>
      <w:marRight w:val="0"/>
      <w:marTop w:val="0"/>
      <w:marBottom w:val="0"/>
      <w:divBdr>
        <w:top w:val="none" w:sz="0" w:space="0" w:color="auto"/>
        <w:left w:val="none" w:sz="0" w:space="0" w:color="auto"/>
        <w:bottom w:val="none" w:sz="0" w:space="0" w:color="auto"/>
        <w:right w:val="none" w:sz="0" w:space="0" w:color="auto"/>
      </w:divBdr>
    </w:div>
    <w:div w:id="511990252">
      <w:bodyDiv w:val="1"/>
      <w:marLeft w:val="0"/>
      <w:marRight w:val="0"/>
      <w:marTop w:val="0"/>
      <w:marBottom w:val="0"/>
      <w:divBdr>
        <w:top w:val="none" w:sz="0" w:space="0" w:color="auto"/>
        <w:left w:val="none" w:sz="0" w:space="0" w:color="auto"/>
        <w:bottom w:val="none" w:sz="0" w:space="0" w:color="auto"/>
        <w:right w:val="none" w:sz="0" w:space="0" w:color="auto"/>
      </w:divBdr>
    </w:div>
    <w:div w:id="545601895">
      <w:bodyDiv w:val="1"/>
      <w:marLeft w:val="0"/>
      <w:marRight w:val="0"/>
      <w:marTop w:val="0"/>
      <w:marBottom w:val="0"/>
      <w:divBdr>
        <w:top w:val="none" w:sz="0" w:space="0" w:color="auto"/>
        <w:left w:val="none" w:sz="0" w:space="0" w:color="auto"/>
        <w:bottom w:val="none" w:sz="0" w:space="0" w:color="auto"/>
        <w:right w:val="none" w:sz="0" w:space="0" w:color="auto"/>
      </w:divBdr>
    </w:div>
    <w:div w:id="580061645">
      <w:bodyDiv w:val="1"/>
      <w:marLeft w:val="0"/>
      <w:marRight w:val="0"/>
      <w:marTop w:val="0"/>
      <w:marBottom w:val="0"/>
      <w:divBdr>
        <w:top w:val="none" w:sz="0" w:space="0" w:color="auto"/>
        <w:left w:val="none" w:sz="0" w:space="0" w:color="auto"/>
        <w:bottom w:val="none" w:sz="0" w:space="0" w:color="auto"/>
        <w:right w:val="none" w:sz="0" w:space="0" w:color="auto"/>
      </w:divBdr>
    </w:div>
    <w:div w:id="645937253">
      <w:bodyDiv w:val="1"/>
      <w:marLeft w:val="0"/>
      <w:marRight w:val="0"/>
      <w:marTop w:val="0"/>
      <w:marBottom w:val="0"/>
      <w:divBdr>
        <w:top w:val="none" w:sz="0" w:space="0" w:color="auto"/>
        <w:left w:val="none" w:sz="0" w:space="0" w:color="auto"/>
        <w:bottom w:val="none" w:sz="0" w:space="0" w:color="auto"/>
        <w:right w:val="none" w:sz="0" w:space="0" w:color="auto"/>
      </w:divBdr>
    </w:div>
    <w:div w:id="754781994">
      <w:bodyDiv w:val="1"/>
      <w:marLeft w:val="0"/>
      <w:marRight w:val="0"/>
      <w:marTop w:val="0"/>
      <w:marBottom w:val="0"/>
      <w:divBdr>
        <w:top w:val="none" w:sz="0" w:space="0" w:color="auto"/>
        <w:left w:val="none" w:sz="0" w:space="0" w:color="auto"/>
        <w:bottom w:val="none" w:sz="0" w:space="0" w:color="auto"/>
        <w:right w:val="none" w:sz="0" w:space="0" w:color="auto"/>
      </w:divBdr>
    </w:div>
    <w:div w:id="783232785">
      <w:bodyDiv w:val="1"/>
      <w:marLeft w:val="0"/>
      <w:marRight w:val="0"/>
      <w:marTop w:val="0"/>
      <w:marBottom w:val="0"/>
      <w:divBdr>
        <w:top w:val="none" w:sz="0" w:space="0" w:color="auto"/>
        <w:left w:val="none" w:sz="0" w:space="0" w:color="auto"/>
        <w:bottom w:val="none" w:sz="0" w:space="0" w:color="auto"/>
        <w:right w:val="none" w:sz="0" w:space="0" w:color="auto"/>
      </w:divBdr>
    </w:div>
    <w:div w:id="788430160">
      <w:bodyDiv w:val="1"/>
      <w:marLeft w:val="0"/>
      <w:marRight w:val="0"/>
      <w:marTop w:val="0"/>
      <w:marBottom w:val="0"/>
      <w:divBdr>
        <w:top w:val="none" w:sz="0" w:space="0" w:color="auto"/>
        <w:left w:val="none" w:sz="0" w:space="0" w:color="auto"/>
        <w:bottom w:val="none" w:sz="0" w:space="0" w:color="auto"/>
        <w:right w:val="none" w:sz="0" w:space="0" w:color="auto"/>
      </w:divBdr>
    </w:div>
    <w:div w:id="788817940">
      <w:bodyDiv w:val="1"/>
      <w:marLeft w:val="0"/>
      <w:marRight w:val="0"/>
      <w:marTop w:val="0"/>
      <w:marBottom w:val="0"/>
      <w:divBdr>
        <w:top w:val="none" w:sz="0" w:space="0" w:color="auto"/>
        <w:left w:val="none" w:sz="0" w:space="0" w:color="auto"/>
        <w:bottom w:val="none" w:sz="0" w:space="0" w:color="auto"/>
        <w:right w:val="none" w:sz="0" w:space="0" w:color="auto"/>
      </w:divBdr>
    </w:div>
    <w:div w:id="827595402">
      <w:bodyDiv w:val="1"/>
      <w:marLeft w:val="0"/>
      <w:marRight w:val="0"/>
      <w:marTop w:val="0"/>
      <w:marBottom w:val="0"/>
      <w:divBdr>
        <w:top w:val="none" w:sz="0" w:space="0" w:color="auto"/>
        <w:left w:val="none" w:sz="0" w:space="0" w:color="auto"/>
        <w:bottom w:val="none" w:sz="0" w:space="0" w:color="auto"/>
        <w:right w:val="none" w:sz="0" w:space="0" w:color="auto"/>
      </w:divBdr>
    </w:div>
    <w:div w:id="897857252">
      <w:bodyDiv w:val="1"/>
      <w:marLeft w:val="0"/>
      <w:marRight w:val="0"/>
      <w:marTop w:val="0"/>
      <w:marBottom w:val="0"/>
      <w:divBdr>
        <w:top w:val="none" w:sz="0" w:space="0" w:color="auto"/>
        <w:left w:val="none" w:sz="0" w:space="0" w:color="auto"/>
        <w:bottom w:val="none" w:sz="0" w:space="0" w:color="auto"/>
        <w:right w:val="none" w:sz="0" w:space="0" w:color="auto"/>
      </w:divBdr>
    </w:div>
    <w:div w:id="1062018502">
      <w:bodyDiv w:val="1"/>
      <w:marLeft w:val="0"/>
      <w:marRight w:val="0"/>
      <w:marTop w:val="0"/>
      <w:marBottom w:val="0"/>
      <w:divBdr>
        <w:top w:val="none" w:sz="0" w:space="0" w:color="auto"/>
        <w:left w:val="none" w:sz="0" w:space="0" w:color="auto"/>
        <w:bottom w:val="none" w:sz="0" w:space="0" w:color="auto"/>
        <w:right w:val="none" w:sz="0" w:space="0" w:color="auto"/>
      </w:divBdr>
    </w:div>
    <w:div w:id="1205867789">
      <w:bodyDiv w:val="1"/>
      <w:marLeft w:val="0"/>
      <w:marRight w:val="0"/>
      <w:marTop w:val="0"/>
      <w:marBottom w:val="0"/>
      <w:divBdr>
        <w:top w:val="none" w:sz="0" w:space="0" w:color="auto"/>
        <w:left w:val="none" w:sz="0" w:space="0" w:color="auto"/>
        <w:bottom w:val="none" w:sz="0" w:space="0" w:color="auto"/>
        <w:right w:val="none" w:sz="0" w:space="0" w:color="auto"/>
      </w:divBdr>
    </w:div>
    <w:div w:id="1270817650">
      <w:bodyDiv w:val="1"/>
      <w:marLeft w:val="0"/>
      <w:marRight w:val="0"/>
      <w:marTop w:val="0"/>
      <w:marBottom w:val="0"/>
      <w:divBdr>
        <w:top w:val="none" w:sz="0" w:space="0" w:color="auto"/>
        <w:left w:val="none" w:sz="0" w:space="0" w:color="auto"/>
        <w:bottom w:val="none" w:sz="0" w:space="0" w:color="auto"/>
        <w:right w:val="none" w:sz="0" w:space="0" w:color="auto"/>
      </w:divBdr>
    </w:div>
    <w:div w:id="1369985848">
      <w:bodyDiv w:val="1"/>
      <w:marLeft w:val="0"/>
      <w:marRight w:val="0"/>
      <w:marTop w:val="0"/>
      <w:marBottom w:val="0"/>
      <w:divBdr>
        <w:top w:val="none" w:sz="0" w:space="0" w:color="auto"/>
        <w:left w:val="none" w:sz="0" w:space="0" w:color="auto"/>
        <w:bottom w:val="none" w:sz="0" w:space="0" w:color="auto"/>
        <w:right w:val="none" w:sz="0" w:space="0" w:color="auto"/>
      </w:divBdr>
    </w:div>
    <w:div w:id="1462459826">
      <w:bodyDiv w:val="1"/>
      <w:marLeft w:val="0"/>
      <w:marRight w:val="0"/>
      <w:marTop w:val="0"/>
      <w:marBottom w:val="0"/>
      <w:divBdr>
        <w:top w:val="none" w:sz="0" w:space="0" w:color="auto"/>
        <w:left w:val="none" w:sz="0" w:space="0" w:color="auto"/>
        <w:bottom w:val="none" w:sz="0" w:space="0" w:color="auto"/>
        <w:right w:val="none" w:sz="0" w:space="0" w:color="auto"/>
      </w:divBdr>
    </w:div>
    <w:div w:id="1564872800">
      <w:bodyDiv w:val="1"/>
      <w:marLeft w:val="0"/>
      <w:marRight w:val="0"/>
      <w:marTop w:val="0"/>
      <w:marBottom w:val="0"/>
      <w:divBdr>
        <w:top w:val="none" w:sz="0" w:space="0" w:color="auto"/>
        <w:left w:val="none" w:sz="0" w:space="0" w:color="auto"/>
        <w:bottom w:val="none" w:sz="0" w:space="0" w:color="auto"/>
        <w:right w:val="none" w:sz="0" w:space="0" w:color="auto"/>
      </w:divBdr>
    </w:div>
    <w:div w:id="1615360352">
      <w:bodyDiv w:val="1"/>
      <w:marLeft w:val="0"/>
      <w:marRight w:val="0"/>
      <w:marTop w:val="0"/>
      <w:marBottom w:val="0"/>
      <w:divBdr>
        <w:top w:val="none" w:sz="0" w:space="0" w:color="auto"/>
        <w:left w:val="none" w:sz="0" w:space="0" w:color="auto"/>
        <w:bottom w:val="none" w:sz="0" w:space="0" w:color="auto"/>
        <w:right w:val="none" w:sz="0" w:space="0" w:color="auto"/>
      </w:divBdr>
    </w:div>
    <w:div w:id="1651445775">
      <w:bodyDiv w:val="1"/>
      <w:marLeft w:val="0"/>
      <w:marRight w:val="0"/>
      <w:marTop w:val="0"/>
      <w:marBottom w:val="0"/>
      <w:divBdr>
        <w:top w:val="none" w:sz="0" w:space="0" w:color="auto"/>
        <w:left w:val="none" w:sz="0" w:space="0" w:color="auto"/>
        <w:bottom w:val="none" w:sz="0" w:space="0" w:color="auto"/>
        <w:right w:val="none" w:sz="0" w:space="0" w:color="auto"/>
      </w:divBdr>
    </w:div>
    <w:div w:id="1679768644">
      <w:bodyDiv w:val="1"/>
      <w:marLeft w:val="0"/>
      <w:marRight w:val="0"/>
      <w:marTop w:val="0"/>
      <w:marBottom w:val="0"/>
      <w:divBdr>
        <w:top w:val="none" w:sz="0" w:space="0" w:color="auto"/>
        <w:left w:val="none" w:sz="0" w:space="0" w:color="auto"/>
        <w:bottom w:val="none" w:sz="0" w:space="0" w:color="auto"/>
        <w:right w:val="none" w:sz="0" w:space="0" w:color="auto"/>
      </w:divBdr>
    </w:div>
    <w:div w:id="1686907018">
      <w:bodyDiv w:val="1"/>
      <w:marLeft w:val="0"/>
      <w:marRight w:val="0"/>
      <w:marTop w:val="0"/>
      <w:marBottom w:val="0"/>
      <w:divBdr>
        <w:top w:val="none" w:sz="0" w:space="0" w:color="auto"/>
        <w:left w:val="none" w:sz="0" w:space="0" w:color="auto"/>
        <w:bottom w:val="none" w:sz="0" w:space="0" w:color="auto"/>
        <w:right w:val="none" w:sz="0" w:space="0" w:color="auto"/>
      </w:divBdr>
    </w:div>
    <w:div w:id="1695424506">
      <w:bodyDiv w:val="1"/>
      <w:marLeft w:val="0"/>
      <w:marRight w:val="0"/>
      <w:marTop w:val="0"/>
      <w:marBottom w:val="0"/>
      <w:divBdr>
        <w:top w:val="none" w:sz="0" w:space="0" w:color="auto"/>
        <w:left w:val="none" w:sz="0" w:space="0" w:color="auto"/>
        <w:bottom w:val="none" w:sz="0" w:space="0" w:color="auto"/>
        <w:right w:val="none" w:sz="0" w:space="0" w:color="auto"/>
      </w:divBdr>
    </w:div>
    <w:div w:id="1719746280">
      <w:bodyDiv w:val="1"/>
      <w:marLeft w:val="0"/>
      <w:marRight w:val="0"/>
      <w:marTop w:val="0"/>
      <w:marBottom w:val="0"/>
      <w:divBdr>
        <w:top w:val="none" w:sz="0" w:space="0" w:color="auto"/>
        <w:left w:val="none" w:sz="0" w:space="0" w:color="auto"/>
        <w:bottom w:val="none" w:sz="0" w:space="0" w:color="auto"/>
        <w:right w:val="none" w:sz="0" w:space="0" w:color="auto"/>
      </w:divBdr>
    </w:div>
    <w:div w:id="1727603858">
      <w:bodyDiv w:val="1"/>
      <w:marLeft w:val="0"/>
      <w:marRight w:val="0"/>
      <w:marTop w:val="0"/>
      <w:marBottom w:val="0"/>
      <w:divBdr>
        <w:top w:val="none" w:sz="0" w:space="0" w:color="auto"/>
        <w:left w:val="none" w:sz="0" w:space="0" w:color="auto"/>
        <w:bottom w:val="none" w:sz="0" w:space="0" w:color="auto"/>
        <w:right w:val="none" w:sz="0" w:space="0" w:color="auto"/>
      </w:divBdr>
    </w:div>
    <w:div w:id="1757558327">
      <w:bodyDiv w:val="1"/>
      <w:marLeft w:val="0"/>
      <w:marRight w:val="0"/>
      <w:marTop w:val="0"/>
      <w:marBottom w:val="0"/>
      <w:divBdr>
        <w:top w:val="none" w:sz="0" w:space="0" w:color="auto"/>
        <w:left w:val="none" w:sz="0" w:space="0" w:color="auto"/>
        <w:bottom w:val="none" w:sz="0" w:space="0" w:color="auto"/>
        <w:right w:val="none" w:sz="0" w:space="0" w:color="auto"/>
      </w:divBdr>
    </w:div>
    <w:div w:id="1899167967">
      <w:bodyDiv w:val="1"/>
      <w:marLeft w:val="0"/>
      <w:marRight w:val="0"/>
      <w:marTop w:val="0"/>
      <w:marBottom w:val="0"/>
      <w:divBdr>
        <w:top w:val="none" w:sz="0" w:space="0" w:color="auto"/>
        <w:left w:val="none" w:sz="0" w:space="0" w:color="auto"/>
        <w:bottom w:val="none" w:sz="0" w:space="0" w:color="auto"/>
        <w:right w:val="none" w:sz="0" w:space="0" w:color="auto"/>
      </w:divBdr>
    </w:div>
    <w:div w:id="194033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s://doi.org/10.1021/acs.jpclett.5c0070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doi.org/10.1021/acssuschemeng.3c02322"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845D4-45F4-4DF7-9FCD-1E748C0B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7737</Words>
  <Characters>44104</Characters>
  <Application>Microsoft Office Word</Application>
  <DocSecurity>0</DocSecurity>
  <Lines>367</Lines>
  <Paragraphs>103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Mariko Kadowaki</dc:creator>
  <cp:keywords/>
  <dc:description/>
  <cp:lastModifiedBy>KADOWAKI Mariko</cp:lastModifiedBy>
  <cp:revision>5</cp:revision>
  <cp:lastPrinted>2025-07-08T06:12:00Z</cp:lastPrinted>
  <dcterms:created xsi:type="dcterms:W3CDTF">2025-08-12T21:01:00Z</dcterms:created>
  <dcterms:modified xsi:type="dcterms:W3CDTF">2025-08-12T21:10:00Z</dcterms:modified>
</cp:coreProperties>
</file>