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2A34E" w14:textId="77777777" w:rsidR="00C5797D" w:rsidRPr="00723F59" w:rsidRDefault="00C5797D" w:rsidP="00C5797D">
      <w:pPr>
        <w:spacing w:line="480" w:lineRule="auto"/>
        <w:rPr>
          <w:b/>
          <w:bCs/>
        </w:rPr>
      </w:pPr>
    </w:p>
    <w:p w14:paraId="0F361378" w14:textId="7FFF6CFE" w:rsidR="008C0917" w:rsidRPr="00063E77" w:rsidRDefault="0031732D" w:rsidP="0013487A">
      <w:pPr>
        <w:spacing w:line="480" w:lineRule="auto"/>
        <w:jc w:val="center"/>
        <w:rPr>
          <w:b/>
          <w:bCs/>
          <w:sz w:val="32"/>
          <w:szCs w:val="32"/>
        </w:rPr>
      </w:pPr>
      <w:r w:rsidRPr="00063E77">
        <w:rPr>
          <w:b/>
          <w:bCs/>
          <w:sz w:val="32"/>
          <w:szCs w:val="32"/>
        </w:rPr>
        <w:t>Elevation</w:t>
      </w:r>
      <w:r w:rsidR="00C57366" w:rsidRPr="00063E77">
        <w:rPr>
          <w:b/>
          <w:bCs/>
          <w:sz w:val="32"/>
          <w:szCs w:val="32"/>
        </w:rPr>
        <w:t xml:space="preserve"> and </w:t>
      </w:r>
      <w:r w:rsidR="00696089" w:rsidRPr="00063E77">
        <w:rPr>
          <w:b/>
          <w:bCs/>
          <w:sz w:val="32"/>
          <w:szCs w:val="32"/>
        </w:rPr>
        <w:t>adhesi</w:t>
      </w:r>
      <w:r w:rsidR="00C57366" w:rsidRPr="00063E77">
        <w:rPr>
          <w:b/>
          <w:bCs/>
          <w:sz w:val="32"/>
          <w:szCs w:val="32"/>
        </w:rPr>
        <w:t xml:space="preserve">on </w:t>
      </w:r>
      <w:r w:rsidRPr="00063E77">
        <w:rPr>
          <w:b/>
          <w:bCs/>
          <w:sz w:val="32"/>
          <w:szCs w:val="32"/>
        </w:rPr>
        <w:t xml:space="preserve">properties </w:t>
      </w:r>
      <w:r w:rsidR="00C57366" w:rsidRPr="00063E77">
        <w:rPr>
          <w:b/>
          <w:bCs/>
          <w:sz w:val="32"/>
          <w:szCs w:val="32"/>
        </w:rPr>
        <w:t>of</w:t>
      </w:r>
      <w:r w:rsidR="00696089" w:rsidRPr="00063E77">
        <w:rPr>
          <w:b/>
          <w:bCs/>
          <w:sz w:val="32"/>
          <w:szCs w:val="32"/>
        </w:rPr>
        <w:t xml:space="preserve"> inject</w:t>
      </w:r>
      <w:r w:rsidR="00F073CB" w:rsidRPr="00063E77">
        <w:rPr>
          <w:b/>
          <w:bCs/>
          <w:sz w:val="32"/>
          <w:szCs w:val="32"/>
        </w:rPr>
        <w:t>able hydrogel</w:t>
      </w:r>
      <w:r w:rsidR="0008340C" w:rsidRPr="00063E77">
        <w:rPr>
          <w:b/>
          <w:bCs/>
          <w:sz w:val="32"/>
          <w:szCs w:val="32"/>
        </w:rPr>
        <w:t>s</w:t>
      </w:r>
      <w:r w:rsidR="00F073CB" w:rsidRPr="00063E77">
        <w:rPr>
          <w:b/>
          <w:bCs/>
          <w:sz w:val="32"/>
          <w:szCs w:val="32"/>
        </w:rPr>
        <w:t xml:space="preserve"> based on</w:t>
      </w:r>
      <w:r w:rsidR="00600F05" w:rsidRPr="00063E77">
        <w:rPr>
          <w:b/>
          <w:bCs/>
          <w:sz w:val="32"/>
          <w:szCs w:val="32"/>
        </w:rPr>
        <w:t xml:space="preserve"> </w:t>
      </w:r>
      <w:r w:rsidR="00696089" w:rsidRPr="00063E77">
        <w:rPr>
          <w:b/>
          <w:bCs/>
          <w:sz w:val="32"/>
          <w:szCs w:val="32"/>
        </w:rPr>
        <w:t>c</w:t>
      </w:r>
      <w:r w:rsidR="00C36B6A" w:rsidRPr="00063E77">
        <w:rPr>
          <w:b/>
          <w:bCs/>
          <w:sz w:val="32"/>
          <w:szCs w:val="32"/>
        </w:rPr>
        <w:t>atechol</w:t>
      </w:r>
      <w:r w:rsidR="00696089" w:rsidRPr="00063E77">
        <w:rPr>
          <w:b/>
          <w:bCs/>
          <w:sz w:val="32"/>
          <w:szCs w:val="32"/>
        </w:rPr>
        <w:t>/</w:t>
      </w:r>
      <w:r w:rsidR="00C36B6A" w:rsidRPr="00063E77">
        <w:rPr>
          <w:b/>
          <w:bCs/>
          <w:sz w:val="32"/>
          <w:szCs w:val="32"/>
        </w:rPr>
        <w:t>boro</w:t>
      </w:r>
      <w:r w:rsidR="00217DAF" w:rsidRPr="00063E77">
        <w:rPr>
          <w:b/>
          <w:bCs/>
          <w:sz w:val="32"/>
          <w:szCs w:val="32"/>
        </w:rPr>
        <w:t xml:space="preserve">nic </w:t>
      </w:r>
      <w:r w:rsidR="00DA50A9" w:rsidRPr="00063E77">
        <w:rPr>
          <w:b/>
          <w:bCs/>
          <w:sz w:val="32"/>
          <w:szCs w:val="32"/>
        </w:rPr>
        <w:t>a</w:t>
      </w:r>
      <w:r w:rsidR="00217DAF" w:rsidRPr="00063E77">
        <w:rPr>
          <w:b/>
          <w:bCs/>
          <w:sz w:val="32"/>
          <w:szCs w:val="32"/>
        </w:rPr>
        <w:t>cid</w:t>
      </w:r>
      <w:r w:rsidR="00DA50A9" w:rsidRPr="00063E77">
        <w:rPr>
          <w:b/>
          <w:bCs/>
          <w:sz w:val="32"/>
          <w:szCs w:val="32"/>
        </w:rPr>
        <w:t>-modified Alaska pollock gelatin</w:t>
      </w:r>
      <w:r w:rsidR="005540FB" w:rsidRPr="00063E77">
        <w:rPr>
          <w:b/>
          <w:bCs/>
          <w:sz w:val="32"/>
          <w:szCs w:val="32"/>
        </w:rPr>
        <w:t xml:space="preserve"> </w:t>
      </w:r>
      <w:r w:rsidR="00F073CB" w:rsidRPr="00063E77">
        <w:rPr>
          <w:b/>
          <w:bCs/>
          <w:sz w:val="32"/>
          <w:szCs w:val="32"/>
        </w:rPr>
        <w:t xml:space="preserve">for </w:t>
      </w:r>
      <w:r w:rsidR="00EB2815">
        <w:rPr>
          <w:b/>
          <w:bCs/>
          <w:sz w:val="32"/>
          <w:szCs w:val="32"/>
        </w:rPr>
        <w:t>e</w:t>
      </w:r>
      <w:r w:rsidR="00EB2815" w:rsidRPr="00063E77">
        <w:rPr>
          <w:b/>
          <w:bCs/>
          <w:sz w:val="32"/>
          <w:szCs w:val="32"/>
        </w:rPr>
        <w:t xml:space="preserve">ndoscopic </w:t>
      </w:r>
      <w:r w:rsidR="00EB2815">
        <w:rPr>
          <w:b/>
          <w:bCs/>
          <w:sz w:val="32"/>
          <w:szCs w:val="32"/>
        </w:rPr>
        <w:t>s</w:t>
      </w:r>
      <w:r w:rsidR="00EB2815" w:rsidRPr="00063E77">
        <w:rPr>
          <w:b/>
          <w:bCs/>
          <w:sz w:val="32"/>
          <w:szCs w:val="32"/>
        </w:rPr>
        <w:t xml:space="preserve">ubmucosal </w:t>
      </w:r>
      <w:r w:rsidR="00EB2815">
        <w:rPr>
          <w:b/>
          <w:bCs/>
          <w:sz w:val="32"/>
          <w:szCs w:val="32"/>
        </w:rPr>
        <w:t>d</w:t>
      </w:r>
      <w:r w:rsidR="00EB2815" w:rsidRPr="00063E77">
        <w:rPr>
          <w:b/>
          <w:bCs/>
          <w:sz w:val="32"/>
          <w:szCs w:val="32"/>
        </w:rPr>
        <w:t>issection</w:t>
      </w:r>
    </w:p>
    <w:p w14:paraId="2895A85B" w14:textId="31C1EA09" w:rsidR="008C0917" w:rsidRDefault="008C0917" w:rsidP="0013487A"/>
    <w:p w14:paraId="106862A9" w14:textId="77777777" w:rsidR="008C0917" w:rsidRDefault="008C0917" w:rsidP="0013487A"/>
    <w:p w14:paraId="35D554C6" w14:textId="77777777" w:rsidR="00C5797D" w:rsidRPr="009531C9" w:rsidRDefault="00C5797D" w:rsidP="0013487A"/>
    <w:p w14:paraId="0F9D9855" w14:textId="72CDC2B4" w:rsidR="008C0917" w:rsidRPr="009531C9" w:rsidRDefault="008C0917" w:rsidP="0013487A">
      <w:r w:rsidRPr="009531C9">
        <w:t>Kazuhiro Nagasaka</w:t>
      </w:r>
      <w:r w:rsidRPr="009531C9">
        <w:rPr>
          <w:vertAlign w:val="superscript"/>
        </w:rPr>
        <w:t>1,2</w:t>
      </w:r>
      <w:r w:rsidRPr="009531C9">
        <w:t xml:space="preserve">, </w:t>
      </w:r>
      <w:r w:rsidR="008B7295">
        <w:t>Hiyori Komatsu</w:t>
      </w:r>
      <w:r w:rsidR="008B7295">
        <w:rPr>
          <w:vertAlign w:val="superscript"/>
        </w:rPr>
        <w:t>1,2</w:t>
      </w:r>
      <w:r w:rsidRPr="009531C9">
        <w:t>, Shima Ito</w:t>
      </w:r>
      <w:r w:rsidRPr="009531C9">
        <w:rPr>
          <w:vertAlign w:val="superscript"/>
        </w:rPr>
        <w:t>1,2</w:t>
      </w:r>
      <w:r w:rsidRPr="009531C9">
        <w:t xml:space="preserve">, </w:t>
      </w:r>
      <w:r w:rsidR="008B7295">
        <w:t>Debabrata Palai</w:t>
      </w:r>
      <w:r w:rsidRPr="009531C9">
        <w:rPr>
          <w:vertAlign w:val="superscript"/>
        </w:rPr>
        <w:t>2</w:t>
      </w:r>
      <w:r w:rsidRPr="009531C9">
        <w:t>, Akihiro Nishiguchi</w:t>
      </w:r>
      <w:r w:rsidRPr="009531C9">
        <w:rPr>
          <w:vertAlign w:val="superscript"/>
        </w:rPr>
        <w:t>2</w:t>
      </w:r>
      <w:r w:rsidRPr="009531C9">
        <w:t>, Tetsushi Taguchi</w:t>
      </w:r>
      <w:r w:rsidRPr="009531C9">
        <w:rPr>
          <w:vertAlign w:val="superscript"/>
        </w:rPr>
        <w:t>1,2</w:t>
      </w:r>
      <w:bookmarkStart w:id="0" w:name="_Hlk103342552"/>
      <w:r w:rsidRPr="009531C9">
        <w:t>*</w:t>
      </w:r>
      <w:bookmarkEnd w:id="0"/>
    </w:p>
    <w:p w14:paraId="2BE9AB6E" w14:textId="77777777" w:rsidR="008C0917" w:rsidRPr="009531C9" w:rsidRDefault="008C0917" w:rsidP="0013487A"/>
    <w:p w14:paraId="3E62576E" w14:textId="77777777" w:rsidR="008C0917" w:rsidRPr="009531C9" w:rsidRDefault="008C0917" w:rsidP="0013487A">
      <w:r w:rsidRPr="009531C9">
        <w:rPr>
          <w:vertAlign w:val="superscript"/>
        </w:rPr>
        <w:t>1</w:t>
      </w:r>
      <w:r w:rsidRPr="009531C9">
        <w:t xml:space="preserve">Graduate School of Science and Technology, Degree Programs in Pure and Applied Sciences, University of Tsukuba, 1-1-1 </w:t>
      </w:r>
      <w:proofErr w:type="spellStart"/>
      <w:r w:rsidRPr="009531C9">
        <w:t>Tennodai</w:t>
      </w:r>
      <w:proofErr w:type="spellEnd"/>
      <w:r w:rsidRPr="009531C9">
        <w:t>, Tsukuba, Ibaraki 305-8577, Japan</w:t>
      </w:r>
    </w:p>
    <w:p w14:paraId="5DC0E0D7" w14:textId="77777777" w:rsidR="008C0917" w:rsidRPr="009531C9" w:rsidRDefault="008C0917" w:rsidP="0013487A"/>
    <w:p w14:paraId="4B7E75B1" w14:textId="6B8D3EB1" w:rsidR="008C0917" w:rsidRPr="009531C9" w:rsidRDefault="008C0917" w:rsidP="0013487A">
      <w:r w:rsidRPr="009531C9">
        <w:rPr>
          <w:vertAlign w:val="superscript"/>
        </w:rPr>
        <w:t>2</w:t>
      </w:r>
      <w:r w:rsidRPr="00303EF7">
        <w:t>Biomaterials Field</w:t>
      </w:r>
      <w:r w:rsidRPr="009531C9">
        <w:t xml:space="preserve">, </w:t>
      </w:r>
      <w:r w:rsidRPr="00303EF7">
        <w:t>Research Center for Macromolecules and Biomaterials,</w:t>
      </w:r>
      <w:r>
        <w:t xml:space="preserve"> </w:t>
      </w:r>
      <w:r w:rsidRPr="009531C9">
        <w:t>National Institute for Materials Science, 1-1 Namiki, Tsukuba, Ibaraki 305-0044, Japan</w:t>
      </w:r>
    </w:p>
    <w:p w14:paraId="4D75DC1E" w14:textId="77777777" w:rsidR="008C0917" w:rsidRDefault="008C0917" w:rsidP="0013487A"/>
    <w:p w14:paraId="678FDF38" w14:textId="77777777" w:rsidR="00C5797D" w:rsidRDefault="00C5797D" w:rsidP="0013487A"/>
    <w:p w14:paraId="2A0BD921" w14:textId="77777777" w:rsidR="00C5797D" w:rsidRDefault="00C5797D" w:rsidP="0013487A"/>
    <w:p w14:paraId="3D8A5C6A" w14:textId="05054CEE" w:rsidR="008C0917" w:rsidRPr="007453A1" w:rsidRDefault="008C0917" w:rsidP="0013487A">
      <w:r w:rsidRPr="007453A1">
        <w:t xml:space="preserve">*Corresponding author at: </w:t>
      </w:r>
      <w:r w:rsidRPr="00303EF7">
        <w:t>Biomaterials Field, Research Center for Macromolecules and Biomaterials, National Institute for Materials Science, 1-1 Namiki, Tsukuba, Ibaraki 305-0044, Japan</w:t>
      </w:r>
    </w:p>
    <w:p w14:paraId="00082F78" w14:textId="7AC552BA" w:rsidR="008C0917" w:rsidRPr="007453A1" w:rsidRDefault="0092648F" w:rsidP="0013487A">
      <w:pPr>
        <w:jc w:val="left"/>
        <w:sectPr w:rsidR="008C0917" w:rsidRPr="007453A1" w:rsidSect="001A7CDD">
          <w:footerReference w:type="default" r:id="rId11"/>
          <w:pgSz w:w="11906" w:h="16838" w:code="9"/>
          <w:pgMar w:top="1985" w:right="1701" w:bottom="1701" w:left="1701" w:header="851" w:footer="992" w:gutter="0"/>
          <w:cols w:space="425"/>
          <w:docGrid w:type="lines" w:linePitch="360"/>
        </w:sectPr>
      </w:pPr>
      <w:r w:rsidRPr="0092648F">
        <w:t>TEL: +81-29-851-3354 (ext.4498), FAX: +81-29-860-4752,</w:t>
      </w:r>
      <w:r w:rsidR="00F048ED">
        <w:t xml:space="preserve"> </w:t>
      </w:r>
      <w:r w:rsidR="008C0917" w:rsidRPr="00E02507">
        <w:t xml:space="preserve">E-mail address: </w:t>
      </w:r>
      <w:hyperlink r:id="rId12" w:history="1">
        <w:r w:rsidR="008C0917" w:rsidRPr="00BB0B5A">
          <w:rPr>
            <w:rStyle w:val="a6"/>
          </w:rPr>
          <w:t>TAGUCHI.Tetsushi@nims.go.jp</w:t>
        </w:r>
      </w:hyperlink>
      <w:r w:rsidR="008C0917" w:rsidRPr="007453A1">
        <w:t xml:space="preserve"> (T. Taguchi)</w:t>
      </w:r>
    </w:p>
    <w:p w14:paraId="5E834E1F" w14:textId="42EDEB25" w:rsidR="002D13C7" w:rsidRPr="00CE18F3" w:rsidRDefault="00CE18F3" w:rsidP="00386DD9">
      <w:pPr>
        <w:pStyle w:val="Manuscript"/>
        <w:spacing w:line="360" w:lineRule="auto"/>
        <w:outlineLvl w:val="0"/>
        <w:rPr>
          <w:b/>
          <w:bCs/>
        </w:rPr>
      </w:pPr>
      <w:r w:rsidRPr="00CE18F3">
        <w:rPr>
          <w:rFonts w:hint="eastAsia"/>
          <w:b/>
          <w:bCs/>
        </w:rPr>
        <w:lastRenderedPageBreak/>
        <w:t>A</w:t>
      </w:r>
      <w:r w:rsidRPr="00CE18F3">
        <w:rPr>
          <w:b/>
          <w:bCs/>
        </w:rPr>
        <w:t>bstract</w:t>
      </w:r>
    </w:p>
    <w:p w14:paraId="7D163AB4" w14:textId="598B8EEF" w:rsidR="00B744D1" w:rsidRDefault="0023340C" w:rsidP="004E583D">
      <w:pPr>
        <w:pStyle w:val="Manuscript"/>
        <w:spacing w:line="360" w:lineRule="auto"/>
        <w:ind w:firstLineChars="100" w:firstLine="240"/>
      </w:pPr>
      <w:r w:rsidRPr="0023340C">
        <w:t>Elevation of early-stage gastrointestinal cancer using submucosal injection materials (SIMs) and postoperative wound care with adhesive materials</w:t>
      </w:r>
      <w:r w:rsidR="00CE18F3" w:rsidRPr="006222CB">
        <w:t xml:space="preserve"> </w:t>
      </w:r>
      <w:r>
        <w:t>are</w:t>
      </w:r>
      <w:r w:rsidR="00CE18F3" w:rsidRPr="006222CB">
        <w:t xml:space="preserve"> </w:t>
      </w:r>
      <w:r w:rsidR="008D03A1">
        <w:t>crucial</w:t>
      </w:r>
      <w:r w:rsidR="008D03A1" w:rsidRPr="006222CB">
        <w:t xml:space="preserve"> </w:t>
      </w:r>
      <w:r w:rsidR="0008340C" w:rsidRPr="006222CB">
        <w:t xml:space="preserve">for </w:t>
      </w:r>
      <w:r w:rsidR="00CE18F3" w:rsidRPr="006222CB">
        <w:t xml:space="preserve">preventing complications </w:t>
      </w:r>
      <w:r w:rsidR="008D03A1">
        <w:t>arising from</w:t>
      </w:r>
      <w:r w:rsidR="008D03A1" w:rsidRPr="006222CB">
        <w:t xml:space="preserve"> </w:t>
      </w:r>
      <w:r w:rsidR="00CE18F3" w:rsidRPr="006222CB">
        <w:t>endoscopic submucosal dissection (ESD).</w:t>
      </w:r>
      <w:r w:rsidR="008C1330" w:rsidRPr="006222CB">
        <w:t xml:space="preserve"> </w:t>
      </w:r>
      <w:r w:rsidR="008D03A1">
        <w:t xml:space="preserve">Several types </w:t>
      </w:r>
      <w:r w:rsidR="004E583D">
        <w:t>of SIMs have been developed</w:t>
      </w:r>
      <w:r w:rsidR="008D03A1">
        <w:t>;</w:t>
      </w:r>
      <w:r w:rsidR="004E583D">
        <w:t xml:space="preserve"> however, </w:t>
      </w:r>
      <w:r w:rsidR="008D03A1">
        <w:t>they often provide insufficient</w:t>
      </w:r>
      <w:r w:rsidR="005E65E6">
        <w:t xml:space="preserve"> tissue</w:t>
      </w:r>
      <w:r w:rsidR="008D03A1">
        <w:t xml:space="preserve"> elevation and fail to adequately adhere to </w:t>
      </w:r>
      <w:r w:rsidR="004E583D">
        <w:t xml:space="preserve">the defect </w:t>
      </w:r>
      <w:r w:rsidR="008D03A1">
        <w:t xml:space="preserve">following the </w:t>
      </w:r>
      <w:r w:rsidR="004E583D">
        <w:t xml:space="preserve">removal of early-stage gastrointestinal cancer. </w:t>
      </w:r>
      <w:r w:rsidR="008D03A1">
        <w:t>In this study</w:t>
      </w:r>
      <w:r w:rsidR="006222CB" w:rsidRPr="006222CB">
        <w:t>, we</w:t>
      </w:r>
      <w:r w:rsidR="008D03A1">
        <w:t xml:space="preserve"> present the development of</w:t>
      </w:r>
      <w:r w:rsidR="006222CB" w:rsidRPr="006222CB">
        <w:t xml:space="preserve"> i</w:t>
      </w:r>
      <w:r w:rsidR="00F969B3" w:rsidRPr="006222CB">
        <w:t>njectable</w:t>
      </w:r>
      <w:r w:rsidR="00330FA0" w:rsidRPr="006222CB">
        <w:t xml:space="preserve"> </w:t>
      </w:r>
      <w:r w:rsidR="00D029B1" w:rsidRPr="006222CB">
        <w:t>Cat-PBA-</w:t>
      </w:r>
      <w:proofErr w:type="spellStart"/>
      <w:r w:rsidR="00D029B1" w:rsidRPr="006222CB">
        <w:t>ApGltn</w:t>
      </w:r>
      <w:proofErr w:type="spellEnd"/>
      <w:r w:rsidR="00D029B1" w:rsidRPr="006222CB">
        <w:t xml:space="preserve"> hydrogel</w:t>
      </w:r>
      <w:r w:rsidR="00C87DCE" w:rsidRPr="006222CB">
        <w:t>s</w:t>
      </w:r>
      <w:r w:rsidR="008D03A1">
        <w:t>, which are</w:t>
      </w:r>
      <w:r w:rsidR="00D029B1" w:rsidRPr="006222CB">
        <w:t xml:space="preserve"> </w:t>
      </w:r>
      <w:r w:rsidR="0008340C" w:rsidRPr="006222CB">
        <w:t>based on</w:t>
      </w:r>
      <w:r w:rsidR="00D029B1" w:rsidRPr="006222CB">
        <w:t xml:space="preserve"> </w:t>
      </w:r>
      <w:r w:rsidR="00C87DCE" w:rsidRPr="006222CB">
        <w:t>c</w:t>
      </w:r>
      <w:r w:rsidR="00623B45" w:rsidRPr="006222CB">
        <w:t>atechol group-modified Alaska pollock gelatin</w:t>
      </w:r>
      <w:r w:rsidR="00D029B1" w:rsidRPr="006222CB">
        <w:t xml:space="preserve"> (Cat-</w:t>
      </w:r>
      <w:proofErr w:type="spellStart"/>
      <w:r w:rsidR="00D029B1" w:rsidRPr="006222CB">
        <w:t>ApGltn</w:t>
      </w:r>
      <w:proofErr w:type="spellEnd"/>
      <w:r w:rsidR="00D029B1" w:rsidRPr="006222CB">
        <w:t>) and phenylboronic acid-</w:t>
      </w:r>
      <w:r w:rsidR="00623B45" w:rsidRPr="006222CB">
        <w:t>modified Alaska p</w:t>
      </w:r>
      <w:r w:rsidR="00623B45" w:rsidRPr="0008340C">
        <w:t>ollock gelatin</w:t>
      </w:r>
      <w:r w:rsidR="00D029B1" w:rsidRPr="0008340C">
        <w:t xml:space="preserve"> (PBA-</w:t>
      </w:r>
      <w:proofErr w:type="spellStart"/>
      <w:r w:rsidR="00D029B1" w:rsidRPr="0008340C">
        <w:t>ApGltn</w:t>
      </w:r>
      <w:proofErr w:type="spellEnd"/>
      <w:r w:rsidR="00D029B1" w:rsidRPr="0008340C">
        <w:t>)</w:t>
      </w:r>
      <w:r w:rsidR="008D03A1">
        <w:t>, serving</w:t>
      </w:r>
      <w:r w:rsidR="00282B4B">
        <w:t xml:space="preserve"> as multifunctional SIMs</w:t>
      </w:r>
      <w:r w:rsidR="00D029B1" w:rsidRPr="0008340C">
        <w:t>.</w:t>
      </w:r>
      <w:r w:rsidR="00126F85" w:rsidRPr="0008340C">
        <w:t xml:space="preserve"> </w:t>
      </w:r>
      <w:r w:rsidR="008D03A1">
        <w:t xml:space="preserve">A </w:t>
      </w:r>
      <w:r w:rsidR="00965413" w:rsidRPr="0008340C">
        <w:t>Cat</w:t>
      </w:r>
      <w:r w:rsidR="0008340C" w:rsidRPr="0008340C">
        <w:t>-</w:t>
      </w:r>
      <w:proofErr w:type="spellStart"/>
      <w:r w:rsidR="00C87DCE" w:rsidRPr="0008340C">
        <w:t>ApGltn</w:t>
      </w:r>
      <w:proofErr w:type="spellEnd"/>
      <w:r w:rsidR="00C87DCE" w:rsidRPr="0008340C">
        <w:t>/</w:t>
      </w:r>
      <w:r w:rsidR="00965413" w:rsidRPr="0008340C">
        <w:t>PBA-</w:t>
      </w:r>
      <w:proofErr w:type="spellStart"/>
      <w:r w:rsidR="00965413" w:rsidRPr="0008340C">
        <w:t>ApGltn</w:t>
      </w:r>
      <w:proofErr w:type="spellEnd"/>
      <w:r w:rsidR="00126F85" w:rsidRPr="0008340C">
        <w:t xml:space="preserve"> </w:t>
      </w:r>
      <w:r w:rsidR="00C87DCE" w:rsidRPr="0008340C">
        <w:t>mixed solution</w:t>
      </w:r>
      <w:r w:rsidR="00126F85" w:rsidRPr="0008340C">
        <w:t xml:space="preserve"> formed a </w:t>
      </w:r>
      <w:r w:rsidR="00C87DCE" w:rsidRPr="0008340C">
        <w:t>hydro</w:t>
      </w:r>
      <w:r w:rsidR="00126F85" w:rsidRPr="0008340C">
        <w:t xml:space="preserve">gel </w:t>
      </w:r>
      <w:r w:rsidR="0008340C" w:rsidRPr="0008340C">
        <w:t>within 3 sec</w:t>
      </w:r>
      <w:r w:rsidR="008D03A1">
        <w:t>onds</w:t>
      </w:r>
      <w:r w:rsidR="0008340C" w:rsidRPr="0008340C">
        <w:t>.</w:t>
      </w:r>
      <w:r w:rsidR="008D03A1">
        <w:t xml:space="preserve"> The</w:t>
      </w:r>
      <w:r w:rsidR="0008340C" w:rsidRPr="0008340C">
        <w:t xml:space="preserve"> </w:t>
      </w:r>
      <w:r w:rsidR="008D03A1">
        <w:t>r</w:t>
      </w:r>
      <w:r w:rsidR="0008340C" w:rsidRPr="0008340C">
        <w:t xml:space="preserve">esulting </w:t>
      </w:r>
      <w:r w:rsidR="00126F85" w:rsidRPr="0008340C">
        <w:t>Cat-PBA-</w:t>
      </w:r>
      <w:proofErr w:type="spellStart"/>
      <w:r w:rsidR="00126F85" w:rsidRPr="0008340C">
        <w:t>ApGltn</w:t>
      </w:r>
      <w:proofErr w:type="spellEnd"/>
      <w:r w:rsidR="00126F85" w:rsidRPr="0008340C">
        <w:t xml:space="preserve"> </w:t>
      </w:r>
      <w:r w:rsidR="0008340C" w:rsidRPr="0008340C">
        <w:t xml:space="preserve">hydrogels were </w:t>
      </w:r>
      <w:r w:rsidR="00126F85" w:rsidRPr="0008340C">
        <w:t>easily</w:t>
      </w:r>
      <w:r w:rsidR="008D03A1">
        <w:t xml:space="preserve"> </w:t>
      </w:r>
      <w:r w:rsidR="00126F85" w:rsidRPr="0008340C">
        <w:t xml:space="preserve">injected </w:t>
      </w:r>
      <w:r w:rsidR="001C78F9">
        <w:t>manually</w:t>
      </w:r>
      <w:r w:rsidR="001C78F9" w:rsidRPr="0008340C">
        <w:t xml:space="preserve"> </w:t>
      </w:r>
      <w:r w:rsidR="00126F85" w:rsidRPr="0008340C">
        <w:t xml:space="preserve">through a </w:t>
      </w:r>
      <w:bookmarkStart w:id="1" w:name="_Hlk160473459"/>
      <w:r w:rsidR="00126F85" w:rsidRPr="0008340C">
        <w:t>23G</w:t>
      </w:r>
      <w:bookmarkEnd w:id="1"/>
      <w:r w:rsidR="00126F85" w:rsidRPr="0008340C">
        <w:t xml:space="preserve"> needle</w:t>
      </w:r>
      <w:r w:rsidR="00D00A98">
        <w:t xml:space="preserve"> due to</w:t>
      </w:r>
      <w:r w:rsidR="008D03A1">
        <w:t xml:space="preserve"> their </w:t>
      </w:r>
      <w:r w:rsidR="00126F85" w:rsidRPr="0008340C">
        <w:t>shear-</w:t>
      </w:r>
      <w:r w:rsidR="0034104B" w:rsidRPr="0008340C">
        <w:t>thinning</w:t>
      </w:r>
      <w:r w:rsidR="00126F85" w:rsidRPr="0008340C">
        <w:t xml:space="preserve"> propert</w:t>
      </w:r>
      <w:r w:rsidR="008D03A1">
        <w:t>ies</w:t>
      </w:r>
      <w:r w:rsidR="00126F85" w:rsidRPr="0008340C">
        <w:t>.</w:t>
      </w:r>
      <w:r w:rsidR="009D776D" w:rsidRPr="0008340C">
        <w:t xml:space="preserve"> </w:t>
      </w:r>
      <w:r w:rsidR="008D03A1">
        <w:t>Additionally</w:t>
      </w:r>
      <w:r w:rsidR="009D776D" w:rsidRPr="0008340C">
        <w:t xml:space="preserve">, </w:t>
      </w:r>
      <w:r w:rsidR="00040F38">
        <w:t>10</w:t>
      </w:r>
      <w:r w:rsidR="008D03A1">
        <w:t xml:space="preserve"> </w:t>
      </w:r>
      <w:r w:rsidR="00040F38">
        <w:t xml:space="preserve">w/v% </w:t>
      </w:r>
      <w:r w:rsidR="00965413" w:rsidRPr="0008340C">
        <w:t>Cat-PBA-</w:t>
      </w:r>
      <w:proofErr w:type="spellStart"/>
      <w:r w:rsidR="00965413" w:rsidRPr="0008340C">
        <w:t>ApGltn</w:t>
      </w:r>
      <w:proofErr w:type="spellEnd"/>
      <w:r w:rsidR="009D776D" w:rsidRPr="0008340C">
        <w:t xml:space="preserve"> hydrogel</w:t>
      </w:r>
      <w:r w:rsidR="0008340C" w:rsidRPr="0008340C">
        <w:t>s</w:t>
      </w:r>
      <w:r w:rsidR="009D776D" w:rsidRPr="0008340C">
        <w:t xml:space="preserve"> </w:t>
      </w:r>
      <w:r w:rsidR="008D03A1">
        <w:t>demonstrated a</w:t>
      </w:r>
      <w:r w:rsidR="008D03A1" w:rsidRPr="0008340C">
        <w:t xml:space="preserve"> </w:t>
      </w:r>
      <w:r w:rsidR="009D776D" w:rsidRPr="0008340C">
        <w:t>2.3</w:t>
      </w:r>
      <w:r w:rsidR="0008340C" w:rsidRPr="0008340C">
        <w:t xml:space="preserve">-fold </w:t>
      </w:r>
      <w:r w:rsidR="008D03A1">
        <w:t>increase in mucosal</w:t>
      </w:r>
      <w:r w:rsidR="008D03A1" w:rsidRPr="0008340C">
        <w:t xml:space="preserve"> </w:t>
      </w:r>
      <w:r w:rsidR="0008340C" w:rsidRPr="0008340C">
        <w:t xml:space="preserve">elevation (7.2 ± 0.4 mm) compared </w:t>
      </w:r>
      <w:r w:rsidR="00F677CB">
        <w:t xml:space="preserve">with </w:t>
      </w:r>
      <w:r w:rsidR="00003128">
        <w:t>a</w:t>
      </w:r>
      <w:r w:rsidR="009D776D" w:rsidRPr="0008340C">
        <w:t xml:space="preserve"> </w:t>
      </w:r>
      <w:r w:rsidR="0008340C" w:rsidRPr="0008340C">
        <w:t>commercially</w:t>
      </w:r>
      <w:r w:rsidR="00003128">
        <w:t xml:space="preserve"> </w:t>
      </w:r>
      <w:r w:rsidR="0008340C" w:rsidRPr="0008340C">
        <w:t xml:space="preserve">available </w:t>
      </w:r>
      <w:r w:rsidR="009D776D" w:rsidRPr="0008340C">
        <w:t>SIM (3.1 ± 0.7 mm)</w:t>
      </w:r>
      <w:r w:rsidR="0008340C" w:rsidRPr="0008340C">
        <w:t>.</w:t>
      </w:r>
      <w:r w:rsidR="0008340C" w:rsidRPr="006345D5">
        <w:t xml:space="preserve"> </w:t>
      </w:r>
      <w:r w:rsidR="00003128">
        <w:t xml:space="preserve">The </w:t>
      </w:r>
      <w:r w:rsidR="0008340C">
        <w:t>10</w:t>
      </w:r>
      <w:r w:rsidR="00003128">
        <w:t xml:space="preserve"> </w:t>
      </w:r>
      <w:r w:rsidR="0008340C">
        <w:t xml:space="preserve">w/v% </w:t>
      </w:r>
      <w:r w:rsidR="0008340C" w:rsidRPr="003107F7">
        <w:t>Cat-PBA-</w:t>
      </w:r>
      <w:proofErr w:type="spellStart"/>
      <w:r w:rsidR="0008340C" w:rsidRPr="003107F7">
        <w:t>ApGltn</w:t>
      </w:r>
      <w:proofErr w:type="spellEnd"/>
      <w:r w:rsidR="0008340C" w:rsidRPr="003107F7">
        <w:t xml:space="preserve"> hydrogel</w:t>
      </w:r>
      <w:r w:rsidR="00003128">
        <w:t>, when</w:t>
      </w:r>
      <w:r w:rsidR="0008340C" w:rsidRPr="003107F7">
        <w:t xml:space="preserve"> </w:t>
      </w:r>
      <w:r w:rsidR="0008340C">
        <w:t>adhered</w:t>
      </w:r>
      <w:r w:rsidR="0008340C" w:rsidRPr="003107F7">
        <w:t xml:space="preserve"> </w:t>
      </w:r>
      <w:r w:rsidR="00003128">
        <w:t>to</w:t>
      </w:r>
      <w:r w:rsidR="00003128" w:rsidRPr="003107F7">
        <w:t xml:space="preserve"> </w:t>
      </w:r>
      <w:r w:rsidR="0008340C" w:rsidRPr="003107F7">
        <w:t xml:space="preserve">porcine </w:t>
      </w:r>
      <w:r w:rsidR="0008340C">
        <w:t>gastric</w:t>
      </w:r>
      <w:r w:rsidR="0008340C" w:rsidRPr="003107F7">
        <w:t xml:space="preserve"> sub</w:t>
      </w:r>
      <w:r w:rsidR="0008340C" w:rsidRPr="0008340C">
        <w:t>mucosa</w:t>
      </w:r>
      <w:r w:rsidR="00003128">
        <w:t>,</w:t>
      </w:r>
      <w:r w:rsidR="0008340C" w:rsidRPr="0008340C">
        <w:t xml:space="preserve"> </w:t>
      </w:r>
      <w:r w:rsidR="00003128">
        <w:t>exhibited a bu</w:t>
      </w:r>
      <w:r w:rsidR="004E113F">
        <w:t>r</w:t>
      </w:r>
      <w:r w:rsidR="00003128">
        <w:t>st strength</w:t>
      </w:r>
      <w:r w:rsidR="00003128" w:rsidRPr="0008340C">
        <w:t xml:space="preserve"> </w:t>
      </w:r>
      <w:r w:rsidR="0008340C" w:rsidRPr="0008340C">
        <w:t>7</w:t>
      </w:r>
      <w:r w:rsidR="00003128">
        <w:t xml:space="preserve"> times greater </w:t>
      </w:r>
      <w:r w:rsidR="0008340C" w:rsidRPr="0008340C">
        <w:t>than the average human intragastric pressure.</w:t>
      </w:r>
      <w:r w:rsidR="00003128">
        <w:t xml:space="preserve"> Furthermore, the </w:t>
      </w:r>
      <w:r w:rsidR="002C2685" w:rsidRPr="0008340C">
        <w:t>Cat-PBA-</w:t>
      </w:r>
      <w:proofErr w:type="spellStart"/>
      <w:r w:rsidR="002C2685" w:rsidRPr="0008340C">
        <w:t>ApGltn</w:t>
      </w:r>
      <w:proofErr w:type="spellEnd"/>
      <w:r w:rsidR="002C2685" w:rsidRPr="0008340C">
        <w:t xml:space="preserve"> hydrogel</w:t>
      </w:r>
      <w:r w:rsidR="0008340C" w:rsidRPr="0008340C">
        <w:t>s</w:t>
      </w:r>
      <w:r w:rsidR="002C2685" w:rsidRPr="0008340C">
        <w:t xml:space="preserve"> </w:t>
      </w:r>
      <w:r w:rsidR="00003128">
        <w:t>demonstrated</w:t>
      </w:r>
      <w:r w:rsidR="00003128" w:rsidRPr="0008340C">
        <w:t xml:space="preserve"> </w:t>
      </w:r>
      <w:r w:rsidR="0008340C" w:rsidRPr="0008340C">
        <w:t xml:space="preserve">biodegradability without </w:t>
      </w:r>
      <w:r w:rsidR="00003128">
        <w:t xml:space="preserve">inducing </w:t>
      </w:r>
      <w:r w:rsidR="0008340C" w:rsidRPr="0008340C">
        <w:t xml:space="preserve">severe inflammation </w:t>
      </w:r>
      <w:r w:rsidR="00003128">
        <w:t>upon implantation</w:t>
      </w:r>
      <w:r w:rsidR="0008340C" w:rsidRPr="0008340C">
        <w:t xml:space="preserve"> in rat subcutaneous tissue. </w:t>
      </w:r>
      <w:r w:rsidR="00003128">
        <w:t>These</w:t>
      </w:r>
      <w:r w:rsidR="00040F38" w:rsidRPr="00F40164">
        <w:t xml:space="preserve"> </w:t>
      </w:r>
      <w:r w:rsidR="00C87DCE" w:rsidRPr="00F40164">
        <w:t>Cat-PBA-</w:t>
      </w:r>
      <w:proofErr w:type="spellStart"/>
      <w:r w:rsidR="00C87DCE" w:rsidRPr="00F40164">
        <w:t>ApGltn</w:t>
      </w:r>
      <w:proofErr w:type="spellEnd"/>
      <w:r w:rsidR="00C87DCE" w:rsidRPr="00F40164">
        <w:t xml:space="preserve"> hydrogel</w:t>
      </w:r>
      <w:r w:rsidR="006222CB">
        <w:t xml:space="preserve">s </w:t>
      </w:r>
      <w:r w:rsidR="00003128">
        <w:t>hold promise</w:t>
      </w:r>
      <w:r w:rsidR="006222CB">
        <w:t xml:space="preserve"> as multifunctional SIMs</w:t>
      </w:r>
      <w:r w:rsidR="00003128">
        <w:t xml:space="preserve">, boasting </w:t>
      </w:r>
      <w:r w:rsidR="001C78F9">
        <w:t>injectability</w:t>
      </w:r>
      <w:r w:rsidR="00003128">
        <w:t xml:space="preserve">, </w:t>
      </w:r>
      <w:r w:rsidR="00B744D1">
        <w:t xml:space="preserve">excellent elevation, adhesion </w:t>
      </w:r>
      <w:r w:rsidR="00003128">
        <w:t xml:space="preserve">capabilities, </w:t>
      </w:r>
      <w:r w:rsidR="00B744D1">
        <w:t>and biodegradability.</w:t>
      </w:r>
    </w:p>
    <w:p w14:paraId="462E3218" w14:textId="77777777" w:rsidR="0008340C" w:rsidRPr="006C36A1" w:rsidRDefault="0008340C" w:rsidP="00386DD9">
      <w:pPr>
        <w:pStyle w:val="Manuscript"/>
        <w:spacing w:line="360" w:lineRule="auto"/>
        <w:rPr>
          <w:color w:val="C00000"/>
        </w:rPr>
      </w:pPr>
    </w:p>
    <w:p w14:paraId="05E6EB71" w14:textId="6C5329AE" w:rsidR="002D13C7" w:rsidRPr="00B3699A" w:rsidRDefault="008E7B8F" w:rsidP="00386DD9">
      <w:pPr>
        <w:pStyle w:val="Manuscript"/>
        <w:spacing w:line="360" w:lineRule="auto"/>
      </w:pPr>
      <w:r w:rsidRPr="00B3699A">
        <w:rPr>
          <w:rFonts w:hint="eastAsia"/>
          <w:b/>
          <w:bCs/>
        </w:rPr>
        <w:t>K</w:t>
      </w:r>
      <w:r w:rsidRPr="00B3699A">
        <w:rPr>
          <w:b/>
          <w:bCs/>
        </w:rPr>
        <w:t>eywords</w:t>
      </w:r>
      <w:r w:rsidRPr="00B3699A">
        <w:t xml:space="preserve">: </w:t>
      </w:r>
      <w:r w:rsidR="0008340C" w:rsidRPr="00B3699A">
        <w:t>c</w:t>
      </w:r>
      <w:r w:rsidRPr="00B3699A">
        <w:t xml:space="preserve">atechol-boronic acid </w:t>
      </w:r>
      <w:r w:rsidR="00C53E28" w:rsidRPr="00B3699A">
        <w:t>interaction</w:t>
      </w:r>
      <w:r w:rsidRPr="00B3699A">
        <w:t xml:space="preserve">, </w:t>
      </w:r>
      <w:r w:rsidR="0008340C" w:rsidRPr="00B3699A">
        <w:t>e</w:t>
      </w:r>
      <w:r w:rsidR="00C53E28" w:rsidRPr="00B3699A">
        <w:t>ndoscopic submucosal dissection</w:t>
      </w:r>
      <w:r w:rsidRPr="00B3699A">
        <w:t xml:space="preserve">, </w:t>
      </w:r>
      <w:r w:rsidR="0008340C" w:rsidRPr="00B3699A">
        <w:t>s</w:t>
      </w:r>
      <w:r w:rsidR="00C53E28" w:rsidRPr="00B3699A">
        <w:t>ubmucosal injection material</w:t>
      </w:r>
      <w:r w:rsidRPr="00B3699A">
        <w:t xml:space="preserve">, </w:t>
      </w:r>
      <w:r w:rsidR="0008340C" w:rsidRPr="00B3699A">
        <w:t>i</w:t>
      </w:r>
      <w:r w:rsidR="00C53E28" w:rsidRPr="00B3699A">
        <w:t>njectable hydrogel</w:t>
      </w:r>
      <w:r w:rsidRPr="00B3699A">
        <w:t xml:space="preserve">, </w:t>
      </w:r>
      <w:r w:rsidR="0008340C" w:rsidRPr="00B3699A">
        <w:t>t</w:t>
      </w:r>
      <w:r w:rsidR="00C53E28" w:rsidRPr="00B3699A">
        <w:t>issue adh</w:t>
      </w:r>
      <w:r w:rsidR="00C5797D" w:rsidRPr="00B3699A">
        <w:t>esive</w:t>
      </w:r>
    </w:p>
    <w:p w14:paraId="435161FA" w14:textId="77777777" w:rsidR="006222CB" w:rsidRDefault="006222CB">
      <w:pPr>
        <w:widowControl/>
        <w:spacing w:line="240" w:lineRule="auto"/>
        <w:jc w:val="left"/>
        <w:rPr>
          <w:b/>
          <w:bCs/>
        </w:rPr>
      </w:pPr>
      <w:r>
        <w:br w:type="page"/>
      </w:r>
    </w:p>
    <w:p w14:paraId="7C200DFC" w14:textId="196142EE" w:rsidR="009531BB" w:rsidRPr="00783785" w:rsidRDefault="009531BB" w:rsidP="00783785">
      <w:pPr>
        <w:pStyle w:val="a"/>
      </w:pPr>
      <w:r w:rsidRPr="00783785">
        <w:lastRenderedPageBreak/>
        <w:t>Introduction</w:t>
      </w:r>
    </w:p>
    <w:p w14:paraId="74CB624C" w14:textId="493B8038" w:rsidR="000975FC" w:rsidRDefault="00F00CE7" w:rsidP="008B7295">
      <w:pPr>
        <w:spacing w:line="480" w:lineRule="auto"/>
      </w:pPr>
      <w:r>
        <w:rPr>
          <w:rFonts w:hint="eastAsia"/>
          <w:b/>
          <w:bCs/>
        </w:rPr>
        <w:t xml:space="preserve">　</w:t>
      </w:r>
      <w:r w:rsidR="003E1984" w:rsidRPr="003E1984">
        <w:t xml:space="preserve">Gastrointestinal cancer is one of the most common </w:t>
      </w:r>
      <w:r w:rsidR="00CA4688">
        <w:t>diseases</w:t>
      </w:r>
      <w:r w:rsidR="003E1984" w:rsidRPr="003E1984">
        <w:t>, accounting for approximately 22%</w:t>
      </w:r>
      <w:r w:rsidR="00A76ED1" w:rsidRPr="003E1984">
        <w:t xml:space="preserve"> </w:t>
      </w:r>
      <w:r w:rsidR="002C65AB" w:rsidRPr="003E1984">
        <w:t xml:space="preserve">of all cancer deaths </w:t>
      </w:r>
      <w:r w:rsidR="002C65AB">
        <w:t>globally</w:t>
      </w:r>
      <w:r w:rsidR="00CA4688">
        <w:t>. This includes cancers of the</w:t>
      </w:r>
      <w:r w:rsidR="002C65AB" w:rsidRPr="003E1984">
        <w:t xml:space="preserve"> </w:t>
      </w:r>
      <w:r w:rsidR="00A76ED1" w:rsidRPr="003E1984">
        <w:t>esophag</w:t>
      </w:r>
      <w:r w:rsidR="00382A1E">
        <w:t>us</w:t>
      </w:r>
      <w:r w:rsidR="00A76ED1" w:rsidRPr="003E1984">
        <w:t xml:space="preserve"> </w:t>
      </w:r>
      <w:r w:rsidR="00CA4688">
        <w:t>(</w:t>
      </w:r>
      <w:r w:rsidR="00A76ED1" w:rsidRPr="003E1984">
        <w:t>5.5%</w:t>
      </w:r>
      <w:r w:rsidR="00CA4688">
        <w:t>)</w:t>
      </w:r>
      <w:r w:rsidR="00A76ED1" w:rsidRPr="003E1984">
        <w:t xml:space="preserve">, </w:t>
      </w:r>
      <w:r w:rsidR="00BC44B9" w:rsidRPr="003E1984">
        <w:t xml:space="preserve">stomach </w:t>
      </w:r>
      <w:r w:rsidR="00CA4688">
        <w:t>(</w:t>
      </w:r>
      <w:r w:rsidR="00BC44B9" w:rsidRPr="003E1984">
        <w:t>7.7%</w:t>
      </w:r>
      <w:r w:rsidR="00CA4688">
        <w:t>)</w:t>
      </w:r>
      <w:r w:rsidR="00BC44B9">
        <w:rPr>
          <w:rFonts w:hint="eastAsia"/>
        </w:rPr>
        <w:t>,</w:t>
      </w:r>
      <w:r w:rsidR="00BC44B9">
        <w:t xml:space="preserve"> </w:t>
      </w:r>
      <w:r w:rsidR="00A76ED1" w:rsidRPr="003E1984">
        <w:t xml:space="preserve">colon </w:t>
      </w:r>
      <w:r w:rsidR="00CA4688">
        <w:t>(</w:t>
      </w:r>
      <w:r w:rsidR="00A76ED1" w:rsidRPr="003E1984">
        <w:t>5.8%</w:t>
      </w:r>
      <w:r w:rsidR="00CA4688">
        <w:t>)</w:t>
      </w:r>
      <w:r w:rsidR="00A76ED1" w:rsidRPr="003E1984">
        <w:t>,</w:t>
      </w:r>
      <w:r w:rsidR="00CA4688">
        <w:t xml:space="preserve"> and</w:t>
      </w:r>
      <w:r w:rsidR="00A76ED1" w:rsidRPr="003E1984">
        <w:t xml:space="preserve"> rectum </w:t>
      </w:r>
      <w:r w:rsidR="00CA4688">
        <w:t>(</w:t>
      </w:r>
      <w:r w:rsidR="00A76ED1" w:rsidRPr="003E1984">
        <w:t>3.4%)</w:t>
      </w:r>
      <w:r w:rsidR="00743D96">
        <w:rPr>
          <w:rFonts w:hint="eastAsia"/>
        </w:rPr>
        <w:t xml:space="preserve"> </w:t>
      </w:r>
      <w:r w:rsidR="006B1881">
        <w:fldChar w:fldCharType="begin"/>
      </w:r>
      <w:r w:rsidR="00A40144">
        <w:instrText xml:space="preserve"> ADDIN EN.CITE &lt;EndNote&gt;&lt;Cite&gt;&lt;Author&gt;Chhikara&lt;/Author&gt;&lt;Year&gt;2023&lt;/Year&gt;&lt;RecNum&gt;500&lt;/RecNum&gt;&lt;DisplayText&gt;[1]&lt;/DisplayText&gt;&lt;record&gt;&lt;rec-number&gt;500&lt;/rec-number&gt;&lt;foreign-keys&gt;&lt;key app="EN" db-id="s9zszrfzh20t93exvfgver58fzeepeer9rar" timestamp="1706667502" guid="ed34fe4d-29c7-482a-bc8d-6e5421cfc004"&gt;500&lt;/key&gt;&lt;/foreign-keys&gt;&lt;ref-type name="Journal Article"&gt;17&lt;/ref-type&gt;&lt;contributors&gt;&lt;authors&gt;&lt;author&gt;Chhikara, Bhupender S.&lt;/author&gt;&lt;author&gt;Parang, Keykavous&lt;/author&gt;&lt;/authors&gt;&lt;/contributors&gt;&lt;titles&gt;&lt;title&gt;Global Cancer Statistics 2022: the trends projection analysis&lt;/title&gt;&lt;secondary-title&gt;Chemical Biology Letters&lt;/secondary-title&gt;&lt;/titles&gt;&lt;periodical&gt;&lt;full-title&gt;Chemical Biology Letters&lt;/full-title&gt;&lt;/periodical&gt;&lt;pages&gt;451&lt;/pages&gt;&lt;volume&gt;10&lt;/volume&gt;&lt;number&gt;1&lt;/number&gt;&lt;section&gt;Review Articles&lt;/section&gt;&lt;dates&gt;&lt;year&gt;2023&lt;/year&gt;&lt;pub-dates&gt;&lt;date&gt;01/02&lt;/date&gt;&lt;/pub-dates&gt;&lt;/dates&gt;&lt;urls&gt;&lt;related-urls&gt;&lt;url&gt;https://pubs.thesciencein.org/journal/index.php/cbl/article/view/451&lt;/url&gt;&lt;/related-urls&gt;&lt;/urls&gt;&lt;access-date&gt;2024/01/31&lt;/access-date&gt;&lt;/record&gt;&lt;/Cite&gt;&lt;/EndNote&gt;</w:instrText>
      </w:r>
      <w:r w:rsidR="006B1881">
        <w:fldChar w:fldCharType="separate"/>
      </w:r>
      <w:r w:rsidR="00A40144">
        <w:rPr>
          <w:noProof/>
        </w:rPr>
        <w:t>[1]</w:t>
      </w:r>
      <w:r w:rsidR="006B1881">
        <w:fldChar w:fldCharType="end"/>
      </w:r>
      <w:r w:rsidR="00743D96">
        <w:rPr>
          <w:rFonts w:hint="eastAsia"/>
        </w:rPr>
        <w:t>.</w:t>
      </w:r>
      <w:r w:rsidR="00B37713" w:rsidRPr="00B37713">
        <w:t xml:space="preserve"> In </w:t>
      </w:r>
      <w:r w:rsidR="00F52ACD">
        <w:t>recent years</w:t>
      </w:r>
      <w:r w:rsidR="00B37713" w:rsidRPr="00B37713">
        <w:t xml:space="preserve">, </w:t>
      </w:r>
      <w:r w:rsidR="00CA4688">
        <w:t xml:space="preserve">the </w:t>
      </w:r>
      <w:r w:rsidR="00B37713" w:rsidRPr="00B37713">
        <w:t>mortality</w:t>
      </w:r>
      <w:r w:rsidR="00CA4688">
        <w:t xml:space="preserve"> rates</w:t>
      </w:r>
      <w:r w:rsidR="00B37713" w:rsidRPr="00B37713">
        <w:t xml:space="preserve"> </w:t>
      </w:r>
      <w:r w:rsidR="006977F7">
        <w:t xml:space="preserve">from </w:t>
      </w:r>
      <w:r w:rsidR="00B37713" w:rsidRPr="00B37713">
        <w:t xml:space="preserve">gastrointestinal cancers has </w:t>
      </w:r>
      <w:r w:rsidR="00F52ACD" w:rsidRPr="00B37713">
        <w:t xml:space="preserve">significantly </w:t>
      </w:r>
      <w:r w:rsidR="00B37713" w:rsidRPr="00B37713">
        <w:t>increased</w:t>
      </w:r>
      <w:r w:rsidR="00743D96">
        <w:rPr>
          <w:rFonts w:hint="eastAsia"/>
        </w:rPr>
        <w:t xml:space="preserve"> </w:t>
      </w:r>
      <w:r w:rsidR="00DE1CEA" w:rsidRPr="00DE1CEA">
        <w:fldChar w:fldCharType="begin">
          <w:fldData xml:space="preserve">LUJhbmloYXNoZW1pLCBBcmFzaDwvYXV0aG9yPjxhdXRob3I+VGVrYWxpZ24sIFRpZ2lzdCBHYXNo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</w:fldData>
        </w:fldChar>
      </w:r>
      <w:r w:rsidR="00A40144">
        <w:instrText xml:space="preserve"> ADDIN EN.CITE </w:instrText>
      </w:r>
      <w:r w:rsidR="00A40144">
        <w:fldChar w:fldCharType="begin">
          <w:fldData xml:space="preserve">PEVuZE5vdGU+PENpdGU+PEF1dGhvcj5Sb3RoPC9BdXRob3I+PFllYXI+MjAxODwvWWVhcj48UmVj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==
</w:fldData>
        </w:fldChar>
      </w:r>
      <w:r w:rsidR="00A40144">
        <w:instrText xml:space="preserve"> ADDIN EN.CITE.DATA </w:instrText>
      </w:r>
      <w:r w:rsidR="00A40144">
        <w:fldChar w:fldCharType="end"/>
      </w:r>
      <w:r w:rsidR="00A40144">
        <w:fldChar w:fldCharType="begin">
          <w:fldData xml:space="preserve">LUJhbmloYXNoZW1pLCBBcmFzaDwvYXV0aG9yPjxhdXRob3I+VGVrYWxpZ24sIFRpZ2lzdCBHYXNo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</w:fldData>
        </w:fldChar>
      </w:r>
      <w:r w:rsidR="00A40144">
        <w:instrText xml:space="preserve"> ADDIN EN.CITE.DATA </w:instrText>
      </w:r>
      <w:r w:rsidR="00A40144">
        <w:fldChar w:fldCharType="end"/>
      </w:r>
      <w:r w:rsidR="00DE1CEA" w:rsidRPr="00DE1CEA">
        <w:fldChar w:fldCharType="separate"/>
      </w:r>
      <w:r w:rsidR="00A40144">
        <w:rPr>
          <w:noProof/>
        </w:rPr>
        <w:t>[2]</w:t>
      </w:r>
      <w:r w:rsidR="00DE1CEA" w:rsidRPr="00DE1CEA">
        <w:fldChar w:fldCharType="end"/>
      </w:r>
      <w:r w:rsidR="002C65AB">
        <w:t>;</w:t>
      </w:r>
      <w:r w:rsidR="00B37713" w:rsidRPr="00B37713">
        <w:t xml:space="preserve"> </w:t>
      </w:r>
      <w:r w:rsidR="00F52ACD" w:rsidRPr="00A36AED">
        <w:t xml:space="preserve">therefore, </w:t>
      </w:r>
      <w:r w:rsidR="003C22B1" w:rsidRPr="00A36AED">
        <w:t xml:space="preserve">prioritizing </w:t>
      </w:r>
      <w:r w:rsidR="00B37713" w:rsidRPr="00A36AED">
        <w:t xml:space="preserve">the treatment of </w:t>
      </w:r>
      <w:r w:rsidR="004C2DE7" w:rsidRPr="00A36AED">
        <w:t xml:space="preserve">early-stage </w:t>
      </w:r>
      <w:r w:rsidR="00B37713" w:rsidRPr="00A36AED">
        <w:t xml:space="preserve">gastrointestinal cancers </w:t>
      </w:r>
      <w:r w:rsidR="003C22B1" w:rsidRPr="00A36AED">
        <w:t>is imperative</w:t>
      </w:r>
      <w:r w:rsidR="00B37713" w:rsidRPr="00A36AED">
        <w:t>.</w:t>
      </w:r>
      <w:r w:rsidR="00286143" w:rsidRPr="00A36AED">
        <w:t xml:space="preserve"> </w:t>
      </w:r>
      <w:r w:rsidR="00F52ACD" w:rsidRPr="00A36AED">
        <w:t>Endosc</w:t>
      </w:r>
      <w:r w:rsidR="00F52ACD" w:rsidRPr="00286143">
        <w:t>op</w:t>
      </w:r>
      <w:r w:rsidR="00F52ACD">
        <w:t xml:space="preserve">ic </w:t>
      </w:r>
      <w:r w:rsidR="00AA4EEC">
        <w:t>submucosal dissection (ESD)</w:t>
      </w:r>
      <w:r w:rsidR="00F52ACD" w:rsidRPr="00286143">
        <w:t xml:space="preserve"> </w:t>
      </w:r>
      <w:r w:rsidR="00286143" w:rsidRPr="00286143">
        <w:t xml:space="preserve">is widely used for the </w:t>
      </w:r>
      <w:r w:rsidR="00F52ACD">
        <w:t xml:space="preserve">removal of </w:t>
      </w:r>
      <w:r w:rsidR="00286143" w:rsidRPr="00286143">
        <w:t>early</w:t>
      </w:r>
      <w:r w:rsidR="00F52ACD">
        <w:t xml:space="preserve">-stage </w:t>
      </w:r>
      <w:r w:rsidR="00286143" w:rsidRPr="00286143">
        <w:t>gastrointestinal cancers</w:t>
      </w:r>
      <w:r w:rsidR="002145C2" w:rsidRPr="002145C2">
        <w:t xml:space="preserve">, </w:t>
      </w:r>
      <w:r w:rsidR="00427A98">
        <w:t>with applicability across various</w:t>
      </w:r>
      <w:r w:rsidR="004F64EA">
        <w:t xml:space="preserve"> </w:t>
      </w:r>
      <w:r w:rsidR="002145C2" w:rsidRPr="002145C2">
        <w:t xml:space="preserve">digestive </w:t>
      </w:r>
      <w:r w:rsidR="00AA4EEC">
        <w:t>tissues</w:t>
      </w:r>
      <w:r w:rsidR="002145C2" w:rsidRPr="002145C2">
        <w:t xml:space="preserve">, including the </w:t>
      </w:r>
      <w:r w:rsidR="0082499A" w:rsidRPr="002145C2">
        <w:t>esophagus</w:t>
      </w:r>
      <w:r w:rsidR="00743D96">
        <w:rPr>
          <w:rFonts w:hint="eastAsia"/>
        </w:rPr>
        <w:t xml:space="preserve"> </w:t>
      </w:r>
      <w:r w:rsidR="000D13F9" w:rsidRPr="00B96BD7">
        <w:fldChar w:fldCharType="begin"/>
      </w:r>
      <w:r w:rsidR="00A40144">
        <w:instrText xml:space="preserve"> ADDIN EN.CITE &lt;EndNote&gt;&lt;Cite&gt;&lt;Author&gt;Fujishiro&lt;/Author&gt;&lt;Year&gt;2006&lt;/Year&gt;&lt;RecNum&gt;437&lt;/RecNum&gt;&lt;DisplayText&gt;[3]&lt;/DisplayText&gt;&lt;record&gt;&lt;rec-number&gt;437&lt;/rec-number&gt;&lt;foreign-keys&gt;&lt;key app="EN" db-id="s9zszrfzh20t93exvfgver58fzeepeer9rar" timestamp="1704877678" guid="fdc6edfa-814f-41ab-96da-59f1c0e03d73"&gt;437&lt;/key&gt;&lt;/foreign-keys&gt;&lt;ref-type name="Journal Article"&gt;17&lt;/ref-type&gt;&lt;contributors&gt;&lt;authors&gt;&lt;author&gt;Fujishiro, Mitsuhiro&lt;/author&gt;&lt;author&gt;Yahagi, Naohisa&lt;/author&gt;&lt;author&gt;Kakushima, Naomi&lt;/author&gt;&lt;author&gt;Kodashima, Shinya&lt;/author&gt;&lt;author&gt;Muraki, Yosuke&lt;/author&gt;&lt;author&gt;Ono, Satoshi&lt;/author&gt;&lt;author&gt;Yamamichi, Nobutake&lt;/author&gt;&lt;author&gt;Tateishi, Ayako&lt;/author&gt;&lt;author&gt;Shimizu, Yasuhito&lt;/author&gt;&lt;author&gt;Oka, Masashi&lt;/author&gt;&lt;author&gt;Ogura, Keiji&lt;/author&gt;&lt;author&gt;Kawabe, Takao&lt;/author&gt;&lt;author&gt;Ichinose, Masao&lt;/author&gt;&lt;author&gt;Omata, Masao&lt;/author&gt;&lt;/authors&gt;&lt;/contributors&gt;&lt;titles&gt;&lt;title&gt;Endoscopic Submucosal Dissection of Esophageal Squamous Cell Neoplasms&lt;/title&gt;&lt;secondary-title&gt;Clinical Gastroenterology and Hepatology&lt;/secondary-title&gt;&lt;/titles&gt;&lt;periodical&gt;&lt;full-title&gt;Clinical Gastroenterology and Hepatology&lt;/full-title&gt;&lt;/periodical&gt;&lt;pages&gt;688-694&lt;/pages&gt;&lt;volume&gt;4&lt;/volume&gt;&lt;number&gt;6&lt;/number&gt;&lt;dates&gt;&lt;year&gt;2006&lt;/year&gt;&lt;pub-dates&gt;&lt;date&gt;2006/06/01/&lt;/date&gt;&lt;/pub-dates&gt;&lt;/dates&gt;&lt;isbn&gt;1542-3565&lt;/isbn&gt;&lt;urls&gt;&lt;related-urls&gt;&lt;url&gt;https://www.sciencedirect.com/science/article/pii/S1542356506003272&lt;/url&gt;&lt;/related-urls&gt;&lt;/urls&gt;&lt;electronic-resource-num&gt;https://doi.org/10.1016/j.cgh.2006.03.024&lt;/electronic-resource-num&gt;&lt;/record&gt;&lt;/Cite&gt;&lt;/EndNote&gt;</w:instrText>
      </w:r>
      <w:r w:rsidR="000D13F9" w:rsidRPr="00B96BD7">
        <w:fldChar w:fldCharType="separate"/>
      </w:r>
      <w:r w:rsidR="00A40144">
        <w:rPr>
          <w:noProof/>
        </w:rPr>
        <w:t>[3]</w:t>
      </w:r>
      <w:r w:rsidR="000D13F9" w:rsidRPr="00B96BD7">
        <w:fldChar w:fldCharType="end"/>
      </w:r>
      <w:r w:rsidR="00743D96">
        <w:rPr>
          <w:rFonts w:hint="eastAsia"/>
        </w:rPr>
        <w:t>,</w:t>
      </w:r>
      <w:r w:rsidR="002145C2" w:rsidRPr="002145C2">
        <w:t xml:space="preserve"> stomach</w:t>
      </w:r>
      <w:r w:rsidR="00743D96">
        <w:rPr>
          <w:rFonts w:hint="eastAsia"/>
        </w:rPr>
        <w:t xml:space="preserve"> </w:t>
      </w:r>
      <w:r w:rsidR="00814823" w:rsidRPr="00B96BD7">
        <w:fldChar w:fldCharType="begin"/>
      </w:r>
      <w:r w:rsidR="00A40144">
        <w:instrText xml:space="preserve"> ADDIN EN.CITE &lt;EndNote&gt;&lt;Cite&gt;&lt;Author&gt;Isomoto&lt;/Author&gt;&lt;Year&gt;2009&lt;/Year&gt;&lt;RecNum&gt;438&lt;/RecNum&gt;&lt;DisplayText&gt;[4]&lt;/DisplayText&gt;&lt;record&gt;&lt;rec-number&gt;438&lt;/rec-number&gt;&lt;foreign-keys&gt;&lt;key app="EN" db-id="s9zszrfzh20t93exvfgver58fzeepeer9rar" timestamp="1704877704" guid="76ff8ec2-f93b-4f80-8636-80be682556d6"&gt;438&lt;/key&gt;&lt;/foreign-keys&gt;&lt;ref-type name="Journal Article"&gt;17&lt;/ref-type&gt;&lt;contributors&gt;&lt;authors&gt;&lt;author&gt;H Isomoto&lt;/author&gt;&lt;author&gt;S Shikuwa&lt;/author&gt;&lt;author&gt;N Yamaguchi&lt;/author&gt;&lt;author&gt;E Fukuda&lt;/author&gt;&lt;author&gt;K Ikeda&lt;/author&gt;&lt;author&gt;H Nishiyama&lt;/author&gt;&lt;author&gt;K Ohnita&lt;/author&gt;&lt;author&gt;Y Mizuta&lt;/author&gt;&lt;author&gt;J Shiozawa&lt;/author&gt;&lt;author&gt;S Kohno&lt;/author&gt;&lt;/authors&gt;&lt;/contributors&gt;&lt;titles&gt;&lt;title&gt;Endoscopic submucosal dissection for early gastric cancer: a large-scale feasibility study&lt;/title&gt;&lt;secondary-title&gt;Gut&lt;/secondary-title&gt;&lt;/titles&gt;&lt;periodical&gt;&lt;full-title&gt;Gut&lt;/full-title&gt;&lt;/periodical&gt;&lt;pages&gt;331-336&lt;/pages&gt;&lt;volume&gt;58&lt;/volume&gt;&lt;number&gt;3&lt;/number&gt;&lt;dates&gt;&lt;year&gt;2009&lt;/year&gt;&lt;/dates&gt;&lt;urls&gt;&lt;related-urls&gt;&lt;url&gt;https://gut.bmj.com/content/gutjnl/58/3/331.full.pdf&lt;/url&gt;&lt;/related-urls&gt;&lt;/urls&gt;&lt;electronic-resource-num&gt;10.1136/gut.2008.165381&lt;/electronic-resource-num&gt;&lt;/record&gt;&lt;/Cite&gt;&lt;/EndNote&gt;</w:instrText>
      </w:r>
      <w:r w:rsidR="00814823" w:rsidRPr="00B96BD7">
        <w:fldChar w:fldCharType="separate"/>
      </w:r>
      <w:r w:rsidR="00A40144">
        <w:rPr>
          <w:noProof/>
        </w:rPr>
        <w:t>[4]</w:t>
      </w:r>
      <w:r w:rsidR="00814823" w:rsidRPr="00B96BD7">
        <w:fldChar w:fldCharType="end"/>
      </w:r>
      <w:r w:rsidR="00743D96">
        <w:rPr>
          <w:rFonts w:hint="eastAsia"/>
        </w:rPr>
        <w:t>,</w:t>
      </w:r>
      <w:r w:rsidR="002145C2" w:rsidRPr="002145C2">
        <w:t xml:space="preserve"> and colon</w:t>
      </w:r>
      <w:r w:rsidR="00743D96">
        <w:rPr>
          <w:rFonts w:hint="eastAsia"/>
        </w:rPr>
        <w:t xml:space="preserve"> </w:t>
      </w:r>
      <w:r w:rsidR="001627EF" w:rsidRPr="00B96BD7">
        <w:fldChar w:fldCharType="begin"/>
      </w:r>
      <w:r w:rsidR="00D62AD7">
        <w:instrText xml:space="preserve"> ADDIN EN.CITE &lt;EndNote&gt;&lt;Cite&gt;&lt;Author&gt;Tanaka&lt;/Author&gt;&lt;Year&gt;2012&lt;/Year&gt;&lt;RecNum&gt;2&lt;/RecNum&gt;&lt;DisplayText&gt;[5]&lt;/DisplayText&gt;&lt;record&gt;&lt;rec-number&gt;2&lt;/rec-number&gt;&lt;foreign-keys&gt;&lt;key app="EN" db-id="twwas2e2p5vtxkeexw8xzw5szaswtp5deevv" timestamp="1641453727" guid="d2084d38-d77f-4e3f-9432-0a261fd7d740"&gt;2&lt;/key&gt;&lt;/foreign-keys&gt;&lt;ref-type name="Journal Article"&gt;17&lt;/ref-type&gt;&lt;contributors&gt;&lt;authors&gt;&lt;author&gt;Tanaka, SHINJI&lt;/author&gt;&lt;author&gt;Terasaki, MOTOMI&lt;/author&gt;&lt;author&gt;Kanao, HIROYUKI&lt;/author&gt;&lt;author&gt;Oka, SHIRO&lt;/author&gt;&lt;author&gt;Chayama, KAZUAKI&lt;/author&gt;&lt;/authors&gt;&lt;/contributors&gt;&lt;titles&gt;&lt;title&gt;Current Status and Future Perspectives of Endoscopic Submucosal Dissection for Colorectal Tumors&lt;/title&gt;&lt;secondary-title&gt;Digestive Endoscopy&lt;/secondary-title&gt;&lt;/titles&gt;&lt;periodical&gt;&lt;full-title&gt;Digestive Endoscopy&lt;/full-title&gt;&lt;/periodical&gt;&lt;pages&gt;73-79&lt;/pages&gt;&lt;volume&gt;24&lt;/volume&gt;&lt;number&gt;s1&lt;/number&gt;&lt;dates&gt;&lt;year&gt;2012&lt;/year&gt;&lt;/dates&gt;&lt;isbn&gt;0915-5635&lt;/isbn&gt;&lt;urls&gt;&lt;related-urls&gt;&lt;url&gt;https://onlinelibrary.wiley.com/doi/abs/10.1111/j.1443-1661.2012.01252.x&lt;/url&gt;&lt;/related-urls&gt;&lt;/urls&gt;&lt;electronic-resource-num&gt;10.1111/j.1443-1661.2012.01252.x&lt;/electronic-resource-num&gt;&lt;/record&gt;&lt;/Cite&gt;&lt;/EndNote&gt;</w:instrText>
      </w:r>
      <w:r w:rsidR="001627EF" w:rsidRPr="00B96BD7">
        <w:fldChar w:fldCharType="separate"/>
      </w:r>
      <w:r w:rsidR="00A40144">
        <w:rPr>
          <w:noProof/>
        </w:rPr>
        <w:t>[5]</w:t>
      </w:r>
      <w:r w:rsidR="001627EF" w:rsidRPr="00B96BD7">
        <w:fldChar w:fldCharType="end"/>
      </w:r>
      <w:r w:rsidR="00743D96">
        <w:rPr>
          <w:rFonts w:hint="eastAsia"/>
        </w:rPr>
        <w:t>.</w:t>
      </w:r>
      <w:r w:rsidR="00D45C4E" w:rsidRPr="00D45C4E">
        <w:t xml:space="preserve"> </w:t>
      </w:r>
      <w:r w:rsidR="00517B72">
        <w:t xml:space="preserve">One of </w:t>
      </w:r>
      <w:r w:rsidR="00427A98">
        <w:t>the primary advantages</w:t>
      </w:r>
      <w:r w:rsidR="00353C14">
        <w:t xml:space="preserve"> of </w:t>
      </w:r>
      <w:r w:rsidR="00D45C4E" w:rsidRPr="00D45C4E">
        <w:t xml:space="preserve">ESD </w:t>
      </w:r>
      <w:r w:rsidR="000925A6">
        <w:t>i</w:t>
      </w:r>
      <w:r w:rsidR="00353C14">
        <w:t>s</w:t>
      </w:r>
      <w:r w:rsidR="00427A98">
        <w:t xml:space="preserve"> its </w:t>
      </w:r>
      <w:r w:rsidR="00CA4688">
        <w:t>less</w:t>
      </w:r>
      <w:r w:rsidR="00427A98">
        <w:t xml:space="preserve"> invasive nature, allowing for the removal of </w:t>
      </w:r>
      <w:r w:rsidR="00D345E2">
        <w:t>early-stage cancer</w:t>
      </w:r>
      <w:r w:rsidR="00427A98">
        <w:t>s</w:t>
      </w:r>
      <w:r w:rsidR="00D345E2">
        <w:t xml:space="preserve"> with </w:t>
      </w:r>
      <w:r w:rsidR="00780293">
        <w:t>minim</w:t>
      </w:r>
      <w:r w:rsidR="00110C76">
        <w:t>al</w:t>
      </w:r>
      <w:r w:rsidR="00780293">
        <w:t xml:space="preserve"> </w:t>
      </w:r>
      <w:r w:rsidR="00427A98">
        <w:t>tissue disruption. This approach not only promotes faster healing b</w:t>
      </w:r>
      <w:r w:rsidR="00AC0CE3">
        <w:t>u</w:t>
      </w:r>
      <w:r w:rsidR="00427A98">
        <w:t xml:space="preserve">t also reduces the risk of </w:t>
      </w:r>
      <w:r w:rsidR="00D45C4E" w:rsidRPr="00D45C4E">
        <w:t>lymph node metastasis</w:t>
      </w:r>
      <w:r w:rsidR="00743D96">
        <w:rPr>
          <w:rFonts w:hint="eastAsia"/>
        </w:rPr>
        <w:t xml:space="preserve"> </w:t>
      </w:r>
      <w:r w:rsidR="00B12CD8">
        <w:fldChar w:fldCharType="begin"/>
      </w:r>
      <w:r w:rsidR="00A40144">
        <w:instrText xml:space="preserve"> ADDIN EN.CITE &lt;EndNote&gt;&lt;Cite&gt;&lt;Author&gt;Saito&lt;/Author&gt;&lt;Year&gt;2010&lt;/Year&gt;&lt;RecNum&gt;512&lt;/RecNum&gt;&lt;DisplayText&gt;[6]&lt;/DisplayText&gt;&lt;record&gt;&lt;rec-number&gt;512&lt;/rec-number&gt;&lt;foreign-keys&gt;&lt;key app="EN" db-id="s9zszrfzh20t93exvfgver58fzeepeer9rar" timestamp="1706692201" guid="2bcdbc38-33e0-45a3-add6-e30b1f5fd439"&gt;512&lt;/key&gt;&lt;/foreign-keys&gt;&lt;ref-type name="Journal Article"&gt;17&lt;/ref-type&gt;&lt;contributors&gt;&lt;authors&gt;&lt;author&gt;Saito, Y.&lt;/author&gt;&lt;author&gt;Uraoka, T.&lt;/author&gt;&lt;author&gt;Yamaguchi, Y.&lt;/author&gt;&lt;author&gt;Hotta, K.&lt;/author&gt;&lt;author&gt;Sakamoto, N.&lt;/author&gt;&lt;author&gt;Ikematsu, H.&lt;/author&gt;&lt;author&gt;Fukuzawa, M.&lt;/author&gt;&lt;author&gt;Kobayashi, N.&lt;/author&gt;&lt;author&gt;Nasu, J.&lt;/author&gt;&lt;author&gt;Michida, T.&lt;/author&gt;&lt;author&gt;Yoshida, S.&lt;/author&gt;&lt;author&gt;Ikehara, H.&lt;/author&gt;&lt;author&gt;Otake, Y.&lt;/author&gt;&lt;author&gt;Nakajima, T.&lt;/author&gt;&lt;author&gt;Matsuda, T.&lt;/author&gt;&lt;author&gt;Saito, D.&lt;/author&gt;&lt;/authors&gt;&lt;/contributors&gt;&lt;titles&gt;&lt;title&gt;A prospective, multicenter study of 1111 colorectal endoscopic submucosal dissections&lt;/title&gt;&lt;secondary-title&gt;Gastrointestinal Endoscopy&lt;/secondary-title&gt;&lt;/titles&gt;&lt;periodical&gt;&lt;full-title&gt;Gastrointestinal Endoscopy&lt;/full-title&gt;&lt;/periodical&gt;&lt;pages&gt;1217-1225&lt;/pages&gt;&lt;volume&gt;72&lt;/volume&gt;&lt;number&gt;6&lt;/number&gt;&lt;dates&gt;&lt;year&gt;2010&lt;/year&gt;&lt;pub-dates&gt;&lt;date&gt;Dec&lt;/date&gt;&lt;/pub-dates&gt;&lt;/dates&gt;&lt;isbn&gt;0016-5107&lt;/isbn&gt;&lt;accession-num&gt;WOS:000285319000016&lt;/accession-num&gt;&lt;urls&gt;&lt;related-urls&gt;&lt;url&gt;&amp;lt;Go to ISI&amp;gt;://WOS:000285319000016&lt;/url&gt;&lt;/related-urls&gt;&lt;/urls&gt;&lt;electronic-resource-num&gt;10.1016/j.gie.2010.08.004&lt;/electronic-resource-num&gt;&lt;/record&gt;&lt;/Cite&gt;&lt;/EndNote&gt;</w:instrText>
      </w:r>
      <w:r w:rsidR="00B12CD8">
        <w:fldChar w:fldCharType="separate"/>
      </w:r>
      <w:r w:rsidR="00A40144">
        <w:rPr>
          <w:noProof/>
        </w:rPr>
        <w:t>[6]</w:t>
      </w:r>
      <w:r w:rsidR="00B12CD8">
        <w:fldChar w:fldCharType="end"/>
      </w:r>
      <w:r w:rsidR="00743D96">
        <w:rPr>
          <w:rFonts w:hint="eastAsia"/>
        </w:rPr>
        <w:t>.</w:t>
      </w:r>
      <w:r w:rsidR="008146E6" w:rsidRPr="008146E6">
        <w:t xml:space="preserve"> However, ESD </w:t>
      </w:r>
      <w:r w:rsidR="00AC0CE3">
        <w:t>can lead to significant</w:t>
      </w:r>
      <w:r w:rsidR="008146E6" w:rsidRPr="008146E6">
        <w:t xml:space="preserve"> </w:t>
      </w:r>
      <w:r w:rsidR="00F54E19">
        <w:t xml:space="preserve">complications such as </w:t>
      </w:r>
      <w:r w:rsidR="008146E6" w:rsidRPr="008146E6">
        <w:t>bleeding and perforation</w:t>
      </w:r>
      <w:r w:rsidR="00AC0CE3">
        <w:t>, due to the difficulty of the procedure</w:t>
      </w:r>
      <w:r w:rsidR="00743D96">
        <w:rPr>
          <w:rFonts w:hint="eastAsia"/>
        </w:rPr>
        <w:t xml:space="preserve"> </w:t>
      </w:r>
      <w:r w:rsidR="005D14C7" w:rsidRPr="005D14C7">
        <w:fldChar w:fldCharType="begin">
          <w:fldData xml:space="preserve">PEVuZE5vdGU+PENpdGU+PEF1dGhvcj5DaHVuZzwvQXV0aG9yPjxZZWFyPjIwMDk8L1llYXI+PFJl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</w:fldData>
        </w:fldChar>
      </w:r>
      <w:r w:rsidR="00A40144">
        <w:instrText xml:space="preserve"> ADDIN EN.CITE </w:instrText>
      </w:r>
      <w:r w:rsidR="00A40144">
        <w:fldChar w:fldCharType="begin">
          <w:fldData xml:space="preserve">PEVuZE5vdGU+PENpdGU+PEF1dGhvcj5DaHVuZzwvQXV0aG9yPjxZZWFyPjIwMDk8L1llYXI+PFJl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</w:fldData>
        </w:fldChar>
      </w:r>
      <w:r w:rsidR="00A40144">
        <w:instrText xml:space="preserve"> ADDIN EN.CITE.DATA </w:instrText>
      </w:r>
      <w:r w:rsidR="00A40144">
        <w:fldChar w:fldCharType="end"/>
      </w:r>
      <w:r w:rsidR="005D14C7" w:rsidRPr="005D14C7">
        <w:fldChar w:fldCharType="separate"/>
      </w:r>
      <w:r w:rsidR="00A40144">
        <w:rPr>
          <w:noProof/>
        </w:rPr>
        <w:t>[7, 8]</w:t>
      </w:r>
      <w:r w:rsidR="005D14C7" w:rsidRPr="005D14C7">
        <w:fldChar w:fldCharType="end"/>
      </w:r>
      <w:r w:rsidR="00743D96">
        <w:rPr>
          <w:rFonts w:hint="eastAsia"/>
        </w:rPr>
        <w:t>.</w:t>
      </w:r>
      <w:r w:rsidR="0030065C">
        <w:t xml:space="preserve"> </w:t>
      </w:r>
      <w:r w:rsidR="00AC0CE3">
        <w:t xml:space="preserve">This is further </w:t>
      </w:r>
      <w:r w:rsidR="00450F6B">
        <w:t>compounded</w:t>
      </w:r>
      <w:r w:rsidR="00AC0CE3">
        <w:t xml:space="preserve"> by the typically </w:t>
      </w:r>
      <w:r w:rsidR="004B2B9E" w:rsidRPr="004B2B9E">
        <w:t xml:space="preserve">low </w:t>
      </w:r>
      <w:r w:rsidR="005C18BB" w:rsidRPr="004B2B9E">
        <w:t>elevation</w:t>
      </w:r>
      <w:r w:rsidR="001337C5">
        <w:t xml:space="preserve"> of early-stage cancers in</w:t>
      </w:r>
      <w:r w:rsidR="00450F6B">
        <w:t xml:space="preserve"> the</w:t>
      </w:r>
      <w:r w:rsidR="001337C5" w:rsidRPr="001337C5">
        <w:t xml:space="preserve"> intestine and duodenum</w:t>
      </w:r>
      <w:r w:rsidR="00743D96">
        <w:rPr>
          <w:rFonts w:hint="eastAsia"/>
        </w:rPr>
        <w:t xml:space="preserve"> </w:t>
      </w:r>
      <w:r w:rsidR="00767395" w:rsidRPr="00767395">
        <w:fldChar w:fldCharType="begin"/>
      </w:r>
      <w:r w:rsidR="00A40144">
        <w:instrText xml:space="preserve"> ADDIN EN.CITE &lt;EndNote&gt;&lt;Cite&gt;&lt;Author&gt;Saunders&lt;/Author&gt;&lt;Year&gt;2016&lt;/Year&gt;&lt;RecNum&gt;449&lt;/RecNum&gt;&lt;DisplayText&gt;[9]&lt;/DisplayText&gt;&lt;record&gt;&lt;rec-number&gt;449&lt;/rec-number&gt;&lt;foreign-keys&gt;&lt;key app="EN" db-id="s9zszrfzh20t93exvfgver58fzeepeer9rar" timestamp="1704887104" guid="7226ac5e-6a7c-43d7-95a0-479e09c70685"&gt;449&lt;/key&gt;&lt;/foreign-keys&gt;&lt;ref-type name="Journal Article"&gt;17&lt;/ref-type&gt;&lt;contributors&gt;&lt;authors&gt;&lt;author&gt;Saunders, Brian P.&lt;/author&gt;&lt;author&gt;Tsiamoulos, Zacharias P.&lt;/author&gt;&lt;/authors&gt;&lt;/contributors&gt;&lt;titles&gt;&lt;title&gt;Endoscopic mucosal resection and endoscopic submucosal dissection of large colonic polyps&lt;/title&gt;&lt;secondary-title&gt;Nature Reviews Gastroenterology &amp;amp; Hepatology&lt;/secondary-title&gt;&lt;/titles&gt;&lt;periodical&gt;&lt;full-title&gt;Nature Reviews Gastroenterology &amp;amp; Hepatology&lt;/full-title&gt;&lt;/periodical&gt;&lt;pages&gt;486-496&lt;/pages&gt;&lt;volume&gt;13&lt;/volume&gt;&lt;number&gt;8&lt;/number&gt;&lt;dates&gt;&lt;year&gt;2016&lt;/year&gt;&lt;pub-dates&gt;&lt;date&gt;2016/08/01&lt;/date&gt;&lt;/pub-dates&gt;&lt;/dates&gt;&lt;isbn&gt;1759-5053&lt;/isbn&gt;&lt;urls&gt;&lt;related-urls&gt;&lt;url&gt;https://doi.org/10.1038/nrgastro.2016.96&lt;/url&gt;&lt;/related-urls&gt;&lt;/urls&gt;&lt;electronic-resource-num&gt;10.1038/nrgastro.2016.96&lt;/electronic-resource-num&gt;&lt;/record&gt;&lt;/Cite&gt;&lt;/EndNote&gt;</w:instrText>
      </w:r>
      <w:r w:rsidR="00767395" w:rsidRPr="00767395">
        <w:fldChar w:fldCharType="separate"/>
      </w:r>
      <w:r w:rsidR="00A40144">
        <w:rPr>
          <w:noProof/>
        </w:rPr>
        <w:t>[9]</w:t>
      </w:r>
      <w:r w:rsidR="00767395" w:rsidRPr="00767395">
        <w:fldChar w:fldCharType="end"/>
      </w:r>
      <w:r w:rsidR="00743D96">
        <w:rPr>
          <w:rFonts w:hint="eastAsia"/>
        </w:rPr>
        <w:t>.</w:t>
      </w:r>
      <w:r w:rsidR="00154AF3" w:rsidRPr="00154AF3">
        <w:t xml:space="preserve"> </w:t>
      </w:r>
      <w:r w:rsidR="00450F6B">
        <w:t>In clinical practice, the</w:t>
      </w:r>
      <w:r w:rsidR="00154AF3" w:rsidRPr="00154AF3">
        <w:t xml:space="preserve"> risk of these complications</w:t>
      </w:r>
      <w:r w:rsidR="00450F6B">
        <w:t xml:space="preserve"> is mitigated by the use of </w:t>
      </w:r>
      <w:r w:rsidR="00154AF3" w:rsidRPr="00154AF3">
        <w:t>submucosal injection material</w:t>
      </w:r>
      <w:r w:rsidR="00450F6B">
        <w:t>s</w:t>
      </w:r>
      <w:r w:rsidR="00154AF3" w:rsidRPr="00154AF3">
        <w:t xml:space="preserve"> (SIM</w:t>
      </w:r>
      <w:r w:rsidR="00450F6B">
        <w:t>s</w:t>
      </w:r>
      <w:r w:rsidR="00154AF3" w:rsidRPr="00154AF3">
        <w:t xml:space="preserve">), which </w:t>
      </w:r>
      <w:r w:rsidR="005C18BB">
        <w:t>sepa</w:t>
      </w:r>
      <w:r w:rsidR="007D0FD2">
        <w:t>rates</w:t>
      </w:r>
      <w:r w:rsidR="00154AF3" w:rsidRPr="00154AF3">
        <w:t xml:space="preserve"> the mucosa from the muscularis propria.</w:t>
      </w:r>
      <w:r w:rsidR="00B005A5" w:rsidRPr="00B005A5">
        <w:t xml:space="preserve"> </w:t>
      </w:r>
      <w:r w:rsidR="00450F6B">
        <w:t>By utilizing</w:t>
      </w:r>
      <w:r w:rsidR="00DA5E8E">
        <w:t xml:space="preserve"> </w:t>
      </w:r>
      <w:r w:rsidR="00B005A5" w:rsidRPr="00B005A5">
        <w:t>SIM</w:t>
      </w:r>
      <w:r w:rsidR="0051496C">
        <w:t>s</w:t>
      </w:r>
      <w:r w:rsidR="00450F6B">
        <w:t xml:space="preserve">, it becomes possible to </w:t>
      </w:r>
      <w:r w:rsidR="007D0FD2">
        <w:t>elevate</w:t>
      </w:r>
      <w:r w:rsidR="00B005A5" w:rsidRPr="00B005A5">
        <w:t xml:space="preserve"> only the mucosa containing the </w:t>
      </w:r>
      <w:r w:rsidR="0051496C">
        <w:t>cancer</w:t>
      </w:r>
      <w:r w:rsidR="00450F6B">
        <w:t xml:space="preserve">, facilitating the minimally invasive removal of </w:t>
      </w:r>
      <w:r w:rsidR="0051496C">
        <w:t>early</w:t>
      </w:r>
      <w:r w:rsidR="003D2D3C">
        <w:t>-</w:t>
      </w:r>
      <w:r w:rsidR="0051496C">
        <w:t>stage cancer</w:t>
      </w:r>
      <w:r w:rsidR="00743D96">
        <w:rPr>
          <w:rFonts w:hint="eastAsia"/>
        </w:rPr>
        <w:t xml:space="preserve"> </w:t>
      </w:r>
      <w:r w:rsidR="00E94168">
        <w:lastRenderedPageBreak/>
        <w:fldChar w:fldCharType="begin"/>
      </w:r>
      <w:r w:rsidR="00A40144">
        <w:instrText xml:space="preserve"> ADDIN EN.CITE &lt;EndNote&gt;&lt;Cite&gt;&lt;Author&gt;Iishi&lt;/Author&gt;&lt;Year&gt;1997&lt;/Year&gt;&lt;RecNum&gt;452&lt;/RecNum&gt;&lt;DisplayText&gt;[10]&lt;/DisplayText&gt;&lt;record&gt;&lt;rec-number&gt;452&lt;/rec-number&gt;&lt;foreign-keys&gt;&lt;key app="EN" db-id="s9zszrfzh20t93exvfgver58fzeepeer9rar" timestamp="1704891723" guid="01022ef2-8042-495b-bc32-6555ed0c87f5"&gt;452&lt;/key&gt;&lt;/foreign-keys&gt;&lt;ref-type name="Journal Article"&gt;17&lt;/ref-type&gt;&lt;contributors&gt;&lt;authors&gt;&lt;author&gt;Iishi, H.&lt;/author&gt;&lt;author&gt;Tatsuta, M.&lt;/author&gt;&lt;author&gt;Kitamura, S.&lt;/author&gt;&lt;author&gt;Narahara, H.&lt;/author&gt;&lt;author&gt;Iseki, K.&lt;/author&gt;&lt;author&gt;Ishiguro, S.&lt;/author&gt;&lt;/authors&gt;&lt;/contributors&gt;&lt;auth-address&gt;Department of Gastrointestinal Oncology, Osaka Medical Center for Cancer and Cardiovascular Diseases.&lt;/auth-address&gt;&lt;titles&gt;&lt;title&gt;Endoscopic resection of large sessile colorectal polyps using a submucosal saline injection technique&lt;/title&gt;&lt;secondary-title&gt;Hepatogastroenterology&lt;/secondary-title&gt;&lt;/titles&gt;&lt;periodical&gt;&lt;full-title&gt;Hepatogastroenterology&lt;/full-title&gt;&lt;/periodical&gt;&lt;pages&gt;698-702&lt;/pages&gt;&lt;volume&gt;44&lt;/volume&gt;&lt;number&gt;15&lt;/number&gt;&lt;keywords&gt;&lt;keyword&gt;Colectomy&lt;/keyword&gt;&lt;keyword&gt;*Colonoscopy&lt;/keyword&gt;&lt;keyword&gt;Colorectal Neoplasms/pathology/*surgery&lt;/keyword&gt;&lt;keyword&gt;Electrocoagulation&lt;/keyword&gt;&lt;keyword&gt;Endoscopy/adverse effects/*methods&lt;/keyword&gt;&lt;keyword&gt;Female&lt;/keyword&gt;&lt;keyword&gt;Humans&lt;/keyword&gt;&lt;keyword&gt;Injections&lt;/keyword&gt;&lt;keyword&gt;Intestinal Mucosa&lt;/keyword&gt;&lt;keyword&gt;Intestinal Polyps/pathology/*surgery&lt;/keyword&gt;&lt;keyword&gt;Male&lt;/keyword&gt;&lt;keyword&gt;Middle Aged&lt;/keyword&gt;&lt;keyword&gt;Sodium Chloride/*administration &amp;amp; dosage&lt;/keyword&gt;&lt;/keywords&gt;&lt;dates&gt;&lt;year&gt;1997&lt;/year&gt;&lt;pub-dates&gt;&lt;date&gt;May-Jun&lt;/date&gt;&lt;/pub-dates&gt;&lt;/dates&gt;&lt;isbn&gt;0172-6390 (Print)&amp;#xD;0172-6390&lt;/isbn&gt;&lt;accession-num&gt;9222674&lt;/accession-num&gt;&lt;urls&gt;&lt;/urls&gt;&lt;remote-database-provider&gt;NLM&lt;/remote-database-provider&gt;&lt;language&gt;eng&lt;/language&gt;&lt;/record&gt;&lt;/Cite&gt;&lt;/EndNote&gt;</w:instrText>
      </w:r>
      <w:r w:rsidR="00E94168">
        <w:fldChar w:fldCharType="separate"/>
      </w:r>
      <w:r w:rsidR="00A40144">
        <w:rPr>
          <w:noProof/>
        </w:rPr>
        <w:t>[10]</w:t>
      </w:r>
      <w:r w:rsidR="00E94168">
        <w:fldChar w:fldCharType="end"/>
      </w:r>
      <w:r w:rsidR="00743D96">
        <w:rPr>
          <w:rFonts w:hint="eastAsia"/>
        </w:rPr>
        <w:t>.</w:t>
      </w:r>
    </w:p>
    <w:p w14:paraId="2E0AE68F" w14:textId="19AC116F" w:rsidR="008B7295" w:rsidRDefault="00C81609" w:rsidP="000975FC">
      <w:pPr>
        <w:spacing w:line="480" w:lineRule="auto"/>
        <w:ind w:firstLineChars="100" w:firstLine="240"/>
      </w:pPr>
      <w:r w:rsidRPr="00C81609">
        <w:t xml:space="preserve">Saline </w:t>
      </w:r>
      <w:r w:rsidR="0049275A">
        <w:t>is</w:t>
      </w:r>
      <w:r w:rsidRPr="00C81609">
        <w:t xml:space="preserve"> </w:t>
      </w:r>
      <w:r w:rsidR="005C53A9">
        <w:t>widely</w:t>
      </w:r>
      <w:r w:rsidRPr="00C81609">
        <w:t xml:space="preserve"> used</w:t>
      </w:r>
      <w:r w:rsidR="005C53A9">
        <w:t xml:space="preserve"> as a</w:t>
      </w:r>
      <w:r w:rsidRPr="00C81609">
        <w:t xml:space="preserve"> SIM because of its </w:t>
      </w:r>
      <w:r w:rsidR="002D3B43">
        <w:t xml:space="preserve">low </w:t>
      </w:r>
      <w:r w:rsidR="00416978">
        <w:t>cost</w:t>
      </w:r>
      <w:r w:rsidRPr="00C81609">
        <w:t xml:space="preserve">, ease of use, and </w:t>
      </w:r>
      <w:r w:rsidR="002572CA">
        <w:t xml:space="preserve">widespread </w:t>
      </w:r>
      <w:r w:rsidRPr="00C81609">
        <w:t>availability</w:t>
      </w:r>
      <w:r w:rsidR="00743D96">
        <w:rPr>
          <w:rFonts w:hint="eastAsia"/>
        </w:rPr>
        <w:t xml:space="preserve"> </w:t>
      </w:r>
      <w:r w:rsidR="00CE0CF9" w:rsidRPr="00CE0CF9">
        <w:fldChar w:fldCharType="begin">
          <w:fldData xml:space="preserve">PEVuZE5vdGU+PENpdGU+PEF1dGhvcj5DYXN0cm88L0F1dGhvcj48WWVhcj4yMDE5PC9ZZWFyPjxS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</w:fldData>
        </w:fldChar>
      </w:r>
      <w:r w:rsidR="00A40144">
        <w:instrText xml:space="preserve"> ADDIN EN.CITE </w:instrText>
      </w:r>
      <w:r w:rsidR="00A40144">
        <w:fldChar w:fldCharType="begin">
          <w:fldData xml:space="preserve">PEVuZE5vdGU+PENpdGU+PEF1dGhvcj5DYXN0cm88L0F1dGhvcj48WWVhcj4yMDE5PC9ZZWFyPjxS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</w:fldData>
        </w:fldChar>
      </w:r>
      <w:r w:rsidR="00A40144">
        <w:instrText xml:space="preserve"> ADDIN EN.CITE.DATA </w:instrText>
      </w:r>
      <w:r w:rsidR="00A40144">
        <w:fldChar w:fldCharType="end"/>
      </w:r>
      <w:r w:rsidR="00CE0CF9" w:rsidRPr="00CE0CF9">
        <w:fldChar w:fldCharType="separate"/>
      </w:r>
      <w:r w:rsidR="00A40144">
        <w:rPr>
          <w:noProof/>
        </w:rPr>
        <w:t>[11]</w:t>
      </w:r>
      <w:r w:rsidR="00CE0CF9" w:rsidRPr="00CE0CF9">
        <w:fldChar w:fldCharType="end"/>
      </w:r>
      <w:r w:rsidR="00743D96">
        <w:rPr>
          <w:rFonts w:hint="eastAsia"/>
        </w:rPr>
        <w:t>.</w:t>
      </w:r>
      <w:r w:rsidR="00202502" w:rsidRPr="00202502">
        <w:t xml:space="preserve"> However, </w:t>
      </w:r>
      <w:r w:rsidR="00416978">
        <w:t>it</w:t>
      </w:r>
      <w:r w:rsidR="00416978" w:rsidRPr="00202502">
        <w:t xml:space="preserve"> </w:t>
      </w:r>
      <w:r w:rsidR="002572CA">
        <w:t>possess</w:t>
      </w:r>
      <w:r w:rsidR="004371C5">
        <w:rPr>
          <w:rFonts w:hint="eastAsia"/>
        </w:rPr>
        <w:t>es</w:t>
      </w:r>
      <w:r w:rsidR="002572CA">
        <w:t xml:space="preserve"> limitations such as </w:t>
      </w:r>
      <w:r w:rsidR="00202502" w:rsidRPr="00202502">
        <w:t xml:space="preserve">low </w:t>
      </w:r>
      <w:r w:rsidR="008421E5">
        <w:t xml:space="preserve">mucosal </w:t>
      </w:r>
      <w:r w:rsidR="00202502" w:rsidRPr="00202502">
        <w:t xml:space="preserve">elevation and </w:t>
      </w:r>
      <w:r w:rsidR="005C53A9">
        <w:t>a short duration of effectiveness</w:t>
      </w:r>
      <w:r w:rsidR="002572CA">
        <w:t>,</w:t>
      </w:r>
      <w:r w:rsidR="005C53A9">
        <w:t xml:space="preserve"> as it tends to be rapidly absorbed </w:t>
      </w:r>
      <w:r w:rsidR="00202502" w:rsidRPr="00202502">
        <w:t>into the surrounding tissues.</w:t>
      </w:r>
      <w:r w:rsidR="009E56AE" w:rsidRPr="009E56AE">
        <w:t xml:space="preserve"> As a result, </w:t>
      </w:r>
      <w:r w:rsidR="002572CA">
        <w:t xml:space="preserve">the </w:t>
      </w:r>
      <w:r w:rsidR="009E56AE" w:rsidRPr="009E56AE">
        <w:t xml:space="preserve">saline </w:t>
      </w:r>
      <w:r w:rsidR="005317BD">
        <w:t>must</w:t>
      </w:r>
      <w:r w:rsidR="009E56AE" w:rsidRPr="009E56AE">
        <w:t xml:space="preserve"> be injected </w:t>
      </w:r>
      <w:r w:rsidR="0069225B">
        <w:t>repeatedly</w:t>
      </w:r>
      <w:r w:rsidR="009E56AE" w:rsidRPr="009E56AE">
        <w:t xml:space="preserve">, which </w:t>
      </w:r>
      <w:r w:rsidR="00E706FB">
        <w:t>prolongs</w:t>
      </w:r>
      <w:r w:rsidR="009E56AE" w:rsidRPr="009E56AE">
        <w:t xml:space="preserve"> the operation time and increases the risk of bleeding and perforation</w:t>
      </w:r>
      <w:r w:rsidR="00743D96">
        <w:rPr>
          <w:rFonts w:hint="eastAsia"/>
        </w:rPr>
        <w:t xml:space="preserve"> </w:t>
      </w:r>
      <w:r w:rsidR="0084195E" w:rsidRPr="0084195E">
        <w:fldChar w:fldCharType="begin"/>
      </w:r>
      <w:r w:rsidR="00A40144">
        <w:instrText xml:space="preserve"> ADDIN EN.CITE &lt;EndNote&gt;&lt;Cite&gt;&lt;Author&gt;Tran&lt;/Author&gt;&lt;Year&gt;2012&lt;/Year&gt;&lt;RecNum&gt;507&lt;/RecNum&gt;&lt;DisplayText&gt;[12]&lt;/DisplayText&gt;&lt;record&gt;&lt;rec-number&gt;507&lt;/rec-number&gt;&lt;foreign-keys&gt;&lt;key app="EN" db-id="s9zszrfzh20t93exvfgver58fzeepeer9rar" timestamp="1706679448" guid="571b5360-c2ab-4d90-8a82-e1ad40164587"&gt;507&lt;/key&gt;&lt;/foreign-keys&gt;&lt;ref-type name="Journal Article"&gt;17&lt;/ref-type&gt;&lt;contributors&gt;&lt;authors&gt;&lt;author&gt;Tran, Richard T.&lt;/author&gt;&lt;author&gt;Palmer, Michael&lt;/author&gt;&lt;author&gt;Tang, Shou-Jiang&lt;/author&gt;&lt;author&gt;Abell, Thomas L.&lt;/author&gt;&lt;author&gt;Yang, Jian&lt;/author&gt;&lt;/authors&gt;&lt;/contributors&gt;&lt;titles&gt;&lt;title&gt;Injectable drug-eluting elastomeric polymer: a novel submucosal injection material&lt;/title&gt;&lt;secondary-title&gt;Gastrointestinal Endoscopy&lt;/secondary-title&gt;&lt;/titles&gt;&lt;periodical&gt;&lt;full-title&gt;Gastrointestinal Endoscopy&lt;/full-title&gt;&lt;/periodical&gt;&lt;pages&gt;1092-1097&lt;/pages&gt;&lt;volume&gt;75&lt;/volume&gt;&lt;number&gt;5&lt;/number&gt;&lt;dates&gt;&lt;year&gt;2012&lt;/year&gt;&lt;pub-dates&gt;&lt;date&gt;2012/05/01/&lt;/date&gt;&lt;/pub-dates&gt;&lt;/dates&gt;&lt;isbn&gt;0016-5107&lt;/isbn&gt;&lt;urls&gt;&lt;related-urls&gt;&lt;url&gt;https://www.sciencedirect.com/science/article/pii/S0016510711025041&lt;/url&gt;&lt;/related-urls&gt;&lt;/urls&gt;&lt;electronic-resource-num&gt;https://doi.org/10.1016/j.gie.2011.12.009&lt;/electronic-resource-num&gt;&lt;/record&gt;&lt;/Cite&gt;&lt;/EndNote&gt;</w:instrText>
      </w:r>
      <w:r w:rsidR="0084195E" w:rsidRPr="0084195E">
        <w:fldChar w:fldCharType="separate"/>
      </w:r>
      <w:r w:rsidR="00A40144">
        <w:rPr>
          <w:noProof/>
        </w:rPr>
        <w:t>[12]</w:t>
      </w:r>
      <w:r w:rsidR="0084195E" w:rsidRPr="0084195E">
        <w:fldChar w:fldCharType="end"/>
      </w:r>
      <w:r w:rsidR="00743D96">
        <w:rPr>
          <w:rFonts w:hint="eastAsia"/>
        </w:rPr>
        <w:t>.</w:t>
      </w:r>
      <w:r w:rsidR="00180425" w:rsidRPr="00180425">
        <w:t xml:space="preserve"> </w:t>
      </w:r>
      <w:r w:rsidR="005424BE" w:rsidRPr="005424BE">
        <w:t>Therefore, high</w:t>
      </w:r>
      <w:r w:rsidR="0049275A">
        <w:t>-</w:t>
      </w:r>
      <w:r w:rsidR="00741B8E">
        <w:t>viscosity</w:t>
      </w:r>
      <w:r w:rsidR="00741B8E" w:rsidRPr="005424BE">
        <w:t xml:space="preserve"> </w:t>
      </w:r>
      <w:r w:rsidR="005424BE" w:rsidRPr="005424BE">
        <w:t>polysaccharide solutions</w:t>
      </w:r>
      <w:r w:rsidR="00741B8E">
        <w:t>,</w:t>
      </w:r>
      <w:r w:rsidR="005424BE" w:rsidRPr="005424BE">
        <w:t xml:space="preserve"> such as sodium hyaluronate</w:t>
      </w:r>
      <w:r w:rsidR="00743D96">
        <w:rPr>
          <w:rFonts w:hint="eastAsia"/>
        </w:rPr>
        <w:t xml:space="preserve"> </w:t>
      </w:r>
      <w:r w:rsidR="005E57CD">
        <w:fldChar w:fldCharType="begin">
          <w:fldData xml:space="preserve">PEVuZE5vdGU+PENpdGU+PEF1dGhvcj5ZYW1hbW90bzwvQXV0aG9yPjxZZWFyPjIwMDg8L1llYXI+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</w:fldData>
        </w:fldChar>
      </w:r>
      <w:r w:rsidR="00A40144">
        <w:instrText xml:space="preserve"> ADDIN EN.CITE </w:instrText>
      </w:r>
      <w:r w:rsidR="00A40144">
        <w:fldChar w:fldCharType="begin">
          <w:fldData xml:space="preserve">PEVuZE5vdGU+PENpdGU+PEF1dGhvcj5ZYW1hbW90bzwvQXV0aG9yPjxZZWFyPjIwMDg8L1llYXI+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</w:fldData>
        </w:fldChar>
      </w:r>
      <w:r w:rsidR="00A40144">
        <w:instrText xml:space="preserve"> ADDIN EN.CITE.DATA </w:instrText>
      </w:r>
      <w:r w:rsidR="00A40144">
        <w:fldChar w:fldCharType="end"/>
      </w:r>
      <w:r w:rsidR="005E57CD">
        <w:fldChar w:fldCharType="separate"/>
      </w:r>
      <w:r w:rsidR="00A40144">
        <w:rPr>
          <w:noProof/>
        </w:rPr>
        <w:t>[13-15]</w:t>
      </w:r>
      <w:r w:rsidR="005E57CD">
        <w:fldChar w:fldCharType="end"/>
      </w:r>
      <w:r w:rsidR="005424BE" w:rsidRPr="005424BE">
        <w:t xml:space="preserve"> and sodium alginate</w:t>
      </w:r>
      <w:r w:rsidR="00743D96">
        <w:rPr>
          <w:rFonts w:hint="eastAsia"/>
        </w:rPr>
        <w:t xml:space="preserve"> </w:t>
      </w:r>
      <w:r w:rsidR="005D069C">
        <w:fldChar w:fldCharType="begin">
          <w:fldData xml:space="preserve">PEVuZE5vdGU+PENpdGU+PEF1dGhvcj5VZW11cmE8L0F1dGhvcj48WWVhcj4yMDE5PC9ZZWFyPjxS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</w:fldData>
        </w:fldChar>
      </w:r>
      <w:r w:rsidR="00A40144">
        <w:instrText xml:space="preserve"> ADDIN EN.CITE </w:instrText>
      </w:r>
      <w:r w:rsidR="00A40144">
        <w:fldChar w:fldCharType="begin">
          <w:fldData xml:space="preserve">PEVuZE5vdGU+PENpdGU+PEF1dGhvcj5VZW11cmE8L0F1dGhvcj48WWVhcj4yMDE5PC9ZZWFyPjxS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</w:fldData>
        </w:fldChar>
      </w:r>
      <w:r w:rsidR="00A40144">
        <w:instrText xml:space="preserve"> ADDIN EN.CITE.DATA </w:instrText>
      </w:r>
      <w:r w:rsidR="00A40144">
        <w:fldChar w:fldCharType="end"/>
      </w:r>
      <w:r w:rsidR="005D069C">
        <w:fldChar w:fldCharType="separate"/>
      </w:r>
      <w:r w:rsidR="00A40144">
        <w:rPr>
          <w:noProof/>
        </w:rPr>
        <w:t>[16, 17]</w:t>
      </w:r>
      <w:r w:rsidR="005D069C">
        <w:fldChar w:fldCharType="end"/>
      </w:r>
      <w:r w:rsidR="005424BE" w:rsidRPr="005424BE">
        <w:t xml:space="preserve"> have</w:t>
      </w:r>
      <w:r w:rsidR="0049275A">
        <w:t xml:space="preserve"> </w:t>
      </w:r>
      <w:r w:rsidR="005424BE" w:rsidRPr="005424BE">
        <w:t>been used to maintain</w:t>
      </w:r>
      <w:r w:rsidR="00741B8E">
        <w:t xml:space="preserve"> a</w:t>
      </w:r>
      <w:r w:rsidR="005424BE" w:rsidRPr="005424BE">
        <w:t xml:space="preserve"> </w:t>
      </w:r>
      <w:r w:rsidR="00741B8E">
        <w:t>heightened</w:t>
      </w:r>
      <w:r w:rsidR="00741B8E" w:rsidRPr="005424BE">
        <w:t xml:space="preserve"> </w:t>
      </w:r>
      <w:r w:rsidR="00147005">
        <w:t xml:space="preserve">tissue </w:t>
      </w:r>
      <w:r w:rsidR="00EF6CD4">
        <w:t>elevation</w:t>
      </w:r>
      <w:r w:rsidR="004D2467">
        <w:t xml:space="preserve"> </w:t>
      </w:r>
      <w:r w:rsidR="00741B8E">
        <w:t>over extended</w:t>
      </w:r>
      <w:r w:rsidR="0092442B" w:rsidRPr="0092442B">
        <w:t xml:space="preserve"> periods</w:t>
      </w:r>
      <w:r w:rsidR="005424BE" w:rsidRPr="005424BE">
        <w:t>.</w:t>
      </w:r>
      <w:r w:rsidR="005D0922" w:rsidRPr="005D0922">
        <w:t xml:space="preserve"> However, </w:t>
      </w:r>
      <w:r w:rsidR="00741B8E">
        <w:t>these alternatives</w:t>
      </w:r>
      <w:r w:rsidR="00741B8E" w:rsidRPr="005D0922">
        <w:t xml:space="preserve"> </w:t>
      </w:r>
      <w:r w:rsidR="003D2D3C">
        <w:t xml:space="preserve">still </w:t>
      </w:r>
      <w:r w:rsidR="000B191F">
        <w:t>f</w:t>
      </w:r>
      <w:r w:rsidR="00B272D7">
        <w:t>all</w:t>
      </w:r>
      <w:r w:rsidR="000B191F">
        <w:t xml:space="preserve"> short on several essential</w:t>
      </w:r>
      <w:r w:rsidR="0076082B">
        <w:t xml:space="preserve"> properties</w:t>
      </w:r>
      <w:r w:rsidR="00741B8E">
        <w:t>, including</w:t>
      </w:r>
      <w:r w:rsidR="0076082B">
        <w:t xml:space="preserve"> </w:t>
      </w:r>
      <w:r w:rsidR="00DD657B">
        <w:t xml:space="preserve">tissue </w:t>
      </w:r>
      <w:r w:rsidR="00DC42BC" w:rsidRPr="00DC42BC">
        <w:t>elevation</w:t>
      </w:r>
      <w:r w:rsidR="005D0922" w:rsidRPr="005D0922">
        <w:t xml:space="preserve">, </w:t>
      </w:r>
      <w:r w:rsidR="0076082B" w:rsidRPr="005D0922">
        <w:t>re</w:t>
      </w:r>
      <w:r w:rsidR="0076082B">
        <w:t>tention</w:t>
      </w:r>
      <w:r w:rsidR="0076082B" w:rsidRPr="005D0922">
        <w:t xml:space="preserve"> </w:t>
      </w:r>
      <w:r w:rsidR="005D0922" w:rsidRPr="005D0922">
        <w:t>time</w:t>
      </w:r>
      <w:r w:rsidR="00743D96">
        <w:rPr>
          <w:rFonts w:hint="eastAsia"/>
        </w:rPr>
        <w:t xml:space="preserve"> </w:t>
      </w:r>
      <w:r w:rsidR="006255E4">
        <w:fldChar w:fldCharType="begin"/>
      </w:r>
      <w:r w:rsidR="00D62AD7">
        <w:instrText xml:space="preserve"> ADDIN EN.CITE &lt;EndNote&gt;&lt;Cite&gt;&lt;Author&gt;Lei&lt;/Author&gt;&lt;Year&gt;2023&lt;/Year&gt;&lt;RecNum&gt;1065&lt;/RecNum&gt;&lt;DisplayText&gt;[18]&lt;/DisplayText&gt;&lt;record&gt;&lt;rec-number&gt;1065&lt;/rec-number&gt;&lt;foreign-keys&gt;&lt;key app="EN" db-id="twwas2e2p5vtxkeexw8xzw5szaswtp5deevv" timestamp="1708589947" guid="eaf8187e-d36b-42c6-8bfe-444359f64012"&gt;1065&lt;/key&gt;&lt;/foreign-keys&gt;&lt;ref-type name="Journal Article"&gt;17&lt;/ref-type&gt;&lt;contributors&gt;&lt;authors&gt;&lt;author&gt;Lei, Xiong-Xin&lt;/author&gt;&lt;author&gt;Hu, Juan-Juan&lt;/author&gt;&lt;author&gt;Zou, Chen-Yu&lt;/author&gt;&lt;author&gt;Jiang, Yan-Lin&lt;/author&gt;&lt;author&gt;Zhao, Long-Mei&lt;/author&gt;&lt;author&gt;Zhang, Xiu-Zhen&lt;/author&gt;&lt;author&gt;Li, Ya-Xing&lt;/author&gt;&lt;author&gt;Peng, An-Ni&lt;/author&gt;&lt;author&gt;Song, Yu-Ting&lt;/author&gt;&lt;author&gt;Huang, Li-Ping&lt;/author&gt;&lt;author&gt;Li-Ling, Jesse&lt;/author&gt;&lt;author&gt;Xie, Hui-Qi&lt;/author&gt;&lt;/authors&gt;&lt;/contributors&gt;&lt;titles&gt;&lt;title&gt;Multifunctional two-component in-situ hydrogel for esophageal submucosal dissection for mucosa uplift, postoperative wound closure and rapid healing&lt;/title&gt;&lt;secondary-title&gt;Bioactive Materials&lt;/secondary-title&gt;&lt;/titles&gt;&lt;periodical&gt;&lt;full-title&gt;Bioactive Materials&lt;/full-title&gt;&lt;/periodical&gt;&lt;pages&gt;461-473&lt;/pages&gt;&lt;volume&gt;27&lt;/volume&gt;&lt;keywords&gt;&lt;keyword&gt;Hydrogel&lt;/keyword&gt;&lt;keyword&gt;Endoscopic submucosal dissection&lt;/keyword&gt;&lt;keyword&gt;Mucosa uplift&lt;/keyword&gt;&lt;keyword&gt;Tissue sealant&lt;/keyword&gt;&lt;keyword&gt;Wound healing&lt;/keyword&gt;&lt;/keywords&gt;&lt;dates&gt;&lt;year&gt;2023&lt;/year&gt;&lt;pub-dates&gt;&lt;date&gt;2023/09/01/&lt;/date&gt;&lt;/pub-dates&gt;&lt;/dates&gt;&lt;isbn&gt;2452-199X&lt;/isbn&gt;&lt;urls&gt;&lt;related-urls&gt;&lt;url&gt;https://www.sciencedirect.com/science/article/pii/S2452199X23001330&lt;/url&gt;&lt;/related-urls&gt;&lt;/urls&gt;&lt;electronic-resource-num&gt;https://doi.org/10.1016/j.bioactmat.2023.04.015&lt;/electronic-resource-num&gt;&lt;/record&gt;&lt;/Cite&gt;&lt;/EndNote&gt;</w:instrText>
      </w:r>
      <w:r w:rsidR="006255E4">
        <w:fldChar w:fldCharType="separate"/>
      </w:r>
      <w:r w:rsidR="00A40144">
        <w:rPr>
          <w:noProof/>
        </w:rPr>
        <w:t>[18]</w:t>
      </w:r>
      <w:r w:rsidR="006255E4">
        <w:fldChar w:fldCharType="end"/>
      </w:r>
      <w:r w:rsidR="00743D96">
        <w:rPr>
          <w:rFonts w:hint="eastAsia"/>
        </w:rPr>
        <w:t>,</w:t>
      </w:r>
      <w:r w:rsidR="007035DA">
        <w:t xml:space="preserve"> and tissue </w:t>
      </w:r>
      <w:r w:rsidR="00741B8E">
        <w:t xml:space="preserve">adhesion </w:t>
      </w:r>
      <w:r w:rsidR="009D2CC7">
        <w:t>on mucosa</w:t>
      </w:r>
      <w:r w:rsidR="001504A0">
        <w:t>l</w:t>
      </w:r>
      <w:r w:rsidR="009D2CC7">
        <w:t xml:space="preserve"> defects </w:t>
      </w:r>
      <w:r w:rsidR="00741B8E">
        <w:t xml:space="preserve">following the </w:t>
      </w:r>
      <w:r w:rsidR="007035DA">
        <w:t>removal of early</w:t>
      </w:r>
      <w:r w:rsidR="003D2D3C">
        <w:t>-</w:t>
      </w:r>
      <w:r w:rsidR="007035DA">
        <w:t>stage cancer</w:t>
      </w:r>
      <w:r w:rsidR="00743D96">
        <w:rPr>
          <w:rFonts w:hint="eastAsia"/>
        </w:rPr>
        <w:t xml:space="preserve"> </w:t>
      </w:r>
      <w:r w:rsidR="00104ED4">
        <w:fldChar w:fldCharType="begin"/>
      </w:r>
      <w:r w:rsidR="00A40144">
        <w:instrText xml:space="preserve"> ADDIN EN.CITE &lt;EndNote&gt;&lt;Cite&gt;&lt;Author&gt;Giannino&lt;/Author&gt;&lt;Year&gt;2020&lt;/Year&gt;&lt;RecNum&gt;521&lt;/RecNum&gt;&lt;DisplayText&gt;[19]&lt;/DisplayText&gt;&lt;record&gt;&lt;rec-number&gt;521&lt;/rec-number&gt;&lt;foreign-keys&gt;&lt;key app="EN" db-id="s9zszrfzh20t93exvfgver58fzeepeer9rar" timestamp="1707964705" guid="32eef5cb-1439-4dbc-a8df-b41584d52fd5"&gt;521&lt;/key&gt;&lt;/foreign-keys&gt;&lt;ref-type name="Journal Article"&gt;17&lt;/ref-type&gt;&lt;contributors&gt;&lt;authors&gt;&lt;author&gt;Giannino, Valentina&lt;/author&gt;&lt;author&gt;Salandin, Lucia&lt;/author&gt;&lt;author&gt;Macelloni, Cristina&lt;/author&gt;&lt;author&gt;Longo, Luigi Maria&lt;/author&gt;&lt;/authors&gt;&lt;/contributors&gt;&lt;titles&gt;&lt;title&gt;Evaluation of Eleview® Bioadhesive Properties and Cushion-Forming Ability&lt;/title&gt;&lt;secondary-title&gt;Polymers&lt;/secondary-title&gt;&lt;/titles&gt;&lt;periodical&gt;&lt;full-title&gt;Polymers&lt;/full-title&gt;&lt;/periodical&gt;&lt;pages&gt;346&lt;/pages&gt;&lt;volume&gt;12&lt;/volume&gt;&lt;number&gt;2&lt;/number&gt;&lt;dates&gt;&lt;year&gt;2020&lt;/year&gt;&lt;/dates&gt;&lt;isbn&gt;2073-4360&lt;/isbn&gt;&lt;accession-num&gt;doi:10.3390/polym12020346&lt;/accession-num&gt;&lt;urls&gt;&lt;related-urls&gt;&lt;url&gt;https://www.mdpi.com/2073-4360/12/2/346&lt;/url&gt;&lt;/related-urls&gt;&lt;/urls&gt;&lt;/record&gt;&lt;/Cite&gt;&lt;/EndNote&gt;</w:instrText>
      </w:r>
      <w:r w:rsidR="00104ED4">
        <w:fldChar w:fldCharType="separate"/>
      </w:r>
      <w:r w:rsidR="00A40144">
        <w:rPr>
          <w:noProof/>
        </w:rPr>
        <w:t>[19]</w:t>
      </w:r>
      <w:r w:rsidR="00104ED4">
        <w:fldChar w:fldCharType="end"/>
      </w:r>
      <w:r w:rsidR="00743D96">
        <w:rPr>
          <w:rFonts w:hint="eastAsia"/>
        </w:rPr>
        <w:t>.</w:t>
      </w:r>
    </w:p>
    <w:p w14:paraId="49B1F44E" w14:textId="6373EEA5" w:rsidR="001627EF" w:rsidRDefault="001504A0" w:rsidP="004339DC">
      <w:pPr>
        <w:spacing w:line="480" w:lineRule="auto"/>
        <w:ind w:firstLineChars="100" w:firstLine="240"/>
      </w:pPr>
      <w:r>
        <w:t>M</w:t>
      </w:r>
      <w:r w:rsidR="0027673B" w:rsidRPr="0027673B">
        <w:t>ucosa</w:t>
      </w:r>
      <w:r w:rsidR="00014688">
        <w:t>l</w:t>
      </w:r>
      <w:r w:rsidR="0027673B" w:rsidRPr="0027673B">
        <w:t xml:space="preserve"> defects </w:t>
      </w:r>
      <w:r>
        <w:t>following</w:t>
      </w:r>
      <w:r w:rsidRPr="0027673B">
        <w:t xml:space="preserve"> </w:t>
      </w:r>
      <w:r w:rsidR="0027673B" w:rsidRPr="0027673B">
        <w:t xml:space="preserve">ESD treatment are known to cause severe inflammation </w:t>
      </w:r>
      <w:r w:rsidR="00B272D7">
        <w:t xml:space="preserve">because of exposure </w:t>
      </w:r>
      <w:r w:rsidR="00A4374F">
        <w:t xml:space="preserve">to </w:t>
      </w:r>
      <w:r w:rsidR="0027673B" w:rsidRPr="0027673B">
        <w:t xml:space="preserve">various stimuli such as </w:t>
      </w:r>
      <w:r w:rsidR="00807893" w:rsidRPr="00807893">
        <w:t>gastrointestinal fluids, food, and peristalsis</w:t>
      </w:r>
      <w:r w:rsidR="00A06EA0">
        <w:rPr>
          <w:rFonts w:hint="eastAsia"/>
        </w:rPr>
        <w:t xml:space="preserve"> </w:t>
      </w:r>
      <w:r w:rsidR="001031DB" w:rsidRPr="001031DB">
        <w:fldChar w:fldCharType="begin"/>
      </w:r>
      <w:r w:rsidR="00D62AD7">
        <w:instrText xml:space="preserve"> ADDIN EN.CITE &lt;EndNote&gt;&lt;Cite&gt;&lt;Author&gt;Nishiguchi&lt;/Author&gt;&lt;Year&gt;2019&lt;/Year&gt;&lt;RecNum&gt;257&lt;/RecNum&gt;&lt;DisplayText&gt;[20]&lt;/DisplayText&gt;&lt;record&gt;&lt;rec-number&gt;257&lt;/rec-number&gt;&lt;foreign-keys&gt;&lt;key app="EN" db-id="twwas2e2p5vtxkeexw8xzw5szaswtp5deevv" timestamp="1641453810" guid="c572aa8c-af46-4943-a5ca-b4daa5977ff7"&gt;257&lt;/key&gt;&lt;/foreign-keys&gt;&lt;ref-type name="Journal Article"&gt;17&lt;/ref-type&gt;&lt;contributors&gt;&lt;authors&gt;&lt;author&gt;Nishiguchi, Akihiro&lt;/author&gt;&lt;author&gt;Sasaki, Fumisato&lt;/author&gt;&lt;author&gt;Maeda, Hidehito&lt;/author&gt;&lt;author&gt;Kabayama, Masayuki&lt;/author&gt;&lt;author&gt;Ido, Akio&lt;/author&gt;&lt;author&gt;Taguchi, Tetsushi&lt;/author&gt;&lt;/authors&gt;&lt;/contributors&gt;&lt;titles&gt;&lt;title&gt;Multifunctional Hydrophobized Microparticles for Accelerated Wound Healing after Endoscopic Submucosal Dissection&lt;/title&gt;&lt;secondary-title&gt;Small&lt;/secondary-title&gt;&lt;/titles&gt;&lt;periodical&gt;&lt;full-title&gt;Small&lt;/full-title&gt;&lt;/periodical&gt;&lt;pages&gt;1901566&lt;/pages&gt;&lt;volume&gt;15&lt;/volume&gt;&lt;number&gt;35&lt;/number&gt;&lt;dates&gt;&lt;year&gt;2019&lt;/year&gt;&lt;/dates&gt;&lt;isbn&gt;1613-6810&lt;/isbn&gt;&lt;urls&gt;&lt;related-urls&gt;&lt;url&gt;https://onlinelibrary.wiley.com/doi/abs/10.1002/smll.201901566&lt;/url&gt;&lt;/related-urls&gt;&lt;/urls&gt;&lt;electronic-resource-num&gt;10.1002/smll.201901566&lt;/electronic-resource-num&gt;&lt;/record&gt;&lt;/Cite&gt;&lt;/EndNote&gt;</w:instrText>
      </w:r>
      <w:r w:rsidR="001031DB" w:rsidRPr="001031DB">
        <w:fldChar w:fldCharType="separate"/>
      </w:r>
      <w:r w:rsidR="00A40144">
        <w:rPr>
          <w:noProof/>
        </w:rPr>
        <w:t>[20]</w:t>
      </w:r>
      <w:r w:rsidR="001031DB" w:rsidRPr="001031DB">
        <w:fldChar w:fldCharType="end"/>
      </w:r>
      <w:r w:rsidR="00743D96">
        <w:rPr>
          <w:rFonts w:hint="eastAsia"/>
        </w:rPr>
        <w:t>.</w:t>
      </w:r>
      <w:r w:rsidR="009F64DB" w:rsidRPr="009F64DB">
        <w:t xml:space="preserve"> </w:t>
      </w:r>
      <w:r w:rsidR="00A4374F">
        <w:t xml:space="preserve">This </w:t>
      </w:r>
      <w:r w:rsidR="00905349">
        <w:t>i</w:t>
      </w:r>
      <w:r w:rsidR="009F64DB" w:rsidRPr="009F64DB">
        <w:t xml:space="preserve">nflammation </w:t>
      </w:r>
      <w:r w:rsidR="00A06EA0">
        <w:rPr>
          <w:rFonts w:hint="eastAsia"/>
        </w:rPr>
        <w:t xml:space="preserve">of </w:t>
      </w:r>
      <w:r w:rsidR="00553240">
        <w:t>post-</w:t>
      </w:r>
      <w:r w:rsidR="00905349">
        <w:t xml:space="preserve">ESD </w:t>
      </w:r>
      <w:r w:rsidR="00184EC7">
        <w:t xml:space="preserve">treatment </w:t>
      </w:r>
      <w:r w:rsidR="00A4374F">
        <w:t>can lead to</w:t>
      </w:r>
      <w:r w:rsidR="00617320">
        <w:t xml:space="preserve"> </w:t>
      </w:r>
      <w:r w:rsidR="009F64DB" w:rsidRPr="009F64DB">
        <w:t>further complications such as delayed perforation</w:t>
      </w:r>
      <w:r w:rsidR="00A06EA0">
        <w:rPr>
          <w:rFonts w:hint="eastAsia"/>
        </w:rPr>
        <w:t xml:space="preserve"> </w:t>
      </w:r>
      <w:r w:rsidR="00F85D53" w:rsidRPr="00F85D53">
        <w:fldChar w:fldCharType="begin">
          <w:fldData xml:space="preserve">PEVuZE5vdGU+PENpdGU+PEF1dGhvcj5IYW5hb2thPC9BdXRob3I+PFllYXI+MjAxMDwvWWVhcj48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</w:fldData>
        </w:fldChar>
      </w:r>
      <w:r w:rsidR="00A40144">
        <w:instrText xml:space="preserve"> ADDIN EN.CITE </w:instrText>
      </w:r>
      <w:r w:rsidR="00A40144">
        <w:fldChar w:fldCharType="begin">
          <w:fldData xml:space="preserve">PEVuZE5vdGU+PENpdGU+PEF1dGhvcj5IYW5hb2thPC9BdXRob3I+PFllYXI+MjAxMDwvWWVhcj48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</w:fldData>
        </w:fldChar>
      </w:r>
      <w:r w:rsidR="00A40144">
        <w:instrText xml:space="preserve"> ADDIN EN.CITE.DATA </w:instrText>
      </w:r>
      <w:r w:rsidR="00A40144">
        <w:fldChar w:fldCharType="end"/>
      </w:r>
      <w:r w:rsidR="00F85D53" w:rsidRPr="00F85D53">
        <w:fldChar w:fldCharType="separate"/>
      </w:r>
      <w:r w:rsidR="00A40144">
        <w:rPr>
          <w:noProof/>
        </w:rPr>
        <w:t>[21, 22]</w:t>
      </w:r>
      <w:r w:rsidR="00F85D53" w:rsidRPr="00F85D53">
        <w:fldChar w:fldCharType="end"/>
      </w:r>
      <w:r w:rsidR="00743D96">
        <w:rPr>
          <w:rFonts w:hint="eastAsia"/>
        </w:rPr>
        <w:t>,</w:t>
      </w:r>
      <w:r w:rsidR="009F64DB" w:rsidRPr="009F64DB">
        <w:t xml:space="preserve"> delayed bleeding</w:t>
      </w:r>
      <w:r w:rsidR="00A06EA0">
        <w:rPr>
          <w:rFonts w:hint="eastAsia"/>
        </w:rPr>
        <w:t xml:space="preserve"> </w:t>
      </w:r>
      <w:r w:rsidR="00D353F9" w:rsidRPr="00D353F9">
        <w:fldChar w:fldCharType="begin">
          <w:fldData xml:space="preserve">PEVuZE5vdGU+PENpdGU+PEF1dGhvcj5LaW08L0F1dGhvcj48WWVhcj4yMDE5PC9ZZWFyPjxSZWNO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==
</w:fldData>
        </w:fldChar>
      </w:r>
      <w:r w:rsidR="00A40144">
        <w:instrText xml:space="preserve"> ADDIN EN.CITE </w:instrText>
      </w:r>
      <w:r w:rsidR="00A40144">
        <w:fldChar w:fldCharType="begin">
          <w:fldData xml:space="preserve">PEVuZE5vdGU+PENpdGU+PEF1dGhvcj5LaW08L0F1dGhvcj48WWVhcj4yMDE5PC9ZZWFyPjxSZWNO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==
</w:fldData>
        </w:fldChar>
      </w:r>
      <w:r w:rsidR="00A40144">
        <w:instrText xml:space="preserve"> ADDIN EN.CITE.DATA </w:instrText>
      </w:r>
      <w:r w:rsidR="00A40144">
        <w:fldChar w:fldCharType="end"/>
      </w:r>
      <w:r w:rsidR="00D353F9" w:rsidRPr="00D353F9">
        <w:fldChar w:fldCharType="separate"/>
      </w:r>
      <w:r w:rsidR="00A40144">
        <w:rPr>
          <w:noProof/>
        </w:rPr>
        <w:t>[23, 24]</w:t>
      </w:r>
      <w:r w:rsidR="00D353F9" w:rsidRPr="00D353F9">
        <w:fldChar w:fldCharType="end"/>
      </w:r>
      <w:r w:rsidR="00743D96">
        <w:rPr>
          <w:rFonts w:hint="eastAsia"/>
        </w:rPr>
        <w:t>,</w:t>
      </w:r>
      <w:r w:rsidR="009F64DB" w:rsidRPr="009F64DB">
        <w:t xml:space="preserve"> and scarring stenosis</w:t>
      </w:r>
      <w:r w:rsidR="00A06EA0">
        <w:rPr>
          <w:rFonts w:hint="eastAsia"/>
        </w:rPr>
        <w:t xml:space="preserve"> </w:t>
      </w:r>
      <w:r w:rsidR="007C5894" w:rsidRPr="007C5894">
        <w:fldChar w:fldCharType="begin">
          <w:fldData xml:space="preserve">PEVuZE5vdGU+PENpdGU+PEF1dGhvcj5Jc29tb3RvPC9BdXRob3I+PFllYXI+MjAxMzwvWWVhcj48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</w:fldData>
        </w:fldChar>
      </w:r>
      <w:r w:rsidR="00D62AD7">
        <w:instrText xml:space="preserve"> ADDIN EN.CITE </w:instrText>
      </w:r>
      <w:r w:rsidR="00D62AD7">
        <w:fldChar w:fldCharType="begin">
          <w:fldData xml:space="preserve">PEVuZE5vdGU+PENpdGU+PEF1dGhvcj5Jc29tb3RvPC9BdXRob3I+PFllYXI+MjAxMzwvWWVhcj48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</w:fldData>
        </w:fldChar>
      </w:r>
      <w:r w:rsidR="00D62AD7">
        <w:instrText xml:space="preserve"> ADDIN EN.CITE.DATA </w:instrText>
      </w:r>
      <w:r w:rsidR="00D62AD7">
        <w:fldChar w:fldCharType="end"/>
      </w:r>
      <w:r w:rsidR="007C5894" w:rsidRPr="007C5894">
        <w:fldChar w:fldCharType="separate"/>
      </w:r>
      <w:r w:rsidR="00A40144">
        <w:rPr>
          <w:noProof/>
        </w:rPr>
        <w:t>[25, 26]</w:t>
      </w:r>
      <w:r w:rsidR="007C5894" w:rsidRPr="007C5894">
        <w:fldChar w:fldCharType="end"/>
      </w:r>
      <w:r w:rsidR="00743D96">
        <w:rPr>
          <w:rFonts w:hint="eastAsia"/>
        </w:rPr>
        <w:t>.</w:t>
      </w:r>
      <w:r w:rsidR="00F16A03" w:rsidRPr="00F16A03">
        <w:t xml:space="preserve"> </w:t>
      </w:r>
      <w:r w:rsidR="00CD76FE">
        <w:t xml:space="preserve">To avoid </w:t>
      </w:r>
      <w:r w:rsidR="00F16A03" w:rsidRPr="00F16A03">
        <w:t xml:space="preserve">these complications, </w:t>
      </w:r>
      <w:r w:rsidR="00553240">
        <w:t xml:space="preserve">the preventative </w:t>
      </w:r>
      <w:r w:rsidR="00F16A03" w:rsidRPr="00F16A03">
        <w:t>closure of mucosa</w:t>
      </w:r>
      <w:r w:rsidR="0011015F">
        <w:t>l</w:t>
      </w:r>
      <w:r w:rsidR="00F16A03" w:rsidRPr="00F16A03">
        <w:t xml:space="preserve"> </w:t>
      </w:r>
      <w:r w:rsidR="00CD76FE">
        <w:t>defect</w:t>
      </w:r>
      <w:r w:rsidR="00CD76FE" w:rsidRPr="00F16A03">
        <w:t xml:space="preserve">s </w:t>
      </w:r>
      <w:r w:rsidR="00553240">
        <w:t>post-ESD treatment has been implemented</w:t>
      </w:r>
      <w:r w:rsidR="00553240" w:rsidRPr="00F16A03">
        <w:t xml:space="preserve"> </w:t>
      </w:r>
      <w:r w:rsidR="00F16A03" w:rsidRPr="00F16A03">
        <w:t>using endoscopic clip</w:t>
      </w:r>
      <w:r w:rsidR="00DF2878">
        <w:t>s</w:t>
      </w:r>
      <w:r w:rsidR="00F16A03" w:rsidRPr="00F16A03">
        <w:t xml:space="preserve"> or polyglycolic acid (PLGA) sheet</w:t>
      </w:r>
      <w:r w:rsidR="00DF2878">
        <w:t>s</w:t>
      </w:r>
      <w:r w:rsidR="00F16A03" w:rsidRPr="00F16A03">
        <w:t xml:space="preserve"> with fibrin glue.</w:t>
      </w:r>
      <w:r w:rsidR="007E245F" w:rsidRPr="007E245F">
        <w:t xml:space="preserve"> </w:t>
      </w:r>
      <w:r w:rsidR="008E413D" w:rsidRPr="008E413D">
        <w:t xml:space="preserve">Endoscopic clips </w:t>
      </w:r>
      <w:r w:rsidR="00553240">
        <w:t>offer</w:t>
      </w:r>
      <w:r w:rsidR="00553240" w:rsidRPr="008E413D">
        <w:t xml:space="preserve"> </w:t>
      </w:r>
      <w:r w:rsidR="008E413D" w:rsidRPr="008E413D">
        <w:t>the advantage</w:t>
      </w:r>
      <w:r w:rsidR="00553240">
        <w:t>s</w:t>
      </w:r>
      <w:r w:rsidR="008E413D" w:rsidRPr="008E413D">
        <w:t xml:space="preserve"> of ease of use and short </w:t>
      </w:r>
      <w:r w:rsidR="00D560AE" w:rsidRPr="008E413D">
        <w:lastRenderedPageBreak/>
        <w:t>operati</w:t>
      </w:r>
      <w:r w:rsidR="00D560AE">
        <w:t>on</w:t>
      </w:r>
      <w:r w:rsidR="00D560AE" w:rsidRPr="008E413D">
        <w:t xml:space="preserve"> </w:t>
      </w:r>
      <w:r w:rsidR="008E413D" w:rsidRPr="008E413D">
        <w:t>time</w:t>
      </w:r>
      <w:r w:rsidR="00553240">
        <w:t>s;</w:t>
      </w:r>
      <w:r w:rsidR="008E413D" w:rsidRPr="008E413D">
        <w:t xml:space="preserve"> </w:t>
      </w:r>
      <w:r w:rsidR="00CD76FE">
        <w:t>however,</w:t>
      </w:r>
      <w:r w:rsidR="00CD76FE" w:rsidRPr="008E413D">
        <w:t xml:space="preserve"> </w:t>
      </w:r>
      <w:r w:rsidR="008E413D" w:rsidRPr="008E413D">
        <w:t xml:space="preserve">they cannot be applied to </w:t>
      </w:r>
      <w:r w:rsidR="00A70EDA">
        <w:t>defect</w:t>
      </w:r>
      <w:r w:rsidR="008E413D" w:rsidRPr="008E413D">
        <w:t xml:space="preserve">s larger </w:t>
      </w:r>
      <w:r w:rsidR="00553240">
        <w:t>than the clip itself</w:t>
      </w:r>
      <w:r w:rsidR="00743D96">
        <w:rPr>
          <w:rFonts w:hint="eastAsia"/>
        </w:rPr>
        <w:t xml:space="preserve"> </w:t>
      </w:r>
      <w:r w:rsidR="003E7D0D" w:rsidRPr="003E7D0D">
        <w:fldChar w:fldCharType="begin"/>
      </w:r>
      <w:r w:rsidR="00A40144">
        <w:instrText xml:space="preserve"> ADDIN EN.CITE &lt;EndNote&gt;&lt;Cite&gt;&lt;Author&gt;Doyama&lt;/Author&gt;&lt;Year&gt;2014&lt;/Year&gt;&lt;RecNum&gt;477&lt;/RecNum&gt;&lt;DisplayText&gt;[27]&lt;/DisplayText&gt;&lt;record&gt;&lt;rec-number&gt;477&lt;/rec-number&gt;&lt;foreign-keys&gt;&lt;key app="EN" db-id="s9zszrfzh20t93exvfgver58fzeepeer9rar" timestamp="1704905319" guid="b8419366-f21d-4880-8765-685ffbe0b116"&gt;477&lt;/key&gt;&lt;/foreign-keys&gt;&lt;ref-type name="Journal Article"&gt;17&lt;/ref-type&gt;&lt;contributors&gt;&lt;authors&gt;&lt;author&gt;Doyama, Hisashi&lt;/author&gt;&lt;author&gt;Tominaga, Kei&lt;/author&gt;&lt;author&gt;Yoshida, Naohiro&lt;/author&gt;&lt;author&gt;Takemura, Kenichi&lt;/author&gt;&lt;author&gt;Yamada, Shinya&lt;/author&gt;&lt;/authors&gt;&lt;/contributors&gt;&lt;titles&gt;&lt;title&gt;Endoscopic tissue shielding with polyglycolic acid sheets, fibrin glue and clips to prevent delayed perforation after duodenal endoscopic resection&lt;/title&gt;&lt;secondary-title&gt;Digestive Endoscopy&lt;/secondary-title&gt;&lt;/titles&gt;&lt;periodical&gt;&lt;full-title&gt;Digestive Endoscopy&lt;/full-title&gt;&lt;/periodical&gt;&lt;pages&gt;41-45&lt;/pages&gt;&lt;volume&gt;26&lt;/volume&gt;&lt;dates&gt;&lt;year&gt;2014&lt;/year&gt;&lt;/dates&gt;&lt;isbn&gt;0915-5635&lt;/isbn&gt;&lt;urls&gt;&lt;/urls&gt;&lt;/record&gt;&lt;/Cite&gt;&lt;/EndNote&gt;</w:instrText>
      </w:r>
      <w:r w:rsidR="003E7D0D" w:rsidRPr="003E7D0D">
        <w:fldChar w:fldCharType="separate"/>
      </w:r>
      <w:r w:rsidR="00A40144">
        <w:rPr>
          <w:noProof/>
        </w:rPr>
        <w:t>[27]</w:t>
      </w:r>
      <w:r w:rsidR="003E7D0D" w:rsidRPr="003E7D0D">
        <w:fldChar w:fldCharType="end"/>
      </w:r>
      <w:r w:rsidR="00743D96">
        <w:rPr>
          <w:rFonts w:hint="eastAsia"/>
        </w:rPr>
        <w:t>.</w:t>
      </w:r>
      <w:r w:rsidR="00553240">
        <w:t xml:space="preserve"> Furthermore, there is a </w:t>
      </w:r>
      <w:r w:rsidR="00484961" w:rsidRPr="00484961">
        <w:t>risk of</w:t>
      </w:r>
      <w:r w:rsidR="00484961">
        <w:t xml:space="preserve"> </w:t>
      </w:r>
      <w:r w:rsidR="008E413D" w:rsidRPr="008E413D">
        <w:t>delayed perforation</w:t>
      </w:r>
      <w:r w:rsidR="00743D96">
        <w:rPr>
          <w:rFonts w:hint="eastAsia"/>
        </w:rPr>
        <w:t xml:space="preserve"> </w:t>
      </w:r>
      <w:r w:rsidR="00DB290B" w:rsidRPr="00DB290B">
        <w:fldChar w:fldCharType="begin"/>
      </w:r>
      <w:r w:rsidR="00A40144">
        <w:instrText xml:space="preserve"> ADDIN EN.CITE &lt;EndNote&gt;&lt;Cite&gt;&lt;Author&gt;Inoue&lt;/Author&gt;&lt;Year&gt;2014&lt;/Year&gt;&lt;RecNum&gt;511&lt;/RecNum&gt;&lt;DisplayText&gt;[22]&lt;/DisplayText&gt;&lt;record&gt;&lt;rec-number&gt;511&lt;/rec-number&gt;&lt;foreign-keys&gt;&lt;key app="EN" db-id="s9zszrfzh20t93exvfgver58fzeepeer9rar" timestamp="1706685693" guid="d78ada85-7631-4f86-b390-e92d2961e5fd"&gt;511&lt;/key&gt;&lt;/foreign-keys&gt;&lt;ref-type name="Journal Article"&gt;17&lt;/ref-type&gt;&lt;contributors&gt;&lt;authors&gt;&lt;author&gt;Inoue, Takuya&lt;/author&gt;&lt;author&gt;Uedo, Noriya&lt;/author&gt;&lt;author&gt;Yamashina, Takeshi&lt;/author&gt;&lt;author&gt;Yamamoto, Sachiko&lt;/author&gt;&lt;author&gt;Hanaoka, Noboru&lt;/author&gt;&lt;author&gt;Takeuchi, Yoji&lt;/author&gt;&lt;author&gt;Higashino, Koji&lt;/author&gt;&lt;author&gt;Ishihara, Ryu&lt;/author&gt;&lt;author&gt;Iishi, Hiroyasu&lt;/author&gt;&lt;author&gt;Tatsuta, Masaharu&lt;/author&gt;&lt;author&gt;Takahashi, Hidenori&lt;/author&gt;&lt;author&gt;Eguchi, Hidetoshi&lt;/author&gt;&lt;author&gt;Ohigashi, Hiroaki&lt;/author&gt;&lt;/authors&gt;&lt;/contributors&gt;&lt;titles&gt;&lt;title&gt;Delayed perforation: A hazardous complication of endoscopic resection for non-ampullary duodenal neoplasm&lt;/title&gt;&lt;secondary-title&gt;Digestive Endoscopy&lt;/secondary-title&gt;&lt;/titles&gt;&lt;periodical&gt;&lt;full-title&gt;Digestive Endoscopy&lt;/full-title&gt;&lt;/periodical&gt;&lt;pages&gt;220-227&lt;/pages&gt;&lt;volume&gt;26&lt;/volume&gt;&lt;number&gt;2&lt;/number&gt;&lt;dates&gt;&lt;year&gt;2014&lt;/year&gt;&lt;/dates&gt;&lt;isbn&gt;0915-5635&lt;/isbn&gt;&lt;urls&gt;&lt;related-urls&gt;&lt;url&gt;https://onlinelibrary.wiley.com/doi/abs/10.1111/den.12104&lt;/url&gt;&lt;/related-urls&gt;&lt;/urls&gt;&lt;electronic-resource-num&gt;https://doi.org/10.1111/den.12104&lt;/electronic-resource-num&gt;&lt;/record&gt;&lt;/Cite&gt;&lt;/EndNote&gt;</w:instrText>
      </w:r>
      <w:r w:rsidR="00DB290B" w:rsidRPr="00DB290B">
        <w:fldChar w:fldCharType="separate"/>
      </w:r>
      <w:r w:rsidR="00A40144">
        <w:rPr>
          <w:noProof/>
        </w:rPr>
        <w:t>[22]</w:t>
      </w:r>
      <w:r w:rsidR="00DB290B" w:rsidRPr="00DB290B">
        <w:fldChar w:fldCharType="end"/>
      </w:r>
      <w:r w:rsidR="008E413D" w:rsidRPr="008E413D">
        <w:t xml:space="preserve"> and delayed bleeding</w:t>
      </w:r>
      <w:r w:rsidR="00743D96">
        <w:rPr>
          <w:rFonts w:hint="eastAsia"/>
        </w:rPr>
        <w:t xml:space="preserve"> </w:t>
      </w:r>
      <w:r w:rsidR="005148AA" w:rsidRPr="005148AA">
        <w:fldChar w:fldCharType="begin"/>
      </w:r>
      <w:r w:rsidR="00A40144">
        <w:instrText xml:space="preserve"> ADDIN EN.CITE &lt;EndNote&gt;&lt;Cite&gt;&lt;Author&gt;Nishiyama&lt;/Author&gt;&lt;Year&gt;2013&lt;/Year&gt;&lt;RecNum&gt;474&lt;/RecNum&gt;&lt;DisplayText&gt;[28]&lt;/DisplayText&gt;&lt;record&gt;&lt;rec-number&gt;474&lt;/rec-number&gt;&lt;foreign-keys&gt;&lt;key app="EN" db-id="s9zszrfzh20t93exvfgver58fzeepeer9rar" timestamp="1704903726" guid="46891ff3-319f-4fc3-8c77-ecdfd9acec96"&gt;474&lt;/key&gt;&lt;/foreign-keys&gt;&lt;ref-type name="Journal Article"&gt;17&lt;/ref-type&gt;&lt;contributors&gt;&lt;authors&gt;&lt;author&gt;Nishiyama, Noriko&lt;/author&gt;&lt;author&gt;Mori, Hirohito&lt;/author&gt;&lt;author&gt;Kobara, Hideki&lt;/author&gt;&lt;author&gt;Rafiq, Kazi&lt;/author&gt;&lt;author&gt;Fujihara, Shintarou&lt;/author&gt;&lt;author&gt;Kobayashi, Mitsuyoshi&lt;/author&gt;&lt;author&gt;Oryu, Makoto&lt;/author&gt;&lt;author&gt;Masaki, Tsutomu&lt;/author&gt;&lt;/authors&gt;&lt;/contributors&gt;&lt;titles&gt;&lt;title&gt;Efficacy and safety of over-the-scope clip: including complications after endoscopic submucosal dissection&lt;/title&gt;&lt;secondary-title&gt;World journal of gastroenterology: WJG&lt;/secondary-title&gt;&lt;/titles&gt;&lt;periodical&gt;&lt;full-title&gt;World journal of gastroenterology: WJG&lt;/full-title&gt;&lt;/periodical&gt;&lt;pages&gt;2752&lt;/pages&gt;&lt;volume&gt;19&lt;/volume&gt;&lt;number&gt;18&lt;/number&gt;&lt;dates&gt;&lt;year&gt;2013&lt;/year&gt;&lt;/dates&gt;&lt;urls&gt;&lt;/urls&gt;&lt;/record&gt;&lt;/Cite&gt;&lt;/EndNote&gt;</w:instrText>
      </w:r>
      <w:r w:rsidR="005148AA" w:rsidRPr="005148AA">
        <w:fldChar w:fldCharType="separate"/>
      </w:r>
      <w:r w:rsidR="00A40144">
        <w:rPr>
          <w:noProof/>
        </w:rPr>
        <w:t>[28]</w:t>
      </w:r>
      <w:r w:rsidR="005148AA" w:rsidRPr="005148AA">
        <w:fldChar w:fldCharType="end"/>
      </w:r>
      <w:r w:rsidR="00484961">
        <w:t xml:space="preserve"> </w:t>
      </w:r>
      <w:r w:rsidR="00553240">
        <w:t>following</w:t>
      </w:r>
      <w:r w:rsidR="00553240" w:rsidRPr="00AA497D">
        <w:t xml:space="preserve"> </w:t>
      </w:r>
      <w:r w:rsidR="00A70EDA">
        <w:t>ESD treatment</w:t>
      </w:r>
      <w:r w:rsidR="008E413D" w:rsidRPr="008E413D">
        <w:t>.</w:t>
      </w:r>
      <w:r w:rsidR="005612A2" w:rsidRPr="005612A2">
        <w:t xml:space="preserve"> </w:t>
      </w:r>
      <w:r w:rsidR="004339DC" w:rsidRPr="004339DC">
        <w:t xml:space="preserve">PLGA sheets </w:t>
      </w:r>
      <w:r w:rsidR="00FD0017">
        <w:t xml:space="preserve">with </w:t>
      </w:r>
      <w:r w:rsidR="004339DC" w:rsidRPr="004339DC">
        <w:t xml:space="preserve">fibrin glue </w:t>
      </w:r>
      <w:r w:rsidR="000D217F">
        <w:t>offer versatility in treating</w:t>
      </w:r>
      <w:r w:rsidR="004339DC" w:rsidRPr="004339DC">
        <w:t xml:space="preserve"> a wide range of </w:t>
      </w:r>
      <w:r w:rsidR="00A70EDA">
        <w:t>defect</w:t>
      </w:r>
      <w:r w:rsidR="004339DC" w:rsidRPr="004339DC">
        <w:t>s</w:t>
      </w:r>
      <w:r w:rsidR="000D217F">
        <w:t>; h</w:t>
      </w:r>
      <w:r w:rsidR="004339DC" w:rsidRPr="004339DC">
        <w:t xml:space="preserve">owever, </w:t>
      </w:r>
      <w:r w:rsidR="000D217F">
        <w:t xml:space="preserve">they present challenges such as </w:t>
      </w:r>
      <w:r w:rsidR="004339DC" w:rsidRPr="004339DC">
        <w:t>increase</w:t>
      </w:r>
      <w:r w:rsidR="00E50EBC">
        <w:t>d</w:t>
      </w:r>
      <w:r w:rsidR="004339DC" w:rsidRPr="004339DC">
        <w:t xml:space="preserve"> operati</w:t>
      </w:r>
      <w:r w:rsidR="00FD0017">
        <w:t>on</w:t>
      </w:r>
      <w:r w:rsidR="004339DC" w:rsidRPr="004339DC">
        <w:t xml:space="preserve"> time</w:t>
      </w:r>
      <w:r w:rsidR="000D217F">
        <w:t>s</w:t>
      </w:r>
      <w:r w:rsidR="004339DC" w:rsidRPr="004339DC">
        <w:t xml:space="preserve"> due to </w:t>
      </w:r>
      <w:r w:rsidR="006338BE">
        <w:t xml:space="preserve">complicated </w:t>
      </w:r>
      <w:r w:rsidR="000D217F">
        <w:t>application techniques</w:t>
      </w:r>
      <w:r w:rsidR="00F2602E">
        <w:rPr>
          <w:rFonts w:hint="eastAsia"/>
        </w:rPr>
        <w:t xml:space="preserve"> </w:t>
      </w:r>
      <w:r w:rsidR="002E2AA7" w:rsidRPr="002E2AA7">
        <w:fldChar w:fldCharType="begin"/>
      </w:r>
      <w:r w:rsidR="00A40144">
        <w:instrText xml:space="preserve"> ADDIN EN.CITE &lt;EndNote&gt;&lt;Cite&gt;&lt;Author&gt;Doyama&lt;/Author&gt;&lt;Year&gt;2014&lt;/Year&gt;&lt;RecNum&gt;477&lt;/RecNum&gt;&lt;DisplayText&gt;[27]&lt;/DisplayText&gt;&lt;record&gt;&lt;rec-number&gt;477&lt;/rec-number&gt;&lt;foreign-keys&gt;&lt;key app="EN" db-id="s9zszrfzh20t93exvfgver58fzeepeer9rar" timestamp="1704905319" guid="b8419366-f21d-4880-8765-685ffbe0b116"&gt;477&lt;/key&gt;&lt;/foreign-keys&gt;&lt;ref-type name="Journal Article"&gt;17&lt;/ref-type&gt;&lt;contributors&gt;&lt;authors&gt;&lt;author&gt;Doyama, Hisashi&lt;/author&gt;&lt;author&gt;Tominaga, Kei&lt;/author&gt;&lt;author&gt;Yoshida, Naohiro&lt;/author&gt;&lt;author&gt;Takemura, Kenichi&lt;/author&gt;&lt;author&gt;Yamada, Shinya&lt;/author&gt;&lt;/authors&gt;&lt;/contributors&gt;&lt;titles&gt;&lt;title&gt;Endoscopic tissue shielding with polyglycolic acid sheets, fibrin glue and clips to prevent delayed perforation after duodenal endoscopic resection&lt;/title&gt;&lt;secondary-title&gt;Digestive Endoscopy&lt;/secondary-title&gt;&lt;/titles&gt;&lt;periodical&gt;&lt;full-title&gt;Digestive Endoscopy&lt;/full-title&gt;&lt;/periodical&gt;&lt;pages&gt;41-45&lt;/pages&gt;&lt;volume&gt;26&lt;/volume&gt;&lt;dates&gt;&lt;year&gt;2014&lt;/year&gt;&lt;/dates&gt;&lt;isbn&gt;0915-5635&lt;/isbn&gt;&lt;urls&gt;&lt;/urls&gt;&lt;/record&gt;&lt;/Cite&gt;&lt;/EndNote&gt;</w:instrText>
      </w:r>
      <w:r w:rsidR="002E2AA7" w:rsidRPr="002E2AA7">
        <w:fldChar w:fldCharType="separate"/>
      </w:r>
      <w:r w:rsidR="00A40144">
        <w:rPr>
          <w:noProof/>
        </w:rPr>
        <w:t>[27]</w:t>
      </w:r>
      <w:r w:rsidR="002E2AA7" w:rsidRPr="002E2AA7">
        <w:fldChar w:fldCharType="end"/>
      </w:r>
      <w:r w:rsidR="00F2602E">
        <w:rPr>
          <w:rFonts w:hint="eastAsia"/>
        </w:rPr>
        <w:t>,</w:t>
      </w:r>
      <w:r w:rsidR="00DF1345">
        <w:t xml:space="preserve"> </w:t>
      </w:r>
      <w:r w:rsidR="00D341B4" w:rsidRPr="00D341B4">
        <w:t>low adhesion</w:t>
      </w:r>
      <w:r w:rsidR="002716B1">
        <w:t xml:space="preserve"> strength</w:t>
      </w:r>
      <w:r w:rsidR="000D217F">
        <w:t>,</w:t>
      </w:r>
      <w:r w:rsidR="00D341B4" w:rsidRPr="00D341B4">
        <w:t xml:space="preserve"> and chronic inflammation during degradation [21].</w:t>
      </w:r>
      <w:r w:rsidR="00BE2CEB" w:rsidRPr="00BE2CEB">
        <w:t xml:space="preserve"> Therefore, </w:t>
      </w:r>
      <w:r w:rsidR="000D217F">
        <w:t xml:space="preserve">there is an unmet need for </w:t>
      </w:r>
      <w:r w:rsidR="00A70EDA">
        <w:t xml:space="preserve">an </w:t>
      </w:r>
      <w:r w:rsidR="003120AC">
        <w:t xml:space="preserve">innovative SIM </w:t>
      </w:r>
      <w:r w:rsidR="001E6D0C">
        <w:t xml:space="preserve">that combines </w:t>
      </w:r>
      <w:r w:rsidR="000D217F">
        <w:t xml:space="preserve">the ability to elevate mucosal tissue </w:t>
      </w:r>
      <w:r w:rsidR="001E6D0C">
        <w:t>with strong</w:t>
      </w:r>
      <w:r w:rsidR="000D217F">
        <w:t xml:space="preserve"> adhesion to the</w:t>
      </w:r>
      <w:r w:rsidR="00641FD4">
        <w:t xml:space="preserve"> </w:t>
      </w:r>
      <w:r w:rsidR="00184EC7">
        <w:t>mucosal defect</w:t>
      </w:r>
      <w:r w:rsidR="00641FD4">
        <w:t xml:space="preserve"> </w:t>
      </w:r>
      <w:r w:rsidR="000D217F">
        <w:t xml:space="preserve">following the </w:t>
      </w:r>
      <w:r w:rsidR="00641FD4">
        <w:t>removal of early-stage cancer.</w:t>
      </w:r>
    </w:p>
    <w:p w14:paraId="4AD832AE" w14:textId="75F16DA6" w:rsidR="0041467B" w:rsidRDefault="008E0DE5" w:rsidP="00EF0C8F">
      <w:pPr>
        <w:spacing w:line="480" w:lineRule="auto"/>
      </w:pPr>
      <w:r>
        <w:rPr>
          <w:rFonts w:hint="eastAsia"/>
        </w:rPr>
        <w:t xml:space="preserve">　</w:t>
      </w:r>
      <w:r w:rsidRPr="008E0DE5">
        <w:t>In</w:t>
      </w:r>
      <w:r w:rsidR="00192333">
        <w:t xml:space="preserve">jectable </w:t>
      </w:r>
      <w:r w:rsidRPr="008E0DE5">
        <w:t>hydrogel</w:t>
      </w:r>
      <w:r w:rsidR="00726DF9">
        <w:t>s</w:t>
      </w:r>
      <w:r w:rsidRPr="008E0DE5">
        <w:t xml:space="preserve"> </w:t>
      </w:r>
      <w:r w:rsidR="00B272D7">
        <w:t>emerge</w:t>
      </w:r>
      <w:r w:rsidR="00531A09">
        <w:t xml:space="preserve"> as</w:t>
      </w:r>
      <w:r w:rsidR="001E55EF">
        <w:t xml:space="preserve"> </w:t>
      </w:r>
      <w:r w:rsidRPr="008E0DE5">
        <w:t xml:space="preserve">effective </w:t>
      </w:r>
      <w:r w:rsidR="00726DF9">
        <w:t>material</w:t>
      </w:r>
      <w:r w:rsidR="00E93467">
        <w:t>s</w:t>
      </w:r>
      <w:r w:rsidRPr="008E0DE5">
        <w:t xml:space="preserve"> </w:t>
      </w:r>
      <w:r w:rsidR="00531A09">
        <w:t>for elevating</w:t>
      </w:r>
      <w:r w:rsidR="001E55EF">
        <w:t xml:space="preserve"> the mucosa during ESD treatment and </w:t>
      </w:r>
      <w:r w:rsidR="00B272D7">
        <w:t xml:space="preserve">subsequently </w:t>
      </w:r>
      <w:r w:rsidR="00531A09">
        <w:t>covering</w:t>
      </w:r>
      <w:r w:rsidR="001E55EF">
        <w:t xml:space="preserve"> the </w:t>
      </w:r>
      <w:r w:rsidR="008B375D">
        <w:t>mucosal defect</w:t>
      </w:r>
      <w:r w:rsidR="001E55EF">
        <w:t xml:space="preserve"> area</w:t>
      </w:r>
      <w:r w:rsidRPr="008E0DE5">
        <w:t>.</w:t>
      </w:r>
      <w:r w:rsidR="00903B16" w:rsidRPr="00903B16">
        <w:t xml:space="preserve"> </w:t>
      </w:r>
      <w:r w:rsidR="00DD1B2E" w:rsidRPr="00DD1B2E">
        <w:t>Two-component in</w:t>
      </w:r>
      <w:r w:rsidR="00192333">
        <w:t>jectable</w:t>
      </w:r>
      <w:r w:rsidR="00DD1B2E" w:rsidRPr="00DD1B2E">
        <w:t xml:space="preserve"> hydrogels </w:t>
      </w:r>
      <w:r w:rsidR="00FB12E3">
        <w:t>provide</w:t>
      </w:r>
      <w:r w:rsidR="00531A09">
        <w:t xml:space="preserve"> </w:t>
      </w:r>
      <w:r w:rsidR="00DD1B2E" w:rsidRPr="00DD1B2E">
        <w:t>high mucosa</w:t>
      </w:r>
      <w:r w:rsidR="00030B31">
        <w:t>l</w:t>
      </w:r>
      <w:r w:rsidR="00DD1B2E" w:rsidRPr="00DD1B2E">
        <w:t xml:space="preserve"> elevation and </w:t>
      </w:r>
      <w:r w:rsidR="006A241B">
        <w:t>tissue adhesiveness</w:t>
      </w:r>
      <w:r w:rsidR="00531A09">
        <w:t>;</w:t>
      </w:r>
      <w:r w:rsidR="003E6B2F">
        <w:t xml:space="preserve"> however,</w:t>
      </w:r>
      <w:r w:rsidR="006723F7" w:rsidRPr="006723F7">
        <w:t xml:space="preserve"> </w:t>
      </w:r>
      <w:r w:rsidR="00030B31">
        <w:t>the</w:t>
      </w:r>
      <w:r w:rsidR="00BB77C6" w:rsidRPr="00BB77C6">
        <w:t xml:space="preserve"> administration</w:t>
      </w:r>
      <w:r w:rsidR="0000050C">
        <w:t xml:space="preserve"> </w:t>
      </w:r>
      <w:r w:rsidR="006723F7" w:rsidRPr="006723F7">
        <w:t xml:space="preserve">of two </w:t>
      </w:r>
      <w:r w:rsidR="003E6B2F">
        <w:t>solution</w:t>
      </w:r>
      <w:r w:rsidR="003E6B2F" w:rsidRPr="006723F7">
        <w:t xml:space="preserve">s </w:t>
      </w:r>
      <w:r w:rsidR="00531A09">
        <w:t>via endoscopy</w:t>
      </w:r>
      <w:r w:rsidR="003E6B2F">
        <w:t xml:space="preserve"> </w:t>
      </w:r>
      <w:r w:rsidR="006723F7" w:rsidRPr="006723F7">
        <w:t>complicates the surgical procedure and increases the risk of perforation and bleeding</w:t>
      </w:r>
      <w:r w:rsidR="00F2602E">
        <w:rPr>
          <w:rFonts w:hint="eastAsia"/>
        </w:rPr>
        <w:t xml:space="preserve"> </w:t>
      </w:r>
      <w:r w:rsidR="006B48DC">
        <w:fldChar w:fldCharType="begin">
          <w:fldData xml:space="preserve">PEVuZE5vdGU+PENpdGU+PEF1dGhvcj5IaXJvc2U8L0F1dGhvcj48WWVhcj4yMDIxPC9ZZWFyPjxS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</w:fldData>
        </w:fldChar>
      </w:r>
      <w:r w:rsidR="00D62AD7">
        <w:instrText xml:space="preserve"> ADDIN EN.CITE </w:instrText>
      </w:r>
      <w:r w:rsidR="00D62AD7">
        <w:fldChar w:fldCharType="begin">
          <w:fldData xml:space="preserve">PEVuZE5vdGU+PENpdGU+PEF1dGhvcj5IaXJvc2U8L0F1dGhvcj48WWVhcj4yMDIxPC9ZZWFyPjxS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</w:fldData>
        </w:fldChar>
      </w:r>
      <w:r w:rsidR="00D62AD7">
        <w:instrText xml:space="preserve"> ADDIN EN.CITE.DATA </w:instrText>
      </w:r>
      <w:r w:rsidR="00D62AD7">
        <w:fldChar w:fldCharType="end"/>
      </w:r>
      <w:r w:rsidR="006B48DC">
        <w:fldChar w:fldCharType="separate"/>
      </w:r>
      <w:r w:rsidR="00A40144">
        <w:rPr>
          <w:noProof/>
        </w:rPr>
        <w:t>[18, 29]</w:t>
      </w:r>
      <w:r w:rsidR="006B48DC">
        <w:fldChar w:fldCharType="end"/>
      </w:r>
      <w:r w:rsidR="00F2602E">
        <w:rPr>
          <w:rFonts w:hint="eastAsia"/>
        </w:rPr>
        <w:t>.</w:t>
      </w:r>
      <w:r w:rsidR="001A1331" w:rsidRPr="001A1331">
        <w:t xml:space="preserve"> Therefore, </w:t>
      </w:r>
      <w:r w:rsidR="00FE7ED7">
        <w:t>single</w:t>
      </w:r>
      <w:r w:rsidR="001A1331" w:rsidRPr="001A1331">
        <w:t xml:space="preserve">-component </w:t>
      </w:r>
      <w:r w:rsidR="00796FE2">
        <w:t>injectable</w:t>
      </w:r>
      <w:r w:rsidR="001A1331" w:rsidRPr="001A1331">
        <w:t xml:space="preserve"> hydrogels have </w:t>
      </w:r>
      <w:r w:rsidR="00531A09">
        <w:t>garnered attention for</w:t>
      </w:r>
      <w:r w:rsidR="001A1331" w:rsidRPr="001A1331">
        <w:t xml:space="preserve"> their </w:t>
      </w:r>
      <w:r w:rsidR="00FE7ED7">
        <w:t xml:space="preserve">ease of use </w:t>
      </w:r>
      <w:r w:rsidR="001A1331" w:rsidRPr="001A1331">
        <w:t xml:space="preserve">and high </w:t>
      </w:r>
      <w:r w:rsidR="00B50C03">
        <w:t xml:space="preserve">mucosal </w:t>
      </w:r>
      <w:r w:rsidR="001A1331" w:rsidRPr="001A1331">
        <w:t>elevation effect.</w:t>
      </w:r>
      <w:r w:rsidR="00505257" w:rsidRPr="00505257">
        <w:t xml:space="preserve"> For example, photo</w:t>
      </w:r>
      <w:r w:rsidR="006A241B">
        <w:t>-</w:t>
      </w:r>
      <w:r w:rsidR="00505257" w:rsidRPr="00505257">
        <w:t xml:space="preserve">crosslinked hydrogels </w:t>
      </w:r>
      <w:r w:rsidR="00FB12E3">
        <w:t>enable</w:t>
      </w:r>
      <w:r w:rsidR="00FB12E3" w:rsidRPr="00505257">
        <w:t xml:space="preserve"> </w:t>
      </w:r>
      <w:r w:rsidR="00531A09">
        <w:t>substantial</w:t>
      </w:r>
      <w:r w:rsidR="00531A09" w:rsidRPr="00505257">
        <w:t xml:space="preserve"> </w:t>
      </w:r>
      <w:r w:rsidR="006F4E3D">
        <w:t xml:space="preserve">mucosal </w:t>
      </w:r>
      <w:r w:rsidR="00505257" w:rsidRPr="00505257">
        <w:t xml:space="preserve">elevation </w:t>
      </w:r>
      <w:r w:rsidR="00531A09">
        <w:t xml:space="preserve">through </w:t>
      </w:r>
      <w:r w:rsidR="00505257" w:rsidRPr="00505257">
        <w:t xml:space="preserve">gelation </w:t>
      </w:r>
      <w:r w:rsidR="005C1B7C">
        <w:t>triggered by</w:t>
      </w:r>
      <w:r w:rsidR="005C1B7C" w:rsidRPr="00505257">
        <w:t xml:space="preserve"> </w:t>
      </w:r>
      <w:r w:rsidR="00505257" w:rsidRPr="00505257">
        <w:t xml:space="preserve">UV irradiation </w:t>
      </w:r>
      <w:r w:rsidR="005C1B7C">
        <w:t>following</w:t>
      </w:r>
      <w:r w:rsidR="005C1B7C" w:rsidRPr="00505257">
        <w:t xml:space="preserve"> </w:t>
      </w:r>
      <w:r w:rsidR="00505257" w:rsidRPr="00505257">
        <w:t>injection.</w:t>
      </w:r>
      <w:r w:rsidR="005B2B7D" w:rsidRPr="005B2B7D">
        <w:t xml:space="preserve"> However, UV irradiation </w:t>
      </w:r>
      <w:r w:rsidR="00FB12E3">
        <w:t xml:space="preserve">carries the risk of </w:t>
      </w:r>
      <w:r w:rsidR="005B2B7D" w:rsidRPr="005B2B7D">
        <w:t>tissue</w:t>
      </w:r>
      <w:r w:rsidR="00FE7ED7" w:rsidRPr="00FE7ED7">
        <w:t xml:space="preserve"> inflammation</w:t>
      </w:r>
      <w:r w:rsidR="005B2B7D" w:rsidRPr="005B2B7D">
        <w:t xml:space="preserve"> and </w:t>
      </w:r>
      <w:r w:rsidR="00FB12E3">
        <w:t>potential</w:t>
      </w:r>
      <w:r w:rsidR="005B2B7D" w:rsidRPr="005B2B7D">
        <w:t xml:space="preserve"> carcinogenesis</w:t>
      </w:r>
      <w:r w:rsidR="00F2602E">
        <w:rPr>
          <w:rFonts w:hint="eastAsia"/>
        </w:rPr>
        <w:t xml:space="preserve"> </w:t>
      </w:r>
      <w:r w:rsidR="00A10AF6" w:rsidRPr="00A10AF6">
        <w:fldChar w:fldCharType="begin">
          <w:fldData xml:space="preserve">PEVuZE5vdGU+PENpdGU+PEF1dGhvcj5LdW1hbm88L0F1dGhvcj48WWVhcj4yMDEyPC9ZZWFyPjxS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==
</w:fldData>
        </w:fldChar>
      </w:r>
      <w:r w:rsidR="00D62AD7">
        <w:instrText xml:space="preserve"> ADDIN EN.CITE </w:instrText>
      </w:r>
      <w:r w:rsidR="00D62AD7">
        <w:fldChar w:fldCharType="begin">
          <w:fldData xml:space="preserve">PEVuZE5vdGU+PENpdGU+PEF1dGhvcj5LdW1hbm88L0F1dGhvcj48WWVhcj4yMDEyPC9ZZWFyPjxS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==
</w:fldData>
        </w:fldChar>
      </w:r>
      <w:r w:rsidR="00D62AD7">
        <w:instrText xml:space="preserve"> ADDIN EN.CITE.DATA </w:instrText>
      </w:r>
      <w:r w:rsidR="00D62AD7">
        <w:fldChar w:fldCharType="end"/>
      </w:r>
      <w:r w:rsidR="00A10AF6" w:rsidRPr="00A10AF6">
        <w:fldChar w:fldCharType="separate"/>
      </w:r>
      <w:r w:rsidR="00A40144">
        <w:rPr>
          <w:noProof/>
        </w:rPr>
        <w:t>[30, 31]</w:t>
      </w:r>
      <w:r w:rsidR="00A10AF6" w:rsidRPr="00A10AF6">
        <w:fldChar w:fldCharType="end"/>
      </w:r>
      <w:r w:rsidR="00F2602E">
        <w:rPr>
          <w:rFonts w:hint="eastAsia"/>
        </w:rPr>
        <w:t>.</w:t>
      </w:r>
      <w:r w:rsidR="00491D7F" w:rsidRPr="00491D7F">
        <w:t xml:space="preserve"> </w:t>
      </w:r>
      <w:r w:rsidR="00FB12E3">
        <w:t>Therefore</w:t>
      </w:r>
      <w:r w:rsidR="00491D7F" w:rsidRPr="00491D7F">
        <w:t>, thermally</w:t>
      </w:r>
      <w:r w:rsidR="00F677CB">
        <w:t xml:space="preserve"> </w:t>
      </w:r>
      <w:bookmarkStart w:id="2" w:name="_Hlk160475163"/>
      <w:r w:rsidR="00491D7F" w:rsidRPr="00491D7F">
        <w:t xml:space="preserve">crosslinked </w:t>
      </w:r>
      <w:bookmarkEnd w:id="2"/>
      <w:r w:rsidR="00491D7F" w:rsidRPr="00491D7F">
        <w:t>hydrogel</w:t>
      </w:r>
      <w:r w:rsidR="00FB12E3">
        <w:t>-based</w:t>
      </w:r>
      <w:r w:rsidR="00491D7F" w:rsidRPr="00491D7F">
        <w:t xml:space="preserve"> SIMs have </w:t>
      </w:r>
      <w:r w:rsidR="005C1B7C">
        <w:t>emerged</w:t>
      </w:r>
      <w:r w:rsidR="00491D7F" w:rsidRPr="00491D7F">
        <w:t xml:space="preserve"> as an alternative to </w:t>
      </w:r>
      <w:r w:rsidR="00491D7F" w:rsidRPr="00491D7F">
        <w:lastRenderedPageBreak/>
        <w:t>photo</w:t>
      </w:r>
      <w:r w:rsidR="0093421E">
        <w:t>-</w:t>
      </w:r>
      <w:r w:rsidR="00491D7F" w:rsidRPr="00491D7F">
        <w:t>crosslinking</w:t>
      </w:r>
      <w:r w:rsidR="005C1B7C">
        <w:t xml:space="preserve"> methods</w:t>
      </w:r>
      <w:r w:rsidR="00A06EA0">
        <w:rPr>
          <w:rFonts w:hint="eastAsia"/>
        </w:rPr>
        <w:t xml:space="preserve"> </w:t>
      </w:r>
      <w:r w:rsidR="002C4D30" w:rsidRPr="002C4D30">
        <w:fldChar w:fldCharType="begin"/>
      </w:r>
      <w:r w:rsidR="00A40144">
        <w:instrText xml:space="preserve"> ADDIN EN.CITE &lt;EndNote&gt;&lt;Cite&gt;&lt;Author&gt;Takatori&lt;/Author&gt;&lt;Year&gt;2019&lt;/Year&gt;&lt;RecNum&gt;515&lt;/RecNum&gt;&lt;DisplayText&gt;[32]&lt;/DisplayText&gt;&lt;record&gt;&lt;rec-number&gt;515&lt;/rec-number&gt;&lt;foreign-keys&gt;&lt;key app="EN" db-id="s9zszrfzh20t93exvfgver58fzeepeer9rar" timestamp="1706706086" guid="3479aa88-9ab5-45fb-879e-72cb7509cda9"&gt;515&lt;/key&gt;&lt;/foreign-keys&gt;&lt;ref-type name="Journal Article"&gt;17&lt;/ref-type&gt;&lt;contributors&gt;&lt;authors&gt;&lt;author&gt;Takatori, Yusaku&lt;/author&gt;&lt;author&gt;Uraoka, Toshio&lt;/author&gt;&lt;author&gt;Narita, Takefumi&lt;/author&gt;&lt;author&gt;Yunoki, Shunji&lt;/author&gt;&lt;author&gt;Yahagi, Naohisa&lt;/author&gt;&lt;/authors&gt;&lt;/contributors&gt;&lt;titles&gt;&lt;title&gt;Potential of temperature-response collagen-genipin sols as a novel submucosal injection material for endoscopic resection&lt;/title&gt;&lt;secondary-title&gt;Endosc Int Open&lt;/secondary-title&gt;&lt;/titles&gt;&lt;periodical&gt;&lt;full-title&gt;Endosc Int Open&lt;/full-title&gt;&lt;/periodical&gt;&lt;pages&gt;E561-E567&lt;/pages&gt;&lt;volume&gt;07&lt;/volume&gt;&lt;number&gt;04&lt;/number&gt;&lt;dates&gt;&lt;year&gt;2019&lt;/year&gt;&lt;pub-dates&gt;&lt;date&gt;2019/04/04&lt;/date&gt;&lt;/pub-dates&gt;&lt;/dates&gt;&lt;publisher&gt;© Georg Thieme Verlag KG&lt;/publisher&gt;&lt;isbn&gt;2364-3722&amp;#xD;2196-9736&lt;/isbn&gt;&lt;urls&gt;&lt;related-urls&gt;&lt;url&gt;http://www.thieme-connect.com/products/ejournals/abstract/10.1055/a-0867-9450&lt;/url&gt;&lt;/related-urls&gt;&lt;/urls&gt;&lt;electronic-resource-num&gt;10.1055/a-0867-9450&lt;/electronic-resource-num&gt;&lt;language&gt;En&lt;/language&gt;&lt;/record&gt;&lt;/Cite&gt;&lt;/EndNote&gt;</w:instrText>
      </w:r>
      <w:r w:rsidR="002C4D30" w:rsidRPr="002C4D30">
        <w:fldChar w:fldCharType="separate"/>
      </w:r>
      <w:r w:rsidR="00A40144">
        <w:rPr>
          <w:noProof/>
        </w:rPr>
        <w:t>[32]</w:t>
      </w:r>
      <w:r w:rsidR="002C4D30" w:rsidRPr="002C4D30">
        <w:fldChar w:fldCharType="end"/>
      </w:r>
      <w:r w:rsidR="00F2602E">
        <w:rPr>
          <w:rFonts w:hint="eastAsia"/>
        </w:rPr>
        <w:t>.</w:t>
      </w:r>
      <w:r w:rsidR="00491D7F" w:rsidRPr="00491D7F">
        <w:t xml:space="preserve"> </w:t>
      </w:r>
      <w:r w:rsidR="005C1B7C">
        <w:t>H</w:t>
      </w:r>
      <w:r w:rsidR="0093421E">
        <w:t>owever,</w:t>
      </w:r>
      <w:r w:rsidR="0093421E" w:rsidRPr="00491D7F">
        <w:t xml:space="preserve"> </w:t>
      </w:r>
      <w:r w:rsidR="005C1B7C">
        <w:t xml:space="preserve">concerns regarding </w:t>
      </w:r>
      <w:r w:rsidR="00491D7F" w:rsidRPr="00491D7F">
        <w:t xml:space="preserve">the </w:t>
      </w:r>
      <w:r w:rsidR="005C1B7C">
        <w:t>potential for</w:t>
      </w:r>
      <w:r w:rsidR="00491D7F" w:rsidRPr="00491D7F">
        <w:t xml:space="preserve"> clogging inside endoscopic devices </w:t>
      </w:r>
      <w:r w:rsidR="005C1B7C">
        <w:t>have</w:t>
      </w:r>
      <w:r w:rsidR="005C1B7C" w:rsidRPr="00491D7F">
        <w:t xml:space="preserve"> </w:t>
      </w:r>
      <w:r w:rsidR="00491D7F" w:rsidRPr="00491D7F">
        <w:t xml:space="preserve">been </w:t>
      </w:r>
      <w:r w:rsidR="00FB12E3">
        <w:t>raised</w:t>
      </w:r>
      <w:r w:rsidR="00A06EA0">
        <w:rPr>
          <w:rFonts w:hint="eastAsia"/>
        </w:rPr>
        <w:t xml:space="preserve"> </w:t>
      </w:r>
      <w:r w:rsidR="00C2601C" w:rsidRPr="00C2601C">
        <w:fldChar w:fldCharType="begin">
          <w:fldData xml:space="preserve">PEVuZE5vdGU+PENpdGU+PEF1dGhvcj5aaHU8L0F1dGhvcj48WWVhcj4yMDE5PC9ZZWFyPjxSZWNO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</w:fldData>
        </w:fldChar>
      </w:r>
      <w:r w:rsidR="00A40144">
        <w:instrText xml:space="preserve"> ADDIN EN.CITE </w:instrText>
      </w:r>
      <w:r w:rsidR="00A40144">
        <w:fldChar w:fldCharType="begin">
          <w:fldData xml:space="preserve">PEVuZE5vdGU+PENpdGU+PEF1dGhvcj5aaHU8L0F1dGhvcj48WWVhcj4yMDE5PC9ZZWFyPjxSZWNO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</w:fldData>
        </w:fldChar>
      </w:r>
      <w:r w:rsidR="00A40144">
        <w:instrText xml:space="preserve"> ADDIN EN.CITE.DATA </w:instrText>
      </w:r>
      <w:r w:rsidR="00A40144">
        <w:fldChar w:fldCharType="end"/>
      </w:r>
      <w:r w:rsidR="00C2601C" w:rsidRPr="00C2601C">
        <w:fldChar w:fldCharType="separate"/>
      </w:r>
      <w:r w:rsidR="00A40144">
        <w:rPr>
          <w:noProof/>
        </w:rPr>
        <w:t>[33, 34]</w:t>
      </w:r>
      <w:r w:rsidR="00C2601C" w:rsidRPr="00C2601C">
        <w:fldChar w:fldCharType="end"/>
      </w:r>
      <w:r w:rsidR="00F2602E">
        <w:rPr>
          <w:rFonts w:hint="eastAsia"/>
        </w:rPr>
        <w:t>.</w:t>
      </w:r>
      <w:r w:rsidR="00C817FA" w:rsidRPr="00C817FA">
        <w:t xml:space="preserve"> The</w:t>
      </w:r>
      <w:r w:rsidR="00763B6B">
        <w:t xml:space="preserve">refore, </w:t>
      </w:r>
      <w:r w:rsidR="00A20C33">
        <w:t xml:space="preserve">optimal </w:t>
      </w:r>
      <w:r w:rsidR="004F0109">
        <w:t xml:space="preserve">SIMs </w:t>
      </w:r>
      <w:r w:rsidR="00FB12E3">
        <w:t xml:space="preserve">should be single-component, exhibit </w:t>
      </w:r>
      <w:r w:rsidR="003F63BF" w:rsidRPr="003F63BF">
        <w:t>shear-thinning</w:t>
      </w:r>
      <w:r w:rsidR="00C817FA" w:rsidRPr="00C817FA">
        <w:t xml:space="preserve"> properties</w:t>
      </w:r>
      <w:r w:rsidR="00A06EA0">
        <w:rPr>
          <w:rFonts w:hint="eastAsia"/>
        </w:rPr>
        <w:t xml:space="preserve"> </w:t>
      </w:r>
      <w:r w:rsidR="0057713E" w:rsidRPr="0057713E">
        <w:fldChar w:fldCharType="begin">
          <w:fldData xml:space="preserve">PEVuZE5vdGU+PENpdGU+PEF1dGhvcj5QYW5nPC9BdXRob3I+PFllYXI+MjAxOTwvWWVhcj48UmVj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</w:fldData>
        </w:fldChar>
      </w:r>
      <w:r w:rsidR="00A40144">
        <w:instrText xml:space="preserve"> ADDIN EN.CITE </w:instrText>
      </w:r>
      <w:r w:rsidR="00A40144">
        <w:fldChar w:fldCharType="begin">
          <w:fldData xml:space="preserve">PEVuZE5vdGU+PENpdGU+PEF1dGhvcj5QYW5nPC9BdXRob3I+PFllYXI+MjAxOTwvWWVhcj48UmVj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</w:fldData>
        </w:fldChar>
      </w:r>
      <w:r w:rsidR="00A40144">
        <w:instrText xml:space="preserve"> ADDIN EN.CITE.DATA </w:instrText>
      </w:r>
      <w:r w:rsidR="00A40144">
        <w:fldChar w:fldCharType="end"/>
      </w:r>
      <w:r w:rsidR="0057713E" w:rsidRPr="0057713E">
        <w:fldChar w:fldCharType="separate"/>
      </w:r>
      <w:r w:rsidR="00A40144">
        <w:rPr>
          <w:noProof/>
        </w:rPr>
        <w:t>[35, 36]</w:t>
      </w:r>
      <w:r w:rsidR="0057713E" w:rsidRPr="0057713E">
        <w:fldChar w:fldCharType="end"/>
      </w:r>
      <w:r w:rsidR="00F2602E">
        <w:rPr>
          <w:rFonts w:hint="eastAsia"/>
        </w:rPr>
        <w:t>,</w:t>
      </w:r>
      <w:r w:rsidR="004F0109">
        <w:t xml:space="preserve"> </w:t>
      </w:r>
      <w:r w:rsidR="005C1B7C">
        <w:t xml:space="preserve">possess </w:t>
      </w:r>
      <w:r w:rsidR="004F0109">
        <w:t xml:space="preserve">high mucosal elevation </w:t>
      </w:r>
      <w:r w:rsidR="00FB12E3">
        <w:t>capabilities</w:t>
      </w:r>
      <w:r w:rsidR="005C1B7C">
        <w:t xml:space="preserve">, and </w:t>
      </w:r>
      <w:r w:rsidR="00FB12E3">
        <w:t>demonstrate</w:t>
      </w:r>
      <w:r w:rsidR="004F0109">
        <w:t xml:space="preserve"> tissue adhesiveness</w:t>
      </w:r>
      <w:r w:rsidR="00C817FA" w:rsidRPr="00C817FA">
        <w:t>.</w:t>
      </w:r>
      <w:r w:rsidR="0041467B">
        <w:rPr>
          <w:rFonts w:hint="eastAsia"/>
        </w:rPr>
        <w:t xml:space="preserve">　</w:t>
      </w:r>
      <w:bookmarkStart w:id="3" w:name="_Hlk178425587"/>
      <w:r w:rsidR="00B433D0" w:rsidRPr="00B433D0">
        <w:t xml:space="preserve">In this study, we </w:t>
      </w:r>
      <w:r w:rsidR="00E54A29">
        <w:t xml:space="preserve">present </w:t>
      </w:r>
      <w:r w:rsidR="00FB12E3">
        <w:t>an</w:t>
      </w:r>
      <w:r w:rsidR="00B433D0" w:rsidRPr="00B433D0">
        <w:t xml:space="preserve"> </w:t>
      </w:r>
      <w:r w:rsidR="00425807">
        <w:t xml:space="preserve">injectable </w:t>
      </w:r>
      <w:r w:rsidR="00B433D0" w:rsidRPr="00B433D0">
        <w:t>hydrogel composed of</w:t>
      </w:r>
      <w:r w:rsidR="00907612">
        <w:t xml:space="preserve"> </w:t>
      </w:r>
      <w:r w:rsidR="00425807">
        <w:t>c</w:t>
      </w:r>
      <w:r w:rsidR="00907612" w:rsidRPr="00907612">
        <w:t>atechol group-modified</w:t>
      </w:r>
      <w:bookmarkEnd w:id="3"/>
      <w:r w:rsidR="00907612" w:rsidRPr="00907612">
        <w:t xml:space="preserve"> </w:t>
      </w:r>
      <w:bookmarkStart w:id="4" w:name="_Hlk177734001"/>
      <w:r w:rsidR="00907612" w:rsidRPr="00907612">
        <w:t>Alaska pollock gelatin</w:t>
      </w:r>
      <w:r w:rsidR="00B433D0" w:rsidRPr="00B433D0">
        <w:t xml:space="preserve"> (Cat-</w:t>
      </w:r>
      <w:proofErr w:type="spellStart"/>
      <w:r w:rsidR="00B433D0" w:rsidRPr="00B433D0">
        <w:t>ApGltn</w:t>
      </w:r>
      <w:proofErr w:type="spellEnd"/>
      <w:r w:rsidR="00B433D0" w:rsidRPr="00B433D0">
        <w:t>) and phenylboronic acid-</w:t>
      </w:r>
      <w:r w:rsidR="00DF54D8" w:rsidRPr="00907612">
        <w:t xml:space="preserve">modified </w:t>
      </w:r>
      <w:proofErr w:type="spellStart"/>
      <w:r w:rsidR="00AA3FC6">
        <w:t>ApGltn</w:t>
      </w:r>
      <w:proofErr w:type="spellEnd"/>
      <w:r w:rsidR="00B433D0" w:rsidRPr="00B433D0">
        <w:t xml:space="preserve"> (PBA-</w:t>
      </w:r>
      <w:proofErr w:type="spellStart"/>
      <w:r w:rsidR="00B433D0" w:rsidRPr="00B433D0">
        <w:t>ApGltn</w:t>
      </w:r>
      <w:proofErr w:type="spellEnd"/>
      <w:r w:rsidR="00B433D0" w:rsidRPr="00B433D0">
        <w:t>)</w:t>
      </w:r>
      <w:r w:rsidR="00B217CE">
        <w:rPr>
          <w:rFonts w:hint="eastAsia"/>
        </w:rPr>
        <w:t xml:space="preserve"> </w:t>
      </w:r>
      <w:r w:rsidR="00B217CE">
        <w:t>(Fig. 1a)</w:t>
      </w:r>
      <w:r w:rsidR="00FB12E3">
        <w:t>. This hydrogel is</w:t>
      </w:r>
      <w:r w:rsidR="000D47F9">
        <w:t xml:space="preserve"> engineered </w:t>
      </w:r>
      <w:r w:rsidR="009A6097">
        <w:rPr>
          <w:rFonts w:hint="eastAsia"/>
        </w:rPr>
        <w:t>by mixing two solutions of Cat-</w:t>
      </w:r>
      <w:proofErr w:type="spellStart"/>
      <w:r w:rsidR="009A6097">
        <w:rPr>
          <w:rFonts w:hint="eastAsia"/>
        </w:rPr>
        <w:t>ApGltn</w:t>
      </w:r>
      <w:proofErr w:type="spellEnd"/>
      <w:r w:rsidR="009A6097">
        <w:rPr>
          <w:rFonts w:hint="eastAsia"/>
        </w:rPr>
        <w:t xml:space="preserve"> and PBA </w:t>
      </w:r>
      <w:proofErr w:type="spellStart"/>
      <w:r w:rsidR="009A6097">
        <w:rPr>
          <w:rFonts w:hint="eastAsia"/>
        </w:rPr>
        <w:t>ApGltn</w:t>
      </w:r>
      <w:proofErr w:type="spellEnd"/>
      <w:r w:rsidR="009A6097">
        <w:rPr>
          <w:rFonts w:hint="eastAsia"/>
        </w:rPr>
        <w:t xml:space="preserve"> </w:t>
      </w:r>
      <w:r w:rsidR="000D47F9">
        <w:t>to exhibit both</w:t>
      </w:r>
      <w:r w:rsidR="00AA3FC6">
        <w:t xml:space="preserve"> shear-thinning and tissue adhesive propert</w:t>
      </w:r>
      <w:r w:rsidR="000D47F9">
        <w:t>ies</w:t>
      </w:r>
      <w:r w:rsidR="00FB12E3">
        <w:t>,</w:t>
      </w:r>
      <w:r w:rsidR="009058CD">
        <w:t xml:space="preserve"> </w:t>
      </w:r>
      <w:r w:rsidR="00FB12E3">
        <w:t xml:space="preserve">achieved through </w:t>
      </w:r>
      <w:r w:rsidR="00065A68" w:rsidRPr="00065A68">
        <w:t>boronic acid</w:t>
      </w:r>
      <w:r w:rsidR="00EF0C8F">
        <w:rPr>
          <w:rFonts w:hint="eastAsia"/>
        </w:rPr>
        <w:t>-</w:t>
      </w:r>
      <w:r w:rsidR="00EF0C8F">
        <w:t>catechol interaction</w:t>
      </w:r>
      <w:r w:rsidR="000D47F9">
        <w:t>s</w:t>
      </w:r>
      <w:r w:rsidR="00A06EA0">
        <w:rPr>
          <w:rFonts w:hint="eastAsia"/>
        </w:rPr>
        <w:t xml:space="preserve"> </w:t>
      </w:r>
      <w:r w:rsidR="003755C6" w:rsidRPr="003755C6">
        <w:fldChar w:fldCharType="begin"/>
      </w:r>
      <w:r w:rsidR="00A40144">
        <w:instrText xml:space="preserve"> ADDIN EN.CITE &lt;EndNote&gt;&lt;Cite&gt;&lt;Author&gt;Springsteen&lt;/Author&gt;&lt;Year&gt;2002&lt;/Year&gt;&lt;RecNum&gt;519&lt;/RecNum&gt;&lt;DisplayText&gt;[37]&lt;/DisplayText&gt;&lt;record&gt;&lt;rec-number&gt;519&lt;/rec-number&gt;&lt;foreign-keys&gt;&lt;key app="EN" db-id="s9zszrfzh20t93exvfgver58fzeepeer9rar" timestamp="1706712096" guid="d6fc05e0-dfe4-449d-ac1a-9956ef309f21"&gt;519&lt;/key&gt;&lt;/foreign-keys&gt;&lt;ref-type name="Journal Article"&gt;17&lt;/ref-type&gt;&lt;contributors&gt;&lt;authors&gt;&lt;author&gt;Springsteen, Greg&lt;/author&gt;&lt;author&gt;Wang, Binghe&lt;/author&gt;&lt;/authors&gt;&lt;/contributors&gt;&lt;titles&gt;&lt;title&gt;A detailed examination of boronic acid–diol complexation&lt;/title&gt;&lt;secondary-title&gt;Tetrahedron&lt;/secondary-title&gt;&lt;/titles&gt;&lt;periodical&gt;&lt;full-title&gt;Tetrahedron&lt;/full-title&gt;&lt;/periodical&gt;&lt;pages&gt;5291-5300&lt;/pages&gt;&lt;volume&gt;58&lt;/volume&gt;&lt;number&gt;26&lt;/number&gt;&lt;keywords&gt;&lt;keyword&gt;acid–diol&lt;/keyword&gt;&lt;keyword&gt;boronic acid&lt;/keyword&gt;&lt;keyword&gt;phenylboronic acid&lt;/keyword&gt;&lt;/keywords&gt;&lt;dates&gt;&lt;year&gt;2002&lt;/year&gt;&lt;pub-dates&gt;&lt;date&gt;2002/06/24/&lt;/date&gt;&lt;/pub-dates&gt;&lt;/dates&gt;&lt;isbn&gt;0040-4020&lt;/isbn&gt;&lt;urls&gt;&lt;related-urls&gt;&lt;url&gt;https://www.sciencedirect.com/science/article/pii/S0040402002004891&lt;/url&gt;&lt;/related-urls&gt;&lt;/urls&gt;&lt;electronic-resource-num&gt;https://doi.org/10.1016/S0040-4020(02)00489-1&lt;/electronic-resource-num&gt;&lt;/record&gt;&lt;/Cite&gt;&lt;/EndNote&gt;</w:instrText>
      </w:r>
      <w:r w:rsidR="003755C6" w:rsidRPr="003755C6">
        <w:fldChar w:fldCharType="separate"/>
      </w:r>
      <w:r w:rsidR="00A40144">
        <w:rPr>
          <w:noProof/>
        </w:rPr>
        <w:t>[37]</w:t>
      </w:r>
      <w:r w:rsidR="003755C6" w:rsidRPr="003755C6">
        <w:fldChar w:fldCharType="end"/>
      </w:r>
      <w:r w:rsidR="00065A68" w:rsidRPr="00065A68">
        <w:t xml:space="preserve"> (Fig. 1</w:t>
      </w:r>
      <w:r w:rsidR="00B217CE">
        <w:t>b</w:t>
      </w:r>
      <w:r w:rsidR="00065A68" w:rsidRPr="00065A68">
        <w:t>).</w:t>
      </w:r>
      <w:r w:rsidR="00676B0F" w:rsidRPr="00676B0F">
        <w:t xml:space="preserve"> </w:t>
      </w:r>
      <w:r w:rsidR="009A6097">
        <w:rPr>
          <w:rFonts w:hint="eastAsia"/>
        </w:rPr>
        <w:t xml:space="preserve">Furthermore, the use of </w:t>
      </w:r>
      <w:r w:rsidR="009A6097">
        <w:t>fish-derived</w:t>
      </w:r>
      <w:r w:rsidR="009A6097">
        <w:rPr>
          <w:rFonts w:hint="eastAsia"/>
        </w:rPr>
        <w:t xml:space="preserve"> Alaska pollock gelatin </w:t>
      </w:r>
      <w:r w:rsidR="003E1B1B">
        <w:t>enables</w:t>
      </w:r>
      <w:r w:rsidR="009A6097">
        <w:rPr>
          <w:rFonts w:hint="eastAsia"/>
        </w:rPr>
        <w:t xml:space="preserve"> each pre-gel solutions to be more fluidic than other mammal gelatin solutions </w:t>
      </w:r>
      <w:r w:rsidR="003E1B1B">
        <w:rPr>
          <w:rFonts w:hint="eastAsia"/>
        </w:rPr>
        <w:t xml:space="preserve">based on the difference of proline and hydroxyproline composition </w:t>
      </w:r>
      <w:r w:rsidR="004371C5">
        <w:fldChar w:fldCharType="begin"/>
      </w:r>
      <w:r w:rsidR="004371C5">
        <w:instrText xml:space="preserve"> ADDIN EN.CITE &lt;EndNote&gt;&lt;Cite&gt;&lt;Author&gt;Karim&lt;/Author&gt;&lt;Year&gt;2009&lt;/Year&gt;&lt;RecNum&gt;20&lt;/RecNum&gt;&lt;DisplayText&gt;[38]&lt;/DisplayText&gt;&lt;record&gt;&lt;rec-number&gt;20&lt;/rec-number&gt;&lt;foreign-keys&gt;&lt;key app="EN" db-id="twwas2e2p5vtxkeexw8xzw5szaswtp5deevv" timestamp="1641453727" guid="68e50976-9662-46fa-bc92-c85852b0d7d1"&gt;20&lt;/key&gt;&lt;/foreign-keys&gt;&lt;ref-type name="Journal Article"&gt;17&lt;/ref-type&gt;&lt;contributors&gt;&lt;authors&gt;&lt;author&gt;Karim, A. A.&lt;/author&gt;&lt;author&gt;Bhat, Rajeev&lt;/author&gt;&lt;/authors&gt;&lt;/contributors&gt;&lt;titles&gt;&lt;title&gt;Fish gelatin: properties, challenges, and prospects as an alternative to mammalian gelatins&lt;/title&gt;&lt;secondary-title&gt;Food Hydrocolloids&lt;/secondary-title&gt;&lt;/titles&gt;&lt;periodical&gt;&lt;full-title&gt;Food Hydrocolloids&lt;/full-title&gt;&lt;/periodical&gt;&lt;pages&gt;563-576&lt;/pages&gt;&lt;volume&gt;23&lt;/volume&gt;&lt;number&gt;3&lt;/number&gt;&lt;keywords&gt;&lt;keyword&gt;Gelatin&lt;/keyword&gt;&lt;keyword&gt;Fish&lt;/keyword&gt;&lt;keyword&gt;Extraction&lt;/keyword&gt;&lt;keyword&gt;Crosslink&lt;/keyword&gt;&lt;keyword&gt;Protein&lt;/keyword&gt;&lt;keyword&gt;Emulsion&lt;/keyword&gt;&lt;keyword&gt;Foam&lt;/keyword&gt;&lt;/keywords&gt;&lt;dates&gt;&lt;year&gt;2009&lt;/year&gt;&lt;pub-dates&gt;&lt;date&gt;2009/05/01/&lt;/date&gt;&lt;/pub-dates&gt;&lt;/dates&gt;&lt;isbn&gt;0268-005X&lt;/isbn&gt;&lt;urls&gt;&lt;related-urls&gt;&lt;url&gt;http://www.sciencedirect.com/science/article/pii/S0268005X08001446&lt;/url&gt;&lt;/related-urls&gt;&lt;/urls&gt;&lt;electronic-resource-num&gt;https://doi.org/10.1016/j.foodhyd.2008.07.002&lt;/electronic-resource-num&gt;&lt;/record&gt;&lt;/Cite&gt;&lt;/EndNote&gt;</w:instrText>
      </w:r>
      <w:r w:rsidR="004371C5">
        <w:fldChar w:fldCharType="separate"/>
      </w:r>
      <w:r w:rsidR="004371C5">
        <w:rPr>
          <w:noProof/>
        </w:rPr>
        <w:t>[38]</w:t>
      </w:r>
      <w:r w:rsidR="004371C5">
        <w:fldChar w:fldCharType="end"/>
      </w:r>
      <w:r w:rsidR="003E1B1B">
        <w:rPr>
          <w:rFonts w:hint="eastAsia"/>
        </w:rPr>
        <w:t xml:space="preserve"> for the better mixing process of the solutions and homogenous hydrogel formation. </w:t>
      </w:r>
      <w:bookmarkEnd w:id="4"/>
      <w:r w:rsidR="00E54A29">
        <w:t>T</w:t>
      </w:r>
      <w:r w:rsidR="00676B0F" w:rsidRPr="00676B0F">
        <w:t xml:space="preserve">he </w:t>
      </w:r>
      <w:proofErr w:type="spellStart"/>
      <w:r w:rsidR="00DA73AA" w:rsidRPr="00676B0F">
        <w:t>physic</w:t>
      </w:r>
      <w:r w:rsidR="00DA73AA">
        <w:t>o</w:t>
      </w:r>
      <w:proofErr w:type="spellEnd"/>
      <w:r w:rsidR="00DA73AA">
        <w:t>-chemical</w:t>
      </w:r>
      <w:r w:rsidR="00DA73AA" w:rsidRPr="00676B0F">
        <w:t xml:space="preserve"> </w:t>
      </w:r>
      <w:r w:rsidR="00676B0F" w:rsidRPr="00676B0F">
        <w:t xml:space="preserve">properties of </w:t>
      </w:r>
      <w:r w:rsidR="00E54A29">
        <w:t xml:space="preserve">the </w:t>
      </w:r>
      <w:r w:rsidR="00965413">
        <w:t>Cat-PBA-</w:t>
      </w:r>
      <w:proofErr w:type="spellStart"/>
      <w:r w:rsidR="00965413">
        <w:t>ApG</w:t>
      </w:r>
      <w:r w:rsidR="00792D5D">
        <w:rPr>
          <w:rFonts w:hint="eastAsia"/>
        </w:rPr>
        <w:t>G</w:t>
      </w:r>
      <w:r w:rsidR="00965413">
        <w:t>ltn</w:t>
      </w:r>
      <w:proofErr w:type="spellEnd"/>
      <w:r w:rsidR="00676B0F" w:rsidRPr="00676B0F">
        <w:t xml:space="preserve"> hydrogel</w:t>
      </w:r>
      <w:r w:rsidR="00E54A29">
        <w:t xml:space="preserve"> </w:t>
      </w:r>
      <w:r w:rsidR="00DD657B">
        <w:t>were</w:t>
      </w:r>
      <w:r w:rsidR="00E54A29">
        <w:t xml:space="preserve"> controlled</w:t>
      </w:r>
      <w:r w:rsidR="00676B0F" w:rsidRPr="00676B0F">
        <w:t xml:space="preserve"> by varying the concentrations of Cat-</w:t>
      </w:r>
      <w:proofErr w:type="spellStart"/>
      <w:r w:rsidR="00676B0F" w:rsidRPr="00676B0F">
        <w:t>ApGltn</w:t>
      </w:r>
      <w:proofErr w:type="spellEnd"/>
      <w:r w:rsidR="00676B0F" w:rsidRPr="00676B0F">
        <w:t xml:space="preserve"> and PBA-</w:t>
      </w:r>
      <w:proofErr w:type="spellStart"/>
      <w:r w:rsidR="00676B0F" w:rsidRPr="00676B0F">
        <w:t>ApGltn</w:t>
      </w:r>
      <w:proofErr w:type="spellEnd"/>
      <w:r w:rsidR="00787295">
        <w:t xml:space="preserve"> and </w:t>
      </w:r>
      <w:r w:rsidR="00850AAE">
        <w:t>their m</w:t>
      </w:r>
      <w:r w:rsidR="00676B0F" w:rsidRPr="00676B0F">
        <w:t>echanical</w:t>
      </w:r>
      <w:r w:rsidR="000D47F9">
        <w:t xml:space="preserve"> strength</w:t>
      </w:r>
      <w:r w:rsidR="00030EE6">
        <w:t xml:space="preserve">, </w:t>
      </w:r>
      <w:r w:rsidR="00676B0F" w:rsidRPr="00676B0F">
        <w:t xml:space="preserve">shear-thinning </w:t>
      </w:r>
      <w:r w:rsidR="000D47F9">
        <w:t>behavior</w:t>
      </w:r>
      <w:r w:rsidR="00030EE6">
        <w:t xml:space="preserve">, </w:t>
      </w:r>
      <w:r w:rsidR="000D47F9">
        <w:t xml:space="preserve">ability to elevate the </w:t>
      </w:r>
      <w:r w:rsidR="00755165" w:rsidRPr="00755165">
        <w:t>mucosa</w:t>
      </w:r>
      <w:r w:rsidR="000D47F9">
        <w:t xml:space="preserve">, and </w:t>
      </w:r>
      <w:r w:rsidR="00755165" w:rsidRPr="00755165">
        <w:t xml:space="preserve">tissue </w:t>
      </w:r>
      <w:r w:rsidR="000D47F9">
        <w:t>adhesion properties</w:t>
      </w:r>
      <w:r w:rsidR="000D47F9" w:rsidRPr="00755165">
        <w:t xml:space="preserve"> </w:t>
      </w:r>
      <w:r w:rsidR="00E54A29">
        <w:t>were assessed</w:t>
      </w:r>
      <w:r w:rsidR="00192030">
        <w:t>.</w:t>
      </w:r>
      <w:r w:rsidR="004927B2" w:rsidRPr="004927B2">
        <w:t xml:space="preserve"> </w:t>
      </w:r>
      <w:r w:rsidR="000D47F9">
        <w:t xml:space="preserve">Furthermore, </w:t>
      </w:r>
      <w:r w:rsidR="004927B2" w:rsidRPr="004927B2">
        <w:t xml:space="preserve">biocompatibility and biodegradability </w:t>
      </w:r>
      <w:r w:rsidR="000D47F9">
        <w:t>were analyzed through</w:t>
      </w:r>
      <w:r w:rsidR="00D84CB8">
        <w:t xml:space="preserve"> subcutaneous implantation of</w:t>
      </w:r>
      <w:r w:rsidR="000D47F9">
        <w:t xml:space="preserve"> the</w:t>
      </w:r>
      <w:r w:rsidR="00D84CB8">
        <w:t xml:space="preserve"> </w:t>
      </w:r>
      <w:r w:rsidR="004927B2" w:rsidRPr="004927B2">
        <w:t>Cat-PBA-</w:t>
      </w:r>
      <w:proofErr w:type="spellStart"/>
      <w:r w:rsidR="004927B2" w:rsidRPr="004927B2">
        <w:t>ApGltn</w:t>
      </w:r>
      <w:proofErr w:type="spellEnd"/>
      <w:r w:rsidR="004927B2" w:rsidRPr="004927B2">
        <w:t xml:space="preserve"> hydrogel.</w:t>
      </w:r>
    </w:p>
    <w:p w14:paraId="49D6F5AA" w14:textId="77777777" w:rsidR="00DD1B2E" w:rsidRDefault="00DD1B2E" w:rsidP="008B7295">
      <w:pPr>
        <w:spacing w:line="480" w:lineRule="auto"/>
      </w:pPr>
    </w:p>
    <w:p w14:paraId="3098B5AE" w14:textId="55366B60" w:rsidR="00204719" w:rsidRDefault="0007669E" w:rsidP="00C65068">
      <w:pPr>
        <w:spacing w:line="480" w:lineRule="auto"/>
        <w:jc w:val="center"/>
      </w:pPr>
      <w:r>
        <w:rPr>
          <w:noProof/>
        </w:rPr>
        <w:lastRenderedPageBreak/>
        <w:drawing>
          <wp:inline distT="0" distB="0" distL="0" distR="0" wp14:anchorId="23C21F1F" wp14:editId="30918A24">
            <wp:extent cx="4320000" cy="6509464"/>
            <wp:effectExtent l="0" t="0" r="4445" b="5715"/>
            <wp:docPr id="1561655219" name="図 1" descr="グラフィカル ユーザー インターフェイス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55219" name="図 1" descr="グラフィカル ユーザー インターフェイス が含まれている画像&#10;&#10;自動的に生成された説明"/>
                    <pic:cNvPicPr/>
                  </pic:nvPicPr>
                  <pic:blipFill>
                    <a:blip r:embed="rId13"/>
                    <a:stretch>
                      <a:fillRect/>
                    </a:stretch>
                  </pic:blipFill>
                  <pic:spPr>
                    <a:xfrm>
                      <a:off x="0" y="0"/>
                      <a:ext cx="4320000" cy="6509464"/>
                    </a:xfrm>
                    <a:prstGeom prst="rect">
                      <a:avLst/>
                    </a:prstGeom>
                  </pic:spPr>
                </pic:pic>
              </a:graphicData>
            </a:graphic>
          </wp:inline>
        </w:drawing>
      </w:r>
    </w:p>
    <w:p w14:paraId="1E687602" w14:textId="6C5906E9" w:rsidR="00DD1B2E" w:rsidRPr="00204719" w:rsidRDefault="00204719" w:rsidP="00204719">
      <w:pPr>
        <w:snapToGrid w:val="0"/>
        <w:spacing w:line="240" w:lineRule="auto"/>
        <w:rPr>
          <w:b/>
          <w:bCs/>
        </w:rPr>
      </w:pPr>
      <w:r w:rsidRPr="00204719">
        <w:rPr>
          <w:rFonts w:hint="eastAsia"/>
          <w:b/>
          <w:bCs/>
        </w:rPr>
        <w:t>F</w:t>
      </w:r>
      <w:r w:rsidRPr="00204719">
        <w:rPr>
          <w:b/>
          <w:bCs/>
        </w:rPr>
        <w:t xml:space="preserve">ig. 1. </w:t>
      </w:r>
      <w:r w:rsidR="00EE217C" w:rsidRPr="00EE217C">
        <w:t xml:space="preserve">Schematic </w:t>
      </w:r>
      <w:r w:rsidR="00313AB1">
        <w:t>illustration</w:t>
      </w:r>
      <w:r w:rsidR="00EE217C" w:rsidRPr="00EE217C">
        <w:t xml:space="preserve"> of the </w:t>
      </w:r>
      <w:r w:rsidR="006D1ECF">
        <w:t xml:space="preserve">injectable </w:t>
      </w:r>
      <w:r w:rsidR="00EE217C" w:rsidRPr="00EE217C">
        <w:t>Cat-PBA-</w:t>
      </w:r>
      <w:proofErr w:type="spellStart"/>
      <w:r w:rsidR="00EE217C" w:rsidRPr="00EE217C">
        <w:t>ApGltn</w:t>
      </w:r>
      <w:proofErr w:type="spellEnd"/>
      <w:r w:rsidR="00EE217C" w:rsidRPr="00EE217C">
        <w:t xml:space="preserve"> hydrogel </w:t>
      </w:r>
      <w:r w:rsidR="000D47F9">
        <w:t>utilized as a</w:t>
      </w:r>
      <w:r w:rsidR="00313AB1">
        <w:t xml:space="preserve"> SIM </w:t>
      </w:r>
      <w:r w:rsidR="00E54A29">
        <w:t xml:space="preserve">during </w:t>
      </w:r>
      <w:r w:rsidR="000D47F9">
        <w:t xml:space="preserve">the </w:t>
      </w:r>
      <w:r w:rsidR="00EE217C" w:rsidRPr="00EE217C">
        <w:t>ESD</w:t>
      </w:r>
      <w:r w:rsidR="00313AB1">
        <w:t xml:space="preserve"> procedure</w:t>
      </w:r>
      <w:r w:rsidR="00EE217C" w:rsidRPr="00EE217C">
        <w:t>.</w:t>
      </w:r>
      <w:r w:rsidR="00EE217C">
        <w:t xml:space="preserve"> </w:t>
      </w:r>
      <w:r w:rsidR="006C3F7B">
        <w:t>The</w:t>
      </w:r>
      <w:r w:rsidR="00BA57C6" w:rsidRPr="00BA57C6">
        <w:t xml:space="preserve"> hydrogel </w:t>
      </w:r>
      <w:r w:rsidR="006C3F7B">
        <w:t>is</w:t>
      </w:r>
      <w:r w:rsidR="006C3F7B" w:rsidRPr="00BA57C6">
        <w:t xml:space="preserve"> </w:t>
      </w:r>
      <w:r w:rsidR="003076CE">
        <w:t xml:space="preserve">injected </w:t>
      </w:r>
      <w:r w:rsidR="006C3F7B">
        <w:t xml:space="preserve">via endoscopy to elevate </w:t>
      </w:r>
      <w:r w:rsidR="003076CE">
        <w:t xml:space="preserve">the mucosal layer. </w:t>
      </w:r>
      <w:r w:rsidR="006C3F7B">
        <w:t xml:space="preserve">Following </w:t>
      </w:r>
      <w:r w:rsidR="003076CE">
        <w:t>removal of</w:t>
      </w:r>
      <w:r w:rsidR="006C3F7B">
        <w:t xml:space="preserve"> the</w:t>
      </w:r>
      <w:r w:rsidR="003076CE">
        <w:t xml:space="preserve"> </w:t>
      </w:r>
      <w:r w:rsidR="007229E2">
        <w:t>cancer</w:t>
      </w:r>
      <w:r w:rsidR="006C3F7B">
        <w:t>ous tissue</w:t>
      </w:r>
      <w:r w:rsidR="007229E2">
        <w:t xml:space="preserve">, </w:t>
      </w:r>
      <w:r w:rsidR="006C3F7B">
        <w:t xml:space="preserve">the </w:t>
      </w:r>
      <w:r w:rsidR="007229E2">
        <w:t xml:space="preserve">remaining </w:t>
      </w:r>
      <w:r w:rsidR="007229E2" w:rsidRPr="00EE217C">
        <w:t>Cat-PBA-</w:t>
      </w:r>
      <w:proofErr w:type="spellStart"/>
      <w:r w:rsidR="007229E2" w:rsidRPr="00EE217C">
        <w:t>ApGltn</w:t>
      </w:r>
      <w:proofErr w:type="spellEnd"/>
      <w:r w:rsidR="007229E2" w:rsidRPr="00EE217C">
        <w:t xml:space="preserve"> hydrogel</w:t>
      </w:r>
      <w:r w:rsidR="007229E2">
        <w:t xml:space="preserve"> </w:t>
      </w:r>
      <w:r w:rsidR="00C24170">
        <w:t xml:space="preserve">adheres </w:t>
      </w:r>
      <w:r w:rsidR="006C3F7B">
        <w:t xml:space="preserve">to the </w:t>
      </w:r>
      <w:r w:rsidR="007229E2">
        <w:t>submucosal layer</w:t>
      </w:r>
      <w:r w:rsidR="006C3F7B">
        <w:t xml:space="preserve">, acting as </w:t>
      </w:r>
      <w:r w:rsidR="007229E2">
        <w:t xml:space="preserve">a sealant to </w:t>
      </w:r>
      <w:r w:rsidR="006C3F7B">
        <w:t>shield the</w:t>
      </w:r>
      <w:r w:rsidR="007229E2">
        <w:t xml:space="preserve"> </w:t>
      </w:r>
      <w:r w:rsidR="003B6917">
        <w:t xml:space="preserve">submucosal </w:t>
      </w:r>
      <w:r w:rsidR="007229E2">
        <w:t xml:space="preserve">tissues </w:t>
      </w:r>
      <w:r w:rsidR="006C3F7B">
        <w:t>from exposure to</w:t>
      </w:r>
      <w:r w:rsidR="007229E2">
        <w:t xml:space="preserve"> digestive fluid</w:t>
      </w:r>
      <w:r w:rsidR="006C3F7B">
        <w:t>s</w:t>
      </w:r>
      <w:r w:rsidR="007229E2">
        <w:t xml:space="preserve">. </w:t>
      </w:r>
    </w:p>
    <w:p w14:paraId="2490648B" w14:textId="77777777" w:rsidR="00204719" w:rsidRPr="003E1984" w:rsidRDefault="00204719" w:rsidP="00204719">
      <w:pPr>
        <w:pStyle w:val="Manuscript"/>
      </w:pPr>
    </w:p>
    <w:p w14:paraId="5FF49DB2" w14:textId="2F795509" w:rsidR="008C0917" w:rsidRPr="008C0917" w:rsidRDefault="008C0917" w:rsidP="00783785">
      <w:pPr>
        <w:pStyle w:val="a"/>
      </w:pPr>
      <w:bookmarkStart w:id="5" w:name="_Hlk151103127"/>
      <w:r w:rsidRPr="008C0917">
        <w:lastRenderedPageBreak/>
        <w:t>Materials and methods</w:t>
      </w:r>
    </w:p>
    <w:bookmarkEnd w:id="5"/>
    <w:p w14:paraId="44913483" w14:textId="2F776CCB" w:rsidR="00083C4F" w:rsidRPr="00590D29" w:rsidRDefault="008C0917" w:rsidP="003D340C">
      <w:pPr>
        <w:pStyle w:val="materials"/>
      </w:pPr>
      <w:r w:rsidRPr="00590D29">
        <w:t>Materials</w:t>
      </w:r>
    </w:p>
    <w:p w14:paraId="668E291E" w14:textId="105F51F2" w:rsidR="008C0917" w:rsidRPr="009531C9" w:rsidRDefault="008C0917" w:rsidP="0013487A">
      <w:pPr>
        <w:spacing w:line="480" w:lineRule="auto"/>
        <w:ind w:firstLineChars="100" w:firstLine="240"/>
      </w:pPr>
      <w:r w:rsidRPr="009531C9">
        <w:t>Alaska pollock-derived gelatin (Org-</w:t>
      </w:r>
      <w:proofErr w:type="spellStart"/>
      <w:r w:rsidRPr="009531C9">
        <w:t>ApGltn</w:t>
      </w:r>
      <w:proofErr w:type="spellEnd"/>
      <w:r w:rsidRPr="009531C9">
        <w:t xml:space="preserve">, MW = </w:t>
      </w:r>
      <w:r w:rsidR="008F16A9">
        <w:t xml:space="preserve">85 </w:t>
      </w:r>
      <w:proofErr w:type="spellStart"/>
      <w:r w:rsidR="008F16A9">
        <w:t>kDa</w:t>
      </w:r>
      <w:proofErr w:type="spellEnd"/>
      <w:r w:rsidRPr="009531C9">
        <w:t xml:space="preserve">) was purchased from Nitta Gelatin Inc. (Osaka, Japan). </w:t>
      </w:r>
      <w:r w:rsidR="006C3F7B">
        <w:t>A</w:t>
      </w:r>
      <w:r w:rsidR="006C3F7B" w:rsidRPr="009531C9">
        <w:t xml:space="preserve">cid </w:t>
      </w:r>
      <w:r w:rsidR="00F854D6">
        <w:t>b</w:t>
      </w:r>
      <w:r w:rsidR="006C3F7B" w:rsidRPr="009531C9">
        <w:t>lue 9</w:t>
      </w:r>
      <w:r w:rsidR="006C3F7B">
        <w:t xml:space="preserve">, </w:t>
      </w:r>
      <w:r w:rsidR="00F854D6">
        <w:t>a</w:t>
      </w:r>
      <w:r w:rsidR="006C3F7B">
        <w:t xml:space="preserve">cid </w:t>
      </w:r>
      <w:r w:rsidR="00F854D6">
        <w:t>r</w:t>
      </w:r>
      <w:r w:rsidR="006C3F7B">
        <w:t>ed 52</w:t>
      </w:r>
      <w:r w:rsidR="000A5CA8">
        <w:t>,</w:t>
      </w:r>
      <w:r w:rsidR="006C3F7B" w:rsidRPr="009531C9">
        <w:t xml:space="preserve"> </w:t>
      </w:r>
      <w:r w:rsidRPr="009531C9">
        <w:t>3,4-</w:t>
      </w:r>
      <w:r w:rsidR="006A0961">
        <w:t>d</w:t>
      </w:r>
      <w:r w:rsidRPr="009531C9">
        <w:t>ihydroxybenzaldehyde</w:t>
      </w:r>
      <w:r>
        <w:t>,</w:t>
      </w:r>
      <w:r w:rsidR="006C3F7B">
        <w:t xml:space="preserve"> and</w:t>
      </w:r>
      <w:r w:rsidRPr="009531C9">
        <w:t xml:space="preserve"> </w:t>
      </w:r>
      <w:r w:rsidRPr="008C0917">
        <w:t>4-</w:t>
      </w:r>
      <w:r w:rsidR="00DC1388">
        <w:t>f</w:t>
      </w:r>
      <w:r w:rsidRPr="008C0917">
        <w:t xml:space="preserve">ormylphenylboronic </w:t>
      </w:r>
      <w:r w:rsidR="006A0961">
        <w:t>a</w:t>
      </w:r>
      <w:r w:rsidRPr="008C0917">
        <w:t>cid</w:t>
      </w:r>
      <w:r>
        <w:t xml:space="preserve"> </w:t>
      </w:r>
      <w:r w:rsidRPr="009531C9">
        <w:t>were purchased from Tokyo Chemical Industry Co., Ltd. (Tokyo, Japan). 2-</w:t>
      </w:r>
      <w:r w:rsidR="007E0B55">
        <w:t>P</w:t>
      </w:r>
      <w:r w:rsidRPr="009531C9">
        <w:t>icoline borane (2-picBH</w:t>
      </w:r>
      <w:r w:rsidRPr="009531C9">
        <w:rPr>
          <w:vertAlign w:val="subscript"/>
        </w:rPr>
        <w:t>3</w:t>
      </w:r>
      <w:r w:rsidRPr="009531C9">
        <w:t xml:space="preserve">) was purchased from </w:t>
      </w:r>
      <w:proofErr w:type="spellStart"/>
      <w:r w:rsidRPr="009531C9">
        <w:t>Junsei</w:t>
      </w:r>
      <w:proofErr w:type="spellEnd"/>
      <w:r w:rsidRPr="009531C9">
        <w:t xml:space="preserve"> Chemical Co., Ltd. (Tokyo, Japan).</w:t>
      </w:r>
      <w:r w:rsidR="002E06C5" w:rsidRPr="002E06C5">
        <w:t xml:space="preserve"> Ethyl </w:t>
      </w:r>
      <w:r w:rsidR="00C54BB3">
        <w:t>a</w:t>
      </w:r>
      <w:r w:rsidR="002E06C5" w:rsidRPr="002E06C5">
        <w:t>cetate</w:t>
      </w:r>
      <w:r w:rsidR="00A808FD">
        <w:t xml:space="preserve"> (</w:t>
      </w:r>
      <w:proofErr w:type="spellStart"/>
      <w:r w:rsidR="00A808FD" w:rsidRPr="00A808FD">
        <w:t>EtOAc</w:t>
      </w:r>
      <w:proofErr w:type="spellEnd"/>
      <w:r w:rsidR="00A808FD">
        <w:t>)</w:t>
      </w:r>
      <w:r w:rsidRPr="009531C9">
        <w:t xml:space="preserve"> was purchased from </w:t>
      </w:r>
      <w:bookmarkStart w:id="6" w:name="_Hlk156815280"/>
      <w:r w:rsidRPr="009531C9">
        <w:t>Kishida Chemical Co., Ltd. (Osaka, Japan)</w:t>
      </w:r>
      <w:bookmarkEnd w:id="6"/>
      <w:r w:rsidRPr="009531C9">
        <w:t xml:space="preserve">. Dimethyl sulfoxide (DMSO) was purchased from Kanto Chemical Co., Inc. (Tokyo, Japan). </w:t>
      </w:r>
      <w:r w:rsidR="00F854D6">
        <w:t>T</w:t>
      </w:r>
      <w:r w:rsidR="00F854D6" w:rsidRPr="009531C9">
        <w:t xml:space="preserve">riethylamine (TEA), </w:t>
      </w:r>
      <w:r w:rsidRPr="009531C9">
        <w:t>2,4,6-</w:t>
      </w:r>
      <w:r w:rsidR="00F854D6">
        <w:t>t</w:t>
      </w:r>
      <w:r w:rsidRPr="009531C9">
        <w:t>rinitrobenzenesulfonic acid sodium salt (TNBS), 6 M hydrochloric acid (6N HCl), sodium hydroxide (NaOH), sodium dihydrogen phosphate (NaH</w:t>
      </w:r>
      <w:r w:rsidRPr="009531C9">
        <w:rPr>
          <w:vertAlign w:val="subscript"/>
        </w:rPr>
        <w:t>2</w:t>
      </w:r>
      <w:r w:rsidRPr="009531C9">
        <w:t>PO</w:t>
      </w:r>
      <w:r w:rsidRPr="009531C9">
        <w:rPr>
          <w:vertAlign w:val="subscript"/>
        </w:rPr>
        <w:t>4</w:t>
      </w:r>
      <w:r w:rsidRPr="009531C9">
        <w:t>), phosphoric acid (H</w:t>
      </w:r>
      <w:r w:rsidRPr="009531C9">
        <w:rPr>
          <w:vertAlign w:val="subscript"/>
        </w:rPr>
        <w:t>3</w:t>
      </w:r>
      <w:r w:rsidRPr="009531C9">
        <w:t>PO</w:t>
      </w:r>
      <w:r w:rsidRPr="009531C9">
        <w:rPr>
          <w:vertAlign w:val="subscript"/>
        </w:rPr>
        <w:t>4</w:t>
      </w:r>
      <w:r w:rsidRPr="009531C9">
        <w:t xml:space="preserve">), </w:t>
      </w:r>
      <w:r w:rsidR="007E0B55">
        <w:t>s</w:t>
      </w:r>
      <w:r w:rsidR="002E06C5" w:rsidRPr="002E06C5">
        <w:t xml:space="preserve">odium </w:t>
      </w:r>
      <w:r w:rsidR="00DC1388">
        <w:t>b</w:t>
      </w:r>
      <w:r w:rsidR="002E06C5" w:rsidRPr="002E06C5">
        <w:t>icarbonate</w:t>
      </w:r>
      <w:r w:rsidR="0036783C">
        <w:t xml:space="preserve"> </w:t>
      </w:r>
      <w:r w:rsidR="002E06C5">
        <w:t>(NaHCO</w:t>
      </w:r>
      <w:r w:rsidR="002E06C5">
        <w:rPr>
          <w:vertAlign w:val="subscript"/>
        </w:rPr>
        <w:t>3</w:t>
      </w:r>
      <w:r w:rsidR="002E06C5">
        <w:t xml:space="preserve">), </w:t>
      </w:r>
      <w:r w:rsidR="007E0B55">
        <w:t>s</w:t>
      </w:r>
      <w:r w:rsidR="002E06C5" w:rsidRPr="002E06C5">
        <w:t xml:space="preserve">odium </w:t>
      </w:r>
      <w:r w:rsidR="00DC1388">
        <w:t>c</w:t>
      </w:r>
      <w:r w:rsidR="002E06C5" w:rsidRPr="002E06C5">
        <w:t>arbonate</w:t>
      </w:r>
      <w:r w:rsidR="0036783C">
        <w:t xml:space="preserve"> </w:t>
      </w:r>
      <w:r w:rsidR="002E06C5">
        <w:t>(Na</w:t>
      </w:r>
      <w:r w:rsidR="002E06C5">
        <w:rPr>
          <w:vertAlign w:val="subscript"/>
        </w:rPr>
        <w:t>2</w:t>
      </w:r>
      <w:r w:rsidR="002E06C5">
        <w:t>CO</w:t>
      </w:r>
      <w:r w:rsidR="002E06C5">
        <w:rPr>
          <w:vertAlign w:val="subscript"/>
        </w:rPr>
        <w:t>3</w:t>
      </w:r>
      <w:r w:rsidR="002E06C5">
        <w:t xml:space="preserve">), </w:t>
      </w:r>
      <w:r w:rsidR="002E06C5" w:rsidRPr="009531C9">
        <w:t>Dulbecco’s phosphate</w:t>
      </w:r>
      <w:r w:rsidR="00B42698">
        <w:t xml:space="preserve"> </w:t>
      </w:r>
      <w:r w:rsidR="002E06C5" w:rsidRPr="009531C9">
        <w:t>buffered saline (D-PBS(-))</w:t>
      </w:r>
      <w:r w:rsidR="002E06C5">
        <w:t xml:space="preserve">, </w:t>
      </w:r>
      <w:r w:rsidRPr="009531C9">
        <w:t>10% formalin neutral buffer solution, 4% paraformaldehyde phosphate buffer solution (PFA)</w:t>
      </w:r>
      <w:r w:rsidR="00863561">
        <w:t>,</w:t>
      </w:r>
      <w:r w:rsidRPr="009531C9">
        <w:t xml:space="preserve"> bovine serum albumin (BSA), and calcium chloride (CaCl</w:t>
      </w:r>
      <w:r w:rsidRPr="009531C9">
        <w:rPr>
          <w:vertAlign w:val="subscript"/>
        </w:rPr>
        <w:t>2</w:t>
      </w:r>
      <w:r w:rsidRPr="009531C9">
        <w:t>) were purchased from FUJIFILM Wako Pure Chemical Corporation (Osaka, Japan). Deuterium oxide (D</w:t>
      </w:r>
      <w:r w:rsidRPr="009531C9">
        <w:rPr>
          <w:vertAlign w:val="subscript"/>
        </w:rPr>
        <w:t>2</w:t>
      </w:r>
      <w:r w:rsidRPr="009531C9">
        <w:t xml:space="preserve">O) containing 0.05 </w:t>
      </w:r>
      <w:proofErr w:type="spellStart"/>
      <w:r w:rsidRPr="009531C9">
        <w:t>wt</w:t>
      </w:r>
      <w:proofErr w:type="spellEnd"/>
      <w:r w:rsidRPr="009531C9">
        <w:t>% of the sodium salt of 3-(trimethylsilyl)propionic-2,2,3,3-d</w:t>
      </w:r>
      <w:r w:rsidRPr="00BF106D">
        <w:rPr>
          <w:vertAlign w:val="subscript"/>
        </w:rPr>
        <w:t>4</w:t>
      </w:r>
      <w:r w:rsidRPr="009531C9">
        <w:t xml:space="preserve"> acid, Roswell Park Memorial Institute (RPMI)-1640 medium, and fetal bovine serum (FBS) were purchased from Sigma-Aldrich, Inc. (St. Louis, MO, USA). Normal </w:t>
      </w:r>
      <w:r w:rsidRPr="009531C9">
        <w:lastRenderedPageBreak/>
        <w:t>saline was purchased from Otsuka Pharmaceutical Factory, Inc. (Tokushima, Japan)</w:t>
      </w:r>
      <w:r w:rsidR="000A5CA8">
        <w:t xml:space="preserve"> and</w:t>
      </w:r>
      <w:r w:rsidRPr="009531C9">
        <w:t xml:space="preserve"> </w:t>
      </w:r>
      <w:r w:rsidRPr="009531C9">
        <w:rPr>
          <w:rFonts w:hint="eastAsia"/>
        </w:rPr>
        <w:t>4</w:t>
      </w:r>
      <w:r w:rsidRPr="009531C9">
        <w:t>′</w:t>
      </w:r>
      <w:r w:rsidRPr="009531C9">
        <w:rPr>
          <w:rFonts w:hint="eastAsia"/>
        </w:rPr>
        <w:t>,6-</w:t>
      </w:r>
      <w:r w:rsidR="0036783C">
        <w:t>d</w:t>
      </w:r>
      <w:r w:rsidR="0036783C" w:rsidRPr="009531C9">
        <w:rPr>
          <w:rFonts w:hint="eastAsia"/>
        </w:rPr>
        <w:t>iamidino</w:t>
      </w:r>
      <w:r w:rsidRPr="009531C9">
        <w:rPr>
          <w:rFonts w:hint="eastAsia"/>
        </w:rPr>
        <w:t>-2-phenylindole</w:t>
      </w:r>
      <w:r w:rsidRPr="009531C9">
        <w:t xml:space="preserve"> (DAPI) solution (</w:t>
      </w:r>
      <w:proofErr w:type="spellStart"/>
      <w:r w:rsidRPr="009531C9">
        <w:t>Cellstain</w:t>
      </w:r>
      <w:proofErr w:type="spellEnd"/>
      <w:r w:rsidRPr="00F57D6B">
        <w:rPr>
          <w:vertAlign w:val="superscript"/>
        </w:rPr>
        <w:t>®</w:t>
      </w:r>
      <w:r w:rsidRPr="009531C9">
        <w:t xml:space="preserve">) was purchased from </w:t>
      </w:r>
      <w:proofErr w:type="spellStart"/>
      <w:r w:rsidRPr="009531C9">
        <w:t>Dojindo</w:t>
      </w:r>
      <w:proofErr w:type="spellEnd"/>
      <w:r w:rsidRPr="009531C9">
        <w:t xml:space="preserve"> Laboratories (Kumamoto, Japan). </w:t>
      </w:r>
      <w:r w:rsidR="000A5CA8">
        <w:t xml:space="preserve">A </w:t>
      </w:r>
      <w:r w:rsidRPr="009531C9">
        <w:t>20 v/v% Triton™ X-100 stock solution (Triton X) was purchased from Cayman Chemical Company (Ann Arbor, MI, USA). Penicillin</w:t>
      </w:r>
      <w:r w:rsidR="001E5020">
        <w:t>-</w:t>
      </w:r>
      <w:r w:rsidRPr="009531C9">
        <w:t>streptomycin (pen-strep) and rhodamine</w:t>
      </w:r>
      <w:r w:rsidR="001E5020">
        <w:t>-</w:t>
      </w:r>
      <w:r w:rsidRPr="009531C9">
        <w:t xml:space="preserve">phalloidin were purchased from </w:t>
      </w:r>
      <w:proofErr w:type="spellStart"/>
      <w:r w:rsidRPr="009531C9">
        <w:t>Thermo</w:t>
      </w:r>
      <w:proofErr w:type="spellEnd"/>
      <w:r w:rsidRPr="009531C9">
        <w:t xml:space="preserve"> Fisher Scientific Inc. (Waltham, M</w:t>
      </w:r>
      <w:r w:rsidR="004B0915">
        <w:t>A</w:t>
      </w:r>
      <w:r w:rsidRPr="009531C9">
        <w:t>, USA).</w:t>
      </w:r>
      <w:r w:rsidR="002E06C5">
        <w:t xml:space="preserve"> </w:t>
      </w:r>
      <w:r w:rsidR="002E06C5" w:rsidRPr="002E06C5">
        <w:t>Ethanol (EtOH)</w:t>
      </w:r>
      <w:r w:rsidR="002E06C5">
        <w:t>,</w:t>
      </w:r>
      <w:r w:rsidR="002E06C5" w:rsidRPr="002E06C5">
        <w:t xml:space="preserve"> </w:t>
      </w:r>
      <w:r w:rsidR="0036783C">
        <w:t>c</w:t>
      </w:r>
      <w:r w:rsidR="0036783C" w:rsidRPr="009531C9">
        <w:t xml:space="preserve">ell </w:t>
      </w:r>
      <w:r w:rsidRPr="009531C9">
        <w:t xml:space="preserve">count reagent SF (WST-8), and </w:t>
      </w:r>
      <w:r w:rsidRPr="00F34649">
        <w:rPr>
          <w:i/>
          <w:iCs/>
        </w:rPr>
        <w:t>Clostridium histolyticum</w:t>
      </w:r>
      <w:r w:rsidRPr="009531C9">
        <w:t xml:space="preserve"> collagenase</w:t>
      </w:r>
      <w:r w:rsidR="003B51D3">
        <w:t xml:space="preserve"> (120</w:t>
      </w:r>
      <w:r w:rsidR="00C75F93">
        <w:t xml:space="preserve"> </w:t>
      </w:r>
      <w:r w:rsidR="003B51D3">
        <w:t>U</w:t>
      </w:r>
      <w:r w:rsidR="00C75F93">
        <w:t>/m</w:t>
      </w:r>
      <w:r w:rsidR="00F64A16">
        <w:t>g</w:t>
      </w:r>
      <w:r w:rsidR="003B51D3">
        <w:t>)</w:t>
      </w:r>
      <w:r w:rsidRPr="009531C9">
        <w:t xml:space="preserve"> were purchased from </w:t>
      </w:r>
      <w:proofErr w:type="spellStart"/>
      <w:r w:rsidRPr="009531C9">
        <w:t>Nacalai</w:t>
      </w:r>
      <w:proofErr w:type="spellEnd"/>
      <w:r w:rsidRPr="009531C9">
        <w:t xml:space="preserve"> </w:t>
      </w:r>
      <w:proofErr w:type="spellStart"/>
      <w:r w:rsidRPr="009531C9">
        <w:t>Tesque</w:t>
      </w:r>
      <w:proofErr w:type="spellEnd"/>
      <w:r w:rsidRPr="009531C9">
        <w:t xml:space="preserve">, Inc. (Kyoto, Japan). </w:t>
      </w:r>
      <w:r w:rsidR="001E5020">
        <w:t>T</w:t>
      </w:r>
      <w:r w:rsidR="00B70F8D" w:rsidRPr="00B70F8D">
        <w:t>ris hydrochloride buffer (Tris-HCl</w:t>
      </w:r>
      <w:r w:rsidR="000A5CA8">
        <w:t>;</w:t>
      </w:r>
      <w:r w:rsidR="000A5CA8" w:rsidRPr="00B70F8D">
        <w:t xml:space="preserve"> 1 M</w:t>
      </w:r>
      <w:r w:rsidR="000A5CA8">
        <w:t>,</w:t>
      </w:r>
      <w:r w:rsidR="000A5CA8" w:rsidRPr="00B70F8D">
        <w:t xml:space="preserve"> </w:t>
      </w:r>
      <w:r w:rsidR="00B70F8D" w:rsidRPr="00B70F8D">
        <w:t>pH 8.0) was purchased from Nippon Gene Co., Ltd. (Tokyo, Japan).</w:t>
      </w:r>
      <w:r w:rsidR="00492431" w:rsidRPr="00492431">
        <w:t xml:space="preserve"> </w:t>
      </w:r>
      <w:proofErr w:type="spellStart"/>
      <w:r w:rsidR="004A35F1">
        <w:t>MucoUp</w:t>
      </w:r>
      <w:proofErr w:type="spellEnd"/>
      <w:r w:rsidR="004A35F1" w:rsidRPr="00F57D6B">
        <w:rPr>
          <w:rFonts w:hint="eastAsia"/>
          <w:vertAlign w:val="superscript"/>
        </w:rPr>
        <w:t>®</w:t>
      </w:r>
      <w:r w:rsidR="004A35F1">
        <w:t xml:space="preserve"> was </w:t>
      </w:r>
      <w:r w:rsidR="009E6C09" w:rsidRPr="00A341A4">
        <w:t xml:space="preserve">purchased from </w:t>
      </w:r>
      <w:proofErr w:type="spellStart"/>
      <w:r w:rsidR="00492431" w:rsidRPr="00492431">
        <w:t>Seikagaku</w:t>
      </w:r>
      <w:proofErr w:type="spellEnd"/>
      <w:r w:rsidR="00492431" w:rsidRPr="00492431">
        <w:t xml:space="preserve"> Corporation</w:t>
      </w:r>
      <w:r w:rsidR="0036783C">
        <w:t xml:space="preserve"> </w:t>
      </w:r>
      <w:r w:rsidR="004A35F1">
        <w:t>(Tokyo, Japan).</w:t>
      </w:r>
      <w:r w:rsidR="00B70F8D">
        <w:t xml:space="preserve"> </w:t>
      </w:r>
      <w:bookmarkStart w:id="7" w:name="_Hlk97719095"/>
      <w:proofErr w:type="spellStart"/>
      <w:r w:rsidR="00A341A4" w:rsidRPr="00A341A4">
        <w:t>Beriplast</w:t>
      </w:r>
      <w:proofErr w:type="spellEnd"/>
      <w:r w:rsidR="00A341A4" w:rsidRPr="00F57D6B">
        <w:rPr>
          <w:vertAlign w:val="superscript"/>
        </w:rPr>
        <w:t>®</w:t>
      </w:r>
      <w:bookmarkEnd w:id="7"/>
      <w:r w:rsidR="00A341A4" w:rsidRPr="00A341A4">
        <w:t xml:space="preserve"> (fibrin</w:t>
      </w:r>
      <w:r w:rsidR="0054561E">
        <w:t xml:space="preserve"> glue</w:t>
      </w:r>
      <w:r w:rsidR="00A341A4" w:rsidRPr="00A341A4">
        <w:t>) was purchased from CSL Behring Corporate (King of Prussia, PA, USA).</w:t>
      </w:r>
      <w:r w:rsidR="00453E53">
        <w:t xml:space="preserve"> </w:t>
      </w:r>
      <w:r w:rsidR="0054561E">
        <w:t>P</w:t>
      </w:r>
      <w:r w:rsidR="00A74328" w:rsidRPr="00A74328">
        <w:t>orcine large intestine</w:t>
      </w:r>
      <w:r w:rsidR="00A74328">
        <w:t xml:space="preserve"> tissue</w:t>
      </w:r>
      <w:r w:rsidRPr="009531C9">
        <w:t xml:space="preserve"> </w:t>
      </w:r>
      <w:r w:rsidR="005C2267">
        <w:t xml:space="preserve">and </w:t>
      </w:r>
      <w:r w:rsidR="0088452F">
        <w:t xml:space="preserve">porcine </w:t>
      </w:r>
      <w:r w:rsidR="00D74B31" w:rsidRPr="00D74B31">
        <w:t>stomach</w:t>
      </w:r>
      <w:r w:rsidR="00D74B31">
        <w:t xml:space="preserve"> </w:t>
      </w:r>
      <w:r w:rsidR="002A6EC7">
        <w:t xml:space="preserve">tissue </w:t>
      </w:r>
      <w:r w:rsidRPr="009531C9">
        <w:t>w</w:t>
      </w:r>
      <w:r w:rsidR="00D97E46">
        <w:t>ere</w:t>
      </w:r>
      <w:r w:rsidRPr="009531C9">
        <w:t xml:space="preserve"> purchased from Tokyo Shibaura </w:t>
      </w:r>
      <w:proofErr w:type="spellStart"/>
      <w:r w:rsidRPr="009531C9">
        <w:t>Zouki</w:t>
      </w:r>
      <w:proofErr w:type="spellEnd"/>
      <w:r w:rsidRPr="009531C9">
        <w:t xml:space="preserve"> Co., Ltd. (Tokyo, Japan). Isoflurane was purchased from Zoetis Inc. (Parsippany, NJ, USA). </w:t>
      </w:r>
      <w:r w:rsidR="00A5294E">
        <w:t xml:space="preserve">The </w:t>
      </w:r>
      <w:r w:rsidRPr="009531C9">
        <w:t xml:space="preserve">10% </w:t>
      </w:r>
      <w:r w:rsidR="00A4186F">
        <w:t>povidone</w:t>
      </w:r>
      <w:r w:rsidR="0054561E">
        <w:t>-</w:t>
      </w:r>
      <w:r w:rsidR="00A4186F">
        <w:t>iodine</w:t>
      </w:r>
      <w:r w:rsidRPr="009531C9">
        <w:t xml:space="preserve"> solution was purchased from </w:t>
      </w:r>
      <w:proofErr w:type="spellStart"/>
      <w:r w:rsidRPr="009531C9">
        <w:t>Mundipharma</w:t>
      </w:r>
      <w:proofErr w:type="spellEnd"/>
      <w:r w:rsidRPr="009531C9">
        <w:t xml:space="preserve"> GmbH (Frankfurt am Main, HE, Germany). Rats (Wistar, male, 6 weeks old) for </w:t>
      </w:r>
      <w:r w:rsidRPr="009531C9">
        <w:rPr>
          <w:i/>
          <w:iCs/>
        </w:rPr>
        <w:t>in vivo</w:t>
      </w:r>
      <w:r w:rsidRPr="009531C9">
        <w:t xml:space="preserve"> experiments were purchased from The Jackson Laboratory Japan, Inc. (Kanagawa, Japan).</w:t>
      </w:r>
    </w:p>
    <w:p w14:paraId="284366C9" w14:textId="44C8CDDB" w:rsidR="008C0917" w:rsidRDefault="008C0917" w:rsidP="0013487A">
      <w:pPr>
        <w:spacing w:line="480" w:lineRule="auto"/>
        <w:ind w:firstLineChars="50" w:firstLine="120"/>
      </w:pPr>
    </w:p>
    <w:p w14:paraId="5BD8B07B" w14:textId="03E97323" w:rsidR="00CF7CD8" w:rsidRDefault="00153CC9" w:rsidP="003D340C">
      <w:pPr>
        <w:pStyle w:val="materials"/>
      </w:pPr>
      <w:r w:rsidRPr="00153CC9">
        <w:t>Synthesis of Cat-</w:t>
      </w:r>
      <w:proofErr w:type="spellStart"/>
      <w:r w:rsidRPr="00153CC9">
        <w:t>ApGltn</w:t>
      </w:r>
      <w:proofErr w:type="spellEnd"/>
    </w:p>
    <w:p w14:paraId="1A28DF55" w14:textId="64A6C64C" w:rsidR="00153CC9" w:rsidRDefault="000A5CA8" w:rsidP="006462E0">
      <w:pPr>
        <w:spacing w:line="480" w:lineRule="auto"/>
        <w:ind w:firstLineChars="100" w:firstLine="240"/>
      </w:pPr>
      <w:r>
        <w:lastRenderedPageBreak/>
        <w:t>Prior to</w:t>
      </w:r>
      <w:r w:rsidR="003473E5" w:rsidRPr="003473E5">
        <w:t xml:space="preserve"> Cat-</w:t>
      </w:r>
      <w:proofErr w:type="spellStart"/>
      <w:r w:rsidR="003473E5" w:rsidRPr="003473E5">
        <w:t>ApGltn</w:t>
      </w:r>
      <w:proofErr w:type="spellEnd"/>
      <w:r>
        <w:t xml:space="preserve"> synthesis</w:t>
      </w:r>
      <w:r w:rsidR="00153CC9" w:rsidRPr="00153CC9">
        <w:t xml:space="preserve">, the </w:t>
      </w:r>
      <w:r w:rsidR="007D7E51">
        <w:t>number</w:t>
      </w:r>
      <w:r w:rsidR="00001D52" w:rsidRPr="00153CC9">
        <w:t xml:space="preserve"> </w:t>
      </w:r>
      <w:r w:rsidR="00153CC9" w:rsidRPr="00153CC9">
        <w:t>of primary amino groups (3</w:t>
      </w:r>
      <w:r w:rsidR="00153CC9">
        <w:t>24</w:t>
      </w:r>
      <w:r w:rsidR="00153CC9" w:rsidRPr="00153CC9">
        <w:t xml:space="preserve"> </w:t>
      </w:r>
      <w:proofErr w:type="spellStart"/>
      <w:r w:rsidR="00153CC9" w:rsidRPr="00153CC9">
        <w:t>μmol</w:t>
      </w:r>
      <w:proofErr w:type="spellEnd"/>
      <w:r w:rsidR="00153CC9" w:rsidRPr="00153CC9">
        <w:t>/g) in Org-</w:t>
      </w:r>
      <w:proofErr w:type="spellStart"/>
      <w:r w:rsidR="00153CC9" w:rsidRPr="00153CC9">
        <w:t>ApGltn</w:t>
      </w:r>
      <w:proofErr w:type="spellEnd"/>
      <w:r w:rsidR="00153CC9" w:rsidRPr="00153CC9">
        <w:t xml:space="preserve"> was </w:t>
      </w:r>
      <w:r w:rsidR="00001D52">
        <w:t>determined using</w:t>
      </w:r>
      <w:r w:rsidR="00153CC9" w:rsidRPr="00153CC9">
        <w:t xml:space="preserve"> the</w:t>
      </w:r>
      <w:r w:rsidR="00001D52">
        <w:t xml:space="preserve"> </w:t>
      </w:r>
      <w:r w:rsidR="00153CC9" w:rsidRPr="00153CC9">
        <w:t>TNBS method</w:t>
      </w:r>
      <w:r w:rsidR="00743D96">
        <w:rPr>
          <w:rFonts w:hint="eastAsia"/>
        </w:rPr>
        <w:t xml:space="preserve"> </w:t>
      </w:r>
      <w:r w:rsidR="00227052">
        <w:fldChar w:fldCharType="begin">
          <w:fldData xml:space="preserve">PEVuZE5vdGU+PENpdGU+PEF1dGhvcj5Fa2x1bmQ8L0F1dGhvcj48WWVhcj4xOTc2PC9ZZWFyPjxS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</w:fldData>
        </w:fldChar>
      </w:r>
      <w:r w:rsidR="004371C5">
        <w:instrText xml:space="preserve"> ADDIN EN.CITE </w:instrText>
      </w:r>
      <w:r w:rsidR="004371C5">
        <w:fldChar w:fldCharType="begin">
          <w:fldData xml:space="preserve">PEVuZE5vdGU+PENpdGU+PEF1dGhvcj5Fa2x1bmQ8L0F1dGhvcj48WWVhcj4xOTc2PC9ZZWFyPjxS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</w:fldData>
        </w:fldChar>
      </w:r>
      <w:r w:rsidR="004371C5">
        <w:instrText xml:space="preserve"> ADDIN EN.CITE.DATA </w:instrText>
      </w:r>
      <w:r w:rsidR="004371C5">
        <w:fldChar w:fldCharType="end"/>
      </w:r>
      <w:r w:rsidR="00227052">
        <w:fldChar w:fldCharType="separate"/>
      </w:r>
      <w:r w:rsidR="004371C5">
        <w:rPr>
          <w:noProof/>
        </w:rPr>
        <w:t>[39-42]</w:t>
      </w:r>
      <w:r w:rsidR="00227052">
        <w:fldChar w:fldCharType="end"/>
      </w:r>
      <w:r w:rsidR="00F2602E">
        <w:rPr>
          <w:rFonts w:hint="eastAsia"/>
        </w:rPr>
        <w:t>.</w:t>
      </w:r>
      <w:r w:rsidR="00153CC9" w:rsidRPr="00153CC9">
        <w:t xml:space="preserve"> </w:t>
      </w:r>
      <w:r w:rsidR="003F6ACE" w:rsidRPr="003F6ACE">
        <w:t>Cat-</w:t>
      </w:r>
      <w:proofErr w:type="spellStart"/>
      <w:r w:rsidR="003F6ACE" w:rsidRPr="003F6ACE">
        <w:t>ApGltn</w:t>
      </w:r>
      <w:proofErr w:type="spellEnd"/>
      <w:r w:rsidR="003F6ACE" w:rsidRPr="003F6ACE">
        <w:t xml:space="preserve"> was synthesized </w:t>
      </w:r>
      <w:r w:rsidR="00001D52">
        <w:t>via</w:t>
      </w:r>
      <w:r w:rsidR="00001D52" w:rsidRPr="003F6ACE">
        <w:t xml:space="preserve"> </w:t>
      </w:r>
      <w:r w:rsidR="003F6ACE" w:rsidRPr="003F6ACE">
        <w:t>reductive amination</w:t>
      </w:r>
      <w:r w:rsidR="003F6ACE">
        <w:rPr>
          <w:rFonts w:hint="eastAsia"/>
        </w:rPr>
        <w:t xml:space="preserve"> </w:t>
      </w:r>
      <w:r w:rsidR="003F6ACE">
        <w:t>of</w:t>
      </w:r>
      <w:r w:rsidR="003F6ACE" w:rsidRPr="003F6ACE">
        <w:t xml:space="preserve"> the primary amino group </w:t>
      </w:r>
      <w:r w:rsidR="003F6ACE">
        <w:t>in</w:t>
      </w:r>
      <w:r w:rsidR="003F6ACE" w:rsidRPr="003F6ACE">
        <w:t xml:space="preserve"> Org-</w:t>
      </w:r>
      <w:proofErr w:type="spellStart"/>
      <w:r w:rsidR="003F6ACE" w:rsidRPr="003F6ACE">
        <w:t>ApGltn</w:t>
      </w:r>
      <w:proofErr w:type="spellEnd"/>
      <w:r w:rsidR="003F6ACE" w:rsidRPr="003F6ACE">
        <w:t xml:space="preserve"> with 3,4-</w:t>
      </w:r>
      <w:r w:rsidR="006462E0">
        <w:t>d</w:t>
      </w:r>
      <w:r w:rsidR="003F6ACE" w:rsidRPr="003F6ACE">
        <w:t xml:space="preserve">ihydroxybenzaldehyde </w:t>
      </w:r>
      <w:r w:rsidR="00001D52">
        <w:t>following a previously established</w:t>
      </w:r>
      <w:r w:rsidR="003F6ACE" w:rsidRPr="003F6ACE">
        <w:t xml:space="preserve"> </w:t>
      </w:r>
      <w:r w:rsidR="003F6ACE">
        <w:t>method</w:t>
      </w:r>
      <w:r w:rsidR="00743D96">
        <w:rPr>
          <w:rFonts w:hint="eastAsia"/>
        </w:rPr>
        <w:t xml:space="preserve"> </w:t>
      </w:r>
      <w:r w:rsidR="00227052">
        <w:fldChar w:fldCharType="begin"/>
      </w:r>
      <w:r w:rsidR="004371C5">
        <w:instrText xml:space="preserve"> ADDIN EN.CITE &lt;EndNote&gt;&lt;Cite&gt;&lt;Author&gt;Nagasaka&lt;/Author&gt;&lt;Year&gt;2022&lt;/Year&gt;&lt;RecNum&gt;282&lt;/RecNum&gt;&lt;DisplayText&gt;[43]&lt;/DisplayText&gt;&lt;record&gt;&lt;rec-number&gt;282&lt;/rec-number&gt;&lt;foreign-keys&gt;&lt;key app="EN" db-id="s9zszrfzh20t93exvfgver58fzeepeer9rar" timestamp="1669888207" guid="acd24159-ccfa-4ad0-aaef-9e8cb94e9895"&gt;282&lt;/key&gt;&lt;/foreign-keys&gt;&lt;ref-type name="Journal Article"&gt;17&lt;/ref-type&gt;&lt;contributors&gt;&lt;authors&gt;&lt;author&gt;Nagasaka, Kazuhiro&lt;/author&gt;&lt;author&gt;Watanabe, Shiharu&lt;/author&gt;&lt;author&gt;Ito, Shima&lt;/author&gt;&lt;author&gt;Ichimaru, Hiroaki&lt;/author&gt;&lt;author&gt;Nishiguchi, Akihiro&lt;/author&gt;&lt;author&gt;Otsuka, Hidenori&lt;/author&gt;&lt;author&gt;Taguchi, Tetsushi&lt;/author&gt;&lt;/authors&gt;&lt;/contributors&gt;&lt;titles&gt;&lt;title&gt;Enhanced burst strength of catechol groups-modified Alaska pollock-derived gelatin-based surgical adhesive&lt;/title&gt;&lt;secondary-title&gt;Colloids and Surfaces B: Biointerfaces&lt;/secondary-title&gt;&lt;/titles&gt;&lt;periodical&gt;&lt;full-title&gt;Colloids and Surfaces B: Biointerfaces&lt;/full-title&gt;&lt;/periodical&gt;&lt;pages&gt;112946&lt;/pages&gt;&lt;volume&gt;220&lt;/volume&gt;&lt;keywords&gt;&lt;keyword&gt;Catechol modification&lt;/keyword&gt;&lt;keyword&gt;Biomimetics&lt;/keyword&gt;&lt;keyword&gt;Alaska pollock-derived gelatin&lt;/keyword&gt;&lt;keyword&gt;Adhesive&lt;/keyword&gt;&lt;keyword&gt;Aortic anastomotic leak&lt;/keyword&gt;&lt;/keywords&gt;&lt;dates&gt;&lt;year&gt;2022&lt;/year&gt;&lt;pub-dates&gt;&lt;date&gt;2022/12/01/&lt;/date&gt;&lt;/pub-dates&gt;&lt;/dates&gt;&lt;isbn&gt;0927-7765&lt;/isbn&gt;&lt;urls&gt;&lt;related-urls&gt;&lt;url&gt;https://www.sciencedirect.com/science/article/pii/S0927776522006300&lt;/url&gt;&lt;/related-urls&gt;&lt;/urls&gt;&lt;electronic-resource-num&gt;https://doi.org/10.1016/j.colsurfb.2022.112946&lt;/electronic-resource-num&gt;&lt;/record&gt;&lt;/Cite&gt;&lt;/EndNote&gt;</w:instrText>
      </w:r>
      <w:r w:rsidR="00227052">
        <w:fldChar w:fldCharType="separate"/>
      </w:r>
      <w:r w:rsidR="004371C5">
        <w:rPr>
          <w:noProof/>
        </w:rPr>
        <w:t>[43]</w:t>
      </w:r>
      <w:r w:rsidR="00227052">
        <w:fldChar w:fldCharType="end"/>
      </w:r>
      <w:r w:rsidR="00743D96">
        <w:rPr>
          <w:rFonts w:hint="eastAsia"/>
        </w:rPr>
        <w:t>.</w:t>
      </w:r>
      <w:r w:rsidR="003F6ACE">
        <w:t xml:space="preserve"> </w:t>
      </w:r>
      <w:r w:rsidR="00AF030F" w:rsidRPr="00AF030F">
        <w:t>Org-</w:t>
      </w:r>
      <w:proofErr w:type="spellStart"/>
      <w:r w:rsidR="00AF030F" w:rsidRPr="00AF030F">
        <w:t>ApGltn</w:t>
      </w:r>
      <w:proofErr w:type="spellEnd"/>
      <w:r w:rsidR="006462E0">
        <w:t xml:space="preserve"> </w:t>
      </w:r>
      <w:r w:rsidR="00931FD2">
        <w:t>(60 g)</w:t>
      </w:r>
      <w:r w:rsidR="00AF030F" w:rsidRPr="00AF030F">
        <w:t xml:space="preserve"> was dissolved in Milli-Q water (600 mL) at 55</w:t>
      </w:r>
      <w:r w:rsidR="00001D52">
        <w:t xml:space="preserve"> °C</w:t>
      </w:r>
      <w:r w:rsidR="00FE470D">
        <w:t>.</w:t>
      </w:r>
      <w:r w:rsidR="00AF030F" w:rsidRPr="00AF030F">
        <w:t xml:space="preserve"> </w:t>
      </w:r>
      <w:r w:rsidR="00FC12FD">
        <w:t xml:space="preserve">Then </w:t>
      </w:r>
      <w:r w:rsidR="00772574" w:rsidRPr="00772574">
        <w:t>3,4-</w:t>
      </w:r>
      <w:r w:rsidR="00001D52">
        <w:t>d</w:t>
      </w:r>
      <w:r w:rsidR="00772574" w:rsidRPr="00772574">
        <w:t>ihydroxybenzaldehyde</w:t>
      </w:r>
      <w:r w:rsidR="00772574">
        <w:t xml:space="preserve"> (</w:t>
      </w:r>
      <w:r w:rsidR="00F21EEB">
        <w:t>97.2 m</w:t>
      </w:r>
      <w:r w:rsidR="00772574">
        <w:t xml:space="preserve">mol; </w:t>
      </w:r>
      <w:r w:rsidR="00B05EFD">
        <w:t>5 times</w:t>
      </w:r>
      <w:r w:rsidR="00772574">
        <w:t xml:space="preserve"> the amount of all </w:t>
      </w:r>
      <w:r w:rsidR="00772574" w:rsidRPr="00772574">
        <w:t>primary amino groups</w:t>
      </w:r>
      <w:r w:rsidR="00772574">
        <w:t xml:space="preserve"> </w:t>
      </w:r>
      <w:r w:rsidR="00626B90">
        <w:t xml:space="preserve">in </w:t>
      </w:r>
      <w:r w:rsidR="00772574">
        <w:t>Org-</w:t>
      </w:r>
      <w:proofErr w:type="spellStart"/>
      <w:r w:rsidR="00772574">
        <w:t>ApGltn</w:t>
      </w:r>
      <w:proofErr w:type="spellEnd"/>
      <w:r w:rsidR="00772574">
        <w:t>)</w:t>
      </w:r>
      <w:r w:rsidR="00772574" w:rsidRPr="00772574">
        <w:t xml:space="preserve"> was dissolved in </w:t>
      </w:r>
      <w:r w:rsidR="0068105E">
        <w:t xml:space="preserve">EtOH </w:t>
      </w:r>
      <w:r w:rsidR="00772574" w:rsidRPr="00772574">
        <w:t xml:space="preserve">(200 mL) </w:t>
      </w:r>
      <w:r w:rsidR="00FC12FD">
        <w:t>and</w:t>
      </w:r>
      <w:r w:rsidR="00001D52" w:rsidRPr="00772574">
        <w:t xml:space="preserve"> </w:t>
      </w:r>
      <w:r w:rsidR="00772574" w:rsidRPr="00772574">
        <w:t>added to the Org-</w:t>
      </w:r>
      <w:proofErr w:type="spellStart"/>
      <w:r w:rsidR="00772574" w:rsidRPr="00772574">
        <w:t>Ap</w:t>
      </w:r>
      <w:r w:rsidR="00772574">
        <w:t>G</w:t>
      </w:r>
      <w:r w:rsidR="00772574" w:rsidRPr="00772574">
        <w:t>ltn</w:t>
      </w:r>
      <w:proofErr w:type="spellEnd"/>
      <w:r w:rsidR="00772574" w:rsidRPr="00772574">
        <w:t xml:space="preserve"> solution</w:t>
      </w:r>
      <w:r w:rsidR="00F21EEB">
        <w:t xml:space="preserve">. </w:t>
      </w:r>
      <w:r w:rsidR="00F21EEB" w:rsidRPr="00F21EEB">
        <w:t>After stirring for 1 h</w:t>
      </w:r>
      <w:r w:rsidR="00001D52">
        <w:t>our</w:t>
      </w:r>
      <w:r w:rsidR="00F21EEB" w:rsidRPr="00F21EEB">
        <w:t xml:space="preserve"> at 55</w:t>
      </w:r>
      <w:r w:rsidR="00001D52">
        <w:t xml:space="preserve"> °C</w:t>
      </w:r>
      <w:r w:rsidR="00F21EEB" w:rsidRPr="00F21EEB">
        <w:t>, 2-PicBH</w:t>
      </w:r>
      <w:r w:rsidR="00F21EEB" w:rsidRPr="00F21EEB">
        <w:rPr>
          <w:vertAlign w:val="subscript"/>
        </w:rPr>
        <w:t>3</w:t>
      </w:r>
      <w:r w:rsidR="00F21EEB">
        <w:t xml:space="preserve"> (145.8 mmol; 7.5 times </w:t>
      </w:r>
      <w:r w:rsidR="00F21EEB" w:rsidRPr="00F21EEB">
        <w:t xml:space="preserve">the amount of all primary amino groups </w:t>
      </w:r>
      <w:r w:rsidR="00626B90">
        <w:t>in</w:t>
      </w:r>
      <w:r w:rsidR="00626B90" w:rsidRPr="00F21EEB">
        <w:t xml:space="preserve"> </w:t>
      </w:r>
      <w:r w:rsidR="00F21EEB" w:rsidRPr="00F21EEB">
        <w:t>Org-</w:t>
      </w:r>
      <w:proofErr w:type="spellStart"/>
      <w:r w:rsidR="00F21EEB" w:rsidRPr="00F21EEB">
        <w:t>ApGltn</w:t>
      </w:r>
      <w:proofErr w:type="spellEnd"/>
      <w:r w:rsidR="00F21EEB">
        <w:t>)</w:t>
      </w:r>
      <w:r w:rsidR="00C766D2" w:rsidRPr="00C766D2">
        <w:t xml:space="preserve"> was dissolved in </w:t>
      </w:r>
      <w:r w:rsidR="00C766D2">
        <w:t>H</w:t>
      </w:r>
      <w:r w:rsidR="00C766D2" w:rsidRPr="00C766D2">
        <w:rPr>
          <w:vertAlign w:val="subscript"/>
        </w:rPr>
        <w:t>2</w:t>
      </w:r>
      <w:r w:rsidR="00C766D2">
        <w:t>O/EtOH</w:t>
      </w:r>
      <w:r w:rsidR="00C766D2" w:rsidRPr="00C766D2">
        <w:t xml:space="preserve"> (</w:t>
      </w:r>
      <w:r w:rsidR="00C766D2">
        <w:t xml:space="preserve">50 v/v%, </w:t>
      </w:r>
      <w:r w:rsidR="00C766D2" w:rsidRPr="00C766D2">
        <w:t xml:space="preserve">200 mL) </w:t>
      </w:r>
      <w:r w:rsidR="00CB04CD">
        <w:t>then</w:t>
      </w:r>
      <w:r w:rsidR="00CB04CD" w:rsidRPr="00C766D2">
        <w:t xml:space="preserve"> </w:t>
      </w:r>
      <w:r w:rsidR="00C766D2" w:rsidRPr="00C766D2">
        <w:t>added to the Org-</w:t>
      </w:r>
      <w:proofErr w:type="spellStart"/>
      <w:r w:rsidR="00C766D2" w:rsidRPr="00C766D2">
        <w:t>ApGltn</w:t>
      </w:r>
      <w:proofErr w:type="spellEnd"/>
      <w:r w:rsidR="00C766D2" w:rsidRPr="00C766D2">
        <w:t xml:space="preserve"> solution.</w:t>
      </w:r>
      <w:r w:rsidR="0068105E" w:rsidRPr="0068105E">
        <w:t xml:space="preserve"> After stirring for 17 h</w:t>
      </w:r>
      <w:r w:rsidR="00CB04CD">
        <w:t>ours</w:t>
      </w:r>
      <w:r w:rsidR="009320DF">
        <w:t xml:space="preserve"> at 55</w:t>
      </w:r>
      <w:r w:rsidR="00CB04CD">
        <w:t xml:space="preserve"> °C</w:t>
      </w:r>
      <w:r w:rsidR="0068105E" w:rsidRPr="0068105E">
        <w:t xml:space="preserve">, </w:t>
      </w:r>
      <w:r w:rsidR="006462E0">
        <w:t>t</w:t>
      </w:r>
      <w:r w:rsidR="0068105E" w:rsidRPr="0068105E">
        <w:t xml:space="preserve">he reaction solution was precipitated dropwise into ice-cold </w:t>
      </w:r>
      <w:r w:rsidR="0068105E">
        <w:t>EtOH</w:t>
      </w:r>
      <w:r w:rsidR="0068105E" w:rsidRPr="0068105E">
        <w:t xml:space="preserve"> and stirred for 1 h</w:t>
      </w:r>
      <w:r w:rsidR="00CB04CD">
        <w:t>our</w:t>
      </w:r>
      <w:r w:rsidR="0068105E" w:rsidRPr="0068105E">
        <w:t>.</w:t>
      </w:r>
      <w:r w:rsidR="00A820C3" w:rsidRPr="00A820C3">
        <w:t xml:space="preserve"> The </w:t>
      </w:r>
      <w:r w:rsidR="00CB04CD">
        <w:t xml:space="preserve">resulting </w:t>
      </w:r>
      <w:r w:rsidR="00A820C3" w:rsidRPr="00A820C3">
        <w:t xml:space="preserve">precipitate was washed three times with </w:t>
      </w:r>
      <w:r w:rsidR="00A808FD" w:rsidRPr="00A808FD">
        <w:t xml:space="preserve">ice-cold </w:t>
      </w:r>
      <w:r w:rsidR="00A820C3">
        <w:t>EtOH</w:t>
      </w:r>
      <w:r w:rsidR="00A820C3" w:rsidRPr="00A820C3">
        <w:t xml:space="preserve"> and dried under reduced pressure at 25</w:t>
      </w:r>
      <w:r w:rsidR="00CB04CD">
        <w:t xml:space="preserve"> °C</w:t>
      </w:r>
      <w:r w:rsidR="00A820C3" w:rsidRPr="00A820C3">
        <w:t xml:space="preserve"> to obtain Cat-</w:t>
      </w:r>
      <w:proofErr w:type="spellStart"/>
      <w:r w:rsidR="00A820C3" w:rsidRPr="00A820C3">
        <w:t>ApGltn</w:t>
      </w:r>
      <w:proofErr w:type="spellEnd"/>
      <w:r w:rsidR="00A820C3" w:rsidRPr="00A820C3">
        <w:t xml:space="preserve"> powder.</w:t>
      </w:r>
    </w:p>
    <w:p w14:paraId="657407B1" w14:textId="77777777" w:rsidR="00A820C3" w:rsidRPr="00F21EEB" w:rsidRDefault="00A820C3" w:rsidP="0013487A">
      <w:pPr>
        <w:spacing w:line="480" w:lineRule="auto"/>
      </w:pPr>
    </w:p>
    <w:p w14:paraId="4AF3C0F1" w14:textId="2DF2BEE3" w:rsidR="00A820C3" w:rsidRDefault="00A820C3" w:rsidP="003D340C">
      <w:pPr>
        <w:pStyle w:val="materials"/>
      </w:pPr>
      <w:bookmarkStart w:id="8" w:name="_Hlk132102887"/>
      <w:r w:rsidRPr="00153CC9">
        <w:t>Synthesis of</w:t>
      </w:r>
      <w:r w:rsidR="00B70F8D">
        <w:t xml:space="preserve"> </w:t>
      </w:r>
      <w:r>
        <w:t>PBA</w:t>
      </w:r>
      <w:r w:rsidRPr="00153CC9">
        <w:t>-</w:t>
      </w:r>
      <w:proofErr w:type="spellStart"/>
      <w:r w:rsidRPr="00153CC9">
        <w:t>ApGltn</w:t>
      </w:r>
      <w:proofErr w:type="spellEnd"/>
    </w:p>
    <w:bookmarkEnd w:id="8"/>
    <w:p w14:paraId="5E8E1E77" w14:textId="5EF8623D" w:rsidR="00153CC9" w:rsidRDefault="009320DF" w:rsidP="00393C5C">
      <w:pPr>
        <w:spacing w:line="480" w:lineRule="auto"/>
        <w:ind w:firstLineChars="100" w:firstLine="240"/>
      </w:pPr>
      <w:r w:rsidRPr="009320DF">
        <w:t>PBA-</w:t>
      </w:r>
      <w:proofErr w:type="spellStart"/>
      <w:r w:rsidRPr="009320DF">
        <w:t>ApGltn</w:t>
      </w:r>
      <w:proofErr w:type="spellEnd"/>
      <w:r w:rsidRPr="009320DF">
        <w:t xml:space="preserve"> was synthesized </w:t>
      </w:r>
      <w:r w:rsidR="00A43118">
        <w:t>following a similar</w:t>
      </w:r>
      <w:r w:rsidRPr="009320DF">
        <w:t xml:space="preserve"> method </w:t>
      </w:r>
      <w:r w:rsidR="00A43118">
        <w:t xml:space="preserve">to that </w:t>
      </w:r>
      <w:r w:rsidRPr="009320DF">
        <w:t>of Cat-</w:t>
      </w:r>
      <w:proofErr w:type="spellStart"/>
      <w:r w:rsidRPr="009320DF">
        <w:t>ApGltn</w:t>
      </w:r>
      <w:proofErr w:type="spellEnd"/>
      <w:r w:rsidR="00A43118">
        <w:t>,</w:t>
      </w:r>
      <w:r w:rsidRPr="009320DF">
        <w:t xml:space="preserve"> with </w:t>
      </w:r>
      <w:r>
        <w:t xml:space="preserve">minor modifications. </w:t>
      </w:r>
      <w:r w:rsidR="00B05EFD" w:rsidRPr="00B05EFD">
        <w:t>Org-</w:t>
      </w:r>
      <w:proofErr w:type="spellStart"/>
      <w:r w:rsidR="00B05EFD" w:rsidRPr="00B05EFD">
        <w:t>ApGltn</w:t>
      </w:r>
      <w:proofErr w:type="spellEnd"/>
      <w:r w:rsidR="00931FD2">
        <w:t xml:space="preserve"> (60 g</w:t>
      </w:r>
      <w:r w:rsidR="00626B90">
        <w:t>,</w:t>
      </w:r>
      <w:r>
        <w:t xml:space="preserve"> </w:t>
      </w:r>
      <w:r w:rsidR="00626B90" w:rsidRPr="009320DF">
        <w:t>number of primary amino groups</w:t>
      </w:r>
      <w:r w:rsidR="00626B90">
        <w:t>:</w:t>
      </w:r>
      <w:r w:rsidR="00626B90" w:rsidRPr="009320DF">
        <w:t xml:space="preserve"> </w:t>
      </w:r>
      <w:r w:rsidRPr="009320DF">
        <w:t xml:space="preserve">324 </w:t>
      </w:r>
      <w:proofErr w:type="spellStart"/>
      <w:r w:rsidRPr="009320DF">
        <w:t>μmol</w:t>
      </w:r>
      <w:proofErr w:type="spellEnd"/>
      <w:r w:rsidRPr="009320DF">
        <w:t>/g</w:t>
      </w:r>
      <w:r w:rsidR="00931FD2">
        <w:t>)</w:t>
      </w:r>
      <w:r w:rsidR="00B05EFD" w:rsidRPr="00B05EFD">
        <w:t xml:space="preserve"> was dissolved in Milli-Q water (</w:t>
      </w:r>
      <w:r w:rsidR="00B05EFD">
        <w:t>36</w:t>
      </w:r>
      <w:r w:rsidR="00B05EFD" w:rsidRPr="00B05EFD">
        <w:t>0 mL) at 55</w:t>
      </w:r>
      <w:r w:rsidR="00EF1EBB">
        <w:t xml:space="preserve"> °C</w:t>
      </w:r>
      <w:r w:rsidR="00B05EFD" w:rsidRPr="00B05EFD">
        <w:t>.</w:t>
      </w:r>
      <w:r w:rsidR="00EF1EBB">
        <w:t xml:space="preserve"> Subsequently,</w:t>
      </w:r>
      <w:r w:rsidR="00B05EFD" w:rsidRPr="00B05EFD">
        <w:t xml:space="preserve"> </w:t>
      </w:r>
      <w:bookmarkStart w:id="9" w:name="_Hlk132203945"/>
      <w:r w:rsidR="00B05EFD" w:rsidRPr="00B05EFD">
        <w:t>4-</w:t>
      </w:r>
      <w:r w:rsidR="00EF1EBB">
        <w:t>f</w:t>
      </w:r>
      <w:r w:rsidR="00EF1EBB" w:rsidRPr="00B05EFD">
        <w:t xml:space="preserve">ormylphenylboronic </w:t>
      </w:r>
      <w:r w:rsidR="00C4281C">
        <w:lastRenderedPageBreak/>
        <w:t>a</w:t>
      </w:r>
      <w:r w:rsidR="00B05EFD" w:rsidRPr="00B05EFD">
        <w:t>cid</w:t>
      </w:r>
      <w:bookmarkEnd w:id="9"/>
      <w:r w:rsidR="00B05EFD" w:rsidRPr="00B05EFD">
        <w:t xml:space="preserve"> (</w:t>
      </w:r>
      <w:r w:rsidR="00B05EFD">
        <w:t>38.9</w:t>
      </w:r>
      <w:r w:rsidR="00B05EFD" w:rsidRPr="00B05EFD">
        <w:t xml:space="preserve"> mmol; </w:t>
      </w:r>
      <w:r w:rsidR="00B05EFD">
        <w:t>twice</w:t>
      </w:r>
      <w:r w:rsidR="00B05EFD" w:rsidRPr="00B05EFD">
        <w:t xml:space="preserve"> the amount of all primary amino groups </w:t>
      </w:r>
      <w:r w:rsidR="00626B90">
        <w:t>in</w:t>
      </w:r>
      <w:r w:rsidR="00626B90" w:rsidRPr="00B05EFD">
        <w:t xml:space="preserve"> </w:t>
      </w:r>
      <w:r w:rsidR="00B05EFD" w:rsidRPr="00B05EFD">
        <w:t>Org-</w:t>
      </w:r>
      <w:proofErr w:type="spellStart"/>
      <w:r w:rsidR="00B05EFD" w:rsidRPr="00B05EFD">
        <w:t>ApGltn</w:t>
      </w:r>
      <w:proofErr w:type="spellEnd"/>
      <w:r w:rsidR="00B05EFD" w:rsidRPr="00B05EFD">
        <w:t>) was dissolved in EtOH (</w:t>
      </w:r>
      <w:r w:rsidR="00B05EFD">
        <w:t>120</w:t>
      </w:r>
      <w:r w:rsidR="00B05EFD" w:rsidRPr="00B05EFD">
        <w:t xml:space="preserve"> mL) </w:t>
      </w:r>
      <w:r w:rsidR="00EF1EBB">
        <w:t>then</w:t>
      </w:r>
      <w:r w:rsidR="00EF1EBB" w:rsidRPr="00B05EFD">
        <w:t xml:space="preserve"> </w:t>
      </w:r>
      <w:r w:rsidR="00B05EFD" w:rsidRPr="00B05EFD">
        <w:t>added to the Org-</w:t>
      </w:r>
      <w:proofErr w:type="spellStart"/>
      <w:r w:rsidR="00B05EFD" w:rsidRPr="00B05EFD">
        <w:t>ApGltn</w:t>
      </w:r>
      <w:proofErr w:type="spellEnd"/>
      <w:r w:rsidR="00B05EFD" w:rsidRPr="00B05EFD">
        <w:t xml:space="preserve"> solution. After stirring for 1 h</w:t>
      </w:r>
      <w:r w:rsidR="00EF1EBB">
        <w:t>our</w:t>
      </w:r>
      <w:r w:rsidR="00B05EFD" w:rsidRPr="00B05EFD">
        <w:t xml:space="preserve"> at 55</w:t>
      </w:r>
      <w:r w:rsidR="00EF1EBB">
        <w:t xml:space="preserve"> °C</w:t>
      </w:r>
      <w:r w:rsidR="00B05EFD" w:rsidRPr="00B05EFD">
        <w:t>, 2-PicBH</w:t>
      </w:r>
      <w:r w:rsidR="00B05EFD" w:rsidRPr="00B05EFD">
        <w:rPr>
          <w:vertAlign w:val="subscript"/>
        </w:rPr>
        <w:t>3</w:t>
      </w:r>
      <w:r w:rsidR="00B05EFD" w:rsidRPr="00B05EFD">
        <w:t xml:space="preserve"> (</w:t>
      </w:r>
      <w:r w:rsidR="00B05EFD">
        <w:t xml:space="preserve">58.3 </w:t>
      </w:r>
      <w:r w:rsidR="00B05EFD" w:rsidRPr="00B05EFD">
        <w:t xml:space="preserve">mmol; </w:t>
      </w:r>
      <w:r w:rsidR="00B05EFD">
        <w:t>3</w:t>
      </w:r>
      <w:r w:rsidR="00B05EFD" w:rsidRPr="00B05EFD">
        <w:t xml:space="preserve"> times the amount of all primary amino groups </w:t>
      </w:r>
      <w:r w:rsidR="00626B90">
        <w:t>in</w:t>
      </w:r>
      <w:r w:rsidR="00626B90" w:rsidRPr="00B05EFD">
        <w:t xml:space="preserve"> </w:t>
      </w:r>
      <w:r w:rsidR="00B05EFD" w:rsidRPr="00B05EFD">
        <w:t>Org-</w:t>
      </w:r>
      <w:proofErr w:type="spellStart"/>
      <w:r w:rsidR="00B05EFD" w:rsidRPr="00B05EFD">
        <w:t>ApGltn</w:t>
      </w:r>
      <w:proofErr w:type="spellEnd"/>
      <w:r w:rsidR="00B05EFD" w:rsidRPr="00B05EFD">
        <w:t>) was dissolved in H</w:t>
      </w:r>
      <w:r w:rsidR="00B05EFD" w:rsidRPr="00B05EFD">
        <w:rPr>
          <w:vertAlign w:val="subscript"/>
        </w:rPr>
        <w:t>2</w:t>
      </w:r>
      <w:r w:rsidR="00B05EFD" w:rsidRPr="00B05EFD">
        <w:t xml:space="preserve">O/EtOH (50 v/v%, </w:t>
      </w:r>
      <w:r w:rsidR="00B05EFD">
        <w:t>12</w:t>
      </w:r>
      <w:r w:rsidR="00B05EFD" w:rsidRPr="00B05EFD">
        <w:t xml:space="preserve">0 mL) </w:t>
      </w:r>
      <w:r w:rsidR="00EF1EBB">
        <w:t>then</w:t>
      </w:r>
      <w:r w:rsidR="00EF1EBB" w:rsidRPr="00B05EFD">
        <w:t xml:space="preserve"> </w:t>
      </w:r>
      <w:r w:rsidR="00B05EFD" w:rsidRPr="00B05EFD">
        <w:t>added to the Org-</w:t>
      </w:r>
      <w:proofErr w:type="spellStart"/>
      <w:r w:rsidR="00B05EFD" w:rsidRPr="00B05EFD">
        <w:t>ApGltn</w:t>
      </w:r>
      <w:proofErr w:type="spellEnd"/>
      <w:r w:rsidR="00B05EFD" w:rsidRPr="00B05EFD">
        <w:t xml:space="preserve"> solution. After stirring for 17 h</w:t>
      </w:r>
      <w:r w:rsidR="00EF1EBB">
        <w:t>ours</w:t>
      </w:r>
      <w:r>
        <w:t xml:space="preserve"> </w:t>
      </w:r>
      <w:r>
        <w:rPr>
          <w:rFonts w:hint="eastAsia"/>
        </w:rPr>
        <w:t>at</w:t>
      </w:r>
      <w:r>
        <w:t xml:space="preserve"> 55</w:t>
      </w:r>
      <w:r w:rsidR="00EF1EBB">
        <w:t xml:space="preserve"> °C</w:t>
      </w:r>
      <w:r w:rsidR="00B05EFD" w:rsidRPr="00B05EFD">
        <w:t xml:space="preserve">, </w:t>
      </w:r>
      <w:r w:rsidR="00C4281C">
        <w:t>t</w:t>
      </w:r>
      <w:r w:rsidR="00B05EFD" w:rsidRPr="00B05EFD">
        <w:t>he reaction solution was precipitated dropwise into ice-cold EtOH</w:t>
      </w:r>
      <w:r w:rsidR="00A808FD">
        <w:t>/</w:t>
      </w:r>
      <w:proofErr w:type="spellStart"/>
      <w:r w:rsidR="00A808FD" w:rsidRPr="00A808FD">
        <w:t>EtOAc</w:t>
      </w:r>
      <w:proofErr w:type="spellEnd"/>
      <w:r w:rsidR="00A808FD">
        <w:t xml:space="preserve"> (50 v/v%)</w:t>
      </w:r>
      <w:r w:rsidR="00B05EFD" w:rsidRPr="00B05EFD">
        <w:t xml:space="preserve"> </w:t>
      </w:r>
      <w:r w:rsidR="00EF1EBB">
        <w:t>then</w:t>
      </w:r>
      <w:r w:rsidR="00EF1EBB" w:rsidRPr="00B05EFD">
        <w:t xml:space="preserve"> </w:t>
      </w:r>
      <w:r w:rsidR="00B05EFD" w:rsidRPr="00B05EFD">
        <w:t>stirred for 1 h</w:t>
      </w:r>
      <w:r w:rsidR="00EF1EBB">
        <w:t>our</w:t>
      </w:r>
      <w:r w:rsidR="00B05EFD" w:rsidRPr="00B05EFD">
        <w:t xml:space="preserve">. The </w:t>
      </w:r>
      <w:r w:rsidR="00EF1EBB">
        <w:t xml:space="preserve">resulting </w:t>
      </w:r>
      <w:r w:rsidR="00B05EFD" w:rsidRPr="00B05EFD">
        <w:t xml:space="preserve">precipitate was washed three times with </w:t>
      </w:r>
      <w:r w:rsidR="00A808FD" w:rsidRPr="00A808FD">
        <w:t xml:space="preserve">ice-cold </w:t>
      </w:r>
      <w:r w:rsidR="00B05EFD" w:rsidRPr="00B05EFD">
        <w:t>EtOH and dried under reduced pressure at 25</w:t>
      </w:r>
      <w:bookmarkStart w:id="10" w:name="_Hlk132706862"/>
      <w:r w:rsidR="00EF1EBB">
        <w:t xml:space="preserve"> °C</w:t>
      </w:r>
      <w:bookmarkEnd w:id="10"/>
      <w:r w:rsidR="00B05EFD" w:rsidRPr="00B05EFD">
        <w:t xml:space="preserve"> to obtain </w:t>
      </w:r>
      <w:r w:rsidR="00B05EFD">
        <w:t>PBA</w:t>
      </w:r>
      <w:r w:rsidR="00B05EFD" w:rsidRPr="00B05EFD">
        <w:t>-</w:t>
      </w:r>
      <w:proofErr w:type="spellStart"/>
      <w:r w:rsidR="00B05EFD" w:rsidRPr="00B05EFD">
        <w:t>ApGltn</w:t>
      </w:r>
      <w:proofErr w:type="spellEnd"/>
      <w:r w:rsidR="00B05EFD" w:rsidRPr="00B05EFD">
        <w:t xml:space="preserve"> powder.</w:t>
      </w:r>
    </w:p>
    <w:p w14:paraId="690D93B4" w14:textId="7B69B99A" w:rsidR="00A820C3" w:rsidRPr="00A808FD" w:rsidRDefault="00A820C3" w:rsidP="0013487A">
      <w:pPr>
        <w:spacing w:line="480" w:lineRule="auto"/>
        <w:ind w:firstLineChars="50" w:firstLine="120"/>
      </w:pPr>
    </w:p>
    <w:p w14:paraId="797457CA" w14:textId="54849E6E" w:rsidR="00D51C27" w:rsidRPr="00D51C27" w:rsidRDefault="00D51C27" w:rsidP="003D340C">
      <w:pPr>
        <w:pStyle w:val="materials"/>
      </w:pPr>
      <w:r>
        <w:t>C</w:t>
      </w:r>
      <w:r w:rsidRPr="00F34649">
        <w:t>haracterization</w:t>
      </w:r>
      <w:r w:rsidRPr="00D51C27">
        <w:t xml:space="preserve"> of </w:t>
      </w:r>
      <w:r>
        <w:t>Cat-</w:t>
      </w:r>
      <w:proofErr w:type="spellStart"/>
      <w:r>
        <w:t>ApGltn</w:t>
      </w:r>
      <w:proofErr w:type="spellEnd"/>
      <w:r>
        <w:t xml:space="preserve"> and </w:t>
      </w:r>
      <w:r w:rsidRPr="00D51C27">
        <w:t>PBA-</w:t>
      </w:r>
      <w:proofErr w:type="spellStart"/>
      <w:r w:rsidRPr="00D51C27">
        <w:t>ApGltn</w:t>
      </w:r>
      <w:proofErr w:type="spellEnd"/>
    </w:p>
    <w:p w14:paraId="2ABD2E8A" w14:textId="72F6F9DE" w:rsidR="008050B4" w:rsidRPr="008050B4" w:rsidRDefault="00D51C27" w:rsidP="0013487A">
      <w:pPr>
        <w:spacing w:line="480" w:lineRule="auto"/>
        <w:ind w:firstLineChars="100" w:firstLine="240"/>
        <w:rPr>
          <w:szCs w:val="24"/>
        </w:rPr>
      </w:pPr>
      <w:r w:rsidRPr="00D51C27">
        <w:t xml:space="preserve">The </w:t>
      </w:r>
      <w:r>
        <w:t>degree</w:t>
      </w:r>
      <w:r w:rsidRPr="00D51C27">
        <w:t xml:space="preserve"> of </w:t>
      </w:r>
      <w:r w:rsidR="00BC7F58">
        <w:t>substitution</w:t>
      </w:r>
      <w:r w:rsidR="00BB29B8">
        <w:t xml:space="preserve"> </w:t>
      </w:r>
      <w:r w:rsidR="002C4812" w:rsidRPr="002C4812">
        <w:t>(D</w:t>
      </w:r>
      <w:r w:rsidR="00BC7F58">
        <w:t>S</w:t>
      </w:r>
      <w:r w:rsidR="002C4812" w:rsidRPr="002C4812">
        <w:t>)</w:t>
      </w:r>
      <w:r w:rsidRPr="00D51C27">
        <w:t xml:space="preserve"> </w:t>
      </w:r>
      <w:r w:rsidR="002C4812">
        <w:t>was</w:t>
      </w:r>
      <w:r w:rsidRPr="00D51C27">
        <w:t xml:space="preserve"> determined by the TNBS method.</w:t>
      </w:r>
      <w:r w:rsidR="00D86B35" w:rsidRPr="00D86B35">
        <w:t xml:space="preserve"> Org-</w:t>
      </w:r>
      <w:r w:rsidR="00D86B35">
        <w:t>, Cat-</w:t>
      </w:r>
      <w:r w:rsidR="00F1636E">
        <w:t>,</w:t>
      </w:r>
      <w:r w:rsidR="00D86B35">
        <w:t xml:space="preserve"> </w:t>
      </w:r>
      <w:r w:rsidR="006E7DCC">
        <w:t xml:space="preserve">and </w:t>
      </w:r>
      <w:r w:rsidR="00D86B35">
        <w:t>PBA-</w:t>
      </w:r>
      <w:proofErr w:type="spellStart"/>
      <w:r w:rsidR="00D86B35">
        <w:t>ApGltn</w:t>
      </w:r>
      <w:proofErr w:type="spellEnd"/>
      <w:r w:rsidR="00D86B35" w:rsidRPr="00D86B35">
        <w:t xml:space="preserve"> solution</w:t>
      </w:r>
      <w:r w:rsidR="00F1636E">
        <w:t>s</w:t>
      </w:r>
      <w:r w:rsidR="00D86B35" w:rsidRPr="00D86B35">
        <w:t xml:space="preserve"> (0.1 v/w%) </w:t>
      </w:r>
      <w:r w:rsidR="00F1636E">
        <w:t>were</w:t>
      </w:r>
      <w:r w:rsidR="00F1636E" w:rsidRPr="00D86B35">
        <w:t xml:space="preserve"> </w:t>
      </w:r>
      <w:r w:rsidR="00D86B35" w:rsidRPr="00D86B35">
        <w:t xml:space="preserve">prepared by dissolving </w:t>
      </w:r>
      <w:r w:rsidR="009320DF" w:rsidRPr="00D86B35">
        <w:t>Org-</w:t>
      </w:r>
      <w:r w:rsidR="009320DF">
        <w:t>, Cat-</w:t>
      </w:r>
      <w:r w:rsidR="00F1636E">
        <w:t>,</w:t>
      </w:r>
      <w:r w:rsidR="009320DF">
        <w:t xml:space="preserve"> or PBA-</w:t>
      </w:r>
      <w:proofErr w:type="spellStart"/>
      <w:r w:rsidR="00D86B35" w:rsidRPr="00D86B35">
        <w:t>ApGltn</w:t>
      </w:r>
      <w:proofErr w:type="spellEnd"/>
      <w:r w:rsidR="00D86B35" w:rsidRPr="00D86B35">
        <w:t xml:space="preserve"> in DMSO/H</w:t>
      </w:r>
      <w:r w:rsidR="00D86B35" w:rsidRPr="00D86B35">
        <w:rPr>
          <w:vertAlign w:val="subscript"/>
        </w:rPr>
        <w:t>2</w:t>
      </w:r>
      <w:r w:rsidR="00D86B35" w:rsidRPr="00D86B35">
        <w:t>O (50 v/v%).</w:t>
      </w:r>
      <w:r w:rsidR="00FD380C" w:rsidRPr="00FD380C">
        <w:t xml:space="preserve"> </w:t>
      </w:r>
      <w:r w:rsidR="00F1636E">
        <w:t xml:space="preserve">Subsequently, </w:t>
      </w:r>
      <w:r w:rsidR="00FD380C" w:rsidRPr="00FD380C">
        <w:t xml:space="preserve">100 </w:t>
      </w:r>
      <w:proofErr w:type="spellStart"/>
      <w:r w:rsidR="00FD380C" w:rsidRPr="00FD380C">
        <w:t>μL</w:t>
      </w:r>
      <w:proofErr w:type="spellEnd"/>
      <w:r w:rsidR="00FD380C" w:rsidRPr="00FD380C">
        <w:t xml:space="preserve"> </w:t>
      </w:r>
      <w:r w:rsidR="00F1636E">
        <w:t xml:space="preserve">of </w:t>
      </w:r>
      <w:r w:rsidR="00FD380C" w:rsidRPr="00FD380C">
        <w:t>Org-</w:t>
      </w:r>
      <w:r w:rsidR="00FD380C">
        <w:t>,</w:t>
      </w:r>
      <w:r w:rsidR="00FD380C" w:rsidRPr="00FD380C">
        <w:t xml:space="preserve"> Cat-</w:t>
      </w:r>
      <w:r w:rsidR="00F1636E">
        <w:t>,</w:t>
      </w:r>
      <w:r w:rsidR="00FD380C">
        <w:t xml:space="preserve"> or PBA-</w:t>
      </w:r>
      <w:proofErr w:type="spellStart"/>
      <w:r w:rsidR="00FD380C" w:rsidRPr="00FD380C">
        <w:t>ApGltn</w:t>
      </w:r>
      <w:proofErr w:type="spellEnd"/>
      <w:r w:rsidR="00FD380C" w:rsidRPr="00FD380C">
        <w:t xml:space="preserve"> solution and 100 </w:t>
      </w:r>
      <w:proofErr w:type="spellStart"/>
      <w:r w:rsidR="00FD380C" w:rsidRPr="00FD380C">
        <w:t>μL</w:t>
      </w:r>
      <w:proofErr w:type="spellEnd"/>
      <w:r w:rsidR="00FD380C" w:rsidRPr="00FD380C">
        <w:t xml:space="preserve"> </w:t>
      </w:r>
      <w:r w:rsidR="00490B58">
        <w:t xml:space="preserve">of </w:t>
      </w:r>
      <w:r w:rsidR="00FD380C" w:rsidRPr="00FD380C">
        <w:t>TEA solution</w:t>
      </w:r>
      <w:r w:rsidR="00FD380C">
        <w:t xml:space="preserve"> (0.1 v/v%</w:t>
      </w:r>
      <w:r w:rsidR="006E7DCC">
        <w:t>,</w:t>
      </w:r>
      <w:r w:rsidR="00FD380C">
        <w:t xml:space="preserve"> </w:t>
      </w:r>
      <w:r w:rsidR="00FD380C" w:rsidRPr="00FD380C">
        <w:t>dissolve</w:t>
      </w:r>
      <w:r w:rsidR="00D53CB1">
        <w:t>d</w:t>
      </w:r>
      <w:r w:rsidR="00FD380C" w:rsidRPr="00FD380C">
        <w:t xml:space="preserve"> in </w:t>
      </w:r>
      <w:r w:rsidR="00FD380C">
        <w:t>DMSO/H</w:t>
      </w:r>
      <w:r w:rsidR="00FD380C" w:rsidRPr="00FD380C">
        <w:rPr>
          <w:vertAlign w:val="subscript"/>
        </w:rPr>
        <w:t>2</w:t>
      </w:r>
      <w:r w:rsidR="00FD380C">
        <w:t>O)</w:t>
      </w:r>
      <w:r w:rsidR="00FD380C" w:rsidRPr="00FD380C">
        <w:t xml:space="preserve"> were added to 48-well plate</w:t>
      </w:r>
      <w:r w:rsidR="00F1636E">
        <w:t>s</w:t>
      </w:r>
      <w:r w:rsidR="00FD380C" w:rsidRPr="00FD380C">
        <w:t xml:space="preserve"> and stirred for 1 min</w:t>
      </w:r>
      <w:r w:rsidR="00F1636E">
        <w:t>ute</w:t>
      </w:r>
      <w:r w:rsidR="00FD380C" w:rsidRPr="00FD380C">
        <w:t xml:space="preserve">. </w:t>
      </w:r>
      <w:r w:rsidR="006E7DCC">
        <w:t xml:space="preserve">Then, </w:t>
      </w:r>
      <w:r w:rsidR="00FD380C" w:rsidRPr="00FD380C">
        <w:t xml:space="preserve">100 </w:t>
      </w:r>
      <w:proofErr w:type="spellStart"/>
      <w:r w:rsidR="00FD380C" w:rsidRPr="00FD380C">
        <w:t>μL</w:t>
      </w:r>
      <w:proofErr w:type="spellEnd"/>
      <w:r w:rsidR="00FD380C" w:rsidRPr="00FD380C">
        <w:t xml:space="preserve"> </w:t>
      </w:r>
      <w:r w:rsidR="00490B58">
        <w:t xml:space="preserve">of </w:t>
      </w:r>
      <w:r w:rsidR="002C4812" w:rsidRPr="002C4812">
        <w:t>TNBS solution (0.1 v/v%</w:t>
      </w:r>
      <w:r w:rsidR="006E7DCC">
        <w:t>,</w:t>
      </w:r>
      <w:r w:rsidR="002C4812" w:rsidRPr="002C4812">
        <w:t xml:space="preserve"> dissolve</w:t>
      </w:r>
      <w:r w:rsidR="00D53CB1">
        <w:t>d</w:t>
      </w:r>
      <w:r w:rsidR="002C4812" w:rsidRPr="002C4812">
        <w:t xml:space="preserve"> in DMSO/H</w:t>
      </w:r>
      <w:r w:rsidR="002C4812" w:rsidRPr="002C4812">
        <w:rPr>
          <w:vertAlign w:val="subscript"/>
        </w:rPr>
        <w:t>2</w:t>
      </w:r>
      <w:r w:rsidR="002C4812" w:rsidRPr="002C4812">
        <w:t>O)</w:t>
      </w:r>
      <w:r w:rsidR="00FD380C" w:rsidRPr="00FD380C">
        <w:t xml:space="preserve"> was added to each well</w:t>
      </w:r>
      <w:r w:rsidR="00024384">
        <w:rPr>
          <w:rFonts w:hint="eastAsia"/>
        </w:rPr>
        <w:t xml:space="preserve"> </w:t>
      </w:r>
      <w:r w:rsidR="00024384">
        <w:t>and</w:t>
      </w:r>
      <w:r w:rsidR="00FD380C" w:rsidRPr="00FD380C">
        <w:t xml:space="preserve"> stirred for 1 min</w:t>
      </w:r>
      <w:r w:rsidR="006E7DCC">
        <w:t>ute</w:t>
      </w:r>
      <w:r w:rsidR="00024384">
        <w:t xml:space="preserve">. </w:t>
      </w:r>
      <w:r w:rsidR="006E7DCC">
        <w:t>Following</w:t>
      </w:r>
      <w:r w:rsidR="006E7DCC" w:rsidRPr="002604BC">
        <w:t xml:space="preserve"> </w:t>
      </w:r>
      <w:r w:rsidR="002604BC" w:rsidRPr="002604BC">
        <w:t>incubation</w:t>
      </w:r>
      <w:bookmarkStart w:id="11" w:name="_Hlk132662527"/>
      <w:r w:rsidR="002604BC" w:rsidRPr="002604BC">
        <w:t xml:space="preserve"> in the dark </w:t>
      </w:r>
      <w:bookmarkEnd w:id="11"/>
      <w:r w:rsidR="00334861">
        <w:t>at 37</w:t>
      </w:r>
      <w:r w:rsidR="006E7DCC">
        <w:t xml:space="preserve"> °C</w:t>
      </w:r>
      <w:r w:rsidR="002C4812">
        <w:t xml:space="preserve"> for 2</w:t>
      </w:r>
      <w:r w:rsidR="00073221">
        <w:t xml:space="preserve"> </w:t>
      </w:r>
      <w:r w:rsidR="002C4812">
        <w:t>h</w:t>
      </w:r>
      <w:r w:rsidR="006E7DCC">
        <w:t>ours</w:t>
      </w:r>
      <w:r w:rsidR="002604BC" w:rsidRPr="002604BC">
        <w:t xml:space="preserve">, 50 </w:t>
      </w:r>
      <w:r w:rsidR="002604BC" w:rsidRPr="00B8742E">
        <w:t>µL</w:t>
      </w:r>
      <w:r w:rsidR="006E7DCC">
        <w:t xml:space="preserve"> of</w:t>
      </w:r>
      <w:r w:rsidR="002604BC" w:rsidRPr="002604BC">
        <w:t xml:space="preserve"> 6</w:t>
      </w:r>
      <w:r w:rsidR="002604BC">
        <w:t>N</w:t>
      </w:r>
      <w:r w:rsidR="002604BC" w:rsidRPr="002604BC">
        <w:t xml:space="preserve"> HCl </w:t>
      </w:r>
      <w:r w:rsidR="00334861">
        <w:rPr>
          <w:rFonts w:hint="eastAsia"/>
        </w:rPr>
        <w:t>was</w:t>
      </w:r>
      <w:r w:rsidR="002604BC" w:rsidRPr="002604BC">
        <w:t xml:space="preserve"> added to each </w:t>
      </w:r>
      <w:r w:rsidR="006E7DCC">
        <w:t>well</w:t>
      </w:r>
      <w:r w:rsidR="002604BC" w:rsidRPr="002604BC">
        <w:t xml:space="preserve"> and stirred for 1 min</w:t>
      </w:r>
      <w:r w:rsidR="006E7DCC">
        <w:t>ute</w:t>
      </w:r>
      <w:r w:rsidR="002604BC" w:rsidRPr="002604BC">
        <w:t>.</w:t>
      </w:r>
      <w:r w:rsidR="002604BC">
        <w:t xml:space="preserve"> </w:t>
      </w:r>
      <w:r w:rsidR="008A3C48" w:rsidRPr="008A3C48">
        <w:t xml:space="preserve">The 48-well plate was </w:t>
      </w:r>
      <w:r w:rsidR="006E7DCC">
        <w:t>then incubated in darkness</w:t>
      </w:r>
      <w:r w:rsidR="008A3C48" w:rsidRPr="008A3C48">
        <w:t xml:space="preserve"> at </w:t>
      </w:r>
      <w:r w:rsidR="009E37DE">
        <w:t>25</w:t>
      </w:r>
      <w:r w:rsidR="006E7DCC">
        <w:t xml:space="preserve"> °C</w:t>
      </w:r>
      <w:r w:rsidR="00233E23">
        <w:t xml:space="preserve"> </w:t>
      </w:r>
      <w:r w:rsidR="008A3C48" w:rsidRPr="008A3C48">
        <w:t xml:space="preserve">for 10 </w:t>
      </w:r>
      <w:r w:rsidR="00617320">
        <w:lastRenderedPageBreak/>
        <w:t>min</w:t>
      </w:r>
      <w:r w:rsidR="006E7DCC">
        <w:t>utes.</w:t>
      </w:r>
      <w:r w:rsidR="008A3C48" w:rsidRPr="008A3C48">
        <w:t xml:space="preserve"> </w:t>
      </w:r>
      <w:r w:rsidR="006E7DCC">
        <w:t>T</w:t>
      </w:r>
      <w:r w:rsidR="008A3C48">
        <w:t xml:space="preserve">he </w:t>
      </w:r>
      <w:r w:rsidR="008A3C48" w:rsidRPr="008A3C48">
        <w:t xml:space="preserve">absorbance </w:t>
      </w:r>
      <w:r w:rsidR="002C4812" w:rsidRPr="002C4812">
        <w:t>of the solution in each well</w:t>
      </w:r>
      <w:r w:rsidR="0063770E" w:rsidRPr="0063770E">
        <w:t xml:space="preserve"> </w:t>
      </w:r>
      <w:r w:rsidR="0063770E" w:rsidRPr="002C4812">
        <w:t>was measured</w:t>
      </w:r>
      <w:r w:rsidR="00BC25CB" w:rsidRPr="00BC25CB">
        <w:t xml:space="preserve"> at 340 nm</w:t>
      </w:r>
      <w:r w:rsidR="002C4812" w:rsidRPr="002C4812">
        <w:t xml:space="preserve"> using a plate reader (Spark</w:t>
      </w:r>
      <w:r w:rsidR="002C4812" w:rsidRPr="00F57D6B">
        <w:rPr>
          <w:vertAlign w:val="superscript"/>
        </w:rPr>
        <w:t>®</w:t>
      </w:r>
      <w:r w:rsidR="002C4812" w:rsidRPr="002C4812">
        <w:t xml:space="preserve"> 10M-NMST; Tecan Group Ltd., </w:t>
      </w:r>
      <w:proofErr w:type="spellStart"/>
      <w:r w:rsidR="002C4812" w:rsidRPr="002C4812">
        <w:t>Männedorf</w:t>
      </w:r>
      <w:proofErr w:type="spellEnd"/>
      <w:r w:rsidR="002C4812" w:rsidRPr="002C4812">
        <w:t>, ZH, Switzerland)</w:t>
      </w:r>
      <w:bookmarkStart w:id="12" w:name="_Hlk97834278"/>
      <w:r w:rsidR="008050B4" w:rsidRPr="008050B4">
        <w:t xml:space="preserve">, and the </w:t>
      </w:r>
      <w:r w:rsidR="009320DF">
        <w:t>D</w:t>
      </w:r>
      <w:r w:rsidR="000F1270">
        <w:t>S</w:t>
      </w:r>
      <w:r w:rsidR="009320DF">
        <w:t xml:space="preserve"> </w:t>
      </w:r>
      <w:r w:rsidR="00626B90">
        <w:t>values were</w:t>
      </w:r>
      <w:r w:rsidR="008050B4" w:rsidRPr="008050B4">
        <w:t xml:space="preserve"> calculated.</w:t>
      </w:r>
    </w:p>
    <w:bookmarkEnd w:id="12"/>
    <w:p w14:paraId="38C66CD8" w14:textId="0DF548BA" w:rsidR="00856C96" w:rsidRPr="00856C96" w:rsidRDefault="00856C96" w:rsidP="00227052">
      <w:pPr>
        <w:spacing w:line="480" w:lineRule="auto"/>
        <w:ind w:firstLineChars="100" w:firstLine="240"/>
      </w:pPr>
      <w:r w:rsidRPr="00856C96">
        <w:t xml:space="preserve">The </w:t>
      </w:r>
      <w:r w:rsidR="00671C0E">
        <w:t>mo</w:t>
      </w:r>
      <w:r w:rsidR="00E01B0C">
        <w:t>dification</w:t>
      </w:r>
      <w:r w:rsidR="00EF045A" w:rsidRPr="00856C96">
        <w:t xml:space="preserve"> </w:t>
      </w:r>
      <w:r w:rsidRPr="00856C96">
        <w:t>of catechol groups or phenylboronic acid into Org-</w:t>
      </w:r>
      <w:proofErr w:type="spellStart"/>
      <w:r w:rsidRPr="00856C96">
        <w:t>ApGltn</w:t>
      </w:r>
      <w:proofErr w:type="spellEnd"/>
      <w:r w:rsidRPr="00856C96">
        <w:t xml:space="preserve"> was confirmed by Fourier</w:t>
      </w:r>
      <w:r w:rsidR="0063770E">
        <w:t xml:space="preserve"> </w:t>
      </w:r>
      <w:r w:rsidRPr="00856C96">
        <w:t>transform infrared (FT-IR) spectroscopy (ALPHA II; Bruker Corporation, Billerica, MA, USA) and proton nuclear magnetic resonance (</w:t>
      </w:r>
      <w:r w:rsidRPr="00856C96">
        <w:rPr>
          <w:vertAlign w:val="superscript"/>
        </w:rPr>
        <w:t>1</w:t>
      </w:r>
      <w:r w:rsidRPr="00856C96">
        <w:t>H-NMR) spectroscopy (JNM-ECS 400; JEOL Ltd., Tokyo, Japan).</w:t>
      </w:r>
    </w:p>
    <w:p w14:paraId="7EF7A206" w14:textId="77777777" w:rsidR="004F2334" w:rsidRDefault="004F2334" w:rsidP="000C5853">
      <w:pPr>
        <w:pStyle w:val="Manuscript"/>
      </w:pPr>
    </w:p>
    <w:p w14:paraId="5EAEEBCA" w14:textId="043D194C" w:rsidR="009C7E1B" w:rsidRPr="00F34649" w:rsidRDefault="009C7E1B" w:rsidP="003D340C">
      <w:pPr>
        <w:pStyle w:val="materials"/>
      </w:pPr>
      <w:r w:rsidRPr="00F34649">
        <w:t>Preparation of</w:t>
      </w:r>
      <w:r w:rsidR="00626B90">
        <w:t xml:space="preserve"> the</w:t>
      </w:r>
      <w:r w:rsidRPr="00F34649">
        <w:t xml:space="preserve"> Cat-</w:t>
      </w:r>
      <w:r w:rsidR="00111DF0">
        <w:t>PBA-</w:t>
      </w:r>
      <w:proofErr w:type="spellStart"/>
      <w:r w:rsidRPr="00F34649">
        <w:t>ApGltn</w:t>
      </w:r>
      <w:proofErr w:type="spellEnd"/>
      <w:r w:rsidRPr="00F34649">
        <w:t xml:space="preserve"> </w:t>
      </w:r>
      <w:r w:rsidR="00AF77CE">
        <w:t>hydrogel</w:t>
      </w:r>
      <w:r w:rsidR="00A73C65">
        <w:t>s</w:t>
      </w:r>
    </w:p>
    <w:p w14:paraId="14AAABE0" w14:textId="104C4BC3" w:rsidR="009D0319" w:rsidRPr="0054639D" w:rsidRDefault="0054639D" w:rsidP="00227052">
      <w:pPr>
        <w:spacing w:line="480" w:lineRule="auto"/>
        <w:ind w:firstLineChars="100" w:firstLine="240"/>
      </w:pPr>
      <w:r w:rsidRPr="0054639D">
        <w:t>Cat-</w:t>
      </w:r>
      <w:proofErr w:type="spellStart"/>
      <w:r w:rsidRPr="0054639D">
        <w:t>ApGltn</w:t>
      </w:r>
      <w:proofErr w:type="spellEnd"/>
      <w:r w:rsidR="00B70F8D">
        <w:t xml:space="preserve"> </w:t>
      </w:r>
      <w:r w:rsidRPr="0054639D">
        <w:t>solutions were prepared by dissolving Cat-</w:t>
      </w:r>
      <w:proofErr w:type="spellStart"/>
      <w:r w:rsidRPr="0054639D">
        <w:t>ApGltn</w:t>
      </w:r>
      <w:proofErr w:type="spellEnd"/>
      <w:r w:rsidRPr="0054639D">
        <w:t xml:space="preserve"> in</w:t>
      </w:r>
      <w:r w:rsidR="00490B58">
        <w:t xml:space="preserve"> a</w:t>
      </w:r>
      <w:r w:rsidRPr="0054639D">
        <w:t xml:space="preserve"> 0.01</w:t>
      </w:r>
      <w:r w:rsidR="00B70F8D">
        <w:t xml:space="preserve"> </w:t>
      </w:r>
      <w:r w:rsidRPr="0054639D">
        <w:t>M H</w:t>
      </w:r>
      <w:r w:rsidRPr="0054639D">
        <w:rPr>
          <w:vertAlign w:val="subscript"/>
        </w:rPr>
        <w:t>3</w:t>
      </w:r>
      <w:r w:rsidRPr="0054639D">
        <w:t>PO</w:t>
      </w:r>
      <w:r w:rsidRPr="0054639D">
        <w:rPr>
          <w:vertAlign w:val="subscript"/>
        </w:rPr>
        <w:t>4</w:t>
      </w:r>
      <w:r w:rsidRPr="0054639D">
        <w:t>/NaH</w:t>
      </w:r>
      <w:r w:rsidRPr="0054639D">
        <w:rPr>
          <w:vertAlign w:val="subscript"/>
        </w:rPr>
        <w:t>2</w:t>
      </w:r>
      <w:r w:rsidRPr="0054639D">
        <w:t>PO</w:t>
      </w:r>
      <w:r w:rsidRPr="0054639D">
        <w:rPr>
          <w:vertAlign w:val="subscript"/>
        </w:rPr>
        <w:t>4</w:t>
      </w:r>
      <w:r w:rsidRPr="0054639D">
        <w:t xml:space="preserve"> buffer at pH 4</w:t>
      </w:r>
      <w:r>
        <w:t xml:space="preserve">. </w:t>
      </w:r>
      <w:r w:rsidR="00FC3630">
        <w:t xml:space="preserve">The </w:t>
      </w:r>
      <w:r>
        <w:t>PBA-</w:t>
      </w:r>
      <w:proofErr w:type="spellStart"/>
      <w:r>
        <w:t>ApGltn</w:t>
      </w:r>
      <w:proofErr w:type="spellEnd"/>
      <w:r w:rsidR="00B70F8D">
        <w:t xml:space="preserve"> </w:t>
      </w:r>
      <w:r>
        <w:t xml:space="preserve">solution </w:t>
      </w:r>
      <w:r w:rsidR="00A4186F">
        <w:t>was</w:t>
      </w:r>
      <w:r>
        <w:t xml:space="preserve"> prepared by dissolving PBA-</w:t>
      </w:r>
      <w:proofErr w:type="spellStart"/>
      <w:r>
        <w:t>ApGltn</w:t>
      </w:r>
      <w:proofErr w:type="spellEnd"/>
      <w:r>
        <w:t xml:space="preserve"> in </w:t>
      </w:r>
      <w:r w:rsidR="00EF045A">
        <w:t xml:space="preserve">a </w:t>
      </w:r>
      <w:r>
        <w:t>0.1</w:t>
      </w:r>
      <w:r w:rsidR="00B70F8D">
        <w:t xml:space="preserve"> </w:t>
      </w:r>
      <w:r>
        <w:t>M Na</w:t>
      </w:r>
      <w:r>
        <w:rPr>
          <w:vertAlign w:val="subscript"/>
        </w:rPr>
        <w:t>2</w:t>
      </w:r>
      <w:r>
        <w:t>CO</w:t>
      </w:r>
      <w:r>
        <w:rPr>
          <w:vertAlign w:val="subscript"/>
        </w:rPr>
        <w:t>3</w:t>
      </w:r>
      <w:r>
        <w:t>/NaHCO</w:t>
      </w:r>
      <w:r>
        <w:rPr>
          <w:vertAlign w:val="subscript"/>
        </w:rPr>
        <w:t>3</w:t>
      </w:r>
      <w:r>
        <w:t xml:space="preserve"> buffer at pH 10.</w:t>
      </w:r>
      <w:r w:rsidR="009D0319" w:rsidRPr="009D0319">
        <w:t xml:space="preserve"> </w:t>
      </w:r>
      <w:r w:rsidR="00367741">
        <w:t>H</w:t>
      </w:r>
      <w:r w:rsidR="009D0319" w:rsidRPr="009D0319">
        <w:t>ydrogels were</w:t>
      </w:r>
      <w:r w:rsidR="003F5E94">
        <w:t xml:space="preserve"> visualized</w:t>
      </w:r>
      <w:r w:rsidR="00EF045A" w:rsidRPr="009D0319">
        <w:t xml:space="preserve"> </w:t>
      </w:r>
      <w:r w:rsidR="009D0319" w:rsidRPr="009D0319">
        <w:t xml:space="preserve">by dissolving 50 </w:t>
      </w:r>
      <w:proofErr w:type="spellStart"/>
      <w:r w:rsidR="009D0319" w:rsidRPr="009D0319">
        <w:t>μg</w:t>
      </w:r>
      <w:proofErr w:type="spellEnd"/>
      <w:r w:rsidR="009D0319" w:rsidRPr="009D0319">
        <w:t xml:space="preserve">/mL </w:t>
      </w:r>
      <w:r w:rsidR="00626B90">
        <w:t>a</w:t>
      </w:r>
      <w:r w:rsidR="00626B90" w:rsidRPr="009D0319">
        <w:t xml:space="preserve">cid </w:t>
      </w:r>
      <w:r w:rsidR="00626B90">
        <w:t>b</w:t>
      </w:r>
      <w:r w:rsidR="00626B90" w:rsidRPr="009D0319">
        <w:t xml:space="preserve">lue </w:t>
      </w:r>
      <w:r w:rsidR="009D0319" w:rsidRPr="009D0319">
        <w:t>9 in</w:t>
      </w:r>
      <w:r w:rsidR="00490B58">
        <w:t xml:space="preserve"> a</w:t>
      </w:r>
      <w:r w:rsidR="009D0319" w:rsidRPr="009D0319">
        <w:t xml:space="preserve"> Na</w:t>
      </w:r>
      <w:r w:rsidR="009D0319" w:rsidRPr="009D0319">
        <w:rPr>
          <w:vertAlign w:val="subscript"/>
        </w:rPr>
        <w:t>2</w:t>
      </w:r>
      <w:r w:rsidR="009D0319" w:rsidRPr="009D0319">
        <w:t>CO</w:t>
      </w:r>
      <w:r w:rsidR="009D0319" w:rsidRPr="009D0319">
        <w:rPr>
          <w:vertAlign w:val="subscript"/>
        </w:rPr>
        <w:t>3</w:t>
      </w:r>
      <w:r w:rsidR="009D0319" w:rsidRPr="009D0319">
        <w:t>/NaHCO</w:t>
      </w:r>
      <w:r w:rsidR="009D0319" w:rsidRPr="009D0319">
        <w:rPr>
          <w:vertAlign w:val="subscript"/>
        </w:rPr>
        <w:t>3</w:t>
      </w:r>
      <w:r w:rsidR="009D0319" w:rsidRPr="009D0319">
        <w:t xml:space="preserve"> buffer</w:t>
      </w:r>
      <w:r w:rsidR="009D0319">
        <w:t>. Cat-PBA-</w:t>
      </w:r>
      <w:proofErr w:type="spellStart"/>
      <w:r w:rsidR="009D0319">
        <w:t>ApGltn</w:t>
      </w:r>
      <w:proofErr w:type="spellEnd"/>
      <w:r w:rsidR="009D0319" w:rsidRPr="009D0319">
        <w:t xml:space="preserve"> </w:t>
      </w:r>
      <w:r w:rsidR="00F96D8F">
        <w:t>h</w:t>
      </w:r>
      <w:r w:rsidR="009D0319" w:rsidRPr="009D0319">
        <w:t xml:space="preserve">ydrogels were prepared </w:t>
      </w:r>
      <w:r w:rsidR="00227052" w:rsidRPr="00227052">
        <w:t>by mixing equal concentrations and volumes of Cat-</w:t>
      </w:r>
      <w:proofErr w:type="spellStart"/>
      <w:r w:rsidR="00227052" w:rsidRPr="00227052">
        <w:t>ApGltn</w:t>
      </w:r>
      <w:proofErr w:type="spellEnd"/>
      <w:r w:rsidR="00227052" w:rsidRPr="00227052">
        <w:t xml:space="preserve"> and PBA-</w:t>
      </w:r>
      <w:proofErr w:type="spellStart"/>
      <w:r w:rsidR="00227052" w:rsidRPr="00227052">
        <w:t>ApGltn</w:t>
      </w:r>
      <w:proofErr w:type="spellEnd"/>
      <w:r w:rsidR="00227052" w:rsidRPr="00227052">
        <w:t xml:space="preserve"> solutions.</w:t>
      </w:r>
    </w:p>
    <w:p w14:paraId="7376DD23" w14:textId="77777777" w:rsidR="00316AE5" w:rsidRPr="00AF77CE" w:rsidRDefault="00316AE5" w:rsidP="0013487A">
      <w:pPr>
        <w:spacing w:line="480" w:lineRule="auto"/>
        <w:ind w:firstLineChars="50" w:firstLine="120"/>
      </w:pPr>
    </w:p>
    <w:p w14:paraId="67F75293" w14:textId="3BAC6614" w:rsidR="009309E8" w:rsidRDefault="009309E8" w:rsidP="009309E8">
      <w:pPr>
        <w:pStyle w:val="materials"/>
      </w:pPr>
      <w:bookmarkStart w:id="13" w:name="_Hlk150957305"/>
      <w:r w:rsidRPr="00084F69">
        <w:t xml:space="preserve">Gelation time of </w:t>
      </w:r>
      <w:r w:rsidR="00626B90">
        <w:t xml:space="preserve">the </w:t>
      </w:r>
      <w:r w:rsidRPr="00084F69">
        <w:t>Cat-PBA-</w:t>
      </w:r>
      <w:proofErr w:type="spellStart"/>
      <w:r w:rsidRPr="00084F69">
        <w:t>ApGltn</w:t>
      </w:r>
      <w:proofErr w:type="spellEnd"/>
      <w:r w:rsidRPr="00084F69">
        <w:t xml:space="preserve"> hydrogels</w:t>
      </w:r>
    </w:p>
    <w:p w14:paraId="3EA2006E" w14:textId="388DD631" w:rsidR="009309E8" w:rsidRPr="009309E8" w:rsidRDefault="009309E8" w:rsidP="009309E8">
      <w:pPr>
        <w:pStyle w:val="Manuscript"/>
        <w:ind w:firstLineChars="100" w:firstLine="240"/>
      </w:pPr>
      <w:r w:rsidRPr="009309E8">
        <w:t xml:space="preserve">The gelation times of </w:t>
      </w:r>
      <w:r w:rsidR="00FC3630">
        <w:t xml:space="preserve">the </w:t>
      </w:r>
      <w:r w:rsidR="00965413">
        <w:t>Cat-PBA-</w:t>
      </w:r>
      <w:proofErr w:type="spellStart"/>
      <w:r w:rsidR="00965413">
        <w:t>ApGltn</w:t>
      </w:r>
      <w:proofErr w:type="spellEnd"/>
      <w:r w:rsidRPr="009309E8">
        <w:t xml:space="preserve"> hydrogels were </w:t>
      </w:r>
      <w:r w:rsidR="00FC3630">
        <w:t>determined</w:t>
      </w:r>
      <w:r w:rsidR="00FC3630" w:rsidRPr="009309E8">
        <w:t xml:space="preserve"> </w:t>
      </w:r>
      <w:r w:rsidR="00FC3630">
        <w:t xml:space="preserve">following </w:t>
      </w:r>
      <w:r w:rsidR="00FC3630">
        <w:lastRenderedPageBreak/>
        <w:t xml:space="preserve">previously reported methods </w:t>
      </w:r>
      <w:r w:rsidRPr="009309E8">
        <w:t>[9, 10]. Cat-</w:t>
      </w:r>
      <w:proofErr w:type="spellStart"/>
      <w:r w:rsidRPr="009309E8">
        <w:t>ApGltn</w:t>
      </w:r>
      <w:proofErr w:type="spellEnd"/>
      <w:r w:rsidRPr="009309E8">
        <w:t xml:space="preserve"> solutions (5, 10, 15 w/v%, 500 µL) and PBA-</w:t>
      </w:r>
      <w:proofErr w:type="spellStart"/>
      <w:r w:rsidRPr="009309E8">
        <w:t>ApGltn</w:t>
      </w:r>
      <w:proofErr w:type="spellEnd"/>
      <w:r w:rsidRPr="009309E8">
        <w:t xml:space="preserve"> solutions (5, 10, 15 w/v%, 500 µL) were mixed and stirred (400 rpm, 37</w:t>
      </w:r>
      <w:r w:rsidR="00FC3630">
        <w:t xml:space="preserve"> °C</w:t>
      </w:r>
      <w:r w:rsidRPr="009309E8">
        <w:t xml:space="preserve">) </w:t>
      </w:r>
      <w:r w:rsidR="00FC3630">
        <w:t>using</w:t>
      </w:r>
      <w:r w:rsidR="00FC3630" w:rsidRPr="009309E8">
        <w:t xml:space="preserve"> </w:t>
      </w:r>
      <w:r w:rsidRPr="009309E8">
        <w:t>a 15 mm l</w:t>
      </w:r>
      <w:r w:rsidR="00EB296E">
        <w:t>ong</w:t>
      </w:r>
      <w:r w:rsidRPr="009309E8">
        <w:t xml:space="preserve"> stir bar </w:t>
      </w:r>
      <w:r w:rsidR="00FC3630">
        <w:t>with</w:t>
      </w:r>
      <w:r w:rsidR="00FC3630" w:rsidRPr="009309E8">
        <w:t xml:space="preserve"> </w:t>
      </w:r>
      <w:r w:rsidRPr="009309E8">
        <w:t xml:space="preserve">a 20 mm diameter screw tube bottle. </w:t>
      </w:r>
      <w:r w:rsidR="00626B90">
        <w:t>The g</w:t>
      </w:r>
      <w:r w:rsidR="00FC3630">
        <w:t>elation time</w:t>
      </w:r>
      <w:r w:rsidRPr="009309E8">
        <w:t xml:space="preserve"> was defined as the </w:t>
      </w:r>
      <w:r w:rsidR="00FD1946">
        <w:t>duration</w:t>
      </w:r>
      <w:r w:rsidR="00FD1946" w:rsidRPr="009309E8">
        <w:t xml:space="preserve"> </w:t>
      </w:r>
      <w:r w:rsidRPr="009309E8">
        <w:t xml:space="preserve">from the mixing of the two solutions until </w:t>
      </w:r>
      <w:r w:rsidR="00FD1946">
        <w:t>complete gel formation</w:t>
      </w:r>
      <w:r w:rsidRPr="009309E8">
        <w:t>.</w:t>
      </w:r>
    </w:p>
    <w:p w14:paraId="36CFE713" w14:textId="77777777" w:rsidR="009309E8" w:rsidRDefault="009309E8" w:rsidP="009309E8">
      <w:pPr>
        <w:pStyle w:val="Manuscript"/>
      </w:pPr>
    </w:p>
    <w:p w14:paraId="3D2B3677" w14:textId="4F5A9174" w:rsidR="00753B3D" w:rsidRDefault="00753B3D" w:rsidP="00753B3D">
      <w:pPr>
        <w:pStyle w:val="materials"/>
      </w:pPr>
      <w:r w:rsidRPr="00B20294">
        <w:t>Rheological</w:t>
      </w:r>
      <w:r>
        <w:t xml:space="preserve"> p</w:t>
      </w:r>
      <w:r w:rsidRPr="00ED1A83">
        <w:t>roperties</w:t>
      </w:r>
      <w:r w:rsidRPr="00ED1A83">
        <w:rPr>
          <w:rFonts w:hint="eastAsia"/>
        </w:rPr>
        <w:t xml:space="preserve"> </w:t>
      </w:r>
      <w:r w:rsidRPr="009531BB">
        <w:t xml:space="preserve">of </w:t>
      </w:r>
      <w:r w:rsidR="00626B90">
        <w:t xml:space="preserve">the </w:t>
      </w:r>
      <w:r w:rsidRPr="009531BB">
        <w:t>Cat-PBA-</w:t>
      </w:r>
      <w:proofErr w:type="spellStart"/>
      <w:r w:rsidRPr="009531BB">
        <w:t>ApGltn</w:t>
      </w:r>
      <w:proofErr w:type="spellEnd"/>
      <w:r w:rsidRPr="009531BB">
        <w:t xml:space="preserve"> </w:t>
      </w:r>
      <w:r>
        <w:t>hydrogel</w:t>
      </w:r>
      <w:r w:rsidR="006F0676">
        <w:t>s</w:t>
      </w:r>
    </w:p>
    <w:bookmarkEnd w:id="13"/>
    <w:p w14:paraId="3DD53ACA" w14:textId="5242A7B7" w:rsidR="00753B3D" w:rsidRPr="00333A9A" w:rsidRDefault="00626B90" w:rsidP="00753B3D">
      <w:pPr>
        <w:spacing w:line="480" w:lineRule="auto"/>
        <w:ind w:firstLineChars="100" w:firstLine="240"/>
      </w:pPr>
      <w:r>
        <w:t>R</w:t>
      </w:r>
      <w:r w:rsidR="00753B3D">
        <w:t xml:space="preserve">heological properties were </w:t>
      </w:r>
      <w:r w:rsidR="00FD1946">
        <w:t xml:space="preserve">assessed </w:t>
      </w:r>
      <w:r w:rsidR="00753B3D">
        <w:t xml:space="preserve">using a rheometer (MCR301, Anton Paar </w:t>
      </w:r>
      <w:r w:rsidR="00753B3D" w:rsidRPr="00AF77CE">
        <w:t>GmbH</w:t>
      </w:r>
      <w:r w:rsidR="00753B3D">
        <w:t xml:space="preserve">, Graz, Austria). </w:t>
      </w:r>
      <w:r w:rsidR="00965413">
        <w:t>Cat-PBA-</w:t>
      </w:r>
      <w:proofErr w:type="spellStart"/>
      <w:r w:rsidR="00965413">
        <w:t>ApGltn</w:t>
      </w:r>
      <w:proofErr w:type="spellEnd"/>
      <w:r w:rsidR="00753B3D">
        <w:t xml:space="preserve"> hydrogels of </w:t>
      </w:r>
      <w:r w:rsidR="00FD1946">
        <w:t xml:space="preserve">varying </w:t>
      </w:r>
      <w:r w:rsidR="00753B3D">
        <w:t xml:space="preserve">concentrations were placed on the rheometer </w:t>
      </w:r>
      <w:r w:rsidR="00FD1946">
        <w:t xml:space="preserve">stage </w:t>
      </w:r>
      <w:r w:rsidR="00753B3D">
        <w:t>at 37</w:t>
      </w:r>
      <w:r w:rsidR="00FD1946">
        <w:t xml:space="preserve"> °C, with </w:t>
      </w:r>
      <w:r w:rsidR="00753B3D" w:rsidRPr="00D21F28">
        <w:t xml:space="preserve">a </w:t>
      </w:r>
      <w:r w:rsidR="00FD1946" w:rsidRPr="00D21F28">
        <w:t xml:space="preserve">10 mm diameter </w:t>
      </w:r>
      <w:r w:rsidR="00753B3D" w:rsidRPr="00D21F28">
        <w:t>jig set at 1 mm.</w:t>
      </w:r>
      <w:r w:rsidR="00753B3D">
        <w:t xml:space="preserve"> </w:t>
      </w:r>
      <w:r w:rsidR="00753B3D" w:rsidRPr="00521707">
        <w:t>After excess hydrogel</w:t>
      </w:r>
      <w:r w:rsidR="00FD1946">
        <w:t xml:space="preserve"> removal</w:t>
      </w:r>
      <w:r w:rsidR="00753B3D">
        <w:t xml:space="preserve">, </w:t>
      </w:r>
      <w:r w:rsidR="00276BE7">
        <w:t xml:space="preserve">a strain sweep measurement (shear strain </w:t>
      </w:r>
      <w:r>
        <w:t>(</w:t>
      </w:r>
      <w:r w:rsidR="00276BE7" w:rsidRPr="00F40174">
        <w:t>γ</w:t>
      </w:r>
      <w:r>
        <w:t>)</w:t>
      </w:r>
      <w:r w:rsidR="00276BE7">
        <w:t xml:space="preserve"> = 0.1</w:t>
      </w:r>
      <w:r w:rsidR="00FD1946">
        <w:t>–</w:t>
      </w:r>
      <w:r w:rsidR="00276BE7">
        <w:t>1000%) was performed</w:t>
      </w:r>
      <w:r w:rsidR="00276BE7" w:rsidRPr="00F40174">
        <w:t xml:space="preserve"> </w:t>
      </w:r>
      <w:r w:rsidR="00276BE7">
        <w:t xml:space="preserve">at a constant </w:t>
      </w:r>
      <w:r w:rsidR="00276BE7" w:rsidRPr="00F40174">
        <w:t>angular frequency</w:t>
      </w:r>
      <w:r w:rsidR="00276BE7">
        <w:t xml:space="preserve"> of 10 rad/s at 37</w:t>
      </w:r>
      <w:r w:rsidR="006A0CC7">
        <w:t xml:space="preserve"> °C</w:t>
      </w:r>
      <w:r w:rsidR="00276BE7">
        <w:t>. A</w:t>
      </w:r>
      <w:r w:rsidR="00753B3D">
        <w:t xml:space="preserve"> frequency sweep measurement (</w:t>
      </w:r>
      <w:r w:rsidR="00753B3D" w:rsidRPr="00F27D7D">
        <w:t>angular frequency</w:t>
      </w:r>
      <w:r w:rsidR="00753B3D">
        <w:t xml:space="preserve"> </w:t>
      </w:r>
      <w:r w:rsidR="0003087D">
        <w:t>(</w:t>
      </w:r>
      <w:r w:rsidR="00753B3D" w:rsidRPr="00F40174">
        <w:t>ω</w:t>
      </w:r>
      <w:r w:rsidR="0003087D">
        <w:t>)</w:t>
      </w:r>
      <w:r w:rsidR="00753B3D" w:rsidRPr="00F27D7D">
        <w:t xml:space="preserve"> </w:t>
      </w:r>
      <w:r w:rsidR="00753B3D">
        <w:t>= 0.1</w:t>
      </w:r>
      <w:r w:rsidR="001E4A22">
        <w:t>–</w:t>
      </w:r>
      <w:r w:rsidR="00753B3D">
        <w:t>100 rad/s)</w:t>
      </w:r>
      <w:r w:rsidR="00EA7A9B" w:rsidRPr="00EA7A9B">
        <w:t xml:space="preserve"> </w:t>
      </w:r>
      <w:r w:rsidR="00EA7A9B">
        <w:t>was performed</w:t>
      </w:r>
      <w:r w:rsidR="00753B3D">
        <w:t xml:space="preserve"> at a </w:t>
      </w:r>
      <w:r w:rsidR="00753B3D">
        <w:rPr>
          <w:rFonts w:hint="eastAsia"/>
        </w:rPr>
        <w:t>c</w:t>
      </w:r>
      <w:r w:rsidR="00753B3D">
        <w:t>onstant shear strain of 1% at 37</w:t>
      </w:r>
      <w:r w:rsidR="0003087D">
        <w:t xml:space="preserve"> °C</w:t>
      </w:r>
      <w:r w:rsidR="00753B3D">
        <w:t xml:space="preserve">. To evaluate the shear thinning properties of the hydrogel, a </w:t>
      </w:r>
      <w:r w:rsidR="0003087D">
        <w:t xml:space="preserve">shear </w:t>
      </w:r>
      <w:r w:rsidR="00753B3D">
        <w:t>viscosity measurement was performed under frequency sweep mode at 37</w:t>
      </w:r>
      <w:r w:rsidR="0003087D">
        <w:t xml:space="preserve"> °C</w:t>
      </w:r>
      <w:r w:rsidR="00753B3D">
        <w:t xml:space="preserve">. To </w:t>
      </w:r>
      <w:r w:rsidR="0003087D">
        <w:t xml:space="preserve">assess </w:t>
      </w:r>
      <w:r>
        <w:t xml:space="preserve">the hydrogel’s </w:t>
      </w:r>
      <w:r w:rsidR="00753B3D">
        <w:t xml:space="preserve">self-healing properties, </w:t>
      </w:r>
      <w:r w:rsidR="00890ADD">
        <w:t>a</w:t>
      </w:r>
      <w:r w:rsidR="00753B3D">
        <w:t xml:space="preserve">n alternate-step strain sweep measurement </w:t>
      </w:r>
      <w:r w:rsidR="00226466">
        <w:t xml:space="preserve">was performed </w:t>
      </w:r>
      <w:r w:rsidR="00753B3D">
        <w:t xml:space="preserve">at a constant </w:t>
      </w:r>
      <w:r w:rsidR="00753B3D" w:rsidRPr="00F40174">
        <w:t>angular frequency</w:t>
      </w:r>
      <w:r w:rsidR="00753B3D">
        <w:t xml:space="preserve"> of 10 rad/s at 37</w:t>
      </w:r>
      <w:r w:rsidR="0003087D">
        <w:t xml:space="preserve"> °C</w:t>
      </w:r>
      <w:r w:rsidR="00753B3D">
        <w:t xml:space="preserve"> </w:t>
      </w:r>
      <w:r w:rsidR="00753B3D" w:rsidRPr="00754CE0">
        <w:t>according to previously reported methods</w:t>
      </w:r>
      <w:r w:rsidR="0003087D">
        <w:t>.</w:t>
      </w:r>
      <w:r w:rsidR="00F2602E">
        <w:rPr>
          <w:rFonts w:hint="eastAsia"/>
        </w:rPr>
        <w:t xml:space="preserve"> </w:t>
      </w:r>
      <w:r w:rsidR="00753B3D">
        <w:fldChar w:fldCharType="begin"/>
      </w:r>
      <w:r w:rsidR="004371C5">
        <w:instrText xml:space="preserve"> ADDIN EN.CITE &lt;EndNote&gt;&lt;Cite&gt;&lt;Author&gt;Nishiguchi&lt;/Author&gt;&lt;Year&gt;2022&lt;/Year&gt;&lt;RecNum&gt;323&lt;/RecNum&gt;&lt;DisplayText&gt;[44]&lt;/DisplayText&gt;&lt;record&gt;&lt;rec-number&gt;323&lt;/rec-number&gt;&lt;foreign-keys&gt;&lt;key app="EN" db-id="s9zszrfzh20t93exvfgver58fzeepeer9rar" timestamp="1700027618" guid="eece1688-de9e-4f14-b057-c41ba60e7221"&gt;323&lt;/key&gt;&lt;/foreign-keys&gt;&lt;ref-type name="Journal Article"&gt;17&lt;/ref-type&gt;&lt;contributors&gt;&lt;authors&gt;&lt;author&gt;Nishiguchi, Akihiro&lt;/author&gt;&lt;author&gt;Ito, Shima&lt;/author&gt;&lt;author&gt;Nagasaka, Kazuhiro&lt;/author&gt;&lt;author&gt;Taguchi, Tetsushi&lt;/author&gt;&lt;/authors&gt;&lt;/contributors&gt;&lt;titles&gt;&lt;title&gt;Liquid–Liquid Phase-Separated Hydrogel with Tunable Sol–Gel Transition Behavior as a Hotmelt-Adhesive Postoperative Barrier&lt;/title&gt;&lt;secondary-title&gt;ACS Applied Bio Materials&lt;/secondary-title&gt;&lt;/titles&gt;&lt;periodical&gt;&lt;full-title&gt;ACS Applied Bio Materials&lt;/full-title&gt;&lt;/periodical&gt;&lt;pages&gt;4932-4941&lt;/pages&gt;&lt;volume&gt;5&lt;/volume&gt;&lt;number&gt;10&lt;/number&gt;&lt;dates&gt;&lt;year&gt;2022&lt;/year&gt;&lt;pub-dates&gt;&lt;date&gt;2022/10/17&lt;/date&gt;&lt;/pub-dates&gt;&lt;/dates&gt;&lt;publisher&gt;American Chemical Society&lt;/publisher&gt;&lt;urls&gt;&lt;related-urls&gt;&lt;url&gt;https://doi.org/10.1021/acsabm.2c00640&lt;/url&gt;&lt;/related-urls&gt;&lt;/urls&gt;&lt;electronic-resource-num&gt;10.1021/acsabm.2c00640&lt;/electronic-resource-num&gt;&lt;/record&gt;&lt;/Cite&gt;&lt;/EndNote&gt;</w:instrText>
      </w:r>
      <w:r w:rsidR="00753B3D">
        <w:fldChar w:fldCharType="separate"/>
      </w:r>
      <w:r w:rsidR="004371C5">
        <w:rPr>
          <w:noProof/>
        </w:rPr>
        <w:t>[44]</w:t>
      </w:r>
      <w:r w:rsidR="00753B3D">
        <w:fldChar w:fldCharType="end"/>
      </w:r>
      <w:r w:rsidR="00753B3D">
        <w:t xml:space="preserve"> The </w:t>
      </w:r>
      <w:r w:rsidR="00753B3D" w:rsidRPr="00090BC7">
        <w:t>oscillatory</w:t>
      </w:r>
      <w:r w:rsidR="00753B3D">
        <w:t xml:space="preserve"> s</w:t>
      </w:r>
      <w:r w:rsidR="00753B3D" w:rsidRPr="007C4ED1">
        <w:t>train alternated between γ</w:t>
      </w:r>
      <w:r w:rsidR="00753B3D">
        <w:t xml:space="preserve"> </w:t>
      </w:r>
      <w:r w:rsidR="00753B3D" w:rsidRPr="007C4ED1">
        <w:t>=</w:t>
      </w:r>
      <w:r w:rsidR="00753B3D">
        <w:t xml:space="preserve"> </w:t>
      </w:r>
      <w:r w:rsidR="00753B3D" w:rsidRPr="007C4ED1">
        <w:t>5% and</w:t>
      </w:r>
      <w:r w:rsidR="00753B3D">
        <w:t xml:space="preserve"> </w:t>
      </w:r>
      <w:r w:rsidR="00753B3D" w:rsidRPr="007C4ED1">
        <w:t xml:space="preserve">500%, with a duration of 200 </w:t>
      </w:r>
      <w:r w:rsidR="00753B3D" w:rsidRPr="007C4ED1">
        <w:lastRenderedPageBreak/>
        <w:t>sec</w:t>
      </w:r>
      <w:r w:rsidR="0003087D">
        <w:t>onds</w:t>
      </w:r>
      <w:r w:rsidR="00753B3D" w:rsidRPr="007C4ED1">
        <w:t xml:space="preserve"> for each strain value.</w:t>
      </w:r>
    </w:p>
    <w:p w14:paraId="383D1CC4" w14:textId="795852B6" w:rsidR="00753B3D" w:rsidRDefault="00C365C0" w:rsidP="00753B3D">
      <w:pPr>
        <w:spacing w:line="480" w:lineRule="auto"/>
        <w:ind w:firstLineChars="150" w:firstLine="360"/>
      </w:pPr>
      <w:r>
        <w:t>To visually confirm the hydrogel’s</w:t>
      </w:r>
      <w:r w:rsidR="00753B3D" w:rsidRPr="007002C5">
        <w:t xml:space="preserve"> self-healing propert</w:t>
      </w:r>
      <w:r>
        <w:t>ies</w:t>
      </w:r>
      <w:r w:rsidR="00753B3D" w:rsidRPr="007002C5">
        <w:t>, hydrogels</w:t>
      </w:r>
      <w:r w:rsidR="00321F8D">
        <w:t xml:space="preserve"> </w:t>
      </w:r>
      <w:r w:rsidR="00753B3D" w:rsidRPr="007002C5">
        <w:t xml:space="preserve">(1 mm thick, 14 mm diameter) stained with </w:t>
      </w:r>
      <w:bookmarkStart w:id="14" w:name="_Hlk160376936"/>
      <w:r w:rsidR="00B42CC2" w:rsidRPr="007002C5">
        <w:t>acid blu</w:t>
      </w:r>
      <w:r w:rsidRPr="007002C5">
        <w:t xml:space="preserve">e </w:t>
      </w:r>
      <w:r w:rsidR="00753B3D" w:rsidRPr="007002C5">
        <w:t xml:space="preserve">9 or </w:t>
      </w:r>
      <w:r w:rsidR="00B42CC2" w:rsidRPr="007002C5">
        <w:t>acid r</w:t>
      </w:r>
      <w:r w:rsidRPr="007002C5">
        <w:t xml:space="preserve">ed </w:t>
      </w:r>
      <w:r w:rsidR="00753B3D" w:rsidRPr="007002C5">
        <w:t xml:space="preserve">52 </w:t>
      </w:r>
      <w:bookmarkEnd w:id="14"/>
      <w:r w:rsidR="00753B3D" w:rsidRPr="007002C5">
        <w:t xml:space="preserve">were prepared. The </w:t>
      </w:r>
      <w:r w:rsidR="0019339D" w:rsidRPr="0019339D">
        <w:t>stained</w:t>
      </w:r>
      <w:r w:rsidR="00753B3D" w:rsidRPr="007002C5">
        <w:t xml:space="preserve"> hydrogels were </w:t>
      </w:r>
      <w:r w:rsidR="00B42CC2">
        <w:t xml:space="preserve">halved and the cut surfaces </w:t>
      </w:r>
      <w:r w:rsidR="00F21202">
        <w:t xml:space="preserve">from two differently stained hydrogels </w:t>
      </w:r>
      <w:r w:rsidR="00B42CC2">
        <w:t>were reconnected</w:t>
      </w:r>
      <w:r w:rsidR="00753B3D" w:rsidRPr="007002C5">
        <w:t xml:space="preserve">. </w:t>
      </w:r>
      <w:r>
        <w:t>Following a</w:t>
      </w:r>
      <w:r w:rsidRPr="007002C5">
        <w:t xml:space="preserve"> 10-minute</w:t>
      </w:r>
      <w:r>
        <w:t xml:space="preserve"> incubation</w:t>
      </w:r>
      <w:r w:rsidR="00753B3D" w:rsidRPr="007002C5">
        <w:t xml:space="preserve"> at </w:t>
      </w:r>
      <w:r w:rsidR="004C0A03">
        <w:t>25 °C</w:t>
      </w:r>
      <w:r w:rsidR="00753B3D" w:rsidRPr="007002C5">
        <w:t xml:space="preserve">, </w:t>
      </w:r>
      <w:r w:rsidR="00B42CC2">
        <w:t xml:space="preserve">tensile </w:t>
      </w:r>
      <w:r w:rsidR="00753B3D" w:rsidRPr="007002C5">
        <w:t xml:space="preserve">stress was applied to the </w:t>
      </w:r>
      <w:r w:rsidR="00B42CC2">
        <w:t>bisected hydrogel</w:t>
      </w:r>
      <w:r w:rsidR="00753B3D" w:rsidRPr="007002C5">
        <w:t xml:space="preserve"> by pulling with </w:t>
      </w:r>
      <w:r w:rsidR="00A74566" w:rsidRPr="00A74566">
        <w:t>forceps.</w:t>
      </w:r>
    </w:p>
    <w:p w14:paraId="41933DEF" w14:textId="77777777" w:rsidR="009C7E1B" w:rsidRPr="001A294A" w:rsidRDefault="009C7E1B" w:rsidP="006E32ED">
      <w:pPr>
        <w:spacing w:line="480" w:lineRule="auto"/>
      </w:pPr>
    </w:p>
    <w:p w14:paraId="39BCEE42" w14:textId="77BA52B5" w:rsidR="003011CA" w:rsidRDefault="003011CA" w:rsidP="003D340C">
      <w:pPr>
        <w:pStyle w:val="materials"/>
      </w:pPr>
      <w:bookmarkStart w:id="15" w:name="_Hlk150932796"/>
      <w:r>
        <w:t xml:space="preserve">Tensile properties </w:t>
      </w:r>
      <w:r w:rsidRPr="0013487A">
        <w:t>of</w:t>
      </w:r>
      <w:r w:rsidR="00B42CC2">
        <w:t xml:space="preserve"> the</w:t>
      </w:r>
      <w:r w:rsidRPr="0013487A">
        <w:t xml:space="preserve"> Cat-PBA-</w:t>
      </w:r>
      <w:proofErr w:type="spellStart"/>
      <w:r w:rsidRPr="0013487A">
        <w:t>ApGltn</w:t>
      </w:r>
      <w:proofErr w:type="spellEnd"/>
      <w:r w:rsidRPr="0013487A">
        <w:t xml:space="preserve"> hydrogel</w:t>
      </w:r>
      <w:r w:rsidR="006F0676">
        <w:t>s</w:t>
      </w:r>
    </w:p>
    <w:p w14:paraId="19785F27" w14:textId="3D7BD1A3" w:rsidR="003011CA" w:rsidRDefault="001057AF" w:rsidP="003011CA">
      <w:pPr>
        <w:pStyle w:val="Manuscript"/>
        <w:ind w:firstLineChars="100" w:firstLine="240"/>
      </w:pPr>
      <w:r>
        <w:t>The t</w:t>
      </w:r>
      <w:r w:rsidR="003011CA" w:rsidRPr="003011CA">
        <w:t xml:space="preserve">ensile strength </w:t>
      </w:r>
      <w:r w:rsidR="00B42CC2">
        <w:t xml:space="preserve">of the hydrogels </w:t>
      </w:r>
      <w:r w:rsidR="003011CA" w:rsidRPr="003011CA">
        <w:t xml:space="preserve">was </w:t>
      </w:r>
      <w:r w:rsidR="00232DA7">
        <w:t>assessed following an established method</w:t>
      </w:r>
      <w:r w:rsidR="003011CA" w:rsidRPr="003011CA">
        <w:t xml:space="preserve"> [5]. Dumbbell-shaped Cat-PBA-</w:t>
      </w:r>
      <w:proofErr w:type="spellStart"/>
      <w:r w:rsidR="003011CA" w:rsidRPr="003011CA">
        <w:t>ApGltn</w:t>
      </w:r>
      <w:proofErr w:type="spellEnd"/>
      <w:r w:rsidR="003011CA" w:rsidRPr="003011CA">
        <w:t xml:space="preserve"> hydrogels were </w:t>
      </w:r>
      <w:r w:rsidR="004D17E6">
        <w:t xml:space="preserve">prepared </w:t>
      </w:r>
      <w:r w:rsidR="003011CA" w:rsidRPr="003011CA">
        <w:t xml:space="preserve">by pressing </w:t>
      </w:r>
      <w:r w:rsidR="00232DA7">
        <w:t>the</w:t>
      </w:r>
      <w:r w:rsidR="003011CA" w:rsidRPr="003011CA">
        <w:t xml:space="preserve"> hydrogel into a dumbbell-shaped silicone mold and sandwiching it between two glass plates. </w:t>
      </w:r>
      <w:r w:rsidR="00232DA7">
        <w:t xml:space="preserve">Subsequently, </w:t>
      </w:r>
      <w:r w:rsidR="003011CA" w:rsidRPr="003011CA">
        <w:t>the dumbbell-shaped hydrogel</w:t>
      </w:r>
      <w:r w:rsidR="00232DA7">
        <w:t>s</w:t>
      </w:r>
      <w:r w:rsidR="003011CA" w:rsidRPr="003011CA">
        <w:t xml:space="preserve"> </w:t>
      </w:r>
      <w:r w:rsidR="00232DA7">
        <w:t xml:space="preserve">were placed </w:t>
      </w:r>
      <w:r w:rsidR="003011CA" w:rsidRPr="003011CA">
        <w:t>on a texture analyzer (TA.XT plus, Stable Micro systems, UK)</w:t>
      </w:r>
      <w:r w:rsidR="00232DA7">
        <w:t xml:space="preserve"> to measure </w:t>
      </w:r>
      <w:r w:rsidR="000957F0">
        <w:t xml:space="preserve">the </w:t>
      </w:r>
      <w:r w:rsidR="003011CA" w:rsidRPr="003011CA">
        <w:t xml:space="preserve">tensile strain and stress from the </w:t>
      </w:r>
      <w:r w:rsidR="007C7C7B">
        <w:t>onset</w:t>
      </w:r>
      <w:r w:rsidR="003011CA" w:rsidRPr="003011CA">
        <w:t xml:space="preserve"> of stretching </w:t>
      </w:r>
      <w:r w:rsidR="007C7C7B">
        <w:t>to</w:t>
      </w:r>
      <w:r w:rsidR="003011CA" w:rsidRPr="003011CA">
        <w:t xml:space="preserve"> rupture.</w:t>
      </w:r>
    </w:p>
    <w:p w14:paraId="56B67D82" w14:textId="77777777" w:rsidR="003011CA" w:rsidRDefault="003011CA" w:rsidP="003011CA">
      <w:pPr>
        <w:pStyle w:val="Manuscript"/>
      </w:pPr>
    </w:p>
    <w:p w14:paraId="6AF2D890" w14:textId="5C4A9902" w:rsidR="009C7E1B" w:rsidRPr="009531BB" w:rsidRDefault="00115E2A" w:rsidP="003D340C">
      <w:pPr>
        <w:pStyle w:val="materials"/>
      </w:pPr>
      <w:r>
        <w:rPr>
          <w:rFonts w:hint="eastAsia"/>
        </w:rPr>
        <w:t>Underwater stability</w:t>
      </w:r>
      <w:r w:rsidR="007E3082" w:rsidRPr="009531BB">
        <w:t xml:space="preserve"> of</w:t>
      </w:r>
      <w:r w:rsidR="00B42CC2">
        <w:t xml:space="preserve"> the</w:t>
      </w:r>
      <w:r w:rsidR="007E3082" w:rsidRPr="009531BB">
        <w:t xml:space="preserve"> Cat-PBA-</w:t>
      </w:r>
      <w:proofErr w:type="spellStart"/>
      <w:r w:rsidR="007E3082" w:rsidRPr="009531BB">
        <w:t>ApGltn</w:t>
      </w:r>
      <w:proofErr w:type="spellEnd"/>
      <w:r w:rsidR="007E3082" w:rsidRPr="009531BB">
        <w:t xml:space="preserve"> </w:t>
      </w:r>
      <w:r w:rsidR="00AF77CE">
        <w:t>hydrogel</w:t>
      </w:r>
      <w:bookmarkEnd w:id="15"/>
      <w:r w:rsidR="006F0676">
        <w:t>s</w:t>
      </w:r>
    </w:p>
    <w:p w14:paraId="2F821E4A" w14:textId="6D1247EB" w:rsidR="00D0043E" w:rsidRDefault="00D0043E" w:rsidP="00227052">
      <w:pPr>
        <w:spacing w:line="480" w:lineRule="auto"/>
        <w:ind w:firstLineChars="100" w:firstLine="240"/>
      </w:pPr>
      <w:bookmarkStart w:id="16" w:name="_Hlk170585489"/>
      <w:r w:rsidRPr="00D0043E">
        <w:t xml:space="preserve">The </w:t>
      </w:r>
      <w:r>
        <w:t>stability</w:t>
      </w:r>
      <w:r w:rsidRPr="00D0043E">
        <w:t xml:space="preserve"> of </w:t>
      </w:r>
      <w:r w:rsidR="00B42CC2">
        <w:t xml:space="preserve">the </w:t>
      </w:r>
      <w:r w:rsidR="00965413">
        <w:t>Cat-PBA-</w:t>
      </w:r>
      <w:proofErr w:type="spellStart"/>
      <w:r w:rsidR="00965413">
        <w:t>ApGltn</w:t>
      </w:r>
      <w:proofErr w:type="spellEnd"/>
      <w:r w:rsidRPr="00D0043E">
        <w:t xml:space="preserve"> </w:t>
      </w:r>
      <w:r w:rsidR="00B70F8D">
        <w:t xml:space="preserve">hydrogels </w:t>
      </w:r>
      <w:r w:rsidRPr="00D0043E">
        <w:t>w</w:t>
      </w:r>
      <w:r w:rsidR="001057AF">
        <w:t>as</w:t>
      </w:r>
      <w:r w:rsidRPr="00D0043E">
        <w:t xml:space="preserve"> </w:t>
      </w:r>
      <w:r w:rsidR="0036166E">
        <w:t>assessed following a previously reported method</w:t>
      </w:r>
      <w:r w:rsidR="00F2602E">
        <w:rPr>
          <w:rFonts w:hint="eastAsia"/>
        </w:rPr>
        <w:t xml:space="preserve"> </w:t>
      </w:r>
      <w:r w:rsidR="009320DF">
        <w:fldChar w:fldCharType="begin"/>
      </w:r>
      <w:r w:rsidR="004371C5">
        <w:instrText xml:space="preserve"> ADDIN EN.CITE &lt;EndNote&gt;&lt;Cite&gt;&lt;Author&gt;Nishiguchi&lt;/Author&gt;&lt;Year&gt;2022&lt;/Year&gt;&lt;RecNum&gt;324&lt;/RecNum&gt;&lt;DisplayText&gt;[45]&lt;/DisplayText&gt;&lt;record&gt;&lt;rec-number&gt;324&lt;/rec-number&gt;&lt;foreign-keys&gt;&lt;key app="EN" db-id="s9zszrfzh20t93exvfgver58fzeepeer9rar" timestamp="1700052798" guid="0d25fe89-343f-4960-b08e-10c04819201d"&gt;324&lt;/key&gt;&lt;/foreign-keys&gt;&lt;ref-type name="Journal Article"&gt;17&lt;/ref-type&gt;&lt;contributors&gt;&lt;authors&gt;&lt;author&gt;Nishiguchi, Akihiro&lt;/author&gt;&lt;author&gt;Ichimaru, Hiroaki&lt;/author&gt;&lt;author&gt;Ito, Shima&lt;/author&gt;&lt;author&gt;Nagasaka, Kazuhiro&lt;/author&gt;&lt;author&gt;Taguchi, Tetsushi&lt;/author&gt;&lt;/authors&gt;&lt;/contributors&gt;&lt;titles&gt;&lt;title&gt;Hotmelt tissue adhesive with supramolecularly-controlled sol-gel transition for preventing postoperative abdominal adhesion&lt;/title&gt;&lt;secondary-title&gt;Acta Biomaterialia&lt;/secondary-title&gt;&lt;/titles&gt;&lt;periodical&gt;&lt;full-title&gt;Acta Biomaterialia&lt;/full-title&gt;&lt;/periodical&gt;&lt;pages&gt;80-93&lt;/pages&gt;&lt;volume&gt;146&lt;/volume&gt;&lt;keywords&gt;&lt;keyword&gt;Postoperative adhesion&lt;/keyword&gt;&lt;keyword&gt;Tissue adhesive&lt;/keyword&gt;&lt;keyword&gt;Supramolecular chemistry&lt;/keyword&gt;&lt;keyword&gt;Gel&lt;/keyword&gt;&lt;keyword&gt;Sol-gel transition&lt;/keyword&gt;&lt;/keywords&gt;&lt;dates&gt;&lt;year&gt;2022&lt;/year&gt;&lt;pub-dates&gt;&lt;date&gt;2022/07/01/&lt;/date&gt;&lt;/pub-dates&gt;&lt;/dates&gt;&lt;isbn&gt;1742-7061&lt;/isbn&gt;&lt;urls&gt;&lt;related-urls&gt;&lt;url&gt;https://www.sciencedirect.com/science/article/pii/S174270612200246X&lt;/url&gt;&lt;/related-urls&gt;&lt;/urls&gt;&lt;electronic-resource-num&gt;https://doi.org/10.1016/j.actbio.2022.04.037&lt;/electronic-resource-num&gt;&lt;/record&gt;&lt;/Cite&gt;&lt;/EndNote&gt;</w:instrText>
      </w:r>
      <w:r w:rsidR="009320DF">
        <w:fldChar w:fldCharType="separate"/>
      </w:r>
      <w:r w:rsidR="004371C5">
        <w:rPr>
          <w:noProof/>
        </w:rPr>
        <w:t>[45]</w:t>
      </w:r>
      <w:r w:rsidR="009320DF">
        <w:fldChar w:fldCharType="end"/>
      </w:r>
      <w:r w:rsidR="00743D96">
        <w:rPr>
          <w:rFonts w:hint="eastAsia"/>
        </w:rPr>
        <w:t>.</w:t>
      </w:r>
      <w:r w:rsidR="001A0B43">
        <w:t xml:space="preserve"> </w:t>
      </w:r>
      <w:r w:rsidR="0036166E">
        <w:t xml:space="preserve">A </w:t>
      </w:r>
      <w:r w:rsidR="0025606B" w:rsidRPr="0025606B">
        <w:t>Cat-</w:t>
      </w:r>
      <w:proofErr w:type="spellStart"/>
      <w:r w:rsidR="0025606B" w:rsidRPr="0025606B">
        <w:t>ApGltn</w:t>
      </w:r>
      <w:proofErr w:type="spellEnd"/>
      <w:r w:rsidR="0025606B" w:rsidRPr="0025606B">
        <w:t xml:space="preserve"> solution</w:t>
      </w:r>
      <w:r w:rsidR="00D2744E">
        <w:t xml:space="preserve"> (</w:t>
      </w:r>
      <w:r w:rsidR="006210F1">
        <w:t>10 w/v%</w:t>
      </w:r>
      <w:r w:rsidR="00921661">
        <w:t xml:space="preserve">, </w:t>
      </w:r>
      <w:r w:rsidR="006210F1">
        <w:t>100 mL</w:t>
      </w:r>
      <w:r w:rsidR="00D2744E">
        <w:t>)</w:t>
      </w:r>
      <w:r w:rsidR="0025606B" w:rsidRPr="0025606B">
        <w:t xml:space="preserve"> and PBA-</w:t>
      </w:r>
      <w:proofErr w:type="spellStart"/>
      <w:r w:rsidR="0025606B" w:rsidRPr="0025606B">
        <w:t>ApGltn</w:t>
      </w:r>
      <w:proofErr w:type="spellEnd"/>
      <w:r w:rsidR="0025606B" w:rsidRPr="0025606B">
        <w:t xml:space="preserve"> </w:t>
      </w:r>
      <w:r w:rsidR="0025606B" w:rsidRPr="0025606B">
        <w:lastRenderedPageBreak/>
        <w:t>solution</w:t>
      </w:r>
      <w:r w:rsidR="006210F1">
        <w:t xml:space="preserve"> (10 w/v%, 100 mL)</w:t>
      </w:r>
      <w:r w:rsidR="0025606B" w:rsidRPr="0025606B">
        <w:t xml:space="preserve"> were mixed in a 2</w:t>
      </w:r>
      <w:r w:rsidR="008F3987">
        <w:t xml:space="preserve"> </w:t>
      </w:r>
      <w:r w:rsidR="0025606B" w:rsidRPr="0025606B">
        <w:t xml:space="preserve">mL tube to form a </w:t>
      </w:r>
      <w:r w:rsidR="00364FF7">
        <w:t>h</w:t>
      </w:r>
      <w:r w:rsidR="009B269E">
        <w:t>ydro</w:t>
      </w:r>
      <w:r w:rsidR="0025606B" w:rsidRPr="0025606B">
        <w:t>gel.</w:t>
      </w:r>
      <w:r w:rsidR="000D16A6">
        <w:t xml:space="preserve"> </w:t>
      </w:r>
      <w:r w:rsidR="0036166E">
        <w:t xml:space="preserve">Subsequently, 1.5 mL of </w:t>
      </w:r>
      <w:r w:rsidR="00E77EE0">
        <w:t>0.2</w:t>
      </w:r>
      <w:r w:rsidR="00B70F8D">
        <w:t xml:space="preserve"> </w:t>
      </w:r>
      <w:r w:rsidR="00E77EE0">
        <w:t>M Tris-HCl</w:t>
      </w:r>
      <w:r w:rsidR="003943CF">
        <w:t xml:space="preserve"> buffer</w:t>
      </w:r>
      <w:r w:rsidR="00E77EE0">
        <w:t xml:space="preserve"> (</w:t>
      </w:r>
      <w:r w:rsidR="0084143C">
        <w:t xml:space="preserve">pH 7.4, </w:t>
      </w:r>
      <w:r w:rsidR="00C62EE7" w:rsidRPr="00C62EE7">
        <w:t>contain</w:t>
      </w:r>
      <w:r w:rsidR="0084143C">
        <w:t>ing</w:t>
      </w:r>
      <w:r w:rsidR="00C62EE7" w:rsidRPr="00C62EE7">
        <w:t xml:space="preserve"> 2.5 mM </w:t>
      </w:r>
      <w:r w:rsidR="00DE716E">
        <w:t>CaCl</w:t>
      </w:r>
      <w:r w:rsidR="00DE716E" w:rsidRPr="00DE716E">
        <w:rPr>
          <w:vertAlign w:val="subscript"/>
        </w:rPr>
        <w:t>2</w:t>
      </w:r>
      <w:r w:rsidR="00E77EE0">
        <w:t>)</w:t>
      </w:r>
      <w:r w:rsidR="0036166E">
        <w:t>,</w:t>
      </w:r>
      <w:r w:rsidR="00E77EE0">
        <w:t xml:space="preserve"> with or with</w:t>
      </w:r>
      <w:r w:rsidR="005B5C4D">
        <w:t>out</w:t>
      </w:r>
      <w:r w:rsidR="00F41C9F">
        <w:t xml:space="preserve"> 100</w:t>
      </w:r>
      <w:r w:rsidR="005445D7">
        <w:t xml:space="preserve"> </w:t>
      </w:r>
      <w:proofErr w:type="spellStart"/>
      <w:r w:rsidR="00A23155" w:rsidRPr="00A23155">
        <w:t>μ</w:t>
      </w:r>
      <w:r w:rsidR="00A23155">
        <w:t>g</w:t>
      </w:r>
      <w:proofErr w:type="spellEnd"/>
      <w:r w:rsidR="00A23155" w:rsidRPr="00A23155">
        <w:t>/</w:t>
      </w:r>
      <w:r w:rsidR="00A23155">
        <w:t>mL</w:t>
      </w:r>
      <w:r w:rsidR="002C7AA0">
        <w:t xml:space="preserve"> collagenase</w:t>
      </w:r>
      <w:r w:rsidR="0036166E">
        <w:t>,</w:t>
      </w:r>
      <w:r w:rsidR="001B4236" w:rsidRPr="001B4236">
        <w:t xml:space="preserve"> </w:t>
      </w:r>
      <w:r w:rsidR="001B4236" w:rsidRPr="001B4236">
        <w:rPr>
          <w:rFonts w:hint="eastAsia"/>
        </w:rPr>
        <w:t>was</w:t>
      </w:r>
      <w:r w:rsidR="001B4236" w:rsidRPr="001B4236">
        <w:t xml:space="preserve"> added to each </w:t>
      </w:r>
      <w:r w:rsidR="001B4236">
        <w:t>2 mL tube</w:t>
      </w:r>
      <w:r w:rsidR="007C00DE">
        <w:t xml:space="preserve"> and </w:t>
      </w:r>
      <w:r w:rsidR="004E6901">
        <w:t>incubated at 37</w:t>
      </w:r>
      <w:bookmarkStart w:id="17" w:name="_Hlk132712032"/>
      <w:r w:rsidR="0036166E">
        <w:t xml:space="preserve"> °C</w:t>
      </w:r>
      <w:bookmarkEnd w:id="17"/>
      <w:r w:rsidR="004E6901">
        <w:t>.</w:t>
      </w:r>
      <w:r w:rsidR="008F6ACE">
        <w:t xml:space="preserve"> </w:t>
      </w:r>
      <w:r w:rsidR="0036166E">
        <w:t xml:space="preserve">Following </w:t>
      </w:r>
      <w:r w:rsidR="004661EE">
        <w:t>incubation f</w:t>
      </w:r>
      <w:r w:rsidR="004661EE" w:rsidRPr="00785F1D">
        <w:rPr>
          <w:color w:val="000000" w:themeColor="text1"/>
        </w:rPr>
        <w:t xml:space="preserve">or </w:t>
      </w:r>
      <w:r w:rsidR="00115E2A">
        <w:rPr>
          <w:rFonts w:hint="eastAsia"/>
          <w:color w:val="000000" w:themeColor="text1"/>
        </w:rPr>
        <w:t xml:space="preserve">0, </w:t>
      </w:r>
      <w:r w:rsidR="004661EE" w:rsidRPr="00785F1D">
        <w:rPr>
          <w:color w:val="000000" w:themeColor="text1"/>
        </w:rPr>
        <w:t>1, 3, 6, 12,</w:t>
      </w:r>
      <w:r w:rsidR="00E4113D" w:rsidRPr="00785F1D">
        <w:rPr>
          <w:color w:val="000000" w:themeColor="text1"/>
        </w:rPr>
        <w:t xml:space="preserve"> </w:t>
      </w:r>
      <w:r w:rsidR="004661EE" w:rsidRPr="00785F1D">
        <w:rPr>
          <w:color w:val="000000" w:themeColor="text1"/>
        </w:rPr>
        <w:t>24</w:t>
      </w:r>
      <w:r w:rsidR="00054457" w:rsidRPr="00785F1D">
        <w:rPr>
          <w:color w:val="000000" w:themeColor="text1"/>
        </w:rPr>
        <w:t xml:space="preserve">, </w:t>
      </w:r>
      <w:r w:rsidR="00785F1D" w:rsidRPr="00785F1D">
        <w:rPr>
          <w:color w:val="000000" w:themeColor="text1"/>
        </w:rPr>
        <w:t>48, 72</w:t>
      </w:r>
      <w:r w:rsidR="006C7327">
        <w:rPr>
          <w:color w:val="000000" w:themeColor="text1"/>
        </w:rPr>
        <w:t>,</w:t>
      </w:r>
      <w:r w:rsidR="00785F1D" w:rsidRPr="00785F1D">
        <w:rPr>
          <w:color w:val="000000" w:themeColor="text1"/>
        </w:rPr>
        <w:t xml:space="preserve"> and 168</w:t>
      </w:r>
      <w:r w:rsidR="006C7327">
        <w:rPr>
          <w:color w:val="000000" w:themeColor="text1"/>
        </w:rPr>
        <w:t xml:space="preserve"> </w:t>
      </w:r>
      <w:r w:rsidR="00B41770" w:rsidRPr="00785F1D">
        <w:rPr>
          <w:color w:val="000000" w:themeColor="text1"/>
        </w:rPr>
        <w:t>h</w:t>
      </w:r>
      <w:r w:rsidR="0036166E">
        <w:rPr>
          <w:color w:val="000000" w:themeColor="text1"/>
        </w:rPr>
        <w:t>ours</w:t>
      </w:r>
      <w:r w:rsidR="00B41770" w:rsidRPr="00785F1D">
        <w:rPr>
          <w:color w:val="000000" w:themeColor="text1"/>
        </w:rPr>
        <w:t xml:space="preserve">, </w:t>
      </w:r>
      <w:r w:rsidR="005C70D5" w:rsidRPr="00785F1D">
        <w:rPr>
          <w:color w:val="000000" w:themeColor="text1"/>
        </w:rPr>
        <w:t>the sup</w:t>
      </w:r>
      <w:r w:rsidR="005C70D5">
        <w:t>ernatants</w:t>
      </w:r>
      <w:r w:rsidR="00E4113D">
        <w:t xml:space="preserve"> were </w:t>
      </w:r>
      <w:r w:rsidR="00637A98">
        <w:t>removed</w:t>
      </w:r>
      <w:r w:rsidR="0036166E">
        <w:t>,</w:t>
      </w:r>
      <w:r w:rsidR="00212DE3">
        <w:t xml:space="preserve"> </w:t>
      </w:r>
      <w:r w:rsidR="00CC63EF" w:rsidRPr="00CC63EF">
        <w:t xml:space="preserve">and </w:t>
      </w:r>
      <w:r w:rsidR="00965413">
        <w:t>Cat-PBA-</w:t>
      </w:r>
      <w:proofErr w:type="spellStart"/>
      <w:r w:rsidR="00965413">
        <w:t>ApGltn</w:t>
      </w:r>
      <w:proofErr w:type="spellEnd"/>
      <w:r w:rsidR="00CC63EF">
        <w:t xml:space="preserve"> </w:t>
      </w:r>
      <w:r w:rsidR="00D31834">
        <w:t>hydrogels</w:t>
      </w:r>
      <w:r w:rsidR="00CC63EF" w:rsidRPr="00CC63EF">
        <w:t xml:space="preserve"> w</w:t>
      </w:r>
      <w:r w:rsidR="003D604B">
        <w:t>ere</w:t>
      </w:r>
      <w:r w:rsidR="00CC63EF" w:rsidRPr="00CC63EF">
        <w:t xml:space="preserve"> </w:t>
      </w:r>
      <w:r w:rsidR="003078C1" w:rsidRPr="003078C1">
        <w:t>immers</w:t>
      </w:r>
      <w:r w:rsidR="0036166E">
        <w:t xml:space="preserve">ed in </w:t>
      </w:r>
      <w:r w:rsidR="006C7327">
        <w:t>M</w:t>
      </w:r>
      <w:r w:rsidR="00F32E92" w:rsidRPr="00F32E92">
        <w:t>illi</w:t>
      </w:r>
      <w:r w:rsidR="00F32E92">
        <w:rPr>
          <w:rFonts w:hint="eastAsia"/>
        </w:rPr>
        <w:t>-</w:t>
      </w:r>
      <w:r w:rsidR="00F32E92" w:rsidRPr="00F32E92">
        <w:t>Q water</w:t>
      </w:r>
      <w:r w:rsidR="00F32E92">
        <w:t xml:space="preserve"> (1.5 mL)</w:t>
      </w:r>
      <w:r w:rsidR="00F32E92" w:rsidRPr="00F32E92">
        <w:t xml:space="preserve"> </w:t>
      </w:r>
      <w:r w:rsidR="0036166E">
        <w:t xml:space="preserve">followed by an incubation at </w:t>
      </w:r>
      <w:r w:rsidR="009E37DE">
        <w:t>37</w:t>
      </w:r>
      <w:r w:rsidR="0036166E">
        <w:t xml:space="preserve"> °C</w:t>
      </w:r>
      <w:r w:rsidR="00F32E92" w:rsidRPr="00F32E92">
        <w:t xml:space="preserve"> for 1 h</w:t>
      </w:r>
      <w:r w:rsidR="0036166E">
        <w:t>our</w:t>
      </w:r>
      <w:r w:rsidR="001A5875">
        <w:t xml:space="preserve"> for desalination</w:t>
      </w:r>
      <w:r w:rsidR="00F32E92" w:rsidRPr="00F32E92">
        <w:t>.</w:t>
      </w:r>
      <w:r w:rsidR="00233E23">
        <w:t xml:space="preserve"> </w:t>
      </w:r>
      <w:r w:rsidR="0036166E">
        <w:t>T</w:t>
      </w:r>
      <w:r w:rsidR="009A7E07" w:rsidRPr="009A7E07">
        <w:t xml:space="preserve">he supernatants were </w:t>
      </w:r>
      <w:r w:rsidR="0036166E">
        <w:t xml:space="preserve">then </w:t>
      </w:r>
      <w:r w:rsidR="009A7E07" w:rsidRPr="009A7E07">
        <w:t xml:space="preserve">removed and </w:t>
      </w:r>
      <w:r w:rsidR="0036166E">
        <w:t>the</w:t>
      </w:r>
      <w:r w:rsidR="009A7E07" w:rsidRPr="009A7E07">
        <w:t xml:space="preserve"> </w:t>
      </w:r>
      <w:r w:rsidR="00D31834">
        <w:t>hydrogels</w:t>
      </w:r>
      <w:r w:rsidR="009A7E07" w:rsidRPr="009A7E07">
        <w:t xml:space="preserve"> were washed twice with Milli-Q water (1.5 mL).</w:t>
      </w:r>
      <w:r w:rsidR="000C029A">
        <w:t xml:space="preserve"> </w:t>
      </w:r>
      <w:r w:rsidR="00DB6EDD">
        <w:t>The d</w:t>
      </w:r>
      <w:r w:rsidR="00E657B1" w:rsidRPr="00E657B1">
        <w:t xml:space="preserve">esalted </w:t>
      </w:r>
      <w:r w:rsidR="00D31834">
        <w:t>hydrogels</w:t>
      </w:r>
      <w:r w:rsidR="00E657B1" w:rsidRPr="00E657B1">
        <w:t xml:space="preserve"> were </w:t>
      </w:r>
      <w:r w:rsidR="00DB6EDD" w:rsidRPr="00DB6EDD">
        <w:t>lyophilized</w:t>
      </w:r>
      <w:r w:rsidR="00E657B1" w:rsidRPr="00E657B1">
        <w:t xml:space="preserve"> and weighed</w:t>
      </w:r>
      <w:r w:rsidR="009D6334">
        <w:t xml:space="preserve"> (</w:t>
      </w:r>
      <w:proofErr w:type="spellStart"/>
      <w:r w:rsidR="009D6334" w:rsidRPr="009D6334">
        <w:rPr>
          <w:i/>
          <w:iCs/>
        </w:rPr>
        <w:t>W</w:t>
      </w:r>
      <w:r w:rsidR="00115E2A">
        <w:rPr>
          <w:rFonts w:hint="eastAsia"/>
          <w:i/>
          <w:iCs/>
          <w:vertAlign w:val="subscript"/>
        </w:rPr>
        <w:t>t</w:t>
      </w:r>
      <w:proofErr w:type="spellEnd"/>
      <w:r w:rsidR="009D6334">
        <w:t>)</w:t>
      </w:r>
      <w:r w:rsidR="00E657B1" w:rsidRPr="00E657B1">
        <w:t>.</w:t>
      </w:r>
      <w:r w:rsidR="00E7159E" w:rsidRPr="00E7159E">
        <w:t xml:space="preserve"> </w:t>
      </w:r>
      <w:r w:rsidR="00115E2A">
        <w:rPr>
          <w:rFonts w:hint="eastAsia"/>
        </w:rPr>
        <w:t>Weight remaining</w:t>
      </w:r>
      <w:r w:rsidR="00E7159E" w:rsidRPr="00E7159E">
        <w:t xml:space="preserve"> was calculated </w:t>
      </w:r>
      <w:r w:rsidR="00CE56F3">
        <w:t xml:space="preserve">using </w:t>
      </w:r>
      <w:r w:rsidR="00E7159E" w:rsidRPr="00E7159E">
        <w:t>the following formula</w:t>
      </w:r>
      <w:r w:rsidR="0036166E">
        <w:t>:</w:t>
      </w:r>
    </w:p>
    <w:p w14:paraId="5A0CC785" w14:textId="7F0A8FC2" w:rsidR="00B2058F" w:rsidRPr="00B2058F" w:rsidRDefault="00B2058F" w:rsidP="0013487A">
      <w:pPr>
        <w:spacing w:line="480" w:lineRule="auto"/>
        <w:ind w:firstLineChars="50" w:firstLine="120"/>
        <w:jc w:val="center"/>
      </w:pPr>
      <w:bookmarkStart w:id="18" w:name="_Hlk170585674"/>
      <m:oMathPara>
        <m:oMath>
          <m:r>
            <m:rPr>
              <m:sty m:val="p"/>
            </m:rPr>
            <w:rPr>
              <w:rFonts w:ascii="Cambria Math" w:hAnsi="Cambria Math"/>
            </w:rPr>
            <m:t>Weight remining (%)=</m:t>
          </m:r>
          <m:f>
            <m:fPr>
              <m:ctrlPr>
                <w:rPr>
                  <w:rFonts w:ascii="Cambria Math" w:hAnsi="Cambria Math"/>
                  <w:iCs/>
                </w:rPr>
              </m:ctrlPr>
            </m:fPr>
            <m:num>
              <m:sSub>
                <m:sSubPr>
                  <m:ctrlPr>
                    <w:rPr>
                      <w:rFonts w:ascii="Cambria Math" w:hAnsi="Cambria Math"/>
                      <w:i/>
                      <w:iCs/>
                    </w:rPr>
                  </m:ctrlPr>
                </m:sSubPr>
                <m:e>
                  <m:r>
                    <w:rPr>
                      <w:rFonts w:ascii="Cambria Math" w:hAnsi="Cambria Math"/>
                    </w:rPr>
                    <m:t>W</m:t>
                  </m:r>
                </m:e>
                <m:sub>
                  <m:r>
                    <w:rPr>
                      <w:rFonts w:ascii="Cambria Math" w:hAnsi="Cambria Math"/>
                    </w:rPr>
                    <m:t>t</m:t>
                  </m:r>
                </m:sub>
              </m:sSub>
            </m:num>
            <m:den>
              <m:sSub>
                <m:sSubPr>
                  <m:ctrlPr>
                    <w:rPr>
                      <w:rFonts w:ascii="Cambria Math" w:hAnsi="Cambria Math"/>
                      <w:i/>
                      <w:iCs/>
                    </w:rPr>
                  </m:ctrlPr>
                </m:sSubPr>
                <m:e>
                  <m:r>
                    <w:rPr>
                      <w:rFonts w:ascii="Cambria Math" w:hAnsi="Cambria Math"/>
                    </w:rPr>
                    <m:t>W</m:t>
                  </m:r>
                </m:e>
                <m:sub>
                  <m:r>
                    <w:rPr>
                      <w:rFonts w:ascii="Cambria Math" w:hAnsi="Cambria Math"/>
                    </w:rPr>
                    <m:t>0</m:t>
                  </m:r>
                </m:sub>
              </m:sSub>
            </m:den>
          </m:f>
        </m:oMath>
      </m:oMathPara>
    </w:p>
    <w:bookmarkEnd w:id="18"/>
    <w:p w14:paraId="3F2C2F4D" w14:textId="29E2ED17" w:rsidR="00B2058F" w:rsidRDefault="007A5B8B" w:rsidP="000B7C14">
      <w:pPr>
        <w:spacing w:line="480" w:lineRule="auto"/>
      </w:pPr>
      <w:r w:rsidRPr="007A5B8B">
        <w:t xml:space="preserve">where </w:t>
      </w:r>
      <w:r w:rsidR="0036166E" w:rsidRPr="001F21D2">
        <w:rPr>
          <w:i/>
          <w:iCs/>
        </w:rPr>
        <w:t>W</w:t>
      </w:r>
      <w:r w:rsidR="00115E2A">
        <w:rPr>
          <w:rFonts w:hint="eastAsia"/>
          <w:i/>
          <w:iCs/>
          <w:vertAlign w:val="subscript"/>
        </w:rPr>
        <w:t>0</w:t>
      </w:r>
      <w:r w:rsidR="0036166E" w:rsidRPr="007A5B8B" w:rsidDel="0036166E">
        <w:t xml:space="preserve"> </w:t>
      </w:r>
      <w:r w:rsidRPr="007A5B8B">
        <w:t xml:space="preserve">and </w:t>
      </w:r>
      <w:proofErr w:type="spellStart"/>
      <w:r w:rsidR="0036166E" w:rsidRPr="009D6334">
        <w:rPr>
          <w:i/>
          <w:iCs/>
        </w:rPr>
        <w:t>W</w:t>
      </w:r>
      <w:r w:rsidR="00115E2A">
        <w:rPr>
          <w:rFonts w:hint="eastAsia"/>
          <w:i/>
          <w:iCs/>
          <w:vertAlign w:val="subscript"/>
        </w:rPr>
        <w:t>t</w:t>
      </w:r>
      <w:proofErr w:type="spellEnd"/>
      <w:r w:rsidR="0036166E" w:rsidRPr="007A5B8B" w:rsidDel="0036166E">
        <w:t xml:space="preserve"> </w:t>
      </w:r>
      <w:r w:rsidRPr="007A5B8B">
        <w:t xml:space="preserve">are the weight of the </w:t>
      </w:r>
      <w:r w:rsidR="0052395D">
        <w:rPr>
          <w:rFonts w:hint="eastAsia"/>
        </w:rPr>
        <w:t xml:space="preserve">lyophilized </w:t>
      </w:r>
      <w:r w:rsidRPr="007A5B8B">
        <w:t>hydrogel after</w:t>
      </w:r>
      <w:r w:rsidR="0052395D">
        <w:rPr>
          <w:rFonts w:hint="eastAsia"/>
        </w:rPr>
        <w:t>0 and t hours incubation, respectively</w:t>
      </w:r>
      <w:r w:rsidR="00AE3916" w:rsidRPr="00AE3916">
        <w:t>.</w:t>
      </w:r>
    </w:p>
    <w:bookmarkEnd w:id="16"/>
    <w:p w14:paraId="16B219F6" w14:textId="77777777" w:rsidR="0023443C" w:rsidRPr="00177A5F" w:rsidRDefault="0023443C" w:rsidP="007002C5">
      <w:pPr>
        <w:spacing w:line="480" w:lineRule="auto"/>
      </w:pPr>
    </w:p>
    <w:p w14:paraId="2A2D0BBA" w14:textId="6413A5A0" w:rsidR="002C7ADB" w:rsidRDefault="002C7ADB" w:rsidP="00084F69">
      <w:pPr>
        <w:pStyle w:val="materials"/>
      </w:pPr>
      <w:bookmarkStart w:id="19" w:name="_Hlk150966137"/>
      <w:r>
        <w:rPr>
          <w:rFonts w:hint="eastAsia"/>
        </w:rPr>
        <w:t>I</w:t>
      </w:r>
      <w:r>
        <w:t xml:space="preserve">njectability of </w:t>
      </w:r>
      <w:r w:rsidR="0009276B">
        <w:t xml:space="preserve">the </w:t>
      </w:r>
      <w:r w:rsidRPr="009531BB">
        <w:t>Cat-PBA-</w:t>
      </w:r>
      <w:proofErr w:type="spellStart"/>
      <w:r w:rsidRPr="009531BB">
        <w:t>ApGltn</w:t>
      </w:r>
      <w:proofErr w:type="spellEnd"/>
      <w:r w:rsidRPr="009531BB">
        <w:t xml:space="preserve"> </w:t>
      </w:r>
      <w:r>
        <w:t>hydrogel</w:t>
      </w:r>
      <w:r w:rsidR="006F0676">
        <w:t>s</w:t>
      </w:r>
    </w:p>
    <w:p w14:paraId="24148666" w14:textId="1ED47075" w:rsidR="00F35D07" w:rsidRDefault="007B6DB2" w:rsidP="007B6DB2">
      <w:pPr>
        <w:pStyle w:val="Manuscript"/>
        <w:ind w:firstLineChars="100" w:firstLine="240"/>
      </w:pPr>
      <w:r w:rsidRPr="007B6DB2">
        <w:t xml:space="preserve">The injectability of </w:t>
      </w:r>
      <w:r w:rsidR="00F0281D">
        <w:t xml:space="preserve">the </w:t>
      </w:r>
      <w:r w:rsidRPr="007B6DB2">
        <w:t>Cat-PBA-</w:t>
      </w:r>
      <w:proofErr w:type="spellStart"/>
      <w:r w:rsidRPr="007B6DB2">
        <w:t>ApGltn</w:t>
      </w:r>
      <w:proofErr w:type="spellEnd"/>
      <w:r w:rsidRPr="007B6DB2">
        <w:t xml:space="preserve"> hydrogels was evaluated using a </w:t>
      </w:r>
      <w:r w:rsidR="00FD16D8">
        <w:t>c</w:t>
      </w:r>
      <w:r w:rsidR="00FD16D8" w:rsidRPr="00FD16D8">
        <w:t xml:space="preserve">ompact </w:t>
      </w:r>
      <w:r w:rsidR="00FD16D8">
        <w:t>t</w:t>
      </w:r>
      <w:r w:rsidR="00FD16D8" w:rsidRPr="00FD16D8">
        <w:t>able-</w:t>
      </w:r>
      <w:r w:rsidR="00FD16D8">
        <w:t>t</w:t>
      </w:r>
      <w:r w:rsidR="00FD16D8" w:rsidRPr="00FD16D8">
        <w:t xml:space="preserve">op </w:t>
      </w:r>
      <w:r w:rsidR="00075723">
        <w:t>u</w:t>
      </w:r>
      <w:r w:rsidR="00FD16D8" w:rsidRPr="00FD16D8">
        <w:t xml:space="preserve">niversal </w:t>
      </w:r>
      <w:r w:rsidR="00075723">
        <w:t>t</w:t>
      </w:r>
      <w:r w:rsidR="00FD16D8" w:rsidRPr="00FD16D8">
        <w:t>ester</w:t>
      </w:r>
      <w:r w:rsidRPr="007B6DB2">
        <w:t xml:space="preserve"> (EZ-LX, Shimadzu Corporation, Kyoto, Japan) according to </w:t>
      </w:r>
      <w:r w:rsidR="00F0281D">
        <w:t xml:space="preserve">a </w:t>
      </w:r>
      <w:r w:rsidR="002974BF" w:rsidRPr="002974BF">
        <w:t xml:space="preserve">previously reported </w:t>
      </w:r>
      <w:r w:rsidR="00F0281D" w:rsidRPr="002974BF">
        <w:t>method</w:t>
      </w:r>
      <w:r w:rsidR="00F2602E">
        <w:rPr>
          <w:rFonts w:hint="eastAsia"/>
        </w:rPr>
        <w:t xml:space="preserve"> </w:t>
      </w:r>
      <w:r w:rsidR="00BA4958" w:rsidRPr="00BE640B">
        <w:fldChar w:fldCharType="begin"/>
      </w:r>
      <w:r w:rsidR="004371C5">
        <w:instrText xml:space="preserve"> ADDIN EN.CITE &lt;EndNote&gt;&lt;Cite&gt;&lt;Author&gt;Nishiguchi&lt;/Author&gt;&lt;Year&gt;2022&lt;/Year&gt;&lt;RecNum&gt;324&lt;/RecNum&gt;&lt;DisplayText&gt;[45]&lt;/DisplayText&gt;&lt;record&gt;&lt;rec-number&gt;324&lt;/rec-number&gt;&lt;foreign-keys&gt;&lt;key app="EN" db-id="s9zszrfzh20t93exvfgver58fzeepeer9rar" timestamp="1700052798" guid="0d25fe89-343f-4960-b08e-10c04819201d"&gt;324&lt;/key&gt;&lt;/foreign-keys&gt;&lt;ref-type name="Journal Article"&gt;17&lt;/ref-type&gt;&lt;contributors&gt;&lt;authors&gt;&lt;author&gt;Nishiguchi, Akihiro&lt;/author&gt;&lt;author&gt;Ichimaru, Hiroaki&lt;/author&gt;&lt;author&gt;Ito, Shima&lt;/author&gt;&lt;author&gt;Nagasaka, Kazuhiro&lt;/author&gt;&lt;author&gt;Taguchi, Tetsushi&lt;/author&gt;&lt;/authors&gt;&lt;/contributors&gt;&lt;titles&gt;&lt;title&gt;Hotmelt tissue adhesive with supramolecularly-controlled sol-gel transition for preventing postoperative abdominal adhesion&lt;/title&gt;&lt;secondary-title&gt;Acta Biomaterialia&lt;/secondary-title&gt;&lt;/titles&gt;&lt;periodical&gt;&lt;full-title&gt;Acta Biomaterialia&lt;/full-title&gt;&lt;/periodical&gt;&lt;pages&gt;80-93&lt;/pages&gt;&lt;volume&gt;146&lt;/volume&gt;&lt;keywords&gt;&lt;keyword&gt;Postoperative adhesion&lt;/keyword&gt;&lt;keyword&gt;Tissue adhesive&lt;/keyword&gt;&lt;keyword&gt;Supramolecular chemistry&lt;/keyword&gt;&lt;keyword&gt;Gel&lt;/keyword&gt;&lt;keyword&gt;Sol-gel transition&lt;/keyword&gt;&lt;/keywords&gt;&lt;dates&gt;&lt;year&gt;2022&lt;/year&gt;&lt;pub-dates&gt;&lt;date&gt;2022/07/01/&lt;/date&gt;&lt;/pub-dates&gt;&lt;/dates&gt;&lt;isbn&gt;1742-7061&lt;/isbn&gt;&lt;urls&gt;&lt;related-urls&gt;&lt;url&gt;https://www.sciencedirect.com/science/article/pii/S174270612200246X&lt;/url&gt;&lt;/related-urls&gt;&lt;/urls&gt;&lt;electronic-resource-num&gt;https://doi.org/10.1016/j.actbio.2022.04.037&lt;/electronic-resource-num&gt;&lt;/record&gt;&lt;/Cite&gt;&lt;/EndNote&gt;</w:instrText>
      </w:r>
      <w:r w:rsidR="00BA4958" w:rsidRPr="00BE640B">
        <w:fldChar w:fldCharType="separate"/>
      </w:r>
      <w:r w:rsidR="004371C5">
        <w:rPr>
          <w:noProof/>
        </w:rPr>
        <w:t>[45]</w:t>
      </w:r>
      <w:r w:rsidR="00BA4958" w:rsidRPr="00BE640B">
        <w:fldChar w:fldCharType="end"/>
      </w:r>
      <w:r w:rsidR="00743D96">
        <w:rPr>
          <w:rFonts w:hint="eastAsia"/>
        </w:rPr>
        <w:t>.</w:t>
      </w:r>
      <w:r w:rsidR="00656ECA" w:rsidRPr="00656ECA">
        <w:t xml:space="preserve"> </w:t>
      </w:r>
      <w:r w:rsidR="00F0281D">
        <w:t xml:space="preserve">A </w:t>
      </w:r>
      <w:r w:rsidR="00656ECA" w:rsidRPr="00656ECA">
        <w:t>Cat-</w:t>
      </w:r>
      <w:proofErr w:type="spellStart"/>
      <w:r w:rsidR="00656ECA" w:rsidRPr="00656ECA">
        <w:t>ApGltn</w:t>
      </w:r>
      <w:proofErr w:type="spellEnd"/>
      <w:r w:rsidR="00656ECA" w:rsidRPr="00656ECA">
        <w:t xml:space="preserve"> solution (</w:t>
      </w:r>
      <w:r w:rsidR="00656ECA">
        <w:t>5</w:t>
      </w:r>
      <w:r w:rsidR="00656ECA" w:rsidRPr="00656ECA">
        <w:t>00 mL) and PBA-</w:t>
      </w:r>
      <w:proofErr w:type="spellStart"/>
      <w:r w:rsidR="00656ECA" w:rsidRPr="00656ECA">
        <w:t>ApGltn</w:t>
      </w:r>
      <w:proofErr w:type="spellEnd"/>
      <w:r w:rsidR="00656ECA" w:rsidRPr="00656ECA">
        <w:t xml:space="preserve"> solution (</w:t>
      </w:r>
      <w:r w:rsidR="00656ECA">
        <w:t>5</w:t>
      </w:r>
      <w:r w:rsidR="00656ECA" w:rsidRPr="00656ECA">
        <w:t xml:space="preserve">00 mL) were mixed in a 2 mL tube to form a </w:t>
      </w:r>
      <w:r w:rsidR="00F177EE">
        <w:t>h</w:t>
      </w:r>
      <w:r w:rsidR="009B269E">
        <w:t>ydrogel</w:t>
      </w:r>
      <w:r w:rsidR="00656ECA" w:rsidRPr="00656ECA">
        <w:t>.</w:t>
      </w:r>
      <w:r w:rsidR="00A10401" w:rsidRPr="00A10401">
        <w:t xml:space="preserve"> The hydrogel was </w:t>
      </w:r>
      <w:r w:rsidR="00F0281D">
        <w:lastRenderedPageBreak/>
        <w:t xml:space="preserve">loaded into a pre-weighed </w:t>
      </w:r>
      <w:r w:rsidR="00A10401" w:rsidRPr="00A10401">
        <w:t>1 mL syringe</w:t>
      </w:r>
      <w:r w:rsidR="00F0281D">
        <w:t>, and its weight was recorded to determine the initial weight of the hydrogel</w:t>
      </w:r>
      <w:r w:rsidR="0009276B">
        <w:t xml:space="preserve"> (</w:t>
      </w:r>
      <w:r w:rsidR="0009276B" w:rsidRPr="00110F1B">
        <w:rPr>
          <w:i/>
          <w:iCs/>
        </w:rPr>
        <w:t>W</w:t>
      </w:r>
      <w:r w:rsidR="0009276B" w:rsidRPr="00110F1B">
        <w:rPr>
          <w:i/>
          <w:iCs/>
          <w:vertAlign w:val="subscript"/>
        </w:rPr>
        <w:t>0</w:t>
      </w:r>
      <w:r w:rsidR="0009276B" w:rsidRPr="00110F1B">
        <w:t>)</w:t>
      </w:r>
      <w:r w:rsidR="0009276B">
        <w:t>. S</w:t>
      </w:r>
      <w:r w:rsidR="00F0281D">
        <w:t xml:space="preserve">ubsequently, the </w:t>
      </w:r>
      <w:r w:rsidR="009373B8" w:rsidRPr="009373B8">
        <w:t>syringe</w:t>
      </w:r>
      <w:r w:rsidR="00F0281D">
        <w:t xml:space="preserve">, fitted with </w:t>
      </w:r>
      <w:r w:rsidR="00F0281D" w:rsidRPr="009373B8">
        <w:t>an 18G</w:t>
      </w:r>
      <w:r w:rsidR="00F0281D">
        <w:t>–</w:t>
      </w:r>
      <w:r w:rsidR="00F0281D" w:rsidRPr="009373B8">
        <w:t>23G needle</w:t>
      </w:r>
      <w:r w:rsidR="00F0281D">
        <w:t>,</w:t>
      </w:r>
      <w:r w:rsidR="00F0281D" w:rsidRPr="009373B8">
        <w:t xml:space="preserve"> </w:t>
      </w:r>
      <w:r w:rsidR="009373B8" w:rsidRPr="009373B8">
        <w:t>was placed in</w:t>
      </w:r>
      <w:r w:rsidR="00F0281D">
        <w:t>to</w:t>
      </w:r>
      <w:r w:rsidR="009373B8" w:rsidRPr="009373B8">
        <w:t xml:space="preserve"> a universal test</w:t>
      </w:r>
      <w:r w:rsidR="003132BD">
        <w:t>er</w:t>
      </w:r>
      <w:r w:rsidR="009373B8" w:rsidRPr="009373B8">
        <w:t>.</w:t>
      </w:r>
      <w:r w:rsidR="002F0FBD" w:rsidRPr="002F0FBD">
        <w:t xml:space="preserve"> The hydrogel was </w:t>
      </w:r>
      <w:r w:rsidR="00F0281D">
        <w:t>expelled from the syringe</w:t>
      </w:r>
      <w:r w:rsidR="00F0281D" w:rsidRPr="002F0FBD">
        <w:t xml:space="preserve"> </w:t>
      </w:r>
      <w:r w:rsidR="002F0FBD" w:rsidRPr="002F0FBD">
        <w:t>at a</w:t>
      </w:r>
      <w:r w:rsidR="001876BF">
        <w:t xml:space="preserve"> </w:t>
      </w:r>
      <w:r w:rsidR="002F0FBD" w:rsidRPr="002F0FBD">
        <w:t>rate of 100 mm/min until the stress reached 50 N.</w:t>
      </w:r>
      <w:r w:rsidR="00343D47" w:rsidRPr="00343D47">
        <w:t xml:space="preserve"> The weight of the ejected hydrogel</w:t>
      </w:r>
      <w:r w:rsidR="0009276B">
        <w:t xml:space="preserve"> (</w:t>
      </w:r>
      <w:r w:rsidR="0009276B" w:rsidRPr="003A267E">
        <w:rPr>
          <w:i/>
          <w:iCs/>
        </w:rPr>
        <w:t>W</w:t>
      </w:r>
      <w:r w:rsidR="0009276B">
        <w:rPr>
          <w:i/>
          <w:iCs/>
          <w:vertAlign w:val="subscript"/>
        </w:rPr>
        <w:t>e</w:t>
      </w:r>
      <w:r w:rsidR="0009276B" w:rsidRPr="003A267E">
        <w:t>)</w:t>
      </w:r>
      <w:r w:rsidR="0009276B">
        <w:t xml:space="preserve"> </w:t>
      </w:r>
      <w:r w:rsidR="00343D47" w:rsidRPr="00343D47">
        <w:t xml:space="preserve">was </w:t>
      </w:r>
      <w:r w:rsidR="00F0281D">
        <w:t>measured by weighing</w:t>
      </w:r>
      <w:r w:rsidR="00343D47" w:rsidRPr="00343D47">
        <w:t xml:space="preserve"> the syringe after ejection.</w:t>
      </w:r>
      <w:r w:rsidR="009664D9" w:rsidRPr="009664D9">
        <w:t xml:space="preserve"> Injectability was calculated </w:t>
      </w:r>
      <w:r w:rsidR="00F177EE">
        <w:t>using</w:t>
      </w:r>
      <w:r w:rsidR="009664D9" w:rsidRPr="009664D9">
        <w:t xml:space="preserve"> the following formula</w:t>
      </w:r>
      <w:r w:rsidR="00F0281D">
        <w:t>:</w:t>
      </w:r>
    </w:p>
    <w:p w14:paraId="1435012E" w14:textId="12E2AEB4" w:rsidR="00656ECA" w:rsidRDefault="00783336" w:rsidP="00783336">
      <w:pPr>
        <w:pStyle w:val="Manuscript"/>
        <w:ind w:firstLineChars="100" w:firstLine="240"/>
      </w:pPr>
      <m:oMathPara>
        <m:oMath>
          <m:r>
            <m:rPr>
              <m:sty m:val="p"/>
            </m:rPr>
            <w:rPr>
              <w:rFonts w:ascii="Cambria Math" w:hAnsi="Cambria Math"/>
            </w:rPr>
            <m:t>Injectability (%)=</m:t>
          </m:r>
          <m:f>
            <m:fPr>
              <m:ctrlPr>
                <w:rPr>
                  <w:rFonts w:ascii="Cambria Math" w:hAnsi="Cambria Math"/>
                  <w:iCs/>
                </w:rPr>
              </m:ctrlPr>
            </m:fPr>
            <m:num>
              <m:sSub>
                <m:sSubPr>
                  <m:ctrlPr>
                    <w:rPr>
                      <w:rFonts w:ascii="Cambria Math" w:hAnsi="Cambria Math"/>
                      <w:i/>
                      <w:iCs/>
                    </w:rPr>
                  </m:ctrlPr>
                </m:sSubPr>
                <m:e>
                  <m:r>
                    <w:rPr>
                      <w:rFonts w:ascii="Cambria Math" w:hAnsi="Cambria Math"/>
                    </w:rPr>
                    <m:t>W</m:t>
                  </m:r>
                </m:e>
                <m:sub>
                  <m:r>
                    <w:rPr>
                      <w:rFonts w:ascii="Cambria Math" w:hAnsi="Cambria Math"/>
                    </w:rPr>
                    <m:t>e</m:t>
                  </m:r>
                </m:sub>
              </m:sSub>
            </m:num>
            <m:den>
              <m:sSub>
                <m:sSubPr>
                  <m:ctrlPr>
                    <w:rPr>
                      <w:rFonts w:ascii="Cambria Math" w:hAnsi="Cambria Math"/>
                      <w:i/>
                      <w:iCs/>
                    </w:rPr>
                  </m:ctrlPr>
                </m:sSubPr>
                <m:e>
                  <m:r>
                    <w:rPr>
                      <w:rFonts w:ascii="Cambria Math" w:hAnsi="Cambria Math"/>
                    </w:rPr>
                    <m:t>W</m:t>
                  </m:r>
                </m:e>
                <m:sub>
                  <m:r>
                    <w:rPr>
                      <w:rFonts w:ascii="Cambria Math" w:hAnsi="Cambria Math"/>
                    </w:rPr>
                    <m:t>0</m:t>
                  </m:r>
                </m:sub>
              </m:sSub>
            </m:den>
          </m:f>
        </m:oMath>
      </m:oMathPara>
    </w:p>
    <w:p w14:paraId="7E13D086" w14:textId="77777777" w:rsidR="00783336" w:rsidRPr="00A10401" w:rsidRDefault="00783336" w:rsidP="008608FF">
      <w:pPr>
        <w:pStyle w:val="Manuscript"/>
      </w:pPr>
    </w:p>
    <w:p w14:paraId="421442E6" w14:textId="1BE70448" w:rsidR="002D77F2" w:rsidRDefault="00076675" w:rsidP="0074630B">
      <w:pPr>
        <w:pStyle w:val="materials"/>
      </w:pPr>
      <w:r>
        <w:t>M</w:t>
      </w:r>
      <w:r w:rsidR="00C225E4" w:rsidRPr="00E62F5D">
        <w:t>ucos</w:t>
      </w:r>
      <w:r w:rsidR="00C225E4">
        <w:t>al</w:t>
      </w:r>
      <w:r w:rsidR="00E62F5D" w:rsidRPr="00E62F5D">
        <w:t xml:space="preserve"> elevation </w:t>
      </w:r>
      <w:r>
        <w:t>effect</w:t>
      </w:r>
      <w:r w:rsidR="00C225E4">
        <w:t xml:space="preserve"> of</w:t>
      </w:r>
      <w:r w:rsidR="00FF3F69">
        <w:t xml:space="preserve"> the</w:t>
      </w:r>
      <w:r w:rsidR="00C225E4" w:rsidRPr="00C225E4">
        <w:t xml:space="preserve"> Cat-PBA-</w:t>
      </w:r>
      <w:proofErr w:type="spellStart"/>
      <w:r w:rsidR="00C225E4" w:rsidRPr="00C225E4">
        <w:t>ApGltn</w:t>
      </w:r>
      <w:proofErr w:type="spellEnd"/>
      <w:r w:rsidR="00C225E4" w:rsidRPr="00C225E4">
        <w:t xml:space="preserve"> hydrogel</w:t>
      </w:r>
      <w:r w:rsidR="006F0676">
        <w:t>s</w:t>
      </w:r>
    </w:p>
    <w:p w14:paraId="717FFC7A" w14:textId="56EAFD36" w:rsidR="002C7ADB" w:rsidRDefault="001F674F" w:rsidP="00030B39">
      <w:pPr>
        <w:pStyle w:val="Manuscript"/>
        <w:ind w:firstLineChars="100" w:firstLine="240"/>
      </w:pPr>
      <w:r>
        <w:t xml:space="preserve">The </w:t>
      </w:r>
      <w:r w:rsidRPr="001F674F">
        <w:t xml:space="preserve">mucosal elevation </w:t>
      </w:r>
      <w:r w:rsidR="00076675">
        <w:t>effect</w:t>
      </w:r>
      <w:r w:rsidRPr="001F674F">
        <w:t xml:space="preserve"> of</w:t>
      </w:r>
      <w:r w:rsidR="00F0281D">
        <w:t xml:space="preserve"> the</w:t>
      </w:r>
      <w:r w:rsidRPr="001F674F">
        <w:t xml:space="preserve"> Cat-PBA-</w:t>
      </w:r>
      <w:proofErr w:type="spellStart"/>
      <w:r w:rsidRPr="001F674F">
        <w:t>ApGltn</w:t>
      </w:r>
      <w:proofErr w:type="spellEnd"/>
      <w:r w:rsidRPr="001F674F">
        <w:t xml:space="preserve"> hydrogel</w:t>
      </w:r>
      <w:r w:rsidR="00673F77" w:rsidRPr="00673F77">
        <w:t xml:space="preserve"> </w:t>
      </w:r>
      <w:r w:rsidR="00F0281D">
        <w:t>was assessed following a method described in a previous study</w:t>
      </w:r>
      <w:r w:rsidR="00F2602E">
        <w:rPr>
          <w:rFonts w:hint="eastAsia"/>
        </w:rPr>
        <w:t xml:space="preserve"> </w:t>
      </w:r>
      <w:r w:rsidR="00E304F1" w:rsidRPr="00E304F1">
        <w:fldChar w:fldCharType="begin"/>
      </w:r>
      <w:r w:rsidR="004371C5">
        <w:instrText xml:space="preserve"> ADDIN EN.CITE &lt;EndNote&gt;&lt;Cite&gt;&lt;Author&gt;Chen&lt;/Author&gt;&lt;Year&gt;2020&lt;/Year&gt;&lt;RecNum&gt;737&lt;/RecNum&gt;&lt;DisplayText&gt;[46]&lt;/DisplayText&gt;&lt;record&gt;&lt;rec-number&gt;737&lt;/rec-number&gt;&lt;foreign-keys&gt;&lt;key app="EN" db-id="twwas2e2p5vtxkeexw8xzw5szaswtp5deevv" timestamp="1673417067" guid="9d2d19b1-06f3-4eae-8949-d898447a2793"&gt;737&lt;/key&gt;&lt;/foreign-keys&gt;&lt;ref-type name="Journal Article"&gt;17&lt;/ref-type&gt;&lt;contributors&gt;&lt;authors&gt;&lt;author&gt;Chen, Xi&lt;/author&gt;&lt;author&gt;Taguchi, Tetsushi&lt;/author&gt;&lt;/authors&gt;&lt;/contributors&gt;&lt;titles&gt;&lt;title&gt;Injectable inclusion complex composed of α-cyclodextrin and hydrophobically modified poly(vinyl alcohol) as a cerebral aneurysm embolization material&lt;/title&gt;&lt;secondary-title&gt;Polymer Journal&lt;/secondary-title&gt;&lt;/titles&gt;&lt;periodical&gt;&lt;full-title&gt;Polymer Journal&lt;/full-title&gt;&lt;/periodical&gt;&lt;pages&gt;793-802&lt;/pages&gt;&lt;volume&gt;52&lt;/volume&gt;&lt;number&gt;7&lt;/number&gt;&lt;dates&gt;&lt;year&gt;2020&lt;/year&gt;&lt;pub-dates&gt;&lt;date&gt;2020/07/01&lt;/date&gt;&lt;/pub-dates&gt;&lt;/dates&gt;&lt;isbn&gt;1349-0540&lt;/isbn&gt;&lt;urls&gt;&lt;related-urls&gt;&lt;url&gt;https://doi.org/10.1038/s41428-020-0321-1&lt;/url&gt;&lt;/related-urls&gt;&lt;/urls&gt;&lt;electronic-resource-num&gt;10.1038/s41428-020-0321-1&lt;/electronic-resource-num&gt;&lt;/record&gt;&lt;/Cite&gt;&lt;/EndNote&gt;</w:instrText>
      </w:r>
      <w:r w:rsidR="00E304F1" w:rsidRPr="00E304F1">
        <w:fldChar w:fldCharType="separate"/>
      </w:r>
      <w:r w:rsidR="004371C5">
        <w:rPr>
          <w:noProof/>
        </w:rPr>
        <w:t>[46]</w:t>
      </w:r>
      <w:r w:rsidR="00E304F1" w:rsidRPr="00E304F1">
        <w:fldChar w:fldCharType="end"/>
      </w:r>
      <w:r w:rsidR="00743D96">
        <w:rPr>
          <w:rFonts w:hint="eastAsia"/>
        </w:rPr>
        <w:t>.</w:t>
      </w:r>
      <w:r w:rsidR="00F0281D" w:rsidRPr="00F0281D">
        <w:t xml:space="preserve"> </w:t>
      </w:r>
      <w:r w:rsidR="00291F04" w:rsidRPr="00291F04">
        <w:t>Test samples were prepared by cutting incised and washed porcine stomachs to a diameter of 35 mm</w:t>
      </w:r>
      <w:r w:rsidR="00291F04">
        <w:t>.</w:t>
      </w:r>
      <w:r w:rsidR="006F706C" w:rsidRPr="006F706C">
        <w:t xml:space="preserve"> Cat-PBA-</w:t>
      </w:r>
      <w:proofErr w:type="spellStart"/>
      <w:r w:rsidR="006F706C" w:rsidRPr="006F706C">
        <w:t>ApGltn</w:t>
      </w:r>
      <w:proofErr w:type="spellEnd"/>
      <w:r w:rsidR="006F706C" w:rsidRPr="006F706C">
        <w:t xml:space="preserve"> hydrogel (10 w/v%, 500 µL) was </w:t>
      </w:r>
      <w:r w:rsidR="00F0281D">
        <w:t>loaded</w:t>
      </w:r>
      <w:r w:rsidR="00F0281D" w:rsidRPr="006F706C">
        <w:t xml:space="preserve"> </w:t>
      </w:r>
      <w:r w:rsidR="006F706C" w:rsidRPr="006F706C">
        <w:t>into a 1 mL syringe and injected into the submucosa from the mucosal side of the test sample using a 23G needle.</w:t>
      </w:r>
      <w:r w:rsidR="007A63A1" w:rsidRPr="007A63A1">
        <w:t xml:space="preserve"> The </w:t>
      </w:r>
      <w:r w:rsidR="00FF3F69">
        <w:t>injected</w:t>
      </w:r>
      <w:r w:rsidR="00FF3F69" w:rsidRPr="007A63A1">
        <w:t xml:space="preserve"> </w:t>
      </w:r>
      <w:r w:rsidR="007A63A1" w:rsidRPr="007A63A1">
        <w:t>test samples were incubated at 37</w:t>
      </w:r>
      <w:r w:rsidR="00F624F2">
        <w:t xml:space="preserve"> °C</w:t>
      </w:r>
      <w:r w:rsidR="007A63A1" w:rsidRPr="007A63A1">
        <w:t xml:space="preserve"> and 100% humidity for 30 </w:t>
      </w:r>
      <w:r w:rsidR="00617320">
        <w:t>min</w:t>
      </w:r>
      <w:r w:rsidR="00F624F2">
        <w:t>utes</w:t>
      </w:r>
      <w:r w:rsidR="007A63A1" w:rsidRPr="007A63A1">
        <w:t xml:space="preserve"> and then frozen </w:t>
      </w:r>
      <w:r w:rsidR="00F624F2" w:rsidRPr="007A63A1">
        <w:t xml:space="preserve">overnight </w:t>
      </w:r>
      <w:r w:rsidR="007A63A1" w:rsidRPr="007A63A1">
        <w:t xml:space="preserve">at </w:t>
      </w:r>
      <w:r w:rsidR="00F624F2">
        <w:t>−</w:t>
      </w:r>
      <w:r w:rsidR="007A63A1" w:rsidRPr="007A63A1">
        <w:t>30</w:t>
      </w:r>
      <w:r w:rsidR="00F624F2">
        <w:t xml:space="preserve"> </w:t>
      </w:r>
      <w:r w:rsidR="007A63A1" w:rsidRPr="007A63A1">
        <w:t>°C.</w:t>
      </w:r>
      <w:r w:rsidR="00177E7E" w:rsidRPr="00177E7E">
        <w:t xml:space="preserve"> The frozen test sample</w:t>
      </w:r>
      <w:r w:rsidR="00F624F2">
        <w:t>s were</w:t>
      </w:r>
      <w:r w:rsidR="00177E7E" w:rsidRPr="00177E7E">
        <w:t xml:space="preserve"> vertically </w:t>
      </w:r>
      <w:r w:rsidR="00F624F2" w:rsidRPr="00177E7E">
        <w:t xml:space="preserve">cut </w:t>
      </w:r>
      <w:r w:rsidR="00177E7E" w:rsidRPr="00177E7E">
        <w:t xml:space="preserve">at the elevated area </w:t>
      </w:r>
      <w:r w:rsidR="00F624F2">
        <w:t>using</w:t>
      </w:r>
      <w:r w:rsidR="00F624F2" w:rsidRPr="00177E7E">
        <w:t xml:space="preserve"> </w:t>
      </w:r>
      <w:r w:rsidR="00177E7E" w:rsidRPr="00177E7E">
        <w:t>a scalpel</w:t>
      </w:r>
      <w:r w:rsidR="00F624F2">
        <w:t>,</w:t>
      </w:r>
      <w:r w:rsidR="00177E7E" w:rsidRPr="00177E7E">
        <w:t xml:space="preserve"> and the </w:t>
      </w:r>
      <w:r w:rsidR="00F624F2" w:rsidRPr="00177E7E">
        <w:t>cross</w:t>
      </w:r>
      <w:r w:rsidR="00F624F2">
        <w:t>-</w:t>
      </w:r>
      <w:r w:rsidR="00177E7E" w:rsidRPr="00177E7E">
        <w:t>section was photographed.</w:t>
      </w:r>
      <w:r w:rsidR="00F83F77" w:rsidRPr="00F83F77">
        <w:t xml:space="preserve"> The elevation height was </w:t>
      </w:r>
      <w:r w:rsidR="00F624F2">
        <w:t>determined</w:t>
      </w:r>
      <w:r w:rsidR="00F624F2" w:rsidRPr="00F83F77">
        <w:t xml:space="preserve"> </w:t>
      </w:r>
      <w:r w:rsidR="00F83F77" w:rsidRPr="00F83F77">
        <w:t xml:space="preserve">by analyzing the cross-sectional images </w:t>
      </w:r>
      <w:r w:rsidR="00DA2D91">
        <w:t>using</w:t>
      </w:r>
      <w:r w:rsidR="00F83F77" w:rsidRPr="00F83F77">
        <w:t xml:space="preserve"> ImageJ.</w:t>
      </w:r>
      <w:r w:rsidR="0008497F" w:rsidRPr="0008497F">
        <w:t xml:space="preserve"> Saline and </w:t>
      </w:r>
      <w:proofErr w:type="spellStart"/>
      <w:r w:rsidR="0008497F" w:rsidRPr="0008497F">
        <w:t>MucoUp</w:t>
      </w:r>
      <w:proofErr w:type="spellEnd"/>
      <w:r w:rsidR="0008497F" w:rsidRPr="00F57D6B">
        <w:rPr>
          <w:vertAlign w:val="superscript"/>
        </w:rPr>
        <w:t>®</w:t>
      </w:r>
      <w:r w:rsidR="00F35407">
        <w:rPr>
          <w:rFonts w:hint="eastAsia"/>
        </w:rPr>
        <w:t>,</w:t>
      </w:r>
      <w:r w:rsidR="00F35407" w:rsidRPr="00F35407">
        <w:t xml:space="preserve"> which is a hyaluronic acid-</w:t>
      </w:r>
      <w:r w:rsidR="00F35407" w:rsidRPr="00F35407">
        <w:lastRenderedPageBreak/>
        <w:t>based submucosal injection material,</w:t>
      </w:r>
      <w:r w:rsidR="00124AA9">
        <w:rPr>
          <w:rFonts w:hint="eastAsia"/>
        </w:rPr>
        <w:t xml:space="preserve"> </w:t>
      </w:r>
      <w:r w:rsidR="0008497F" w:rsidRPr="0008497F">
        <w:t xml:space="preserve">were also evaluated </w:t>
      </w:r>
      <w:r w:rsidR="00DA2D91">
        <w:t>using</w:t>
      </w:r>
      <w:r w:rsidR="0008497F" w:rsidRPr="0008497F">
        <w:t xml:space="preserve"> the same method.</w:t>
      </w:r>
    </w:p>
    <w:p w14:paraId="45308E24" w14:textId="77777777" w:rsidR="002D77F2" w:rsidRPr="006F706C" w:rsidRDefault="002D77F2" w:rsidP="002C7ADB"/>
    <w:p w14:paraId="7EB06B3C" w14:textId="77777777" w:rsidR="001864F8" w:rsidRDefault="001864F8" w:rsidP="001864F8">
      <w:pPr>
        <w:pStyle w:val="materials"/>
      </w:pPr>
      <w:r>
        <w:rPr>
          <w:rFonts w:hint="eastAsia"/>
        </w:rPr>
        <w:t>B</w:t>
      </w:r>
      <w:r>
        <w:t>urst strength of the Cat-PBA-</w:t>
      </w:r>
      <w:proofErr w:type="spellStart"/>
      <w:r>
        <w:t>ApGltn</w:t>
      </w:r>
      <w:proofErr w:type="spellEnd"/>
      <w:r>
        <w:t xml:space="preserve"> hydrogels</w:t>
      </w:r>
    </w:p>
    <w:p w14:paraId="1C0F0575" w14:textId="62C6045B" w:rsidR="001864F8" w:rsidRDefault="001864F8" w:rsidP="001864F8">
      <w:pPr>
        <w:pStyle w:val="Manuscript"/>
        <w:ind w:firstLineChars="100" w:firstLine="240"/>
      </w:pPr>
      <w:r w:rsidRPr="00017112">
        <w:t>The burst strength of</w:t>
      </w:r>
      <w:r>
        <w:t xml:space="preserve"> the</w:t>
      </w:r>
      <w:r w:rsidRPr="00017112">
        <w:t xml:space="preserve"> </w:t>
      </w:r>
      <w:r>
        <w:t>Cat-PBA-</w:t>
      </w:r>
      <w:proofErr w:type="spellStart"/>
      <w:r>
        <w:t>ApGltn</w:t>
      </w:r>
      <w:proofErr w:type="spellEnd"/>
      <w:r>
        <w:rPr>
          <w:rFonts w:hint="eastAsia"/>
        </w:rPr>
        <w:t xml:space="preserve"> hydrogel</w:t>
      </w:r>
      <w:r>
        <w:t xml:space="preserve">s </w:t>
      </w:r>
      <w:r w:rsidRPr="00017112">
        <w:t>w</w:t>
      </w:r>
      <w:r>
        <w:t>as</w:t>
      </w:r>
      <w:r w:rsidRPr="00017112">
        <w:t xml:space="preserve"> </w:t>
      </w:r>
      <w:r>
        <w:t>assessed following</w:t>
      </w:r>
      <w:r w:rsidRPr="00017112">
        <w:t xml:space="preserve"> ASTM 2392-04</w:t>
      </w:r>
      <w:r>
        <w:t xml:space="preserve"> guidelines, with minor modifications. Initially</w:t>
      </w:r>
      <w:r w:rsidRPr="007576BE">
        <w:t xml:space="preserve">, </w:t>
      </w:r>
      <w:r>
        <w:t xml:space="preserve">saline-washed </w:t>
      </w:r>
      <w:r w:rsidRPr="007576BE">
        <w:t xml:space="preserve">porcine stomach was </w:t>
      </w:r>
      <w:r>
        <w:t>sectioned</w:t>
      </w:r>
      <w:r w:rsidRPr="007576BE">
        <w:t xml:space="preserve"> into 30 mm diameter</w:t>
      </w:r>
      <w:r>
        <w:t xml:space="preserve"> pieces</w:t>
      </w:r>
      <w:r w:rsidRPr="007576BE">
        <w:t xml:space="preserve"> and a 3 mm</w:t>
      </w:r>
      <w:r w:rsidRPr="00C76077">
        <w:t xml:space="preserve"> diameter</w:t>
      </w:r>
      <w:r w:rsidRPr="007576BE">
        <w:t xml:space="preserve"> hole was made in the center.</w:t>
      </w:r>
      <w:r w:rsidRPr="009065DB">
        <w:t xml:space="preserve"> </w:t>
      </w:r>
      <w:r>
        <w:t>These</w:t>
      </w:r>
      <w:r w:rsidRPr="009065DB">
        <w:t xml:space="preserve"> holes were covered with Cat-PBA-</w:t>
      </w:r>
      <w:proofErr w:type="spellStart"/>
      <w:r w:rsidRPr="009065DB">
        <w:t>ApGltn</w:t>
      </w:r>
      <w:proofErr w:type="spellEnd"/>
      <w:r w:rsidRPr="009065DB">
        <w:t xml:space="preserve"> hydrogel</w:t>
      </w:r>
      <w:r>
        <w:t>, forming a</w:t>
      </w:r>
      <w:r w:rsidRPr="00EC76BA">
        <w:t xml:space="preserve"> 1 mm thick </w:t>
      </w:r>
      <w:r>
        <w:t xml:space="preserve">layer with a diameter of </w:t>
      </w:r>
      <w:r w:rsidRPr="00EC76BA">
        <w:t>15 mm</w:t>
      </w:r>
      <w:r>
        <w:t xml:space="preserve">, and </w:t>
      </w:r>
      <w:r w:rsidR="008F1391">
        <w:t xml:space="preserve">left </w:t>
      </w:r>
      <w:r>
        <w:t xml:space="preserve">for </w:t>
      </w:r>
      <w:r w:rsidRPr="002E608D">
        <w:t xml:space="preserve">10 </w:t>
      </w:r>
      <w:r>
        <w:t>minutes</w:t>
      </w:r>
      <w:r w:rsidRPr="002E608D">
        <w:t>.</w:t>
      </w:r>
      <w:r>
        <w:t xml:space="preserve"> </w:t>
      </w:r>
      <w:r w:rsidRPr="00295F4B">
        <w:t>The sealed porcine stomach</w:t>
      </w:r>
      <w:r>
        <w:t xml:space="preserve"> samples</w:t>
      </w:r>
      <w:r w:rsidRPr="00295F4B">
        <w:t xml:space="preserve"> w</w:t>
      </w:r>
      <w:r>
        <w:t>ere</w:t>
      </w:r>
      <w:r w:rsidRPr="00295F4B">
        <w:t xml:space="preserve"> </w:t>
      </w:r>
      <w:r>
        <w:t>secured</w:t>
      </w:r>
      <w:r w:rsidRPr="00295F4B">
        <w:t xml:space="preserve"> </w:t>
      </w:r>
      <w:r>
        <w:t>onto</w:t>
      </w:r>
      <w:r w:rsidRPr="00295F4B">
        <w:t xml:space="preserve"> the stage of the test system </w:t>
      </w:r>
      <w:r>
        <w:t xml:space="preserve">set </w:t>
      </w:r>
      <w:r w:rsidRPr="00295F4B">
        <w:t>at 37</w:t>
      </w:r>
      <w:r>
        <w:t xml:space="preserve"> </w:t>
      </w:r>
      <w:r w:rsidRPr="00295F4B">
        <w:t>°C.</w:t>
      </w:r>
      <w:r w:rsidRPr="001F063C">
        <w:t xml:space="preserve"> </w:t>
      </w:r>
      <w:r w:rsidRPr="000738B9">
        <w:t>The test sample was pressurized until the hydrogel ruptured</w:t>
      </w:r>
      <w:r>
        <w:t>, achieved</w:t>
      </w:r>
      <w:r w:rsidRPr="000738B9">
        <w:t xml:space="preserve"> by </w:t>
      </w:r>
      <w:r>
        <w:t>applying</w:t>
      </w:r>
      <w:r w:rsidRPr="000738B9">
        <w:t xml:space="preserve"> saline at a </w:t>
      </w:r>
      <w:r>
        <w:t xml:space="preserve">flow </w:t>
      </w:r>
      <w:r w:rsidRPr="000738B9">
        <w:t xml:space="preserve">rate of 7.5 ml/min toward the </w:t>
      </w:r>
      <w:r>
        <w:t xml:space="preserve">underside </w:t>
      </w:r>
      <w:r w:rsidRPr="000738B9">
        <w:t>of the test sample.</w:t>
      </w:r>
      <w:r w:rsidRPr="00E55C0C">
        <w:t xml:space="preserve"> </w:t>
      </w:r>
      <w:r>
        <w:t>The b</w:t>
      </w:r>
      <w:r w:rsidRPr="00E55C0C">
        <w:t>urst strength was</w:t>
      </w:r>
      <w:r>
        <w:t xml:space="preserve"> determined </w:t>
      </w:r>
      <w:r w:rsidRPr="00E55C0C">
        <w:t xml:space="preserve">as the </w:t>
      </w:r>
      <w:r>
        <w:t xml:space="preserve">highest </w:t>
      </w:r>
      <w:r w:rsidRPr="00E55C0C">
        <w:t xml:space="preserve">pressure at </w:t>
      </w:r>
      <w:r>
        <w:t xml:space="preserve">which the </w:t>
      </w:r>
      <w:r w:rsidRPr="00E55C0C">
        <w:t xml:space="preserve">hydrogel </w:t>
      </w:r>
      <w:r>
        <w:t>ruptured.</w:t>
      </w:r>
    </w:p>
    <w:p w14:paraId="6C5EB6D6" w14:textId="77777777" w:rsidR="001864F8" w:rsidRPr="001864F8" w:rsidRDefault="001864F8" w:rsidP="001864F8">
      <w:pPr>
        <w:pStyle w:val="Manuscript"/>
      </w:pPr>
    </w:p>
    <w:p w14:paraId="56322675" w14:textId="681D3BF4" w:rsidR="007E5488" w:rsidRPr="007E5488" w:rsidRDefault="007117EA" w:rsidP="007E5488">
      <w:pPr>
        <w:pStyle w:val="materials"/>
      </w:pPr>
      <w:r>
        <w:t>Underwater a</w:t>
      </w:r>
      <w:r w:rsidR="007E5488" w:rsidRPr="007E5488">
        <w:t xml:space="preserve">dhesion stability of </w:t>
      </w:r>
      <w:r w:rsidR="00FF3F69">
        <w:t xml:space="preserve">the </w:t>
      </w:r>
      <w:r w:rsidR="00965413">
        <w:t>Cat-PBA-</w:t>
      </w:r>
      <w:proofErr w:type="spellStart"/>
      <w:r w:rsidR="00965413">
        <w:t>ApGltn</w:t>
      </w:r>
      <w:proofErr w:type="spellEnd"/>
      <w:r w:rsidR="007E5488" w:rsidRPr="007E5488">
        <w:t xml:space="preserve"> hydrogel</w:t>
      </w:r>
      <w:r w:rsidR="006F0676">
        <w:t>s</w:t>
      </w:r>
      <w:r w:rsidR="007E5488" w:rsidRPr="007E5488">
        <w:t xml:space="preserve"> </w:t>
      </w:r>
      <w:r w:rsidR="00F624F2">
        <w:t>following</w:t>
      </w:r>
      <w:r w:rsidR="00F624F2" w:rsidRPr="007E5488">
        <w:t xml:space="preserve"> </w:t>
      </w:r>
      <w:r w:rsidR="007E5488" w:rsidRPr="007E5488">
        <w:t>gastric mucosa resection</w:t>
      </w:r>
    </w:p>
    <w:p w14:paraId="46D0985E" w14:textId="3461AED6" w:rsidR="00951A7A" w:rsidRDefault="005C2D25" w:rsidP="00030B39">
      <w:pPr>
        <w:pStyle w:val="Manuscript"/>
      </w:pPr>
      <w:r>
        <w:rPr>
          <w:rFonts w:hint="eastAsia"/>
        </w:rPr>
        <w:t xml:space="preserve">　</w:t>
      </w:r>
      <w:r w:rsidR="000E5135">
        <w:rPr>
          <w:rFonts w:hint="eastAsia"/>
        </w:rPr>
        <w:t>A</w:t>
      </w:r>
      <w:r w:rsidR="000E5135">
        <w:t xml:space="preserve"> </w:t>
      </w:r>
      <w:r w:rsidR="00B22E64" w:rsidRPr="00B22E64">
        <w:t>15</w:t>
      </w:r>
      <w:r w:rsidR="00927432" w:rsidRPr="00927432">
        <w:t xml:space="preserve"> mm diameter mark was made </w:t>
      </w:r>
      <w:r w:rsidR="00F624F2">
        <w:t>on</w:t>
      </w:r>
      <w:r w:rsidR="00F624F2" w:rsidRPr="00927432">
        <w:t xml:space="preserve"> </w:t>
      </w:r>
      <w:r w:rsidR="00927432" w:rsidRPr="00927432">
        <w:t xml:space="preserve">the </w:t>
      </w:r>
      <w:r w:rsidR="00911B2E" w:rsidRPr="00911B2E">
        <w:t>porcine gastric mucosa.</w:t>
      </w:r>
      <w:r w:rsidR="00B05E2F" w:rsidRPr="00B05E2F">
        <w:t xml:space="preserve"> </w:t>
      </w:r>
      <w:r w:rsidR="00F624F2">
        <w:t xml:space="preserve">Subsequently, </w:t>
      </w:r>
      <w:r w:rsidR="00B05E2F" w:rsidRPr="00B05E2F">
        <w:t>Cat-PBA-</w:t>
      </w:r>
      <w:proofErr w:type="spellStart"/>
      <w:r w:rsidR="00B05E2F" w:rsidRPr="00B05E2F">
        <w:t>ApGltn</w:t>
      </w:r>
      <w:proofErr w:type="spellEnd"/>
      <w:r w:rsidR="00B05E2F">
        <w:t xml:space="preserve"> (</w:t>
      </w:r>
      <w:r w:rsidR="000174E6">
        <w:t xml:space="preserve">10 </w:t>
      </w:r>
      <w:r w:rsidR="00B05E2F" w:rsidRPr="006F706C">
        <w:t>w/v%, 500 µL)</w:t>
      </w:r>
      <w:r w:rsidR="00B05E2F" w:rsidRPr="00B05E2F">
        <w:t xml:space="preserve"> was injected into the submucosa </w:t>
      </w:r>
      <w:r w:rsidR="00C3775B">
        <w:t>at</w:t>
      </w:r>
      <w:r w:rsidR="00B05E2F" w:rsidRPr="00B05E2F">
        <w:t xml:space="preserve"> the center </w:t>
      </w:r>
      <w:r w:rsidR="00C3775B">
        <w:t>of</w:t>
      </w:r>
      <w:r w:rsidR="00B05E2F" w:rsidRPr="00B05E2F">
        <w:t xml:space="preserve"> the marked area</w:t>
      </w:r>
      <w:r w:rsidR="00CE6C93">
        <w:t xml:space="preserve"> </w:t>
      </w:r>
      <w:r w:rsidR="00CE6C93" w:rsidRPr="00CE6C93">
        <w:t>using a 23G needle</w:t>
      </w:r>
      <w:r w:rsidR="00B05E2F" w:rsidRPr="00B05E2F">
        <w:t>.</w:t>
      </w:r>
      <w:r w:rsidR="00BC7FE2" w:rsidRPr="00BC7FE2">
        <w:t xml:space="preserve"> The mucosa was removed along the mark</w:t>
      </w:r>
      <w:r w:rsidR="00C3775B">
        <w:t>ed area</w:t>
      </w:r>
      <w:r w:rsidR="00BC7FE2" w:rsidRPr="00BC7FE2">
        <w:t xml:space="preserve"> and </w:t>
      </w:r>
      <w:r w:rsidR="00BC7FE2" w:rsidRPr="00BC7FE2">
        <w:lastRenderedPageBreak/>
        <w:t>the remaining gastric tissue was immersed in D-PBS for 1</w:t>
      </w:r>
      <w:r w:rsidR="00F624F2">
        <w:t>–</w:t>
      </w:r>
      <w:r w:rsidR="00143B50">
        <w:t>10</w:t>
      </w:r>
      <w:r w:rsidR="00BC7FE2" w:rsidRPr="00BC7FE2">
        <w:t xml:space="preserve"> days.</w:t>
      </w:r>
      <w:r w:rsidR="00951A7A" w:rsidRPr="00951A7A">
        <w:t xml:space="preserve"> </w:t>
      </w:r>
      <w:r w:rsidR="000174E6">
        <w:t>The i</w:t>
      </w:r>
      <w:r w:rsidR="00E45A9C" w:rsidRPr="00E45A9C">
        <w:t>mmersed tissue</w:t>
      </w:r>
      <w:r w:rsidR="00951A7A" w:rsidRPr="00951A7A">
        <w:t xml:space="preserve"> </w:t>
      </w:r>
      <w:r w:rsidR="00D81116">
        <w:t xml:space="preserve">was </w:t>
      </w:r>
      <w:r w:rsidR="00F624F2">
        <w:t xml:space="preserve">then </w:t>
      </w:r>
      <w:r w:rsidR="00951A7A" w:rsidRPr="00951A7A">
        <w:t xml:space="preserve">stained with hematoxylin-eosin (HE) </w:t>
      </w:r>
      <w:r w:rsidR="006C00A6">
        <w:t>and observed.</w:t>
      </w:r>
    </w:p>
    <w:bookmarkEnd w:id="19"/>
    <w:p w14:paraId="5FEF774E" w14:textId="77777777" w:rsidR="009A1062" w:rsidRDefault="009A1062" w:rsidP="001864F8">
      <w:pPr>
        <w:pStyle w:val="Manuscript"/>
      </w:pPr>
    </w:p>
    <w:p w14:paraId="7BE5D0F9" w14:textId="52BCC991" w:rsidR="009055D7" w:rsidRPr="006A194A" w:rsidRDefault="006A194A" w:rsidP="003D340C">
      <w:pPr>
        <w:pStyle w:val="materials"/>
      </w:pPr>
      <w:r w:rsidRPr="006A194A">
        <w:t xml:space="preserve">In vitro cytocompatibility of </w:t>
      </w:r>
      <w:r w:rsidR="00B13615">
        <w:t xml:space="preserve">the </w:t>
      </w:r>
      <w:r w:rsidR="00965413">
        <w:t>Cat-PBA-</w:t>
      </w:r>
      <w:proofErr w:type="spellStart"/>
      <w:r w:rsidR="00965413">
        <w:t>ApGltn</w:t>
      </w:r>
      <w:proofErr w:type="spellEnd"/>
      <w:r w:rsidRPr="006A194A">
        <w:t xml:space="preserve"> hydrogel</w:t>
      </w:r>
      <w:r w:rsidR="006F0676">
        <w:t>s</w:t>
      </w:r>
    </w:p>
    <w:p w14:paraId="6CC0ED45" w14:textId="6F2A264A" w:rsidR="005D5E7F" w:rsidRDefault="00C979D6" w:rsidP="009F67D3">
      <w:pPr>
        <w:spacing w:line="480" w:lineRule="auto"/>
        <w:ind w:firstLineChars="100" w:firstLine="240"/>
      </w:pPr>
      <w:r w:rsidRPr="00A87415">
        <w:rPr>
          <w:rFonts w:hint="eastAsia"/>
        </w:rPr>
        <w:t>T</w:t>
      </w:r>
      <w:r w:rsidRPr="00A87415">
        <w:t>he c</w:t>
      </w:r>
      <w:r w:rsidR="00190EC8">
        <w:t>ytocompatibility</w:t>
      </w:r>
      <w:r w:rsidRPr="00A87415">
        <w:t xml:space="preserve"> of </w:t>
      </w:r>
      <w:r w:rsidR="00616F4A">
        <w:t xml:space="preserve">the </w:t>
      </w:r>
      <w:r w:rsidR="00965413">
        <w:t>Cat-PBA-</w:t>
      </w:r>
      <w:proofErr w:type="spellStart"/>
      <w:r w:rsidR="00965413">
        <w:t>ApGltn</w:t>
      </w:r>
      <w:proofErr w:type="spellEnd"/>
      <w:r w:rsidRPr="00A87415">
        <w:t xml:space="preserve"> hydrogel</w:t>
      </w:r>
      <w:r w:rsidR="00B13615">
        <w:t>s</w:t>
      </w:r>
      <w:r w:rsidRPr="00A87415">
        <w:t xml:space="preserve"> was evaluated </w:t>
      </w:r>
      <w:r w:rsidR="00616F4A">
        <w:t>following a</w:t>
      </w:r>
      <w:r w:rsidR="00190EC8" w:rsidRPr="00A87415">
        <w:t xml:space="preserve"> </w:t>
      </w:r>
      <w:r w:rsidRPr="00A87415">
        <w:t>previously reported</w:t>
      </w:r>
      <w:r w:rsidR="00616F4A">
        <w:t xml:space="preserve"> method</w:t>
      </w:r>
      <w:r w:rsidR="00F2602E">
        <w:rPr>
          <w:rFonts w:hint="eastAsia"/>
        </w:rPr>
        <w:t xml:space="preserve"> </w:t>
      </w:r>
      <w:r w:rsidR="000402BE" w:rsidRPr="00A87415">
        <w:fldChar w:fldCharType="begin"/>
      </w:r>
      <w:r w:rsidR="004371C5">
        <w:instrText xml:space="preserve"> ADDIN EN.CITE &lt;EndNote&gt;&lt;Cite&gt;&lt;Author&gt;Nishiguchi&lt;/Author&gt;&lt;Year&gt;2022&lt;/Year&gt;&lt;RecNum&gt;288&lt;/RecNum&gt;&lt;DisplayText&gt;[44]&lt;/DisplayText&gt;&lt;record&gt;&lt;rec-number&gt;288&lt;/rec-number&gt;&lt;foreign-keys&gt;&lt;key app="EN" db-id="s9zszrfzh20t93exvfgver58fzeepeer9rar" timestamp="1675930778" guid="b57be95a-7059-4616-98b6-2168eedfeeca"&gt;288&lt;/key&gt;&lt;/foreign-keys&gt;&lt;ref-type name="Journal Article"&gt;17&lt;/ref-type&gt;&lt;contributors&gt;&lt;authors&gt;&lt;author&gt;Nishiguchi, Akihiro&lt;/author&gt;&lt;author&gt;Ito, Shima&lt;/author&gt;&lt;author&gt;Nagasaka, Kazuhiro&lt;/author&gt;&lt;author&gt;Taguchi, Tetsushi&lt;/author&gt;&lt;/authors&gt;&lt;/contributors&gt;&lt;titles&gt;&lt;title&gt;Liquid–Liquid Phase-Separated Hydrogel with Tunable Sol–Gel Transition Behavior as a Hotmelt-Adhesive Postoperative Barrier&lt;/title&gt;&lt;secondary-title&gt;ACS Applied Bio Materials&lt;/secondary-title&gt;&lt;/titles&gt;&lt;periodical&gt;&lt;full-title&gt;ACS Applied Bio Materials&lt;/full-title&gt;&lt;/periodical&gt;&lt;pages&gt;4932-4941&lt;/pages&gt;&lt;volume&gt;5&lt;/volume&gt;&lt;number&gt;10&lt;/number&gt;&lt;dates&gt;&lt;year&gt;2022&lt;/year&gt;&lt;pub-dates&gt;&lt;date&gt;2022/10/17&lt;/date&gt;&lt;/pub-dates&gt;&lt;/dates&gt;&lt;publisher&gt;American Chemical Society&lt;/publisher&gt;&lt;urls&gt;&lt;related-urls&gt;&lt;url&gt;https://doi.org/10.1021/acsabm.2c00640&lt;/url&gt;&lt;/related-urls&gt;&lt;/urls&gt;&lt;electronic-resource-num&gt;10.1021/acsabm.2c00640&lt;/electronic-resource-num&gt;&lt;/record&gt;&lt;/Cite&gt;&lt;/EndNote&gt;</w:instrText>
      </w:r>
      <w:r w:rsidR="000402BE" w:rsidRPr="00A87415">
        <w:fldChar w:fldCharType="separate"/>
      </w:r>
      <w:r w:rsidR="004371C5">
        <w:rPr>
          <w:noProof/>
        </w:rPr>
        <w:t>[44]</w:t>
      </w:r>
      <w:r w:rsidR="000402BE" w:rsidRPr="00A87415">
        <w:fldChar w:fldCharType="end"/>
      </w:r>
      <w:r w:rsidRPr="00A87415">
        <w:t xml:space="preserve"> with minor modifications.</w:t>
      </w:r>
      <w:r w:rsidR="00411D67" w:rsidRPr="00A87415">
        <w:t xml:space="preserve"> </w:t>
      </w:r>
      <w:r w:rsidR="00390FE4" w:rsidRPr="00390FE4">
        <w:t>Human colon carcinoma</w:t>
      </w:r>
      <w:r w:rsidR="00A87415" w:rsidRPr="00A87415">
        <w:t xml:space="preserve"> (Caco-2) </w:t>
      </w:r>
      <w:r w:rsidR="00FC3B35">
        <w:t xml:space="preserve">cells </w:t>
      </w:r>
      <w:r w:rsidR="00A87415" w:rsidRPr="00A87415">
        <w:t>were cultured in RPMI-1640 medium containing 10% FBS</w:t>
      </w:r>
      <w:r w:rsidR="007F28DE">
        <w:t xml:space="preserve"> and</w:t>
      </w:r>
      <w:r w:rsidR="00A87415" w:rsidRPr="00A87415">
        <w:t xml:space="preserve"> 1% </w:t>
      </w:r>
      <w:r w:rsidR="00F9640E" w:rsidRPr="00F9640E">
        <w:t>pen-strep</w:t>
      </w:r>
      <w:r w:rsidR="00A87415" w:rsidRPr="00A87415">
        <w:t>.</w:t>
      </w:r>
      <w:r w:rsidR="007F28DE">
        <w:t xml:space="preserve"> </w:t>
      </w:r>
      <w:r w:rsidR="00616F4A">
        <w:t xml:space="preserve">A </w:t>
      </w:r>
      <w:r w:rsidR="00411D67" w:rsidRPr="00A87415">
        <w:t>Cat-</w:t>
      </w:r>
      <w:proofErr w:type="spellStart"/>
      <w:r w:rsidR="00411D67" w:rsidRPr="00A87415">
        <w:t>ApGltn</w:t>
      </w:r>
      <w:proofErr w:type="spellEnd"/>
      <w:r w:rsidR="00411D67" w:rsidRPr="00A87415">
        <w:t xml:space="preserve"> solution (500 µL) and PBA-</w:t>
      </w:r>
      <w:proofErr w:type="spellStart"/>
      <w:r w:rsidR="00411D67" w:rsidRPr="00A87415">
        <w:t>ApGltn</w:t>
      </w:r>
      <w:proofErr w:type="spellEnd"/>
      <w:r w:rsidR="00411D67" w:rsidRPr="00A87415">
        <w:t xml:space="preserve"> solution (500 µL) were mixed</w:t>
      </w:r>
      <w:r w:rsidR="008B21A9">
        <w:t xml:space="preserve"> </w:t>
      </w:r>
      <w:r w:rsidR="00411D67" w:rsidRPr="00A87415">
        <w:t xml:space="preserve">to form a hydrogel and then sterilized by UV irradiation for 30 </w:t>
      </w:r>
      <w:r w:rsidR="00617320">
        <w:t>min</w:t>
      </w:r>
      <w:r w:rsidR="00616F4A">
        <w:t>utes</w:t>
      </w:r>
      <w:r w:rsidR="00411D67" w:rsidRPr="00A87415">
        <w:t>.</w:t>
      </w:r>
      <w:r w:rsidR="00A029DC" w:rsidRPr="00A029DC">
        <w:t xml:space="preserve"> </w:t>
      </w:r>
      <w:r w:rsidR="00616F4A">
        <w:t>T</w:t>
      </w:r>
      <w:r w:rsidR="00616F4A" w:rsidRPr="006B5EE3">
        <w:t xml:space="preserve">he sterilized hydrogel </w:t>
      </w:r>
      <w:r w:rsidR="00616F4A">
        <w:t>was incubated with c</w:t>
      </w:r>
      <w:r w:rsidR="00A029DC" w:rsidRPr="00A029DC">
        <w:t>ell culture medium</w:t>
      </w:r>
      <w:r w:rsidR="006B5EE3" w:rsidRPr="006B5EE3">
        <w:t xml:space="preserve"> at 37</w:t>
      </w:r>
      <w:r w:rsidR="00616F4A">
        <w:t xml:space="preserve"> </w:t>
      </w:r>
      <w:r w:rsidR="006B5EE3" w:rsidRPr="006B5EE3">
        <w:t>°C for 24 h</w:t>
      </w:r>
      <w:r w:rsidR="00616F4A">
        <w:t>ours</w:t>
      </w:r>
      <w:r w:rsidR="006B5EE3" w:rsidRPr="006B5EE3">
        <w:t>.</w:t>
      </w:r>
      <w:r w:rsidR="00616F4A">
        <w:t xml:space="preserve"> </w:t>
      </w:r>
      <w:r w:rsidR="001A12A3">
        <w:t>Subsequently, t</w:t>
      </w:r>
      <w:r w:rsidR="00616F4A">
        <w:t xml:space="preserve">he culture medium was collected (referred to as the extraction medium) for use in </w:t>
      </w:r>
      <w:r w:rsidR="001A12A3">
        <w:t xml:space="preserve">the following experiment. </w:t>
      </w:r>
      <w:r w:rsidR="008E0233" w:rsidRPr="008E0233">
        <w:t>Caco-2 cells were seeded in 96-well plates at</w:t>
      </w:r>
      <w:r w:rsidR="00616F4A">
        <w:t xml:space="preserve"> a density of</w:t>
      </w:r>
      <w:r w:rsidR="008E0233" w:rsidRPr="008E0233">
        <w:t xml:space="preserve"> 1 × 10</w:t>
      </w:r>
      <w:r w:rsidR="008E0233" w:rsidRPr="00B818A0">
        <w:rPr>
          <w:vertAlign w:val="superscript"/>
        </w:rPr>
        <w:t>4</w:t>
      </w:r>
      <w:r w:rsidR="008E0233" w:rsidRPr="008E0233">
        <w:t xml:space="preserve"> cells/well and cultured at 37</w:t>
      </w:r>
      <w:r w:rsidR="00616F4A">
        <w:t xml:space="preserve"> </w:t>
      </w:r>
      <w:r w:rsidR="008E0233" w:rsidRPr="008E0233">
        <w:t xml:space="preserve">°C </w:t>
      </w:r>
      <w:r w:rsidR="007B23F1">
        <w:t xml:space="preserve">in a </w:t>
      </w:r>
      <w:r w:rsidR="008E0233" w:rsidRPr="008E0233">
        <w:t xml:space="preserve">5% </w:t>
      </w:r>
      <w:r w:rsidR="00616F4A">
        <w:t>CO</w:t>
      </w:r>
      <w:r w:rsidR="00616F4A" w:rsidRPr="00110F1B">
        <w:rPr>
          <w:vertAlign w:val="subscript"/>
        </w:rPr>
        <w:t>2</w:t>
      </w:r>
      <w:r w:rsidR="00433BA9">
        <w:t xml:space="preserve"> incubator</w:t>
      </w:r>
      <w:r w:rsidR="00B818A0" w:rsidRPr="00B818A0">
        <w:t xml:space="preserve"> </w:t>
      </w:r>
      <w:r w:rsidR="00B818A0" w:rsidRPr="008E0233">
        <w:t>for 3 days</w:t>
      </w:r>
      <w:r w:rsidR="008E0233" w:rsidRPr="008E0233">
        <w:t>.</w:t>
      </w:r>
      <w:r w:rsidR="003E5ACD" w:rsidRPr="003E5ACD">
        <w:t xml:space="preserve"> Cells were incubated with</w:t>
      </w:r>
      <w:r w:rsidR="00616F4A">
        <w:t xml:space="preserve"> the</w:t>
      </w:r>
      <w:r w:rsidR="003E5ACD" w:rsidRPr="003E5ACD">
        <w:t xml:space="preserve"> Cat-PBA-</w:t>
      </w:r>
      <w:proofErr w:type="spellStart"/>
      <w:r w:rsidR="003E5ACD" w:rsidRPr="003E5ACD">
        <w:t>ApGltn</w:t>
      </w:r>
      <w:proofErr w:type="spellEnd"/>
      <w:r w:rsidR="003E5ACD" w:rsidRPr="003E5ACD">
        <w:t xml:space="preserve"> extraction medium for 24 h</w:t>
      </w:r>
      <w:r w:rsidR="00616F4A">
        <w:t>ours</w:t>
      </w:r>
      <w:r w:rsidR="005D5E7F">
        <w:t>.</w:t>
      </w:r>
      <w:r w:rsidR="005D5E7F" w:rsidRPr="005D5E7F">
        <w:t xml:space="preserve"> Cell viability was </w:t>
      </w:r>
      <w:r w:rsidR="001A12A3">
        <w:t>determined</w:t>
      </w:r>
      <w:r w:rsidR="001A12A3" w:rsidRPr="005D5E7F">
        <w:t xml:space="preserve"> </w:t>
      </w:r>
      <w:r w:rsidR="005D5E7F" w:rsidRPr="005D5E7F">
        <w:t>using a cell counting kit (WST-8 assay) and a microplate reader (Spark10M, TECAN, Switzerland).</w:t>
      </w:r>
      <w:r w:rsidR="004E5BC6" w:rsidRPr="004E5BC6">
        <w:t xml:space="preserve"> </w:t>
      </w:r>
      <w:r w:rsidR="00837E50" w:rsidRPr="00837E50">
        <w:t xml:space="preserve">Cell morphology was evaluated by observing Caco-2 cells stained with phalloidin and DAPI </w:t>
      </w:r>
      <w:r w:rsidR="001A12A3">
        <w:t>using</w:t>
      </w:r>
      <w:r w:rsidR="001A12A3" w:rsidRPr="00837E50">
        <w:t xml:space="preserve"> </w:t>
      </w:r>
      <w:r w:rsidR="00837E50" w:rsidRPr="00837E50">
        <w:t xml:space="preserve">a fluorescence microscope (BZ-X710, </w:t>
      </w:r>
      <w:r w:rsidR="00A36B7E" w:rsidRPr="00A36B7E">
        <w:t>KEYENCE</w:t>
      </w:r>
      <w:r w:rsidR="00837E50" w:rsidRPr="00837E50">
        <w:t>, Japan).</w:t>
      </w:r>
    </w:p>
    <w:p w14:paraId="4C2C8684" w14:textId="77777777" w:rsidR="008D1CF8" w:rsidRPr="00A87415" w:rsidRDefault="008D1CF8" w:rsidP="0013487A">
      <w:pPr>
        <w:spacing w:line="480" w:lineRule="auto"/>
        <w:ind w:firstLineChars="50" w:firstLine="120"/>
      </w:pPr>
    </w:p>
    <w:p w14:paraId="541CC477" w14:textId="57F86B4D" w:rsidR="008A382A" w:rsidRPr="008A382A" w:rsidRDefault="00E70C17" w:rsidP="003D340C">
      <w:pPr>
        <w:pStyle w:val="materials"/>
      </w:pPr>
      <w:r w:rsidRPr="00E70C17">
        <w:lastRenderedPageBreak/>
        <w:t xml:space="preserve">Subcutaneous implantation </w:t>
      </w:r>
      <w:r w:rsidR="00140936" w:rsidRPr="00140936">
        <w:t>of</w:t>
      </w:r>
      <w:r w:rsidR="00D440ED">
        <w:t xml:space="preserve"> the</w:t>
      </w:r>
      <w:r w:rsidR="00140936" w:rsidRPr="00140936">
        <w:t xml:space="preserve"> </w:t>
      </w:r>
      <w:r w:rsidR="00965413">
        <w:t>Cat-PBA-</w:t>
      </w:r>
      <w:proofErr w:type="spellStart"/>
      <w:r w:rsidR="00965413">
        <w:t>ApGltn</w:t>
      </w:r>
      <w:proofErr w:type="spellEnd"/>
      <w:r w:rsidR="00140936" w:rsidRPr="00140936">
        <w:t xml:space="preserve"> hydrogel</w:t>
      </w:r>
      <w:r w:rsidR="006F0676">
        <w:t>s</w:t>
      </w:r>
    </w:p>
    <w:p w14:paraId="33629AE3" w14:textId="1472727D" w:rsidR="005E541A" w:rsidRDefault="00E70C17" w:rsidP="0066729A">
      <w:pPr>
        <w:spacing w:line="480" w:lineRule="auto"/>
        <w:ind w:firstLineChars="100" w:firstLine="240"/>
      </w:pPr>
      <w:r w:rsidRPr="00E70C17">
        <w:t xml:space="preserve">All animal experiments were </w:t>
      </w:r>
      <w:r w:rsidR="001F3B4F">
        <w:t xml:space="preserve">conducted with </w:t>
      </w:r>
      <w:r w:rsidRPr="00E70C17">
        <w:t>approv</w:t>
      </w:r>
      <w:r w:rsidR="00453658">
        <w:t>al</w:t>
      </w:r>
      <w:r w:rsidRPr="00E70C17">
        <w:t xml:space="preserve"> </w:t>
      </w:r>
      <w:r w:rsidR="001F3B4F">
        <w:t>from</w:t>
      </w:r>
      <w:r w:rsidR="001F3B4F" w:rsidRPr="00E70C17">
        <w:t xml:space="preserve"> </w:t>
      </w:r>
      <w:r w:rsidRPr="00E70C17">
        <w:t xml:space="preserve">the Animal Experimental Committee of the National Institute for Materials Science (NIMS). The biodegradability and </w:t>
      </w:r>
      <w:r>
        <w:t xml:space="preserve">biocompatibility </w:t>
      </w:r>
      <w:r w:rsidRPr="00E70C17">
        <w:t>of</w:t>
      </w:r>
      <w:r>
        <w:t xml:space="preserve"> </w:t>
      </w:r>
      <w:r w:rsidR="001F3B4F">
        <w:t xml:space="preserve">the </w:t>
      </w:r>
      <w:r>
        <w:t>Cat-PBA-</w:t>
      </w:r>
      <w:proofErr w:type="spellStart"/>
      <w:r>
        <w:t>ApGltn</w:t>
      </w:r>
      <w:proofErr w:type="spellEnd"/>
      <w:r>
        <w:t xml:space="preserve"> hydrogels</w:t>
      </w:r>
      <w:r w:rsidRPr="00E70C17">
        <w:t xml:space="preserve"> were evaluated </w:t>
      </w:r>
      <w:r w:rsidR="001F3B4F">
        <w:t>following</w:t>
      </w:r>
      <w:r w:rsidRPr="00E70C17">
        <w:t xml:space="preserve"> previously reported methods</w:t>
      </w:r>
      <w:r w:rsidR="00F2602E">
        <w:rPr>
          <w:rFonts w:hint="eastAsia"/>
        </w:rPr>
        <w:t xml:space="preserve"> </w:t>
      </w:r>
      <w:r w:rsidR="00606F24">
        <w:fldChar w:fldCharType="begin"/>
      </w:r>
      <w:r w:rsidR="004371C5">
        <w:instrText xml:space="preserve"> ADDIN EN.CITE &lt;EndNote&gt;&lt;Cite&gt;&lt;Author&gt;Nagasaka&lt;/Author&gt;&lt;Year&gt;2022&lt;/Year&gt;&lt;RecNum&gt;282&lt;/RecNum&gt;&lt;DisplayText&gt;[43]&lt;/DisplayText&gt;&lt;record&gt;&lt;rec-number&gt;282&lt;/rec-number&gt;&lt;foreign-keys&gt;&lt;key app="EN" db-id="s9zszrfzh20t93exvfgver58fzeepeer9rar" timestamp="1669888207" guid="acd24159-ccfa-4ad0-aaef-9e8cb94e9895"&gt;282&lt;/key&gt;&lt;/foreign-keys&gt;&lt;ref-type name="Journal Article"&gt;17&lt;/ref-type&gt;&lt;contributors&gt;&lt;authors&gt;&lt;author&gt;Nagasaka, Kazuhiro&lt;/author&gt;&lt;author&gt;Watanabe, Shiharu&lt;/author&gt;&lt;author&gt;Ito, Shima&lt;/author&gt;&lt;author&gt;Ichimaru, Hiroaki&lt;/author&gt;&lt;author&gt;Nishiguchi, Akihiro&lt;/author&gt;&lt;author&gt;Otsuka, Hidenori&lt;/author&gt;&lt;author&gt;Taguchi, Tetsushi&lt;/author&gt;&lt;/authors&gt;&lt;/contributors&gt;&lt;titles&gt;&lt;title&gt;Enhanced burst strength of catechol groups-modified Alaska pollock-derived gelatin-based surgical adhesive&lt;/title&gt;&lt;secondary-title&gt;Colloids and Surfaces B: Biointerfaces&lt;/secondary-title&gt;&lt;/titles&gt;&lt;periodical&gt;&lt;full-title&gt;Colloids and Surfaces B: Biointerfaces&lt;/full-title&gt;&lt;/periodical&gt;&lt;pages&gt;112946&lt;/pages&gt;&lt;volume&gt;220&lt;/volume&gt;&lt;keywords&gt;&lt;keyword&gt;Catechol modification&lt;/keyword&gt;&lt;keyword&gt;Biomimetics&lt;/keyword&gt;&lt;keyword&gt;Alaska pollock-derived gelatin&lt;/keyword&gt;&lt;keyword&gt;Adhesive&lt;/keyword&gt;&lt;keyword&gt;Aortic anastomotic leak&lt;/keyword&gt;&lt;/keywords&gt;&lt;dates&gt;&lt;year&gt;2022&lt;/year&gt;&lt;pub-dates&gt;&lt;date&gt;2022/12/01/&lt;/date&gt;&lt;/pub-dates&gt;&lt;/dates&gt;&lt;isbn&gt;0927-7765&lt;/isbn&gt;&lt;urls&gt;&lt;related-urls&gt;&lt;url&gt;https://www.sciencedirect.com/science/article/pii/S0927776522006300&lt;/url&gt;&lt;/related-urls&gt;&lt;/urls&gt;&lt;electronic-resource-num&gt;https://doi.org/10.1016/j.colsurfb.2022.112946&lt;/electronic-resource-num&gt;&lt;/record&gt;&lt;/Cite&gt;&lt;/EndNote&gt;</w:instrText>
      </w:r>
      <w:r w:rsidR="00606F24">
        <w:fldChar w:fldCharType="separate"/>
      </w:r>
      <w:r w:rsidR="004371C5">
        <w:rPr>
          <w:noProof/>
        </w:rPr>
        <w:t>[43]</w:t>
      </w:r>
      <w:r w:rsidR="00606F24">
        <w:fldChar w:fldCharType="end"/>
      </w:r>
      <w:r w:rsidR="00743D96">
        <w:rPr>
          <w:rFonts w:hint="eastAsia"/>
        </w:rPr>
        <w:t>.</w:t>
      </w:r>
      <w:r w:rsidR="00C86164">
        <w:rPr>
          <w:rFonts w:hint="eastAsia"/>
        </w:rPr>
        <w:t xml:space="preserve"> </w:t>
      </w:r>
      <w:r w:rsidRPr="00E70C17">
        <w:t>Disk-shaped hydrogels were obtained by punching 1 mm thick hydrogel</w:t>
      </w:r>
      <w:r w:rsidR="001F3B4F">
        <w:t xml:space="preserve"> sheets</w:t>
      </w:r>
      <w:r w:rsidRPr="00E70C17">
        <w:t xml:space="preserve"> with a 7 mm punch</w:t>
      </w:r>
      <w:r w:rsidR="001F3B4F">
        <w:t>, followed by sterilization via</w:t>
      </w:r>
      <w:r w:rsidR="002A452D" w:rsidRPr="002A452D">
        <w:t xml:space="preserve"> UV irradiation for 30 </w:t>
      </w:r>
      <w:r w:rsidR="00617320">
        <w:t>min</w:t>
      </w:r>
      <w:r w:rsidR="001F3B4F">
        <w:t>utes</w:t>
      </w:r>
      <w:r w:rsidR="002A452D" w:rsidRPr="002A452D">
        <w:t xml:space="preserve">. The rats were anesthetized </w:t>
      </w:r>
      <w:r w:rsidR="00080149">
        <w:t>by inhalation</w:t>
      </w:r>
      <w:r w:rsidR="00080149" w:rsidRPr="002A452D">
        <w:t xml:space="preserve"> </w:t>
      </w:r>
      <w:r w:rsidR="002A452D" w:rsidRPr="002A452D">
        <w:t>with isoflurane</w:t>
      </w:r>
      <w:r w:rsidR="001F3B4F">
        <w:t>, and</w:t>
      </w:r>
      <w:r w:rsidR="002A452D" w:rsidRPr="002A452D">
        <w:t xml:space="preserve"> a </w:t>
      </w:r>
      <w:r w:rsidR="008F059C">
        <w:t>1</w:t>
      </w:r>
      <w:r w:rsidR="00606F24">
        <w:t xml:space="preserve"> </w:t>
      </w:r>
      <w:r w:rsidR="008F059C">
        <w:t>c</w:t>
      </w:r>
      <w:r w:rsidR="002A452D" w:rsidRPr="002A452D">
        <w:t xml:space="preserve">m incision was made in the </w:t>
      </w:r>
      <w:r w:rsidR="001F3B4F" w:rsidRPr="002A452D">
        <w:t xml:space="preserve">shaved </w:t>
      </w:r>
      <w:r w:rsidR="002A452D" w:rsidRPr="002A452D">
        <w:t xml:space="preserve">skin </w:t>
      </w:r>
      <w:r w:rsidR="001F3B4F">
        <w:t>on their</w:t>
      </w:r>
      <w:r w:rsidR="002A452D" w:rsidRPr="002A452D">
        <w:t xml:space="preserve"> back</w:t>
      </w:r>
      <w:r w:rsidR="001F3B4F">
        <w:t>s</w:t>
      </w:r>
      <w:r w:rsidR="002A452D" w:rsidRPr="002A452D">
        <w:t>.</w:t>
      </w:r>
      <w:r w:rsidR="002861A3" w:rsidRPr="002861A3">
        <w:t xml:space="preserve"> </w:t>
      </w:r>
      <w:r w:rsidR="002861A3">
        <w:t xml:space="preserve">After </w:t>
      </w:r>
      <w:r w:rsidR="003B074B" w:rsidRPr="002861A3">
        <w:t>subcutaneous</w:t>
      </w:r>
      <w:r w:rsidR="003B074B">
        <w:t xml:space="preserve"> placement of</w:t>
      </w:r>
      <w:r w:rsidR="003B074B" w:rsidRPr="002861A3">
        <w:t xml:space="preserve"> </w:t>
      </w:r>
      <w:r w:rsidR="00400160">
        <w:t xml:space="preserve">the </w:t>
      </w:r>
      <w:r w:rsidR="002861A3">
        <w:t>h</w:t>
      </w:r>
      <w:r w:rsidR="002861A3" w:rsidRPr="002861A3">
        <w:t>ydrogel through the incisio</w:t>
      </w:r>
      <w:r w:rsidR="002861A3">
        <w:t xml:space="preserve">n, </w:t>
      </w:r>
      <w:r w:rsidR="002861A3" w:rsidRPr="002861A3">
        <w:t xml:space="preserve">the incision was closed </w:t>
      </w:r>
      <w:r w:rsidR="003B074B">
        <w:t>using</w:t>
      </w:r>
      <w:r w:rsidR="003B074B" w:rsidRPr="002861A3">
        <w:t xml:space="preserve"> </w:t>
      </w:r>
      <w:r w:rsidR="002861A3" w:rsidRPr="002861A3">
        <w:t>an autoclip</w:t>
      </w:r>
      <w:r w:rsidR="002861A3">
        <w:t xml:space="preserve"> and </w:t>
      </w:r>
      <w:r w:rsidR="002861A3" w:rsidRPr="002861A3">
        <w:t>disinfected with</w:t>
      </w:r>
      <w:r w:rsidR="002861A3">
        <w:t xml:space="preserve"> </w:t>
      </w:r>
      <w:r w:rsidR="002861A3" w:rsidRPr="009531C9">
        <w:t>10 % povidone</w:t>
      </w:r>
      <w:r w:rsidR="00D31FB3">
        <w:t>-</w:t>
      </w:r>
      <w:r w:rsidR="002861A3" w:rsidRPr="009531C9">
        <w:t>iodine solution</w:t>
      </w:r>
      <w:r w:rsidR="002861A3">
        <w:t>.</w:t>
      </w:r>
      <w:r w:rsidR="002861A3" w:rsidRPr="002861A3">
        <w:t xml:space="preserve"> </w:t>
      </w:r>
      <w:r w:rsidR="002861A3">
        <w:t>The r</w:t>
      </w:r>
      <w:r w:rsidR="002861A3" w:rsidRPr="002861A3">
        <w:t xml:space="preserve">ats were euthanized under anesthesia </w:t>
      </w:r>
      <w:r w:rsidR="003B074B">
        <w:t>at</w:t>
      </w:r>
      <w:r w:rsidR="003B074B" w:rsidRPr="002861A3">
        <w:t xml:space="preserve"> 3-, 7-, 14-, and 28-days</w:t>
      </w:r>
      <w:r w:rsidR="003B074B">
        <w:t xml:space="preserve"> post-implantation</w:t>
      </w:r>
      <w:r w:rsidR="00956127">
        <w:t>,</w:t>
      </w:r>
      <w:r w:rsidR="002861A3">
        <w:t xml:space="preserve"> and</w:t>
      </w:r>
      <w:r w:rsidR="002861A3" w:rsidRPr="002861A3">
        <w:t xml:space="preserve"> </w:t>
      </w:r>
      <w:r w:rsidR="002861A3">
        <w:t>the</w:t>
      </w:r>
      <w:r w:rsidR="002861A3" w:rsidRPr="009531C9">
        <w:t xml:space="preserve"> tissues </w:t>
      </w:r>
      <w:r w:rsidR="003B074B">
        <w:t>surrounding</w:t>
      </w:r>
      <w:r w:rsidR="003B074B" w:rsidRPr="009531C9">
        <w:t xml:space="preserve"> </w:t>
      </w:r>
      <w:r w:rsidR="002861A3" w:rsidRPr="009531C9">
        <w:t>the implantation site</w:t>
      </w:r>
      <w:r w:rsidR="002861A3">
        <w:t xml:space="preserve"> w</w:t>
      </w:r>
      <w:r w:rsidR="00AA0442">
        <w:t>ere</w:t>
      </w:r>
      <w:r w:rsidR="002861A3">
        <w:t xml:space="preserve"> </w:t>
      </w:r>
      <w:r w:rsidR="00AA0442">
        <w:t xml:space="preserve">removed. </w:t>
      </w:r>
      <w:r w:rsidR="003B074B">
        <w:t>These</w:t>
      </w:r>
      <w:r w:rsidR="00AA0442">
        <w:t xml:space="preserve"> tissues were </w:t>
      </w:r>
      <w:r w:rsidR="00F56CF5">
        <w:t>fixed</w:t>
      </w:r>
      <w:r w:rsidR="00F56CF5" w:rsidRPr="00F56CF5">
        <w:t xml:space="preserve"> </w:t>
      </w:r>
      <w:r w:rsidR="00E96A31">
        <w:t>in</w:t>
      </w:r>
      <w:r w:rsidR="00F56CF5" w:rsidRPr="00F56CF5">
        <w:t xml:space="preserve"> 10% formalin solution</w:t>
      </w:r>
      <w:r w:rsidR="00F56CF5">
        <w:t xml:space="preserve"> </w:t>
      </w:r>
      <w:r w:rsidR="003B074B">
        <w:t xml:space="preserve">then </w:t>
      </w:r>
      <w:r w:rsidR="00F56CF5" w:rsidRPr="00F56CF5">
        <w:t>embedded in paraffin</w:t>
      </w:r>
      <w:r w:rsidR="00F56CF5">
        <w:t xml:space="preserve">. The </w:t>
      </w:r>
      <w:r w:rsidR="00606F24">
        <w:t>embedded</w:t>
      </w:r>
      <w:r w:rsidR="00F56CF5">
        <w:t xml:space="preserve"> tissue</w:t>
      </w:r>
      <w:r w:rsidR="00E96A31">
        <w:t>s</w:t>
      </w:r>
      <w:r w:rsidR="00F56CF5">
        <w:t xml:space="preserve"> were</w:t>
      </w:r>
      <w:r w:rsidR="00F56CF5" w:rsidRPr="00F56CF5">
        <w:t xml:space="preserve"> stained with HE to </w:t>
      </w:r>
      <w:r w:rsidR="00BE0740" w:rsidRPr="00BE0740">
        <w:t xml:space="preserve">observe </w:t>
      </w:r>
      <w:r w:rsidR="003B074B">
        <w:t>any</w:t>
      </w:r>
      <w:r w:rsidR="003B074B" w:rsidRPr="00BE0740">
        <w:t xml:space="preserve"> </w:t>
      </w:r>
      <w:r w:rsidR="00BE0740" w:rsidRPr="00BE0740">
        <w:t xml:space="preserve">inflammatory </w:t>
      </w:r>
      <w:r w:rsidR="00400160">
        <w:t>response.</w:t>
      </w:r>
    </w:p>
    <w:p w14:paraId="1852BCA5" w14:textId="77777777" w:rsidR="00B21E94" w:rsidRDefault="00B21E94" w:rsidP="00C86164">
      <w:pPr>
        <w:spacing w:line="480" w:lineRule="auto"/>
        <w:ind w:firstLineChars="50" w:firstLine="120"/>
      </w:pPr>
    </w:p>
    <w:p w14:paraId="79571C03" w14:textId="1FDE513C" w:rsidR="00B21E94" w:rsidRDefault="002F2EB1" w:rsidP="00B21E94">
      <w:pPr>
        <w:pStyle w:val="materials"/>
      </w:pPr>
      <w:r w:rsidRPr="002F2EB1">
        <w:t>Statistical analysis</w:t>
      </w:r>
    </w:p>
    <w:p w14:paraId="775BB620" w14:textId="02C4C52E" w:rsidR="00824C3F" w:rsidRDefault="00880FEB" w:rsidP="002F2EB1">
      <w:pPr>
        <w:spacing w:line="480" w:lineRule="auto"/>
      </w:pPr>
      <w:r>
        <w:rPr>
          <w:rFonts w:hint="eastAsia"/>
        </w:rPr>
        <w:t xml:space="preserve">　</w:t>
      </w:r>
      <w:r w:rsidR="003B074B">
        <w:t xml:space="preserve">The </w:t>
      </w:r>
      <w:r>
        <w:t xml:space="preserve">results are </w:t>
      </w:r>
      <w:r w:rsidR="003B074B">
        <w:t>presented</w:t>
      </w:r>
      <w:r w:rsidR="003B074B" w:rsidRPr="00FD2C46">
        <w:t xml:space="preserve"> </w:t>
      </w:r>
      <w:r w:rsidR="00FD2C46" w:rsidRPr="00FD2C46">
        <w:t>as mean ±</w:t>
      </w:r>
      <w:r w:rsidR="00FD2C46">
        <w:t xml:space="preserve"> </w:t>
      </w:r>
      <w:r w:rsidR="005E5DA1" w:rsidRPr="009531C9">
        <w:t>standard deviation</w:t>
      </w:r>
      <w:r w:rsidR="005E5DA1">
        <w:t xml:space="preserve"> (</w:t>
      </w:r>
      <w:r w:rsidR="00824C3F">
        <w:t>SD</w:t>
      </w:r>
      <w:r w:rsidR="005E5DA1">
        <w:t>)</w:t>
      </w:r>
      <w:r w:rsidR="00996C02">
        <w:t>.</w:t>
      </w:r>
      <w:r w:rsidR="00996C02" w:rsidRPr="00996C02">
        <w:t xml:space="preserve"> Statistical analysis was performed </w:t>
      </w:r>
      <w:r w:rsidR="001A3E7C">
        <w:t>using</w:t>
      </w:r>
      <w:r w:rsidR="00DF716F" w:rsidRPr="00DF716F">
        <w:t xml:space="preserve"> GraphPad Prism v.10.</w:t>
      </w:r>
      <w:r w:rsidR="00DF716F">
        <w:t xml:space="preserve"> </w:t>
      </w:r>
      <w:r w:rsidR="00F21202">
        <w:t>A o</w:t>
      </w:r>
      <w:r w:rsidR="00996C02" w:rsidRPr="00996C02">
        <w:t>ne-way analysis of variance (ANOVA) followed by Tukey's multiple comparisons test</w:t>
      </w:r>
      <w:r w:rsidR="00585683" w:rsidRPr="00585683">
        <w:t xml:space="preserve"> </w:t>
      </w:r>
      <w:r w:rsidR="00F21202">
        <w:t>were</w:t>
      </w:r>
      <w:r w:rsidR="00F21202" w:rsidRPr="00585683">
        <w:t xml:space="preserve"> </w:t>
      </w:r>
      <w:r w:rsidR="00585683" w:rsidRPr="00585683">
        <w:t>used to</w:t>
      </w:r>
      <w:r w:rsidR="00607891" w:rsidRPr="00607891">
        <w:t xml:space="preserve"> </w:t>
      </w:r>
      <w:r w:rsidR="003B074B">
        <w:t xml:space="preserve">determine </w:t>
      </w:r>
      <w:r w:rsidR="00431BE6" w:rsidRPr="00431BE6">
        <w:t xml:space="preserve">statistically </w:t>
      </w:r>
      <w:r w:rsidR="00431BE6" w:rsidRPr="00431BE6">
        <w:lastRenderedPageBreak/>
        <w:t>significant differences between independent groups.</w:t>
      </w:r>
      <w:r w:rsidR="00431BE6">
        <w:t xml:space="preserve"> </w:t>
      </w:r>
      <w:r w:rsidR="00370501" w:rsidRPr="00370501">
        <w:t>Statistical significance was indicated by *</w:t>
      </w:r>
      <w:r w:rsidR="00370501" w:rsidRPr="00370501">
        <w:rPr>
          <w:i/>
          <w:iCs/>
        </w:rPr>
        <w:t>p</w:t>
      </w:r>
      <w:r w:rsidR="00370501" w:rsidRPr="00370501">
        <w:t xml:space="preserve"> &lt; 0.05, </w:t>
      </w:r>
      <w:r w:rsidR="00370501">
        <w:t>**</w:t>
      </w:r>
      <w:r w:rsidR="00370501" w:rsidRPr="00370501">
        <w:rPr>
          <w:i/>
          <w:iCs/>
        </w:rPr>
        <w:t>p</w:t>
      </w:r>
      <w:r w:rsidR="00370501" w:rsidRPr="00370501">
        <w:t xml:space="preserve"> &lt; 0.01, ***</w:t>
      </w:r>
      <w:r w:rsidR="00370501" w:rsidRPr="00370501">
        <w:rPr>
          <w:i/>
          <w:iCs/>
        </w:rPr>
        <w:t>p</w:t>
      </w:r>
      <w:r w:rsidR="00370501" w:rsidRPr="00370501">
        <w:t xml:space="preserve"> &lt; 0.001 and ****</w:t>
      </w:r>
      <w:r w:rsidR="00370501">
        <w:rPr>
          <w:i/>
          <w:iCs/>
        </w:rPr>
        <w:t>p</w:t>
      </w:r>
      <w:r w:rsidR="00370501" w:rsidRPr="00370501">
        <w:t xml:space="preserve"> &lt; 0.0001.</w:t>
      </w:r>
    </w:p>
    <w:p w14:paraId="4922B2D6" w14:textId="77777777" w:rsidR="00824C3F" w:rsidRDefault="00824C3F" w:rsidP="002F2EB1">
      <w:pPr>
        <w:spacing w:line="480" w:lineRule="auto"/>
      </w:pPr>
    </w:p>
    <w:p w14:paraId="2B54A5EB" w14:textId="7E7C4DFF" w:rsidR="007D050E" w:rsidRPr="008C0917" w:rsidRDefault="007D050E" w:rsidP="004E2640">
      <w:pPr>
        <w:pStyle w:val="a"/>
      </w:pPr>
      <w:r>
        <w:t>Results and discussion</w:t>
      </w:r>
    </w:p>
    <w:p w14:paraId="7EAA5A72" w14:textId="5E78591D" w:rsidR="00F967FE" w:rsidRDefault="00B122A1" w:rsidP="00FB40B0">
      <w:pPr>
        <w:pStyle w:val="Resultsanddiscussion"/>
      </w:pPr>
      <w:r w:rsidRPr="00B122A1">
        <w:t>Synthesis and characterization of Cat-</w:t>
      </w:r>
      <w:proofErr w:type="spellStart"/>
      <w:r w:rsidRPr="00B122A1">
        <w:t>ApGltn</w:t>
      </w:r>
      <w:proofErr w:type="spellEnd"/>
      <w:r>
        <w:t xml:space="preserve"> and PBA-</w:t>
      </w:r>
      <w:proofErr w:type="spellStart"/>
      <w:r>
        <w:t>ApGltn</w:t>
      </w:r>
      <w:proofErr w:type="spellEnd"/>
    </w:p>
    <w:p w14:paraId="09A1FE43" w14:textId="0580DF2F" w:rsidR="00DC73CC" w:rsidRDefault="0075618F" w:rsidP="00DC73CC">
      <w:pPr>
        <w:pStyle w:val="Manuscript"/>
      </w:pPr>
      <w:r>
        <w:rPr>
          <w:rFonts w:hint="eastAsia"/>
        </w:rPr>
        <w:t xml:space="preserve">　</w:t>
      </w:r>
      <w:r w:rsidR="00E95B14" w:rsidRPr="00E95B14">
        <w:t>Cat-</w:t>
      </w:r>
      <w:proofErr w:type="spellStart"/>
      <w:r w:rsidR="00E95B14" w:rsidRPr="00E95B14">
        <w:t>ApGltn</w:t>
      </w:r>
      <w:proofErr w:type="spellEnd"/>
      <w:r w:rsidR="00E95B14" w:rsidRPr="00E95B14">
        <w:t xml:space="preserve"> and PBA-</w:t>
      </w:r>
      <w:proofErr w:type="spellStart"/>
      <w:r w:rsidR="00E95B14" w:rsidRPr="00E95B14">
        <w:t>ApGltn</w:t>
      </w:r>
      <w:proofErr w:type="spellEnd"/>
      <w:r w:rsidR="00E95B14" w:rsidRPr="00E95B14">
        <w:t xml:space="preserve"> were obtained </w:t>
      </w:r>
      <w:r w:rsidR="00B47B11">
        <w:t>through</w:t>
      </w:r>
      <w:r w:rsidR="00B47B11" w:rsidRPr="00E95B14">
        <w:t xml:space="preserve"> </w:t>
      </w:r>
      <w:r w:rsidR="009B0C02">
        <w:t xml:space="preserve">the </w:t>
      </w:r>
      <w:r w:rsidR="00352F22">
        <w:t xml:space="preserve">modification of </w:t>
      </w:r>
      <w:r w:rsidR="00E95B14" w:rsidRPr="00E95B14">
        <w:t>Org-</w:t>
      </w:r>
      <w:proofErr w:type="spellStart"/>
      <w:r w:rsidR="00E95B14" w:rsidRPr="00E95B14">
        <w:t>ApGltn</w:t>
      </w:r>
      <w:proofErr w:type="spellEnd"/>
      <w:r w:rsidR="00B47B11">
        <w:t>,</w:t>
      </w:r>
      <w:r w:rsidR="00E95B14" w:rsidRPr="00E95B14">
        <w:t xml:space="preserve"> </w:t>
      </w:r>
      <w:r w:rsidR="00B47B11">
        <w:t>as depicted by the</w:t>
      </w:r>
      <w:r w:rsidR="00E95B14" w:rsidRPr="00E95B14">
        <w:t xml:space="preserve"> reaction formula in Fig</w:t>
      </w:r>
      <w:r w:rsidR="00695636">
        <w:t>.</w:t>
      </w:r>
      <w:r w:rsidR="00E95B14" w:rsidRPr="00E95B14">
        <w:t xml:space="preserve"> </w:t>
      </w:r>
      <w:r w:rsidR="004F54E8">
        <w:t>2</w:t>
      </w:r>
      <w:r w:rsidR="00E95B14" w:rsidRPr="00E95B14">
        <w:t>a.</w:t>
      </w:r>
      <w:r w:rsidR="00DC73CC" w:rsidRPr="00DC73CC">
        <w:t xml:space="preserve"> </w:t>
      </w:r>
      <w:r w:rsidR="00B47B11">
        <w:t xml:space="preserve">The yields for </w:t>
      </w:r>
      <w:r w:rsidR="0050452C" w:rsidRPr="0050452C">
        <w:t>Cat-</w:t>
      </w:r>
      <w:proofErr w:type="spellStart"/>
      <w:r w:rsidR="0050452C" w:rsidRPr="0050452C">
        <w:t>ApGltn</w:t>
      </w:r>
      <w:proofErr w:type="spellEnd"/>
      <w:r w:rsidR="0050452C" w:rsidRPr="0050452C">
        <w:t xml:space="preserve"> and PBA-</w:t>
      </w:r>
      <w:proofErr w:type="spellStart"/>
      <w:r w:rsidR="0050452C" w:rsidRPr="0050452C">
        <w:t>ApGltn</w:t>
      </w:r>
      <w:proofErr w:type="spellEnd"/>
      <w:r w:rsidR="0050452C" w:rsidRPr="0050452C">
        <w:t xml:space="preserve"> were 97% and 99%, respectively.</w:t>
      </w:r>
      <w:r w:rsidR="00DC73CC" w:rsidRPr="00DC73CC">
        <w:t xml:space="preserve"> </w:t>
      </w:r>
      <w:r w:rsidR="00C12B97" w:rsidRPr="00C12B97">
        <w:t xml:space="preserve">The </w:t>
      </w:r>
      <w:r w:rsidR="00B91B2B">
        <w:t>DS</w:t>
      </w:r>
      <w:r w:rsidR="00C12B97" w:rsidRPr="00C12B97">
        <w:t xml:space="preserve"> </w:t>
      </w:r>
      <w:r w:rsidR="006B6D75">
        <w:t xml:space="preserve">values </w:t>
      </w:r>
      <w:r w:rsidR="00B47B11">
        <w:t>for</w:t>
      </w:r>
      <w:r w:rsidR="00B47B11" w:rsidRPr="00C12B97">
        <w:t xml:space="preserve"> </w:t>
      </w:r>
      <w:r w:rsidR="00C12B97" w:rsidRPr="00C12B97">
        <w:t>Cat-</w:t>
      </w:r>
      <w:proofErr w:type="spellStart"/>
      <w:r w:rsidR="00C12B97" w:rsidRPr="00C12B97">
        <w:t>ApGltn</w:t>
      </w:r>
      <w:proofErr w:type="spellEnd"/>
      <w:r w:rsidR="00C12B97" w:rsidRPr="00C12B97">
        <w:t xml:space="preserve"> and PBA-</w:t>
      </w:r>
      <w:proofErr w:type="spellStart"/>
      <w:r w:rsidR="00C12B97" w:rsidRPr="00C12B97">
        <w:t>ApGltn</w:t>
      </w:r>
      <w:proofErr w:type="spellEnd"/>
      <w:r w:rsidR="00C12B97" w:rsidRPr="00C12B97">
        <w:t xml:space="preserve"> </w:t>
      </w:r>
      <w:r w:rsidR="006B6D75">
        <w:t>were</w:t>
      </w:r>
      <w:r w:rsidR="006B6D75" w:rsidRPr="00C12B97">
        <w:t xml:space="preserve"> </w:t>
      </w:r>
      <w:r w:rsidR="00C12B97" w:rsidRPr="00C12B97">
        <w:t>calculated to be 51 mol% and 58 mol%</w:t>
      </w:r>
      <w:r w:rsidR="00B47B11">
        <w:t>,</w:t>
      </w:r>
      <w:r w:rsidR="00C12B97" w:rsidRPr="00C12B97">
        <w:t xml:space="preserve"> respectively.</w:t>
      </w:r>
      <w:r w:rsidR="008E6776" w:rsidRPr="008E6776">
        <w:t xml:space="preserve"> The introduction of catechol groups and phenylboronic acid into </w:t>
      </w:r>
      <w:proofErr w:type="spellStart"/>
      <w:r w:rsidR="008E6776" w:rsidRPr="008E6776">
        <w:t>ApGltn</w:t>
      </w:r>
      <w:proofErr w:type="spellEnd"/>
      <w:r w:rsidR="008E6776" w:rsidRPr="008E6776">
        <w:t xml:space="preserve"> by reductive amination was confirmed </w:t>
      </w:r>
      <w:r w:rsidR="00B47B11">
        <w:t>using</w:t>
      </w:r>
      <w:r w:rsidR="00B47B11" w:rsidRPr="008E6776">
        <w:t xml:space="preserve"> </w:t>
      </w:r>
      <w:r w:rsidR="008E6776" w:rsidRPr="008E6776">
        <w:rPr>
          <w:vertAlign w:val="superscript"/>
        </w:rPr>
        <w:t>1</w:t>
      </w:r>
      <w:r w:rsidR="008E6776" w:rsidRPr="008E6776">
        <w:t>H-NMR</w:t>
      </w:r>
      <w:r w:rsidR="008E6776">
        <w:t xml:space="preserve"> </w:t>
      </w:r>
      <w:r w:rsidR="008E6776" w:rsidRPr="008E6776">
        <w:t>and FT-IR.</w:t>
      </w:r>
      <w:r w:rsidR="00C5516E" w:rsidRPr="00C5516E">
        <w:t xml:space="preserve"> In the</w:t>
      </w:r>
      <w:r w:rsidR="00B23B3C">
        <w:t xml:space="preserve"> </w:t>
      </w:r>
      <w:r w:rsidR="00C5516E" w:rsidRPr="00C5516E">
        <w:rPr>
          <w:vertAlign w:val="superscript"/>
        </w:rPr>
        <w:t>1</w:t>
      </w:r>
      <w:r w:rsidR="00C5516E" w:rsidRPr="00C5516E">
        <w:t>H-NMR spectrum of Cat-</w:t>
      </w:r>
      <w:proofErr w:type="spellStart"/>
      <w:r w:rsidR="00C5516E" w:rsidRPr="00C5516E">
        <w:t>ApGltn</w:t>
      </w:r>
      <w:proofErr w:type="spellEnd"/>
      <w:r w:rsidR="00C5516E" w:rsidRPr="00C5516E">
        <w:t xml:space="preserve">, peaks </w:t>
      </w:r>
      <w:r w:rsidR="00B47B11">
        <w:t>originating</w:t>
      </w:r>
      <w:r w:rsidR="00B47B11" w:rsidRPr="00C5516E">
        <w:t xml:space="preserve"> </w:t>
      </w:r>
      <w:r w:rsidR="00C5516E" w:rsidRPr="00C5516E">
        <w:t>from the 2</w:t>
      </w:r>
      <w:r w:rsidR="00352F22">
        <w:t>-</w:t>
      </w:r>
      <w:r w:rsidR="00C5516E" w:rsidRPr="00C5516E">
        <w:t>, 5</w:t>
      </w:r>
      <w:r w:rsidR="00352F22">
        <w:t>-</w:t>
      </w:r>
      <w:r w:rsidR="00C5516E" w:rsidRPr="00C5516E">
        <w:t>, and 6</w:t>
      </w:r>
      <w:r w:rsidR="009509B4">
        <w:t>-</w:t>
      </w:r>
      <w:r w:rsidR="00C5516E" w:rsidRPr="00C5516E">
        <w:t xml:space="preserve">positions of the aromatic ring of the catechol group were </w:t>
      </w:r>
      <w:r w:rsidR="006B6D75">
        <w:t>identified</w:t>
      </w:r>
      <w:r w:rsidR="006B6D75" w:rsidRPr="00C5516E">
        <w:t xml:space="preserve"> </w:t>
      </w:r>
      <w:r w:rsidR="00C5516E" w:rsidRPr="00C5516E">
        <w:t>around 6.8</w:t>
      </w:r>
      <w:r w:rsidR="006B6D75">
        <w:t>–</w:t>
      </w:r>
      <w:r w:rsidR="00C5516E" w:rsidRPr="00C5516E">
        <w:t xml:space="preserve">7.0 </w:t>
      </w:r>
      <w:r w:rsidR="004B0D09">
        <w:t xml:space="preserve">ppm </w:t>
      </w:r>
      <w:r w:rsidR="00B23B3C">
        <w:t xml:space="preserve">(Fig. </w:t>
      </w:r>
      <w:r w:rsidR="004F54E8">
        <w:t>2</w:t>
      </w:r>
      <w:r w:rsidR="00B23B3C">
        <w:t>b)</w:t>
      </w:r>
      <w:r w:rsidR="00C5516E" w:rsidRPr="00C5516E">
        <w:t>.</w:t>
      </w:r>
      <w:r w:rsidR="006B6D75">
        <w:t xml:space="preserve"> I</w:t>
      </w:r>
      <w:r w:rsidR="002E6C50" w:rsidRPr="002E6C50">
        <w:t>n the</w:t>
      </w:r>
      <w:r w:rsidR="00CD5833">
        <w:t xml:space="preserve"> </w:t>
      </w:r>
      <w:r w:rsidR="002E6C50" w:rsidRPr="00CD5833">
        <w:rPr>
          <w:vertAlign w:val="superscript"/>
        </w:rPr>
        <w:t>1</w:t>
      </w:r>
      <w:r w:rsidR="002E6C50" w:rsidRPr="002E6C50">
        <w:t>H-NMR spectrum of PBA-</w:t>
      </w:r>
      <w:proofErr w:type="spellStart"/>
      <w:r w:rsidR="002E6C50" w:rsidRPr="002E6C50">
        <w:t>ApGltn</w:t>
      </w:r>
      <w:proofErr w:type="spellEnd"/>
      <w:r w:rsidR="002E6C50" w:rsidRPr="002E6C50">
        <w:t>, peaks corresponding to the 1</w:t>
      </w:r>
      <w:r w:rsidR="009509B4">
        <w:t>-</w:t>
      </w:r>
      <w:r w:rsidR="002E6C50" w:rsidRPr="002E6C50">
        <w:t xml:space="preserve"> and 2</w:t>
      </w:r>
      <w:r w:rsidR="009509B4">
        <w:t>-</w:t>
      </w:r>
      <w:r w:rsidR="002E6C50" w:rsidRPr="002E6C50">
        <w:t>positions of the aromatic ring of phenylboronic acid were observed around 7.4</w:t>
      </w:r>
      <w:r w:rsidR="006B6D75">
        <w:t>–</w:t>
      </w:r>
      <w:r w:rsidR="002E6C50" w:rsidRPr="002E6C50">
        <w:t xml:space="preserve">7.9 </w:t>
      </w:r>
      <w:r w:rsidR="004B0D09">
        <w:t>ppm</w:t>
      </w:r>
      <w:r w:rsidR="002E6C50" w:rsidRPr="002E6C50">
        <w:t>.</w:t>
      </w:r>
      <w:r w:rsidR="00F24F62" w:rsidRPr="00F24F62">
        <w:t xml:space="preserve"> These results </w:t>
      </w:r>
      <w:r w:rsidR="009B0C02">
        <w:t>indicate that</w:t>
      </w:r>
      <w:r w:rsidR="009B0C02" w:rsidRPr="00F24F62">
        <w:t xml:space="preserve"> </w:t>
      </w:r>
      <w:r w:rsidR="004033D9">
        <w:t xml:space="preserve">the </w:t>
      </w:r>
      <w:r w:rsidR="00F24F62" w:rsidRPr="00F24F62">
        <w:t xml:space="preserve">catechol group or phenylboronic acid </w:t>
      </w:r>
      <w:r w:rsidR="009B0C02">
        <w:t xml:space="preserve">was successfully </w:t>
      </w:r>
      <w:r w:rsidR="006B6D75">
        <w:t xml:space="preserve">incorporated </w:t>
      </w:r>
      <w:r w:rsidR="00F24F62" w:rsidRPr="00F24F62">
        <w:t>into Org-</w:t>
      </w:r>
      <w:proofErr w:type="spellStart"/>
      <w:r w:rsidR="00F24F62" w:rsidRPr="00F24F62">
        <w:t>ApGltn</w:t>
      </w:r>
      <w:proofErr w:type="spellEnd"/>
      <w:r w:rsidR="00F24F62" w:rsidRPr="00F24F62">
        <w:t>.</w:t>
      </w:r>
      <w:r w:rsidR="00425B5D" w:rsidRPr="00425B5D">
        <w:t xml:space="preserve"> FT-IR measurements </w:t>
      </w:r>
      <w:r w:rsidR="006B6D75">
        <w:t>revealed</w:t>
      </w:r>
      <w:r w:rsidR="00425B5D" w:rsidRPr="00425B5D">
        <w:t xml:space="preserve"> an increase in the peak </w:t>
      </w:r>
      <w:r w:rsidR="00AB2DA3" w:rsidRPr="00AB2DA3">
        <w:t>derived</w:t>
      </w:r>
      <w:r w:rsidR="00425B5D" w:rsidRPr="00425B5D">
        <w:t xml:space="preserve"> from the N-H stretching vibration of secondary amines at 3290 cm</w:t>
      </w:r>
      <w:r w:rsidR="006B6D75">
        <w:rPr>
          <w:vertAlign w:val="superscript"/>
        </w:rPr>
        <w:t>−</w:t>
      </w:r>
      <w:r w:rsidR="00425B5D" w:rsidRPr="00AB2DA3">
        <w:rPr>
          <w:vertAlign w:val="superscript"/>
        </w:rPr>
        <w:t>1</w:t>
      </w:r>
      <w:r w:rsidR="00425B5D" w:rsidRPr="00425B5D">
        <w:t xml:space="preserve"> for both Cat-</w:t>
      </w:r>
      <w:proofErr w:type="spellStart"/>
      <w:r w:rsidR="00425B5D" w:rsidRPr="00425B5D">
        <w:t>ApGltn</w:t>
      </w:r>
      <w:proofErr w:type="spellEnd"/>
      <w:r w:rsidR="00425B5D" w:rsidRPr="00425B5D">
        <w:t xml:space="preserve"> and PBA-</w:t>
      </w:r>
      <w:proofErr w:type="spellStart"/>
      <w:r w:rsidR="00425B5D" w:rsidRPr="00425B5D">
        <w:t>ApGltn</w:t>
      </w:r>
      <w:proofErr w:type="spellEnd"/>
      <w:r w:rsidR="00B23B3C">
        <w:t xml:space="preserve"> (Fig. </w:t>
      </w:r>
      <w:r w:rsidR="004F54E8">
        <w:t>2</w:t>
      </w:r>
      <w:r w:rsidR="00B23B3C">
        <w:t>c)</w:t>
      </w:r>
      <w:r w:rsidR="00A60BD1">
        <w:t xml:space="preserve">, indicating that the </w:t>
      </w:r>
      <w:r w:rsidR="00A60BD1" w:rsidRPr="00F24F62">
        <w:lastRenderedPageBreak/>
        <w:t>catechol group or phenylboronic acid</w:t>
      </w:r>
      <w:r w:rsidR="004B7A4C">
        <w:t xml:space="preserve"> was successfully introduced into </w:t>
      </w:r>
      <w:r w:rsidR="006B6D75">
        <w:t xml:space="preserve">the </w:t>
      </w:r>
      <w:proofErr w:type="spellStart"/>
      <w:r w:rsidR="004B7A4C">
        <w:t>ApGltn</w:t>
      </w:r>
      <w:proofErr w:type="spellEnd"/>
      <w:r w:rsidR="005B4587">
        <w:t xml:space="preserve"> molecules</w:t>
      </w:r>
      <w:r w:rsidR="000F1E12" w:rsidRPr="000F1E12">
        <w:t>.</w:t>
      </w:r>
    </w:p>
    <w:p w14:paraId="51522FDA" w14:textId="5B164D3C" w:rsidR="00100FCA" w:rsidRDefault="00EB597F" w:rsidP="00100FCA">
      <w:pPr>
        <w:pStyle w:val="Manuscript"/>
        <w:jc w:val="center"/>
      </w:pPr>
      <w:r>
        <w:rPr>
          <w:noProof/>
        </w:rPr>
        <w:drawing>
          <wp:inline distT="0" distB="0" distL="0" distR="0" wp14:anchorId="019DEE50" wp14:editId="10DFCD1D">
            <wp:extent cx="5400040" cy="4583430"/>
            <wp:effectExtent l="0" t="0" r="0" b="0"/>
            <wp:docPr id="1863023844" name="図 1" descr="ダイアグラム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23844" name="図 1" descr="ダイアグラム が含まれている画像&#10;&#10;自動的に生成された説明"/>
                    <pic:cNvPicPr/>
                  </pic:nvPicPr>
                  <pic:blipFill>
                    <a:blip r:embed="rId14"/>
                    <a:stretch>
                      <a:fillRect/>
                    </a:stretch>
                  </pic:blipFill>
                  <pic:spPr>
                    <a:xfrm>
                      <a:off x="0" y="0"/>
                      <a:ext cx="5400040" cy="4583430"/>
                    </a:xfrm>
                    <a:prstGeom prst="rect">
                      <a:avLst/>
                    </a:prstGeom>
                  </pic:spPr>
                </pic:pic>
              </a:graphicData>
            </a:graphic>
          </wp:inline>
        </w:drawing>
      </w:r>
    </w:p>
    <w:p w14:paraId="6593F6BB" w14:textId="37626F40" w:rsidR="00544A0E" w:rsidRPr="00544A0E" w:rsidRDefault="00544A0E" w:rsidP="00210A7C">
      <w:pPr>
        <w:pStyle w:val="Manuscript"/>
        <w:snapToGrid w:val="0"/>
        <w:spacing w:line="240" w:lineRule="auto"/>
      </w:pPr>
      <w:r w:rsidRPr="00544A0E">
        <w:rPr>
          <w:rFonts w:hint="eastAsia"/>
          <w:b/>
          <w:bCs/>
        </w:rPr>
        <w:t>F</w:t>
      </w:r>
      <w:r w:rsidRPr="00544A0E">
        <w:rPr>
          <w:b/>
          <w:bCs/>
        </w:rPr>
        <w:t xml:space="preserve">ig. 2. </w:t>
      </w:r>
      <w:r w:rsidRPr="00544A0E">
        <w:t>Synthesis and characterization of Cat-</w:t>
      </w:r>
      <w:proofErr w:type="spellStart"/>
      <w:r w:rsidRPr="00544A0E">
        <w:t>ApGltn</w:t>
      </w:r>
      <w:proofErr w:type="spellEnd"/>
      <w:r w:rsidRPr="00544A0E">
        <w:t xml:space="preserve"> and PBA-</w:t>
      </w:r>
      <w:proofErr w:type="spellStart"/>
      <w:r w:rsidRPr="00544A0E">
        <w:t>ApGltn</w:t>
      </w:r>
      <w:proofErr w:type="spellEnd"/>
      <w:r w:rsidRPr="00544A0E">
        <w:t>. (a) Synthesis of Cat-</w:t>
      </w:r>
      <w:proofErr w:type="spellStart"/>
      <w:r w:rsidRPr="00544A0E">
        <w:t>ApGltn</w:t>
      </w:r>
      <w:proofErr w:type="spellEnd"/>
      <w:r w:rsidRPr="00544A0E">
        <w:t xml:space="preserve"> and PBA-</w:t>
      </w:r>
      <w:proofErr w:type="spellStart"/>
      <w:r w:rsidRPr="00544A0E">
        <w:t>ApGltn</w:t>
      </w:r>
      <w:proofErr w:type="spellEnd"/>
      <w:r w:rsidRPr="00544A0E">
        <w:t xml:space="preserve"> </w:t>
      </w:r>
      <w:r w:rsidR="00BB07A1">
        <w:t>via</w:t>
      </w:r>
      <w:r w:rsidR="0064708C">
        <w:t xml:space="preserve"> </w:t>
      </w:r>
      <w:r w:rsidRPr="00544A0E">
        <w:t>reductive amination. Characterization of Cat-</w:t>
      </w:r>
      <w:proofErr w:type="spellStart"/>
      <w:r w:rsidRPr="00544A0E">
        <w:t>ApGltn</w:t>
      </w:r>
      <w:proofErr w:type="spellEnd"/>
      <w:r w:rsidRPr="00544A0E">
        <w:t xml:space="preserve"> and PBA-</w:t>
      </w:r>
      <w:proofErr w:type="spellStart"/>
      <w:r w:rsidRPr="00544A0E">
        <w:t>ApGltn</w:t>
      </w:r>
      <w:proofErr w:type="spellEnd"/>
      <w:r w:rsidRPr="00544A0E">
        <w:t xml:space="preserve"> by (b) </w:t>
      </w:r>
      <w:r w:rsidRPr="00544A0E">
        <w:rPr>
          <w:vertAlign w:val="superscript"/>
        </w:rPr>
        <w:t>1</w:t>
      </w:r>
      <w:r w:rsidRPr="00544A0E">
        <w:t>H-NMR and (c) FT-IR.</w:t>
      </w:r>
    </w:p>
    <w:p w14:paraId="547B1856" w14:textId="77777777" w:rsidR="00100FCA" w:rsidRPr="00544A0E" w:rsidRDefault="00100FCA" w:rsidP="00B122A1">
      <w:pPr>
        <w:pStyle w:val="Manuscript"/>
      </w:pPr>
    </w:p>
    <w:p w14:paraId="46805627" w14:textId="70CC89D8" w:rsidR="00EC33D8" w:rsidRDefault="000D3440" w:rsidP="006134BB">
      <w:pPr>
        <w:pStyle w:val="Resultsanddiscussion"/>
      </w:pPr>
      <w:r w:rsidRPr="00084F69">
        <w:t xml:space="preserve">Gelation of </w:t>
      </w:r>
      <w:r w:rsidR="00E11BFD">
        <w:t xml:space="preserve">the </w:t>
      </w:r>
      <w:r w:rsidRPr="00084F69">
        <w:t>Cat-PBA-</w:t>
      </w:r>
      <w:proofErr w:type="spellStart"/>
      <w:r w:rsidRPr="00084F69">
        <w:t>ApGltn</w:t>
      </w:r>
      <w:proofErr w:type="spellEnd"/>
      <w:r w:rsidRPr="00084F69">
        <w:t xml:space="preserve"> hydrogels</w:t>
      </w:r>
    </w:p>
    <w:p w14:paraId="0972EFDD" w14:textId="059EDCDC" w:rsidR="008D7604" w:rsidRPr="00DC03B4" w:rsidRDefault="00CB3869" w:rsidP="007F4901">
      <w:pPr>
        <w:pStyle w:val="Manuscript"/>
        <w:ind w:firstLineChars="100" w:firstLine="240"/>
      </w:pPr>
      <w:bookmarkStart w:id="20" w:name="_Hlk178425275"/>
      <w:r>
        <w:t xml:space="preserve">It is </w:t>
      </w:r>
      <w:r w:rsidR="00732867">
        <w:t xml:space="preserve">well established </w:t>
      </w:r>
      <w:r>
        <w:t xml:space="preserve">that </w:t>
      </w:r>
      <w:r w:rsidR="0076720A" w:rsidRPr="00065A68">
        <w:t>boronic acid</w:t>
      </w:r>
      <w:r w:rsidR="00732867">
        <w:t xml:space="preserve"> can</w:t>
      </w:r>
      <w:r w:rsidR="0076720A">
        <w:t xml:space="preserve"> reversibly interact with di</w:t>
      </w:r>
      <w:r w:rsidR="00E11BFD">
        <w:t>ols</w:t>
      </w:r>
      <w:r w:rsidR="0076720A">
        <w:t xml:space="preserve"> or polyol</w:t>
      </w:r>
      <w:r w:rsidR="00732867">
        <w:t xml:space="preserve">s, resulting in the formation of </w:t>
      </w:r>
      <w:r w:rsidR="00DD3F2F">
        <w:t>reversible</w:t>
      </w:r>
      <w:r w:rsidR="00431442">
        <w:t xml:space="preserve"> covalent crosslink</w:t>
      </w:r>
      <w:r w:rsidR="00BB270C">
        <w:t>s</w:t>
      </w:r>
      <w:r w:rsidR="00792D5D" w:rsidRPr="00792D5D">
        <w:t xml:space="preserve"> </w:t>
      </w:r>
      <w:r w:rsidR="00792D5D">
        <w:fldChar w:fldCharType="begin">
          <w:fldData xml:space="preserve">PEVuZE5vdGU+PENpdGU+PEF1dGhvcj5TaGFuPC9BdXRob3I+PFllYXI+MjAxNzwvWWVhcj48UmVj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</w:fldData>
        </w:fldChar>
      </w:r>
      <w:r w:rsidR="00792D5D">
        <w:instrText xml:space="preserve"> ADDIN EN.CITE </w:instrText>
      </w:r>
      <w:r w:rsidR="00792D5D">
        <w:fldChar w:fldCharType="begin">
          <w:fldData xml:space="preserve">PEVuZE5vdGU+PENpdGU+PEF1dGhvcj5TaGFuPC9BdXRob3I+PFllYXI+MjAxNzwvWWVhcj48UmVj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</w:fldData>
        </w:fldChar>
      </w:r>
      <w:r w:rsidR="00792D5D">
        <w:instrText xml:space="preserve"> ADDIN EN.CITE.DATA </w:instrText>
      </w:r>
      <w:r w:rsidR="00792D5D">
        <w:fldChar w:fldCharType="end"/>
      </w:r>
      <w:r w:rsidR="00792D5D">
        <w:fldChar w:fldCharType="separate"/>
      </w:r>
      <w:r w:rsidR="00792D5D">
        <w:rPr>
          <w:noProof/>
        </w:rPr>
        <w:t>[47-52]</w:t>
      </w:r>
      <w:r w:rsidR="00792D5D">
        <w:fldChar w:fldCharType="end"/>
      </w:r>
      <w:bookmarkEnd w:id="20"/>
      <w:r w:rsidR="00743D96">
        <w:rPr>
          <w:rFonts w:hint="eastAsia"/>
        </w:rPr>
        <w:t>.</w:t>
      </w:r>
      <w:r w:rsidR="00DC03B4">
        <w:t xml:space="preserve"> </w:t>
      </w:r>
      <w:r w:rsidR="00F801B2" w:rsidRPr="00F801B2">
        <w:t xml:space="preserve">Therefore, the </w:t>
      </w:r>
      <w:r w:rsidR="00F801B2" w:rsidRPr="00F801B2">
        <w:lastRenderedPageBreak/>
        <w:t xml:space="preserve">gelation time of </w:t>
      </w:r>
      <w:r w:rsidR="00E11BFD">
        <w:t xml:space="preserve">the </w:t>
      </w:r>
      <w:r w:rsidR="00F801B2" w:rsidRPr="00F801B2">
        <w:t>Cat-PBA-</w:t>
      </w:r>
      <w:proofErr w:type="spellStart"/>
      <w:r w:rsidR="00F801B2" w:rsidRPr="00F801B2">
        <w:t>ApGltn</w:t>
      </w:r>
      <w:proofErr w:type="spellEnd"/>
      <w:r w:rsidR="00F801B2" w:rsidRPr="00F801B2">
        <w:t xml:space="preserve"> </w:t>
      </w:r>
      <w:r w:rsidR="0007715D">
        <w:t>hydrogel</w:t>
      </w:r>
      <w:r w:rsidR="004373A2">
        <w:t>s</w:t>
      </w:r>
      <w:r w:rsidR="00F801B2" w:rsidRPr="00F801B2">
        <w:t xml:space="preserve"> was evaluated by </w:t>
      </w:r>
      <w:r w:rsidR="00732867">
        <w:t>combining</w:t>
      </w:r>
      <w:r w:rsidR="00732867" w:rsidRPr="00F801B2">
        <w:t xml:space="preserve"> </w:t>
      </w:r>
      <w:r w:rsidR="00F801B2" w:rsidRPr="00F801B2">
        <w:t xml:space="preserve">equal </w:t>
      </w:r>
      <w:r w:rsidR="007F4901">
        <w:t>volume</w:t>
      </w:r>
      <w:r w:rsidR="00732867">
        <w:t>s</w:t>
      </w:r>
      <w:r w:rsidR="007F4901" w:rsidRPr="00F801B2">
        <w:t xml:space="preserve"> </w:t>
      </w:r>
      <w:r w:rsidR="00F801B2" w:rsidRPr="00F801B2">
        <w:t>of Cat-</w:t>
      </w:r>
      <w:proofErr w:type="spellStart"/>
      <w:r w:rsidR="00F801B2" w:rsidRPr="00F801B2">
        <w:t>ApGltn</w:t>
      </w:r>
      <w:proofErr w:type="spellEnd"/>
      <w:r w:rsidR="00F801B2" w:rsidRPr="00F801B2">
        <w:t xml:space="preserve"> and PBA-</w:t>
      </w:r>
      <w:proofErr w:type="spellStart"/>
      <w:r w:rsidR="00F801B2" w:rsidRPr="00F801B2">
        <w:t>ApGltn</w:t>
      </w:r>
      <w:proofErr w:type="spellEnd"/>
      <w:r w:rsidR="00F801B2" w:rsidRPr="00F801B2">
        <w:t xml:space="preserve"> solutions.</w:t>
      </w:r>
      <w:r w:rsidR="00AA5739">
        <w:rPr>
          <w:rFonts w:hint="eastAsia"/>
        </w:rPr>
        <w:t xml:space="preserve"> </w:t>
      </w:r>
      <w:r w:rsidR="00732867">
        <w:t xml:space="preserve">The resulting mixture formed </w:t>
      </w:r>
      <w:r w:rsidR="007F4901">
        <w:t xml:space="preserve">a hydrogel </w:t>
      </w:r>
      <w:r w:rsidR="00E25DA8" w:rsidRPr="00E25DA8">
        <w:t>within 3 sec</w:t>
      </w:r>
      <w:r w:rsidR="00732867">
        <w:t>onds</w:t>
      </w:r>
      <w:r w:rsidR="009C72F1">
        <w:t xml:space="preserve"> (Fig. </w:t>
      </w:r>
      <w:r w:rsidR="00443F66">
        <w:t>S</w:t>
      </w:r>
      <w:r w:rsidR="009C72F1">
        <w:t>1a</w:t>
      </w:r>
      <w:r w:rsidR="00A4224B">
        <w:t>)</w:t>
      </w:r>
      <w:r w:rsidR="00046524">
        <w:t>.</w:t>
      </w:r>
      <w:r w:rsidR="00E17F11" w:rsidRPr="00E17F11">
        <w:t xml:space="preserve"> </w:t>
      </w:r>
      <w:r w:rsidR="00E74EAE">
        <w:t>Furthermore</w:t>
      </w:r>
      <w:r w:rsidR="00500C27" w:rsidRPr="00500C27">
        <w:t xml:space="preserve">, </w:t>
      </w:r>
      <w:r w:rsidR="007F4901">
        <w:t xml:space="preserve">we </w:t>
      </w:r>
      <w:r w:rsidR="00732867">
        <w:t>confirmed</w:t>
      </w:r>
      <w:r w:rsidR="007F4901">
        <w:t xml:space="preserve"> that </w:t>
      </w:r>
      <w:r w:rsidR="00500C27" w:rsidRPr="00500C27">
        <w:t>Cat-</w:t>
      </w:r>
      <w:proofErr w:type="spellStart"/>
      <w:r w:rsidR="00500C27" w:rsidRPr="00500C27">
        <w:t>ApGltn</w:t>
      </w:r>
      <w:proofErr w:type="spellEnd"/>
      <w:r w:rsidR="00500C27" w:rsidRPr="00500C27">
        <w:t xml:space="preserve"> and PBA-</w:t>
      </w:r>
      <w:proofErr w:type="spellStart"/>
      <w:r w:rsidR="00500C27" w:rsidRPr="00500C27">
        <w:t>ApGltn</w:t>
      </w:r>
      <w:proofErr w:type="spellEnd"/>
      <w:r w:rsidR="00500C27" w:rsidRPr="00500C27">
        <w:t xml:space="preserve"> </w:t>
      </w:r>
      <w:r w:rsidR="007F4901">
        <w:t>could be</w:t>
      </w:r>
      <w:r w:rsidR="00500C27" w:rsidRPr="00500C27">
        <w:t xml:space="preserve"> </w:t>
      </w:r>
      <w:r w:rsidR="00732867">
        <w:t>combined</w:t>
      </w:r>
      <w:r w:rsidR="007F4901">
        <w:t xml:space="preserve"> </w:t>
      </w:r>
      <w:r w:rsidR="00500C27" w:rsidRPr="00500C27">
        <w:t xml:space="preserve">and </w:t>
      </w:r>
      <w:r w:rsidR="00732867" w:rsidRPr="00500C27">
        <w:t xml:space="preserve">vertically </w:t>
      </w:r>
      <w:r w:rsidR="00500C27" w:rsidRPr="00500C27">
        <w:t xml:space="preserve">sprayed </w:t>
      </w:r>
      <w:r w:rsidR="007F4901">
        <w:t xml:space="preserve">onto </w:t>
      </w:r>
      <w:r w:rsidR="00500C27" w:rsidRPr="00500C27">
        <w:t>large intestinal tissue</w:t>
      </w:r>
      <w:r w:rsidR="00A968C0">
        <w:t xml:space="preserve"> without dripping</w:t>
      </w:r>
      <w:r w:rsidR="00500C27" w:rsidRPr="00500C27">
        <w:t xml:space="preserve"> </w:t>
      </w:r>
      <w:r w:rsidR="00732867">
        <w:t xml:space="preserve">by </w:t>
      </w:r>
      <w:r w:rsidR="00500C27" w:rsidRPr="00500C27">
        <w:t>using a spray device</w:t>
      </w:r>
      <w:r w:rsidR="00631589">
        <w:t xml:space="preserve"> </w:t>
      </w:r>
      <w:r w:rsidR="00C62BC3">
        <w:t>(Fig. S1b</w:t>
      </w:r>
      <w:r w:rsidR="00BD442D">
        <w:t>,c</w:t>
      </w:r>
      <w:r w:rsidR="00C62BC3">
        <w:t>).</w:t>
      </w:r>
      <w:r w:rsidR="00CE623C" w:rsidRPr="00CE623C">
        <w:t xml:space="preserve"> </w:t>
      </w:r>
    </w:p>
    <w:p w14:paraId="2C2A320A" w14:textId="77777777" w:rsidR="008D7604" w:rsidRDefault="008D7604" w:rsidP="008D7604">
      <w:pPr>
        <w:pStyle w:val="Manuscript"/>
      </w:pPr>
    </w:p>
    <w:p w14:paraId="0E1C91D0" w14:textId="21E45F9B" w:rsidR="00BA19C1" w:rsidRDefault="00472105" w:rsidP="006134BB">
      <w:pPr>
        <w:pStyle w:val="Resultsanddiscussion"/>
      </w:pPr>
      <w:proofErr w:type="spellStart"/>
      <w:r>
        <w:t>Physico</w:t>
      </w:r>
      <w:proofErr w:type="spellEnd"/>
      <w:r>
        <w:t xml:space="preserve">-chemical properties of </w:t>
      </w:r>
      <w:r w:rsidR="00EE1289">
        <w:t xml:space="preserve">the </w:t>
      </w:r>
      <w:r w:rsidRPr="00274A8F">
        <w:t>Cat-PBA-</w:t>
      </w:r>
      <w:proofErr w:type="spellStart"/>
      <w:r w:rsidRPr="00274A8F">
        <w:t>ApGltn</w:t>
      </w:r>
      <w:proofErr w:type="spellEnd"/>
      <w:r w:rsidRPr="001200C1">
        <w:t xml:space="preserve"> hydrogels</w:t>
      </w:r>
    </w:p>
    <w:p w14:paraId="1BF2101B" w14:textId="380AF4A8" w:rsidR="00B17650" w:rsidRDefault="00BA78E6" w:rsidP="00C90F4D">
      <w:pPr>
        <w:pStyle w:val="Manuscript"/>
        <w:ind w:firstLineChars="100" w:firstLine="240"/>
      </w:pPr>
      <w:r>
        <w:t>T</w:t>
      </w:r>
      <w:r w:rsidR="00746FA2" w:rsidRPr="00012094">
        <w:t xml:space="preserve">he </w:t>
      </w:r>
      <w:r w:rsidR="0076511E" w:rsidRPr="00012094">
        <w:t>viscoelasticity</w:t>
      </w:r>
      <w:r w:rsidR="00746FA2" w:rsidRPr="00012094">
        <w:t xml:space="preserve"> of </w:t>
      </w:r>
      <w:r>
        <w:t xml:space="preserve">the </w:t>
      </w:r>
      <w:r w:rsidR="002E3E86" w:rsidRPr="00012094">
        <w:t>Cat-PBA-</w:t>
      </w:r>
      <w:proofErr w:type="spellStart"/>
      <w:r w:rsidR="002E3E86" w:rsidRPr="00012094">
        <w:t>ApGltn</w:t>
      </w:r>
      <w:proofErr w:type="spellEnd"/>
      <w:r w:rsidR="002E3E86" w:rsidRPr="00012094">
        <w:t xml:space="preserve"> </w:t>
      </w:r>
      <w:r w:rsidR="001200C1" w:rsidRPr="00012094">
        <w:t>hydrogels</w:t>
      </w:r>
      <w:r w:rsidR="00782800" w:rsidRPr="00012094">
        <w:t xml:space="preserve"> with</w:t>
      </w:r>
      <w:r w:rsidR="004A56C7" w:rsidRPr="00012094">
        <w:t xml:space="preserve"> </w:t>
      </w:r>
      <w:r>
        <w:t>varying</w:t>
      </w:r>
      <w:r w:rsidRPr="00012094">
        <w:t xml:space="preserve"> </w:t>
      </w:r>
      <w:r w:rsidR="004A56C7" w:rsidRPr="00012094">
        <w:t>concentrations</w:t>
      </w:r>
      <w:r w:rsidR="00782800" w:rsidRPr="00012094">
        <w:t xml:space="preserve"> </w:t>
      </w:r>
      <w:r>
        <w:t xml:space="preserve">was assessed </w:t>
      </w:r>
      <w:r w:rsidR="00782800" w:rsidRPr="00012094">
        <w:t>using a rheometer.</w:t>
      </w:r>
      <w:r w:rsidR="00C85FFD" w:rsidRPr="00012094">
        <w:t xml:space="preserve"> The linear </w:t>
      </w:r>
      <w:r w:rsidR="00210D49">
        <w:t>visco</w:t>
      </w:r>
      <w:r w:rsidR="00C85FFD" w:rsidRPr="00012094">
        <w:t>elastic region</w:t>
      </w:r>
      <w:r w:rsidR="000B14A6">
        <w:t>s</w:t>
      </w:r>
      <w:r w:rsidR="000B14A6" w:rsidRPr="000B14A6">
        <w:t xml:space="preserve"> of </w:t>
      </w:r>
      <w:r w:rsidR="000B14A6">
        <w:t xml:space="preserve">all </w:t>
      </w:r>
      <w:r w:rsidR="000B14A6" w:rsidRPr="000B14A6">
        <w:t>Cat-PBA-</w:t>
      </w:r>
      <w:proofErr w:type="spellStart"/>
      <w:r w:rsidR="000B14A6" w:rsidRPr="000B14A6">
        <w:t>ApGltn</w:t>
      </w:r>
      <w:proofErr w:type="spellEnd"/>
      <w:r w:rsidR="000B14A6">
        <w:t xml:space="preserve"> </w:t>
      </w:r>
      <w:r w:rsidR="0007715D">
        <w:t>hydrogel</w:t>
      </w:r>
      <w:r w:rsidR="000B14A6">
        <w:t>s were determin</w:t>
      </w:r>
      <w:r w:rsidR="006A7C20">
        <w:t>ed</w:t>
      </w:r>
      <w:r w:rsidR="006A7C20" w:rsidRPr="006A7C20">
        <w:t xml:space="preserve"> </w:t>
      </w:r>
      <w:r w:rsidR="00361BA8" w:rsidRPr="00361BA8">
        <w:t xml:space="preserve">to </w:t>
      </w:r>
      <w:r>
        <w:t xml:space="preserve">fall </w:t>
      </w:r>
      <w:r w:rsidR="00B833C0" w:rsidRPr="00B833C0">
        <w:t>between 0.1</w:t>
      </w:r>
      <w:r w:rsidR="00E3467E">
        <w:t>%</w:t>
      </w:r>
      <w:r w:rsidR="00B833C0" w:rsidRPr="00B833C0">
        <w:t xml:space="preserve"> and 30% strain</w:t>
      </w:r>
      <w:r>
        <w:t>, as revealed by</w:t>
      </w:r>
      <w:r w:rsidR="006A7C20" w:rsidRPr="006A7C20">
        <w:t xml:space="preserve"> strain sweep measurement</w:t>
      </w:r>
      <w:r>
        <w:t>s</w:t>
      </w:r>
      <w:r w:rsidR="00C90F4D">
        <w:t xml:space="preserve"> (Fig. 3a)</w:t>
      </w:r>
      <w:r w:rsidR="006A7C20">
        <w:t>.</w:t>
      </w:r>
      <w:r w:rsidR="00D32040">
        <w:t xml:space="preserve"> </w:t>
      </w:r>
      <w:r>
        <w:t>I</w:t>
      </w:r>
      <w:r w:rsidRPr="002A44E3">
        <w:t xml:space="preserve">n the high shear strain range </w:t>
      </w:r>
      <w:r>
        <w:t>exceeding approximately</w:t>
      </w:r>
      <w:r w:rsidRPr="002A44E3">
        <w:t xml:space="preserve"> 215% for 5</w:t>
      </w:r>
      <w:r>
        <w:t xml:space="preserve"> </w:t>
      </w:r>
      <w:r w:rsidRPr="002A44E3">
        <w:t>w/v%, 150% for 10</w:t>
      </w:r>
      <w:r>
        <w:t xml:space="preserve"> </w:t>
      </w:r>
      <w:r w:rsidRPr="002A44E3">
        <w:t>w/v% and 100% for 15</w:t>
      </w:r>
      <w:r>
        <w:t xml:space="preserve"> </w:t>
      </w:r>
      <w:bookmarkStart w:id="21" w:name="_Hlk160446005"/>
      <w:r w:rsidRPr="002A44E3">
        <w:t>w/v%</w:t>
      </w:r>
      <w:bookmarkEnd w:id="21"/>
      <w:r w:rsidRPr="002A44E3">
        <w:t xml:space="preserve">, </w:t>
      </w:r>
      <w:r w:rsidR="00965413">
        <w:t>Cat-PBA-</w:t>
      </w:r>
      <w:proofErr w:type="spellStart"/>
      <w:r w:rsidR="00965413">
        <w:t>ApGltn</w:t>
      </w:r>
      <w:proofErr w:type="spellEnd"/>
      <w:r w:rsidR="002A44E3" w:rsidRPr="002A44E3">
        <w:t xml:space="preserve"> </w:t>
      </w:r>
      <w:r w:rsidR="007960F1">
        <w:t>hydrogel</w:t>
      </w:r>
      <w:r w:rsidR="002A44E3" w:rsidRPr="002A44E3">
        <w:t xml:space="preserve">s exhibited a lower storage modulus (G’) than loss modulus (G”) indicating </w:t>
      </w:r>
      <w:r w:rsidR="008C5634">
        <w:t>their</w:t>
      </w:r>
      <w:r w:rsidR="002A44E3" w:rsidRPr="002A44E3">
        <w:t xml:space="preserve"> sol state.</w:t>
      </w:r>
      <w:r w:rsidR="00E6768E" w:rsidRPr="00E6768E">
        <w:t xml:space="preserve"> </w:t>
      </w:r>
      <w:r w:rsidR="00E6768E">
        <w:t>F</w:t>
      </w:r>
      <w:r w:rsidR="00E6768E" w:rsidRPr="00E6768E">
        <w:t xml:space="preserve">requency sweep measurements </w:t>
      </w:r>
      <w:r w:rsidR="008C5634">
        <w:t>conducted within the</w:t>
      </w:r>
      <w:r w:rsidR="00210D49">
        <w:t xml:space="preserve"> </w:t>
      </w:r>
      <w:r w:rsidR="00E6768E" w:rsidRPr="00E6768E">
        <w:t>linear viscoelastic region</w:t>
      </w:r>
      <w:r w:rsidR="00210D49">
        <w:t xml:space="preserve"> (1% strain)</w:t>
      </w:r>
      <w:r w:rsidR="00326782">
        <w:t xml:space="preserve"> </w:t>
      </w:r>
      <w:r w:rsidR="008C5634">
        <w:t xml:space="preserve">demonstrated </w:t>
      </w:r>
      <w:r w:rsidR="00C901D6">
        <w:t>that</w:t>
      </w:r>
      <w:r w:rsidR="00326782">
        <w:t xml:space="preserve"> </w:t>
      </w:r>
      <w:r w:rsidR="0071078C">
        <w:t>all</w:t>
      </w:r>
      <w:r w:rsidR="008C5634">
        <w:t xml:space="preserve"> </w:t>
      </w:r>
      <w:r w:rsidR="0071078C" w:rsidRPr="0071078C">
        <w:t>Cat-PBA-</w:t>
      </w:r>
      <w:proofErr w:type="spellStart"/>
      <w:r w:rsidR="0071078C" w:rsidRPr="0071078C">
        <w:t>ApGltn</w:t>
      </w:r>
      <w:proofErr w:type="spellEnd"/>
      <w:r w:rsidR="0071078C" w:rsidRPr="0071078C">
        <w:t xml:space="preserve"> </w:t>
      </w:r>
      <w:r w:rsidR="0007715D">
        <w:t>hydrogel</w:t>
      </w:r>
      <w:r w:rsidR="0071078C" w:rsidRPr="0071078C">
        <w:t xml:space="preserve">s transitioned from </w:t>
      </w:r>
      <w:r w:rsidR="008C5634">
        <w:t xml:space="preserve">a </w:t>
      </w:r>
      <w:r w:rsidR="0071078C" w:rsidRPr="0071078C">
        <w:t xml:space="preserve">liquid to </w:t>
      </w:r>
      <w:r w:rsidR="008C5634">
        <w:t xml:space="preserve">a </w:t>
      </w:r>
      <w:r w:rsidR="0071078C" w:rsidRPr="0071078C">
        <w:t xml:space="preserve">solid state </w:t>
      </w:r>
      <w:r w:rsidR="008C5634">
        <w:t>as the frequency increased</w:t>
      </w:r>
      <w:r w:rsidR="0071078C" w:rsidRPr="0071078C">
        <w:t xml:space="preserve"> </w:t>
      </w:r>
      <w:r w:rsidR="002B7B3C">
        <w:t>(</w:t>
      </w:r>
      <w:r w:rsidR="0071078C" w:rsidRPr="0071078C">
        <w:t>Figure 3</w:t>
      </w:r>
      <w:r w:rsidR="002B7B3C">
        <w:t>b</w:t>
      </w:r>
      <w:r w:rsidR="0071078C" w:rsidRPr="0071078C">
        <w:t>).</w:t>
      </w:r>
      <w:r w:rsidR="00564F36" w:rsidRPr="00564F36">
        <w:t xml:space="preserve"> Thus, </w:t>
      </w:r>
      <w:r w:rsidR="008C5634">
        <w:t xml:space="preserve">it can be inferred that </w:t>
      </w:r>
      <w:r w:rsidR="00965413">
        <w:t>Cat-PBA-</w:t>
      </w:r>
      <w:proofErr w:type="spellStart"/>
      <w:r w:rsidR="00965413">
        <w:t>ApGltn</w:t>
      </w:r>
      <w:proofErr w:type="spellEnd"/>
      <w:r w:rsidR="00CC6965" w:rsidRPr="00CC6965">
        <w:t xml:space="preserve"> </w:t>
      </w:r>
      <w:r w:rsidR="0007715D">
        <w:t>hydrogel</w:t>
      </w:r>
      <w:r w:rsidR="007960F1">
        <w:t xml:space="preserve">s </w:t>
      </w:r>
      <w:r w:rsidR="008C5634">
        <w:t>possess</w:t>
      </w:r>
      <w:r w:rsidR="008C5634" w:rsidRPr="00CC6965">
        <w:t xml:space="preserve"> </w:t>
      </w:r>
      <w:r w:rsidR="00CC6965" w:rsidRPr="00CC6965">
        <w:t xml:space="preserve">a dynamic network structure </w:t>
      </w:r>
      <w:r w:rsidR="008C5634">
        <w:t>attributed</w:t>
      </w:r>
      <w:r w:rsidR="008C5634" w:rsidRPr="00CC6965">
        <w:t xml:space="preserve"> </w:t>
      </w:r>
      <w:r w:rsidR="00CC6965" w:rsidRPr="00CC6965">
        <w:t>to the reversible crosslinking of catechol and phenylboronic acid.</w:t>
      </w:r>
    </w:p>
    <w:p w14:paraId="5F82F132" w14:textId="40FDF5F5" w:rsidR="006018C8" w:rsidRDefault="000C32CC" w:rsidP="00D35957">
      <w:pPr>
        <w:pStyle w:val="Manuscript"/>
        <w:ind w:firstLineChars="100" w:firstLine="240"/>
      </w:pPr>
      <w:r>
        <w:lastRenderedPageBreak/>
        <w:t>T</w:t>
      </w:r>
      <w:r w:rsidR="00D35957" w:rsidRPr="00D35957">
        <w:t>he tensile properties of</w:t>
      </w:r>
      <w:r>
        <w:t xml:space="preserve"> the</w:t>
      </w:r>
      <w:r w:rsidR="00D35957" w:rsidRPr="00D35957">
        <w:t xml:space="preserve"> Cat-PBA-</w:t>
      </w:r>
      <w:proofErr w:type="spellStart"/>
      <w:r w:rsidR="00D35957" w:rsidRPr="00D35957">
        <w:t>ApGltn</w:t>
      </w:r>
      <w:proofErr w:type="spellEnd"/>
      <w:r w:rsidR="00D35957" w:rsidRPr="00D35957">
        <w:t xml:space="preserve"> hydrogel (10 w/v%)</w:t>
      </w:r>
      <w:r w:rsidR="00617320">
        <w:t xml:space="preserve"> </w:t>
      </w:r>
      <w:r>
        <w:t xml:space="preserve">were assessed </w:t>
      </w:r>
      <w:r w:rsidR="00D35957" w:rsidRPr="00D35957">
        <w:t>using a texture analyzer.</w:t>
      </w:r>
      <w:r w:rsidR="006018C8" w:rsidRPr="006018C8">
        <w:t xml:space="preserve"> The tensile strength</w:t>
      </w:r>
      <w:r>
        <w:t>, measured</w:t>
      </w:r>
      <w:r w:rsidR="006018C8" w:rsidRPr="006018C8">
        <w:t xml:space="preserve"> at a tensile speed of 100 mm/min</w:t>
      </w:r>
      <w:r>
        <w:t>,</w:t>
      </w:r>
      <w:r w:rsidR="006018C8" w:rsidRPr="006018C8">
        <w:t xml:space="preserve"> initially increased to </w:t>
      </w:r>
      <w:r>
        <w:t>approximately</w:t>
      </w:r>
      <w:r w:rsidRPr="006018C8">
        <w:t xml:space="preserve"> </w:t>
      </w:r>
      <w:r w:rsidR="006018C8" w:rsidRPr="006018C8">
        <w:t xml:space="preserve">3 kPa </w:t>
      </w:r>
      <w:r>
        <w:t>before stabilizing</w:t>
      </w:r>
      <w:r w:rsidR="006018C8" w:rsidRPr="006018C8">
        <w:t xml:space="preserve"> (Fig</w:t>
      </w:r>
      <w:r w:rsidR="006018C8">
        <w:t>.</w:t>
      </w:r>
      <w:r w:rsidR="006018C8" w:rsidRPr="006018C8">
        <w:t xml:space="preserve"> 3c). This result </w:t>
      </w:r>
      <w:r>
        <w:t>suggests</w:t>
      </w:r>
      <w:r w:rsidRPr="006018C8">
        <w:t xml:space="preserve"> </w:t>
      </w:r>
      <w:r>
        <w:t xml:space="preserve">an </w:t>
      </w:r>
      <w:r w:rsidRPr="006018C8">
        <w:t xml:space="preserve">equilibrium </w:t>
      </w:r>
      <w:r>
        <w:t>between</w:t>
      </w:r>
      <w:r w:rsidR="006018C8" w:rsidRPr="006018C8">
        <w:t xml:space="preserve"> </w:t>
      </w:r>
      <w:r>
        <w:t>and</w:t>
      </w:r>
      <w:r w:rsidR="006018C8" w:rsidRPr="006018C8">
        <w:t xml:space="preserve"> the restructuring of the network structure due to the dissociation and formation of reversible crosslink</w:t>
      </w:r>
      <w:r w:rsidR="0028644B">
        <w:rPr>
          <w:rFonts w:hint="eastAsia"/>
        </w:rPr>
        <w:t>i</w:t>
      </w:r>
      <w:r w:rsidR="0028644B">
        <w:t>ng</w:t>
      </w:r>
      <w:r w:rsidR="006018C8" w:rsidRPr="006018C8">
        <w:t>.</w:t>
      </w:r>
      <w:r w:rsidR="0076694A" w:rsidRPr="0076694A">
        <w:t xml:space="preserve"> </w:t>
      </w:r>
      <w:r>
        <w:t>Conversely</w:t>
      </w:r>
      <w:r w:rsidR="004D29B0">
        <w:t xml:space="preserve">, </w:t>
      </w:r>
      <w:r>
        <w:t>a</w:t>
      </w:r>
      <w:r w:rsidRPr="0038415A">
        <w:t xml:space="preserve">t a tensile speed of 500 mm/min, </w:t>
      </w:r>
      <w:r w:rsidR="0038415A" w:rsidRPr="0038415A">
        <w:t xml:space="preserve">a linear increase in tensile stress </w:t>
      </w:r>
      <w:r w:rsidR="00F21A2A">
        <w:t>followed by</w:t>
      </w:r>
      <w:r w:rsidR="00F21A2A" w:rsidRPr="0038415A">
        <w:t xml:space="preserve"> </w:t>
      </w:r>
      <w:r w:rsidR="0038415A" w:rsidRPr="0038415A">
        <w:t>hydrogel rupture were observed</w:t>
      </w:r>
      <w:r>
        <w:t>,</w:t>
      </w:r>
      <w:r w:rsidR="0038415A" w:rsidRPr="0038415A">
        <w:t xml:space="preserve"> </w:t>
      </w:r>
      <w:r w:rsidR="004D29B0">
        <w:t>indicating that</w:t>
      </w:r>
      <w:r w:rsidR="004D29B0" w:rsidRPr="0038415A">
        <w:t xml:space="preserve"> </w:t>
      </w:r>
      <w:r w:rsidR="0038415A" w:rsidRPr="0038415A">
        <w:t xml:space="preserve">the restructuring </w:t>
      </w:r>
      <w:r w:rsidR="004D29B0">
        <w:t>of reversible crosslink</w:t>
      </w:r>
      <w:r>
        <w:t>s</w:t>
      </w:r>
      <w:r w:rsidR="004D29B0">
        <w:t xml:space="preserve"> </w:t>
      </w:r>
      <w:r w:rsidR="0038415A" w:rsidRPr="0038415A">
        <w:t>could no longer keep up with the elongation.</w:t>
      </w:r>
      <w:r w:rsidR="00E21D3C" w:rsidRPr="00E21D3C">
        <w:t xml:space="preserve"> </w:t>
      </w:r>
      <w:r w:rsidR="0075257B">
        <w:t>In addition</w:t>
      </w:r>
      <w:r w:rsidR="00F56D59" w:rsidRPr="00F56D59">
        <w:t xml:space="preserve">, </w:t>
      </w:r>
      <w:r w:rsidR="00444880">
        <w:t xml:space="preserve">the </w:t>
      </w:r>
      <w:r w:rsidR="00965413">
        <w:t>Cat-PBA-</w:t>
      </w:r>
      <w:proofErr w:type="spellStart"/>
      <w:r w:rsidR="00965413">
        <w:t>ApGltn</w:t>
      </w:r>
      <w:proofErr w:type="spellEnd"/>
      <w:r w:rsidR="00F56D59" w:rsidRPr="00F56D59">
        <w:t xml:space="preserve"> hydrogel </w:t>
      </w:r>
      <w:r w:rsidR="00444880">
        <w:t>demonstrated over</w:t>
      </w:r>
      <w:r w:rsidR="00F56D59" w:rsidRPr="00F56D59">
        <w:t xml:space="preserve"> 1500% strain when </w:t>
      </w:r>
      <w:r w:rsidR="00444880">
        <w:t>elongated</w:t>
      </w:r>
      <w:r w:rsidR="00444880" w:rsidRPr="00F56D59">
        <w:t xml:space="preserve"> </w:t>
      </w:r>
      <w:r w:rsidR="00F56D59" w:rsidRPr="00F56D59">
        <w:t>at a tensile rate of 100 ml/min</w:t>
      </w:r>
      <w:r w:rsidR="00CB2870">
        <w:t xml:space="preserve"> (Fig. 3</w:t>
      </w:r>
      <w:r w:rsidR="009730C2">
        <w:t>d</w:t>
      </w:r>
      <w:r w:rsidR="00CB2870">
        <w:t>)</w:t>
      </w:r>
      <w:r w:rsidR="00F56D59" w:rsidRPr="00F56D59">
        <w:t xml:space="preserve">, </w:t>
      </w:r>
      <w:r w:rsidR="00444880">
        <w:t>highlighting its excellent</w:t>
      </w:r>
      <w:r w:rsidR="00F56D59" w:rsidRPr="00F56D59">
        <w:t xml:space="preserve"> elongation properties.</w:t>
      </w:r>
      <w:r w:rsidR="00A1580D" w:rsidRPr="00A1580D">
        <w:t xml:space="preserve"> </w:t>
      </w:r>
    </w:p>
    <w:p w14:paraId="16E7E9FB" w14:textId="2211C279" w:rsidR="00D35957" w:rsidRDefault="001D686E" w:rsidP="00D51CF1">
      <w:pPr>
        <w:pStyle w:val="Manuscript"/>
      </w:pPr>
      <w:r>
        <w:rPr>
          <w:rFonts w:hint="eastAsia"/>
        </w:rPr>
        <w:t xml:space="preserve">　</w:t>
      </w:r>
      <w:r w:rsidR="005A5E89">
        <w:rPr>
          <w:rFonts w:hint="eastAsia"/>
        </w:rPr>
        <w:t>T</w:t>
      </w:r>
      <w:r w:rsidR="005A5E89">
        <w:t xml:space="preserve">he </w:t>
      </w:r>
      <w:r w:rsidR="0037781F">
        <w:t>s</w:t>
      </w:r>
      <w:r w:rsidR="005A5E89" w:rsidRPr="005A5E89">
        <w:t>tability</w:t>
      </w:r>
      <w:r w:rsidR="0037781F">
        <w:t xml:space="preserve"> of </w:t>
      </w:r>
      <w:r w:rsidR="00444880">
        <w:t xml:space="preserve">the </w:t>
      </w:r>
      <w:r w:rsidR="0037781F">
        <w:rPr>
          <w:rFonts w:hint="eastAsia"/>
        </w:rPr>
        <w:t>Cat-PBA-</w:t>
      </w:r>
      <w:proofErr w:type="spellStart"/>
      <w:r w:rsidR="0037781F">
        <w:rPr>
          <w:rFonts w:hint="eastAsia"/>
        </w:rPr>
        <w:t>ApGltn</w:t>
      </w:r>
      <w:proofErr w:type="spellEnd"/>
      <w:r w:rsidR="0037781F">
        <w:rPr>
          <w:rFonts w:hint="eastAsia"/>
        </w:rPr>
        <w:t xml:space="preserve"> hydrogel</w:t>
      </w:r>
      <w:r w:rsidR="005A5E89" w:rsidRPr="005A5E89">
        <w:t xml:space="preserve"> under physiological conditions</w:t>
      </w:r>
      <w:r w:rsidR="0037781F" w:rsidRPr="0037781F">
        <w:t xml:space="preserve"> was </w:t>
      </w:r>
      <w:r w:rsidR="00444880">
        <w:t xml:space="preserve">assessed by immersing </w:t>
      </w:r>
      <w:r w:rsidR="0037781F" w:rsidRPr="0037781F">
        <w:t>hydrogels in D-PBS</w:t>
      </w:r>
      <w:r w:rsidR="000617BB">
        <w:t xml:space="preserve"> with or without collagenase</w:t>
      </w:r>
      <w:r w:rsidR="0037781F" w:rsidRPr="0037781F">
        <w:t xml:space="preserve"> for 7 days.</w:t>
      </w:r>
      <w:r w:rsidR="00184116" w:rsidRPr="00184116">
        <w:t xml:space="preserve"> </w:t>
      </w:r>
      <w:r w:rsidR="00444880">
        <w:t xml:space="preserve">The </w:t>
      </w:r>
      <w:r w:rsidR="00184116" w:rsidRPr="00184116">
        <w:t>Cat-PBA-</w:t>
      </w:r>
      <w:proofErr w:type="spellStart"/>
      <w:r w:rsidR="00184116" w:rsidRPr="00184116">
        <w:t>ApGltn</w:t>
      </w:r>
      <w:proofErr w:type="spellEnd"/>
      <w:r w:rsidR="00184116" w:rsidRPr="00184116">
        <w:t xml:space="preserve"> hydrogels </w:t>
      </w:r>
      <w:r w:rsidR="00444880">
        <w:t>retained</w:t>
      </w:r>
      <w:r w:rsidR="00444880" w:rsidRPr="00184116">
        <w:t xml:space="preserve"> </w:t>
      </w:r>
      <w:r w:rsidR="00184116" w:rsidRPr="00184116">
        <w:t xml:space="preserve">more than 75% </w:t>
      </w:r>
      <w:r w:rsidR="00444880">
        <w:t>of their initial weight following</w:t>
      </w:r>
      <w:r w:rsidR="00444880" w:rsidRPr="00184116">
        <w:t xml:space="preserve"> </w:t>
      </w:r>
      <w:r w:rsidR="00184116" w:rsidRPr="00184116">
        <w:t xml:space="preserve">immersion in </w:t>
      </w:r>
      <w:r w:rsidR="00CA4BC4">
        <w:t>D-</w:t>
      </w:r>
      <w:r w:rsidR="00184116" w:rsidRPr="00184116">
        <w:t>PBS for 7 days</w:t>
      </w:r>
      <w:r w:rsidR="00A071CC">
        <w:t xml:space="preserve"> (Fig. 3e)</w:t>
      </w:r>
      <w:r w:rsidR="00184116" w:rsidRPr="00184116">
        <w:t>.</w:t>
      </w:r>
      <w:r w:rsidR="00145D39">
        <w:t xml:space="preserve"> </w:t>
      </w:r>
      <w:r w:rsidR="00444880">
        <w:t>Conversely</w:t>
      </w:r>
      <w:r w:rsidR="00145D39" w:rsidRPr="00145D39">
        <w:t xml:space="preserve">, </w:t>
      </w:r>
      <w:r w:rsidR="00444880">
        <w:t xml:space="preserve">the </w:t>
      </w:r>
      <w:r w:rsidR="00145D39" w:rsidRPr="00145D39">
        <w:t>Cat-PBA-</w:t>
      </w:r>
      <w:proofErr w:type="spellStart"/>
      <w:r w:rsidR="00145D39" w:rsidRPr="00145D39">
        <w:t>ApGltn</w:t>
      </w:r>
      <w:proofErr w:type="spellEnd"/>
      <w:r w:rsidR="00145D39" w:rsidRPr="00145D39">
        <w:t xml:space="preserve"> hydrogel </w:t>
      </w:r>
      <w:r w:rsidR="00444880">
        <w:t>exhibited a</w:t>
      </w:r>
      <w:r w:rsidR="00444880" w:rsidRPr="00145D39">
        <w:t xml:space="preserve"> </w:t>
      </w:r>
      <w:r w:rsidR="00145D39" w:rsidRPr="00145D39">
        <w:t xml:space="preserve">rapid weight decrease and </w:t>
      </w:r>
      <w:r w:rsidR="00FF05D6">
        <w:t xml:space="preserve">fully </w:t>
      </w:r>
      <w:r w:rsidR="000C007D" w:rsidRPr="00145D39">
        <w:t>degraded</w:t>
      </w:r>
      <w:r w:rsidR="00145D39" w:rsidRPr="00145D39">
        <w:t xml:space="preserve"> </w:t>
      </w:r>
      <w:r w:rsidR="00FF05D6">
        <w:t xml:space="preserve">following </w:t>
      </w:r>
      <w:r w:rsidR="00FF05D6" w:rsidRPr="00145D39">
        <w:t>2 days</w:t>
      </w:r>
      <w:r w:rsidR="00FF05D6">
        <w:t xml:space="preserve"> immersion</w:t>
      </w:r>
      <w:r w:rsidR="00145D39" w:rsidRPr="00145D39">
        <w:t xml:space="preserve"> </w:t>
      </w:r>
      <w:r w:rsidR="00444880" w:rsidRPr="00145D39">
        <w:t>in D-PBS</w:t>
      </w:r>
      <w:r w:rsidR="00444880">
        <w:t xml:space="preserve"> with collagenase</w:t>
      </w:r>
      <w:r w:rsidR="00145D39" w:rsidRPr="00145D39">
        <w:t>.</w:t>
      </w:r>
      <w:r w:rsidR="000B0A0E" w:rsidRPr="000B0A0E">
        <w:t xml:space="preserve"> </w:t>
      </w:r>
      <w:r w:rsidR="00C172CB" w:rsidRPr="00C172CB">
        <w:t>These results indicate that</w:t>
      </w:r>
      <w:r w:rsidR="00444880">
        <w:t xml:space="preserve"> the</w:t>
      </w:r>
      <w:r w:rsidR="00C172CB" w:rsidRPr="00C172CB">
        <w:t xml:space="preserve"> Cat-PBA-</w:t>
      </w:r>
      <w:proofErr w:type="spellStart"/>
      <w:r w:rsidR="00C172CB" w:rsidRPr="00C172CB">
        <w:t>ApGltn</w:t>
      </w:r>
      <w:proofErr w:type="spellEnd"/>
      <w:r w:rsidR="00C172CB" w:rsidRPr="00C172CB">
        <w:t xml:space="preserve"> hydrogel has both excellent stability in </w:t>
      </w:r>
      <w:r w:rsidR="00444880">
        <w:t xml:space="preserve">a </w:t>
      </w:r>
      <w:r w:rsidR="00A3292B">
        <w:t>D-PBS</w:t>
      </w:r>
      <w:r w:rsidR="00EB295F">
        <w:t xml:space="preserve"> environment</w:t>
      </w:r>
      <w:r w:rsidR="009F0706">
        <w:rPr>
          <w:rFonts w:hint="eastAsia"/>
        </w:rPr>
        <w:t xml:space="preserve"> </w:t>
      </w:r>
      <w:r w:rsidR="00C172CB" w:rsidRPr="00C172CB">
        <w:t>and</w:t>
      </w:r>
      <w:r w:rsidR="00EB295F">
        <w:t xml:space="preserve"> </w:t>
      </w:r>
      <w:r w:rsidR="00C172CB" w:rsidRPr="00C172CB">
        <w:t>enzymatic degradability.</w:t>
      </w:r>
      <w:r w:rsidR="00CB5F06" w:rsidRPr="00CB5F06">
        <w:t xml:space="preserve"> </w:t>
      </w:r>
    </w:p>
    <w:p w14:paraId="123ADA36" w14:textId="77777777" w:rsidR="000B0A0E" w:rsidRPr="00E0760B" w:rsidRDefault="000B0A0E" w:rsidP="00D51CF1">
      <w:pPr>
        <w:pStyle w:val="Manuscript"/>
      </w:pPr>
    </w:p>
    <w:p w14:paraId="5AB4BFF4" w14:textId="4FD14CAF" w:rsidR="00CB3BF6" w:rsidRDefault="00431722" w:rsidP="00D60433">
      <w:pPr>
        <w:pStyle w:val="Manuscript"/>
        <w:jc w:val="center"/>
      </w:pPr>
      <w:r>
        <w:rPr>
          <w:noProof/>
        </w:rPr>
        <w:lastRenderedPageBreak/>
        <w:drawing>
          <wp:inline distT="0" distB="0" distL="0" distR="0" wp14:anchorId="2B77B542" wp14:editId="436DD5A5">
            <wp:extent cx="5400040" cy="6149340"/>
            <wp:effectExtent l="0" t="0" r="0" b="3810"/>
            <wp:docPr id="2122136457" name="図 3" descr="グラフィカル ユーザー インターフェイス, アプリケーション&#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36457" name="図 3" descr="グラフィカル ユーザー インターフェイス, アプリケーション&#10;&#10;自動的に生成された説明"/>
                    <pic:cNvPicPr/>
                  </pic:nvPicPr>
                  <pic:blipFill>
                    <a:blip r:embed="rId15"/>
                    <a:stretch>
                      <a:fillRect/>
                    </a:stretch>
                  </pic:blipFill>
                  <pic:spPr>
                    <a:xfrm>
                      <a:off x="0" y="0"/>
                      <a:ext cx="5400040" cy="6149340"/>
                    </a:xfrm>
                    <a:prstGeom prst="rect">
                      <a:avLst/>
                    </a:prstGeom>
                  </pic:spPr>
                </pic:pic>
              </a:graphicData>
            </a:graphic>
          </wp:inline>
        </w:drawing>
      </w:r>
    </w:p>
    <w:p w14:paraId="4F521612" w14:textId="122EC7CA" w:rsidR="00E0277F" w:rsidRDefault="00B15073" w:rsidP="005B5436">
      <w:pPr>
        <w:pStyle w:val="Manuscript"/>
        <w:snapToGrid w:val="0"/>
        <w:spacing w:line="240" w:lineRule="auto"/>
      </w:pPr>
      <w:r w:rsidRPr="00B15073">
        <w:rPr>
          <w:rFonts w:hint="eastAsia"/>
          <w:b/>
          <w:bCs/>
        </w:rPr>
        <w:t>F</w:t>
      </w:r>
      <w:r w:rsidRPr="00B15073">
        <w:rPr>
          <w:b/>
          <w:bCs/>
        </w:rPr>
        <w:t>ig. 3.</w:t>
      </w:r>
      <w:r>
        <w:rPr>
          <w:b/>
          <w:bCs/>
        </w:rPr>
        <w:t xml:space="preserve"> </w:t>
      </w:r>
      <w:proofErr w:type="spellStart"/>
      <w:r w:rsidR="00B750F2">
        <w:t>Physico</w:t>
      </w:r>
      <w:proofErr w:type="spellEnd"/>
      <w:r w:rsidR="00B750F2">
        <w:t xml:space="preserve">-chemical </w:t>
      </w:r>
      <w:r w:rsidR="000A7B78">
        <w:t>properties</w:t>
      </w:r>
      <w:r w:rsidR="00C57032" w:rsidRPr="00C57032">
        <w:t xml:space="preserve"> of </w:t>
      </w:r>
      <w:r w:rsidR="00444880">
        <w:t xml:space="preserve">the </w:t>
      </w:r>
      <w:r w:rsidR="00C57032" w:rsidRPr="00C57032">
        <w:t>Cat-PBA-</w:t>
      </w:r>
      <w:proofErr w:type="spellStart"/>
      <w:r w:rsidR="00C57032" w:rsidRPr="00C57032">
        <w:t>ApGltn</w:t>
      </w:r>
      <w:proofErr w:type="spellEnd"/>
      <w:r w:rsidR="00C57032" w:rsidRPr="00C57032">
        <w:t xml:space="preserve"> hydrogel</w:t>
      </w:r>
      <w:r w:rsidR="00B750F2">
        <w:t>s</w:t>
      </w:r>
      <w:r w:rsidR="00C57032" w:rsidRPr="00C57032">
        <w:t>.</w:t>
      </w:r>
      <w:r w:rsidR="005433DF" w:rsidRPr="005433DF">
        <w:t xml:space="preserve"> Rheo</w:t>
      </w:r>
      <w:r w:rsidR="00B750F2">
        <w:t xml:space="preserve">logical </w:t>
      </w:r>
      <w:r w:rsidR="00984273">
        <w:t>analysis</w:t>
      </w:r>
      <w:r w:rsidR="00984273" w:rsidRPr="005433DF">
        <w:t xml:space="preserve"> </w:t>
      </w:r>
      <w:r w:rsidR="005433DF" w:rsidRPr="005433DF">
        <w:t>of</w:t>
      </w:r>
      <w:r w:rsidR="00984273">
        <w:t xml:space="preserve"> the</w:t>
      </w:r>
      <w:r w:rsidR="005433DF" w:rsidRPr="005433DF">
        <w:t xml:space="preserve"> </w:t>
      </w:r>
      <w:r w:rsidR="00965413">
        <w:t>Cat-PBA-</w:t>
      </w:r>
      <w:proofErr w:type="spellStart"/>
      <w:r w:rsidR="00965413">
        <w:t>ApGltn</w:t>
      </w:r>
      <w:proofErr w:type="spellEnd"/>
      <w:r w:rsidR="005433DF" w:rsidRPr="005433DF">
        <w:t xml:space="preserve"> hydrogel with </w:t>
      </w:r>
      <w:r w:rsidR="00984273">
        <w:t>varying</w:t>
      </w:r>
      <w:r w:rsidR="00984273" w:rsidRPr="005433DF">
        <w:t xml:space="preserve"> </w:t>
      </w:r>
      <w:r w:rsidR="005433DF" w:rsidRPr="005433DF">
        <w:t xml:space="preserve">concentrations in (a) </w:t>
      </w:r>
      <w:r w:rsidR="00792D52" w:rsidRPr="005433DF">
        <w:t xml:space="preserve">strain sweep mode </w:t>
      </w:r>
      <w:r w:rsidR="005433DF" w:rsidRPr="005433DF">
        <w:t>and (b)</w:t>
      </w:r>
      <w:r w:rsidR="00792D52" w:rsidRPr="00792D52">
        <w:t xml:space="preserve"> </w:t>
      </w:r>
      <w:r w:rsidR="00792D52" w:rsidRPr="005433DF">
        <w:t>frequency sweep mode</w:t>
      </w:r>
      <w:r w:rsidR="005433DF" w:rsidRPr="005433DF">
        <w:t>.</w:t>
      </w:r>
      <w:r w:rsidR="00FC6C95" w:rsidRPr="00FC6C95">
        <w:t xml:space="preserve"> (</w:t>
      </w:r>
      <w:r w:rsidR="00FC6C95">
        <w:t>c</w:t>
      </w:r>
      <w:r w:rsidR="00FC6C95" w:rsidRPr="00FC6C95">
        <w:t>) Effect of tensile speed on</w:t>
      </w:r>
      <w:r w:rsidR="00984273">
        <w:t xml:space="preserve"> the</w:t>
      </w:r>
      <w:r w:rsidR="00FC6C95" w:rsidRPr="00FC6C95">
        <w:t xml:space="preserve"> tensile properties of</w:t>
      </w:r>
      <w:r w:rsidR="00984273">
        <w:t xml:space="preserve"> the</w:t>
      </w:r>
      <w:r w:rsidR="00FC6C95" w:rsidRPr="00FC6C95">
        <w:t xml:space="preserve"> </w:t>
      </w:r>
      <w:r w:rsidR="00965413">
        <w:t>Cat-PBA-</w:t>
      </w:r>
      <w:proofErr w:type="spellStart"/>
      <w:r w:rsidR="00965413">
        <w:t>ApGltn</w:t>
      </w:r>
      <w:proofErr w:type="spellEnd"/>
      <w:r w:rsidR="00FC6C95" w:rsidRPr="00FC6C95">
        <w:t xml:space="preserve"> hydrogel</w:t>
      </w:r>
      <w:r w:rsidR="00861271">
        <w:t xml:space="preserve"> (blue: 100</w:t>
      </w:r>
      <w:r w:rsidR="00EE1289">
        <w:t xml:space="preserve"> </w:t>
      </w:r>
      <w:r w:rsidR="00861271">
        <w:t>mm/min, red: 500</w:t>
      </w:r>
      <w:r w:rsidR="00EE1289">
        <w:t xml:space="preserve"> </w:t>
      </w:r>
      <w:r w:rsidR="00861271">
        <w:t>mm/min)</w:t>
      </w:r>
      <w:r w:rsidR="00FC6C95" w:rsidRPr="00FC6C95">
        <w:t>. (</w:t>
      </w:r>
      <w:r w:rsidR="00FC6C95">
        <w:t>d</w:t>
      </w:r>
      <w:r w:rsidR="00FC6C95" w:rsidRPr="00FC6C95">
        <w:t xml:space="preserve">) </w:t>
      </w:r>
      <w:r w:rsidR="00984273">
        <w:t>Visualization</w:t>
      </w:r>
      <w:r w:rsidR="00984273" w:rsidRPr="00FC6C95">
        <w:t xml:space="preserve"> </w:t>
      </w:r>
      <w:r w:rsidR="00FC6C95" w:rsidRPr="00FC6C95">
        <w:t xml:space="preserve">of </w:t>
      </w:r>
      <w:r w:rsidR="00984273">
        <w:t xml:space="preserve">the </w:t>
      </w:r>
      <w:r w:rsidR="00FC6C95" w:rsidRPr="00FC6C95">
        <w:t xml:space="preserve">hyper-extending </w:t>
      </w:r>
      <w:r w:rsidR="00976097">
        <w:t>propert</w:t>
      </w:r>
      <w:r w:rsidR="00984273">
        <w:t>ies</w:t>
      </w:r>
      <w:r w:rsidR="00976097">
        <w:t xml:space="preserve"> of </w:t>
      </w:r>
      <w:r w:rsidR="00984273">
        <w:t xml:space="preserve">the </w:t>
      </w:r>
      <w:r w:rsidR="00CE54E7" w:rsidRPr="0071414F">
        <w:t>10 w/v%</w:t>
      </w:r>
      <w:r w:rsidR="00CE54E7">
        <w:t xml:space="preserve"> </w:t>
      </w:r>
      <w:r w:rsidR="00FC6C95" w:rsidRPr="00FC6C95">
        <w:t>Cat-PBA-</w:t>
      </w:r>
      <w:proofErr w:type="spellStart"/>
      <w:r w:rsidR="00FC6C95" w:rsidRPr="00FC6C95">
        <w:t>ApGltn</w:t>
      </w:r>
      <w:proofErr w:type="spellEnd"/>
      <w:r w:rsidR="00FC6C95" w:rsidRPr="00FC6C95">
        <w:t xml:space="preserve"> hydrogel.</w:t>
      </w:r>
      <w:r w:rsidR="0071414F" w:rsidRPr="0071414F">
        <w:t xml:space="preserve"> (</w:t>
      </w:r>
      <w:r w:rsidR="00575BCB">
        <w:t>e</w:t>
      </w:r>
      <w:r w:rsidR="0071414F" w:rsidRPr="0071414F">
        <w:t xml:space="preserve">) </w:t>
      </w:r>
      <w:r w:rsidR="00984273">
        <w:t>Remaining weight</w:t>
      </w:r>
      <w:r w:rsidR="0071414F" w:rsidRPr="0071414F">
        <w:t xml:space="preserve"> of</w:t>
      </w:r>
      <w:r w:rsidR="00984273">
        <w:t xml:space="preserve"> the</w:t>
      </w:r>
      <w:r w:rsidR="0071414F" w:rsidRPr="0071414F">
        <w:t xml:space="preserve"> </w:t>
      </w:r>
      <w:r w:rsidR="00CE54E7" w:rsidRPr="0071414F">
        <w:t>10 w/v%</w:t>
      </w:r>
      <w:r w:rsidR="00CE54E7">
        <w:t xml:space="preserve"> </w:t>
      </w:r>
      <w:r w:rsidR="00965413">
        <w:t>Cat-PBA-</w:t>
      </w:r>
      <w:proofErr w:type="spellStart"/>
      <w:r w:rsidR="00965413">
        <w:t>ApGltn</w:t>
      </w:r>
      <w:proofErr w:type="spellEnd"/>
      <w:r w:rsidR="0071414F" w:rsidRPr="0071414F">
        <w:t xml:space="preserve"> hydrogel</w:t>
      </w:r>
      <w:r w:rsidR="00CE54E7">
        <w:t xml:space="preserve"> </w:t>
      </w:r>
      <w:r w:rsidR="0071414F" w:rsidRPr="0071414F">
        <w:t>under physiological conditions</w:t>
      </w:r>
      <w:r w:rsidR="006C011E">
        <w:t xml:space="preserve"> </w:t>
      </w:r>
      <w:r w:rsidR="0071414F" w:rsidRPr="0071414F">
        <w:t>(n</w:t>
      </w:r>
      <w:r w:rsidR="004C6A5C">
        <w:t xml:space="preserve"> </w:t>
      </w:r>
      <w:r w:rsidR="0071414F" w:rsidRPr="0071414F">
        <w:t>=</w:t>
      </w:r>
      <w:r w:rsidR="004C6A5C">
        <w:t xml:space="preserve"> </w:t>
      </w:r>
      <w:r w:rsidR="0071414F" w:rsidRPr="0071414F">
        <w:t>3).</w:t>
      </w:r>
      <w:r w:rsidR="00367CA2" w:rsidRPr="00367CA2">
        <w:t xml:space="preserve"> Data are presented as mean ± SD.</w:t>
      </w:r>
    </w:p>
    <w:p w14:paraId="5451DAFC" w14:textId="7BDD4B2E" w:rsidR="00E0245B" w:rsidRPr="001C5A3C" w:rsidRDefault="00E0245B" w:rsidP="00FB0BB3">
      <w:pPr>
        <w:pStyle w:val="Manuscript"/>
        <w:jc w:val="center"/>
      </w:pPr>
    </w:p>
    <w:p w14:paraId="4CC1053B" w14:textId="2B26A920" w:rsidR="006134BB" w:rsidRDefault="003E4533" w:rsidP="006134BB">
      <w:pPr>
        <w:pStyle w:val="Resultsanddiscussion"/>
      </w:pPr>
      <w:r>
        <w:t xml:space="preserve">Shear-thinning </w:t>
      </w:r>
      <w:r w:rsidR="00984273" w:rsidRPr="006134BB">
        <w:t>proper</w:t>
      </w:r>
      <w:r w:rsidR="00984273">
        <w:t>ties</w:t>
      </w:r>
      <w:r w:rsidR="001B1D1D">
        <w:t xml:space="preserve"> of </w:t>
      </w:r>
      <w:r w:rsidR="00984273">
        <w:t xml:space="preserve">the </w:t>
      </w:r>
      <w:r w:rsidR="001B1D1D" w:rsidRPr="00274A8F">
        <w:t>Cat-PBA-</w:t>
      </w:r>
      <w:proofErr w:type="spellStart"/>
      <w:r w:rsidR="001B1D1D" w:rsidRPr="00274A8F">
        <w:t>ApGltn</w:t>
      </w:r>
      <w:proofErr w:type="spellEnd"/>
      <w:r w:rsidR="001B1D1D" w:rsidRPr="001200C1">
        <w:t xml:space="preserve"> hydrogels</w:t>
      </w:r>
    </w:p>
    <w:p w14:paraId="672027FC" w14:textId="3CF71FBB" w:rsidR="00BF3ADC" w:rsidRPr="00B3220D" w:rsidRDefault="003062F6" w:rsidP="00C67DDC">
      <w:pPr>
        <w:pStyle w:val="Manuscript"/>
      </w:pPr>
      <w:r w:rsidRPr="00B3220D">
        <w:rPr>
          <w:rFonts w:hint="eastAsia"/>
        </w:rPr>
        <w:lastRenderedPageBreak/>
        <w:t xml:space="preserve">　</w:t>
      </w:r>
      <w:bookmarkStart w:id="22" w:name="_Hlk158129763"/>
      <w:r w:rsidR="009364A7" w:rsidRPr="00B3220D">
        <w:t>Shear-</w:t>
      </w:r>
      <w:r w:rsidR="00873FB9" w:rsidRPr="00B3220D">
        <w:t>thinning</w:t>
      </w:r>
      <w:bookmarkEnd w:id="22"/>
      <w:r w:rsidR="00873FB9" w:rsidRPr="00B3220D">
        <w:t xml:space="preserve"> </w:t>
      </w:r>
      <w:r w:rsidR="009364A7" w:rsidRPr="00B3220D">
        <w:t>propert</w:t>
      </w:r>
      <w:r w:rsidR="00984273">
        <w:t>ies are</w:t>
      </w:r>
      <w:r w:rsidR="00873FB9" w:rsidRPr="00B3220D">
        <w:t xml:space="preserve"> an important </w:t>
      </w:r>
      <w:r w:rsidR="009364A7" w:rsidRPr="00B3220D">
        <w:t>character</w:t>
      </w:r>
      <w:r w:rsidR="00984273">
        <w:t>istic</w:t>
      </w:r>
      <w:r w:rsidR="009364A7" w:rsidRPr="00B3220D">
        <w:t xml:space="preserve"> </w:t>
      </w:r>
      <w:r w:rsidR="00B44C70" w:rsidRPr="00B3220D">
        <w:rPr>
          <w:rFonts w:hint="eastAsia"/>
        </w:rPr>
        <w:t>o</w:t>
      </w:r>
      <w:r w:rsidR="00B44C70" w:rsidRPr="00B3220D">
        <w:t>f single-component injectable hydrogels</w:t>
      </w:r>
      <w:r w:rsidR="00984273">
        <w:t>,</w:t>
      </w:r>
      <w:r w:rsidR="00B44C70" w:rsidRPr="00B3220D">
        <w:t xml:space="preserve"> </w:t>
      </w:r>
      <w:r w:rsidR="00860166">
        <w:t>along</w:t>
      </w:r>
      <w:r w:rsidR="00860166" w:rsidRPr="00B3220D">
        <w:t xml:space="preserve"> with</w:t>
      </w:r>
      <w:r w:rsidR="00B44C70" w:rsidRPr="00B3220D">
        <w:t xml:space="preserve"> high mucosal elevation and tissue </w:t>
      </w:r>
      <w:r w:rsidR="00A154BB" w:rsidRPr="00B3220D">
        <w:t>adhesiveness</w:t>
      </w:r>
      <w:r w:rsidR="00873FB9" w:rsidRPr="00B3220D">
        <w:t xml:space="preserve">. </w:t>
      </w:r>
      <w:r w:rsidR="00DE163F" w:rsidRPr="00B3220D">
        <w:t xml:space="preserve">Therefore, </w:t>
      </w:r>
      <w:r w:rsidR="00984273">
        <w:t xml:space="preserve">the </w:t>
      </w:r>
      <w:r w:rsidR="00B44C70" w:rsidRPr="00B3220D">
        <w:t>shear-</w:t>
      </w:r>
      <w:r w:rsidRPr="00B3220D">
        <w:t>thinning properties</w:t>
      </w:r>
      <w:r w:rsidR="00CA26E3" w:rsidRPr="00B3220D">
        <w:t xml:space="preserve"> of </w:t>
      </w:r>
      <w:r w:rsidR="00984273">
        <w:t xml:space="preserve">the </w:t>
      </w:r>
      <w:r w:rsidR="00CA26E3" w:rsidRPr="00B3220D">
        <w:rPr>
          <w:rFonts w:hint="eastAsia"/>
        </w:rPr>
        <w:t>Cat-PBA-</w:t>
      </w:r>
      <w:proofErr w:type="spellStart"/>
      <w:r w:rsidR="00CA26E3" w:rsidRPr="00B3220D">
        <w:rPr>
          <w:rFonts w:hint="eastAsia"/>
        </w:rPr>
        <w:t>ApGltn</w:t>
      </w:r>
      <w:proofErr w:type="spellEnd"/>
      <w:r w:rsidR="00CA26E3" w:rsidRPr="00B3220D">
        <w:rPr>
          <w:rFonts w:hint="eastAsia"/>
        </w:rPr>
        <w:t xml:space="preserve"> hydrogel</w:t>
      </w:r>
      <w:r w:rsidR="00A5651D" w:rsidRPr="00B3220D">
        <w:t>s</w:t>
      </w:r>
      <w:r w:rsidRPr="00B3220D">
        <w:t xml:space="preserve"> were </w:t>
      </w:r>
      <w:r w:rsidR="00984273">
        <w:t>assessed through</w:t>
      </w:r>
      <w:r w:rsidRPr="00B3220D">
        <w:t xml:space="preserve"> rheological analysis and injectability tests.</w:t>
      </w:r>
      <w:r w:rsidR="00F32572" w:rsidRPr="00B3220D">
        <w:t xml:space="preserve"> </w:t>
      </w:r>
      <w:r w:rsidR="00984273">
        <w:t xml:space="preserve">The viscosity </w:t>
      </w:r>
      <w:r w:rsidR="000674F5" w:rsidRPr="00B3220D">
        <w:t>of</w:t>
      </w:r>
      <w:r w:rsidR="00984273">
        <w:t xml:space="preserve"> the</w:t>
      </w:r>
      <w:r w:rsidR="000674F5" w:rsidRPr="00B3220D">
        <w:t xml:space="preserve"> </w:t>
      </w:r>
      <w:r w:rsidR="00F85FBC" w:rsidRPr="00B3220D">
        <w:t>Cat-PBA-</w:t>
      </w:r>
      <w:proofErr w:type="spellStart"/>
      <w:r w:rsidR="00F85FBC" w:rsidRPr="00B3220D">
        <w:t>ApGltn</w:t>
      </w:r>
      <w:proofErr w:type="spellEnd"/>
      <w:r w:rsidR="00F85FBC" w:rsidRPr="00B3220D">
        <w:t xml:space="preserve"> </w:t>
      </w:r>
      <w:r w:rsidR="0007715D">
        <w:t>hydrogel</w:t>
      </w:r>
      <w:r w:rsidR="000674F5" w:rsidRPr="00B3220D">
        <w:t xml:space="preserve">s decreased </w:t>
      </w:r>
      <w:r w:rsidR="00984273">
        <w:t>as the</w:t>
      </w:r>
      <w:r w:rsidR="000674F5" w:rsidRPr="00B3220D">
        <w:t xml:space="preserve"> shear velocity</w:t>
      </w:r>
      <w:r w:rsidR="00984273">
        <w:t xml:space="preserve"> increased</w:t>
      </w:r>
      <w:r w:rsidR="00F85FBC" w:rsidRPr="00B3220D">
        <w:t xml:space="preserve">, </w:t>
      </w:r>
      <w:r w:rsidR="00984273">
        <w:t>demonstrating their</w:t>
      </w:r>
      <w:r w:rsidR="00F85FBC" w:rsidRPr="00B3220D">
        <w:t xml:space="preserve"> shear</w:t>
      </w:r>
      <w:r w:rsidR="0071757D" w:rsidRPr="00B3220D">
        <w:t>-</w:t>
      </w:r>
      <w:r w:rsidR="00F85FBC" w:rsidRPr="00B3220D">
        <w:t>thinning</w:t>
      </w:r>
      <w:r w:rsidR="00F32572" w:rsidRPr="00B3220D">
        <w:t xml:space="preserve"> </w:t>
      </w:r>
      <w:r w:rsidR="0071757D" w:rsidRPr="00B3220D">
        <w:t>propert</w:t>
      </w:r>
      <w:r w:rsidR="00984273">
        <w:t>ies</w:t>
      </w:r>
      <w:r w:rsidR="0071757D" w:rsidRPr="00B3220D">
        <w:t xml:space="preserve"> </w:t>
      </w:r>
      <w:r w:rsidR="00F32572" w:rsidRPr="00B3220D">
        <w:t xml:space="preserve">(Fig. </w:t>
      </w:r>
      <w:r w:rsidR="007D70ED" w:rsidRPr="00B3220D">
        <w:t>4</w:t>
      </w:r>
      <w:r w:rsidR="00F32572" w:rsidRPr="00B3220D">
        <w:t>a).</w:t>
      </w:r>
      <w:r w:rsidR="00AF7925" w:rsidRPr="00B3220D">
        <w:t xml:space="preserve"> </w:t>
      </w:r>
      <w:r w:rsidR="00091B0C">
        <w:t>Notably</w:t>
      </w:r>
      <w:r w:rsidR="00AF7925" w:rsidRPr="00B3220D">
        <w:t xml:space="preserve">, </w:t>
      </w:r>
      <w:r w:rsidR="00EC4EE0">
        <w:t>lower concentrations</w:t>
      </w:r>
      <w:r w:rsidR="00AF7925" w:rsidRPr="00B3220D">
        <w:t xml:space="preserve"> of </w:t>
      </w:r>
      <w:r w:rsidR="00984273">
        <w:t xml:space="preserve">the </w:t>
      </w:r>
      <w:r w:rsidR="00AF7925" w:rsidRPr="00B3220D">
        <w:t>Cat-PBA-</w:t>
      </w:r>
      <w:proofErr w:type="spellStart"/>
      <w:r w:rsidR="00AF7925" w:rsidRPr="00B3220D">
        <w:t>ApGltn</w:t>
      </w:r>
      <w:proofErr w:type="spellEnd"/>
      <w:r w:rsidR="00AF7925" w:rsidRPr="00B3220D">
        <w:t xml:space="preserve"> </w:t>
      </w:r>
      <w:r w:rsidR="00EC4EE0">
        <w:t xml:space="preserve">hydrogel exhibited a slower </w:t>
      </w:r>
      <w:r w:rsidR="00AE0301" w:rsidRPr="00AE0301">
        <w:t>shear velocity at which the viscosity begins to decrease</w:t>
      </w:r>
      <w:r w:rsidR="00AF7925" w:rsidRPr="00B3220D">
        <w:t>.</w:t>
      </w:r>
      <w:r w:rsidR="00BF2EB1" w:rsidRPr="00B3220D">
        <w:t xml:space="preserve"> </w:t>
      </w:r>
      <w:r w:rsidR="00E74A06" w:rsidRPr="00B3220D">
        <w:t xml:space="preserve">This </w:t>
      </w:r>
      <w:r w:rsidR="00626ED5">
        <w:t>indicates</w:t>
      </w:r>
      <w:r w:rsidR="00626ED5" w:rsidRPr="00B3220D">
        <w:t xml:space="preserve"> </w:t>
      </w:r>
      <w:r w:rsidR="00E74A06" w:rsidRPr="00B3220D">
        <w:t>that lower concentration</w:t>
      </w:r>
      <w:r w:rsidR="00626ED5">
        <w:t>s</w:t>
      </w:r>
      <w:r w:rsidR="00E74A06" w:rsidRPr="00B3220D">
        <w:t xml:space="preserve"> of </w:t>
      </w:r>
      <w:r w:rsidR="00626ED5">
        <w:t xml:space="preserve">the </w:t>
      </w:r>
      <w:r w:rsidR="00E74A06" w:rsidRPr="00B3220D">
        <w:t>Cat-PBA-</w:t>
      </w:r>
      <w:proofErr w:type="spellStart"/>
      <w:r w:rsidR="00E74A06" w:rsidRPr="00B3220D">
        <w:t>ApGltn</w:t>
      </w:r>
      <w:proofErr w:type="spellEnd"/>
      <w:r w:rsidR="00E74A06" w:rsidRPr="00B3220D">
        <w:t xml:space="preserve"> </w:t>
      </w:r>
      <w:r w:rsidR="0007715D">
        <w:t>hydrogel</w:t>
      </w:r>
      <w:r w:rsidR="00FE1BAE" w:rsidRPr="00B3220D">
        <w:t xml:space="preserve"> </w:t>
      </w:r>
      <w:r w:rsidR="00626ED5">
        <w:t>result in higher injectability.</w:t>
      </w:r>
      <w:r w:rsidR="00837A3C" w:rsidRPr="00B3220D">
        <w:t xml:space="preserve"> </w:t>
      </w:r>
      <w:r w:rsidR="0037545A" w:rsidRPr="00B3220D">
        <w:t xml:space="preserve">Similarly, </w:t>
      </w:r>
      <w:r w:rsidR="0053554B">
        <w:t xml:space="preserve">the </w:t>
      </w:r>
      <w:r w:rsidR="0037545A" w:rsidRPr="00B3220D">
        <w:t>Cat-PBA-</w:t>
      </w:r>
      <w:proofErr w:type="spellStart"/>
      <w:r w:rsidR="0037545A" w:rsidRPr="00B3220D">
        <w:t>ApGltn</w:t>
      </w:r>
      <w:proofErr w:type="spellEnd"/>
      <w:r w:rsidR="0037545A" w:rsidRPr="00B3220D">
        <w:t xml:space="preserve"> </w:t>
      </w:r>
      <w:r w:rsidR="0007715D">
        <w:t>hydrogel</w:t>
      </w:r>
      <w:r w:rsidR="0070756C" w:rsidRPr="00B3220D">
        <w:t xml:space="preserve"> </w:t>
      </w:r>
      <w:r w:rsidR="0053554B">
        <w:t>exhibits</w:t>
      </w:r>
      <w:r w:rsidR="0037545A" w:rsidRPr="00B3220D">
        <w:t xml:space="preserve"> a rapid decrease </w:t>
      </w:r>
      <w:r w:rsidR="0053554B">
        <w:t>in</w:t>
      </w:r>
      <w:r w:rsidR="0053554B" w:rsidRPr="00B3220D">
        <w:t xml:space="preserve"> </w:t>
      </w:r>
      <w:r w:rsidR="0037545A" w:rsidRPr="00B3220D">
        <w:t>G</w:t>
      </w:r>
      <w:r w:rsidR="00892524" w:rsidRPr="00B3220D">
        <w:t>’</w:t>
      </w:r>
      <w:r w:rsidR="0037545A" w:rsidRPr="00B3220D">
        <w:t xml:space="preserve"> and G</w:t>
      </w:r>
      <w:r w:rsidR="00892524" w:rsidRPr="00B3220D">
        <w:t>”</w:t>
      </w:r>
      <w:r w:rsidR="0070756C" w:rsidRPr="00B3220D">
        <w:t xml:space="preserve"> to </w:t>
      </w:r>
      <w:r w:rsidR="0053554B">
        <w:t>transition to</w:t>
      </w:r>
      <w:r w:rsidR="0053554B" w:rsidRPr="00B3220D">
        <w:t xml:space="preserve"> </w:t>
      </w:r>
      <w:r w:rsidR="0037545A" w:rsidRPr="00B3220D">
        <w:t>a sol</w:t>
      </w:r>
      <w:r w:rsidR="0053554B" w:rsidRPr="0053554B">
        <w:t xml:space="preserve"> </w:t>
      </w:r>
      <w:r w:rsidR="0053554B">
        <w:t xml:space="preserve">state </w:t>
      </w:r>
      <w:r w:rsidR="0053554B" w:rsidRPr="00B3220D">
        <w:t xml:space="preserve">under high strain (500%) </w:t>
      </w:r>
      <w:r w:rsidR="00C16B4C" w:rsidRPr="00B3220D">
        <w:t xml:space="preserve">(Fig. </w:t>
      </w:r>
      <w:r w:rsidR="00312D0F" w:rsidRPr="00B3220D">
        <w:t>4b</w:t>
      </w:r>
      <w:r w:rsidR="00C16B4C" w:rsidRPr="00B3220D">
        <w:t>)</w:t>
      </w:r>
      <w:r w:rsidR="0037545A" w:rsidRPr="00B3220D">
        <w:t>.</w:t>
      </w:r>
      <w:r w:rsidR="002808D1" w:rsidRPr="00B3220D">
        <w:t xml:space="preserve"> </w:t>
      </w:r>
      <w:r w:rsidR="0053554B">
        <w:t>However</w:t>
      </w:r>
      <w:r w:rsidR="002808D1" w:rsidRPr="00B3220D">
        <w:t>,</w:t>
      </w:r>
      <w:r w:rsidR="0053554B">
        <w:t xml:space="preserve"> the</w:t>
      </w:r>
      <w:r w:rsidR="00617320">
        <w:t xml:space="preserve"> </w:t>
      </w:r>
      <w:r w:rsidR="002808D1" w:rsidRPr="00B3220D">
        <w:t>G' and G"</w:t>
      </w:r>
      <w:r w:rsidR="009D654F" w:rsidRPr="00B3220D">
        <w:t xml:space="preserve"> of Cat-PBA-</w:t>
      </w:r>
      <w:proofErr w:type="spellStart"/>
      <w:r w:rsidR="009D654F" w:rsidRPr="00B3220D">
        <w:t>ApGltn</w:t>
      </w:r>
      <w:proofErr w:type="spellEnd"/>
      <w:r w:rsidR="009D654F" w:rsidRPr="00B3220D">
        <w:t xml:space="preserve"> </w:t>
      </w:r>
      <w:r w:rsidR="0007715D">
        <w:t>hydrogel</w:t>
      </w:r>
      <w:r w:rsidR="009D654F" w:rsidRPr="00B3220D">
        <w:t>s</w:t>
      </w:r>
      <w:r w:rsidR="002808D1" w:rsidRPr="00B3220D">
        <w:t xml:space="preserve"> </w:t>
      </w:r>
      <w:r w:rsidR="009D654F" w:rsidRPr="00B3220D">
        <w:t xml:space="preserve">recovered </w:t>
      </w:r>
      <w:r w:rsidR="002808D1" w:rsidRPr="00B3220D">
        <w:t>to their original values</w:t>
      </w:r>
      <w:r w:rsidR="0053554B">
        <w:t xml:space="preserve">, forming </w:t>
      </w:r>
      <w:r w:rsidR="003805FF" w:rsidRPr="00B3220D">
        <w:t>a gel (G' &gt; G")</w:t>
      </w:r>
      <w:r w:rsidR="002808D1" w:rsidRPr="00B3220D">
        <w:t xml:space="preserve"> within 2</w:t>
      </w:r>
      <w:r w:rsidR="00340546" w:rsidRPr="00B3220D">
        <w:t>0</w:t>
      </w:r>
      <w:r w:rsidR="002808D1" w:rsidRPr="00B3220D">
        <w:t xml:space="preserve"> sec</w:t>
      </w:r>
      <w:r w:rsidR="0053554B">
        <w:t>onds</w:t>
      </w:r>
      <w:r w:rsidR="00430FED" w:rsidRPr="00B3220D">
        <w:t xml:space="preserve"> </w:t>
      </w:r>
      <w:r w:rsidR="0039277F" w:rsidRPr="00B3220D">
        <w:t>(</w:t>
      </w:r>
      <w:r w:rsidR="000523F7" w:rsidRPr="00B3220D">
        <w:t>Fig. 4b</w:t>
      </w:r>
      <w:r w:rsidR="0039277F" w:rsidRPr="00B3220D">
        <w:t>)</w:t>
      </w:r>
      <w:r w:rsidR="002808D1" w:rsidRPr="00B3220D">
        <w:t>.</w:t>
      </w:r>
      <w:r w:rsidR="00D21073" w:rsidRPr="00B3220D">
        <w:t xml:space="preserve"> This result suggests that Cat-PBA-</w:t>
      </w:r>
      <w:proofErr w:type="spellStart"/>
      <w:r w:rsidR="00D21073" w:rsidRPr="00B3220D">
        <w:t>ApGltn</w:t>
      </w:r>
      <w:proofErr w:type="spellEnd"/>
      <w:r w:rsidR="00D21073" w:rsidRPr="00B3220D">
        <w:t xml:space="preserve"> </w:t>
      </w:r>
      <w:r w:rsidR="00430FED">
        <w:t>hydrogel</w:t>
      </w:r>
      <w:r w:rsidR="00F23E81" w:rsidRPr="00B3220D">
        <w:t xml:space="preserve">s </w:t>
      </w:r>
      <w:r w:rsidR="0053554B">
        <w:t xml:space="preserve">possess </w:t>
      </w:r>
      <w:r w:rsidR="00D21073" w:rsidRPr="00B3220D">
        <w:t>self-healing propert</w:t>
      </w:r>
      <w:r w:rsidR="0053554B">
        <w:t>ies</w:t>
      </w:r>
      <w:r w:rsidR="00B3220D">
        <w:t xml:space="preserve"> (Fig. S</w:t>
      </w:r>
      <w:r w:rsidR="00BB37E4">
        <w:t>2</w:t>
      </w:r>
      <w:r w:rsidR="00B3220D">
        <w:t>)</w:t>
      </w:r>
      <w:r w:rsidR="00D21073" w:rsidRPr="00B3220D">
        <w:t>.</w:t>
      </w:r>
    </w:p>
    <w:p w14:paraId="1BE45B76" w14:textId="6A026674" w:rsidR="0037545A" w:rsidRDefault="009533FD" w:rsidP="00500DE2">
      <w:pPr>
        <w:pStyle w:val="Manuscript"/>
        <w:ind w:firstLineChars="100" w:firstLine="240"/>
      </w:pPr>
      <w:r w:rsidRPr="009533FD">
        <w:t xml:space="preserve">Interestingly, the G' of </w:t>
      </w:r>
      <w:bookmarkStart w:id="23" w:name="_Hlk157520801"/>
      <w:r w:rsidR="0053554B">
        <w:t xml:space="preserve">the </w:t>
      </w:r>
      <w:r w:rsidRPr="009533FD">
        <w:t>10 w/v% Cat-PBA-</w:t>
      </w:r>
      <w:proofErr w:type="spellStart"/>
      <w:r w:rsidRPr="009533FD">
        <w:t>ApGltn</w:t>
      </w:r>
      <w:proofErr w:type="spellEnd"/>
      <w:r w:rsidRPr="009533FD">
        <w:t xml:space="preserve"> </w:t>
      </w:r>
      <w:bookmarkEnd w:id="23"/>
      <w:r w:rsidR="00430FED">
        <w:t>hydrogel</w:t>
      </w:r>
      <w:r w:rsidR="00757571">
        <w:t xml:space="preserve"> </w:t>
      </w:r>
      <w:r w:rsidRPr="009533FD">
        <w:t xml:space="preserve">at 500% strain </w:t>
      </w:r>
      <w:r w:rsidR="0053554B">
        <w:t xml:space="preserve">decreased to a level comparable to </w:t>
      </w:r>
      <w:r w:rsidRPr="009533FD">
        <w:t xml:space="preserve">that of </w:t>
      </w:r>
      <w:r w:rsidR="00430FED">
        <w:t xml:space="preserve">the </w:t>
      </w:r>
      <w:r w:rsidRPr="009533FD">
        <w:t xml:space="preserve">5 w/v% </w:t>
      </w:r>
      <w:r w:rsidR="00430FED">
        <w:t>hydrogel</w:t>
      </w:r>
      <w:r w:rsidRPr="009533FD">
        <w:t xml:space="preserve">, suggesting that the 10 w/v% </w:t>
      </w:r>
      <w:r w:rsidR="00430FED">
        <w:t>hydrogel</w:t>
      </w:r>
      <w:r w:rsidR="00C02C1E" w:rsidRPr="009533FD">
        <w:t xml:space="preserve"> </w:t>
      </w:r>
      <w:r w:rsidRPr="009533FD">
        <w:t xml:space="preserve">has excellent </w:t>
      </w:r>
      <w:r w:rsidR="00B750CD">
        <w:t>injectability</w:t>
      </w:r>
      <w:r w:rsidRPr="009533FD">
        <w:t>.</w:t>
      </w:r>
      <w:r w:rsidR="00A20067" w:rsidRPr="00A20067">
        <w:t xml:space="preserve"> The macroscopic self-healing </w:t>
      </w:r>
      <w:r w:rsidR="00B750CD">
        <w:t>capability</w:t>
      </w:r>
      <w:r w:rsidR="00B750CD" w:rsidRPr="00A20067">
        <w:t xml:space="preserve"> </w:t>
      </w:r>
      <w:r w:rsidR="00A20067" w:rsidRPr="00A20067">
        <w:t xml:space="preserve">of </w:t>
      </w:r>
      <w:r w:rsidR="00B750CD">
        <w:t xml:space="preserve">the </w:t>
      </w:r>
      <w:r w:rsidR="00B750CD" w:rsidRPr="00A20067">
        <w:t xml:space="preserve">10 w/v% </w:t>
      </w:r>
      <w:r w:rsidR="00965413">
        <w:t>Cat-PBA-</w:t>
      </w:r>
      <w:proofErr w:type="spellStart"/>
      <w:r w:rsidR="00965413">
        <w:t>ApGltn</w:t>
      </w:r>
      <w:proofErr w:type="spellEnd"/>
      <w:r w:rsidR="00A20067" w:rsidRPr="00A20067">
        <w:t xml:space="preserve"> hydrogel </w:t>
      </w:r>
      <w:r w:rsidR="00B750CD">
        <w:t xml:space="preserve">is presented </w:t>
      </w:r>
      <w:r w:rsidR="00A20067" w:rsidRPr="00A20067">
        <w:t>in Fig</w:t>
      </w:r>
      <w:r w:rsidR="00A20067">
        <w:t>.</w:t>
      </w:r>
      <w:r w:rsidR="00A20067" w:rsidRPr="00A20067">
        <w:t xml:space="preserve"> </w:t>
      </w:r>
      <w:r w:rsidR="00A20067">
        <w:t>S</w:t>
      </w:r>
      <w:r w:rsidR="00414223">
        <w:t>2</w:t>
      </w:r>
      <w:r w:rsidR="00A20067" w:rsidRPr="00A20067">
        <w:t>.</w:t>
      </w:r>
      <w:r w:rsidR="00371A8C" w:rsidRPr="00371A8C">
        <w:t xml:space="preserve"> </w:t>
      </w:r>
      <w:r w:rsidR="00B750CD">
        <w:t>A</w:t>
      </w:r>
      <w:r w:rsidR="00B750CD" w:rsidRPr="00371A8C">
        <w:t xml:space="preserve"> </w:t>
      </w:r>
      <w:r w:rsidR="00371A8C" w:rsidRPr="00371A8C">
        <w:t>disc-shaped Cat-PBA-</w:t>
      </w:r>
      <w:proofErr w:type="spellStart"/>
      <w:r w:rsidR="00371A8C" w:rsidRPr="00371A8C">
        <w:t>ApGltn</w:t>
      </w:r>
      <w:proofErr w:type="spellEnd"/>
      <w:r w:rsidR="00371A8C" w:rsidRPr="00371A8C">
        <w:t xml:space="preserve"> hydrogel was cut in half and the </w:t>
      </w:r>
      <w:r w:rsidR="0090147D">
        <w:t xml:space="preserve">two </w:t>
      </w:r>
      <w:r w:rsidR="00371A8C" w:rsidRPr="00371A8C">
        <w:t>cut surfaces</w:t>
      </w:r>
      <w:r w:rsidR="00DC5B28">
        <w:t xml:space="preserve"> </w:t>
      </w:r>
      <w:r w:rsidR="00371A8C" w:rsidRPr="00371A8C">
        <w:t xml:space="preserve">were </w:t>
      </w:r>
      <w:r w:rsidR="0090147D">
        <w:t xml:space="preserve">reconnected then </w:t>
      </w:r>
      <w:r w:rsidR="005F6DB4">
        <w:t>left</w:t>
      </w:r>
      <w:r w:rsidR="0090147D">
        <w:t xml:space="preserve"> at</w:t>
      </w:r>
      <w:r w:rsidR="00165B93">
        <w:t xml:space="preserve"> </w:t>
      </w:r>
      <w:r w:rsidR="00165B93">
        <w:lastRenderedPageBreak/>
        <w:t>25</w:t>
      </w:r>
      <w:r w:rsidR="0090147D">
        <w:t xml:space="preserve"> °C. Within</w:t>
      </w:r>
      <w:r w:rsidR="0090147D" w:rsidRPr="00371A8C">
        <w:t xml:space="preserve"> 10 min</w:t>
      </w:r>
      <w:r w:rsidR="0090147D">
        <w:t>utes,</w:t>
      </w:r>
      <w:r w:rsidR="0090147D" w:rsidRPr="00371A8C">
        <w:t xml:space="preserve"> </w:t>
      </w:r>
      <w:r w:rsidR="0090147D">
        <w:t xml:space="preserve">the bisected hydrogel </w:t>
      </w:r>
      <w:r w:rsidR="00062480" w:rsidRPr="00062480">
        <w:t>completely merged and healed</w:t>
      </w:r>
      <w:r w:rsidR="00062480">
        <w:t xml:space="preserve"> </w:t>
      </w:r>
      <w:r w:rsidR="00371A8C" w:rsidRPr="00371A8C">
        <w:t xml:space="preserve">without </w:t>
      </w:r>
      <w:r w:rsidR="00027A17" w:rsidRPr="00027A17">
        <w:t>any external intervention.</w:t>
      </w:r>
      <w:r w:rsidR="0001429D" w:rsidRPr="0001429D">
        <w:t xml:space="preserve"> When the healed Cat-PBA-</w:t>
      </w:r>
      <w:proofErr w:type="spellStart"/>
      <w:r w:rsidR="0001429D" w:rsidRPr="0001429D">
        <w:t>ApGltn</w:t>
      </w:r>
      <w:proofErr w:type="spellEnd"/>
      <w:r w:rsidR="0001429D" w:rsidRPr="0001429D">
        <w:t xml:space="preserve"> hydrogel was stretched with tweezers, no detachment or breakage </w:t>
      </w:r>
      <w:r w:rsidR="00D774BB">
        <w:t>was observed</w:t>
      </w:r>
      <w:r w:rsidR="0001429D" w:rsidRPr="0001429D">
        <w:t xml:space="preserve">, </w:t>
      </w:r>
      <w:r w:rsidR="0090147D">
        <w:t>demonstrating its</w:t>
      </w:r>
      <w:r w:rsidR="0090147D" w:rsidRPr="0001429D">
        <w:t xml:space="preserve"> </w:t>
      </w:r>
      <w:r w:rsidR="0001429D" w:rsidRPr="0001429D">
        <w:t>excellent self-healing properties.</w:t>
      </w:r>
    </w:p>
    <w:p w14:paraId="5BD09BA1" w14:textId="55C96E99" w:rsidR="0037545A" w:rsidRPr="00B542F2" w:rsidRDefault="00BD6B51" w:rsidP="00C67DDC">
      <w:pPr>
        <w:pStyle w:val="Manuscript"/>
      </w:pPr>
      <w:r>
        <w:rPr>
          <w:rFonts w:hint="eastAsia"/>
        </w:rPr>
        <w:t xml:space="preserve">　</w:t>
      </w:r>
      <w:r w:rsidR="0090147D">
        <w:t>T</w:t>
      </w:r>
      <w:r w:rsidR="00985DD9" w:rsidRPr="00985DD9">
        <w:t xml:space="preserve">he injectability of </w:t>
      </w:r>
      <w:r w:rsidR="0090147D">
        <w:t xml:space="preserve">the </w:t>
      </w:r>
      <w:r w:rsidR="00985DD9" w:rsidRPr="00985DD9">
        <w:t>Cat-PBA-</w:t>
      </w:r>
      <w:proofErr w:type="spellStart"/>
      <w:r w:rsidR="00985DD9" w:rsidRPr="00985DD9">
        <w:t>ApGltn</w:t>
      </w:r>
      <w:proofErr w:type="spellEnd"/>
      <w:r w:rsidR="00985DD9" w:rsidRPr="00985DD9">
        <w:t xml:space="preserve"> </w:t>
      </w:r>
      <w:r w:rsidR="0007715D">
        <w:t>hydrogel</w:t>
      </w:r>
      <w:r w:rsidR="00584637">
        <w:t xml:space="preserve">s </w:t>
      </w:r>
      <w:r w:rsidR="0090147D">
        <w:t>through</w:t>
      </w:r>
      <w:r w:rsidR="0090147D" w:rsidRPr="00985DD9">
        <w:t xml:space="preserve"> </w:t>
      </w:r>
      <w:r w:rsidR="00985DD9" w:rsidRPr="00985DD9">
        <w:t xml:space="preserve">a needle </w:t>
      </w:r>
      <w:r w:rsidR="0090147D">
        <w:t xml:space="preserve">were assessed </w:t>
      </w:r>
      <w:r w:rsidR="00985DD9" w:rsidRPr="00985DD9">
        <w:t xml:space="preserve">using a </w:t>
      </w:r>
      <w:r w:rsidR="003132BD" w:rsidRPr="003132BD">
        <w:t>universal tester</w:t>
      </w:r>
      <w:r w:rsidR="00E85D1F">
        <w:t>.</w:t>
      </w:r>
      <w:r w:rsidR="009B6359" w:rsidRPr="009B6359">
        <w:t xml:space="preserve"> </w:t>
      </w:r>
      <w:r w:rsidR="005242EB" w:rsidRPr="005242EB">
        <w:t>Cat-PBA-</w:t>
      </w:r>
      <w:proofErr w:type="spellStart"/>
      <w:r w:rsidR="005242EB" w:rsidRPr="005242EB">
        <w:t>ApGltn</w:t>
      </w:r>
      <w:proofErr w:type="spellEnd"/>
      <w:r w:rsidR="005242EB" w:rsidRPr="005242EB">
        <w:t xml:space="preserve"> </w:t>
      </w:r>
      <w:r w:rsidR="0098525E">
        <w:t>hydrogel</w:t>
      </w:r>
      <w:r w:rsidR="009D05E2">
        <w:t xml:space="preserve">s at </w:t>
      </w:r>
      <w:r w:rsidR="009D05E2" w:rsidRPr="005242EB">
        <w:t>5 and 10 w/v%</w:t>
      </w:r>
      <w:r w:rsidR="009D05E2">
        <w:t xml:space="preserve"> </w:t>
      </w:r>
      <w:r w:rsidR="005242EB" w:rsidRPr="005242EB">
        <w:t xml:space="preserve">could be </w:t>
      </w:r>
      <w:r w:rsidR="009D05E2">
        <w:t xml:space="preserve">almost completely </w:t>
      </w:r>
      <w:r w:rsidR="005242EB" w:rsidRPr="005242EB">
        <w:t xml:space="preserve">injected, </w:t>
      </w:r>
      <w:r w:rsidR="004A08A1">
        <w:t>whereas</w:t>
      </w:r>
      <w:r w:rsidR="004A08A1" w:rsidRPr="005242EB">
        <w:t xml:space="preserve"> </w:t>
      </w:r>
      <w:r w:rsidR="009D05E2">
        <w:t xml:space="preserve">the </w:t>
      </w:r>
      <w:r w:rsidR="0098525E">
        <w:t>hydrogel</w:t>
      </w:r>
      <w:r w:rsidR="009D05E2">
        <w:t xml:space="preserve"> at </w:t>
      </w:r>
      <w:r w:rsidR="005242EB" w:rsidRPr="005242EB">
        <w:t xml:space="preserve">15 w/v% </w:t>
      </w:r>
      <w:r w:rsidR="009D05E2">
        <w:t xml:space="preserve">could not be </w:t>
      </w:r>
      <w:r w:rsidR="004A08A1">
        <w:t xml:space="preserve">fully </w:t>
      </w:r>
      <w:r w:rsidR="009D05E2">
        <w:t xml:space="preserve">injected </w:t>
      </w:r>
      <w:r w:rsidR="00D22502" w:rsidRPr="00D22502">
        <w:t>under 50 N</w:t>
      </w:r>
      <w:r w:rsidR="004F347D">
        <w:t xml:space="preserve"> (Fig. S3)</w:t>
      </w:r>
      <w:r w:rsidR="005242EB" w:rsidRPr="005242EB">
        <w:t>.</w:t>
      </w:r>
      <w:r w:rsidR="003861CD" w:rsidRPr="003861CD">
        <w:t xml:space="preserve"> </w:t>
      </w:r>
      <w:r w:rsidR="004A08A1">
        <w:t xml:space="preserve">The limited </w:t>
      </w:r>
      <w:r w:rsidR="009D05E2">
        <w:t xml:space="preserve">injectability of </w:t>
      </w:r>
      <w:r w:rsidR="004A08A1">
        <w:t xml:space="preserve">the </w:t>
      </w:r>
      <w:r w:rsidR="009D05E2" w:rsidRPr="005242EB">
        <w:t>15 w/v%</w:t>
      </w:r>
      <w:r w:rsidR="003C7923" w:rsidRPr="003C7923">
        <w:t xml:space="preserve"> </w:t>
      </w:r>
      <w:r w:rsidR="0098525E">
        <w:t>hydrogel</w:t>
      </w:r>
      <w:r w:rsidR="0098525E" w:rsidRPr="003C7923">
        <w:t xml:space="preserve"> </w:t>
      </w:r>
      <w:r w:rsidR="004A08A1">
        <w:t>can be</w:t>
      </w:r>
      <w:r w:rsidR="004A08A1" w:rsidRPr="003C7923">
        <w:t xml:space="preserve"> </w:t>
      </w:r>
      <w:r w:rsidR="003C7923" w:rsidRPr="003C7923">
        <w:t xml:space="preserve">attributed to </w:t>
      </w:r>
      <w:r w:rsidR="004A08A1">
        <w:t>its lower</w:t>
      </w:r>
      <w:r w:rsidR="003C7923" w:rsidRPr="003C7923">
        <w:t xml:space="preserve"> </w:t>
      </w:r>
      <w:r w:rsidR="009D05E2" w:rsidRPr="003C7923">
        <w:t>shear</w:t>
      </w:r>
      <w:r w:rsidR="009D05E2">
        <w:t>-</w:t>
      </w:r>
      <w:r w:rsidR="003C7923" w:rsidRPr="003C7923">
        <w:t>thinning</w:t>
      </w:r>
      <w:r w:rsidR="009D05E2">
        <w:t xml:space="preserve"> property</w:t>
      </w:r>
      <w:r w:rsidR="003C7923" w:rsidRPr="003C7923">
        <w:t xml:space="preserve"> </w:t>
      </w:r>
      <w:r w:rsidR="003C7923">
        <w:t>(Fig. 4a)</w:t>
      </w:r>
      <w:r w:rsidR="003C7923" w:rsidRPr="003C7923">
        <w:t xml:space="preserve"> and high</w:t>
      </w:r>
      <w:r w:rsidR="004A08A1">
        <w:t>er</w:t>
      </w:r>
      <w:r w:rsidR="003C7923" w:rsidRPr="003C7923">
        <w:t xml:space="preserve"> elastic modulus</w:t>
      </w:r>
      <w:r w:rsidR="00E75C17" w:rsidRPr="00847EED">
        <w:t xml:space="preserve"> (Fig. 3</w:t>
      </w:r>
      <w:r w:rsidR="00970546" w:rsidRPr="00847EED">
        <w:t>a</w:t>
      </w:r>
      <w:r w:rsidR="00E75C17" w:rsidRPr="00847EED">
        <w:t>)</w:t>
      </w:r>
      <w:r w:rsidR="003C7923" w:rsidRPr="003C7923">
        <w:t xml:space="preserve">. </w:t>
      </w:r>
      <w:r w:rsidR="00040123">
        <w:t xml:space="preserve">We also performed </w:t>
      </w:r>
      <w:r w:rsidR="001B3E4B" w:rsidRPr="001B3E4B">
        <w:t xml:space="preserve">injectability tests </w:t>
      </w:r>
      <w:r w:rsidR="004A08A1">
        <w:t xml:space="preserve">for the </w:t>
      </w:r>
      <w:r w:rsidR="001B3E4B" w:rsidRPr="001B3E4B">
        <w:t>10 w/v% Cat-PBA-</w:t>
      </w:r>
      <w:proofErr w:type="spellStart"/>
      <w:r w:rsidR="001B3E4B" w:rsidRPr="001B3E4B">
        <w:t>ApGltn</w:t>
      </w:r>
      <w:proofErr w:type="spellEnd"/>
      <w:r w:rsidR="001B3E4B" w:rsidRPr="001B3E4B">
        <w:t xml:space="preserve"> </w:t>
      </w:r>
      <w:r w:rsidR="00EF7906">
        <w:t>hydrogel</w:t>
      </w:r>
      <w:r w:rsidR="00617320">
        <w:t xml:space="preserve"> </w:t>
      </w:r>
      <w:r w:rsidR="001B3E4B" w:rsidRPr="001B3E4B">
        <w:t xml:space="preserve">using needles </w:t>
      </w:r>
      <w:r w:rsidR="004A08A1">
        <w:t>of various</w:t>
      </w:r>
      <w:r w:rsidR="001B3E4B" w:rsidRPr="001B3E4B">
        <w:t xml:space="preserve"> gauges</w:t>
      </w:r>
      <w:r w:rsidR="00EF7906">
        <w:t xml:space="preserve"> </w:t>
      </w:r>
      <w:r w:rsidR="004A08A1">
        <w:t xml:space="preserve">ranging </w:t>
      </w:r>
      <w:r w:rsidR="00EF7906">
        <w:t>from 18</w:t>
      </w:r>
      <w:r w:rsidR="007205DF">
        <w:t>G</w:t>
      </w:r>
      <w:r w:rsidR="00EF7906">
        <w:t xml:space="preserve"> to 23G</w:t>
      </w:r>
      <w:r w:rsidR="000739DB">
        <w:t xml:space="preserve"> (Fig. 4c)</w:t>
      </w:r>
      <w:r w:rsidR="001B3E4B" w:rsidRPr="001B3E4B">
        <w:t>.</w:t>
      </w:r>
      <w:r w:rsidR="00CD1BB9" w:rsidRPr="00CD1BB9">
        <w:t xml:space="preserve"> The 10 w/v% Cat-PBA-</w:t>
      </w:r>
      <w:proofErr w:type="spellStart"/>
      <w:r w:rsidR="00CD1BB9" w:rsidRPr="00CD1BB9">
        <w:t>ApGltn</w:t>
      </w:r>
      <w:proofErr w:type="spellEnd"/>
      <w:r w:rsidR="00CD1BB9" w:rsidRPr="00CD1BB9">
        <w:t xml:space="preserve"> </w:t>
      </w:r>
      <w:r w:rsidR="00EF7906">
        <w:t>hydrogel</w:t>
      </w:r>
      <w:r w:rsidR="00142830" w:rsidRPr="00CD1BB9">
        <w:t xml:space="preserve"> </w:t>
      </w:r>
      <w:r w:rsidR="004A08A1">
        <w:t>exhibited satisfactory</w:t>
      </w:r>
      <w:r w:rsidR="00142830">
        <w:t xml:space="preserve"> injectability</w:t>
      </w:r>
      <w:r w:rsidR="004A08A1">
        <w:t>, at approximately</w:t>
      </w:r>
      <w:r w:rsidR="00617320">
        <w:t xml:space="preserve"> </w:t>
      </w:r>
      <w:r w:rsidR="00CD1BB9" w:rsidRPr="00CD1BB9">
        <w:t xml:space="preserve">90% </w:t>
      </w:r>
      <w:r w:rsidR="004A08A1">
        <w:t>across</w:t>
      </w:r>
      <w:r w:rsidR="004A08A1" w:rsidRPr="00CD1BB9">
        <w:t xml:space="preserve"> </w:t>
      </w:r>
      <w:r w:rsidR="00CD1BB9" w:rsidRPr="00CD1BB9">
        <w:t xml:space="preserve">all </w:t>
      </w:r>
      <w:r w:rsidR="00142830">
        <w:t>gauge</w:t>
      </w:r>
      <w:r w:rsidR="004A08A1">
        <w:t xml:space="preserve"> sizes</w:t>
      </w:r>
      <w:r w:rsidR="00CD1BB9" w:rsidRPr="00CD1BB9">
        <w:t>.</w:t>
      </w:r>
      <w:r w:rsidR="005F7AD8" w:rsidRPr="005F7AD8">
        <w:t xml:space="preserve"> The </w:t>
      </w:r>
      <w:r w:rsidR="00142830">
        <w:t xml:space="preserve">injection </w:t>
      </w:r>
      <w:r w:rsidR="005F7AD8" w:rsidRPr="005F7AD8">
        <w:t xml:space="preserve">force increased with </w:t>
      </w:r>
      <w:r w:rsidR="004A08A1">
        <w:t>larger</w:t>
      </w:r>
      <w:r w:rsidR="00142830">
        <w:t xml:space="preserve"> needle gauge</w:t>
      </w:r>
      <w:r w:rsidR="004A08A1">
        <w:t>s;</w:t>
      </w:r>
      <w:r w:rsidR="005F7AD8" w:rsidRPr="005F7AD8">
        <w:t xml:space="preserve"> </w:t>
      </w:r>
      <w:r w:rsidR="00142830">
        <w:t>however,</w:t>
      </w:r>
      <w:r w:rsidR="005F7AD8" w:rsidRPr="005F7AD8">
        <w:t xml:space="preserve"> </w:t>
      </w:r>
      <w:r w:rsidR="00204372">
        <w:t xml:space="preserve">it </w:t>
      </w:r>
      <w:r w:rsidR="00BE09B1">
        <w:t>remained</w:t>
      </w:r>
      <w:r w:rsidR="00BE09B1" w:rsidRPr="005F7AD8">
        <w:t xml:space="preserve"> </w:t>
      </w:r>
      <w:r w:rsidR="005F7AD8" w:rsidRPr="005F7AD8">
        <w:t xml:space="preserve">less than 30 N </w:t>
      </w:r>
      <w:r w:rsidR="00204372">
        <w:t xml:space="preserve">when </w:t>
      </w:r>
      <w:r w:rsidR="00BE09B1">
        <w:t>using a</w:t>
      </w:r>
      <w:r w:rsidR="00BE09B1" w:rsidRPr="005F7AD8">
        <w:t xml:space="preserve"> </w:t>
      </w:r>
      <w:r w:rsidR="005F7AD8" w:rsidRPr="005F7AD8">
        <w:t>23G</w:t>
      </w:r>
      <w:r w:rsidR="00204372">
        <w:t xml:space="preserve"> </w:t>
      </w:r>
      <w:r w:rsidR="00B46C2E">
        <w:t>needle</w:t>
      </w:r>
      <w:r w:rsidR="005F7AD8" w:rsidRPr="005F7AD8">
        <w:t>.</w:t>
      </w:r>
      <w:r w:rsidR="00A90893" w:rsidRPr="00A90893">
        <w:t xml:space="preserve"> </w:t>
      </w:r>
      <w:r w:rsidR="00BE09B1">
        <w:t>It is worth noting that t</w:t>
      </w:r>
      <w:r w:rsidR="00A90893" w:rsidRPr="00A90893">
        <w:t xml:space="preserve">he maximum acceptable force </w:t>
      </w:r>
      <w:r w:rsidR="00EC2169">
        <w:t xml:space="preserve">for </w:t>
      </w:r>
      <w:r w:rsidR="00EC2169" w:rsidRPr="00A90893">
        <w:t xml:space="preserve">injection </w:t>
      </w:r>
      <w:r w:rsidR="00A90893" w:rsidRPr="00A90893">
        <w:t>by a normal human hand is reported to be 40 N</w:t>
      </w:r>
      <w:r w:rsidR="00F2602E">
        <w:rPr>
          <w:rFonts w:hint="eastAsia"/>
        </w:rPr>
        <w:t xml:space="preserve"> </w:t>
      </w:r>
      <w:r w:rsidR="00DF6893">
        <w:fldChar w:fldCharType="begin"/>
      </w:r>
      <w:r w:rsidR="00792D5D">
        <w:instrText xml:space="preserve"> ADDIN EN.CITE &lt;EndNote&gt;&lt;Cite&gt;&lt;Author&gt;Watt&lt;/Author&gt;&lt;Year&gt;2019&lt;/Year&gt;&lt;RecNum&gt;317&lt;/RecNum&gt;&lt;DisplayText&gt;[53]&lt;/DisplayText&gt;&lt;record&gt;&lt;rec-number&gt;317&lt;/rec-number&gt;&lt;foreign-keys&gt;&lt;key app="EN" db-id="s9zszrfzh20t93exvfgver58fzeepeer9rar" timestamp="1696424178" guid="f075b7ed-cdc5-46c2-a361-42e7e0b91986"&gt;317&lt;/key&gt;&lt;/foreign-keys&gt;&lt;ref-type name="Journal Article"&gt;17&lt;/ref-type&gt;&lt;contributors&gt;&lt;authors&gt;&lt;author&gt;Watt, Russell P.&lt;/author&gt;&lt;author&gt;Khatri, Hetal&lt;/author&gt;&lt;author&gt;Dibble, Andrew R. G.&lt;/author&gt;&lt;/authors&gt;&lt;/contributors&gt;&lt;titles&gt;&lt;title&gt;Injectability as a function of viscosity and dosing materials for subcutaneous administration&lt;/title&gt;&lt;secondary-title&gt;International Journal of Pharmaceutics&lt;/secondary-title&gt;&lt;/titles&gt;&lt;periodical&gt;&lt;full-title&gt;International Journal of Pharmaceutics&lt;/full-title&gt;&lt;/periodical&gt;&lt;pages&gt;376-386&lt;/pages&gt;&lt;volume&gt;554&lt;/volume&gt;&lt;keywords&gt;&lt;keyword&gt;Injectability&lt;/keyword&gt;&lt;keyword&gt;Injection force&lt;/keyword&gt;&lt;keyword&gt;Needle phobia&lt;/keyword&gt;&lt;keyword&gt;Viscosity&lt;/keyword&gt;&lt;keyword&gt;Syringeability&lt;/keyword&gt;&lt;keyword&gt;Antisense Oligonucleotides&lt;/keyword&gt;&lt;/keywords&gt;&lt;dates&gt;&lt;year&gt;2019&lt;/year&gt;&lt;pub-dates&gt;&lt;date&gt;2019/01/10/&lt;/date&gt;&lt;/pub-dates&gt;&lt;/dates&gt;&lt;isbn&gt;0378-5173&lt;/isbn&gt;&lt;urls&gt;&lt;related-urls&gt;&lt;url&gt;https://www.sciencedirect.com/science/article/pii/S0378517318308305&lt;/url&gt;&lt;/related-urls&gt;&lt;/urls&gt;&lt;electronic-resource-num&gt;https://doi.org/10.1016/j.ijpharm.2018.11.012&lt;/electronic-resource-num&gt;&lt;/record&gt;&lt;/Cite&gt;&lt;/EndNote&gt;</w:instrText>
      </w:r>
      <w:r w:rsidR="00DF6893">
        <w:fldChar w:fldCharType="separate"/>
      </w:r>
      <w:r w:rsidR="00792D5D">
        <w:rPr>
          <w:noProof/>
        </w:rPr>
        <w:t>[53]</w:t>
      </w:r>
      <w:r w:rsidR="00DF6893">
        <w:fldChar w:fldCharType="end"/>
      </w:r>
      <w:r w:rsidR="00743D96">
        <w:rPr>
          <w:rFonts w:hint="eastAsia"/>
        </w:rPr>
        <w:t>.</w:t>
      </w:r>
      <w:r w:rsidR="00D651E9" w:rsidRPr="00D651E9">
        <w:t xml:space="preserve"> </w:t>
      </w:r>
      <w:r w:rsidR="00732AFC">
        <w:t>Furthermore</w:t>
      </w:r>
      <w:r w:rsidR="00685D91" w:rsidRPr="00685D91">
        <w:t xml:space="preserve">, 23G needles are commonly used </w:t>
      </w:r>
      <w:r w:rsidR="00732AFC">
        <w:t>for</w:t>
      </w:r>
      <w:r w:rsidR="00732AFC" w:rsidRPr="00685D91">
        <w:t xml:space="preserve"> </w:t>
      </w:r>
      <w:r w:rsidR="00685D91" w:rsidRPr="00685D91">
        <w:t>inject</w:t>
      </w:r>
      <w:r w:rsidR="00732AFC">
        <w:t>ing</w:t>
      </w:r>
      <w:r w:rsidR="00685D91" w:rsidRPr="00685D91">
        <w:t xml:space="preserve"> SIM</w:t>
      </w:r>
      <w:r w:rsidR="00860166">
        <w:t>s</w:t>
      </w:r>
      <w:r w:rsidR="00685D91" w:rsidRPr="00685D91">
        <w:t xml:space="preserve"> </w:t>
      </w:r>
      <w:r w:rsidR="00732AFC">
        <w:t>during</w:t>
      </w:r>
      <w:r w:rsidR="00732AFC" w:rsidRPr="00685D91">
        <w:t xml:space="preserve"> </w:t>
      </w:r>
      <w:r w:rsidR="00685D91" w:rsidRPr="00685D91">
        <w:t>ESD</w:t>
      </w:r>
      <w:r w:rsidR="00732AFC">
        <w:t xml:space="preserve"> procedures</w:t>
      </w:r>
      <w:r w:rsidR="00F2602E">
        <w:rPr>
          <w:rFonts w:hint="eastAsia"/>
        </w:rPr>
        <w:t xml:space="preserve"> </w:t>
      </w:r>
      <w:r w:rsidR="0023052C" w:rsidRPr="0023052C">
        <w:fldChar w:fldCharType="begin">
          <w:fldData xml:space="preserve">PEVuZE5vdGU+PENpdGU+PEF1dGhvcj5aaGFvPC9BdXRob3I+PFllYXI+MjAyMTwvWWVhcj48UmVj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</w:fldData>
        </w:fldChar>
      </w:r>
      <w:r w:rsidR="00792D5D">
        <w:instrText xml:space="preserve"> ADDIN EN.CITE </w:instrText>
      </w:r>
      <w:r w:rsidR="00792D5D">
        <w:fldChar w:fldCharType="begin">
          <w:fldData xml:space="preserve">PEVuZE5vdGU+PENpdGU+PEF1dGhvcj5aaGFvPC9BdXRob3I+PFllYXI+MjAyMTwvWWVhcj48UmVj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</w:fldData>
        </w:fldChar>
      </w:r>
      <w:r w:rsidR="00792D5D">
        <w:instrText xml:space="preserve"> ADDIN EN.CITE.DATA </w:instrText>
      </w:r>
      <w:r w:rsidR="00792D5D">
        <w:fldChar w:fldCharType="end"/>
      </w:r>
      <w:r w:rsidR="0023052C" w:rsidRPr="0023052C">
        <w:fldChar w:fldCharType="separate"/>
      </w:r>
      <w:r w:rsidR="00792D5D">
        <w:rPr>
          <w:noProof/>
        </w:rPr>
        <w:t>[54, 55]</w:t>
      </w:r>
      <w:r w:rsidR="0023052C" w:rsidRPr="0023052C">
        <w:fldChar w:fldCharType="end"/>
      </w:r>
      <w:r w:rsidR="00743D96">
        <w:rPr>
          <w:rFonts w:hint="eastAsia"/>
        </w:rPr>
        <w:t>.</w:t>
      </w:r>
      <w:r w:rsidR="00FE4CEA" w:rsidRPr="00FE4CEA">
        <w:t xml:space="preserve"> Therefore, </w:t>
      </w:r>
      <w:r w:rsidR="00732AFC">
        <w:t xml:space="preserve">the </w:t>
      </w:r>
      <w:r w:rsidR="007004EB" w:rsidRPr="001B3E4B">
        <w:t>10 w/v%</w:t>
      </w:r>
      <w:r w:rsidR="007004EB">
        <w:t xml:space="preserve"> </w:t>
      </w:r>
      <w:r w:rsidR="00FE4CEA" w:rsidRPr="00FE4CEA">
        <w:t>Cat-PBA-</w:t>
      </w:r>
      <w:proofErr w:type="spellStart"/>
      <w:r w:rsidR="00FE4CEA" w:rsidRPr="00FE4CEA">
        <w:t>ApGltn</w:t>
      </w:r>
      <w:proofErr w:type="spellEnd"/>
      <w:r w:rsidR="00FE4CEA" w:rsidRPr="00FE4CEA">
        <w:t xml:space="preserve"> </w:t>
      </w:r>
      <w:r w:rsidR="00EF7906">
        <w:t>hydrogel</w:t>
      </w:r>
      <w:r w:rsidR="007004EB" w:rsidRPr="00FE4CEA">
        <w:t xml:space="preserve"> </w:t>
      </w:r>
      <w:r w:rsidR="00732AFC">
        <w:t>exhibits promising potential</w:t>
      </w:r>
      <w:r w:rsidR="00FE4CEA" w:rsidRPr="00FE4CEA">
        <w:t xml:space="preserve"> </w:t>
      </w:r>
      <w:r w:rsidR="00EF7906">
        <w:t>for use</w:t>
      </w:r>
      <w:r w:rsidR="00FE4CEA" w:rsidRPr="00FE4CEA">
        <w:t xml:space="preserve"> as a SIM.</w:t>
      </w:r>
      <w:r w:rsidR="009D34B0" w:rsidRPr="009D34B0">
        <w:t xml:space="preserve"> Fig</w:t>
      </w:r>
      <w:r w:rsidR="009D34B0">
        <w:t>.</w:t>
      </w:r>
      <w:r w:rsidR="009D34B0" w:rsidRPr="009D34B0">
        <w:t xml:space="preserve"> </w:t>
      </w:r>
      <w:r w:rsidR="009D34B0">
        <w:t>4d</w:t>
      </w:r>
      <w:r w:rsidR="009D34B0" w:rsidRPr="009D34B0">
        <w:t xml:space="preserve"> </w:t>
      </w:r>
      <w:r w:rsidR="00732AFC">
        <w:t>illustrates the</w:t>
      </w:r>
      <w:r w:rsidR="00732AFC" w:rsidRPr="009D34B0">
        <w:t xml:space="preserve"> </w:t>
      </w:r>
      <w:r w:rsidR="009D34B0" w:rsidRPr="009D34B0">
        <w:t xml:space="preserve">injection of </w:t>
      </w:r>
      <w:r w:rsidR="00732AFC">
        <w:t xml:space="preserve">the </w:t>
      </w:r>
      <w:r w:rsidR="009D34B0" w:rsidRPr="009D34B0">
        <w:t>10 w/v% Cat-PBA-</w:t>
      </w:r>
      <w:proofErr w:type="spellStart"/>
      <w:r w:rsidR="009D34B0" w:rsidRPr="009D34B0">
        <w:t>ApGltn</w:t>
      </w:r>
      <w:proofErr w:type="spellEnd"/>
      <w:r w:rsidR="009D34B0" w:rsidRPr="009D34B0">
        <w:t xml:space="preserve"> </w:t>
      </w:r>
      <w:r w:rsidR="0007715D">
        <w:t>hydrogel</w:t>
      </w:r>
      <w:r w:rsidR="00433AE8" w:rsidRPr="009D34B0">
        <w:t xml:space="preserve"> </w:t>
      </w:r>
      <w:r w:rsidR="009D34B0" w:rsidRPr="009D34B0">
        <w:t xml:space="preserve">into D-PBS using a </w:t>
      </w:r>
      <w:r w:rsidR="009D34B0" w:rsidRPr="009D34B0">
        <w:lastRenderedPageBreak/>
        <w:t>23G needle.</w:t>
      </w:r>
      <w:r w:rsidR="00337393" w:rsidRPr="00337393">
        <w:t xml:space="preserve"> </w:t>
      </w:r>
      <w:r w:rsidR="00433AE8">
        <w:t xml:space="preserve">It </w:t>
      </w:r>
      <w:r w:rsidR="00860166">
        <w:t>was</w:t>
      </w:r>
      <w:r w:rsidR="00732AFC">
        <w:t xml:space="preserve"> evident</w:t>
      </w:r>
      <w:r w:rsidR="00433AE8">
        <w:t xml:space="preserve"> that</w:t>
      </w:r>
      <w:r w:rsidR="00732AFC">
        <w:t xml:space="preserve"> the</w:t>
      </w:r>
      <w:r w:rsidR="00433AE8">
        <w:t xml:space="preserve"> </w:t>
      </w:r>
      <w:r w:rsidR="002D0B9F" w:rsidRPr="002D0B9F">
        <w:t>Cat-PBA-</w:t>
      </w:r>
      <w:proofErr w:type="spellStart"/>
      <w:r w:rsidR="002D0B9F" w:rsidRPr="002D0B9F">
        <w:t>ApGltn</w:t>
      </w:r>
      <w:proofErr w:type="spellEnd"/>
      <w:r w:rsidR="002D0B9F" w:rsidRPr="002D0B9F">
        <w:t xml:space="preserve"> </w:t>
      </w:r>
      <w:r w:rsidR="001B0A39">
        <w:t>hydrogel</w:t>
      </w:r>
      <w:r w:rsidR="00433AE8" w:rsidRPr="002D0B9F">
        <w:t xml:space="preserve"> </w:t>
      </w:r>
      <w:r w:rsidR="00860166">
        <w:t>could</w:t>
      </w:r>
      <w:r w:rsidR="00732AFC" w:rsidRPr="002D0B9F">
        <w:t xml:space="preserve"> </w:t>
      </w:r>
      <w:r w:rsidR="002D0B9F" w:rsidRPr="002D0B9F">
        <w:t>be injected by hand</w:t>
      </w:r>
      <w:r w:rsidR="00732AFC">
        <w:t>, forming</w:t>
      </w:r>
      <w:r w:rsidR="006B58E9" w:rsidRPr="006B58E9">
        <w:t xml:space="preserve"> a stable hydrogel instantly </w:t>
      </w:r>
      <w:r w:rsidR="00433AE8">
        <w:t>in</w:t>
      </w:r>
      <w:r w:rsidR="006B58E9" w:rsidRPr="006B58E9">
        <w:t xml:space="preserve"> D-PBS </w:t>
      </w:r>
      <w:r w:rsidR="00732AFC">
        <w:t>because of</w:t>
      </w:r>
      <w:r w:rsidR="006B58E9" w:rsidRPr="006B58E9">
        <w:t xml:space="preserve"> its high self-healing propert</w:t>
      </w:r>
      <w:r w:rsidR="00860166">
        <w:t>ies</w:t>
      </w:r>
      <w:r w:rsidR="006B58E9" w:rsidRPr="006B58E9">
        <w:t>.</w:t>
      </w:r>
      <w:r w:rsidR="001F4992" w:rsidRPr="001F4992">
        <w:t xml:space="preserve"> The SIM</w:t>
      </w:r>
      <w:r w:rsidR="00242164">
        <w:t>s</w:t>
      </w:r>
      <w:r w:rsidR="001F4992" w:rsidRPr="001F4992">
        <w:t xml:space="preserve"> currently used in clinical practice </w:t>
      </w:r>
      <w:r w:rsidR="00732AFC">
        <w:t>exhibit</w:t>
      </w:r>
      <w:r w:rsidR="00732AFC" w:rsidRPr="001F4992">
        <w:t xml:space="preserve"> </w:t>
      </w:r>
      <w:r w:rsidR="00630283">
        <w:t>high dispersibility in water,</w:t>
      </w:r>
      <w:r w:rsidR="00630283" w:rsidRPr="001F4992">
        <w:t xml:space="preserve"> </w:t>
      </w:r>
      <w:r w:rsidR="00732AFC">
        <w:t>posing challenges in maintain</w:t>
      </w:r>
      <w:r w:rsidR="00860166">
        <w:t>ing</w:t>
      </w:r>
      <w:r w:rsidR="00732AFC">
        <w:t xml:space="preserve"> mucosal tissue elevation over an extended period</w:t>
      </w:r>
      <w:r w:rsidR="00743D96">
        <w:rPr>
          <w:rFonts w:hint="eastAsia"/>
        </w:rPr>
        <w:t xml:space="preserve"> </w:t>
      </w:r>
      <w:r w:rsidR="001A4A6C">
        <w:fldChar w:fldCharType="begin"/>
      </w:r>
      <w:r w:rsidR="00792D5D">
        <w:instrText xml:space="preserve"> ADDIN EN.CITE &lt;EndNote&gt;&lt;Cite&gt;&lt;Author&gt;Chen&lt;/Author&gt;&lt;Year&gt;2020&lt;/Year&gt;&lt;RecNum&gt;729&lt;/RecNum&gt;&lt;DisplayText&gt;[56]&lt;/DisplayText&gt;&lt;record&gt;&lt;rec-number&gt;729&lt;/rec-number&gt;&lt;foreign-keys&gt;&lt;key app="EN" db-id="twwas2e2p5vtxkeexw8xzw5szaswtp5deevv" timestamp="1673409227" guid="e2291b3f-1a35-4dba-8ea5-4ceb4d751f69"&gt;729&lt;/key&gt;&lt;/foreign-keys&gt;&lt;ref-type name="Journal Article"&gt;17&lt;/ref-type&gt;&lt;contributors&gt;&lt;authors&gt;&lt;author&gt;Chen, Xi&lt;/author&gt;&lt;author&gt;Nishiguchi, Akihiro&lt;/author&gt;&lt;author&gt;Taguchi, Tetsushi&lt;/author&gt;&lt;/authors&gt;&lt;/contributors&gt;&lt;titles&gt;&lt;title&gt;Adhesive Submucosal Injection Material Based on the Nonanal Group-Modified Poly(vinyl alcohol)/α-Cyclodextrin Inclusion Complex for Endoscopic Submucosal Dissection&lt;/title&gt;&lt;secondary-title&gt;ACS Applied Bio Materials&lt;/secondary-title&gt;&lt;/titles&gt;&lt;periodical&gt;&lt;full-title&gt;ACS Applied Bio Materials&lt;/full-title&gt;&lt;/periodical&gt;&lt;pages&gt;4370-4379&lt;/pages&gt;&lt;volume&gt;3&lt;/volume&gt;&lt;number&gt;7&lt;/number&gt;&lt;dates&gt;&lt;year&gt;2020&lt;/year&gt;&lt;pub-dates&gt;&lt;date&gt;2020/07/20&lt;/date&gt;&lt;/pub-dates&gt;&lt;/dates&gt;&lt;publisher&gt;American Chemical Society&lt;/publisher&gt;&lt;urls&gt;&lt;related-urls&gt;&lt;url&gt;https://doi.org/10.1021/acsabm.0c00384&lt;/url&gt;&lt;/related-urls&gt;&lt;/urls&gt;&lt;electronic-resource-num&gt;10.1021/acsabm.0c00384&lt;/electronic-resource-num&gt;&lt;/record&gt;&lt;/Cite&gt;&lt;/EndNote&gt;</w:instrText>
      </w:r>
      <w:r w:rsidR="001A4A6C">
        <w:fldChar w:fldCharType="separate"/>
      </w:r>
      <w:r w:rsidR="00792D5D">
        <w:rPr>
          <w:noProof/>
        </w:rPr>
        <w:t>[56]</w:t>
      </w:r>
      <w:r w:rsidR="001A4A6C">
        <w:fldChar w:fldCharType="end"/>
      </w:r>
      <w:r w:rsidR="00743D96">
        <w:rPr>
          <w:rFonts w:hint="eastAsia"/>
        </w:rPr>
        <w:t>.</w:t>
      </w:r>
      <w:r w:rsidR="000D48EE" w:rsidRPr="000D48EE">
        <w:t xml:space="preserve"> </w:t>
      </w:r>
      <w:r w:rsidR="00732AFC">
        <w:t>In contrast</w:t>
      </w:r>
      <w:r w:rsidR="000D48EE" w:rsidRPr="000D48EE">
        <w:t xml:space="preserve">, </w:t>
      </w:r>
      <w:r w:rsidR="00732AFC">
        <w:t xml:space="preserve">the </w:t>
      </w:r>
      <w:r w:rsidR="000D48EE" w:rsidRPr="000D48EE">
        <w:t>Cat-PBA-</w:t>
      </w:r>
      <w:proofErr w:type="spellStart"/>
      <w:r w:rsidR="000D48EE" w:rsidRPr="000D48EE">
        <w:t>ApGltn</w:t>
      </w:r>
      <w:proofErr w:type="spellEnd"/>
      <w:r w:rsidR="000D48EE" w:rsidRPr="000D48EE">
        <w:t xml:space="preserve"> </w:t>
      </w:r>
      <w:r w:rsidR="00125456">
        <w:t>hydrogel</w:t>
      </w:r>
      <w:r w:rsidR="00242164" w:rsidRPr="000D48EE">
        <w:t xml:space="preserve"> </w:t>
      </w:r>
      <w:r w:rsidR="00284E28">
        <w:t xml:space="preserve">may </w:t>
      </w:r>
      <w:r w:rsidR="00732AFC">
        <w:t>demonstrates a prolonged elevation effect,</w:t>
      </w:r>
      <w:r w:rsidR="000D48EE" w:rsidRPr="000D48EE">
        <w:t xml:space="preserve"> even in a wet environment (Fig.</w:t>
      </w:r>
      <w:r w:rsidR="000D48EE">
        <w:t xml:space="preserve"> 3e and</w:t>
      </w:r>
      <w:r w:rsidR="000D48EE" w:rsidRPr="000D48EE">
        <w:t xml:space="preserve"> Fig.</w:t>
      </w:r>
      <w:r w:rsidR="000D48EE">
        <w:t xml:space="preserve"> 4d</w:t>
      </w:r>
      <w:r w:rsidR="000D48EE" w:rsidRPr="000D48EE">
        <w:t>).</w:t>
      </w:r>
    </w:p>
    <w:p w14:paraId="157DCE98" w14:textId="77777777" w:rsidR="0037545A" w:rsidRDefault="0037545A" w:rsidP="00C67DDC">
      <w:pPr>
        <w:pStyle w:val="Manuscript"/>
      </w:pPr>
    </w:p>
    <w:p w14:paraId="2F7B3E7C" w14:textId="5D9A99D8" w:rsidR="007A0D30" w:rsidRDefault="00EB597F" w:rsidP="00781C72">
      <w:pPr>
        <w:pStyle w:val="Manuscript"/>
        <w:jc w:val="center"/>
      </w:pPr>
      <w:r>
        <w:rPr>
          <w:noProof/>
        </w:rPr>
        <w:drawing>
          <wp:inline distT="0" distB="0" distL="0" distR="0" wp14:anchorId="0F0CD2EE" wp14:editId="03A3A521">
            <wp:extent cx="5400040" cy="4086860"/>
            <wp:effectExtent l="0" t="0" r="0" b="0"/>
            <wp:docPr id="1588165763" name="図 3" descr="グラフィカル ユーザー インターフェイス&#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65763" name="図 3" descr="グラフィカル ユーザー インターフェイス&#10;&#10;自動的に生成された説明"/>
                    <pic:cNvPicPr/>
                  </pic:nvPicPr>
                  <pic:blipFill>
                    <a:blip r:embed="rId16"/>
                    <a:stretch>
                      <a:fillRect/>
                    </a:stretch>
                  </pic:blipFill>
                  <pic:spPr>
                    <a:xfrm>
                      <a:off x="0" y="0"/>
                      <a:ext cx="5400040" cy="4086860"/>
                    </a:xfrm>
                    <a:prstGeom prst="rect">
                      <a:avLst/>
                    </a:prstGeom>
                  </pic:spPr>
                </pic:pic>
              </a:graphicData>
            </a:graphic>
          </wp:inline>
        </w:drawing>
      </w:r>
    </w:p>
    <w:p w14:paraId="5580A677" w14:textId="41C0E768" w:rsidR="00100FCA" w:rsidRPr="00F9718A" w:rsidRDefault="00F9718A" w:rsidP="00210A7C">
      <w:pPr>
        <w:pStyle w:val="Manuscript"/>
        <w:snapToGrid w:val="0"/>
        <w:spacing w:line="240" w:lineRule="auto"/>
      </w:pPr>
      <w:r w:rsidRPr="00F9718A">
        <w:rPr>
          <w:rFonts w:hint="eastAsia"/>
          <w:b/>
          <w:bCs/>
        </w:rPr>
        <w:t>F</w:t>
      </w:r>
      <w:r w:rsidRPr="00F9718A">
        <w:rPr>
          <w:b/>
          <w:bCs/>
        </w:rPr>
        <w:t xml:space="preserve">ig. </w:t>
      </w:r>
      <w:r w:rsidR="004554D2">
        <w:rPr>
          <w:b/>
          <w:bCs/>
        </w:rPr>
        <w:t>4</w:t>
      </w:r>
      <w:r w:rsidRPr="00F9718A">
        <w:rPr>
          <w:b/>
          <w:bCs/>
        </w:rPr>
        <w:t>.</w:t>
      </w:r>
      <w:r>
        <w:rPr>
          <w:b/>
          <w:bCs/>
        </w:rPr>
        <w:t xml:space="preserve"> </w:t>
      </w:r>
      <w:r w:rsidRPr="00F9718A">
        <w:t xml:space="preserve">Shear-thinning properties of </w:t>
      </w:r>
      <w:r w:rsidR="00732AFC">
        <w:t xml:space="preserve">the </w:t>
      </w:r>
      <w:r w:rsidRPr="00F9718A">
        <w:t>Cat-PBA-</w:t>
      </w:r>
      <w:proofErr w:type="spellStart"/>
      <w:r w:rsidRPr="00F9718A">
        <w:t>ApGltn</w:t>
      </w:r>
      <w:proofErr w:type="spellEnd"/>
      <w:r w:rsidRPr="00F9718A">
        <w:t xml:space="preserve"> </w:t>
      </w:r>
      <w:r w:rsidR="00941178">
        <w:t>hydrogel</w:t>
      </w:r>
      <w:r w:rsidR="00C75497">
        <w:t>s</w:t>
      </w:r>
      <w:r w:rsidRPr="00F9718A">
        <w:t>.</w:t>
      </w:r>
      <w:r>
        <w:t xml:space="preserve"> </w:t>
      </w:r>
      <w:r w:rsidR="00C6418A" w:rsidRPr="00C6418A">
        <w:t>(</w:t>
      </w:r>
      <w:r w:rsidR="00C6418A">
        <w:t>a</w:t>
      </w:r>
      <w:r w:rsidR="00C6418A" w:rsidRPr="00C6418A">
        <w:t xml:space="preserve">) </w:t>
      </w:r>
      <w:r w:rsidR="00AC6348">
        <w:t>Visco</w:t>
      </w:r>
      <w:r w:rsidR="00C3245D">
        <w:t xml:space="preserve">sity curve </w:t>
      </w:r>
      <w:r w:rsidR="00101EAE">
        <w:t>for</w:t>
      </w:r>
      <w:r w:rsidR="00101EAE" w:rsidRPr="00C6418A">
        <w:t xml:space="preserve"> </w:t>
      </w:r>
      <w:r w:rsidR="00732AFC">
        <w:t xml:space="preserve">the </w:t>
      </w:r>
      <w:r w:rsidR="00965413">
        <w:t>Cat-PBA-</w:t>
      </w:r>
      <w:proofErr w:type="spellStart"/>
      <w:r w:rsidR="00965413">
        <w:t>ApGltn</w:t>
      </w:r>
      <w:proofErr w:type="spellEnd"/>
      <w:r w:rsidR="00C6418A" w:rsidRPr="00C6418A">
        <w:t xml:space="preserve"> </w:t>
      </w:r>
      <w:r w:rsidR="00941178">
        <w:t>hydrogel</w:t>
      </w:r>
      <w:r w:rsidR="00AB5C33">
        <w:t>s</w:t>
      </w:r>
      <w:r w:rsidR="00C6418A" w:rsidRPr="00C6418A">
        <w:t>. (</w:t>
      </w:r>
      <w:r w:rsidR="00406283">
        <w:t>b</w:t>
      </w:r>
      <w:r w:rsidR="00C6418A" w:rsidRPr="00C6418A">
        <w:t xml:space="preserve">) Evaluation of self-healing properties </w:t>
      </w:r>
      <w:r w:rsidR="00732AFC">
        <w:t>via an</w:t>
      </w:r>
      <w:r w:rsidR="00C6418A" w:rsidRPr="00C6418A">
        <w:t xml:space="preserve"> alternate-step strain sweep measurement. </w:t>
      </w:r>
      <w:r w:rsidR="00732AFC">
        <w:t>Strain levels of</w:t>
      </w:r>
      <w:r w:rsidR="00732AFC" w:rsidRPr="00C6418A">
        <w:t xml:space="preserve"> </w:t>
      </w:r>
      <w:r w:rsidR="00C6418A" w:rsidRPr="00C6418A">
        <w:t>5% and 500% were applied every 200 sec</w:t>
      </w:r>
      <w:r w:rsidR="00732AFC">
        <w:t>onds</w:t>
      </w:r>
      <w:r w:rsidR="00C6418A" w:rsidRPr="00C6418A">
        <w:t xml:space="preserve"> at 37</w:t>
      </w:r>
      <w:r w:rsidR="00732AFC">
        <w:t xml:space="preserve"> °C</w:t>
      </w:r>
      <w:r w:rsidR="00C6418A" w:rsidRPr="00C6418A">
        <w:t xml:space="preserve"> (10 rad/s).</w:t>
      </w:r>
      <w:r w:rsidR="00C3245D">
        <w:t xml:space="preserve"> </w:t>
      </w:r>
      <w:r w:rsidR="00406283">
        <w:t xml:space="preserve">(c) </w:t>
      </w:r>
      <w:r w:rsidR="008F6776" w:rsidRPr="008F6776">
        <w:t>Injectability and</w:t>
      </w:r>
      <w:r w:rsidR="0083467D">
        <w:t xml:space="preserve"> </w:t>
      </w:r>
      <w:r w:rsidR="00EF55D3" w:rsidRPr="008F6776">
        <w:t>required</w:t>
      </w:r>
      <w:r w:rsidR="00EF55D3">
        <w:t xml:space="preserve"> injection </w:t>
      </w:r>
      <w:r w:rsidR="008F6776" w:rsidRPr="008F6776">
        <w:t xml:space="preserve">force for </w:t>
      </w:r>
      <w:r w:rsidR="00101EAE">
        <w:t xml:space="preserve">the </w:t>
      </w:r>
      <w:r w:rsidR="00941178">
        <w:t xml:space="preserve">10 w/v% </w:t>
      </w:r>
      <w:r w:rsidR="008F6776" w:rsidRPr="008F6776">
        <w:t>Cat-PBA-</w:t>
      </w:r>
      <w:proofErr w:type="spellStart"/>
      <w:r w:rsidR="008F6776" w:rsidRPr="008F6776">
        <w:t>ApGltn</w:t>
      </w:r>
      <w:proofErr w:type="spellEnd"/>
      <w:r w:rsidR="008F6776" w:rsidRPr="008F6776">
        <w:t xml:space="preserve"> </w:t>
      </w:r>
      <w:r w:rsidR="00941178">
        <w:t>hydrogel</w:t>
      </w:r>
      <w:r w:rsidR="008F6776" w:rsidRPr="008F6776">
        <w:t xml:space="preserve"> </w:t>
      </w:r>
      <w:r w:rsidR="00101EAE">
        <w:t>using</w:t>
      </w:r>
      <w:r w:rsidR="00101EAE" w:rsidRPr="008F6776">
        <w:t xml:space="preserve"> </w:t>
      </w:r>
      <w:r w:rsidR="008F6776" w:rsidRPr="008F6776">
        <w:t>different gauge needles</w:t>
      </w:r>
      <w:r w:rsidR="0083467D">
        <w:t>.</w:t>
      </w:r>
      <w:r w:rsidR="00DF308C">
        <w:t xml:space="preserve"> </w:t>
      </w:r>
      <w:r w:rsidR="00C917CE" w:rsidRPr="00367CA2">
        <w:t xml:space="preserve">Data are presented as </w:t>
      </w:r>
      <w:r w:rsidR="00C917CE" w:rsidRPr="00367CA2">
        <w:lastRenderedPageBreak/>
        <w:t>mean ± SD.</w:t>
      </w:r>
      <w:r w:rsidR="00C917CE">
        <w:t xml:space="preserve"> </w:t>
      </w:r>
      <w:r w:rsidR="00DF308C">
        <w:t>(d)</w:t>
      </w:r>
      <w:r w:rsidR="00A86CCF" w:rsidRPr="00A86CCF">
        <w:t xml:space="preserve"> </w:t>
      </w:r>
      <w:r w:rsidR="004C2B96">
        <w:t>Injection of</w:t>
      </w:r>
      <w:r w:rsidR="00101EAE">
        <w:t xml:space="preserve"> the</w:t>
      </w:r>
      <w:r w:rsidR="004C2B96">
        <w:t xml:space="preserve"> </w:t>
      </w:r>
      <w:r w:rsidR="00941178">
        <w:t xml:space="preserve">10 w/v% </w:t>
      </w:r>
      <w:r w:rsidR="00A86CCF" w:rsidRPr="00A86CCF">
        <w:t>Cat-PBA-</w:t>
      </w:r>
      <w:proofErr w:type="spellStart"/>
      <w:r w:rsidR="00A86CCF" w:rsidRPr="00A86CCF">
        <w:t>ApGltn</w:t>
      </w:r>
      <w:proofErr w:type="spellEnd"/>
      <w:r w:rsidR="00A86CCF" w:rsidRPr="00A86CCF">
        <w:t xml:space="preserve"> </w:t>
      </w:r>
      <w:r w:rsidR="00941178">
        <w:t>hydrogel</w:t>
      </w:r>
      <w:r w:rsidR="00A86CCF" w:rsidRPr="00A86CCF">
        <w:t xml:space="preserve"> into </w:t>
      </w:r>
      <w:r w:rsidR="004C2B96">
        <w:t>D-</w:t>
      </w:r>
      <w:r w:rsidR="00A86CCF" w:rsidRPr="00A86CCF">
        <w:t>PBS by hand using a 23G needle.</w:t>
      </w:r>
      <w:r w:rsidR="00A86CCF">
        <w:t xml:space="preserve"> </w:t>
      </w:r>
    </w:p>
    <w:p w14:paraId="7CE448FF" w14:textId="77777777" w:rsidR="00100FCA" w:rsidRPr="00F9718A" w:rsidRDefault="00100FCA" w:rsidP="00C67DDC">
      <w:pPr>
        <w:pStyle w:val="Manuscript"/>
      </w:pPr>
    </w:p>
    <w:p w14:paraId="37B5AA02" w14:textId="711EB5A0" w:rsidR="00B122A1" w:rsidRDefault="006241A7" w:rsidP="008400E0">
      <w:pPr>
        <w:pStyle w:val="Resultsanddiscussion"/>
      </w:pPr>
      <w:r>
        <w:t>Elevation and sealing effect</w:t>
      </w:r>
      <w:r w:rsidR="00893126">
        <w:t>s</w:t>
      </w:r>
      <w:r>
        <w:t xml:space="preserve"> of</w:t>
      </w:r>
      <w:r w:rsidR="00893126">
        <w:t xml:space="preserve"> the</w:t>
      </w:r>
      <w:r>
        <w:t xml:space="preserve"> Cat-PBA-</w:t>
      </w:r>
      <w:proofErr w:type="spellStart"/>
      <w:r>
        <w:t>ApGltn</w:t>
      </w:r>
      <w:proofErr w:type="spellEnd"/>
      <w:r>
        <w:t xml:space="preserve"> </w:t>
      </w:r>
      <w:r w:rsidR="00941178">
        <w:t>hydrogels</w:t>
      </w:r>
      <w:r w:rsidRPr="00916DE2" w:rsidDel="002241A8">
        <w:t xml:space="preserve"> </w:t>
      </w:r>
    </w:p>
    <w:p w14:paraId="6E377D7C" w14:textId="660FF681" w:rsidR="00A7743F" w:rsidRDefault="00AA6BBA" w:rsidP="00440A4B">
      <w:pPr>
        <w:pStyle w:val="Manuscript"/>
        <w:ind w:firstLineChars="100" w:firstLine="240"/>
      </w:pPr>
      <w:r>
        <w:t>T</w:t>
      </w:r>
      <w:r w:rsidR="00821623" w:rsidRPr="00821623">
        <w:t xml:space="preserve">he mucosal elevation </w:t>
      </w:r>
      <w:r w:rsidR="00A63866">
        <w:t>potential</w:t>
      </w:r>
      <w:r w:rsidR="00A63866" w:rsidRPr="00821623">
        <w:t xml:space="preserve"> </w:t>
      </w:r>
      <w:r>
        <w:t xml:space="preserve">of </w:t>
      </w:r>
      <w:r w:rsidR="00893126">
        <w:t xml:space="preserve">the </w:t>
      </w:r>
      <w:r>
        <w:t>Cat-PBA-</w:t>
      </w:r>
      <w:proofErr w:type="spellStart"/>
      <w:r>
        <w:t>ApGltn</w:t>
      </w:r>
      <w:proofErr w:type="spellEnd"/>
      <w:r>
        <w:t xml:space="preserve"> </w:t>
      </w:r>
      <w:r w:rsidR="0007715D">
        <w:t>hydrogel</w:t>
      </w:r>
      <w:r w:rsidR="0009173B">
        <w:t>s</w:t>
      </w:r>
      <w:r>
        <w:t xml:space="preserve"> </w:t>
      </w:r>
      <w:r w:rsidR="00821623" w:rsidRPr="00821623">
        <w:t xml:space="preserve">was </w:t>
      </w:r>
      <w:r w:rsidR="00893126">
        <w:t>assessed</w:t>
      </w:r>
      <w:r w:rsidR="00893126" w:rsidRPr="00821623">
        <w:t xml:space="preserve"> </w:t>
      </w:r>
      <w:r w:rsidR="00821623" w:rsidRPr="00821623">
        <w:t xml:space="preserve">using </w:t>
      </w:r>
      <w:r>
        <w:t xml:space="preserve">fresh </w:t>
      </w:r>
      <w:r w:rsidR="00821623" w:rsidRPr="00821623">
        <w:t>porcine stomach</w:t>
      </w:r>
      <w:r w:rsidR="0009173B">
        <w:t xml:space="preserve"> tissue</w:t>
      </w:r>
      <w:r w:rsidR="00821623" w:rsidRPr="00821623">
        <w:t>.</w:t>
      </w:r>
      <w:r w:rsidR="004A5FD3" w:rsidRPr="004A5FD3">
        <w:t xml:space="preserve"> </w:t>
      </w:r>
      <w:r w:rsidR="00893126">
        <w:t xml:space="preserve">The </w:t>
      </w:r>
      <w:r w:rsidR="00026699" w:rsidRPr="00026699">
        <w:t>Cat-PBA-</w:t>
      </w:r>
      <w:proofErr w:type="spellStart"/>
      <w:r w:rsidR="00026699" w:rsidRPr="00026699">
        <w:t>ApGltn</w:t>
      </w:r>
      <w:proofErr w:type="spellEnd"/>
      <w:r w:rsidR="00026699" w:rsidRPr="00026699">
        <w:t xml:space="preserve"> </w:t>
      </w:r>
      <w:r w:rsidR="0007715D">
        <w:t>hydrogel</w:t>
      </w:r>
      <w:r w:rsidR="00026699" w:rsidRPr="00026699">
        <w:t xml:space="preserve"> </w:t>
      </w:r>
      <w:r w:rsidRPr="00026699">
        <w:t>c</w:t>
      </w:r>
      <w:r>
        <w:t>ould</w:t>
      </w:r>
      <w:r w:rsidRPr="00026699">
        <w:t xml:space="preserve"> </w:t>
      </w:r>
      <w:r w:rsidR="00026699" w:rsidRPr="00026699">
        <w:t>be easily injected by hand through a 23G needle into the submucosa</w:t>
      </w:r>
      <w:r>
        <w:t xml:space="preserve"> </w:t>
      </w:r>
      <w:r w:rsidR="00893126">
        <w:t>to successfully</w:t>
      </w:r>
      <w:r w:rsidR="0032282B">
        <w:t xml:space="preserve"> elevate</w:t>
      </w:r>
      <w:r w:rsidR="00490F2B">
        <w:t xml:space="preserve"> </w:t>
      </w:r>
      <w:r w:rsidR="00026699" w:rsidRPr="00026699">
        <w:t xml:space="preserve">the injection </w:t>
      </w:r>
      <w:r w:rsidR="00707D06" w:rsidRPr="00026699">
        <w:t>site</w:t>
      </w:r>
      <w:r w:rsidR="00893126">
        <w:t>,</w:t>
      </w:r>
      <w:r w:rsidR="00707D06">
        <w:t xml:space="preserve"> </w:t>
      </w:r>
      <w:r w:rsidR="0013491C">
        <w:t>without</w:t>
      </w:r>
      <w:r w:rsidR="00893126">
        <w:t xml:space="preserve"> any observed</w:t>
      </w:r>
      <w:r w:rsidR="0013491C">
        <w:t xml:space="preserve"> leakage</w:t>
      </w:r>
      <w:r w:rsidR="00893126">
        <w:t xml:space="preserve"> (</w:t>
      </w:r>
      <w:r w:rsidR="00893126" w:rsidRPr="00864A98">
        <w:t>Fig. 5a</w:t>
      </w:r>
      <w:r w:rsidR="00893126">
        <w:t>)</w:t>
      </w:r>
      <w:r w:rsidR="00026699" w:rsidRPr="00026699">
        <w:t>.</w:t>
      </w:r>
      <w:r w:rsidR="00901437" w:rsidRPr="00901437">
        <w:t xml:space="preserve"> </w:t>
      </w:r>
      <w:r w:rsidR="00822128">
        <w:t>Conversely</w:t>
      </w:r>
      <w:r w:rsidR="00901437" w:rsidRPr="00901437">
        <w:t xml:space="preserve">, leakage from the puncture site was observed </w:t>
      </w:r>
      <w:r w:rsidR="00893126">
        <w:t xml:space="preserve">upon injection of </w:t>
      </w:r>
      <w:r w:rsidR="0009173B">
        <w:t>commercial products,</w:t>
      </w:r>
      <w:r w:rsidR="00893126">
        <w:t xml:space="preserve"> namely</w:t>
      </w:r>
      <w:r w:rsidR="0009173B">
        <w:t xml:space="preserve"> </w:t>
      </w:r>
      <w:r w:rsidR="00901437" w:rsidRPr="00901437">
        <w:t xml:space="preserve">saline and </w:t>
      </w:r>
      <w:proofErr w:type="spellStart"/>
      <w:r w:rsidR="00901437" w:rsidRPr="00901437">
        <w:t>MucoUp</w:t>
      </w:r>
      <w:proofErr w:type="spellEnd"/>
      <w:r w:rsidR="00C73A23" w:rsidRPr="00F57D6B">
        <w:rPr>
          <w:vertAlign w:val="superscript"/>
        </w:rPr>
        <w:t>®</w:t>
      </w:r>
      <w:r w:rsidR="00F35407" w:rsidRPr="00E72D72">
        <w:rPr>
          <w:rFonts w:hint="eastAsia"/>
        </w:rPr>
        <w:t xml:space="preserve">, </w:t>
      </w:r>
      <w:bookmarkStart w:id="24" w:name="_Hlk170578415"/>
      <w:r w:rsidR="00F35407" w:rsidRPr="00E72D72">
        <w:rPr>
          <w:rFonts w:hint="eastAsia"/>
        </w:rPr>
        <w:t>which</w:t>
      </w:r>
      <w:r w:rsidR="00F35407" w:rsidRPr="00E72D72">
        <w:t xml:space="preserve"> is hyaluronic acid</w:t>
      </w:r>
      <w:r w:rsidR="00F35407" w:rsidRPr="00E72D72">
        <w:rPr>
          <w:rFonts w:hint="eastAsia"/>
        </w:rPr>
        <w:t>-based SIM</w:t>
      </w:r>
      <w:bookmarkEnd w:id="24"/>
      <w:r w:rsidR="00901437" w:rsidRPr="00901437">
        <w:t>.</w:t>
      </w:r>
      <w:r w:rsidR="00026D46" w:rsidRPr="00026D46">
        <w:t xml:space="preserve"> Cross-sections of </w:t>
      </w:r>
      <w:r w:rsidR="00021EC8" w:rsidRPr="00021EC8">
        <w:t>elevated</w:t>
      </w:r>
      <w:r w:rsidR="00026D46" w:rsidRPr="00026D46">
        <w:t xml:space="preserve"> stomach samples</w:t>
      </w:r>
      <w:r w:rsidR="00822128">
        <w:t xml:space="preserve"> acquired 30 minutes post-injection revealed the spread of</w:t>
      </w:r>
      <w:r w:rsidR="00026D46" w:rsidRPr="00026D46">
        <w:t xml:space="preserve"> </w:t>
      </w:r>
      <w:r w:rsidR="00DB136D" w:rsidRPr="00DB136D">
        <w:t xml:space="preserve">saline and </w:t>
      </w:r>
      <w:proofErr w:type="spellStart"/>
      <w:r w:rsidR="00DB136D" w:rsidRPr="00DB136D">
        <w:t>MucoUp</w:t>
      </w:r>
      <w:proofErr w:type="spellEnd"/>
      <w:r w:rsidR="00DB136D" w:rsidRPr="00F57D6B">
        <w:rPr>
          <w:vertAlign w:val="superscript"/>
        </w:rPr>
        <w:t>®</w:t>
      </w:r>
      <w:r w:rsidR="00DB136D" w:rsidRPr="00DB136D">
        <w:t xml:space="preserve"> from the injection site </w:t>
      </w:r>
      <w:r w:rsidR="00822128">
        <w:t>throughout</w:t>
      </w:r>
      <w:r w:rsidR="00822128" w:rsidRPr="00DB136D">
        <w:t xml:space="preserve"> </w:t>
      </w:r>
      <w:r w:rsidR="00DB136D" w:rsidRPr="00DB136D">
        <w:t>the entire submucosa</w:t>
      </w:r>
      <w:r w:rsidR="00183624">
        <w:t xml:space="preserve"> (Fig. 5b)</w:t>
      </w:r>
      <w:r w:rsidR="00DB136D" w:rsidRPr="00DB136D">
        <w:t>.</w:t>
      </w:r>
      <w:r w:rsidR="00203F41" w:rsidRPr="00203F41">
        <w:t xml:space="preserve"> In contrast, </w:t>
      </w:r>
      <w:r w:rsidR="00822128">
        <w:t xml:space="preserve">the </w:t>
      </w:r>
      <w:r w:rsidR="00203F41" w:rsidRPr="00203F41">
        <w:t>Cat-PBA-</w:t>
      </w:r>
      <w:proofErr w:type="spellStart"/>
      <w:r w:rsidR="00203F41" w:rsidRPr="00203F41">
        <w:t>ApGltn</w:t>
      </w:r>
      <w:proofErr w:type="spellEnd"/>
      <w:r w:rsidR="00203F41" w:rsidRPr="00203F41">
        <w:t xml:space="preserve"> </w:t>
      </w:r>
      <w:r w:rsidR="0007715D">
        <w:t>hydrogel</w:t>
      </w:r>
      <w:r w:rsidR="00C82349" w:rsidRPr="00203F41">
        <w:t xml:space="preserve"> </w:t>
      </w:r>
      <w:r w:rsidR="00203F41" w:rsidRPr="00203F41">
        <w:t>remained</w:t>
      </w:r>
      <w:r w:rsidR="00822128">
        <w:t xml:space="preserve"> localized</w:t>
      </w:r>
      <w:r w:rsidR="00203F41" w:rsidRPr="00203F41">
        <w:t xml:space="preserve"> at the injection site after incubation</w:t>
      </w:r>
      <w:r w:rsidR="00822128">
        <w:t xml:space="preserve">, effectively elevating the </w:t>
      </w:r>
      <w:r w:rsidR="00203F41" w:rsidRPr="00203F41">
        <w:t>mucosa</w:t>
      </w:r>
      <w:r w:rsidR="00822128">
        <w:t>l</w:t>
      </w:r>
      <w:r w:rsidR="00C82349">
        <w:t xml:space="preserve"> tissue</w:t>
      </w:r>
      <w:r w:rsidR="00203F41" w:rsidRPr="00203F41">
        <w:t>.</w:t>
      </w:r>
      <w:r w:rsidR="001232A1" w:rsidRPr="001232A1">
        <w:t xml:space="preserve"> To quanti</w:t>
      </w:r>
      <w:r w:rsidR="00B07D3F">
        <w:t>fy</w:t>
      </w:r>
      <w:r w:rsidR="001232A1" w:rsidRPr="001232A1">
        <w:t xml:space="preserve"> the mucosal elevation effect</w:t>
      </w:r>
      <w:r w:rsidR="00B07D3F">
        <w:t xml:space="preserve"> of </w:t>
      </w:r>
      <w:r w:rsidR="00822128">
        <w:t xml:space="preserve">the </w:t>
      </w:r>
      <w:r w:rsidR="00B07D3F">
        <w:t>SIMs</w:t>
      </w:r>
      <w:r w:rsidR="001232A1" w:rsidRPr="001232A1">
        <w:t xml:space="preserve">, the elevation height was calculated using </w:t>
      </w:r>
      <w:r w:rsidR="005B14A4">
        <w:t>I</w:t>
      </w:r>
      <w:r w:rsidR="001232A1" w:rsidRPr="001232A1">
        <w:t>mage</w:t>
      </w:r>
      <w:r w:rsidR="0009173B">
        <w:t xml:space="preserve"> </w:t>
      </w:r>
      <w:r w:rsidR="005B14A4">
        <w:t>J</w:t>
      </w:r>
      <w:r w:rsidR="001232A1">
        <w:t xml:space="preserve"> (</w:t>
      </w:r>
      <w:r w:rsidR="005B14A4">
        <w:t>Fig. 5</w:t>
      </w:r>
      <w:r w:rsidR="00183624">
        <w:t>c</w:t>
      </w:r>
      <w:r w:rsidR="001232A1">
        <w:t>)</w:t>
      </w:r>
      <w:r w:rsidR="001232A1" w:rsidRPr="001232A1">
        <w:t>.</w:t>
      </w:r>
      <w:r w:rsidR="00EF4100" w:rsidRPr="00EF4100">
        <w:t xml:space="preserve"> </w:t>
      </w:r>
      <w:r w:rsidR="0009173B">
        <w:t>T</w:t>
      </w:r>
      <w:r w:rsidR="00EF4100" w:rsidRPr="00EF4100">
        <w:t xml:space="preserve">he elevation height </w:t>
      </w:r>
      <w:r w:rsidR="00994DAE">
        <w:t>achieved by the</w:t>
      </w:r>
      <w:r w:rsidR="00EF4100" w:rsidRPr="00EF4100">
        <w:t xml:space="preserve"> </w:t>
      </w:r>
      <w:r w:rsidR="00965413">
        <w:t>Cat-PBA-</w:t>
      </w:r>
      <w:proofErr w:type="spellStart"/>
      <w:r w:rsidR="00965413">
        <w:t>ApGltn</w:t>
      </w:r>
      <w:proofErr w:type="spellEnd"/>
      <w:r w:rsidR="00EF4100" w:rsidRPr="00EF4100">
        <w:t xml:space="preserve"> </w:t>
      </w:r>
      <w:r w:rsidR="0007715D">
        <w:t>hydrogel</w:t>
      </w:r>
      <w:r w:rsidR="00B07D3F" w:rsidRPr="00EF4100">
        <w:t xml:space="preserve"> </w:t>
      </w:r>
      <w:r w:rsidR="00EF4100" w:rsidRPr="00EF4100">
        <w:t xml:space="preserve">was 7.2 ± 0.4 mm, </w:t>
      </w:r>
      <w:r w:rsidR="0009173B">
        <w:t xml:space="preserve">significantly </w:t>
      </w:r>
      <w:r w:rsidR="00994DAE">
        <w:t>greater</w:t>
      </w:r>
      <w:r w:rsidR="00994DAE" w:rsidRPr="00EF4100">
        <w:t xml:space="preserve"> </w:t>
      </w:r>
      <w:r w:rsidR="00EF4100" w:rsidRPr="00EF4100">
        <w:t>than that of saline (2.</w:t>
      </w:r>
      <w:r w:rsidR="00EF4100">
        <w:t>3</w:t>
      </w:r>
      <w:r w:rsidR="00EF4100" w:rsidRPr="00EF4100">
        <w:t xml:space="preserve"> ± 0.4 mm) and </w:t>
      </w:r>
      <w:proofErr w:type="spellStart"/>
      <w:r w:rsidR="00EF4100" w:rsidRPr="00EF4100">
        <w:t>MucoUp</w:t>
      </w:r>
      <w:bookmarkStart w:id="25" w:name="_Hlk160459171"/>
      <w:proofErr w:type="spellEnd"/>
      <w:r w:rsidR="00EF4100" w:rsidRPr="00F57D6B">
        <w:rPr>
          <w:vertAlign w:val="superscript"/>
        </w:rPr>
        <w:t>®</w:t>
      </w:r>
      <w:bookmarkEnd w:id="25"/>
      <w:r w:rsidR="00EF4100" w:rsidRPr="00EF4100">
        <w:t xml:space="preserve"> (3.</w:t>
      </w:r>
      <w:r w:rsidR="00EF4100">
        <w:t>1</w:t>
      </w:r>
      <w:r w:rsidR="00EF4100" w:rsidRPr="00EF4100">
        <w:t xml:space="preserve"> ± 0.</w:t>
      </w:r>
      <w:r w:rsidR="00EF4100">
        <w:t>7</w:t>
      </w:r>
      <w:r w:rsidR="00EF4100" w:rsidRPr="00EF4100">
        <w:t xml:space="preserve"> mm).</w:t>
      </w:r>
      <w:r w:rsidR="00F90CBE" w:rsidRPr="00F90CBE">
        <w:t xml:space="preserve"> </w:t>
      </w:r>
      <w:r w:rsidR="00241E7F">
        <w:t xml:space="preserve">The </w:t>
      </w:r>
      <w:r w:rsidR="00994DAE">
        <w:t xml:space="preserve">effective </w:t>
      </w:r>
      <w:r w:rsidR="00F90CBE" w:rsidRPr="00F90CBE">
        <w:t xml:space="preserve">mucosal elevation </w:t>
      </w:r>
      <w:r w:rsidR="00994DAE">
        <w:t>by the</w:t>
      </w:r>
      <w:r w:rsidR="00F90CBE" w:rsidRPr="00F90CBE">
        <w:t xml:space="preserve"> Cat-PBA-</w:t>
      </w:r>
      <w:proofErr w:type="spellStart"/>
      <w:r w:rsidR="00F90CBE" w:rsidRPr="00F90CBE">
        <w:t>ApGltn</w:t>
      </w:r>
      <w:proofErr w:type="spellEnd"/>
      <w:r w:rsidR="00F90CBE" w:rsidRPr="00F90CBE">
        <w:t xml:space="preserve"> </w:t>
      </w:r>
      <w:r w:rsidR="0007715D">
        <w:t>hydrogel</w:t>
      </w:r>
      <w:r w:rsidR="00994DAE">
        <w:t xml:space="preserve"> can be attributed to its immediate formation upon injection, facilitated by </w:t>
      </w:r>
      <w:r w:rsidR="00F90CBE" w:rsidRPr="00F90CBE">
        <w:t xml:space="preserve">its </w:t>
      </w:r>
      <w:r w:rsidR="002733D4" w:rsidRPr="002733D4">
        <w:t xml:space="preserve">self-healing </w:t>
      </w:r>
      <w:r w:rsidR="00F90CBE" w:rsidRPr="00F90CBE">
        <w:t>propert</w:t>
      </w:r>
      <w:r w:rsidR="00994DAE">
        <w:t xml:space="preserve">ies. Furthermore, its ability to persist </w:t>
      </w:r>
      <w:r w:rsidR="00486E72">
        <w:t xml:space="preserve">between the mucosa and </w:t>
      </w:r>
      <w:r w:rsidR="00486E72">
        <w:lastRenderedPageBreak/>
        <w:t>submucosa tissue</w:t>
      </w:r>
      <w:r w:rsidR="00B3229E">
        <w:t>s</w:t>
      </w:r>
      <w:r w:rsidR="00486E72">
        <w:t xml:space="preserve"> under</w:t>
      </w:r>
      <w:r w:rsidR="00F90CBE" w:rsidRPr="00F90CBE">
        <w:t xml:space="preserve"> wet</w:t>
      </w:r>
      <w:r w:rsidR="007F7488" w:rsidRPr="007F7488">
        <w:t xml:space="preserve"> condition</w:t>
      </w:r>
      <w:r w:rsidR="00994DAE">
        <w:t xml:space="preserve">s </w:t>
      </w:r>
      <w:r w:rsidR="00A60BAE" w:rsidRPr="00A60BAE">
        <w:t xml:space="preserve">resulting from its </w:t>
      </w:r>
      <w:r w:rsidR="00E4085B" w:rsidRPr="00E4085B">
        <w:t>sufficient</w:t>
      </w:r>
      <w:r w:rsidR="00A60BAE" w:rsidRPr="00A60BAE">
        <w:t xml:space="preserve"> elastic modulus</w:t>
      </w:r>
      <w:r w:rsidR="00A60BAE">
        <w:t xml:space="preserve"> </w:t>
      </w:r>
      <w:r w:rsidR="00994DAE">
        <w:t>further contributes to this effect</w:t>
      </w:r>
      <w:r w:rsidR="007F7488">
        <w:t>.</w:t>
      </w:r>
      <w:r w:rsidR="00115E2A">
        <w:rPr>
          <w:rFonts w:hint="eastAsia"/>
        </w:rPr>
        <w:t xml:space="preserve"> </w:t>
      </w:r>
    </w:p>
    <w:p w14:paraId="6BC196CF" w14:textId="2BA4D1F4" w:rsidR="00184F4B" w:rsidRDefault="008732BE" w:rsidP="00440A4B">
      <w:pPr>
        <w:pStyle w:val="Manuscript"/>
        <w:ind w:firstLineChars="100" w:firstLine="240"/>
      </w:pPr>
      <w:r>
        <w:rPr>
          <w:rFonts w:hint="eastAsia"/>
        </w:rPr>
        <w:t>W</w:t>
      </w:r>
      <w:r>
        <w:t>e also</w:t>
      </w:r>
      <w:r w:rsidR="00465214">
        <w:t xml:space="preserve"> </w:t>
      </w:r>
      <w:r w:rsidR="00DD73C2">
        <w:t>assessed the</w:t>
      </w:r>
      <w:r w:rsidR="00465214">
        <w:t xml:space="preserve"> burst strength </w:t>
      </w:r>
      <w:r w:rsidR="009052C2">
        <w:t>of</w:t>
      </w:r>
      <w:r w:rsidR="00465214">
        <w:t xml:space="preserve"> </w:t>
      </w:r>
      <w:r w:rsidR="00DD73C2">
        <w:t xml:space="preserve">the </w:t>
      </w:r>
      <w:r w:rsidR="00965413">
        <w:t>Cat-PBA-</w:t>
      </w:r>
      <w:proofErr w:type="spellStart"/>
      <w:r w:rsidR="00965413">
        <w:t>ApGltn</w:t>
      </w:r>
      <w:proofErr w:type="spellEnd"/>
      <w:r w:rsidR="00184F4B" w:rsidRPr="00184F4B">
        <w:t xml:space="preserve"> </w:t>
      </w:r>
      <w:r w:rsidR="0007715D">
        <w:t>hydrogel</w:t>
      </w:r>
      <w:r w:rsidR="00465214">
        <w:t xml:space="preserve">s </w:t>
      </w:r>
      <w:r w:rsidR="00DD73C2">
        <w:t xml:space="preserve">applied to </w:t>
      </w:r>
      <w:r w:rsidR="00782725" w:rsidRPr="00782725">
        <w:t xml:space="preserve">porcine </w:t>
      </w:r>
      <w:r w:rsidR="00F81551">
        <w:t>sub</w:t>
      </w:r>
      <w:r w:rsidR="00782725" w:rsidRPr="00782725">
        <w:t>mucosal tissue</w:t>
      </w:r>
      <w:r w:rsidR="00DD73C2">
        <w:t>, following the</w:t>
      </w:r>
      <w:r w:rsidR="00465214">
        <w:t xml:space="preserve"> ASTM procedure</w:t>
      </w:r>
      <w:r w:rsidR="007964E7">
        <w:t xml:space="preserve"> with minor modifications</w:t>
      </w:r>
      <w:r w:rsidR="00440A4B">
        <w:t xml:space="preserve"> (Fig. 5d)</w:t>
      </w:r>
      <w:r w:rsidR="00465214">
        <w:t xml:space="preserve">. </w:t>
      </w:r>
      <w:bookmarkStart w:id="26" w:name="_Hlk170573650"/>
      <w:r w:rsidR="00DD73C2">
        <w:t xml:space="preserve">The </w:t>
      </w:r>
      <w:bookmarkStart w:id="27" w:name="_Hlk160459598"/>
      <w:r w:rsidR="00DD73C2">
        <w:t>commercially available</w:t>
      </w:r>
      <w:r w:rsidR="00465214">
        <w:t xml:space="preserve"> </w:t>
      </w:r>
      <w:bookmarkEnd w:id="27"/>
      <w:r w:rsidR="00465214">
        <w:t>SIM</w:t>
      </w:r>
      <w:r w:rsidR="002F58AC">
        <w:t>s</w:t>
      </w:r>
      <w:r w:rsidR="00DD73C2">
        <w:t>,</w:t>
      </w:r>
      <w:r w:rsidR="007964E7">
        <w:t xml:space="preserve"> </w:t>
      </w:r>
      <w:r w:rsidR="00025852" w:rsidRPr="00025852">
        <w:t xml:space="preserve">saline and </w:t>
      </w:r>
      <w:proofErr w:type="spellStart"/>
      <w:r w:rsidR="00025852" w:rsidRPr="00025852">
        <w:t>MucoUp</w:t>
      </w:r>
      <w:proofErr w:type="spellEnd"/>
      <w:r w:rsidR="00025852" w:rsidRPr="00F57D6B">
        <w:rPr>
          <w:vertAlign w:val="superscript"/>
        </w:rPr>
        <w:t>®</w:t>
      </w:r>
      <w:r w:rsidR="00DD73C2" w:rsidRPr="00110F1B">
        <w:t>,</w:t>
      </w:r>
      <w:r w:rsidR="00025852" w:rsidRPr="00025852">
        <w:t xml:space="preserve"> </w:t>
      </w:r>
      <w:r w:rsidR="00DD73C2">
        <w:t>lacked sufficient</w:t>
      </w:r>
      <w:r w:rsidR="00465214">
        <w:t xml:space="preserve"> b</w:t>
      </w:r>
      <w:r w:rsidR="00025852" w:rsidRPr="00025852">
        <w:t xml:space="preserve">urst strength </w:t>
      </w:r>
      <w:r w:rsidR="009E6320">
        <w:t>because of their liquid like propert</w:t>
      </w:r>
      <w:r w:rsidR="00DD73C2">
        <w:t>ies</w:t>
      </w:r>
      <w:r w:rsidR="00025852" w:rsidRPr="00025852">
        <w:t>.</w:t>
      </w:r>
      <w:r w:rsidR="00573D27" w:rsidRPr="00573D27">
        <w:t xml:space="preserve"> </w:t>
      </w:r>
      <w:r w:rsidR="00DD73C2">
        <w:t>In contrast</w:t>
      </w:r>
      <w:r w:rsidR="000602EF" w:rsidRPr="000602EF">
        <w:t>,</w:t>
      </w:r>
      <w:r w:rsidR="00DD73C2">
        <w:t xml:space="preserve"> an increase in </w:t>
      </w:r>
      <w:r w:rsidR="00D62A22">
        <w:t xml:space="preserve">burst strength was observed </w:t>
      </w:r>
      <w:r w:rsidR="00DD73C2">
        <w:t xml:space="preserve">upon application of the </w:t>
      </w:r>
      <w:r w:rsidR="009E6320" w:rsidRPr="000602EF">
        <w:t>Cat-PBA-</w:t>
      </w:r>
      <w:proofErr w:type="spellStart"/>
      <w:r w:rsidR="009E6320" w:rsidRPr="000602EF">
        <w:t>ApGltn</w:t>
      </w:r>
      <w:proofErr w:type="spellEnd"/>
      <w:r w:rsidR="009E6320" w:rsidRPr="000602EF">
        <w:t xml:space="preserve"> </w:t>
      </w:r>
      <w:r w:rsidR="0007715D">
        <w:t>hydrogel</w:t>
      </w:r>
      <w:r w:rsidR="00D62A22">
        <w:t xml:space="preserve">s. </w:t>
      </w:r>
      <w:r w:rsidR="00DD73C2">
        <w:t>In particular</w:t>
      </w:r>
      <w:r w:rsidR="00D62A22">
        <w:t xml:space="preserve">, </w:t>
      </w:r>
      <w:r w:rsidR="000602EF" w:rsidRPr="000602EF">
        <w:t>Cat-PBA-</w:t>
      </w:r>
      <w:proofErr w:type="spellStart"/>
      <w:r w:rsidR="000602EF" w:rsidRPr="000602EF">
        <w:t>ApGltn</w:t>
      </w:r>
      <w:proofErr w:type="spellEnd"/>
      <w:r w:rsidR="000602EF" w:rsidRPr="000602EF">
        <w:t xml:space="preserve"> </w:t>
      </w:r>
      <w:r w:rsidR="0007715D">
        <w:t>hydrogel</w:t>
      </w:r>
      <w:r w:rsidR="00DD73C2">
        <w:t>s</w:t>
      </w:r>
      <w:r w:rsidR="00D62A22">
        <w:t xml:space="preserve"> </w:t>
      </w:r>
      <w:r w:rsidR="00DD73C2">
        <w:t xml:space="preserve">at concentrations of </w:t>
      </w:r>
      <w:r w:rsidR="00D62A22" w:rsidRPr="000602EF">
        <w:t>10 and 15 w/v%</w:t>
      </w:r>
      <w:r w:rsidR="001579C4">
        <w:t xml:space="preserve"> </w:t>
      </w:r>
      <w:r w:rsidR="00DD73C2">
        <w:t>demonstrated a</w:t>
      </w:r>
      <w:r w:rsidR="00DD73C2" w:rsidRPr="000602EF">
        <w:t xml:space="preserve"> </w:t>
      </w:r>
      <w:r w:rsidR="00DD73C2">
        <w:t>b</w:t>
      </w:r>
      <w:r w:rsidR="00DD73C2" w:rsidRPr="000602EF">
        <w:t xml:space="preserve">urst strength </w:t>
      </w:r>
      <w:r w:rsidR="00D62A22">
        <w:t>7-fold higher</w:t>
      </w:r>
      <w:r w:rsidR="000602EF" w:rsidRPr="000602EF">
        <w:t xml:space="preserve"> than the mean gastric inner pressure</w:t>
      </w:r>
      <w:r w:rsidR="000602EF">
        <w:t xml:space="preserve"> (2.1 mmHg)</w:t>
      </w:r>
      <w:r w:rsidR="00F2602E">
        <w:rPr>
          <w:rFonts w:hint="eastAsia"/>
        </w:rPr>
        <w:t xml:space="preserve"> </w:t>
      </w:r>
      <w:r w:rsidR="00DD73C2">
        <w:fldChar w:fldCharType="begin"/>
      </w:r>
      <w:r w:rsidR="00792D5D">
        <w:instrText xml:space="preserve"> ADDIN EN.CITE &lt;EndNote&gt;&lt;Cite&gt;&lt;Author&gt;El-Serag&lt;/Author&gt;&lt;Year&gt;2006&lt;/Year&gt;&lt;RecNum&gt;498&lt;/RecNum&gt;&lt;DisplayText&gt;[57]&lt;/DisplayText&gt;&lt;record&gt;&lt;rec-number&gt;498&lt;/rec-number&gt;&lt;foreign-keys&gt;&lt;key app="EN" db-id="s9zszrfzh20t93exvfgver58fzeepeer9rar" timestamp="1706438154" guid="ce1eac28-723e-4bf8-a031-af2297474188"&gt;498&lt;/key&gt;&lt;/foreign-keys&gt;&lt;ref-type name="Journal Article"&gt;17&lt;/ref-type&gt;&lt;contributors&gt;&lt;authors&gt;&lt;author&gt;El-Serag, Hashem B.&lt;/author&gt;&lt;author&gt;Tran, Thomas&lt;/author&gt;&lt;author&gt;Richardson, Peter&lt;/author&gt;&lt;author&gt;Ergun, Gulchin&lt;/author&gt;&lt;/authors&gt;&lt;/contributors&gt;&lt;titles&gt;&lt;title&gt;Anthropometric correlates of intragastric pressure&lt;/title&gt;&lt;secondary-title&gt;Scandinavian Journal of Gastroenterology&lt;/secondary-title&gt;&lt;/titles&gt;&lt;periodical&gt;&lt;full-title&gt;Scandinavian Journal of Gastroenterology&lt;/full-title&gt;&lt;/periodical&gt;&lt;pages&gt;887-891&lt;/pages&gt;&lt;volume&gt;41&lt;/volume&gt;&lt;number&gt;8&lt;/number&gt;&lt;dates&gt;&lt;year&gt;2006&lt;/year&gt;&lt;pub-dates&gt;&lt;date&gt;2006/01/01&lt;/date&gt;&lt;/pub-dates&gt;&lt;/dates&gt;&lt;publisher&gt;Taylor &amp;amp; Francis&lt;/publisher&gt;&lt;isbn&gt;0036-5521&lt;/isbn&gt;&lt;urls&gt;&lt;related-urls&gt;&lt;url&gt;https://doi.org/10.1080/00365520500535402&lt;/url&gt;&lt;/related-urls&gt;&lt;/urls&gt;&lt;electronic-resource-num&gt;10.1080/00365520500535402&lt;/electronic-resource-num&gt;&lt;/record&gt;&lt;/Cite&gt;&lt;/EndNote&gt;</w:instrText>
      </w:r>
      <w:r w:rsidR="00DD73C2">
        <w:fldChar w:fldCharType="separate"/>
      </w:r>
      <w:r w:rsidR="00792D5D">
        <w:rPr>
          <w:noProof/>
        </w:rPr>
        <w:t>[57]</w:t>
      </w:r>
      <w:r w:rsidR="00DD73C2">
        <w:fldChar w:fldCharType="end"/>
      </w:r>
      <w:r w:rsidR="00743D96">
        <w:rPr>
          <w:rFonts w:hint="eastAsia"/>
        </w:rPr>
        <w:t>.</w:t>
      </w:r>
      <w:r w:rsidR="00E5729E" w:rsidRPr="00E5729E">
        <w:t xml:space="preserve"> </w:t>
      </w:r>
      <w:bookmarkStart w:id="28" w:name="_Hlk177735773"/>
      <w:r w:rsidR="002868E7">
        <w:rPr>
          <w:rFonts w:hint="eastAsia"/>
        </w:rPr>
        <w:t>This higher burst strength of Cat-PBA-</w:t>
      </w:r>
      <w:proofErr w:type="spellStart"/>
      <w:r w:rsidR="002868E7">
        <w:rPr>
          <w:rFonts w:hint="eastAsia"/>
        </w:rPr>
        <w:t>ApGltn</w:t>
      </w:r>
      <w:proofErr w:type="spellEnd"/>
      <w:r w:rsidR="002868E7">
        <w:rPr>
          <w:rFonts w:hint="eastAsia"/>
        </w:rPr>
        <w:t xml:space="preserve"> hydrogel was attributed to intermolecular interaction between catechol and phenyl boronic acid groups to be stable hydrogel bulk formation, and catechol group-based tissue adhesion mechanism</w:t>
      </w:r>
      <w:r w:rsidR="002412A3">
        <w:rPr>
          <w:rFonts w:hint="eastAsia"/>
        </w:rPr>
        <w:t xml:space="preserve"> </w:t>
      </w:r>
      <w:r w:rsidR="00D62AD7">
        <w:fldChar w:fldCharType="begin"/>
      </w:r>
      <w:r w:rsidR="00792D5D">
        <w:instrText xml:space="preserve"> ADDIN EN.CITE &lt;EndNote&gt;&lt;Cite&gt;&lt;Author&gt;Ghobril&lt;/Author&gt;&lt;Year&gt;2015&lt;/Year&gt;&lt;RecNum&gt;1136&lt;/RecNum&gt;&lt;DisplayText&gt;[58]&lt;/DisplayText&gt;&lt;record&gt;&lt;rec-number&gt;1136&lt;/rec-number&gt;&lt;foreign-keys&gt;&lt;key app="EN" db-id="twwas2e2p5vtxkeexw8xzw5szaswtp5deevv" timestamp="1719697843" guid="f9227baa-2cbd-4323-93a7-fab888d1aeb9"&gt;1136&lt;/key&gt;&lt;/foreign-keys&gt;&lt;ref-type name="Journal Article"&gt;17&lt;/ref-type&gt;&lt;contributors&gt;&lt;authors&gt;&lt;author&gt;Ghobril, C.&lt;/author&gt;&lt;author&gt;Grinstaff, M. W.&lt;/author&gt;&lt;/authors&gt;&lt;/contributors&gt;&lt;titles&gt;&lt;title&gt;The chemistry and engineering of polymeric hydrogel adhesives for wound closure: a tutorial&lt;/title&gt;&lt;secondary-title&gt;Chemical Society Reviews&lt;/secondary-title&gt;&lt;/titles&gt;&lt;periodical&gt;&lt;full-title&gt;Chemical Society Reviews&lt;/full-title&gt;&lt;/periodical&gt;&lt;pages&gt;1820-1835&lt;/pages&gt;&lt;volume&gt;44&lt;/volume&gt;&lt;number&gt;7&lt;/number&gt;&lt;dates&gt;&lt;year&gt;2015&lt;/year&gt;&lt;/dates&gt;&lt;publisher&gt;The Royal Society of Chemistry&lt;/publisher&gt;&lt;isbn&gt;0306-0012&lt;/isbn&gt;&lt;work-type&gt;10.1039/C4CS00332B&lt;/work-type&gt;&lt;urls&gt;&lt;related-urls&gt;&lt;url&gt;http://dx.doi.org/10.1039/C4CS00332B&lt;/url&gt;&lt;/related-urls&gt;&lt;/urls&gt;&lt;electronic-resource-num&gt;10.1039/C4CS00332B&lt;/electronic-resource-num&gt;&lt;/record&gt;&lt;/Cite&gt;&lt;/EndNote&gt;</w:instrText>
      </w:r>
      <w:r w:rsidR="00D62AD7">
        <w:fldChar w:fldCharType="separate"/>
      </w:r>
      <w:r w:rsidR="00792D5D">
        <w:rPr>
          <w:noProof/>
        </w:rPr>
        <w:t>[58]</w:t>
      </w:r>
      <w:r w:rsidR="00D62AD7">
        <w:fldChar w:fldCharType="end"/>
      </w:r>
      <w:r w:rsidR="002868E7">
        <w:rPr>
          <w:rFonts w:hint="eastAsia"/>
        </w:rPr>
        <w:t>.</w:t>
      </w:r>
      <w:bookmarkEnd w:id="26"/>
      <w:r w:rsidR="002868E7">
        <w:rPr>
          <w:rFonts w:hint="eastAsia"/>
        </w:rPr>
        <w:t xml:space="preserve"> </w:t>
      </w:r>
      <w:bookmarkEnd w:id="28"/>
      <w:r w:rsidR="00E5729E" w:rsidRPr="00E5729E">
        <w:t>Th</w:t>
      </w:r>
      <w:r w:rsidR="002036C2">
        <w:t xml:space="preserve">is </w:t>
      </w:r>
      <w:r w:rsidR="00DD73C2">
        <w:t xml:space="preserve">finding highlights the potential utility of the </w:t>
      </w:r>
      <w:r w:rsidR="00E5729E" w:rsidRPr="00E5729E">
        <w:t>Cat-PBA-</w:t>
      </w:r>
      <w:proofErr w:type="spellStart"/>
      <w:r w:rsidR="00E5729E" w:rsidRPr="00E5729E">
        <w:t>ApGltn</w:t>
      </w:r>
      <w:proofErr w:type="spellEnd"/>
      <w:r w:rsidR="00E5729E" w:rsidRPr="00E5729E">
        <w:t xml:space="preserve"> </w:t>
      </w:r>
      <w:r w:rsidR="0007715D">
        <w:t>hydrogel</w:t>
      </w:r>
      <w:r w:rsidR="00B44325" w:rsidRPr="00E5729E">
        <w:t xml:space="preserve"> </w:t>
      </w:r>
      <w:r w:rsidR="00E5729E" w:rsidRPr="00E5729E">
        <w:t>as a</w:t>
      </w:r>
      <w:r w:rsidR="00DD73C2">
        <w:t>n effective</w:t>
      </w:r>
      <w:r w:rsidR="00E5729E" w:rsidRPr="00E5729E">
        <w:t xml:space="preserve"> closure material for perforations</w:t>
      </w:r>
      <w:r w:rsidR="00DD73C2">
        <w:t xml:space="preserve"> occurring</w:t>
      </w:r>
      <w:r w:rsidR="00D72E2A">
        <w:t xml:space="preserve"> during/after ESD procedure</w:t>
      </w:r>
      <w:r w:rsidR="00DD73C2">
        <w:t>s</w:t>
      </w:r>
      <w:r w:rsidR="00E5729E" w:rsidRPr="00E5729E">
        <w:t>.</w:t>
      </w:r>
    </w:p>
    <w:p w14:paraId="024C645C" w14:textId="3BABD6DC" w:rsidR="00A7743F" w:rsidRPr="00183624" w:rsidRDefault="005205DE" w:rsidP="00440A4B">
      <w:pPr>
        <w:pStyle w:val="Manuscript"/>
        <w:ind w:firstLineChars="100" w:firstLine="240"/>
      </w:pPr>
      <w:r w:rsidRPr="005205DE">
        <w:t xml:space="preserve">Furthermore, we evaluated the underwater adhesion stability of </w:t>
      </w:r>
      <w:r w:rsidR="00EF5DD9">
        <w:t xml:space="preserve">the </w:t>
      </w:r>
      <w:r w:rsidRPr="005205DE">
        <w:t>Cat-PBA-</w:t>
      </w:r>
      <w:proofErr w:type="spellStart"/>
      <w:r w:rsidRPr="005205DE">
        <w:t>ApGltn</w:t>
      </w:r>
      <w:proofErr w:type="spellEnd"/>
      <w:r w:rsidRPr="005205DE">
        <w:t xml:space="preserve"> hydrogel using</w:t>
      </w:r>
      <w:r w:rsidR="00E90D52" w:rsidRPr="008652BB">
        <w:t xml:space="preserve"> porcine stomachs</w:t>
      </w:r>
      <w:r w:rsidR="00E90D52">
        <w:t xml:space="preserve"> </w:t>
      </w:r>
      <w:r w:rsidR="00E90D52" w:rsidRPr="00E90D52">
        <w:t>following</w:t>
      </w:r>
      <w:r w:rsidR="00E90D52" w:rsidRPr="008652BB">
        <w:t xml:space="preserve"> injection of different SIMs</w:t>
      </w:r>
      <w:r w:rsidR="00E90D52">
        <w:t xml:space="preserve"> and </w:t>
      </w:r>
      <w:r w:rsidR="00E90D52" w:rsidRPr="00CA106B">
        <w:t>resection</w:t>
      </w:r>
      <w:r w:rsidR="00E90D52">
        <w:t xml:space="preserve"> of mucosa.</w:t>
      </w:r>
      <w:r w:rsidR="00474598" w:rsidRPr="00474598">
        <w:t xml:space="preserve"> Saline and </w:t>
      </w:r>
      <w:proofErr w:type="spellStart"/>
      <w:r w:rsidR="00474598" w:rsidRPr="00025852">
        <w:t>MucoUp</w:t>
      </w:r>
      <w:proofErr w:type="spellEnd"/>
      <w:r w:rsidR="00474598" w:rsidRPr="00F57D6B">
        <w:rPr>
          <w:vertAlign w:val="superscript"/>
        </w:rPr>
        <w:t>®</w:t>
      </w:r>
      <w:r w:rsidR="00474598" w:rsidRPr="00474598">
        <w:t xml:space="preserve"> did not remain on the submucosal surface </w:t>
      </w:r>
      <w:r w:rsidR="006201AA" w:rsidRPr="00474598">
        <w:t xml:space="preserve">due to </w:t>
      </w:r>
      <w:r w:rsidR="00EF5DD9">
        <w:t>their</w:t>
      </w:r>
      <w:r w:rsidR="006201AA" w:rsidRPr="00474598">
        <w:t xml:space="preserve"> high dispersibility </w:t>
      </w:r>
      <w:r w:rsidR="00474598" w:rsidRPr="00474598">
        <w:t>after immersion in PBS for 1 day</w:t>
      </w:r>
      <w:r w:rsidR="00F30226">
        <w:t xml:space="preserve"> (Fig. 5e)</w:t>
      </w:r>
      <w:r w:rsidR="00474598" w:rsidRPr="00474598">
        <w:t>.</w:t>
      </w:r>
      <w:r w:rsidR="00765D61" w:rsidRPr="00765D61">
        <w:t xml:space="preserve"> </w:t>
      </w:r>
      <w:r w:rsidR="00E52A83">
        <w:t>However</w:t>
      </w:r>
      <w:r w:rsidR="00765D61" w:rsidRPr="00765D61">
        <w:t>, Cat-PBA-</w:t>
      </w:r>
      <w:proofErr w:type="spellStart"/>
      <w:r w:rsidR="00765D61" w:rsidRPr="00765D61">
        <w:t>ApGltn</w:t>
      </w:r>
      <w:proofErr w:type="spellEnd"/>
      <w:r w:rsidR="00765D61" w:rsidRPr="00765D61">
        <w:t xml:space="preserve"> </w:t>
      </w:r>
      <w:r w:rsidR="00765D61" w:rsidRPr="00765D61">
        <w:lastRenderedPageBreak/>
        <w:t xml:space="preserve">hydrogel </w:t>
      </w:r>
      <w:r w:rsidR="002477C5">
        <w:t xml:space="preserve">adhered </w:t>
      </w:r>
      <w:r w:rsidR="005F5594">
        <w:t xml:space="preserve">well to </w:t>
      </w:r>
      <w:r w:rsidR="00765D61" w:rsidRPr="00765D61">
        <w:t>the submucosal surface</w:t>
      </w:r>
      <w:r w:rsidR="005F5594">
        <w:t xml:space="preserve"> via an anchoring effect</w:t>
      </w:r>
      <w:r w:rsidR="00765D61" w:rsidRPr="00765D61">
        <w:t xml:space="preserve"> </w:t>
      </w:r>
      <w:r w:rsidR="005F382A">
        <w:t>for</w:t>
      </w:r>
      <w:r w:rsidR="00765D61" w:rsidRPr="00765D61">
        <w:t xml:space="preserve"> 10 days, although it showed degradation</w:t>
      </w:r>
      <w:r w:rsidR="00765D61">
        <w:t xml:space="preserve"> (Fig. </w:t>
      </w:r>
      <w:r w:rsidR="00112CC3">
        <w:t>5f</w:t>
      </w:r>
      <w:r w:rsidR="00765D61">
        <w:t>)</w:t>
      </w:r>
      <w:r w:rsidR="00765D61" w:rsidRPr="00765D61">
        <w:t>.</w:t>
      </w:r>
      <w:r w:rsidR="00477124" w:rsidRPr="00477124">
        <w:t xml:space="preserve"> </w:t>
      </w:r>
      <w:r w:rsidR="00236BF5" w:rsidRPr="00236BF5">
        <w:t>Notably, Cat-PBA-</w:t>
      </w:r>
      <w:proofErr w:type="spellStart"/>
      <w:r w:rsidR="00236BF5" w:rsidRPr="00236BF5">
        <w:t>ApGltn</w:t>
      </w:r>
      <w:proofErr w:type="spellEnd"/>
      <w:r w:rsidR="00236BF5" w:rsidRPr="00236BF5">
        <w:t xml:space="preserve"> hydrogel </w:t>
      </w:r>
      <w:r w:rsidR="00E709F8" w:rsidRPr="00E709F8">
        <w:t>remarkably</w:t>
      </w:r>
      <w:r w:rsidR="00236BF5" w:rsidRPr="00236BF5">
        <w:t xml:space="preserve"> reduced submucosal swelling compared </w:t>
      </w:r>
      <w:r w:rsidR="00236BF5">
        <w:t>with</w:t>
      </w:r>
      <w:r w:rsidR="00236BF5" w:rsidRPr="00236BF5">
        <w:t xml:space="preserve"> Saline and </w:t>
      </w:r>
      <w:proofErr w:type="spellStart"/>
      <w:r w:rsidR="00236BF5" w:rsidRPr="00025852">
        <w:t>MucoUp</w:t>
      </w:r>
      <w:proofErr w:type="spellEnd"/>
      <w:r w:rsidR="00236BF5" w:rsidRPr="00F57D6B">
        <w:rPr>
          <w:vertAlign w:val="superscript"/>
        </w:rPr>
        <w:t>®</w:t>
      </w:r>
      <w:r w:rsidR="009D1DE3">
        <w:t xml:space="preserve"> (Fig. 5e)</w:t>
      </w:r>
      <w:r w:rsidR="00236BF5" w:rsidRPr="00236BF5">
        <w:t>.</w:t>
      </w:r>
      <w:r w:rsidR="00C404A4" w:rsidRPr="00C404A4">
        <w:t xml:space="preserve"> </w:t>
      </w:r>
      <w:bookmarkStart w:id="29" w:name="_Hlk170580627"/>
      <w:r w:rsidR="00C404A4" w:rsidRPr="00C404A4">
        <w:t>Th</w:t>
      </w:r>
      <w:r w:rsidR="00C404A4">
        <w:t>is</w:t>
      </w:r>
      <w:r w:rsidR="00C404A4" w:rsidRPr="00C404A4">
        <w:t xml:space="preserve"> result suggest</w:t>
      </w:r>
      <w:r w:rsidR="000C0A3A">
        <w:t>s</w:t>
      </w:r>
      <w:r w:rsidR="00C404A4" w:rsidRPr="00C404A4">
        <w:t xml:space="preserve"> that Cat-PBA-</w:t>
      </w:r>
      <w:proofErr w:type="spellStart"/>
      <w:r w:rsidR="00C404A4" w:rsidRPr="00C404A4">
        <w:t>ApGltn</w:t>
      </w:r>
      <w:proofErr w:type="spellEnd"/>
      <w:r w:rsidR="00C404A4" w:rsidRPr="00C404A4">
        <w:t xml:space="preserve"> hydrogel is suitable for covering and protecting post-ESD wound sites from digestive fluids.</w:t>
      </w:r>
      <w:r w:rsidR="008D37F7">
        <w:rPr>
          <w:rFonts w:hint="eastAsia"/>
        </w:rPr>
        <w:t xml:space="preserve"> </w:t>
      </w:r>
      <w:bookmarkStart w:id="30" w:name="_Hlk170596484"/>
      <w:r w:rsidR="001951B4" w:rsidRPr="001951B4">
        <w:t xml:space="preserve">Since the </w:t>
      </w:r>
      <w:r w:rsidR="001951B4">
        <w:rPr>
          <w:rFonts w:hint="eastAsia"/>
        </w:rPr>
        <w:t xml:space="preserve">digestive tract such as </w:t>
      </w:r>
      <w:r w:rsidR="001951B4" w:rsidRPr="001951B4">
        <w:t xml:space="preserve">large intestine and duodenum are thinner than the stomach and esophagus, a </w:t>
      </w:r>
      <w:r w:rsidR="001951B4">
        <w:rPr>
          <w:rFonts w:hint="eastAsia"/>
        </w:rPr>
        <w:t>robust</w:t>
      </w:r>
      <w:r w:rsidR="001951B4" w:rsidRPr="001951B4">
        <w:t xml:space="preserve"> tissue elevation during ESD and postoperative tissue coverage using SIM are important to prevent intraoperative and postoperative perforation in such thinner intestinal tracts.</w:t>
      </w:r>
      <w:r w:rsidR="001951B4">
        <w:rPr>
          <w:rFonts w:hint="eastAsia"/>
        </w:rPr>
        <w:t xml:space="preserve"> </w:t>
      </w:r>
      <w:r w:rsidR="001951B4" w:rsidRPr="001951B4">
        <w:t>Therefore, the ability to elevate tissue after injection and stability of this hydrogel w</w:t>
      </w:r>
      <w:r w:rsidR="001951B4">
        <w:rPr>
          <w:rFonts w:hint="eastAsia"/>
        </w:rPr>
        <w:t>ould</w:t>
      </w:r>
      <w:r w:rsidR="001951B4" w:rsidRPr="001951B4">
        <w:t xml:space="preserve"> be highly appreciated for ESD in the large intestine</w:t>
      </w:r>
      <w:r w:rsidR="001951B4">
        <w:rPr>
          <w:rFonts w:hint="eastAsia"/>
        </w:rPr>
        <w:t xml:space="preserve"> and duodenum</w:t>
      </w:r>
      <w:r w:rsidR="001951B4" w:rsidRPr="001951B4">
        <w:t>.</w:t>
      </w:r>
      <w:bookmarkEnd w:id="30"/>
      <w:r w:rsidR="001951B4">
        <w:rPr>
          <w:rFonts w:hint="eastAsia"/>
        </w:rPr>
        <w:t xml:space="preserve"> </w:t>
      </w:r>
      <w:bookmarkStart w:id="31" w:name="_Hlk170596407"/>
      <w:r w:rsidR="001951B4">
        <w:rPr>
          <w:rFonts w:hint="eastAsia"/>
        </w:rPr>
        <w:t>T</w:t>
      </w:r>
      <w:r w:rsidR="008D37F7">
        <w:rPr>
          <w:rFonts w:hint="eastAsia"/>
        </w:rPr>
        <w:t>his underwater stability test was conducted in PBS,</w:t>
      </w:r>
      <w:r w:rsidR="001951B4">
        <w:rPr>
          <w:rFonts w:hint="eastAsia"/>
        </w:rPr>
        <w:t xml:space="preserve"> thus</w:t>
      </w:r>
      <w:r w:rsidR="008D37F7">
        <w:rPr>
          <w:rFonts w:hint="eastAsia"/>
        </w:rPr>
        <w:t xml:space="preserve"> further experiment using enzyme to imitate the real gastric environment is on-going for clinical application.</w:t>
      </w:r>
      <w:bookmarkEnd w:id="29"/>
      <w:bookmarkEnd w:id="31"/>
    </w:p>
    <w:p w14:paraId="5DB8779A" w14:textId="79A99525" w:rsidR="00821623" w:rsidRDefault="00821623" w:rsidP="00821623">
      <w:pPr>
        <w:pStyle w:val="Manuscript"/>
      </w:pPr>
    </w:p>
    <w:p w14:paraId="536AB691" w14:textId="534040D8" w:rsidR="00100FCA" w:rsidRDefault="00D24D22" w:rsidP="00E34181">
      <w:pPr>
        <w:pStyle w:val="Manuscript"/>
      </w:pPr>
      <w:r>
        <w:rPr>
          <w:noProof/>
        </w:rPr>
        <w:lastRenderedPageBreak/>
        <w:drawing>
          <wp:inline distT="0" distB="0" distL="0" distR="0" wp14:anchorId="630481AC" wp14:editId="414BA0CC">
            <wp:extent cx="5400040" cy="6954505"/>
            <wp:effectExtent l="0" t="0" r="0" b="0"/>
            <wp:docPr id="104413074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30741" name="図 2"/>
                    <pic:cNvPicPr/>
                  </pic:nvPicPr>
                  <pic:blipFill>
                    <a:blip r:embed="rId17"/>
                    <a:stretch>
                      <a:fillRect/>
                    </a:stretch>
                  </pic:blipFill>
                  <pic:spPr>
                    <a:xfrm>
                      <a:off x="0" y="0"/>
                      <a:ext cx="5400040" cy="6954505"/>
                    </a:xfrm>
                    <a:prstGeom prst="rect">
                      <a:avLst/>
                    </a:prstGeom>
                  </pic:spPr>
                </pic:pic>
              </a:graphicData>
            </a:graphic>
          </wp:inline>
        </w:drawing>
      </w:r>
    </w:p>
    <w:p w14:paraId="1E79C341" w14:textId="4A37574C" w:rsidR="00100FCA" w:rsidRDefault="0051334E" w:rsidP="0010500D">
      <w:pPr>
        <w:pStyle w:val="Manuscript"/>
        <w:snapToGrid w:val="0"/>
        <w:spacing w:line="240" w:lineRule="auto"/>
      </w:pPr>
      <w:r w:rsidRPr="0051334E">
        <w:rPr>
          <w:rFonts w:hint="eastAsia"/>
          <w:b/>
          <w:bCs/>
        </w:rPr>
        <w:t>F</w:t>
      </w:r>
      <w:r w:rsidRPr="0051334E">
        <w:rPr>
          <w:b/>
          <w:bCs/>
        </w:rPr>
        <w:t xml:space="preserve">ig. </w:t>
      </w:r>
      <w:r w:rsidR="004554D2">
        <w:rPr>
          <w:b/>
          <w:bCs/>
        </w:rPr>
        <w:t>5</w:t>
      </w:r>
      <w:r w:rsidRPr="0051334E">
        <w:rPr>
          <w:b/>
          <w:bCs/>
        </w:rPr>
        <w:t>.</w:t>
      </w:r>
      <w:r w:rsidRPr="0051334E">
        <w:t xml:space="preserve"> </w:t>
      </w:r>
      <w:r w:rsidR="00DD73C2">
        <w:t>Mucosal e</w:t>
      </w:r>
      <w:r w:rsidR="002433B1">
        <w:t>levation and sealing</w:t>
      </w:r>
      <w:r w:rsidR="00F67945" w:rsidRPr="00F67945">
        <w:t xml:space="preserve"> effect</w:t>
      </w:r>
      <w:r w:rsidR="005F365E">
        <w:t xml:space="preserve"> of</w:t>
      </w:r>
      <w:r w:rsidR="00DD73C2">
        <w:t xml:space="preserve"> the</w:t>
      </w:r>
      <w:r w:rsidR="005F365E">
        <w:t xml:space="preserve"> Cat-PBA-</w:t>
      </w:r>
      <w:proofErr w:type="spellStart"/>
      <w:r w:rsidR="005F365E">
        <w:t>ApGltn</w:t>
      </w:r>
      <w:proofErr w:type="spellEnd"/>
      <w:r w:rsidR="005F365E">
        <w:t xml:space="preserve"> </w:t>
      </w:r>
      <w:r w:rsidR="0007715D">
        <w:t>hydrogel</w:t>
      </w:r>
      <w:r w:rsidR="008F039E">
        <w:t>s</w:t>
      </w:r>
      <w:r w:rsidR="00E37D35">
        <w:rPr>
          <w:rFonts w:hint="eastAsia"/>
        </w:rPr>
        <w:t>.</w:t>
      </w:r>
      <w:r w:rsidR="00E37D35">
        <w:t xml:space="preserve"> (a) </w:t>
      </w:r>
      <w:r w:rsidR="00BF6DDA">
        <w:t xml:space="preserve">Illustration </w:t>
      </w:r>
      <w:r w:rsidR="002433B1">
        <w:t>of</w:t>
      </w:r>
      <w:r w:rsidR="00BF6DDA">
        <w:t xml:space="preserve"> the</w:t>
      </w:r>
      <w:r w:rsidR="002433B1">
        <w:t xml:space="preserve"> </w:t>
      </w:r>
      <w:r w:rsidR="00E11E14" w:rsidRPr="00E11E14">
        <w:t xml:space="preserve">mucosal elevation test </w:t>
      </w:r>
      <w:r w:rsidR="00BF6DDA">
        <w:t>p</w:t>
      </w:r>
      <w:r w:rsidR="00DD73C2">
        <w:t xml:space="preserve">rocedure </w:t>
      </w:r>
      <w:r w:rsidR="00E11E14" w:rsidRPr="00E11E14">
        <w:t xml:space="preserve">using </w:t>
      </w:r>
      <w:r w:rsidR="008F039E">
        <w:t>10</w:t>
      </w:r>
      <w:r w:rsidR="007205DF">
        <w:t xml:space="preserve"> </w:t>
      </w:r>
      <w:r w:rsidR="008F039E">
        <w:t xml:space="preserve">w/v% </w:t>
      </w:r>
      <w:r w:rsidR="00E11E14" w:rsidRPr="00E11E14">
        <w:t>Cat-PBA-</w:t>
      </w:r>
      <w:proofErr w:type="spellStart"/>
      <w:r w:rsidR="00E11E14" w:rsidRPr="00E11E14">
        <w:t>ApGltn</w:t>
      </w:r>
      <w:proofErr w:type="spellEnd"/>
      <w:r w:rsidR="00E11E14" w:rsidRPr="00E11E14">
        <w:t xml:space="preserve"> </w:t>
      </w:r>
      <w:r w:rsidR="0007715D">
        <w:t>hydrogel</w:t>
      </w:r>
      <w:r w:rsidR="00BF6DDA">
        <w:t>s</w:t>
      </w:r>
      <w:r w:rsidR="00E11E14">
        <w:t>.</w:t>
      </w:r>
      <w:r w:rsidR="009A240F">
        <w:t xml:space="preserve"> </w:t>
      </w:r>
      <w:r w:rsidR="009A240F">
        <w:rPr>
          <w:rFonts w:hint="eastAsia"/>
        </w:rPr>
        <w:t>(</w:t>
      </w:r>
      <w:r w:rsidR="009A240F">
        <w:t xml:space="preserve">b) </w:t>
      </w:r>
      <w:r w:rsidR="00E87C66" w:rsidRPr="00E87C66">
        <w:t xml:space="preserve">Cross-sectional </w:t>
      </w:r>
      <w:r w:rsidR="00B66DE8">
        <w:t>view</w:t>
      </w:r>
      <w:r w:rsidR="00B66DE8" w:rsidRPr="00E87C66">
        <w:t>s</w:t>
      </w:r>
      <w:r w:rsidR="00B66DE8">
        <w:t xml:space="preserve"> </w:t>
      </w:r>
      <w:r w:rsidR="00E87C66" w:rsidRPr="00E87C66">
        <w:t xml:space="preserve">of </w:t>
      </w:r>
      <w:r w:rsidR="00BF6DDA">
        <w:t xml:space="preserve">the </w:t>
      </w:r>
      <w:r w:rsidR="00E87C66" w:rsidRPr="00E87C66">
        <w:t xml:space="preserve">porcine stomachs </w:t>
      </w:r>
      <w:r w:rsidR="00BF6DDA">
        <w:t>following</w:t>
      </w:r>
      <w:r w:rsidR="00BF6DDA" w:rsidRPr="008A170A">
        <w:t xml:space="preserve"> </w:t>
      </w:r>
      <w:r w:rsidR="00F05E6C" w:rsidRPr="00F05E6C">
        <w:t>injection of different SIMs</w:t>
      </w:r>
      <w:r w:rsidR="00B66DE8">
        <w:t xml:space="preserve"> for 30 min</w:t>
      </w:r>
      <w:r w:rsidR="00BF6DDA">
        <w:t>utes</w:t>
      </w:r>
      <w:r w:rsidR="00A517B9">
        <w:t xml:space="preserve"> </w:t>
      </w:r>
      <w:r w:rsidR="00677D33">
        <w:t>(s</w:t>
      </w:r>
      <w:r w:rsidR="00A517B9">
        <w:t xml:space="preserve">cale </w:t>
      </w:r>
      <w:r w:rsidR="00677D33">
        <w:t>bar = 5 mm)</w:t>
      </w:r>
      <w:r w:rsidR="00BF6DDA">
        <w:t>.</w:t>
      </w:r>
      <w:r w:rsidR="00F05E6C">
        <w:t xml:space="preserve"> (c) </w:t>
      </w:r>
      <w:r w:rsidR="00BF6DDA">
        <w:t>Elevation</w:t>
      </w:r>
      <w:r w:rsidR="00BF6DDA" w:rsidRPr="00CD27C7">
        <w:t xml:space="preserve"> </w:t>
      </w:r>
      <w:r w:rsidR="00CD27C7" w:rsidRPr="00CD27C7">
        <w:t xml:space="preserve">height </w:t>
      </w:r>
      <w:r w:rsidR="00BF6DDA">
        <w:t xml:space="preserve">following </w:t>
      </w:r>
      <w:r w:rsidR="00603FE9">
        <w:t xml:space="preserve">injection </w:t>
      </w:r>
      <w:r w:rsidR="00CD27C7" w:rsidRPr="00CD27C7">
        <w:t>of different SIMs</w:t>
      </w:r>
      <w:r w:rsidR="00FD22C5">
        <w:t xml:space="preserve"> (</w:t>
      </w:r>
      <w:r w:rsidR="004A5674">
        <w:t>n = 5</w:t>
      </w:r>
      <w:r w:rsidR="00FD22C5" w:rsidRPr="00440A4B">
        <w:t>)</w:t>
      </w:r>
      <w:r w:rsidR="00116C3E" w:rsidRPr="00440A4B">
        <w:t>.</w:t>
      </w:r>
      <w:r w:rsidR="006B1B7A" w:rsidRPr="00440A4B">
        <w:t xml:space="preserve"> (d)</w:t>
      </w:r>
      <w:r w:rsidR="00CE1EC9" w:rsidRPr="00440A4B">
        <w:t xml:space="preserve"> </w:t>
      </w:r>
      <w:r w:rsidR="00881AAB" w:rsidRPr="00440A4B">
        <w:t>Burst strength of each SIM applied to the submucosa of porcine stomach</w:t>
      </w:r>
      <w:r w:rsidR="004C6A5C" w:rsidRPr="00440A4B">
        <w:t xml:space="preserve"> </w:t>
      </w:r>
      <w:r w:rsidR="00E95014" w:rsidRPr="00440A4B">
        <w:t xml:space="preserve">tissue </w:t>
      </w:r>
      <w:r w:rsidR="004C6A5C" w:rsidRPr="00440A4B">
        <w:t>(n = 5)</w:t>
      </w:r>
      <w:r w:rsidR="00881AAB">
        <w:t>.</w:t>
      </w:r>
      <w:r w:rsidR="00BC7854" w:rsidRPr="00BC7854">
        <w:t xml:space="preserve"> </w:t>
      </w:r>
      <w:r w:rsidR="0048425A">
        <w:t>(e)</w:t>
      </w:r>
      <w:r w:rsidR="008652BB" w:rsidRPr="008652BB">
        <w:t xml:space="preserve"> HE</w:t>
      </w:r>
      <w:r w:rsidR="00BB0D9F">
        <w:t>-</w:t>
      </w:r>
      <w:r w:rsidR="008652BB" w:rsidRPr="008652BB">
        <w:t>stain</w:t>
      </w:r>
      <w:r w:rsidR="00BB0D9F">
        <w:t>ed</w:t>
      </w:r>
      <w:r w:rsidR="008652BB" w:rsidRPr="008652BB">
        <w:t xml:space="preserve"> </w:t>
      </w:r>
      <w:r w:rsidR="00BB0D9F" w:rsidRPr="00BB0D9F">
        <w:t xml:space="preserve">histological images </w:t>
      </w:r>
      <w:r w:rsidR="008652BB" w:rsidRPr="008652BB">
        <w:t>of the porcine stomachs</w:t>
      </w:r>
      <w:r w:rsidR="00BB0660" w:rsidRPr="00BB0660">
        <w:t xml:space="preserve"> </w:t>
      </w:r>
      <w:r w:rsidR="00833555">
        <w:lastRenderedPageBreak/>
        <w:t>immer</w:t>
      </w:r>
      <w:r w:rsidR="00BB0660" w:rsidRPr="00BB0660">
        <w:t>sed in PBS</w:t>
      </w:r>
      <w:r w:rsidR="008652BB" w:rsidRPr="008652BB">
        <w:t xml:space="preserve"> </w:t>
      </w:r>
      <w:r w:rsidR="001C6FFD">
        <w:t>for</w:t>
      </w:r>
      <w:r w:rsidR="004C3B10">
        <w:t xml:space="preserve"> 1 day </w:t>
      </w:r>
      <w:r w:rsidR="001C6FFD">
        <w:t>after</w:t>
      </w:r>
      <w:r w:rsidR="008652BB" w:rsidRPr="008652BB">
        <w:t xml:space="preserve"> injection of different SIMs</w:t>
      </w:r>
      <w:r w:rsidR="008652BB">
        <w:t xml:space="preserve"> and</w:t>
      </w:r>
      <w:r w:rsidR="001E0A70">
        <w:t xml:space="preserve"> </w:t>
      </w:r>
      <w:r w:rsidR="001E0A70" w:rsidRPr="00CA106B">
        <w:t>resection</w:t>
      </w:r>
      <w:r w:rsidR="009E7305">
        <w:t xml:space="preserve"> of mucosa</w:t>
      </w:r>
      <w:r w:rsidR="00642CA0">
        <w:t>.</w:t>
      </w:r>
      <w:r w:rsidR="008F6870">
        <w:t xml:space="preserve"> (f)</w:t>
      </w:r>
      <w:r w:rsidR="008F6870" w:rsidRPr="008F6870">
        <w:t xml:space="preserve"> </w:t>
      </w:r>
      <w:r w:rsidR="008F6870" w:rsidRPr="008652BB">
        <w:t>HE</w:t>
      </w:r>
      <w:r w:rsidR="008F6870">
        <w:t>-</w:t>
      </w:r>
      <w:r w:rsidR="008F6870" w:rsidRPr="008652BB">
        <w:t>stain</w:t>
      </w:r>
      <w:r w:rsidR="008F6870">
        <w:t>ed</w:t>
      </w:r>
      <w:r w:rsidR="008F6870" w:rsidRPr="008652BB">
        <w:t xml:space="preserve"> </w:t>
      </w:r>
      <w:r w:rsidR="008F6870" w:rsidRPr="00BB0D9F">
        <w:t xml:space="preserve">histological images </w:t>
      </w:r>
      <w:r w:rsidR="008F6870" w:rsidRPr="008652BB">
        <w:t>of the porcine stomachs</w:t>
      </w:r>
      <w:r w:rsidR="008F6870" w:rsidRPr="00BB0660">
        <w:t xml:space="preserve"> </w:t>
      </w:r>
      <w:r w:rsidR="00833555">
        <w:t>immersed</w:t>
      </w:r>
      <w:r w:rsidR="00833555" w:rsidRPr="00BB0660">
        <w:t xml:space="preserve"> </w:t>
      </w:r>
      <w:r w:rsidR="008F6870" w:rsidRPr="00BB0660">
        <w:t>in PBS</w:t>
      </w:r>
      <w:r w:rsidR="008F6870" w:rsidRPr="008652BB">
        <w:t xml:space="preserve"> </w:t>
      </w:r>
      <w:r w:rsidR="008F6870">
        <w:t>for 1-10 day after</w:t>
      </w:r>
      <w:r w:rsidR="008F6870" w:rsidRPr="008652BB">
        <w:t xml:space="preserve"> injection of </w:t>
      </w:r>
      <w:r w:rsidR="008F6870">
        <w:t>Cat-PBA-</w:t>
      </w:r>
      <w:proofErr w:type="spellStart"/>
      <w:r w:rsidR="008F6870">
        <w:t>ApGltn</w:t>
      </w:r>
      <w:proofErr w:type="spellEnd"/>
      <w:r w:rsidR="008F6870">
        <w:t xml:space="preserve"> hydrogel and </w:t>
      </w:r>
      <w:r w:rsidR="008F6870" w:rsidRPr="00CA106B">
        <w:t>resection</w:t>
      </w:r>
      <w:r w:rsidR="008F6870">
        <w:t xml:space="preserve"> of mucosa.</w:t>
      </w:r>
      <w:r w:rsidR="00BC1110">
        <w:t xml:space="preserve"> </w:t>
      </w:r>
      <w:r w:rsidR="00A870A4">
        <w:t>M</w:t>
      </w:r>
      <w:r w:rsidR="00A870A4" w:rsidRPr="00A870A4">
        <w:t xml:space="preserve"> = </w:t>
      </w:r>
      <w:r w:rsidR="00041704">
        <w:t>M</w:t>
      </w:r>
      <w:r w:rsidR="00A870A4">
        <w:t>ucosa</w:t>
      </w:r>
      <w:r w:rsidR="00A870A4" w:rsidRPr="00A870A4">
        <w:t xml:space="preserve">, </w:t>
      </w:r>
      <w:r w:rsidR="00E5446E">
        <w:t>S</w:t>
      </w:r>
      <w:r w:rsidR="00E5446E" w:rsidRPr="00A870A4">
        <w:t xml:space="preserve"> </w:t>
      </w:r>
      <w:r w:rsidR="00A870A4" w:rsidRPr="00A870A4">
        <w:t>=</w:t>
      </w:r>
      <w:r w:rsidR="00041704">
        <w:t xml:space="preserve"> S</w:t>
      </w:r>
      <w:r w:rsidR="00A870A4">
        <w:t xml:space="preserve">ubmucosa, </w:t>
      </w:r>
      <w:r w:rsidR="00041704">
        <w:t>H = Hydrogel</w:t>
      </w:r>
      <w:r w:rsidR="00F0337B">
        <w:t xml:space="preserve">, </w:t>
      </w:r>
      <w:r w:rsidR="0040762B">
        <w:t>s</w:t>
      </w:r>
      <w:r w:rsidR="00F0337B">
        <w:t>ca</w:t>
      </w:r>
      <w:r w:rsidR="0040762B">
        <w:t>le bar: 1 mm</w:t>
      </w:r>
      <w:r w:rsidR="00041704">
        <w:t>.</w:t>
      </w:r>
      <w:r w:rsidR="008A7CF5">
        <w:t xml:space="preserve"> </w:t>
      </w:r>
      <w:r w:rsidR="00BC7854" w:rsidRPr="00367CA2">
        <w:t>Data are presented as mean ± SD.</w:t>
      </w:r>
      <w:r w:rsidR="007A3DD1" w:rsidRPr="007A3DD1">
        <w:t xml:space="preserve"> </w:t>
      </w:r>
      <w:r w:rsidR="00191FB4" w:rsidRPr="00191FB4">
        <w:t>*</w:t>
      </w:r>
      <w:r w:rsidR="00191FB4" w:rsidRPr="00110F1B">
        <w:rPr>
          <w:i/>
          <w:iCs/>
        </w:rPr>
        <w:t>p</w:t>
      </w:r>
      <w:r w:rsidR="00191FB4" w:rsidRPr="00191FB4">
        <w:t xml:space="preserve"> &lt; 0.05</w:t>
      </w:r>
      <w:r w:rsidR="007A3DD1" w:rsidRPr="007A3DD1">
        <w:t>,</w:t>
      </w:r>
      <w:r w:rsidR="004C6A5C">
        <w:t xml:space="preserve"> </w:t>
      </w:r>
      <w:r w:rsidR="004C6A5C" w:rsidRPr="007A3DD1">
        <w:t>*</w:t>
      </w:r>
      <w:r w:rsidR="00E20693">
        <w:t>**</w:t>
      </w:r>
      <w:r w:rsidR="004C6A5C" w:rsidRPr="007A3DD1">
        <w:t>*</w:t>
      </w:r>
      <w:r w:rsidR="004C6A5C" w:rsidRPr="007A3DD1">
        <w:rPr>
          <w:i/>
          <w:iCs/>
        </w:rPr>
        <w:t>p</w:t>
      </w:r>
      <w:r w:rsidR="004C6A5C" w:rsidRPr="007A3DD1">
        <w:t xml:space="preserve"> &lt; 0.0001</w:t>
      </w:r>
      <w:r w:rsidR="002D3117">
        <w:t xml:space="preserve">, analyzed by </w:t>
      </w:r>
      <w:r w:rsidR="003F7367" w:rsidRPr="00996C02">
        <w:t>Tukey's multiple comparisons test</w:t>
      </w:r>
      <w:r w:rsidR="003F7367">
        <w:t>.</w:t>
      </w:r>
    </w:p>
    <w:p w14:paraId="0F1E797E" w14:textId="77777777" w:rsidR="00100FCA" w:rsidRPr="006779C9" w:rsidRDefault="00100FCA" w:rsidP="000B5C08">
      <w:pPr>
        <w:pStyle w:val="Manuscript"/>
      </w:pPr>
    </w:p>
    <w:p w14:paraId="06D76AD7" w14:textId="64BEE07E" w:rsidR="00B122A1" w:rsidRDefault="006F782B" w:rsidP="00B122A1">
      <w:pPr>
        <w:pStyle w:val="Resultsanddiscussion"/>
      </w:pPr>
      <w:r w:rsidRPr="006F782B">
        <w:t>Biocompatibility and biodegrada</w:t>
      </w:r>
      <w:r w:rsidR="00D7146B">
        <w:t>bility</w:t>
      </w:r>
    </w:p>
    <w:p w14:paraId="2630427B" w14:textId="25B2CAD9" w:rsidR="00B122A1" w:rsidRDefault="00AA48AC" w:rsidP="00B122A1">
      <w:pPr>
        <w:pStyle w:val="Manuscript"/>
      </w:pPr>
      <w:r>
        <w:rPr>
          <w:rFonts w:hint="eastAsia"/>
        </w:rPr>
        <w:t xml:space="preserve">　</w:t>
      </w:r>
      <w:r w:rsidR="003C3F30" w:rsidRPr="003C3F30">
        <w:t>The cyto</w:t>
      </w:r>
      <w:r w:rsidR="002B066E">
        <w:t>compatibility</w:t>
      </w:r>
      <w:r w:rsidR="003C3F30" w:rsidRPr="003C3F30">
        <w:t xml:space="preserve"> of </w:t>
      </w:r>
      <w:r w:rsidR="00941A56">
        <w:t xml:space="preserve">the </w:t>
      </w:r>
      <w:r w:rsidR="003C3F30" w:rsidRPr="003C3F30">
        <w:t>Cat-PBA-</w:t>
      </w:r>
      <w:proofErr w:type="spellStart"/>
      <w:r w:rsidR="003C3F30" w:rsidRPr="003C3F30">
        <w:t>ApGltn</w:t>
      </w:r>
      <w:proofErr w:type="spellEnd"/>
      <w:r w:rsidR="003C3F30" w:rsidRPr="003C3F30">
        <w:t xml:space="preserve"> </w:t>
      </w:r>
      <w:r w:rsidR="0007715D">
        <w:t>hydrogel</w:t>
      </w:r>
      <w:r w:rsidR="002B066E">
        <w:t>s</w:t>
      </w:r>
      <w:r w:rsidR="00441EC7" w:rsidRPr="003C3F30">
        <w:t xml:space="preserve"> </w:t>
      </w:r>
      <w:r w:rsidR="003C3F30" w:rsidRPr="003C3F30">
        <w:t>was evaluated using Caco-2 cells.</w:t>
      </w:r>
      <w:r w:rsidR="004E5557" w:rsidRPr="004E5557">
        <w:t xml:space="preserve"> The viability of </w:t>
      </w:r>
      <w:r w:rsidR="00DE4F55">
        <w:t>C</w:t>
      </w:r>
      <w:r w:rsidR="00DE4F55" w:rsidRPr="004E5557">
        <w:t>aco</w:t>
      </w:r>
      <w:r w:rsidR="004E5557" w:rsidRPr="004E5557">
        <w:t>-2 cells exposed to</w:t>
      </w:r>
      <w:r w:rsidR="00941A56">
        <w:t xml:space="preserve"> the</w:t>
      </w:r>
      <w:r w:rsidR="004E5557" w:rsidRPr="004E5557">
        <w:t xml:space="preserve"> Cat-PBA-</w:t>
      </w:r>
      <w:proofErr w:type="spellStart"/>
      <w:r w:rsidR="004E5557" w:rsidRPr="004E5557">
        <w:t>ApGltn</w:t>
      </w:r>
      <w:proofErr w:type="spellEnd"/>
      <w:r w:rsidR="004E5557" w:rsidRPr="004E5557">
        <w:t xml:space="preserve"> </w:t>
      </w:r>
      <w:r w:rsidR="0007715D">
        <w:t>hydrogel</w:t>
      </w:r>
      <w:r w:rsidR="004E5557" w:rsidRPr="004E5557">
        <w:t xml:space="preserve"> was </w:t>
      </w:r>
      <w:r w:rsidR="00941A56">
        <w:t>approximately</w:t>
      </w:r>
      <w:r w:rsidR="00941A56" w:rsidRPr="004E5557">
        <w:t xml:space="preserve"> </w:t>
      </w:r>
      <w:r w:rsidR="004E5557" w:rsidRPr="004E5557">
        <w:t xml:space="preserve">70% lower </w:t>
      </w:r>
      <w:r w:rsidR="00941A56">
        <w:t xml:space="preserve">compared </w:t>
      </w:r>
      <w:r w:rsidR="00F677CB">
        <w:t>with</w:t>
      </w:r>
      <w:r w:rsidR="004E5557" w:rsidRPr="004E5557">
        <w:t xml:space="preserve"> the control group</w:t>
      </w:r>
      <w:r w:rsidR="004337A9">
        <w:t xml:space="preserve"> (Fig. S4a)</w:t>
      </w:r>
      <w:r w:rsidR="004E5557" w:rsidRPr="004E5557">
        <w:t>.</w:t>
      </w:r>
      <w:r w:rsidR="00F055C7" w:rsidRPr="00F055C7">
        <w:t xml:space="preserve"> This </w:t>
      </w:r>
      <w:r w:rsidR="00941A56">
        <w:t>reduction in viability</w:t>
      </w:r>
      <w:r w:rsidR="00941A56" w:rsidRPr="00F055C7">
        <w:t xml:space="preserve"> </w:t>
      </w:r>
      <w:r w:rsidR="00F055C7" w:rsidRPr="00F055C7">
        <w:t xml:space="preserve">was attributed to </w:t>
      </w:r>
      <w:r w:rsidR="00941A56">
        <w:t xml:space="preserve">cell damage </w:t>
      </w:r>
      <w:r w:rsidR="00F055C7" w:rsidRPr="00F055C7">
        <w:t xml:space="preserve">caused by reactive oxygen species </w:t>
      </w:r>
      <w:r w:rsidR="00941A56">
        <w:t>generated from</w:t>
      </w:r>
      <w:r w:rsidR="00F055C7" w:rsidRPr="00F055C7">
        <w:t xml:space="preserve"> the oxidation of catechol groups in </w:t>
      </w:r>
      <w:r w:rsidR="00941A56">
        <w:t xml:space="preserve">the </w:t>
      </w:r>
      <w:r w:rsidR="00965413">
        <w:t>Cat-PBA-</w:t>
      </w:r>
      <w:proofErr w:type="spellStart"/>
      <w:r w:rsidR="00965413">
        <w:t>ApGltn</w:t>
      </w:r>
      <w:proofErr w:type="spellEnd"/>
      <w:r w:rsidR="00F055C7" w:rsidRPr="00F055C7">
        <w:t xml:space="preserve"> </w:t>
      </w:r>
      <w:r w:rsidR="0007715D">
        <w:t>hydrogel</w:t>
      </w:r>
      <w:r w:rsidR="00F2602E">
        <w:rPr>
          <w:rFonts w:hint="eastAsia"/>
        </w:rPr>
        <w:t xml:space="preserve"> </w:t>
      </w:r>
      <w:r w:rsidR="009D2DA3" w:rsidRPr="009D2DA3">
        <w:fldChar w:fldCharType="begin">
          <w:fldData xml:space="preserve">PEVuZE5vdGU+PENpdGU+PEF1dGhvcj5NZW5nPC9BdXRob3I+PFllYXI+MjAxNTwvWWVhcj48UmVj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</w:fldData>
        </w:fldChar>
      </w:r>
      <w:r w:rsidR="00792D5D">
        <w:instrText xml:space="preserve"> ADDIN EN.CITE </w:instrText>
      </w:r>
      <w:r w:rsidR="00792D5D">
        <w:fldChar w:fldCharType="begin">
          <w:fldData xml:space="preserve">PEVuZE5vdGU+PENpdGU+PEF1dGhvcj5NZW5nPC9BdXRob3I+PFllYXI+MjAxNTwvWWVhcj48UmVj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</w:fldData>
        </w:fldChar>
      </w:r>
      <w:r w:rsidR="00792D5D">
        <w:instrText xml:space="preserve"> ADDIN EN.CITE.DATA </w:instrText>
      </w:r>
      <w:r w:rsidR="00792D5D">
        <w:fldChar w:fldCharType="end"/>
      </w:r>
      <w:r w:rsidR="009D2DA3" w:rsidRPr="009D2DA3">
        <w:fldChar w:fldCharType="separate"/>
      </w:r>
      <w:r w:rsidR="00792D5D">
        <w:rPr>
          <w:noProof/>
        </w:rPr>
        <w:t>[59, 60]</w:t>
      </w:r>
      <w:r w:rsidR="009D2DA3" w:rsidRPr="009D2DA3">
        <w:fldChar w:fldCharType="end"/>
      </w:r>
      <w:r w:rsidR="00743D96">
        <w:rPr>
          <w:rFonts w:hint="eastAsia"/>
        </w:rPr>
        <w:t>.</w:t>
      </w:r>
      <w:r w:rsidR="00941A56">
        <w:t xml:space="preserve"> </w:t>
      </w:r>
      <w:bookmarkStart w:id="32" w:name="_Hlk170565732"/>
      <w:r w:rsidR="00941A56">
        <w:t>There was</w:t>
      </w:r>
      <w:r w:rsidR="004337A9" w:rsidRPr="004337A9">
        <w:t xml:space="preserve"> </w:t>
      </w:r>
      <w:r w:rsidR="00941A56">
        <w:t>n</w:t>
      </w:r>
      <w:r w:rsidR="004337A9" w:rsidRPr="004337A9">
        <w:t xml:space="preserve">o significant difference </w:t>
      </w:r>
      <w:r w:rsidR="00941A56">
        <w:t xml:space="preserve">observed </w:t>
      </w:r>
      <w:r w:rsidR="004337A9" w:rsidRPr="004337A9">
        <w:t>in cell morphology between the control</w:t>
      </w:r>
      <w:r w:rsidR="00941A56">
        <w:t xml:space="preserve"> group</w:t>
      </w:r>
      <w:r w:rsidR="004337A9" w:rsidRPr="004337A9">
        <w:t xml:space="preserve"> and</w:t>
      </w:r>
      <w:r w:rsidR="00941A56">
        <w:t xml:space="preserve"> the</w:t>
      </w:r>
      <w:r w:rsidR="004337A9" w:rsidRPr="004337A9">
        <w:t xml:space="preserve"> Cat-PBA-</w:t>
      </w:r>
      <w:proofErr w:type="spellStart"/>
      <w:r w:rsidR="004337A9" w:rsidRPr="004337A9">
        <w:t>ApGltn</w:t>
      </w:r>
      <w:proofErr w:type="spellEnd"/>
      <w:r w:rsidR="004337A9" w:rsidRPr="004337A9">
        <w:t xml:space="preserve"> </w:t>
      </w:r>
      <w:r w:rsidR="0007715D">
        <w:t>hydrogel</w:t>
      </w:r>
      <w:r w:rsidR="00DE08D6">
        <w:rPr>
          <w:rFonts w:hint="eastAsia"/>
        </w:rPr>
        <w:t xml:space="preserve"> with proper </w:t>
      </w:r>
      <w:r w:rsidR="0025620E">
        <w:rPr>
          <w:rFonts w:hint="eastAsia"/>
        </w:rPr>
        <w:t>intercellular adhesion</w:t>
      </w:r>
      <w:bookmarkEnd w:id="32"/>
      <w:r w:rsidR="004337A9">
        <w:t xml:space="preserve"> (Fig. S4b)</w:t>
      </w:r>
      <w:r w:rsidR="004337A9" w:rsidRPr="004337A9">
        <w:t>.</w:t>
      </w:r>
    </w:p>
    <w:p w14:paraId="46D96382" w14:textId="244FF791" w:rsidR="004337A9" w:rsidRDefault="001F6FD3" w:rsidP="00B122A1">
      <w:pPr>
        <w:pStyle w:val="Manuscript"/>
      </w:pPr>
      <w:r>
        <w:rPr>
          <w:rFonts w:hint="eastAsia"/>
        </w:rPr>
        <w:t xml:space="preserve">　</w:t>
      </w:r>
      <w:r w:rsidR="00941A56">
        <w:t>T</w:t>
      </w:r>
      <w:r w:rsidR="00713CC4" w:rsidRPr="00713CC4">
        <w:t>he biodegradability of</w:t>
      </w:r>
      <w:r w:rsidR="00941A56">
        <w:t xml:space="preserve"> the</w:t>
      </w:r>
      <w:r w:rsidR="00713CC4" w:rsidRPr="00713CC4">
        <w:t xml:space="preserve"> Cat-PBA-</w:t>
      </w:r>
      <w:proofErr w:type="spellStart"/>
      <w:r w:rsidR="00713CC4" w:rsidRPr="00713CC4">
        <w:t>ApGltn</w:t>
      </w:r>
      <w:proofErr w:type="spellEnd"/>
      <w:r w:rsidR="00713CC4" w:rsidRPr="00713CC4">
        <w:t xml:space="preserve"> </w:t>
      </w:r>
      <w:r w:rsidR="0007715D">
        <w:t>hydrogel</w:t>
      </w:r>
      <w:r w:rsidR="00713CC4" w:rsidRPr="00713CC4">
        <w:t xml:space="preserve"> </w:t>
      </w:r>
      <w:r w:rsidR="00941A56">
        <w:t>was assessed by implanting</w:t>
      </w:r>
      <w:r w:rsidR="00713CC4" w:rsidRPr="00713CC4">
        <w:t xml:space="preserve"> disc-shaped hydrogel</w:t>
      </w:r>
      <w:r w:rsidR="00941A56">
        <w:t>s</w:t>
      </w:r>
      <w:r w:rsidR="00713CC4" w:rsidRPr="00713CC4">
        <w:t xml:space="preserve"> </w:t>
      </w:r>
      <w:r w:rsidR="005F598E">
        <w:t>into rat subcutaneous tissue</w:t>
      </w:r>
      <w:r w:rsidR="00713CC4" w:rsidRPr="00713CC4">
        <w:t>.</w:t>
      </w:r>
      <w:r w:rsidR="00D35D08" w:rsidRPr="00D35D08">
        <w:t xml:space="preserve"> </w:t>
      </w:r>
      <w:r w:rsidR="00941A56">
        <w:t xml:space="preserve">The </w:t>
      </w:r>
      <w:r w:rsidR="00E64BFC" w:rsidRPr="00E64BFC">
        <w:t>Cat-PBA-</w:t>
      </w:r>
      <w:proofErr w:type="spellStart"/>
      <w:r w:rsidR="00E64BFC" w:rsidRPr="00E64BFC">
        <w:t>ApGltn</w:t>
      </w:r>
      <w:proofErr w:type="spellEnd"/>
      <w:r w:rsidR="00E64BFC" w:rsidRPr="00E64BFC">
        <w:t xml:space="preserve"> hydrogel did not </w:t>
      </w:r>
      <w:r w:rsidR="00941A56">
        <w:t>induce</w:t>
      </w:r>
      <w:r w:rsidR="00941A56" w:rsidRPr="00E64BFC">
        <w:t xml:space="preserve"> </w:t>
      </w:r>
      <w:r w:rsidR="00A63866">
        <w:t xml:space="preserve">observable </w:t>
      </w:r>
      <w:r w:rsidR="00E64BFC" w:rsidRPr="00E64BFC">
        <w:t xml:space="preserve">inflammation during </w:t>
      </w:r>
      <w:r w:rsidR="00127A7C">
        <w:t xml:space="preserve">the </w:t>
      </w:r>
      <w:r w:rsidR="008F0241">
        <w:rPr>
          <w:rFonts w:hint="eastAsia"/>
        </w:rPr>
        <w:t>i</w:t>
      </w:r>
      <w:r w:rsidR="008F0241">
        <w:t>mplantation period</w:t>
      </w:r>
      <w:r w:rsidR="00E64BFC" w:rsidRPr="00E64BFC">
        <w:t xml:space="preserve">, whereas the tissue surrounding the implanted fibrin glue </w:t>
      </w:r>
      <w:r w:rsidR="00127A7C">
        <w:t>exhibited redness</w:t>
      </w:r>
      <w:r w:rsidR="00E64BFC" w:rsidRPr="00E64BFC">
        <w:t xml:space="preserve"> </w:t>
      </w:r>
      <w:r w:rsidR="00127A7C">
        <w:t>by</w:t>
      </w:r>
      <w:r w:rsidR="00127A7C" w:rsidRPr="00E64BFC">
        <w:t xml:space="preserve"> </w:t>
      </w:r>
      <w:r w:rsidR="00E64BFC" w:rsidRPr="00E64BFC">
        <w:t>day 14</w:t>
      </w:r>
      <w:r w:rsidR="009D6E1B">
        <w:t xml:space="preserve"> (Fig</w:t>
      </w:r>
      <w:r w:rsidR="002E0D0C">
        <w:t xml:space="preserve">. </w:t>
      </w:r>
      <w:r w:rsidR="00DD71C6">
        <w:t>6</w:t>
      </w:r>
      <w:r w:rsidR="002E0D0C">
        <w:t>a</w:t>
      </w:r>
      <w:r w:rsidR="009D6E1B">
        <w:t>)</w:t>
      </w:r>
      <w:r w:rsidR="00E64BFC">
        <w:t>.</w:t>
      </w:r>
      <w:r w:rsidR="009B5CED" w:rsidRPr="009B5CED">
        <w:t xml:space="preserve"> </w:t>
      </w:r>
      <w:r w:rsidR="00C34F44" w:rsidRPr="005532F1">
        <w:t>To observe degradation and inflammatory reaction</w:t>
      </w:r>
      <w:r w:rsidR="00127A7C">
        <w:t>s</w:t>
      </w:r>
      <w:r w:rsidR="00C34F44" w:rsidRPr="005532F1">
        <w:t>, the tissue surrounding the implanted hydrogel was stained with HE</w:t>
      </w:r>
      <w:r w:rsidR="006170B3" w:rsidRPr="005532F1">
        <w:t xml:space="preserve"> (Fig. </w:t>
      </w:r>
      <w:r w:rsidR="00DD71C6">
        <w:t>6</w:t>
      </w:r>
      <w:r w:rsidR="006170B3" w:rsidRPr="005532F1">
        <w:t>b)</w:t>
      </w:r>
      <w:r w:rsidR="00C34F44" w:rsidRPr="005532F1">
        <w:t>.</w:t>
      </w:r>
      <w:r w:rsidR="000C0B36" w:rsidRPr="005532F1">
        <w:t xml:space="preserve"> </w:t>
      </w:r>
      <w:r w:rsidR="00811CC7" w:rsidRPr="005532F1">
        <w:t xml:space="preserve">Most of </w:t>
      </w:r>
      <w:r w:rsidR="00127A7C">
        <w:t xml:space="preserve">the </w:t>
      </w:r>
      <w:r w:rsidR="00965413">
        <w:t>Cat-PBA-</w:t>
      </w:r>
      <w:proofErr w:type="spellStart"/>
      <w:r w:rsidR="00965413">
        <w:t>ApGltn</w:t>
      </w:r>
      <w:proofErr w:type="spellEnd"/>
      <w:r w:rsidR="00811CC7" w:rsidRPr="005532F1">
        <w:t xml:space="preserve"> hydrogels were degraded within 28 days, regardless of concentration. </w:t>
      </w:r>
      <w:r w:rsidR="00D94E46" w:rsidRPr="00D94E46">
        <w:t xml:space="preserve">The </w:t>
      </w:r>
      <w:r w:rsidR="00540854">
        <w:t>population</w:t>
      </w:r>
      <w:r w:rsidR="00540854" w:rsidRPr="00D94E46">
        <w:t xml:space="preserve"> </w:t>
      </w:r>
      <w:r w:rsidR="00D94E46" w:rsidRPr="00D94E46">
        <w:t xml:space="preserve">of inflammatory cells in the </w:t>
      </w:r>
      <w:r w:rsidR="00D94E46" w:rsidRPr="00D94E46">
        <w:lastRenderedPageBreak/>
        <w:t xml:space="preserve">tissue surrounding </w:t>
      </w:r>
      <w:r w:rsidR="00127A7C">
        <w:t xml:space="preserve">the </w:t>
      </w:r>
      <w:r w:rsidR="00965413">
        <w:t>Cat-PBA-</w:t>
      </w:r>
      <w:proofErr w:type="spellStart"/>
      <w:r w:rsidR="00965413">
        <w:t>ApGltn</w:t>
      </w:r>
      <w:proofErr w:type="spellEnd"/>
      <w:r w:rsidR="00D94E46" w:rsidRPr="00D94E46">
        <w:t xml:space="preserve"> hydrogel was comparable to that of</w:t>
      </w:r>
      <w:r w:rsidR="00965190">
        <w:t xml:space="preserve"> the</w:t>
      </w:r>
      <w:r w:rsidR="00D94E46" w:rsidRPr="00D94E46">
        <w:t xml:space="preserve"> fibrin glue </w:t>
      </w:r>
      <w:r w:rsidR="008E3D04">
        <w:t>on</w:t>
      </w:r>
      <w:r w:rsidR="00D94E46" w:rsidRPr="00D94E46">
        <w:t xml:space="preserve"> </w:t>
      </w:r>
      <w:r w:rsidR="008E3D04">
        <w:t>day</w:t>
      </w:r>
      <w:r w:rsidR="00127A7C">
        <w:t>s</w:t>
      </w:r>
      <w:r w:rsidR="008E3D04">
        <w:t xml:space="preserve"> </w:t>
      </w:r>
      <w:r w:rsidR="00D94E46" w:rsidRPr="00D94E46">
        <w:t>3 and 7</w:t>
      </w:r>
      <w:r w:rsidR="00E80471">
        <w:t xml:space="preserve">, </w:t>
      </w:r>
      <w:r w:rsidR="00127A7C">
        <w:t xml:space="preserve">with no </w:t>
      </w:r>
      <w:r w:rsidR="00E80471" w:rsidRPr="00E80471">
        <w:t>hemorrhage</w:t>
      </w:r>
      <w:r w:rsidR="00EE1289">
        <w:t>s</w:t>
      </w:r>
      <w:r w:rsidR="00E80471" w:rsidRPr="00E80471">
        <w:t xml:space="preserve"> or giant cells</w:t>
      </w:r>
      <w:r w:rsidR="00A63866" w:rsidRPr="00A63866">
        <w:t xml:space="preserve"> </w:t>
      </w:r>
      <w:r w:rsidR="00A63866">
        <w:t>observed</w:t>
      </w:r>
      <w:r w:rsidR="00127A7C">
        <w:t xml:space="preserve">, indicating excellent </w:t>
      </w:r>
      <w:r w:rsidR="00FD7770">
        <w:t>biocompatibility</w:t>
      </w:r>
      <w:r w:rsidR="002D068F" w:rsidRPr="002D068F">
        <w:t>.</w:t>
      </w:r>
      <w:r w:rsidR="00A54740" w:rsidRPr="00A54740">
        <w:t xml:space="preserve"> </w:t>
      </w:r>
      <w:r w:rsidR="00965190">
        <w:t xml:space="preserve">The contradictory outcomes observed between the </w:t>
      </w:r>
      <w:r w:rsidR="00FD7770" w:rsidRPr="00110F1B">
        <w:rPr>
          <w:i/>
          <w:iCs/>
        </w:rPr>
        <w:t>in vitro</w:t>
      </w:r>
      <w:r w:rsidR="00FD7770">
        <w:t xml:space="preserve"> and </w:t>
      </w:r>
      <w:r w:rsidR="00FD7770" w:rsidRPr="00110F1B">
        <w:rPr>
          <w:i/>
          <w:iCs/>
        </w:rPr>
        <w:t>in vivo</w:t>
      </w:r>
      <w:r w:rsidR="00965190">
        <w:t xml:space="preserve"> experiments for the</w:t>
      </w:r>
      <w:r w:rsidR="00FD7770">
        <w:t xml:space="preserve"> </w:t>
      </w:r>
      <w:r w:rsidR="00A54740" w:rsidRPr="00A54740">
        <w:t>Cat-PBA-</w:t>
      </w:r>
      <w:proofErr w:type="spellStart"/>
      <w:r w:rsidR="00A54740" w:rsidRPr="00A54740">
        <w:t>ApGltn</w:t>
      </w:r>
      <w:proofErr w:type="spellEnd"/>
      <w:r w:rsidR="00A54740" w:rsidRPr="00A54740">
        <w:t xml:space="preserve"> hydrogel </w:t>
      </w:r>
      <w:r w:rsidR="00FD7770">
        <w:t xml:space="preserve">are </w:t>
      </w:r>
      <w:r w:rsidR="00965190">
        <w:t xml:space="preserve">likely attributable to the presence of </w:t>
      </w:r>
      <w:r w:rsidR="00706364" w:rsidRPr="00A54740">
        <w:t xml:space="preserve">scavengers </w:t>
      </w:r>
      <w:r w:rsidR="00706364">
        <w:t xml:space="preserve">of </w:t>
      </w:r>
      <w:r w:rsidR="00A54740" w:rsidRPr="00A54740">
        <w:t>reactive oxygen species in</w:t>
      </w:r>
      <w:r w:rsidR="00965190">
        <w:t xml:space="preserve"> the </w:t>
      </w:r>
      <w:r w:rsidR="00965190" w:rsidRPr="00110F1B">
        <w:rPr>
          <w:i/>
          <w:iCs/>
        </w:rPr>
        <w:t>in</w:t>
      </w:r>
      <w:r w:rsidR="00A54740" w:rsidRPr="00110F1B">
        <w:rPr>
          <w:i/>
          <w:iCs/>
        </w:rPr>
        <w:t xml:space="preserve"> vivo</w:t>
      </w:r>
      <w:r w:rsidR="00965190">
        <w:t xml:space="preserve"> environment</w:t>
      </w:r>
      <w:r w:rsidR="00A54740" w:rsidRPr="00A54740">
        <w:t>.</w:t>
      </w:r>
      <w:r w:rsidR="00E8685D" w:rsidRPr="00E8685D">
        <w:t xml:space="preserve"> </w:t>
      </w:r>
      <w:r w:rsidR="00965190">
        <w:t>G</w:t>
      </w:r>
      <w:r w:rsidR="00601F16" w:rsidRPr="00601F16">
        <w:t>lutathione</w:t>
      </w:r>
      <w:r w:rsidR="00BF4FC0">
        <w:t xml:space="preserve">, </w:t>
      </w:r>
      <w:r w:rsidR="00E8685D" w:rsidRPr="00E8685D">
        <w:t xml:space="preserve">catalase, superoxide dismutase, and </w:t>
      </w:r>
      <w:r w:rsidR="00713D58" w:rsidRPr="00713D58">
        <w:t>glutathione peroxidase</w:t>
      </w:r>
      <w:r w:rsidR="00965190">
        <w:t xml:space="preserve"> are known to</w:t>
      </w:r>
      <w:r w:rsidR="00E8685D" w:rsidRPr="00E8685D">
        <w:t xml:space="preserve"> </w:t>
      </w:r>
      <w:r w:rsidR="00965190">
        <w:t>regulate</w:t>
      </w:r>
      <w:r w:rsidR="00965190" w:rsidRPr="00E8685D">
        <w:t xml:space="preserve"> </w:t>
      </w:r>
      <w:r w:rsidR="00E8685D" w:rsidRPr="00E8685D">
        <w:t xml:space="preserve">the concentration of reactive oxygen species </w:t>
      </w:r>
      <w:r w:rsidR="00E8685D" w:rsidRPr="00110F1B">
        <w:rPr>
          <w:i/>
          <w:iCs/>
        </w:rPr>
        <w:t>in vivo</w:t>
      </w:r>
      <w:r w:rsidR="00E8685D" w:rsidRPr="00E8685D">
        <w:t xml:space="preserve"> by converting and degrading them </w:t>
      </w:r>
      <w:r w:rsidR="003555BB">
        <w:t xml:space="preserve">to </w:t>
      </w:r>
      <w:r w:rsidR="00985179">
        <w:t>H</w:t>
      </w:r>
      <w:r w:rsidR="00985179" w:rsidRPr="003A785E">
        <w:rPr>
          <w:vertAlign w:val="subscript"/>
        </w:rPr>
        <w:t>2</w:t>
      </w:r>
      <w:r w:rsidR="00985179">
        <w:t>O</w:t>
      </w:r>
      <w:r w:rsidR="00965190">
        <w:t>.</w:t>
      </w:r>
      <w:r w:rsidR="00F2602E">
        <w:rPr>
          <w:rFonts w:hint="eastAsia"/>
        </w:rPr>
        <w:t xml:space="preserve"> </w:t>
      </w:r>
      <w:r w:rsidR="001F43B2" w:rsidRPr="001F43B2">
        <w:fldChar w:fldCharType="begin"/>
      </w:r>
      <w:r w:rsidR="00792D5D">
        <w:instrText xml:space="preserve"> ADDIN EN.CITE &lt;EndNote&gt;&lt;Cite&gt;&lt;Author&gt;Liu&lt;/Author&gt;&lt;Year&gt;2022&lt;/Year&gt;&lt;RecNum&gt;382&lt;/RecNum&gt;&lt;DisplayText&gt;[61]&lt;/DisplayText&gt;&lt;record&gt;&lt;rec-number&gt;382&lt;/rec-number&gt;&lt;foreign-keys&gt;&lt;key app="EN" db-id="s9zszrfzh20t93exvfgver58fzeepeer9rar" timestamp="1704523974" guid="c9f84ab6-9b7f-435e-a4dd-c3719eb11ad0"&gt;382&lt;/key&gt;&lt;/foreign-keys&gt;&lt;ref-type name="Journal Article"&gt;17&lt;/ref-type&gt;&lt;contributors&gt;&lt;authors&gt;&lt;author&gt;Liu, Ting&lt;/author&gt;&lt;author&gt;Sun, Li&lt;/author&gt;&lt;author&gt;Zhang, Yubin&lt;/author&gt;&lt;author&gt;Wang, Yonglin&lt;/author&gt;&lt;author&gt;Zheng, Jiang&lt;/author&gt;&lt;/authors&gt;&lt;/contributors&gt;&lt;titles&gt;&lt;title&gt;Imbalanced GSH/ROS and sequential cell death&lt;/title&gt;&lt;secondary-title&gt;Journal of Biochemical and Molecular Toxicology&lt;/secondary-title&gt;&lt;/titles&gt;&lt;periodical&gt;&lt;full-title&gt;Journal of Biochemical and Molecular Toxicology&lt;/full-title&gt;&lt;/periodical&gt;&lt;pages&gt;e22942&lt;/pages&gt;&lt;volume&gt;36&lt;/volume&gt;&lt;number&gt;1&lt;/number&gt;&lt;keywords&gt;&lt;keyword&gt;apoptosis&lt;/keyword&gt;&lt;keyword&gt;GSH&lt;/keyword&gt;&lt;keyword&gt;redox balance&lt;/keyword&gt;&lt;keyword&gt;ROS&lt;/keyword&gt;&lt;keyword&gt;stress signaling pathways&lt;/keyword&gt;&lt;/keywords&gt;&lt;dates&gt;&lt;year&gt;2022&lt;/year&gt;&lt;pub-dates&gt;&lt;date&gt;2022/01/01&lt;/date&gt;&lt;/pub-dates&gt;&lt;/dates&gt;&lt;publisher&gt;John Wiley &amp;amp; Sons, Ltd&lt;/publisher&gt;&lt;isbn&gt;1095-6670&lt;/isbn&gt;&lt;urls&gt;&lt;related-urls&gt;&lt;url&gt;https://doi.org/10.1002/jbt.22942&lt;/url&gt;&lt;/related-urls&gt;&lt;/urls&gt;&lt;electronic-resource-num&gt;https://doi.org/10.1002/jbt.22942&lt;/electronic-resource-num&gt;&lt;access-date&gt;2024/01/05&lt;/access-date&gt;&lt;/record&gt;&lt;/Cite&gt;&lt;/EndNote&gt;</w:instrText>
      </w:r>
      <w:r w:rsidR="001F43B2" w:rsidRPr="001F43B2">
        <w:fldChar w:fldCharType="separate"/>
      </w:r>
      <w:r w:rsidR="00792D5D">
        <w:rPr>
          <w:noProof/>
        </w:rPr>
        <w:t>[61]</w:t>
      </w:r>
      <w:r w:rsidR="001F43B2" w:rsidRPr="001F43B2">
        <w:fldChar w:fldCharType="end"/>
      </w:r>
      <w:r w:rsidR="00D20699" w:rsidRPr="00D20699">
        <w:t xml:space="preserve"> </w:t>
      </w:r>
      <w:r w:rsidR="003555BB" w:rsidRPr="00D20699">
        <w:t>Th</w:t>
      </w:r>
      <w:r w:rsidR="003555BB">
        <w:t>ese</w:t>
      </w:r>
      <w:r w:rsidR="003555BB" w:rsidRPr="00D20699">
        <w:t xml:space="preserve"> </w:t>
      </w:r>
      <w:r w:rsidR="00706364" w:rsidRPr="00D20699">
        <w:t xml:space="preserve">scavengers </w:t>
      </w:r>
      <w:r w:rsidR="00706364">
        <w:t xml:space="preserve">of </w:t>
      </w:r>
      <w:r w:rsidR="00D20699" w:rsidRPr="00D20699">
        <w:t>reactive oxygen species</w:t>
      </w:r>
      <w:r w:rsidR="00245544">
        <w:t xml:space="preserve"> </w:t>
      </w:r>
      <w:r w:rsidR="00EC710B">
        <w:t>likely mitigated</w:t>
      </w:r>
      <w:r w:rsidR="00D20699" w:rsidRPr="00D20699">
        <w:t xml:space="preserve"> </w:t>
      </w:r>
      <w:r w:rsidR="00245544">
        <w:t xml:space="preserve">the </w:t>
      </w:r>
      <w:r w:rsidR="00D20699" w:rsidRPr="00D20699">
        <w:t xml:space="preserve">toxicity </w:t>
      </w:r>
      <w:r w:rsidR="00245544">
        <w:t>caused</w:t>
      </w:r>
      <w:r w:rsidR="00D20699" w:rsidRPr="00D20699">
        <w:t xml:space="preserve"> by </w:t>
      </w:r>
      <w:r w:rsidR="00245544">
        <w:t>the oxi</w:t>
      </w:r>
      <w:r w:rsidR="00E66E6F">
        <w:t>d</w:t>
      </w:r>
      <w:r w:rsidR="00245544">
        <w:t>ation of</w:t>
      </w:r>
      <w:r w:rsidR="00EC710B">
        <w:t xml:space="preserve"> the</w:t>
      </w:r>
      <w:r w:rsidR="00245544">
        <w:t xml:space="preserve"> </w:t>
      </w:r>
      <w:r w:rsidR="00D20699" w:rsidRPr="00D20699">
        <w:t>catechol group</w:t>
      </w:r>
      <w:r w:rsidR="00EC710B">
        <w:t>s</w:t>
      </w:r>
      <w:r w:rsidR="00D20699" w:rsidRPr="00D20699">
        <w:t>.</w:t>
      </w:r>
      <w:r w:rsidR="00360332">
        <w:t xml:space="preserve"> </w:t>
      </w:r>
      <w:r w:rsidR="00762FD4" w:rsidRPr="00762FD4">
        <w:t>Fibrin glue is known to promote</w:t>
      </w:r>
      <w:r w:rsidR="00C412BA">
        <w:t xml:space="preserve"> the</w:t>
      </w:r>
      <w:r w:rsidR="00762FD4" w:rsidRPr="00762FD4">
        <w:t xml:space="preserve"> migration of neutrophils and other cells immediately before degradation, causing severe inflammation</w:t>
      </w:r>
      <w:r w:rsidR="00F2602E">
        <w:rPr>
          <w:rFonts w:hint="eastAsia"/>
        </w:rPr>
        <w:t xml:space="preserve"> </w:t>
      </w:r>
      <w:r w:rsidR="000473F7" w:rsidRPr="000473F7">
        <w:fldChar w:fldCharType="begin">
          <w:fldData xml:space="preserve">PEVuZE5vdGU+PENpdGU+PEF1dGhvcj5MYXVyZW5zPC9BdXRob3I+PFllYXI+MjAwNjwvWWVhcj48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</w:fldData>
        </w:fldChar>
      </w:r>
      <w:r w:rsidR="00792D5D">
        <w:instrText xml:space="preserve"> ADDIN EN.CITE </w:instrText>
      </w:r>
      <w:r w:rsidR="00792D5D">
        <w:fldChar w:fldCharType="begin">
          <w:fldData xml:space="preserve">PEVuZE5vdGU+PENpdGU+PEF1dGhvcj5MYXVyZW5zPC9BdXRob3I+PFllYXI+MjAwNjwvWWVhcj48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</w:fldData>
        </w:fldChar>
      </w:r>
      <w:r w:rsidR="00792D5D">
        <w:instrText xml:space="preserve"> ADDIN EN.CITE.DATA </w:instrText>
      </w:r>
      <w:r w:rsidR="00792D5D">
        <w:fldChar w:fldCharType="end"/>
      </w:r>
      <w:r w:rsidR="000473F7" w:rsidRPr="000473F7">
        <w:fldChar w:fldCharType="separate"/>
      </w:r>
      <w:r w:rsidR="00792D5D">
        <w:rPr>
          <w:noProof/>
        </w:rPr>
        <w:t>[62, 63]</w:t>
      </w:r>
      <w:r w:rsidR="000473F7" w:rsidRPr="000473F7">
        <w:fldChar w:fldCharType="end"/>
      </w:r>
      <w:r w:rsidR="00743D96">
        <w:rPr>
          <w:rFonts w:hint="eastAsia"/>
        </w:rPr>
        <w:t>.</w:t>
      </w:r>
      <w:r w:rsidR="00762FD4" w:rsidRPr="00762FD4">
        <w:t xml:space="preserve"> </w:t>
      </w:r>
      <w:r w:rsidR="00C412BA">
        <w:t>Consistent with</w:t>
      </w:r>
      <w:r w:rsidR="0010033A">
        <w:t xml:space="preserve"> previous reports</w:t>
      </w:r>
      <w:r w:rsidR="00DE052E" w:rsidRPr="00DE052E">
        <w:t xml:space="preserve">, </w:t>
      </w:r>
      <w:r w:rsidR="0010033A">
        <w:t xml:space="preserve">we confirmed that </w:t>
      </w:r>
      <w:r w:rsidR="00DE052E" w:rsidRPr="00DE052E">
        <w:t xml:space="preserve">fibrin glue </w:t>
      </w:r>
      <w:r w:rsidR="00C412BA">
        <w:t>induced</w:t>
      </w:r>
      <w:r w:rsidR="00C412BA" w:rsidRPr="00DE052E">
        <w:t xml:space="preserve"> </w:t>
      </w:r>
      <w:r w:rsidR="00DE052E" w:rsidRPr="00DE052E">
        <w:t xml:space="preserve">a </w:t>
      </w:r>
      <w:r w:rsidR="00A63866">
        <w:t>notable</w:t>
      </w:r>
      <w:r w:rsidR="00A63866" w:rsidRPr="00DE052E">
        <w:t xml:space="preserve"> </w:t>
      </w:r>
      <w:r w:rsidR="00DE052E" w:rsidRPr="00DE052E">
        <w:t>accumulation of inflammatory cells</w:t>
      </w:r>
      <w:r w:rsidR="00C412BA">
        <w:t>,</w:t>
      </w:r>
      <w:r w:rsidR="00DE052E" w:rsidRPr="00DE052E">
        <w:t xml:space="preserve"> </w:t>
      </w:r>
      <w:r w:rsidR="00C412BA">
        <w:t xml:space="preserve">particularly </w:t>
      </w:r>
      <w:r w:rsidR="00DE052E" w:rsidRPr="00DE052E">
        <w:t xml:space="preserve">on day 14, just </w:t>
      </w:r>
      <w:r w:rsidR="00C412BA">
        <w:t>prior to</w:t>
      </w:r>
      <w:r w:rsidR="00C412BA" w:rsidRPr="00DE052E">
        <w:t xml:space="preserve"> </w:t>
      </w:r>
      <w:r w:rsidR="00DE052E" w:rsidRPr="00DE052E">
        <w:t>degradation.</w:t>
      </w:r>
      <w:r w:rsidR="00E4538D" w:rsidRPr="00E4538D">
        <w:t xml:space="preserve"> </w:t>
      </w:r>
      <w:r w:rsidR="00C412BA">
        <w:t>Such s</w:t>
      </w:r>
      <w:r w:rsidR="00E4538D" w:rsidRPr="00E4538D">
        <w:t xml:space="preserve">evere inflammation </w:t>
      </w:r>
      <w:r w:rsidR="00C412BA">
        <w:t xml:space="preserve">can </w:t>
      </w:r>
      <w:r w:rsidR="00795586">
        <w:t>induce</w:t>
      </w:r>
      <w:r w:rsidR="00795586" w:rsidRPr="00E4538D">
        <w:t xml:space="preserve"> </w:t>
      </w:r>
      <w:r w:rsidR="00E4538D" w:rsidRPr="00E4538D">
        <w:t xml:space="preserve">undesirable </w:t>
      </w:r>
      <w:r w:rsidR="00C412BA">
        <w:t xml:space="preserve">outcomes </w:t>
      </w:r>
      <w:r w:rsidR="00795586">
        <w:t>during</w:t>
      </w:r>
      <w:r w:rsidR="00C412BA">
        <w:t xml:space="preserve"> the</w:t>
      </w:r>
      <w:r w:rsidR="00795586">
        <w:t xml:space="preserve"> </w:t>
      </w:r>
      <w:r w:rsidR="00E4538D" w:rsidRPr="00E4538D">
        <w:t xml:space="preserve">wound </w:t>
      </w:r>
      <w:r w:rsidR="00795586">
        <w:t>healing process</w:t>
      </w:r>
      <w:r w:rsidR="00C412BA">
        <w:t>, including</w:t>
      </w:r>
      <w:r w:rsidR="00E4538D" w:rsidRPr="00E4538D">
        <w:t xml:space="preserve"> fibrosis and delayed bleeding</w:t>
      </w:r>
      <w:r w:rsidR="00743D96">
        <w:rPr>
          <w:rFonts w:hint="eastAsia"/>
        </w:rPr>
        <w:t xml:space="preserve"> </w:t>
      </w:r>
      <w:r w:rsidR="000870D7" w:rsidRPr="000870D7">
        <w:fldChar w:fldCharType="begin"/>
      </w:r>
      <w:r w:rsidR="00D62AD7">
        <w:instrText xml:space="preserve"> ADDIN EN.CITE &lt;EndNote&gt;&lt;Cite&gt;&lt;Author&gt;Nishiguchi&lt;/Author&gt;&lt;Year&gt;2019&lt;/Year&gt;&lt;RecNum&gt;257&lt;/RecNum&gt;&lt;DisplayText&gt;[20]&lt;/DisplayText&gt;&lt;record&gt;&lt;rec-number&gt;257&lt;/rec-number&gt;&lt;foreign-keys&gt;&lt;key app="EN" db-id="twwas2e2p5vtxkeexw8xzw5szaswtp5deevv" timestamp="1641453810" guid="c572aa8c-af46-4943-a5ca-b4daa5977ff7"&gt;257&lt;/key&gt;&lt;/foreign-keys&gt;&lt;ref-type name="Journal Article"&gt;17&lt;/ref-type&gt;&lt;contributors&gt;&lt;authors&gt;&lt;author&gt;Nishiguchi, Akihiro&lt;/author&gt;&lt;author&gt;Sasaki, Fumisato&lt;/author&gt;&lt;author&gt;Maeda, Hidehito&lt;/author&gt;&lt;author&gt;Kabayama, Masayuki&lt;/author&gt;&lt;author&gt;Ido, Akio&lt;/author&gt;&lt;author&gt;Taguchi, Tetsushi&lt;/author&gt;&lt;/authors&gt;&lt;/contributors&gt;&lt;titles&gt;&lt;title&gt;Multifunctional Hydrophobized Microparticles for Accelerated Wound Healing after Endoscopic Submucosal Dissection&lt;/title&gt;&lt;secondary-title&gt;Small&lt;/secondary-title&gt;&lt;/titles&gt;&lt;periodical&gt;&lt;full-title&gt;Small&lt;/full-title&gt;&lt;/periodical&gt;&lt;pages&gt;1901566&lt;/pages&gt;&lt;volume&gt;15&lt;/volume&gt;&lt;number&gt;35&lt;/number&gt;&lt;dates&gt;&lt;year&gt;2019&lt;/year&gt;&lt;/dates&gt;&lt;isbn&gt;1613-6810&lt;/isbn&gt;&lt;urls&gt;&lt;related-urls&gt;&lt;url&gt;https://onlinelibrary.wiley.com/doi/abs/10.1002/smll.201901566&lt;/url&gt;&lt;/related-urls&gt;&lt;/urls&gt;&lt;electronic-resource-num&gt;10.1002/smll.201901566&lt;/electronic-resource-num&gt;&lt;/record&gt;&lt;/Cite&gt;&lt;/EndNote&gt;</w:instrText>
      </w:r>
      <w:r w:rsidR="000870D7" w:rsidRPr="000870D7">
        <w:fldChar w:fldCharType="separate"/>
      </w:r>
      <w:r w:rsidR="00A40144">
        <w:rPr>
          <w:noProof/>
        </w:rPr>
        <w:t>[20]</w:t>
      </w:r>
      <w:r w:rsidR="000870D7" w:rsidRPr="000870D7">
        <w:fldChar w:fldCharType="end"/>
      </w:r>
      <w:r w:rsidR="00743D96">
        <w:rPr>
          <w:rFonts w:hint="eastAsia"/>
        </w:rPr>
        <w:t>.</w:t>
      </w:r>
      <w:r w:rsidR="000870D7">
        <w:rPr>
          <w:rFonts w:hint="eastAsia"/>
        </w:rPr>
        <w:t xml:space="preserve"> </w:t>
      </w:r>
      <w:r w:rsidR="00C412BA">
        <w:t>In contrast</w:t>
      </w:r>
      <w:r w:rsidR="00863C4E" w:rsidRPr="00863C4E">
        <w:t>, Cat-PBA-</w:t>
      </w:r>
      <w:proofErr w:type="spellStart"/>
      <w:r w:rsidR="00863C4E" w:rsidRPr="00863C4E">
        <w:t>ApGltn</w:t>
      </w:r>
      <w:proofErr w:type="spellEnd"/>
      <w:r w:rsidR="00863C4E" w:rsidRPr="00863C4E">
        <w:t xml:space="preserve"> hydrogels </w:t>
      </w:r>
      <w:r w:rsidR="00A63866">
        <w:t>induced</w:t>
      </w:r>
      <w:r w:rsidR="00C412BA">
        <w:t xml:space="preserve"> minimal accumulation of inflammatory cells </w:t>
      </w:r>
      <w:r w:rsidR="00863C4E" w:rsidRPr="00863C4E">
        <w:t>prior to degradation.</w:t>
      </w:r>
      <w:r w:rsidR="00851846" w:rsidRPr="00851846">
        <w:t xml:space="preserve"> </w:t>
      </w:r>
      <w:r w:rsidR="00C412BA">
        <w:t>T</w:t>
      </w:r>
      <w:r w:rsidR="00CE4C86">
        <w:t>his phenomenon</w:t>
      </w:r>
      <w:r w:rsidR="00851846" w:rsidRPr="00851846">
        <w:t xml:space="preserve"> may be </w:t>
      </w:r>
      <w:r w:rsidR="00C412BA">
        <w:t>attributed to the lower recognition of</w:t>
      </w:r>
      <w:r w:rsidR="00851846" w:rsidRPr="00851846">
        <w:t xml:space="preserve"> </w:t>
      </w:r>
      <w:proofErr w:type="spellStart"/>
      <w:r w:rsidR="00851846" w:rsidRPr="00851846">
        <w:t>ApGltn</w:t>
      </w:r>
      <w:proofErr w:type="spellEnd"/>
      <w:r w:rsidR="00851846" w:rsidRPr="00851846">
        <w:t xml:space="preserve"> as an exogenous material by the host </w:t>
      </w:r>
      <w:r w:rsidR="00FE3DEE">
        <w:t>tissue</w:t>
      </w:r>
      <w:r w:rsidR="00F2602E">
        <w:rPr>
          <w:rFonts w:hint="eastAsia"/>
        </w:rPr>
        <w:t xml:space="preserve"> </w:t>
      </w:r>
      <w:r w:rsidR="00D74376">
        <w:fldChar w:fldCharType="begin"/>
      </w:r>
      <w:r w:rsidR="00792D5D">
        <w:instrText xml:space="preserve"> ADDIN EN.CITE &lt;EndNote&gt;&lt;Cite&gt;&lt;Author&gt;Yanagihara&lt;/Author&gt;&lt;Year&gt;2022&lt;/Year&gt;&lt;RecNum&gt;380&lt;/RecNum&gt;&lt;DisplayText&gt;[63]&lt;/DisplayText&gt;&lt;record&gt;&lt;rec-number&gt;380&lt;/rec-number&gt;&lt;foreign-keys&gt;&lt;key app="EN" db-id="s9zszrfzh20t93exvfgver58fzeepeer9rar" timestamp="1704517749" guid="ed40d9b0-91ca-471a-a0b0-b888dded8b47"&gt;380&lt;/key&gt;&lt;/foreign-keys&gt;&lt;ref-type name="Journal Article"&gt;17&lt;/ref-type&gt;&lt;contributors&gt;&lt;authors&gt;&lt;author&gt;Yanagihara, Takahiro&lt;/author&gt;&lt;author&gt;Maki, Naoki&lt;/author&gt;&lt;author&gt;Kawamura, Tomoyuki&lt;/author&gt;&lt;author&gt;Kobayashi, Naohiro&lt;/author&gt;&lt;author&gt;Kikuchi, Shinji&lt;/author&gt;&lt;author&gt;Goto, Yukinobu&lt;/author&gt;&lt;author&gt;Ichimura, Hideo&lt;/author&gt;&lt;author&gt;Watanabe, Shiharu&lt;/author&gt;&lt;author&gt;Taguchi, Tetsushi&lt;/author&gt;&lt;author&gt;Sato, Yukio&lt;/author&gt;&lt;/authors&gt;&lt;/contributors&gt;&lt;titles&gt;&lt;title&gt;Alaska pollock gelatin sealant shows long-term efficacy and safety in a pulmonary air leakage rat model&lt;/title&gt;&lt;secondary-title&gt;European Journal of Cardio-Thoracic Surgery&lt;/secondary-title&gt;&lt;/titles&gt;&lt;periodical&gt;&lt;full-title&gt;European Journal of Cardio-Thoracic Surgery&lt;/full-title&gt;&lt;/periodical&gt;&lt;pages&gt;ezac497&lt;/pages&gt;&lt;volume&gt;62&lt;/volume&gt;&lt;number&gt;5&lt;/number&gt;&lt;dates&gt;&lt;year&gt;2022&lt;/year&gt;&lt;/dates&gt;&lt;isbn&gt;1010-7940&lt;/isbn&gt;&lt;urls&gt;&lt;related-urls&gt;&lt;url&gt;https://doi.org/10.1093/ejcts/ezac497&lt;/url&gt;&lt;/related-urls&gt;&lt;/urls&gt;&lt;electronic-resource-num&gt;10.1093/ejcts/ezac497&lt;/electronic-resource-num&gt;&lt;access-date&gt;1/6/2024&lt;/access-date&gt;&lt;/record&gt;&lt;/Cite&gt;&lt;/EndNote&gt;</w:instrText>
      </w:r>
      <w:r w:rsidR="00D74376">
        <w:fldChar w:fldCharType="separate"/>
      </w:r>
      <w:r w:rsidR="00792D5D">
        <w:rPr>
          <w:noProof/>
        </w:rPr>
        <w:t>[63]</w:t>
      </w:r>
      <w:r w:rsidR="00D74376">
        <w:fldChar w:fldCharType="end"/>
      </w:r>
      <w:r w:rsidR="00743D96">
        <w:rPr>
          <w:rFonts w:hint="eastAsia"/>
        </w:rPr>
        <w:t>.</w:t>
      </w:r>
      <w:r w:rsidR="00061265" w:rsidRPr="00061265">
        <w:t xml:space="preserve"> </w:t>
      </w:r>
      <w:r w:rsidR="00C412BA">
        <w:t>Based on these findings</w:t>
      </w:r>
      <w:r w:rsidR="00CE4C86">
        <w:t>,</w:t>
      </w:r>
      <w:r w:rsidR="00061265" w:rsidRPr="00061265">
        <w:t xml:space="preserve"> Cat-PBA-</w:t>
      </w:r>
      <w:proofErr w:type="spellStart"/>
      <w:r w:rsidR="00061265" w:rsidRPr="00061265">
        <w:t>ApGltn</w:t>
      </w:r>
      <w:proofErr w:type="spellEnd"/>
      <w:r w:rsidR="00061265" w:rsidRPr="00061265">
        <w:t xml:space="preserve"> hydrogel</w:t>
      </w:r>
      <w:r w:rsidR="00CE4C86">
        <w:t>s</w:t>
      </w:r>
      <w:r w:rsidR="00C412BA">
        <w:t xml:space="preserve"> demonstrate favorable biocompatibility, as evidenced by their minimal induction of </w:t>
      </w:r>
      <w:r w:rsidR="00C412BA">
        <w:lastRenderedPageBreak/>
        <w:t>inflammation.</w:t>
      </w:r>
    </w:p>
    <w:p w14:paraId="3E969552" w14:textId="77777777" w:rsidR="004337A9" w:rsidRDefault="004337A9" w:rsidP="00B122A1">
      <w:pPr>
        <w:pStyle w:val="Manuscript"/>
      </w:pPr>
    </w:p>
    <w:p w14:paraId="71B563EA" w14:textId="7EDBA67B" w:rsidR="00B122A1" w:rsidRDefault="00BD741C" w:rsidP="00100FCA">
      <w:pPr>
        <w:pStyle w:val="Manuscript"/>
        <w:jc w:val="center"/>
      </w:pPr>
      <w:r>
        <w:rPr>
          <w:noProof/>
        </w:rPr>
        <w:drawing>
          <wp:inline distT="0" distB="0" distL="0" distR="0" wp14:anchorId="33E08B0F" wp14:editId="4343B426">
            <wp:extent cx="5399379" cy="2318385"/>
            <wp:effectExtent l="0" t="0" r="0" b="5715"/>
            <wp:docPr id="19892816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160" name="図 1"/>
                    <pic:cNvPicPr/>
                  </pic:nvPicPr>
                  <pic:blipFill>
                    <a:blip r:embed="rId18"/>
                    <a:stretch>
                      <a:fillRect/>
                    </a:stretch>
                  </pic:blipFill>
                  <pic:spPr>
                    <a:xfrm>
                      <a:off x="0" y="0"/>
                      <a:ext cx="5399379" cy="2318385"/>
                    </a:xfrm>
                    <a:prstGeom prst="rect">
                      <a:avLst/>
                    </a:prstGeom>
                  </pic:spPr>
                </pic:pic>
              </a:graphicData>
            </a:graphic>
          </wp:inline>
        </w:drawing>
      </w:r>
    </w:p>
    <w:p w14:paraId="1ABA60D4" w14:textId="5D6F69B6" w:rsidR="003E206D" w:rsidRPr="003E206D" w:rsidRDefault="003E206D" w:rsidP="00210A7C">
      <w:pPr>
        <w:snapToGrid w:val="0"/>
        <w:spacing w:line="240" w:lineRule="auto"/>
        <w:rPr>
          <w:szCs w:val="24"/>
        </w:rPr>
      </w:pPr>
      <w:r w:rsidRPr="003E206D">
        <w:rPr>
          <w:rFonts w:hint="eastAsia"/>
          <w:b/>
          <w:bCs/>
        </w:rPr>
        <w:t>F</w:t>
      </w:r>
      <w:r w:rsidRPr="003E206D">
        <w:rPr>
          <w:b/>
          <w:bCs/>
        </w:rPr>
        <w:t xml:space="preserve">ig. </w:t>
      </w:r>
      <w:r w:rsidR="00DD71C6">
        <w:rPr>
          <w:b/>
          <w:bCs/>
        </w:rPr>
        <w:t>6</w:t>
      </w:r>
      <w:r w:rsidRPr="003E206D">
        <w:rPr>
          <w:b/>
          <w:bCs/>
        </w:rPr>
        <w:t xml:space="preserve">. </w:t>
      </w:r>
      <w:r w:rsidR="00920C89">
        <w:t>Biodegradation</w:t>
      </w:r>
      <w:r w:rsidR="000766A1">
        <w:t xml:space="preserve"> </w:t>
      </w:r>
      <w:r w:rsidR="00A4473A">
        <w:t>behavior</w:t>
      </w:r>
      <w:r w:rsidRPr="003E206D">
        <w:t xml:space="preserve"> of</w:t>
      </w:r>
      <w:r w:rsidR="000766A1">
        <w:t xml:space="preserve"> the</w:t>
      </w:r>
      <w:r w:rsidRPr="003E206D">
        <w:t xml:space="preserve"> Cat-PBA-</w:t>
      </w:r>
      <w:proofErr w:type="spellStart"/>
      <w:r w:rsidRPr="003E206D">
        <w:t>ApGltn</w:t>
      </w:r>
      <w:proofErr w:type="spellEnd"/>
      <w:r w:rsidRPr="003E206D">
        <w:t xml:space="preserve"> hydrogel</w:t>
      </w:r>
      <w:r w:rsidR="002023E9">
        <w:t>s in rat subcutaneous tissue</w:t>
      </w:r>
      <w:r w:rsidRPr="003E206D">
        <w:t xml:space="preserve">. (a) </w:t>
      </w:r>
      <w:r w:rsidR="00920C89">
        <w:t>Macroscopic images</w:t>
      </w:r>
      <w:r w:rsidR="00920C89" w:rsidRPr="003E206D">
        <w:t xml:space="preserve"> </w:t>
      </w:r>
      <w:r w:rsidRPr="003E206D">
        <w:t xml:space="preserve">of </w:t>
      </w:r>
      <w:r w:rsidR="000766A1">
        <w:t xml:space="preserve">the </w:t>
      </w:r>
      <w:r w:rsidR="00965413">
        <w:t>Cat-PBA-</w:t>
      </w:r>
      <w:proofErr w:type="spellStart"/>
      <w:r w:rsidR="00965413">
        <w:t>ApGltn</w:t>
      </w:r>
      <w:proofErr w:type="spellEnd"/>
      <w:r w:rsidRPr="003E206D">
        <w:t xml:space="preserve"> hydrogel and </w:t>
      </w:r>
      <w:r w:rsidR="00A4473A">
        <w:t>f</w:t>
      </w:r>
      <w:r w:rsidR="00A4473A" w:rsidRPr="003E206D">
        <w:t xml:space="preserve">ibrin </w:t>
      </w:r>
      <w:r w:rsidRPr="003E206D">
        <w:t xml:space="preserve">glue </w:t>
      </w:r>
      <w:r w:rsidRPr="003E206D">
        <w:rPr>
          <w:szCs w:val="24"/>
        </w:rPr>
        <w:t>implant</w:t>
      </w:r>
      <w:r w:rsidR="00920C89">
        <w:rPr>
          <w:szCs w:val="24"/>
        </w:rPr>
        <w:t xml:space="preserve">s over </w:t>
      </w:r>
      <w:r w:rsidR="00A4473A">
        <w:rPr>
          <w:szCs w:val="24"/>
        </w:rPr>
        <w:t>various periods</w:t>
      </w:r>
      <w:r w:rsidRPr="003E206D">
        <w:rPr>
          <w:szCs w:val="24"/>
        </w:rPr>
        <w:t>.</w:t>
      </w:r>
      <w:r w:rsidRPr="003E206D">
        <w:rPr>
          <w:rFonts w:hint="eastAsia"/>
          <w:szCs w:val="24"/>
        </w:rPr>
        <w:t xml:space="preserve"> (</w:t>
      </w:r>
      <w:r w:rsidRPr="003E206D">
        <w:rPr>
          <w:szCs w:val="24"/>
        </w:rPr>
        <w:t>b)</w:t>
      </w:r>
      <w:r w:rsidRPr="003E206D">
        <w:t xml:space="preserve"> </w:t>
      </w:r>
      <w:r w:rsidR="00920C89">
        <w:t xml:space="preserve">Histological images obtained from </w:t>
      </w:r>
      <w:r w:rsidRPr="003E206D">
        <w:rPr>
          <w:szCs w:val="24"/>
        </w:rPr>
        <w:t xml:space="preserve">HE staining </w:t>
      </w:r>
      <w:r w:rsidR="00920C89">
        <w:rPr>
          <w:szCs w:val="24"/>
        </w:rPr>
        <w:t>depicting the</w:t>
      </w:r>
      <w:r w:rsidRPr="003E206D">
        <w:rPr>
          <w:szCs w:val="24"/>
        </w:rPr>
        <w:t xml:space="preserve"> </w:t>
      </w:r>
      <w:r w:rsidR="00965413">
        <w:rPr>
          <w:szCs w:val="24"/>
        </w:rPr>
        <w:t>Cat-PBA-</w:t>
      </w:r>
      <w:proofErr w:type="spellStart"/>
      <w:r w:rsidR="00965413">
        <w:rPr>
          <w:szCs w:val="24"/>
        </w:rPr>
        <w:t>ApGltn</w:t>
      </w:r>
      <w:proofErr w:type="spellEnd"/>
      <w:r w:rsidRPr="003E206D">
        <w:rPr>
          <w:szCs w:val="24"/>
        </w:rPr>
        <w:t xml:space="preserve"> hydrogel and </w:t>
      </w:r>
      <w:r w:rsidR="00A4473A">
        <w:rPr>
          <w:szCs w:val="24"/>
        </w:rPr>
        <w:t>f</w:t>
      </w:r>
      <w:r w:rsidRPr="003E206D">
        <w:rPr>
          <w:szCs w:val="24"/>
        </w:rPr>
        <w:t>ibrin glue</w:t>
      </w:r>
      <w:r w:rsidRPr="003E206D">
        <w:t xml:space="preserve"> </w:t>
      </w:r>
      <w:r w:rsidR="00920C89">
        <w:rPr>
          <w:szCs w:val="24"/>
        </w:rPr>
        <w:t>following</w:t>
      </w:r>
      <w:r w:rsidR="00920C89" w:rsidRPr="003E206D">
        <w:rPr>
          <w:szCs w:val="24"/>
        </w:rPr>
        <w:t xml:space="preserve"> </w:t>
      </w:r>
      <w:r w:rsidRPr="003E206D">
        <w:rPr>
          <w:szCs w:val="24"/>
        </w:rPr>
        <w:t xml:space="preserve">implantation </w:t>
      </w:r>
      <w:r w:rsidR="00920C89">
        <w:rPr>
          <w:szCs w:val="24"/>
        </w:rPr>
        <w:t xml:space="preserve">over </w:t>
      </w:r>
      <w:r w:rsidR="00A4473A">
        <w:rPr>
          <w:szCs w:val="24"/>
        </w:rPr>
        <w:t xml:space="preserve">various </w:t>
      </w:r>
      <w:r w:rsidR="005F16FC">
        <w:rPr>
          <w:szCs w:val="24"/>
        </w:rPr>
        <w:t>periods</w:t>
      </w:r>
      <w:r w:rsidRPr="003E206D">
        <w:rPr>
          <w:szCs w:val="24"/>
        </w:rPr>
        <w:t>. H</w:t>
      </w:r>
      <w:r w:rsidR="00920C89">
        <w:rPr>
          <w:szCs w:val="24"/>
        </w:rPr>
        <w:t xml:space="preserve"> </w:t>
      </w:r>
      <w:r w:rsidRPr="003E206D">
        <w:rPr>
          <w:szCs w:val="24"/>
        </w:rPr>
        <w:t>=</w:t>
      </w:r>
      <w:r w:rsidR="00920C89">
        <w:rPr>
          <w:szCs w:val="24"/>
        </w:rPr>
        <w:t xml:space="preserve"> </w:t>
      </w:r>
      <w:r w:rsidRPr="003E206D">
        <w:rPr>
          <w:szCs w:val="24"/>
        </w:rPr>
        <w:t>Hydrogel, T</w:t>
      </w:r>
      <w:r w:rsidR="00920C89">
        <w:rPr>
          <w:szCs w:val="24"/>
        </w:rPr>
        <w:t xml:space="preserve"> </w:t>
      </w:r>
      <w:r w:rsidRPr="003E206D">
        <w:rPr>
          <w:szCs w:val="24"/>
        </w:rPr>
        <w:t>=</w:t>
      </w:r>
      <w:r w:rsidR="00920C89">
        <w:rPr>
          <w:szCs w:val="24"/>
        </w:rPr>
        <w:t xml:space="preserve"> </w:t>
      </w:r>
      <w:r w:rsidRPr="003E206D">
        <w:rPr>
          <w:szCs w:val="24"/>
        </w:rPr>
        <w:t>Tissue</w:t>
      </w:r>
      <w:r w:rsidR="00611E80">
        <w:rPr>
          <w:szCs w:val="24"/>
        </w:rPr>
        <w:t xml:space="preserve">, </w:t>
      </w:r>
      <w:r w:rsidR="00B800F5">
        <w:rPr>
          <w:szCs w:val="24"/>
        </w:rPr>
        <w:t>scale bar: 100 µm.</w:t>
      </w:r>
    </w:p>
    <w:p w14:paraId="588E88E0" w14:textId="77777777" w:rsidR="0050672B" w:rsidRDefault="0050672B" w:rsidP="001E4453">
      <w:pPr>
        <w:spacing w:line="480" w:lineRule="auto"/>
      </w:pPr>
    </w:p>
    <w:p w14:paraId="1A8366E1" w14:textId="0678D803" w:rsidR="0050672B" w:rsidRDefault="00DD2D60" w:rsidP="00C73216">
      <w:pPr>
        <w:pStyle w:val="a"/>
      </w:pPr>
      <w:r w:rsidRPr="00DD2D60">
        <w:t>Conclusions</w:t>
      </w:r>
    </w:p>
    <w:p w14:paraId="119AC583" w14:textId="150F7103" w:rsidR="0050672B" w:rsidRDefault="0017281B" w:rsidP="003102A0">
      <w:pPr>
        <w:spacing w:line="480" w:lineRule="auto"/>
        <w:ind w:firstLineChars="100" w:firstLine="240"/>
      </w:pPr>
      <w:r>
        <w:t>I</w:t>
      </w:r>
      <w:r w:rsidR="00336EE7" w:rsidRPr="00336EE7">
        <w:t>njectable Cat-PBA-</w:t>
      </w:r>
      <w:proofErr w:type="spellStart"/>
      <w:r w:rsidR="00336EE7" w:rsidRPr="00336EE7">
        <w:t>ApGltn</w:t>
      </w:r>
      <w:proofErr w:type="spellEnd"/>
      <w:r w:rsidR="00336EE7" w:rsidRPr="00336EE7">
        <w:t xml:space="preserve"> hydrogel</w:t>
      </w:r>
      <w:r>
        <w:t>s</w:t>
      </w:r>
      <w:r w:rsidR="00336EE7" w:rsidRPr="00336EE7">
        <w:t xml:space="preserve"> </w:t>
      </w:r>
      <w:r>
        <w:t xml:space="preserve">were developed </w:t>
      </w:r>
      <w:r w:rsidR="00336EE7" w:rsidRPr="00336EE7">
        <w:t xml:space="preserve">as </w:t>
      </w:r>
      <w:r w:rsidR="00B80D01">
        <w:t xml:space="preserve">multifunctional </w:t>
      </w:r>
      <w:r w:rsidR="00336EE7" w:rsidRPr="00336EE7">
        <w:t>SIM</w:t>
      </w:r>
      <w:r w:rsidR="00B80D01">
        <w:t>s</w:t>
      </w:r>
      <w:r w:rsidR="00336EE7" w:rsidRPr="00336EE7">
        <w:t xml:space="preserve"> </w:t>
      </w:r>
      <w:r w:rsidR="00940E23">
        <w:t>for</w:t>
      </w:r>
      <w:r w:rsidR="00336EE7" w:rsidRPr="00336EE7">
        <w:t xml:space="preserve"> </w:t>
      </w:r>
      <w:r w:rsidR="00920C89">
        <w:t xml:space="preserve">use during </w:t>
      </w:r>
      <w:r w:rsidR="00336EE7" w:rsidRPr="00336EE7">
        <w:t>ESD</w:t>
      </w:r>
      <w:r w:rsidR="00920C89">
        <w:t xml:space="preserve"> procedures</w:t>
      </w:r>
      <w:r w:rsidR="00336EE7" w:rsidRPr="00336EE7">
        <w:t xml:space="preserve">. </w:t>
      </w:r>
      <w:r w:rsidR="009A2CC8">
        <w:t>T</w:t>
      </w:r>
      <w:r w:rsidR="00336EE7" w:rsidRPr="00336EE7">
        <w:t>he Cat-</w:t>
      </w:r>
      <w:proofErr w:type="spellStart"/>
      <w:r w:rsidR="00336EE7" w:rsidRPr="00336EE7">
        <w:t>ApGltn</w:t>
      </w:r>
      <w:proofErr w:type="spellEnd"/>
      <w:r w:rsidR="00336EE7" w:rsidRPr="00336EE7">
        <w:t xml:space="preserve"> and PBA-</w:t>
      </w:r>
      <w:proofErr w:type="spellStart"/>
      <w:r w:rsidR="00336EE7" w:rsidRPr="00336EE7">
        <w:t>ApGltn</w:t>
      </w:r>
      <w:proofErr w:type="spellEnd"/>
      <w:r w:rsidR="00336EE7" w:rsidRPr="00336EE7">
        <w:t xml:space="preserve"> solutions formed a </w:t>
      </w:r>
      <w:r w:rsidR="00EB3FC7">
        <w:t>hydro</w:t>
      </w:r>
      <w:r w:rsidR="00336EE7" w:rsidRPr="00336EE7">
        <w:t>gel within 3 sec</w:t>
      </w:r>
      <w:r w:rsidR="00920C89">
        <w:t>onds of</w:t>
      </w:r>
      <w:r w:rsidR="00336EE7" w:rsidRPr="00336EE7">
        <w:t xml:space="preserve"> mixing.</w:t>
      </w:r>
      <w:r w:rsidR="004B0D47" w:rsidRPr="004B0D47">
        <w:t xml:space="preserve"> </w:t>
      </w:r>
      <w:r w:rsidR="00920C89">
        <w:t xml:space="preserve">The </w:t>
      </w:r>
      <w:r w:rsidR="00965413">
        <w:t>Cat-PBA-</w:t>
      </w:r>
      <w:proofErr w:type="spellStart"/>
      <w:r w:rsidR="00965413">
        <w:t>ApGltn</w:t>
      </w:r>
      <w:proofErr w:type="spellEnd"/>
      <w:r w:rsidR="004B0D47" w:rsidRPr="004B0D47">
        <w:t xml:space="preserve"> hydrogel</w:t>
      </w:r>
      <w:r w:rsidR="00940E23">
        <w:t>s</w:t>
      </w:r>
      <w:r w:rsidR="004B0D47" w:rsidRPr="004B0D47">
        <w:t xml:space="preserve"> </w:t>
      </w:r>
      <w:r w:rsidR="00940E23">
        <w:t xml:space="preserve">with </w:t>
      </w:r>
      <w:r w:rsidR="00920C89">
        <w:t>concentrations below</w:t>
      </w:r>
      <w:r w:rsidR="00940E23">
        <w:t xml:space="preserve"> 10</w:t>
      </w:r>
      <w:r w:rsidR="00920C89">
        <w:t xml:space="preserve"> </w:t>
      </w:r>
      <w:r w:rsidR="00940E23">
        <w:t xml:space="preserve">w/v% </w:t>
      </w:r>
      <w:r w:rsidR="004B0D47" w:rsidRPr="004B0D47">
        <w:t xml:space="preserve">could be </w:t>
      </w:r>
      <w:r w:rsidR="00920C89">
        <w:t xml:space="preserve">fully </w:t>
      </w:r>
      <w:r w:rsidR="00E058D2">
        <w:t>injected</w:t>
      </w:r>
      <w:r w:rsidR="004B0D47" w:rsidRPr="004B0D47">
        <w:t xml:space="preserve"> with less than 30 N force </w:t>
      </w:r>
      <w:r w:rsidR="00920C89">
        <w:t xml:space="preserve">when </w:t>
      </w:r>
      <w:r w:rsidR="00940E23">
        <w:t>using</w:t>
      </w:r>
      <w:r w:rsidR="00920C89">
        <w:t xml:space="preserve"> a</w:t>
      </w:r>
      <w:r w:rsidR="004B0D47" w:rsidRPr="004B0D47">
        <w:t xml:space="preserve"> 23G</w:t>
      </w:r>
      <w:r w:rsidR="00920C89">
        <w:t xml:space="preserve"> needle</w:t>
      </w:r>
      <w:r w:rsidR="004B0D47" w:rsidRPr="004B0D47">
        <w:t>.</w:t>
      </w:r>
      <w:r w:rsidR="007602B8" w:rsidRPr="007602B8">
        <w:t xml:space="preserve"> </w:t>
      </w:r>
      <w:r w:rsidR="00920C89">
        <w:t xml:space="preserve">The </w:t>
      </w:r>
      <w:r w:rsidR="007602B8" w:rsidRPr="007602B8">
        <w:t>Cat-PBA-</w:t>
      </w:r>
      <w:proofErr w:type="spellStart"/>
      <w:r w:rsidR="007602B8" w:rsidRPr="007602B8">
        <w:t>ApGltn</w:t>
      </w:r>
      <w:proofErr w:type="spellEnd"/>
      <w:r w:rsidR="007602B8" w:rsidRPr="007602B8">
        <w:t xml:space="preserve"> hydrogel</w:t>
      </w:r>
      <w:r w:rsidR="00920C89">
        <w:t>, when</w:t>
      </w:r>
      <w:r w:rsidR="007602B8" w:rsidRPr="007602B8">
        <w:t xml:space="preserve"> injected into the submucosa</w:t>
      </w:r>
      <w:r w:rsidR="00920C89">
        <w:t>,</w:t>
      </w:r>
      <w:r w:rsidR="007602B8" w:rsidRPr="007602B8">
        <w:t xml:space="preserve"> </w:t>
      </w:r>
      <w:r w:rsidR="00920C89">
        <w:t xml:space="preserve">exhibited a </w:t>
      </w:r>
      <w:r w:rsidR="00EB3FC7">
        <w:t xml:space="preserve">2.3-fold </w:t>
      </w:r>
      <w:r w:rsidR="00920C89">
        <w:t xml:space="preserve">increase in mucosal </w:t>
      </w:r>
      <w:r w:rsidR="007602B8" w:rsidRPr="007602B8">
        <w:t xml:space="preserve">elevation </w:t>
      </w:r>
      <w:r w:rsidR="00EB3FC7">
        <w:t xml:space="preserve">compared </w:t>
      </w:r>
      <w:r w:rsidR="00F677CB">
        <w:t xml:space="preserve">with </w:t>
      </w:r>
      <w:r w:rsidR="006552B6">
        <w:t>commercially</w:t>
      </w:r>
      <w:r w:rsidR="00920C89">
        <w:t xml:space="preserve"> </w:t>
      </w:r>
      <w:r w:rsidR="006552B6">
        <w:t>available</w:t>
      </w:r>
      <w:r w:rsidR="007602B8" w:rsidRPr="007602B8">
        <w:t xml:space="preserve"> SIM</w:t>
      </w:r>
      <w:r w:rsidR="00920C89">
        <w:t xml:space="preserve">s, while also </w:t>
      </w:r>
      <w:r w:rsidR="00920C89">
        <w:lastRenderedPageBreak/>
        <w:t>demonstrating adhesion to the</w:t>
      </w:r>
      <w:r w:rsidR="00BD7CE4">
        <w:t xml:space="preserve"> submucosa.</w:t>
      </w:r>
      <w:r w:rsidR="006345D5" w:rsidRPr="006345D5">
        <w:t xml:space="preserve"> </w:t>
      </w:r>
      <w:r w:rsidR="00920C89">
        <w:t xml:space="preserve">Furthermore, a </w:t>
      </w:r>
      <w:r w:rsidR="00BD7CE4">
        <w:t>10</w:t>
      </w:r>
      <w:r w:rsidR="00920C89">
        <w:t xml:space="preserve"> </w:t>
      </w:r>
      <w:r w:rsidR="00BD7CE4">
        <w:t xml:space="preserve">w/v% </w:t>
      </w:r>
      <w:r w:rsidR="003107F7" w:rsidRPr="003107F7">
        <w:t>Cat-PBA-</w:t>
      </w:r>
      <w:proofErr w:type="spellStart"/>
      <w:r w:rsidR="003107F7" w:rsidRPr="003107F7">
        <w:t>ApGltn</w:t>
      </w:r>
      <w:proofErr w:type="spellEnd"/>
      <w:r w:rsidR="003107F7" w:rsidRPr="003107F7">
        <w:t xml:space="preserve"> hydrogel </w:t>
      </w:r>
      <w:r w:rsidR="00BD7CE4">
        <w:t>adhered</w:t>
      </w:r>
      <w:r w:rsidR="003107F7" w:rsidRPr="003107F7">
        <w:t xml:space="preserve"> </w:t>
      </w:r>
      <w:r w:rsidR="00920C89">
        <w:t>to the</w:t>
      </w:r>
      <w:r w:rsidR="00920C89" w:rsidRPr="003107F7">
        <w:t xml:space="preserve"> </w:t>
      </w:r>
      <w:r w:rsidR="003107F7" w:rsidRPr="003107F7">
        <w:t xml:space="preserve">porcine </w:t>
      </w:r>
      <w:r w:rsidR="00F325D8">
        <w:t>gastric</w:t>
      </w:r>
      <w:r w:rsidR="003107F7" w:rsidRPr="003107F7">
        <w:t xml:space="preserve"> submucosa </w:t>
      </w:r>
      <w:r w:rsidR="00920C89">
        <w:t xml:space="preserve">demonstrated </w:t>
      </w:r>
      <w:r w:rsidR="00BD7CE4">
        <w:t xml:space="preserve">7-fold </w:t>
      </w:r>
      <w:r w:rsidR="008459E9">
        <w:t>higher</w:t>
      </w:r>
      <w:r w:rsidR="00BD7CE4">
        <w:t xml:space="preserve"> burst strength </w:t>
      </w:r>
      <w:r w:rsidR="008459E9">
        <w:t>than</w:t>
      </w:r>
      <w:r w:rsidR="00920C89">
        <w:t xml:space="preserve"> </w:t>
      </w:r>
      <w:r w:rsidR="003107F7" w:rsidRPr="003107F7">
        <w:t>the average human</w:t>
      </w:r>
      <w:r w:rsidR="00F325D8">
        <w:t xml:space="preserve"> </w:t>
      </w:r>
      <w:r w:rsidR="003107F7" w:rsidRPr="003107F7">
        <w:t>int</w:t>
      </w:r>
      <w:r w:rsidR="001838E7">
        <w:t>ragastric</w:t>
      </w:r>
      <w:r w:rsidR="003107F7" w:rsidRPr="003107F7">
        <w:t xml:space="preserve"> pressure</w:t>
      </w:r>
      <w:r w:rsidR="003107F7">
        <w:t>.</w:t>
      </w:r>
      <w:r w:rsidR="00004019" w:rsidRPr="00004019">
        <w:t xml:space="preserve"> </w:t>
      </w:r>
      <w:r w:rsidR="00920C89">
        <w:t xml:space="preserve">Finally, the </w:t>
      </w:r>
      <w:r w:rsidR="00F72C53" w:rsidRPr="00F72C53">
        <w:t>Cat-PBA-</w:t>
      </w:r>
      <w:proofErr w:type="spellStart"/>
      <w:r w:rsidR="00F72C53" w:rsidRPr="00F72C53">
        <w:t>ApGltn</w:t>
      </w:r>
      <w:proofErr w:type="spellEnd"/>
      <w:r w:rsidR="00F72C53" w:rsidRPr="00F72C53">
        <w:t xml:space="preserve"> hydrogel </w:t>
      </w:r>
      <w:r w:rsidR="00920C89">
        <w:t xml:space="preserve">exhibited biodegradability in </w:t>
      </w:r>
      <w:r w:rsidR="00BE3216">
        <w:t xml:space="preserve">rat subcutaneous tissue without </w:t>
      </w:r>
      <w:r w:rsidR="00920C89">
        <w:t xml:space="preserve">inducing </w:t>
      </w:r>
      <w:r w:rsidR="00BE3216" w:rsidRPr="00F72C53">
        <w:t>excessive inflammation</w:t>
      </w:r>
      <w:r w:rsidR="00F63B4C" w:rsidRPr="00F63B4C">
        <w:t>.</w:t>
      </w:r>
      <w:r w:rsidR="00F40164" w:rsidRPr="00F40164">
        <w:t xml:space="preserve"> </w:t>
      </w:r>
    </w:p>
    <w:p w14:paraId="5430E289" w14:textId="77777777" w:rsidR="0050672B" w:rsidRDefault="0050672B" w:rsidP="00D36941">
      <w:pPr>
        <w:spacing w:line="480" w:lineRule="auto"/>
      </w:pPr>
    </w:p>
    <w:p w14:paraId="3B615046" w14:textId="706505E3" w:rsidR="0050672B" w:rsidRDefault="00D36941" w:rsidP="00D36941">
      <w:pPr>
        <w:spacing w:line="480" w:lineRule="auto"/>
        <w:outlineLvl w:val="0"/>
      </w:pPr>
      <w:r w:rsidRPr="00D36941">
        <w:rPr>
          <w:b/>
          <w:bCs/>
        </w:rPr>
        <w:t>Acknowledgments</w:t>
      </w:r>
    </w:p>
    <w:p w14:paraId="0A382D5F" w14:textId="0E91FC59" w:rsidR="00473C91" w:rsidRPr="00F76789" w:rsidRDefault="00473C91" w:rsidP="00473C91">
      <w:pPr>
        <w:rPr>
          <w:szCs w:val="24"/>
        </w:rPr>
      </w:pPr>
      <w:r w:rsidRPr="00F76789">
        <w:rPr>
          <w:szCs w:val="24"/>
        </w:rPr>
        <w:t>This work was financially supported in part by</w:t>
      </w:r>
      <w:r>
        <w:rPr>
          <w:szCs w:val="24"/>
        </w:rPr>
        <w:t xml:space="preserve"> the JSPS KAKENHI (grant nos. 23H01718, 22H03962, and 22K19947), </w:t>
      </w:r>
      <w:r w:rsidRPr="00F76789">
        <w:rPr>
          <w:szCs w:val="24"/>
        </w:rPr>
        <w:t>and the Uehara Memorial Foundation.</w:t>
      </w:r>
      <w:r w:rsidR="004C3AF6" w:rsidRPr="00F76789">
        <w:rPr>
          <w:szCs w:val="24"/>
        </w:rPr>
        <w:t xml:space="preserve"> </w:t>
      </w:r>
    </w:p>
    <w:p w14:paraId="5FC4594D" w14:textId="77777777" w:rsidR="00952FDD" w:rsidRDefault="00952FDD" w:rsidP="00D36941">
      <w:pPr>
        <w:spacing w:line="480" w:lineRule="auto"/>
      </w:pPr>
    </w:p>
    <w:p w14:paraId="0DFFEE7F" w14:textId="77777777" w:rsidR="007B690B" w:rsidRPr="007B690B" w:rsidRDefault="007B690B" w:rsidP="007B690B">
      <w:pPr>
        <w:spacing w:line="480" w:lineRule="auto"/>
        <w:outlineLvl w:val="0"/>
        <w:rPr>
          <w:b/>
          <w:bCs/>
        </w:rPr>
      </w:pPr>
      <w:r w:rsidRPr="007B690B">
        <w:rPr>
          <w:b/>
          <w:bCs/>
        </w:rPr>
        <w:t>Conflicts of interest</w:t>
      </w:r>
    </w:p>
    <w:p w14:paraId="28B3147C" w14:textId="24CC4A49" w:rsidR="0050672B" w:rsidRPr="00346EEF" w:rsidRDefault="000D05F2" w:rsidP="00346EEF">
      <w:pPr>
        <w:pStyle w:val="Manuscript"/>
      </w:pPr>
      <w:r>
        <w:t>The authors have</w:t>
      </w:r>
      <w:r w:rsidR="00346EEF" w:rsidRPr="00346EEF">
        <w:t xml:space="preserve"> no conflicts to declare.</w:t>
      </w:r>
    </w:p>
    <w:p w14:paraId="5A8A356A" w14:textId="0D2D0088" w:rsidR="00F967FE" w:rsidRDefault="00F967FE" w:rsidP="00346EEF">
      <w:pPr>
        <w:pStyle w:val="Manuscript"/>
      </w:pPr>
    </w:p>
    <w:p w14:paraId="645342C7" w14:textId="6F7126E8" w:rsidR="00F967FE" w:rsidRPr="007D050E" w:rsidRDefault="007D050E" w:rsidP="007D050E">
      <w:pPr>
        <w:spacing w:line="480" w:lineRule="auto"/>
        <w:outlineLvl w:val="0"/>
        <w:rPr>
          <w:b/>
          <w:bCs/>
        </w:rPr>
      </w:pPr>
      <w:r>
        <w:rPr>
          <w:b/>
          <w:bCs/>
        </w:rPr>
        <w:t>References</w:t>
      </w:r>
    </w:p>
    <w:p w14:paraId="4AF0F2F4" w14:textId="77777777" w:rsidR="00792D5D" w:rsidRPr="00792D5D" w:rsidRDefault="00A40144" w:rsidP="00792D5D">
      <w:pPr>
        <w:pStyle w:val="EndNoteBibliography"/>
      </w:pPr>
      <w:r>
        <w:fldChar w:fldCharType="begin"/>
      </w:r>
      <w:r>
        <w:instrText xml:space="preserve"> ADDIN EN.REFLIST </w:instrText>
      </w:r>
      <w:r>
        <w:fldChar w:fldCharType="separate"/>
      </w:r>
      <w:r w:rsidR="00792D5D" w:rsidRPr="00792D5D">
        <w:t>[1] B.S. Chhikara, K. Parang, Global Cancer Statistics 2022: the trends projection analysis, Chemical Biology Letters 10(1) (2023) 451.</w:t>
      </w:r>
    </w:p>
    <w:p w14:paraId="4F4F690A" w14:textId="77777777" w:rsidR="00792D5D" w:rsidRPr="00792D5D" w:rsidRDefault="00792D5D" w:rsidP="00792D5D">
      <w:pPr>
        <w:pStyle w:val="EndNoteBibliography"/>
      </w:pPr>
      <w:r w:rsidRPr="00792D5D">
        <w:t xml:space="preserve">[2] G.A. Roth, D. Abate, K.H. Abate, S.M. Abay, C. Abbafati, N. Abbasi, H. Abbastabar, F. Abd-Allah, J. Abdela, A. Abdelalim, I. Abdollahpour, R.S. Abdulkader, H.T. Abebe, M. Abebe, Z. Abebe, A.N. Abejie, S.F. Abera, O.Z. Abil, H.N. Abraha, A.R. Abrham, L.J. Abu-Raddad, M.M.K. Accrombessi, D. Acharya, A.A. Adamu, O.M. Adebayo, R.A. Adedoyin, V. Adekanmbi, O.O. Adetokunboh, B.M. Adhena, M.G. Adib, A. Admasie, A. Afshin, G. Agarwal, K.M. Agesa, A. Agrawal, S. Agrawal, A. Ahmadi, M. Ahmadi, M.B. Ahmed, S. Ahmed, A.N. Aichour, I. Aichour, M.T.E. Aichour, M.E. Akbari, R.O. </w:t>
      </w:r>
      <w:r w:rsidRPr="00792D5D">
        <w:lastRenderedPageBreak/>
        <w:t xml:space="preserve">Akinyemi, N. Akseer, Z. Al-Aly, A. Al-Eyadhy, R.M. Al-Raddadi, F. Alahdab, K. Alam, T. Alam, A. Alebel, K.A. Alene, M. Alijanzadeh, R. Alizadeh-Navaei, S.M. Aljunid, A.a. Alkerwi, F. Alla, P. Allebeck, J. Alonso, K. Altirkawi, N. Alvis-Guzman, A.T. Amare, L.N. Aminde, E. Amini, W. Ammar, Y.A. Amoako, N.H. Anber, C.L. Andrei, S. Androudi, M.D. Animut, M. Anjomshoa, H. Ansari, M.G. Ansha, C.A.T. Antonio, P. Anwari, O. Aremu, J. Ärnlöv, A. Arora, M. Arora, A. Artaman, K.K. Aryal, H. Asayesh, E.T. Asfaw, Z. Ataro, S. Atique, S.R. Atre, M. Ausloos, E.F.G.A. Avokpaho, A. Awasthi, B.P.A. Quintanilla, Y. Ayele, R. Ayer, P.S. Azzopardi, A. Babazadeh, U. Bacha, H. Badali, A. Badawi, A.G. Bali, K.E. Ballesteros, M. Banach, K. Banerjee, M.S. Bannick, J.A.M. Banoub, M.A. Barboza, S.L. Barker-Collo, T.W. Bärnighausen, S. Barquera, L.H. Barrero, Q. Bassat, S. Basu, B.T. Baune, H.W. Baynes, S. Bazargan-Hejazi, N. Bedi, E. Beghi, M. Behzadifar, M. Behzadifar, Y. Béjot, B.B. Bekele, A.B. Belachew, E. Belay, Y.A. Belay, M.L. Bell, A.K. Bello, D.A. Bennett, I.M. Bensenor, A.E. Berman, E. Bernabe, R.S. Bernstein, G.J. Bertolacci, M. Beuran, T. Beyranvand, A. Bhalla, S. Bhattarai, S. Bhaumik, Z.A. Bhutta, B. Biadgo, M.H. Biehl, A. Bijani, B. Bikbov, V. Bilano, N. Bililign, M.S. Bin Sayeed, D. Bisanzio, T. Biswas, B.F. Blacker, B.B. Basara, R. Borschmann, C. Bosetti, K. Bozorgmehr, O.J. Brady, L.C. Brant, C. Brayne, A. Brazinova, N.J.K. Breitborde, H. Brenner, P.S. Briant, G. Britton, T. Brugha, R. Busse, Z.A. Butt, C.S.K.H. Callender, I.R. Campos-Nonato, J.C. Campuzano Rincon, J. Cano, M. Car, R. Cárdenas, G. Carreras, J.J. Carrero, A. Carter, F. Carvalho, C.A. Castañeda-Orjuela, J. Castillo Rivas, C.D. Castle, C. Castro, F. Castro, F. Catalá-López, E. Cerin, Y. Chaiah, J.-C. Chang, F.J. Charlson, P. Chaturvedi, P.P.-C. Chiang, O. Chimed-Ochir, V.H. Chisumpa, A. Chitheer, R. Chowdhury, H. Christensen, D.J. Christopher, S.-C. Chung, F.M. Cicuttini, L.G. Ciobanu, M. Cirillo, A.J. Cohen, L.T. Cooper, P.A. Cortesi, M. Cortinovis, E. Cousin, B.C. Cowie, M.H. Criqui, E.A. Cromwell, C.S. Crowe, J.A. Crump, M. Cunningham, A.K. Daba, A.F. Dadi, L. Dandona, R. Dandona, A.K. Dang, P.I. Dargan, A. Daryani, S.K. Das, R.D. Gupta, J.D. Neves, T.T. Dasa, A.P. Dash, A.C. Davis, N. Davis Weaver, D.V. Davitoiu, K. Davletov, F.P. De La Hoz, J.-W. De Neve, M.G. Degefa, L. Degenhardt, T.T. Degfie, S. Deiparine, G.T. Demoz, B.B. Demtsu, E. Denova-Gutiérrez, K. Deribe, N. Dervenis, D.C. Des Jarlais, G.A. Dessie, S. Dey, S.D. Dharmaratne, D. Dicker, M.T. Dinberu, E.L. Ding, M.A. Dirac, S. Djalalinia, K. Dokova, D.T. Doku, C.A. Donnelly, E.R. Dorsey, P.P. Doshi, D. Douwes-Schultz, K.E. Doyle, T.R. Driscoll, M. Dubey, E. Dubljanin, E.E. Duken, B.B. Duncan, A.R. Duraes, H. Ebrahimi, S. Ebrahimpour, D. Edessa, D. Edvardsson, A.E. Eggen, C. El Bcheraoui, M. El Sayed Zaki, Z. El-Khatib, H. Elkout, C.L. Ellingsen, M. Endres, A.Y. Endries, B. Er, H.E. Erskine, B. Eshrati, S. Eskandarieh, R. Esmaeili, A. Esteghamati, M. Fakhar, H. Fakhim, M. Faramarzi, M. Fareed, F. Farhadi, C.S.E.s. </w:t>
      </w:r>
      <w:r w:rsidRPr="00792D5D">
        <w:lastRenderedPageBreak/>
        <w:t xml:space="preserve">Farinha, A. Faro, M.S. Farvid, F. Farzadfar, M.H. Farzaei, V.L. Feigin, A.B. Feigl, N. Fentahun, S.-M. Fereshtehnejad, E. Fernandes, J.C. Fernandes, A.J. Ferrari, G.T. Feyissa, I. Filip, S. Finegold, F. Fischer, C. Fitzmaurice, N.A. Foigt, K.J. Foreman, C. Fornari, T.D. Frank, T. Fukumoto, J.E. Fuller, N. Fullman, T. Fürst, J.M. Furtado, N.D. Futran, S. Gallus, A.L. Garcia-Basteiro, M.A. Garcia-Gordillo, W.M. Gardner, A.K. Gebre, T.T. Gebrehiwot, A.T. Gebremedhin, B. Gebremichael, T.G. Gebremichael, T.F. Gelano, J.M. Geleijnse, R. Genova-Maleras, Y.C.D. Geramo, P.W. Gething, K.E. Gezae, M.R. Ghadami, R. Ghadimi, K. Ghasemi Falavarjani, M. Ghasemi-Kasman, M. Ghimire, K.B. Gibney, P.S. Gill, T.K. Gill, R.F. Gillum, I.A. Ginawi, M. Giroud, G. Giussani, S. Goenka, E.M. Goldberg, S. Goli, H. Gómez-Dantés, P.N. Gona, S.V. Gopalani, T.M. Gorman, A. Goto, A.C. Goulart, E.V. Gnedovskaya, A. Grada, G. Grosso, H.C. Gugnani, A.L.S. Guimaraes, Y. Guo, P.C. Gupta, R. Gupta, R. Gupta, T. Gupta, R.A. Gutiérrez, B. Gyawali, J.A. Haagsma, N. Hafezi-Nejad, T.B. Hagos, T.T. Hailegiyorgis, G.B. Hailu, A. Haj-Mirzaian, A. Haj-Mirzaian, R.R. Hamadeh, S. Hamidi, A.J. Handal, G.J. Hankey, H.L. Harb, S. Harikrishnan, J.M. Haro, M. Hasan, H. Hassankhani, H.Y. Hassen, R. Havmoeller, R.J. Hay, S.I. Hay, Y. He, A. Hedayatizadeh-Omran, M.I. Hegazy, B. Heibati, M. Heidari, D. Hendrie, A. Henok, N.J. Henry, C. Herteliu, F. Heydarpour, P. Heydarpour, S. Heydarpour, D.T. Hibstu, H.W. Hoek, M.K. Hole, E. Homaie Rad, P. Hoogar, H.D. Hosgood, S.M. Hosseini, M. Hosseinzadeh, M. Hostiuc, S. Hostiuc, P.J. Hotez, D.G. Hoy, T. Hsiao, G. Hu, J.J. Huang, A. Husseini, M.M. Hussen, S. Hutfless, B. Idrisov, O.S. Ilesanmi, U. Iqbal, S.S.N. Irvani, C.M.S. Irvine, N. Islam, S.M.S. Islam, F. Islami, K.H. Jacobsen, L. Jahangiry, N. Jahanmehr, S.K. Jain, M. Jakovljevic, M.T. Jalu, S.L. James, M. Javanbakht, A.U. Jayatilleke, P. Jeemon, K.J. Jenkins, R.P. Jha, V. Jha, C.O. Johnson, S.C. Johnson, J.B. Jonas, A. Joshi, J.J. Jozwiak, S.B. Jungari, M. Jürisson, Z. Kabir, R. Kadel, A. Kahsay, R. Kalani, M. Karami, B. Karami Matin, A. Karch, C. Karema, H. Karimi-Sari, A. Kasaeian, D.H. Kassa, G.M. Kassa, T.D. Kassa, N.J. Kassebaum, S.V. Katikireddi, A. Kaul, Z. Kazemi, A.K. Karyani, D.S. Kazi, A.T. Kefale, P.N. Keiyoro, G.R. Kemp, A.P. Kengne, A. Keren, C.N. Kesavachandran, Y.S. Khader, B. Khafaei, M.A. Khafaie, A. Khajavi, N. Khalid, I.A. Khalil, E.A. Khan, M.S. Khan, M.A. Khan, Y.-H. Khang, M.M. Khater, A.T. Khoja, A. Khosravi, M.H. Khosravi, J. Khubchandani, A.A. Kiadaliri, G.D. Kibret, Z.T. Kidanemariam, D.N. Kiirithio, D. Kim, Y.-E. Kim, Y.J. Kim, R.W. Kimokoti, Y. Kinfu, A. Kisa, K. Kissimova-Skarbek, M. Kivimäki, A.K.S. Knudsen, J.M. Kocarnik, S. Kochhar, Y. Kokubo, T. Kolola, J.A. Kopec, P.A. Koul, A. Koyanagi, M.A. Kravchenko, K. Krishan, B. Kuate Defo, B. Kucuk Bicer, G.A. Kumar, M. Kumar, P. Kumar, M.J. Kutz, I. Kuzin, H.H. Kyu, D.P. Lad, S.D. Lad, A. Lafranconi, D.K. Lal, R. Lalloo, T. Lallukka, J.O. Lam, F.H. Lami, V.C. Lansingh, S. Lansky, H.J. Larson, A. Latifi, </w:t>
      </w:r>
      <w:r w:rsidRPr="00792D5D">
        <w:lastRenderedPageBreak/>
        <w:t xml:space="preserve">K.M.-M. Lau, J.V. Lazarus, G. Lebedev, P.H. Lee, J. Leigh, M. Leili, C.T. Leshargie, S. Li, Y. Li, J. Liang, L.-L. Lim, S.S. Lim, M.A. Limenih, S. Linn, S. Liu, Y. Liu, R. Lodha, C. Lonsdale, A.D. Lopez, S. Lorkowski, P.A. Lotufo, R. Lozano, R. Lunevicius, S. Ma, E.R.K. Macarayan, M.T. Mackay, J.H. MacLachlan, E.R. Maddison, F. Madotto, H. Magdy Abd El Razek, M. Magdy Abd El Razek, D.P. Maghavani, M. Majdan, R. Majdzadeh, A. Majeed, R. Malekzadeh, D.C. Malta, A.-L. Manda, L.G. Mandarano-Filho, H. Manguerra, M.A. Mansournia, C.C. Mapoma, D. Marami, J.C. Maravilla, W. Marcenes, L. Marczak, A. Marks, G.B. Marks, G. Martinez, F.R. Martins-Melo, I. Martopullo, W. März, M.B. Marzan, J.R. Masci, B.B. Massenburg, M.R. Mathur, P. Mathur, R. Matzopoulos, P.K. Maulik, M. Mazidi, C. McAlinden, J.J. McGrath, M. McKee, B.J. McMahon, S. Mehata, M.M. Mehndiratta, R. Mehrotra, K.M. Mehta, V. Mehta, T.C. Mekonnen, A. Melese, M. Melku, P.T.N. Memiah, Z.A. Memish, W. Mendoza, D.T. Mengistu, G. Mengistu, G.A. Mensah, S.T. Mereta, A. Meretoja, T.J. Meretoja, T. Mestrovic, H.B. Mezgebe, B. Miazgowski, T. Miazgowski, A.I. Millear, T.R. Miller, M.K. Miller-Petrie, G.K. Mini, P. Mirabi, M. Mirarefin, A. Mirica, E.M. Mirrakhimov, A.T. Misganaw, H. Mitiku, B. Moazen, K.A. Mohammad, M. Mohammadi, N. Mohammadifard, M.A. Mohammed, S. Mohammed, V. Mohan, A.H. Mokdad, M. Molokhia, L. Monasta, G. Moradi, M. Moradi-Lakeh, M. Moradinazar, P. Moraga, L. Morawska, I. Moreno Velásquez, J. Morgado-Da-Costa, S.D. Morrison, M.M. Moschos, S. Mouodi, S.M. Mousavi, K.F. Muchie, U.O. Mueller, S. Mukhopadhyay, K. Muller, J.E. Mumford, J. Musa, K.I. Musa, G. Mustafa, S. Muthupandian, J.B. Nachega, G. Nagel, A. Naheed, A. Nahvijou, G. Naik, S. Nair, F. Najafi, L. Naldi, H.S. Nam, V. Nangia, J.R. Nansseu, B.R. Nascimento, G. Natarajan, N. Neamati, I. Negoi, R.I. Negoi, S. Neupane, C.R.J. Newton, F.N. Ngalesoni, J.W. Ngunjiri, A.Q. Nguyen, G. Nguyen, H.T. Nguyen, H.T. Nguyen, L.H. Nguyen, M. Nguyen, T.H. Nguyen, E. Nichols, D.N.A. Ningrum, Y.L. Nirayo, M.R. Nixon, N. Nolutshungu, S. Nomura, O.F. Norheim, M. Noroozi, B. Norrving, J.J. Noubiap, H.R. Nouri, M. Nourollahpour Shiadeh, M.R. Nowroozi, P.S. Nyasulu, C.M. Odell, R. Ofori-Asenso, F.A. Ogbo, I.-H. Oh, O. Oladimeji, A.T. Olagunju, P.R. Olivares, H.E. Olsen, B.O. Olusanya, J.O. Olusanya, K.L. Ong, S.K.S. Ong, E. Oren, H.M. Orpana, A. Ortiz, J.R. Ortiz, S.S. Otstavnov, S. Øverland, M.O. Owolabi, R. Özdemir, M. P A, R. Pacella, S. Pakhale, A.P. Pakhare, A.H. Pakpour, A. Pana, S. Panda-Jonas, J.D. Pandian, A. Parisi, E.-K. Park, C.D.H. Parry, H. Parsian, S. Patel, S. Pati, G.C. Patton, V.R. Paturi, K.R. Paulson, A. Pereira, D.M. Pereira, N. Perico, K. Pesudovs, M. Petzold, M.R. Phillips, F.B. Piel, D.M. Pigott, J.D. Pillay, M. Pirsaheb, F. Pishgar, S. Polinder, M.J. Postma, A. Pourshams, H. Poustchi, A. Pujar, S. Prakash, N. Prasad, C.A. Purcell, M. Qorbani, H. Quintana, D.A. Quistberg, K.W. Rade, A. Radfar, A. Rafay, A. </w:t>
      </w:r>
      <w:r w:rsidRPr="00792D5D">
        <w:lastRenderedPageBreak/>
        <w:t xml:space="preserve">Rafiei, F. Rahim, K. Rahimi, A. Rahimi-Movaghar, M. Rahman, M.H.U. Rahman, M.A. Rahman, R.K. Rai, S. Rajsic, U. Ram, C.L. Ranabhat, P. Ranjan, P.C. Rao, D.L. Rawaf, S. Rawaf, C. Razo-García, K.S. Reddy, R.C. Reiner, M.B. Reitsma, G. Remuzzi, A.M.N. Renzaho, S. Resnikoff, S. Rezaei, S. Rezaeian, M.S. Rezai, S.M. Riahi, A.L.P. Ribeiro, M.J. Rios-Blancas, K.T. Roba, N.L.S. Roberts, S.R. Robinson, L. Roever, L. Ronfani, G. Roshandel, A. Rostami, D. Rothenbacher, A. Roy, E. Rubagotti, P.S. Sachdev, B. Saddik, E. Sadeghi, H. Safari, M. Safdarian, S. Safi, S. Safiri, R. Sagar, A. Sahebkar, M.A. Sahraian, N. Salam, J.S. Salama, P. Salamati, R.D.F. Saldanha, Z. Saleem, Y. Salimi, S.S. Salvi, I. Salz, E.Z. Sambala, A.M. Samy, J. Sanabria, M.D. Sanchez-Niño, D.F. Santomauro, I.S. Santos, J.V. Santos, M.M.S. Milicevic, B.P. Sao Jose, A.R. Sarker, R. Sarmiento-Suárez, N. Sarrafzadegan, B. Sartorius, S. Sarvi, B. Sathian, M. Satpathy, A.R. Sawant, M. Sawhney, S. Saxena, M. Sayyah, E. Schaeffner, M.I. Schmidt, I.J.C. Schneider, B. Schöttker, A.E. Schutte, D.C. Schwebel, F. Schwendicke, J.G. Scott, M. Sekerija, S.G. Sepanlou, E. Serván-Mori, S. Seyedmousavi, H. Shabaninejad, K.A. Shackelford, A. Shafieesabet, M. Shahbazi, A.A. Shaheen, M.A. Shaikh, M. Shams-Beyranvand, M. Shamsi, M. Shamsizadeh, K. Sharafi, M. Sharif, M. Sharif-Alhoseini, R. Sharma, J. She, A. Sheikh, P. Shi, M.S. Shiferaw, M. Shigematsu, R. Shiri, R. Shirkoohi, I. Shiue, F. Shokraneh, M.G. Shrime, S. Si, S. Siabani, T.J. Siddiqi, I.D. Sigfusdottir, R. Sigurvinsdottir, D.H. Silberberg, D.A.S. Silva, J.P. Silva, N.T.D. Silva, D.G.A. Silveira, J.A. Singh, N.P. Singh, P.K. Singh, V. Singh, D.N. Sinha, K. Sliwa, M. Smith, B.H. Sobaih, S. Sobhani, E. Sobngwi, S.S. Soneji, M. Soofi, R.J.D. Sorensen, J.B. Soriano, I.N. Soyiri, L.A. Sposato, C.T. Sreeramareddy, V. Srinivasan, J.D. Stanaway, V.I. Starodubov, V. Stathopoulou, D.J. Stein, C. Steiner, L.G. Stewart, M.A. Stokes, M.L. Subart, A. Sudaryanto, M.a.B. Sufiyan, P.J. Sur, I. Sutradhar, B.L. Sykes, P.N. Sylaja, D.O. Sylte, C.E.I. Szoeke, R. Tabarés-Seisdedos, T. Tabuchi, S.K. Tadakamadla, K. Takahashi, N. Tandon, S.G. Tassew, N. Taveira, A. Tehrani-Banihashemi, T.G. Tekalign, M.G. Tekle, M.-H. Temsah, O. Temsah, A.S. Terkawi, M.Y. Teshale, B. Tessema, G.A. Tessema, K.R. Thankappan, S. Thirunavukkarasu, N. Thomas, A.G. Thrift, G.D. Thurston, B. Tilahun, Q.G. To, R. Tobe-Gai, M. Tonelli, R. Topor-Madry, A.E. Torre, M. Tortajada-Girbés, M. Touvier, M.R. Tovani-Palone, B.X. Tran, K.B. Tran, S. Tripathi, C.E. Troeger, T.C. Truelsen, N.T. Truong, A.G. Tsadik, D. Tsoi, L. Tudor Car, E.M. Tuzcu, S. Tyrovolas, K.N. Ukwaja, I. Ullah, E.A. Undurraga, R.L. Updike, M.S. Usman, O.A. Uthman, S.B. Uzun, M. Vaduganathan, A. Vaezi, G. Vaidya, P.R. Valdez, E. Varavikova, T.J. Vasankari, N. Venketasubramanian, S. Villafaina, F.S. Violante, S.K. Vladimirov, V. Vlassov, S.E. Vollset, T. Vos, G.R. Wagner, F.S. Wagnew, Y. Waheed, M.T. Wallin, J.L. Walson, Y. Wang, Y.-P. Wang, M.M. Wassie, E. Weiderpass, R.G. Weintraub, F. Weldegebreal, K.G. </w:t>
      </w:r>
      <w:r w:rsidRPr="00792D5D">
        <w:lastRenderedPageBreak/>
        <w:t>Weldegwergs, A. Werdecker, A.A. Werkneh, T.E. West, R. Westerman, H.A. Whiteford, J. Widecka, L.B. Wilner, S. Wilson, A.S. Winkler, C.S. Wiysonge, C.D.A. Wolfe, S. Wu, Y.-C. Wu, G.M.A. Wyper, D. Xavier, G. Xu, S. Yadgir, A. Yadollahpour, S.H. Yahyazadeh Jabbari, B. Yakob, L.L. Yan, Y. Yano, M. Yaseri, Y.J. Yasin, G.K. Yentür, A. Yeshaneh, E.M. Yimer, P. Yip, B.D. Yirsaw, E. Yisma, N. Yonemoto, G. Yonga, S.-J. Yoon, M. Yotebieng, M.Z. Younis, M. Yousefifard, C. Yu, V. Zadnik, Z. Zaidi, S.B. Zaman, M. Zamani, Z. Zare, A.J. Zeleke, Z.M. Zenebe, A.L. Zhang, K. Zhang, M. Zhou, S. Zodpey, L.J. Zuhlke, M. Naghavi, C.J.L. Murray, Global, regional, and national age-sex-specific mortality for 282 causes of death in 195 countries and territories, 1980–2017: a systematic analysis for the Global Burden of Disease Study 2017, The Lancet 392(10159) (2018) 1736-1788.</w:t>
      </w:r>
    </w:p>
    <w:p w14:paraId="176F42AD" w14:textId="77777777" w:rsidR="00792D5D" w:rsidRPr="00792D5D" w:rsidRDefault="00792D5D" w:rsidP="00792D5D">
      <w:pPr>
        <w:pStyle w:val="EndNoteBibliography"/>
      </w:pPr>
      <w:r w:rsidRPr="00792D5D">
        <w:t>[3] M. Fujishiro, N. Yahagi, N. Kakushima, S. Kodashima, Y. Muraki, S. Ono, N. Yamamichi, A. Tateishi, Y. Shimizu, M. Oka, K. Ogura, T. Kawabe, M. Ichinose, M. Omata, Endoscopic Submucosal Dissection of Esophageal Squamous Cell Neoplasms, Clinical Gastroenterology and Hepatology 4(6) (2006) 688-694.</w:t>
      </w:r>
    </w:p>
    <w:p w14:paraId="507D0CFB" w14:textId="77777777" w:rsidR="00792D5D" w:rsidRPr="00792D5D" w:rsidRDefault="00792D5D" w:rsidP="00792D5D">
      <w:pPr>
        <w:pStyle w:val="EndNoteBibliography"/>
      </w:pPr>
      <w:r w:rsidRPr="00792D5D">
        <w:t>[4] H. Isomoto, S. Shikuwa, N. Yamaguchi, E. Fukuda, K. Ikeda, H. Nishiyama, K. Ohnita, Y. Mizuta, J. Shiozawa, S. Kohno, Endoscopic submucosal dissection for early gastric cancer: a large-scale feasibility study, Gut 58(3) (2009) 331-336.</w:t>
      </w:r>
    </w:p>
    <w:p w14:paraId="7586F746" w14:textId="77777777" w:rsidR="00792D5D" w:rsidRPr="00792D5D" w:rsidRDefault="00792D5D" w:rsidP="00792D5D">
      <w:pPr>
        <w:pStyle w:val="EndNoteBibliography"/>
      </w:pPr>
      <w:r w:rsidRPr="00792D5D">
        <w:t>[5] S. Tanaka, M. Terasaki, H. Kanao, S. Oka, K. Chayama, Current Status and Future Perspectives of Endoscopic Submucosal Dissection for Colorectal Tumors, Digestive Endoscopy 24(s1) (2012) 73-79.</w:t>
      </w:r>
    </w:p>
    <w:p w14:paraId="31091CD2" w14:textId="77777777" w:rsidR="00792D5D" w:rsidRPr="00792D5D" w:rsidRDefault="00792D5D" w:rsidP="00792D5D">
      <w:pPr>
        <w:pStyle w:val="EndNoteBibliography"/>
      </w:pPr>
      <w:r w:rsidRPr="00792D5D">
        <w:t>[6] Y. Saito, T. Uraoka, Y. Yamaguchi, K. Hotta, N. Sakamoto, H. Ikematsu, M. Fukuzawa, N. Kobayashi, J. Nasu, T. Michida, S. Yoshida, H. Ikehara, Y. Otake, T. Nakajima, T. Matsuda, D. Saito, A prospective, multicenter study of 1111 colorectal endoscopic submucosal dissections, Gastrointestinal Endoscopy 72(6) (2010) 1217-1225.</w:t>
      </w:r>
    </w:p>
    <w:p w14:paraId="335CF48A" w14:textId="77777777" w:rsidR="00792D5D" w:rsidRPr="00792D5D" w:rsidRDefault="00792D5D" w:rsidP="00792D5D">
      <w:pPr>
        <w:pStyle w:val="EndNoteBibliography"/>
      </w:pPr>
      <w:r w:rsidRPr="00792D5D">
        <w:t>[7] I.I.K. Chung, J.H. Lee, S.-H. Lee, S.-J. Kim, J.Y. Cho, W.Y. Cho, Y. Hwangbo, B.R. Keum, J.J. Park, H.-J. Chun, H.J. Kim, J.J. Kim, S.-R. Ji, S.Y. Seol, Therapeutic outcomes in 1000 cases of endoscopic submucosal dissection for early gastric neoplasms: Korean ESD Study Group multicenter study, Gastrointestinal Endoscopy 69(7) (2009) 1228-1235.</w:t>
      </w:r>
    </w:p>
    <w:p w14:paraId="78384461" w14:textId="77777777" w:rsidR="00792D5D" w:rsidRPr="00792D5D" w:rsidRDefault="00792D5D" w:rsidP="00792D5D">
      <w:pPr>
        <w:pStyle w:val="EndNoteBibliography"/>
      </w:pPr>
      <w:r w:rsidRPr="00792D5D">
        <w:t>[8] I. Saito, Y. Tsuji, Y. Sakaguchi, K. Niimi, S. Ono, S. Kodashima, N. Yamamichi, M. Fujishiro, K. Koike, Complications Related to Gastric Endoscopic Submucosal Dissection and Their Managements, ce 47(5) (2014) 398-403.</w:t>
      </w:r>
    </w:p>
    <w:p w14:paraId="7627F245" w14:textId="77777777" w:rsidR="00792D5D" w:rsidRPr="00792D5D" w:rsidRDefault="00792D5D" w:rsidP="00792D5D">
      <w:pPr>
        <w:pStyle w:val="EndNoteBibliography"/>
      </w:pPr>
      <w:r w:rsidRPr="00792D5D">
        <w:t>[9] B.P. Saunders, Z.P. Tsiamoulos, Endoscopic mucosal resection and endoscopic submucosal dissection of large colonic polyps, Nature Reviews Gastroenterology &amp; Hepatology 13(8) (2016) 486-496.</w:t>
      </w:r>
    </w:p>
    <w:p w14:paraId="75449606" w14:textId="77777777" w:rsidR="00792D5D" w:rsidRPr="00792D5D" w:rsidRDefault="00792D5D" w:rsidP="00792D5D">
      <w:pPr>
        <w:pStyle w:val="EndNoteBibliography"/>
      </w:pPr>
      <w:r w:rsidRPr="00792D5D">
        <w:t xml:space="preserve">[10] H. Iishi, M. Tatsuta, S. Kitamura, H. Narahara, K. Iseki, S. Ishiguro, Endoscopic </w:t>
      </w:r>
      <w:r w:rsidRPr="00792D5D">
        <w:lastRenderedPageBreak/>
        <w:t>resection of large sessile colorectal polyps using a submucosal saline injection technique, Hepatogastroenterology 44(15) (1997) 698-702.</w:t>
      </w:r>
    </w:p>
    <w:p w14:paraId="1AFE6227" w14:textId="77777777" w:rsidR="00792D5D" w:rsidRPr="00792D5D" w:rsidRDefault="00792D5D" w:rsidP="00792D5D">
      <w:pPr>
        <w:pStyle w:val="EndNoteBibliography"/>
      </w:pPr>
      <w:r w:rsidRPr="00792D5D">
        <w:t>[11] R. Castro, D. Libânio, I. Pita, M. Dinis-Ribeiro, Solutions for submucosal injection: What to choose and how to do it, World J Gastroenterol 25(7) (2019) 777-788.</w:t>
      </w:r>
    </w:p>
    <w:p w14:paraId="6241C3AA" w14:textId="77777777" w:rsidR="00792D5D" w:rsidRPr="00792D5D" w:rsidRDefault="00792D5D" w:rsidP="00792D5D">
      <w:pPr>
        <w:pStyle w:val="EndNoteBibliography"/>
      </w:pPr>
      <w:r w:rsidRPr="00792D5D">
        <w:t>[12] R.T. Tran, M. Palmer, S.-J. Tang, T.L. Abell, J. Yang, Injectable drug-eluting elastomeric polymer: a novel submucosal injection material, Gastrointestinal Endoscopy 75(5) (2012) 1092-1097.</w:t>
      </w:r>
    </w:p>
    <w:p w14:paraId="459F4321" w14:textId="77777777" w:rsidR="00792D5D" w:rsidRPr="00792D5D" w:rsidRDefault="00792D5D" w:rsidP="00792D5D">
      <w:pPr>
        <w:pStyle w:val="EndNoteBibliography"/>
      </w:pPr>
      <w:r w:rsidRPr="00792D5D">
        <w:t>[13] H. Yamamoto, N. Yahagi, T. Oyama, T. Gotoda, T. Doi, S. Hirasaki, T. Shimoda, K. Sugano, H. Tajiri, T. Takekoshi, D. Saito, Usefulness and safety of 0.4% sodium hyaluronate solution as a submucosal fluid “cushion” in endoscopic resection for gastric neoplasms: a prospective multicenter trial, Gastrointestinal Endoscopy 67(6) (2008) 830-839.</w:t>
      </w:r>
    </w:p>
    <w:p w14:paraId="0432826D" w14:textId="77777777" w:rsidR="00792D5D" w:rsidRPr="00792D5D" w:rsidRDefault="00792D5D" w:rsidP="00792D5D">
      <w:pPr>
        <w:pStyle w:val="EndNoteBibliography"/>
      </w:pPr>
      <w:r w:rsidRPr="00792D5D">
        <w:t>[14] H. Yamamoto, H. Koiwai, T. Yube, N. Isoda, Y. Sato, Y. Sekine, T. Higashizawa, K. Utsunomiya, K. Ido, K. Sugano, A successful single-step endoscopic resection of a 40 millimeter flat-elevated tumor in the rectum: endoscopic mucosal resection using sodium hyaluronate, Gastrointest Endosc 50(5) (1999) 701-4.</w:t>
      </w:r>
    </w:p>
    <w:p w14:paraId="2CBB5D30" w14:textId="77777777" w:rsidR="00792D5D" w:rsidRPr="00792D5D" w:rsidRDefault="00792D5D" w:rsidP="00792D5D">
      <w:pPr>
        <w:pStyle w:val="EndNoteBibliography"/>
      </w:pPr>
      <w:r w:rsidRPr="00792D5D">
        <w:t>[15] S. Hirasaki, T. Kozu, H. Yamamoto, Y. Sano, N. Yahagi, T. Oyama, T. Shimoda, K. Sugano, H. Tajiri, T. Takekoshi, D. Saito, Usefulness and safety of 0.4% sodium hyaluronate solution as a submucosal fluid "cushion" for endoscopic resection of colorectal mucosal neoplasms: A prospective multi-center open-label trial, BMC Gastroenterology 9(1) (2009) 1.</w:t>
      </w:r>
    </w:p>
    <w:p w14:paraId="331F5B85" w14:textId="77777777" w:rsidR="00792D5D" w:rsidRPr="00792D5D" w:rsidRDefault="00792D5D" w:rsidP="00792D5D">
      <w:pPr>
        <w:pStyle w:val="EndNoteBibliography"/>
      </w:pPr>
      <w:r w:rsidRPr="00792D5D">
        <w:t>[16] N. Uemura, I. Oda, Y. Saito, H. Ono, J. Fujisaki, N. Matsuhashi, K. Ohata, N. Yahagi, T. Yada, M. Satoh, H. Tajiri, M. Inomata, S. Kitano, Efficacy and safety of 0.6% sodium alginate solution in endoscopic submucosal dissection for esophageal and gastric neoplastic lesion: A randomized controlled study, Digestive Endoscopy 31(4) (2019) 396-404.</w:t>
      </w:r>
    </w:p>
    <w:p w14:paraId="4A9D0DC3" w14:textId="77777777" w:rsidR="00792D5D" w:rsidRPr="00792D5D" w:rsidRDefault="00792D5D" w:rsidP="00792D5D">
      <w:pPr>
        <w:pStyle w:val="EndNoteBibliography"/>
      </w:pPr>
      <w:r w:rsidRPr="00792D5D">
        <w:t>[17] S.H. Eun, J.Y. Cho, I.S. Jung, B.M. Ko, S.J. Hong, C.B. Ryu, J.O. Kim, S.Y. Jin, J.S. Lee, M.S. Lee, C.S. Shim, B.S. Kim, Effectiveness of sodium alginate as a submucosal injection material for endoscopic mucosal resection in animal, Gut Liver 1(1) (2007) 27-32.</w:t>
      </w:r>
    </w:p>
    <w:p w14:paraId="3834C141" w14:textId="77777777" w:rsidR="00792D5D" w:rsidRPr="00792D5D" w:rsidRDefault="00792D5D" w:rsidP="00792D5D">
      <w:pPr>
        <w:pStyle w:val="EndNoteBibliography"/>
      </w:pPr>
      <w:r w:rsidRPr="00792D5D">
        <w:t>[18] X.-X. Lei, J.-J. Hu, C.-Y. Zou, Y.-L. Jiang, L.-M. Zhao, X.-Z. Zhang, Y.-X. Li, A.-N. Peng, Y.-T. Song, L.-P. Huang, J. Li-Ling, H.-Q. Xie, Multifunctional two-component in-situ hydrogel for esophageal submucosal dissection for mucosa uplift, postoperative wound closure and rapid healing, Bioactive Materials 27 (2023) 461-473.</w:t>
      </w:r>
    </w:p>
    <w:p w14:paraId="5DCE2D05" w14:textId="77777777" w:rsidR="00792D5D" w:rsidRPr="00792D5D" w:rsidRDefault="00792D5D" w:rsidP="00792D5D">
      <w:pPr>
        <w:pStyle w:val="EndNoteBibliography"/>
      </w:pPr>
      <w:r w:rsidRPr="00792D5D">
        <w:t>[19] V. Giannino, L. Salandin, C. Macelloni, L.M. Longo, Evaluation of Eleview® Bioadhesive Properties and Cushion-Forming Ability, Polymers 12(2) (2020) 346.</w:t>
      </w:r>
    </w:p>
    <w:p w14:paraId="12BE54E4" w14:textId="77777777" w:rsidR="00792D5D" w:rsidRPr="00792D5D" w:rsidRDefault="00792D5D" w:rsidP="00792D5D">
      <w:pPr>
        <w:pStyle w:val="EndNoteBibliography"/>
      </w:pPr>
      <w:r w:rsidRPr="00792D5D">
        <w:lastRenderedPageBreak/>
        <w:t>[20] A. Nishiguchi, F. Sasaki, H. Maeda, M. Kabayama, A. Ido, T. Taguchi, Multifunctional Hydrophobized Microparticles for Accelerated Wound Healing after Endoscopic Submucosal Dissection, Small 15(35) (2019) 1901566.</w:t>
      </w:r>
    </w:p>
    <w:p w14:paraId="6E34EA88" w14:textId="77777777" w:rsidR="00792D5D" w:rsidRPr="00792D5D" w:rsidRDefault="00792D5D" w:rsidP="00792D5D">
      <w:pPr>
        <w:pStyle w:val="EndNoteBibliography"/>
      </w:pPr>
      <w:r w:rsidRPr="00792D5D">
        <w:t>[21] N. Hanaoka, N. Uedo, R. Ishihara, K. Higashino, Y. Takeuchi, T. Inoue, R. Chatani, M. Hanafusa, Y. Tsujii, H. Kanzaki, N. Kawada, H. Iishi, M. Tatsuta, Y. Tomita, I. Miyashiro, M. Yano, Clinical features and outcomes of delayed perforation after endoscopic submucosal dissection for early gastric cancer, Endoscopy 42(12) (2010) 1112-1115.</w:t>
      </w:r>
    </w:p>
    <w:p w14:paraId="09ACEBE7" w14:textId="77777777" w:rsidR="00792D5D" w:rsidRPr="00792D5D" w:rsidRDefault="00792D5D" w:rsidP="00792D5D">
      <w:pPr>
        <w:pStyle w:val="EndNoteBibliography"/>
      </w:pPr>
      <w:r w:rsidRPr="00792D5D">
        <w:t>[22] T. Inoue, N. Uedo, T. Yamashina, S. Yamamoto, N. Hanaoka, Y. Takeuchi, K. Higashino, R. Ishihara, H. Iishi, M. Tatsuta, H. Takahashi, H. Eguchi, H. Ohigashi, Delayed perforation: A hazardous complication of endoscopic resection for non-ampullary duodenal neoplasm, Digestive Endoscopy 26(2) (2014) 220-227.</w:t>
      </w:r>
    </w:p>
    <w:p w14:paraId="782404AB" w14:textId="77777777" w:rsidR="00792D5D" w:rsidRPr="00792D5D" w:rsidRDefault="00792D5D" w:rsidP="00792D5D">
      <w:pPr>
        <w:pStyle w:val="EndNoteBibliography"/>
      </w:pPr>
      <w:r w:rsidRPr="00792D5D">
        <w:t>[23] H. Kim, J.H. Kim, Y.J. Choi, H.J. Kwon, H.K. Chang, S.E. Kim, W. Moon, M.I. Park, S.J. Park, Risk of Delayed Bleeding after a Colorectal Endoscopic Mucosal Resection without Prophylactic Clipping: Single Center, Observational Study, kjg 74(6) (2019) 326-332.</w:t>
      </w:r>
    </w:p>
    <w:p w14:paraId="2EDF3947" w14:textId="77777777" w:rsidR="00792D5D" w:rsidRPr="00792D5D" w:rsidRDefault="00792D5D" w:rsidP="00792D5D">
      <w:pPr>
        <w:pStyle w:val="EndNoteBibliography"/>
      </w:pPr>
      <w:r w:rsidRPr="00792D5D">
        <w:t>[24] P.J. Basford, R. George, E. Nixon, T. Chaudhuri, R. Mead, P. Bhandari, Endoscopic resection of sporadic duodenal adenomas: comparison of endoscopic mucosal resection (EMR) with hybrid endoscopic submucosal dissection (ESD) techniques and the risks of late delayed bleeding, Surgical Endoscopy 28(5) (2014) 1594-1600.</w:t>
      </w:r>
    </w:p>
    <w:p w14:paraId="4C6D34E8" w14:textId="77777777" w:rsidR="00792D5D" w:rsidRPr="00792D5D" w:rsidRDefault="00792D5D" w:rsidP="00792D5D">
      <w:pPr>
        <w:pStyle w:val="EndNoteBibliography"/>
      </w:pPr>
      <w:r w:rsidRPr="00792D5D">
        <w:t>[25] H. Isomoto, N. Yamaguchi, H. Minami, K. Nakao, Management of complications associated with endoscopic submucosal dissection/ endoscopic mucosal resection for esophageal cancer, Digestive Endoscopy 25(S1) (2013) 29-38.</w:t>
      </w:r>
    </w:p>
    <w:p w14:paraId="3A128D64" w14:textId="77777777" w:rsidR="00792D5D" w:rsidRPr="00792D5D" w:rsidRDefault="00792D5D" w:rsidP="00792D5D">
      <w:pPr>
        <w:pStyle w:val="EndNoteBibliography"/>
      </w:pPr>
      <w:r w:rsidRPr="00792D5D">
        <w:t>[26] G.H. Kim, S.R. Jee, J.Y. Jang, S.K. Shin, K.D. Choi, J.H. Lee, S.G. Kim, J.K. Sung, S.C. Choi, S.W. Jeon, B.I. Jang, K.C. Huh, D.K. Chang, S.-A. Jung, B. Keum, J.W. Cho, I.J. Choi, H.-Y. Jung, Stricture Occurring after Endoscopic Submucosal Dissection for Esophageal and Gastric Tumors, ce 47(6) (2014) 516-522.</w:t>
      </w:r>
    </w:p>
    <w:p w14:paraId="0D180F98" w14:textId="77777777" w:rsidR="00792D5D" w:rsidRPr="00792D5D" w:rsidRDefault="00792D5D" w:rsidP="00792D5D">
      <w:pPr>
        <w:pStyle w:val="EndNoteBibliography"/>
      </w:pPr>
      <w:r w:rsidRPr="00792D5D">
        <w:t>[27] H. Doyama, K. Tominaga, N. Yoshida, K. Takemura, S. Yamada, Endoscopic tissue shielding with polyglycolic acid sheets, fibrin glue and clips to prevent delayed perforation after duodenal endoscopic resection, Digestive Endoscopy 26 (2014) 41-45.</w:t>
      </w:r>
    </w:p>
    <w:p w14:paraId="44E64063" w14:textId="77777777" w:rsidR="00792D5D" w:rsidRPr="00792D5D" w:rsidRDefault="00792D5D" w:rsidP="00792D5D">
      <w:pPr>
        <w:pStyle w:val="EndNoteBibliography"/>
      </w:pPr>
      <w:r w:rsidRPr="00792D5D">
        <w:t>[28] N. Nishiyama, H. Mori, H. Kobara, K. Rafiq, S. Fujihara, M. Kobayashi, M. Oryu, T. Masaki, Efficacy and safety of over-the-scope clip: including complications after endoscopic submucosal dissection, World journal of gastroenterology: WJG 19(18) (2013) 2752.</w:t>
      </w:r>
    </w:p>
    <w:p w14:paraId="584C6BA4" w14:textId="77777777" w:rsidR="00792D5D" w:rsidRPr="00792D5D" w:rsidRDefault="00792D5D" w:rsidP="00792D5D">
      <w:pPr>
        <w:pStyle w:val="EndNoteBibliography"/>
      </w:pPr>
      <w:r w:rsidRPr="00792D5D">
        <w:t xml:space="preserve">[29] R. Hirose, T. Nakaya, Y. Naito, T. Yoshida, R. Bandou, T. Daidoji, K. Inoue, O. Dohi, N. Yoshida, Y. Itoh, An innovative next-generation endoscopic submucosal injection </w:t>
      </w:r>
      <w:r w:rsidRPr="00792D5D">
        <w:lastRenderedPageBreak/>
        <w:t>material with a 2-step injection system (with video), Gastrointestinal Endoscopy 93(2) (2021) 503-513.e5.</w:t>
      </w:r>
    </w:p>
    <w:p w14:paraId="201D4260" w14:textId="77777777" w:rsidR="00792D5D" w:rsidRPr="00792D5D" w:rsidRDefault="00792D5D" w:rsidP="00792D5D">
      <w:pPr>
        <w:pStyle w:val="EndNoteBibliography"/>
      </w:pPr>
      <w:r w:rsidRPr="00792D5D">
        <w:t>[30] I. Kumano, M. Ishihara, S. Nakamura, S. Kishimoto, M. Fujita, H. Hattori, T. Horio, Y. Tanaka, K. Hase, T. Maehara, Endoscopic submucosal dissection for pig esophagus by using photocrosslinkable chitosan hydrogel as submucosal fluid cushion, Gastrointestinal Endoscopy 75(4) (2012) 841-848.</w:t>
      </w:r>
    </w:p>
    <w:p w14:paraId="09EAA739" w14:textId="77777777" w:rsidR="00792D5D" w:rsidRPr="00792D5D" w:rsidRDefault="00792D5D" w:rsidP="00792D5D">
      <w:pPr>
        <w:pStyle w:val="EndNoteBibliography"/>
      </w:pPr>
      <w:r w:rsidRPr="00792D5D">
        <w:t>[31] H. Hattori, M. Ishihara, Development of Mucoadhesive Chitosan Derivatives for Use as Submucosal Injections, Polymers 10(4) (2018) 410.</w:t>
      </w:r>
    </w:p>
    <w:p w14:paraId="45B47539" w14:textId="77777777" w:rsidR="00792D5D" w:rsidRPr="00792D5D" w:rsidRDefault="00792D5D" w:rsidP="00792D5D">
      <w:pPr>
        <w:pStyle w:val="EndNoteBibliography"/>
      </w:pPr>
      <w:r w:rsidRPr="00792D5D">
        <w:t>[32] Y. Takatori, T. Uraoka, T. Narita, S. Yunoki, N. Yahagi, Potential of temperature-response collagen-genipin sols as a novel submucosal injection material for endoscopic resection, Endosc Int Open 07(04) (2019) E561-E567.</w:t>
      </w:r>
    </w:p>
    <w:p w14:paraId="561B3406" w14:textId="77777777" w:rsidR="00792D5D" w:rsidRPr="00792D5D" w:rsidRDefault="00792D5D" w:rsidP="00792D5D">
      <w:pPr>
        <w:pStyle w:val="EndNoteBibliography"/>
      </w:pPr>
      <w:r w:rsidRPr="00792D5D">
        <w:t>[33] Y. Zhu, J.-X. Xu, J. Cheng, Z. Zhang, B.-Q. Zhu, T.-Y. Chen, X.-Y. Xu, Y. Wang, M.-Y. Cai, P.-H. Zhou, A novel injectable thermo-sensitive binary hydrogels system for facilitating endoscopic submucosal dissection procedure, United European Gastroenterology Journal 7(6) (2019) 782-789.</w:t>
      </w:r>
    </w:p>
    <w:p w14:paraId="154EA9EE" w14:textId="77777777" w:rsidR="00792D5D" w:rsidRPr="00792D5D" w:rsidRDefault="00792D5D" w:rsidP="00792D5D">
      <w:pPr>
        <w:pStyle w:val="EndNoteBibliography"/>
      </w:pPr>
      <w:r w:rsidRPr="00792D5D">
        <w:t>[34] G. Alonci, F. Fiorini, P. Riva, F. Monroy, I. López-Montero, S. Perretta, L. De Cola, Injectable Hybrid Hydrogels, with Cell-Responsive Degradation, for Tumor Resection, ACS Applied Bio Materials 1(5) (2018) 1301-1310.</w:t>
      </w:r>
    </w:p>
    <w:p w14:paraId="7F54FC36" w14:textId="77777777" w:rsidR="00792D5D" w:rsidRPr="00792D5D" w:rsidRDefault="00792D5D" w:rsidP="00792D5D">
      <w:pPr>
        <w:pStyle w:val="EndNoteBibliography"/>
      </w:pPr>
      <w:r w:rsidRPr="00792D5D">
        <w:t>[35] Y. Pang, J. Liu, Z.L. Moussa, J.E. Collins, S. McDonnell, A.M. Hayward, K. Jajoo, R. Langer, G. Traverso, Endoscopically Injectable Shear-Thinning Hydrogels Facilitating Polyp Removal, Advanced Science 6(19) (2019) 1901041.</w:t>
      </w:r>
    </w:p>
    <w:p w14:paraId="4320960C" w14:textId="77777777" w:rsidR="00792D5D" w:rsidRPr="00792D5D" w:rsidRDefault="00792D5D" w:rsidP="00792D5D">
      <w:pPr>
        <w:pStyle w:val="EndNoteBibliography"/>
      </w:pPr>
      <w:r w:rsidRPr="00792D5D">
        <w:t>[36] Y. Tang, M. Hu, F. Tang, R. Huang, H. Wang, D. Wu, P. Lan, Easily-injectable shear-thinning hydrogel provides long-lasting submucosal barrier for gastrointestinal endoscopic surgery, Bioactive Materials 15 (2022) 44-52.</w:t>
      </w:r>
    </w:p>
    <w:p w14:paraId="4B9A9077" w14:textId="77777777" w:rsidR="00792D5D" w:rsidRPr="00792D5D" w:rsidRDefault="00792D5D" w:rsidP="00792D5D">
      <w:pPr>
        <w:pStyle w:val="EndNoteBibliography"/>
      </w:pPr>
      <w:r w:rsidRPr="00792D5D">
        <w:t>[37] G. Springsteen, B. Wang, A detailed examination of boronic acid–diol complexation, Tetrahedron 58(26) (2002) 5291-5300.</w:t>
      </w:r>
    </w:p>
    <w:p w14:paraId="7262CBC3" w14:textId="77777777" w:rsidR="00792D5D" w:rsidRPr="00792D5D" w:rsidRDefault="00792D5D" w:rsidP="00792D5D">
      <w:pPr>
        <w:pStyle w:val="EndNoteBibliography"/>
      </w:pPr>
      <w:r w:rsidRPr="00792D5D">
        <w:t>[38] A.A. Karim, R. Bhat, Fish gelatin: properties, challenges, and prospects as an alternative to mammalian gelatins, Food Hydrocolloids 23(3) (2009) 563-576.</w:t>
      </w:r>
    </w:p>
    <w:p w14:paraId="112E2E29" w14:textId="77777777" w:rsidR="00792D5D" w:rsidRPr="00792D5D" w:rsidRDefault="00792D5D" w:rsidP="00792D5D">
      <w:pPr>
        <w:pStyle w:val="EndNoteBibliography"/>
      </w:pPr>
      <w:r w:rsidRPr="00792D5D">
        <w:t>[39] A. Eklund, On the determination of available lysine in casein and rapeseed protein concentrates using 2,4,6-trinitrobenzenesulphonic acid (TNBS) as a reagent for free epsilon amino group of lysine, Analytical Biochemistry 70(2) (1976) 434-439.</w:t>
      </w:r>
    </w:p>
    <w:p w14:paraId="264C8C64" w14:textId="77777777" w:rsidR="00792D5D" w:rsidRPr="00792D5D" w:rsidRDefault="00792D5D" w:rsidP="00792D5D">
      <w:pPr>
        <w:pStyle w:val="EndNoteBibliography"/>
      </w:pPr>
      <w:r w:rsidRPr="00792D5D">
        <w:t>[40] R. Fields, [38] The rapid determination of amino groups with TNBS, Methods in Enzymology, Academic Press1972, pp. 464-468.</w:t>
      </w:r>
    </w:p>
    <w:p w14:paraId="16A89DBE" w14:textId="77777777" w:rsidR="00792D5D" w:rsidRPr="00792D5D" w:rsidRDefault="00792D5D" w:rsidP="00792D5D">
      <w:pPr>
        <w:pStyle w:val="EndNoteBibliography"/>
      </w:pPr>
      <w:r w:rsidRPr="00792D5D">
        <w:t xml:space="preserve">[41] R.B. Sashidhar, A.K. Capoor, D. Ramana, Quantitation of ϵ-amino group using amino acids as reference standards by trinitrobenzene sulfonic acid: A simple spectrophotometric method for the estimation of hapten to carrier protein ratio, Journal </w:t>
      </w:r>
      <w:r w:rsidRPr="00792D5D">
        <w:lastRenderedPageBreak/>
        <w:t>of Immunological Methods 167(1) (1994) 121-127.</w:t>
      </w:r>
    </w:p>
    <w:p w14:paraId="7FE0760C" w14:textId="77777777" w:rsidR="00792D5D" w:rsidRPr="00792D5D" w:rsidRDefault="00792D5D" w:rsidP="00792D5D">
      <w:pPr>
        <w:pStyle w:val="EndNoteBibliography"/>
      </w:pPr>
      <w:r w:rsidRPr="00792D5D">
        <w:t>[42] A.F.S.A. Habeeb, Determination of free amino groups in proteins by trinitrobenzenesulfonic acid, Analytical Biochemistry 14(3) (1966) 328-336.</w:t>
      </w:r>
    </w:p>
    <w:p w14:paraId="6B49B5CD" w14:textId="77777777" w:rsidR="00792D5D" w:rsidRPr="00792D5D" w:rsidRDefault="00792D5D" w:rsidP="00792D5D">
      <w:pPr>
        <w:pStyle w:val="EndNoteBibliography"/>
      </w:pPr>
      <w:r w:rsidRPr="00792D5D">
        <w:t>[43] K. Nagasaka, S. Watanabe, S. Ito, H. Ichimaru, A. Nishiguchi, H. Otsuka, T. Taguchi, Enhanced burst strength of catechol groups-modified Alaska pollock-derived gelatin-based surgical adhesive, Colloids and Surfaces B: Biointerfaces 220 (2022) 112946.</w:t>
      </w:r>
    </w:p>
    <w:p w14:paraId="6076DF88" w14:textId="77777777" w:rsidR="00792D5D" w:rsidRPr="00792D5D" w:rsidRDefault="00792D5D" w:rsidP="00792D5D">
      <w:pPr>
        <w:pStyle w:val="EndNoteBibliography"/>
      </w:pPr>
      <w:r w:rsidRPr="00792D5D">
        <w:t>[44] A. Nishiguchi, S. Ito, K. Nagasaka, T. Taguchi, Liquid–Liquid Phase-Separated Hydrogel with Tunable Sol–Gel Transition Behavior as a Hotmelt-Adhesive Postoperative Barrier, ACS Applied Bio Materials 5(10) (2022) 4932-4941.</w:t>
      </w:r>
    </w:p>
    <w:p w14:paraId="68EA2728" w14:textId="77777777" w:rsidR="00792D5D" w:rsidRPr="00792D5D" w:rsidRDefault="00792D5D" w:rsidP="00792D5D">
      <w:pPr>
        <w:pStyle w:val="EndNoteBibliography"/>
      </w:pPr>
      <w:r w:rsidRPr="00792D5D">
        <w:t>[45] A. Nishiguchi, H. Ichimaru, S. Ito, K. Nagasaka, T. Taguchi, Hotmelt tissue adhesive with supramolecularly-controlled sol-gel transition for preventing postoperative abdominal adhesion, Acta Biomaterialia 146 (2022) 80-93.</w:t>
      </w:r>
    </w:p>
    <w:p w14:paraId="5D5E878E" w14:textId="77777777" w:rsidR="00792D5D" w:rsidRPr="00792D5D" w:rsidRDefault="00792D5D" w:rsidP="00792D5D">
      <w:pPr>
        <w:pStyle w:val="EndNoteBibliography"/>
      </w:pPr>
      <w:r w:rsidRPr="00792D5D">
        <w:t>[46] X. Chen, T. Taguchi, Injectable inclusion complex composed of α-cyclodextrin and hydrophobically modified poly(vinyl alcohol) as a cerebral aneurysm embolization material, Polymer Journal 52(7) (2020) 793-802.</w:t>
      </w:r>
    </w:p>
    <w:p w14:paraId="5E493C53" w14:textId="77777777" w:rsidR="00792D5D" w:rsidRPr="00792D5D" w:rsidRDefault="00792D5D" w:rsidP="00792D5D">
      <w:pPr>
        <w:pStyle w:val="EndNoteBibliography"/>
      </w:pPr>
      <w:bookmarkStart w:id="33" w:name="_Hlk178425472"/>
      <w:r w:rsidRPr="00792D5D">
        <w:t>[47] M. Shan, C. Gong, B. Li, G. Wu, A pH, glucose, and dopamine triple-responsive, self-healable adhesive hydrogel formed by phenylborate–catechol complexation, Polymer Chemistry 8(19) (2017) 2997-3005.</w:t>
      </w:r>
    </w:p>
    <w:p w14:paraId="14CA577F" w14:textId="77777777" w:rsidR="00792D5D" w:rsidRPr="00792D5D" w:rsidRDefault="00792D5D" w:rsidP="00792D5D">
      <w:pPr>
        <w:pStyle w:val="EndNoteBibliography"/>
      </w:pPr>
      <w:bookmarkStart w:id="34" w:name="_Hlk178425335"/>
      <w:bookmarkEnd w:id="33"/>
      <w:r w:rsidRPr="00792D5D">
        <w:t>[48] C.C. Deng, W.L.A. Brooks, K.A. Abboud, B.S. Sumerlin, Boronic Acid-Based Hydrogels Undergo Self-Healing at Neutral and Acidic pH, ACS Macro Letters 4(2) (2015) 220-224.</w:t>
      </w:r>
    </w:p>
    <w:p w14:paraId="0876210D" w14:textId="77777777" w:rsidR="00792D5D" w:rsidRPr="00792D5D" w:rsidRDefault="00792D5D" w:rsidP="00792D5D">
      <w:pPr>
        <w:pStyle w:val="EndNoteBibliography"/>
      </w:pPr>
      <w:bookmarkStart w:id="35" w:name="_Hlk178425389"/>
      <w:bookmarkEnd w:id="34"/>
      <w:r w:rsidRPr="00792D5D">
        <w:t>[49] M. Vatankhah-Varnoosfaderani, S. Hashmi, A. GhavamiNejad, F.J. Stadler, Rapid self-healing and triple stimuli responsiveness of a supramolecular polymer gel based on boron–catechol interactions in a novel water-soluble mussel-inspired copolymer, Polymer Chemistry 5(2) (2014) 512-523.</w:t>
      </w:r>
    </w:p>
    <w:bookmarkEnd w:id="35"/>
    <w:p w14:paraId="051A5369" w14:textId="77777777" w:rsidR="00792D5D" w:rsidRPr="00792D5D" w:rsidRDefault="00792D5D" w:rsidP="00792D5D">
      <w:pPr>
        <w:pStyle w:val="EndNoteBibliography"/>
      </w:pPr>
      <w:r w:rsidRPr="00792D5D">
        <w:t>[50] Z. Shao, T. Yin, J. Jiang, Y. He, T. Xiang, S. Zhou, Wound microenvironment self-adaptive hydrogel with efficient angiogenesis for promoting diabetic wound healing, Bioactive Materials 20 (2023) 561-573.</w:t>
      </w:r>
    </w:p>
    <w:p w14:paraId="23BD3C15" w14:textId="77777777" w:rsidR="00792D5D" w:rsidRPr="00792D5D" w:rsidRDefault="00792D5D" w:rsidP="00792D5D">
      <w:pPr>
        <w:pStyle w:val="EndNoteBibliography"/>
      </w:pPr>
      <w:r w:rsidRPr="00792D5D">
        <w:t>[51] A. Matsumoto, M. Tanaka, H. Matsumoto, K. Ochi, Y. Moro-oka, H. Kuwata, H. Yamada, I. Shirakawa, T. Miyazawa, H. Ishii, K. Kataoka, Y. Ogawa, Y. Miyahara, T. Suganami, Synthetic “smart gel” provides glucose-responsive insulin delivery in diabetic mice, Sci Adv 3(11) (2017) eaaq0723.</w:t>
      </w:r>
    </w:p>
    <w:p w14:paraId="7B0F87E8" w14:textId="77777777" w:rsidR="00792D5D" w:rsidRPr="00792D5D" w:rsidRDefault="00792D5D" w:rsidP="00792D5D">
      <w:pPr>
        <w:pStyle w:val="EndNoteBibliography"/>
      </w:pPr>
      <w:bookmarkStart w:id="36" w:name="_Hlk178425426"/>
      <w:r w:rsidRPr="00792D5D">
        <w:t>[52] X. Zhao, D. Pei, Y. Yang, K. Xu, J. Yu, Y. Zhang, Q. Zhang, G. He, Y. Zhang, A. Li, Y. Cheng, X. Chen, Green Tea Derivative Driven Smart Hydrogels with Desired Functions for Chronic Diabetic Wound Treatment, Advanced Functional Materials 31(18) (2021) 2009442.</w:t>
      </w:r>
    </w:p>
    <w:bookmarkEnd w:id="36"/>
    <w:p w14:paraId="64574531" w14:textId="77777777" w:rsidR="00792D5D" w:rsidRPr="00792D5D" w:rsidRDefault="00792D5D" w:rsidP="00792D5D">
      <w:pPr>
        <w:pStyle w:val="EndNoteBibliography"/>
      </w:pPr>
      <w:r w:rsidRPr="00792D5D">
        <w:lastRenderedPageBreak/>
        <w:t>[53] R.P. Watt, H. Khatri, A.R.G. Dibble, Injectability as a function of viscosity and dosing materials for subcutaneous administration, International Journal of Pharmaceutics 554 (2019) 376-386.</w:t>
      </w:r>
    </w:p>
    <w:p w14:paraId="036D9B1A" w14:textId="77777777" w:rsidR="00792D5D" w:rsidRPr="00792D5D" w:rsidRDefault="00792D5D" w:rsidP="00792D5D">
      <w:pPr>
        <w:pStyle w:val="EndNoteBibliography"/>
      </w:pPr>
      <w:r w:rsidRPr="00792D5D">
        <w:t>[54] L.-M. Zhao, M. Gong, R. Wang, Q.-J. Yuan, Y. Zhang, J.-K. Pi, X.-H. Lv, Y. Xie, H.-Q. Xie, Accelerating ESD-induced gastric ulcer healing using a pH-responsive polyurethane/small intestinal submucosa hydrogel delivered by endoscopic catheter, Regenerative Biomaterials 8(1) (2021) rbaa056.</w:t>
      </w:r>
    </w:p>
    <w:p w14:paraId="025D1DBB" w14:textId="77777777" w:rsidR="00792D5D" w:rsidRPr="00792D5D" w:rsidRDefault="00792D5D" w:rsidP="00792D5D">
      <w:pPr>
        <w:pStyle w:val="EndNoteBibliography"/>
      </w:pPr>
      <w:r w:rsidRPr="00792D5D">
        <w:t>[55] M. Ishihara, I. Kumano, H. Hattori, S. Nakamura, Application of hydrogels as submucosal fluid cushions for endoscopic mucosal resection and submucosal dissection, Journal of Artificial Organs 18(3) (2015) 191-198.</w:t>
      </w:r>
    </w:p>
    <w:p w14:paraId="37F9EF15" w14:textId="77777777" w:rsidR="00792D5D" w:rsidRPr="00792D5D" w:rsidRDefault="00792D5D" w:rsidP="00792D5D">
      <w:pPr>
        <w:pStyle w:val="EndNoteBibliography"/>
      </w:pPr>
      <w:r w:rsidRPr="00792D5D">
        <w:t>[56] X. Chen, A. Nishiguchi, T. Taguchi, Adhesive Submucosal Injection Material Based on the Nonanal Group-Modified Poly(vinyl alcohol)/α-Cyclodextrin Inclusion Complex for Endoscopic Submucosal Dissection, ACS Applied Bio Materials 3(7) (2020) 4370-4379.</w:t>
      </w:r>
    </w:p>
    <w:p w14:paraId="6C662C1A" w14:textId="77777777" w:rsidR="00792D5D" w:rsidRPr="00792D5D" w:rsidRDefault="00792D5D" w:rsidP="00792D5D">
      <w:pPr>
        <w:pStyle w:val="EndNoteBibliography"/>
      </w:pPr>
      <w:r w:rsidRPr="00792D5D">
        <w:t>[57] H.B. El-Serag, T. Tran, P. Richardson, G. Ergun, Anthropometric correlates of intragastric pressure, Scandinavian Journal of Gastroenterology 41(8) (2006) 887-891.</w:t>
      </w:r>
    </w:p>
    <w:p w14:paraId="4E4F4DD5" w14:textId="77777777" w:rsidR="00792D5D" w:rsidRPr="00792D5D" w:rsidRDefault="00792D5D" w:rsidP="00792D5D">
      <w:pPr>
        <w:pStyle w:val="EndNoteBibliography"/>
      </w:pPr>
      <w:r w:rsidRPr="00792D5D">
        <w:t>[58] C. Ghobril, M.W. Grinstaff, The chemistry and engineering of polymeric hydrogel adhesives for wound closure: a tutorial, Chemical Society Reviews 44(7) (2015) 1820-1835.</w:t>
      </w:r>
    </w:p>
    <w:p w14:paraId="41F0679A" w14:textId="77777777" w:rsidR="00792D5D" w:rsidRPr="00792D5D" w:rsidRDefault="00792D5D" w:rsidP="00792D5D">
      <w:pPr>
        <w:pStyle w:val="EndNoteBibliography"/>
      </w:pPr>
      <w:r w:rsidRPr="00792D5D">
        <w:t>[59] H. Meng, Y. Li, M. Faust, S. Konst, B.P. Lee, Hydrogen peroxide generation and biocompatibility of hydrogel-bound mussel adhesive moiety, Acta Biomaterialia 17 (2015) 160-169.</w:t>
      </w:r>
    </w:p>
    <w:p w14:paraId="1214E67B" w14:textId="77777777" w:rsidR="00792D5D" w:rsidRPr="00792D5D" w:rsidRDefault="00792D5D" w:rsidP="00792D5D">
      <w:pPr>
        <w:pStyle w:val="EndNoteBibliography"/>
      </w:pPr>
      <w:r w:rsidRPr="00792D5D">
        <w:t>[60] H. Meng, Y. Liu, B.P. Lee, Model polymer system for investigating the generation of hydrogen peroxide and its biological responses during the crosslinking of mussel adhesive moiety, Acta Biomaterialia 48 (2017) 144-156.</w:t>
      </w:r>
    </w:p>
    <w:p w14:paraId="2C8576F0" w14:textId="77777777" w:rsidR="00792D5D" w:rsidRPr="00792D5D" w:rsidRDefault="00792D5D" w:rsidP="00792D5D">
      <w:pPr>
        <w:pStyle w:val="EndNoteBibliography"/>
      </w:pPr>
      <w:r w:rsidRPr="00792D5D">
        <w:t>[61] T. Liu, L. Sun, Y. Zhang, Y. Wang, J. Zheng, Imbalanced GSH/ROS and sequential cell death, Journal of Biochemical and Molecular Toxicology 36(1) (2022) e22942.</w:t>
      </w:r>
    </w:p>
    <w:p w14:paraId="3FBD87FA" w14:textId="77777777" w:rsidR="00792D5D" w:rsidRPr="00792D5D" w:rsidRDefault="00792D5D" w:rsidP="00792D5D">
      <w:pPr>
        <w:pStyle w:val="EndNoteBibliography"/>
      </w:pPr>
      <w:r w:rsidRPr="00792D5D">
        <w:t>[62] N. Laurens, P. Koolwijk, M.P.M. De Maat, Fibrin structure and wound healing, Journal of Thrombosis and Haemostasis 4(5) (2006) 932-939.</w:t>
      </w:r>
    </w:p>
    <w:p w14:paraId="234AF379" w14:textId="77777777" w:rsidR="00792D5D" w:rsidRPr="00792D5D" w:rsidRDefault="00792D5D" w:rsidP="00792D5D">
      <w:pPr>
        <w:pStyle w:val="EndNoteBibliography"/>
      </w:pPr>
      <w:r w:rsidRPr="00792D5D">
        <w:t>[63] T. Yanagihara, N. Maki, T. Kawamura, N. Kobayashi, S. Kikuchi, Y. Goto, H. Ichimura, S. Watanabe, T. Taguchi, Y. Sato, Alaska pollock gelatin sealant shows long-term efficacy and safety in a pulmonary air leakage rat model, European Journal of Cardio-Thoracic Surgery 62(5) (2022) ezac497.</w:t>
      </w:r>
    </w:p>
    <w:p w14:paraId="45A0F56A" w14:textId="252BFB0D" w:rsidR="00A820C3" w:rsidRDefault="00A40144" w:rsidP="0013487A">
      <w:pPr>
        <w:spacing w:line="480" w:lineRule="auto"/>
        <w:ind w:firstLineChars="50" w:firstLine="120"/>
      </w:pPr>
      <w:r>
        <w:fldChar w:fldCharType="end"/>
      </w:r>
    </w:p>
    <w:sectPr w:rsidR="00A820C3" w:rsidSect="001C0E0C">
      <w:pgSz w:w="11906" w:h="16838"/>
      <w:pgMar w:top="1985" w:right="1701" w:bottom="1701" w:left="1701" w:header="851" w:footer="992" w:gutter="0"/>
      <w:lnNumType w:countBy="1" w:restart="continuou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A13E9" w14:textId="77777777" w:rsidR="00251D7F" w:rsidRDefault="00251D7F">
      <w:r>
        <w:separator/>
      </w:r>
    </w:p>
  </w:endnote>
  <w:endnote w:type="continuationSeparator" w:id="0">
    <w:p w14:paraId="7BFD6B06" w14:textId="77777777" w:rsidR="00251D7F" w:rsidRDefault="0025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1306410"/>
      <w:docPartObj>
        <w:docPartGallery w:val="Page Numbers (Bottom of Page)"/>
        <w:docPartUnique/>
      </w:docPartObj>
    </w:sdtPr>
    <w:sdtEndPr/>
    <w:sdtContent>
      <w:p w14:paraId="69E75A10" w14:textId="10B34881" w:rsidR="00B453C7" w:rsidRDefault="00B453C7">
        <w:pPr>
          <w:pStyle w:val="a4"/>
          <w:jc w:val="center"/>
        </w:pPr>
        <w:r>
          <w:fldChar w:fldCharType="begin"/>
        </w:r>
        <w:r>
          <w:instrText>PAGE   \* MERGEFORMAT</w:instrText>
        </w:r>
        <w:r>
          <w:fldChar w:fldCharType="separate"/>
        </w:r>
        <w:r>
          <w:rPr>
            <w:lang w:val="ja-JP"/>
          </w:rPr>
          <w:t>2</w:t>
        </w:r>
        <w:r>
          <w:fldChar w:fldCharType="end"/>
        </w:r>
      </w:p>
    </w:sdtContent>
  </w:sdt>
  <w:p w14:paraId="258E3B5E" w14:textId="77777777" w:rsidR="000F5FCD" w:rsidRDefault="000F5F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6FAD3" w14:textId="77777777" w:rsidR="00251D7F" w:rsidRDefault="00251D7F">
      <w:r>
        <w:separator/>
      </w:r>
    </w:p>
  </w:footnote>
  <w:footnote w:type="continuationSeparator" w:id="0">
    <w:p w14:paraId="204A32FE" w14:textId="77777777" w:rsidR="00251D7F" w:rsidRDefault="00251D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F27C5"/>
    <w:multiLevelType w:val="multilevel"/>
    <w:tmpl w:val="724687E2"/>
    <w:lvl w:ilvl="0">
      <w:start w:val="1"/>
      <w:numFmt w:val="decimal"/>
      <w:pStyle w:val="materials"/>
      <w:suff w:val="space"/>
      <w:lvlText w:val="2.%1."/>
      <w:lvlJc w:val="left"/>
      <w:pPr>
        <w:ind w:left="0" w:firstLine="0"/>
      </w:pPr>
      <w:rPr>
        <w:rFonts w:hint="eastAsia"/>
      </w:rPr>
    </w:lvl>
    <w:lvl w:ilvl="1">
      <w:start w:val="1"/>
      <w:numFmt w:val="aiueoFullWidth"/>
      <w:lvlText w:val="(%2)"/>
      <w:lvlJc w:val="left"/>
      <w:pPr>
        <w:ind w:left="880" w:hanging="440"/>
      </w:pPr>
      <w:rPr>
        <w:rFonts w:hint="eastAsia"/>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1" w15:restartNumberingAfterBreak="0">
    <w:nsid w:val="3D692663"/>
    <w:multiLevelType w:val="hybridMultilevel"/>
    <w:tmpl w:val="9126C6B6"/>
    <w:lvl w:ilvl="0" w:tplc="A0F6924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F3214E6"/>
    <w:multiLevelType w:val="multilevel"/>
    <w:tmpl w:val="E3AA89BA"/>
    <w:lvl w:ilvl="0">
      <w:start w:val="1"/>
      <w:numFmt w:val="decimal"/>
      <w:pStyle w:val="Resultsanddiscussion"/>
      <w:lvlText w:val="3.%1."/>
      <w:lvlJc w:val="left"/>
      <w:pPr>
        <w:ind w:left="440" w:hanging="440"/>
      </w:pPr>
      <w:rPr>
        <w:rFonts w:hint="eastAsia"/>
      </w:rPr>
    </w:lvl>
    <w:lvl w:ilvl="1">
      <w:start w:val="1"/>
      <w:numFmt w:val="aiueoFullWidth"/>
      <w:lvlText w:val="(%2)"/>
      <w:lvlJc w:val="left"/>
      <w:pPr>
        <w:ind w:left="880" w:hanging="440"/>
      </w:pPr>
      <w:rPr>
        <w:rFonts w:hint="eastAsia"/>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 w15:restartNumberingAfterBreak="0">
    <w:nsid w:val="496D1F06"/>
    <w:multiLevelType w:val="multilevel"/>
    <w:tmpl w:val="091CD7A6"/>
    <w:lvl w:ilvl="0">
      <w:start w:val="1"/>
      <w:numFmt w:val="decimal"/>
      <w:pStyle w:val="a"/>
      <w:suff w:val="space"/>
      <w:lvlText w:val="%1."/>
      <w:lvlJc w:val="left"/>
      <w:pPr>
        <w:ind w:left="440" w:hanging="440"/>
      </w:pPr>
      <w:rPr>
        <w:rFonts w:hint="eastAsia"/>
      </w:rPr>
    </w:lvl>
    <w:lvl w:ilvl="1">
      <w:start w:val="1"/>
      <w:numFmt w:val="aiueoFullWidth"/>
      <w:lvlText w:val="(%2)"/>
      <w:lvlJc w:val="left"/>
      <w:pPr>
        <w:ind w:left="880" w:hanging="440"/>
      </w:pPr>
      <w:rPr>
        <w:rFonts w:hint="eastAsia"/>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num w:numId="1" w16cid:durableId="1780026401">
    <w:abstractNumId w:val="0"/>
  </w:num>
  <w:num w:numId="2" w16cid:durableId="1299611394">
    <w:abstractNumId w:val="2"/>
  </w:num>
  <w:num w:numId="3" w16cid:durableId="453600651">
    <w:abstractNumId w:val="3"/>
  </w:num>
  <w:num w:numId="4" w16cid:durableId="1073969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proofState w:spelling="clean"/>
  <w:trackRevisions/>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cta Biomaterialia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wwas2e2p5vtxkeexw8xzw5szaswtp5deevv&quot;&gt;My EndNote Library 220106&lt;record-ids&gt;&lt;item&gt;2&lt;/item&gt;&lt;item&gt;20&lt;/item&gt;&lt;item&gt;257&lt;/item&gt;&lt;item&gt;271&lt;/item&gt;&lt;item&gt;729&lt;/item&gt;&lt;item&gt;737&lt;/item&gt;&lt;item&gt;1011&lt;/item&gt;&lt;item&gt;1065&lt;/item&gt;&lt;item&gt;1136&lt;/item&gt;&lt;item&gt;1145&lt;/item&gt;&lt;item&gt;1146&lt;/item&gt;&lt;item&gt;1147&lt;/item&gt;&lt;/record-ids&gt;&lt;/item&gt;&lt;/Libraries&gt;"/>
  </w:docVars>
  <w:rsids>
    <w:rsidRoot w:val="00A53EC5"/>
    <w:rsid w:val="0000050C"/>
    <w:rsid w:val="00001D52"/>
    <w:rsid w:val="0000290D"/>
    <w:rsid w:val="00003128"/>
    <w:rsid w:val="00004019"/>
    <w:rsid w:val="00004540"/>
    <w:rsid w:val="00004969"/>
    <w:rsid w:val="00004EB3"/>
    <w:rsid w:val="000070CD"/>
    <w:rsid w:val="000076FC"/>
    <w:rsid w:val="00011DE8"/>
    <w:rsid w:val="00012094"/>
    <w:rsid w:val="00012111"/>
    <w:rsid w:val="00012D62"/>
    <w:rsid w:val="0001429D"/>
    <w:rsid w:val="00014688"/>
    <w:rsid w:val="00017112"/>
    <w:rsid w:val="0001725C"/>
    <w:rsid w:val="000174E6"/>
    <w:rsid w:val="000207D8"/>
    <w:rsid w:val="000217A6"/>
    <w:rsid w:val="00021EC8"/>
    <w:rsid w:val="00024384"/>
    <w:rsid w:val="0002530B"/>
    <w:rsid w:val="00025852"/>
    <w:rsid w:val="00026699"/>
    <w:rsid w:val="00026D46"/>
    <w:rsid w:val="00027A17"/>
    <w:rsid w:val="00027FF3"/>
    <w:rsid w:val="0003087D"/>
    <w:rsid w:val="00030B31"/>
    <w:rsid w:val="00030B39"/>
    <w:rsid w:val="00030EE6"/>
    <w:rsid w:val="00032F14"/>
    <w:rsid w:val="000356DA"/>
    <w:rsid w:val="00035CF6"/>
    <w:rsid w:val="00036C9D"/>
    <w:rsid w:val="000372F1"/>
    <w:rsid w:val="00040123"/>
    <w:rsid w:val="000402BE"/>
    <w:rsid w:val="000407C1"/>
    <w:rsid w:val="00040F38"/>
    <w:rsid w:val="00041704"/>
    <w:rsid w:val="00043702"/>
    <w:rsid w:val="00045B46"/>
    <w:rsid w:val="000464B4"/>
    <w:rsid w:val="00046524"/>
    <w:rsid w:val="000473F7"/>
    <w:rsid w:val="000474F8"/>
    <w:rsid w:val="00047951"/>
    <w:rsid w:val="00050C65"/>
    <w:rsid w:val="00051CAB"/>
    <w:rsid w:val="000523F7"/>
    <w:rsid w:val="00052784"/>
    <w:rsid w:val="00054457"/>
    <w:rsid w:val="00054DC3"/>
    <w:rsid w:val="00055CC3"/>
    <w:rsid w:val="00056BC8"/>
    <w:rsid w:val="0005755A"/>
    <w:rsid w:val="000602EF"/>
    <w:rsid w:val="00061265"/>
    <w:rsid w:val="000617BB"/>
    <w:rsid w:val="00061924"/>
    <w:rsid w:val="00062480"/>
    <w:rsid w:val="00063E77"/>
    <w:rsid w:val="00063FF8"/>
    <w:rsid w:val="00065A68"/>
    <w:rsid w:val="00065BA0"/>
    <w:rsid w:val="00065C7B"/>
    <w:rsid w:val="00066093"/>
    <w:rsid w:val="000674F5"/>
    <w:rsid w:val="000725D0"/>
    <w:rsid w:val="00073221"/>
    <w:rsid w:val="000738B9"/>
    <w:rsid w:val="000739DB"/>
    <w:rsid w:val="000755FA"/>
    <w:rsid w:val="00075723"/>
    <w:rsid w:val="00076675"/>
    <w:rsid w:val="0007669E"/>
    <w:rsid w:val="000766A1"/>
    <w:rsid w:val="0007715D"/>
    <w:rsid w:val="00080149"/>
    <w:rsid w:val="00080D35"/>
    <w:rsid w:val="0008340C"/>
    <w:rsid w:val="00083C4F"/>
    <w:rsid w:val="0008497F"/>
    <w:rsid w:val="00084F69"/>
    <w:rsid w:val="00087052"/>
    <w:rsid w:val="000870D7"/>
    <w:rsid w:val="000873C4"/>
    <w:rsid w:val="00090366"/>
    <w:rsid w:val="00090BC7"/>
    <w:rsid w:val="0009173B"/>
    <w:rsid w:val="00091B0C"/>
    <w:rsid w:val="00091DCA"/>
    <w:rsid w:val="00091E8E"/>
    <w:rsid w:val="000925A6"/>
    <w:rsid w:val="0009276B"/>
    <w:rsid w:val="000935AD"/>
    <w:rsid w:val="000957F0"/>
    <w:rsid w:val="00096883"/>
    <w:rsid w:val="000975FC"/>
    <w:rsid w:val="000A0A25"/>
    <w:rsid w:val="000A0BCB"/>
    <w:rsid w:val="000A3C65"/>
    <w:rsid w:val="000A49B4"/>
    <w:rsid w:val="000A5CA8"/>
    <w:rsid w:val="000A7313"/>
    <w:rsid w:val="000A7B78"/>
    <w:rsid w:val="000B0A0E"/>
    <w:rsid w:val="000B14A6"/>
    <w:rsid w:val="000B191F"/>
    <w:rsid w:val="000B3C13"/>
    <w:rsid w:val="000B44FA"/>
    <w:rsid w:val="000B4DC1"/>
    <w:rsid w:val="000B5C08"/>
    <w:rsid w:val="000B7211"/>
    <w:rsid w:val="000B7C14"/>
    <w:rsid w:val="000C007D"/>
    <w:rsid w:val="000C029A"/>
    <w:rsid w:val="000C03A1"/>
    <w:rsid w:val="000C03AE"/>
    <w:rsid w:val="000C0A3A"/>
    <w:rsid w:val="000C0B36"/>
    <w:rsid w:val="000C0D28"/>
    <w:rsid w:val="000C1557"/>
    <w:rsid w:val="000C1CA8"/>
    <w:rsid w:val="000C264C"/>
    <w:rsid w:val="000C32CC"/>
    <w:rsid w:val="000C3CC0"/>
    <w:rsid w:val="000C469E"/>
    <w:rsid w:val="000C5853"/>
    <w:rsid w:val="000C61DB"/>
    <w:rsid w:val="000C7054"/>
    <w:rsid w:val="000D0311"/>
    <w:rsid w:val="000D05F2"/>
    <w:rsid w:val="000D13F9"/>
    <w:rsid w:val="000D16A6"/>
    <w:rsid w:val="000D1AC0"/>
    <w:rsid w:val="000D1DB7"/>
    <w:rsid w:val="000D217F"/>
    <w:rsid w:val="000D3440"/>
    <w:rsid w:val="000D39D7"/>
    <w:rsid w:val="000D428F"/>
    <w:rsid w:val="000D47F9"/>
    <w:rsid w:val="000D48EE"/>
    <w:rsid w:val="000E0C45"/>
    <w:rsid w:val="000E34E1"/>
    <w:rsid w:val="000E5135"/>
    <w:rsid w:val="000E5A3B"/>
    <w:rsid w:val="000E66E4"/>
    <w:rsid w:val="000E6831"/>
    <w:rsid w:val="000F02D9"/>
    <w:rsid w:val="000F1270"/>
    <w:rsid w:val="000F1E12"/>
    <w:rsid w:val="000F219B"/>
    <w:rsid w:val="000F21DB"/>
    <w:rsid w:val="000F225E"/>
    <w:rsid w:val="000F277E"/>
    <w:rsid w:val="000F3666"/>
    <w:rsid w:val="000F5FCD"/>
    <w:rsid w:val="0010033A"/>
    <w:rsid w:val="00100FCA"/>
    <w:rsid w:val="00101EAE"/>
    <w:rsid w:val="00102F88"/>
    <w:rsid w:val="001031DB"/>
    <w:rsid w:val="00104ED4"/>
    <w:rsid w:val="0010500D"/>
    <w:rsid w:val="001057AF"/>
    <w:rsid w:val="0011015F"/>
    <w:rsid w:val="00110C76"/>
    <w:rsid w:val="00110F1B"/>
    <w:rsid w:val="00111027"/>
    <w:rsid w:val="001113A1"/>
    <w:rsid w:val="00111DF0"/>
    <w:rsid w:val="00112CC3"/>
    <w:rsid w:val="00115877"/>
    <w:rsid w:val="00115E2A"/>
    <w:rsid w:val="00116C3E"/>
    <w:rsid w:val="0011746D"/>
    <w:rsid w:val="001200C1"/>
    <w:rsid w:val="001232A1"/>
    <w:rsid w:val="00124AA9"/>
    <w:rsid w:val="00125456"/>
    <w:rsid w:val="0012577F"/>
    <w:rsid w:val="001267D2"/>
    <w:rsid w:val="00126F85"/>
    <w:rsid w:val="0012763A"/>
    <w:rsid w:val="00127A7C"/>
    <w:rsid w:val="001303B2"/>
    <w:rsid w:val="00131D3F"/>
    <w:rsid w:val="00132654"/>
    <w:rsid w:val="001337C5"/>
    <w:rsid w:val="0013487A"/>
    <w:rsid w:val="0013491C"/>
    <w:rsid w:val="001363B3"/>
    <w:rsid w:val="00136C6C"/>
    <w:rsid w:val="00140936"/>
    <w:rsid w:val="00142830"/>
    <w:rsid w:val="00142DF2"/>
    <w:rsid w:val="00143144"/>
    <w:rsid w:val="00143B50"/>
    <w:rsid w:val="001444E8"/>
    <w:rsid w:val="00145D39"/>
    <w:rsid w:val="00147005"/>
    <w:rsid w:val="001504A0"/>
    <w:rsid w:val="001509E0"/>
    <w:rsid w:val="00150DA5"/>
    <w:rsid w:val="00150DF2"/>
    <w:rsid w:val="00151B50"/>
    <w:rsid w:val="00153CC9"/>
    <w:rsid w:val="00154AF3"/>
    <w:rsid w:val="00156878"/>
    <w:rsid w:val="00156F72"/>
    <w:rsid w:val="001579C4"/>
    <w:rsid w:val="00160D37"/>
    <w:rsid w:val="00161652"/>
    <w:rsid w:val="00161AC9"/>
    <w:rsid w:val="00161F2C"/>
    <w:rsid w:val="001627EF"/>
    <w:rsid w:val="00163B17"/>
    <w:rsid w:val="001649B5"/>
    <w:rsid w:val="00165446"/>
    <w:rsid w:val="00165B93"/>
    <w:rsid w:val="001665E0"/>
    <w:rsid w:val="00167721"/>
    <w:rsid w:val="00167BCB"/>
    <w:rsid w:val="00171034"/>
    <w:rsid w:val="0017281B"/>
    <w:rsid w:val="00173D05"/>
    <w:rsid w:val="00176828"/>
    <w:rsid w:val="00177A5F"/>
    <w:rsid w:val="00177E7E"/>
    <w:rsid w:val="0018021D"/>
    <w:rsid w:val="00180425"/>
    <w:rsid w:val="00182C3E"/>
    <w:rsid w:val="0018309D"/>
    <w:rsid w:val="00183624"/>
    <w:rsid w:val="001838E7"/>
    <w:rsid w:val="00184116"/>
    <w:rsid w:val="00184EC7"/>
    <w:rsid w:val="00184F4B"/>
    <w:rsid w:val="001864F8"/>
    <w:rsid w:val="00186644"/>
    <w:rsid w:val="00186F73"/>
    <w:rsid w:val="001876BF"/>
    <w:rsid w:val="001907C1"/>
    <w:rsid w:val="00190EC8"/>
    <w:rsid w:val="00191FB4"/>
    <w:rsid w:val="00192030"/>
    <w:rsid w:val="00192333"/>
    <w:rsid w:val="0019329C"/>
    <w:rsid w:val="0019339D"/>
    <w:rsid w:val="001945CB"/>
    <w:rsid w:val="001951B4"/>
    <w:rsid w:val="00196E3E"/>
    <w:rsid w:val="001A027F"/>
    <w:rsid w:val="001A0B43"/>
    <w:rsid w:val="001A12A3"/>
    <w:rsid w:val="001A1331"/>
    <w:rsid w:val="001A1C79"/>
    <w:rsid w:val="001A294A"/>
    <w:rsid w:val="001A3E7C"/>
    <w:rsid w:val="001A4A6C"/>
    <w:rsid w:val="001A4D93"/>
    <w:rsid w:val="001A5875"/>
    <w:rsid w:val="001A7200"/>
    <w:rsid w:val="001A7CDD"/>
    <w:rsid w:val="001B010B"/>
    <w:rsid w:val="001B0A39"/>
    <w:rsid w:val="001B1D1D"/>
    <w:rsid w:val="001B3B3B"/>
    <w:rsid w:val="001B3DD4"/>
    <w:rsid w:val="001B3E4B"/>
    <w:rsid w:val="001B4236"/>
    <w:rsid w:val="001B55C0"/>
    <w:rsid w:val="001B639A"/>
    <w:rsid w:val="001B785E"/>
    <w:rsid w:val="001C0E0C"/>
    <w:rsid w:val="001C5A3C"/>
    <w:rsid w:val="001C6FFD"/>
    <w:rsid w:val="001C7117"/>
    <w:rsid w:val="001C771C"/>
    <w:rsid w:val="001C78F9"/>
    <w:rsid w:val="001D142E"/>
    <w:rsid w:val="001D2E70"/>
    <w:rsid w:val="001D42C0"/>
    <w:rsid w:val="001D4528"/>
    <w:rsid w:val="001D51FE"/>
    <w:rsid w:val="001D57ED"/>
    <w:rsid w:val="001D57F4"/>
    <w:rsid w:val="001D686E"/>
    <w:rsid w:val="001D78A7"/>
    <w:rsid w:val="001E0A70"/>
    <w:rsid w:val="001E0F7F"/>
    <w:rsid w:val="001E0FF0"/>
    <w:rsid w:val="001E1612"/>
    <w:rsid w:val="001E23F9"/>
    <w:rsid w:val="001E253F"/>
    <w:rsid w:val="001E43F8"/>
    <w:rsid w:val="001E4453"/>
    <w:rsid w:val="001E4A22"/>
    <w:rsid w:val="001E4BD0"/>
    <w:rsid w:val="001E5020"/>
    <w:rsid w:val="001E5508"/>
    <w:rsid w:val="001E55EF"/>
    <w:rsid w:val="001E5A8A"/>
    <w:rsid w:val="001E6D0C"/>
    <w:rsid w:val="001E70D3"/>
    <w:rsid w:val="001F063C"/>
    <w:rsid w:val="001F21D2"/>
    <w:rsid w:val="001F2F67"/>
    <w:rsid w:val="001F3B4F"/>
    <w:rsid w:val="001F3D11"/>
    <w:rsid w:val="001F43B2"/>
    <w:rsid w:val="001F4992"/>
    <w:rsid w:val="001F6072"/>
    <w:rsid w:val="001F60D6"/>
    <w:rsid w:val="001F674F"/>
    <w:rsid w:val="001F6FD3"/>
    <w:rsid w:val="00201895"/>
    <w:rsid w:val="00201BB0"/>
    <w:rsid w:val="002023E9"/>
    <w:rsid w:val="00202502"/>
    <w:rsid w:val="0020365C"/>
    <w:rsid w:val="002036C2"/>
    <w:rsid w:val="002039E8"/>
    <w:rsid w:val="00203F41"/>
    <w:rsid w:val="00204372"/>
    <w:rsid w:val="00204719"/>
    <w:rsid w:val="002056C2"/>
    <w:rsid w:val="00205A43"/>
    <w:rsid w:val="00207D57"/>
    <w:rsid w:val="00210236"/>
    <w:rsid w:val="00210A7C"/>
    <w:rsid w:val="00210D49"/>
    <w:rsid w:val="00211277"/>
    <w:rsid w:val="00211C0C"/>
    <w:rsid w:val="00212DE3"/>
    <w:rsid w:val="00213D79"/>
    <w:rsid w:val="002145C2"/>
    <w:rsid w:val="002171AF"/>
    <w:rsid w:val="00217ACA"/>
    <w:rsid w:val="00217DAF"/>
    <w:rsid w:val="00220A06"/>
    <w:rsid w:val="00220A52"/>
    <w:rsid w:val="0022182D"/>
    <w:rsid w:val="00222318"/>
    <w:rsid w:val="00223B16"/>
    <w:rsid w:val="002241A8"/>
    <w:rsid w:val="00226466"/>
    <w:rsid w:val="00227052"/>
    <w:rsid w:val="0023052C"/>
    <w:rsid w:val="0023136C"/>
    <w:rsid w:val="0023161F"/>
    <w:rsid w:val="00231C41"/>
    <w:rsid w:val="00232DA7"/>
    <w:rsid w:val="00233105"/>
    <w:rsid w:val="0023340C"/>
    <w:rsid w:val="00233E23"/>
    <w:rsid w:val="0023443C"/>
    <w:rsid w:val="002361A2"/>
    <w:rsid w:val="00236BF5"/>
    <w:rsid w:val="00236C7E"/>
    <w:rsid w:val="002412A3"/>
    <w:rsid w:val="002418B6"/>
    <w:rsid w:val="00241E7F"/>
    <w:rsid w:val="00242164"/>
    <w:rsid w:val="002433B1"/>
    <w:rsid w:val="00245544"/>
    <w:rsid w:val="00246FC7"/>
    <w:rsid w:val="002477C5"/>
    <w:rsid w:val="00250F0F"/>
    <w:rsid w:val="00251D7F"/>
    <w:rsid w:val="00255003"/>
    <w:rsid w:val="0025591D"/>
    <w:rsid w:val="0025606B"/>
    <w:rsid w:val="0025620E"/>
    <w:rsid w:val="002572CA"/>
    <w:rsid w:val="002604BC"/>
    <w:rsid w:val="00260B43"/>
    <w:rsid w:val="002622E6"/>
    <w:rsid w:val="00264EB0"/>
    <w:rsid w:val="00266321"/>
    <w:rsid w:val="00270B9C"/>
    <w:rsid w:val="002716B1"/>
    <w:rsid w:val="002733D4"/>
    <w:rsid w:val="00273A09"/>
    <w:rsid w:val="00274A8F"/>
    <w:rsid w:val="00276559"/>
    <w:rsid w:val="0027673B"/>
    <w:rsid w:val="00276BE7"/>
    <w:rsid w:val="00280774"/>
    <w:rsid w:val="002808D1"/>
    <w:rsid w:val="00281A57"/>
    <w:rsid w:val="00282B4B"/>
    <w:rsid w:val="00284E28"/>
    <w:rsid w:val="00285CF7"/>
    <w:rsid w:val="00286143"/>
    <w:rsid w:val="002861A3"/>
    <w:rsid w:val="0028644B"/>
    <w:rsid w:val="002868E7"/>
    <w:rsid w:val="0029003F"/>
    <w:rsid w:val="002905BE"/>
    <w:rsid w:val="002917A7"/>
    <w:rsid w:val="00291F04"/>
    <w:rsid w:val="002923D2"/>
    <w:rsid w:val="00292AAA"/>
    <w:rsid w:val="00292B6B"/>
    <w:rsid w:val="00292E31"/>
    <w:rsid w:val="00293029"/>
    <w:rsid w:val="00295F4B"/>
    <w:rsid w:val="0029632D"/>
    <w:rsid w:val="002974BF"/>
    <w:rsid w:val="00297681"/>
    <w:rsid w:val="002A128D"/>
    <w:rsid w:val="002A3D29"/>
    <w:rsid w:val="002A44E3"/>
    <w:rsid w:val="002A452D"/>
    <w:rsid w:val="002A6279"/>
    <w:rsid w:val="002A6754"/>
    <w:rsid w:val="002A6EC7"/>
    <w:rsid w:val="002B066E"/>
    <w:rsid w:val="002B0EC9"/>
    <w:rsid w:val="002B25D9"/>
    <w:rsid w:val="002B2A86"/>
    <w:rsid w:val="002B2BD8"/>
    <w:rsid w:val="002B4ECC"/>
    <w:rsid w:val="002B58ED"/>
    <w:rsid w:val="002B6CC3"/>
    <w:rsid w:val="002B7B3C"/>
    <w:rsid w:val="002C1D18"/>
    <w:rsid w:val="002C2526"/>
    <w:rsid w:val="002C2685"/>
    <w:rsid w:val="002C3D99"/>
    <w:rsid w:val="002C4812"/>
    <w:rsid w:val="002C4D30"/>
    <w:rsid w:val="002C4FAF"/>
    <w:rsid w:val="002C5009"/>
    <w:rsid w:val="002C65AB"/>
    <w:rsid w:val="002C69AB"/>
    <w:rsid w:val="002C7AA0"/>
    <w:rsid w:val="002C7ADB"/>
    <w:rsid w:val="002D068F"/>
    <w:rsid w:val="002D0B9F"/>
    <w:rsid w:val="002D13C7"/>
    <w:rsid w:val="002D168E"/>
    <w:rsid w:val="002D1A05"/>
    <w:rsid w:val="002D3117"/>
    <w:rsid w:val="002D3B43"/>
    <w:rsid w:val="002D44D8"/>
    <w:rsid w:val="002D4893"/>
    <w:rsid w:val="002D509F"/>
    <w:rsid w:val="002D77F2"/>
    <w:rsid w:val="002D7A9F"/>
    <w:rsid w:val="002E06C5"/>
    <w:rsid w:val="002E0D0C"/>
    <w:rsid w:val="002E0F43"/>
    <w:rsid w:val="002E2AA7"/>
    <w:rsid w:val="002E3E86"/>
    <w:rsid w:val="002E608D"/>
    <w:rsid w:val="002E6C50"/>
    <w:rsid w:val="002F0FBD"/>
    <w:rsid w:val="002F1452"/>
    <w:rsid w:val="002F14EC"/>
    <w:rsid w:val="002F2EB1"/>
    <w:rsid w:val="002F58AC"/>
    <w:rsid w:val="002F6460"/>
    <w:rsid w:val="002F675A"/>
    <w:rsid w:val="0030065C"/>
    <w:rsid w:val="00300B00"/>
    <w:rsid w:val="003011CA"/>
    <w:rsid w:val="00302F4D"/>
    <w:rsid w:val="003055DD"/>
    <w:rsid w:val="0030596F"/>
    <w:rsid w:val="003062F6"/>
    <w:rsid w:val="003076CE"/>
    <w:rsid w:val="003078C1"/>
    <w:rsid w:val="003102A0"/>
    <w:rsid w:val="00310461"/>
    <w:rsid w:val="003107F7"/>
    <w:rsid w:val="003120AC"/>
    <w:rsid w:val="00312689"/>
    <w:rsid w:val="00312D0F"/>
    <w:rsid w:val="003132BD"/>
    <w:rsid w:val="00313AB1"/>
    <w:rsid w:val="00316AE5"/>
    <w:rsid w:val="0031732D"/>
    <w:rsid w:val="00321424"/>
    <w:rsid w:val="00321F80"/>
    <w:rsid w:val="00321F8D"/>
    <w:rsid w:val="0032282B"/>
    <w:rsid w:val="0032290A"/>
    <w:rsid w:val="003244F0"/>
    <w:rsid w:val="003247CC"/>
    <w:rsid w:val="00325D61"/>
    <w:rsid w:val="00326711"/>
    <w:rsid w:val="00326782"/>
    <w:rsid w:val="0032756D"/>
    <w:rsid w:val="003305C6"/>
    <w:rsid w:val="00330C15"/>
    <w:rsid w:val="00330FA0"/>
    <w:rsid w:val="00331001"/>
    <w:rsid w:val="00332887"/>
    <w:rsid w:val="00333431"/>
    <w:rsid w:val="00333A9A"/>
    <w:rsid w:val="00333AC8"/>
    <w:rsid w:val="00334861"/>
    <w:rsid w:val="003365DA"/>
    <w:rsid w:val="00336A5E"/>
    <w:rsid w:val="00336EE7"/>
    <w:rsid w:val="00337393"/>
    <w:rsid w:val="0034007A"/>
    <w:rsid w:val="00340546"/>
    <w:rsid w:val="0034104B"/>
    <w:rsid w:val="00342006"/>
    <w:rsid w:val="003428C2"/>
    <w:rsid w:val="00343D47"/>
    <w:rsid w:val="003441E9"/>
    <w:rsid w:val="00344399"/>
    <w:rsid w:val="003448A4"/>
    <w:rsid w:val="00346DD5"/>
    <w:rsid w:val="00346EEF"/>
    <w:rsid w:val="003473E5"/>
    <w:rsid w:val="00347B09"/>
    <w:rsid w:val="003507B7"/>
    <w:rsid w:val="0035146F"/>
    <w:rsid w:val="00352F22"/>
    <w:rsid w:val="003538F9"/>
    <w:rsid w:val="00353C14"/>
    <w:rsid w:val="00353ECB"/>
    <w:rsid w:val="00353F31"/>
    <w:rsid w:val="00354103"/>
    <w:rsid w:val="00354689"/>
    <w:rsid w:val="003555BB"/>
    <w:rsid w:val="00357946"/>
    <w:rsid w:val="00360332"/>
    <w:rsid w:val="003607F3"/>
    <w:rsid w:val="0036166E"/>
    <w:rsid w:val="00361BA8"/>
    <w:rsid w:val="00364FF7"/>
    <w:rsid w:val="003655E4"/>
    <w:rsid w:val="00367741"/>
    <w:rsid w:val="0036783C"/>
    <w:rsid w:val="00367CA2"/>
    <w:rsid w:val="00370501"/>
    <w:rsid w:val="00371A8C"/>
    <w:rsid w:val="00371E51"/>
    <w:rsid w:val="0037545A"/>
    <w:rsid w:val="003755C6"/>
    <w:rsid w:val="0037781F"/>
    <w:rsid w:val="003805FF"/>
    <w:rsid w:val="00382A1E"/>
    <w:rsid w:val="00382FC3"/>
    <w:rsid w:val="0038379A"/>
    <w:rsid w:val="00383BF8"/>
    <w:rsid w:val="0038415A"/>
    <w:rsid w:val="003861CD"/>
    <w:rsid w:val="00386DD9"/>
    <w:rsid w:val="00387040"/>
    <w:rsid w:val="00390FE4"/>
    <w:rsid w:val="00391462"/>
    <w:rsid w:val="0039277F"/>
    <w:rsid w:val="00393C5C"/>
    <w:rsid w:val="00394217"/>
    <w:rsid w:val="003943CF"/>
    <w:rsid w:val="003A3A56"/>
    <w:rsid w:val="003A4B60"/>
    <w:rsid w:val="003A785E"/>
    <w:rsid w:val="003B0462"/>
    <w:rsid w:val="003B074B"/>
    <w:rsid w:val="003B27B9"/>
    <w:rsid w:val="003B2BCB"/>
    <w:rsid w:val="003B38E6"/>
    <w:rsid w:val="003B4220"/>
    <w:rsid w:val="003B4659"/>
    <w:rsid w:val="003B46ED"/>
    <w:rsid w:val="003B51D3"/>
    <w:rsid w:val="003B6354"/>
    <w:rsid w:val="003B6917"/>
    <w:rsid w:val="003B6B5F"/>
    <w:rsid w:val="003B6C99"/>
    <w:rsid w:val="003C22B1"/>
    <w:rsid w:val="003C3F30"/>
    <w:rsid w:val="003C7923"/>
    <w:rsid w:val="003D1EB8"/>
    <w:rsid w:val="003D2D3C"/>
    <w:rsid w:val="003D340C"/>
    <w:rsid w:val="003D604B"/>
    <w:rsid w:val="003D74C7"/>
    <w:rsid w:val="003E0B80"/>
    <w:rsid w:val="003E1984"/>
    <w:rsid w:val="003E1B1B"/>
    <w:rsid w:val="003E206D"/>
    <w:rsid w:val="003E23D6"/>
    <w:rsid w:val="003E412F"/>
    <w:rsid w:val="003E4533"/>
    <w:rsid w:val="003E4778"/>
    <w:rsid w:val="003E5ACD"/>
    <w:rsid w:val="003E6B2F"/>
    <w:rsid w:val="003E711B"/>
    <w:rsid w:val="003E7D0D"/>
    <w:rsid w:val="003F3881"/>
    <w:rsid w:val="003F4A52"/>
    <w:rsid w:val="003F5E94"/>
    <w:rsid w:val="003F63BF"/>
    <w:rsid w:val="003F6ACE"/>
    <w:rsid w:val="003F7367"/>
    <w:rsid w:val="00400160"/>
    <w:rsid w:val="004009DB"/>
    <w:rsid w:val="004033D9"/>
    <w:rsid w:val="00403481"/>
    <w:rsid w:val="00405E73"/>
    <w:rsid w:val="00406283"/>
    <w:rsid w:val="004065D9"/>
    <w:rsid w:val="0040762B"/>
    <w:rsid w:val="00407D41"/>
    <w:rsid w:val="004108A2"/>
    <w:rsid w:val="00410ED3"/>
    <w:rsid w:val="00411938"/>
    <w:rsid w:val="00411D67"/>
    <w:rsid w:val="004129EF"/>
    <w:rsid w:val="00413F71"/>
    <w:rsid w:val="00414223"/>
    <w:rsid w:val="0041467B"/>
    <w:rsid w:val="00415E9F"/>
    <w:rsid w:val="00416978"/>
    <w:rsid w:val="00420F89"/>
    <w:rsid w:val="00421B37"/>
    <w:rsid w:val="00424578"/>
    <w:rsid w:val="00424A17"/>
    <w:rsid w:val="00425807"/>
    <w:rsid w:val="00425B5D"/>
    <w:rsid w:val="00427A98"/>
    <w:rsid w:val="00430BE0"/>
    <w:rsid w:val="00430FED"/>
    <w:rsid w:val="004313CF"/>
    <w:rsid w:val="00431442"/>
    <w:rsid w:val="00431722"/>
    <w:rsid w:val="004318AE"/>
    <w:rsid w:val="00431BE6"/>
    <w:rsid w:val="00432EFE"/>
    <w:rsid w:val="004337A9"/>
    <w:rsid w:val="004339DC"/>
    <w:rsid w:val="00433AE8"/>
    <w:rsid w:val="00433BA9"/>
    <w:rsid w:val="004360A5"/>
    <w:rsid w:val="004371C5"/>
    <w:rsid w:val="004373A2"/>
    <w:rsid w:val="0043752B"/>
    <w:rsid w:val="0043797F"/>
    <w:rsid w:val="00440A4B"/>
    <w:rsid w:val="00441EC7"/>
    <w:rsid w:val="004426B6"/>
    <w:rsid w:val="00442ACA"/>
    <w:rsid w:val="00443F66"/>
    <w:rsid w:val="00444880"/>
    <w:rsid w:val="00444B1E"/>
    <w:rsid w:val="00444CF9"/>
    <w:rsid w:val="00445210"/>
    <w:rsid w:val="004460D1"/>
    <w:rsid w:val="00446528"/>
    <w:rsid w:val="004477B1"/>
    <w:rsid w:val="00450BB7"/>
    <w:rsid w:val="00450F6B"/>
    <w:rsid w:val="00453658"/>
    <w:rsid w:val="00453E53"/>
    <w:rsid w:val="00455046"/>
    <w:rsid w:val="004554D2"/>
    <w:rsid w:val="004576CD"/>
    <w:rsid w:val="00465214"/>
    <w:rsid w:val="004661EE"/>
    <w:rsid w:val="00467515"/>
    <w:rsid w:val="00467F3A"/>
    <w:rsid w:val="00470BDA"/>
    <w:rsid w:val="00472105"/>
    <w:rsid w:val="00473C91"/>
    <w:rsid w:val="00474598"/>
    <w:rsid w:val="0047553A"/>
    <w:rsid w:val="00477124"/>
    <w:rsid w:val="00477A20"/>
    <w:rsid w:val="00477FED"/>
    <w:rsid w:val="004806C5"/>
    <w:rsid w:val="00481A15"/>
    <w:rsid w:val="0048425A"/>
    <w:rsid w:val="004842B6"/>
    <w:rsid w:val="00484961"/>
    <w:rsid w:val="00484E74"/>
    <w:rsid w:val="0048668E"/>
    <w:rsid w:val="00486E72"/>
    <w:rsid w:val="0048757C"/>
    <w:rsid w:val="0048784B"/>
    <w:rsid w:val="00490B58"/>
    <w:rsid w:val="00490F2B"/>
    <w:rsid w:val="00491D7F"/>
    <w:rsid w:val="00492431"/>
    <w:rsid w:val="0049274B"/>
    <w:rsid w:val="0049275A"/>
    <w:rsid w:val="004927B2"/>
    <w:rsid w:val="004927F9"/>
    <w:rsid w:val="004943D7"/>
    <w:rsid w:val="00495FAF"/>
    <w:rsid w:val="00497D2B"/>
    <w:rsid w:val="004A0064"/>
    <w:rsid w:val="004A08A1"/>
    <w:rsid w:val="004A3144"/>
    <w:rsid w:val="004A35F1"/>
    <w:rsid w:val="004A5674"/>
    <w:rsid w:val="004A56C7"/>
    <w:rsid w:val="004A5FD3"/>
    <w:rsid w:val="004A70CC"/>
    <w:rsid w:val="004A7A1F"/>
    <w:rsid w:val="004B0915"/>
    <w:rsid w:val="004B0D09"/>
    <w:rsid w:val="004B0D47"/>
    <w:rsid w:val="004B0EFF"/>
    <w:rsid w:val="004B2B9E"/>
    <w:rsid w:val="004B45B8"/>
    <w:rsid w:val="004B4C6D"/>
    <w:rsid w:val="004B7488"/>
    <w:rsid w:val="004B7A4C"/>
    <w:rsid w:val="004C0A03"/>
    <w:rsid w:val="004C2B96"/>
    <w:rsid w:val="004C2DE7"/>
    <w:rsid w:val="004C3AF6"/>
    <w:rsid w:val="004C3B10"/>
    <w:rsid w:val="004C42FF"/>
    <w:rsid w:val="004C4C8C"/>
    <w:rsid w:val="004C6A5C"/>
    <w:rsid w:val="004C7BD9"/>
    <w:rsid w:val="004D03AC"/>
    <w:rsid w:val="004D17E6"/>
    <w:rsid w:val="004D2104"/>
    <w:rsid w:val="004D2467"/>
    <w:rsid w:val="004D29B0"/>
    <w:rsid w:val="004D5897"/>
    <w:rsid w:val="004D773D"/>
    <w:rsid w:val="004E113F"/>
    <w:rsid w:val="004E2640"/>
    <w:rsid w:val="004E44CD"/>
    <w:rsid w:val="004E5557"/>
    <w:rsid w:val="004E583D"/>
    <w:rsid w:val="004E5BC6"/>
    <w:rsid w:val="004E6901"/>
    <w:rsid w:val="004F0109"/>
    <w:rsid w:val="004F01C2"/>
    <w:rsid w:val="004F0EED"/>
    <w:rsid w:val="004F2334"/>
    <w:rsid w:val="004F347D"/>
    <w:rsid w:val="004F4B24"/>
    <w:rsid w:val="004F5106"/>
    <w:rsid w:val="004F54E8"/>
    <w:rsid w:val="004F64EA"/>
    <w:rsid w:val="004F6D08"/>
    <w:rsid w:val="004F7344"/>
    <w:rsid w:val="004F76AE"/>
    <w:rsid w:val="004F7AC1"/>
    <w:rsid w:val="0050042F"/>
    <w:rsid w:val="00500C27"/>
    <w:rsid w:val="00500DE2"/>
    <w:rsid w:val="005033D1"/>
    <w:rsid w:val="00503FB8"/>
    <w:rsid w:val="0050452C"/>
    <w:rsid w:val="00505257"/>
    <w:rsid w:val="0050672B"/>
    <w:rsid w:val="00510F23"/>
    <w:rsid w:val="00512253"/>
    <w:rsid w:val="0051334E"/>
    <w:rsid w:val="005144F3"/>
    <w:rsid w:val="005148AA"/>
    <w:rsid w:val="0051496C"/>
    <w:rsid w:val="00516499"/>
    <w:rsid w:val="00517B72"/>
    <w:rsid w:val="005203D2"/>
    <w:rsid w:val="005205DE"/>
    <w:rsid w:val="00520A57"/>
    <w:rsid w:val="00521707"/>
    <w:rsid w:val="00523912"/>
    <w:rsid w:val="0052395D"/>
    <w:rsid w:val="005242EB"/>
    <w:rsid w:val="005273CF"/>
    <w:rsid w:val="0052772E"/>
    <w:rsid w:val="00530867"/>
    <w:rsid w:val="00531147"/>
    <w:rsid w:val="005317BD"/>
    <w:rsid w:val="00531A09"/>
    <w:rsid w:val="00531E89"/>
    <w:rsid w:val="00532485"/>
    <w:rsid w:val="00532A78"/>
    <w:rsid w:val="0053554B"/>
    <w:rsid w:val="005358AE"/>
    <w:rsid w:val="005359F4"/>
    <w:rsid w:val="00536927"/>
    <w:rsid w:val="00536D2C"/>
    <w:rsid w:val="00540854"/>
    <w:rsid w:val="00540E81"/>
    <w:rsid w:val="00541738"/>
    <w:rsid w:val="00541D5C"/>
    <w:rsid w:val="005424BE"/>
    <w:rsid w:val="00542C19"/>
    <w:rsid w:val="005433DF"/>
    <w:rsid w:val="00543A97"/>
    <w:rsid w:val="00543FD2"/>
    <w:rsid w:val="005445D7"/>
    <w:rsid w:val="00544A0E"/>
    <w:rsid w:val="00545378"/>
    <w:rsid w:val="0054561E"/>
    <w:rsid w:val="005462F6"/>
    <w:rsid w:val="0054639D"/>
    <w:rsid w:val="00553240"/>
    <w:rsid w:val="005532DB"/>
    <w:rsid w:val="005532F1"/>
    <w:rsid w:val="00553870"/>
    <w:rsid w:val="005540FB"/>
    <w:rsid w:val="00555FFD"/>
    <w:rsid w:val="005607E8"/>
    <w:rsid w:val="00561177"/>
    <w:rsid w:val="005612A2"/>
    <w:rsid w:val="00563FE3"/>
    <w:rsid w:val="00564F36"/>
    <w:rsid w:val="005653E2"/>
    <w:rsid w:val="00565913"/>
    <w:rsid w:val="00566B44"/>
    <w:rsid w:val="00566B96"/>
    <w:rsid w:val="00573D27"/>
    <w:rsid w:val="00574A3C"/>
    <w:rsid w:val="00574DF0"/>
    <w:rsid w:val="005754DB"/>
    <w:rsid w:val="00575632"/>
    <w:rsid w:val="00575BCB"/>
    <w:rsid w:val="00576DAA"/>
    <w:rsid w:val="00577108"/>
    <w:rsid w:val="0057713E"/>
    <w:rsid w:val="0057726A"/>
    <w:rsid w:val="00580946"/>
    <w:rsid w:val="00580ACE"/>
    <w:rsid w:val="00581AA4"/>
    <w:rsid w:val="005844D7"/>
    <w:rsid w:val="00584637"/>
    <w:rsid w:val="00585683"/>
    <w:rsid w:val="00587827"/>
    <w:rsid w:val="0058795C"/>
    <w:rsid w:val="00590D29"/>
    <w:rsid w:val="00591C33"/>
    <w:rsid w:val="005920EA"/>
    <w:rsid w:val="00592DB2"/>
    <w:rsid w:val="00594259"/>
    <w:rsid w:val="005944AD"/>
    <w:rsid w:val="0059478A"/>
    <w:rsid w:val="00594A4F"/>
    <w:rsid w:val="0059680D"/>
    <w:rsid w:val="005975F1"/>
    <w:rsid w:val="005A0AD6"/>
    <w:rsid w:val="005A0DB8"/>
    <w:rsid w:val="005A19FA"/>
    <w:rsid w:val="005A1B45"/>
    <w:rsid w:val="005A1C67"/>
    <w:rsid w:val="005A2A8A"/>
    <w:rsid w:val="005A5E89"/>
    <w:rsid w:val="005B14A4"/>
    <w:rsid w:val="005B2B7D"/>
    <w:rsid w:val="005B34ED"/>
    <w:rsid w:val="005B3D11"/>
    <w:rsid w:val="005B4587"/>
    <w:rsid w:val="005B4DAB"/>
    <w:rsid w:val="005B5436"/>
    <w:rsid w:val="005B5911"/>
    <w:rsid w:val="005B5C4D"/>
    <w:rsid w:val="005B7094"/>
    <w:rsid w:val="005C18BB"/>
    <w:rsid w:val="005C1B7C"/>
    <w:rsid w:val="005C2267"/>
    <w:rsid w:val="005C2D25"/>
    <w:rsid w:val="005C3CB9"/>
    <w:rsid w:val="005C4122"/>
    <w:rsid w:val="005C4864"/>
    <w:rsid w:val="005C5352"/>
    <w:rsid w:val="005C53A9"/>
    <w:rsid w:val="005C5D8D"/>
    <w:rsid w:val="005C5E0F"/>
    <w:rsid w:val="005C70D5"/>
    <w:rsid w:val="005C7FEB"/>
    <w:rsid w:val="005D069C"/>
    <w:rsid w:val="005D0922"/>
    <w:rsid w:val="005D14C7"/>
    <w:rsid w:val="005D1E34"/>
    <w:rsid w:val="005D236C"/>
    <w:rsid w:val="005D33D8"/>
    <w:rsid w:val="005D4322"/>
    <w:rsid w:val="005D56A8"/>
    <w:rsid w:val="005D5E7F"/>
    <w:rsid w:val="005D6625"/>
    <w:rsid w:val="005D7594"/>
    <w:rsid w:val="005E323F"/>
    <w:rsid w:val="005E38A8"/>
    <w:rsid w:val="005E3D84"/>
    <w:rsid w:val="005E541A"/>
    <w:rsid w:val="005E57CD"/>
    <w:rsid w:val="005E5DA1"/>
    <w:rsid w:val="005E65E6"/>
    <w:rsid w:val="005F02FF"/>
    <w:rsid w:val="005F0D17"/>
    <w:rsid w:val="005F16FC"/>
    <w:rsid w:val="005F1BB2"/>
    <w:rsid w:val="005F229D"/>
    <w:rsid w:val="005F328F"/>
    <w:rsid w:val="005F3651"/>
    <w:rsid w:val="005F365E"/>
    <w:rsid w:val="005F382A"/>
    <w:rsid w:val="005F5594"/>
    <w:rsid w:val="005F598E"/>
    <w:rsid w:val="005F6DB4"/>
    <w:rsid w:val="005F7959"/>
    <w:rsid w:val="005F7AD8"/>
    <w:rsid w:val="006001F7"/>
    <w:rsid w:val="0060088D"/>
    <w:rsid w:val="00600F05"/>
    <w:rsid w:val="00601782"/>
    <w:rsid w:val="006018C8"/>
    <w:rsid w:val="00601F16"/>
    <w:rsid w:val="00603FE9"/>
    <w:rsid w:val="006042AF"/>
    <w:rsid w:val="00606F24"/>
    <w:rsid w:val="00607891"/>
    <w:rsid w:val="00611E80"/>
    <w:rsid w:val="006124E9"/>
    <w:rsid w:val="0061260B"/>
    <w:rsid w:val="00612F61"/>
    <w:rsid w:val="006134BB"/>
    <w:rsid w:val="00613982"/>
    <w:rsid w:val="00615FC5"/>
    <w:rsid w:val="00616F4A"/>
    <w:rsid w:val="006170B3"/>
    <w:rsid w:val="00617189"/>
    <w:rsid w:val="00617320"/>
    <w:rsid w:val="006201AA"/>
    <w:rsid w:val="006210D8"/>
    <w:rsid w:val="006210F1"/>
    <w:rsid w:val="00622046"/>
    <w:rsid w:val="006222CB"/>
    <w:rsid w:val="00622DBA"/>
    <w:rsid w:val="00623B45"/>
    <w:rsid w:val="006241A7"/>
    <w:rsid w:val="00624E23"/>
    <w:rsid w:val="006255E4"/>
    <w:rsid w:val="00626B90"/>
    <w:rsid w:val="00626D57"/>
    <w:rsid w:val="00626ED5"/>
    <w:rsid w:val="00630283"/>
    <w:rsid w:val="00630BED"/>
    <w:rsid w:val="0063130A"/>
    <w:rsid w:val="00631589"/>
    <w:rsid w:val="00632E89"/>
    <w:rsid w:val="006338BE"/>
    <w:rsid w:val="006345D5"/>
    <w:rsid w:val="006370B7"/>
    <w:rsid w:val="0063770E"/>
    <w:rsid w:val="00637A98"/>
    <w:rsid w:val="00641FD4"/>
    <w:rsid w:val="006426D6"/>
    <w:rsid w:val="00642CA0"/>
    <w:rsid w:val="006462E0"/>
    <w:rsid w:val="00646EA8"/>
    <w:rsid w:val="0064708C"/>
    <w:rsid w:val="00653850"/>
    <w:rsid w:val="00654B6D"/>
    <w:rsid w:val="006552B6"/>
    <w:rsid w:val="0065576E"/>
    <w:rsid w:val="00656ECA"/>
    <w:rsid w:val="0066729A"/>
    <w:rsid w:val="00671C0E"/>
    <w:rsid w:val="006723F7"/>
    <w:rsid w:val="00673AB8"/>
    <w:rsid w:val="00673F77"/>
    <w:rsid w:val="006746B0"/>
    <w:rsid w:val="00674C7D"/>
    <w:rsid w:val="00676B0F"/>
    <w:rsid w:val="006779C9"/>
    <w:rsid w:val="00677D33"/>
    <w:rsid w:val="0068105E"/>
    <w:rsid w:val="00681248"/>
    <w:rsid w:val="00683D61"/>
    <w:rsid w:val="006844E5"/>
    <w:rsid w:val="00684564"/>
    <w:rsid w:val="00685D91"/>
    <w:rsid w:val="0068767A"/>
    <w:rsid w:val="00690FDF"/>
    <w:rsid w:val="0069225B"/>
    <w:rsid w:val="00692738"/>
    <w:rsid w:val="00694E3F"/>
    <w:rsid w:val="00695636"/>
    <w:rsid w:val="00696089"/>
    <w:rsid w:val="006977F7"/>
    <w:rsid w:val="006A0961"/>
    <w:rsid w:val="006A0A2B"/>
    <w:rsid w:val="006A0CC7"/>
    <w:rsid w:val="006A158E"/>
    <w:rsid w:val="006A194A"/>
    <w:rsid w:val="006A1972"/>
    <w:rsid w:val="006A241B"/>
    <w:rsid w:val="006A2445"/>
    <w:rsid w:val="006A53B5"/>
    <w:rsid w:val="006A6DDA"/>
    <w:rsid w:val="006A7090"/>
    <w:rsid w:val="006A772D"/>
    <w:rsid w:val="006A7C20"/>
    <w:rsid w:val="006B0094"/>
    <w:rsid w:val="006B1137"/>
    <w:rsid w:val="006B14B4"/>
    <w:rsid w:val="006B1881"/>
    <w:rsid w:val="006B1B7A"/>
    <w:rsid w:val="006B3294"/>
    <w:rsid w:val="006B36E2"/>
    <w:rsid w:val="006B48C9"/>
    <w:rsid w:val="006B48DC"/>
    <w:rsid w:val="006B58E9"/>
    <w:rsid w:val="006B5C43"/>
    <w:rsid w:val="006B5EE3"/>
    <w:rsid w:val="006B6658"/>
    <w:rsid w:val="006B6D75"/>
    <w:rsid w:val="006C00A6"/>
    <w:rsid w:val="006C011E"/>
    <w:rsid w:val="006C0225"/>
    <w:rsid w:val="006C0E44"/>
    <w:rsid w:val="006C1A2B"/>
    <w:rsid w:val="006C1E1B"/>
    <w:rsid w:val="006C269D"/>
    <w:rsid w:val="006C2C8E"/>
    <w:rsid w:val="006C36A1"/>
    <w:rsid w:val="006C3F7B"/>
    <w:rsid w:val="006C5C4A"/>
    <w:rsid w:val="006C5FC4"/>
    <w:rsid w:val="006C6630"/>
    <w:rsid w:val="006C7327"/>
    <w:rsid w:val="006D1ECF"/>
    <w:rsid w:val="006D24FC"/>
    <w:rsid w:val="006D3715"/>
    <w:rsid w:val="006D4A3A"/>
    <w:rsid w:val="006D7C23"/>
    <w:rsid w:val="006D7DB2"/>
    <w:rsid w:val="006E32ED"/>
    <w:rsid w:val="006E5A00"/>
    <w:rsid w:val="006E78E9"/>
    <w:rsid w:val="006E7DCC"/>
    <w:rsid w:val="006F01DA"/>
    <w:rsid w:val="006F04D6"/>
    <w:rsid w:val="006F0676"/>
    <w:rsid w:val="006F3723"/>
    <w:rsid w:val="006F4470"/>
    <w:rsid w:val="006F44B1"/>
    <w:rsid w:val="006F4B9C"/>
    <w:rsid w:val="006F4E3D"/>
    <w:rsid w:val="006F60AB"/>
    <w:rsid w:val="006F6512"/>
    <w:rsid w:val="006F66FF"/>
    <w:rsid w:val="006F706C"/>
    <w:rsid w:val="006F7307"/>
    <w:rsid w:val="006F76B4"/>
    <w:rsid w:val="006F77BB"/>
    <w:rsid w:val="006F782B"/>
    <w:rsid w:val="00700108"/>
    <w:rsid w:val="007002C5"/>
    <w:rsid w:val="007004EB"/>
    <w:rsid w:val="007015B0"/>
    <w:rsid w:val="007035DA"/>
    <w:rsid w:val="00704DED"/>
    <w:rsid w:val="00705B56"/>
    <w:rsid w:val="00706364"/>
    <w:rsid w:val="0070756C"/>
    <w:rsid w:val="00707AC8"/>
    <w:rsid w:val="00707D06"/>
    <w:rsid w:val="0071078C"/>
    <w:rsid w:val="007115B0"/>
    <w:rsid w:val="007117EA"/>
    <w:rsid w:val="00711AC8"/>
    <w:rsid w:val="00713CC4"/>
    <w:rsid w:val="00713D58"/>
    <w:rsid w:val="0071414F"/>
    <w:rsid w:val="0071482E"/>
    <w:rsid w:val="00715A45"/>
    <w:rsid w:val="0071757D"/>
    <w:rsid w:val="007205DF"/>
    <w:rsid w:val="0072177C"/>
    <w:rsid w:val="007229E2"/>
    <w:rsid w:val="00726DF9"/>
    <w:rsid w:val="0073255B"/>
    <w:rsid w:val="00732867"/>
    <w:rsid w:val="00732AFC"/>
    <w:rsid w:val="00734557"/>
    <w:rsid w:val="0073576B"/>
    <w:rsid w:val="00737D0A"/>
    <w:rsid w:val="007404D2"/>
    <w:rsid w:val="00740ABC"/>
    <w:rsid w:val="00740D93"/>
    <w:rsid w:val="00741B8E"/>
    <w:rsid w:val="0074201F"/>
    <w:rsid w:val="007420DD"/>
    <w:rsid w:val="007423EA"/>
    <w:rsid w:val="007424D8"/>
    <w:rsid w:val="00743D96"/>
    <w:rsid w:val="00745120"/>
    <w:rsid w:val="0074592B"/>
    <w:rsid w:val="0074630B"/>
    <w:rsid w:val="00746FA2"/>
    <w:rsid w:val="00751F4E"/>
    <w:rsid w:val="0075257B"/>
    <w:rsid w:val="00752F48"/>
    <w:rsid w:val="00753B3D"/>
    <w:rsid w:val="00754CE0"/>
    <w:rsid w:val="00755165"/>
    <w:rsid w:val="007551C7"/>
    <w:rsid w:val="00755D7F"/>
    <w:rsid w:val="0075618F"/>
    <w:rsid w:val="00757571"/>
    <w:rsid w:val="007576BE"/>
    <w:rsid w:val="007602B8"/>
    <w:rsid w:val="0076082B"/>
    <w:rsid w:val="00760FDC"/>
    <w:rsid w:val="0076111E"/>
    <w:rsid w:val="00762FD4"/>
    <w:rsid w:val="00763B6B"/>
    <w:rsid w:val="00763DDE"/>
    <w:rsid w:val="0076511E"/>
    <w:rsid w:val="00765D61"/>
    <w:rsid w:val="0076694A"/>
    <w:rsid w:val="0076720A"/>
    <w:rsid w:val="00767395"/>
    <w:rsid w:val="00772574"/>
    <w:rsid w:val="00773918"/>
    <w:rsid w:val="00774651"/>
    <w:rsid w:val="00780293"/>
    <w:rsid w:val="007802C4"/>
    <w:rsid w:val="007809A5"/>
    <w:rsid w:val="00781C72"/>
    <w:rsid w:val="00782311"/>
    <w:rsid w:val="00782725"/>
    <w:rsid w:val="00782800"/>
    <w:rsid w:val="00783336"/>
    <w:rsid w:val="00783785"/>
    <w:rsid w:val="007853C4"/>
    <w:rsid w:val="00785D43"/>
    <w:rsid w:val="00785F1D"/>
    <w:rsid w:val="007866C7"/>
    <w:rsid w:val="00787295"/>
    <w:rsid w:val="00787C09"/>
    <w:rsid w:val="00791CDA"/>
    <w:rsid w:val="007925AC"/>
    <w:rsid w:val="00792684"/>
    <w:rsid w:val="00792D52"/>
    <w:rsid w:val="00792D5D"/>
    <w:rsid w:val="00794DD1"/>
    <w:rsid w:val="00795586"/>
    <w:rsid w:val="007955E0"/>
    <w:rsid w:val="00795DB9"/>
    <w:rsid w:val="007960F1"/>
    <w:rsid w:val="007964E7"/>
    <w:rsid w:val="00796FE2"/>
    <w:rsid w:val="0079700A"/>
    <w:rsid w:val="007A0707"/>
    <w:rsid w:val="007A0D30"/>
    <w:rsid w:val="007A1556"/>
    <w:rsid w:val="007A1D28"/>
    <w:rsid w:val="007A3DD1"/>
    <w:rsid w:val="007A5B8B"/>
    <w:rsid w:val="007A63A1"/>
    <w:rsid w:val="007B0324"/>
    <w:rsid w:val="007B1276"/>
    <w:rsid w:val="007B23F1"/>
    <w:rsid w:val="007B34C4"/>
    <w:rsid w:val="007B4268"/>
    <w:rsid w:val="007B690B"/>
    <w:rsid w:val="007B6DB2"/>
    <w:rsid w:val="007C00DE"/>
    <w:rsid w:val="007C1B0D"/>
    <w:rsid w:val="007C224A"/>
    <w:rsid w:val="007C29B9"/>
    <w:rsid w:val="007C4ED1"/>
    <w:rsid w:val="007C5894"/>
    <w:rsid w:val="007C7C7B"/>
    <w:rsid w:val="007D050E"/>
    <w:rsid w:val="007D0A64"/>
    <w:rsid w:val="007D0FD2"/>
    <w:rsid w:val="007D1936"/>
    <w:rsid w:val="007D36B1"/>
    <w:rsid w:val="007D4EC3"/>
    <w:rsid w:val="007D6892"/>
    <w:rsid w:val="007D70ED"/>
    <w:rsid w:val="007D7E51"/>
    <w:rsid w:val="007E0AA7"/>
    <w:rsid w:val="007E0B55"/>
    <w:rsid w:val="007E15F8"/>
    <w:rsid w:val="007E181C"/>
    <w:rsid w:val="007E232F"/>
    <w:rsid w:val="007E245F"/>
    <w:rsid w:val="007E2F5D"/>
    <w:rsid w:val="007E3082"/>
    <w:rsid w:val="007E4543"/>
    <w:rsid w:val="007E45BF"/>
    <w:rsid w:val="007E5488"/>
    <w:rsid w:val="007F01FC"/>
    <w:rsid w:val="007F05E9"/>
    <w:rsid w:val="007F0FC7"/>
    <w:rsid w:val="007F11AA"/>
    <w:rsid w:val="007F28DE"/>
    <w:rsid w:val="007F4901"/>
    <w:rsid w:val="007F7488"/>
    <w:rsid w:val="00801BA0"/>
    <w:rsid w:val="00801F06"/>
    <w:rsid w:val="008033AF"/>
    <w:rsid w:val="008050B4"/>
    <w:rsid w:val="00807893"/>
    <w:rsid w:val="00811CC7"/>
    <w:rsid w:val="00812807"/>
    <w:rsid w:val="008146E6"/>
    <w:rsid w:val="00814823"/>
    <w:rsid w:val="00814D79"/>
    <w:rsid w:val="0081531F"/>
    <w:rsid w:val="00816270"/>
    <w:rsid w:val="00817C6B"/>
    <w:rsid w:val="00820C71"/>
    <w:rsid w:val="00821623"/>
    <w:rsid w:val="00822128"/>
    <w:rsid w:val="00823848"/>
    <w:rsid w:val="0082499A"/>
    <w:rsid w:val="00824C3F"/>
    <w:rsid w:val="00831B72"/>
    <w:rsid w:val="008321AC"/>
    <w:rsid w:val="00832C71"/>
    <w:rsid w:val="00833555"/>
    <w:rsid w:val="0083467D"/>
    <w:rsid w:val="0083526F"/>
    <w:rsid w:val="0083550C"/>
    <w:rsid w:val="00836981"/>
    <w:rsid w:val="00836A06"/>
    <w:rsid w:val="00837A3C"/>
    <w:rsid w:val="00837E50"/>
    <w:rsid w:val="008400E0"/>
    <w:rsid w:val="0084143C"/>
    <w:rsid w:val="0084195E"/>
    <w:rsid w:val="008421E5"/>
    <w:rsid w:val="0084241F"/>
    <w:rsid w:val="008457B5"/>
    <w:rsid w:val="008459E9"/>
    <w:rsid w:val="00847EED"/>
    <w:rsid w:val="00850AAE"/>
    <w:rsid w:val="00851846"/>
    <w:rsid w:val="00853C9B"/>
    <w:rsid w:val="0085474B"/>
    <w:rsid w:val="00856C96"/>
    <w:rsid w:val="00860166"/>
    <w:rsid w:val="008608FF"/>
    <w:rsid w:val="00861271"/>
    <w:rsid w:val="00863561"/>
    <w:rsid w:val="008635B7"/>
    <w:rsid w:val="00863C4E"/>
    <w:rsid w:val="00864A98"/>
    <w:rsid w:val="008652BB"/>
    <w:rsid w:val="0087176F"/>
    <w:rsid w:val="008722A9"/>
    <w:rsid w:val="008732BE"/>
    <w:rsid w:val="00873FB9"/>
    <w:rsid w:val="008744FB"/>
    <w:rsid w:val="008748B5"/>
    <w:rsid w:val="0087719B"/>
    <w:rsid w:val="00880E73"/>
    <w:rsid w:val="00880FEB"/>
    <w:rsid w:val="008811B8"/>
    <w:rsid w:val="00881AAB"/>
    <w:rsid w:val="00881E53"/>
    <w:rsid w:val="00883908"/>
    <w:rsid w:val="0088452F"/>
    <w:rsid w:val="00886D54"/>
    <w:rsid w:val="00890ADD"/>
    <w:rsid w:val="00892524"/>
    <w:rsid w:val="00893126"/>
    <w:rsid w:val="008956F7"/>
    <w:rsid w:val="00895A73"/>
    <w:rsid w:val="008A0459"/>
    <w:rsid w:val="008A0E5D"/>
    <w:rsid w:val="008A170A"/>
    <w:rsid w:val="008A382A"/>
    <w:rsid w:val="008A3C48"/>
    <w:rsid w:val="008A52AE"/>
    <w:rsid w:val="008A6D8B"/>
    <w:rsid w:val="008A7873"/>
    <w:rsid w:val="008A7CEE"/>
    <w:rsid w:val="008A7CF5"/>
    <w:rsid w:val="008B21A9"/>
    <w:rsid w:val="008B375D"/>
    <w:rsid w:val="008B4C68"/>
    <w:rsid w:val="008B5C4C"/>
    <w:rsid w:val="008B5E64"/>
    <w:rsid w:val="008B7295"/>
    <w:rsid w:val="008C0475"/>
    <w:rsid w:val="008C0917"/>
    <w:rsid w:val="008C1330"/>
    <w:rsid w:val="008C28AC"/>
    <w:rsid w:val="008C546E"/>
    <w:rsid w:val="008C5634"/>
    <w:rsid w:val="008C6075"/>
    <w:rsid w:val="008D0397"/>
    <w:rsid w:val="008D03A1"/>
    <w:rsid w:val="008D18B6"/>
    <w:rsid w:val="008D19D2"/>
    <w:rsid w:val="008D1CF8"/>
    <w:rsid w:val="008D1F0E"/>
    <w:rsid w:val="008D37F7"/>
    <w:rsid w:val="008D48EE"/>
    <w:rsid w:val="008D4907"/>
    <w:rsid w:val="008D4AD1"/>
    <w:rsid w:val="008D7604"/>
    <w:rsid w:val="008E0233"/>
    <w:rsid w:val="008E0DE5"/>
    <w:rsid w:val="008E1D8C"/>
    <w:rsid w:val="008E315F"/>
    <w:rsid w:val="008E33AF"/>
    <w:rsid w:val="008E3D04"/>
    <w:rsid w:val="008E413D"/>
    <w:rsid w:val="008E49D0"/>
    <w:rsid w:val="008E6776"/>
    <w:rsid w:val="008E6784"/>
    <w:rsid w:val="008E753C"/>
    <w:rsid w:val="008E7B8F"/>
    <w:rsid w:val="008F0241"/>
    <w:rsid w:val="008F0380"/>
    <w:rsid w:val="008F039E"/>
    <w:rsid w:val="008F0589"/>
    <w:rsid w:val="008F059C"/>
    <w:rsid w:val="008F1391"/>
    <w:rsid w:val="008F16A9"/>
    <w:rsid w:val="008F2E5C"/>
    <w:rsid w:val="008F3987"/>
    <w:rsid w:val="008F3F46"/>
    <w:rsid w:val="008F62B2"/>
    <w:rsid w:val="008F6776"/>
    <w:rsid w:val="008F6870"/>
    <w:rsid w:val="008F6ACE"/>
    <w:rsid w:val="00900DCC"/>
    <w:rsid w:val="00901437"/>
    <w:rsid w:val="0090147D"/>
    <w:rsid w:val="009030AB"/>
    <w:rsid w:val="00903B16"/>
    <w:rsid w:val="009040AE"/>
    <w:rsid w:val="009052C2"/>
    <w:rsid w:val="00905349"/>
    <w:rsid w:val="0090559C"/>
    <w:rsid w:val="009055D7"/>
    <w:rsid w:val="009058CD"/>
    <w:rsid w:val="009065DB"/>
    <w:rsid w:val="00907612"/>
    <w:rsid w:val="00907FE6"/>
    <w:rsid w:val="0091134B"/>
    <w:rsid w:val="00911B2E"/>
    <w:rsid w:val="00916DE2"/>
    <w:rsid w:val="009200C6"/>
    <w:rsid w:val="009209E1"/>
    <w:rsid w:val="00920C89"/>
    <w:rsid w:val="00921661"/>
    <w:rsid w:val="0092442B"/>
    <w:rsid w:val="00926123"/>
    <w:rsid w:val="0092648F"/>
    <w:rsid w:val="00927432"/>
    <w:rsid w:val="00927EA6"/>
    <w:rsid w:val="009308C7"/>
    <w:rsid w:val="009309E8"/>
    <w:rsid w:val="00931C5B"/>
    <w:rsid w:val="00931FD2"/>
    <w:rsid w:val="009320DF"/>
    <w:rsid w:val="0093421E"/>
    <w:rsid w:val="00935FB4"/>
    <w:rsid w:val="009364A7"/>
    <w:rsid w:val="009368BF"/>
    <w:rsid w:val="009373B8"/>
    <w:rsid w:val="00940E23"/>
    <w:rsid w:val="00941178"/>
    <w:rsid w:val="00941A56"/>
    <w:rsid w:val="00941EAC"/>
    <w:rsid w:val="00941F14"/>
    <w:rsid w:val="00942D64"/>
    <w:rsid w:val="009509B4"/>
    <w:rsid w:val="00951A7A"/>
    <w:rsid w:val="00952A71"/>
    <w:rsid w:val="00952FDD"/>
    <w:rsid w:val="009531BB"/>
    <w:rsid w:val="009533FD"/>
    <w:rsid w:val="00954E75"/>
    <w:rsid w:val="00956127"/>
    <w:rsid w:val="0095696A"/>
    <w:rsid w:val="009571AF"/>
    <w:rsid w:val="00960C12"/>
    <w:rsid w:val="00962020"/>
    <w:rsid w:val="00963798"/>
    <w:rsid w:val="00964B85"/>
    <w:rsid w:val="00964D69"/>
    <w:rsid w:val="00965190"/>
    <w:rsid w:val="00965413"/>
    <w:rsid w:val="009664D9"/>
    <w:rsid w:val="009672F6"/>
    <w:rsid w:val="009701AE"/>
    <w:rsid w:val="00970546"/>
    <w:rsid w:val="00970D12"/>
    <w:rsid w:val="00971F9B"/>
    <w:rsid w:val="009730C2"/>
    <w:rsid w:val="0097324C"/>
    <w:rsid w:val="009736BC"/>
    <w:rsid w:val="00973B42"/>
    <w:rsid w:val="0097486F"/>
    <w:rsid w:val="00976097"/>
    <w:rsid w:val="009817D8"/>
    <w:rsid w:val="00983CDF"/>
    <w:rsid w:val="00984273"/>
    <w:rsid w:val="00985179"/>
    <w:rsid w:val="0098525E"/>
    <w:rsid w:val="00985448"/>
    <w:rsid w:val="00985DD9"/>
    <w:rsid w:val="009909FC"/>
    <w:rsid w:val="00992B62"/>
    <w:rsid w:val="0099456A"/>
    <w:rsid w:val="00994DAE"/>
    <w:rsid w:val="0099683D"/>
    <w:rsid w:val="00996C02"/>
    <w:rsid w:val="0099778D"/>
    <w:rsid w:val="009A07DA"/>
    <w:rsid w:val="009A1062"/>
    <w:rsid w:val="009A19C6"/>
    <w:rsid w:val="009A240F"/>
    <w:rsid w:val="009A2CC8"/>
    <w:rsid w:val="009A3C8D"/>
    <w:rsid w:val="009A5247"/>
    <w:rsid w:val="009A6097"/>
    <w:rsid w:val="009A7E07"/>
    <w:rsid w:val="009B0C02"/>
    <w:rsid w:val="009B0FD4"/>
    <w:rsid w:val="009B269E"/>
    <w:rsid w:val="009B44BC"/>
    <w:rsid w:val="009B5CED"/>
    <w:rsid w:val="009B6359"/>
    <w:rsid w:val="009B7472"/>
    <w:rsid w:val="009C0601"/>
    <w:rsid w:val="009C2792"/>
    <w:rsid w:val="009C2E89"/>
    <w:rsid w:val="009C31C4"/>
    <w:rsid w:val="009C72F1"/>
    <w:rsid w:val="009C7558"/>
    <w:rsid w:val="009C7E1B"/>
    <w:rsid w:val="009D0319"/>
    <w:rsid w:val="009D05E2"/>
    <w:rsid w:val="009D1DE3"/>
    <w:rsid w:val="009D1FDB"/>
    <w:rsid w:val="009D245C"/>
    <w:rsid w:val="009D2A82"/>
    <w:rsid w:val="009D2CC7"/>
    <w:rsid w:val="009D2DA3"/>
    <w:rsid w:val="009D34B0"/>
    <w:rsid w:val="009D4634"/>
    <w:rsid w:val="009D6334"/>
    <w:rsid w:val="009D654F"/>
    <w:rsid w:val="009D6BF0"/>
    <w:rsid w:val="009D6E1B"/>
    <w:rsid w:val="009D776D"/>
    <w:rsid w:val="009E0BA1"/>
    <w:rsid w:val="009E0F9A"/>
    <w:rsid w:val="009E30C4"/>
    <w:rsid w:val="009E37DE"/>
    <w:rsid w:val="009E4C80"/>
    <w:rsid w:val="009E56AE"/>
    <w:rsid w:val="009E5EF9"/>
    <w:rsid w:val="009E6320"/>
    <w:rsid w:val="009E6C09"/>
    <w:rsid w:val="009E70A2"/>
    <w:rsid w:val="009E7305"/>
    <w:rsid w:val="009E7D90"/>
    <w:rsid w:val="009F0706"/>
    <w:rsid w:val="009F146E"/>
    <w:rsid w:val="009F29FB"/>
    <w:rsid w:val="009F4E95"/>
    <w:rsid w:val="009F5E18"/>
    <w:rsid w:val="009F64DB"/>
    <w:rsid w:val="009F67D3"/>
    <w:rsid w:val="00A00ED7"/>
    <w:rsid w:val="00A01C0C"/>
    <w:rsid w:val="00A029DC"/>
    <w:rsid w:val="00A03193"/>
    <w:rsid w:val="00A06EA0"/>
    <w:rsid w:val="00A071CC"/>
    <w:rsid w:val="00A07739"/>
    <w:rsid w:val="00A0787E"/>
    <w:rsid w:val="00A10401"/>
    <w:rsid w:val="00A109A5"/>
    <w:rsid w:val="00A10AF6"/>
    <w:rsid w:val="00A13AD1"/>
    <w:rsid w:val="00A14BE5"/>
    <w:rsid w:val="00A154BB"/>
    <w:rsid w:val="00A15569"/>
    <w:rsid w:val="00A1580D"/>
    <w:rsid w:val="00A158D9"/>
    <w:rsid w:val="00A16934"/>
    <w:rsid w:val="00A16C60"/>
    <w:rsid w:val="00A17072"/>
    <w:rsid w:val="00A20067"/>
    <w:rsid w:val="00A20C33"/>
    <w:rsid w:val="00A219E3"/>
    <w:rsid w:val="00A21AD6"/>
    <w:rsid w:val="00A229B0"/>
    <w:rsid w:val="00A22A2D"/>
    <w:rsid w:val="00A23155"/>
    <w:rsid w:val="00A3292B"/>
    <w:rsid w:val="00A32F5C"/>
    <w:rsid w:val="00A3403B"/>
    <w:rsid w:val="00A341A4"/>
    <w:rsid w:val="00A3488A"/>
    <w:rsid w:val="00A35556"/>
    <w:rsid w:val="00A35652"/>
    <w:rsid w:val="00A35A9F"/>
    <w:rsid w:val="00A36AED"/>
    <w:rsid w:val="00A36B7E"/>
    <w:rsid w:val="00A40144"/>
    <w:rsid w:val="00A40F02"/>
    <w:rsid w:val="00A4186F"/>
    <w:rsid w:val="00A4224B"/>
    <w:rsid w:val="00A428AC"/>
    <w:rsid w:val="00A43118"/>
    <w:rsid w:val="00A4374F"/>
    <w:rsid w:val="00A43A86"/>
    <w:rsid w:val="00A4473A"/>
    <w:rsid w:val="00A4556F"/>
    <w:rsid w:val="00A471DB"/>
    <w:rsid w:val="00A517B9"/>
    <w:rsid w:val="00A522F6"/>
    <w:rsid w:val="00A5294E"/>
    <w:rsid w:val="00A533BA"/>
    <w:rsid w:val="00A53C99"/>
    <w:rsid w:val="00A53EC5"/>
    <w:rsid w:val="00A54740"/>
    <w:rsid w:val="00A54AE1"/>
    <w:rsid w:val="00A5556E"/>
    <w:rsid w:val="00A5651D"/>
    <w:rsid w:val="00A573A3"/>
    <w:rsid w:val="00A6078E"/>
    <w:rsid w:val="00A60935"/>
    <w:rsid w:val="00A60BAE"/>
    <w:rsid w:val="00A60BD1"/>
    <w:rsid w:val="00A62D11"/>
    <w:rsid w:val="00A630BC"/>
    <w:rsid w:val="00A63866"/>
    <w:rsid w:val="00A64833"/>
    <w:rsid w:val="00A70879"/>
    <w:rsid w:val="00A70EDA"/>
    <w:rsid w:val="00A71CB2"/>
    <w:rsid w:val="00A71D64"/>
    <w:rsid w:val="00A73C65"/>
    <w:rsid w:val="00A74328"/>
    <w:rsid w:val="00A74566"/>
    <w:rsid w:val="00A7625D"/>
    <w:rsid w:val="00A766A6"/>
    <w:rsid w:val="00A76982"/>
    <w:rsid w:val="00A76ED1"/>
    <w:rsid w:val="00A7743F"/>
    <w:rsid w:val="00A808FD"/>
    <w:rsid w:val="00A8111F"/>
    <w:rsid w:val="00A81214"/>
    <w:rsid w:val="00A820C3"/>
    <w:rsid w:val="00A83452"/>
    <w:rsid w:val="00A86CCF"/>
    <w:rsid w:val="00A870A4"/>
    <w:rsid w:val="00A87415"/>
    <w:rsid w:val="00A87C91"/>
    <w:rsid w:val="00A90893"/>
    <w:rsid w:val="00A91075"/>
    <w:rsid w:val="00A91C27"/>
    <w:rsid w:val="00A94C0C"/>
    <w:rsid w:val="00A95077"/>
    <w:rsid w:val="00A954A5"/>
    <w:rsid w:val="00A9576D"/>
    <w:rsid w:val="00A968C0"/>
    <w:rsid w:val="00AA007D"/>
    <w:rsid w:val="00AA0442"/>
    <w:rsid w:val="00AA07D1"/>
    <w:rsid w:val="00AA09F8"/>
    <w:rsid w:val="00AA0BE9"/>
    <w:rsid w:val="00AA15CC"/>
    <w:rsid w:val="00AA34F4"/>
    <w:rsid w:val="00AA3998"/>
    <w:rsid w:val="00AA3FC6"/>
    <w:rsid w:val="00AA4339"/>
    <w:rsid w:val="00AA48AC"/>
    <w:rsid w:val="00AA497D"/>
    <w:rsid w:val="00AA4EEC"/>
    <w:rsid w:val="00AA5739"/>
    <w:rsid w:val="00AA6BBA"/>
    <w:rsid w:val="00AB0053"/>
    <w:rsid w:val="00AB184C"/>
    <w:rsid w:val="00AB2DA3"/>
    <w:rsid w:val="00AB4E43"/>
    <w:rsid w:val="00AB5C33"/>
    <w:rsid w:val="00AB65AF"/>
    <w:rsid w:val="00AB6C60"/>
    <w:rsid w:val="00AB7EB3"/>
    <w:rsid w:val="00AC0CE3"/>
    <w:rsid w:val="00AC11A6"/>
    <w:rsid w:val="00AC251A"/>
    <w:rsid w:val="00AC2A31"/>
    <w:rsid w:val="00AC4F2B"/>
    <w:rsid w:val="00AC5510"/>
    <w:rsid w:val="00AC5ABC"/>
    <w:rsid w:val="00AC5DE5"/>
    <w:rsid w:val="00AC6348"/>
    <w:rsid w:val="00AC672D"/>
    <w:rsid w:val="00AD387E"/>
    <w:rsid w:val="00AD5350"/>
    <w:rsid w:val="00AD5D3C"/>
    <w:rsid w:val="00AE0301"/>
    <w:rsid w:val="00AE1440"/>
    <w:rsid w:val="00AE2E92"/>
    <w:rsid w:val="00AE3916"/>
    <w:rsid w:val="00AE3D27"/>
    <w:rsid w:val="00AE3D33"/>
    <w:rsid w:val="00AE3EBA"/>
    <w:rsid w:val="00AE4958"/>
    <w:rsid w:val="00AE5F5E"/>
    <w:rsid w:val="00AE71F1"/>
    <w:rsid w:val="00AE736E"/>
    <w:rsid w:val="00AF030F"/>
    <w:rsid w:val="00AF2093"/>
    <w:rsid w:val="00AF2A5E"/>
    <w:rsid w:val="00AF2AA5"/>
    <w:rsid w:val="00AF4080"/>
    <w:rsid w:val="00AF450E"/>
    <w:rsid w:val="00AF47AA"/>
    <w:rsid w:val="00AF4C1C"/>
    <w:rsid w:val="00AF513F"/>
    <w:rsid w:val="00AF549C"/>
    <w:rsid w:val="00AF5B85"/>
    <w:rsid w:val="00AF6650"/>
    <w:rsid w:val="00AF674F"/>
    <w:rsid w:val="00AF77CE"/>
    <w:rsid w:val="00AF7925"/>
    <w:rsid w:val="00B005A5"/>
    <w:rsid w:val="00B00968"/>
    <w:rsid w:val="00B00A90"/>
    <w:rsid w:val="00B05D63"/>
    <w:rsid w:val="00B05E2F"/>
    <w:rsid w:val="00B05EFD"/>
    <w:rsid w:val="00B066D1"/>
    <w:rsid w:val="00B0754B"/>
    <w:rsid w:val="00B07D3F"/>
    <w:rsid w:val="00B114FA"/>
    <w:rsid w:val="00B122A1"/>
    <w:rsid w:val="00B1273E"/>
    <w:rsid w:val="00B12CD8"/>
    <w:rsid w:val="00B13615"/>
    <w:rsid w:val="00B1448A"/>
    <w:rsid w:val="00B14680"/>
    <w:rsid w:val="00B15073"/>
    <w:rsid w:val="00B15658"/>
    <w:rsid w:val="00B15D4D"/>
    <w:rsid w:val="00B17650"/>
    <w:rsid w:val="00B17C59"/>
    <w:rsid w:val="00B20294"/>
    <w:rsid w:val="00B2058F"/>
    <w:rsid w:val="00B217CE"/>
    <w:rsid w:val="00B21C1A"/>
    <w:rsid w:val="00B21E94"/>
    <w:rsid w:val="00B22E64"/>
    <w:rsid w:val="00B23B3C"/>
    <w:rsid w:val="00B24ECE"/>
    <w:rsid w:val="00B272D7"/>
    <w:rsid w:val="00B30986"/>
    <w:rsid w:val="00B318F6"/>
    <w:rsid w:val="00B31C4A"/>
    <w:rsid w:val="00B3220D"/>
    <w:rsid w:val="00B3229E"/>
    <w:rsid w:val="00B34C3B"/>
    <w:rsid w:val="00B357D7"/>
    <w:rsid w:val="00B35AAC"/>
    <w:rsid w:val="00B36384"/>
    <w:rsid w:val="00B3687F"/>
    <w:rsid w:val="00B3699A"/>
    <w:rsid w:val="00B37713"/>
    <w:rsid w:val="00B41770"/>
    <w:rsid w:val="00B42698"/>
    <w:rsid w:val="00B42CC2"/>
    <w:rsid w:val="00B433D0"/>
    <w:rsid w:val="00B43418"/>
    <w:rsid w:val="00B43790"/>
    <w:rsid w:val="00B44272"/>
    <w:rsid w:val="00B44325"/>
    <w:rsid w:val="00B44C70"/>
    <w:rsid w:val="00B453C7"/>
    <w:rsid w:val="00B46C2E"/>
    <w:rsid w:val="00B479E1"/>
    <w:rsid w:val="00B47B11"/>
    <w:rsid w:val="00B50C03"/>
    <w:rsid w:val="00B52DAD"/>
    <w:rsid w:val="00B53055"/>
    <w:rsid w:val="00B53A08"/>
    <w:rsid w:val="00B542F2"/>
    <w:rsid w:val="00B551FB"/>
    <w:rsid w:val="00B56FB6"/>
    <w:rsid w:val="00B6044C"/>
    <w:rsid w:val="00B61BA7"/>
    <w:rsid w:val="00B62A97"/>
    <w:rsid w:val="00B64072"/>
    <w:rsid w:val="00B66DE8"/>
    <w:rsid w:val="00B70F8D"/>
    <w:rsid w:val="00B723D8"/>
    <w:rsid w:val="00B72D80"/>
    <w:rsid w:val="00B744D1"/>
    <w:rsid w:val="00B7482A"/>
    <w:rsid w:val="00B750CD"/>
    <w:rsid w:val="00B750F2"/>
    <w:rsid w:val="00B75DA6"/>
    <w:rsid w:val="00B800F5"/>
    <w:rsid w:val="00B80D01"/>
    <w:rsid w:val="00B81824"/>
    <w:rsid w:val="00B818A0"/>
    <w:rsid w:val="00B833C0"/>
    <w:rsid w:val="00B83C9D"/>
    <w:rsid w:val="00B85B54"/>
    <w:rsid w:val="00B86E58"/>
    <w:rsid w:val="00B8742E"/>
    <w:rsid w:val="00B91B2B"/>
    <w:rsid w:val="00B9288B"/>
    <w:rsid w:val="00B94A5C"/>
    <w:rsid w:val="00B95284"/>
    <w:rsid w:val="00B96D52"/>
    <w:rsid w:val="00B9770E"/>
    <w:rsid w:val="00BA19C1"/>
    <w:rsid w:val="00BA20F7"/>
    <w:rsid w:val="00BA48F2"/>
    <w:rsid w:val="00BA4958"/>
    <w:rsid w:val="00BA57C6"/>
    <w:rsid w:val="00BA6F99"/>
    <w:rsid w:val="00BA78E6"/>
    <w:rsid w:val="00BB0660"/>
    <w:rsid w:val="00BB07A1"/>
    <w:rsid w:val="00BB0A6A"/>
    <w:rsid w:val="00BB0D9F"/>
    <w:rsid w:val="00BB1ABA"/>
    <w:rsid w:val="00BB1CF1"/>
    <w:rsid w:val="00BB270C"/>
    <w:rsid w:val="00BB29B8"/>
    <w:rsid w:val="00BB37E4"/>
    <w:rsid w:val="00BB5DFF"/>
    <w:rsid w:val="00BB77C6"/>
    <w:rsid w:val="00BC0F0A"/>
    <w:rsid w:val="00BC1110"/>
    <w:rsid w:val="00BC25CB"/>
    <w:rsid w:val="00BC387A"/>
    <w:rsid w:val="00BC3D58"/>
    <w:rsid w:val="00BC44B9"/>
    <w:rsid w:val="00BC622E"/>
    <w:rsid w:val="00BC7854"/>
    <w:rsid w:val="00BC7F58"/>
    <w:rsid w:val="00BC7FE2"/>
    <w:rsid w:val="00BD031B"/>
    <w:rsid w:val="00BD09CF"/>
    <w:rsid w:val="00BD0F40"/>
    <w:rsid w:val="00BD0F7E"/>
    <w:rsid w:val="00BD11D1"/>
    <w:rsid w:val="00BD28D6"/>
    <w:rsid w:val="00BD3784"/>
    <w:rsid w:val="00BD379D"/>
    <w:rsid w:val="00BD442D"/>
    <w:rsid w:val="00BD6B51"/>
    <w:rsid w:val="00BD741C"/>
    <w:rsid w:val="00BD7CE4"/>
    <w:rsid w:val="00BE0740"/>
    <w:rsid w:val="00BE09B1"/>
    <w:rsid w:val="00BE1170"/>
    <w:rsid w:val="00BE24CC"/>
    <w:rsid w:val="00BE2734"/>
    <w:rsid w:val="00BE2CEB"/>
    <w:rsid w:val="00BE3216"/>
    <w:rsid w:val="00BE4DFF"/>
    <w:rsid w:val="00BE5411"/>
    <w:rsid w:val="00BE57D3"/>
    <w:rsid w:val="00BE7438"/>
    <w:rsid w:val="00BF106D"/>
    <w:rsid w:val="00BF2DF3"/>
    <w:rsid w:val="00BF2EB1"/>
    <w:rsid w:val="00BF3ADC"/>
    <w:rsid w:val="00BF42DB"/>
    <w:rsid w:val="00BF4FC0"/>
    <w:rsid w:val="00BF691B"/>
    <w:rsid w:val="00BF6DDA"/>
    <w:rsid w:val="00C00304"/>
    <w:rsid w:val="00C00461"/>
    <w:rsid w:val="00C02A7D"/>
    <w:rsid w:val="00C02C1E"/>
    <w:rsid w:val="00C03439"/>
    <w:rsid w:val="00C038CF"/>
    <w:rsid w:val="00C041FB"/>
    <w:rsid w:val="00C04913"/>
    <w:rsid w:val="00C076CD"/>
    <w:rsid w:val="00C100BC"/>
    <w:rsid w:val="00C100C3"/>
    <w:rsid w:val="00C11BD8"/>
    <w:rsid w:val="00C12B97"/>
    <w:rsid w:val="00C156CF"/>
    <w:rsid w:val="00C16B4C"/>
    <w:rsid w:val="00C172CB"/>
    <w:rsid w:val="00C201C5"/>
    <w:rsid w:val="00C20891"/>
    <w:rsid w:val="00C225E4"/>
    <w:rsid w:val="00C24170"/>
    <w:rsid w:val="00C2520D"/>
    <w:rsid w:val="00C256D3"/>
    <w:rsid w:val="00C25937"/>
    <w:rsid w:val="00C25CBE"/>
    <w:rsid w:val="00C2601C"/>
    <w:rsid w:val="00C3245D"/>
    <w:rsid w:val="00C3436B"/>
    <w:rsid w:val="00C34F44"/>
    <w:rsid w:val="00C365C0"/>
    <w:rsid w:val="00C36B6A"/>
    <w:rsid w:val="00C37202"/>
    <w:rsid w:val="00C3775B"/>
    <w:rsid w:val="00C404A4"/>
    <w:rsid w:val="00C40A45"/>
    <w:rsid w:val="00C412BA"/>
    <w:rsid w:val="00C4281C"/>
    <w:rsid w:val="00C445DA"/>
    <w:rsid w:val="00C51AF1"/>
    <w:rsid w:val="00C51E3F"/>
    <w:rsid w:val="00C52AED"/>
    <w:rsid w:val="00C534AA"/>
    <w:rsid w:val="00C53846"/>
    <w:rsid w:val="00C53CDD"/>
    <w:rsid w:val="00C53E28"/>
    <w:rsid w:val="00C546A9"/>
    <w:rsid w:val="00C54BB3"/>
    <w:rsid w:val="00C54D8E"/>
    <w:rsid w:val="00C5516E"/>
    <w:rsid w:val="00C564A8"/>
    <w:rsid w:val="00C57032"/>
    <w:rsid w:val="00C57366"/>
    <w:rsid w:val="00C57727"/>
    <w:rsid w:val="00C5797D"/>
    <w:rsid w:val="00C6028F"/>
    <w:rsid w:val="00C6173F"/>
    <w:rsid w:val="00C62711"/>
    <w:rsid w:val="00C62BC3"/>
    <w:rsid w:val="00C62D40"/>
    <w:rsid w:val="00C62EE7"/>
    <w:rsid w:val="00C6418A"/>
    <w:rsid w:val="00C65068"/>
    <w:rsid w:val="00C66BE9"/>
    <w:rsid w:val="00C67291"/>
    <w:rsid w:val="00C672AE"/>
    <w:rsid w:val="00C67DDC"/>
    <w:rsid w:val="00C71A42"/>
    <w:rsid w:val="00C73216"/>
    <w:rsid w:val="00C73A23"/>
    <w:rsid w:val="00C75497"/>
    <w:rsid w:val="00C75F93"/>
    <w:rsid w:val="00C76077"/>
    <w:rsid w:val="00C766D2"/>
    <w:rsid w:val="00C76738"/>
    <w:rsid w:val="00C7770A"/>
    <w:rsid w:val="00C81609"/>
    <w:rsid w:val="00C817FA"/>
    <w:rsid w:val="00C82349"/>
    <w:rsid w:val="00C83A24"/>
    <w:rsid w:val="00C85FFD"/>
    <w:rsid w:val="00C86164"/>
    <w:rsid w:val="00C872A6"/>
    <w:rsid w:val="00C87913"/>
    <w:rsid w:val="00C87DCE"/>
    <w:rsid w:val="00C901D6"/>
    <w:rsid w:val="00C90F4D"/>
    <w:rsid w:val="00C917CE"/>
    <w:rsid w:val="00C91E0E"/>
    <w:rsid w:val="00C979D6"/>
    <w:rsid w:val="00C97A33"/>
    <w:rsid w:val="00CA036B"/>
    <w:rsid w:val="00CA106B"/>
    <w:rsid w:val="00CA26E3"/>
    <w:rsid w:val="00CA34DD"/>
    <w:rsid w:val="00CA37F5"/>
    <w:rsid w:val="00CA4688"/>
    <w:rsid w:val="00CA4BC4"/>
    <w:rsid w:val="00CA7904"/>
    <w:rsid w:val="00CB04CD"/>
    <w:rsid w:val="00CB084F"/>
    <w:rsid w:val="00CB2870"/>
    <w:rsid w:val="00CB3869"/>
    <w:rsid w:val="00CB3BF6"/>
    <w:rsid w:val="00CB5F06"/>
    <w:rsid w:val="00CB5F65"/>
    <w:rsid w:val="00CC37EE"/>
    <w:rsid w:val="00CC4853"/>
    <w:rsid w:val="00CC6290"/>
    <w:rsid w:val="00CC63EF"/>
    <w:rsid w:val="00CC6965"/>
    <w:rsid w:val="00CD1B48"/>
    <w:rsid w:val="00CD1BB9"/>
    <w:rsid w:val="00CD27C7"/>
    <w:rsid w:val="00CD372E"/>
    <w:rsid w:val="00CD5833"/>
    <w:rsid w:val="00CD76FE"/>
    <w:rsid w:val="00CD78F0"/>
    <w:rsid w:val="00CE0074"/>
    <w:rsid w:val="00CE0CF9"/>
    <w:rsid w:val="00CE18F3"/>
    <w:rsid w:val="00CE1EC9"/>
    <w:rsid w:val="00CE493B"/>
    <w:rsid w:val="00CE4C86"/>
    <w:rsid w:val="00CE54E7"/>
    <w:rsid w:val="00CE56F3"/>
    <w:rsid w:val="00CE623C"/>
    <w:rsid w:val="00CE6C93"/>
    <w:rsid w:val="00CF12AB"/>
    <w:rsid w:val="00CF73A4"/>
    <w:rsid w:val="00CF7C6D"/>
    <w:rsid w:val="00CF7CD8"/>
    <w:rsid w:val="00D0043E"/>
    <w:rsid w:val="00D00A98"/>
    <w:rsid w:val="00D01EBE"/>
    <w:rsid w:val="00D0215C"/>
    <w:rsid w:val="00D029B1"/>
    <w:rsid w:val="00D04493"/>
    <w:rsid w:val="00D11898"/>
    <w:rsid w:val="00D122BB"/>
    <w:rsid w:val="00D166C2"/>
    <w:rsid w:val="00D166F7"/>
    <w:rsid w:val="00D16CB7"/>
    <w:rsid w:val="00D20699"/>
    <w:rsid w:val="00D21073"/>
    <w:rsid w:val="00D21F28"/>
    <w:rsid w:val="00D22502"/>
    <w:rsid w:val="00D24390"/>
    <w:rsid w:val="00D24D22"/>
    <w:rsid w:val="00D2744E"/>
    <w:rsid w:val="00D309AD"/>
    <w:rsid w:val="00D31834"/>
    <w:rsid w:val="00D31FB3"/>
    <w:rsid w:val="00D32040"/>
    <w:rsid w:val="00D320F6"/>
    <w:rsid w:val="00D3382D"/>
    <w:rsid w:val="00D341B4"/>
    <w:rsid w:val="00D344EB"/>
    <w:rsid w:val="00D345E2"/>
    <w:rsid w:val="00D353F9"/>
    <w:rsid w:val="00D356D3"/>
    <w:rsid w:val="00D357A3"/>
    <w:rsid w:val="00D35957"/>
    <w:rsid w:val="00D3596A"/>
    <w:rsid w:val="00D35D08"/>
    <w:rsid w:val="00D36941"/>
    <w:rsid w:val="00D379C8"/>
    <w:rsid w:val="00D37D43"/>
    <w:rsid w:val="00D41B3F"/>
    <w:rsid w:val="00D42D1D"/>
    <w:rsid w:val="00D440ED"/>
    <w:rsid w:val="00D4561A"/>
    <w:rsid w:val="00D45C4E"/>
    <w:rsid w:val="00D51C27"/>
    <w:rsid w:val="00D51CF1"/>
    <w:rsid w:val="00D52040"/>
    <w:rsid w:val="00D5302C"/>
    <w:rsid w:val="00D53B59"/>
    <w:rsid w:val="00D53CB1"/>
    <w:rsid w:val="00D55381"/>
    <w:rsid w:val="00D560AE"/>
    <w:rsid w:val="00D57CB1"/>
    <w:rsid w:val="00D6008C"/>
    <w:rsid w:val="00D60433"/>
    <w:rsid w:val="00D60B0F"/>
    <w:rsid w:val="00D61815"/>
    <w:rsid w:val="00D62A22"/>
    <w:rsid w:val="00D62AD7"/>
    <w:rsid w:val="00D62E40"/>
    <w:rsid w:val="00D6412B"/>
    <w:rsid w:val="00D651E9"/>
    <w:rsid w:val="00D66545"/>
    <w:rsid w:val="00D70194"/>
    <w:rsid w:val="00D7146B"/>
    <w:rsid w:val="00D72E2A"/>
    <w:rsid w:val="00D74376"/>
    <w:rsid w:val="00D74B31"/>
    <w:rsid w:val="00D75F23"/>
    <w:rsid w:val="00D774BB"/>
    <w:rsid w:val="00D81116"/>
    <w:rsid w:val="00D8167F"/>
    <w:rsid w:val="00D81BFE"/>
    <w:rsid w:val="00D8320C"/>
    <w:rsid w:val="00D83606"/>
    <w:rsid w:val="00D84CB8"/>
    <w:rsid w:val="00D853DF"/>
    <w:rsid w:val="00D85CDB"/>
    <w:rsid w:val="00D86B35"/>
    <w:rsid w:val="00D871B4"/>
    <w:rsid w:val="00D877DB"/>
    <w:rsid w:val="00D90DA6"/>
    <w:rsid w:val="00D942B3"/>
    <w:rsid w:val="00D94E46"/>
    <w:rsid w:val="00D97E46"/>
    <w:rsid w:val="00DA2D91"/>
    <w:rsid w:val="00DA40E5"/>
    <w:rsid w:val="00DA50A9"/>
    <w:rsid w:val="00DA5E8E"/>
    <w:rsid w:val="00DA6DD1"/>
    <w:rsid w:val="00DA73AA"/>
    <w:rsid w:val="00DA7C7A"/>
    <w:rsid w:val="00DB048C"/>
    <w:rsid w:val="00DB136D"/>
    <w:rsid w:val="00DB290B"/>
    <w:rsid w:val="00DB5C15"/>
    <w:rsid w:val="00DB68CA"/>
    <w:rsid w:val="00DB6EDD"/>
    <w:rsid w:val="00DC03B4"/>
    <w:rsid w:val="00DC03EC"/>
    <w:rsid w:val="00DC1388"/>
    <w:rsid w:val="00DC42BC"/>
    <w:rsid w:val="00DC5B28"/>
    <w:rsid w:val="00DC6D25"/>
    <w:rsid w:val="00DC73CC"/>
    <w:rsid w:val="00DD00CF"/>
    <w:rsid w:val="00DD1059"/>
    <w:rsid w:val="00DD1B2E"/>
    <w:rsid w:val="00DD1B61"/>
    <w:rsid w:val="00DD2D60"/>
    <w:rsid w:val="00DD3F2F"/>
    <w:rsid w:val="00DD61C7"/>
    <w:rsid w:val="00DD657B"/>
    <w:rsid w:val="00DD71C6"/>
    <w:rsid w:val="00DD73C2"/>
    <w:rsid w:val="00DE0062"/>
    <w:rsid w:val="00DE052E"/>
    <w:rsid w:val="00DE08D6"/>
    <w:rsid w:val="00DE163F"/>
    <w:rsid w:val="00DE1CEA"/>
    <w:rsid w:val="00DE4F55"/>
    <w:rsid w:val="00DE5DD7"/>
    <w:rsid w:val="00DE62DC"/>
    <w:rsid w:val="00DE6891"/>
    <w:rsid w:val="00DE6D29"/>
    <w:rsid w:val="00DE716E"/>
    <w:rsid w:val="00DF1345"/>
    <w:rsid w:val="00DF2878"/>
    <w:rsid w:val="00DF308C"/>
    <w:rsid w:val="00DF54D8"/>
    <w:rsid w:val="00DF5A48"/>
    <w:rsid w:val="00DF5EB2"/>
    <w:rsid w:val="00DF6893"/>
    <w:rsid w:val="00DF716F"/>
    <w:rsid w:val="00DF78AE"/>
    <w:rsid w:val="00E001E6"/>
    <w:rsid w:val="00E01B0C"/>
    <w:rsid w:val="00E0245B"/>
    <w:rsid w:val="00E02507"/>
    <w:rsid w:val="00E0277F"/>
    <w:rsid w:val="00E037A4"/>
    <w:rsid w:val="00E058D2"/>
    <w:rsid w:val="00E06513"/>
    <w:rsid w:val="00E06957"/>
    <w:rsid w:val="00E07521"/>
    <w:rsid w:val="00E0760B"/>
    <w:rsid w:val="00E07F34"/>
    <w:rsid w:val="00E107CD"/>
    <w:rsid w:val="00E11885"/>
    <w:rsid w:val="00E11BFD"/>
    <w:rsid w:val="00E11E14"/>
    <w:rsid w:val="00E13016"/>
    <w:rsid w:val="00E13345"/>
    <w:rsid w:val="00E1443C"/>
    <w:rsid w:val="00E14BF1"/>
    <w:rsid w:val="00E14FE8"/>
    <w:rsid w:val="00E1644D"/>
    <w:rsid w:val="00E1675B"/>
    <w:rsid w:val="00E17129"/>
    <w:rsid w:val="00E17F11"/>
    <w:rsid w:val="00E20693"/>
    <w:rsid w:val="00E21D3C"/>
    <w:rsid w:val="00E255DB"/>
    <w:rsid w:val="00E25DA8"/>
    <w:rsid w:val="00E26613"/>
    <w:rsid w:val="00E2748C"/>
    <w:rsid w:val="00E304F1"/>
    <w:rsid w:val="00E30D63"/>
    <w:rsid w:val="00E32420"/>
    <w:rsid w:val="00E3312A"/>
    <w:rsid w:val="00E34181"/>
    <w:rsid w:val="00E3467E"/>
    <w:rsid w:val="00E355B3"/>
    <w:rsid w:val="00E356DA"/>
    <w:rsid w:val="00E37D35"/>
    <w:rsid w:val="00E37D9D"/>
    <w:rsid w:val="00E4085B"/>
    <w:rsid w:val="00E4113D"/>
    <w:rsid w:val="00E42FEB"/>
    <w:rsid w:val="00E4538D"/>
    <w:rsid w:val="00E45A9C"/>
    <w:rsid w:val="00E50C7A"/>
    <w:rsid w:val="00E50EBC"/>
    <w:rsid w:val="00E52A83"/>
    <w:rsid w:val="00E53A41"/>
    <w:rsid w:val="00E5446E"/>
    <w:rsid w:val="00E545CD"/>
    <w:rsid w:val="00E54A29"/>
    <w:rsid w:val="00E55412"/>
    <w:rsid w:val="00E55C0C"/>
    <w:rsid w:val="00E56C7A"/>
    <w:rsid w:val="00E5729E"/>
    <w:rsid w:val="00E61558"/>
    <w:rsid w:val="00E62F5D"/>
    <w:rsid w:val="00E63166"/>
    <w:rsid w:val="00E64BFC"/>
    <w:rsid w:val="00E657B1"/>
    <w:rsid w:val="00E66E6F"/>
    <w:rsid w:val="00E67470"/>
    <w:rsid w:val="00E6768E"/>
    <w:rsid w:val="00E706FB"/>
    <w:rsid w:val="00E709F8"/>
    <w:rsid w:val="00E70C17"/>
    <w:rsid w:val="00E7159E"/>
    <w:rsid w:val="00E7194A"/>
    <w:rsid w:val="00E72D72"/>
    <w:rsid w:val="00E74A06"/>
    <w:rsid w:val="00E74EAE"/>
    <w:rsid w:val="00E75C17"/>
    <w:rsid w:val="00E7670C"/>
    <w:rsid w:val="00E77B13"/>
    <w:rsid w:val="00E77EE0"/>
    <w:rsid w:val="00E80471"/>
    <w:rsid w:val="00E80C05"/>
    <w:rsid w:val="00E80C2D"/>
    <w:rsid w:val="00E822BB"/>
    <w:rsid w:val="00E82476"/>
    <w:rsid w:val="00E834CD"/>
    <w:rsid w:val="00E84F08"/>
    <w:rsid w:val="00E85D1F"/>
    <w:rsid w:val="00E86063"/>
    <w:rsid w:val="00E8685D"/>
    <w:rsid w:val="00E86D9D"/>
    <w:rsid w:val="00E87766"/>
    <w:rsid w:val="00E87C66"/>
    <w:rsid w:val="00E90D52"/>
    <w:rsid w:val="00E9179F"/>
    <w:rsid w:val="00E91D7D"/>
    <w:rsid w:val="00E928E2"/>
    <w:rsid w:val="00E92B16"/>
    <w:rsid w:val="00E93467"/>
    <w:rsid w:val="00E94168"/>
    <w:rsid w:val="00E95014"/>
    <w:rsid w:val="00E95B14"/>
    <w:rsid w:val="00E96A31"/>
    <w:rsid w:val="00EA0491"/>
    <w:rsid w:val="00EA07EE"/>
    <w:rsid w:val="00EA1488"/>
    <w:rsid w:val="00EA1694"/>
    <w:rsid w:val="00EA35C4"/>
    <w:rsid w:val="00EA464B"/>
    <w:rsid w:val="00EA4D31"/>
    <w:rsid w:val="00EA5FEF"/>
    <w:rsid w:val="00EA64B0"/>
    <w:rsid w:val="00EA7A9B"/>
    <w:rsid w:val="00EA7B02"/>
    <w:rsid w:val="00EB2815"/>
    <w:rsid w:val="00EB295F"/>
    <w:rsid w:val="00EB296E"/>
    <w:rsid w:val="00EB3FC7"/>
    <w:rsid w:val="00EB405B"/>
    <w:rsid w:val="00EB5014"/>
    <w:rsid w:val="00EB597F"/>
    <w:rsid w:val="00EB6316"/>
    <w:rsid w:val="00EB6BCC"/>
    <w:rsid w:val="00EC1A2F"/>
    <w:rsid w:val="00EC2169"/>
    <w:rsid w:val="00EC2CFF"/>
    <w:rsid w:val="00EC33D8"/>
    <w:rsid w:val="00EC3426"/>
    <w:rsid w:val="00EC4EE0"/>
    <w:rsid w:val="00EC710B"/>
    <w:rsid w:val="00EC76BA"/>
    <w:rsid w:val="00ED0B59"/>
    <w:rsid w:val="00ED1022"/>
    <w:rsid w:val="00ED1A83"/>
    <w:rsid w:val="00ED446F"/>
    <w:rsid w:val="00ED5468"/>
    <w:rsid w:val="00ED6669"/>
    <w:rsid w:val="00EE11DE"/>
    <w:rsid w:val="00EE1289"/>
    <w:rsid w:val="00EE14B4"/>
    <w:rsid w:val="00EE217C"/>
    <w:rsid w:val="00EE2537"/>
    <w:rsid w:val="00EE36B0"/>
    <w:rsid w:val="00EE40E0"/>
    <w:rsid w:val="00EE50F6"/>
    <w:rsid w:val="00EF044B"/>
    <w:rsid w:val="00EF045A"/>
    <w:rsid w:val="00EF094F"/>
    <w:rsid w:val="00EF0C8F"/>
    <w:rsid w:val="00EF1EBB"/>
    <w:rsid w:val="00EF20E5"/>
    <w:rsid w:val="00EF3240"/>
    <w:rsid w:val="00EF3C76"/>
    <w:rsid w:val="00EF4100"/>
    <w:rsid w:val="00EF55D3"/>
    <w:rsid w:val="00EF5DD9"/>
    <w:rsid w:val="00EF69B8"/>
    <w:rsid w:val="00EF6CD4"/>
    <w:rsid w:val="00EF7906"/>
    <w:rsid w:val="00EF792D"/>
    <w:rsid w:val="00F00827"/>
    <w:rsid w:val="00F00CE7"/>
    <w:rsid w:val="00F0281D"/>
    <w:rsid w:val="00F0337B"/>
    <w:rsid w:val="00F048ED"/>
    <w:rsid w:val="00F04FE7"/>
    <w:rsid w:val="00F055C7"/>
    <w:rsid w:val="00F05E06"/>
    <w:rsid w:val="00F05E6C"/>
    <w:rsid w:val="00F06D3F"/>
    <w:rsid w:val="00F0738A"/>
    <w:rsid w:val="00F073CB"/>
    <w:rsid w:val="00F10D64"/>
    <w:rsid w:val="00F11271"/>
    <w:rsid w:val="00F1636E"/>
    <w:rsid w:val="00F16A03"/>
    <w:rsid w:val="00F177EE"/>
    <w:rsid w:val="00F17908"/>
    <w:rsid w:val="00F205E4"/>
    <w:rsid w:val="00F21202"/>
    <w:rsid w:val="00F219FF"/>
    <w:rsid w:val="00F21A2A"/>
    <w:rsid w:val="00F21EEB"/>
    <w:rsid w:val="00F233D0"/>
    <w:rsid w:val="00F23E81"/>
    <w:rsid w:val="00F23EA0"/>
    <w:rsid w:val="00F23FA3"/>
    <w:rsid w:val="00F24F62"/>
    <w:rsid w:val="00F2602E"/>
    <w:rsid w:val="00F273E7"/>
    <w:rsid w:val="00F277F7"/>
    <w:rsid w:val="00F27D7D"/>
    <w:rsid w:val="00F30226"/>
    <w:rsid w:val="00F32572"/>
    <w:rsid w:val="00F325D8"/>
    <w:rsid w:val="00F326FE"/>
    <w:rsid w:val="00F32E92"/>
    <w:rsid w:val="00F3513F"/>
    <w:rsid w:val="00F35407"/>
    <w:rsid w:val="00F35D07"/>
    <w:rsid w:val="00F378E5"/>
    <w:rsid w:val="00F40164"/>
    <w:rsid w:val="00F40174"/>
    <w:rsid w:val="00F41C9F"/>
    <w:rsid w:val="00F41E93"/>
    <w:rsid w:val="00F42C45"/>
    <w:rsid w:val="00F43251"/>
    <w:rsid w:val="00F44B1A"/>
    <w:rsid w:val="00F5138A"/>
    <w:rsid w:val="00F52ACD"/>
    <w:rsid w:val="00F53CDF"/>
    <w:rsid w:val="00F53D9D"/>
    <w:rsid w:val="00F54E19"/>
    <w:rsid w:val="00F56CF5"/>
    <w:rsid w:val="00F56D59"/>
    <w:rsid w:val="00F57D6B"/>
    <w:rsid w:val="00F57DD4"/>
    <w:rsid w:val="00F60CE4"/>
    <w:rsid w:val="00F61240"/>
    <w:rsid w:val="00F624F2"/>
    <w:rsid w:val="00F63B4C"/>
    <w:rsid w:val="00F64A16"/>
    <w:rsid w:val="00F64B3F"/>
    <w:rsid w:val="00F677CB"/>
    <w:rsid w:val="00F67945"/>
    <w:rsid w:val="00F702AB"/>
    <w:rsid w:val="00F72C53"/>
    <w:rsid w:val="00F757CC"/>
    <w:rsid w:val="00F76968"/>
    <w:rsid w:val="00F76D0F"/>
    <w:rsid w:val="00F801B2"/>
    <w:rsid w:val="00F81551"/>
    <w:rsid w:val="00F83F77"/>
    <w:rsid w:val="00F854D6"/>
    <w:rsid w:val="00F85D53"/>
    <w:rsid w:val="00F85FBC"/>
    <w:rsid w:val="00F86098"/>
    <w:rsid w:val="00F8670E"/>
    <w:rsid w:val="00F90CBE"/>
    <w:rsid w:val="00F924E2"/>
    <w:rsid w:val="00F94A26"/>
    <w:rsid w:val="00F95454"/>
    <w:rsid w:val="00F9640E"/>
    <w:rsid w:val="00F967FE"/>
    <w:rsid w:val="00F969B3"/>
    <w:rsid w:val="00F96D8F"/>
    <w:rsid w:val="00F9718A"/>
    <w:rsid w:val="00FA42C7"/>
    <w:rsid w:val="00FA5687"/>
    <w:rsid w:val="00FA5F72"/>
    <w:rsid w:val="00FA6205"/>
    <w:rsid w:val="00FA773D"/>
    <w:rsid w:val="00FB0901"/>
    <w:rsid w:val="00FB0BB3"/>
    <w:rsid w:val="00FB12E3"/>
    <w:rsid w:val="00FB1F16"/>
    <w:rsid w:val="00FB29B4"/>
    <w:rsid w:val="00FB3212"/>
    <w:rsid w:val="00FB4017"/>
    <w:rsid w:val="00FB40B0"/>
    <w:rsid w:val="00FB7BC2"/>
    <w:rsid w:val="00FC060F"/>
    <w:rsid w:val="00FC0B3C"/>
    <w:rsid w:val="00FC12FD"/>
    <w:rsid w:val="00FC3630"/>
    <w:rsid w:val="00FC3808"/>
    <w:rsid w:val="00FC3917"/>
    <w:rsid w:val="00FC3B35"/>
    <w:rsid w:val="00FC6C95"/>
    <w:rsid w:val="00FD0017"/>
    <w:rsid w:val="00FD0B46"/>
    <w:rsid w:val="00FD16D8"/>
    <w:rsid w:val="00FD1915"/>
    <w:rsid w:val="00FD1946"/>
    <w:rsid w:val="00FD22C5"/>
    <w:rsid w:val="00FD2C46"/>
    <w:rsid w:val="00FD380C"/>
    <w:rsid w:val="00FD4596"/>
    <w:rsid w:val="00FD6552"/>
    <w:rsid w:val="00FD7770"/>
    <w:rsid w:val="00FE1BAE"/>
    <w:rsid w:val="00FE3475"/>
    <w:rsid w:val="00FE3B7B"/>
    <w:rsid w:val="00FE3DEE"/>
    <w:rsid w:val="00FE470D"/>
    <w:rsid w:val="00FE48FE"/>
    <w:rsid w:val="00FE490C"/>
    <w:rsid w:val="00FE4CEA"/>
    <w:rsid w:val="00FE77C3"/>
    <w:rsid w:val="00FE7ED7"/>
    <w:rsid w:val="00FF05D6"/>
    <w:rsid w:val="00FF0E1D"/>
    <w:rsid w:val="00FF24B1"/>
    <w:rsid w:val="00FF3F69"/>
    <w:rsid w:val="00FF6C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FAE3852"/>
  <w14:defaultImageDpi w14:val="32767"/>
  <w15:chartTrackingRefBased/>
  <w15:docId w15:val="{8A6B7E8D-FBCB-4822-AC73-32342C5E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E32ED"/>
    <w:pPr>
      <w:widowControl w:val="0"/>
      <w:spacing w:line="360" w:lineRule="auto"/>
      <w:jc w:val="both"/>
    </w:pPr>
    <w:rPr>
      <w:sz w:val="24"/>
      <w:szCs w:val="22"/>
    </w:rPr>
  </w:style>
  <w:style w:type="paragraph" w:styleId="1">
    <w:name w:val="heading 1"/>
    <w:basedOn w:val="a0"/>
    <w:next w:val="a0"/>
    <w:link w:val="10"/>
    <w:uiPriority w:val="9"/>
    <w:qFormat/>
    <w:rsid w:val="009531BB"/>
    <w:pPr>
      <w:keepNext/>
      <w:outlineLvl w:val="0"/>
    </w:pPr>
    <w:rPr>
      <w:rFonts w:asciiTheme="majorHAnsi" w:eastAsiaTheme="majorEastAsia" w:hAnsiTheme="majorHAnsi" w:cstheme="majorBid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rsid w:val="008C0917"/>
    <w:pPr>
      <w:tabs>
        <w:tab w:val="center" w:pos="4252"/>
        <w:tab w:val="right" w:pos="8504"/>
      </w:tabs>
      <w:snapToGrid w:val="0"/>
    </w:pPr>
  </w:style>
  <w:style w:type="character" w:customStyle="1" w:styleId="a5">
    <w:name w:val="フッター (文字)"/>
    <w:basedOn w:val="a1"/>
    <w:link w:val="a4"/>
    <w:uiPriority w:val="99"/>
    <w:rsid w:val="008C0917"/>
    <w:rPr>
      <w:sz w:val="24"/>
      <w:szCs w:val="22"/>
    </w:rPr>
  </w:style>
  <w:style w:type="character" w:styleId="a6">
    <w:name w:val="Hyperlink"/>
    <w:basedOn w:val="a1"/>
    <w:uiPriority w:val="99"/>
    <w:unhideWhenUsed/>
    <w:rsid w:val="008C0917"/>
    <w:rPr>
      <w:color w:val="0563C1" w:themeColor="hyperlink"/>
      <w:u w:val="single"/>
    </w:rPr>
  </w:style>
  <w:style w:type="paragraph" w:styleId="a7">
    <w:name w:val="header"/>
    <w:basedOn w:val="a0"/>
    <w:link w:val="a8"/>
    <w:uiPriority w:val="99"/>
    <w:unhideWhenUsed/>
    <w:rsid w:val="0068105E"/>
    <w:pPr>
      <w:tabs>
        <w:tab w:val="center" w:pos="4252"/>
        <w:tab w:val="right" w:pos="8504"/>
      </w:tabs>
      <w:snapToGrid w:val="0"/>
    </w:pPr>
  </w:style>
  <w:style w:type="character" w:customStyle="1" w:styleId="a8">
    <w:name w:val="ヘッダー (文字)"/>
    <w:basedOn w:val="a1"/>
    <w:link w:val="a7"/>
    <w:uiPriority w:val="99"/>
    <w:rsid w:val="0068105E"/>
    <w:rPr>
      <w:sz w:val="24"/>
      <w:szCs w:val="22"/>
    </w:rPr>
  </w:style>
  <w:style w:type="paragraph" w:styleId="a9">
    <w:name w:val="List Paragraph"/>
    <w:basedOn w:val="a0"/>
    <w:link w:val="aa"/>
    <w:uiPriority w:val="34"/>
    <w:qFormat/>
    <w:rsid w:val="00A62D11"/>
    <w:pPr>
      <w:ind w:leftChars="400" w:left="840"/>
    </w:pPr>
  </w:style>
  <w:style w:type="character" w:customStyle="1" w:styleId="10">
    <w:name w:val="見出し 1 (文字)"/>
    <w:basedOn w:val="a1"/>
    <w:link w:val="1"/>
    <w:uiPriority w:val="9"/>
    <w:rsid w:val="009531BB"/>
    <w:rPr>
      <w:rFonts w:asciiTheme="majorHAnsi" w:eastAsiaTheme="majorEastAsia" w:hAnsiTheme="majorHAnsi" w:cstheme="majorBidi"/>
      <w:sz w:val="24"/>
      <w:szCs w:val="24"/>
    </w:rPr>
  </w:style>
  <w:style w:type="paragraph" w:customStyle="1" w:styleId="EndNoteBibliographyTitle">
    <w:name w:val="EndNote Bibliography Title"/>
    <w:basedOn w:val="a0"/>
    <w:link w:val="EndNoteBibliographyTitle0"/>
    <w:rsid w:val="009055D7"/>
    <w:pPr>
      <w:jc w:val="center"/>
    </w:pPr>
    <w:rPr>
      <w:noProof/>
    </w:rPr>
  </w:style>
  <w:style w:type="character" w:customStyle="1" w:styleId="EndNoteBibliographyTitle0">
    <w:name w:val="EndNote Bibliography Title (文字)"/>
    <w:basedOn w:val="a1"/>
    <w:link w:val="EndNoteBibliographyTitle"/>
    <w:rsid w:val="009055D7"/>
    <w:rPr>
      <w:noProof/>
      <w:sz w:val="24"/>
      <w:szCs w:val="22"/>
    </w:rPr>
  </w:style>
  <w:style w:type="paragraph" w:customStyle="1" w:styleId="EndNoteBibliography">
    <w:name w:val="EndNote Bibliography"/>
    <w:basedOn w:val="a0"/>
    <w:link w:val="EndNoteBibliography0"/>
    <w:rsid w:val="009055D7"/>
    <w:pPr>
      <w:spacing w:line="240" w:lineRule="auto"/>
    </w:pPr>
    <w:rPr>
      <w:noProof/>
    </w:rPr>
  </w:style>
  <w:style w:type="character" w:customStyle="1" w:styleId="EndNoteBibliography0">
    <w:name w:val="EndNote Bibliography (文字)"/>
    <w:basedOn w:val="a1"/>
    <w:link w:val="EndNoteBibliography"/>
    <w:rsid w:val="009055D7"/>
    <w:rPr>
      <w:noProof/>
      <w:sz w:val="24"/>
      <w:szCs w:val="22"/>
    </w:rPr>
  </w:style>
  <w:style w:type="paragraph" w:customStyle="1" w:styleId="materials">
    <w:name w:val="materials"/>
    <w:basedOn w:val="a0"/>
    <w:link w:val="materials0"/>
    <w:qFormat/>
    <w:rsid w:val="005653E2"/>
    <w:pPr>
      <w:numPr>
        <w:numId w:val="1"/>
      </w:numPr>
      <w:spacing w:line="480" w:lineRule="auto"/>
      <w:outlineLvl w:val="1"/>
    </w:pPr>
    <w:rPr>
      <w:i/>
      <w:iCs/>
    </w:rPr>
  </w:style>
  <w:style w:type="character" w:customStyle="1" w:styleId="aa">
    <w:name w:val="リスト段落 (文字)"/>
    <w:basedOn w:val="a1"/>
    <w:link w:val="a9"/>
    <w:uiPriority w:val="34"/>
    <w:rsid w:val="003D340C"/>
    <w:rPr>
      <w:sz w:val="24"/>
      <w:szCs w:val="22"/>
    </w:rPr>
  </w:style>
  <w:style w:type="character" w:customStyle="1" w:styleId="materials0">
    <w:name w:val="materials (文字)"/>
    <w:basedOn w:val="aa"/>
    <w:link w:val="materials"/>
    <w:rsid w:val="00AC672D"/>
    <w:rPr>
      <w:i/>
      <w:iCs/>
      <w:sz w:val="24"/>
      <w:szCs w:val="22"/>
    </w:rPr>
  </w:style>
  <w:style w:type="paragraph" w:customStyle="1" w:styleId="Manuscript">
    <w:name w:val="Manuscript"/>
    <w:basedOn w:val="a0"/>
    <w:link w:val="Manuscript0"/>
    <w:qFormat/>
    <w:rsid w:val="00430BE0"/>
    <w:pPr>
      <w:spacing w:line="480" w:lineRule="auto"/>
    </w:pPr>
  </w:style>
  <w:style w:type="character" w:customStyle="1" w:styleId="Manuscript0">
    <w:name w:val="Manuscript (文字)"/>
    <w:basedOn w:val="a1"/>
    <w:link w:val="Manuscript"/>
    <w:rsid w:val="00430BE0"/>
    <w:rPr>
      <w:sz w:val="24"/>
      <w:szCs w:val="22"/>
    </w:rPr>
  </w:style>
  <w:style w:type="paragraph" w:customStyle="1" w:styleId="Resultsanddiscussion">
    <w:name w:val="Results and discussion"/>
    <w:basedOn w:val="a0"/>
    <w:link w:val="Resultsanddiscussion0"/>
    <w:qFormat/>
    <w:rsid w:val="00692738"/>
    <w:pPr>
      <w:numPr>
        <w:numId w:val="2"/>
      </w:numPr>
      <w:spacing w:line="480" w:lineRule="auto"/>
      <w:ind w:left="442" w:hanging="442"/>
      <w:outlineLvl w:val="1"/>
    </w:pPr>
    <w:rPr>
      <w:i/>
      <w:iCs/>
    </w:rPr>
  </w:style>
  <w:style w:type="character" w:customStyle="1" w:styleId="Resultsanddiscussion0">
    <w:name w:val="Results and discussion (文字)"/>
    <w:basedOn w:val="aa"/>
    <w:link w:val="Resultsanddiscussion"/>
    <w:rsid w:val="00692738"/>
    <w:rPr>
      <w:i/>
      <w:iCs/>
      <w:sz w:val="24"/>
      <w:szCs w:val="22"/>
    </w:rPr>
  </w:style>
  <w:style w:type="paragraph" w:customStyle="1" w:styleId="a">
    <w:name w:val="レベル１"/>
    <w:basedOn w:val="a0"/>
    <w:link w:val="ab"/>
    <w:qFormat/>
    <w:rsid w:val="00783785"/>
    <w:pPr>
      <w:numPr>
        <w:numId w:val="3"/>
      </w:numPr>
      <w:spacing w:line="480" w:lineRule="auto"/>
      <w:outlineLvl w:val="0"/>
    </w:pPr>
    <w:rPr>
      <w:b/>
      <w:bCs/>
    </w:rPr>
  </w:style>
  <w:style w:type="character" w:customStyle="1" w:styleId="ab">
    <w:name w:val="レベル１ (文字)"/>
    <w:basedOn w:val="aa"/>
    <w:link w:val="a"/>
    <w:rsid w:val="004E2640"/>
    <w:rPr>
      <w:b/>
      <w:bCs/>
      <w:sz w:val="24"/>
      <w:szCs w:val="22"/>
    </w:rPr>
  </w:style>
  <w:style w:type="paragraph" w:styleId="11">
    <w:name w:val="toc 1"/>
    <w:basedOn w:val="a0"/>
    <w:next w:val="a0"/>
    <w:autoRedefine/>
    <w:uiPriority w:val="39"/>
    <w:unhideWhenUsed/>
    <w:rsid w:val="00783785"/>
  </w:style>
  <w:style w:type="paragraph" w:styleId="2">
    <w:name w:val="toc 2"/>
    <w:basedOn w:val="a0"/>
    <w:next w:val="a0"/>
    <w:autoRedefine/>
    <w:uiPriority w:val="39"/>
    <w:unhideWhenUsed/>
    <w:rsid w:val="00783785"/>
    <w:pPr>
      <w:ind w:leftChars="100" w:left="240"/>
    </w:pPr>
  </w:style>
  <w:style w:type="paragraph" w:styleId="ac">
    <w:name w:val="Revision"/>
    <w:hidden/>
    <w:uiPriority w:val="99"/>
    <w:semiHidden/>
    <w:rsid w:val="00512253"/>
    <w:rPr>
      <w:sz w:val="24"/>
      <w:szCs w:val="22"/>
    </w:rPr>
  </w:style>
  <w:style w:type="character" w:styleId="ad">
    <w:name w:val="Unresolved Mention"/>
    <w:basedOn w:val="a1"/>
    <w:uiPriority w:val="99"/>
    <w:semiHidden/>
    <w:unhideWhenUsed/>
    <w:rsid w:val="006779C9"/>
    <w:rPr>
      <w:color w:val="605E5C"/>
      <w:shd w:val="clear" w:color="auto" w:fill="E1DFDD"/>
    </w:rPr>
  </w:style>
  <w:style w:type="character" w:styleId="ae">
    <w:name w:val="annotation reference"/>
    <w:basedOn w:val="a1"/>
    <w:uiPriority w:val="99"/>
    <w:semiHidden/>
    <w:unhideWhenUsed/>
    <w:rsid w:val="00A4374F"/>
    <w:rPr>
      <w:sz w:val="16"/>
      <w:szCs w:val="16"/>
    </w:rPr>
  </w:style>
  <w:style w:type="paragraph" w:styleId="af">
    <w:name w:val="annotation text"/>
    <w:basedOn w:val="a0"/>
    <w:link w:val="af0"/>
    <w:uiPriority w:val="99"/>
    <w:unhideWhenUsed/>
    <w:rsid w:val="00A4374F"/>
    <w:pPr>
      <w:spacing w:line="240" w:lineRule="auto"/>
    </w:pPr>
    <w:rPr>
      <w:sz w:val="20"/>
      <w:szCs w:val="20"/>
    </w:rPr>
  </w:style>
  <w:style w:type="character" w:customStyle="1" w:styleId="af0">
    <w:name w:val="コメント文字列 (文字)"/>
    <w:basedOn w:val="a1"/>
    <w:link w:val="af"/>
    <w:uiPriority w:val="99"/>
    <w:rsid w:val="00A4374F"/>
    <w:rPr>
      <w:sz w:val="20"/>
      <w:szCs w:val="20"/>
    </w:rPr>
  </w:style>
  <w:style w:type="paragraph" w:styleId="af1">
    <w:name w:val="annotation subject"/>
    <w:basedOn w:val="af"/>
    <w:next w:val="af"/>
    <w:link w:val="af2"/>
    <w:uiPriority w:val="99"/>
    <w:semiHidden/>
    <w:unhideWhenUsed/>
    <w:rsid w:val="00A4374F"/>
    <w:rPr>
      <w:b/>
      <w:bCs/>
    </w:rPr>
  </w:style>
  <w:style w:type="character" w:customStyle="1" w:styleId="af2">
    <w:name w:val="コメント内容 (文字)"/>
    <w:basedOn w:val="af0"/>
    <w:link w:val="af1"/>
    <w:uiPriority w:val="99"/>
    <w:semiHidden/>
    <w:rsid w:val="00A4374F"/>
    <w:rPr>
      <w:b/>
      <w:bCs/>
      <w:sz w:val="20"/>
      <w:szCs w:val="20"/>
    </w:rPr>
  </w:style>
  <w:style w:type="character" w:styleId="af3">
    <w:name w:val="line number"/>
    <w:basedOn w:val="a1"/>
    <w:uiPriority w:val="99"/>
    <w:semiHidden/>
    <w:unhideWhenUsed/>
    <w:rsid w:val="001C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589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GUCHI.Tetsushi@nims.go.jp"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D935350FB4524AA9B0551AC744F54C" ma:contentTypeVersion="18" ma:contentTypeDescription="Create a new document." ma:contentTypeScope="" ma:versionID="5d2d8db6fea1d1812808fd55738c9f69">
  <xsd:schema xmlns:xsd="http://www.w3.org/2001/XMLSchema" xmlns:xs="http://www.w3.org/2001/XMLSchema" xmlns:p="http://schemas.microsoft.com/office/2006/metadata/properties" xmlns:ns2="7805362c-7fb7-47ff-9049-83b2c46e6485" xmlns:ns3="22d571ce-5d5e-4577-851b-36fe2b87e29c" targetNamespace="http://schemas.microsoft.com/office/2006/metadata/properties" ma:root="true" ma:fieldsID="1fde52f5973b0c0dfb47cad0919e8cf1" ns2:_="" ns3:_="">
    <xsd:import namespace="7805362c-7fb7-47ff-9049-83b2c46e6485"/>
    <xsd:import namespace="22d571ce-5d5e-4577-851b-36fe2b87e2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05362c-7fb7-47ff-9049-83b2c46e64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f95cfc-685b-4d9e-acc9-81b202a9d85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d571ce-5d5e-4577-851b-36fe2b87e2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d7e4307-db98-45a2-a7ea-4b20717fe51c}" ma:internalName="TaxCatchAll" ma:showField="CatchAllData" ma:web="22d571ce-5d5e-4577-851b-36fe2b87e2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2d571ce-5d5e-4577-851b-36fe2b87e29c" xsi:nil="true"/>
    <lcf76f155ced4ddcb4097134ff3c332f xmlns="7805362c-7fb7-47ff-9049-83b2c46e648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56B27-30AA-49B0-91F5-6E01520DED43}">
  <ds:schemaRefs>
    <ds:schemaRef ds:uri="http://schemas.microsoft.com/sharepoint/v3/contenttype/forms"/>
  </ds:schemaRefs>
</ds:datastoreItem>
</file>

<file path=customXml/itemProps2.xml><?xml version="1.0" encoding="utf-8"?>
<ds:datastoreItem xmlns:ds="http://schemas.openxmlformats.org/officeDocument/2006/customXml" ds:itemID="{79E3FF32-180A-4A2C-B498-4ABA4121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05362c-7fb7-47ff-9049-83b2c46e6485"/>
    <ds:schemaRef ds:uri="22d571ce-5d5e-4577-851b-36fe2b87e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66BBA-415C-413E-914B-6D3493C4D7F6}">
  <ds:schemaRefs>
    <ds:schemaRef ds:uri="http://schemas.microsoft.com/office/2006/metadata/properties"/>
    <ds:schemaRef ds:uri="http://schemas.microsoft.com/office/infopath/2007/PartnerControls"/>
    <ds:schemaRef ds:uri="22d571ce-5d5e-4577-851b-36fe2b87e29c"/>
    <ds:schemaRef ds:uri="7805362c-7fb7-47ff-9049-83b2c46e6485"/>
  </ds:schemaRefs>
</ds:datastoreItem>
</file>

<file path=customXml/itemProps4.xml><?xml version="1.0" encoding="utf-8"?>
<ds:datastoreItem xmlns:ds="http://schemas.openxmlformats.org/officeDocument/2006/customXml" ds:itemID="{73B3C26B-E427-402B-8579-A1CAB6697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10356</Words>
  <Characters>102747</Characters>
  <Application>Microsoft Office Word</Application>
  <DocSecurity>0</DocSecurity>
  <Lines>1630</Lines>
  <Paragraphs>276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和寛 長坂</dc:creator>
  <cp:keywords/>
  <dc:description/>
  <cp:lastModifiedBy>伊藤　椎真</cp:lastModifiedBy>
  <cp:revision>3</cp:revision>
  <cp:lastPrinted>2024-01-24T08:53:00Z</cp:lastPrinted>
  <dcterms:created xsi:type="dcterms:W3CDTF">2024-09-28T05:33:00Z</dcterms:created>
  <dcterms:modified xsi:type="dcterms:W3CDTF">2024-09-28T05:35:00Z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5cd6d779-b41d-4f11-8019-13fa6f1c9af7</vt:lpwstr>
  </property>
  <property fmtid="{D5CDD505-2E9C-101B-9397-08002B2CF9AE}" pid="3" name="ContentTypeId">
    <vt:lpwstr>0x010100A2D935350FB4524AA9B0551AC744F54C</vt:lpwstr>
  </property>
</Properties>
</file>