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CC8B0EB" w14:textId="549A7033" w:rsidR="00BA0693" w:rsidRDefault="0059370C" w:rsidP="0015050E">
      <w:pPr>
        <w:pStyle w:val="1"/>
        <w:jc w:val="left"/>
        <w:rPr>
          <w:rFonts w:ascii="Times New Roman" w:hAnsi="Times New Roman" w:cs="Times New Roman"/>
          <w:sz w:val="32"/>
          <w:szCs w:val="32"/>
        </w:rPr>
      </w:pPr>
      <w:r>
        <w:rPr>
          <w:rFonts w:ascii="Times New Roman" w:hAnsi="Times New Roman" w:cs="Times New Roman" w:hint="eastAsia"/>
          <w:sz w:val="32"/>
          <w:szCs w:val="32"/>
        </w:rPr>
        <w:t xml:space="preserve">Rational design </w:t>
      </w:r>
      <w:r w:rsidR="0021707E">
        <w:rPr>
          <w:rFonts w:ascii="Times New Roman" w:hAnsi="Times New Roman" w:cs="Times New Roman"/>
          <w:sz w:val="32"/>
          <w:szCs w:val="32"/>
        </w:rPr>
        <w:t>of</w:t>
      </w:r>
      <w:r>
        <w:rPr>
          <w:rFonts w:ascii="Times New Roman" w:hAnsi="Times New Roman" w:cs="Times New Roman" w:hint="eastAsia"/>
          <w:sz w:val="32"/>
          <w:szCs w:val="32"/>
        </w:rPr>
        <w:t xml:space="preserve"> </w:t>
      </w:r>
      <w:r w:rsidR="0021707E">
        <w:rPr>
          <w:rFonts w:ascii="Times New Roman" w:hAnsi="Times New Roman" w:cs="Times New Roman"/>
          <w:sz w:val="32"/>
          <w:szCs w:val="32"/>
        </w:rPr>
        <w:t>nitride</w:t>
      </w:r>
      <w:r>
        <w:rPr>
          <w:rFonts w:ascii="Times New Roman" w:hAnsi="Times New Roman" w:cs="Times New Roman" w:hint="eastAsia"/>
          <w:sz w:val="32"/>
          <w:szCs w:val="32"/>
        </w:rPr>
        <w:t xml:space="preserve"> ph</w:t>
      </w:r>
      <w:r w:rsidR="00004344">
        <w:rPr>
          <w:rFonts w:ascii="Times New Roman" w:hAnsi="Times New Roman" w:cs="Times New Roman" w:hint="eastAsia"/>
          <w:sz w:val="32"/>
          <w:szCs w:val="32"/>
        </w:rPr>
        <w:t>osphor-in-glass with robust stability and photoluminescence performance</w:t>
      </w:r>
    </w:p>
    <w:p w14:paraId="786DD16B" w14:textId="05CF8C76" w:rsidR="0015050E" w:rsidRPr="00AE04EA" w:rsidRDefault="0015050E" w:rsidP="0015050E">
      <w:pPr>
        <w:spacing w:line="360" w:lineRule="auto"/>
        <w:jc w:val="left"/>
        <w:rPr>
          <w:rFonts w:ascii="Times New Roman" w:hAnsi="Times New Roman"/>
          <w:szCs w:val="21"/>
          <w:vertAlign w:val="superscript"/>
        </w:rPr>
      </w:pPr>
      <w:bookmarkStart w:id="0" w:name="OLE_LINK45"/>
      <w:r>
        <w:rPr>
          <w:rFonts w:ascii="Times New Roman" w:hAnsi="Times New Roman" w:cs="Times New Roman" w:hint="eastAsia"/>
          <w:sz w:val="20"/>
          <w:szCs w:val="20"/>
        </w:rPr>
        <w:t xml:space="preserve">Yuting </w:t>
      </w:r>
      <w:proofErr w:type="spellStart"/>
      <w:r>
        <w:rPr>
          <w:rFonts w:ascii="Times New Roman" w:hAnsi="Times New Roman" w:cs="Times New Roman" w:hint="eastAsia"/>
          <w:sz w:val="20"/>
          <w:szCs w:val="20"/>
        </w:rPr>
        <w:t>Zhang</w:t>
      </w:r>
      <w:r>
        <w:rPr>
          <w:rFonts w:ascii="Times New Roman" w:hAnsi="Times New Roman" w:cs="Times New Roman" w:hint="eastAsia"/>
          <w:sz w:val="20"/>
          <w:szCs w:val="20"/>
          <w:vertAlign w:val="superscript"/>
        </w:rPr>
        <w:t>a</w:t>
      </w:r>
      <w:proofErr w:type="spellEnd"/>
      <w:r w:rsidRPr="00AE04EA">
        <w:rPr>
          <w:rFonts w:ascii="Times New Roman" w:hAnsi="Times New Roman"/>
          <w:szCs w:val="21"/>
        </w:rPr>
        <w:t>,</w:t>
      </w:r>
      <w:r w:rsidRPr="00AE04EA">
        <w:rPr>
          <w:rFonts w:ascii="Times New Roman" w:hAnsi="Times New Roman" w:hint="eastAsia"/>
          <w:szCs w:val="21"/>
        </w:rPr>
        <w:t xml:space="preserve"> </w:t>
      </w:r>
      <w:r w:rsidR="00624DC6">
        <w:rPr>
          <w:rFonts w:ascii="Times New Roman" w:hAnsi="Times New Roman" w:hint="eastAsia"/>
          <w:szCs w:val="21"/>
        </w:rPr>
        <w:t>Yuting Ye</w:t>
      </w:r>
      <w:r w:rsidR="00624DC6">
        <w:rPr>
          <w:rFonts w:ascii="Times New Roman" w:hAnsi="Times New Roman" w:cs="Times New Roman" w:hint="eastAsia"/>
          <w:sz w:val="20"/>
          <w:szCs w:val="20"/>
          <w:vertAlign w:val="superscript"/>
        </w:rPr>
        <w:t>a</w:t>
      </w:r>
      <w:r w:rsidR="00624DC6">
        <w:rPr>
          <w:rFonts w:ascii="Times New Roman" w:hAnsi="Times New Roman" w:hint="eastAsia"/>
          <w:szCs w:val="21"/>
        </w:rPr>
        <w:t xml:space="preserve">, </w:t>
      </w:r>
      <w:proofErr w:type="spellStart"/>
      <w:r w:rsidRPr="00AE04EA">
        <w:rPr>
          <w:rFonts w:ascii="Times New Roman" w:hAnsi="Times New Roman"/>
          <w:szCs w:val="21"/>
        </w:rPr>
        <w:t>Guoying</w:t>
      </w:r>
      <w:proofErr w:type="spellEnd"/>
      <w:r w:rsidRPr="00AE04EA">
        <w:rPr>
          <w:rFonts w:ascii="Times New Roman" w:hAnsi="Times New Roman"/>
          <w:szCs w:val="21"/>
        </w:rPr>
        <w:t xml:space="preserve"> Zhao</w:t>
      </w:r>
      <w:r w:rsidRPr="00AE04EA">
        <w:rPr>
          <w:rFonts w:ascii="Times New Roman" w:hAnsi="Times New Roman"/>
          <w:szCs w:val="21"/>
          <w:vertAlign w:val="superscript"/>
        </w:rPr>
        <w:t>*a</w:t>
      </w:r>
      <w:r w:rsidRPr="00AE04EA">
        <w:rPr>
          <w:rFonts w:ascii="Times New Roman" w:hAnsi="Times New Roman"/>
          <w:szCs w:val="21"/>
        </w:rPr>
        <w:t xml:space="preserve">, Yufeng </w:t>
      </w:r>
      <w:proofErr w:type="spellStart"/>
      <w:r w:rsidRPr="00AE04EA">
        <w:rPr>
          <w:rFonts w:ascii="Times New Roman" w:hAnsi="Times New Roman"/>
          <w:szCs w:val="21"/>
        </w:rPr>
        <w:t>Liu</w:t>
      </w:r>
      <w:r w:rsidRPr="00AE04EA">
        <w:rPr>
          <w:rFonts w:ascii="Times New Roman" w:hAnsi="Times New Roman"/>
          <w:szCs w:val="21"/>
          <w:vertAlign w:val="superscript"/>
        </w:rPr>
        <w:t>a</w:t>
      </w:r>
      <w:proofErr w:type="spellEnd"/>
      <w:r w:rsidRPr="00AE04EA">
        <w:rPr>
          <w:rFonts w:ascii="Times New Roman" w:hAnsi="Times New Roman"/>
          <w:szCs w:val="21"/>
        </w:rPr>
        <w:t xml:space="preserve">, </w:t>
      </w:r>
      <w:r w:rsidR="00624DC6">
        <w:rPr>
          <w:rFonts w:ascii="Times New Roman" w:hAnsi="Times New Roman" w:hint="eastAsia"/>
          <w:szCs w:val="21"/>
        </w:rPr>
        <w:t xml:space="preserve">Lili </w:t>
      </w:r>
      <w:proofErr w:type="spellStart"/>
      <w:r w:rsidR="00624DC6">
        <w:rPr>
          <w:rFonts w:ascii="Times New Roman" w:hAnsi="Times New Roman" w:hint="eastAsia"/>
          <w:szCs w:val="21"/>
        </w:rPr>
        <w:t>Liu</w:t>
      </w:r>
      <w:r w:rsidR="00624DC6">
        <w:rPr>
          <w:rFonts w:ascii="Times New Roman" w:hAnsi="Times New Roman" w:cs="Times New Roman" w:hint="eastAsia"/>
          <w:sz w:val="20"/>
          <w:szCs w:val="20"/>
          <w:vertAlign w:val="superscript"/>
        </w:rPr>
        <w:t>a</w:t>
      </w:r>
      <w:proofErr w:type="spellEnd"/>
      <w:r w:rsidR="00624DC6">
        <w:rPr>
          <w:rFonts w:ascii="Times New Roman" w:hAnsi="Times New Roman" w:hint="eastAsia"/>
          <w:szCs w:val="21"/>
        </w:rPr>
        <w:t xml:space="preserve">, </w:t>
      </w:r>
      <w:r w:rsidRPr="00AE04EA">
        <w:rPr>
          <w:rFonts w:ascii="Times New Roman" w:hAnsi="Times New Roman" w:hint="eastAsia"/>
          <w:sz w:val="22"/>
          <w:szCs w:val="28"/>
        </w:rPr>
        <w:t xml:space="preserve">Xin </w:t>
      </w:r>
      <w:proofErr w:type="spellStart"/>
      <w:r w:rsidRPr="00AE04EA">
        <w:rPr>
          <w:rFonts w:ascii="Times New Roman" w:hAnsi="Times New Roman" w:hint="eastAsia"/>
          <w:sz w:val="22"/>
          <w:szCs w:val="28"/>
        </w:rPr>
        <w:t>Qiao</w:t>
      </w:r>
      <w:r w:rsidRPr="00AE04EA">
        <w:rPr>
          <w:rFonts w:ascii="Times New Roman" w:hAnsi="Times New Roman"/>
          <w:sz w:val="22"/>
          <w:szCs w:val="28"/>
          <w:vertAlign w:val="superscript"/>
        </w:rPr>
        <w:t>b</w:t>
      </w:r>
      <w:proofErr w:type="spellEnd"/>
      <w:r w:rsidRPr="00AE04EA">
        <w:rPr>
          <w:rFonts w:ascii="Times New Roman" w:hAnsi="Times New Roman" w:hint="eastAsia"/>
          <w:sz w:val="22"/>
          <w:szCs w:val="28"/>
        </w:rPr>
        <w:t xml:space="preserve">, </w:t>
      </w:r>
      <w:proofErr w:type="spellStart"/>
      <w:r w:rsidRPr="00AE04EA">
        <w:rPr>
          <w:rFonts w:ascii="Times New Roman" w:hAnsi="Times New Roman" w:hint="eastAsia"/>
          <w:sz w:val="22"/>
          <w:szCs w:val="28"/>
        </w:rPr>
        <w:t>Zhongzhi</w:t>
      </w:r>
      <w:proofErr w:type="spellEnd"/>
      <w:r w:rsidRPr="00AE04EA">
        <w:rPr>
          <w:rFonts w:ascii="Times New Roman" w:hAnsi="Times New Roman" w:hint="eastAsia"/>
          <w:sz w:val="22"/>
          <w:szCs w:val="28"/>
        </w:rPr>
        <w:t xml:space="preserve"> Wang</w:t>
      </w:r>
      <w:r w:rsidRPr="00AE04EA">
        <w:rPr>
          <w:rFonts w:ascii="Times New Roman" w:hAnsi="Times New Roman"/>
          <w:sz w:val="22"/>
          <w:szCs w:val="28"/>
          <w:vertAlign w:val="superscript"/>
        </w:rPr>
        <w:t>b</w:t>
      </w:r>
      <w:r w:rsidRPr="00AE04EA">
        <w:rPr>
          <w:rFonts w:ascii="Times New Roman" w:hAnsi="Times New Roman" w:hint="eastAsia"/>
          <w:sz w:val="22"/>
          <w:szCs w:val="28"/>
        </w:rPr>
        <w:t xml:space="preserve">, </w:t>
      </w:r>
      <w:r w:rsidRPr="00AE04EA">
        <w:rPr>
          <w:rFonts w:ascii="Times New Roman"/>
          <w:sz w:val="22"/>
          <w:szCs w:val="28"/>
        </w:rPr>
        <w:t>Bo</w:t>
      </w:r>
      <w:r w:rsidRPr="00AE04EA">
        <w:rPr>
          <w:rFonts w:ascii="Times New Roman"/>
          <w:spacing w:val="-6"/>
          <w:sz w:val="22"/>
          <w:szCs w:val="28"/>
        </w:rPr>
        <w:t xml:space="preserve"> </w:t>
      </w:r>
      <w:r w:rsidRPr="00AE04EA">
        <w:rPr>
          <w:rFonts w:ascii="Times New Roman"/>
          <w:spacing w:val="-2"/>
          <w:sz w:val="22"/>
          <w:szCs w:val="28"/>
        </w:rPr>
        <w:t>Li</w:t>
      </w:r>
      <w:r w:rsidRPr="00AE04EA">
        <w:rPr>
          <w:rFonts w:ascii="Times New Roman" w:hAnsi="Times New Roman"/>
          <w:szCs w:val="21"/>
          <w:vertAlign w:val="superscript"/>
        </w:rPr>
        <w:t>b</w:t>
      </w:r>
      <w:r w:rsidRPr="00AE04EA">
        <w:rPr>
          <w:rFonts w:ascii="Times New Roman"/>
          <w:spacing w:val="-2"/>
          <w:sz w:val="22"/>
          <w:szCs w:val="28"/>
        </w:rPr>
        <w:t>,</w:t>
      </w:r>
      <w:r w:rsidR="00624DC6" w:rsidRPr="00624DC6">
        <w:rPr>
          <w:rFonts w:ascii="Times New Roman" w:hAnsi="Times New Roman" w:hint="eastAsia"/>
          <w:szCs w:val="21"/>
        </w:rPr>
        <w:t xml:space="preserve"> </w:t>
      </w:r>
      <w:r w:rsidR="00624DC6" w:rsidRPr="00AE04EA">
        <w:rPr>
          <w:rFonts w:ascii="Times New Roman" w:hAnsi="Times New Roman" w:hint="eastAsia"/>
          <w:szCs w:val="21"/>
        </w:rPr>
        <w:t>Hong-Tao Sun</w:t>
      </w:r>
      <w:r w:rsidR="00624DC6">
        <w:rPr>
          <w:rFonts w:ascii="Times New Roman" w:hAnsi="Times New Roman" w:hint="eastAsia"/>
          <w:szCs w:val="21"/>
          <w:vertAlign w:val="superscript"/>
        </w:rPr>
        <w:t>d</w:t>
      </w:r>
      <w:r w:rsidR="00624DC6" w:rsidRPr="00AE04EA">
        <w:rPr>
          <w:rFonts w:ascii="Times New Roman" w:hAnsi="Times New Roman" w:hint="eastAsia"/>
          <w:szCs w:val="21"/>
        </w:rPr>
        <w:t xml:space="preserve">, </w:t>
      </w:r>
      <w:r w:rsidR="00624DC6" w:rsidRPr="00EE0390">
        <w:rPr>
          <w:rFonts w:ascii="Times New Roman" w:hAnsi="Times New Roman" w:cs="Times New Roman"/>
          <w:sz w:val="20"/>
          <w:szCs w:val="20"/>
        </w:rPr>
        <w:t>Ji-Guang Li</w:t>
      </w:r>
      <w:r w:rsidR="00624DC6">
        <w:rPr>
          <w:rFonts w:ascii="Times New Roman" w:hAnsi="Times New Roman" w:cs="Times New Roman" w:hint="eastAsia"/>
          <w:sz w:val="20"/>
          <w:szCs w:val="20"/>
          <w:vertAlign w:val="superscript"/>
        </w:rPr>
        <w:t>e</w:t>
      </w:r>
      <w:r w:rsidR="00624DC6">
        <w:rPr>
          <w:rFonts w:ascii="Times New Roman" w:hAnsi="Times New Roman" w:cs="Times New Roman" w:hint="eastAsia"/>
          <w:sz w:val="20"/>
          <w:szCs w:val="20"/>
        </w:rPr>
        <w:t>,</w:t>
      </w:r>
      <w:r w:rsidRPr="00AE04EA">
        <w:rPr>
          <w:rFonts w:ascii="Times New Roman"/>
          <w:spacing w:val="-5"/>
          <w:sz w:val="22"/>
          <w:szCs w:val="28"/>
        </w:rPr>
        <w:t xml:space="preserve"> </w:t>
      </w:r>
      <w:proofErr w:type="spellStart"/>
      <w:r w:rsidR="00624DC6" w:rsidRPr="00AE04EA">
        <w:rPr>
          <w:rFonts w:ascii="Times New Roman" w:hAnsi="Times New Roman"/>
          <w:szCs w:val="21"/>
        </w:rPr>
        <w:t>Jingshan</w:t>
      </w:r>
      <w:proofErr w:type="spellEnd"/>
      <w:r w:rsidR="00624DC6" w:rsidRPr="00AE04EA">
        <w:rPr>
          <w:rFonts w:ascii="Times New Roman" w:hAnsi="Times New Roman"/>
          <w:szCs w:val="21"/>
        </w:rPr>
        <w:t xml:space="preserve"> Hou</w:t>
      </w:r>
      <w:r w:rsidR="00624DC6" w:rsidRPr="00AE04EA">
        <w:rPr>
          <w:rFonts w:ascii="Times New Roman" w:hAnsi="Times New Roman"/>
          <w:szCs w:val="21"/>
          <w:vertAlign w:val="superscript"/>
        </w:rPr>
        <w:t>*a</w:t>
      </w:r>
      <w:r w:rsidR="00624DC6" w:rsidRPr="00AE04EA">
        <w:rPr>
          <w:rFonts w:ascii="Times New Roman" w:hAnsi="Times New Roman"/>
          <w:szCs w:val="21"/>
        </w:rPr>
        <w:t>,</w:t>
      </w:r>
      <w:r w:rsidR="00624DC6">
        <w:rPr>
          <w:rFonts w:ascii="Times New Roman" w:hAnsi="Times New Roman" w:hint="eastAsia"/>
          <w:szCs w:val="21"/>
        </w:rPr>
        <w:t xml:space="preserve"> </w:t>
      </w:r>
      <w:r>
        <w:rPr>
          <w:rFonts w:ascii="Times New Roman" w:hAnsi="Times New Roman" w:hint="eastAsia"/>
          <w:szCs w:val="21"/>
        </w:rPr>
        <w:t>Feng Wang</w:t>
      </w:r>
      <w:r w:rsidR="00624DC6" w:rsidRPr="00AE04EA">
        <w:rPr>
          <w:rFonts w:ascii="Times New Roman" w:hAnsi="Times New Roman"/>
          <w:szCs w:val="21"/>
          <w:vertAlign w:val="superscript"/>
        </w:rPr>
        <w:t>*</w:t>
      </w:r>
      <w:r w:rsidRPr="0015050E">
        <w:rPr>
          <w:rFonts w:ascii="Times New Roman" w:hAnsi="Times New Roman" w:hint="eastAsia"/>
          <w:szCs w:val="21"/>
          <w:vertAlign w:val="superscript"/>
        </w:rPr>
        <w:t>c</w:t>
      </w:r>
      <w:r w:rsidRPr="00AE04EA">
        <w:rPr>
          <w:rFonts w:ascii="Times New Roman" w:hAnsi="Times New Roman" w:hint="eastAsia"/>
          <w:szCs w:val="21"/>
        </w:rPr>
        <w:t xml:space="preserve">, </w:t>
      </w:r>
      <w:r w:rsidRPr="00AE04EA">
        <w:rPr>
          <w:rFonts w:ascii="Times New Roman" w:hAnsi="Times New Roman"/>
          <w:szCs w:val="21"/>
        </w:rPr>
        <w:t>Yongzheng Fang</w:t>
      </w:r>
      <w:r w:rsidRPr="00AE04EA">
        <w:rPr>
          <w:rFonts w:ascii="Times New Roman" w:hAnsi="Times New Roman"/>
          <w:szCs w:val="21"/>
          <w:vertAlign w:val="superscript"/>
        </w:rPr>
        <w:t>*a</w:t>
      </w:r>
    </w:p>
    <w:p w14:paraId="535B7560" w14:textId="77777777" w:rsidR="0015050E" w:rsidRPr="00AE04EA" w:rsidRDefault="0015050E" w:rsidP="0015050E">
      <w:pPr>
        <w:spacing w:line="360" w:lineRule="auto"/>
        <w:jc w:val="left"/>
        <w:rPr>
          <w:rFonts w:ascii="Times New Roman" w:hAnsi="Times New Roman"/>
          <w:i/>
          <w:szCs w:val="21"/>
        </w:rPr>
      </w:pPr>
      <w:r w:rsidRPr="00AE04EA">
        <w:rPr>
          <w:rFonts w:ascii="Times New Roman" w:hAnsi="Times New Roman"/>
          <w:i/>
          <w:szCs w:val="21"/>
          <w:vertAlign w:val="superscript"/>
        </w:rPr>
        <w:t>a</w:t>
      </w:r>
      <w:r w:rsidRPr="00AE04EA">
        <w:rPr>
          <w:rFonts w:ascii="Times New Roman" w:hAnsi="Times New Roman"/>
          <w:i/>
          <w:szCs w:val="21"/>
        </w:rPr>
        <w:t xml:space="preserve"> School of Materials Science and Engineering, Shanghai Institute of Technology, Shanghai 201418, PR China</w:t>
      </w:r>
    </w:p>
    <w:p w14:paraId="76B2D59D" w14:textId="77777777" w:rsidR="0015050E" w:rsidRPr="00AE04EA" w:rsidRDefault="0015050E" w:rsidP="0015050E">
      <w:pPr>
        <w:spacing w:line="360" w:lineRule="auto"/>
        <w:jc w:val="left"/>
        <w:rPr>
          <w:rFonts w:ascii="Times New Roman" w:eastAsia="KaiTi" w:hAnsi="Times New Roman"/>
          <w:i/>
          <w:szCs w:val="21"/>
        </w:rPr>
      </w:pPr>
      <w:r w:rsidRPr="00AE04EA">
        <w:rPr>
          <w:rFonts w:ascii="Times New Roman" w:eastAsia="KaiTi" w:hAnsi="Times New Roman"/>
          <w:i/>
          <w:szCs w:val="21"/>
          <w:vertAlign w:val="superscript"/>
        </w:rPr>
        <w:t xml:space="preserve">b </w:t>
      </w:r>
      <w:r w:rsidRPr="00AE04EA">
        <w:rPr>
          <w:rFonts w:ascii="Times New Roman" w:eastAsia="KaiTi" w:hAnsi="Times New Roman"/>
          <w:i/>
          <w:szCs w:val="21"/>
        </w:rPr>
        <w:t>Baotou Research Institute of Rare Earths, Baotou, 014030, China</w:t>
      </w:r>
    </w:p>
    <w:p w14:paraId="59D1B8BA" w14:textId="7A973F60" w:rsidR="0015050E" w:rsidRDefault="0015050E" w:rsidP="0015050E">
      <w:pPr>
        <w:spacing w:line="360" w:lineRule="auto"/>
        <w:jc w:val="left"/>
        <w:rPr>
          <w:rFonts w:ascii="Times New Roman" w:hAnsi="Times New Roman"/>
          <w:bCs/>
          <w:i/>
          <w:kern w:val="0"/>
          <w:sz w:val="20"/>
          <w:szCs w:val="20"/>
        </w:rPr>
      </w:pPr>
      <w:proofErr w:type="spellStart"/>
      <w:r w:rsidRPr="0015050E">
        <w:rPr>
          <w:rFonts w:ascii="Times New Roman" w:hAnsi="Times New Roman" w:hint="eastAsia"/>
          <w:bCs/>
          <w:i/>
          <w:kern w:val="0"/>
          <w:sz w:val="20"/>
          <w:szCs w:val="20"/>
          <w:vertAlign w:val="superscript"/>
        </w:rPr>
        <w:t>c</w:t>
      </w:r>
      <w:r w:rsidRPr="0015050E">
        <w:rPr>
          <w:rFonts w:ascii="Times New Roman" w:hAnsi="Times New Roman"/>
          <w:bCs/>
          <w:i/>
          <w:kern w:val="0"/>
          <w:sz w:val="20"/>
          <w:szCs w:val="20"/>
        </w:rPr>
        <w:t>Department</w:t>
      </w:r>
      <w:proofErr w:type="spellEnd"/>
      <w:r w:rsidRPr="0015050E">
        <w:rPr>
          <w:rFonts w:ascii="Times New Roman" w:hAnsi="Times New Roman"/>
          <w:bCs/>
          <w:i/>
          <w:kern w:val="0"/>
          <w:sz w:val="20"/>
          <w:szCs w:val="20"/>
        </w:rPr>
        <w:t xml:space="preserve"> of Materials Science and Engineering, City University of Hong Kong, 83 Tat Chee Avenue, Hong Kong SAR, China</w:t>
      </w:r>
    </w:p>
    <w:p w14:paraId="41635279" w14:textId="37431EEF" w:rsidR="00EA588B" w:rsidRPr="00EA588B" w:rsidRDefault="00EA588B" w:rsidP="0015050E">
      <w:pPr>
        <w:spacing w:line="360" w:lineRule="auto"/>
        <w:jc w:val="left"/>
        <w:rPr>
          <w:rFonts w:ascii="Times New Roman" w:hAnsi="Times New Roman"/>
          <w:bCs/>
          <w:i/>
          <w:kern w:val="0"/>
          <w:sz w:val="20"/>
          <w:szCs w:val="20"/>
        </w:rPr>
      </w:pPr>
      <w:proofErr w:type="spellStart"/>
      <w:r>
        <w:rPr>
          <w:rFonts w:ascii="Times New Roman" w:hAnsi="Times New Roman" w:hint="eastAsia"/>
          <w:bCs/>
          <w:i/>
          <w:kern w:val="0"/>
          <w:sz w:val="20"/>
          <w:szCs w:val="20"/>
          <w:vertAlign w:val="superscript"/>
        </w:rPr>
        <w:t>d</w:t>
      </w:r>
      <w:r w:rsidRPr="00AE04EA">
        <w:rPr>
          <w:rFonts w:ascii="Times New Roman" w:hAnsi="Times New Roman" w:hint="eastAsia"/>
          <w:bCs/>
          <w:i/>
          <w:kern w:val="0"/>
          <w:szCs w:val="21"/>
        </w:rPr>
        <w:t>Research</w:t>
      </w:r>
      <w:proofErr w:type="spellEnd"/>
      <w:r w:rsidRPr="00AE04EA">
        <w:rPr>
          <w:rFonts w:ascii="Times New Roman" w:hAnsi="Times New Roman" w:hint="eastAsia"/>
          <w:bCs/>
          <w:i/>
          <w:kern w:val="0"/>
          <w:szCs w:val="21"/>
        </w:rPr>
        <w:t xml:space="preserve"> </w:t>
      </w:r>
      <w:r w:rsidRPr="00AE04EA">
        <w:rPr>
          <w:rFonts w:ascii="Times New Roman" w:hAnsi="Times New Roman"/>
          <w:bCs/>
          <w:i/>
          <w:kern w:val="0"/>
          <w:szCs w:val="21"/>
        </w:rPr>
        <w:t xml:space="preserve">Center for Materials </w:t>
      </w:r>
      <w:proofErr w:type="spellStart"/>
      <w:r w:rsidRPr="00AE04EA">
        <w:rPr>
          <w:rFonts w:ascii="Times New Roman" w:hAnsi="Times New Roman"/>
          <w:bCs/>
          <w:i/>
          <w:kern w:val="0"/>
          <w:szCs w:val="21"/>
        </w:rPr>
        <w:t>Nanoarchitectonics</w:t>
      </w:r>
      <w:proofErr w:type="spellEnd"/>
      <w:r w:rsidRPr="00AE04EA">
        <w:rPr>
          <w:rFonts w:ascii="Times New Roman" w:hAnsi="Times New Roman"/>
          <w:bCs/>
          <w:i/>
          <w:kern w:val="0"/>
          <w:szCs w:val="21"/>
        </w:rPr>
        <w:t xml:space="preserve"> (MANA), National Institute for Materials Science (NIMS), 1-</w:t>
      </w:r>
      <w:r w:rsidRPr="00AE04EA">
        <w:rPr>
          <w:rFonts w:ascii="Times New Roman" w:hAnsi="Times New Roman" w:hint="eastAsia"/>
          <w:bCs/>
          <w:i/>
          <w:kern w:val="0"/>
          <w:szCs w:val="21"/>
        </w:rPr>
        <w:t>2-1</w:t>
      </w:r>
      <w:r w:rsidRPr="00AE04EA">
        <w:rPr>
          <w:rFonts w:ascii="Times New Roman" w:hAnsi="Times New Roman"/>
          <w:bCs/>
          <w:i/>
          <w:kern w:val="0"/>
          <w:szCs w:val="21"/>
        </w:rPr>
        <w:t xml:space="preserve"> </w:t>
      </w:r>
      <w:proofErr w:type="spellStart"/>
      <w:r w:rsidRPr="00AE04EA">
        <w:rPr>
          <w:rFonts w:ascii="Times New Roman" w:hAnsi="Times New Roman" w:hint="eastAsia"/>
          <w:bCs/>
          <w:i/>
          <w:kern w:val="0"/>
          <w:szCs w:val="21"/>
        </w:rPr>
        <w:t>Sengen</w:t>
      </w:r>
      <w:proofErr w:type="spellEnd"/>
      <w:r w:rsidRPr="00AE04EA">
        <w:rPr>
          <w:rFonts w:ascii="Times New Roman" w:hAnsi="Times New Roman"/>
          <w:bCs/>
          <w:i/>
          <w:kern w:val="0"/>
          <w:szCs w:val="21"/>
        </w:rPr>
        <w:t>, Tsukuba 305-004</w:t>
      </w:r>
      <w:r w:rsidRPr="00AE04EA">
        <w:rPr>
          <w:rFonts w:ascii="Times New Roman" w:hAnsi="Times New Roman" w:hint="eastAsia"/>
          <w:bCs/>
          <w:i/>
          <w:kern w:val="0"/>
          <w:szCs w:val="21"/>
        </w:rPr>
        <w:t>7</w:t>
      </w:r>
      <w:r w:rsidRPr="00AE04EA">
        <w:rPr>
          <w:rFonts w:ascii="Times New Roman" w:hAnsi="Times New Roman"/>
          <w:bCs/>
          <w:i/>
          <w:kern w:val="0"/>
          <w:szCs w:val="21"/>
        </w:rPr>
        <w:t>, Japan</w:t>
      </w:r>
    </w:p>
    <w:p w14:paraId="27E4E560" w14:textId="27FA1E26" w:rsidR="00A51D0E" w:rsidRPr="0015050E" w:rsidRDefault="00EA588B" w:rsidP="00A51D0E">
      <w:pPr>
        <w:spacing w:line="360" w:lineRule="auto"/>
        <w:jc w:val="left"/>
        <w:rPr>
          <w:rFonts w:ascii="Times New Roman" w:hAnsi="Times New Roman"/>
          <w:bCs/>
          <w:i/>
          <w:kern w:val="0"/>
          <w:sz w:val="20"/>
          <w:szCs w:val="20"/>
        </w:rPr>
      </w:pPr>
      <w:proofErr w:type="spellStart"/>
      <w:r>
        <w:rPr>
          <w:rFonts w:ascii="Times New Roman" w:hAnsi="Times New Roman" w:hint="eastAsia"/>
          <w:bCs/>
          <w:i/>
          <w:kern w:val="0"/>
          <w:sz w:val="20"/>
          <w:szCs w:val="20"/>
          <w:vertAlign w:val="superscript"/>
        </w:rPr>
        <w:t>e</w:t>
      </w:r>
      <w:r w:rsidR="00A51D0E" w:rsidRPr="00A51D0E">
        <w:rPr>
          <w:rFonts w:ascii="Times New Roman" w:hAnsi="Times New Roman"/>
          <w:bCs/>
          <w:i/>
          <w:kern w:val="0"/>
          <w:sz w:val="20"/>
          <w:szCs w:val="20"/>
        </w:rPr>
        <w:t>Research</w:t>
      </w:r>
      <w:proofErr w:type="spellEnd"/>
      <w:r w:rsidR="00A51D0E" w:rsidRPr="00A51D0E">
        <w:rPr>
          <w:rFonts w:ascii="Times New Roman" w:hAnsi="Times New Roman"/>
          <w:bCs/>
          <w:i/>
          <w:kern w:val="0"/>
          <w:sz w:val="20"/>
          <w:szCs w:val="20"/>
        </w:rPr>
        <w:t xml:space="preserve"> Center for Functional Materials, National Institute for Materials Science, Tsukuba,</w:t>
      </w:r>
      <w:r w:rsidR="00A51D0E">
        <w:rPr>
          <w:rFonts w:ascii="Times New Roman" w:hAnsi="Times New Roman" w:hint="eastAsia"/>
          <w:bCs/>
          <w:i/>
          <w:kern w:val="0"/>
          <w:sz w:val="20"/>
          <w:szCs w:val="20"/>
        </w:rPr>
        <w:t xml:space="preserve"> </w:t>
      </w:r>
      <w:r w:rsidR="00A51D0E" w:rsidRPr="00A51D0E">
        <w:rPr>
          <w:rFonts w:ascii="Times New Roman" w:hAnsi="Times New Roman"/>
          <w:bCs/>
          <w:i/>
          <w:kern w:val="0"/>
          <w:sz w:val="20"/>
          <w:szCs w:val="20"/>
        </w:rPr>
        <w:t>Ibaraki 305-0044, Japan</w:t>
      </w:r>
    </w:p>
    <w:p w14:paraId="5DA89AB3" w14:textId="77777777" w:rsidR="0015050E" w:rsidRPr="00AE04EA" w:rsidRDefault="0015050E" w:rsidP="0015050E">
      <w:pPr>
        <w:spacing w:line="360" w:lineRule="auto"/>
        <w:jc w:val="left"/>
        <w:rPr>
          <w:rFonts w:ascii="Times New Roman" w:hAnsi="Times New Roman"/>
          <w:bCs/>
          <w:i/>
          <w:kern w:val="0"/>
          <w:szCs w:val="21"/>
        </w:rPr>
      </w:pPr>
      <w:r w:rsidRPr="00AE04EA">
        <w:rPr>
          <w:rFonts w:ascii="Times New Roman" w:hAnsi="Times New Roman"/>
          <w:bCs/>
          <w:kern w:val="0"/>
          <w:szCs w:val="21"/>
          <w:vertAlign w:val="superscript"/>
        </w:rPr>
        <w:t>*</w:t>
      </w:r>
      <w:r w:rsidRPr="00AE04EA">
        <w:rPr>
          <w:rFonts w:ascii="Times New Roman" w:hAnsi="Times New Roman"/>
          <w:bCs/>
          <w:i/>
          <w:kern w:val="0"/>
          <w:szCs w:val="21"/>
        </w:rPr>
        <w:t>Corresponding author</w:t>
      </w:r>
    </w:p>
    <w:p w14:paraId="2843AAC8" w14:textId="77777777" w:rsidR="0015050E" w:rsidRPr="00AE04EA" w:rsidRDefault="0015050E" w:rsidP="0015050E">
      <w:pPr>
        <w:spacing w:line="360" w:lineRule="auto"/>
        <w:jc w:val="left"/>
        <w:rPr>
          <w:rFonts w:ascii="Times New Roman" w:hAnsi="Times New Roman"/>
          <w:bCs/>
          <w:iCs/>
          <w:kern w:val="0"/>
          <w:szCs w:val="21"/>
        </w:rPr>
      </w:pPr>
      <w:r w:rsidRPr="00AE04EA">
        <w:rPr>
          <w:rFonts w:ascii="Times New Roman" w:hAnsi="Times New Roman"/>
          <w:bCs/>
          <w:iCs/>
          <w:kern w:val="0"/>
          <w:szCs w:val="21"/>
        </w:rPr>
        <w:t xml:space="preserve">E-mail: </w:t>
      </w:r>
      <w:hyperlink r:id="rId8" w:history="1">
        <w:r w:rsidRPr="00AE04EA">
          <w:rPr>
            <w:rStyle w:val="a9"/>
            <w:rFonts w:ascii="Times New Roman" w:hAnsi="Times New Roman"/>
            <w:bCs/>
            <w:iCs/>
            <w:color w:val="auto"/>
            <w:kern w:val="0"/>
            <w:szCs w:val="21"/>
            <w:u w:val="none"/>
          </w:rPr>
          <w:t>zhaogy135@126.com</w:t>
        </w:r>
      </w:hyperlink>
      <w:r w:rsidRPr="00AE04EA">
        <w:rPr>
          <w:rFonts w:ascii="Times New Roman" w:hAnsi="Times New Roman"/>
          <w:bCs/>
          <w:iCs/>
          <w:kern w:val="0"/>
          <w:szCs w:val="21"/>
        </w:rPr>
        <w:t xml:space="preserve"> (</w:t>
      </w:r>
      <w:r w:rsidRPr="00AE04EA">
        <w:rPr>
          <w:rFonts w:ascii="Times New Roman" w:hAnsi="Times New Roman"/>
          <w:iCs/>
          <w:szCs w:val="21"/>
        </w:rPr>
        <w:t>GY Zhao</w:t>
      </w:r>
      <w:r w:rsidRPr="00AE04EA">
        <w:rPr>
          <w:rFonts w:ascii="Times New Roman" w:hAnsi="Times New Roman"/>
          <w:bCs/>
          <w:iCs/>
          <w:kern w:val="0"/>
          <w:szCs w:val="21"/>
        </w:rPr>
        <w:t>)</w:t>
      </w:r>
    </w:p>
    <w:p w14:paraId="4145400C" w14:textId="4CE473EC" w:rsidR="00004344" w:rsidRPr="00B76931" w:rsidRDefault="0015050E" w:rsidP="0015050E">
      <w:pPr>
        <w:spacing w:line="360" w:lineRule="auto"/>
        <w:jc w:val="left"/>
        <w:rPr>
          <w:lang w:val="pt-BR"/>
        </w:rPr>
      </w:pPr>
      <w:r w:rsidRPr="00B76931">
        <w:rPr>
          <w:rFonts w:ascii="Times New Roman" w:hAnsi="Times New Roman"/>
          <w:bCs/>
          <w:iCs/>
          <w:kern w:val="0"/>
          <w:szCs w:val="21"/>
          <w:lang w:val="pt-BR"/>
        </w:rPr>
        <w:t>E-mail:</w:t>
      </w:r>
      <w:r w:rsidRPr="00B76931">
        <w:rPr>
          <w:rFonts w:ascii="Times New Roman" w:hAnsi="Times New Roman" w:hint="eastAsia"/>
          <w:bCs/>
          <w:iCs/>
          <w:kern w:val="0"/>
          <w:szCs w:val="21"/>
          <w:lang w:val="pt-BR"/>
        </w:rPr>
        <w:t xml:space="preserve"> </w:t>
      </w:r>
      <w:hyperlink r:id="rId9" w:history="1">
        <w:r w:rsidRPr="00B76931">
          <w:rPr>
            <w:rStyle w:val="a9"/>
            <w:rFonts w:ascii="Times New Roman" w:hAnsi="Times New Roman"/>
            <w:bCs/>
            <w:iCs/>
            <w:color w:val="auto"/>
            <w:kern w:val="0"/>
            <w:szCs w:val="21"/>
            <w:u w:val="none"/>
            <w:lang w:val="pt-BR"/>
          </w:rPr>
          <w:t>fyz1003@sina.com</w:t>
        </w:r>
      </w:hyperlink>
      <w:r w:rsidRPr="00B76931">
        <w:rPr>
          <w:rFonts w:ascii="Times New Roman" w:hAnsi="Times New Roman"/>
          <w:bCs/>
          <w:iCs/>
          <w:kern w:val="0"/>
          <w:szCs w:val="21"/>
          <w:lang w:val="pt-BR"/>
        </w:rPr>
        <w:t xml:space="preserve"> (</w:t>
      </w:r>
      <w:r w:rsidRPr="00B76931">
        <w:rPr>
          <w:rFonts w:ascii="Times New Roman" w:hAnsi="Times New Roman"/>
          <w:szCs w:val="21"/>
          <w:lang w:val="pt-BR"/>
        </w:rPr>
        <w:t>YZ Fang)</w:t>
      </w:r>
      <w:bookmarkEnd w:id="0"/>
    </w:p>
    <w:p w14:paraId="7AEC471F" w14:textId="4CCEEC44" w:rsidR="00596ABA" w:rsidRDefault="00C814A2" w:rsidP="007F3DB1">
      <w:pPr>
        <w:spacing w:line="360" w:lineRule="auto"/>
        <w:rPr>
          <w:rFonts w:ascii="Times New Roman" w:hAnsi="Times New Roman" w:cs="Times New Roman"/>
          <w:sz w:val="24"/>
          <w:szCs w:val="24"/>
        </w:rPr>
      </w:pPr>
      <w:r w:rsidRPr="004128C1">
        <w:rPr>
          <w:rFonts w:ascii="Times New Roman" w:hAnsi="Times New Roman" w:cs="Times New Roman"/>
          <w:b/>
          <w:bCs/>
          <w:sz w:val="28"/>
          <w:szCs w:val="28"/>
        </w:rPr>
        <w:t>Abstract</w:t>
      </w:r>
      <w:r w:rsidR="004A6F60" w:rsidRPr="004128C1">
        <w:rPr>
          <w:rFonts w:ascii="Times New Roman" w:hAnsi="Times New Roman" w:cs="Times New Roman"/>
          <w:b/>
          <w:bCs/>
          <w:sz w:val="28"/>
          <w:szCs w:val="28"/>
        </w:rPr>
        <w:t>:</w:t>
      </w:r>
      <w:r w:rsidR="007F3DB1">
        <w:rPr>
          <w:rFonts w:ascii="Times New Roman" w:hAnsi="Times New Roman" w:cs="Times New Roman"/>
          <w:b/>
          <w:bCs/>
          <w:sz w:val="28"/>
          <w:szCs w:val="28"/>
        </w:rPr>
        <w:t xml:space="preserve"> </w:t>
      </w:r>
      <w:r w:rsidR="00596ABA" w:rsidRPr="00596ABA">
        <w:rPr>
          <w:rFonts w:ascii="Times New Roman" w:hAnsi="Times New Roman" w:cs="Times New Roman"/>
          <w:sz w:val="24"/>
          <w:szCs w:val="24"/>
        </w:rPr>
        <w:t>Phosphor-in-Glass (</w:t>
      </w:r>
      <w:proofErr w:type="spellStart"/>
      <w:r w:rsidR="00596ABA" w:rsidRPr="00596ABA">
        <w:rPr>
          <w:rFonts w:ascii="Times New Roman" w:hAnsi="Times New Roman" w:cs="Times New Roman"/>
          <w:sz w:val="24"/>
          <w:szCs w:val="24"/>
        </w:rPr>
        <w:t>PiG</w:t>
      </w:r>
      <w:proofErr w:type="spellEnd"/>
      <w:r w:rsidR="00596ABA" w:rsidRPr="00596ABA">
        <w:rPr>
          <w:rFonts w:ascii="Times New Roman" w:hAnsi="Times New Roman" w:cs="Times New Roman"/>
          <w:sz w:val="24"/>
          <w:szCs w:val="24"/>
        </w:rPr>
        <w:t xml:space="preserve">) </w:t>
      </w:r>
      <w:r w:rsidR="00DC0F54">
        <w:rPr>
          <w:rFonts w:ascii="Times New Roman" w:hAnsi="Times New Roman" w:cs="Times New Roman"/>
          <w:sz w:val="24"/>
          <w:szCs w:val="24"/>
        </w:rPr>
        <w:t>has been recognized as</w:t>
      </w:r>
      <w:r w:rsidR="00DC0F54" w:rsidRPr="00596ABA">
        <w:rPr>
          <w:rFonts w:ascii="Times New Roman" w:hAnsi="Times New Roman" w:cs="Times New Roman"/>
          <w:sz w:val="24"/>
          <w:szCs w:val="24"/>
        </w:rPr>
        <w:t xml:space="preserve"> </w:t>
      </w:r>
      <w:r w:rsidR="00596ABA" w:rsidRPr="00596ABA">
        <w:rPr>
          <w:rFonts w:ascii="Times New Roman" w:hAnsi="Times New Roman" w:cs="Times New Roman"/>
          <w:sz w:val="24"/>
          <w:szCs w:val="24"/>
        </w:rPr>
        <w:t xml:space="preserve">a promising </w:t>
      </w:r>
      <w:r w:rsidR="00DC0F54">
        <w:rPr>
          <w:rFonts w:ascii="Times New Roman" w:hAnsi="Times New Roman" w:cs="Times New Roman"/>
          <w:sz w:val="24"/>
          <w:szCs w:val="24"/>
        </w:rPr>
        <w:t>approach</w:t>
      </w:r>
      <w:r w:rsidR="00DC0F54" w:rsidRPr="00596ABA">
        <w:rPr>
          <w:rFonts w:ascii="Times New Roman" w:hAnsi="Times New Roman" w:cs="Times New Roman"/>
          <w:sz w:val="24"/>
          <w:szCs w:val="24"/>
        </w:rPr>
        <w:t xml:space="preserve"> </w:t>
      </w:r>
      <w:r w:rsidR="00596ABA" w:rsidRPr="00596ABA">
        <w:rPr>
          <w:rFonts w:ascii="Times New Roman" w:hAnsi="Times New Roman" w:cs="Times New Roman"/>
          <w:sz w:val="24"/>
          <w:szCs w:val="24"/>
        </w:rPr>
        <w:t xml:space="preserve">for harnessing the luminous efficiency of high-quality phosphors while benefiting from the thermal stability inherent </w:t>
      </w:r>
      <w:r w:rsidR="007A23CE">
        <w:rPr>
          <w:rFonts w:ascii="Times New Roman" w:hAnsi="Times New Roman" w:cs="Times New Roman"/>
          <w:sz w:val="24"/>
          <w:szCs w:val="24"/>
        </w:rPr>
        <w:t>to the</w:t>
      </w:r>
      <w:r w:rsidR="007A23CE" w:rsidRPr="00596ABA">
        <w:rPr>
          <w:rFonts w:ascii="Times New Roman" w:hAnsi="Times New Roman" w:cs="Times New Roman"/>
          <w:sz w:val="24"/>
          <w:szCs w:val="24"/>
        </w:rPr>
        <w:t xml:space="preserve"> </w:t>
      </w:r>
      <w:r w:rsidR="00596ABA" w:rsidRPr="00596ABA">
        <w:rPr>
          <w:rFonts w:ascii="Times New Roman" w:hAnsi="Times New Roman" w:cs="Times New Roman"/>
          <w:sz w:val="24"/>
          <w:szCs w:val="24"/>
        </w:rPr>
        <w:t xml:space="preserve">glass </w:t>
      </w:r>
      <w:r w:rsidR="007443DB">
        <w:rPr>
          <w:rFonts w:ascii="Times New Roman" w:hAnsi="Times New Roman" w:cs="Times New Roman"/>
          <w:sz w:val="24"/>
          <w:szCs w:val="24"/>
        </w:rPr>
        <w:t>matrix</w:t>
      </w:r>
      <w:r w:rsidR="00596ABA" w:rsidRPr="00596ABA">
        <w:rPr>
          <w:rFonts w:ascii="Times New Roman" w:hAnsi="Times New Roman" w:cs="Times New Roman"/>
          <w:sz w:val="24"/>
          <w:szCs w:val="24"/>
        </w:rPr>
        <w:t xml:space="preserve">. </w:t>
      </w:r>
      <w:r w:rsidR="00DC0F54">
        <w:rPr>
          <w:rFonts w:ascii="Times New Roman" w:hAnsi="Times New Roman" w:cs="Times New Roman"/>
          <w:sz w:val="24"/>
          <w:szCs w:val="24"/>
        </w:rPr>
        <w:t>It has</w:t>
      </w:r>
      <w:r w:rsidR="007A23CE">
        <w:rPr>
          <w:rFonts w:ascii="Times New Roman" w:hAnsi="Times New Roman" w:cs="Times New Roman"/>
          <w:sz w:val="24"/>
          <w:szCs w:val="24"/>
        </w:rPr>
        <w:t xml:space="preserve"> been</w:t>
      </w:r>
      <w:r w:rsidR="00DC0F54">
        <w:rPr>
          <w:rFonts w:ascii="Times New Roman" w:hAnsi="Times New Roman" w:cs="Times New Roman"/>
          <w:sz w:val="24"/>
          <w:szCs w:val="24"/>
        </w:rPr>
        <w:t xml:space="preserve"> reported that </w:t>
      </w:r>
      <w:proofErr w:type="spellStart"/>
      <w:r w:rsidR="00DC0F54">
        <w:rPr>
          <w:rFonts w:ascii="Times New Roman" w:hAnsi="Times New Roman" w:cs="Times New Roman"/>
          <w:sz w:val="24"/>
          <w:szCs w:val="24"/>
        </w:rPr>
        <w:t>PiG</w:t>
      </w:r>
      <w:proofErr w:type="spellEnd"/>
      <w:r w:rsidR="00DC0F54">
        <w:rPr>
          <w:rFonts w:ascii="Times New Roman" w:hAnsi="Times New Roman" w:cs="Times New Roman"/>
          <w:sz w:val="24"/>
          <w:szCs w:val="24"/>
        </w:rPr>
        <w:t xml:space="preserve"> based on </w:t>
      </w:r>
      <w:r w:rsidR="007A23CE">
        <w:rPr>
          <w:rFonts w:ascii="Times New Roman" w:hAnsi="Times New Roman" w:cs="Times New Roman"/>
          <w:sz w:val="24"/>
          <w:szCs w:val="24"/>
        </w:rPr>
        <w:t>yellow-emitting</w:t>
      </w:r>
      <w:r w:rsidR="00DC0F54" w:rsidRPr="00B76931">
        <w:rPr>
          <w:rFonts w:ascii="Times New Roman" w:hAnsi="Times New Roman" w:cs="Times New Roman"/>
          <w:sz w:val="24"/>
          <w:szCs w:val="24"/>
        </w:rPr>
        <w:t xml:space="preserve"> </w:t>
      </w:r>
      <w:proofErr w:type="spellStart"/>
      <w:proofErr w:type="gramStart"/>
      <w:r w:rsidR="00DC0F54" w:rsidRPr="00B76931">
        <w:rPr>
          <w:rFonts w:ascii="Times New Roman" w:hAnsi="Times New Roman" w:cs="Times New Roman"/>
          <w:sz w:val="24"/>
          <w:szCs w:val="24"/>
        </w:rPr>
        <w:t>YAG:Ce</w:t>
      </w:r>
      <w:proofErr w:type="spellEnd"/>
      <w:proofErr w:type="gramEnd"/>
      <w:r w:rsidR="00DC0F54" w:rsidRPr="00B76931">
        <w:rPr>
          <w:rFonts w:ascii="Times New Roman" w:hAnsi="Times New Roman" w:cs="Times New Roman"/>
          <w:sz w:val="24"/>
          <w:szCs w:val="24"/>
        </w:rPr>
        <w:t xml:space="preserve"> oxide phosphors</w:t>
      </w:r>
      <w:r w:rsidR="00DC0F54">
        <w:rPr>
          <w:rFonts w:ascii="Times New Roman" w:hAnsi="Times New Roman" w:cs="Times New Roman"/>
          <w:sz w:val="24"/>
          <w:szCs w:val="24"/>
        </w:rPr>
        <w:t xml:space="preserve"> and oxide glasses</w:t>
      </w:r>
      <w:r w:rsidR="00DC0F54" w:rsidRPr="00B76931">
        <w:rPr>
          <w:rFonts w:ascii="Times New Roman" w:hAnsi="Times New Roman" w:cs="Times New Roman"/>
          <w:sz w:val="24"/>
          <w:szCs w:val="24"/>
        </w:rPr>
        <w:t xml:space="preserve"> </w:t>
      </w:r>
      <w:r w:rsidR="007A23CE">
        <w:rPr>
          <w:rFonts w:ascii="Times New Roman" w:hAnsi="Times New Roman" w:cs="Times New Roman"/>
          <w:sz w:val="24"/>
          <w:szCs w:val="24"/>
        </w:rPr>
        <w:t>shows</w:t>
      </w:r>
      <w:r w:rsidR="00DC0F54">
        <w:rPr>
          <w:rFonts w:ascii="Times New Roman" w:hAnsi="Times New Roman" w:cs="Times New Roman"/>
          <w:sz w:val="24"/>
          <w:szCs w:val="24"/>
        </w:rPr>
        <w:t xml:space="preserve"> high-efficiency photoluminescence with </w:t>
      </w:r>
      <w:r w:rsidR="007A23CE">
        <w:rPr>
          <w:rFonts w:ascii="Times New Roman" w:hAnsi="Times New Roman" w:cs="Times New Roman"/>
          <w:sz w:val="24"/>
          <w:szCs w:val="24"/>
        </w:rPr>
        <w:t xml:space="preserve">enhanced </w:t>
      </w:r>
      <w:r w:rsidR="00DC0F54">
        <w:rPr>
          <w:rFonts w:ascii="Times New Roman" w:hAnsi="Times New Roman" w:cs="Times New Roman"/>
          <w:sz w:val="24"/>
          <w:szCs w:val="24"/>
        </w:rPr>
        <w:t xml:space="preserve">thermal stability. </w:t>
      </w:r>
      <w:r w:rsidR="007A23CE">
        <w:rPr>
          <w:rFonts w:ascii="Times New Roman" w:hAnsi="Times New Roman" w:cs="Times New Roman"/>
          <w:sz w:val="24"/>
          <w:szCs w:val="24"/>
        </w:rPr>
        <w:t xml:space="preserve">However, it remains a grand challenge to </w:t>
      </w:r>
      <w:r w:rsidR="0021707E">
        <w:rPr>
          <w:rFonts w:ascii="Times New Roman" w:hAnsi="Times New Roman" w:cs="Times New Roman"/>
          <w:sz w:val="24"/>
          <w:szCs w:val="24"/>
        </w:rPr>
        <w:t>embed</w:t>
      </w:r>
      <w:r w:rsidR="007A23CE">
        <w:rPr>
          <w:rFonts w:ascii="Times New Roman" w:hAnsi="Times New Roman" w:cs="Times New Roman"/>
          <w:sz w:val="24"/>
          <w:szCs w:val="24"/>
        </w:rPr>
        <w:t xml:space="preserve"> highly luminescent red-emitting nitride phosphors</w:t>
      </w:r>
      <w:r w:rsidR="00FF7EF0">
        <w:rPr>
          <w:rFonts w:ascii="Times New Roman" w:hAnsi="Times New Roman" w:cs="Times New Roman"/>
          <w:sz w:val="24"/>
          <w:szCs w:val="24"/>
        </w:rPr>
        <w:t>, one of the most important materials for white light illumination,</w:t>
      </w:r>
      <w:r w:rsidR="007A23CE">
        <w:rPr>
          <w:rFonts w:ascii="Times New Roman" w:hAnsi="Times New Roman" w:cs="Times New Roman"/>
          <w:sz w:val="24"/>
          <w:szCs w:val="24"/>
        </w:rPr>
        <w:t xml:space="preserve"> </w:t>
      </w:r>
      <w:r w:rsidR="0021707E">
        <w:rPr>
          <w:rFonts w:ascii="Times New Roman" w:hAnsi="Times New Roman" w:cs="Times New Roman"/>
          <w:sz w:val="24"/>
          <w:szCs w:val="24"/>
        </w:rPr>
        <w:t xml:space="preserve">into traditional oxide glasses because of </w:t>
      </w:r>
      <w:r w:rsidR="007A23CE">
        <w:rPr>
          <w:rFonts w:ascii="Times New Roman" w:hAnsi="Times New Roman" w:cs="Times New Roman"/>
          <w:sz w:val="24"/>
          <w:szCs w:val="24"/>
        </w:rPr>
        <w:t>the</w:t>
      </w:r>
      <w:r w:rsidR="0021707E">
        <w:rPr>
          <w:rFonts w:ascii="Times New Roman" w:hAnsi="Times New Roman" w:cs="Times New Roman"/>
          <w:sz w:val="24"/>
          <w:szCs w:val="24"/>
        </w:rPr>
        <w:t>ir</w:t>
      </w:r>
      <w:r w:rsidR="007A23CE">
        <w:rPr>
          <w:rFonts w:ascii="Times New Roman" w:hAnsi="Times New Roman" w:cs="Times New Roman"/>
          <w:sz w:val="24"/>
          <w:szCs w:val="24"/>
        </w:rPr>
        <w:t xml:space="preserve"> mismatch in the refractive ind</w:t>
      </w:r>
      <w:r w:rsidR="0021707E">
        <w:rPr>
          <w:rFonts w:ascii="Times New Roman" w:hAnsi="Times New Roman" w:cs="Times New Roman"/>
          <w:sz w:val="24"/>
          <w:szCs w:val="24"/>
        </w:rPr>
        <w:t>ices</w:t>
      </w:r>
      <w:r w:rsidR="007A23CE">
        <w:rPr>
          <w:rFonts w:ascii="Times New Roman" w:hAnsi="Times New Roman" w:cs="Times New Roman"/>
          <w:sz w:val="24"/>
          <w:szCs w:val="24"/>
        </w:rPr>
        <w:t xml:space="preserve"> and </w:t>
      </w:r>
      <w:r w:rsidR="0021707E">
        <w:rPr>
          <w:rFonts w:ascii="Times New Roman" w:hAnsi="Times New Roman" w:cs="Times New Roman"/>
          <w:sz w:val="24"/>
          <w:szCs w:val="24"/>
        </w:rPr>
        <w:t>strong erosion of nitride phosphors by high-temperature glass melts</w:t>
      </w:r>
      <w:r w:rsidR="007A23CE">
        <w:rPr>
          <w:rFonts w:ascii="Times New Roman" w:hAnsi="Times New Roman" w:cs="Times New Roman"/>
          <w:sz w:val="24"/>
          <w:szCs w:val="24"/>
        </w:rPr>
        <w:t xml:space="preserve">. </w:t>
      </w:r>
      <w:r w:rsidR="00B76931" w:rsidRPr="00B76931">
        <w:rPr>
          <w:rFonts w:ascii="Times New Roman" w:hAnsi="Times New Roman" w:cs="Times New Roman"/>
          <w:sz w:val="24"/>
          <w:szCs w:val="24"/>
        </w:rPr>
        <w:t xml:space="preserve">in </w:t>
      </w:r>
      <w:r w:rsidR="0021707E">
        <w:rPr>
          <w:rFonts w:ascii="Times New Roman" w:hAnsi="Times New Roman" w:cs="Times New Roman"/>
          <w:sz w:val="24"/>
          <w:szCs w:val="24"/>
        </w:rPr>
        <w:t xml:space="preserve">Here </w:t>
      </w:r>
      <w:r w:rsidR="00596ABA" w:rsidRPr="00596ABA">
        <w:rPr>
          <w:rFonts w:ascii="Times New Roman" w:hAnsi="Times New Roman" w:cs="Times New Roman"/>
          <w:sz w:val="24"/>
          <w:szCs w:val="24"/>
        </w:rPr>
        <w:t xml:space="preserve">we </w:t>
      </w:r>
      <w:r w:rsidR="00124B0D" w:rsidRPr="00624DC6">
        <w:rPr>
          <w:rFonts w:ascii="Times New Roman" w:hAnsi="Times New Roman" w:cs="Times New Roman"/>
          <w:sz w:val="24"/>
          <w:szCs w:val="24"/>
          <w:highlight w:val="yellow"/>
        </w:rPr>
        <w:t>report</w:t>
      </w:r>
      <w:r w:rsidR="00124B0D">
        <w:rPr>
          <w:rFonts w:ascii="Times New Roman" w:hAnsi="Times New Roman" w:cs="Times New Roman"/>
          <w:sz w:val="24"/>
          <w:szCs w:val="24"/>
        </w:rPr>
        <w:t xml:space="preserve"> </w:t>
      </w:r>
      <w:r w:rsidR="0021707E">
        <w:rPr>
          <w:rFonts w:ascii="Times New Roman" w:hAnsi="Times New Roman" w:cs="Times New Roman"/>
          <w:sz w:val="24"/>
          <w:szCs w:val="24"/>
        </w:rPr>
        <w:t>a rational approach</w:t>
      </w:r>
      <w:r w:rsidR="0021707E" w:rsidRPr="00596ABA">
        <w:rPr>
          <w:rFonts w:ascii="Times New Roman" w:hAnsi="Times New Roman" w:cs="Times New Roman"/>
          <w:sz w:val="24"/>
          <w:szCs w:val="24"/>
        </w:rPr>
        <w:t xml:space="preserve"> to fabricate </w:t>
      </w:r>
      <w:r w:rsidR="00794CA3">
        <w:rPr>
          <w:rFonts w:ascii="Times New Roman" w:hAnsi="Times New Roman" w:cs="Times New Roman"/>
          <w:sz w:val="24"/>
          <w:szCs w:val="24"/>
        </w:rPr>
        <w:t>nitride phosphor-embedded</w:t>
      </w:r>
      <w:r w:rsidR="00794CA3" w:rsidRPr="00596ABA">
        <w:rPr>
          <w:rFonts w:ascii="Times New Roman" w:hAnsi="Times New Roman" w:cs="Times New Roman"/>
          <w:sz w:val="24"/>
          <w:szCs w:val="24"/>
        </w:rPr>
        <w:t xml:space="preserve"> </w:t>
      </w:r>
      <w:proofErr w:type="spellStart"/>
      <w:r w:rsidR="0021707E" w:rsidRPr="00596ABA">
        <w:rPr>
          <w:rFonts w:ascii="Times New Roman" w:hAnsi="Times New Roman" w:cs="Times New Roman"/>
          <w:sz w:val="24"/>
          <w:szCs w:val="24"/>
        </w:rPr>
        <w:t>PiG</w:t>
      </w:r>
      <w:r w:rsidR="00794CA3">
        <w:rPr>
          <w:rFonts w:ascii="Times New Roman" w:hAnsi="Times New Roman" w:cs="Times New Roman"/>
          <w:sz w:val="24"/>
          <w:szCs w:val="24"/>
        </w:rPr>
        <w:t>s</w:t>
      </w:r>
      <w:proofErr w:type="spellEnd"/>
      <w:r w:rsidR="00794CA3">
        <w:rPr>
          <w:rFonts w:ascii="Times New Roman" w:hAnsi="Times New Roman" w:cs="Times New Roman"/>
          <w:sz w:val="24"/>
          <w:szCs w:val="24"/>
        </w:rPr>
        <w:t>.</w:t>
      </w:r>
      <w:r w:rsidR="0021707E">
        <w:rPr>
          <w:rFonts w:ascii="Times New Roman" w:hAnsi="Times New Roman" w:cs="Times New Roman"/>
          <w:sz w:val="24"/>
          <w:szCs w:val="24"/>
        </w:rPr>
        <w:t xml:space="preserve"> </w:t>
      </w:r>
      <w:r w:rsidR="00794CA3">
        <w:rPr>
          <w:rFonts w:ascii="Times New Roman" w:hAnsi="Times New Roman" w:cs="Times New Roman"/>
          <w:sz w:val="24"/>
          <w:szCs w:val="24"/>
        </w:rPr>
        <w:t xml:space="preserve">Using </w:t>
      </w:r>
      <w:r w:rsidR="00596ABA" w:rsidRPr="00596ABA">
        <w:rPr>
          <w:rFonts w:ascii="Times New Roman" w:hAnsi="Times New Roman" w:cs="Times New Roman"/>
          <w:sz w:val="24"/>
          <w:szCs w:val="24"/>
        </w:rPr>
        <w:t>(</w:t>
      </w:r>
      <w:proofErr w:type="spellStart"/>
      <w:proofErr w:type="gramStart"/>
      <w:r w:rsidR="00596ABA" w:rsidRPr="00596ABA">
        <w:rPr>
          <w:rFonts w:ascii="Times New Roman" w:hAnsi="Times New Roman" w:cs="Times New Roman"/>
          <w:sz w:val="24"/>
          <w:szCs w:val="24"/>
        </w:rPr>
        <w:t>Sr,Ca</w:t>
      </w:r>
      <w:proofErr w:type="spellEnd"/>
      <w:proofErr w:type="gramEnd"/>
      <w:r w:rsidR="00596ABA" w:rsidRPr="00596ABA">
        <w:rPr>
          <w:rFonts w:ascii="Times New Roman" w:hAnsi="Times New Roman" w:cs="Times New Roman"/>
          <w:sz w:val="24"/>
          <w:szCs w:val="24"/>
        </w:rPr>
        <w:t>)AlSiN</w:t>
      </w:r>
      <w:r w:rsidR="00596ABA" w:rsidRPr="007F3DB1">
        <w:rPr>
          <w:rFonts w:ascii="Times New Roman" w:hAnsi="Times New Roman" w:cs="Times New Roman"/>
          <w:sz w:val="24"/>
          <w:szCs w:val="24"/>
          <w:vertAlign w:val="subscript"/>
        </w:rPr>
        <w:t>3</w:t>
      </w:r>
      <w:r w:rsidR="00596ABA" w:rsidRPr="00596ABA">
        <w:rPr>
          <w:rFonts w:ascii="Times New Roman" w:hAnsi="Times New Roman" w:cs="Times New Roman"/>
          <w:sz w:val="24"/>
          <w:szCs w:val="24"/>
        </w:rPr>
        <w:t>:Eu</w:t>
      </w:r>
      <w:r w:rsidR="00596ABA" w:rsidRPr="007F3DB1">
        <w:rPr>
          <w:rFonts w:ascii="Times New Roman" w:hAnsi="Times New Roman" w:cs="Times New Roman"/>
          <w:sz w:val="24"/>
          <w:szCs w:val="24"/>
          <w:vertAlign w:val="superscript"/>
        </w:rPr>
        <w:t>2+</w:t>
      </w:r>
      <w:r w:rsidR="00596ABA" w:rsidRPr="00596ABA">
        <w:rPr>
          <w:rFonts w:ascii="Times New Roman" w:hAnsi="Times New Roman" w:cs="Times New Roman"/>
          <w:sz w:val="24"/>
          <w:szCs w:val="24"/>
        </w:rPr>
        <w:t xml:space="preserve"> (</w:t>
      </w:r>
      <w:proofErr w:type="spellStart"/>
      <w:r w:rsidR="00596ABA" w:rsidRPr="00596ABA">
        <w:rPr>
          <w:rFonts w:ascii="Times New Roman" w:hAnsi="Times New Roman" w:cs="Times New Roman"/>
          <w:sz w:val="24"/>
          <w:szCs w:val="24"/>
        </w:rPr>
        <w:t>SCASN:Eu</w:t>
      </w:r>
      <w:proofErr w:type="spellEnd"/>
      <w:r w:rsidR="00596ABA" w:rsidRPr="00596ABA">
        <w:rPr>
          <w:rFonts w:ascii="Times New Roman" w:hAnsi="Times New Roman" w:cs="Times New Roman"/>
          <w:sz w:val="24"/>
          <w:szCs w:val="24"/>
        </w:rPr>
        <w:t xml:space="preserve">) </w:t>
      </w:r>
      <w:r w:rsidR="00794CA3">
        <w:rPr>
          <w:rFonts w:ascii="Times New Roman" w:hAnsi="Times New Roman" w:cs="Times New Roman"/>
          <w:sz w:val="24"/>
          <w:szCs w:val="24"/>
        </w:rPr>
        <w:t xml:space="preserve">as a model nitride phosphor, we show that the soft </w:t>
      </w:r>
      <w:r w:rsidR="00794CA3">
        <w:rPr>
          <w:rFonts w:ascii="Times New Roman" w:hAnsi="Times New Roman" w:cs="Times New Roman"/>
          <w:sz w:val="24"/>
          <w:szCs w:val="24"/>
        </w:rPr>
        <w:lastRenderedPageBreak/>
        <w:t>telluride</w:t>
      </w:r>
      <w:r w:rsidR="00794CA3" w:rsidRPr="004C0A69">
        <w:rPr>
          <w:rFonts w:ascii="Times New Roman" w:hAnsi="Times New Roman" w:cs="Times New Roman"/>
          <w:sz w:val="24"/>
          <w:szCs w:val="24"/>
        </w:rPr>
        <w:t xml:space="preserve"> glass</w:t>
      </w:r>
      <w:r w:rsidR="00794CA3">
        <w:rPr>
          <w:rFonts w:ascii="Times New Roman" w:hAnsi="Times New Roman" w:cs="Times New Roman"/>
          <w:sz w:val="24"/>
          <w:szCs w:val="24"/>
        </w:rPr>
        <w:t xml:space="preserve"> with </w:t>
      </w:r>
      <w:r w:rsidR="00FF7EF0">
        <w:rPr>
          <w:rFonts w:ascii="Times New Roman" w:hAnsi="Times New Roman" w:cs="Times New Roman" w:hint="eastAsia"/>
          <w:sz w:val="24"/>
          <w:szCs w:val="24"/>
        </w:rPr>
        <w:t>a</w:t>
      </w:r>
      <w:r w:rsidR="00FF7EF0">
        <w:rPr>
          <w:rFonts w:ascii="Times New Roman" w:hAnsi="Times New Roman" w:cs="Times New Roman"/>
          <w:sz w:val="24"/>
          <w:szCs w:val="24"/>
        </w:rPr>
        <w:t xml:space="preserve"> high </w:t>
      </w:r>
      <w:r w:rsidR="00FF7EF0" w:rsidRPr="004949FA">
        <w:rPr>
          <w:rFonts w:ascii="Times New Roman" w:hAnsi="Times New Roman" w:cs="Times New Roman"/>
          <w:sz w:val="24"/>
          <w:szCs w:val="24"/>
        </w:rPr>
        <w:t>refractive</w:t>
      </w:r>
      <w:r w:rsidR="00FF7EF0">
        <w:rPr>
          <w:rFonts w:ascii="Times New Roman" w:hAnsi="Times New Roman" w:cs="Times New Roman"/>
          <w:sz w:val="24"/>
          <w:szCs w:val="24"/>
        </w:rPr>
        <w:t xml:space="preserve"> index and a</w:t>
      </w:r>
      <w:r w:rsidR="00794CA3">
        <w:rPr>
          <w:rFonts w:ascii="Times New Roman" w:hAnsi="Times New Roman" w:cs="Times New Roman"/>
          <w:sz w:val="24"/>
          <w:szCs w:val="24"/>
        </w:rPr>
        <w:t xml:space="preserve"> low glass transition temperature can be as an excellent matrix for incorporati</w:t>
      </w:r>
      <w:r w:rsidR="00CF3161">
        <w:rPr>
          <w:rFonts w:ascii="Times New Roman" w:hAnsi="Times New Roman" w:cs="Times New Roman"/>
          <w:sz w:val="24"/>
          <w:szCs w:val="24"/>
        </w:rPr>
        <w:t>ng</w:t>
      </w:r>
      <w:r w:rsidR="00794CA3">
        <w:rPr>
          <w:rFonts w:ascii="Times New Roman" w:hAnsi="Times New Roman" w:cs="Times New Roman"/>
          <w:sz w:val="24"/>
          <w:szCs w:val="24"/>
        </w:rPr>
        <w:t xml:space="preserve"> nitride phosphors.</w:t>
      </w:r>
      <w:r w:rsidR="00E222BA">
        <w:rPr>
          <w:rFonts w:ascii="Times New Roman" w:hAnsi="Times New Roman" w:cs="Times New Roman"/>
          <w:sz w:val="24"/>
          <w:szCs w:val="24"/>
        </w:rPr>
        <w:t xml:space="preserve">. </w:t>
      </w:r>
      <w:r w:rsidR="00794CA3">
        <w:rPr>
          <w:rFonts w:ascii="Times New Roman" w:hAnsi="Times New Roman" w:cs="Times New Roman"/>
          <w:sz w:val="24"/>
          <w:szCs w:val="24"/>
        </w:rPr>
        <w:t>The matching in</w:t>
      </w:r>
      <w:r w:rsidR="004C0A69" w:rsidRPr="004949FA">
        <w:rPr>
          <w:rFonts w:ascii="Times New Roman" w:hAnsi="Times New Roman" w:cs="Times New Roman"/>
          <w:sz w:val="24"/>
          <w:szCs w:val="24"/>
        </w:rPr>
        <w:t xml:space="preserve"> </w:t>
      </w:r>
      <w:r w:rsidR="00794CA3">
        <w:rPr>
          <w:rFonts w:ascii="Times New Roman" w:hAnsi="Times New Roman" w:cs="Times New Roman"/>
          <w:sz w:val="24"/>
          <w:szCs w:val="24"/>
        </w:rPr>
        <w:t xml:space="preserve">the </w:t>
      </w:r>
      <w:r w:rsidR="004C0A69" w:rsidRPr="004949FA">
        <w:rPr>
          <w:rFonts w:ascii="Times New Roman" w:hAnsi="Times New Roman" w:cs="Times New Roman"/>
          <w:sz w:val="24"/>
          <w:szCs w:val="24"/>
        </w:rPr>
        <w:t xml:space="preserve">refractive </w:t>
      </w:r>
      <w:r w:rsidR="00794CA3" w:rsidRPr="004949FA">
        <w:rPr>
          <w:rFonts w:ascii="Times New Roman" w:hAnsi="Times New Roman" w:cs="Times New Roman"/>
          <w:sz w:val="24"/>
          <w:szCs w:val="24"/>
        </w:rPr>
        <w:t>ind</w:t>
      </w:r>
      <w:r w:rsidR="00794CA3">
        <w:rPr>
          <w:rFonts w:ascii="Times New Roman" w:hAnsi="Times New Roman" w:cs="Times New Roman"/>
          <w:sz w:val="24"/>
          <w:szCs w:val="24"/>
        </w:rPr>
        <w:t>ices of telluride glass</w:t>
      </w:r>
      <w:r w:rsidR="00794CA3" w:rsidRPr="004949FA">
        <w:rPr>
          <w:rFonts w:ascii="Times New Roman" w:hAnsi="Times New Roman" w:cs="Times New Roman"/>
          <w:sz w:val="24"/>
          <w:szCs w:val="24"/>
        </w:rPr>
        <w:t xml:space="preserve"> </w:t>
      </w:r>
      <w:r w:rsidR="009D6DFF" w:rsidRPr="004949FA">
        <w:rPr>
          <w:rFonts w:ascii="Times New Roman" w:hAnsi="Times New Roman" w:cs="Times New Roman"/>
          <w:sz w:val="24"/>
          <w:szCs w:val="24"/>
        </w:rPr>
        <w:t>(~2.</w:t>
      </w:r>
      <w:r w:rsidR="009D6DFF" w:rsidRPr="004949FA">
        <w:rPr>
          <w:rFonts w:ascii="Times New Roman" w:hAnsi="Times New Roman" w:cs="Times New Roman" w:hint="eastAsia"/>
          <w:sz w:val="24"/>
          <w:szCs w:val="24"/>
        </w:rPr>
        <w:t>15</w:t>
      </w:r>
      <w:r w:rsidR="009D6DFF" w:rsidRPr="004949FA">
        <w:rPr>
          <w:rFonts w:ascii="Times New Roman" w:hAnsi="Times New Roman" w:cs="Times New Roman"/>
          <w:sz w:val="24"/>
          <w:szCs w:val="24"/>
        </w:rPr>
        <w:t>)</w:t>
      </w:r>
      <w:r w:rsidR="009D6DFF">
        <w:rPr>
          <w:rFonts w:ascii="Times New Roman" w:hAnsi="Times New Roman" w:cs="Times New Roman" w:hint="eastAsia"/>
          <w:sz w:val="24"/>
          <w:szCs w:val="24"/>
        </w:rPr>
        <w:t xml:space="preserve"> </w:t>
      </w:r>
      <w:r w:rsidR="00794CA3">
        <w:rPr>
          <w:rFonts w:ascii="Times New Roman" w:hAnsi="Times New Roman" w:cs="Times New Roman"/>
          <w:sz w:val="24"/>
          <w:szCs w:val="24"/>
        </w:rPr>
        <w:t>and</w:t>
      </w:r>
      <w:r w:rsidR="004C0A69" w:rsidRPr="004949FA">
        <w:rPr>
          <w:rFonts w:ascii="Times New Roman" w:hAnsi="Times New Roman" w:cs="Times New Roman"/>
          <w:sz w:val="24"/>
          <w:szCs w:val="24"/>
        </w:rPr>
        <w:t xml:space="preserve"> nitride phosphor (~2.</w:t>
      </w:r>
      <w:r w:rsidR="0038481E" w:rsidRPr="004949FA">
        <w:rPr>
          <w:rFonts w:ascii="Times New Roman" w:hAnsi="Times New Roman" w:cs="Times New Roman" w:hint="eastAsia"/>
          <w:sz w:val="24"/>
          <w:szCs w:val="24"/>
        </w:rPr>
        <w:t>19</w:t>
      </w:r>
      <w:r w:rsidR="004C0A69" w:rsidRPr="004949FA">
        <w:rPr>
          <w:rFonts w:ascii="Times New Roman" w:hAnsi="Times New Roman" w:cs="Times New Roman"/>
          <w:sz w:val="24"/>
          <w:szCs w:val="24"/>
        </w:rPr>
        <w:t>)</w:t>
      </w:r>
      <w:r w:rsidR="00794CA3">
        <w:rPr>
          <w:rFonts w:ascii="Times New Roman" w:hAnsi="Times New Roman" w:cs="Times New Roman"/>
          <w:sz w:val="24"/>
          <w:szCs w:val="24"/>
        </w:rPr>
        <w:t xml:space="preserve"> ensures</w:t>
      </w:r>
      <w:r w:rsidR="004C0A69" w:rsidRPr="004C0A69">
        <w:rPr>
          <w:rFonts w:ascii="Times New Roman" w:hAnsi="Times New Roman" w:cs="Times New Roman"/>
          <w:sz w:val="24"/>
          <w:szCs w:val="24"/>
        </w:rPr>
        <w:t xml:space="preserve"> enhanced efficiency in the extraction of both excitation and emission photons. </w:t>
      </w:r>
      <w:r w:rsidR="00794CA3">
        <w:rPr>
          <w:rFonts w:ascii="Times New Roman" w:hAnsi="Times New Roman" w:cs="Times New Roman"/>
          <w:sz w:val="24"/>
          <w:szCs w:val="24"/>
        </w:rPr>
        <w:t>More importantly</w:t>
      </w:r>
      <w:r w:rsidR="004C0A69" w:rsidRPr="004C0A69">
        <w:rPr>
          <w:rFonts w:ascii="Times New Roman" w:hAnsi="Times New Roman" w:cs="Times New Roman"/>
          <w:sz w:val="24"/>
          <w:szCs w:val="24"/>
        </w:rPr>
        <w:t xml:space="preserve">, </w:t>
      </w:r>
      <w:r w:rsidR="00794CA3">
        <w:rPr>
          <w:rFonts w:ascii="Times New Roman" w:hAnsi="Times New Roman" w:cs="Times New Roman"/>
          <w:sz w:val="24"/>
          <w:szCs w:val="24"/>
        </w:rPr>
        <w:t>the</w:t>
      </w:r>
      <w:r w:rsidR="004C0A69" w:rsidRPr="004C0A69">
        <w:rPr>
          <w:rFonts w:ascii="Times New Roman" w:hAnsi="Times New Roman" w:cs="Times New Roman"/>
          <w:sz w:val="24"/>
          <w:szCs w:val="24"/>
        </w:rPr>
        <w:t xml:space="preserve"> low glass transition temperature</w:t>
      </w:r>
      <w:r w:rsidR="00E1094D">
        <w:rPr>
          <w:rFonts w:ascii="Times New Roman" w:hAnsi="Times New Roman" w:cs="Times New Roman" w:hint="eastAsia"/>
          <w:sz w:val="24"/>
          <w:szCs w:val="24"/>
        </w:rPr>
        <w:t xml:space="preserve"> </w:t>
      </w:r>
      <w:r w:rsidR="00794CA3">
        <w:rPr>
          <w:rFonts w:ascii="Times New Roman" w:hAnsi="Times New Roman" w:cs="Times New Roman"/>
          <w:sz w:val="24"/>
          <w:szCs w:val="24"/>
        </w:rPr>
        <w:t>of telluride glass</w:t>
      </w:r>
      <w:r w:rsidR="00CF3161">
        <w:rPr>
          <w:rFonts w:ascii="Times New Roman" w:hAnsi="Times New Roman" w:cs="Times New Roman"/>
          <w:sz w:val="24"/>
          <w:szCs w:val="24"/>
        </w:rPr>
        <w:t>, with respect to those of traditional oxide glasses,</w:t>
      </w:r>
      <w:r w:rsidR="00794CA3">
        <w:rPr>
          <w:rFonts w:ascii="Times New Roman" w:hAnsi="Times New Roman" w:cs="Times New Roman"/>
          <w:sz w:val="24"/>
          <w:szCs w:val="24"/>
        </w:rPr>
        <w:t xml:space="preserve"> </w:t>
      </w:r>
      <w:r w:rsidR="00CF3161">
        <w:rPr>
          <w:rFonts w:ascii="Times New Roman" w:hAnsi="Times New Roman" w:cs="Times New Roman"/>
          <w:sz w:val="24"/>
          <w:szCs w:val="24"/>
        </w:rPr>
        <w:t xml:space="preserve">makes nitride phosphors survive </w:t>
      </w:r>
      <w:r w:rsidR="004C0A69" w:rsidRPr="004C0A69">
        <w:rPr>
          <w:rFonts w:ascii="Times New Roman" w:hAnsi="Times New Roman" w:cs="Times New Roman"/>
          <w:sz w:val="24"/>
          <w:szCs w:val="24"/>
        </w:rPr>
        <w:t xml:space="preserve">from </w:t>
      </w:r>
      <w:r w:rsidR="00CF3161">
        <w:rPr>
          <w:rFonts w:ascii="Times New Roman" w:hAnsi="Times New Roman" w:cs="Times New Roman"/>
          <w:sz w:val="24"/>
          <w:szCs w:val="24"/>
        </w:rPr>
        <w:t xml:space="preserve">the </w:t>
      </w:r>
      <w:r w:rsidR="004C0A69" w:rsidRPr="004C0A69">
        <w:rPr>
          <w:rFonts w:ascii="Times New Roman" w:hAnsi="Times New Roman" w:cs="Times New Roman"/>
          <w:sz w:val="24"/>
          <w:szCs w:val="24"/>
        </w:rPr>
        <w:t xml:space="preserve">exposure to </w:t>
      </w:r>
      <w:r w:rsidR="00CF3161">
        <w:rPr>
          <w:rFonts w:ascii="Times New Roman" w:hAnsi="Times New Roman" w:cs="Times New Roman"/>
          <w:sz w:val="24"/>
          <w:szCs w:val="24"/>
        </w:rPr>
        <w:t>glass</w:t>
      </w:r>
      <w:r w:rsidR="004C0A69" w:rsidRPr="004C0A69">
        <w:rPr>
          <w:rFonts w:ascii="Times New Roman" w:hAnsi="Times New Roman" w:cs="Times New Roman"/>
          <w:sz w:val="24"/>
          <w:szCs w:val="24"/>
        </w:rPr>
        <w:t xml:space="preserve"> melts.</w:t>
      </w:r>
      <w:r w:rsidR="004C0A69" w:rsidRPr="00596ABA">
        <w:rPr>
          <w:rFonts w:ascii="Times New Roman" w:hAnsi="Times New Roman" w:cs="Times New Roman"/>
          <w:sz w:val="24"/>
          <w:szCs w:val="24"/>
        </w:rPr>
        <w:t xml:space="preserve"> </w:t>
      </w:r>
      <w:r w:rsidR="00CF3161">
        <w:rPr>
          <w:rFonts w:ascii="Times New Roman" w:hAnsi="Times New Roman" w:cs="Times New Roman"/>
          <w:sz w:val="24"/>
          <w:szCs w:val="24"/>
        </w:rPr>
        <w:t>Benefiting from these advantages</w:t>
      </w:r>
      <w:r w:rsidR="00596ABA" w:rsidRPr="004949FA">
        <w:rPr>
          <w:rFonts w:ascii="Times New Roman" w:hAnsi="Times New Roman" w:cs="Times New Roman"/>
          <w:sz w:val="24"/>
          <w:szCs w:val="24"/>
        </w:rPr>
        <w:t xml:space="preserve">, the </w:t>
      </w:r>
      <w:proofErr w:type="spellStart"/>
      <w:proofErr w:type="gramStart"/>
      <w:r w:rsidR="00596ABA" w:rsidRPr="004949FA">
        <w:rPr>
          <w:rFonts w:ascii="Times New Roman" w:hAnsi="Times New Roman" w:cs="Times New Roman"/>
          <w:sz w:val="24"/>
          <w:szCs w:val="24"/>
        </w:rPr>
        <w:t>SCASN:Eu</w:t>
      </w:r>
      <w:proofErr w:type="spellEnd"/>
      <w:proofErr w:type="gramEnd"/>
      <w:r w:rsidR="00596ABA" w:rsidRPr="004949FA">
        <w:rPr>
          <w:rFonts w:ascii="Times New Roman" w:hAnsi="Times New Roman" w:cs="Times New Roman"/>
          <w:sz w:val="24"/>
          <w:szCs w:val="24"/>
        </w:rPr>
        <w:t xml:space="preserve"> </w:t>
      </w:r>
      <w:proofErr w:type="spellStart"/>
      <w:r w:rsidR="00596ABA" w:rsidRPr="004949FA">
        <w:rPr>
          <w:rFonts w:ascii="Times New Roman" w:hAnsi="Times New Roman" w:cs="Times New Roman"/>
          <w:sz w:val="24"/>
          <w:szCs w:val="24"/>
        </w:rPr>
        <w:t>PiG</w:t>
      </w:r>
      <w:proofErr w:type="spellEnd"/>
      <w:r w:rsidR="00596ABA" w:rsidRPr="004949FA">
        <w:rPr>
          <w:rFonts w:ascii="Times New Roman" w:hAnsi="Times New Roman" w:cs="Times New Roman"/>
          <w:sz w:val="24"/>
          <w:szCs w:val="24"/>
        </w:rPr>
        <w:t xml:space="preserve"> </w:t>
      </w:r>
      <w:r w:rsidR="00CF3161">
        <w:rPr>
          <w:rFonts w:ascii="Times New Roman" w:hAnsi="Times New Roman" w:cs="Times New Roman"/>
          <w:sz w:val="24"/>
          <w:szCs w:val="24"/>
        </w:rPr>
        <w:t>demonstrates</w:t>
      </w:r>
      <w:r w:rsidR="00596ABA" w:rsidRPr="004949FA">
        <w:rPr>
          <w:rFonts w:ascii="Times New Roman" w:hAnsi="Times New Roman" w:cs="Times New Roman"/>
          <w:sz w:val="24"/>
          <w:szCs w:val="24"/>
        </w:rPr>
        <w:t xml:space="preserve"> an impressive 93% of the quantum efficiency </w:t>
      </w:r>
      <w:r w:rsidR="00CF3161">
        <w:rPr>
          <w:rFonts w:ascii="Times New Roman" w:hAnsi="Times New Roman" w:cs="Times New Roman"/>
          <w:sz w:val="24"/>
          <w:szCs w:val="24"/>
        </w:rPr>
        <w:t>that are similar to</w:t>
      </w:r>
      <w:r w:rsidR="00596ABA" w:rsidRPr="004949FA">
        <w:rPr>
          <w:rFonts w:ascii="Times New Roman" w:hAnsi="Times New Roman" w:cs="Times New Roman"/>
          <w:sz w:val="24"/>
          <w:szCs w:val="24"/>
        </w:rPr>
        <w:t xml:space="preserve"> pure </w:t>
      </w:r>
      <w:proofErr w:type="spellStart"/>
      <w:r w:rsidR="00596ABA" w:rsidRPr="004949FA">
        <w:rPr>
          <w:rFonts w:ascii="Times New Roman" w:hAnsi="Times New Roman" w:cs="Times New Roman"/>
          <w:sz w:val="24"/>
          <w:szCs w:val="24"/>
        </w:rPr>
        <w:t>SCASN:Eu</w:t>
      </w:r>
      <w:proofErr w:type="spellEnd"/>
      <w:r w:rsidR="00596ABA" w:rsidRPr="004949FA">
        <w:rPr>
          <w:rFonts w:ascii="Times New Roman" w:hAnsi="Times New Roman" w:cs="Times New Roman"/>
          <w:sz w:val="24"/>
          <w:szCs w:val="24"/>
        </w:rPr>
        <w:t xml:space="preserve">. </w:t>
      </w:r>
      <w:r w:rsidR="004949FA" w:rsidRPr="004949FA">
        <w:rPr>
          <w:rFonts w:ascii="Times New Roman" w:hAnsi="Times New Roman" w:cs="Times New Roman"/>
          <w:sz w:val="24"/>
          <w:szCs w:val="24"/>
        </w:rPr>
        <w:t xml:space="preserve">The activation energy of </w:t>
      </w:r>
      <w:proofErr w:type="spellStart"/>
      <w:r w:rsidR="004949FA" w:rsidRPr="004949FA">
        <w:rPr>
          <w:rFonts w:ascii="Times New Roman" w:hAnsi="Times New Roman" w:cs="Times New Roman"/>
          <w:sz w:val="24"/>
          <w:szCs w:val="24"/>
        </w:rPr>
        <w:t>PiG</w:t>
      </w:r>
      <w:proofErr w:type="spellEnd"/>
      <w:r w:rsidR="004949FA" w:rsidRPr="004949FA">
        <w:rPr>
          <w:rFonts w:ascii="Times New Roman" w:hAnsi="Times New Roman" w:cs="Times New Roman"/>
          <w:sz w:val="24"/>
          <w:szCs w:val="24"/>
        </w:rPr>
        <w:t>, 0.47 eV</w:t>
      </w:r>
      <w:r w:rsidR="00CF3161">
        <w:rPr>
          <w:rFonts w:ascii="Times New Roman" w:hAnsi="Times New Roman" w:cs="Times New Roman"/>
          <w:sz w:val="24"/>
          <w:szCs w:val="24"/>
        </w:rPr>
        <w:t xml:space="preserve"> notably</w:t>
      </w:r>
      <w:r w:rsidR="00CF3161" w:rsidRPr="004949FA">
        <w:rPr>
          <w:rFonts w:ascii="Times New Roman" w:hAnsi="Times New Roman" w:cs="Times New Roman"/>
          <w:sz w:val="24"/>
          <w:szCs w:val="24"/>
        </w:rPr>
        <w:t xml:space="preserve"> </w:t>
      </w:r>
      <w:r w:rsidR="004949FA" w:rsidRPr="004949FA">
        <w:rPr>
          <w:rFonts w:ascii="Times New Roman" w:hAnsi="Times New Roman" w:cs="Times New Roman"/>
          <w:sz w:val="24"/>
          <w:szCs w:val="24"/>
        </w:rPr>
        <w:t>surpasses that of phosphor-in-silicone (0.17 eV</w:t>
      </w:r>
      <w:r w:rsidR="00CF3161">
        <w:rPr>
          <w:rFonts w:ascii="Times New Roman" w:hAnsi="Times New Roman" w:cs="Times New Roman"/>
          <w:sz w:val="24"/>
          <w:szCs w:val="24"/>
        </w:rPr>
        <w:t>)</w:t>
      </w:r>
      <w:r w:rsidR="004949FA" w:rsidRPr="004949FA">
        <w:rPr>
          <w:rFonts w:ascii="Times New Roman" w:hAnsi="Times New Roman" w:cs="Times New Roman"/>
          <w:sz w:val="24"/>
          <w:szCs w:val="24"/>
        </w:rPr>
        <w:t>, underscoring its superior thermal stability.</w:t>
      </w:r>
      <w:r w:rsidR="00986AD6" w:rsidRPr="00A06160">
        <w:rPr>
          <w:rFonts w:ascii="Times New Roman" w:hAnsi="Times New Roman" w:cs="Times New Roman"/>
          <w:sz w:val="24"/>
          <w:szCs w:val="24"/>
        </w:rPr>
        <w:t xml:space="preserve"> </w:t>
      </w:r>
      <w:r w:rsidR="0033490F">
        <w:rPr>
          <w:rFonts w:ascii="Times New Roman" w:hAnsi="Times New Roman" w:cs="Times New Roman"/>
          <w:sz w:val="24"/>
          <w:szCs w:val="24"/>
        </w:rPr>
        <w:t xml:space="preserve">Furthermore, </w:t>
      </w:r>
      <w:proofErr w:type="spellStart"/>
      <w:r w:rsidR="0033490F">
        <w:rPr>
          <w:rFonts w:ascii="Times New Roman" w:hAnsi="Times New Roman" w:cs="Times New Roman"/>
          <w:sz w:val="24"/>
          <w:szCs w:val="24"/>
        </w:rPr>
        <w:t>PiG</w:t>
      </w:r>
      <w:proofErr w:type="spellEnd"/>
      <w:r w:rsidR="0033490F">
        <w:rPr>
          <w:rFonts w:ascii="Times New Roman" w:hAnsi="Times New Roman" w:cs="Times New Roman"/>
          <w:sz w:val="24"/>
          <w:szCs w:val="24"/>
        </w:rPr>
        <w:t xml:space="preserve"> shows boosted photoluminescence performance under harsh environments with respect to </w:t>
      </w:r>
      <w:proofErr w:type="spellStart"/>
      <w:r w:rsidR="0033490F">
        <w:rPr>
          <w:rFonts w:ascii="Times New Roman" w:hAnsi="Times New Roman" w:cs="Times New Roman"/>
          <w:sz w:val="24"/>
          <w:szCs w:val="24"/>
        </w:rPr>
        <w:t>phosphors.</w:t>
      </w:r>
      <w:r w:rsidR="00FF7EF0">
        <w:rPr>
          <w:rFonts w:ascii="Times New Roman" w:hAnsi="Times New Roman" w:cs="Times New Roman"/>
          <w:sz w:val="24"/>
          <w:szCs w:val="24"/>
        </w:rPr>
        <w:t>W</w:t>
      </w:r>
      <w:r w:rsidR="0033490F">
        <w:rPr>
          <w:rFonts w:ascii="Times New Roman" w:hAnsi="Times New Roman" w:cs="Times New Roman"/>
          <w:sz w:val="24"/>
          <w:szCs w:val="24"/>
        </w:rPr>
        <w:t>e</w:t>
      </w:r>
      <w:proofErr w:type="spellEnd"/>
      <w:r w:rsidR="0033490F">
        <w:rPr>
          <w:rFonts w:ascii="Times New Roman" w:hAnsi="Times New Roman" w:cs="Times New Roman"/>
          <w:sz w:val="24"/>
          <w:szCs w:val="24"/>
        </w:rPr>
        <w:t xml:space="preserve"> show that t</w:t>
      </w:r>
      <w:r w:rsidR="0033490F" w:rsidRPr="00DD1859">
        <w:rPr>
          <w:rFonts w:ascii="Times New Roman" w:hAnsi="Times New Roman" w:cs="Times New Roman"/>
          <w:sz w:val="24"/>
          <w:szCs w:val="24"/>
        </w:rPr>
        <w:t>he assembled white light-emitting diode module ha</w:t>
      </w:r>
      <w:r w:rsidR="0033490F">
        <w:rPr>
          <w:rFonts w:ascii="Times New Roman" w:hAnsi="Times New Roman" w:cs="Times New Roman"/>
          <w:sz w:val="24"/>
          <w:szCs w:val="24"/>
        </w:rPr>
        <w:t>ve</w:t>
      </w:r>
      <w:r w:rsidR="0033490F" w:rsidRPr="00DD1859">
        <w:rPr>
          <w:rFonts w:ascii="Times New Roman" w:hAnsi="Times New Roman" w:cs="Times New Roman"/>
          <w:sz w:val="24"/>
          <w:szCs w:val="24"/>
        </w:rPr>
        <w:t xml:space="preserve"> precise color tuning capabilities, achieving an optimal color rendering index of 93.7, a luminous efficacy of 80.4 lm/W, and a correlated color temperature of 5850</w:t>
      </w:r>
      <w:r w:rsidR="0033490F">
        <w:rPr>
          <w:rFonts w:ascii="Times New Roman" w:hAnsi="Times New Roman" w:cs="Times New Roman"/>
          <w:sz w:val="24"/>
          <w:szCs w:val="24"/>
        </w:rPr>
        <w:t xml:space="preserve"> </w:t>
      </w:r>
      <w:proofErr w:type="spellStart"/>
      <w:r w:rsidR="0033490F" w:rsidRPr="00DD1859">
        <w:rPr>
          <w:rFonts w:ascii="Times New Roman" w:hAnsi="Times New Roman" w:cs="Times New Roman"/>
          <w:sz w:val="24"/>
          <w:szCs w:val="24"/>
        </w:rPr>
        <w:t>K.</w:t>
      </w:r>
      <w:r w:rsidR="0033490F" w:rsidRPr="00596ABA">
        <w:rPr>
          <w:rFonts w:ascii="Times New Roman" w:hAnsi="Times New Roman" w:cs="Times New Roman"/>
          <w:sz w:val="24"/>
          <w:szCs w:val="24"/>
        </w:rPr>
        <w:t>Th</w:t>
      </w:r>
      <w:r w:rsidR="0033490F">
        <w:rPr>
          <w:rFonts w:ascii="Times New Roman" w:hAnsi="Times New Roman" w:cs="Times New Roman"/>
          <w:sz w:val="24"/>
          <w:szCs w:val="24"/>
        </w:rPr>
        <w:t>is</w:t>
      </w:r>
      <w:proofErr w:type="spellEnd"/>
      <w:r w:rsidR="0033490F" w:rsidRPr="00596ABA">
        <w:rPr>
          <w:rFonts w:ascii="Times New Roman" w:hAnsi="Times New Roman" w:cs="Times New Roman"/>
          <w:sz w:val="24"/>
          <w:szCs w:val="24"/>
        </w:rPr>
        <w:t xml:space="preserve"> </w:t>
      </w:r>
      <w:r w:rsidR="00596ABA" w:rsidRPr="00596ABA">
        <w:rPr>
          <w:rFonts w:ascii="Times New Roman" w:hAnsi="Times New Roman" w:cs="Times New Roman"/>
          <w:sz w:val="24"/>
          <w:szCs w:val="24"/>
        </w:rPr>
        <w:t xml:space="preserve">finding </w:t>
      </w:r>
      <w:r w:rsidR="0033490F">
        <w:rPr>
          <w:rFonts w:ascii="Times New Roman" w:hAnsi="Times New Roman" w:cs="Times New Roman"/>
          <w:sz w:val="24"/>
          <w:szCs w:val="24"/>
        </w:rPr>
        <w:t>offers a viable route to combine</w:t>
      </w:r>
      <w:r w:rsidR="0033490F" w:rsidRPr="00596ABA">
        <w:rPr>
          <w:rFonts w:ascii="Times New Roman" w:hAnsi="Times New Roman" w:cs="Times New Roman"/>
          <w:sz w:val="24"/>
          <w:szCs w:val="24"/>
        </w:rPr>
        <w:t xml:space="preserve"> </w:t>
      </w:r>
      <w:r w:rsidR="00596ABA" w:rsidRPr="00596ABA">
        <w:rPr>
          <w:rFonts w:ascii="Times New Roman" w:hAnsi="Times New Roman" w:cs="Times New Roman"/>
          <w:sz w:val="24"/>
          <w:szCs w:val="24"/>
        </w:rPr>
        <w:t xml:space="preserve">outstanding luminescent properties of </w:t>
      </w:r>
      <w:r w:rsidR="00FF7EF0">
        <w:rPr>
          <w:rFonts w:ascii="Times New Roman" w:hAnsi="Times New Roman" w:cs="Times New Roman"/>
          <w:sz w:val="24"/>
          <w:szCs w:val="24"/>
        </w:rPr>
        <w:t xml:space="preserve">nitride </w:t>
      </w:r>
      <w:r w:rsidR="00596ABA" w:rsidRPr="00596ABA">
        <w:rPr>
          <w:rFonts w:ascii="Times New Roman" w:hAnsi="Times New Roman" w:cs="Times New Roman"/>
          <w:sz w:val="24"/>
          <w:szCs w:val="24"/>
        </w:rPr>
        <w:t xml:space="preserve">phosphors </w:t>
      </w:r>
      <w:r w:rsidR="0033490F">
        <w:rPr>
          <w:rFonts w:ascii="Times New Roman" w:hAnsi="Times New Roman" w:cs="Times New Roman"/>
          <w:sz w:val="24"/>
          <w:szCs w:val="24"/>
        </w:rPr>
        <w:t>with</w:t>
      </w:r>
      <w:r w:rsidR="0033490F" w:rsidRPr="00596ABA">
        <w:rPr>
          <w:rFonts w:ascii="Times New Roman" w:hAnsi="Times New Roman" w:cs="Times New Roman"/>
          <w:sz w:val="24"/>
          <w:szCs w:val="24"/>
        </w:rPr>
        <w:t xml:space="preserve"> </w:t>
      </w:r>
      <w:r w:rsidR="00596ABA" w:rsidRPr="00596ABA">
        <w:rPr>
          <w:rFonts w:ascii="Times New Roman" w:hAnsi="Times New Roman" w:cs="Times New Roman"/>
          <w:sz w:val="24"/>
          <w:szCs w:val="24"/>
        </w:rPr>
        <w:t xml:space="preserve">the exceptional thermal </w:t>
      </w:r>
      <w:proofErr w:type="spellStart"/>
      <w:r w:rsidR="00596ABA" w:rsidRPr="00596ABA">
        <w:rPr>
          <w:rFonts w:ascii="Times New Roman" w:hAnsi="Times New Roman" w:cs="Times New Roman"/>
          <w:sz w:val="24"/>
          <w:szCs w:val="24"/>
        </w:rPr>
        <w:t>stability</w:t>
      </w:r>
      <w:r w:rsidR="0033490F">
        <w:rPr>
          <w:rFonts w:ascii="Times New Roman" w:hAnsi="Times New Roman" w:cs="Times New Roman"/>
          <w:sz w:val="24"/>
          <w:szCs w:val="24"/>
        </w:rPr>
        <w:t>of</w:t>
      </w:r>
      <w:proofErr w:type="spellEnd"/>
      <w:r w:rsidR="00485B11" w:rsidRPr="00485B11">
        <w:t xml:space="preserve"> </w:t>
      </w:r>
      <w:r w:rsidR="00FF7EF0">
        <w:rPr>
          <w:rFonts w:ascii="Times New Roman" w:hAnsi="Times New Roman" w:cs="Times New Roman"/>
          <w:sz w:val="24"/>
          <w:szCs w:val="24"/>
        </w:rPr>
        <w:t>soft</w:t>
      </w:r>
      <w:r w:rsidR="00FF7EF0" w:rsidRPr="00596ABA">
        <w:rPr>
          <w:rFonts w:ascii="Times New Roman" w:hAnsi="Times New Roman" w:cs="Times New Roman"/>
          <w:sz w:val="24"/>
          <w:szCs w:val="24"/>
        </w:rPr>
        <w:t xml:space="preserve"> </w:t>
      </w:r>
      <w:r w:rsidR="00596ABA" w:rsidRPr="00596ABA">
        <w:rPr>
          <w:rFonts w:ascii="Times New Roman" w:hAnsi="Times New Roman" w:cs="Times New Roman"/>
          <w:sz w:val="24"/>
          <w:szCs w:val="24"/>
        </w:rPr>
        <w:t>glass</w:t>
      </w:r>
      <w:r w:rsidR="0033490F">
        <w:rPr>
          <w:rFonts w:ascii="Times New Roman" w:hAnsi="Times New Roman" w:cs="Times New Roman"/>
          <w:sz w:val="24"/>
          <w:szCs w:val="24"/>
        </w:rPr>
        <w:t>es</w:t>
      </w:r>
      <w:r w:rsidR="00596ABA" w:rsidRPr="00596ABA">
        <w:rPr>
          <w:rFonts w:ascii="Times New Roman" w:hAnsi="Times New Roman" w:cs="Times New Roman"/>
          <w:sz w:val="24"/>
          <w:szCs w:val="24"/>
        </w:rPr>
        <w:t xml:space="preserve">. </w:t>
      </w:r>
      <w:r w:rsidR="0033490F">
        <w:rPr>
          <w:rFonts w:ascii="Times New Roman" w:hAnsi="Times New Roman" w:cs="Times New Roman"/>
          <w:sz w:val="24"/>
          <w:szCs w:val="24"/>
        </w:rPr>
        <w:t xml:space="preserve"> and</w:t>
      </w:r>
      <w:r w:rsidR="00596ABA" w:rsidRPr="00596ABA">
        <w:rPr>
          <w:rFonts w:ascii="Times New Roman" w:hAnsi="Times New Roman" w:cs="Times New Roman"/>
          <w:sz w:val="24"/>
          <w:szCs w:val="24"/>
        </w:rPr>
        <w:t xml:space="preserve"> hold immense potential for advancing the realm of full-spectrum, high-quality white light illumination.</w:t>
      </w:r>
      <w:r w:rsidR="00DD1859">
        <w:rPr>
          <w:rFonts w:ascii="Times New Roman" w:hAnsi="Times New Roman" w:cs="Times New Roman"/>
          <w:sz w:val="24"/>
          <w:szCs w:val="24"/>
        </w:rPr>
        <w:t xml:space="preserve"> </w:t>
      </w:r>
    </w:p>
    <w:p w14:paraId="0635FBB4" w14:textId="342946D6" w:rsidR="004128C1" w:rsidRPr="009D6B1E" w:rsidRDefault="004128C1" w:rsidP="0011045D">
      <w:pPr>
        <w:spacing w:line="360" w:lineRule="auto"/>
        <w:rPr>
          <w:rFonts w:ascii="Times New Roman" w:hAnsi="Times New Roman" w:cs="Times New Roman"/>
          <w:b/>
          <w:bCs/>
          <w:sz w:val="24"/>
          <w:szCs w:val="24"/>
        </w:rPr>
      </w:pPr>
      <w:r w:rsidRPr="004128C1">
        <w:rPr>
          <w:rFonts w:ascii="Times New Roman" w:hAnsi="Times New Roman" w:cs="Times New Roman" w:hint="eastAsia"/>
          <w:b/>
          <w:bCs/>
          <w:sz w:val="24"/>
          <w:szCs w:val="24"/>
        </w:rPr>
        <w:t>K</w:t>
      </w:r>
      <w:r w:rsidRPr="004128C1">
        <w:rPr>
          <w:rFonts w:ascii="Times New Roman" w:hAnsi="Times New Roman" w:cs="Times New Roman"/>
          <w:b/>
          <w:bCs/>
          <w:sz w:val="24"/>
          <w:szCs w:val="24"/>
        </w:rPr>
        <w:t>eywords:</w:t>
      </w:r>
      <w:r w:rsidR="00DA780A">
        <w:rPr>
          <w:rFonts w:ascii="Times New Roman" w:hAnsi="Times New Roman" w:cs="Times New Roman"/>
          <w:b/>
          <w:bCs/>
          <w:sz w:val="24"/>
          <w:szCs w:val="24"/>
        </w:rPr>
        <w:t xml:space="preserve"> </w:t>
      </w:r>
      <w:r w:rsidR="00A327DD" w:rsidRPr="00A327DD">
        <w:rPr>
          <w:rFonts w:ascii="Times New Roman" w:hAnsi="Times New Roman" w:cs="Times New Roman"/>
          <w:sz w:val="24"/>
          <w:szCs w:val="24"/>
        </w:rPr>
        <w:t>(</w:t>
      </w:r>
      <w:proofErr w:type="spellStart"/>
      <w:proofErr w:type="gramStart"/>
      <w:r w:rsidR="00A327DD" w:rsidRPr="00A327DD">
        <w:rPr>
          <w:rFonts w:ascii="Times New Roman" w:hAnsi="Times New Roman" w:cs="Times New Roman"/>
          <w:sz w:val="24"/>
          <w:szCs w:val="24"/>
        </w:rPr>
        <w:t>Sr,Ca</w:t>
      </w:r>
      <w:proofErr w:type="spellEnd"/>
      <w:proofErr w:type="gramEnd"/>
      <w:r w:rsidR="00A327DD" w:rsidRPr="00A327DD">
        <w:rPr>
          <w:rFonts w:ascii="Times New Roman" w:hAnsi="Times New Roman" w:cs="Times New Roman"/>
          <w:sz w:val="24"/>
          <w:szCs w:val="24"/>
        </w:rPr>
        <w:t>)AlSiN</w:t>
      </w:r>
      <w:r w:rsidR="00A327DD" w:rsidRPr="00A327DD">
        <w:rPr>
          <w:rFonts w:ascii="Times New Roman" w:hAnsi="Times New Roman" w:cs="Times New Roman"/>
          <w:sz w:val="24"/>
          <w:szCs w:val="24"/>
          <w:vertAlign w:val="subscript"/>
        </w:rPr>
        <w:t>3</w:t>
      </w:r>
      <w:r w:rsidR="00A327DD" w:rsidRPr="00A327DD">
        <w:rPr>
          <w:rFonts w:ascii="Times New Roman" w:hAnsi="Times New Roman" w:cs="Times New Roman"/>
          <w:sz w:val="24"/>
          <w:szCs w:val="24"/>
        </w:rPr>
        <w:t>:Eu</w:t>
      </w:r>
      <w:r w:rsidR="00A327DD" w:rsidRPr="00A327DD">
        <w:rPr>
          <w:rFonts w:ascii="Times New Roman" w:hAnsi="Times New Roman" w:cs="Times New Roman"/>
          <w:sz w:val="24"/>
          <w:szCs w:val="24"/>
          <w:vertAlign w:val="superscript"/>
        </w:rPr>
        <w:t>2+</w:t>
      </w:r>
      <w:r w:rsidR="00A327DD" w:rsidRPr="00A327DD">
        <w:rPr>
          <w:rFonts w:ascii="Times New Roman" w:hAnsi="Times New Roman" w:cs="Times New Roman" w:hint="eastAsia"/>
          <w:sz w:val="24"/>
          <w:szCs w:val="24"/>
        </w:rPr>
        <w:t xml:space="preserve"> phosphor</w:t>
      </w:r>
      <w:r w:rsidR="00A327DD">
        <w:rPr>
          <w:rFonts w:ascii="Times New Roman" w:hAnsi="Times New Roman" w:cs="Times New Roman" w:hint="eastAsia"/>
          <w:sz w:val="24"/>
          <w:szCs w:val="24"/>
        </w:rPr>
        <w:t xml:space="preserve">; </w:t>
      </w:r>
      <w:r w:rsidR="001B0671">
        <w:rPr>
          <w:rFonts w:ascii="Times New Roman" w:hAnsi="Times New Roman" w:cs="Times New Roman" w:hint="eastAsia"/>
          <w:sz w:val="24"/>
          <w:szCs w:val="24"/>
        </w:rPr>
        <w:t>Telluride</w:t>
      </w:r>
      <w:r w:rsidR="00A327DD">
        <w:rPr>
          <w:rFonts w:ascii="Times New Roman" w:hAnsi="Times New Roman" w:cs="Times New Roman" w:hint="eastAsia"/>
          <w:sz w:val="24"/>
          <w:szCs w:val="24"/>
        </w:rPr>
        <w:t xml:space="preserve"> glass; High </w:t>
      </w:r>
      <w:r w:rsidR="00A327DD" w:rsidRPr="00A327DD">
        <w:rPr>
          <w:rFonts w:ascii="Times New Roman" w:hAnsi="Times New Roman" w:cs="Times New Roman"/>
          <w:sz w:val="24"/>
          <w:szCs w:val="24"/>
        </w:rPr>
        <w:t>quantum efficiency</w:t>
      </w:r>
      <w:r w:rsidR="00A327DD">
        <w:rPr>
          <w:rFonts w:ascii="Times New Roman" w:hAnsi="Times New Roman" w:cs="Times New Roman" w:hint="eastAsia"/>
          <w:sz w:val="24"/>
          <w:szCs w:val="24"/>
        </w:rPr>
        <w:t>;</w:t>
      </w:r>
      <w:r w:rsidR="009D6B1E" w:rsidRPr="009D6B1E">
        <w:t xml:space="preserve"> </w:t>
      </w:r>
      <w:r w:rsidR="00E069B1" w:rsidRPr="00E069B1">
        <w:rPr>
          <w:rFonts w:ascii="Times New Roman" w:hAnsi="Times New Roman" w:cs="Times New Roman" w:hint="eastAsia"/>
          <w:sz w:val="24"/>
          <w:szCs w:val="24"/>
        </w:rPr>
        <w:t>Robust</w:t>
      </w:r>
      <w:r w:rsidR="00E069B1">
        <w:rPr>
          <w:rFonts w:ascii="Times New Roman" w:hAnsi="Times New Roman" w:cs="Times New Roman" w:hint="eastAsia"/>
          <w:sz w:val="24"/>
          <w:szCs w:val="24"/>
        </w:rPr>
        <w:t xml:space="preserve"> </w:t>
      </w:r>
      <w:r w:rsidR="009D6B1E" w:rsidRPr="009D6B1E">
        <w:rPr>
          <w:rFonts w:ascii="Times New Roman" w:hAnsi="Times New Roman" w:cs="Times New Roman"/>
          <w:sz w:val="24"/>
          <w:szCs w:val="24"/>
        </w:rPr>
        <w:t>stability</w:t>
      </w:r>
    </w:p>
    <w:p w14:paraId="5F47DC42" w14:textId="31D7D94F" w:rsidR="007F21F1" w:rsidRPr="0000544A" w:rsidRDefault="00621EAB" w:rsidP="0000544A">
      <w:pPr>
        <w:pStyle w:val="2"/>
        <w:numPr>
          <w:ilvl w:val="0"/>
          <w:numId w:val="2"/>
        </w:numPr>
        <w:spacing w:line="360" w:lineRule="auto"/>
        <w:rPr>
          <w:rFonts w:ascii="Times New Roman" w:hAnsi="Times New Roman" w:cs="Times New Roman"/>
          <w:sz w:val="28"/>
          <w:szCs w:val="28"/>
        </w:rPr>
      </w:pPr>
      <w:r w:rsidRPr="00976E29">
        <w:rPr>
          <w:rFonts w:ascii="Times New Roman" w:hAnsi="Times New Roman" w:cs="Times New Roman"/>
          <w:sz w:val="28"/>
          <w:szCs w:val="28"/>
        </w:rPr>
        <w:t>Introduction</w:t>
      </w:r>
      <w:r w:rsidR="00E67736">
        <w:rPr>
          <w:rFonts w:ascii="Times New Roman" w:hAnsi="Times New Roman" w:cs="Times New Roman"/>
          <w:sz w:val="28"/>
          <w:szCs w:val="28"/>
        </w:rPr>
        <w:t xml:space="preserve"> </w:t>
      </w:r>
    </w:p>
    <w:p w14:paraId="38927376" w14:textId="1B399901" w:rsidR="007F21F1" w:rsidRPr="00403714" w:rsidRDefault="007F21F1" w:rsidP="007F21F1">
      <w:pPr>
        <w:spacing w:line="360" w:lineRule="auto"/>
        <w:ind w:firstLineChars="200" w:firstLine="480"/>
        <w:rPr>
          <w:rFonts w:ascii="Times New Roman" w:hAnsi="Times New Roman" w:cs="Times New Roman"/>
          <w:sz w:val="24"/>
          <w:szCs w:val="24"/>
        </w:rPr>
      </w:pPr>
      <w:r w:rsidRPr="007F21F1">
        <w:rPr>
          <w:rFonts w:ascii="Times New Roman" w:hAnsi="Times New Roman" w:cs="Times New Roman"/>
          <w:sz w:val="24"/>
          <w:szCs w:val="24"/>
        </w:rPr>
        <w:t>In the realm of solid-state lighting, White Light-Emitting Diodes (WLEDs) hold immense promise for advancement owing to their energy efficiency and environmentally-friendly attributes, remarkable luminous efficacy, as well as their uncomplicated and easily fabricable structures</w:t>
      </w:r>
      <w:r w:rsidR="001C37CE">
        <w:rPr>
          <w:rFonts w:ascii="Times New Roman" w:hAnsi="Times New Roman" w:cs="Times New Roman"/>
          <w:sz w:val="24"/>
          <w:szCs w:val="24"/>
        </w:rPr>
        <w:t xml:space="preserve"> </w:t>
      </w:r>
      <w:r w:rsidR="007C04ED" w:rsidRPr="0000544A">
        <w:rPr>
          <w:rFonts w:ascii="Times New Roman" w:hAnsi="Times New Roman" w:cs="Times New Roman"/>
          <w:color w:val="4472C4" w:themeColor="accent1"/>
          <w:sz w:val="24"/>
          <w:szCs w:val="24"/>
        </w:rPr>
        <w:fldChar w:fldCharType="begin">
          <w:fldData xml:space="preserve">PEVuZE5vdGU+PENpdGU+PEF1dGhvcj5MaXU8L0F1dGhvcj48WWVhcj4yMDE5PC9ZZWFyPjxSZWNO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</w:fldData>
        </w:fldChar>
      </w:r>
      <w:r w:rsidR="0000544A" w:rsidRPr="0000544A">
        <w:rPr>
          <w:rFonts w:ascii="Times New Roman" w:hAnsi="Times New Roman" w:cs="Times New Roman"/>
          <w:color w:val="4472C4" w:themeColor="accent1"/>
          <w:sz w:val="24"/>
          <w:szCs w:val="24"/>
        </w:rPr>
        <w:instrText xml:space="preserve"> ADDIN EN.CITE </w:instrText>
      </w:r>
      <w:r w:rsidR="0000544A" w:rsidRPr="0000544A">
        <w:rPr>
          <w:rFonts w:ascii="Times New Roman" w:hAnsi="Times New Roman" w:cs="Times New Roman"/>
          <w:color w:val="4472C4" w:themeColor="accent1"/>
          <w:sz w:val="24"/>
          <w:szCs w:val="24"/>
        </w:rPr>
        <w:fldChar w:fldCharType="begin">
          <w:fldData xml:space="preserve">PEVuZE5vdGU+PENpdGU+PEF1dGhvcj5MaXU8L0F1dGhvcj48WWVhcj4yMDE5PC9ZZWFyPjxSZWNO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</w:fldData>
        </w:fldChar>
      </w:r>
      <w:r w:rsidR="0000544A" w:rsidRPr="0000544A">
        <w:rPr>
          <w:rFonts w:ascii="Times New Roman" w:hAnsi="Times New Roman" w:cs="Times New Roman"/>
          <w:color w:val="4472C4" w:themeColor="accent1"/>
          <w:sz w:val="24"/>
          <w:szCs w:val="24"/>
        </w:rPr>
        <w:instrText xml:space="preserve"> ADDIN EN.CITE.DATA </w:instrText>
      </w:r>
      <w:r w:rsidR="0000544A" w:rsidRPr="0000544A">
        <w:rPr>
          <w:rFonts w:ascii="Times New Roman" w:hAnsi="Times New Roman" w:cs="Times New Roman"/>
          <w:color w:val="4472C4" w:themeColor="accent1"/>
          <w:sz w:val="24"/>
          <w:szCs w:val="24"/>
        </w:rPr>
      </w:r>
      <w:r w:rsidR="0000544A" w:rsidRPr="0000544A">
        <w:rPr>
          <w:rFonts w:ascii="Times New Roman" w:hAnsi="Times New Roman" w:cs="Times New Roman"/>
          <w:color w:val="4472C4" w:themeColor="accent1"/>
          <w:sz w:val="24"/>
          <w:szCs w:val="24"/>
        </w:rPr>
        <w:fldChar w:fldCharType="end"/>
      </w:r>
      <w:r w:rsidR="007C04ED" w:rsidRPr="0000544A">
        <w:rPr>
          <w:rFonts w:ascii="Times New Roman" w:hAnsi="Times New Roman" w:cs="Times New Roman"/>
          <w:color w:val="4472C4" w:themeColor="accent1"/>
          <w:sz w:val="24"/>
          <w:szCs w:val="24"/>
        </w:rPr>
      </w:r>
      <w:r w:rsidR="007C04ED" w:rsidRPr="0000544A">
        <w:rPr>
          <w:rFonts w:ascii="Times New Roman" w:hAnsi="Times New Roman" w:cs="Times New Roman"/>
          <w:color w:val="4472C4" w:themeColor="accent1"/>
          <w:sz w:val="24"/>
          <w:szCs w:val="24"/>
        </w:rPr>
        <w:fldChar w:fldCharType="separate"/>
      </w:r>
      <w:r w:rsidR="0000544A" w:rsidRPr="0000544A">
        <w:rPr>
          <w:rFonts w:ascii="Times New Roman" w:hAnsi="Times New Roman" w:cs="Times New Roman"/>
          <w:noProof/>
          <w:color w:val="4472C4" w:themeColor="accent1"/>
          <w:sz w:val="24"/>
          <w:szCs w:val="24"/>
        </w:rPr>
        <w:t>[1-8]</w:t>
      </w:r>
      <w:r w:rsidR="007C04ED" w:rsidRPr="0000544A">
        <w:rPr>
          <w:rFonts w:ascii="Times New Roman" w:hAnsi="Times New Roman" w:cs="Times New Roman"/>
          <w:color w:val="4472C4" w:themeColor="accent1"/>
          <w:sz w:val="24"/>
          <w:szCs w:val="24"/>
        </w:rPr>
        <w:fldChar w:fldCharType="end"/>
      </w:r>
      <w:r w:rsidRPr="007F21F1">
        <w:rPr>
          <w:rFonts w:ascii="Times New Roman" w:hAnsi="Times New Roman" w:cs="Times New Roman"/>
          <w:sz w:val="24"/>
          <w:szCs w:val="24"/>
        </w:rPr>
        <w:t xml:space="preserve">. These light sources find applications in diverse fields such as plant growth illumination, signaling and indicator lamps, flat-panel displays, among others </w:t>
      </w:r>
      <w:r w:rsidR="00E00F19" w:rsidRPr="001C37CE">
        <w:rPr>
          <w:rFonts w:ascii="Times New Roman" w:hAnsi="Times New Roman" w:cs="Times New Roman"/>
          <w:color w:val="4472C4" w:themeColor="accent1"/>
          <w:sz w:val="24"/>
          <w:szCs w:val="24"/>
        </w:rPr>
        <w:fldChar w:fldCharType="begin">
          <w:fldData xml:space="preserve">PEVuZE5vdGU+PENpdGU+PEF1dGhvcj5CZXJrb3ZpY2g8L0F1dGhvcj48WWVhcj4yMDE5PC9ZZWFy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</w:fldData>
        </w:fldChar>
      </w:r>
      <w:r w:rsidR="0000544A" w:rsidRPr="001C37CE">
        <w:rPr>
          <w:rFonts w:ascii="Times New Roman" w:hAnsi="Times New Roman" w:cs="Times New Roman"/>
          <w:color w:val="4472C4" w:themeColor="accent1"/>
          <w:sz w:val="24"/>
          <w:szCs w:val="24"/>
        </w:rPr>
        <w:instrText xml:space="preserve"> ADDIN EN.CITE </w:instrText>
      </w:r>
      <w:r w:rsidR="0000544A" w:rsidRPr="001C37CE">
        <w:rPr>
          <w:rFonts w:ascii="Times New Roman" w:hAnsi="Times New Roman" w:cs="Times New Roman"/>
          <w:color w:val="4472C4" w:themeColor="accent1"/>
          <w:sz w:val="24"/>
          <w:szCs w:val="24"/>
        </w:rPr>
        <w:fldChar w:fldCharType="begin">
          <w:fldData xml:space="preserve">PEVuZE5vdGU+PENpdGU+PEF1dGhvcj5CZXJrb3ZpY2g8L0F1dGhvcj48WWVhcj4yMDE5PC9ZZWFy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</w:fldData>
        </w:fldChar>
      </w:r>
      <w:r w:rsidR="0000544A" w:rsidRPr="001C37CE">
        <w:rPr>
          <w:rFonts w:ascii="Times New Roman" w:hAnsi="Times New Roman" w:cs="Times New Roman"/>
          <w:color w:val="4472C4" w:themeColor="accent1"/>
          <w:sz w:val="24"/>
          <w:szCs w:val="24"/>
        </w:rPr>
        <w:instrText xml:space="preserve"> ADDIN EN.CITE.DATA </w:instrText>
      </w:r>
      <w:r w:rsidR="0000544A" w:rsidRPr="001C37CE">
        <w:rPr>
          <w:rFonts w:ascii="Times New Roman" w:hAnsi="Times New Roman" w:cs="Times New Roman"/>
          <w:color w:val="4472C4" w:themeColor="accent1"/>
          <w:sz w:val="24"/>
          <w:szCs w:val="24"/>
        </w:rPr>
      </w:r>
      <w:r w:rsidR="0000544A" w:rsidRPr="001C37CE">
        <w:rPr>
          <w:rFonts w:ascii="Times New Roman" w:hAnsi="Times New Roman" w:cs="Times New Roman"/>
          <w:color w:val="4472C4" w:themeColor="accent1"/>
          <w:sz w:val="24"/>
          <w:szCs w:val="24"/>
        </w:rPr>
        <w:fldChar w:fldCharType="end"/>
      </w:r>
      <w:r w:rsidR="00E00F19" w:rsidRPr="001C37CE">
        <w:rPr>
          <w:rFonts w:ascii="Times New Roman" w:hAnsi="Times New Roman" w:cs="Times New Roman"/>
          <w:color w:val="4472C4" w:themeColor="accent1"/>
          <w:sz w:val="24"/>
          <w:szCs w:val="24"/>
        </w:rPr>
      </w:r>
      <w:r w:rsidR="00E00F19" w:rsidRPr="001C37CE">
        <w:rPr>
          <w:rFonts w:ascii="Times New Roman" w:hAnsi="Times New Roman" w:cs="Times New Roman"/>
          <w:color w:val="4472C4" w:themeColor="accent1"/>
          <w:sz w:val="24"/>
          <w:szCs w:val="24"/>
        </w:rPr>
        <w:fldChar w:fldCharType="separate"/>
      </w:r>
      <w:r w:rsidR="0000544A" w:rsidRPr="001C37CE">
        <w:rPr>
          <w:rFonts w:ascii="Times New Roman" w:hAnsi="Times New Roman" w:cs="Times New Roman"/>
          <w:noProof/>
          <w:color w:val="4472C4" w:themeColor="accent1"/>
          <w:sz w:val="24"/>
          <w:szCs w:val="24"/>
        </w:rPr>
        <w:t>[9-14]</w:t>
      </w:r>
      <w:r w:rsidR="00E00F19" w:rsidRPr="001C37CE">
        <w:rPr>
          <w:rFonts w:ascii="Times New Roman" w:hAnsi="Times New Roman" w:cs="Times New Roman"/>
          <w:color w:val="4472C4" w:themeColor="accent1"/>
          <w:sz w:val="24"/>
          <w:szCs w:val="24"/>
        </w:rPr>
        <w:fldChar w:fldCharType="end"/>
      </w:r>
      <w:r w:rsidRPr="007F21F1">
        <w:rPr>
          <w:rFonts w:ascii="Times New Roman" w:hAnsi="Times New Roman" w:cs="Times New Roman"/>
          <w:sz w:val="24"/>
          <w:szCs w:val="24"/>
        </w:rPr>
        <w:t xml:space="preserve">. Nevertheless, the conventional organic phosphor resin converters suffer from notable drawbacks, </w:t>
      </w:r>
      <w:r w:rsidRPr="007F21F1">
        <w:rPr>
          <w:rFonts w:ascii="Times New Roman" w:hAnsi="Times New Roman" w:cs="Times New Roman"/>
          <w:sz w:val="24"/>
          <w:szCs w:val="24"/>
        </w:rPr>
        <w:lastRenderedPageBreak/>
        <w:t xml:space="preserve">including inadequate thermal stability, low thermal conductivity, and susceptibility to aging-induced degradation and phosphor corrosion. These issues collectively lead to a reduction in the efficiency of white light emission from the </w:t>
      </w:r>
      <w:r w:rsidR="00A42DA1">
        <w:rPr>
          <w:rFonts w:ascii="Times New Roman" w:hAnsi="Times New Roman" w:cs="Times New Roman"/>
          <w:sz w:val="24"/>
          <w:szCs w:val="24"/>
        </w:rPr>
        <w:t>W</w:t>
      </w:r>
      <w:r w:rsidRPr="007F21F1">
        <w:rPr>
          <w:rFonts w:ascii="Times New Roman" w:hAnsi="Times New Roman" w:cs="Times New Roman"/>
          <w:sz w:val="24"/>
          <w:szCs w:val="24"/>
        </w:rPr>
        <w:t>LEDs and a shorter operational lifespan of the devices</w:t>
      </w:r>
      <w:r w:rsidR="001C37CE">
        <w:rPr>
          <w:rFonts w:ascii="Times New Roman" w:hAnsi="Times New Roman" w:cs="Times New Roman"/>
          <w:sz w:val="24"/>
          <w:szCs w:val="24"/>
        </w:rPr>
        <w:t xml:space="preserve"> </w:t>
      </w:r>
      <w:r w:rsidR="00893737" w:rsidRPr="001C37CE">
        <w:rPr>
          <w:rFonts w:ascii="Times New Roman" w:hAnsi="Times New Roman" w:cs="Times New Roman"/>
          <w:color w:val="4472C4" w:themeColor="accent1"/>
          <w:sz w:val="24"/>
          <w:szCs w:val="24"/>
        </w:rPr>
        <w:fldChar w:fldCharType="begin">
          <w:fldData xml:space="preserve">PEVuZE5vdGU+PENpdGU+PEF1dGhvcj5IaW5vc3Ryb3phPC9BdXRob3I+PFllYXI+MjAxODwvWWVh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=
</w:fldData>
        </w:fldChar>
      </w:r>
      <w:r w:rsidR="0000544A" w:rsidRPr="001C37CE">
        <w:rPr>
          <w:rFonts w:ascii="Times New Roman" w:hAnsi="Times New Roman" w:cs="Times New Roman"/>
          <w:color w:val="4472C4" w:themeColor="accent1"/>
          <w:sz w:val="24"/>
          <w:szCs w:val="24"/>
        </w:rPr>
        <w:instrText xml:space="preserve"> ADDIN EN.CITE </w:instrText>
      </w:r>
      <w:r w:rsidR="0000544A" w:rsidRPr="001C37CE">
        <w:rPr>
          <w:rFonts w:ascii="Times New Roman" w:hAnsi="Times New Roman" w:cs="Times New Roman"/>
          <w:color w:val="4472C4" w:themeColor="accent1"/>
          <w:sz w:val="24"/>
          <w:szCs w:val="24"/>
        </w:rPr>
        <w:fldChar w:fldCharType="begin">
          <w:fldData xml:space="preserve">PEVuZE5vdGU+PENpdGU+PEF1dGhvcj5IaW5vc3Ryb3phPC9BdXRob3I+PFllYXI+MjAxODwvWWVh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=
</w:fldData>
        </w:fldChar>
      </w:r>
      <w:r w:rsidR="0000544A" w:rsidRPr="001C37CE">
        <w:rPr>
          <w:rFonts w:ascii="Times New Roman" w:hAnsi="Times New Roman" w:cs="Times New Roman"/>
          <w:color w:val="4472C4" w:themeColor="accent1"/>
          <w:sz w:val="24"/>
          <w:szCs w:val="24"/>
        </w:rPr>
        <w:instrText xml:space="preserve"> ADDIN EN.CITE.DATA </w:instrText>
      </w:r>
      <w:r w:rsidR="0000544A" w:rsidRPr="001C37CE">
        <w:rPr>
          <w:rFonts w:ascii="Times New Roman" w:hAnsi="Times New Roman" w:cs="Times New Roman"/>
          <w:color w:val="4472C4" w:themeColor="accent1"/>
          <w:sz w:val="24"/>
          <w:szCs w:val="24"/>
        </w:rPr>
      </w:r>
      <w:r w:rsidR="0000544A" w:rsidRPr="001C37CE">
        <w:rPr>
          <w:rFonts w:ascii="Times New Roman" w:hAnsi="Times New Roman" w:cs="Times New Roman"/>
          <w:color w:val="4472C4" w:themeColor="accent1"/>
          <w:sz w:val="24"/>
          <w:szCs w:val="24"/>
        </w:rPr>
        <w:fldChar w:fldCharType="end"/>
      </w:r>
      <w:r w:rsidR="00893737" w:rsidRPr="001C37CE">
        <w:rPr>
          <w:rFonts w:ascii="Times New Roman" w:hAnsi="Times New Roman" w:cs="Times New Roman"/>
          <w:color w:val="4472C4" w:themeColor="accent1"/>
          <w:sz w:val="24"/>
          <w:szCs w:val="24"/>
        </w:rPr>
      </w:r>
      <w:r w:rsidR="00893737" w:rsidRPr="001C37CE">
        <w:rPr>
          <w:rFonts w:ascii="Times New Roman" w:hAnsi="Times New Roman" w:cs="Times New Roman"/>
          <w:color w:val="4472C4" w:themeColor="accent1"/>
          <w:sz w:val="24"/>
          <w:szCs w:val="24"/>
        </w:rPr>
        <w:fldChar w:fldCharType="separate"/>
      </w:r>
      <w:r w:rsidR="0000544A" w:rsidRPr="001C37CE">
        <w:rPr>
          <w:rFonts w:ascii="Times New Roman" w:hAnsi="Times New Roman" w:cs="Times New Roman"/>
          <w:noProof/>
          <w:color w:val="4472C4" w:themeColor="accent1"/>
          <w:sz w:val="24"/>
          <w:szCs w:val="24"/>
        </w:rPr>
        <w:t>[15-20]</w:t>
      </w:r>
      <w:r w:rsidR="00893737" w:rsidRPr="001C37CE">
        <w:rPr>
          <w:rFonts w:ascii="Times New Roman" w:hAnsi="Times New Roman" w:cs="Times New Roman"/>
          <w:color w:val="4472C4" w:themeColor="accent1"/>
          <w:sz w:val="24"/>
          <w:szCs w:val="24"/>
        </w:rPr>
        <w:fldChar w:fldCharType="end"/>
      </w:r>
      <w:r w:rsidRPr="007F21F1">
        <w:rPr>
          <w:rFonts w:ascii="Times New Roman" w:hAnsi="Times New Roman" w:cs="Times New Roman"/>
          <w:sz w:val="24"/>
          <w:szCs w:val="24"/>
        </w:rPr>
        <w:t>.</w:t>
      </w:r>
    </w:p>
    <w:p w14:paraId="77C5E54E" w14:textId="0C4C497F" w:rsidR="007F21F1" w:rsidRPr="00403714" w:rsidRDefault="007F21F1" w:rsidP="00403714">
      <w:pPr>
        <w:spacing w:line="360" w:lineRule="auto"/>
        <w:ind w:firstLineChars="200" w:firstLine="480"/>
        <w:rPr>
          <w:rFonts w:ascii="Times New Roman" w:hAnsi="Times New Roman" w:cs="Times New Roman"/>
          <w:sz w:val="24"/>
          <w:szCs w:val="24"/>
        </w:rPr>
      </w:pPr>
      <w:r w:rsidRPr="007F21F1">
        <w:rPr>
          <w:rFonts w:ascii="Times New Roman" w:hAnsi="Times New Roman" w:cs="Times New Roman"/>
          <w:sz w:val="24"/>
          <w:szCs w:val="24"/>
        </w:rPr>
        <w:t xml:space="preserve">To address the issue of aging-induced discoloration in organic resin </w:t>
      </w:r>
      <w:r w:rsidRPr="00986AD6">
        <w:rPr>
          <w:rFonts w:ascii="Times New Roman" w:hAnsi="Times New Roman" w:cs="Times New Roman"/>
          <w:sz w:val="24"/>
          <w:szCs w:val="24"/>
        </w:rPr>
        <w:t xml:space="preserve">PiS </w:t>
      </w:r>
      <w:r w:rsidRPr="007F21F1">
        <w:rPr>
          <w:rFonts w:ascii="Times New Roman" w:hAnsi="Times New Roman" w:cs="Times New Roman"/>
          <w:sz w:val="24"/>
          <w:szCs w:val="24"/>
        </w:rPr>
        <w:t>encapsulation, three distinct solutions have been proposed, namely single crystals (SCs), transparent ceramics (TCs), and phosphor-in-glass (</w:t>
      </w:r>
      <w:proofErr w:type="spellStart"/>
      <w:r w:rsidRPr="007F21F1">
        <w:rPr>
          <w:rFonts w:ascii="Times New Roman" w:hAnsi="Times New Roman" w:cs="Times New Roman"/>
          <w:sz w:val="24"/>
          <w:szCs w:val="24"/>
        </w:rPr>
        <w:t>PiG</w:t>
      </w:r>
      <w:proofErr w:type="spellEnd"/>
      <w:r w:rsidRPr="007F21F1">
        <w:rPr>
          <w:rFonts w:ascii="Times New Roman" w:hAnsi="Times New Roman" w:cs="Times New Roman"/>
          <w:sz w:val="24"/>
          <w:szCs w:val="24"/>
        </w:rPr>
        <w:t>)</w:t>
      </w:r>
      <w:r w:rsidRPr="0018467E">
        <w:rPr>
          <w:rFonts w:ascii="Times New Roman" w:hAnsi="Times New Roman" w:cs="Times New Roman"/>
          <w:color w:val="4472C4" w:themeColor="accent1"/>
          <w:sz w:val="24"/>
          <w:szCs w:val="24"/>
        </w:rPr>
        <w:t xml:space="preserve"> </w:t>
      </w:r>
      <w:r w:rsidR="00893737" w:rsidRPr="0018467E">
        <w:rPr>
          <w:rFonts w:ascii="Times New Roman" w:hAnsi="Times New Roman" w:cs="Times New Roman"/>
          <w:color w:val="4472C4" w:themeColor="accent1"/>
          <w:sz w:val="24"/>
          <w:szCs w:val="24"/>
        </w:rPr>
        <w:fldChar w:fldCharType="begin">
          <w:fldData xml:space="preserve">PEVuZE5vdGU+PENpdGU+PEF1dGhvcj5QYXJrPC9BdXRob3I+PFllYXI+MjAxNTwvWWVhcj48UmVj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=
</w:fldData>
        </w:fldChar>
      </w:r>
      <w:r w:rsidR="0000544A">
        <w:rPr>
          <w:rFonts w:ascii="Times New Roman" w:hAnsi="Times New Roman" w:cs="Times New Roman"/>
          <w:color w:val="4472C4" w:themeColor="accent1"/>
          <w:sz w:val="24"/>
          <w:szCs w:val="24"/>
        </w:rPr>
        <w:instrText xml:space="preserve"> ADDIN EN.CITE </w:instrText>
      </w:r>
      <w:r w:rsidR="0000544A">
        <w:rPr>
          <w:rFonts w:ascii="Times New Roman" w:hAnsi="Times New Roman" w:cs="Times New Roman"/>
          <w:color w:val="4472C4" w:themeColor="accent1"/>
          <w:sz w:val="24"/>
          <w:szCs w:val="24"/>
        </w:rPr>
        <w:fldChar w:fldCharType="begin">
          <w:fldData xml:space="preserve">PEVuZE5vdGU+PENpdGU+PEF1dGhvcj5QYXJrPC9BdXRob3I+PFllYXI+MjAxNTwvWWVhcj48UmVj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=
</w:fldData>
        </w:fldChar>
      </w:r>
      <w:r w:rsidR="0000544A">
        <w:rPr>
          <w:rFonts w:ascii="Times New Roman" w:hAnsi="Times New Roman" w:cs="Times New Roman"/>
          <w:color w:val="4472C4" w:themeColor="accent1"/>
          <w:sz w:val="24"/>
          <w:szCs w:val="24"/>
        </w:rPr>
        <w:instrText xml:space="preserve"> ADDIN EN.CITE.DATA </w:instrText>
      </w:r>
      <w:r w:rsidR="0000544A">
        <w:rPr>
          <w:rFonts w:ascii="Times New Roman" w:hAnsi="Times New Roman" w:cs="Times New Roman"/>
          <w:color w:val="4472C4" w:themeColor="accent1"/>
          <w:sz w:val="24"/>
          <w:szCs w:val="24"/>
        </w:rPr>
      </w:r>
      <w:r w:rsidR="0000544A">
        <w:rPr>
          <w:rFonts w:ascii="Times New Roman" w:hAnsi="Times New Roman" w:cs="Times New Roman"/>
          <w:color w:val="4472C4" w:themeColor="accent1"/>
          <w:sz w:val="24"/>
          <w:szCs w:val="24"/>
        </w:rPr>
        <w:fldChar w:fldCharType="end"/>
      </w:r>
      <w:r w:rsidR="00893737" w:rsidRPr="0018467E">
        <w:rPr>
          <w:rFonts w:ascii="Times New Roman" w:hAnsi="Times New Roman" w:cs="Times New Roman"/>
          <w:color w:val="4472C4" w:themeColor="accent1"/>
          <w:sz w:val="24"/>
          <w:szCs w:val="24"/>
        </w:rPr>
      </w:r>
      <w:r w:rsidR="00893737" w:rsidRPr="0018467E">
        <w:rPr>
          <w:rFonts w:ascii="Times New Roman" w:hAnsi="Times New Roman" w:cs="Times New Roman"/>
          <w:color w:val="4472C4" w:themeColor="accent1"/>
          <w:sz w:val="24"/>
          <w:szCs w:val="24"/>
        </w:rPr>
        <w:fldChar w:fldCharType="separate"/>
      </w:r>
      <w:r w:rsidR="0000544A">
        <w:rPr>
          <w:rFonts w:ascii="Times New Roman" w:hAnsi="Times New Roman" w:cs="Times New Roman"/>
          <w:noProof/>
          <w:color w:val="4472C4" w:themeColor="accent1"/>
          <w:sz w:val="24"/>
          <w:szCs w:val="24"/>
        </w:rPr>
        <w:t>[21-25]</w:t>
      </w:r>
      <w:r w:rsidR="00893737" w:rsidRPr="0018467E">
        <w:rPr>
          <w:rFonts w:ascii="Times New Roman" w:hAnsi="Times New Roman" w:cs="Times New Roman"/>
          <w:color w:val="4472C4" w:themeColor="accent1"/>
          <w:sz w:val="24"/>
          <w:szCs w:val="24"/>
        </w:rPr>
        <w:fldChar w:fldCharType="end"/>
      </w:r>
      <w:r w:rsidRPr="007F21F1">
        <w:rPr>
          <w:rFonts w:ascii="Times New Roman" w:hAnsi="Times New Roman" w:cs="Times New Roman"/>
          <w:sz w:val="24"/>
          <w:szCs w:val="24"/>
        </w:rPr>
        <w:t xml:space="preserve">. Nevertheless, both SCs and TCs are encumbered by complexities and elevated costs in their preparation. Conversely, </w:t>
      </w:r>
      <w:proofErr w:type="spellStart"/>
      <w:r w:rsidRPr="007F21F1">
        <w:rPr>
          <w:rFonts w:ascii="Times New Roman" w:hAnsi="Times New Roman" w:cs="Times New Roman"/>
          <w:sz w:val="24"/>
          <w:szCs w:val="24"/>
        </w:rPr>
        <w:t>PiG</w:t>
      </w:r>
      <w:proofErr w:type="spellEnd"/>
      <w:r w:rsidRPr="007F21F1">
        <w:rPr>
          <w:rFonts w:ascii="Times New Roman" w:hAnsi="Times New Roman" w:cs="Times New Roman"/>
          <w:sz w:val="24"/>
          <w:szCs w:val="24"/>
        </w:rPr>
        <w:t xml:space="preserve"> has garnered substantial attention for its cost-effectiveness, straightforward synthesis, and capacity for color adjustment. Notably, </w:t>
      </w:r>
      <w:proofErr w:type="spellStart"/>
      <w:r w:rsidRPr="007F21F1">
        <w:rPr>
          <w:rFonts w:ascii="Times New Roman" w:hAnsi="Times New Roman" w:cs="Times New Roman"/>
          <w:sz w:val="24"/>
          <w:szCs w:val="24"/>
        </w:rPr>
        <w:t>PiG</w:t>
      </w:r>
      <w:proofErr w:type="spellEnd"/>
      <w:r w:rsidRPr="007F21F1">
        <w:rPr>
          <w:rFonts w:ascii="Times New Roman" w:hAnsi="Times New Roman" w:cs="Times New Roman"/>
          <w:sz w:val="24"/>
          <w:szCs w:val="24"/>
        </w:rPr>
        <w:t xml:space="preserve"> boasts commendable chemical attributes and thermal stability, combining the desirable qualities of high quantum efficiency in phosphors with the enduring stability of a glass matrix. This amalgamation is achieved through the uniform dispersion of phosphors within the glass matrix, resulting in sheet composites formed via low-temperature sintering. Furthermore, in recent years, rare earth red nitride phosphors have gained increasing significance in the domain of WLEDs owing to their expansive red-light emission spectrum, superior luminous efficiency, and remarkable conversion efficiency</w:t>
      </w:r>
      <w:r w:rsidR="001C37CE">
        <w:rPr>
          <w:rFonts w:ascii="Times New Roman" w:hAnsi="Times New Roman" w:cs="Times New Roman"/>
          <w:sz w:val="24"/>
          <w:szCs w:val="24"/>
        </w:rPr>
        <w:t xml:space="preserve"> </w:t>
      </w:r>
      <w:r w:rsidR="00893737" w:rsidRPr="0000544A">
        <w:rPr>
          <w:rFonts w:ascii="Times New Roman" w:hAnsi="Times New Roman" w:cs="Times New Roman"/>
          <w:color w:val="4472C4" w:themeColor="accent1"/>
          <w:sz w:val="24"/>
          <w:szCs w:val="24"/>
        </w:rPr>
        <w:fldChar w:fldCharType="begin">
          <w:fldData xml:space="preserve">PEVuZE5vdGU+PENpdGU+PEF1dGhvcj5DaGVuPC9BdXRob3I+PFllYXI+MjAxNjwvWWVhcj48UmVj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</w:fldData>
        </w:fldChar>
      </w:r>
      <w:r w:rsidR="0000544A">
        <w:rPr>
          <w:rFonts w:ascii="Times New Roman" w:hAnsi="Times New Roman" w:cs="Times New Roman"/>
          <w:color w:val="4472C4" w:themeColor="accent1"/>
          <w:sz w:val="24"/>
          <w:szCs w:val="24"/>
        </w:rPr>
        <w:instrText xml:space="preserve"> ADDIN EN.CITE </w:instrText>
      </w:r>
      <w:r w:rsidR="0000544A">
        <w:rPr>
          <w:rFonts w:ascii="Times New Roman" w:hAnsi="Times New Roman" w:cs="Times New Roman"/>
          <w:color w:val="4472C4" w:themeColor="accent1"/>
          <w:sz w:val="24"/>
          <w:szCs w:val="24"/>
        </w:rPr>
        <w:fldChar w:fldCharType="begin">
          <w:fldData xml:space="preserve">PEVuZE5vdGU+PENpdGU+PEF1dGhvcj5DaGVuPC9BdXRob3I+PFllYXI+MjAxNjwvWWVhcj48UmVj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</w:fldData>
        </w:fldChar>
      </w:r>
      <w:r w:rsidR="0000544A">
        <w:rPr>
          <w:rFonts w:ascii="Times New Roman" w:hAnsi="Times New Roman" w:cs="Times New Roman"/>
          <w:color w:val="4472C4" w:themeColor="accent1"/>
          <w:sz w:val="24"/>
          <w:szCs w:val="24"/>
        </w:rPr>
        <w:instrText xml:space="preserve"> ADDIN EN.CITE.DATA </w:instrText>
      </w:r>
      <w:r w:rsidR="0000544A">
        <w:rPr>
          <w:rFonts w:ascii="Times New Roman" w:hAnsi="Times New Roman" w:cs="Times New Roman"/>
          <w:color w:val="4472C4" w:themeColor="accent1"/>
          <w:sz w:val="24"/>
          <w:szCs w:val="24"/>
        </w:rPr>
      </w:r>
      <w:r w:rsidR="0000544A">
        <w:rPr>
          <w:rFonts w:ascii="Times New Roman" w:hAnsi="Times New Roman" w:cs="Times New Roman"/>
          <w:color w:val="4472C4" w:themeColor="accent1"/>
          <w:sz w:val="24"/>
          <w:szCs w:val="24"/>
        </w:rPr>
        <w:fldChar w:fldCharType="end"/>
      </w:r>
      <w:r w:rsidR="00893737" w:rsidRPr="0000544A">
        <w:rPr>
          <w:rFonts w:ascii="Times New Roman" w:hAnsi="Times New Roman" w:cs="Times New Roman"/>
          <w:color w:val="4472C4" w:themeColor="accent1"/>
          <w:sz w:val="24"/>
          <w:szCs w:val="24"/>
        </w:rPr>
      </w:r>
      <w:r w:rsidR="00893737" w:rsidRPr="0000544A">
        <w:rPr>
          <w:rFonts w:ascii="Times New Roman" w:hAnsi="Times New Roman" w:cs="Times New Roman"/>
          <w:color w:val="4472C4" w:themeColor="accent1"/>
          <w:sz w:val="24"/>
          <w:szCs w:val="24"/>
        </w:rPr>
        <w:fldChar w:fldCharType="separate"/>
      </w:r>
      <w:r w:rsidR="0000544A">
        <w:rPr>
          <w:rFonts w:ascii="Times New Roman" w:hAnsi="Times New Roman" w:cs="Times New Roman"/>
          <w:noProof/>
          <w:color w:val="4472C4" w:themeColor="accent1"/>
          <w:sz w:val="24"/>
          <w:szCs w:val="24"/>
        </w:rPr>
        <w:t>[26-28]</w:t>
      </w:r>
      <w:r w:rsidR="00893737" w:rsidRPr="0000544A">
        <w:rPr>
          <w:rFonts w:ascii="Times New Roman" w:hAnsi="Times New Roman" w:cs="Times New Roman"/>
          <w:color w:val="4472C4" w:themeColor="accent1"/>
          <w:sz w:val="24"/>
          <w:szCs w:val="24"/>
        </w:rPr>
        <w:fldChar w:fldCharType="end"/>
      </w:r>
      <w:r w:rsidRPr="007F21F1">
        <w:rPr>
          <w:rFonts w:ascii="Times New Roman" w:hAnsi="Times New Roman" w:cs="Times New Roman"/>
          <w:sz w:val="24"/>
          <w:szCs w:val="24"/>
        </w:rPr>
        <w:t>.</w:t>
      </w:r>
      <w:r w:rsidR="00CF0686" w:rsidRPr="00403714">
        <w:rPr>
          <w:rFonts w:ascii="Times New Roman" w:hAnsi="Times New Roman" w:cs="Times New Roman"/>
          <w:sz w:val="24"/>
          <w:szCs w:val="24"/>
        </w:rPr>
        <w:t xml:space="preserve"> </w:t>
      </w:r>
    </w:p>
    <w:p w14:paraId="0FA21A7A" w14:textId="4CF0B4DA" w:rsidR="00A66FDA" w:rsidRDefault="002B4916" w:rsidP="00AA270B">
      <w:pPr>
        <w:spacing w:line="360" w:lineRule="auto"/>
        <w:ind w:firstLineChars="200" w:firstLine="480"/>
        <w:rPr>
          <w:rFonts w:ascii="Times New Roman" w:hAnsi="Times New Roman" w:cs="Times New Roman"/>
          <w:sz w:val="24"/>
          <w:szCs w:val="24"/>
        </w:rPr>
      </w:pPr>
      <w:r w:rsidRPr="002B4916">
        <w:rPr>
          <w:rFonts w:ascii="Times New Roman" w:hAnsi="Times New Roman" w:cs="Times New Roman"/>
          <w:sz w:val="24"/>
          <w:szCs w:val="24"/>
        </w:rPr>
        <w:t>Y</w:t>
      </w:r>
      <w:r w:rsidRPr="002B4916">
        <w:rPr>
          <w:rFonts w:ascii="Times New Roman" w:hAnsi="Times New Roman" w:cs="Times New Roman"/>
          <w:sz w:val="24"/>
          <w:szCs w:val="24"/>
          <w:vertAlign w:val="subscript"/>
        </w:rPr>
        <w:t>3</w:t>
      </w:r>
      <w:r w:rsidRPr="002B4916">
        <w:rPr>
          <w:rFonts w:ascii="Times New Roman" w:hAnsi="Times New Roman" w:cs="Times New Roman"/>
          <w:sz w:val="24"/>
          <w:szCs w:val="24"/>
        </w:rPr>
        <w:t>Al</w:t>
      </w:r>
      <w:r w:rsidRPr="002B4916">
        <w:rPr>
          <w:rFonts w:ascii="Times New Roman" w:hAnsi="Times New Roman" w:cs="Times New Roman"/>
          <w:sz w:val="24"/>
          <w:szCs w:val="24"/>
          <w:vertAlign w:val="subscript"/>
        </w:rPr>
        <w:t>5</w:t>
      </w:r>
      <w:r w:rsidRPr="002B4916">
        <w:rPr>
          <w:rFonts w:ascii="Times New Roman" w:hAnsi="Times New Roman" w:cs="Times New Roman"/>
          <w:sz w:val="24"/>
          <w:szCs w:val="24"/>
        </w:rPr>
        <w:t>O</w:t>
      </w:r>
      <w:r w:rsidRPr="002B4916">
        <w:rPr>
          <w:rFonts w:ascii="Times New Roman" w:hAnsi="Times New Roman" w:cs="Times New Roman"/>
          <w:sz w:val="24"/>
          <w:szCs w:val="24"/>
          <w:vertAlign w:val="subscript"/>
        </w:rPr>
        <w:t>12</w:t>
      </w:r>
      <w:r w:rsidRPr="002B4916">
        <w:rPr>
          <w:rFonts w:ascii="Times New Roman" w:hAnsi="Times New Roman" w:cs="Times New Roman"/>
          <w:sz w:val="24"/>
          <w:szCs w:val="24"/>
        </w:rPr>
        <w:t>:Ce</w:t>
      </w:r>
      <w:r w:rsidRPr="008F492A">
        <w:rPr>
          <w:rFonts w:ascii="Times New Roman" w:hAnsi="Times New Roman" w:cs="Times New Roman"/>
          <w:sz w:val="24"/>
          <w:szCs w:val="24"/>
          <w:vertAlign w:val="superscript"/>
        </w:rPr>
        <w:t>3+</w:t>
      </w:r>
      <w:r w:rsidR="008F492A">
        <w:rPr>
          <w:rFonts w:ascii="Times New Roman" w:hAnsi="Times New Roman" w:cs="Times New Roman"/>
          <w:sz w:val="24"/>
          <w:szCs w:val="24"/>
        </w:rPr>
        <w:t xml:space="preserve"> (</w:t>
      </w:r>
      <w:proofErr w:type="spellStart"/>
      <w:proofErr w:type="gramStart"/>
      <w:r w:rsidR="008F492A" w:rsidRPr="00ED0675">
        <w:rPr>
          <w:rFonts w:ascii="Times New Roman" w:hAnsi="Times New Roman" w:cs="Times New Roman"/>
          <w:sz w:val="24"/>
          <w:szCs w:val="24"/>
        </w:rPr>
        <w:t>YAG:Ce</w:t>
      </w:r>
      <w:proofErr w:type="spellEnd"/>
      <w:proofErr w:type="gramEnd"/>
      <w:r w:rsidR="008F492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7F21F1" w:rsidRPr="002B4916">
        <w:rPr>
          <w:rFonts w:ascii="Times New Roman" w:hAnsi="Times New Roman" w:cs="Times New Roman"/>
          <w:sz w:val="24"/>
          <w:szCs w:val="24"/>
        </w:rPr>
        <w:t>PiG</w:t>
      </w:r>
      <w:proofErr w:type="spellEnd"/>
      <w:r w:rsidR="007F21F1" w:rsidRPr="007F21F1">
        <w:rPr>
          <w:rFonts w:ascii="Times New Roman" w:hAnsi="Times New Roman" w:cs="Times New Roman"/>
          <w:sz w:val="24"/>
          <w:szCs w:val="24"/>
        </w:rPr>
        <w:t xml:space="preserve"> samples as prepared by Bao et al. employed a borosilicate glass matrix with varying particle sizes and underwent a primary sintering at 900</w:t>
      </w:r>
      <w:r w:rsidR="001C37CE">
        <w:rPr>
          <w:rFonts w:ascii="Times New Roman" w:hAnsi="Times New Roman" w:cs="Times New Roman"/>
          <w:sz w:val="24"/>
          <w:szCs w:val="24"/>
        </w:rPr>
        <w:t xml:space="preserve"> </w:t>
      </w:r>
      <w:r w:rsidR="007F21F1" w:rsidRPr="007F21F1">
        <w:rPr>
          <w:rFonts w:ascii="Times New Roman" w:hAnsi="Times New Roman" w:cs="Times New Roman"/>
          <w:sz w:val="24"/>
          <w:szCs w:val="24"/>
        </w:rPr>
        <w:t>°C</w:t>
      </w:r>
      <w:r w:rsidR="001C37CE">
        <w:rPr>
          <w:rFonts w:ascii="Times New Roman" w:hAnsi="Times New Roman" w:cs="Times New Roman"/>
          <w:sz w:val="24"/>
          <w:szCs w:val="24"/>
        </w:rPr>
        <w:t xml:space="preserve"> </w:t>
      </w:r>
      <w:r w:rsidR="00893737" w:rsidRPr="001C37CE">
        <w:rPr>
          <w:rFonts w:ascii="Times New Roman" w:hAnsi="Times New Roman" w:cs="Times New Roman"/>
          <w:color w:val="4472C4" w:themeColor="accent1"/>
          <w:sz w:val="24"/>
          <w:szCs w:val="24"/>
        </w:rPr>
        <w:fldChar w:fldCharType="begin">
          <w:fldData xml:space="preserve">PEVuZE5vdGU+PENpdGU+PEF1dGhvcj5CYW88L0F1dGhvcj48WWVhcj4yMDIyPC9ZZWFyPjxSZWNO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</w:fldData>
        </w:fldChar>
      </w:r>
      <w:r w:rsidR="0000544A" w:rsidRPr="001C37CE">
        <w:rPr>
          <w:rFonts w:ascii="Times New Roman" w:hAnsi="Times New Roman" w:cs="Times New Roman"/>
          <w:color w:val="4472C4" w:themeColor="accent1"/>
          <w:sz w:val="24"/>
          <w:szCs w:val="24"/>
        </w:rPr>
        <w:instrText xml:space="preserve"> ADDIN EN.CITE </w:instrText>
      </w:r>
      <w:r w:rsidR="0000544A" w:rsidRPr="001C37CE">
        <w:rPr>
          <w:rFonts w:ascii="Times New Roman" w:hAnsi="Times New Roman" w:cs="Times New Roman"/>
          <w:color w:val="4472C4" w:themeColor="accent1"/>
          <w:sz w:val="24"/>
          <w:szCs w:val="24"/>
        </w:rPr>
        <w:fldChar w:fldCharType="begin">
          <w:fldData xml:space="preserve">PEVuZE5vdGU+PENpdGU+PEF1dGhvcj5CYW88L0F1dGhvcj48WWVhcj4yMDIyPC9ZZWFyPjxSZWNO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</w:fldData>
        </w:fldChar>
      </w:r>
      <w:r w:rsidR="0000544A" w:rsidRPr="001C37CE">
        <w:rPr>
          <w:rFonts w:ascii="Times New Roman" w:hAnsi="Times New Roman" w:cs="Times New Roman"/>
          <w:color w:val="4472C4" w:themeColor="accent1"/>
          <w:sz w:val="24"/>
          <w:szCs w:val="24"/>
        </w:rPr>
        <w:instrText xml:space="preserve"> ADDIN EN.CITE.DATA </w:instrText>
      </w:r>
      <w:r w:rsidR="0000544A" w:rsidRPr="001C37CE">
        <w:rPr>
          <w:rFonts w:ascii="Times New Roman" w:hAnsi="Times New Roman" w:cs="Times New Roman"/>
          <w:color w:val="4472C4" w:themeColor="accent1"/>
          <w:sz w:val="24"/>
          <w:szCs w:val="24"/>
        </w:rPr>
      </w:r>
      <w:r w:rsidR="0000544A" w:rsidRPr="001C37CE">
        <w:rPr>
          <w:rFonts w:ascii="Times New Roman" w:hAnsi="Times New Roman" w:cs="Times New Roman"/>
          <w:color w:val="4472C4" w:themeColor="accent1"/>
          <w:sz w:val="24"/>
          <w:szCs w:val="24"/>
        </w:rPr>
        <w:fldChar w:fldCharType="end"/>
      </w:r>
      <w:r w:rsidR="00893737" w:rsidRPr="001C37CE">
        <w:rPr>
          <w:rFonts w:ascii="Times New Roman" w:hAnsi="Times New Roman" w:cs="Times New Roman"/>
          <w:color w:val="4472C4" w:themeColor="accent1"/>
          <w:sz w:val="24"/>
          <w:szCs w:val="24"/>
        </w:rPr>
      </w:r>
      <w:r w:rsidR="00893737" w:rsidRPr="001C37CE">
        <w:rPr>
          <w:rFonts w:ascii="Times New Roman" w:hAnsi="Times New Roman" w:cs="Times New Roman"/>
          <w:color w:val="4472C4" w:themeColor="accent1"/>
          <w:sz w:val="24"/>
          <w:szCs w:val="24"/>
        </w:rPr>
        <w:fldChar w:fldCharType="separate"/>
      </w:r>
      <w:r w:rsidR="0000544A" w:rsidRPr="001C37CE">
        <w:rPr>
          <w:rFonts w:ascii="Times New Roman" w:hAnsi="Times New Roman" w:cs="Times New Roman"/>
          <w:noProof/>
          <w:color w:val="4472C4" w:themeColor="accent1"/>
          <w:sz w:val="24"/>
          <w:szCs w:val="24"/>
        </w:rPr>
        <w:t>[29]</w:t>
      </w:r>
      <w:r w:rsidR="00893737" w:rsidRPr="001C37CE">
        <w:rPr>
          <w:rFonts w:ascii="Times New Roman" w:hAnsi="Times New Roman" w:cs="Times New Roman"/>
          <w:color w:val="4472C4" w:themeColor="accent1"/>
          <w:sz w:val="24"/>
          <w:szCs w:val="24"/>
        </w:rPr>
        <w:fldChar w:fldCharType="end"/>
      </w:r>
      <w:r w:rsidR="007F21F1" w:rsidRPr="007F21F1">
        <w:rPr>
          <w:rFonts w:ascii="Times New Roman" w:hAnsi="Times New Roman" w:cs="Times New Roman"/>
          <w:sz w:val="24"/>
          <w:szCs w:val="24"/>
        </w:rPr>
        <w:t xml:space="preserve">. In the study conducted by Huang et al., </w:t>
      </w:r>
      <w:r>
        <w:rPr>
          <w:rFonts w:ascii="Times New Roman" w:hAnsi="Times New Roman" w:cs="Times New Roman"/>
          <w:sz w:val="24"/>
          <w:szCs w:val="24"/>
        </w:rPr>
        <w:t>Lu</w:t>
      </w:r>
      <w:r w:rsidRPr="002B4916">
        <w:rPr>
          <w:rFonts w:ascii="Times New Roman" w:hAnsi="Times New Roman" w:cs="Times New Roman"/>
          <w:sz w:val="24"/>
          <w:szCs w:val="24"/>
          <w:vertAlign w:val="subscript"/>
        </w:rPr>
        <w:t>3</w:t>
      </w:r>
      <w:r w:rsidRPr="002B4916">
        <w:rPr>
          <w:rFonts w:ascii="Times New Roman" w:hAnsi="Times New Roman" w:cs="Times New Roman"/>
          <w:sz w:val="24"/>
          <w:szCs w:val="24"/>
        </w:rPr>
        <w:t>Al</w:t>
      </w:r>
      <w:r w:rsidRPr="002B4916">
        <w:rPr>
          <w:rFonts w:ascii="Times New Roman" w:hAnsi="Times New Roman" w:cs="Times New Roman"/>
          <w:sz w:val="24"/>
          <w:szCs w:val="24"/>
          <w:vertAlign w:val="subscript"/>
        </w:rPr>
        <w:t>5</w:t>
      </w:r>
      <w:r w:rsidRPr="002B4916">
        <w:rPr>
          <w:rFonts w:ascii="Times New Roman" w:hAnsi="Times New Roman" w:cs="Times New Roman"/>
          <w:sz w:val="24"/>
          <w:szCs w:val="24"/>
        </w:rPr>
        <w:t>O</w:t>
      </w:r>
      <w:r w:rsidRPr="002B4916">
        <w:rPr>
          <w:rFonts w:ascii="Times New Roman" w:hAnsi="Times New Roman" w:cs="Times New Roman"/>
          <w:sz w:val="24"/>
          <w:szCs w:val="24"/>
          <w:vertAlign w:val="subscript"/>
        </w:rPr>
        <w:t>12</w:t>
      </w:r>
      <w:r w:rsidRPr="002B4916">
        <w:rPr>
          <w:rFonts w:ascii="Times New Roman" w:hAnsi="Times New Roman" w:cs="Times New Roman"/>
          <w:sz w:val="24"/>
          <w:szCs w:val="24"/>
        </w:rPr>
        <w:t>:Ce</w:t>
      </w:r>
      <w:r w:rsidRPr="002B4916">
        <w:rPr>
          <w:rFonts w:ascii="Times New Roman" w:hAnsi="Times New Roman" w:cs="Times New Roman"/>
          <w:sz w:val="24"/>
          <w:szCs w:val="24"/>
          <w:vertAlign w:val="superscript"/>
        </w:rPr>
        <w:t>3+</w:t>
      </w:r>
      <w:r w:rsidR="007F21F1" w:rsidRPr="007F21F1">
        <w:rPr>
          <w:rFonts w:ascii="Times New Roman" w:hAnsi="Times New Roman" w:cs="Times New Roman"/>
          <w:sz w:val="24"/>
          <w:szCs w:val="24"/>
        </w:rPr>
        <w:t xml:space="preserve"> </w:t>
      </w:r>
      <w:proofErr w:type="spellStart"/>
      <w:r w:rsidR="007F21F1" w:rsidRPr="007F21F1">
        <w:rPr>
          <w:rFonts w:ascii="Times New Roman" w:hAnsi="Times New Roman" w:cs="Times New Roman"/>
          <w:sz w:val="24"/>
          <w:szCs w:val="24"/>
        </w:rPr>
        <w:t>PiG</w:t>
      </w:r>
      <w:proofErr w:type="spellEnd"/>
      <w:r w:rsidR="007F21F1" w:rsidRPr="007F21F1">
        <w:rPr>
          <w:rFonts w:ascii="Times New Roman" w:hAnsi="Times New Roman" w:cs="Times New Roman"/>
          <w:sz w:val="24"/>
          <w:szCs w:val="24"/>
        </w:rPr>
        <w:t xml:space="preserve"> fluorescent thin </w:t>
      </w:r>
      <w:r w:rsidR="00A07E8B">
        <w:rPr>
          <w:rFonts w:ascii="Times New Roman" w:hAnsi="Times New Roman" w:cs="Times New Roman"/>
          <w:sz w:val="24"/>
          <w:szCs w:val="24"/>
        </w:rPr>
        <w:t>slice</w:t>
      </w:r>
      <w:r w:rsidR="007F21F1" w:rsidRPr="007F21F1">
        <w:rPr>
          <w:rFonts w:ascii="Times New Roman" w:hAnsi="Times New Roman" w:cs="Times New Roman"/>
          <w:sz w:val="24"/>
          <w:szCs w:val="24"/>
        </w:rPr>
        <w:t>s were developed, also utilizing a borosilicate glass matrix, and subjected to a secondary sintering within the range of 680-800</w:t>
      </w:r>
      <w:r w:rsidR="001C37CE">
        <w:rPr>
          <w:rFonts w:ascii="Times New Roman" w:hAnsi="Times New Roman" w:cs="Times New Roman"/>
          <w:sz w:val="24"/>
          <w:szCs w:val="24"/>
        </w:rPr>
        <w:t xml:space="preserve"> </w:t>
      </w:r>
      <w:r w:rsidR="007F21F1" w:rsidRPr="007F21F1">
        <w:rPr>
          <w:rFonts w:ascii="Times New Roman" w:hAnsi="Times New Roman" w:cs="Times New Roman"/>
          <w:sz w:val="24"/>
          <w:szCs w:val="24"/>
        </w:rPr>
        <w:t>°C</w:t>
      </w:r>
      <w:r w:rsidR="001C37CE">
        <w:rPr>
          <w:rFonts w:ascii="Times New Roman" w:hAnsi="Times New Roman" w:cs="Times New Roman"/>
          <w:sz w:val="24"/>
          <w:szCs w:val="24"/>
        </w:rPr>
        <w:t xml:space="preserve"> </w:t>
      </w:r>
      <w:r w:rsidR="00893737" w:rsidRPr="001C37CE">
        <w:rPr>
          <w:rFonts w:ascii="Times New Roman" w:hAnsi="Times New Roman" w:cs="Times New Roman"/>
          <w:color w:val="4472C4" w:themeColor="accent1"/>
          <w:sz w:val="24"/>
          <w:szCs w:val="24"/>
        </w:rPr>
        <w:fldChar w:fldCharType="begin">
          <w:fldData xml:space="preserve">PEVuZE5vdGU+PENpdGU+PEF1dGhvcj5IdWFuZzwvQXV0aG9yPjxZZWFyPjIwMjI8L1llYXI+PFJl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</w:fldData>
        </w:fldChar>
      </w:r>
      <w:r w:rsidR="0000544A" w:rsidRPr="001C37CE">
        <w:rPr>
          <w:rFonts w:ascii="Times New Roman" w:hAnsi="Times New Roman" w:cs="Times New Roman"/>
          <w:color w:val="4472C4" w:themeColor="accent1"/>
          <w:sz w:val="24"/>
          <w:szCs w:val="24"/>
        </w:rPr>
        <w:instrText xml:space="preserve"> ADDIN EN.CITE </w:instrText>
      </w:r>
      <w:r w:rsidR="0000544A" w:rsidRPr="001C37CE">
        <w:rPr>
          <w:rFonts w:ascii="Times New Roman" w:hAnsi="Times New Roman" w:cs="Times New Roman"/>
          <w:color w:val="4472C4" w:themeColor="accent1"/>
          <w:sz w:val="24"/>
          <w:szCs w:val="24"/>
        </w:rPr>
        <w:fldChar w:fldCharType="begin">
          <w:fldData xml:space="preserve">PEVuZE5vdGU+PENpdGU+PEF1dGhvcj5IdWFuZzwvQXV0aG9yPjxZZWFyPjIwMjI8L1llYXI+PFJl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</w:fldData>
        </w:fldChar>
      </w:r>
      <w:r w:rsidR="0000544A" w:rsidRPr="001C37CE">
        <w:rPr>
          <w:rFonts w:ascii="Times New Roman" w:hAnsi="Times New Roman" w:cs="Times New Roman"/>
          <w:color w:val="4472C4" w:themeColor="accent1"/>
          <w:sz w:val="24"/>
          <w:szCs w:val="24"/>
        </w:rPr>
        <w:instrText xml:space="preserve"> ADDIN EN.CITE.DATA </w:instrText>
      </w:r>
      <w:r w:rsidR="0000544A" w:rsidRPr="001C37CE">
        <w:rPr>
          <w:rFonts w:ascii="Times New Roman" w:hAnsi="Times New Roman" w:cs="Times New Roman"/>
          <w:color w:val="4472C4" w:themeColor="accent1"/>
          <w:sz w:val="24"/>
          <w:szCs w:val="24"/>
        </w:rPr>
      </w:r>
      <w:r w:rsidR="0000544A" w:rsidRPr="001C37CE">
        <w:rPr>
          <w:rFonts w:ascii="Times New Roman" w:hAnsi="Times New Roman" w:cs="Times New Roman"/>
          <w:color w:val="4472C4" w:themeColor="accent1"/>
          <w:sz w:val="24"/>
          <w:szCs w:val="24"/>
        </w:rPr>
        <w:fldChar w:fldCharType="end"/>
      </w:r>
      <w:r w:rsidR="00893737" w:rsidRPr="001C37CE">
        <w:rPr>
          <w:rFonts w:ascii="Times New Roman" w:hAnsi="Times New Roman" w:cs="Times New Roman"/>
          <w:color w:val="4472C4" w:themeColor="accent1"/>
          <w:sz w:val="24"/>
          <w:szCs w:val="24"/>
        </w:rPr>
      </w:r>
      <w:r w:rsidR="00893737" w:rsidRPr="001C37CE">
        <w:rPr>
          <w:rFonts w:ascii="Times New Roman" w:hAnsi="Times New Roman" w:cs="Times New Roman"/>
          <w:color w:val="4472C4" w:themeColor="accent1"/>
          <w:sz w:val="24"/>
          <w:szCs w:val="24"/>
        </w:rPr>
        <w:fldChar w:fldCharType="separate"/>
      </w:r>
      <w:r w:rsidR="0000544A" w:rsidRPr="001C37CE">
        <w:rPr>
          <w:rFonts w:ascii="Times New Roman" w:hAnsi="Times New Roman" w:cs="Times New Roman"/>
          <w:noProof/>
          <w:color w:val="4472C4" w:themeColor="accent1"/>
          <w:sz w:val="24"/>
          <w:szCs w:val="24"/>
        </w:rPr>
        <w:t>[30]</w:t>
      </w:r>
      <w:r w:rsidR="00893737" w:rsidRPr="001C37CE">
        <w:rPr>
          <w:rFonts w:ascii="Times New Roman" w:hAnsi="Times New Roman" w:cs="Times New Roman"/>
          <w:color w:val="4472C4" w:themeColor="accent1"/>
          <w:sz w:val="24"/>
          <w:szCs w:val="24"/>
        </w:rPr>
        <w:fldChar w:fldCharType="end"/>
      </w:r>
      <w:r w:rsidR="007F21F1" w:rsidRPr="007F21F1">
        <w:rPr>
          <w:rFonts w:ascii="Times New Roman" w:hAnsi="Times New Roman" w:cs="Times New Roman"/>
          <w:sz w:val="24"/>
          <w:szCs w:val="24"/>
        </w:rPr>
        <w:t xml:space="preserve">. Wang et al. prepared </w:t>
      </w:r>
      <w:r w:rsidR="008F492A" w:rsidRPr="008F492A">
        <w:rPr>
          <w:rFonts w:ascii="Times New Roman" w:hAnsi="Times New Roman" w:cs="Times New Roman"/>
          <w:sz w:val="24"/>
          <w:szCs w:val="24"/>
        </w:rPr>
        <w:t>Y</w:t>
      </w:r>
      <w:r w:rsidR="008F492A" w:rsidRPr="008F492A">
        <w:rPr>
          <w:rFonts w:ascii="Times New Roman" w:hAnsi="Times New Roman" w:cs="Times New Roman"/>
          <w:sz w:val="24"/>
          <w:szCs w:val="24"/>
          <w:vertAlign w:val="subscript"/>
        </w:rPr>
        <w:t>1.31</w:t>
      </w:r>
      <w:r w:rsidR="008F492A" w:rsidRPr="008F492A">
        <w:rPr>
          <w:rFonts w:ascii="Times New Roman" w:hAnsi="Times New Roman" w:cs="Times New Roman"/>
          <w:sz w:val="24"/>
          <w:szCs w:val="24"/>
        </w:rPr>
        <w:t>Ce</w:t>
      </w:r>
      <w:r w:rsidR="008F492A" w:rsidRPr="008F492A">
        <w:rPr>
          <w:rFonts w:ascii="Times New Roman" w:hAnsi="Times New Roman" w:cs="Times New Roman"/>
          <w:sz w:val="24"/>
          <w:szCs w:val="24"/>
          <w:vertAlign w:val="subscript"/>
        </w:rPr>
        <w:t>0.09</w:t>
      </w:r>
      <w:r w:rsidR="008F492A" w:rsidRPr="008F492A">
        <w:rPr>
          <w:rFonts w:ascii="Times New Roman" w:hAnsi="Times New Roman" w:cs="Times New Roman"/>
          <w:sz w:val="24"/>
          <w:szCs w:val="24"/>
        </w:rPr>
        <w:t>Gd</w:t>
      </w:r>
      <w:r w:rsidR="008F492A" w:rsidRPr="008F492A">
        <w:rPr>
          <w:rFonts w:ascii="Times New Roman" w:hAnsi="Times New Roman" w:cs="Times New Roman"/>
          <w:sz w:val="24"/>
          <w:szCs w:val="24"/>
          <w:vertAlign w:val="subscript"/>
        </w:rPr>
        <w:t>1.6</w:t>
      </w:r>
      <w:r w:rsidR="008F492A" w:rsidRPr="008F492A">
        <w:rPr>
          <w:rFonts w:ascii="Times New Roman" w:hAnsi="Times New Roman" w:cs="Times New Roman"/>
          <w:sz w:val="24"/>
          <w:szCs w:val="24"/>
        </w:rPr>
        <w:t>Al</w:t>
      </w:r>
      <w:r w:rsidR="008F492A" w:rsidRPr="008F492A">
        <w:rPr>
          <w:rFonts w:ascii="Times New Roman" w:hAnsi="Times New Roman" w:cs="Times New Roman"/>
          <w:sz w:val="24"/>
          <w:szCs w:val="24"/>
          <w:vertAlign w:val="subscript"/>
        </w:rPr>
        <w:t>5</w:t>
      </w:r>
      <w:r w:rsidR="008F492A" w:rsidRPr="008F492A">
        <w:rPr>
          <w:rFonts w:ascii="Times New Roman" w:hAnsi="Times New Roman" w:cs="Times New Roman"/>
          <w:sz w:val="24"/>
          <w:szCs w:val="24"/>
        </w:rPr>
        <w:t>O</w:t>
      </w:r>
      <w:r w:rsidR="008F492A" w:rsidRPr="008F492A">
        <w:rPr>
          <w:rFonts w:ascii="Times New Roman" w:hAnsi="Times New Roman" w:cs="Times New Roman"/>
          <w:sz w:val="24"/>
          <w:szCs w:val="24"/>
          <w:vertAlign w:val="subscript"/>
        </w:rPr>
        <w:t>12</w:t>
      </w:r>
      <w:r w:rsidR="009016A1">
        <w:rPr>
          <w:rFonts w:ascii="Times New Roman" w:hAnsi="Times New Roman" w:cs="Times New Roman"/>
          <w:sz w:val="24"/>
          <w:szCs w:val="24"/>
        </w:rPr>
        <w:t xml:space="preserve"> </w:t>
      </w:r>
      <w:r w:rsidR="008F492A" w:rsidRPr="008F492A">
        <w:rPr>
          <w:rFonts w:ascii="Times New Roman" w:hAnsi="Times New Roman" w:cs="Times New Roman"/>
          <w:sz w:val="24"/>
          <w:szCs w:val="24"/>
        </w:rPr>
        <w:t xml:space="preserve">(Ce: </w:t>
      </w:r>
      <w:proofErr w:type="spellStart"/>
      <w:r w:rsidR="008F492A" w:rsidRPr="008F492A">
        <w:rPr>
          <w:rFonts w:ascii="Times New Roman" w:hAnsi="Times New Roman" w:cs="Times New Roman"/>
          <w:sz w:val="24"/>
          <w:szCs w:val="24"/>
        </w:rPr>
        <w:t>GdYAG</w:t>
      </w:r>
      <w:proofErr w:type="spellEnd"/>
      <w:r w:rsidR="008F492A" w:rsidRPr="008F492A">
        <w:rPr>
          <w:rFonts w:ascii="Times New Roman" w:hAnsi="Times New Roman" w:cs="Times New Roman"/>
          <w:sz w:val="24"/>
          <w:szCs w:val="24"/>
        </w:rPr>
        <w:t>)-</w:t>
      </w:r>
      <w:proofErr w:type="spellStart"/>
      <w:r w:rsidR="008F492A" w:rsidRPr="008F492A">
        <w:rPr>
          <w:rFonts w:ascii="Times New Roman" w:hAnsi="Times New Roman" w:cs="Times New Roman"/>
          <w:sz w:val="24"/>
          <w:szCs w:val="24"/>
        </w:rPr>
        <w:t>PiG</w:t>
      </w:r>
      <w:proofErr w:type="spellEnd"/>
      <w:r w:rsidR="007F21F1" w:rsidRPr="007F21F1">
        <w:rPr>
          <w:rFonts w:ascii="Times New Roman" w:hAnsi="Times New Roman" w:cs="Times New Roman"/>
          <w:sz w:val="24"/>
          <w:szCs w:val="24"/>
        </w:rPr>
        <w:t xml:space="preserve"> </w:t>
      </w:r>
      <w:r w:rsidR="00A07E8B">
        <w:rPr>
          <w:rFonts w:ascii="Times New Roman" w:hAnsi="Times New Roman" w:cs="Times New Roman"/>
          <w:sz w:val="24"/>
          <w:szCs w:val="24"/>
        </w:rPr>
        <w:t>slice</w:t>
      </w:r>
      <w:r w:rsidR="007F21F1" w:rsidRPr="007F21F1">
        <w:rPr>
          <w:rFonts w:ascii="Times New Roman" w:hAnsi="Times New Roman" w:cs="Times New Roman"/>
          <w:sz w:val="24"/>
          <w:szCs w:val="24"/>
        </w:rPr>
        <w:t>s with a borosilicate glass matrix, undergoing primary sintering at 1350°C and secondary sintering at 850</w:t>
      </w:r>
      <w:r w:rsidR="001C37CE">
        <w:rPr>
          <w:rFonts w:ascii="Times New Roman" w:hAnsi="Times New Roman" w:cs="Times New Roman"/>
          <w:sz w:val="24"/>
          <w:szCs w:val="24"/>
        </w:rPr>
        <w:t xml:space="preserve"> </w:t>
      </w:r>
      <w:r w:rsidR="007F21F1" w:rsidRPr="007F21F1">
        <w:rPr>
          <w:rFonts w:ascii="Times New Roman" w:hAnsi="Times New Roman" w:cs="Times New Roman"/>
          <w:sz w:val="24"/>
          <w:szCs w:val="24"/>
        </w:rPr>
        <w:t>°C</w:t>
      </w:r>
      <w:r w:rsidR="001C37CE">
        <w:rPr>
          <w:rFonts w:ascii="Times New Roman" w:hAnsi="Times New Roman" w:cs="Times New Roman"/>
          <w:sz w:val="24"/>
          <w:szCs w:val="24"/>
        </w:rPr>
        <w:t xml:space="preserve"> </w:t>
      </w:r>
      <w:r w:rsidR="00893737" w:rsidRPr="001C37CE">
        <w:rPr>
          <w:rFonts w:ascii="Times New Roman" w:hAnsi="Times New Roman" w:cs="Times New Roman"/>
          <w:color w:val="4472C4" w:themeColor="accent1"/>
          <w:sz w:val="24"/>
          <w:szCs w:val="24"/>
        </w:rPr>
        <w:fldChar w:fldCharType="begin">
          <w:fldData xml:space="preserve">PEVuZE5vdGU+PENpdGU+PEF1dGhvcj5XYW5nPC9BdXRob3I+PFllYXI+MjAyMzwvWWVhcj48UmVj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</w:fldData>
        </w:fldChar>
      </w:r>
      <w:r w:rsidR="0000544A" w:rsidRPr="001C37CE">
        <w:rPr>
          <w:rFonts w:ascii="Times New Roman" w:hAnsi="Times New Roman" w:cs="Times New Roman"/>
          <w:color w:val="4472C4" w:themeColor="accent1"/>
          <w:sz w:val="24"/>
          <w:szCs w:val="24"/>
        </w:rPr>
        <w:instrText xml:space="preserve"> ADDIN EN.CITE </w:instrText>
      </w:r>
      <w:r w:rsidR="0000544A" w:rsidRPr="001C37CE">
        <w:rPr>
          <w:rFonts w:ascii="Times New Roman" w:hAnsi="Times New Roman" w:cs="Times New Roman"/>
          <w:color w:val="4472C4" w:themeColor="accent1"/>
          <w:sz w:val="24"/>
          <w:szCs w:val="24"/>
        </w:rPr>
        <w:fldChar w:fldCharType="begin">
          <w:fldData xml:space="preserve">PEVuZE5vdGU+PENpdGU+PEF1dGhvcj5XYW5nPC9BdXRob3I+PFllYXI+MjAyMzwvWWVhcj48UmVj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</w:fldData>
        </w:fldChar>
      </w:r>
      <w:r w:rsidR="0000544A" w:rsidRPr="001C37CE">
        <w:rPr>
          <w:rFonts w:ascii="Times New Roman" w:hAnsi="Times New Roman" w:cs="Times New Roman"/>
          <w:color w:val="4472C4" w:themeColor="accent1"/>
          <w:sz w:val="24"/>
          <w:szCs w:val="24"/>
        </w:rPr>
        <w:instrText xml:space="preserve"> ADDIN EN.CITE.DATA </w:instrText>
      </w:r>
      <w:r w:rsidR="0000544A" w:rsidRPr="001C37CE">
        <w:rPr>
          <w:rFonts w:ascii="Times New Roman" w:hAnsi="Times New Roman" w:cs="Times New Roman"/>
          <w:color w:val="4472C4" w:themeColor="accent1"/>
          <w:sz w:val="24"/>
          <w:szCs w:val="24"/>
        </w:rPr>
      </w:r>
      <w:r w:rsidR="0000544A" w:rsidRPr="001C37CE">
        <w:rPr>
          <w:rFonts w:ascii="Times New Roman" w:hAnsi="Times New Roman" w:cs="Times New Roman"/>
          <w:color w:val="4472C4" w:themeColor="accent1"/>
          <w:sz w:val="24"/>
          <w:szCs w:val="24"/>
        </w:rPr>
        <w:fldChar w:fldCharType="end"/>
      </w:r>
      <w:r w:rsidR="00893737" w:rsidRPr="001C37CE">
        <w:rPr>
          <w:rFonts w:ascii="Times New Roman" w:hAnsi="Times New Roman" w:cs="Times New Roman"/>
          <w:color w:val="4472C4" w:themeColor="accent1"/>
          <w:sz w:val="24"/>
          <w:szCs w:val="24"/>
        </w:rPr>
      </w:r>
      <w:r w:rsidR="00893737" w:rsidRPr="001C37CE">
        <w:rPr>
          <w:rFonts w:ascii="Times New Roman" w:hAnsi="Times New Roman" w:cs="Times New Roman"/>
          <w:color w:val="4472C4" w:themeColor="accent1"/>
          <w:sz w:val="24"/>
          <w:szCs w:val="24"/>
        </w:rPr>
        <w:fldChar w:fldCharType="separate"/>
      </w:r>
      <w:r w:rsidR="0000544A" w:rsidRPr="001C37CE">
        <w:rPr>
          <w:rFonts w:ascii="Times New Roman" w:hAnsi="Times New Roman" w:cs="Times New Roman"/>
          <w:noProof/>
          <w:color w:val="4472C4" w:themeColor="accent1"/>
          <w:sz w:val="24"/>
          <w:szCs w:val="24"/>
        </w:rPr>
        <w:t>[31]</w:t>
      </w:r>
      <w:r w:rsidR="00893737" w:rsidRPr="001C37CE">
        <w:rPr>
          <w:rFonts w:ascii="Times New Roman" w:hAnsi="Times New Roman" w:cs="Times New Roman"/>
          <w:color w:val="4472C4" w:themeColor="accent1"/>
          <w:sz w:val="24"/>
          <w:szCs w:val="24"/>
        </w:rPr>
        <w:fldChar w:fldCharType="end"/>
      </w:r>
      <w:r w:rsidR="007F21F1" w:rsidRPr="007F21F1">
        <w:rPr>
          <w:rFonts w:ascii="Times New Roman" w:hAnsi="Times New Roman" w:cs="Times New Roman"/>
          <w:sz w:val="24"/>
          <w:szCs w:val="24"/>
        </w:rPr>
        <w:t xml:space="preserve">. Notably, while </w:t>
      </w:r>
      <w:proofErr w:type="gramStart"/>
      <w:r w:rsidR="007F21F1" w:rsidRPr="007F21F1">
        <w:rPr>
          <w:rFonts w:ascii="Times New Roman" w:hAnsi="Times New Roman" w:cs="Times New Roman"/>
          <w:sz w:val="24"/>
          <w:szCs w:val="24"/>
        </w:rPr>
        <w:t>all of</w:t>
      </w:r>
      <w:proofErr w:type="gramEnd"/>
      <w:r w:rsidR="007F21F1" w:rsidRPr="007F21F1">
        <w:rPr>
          <w:rFonts w:ascii="Times New Roman" w:hAnsi="Times New Roman" w:cs="Times New Roman"/>
          <w:sz w:val="24"/>
          <w:szCs w:val="24"/>
        </w:rPr>
        <w:t xml:space="preserve"> the aforementioned studies utilized borosilicate glass as the matrix, it's essential to acknowledge that achieving complete densification in a more thermally stable matrix necessitates higher sintering temperatures. However, such elevated temperatures can induce strong interfacial reactions leading to the corrosion of phosphorus powder particles. To mitigate this concern, a preference for </w:t>
      </w:r>
      <w:r w:rsidR="001B0671">
        <w:rPr>
          <w:rFonts w:ascii="Times New Roman" w:hAnsi="Times New Roman" w:cs="Times New Roman"/>
          <w:sz w:val="24"/>
          <w:szCs w:val="24"/>
        </w:rPr>
        <w:t>telluride</w:t>
      </w:r>
      <w:r w:rsidR="007F21F1" w:rsidRPr="007F21F1">
        <w:rPr>
          <w:rFonts w:ascii="Times New Roman" w:hAnsi="Times New Roman" w:cs="Times New Roman"/>
          <w:sz w:val="24"/>
          <w:szCs w:val="24"/>
        </w:rPr>
        <w:t xml:space="preserve"> </w:t>
      </w:r>
      <w:r w:rsidR="007F21F1" w:rsidRPr="007F21F1">
        <w:rPr>
          <w:rFonts w:ascii="Times New Roman" w:hAnsi="Times New Roman" w:cs="Times New Roman"/>
          <w:sz w:val="24"/>
          <w:szCs w:val="24"/>
        </w:rPr>
        <w:lastRenderedPageBreak/>
        <w:t>glass with a lower softening temperature can be considered, as it effectively prevents the corrosion of phosphor particles at high temperatures.</w:t>
      </w:r>
      <w:r w:rsidR="00393DC4">
        <w:rPr>
          <w:rFonts w:ascii="Times New Roman" w:hAnsi="Times New Roman" w:cs="Times New Roman"/>
          <w:sz w:val="24"/>
          <w:szCs w:val="24"/>
        </w:rPr>
        <w:t xml:space="preserve"> </w:t>
      </w:r>
      <w:r w:rsidR="00ED0675" w:rsidRPr="00ED0675">
        <w:rPr>
          <w:rFonts w:ascii="Times New Roman" w:hAnsi="Times New Roman" w:cs="Times New Roman"/>
          <w:sz w:val="24"/>
          <w:szCs w:val="24"/>
        </w:rPr>
        <w:t xml:space="preserve">The elevation of sintering temperature correlates with an increased susceptibility of the fluorescent crystal phase to erosion, thereby compromising the preservation of high luminescence efficiency. Consequently, extensive research efforts have been dedicated to the quest for glass matrix materials and preparation procedures that can uphold the structural integrity and stability of the fluorescent crystal phase. While </w:t>
      </w:r>
      <w:proofErr w:type="spellStart"/>
      <w:proofErr w:type="gramStart"/>
      <w:r w:rsidR="00ED0675" w:rsidRPr="00ED0675">
        <w:rPr>
          <w:rFonts w:ascii="Times New Roman" w:hAnsi="Times New Roman" w:cs="Times New Roman"/>
          <w:sz w:val="24"/>
          <w:szCs w:val="24"/>
        </w:rPr>
        <w:t>YAG:Ce</w:t>
      </w:r>
      <w:proofErr w:type="spellEnd"/>
      <w:proofErr w:type="gramEnd"/>
      <w:r w:rsidR="00ED0675" w:rsidRPr="00ED0675">
        <w:rPr>
          <w:rFonts w:ascii="Times New Roman" w:hAnsi="Times New Roman" w:cs="Times New Roman"/>
          <w:sz w:val="24"/>
          <w:szCs w:val="24"/>
        </w:rPr>
        <w:t xml:space="preserve"> phosphors have been the subject of previous investigations, nitride red phosphors have assumed a pivotal role in the modulation of light source luminescence quality. Nevertheless, these nitride red phosphors exhibit inherent fragility and sensitivity, which pose substantial challenges in achieving optimal photon extraction efficiency.</w:t>
      </w:r>
      <w:r w:rsidR="00ED0675">
        <w:rPr>
          <w:rFonts w:ascii="Times New Roman" w:hAnsi="Times New Roman" w:cs="Times New Roman" w:hint="eastAsia"/>
          <w:sz w:val="24"/>
          <w:szCs w:val="24"/>
        </w:rPr>
        <w:t xml:space="preserve"> </w:t>
      </w:r>
      <w:r w:rsidR="00ED0675" w:rsidRPr="00ED0675">
        <w:rPr>
          <w:rFonts w:ascii="Times New Roman" w:hAnsi="Times New Roman" w:cs="Times New Roman"/>
          <w:sz w:val="24"/>
          <w:szCs w:val="24"/>
        </w:rPr>
        <w:t xml:space="preserve">Huang et al. addressed this challenge by selecting a </w:t>
      </w:r>
      <w:r w:rsidR="00B578A3" w:rsidRPr="007F21F1">
        <w:rPr>
          <w:rFonts w:ascii="Times New Roman" w:hAnsi="Times New Roman" w:cs="Times New Roman"/>
          <w:sz w:val="24"/>
          <w:szCs w:val="24"/>
        </w:rPr>
        <w:t>borosilicate</w:t>
      </w:r>
      <w:r w:rsidR="00ED0675" w:rsidRPr="00ED0675">
        <w:rPr>
          <w:rFonts w:ascii="Times New Roman" w:hAnsi="Times New Roman" w:cs="Times New Roman"/>
          <w:sz w:val="24"/>
          <w:szCs w:val="24"/>
        </w:rPr>
        <w:t xml:space="preserve"> glass matrix in conjunction with nitride red phosphors, with a secondary sintering temperature range of 750-850 °C</w:t>
      </w:r>
      <w:r w:rsidR="00AA270B">
        <w:rPr>
          <w:rFonts w:ascii="Times New Roman" w:hAnsi="Times New Roman" w:cs="Times New Roman"/>
          <w:sz w:val="24"/>
          <w:szCs w:val="24"/>
        </w:rPr>
        <w:t xml:space="preserve"> </w:t>
      </w:r>
      <w:r w:rsidR="00DA5850" w:rsidRPr="00DA5850">
        <w:rPr>
          <w:rFonts w:ascii="Times New Roman" w:hAnsi="Times New Roman" w:cs="Times New Roman"/>
          <w:color w:val="4472C4" w:themeColor="accent1"/>
          <w:sz w:val="24"/>
          <w:szCs w:val="24"/>
        </w:rPr>
        <w:fldChar w:fldCharType="begin">
          <w:fldData xml:space="preserve">PEVuZE5vdGU+PENpdGU+PEF1dGhvcj5aaGFuZzwvQXV0aG9yPjxZZWFyPjIwMjA8L1llYXI+PFJl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</w:fldData>
        </w:fldChar>
      </w:r>
      <w:r w:rsidR="00DA5850" w:rsidRPr="00DA5850">
        <w:rPr>
          <w:rFonts w:ascii="Times New Roman" w:hAnsi="Times New Roman" w:cs="Times New Roman"/>
          <w:color w:val="4472C4" w:themeColor="accent1"/>
          <w:sz w:val="24"/>
          <w:szCs w:val="24"/>
        </w:rPr>
        <w:instrText xml:space="preserve"> ADDIN EN.CITE </w:instrText>
      </w:r>
      <w:r w:rsidR="00DA5850" w:rsidRPr="00DA5850">
        <w:rPr>
          <w:rFonts w:ascii="Times New Roman" w:hAnsi="Times New Roman" w:cs="Times New Roman"/>
          <w:color w:val="4472C4" w:themeColor="accent1"/>
          <w:sz w:val="24"/>
          <w:szCs w:val="24"/>
        </w:rPr>
        <w:fldChar w:fldCharType="begin">
          <w:fldData xml:space="preserve">PEVuZE5vdGU+PENpdGU+PEF1dGhvcj5aaGFuZzwvQXV0aG9yPjxZZWFyPjIwMjA8L1llYXI+PFJl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</w:fldData>
        </w:fldChar>
      </w:r>
      <w:r w:rsidR="00DA5850" w:rsidRPr="00DA5850">
        <w:rPr>
          <w:rFonts w:ascii="Times New Roman" w:hAnsi="Times New Roman" w:cs="Times New Roman"/>
          <w:color w:val="4472C4" w:themeColor="accent1"/>
          <w:sz w:val="24"/>
          <w:szCs w:val="24"/>
        </w:rPr>
        <w:instrText xml:space="preserve"> ADDIN EN.CITE.DATA </w:instrText>
      </w:r>
      <w:r w:rsidR="00DA5850" w:rsidRPr="00DA5850">
        <w:rPr>
          <w:rFonts w:ascii="Times New Roman" w:hAnsi="Times New Roman" w:cs="Times New Roman"/>
          <w:color w:val="4472C4" w:themeColor="accent1"/>
          <w:sz w:val="24"/>
          <w:szCs w:val="24"/>
        </w:rPr>
      </w:r>
      <w:r w:rsidR="00DA5850" w:rsidRPr="00DA5850">
        <w:rPr>
          <w:rFonts w:ascii="Times New Roman" w:hAnsi="Times New Roman" w:cs="Times New Roman"/>
          <w:color w:val="4472C4" w:themeColor="accent1"/>
          <w:sz w:val="24"/>
          <w:szCs w:val="24"/>
        </w:rPr>
        <w:fldChar w:fldCharType="end"/>
      </w:r>
      <w:r w:rsidR="00DA5850" w:rsidRPr="00DA5850">
        <w:rPr>
          <w:rFonts w:ascii="Times New Roman" w:hAnsi="Times New Roman" w:cs="Times New Roman"/>
          <w:color w:val="4472C4" w:themeColor="accent1"/>
          <w:sz w:val="24"/>
          <w:szCs w:val="24"/>
        </w:rPr>
      </w:r>
      <w:r w:rsidR="00DA5850" w:rsidRPr="00DA5850">
        <w:rPr>
          <w:rFonts w:ascii="Times New Roman" w:hAnsi="Times New Roman" w:cs="Times New Roman"/>
          <w:color w:val="4472C4" w:themeColor="accent1"/>
          <w:sz w:val="24"/>
          <w:szCs w:val="24"/>
        </w:rPr>
        <w:fldChar w:fldCharType="separate"/>
      </w:r>
      <w:r w:rsidR="00DA5850" w:rsidRPr="00DA5850">
        <w:rPr>
          <w:rFonts w:ascii="Times New Roman" w:hAnsi="Times New Roman" w:cs="Times New Roman"/>
          <w:noProof/>
          <w:color w:val="4472C4" w:themeColor="accent1"/>
          <w:sz w:val="24"/>
          <w:szCs w:val="24"/>
        </w:rPr>
        <w:t>[32]</w:t>
      </w:r>
      <w:r w:rsidR="00DA5850" w:rsidRPr="00DA5850">
        <w:rPr>
          <w:rFonts w:ascii="Times New Roman" w:hAnsi="Times New Roman" w:cs="Times New Roman"/>
          <w:color w:val="4472C4" w:themeColor="accent1"/>
          <w:sz w:val="24"/>
          <w:szCs w:val="24"/>
        </w:rPr>
        <w:fldChar w:fldCharType="end"/>
      </w:r>
      <w:r w:rsidR="00ED0675" w:rsidRPr="00ED0675">
        <w:rPr>
          <w:rFonts w:ascii="Times New Roman" w:hAnsi="Times New Roman" w:cs="Times New Roman"/>
          <w:sz w:val="24"/>
          <w:szCs w:val="24"/>
        </w:rPr>
        <w:t>. Similarly,</w:t>
      </w:r>
      <w:r w:rsidR="00ED0675">
        <w:rPr>
          <w:rFonts w:ascii="Times New Roman" w:hAnsi="Times New Roman" w:cs="Times New Roman"/>
          <w:sz w:val="24"/>
          <w:szCs w:val="24"/>
        </w:rPr>
        <w:t xml:space="preserve"> </w:t>
      </w:r>
      <w:r w:rsidR="00ED0675" w:rsidRPr="00ED0675">
        <w:rPr>
          <w:rFonts w:ascii="Times New Roman" w:hAnsi="Times New Roman" w:cs="Times New Roman"/>
          <w:sz w:val="24"/>
          <w:szCs w:val="24"/>
        </w:rPr>
        <w:t>Li et al. explored the use of La</w:t>
      </w:r>
      <w:r w:rsidR="00ED0675" w:rsidRPr="00AA270B">
        <w:rPr>
          <w:rFonts w:ascii="Times New Roman" w:hAnsi="Times New Roman" w:cs="Times New Roman"/>
          <w:sz w:val="24"/>
          <w:szCs w:val="24"/>
          <w:vertAlign w:val="subscript"/>
        </w:rPr>
        <w:t>3</w:t>
      </w:r>
      <w:r w:rsidR="00ED0675" w:rsidRPr="00ED0675">
        <w:rPr>
          <w:rFonts w:ascii="Times New Roman" w:hAnsi="Times New Roman" w:cs="Times New Roman"/>
          <w:sz w:val="24"/>
          <w:szCs w:val="24"/>
        </w:rPr>
        <w:t>Si</w:t>
      </w:r>
      <w:r w:rsidR="00ED0675" w:rsidRPr="00AA270B">
        <w:rPr>
          <w:rFonts w:ascii="Times New Roman" w:hAnsi="Times New Roman" w:cs="Times New Roman"/>
          <w:sz w:val="24"/>
          <w:szCs w:val="24"/>
          <w:vertAlign w:val="subscript"/>
        </w:rPr>
        <w:t>6</w:t>
      </w:r>
      <w:r w:rsidR="00ED0675" w:rsidRPr="00ED0675">
        <w:rPr>
          <w:rFonts w:ascii="Times New Roman" w:hAnsi="Times New Roman" w:cs="Times New Roman"/>
          <w:sz w:val="24"/>
          <w:szCs w:val="24"/>
        </w:rPr>
        <w:t>N</w:t>
      </w:r>
      <w:r w:rsidR="00ED0675" w:rsidRPr="00AA270B">
        <w:rPr>
          <w:rFonts w:ascii="Times New Roman" w:hAnsi="Times New Roman" w:cs="Times New Roman"/>
          <w:sz w:val="24"/>
          <w:szCs w:val="24"/>
          <w:vertAlign w:val="subscript"/>
        </w:rPr>
        <w:t>11</w:t>
      </w:r>
      <w:r w:rsidR="00ED0675" w:rsidRPr="00ED0675">
        <w:rPr>
          <w:rFonts w:ascii="Times New Roman" w:hAnsi="Times New Roman" w:cs="Times New Roman"/>
          <w:sz w:val="24"/>
          <w:szCs w:val="24"/>
        </w:rPr>
        <w:t>:Ce</w:t>
      </w:r>
      <w:r w:rsidR="00ED0675" w:rsidRPr="00AA270B">
        <w:rPr>
          <w:rFonts w:ascii="Times New Roman" w:hAnsi="Times New Roman" w:cs="Times New Roman"/>
          <w:sz w:val="24"/>
          <w:szCs w:val="24"/>
          <w:vertAlign w:val="superscript"/>
        </w:rPr>
        <w:t>3+</w:t>
      </w:r>
      <w:r w:rsidR="00ED0675" w:rsidRPr="00ED0675">
        <w:rPr>
          <w:rFonts w:ascii="Times New Roman" w:hAnsi="Times New Roman" w:cs="Times New Roman"/>
          <w:sz w:val="24"/>
          <w:szCs w:val="24"/>
        </w:rPr>
        <w:t xml:space="preserve"> nitride phosphors combined with </w:t>
      </w:r>
      <w:r w:rsidR="00B578A3" w:rsidRPr="007F21F1">
        <w:rPr>
          <w:rFonts w:ascii="Times New Roman" w:hAnsi="Times New Roman" w:cs="Times New Roman"/>
          <w:sz w:val="24"/>
          <w:szCs w:val="24"/>
        </w:rPr>
        <w:t>borosilicate</w:t>
      </w:r>
      <w:r w:rsidR="00ED0675" w:rsidRPr="00ED0675">
        <w:rPr>
          <w:rFonts w:ascii="Times New Roman" w:hAnsi="Times New Roman" w:cs="Times New Roman"/>
          <w:sz w:val="24"/>
          <w:szCs w:val="24"/>
        </w:rPr>
        <w:t xml:space="preserve"> glass, employing a co-sintering temperature range of 1000-1090 °C</w:t>
      </w:r>
      <w:r w:rsidR="00ED0675" w:rsidRPr="0004561B">
        <w:rPr>
          <w:rFonts w:ascii="Times New Roman" w:hAnsi="Times New Roman" w:cs="Times New Roman"/>
          <w:color w:val="4472C4" w:themeColor="accent1"/>
          <w:sz w:val="24"/>
          <w:szCs w:val="24"/>
        </w:rPr>
        <w:t xml:space="preserve"> </w:t>
      </w:r>
      <w:r w:rsidR="0004561B" w:rsidRPr="0004561B">
        <w:rPr>
          <w:rFonts w:ascii="Times New Roman" w:hAnsi="Times New Roman" w:cs="Times New Roman"/>
          <w:color w:val="4472C4" w:themeColor="accent1"/>
          <w:sz w:val="24"/>
          <w:szCs w:val="24"/>
        </w:rPr>
        <w:fldChar w:fldCharType="begin">
          <w:fldData xml:space="preserve">PEVuZE5vdGU+PENpdGU+PEF1dGhvcj5YdTwvQXV0aG9yPjxZZWFyPjIwMjI8L1llYXI+PFJlY051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</w:fldData>
        </w:fldChar>
      </w:r>
      <w:r w:rsidR="0004561B" w:rsidRPr="0004561B">
        <w:rPr>
          <w:rFonts w:ascii="Times New Roman" w:hAnsi="Times New Roman" w:cs="Times New Roman"/>
          <w:color w:val="4472C4" w:themeColor="accent1"/>
          <w:sz w:val="24"/>
          <w:szCs w:val="24"/>
        </w:rPr>
        <w:instrText xml:space="preserve"> ADDIN EN.CITE </w:instrText>
      </w:r>
      <w:r w:rsidR="0004561B" w:rsidRPr="0004561B">
        <w:rPr>
          <w:rFonts w:ascii="Times New Roman" w:hAnsi="Times New Roman" w:cs="Times New Roman"/>
          <w:color w:val="4472C4" w:themeColor="accent1"/>
          <w:sz w:val="24"/>
          <w:szCs w:val="24"/>
        </w:rPr>
        <w:fldChar w:fldCharType="begin">
          <w:fldData xml:space="preserve">PEVuZE5vdGU+PENpdGU+PEF1dGhvcj5YdTwvQXV0aG9yPjxZZWFyPjIwMjI8L1llYXI+PFJlY051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</w:fldData>
        </w:fldChar>
      </w:r>
      <w:r w:rsidR="0004561B" w:rsidRPr="0004561B">
        <w:rPr>
          <w:rFonts w:ascii="Times New Roman" w:hAnsi="Times New Roman" w:cs="Times New Roman"/>
          <w:color w:val="4472C4" w:themeColor="accent1"/>
          <w:sz w:val="24"/>
          <w:szCs w:val="24"/>
        </w:rPr>
        <w:instrText xml:space="preserve"> ADDIN EN.CITE.DATA </w:instrText>
      </w:r>
      <w:r w:rsidR="0004561B" w:rsidRPr="0004561B">
        <w:rPr>
          <w:rFonts w:ascii="Times New Roman" w:hAnsi="Times New Roman" w:cs="Times New Roman"/>
          <w:color w:val="4472C4" w:themeColor="accent1"/>
          <w:sz w:val="24"/>
          <w:szCs w:val="24"/>
        </w:rPr>
      </w:r>
      <w:r w:rsidR="0004561B" w:rsidRPr="0004561B">
        <w:rPr>
          <w:rFonts w:ascii="Times New Roman" w:hAnsi="Times New Roman" w:cs="Times New Roman"/>
          <w:color w:val="4472C4" w:themeColor="accent1"/>
          <w:sz w:val="24"/>
          <w:szCs w:val="24"/>
        </w:rPr>
        <w:fldChar w:fldCharType="end"/>
      </w:r>
      <w:r w:rsidR="0004561B" w:rsidRPr="0004561B">
        <w:rPr>
          <w:rFonts w:ascii="Times New Roman" w:hAnsi="Times New Roman" w:cs="Times New Roman"/>
          <w:color w:val="4472C4" w:themeColor="accent1"/>
          <w:sz w:val="24"/>
          <w:szCs w:val="24"/>
        </w:rPr>
      </w:r>
      <w:r w:rsidR="0004561B" w:rsidRPr="0004561B">
        <w:rPr>
          <w:rFonts w:ascii="Times New Roman" w:hAnsi="Times New Roman" w:cs="Times New Roman"/>
          <w:color w:val="4472C4" w:themeColor="accent1"/>
          <w:sz w:val="24"/>
          <w:szCs w:val="24"/>
        </w:rPr>
        <w:fldChar w:fldCharType="separate"/>
      </w:r>
      <w:r w:rsidR="0004561B" w:rsidRPr="0004561B">
        <w:rPr>
          <w:rFonts w:ascii="Times New Roman" w:hAnsi="Times New Roman" w:cs="Times New Roman"/>
          <w:noProof/>
          <w:color w:val="4472C4" w:themeColor="accent1"/>
          <w:sz w:val="24"/>
          <w:szCs w:val="24"/>
        </w:rPr>
        <w:t>[19]</w:t>
      </w:r>
      <w:r w:rsidR="0004561B" w:rsidRPr="0004561B">
        <w:rPr>
          <w:rFonts w:ascii="Times New Roman" w:hAnsi="Times New Roman" w:cs="Times New Roman"/>
          <w:color w:val="4472C4" w:themeColor="accent1"/>
          <w:sz w:val="24"/>
          <w:szCs w:val="24"/>
        </w:rPr>
        <w:fldChar w:fldCharType="end"/>
      </w:r>
      <w:r w:rsidR="0004561B">
        <w:rPr>
          <w:rFonts w:ascii="Times New Roman" w:hAnsi="Times New Roman" w:cs="Times New Roman"/>
          <w:sz w:val="24"/>
          <w:szCs w:val="24"/>
        </w:rPr>
        <w:t xml:space="preserve">. </w:t>
      </w:r>
      <w:r w:rsidR="00ED0675" w:rsidRPr="00ED0675">
        <w:rPr>
          <w:rFonts w:ascii="Times New Roman" w:hAnsi="Times New Roman" w:cs="Times New Roman"/>
          <w:sz w:val="24"/>
          <w:szCs w:val="24"/>
        </w:rPr>
        <w:t>Moreover,</w:t>
      </w:r>
      <w:r w:rsidR="00ED0675">
        <w:rPr>
          <w:rFonts w:ascii="Times New Roman" w:hAnsi="Times New Roman" w:cs="Times New Roman"/>
          <w:sz w:val="24"/>
          <w:szCs w:val="24"/>
        </w:rPr>
        <w:t xml:space="preserve"> </w:t>
      </w:r>
      <w:r w:rsidR="00ED0675" w:rsidRPr="00ED0675">
        <w:rPr>
          <w:rFonts w:ascii="Times New Roman" w:hAnsi="Times New Roman" w:cs="Times New Roman"/>
          <w:sz w:val="24"/>
          <w:szCs w:val="24"/>
        </w:rPr>
        <w:t xml:space="preserve">Zhao et al. conducted experiments involving the combination of three commercial phosphors with </w:t>
      </w:r>
      <w:r w:rsidR="00B578A3" w:rsidRPr="007F21F1">
        <w:rPr>
          <w:rFonts w:ascii="Times New Roman" w:hAnsi="Times New Roman" w:cs="Times New Roman"/>
          <w:sz w:val="24"/>
          <w:szCs w:val="24"/>
        </w:rPr>
        <w:t>borosilicate</w:t>
      </w:r>
      <w:r w:rsidR="00ED0675" w:rsidRPr="00ED0675">
        <w:rPr>
          <w:rFonts w:ascii="Times New Roman" w:hAnsi="Times New Roman" w:cs="Times New Roman"/>
          <w:sz w:val="24"/>
          <w:szCs w:val="24"/>
        </w:rPr>
        <w:t xml:space="preserve"> glass, with a secondary sintering temperature of 800 °C</w:t>
      </w:r>
      <w:r w:rsidR="00AA270B">
        <w:rPr>
          <w:rFonts w:ascii="Times New Roman" w:hAnsi="Times New Roman" w:cs="Times New Roman"/>
          <w:sz w:val="24"/>
          <w:szCs w:val="24"/>
        </w:rPr>
        <w:t xml:space="preserve"> </w:t>
      </w:r>
      <w:r w:rsidR="00AA270B" w:rsidRPr="00AA270B">
        <w:rPr>
          <w:rFonts w:ascii="Times New Roman" w:hAnsi="Times New Roman" w:cs="Times New Roman"/>
          <w:color w:val="4472C4" w:themeColor="accent1"/>
          <w:sz w:val="24"/>
          <w:szCs w:val="24"/>
        </w:rPr>
        <w:fldChar w:fldCharType="begin">
          <w:fldData xml:space="preserve">PEVuZE5vdGU+PENpdGU+PEF1dGhvcj5aaGFvPC9BdXRob3I+PFllYXI+MjAyMzwvWWVhcj48UmVj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</w:fldData>
        </w:fldChar>
      </w:r>
      <w:r w:rsidR="0004561B">
        <w:rPr>
          <w:rFonts w:ascii="Times New Roman" w:hAnsi="Times New Roman" w:cs="Times New Roman"/>
          <w:color w:val="4472C4" w:themeColor="accent1"/>
          <w:sz w:val="24"/>
          <w:szCs w:val="24"/>
        </w:rPr>
        <w:instrText xml:space="preserve"> ADDIN EN.CITE </w:instrText>
      </w:r>
      <w:r w:rsidR="0004561B">
        <w:rPr>
          <w:rFonts w:ascii="Times New Roman" w:hAnsi="Times New Roman" w:cs="Times New Roman"/>
          <w:color w:val="4472C4" w:themeColor="accent1"/>
          <w:sz w:val="24"/>
          <w:szCs w:val="24"/>
        </w:rPr>
        <w:fldChar w:fldCharType="begin">
          <w:fldData xml:space="preserve">PEVuZE5vdGU+PENpdGU+PEF1dGhvcj5aaGFvPC9BdXRob3I+PFllYXI+MjAyMzwvWWVhcj48UmVj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</w:fldData>
        </w:fldChar>
      </w:r>
      <w:r w:rsidR="0004561B">
        <w:rPr>
          <w:rFonts w:ascii="Times New Roman" w:hAnsi="Times New Roman" w:cs="Times New Roman"/>
          <w:color w:val="4472C4" w:themeColor="accent1"/>
          <w:sz w:val="24"/>
          <w:szCs w:val="24"/>
        </w:rPr>
        <w:instrText xml:space="preserve"> ADDIN EN.CITE.DATA </w:instrText>
      </w:r>
      <w:r w:rsidR="0004561B">
        <w:rPr>
          <w:rFonts w:ascii="Times New Roman" w:hAnsi="Times New Roman" w:cs="Times New Roman"/>
          <w:color w:val="4472C4" w:themeColor="accent1"/>
          <w:sz w:val="24"/>
          <w:szCs w:val="24"/>
        </w:rPr>
      </w:r>
      <w:r w:rsidR="0004561B">
        <w:rPr>
          <w:rFonts w:ascii="Times New Roman" w:hAnsi="Times New Roman" w:cs="Times New Roman"/>
          <w:color w:val="4472C4" w:themeColor="accent1"/>
          <w:sz w:val="24"/>
          <w:szCs w:val="24"/>
        </w:rPr>
        <w:fldChar w:fldCharType="end"/>
      </w:r>
      <w:r w:rsidR="00AA270B" w:rsidRPr="00AA270B">
        <w:rPr>
          <w:rFonts w:ascii="Times New Roman" w:hAnsi="Times New Roman" w:cs="Times New Roman"/>
          <w:color w:val="4472C4" w:themeColor="accent1"/>
          <w:sz w:val="24"/>
          <w:szCs w:val="24"/>
        </w:rPr>
      </w:r>
      <w:r w:rsidR="00AA270B" w:rsidRPr="00AA270B">
        <w:rPr>
          <w:rFonts w:ascii="Times New Roman" w:hAnsi="Times New Roman" w:cs="Times New Roman"/>
          <w:color w:val="4472C4" w:themeColor="accent1"/>
          <w:sz w:val="24"/>
          <w:szCs w:val="24"/>
        </w:rPr>
        <w:fldChar w:fldCharType="separate"/>
      </w:r>
      <w:r w:rsidR="0004561B">
        <w:rPr>
          <w:rFonts w:ascii="Times New Roman" w:hAnsi="Times New Roman" w:cs="Times New Roman"/>
          <w:noProof/>
          <w:color w:val="4472C4" w:themeColor="accent1"/>
          <w:sz w:val="24"/>
          <w:szCs w:val="24"/>
        </w:rPr>
        <w:t>[33]</w:t>
      </w:r>
      <w:r w:rsidR="00AA270B" w:rsidRPr="00AA270B">
        <w:rPr>
          <w:rFonts w:ascii="Times New Roman" w:hAnsi="Times New Roman" w:cs="Times New Roman"/>
          <w:color w:val="4472C4" w:themeColor="accent1"/>
          <w:sz w:val="24"/>
          <w:szCs w:val="24"/>
        </w:rPr>
        <w:fldChar w:fldCharType="end"/>
      </w:r>
      <w:r w:rsidR="00ED0675" w:rsidRPr="00ED0675">
        <w:rPr>
          <w:rFonts w:ascii="Times New Roman" w:hAnsi="Times New Roman" w:cs="Times New Roman"/>
          <w:sz w:val="24"/>
          <w:szCs w:val="24"/>
        </w:rPr>
        <w:t xml:space="preserve">. While these previous research endeavors primarily centered around </w:t>
      </w:r>
      <w:r w:rsidR="00B578A3" w:rsidRPr="007F21F1">
        <w:rPr>
          <w:rFonts w:ascii="Times New Roman" w:hAnsi="Times New Roman" w:cs="Times New Roman"/>
          <w:sz w:val="24"/>
          <w:szCs w:val="24"/>
        </w:rPr>
        <w:t>borosilicate</w:t>
      </w:r>
      <w:r w:rsidR="00ED0675" w:rsidRPr="00ED0675">
        <w:rPr>
          <w:rFonts w:ascii="Times New Roman" w:hAnsi="Times New Roman" w:cs="Times New Roman"/>
          <w:sz w:val="24"/>
          <w:szCs w:val="24"/>
        </w:rPr>
        <w:t xml:space="preserve"> glass and nitride phosphors, the excessively high co-sintering temperatures employed posed challenges to the stabilization of the nitride fluorescent crystal phase.</w:t>
      </w:r>
      <w:r w:rsidR="00ED0675">
        <w:rPr>
          <w:rFonts w:ascii="Times New Roman" w:hAnsi="Times New Roman" w:cs="Times New Roman"/>
          <w:sz w:val="24"/>
          <w:szCs w:val="24"/>
        </w:rPr>
        <w:t xml:space="preserve"> </w:t>
      </w:r>
    </w:p>
    <w:p w14:paraId="4589AD27" w14:textId="17524DE9" w:rsidR="00403714" w:rsidRDefault="00E53A41" w:rsidP="00403714">
      <w:pPr>
        <w:spacing w:line="360" w:lineRule="auto"/>
        <w:ind w:firstLineChars="200" w:firstLine="480"/>
        <w:rPr>
          <w:rFonts w:ascii="Times New Roman" w:hAnsi="Times New Roman" w:cs="Times New Roman"/>
          <w:sz w:val="24"/>
          <w:szCs w:val="24"/>
        </w:rPr>
      </w:pPr>
      <w:r w:rsidRPr="00ED0675">
        <w:rPr>
          <w:rFonts w:ascii="Times New Roman" w:hAnsi="Times New Roman" w:cs="Times New Roman"/>
          <w:sz w:val="24"/>
          <w:szCs w:val="24"/>
        </w:rPr>
        <w:t>In this study, we designed a glass system comprised of TeO</w:t>
      </w:r>
      <w:r w:rsidRPr="00AA270B">
        <w:rPr>
          <w:rFonts w:ascii="Times New Roman" w:hAnsi="Times New Roman" w:cs="Times New Roman"/>
          <w:sz w:val="24"/>
          <w:szCs w:val="24"/>
          <w:vertAlign w:val="subscript"/>
        </w:rPr>
        <w:t>2</w:t>
      </w:r>
      <w:r w:rsidRPr="00ED0675">
        <w:rPr>
          <w:rFonts w:ascii="Times New Roman" w:hAnsi="Times New Roman" w:cs="Times New Roman"/>
          <w:sz w:val="24"/>
          <w:szCs w:val="24"/>
        </w:rPr>
        <w:t>-WO</w:t>
      </w:r>
      <w:r w:rsidRPr="00AA270B">
        <w:rPr>
          <w:rFonts w:ascii="Times New Roman" w:hAnsi="Times New Roman" w:cs="Times New Roman"/>
          <w:sz w:val="24"/>
          <w:szCs w:val="24"/>
          <w:vertAlign w:val="subscript"/>
        </w:rPr>
        <w:t>3</w:t>
      </w:r>
      <w:r w:rsidRPr="00ED0675">
        <w:rPr>
          <w:rFonts w:ascii="Times New Roman" w:hAnsi="Times New Roman" w:cs="Times New Roman"/>
          <w:sz w:val="24"/>
          <w:szCs w:val="24"/>
        </w:rPr>
        <w:t>-</w:t>
      </w:r>
      <w:r w:rsidRPr="00037934">
        <w:rPr>
          <w:rFonts w:ascii="Times New Roman" w:hAnsi="Times New Roman" w:cs="Times New Roman"/>
          <w:sz w:val="24"/>
          <w:szCs w:val="24"/>
        </w:rPr>
        <w:t>PbO,</w:t>
      </w:r>
      <w:r w:rsidRPr="00ED0675">
        <w:rPr>
          <w:rFonts w:ascii="Times New Roman" w:hAnsi="Times New Roman" w:cs="Times New Roman"/>
          <w:sz w:val="24"/>
          <w:szCs w:val="24"/>
        </w:rPr>
        <w:t xml:space="preserve"> which exhibits a remarkably low softening temperature. Notably, the co-sintering temperature when coupled with nitride materials remains within the range of 465-485 ℃. This innovation effectively preserves the crystalline phase of the phosphor, thereby upholding luminescence performance</w:t>
      </w:r>
      <w:r w:rsidRPr="00FD71DE">
        <w:rPr>
          <w:rFonts w:ascii="Times New Roman" w:hAnsi="Times New Roman" w:cs="Times New Roman"/>
          <w:sz w:val="24"/>
          <w:szCs w:val="24"/>
        </w:rPr>
        <w:t xml:space="preserve">. Additionally, the inclusion of </w:t>
      </w:r>
      <w:r w:rsidR="000A6E38" w:rsidRPr="00FD71DE">
        <w:rPr>
          <w:rFonts w:ascii="Times New Roman" w:hAnsi="Times New Roman" w:cs="Times New Roman"/>
          <w:sz w:val="24"/>
          <w:szCs w:val="24"/>
        </w:rPr>
        <w:t>W</w:t>
      </w:r>
      <w:r w:rsidRPr="00FD71DE">
        <w:rPr>
          <w:rFonts w:ascii="Times New Roman" w:hAnsi="Times New Roman" w:cs="Times New Roman"/>
          <w:sz w:val="24"/>
          <w:szCs w:val="24"/>
        </w:rPr>
        <w:t xml:space="preserve"> and Pb components in the glass system ensures that the high refractive index of </w:t>
      </w:r>
      <w:r w:rsidR="001B0671" w:rsidRPr="00FD71DE">
        <w:rPr>
          <w:rFonts w:ascii="Times New Roman" w:hAnsi="Times New Roman" w:cs="Times New Roman"/>
          <w:sz w:val="24"/>
          <w:szCs w:val="24"/>
        </w:rPr>
        <w:t>telluride</w:t>
      </w:r>
      <w:r w:rsidRPr="00FD71DE">
        <w:rPr>
          <w:rFonts w:ascii="Times New Roman" w:hAnsi="Times New Roman" w:cs="Times New Roman"/>
          <w:sz w:val="24"/>
          <w:szCs w:val="24"/>
        </w:rPr>
        <w:t xml:space="preserve"> glass</w:t>
      </w:r>
      <w:r w:rsidR="000A6E38" w:rsidRPr="00FD71DE">
        <w:rPr>
          <w:rFonts w:ascii="Times New Roman" w:hAnsi="Times New Roman" w:cs="Times New Roman"/>
          <w:sz w:val="24"/>
          <w:szCs w:val="24"/>
        </w:rPr>
        <w:t>, measured at approximately 2.15,</w:t>
      </w:r>
      <w:r w:rsidRPr="00FD71DE">
        <w:rPr>
          <w:rFonts w:ascii="Times New Roman" w:hAnsi="Times New Roman" w:cs="Times New Roman"/>
          <w:sz w:val="24"/>
          <w:szCs w:val="24"/>
        </w:rPr>
        <w:t xml:space="preserve"> aligns effectively with that of (</w:t>
      </w:r>
      <w:proofErr w:type="spellStart"/>
      <w:proofErr w:type="gramStart"/>
      <w:r w:rsidRPr="00FD71DE">
        <w:rPr>
          <w:rFonts w:ascii="Times New Roman" w:hAnsi="Times New Roman" w:cs="Times New Roman"/>
          <w:sz w:val="24"/>
          <w:szCs w:val="24"/>
        </w:rPr>
        <w:t>Sr,Ca</w:t>
      </w:r>
      <w:proofErr w:type="spellEnd"/>
      <w:proofErr w:type="gramEnd"/>
      <w:r w:rsidRPr="00FD71DE">
        <w:rPr>
          <w:rFonts w:ascii="Times New Roman" w:hAnsi="Times New Roman" w:cs="Times New Roman"/>
          <w:sz w:val="24"/>
          <w:szCs w:val="24"/>
        </w:rPr>
        <w:t>)AlSiN</w:t>
      </w:r>
      <w:r w:rsidRPr="00FD71DE">
        <w:rPr>
          <w:rFonts w:ascii="Times New Roman" w:hAnsi="Times New Roman" w:cs="Times New Roman"/>
          <w:sz w:val="24"/>
          <w:szCs w:val="24"/>
          <w:vertAlign w:val="subscript"/>
        </w:rPr>
        <w:t>3</w:t>
      </w:r>
      <w:r w:rsidRPr="00FD71DE">
        <w:rPr>
          <w:rFonts w:ascii="Times New Roman" w:hAnsi="Times New Roman" w:cs="Times New Roman"/>
          <w:sz w:val="24"/>
          <w:szCs w:val="24"/>
        </w:rPr>
        <w:t>:Eu</w:t>
      </w:r>
      <w:r w:rsidRPr="00FD71DE">
        <w:rPr>
          <w:rFonts w:ascii="Times New Roman" w:hAnsi="Times New Roman" w:cs="Times New Roman"/>
          <w:sz w:val="24"/>
          <w:szCs w:val="24"/>
          <w:vertAlign w:val="superscript"/>
        </w:rPr>
        <w:t>2+</w:t>
      </w:r>
      <w:r w:rsidRPr="00FD71DE">
        <w:rPr>
          <w:rFonts w:ascii="Times New Roman" w:hAnsi="Times New Roman" w:cs="Times New Roman"/>
          <w:sz w:val="24"/>
          <w:szCs w:val="24"/>
        </w:rPr>
        <w:t xml:space="preserve"> phosphor</w:t>
      </w:r>
      <w:r w:rsidR="00FD71DE" w:rsidRPr="00FD71DE">
        <w:rPr>
          <w:rFonts w:ascii="Times New Roman" w:hAnsi="Times New Roman" w:cs="Times New Roman" w:hint="eastAsia"/>
          <w:sz w:val="24"/>
          <w:szCs w:val="24"/>
        </w:rPr>
        <w:t>(</w:t>
      </w:r>
      <w:r w:rsidR="00FD71DE" w:rsidRPr="00FD71DE">
        <w:rPr>
          <w:rFonts w:ascii="Times New Roman" w:hAnsi="Times New Roman" w:cs="Times New Roman"/>
          <w:sz w:val="24"/>
          <w:szCs w:val="24"/>
        </w:rPr>
        <w:t>~2.19</w:t>
      </w:r>
      <w:r w:rsidR="00FD71DE" w:rsidRPr="008D51D0">
        <w:rPr>
          <w:rFonts w:ascii="Times New Roman" w:hAnsi="Times New Roman" w:cs="Times New Roman"/>
          <w:sz w:val="24"/>
          <w:szCs w:val="24"/>
        </w:rPr>
        <w:t>)</w:t>
      </w:r>
      <w:r w:rsidR="00721002" w:rsidRPr="008D51D0">
        <w:rPr>
          <w:rFonts w:ascii="Times New Roman" w:hAnsi="Times New Roman" w:cs="Times New Roman"/>
          <w:sz w:val="24"/>
          <w:szCs w:val="24"/>
        </w:rPr>
        <w:t xml:space="preserve"> </w:t>
      </w:r>
      <w:r w:rsidR="00FD71DE" w:rsidRPr="008D51D0">
        <w:rPr>
          <w:rFonts w:ascii="Times New Roman" w:hAnsi="Times New Roman" w:cs="Times New Roman"/>
          <w:color w:val="4472C4" w:themeColor="accent1"/>
          <w:sz w:val="24"/>
          <w:szCs w:val="24"/>
        </w:rPr>
        <w:fldChar w:fldCharType="begin">
          <w:fldData xml:space="preserve">PEVuZE5vdGU+PENpdGU+PEF1dGhvcj5XYW5nPC9BdXRob3I+PFllYXI+MjAxNTwvWWVhcj48UmVj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</w:fldData>
        </w:fldChar>
      </w:r>
      <w:r w:rsidR="003F630C" w:rsidRPr="008D51D0">
        <w:rPr>
          <w:rFonts w:ascii="Times New Roman" w:hAnsi="Times New Roman" w:cs="Times New Roman"/>
          <w:color w:val="4472C4" w:themeColor="accent1"/>
          <w:sz w:val="24"/>
          <w:szCs w:val="24"/>
        </w:rPr>
        <w:instrText xml:space="preserve"> ADDIN EN.CITE </w:instrText>
      </w:r>
      <w:r w:rsidR="003F630C" w:rsidRPr="008D51D0">
        <w:rPr>
          <w:rFonts w:ascii="Times New Roman" w:hAnsi="Times New Roman" w:cs="Times New Roman"/>
          <w:color w:val="4472C4" w:themeColor="accent1"/>
          <w:sz w:val="24"/>
          <w:szCs w:val="24"/>
        </w:rPr>
        <w:fldChar w:fldCharType="begin">
          <w:fldData xml:space="preserve">PEVuZE5vdGU+PENpdGU+PEF1dGhvcj5XYW5nPC9BdXRob3I+PFllYXI+MjAxNTwvWWVhcj48UmVj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</w:fldData>
        </w:fldChar>
      </w:r>
      <w:r w:rsidR="003F630C" w:rsidRPr="008D51D0">
        <w:rPr>
          <w:rFonts w:ascii="Times New Roman" w:hAnsi="Times New Roman" w:cs="Times New Roman"/>
          <w:color w:val="4472C4" w:themeColor="accent1"/>
          <w:sz w:val="24"/>
          <w:szCs w:val="24"/>
        </w:rPr>
        <w:instrText xml:space="preserve"> ADDIN EN.CITE.DATA </w:instrText>
      </w:r>
      <w:r w:rsidR="003F630C" w:rsidRPr="008D51D0">
        <w:rPr>
          <w:rFonts w:ascii="Times New Roman" w:hAnsi="Times New Roman" w:cs="Times New Roman"/>
          <w:color w:val="4472C4" w:themeColor="accent1"/>
          <w:sz w:val="24"/>
          <w:szCs w:val="24"/>
        </w:rPr>
      </w:r>
      <w:r w:rsidR="003F630C" w:rsidRPr="008D51D0">
        <w:rPr>
          <w:rFonts w:ascii="Times New Roman" w:hAnsi="Times New Roman" w:cs="Times New Roman"/>
          <w:color w:val="4472C4" w:themeColor="accent1"/>
          <w:sz w:val="24"/>
          <w:szCs w:val="24"/>
        </w:rPr>
        <w:fldChar w:fldCharType="end"/>
      </w:r>
      <w:r w:rsidR="00FD71DE" w:rsidRPr="008D51D0">
        <w:rPr>
          <w:rFonts w:ascii="Times New Roman" w:hAnsi="Times New Roman" w:cs="Times New Roman"/>
          <w:color w:val="4472C4" w:themeColor="accent1"/>
          <w:sz w:val="24"/>
          <w:szCs w:val="24"/>
        </w:rPr>
      </w:r>
      <w:r w:rsidR="00FD71DE" w:rsidRPr="008D51D0">
        <w:rPr>
          <w:rFonts w:ascii="Times New Roman" w:hAnsi="Times New Roman" w:cs="Times New Roman"/>
          <w:color w:val="4472C4" w:themeColor="accent1"/>
          <w:sz w:val="24"/>
          <w:szCs w:val="24"/>
        </w:rPr>
        <w:fldChar w:fldCharType="separate"/>
      </w:r>
      <w:r w:rsidR="003F630C" w:rsidRPr="008D51D0">
        <w:rPr>
          <w:rFonts w:ascii="Times New Roman" w:hAnsi="Times New Roman" w:cs="Times New Roman"/>
          <w:noProof/>
          <w:color w:val="4472C4" w:themeColor="accent1"/>
          <w:sz w:val="24"/>
          <w:szCs w:val="24"/>
        </w:rPr>
        <w:t>[34-36]</w:t>
      </w:r>
      <w:r w:rsidR="00FD71DE" w:rsidRPr="008D51D0">
        <w:rPr>
          <w:rFonts w:ascii="Times New Roman" w:hAnsi="Times New Roman" w:cs="Times New Roman"/>
          <w:color w:val="4472C4" w:themeColor="accent1"/>
          <w:sz w:val="24"/>
          <w:szCs w:val="24"/>
        </w:rPr>
        <w:fldChar w:fldCharType="end"/>
      </w:r>
      <w:r w:rsidR="00721002" w:rsidRPr="008D51D0">
        <w:rPr>
          <w:rFonts w:ascii="Times New Roman" w:hAnsi="Times New Roman" w:cs="Times New Roman"/>
          <w:color w:val="4472C4" w:themeColor="accent1"/>
          <w:sz w:val="24"/>
          <w:szCs w:val="24"/>
        </w:rPr>
        <w:t>.</w:t>
      </w:r>
      <w:r w:rsidR="00721002" w:rsidRPr="00FD71DE">
        <w:rPr>
          <w:rFonts w:ascii="Times New Roman" w:hAnsi="Times New Roman" w:cs="Times New Roman"/>
          <w:sz w:val="24"/>
          <w:szCs w:val="24"/>
        </w:rPr>
        <w:t xml:space="preserve"> </w:t>
      </w:r>
      <w:r w:rsidRPr="00FD71DE">
        <w:rPr>
          <w:rFonts w:ascii="Times New Roman" w:hAnsi="Times New Roman" w:cs="Times New Roman"/>
          <w:sz w:val="24"/>
          <w:szCs w:val="24"/>
        </w:rPr>
        <w:t>This alignment significantly reduces light</w:t>
      </w:r>
      <w:r w:rsidRPr="00ED0675">
        <w:rPr>
          <w:rFonts w:ascii="Times New Roman" w:hAnsi="Times New Roman" w:cs="Times New Roman"/>
          <w:sz w:val="24"/>
          <w:szCs w:val="24"/>
        </w:rPr>
        <w:t xml:space="preserve"> scattering and minimizes interfacial reactions resulting from refractive index </w:t>
      </w:r>
      <w:r w:rsidRPr="00ED0675">
        <w:rPr>
          <w:rFonts w:ascii="Times New Roman" w:hAnsi="Times New Roman" w:cs="Times New Roman"/>
          <w:sz w:val="24"/>
          <w:szCs w:val="24"/>
        </w:rPr>
        <w:lastRenderedPageBreak/>
        <w:t>mismatch.</w:t>
      </w:r>
      <w:r w:rsidR="00403714" w:rsidRPr="00403714">
        <w:rPr>
          <w:rFonts w:ascii="Times New Roman" w:hAnsi="Times New Roman" w:cs="Times New Roman"/>
          <w:sz w:val="24"/>
          <w:szCs w:val="24"/>
        </w:rPr>
        <w:t xml:space="preserve"> </w:t>
      </w:r>
      <w:r w:rsidR="00BE3AC8" w:rsidRPr="00BE3AC8">
        <w:rPr>
          <w:rFonts w:ascii="Times New Roman" w:hAnsi="Times New Roman" w:cs="Times New Roman"/>
          <w:sz w:val="24"/>
          <w:szCs w:val="24"/>
        </w:rPr>
        <w:t>Microstructural analysis of the samples reveals the uniform dispersion of phosphors within the glass matrix, with notable suppression of interfacial reactions. The samples consistently maintained a phosphor quantum efficiency of 93%, demonstrating exceptional thermal stability.</w:t>
      </w:r>
      <w:r w:rsidR="00BE3AC8">
        <w:rPr>
          <w:rFonts w:ascii="Times New Roman" w:hAnsi="Times New Roman" w:cs="Times New Roman"/>
          <w:sz w:val="24"/>
          <w:szCs w:val="24"/>
        </w:rPr>
        <w:t xml:space="preserve"> </w:t>
      </w:r>
      <w:proofErr w:type="spellStart"/>
      <w:proofErr w:type="gramStart"/>
      <w:r w:rsidR="00403714" w:rsidRPr="00403714">
        <w:rPr>
          <w:rFonts w:ascii="Times New Roman" w:hAnsi="Times New Roman" w:cs="Times New Roman"/>
          <w:sz w:val="24"/>
          <w:szCs w:val="24"/>
        </w:rPr>
        <w:t>SCASN:Eu</w:t>
      </w:r>
      <w:proofErr w:type="spellEnd"/>
      <w:proofErr w:type="gramEnd"/>
      <w:r w:rsidR="007F7B82">
        <w:rPr>
          <w:rFonts w:ascii="Times New Roman" w:hAnsi="Times New Roman" w:cs="Times New Roman"/>
          <w:sz w:val="24"/>
          <w:szCs w:val="24"/>
        </w:rPr>
        <w:t xml:space="preserve"> </w:t>
      </w:r>
      <w:proofErr w:type="spellStart"/>
      <w:r w:rsidR="00403714" w:rsidRPr="00403714">
        <w:rPr>
          <w:rFonts w:ascii="Times New Roman" w:hAnsi="Times New Roman" w:cs="Times New Roman"/>
          <w:sz w:val="24"/>
          <w:szCs w:val="24"/>
        </w:rPr>
        <w:t>PiG</w:t>
      </w:r>
      <w:proofErr w:type="spellEnd"/>
      <w:r w:rsidR="00403714" w:rsidRPr="00403714">
        <w:rPr>
          <w:rFonts w:ascii="Times New Roman" w:hAnsi="Times New Roman" w:cs="Times New Roman"/>
          <w:sz w:val="24"/>
          <w:szCs w:val="24"/>
        </w:rPr>
        <w:t xml:space="preserve"> </w:t>
      </w:r>
      <w:r w:rsidR="00A07E8B">
        <w:rPr>
          <w:rFonts w:ascii="Times New Roman" w:hAnsi="Times New Roman" w:cs="Times New Roman"/>
          <w:sz w:val="24"/>
          <w:szCs w:val="24"/>
        </w:rPr>
        <w:t>slice</w:t>
      </w:r>
      <w:r w:rsidR="007F7B82">
        <w:rPr>
          <w:rFonts w:ascii="Times New Roman" w:hAnsi="Times New Roman" w:cs="Times New Roman"/>
          <w:sz w:val="24"/>
          <w:szCs w:val="24"/>
        </w:rPr>
        <w:t xml:space="preserve"> </w:t>
      </w:r>
      <w:r w:rsidR="00403714" w:rsidRPr="00403714">
        <w:rPr>
          <w:rFonts w:ascii="Times New Roman" w:hAnsi="Times New Roman" w:cs="Times New Roman"/>
          <w:sz w:val="24"/>
          <w:szCs w:val="24"/>
        </w:rPr>
        <w:t>can be used as an inorganic converter to replace the traditional organic converter, and it has a wide range of application prospects.</w:t>
      </w:r>
    </w:p>
    <w:p w14:paraId="77C82334" w14:textId="26E0E9C4" w:rsidR="002F5652" w:rsidRPr="002F5652" w:rsidRDefault="002F5652" w:rsidP="002F5652">
      <w:pPr>
        <w:pStyle w:val="2"/>
        <w:rPr>
          <w:rFonts w:ascii="Times New Roman" w:hAnsi="Times New Roman" w:cs="Times New Roman"/>
          <w:sz w:val="28"/>
          <w:szCs w:val="28"/>
        </w:rPr>
      </w:pPr>
      <w:r w:rsidRPr="00BC31EB">
        <w:rPr>
          <w:rFonts w:ascii="Times New Roman" w:hAnsi="Times New Roman" w:cs="Times New Roman"/>
          <w:sz w:val="28"/>
          <w:szCs w:val="28"/>
        </w:rPr>
        <w:t>2. Experimental</w:t>
      </w:r>
    </w:p>
    <w:p w14:paraId="0C1E16E9" w14:textId="731FB169" w:rsidR="001E7A24" w:rsidRDefault="001E7A24" w:rsidP="00EA6B12">
      <w:pPr>
        <w:pStyle w:val="3"/>
        <w:rPr>
          <w:rFonts w:ascii="Times New Roman" w:hAnsi="Times New Roman" w:cs="Times New Roman"/>
          <w:b w:val="0"/>
          <w:bCs w:val="0"/>
          <w:i/>
          <w:iCs/>
          <w:sz w:val="28"/>
          <w:szCs w:val="28"/>
        </w:rPr>
      </w:pPr>
      <w:r w:rsidRPr="00EA6B12">
        <w:rPr>
          <w:rFonts w:ascii="Times New Roman" w:hAnsi="Times New Roman" w:cs="Times New Roman"/>
          <w:b w:val="0"/>
          <w:bCs w:val="0"/>
          <w:i/>
          <w:iCs/>
          <w:sz w:val="28"/>
          <w:szCs w:val="28"/>
        </w:rPr>
        <w:t>2.1</w:t>
      </w:r>
      <w:r w:rsidR="00EA6B12" w:rsidRPr="00EA6B12">
        <w:rPr>
          <w:rFonts w:ascii="Times New Roman" w:hAnsi="Times New Roman" w:cs="Times New Roman"/>
          <w:b w:val="0"/>
          <w:bCs w:val="0"/>
          <w:i/>
          <w:iCs/>
          <w:sz w:val="28"/>
          <w:szCs w:val="28"/>
        </w:rPr>
        <w:t xml:space="preserve">. The precursor glass matrix and </w:t>
      </w:r>
      <w:proofErr w:type="spellStart"/>
      <w:r w:rsidR="00EA6B12" w:rsidRPr="00EA6B12">
        <w:rPr>
          <w:rFonts w:ascii="Times New Roman" w:hAnsi="Times New Roman" w:cs="Times New Roman"/>
          <w:b w:val="0"/>
          <w:bCs w:val="0"/>
          <w:i/>
          <w:iCs/>
          <w:sz w:val="28"/>
          <w:szCs w:val="28"/>
        </w:rPr>
        <w:t>PiG</w:t>
      </w:r>
      <w:proofErr w:type="spellEnd"/>
      <w:r w:rsidR="00EA6B12" w:rsidRPr="00EA6B12">
        <w:rPr>
          <w:rFonts w:ascii="Times New Roman" w:hAnsi="Times New Roman" w:cs="Times New Roman"/>
          <w:b w:val="0"/>
          <w:bCs w:val="0"/>
          <w:i/>
          <w:iCs/>
          <w:sz w:val="28"/>
          <w:szCs w:val="28"/>
        </w:rPr>
        <w:t xml:space="preserve"> </w:t>
      </w:r>
      <w:r w:rsidR="00A07E8B">
        <w:rPr>
          <w:rFonts w:ascii="Times New Roman" w:hAnsi="Times New Roman" w:cs="Times New Roman"/>
          <w:b w:val="0"/>
          <w:bCs w:val="0"/>
          <w:i/>
          <w:iCs/>
          <w:sz w:val="28"/>
          <w:szCs w:val="28"/>
        </w:rPr>
        <w:t>slice</w:t>
      </w:r>
      <w:r w:rsidR="00EA6B12">
        <w:rPr>
          <w:rFonts w:ascii="Times New Roman" w:hAnsi="Times New Roman" w:cs="Times New Roman"/>
          <w:b w:val="0"/>
          <w:bCs w:val="0"/>
          <w:i/>
          <w:iCs/>
          <w:sz w:val="28"/>
          <w:szCs w:val="28"/>
        </w:rPr>
        <w:t>s</w:t>
      </w:r>
      <w:r w:rsidR="00EA6B12" w:rsidRPr="00EA6B12">
        <w:rPr>
          <w:rFonts w:ascii="Times New Roman" w:hAnsi="Times New Roman" w:cs="Times New Roman"/>
          <w:b w:val="0"/>
          <w:bCs w:val="0"/>
          <w:i/>
          <w:iCs/>
          <w:sz w:val="28"/>
          <w:szCs w:val="28"/>
        </w:rPr>
        <w:t xml:space="preserve"> were prepared</w:t>
      </w:r>
    </w:p>
    <w:p w14:paraId="6C417F10" w14:textId="733EAB52" w:rsidR="00BE1470" w:rsidRPr="00CA67E0" w:rsidRDefault="005226A0" w:rsidP="0043380D">
      <w:pPr>
        <w:spacing w:line="360" w:lineRule="auto"/>
        <w:ind w:firstLineChars="200" w:firstLine="480"/>
        <w:rPr>
          <w:rFonts w:ascii="Times New Roman" w:hAnsi="Times New Roman" w:cs="Times New Roman"/>
          <w:sz w:val="24"/>
          <w:szCs w:val="24"/>
        </w:rPr>
      </w:pPr>
      <w:bookmarkStart w:id="1" w:name="OLE_LINK1"/>
      <w:r w:rsidRPr="005226A0">
        <w:rPr>
          <w:rFonts w:ascii="Times New Roman" w:hAnsi="Times New Roman" w:cs="Times New Roman"/>
          <w:sz w:val="24"/>
          <w:szCs w:val="24"/>
        </w:rPr>
        <w:t xml:space="preserve">Precursor glass matrix consisting of </w:t>
      </w:r>
      <w:bookmarkStart w:id="2" w:name="OLE_LINK10"/>
      <w:r w:rsidR="002A4F8B" w:rsidRPr="002A4F8B">
        <w:rPr>
          <w:rFonts w:ascii="Times New Roman" w:hAnsi="Times New Roman" w:cs="Times New Roman"/>
          <w:sz w:val="24"/>
          <w:szCs w:val="24"/>
        </w:rPr>
        <w:t>60TeO</w:t>
      </w:r>
      <w:r w:rsidR="002A4F8B" w:rsidRPr="005D626E">
        <w:rPr>
          <w:rFonts w:ascii="Times New Roman" w:hAnsi="Times New Roman" w:cs="Times New Roman"/>
          <w:sz w:val="24"/>
          <w:szCs w:val="24"/>
          <w:vertAlign w:val="subscript"/>
        </w:rPr>
        <w:t>2</w:t>
      </w:r>
      <w:r w:rsidR="002A4F8B" w:rsidRPr="002A4F8B">
        <w:rPr>
          <w:rFonts w:ascii="Times New Roman" w:hAnsi="Times New Roman" w:cs="Times New Roman"/>
          <w:sz w:val="24"/>
          <w:szCs w:val="24"/>
        </w:rPr>
        <w:t>-30WO</w:t>
      </w:r>
      <w:r w:rsidR="002A4F8B" w:rsidRPr="005D626E">
        <w:rPr>
          <w:rFonts w:ascii="Times New Roman" w:hAnsi="Times New Roman" w:cs="Times New Roman"/>
          <w:sz w:val="24"/>
          <w:szCs w:val="24"/>
          <w:vertAlign w:val="subscript"/>
        </w:rPr>
        <w:t>3</w:t>
      </w:r>
      <w:r w:rsidR="002A4F8B" w:rsidRPr="002A4F8B">
        <w:rPr>
          <w:rFonts w:ascii="Times New Roman" w:hAnsi="Times New Roman" w:cs="Times New Roman"/>
          <w:sz w:val="24"/>
          <w:szCs w:val="24"/>
        </w:rPr>
        <w:t>-10PbO</w:t>
      </w:r>
      <w:bookmarkEnd w:id="2"/>
      <w:r w:rsidRPr="005226A0">
        <w:rPr>
          <w:rFonts w:ascii="Times New Roman" w:hAnsi="Times New Roman" w:cs="Times New Roman"/>
          <w:sz w:val="24"/>
          <w:szCs w:val="24"/>
        </w:rPr>
        <w:t xml:space="preserve"> was prepared by melt-quenching method. </w:t>
      </w:r>
      <w:r w:rsidR="002A4F8B" w:rsidRPr="002A4F8B">
        <w:rPr>
          <w:rFonts w:ascii="Times New Roman" w:hAnsi="Times New Roman" w:cs="Times New Roman"/>
          <w:sz w:val="24"/>
          <w:szCs w:val="24"/>
        </w:rPr>
        <w:t>Molar ratio of TeO</w:t>
      </w:r>
      <w:r w:rsidR="002A4F8B" w:rsidRPr="0076070E">
        <w:rPr>
          <w:rFonts w:ascii="Times New Roman" w:hAnsi="Times New Roman" w:cs="Times New Roman"/>
          <w:sz w:val="24"/>
          <w:szCs w:val="24"/>
          <w:vertAlign w:val="subscript"/>
        </w:rPr>
        <w:t>2</w:t>
      </w:r>
      <w:r w:rsidR="00BA3C4D" w:rsidRPr="0076070E">
        <w:rPr>
          <w:rFonts w:ascii="Times New Roman" w:hAnsi="Times New Roman" w:cs="Times New Roman" w:hint="eastAsia"/>
          <w:sz w:val="24"/>
          <w:szCs w:val="24"/>
          <w:vertAlign w:val="subscript"/>
        </w:rPr>
        <w:t>,</w:t>
      </w:r>
      <w:r w:rsidR="00BA3C4D">
        <w:rPr>
          <w:rFonts w:ascii="Times New Roman" w:hAnsi="Times New Roman" w:cs="Times New Roman"/>
          <w:sz w:val="24"/>
          <w:szCs w:val="24"/>
        </w:rPr>
        <w:t xml:space="preserve"> </w:t>
      </w:r>
      <w:proofErr w:type="spellStart"/>
      <w:r w:rsidR="002A4F8B" w:rsidRPr="002A4F8B">
        <w:rPr>
          <w:rFonts w:ascii="Times New Roman" w:hAnsi="Times New Roman" w:cs="Times New Roman"/>
          <w:sz w:val="24"/>
          <w:szCs w:val="24"/>
        </w:rPr>
        <w:t>PbO</w:t>
      </w:r>
      <w:proofErr w:type="spellEnd"/>
      <w:r w:rsidR="00BA3C4D">
        <w:rPr>
          <w:rFonts w:ascii="Times New Roman" w:hAnsi="Times New Roman" w:cs="Times New Roman"/>
          <w:sz w:val="24"/>
          <w:szCs w:val="24"/>
        </w:rPr>
        <w:t>,</w:t>
      </w:r>
      <w:r w:rsidR="002A4F8B" w:rsidRPr="002A4F8B">
        <w:rPr>
          <w:rFonts w:ascii="Times New Roman" w:hAnsi="Times New Roman" w:cs="Times New Roman"/>
          <w:sz w:val="24"/>
          <w:szCs w:val="24"/>
        </w:rPr>
        <w:t xml:space="preserve"> and WO</w:t>
      </w:r>
      <w:r w:rsidR="002A4F8B" w:rsidRPr="005D626E">
        <w:rPr>
          <w:rFonts w:ascii="Times New Roman" w:hAnsi="Times New Roman" w:cs="Times New Roman"/>
          <w:sz w:val="24"/>
          <w:szCs w:val="24"/>
          <w:vertAlign w:val="subscript"/>
        </w:rPr>
        <w:t>3</w:t>
      </w:r>
      <w:r w:rsidR="002A4F8B" w:rsidRPr="002A4F8B">
        <w:rPr>
          <w:rFonts w:ascii="Times New Roman" w:hAnsi="Times New Roman" w:cs="Times New Roman"/>
          <w:sz w:val="24"/>
          <w:szCs w:val="24"/>
        </w:rPr>
        <w:t xml:space="preserve"> were well mixed before loaded into a crucible.</w:t>
      </w:r>
      <w:r w:rsidR="002A4F8B">
        <w:rPr>
          <w:rFonts w:ascii="Times New Roman" w:hAnsi="Times New Roman" w:cs="Times New Roman"/>
          <w:sz w:val="24"/>
          <w:szCs w:val="24"/>
        </w:rPr>
        <w:t xml:space="preserve"> </w:t>
      </w:r>
      <w:r w:rsidRPr="005226A0">
        <w:rPr>
          <w:rFonts w:ascii="Times New Roman" w:hAnsi="Times New Roman" w:cs="Times New Roman"/>
          <w:sz w:val="24"/>
          <w:szCs w:val="24"/>
        </w:rPr>
        <w:t>The reaction mixture was melted in a</w:t>
      </w:r>
      <w:r w:rsidR="0006469B">
        <w:rPr>
          <w:rFonts w:ascii="Times New Roman" w:hAnsi="Times New Roman" w:cs="Times New Roman"/>
          <w:sz w:val="24"/>
          <w:szCs w:val="24"/>
        </w:rPr>
        <w:t>n</w:t>
      </w:r>
      <w:r w:rsidRPr="005226A0">
        <w:rPr>
          <w:rFonts w:ascii="Times New Roman" w:hAnsi="Times New Roman" w:cs="Times New Roman"/>
          <w:sz w:val="24"/>
          <w:szCs w:val="24"/>
        </w:rPr>
        <w:t xml:space="preserve"> </w:t>
      </w:r>
      <w:r w:rsidR="0006469B" w:rsidRPr="0006469B">
        <w:rPr>
          <w:rFonts w:ascii="Times New Roman" w:hAnsi="Times New Roman" w:cs="Times New Roman"/>
          <w:sz w:val="24"/>
          <w:szCs w:val="24"/>
        </w:rPr>
        <w:t>alumina crucible</w:t>
      </w:r>
      <w:r w:rsidRPr="005226A0">
        <w:rPr>
          <w:rFonts w:ascii="Times New Roman" w:hAnsi="Times New Roman" w:cs="Times New Roman"/>
          <w:sz w:val="24"/>
          <w:szCs w:val="24"/>
        </w:rPr>
        <w:t xml:space="preserve"> at 8</w:t>
      </w:r>
      <w:r w:rsidR="002A4F8B">
        <w:rPr>
          <w:rFonts w:ascii="Times New Roman" w:hAnsi="Times New Roman" w:cs="Times New Roman"/>
          <w:sz w:val="24"/>
          <w:szCs w:val="24"/>
        </w:rPr>
        <w:t>0</w:t>
      </w:r>
      <w:r w:rsidRPr="005226A0">
        <w:rPr>
          <w:rFonts w:ascii="Times New Roman" w:hAnsi="Times New Roman" w:cs="Times New Roman"/>
          <w:sz w:val="24"/>
          <w:szCs w:val="24"/>
        </w:rPr>
        <w:t xml:space="preserve">0 °C for </w:t>
      </w:r>
      <w:r>
        <w:rPr>
          <w:rFonts w:ascii="Times New Roman" w:hAnsi="Times New Roman" w:cs="Times New Roman"/>
          <w:sz w:val="24"/>
          <w:szCs w:val="24"/>
        </w:rPr>
        <w:t>3</w:t>
      </w:r>
      <w:r w:rsidRPr="005226A0">
        <w:rPr>
          <w:rFonts w:ascii="Times New Roman" w:hAnsi="Times New Roman" w:cs="Times New Roman"/>
          <w:sz w:val="24"/>
          <w:szCs w:val="24"/>
        </w:rPr>
        <w:t>0 min and then poured into a preheated steel plate and finally cooled to room temperature. The obtained glass block was ground into glass powder using a ball mill.</w:t>
      </w:r>
      <w:r w:rsidR="0043380D" w:rsidRPr="00CA67E0">
        <w:rPr>
          <w:rFonts w:ascii="Times New Roman" w:hAnsi="Times New Roman" w:cs="Times New Roman"/>
          <w:sz w:val="24"/>
          <w:szCs w:val="24"/>
        </w:rPr>
        <w:t xml:space="preserve"> </w:t>
      </w:r>
      <w:r w:rsidR="00CA67E0" w:rsidRPr="00CA67E0">
        <w:rPr>
          <w:rFonts w:ascii="Times New Roman" w:hAnsi="Times New Roman" w:cs="Times New Roman"/>
          <w:sz w:val="24"/>
          <w:szCs w:val="24"/>
        </w:rPr>
        <w:t xml:space="preserve">The </w:t>
      </w:r>
      <w:proofErr w:type="spellStart"/>
      <w:r w:rsidR="00CA67E0" w:rsidRPr="00CA67E0">
        <w:rPr>
          <w:rFonts w:ascii="Times New Roman" w:hAnsi="Times New Roman" w:cs="Times New Roman"/>
          <w:sz w:val="24"/>
          <w:szCs w:val="24"/>
        </w:rPr>
        <w:t>PiG</w:t>
      </w:r>
      <w:proofErr w:type="spellEnd"/>
      <w:r w:rsidR="00CA67E0" w:rsidRPr="00CA67E0">
        <w:rPr>
          <w:rFonts w:ascii="Times New Roman" w:hAnsi="Times New Roman" w:cs="Times New Roman"/>
          <w:sz w:val="24"/>
          <w:szCs w:val="24"/>
        </w:rPr>
        <w:t xml:space="preserve"> converter was prepared by the tablet pressing method and sintering process. As shown in Fig. 1, the glass powder and phosphor particles were thoroughly mixed with a mortar to obtain a slurry, which was then pressed into discs by a tablet press. For </w:t>
      </w:r>
      <w:proofErr w:type="spellStart"/>
      <w:proofErr w:type="gramStart"/>
      <w:r w:rsidR="00CA67E0" w:rsidRPr="00CA67E0">
        <w:rPr>
          <w:rFonts w:ascii="Times New Roman" w:hAnsi="Times New Roman" w:cs="Times New Roman"/>
          <w:sz w:val="24"/>
          <w:szCs w:val="24"/>
        </w:rPr>
        <w:t>SCASN:Eu</w:t>
      </w:r>
      <w:proofErr w:type="spellEnd"/>
      <w:proofErr w:type="gramEnd"/>
      <w:r w:rsidR="0076070E">
        <w:rPr>
          <w:rFonts w:ascii="Times New Roman" w:hAnsi="Times New Roman" w:cs="Times New Roman"/>
          <w:sz w:val="24"/>
          <w:szCs w:val="24"/>
        </w:rPr>
        <w:t xml:space="preserve"> </w:t>
      </w:r>
      <w:proofErr w:type="spellStart"/>
      <w:r w:rsidR="00CA67E0" w:rsidRPr="00CA67E0">
        <w:rPr>
          <w:rFonts w:ascii="Times New Roman" w:hAnsi="Times New Roman" w:cs="Times New Roman"/>
          <w:sz w:val="24"/>
          <w:szCs w:val="24"/>
        </w:rPr>
        <w:t>PiG</w:t>
      </w:r>
      <w:proofErr w:type="spellEnd"/>
      <w:r w:rsidR="00CA67E0" w:rsidRPr="00CA67E0">
        <w:rPr>
          <w:rFonts w:ascii="Times New Roman" w:hAnsi="Times New Roman" w:cs="Times New Roman"/>
          <w:sz w:val="24"/>
          <w:szCs w:val="24"/>
        </w:rPr>
        <w:t xml:space="preserve">, the content of </w:t>
      </w:r>
      <w:proofErr w:type="spellStart"/>
      <w:r w:rsidR="00CA67E0" w:rsidRPr="00CA67E0">
        <w:rPr>
          <w:rFonts w:ascii="Times New Roman" w:hAnsi="Times New Roman" w:cs="Times New Roman"/>
          <w:sz w:val="24"/>
          <w:szCs w:val="24"/>
        </w:rPr>
        <w:t>SCASN:Eu</w:t>
      </w:r>
      <w:proofErr w:type="spellEnd"/>
      <w:r w:rsidR="00CA67E0" w:rsidRPr="00CA67E0">
        <w:rPr>
          <w:rFonts w:ascii="Times New Roman" w:hAnsi="Times New Roman" w:cs="Times New Roman"/>
          <w:sz w:val="24"/>
          <w:szCs w:val="24"/>
        </w:rPr>
        <w:t xml:space="preserve"> phosphor was designed to be 10wt%. To investigate the </w:t>
      </w:r>
      <w:r w:rsidR="00090E21" w:rsidRPr="00090E21">
        <w:rPr>
          <w:rFonts w:ascii="Times New Roman" w:hAnsi="Times New Roman" w:cs="Times New Roman"/>
          <w:sz w:val="24"/>
          <w:szCs w:val="24"/>
        </w:rPr>
        <w:t>glass transition temperature (</w:t>
      </w:r>
      <w:proofErr w:type="spellStart"/>
      <w:r w:rsidR="00090E21" w:rsidRPr="00090E21">
        <w:rPr>
          <w:rFonts w:ascii="Times New Roman" w:hAnsi="Times New Roman" w:cs="Times New Roman"/>
          <w:sz w:val="24"/>
          <w:szCs w:val="24"/>
        </w:rPr>
        <w:t>T</w:t>
      </w:r>
      <w:r w:rsidR="00090E21" w:rsidRPr="00C20A47">
        <w:rPr>
          <w:rFonts w:ascii="Times New Roman" w:hAnsi="Times New Roman" w:cs="Times New Roman"/>
          <w:sz w:val="24"/>
          <w:szCs w:val="24"/>
          <w:vertAlign w:val="subscript"/>
        </w:rPr>
        <w:t>g</w:t>
      </w:r>
      <w:proofErr w:type="spellEnd"/>
      <w:r w:rsidR="00090E21" w:rsidRPr="00090E21">
        <w:rPr>
          <w:rFonts w:ascii="Times New Roman" w:hAnsi="Times New Roman" w:cs="Times New Roman"/>
          <w:sz w:val="24"/>
          <w:szCs w:val="24"/>
        </w:rPr>
        <w:t>)</w:t>
      </w:r>
      <w:r w:rsidR="00CA67E0" w:rsidRPr="00CA67E0">
        <w:rPr>
          <w:rFonts w:ascii="Times New Roman" w:hAnsi="Times New Roman" w:cs="Times New Roman"/>
          <w:sz w:val="24"/>
          <w:szCs w:val="24"/>
        </w:rPr>
        <w:t xml:space="preserve">, the glass powder was also pressed into glass discs and sintered in a muffle furnace from 460 °C to 520 °C. The effect of the sintering temperature on the </w:t>
      </w:r>
      <w:proofErr w:type="spellStart"/>
      <w:proofErr w:type="gramStart"/>
      <w:r w:rsidR="00CA67E0" w:rsidRPr="00CA67E0">
        <w:rPr>
          <w:rFonts w:ascii="Times New Roman" w:hAnsi="Times New Roman" w:cs="Times New Roman"/>
          <w:sz w:val="24"/>
          <w:szCs w:val="24"/>
        </w:rPr>
        <w:t>SCASN:Eu</w:t>
      </w:r>
      <w:proofErr w:type="spellEnd"/>
      <w:proofErr w:type="gramEnd"/>
      <w:r w:rsidR="0076070E">
        <w:rPr>
          <w:rFonts w:ascii="Times New Roman" w:hAnsi="Times New Roman" w:cs="Times New Roman"/>
          <w:sz w:val="24"/>
          <w:szCs w:val="24"/>
          <w:vertAlign w:val="superscript"/>
        </w:rPr>
        <w:t xml:space="preserve"> </w:t>
      </w:r>
      <w:proofErr w:type="spellStart"/>
      <w:r w:rsidR="00CA67E0" w:rsidRPr="00CA67E0">
        <w:rPr>
          <w:rFonts w:ascii="Times New Roman" w:hAnsi="Times New Roman" w:cs="Times New Roman"/>
          <w:sz w:val="24"/>
          <w:szCs w:val="24"/>
        </w:rPr>
        <w:t>PiG</w:t>
      </w:r>
      <w:proofErr w:type="spellEnd"/>
      <w:r w:rsidR="00CA67E0" w:rsidRPr="00CA67E0">
        <w:rPr>
          <w:rFonts w:ascii="Times New Roman" w:hAnsi="Times New Roman" w:cs="Times New Roman"/>
          <w:sz w:val="24"/>
          <w:szCs w:val="24"/>
        </w:rPr>
        <w:t xml:space="preserve"> luminescence was evaluated for the discs, which were sintered in the range of 465 °C to 485 °C. The sintering time of the samples in the muffle furnace was 30 min for all samples.</w:t>
      </w:r>
    </w:p>
    <w:bookmarkEnd w:id="1"/>
    <w:p w14:paraId="06F0521B" w14:textId="3B43F431" w:rsidR="00583400" w:rsidRDefault="00EE152D" w:rsidP="0043380D">
      <w:pPr>
        <w:spacing w:line="360" w:lineRule="auto"/>
        <w:ind w:firstLineChars="200" w:firstLine="480"/>
        <w:rPr>
          <w:rFonts w:ascii="Times New Roman" w:hAnsi="Times New Roman" w:cs="Times New Roman"/>
          <w:noProof/>
          <w:sz w:val="24"/>
          <w:szCs w:val="24"/>
        </w:rPr>
      </w:pPr>
      <w:r w:rsidRPr="00EE152D">
        <w:rPr>
          <w:rFonts w:ascii="Times New Roman" w:hAnsi="Times New Roman" w:cs="Times New Roman"/>
          <w:sz w:val="24"/>
          <w:szCs w:val="24"/>
        </w:rPr>
        <w:t xml:space="preserve">As a control group, we prepared </w:t>
      </w:r>
      <w:r w:rsidRPr="0043380D">
        <w:rPr>
          <w:rFonts w:ascii="Times New Roman" w:hAnsi="Times New Roman" w:cs="Times New Roman"/>
          <w:sz w:val="24"/>
          <w:szCs w:val="24"/>
        </w:rPr>
        <w:t>phosphor-in-silicone (PiS) sample</w:t>
      </w:r>
      <w:r>
        <w:rPr>
          <w:rFonts w:ascii="Times New Roman" w:hAnsi="Times New Roman" w:cs="Times New Roman"/>
          <w:sz w:val="24"/>
          <w:szCs w:val="24"/>
        </w:rPr>
        <w:t xml:space="preserve">. </w:t>
      </w:r>
      <w:r w:rsidR="00BE1470">
        <w:rPr>
          <w:rFonts w:ascii="Times New Roman" w:hAnsi="Times New Roman" w:cs="Times New Roman"/>
          <w:sz w:val="24"/>
          <w:szCs w:val="24"/>
        </w:rPr>
        <w:t>The</w:t>
      </w:r>
      <w:r w:rsidR="00BE1470" w:rsidRPr="00BE1470">
        <w:t xml:space="preserve"> </w:t>
      </w:r>
      <w:r w:rsidR="00BE1470" w:rsidRPr="00BE1470">
        <w:rPr>
          <w:rFonts w:ascii="Times New Roman" w:hAnsi="Times New Roman" w:cs="Times New Roman"/>
          <w:sz w:val="24"/>
          <w:szCs w:val="24"/>
        </w:rPr>
        <w:t>ab</w:t>
      </w:r>
      <w:r w:rsidR="00BE1470">
        <w:rPr>
          <w:rFonts w:ascii="Times New Roman" w:hAnsi="Times New Roman" w:cs="Times New Roman"/>
          <w:sz w:val="24"/>
          <w:szCs w:val="24"/>
        </w:rPr>
        <w:t xml:space="preserve"> </w:t>
      </w:r>
      <w:r w:rsidR="00CD0C98" w:rsidRPr="00BE1470">
        <w:rPr>
          <w:rFonts w:ascii="Times New Roman" w:hAnsi="Times New Roman" w:cs="Times New Roman"/>
          <w:sz w:val="24"/>
          <w:szCs w:val="24"/>
        </w:rPr>
        <w:t>glue</w:t>
      </w:r>
      <w:r w:rsidR="00CD0C98">
        <w:rPr>
          <w:rFonts w:ascii="Times New Roman" w:hAnsi="Times New Roman" w:cs="Times New Roman"/>
          <w:sz w:val="24"/>
          <w:szCs w:val="24"/>
        </w:rPr>
        <w:t xml:space="preserve"> </w:t>
      </w:r>
      <w:r w:rsidR="00BE1470">
        <w:rPr>
          <w:rFonts w:ascii="Times New Roman" w:hAnsi="Times New Roman" w:cs="Times New Roman"/>
          <w:sz w:val="24"/>
          <w:szCs w:val="24"/>
        </w:rPr>
        <w:t>(</w:t>
      </w:r>
      <w:proofErr w:type="spellStart"/>
      <w:proofErr w:type="gramStart"/>
      <w:r w:rsidR="00BE1470">
        <w:rPr>
          <w:rFonts w:ascii="Times New Roman" w:hAnsi="Times New Roman" w:cs="Times New Roman"/>
          <w:sz w:val="24"/>
          <w:szCs w:val="24"/>
        </w:rPr>
        <w:t>a:b</w:t>
      </w:r>
      <w:proofErr w:type="spellEnd"/>
      <w:proofErr w:type="gramEnd"/>
      <w:r w:rsidR="00BE1470">
        <w:rPr>
          <w:rFonts w:ascii="Times New Roman" w:hAnsi="Times New Roman" w:cs="Times New Roman"/>
          <w:sz w:val="24"/>
          <w:szCs w:val="24"/>
        </w:rPr>
        <w:t>=1:1)</w:t>
      </w:r>
      <w:r w:rsidR="00BE1470" w:rsidRPr="00BE1470">
        <w:rPr>
          <w:rFonts w:ascii="Times New Roman" w:hAnsi="Times New Roman" w:cs="Times New Roman"/>
          <w:sz w:val="24"/>
          <w:szCs w:val="24"/>
        </w:rPr>
        <w:t xml:space="preserve"> mixed with </w:t>
      </w:r>
      <w:r w:rsidR="00BE1470">
        <w:rPr>
          <w:rFonts w:ascii="Times New Roman" w:hAnsi="Times New Roman" w:cs="Times New Roman"/>
          <w:sz w:val="24"/>
          <w:szCs w:val="24"/>
        </w:rPr>
        <w:t xml:space="preserve">10 </w:t>
      </w:r>
      <w:proofErr w:type="spellStart"/>
      <w:r w:rsidR="00BE1470">
        <w:rPr>
          <w:rFonts w:ascii="Times New Roman" w:hAnsi="Times New Roman" w:cs="Times New Roman"/>
          <w:sz w:val="24"/>
          <w:szCs w:val="24"/>
        </w:rPr>
        <w:t>wt</w:t>
      </w:r>
      <w:proofErr w:type="spellEnd"/>
      <w:r w:rsidR="00BE1470">
        <w:rPr>
          <w:rFonts w:ascii="Times New Roman" w:hAnsi="Times New Roman" w:cs="Times New Roman"/>
          <w:sz w:val="24"/>
          <w:szCs w:val="24"/>
        </w:rPr>
        <w:t xml:space="preserve"> % </w:t>
      </w:r>
      <w:r w:rsidR="00BE1470" w:rsidRPr="00BE1470">
        <w:rPr>
          <w:rFonts w:ascii="Times New Roman" w:hAnsi="Times New Roman" w:cs="Times New Roman"/>
          <w:sz w:val="24"/>
          <w:szCs w:val="24"/>
        </w:rPr>
        <w:t>red phosphor was mixed evenly in a rotating speed machine, and then preheated in an oven at 120 °C for 30</w:t>
      </w:r>
      <w:r w:rsidR="00FD7CEF">
        <w:rPr>
          <w:rFonts w:ascii="Times New Roman" w:hAnsi="Times New Roman" w:cs="Times New Roman"/>
          <w:sz w:val="24"/>
          <w:szCs w:val="24"/>
        </w:rPr>
        <w:t xml:space="preserve"> </w:t>
      </w:r>
      <w:r w:rsidR="00BE1470" w:rsidRPr="00BE1470">
        <w:rPr>
          <w:rFonts w:ascii="Times New Roman" w:hAnsi="Times New Roman" w:cs="Times New Roman"/>
          <w:sz w:val="24"/>
          <w:szCs w:val="24"/>
        </w:rPr>
        <w:t>min and held at 160 °C for 4</w:t>
      </w:r>
      <w:r w:rsidR="00FD7CEF">
        <w:rPr>
          <w:rFonts w:ascii="Times New Roman" w:hAnsi="Times New Roman" w:cs="Times New Roman"/>
          <w:sz w:val="24"/>
          <w:szCs w:val="24"/>
        </w:rPr>
        <w:t xml:space="preserve"> </w:t>
      </w:r>
      <w:r w:rsidR="00BE1470" w:rsidRPr="00BE1470">
        <w:rPr>
          <w:rFonts w:ascii="Times New Roman" w:hAnsi="Times New Roman" w:cs="Times New Roman"/>
          <w:sz w:val="24"/>
          <w:szCs w:val="24"/>
        </w:rPr>
        <w:t>h to prepare PiS discs</w:t>
      </w:r>
      <w:r w:rsidR="00515F41">
        <w:rPr>
          <w:rFonts w:ascii="Times New Roman" w:hAnsi="Times New Roman" w:cs="Times New Roman"/>
          <w:sz w:val="24"/>
          <w:szCs w:val="24"/>
        </w:rPr>
        <w:t>.</w:t>
      </w:r>
    </w:p>
    <w:p w14:paraId="1B1194DA" w14:textId="715C40EB" w:rsidR="002522A1" w:rsidRDefault="00D721DB" w:rsidP="003732C7">
      <w:pPr>
        <w:spacing w:line="360" w:lineRule="auto"/>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B3372ED" wp14:editId="2C6F4824">
            <wp:extent cx="5274310" cy="1341755"/>
            <wp:effectExtent l="0" t="0" r="2540" b="0"/>
            <wp:docPr id="14752284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28448" name="图片 147522844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341755"/>
                    </a:xfrm>
                    <a:prstGeom prst="rect">
                      <a:avLst/>
                    </a:prstGeom>
                  </pic:spPr>
                </pic:pic>
              </a:graphicData>
            </a:graphic>
          </wp:inline>
        </w:drawing>
      </w:r>
    </w:p>
    <w:p w14:paraId="38E5E9C2" w14:textId="0E9D28B4" w:rsidR="00823B13" w:rsidRPr="00BA3C4D" w:rsidRDefault="00BA3C4D" w:rsidP="004C3674">
      <w:pPr>
        <w:rPr>
          <w:rFonts w:ascii="Times New Roman" w:hAnsi="Times New Roman" w:cs="Times New Roman"/>
          <w:color w:val="000000" w:themeColor="text1"/>
          <w:kern w:val="24"/>
          <w:sz w:val="24"/>
          <w:szCs w:val="24"/>
        </w:rPr>
      </w:pPr>
      <w:r w:rsidRPr="00C864D6">
        <w:rPr>
          <w:rFonts w:ascii="Times New Roman" w:hAnsi="Times New Roman" w:cs="Times New Roman"/>
          <w:color w:val="000000" w:themeColor="text1"/>
          <w:kern w:val="24"/>
          <w:sz w:val="24"/>
          <w:szCs w:val="24"/>
        </w:rPr>
        <w:t>Fig.1</w:t>
      </w:r>
      <w:r>
        <w:rPr>
          <w:rFonts w:ascii="Times New Roman" w:hAnsi="Times New Roman" w:cs="Times New Roman" w:hint="eastAsia"/>
          <w:color w:val="000000" w:themeColor="text1"/>
          <w:kern w:val="24"/>
          <w:sz w:val="24"/>
          <w:szCs w:val="24"/>
        </w:rPr>
        <w:t>.</w:t>
      </w:r>
      <w:r w:rsidRPr="00C864D6">
        <w:rPr>
          <w:rFonts w:ascii="Times New Roman" w:hAnsi="Times New Roman" w:cs="Times New Roman"/>
          <w:color w:val="000000" w:themeColor="text1"/>
          <w:kern w:val="24"/>
          <w:sz w:val="24"/>
          <w:szCs w:val="24"/>
        </w:rPr>
        <w:t xml:space="preserve"> Experimental flow of </w:t>
      </w:r>
      <w:proofErr w:type="spellStart"/>
      <w:r w:rsidRPr="00C864D6">
        <w:rPr>
          <w:rFonts w:ascii="Times New Roman" w:hAnsi="Times New Roman" w:cs="Times New Roman"/>
          <w:color w:val="000000" w:themeColor="text1"/>
          <w:kern w:val="24"/>
          <w:sz w:val="24"/>
          <w:szCs w:val="24"/>
        </w:rPr>
        <w:t>PiG</w:t>
      </w:r>
      <w:proofErr w:type="spellEnd"/>
      <w:r w:rsidRPr="00C864D6">
        <w:rPr>
          <w:rFonts w:ascii="Times New Roman" w:hAnsi="Times New Roman" w:cs="Times New Roman"/>
          <w:color w:val="000000" w:themeColor="text1"/>
          <w:kern w:val="24"/>
          <w:sz w:val="24"/>
          <w:szCs w:val="24"/>
        </w:rPr>
        <w:t xml:space="preserve"> </w:t>
      </w:r>
      <w:r w:rsidR="00A07E8B">
        <w:rPr>
          <w:rFonts w:ascii="Times New Roman" w:hAnsi="Times New Roman" w:cs="Times New Roman"/>
          <w:color w:val="000000" w:themeColor="text1"/>
          <w:kern w:val="24"/>
          <w:sz w:val="24"/>
          <w:szCs w:val="24"/>
        </w:rPr>
        <w:t>slice</w:t>
      </w:r>
      <w:r w:rsidRPr="00C864D6">
        <w:rPr>
          <w:rFonts w:ascii="Times New Roman" w:hAnsi="Times New Roman" w:cs="Times New Roman"/>
          <w:color w:val="000000" w:themeColor="text1"/>
          <w:kern w:val="24"/>
          <w:sz w:val="24"/>
          <w:szCs w:val="24"/>
        </w:rPr>
        <w:t xml:space="preserve"> preparation by tablet press</w:t>
      </w:r>
    </w:p>
    <w:p w14:paraId="25BB2F8E" w14:textId="5B3BE9D9" w:rsidR="001E7A24" w:rsidRDefault="001E7A24" w:rsidP="00BC31EB">
      <w:pPr>
        <w:pStyle w:val="3"/>
        <w:rPr>
          <w:rFonts w:ascii="Times New Roman" w:hAnsi="Times New Roman" w:cs="Times New Roman"/>
          <w:b w:val="0"/>
          <w:bCs w:val="0"/>
          <w:i/>
          <w:iCs/>
          <w:sz w:val="28"/>
          <w:szCs w:val="28"/>
        </w:rPr>
      </w:pPr>
      <w:r w:rsidRPr="00BC31EB">
        <w:rPr>
          <w:rFonts w:ascii="Times New Roman" w:hAnsi="Times New Roman" w:cs="Times New Roman" w:hint="eastAsia"/>
          <w:b w:val="0"/>
          <w:bCs w:val="0"/>
          <w:i/>
          <w:iCs/>
          <w:sz w:val="28"/>
          <w:szCs w:val="28"/>
        </w:rPr>
        <w:t>2</w:t>
      </w:r>
      <w:r w:rsidRPr="00BC31EB">
        <w:rPr>
          <w:rFonts w:ascii="Times New Roman" w:hAnsi="Times New Roman" w:cs="Times New Roman"/>
          <w:b w:val="0"/>
          <w:bCs w:val="0"/>
          <w:i/>
          <w:iCs/>
          <w:sz w:val="28"/>
          <w:szCs w:val="28"/>
        </w:rPr>
        <w:t>.2</w:t>
      </w:r>
      <w:r w:rsidR="00EA6B12" w:rsidRPr="00BC31EB">
        <w:rPr>
          <w:rFonts w:ascii="Times New Roman" w:hAnsi="Times New Roman" w:cs="Times New Roman" w:hint="eastAsia"/>
          <w:b w:val="0"/>
          <w:bCs w:val="0"/>
          <w:i/>
          <w:iCs/>
          <w:sz w:val="28"/>
          <w:szCs w:val="28"/>
        </w:rPr>
        <w:t>.</w:t>
      </w:r>
      <w:r w:rsidR="00BC31EB">
        <w:rPr>
          <w:rFonts w:ascii="Times New Roman" w:hAnsi="Times New Roman" w:cs="Times New Roman"/>
          <w:b w:val="0"/>
          <w:bCs w:val="0"/>
          <w:i/>
          <w:iCs/>
          <w:sz w:val="28"/>
          <w:szCs w:val="28"/>
        </w:rPr>
        <w:t xml:space="preserve"> </w:t>
      </w:r>
      <w:r w:rsidR="00BC31EB" w:rsidRPr="00BC31EB">
        <w:rPr>
          <w:rFonts w:ascii="Times New Roman" w:hAnsi="Times New Roman" w:cs="Times New Roman"/>
          <w:b w:val="0"/>
          <w:bCs w:val="0"/>
          <w:i/>
          <w:iCs/>
          <w:sz w:val="28"/>
          <w:szCs w:val="28"/>
        </w:rPr>
        <w:t>Characterization</w:t>
      </w:r>
    </w:p>
    <w:p w14:paraId="6C681E99" w14:textId="1A8D61C7" w:rsidR="00061D00" w:rsidRDefault="00681A4F" w:rsidP="007024D1">
      <w:pPr>
        <w:spacing w:line="360" w:lineRule="auto"/>
        <w:ind w:firstLineChars="200" w:firstLine="480"/>
        <w:rPr>
          <w:rFonts w:ascii="Times New Roman" w:hAnsi="Times New Roman" w:cs="Times New Roman"/>
          <w:sz w:val="24"/>
          <w:szCs w:val="24"/>
        </w:rPr>
      </w:pPr>
      <w:r w:rsidRPr="00681A4F">
        <w:rPr>
          <w:rFonts w:ascii="Times New Roman" w:hAnsi="Times New Roman" w:cs="Times New Roman"/>
          <w:sz w:val="24"/>
          <w:szCs w:val="24"/>
        </w:rPr>
        <w:t xml:space="preserve">The </w:t>
      </w:r>
      <w:r w:rsidR="00F7762B" w:rsidRPr="00F7762B">
        <w:rPr>
          <w:rFonts w:ascii="Times New Roman" w:hAnsi="Times New Roman" w:cs="Times New Roman"/>
          <w:sz w:val="24"/>
          <w:szCs w:val="24"/>
        </w:rPr>
        <w:t>photoluminescence</w:t>
      </w:r>
      <w:r w:rsidR="00F7762B">
        <w:rPr>
          <w:rFonts w:ascii="Times New Roman" w:hAnsi="Times New Roman" w:cs="Times New Roman"/>
          <w:sz w:val="24"/>
          <w:szCs w:val="24"/>
        </w:rPr>
        <w:t xml:space="preserve"> </w:t>
      </w:r>
      <w:r>
        <w:rPr>
          <w:rFonts w:ascii="Times New Roman" w:hAnsi="Times New Roman" w:cs="Times New Roman"/>
          <w:sz w:val="24"/>
          <w:szCs w:val="24"/>
        </w:rPr>
        <w:t>(PL)</w:t>
      </w:r>
      <w:r w:rsidRPr="00681A4F">
        <w:rPr>
          <w:rFonts w:ascii="Times New Roman" w:hAnsi="Times New Roman" w:cs="Times New Roman"/>
          <w:sz w:val="24"/>
          <w:szCs w:val="24"/>
        </w:rPr>
        <w:t xml:space="preserve">, </w:t>
      </w:r>
      <w:r w:rsidR="00F7762B" w:rsidRPr="00F7762B">
        <w:rPr>
          <w:rFonts w:ascii="Times New Roman" w:hAnsi="Times New Roman" w:cs="Times New Roman"/>
          <w:sz w:val="24"/>
          <w:szCs w:val="24"/>
        </w:rPr>
        <w:t>Photoluminescence excitation</w:t>
      </w:r>
      <w:r>
        <w:rPr>
          <w:rFonts w:ascii="Times New Roman" w:hAnsi="Times New Roman" w:cs="Times New Roman"/>
          <w:sz w:val="24"/>
          <w:szCs w:val="24"/>
        </w:rPr>
        <w:t xml:space="preserve"> (PLE)</w:t>
      </w:r>
      <w:r w:rsidRPr="00681A4F">
        <w:rPr>
          <w:rFonts w:ascii="Times New Roman" w:hAnsi="Times New Roman" w:cs="Times New Roman"/>
          <w:sz w:val="24"/>
          <w:szCs w:val="24"/>
        </w:rPr>
        <w:t xml:space="preserve"> and temperature-dependent emission spectra were measured on Hitachi F-7000 Xenon discharge lamp spectrometer</w:t>
      </w:r>
      <w:r w:rsidR="0083179A">
        <w:rPr>
          <w:rFonts w:ascii="Times New Roman" w:hAnsi="Times New Roman" w:cs="Times New Roman"/>
          <w:sz w:val="24"/>
          <w:szCs w:val="24"/>
        </w:rPr>
        <w:t xml:space="preserve"> </w:t>
      </w:r>
      <w:r w:rsidR="0083179A" w:rsidRPr="009343D1">
        <w:rPr>
          <w:rFonts w:ascii="Times New Roman" w:hAnsi="Times New Roman" w:cs="Times New Roman"/>
          <w:sz w:val="24"/>
          <w:szCs w:val="24"/>
        </w:rPr>
        <w:t>(</w:t>
      </w:r>
      <w:r w:rsidR="0083179A" w:rsidRPr="00681A4F">
        <w:rPr>
          <w:rFonts w:ascii="Times New Roman" w:hAnsi="Times New Roman" w:cs="Times New Roman"/>
          <w:sz w:val="24"/>
          <w:szCs w:val="24"/>
        </w:rPr>
        <w:t>F-7000</w:t>
      </w:r>
      <w:r w:rsidR="0083179A" w:rsidRPr="009343D1">
        <w:rPr>
          <w:rFonts w:ascii="Times New Roman" w:hAnsi="Times New Roman" w:cs="Times New Roman"/>
          <w:sz w:val="24"/>
          <w:szCs w:val="24"/>
        </w:rPr>
        <w:t>, Hitachi, Japan).</w:t>
      </w:r>
      <w:r w:rsidR="009343D1" w:rsidRPr="009343D1">
        <w:t xml:space="preserve"> </w:t>
      </w:r>
      <w:r w:rsidR="009343D1" w:rsidRPr="009343D1">
        <w:rPr>
          <w:rFonts w:ascii="Times New Roman" w:hAnsi="Times New Roman" w:cs="Times New Roman"/>
          <w:sz w:val="24"/>
          <w:szCs w:val="24"/>
        </w:rPr>
        <w:t xml:space="preserve">The transmittance spectra were measured with </w:t>
      </w:r>
      <w:r w:rsidR="00320084" w:rsidRPr="009343D1">
        <w:rPr>
          <w:rFonts w:ascii="Times New Roman" w:hAnsi="Times New Roman" w:cs="Times New Roman"/>
          <w:sz w:val="24"/>
          <w:szCs w:val="24"/>
        </w:rPr>
        <w:t>an</w:t>
      </w:r>
      <w:r w:rsidR="009343D1" w:rsidRPr="009343D1">
        <w:rPr>
          <w:rFonts w:ascii="Times New Roman" w:hAnsi="Times New Roman" w:cs="Times New Roman"/>
          <w:sz w:val="24"/>
          <w:szCs w:val="24"/>
        </w:rPr>
        <w:t xml:space="preserve"> </w:t>
      </w:r>
      <w:r w:rsidR="009343D1">
        <w:rPr>
          <w:rFonts w:ascii="Times New Roman" w:hAnsi="Times New Roman" w:cs="Times New Roman"/>
          <w:sz w:val="24"/>
          <w:szCs w:val="24"/>
        </w:rPr>
        <w:t>u</w:t>
      </w:r>
      <w:r w:rsidR="009343D1" w:rsidRPr="009343D1">
        <w:rPr>
          <w:rFonts w:ascii="Times New Roman" w:hAnsi="Times New Roman" w:cs="Times New Roman"/>
          <w:sz w:val="24"/>
          <w:szCs w:val="24"/>
        </w:rPr>
        <w:t>ltraviolet visible near-infrared spectrophotometer (U</w:t>
      </w:r>
      <w:r w:rsidR="009343D1">
        <w:rPr>
          <w:rFonts w:ascii="Times New Roman" w:hAnsi="Times New Roman" w:cs="Times New Roman"/>
          <w:sz w:val="24"/>
          <w:szCs w:val="24"/>
        </w:rPr>
        <w:t>H4150</w:t>
      </w:r>
      <w:r w:rsidR="009343D1" w:rsidRPr="009343D1">
        <w:rPr>
          <w:rFonts w:ascii="Times New Roman" w:hAnsi="Times New Roman" w:cs="Times New Roman"/>
          <w:sz w:val="24"/>
          <w:szCs w:val="24"/>
        </w:rPr>
        <w:t>, Hitachi, Japan).</w:t>
      </w:r>
      <w:r w:rsidR="00320084" w:rsidRPr="00320084">
        <w:t xml:space="preserve"> </w:t>
      </w:r>
      <w:r w:rsidR="00320084" w:rsidRPr="00320084">
        <w:rPr>
          <w:rFonts w:ascii="Times New Roman" w:hAnsi="Times New Roman" w:cs="Times New Roman"/>
          <w:sz w:val="24"/>
          <w:szCs w:val="24"/>
        </w:rPr>
        <w:t>The</w:t>
      </w:r>
      <w:r w:rsidR="00320084">
        <w:rPr>
          <w:rFonts w:ascii="Times New Roman" w:hAnsi="Times New Roman" w:cs="Times New Roman"/>
          <w:sz w:val="24"/>
          <w:szCs w:val="24"/>
        </w:rPr>
        <w:t xml:space="preserve"> </w:t>
      </w:r>
      <w:r w:rsidR="00320084" w:rsidRPr="00320084">
        <w:rPr>
          <w:rFonts w:ascii="Times New Roman" w:hAnsi="Times New Roman" w:cs="Times New Roman"/>
          <w:sz w:val="24"/>
          <w:szCs w:val="24"/>
        </w:rPr>
        <w:t>X-ray powder diffractometer</w:t>
      </w:r>
      <w:r w:rsidR="00320084">
        <w:rPr>
          <w:rFonts w:ascii="Times New Roman" w:hAnsi="Times New Roman" w:cs="Times New Roman"/>
          <w:sz w:val="24"/>
          <w:szCs w:val="24"/>
        </w:rPr>
        <w:t xml:space="preserve"> (</w:t>
      </w:r>
      <w:r w:rsidR="00320084" w:rsidRPr="00320084">
        <w:rPr>
          <w:rFonts w:ascii="Times New Roman" w:hAnsi="Times New Roman" w:cs="Times New Roman"/>
          <w:sz w:val="24"/>
          <w:szCs w:val="24"/>
        </w:rPr>
        <w:t>XRD</w:t>
      </w:r>
      <w:r w:rsidR="00320084">
        <w:rPr>
          <w:rFonts w:ascii="Times New Roman" w:hAnsi="Times New Roman" w:cs="Times New Roman"/>
          <w:sz w:val="24"/>
          <w:szCs w:val="24"/>
        </w:rPr>
        <w:t>)</w:t>
      </w:r>
      <w:r w:rsidR="00320084" w:rsidRPr="00320084">
        <w:rPr>
          <w:rFonts w:ascii="Times New Roman" w:hAnsi="Times New Roman" w:cs="Times New Roman"/>
          <w:sz w:val="24"/>
          <w:szCs w:val="24"/>
        </w:rPr>
        <w:t xml:space="preserve"> patterns were obtained on a XRD spectrometer (</w:t>
      </w:r>
      <w:r w:rsidR="00061D00" w:rsidRPr="00061D00">
        <w:rPr>
          <w:rFonts w:ascii="Times New Roman" w:hAnsi="Times New Roman" w:cs="Times New Roman"/>
          <w:sz w:val="24"/>
          <w:szCs w:val="24"/>
        </w:rPr>
        <w:t>(TD-3500, Dandong</w:t>
      </w:r>
      <w:r w:rsidR="00320084" w:rsidRPr="00320084">
        <w:rPr>
          <w:rFonts w:ascii="Times New Roman" w:hAnsi="Times New Roman" w:cs="Times New Roman"/>
          <w:sz w:val="24"/>
          <w:szCs w:val="24"/>
        </w:rPr>
        <w:t xml:space="preserve">). </w:t>
      </w:r>
      <w:r w:rsidR="007024D1">
        <w:rPr>
          <w:rFonts w:ascii="Times New Roman" w:hAnsi="Times New Roman" w:cs="Times New Roman"/>
          <w:sz w:val="24"/>
          <w:szCs w:val="24"/>
        </w:rPr>
        <w:t>The s</w:t>
      </w:r>
      <w:r w:rsidR="0032231B" w:rsidRPr="0032231B">
        <w:rPr>
          <w:rFonts w:ascii="Times New Roman" w:hAnsi="Times New Roman" w:cs="Times New Roman"/>
          <w:sz w:val="24"/>
          <w:szCs w:val="24"/>
        </w:rPr>
        <w:t xml:space="preserve">canning electron microscopy (SEM) </w:t>
      </w:r>
      <w:r w:rsidR="007024D1">
        <w:rPr>
          <w:rFonts w:ascii="Times New Roman" w:hAnsi="Times New Roman" w:cs="Times New Roman"/>
          <w:sz w:val="24"/>
          <w:szCs w:val="24"/>
        </w:rPr>
        <w:t>was</w:t>
      </w:r>
      <w:r w:rsidR="0032231B" w:rsidRPr="0032231B">
        <w:rPr>
          <w:rFonts w:ascii="Times New Roman" w:hAnsi="Times New Roman" w:cs="Times New Roman"/>
          <w:sz w:val="24"/>
          <w:szCs w:val="24"/>
        </w:rPr>
        <w:t xml:space="preserve"> used to take SEM images</w:t>
      </w:r>
      <w:r w:rsidR="0032231B">
        <w:rPr>
          <w:rFonts w:ascii="Times New Roman" w:hAnsi="Times New Roman" w:cs="Times New Roman"/>
          <w:sz w:val="24"/>
          <w:szCs w:val="24"/>
        </w:rPr>
        <w:t>,</w:t>
      </w:r>
      <w:r w:rsidR="0032231B" w:rsidRPr="0032231B">
        <w:rPr>
          <w:rFonts w:ascii="Times New Roman" w:hAnsi="Times New Roman" w:cs="Times New Roman"/>
          <w:sz w:val="24"/>
          <w:szCs w:val="24"/>
        </w:rPr>
        <w:t xml:space="preserve"> and a layer of gold is sputtered on the surface of the sample to enhance its electrical conductivity</w:t>
      </w:r>
      <w:r w:rsidR="0032231B">
        <w:rPr>
          <w:rFonts w:ascii="Times New Roman" w:hAnsi="Times New Roman" w:cs="Times New Roman"/>
          <w:sz w:val="24"/>
          <w:szCs w:val="24"/>
        </w:rPr>
        <w:t>.</w:t>
      </w:r>
      <w:r w:rsidR="001A0BFD" w:rsidRPr="001A0BFD">
        <w:t xml:space="preserve"> </w:t>
      </w:r>
      <w:r w:rsidR="001A0BFD">
        <w:rPr>
          <w:rFonts w:ascii="Times New Roman" w:hAnsi="Times New Roman" w:cs="Times New Roman"/>
          <w:sz w:val="24"/>
          <w:szCs w:val="24"/>
        </w:rPr>
        <w:t xml:space="preserve">The </w:t>
      </w:r>
      <w:r w:rsidR="001A0BFD" w:rsidRPr="00320084">
        <w:rPr>
          <w:rFonts w:ascii="Times New Roman" w:hAnsi="Times New Roman" w:cs="Times New Roman"/>
          <w:sz w:val="24"/>
          <w:szCs w:val="24"/>
        </w:rPr>
        <w:t>energy-dispersive spectrometer</w:t>
      </w:r>
      <w:r w:rsidR="001A0BFD">
        <w:rPr>
          <w:rFonts w:ascii="Times New Roman" w:hAnsi="Times New Roman" w:cs="Times New Roman"/>
          <w:sz w:val="24"/>
          <w:szCs w:val="24"/>
        </w:rPr>
        <w:t xml:space="preserve"> (ED</w:t>
      </w:r>
      <w:r w:rsidR="0007778F">
        <w:rPr>
          <w:rFonts w:ascii="Times New Roman" w:hAnsi="Times New Roman" w:cs="Times New Roman"/>
          <w:sz w:val="24"/>
          <w:szCs w:val="24"/>
        </w:rPr>
        <w:t>X</w:t>
      </w:r>
      <w:r w:rsidR="001A0BFD">
        <w:rPr>
          <w:rFonts w:ascii="Times New Roman" w:hAnsi="Times New Roman" w:cs="Times New Roman"/>
          <w:sz w:val="24"/>
          <w:szCs w:val="24"/>
        </w:rPr>
        <w:t>)</w:t>
      </w:r>
      <w:r w:rsidR="007024D1">
        <w:rPr>
          <w:rFonts w:ascii="Times New Roman" w:hAnsi="Times New Roman" w:cs="Times New Roman"/>
          <w:sz w:val="24"/>
          <w:szCs w:val="24"/>
        </w:rPr>
        <w:t xml:space="preserve"> and SEM were</w:t>
      </w:r>
      <w:r w:rsidR="001A0BFD" w:rsidRPr="001A0BFD">
        <w:rPr>
          <w:rFonts w:ascii="Times New Roman" w:hAnsi="Times New Roman" w:cs="Times New Roman"/>
          <w:sz w:val="24"/>
          <w:szCs w:val="24"/>
        </w:rPr>
        <w:t xml:space="preserve"> used to analyze its elemental composition</w:t>
      </w:r>
      <w:r w:rsidR="001A0BFD">
        <w:rPr>
          <w:rFonts w:ascii="Times New Roman" w:hAnsi="Times New Roman" w:cs="Times New Roman"/>
          <w:sz w:val="24"/>
          <w:szCs w:val="24"/>
        </w:rPr>
        <w:t xml:space="preserve"> </w:t>
      </w:r>
      <w:r w:rsidR="001A0BFD" w:rsidRPr="00320084">
        <w:rPr>
          <w:rFonts w:ascii="Times New Roman" w:hAnsi="Times New Roman" w:cs="Times New Roman"/>
          <w:sz w:val="24"/>
          <w:szCs w:val="24"/>
        </w:rPr>
        <w:t>(</w:t>
      </w:r>
      <w:r w:rsidR="001A0BFD">
        <w:rPr>
          <w:rFonts w:ascii="Times New Roman" w:hAnsi="Times New Roman" w:cs="Times New Roman"/>
          <w:sz w:val="24"/>
          <w:szCs w:val="24"/>
        </w:rPr>
        <w:t>Gemini Sigma 360,</w:t>
      </w:r>
      <w:r w:rsidR="001A0BFD" w:rsidRPr="00320084">
        <w:rPr>
          <w:rFonts w:ascii="Times New Roman" w:hAnsi="Times New Roman" w:cs="Times New Roman"/>
          <w:sz w:val="24"/>
          <w:szCs w:val="24"/>
        </w:rPr>
        <w:t xml:space="preserve"> </w:t>
      </w:r>
      <w:r w:rsidR="0083179A" w:rsidRPr="00320084">
        <w:rPr>
          <w:rFonts w:ascii="Times New Roman" w:hAnsi="Times New Roman" w:cs="Times New Roman"/>
          <w:sz w:val="24"/>
          <w:szCs w:val="24"/>
        </w:rPr>
        <w:t>Zeiss</w:t>
      </w:r>
      <w:r w:rsidR="0083179A">
        <w:rPr>
          <w:rFonts w:ascii="Times New Roman" w:hAnsi="Times New Roman" w:cs="Times New Roman"/>
          <w:sz w:val="24"/>
          <w:szCs w:val="24"/>
        </w:rPr>
        <w:t>,</w:t>
      </w:r>
      <w:r w:rsidR="0083179A" w:rsidRPr="00320084">
        <w:rPr>
          <w:rFonts w:ascii="Times New Roman" w:hAnsi="Times New Roman" w:cs="Times New Roman"/>
          <w:sz w:val="24"/>
          <w:szCs w:val="24"/>
        </w:rPr>
        <w:t xml:space="preserve"> </w:t>
      </w:r>
      <w:r w:rsidR="001A0BFD" w:rsidRPr="00320084">
        <w:rPr>
          <w:rFonts w:ascii="Times New Roman" w:hAnsi="Times New Roman" w:cs="Times New Roman"/>
          <w:sz w:val="24"/>
          <w:szCs w:val="24"/>
        </w:rPr>
        <w:t>Germany)</w:t>
      </w:r>
      <w:r w:rsidR="001A0BFD">
        <w:rPr>
          <w:rFonts w:ascii="Times New Roman" w:hAnsi="Times New Roman" w:cs="Times New Roman"/>
          <w:sz w:val="24"/>
          <w:szCs w:val="24"/>
        </w:rPr>
        <w:t>.</w:t>
      </w:r>
      <w:r w:rsidR="001A0BFD" w:rsidRPr="001A0BFD">
        <w:rPr>
          <w:rFonts w:ascii="Times New Roman" w:hAnsi="Times New Roman" w:cs="Times New Roman"/>
          <w:sz w:val="24"/>
          <w:szCs w:val="24"/>
        </w:rPr>
        <w:t xml:space="preserve"> </w:t>
      </w:r>
      <w:r w:rsidR="00D05159" w:rsidRPr="00D05159">
        <w:rPr>
          <w:rFonts w:ascii="Times New Roman" w:hAnsi="Times New Roman" w:cs="Times New Roman"/>
          <w:sz w:val="24"/>
          <w:szCs w:val="24"/>
        </w:rPr>
        <w:t xml:space="preserve">The decay time and the </w:t>
      </w:r>
      <w:r w:rsidR="00326A86" w:rsidRPr="00326A86">
        <w:rPr>
          <w:rFonts w:ascii="Times New Roman" w:hAnsi="Times New Roman" w:cs="Times New Roman"/>
          <w:sz w:val="24"/>
          <w:szCs w:val="24"/>
        </w:rPr>
        <w:t>internal quantum efficiency</w:t>
      </w:r>
      <w:r w:rsidR="00D05159" w:rsidRPr="00D05159">
        <w:rPr>
          <w:rFonts w:ascii="Times New Roman" w:hAnsi="Times New Roman" w:cs="Times New Roman"/>
          <w:sz w:val="24"/>
          <w:szCs w:val="24"/>
        </w:rPr>
        <w:t xml:space="preserve"> (</w:t>
      </w:r>
      <w:r w:rsidR="00326A86">
        <w:rPr>
          <w:rFonts w:ascii="Times New Roman" w:hAnsi="Times New Roman" w:cs="Times New Roman"/>
          <w:sz w:val="24"/>
          <w:szCs w:val="24"/>
        </w:rPr>
        <w:t>IQE</w:t>
      </w:r>
      <w:r w:rsidR="00D05159" w:rsidRPr="00D05159">
        <w:rPr>
          <w:rFonts w:ascii="Times New Roman" w:hAnsi="Times New Roman" w:cs="Times New Roman"/>
          <w:sz w:val="24"/>
          <w:szCs w:val="24"/>
        </w:rPr>
        <w:t>) were measured with a spectrofluorometer quantum yield spectrometer ((FLS920, Edinburgh Instruments, UK).</w:t>
      </w:r>
      <w:r w:rsidR="00D05159" w:rsidRPr="001501CA">
        <w:rPr>
          <w:rFonts w:ascii="Times New Roman" w:hAnsi="Times New Roman" w:cs="Times New Roman"/>
          <w:sz w:val="24"/>
          <w:szCs w:val="24"/>
        </w:rPr>
        <w:t xml:space="preserve"> </w:t>
      </w:r>
      <w:r w:rsidR="001501CA" w:rsidRPr="001501CA">
        <w:rPr>
          <w:rFonts w:ascii="Times New Roman" w:hAnsi="Times New Roman" w:cs="Times New Roman"/>
          <w:sz w:val="24"/>
          <w:szCs w:val="24"/>
        </w:rPr>
        <w:t xml:space="preserve">Fluorescence microscopy images were taken in dark-field mode on a fluorescence microscope </w:t>
      </w:r>
      <w:r w:rsidR="001501CA" w:rsidRPr="00320084">
        <w:rPr>
          <w:rFonts w:ascii="Times New Roman" w:hAnsi="Times New Roman" w:cs="Times New Roman"/>
          <w:sz w:val="24"/>
          <w:szCs w:val="24"/>
        </w:rPr>
        <w:t>(</w:t>
      </w:r>
      <w:proofErr w:type="spellStart"/>
      <w:r w:rsidR="001501CA">
        <w:rPr>
          <w:rFonts w:ascii="Times New Roman" w:hAnsi="Times New Roman" w:cs="Times New Roman"/>
          <w:sz w:val="24"/>
          <w:szCs w:val="24"/>
        </w:rPr>
        <w:t>Axio</w:t>
      </w:r>
      <w:r w:rsidR="00D93BAB">
        <w:rPr>
          <w:rFonts w:ascii="Times New Roman" w:hAnsi="Times New Roman" w:cs="Times New Roman"/>
          <w:sz w:val="24"/>
          <w:szCs w:val="24"/>
        </w:rPr>
        <w:t>s</w:t>
      </w:r>
      <w:r w:rsidR="001501CA">
        <w:rPr>
          <w:rFonts w:ascii="Times New Roman" w:hAnsi="Times New Roman" w:cs="Times New Roman"/>
          <w:sz w:val="24"/>
          <w:szCs w:val="24"/>
        </w:rPr>
        <w:t>cope</w:t>
      </w:r>
      <w:proofErr w:type="spellEnd"/>
      <w:r w:rsidR="00D93BAB">
        <w:rPr>
          <w:rFonts w:ascii="Times New Roman" w:hAnsi="Times New Roman" w:cs="Times New Roman"/>
          <w:sz w:val="24"/>
          <w:szCs w:val="24"/>
        </w:rPr>
        <w:t xml:space="preserve"> </w:t>
      </w:r>
      <w:r w:rsidR="001501CA">
        <w:rPr>
          <w:rFonts w:ascii="Times New Roman" w:hAnsi="Times New Roman" w:cs="Times New Roman"/>
          <w:sz w:val="24"/>
          <w:szCs w:val="24"/>
        </w:rPr>
        <w:t>5,</w:t>
      </w:r>
      <w:r w:rsidR="001501CA" w:rsidRPr="00320084">
        <w:rPr>
          <w:rFonts w:ascii="Times New Roman" w:hAnsi="Times New Roman" w:cs="Times New Roman"/>
          <w:sz w:val="24"/>
          <w:szCs w:val="24"/>
        </w:rPr>
        <w:t xml:space="preserve"> Zeiss</w:t>
      </w:r>
      <w:r w:rsidR="001501CA">
        <w:rPr>
          <w:rFonts w:ascii="Times New Roman" w:hAnsi="Times New Roman" w:cs="Times New Roman"/>
          <w:sz w:val="24"/>
          <w:szCs w:val="24"/>
        </w:rPr>
        <w:t>,</w:t>
      </w:r>
      <w:r w:rsidR="001501CA" w:rsidRPr="00320084">
        <w:rPr>
          <w:rFonts w:ascii="Times New Roman" w:hAnsi="Times New Roman" w:cs="Times New Roman"/>
          <w:sz w:val="24"/>
          <w:szCs w:val="24"/>
        </w:rPr>
        <w:t xml:space="preserve"> Germany)</w:t>
      </w:r>
      <w:r w:rsidR="001501CA" w:rsidRPr="001501CA">
        <w:t xml:space="preserve">. </w:t>
      </w:r>
      <w:r w:rsidR="00D05159" w:rsidRPr="00D05159">
        <w:rPr>
          <w:rFonts w:ascii="Times New Roman" w:hAnsi="Times New Roman" w:cs="Times New Roman"/>
          <w:sz w:val="24"/>
          <w:szCs w:val="24"/>
        </w:rPr>
        <w:t>The thermal conductivity is measured with a thermal conductivity meter</w:t>
      </w:r>
      <w:r w:rsidR="00125E36">
        <w:rPr>
          <w:rFonts w:ascii="Times New Roman" w:hAnsi="Times New Roman" w:cs="Times New Roman"/>
          <w:sz w:val="24"/>
          <w:szCs w:val="24"/>
        </w:rPr>
        <w:t xml:space="preserve"> (</w:t>
      </w:r>
      <w:proofErr w:type="spellStart"/>
      <w:r w:rsidR="00125E36" w:rsidRPr="00125E36">
        <w:rPr>
          <w:rFonts w:ascii="Times New Roman" w:hAnsi="Times New Roman" w:cs="Times New Roman"/>
          <w:sz w:val="24"/>
          <w:szCs w:val="24"/>
        </w:rPr>
        <w:t>Hot</w:t>
      </w:r>
      <w:r w:rsidR="00A07E8B">
        <w:rPr>
          <w:rFonts w:ascii="Times New Roman" w:hAnsi="Times New Roman" w:cs="Times New Roman"/>
          <w:sz w:val="24"/>
          <w:szCs w:val="24"/>
        </w:rPr>
        <w:t>disk</w:t>
      </w:r>
      <w:proofErr w:type="spellEnd"/>
      <w:r w:rsidR="00125E36" w:rsidRPr="00125E36">
        <w:rPr>
          <w:rFonts w:ascii="Times New Roman" w:hAnsi="Times New Roman" w:cs="Times New Roman"/>
          <w:sz w:val="24"/>
          <w:szCs w:val="24"/>
        </w:rPr>
        <w:t xml:space="preserve"> </w:t>
      </w:r>
      <w:proofErr w:type="spellStart"/>
      <w:r w:rsidR="00125E36" w:rsidRPr="00125E36">
        <w:rPr>
          <w:rFonts w:ascii="Times New Roman" w:hAnsi="Times New Roman" w:cs="Times New Roman"/>
          <w:sz w:val="24"/>
          <w:szCs w:val="24"/>
        </w:rPr>
        <w:t>Tps</w:t>
      </w:r>
      <w:proofErr w:type="spellEnd"/>
      <w:r w:rsidR="00125E36" w:rsidRPr="00125E36">
        <w:rPr>
          <w:rFonts w:ascii="Times New Roman" w:hAnsi="Times New Roman" w:cs="Times New Roman"/>
          <w:sz w:val="24"/>
          <w:szCs w:val="24"/>
        </w:rPr>
        <w:t xml:space="preserve"> 250</w:t>
      </w:r>
      <w:r w:rsidR="00125E36">
        <w:rPr>
          <w:rFonts w:ascii="Times New Roman" w:hAnsi="Times New Roman" w:cs="Times New Roman"/>
          <w:sz w:val="24"/>
          <w:szCs w:val="24"/>
        </w:rPr>
        <w:t xml:space="preserve">0, </w:t>
      </w:r>
      <w:proofErr w:type="spellStart"/>
      <w:r w:rsidR="00125E36">
        <w:rPr>
          <w:rFonts w:ascii="Times New Roman" w:hAnsi="Times New Roman" w:cs="Times New Roman"/>
          <w:sz w:val="24"/>
          <w:szCs w:val="24"/>
        </w:rPr>
        <w:t>Hot</w:t>
      </w:r>
      <w:r w:rsidR="00A07E8B">
        <w:rPr>
          <w:rFonts w:ascii="Times New Roman" w:hAnsi="Times New Roman" w:cs="Times New Roman"/>
          <w:sz w:val="24"/>
          <w:szCs w:val="24"/>
        </w:rPr>
        <w:t>disk</w:t>
      </w:r>
      <w:proofErr w:type="spellEnd"/>
      <w:r w:rsidR="00125E36">
        <w:rPr>
          <w:rFonts w:ascii="Times New Roman" w:hAnsi="Times New Roman" w:cs="Times New Roman"/>
          <w:sz w:val="24"/>
          <w:szCs w:val="24"/>
        </w:rPr>
        <w:t>,</w:t>
      </w:r>
      <w:r w:rsidR="009A4AD2" w:rsidRPr="009A4AD2">
        <w:t xml:space="preserve"> </w:t>
      </w:r>
      <w:r w:rsidR="009A4AD2" w:rsidRPr="009A4AD2">
        <w:rPr>
          <w:rFonts w:ascii="Times New Roman" w:hAnsi="Times New Roman" w:cs="Times New Roman"/>
          <w:sz w:val="24"/>
          <w:szCs w:val="24"/>
        </w:rPr>
        <w:t>Sweden</w:t>
      </w:r>
      <w:r w:rsidR="00125E36">
        <w:rPr>
          <w:rFonts w:ascii="Times New Roman" w:hAnsi="Times New Roman" w:cs="Times New Roman"/>
          <w:sz w:val="24"/>
          <w:szCs w:val="24"/>
        </w:rPr>
        <w:t>).</w:t>
      </w:r>
      <w:r w:rsidR="00C97659" w:rsidRPr="00C97659">
        <w:t xml:space="preserve"> </w:t>
      </w:r>
      <w:r w:rsidR="00C97659" w:rsidRPr="00C97659">
        <w:rPr>
          <w:rFonts w:ascii="Times New Roman" w:hAnsi="Times New Roman" w:cs="Times New Roman"/>
          <w:sz w:val="24"/>
          <w:szCs w:val="24"/>
        </w:rPr>
        <w:t xml:space="preserve">The </w:t>
      </w:r>
      <w:proofErr w:type="spellStart"/>
      <w:r w:rsidR="003C0CB9" w:rsidRPr="003C0CB9">
        <w:rPr>
          <w:rFonts w:ascii="Times New Roman" w:hAnsi="Times New Roman" w:cs="Times New Roman"/>
          <w:sz w:val="24"/>
          <w:szCs w:val="24"/>
        </w:rPr>
        <w:t>PiG</w:t>
      </w:r>
      <w:proofErr w:type="spellEnd"/>
      <w:r w:rsidR="003C0CB9" w:rsidRPr="003C0CB9">
        <w:rPr>
          <w:rFonts w:ascii="Times New Roman" w:hAnsi="Times New Roman" w:cs="Times New Roman"/>
          <w:sz w:val="24"/>
          <w:szCs w:val="24"/>
        </w:rPr>
        <w:t xml:space="preserve"> </w:t>
      </w:r>
      <w:r w:rsidR="00A07E8B">
        <w:rPr>
          <w:rFonts w:ascii="Times New Roman" w:hAnsi="Times New Roman" w:cs="Times New Roman"/>
          <w:sz w:val="24"/>
          <w:szCs w:val="24"/>
        </w:rPr>
        <w:t>slice</w:t>
      </w:r>
      <w:r w:rsidR="003C0CB9" w:rsidRPr="003C0CB9">
        <w:rPr>
          <w:rFonts w:ascii="Times New Roman" w:hAnsi="Times New Roman" w:cs="Times New Roman"/>
          <w:sz w:val="24"/>
          <w:szCs w:val="24"/>
        </w:rPr>
        <w:t xml:space="preserve"> w</w:t>
      </w:r>
      <w:r w:rsidR="003C0CB9">
        <w:rPr>
          <w:rFonts w:ascii="Times New Roman" w:hAnsi="Times New Roman" w:cs="Times New Roman"/>
          <w:sz w:val="24"/>
          <w:szCs w:val="24"/>
        </w:rPr>
        <w:t>as</w:t>
      </w:r>
      <w:r w:rsidR="003C0CB9" w:rsidRPr="003C0CB9">
        <w:rPr>
          <w:rFonts w:ascii="Times New Roman" w:hAnsi="Times New Roman" w:cs="Times New Roman"/>
          <w:sz w:val="24"/>
          <w:szCs w:val="24"/>
        </w:rPr>
        <w:t xml:space="preserve"> mounted on a 450 nm blue LED chip in an integrating sphere to measure the luminescence performance</w:t>
      </w:r>
      <w:r w:rsidR="00C97659" w:rsidRPr="00C97659">
        <w:rPr>
          <w:rFonts w:ascii="Times New Roman" w:hAnsi="Times New Roman" w:cs="Times New Roman"/>
          <w:sz w:val="24"/>
          <w:szCs w:val="24"/>
        </w:rPr>
        <w:t>,</w:t>
      </w:r>
      <w:r w:rsidR="003C0CB9">
        <w:rPr>
          <w:rFonts w:ascii="Times New Roman" w:hAnsi="Times New Roman" w:cs="Times New Roman"/>
          <w:sz w:val="24"/>
          <w:szCs w:val="24"/>
        </w:rPr>
        <w:t xml:space="preserve"> </w:t>
      </w:r>
      <w:r w:rsidR="00C97659" w:rsidRPr="00C97659">
        <w:rPr>
          <w:rFonts w:ascii="Times New Roman" w:hAnsi="Times New Roman" w:cs="Times New Roman"/>
          <w:sz w:val="24"/>
          <w:szCs w:val="24"/>
        </w:rPr>
        <w:t>including electroluminescence (EL) emission spectra, chromaticity color coordinates</w:t>
      </w:r>
      <w:r w:rsidR="00C97659">
        <w:rPr>
          <w:rFonts w:ascii="Times New Roman" w:hAnsi="Times New Roman" w:cs="Times New Roman"/>
          <w:sz w:val="24"/>
          <w:szCs w:val="24"/>
        </w:rPr>
        <w:t xml:space="preserve"> (CIE)</w:t>
      </w:r>
      <w:r w:rsidR="00C97659" w:rsidRPr="00C97659">
        <w:rPr>
          <w:rFonts w:ascii="Times New Roman" w:hAnsi="Times New Roman" w:cs="Times New Roman"/>
          <w:sz w:val="24"/>
          <w:szCs w:val="24"/>
        </w:rPr>
        <w:t xml:space="preserve">, correlated color temperature (CCT), </w:t>
      </w:r>
      <w:r w:rsidR="00D93BAB">
        <w:rPr>
          <w:rFonts w:ascii="Times New Roman" w:hAnsi="Times New Roman" w:cs="Times New Roman"/>
          <w:sz w:val="24"/>
          <w:szCs w:val="24"/>
        </w:rPr>
        <w:t xml:space="preserve">and </w:t>
      </w:r>
      <w:r w:rsidR="00C97659" w:rsidRPr="00C97659">
        <w:rPr>
          <w:rFonts w:ascii="Times New Roman" w:hAnsi="Times New Roman" w:cs="Times New Roman"/>
          <w:sz w:val="24"/>
          <w:szCs w:val="24"/>
        </w:rPr>
        <w:t>color rendering index (Ra), were measured in an integrating sphere (HAAS-2000</w:t>
      </w:r>
      <w:r w:rsidR="0049188F">
        <w:rPr>
          <w:rFonts w:ascii="Times New Roman" w:hAnsi="Times New Roman" w:cs="Times New Roman"/>
          <w:sz w:val="24"/>
          <w:szCs w:val="24"/>
        </w:rPr>
        <w:t>,</w:t>
      </w:r>
      <w:r w:rsidR="0049188F" w:rsidRPr="0049188F">
        <w:t xml:space="preserve"> </w:t>
      </w:r>
      <w:r w:rsidR="0049188F" w:rsidRPr="0049188F">
        <w:rPr>
          <w:rFonts w:ascii="Times New Roman" w:hAnsi="Times New Roman" w:cs="Times New Roman"/>
          <w:sz w:val="24"/>
          <w:szCs w:val="24"/>
        </w:rPr>
        <w:t>EVERFINE, China</w:t>
      </w:r>
      <w:r w:rsidR="00C97659" w:rsidRPr="00C97659">
        <w:rPr>
          <w:rFonts w:ascii="Times New Roman" w:hAnsi="Times New Roman" w:cs="Times New Roman"/>
          <w:sz w:val="24"/>
          <w:szCs w:val="24"/>
        </w:rPr>
        <w:t>).</w:t>
      </w:r>
    </w:p>
    <w:p w14:paraId="658E16C2" w14:textId="0967087D" w:rsidR="00621EAB" w:rsidRDefault="00F85099" w:rsidP="00F85099">
      <w:pPr>
        <w:pStyle w:val="2"/>
        <w:rPr>
          <w:rFonts w:ascii="Times New Roman" w:hAnsi="Times New Roman" w:cs="Times New Roman"/>
          <w:sz w:val="28"/>
          <w:szCs w:val="28"/>
        </w:rPr>
      </w:pPr>
      <w:r w:rsidRPr="00BC31EB">
        <w:rPr>
          <w:rFonts w:ascii="Times New Roman" w:hAnsi="Times New Roman" w:cs="Times New Roman"/>
          <w:sz w:val="28"/>
          <w:szCs w:val="28"/>
        </w:rPr>
        <w:lastRenderedPageBreak/>
        <w:t xml:space="preserve">3. </w:t>
      </w:r>
      <w:r w:rsidR="00BC31EB">
        <w:rPr>
          <w:rFonts w:ascii="Times New Roman" w:hAnsi="Times New Roman" w:cs="Times New Roman"/>
          <w:sz w:val="28"/>
          <w:szCs w:val="28"/>
        </w:rPr>
        <w:t xml:space="preserve">Result and </w:t>
      </w:r>
      <w:r w:rsidR="005767E0">
        <w:rPr>
          <w:rFonts w:ascii="Times New Roman" w:hAnsi="Times New Roman" w:cs="Times New Roman"/>
          <w:sz w:val="28"/>
          <w:szCs w:val="28"/>
        </w:rPr>
        <w:t>d</w:t>
      </w:r>
      <w:r w:rsidR="00BC31EB">
        <w:rPr>
          <w:rFonts w:ascii="Times New Roman" w:hAnsi="Times New Roman" w:cs="Times New Roman"/>
          <w:sz w:val="28"/>
          <w:szCs w:val="28"/>
        </w:rPr>
        <w:t>iscussion</w:t>
      </w:r>
    </w:p>
    <w:p w14:paraId="232CFAC8" w14:textId="1450F9BD" w:rsidR="00BC31EB" w:rsidRDefault="00BC31EB" w:rsidP="00BC31EB">
      <w:pPr>
        <w:pStyle w:val="3"/>
        <w:rPr>
          <w:rFonts w:ascii="Times New Roman" w:hAnsi="Times New Roman" w:cs="Times New Roman"/>
          <w:b w:val="0"/>
          <w:bCs w:val="0"/>
          <w:i/>
          <w:iCs/>
          <w:sz w:val="28"/>
          <w:szCs w:val="28"/>
        </w:rPr>
      </w:pPr>
      <w:r>
        <w:rPr>
          <w:rFonts w:ascii="Times New Roman" w:hAnsi="Times New Roman" w:cs="Times New Roman"/>
          <w:b w:val="0"/>
          <w:bCs w:val="0"/>
          <w:i/>
          <w:iCs/>
          <w:sz w:val="28"/>
          <w:szCs w:val="28"/>
        </w:rPr>
        <w:t>3</w:t>
      </w:r>
      <w:r w:rsidRPr="00EA6B12">
        <w:rPr>
          <w:rFonts w:ascii="Times New Roman" w:hAnsi="Times New Roman" w:cs="Times New Roman"/>
          <w:b w:val="0"/>
          <w:bCs w:val="0"/>
          <w:i/>
          <w:iCs/>
          <w:sz w:val="28"/>
          <w:szCs w:val="28"/>
        </w:rPr>
        <w:t xml:space="preserve">.1. </w:t>
      </w:r>
      <w:r w:rsidRPr="00BC31EB">
        <w:rPr>
          <w:rFonts w:ascii="Times New Roman" w:hAnsi="Times New Roman" w:cs="Times New Roman"/>
          <w:b w:val="0"/>
          <w:bCs w:val="0"/>
          <w:i/>
          <w:iCs/>
          <w:sz w:val="28"/>
          <w:szCs w:val="28"/>
        </w:rPr>
        <w:t xml:space="preserve">Microstructure and luminescence of </w:t>
      </w:r>
      <w:proofErr w:type="spellStart"/>
      <w:r w:rsidRPr="00BC31EB">
        <w:rPr>
          <w:rFonts w:ascii="Times New Roman" w:hAnsi="Times New Roman" w:cs="Times New Roman"/>
          <w:b w:val="0"/>
          <w:bCs w:val="0"/>
          <w:i/>
          <w:iCs/>
          <w:sz w:val="28"/>
          <w:szCs w:val="28"/>
        </w:rPr>
        <w:t>PiG</w:t>
      </w:r>
      <w:proofErr w:type="spellEnd"/>
      <w:r>
        <w:rPr>
          <w:rFonts w:ascii="Times New Roman" w:hAnsi="Times New Roman" w:cs="Times New Roman"/>
          <w:b w:val="0"/>
          <w:bCs w:val="0"/>
          <w:i/>
          <w:iCs/>
          <w:sz w:val="28"/>
          <w:szCs w:val="28"/>
        </w:rPr>
        <w:t xml:space="preserve"> and PiS</w:t>
      </w:r>
    </w:p>
    <w:p w14:paraId="6267BE71" w14:textId="34C2A0CA" w:rsidR="00F85619" w:rsidRPr="00AE7C1C" w:rsidRDefault="000225A4" w:rsidP="00AE7C1C">
      <w:pPr>
        <w:spacing w:line="360" w:lineRule="auto"/>
        <w:ind w:firstLineChars="200" w:firstLine="480"/>
        <w:rPr>
          <w:rFonts w:ascii="Times New Roman" w:hAnsi="Times New Roman" w:cs="Times New Roman"/>
          <w:sz w:val="24"/>
          <w:szCs w:val="24"/>
        </w:rPr>
      </w:pPr>
      <w:bookmarkStart w:id="3" w:name="OLE_LINK5"/>
      <w:r w:rsidRPr="000225A4">
        <w:rPr>
          <w:rFonts w:ascii="Times New Roman" w:hAnsi="Times New Roman" w:cs="Times New Roman"/>
          <w:sz w:val="24"/>
          <w:szCs w:val="24"/>
        </w:rPr>
        <w:t xml:space="preserve">Due to its low melting point and high refractive index, </w:t>
      </w:r>
      <w:r w:rsidR="001B0671">
        <w:rPr>
          <w:rFonts w:ascii="Times New Roman" w:hAnsi="Times New Roman" w:cs="Times New Roman"/>
          <w:sz w:val="24"/>
          <w:szCs w:val="24"/>
        </w:rPr>
        <w:t>telluride</w:t>
      </w:r>
      <w:r w:rsidRPr="000225A4">
        <w:rPr>
          <w:rFonts w:ascii="Times New Roman" w:hAnsi="Times New Roman" w:cs="Times New Roman"/>
          <w:sz w:val="24"/>
          <w:szCs w:val="24"/>
        </w:rPr>
        <w:t xml:space="preserve"> glass serves as an ideal matrix for incorporating (</w:t>
      </w:r>
      <w:proofErr w:type="spellStart"/>
      <w:proofErr w:type="gramStart"/>
      <w:r w:rsidRPr="000225A4">
        <w:rPr>
          <w:rFonts w:ascii="Times New Roman" w:hAnsi="Times New Roman" w:cs="Times New Roman"/>
          <w:sz w:val="24"/>
          <w:szCs w:val="24"/>
        </w:rPr>
        <w:t>Sr,Ca</w:t>
      </w:r>
      <w:proofErr w:type="spellEnd"/>
      <w:proofErr w:type="gramEnd"/>
      <w:r w:rsidRPr="000225A4">
        <w:rPr>
          <w:rFonts w:ascii="Times New Roman" w:hAnsi="Times New Roman" w:cs="Times New Roman"/>
          <w:sz w:val="24"/>
          <w:szCs w:val="24"/>
        </w:rPr>
        <w:t>)AlSiN</w:t>
      </w:r>
      <w:r w:rsidRPr="00CC5408">
        <w:rPr>
          <w:rFonts w:ascii="Times New Roman" w:hAnsi="Times New Roman" w:cs="Times New Roman"/>
          <w:sz w:val="24"/>
          <w:szCs w:val="24"/>
          <w:vertAlign w:val="subscript"/>
        </w:rPr>
        <w:t>3</w:t>
      </w:r>
      <w:r w:rsidRPr="000225A4">
        <w:rPr>
          <w:rFonts w:ascii="Times New Roman" w:hAnsi="Times New Roman" w:cs="Times New Roman"/>
          <w:sz w:val="24"/>
          <w:szCs w:val="24"/>
        </w:rPr>
        <w:t>:Eu</w:t>
      </w:r>
      <w:r w:rsidRPr="00120C6A">
        <w:rPr>
          <w:rFonts w:ascii="Times New Roman" w:hAnsi="Times New Roman" w:cs="Times New Roman"/>
          <w:sz w:val="24"/>
          <w:szCs w:val="24"/>
          <w:vertAlign w:val="superscript"/>
        </w:rPr>
        <w:t>2+</w:t>
      </w:r>
      <w:r w:rsidRPr="000225A4">
        <w:rPr>
          <w:rFonts w:ascii="Times New Roman" w:hAnsi="Times New Roman" w:cs="Times New Roman"/>
          <w:sz w:val="24"/>
          <w:szCs w:val="24"/>
        </w:rPr>
        <w:t xml:space="preserve"> phosphor. We investigated the glass transition temperature (</w:t>
      </w:r>
      <w:proofErr w:type="spellStart"/>
      <w:r w:rsidRPr="000225A4">
        <w:rPr>
          <w:rFonts w:ascii="Times New Roman" w:hAnsi="Times New Roman" w:cs="Times New Roman"/>
          <w:sz w:val="24"/>
          <w:szCs w:val="24"/>
        </w:rPr>
        <w:t>T</w:t>
      </w:r>
      <w:r w:rsidRPr="00CC5408">
        <w:rPr>
          <w:rFonts w:ascii="Times New Roman" w:hAnsi="Times New Roman" w:cs="Times New Roman"/>
          <w:sz w:val="24"/>
          <w:szCs w:val="24"/>
          <w:vertAlign w:val="subscript"/>
        </w:rPr>
        <w:t>g</w:t>
      </w:r>
      <w:proofErr w:type="spellEnd"/>
      <w:r w:rsidRPr="000225A4">
        <w:rPr>
          <w:rFonts w:ascii="Times New Roman" w:hAnsi="Times New Roman" w:cs="Times New Roman"/>
          <w:sz w:val="24"/>
          <w:szCs w:val="24"/>
        </w:rPr>
        <w:t xml:space="preserve">) of </w:t>
      </w:r>
      <w:r w:rsidR="001B0671">
        <w:rPr>
          <w:rFonts w:ascii="Times New Roman" w:hAnsi="Times New Roman" w:cs="Times New Roman"/>
          <w:sz w:val="24"/>
          <w:szCs w:val="24"/>
        </w:rPr>
        <w:t>telluride</w:t>
      </w:r>
      <w:r w:rsidRPr="000225A4">
        <w:rPr>
          <w:rFonts w:ascii="Times New Roman" w:hAnsi="Times New Roman" w:cs="Times New Roman"/>
          <w:sz w:val="24"/>
          <w:szCs w:val="24"/>
        </w:rPr>
        <w:t xml:space="preserve"> glass by subjecting the glass powder to secondary sintering, and we observed that glass sintered at approximately 470</w:t>
      </w:r>
      <w:r w:rsidR="00CC5408">
        <w:rPr>
          <w:rFonts w:ascii="Times New Roman" w:hAnsi="Times New Roman" w:cs="Times New Roman"/>
          <w:sz w:val="24"/>
          <w:szCs w:val="24"/>
        </w:rPr>
        <w:t xml:space="preserve"> </w:t>
      </w:r>
      <w:r w:rsidRPr="000225A4">
        <w:rPr>
          <w:rFonts w:ascii="Times New Roman" w:hAnsi="Times New Roman" w:cs="Times New Roman"/>
          <w:sz w:val="24"/>
          <w:szCs w:val="24"/>
        </w:rPr>
        <w:t xml:space="preserve">°C exhibited a molten state with remarkable transparency. We prepared a series of </w:t>
      </w:r>
      <w:proofErr w:type="spellStart"/>
      <w:r w:rsidRPr="000225A4">
        <w:rPr>
          <w:rFonts w:ascii="Times New Roman" w:hAnsi="Times New Roman" w:cs="Times New Roman"/>
          <w:sz w:val="24"/>
          <w:szCs w:val="24"/>
        </w:rPr>
        <w:t>PiG</w:t>
      </w:r>
      <w:proofErr w:type="spellEnd"/>
      <w:r w:rsidRPr="000225A4">
        <w:rPr>
          <w:rFonts w:ascii="Times New Roman" w:hAnsi="Times New Roman" w:cs="Times New Roman"/>
          <w:sz w:val="24"/>
          <w:szCs w:val="24"/>
        </w:rPr>
        <w:t xml:space="preserve"> </w:t>
      </w:r>
      <w:r w:rsidR="00A07E8B">
        <w:rPr>
          <w:rFonts w:ascii="Times New Roman" w:hAnsi="Times New Roman" w:cs="Times New Roman"/>
          <w:sz w:val="24"/>
          <w:szCs w:val="24"/>
        </w:rPr>
        <w:t>slice</w:t>
      </w:r>
      <w:r w:rsidRPr="000225A4">
        <w:rPr>
          <w:rFonts w:ascii="Times New Roman" w:hAnsi="Times New Roman" w:cs="Times New Roman"/>
          <w:sz w:val="24"/>
          <w:szCs w:val="24"/>
        </w:rPr>
        <w:t>s</w:t>
      </w:r>
      <w:r w:rsidR="00F53F19" w:rsidRPr="00F53F19">
        <w:t xml:space="preserve"> </w:t>
      </w:r>
      <w:r w:rsidR="00F53F19" w:rsidRPr="00F53F19">
        <w:rPr>
          <w:rFonts w:ascii="Times New Roman" w:hAnsi="Times New Roman" w:cs="Times New Roman"/>
          <w:sz w:val="24"/>
          <w:szCs w:val="24"/>
        </w:rPr>
        <w:t>(thickness</w:t>
      </w:r>
      <w:r w:rsidR="00F53F19">
        <w:rPr>
          <w:rFonts w:ascii="Times New Roman" w:hAnsi="Times New Roman" w:cs="Times New Roman"/>
          <w:sz w:val="24"/>
          <w:szCs w:val="24"/>
        </w:rPr>
        <w:t>: 0.</w:t>
      </w:r>
      <w:r w:rsidR="004234B0">
        <w:rPr>
          <w:rFonts w:ascii="Times New Roman" w:hAnsi="Times New Roman" w:cs="Times New Roman"/>
          <w:sz w:val="24"/>
          <w:szCs w:val="24"/>
        </w:rPr>
        <w:t>5</w:t>
      </w:r>
      <w:r w:rsidR="00F53F19" w:rsidRPr="00F53F19">
        <w:rPr>
          <w:rFonts w:ascii="Times New Roman" w:hAnsi="Times New Roman" w:cs="Times New Roman"/>
          <w:sz w:val="24"/>
          <w:szCs w:val="24"/>
        </w:rPr>
        <w:t xml:space="preserve"> mm)</w:t>
      </w:r>
      <w:r w:rsidRPr="000225A4">
        <w:rPr>
          <w:rFonts w:ascii="Times New Roman" w:hAnsi="Times New Roman" w:cs="Times New Roman"/>
          <w:sz w:val="24"/>
          <w:szCs w:val="24"/>
        </w:rPr>
        <w:t xml:space="preserve"> at various temperatures by uniformly dispersing 10 </w:t>
      </w:r>
      <w:proofErr w:type="spellStart"/>
      <w:r w:rsidRPr="000225A4">
        <w:rPr>
          <w:rFonts w:ascii="Times New Roman" w:hAnsi="Times New Roman" w:cs="Times New Roman"/>
          <w:sz w:val="24"/>
          <w:szCs w:val="24"/>
        </w:rPr>
        <w:t>wt</w:t>
      </w:r>
      <w:proofErr w:type="spellEnd"/>
      <w:r w:rsidRPr="000225A4">
        <w:rPr>
          <w:rFonts w:ascii="Times New Roman" w:hAnsi="Times New Roman" w:cs="Times New Roman"/>
          <w:sz w:val="24"/>
          <w:szCs w:val="24"/>
        </w:rPr>
        <w:t xml:space="preserve">% </w:t>
      </w:r>
      <w:proofErr w:type="spellStart"/>
      <w:r w:rsidRPr="000225A4">
        <w:rPr>
          <w:rFonts w:ascii="Times New Roman" w:hAnsi="Times New Roman" w:cs="Times New Roman"/>
          <w:sz w:val="24"/>
          <w:szCs w:val="24"/>
        </w:rPr>
        <w:t>SCASN:Eu</w:t>
      </w:r>
      <w:proofErr w:type="spellEnd"/>
      <w:r w:rsidRPr="000225A4">
        <w:rPr>
          <w:rFonts w:ascii="Times New Roman" w:hAnsi="Times New Roman" w:cs="Times New Roman"/>
          <w:sz w:val="24"/>
          <w:szCs w:val="24"/>
        </w:rPr>
        <w:t xml:space="preserve"> phosphor within the glass matrix, utilizing sintering temperatures ranging from 465</w:t>
      </w:r>
      <w:r w:rsidR="00CC5408">
        <w:rPr>
          <w:rFonts w:ascii="Times New Roman" w:hAnsi="Times New Roman" w:cs="Times New Roman"/>
          <w:sz w:val="24"/>
          <w:szCs w:val="24"/>
        </w:rPr>
        <w:t xml:space="preserve"> </w:t>
      </w:r>
      <w:r w:rsidRPr="000225A4">
        <w:rPr>
          <w:rFonts w:ascii="Times New Roman" w:hAnsi="Times New Roman" w:cs="Times New Roman"/>
          <w:sz w:val="24"/>
          <w:szCs w:val="24"/>
        </w:rPr>
        <w:t>°C to 485</w:t>
      </w:r>
      <w:r w:rsidR="00CC5408">
        <w:rPr>
          <w:rFonts w:ascii="Times New Roman" w:hAnsi="Times New Roman" w:cs="Times New Roman"/>
          <w:sz w:val="24"/>
          <w:szCs w:val="24"/>
        </w:rPr>
        <w:t xml:space="preserve"> </w:t>
      </w:r>
      <w:r w:rsidRPr="000225A4">
        <w:rPr>
          <w:rFonts w:ascii="Times New Roman" w:hAnsi="Times New Roman" w:cs="Times New Roman"/>
          <w:sz w:val="24"/>
          <w:szCs w:val="24"/>
        </w:rPr>
        <w:t xml:space="preserve">°C. Refer to </w:t>
      </w:r>
      <w:r w:rsidRPr="00F430C6">
        <w:rPr>
          <w:rFonts w:ascii="Times New Roman" w:hAnsi="Times New Roman" w:cs="Times New Roman"/>
          <w:color w:val="4472C4" w:themeColor="accent1"/>
          <w:sz w:val="24"/>
          <w:szCs w:val="24"/>
        </w:rPr>
        <w:t>Fig. 2</w:t>
      </w:r>
      <w:r w:rsidRPr="000225A4">
        <w:rPr>
          <w:rFonts w:ascii="Times New Roman" w:hAnsi="Times New Roman" w:cs="Times New Roman"/>
          <w:sz w:val="24"/>
          <w:szCs w:val="24"/>
        </w:rPr>
        <w:t xml:space="preserve">a for photographs of these </w:t>
      </w:r>
      <w:r w:rsidR="00A07E8B">
        <w:rPr>
          <w:rFonts w:ascii="Times New Roman" w:hAnsi="Times New Roman" w:cs="Times New Roman"/>
          <w:sz w:val="24"/>
          <w:szCs w:val="24"/>
        </w:rPr>
        <w:t>slice</w:t>
      </w:r>
      <w:r w:rsidRPr="000225A4">
        <w:rPr>
          <w:rFonts w:ascii="Times New Roman" w:hAnsi="Times New Roman" w:cs="Times New Roman"/>
          <w:sz w:val="24"/>
          <w:szCs w:val="24"/>
        </w:rPr>
        <w:t xml:space="preserve">s captured under both daylight and UV illumination, revealing the highest transparency of SCASN </w:t>
      </w:r>
      <w:proofErr w:type="spellStart"/>
      <w:r w:rsidRPr="000225A4">
        <w:rPr>
          <w:rFonts w:ascii="Times New Roman" w:hAnsi="Times New Roman" w:cs="Times New Roman"/>
          <w:sz w:val="24"/>
          <w:szCs w:val="24"/>
        </w:rPr>
        <w:t>PiG</w:t>
      </w:r>
      <w:proofErr w:type="spellEnd"/>
      <w:r w:rsidRPr="000225A4">
        <w:rPr>
          <w:rFonts w:ascii="Times New Roman" w:hAnsi="Times New Roman" w:cs="Times New Roman"/>
          <w:sz w:val="24"/>
          <w:szCs w:val="24"/>
        </w:rPr>
        <w:t xml:space="preserve"> was attained at 470</w:t>
      </w:r>
      <w:r w:rsidR="00CC5408">
        <w:rPr>
          <w:rFonts w:ascii="Times New Roman" w:hAnsi="Times New Roman" w:cs="Times New Roman"/>
          <w:sz w:val="24"/>
          <w:szCs w:val="24"/>
        </w:rPr>
        <w:t xml:space="preserve"> </w:t>
      </w:r>
      <w:r w:rsidRPr="000225A4">
        <w:rPr>
          <w:rFonts w:ascii="Times New Roman" w:hAnsi="Times New Roman" w:cs="Times New Roman"/>
          <w:sz w:val="24"/>
          <w:szCs w:val="24"/>
        </w:rPr>
        <w:t>°C.</w:t>
      </w:r>
      <w:bookmarkStart w:id="4" w:name="OLE_LINK17"/>
      <w:bookmarkStart w:id="5" w:name="OLE_LINK8"/>
      <w:r w:rsidR="0077245F" w:rsidRPr="0077245F">
        <w:t xml:space="preserve"> </w:t>
      </w:r>
      <w:r w:rsidR="0077245F" w:rsidRPr="0077245F">
        <w:rPr>
          <w:rFonts w:ascii="Times New Roman" w:hAnsi="Times New Roman" w:cs="Times New Roman"/>
          <w:sz w:val="24"/>
          <w:szCs w:val="24"/>
        </w:rPr>
        <w:t>Kim et al. demonstrated a linear relationship between luminescence efficiency and the transmittance of the phosphor color converter in technologies like white light-emitting diodes (WLED</w:t>
      </w:r>
      <w:r w:rsidR="0029045F">
        <w:rPr>
          <w:rFonts w:ascii="Times New Roman" w:hAnsi="Times New Roman" w:cs="Times New Roman"/>
          <w:sz w:val="24"/>
          <w:szCs w:val="24"/>
        </w:rPr>
        <w:t>s</w:t>
      </w:r>
      <w:r w:rsidR="0077245F" w:rsidRPr="0077245F">
        <w:rPr>
          <w:rFonts w:ascii="Times New Roman" w:hAnsi="Times New Roman" w:cs="Times New Roman"/>
          <w:sz w:val="24"/>
          <w:szCs w:val="24"/>
        </w:rPr>
        <w:t xml:space="preserve">) and </w:t>
      </w:r>
      <w:r w:rsidR="0029045F" w:rsidRPr="0029045F">
        <w:rPr>
          <w:rFonts w:ascii="Times New Roman" w:hAnsi="Times New Roman" w:cs="Times New Roman"/>
          <w:sz w:val="24"/>
          <w:szCs w:val="24"/>
        </w:rPr>
        <w:t>laser diodes (LDs)</w:t>
      </w:r>
      <w:r w:rsidR="00EC78E3" w:rsidRPr="00EC78E3">
        <w:rPr>
          <w:rFonts w:ascii="Times New Roman" w:hAnsi="Times New Roman" w:cs="Times New Roman"/>
          <w:color w:val="4472C4" w:themeColor="accent1"/>
          <w:sz w:val="24"/>
          <w:szCs w:val="24"/>
        </w:rPr>
        <w:t xml:space="preserve"> </w:t>
      </w:r>
      <w:r w:rsidR="00EC78E3" w:rsidRPr="00EC78E3">
        <w:rPr>
          <w:rFonts w:ascii="Times New Roman" w:hAnsi="Times New Roman" w:cs="Times New Roman"/>
          <w:color w:val="4472C4" w:themeColor="accent1"/>
          <w:sz w:val="24"/>
          <w:szCs w:val="24"/>
        </w:rPr>
        <w:fldChar w:fldCharType="begin">
          <w:fldData xml:space="preserve">PEVuZE5vdGU+PENpdGU+PEF1dGhvcj5LaW08L0F1dGhvcj48WWVhcj4yMDE1PC9ZZWFyPjxSZWNO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=
</w:fldData>
        </w:fldChar>
      </w:r>
      <w:r w:rsidR="003F630C">
        <w:rPr>
          <w:rFonts w:ascii="Times New Roman" w:hAnsi="Times New Roman" w:cs="Times New Roman"/>
          <w:color w:val="4472C4" w:themeColor="accent1"/>
          <w:sz w:val="24"/>
          <w:szCs w:val="24"/>
        </w:rPr>
        <w:instrText xml:space="preserve"> ADDIN EN.CITE </w:instrText>
      </w:r>
      <w:r w:rsidR="003F630C">
        <w:rPr>
          <w:rFonts w:ascii="Times New Roman" w:hAnsi="Times New Roman" w:cs="Times New Roman"/>
          <w:color w:val="4472C4" w:themeColor="accent1"/>
          <w:sz w:val="24"/>
          <w:szCs w:val="24"/>
        </w:rPr>
        <w:fldChar w:fldCharType="begin">
          <w:fldData xml:space="preserve">PEVuZE5vdGU+PENpdGU+PEF1dGhvcj5LaW08L0F1dGhvcj48WWVhcj4yMDE1PC9ZZWFyPjxSZWNO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=
</w:fldData>
        </w:fldChar>
      </w:r>
      <w:r w:rsidR="003F630C">
        <w:rPr>
          <w:rFonts w:ascii="Times New Roman" w:hAnsi="Times New Roman" w:cs="Times New Roman"/>
          <w:color w:val="4472C4" w:themeColor="accent1"/>
          <w:sz w:val="24"/>
          <w:szCs w:val="24"/>
        </w:rPr>
        <w:instrText xml:space="preserve"> ADDIN EN.CITE.DATA </w:instrText>
      </w:r>
      <w:r w:rsidR="003F630C">
        <w:rPr>
          <w:rFonts w:ascii="Times New Roman" w:hAnsi="Times New Roman" w:cs="Times New Roman"/>
          <w:color w:val="4472C4" w:themeColor="accent1"/>
          <w:sz w:val="24"/>
          <w:szCs w:val="24"/>
        </w:rPr>
      </w:r>
      <w:r w:rsidR="003F630C">
        <w:rPr>
          <w:rFonts w:ascii="Times New Roman" w:hAnsi="Times New Roman" w:cs="Times New Roman"/>
          <w:color w:val="4472C4" w:themeColor="accent1"/>
          <w:sz w:val="24"/>
          <w:szCs w:val="24"/>
        </w:rPr>
        <w:fldChar w:fldCharType="end"/>
      </w:r>
      <w:r w:rsidR="00EC78E3" w:rsidRPr="00EC78E3">
        <w:rPr>
          <w:rFonts w:ascii="Times New Roman" w:hAnsi="Times New Roman" w:cs="Times New Roman"/>
          <w:color w:val="4472C4" w:themeColor="accent1"/>
          <w:sz w:val="24"/>
          <w:szCs w:val="24"/>
        </w:rPr>
      </w:r>
      <w:r w:rsidR="00EC78E3" w:rsidRPr="00EC78E3">
        <w:rPr>
          <w:rFonts w:ascii="Times New Roman" w:hAnsi="Times New Roman" w:cs="Times New Roman"/>
          <w:color w:val="4472C4" w:themeColor="accent1"/>
          <w:sz w:val="24"/>
          <w:szCs w:val="24"/>
        </w:rPr>
        <w:fldChar w:fldCharType="separate"/>
      </w:r>
      <w:r w:rsidR="003F630C">
        <w:rPr>
          <w:rFonts w:ascii="Times New Roman" w:hAnsi="Times New Roman" w:cs="Times New Roman"/>
          <w:noProof/>
          <w:color w:val="4472C4" w:themeColor="accent1"/>
          <w:sz w:val="24"/>
          <w:szCs w:val="24"/>
        </w:rPr>
        <w:t>[16, 37]</w:t>
      </w:r>
      <w:r w:rsidR="00EC78E3" w:rsidRPr="00EC78E3">
        <w:rPr>
          <w:rFonts w:ascii="Times New Roman" w:hAnsi="Times New Roman" w:cs="Times New Roman"/>
          <w:color w:val="4472C4" w:themeColor="accent1"/>
          <w:sz w:val="24"/>
          <w:szCs w:val="24"/>
        </w:rPr>
        <w:fldChar w:fldCharType="end"/>
      </w:r>
      <w:r w:rsidR="0077245F" w:rsidRPr="0077245F">
        <w:rPr>
          <w:rFonts w:ascii="Times New Roman" w:hAnsi="Times New Roman" w:cs="Times New Roman"/>
          <w:sz w:val="24"/>
          <w:szCs w:val="24"/>
        </w:rPr>
        <w:t>. However, it's worth noting that incident light is often absorbed by the phosphor particles rather than being directly transmitted. Consequently, the presence of apertures in the color converter that serve as scattering centers can enhance luminescence efficiency</w:t>
      </w:r>
      <w:r w:rsidR="00FE62BC">
        <w:rPr>
          <w:rFonts w:ascii="Times New Roman" w:hAnsi="Times New Roman" w:cs="Times New Roman"/>
          <w:sz w:val="24"/>
          <w:szCs w:val="24"/>
        </w:rPr>
        <w:t xml:space="preserve"> </w:t>
      </w:r>
      <w:r w:rsidR="00FE62BC" w:rsidRPr="00FE62BC">
        <w:rPr>
          <w:rFonts w:ascii="Times New Roman" w:hAnsi="Times New Roman" w:cs="Times New Roman"/>
          <w:color w:val="4472C4" w:themeColor="accent1"/>
          <w:sz w:val="24"/>
          <w:szCs w:val="24"/>
        </w:rPr>
        <w:fldChar w:fldCharType="begin">
          <w:fldData xml:space="preserve">PEVuZE5vdGU+PENpdGU+PEF1dGhvcj5LaW08L0F1dGhvcj48WWVhcj4yMDE1PC9ZZWFyPjxSZWNO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</w:fldData>
        </w:fldChar>
      </w:r>
      <w:r w:rsidR="003F630C">
        <w:rPr>
          <w:rFonts w:ascii="Times New Roman" w:hAnsi="Times New Roman" w:cs="Times New Roman"/>
          <w:color w:val="4472C4" w:themeColor="accent1"/>
          <w:sz w:val="24"/>
          <w:szCs w:val="24"/>
        </w:rPr>
        <w:instrText xml:space="preserve"> ADDIN EN.CITE </w:instrText>
      </w:r>
      <w:r w:rsidR="003F630C">
        <w:rPr>
          <w:rFonts w:ascii="Times New Roman" w:hAnsi="Times New Roman" w:cs="Times New Roman"/>
          <w:color w:val="4472C4" w:themeColor="accent1"/>
          <w:sz w:val="24"/>
          <w:szCs w:val="24"/>
        </w:rPr>
        <w:fldChar w:fldCharType="begin">
          <w:fldData xml:space="preserve">PEVuZE5vdGU+PENpdGU+PEF1dGhvcj5LaW08L0F1dGhvcj48WWVhcj4yMDE1PC9ZZWFyPjxSZWNO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</w:fldData>
        </w:fldChar>
      </w:r>
      <w:r w:rsidR="003F630C">
        <w:rPr>
          <w:rFonts w:ascii="Times New Roman" w:hAnsi="Times New Roman" w:cs="Times New Roman"/>
          <w:color w:val="4472C4" w:themeColor="accent1"/>
          <w:sz w:val="24"/>
          <w:szCs w:val="24"/>
        </w:rPr>
        <w:instrText xml:space="preserve"> ADDIN EN.CITE.DATA </w:instrText>
      </w:r>
      <w:r w:rsidR="003F630C">
        <w:rPr>
          <w:rFonts w:ascii="Times New Roman" w:hAnsi="Times New Roman" w:cs="Times New Roman"/>
          <w:color w:val="4472C4" w:themeColor="accent1"/>
          <w:sz w:val="24"/>
          <w:szCs w:val="24"/>
        </w:rPr>
      </w:r>
      <w:r w:rsidR="003F630C">
        <w:rPr>
          <w:rFonts w:ascii="Times New Roman" w:hAnsi="Times New Roman" w:cs="Times New Roman"/>
          <w:color w:val="4472C4" w:themeColor="accent1"/>
          <w:sz w:val="24"/>
          <w:szCs w:val="24"/>
        </w:rPr>
        <w:fldChar w:fldCharType="end"/>
      </w:r>
      <w:r w:rsidR="00FE62BC" w:rsidRPr="00FE62BC">
        <w:rPr>
          <w:rFonts w:ascii="Times New Roman" w:hAnsi="Times New Roman" w:cs="Times New Roman"/>
          <w:color w:val="4472C4" w:themeColor="accent1"/>
          <w:sz w:val="24"/>
          <w:szCs w:val="24"/>
        </w:rPr>
      </w:r>
      <w:r w:rsidR="00FE62BC" w:rsidRPr="00FE62BC">
        <w:rPr>
          <w:rFonts w:ascii="Times New Roman" w:hAnsi="Times New Roman" w:cs="Times New Roman"/>
          <w:color w:val="4472C4" w:themeColor="accent1"/>
          <w:sz w:val="24"/>
          <w:szCs w:val="24"/>
        </w:rPr>
        <w:fldChar w:fldCharType="separate"/>
      </w:r>
      <w:r w:rsidR="003F630C">
        <w:rPr>
          <w:rFonts w:ascii="Times New Roman" w:hAnsi="Times New Roman" w:cs="Times New Roman"/>
          <w:noProof/>
          <w:color w:val="4472C4" w:themeColor="accent1"/>
          <w:sz w:val="24"/>
          <w:szCs w:val="24"/>
        </w:rPr>
        <w:t>[38, 39]</w:t>
      </w:r>
      <w:r w:rsidR="00FE62BC" w:rsidRPr="00FE62BC">
        <w:rPr>
          <w:rFonts w:ascii="Times New Roman" w:hAnsi="Times New Roman" w:cs="Times New Roman"/>
          <w:color w:val="4472C4" w:themeColor="accent1"/>
          <w:sz w:val="24"/>
          <w:szCs w:val="24"/>
        </w:rPr>
        <w:fldChar w:fldCharType="end"/>
      </w:r>
      <w:r w:rsidR="0077245F" w:rsidRPr="0077245F">
        <w:rPr>
          <w:rFonts w:ascii="Times New Roman" w:hAnsi="Times New Roman" w:cs="Times New Roman"/>
          <w:sz w:val="24"/>
          <w:szCs w:val="24"/>
        </w:rPr>
        <w:t xml:space="preserve">. The scattering model is depicted in </w:t>
      </w:r>
      <w:r w:rsidR="0077245F" w:rsidRPr="00FE62BC">
        <w:rPr>
          <w:rFonts w:ascii="Times New Roman" w:hAnsi="Times New Roman" w:cs="Times New Roman"/>
          <w:color w:val="4472C4" w:themeColor="accent1"/>
          <w:sz w:val="24"/>
          <w:szCs w:val="24"/>
        </w:rPr>
        <w:t>Fig</w:t>
      </w:r>
      <w:r w:rsidR="00283759" w:rsidRPr="00FE62BC">
        <w:rPr>
          <w:rFonts w:ascii="Times New Roman" w:hAnsi="Times New Roman" w:cs="Times New Roman"/>
          <w:color w:val="4472C4" w:themeColor="accent1"/>
          <w:sz w:val="24"/>
          <w:szCs w:val="24"/>
        </w:rPr>
        <w:t>.</w:t>
      </w:r>
      <w:r w:rsidR="0077245F" w:rsidRPr="00FE62BC">
        <w:rPr>
          <w:rFonts w:ascii="Times New Roman" w:hAnsi="Times New Roman" w:cs="Times New Roman"/>
          <w:color w:val="4472C4" w:themeColor="accent1"/>
          <w:sz w:val="24"/>
          <w:szCs w:val="24"/>
        </w:rPr>
        <w:t xml:space="preserve"> 2</w:t>
      </w:r>
      <w:r w:rsidR="00EB49A2">
        <w:rPr>
          <w:rFonts w:ascii="Times New Roman" w:hAnsi="Times New Roman" w:cs="Times New Roman"/>
          <w:sz w:val="24"/>
          <w:szCs w:val="24"/>
        </w:rPr>
        <w:t>b</w:t>
      </w:r>
      <w:r w:rsidR="0077245F" w:rsidRPr="0077245F">
        <w:rPr>
          <w:rFonts w:ascii="Times New Roman" w:hAnsi="Times New Roman" w:cs="Times New Roman"/>
          <w:sz w:val="24"/>
          <w:szCs w:val="24"/>
        </w:rPr>
        <w:t xml:space="preserve"> </w:t>
      </w:r>
      <w:proofErr w:type="gramStart"/>
      <w:r w:rsidR="0077245F" w:rsidRPr="0077245F">
        <w:rPr>
          <w:rFonts w:ascii="Times New Roman" w:hAnsi="Times New Roman" w:cs="Times New Roman"/>
          <w:sz w:val="24"/>
          <w:szCs w:val="24"/>
        </w:rPr>
        <w:t>As</w:t>
      </w:r>
      <w:proofErr w:type="gramEnd"/>
      <w:r w:rsidR="0077245F" w:rsidRPr="0077245F">
        <w:rPr>
          <w:rFonts w:ascii="Times New Roman" w:hAnsi="Times New Roman" w:cs="Times New Roman"/>
          <w:sz w:val="24"/>
          <w:szCs w:val="24"/>
        </w:rPr>
        <w:t xml:space="preserve"> a result, achieving the maximum luminescence efficiency for the lighting device does not necessitate a completely transparent color converter; instead, the converter should possess an appropriate level of transmittance.</w:t>
      </w:r>
      <w:r w:rsidR="00EF55A9">
        <w:rPr>
          <w:rFonts w:ascii="Times New Roman" w:hAnsi="Times New Roman" w:cs="Times New Roman"/>
          <w:sz w:val="24"/>
          <w:szCs w:val="24"/>
        </w:rPr>
        <w:t xml:space="preserve"> </w:t>
      </w:r>
      <w:r w:rsidRPr="00AE7C1C">
        <w:rPr>
          <w:rFonts w:ascii="Times New Roman" w:hAnsi="Times New Roman" w:cs="Times New Roman"/>
          <w:sz w:val="24"/>
          <w:szCs w:val="24"/>
        </w:rPr>
        <w:t>Importantly, moderate light scattering contributes to enhanced color uniformity and efficient light extraction in high-power WLED</w:t>
      </w:r>
      <w:r w:rsidR="00970957">
        <w:rPr>
          <w:rFonts w:ascii="Times New Roman" w:hAnsi="Times New Roman" w:cs="Times New Roman"/>
          <w:sz w:val="24"/>
          <w:szCs w:val="24"/>
        </w:rPr>
        <w:t>s</w:t>
      </w:r>
      <w:r w:rsidRPr="00AE7C1C">
        <w:rPr>
          <w:rFonts w:ascii="Times New Roman" w:hAnsi="Times New Roman" w:cs="Times New Roman"/>
          <w:sz w:val="24"/>
          <w:szCs w:val="24"/>
        </w:rPr>
        <w:t xml:space="preserve"> converters</w:t>
      </w:r>
      <w:r w:rsidRPr="00EF55A9">
        <w:rPr>
          <w:rFonts w:ascii="Times New Roman" w:hAnsi="Times New Roman" w:cs="Times New Roman"/>
          <w:sz w:val="24"/>
          <w:szCs w:val="24"/>
        </w:rPr>
        <w:t xml:space="preserve"> </w:t>
      </w:r>
      <w:bookmarkEnd w:id="4"/>
      <w:r w:rsidR="00120C6A" w:rsidRPr="00EF55A9">
        <w:rPr>
          <w:rFonts w:ascii="Times New Roman" w:hAnsi="Times New Roman" w:cs="Times New Roman"/>
          <w:color w:val="4472C4" w:themeColor="accent1"/>
          <w:sz w:val="24"/>
          <w:szCs w:val="24"/>
        </w:rPr>
        <w:fldChar w:fldCharType="begin">
          <w:fldData xml:space="preserve">PEVuZE5vdGU+PENpdGU+PEF1dGhvcj5Zb29uPC9BdXRob3I+PFllYXI+MjAxODwvWWVhcj48UmVj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</w:fldData>
        </w:fldChar>
      </w:r>
      <w:r w:rsidR="003F630C">
        <w:rPr>
          <w:rFonts w:ascii="Times New Roman" w:hAnsi="Times New Roman" w:cs="Times New Roman"/>
          <w:color w:val="4472C4" w:themeColor="accent1"/>
          <w:sz w:val="24"/>
          <w:szCs w:val="24"/>
        </w:rPr>
        <w:instrText xml:space="preserve"> ADDIN EN.CITE </w:instrText>
      </w:r>
      <w:r w:rsidR="003F630C">
        <w:rPr>
          <w:rFonts w:ascii="Times New Roman" w:hAnsi="Times New Roman" w:cs="Times New Roman"/>
          <w:color w:val="4472C4" w:themeColor="accent1"/>
          <w:sz w:val="24"/>
          <w:szCs w:val="24"/>
        </w:rPr>
        <w:fldChar w:fldCharType="begin">
          <w:fldData xml:space="preserve">PEVuZE5vdGU+PENpdGU+PEF1dGhvcj5Zb29uPC9BdXRob3I+PFllYXI+MjAxODwvWWVhcj48UmVj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</w:fldData>
        </w:fldChar>
      </w:r>
      <w:r w:rsidR="003F630C">
        <w:rPr>
          <w:rFonts w:ascii="Times New Roman" w:hAnsi="Times New Roman" w:cs="Times New Roman"/>
          <w:color w:val="4472C4" w:themeColor="accent1"/>
          <w:sz w:val="24"/>
          <w:szCs w:val="24"/>
        </w:rPr>
        <w:instrText xml:space="preserve"> ADDIN EN.CITE.DATA </w:instrText>
      </w:r>
      <w:r w:rsidR="003F630C">
        <w:rPr>
          <w:rFonts w:ascii="Times New Roman" w:hAnsi="Times New Roman" w:cs="Times New Roman"/>
          <w:color w:val="4472C4" w:themeColor="accent1"/>
          <w:sz w:val="24"/>
          <w:szCs w:val="24"/>
        </w:rPr>
      </w:r>
      <w:r w:rsidR="003F630C">
        <w:rPr>
          <w:rFonts w:ascii="Times New Roman" w:hAnsi="Times New Roman" w:cs="Times New Roman"/>
          <w:color w:val="4472C4" w:themeColor="accent1"/>
          <w:sz w:val="24"/>
          <w:szCs w:val="24"/>
        </w:rPr>
        <w:fldChar w:fldCharType="end"/>
      </w:r>
      <w:r w:rsidR="00120C6A" w:rsidRPr="00EF55A9">
        <w:rPr>
          <w:rFonts w:ascii="Times New Roman" w:hAnsi="Times New Roman" w:cs="Times New Roman"/>
          <w:color w:val="4472C4" w:themeColor="accent1"/>
          <w:sz w:val="24"/>
          <w:szCs w:val="24"/>
        </w:rPr>
      </w:r>
      <w:r w:rsidR="00120C6A" w:rsidRPr="00EF55A9">
        <w:rPr>
          <w:rFonts w:ascii="Times New Roman" w:hAnsi="Times New Roman" w:cs="Times New Roman"/>
          <w:color w:val="4472C4" w:themeColor="accent1"/>
          <w:sz w:val="24"/>
          <w:szCs w:val="24"/>
        </w:rPr>
        <w:fldChar w:fldCharType="separate"/>
      </w:r>
      <w:r w:rsidR="003F630C">
        <w:rPr>
          <w:rFonts w:ascii="Times New Roman" w:hAnsi="Times New Roman" w:cs="Times New Roman"/>
          <w:noProof/>
          <w:color w:val="4472C4" w:themeColor="accent1"/>
          <w:sz w:val="24"/>
          <w:szCs w:val="24"/>
        </w:rPr>
        <w:t>[40]</w:t>
      </w:r>
      <w:r w:rsidR="00120C6A" w:rsidRPr="00EF55A9">
        <w:rPr>
          <w:rFonts w:ascii="Times New Roman" w:hAnsi="Times New Roman" w:cs="Times New Roman"/>
          <w:color w:val="4472C4" w:themeColor="accent1"/>
          <w:sz w:val="24"/>
          <w:szCs w:val="24"/>
        </w:rPr>
        <w:fldChar w:fldCharType="end"/>
      </w:r>
      <w:r w:rsidRPr="00EF55A9">
        <w:rPr>
          <w:rFonts w:ascii="Times New Roman" w:hAnsi="Times New Roman" w:cs="Times New Roman"/>
          <w:sz w:val="24"/>
          <w:szCs w:val="24"/>
        </w:rPr>
        <w:t>.</w:t>
      </w:r>
      <w:r w:rsidR="00F85619">
        <w:rPr>
          <w:rFonts w:ascii="Times New Roman" w:hAnsi="Times New Roman" w:cs="Times New Roman" w:hint="eastAsia"/>
          <w:sz w:val="24"/>
          <w:szCs w:val="24"/>
        </w:rPr>
        <w:t xml:space="preserve"> </w:t>
      </w:r>
      <w:r w:rsidR="00F85619" w:rsidRPr="00F85619">
        <w:rPr>
          <w:rFonts w:ascii="Times New Roman" w:hAnsi="Times New Roman" w:cs="Times New Roman" w:hint="eastAsia"/>
          <w:sz w:val="24"/>
          <w:szCs w:val="24"/>
        </w:rPr>
        <w:t>In the TeO</w:t>
      </w:r>
      <w:r w:rsidR="00F85619" w:rsidRPr="00F85619">
        <w:rPr>
          <w:rFonts w:ascii="Times New Roman" w:hAnsi="Times New Roman" w:cs="Times New Roman" w:hint="eastAsia"/>
          <w:sz w:val="24"/>
          <w:szCs w:val="24"/>
          <w:vertAlign w:val="subscript"/>
        </w:rPr>
        <w:t>2</w:t>
      </w:r>
      <w:r w:rsidR="00F85619" w:rsidRPr="00F85619">
        <w:rPr>
          <w:rFonts w:ascii="Times New Roman" w:hAnsi="Times New Roman" w:cs="Times New Roman" w:hint="eastAsia"/>
          <w:sz w:val="24"/>
          <w:szCs w:val="24"/>
        </w:rPr>
        <w:t>-WO</w:t>
      </w:r>
      <w:r w:rsidR="00F85619" w:rsidRPr="00F85619">
        <w:rPr>
          <w:rFonts w:ascii="Times New Roman" w:hAnsi="Times New Roman" w:cs="Times New Roman" w:hint="eastAsia"/>
          <w:sz w:val="24"/>
          <w:szCs w:val="24"/>
          <w:vertAlign w:val="subscript"/>
        </w:rPr>
        <w:t>3</w:t>
      </w:r>
      <w:r w:rsidR="00F85619" w:rsidRPr="00F85619">
        <w:rPr>
          <w:rFonts w:ascii="Times New Roman" w:hAnsi="Times New Roman" w:cs="Times New Roman" w:hint="eastAsia"/>
          <w:sz w:val="24"/>
          <w:szCs w:val="24"/>
        </w:rPr>
        <w:t>-PbO glass system, TeO</w:t>
      </w:r>
      <w:r w:rsidR="00F85619" w:rsidRPr="00F85619">
        <w:rPr>
          <w:rFonts w:ascii="Times New Roman" w:hAnsi="Times New Roman" w:cs="Times New Roman" w:hint="eastAsia"/>
          <w:sz w:val="24"/>
          <w:szCs w:val="24"/>
          <w:vertAlign w:val="subscript"/>
        </w:rPr>
        <w:t>2</w:t>
      </w:r>
      <w:r w:rsidR="00F85619" w:rsidRPr="00F85619">
        <w:rPr>
          <w:rFonts w:ascii="Times New Roman" w:hAnsi="Times New Roman" w:cs="Times New Roman" w:hint="eastAsia"/>
          <w:sz w:val="24"/>
          <w:szCs w:val="24"/>
        </w:rPr>
        <w:t xml:space="preserve"> serves as the primary agent for glass network formation, organizing [TeO</w:t>
      </w:r>
      <w:r w:rsidR="00F85619" w:rsidRPr="00F85619">
        <w:rPr>
          <w:rFonts w:ascii="Times New Roman" w:hAnsi="Times New Roman" w:cs="Times New Roman" w:hint="eastAsia"/>
          <w:sz w:val="24"/>
          <w:szCs w:val="24"/>
          <w:vertAlign w:val="subscript"/>
        </w:rPr>
        <w:t>4</w:t>
      </w:r>
      <w:r w:rsidR="00F85619" w:rsidRPr="00F85619">
        <w:rPr>
          <w:rFonts w:ascii="Times New Roman" w:hAnsi="Times New Roman" w:cs="Times New Roman" w:hint="eastAsia"/>
          <w:sz w:val="24"/>
          <w:szCs w:val="24"/>
        </w:rPr>
        <w:t>] groups with tetrahedral coordination. WO</w:t>
      </w:r>
      <w:r w:rsidR="00F85619" w:rsidRPr="00F85619">
        <w:rPr>
          <w:rFonts w:ascii="Times New Roman" w:hAnsi="Times New Roman" w:cs="Times New Roman" w:hint="eastAsia"/>
          <w:sz w:val="24"/>
          <w:szCs w:val="24"/>
          <w:vertAlign w:val="subscript"/>
        </w:rPr>
        <w:t>3</w:t>
      </w:r>
      <w:r w:rsidR="00F85619" w:rsidRPr="00F85619">
        <w:rPr>
          <w:rFonts w:ascii="Times New Roman" w:hAnsi="Times New Roman" w:cs="Times New Roman" w:hint="eastAsia"/>
          <w:sz w:val="24"/>
          <w:szCs w:val="24"/>
        </w:rPr>
        <w:t xml:space="preserve"> complements this role as another network-forming agent, interspersed with TeO</w:t>
      </w:r>
      <w:r w:rsidR="00F85619" w:rsidRPr="00F85619">
        <w:rPr>
          <w:rFonts w:ascii="Times New Roman" w:hAnsi="Times New Roman" w:cs="Times New Roman" w:hint="eastAsia"/>
          <w:sz w:val="24"/>
          <w:szCs w:val="24"/>
          <w:vertAlign w:val="subscript"/>
        </w:rPr>
        <w:t>2</w:t>
      </w:r>
      <w:r w:rsidR="00F85619" w:rsidRPr="00F85619">
        <w:rPr>
          <w:rFonts w:ascii="Times New Roman" w:hAnsi="Times New Roman" w:cs="Times New Roman" w:hint="eastAsia"/>
          <w:sz w:val="24"/>
          <w:szCs w:val="24"/>
        </w:rPr>
        <w:t xml:space="preserve">, thereby establishing mixed bonds encompassing </w:t>
      </w:r>
      <w:proofErr w:type="spellStart"/>
      <w:r w:rsidR="00F85619" w:rsidRPr="00F85619">
        <w:rPr>
          <w:rFonts w:ascii="Times New Roman" w:hAnsi="Times New Roman" w:cs="Times New Roman" w:hint="eastAsia"/>
          <w:sz w:val="24"/>
          <w:szCs w:val="24"/>
        </w:rPr>
        <w:t>Te</w:t>
      </w:r>
      <w:proofErr w:type="spellEnd"/>
      <w:r w:rsidR="00F85619" w:rsidRPr="00F85619">
        <w:rPr>
          <w:rFonts w:ascii="Times New Roman" w:hAnsi="Times New Roman" w:cs="Times New Roman" w:hint="eastAsia"/>
          <w:sz w:val="24"/>
          <w:szCs w:val="24"/>
        </w:rPr>
        <w:t>-O-W and W-O-W configurations. Concurrently, WO</w:t>
      </w:r>
      <w:r w:rsidR="00F85619" w:rsidRPr="00F85619">
        <w:rPr>
          <w:rFonts w:ascii="Times New Roman" w:hAnsi="Times New Roman" w:cs="Times New Roman" w:hint="eastAsia"/>
          <w:sz w:val="24"/>
          <w:szCs w:val="24"/>
          <w:vertAlign w:val="subscript"/>
        </w:rPr>
        <w:t>3</w:t>
      </w:r>
      <w:r w:rsidR="00F85619" w:rsidRPr="00F85619">
        <w:rPr>
          <w:rFonts w:ascii="Times New Roman" w:hAnsi="Times New Roman" w:cs="Times New Roman" w:hint="eastAsia"/>
          <w:sz w:val="24"/>
          <w:szCs w:val="24"/>
        </w:rPr>
        <w:t xml:space="preserve"> contributes to the enhancement of the glass's refractive index and augments its chemical stability. </w:t>
      </w:r>
      <w:r w:rsidR="00F85619" w:rsidRPr="00F85619">
        <w:rPr>
          <w:rFonts w:ascii="Times New Roman" w:hAnsi="Times New Roman" w:cs="Times New Roman"/>
          <w:sz w:val="24"/>
          <w:szCs w:val="24"/>
        </w:rPr>
        <w:t xml:space="preserve">In contrast, </w:t>
      </w:r>
      <w:proofErr w:type="spellStart"/>
      <w:r w:rsidR="00F85619" w:rsidRPr="00F85619">
        <w:rPr>
          <w:rFonts w:ascii="Times New Roman" w:hAnsi="Times New Roman" w:cs="Times New Roman"/>
          <w:sz w:val="24"/>
          <w:szCs w:val="24"/>
        </w:rPr>
        <w:t>PbO</w:t>
      </w:r>
      <w:proofErr w:type="spellEnd"/>
      <w:r w:rsidR="00F85619" w:rsidRPr="00F85619">
        <w:rPr>
          <w:rFonts w:ascii="Times New Roman" w:hAnsi="Times New Roman" w:cs="Times New Roman"/>
          <w:sz w:val="24"/>
          <w:szCs w:val="24"/>
        </w:rPr>
        <w:t xml:space="preserve"> functions </w:t>
      </w:r>
      <w:r w:rsidR="00F85619" w:rsidRPr="00F85619">
        <w:rPr>
          <w:rFonts w:ascii="Times New Roman" w:hAnsi="Times New Roman" w:cs="Times New Roman"/>
          <w:sz w:val="24"/>
          <w:szCs w:val="24"/>
        </w:rPr>
        <w:lastRenderedPageBreak/>
        <w:t>as a glass-modifying oxide</w:t>
      </w:r>
      <w:r w:rsidR="00EF55A9">
        <w:rPr>
          <w:rFonts w:ascii="Times New Roman" w:hAnsi="Times New Roman" w:cs="Times New Roman"/>
          <w:sz w:val="24"/>
          <w:szCs w:val="24"/>
        </w:rPr>
        <w:t xml:space="preserve"> </w:t>
      </w:r>
      <w:r w:rsidR="00EF55A9" w:rsidRPr="00EF55A9">
        <w:rPr>
          <w:rFonts w:ascii="Times New Roman" w:hAnsi="Times New Roman" w:cs="Times New Roman"/>
          <w:color w:val="4472C4" w:themeColor="accent1"/>
          <w:sz w:val="24"/>
          <w:szCs w:val="24"/>
        </w:rPr>
        <w:fldChar w:fldCharType="begin"/>
      </w:r>
      <w:r w:rsidR="003F630C">
        <w:rPr>
          <w:rFonts w:ascii="Times New Roman" w:hAnsi="Times New Roman" w:cs="Times New Roman"/>
          <w:color w:val="4472C4" w:themeColor="accent1"/>
          <w:sz w:val="24"/>
          <w:szCs w:val="24"/>
        </w:rPr>
        <w:instrText xml:space="preserve"> ADDIN EN.CITE &lt;EndNote&gt;&lt;Cite&gt;&lt;Author&gt;D. Munoz-Martín&lt;/Author&gt;&lt;Year&gt;2009&lt;/Year&gt;&lt;RecNum&gt;62&lt;/RecNum&gt;&lt;DisplayText&gt;[41]&lt;/DisplayText&gt;&lt;record&gt;&lt;rec-number&gt;62&lt;/rec-number&gt;&lt;foreign-keys&gt;&lt;key app="EN" db-id="s5vxft2tx2dr2le5feups9eftft0p2xd229t" timestamp="1697549967"&gt;62&lt;/key&gt;&lt;/foreign-keys&gt;&lt;ref-type name="Journal Article"&gt;17&lt;/ref-type&gt;&lt;contributors&gt;&lt;authors&gt;&lt;author&gt;D. Munoz-Martín, &lt;/author&gt;&lt;author&gt;M.A. Villegas, &lt;/author&gt;&lt;author&gt;J. Gonzalo, &lt;/author&gt;&lt;author&gt;J.M. Fernández-Navarro&lt;/author&gt;&lt;/authors&gt;&lt;/contributors&gt;&lt;titles&gt;&lt;title&gt;Characterisation of glasses in the TeO2–WO3–PbO system&lt;/title&gt;&lt;secondary-title&gt;Journal of the European Ceramic Society&lt;/secondary-title&gt;&lt;/titles&gt;&lt;periodical&gt;&lt;full-title&gt;Journal of the European Ceramic Society&lt;/full-title&gt;&lt;abbr-1&gt;J. Eur. Ceram. Soc.&lt;/abbr-1&gt;&lt;/periodical&gt;&lt;pages&gt;2903-2913&lt;/pages&gt;&lt;volume&gt;29&lt;/volume&gt;&lt;number&gt;14&lt;/number&gt;&lt;dates&gt;&lt;year&gt;2009&lt;/year&gt;&lt;pub-dates&gt;&lt;date&gt;2009 Nov&lt;/date&gt;&lt;/pub-dates&gt;&lt;/dates&gt;&lt;urls&gt;&lt;/urls&gt;&lt;electronic-resource-num&gt;10.1016/j.jeurceramsoc.2009.04.018&lt;/electronic-resource-num&gt;&lt;/record&gt;&lt;/Cite&gt;&lt;/EndNote&gt;</w:instrText>
      </w:r>
      <w:r w:rsidR="00EF55A9" w:rsidRPr="00EF55A9">
        <w:rPr>
          <w:rFonts w:ascii="Times New Roman" w:hAnsi="Times New Roman" w:cs="Times New Roman"/>
          <w:color w:val="4472C4" w:themeColor="accent1"/>
          <w:sz w:val="24"/>
          <w:szCs w:val="24"/>
        </w:rPr>
        <w:fldChar w:fldCharType="separate"/>
      </w:r>
      <w:r w:rsidR="003F630C">
        <w:rPr>
          <w:rFonts w:ascii="Times New Roman" w:hAnsi="Times New Roman" w:cs="Times New Roman"/>
          <w:noProof/>
          <w:color w:val="4472C4" w:themeColor="accent1"/>
          <w:sz w:val="24"/>
          <w:szCs w:val="24"/>
        </w:rPr>
        <w:t>[41]</w:t>
      </w:r>
      <w:r w:rsidR="00EF55A9" w:rsidRPr="00EF55A9">
        <w:rPr>
          <w:rFonts w:ascii="Times New Roman" w:hAnsi="Times New Roman" w:cs="Times New Roman"/>
          <w:color w:val="4472C4" w:themeColor="accent1"/>
          <w:sz w:val="24"/>
          <w:szCs w:val="24"/>
        </w:rPr>
        <w:fldChar w:fldCharType="end"/>
      </w:r>
      <w:r w:rsidR="00F85619" w:rsidRPr="00F85619">
        <w:rPr>
          <w:rFonts w:ascii="Times New Roman" w:hAnsi="Times New Roman" w:cs="Times New Roman"/>
          <w:sz w:val="24"/>
          <w:szCs w:val="24"/>
        </w:rPr>
        <w:t xml:space="preserve">. A comprehensive review of the existing literature yielded a network structure diagram for </w:t>
      </w:r>
      <w:proofErr w:type="spellStart"/>
      <w:r w:rsidR="00F85619" w:rsidRPr="00F85619">
        <w:rPr>
          <w:rFonts w:ascii="Times New Roman" w:hAnsi="Times New Roman" w:cs="Times New Roman"/>
          <w:sz w:val="24"/>
          <w:szCs w:val="24"/>
        </w:rPr>
        <w:t>PiG</w:t>
      </w:r>
      <w:proofErr w:type="spellEnd"/>
      <w:r w:rsidR="00F85619" w:rsidRPr="00F85619">
        <w:rPr>
          <w:rFonts w:ascii="Times New Roman" w:hAnsi="Times New Roman" w:cs="Times New Roman"/>
          <w:sz w:val="24"/>
          <w:szCs w:val="24"/>
        </w:rPr>
        <w:t xml:space="preserve"> samples (</w:t>
      </w:r>
      <w:r w:rsidR="00F85619" w:rsidRPr="00F85619">
        <w:rPr>
          <w:rFonts w:ascii="Times New Roman" w:hAnsi="Times New Roman" w:cs="Times New Roman"/>
          <w:color w:val="4472C4" w:themeColor="accent1"/>
          <w:sz w:val="24"/>
          <w:szCs w:val="24"/>
        </w:rPr>
        <w:t>Fig</w:t>
      </w:r>
      <w:r w:rsidR="00F85619" w:rsidRPr="00F85619">
        <w:rPr>
          <w:rFonts w:ascii="Times New Roman" w:hAnsi="Times New Roman" w:cs="Times New Roman" w:hint="eastAsia"/>
          <w:color w:val="4472C4" w:themeColor="accent1"/>
          <w:sz w:val="24"/>
          <w:szCs w:val="24"/>
        </w:rPr>
        <w:t>.</w:t>
      </w:r>
      <w:r w:rsidR="00F85619" w:rsidRPr="00F85619">
        <w:rPr>
          <w:rFonts w:ascii="Times New Roman" w:hAnsi="Times New Roman" w:cs="Times New Roman"/>
          <w:color w:val="4472C4" w:themeColor="accent1"/>
          <w:sz w:val="24"/>
          <w:szCs w:val="24"/>
        </w:rPr>
        <w:t xml:space="preserve"> 2</w:t>
      </w:r>
      <w:r w:rsidR="007410CB">
        <w:rPr>
          <w:rFonts w:ascii="Times New Roman" w:hAnsi="Times New Roman" w:cs="Times New Roman"/>
          <w:sz w:val="24"/>
          <w:szCs w:val="24"/>
        </w:rPr>
        <w:t>c</w:t>
      </w:r>
      <w:r w:rsidR="00F85619" w:rsidRPr="00F85619">
        <w:rPr>
          <w:rFonts w:ascii="Times New Roman" w:hAnsi="Times New Roman" w:cs="Times New Roman"/>
          <w:sz w:val="24"/>
          <w:szCs w:val="24"/>
        </w:rPr>
        <w:t xml:space="preserve">). </w:t>
      </w:r>
    </w:p>
    <w:bookmarkEnd w:id="3"/>
    <w:bookmarkEnd w:id="5"/>
    <w:p w14:paraId="7C5C35B9" w14:textId="503C2322" w:rsidR="000225A4" w:rsidRDefault="000225A4" w:rsidP="00DB545A">
      <w:pPr>
        <w:spacing w:line="360" w:lineRule="auto"/>
        <w:ind w:firstLineChars="200" w:firstLine="480"/>
        <w:rPr>
          <w:rFonts w:ascii="Times New Roman" w:hAnsi="Times New Roman" w:cs="Times New Roman"/>
          <w:sz w:val="24"/>
          <w:szCs w:val="24"/>
        </w:rPr>
      </w:pPr>
      <w:r w:rsidRPr="00F430C6">
        <w:rPr>
          <w:rFonts w:ascii="Times New Roman" w:hAnsi="Times New Roman" w:cs="Times New Roman"/>
          <w:color w:val="4472C4" w:themeColor="accent1"/>
          <w:sz w:val="24"/>
          <w:szCs w:val="24"/>
        </w:rPr>
        <w:t>Fig</w:t>
      </w:r>
      <w:r w:rsidR="00120C6A" w:rsidRPr="00F430C6">
        <w:rPr>
          <w:rFonts w:ascii="Times New Roman" w:hAnsi="Times New Roman" w:cs="Times New Roman"/>
          <w:color w:val="4472C4" w:themeColor="accent1"/>
          <w:sz w:val="24"/>
          <w:szCs w:val="24"/>
        </w:rPr>
        <w:t>.</w:t>
      </w:r>
      <w:r w:rsidRPr="00F430C6">
        <w:rPr>
          <w:rFonts w:ascii="Times New Roman" w:hAnsi="Times New Roman" w:cs="Times New Roman"/>
          <w:color w:val="4472C4" w:themeColor="accent1"/>
          <w:sz w:val="24"/>
          <w:szCs w:val="24"/>
        </w:rPr>
        <w:t xml:space="preserve"> 2</w:t>
      </w:r>
      <w:r w:rsidR="007410CB">
        <w:rPr>
          <w:rFonts w:ascii="Times New Roman" w:hAnsi="Times New Roman" w:cs="Times New Roman"/>
          <w:sz w:val="24"/>
          <w:szCs w:val="24"/>
        </w:rPr>
        <w:t>d</w:t>
      </w:r>
      <w:r w:rsidRPr="000225A4">
        <w:rPr>
          <w:rFonts w:ascii="Times New Roman" w:hAnsi="Times New Roman" w:cs="Times New Roman"/>
          <w:sz w:val="24"/>
          <w:szCs w:val="24"/>
        </w:rPr>
        <w:t xml:space="preserve"> presents a dark-field microscopic image of the PiS sample surface, revealing the presence of numerous sizable air holes rather than phosphor particles. This observation is corroborated in </w:t>
      </w:r>
      <w:r w:rsidRPr="00F430C6">
        <w:rPr>
          <w:rFonts w:ascii="Times New Roman" w:hAnsi="Times New Roman" w:cs="Times New Roman"/>
          <w:color w:val="4472C4" w:themeColor="accent1"/>
          <w:sz w:val="24"/>
          <w:szCs w:val="24"/>
        </w:rPr>
        <w:t>Fig</w:t>
      </w:r>
      <w:r w:rsidR="00120C6A" w:rsidRPr="00F430C6">
        <w:rPr>
          <w:rFonts w:ascii="Times New Roman" w:hAnsi="Times New Roman" w:cs="Times New Roman"/>
          <w:color w:val="4472C4" w:themeColor="accent1"/>
          <w:sz w:val="24"/>
          <w:szCs w:val="24"/>
        </w:rPr>
        <w:t>.</w:t>
      </w:r>
      <w:r w:rsidR="001976EC">
        <w:rPr>
          <w:rFonts w:ascii="Times New Roman" w:hAnsi="Times New Roman" w:cs="Times New Roman"/>
          <w:color w:val="4472C4" w:themeColor="accent1"/>
          <w:sz w:val="24"/>
          <w:szCs w:val="24"/>
        </w:rPr>
        <w:t xml:space="preserve"> </w:t>
      </w:r>
      <w:r w:rsidRPr="00F430C6">
        <w:rPr>
          <w:rFonts w:ascii="Times New Roman" w:hAnsi="Times New Roman" w:cs="Times New Roman"/>
          <w:color w:val="4472C4" w:themeColor="accent1"/>
          <w:sz w:val="24"/>
          <w:szCs w:val="24"/>
        </w:rPr>
        <w:t>2</w:t>
      </w:r>
      <w:r w:rsidR="007410CB">
        <w:rPr>
          <w:rFonts w:ascii="Times New Roman" w:hAnsi="Times New Roman" w:cs="Times New Roman"/>
          <w:sz w:val="24"/>
          <w:szCs w:val="24"/>
        </w:rPr>
        <w:t>e</w:t>
      </w:r>
      <w:r w:rsidRPr="000225A4">
        <w:rPr>
          <w:rFonts w:ascii="Times New Roman" w:hAnsi="Times New Roman" w:cs="Times New Roman"/>
          <w:sz w:val="24"/>
          <w:szCs w:val="24"/>
        </w:rPr>
        <w:t>, which presents a fluorescence microscopic image under the 455 nm fluorescence channel. This image depicts a red background, and the air holes' locations do not exhibit a distinct red coloration. The emergence of these significant air holes is attributed to the phosphor deposition process stemming from the glue dispensing method.</w:t>
      </w:r>
      <w:r>
        <w:rPr>
          <w:rFonts w:ascii="Times New Roman" w:hAnsi="Times New Roman" w:cs="Times New Roman"/>
          <w:sz w:val="24"/>
          <w:szCs w:val="24"/>
        </w:rPr>
        <w:t xml:space="preserve"> </w:t>
      </w:r>
      <w:r w:rsidRPr="000225A4">
        <w:rPr>
          <w:rFonts w:ascii="Times New Roman" w:hAnsi="Times New Roman" w:cs="Times New Roman"/>
          <w:sz w:val="24"/>
          <w:szCs w:val="24"/>
        </w:rPr>
        <w:t xml:space="preserve">The vivid crimson dots are uniformly dispersed within the </w:t>
      </w:r>
      <w:r w:rsidR="001B0671">
        <w:rPr>
          <w:rFonts w:ascii="Times New Roman" w:hAnsi="Times New Roman" w:cs="Times New Roman"/>
          <w:sz w:val="24"/>
          <w:szCs w:val="24"/>
        </w:rPr>
        <w:t>telluride</w:t>
      </w:r>
      <w:r w:rsidRPr="000225A4">
        <w:rPr>
          <w:rFonts w:ascii="Times New Roman" w:hAnsi="Times New Roman" w:cs="Times New Roman"/>
          <w:sz w:val="24"/>
          <w:szCs w:val="24"/>
        </w:rPr>
        <w:t xml:space="preserve"> glass, as prominently depicted in the surface and 3D reconstructed images of the 470</w:t>
      </w:r>
      <w:r w:rsidR="00CC5408">
        <w:rPr>
          <w:rFonts w:ascii="Times New Roman" w:hAnsi="Times New Roman" w:cs="Times New Roman"/>
          <w:sz w:val="24"/>
          <w:szCs w:val="24"/>
        </w:rPr>
        <w:t xml:space="preserve"> </w:t>
      </w:r>
      <w:r w:rsidRPr="000225A4">
        <w:rPr>
          <w:rFonts w:ascii="Times New Roman" w:hAnsi="Times New Roman" w:cs="Times New Roman"/>
          <w:sz w:val="24"/>
          <w:szCs w:val="24"/>
        </w:rPr>
        <w:t xml:space="preserve">°C-10 </w:t>
      </w:r>
      <w:proofErr w:type="spellStart"/>
      <w:r w:rsidRPr="000225A4">
        <w:rPr>
          <w:rFonts w:ascii="Times New Roman" w:hAnsi="Times New Roman" w:cs="Times New Roman"/>
          <w:sz w:val="24"/>
          <w:szCs w:val="24"/>
        </w:rPr>
        <w:t>wt</w:t>
      </w:r>
      <w:proofErr w:type="spellEnd"/>
      <w:r w:rsidRPr="000225A4">
        <w:rPr>
          <w:rFonts w:ascii="Times New Roman" w:hAnsi="Times New Roman" w:cs="Times New Roman"/>
          <w:sz w:val="24"/>
          <w:szCs w:val="24"/>
        </w:rPr>
        <w:t>%-</w:t>
      </w:r>
      <w:proofErr w:type="spellStart"/>
      <w:proofErr w:type="gramStart"/>
      <w:r w:rsidRPr="000225A4">
        <w:rPr>
          <w:rFonts w:ascii="Times New Roman" w:hAnsi="Times New Roman" w:cs="Times New Roman"/>
          <w:sz w:val="24"/>
          <w:szCs w:val="24"/>
        </w:rPr>
        <w:t>SCASN:Eu</w:t>
      </w:r>
      <w:proofErr w:type="spellEnd"/>
      <w:proofErr w:type="gramEnd"/>
      <w:r w:rsidRPr="000225A4">
        <w:rPr>
          <w:rFonts w:ascii="Times New Roman" w:hAnsi="Times New Roman" w:cs="Times New Roman"/>
          <w:sz w:val="24"/>
          <w:szCs w:val="24"/>
        </w:rPr>
        <w:t xml:space="preserve"> </w:t>
      </w:r>
      <w:proofErr w:type="spellStart"/>
      <w:r w:rsidRPr="000225A4">
        <w:rPr>
          <w:rFonts w:ascii="Times New Roman" w:hAnsi="Times New Roman" w:cs="Times New Roman"/>
          <w:sz w:val="24"/>
          <w:szCs w:val="24"/>
        </w:rPr>
        <w:t>PiG</w:t>
      </w:r>
      <w:proofErr w:type="spellEnd"/>
      <w:r w:rsidRPr="000225A4">
        <w:rPr>
          <w:rFonts w:ascii="Times New Roman" w:hAnsi="Times New Roman" w:cs="Times New Roman"/>
          <w:sz w:val="24"/>
          <w:szCs w:val="24"/>
        </w:rPr>
        <w:t xml:space="preserve"> </w:t>
      </w:r>
      <w:r w:rsidR="00A07E8B">
        <w:rPr>
          <w:rFonts w:ascii="Times New Roman" w:hAnsi="Times New Roman" w:cs="Times New Roman"/>
          <w:sz w:val="24"/>
          <w:szCs w:val="24"/>
        </w:rPr>
        <w:t>slice</w:t>
      </w:r>
      <w:r w:rsidRPr="000225A4">
        <w:rPr>
          <w:rFonts w:ascii="Times New Roman" w:hAnsi="Times New Roman" w:cs="Times New Roman"/>
          <w:sz w:val="24"/>
          <w:szCs w:val="24"/>
        </w:rPr>
        <w:t xml:space="preserve"> (</w:t>
      </w:r>
      <w:r w:rsidRPr="00F430C6">
        <w:rPr>
          <w:rFonts w:ascii="Times New Roman" w:hAnsi="Times New Roman" w:cs="Times New Roman"/>
          <w:color w:val="4472C4" w:themeColor="accent1"/>
          <w:sz w:val="24"/>
          <w:szCs w:val="24"/>
        </w:rPr>
        <w:t>Fig. 2</w:t>
      </w:r>
      <w:r w:rsidR="007410CB">
        <w:rPr>
          <w:rFonts w:ascii="Times New Roman" w:hAnsi="Times New Roman" w:cs="Times New Roman"/>
          <w:sz w:val="24"/>
          <w:szCs w:val="24"/>
        </w:rPr>
        <w:t>f</w:t>
      </w:r>
      <w:r w:rsidRPr="000225A4">
        <w:rPr>
          <w:rFonts w:ascii="Times New Roman" w:hAnsi="Times New Roman" w:cs="Times New Roman"/>
          <w:sz w:val="24"/>
          <w:szCs w:val="24"/>
        </w:rPr>
        <w:t xml:space="preserve">, </w:t>
      </w:r>
      <w:r w:rsidR="007410CB">
        <w:rPr>
          <w:rFonts w:ascii="Times New Roman" w:hAnsi="Times New Roman" w:cs="Times New Roman"/>
          <w:sz w:val="24"/>
          <w:szCs w:val="24"/>
        </w:rPr>
        <w:t>g</w:t>
      </w:r>
      <w:r w:rsidRPr="000225A4">
        <w:rPr>
          <w:rFonts w:ascii="Times New Roman" w:hAnsi="Times New Roman" w:cs="Times New Roman"/>
          <w:sz w:val="24"/>
          <w:szCs w:val="24"/>
        </w:rPr>
        <w:t xml:space="preserve">, </w:t>
      </w:r>
      <w:r w:rsidR="007410CB">
        <w:rPr>
          <w:rFonts w:ascii="Times New Roman" w:hAnsi="Times New Roman" w:cs="Times New Roman"/>
          <w:sz w:val="24"/>
          <w:szCs w:val="24"/>
        </w:rPr>
        <w:t>i</w:t>
      </w:r>
      <w:r w:rsidRPr="000225A4">
        <w:rPr>
          <w:rFonts w:ascii="Times New Roman" w:hAnsi="Times New Roman" w:cs="Times New Roman"/>
          <w:sz w:val="24"/>
          <w:szCs w:val="24"/>
        </w:rPr>
        <w:t xml:space="preserve">). The surface topography of the 470°C-PiG </w:t>
      </w:r>
      <w:r w:rsidR="00A07E8B">
        <w:rPr>
          <w:rFonts w:ascii="Times New Roman" w:hAnsi="Times New Roman" w:cs="Times New Roman"/>
          <w:sz w:val="24"/>
          <w:szCs w:val="24"/>
        </w:rPr>
        <w:t>slice</w:t>
      </w:r>
      <w:r w:rsidRPr="000225A4">
        <w:rPr>
          <w:rFonts w:ascii="Times New Roman" w:hAnsi="Times New Roman" w:cs="Times New Roman"/>
          <w:sz w:val="24"/>
          <w:szCs w:val="24"/>
        </w:rPr>
        <w:t xml:space="preserve"> is presented in </w:t>
      </w:r>
      <w:r w:rsidRPr="00EB49A2">
        <w:rPr>
          <w:rFonts w:ascii="Times New Roman" w:hAnsi="Times New Roman" w:cs="Times New Roman"/>
          <w:color w:val="4472C4" w:themeColor="accent1"/>
          <w:sz w:val="24"/>
          <w:szCs w:val="24"/>
        </w:rPr>
        <w:t>Fig</w:t>
      </w:r>
      <w:r w:rsidR="00120C6A" w:rsidRPr="00EB49A2">
        <w:rPr>
          <w:rFonts w:ascii="Times New Roman" w:hAnsi="Times New Roman" w:cs="Times New Roman"/>
          <w:color w:val="4472C4" w:themeColor="accent1"/>
          <w:sz w:val="24"/>
          <w:szCs w:val="24"/>
        </w:rPr>
        <w:t>.</w:t>
      </w:r>
      <w:r w:rsidRPr="00EB49A2">
        <w:rPr>
          <w:rFonts w:ascii="Times New Roman" w:hAnsi="Times New Roman" w:cs="Times New Roman"/>
          <w:color w:val="4472C4" w:themeColor="accent1"/>
          <w:sz w:val="24"/>
          <w:szCs w:val="24"/>
        </w:rPr>
        <w:t xml:space="preserve"> 2</w:t>
      </w:r>
      <w:r w:rsidR="007410CB">
        <w:rPr>
          <w:rFonts w:ascii="Times New Roman" w:hAnsi="Times New Roman" w:cs="Times New Roman"/>
          <w:sz w:val="24"/>
          <w:szCs w:val="24"/>
        </w:rPr>
        <w:t>i</w:t>
      </w:r>
      <w:r w:rsidRPr="000225A4">
        <w:rPr>
          <w:rFonts w:ascii="Times New Roman" w:hAnsi="Times New Roman" w:cs="Times New Roman"/>
          <w:sz w:val="24"/>
          <w:szCs w:val="24"/>
        </w:rPr>
        <w:t xml:space="preserve"> (scale bar, 50 </w:t>
      </w:r>
      <w:proofErr w:type="spellStart"/>
      <w:r w:rsidRPr="000225A4">
        <w:rPr>
          <w:rFonts w:ascii="Times New Roman" w:hAnsi="Times New Roman" w:cs="Times New Roman"/>
          <w:sz w:val="24"/>
          <w:szCs w:val="24"/>
        </w:rPr>
        <w:t>μm</w:t>
      </w:r>
      <w:proofErr w:type="spellEnd"/>
      <w:r w:rsidRPr="000225A4">
        <w:rPr>
          <w:rFonts w:ascii="Times New Roman" w:hAnsi="Times New Roman" w:cs="Times New Roman"/>
          <w:sz w:val="24"/>
          <w:szCs w:val="24"/>
        </w:rPr>
        <w:t xml:space="preserve">), illustrating the uniform distribution of red phosphor. Similarly, there are some air holes scattered on the sample's surface, albeit of smaller size due to the pressing process, effectively addressing the issue of phosphor settling. This uniform phosphor distribution, accompanied by a moderate number of air holes, confers benefits to the color uniformity of the </w:t>
      </w:r>
      <w:proofErr w:type="spellStart"/>
      <w:r w:rsidRPr="000225A4">
        <w:rPr>
          <w:rFonts w:ascii="Times New Roman" w:hAnsi="Times New Roman" w:cs="Times New Roman"/>
          <w:sz w:val="24"/>
          <w:szCs w:val="24"/>
        </w:rPr>
        <w:t>PiG</w:t>
      </w:r>
      <w:proofErr w:type="spellEnd"/>
      <w:r w:rsidRPr="000225A4">
        <w:rPr>
          <w:rFonts w:ascii="Times New Roman" w:hAnsi="Times New Roman" w:cs="Times New Roman"/>
          <w:sz w:val="24"/>
          <w:szCs w:val="24"/>
        </w:rPr>
        <w:t xml:space="preserve"> </w:t>
      </w:r>
      <w:r w:rsidR="00A07E8B">
        <w:rPr>
          <w:rFonts w:ascii="Times New Roman" w:hAnsi="Times New Roman" w:cs="Times New Roman"/>
          <w:sz w:val="24"/>
          <w:szCs w:val="24"/>
        </w:rPr>
        <w:t>slice</w:t>
      </w:r>
      <w:r w:rsidRPr="000225A4">
        <w:rPr>
          <w:rFonts w:ascii="Times New Roman" w:hAnsi="Times New Roman" w:cs="Times New Roman"/>
          <w:sz w:val="24"/>
          <w:szCs w:val="24"/>
        </w:rPr>
        <w:t xml:space="preserve"> </w:t>
      </w:r>
      <w:r w:rsidR="00120C6A" w:rsidRPr="00120C6A">
        <w:rPr>
          <w:rFonts w:ascii="Times New Roman" w:hAnsi="Times New Roman" w:cs="Times New Roman"/>
          <w:color w:val="4472C4" w:themeColor="accent1"/>
          <w:sz w:val="24"/>
          <w:szCs w:val="24"/>
        </w:rPr>
        <w:fldChar w:fldCharType="begin">
          <w:fldData xml:space="preserve">PEVuZE5vdGU+PENpdGU+PEF1dGhvcj5MaXU8L0F1dGhvcj48WWVhcj4yMDE1PC9ZZWFyPjxSZWNO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</w:fldData>
        </w:fldChar>
      </w:r>
      <w:r w:rsidR="003F630C">
        <w:rPr>
          <w:rFonts w:ascii="Times New Roman" w:hAnsi="Times New Roman" w:cs="Times New Roman"/>
          <w:color w:val="4472C4" w:themeColor="accent1"/>
          <w:sz w:val="24"/>
          <w:szCs w:val="24"/>
        </w:rPr>
        <w:instrText xml:space="preserve"> ADDIN EN.CITE </w:instrText>
      </w:r>
      <w:r w:rsidR="003F630C">
        <w:rPr>
          <w:rFonts w:ascii="Times New Roman" w:hAnsi="Times New Roman" w:cs="Times New Roman"/>
          <w:color w:val="4472C4" w:themeColor="accent1"/>
          <w:sz w:val="24"/>
          <w:szCs w:val="24"/>
        </w:rPr>
        <w:fldChar w:fldCharType="begin">
          <w:fldData xml:space="preserve">PEVuZE5vdGU+PENpdGU+PEF1dGhvcj5MaXU8L0F1dGhvcj48WWVhcj4yMDE1PC9ZZWFyPjxSZWNO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</w:fldData>
        </w:fldChar>
      </w:r>
      <w:r w:rsidR="003F630C">
        <w:rPr>
          <w:rFonts w:ascii="Times New Roman" w:hAnsi="Times New Roman" w:cs="Times New Roman"/>
          <w:color w:val="4472C4" w:themeColor="accent1"/>
          <w:sz w:val="24"/>
          <w:szCs w:val="24"/>
        </w:rPr>
        <w:instrText xml:space="preserve"> ADDIN EN.CITE.DATA </w:instrText>
      </w:r>
      <w:r w:rsidR="003F630C">
        <w:rPr>
          <w:rFonts w:ascii="Times New Roman" w:hAnsi="Times New Roman" w:cs="Times New Roman"/>
          <w:color w:val="4472C4" w:themeColor="accent1"/>
          <w:sz w:val="24"/>
          <w:szCs w:val="24"/>
        </w:rPr>
      </w:r>
      <w:r w:rsidR="003F630C">
        <w:rPr>
          <w:rFonts w:ascii="Times New Roman" w:hAnsi="Times New Roman" w:cs="Times New Roman"/>
          <w:color w:val="4472C4" w:themeColor="accent1"/>
          <w:sz w:val="24"/>
          <w:szCs w:val="24"/>
        </w:rPr>
        <w:fldChar w:fldCharType="end"/>
      </w:r>
      <w:r w:rsidR="00120C6A" w:rsidRPr="00120C6A">
        <w:rPr>
          <w:rFonts w:ascii="Times New Roman" w:hAnsi="Times New Roman" w:cs="Times New Roman"/>
          <w:color w:val="4472C4" w:themeColor="accent1"/>
          <w:sz w:val="24"/>
          <w:szCs w:val="24"/>
        </w:rPr>
      </w:r>
      <w:r w:rsidR="00120C6A" w:rsidRPr="00120C6A">
        <w:rPr>
          <w:rFonts w:ascii="Times New Roman" w:hAnsi="Times New Roman" w:cs="Times New Roman"/>
          <w:color w:val="4472C4" w:themeColor="accent1"/>
          <w:sz w:val="24"/>
          <w:szCs w:val="24"/>
        </w:rPr>
        <w:fldChar w:fldCharType="separate"/>
      </w:r>
      <w:r w:rsidR="003F630C">
        <w:rPr>
          <w:rFonts w:ascii="Times New Roman" w:hAnsi="Times New Roman" w:cs="Times New Roman"/>
          <w:noProof/>
          <w:color w:val="4472C4" w:themeColor="accent1"/>
          <w:sz w:val="24"/>
          <w:szCs w:val="24"/>
        </w:rPr>
        <w:t>[42]</w:t>
      </w:r>
      <w:r w:rsidR="00120C6A" w:rsidRPr="00120C6A">
        <w:rPr>
          <w:rFonts w:ascii="Times New Roman" w:hAnsi="Times New Roman" w:cs="Times New Roman"/>
          <w:color w:val="4472C4" w:themeColor="accent1"/>
          <w:sz w:val="24"/>
          <w:szCs w:val="24"/>
        </w:rPr>
        <w:fldChar w:fldCharType="end"/>
      </w:r>
      <w:r w:rsidRPr="000225A4">
        <w:rPr>
          <w:rFonts w:ascii="Times New Roman" w:hAnsi="Times New Roman" w:cs="Times New Roman"/>
          <w:sz w:val="24"/>
          <w:szCs w:val="24"/>
        </w:rPr>
        <w:t>.</w:t>
      </w:r>
      <w:r>
        <w:rPr>
          <w:rFonts w:ascii="Times New Roman" w:hAnsi="Times New Roman" w:cs="Times New Roman"/>
          <w:sz w:val="24"/>
          <w:szCs w:val="24"/>
        </w:rPr>
        <w:t xml:space="preserve"> </w:t>
      </w:r>
      <w:r w:rsidRPr="000225A4">
        <w:rPr>
          <w:rFonts w:ascii="Times New Roman" w:hAnsi="Times New Roman" w:cs="Times New Roman"/>
          <w:sz w:val="24"/>
          <w:szCs w:val="24"/>
        </w:rPr>
        <w:t xml:space="preserve">Furthermore, we conducted thermal conductivity measurements to assess the heat dissipation performance of the samples. A higher thermal conductivity signifies enhanced heat dissipation performance, whereas lower thermal conductivity implies better thermal insulation and diminished heat dissipation. </w:t>
      </w:r>
      <w:r w:rsidR="008A29F3" w:rsidRPr="008A29F3">
        <w:rPr>
          <w:rFonts w:ascii="Times New Roman" w:hAnsi="Times New Roman" w:cs="Times New Roman"/>
          <w:sz w:val="24"/>
          <w:szCs w:val="24"/>
        </w:rPr>
        <w:t xml:space="preserve">Following testing, </w:t>
      </w:r>
      <w:proofErr w:type="spellStart"/>
      <w:r w:rsidR="008A29F3" w:rsidRPr="008A29F3">
        <w:rPr>
          <w:rFonts w:ascii="Times New Roman" w:hAnsi="Times New Roman" w:cs="Times New Roman"/>
          <w:sz w:val="24"/>
          <w:szCs w:val="24"/>
        </w:rPr>
        <w:t>PiG</w:t>
      </w:r>
      <w:proofErr w:type="spellEnd"/>
      <w:r w:rsidR="008A29F3" w:rsidRPr="008A29F3">
        <w:rPr>
          <w:rFonts w:ascii="Times New Roman" w:hAnsi="Times New Roman" w:cs="Times New Roman"/>
          <w:sz w:val="24"/>
          <w:szCs w:val="24"/>
        </w:rPr>
        <w:t xml:space="preserve"> displayed a thermal conductivity of 0.40 W/(</w:t>
      </w:r>
      <w:proofErr w:type="spellStart"/>
      <w:r w:rsidR="008A29F3" w:rsidRPr="008A29F3">
        <w:rPr>
          <w:rFonts w:ascii="Times New Roman" w:hAnsi="Times New Roman" w:cs="Times New Roman"/>
          <w:sz w:val="24"/>
          <w:szCs w:val="24"/>
        </w:rPr>
        <w:t>m•K</w:t>
      </w:r>
      <w:proofErr w:type="spellEnd"/>
      <w:r w:rsidR="008A29F3" w:rsidRPr="008A29F3">
        <w:rPr>
          <w:rFonts w:ascii="Times New Roman" w:hAnsi="Times New Roman" w:cs="Times New Roman"/>
          <w:sz w:val="24"/>
          <w:szCs w:val="24"/>
        </w:rPr>
        <w:t>), in contrast to PiS, which exhibited a thermal conductivity of 0.15 W/(</w:t>
      </w:r>
      <w:proofErr w:type="spellStart"/>
      <w:r w:rsidR="008A29F3" w:rsidRPr="008A29F3">
        <w:rPr>
          <w:rFonts w:ascii="Times New Roman" w:hAnsi="Times New Roman" w:cs="Times New Roman"/>
          <w:sz w:val="24"/>
          <w:szCs w:val="24"/>
        </w:rPr>
        <w:t>m•K</w:t>
      </w:r>
      <w:proofErr w:type="spellEnd"/>
      <w:r w:rsidR="008A29F3" w:rsidRPr="008A29F3">
        <w:rPr>
          <w:rFonts w:ascii="Times New Roman" w:hAnsi="Times New Roman" w:cs="Times New Roman"/>
          <w:sz w:val="24"/>
          <w:szCs w:val="24"/>
        </w:rPr>
        <w:t xml:space="preserve">). As a result, </w:t>
      </w:r>
      <w:proofErr w:type="spellStart"/>
      <w:r w:rsidR="008A29F3" w:rsidRPr="008A29F3">
        <w:rPr>
          <w:rFonts w:ascii="Times New Roman" w:hAnsi="Times New Roman" w:cs="Times New Roman"/>
          <w:sz w:val="24"/>
          <w:szCs w:val="24"/>
        </w:rPr>
        <w:t>PiG's</w:t>
      </w:r>
      <w:proofErr w:type="spellEnd"/>
      <w:r w:rsidR="008A29F3" w:rsidRPr="008A29F3">
        <w:rPr>
          <w:rFonts w:ascii="Times New Roman" w:hAnsi="Times New Roman" w:cs="Times New Roman"/>
          <w:sz w:val="24"/>
          <w:szCs w:val="24"/>
        </w:rPr>
        <w:t xml:space="preserve"> thermal conductivity surpassed that of PiS by approximately 2.6-fold. This augmented thermal conductivity confers a notable advantage in bolstering the thermal stability of the fluorescent conversion material.</w:t>
      </w:r>
    </w:p>
    <w:p w14:paraId="0D99FFE2" w14:textId="6A398047" w:rsidR="007410CB" w:rsidRDefault="00E10B9F" w:rsidP="003732C7">
      <w:pPr>
        <w:spacing w:line="360" w:lineRule="auto"/>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AFB2233" wp14:editId="5FF41F84">
            <wp:extent cx="5274310" cy="4218305"/>
            <wp:effectExtent l="0" t="0" r="2540" b="0"/>
            <wp:docPr id="1073008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00828" name="图片 1073008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218305"/>
                    </a:xfrm>
                    <a:prstGeom prst="rect">
                      <a:avLst/>
                    </a:prstGeom>
                  </pic:spPr>
                </pic:pic>
              </a:graphicData>
            </a:graphic>
          </wp:inline>
        </w:drawing>
      </w:r>
    </w:p>
    <w:p w14:paraId="0D2B8216" w14:textId="07529AB6" w:rsidR="0002392F" w:rsidRDefault="001D4FEC" w:rsidP="0002392F">
      <w:pPr>
        <w:spacing w:line="360" w:lineRule="auto"/>
        <w:rPr>
          <w:rFonts w:ascii="Times New Roman" w:hAnsi="Times New Roman" w:cs="Times New Roman"/>
          <w:sz w:val="24"/>
          <w:szCs w:val="24"/>
        </w:rPr>
      </w:pPr>
      <w:r w:rsidRPr="001D4FEC">
        <w:rPr>
          <w:rFonts w:ascii="Times New Roman" w:hAnsi="Times New Roman" w:cs="Times New Roman"/>
          <w:b/>
          <w:bCs/>
          <w:sz w:val="24"/>
          <w:szCs w:val="24"/>
        </w:rPr>
        <w:t>Fig. 2.</w:t>
      </w:r>
      <w:r>
        <w:rPr>
          <w:rFonts w:ascii="Times New Roman" w:hAnsi="Times New Roman" w:cs="Times New Roman"/>
          <w:sz w:val="24"/>
          <w:szCs w:val="24"/>
        </w:rPr>
        <w:t xml:space="preserve"> </w:t>
      </w:r>
      <w:r w:rsidR="0002392F" w:rsidRPr="00E867BC">
        <w:rPr>
          <w:rFonts w:ascii="Times New Roman" w:hAnsi="Times New Roman" w:cs="Times New Roman"/>
          <w:sz w:val="24"/>
          <w:szCs w:val="24"/>
        </w:rPr>
        <w:t xml:space="preserve">(a) </w:t>
      </w:r>
      <w:bookmarkStart w:id="6" w:name="OLE_LINK18"/>
      <w:r w:rsidR="001B0671">
        <w:rPr>
          <w:rFonts w:ascii="Times New Roman" w:hAnsi="Times New Roman" w:cs="Times New Roman"/>
          <w:sz w:val="24"/>
          <w:szCs w:val="24"/>
        </w:rPr>
        <w:t>Telluride</w:t>
      </w:r>
      <w:bookmarkEnd w:id="6"/>
      <w:r w:rsidR="00605793" w:rsidRPr="00E867BC">
        <w:rPr>
          <w:rFonts w:ascii="Times New Roman" w:hAnsi="Times New Roman" w:cs="Times New Roman"/>
          <w:sz w:val="24"/>
          <w:szCs w:val="24"/>
        </w:rPr>
        <w:t xml:space="preserve"> </w:t>
      </w:r>
      <w:r w:rsidR="0002392F" w:rsidRPr="00E867BC">
        <w:rPr>
          <w:rFonts w:ascii="Times New Roman" w:hAnsi="Times New Roman" w:cs="Times New Roman"/>
          <w:sz w:val="24"/>
          <w:szCs w:val="24"/>
        </w:rPr>
        <w:t>glass wafer and flat discs of 10wt%</w:t>
      </w:r>
      <w:r w:rsidR="001976EC">
        <w:rPr>
          <w:rFonts w:ascii="Times New Roman" w:hAnsi="Times New Roman" w:cs="Times New Roman"/>
          <w:sz w:val="24"/>
          <w:szCs w:val="24"/>
        </w:rPr>
        <w:t>-</w:t>
      </w:r>
      <w:proofErr w:type="spellStart"/>
      <w:proofErr w:type="gramStart"/>
      <w:r w:rsidR="0002392F" w:rsidRPr="00E867BC">
        <w:rPr>
          <w:rFonts w:ascii="Times New Roman" w:hAnsi="Times New Roman" w:cs="Times New Roman"/>
          <w:sz w:val="24"/>
          <w:szCs w:val="24"/>
        </w:rPr>
        <w:t>SCASN:Eu</w:t>
      </w:r>
      <w:proofErr w:type="spellEnd"/>
      <w:proofErr w:type="gramEnd"/>
      <w:r w:rsidR="007F7B82">
        <w:rPr>
          <w:rFonts w:ascii="Times New Roman" w:hAnsi="Times New Roman" w:cs="Times New Roman"/>
          <w:sz w:val="24"/>
          <w:szCs w:val="24"/>
        </w:rPr>
        <w:t xml:space="preserve"> </w:t>
      </w:r>
      <w:proofErr w:type="spellStart"/>
      <w:r w:rsidR="0002392F" w:rsidRPr="00E867BC">
        <w:rPr>
          <w:rFonts w:ascii="Times New Roman" w:hAnsi="Times New Roman" w:cs="Times New Roman"/>
          <w:sz w:val="24"/>
          <w:szCs w:val="24"/>
        </w:rPr>
        <w:t>PiG</w:t>
      </w:r>
      <w:proofErr w:type="spellEnd"/>
      <w:r w:rsidR="0002392F" w:rsidRPr="00E867BC">
        <w:rPr>
          <w:rFonts w:ascii="Times New Roman" w:hAnsi="Times New Roman" w:cs="Times New Roman"/>
          <w:sz w:val="24"/>
          <w:szCs w:val="24"/>
        </w:rPr>
        <w:t xml:space="preserve"> </w:t>
      </w:r>
      <w:r w:rsidR="00A07E8B">
        <w:rPr>
          <w:rFonts w:ascii="Times New Roman" w:hAnsi="Times New Roman" w:cs="Times New Roman"/>
          <w:sz w:val="24"/>
          <w:szCs w:val="24"/>
        </w:rPr>
        <w:t>slice</w:t>
      </w:r>
      <w:r w:rsidR="0002392F" w:rsidRPr="00E867BC">
        <w:rPr>
          <w:rFonts w:ascii="Times New Roman" w:hAnsi="Times New Roman" w:cs="Times New Roman"/>
          <w:sz w:val="24"/>
          <w:szCs w:val="24"/>
        </w:rPr>
        <w:t>s with various temperature</w:t>
      </w:r>
      <w:r w:rsidR="00E10B9F">
        <w:rPr>
          <w:rFonts w:ascii="Times New Roman" w:hAnsi="Times New Roman" w:cs="Times New Roman"/>
          <w:sz w:val="24"/>
          <w:szCs w:val="24"/>
        </w:rPr>
        <w:t xml:space="preserve"> </w:t>
      </w:r>
      <w:r w:rsidR="00E10B9F" w:rsidRPr="00F53F19">
        <w:rPr>
          <w:rFonts w:ascii="Times New Roman" w:hAnsi="Times New Roman" w:cs="Times New Roman"/>
          <w:sz w:val="24"/>
          <w:szCs w:val="24"/>
        </w:rPr>
        <w:t>(thickness</w:t>
      </w:r>
      <w:r w:rsidR="00E10B9F">
        <w:rPr>
          <w:rFonts w:ascii="Times New Roman" w:hAnsi="Times New Roman" w:cs="Times New Roman"/>
          <w:sz w:val="24"/>
          <w:szCs w:val="24"/>
        </w:rPr>
        <w:t>: 0.5</w:t>
      </w:r>
      <w:r w:rsidR="00E10B9F" w:rsidRPr="00F53F19">
        <w:rPr>
          <w:rFonts w:ascii="Times New Roman" w:hAnsi="Times New Roman" w:cs="Times New Roman"/>
          <w:sz w:val="24"/>
          <w:szCs w:val="24"/>
        </w:rPr>
        <w:t xml:space="preserve"> mm)</w:t>
      </w:r>
      <w:r w:rsidR="0002392F" w:rsidRPr="00E867BC">
        <w:rPr>
          <w:rFonts w:ascii="Times New Roman" w:hAnsi="Times New Roman" w:cs="Times New Roman"/>
          <w:sz w:val="24"/>
          <w:szCs w:val="24"/>
        </w:rPr>
        <w:t>.</w:t>
      </w:r>
      <w:r w:rsidR="00EB49A2" w:rsidRPr="00EB49A2">
        <w:rPr>
          <w:rFonts w:ascii="Times New Roman" w:hAnsi="Times New Roman" w:cs="Times New Roman"/>
          <w:sz w:val="24"/>
          <w:szCs w:val="24"/>
        </w:rPr>
        <w:t xml:space="preserve"> </w:t>
      </w:r>
      <w:r w:rsidR="00EB49A2" w:rsidRPr="00E867BC">
        <w:rPr>
          <w:rFonts w:ascii="Times New Roman" w:hAnsi="Times New Roman" w:cs="Times New Roman"/>
          <w:sz w:val="24"/>
          <w:szCs w:val="24"/>
        </w:rPr>
        <w:t>(b)</w:t>
      </w:r>
      <w:r w:rsidR="00EB49A2" w:rsidRPr="00EB49A2">
        <w:t xml:space="preserve"> </w:t>
      </w:r>
      <w:r w:rsidR="00EB49A2" w:rsidRPr="00EB49A2">
        <w:rPr>
          <w:rFonts w:ascii="Times New Roman" w:hAnsi="Times New Roman" w:cs="Times New Roman"/>
          <w:sz w:val="24"/>
          <w:szCs w:val="24"/>
        </w:rPr>
        <w:t>Light scattering model diagram</w:t>
      </w:r>
      <w:r w:rsidR="00EB49A2">
        <w:rPr>
          <w:rFonts w:ascii="Times New Roman" w:hAnsi="Times New Roman" w:cs="Times New Roman"/>
          <w:sz w:val="24"/>
          <w:szCs w:val="24"/>
        </w:rPr>
        <w:t>.</w:t>
      </w:r>
      <w:r w:rsidR="0002392F" w:rsidRPr="00E867BC">
        <w:rPr>
          <w:rFonts w:ascii="Times New Roman" w:hAnsi="Times New Roman" w:cs="Times New Roman"/>
          <w:sz w:val="24"/>
          <w:szCs w:val="24"/>
        </w:rPr>
        <w:t xml:space="preserve"> (</w:t>
      </w:r>
      <w:r w:rsidR="00EB49A2">
        <w:rPr>
          <w:rFonts w:ascii="Times New Roman" w:hAnsi="Times New Roman" w:cs="Times New Roman"/>
          <w:sz w:val="24"/>
          <w:szCs w:val="24"/>
        </w:rPr>
        <w:t>c</w:t>
      </w:r>
      <w:r w:rsidR="0002392F" w:rsidRPr="00E867BC">
        <w:rPr>
          <w:rFonts w:ascii="Times New Roman" w:hAnsi="Times New Roman" w:cs="Times New Roman"/>
          <w:sz w:val="24"/>
          <w:szCs w:val="24"/>
        </w:rPr>
        <w:t xml:space="preserve">) </w:t>
      </w:r>
      <w:r w:rsidR="00B853BD" w:rsidRPr="00B853BD">
        <w:rPr>
          <w:rFonts w:ascii="Times New Roman" w:hAnsi="Times New Roman" w:cs="Times New Roman"/>
          <w:sz w:val="24"/>
          <w:szCs w:val="24"/>
        </w:rPr>
        <w:t xml:space="preserve">Schematic diagram of </w:t>
      </w:r>
      <w:proofErr w:type="spellStart"/>
      <w:r w:rsidR="00B853BD" w:rsidRPr="00B853BD">
        <w:rPr>
          <w:rFonts w:ascii="Times New Roman" w:hAnsi="Times New Roman" w:cs="Times New Roman"/>
          <w:sz w:val="24"/>
          <w:szCs w:val="24"/>
        </w:rPr>
        <w:t>PiG</w:t>
      </w:r>
      <w:proofErr w:type="spellEnd"/>
      <w:r w:rsidR="00B853BD" w:rsidRPr="00B853BD">
        <w:rPr>
          <w:rFonts w:ascii="Times New Roman" w:hAnsi="Times New Roman" w:cs="Times New Roman"/>
          <w:sz w:val="24"/>
          <w:szCs w:val="24"/>
        </w:rPr>
        <w:t xml:space="preserve"> sample glass network</w:t>
      </w:r>
      <w:r w:rsidR="0002392F" w:rsidRPr="00E867BC">
        <w:rPr>
          <w:rFonts w:ascii="Times New Roman" w:hAnsi="Times New Roman" w:cs="Times New Roman"/>
          <w:sz w:val="24"/>
          <w:szCs w:val="24"/>
        </w:rPr>
        <w:t>. (</w:t>
      </w:r>
      <w:r w:rsidR="00EB49A2">
        <w:rPr>
          <w:rFonts w:ascii="Times New Roman" w:hAnsi="Times New Roman" w:cs="Times New Roman" w:hint="eastAsia"/>
          <w:sz w:val="24"/>
          <w:szCs w:val="24"/>
        </w:rPr>
        <w:t>d</w:t>
      </w:r>
      <w:r w:rsidR="0002392F" w:rsidRPr="00E867BC">
        <w:rPr>
          <w:rFonts w:ascii="Times New Roman" w:hAnsi="Times New Roman" w:cs="Times New Roman"/>
          <w:sz w:val="24"/>
          <w:szCs w:val="24"/>
        </w:rPr>
        <w:t>)</w:t>
      </w:r>
      <w:r w:rsidR="007410CB">
        <w:rPr>
          <w:rFonts w:ascii="Times New Roman" w:hAnsi="Times New Roman" w:cs="Times New Roman"/>
          <w:sz w:val="24"/>
          <w:szCs w:val="24"/>
        </w:rPr>
        <w:t>-</w:t>
      </w:r>
      <w:r w:rsidR="007410CB" w:rsidRPr="00E867BC">
        <w:rPr>
          <w:rFonts w:ascii="Times New Roman" w:hAnsi="Times New Roman" w:cs="Times New Roman"/>
          <w:sz w:val="24"/>
          <w:szCs w:val="24"/>
        </w:rPr>
        <w:t>(e)</w:t>
      </w:r>
      <w:r w:rsidR="008953E4" w:rsidRPr="00E867BC">
        <w:rPr>
          <w:rFonts w:ascii="Times New Roman" w:hAnsi="Times New Roman" w:cs="Times New Roman"/>
          <w:sz w:val="24"/>
          <w:szCs w:val="24"/>
        </w:rPr>
        <w:t xml:space="preserve"> </w:t>
      </w:r>
      <w:r w:rsidR="0002392F" w:rsidRPr="00E867BC">
        <w:rPr>
          <w:rFonts w:ascii="Times New Roman" w:hAnsi="Times New Roman" w:cs="Times New Roman"/>
          <w:sz w:val="24"/>
          <w:szCs w:val="24"/>
        </w:rPr>
        <w:t>Microscopic image and fluorescence microscopic image of the</w:t>
      </w:r>
      <w:r w:rsidR="001976EC">
        <w:rPr>
          <w:rFonts w:ascii="Times New Roman" w:hAnsi="Times New Roman" w:cs="Times New Roman"/>
          <w:sz w:val="24"/>
          <w:szCs w:val="24"/>
        </w:rPr>
        <w:t xml:space="preserve"> </w:t>
      </w:r>
      <w:r w:rsidR="0002392F" w:rsidRPr="00E867BC">
        <w:rPr>
          <w:rFonts w:ascii="Times New Roman" w:hAnsi="Times New Roman" w:cs="Times New Roman"/>
          <w:sz w:val="24"/>
          <w:szCs w:val="24"/>
        </w:rPr>
        <w:t>10wt%</w:t>
      </w:r>
      <w:r w:rsidR="001976EC">
        <w:rPr>
          <w:rFonts w:ascii="Times New Roman" w:hAnsi="Times New Roman" w:cs="Times New Roman"/>
          <w:sz w:val="24"/>
          <w:szCs w:val="24"/>
        </w:rPr>
        <w:t>-</w:t>
      </w:r>
      <w:proofErr w:type="spellStart"/>
      <w:proofErr w:type="gramStart"/>
      <w:r w:rsidR="0039441F" w:rsidRPr="00C933B8">
        <w:rPr>
          <w:rFonts w:ascii="Times New Roman" w:hAnsi="Times New Roman" w:cs="Times New Roman"/>
          <w:sz w:val="24"/>
          <w:szCs w:val="24"/>
        </w:rPr>
        <w:t>SCASN:E</w:t>
      </w:r>
      <w:r w:rsidR="0039441F">
        <w:rPr>
          <w:rFonts w:ascii="Times New Roman" w:hAnsi="Times New Roman" w:cs="Times New Roman"/>
          <w:sz w:val="24"/>
          <w:szCs w:val="24"/>
        </w:rPr>
        <w:t>u</w:t>
      </w:r>
      <w:proofErr w:type="spellEnd"/>
      <w:proofErr w:type="gramEnd"/>
      <w:r w:rsidR="001976EC">
        <w:rPr>
          <w:rFonts w:ascii="Times New Roman" w:hAnsi="Times New Roman" w:cs="Times New Roman"/>
          <w:sz w:val="24"/>
          <w:szCs w:val="24"/>
        </w:rPr>
        <w:t xml:space="preserve"> PiS</w:t>
      </w:r>
      <w:r w:rsidR="0002392F" w:rsidRPr="00E867BC">
        <w:rPr>
          <w:rFonts w:ascii="Times New Roman" w:hAnsi="Times New Roman" w:cs="Times New Roman"/>
          <w:sz w:val="24"/>
          <w:szCs w:val="24"/>
        </w:rPr>
        <w:t xml:space="preserve">. </w:t>
      </w:r>
      <w:r w:rsidR="007410CB" w:rsidRPr="00E867BC">
        <w:rPr>
          <w:rFonts w:ascii="Times New Roman" w:hAnsi="Times New Roman" w:cs="Times New Roman"/>
          <w:sz w:val="24"/>
          <w:szCs w:val="24"/>
        </w:rPr>
        <w:t>(</w:t>
      </w:r>
      <w:r w:rsidR="007410CB">
        <w:rPr>
          <w:rFonts w:ascii="Times New Roman" w:hAnsi="Times New Roman" w:cs="Times New Roman"/>
          <w:sz w:val="24"/>
          <w:szCs w:val="24"/>
        </w:rPr>
        <w:t>f</w:t>
      </w:r>
      <w:r w:rsidR="007410CB" w:rsidRPr="00E867BC">
        <w:rPr>
          <w:rFonts w:ascii="Times New Roman" w:hAnsi="Times New Roman" w:cs="Times New Roman"/>
          <w:sz w:val="24"/>
          <w:szCs w:val="24"/>
        </w:rPr>
        <w:t>)</w:t>
      </w:r>
      <w:r w:rsidR="007410CB">
        <w:rPr>
          <w:rFonts w:ascii="Times New Roman" w:hAnsi="Times New Roman" w:cs="Times New Roman"/>
          <w:sz w:val="24"/>
          <w:szCs w:val="24"/>
        </w:rPr>
        <w:t>-</w:t>
      </w:r>
      <w:r w:rsidR="007410CB" w:rsidRPr="00E867BC">
        <w:rPr>
          <w:rFonts w:ascii="Times New Roman" w:hAnsi="Times New Roman" w:cs="Times New Roman"/>
          <w:sz w:val="24"/>
          <w:szCs w:val="24"/>
        </w:rPr>
        <w:t>(</w:t>
      </w:r>
      <w:r w:rsidR="007410CB">
        <w:rPr>
          <w:rFonts w:ascii="Times New Roman" w:hAnsi="Times New Roman" w:cs="Times New Roman"/>
          <w:sz w:val="24"/>
          <w:szCs w:val="24"/>
        </w:rPr>
        <w:t>g</w:t>
      </w:r>
      <w:r w:rsidR="007410CB" w:rsidRPr="00E867BC">
        <w:rPr>
          <w:rFonts w:ascii="Times New Roman" w:hAnsi="Times New Roman" w:cs="Times New Roman"/>
          <w:sz w:val="24"/>
          <w:szCs w:val="24"/>
        </w:rPr>
        <w:t>)</w:t>
      </w:r>
      <w:r w:rsidR="0002392F" w:rsidRPr="00E867BC">
        <w:rPr>
          <w:rFonts w:ascii="Times New Roman" w:hAnsi="Times New Roman" w:cs="Times New Roman"/>
          <w:sz w:val="24"/>
          <w:szCs w:val="24"/>
        </w:rPr>
        <w:t xml:space="preserve"> Microscopic image and fluorescence microscopic image of the 470 ℃-</w:t>
      </w:r>
      <w:proofErr w:type="spellStart"/>
      <w:r w:rsidR="0002392F" w:rsidRPr="00E867BC">
        <w:rPr>
          <w:rFonts w:ascii="Times New Roman" w:hAnsi="Times New Roman" w:cs="Times New Roman"/>
          <w:sz w:val="24"/>
          <w:szCs w:val="24"/>
        </w:rPr>
        <w:t>PiG</w:t>
      </w:r>
      <w:proofErr w:type="spellEnd"/>
      <w:r w:rsidR="0002392F" w:rsidRPr="00E867BC">
        <w:rPr>
          <w:rFonts w:ascii="Times New Roman" w:hAnsi="Times New Roman" w:cs="Times New Roman"/>
          <w:sz w:val="24"/>
          <w:szCs w:val="24"/>
        </w:rPr>
        <w:t xml:space="preserve"> </w:t>
      </w:r>
      <w:proofErr w:type="gramStart"/>
      <w:r w:rsidR="00A07E8B">
        <w:rPr>
          <w:rFonts w:ascii="Times New Roman" w:hAnsi="Times New Roman" w:cs="Times New Roman"/>
          <w:sz w:val="24"/>
          <w:szCs w:val="24"/>
        </w:rPr>
        <w:t>slice</w:t>
      </w:r>
      <w:proofErr w:type="gramEnd"/>
      <w:r w:rsidR="0002392F" w:rsidRPr="00E867BC">
        <w:rPr>
          <w:rFonts w:ascii="Times New Roman" w:hAnsi="Times New Roman" w:cs="Times New Roman"/>
          <w:sz w:val="24"/>
          <w:szCs w:val="24"/>
        </w:rPr>
        <w:t>. (</w:t>
      </w:r>
      <w:r w:rsidR="007410CB">
        <w:rPr>
          <w:rFonts w:ascii="Times New Roman" w:hAnsi="Times New Roman" w:cs="Times New Roman"/>
          <w:sz w:val="24"/>
          <w:szCs w:val="24"/>
        </w:rPr>
        <w:t>h</w:t>
      </w:r>
      <w:r w:rsidR="0002392F" w:rsidRPr="00E867BC">
        <w:rPr>
          <w:rFonts w:ascii="Times New Roman" w:hAnsi="Times New Roman" w:cs="Times New Roman"/>
          <w:sz w:val="24"/>
          <w:szCs w:val="24"/>
        </w:rPr>
        <w:t xml:space="preserve">) </w:t>
      </w:r>
      <w:proofErr w:type="spellStart"/>
      <w:r w:rsidR="0002392F" w:rsidRPr="00E867BC">
        <w:rPr>
          <w:rFonts w:ascii="Times New Roman" w:hAnsi="Times New Roman" w:cs="Times New Roman"/>
          <w:sz w:val="24"/>
          <w:szCs w:val="24"/>
        </w:rPr>
        <w:t>PiG</w:t>
      </w:r>
      <w:proofErr w:type="spellEnd"/>
      <w:r w:rsidR="0002392F" w:rsidRPr="00E867BC">
        <w:rPr>
          <w:rFonts w:ascii="Times New Roman" w:hAnsi="Times New Roman" w:cs="Times New Roman"/>
          <w:sz w:val="24"/>
          <w:szCs w:val="24"/>
        </w:rPr>
        <w:t xml:space="preserve"> morphology at 50 </w:t>
      </w:r>
      <w:r w:rsidR="0002392F" w:rsidRPr="00E867BC">
        <w:rPr>
          <w:rFonts w:ascii="Times New Roman" w:hAnsi="Times New Roman" w:cs="Times New Roman"/>
          <w:sz w:val="24"/>
          <w:szCs w:val="24"/>
          <w:lang w:val="el-GR"/>
        </w:rPr>
        <w:t>μ</w:t>
      </w:r>
      <w:r w:rsidR="0002392F" w:rsidRPr="00E867BC">
        <w:rPr>
          <w:rFonts w:ascii="Times New Roman" w:hAnsi="Times New Roman" w:cs="Times New Roman"/>
          <w:sz w:val="24"/>
          <w:szCs w:val="24"/>
        </w:rPr>
        <w:t>m scale. (</w:t>
      </w:r>
      <w:r w:rsidR="007410CB">
        <w:rPr>
          <w:rFonts w:ascii="Times New Roman" w:hAnsi="Times New Roman" w:cs="Times New Roman"/>
          <w:sz w:val="24"/>
          <w:szCs w:val="24"/>
        </w:rPr>
        <w:t>i</w:t>
      </w:r>
      <w:r w:rsidR="0002392F" w:rsidRPr="00E867BC">
        <w:rPr>
          <w:rFonts w:ascii="Times New Roman" w:hAnsi="Times New Roman" w:cs="Times New Roman"/>
          <w:sz w:val="24"/>
          <w:szCs w:val="24"/>
        </w:rPr>
        <w:t>) 3D reconstruction of 10wt%</w:t>
      </w:r>
      <w:r w:rsidR="007F7B82">
        <w:rPr>
          <w:rFonts w:ascii="Times New Roman" w:hAnsi="Times New Roman" w:cs="Times New Roman"/>
          <w:sz w:val="24"/>
          <w:szCs w:val="24"/>
        </w:rPr>
        <w:t>-</w:t>
      </w:r>
      <w:proofErr w:type="spellStart"/>
      <w:proofErr w:type="gramStart"/>
      <w:r w:rsidR="0002392F" w:rsidRPr="00E867BC">
        <w:rPr>
          <w:rFonts w:ascii="Times New Roman" w:hAnsi="Times New Roman" w:cs="Times New Roman"/>
          <w:sz w:val="24"/>
          <w:szCs w:val="24"/>
        </w:rPr>
        <w:t>SCASN:Eu</w:t>
      </w:r>
      <w:proofErr w:type="spellEnd"/>
      <w:proofErr w:type="gramEnd"/>
      <w:r w:rsidR="007F7B82">
        <w:rPr>
          <w:rFonts w:ascii="Times New Roman" w:hAnsi="Times New Roman" w:cs="Times New Roman"/>
          <w:sz w:val="24"/>
          <w:szCs w:val="24"/>
        </w:rPr>
        <w:t xml:space="preserve"> </w:t>
      </w:r>
      <w:proofErr w:type="spellStart"/>
      <w:r w:rsidR="0002392F" w:rsidRPr="00E867BC">
        <w:rPr>
          <w:rFonts w:ascii="Times New Roman" w:hAnsi="Times New Roman" w:cs="Times New Roman"/>
          <w:sz w:val="24"/>
          <w:szCs w:val="24"/>
        </w:rPr>
        <w:t>PiG</w:t>
      </w:r>
      <w:proofErr w:type="spellEnd"/>
      <w:r w:rsidR="0002392F" w:rsidRPr="00E867BC">
        <w:rPr>
          <w:rFonts w:ascii="Times New Roman" w:hAnsi="Times New Roman" w:cs="Times New Roman"/>
          <w:sz w:val="24"/>
          <w:szCs w:val="24"/>
        </w:rPr>
        <w:t xml:space="preserve"> (scale bar, 20 </w:t>
      </w:r>
      <w:r w:rsidR="0002392F" w:rsidRPr="00E867BC">
        <w:rPr>
          <w:rFonts w:ascii="Times New Roman" w:hAnsi="Times New Roman" w:cs="Times New Roman"/>
          <w:sz w:val="24"/>
          <w:szCs w:val="24"/>
          <w:lang w:val="el-GR"/>
        </w:rPr>
        <w:t>μ</w:t>
      </w:r>
      <w:r w:rsidR="0002392F" w:rsidRPr="00E867BC">
        <w:rPr>
          <w:rFonts w:ascii="Times New Roman" w:hAnsi="Times New Roman" w:cs="Times New Roman"/>
          <w:sz w:val="24"/>
          <w:szCs w:val="24"/>
        </w:rPr>
        <w:t>m).</w:t>
      </w:r>
      <w:r w:rsidR="00E10B9F">
        <w:rPr>
          <w:rFonts w:ascii="Times New Roman" w:hAnsi="Times New Roman" w:cs="Times New Roman"/>
          <w:sz w:val="24"/>
          <w:szCs w:val="24"/>
        </w:rPr>
        <w:t xml:space="preserve"> </w:t>
      </w:r>
    </w:p>
    <w:p w14:paraId="7323DF40" w14:textId="77777777" w:rsidR="00823B13" w:rsidRPr="007410CB" w:rsidRDefault="00823B13" w:rsidP="0002392F">
      <w:pPr>
        <w:spacing w:line="360" w:lineRule="auto"/>
        <w:rPr>
          <w:rFonts w:ascii="Times New Roman" w:hAnsi="Times New Roman" w:cs="Times New Roman"/>
          <w:sz w:val="24"/>
          <w:szCs w:val="24"/>
        </w:rPr>
      </w:pPr>
    </w:p>
    <w:p w14:paraId="6D783951" w14:textId="367C0C6D" w:rsidR="005355DE" w:rsidRPr="004C5747" w:rsidRDefault="00DB4797" w:rsidP="006F5861">
      <w:pPr>
        <w:spacing w:line="360" w:lineRule="auto"/>
        <w:ind w:firstLineChars="200" w:firstLine="480"/>
        <w:rPr>
          <w:rFonts w:ascii="Times New Roman" w:hAnsi="Times New Roman" w:cs="Times New Roman"/>
          <w:sz w:val="24"/>
          <w:szCs w:val="24"/>
        </w:rPr>
      </w:pPr>
      <w:bookmarkStart w:id="7" w:name="OLE_LINK9"/>
      <w:bookmarkStart w:id="8" w:name="OLE_LINK16"/>
      <w:r w:rsidRPr="00DB4797">
        <w:rPr>
          <w:rFonts w:ascii="Times New Roman" w:hAnsi="Times New Roman" w:cs="Times New Roman"/>
          <w:sz w:val="24"/>
          <w:szCs w:val="24"/>
        </w:rPr>
        <w:t xml:space="preserve">The photoluminescence spectrum of the </w:t>
      </w:r>
      <w:r w:rsidR="00951327" w:rsidRPr="00951327">
        <w:rPr>
          <w:rFonts w:ascii="Times New Roman" w:hAnsi="Times New Roman" w:cs="Times New Roman"/>
          <w:sz w:val="24"/>
          <w:szCs w:val="24"/>
        </w:rPr>
        <w:t>470°C-PiG slice</w:t>
      </w:r>
      <w:r w:rsidRPr="00DB4797">
        <w:rPr>
          <w:rFonts w:ascii="Times New Roman" w:hAnsi="Times New Roman" w:cs="Times New Roman"/>
          <w:sz w:val="24"/>
          <w:szCs w:val="24"/>
        </w:rPr>
        <w:t xml:space="preserve">, illustrated in </w:t>
      </w:r>
      <w:r w:rsidRPr="002D2F37">
        <w:rPr>
          <w:rFonts w:ascii="Times New Roman" w:hAnsi="Times New Roman" w:cs="Times New Roman"/>
          <w:color w:val="4472C4" w:themeColor="accent1"/>
          <w:sz w:val="24"/>
          <w:szCs w:val="24"/>
        </w:rPr>
        <w:t>Fig</w:t>
      </w:r>
      <w:r w:rsidR="002D2F37" w:rsidRPr="002D2F37">
        <w:rPr>
          <w:rFonts w:ascii="Times New Roman" w:hAnsi="Times New Roman" w:cs="Times New Roman"/>
          <w:color w:val="4472C4" w:themeColor="accent1"/>
          <w:sz w:val="24"/>
          <w:szCs w:val="24"/>
        </w:rPr>
        <w:t>.</w:t>
      </w:r>
      <w:r w:rsidRPr="002D2F37">
        <w:rPr>
          <w:rFonts w:ascii="Times New Roman" w:hAnsi="Times New Roman" w:cs="Times New Roman"/>
          <w:color w:val="4472C4" w:themeColor="accent1"/>
          <w:sz w:val="24"/>
          <w:szCs w:val="24"/>
        </w:rPr>
        <w:t xml:space="preserve"> 3</w:t>
      </w:r>
      <w:r w:rsidRPr="00DB4797">
        <w:rPr>
          <w:rFonts w:ascii="Times New Roman" w:hAnsi="Times New Roman" w:cs="Times New Roman"/>
          <w:sz w:val="24"/>
          <w:szCs w:val="24"/>
        </w:rPr>
        <w:t>a, reveals a broad emission peak centered at 615 nm. This emission corresponds to the 4f</w:t>
      </w:r>
      <w:r w:rsidRPr="00DB4797">
        <w:rPr>
          <w:rFonts w:ascii="Times New Roman" w:hAnsi="Times New Roman" w:cs="Times New Roman"/>
          <w:sz w:val="24"/>
          <w:szCs w:val="24"/>
          <w:vertAlign w:val="superscript"/>
        </w:rPr>
        <w:t>6</w:t>
      </w:r>
      <w:r w:rsidRPr="00DB4797">
        <w:rPr>
          <w:rFonts w:ascii="Times New Roman" w:hAnsi="Times New Roman" w:cs="Times New Roman"/>
          <w:sz w:val="24"/>
          <w:szCs w:val="24"/>
        </w:rPr>
        <w:t>5d to 4f</w:t>
      </w:r>
      <w:r w:rsidRPr="00DB4797">
        <w:rPr>
          <w:rFonts w:ascii="Times New Roman" w:hAnsi="Times New Roman" w:cs="Times New Roman"/>
          <w:sz w:val="24"/>
          <w:szCs w:val="24"/>
          <w:vertAlign w:val="superscript"/>
        </w:rPr>
        <w:t>7</w:t>
      </w:r>
      <w:r w:rsidRPr="00DB4797">
        <w:rPr>
          <w:rFonts w:ascii="Times New Roman" w:hAnsi="Times New Roman" w:cs="Times New Roman"/>
          <w:sz w:val="24"/>
          <w:szCs w:val="24"/>
        </w:rPr>
        <w:t xml:space="preserve"> transition within the Eu</w:t>
      </w:r>
      <w:r w:rsidRPr="00DB4797">
        <w:rPr>
          <w:rFonts w:ascii="Times New Roman" w:hAnsi="Times New Roman" w:cs="Times New Roman"/>
          <w:sz w:val="24"/>
          <w:szCs w:val="24"/>
          <w:vertAlign w:val="superscript"/>
        </w:rPr>
        <w:t>2+</w:t>
      </w:r>
      <w:r w:rsidRPr="00DB4797">
        <w:rPr>
          <w:rFonts w:ascii="Times New Roman" w:hAnsi="Times New Roman" w:cs="Times New Roman"/>
          <w:sz w:val="24"/>
          <w:szCs w:val="24"/>
        </w:rPr>
        <w:t xml:space="preserve"> level when excited at 445 nm. </w:t>
      </w:r>
      <w:bookmarkStart w:id="9" w:name="OLE_LINK14"/>
      <w:bookmarkEnd w:id="7"/>
      <w:r w:rsidR="00951327" w:rsidRPr="00951327">
        <w:rPr>
          <w:rFonts w:ascii="Times New Roman" w:hAnsi="Times New Roman" w:cs="Times New Roman"/>
          <w:sz w:val="24"/>
          <w:szCs w:val="24"/>
        </w:rPr>
        <w:t xml:space="preserve">It is worth noting that the </w:t>
      </w:r>
      <w:proofErr w:type="spellStart"/>
      <w:proofErr w:type="gramStart"/>
      <w:r w:rsidR="00951327" w:rsidRPr="00951327">
        <w:rPr>
          <w:rFonts w:ascii="Times New Roman" w:hAnsi="Times New Roman" w:cs="Times New Roman"/>
          <w:sz w:val="24"/>
          <w:szCs w:val="24"/>
        </w:rPr>
        <w:t>SCASN:Eu</w:t>
      </w:r>
      <w:proofErr w:type="spellEnd"/>
      <w:proofErr w:type="gramEnd"/>
      <w:r w:rsidR="00951327" w:rsidRPr="00951327">
        <w:rPr>
          <w:rFonts w:ascii="Times New Roman" w:hAnsi="Times New Roman" w:cs="Times New Roman"/>
          <w:sz w:val="24"/>
          <w:szCs w:val="24"/>
        </w:rPr>
        <w:t xml:space="preserve"> phosphor exhibits a wide excitation peak within the 200-500 nm range. However, in the case of the 470°C-PiG slice, there is a notable reduction in excitation intensity in the shorter wavelength span of 200-350 nm. This attenuation may be attributed to the absorption characteristics of the </w:t>
      </w:r>
      <w:r w:rsidR="00951327" w:rsidRPr="00813EA2">
        <w:rPr>
          <w:rFonts w:ascii="Times New Roman" w:hAnsi="Times New Roman" w:cs="Times New Roman"/>
          <w:sz w:val="24"/>
          <w:szCs w:val="24"/>
        </w:rPr>
        <w:t>t</w:t>
      </w:r>
      <w:r w:rsidR="00813EA2">
        <w:rPr>
          <w:rFonts w:ascii="Times New Roman" w:hAnsi="Times New Roman" w:cs="Times New Roman"/>
          <w:sz w:val="24"/>
          <w:szCs w:val="24"/>
        </w:rPr>
        <w:t>elluride</w:t>
      </w:r>
      <w:r w:rsidR="00951327" w:rsidRPr="00951327">
        <w:rPr>
          <w:rFonts w:ascii="Times New Roman" w:hAnsi="Times New Roman" w:cs="Times New Roman"/>
          <w:sz w:val="24"/>
          <w:szCs w:val="24"/>
        </w:rPr>
        <w:t xml:space="preserve"> glass substrate at </w:t>
      </w:r>
      <w:r w:rsidR="00951327" w:rsidRPr="00951327">
        <w:rPr>
          <w:rFonts w:ascii="Times New Roman" w:hAnsi="Times New Roman" w:cs="Times New Roman"/>
          <w:sz w:val="24"/>
          <w:szCs w:val="24"/>
        </w:rPr>
        <w:lastRenderedPageBreak/>
        <w:t>shorter wavelengths</w:t>
      </w:r>
      <w:r w:rsidR="005355DE" w:rsidRPr="00DB4797">
        <w:rPr>
          <w:rFonts w:ascii="Times New Roman" w:hAnsi="Times New Roman" w:cs="Times New Roman"/>
          <w:sz w:val="24"/>
          <w:szCs w:val="24"/>
        </w:rPr>
        <w:t xml:space="preserve"> </w:t>
      </w:r>
      <w:bookmarkEnd w:id="8"/>
      <w:bookmarkEnd w:id="9"/>
      <w:r w:rsidR="00DB545A" w:rsidRPr="00DB4797">
        <w:rPr>
          <w:rFonts w:ascii="Times New Roman" w:hAnsi="Times New Roman" w:cs="Times New Roman"/>
          <w:color w:val="4472C4" w:themeColor="accent1"/>
          <w:sz w:val="24"/>
          <w:szCs w:val="24"/>
        </w:rPr>
        <w:fldChar w:fldCharType="begin">
          <w:fldData xml:space="preserve">PEVuZE5vdGU+PENpdGU+PEF1dGhvcj5YaWFuZzwvQXV0aG9yPjxZZWFyPjIwMTY8L1llYXI+PFJl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</w:fldData>
        </w:fldChar>
      </w:r>
      <w:r w:rsidR="003F630C">
        <w:rPr>
          <w:rFonts w:ascii="Times New Roman" w:hAnsi="Times New Roman" w:cs="Times New Roman"/>
          <w:color w:val="4472C4" w:themeColor="accent1"/>
          <w:sz w:val="24"/>
          <w:szCs w:val="24"/>
        </w:rPr>
        <w:instrText xml:space="preserve"> ADDIN EN.CITE </w:instrText>
      </w:r>
      <w:r w:rsidR="003F630C">
        <w:rPr>
          <w:rFonts w:ascii="Times New Roman" w:hAnsi="Times New Roman" w:cs="Times New Roman"/>
          <w:color w:val="4472C4" w:themeColor="accent1"/>
          <w:sz w:val="24"/>
          <w:szCs w:val="24"/>
        </w:rPr>
        <w:fldChar w:fldCharType="begin">
          <w:fldData xml:space="preserve">PEVuZE5vdGU+PENpdGU+PEF1dGhvcj5YaWFuZzwvQXV0aG9yPjxZZWFyPjIwMTY8L1llYXI+PFJl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</w:fldData>
        </w:fldChar>
      </w:r>
      <w:r w:rsidR="003F630C">
        <w:rPr>
          <w:rFonts w:ascii="Times New Roman" w:hAnsi="Times New Roman" w:cs="Times New Roman"/>
          <w:color w:val="4472C4" w:themeColor="accent1"/>
          <w:sz w:val="24"/>
          <w:szCs w:val="24"/>
        </w:rPr>
        <w:instrText xml:space="preserve"> ADDIN EN.CITE.DATA </w:instrText>
      </w:r>
      <w:r w:rsidR="003F630C">
        <w:rPr>
          <w:rFonts w:ascii="Times New Roman" w:hAnsi="Times New Roman" w:cs="Times New Roman"/>
          <w:color w:val="4472C4" w:themeColor="accent1"/>
          <w:sz w:val="24"/>
          <w:szCs w:val="24"/>
        </w:rPr>
      </w:r>
      <w:r w:rsidR="003F630C">
        <w:rPr>
          <w:rFonts w:ascii="Times New Roman" w:hAnsi="Times New Roman" w:cs="Times New Roman"/>
          <w:color w:val="4472C4" w:themeColor="accent1"/>
          <w:sz w:val="24"/>
          <w:szCs w:val="24"/>
        </w:rPr>
        <w:fldChar w:fldCharType="end"/>
      </w:r>
      <w:r w:rsidR="00DB545A" w:rsidRPr="00DB4797">
        <w:rPr>
          <w:rFonts w:ascii="Times New Roman" w:hAnsi="Times New Roman" w:cs="Times New Roman"/>
          <w:color w:val="4472C4" w:themeColor="accent1"/>
          <w:sz w:val="24"/>
          <w:szCs w:val="24"/>
        </w:rPr>
      </w:r>
      <w:r w:rsidR="00DB545A" w:rsidRPr="00DB4797">
        <w:rPr>
          <w:rFonts w:ascii="Times New Roman" w:hAnsi="Times New Roman" w:cs="Times New Roman"/>
          <w:color w:val="4472C4" w:themeColor="accent1"/>
          <w:sz w:val="24"/>
          <w:szCs w:val="24"/>
        </w:rPr>
        <w:fldChar w:fldCharType="separate"/>
      </w:r>
      <w:r w:rsidR="003F630C">
        <w:rPr>
          <w:rFonts w:ascii="Times New Roman" w:hAnsi="Times New Roman" w:cs="Times New Roman"/>
          <w:noProof/>
          <w:color w:val="4472C4" w:themeColor="accent1"/>
          <w:sz w:val="24"/>
          <w:szCs w:val="24"/>
        </w:rPr>
        <w:t>[43]</w:t>
      </w:r>
      <w:r w:rsidR="00DB545A" w:rsidRPr="00DB4797">
        <w:rPr>
          <w:rFonts w:ascii="Times New Roman" w:hAnsi="Times New Roman" w:cs="Times New Roman"/>
          <w:color w:val="4472C4" w:themeColor="accent1"/>
          <w:sz w:val="24"/>
          <w:szCs w:val="24"/>
        </w:rPr>
        <w:fldChar w:fldCharType="end"/>
      </w:r>
      <w:r w:rsidR="005355DE" w:rsidRPr="00DB4797">
        <w:rPr>
          <w:rFonts w:ascii="Times New Roman" w:hAnsi="Times New Roman" w:cs="Times New Roman"/>
          <w:sz w:val="24"/>
          <w:szCs w:val="24"/>
        </w:rPr>
        <w:t>.</w:t>
      </w:r>
      <w:r w:rsidR="00DB545A" w:rsidRPr="00DB545A">
        <w:rPr>
          <w:rFonts w:ascii="Times New Roman" w:hAnsi="Times New Roman" w:cs="Times New Roman" w:hint="eastAsia"/>
          <w:sz w:val="24"/>
          <w:szCs w:val="24"/>
        </w:rPr>
        <w:t xml:space="preserve"> </w:t>
      </w:r>
      <w:r w:rsidR="005355DE" w:rsidRPr="00DB545A">
        <w:rPr>
          <w:rFonts w:ascii="Times New Roman" w:hAnsi="Times New Roman" w:cs="Times New Roman"/>
          <w:sz w:val="24"/>
          <w:szCs w:val="24"/>
        </w:rPr>
        <w:t xml:space="preserve">Turning to </w:t>
      </w:r>
      <w:r w:rsidR="005355DE" w:rsidRPr="00D50C11">
        <w:rPr>
          <w:rFonts w:ascii="Times New Roman" w:hAnsi="Times New Roman" w:cs="Times New Roman"/>
          <w:color w:val="4472C4" w:themeColor="accent1"/>
          <w:sz w:val="24"/>
          <w:szCs w:val="24"/>
        </w:rPr>
        <w:t>Fig</w:t>
      </w:r>
      <w:r w:rsidR="00B578A3" w:rsidRPr="00D50C11">
        <w:rPr>
          <w:rFonts w:ascii="Times New Roman" w:hAnsi="Times New Roman" w:cs="Times New Roman"/>
          <w:color w:val="4472C4" w:themeColor="accent1"/>
          <w:sz w:val="24"/>
          <w:szCs w:val="24"/>
        </w:rPr>
        <w:t>.</w:t>
      </w:r>
      <w:r w:rsidR="005355DE" w:rsidRPr="00D50C11">
        <w:rPr>
          <w:rFonts w:ascii="Times New Roman" w:hAnsi="Times New Roman" w:cs="Times New Roman"/>
          <w:color w:val="4472C4" w:themeColor="accent1"/>
          <w:sz w:val="24"/>
          <w:szCs w:val="24"/>
        </w:rPr>
        <w:t xml:space="preserve"> 3</w:t>
      </w:r>
      <w:r w:rsidR="005355DE" w:rsidRPr="00DB545A">
        <w:rPr>
          <w:rFonts w:ascii="Times New Roman" w:hAnsi="Times New Roman" w:cs="Times New Roman"/>
          <w:sz w:val="24"/>
          <w:szCs w:val="24"/>
        </w:rPr>
        <w:t xml:space="preserve">b, the diffraction peaks of </w:t>
      </w:r>
      <w:bookmarkStart w:id="10" w:name="OLE_LINK12"/>
      <w:r w:rsidR="005355DE" w:rsidRPr="00DB545A">
        <w:rPr>
          <w:rFonts w:ascii="Times New Roman" w:hAnsi="Times New Roman" w:cs="Times New Roman"/>
          <w:sz w:val="24"/>
          <w:szCs w:val="24"/>
        </w:rPr>
        <w:t>(</w:t>
      </w:r>
      <w:proofErr w:type="spellStart"/>
      <w:proofErr w:type="gramStart"/>
      <w:r w:rsidR="005355DE" w:rsidRPr="00DB545A">
        <w:rPr>
          <w:rFonts w:ascii="Times New Roman" w:hAnsi="Times New Roman" w:cs="Times New Roman"/>
          <w:sz w:val="24"/>
          <w:szCs w:val="24"/>
        </w:rPr>
        <w:t>Sr,Ca</w:t>
      </w:r>
      <w:proofErr w:type="spellEnd"/>
      <w:proofErr w:type="gramEnd"/>
      <w:r w:rsidR="005355DE" w:rsidRPr="00DB545A">
        <w:rPr>
          <w:rFonts w:ascii="Times New Roman" w:hAnsi="Times New Roman" w:cs="Times New Roman"/>
          <w:sz w:val="24"/>
          <w:szCs w:val="24"/>
        </w:rPr>
        <w:t>)AlSiN</w:t>
      </w:r>
      <w:r w:rsidR="005355DE" w:rsidRPr="00DB545A">
        <w:rPr>
          <w:rFonts w:ascii="Times New Roman" w:hAnsi="Times New Roman" w:cs="Times New Roman"/>
          <w:sz w:val="24"/>
          <w:szCs w:val="24"/>
          <w:vertAlign w:val="subscript"/>
        </w:rPr>
        <w:t>3</w:t>
      </w:r>
      <w:r w:rsidR="005355DE" w:rsidRPr="00DB545A">
        <w:rPr>
          <w:rFonts w:ascii="Times New Roman" w:hAnsi="Times New Roman" w:cs="Times New Roman"/>
          <w:sz w:val="24"/>
          <w:szCs w:val="24"/>
        </w:rPr>
        <w:t>:Eu</w:t>
      </w:r>
      <w:r w:rsidR="005355DE" w:rsidRPr="00DB545A">
        <w:rPr>
          <w:rFonts w:ascii="Times New Roman" w:hAnsi="Times New Roman" w:cs="Times New Roman"/>
          <w:sz w:val="24"/>
          <w:szCs w:val="24"/>
          <w:vertAlign w:val="superscript"/>
        </w:rPr>
        <w:t>2+</w:t>
      </w:r>
      <w:r w:rsidR="005355DE" w:rsidRPr="00DB545A">
        <w:rPr>
          <w:rFonts w:ascii="Times New Roman" w:hAnsi="Times New Roman" w:cs="Times New Roman"/>
          <w:sz w:val="24"/>
          <w:szCs w:val="24"/>
        </w:rPr>
        <w:t xml:space="preserve"> </w:t>
      </w:r>
      <w:bookmarkEnd w:id="10"/>
      <w:r w:rsidR="005355DE" w:rsidRPr="00DB545A">
        <w:rPr>
          <w:rFonts w:ascii="Times New Roman" w:hAnsi="Times New Roman" w:cs="Times New Roman"/>
          <w:sz w:val="24"/>
          <w:szCs w:val="24"/>
        </w:rPr>
        <w:t xml:space="preserve">phosphor align perfectly with the standard card ICSD-163203, while the </w:t>
      </w:r>
      <w:r w:rsidR="001B0671">
        <w:rPr>
          <w:rFonts w:ascii="Times New Roman" w:hAnsi="Times New Roman" w:cs="Times New Roman"/>
          <w:sz w:val="24"/>
          <w:szCs w:val="24"/>
        </w:rPr>
        <w:t>telluride</w:t>
      </w:r>
      <w:r w:rsidR="005355DE" w:rsidRPr="00DB545A">
        <w:rPr>
          <w:rFonts w:ascii="Times New Roman" w:hAnsi="Times New Roman" w:cs="Times New Roman"/>
          <w:sz w:val="24"/>
          <w:szCs w:val="24"/>
        </w:rPr>
        <w:t xml:space="preserve"> glass phase exhibits no impurity peaks beyond its characteristic peaks. The diffraction peaks of PiS and 470°C-PiG coincide with </w:t>
      </w:r>
      <w:proofErr w:type="spellStart"/>
      <w:proofErr w:type="gramStart"/>
      <w:r w:rsidR="005355DE" w:rsidRPr="00DB545A">
        <w:rPr>
          <w:rFonts w:ascii="Times New Roman" w:hAnsi="Times New Roman" w:cs="Times New Roman"/>
          <w:sz w:val="24"/>
          <w:szCs w:val="24"/>
        </w:rPr>
        <w:t>SCASN:Eu</w:t>
      </w:r>
      <w:proofErr w:type="spellEnd"/>
      <w:proofErr w:type="gramEnd"/>
      <w:r w:rsidR="005355DE" w:rsidRPr="00DB545A">
        <w:rPr>
          <w:rFonts w:ascii="Times New Roman" w:hAnsi="Times New Roman" w:cs="Times New Roman"/>
          <w:sz w:val="24"/>
          <w:szCs w:val="24"/>
        </w:rPr>
        <w:t xml:space="preserve">. In </w:t>
      </w:r>
      <w:r w:rsidR="005355DE" w:rsidRPr="00D50C11">
        <w:rPr>
          <w:rFonts w:ascii="Times New Roman" w:hAnsi="Times New Roman" w:cs="Times New Roman"/>
          <w:color w:val="4472C4" w:themeColor="accent1"/>
          <w:sz w:val="24"/>
          <w:szCs w:val="24"/>
        </w:rPr>
        <w:t>Fig</w:t>
      </w:r>
      <w:r w:rsidR="00B578A3" w:rsidRPr="00D50C11">
        <w:rPr>
          <w:rFonts w:ascii="Times New Roman" w:hAnsi="Times New Roman" w:cs="Times New Roman" w:hint="eastAsia"/>
          <w:color w:val="4472C4" w:themeColor="accent1"/>
          <w:sz w:val="24"/>
          <w:szCs w:val="24"/>
        </w:rPr>
        <w:t>.</w:t>
      </w:r>
      <w:r w:rsidR="00B578A3" w:rsidRPr="00D50C11">
        <w:rPr>
          <w:rFonts w:ascii="Times New Roman" w:hAnsi="Times New Roman" w:cs="Times New Roman"/>
          <w:color w:val="4472C4" w:themeColor="accent1"/>
          <w:sz w:val="24"/>
          <w:szCs w:val="24"/>
        </w:rPr>
        <w:t xml:space="preserve"> </w:t>
      </w:r>
      <w:r w:rsidR="005355DE" w:rsidRPr="00D50C11">
        <w:rPr>
          <w:rFonts w:ascii="Times New Roman" w:hAnsi="Times New Roman" w:cs="Times New Roman"/>
          <w:color w:val="4472C4" w:themeColor="accent1"/>
          <w:sz w:val="24"/>
          <w:szCs w:val="24"/>
        </w:rPr>
        <w:t>3</w:t>
      </w:r>
      <w:r w:rsidR="005355DE" w:rsidRPr="00DB545A">
        <w:rPr>
          <w:rFonts w:ascii="Times New Roman" w:hAnsi="Times New Roman" w:cs="Times New Roman"/>
          <w:sz w:val="24"/>
          <w:szCs w:val="24"/>
        </w:rPr>
        <w:t>c, the XRD diffraction pattern of the 10wt%-</w:t>
      </w:r>
      <w:proofErr w:type="spellStart"/>
      <w:proofErr w:type="gramStart"/>
      <w:r w:rsidR="005355DE" w:rsidRPr="00DB545A">
        <w:rPr>
          <w:rFonts w:ascii="Times New Roman" w:hAnsi="Times New Roman" w:cs="Times New Roman"/>
          <w:sz w:val="24"/>
          <w:szCs w:val="24"/>
        </w:rPr>
        <w:t>SCASN:Eu</w:t>
      </w:r>
      <w:proofErr w:type="spellEnd"/>
      <w:proofErr w:type="gramEnd"/>
      <w:r w:rsidR="005355DE" w:rsidRPr="00DB545A">
        <w:rPr>
          <w:rFonts w:ascii="Times New Roman" w:hAnsi="Times New Roman" w:cs="Times New Roman"/>
          <w:sz w:val="24"/>
          <w:szCs w:val="24"/>
        </w:rPr>
        <w:t xml:space="preserve"> </w:t>
      </w:r>
      <w:proofErr w:type="spellStart"/>
      <w:r w:rsidR="005355DE" w:rsidRPr="00DB545A">
        <w:rPr>
          <w:rFonts w:ascii="Times New Roman" w:hAnsi="Times New Roman" w:cs="Times New Roman"/>
          <w:sz w:val="24"/>
          <w:szCs w:val="24"/>
        </w:rPr>
        <w:t>PiG</w:t>
      </w:r>
      <w:proofErr w:type="spellEnd"/>
      <w:r w:rsidR="005355DE" w:rsidRPr="00DB545A">
        <w:rPr>
          <w:rFonts w:ascii="Times New Roman" w:hAnsi="Times New Roman" w:cs="Times New Roman"/>
          <w:sz w:val="24"/>
          <w:szCs w:val="24"/>
        </w:rPr>
        <w:t xml:space="preserve"> sheet at various temperatures displays a bump in the 25°-30° range attributed to the </w:t>
      </w:r>
      <w:r w:rsidR="001B0671">
        <w:rPr>
          <w:rFonts w:ascii="Times New Roman" w:hAnsi="Times New Roman" w:cs="Times New Roman"/>
          <w:sz w:val="24"/>
          <w:szCs w:val="24"/>
        </w:rPr>
        <w:t>telluride</w:t>
      </w:r>
      <w:r w:rsidR="005355DE" w:rsidRPr="00DB545A">
        <w:rPr>
          <w:rFonts w:ascii="Times New Roman" w:hAnsi="Times New Roman" w:cs="Times New Roman"/>
          <w:sz w:val="24"/>
          <w:szCs w:val="24"/>
        </w:rPr>
        <w:t xml:space="preserve"> glass phase, corroborated by the </w:t>
      </w:r>
      <w:r w:rsidR="001B0671">
        <w:rPr>
          <w:rFonts w:ascii="Times New Roman" w:hAnsi="Times New Roman" w:cs="Times New Roman"/>
          <w:sz w:val="24"/>
          <w:szCs w:val="24"/>
        </w:rPr>
        <w:t>telluride</w:t>
      </w:r>
      <w:r w:rsidR="005355DE" w:rsidRPr="00DB545A">
        <w:rPr>
          <w:rFonts w:ascii="Times New Roman" w:hAnsi="Times New Roman" w:cs="Times New Roman"/>
          <w:sz w:val="24"/>
          <w:szCs w:val="24"/>
        </w:rPr>
        <w:t xml:space="preserve"> glass diffraction spectrum in </w:t>
      </w:r>
      <w:r w:rsidR="005355DE" w:rsidRPr="00D50C11">
        <w:rPr>
          <w:rFonts w:ascii="Times New Roman" w:hAnsi="Times New Roman" w:cs="Times New Roman"/>
          <w:color w:val="4472C4" w:themeColor="accent1"/>
          <w:sz w:val="24"/>
          <w:szCs w:val="24"/>
        </w:rPr>
        <w:t>Fig</w:t>
      </w:r>
      <w:r w:rsidR="00B578A3" w:rsidRPr="00D50C11">
        <w:rPr>
          <w:rFonts w:ascii="Times New Roman" w:hAnsi="Times New Roman" w:cs="Times New Roman"/>
          <w:color w:val="4472C4" w:themeColor="accent1"/>
          <w:sz w:val="24"/>
          <w:szCs w:val="24"/>
        </w:rPr>
        <w:t xml:space="preserve">. </w:t>
      </w:r>
      <w:r w:rsidR="005355DE" w:rsidRPr="00D50C11">
        <w:rPr>
          <w:rFonts w:ascii="Times New Roman" w:hAnsi="Times New Roman" w:cs="Times New Roman"/>
          <w:color w:val="4472C4" w:themeColor="accent1"/>
          <w:sz w:val="24"/>
          <w:szCs w:val="24"/>
        </w:rPr>
        <w:t>3</w:t>
      </w:r>
      <w:r w:rsidR="005355DE" w:rsidRPr="00DB545A">
        <w:rPr>
          <w:rFonts w:ascii="Times New Roman" w:hAnsi="Times New Roman" w:cs="Times New Roman"/>
          <w:sz w:val="24"/>
          <w:szCs w:val="24"/>
        </w:rPr>
        <w:t>b. Notably, the diffraction peak intensity diminishes with rising temperature.</w:t>
      </w:r>
    </w:p>
    <w:p w14:paraId="3E254A7F" w14:textId="340879A0" w:rsidR="00733EC7" w:rsidRDefault="004C5747" w:rsidP="003B46E8">
      <w:pPr>
        <w:spacing w:line="360" w:lineRule="auto"/>
        <w:ind w:firstLineChars="200" w:firstLine="480"/>
        <w:rPr>
          <w:rFonts w:ascii="Times New Roman" w:hAnsi="Times New Roman" w:cs="Times New Roman"/>
          <w:sz w:val="24"/>
          <w:szCs w:val="24"/>
        </w:rPr>
      </w:pPr>
      <w:r w:rsidRPr="004C5747">
        <w:rPr>
          <w:rFonts w:ascii="Times New Roman" w:hAnsi="Times New Roman" w:cs="Times New Roman"/>
          <w:sz w:val="24"/>
          <w:szCs w:val="24"/>
        </w:rPr>
        <w:t>To delve</w:t>
      </w:r>
      <w:r w:rsidR="00444131" w:rsidRPr="004C5747">
        <w:rPr>
          <w:rFonts w:ascii="Times New Roman" w:hAnsi="Times New Roman" w:cs="Times New Roman"/>
          <w:sz w:val="24"/>
          <w:szCs w:val="24"/>
        </w:rPr>
        <w:t xml:space="preserve"> </w:t>
      </w:r>
      <w:r w:rsidRPr="004C5747">
        <w:rPr>
          <w:rFonts w:ascii="Times New Roman" w:hAnsi="Times New Roman" w:cs="Times New Roman"/>
          <w:sz w:val="24"/>
          <w:szCs w:val="24"/>
        </w:rPr>
        <w:t>into the intrinsic characteristics of the samples, we conducted measurements of the internal quantum efficiency (IQE). The 470</w:t>
      </w:r>
      <w:r>
        <w:rPr>
          <w:rFonts w:ascii="Times New Roman" w:hAnsi="Times New Roman" w:cs="Times New Roman"/>
          <w:sz w:val="24"/>
          <w:szCs w:val="24"/>
        </w:rPr>
        <w:t xml:space="preserve"> </w:t>
      </w:r>
      <w:r w:rsidRPr="004C5747">
        <w:rPr>
          <w:rFonts w:ascii="Times New Roman" w:hAnsi="Times New Roman" w:cs="Times New Roman"/>
          <w:sz w:val="24"/>
          <w:szCs w:val="24"/>
        </w:rPr>
        <w:t>°C-</w:t>
      </w:r>
      <w:proofErr w:type="spellStart"/>
      <w:r w:rsidRPr="004C5747">
        <w:rPr>
          <w:rFonts w:ascii="Times New Roman" w:hAnsi="Times New Roman" w:cs="Times New Roman"/>
          <w:sz w:val="24"/>
          <w:szCs w:val="24"/>
        </w:rPr>
        <w:t>PiG</w:t>
      </w:r>
      <w:proofErr w:type="spellEnd"/>
      <w:r w:rsidRPr="004C5747">
        <w:rPr>
          <w:rFonts w:ascii="Times New Roman" w:hAnsi="Times New Roman" w:cs="Times New Roman"/>
          <w:sz w:val="24"/>
          <w:szCs w:val="24"/>
        </w:rPr>
        <w:t xml:space="preserve"> </w:t>
      </w:r>
      <w:r w:rsidR="00A07E8B">
        <w:rPr>
          <w:rFonts w:ascii="Times New Roman" w:hAnsi="Times New Roman" w:cs="Times New Roman"/>
          <w:sz w:val="24"/>
          <w:szCs w:val="24"/>
        </w:rPr>
        <w:t>slice</w:t>
      </w:r>
      <w:r w:rsidRPr="004C5747">
        <w:rPr>
          <w:rFonts w:ascii="Times New Roman" w:hAnsi="Times New Roman" w:cs="Times New Roman"/>
          <w:sz w:val="24"/>
          <w:szCs w:val="24"/>
        </w:rPr>
        <w:t xml:space="preserve"> exhibited an IQE of 91.14%, while the 475</w:t>
      </w:r>
      <w:r>
        <w:rPr>
          <w:rFonts w:ascii="Times New Roman" w:hAnsi="Times New Roman" w:cs="Times New Roman"/>
          <w:sz w:val="24"/>
          <w:szCs w:val="24"/>
        </w:rPr>
        <w:t xml:space="preserve"> </w:t>
      </w:r>
      <w:r w:rsidRPr="004C5747">
        <w:rPr>
          <w:rFonts w:ascii="Times New Roman" w:hAnsi="Times New Roman" w:cs="Times New Roman"/>
          <w:sz w:val="24"/>
          <w:szCs w:val="24"/>
        </w:rPr>
        <w:t>°C-</w:t>
      </w:r>
      <w:proofErr w:type="spellStart"/>
      <w:r w:rsidRPr="004C5747">
        <w:rPr>
          <w:rFonts w:ascii="Times New Roman" w:hAnsi="Times New Roman" w:cs="Times New Roman"/>
          <w:sz w:val="24"/>
          <w:szCs w:val="24"/>
        </w:rPr>
        <w:t>PiG</w:t>
      </w:r>
      <w:proofErr w:type="spellEnd"/>
      <w:r w:rsidRPr="004C5747">
        <w:rPr>
          <w:rFonts w:ascii="Times New Roman" w:hAnsi="Times New Roman" w:cs="Times New Roman"/>
          <w:sz w:val="24"/>
          <w:szCs w:val="24"/>
        </w:rPr>
        <w:t xml:space="preserve"> </w:t>
      </w:r>
      <w:r w:rsidR="00A07E8B">
        <w:rPr>
          <w:rFonts w:ascii="Times New Roman" w:hAnsi="Times New Roman" w:cs="Times New Roman"/>
          <w:sz w:val="24"/>
          <w:szCs w:val="24"/>
        </w:rPr>
        <w:t>slice</w:t>
      </w:r>
      <w:r w:rsidRPr="004C5747">
        <w:rPr>
          <w:rFonts w:ascii="Times New Roman" w:hAnsi="Times New Roman" w:cs="Times New Roman"/>
          <w:sz w:val="24"/>
          <w:szCs w:val="24"/>
        </w:rPr>
        <w:t xml:space="preserve"> recorded an IQE of 82.91%, with the phosphor itself demonstrating an IQE of 98.13% (refer to </w:t>
      </w:r>
      <w:r w:rsidRPr="00F430C6">
        <w:rPr>
          <w:rFonts w:ascii="Times New Roman" w:hAnsi="Times New Roman" w:cs="Times New Roman"/>
          <w:color w:val="4472C4" w:themeColor="accent1"/>
          <w:sz w:val="24"/>
          <w:szCs w:val="24"/>
        </w:rPr>
        <w:t>Fig. 3</w:t>
      </w:r>
      <w:r w:rsidRPr="004C5747">
        <w:rPr>
          <w:rFonts w:ascii="Times New Roman" w:hAnsi="Times New Roman" w:cs="Times New Roman"/>
          <w:sz w:val="24"/>
          <w:szCs w:val="24"/>
        </w:rPr>
        <w:t>d, e). Notably, the IQE of the samples preserved a remarkable 93% of the phosphor's efficiency, marking a noteworthy achievement in maintaining nitride properties</w:t>
      </w:r>
      <w:r w:rsidR="00725784">
        <w:rPr>
          <w:rFonts w:ascii="Times New Roman" w:hAnsi="Times New Roman" w:cs="Times New Roman"/>
          <w:sz w:val="24"/>
          <w:szCs w:val="24"/>
        </w:rPr>
        <w:t xml:space="preserve">. </w:t>
      </w:r>
      <w:r w:rsidR="00725784" w:rsidRPr="00725784">
        <w:rPr>
          <w:rFonts w:ascii="Times New Roman" w:hAnsi="Times New Roman" w:cs="Times New Roman"/>
          <w:sz w:val="24"/>
          <w:szCs w:val="24"/>
        </w:rPr>
        <w:t xml:space="preserve">Compared to </w:t>
      </w:r>
      <w:r w:rsidR="00725784" w:rsidRPr="007F21F1">
        <w:rPr>
          <w:rFonts w:ascii="Times New Roman" w:hAnsi="Times New Roman" w:cs="Times New Roman"/>
          <w:sz w:val="24"/>
          <w:szCs w:val="24"/>
        </w:rPr>
        <w:t>borosilicate</w:t>
      </w:r>
      <w:r w:rsidR="00725784">
        <w:rPr>
          <w:rFonts w:ascii="Times New Roman" w:hAnsi="Times New Roman" w:cs="Times New Roman"/>
          <w:sz w:val="24"/>
          <w:szCs w:val="24"/>
        </w:rPr>
        <w:t xml:space="preserve"> glass</w:t>
      </w:r>
      <w:r w:rsidR="00725784" w:rsidRPr="00725784">
        <w:rPr>
          <w:rFonts w:ascii="Times New Roman" w:hAnsi="Times New Roman" w:cs="Times New Roman"/>
          <w:sz w:val="24"/>
          <w:szCs w:val="24"/>
        </w:rPr>
        <w:t xml:space="preserve"> requiring co-sintering at temperatures within the 800-1000℃ range, </w:t>
      </w:r>
      <w:r w:rsidR="001B0671">
        <w:rPr>
          <w:rFonts w:ascii="Times New Roman" w:hAnsi="Times New Roman" w:cs="Times New Roman"/>
          <w:sz w:val="24"/>
          <w:szCs w:val="24"/>
        </w:rPr>
        <w:t>telluride</w:t>
      </w:r>
      <w:r w:rsidR="00725784" w:rsidRPr="00725784">
        <w:rPr>
          <w:rFonts w:ascii="Times New Roman" w:hAnsi="Times New Roman" w:cs="Times New Roman"/>
          <w:sz w:val="24"/>
          <w:szCs w:val="24"/>
        </w:rPr>
        <w:t xml:space="preserve"> glass offers a distinct advantage with its lower sintering temperature (465-485℃), providing enhanced assurance for the preservation of structural stability within the nitride crystal phase and reducing erosion during co-sintering. Furthermore, the refractive index alignment between </w:t>
      </w:r>
      <w:r w:rsidR="001B0671">
        <w:rPr>
          <w:rFonts w:ascii="Times New Roman" w:hAnsi="Times New Roman" w:cs="Times New Roman"/>
          <w:sz w:val="24"/>
          <w:szCs w:val="24"/>
        </w:rPr>
        <w:t>telluride</w:t>
      </w:r>
      <w:r w:rsidR="00725784" w:rsidRPr="00725784">
        <w:rPr>
          <w:rFonts w:ascii="Times New Roman" w:hAnsi="Times New Roman" w:cs="Times New Roman"/>
          <w:sz w:val="24"/>
          <w:szCs w:val="24"/>
        </w:rPr>
        <w:t xml:space="preserve"> glass </w:t>
      </w:r>
      <w:r w:rsidR="009016A1">
        <w:rPr>
          <w:rFonts w:ascii="Times New Roman" w:hAnsi="Times New Roman" w:cs="Times New Roman"/>
          <w:sz w:val="24"/>
          <w:szCs w:val="24"/>
        </w:rPr>
        <w:t>(~</w:t>
      </w:r>
      <w:r w:rsidR="00042A7C">
        <w:rPr>
          <w:rFonts w:ascii="Times New Roman" w:hAnsi="Times New Roman" w:cs="Times New Roman"/>
          <w:sz w:val="24"/>
          <w:szCs w:val="24"/>
        </w:rPr>
        <w:t>2.15</w:t>
      </w:r>
      <w:r w:rsidR="009016A1">
        <w:rPr>
          <w:rFonts w:ascii="Times New Roman" w:hAnsi="Times New Roman" w:cs="Times New Roman"/>
          <w:sz w:val="24"/>
          <w:szCs w:val="24"/>
        </w:rPr>
        <w:t>)</w:t>
      </w:r>
      <w:r w:rsidR="00725784" w:rsidRPr="00725784">
        <w:rPr>
          <w:rFonts w:ascii="Times New Roman" w:hAnsi="Times New Roman" w:cs="Times New Roman"/>
          <w:sz w:val="24"/>
          <w:szCs w:val="24"/>
        </w:rPr>
        <w:t xml:space="preserve"> and red nitride phosphor (~2.</w:t>
      </w:r>
      <w:r w:rsidR="00042A7C">
        <w:rPr>
          <w:rFonts w:ascii="Times New Roman" w:hAnsi="Times New Roman" w:cs="Times New Roman"/>
          <w:sz w:val="24"/>
          <w:szCs w:val="24"/>
        </w:rPr>
        <w:t>19</w:t>
      </w:r>
      <w:r w:rsidR="00725784" w:rsidRPr="00725784">
        <w:rPr>
          <w:rFonts w:ascii="Times New Roman" w:hAnsi="Times New Roman" w:cs="Times New Roman"/>
          <w:sz w:val="24"/>
          <w:szCs w:val="24"/>
        </w:rPr>
        <w:t>) significantly amplifies photon extraction efficiency at the interface between crystalline and amorphous phases.</w:t>
      </w:r>
      <w:r w:rsidR="003B46E8">
        <w:rPr>
          <w:rFonts w:ascii="Times New Roman" w:hAnsi="Times New Roman" w:cs="Times New Roman" w:hint="eastAsia"/>
          <w:sz w:val="24"/>
          <w:szCs w:val="24"/>
        </w:rPr>
        <w:t xml:space="preserve"> </w:t>
      </w:r>
      <w:r w:rsidRPr="004C5747">
        <w:rPr>
          <w:rFonts w:ascii="Times New Roman" w:hAnsi="Times New Roman" w:cs="Times New Roman"/>
          <w:sz w:val="24"/>
          <w:szCs w:val="24"/>
        </w:rPr>
        <w:t>It's worth noting that higher temperatures corresponded to increased concentration quenching of the phosphor, reinforcing the idea that 470</w:t>
      </w:r>
      <w:r>
        <w:rPr>
          <w:rFonts w:ascii="Times New Roman" w:hAnsi="Times New Roman" w:cs="Times New Roman"/>
          <w:sz w:val="24"/>
          <w:szCs w:val="24"/>
        </w:rPr>
        <w:t xml:space="preserve"> </w:t>
      </w:r>
      <w:r w:rsidRPr="004C5747">
        <w:rPr>
          <w:rFonts w:ascii="Times New Roman" w:hAnsi="Times New Roman" w:cs="Times New Roman"/>
          <w:sz w:val="24"/>
          <w:szCs w:val="24"/>
        </w:rPr>
        <w:t xml:space="preserve">°C represents the optimal sintering temperature, striking a balance between phosphor luminous intensity and glass transition temperature </w:t>
      </w:r>
      <w:r w:rsidR="00464C51" w:rsidRPr="00464C51">
        <w:rPr>
          <w:rFonts w:ascii="Times New Roman" w:hAnsi="Times New Roman" w:cs="Times New Roman"/>
          <w:color w:val="4472C4" w:themeColor="accent1"/>
          <w:sz w:val="24"/>
          <w:szCs w:val="24"/>
        </w:rPr>
        <w:fldChar w:fldCharType="begin">
          <w:fldData xml:space="preserve">PEVuZE5vdGU+PENpdGU+PEF1dGhvcj5CYW88L0F1dGhvcj48WWVhcj4yMDIyPC9ZZWFyPjxSZWNO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</w:fldData>
        </w:fldChar>
      </w:r>
      <w:r w:rsidR="00464C51" w:rsidRPr="00464C51">
        <w:rPr>
          <w:rFonts w:ascii="Times New Roman" w:hAnsi="Times New Roman" w:cs="Times New Roman"/>
          <w:color w:val="4472C4" w:themeColor="accent1"/>
          <w:sz w:val="24"/>
          <w:szCs w:val="24"/>
        </w:rPr>
        <w:instrText xml:space="preserve"> ADDIN EN.CITE </w:instrText>
      </w:r>
      <w:r w:rsidR="00464C51" w:rsidRPr="00464C51">
        <w:rPr>
          <w:rFonts w:ascii="Times New Roman" w:hAnsi="Times New Roman" w:cs="Times New Roman"/>
          <w:color w:val="4472C4" w:themeColor="accent1"/>
          <w:sz w:val="24"/>
          <w:szCs w:val="24"/>
        </w:rPr>
        <w:fldChar w:fldCharType="begin">
          <w:fldData xml:space="preserve">PEVuZE5vdGU+PENpdGU+PEF1dGhvcj5CYW88L0F1dGhvcj48WWVhcj4yMDIyPC9ZZWFyPjxSZWNO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</w:fldData>
        </w:fldChar>
      </w:r>
      <w:r w:rsidR="00464C51" w:rsidRPr="00464C51">
        <w:rPr>
          <w:rFonts w:ascii="Times New Roman" w:hAnsi="Times New Roman" w:cs="Times New Roman"/>
          <w:color w:val="4472C4" w:themeColor="accent1"/>
          <w:sz w:val="24"/>
          <w:szCs w:val="24"/>
        </w:rPr>
        <w:instrText xml:space="preserve"> ADDIN EN.CITE.DATA </w:instrText>
      </w:r>
      <w:r w:rsidR="00464C51" w:rsidRPr="00464C51">
        <w:rPr>
          <w:rFonts w:ascii="Times New Roman" w:hAnsi="Times New Roman" w:cs="Times New Roman"/>
          <w:color w:val="4472C4" w:themeColor="accent1"/>
          <w:sz w:val="24"/>
          <w:szCs w:val="24"/>
        </w:rPr>
      </w:r>
      <w:r w:rsidR="00464C51" w:rsidRPr="00464C51">
        <w:rPr>
          <w:rFonts w:ascii="Times New Roman" w:hAnsi="Times New Roman" w:cs="Times New Roman"/>
          <w:color w:val="4472C4" w:themeColor="accent1"/>
          <w:sz w:val="24"/>
          <w:szCs w:val="24"/>
        </w:rPr>
        <w:fldChar w:fldCharType="end"/>
      </w:r>
      <w:r w:rsidR="00464C51" w:rsidRPr="00464C51">
        <w:rPr>
          <w:rFonts w:ascii="Times New Roman" w:hAnsi="Times New Roman" w:cs="Times New Roman"/>
          <w:color w:val="4472C4" w:themeColor="accent1"/>
          <w:sz w:val="24"/>
          <w:szCs w:val="24"/>
        </w:rPr>
      </w:r>
      <w:r w:rsidR="00464C51" w:rsidRPr="00464C51">
        <w:rPr>
          <w:rFonts w:ascii="Times New Roman" w:hAnsi="Times New Roman" w:cs="Times New Roman"/>
          <w:color w:val="4472C4" w:themeColor="accent1"/>
          <w:sz w:val="24"/>
          <w:szCs w:val="24"/>
        </w:rPr>
        <w:fldChar w:fldCharType="separate"/>
      </w:r>
      <w:r w:rsidR="00464C51" w:rsidRPr="00464C51">
        <w:rPr>
          <w:rFonts w:ascii="Times New Roman" w:hAnsi="Times New Roman" w:cs="Times New Roman"/>
          <w:noProof/>
          <w:color w:val="4472C4" w:themeColor="accent1"/>
          <w:sz w:val="24"/>
          <w:szCs w:val="24"/>
        </w:rPr>
        <w:t>[29]</w:t>
      </w:r>
      <w:r w:rsidR="00464C51" w:rsidRPr="00464C51">
        <w:rPr>
          <w:rFonts w:ascii="Times New Roman" w:hAnsi="Times New Roman" w:cs="Times New Roman"/>
          <w:color w:val="4472C4" w:themeColor="accent1"/>
          <w:sz w:val="24"/>
          <w:szCs w:val="24"/>
        </w:rPr>
        <w:fldChar w:fldCharType="end"/>
      </w:r>
      <w:r w:rsidRPr="004C5747">
        <w:rPr>
          <w:rFonts w:ascii="Times New Roman" w:hAnsi="Times New Roman" w:cs="Times New Roman"/>
          <w:sz w:val="24"/>
          <w:szCs w:val="24"/>
        </w:rPr>
        <w:t>.</w:t>
      </w:r>
      <w:r>
        <w:rPr>
          <w:rFonts w:ascii="Times New Roman" w:hAnsi="Times New Roman" w:cs="Times New Roman"/>
          <w:sz w:val="24"/>
          <w:szCs w:val="24"/>
        </w:rPr>
        <w:t xml:space="preserve"> </w:t>
      </w:r>
      <w:r w:rsidRPr="00F430C6">
        <w:rPr>
          <w:rFonts w:ascii="Times New Roman" w:hAnsi="Times New Roman" w:cs="Times New Roman"/>
          <w:color w:val="4472C4" w:themeColor="accent1"/>
          <w:sz w:val="24"/>
          <w:szCs w:val="24"/>
        </w:rPr>
        <w:t>Fig. 3</w:t>
      </w:r>
      <w:r w:rsidRPr="004C5747">
        <w:rPr>
          <w:rFonts w:ascii="Times New Roman" w:hAnsi="Times New Roman" w:cs="Times New Roman"/>
          <w:sz w:val="24"/>
          <w:szCs w:val="24"/>
        </w:rPr>
        <w:t xml:space="preserve">f </w:t>
      </w:r>
      <w:r w:rsidR="003B46E8" w:rsidRPr="003B46E8">
        <w:rPr>
          <w:rFonts w:ascii="Times New Roman" w:hAnsi="Times New Roman" w:cs="Times New Roman"/>
          <w:sz w:val="24"/>
          <w:szCs w:val="24"/>
        </w:rPr>
        <w:t xml:space="preserve">presents fluorescence lifetime decay curves for both the 470°C-PiG sample and the nitride phosphor, which underwent fitting using a biexponential curve fitting approach. </w:t>
      </w:r>
      <w:r w:rsidR="00D25ACC" w:rsidRPr="00D25ACC">
        <w:rPr>
          <w:rFonts w:ascii="Times New Roman" w:hAnsi="Times New Roman" w:cs="Times New Roman"/>
          <w:sz w:val="24"/>
          <w:szCs w:val="24"/>
        </w:rPr>
        <w:t xml:space="preserve">The fluorescence decay lifetime of the nitride phosphor is measured at 0.708 </w:t>
      </w:r>
      <w:proofErr w:type="spellStart"/>
      <w:r w:rsidR="00D25ACC" w:rsidRPr="00D25ACC">
        <w:rPr>
          <w:rFonts w:ascii="Times New Roman" w:hAnsi="Times New Roman" w:cs="Times New Roman"/>
          <w:sz w:val="24"/>
          <w:szCs w:val="24"/>
        </w:rPr>
        <w:t>μs</w:t>
      </w:r>
      <w:proofErr w:type="spellEnd"/>
      <w:r w:rsidR="00D25ACC" w:rsidRPr="00D25ACC">
        <w:rPr>
          <w:rFonts w:ascii="Times New Roman" w:hAnsi="Times New Roman" w:cs="Times New Roman"/>
          <w:sz w:val="24"/>
          <w:szCs w:val="24"/>
        </w:rPr>
        <w:t xml:space="preserve">, whereas the </w:t>
      </w:r>
      <w:proofErr w:type="spellStart"/>
      <w:r w:rsidR="00D25ACC">
        <w:rPr>
          <w:rFonts w:ascii="Times New Roman" w:hAnsi="Times New Roman" w:cs="Times New Roman"/>
          <w:sz w:val="24"/>
          <w:szCs w:val="24"/>
        </w:rPr>
        <w:t>fluoresce</w:t>
      </w:r>
      <w:r w:rsidR="00D25ACC" w:rsidRPr="00D25ACC">
        <w:rPr>
          <w:rFonts w:ascii="Times New Roman" w:hAnsi="Times New Roman" w:cs="Times New Roman"/>
          <w:sz w:val="24"/>
          <w:szCs w:val="24"/>
        </w:rPr>
        <w:t>ence</w:t>
      </w:r>
      <w:proofErr w:type="spellEnd"/>
      <w:r w:rsidR="00D25ACC" w:rsidRPr="00D25ACC">
        <w:rPr>
          <w:rFonts w:ascii="Times New Roman" w:hAnsi="Times New Roman" w:cs="Times New Roman"/>
          <w:sz w:val="24"/>
          <w:szCs w:val="24"/>
        </w:rPr>
        <w:t xml:space="preserve"> decay lifetime of the</w:t>
      </w:r>
      <w:bookmarkStart w:id="11" w:name="OLE_LINK15"/>
      <w:r w:rsidR="00D25ACC" w:rsidRPr="00D25ACC">
        <w:rPr>
          <w:rFonts w:ascii="Times New Roman" w:hAnsi="Times New Roman" w:cs="Times New Roman"/>
          <w:sz w:val="24"/>
          <w:szCs w:val="24"/>
        </w:rPr>
        <w:t xml:space="preserve"> 470°C-PiG sample</w:t>
      </w:r>
      <w:bookmarkEnd w:id="11"/>
      <w:r w:rsidR="00D25ACC" w:rsidRPr="00D25ACC">
        <w:rPr>
          <w:rFonts w:ascii="Times New Roman" w:hAnsi="Times New Roman" w:cs="Times New Roman"/>
          <w:sz w:val="24"/>
          <w:szCs w:val="24"/>
        </w:rPr>
        <w:t xml:space="preserve"> shows a reduction to 0.644 </w:t>
      </w:r>
      <w:proofErr w:type="spellStart"/>
      <w:r w:rsidR="00D25ACC" w:rsidRPr="00D25ACC">
        <w:rPr>
          <w:rFonts w:ascii="Times New Roman" w:hAnsi="Times New Roman" w:cs="Times New Roman"/>
          <w:sz w:val="24"/>
          <w:szCs w:val="24"/>
        </w:rPr>
        <w:t>μs</w:t>
      </w:r>
      <w:proofErr w:type="spellEnd"/>
      <w:r w:rsidR="00D25ACC" w:rsidRPr="00D25ACC">
        <w:rPr>
          <w:rFonts w:ascii="Times New Roman" w:hAnsi="Times New Roman" w:cs="Times New Roman"/>
          <w:sz w:val="24"/>
          <w:szCs w:val="24"/>
        </w:rPr>
        <w:t xml:space="preserve">. This diminishment can be attributed to a partial disruption of the crystalline phase structure within </w:t>
      </w:r>
      <w:proofErr w:type="spellStart"/>
      <w:proofErr w:type="gramStart"/>
      <w:r w:rsidR="00D25ACC" w:rsidRPr="00D25ACC">
        <w:rPr>
          <w:rFonts w:ascii="Times New Roman" w:hAnsi="Times New Roman" w:cs="Times New Roman"/>
          <w:sz w:val="24"/>
          <w:szCs w:val="24"/>
        </w:rPr>
        <w:t>SCASN:Eu</w:t>
      </w:r>
      <w:proofErr w:type="spellEnd"/>
      <w:proofErr w:type="gramEnd"/>
      <w:r w:rsidR="00D25ACC" w:rsidRPr="00D25ACC">
        <w:rPr>
          <w:rFonts w:ascii="Times New Roman" w:hAnsi="Times New Roman" w:cs="Times New Roman"/>
          <w:sz w:val="24"/>
          <w:szCs w:val="24"/>
        </w:rPr>
        <w:t xml:space="preserve"> induced by the elevated temperature.</w:t>
      </w:r>
      <w:r w:rsidR="003B46E8" w:rsidRPr="003B46E8">
        <w:rPr>
          <w:rFonts w:ascii="Times New Roman" w:hAnsi="Times New Roman" w:cs="Times New Roman"/>
          <w:sz w:val="24"/>
          <w:szCs w:val="24"/>
        </w:rPr>
        <w:t xml:space="preserve"> </w:t>
      </w:r>
      <w:r w:rsidR="00464C51" w:rsidRPr="00464C51">
        <w:rPr>
          <w:rFonts w:ascii="Times New Roman" w:hAnsi="Times New Roman" w:cs="Times New Roman"/>
          <w:color w:val="4472C4" w:themeColor="accent1"/>
          <w:sz w:val="24"/>
          <w:szCs w:val="24"/>
        </w:rPr>
        <w:lastRenderedPageBreak/>
        <w:fldChar w:fldCharType="begin">
          <w:fldData xml:space="preserve">PEVuZE5vdGU+PENpdGU+PEF1dGhvcj5aaGFuZzwvQXV0aG9yPjxZZWFyPjIwMjM8L1llYXI+PFJl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==
</w:fldData>
        </w:fldChar>
      </w:r>
      <w:r w:rsidR="003F630C">
        <w:rPr>
          <w:rFonts w:ascii="Times New Roman" w:hAnsi="Times New Roman" w:cs="Times New Roman"/>
          <w:color w:val="4472C4" w:themeColor="accent1"/>
          <w:sz w:val="24"/>
          <w:szCs w:val="24"/>
        </w:rPr>
        <w:instrText xml:space="preserve"> ADDIN EN.CITE </w:instrText>
      </w:r>
      <w:r w:rsidR="003F630C">
        <w:rPr>
          <w:rFonts w:ascii="Times New Roman" w:hAnsi="Times New Roman" w:cs="Times New Roman"/>
          <w:color w:val="4472C4" w:themeColor="accent1"/>
          <w:sz w:val="24"/>
          <w:szCs w:val="24"/>
        </w:rPr>
        <w:fldChar w:fldCharType="begin">
          <w:fldData xml:space="preserve">PEVuZE5vdGU+PENpdGU+PEF1dGhvcj5aaGFuZzwvQXV0aG9yPjxZZWFyPjIwMjM8L1llYXI+PFJl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==
</w:fldData>
        </w:fldChar>
      </w:r>
      <w:r w:rsidR="003F630C">
        <w:rPr>
          <w:rFonts w:ascii="Times New Roman" w:hAnsi="Times New Roman" w:cs="Times New Roman"/>
          <w:color w:val="4472C4" w:themeColor="accent1"/>
          <w:sz w:val="24"/>
          <w:szCs w:val="24"/>
        </w:rPr>
        <w:instrText xml:space="preserve"> ADDIN EN.CITE.DATA </w:instrText>
      </w:r>
      <w:r w:rsidR="003F630C">
        <w:rPr>
          <w:rFonts w:ascii="Times New Roman" w:hAnsi="Times New Roman" w:cs="Times New Roman"/>
          <w:color w:val="4472C4" w:themeColor="accent1"/>
          <w:sz w:val="24"/>
          <w:szCs w:val="24"/>
        </w:rPr>
      </w:r>
      <w:r w:rsidR="003F630C">
        <w:rPr>
          <w:rFonts w:ascii="Times New Roman" w:hAnsi="Times New Roman" w:cs="Times New Roman"/>
          <w:color w:val="4472C4" w:themeColor="accent1"/>
          <w:sz w:val="24"/>
          <w:szCs w:val="24"/>
        </w:rPr>
        <w:fldChar w:fldCharType="end"/>
      </w:r>
      <w:r w:rsidR="00464C51" w:rsidRPr="00464C51">
        <w:rPr>
          <w:rFonts w:ascii="Times New Roman" w:hAnsi="Times New Roman" w:cs="Times New Roman"/>
          <w:color w:val="4472C4" w:themeColor="accent1"/>
          <w:sz w:val="24"/>
          <w:szCs w:val="24"/>
        </w:rPr>
      </w:r>
      <w:r w:rsidR="00464C51" w:rsidRPr="00464C51">
        <w:rPr>
          <w:rFonts w:ascii="Times New Roman" w:hAnsi="Times New Roman" w:cs="Times New Roman"/>
          <w:color w:val="4472C4" w:themeColor="accent1"/>
          <w:sz w:val="24"/>
          <w:szCs w:val="24"/>
        </w:rPr>
        <w:fldChar w:fldCharType="separate"/>
      </w:r>
      <w:r w:rsidR="003F630C">
        <w:rPr>
          <w:rFonts w:ascii="Times New Roman" w:hAnsi="Times New Roman" w:cs="Times New Roman"/>
          <w:noProof/>
          <w:color w:val="4472C4" w:themeColor="accent1"/>
          <w:sz w:val="24"/>
          <w:szCs w:val="24"/>
        </w:rPr>
        <w:t>[44]</w:t>
      </w:r>
      <w:r w:rsidR="00464C51" w:rsidRPr="00464C51">
        <w:rPr>
          <w:rFonts w:ascii="Times New Roman" w:hAnsi="Times New Roman" w:cs="Times New Roman"/>
          <w:color w:val="4472C4" w:themeColor="accent1"/>
          <w:sz w:val="24"/>
          <w:szCs w:val="24"/>
        </w:rPr>
        <w:fldChar w:fldCharType="end"/>
      </w:r>
      <w:r w:rsidRPr="004C5747">
        <w:rPr>
          <w:rFonts w:ascii="Times New Roman" w:hAnsi="Times New Roman" w:cs="Times New Roman"/>
          <w:sz w:val="24"/>
          <w:szCs w:val="24"/>
        </w:rPr>
        <w:t>.</w:t>
      </w:r>
      <w:r w:rsidR="00D25ACC">
        <w:rPr>
          <w:rFonts w:ascii="Times New Roman" w:hAnsi="Times New Roman" w:cs="Times New Roman"/>
          <w:sz w:val="24"/>
          <w:szCs w:val="24"/>
        </w:rPr>
        <w:t xml:space="preserve"> </w:t>
      </w:r>
    </w:p>
    <w:p w14:paraId="3722975D" w14:textId="6A22C240" w:rsidR="00C61DAB" w:rsidRDefault="00C61DAB" w:rsidP="003732C7">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831293" wp14:editId="44FE89C5">
            <wp:extent cx="5274310" cy="2971165"/>
            <wp:effectExtent l="0" t="0" r="2540" b="635"/>
            <wp:docPr id="68843154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31544" name="图片 68843154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971165"/>
                    </a:xfrm>
                    <a:prstGeom prst="rect">
                      <a:avLst/>
                    </a:prstGeom>
                  </pic:spPr>
                </pic:pic>
              </a:graphicData>
            </a:graphic>
          </wp:inline>
        </w:drawing>
      </w:r>
    </w:p>
    <w:p w14:paraId="6F4CCFDA" w14:textId="5B33C692" w:rsidR="003861D4" w:rsidRDefault="003861D4" w:rsidP="003861D4">
      <w:pPr>
        <w:spacing w:line="360" w:lineRule="auto"/>
        <w:rPr>
          <w:rFonts w:ascii="Times New Roman" w:hAnsi="Times New Roman" w:cs="Times New Roman"/>
          <w:sz w:val="24"/>
          <w:szCs w:val="24"/>
        </w:rPr>
      </w:pPr>
      <w:r w:rsidRPr="00E867BC">
        <w:rPr>
          <w:rFonts w:ascii="Times New Roman" w:hAnsi="Times New Roman" w:cs="Times New Roman"/>
          <w:b/>
          <w:bCs/>
          <w:sz w:val="24"/>
          <w:szCs w:val="24"/>
        </w:rPr>
        <w:t>Fig. 3.</w:t>
      </w:r>
      <w:r w:rsidRPr="00E867BC">
        <w:rPr>
          <w:rFonts w:ascii="Times New Roman" w:hAnsi="Times New Roman" w:cs="Times New Roman"/>
          <w:sz w:val="24"/>
          <w:szCs w:val="24"/>
        </w:rPr>
        <w:t xml:space="preserve"> (a) Photoluminescence spectra of </w:t>
      </w:r>
      <w:r w:rsidR="009179A6" w:rsidRPr="00DB545A">
        <w:rPr>
          <w:rFonts w:ascii="Times New Roman" w:hAnsi="Times New Roman" w:cs="Times New Roman"/>
          <w:sz w:val="24"/>
          <w:szCs w:val="24"/>
        </w:rPr>
        <w:t>(</w:t>
      </w:r>
      <w:proofErr w:type="spellStart"/>
      <w:proofErr w:type="gramStart"/>
      <w:r w:rsidR="009179A6" w:rsidRPr="00DB545A">
        <w:rPr>
          <w:rFonts w:ascii="Times New Roman" w:hAnsi="Times New Roman" w:cs="Times New Roman"/>
          <w:sz w:val="24"/>
          <w:szCs w:val="24"/>
        </w:rPr>
        <w:t>Sr,Ca</w:t>
      </w:r>
      <w:proofErr w:type="spellEnd"/>
      <w:proofErr w:type="gramEnd"/>
      <w:r w:rsidR="009179A6" w:rsidRPr="00DB545A">
        <w:rPr>
          <w:rFonts w:ascii="Times New Roman" w:hAnsi="Times New Roman" w:cs="Times New Roman"/>
          <w:sz w:val="24"/>
          <w:szCs w:val="24"/>
        </w:rPr>
        <w:t>)AlSiN</w:t>
      </w:r>
      <w:r w:rsidR="009179A6" w:rsidRPr="00DB545A">
        <w:rPr>
          <w:rFonts w:ascii="Times New Roman" w:hAnsi="Times New Roman" w:cs="Times New Roman"/>
          <w:sz w:val="24"/>
          <w:szCs w:val="24"/>
          <w:vertAlign w:val="subscript"/>
        </w:rPr>
        <w:t>3</w:t>
      </w:r>
      <w:r w:rsidR="009179A6" w:rsidRPr="00DB545A">
        <w:rPr>
          <w:rFonts w:ascii="Times New Roman" w:hAnsi="Times New Roman" w:cs="Times New Roman"/>
          <w:sz w:val="24"/>
          <w:szCs w:val="24"/>
        </w:rPr>
        <w:t>:Eu</w:t>
      </w:r>
      <w:r w:rsidR="009179A6" w:rsidRPr="00DB545A">
        <w:rPr>
          <w:rFonts w:ascii="Times New Roman" w:hAnsi="Times New Roman" w:cs="Times New Roman"/>
          <w:sz w:val="24"/>
          <w:szCs w:val="24"/>
          <w:vertAlign w:val="superscript"/>
        </w:rPr>
        <w:t>2+</w:t>
      </w:r>
      <w:r w:rsidR="009179A6" w:rsidRPr="00DB545A">
        <w:rPr>
          <w:rFonts w:ascii="Times New Roman" w:hAnsi="Times New Roman" w:cs="Times New Roman"/>
          <w:sz w:val="24"/>
          <w:szCs w:val="24"/>
        </w:rPr>
        <w:t xml:space="preserve"> phosphor</w:t>
      </w:r>
      <w:r w:rsidR="00034496">
        <w:rPr>
          <w:rFonts w:ascii="Times New Roman" w:hAnsi="Times New Roman" w:cs="Times New Roman"/>
          <w:sz w:val="24"/>
          <w:szCs w:val="24"/>
        </w:rPr>
        <w:t xml:space="preserve"> and </w:t>
      </w:r>
      <w:r w:rsidR="00034496" w:rsidRPr="00E867BC">
        <w:rPr>
          <w:rFonts w:ascii="Times New Roman" w:hAnsi="Times New Roman" w:cs="Times New Roman"/>
          <w:sz w:val="24"/>
          <w:szCs w:val="24"/>
        </w:rPr>
        <w:t>470</w:t>
      </w:r>
      <w:r w:rsidR="009179A6">
        <w:rPr>
          <w:rFonts w:ascii="Times New Roman" w:hAnsi="Times New Roman" w:cs="Times New Roman"/>
          <w:sz w:val="24"/>
          <w:szCs w:val="24"/>
        </w:rPr>
        <w:t xml:space="preserve"> </w:t>
      </w:r>
      <w:r w:rsidR="00034496" w:rsidRPr="00E867BC">
        <w:rPr>
          <w:rFonts w:ascii="Times New Roman" w:hAnsi="Times New Roman" w:cs="Times New Roman"/>
          <w:sz w:val="24"/>
          <w:szCs w:val="24"/>
        </w:rPr>
        <w:t>℃-</w:t>
      </w:r>
      <w:proofErr w:type="spellStart"/>
      <w:r w:rsidR="00034496" w:rsidRPr="00E867BC">
        <w:rPr>
          <w:rFonts w:ascii="Times New Roman" w:hAnsi="Times New Roman" w:cs="Times New Roman"/>
          <w:sz w:val="24"/>
          <w:szCs w:val="24"/>
        </w:rPr>
        <w:t>PiG</w:t>
      </w:r>
      <w:proofErr w:type="spellEnd"/>
      <w:r w:rsidR="00034496">
        <w:rPr>
          <w:rFonts w:ascii="Times New Roman" w:hAnsi="Times New Roman" w:cs="Times New Roman"/>
          <w:sz w:val="24"/>
          <w:szCs w:val="24"/>
        </w:rPr>
        <w:t>.</w:t>
      </w:r>
      <w:r w:rsidR="00034496" w:rsidRPr="00E867BC">
        <w:rPr>
          <w:rFonts w:ascii="Times New Roman" w:hAnsi="Times New Roman" w:cs="Times New Roman"/>
          <w:sz w:val="24"/>
          <w:szCs w:val="24"/>
        </w:rPr>
        <w:t xml:space="preserve"> </w:t>
      </w:r>
      <w:r w:rsidRPr="00E867BC">
        <w:rPr>
          <w:rFonts w:ascii="Times New Roman" w:hAnsi="Times New Roman" w:cs="Times New Roman"/>
          <w:sz w:val="24"/>
          <w:szCs w:val="24"/>
        </w:rPr>
        <w:t xml:space="preserve">(b) XRD patterns of </w:t>
      </w:r>
      <w:proofErr w:type="spellStart"/>
      <w:r w:rsidRPr="00E867BC">
        <w:rPr>
          <w:rFonts w:ascii="Times New Roman" w:hAnsi="Times New Roman" w:cs="Times New Roman"/>
          <w:sz w:val="24"/>
          <w:szCs w:val="24"/>
        </w:rPr>
        <w:t>PiG</w:t>
      </w:r>
      <w:proofErr w:type="spellEnd"/>
      <w:r w:rsidRPr="00E867BC">
        <w:rPr>
          <w:rFonts w:ascii="Times New Roman" w:hAnsi="Times New Roman" w:cs="Times New Roman"/>
          <w:sz w:val="24"/>
          <w:szCs w:val="24"/>
        </w:rPr>
        <w:t xml:space="preserve"> </w:t>
      </w:r>
      <w:bookmarkStart w:id="12" w:name="OLE_LINK2"/>
      <w:r w:rsidR="00A07E8B">
        <w:rPr>
          <w:rFonts w:ascii="Times New Roman" w:hAnsi="Times New Roman" w:cs="Times New Roman"/>
          <w:sz w:val="24"/>
          <w:szCs w:val="24"/>
        </w:rPr>
        <w:t>slice</w:t>
      </w:r>
      <w:bookmarkEnd w:id="12"/>
      <w:r w:rsidRPr="00E867BC">
        <w:rPr>
          <w:rFonts w:ascii="Times New Roman" w:hAnsi="Times New Roman" w:cs="Times New Roman"/>
          <w:sz w:val="24"/>
          <w:szCs w:val="24"/>
        </w:rPr>
        <w:t xml:space="preserve">s at different sintering temperatures. (c) XRD patterns of different samples. (d) </w:t>
      </w:r>
      <w:r w:rsidR="00BE6EC9">
        <w:rPr>
          <w:rFonts w:ascii="Times New Roman" w:hAnsi="Times New Roman" w:cs="Times New Roman"/>
          <w:sz w:val="24"/>
          <w:szCs w:val="24"/>
        </w:rPr>
        <w:t>I</w:t>
      </w:r>
      <w:r w:rsidR="00BE6EC9" w:rsidRPr="00BE6EC9">
        <w:rPr>
          <w:rFonts w:ascii="Times New Roman" w:hAnsi="Times New Roman" w:cs="Times New Roman"/>
          <w:sz w:val="24"/>
          <w:szCs w:val="24"/>
        </w:rPr>
        <w:t>nternal quantum efficiency</w:t>
      </w:r>
      <w:r w:rsidR="00D20CBA">
        <w:rPr>
          <w:rFonts w:ascii="Times New Roman" w:hAnsi="Times New Roman" w:cs="Times New Roman"/>
          <w:sz w:val="24"/>
          <w:szCs w:val="24"/>
        </w:rPr>
        <w:t xml:space="preserve"> </w:t>
      </w:r>
      <w:r w:rsidR="00BE6EC9">
        <w:rPr>
          <w:rFonts w:ascii="Times New Roman" w:hAnsi="Times New Roman" w:cs="Times New Roman"/>
          <w:sz w:val="24"/>
          <w:szCs w:val="24"/>
        </w:rPr>
        <w:t>(IQE)</w:t>
      </w:r>
      <w:r w:rsidRPr="00E867BC">
        <w:rPr>
          <w:rFonts w:ascii="Times New Roman" w:hAnsi="Times New Roman" w:cs="Times New Roman"/>
          <w:sz w:val="24"/>
          <w:szCs w:val="24"/>
        </w:rPr>
        <w:t xml:space="preserve"> at different temperatures. (e) Comparison of </w:t>
      </w:r>
      <w:r w:rsidR="00BE6EC9">
        <w:rPr>
          <w:rFonts w:ascii="Times New Roman" w:hAnsi="Times New Roman" w:cs="Times New Roman"/>
          <w:sz w:val="24"/>
          <w:szCs w:val="24"/>
        </w:rPr>
        <w:t>IQE</w:t>
      </w:r>
      <w:r w:rsidRPr="00E867BC">
        <w:rPr>
          <w:rFonts w:ascii="Times New Roman" w:hAnsi="Times New Roman" w:cs="Times New Roman"/>
          <w:sz w:val="24"/>
          <w:szCs w:val="24"/>
        </w:rPr>
        <w:t xml:space="preserve"> between </w:t>
      </w:r>
      <w:r w:rsidR="00034496">
        <w:rPr>
          <w:rFonts w:ascii="Times New Roman" w:hAnsi="Times New Roman" w:cs="Times New Roman"/>
          <w:sz w:val="24"/>
          <w:szCs w:val="24"/>
        </w:rPr>
        <w:t>n</w:t>
      </w:r>
      <w:r w:rsidR="00034496" w:rsidRPr="00034496">
        <w:rPr>
          <w:rFonts w:ascii="Times New Roman" w:hAnsi="Times New Roman" w:cs="Times New Roman"/>
          <w:sz w:val="24"/>
          <w:szCs w:val="24"/>
        </w:rPr>
        <w:t xml:space="preserve">itride phosphor </w:t>
      </w:r>
      <w:r w:rsidRPr="00E867BC">
        <w:rPr>
          <w:rFonts w:ascii="Times New Roman" w:hAnsi="Times New Roman" w:cs="Times New Roman"/>
          <w:sz w:val="24"/>
          <w:szCs w:val="24"/>
        </w:rPr>
        <w:t>and</w:t>
      </w:r>
      <w:r w:rsidR="00034496">
        <w:rPr>
          <w:rFonts w:ascii="Times New Roman" w:hAnsi="Times New Roman" w:cs="Times New Roman"/>
          <w:sz w:val="24"/>
          <w:szCs w:val="24"/>
        </w:rPr>
        <w:t xml:space="preserve"> </w:t>
      </w:r>
      <w:r w:rsidR="00034496" w:rsidRPr="00E867BC">
        <w:rPr>
          <w:rFonts w:ascii="Times New Roman" w:hAnsi="Times New Roman" w:cs="Times New Roman"/>
          <w:sz w:val="24"/>
          <w:szCs w:val="24"/>
        </w:rPr>
        <w:t>470℃-</w:t>
      </w:r>
      <w:proofErr w:type="spellStart"/>
      <w:r w:rsidR="00034496" w:rsidRPr="00E867BC">
        <w:rPr>
          <w:rFonts w:ascii="Times New Roman" w:hAnsi="Times New Roman" w:cs="Times New Roman"/>
          <w:sz w:val="24"/>
          <w:szCs w:val="24"/>
        </w:rPr>
        <w:t>PiG</w:t>
      </w:r>
      <w:proofErr w:type="spellEnd"/>
      <w:r w:rsidRPr="00E867BC">
        <w:rPr>
          <w:rFonts w:ascii="Times New Roman" w:hAnsi="Times New Roman" w:cs="Times New Roman"/>
          <w:sz w:val="24"/>
          <w:szCs w:val="24"/>
        </w:rPr>
        <w:t>. (f) decay curve</w:t>
      </w:r>
      <w:r w:rsidR="00034496">
        <w:rPr>
          <w:rFonts w:ascii="Times New Roman" w:hAnsi="Times New Roman" w:cs="Times New Roman"/>
          <w:sz w:val="24"/>
          <w:szCs w:val="24"/>
        </w:rPr>
        <w:t>s.</w:t>
      </w:r>
      <w:r w:rsidR="008E6BCD">
        <w:rPr>
          <w:rFonts w:ascii="Times New Roman" w:hAnsi="Times New Roman" w:cs="Times New Roman"/>
          <w:sz w:val="24"/>
          <w:szCs w:val="24"/>
        </w:rPr>
        <w:t xml:space="preserve"> </w:t>
      </w:r>
    </w:p>
    <w:p w14:paraId="0E623EB9" w14:textId="77777777" w:rsidR="00823B13" w:rsidRPr="00E867BC" w:rsidRDefault="00823B13" w:rsidP="003861D4">
      <w:pPr>
        <w:spacing w:line="360" w:lineRule="auto"/>
        <w:rPr>
          <w:rFonts w:ascii="Times New Roman" w:hAnsi="Times New Roman" w:cs="Times New Roman"/>
          <w:sz w:val="24"/>
          <w:szCs w:val="24"/>
        </w:rPr>
      </w:pPr>
    </w:p>
    <w:p w14:paraId="27598084" w14:textId="4CAEE264" w:rsidR="00464C51" w:rsidRDefault="00D40771" w:rsidP="00D40771">
      <w:pPr>
        <w:spacing w:line="360" w:lineRule="auto"/>
        <w:ind w:firstLineChars="200" w:firstLine="480"/>
      </w:pPr>
      <w:r w:rsidRPr="00925BEE">
        <w:rPr>
          <w:rFonts w:ascii="Times New Roman" w:hAnsi="Times New Roman" w:cs="Times New Roman"/>
          <w:color w:val="4472C4" w:themeColor="accent1"/>
          <w:sz w:val="24"/>
          <w:szCs w:val="24"/>
        </w:rPr>
        <w:t>Fig</w:t>
      </w:r>
      <w:r w:rsidR="00925BEE" w:rsidRPr="00925BEE">
        <w:rPr>
          <w:rFonts w:ascii="Times New Roman" w:hAnsi="Times New Roman" w:cs="Times New Roman"/>
          <w:color w:val="4472C4" w:themeColor="accent1"/>
          <w:sz w:val="24"/>
          <w:szCs w:val="24"/>
        </w:rPr>
        <w:t>.</w:t>
      </w:r>
      <w:r w:rsidRPr="00925BEE">
        <w:rPr>
          <w:rFonts w:ascii="Times New Roman" w:hAnsi="Times New Roman" w:cs="Times New Roman"/>
          <w:color w:val="4472C4" w:themeColor="accent1"/>
          <w:sz w:val="24"/>
          <w:szCs w:val="24"/>
        </w:rPr>
        <w:t xml:space="preserve"> 4</w:t>
      </w:r>
      <w:r w:rsidRPr="00E867BC">
        <w:rPr>
          <w:rFonts w:ascii="Times New Roman" w:hAnsi="Times New Roman" w:cs="Times New Roman"/>
          <w:sz w:val="24"/>
          <w:szCs w:val="24"/>
        </w:rPr>
        <w:t>a shows the SEM of the 470</w:t>
      </w:r>
      <w:r w:rsidR="00F430C6">
        <w:rPr>
          <w:rFonts w:ascii="Times New Roman" w:hAnsi="Times New Roman" w:cs="Times New Roman"/>
          <w:sz w:val="24"/>
          <w:szCs w:val="24"/>
        </w:rPr>
        <w:t xml:space="preserve"> </w:t>
      </w:r>
      <w:r w:rsidRPr="00E867BC">
        <w:rPr>
          <w:rFonts w:ascii="Times New Roman" w:hAnsi="Times New Roman" w:cs="Times New Roman"/>
          <w:sz w:val="24"/>
          <w:szCs w:val="24"/>
        </w:rPr>
        <w:t>°C-</w:t>
      </w:r>
      <w:proofErr w:type="spellStart"/>
      <w:r w:rsidRPr="00E867BC">
        <w:rPr>
          <w:rFonts w:ascii="Times New Roman" w:hAnsi="Times New Roman" w:cs="Times New Roman"/>
          <w:sz w:val="24"/>
          <w:szCs w:val="24"/>
        </w:rPr>
        <w:t>PiG</w:t>
      </w:r>
      <w:proofErr w:type="spellEnd"/>
      <w:r w:rsidRPr="00E867BC">
        <w:rPr>
          <w:rFonts w:ascii="Times New Roman" w:hAnsi="Times New Roman" w:cs="Times New Roman"/>
          <w:sz w:val="24"/>
          <w:szCs w:val="24"/>
        </w:rPr>
        <w:t xml:space="preserve"> </w:t>
      </w:r>
      <w:r w:rsidR="009179A6">
        <w:rPr>
          <w:rFonts w:ascii="Times New Roman" w:hAnsi="Times New Roman" w:cs="Times New Roman"/>
          <w:sz w:val="24"/>
          <w:szCs w:val="24"/>
        </w:rPr>
        <w:t>slice</w:t>
      </w:r>
      <w:r w:rsidRPr="00E867BC">
        <w:rPr>
          <w:rFonts w:ascii="Times New Roman" w:hAnsi="Times New Roman" w:cs="Times New Roman"/>
          <w:sz w:val="24"/>
          <w:szCs w:val="24"/>
        </w:rPr>
        <w:t>.</w:t>
      </w:r>
      <w:r w:rsidR="008172E7">
        <w:rPr>
          <w:rFonts w:ascii="Times New Roman" w:hAnsi="Times New Roman" w:cs="Times New Roman"/>
          <w:sz w:val="24"/>
          <w:szCs w:val="24"/>
        </w:rPr>
        <w:t xml:space="preserve"> </w:t>
      </w:r>
      <w:r w:rsidRPr="00E867BC">
        <w:rPr>
          <w:rFonts w:ascii="Times New Roman" w:hAnsi="Times New Roman" w:cs="Times New Roman"/>
          <w:sz w:val="24"/>
          <w:szCs w:val="24"/>
        </w:rPr>
        <w:t>It can be seen on the surface of the sample that the particles in the main glass are uniformly distributed. The distribution and content of elements can be seen in the total elemental distribution mapping (</w:t>
      </w:r>
      <w:r w:rsidRPr="00E867BC">
        <w:rPr>
          <w:rFonts w:ascii="Times New Roman" w:hAnsi="Times New Roman" w:cs="Times New Roman"/>
          <w:color w:val="4472C4" w:themeColor="accent1"/>
          <w:sz w:val="24"/>
          <w:szCs w:val="24"/>
        </w:rPr>
        <w:t>Fig. 4</w:t>
      </w:r>
      <w:r w:rsidRPr="00E867BC">
        <w:rPr>
          <w:rFonts w:ascii="Times New Roman" w:hAnsi="Times New Roman" w:cs="Times New Roman"/>
          <w:sz w:val="24"/>
          <w:szCs w:val="24"/>
        </w:rPr>
        <w:t xml:space="preserve">b). The energy dispersive </w:t>
      </w:r>
      <w:r w:rsidR="00EE45CF">
        <w:rPr>
          <w:rFonts w:ascii="Times New Roman" w:hAnsi="Times New Roman" w:cs="Times New Roman"/>
          <w:sz w:val="24"/>
          <w:szCs w:val="24"/>
        </w:rPr>
        <w:t>X</w:t>
      </w:r>
      <w:r w:rsidRPr="00E867BC">
        <w:rPr>
          <w:rFonts w:ascii="Times New Roman" w:hAnsi="Times New Roman" w:cs="Times New Roman"/>
          <w:sz w:val="24"/>
          <w:szCs w:val="24"/>
        </w:rPr>
        <w:t>-ray spectroscopy (EDX) mapping (</w:t>
      </w:r>
      <w:r w:rsidRPr="00E867BC">
        <w:rPr>
          <w:rFonts w:ascii="Times New Roman" w:hAnsi="Times New Roman" w:cs="Times New Roman"/>
          <w:color w:val="4472C4" w:themeColor="accent1"/>
          <w:sz w:val="24"/>
          <w:szCs w:val="24"/>
        </w:rPr>
        <w:t>Fig. 4</w:t>
      </w:r>
      <w:r w:rsidRPr="00E867BC">
        <w:rPr>
          <w:rFonts w:ascii="Times New Roman" w:hAnsi="Times New Roman" w:cs="Times New Roman"/>
          <w:sz w:val="24"/>
          <w:szCs w:val="24"/>
        </w:rPr>
        <w:t>c) shows the distribution position of the elements in the sample.</w:t>
      </w:r>
      <w:r w:rsidR="00354F0D" w:rsidRPr="00E867BC">
        <w:rPr>
          <w:rFonts w:ascii="Times New Roman" w:hAnsi="Times New Roman" w:cs="Times New Roman"/>
          <w:sz w:val="24"/>
          <w:szCs w:val="24"/>
        </w:rPr>
        <w:t xml:space="preserve"> </w:t>
      </w:r>
      <w:r w:rsidR="00D24F9A" w:rsidRPr="00D24F9A">
        <w:rPr>
          <w:rFonts w:ascii="Times New Roman" w:hAnsi="Times New Roman" w:cs="Times New Roman"/>
          <w:sz w:val="24"/>
          <w:szCs w:val="24"/>
        </w:rPr>
        <w:t xml:space="preserve">Certain particles are distinctly dispersed within the </w:t>
      </w:r>
      <w:r w:rsidR="00D24F9A">
        <w:rPr>
          <w:rFonts w:ascii="Times New Roman" w:hAnsi="Times New Roman" w:cs="Times New Roman"/>
          <w:sz w:val="24"/>
          <w:szCs w:val="24"/>
        </w:rPr>
        <w:t>host</w:t>
      </w:r>
      <w:r w:rsidR="00D24F9A" w:rsidRPr="00D24F9A">
        <w:rPr>
          <w:rFonts w:ascii="Times New Roman" w:hAnsi="Times New Roman" w:cs="Times New Roman"/>
          <w:sz w:val="24"/>
          <w:szCs w:val="24"/>
        </w:rPr>
        <w:t xml:space="preserve"> glass matrix. Elemental mapping reveals that </w:t>
      </w:r>
      <w:proofErr w:type="spellStart"/>
      <w:r w:rsidR="00D24F9A" w:rsidRPr="00D24F9A">
        <w:rPr>
          <w:rFonts w:ascii="Times New Roman" w:hAnsi="Times New Roman" w:cs="Times New Roman"/>
          <w:sz w:val="24"/>
          <w:szCs w:val="24"/>
        </w:rPr>
        <w:t>Te</w:t>
      </w:r>
      <w:proofErr w:type="spellEnd"/>
      <w:r w:rsidR="00D24F9A" w:rsidRPr="00D24F9A">
        <w:rPr>
          <w:rFonts w:ascii="Times New Roman" w:hAnsi="Times New Roman" w:cs="Times New Roman"/>
          <w:sz w:val="24"/>
          <w:szCs w:val="24"/>
        </w:rPr>
        <w:t>, W, Pb, and O signals originate exclusively from the glass matrix, whereas signals of Sr, Ca, Al, Si, N, and Eu emanate from the phosphor particles. Additionally, electron microscopy reveals the presence of porous phases, and it is noteworthy that there is minimal interfacial interaction between the phosphor and the glass matrix. The interfaces are sharply defined, and the crystalline phases remain largely unaltered.</w:t>
      </w:r>
      <w:r w:rsidR="00D24F9A">
        <w:rPr>
          <w:rFonts w:ascii="Times New Roman" w:hAnsi="Times New Roman" w:cs="Times New Roman"/>
          <w:sz w:val="24"/>
          <w:szCs w:val="24"/>
        </w:rPr>
        <w:t xml:space="preserve"> </w:t>
      </w:r>
    </w:p>
    <w:p w14:paraId="5E69C228" w14:textId="0F4BD02A" w:rsidR="000E20D8" w:rsidRDefault="00C30BA6" w:rsidP="003861D4">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6A7D82AB" wp14:editId="69148004">
            <wp:extent cx="5274310" cy="4620895"/>
            <wp:effectExtent l="0" t="0" r="2540" b="8255"/>
            <wp:docPr id="20421900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90036" name="图片 204219003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4620895"/>
                    </a:xfrm>
                    <a:prstGeom prst="rect">
                      <a:avLst/>
                    </a:prstGeom>
                  </pic:spPr>
                </pic:pic>
              </a:graphicData>
            </a:graphic>
          </wp:inline>
        </w:drawing>
      </w:r>
    </w:p>
    <w:p w14:paraId="761EDF32" w14:textId="5AA9A735" w:rsidR="003861D4" w:rsidRPr="00DE3FEC" w:rsidRDefault="00731CC8" w:rsidP="0002392F">
      <w:pPr>
        <w:spacing w:line="360" w:lineRule="auto"/>
        <w:rPr>
          <w:rFonts w:ascii="Times New Roman" w:hAnsi="Times New Roman" w:cs="Times New Roman"/>
          <w:sz w:val="24"/>
          <w:szCs w:val="24"/>
        </w:rPr>
      </w:pPr>
      <w:r w:rsidRPr="00E867BC">
        <w:rPr>
          <w:rFonts w:ascii="Times New Roman" w:hAnsi="Times New Roman" w:cs="Times New Roman"/>
          <w:b/>
          <w:bCs/>
          <w:sz w:val="24"/>
          <w:szCs w:val="24"/>
        </w:rPr>
        <w:t xml:space="preserve">Fig. 4. </w:t>
      </w:r>
      <w:r w:rsidRPr="00E867BC">
        <w:rPr>
          <w:rFonts w:ascii="Times New Roman" w:hAnsi="Times New Roman" w:cs="Times New Roman"/>
          <w:sz w:val="24"/>
          <w:szCs w:val="24"/>
        </w:rPr>
        <w:t xml:space="preserve">Backscattered scanning electron micro-graph (BSEM) and energy dispersive X-ray spectroscopy (EDX) mapping:(a) Top-view SEM image of the </w:t>
      </w:r>
      <w:proofErr w:type="spellStart"/>
      <w:r w:rsidRPr="00E867BC">
        <w:rPr>
          <w:rFonts w:ascii="Times New Roman" w:hAnsi="Times New Roman" w:cs="Times New Roman"/>
          <w:sz w:val="24"/>
          <w:szCs w:val="24"/>
        </w:rPr>
        <w:t>PiG</w:t>
      </w:r>
      <w:proofErr w:type="spellEnd"/>
      <w:r w:rsidRPr="00E867BC">
        <w:rPr>
          <w:rFonts w:ascii="Times New Roman" w:hAnsi="Times New Roman" w:cs="Times New Roman"/>
          <w:sz w:val="24"/>
          <w:szCs w:val="24"/>
        </w:rPr>
        <w:t xml:space="preserve"> </w:t>
      </w:r>
      <w:r w:rsidR="00A07E8B">
        <w:rPr>
          <w:rFonts w:ascii="Times New Roman" w:hAnsi="Times New Roman" w:cs="Times New Roman"/>
          <w:sz w:val="24"/>
          <w:szCs w:val="24"/>
        </w:rPr>
        <w:t>slice</w:t>
      </w:r>
      <w:r w:rsidR="00CC2770" w:rsidRPr="00E867BC">
        <w:rPr>
          <w:rFonts w:ascii="Times New Roman" w:hAnsi="Times New Roman" w:cs="Times New Roman"/>
          <w:sz w:val="24"/>
          <w:szCs w:val="24"/>
        </w:rPr>
        <w:t xml:space="preserve"> </w:t>
      </w:r>
      <w:r w:rsidRPr="00E867BC">
        <w:rPr>
          <w:rFonts w:ascii="Times New Roman" w:hAnsi="Times New Roman" w:cs="Times New Roman"/>
          <w:sz w:val="24"/>
          <w:szCs w:val="24"/>
        </w:rPr>
        <w:t xml:space="preserve">(scale bar, 20 nm). (b)The corresponding EDX. (c) EDX elemental mappings of the surface of a particle selected from </w:t>
      </w:r>
      <w:r w:rsidR="00CE0E23" w:rsidRPr="00CE0E23">
        <w:rPr>
          <w:rFonts w:ascii="Times New Roman" w:hAnsi="Times New Roman" w:cs="Times New Roman"/>
          <w:sz w:val="24"/>
          <w:szCs w:val="24"/>
        </w:rPr>
        <w:t>470℃</w:t>
      </w:r>
      <w:r w:rsidR="007F7B82">
        <w:rPr>
          <w:rFonts w:ascii="Times New Roman" w:hAnsi="Times New Roman" w:cs="Times New Roman"/>
          <w:sz w:val="24"/>
          <w:szCs w:val="24"/>
        </w:rPr>
        <w:t>-</w:t>
      </w:r>
      <w:proofErr w:type="spellStart"/>
      <w:r w:rsidRPr="00E867BC">
        <w:rPr>
          <w:rFonts w:ascii="Times New Roman" w:hAnsi="Times New Roman" w:cs="Times New Roman"/>
          <w:sz w:val="24"/>
          <w:szCs w:val="24"/>
        </w:rPr>
        <w:t>PiG</w:t>
      </w:r>
      <w:proofErr w:type="spellEnd"/>
      <w:r w:rsidRPr="00E867BC">
        <w:rPr>
          <w:rFonts w:ascii="Times New Roman" w:hAnsi="Times New Roman" w:cs="Times New Roman"/>
          <w:sz w:val="24"/>
          <w:szCs w:val="24"/>
        </w:rPr>
        <w:t xml:space="preserve"> </w:t>
      </w:r>
      <w:r w:rsidR="00A07E8B">
        <w:rPr>
          <w:rFonts w:ascii="Times New Roman" w:hAnsi="Times New Roman" w:cs="Times New Roman"/>
          <w:sz w:val="24"/>
          <w:szCs w:val="24"/>
        </w:rPr>
        <w:t>slice</w:t>
      </w:r>
      <w:r w:rsidRPr="00E867BC">
        <w:rPr>
          <w:rFonts w:ascii="Times New Roman" w:hAnsi="Times New Roman" w:cs="Times New Roman"/>
          <w:sz w:val="24"/>
          <w:szCs w:val="24"/>
        </w:rPr>
        <w:t xml:space="preserve"> (scale bar, 10 nm).</w:t>
      </w:r>
    </w:p>
    <w:p w14:paraId="4621429E" w14:textId="62044432" w:rsidR="005C6E15" w:rsidRDefault="00BC31EB" w:rsidP="005C6E15">
      <w:pPr>
        <w:pStyle w:val="3"/>
        <w:rPr>
          <w:rFonts w:ascii="Times New Roman" w:hAnsi="Times New Roman" w:cs="Times New Roman"/>
          <w:b w:val="0"/>
          <w:bCs w:val="0"/>
          <w:i/>
          <w:iCs/>
          <w:sz w:val="28"/>
          <w:szCs w:val="28"/>
        </w:rPr>
      </w:pPr>
      <w:r w:rsidRPr="005C6E15">
        <w:rPr>
          <w:rFonts w:ascii="Times New Roman" w:hAnsi="Times New Roman" w:cs="Times New Roman"/>
          <w:b w:val="0"/>
          <w:bCs w:val="0"/>
          <w:i/>
          <w:iCs/>
          <w:sz w:val="28"/>
          <w:szCs w:val="28"/>
        </w:rPr>
        <w:t xml:space="preserve">3.2. </w:t>
      </w:r>
      <w:bookmarkStart w:id="13" w:name="OLE_LINK3"/>
      <w:r w:rsidR="00823B13" w:rsidRPr="00823B13">
        <w:rPr>
          <w:rFonts w:ascii="Times New Roman" w:hAnsi="Times New Roman" w:cs="Times New Roman"/>
          <w:b w:val="0"/>
          <w:bCs w:val="0"/>
          <w:i/>
          <w:iCs/>
          <w:sz w:val="28"/>
          <w:szCs w:val="28"/>
        </w:rPr>
        <w:t>Thermal stability and device performance</w:t>
      </w:r>
      <w:r w:rsidR="00915A8C" w:rsidRPr="005C6E15">
        <w:rPr>
          <w:rFonts w:ascii="Times New Roman" w:hAnsi="Times New Roman" w:cs="Times New Roman"/>
          <w:b w:val="0"/>
          <w:bCs w:val="0"/>
          <w:i/>
          <w:iCs/>
          <w:sz w:val="28"/>
          <w:szCs w:val="28"/>
        </w:rPr>
        <w:t xml:space="preserve"> of </w:t>
      </w:r>
      <w:proofErr w:type="spellStart"/>
      <w:r w:rsidR="00915A8C" w:rsidRPr="005C6E15">
        <w:rPr>
          <w:rFonts w:ascii="Times New Roman" w:hAnsi="Times New Roman" w:cs="Times New Roman"/>
          <w:b w:val="0"/>
          <w:bCs w:val="0"/>
          <w:i/>
          <w:iCs/>
          <w:sz w:val="28"/>
          <w:szCs w:val="28"/>
        </w:rPr>
        <w:t>PiG</w:t>
      </w:r>
      <w:proofErr w:type="spellEnd"/>
      <w:r w:rsidR="00915A8C" w:rsidRPr="005C6E15">
        <w:rPr>
          <w:rFonts w:ascii="Times New Roman" w:hAnsi="Times New Roman" w:cs="Times New Roman"/>
          <w:b w:val="0"/>
          <w:bCs w:val="0"/>
          <w:i/>
          <w:iCs/>
          <w:sz w:val="28"/>
          <w:szCs w:val="28"/>
        </w:rPr>
        <w:t xml:space="preserve">-based </w:t>
      </w:r>
      <w:r w:rsidR="00806A77">
        <w:rPr>
          <w:rFonts w:ascii="Times New Roman" w:hAnsi="Times New Roman" w:cs="Times New Roman"/>
          <w:b w:val="0"/>
          <w:bCs w:val="0"/>
          <w:i/>
          <w:iCs/>
          <w:sz w:val="28"/>
          <w:szCs w:val="28"/>
        </w:rPr>
        <w:t>W</w:t>
      </w:r>
      <w:r w:rsidR="00915A8C" w:rsidRPr="005C6E15">
        <w:rPr>
          <w:rFonts w:ascii="Times New Roman" w:hAnsi="Times New Roman" w:cs="Times New Roman"/>
          <w:b w:val="0"/>
          <w:bCs w:val="0"/>
          <w:i/>
          <w:iCs/>
          <w:sz w:val="28"/>
          <w:szCs w:val="28"/>
        </w:rPr>
        <w:t>LEDs</w:t>
      </w:r>
      <w:bookmarkEnd w:id="13"/>
      <w:r w:rsidR="005C6E15" w:rsidRPr="005C6E15">
        <w:rPr>
          <w:rFonts w:ascii="Times New Roman" w:hAnsi="Times New Roman" w:cs="Times New Roman"/>
          <w:b w:val="0"/>
          <w:bCs w:val="0"/>
          <w:i/>
          <w:iCs/>
          <w:sz w:val="28"/>
          <w:szCs w:val="28"/>
        </w:rPr>
        <w:t xml:space="preserve">  </w:t>
      </w:r>
    </w:p>
    <w:p w14:paraId="09104AC1" w14:textId="4E7D488A" w:rsidR="00806A77" w:rsidRDefault="00806A77" w:rsidP="00E901F2">
      <w:pPr>
        <w:spacing w:line="360" w:lineRule="auto"/>
        <w:rPr>
          <w:rFonts w:ascii="Times New Roman" w:hAnsi="Times New Roman" w:cs="Times New Roman"/>
          <w:sz w:val="24"/>
          <w:szCs w:val="24"/>
        </w:rPr>
      </w:pPr>
      <w:r w:rsidRPr="00870FDE">
        <w:rPr>
          <w:rFonts w:ascii="Times New Roman" w:hAnsi="Times New Roman" w:cs="Times New Roman" w:hint="eastAsia"/>
          <w:sz w:val="24"/>
          <w:szCs w:val="24"/>
        </w:rPr>
        <w:t xml:space="preserve"> </w:t>
      </w:r>
      <w:bookmarkStart w:id="14" w:name="OLE_LINK6"/>
      <w:r w:rsidR="00F51297">
        <w:rPr>
          <w:rFonts w:ascii="Times New Roman" w:hAnsi="Times New Roman" w:cs="Times New Roman" w:hint="eastAsia"/>
          <w:sz w:val="24"/>
          <w:szCs w:val="24"/>
        </w:rPr>
        <w:t xml:space="preserve"> </w:t>
      </w:r>
      <w:r w:rsidR="00F51297">
        <w:rPr>
          <w:rFonts w:ascii="Times New Roman" w:hAnsi="Times New Roman" w:cs="Times New Roman"/>
          <w:sz w:val="24"/>
          <w:szCs w:val="24"/>
        </w:rPr>
        <w:t xml:space="preserve">   </w:t>
      </w:r>
      <w:r w:rsidR="00562536" w:rsidRPr="00562536">
        <w:rPr>
          <w:rFonts w:ascii="Times New Roman" w:hAnsi="Times New Roman" w:cs="Times New Roman"/>
          <w:sz w:val="24"/>
          <w:szCs w:val="24"/>
        </w:rPr>
        <w:t xml:space="preserve">We assessed the sample's thermal stability through a temperature range of 25-275 ℃, involving heating and cooling cycles. In both </w:t>
      </w:r>
      <w:proofErr w:type="spellStart"/>
      <w:r w:rsidR="00562536" w:rsidRPr="00562536">
        <w:rPr>
          <w:rFonts w:ascii="Times New Roman" w:hAnsi="Times New Roman" w:cs="Times New Roman"/>
          <w:sz w:val="24"/>
          <w:szCs w:val="24"/>
        </w:rPr>
        <w:t>PiG</w:t>
      </w:r>
      <w:proofErr w:type="spellEnd"/>
      <w:r w:rsidR="00562536" w:rsidRPr="00562536">
        <w:rPr>
          <w:rFonts w:ascii="Times New Roman" w:hAnsi="Times New Roman" w:cs="Times New Roman"/>
          <w:sz w:val="24"/>
          <w:szCs w:val="24"/>
        </w:rPr>
        <w:t xml:space="preserve"> and PiS (as illustrated in </w:t>
      </w:r>
      <w:r w:rsidR="00562536" w:rsidRPr="00F51297">
        <w:rPr>
          <w:rFonts w:ascii="Times New Roman" w:hAnsi="Times New Roman" w:cs="Times New Roman"/>
          <w:color w:val="4472C4" w:themeColor="accent1"/>
          <w:sz w:val="24"/>
          <w:szCs w:val="24"/>
        </w:rPr>
        <w:t>Fig.</w:t>
      </w:r>
      <w:r w:rsidR="00562536" w:rsidRPr="00562536">
        <w:rPr>
          <w:rFonts w:ascii="Times New Roman" w:hAnsi="Times New Roman" w:cs="Times New Roman"/>
          <w:sz w:val="24"/>
          <w:szCs w:val="24"/>
        </w:rPr>
        <w:t xml:space="preserve"> </w:t>
      </w:r>
      <w:r w:rsidR="00E7543A">
        <w:rPr>
          <w:rFonts w:ascii="Times New Roman" w:hAnsi="Times New Roman" w:cs="Times New Roman"/>
          <w:color w:val="4472C4" w:themeColor="accent1"/>
          <w:sz w:val="24"/>
          <w:szCs w:val="24"/>
        </w:rPr>
        <w:t>5</w:t>
      </w:r>
      <w:r w:rsidR="00562536" w:rsidRPr="00562536">
        <w:rPr>
          <w:rFonts w:ascii="Times New Roman" w:hAnsi="Times New Roman" w:cs="Times New Roman"/>
          <w:sz w:val="24"/>
          <w:szCs w:val="24"/>
        </w:rPr>
        <w:t xml:space="preserve">a), the luminescence intensity exhibited a decline as the temperature increased (solid line), with no significant alteration in the half-peak width. </w:t>
      </w:r>
      <w:r w:rsidR="00562536" w:rsidRPr="000A0B64">
        <w:rPr>
          <w:rFonts w:ascii="Times New Roman" w:hAnsi="Times New Roman" w:cs="Times New Roman"/>
          <w:sz w:val="24"/>
          <w:szCs w:val="24"/>
        </w:rPr>
        <w:t xml:space="preserve">The </w:t>
      </w:r>
      <w:proofErr w:type="spellStart"/>
      <w:r w:rsidR="00562536" w:rsidRPr="000A0B64">
        <w:rPr>
          <w:rFonts w:ascii="Times New Roman" w:hAnsi="Times New Roman" w:cs="Times New Roman"/>
          <w:sz w:val="24"/>
          <w:szCs w:val="24"/>
        </w:rPr>
        <w:t>PiG</w:t>
      </w:r>
      <w:proofErr w:type="spellEnd"/>
      <w:r w:rsidR="00562536" w:rsidRPr="000A0B64">
        <w:rPr>
          <w:rFonts w:ascii="Times New Roman" w:hAnsi="Times New Roman" w:cs="Times New Roman"/>
          <w:sz w:val="24"/>
          <w:szCs w:val="24"/>
        </w:rPr>
        <w:t xml:space="preserve"> normalization plot in the upper right corner revealed a slight blue shift in the peak wavelength, a phenomenon explained by the configuration coordinate diagram (refer to </w:t>
      </w:r>
      <w:r w:rsidR="00562536" w:rsidRPr="000A0B64">
        <w:rPr>
          <w:rFonts w:ascii="Times New Roman" w:hAnsi="Times New Roman" w:cs="Times New Roman"/>
          <w:color w:val="4472C4" w:themeColor="accent1"/>
          <w:sz w:val="24"/>
          <w:szCs w:val="24"/>
        </w:rPr>
        <w:t xml:space="preserve">Fig. </w:t>
      </w:r>
      <w:r w:rsidR="00E7543A" w:rsidRPr="000A0B64">
        <w:rPr>
          <w:rFonts w:ascii="Times New Roman" w:hAnsi="Times New Roman" w:cs="Times New Roman"/>
          <w:color w:val="4472C4" w:themeColor="accent1"/>
          <w:sz w:val="24"/>
          <w:szCs w:val="24"/>
        </w:rPr>
        <w:t>6</w:t>
      </w:r>
      <w:r w:rsidR="00562536" w:rsidRPr="000A0B64">
        <w:rPr>
          <w:rFonts w:ascii="Times New Roman" w:hAnsi="Times New Roman" w:cs="Times New Roman"/>
          <w:sz w:val="24"/>
          <w:szCs w:val="24"/>
        </w:rPr>
        <w:t>).</w:t>
      </w:r>
      <w:r w:rsidR="00562536" w:rsidRPr="00562536">
        <w:rPr>
          <w:rFonts w:ascii="Times New Roman" w:hAnsi="Times New Roman" w:cs="Times New Roman"/>
          <w:sz w:val="24"/>
          <w:szCs w:val="24"/>
        </w:rPr>
        <w:t xml:space="preserve"> Notably, the peak wavelength of photoluminescence (PL) intensity and </w:t>
      </w:r>
      <w:r w:rsidR="00562536" w:rsidRPr="00562536">
        <w:rPr>
          <w:rFonts w:ascii="Times New Roman" w:hAnsi="Times New Roman" w:cs="Times New Roman"/>
          <w:sz w:val="24"/>
          <w:szCs w:val="24"/>
        </w:rPr>
        <w:lastRenderedPageBreak/>
        <w:t xml:space="preserve">offset demonstrated reversible recovery during sample cooling (dashed line). Furthermore, at equivalent temperatures, the spectral PL intensity in </w:t>
      </w:r>
      <w:proofErr w:type="spellStart"/>
      <w:r w:rsidR="00562536" w:rsidRPr="00562536">
        <w:rPr>
          <w:rFonts w:ascii="Times New Roman" w:hAnsi="Times New Roman" w:cs="Times New Roman"/>
          <w:sz w:val="24"/>
          <w:szCs w:val="24"/>
        </w:rPr>
        <w:t>PiG</w:t>
      </w:r>
      <w:proofErr w:type="spellEnd"/>
      <w:r w:rsidR="00562536" w:rsidRPr="00562536">
        <w:rPr>
          <w:rFonts w:ascii="Times New Roman" w:hAnsi="Times New Roman" w:cs="Times New Roman"/>
          <w:sz w:val="24"/>
          <w:szCs w:val="24"/>
        </w:rPr>
        <w:t xml:space="preserve"> surpassed that of PiS. Temperature-dependent contour spectra of 470</w:t>
      </w:r>
      <w:r w:rsidR="00F51297">
        <w:rPr>
          <w:rFonts w:ascii="Times New Roman" w:hAnsi="Times New Roman" w:cs="Times New Roman"/>
          <w:sz w:val="24"/>
          <w:szCs w:val="24"/>
        </w:rPr>
        <w:t xml:space="preserve"> </w:t>
      </w:r>
      <w:r w:rsidR="00562536" w:rsidRPr="00562536">
        <w:rPr>
          <w:rFonts w:ascii="Times New Roman" w:hAnsi="Times New Roman" w:cs="Times New Roman"/>
          <w:sz w:val="24"/>
          <w:szCs w:val="24"/>
        </w:rPr>
        <w:t>℃-</w:t>
      </w:r>
      <w:proofErr w:type="spellStart"/>
      <w:r w:rsidR="00562536" w:rsidRPr="00562536">
        <w:rPr>
          <w:rFonts w:ascii="Times New Roman" w:hAnsi="Times New Roman" w:cs="Times New Roman"/>
          <w:sz w:val="24"/>
          <w:szCs w:val="24"/>
        </w:rPr>
        <w:t>PiG</w:t>
      </w:r>
      <w:proofErr w:type="spellEnd"/>
      <w:r w:rsidR="00562536" w:rsidRPr="00562536">
        <w:rPr>
          <w:rFonts w:ascii="Times New Roman" w:hAnsi="Times New Roman" w:cs="Times New Roman"/>
          <w:sz w:val="24"/>
          <w:szCs w:val="24"/>
        </w:rPr>
        <w:t xml:space="preserve"> and PiS are depicted in </w:t>
      </w:r>
      <w:r w:rsidR="00562536" w:rsidRPr="00597277">
        <w:rPr>
          <w:rFonts w:ascii="Times New Roman" w:hAnsi="Times New Roman" w:cs="Times New Roman"/>
          <w:color w:val="4472C4" w:themeColor="accent1"/>
          <w:sz w:val="24"/>
          <w:szCs w:val="24"/>
        </w:rPr>
        <w:t>Fig</w:t>
      </w:r>
      <w:r w:rsidR="00597277" w:rsidRPr="00597277">
        <w:rPr>
          <w:rFonts w:ascii="Times New Roman" w:hAnsi="Times New Roman" w:cs="Times New Roman" w:hint="eastAsia"/>
          <w:color w:val="4472C4" w:themeColor="accent1"/>
          <w:sz w:val="24"/>
          <w:szCs w:val="24"/>
        </w:rPr>
        <w:t>.</w:t>
      </w:r>
      <w:r w:rsidR="00562536" w:rsidRPr="00597277">
        <w:rPr>
          <w:rFonts w:ascii="Times New Roman" w:hAnsi="Times New Roman" w:cs="Times New Roman"/>
          <w:color w:val="4472C4" w:themeColor="accent1"/>
          <w:sz w:val="24"/>
          <w:szCs w:val="24"/>
        </w:rPr>
        <w:t xml:space="preserve"> </w:t>
      </w:r>
      <w:r w:rsidR="00E7543A">
        <w:rPr>
          <w:rFonts w:ascii="Times New Roman" w:hAnsi="Times New Roman" w:cs="Times New Roman"/>
          <w:color w:val="4472C4" w:themeColor="accent1"/>
          <w:sz w:val="24"/>
          <w:szCs w:val="24"/>
        </w:rPr>
        <w:t>5</w:t>
      </w:r>
      <w:r w:rsidR="00597277">
        <w:rPr>
          <w:rFonts w:ascii="Times New Roman" w:hAnsi="Times New Roman" w:cs="Times New Roman"/>
          <w:sz w:val="24"/>
          <w:szCs w:val="24"/>
        </w:rPr>
        <w:t xml:space="preserve"> </w:t>
      </w:r>
      <w:r w:rsidR="00562536" w:rsidRPr="00562536">
        <w:rPr>
          <w:rFonts w:ascii="Times New Roman" w:hAnsi="Times New Roman" w:cs="Times New Roman"/>
          <w:sz w:val="24"/>
          <w:szCs w:val="24"/>
        </w:rPr>
        <w:t xml:space="preserve">b and c. It is evident that </w:t>
      </w:r>
      <w:proofErr w:type="spellStart"/>
      <w:r w:rsidR="00562536" w:rsidRPr="00562536">
        <w:rPr>
          <w:rFonts w:ascii="Times New Roman" w:hAnsi="Times New Roman" w:cs="Times New Roman"/>
          <w:sz w:val="24"/>
          <w:szCs w:val="24"/>
        </w:rPr>
        <w:t>PiG</w:t>
      </w:r>
      <w:proofErr w:type="spellEnd"/>
      <w:r w:rsidR="00562536" w:rsidRPr="00562536">
        <w:rPr>
          <w:rFonts w:ascii="Times New Roman" w:hAnsi="Times New Roman" w:cs="Times New Roman"/>
          <w:sz w:val="24"/>
          <w:szCs w:val="24"/>
        </w:rPr>
        <w:t xml:space="preserve"> exhibits superior thermal stability compared to PiS.</w:t>
      </w:r>
      <w:r w:rsidR="00F51297">
        <w:rPr>
          <w:rFonts w:ascii="Times New Roman" w:hAnsi="Times New Roman" w:cs="Times New Roman"/>
          <w:sz w:val="24"/>
          <w:szCs w:val="24"/>
        </w:rPr>
        <w:t xml:space="preserve"> </w:t>
      </w:r>
      <w:r w:rsidR="00562536" w:rsidRPr="00562536">
        <w:rPr>
          <w:rFonts w:ascii="Times New Roman" w:hAnsi="Times New Roman" w:cs="Times New Roman"/>
          <w:sz w:val="24"/>
          <w:szCs w:val="24"/>
        </w:rPr>
        <w:t>We quantified the peak emission intensity of the samples over a temperature range spanning from room temperature to 573 K (</w:t>
      </w:r>
      <w:r w:rsidR="00562536" w:rsidRPr="00F51297">
        <w:rPr>
          <w:rFonts w:ascii="Times New Roman" w:hAnsi="Times New Roman" w:cs="Times New Roman"/>
          <w:color w:val="4472C4" w:themeColor="accent1"/>
          <w:sz w:val="24"/>
          <w:szCs w:val="24"/>
        </w:rPr>
        <w:t xml:space="preserve">Fig. </w:t>
      </w:r>
      <w:r w:rsidR="00E7543A">
        <w:rPr>
          <w:rFonts w:ascii="Times New Roman" w:hAnsi="Times New Roman" w:cs="Times New Roman"/>
          <w:color w:val="4472C4" w:themeColor="accent1"/>
          <w:sz w:val="24"/>
          <w:szCs w:val="24"/>
        </w:rPr>
        <w:t>5</w:t>
      </w:r>
      <w:r w:rsidR="00562536" w:rsidRPr="00562536">
        <w:rPr>
          <w:rFonts w:ascii="Times New Roman" w:hAnsi="Times New Roman" w:cs="Times New Roman"/>
          <w:sz w:val="24"/>
          <w:szCs w:val="24"/>
        </w:rPr>
        <w:t xml:space="preserve">d). Remarkably, the </w:t>
      </w:r>
      <w:proofErr w:type="spellStart"/>
      <w:r w:rsidR="00562536" w:rsidRPr="00562536">
        <w:rPr>
          <w:rFonts w:ascii="Times New Roman" w:hAnsi="Times New Roman" w:cs="Times New Roman"/>
          <w:sz w:val="24"/>
          <w:szCs w:val="24"/>
        </w:rPr>
        <w:t>PiG</w:t>
      </w:r>
      <w:proofErr w:type="spellEnd"/>
      <w:r w:rsidR="00562536" w:rsidRPr="00562536">
        <w:rPr>
          <w:rFonts w:ascii="Times New Roman" w:hAnsi="Times New Roman" w:cs="Times New Roman"/>
          <w:sz w:val="24"/>
          <w:szCs w:val="24"/>
        </w:rPr>
        <w:t xml:space="preserve"> sample maintained 93.5% and 78.6% of its initial value at 373 K and 473 K, respectively, thereby preserving the fluorescence intensity of </w:t>
      </w:r>
      <w:proofErr w:type="spellStart"/>
      <w:proofErr w:type="gramStart"/>
      <w:r w:rsidR="00562536" w:rsidRPr="00562536">
        <w:rPr>
          <w:rFonts w:ascii="Times New Roman" w:hAnsi="Times New Roman" w:cs="Times New Roman"/>
          <w:sz w:val="24"/>
          <w:szCs w:val="24"/>
        </w:rPr>
        <w:t>SCASN:Eu</w:t>
      </w:r>
      <w:proofErr w:type="spellEnd"/>
      <w:proofErr w:type="gramEnd"/>
      <w:r w:rsidR="00562536" w:rsidRPr="00562536">
        <w:rPr>
          <w:rFonts w:ascii="Times New Roman" w:hAnsi="Times New Roman" w:cs="Times New Roman"/>
          <w:sz w:val="24"/>
          <w:szCs w:val="24"/>
        </w:rPr>
        <w:t xml:space="preserve"> phosphor more effectively. In contrast, within the control group, PiS retained only 71.8% of the initial value at 373 K and exhibited a pronounced decrease, down to 40.2%, at 473 K. Employing the Arrhenius equation </w:t>
      </w:r>
      <w:r w:rsidR="00F51297" w:rsidRPr="00870FDE">
        <w:rPr>
          <w:rFonts w:ascii="Times New Roman" w:hAnsi="Times New Roman" w:cs="Times New Roman"/>
          <w:i/>
          <w:iCs/>
          <w:sz w:val="24"/>
          <w:szCs w:val="24"/>
        </w:rPr>
        <w:t>I</w:t>
      </w:r>
      <w:r w:rsidR="00F51297" w:rsidRPr="00870FDE">
        <w:rPr>
          <w:rFonts w:ascii="Times New Roman" w:hAnsi="Times New Roman" w:cs="Times New Roman"/>
          <w:i/>
          <w:iCs/>
          <w:sz w:val="24"/>
          <w:szCs w:val="24"/>
          <w:vertAlign w:val="subscript"/>
        </w:rPr>
        <w:t>T</w:t>
      </w:r>
      <w:r w:rsidR="00F51297" w:rsidRPr="00870FDE">
        <w:rPr>
          <w:rFonts w:ascii="Times New Roman" w:hAnsi="Times New Roman" w:cs="Times New Roman"/>
          <w:sz w:val="24"/>
          <w:szCs w:val="24"/>
        </w:rPr>
        <w:t>/</w:t>
      </w:r>
      <w:r w:rsidR="00F51297" w:rsidRPr="00870FDE">
        <w:rPr>
          <w:rFonts w:ascii="Times New Roman" w:hAnsi="Times New Roman" w:cs="Times New Roman"/>
          <w:i/>
          <w:iCs/>
          <w:sz w:val="24"/>
          <w:szCs w:val="24"/>
        </w:rPr>
        <w:t>I</w:t>
      </w:r>
      <w:r w:rsidR="00F51297" w:rsidRPr="00870FDE">
        <w:rPr>
          <w:rFonts w:ascii="Times New Roman" w:hAnsi="Times New Roman" w:cs="Times New Roman"/>
          <w:i/>
          <w:iCs/>
          <w:sz w:val="24"/>
          <w:szCs w:val="24"/>
          <w:vertAlign w:val="subscript"/>
        </w:rPr>
        <w:t>0</w:t>
      </w:r>
      <w:r w:rsidR="00F51297" w:rsidRPr="00870FDE">
        <w:rPr>
          <w:rFonts w:ascii="Times New Roman" w:hAnsi="Times New Roman" w:cs="Times New Roman"/>
          <w:sz w:val="24"/>
          <w:szCs w:val="24"/>
        </w:rPr>
        <w:t xml:space="preserve"> = [1 + </w:t>
      </w:r>
      <w:proofErr w:type="spellStart"/>
      <w:r w:rsidR="00F51297" w:rsidRPr="00870FDE">
        <w:rPr>
          <w:rFonts w:ascii="Times New Roman" w:hAnsi="Times New Roman" w:cs="Times New Roman"/>
          <w:i/>
          <w:iCs/>
          <w:sz w:val="24"/>
          <w:szCs w:val="24"/>
        </w:rPr>
        <w:t>D</w:t>
      </w:r>
      <w:r w:rsidR="00F51297" w:rsidRPr="00870FDE">
        <w:rPr>
          <w:rFonts w:ascii="Times New Roman" w:hAnsi="Times New Roman" w:cs="Times New Roman"/>
          <w:i/>
          <w:iCs/>
          <w:sz w:val="24"/>
          <w:szCs w:val="24"/>
          <w:vertAlign w:val="subscript"/>
        </w:rPr>
        <w:t>exp</w:t>
      </w:r>
      <w:proofErr w:type="spellEnd"/>
      <w:r w:rsidR="00F51297" w:rsidRPr="00870FDE">
        <w:rPr>
          <w:rFonts w:ascii="Times New Roman" w:hAnsi="Times New Roman" w:cs="Times New Roman"/>
          <w:sz w:val="24"/>
          <w:szCs w:val="24"/>
        </w:rPr>
        <w:t xml:space="preserve"> (-</w:t>
      </w:r>
      <w:proofErr w:type="spellStart"/>
      <w:r w:rsidR="00F51297" w:rsidRPr="00870FDE">
        <w:rPr>
          <w:rFonts w:ascii="Times New Roman" w:hAnsi="Times New Roman" w:cs="Times New Roman"/>
          <w:i/>
          <w:iCs/>
          <w:sz w:val="24"/>
          <w:szCs w:val="24"/>
        </w:rPr>
        <w:t>E</w:t>
      </w:r>
      <w:r w:rsidR="00F51297" w:rsidRPr="00870FDE">
        <w:rPr>
          <w:rFonts w:ascii="Times New Roman" w:hAnsi="Times New Roman" w:cs="Times New Roman"/>
          <w:i/>
          <w:iCs/>
          <w:sz w:val="24"/>
          <w:szCs w:val="24"/>
          <w:vertAlign w:val="subscript"/>
        </w:rPr>
        <w:t>a</w:t>
      </w:r>
      <w:proofErr w:type="spellEnd"/>
      <w:r w:rsidR="00F51297" w:rsidRPr="00870FDE">
        <w:rPr>
          <w:rFonts w:ascii="Times New Roman" w:hAnsi="Times New Roman" w:cs="Times New Roman"/>
          <w:sz w:val="24"/>
          <w:szCs w:val="24"/>
        </w:rPr>
        <w:t>/</w:t>
      </w:r>
      <w:proofErr w:type="spellStart"/>
      <w:r w:rsidR="00F51297" w:rsidRPr="00870FDE">
        <w:rPr>
          <w:rFonts w:ascii="Times New Roman" w:hAnsi="Times New Roman" w:cs="Times New Roman"/>
          <w:i/>
          <w:iCs/>
          <w:sz w:val="24"/>
          <w:szCs w:val="24"/>
        </w:rPr>
        <w:t>kT</w:t>
      </w:r>
      <w:proofErr w:type="spellEnd"/>
      <w:r w:rsidR="00F51297" w:rsidRPr="00870FDE">
        <w:rPr>
          <w:rFonts w:ascii="Times New Roman" w:hAnsi="Times New Roman" w:cs="Times New Roman"/>
          <w:sz w:val="24"/>
          <w:szCs w:val="24"/>
        </w:rPr>
        <w:t>)]</w:t>
      </w:r>
      <w:r w:rsidR="00F51297" w:rsidRPr="00F51297">
        <w:rPr>
          <w:rFonts w:ascii="Times New Roman" w:hAnsi="Times New Roman" w:cs="Times New Roman"/>
          <w:sz w:val="24"/>
          <w:szCs w:val="24"/>
          <w:vertAlign w:val="superscript"/>
        </w:rPr>
        <w:t>-1</w:t>
      </w:r>
      <w:r w:rsidR="00F51297">
        <w:rPr>
          <w:rFonts w:ascii="Times New Roman" w:hAnsi="Times New Roman" w:cs="Times New Roman"/>
          <w:sz w:val="24"/>
          <w:szCs w:val="24"/>
          <w:vertAlign w:val="superscript"/>
        </w:rPr>
        <w:t xml:space="preserve"> </w:t>
      </w:r>
      <w:r w:rsidR="00F51297" w:rsidRPr="00F51297">
        <w:rPr>
          <w:rFonts w:ascii="Times New Roman" w:hAnsi="Times New Roman" w:cs="Times New Roman"/>
          <w:color w:val="4472C4" w:themeColor="accent1"/>
          <w:sz w:val="24"/>
          <w:szCs w:val="24"/>
        </w:rPr>
        <w:fldChar w:fldCharType="begin">
          <w:fldData xml:space="preserve">PEVuZE5vdGU+PENpdGU+PEF1dGhvcj5MaTwvQXV0aG9yPjxZZWFyPjIwMTY8L1llYXI+PFJlY051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</w:fldData>
        </w:fldChar>
      </w:r>
      <w:r w:rsidR="003F630C">
        <w:rPr>
          <w:rFonts w:ascii="Times New Roman" w:hAnsi="Times New Roman" w:cs="Times New Roman"/>
          <w:color w:val="4472C4" w:themeColor="accent1"/>
          <w:sz w:val="24"/>
          <w:szCs w:val="24"/>
        </w:rPr>
        <w:instrText xml:space="preserve"> ADDIN EN.CITE </w:instrText>
      </w:r>
      <w:r w:rsidR="003F630C">
        <w:rPr>
          <w:rFonts w:ascii="Times New Roman" w:hAnsi="Times New Roman" w:cs="Times New Roman"/>
          <w:color w:val="4472C4" w:themeColor="accent1"/>
          <w:sz w:val="24"/>
          <w:szCs w:val="24"/>
        </w:rPr>
        <w:fldChar w:fldCharType="begin">
          <w:fldData xml:space="preserve">PEVuZE5vdGU+PENpdGU+PEF1dGhvcj5MaTwvQXV0aG9yPjxZZWFyPjIwMTY8L1llYXI+PFJlY051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</w:fldData>
        </w:fldChar>
      </w:r>
      <w:r w:rsidR="003F630C">
        <w:rPr>
          <w:rFonts w:ascii="Times New Roman" w:hAnsi="Times New Roman" w:cs="Times New Roman"/>
          <w:color w:val="4472C4" w:themeColor="accent1"/>
          <w:sz w:val="24"/>
          <w:szCs w:val="24"/>
        </w:rPr>
        <w:instrText xml:space="preserve"> ADDIN EN.CITE.DATA </w:instrText>
      </w:r>
      <w:r w:rsidR="003F630C">
        <w:rPr>
          <w:rFonts w:ascii="Times New Roman" w:hAnsi="Times New Roman" w:cs="Times New Roman"/>
          <w:color w:val="4472C4" w:themeColor="accent1"/>
          <w:sz w:val="24"/>
          <w:szCs w:val="24"/>
        </w:rPr>
      </w:r>
      <w:r w:rsidR="003F630C">
        <w:rPr>
          <w:rFonts w:ascii="Times New Roman" w:hAnsi="Times New Roman" w:cs="Times New Roman"/>
          <w:color w:val="4472C4" w:themeColor="accent1"/>
          <w:sz w:val="24"/>
          <w:szCs w:val="24"/>
        </w:rPr>
        <w:fldChar w:fldCharType="end"/>
      </w:r>
      <w:r w:rsidR="00F51297" w:rsidRPr="00F51297">
        <w:rPr>
          <w:rFonts w:ascii="Times New Roman" w:hAnsi="Times New Roman" w:cs="Times New Roman"/>
          <w:color w:val="4472C4" w:themeColor="accent1"/>
          <w:sz w:val="24"/>
          <w:szCs w:val="24"/>
        </w:rPr>
      </w:r>
      <w:r w:rsidR="00F51297" w:rsidRPr="00F51297">
        <w:rPr>
          <w:rFonts w:ascii="Times New Roman" w:hAnsi="Times New Roman" w:cs="Times New Roman"/>
          <w:color w:val="4472C4" w:themeColor="accent1"/>
          <w:sz w:val="24"/>
          <w:szCs w:val="24"/>
        </w:rPr>
        <w:fldChar w:fldCharType="separate"/>
      </w:r>
      <w:r w:rsidR="003F630C">
        <w:rPr>
          <w:rFonts w:ascii="Times New Roman" w:hAnsi="Times New Roman" w:cs="Times New Roman"/>
          <w:noProof/>
          <w:color w:val="4472C4" w:themeColor="accent1"/>
          <w:sz w:val="24"/>
          <w:szCs w:val="24"/>
        </w:rPr>
        <w:t>[35]</w:t>
      </w:r>
      <w:r w:rsidR="00F51297" w:rsidRPr="00F51297">
        <w:rPr>
          <w:rFonts w:ascii="Times New Roman" w:hAnsi="Times New Roman" w:cs="Times New Roman"/>
          <w:color w:val="4472C4" w:themeColor="accent1"/>
          <w:sz w:val="24"/>
          <w:szCs w:val="24"/>
        </w:rPr>
        <w:fldChar w:fldCharType="end"/>
      </w:r>
      <w:r w:rsidR="00562536" w:rsidRPr="00562536">
        <w:rPr>
          <w:rFonts w:ascii="Times New Roman" w:hAnsi="Times New Roman" w:cs="Times New Roman"/>
          <w:sz w:val="24"/>
          <w:szCs w:val="24"/>
        </w:rPr>
        <w:t xml:space="preserve"> we calculated the thermal activation energy </w:t>
      </w:r>
      <w:proofErr w:type="spellStart"/>
      <w:r w:rsidR="00562536" w:rsidRPr="00562536">
        <w:rPr>
          <w:rFonts w:ascii="Times New Roman" w:hAnsi="Times New Roman" w:cs="Times New Roman"/>
          <w:sz w:val="24"/>
          <w:szCs w:val="24"/>
        </w:rPr>
        <w:t>E</w:t>
      </w:r>
      <w:r w:rsidR="00562536" w:rsidRPr="00F51297">
        <w:rPr>
          <w:rFonts w:ascii="Times New Roman" w:hAnsi="Times New Roman" w:cs="Times New Roman"/>
          <w:sz w:val="24"/>
          <w:szCs w:val="24"/>
          <w:vertAlign w:val="subscript"/>
        </w:rPr>
        <w:t>a</w:t>
      </w:r>
      <w:proofErr w:type="spellEnd"/>
      <w:r w:rsidR="00562536" w:rsidRPr="00562536">
        <w:rPr>
          <w:rFonts w:ascii="Times New Roman" w:hAnsi="Times New Roman" w:cs="Times New Roman"/>
          <w:sz w:val="24"/>
          <w:szCs w:val="24"/>
        </w:rPr>
        <w:t xml:space="preserve"> (</w:t>
      </w:r>
      <w:r w:rsidR="00562536" w:rsidRPr="007848FB">
        <w:rPr>
          <w:rFonts w:ascii="Times New Roman" w:hAnsi="Times New Roman" w:cs="Times New Roman"/>
          <w:color w:val="4472C4" w:themeColor="accent1"/>
          <w:sz w:val="24"/>
          <w:szCs w:val="24"/>
        </w:rPr>
        <w:t xml:space="preserve">Fig. </w:t>
      </w:r>
      <w:r w:rsidR="00E7543A">
        <w:rPr>
          <w:rFonts w:ascii="Times New Roman" w:hAnsi="Times New Roman" w:cs="Times New Roman"/>
          <w:color w:val="4472C4" w:themeColor="accent1"/>
          <w:sz w:val="24"/>
          <w:szCs w:val="24"/>
        </w:rPr>
        <w:t>5</w:t>
      </w:r>
      <w:r w:rsidR="00562536" w:rsidRPr="00562536">
        <w:rPr>
          <w:rFonts w:ascii="Times New Roman" w:hAnsi="Times New Roman" w:cs="Times New Roman"/>
          <w:sz w:val="24"/>
          <w:szCs w:val="24"/>
        </w:rPr>
        <w:t xml:space="preserve">e), with </w:t>
      </w:r>
      <w:proofErr w:type="spellStart"/>
      <w:r w:rsidR="00562536" w:rsidRPr="00562536">
        <w:rPr>
          <w:rFonts w:ascii="Times New Roman" w:hAnsi="Times New Roman" w:cs="Times New Roman"/>
          <w:sz w:val="24"/>
          <w:szCs w:val="24"/>
        </w:rPr>
        <w:t>PiG's</w:t>
      </w:r>
      <w:proofErr w:type="spellEnd"/>
      <w:r w:rsidR="00562536" w:rsidRPr="00562536">
        <w:rPr>
          <w:rFonts w:ascii="Times New Roman" w:hAnsi="Times New Roman" w:cs="Times New Roman"/>
          <w:sz w:val="24"/>
          <w:szCs w:val="24"/>
        </w:rPr>
        <w:t xml:space="preserve"> thermal activation energy (0.</w:t>
      </w:r>
      <w:r w:rsidR="007570F0">
        <w:rPr>
          <w:rFonts w:ascii="Times New Roman" w:hAnsi="Times New Roman" w:cs="Times New Roman" w:hint="eastAsia"/>
          <w:sz w:val="24"/>
          <w:szCs w:val="24"/>
        </w:rPr>
        <w:t>47</w:t>
      </w:r>
      <w:r w:rsidR="00562536" w:rsidRPr="00562536">
        <w:rPr>
          <w:rFonts w:ascii="Times New Roman" w:hAnsi="Times New Roman" w:cs="Times New Roman"/>
          <w:sz w:val="24"/>
          <w:szCs w:val="24"/>
        </w:rPr>
        <w:t>eV) surpassing that of PiS (0.</w:t>
      </w:r>
      <w:r w:rsidR="007570F0">
        <w:rPr>
          <w:rFonts w:ascii="Times New Roman" w:hAnsi="Times New Roman" w:cs="Times New Roman" w:hint="eastAsia"/>
          <w:sz w:val="24"/>
          <w:szCs w:val="24"/>
        </w:rPr>
        <w:t>17</w:t>
      </w:r>
      <w:r w:rsidR="00562536" w:rsidRPr="00562536">
        <w:rPr>
          <w:rFonts w:ascii="Times New Roman" w:hAnsi="Times New Roman" w:cs="Times New Roman"/>
          <w:sz w:val="24"/>
          <w:szCs w:val="24"/>
        </w:rPr>
        <w:t xml:space="preserve"> eV). </w:t>
      </w:r>
      <w:r w:rsidR="00F51297" w:rsidRPr="00F51297">
        <w:rPr>
          <w:rFonts w:ascii="Times New Roman" w:hAnsi="Times New Roman" w:cs="Times New Roman"/>
          <w:sz w:val="24"/>
          <w:szCs w:val="24"/>
        </w:rPr>
        <w:t xml:space="preserve">Organic resins are susceptible to external thermal decomposition, while inorganic glass </w:t>
      </w:r>
      <w:r w:rsidR="007443DB">
        <w:rPr>
          <w:rFonts w:ascii="Times New Roman" w:hAnsi="Times New Roman" w:cs="Times New Roman"/>
          <w:sz w:val="24"/>
          <w:szCs w:val="24"/>
        </w:rPr>
        <w:t>matrix</w:t>
      </w:r>
      <w:r w:rsidR="007443DB">
        <w:rPr>
          <w:rFonts w:ascii="Times New Roman" w:hAnsi="Times New Roman" w:cs="Times New Roman" w:hint="eastAsia"/>
          <w:sz w:val="24"/>
          <w:szCs w:val="24"/>
        </w:rPr>
        <w:t>,</w:t>
      </w:r>
      <w:r w:rsidR="007443DB">
        <w:rPr>
          <w:rFonts w:ascii="Times New Roman" w:hAnsi="Times New Roman" w:cs="Times New Roman"/>
          <w:sz w:val="24"/>
          <w:szCs w:val="24"/>
        </w:rPr>
        <w:t xml:space="preserve"> </w:t>
      </w:r>
      <w:r w:rsidR="00F51297" w:rsidRPr="00F51297">
        <w:rPr>
          <w:rFonts w:ascii="Times New Roman" w:hAnsi="Times New Roman" w:cs="Times New Roman"/>
          <w:sz w:val="24"/>
          <w:szCs w:val="24"/>
        </w:rPr>
        <w:t>encapsulation protects the phosphor and effectively improves thermal burst performance</w:t>
      </w:r>
      <w:r w:rsidR="00F51297" w:rsidRPr="00F51297">
        <w:rPr>
          <w:rFonts w:ascii="Times New Roman" w:hAnsi="Times New Roman" w:cs="Times New Roman"/>
          <w:color w:val="4472C4" w:themeColor="accent1"/>
          <w:sz w:val="24"/>
          <w:szCs w:val="24"/>
        </w:rPr>
        <w:t xml:space="preserve"> </w:t>
      </w:r>
      <w:r w:rsidR="00F51297" w:rsidRPr="00F51297">
        <w:rPr>
          <w:rFonts w:ascii="Times New Roman" w:hAnsi="Times New Roman" w:cs="Times New Roman"/>
          <w:color w:val="4472C4" w:themeColor="accent1"/>
          <w:sz w:val="24"/>
          <w:szCs w:val="24"/>
        </w:rPr>
        <w:fldChar w:fldCharType="begin">
          <w:fldData xml:space="preserve">PEVuZE5vdGU+PENpdGU+PEF1dGhvcj5XYW5nPC9BdXRob3I+PFllYXI+MjAyMDwvWWVhcj48UmVj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</w:fldData>
        </w:fldChar>
      </w:r>
      <w:r w:rsidR="003F630C">
        <w:rPr>
          <w:rFonts w:ascii="Times New Roman" w:hAnsi="Times New Roman" w:cs="Times New Roman"/>
          <w:color w:val="4472C4" w:themeColor="accent1"/>
          <w:sz w:val="24"/>
          <w:szCs w:val="24"/>
        </w:rPr>
        <w:instrText xml:space="preserve"> ADDIN EN.CITE </w:instrText>
      </w:r>
      <w:r w:rsidR="003F630C">
        <w:rPr>
          <w:rFonts w:ascii="Times New Roman" w:hAnsi="Times New Roman" w:cs="Times New Roman"/>
          <w:color w:val="4472C4" w:themeColor="accent1"/>
          <w:sz w:val="24"/>
          <w:szCs w:val="24"/>
        </w:rPr>
        <w:fldChar w:fldCharType="begin">
          <w:fldData xml:space="preserve">PEVuZE5vdGU+PENpdGU+PEF1dGhvcj5XYW5nPC9BdXRob3I+PFllYXI+MjAyMDwvWWVhcj48UmVj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</w:fldData>
        </w:fldChar>
      </w:r>
      <w:r w:rsidR="003F630C">
        <w:rPr>
          <w:rFonts w:ascii="Times New Roman" w:hAnsi="Times New Roman" w:cs="Times New Roman"/>
          <w:color w:val="4472C4" w:themeColor="accent1"/>
          <w:sz w:val="24"/>
          <w:szCs w:val="24"/>
        </w:rPr>
        <w:instrText xml:space="preserve"> ADDIN EN.CITE.DATA </w:instrText>
      </w:r>
      <w:r w:rsidR="003F630C">
        <w:rPr>
          <w:rFonts w:ascii="Times New Roman" w:hAnsi="Times New Roman" w:cs="Times New Roman"/>
          <w:color w:val="4472C4" w:themeColor="accent1"/>
          <w:sz w:val="24"/>
          <w:szCs w:val="24"/>
        </w:rPr>
      </w:r>
      <w:r w:rsidR="003F630C">
        <w:rPr>
          <w:rFonts w:ascii="Times New Roman" w:hAnsi="Times New Roman" w:cs="Times New Roman"/>
          <w:color w:val="4472C4" w:themeColor="accent1"/>
          <w:sz w:val="24"/>
          <w:szCs w:val="24"/>
        </w:rPr>
        <w:fldChar w:fldCharType="end"/>
      </w:r>
      <w:r w:rsidR="00F51297" w:rsidRPr="00F51297">
        <w:rPr>
          <w:rFonts w:ascii="Times New Roman" w:hAnsi="Times New Roman" w:cs="Times New Roman"/>
          <w:color w:val="4472C4" w:themeColor="accent1"/>
          <w:sz w:val="24"/>
          <w:szCs w:val="24"/>
        </w:rPr>
      </w:r>
      <w:r w:rsidR="00F51297" w:rsidRPr="00F51297">
        <w:rPr>
          <w:rFonts w:ascii="Times New Roman" w:hAnsi="Times New Roman" w:cs="Times New Roman"/>
          <w:color w:val="4472C4" w:themeColor="accent1"/>
          <w:sz w:val="24"/>
          <w:szCs w:val="24"/>
        </w:rPr>
        <w:fldChar w:fldCharType="separate"/>
      </w:r>
      <w:r w:rsidR="003F630C">
        <w:rPr>
          <w:rFonts w:ascii="Times New Roman" w:hAnsi="Times New Roman" w:cs="Times New Roman"/>
          <w:noProof/>
          <w:color w:val="4472C4" w:themeColor="accent1"/>
          <w:sz w:val="24"/>
          <w:szCs w:val="24"/>
        </w:rPr>
        <w:t>[45, 46]</w:t>
      </w:r>
      <w:r w:rsidR="00F51297" w:rsidRPr="00F51297">
        <w:rPr>
          <w:rFonts w:ascii="Times New Roman" w:hAnsi="Times New Roman" w:cs="Times New Roman"/>
          <w:color w:val="4472C4" w:themeColor="accent1"/>
          <w:sz w:val="24"/>
          <w:szCs w:val="24"/>
        </w:rPr>
        <w:fldChar w:fldCharType="end"/>
      </w:r>
      <w:r w:rsidR="00562536" w:rsidRPr="00562536">
        <w:rPr>
          <w:rFonts w:ascii="Times New Roman" w:hAnsi="Times New Roman" w:cs="Times New Roman"/>
          <w:sz w:val="24"/>
          <w:szCs w:val="24"/>
        </w:rPr>
        <w:t>.</w:t>
      </w:r>
      <w:r w:rsidR="00F51297">
        <w:rPr>
          <w:rFonts w:ascii="Times New Roman" w:hAnsi="Times New Roman" w:cs="Times New Roman"/>
          <w:sz w:val="24"/>
          <w:szCs w:val="24"/>
        </w:rPr>
        <w:t xml:space="preserve"> </w:t>
      </w:r>
      <w:r w:rsidR="00562536" w:rsidRPr="00562536">
        <w:rPr>
          <w:rFonts w:ascii="Times New Roman" w:hAnsi="Times New Roman" w:cs="Times New Roman"/>
          <w:sz w:val="24"/>
          <w:szCs w:val="24"/>
        </w:rPr>
        <w:t xml:space="preserve">These results underscore the compatibility between the outstanding luminescent properties of </w:t>
      </w:r>
      <w:proofErr w:type="spellStart"/>
      <w:proofErr w:type="gramStart"/>
      <w:r w:rsidR="00562536" w:rsidRPr="00562536">
        <w:rPr>
          <w:rFonts w:ascii="Times New Roman" w:hAnsi="Times New Roman" w:cs="Times New Roman"/>
          <w:sz w:val="24"/>
          <w:szCs w:val="24"/>
        </w:rPr>
        <w:t>SCASN:Eu</w:t>
      </w:r>
      <w:proofErr w:type="spellEnd"/>
      <w:proofErr w:type="gramEnd"/>
      <w:r w:rsidR="00562536" w:rsidRPr="00562536">
        <w:rPr>
          <w:rFonts w:ascii="Times New Roman" w:hAnsi="Times New Roman" w:cs="Times New Roman"/>
          <w:sz w:val="24"/>
          <w:szCs w:val="24"/>
        </w:rPr>
        <w:t xml:space="preserve"> phosphor and the remarkable thermal stability of </w:t>
      </w:r>
      <w:r w:rsidR="001B0671">
        <w:rPr>
          <w:rFonts w:ascii="Times New Roman" w:hAnsi="Times New Roman" w:cs="Times New Roman"/>
          <w:sz w:val="24"/>
          <w:szCs w:val="24"/>
        </w:rPr>
        <w:t>telluride</w:t>
      </w:r>
      <w:r w:rsidR="00562536" w:rsidRPr="00562536">
        <w:rPr>
          <w:rFonts w:ascii="Times New Roman" w:hAnsi="Times New Roman" w:cs="Times New Roman"/>
          <w:sz w:val="24"/>
          <w:szCs w:val="24"/>
        </w:rPr>
        <w:t xml:space="preserve"> glass. The selection of an appropriate temperature for secondary sintering ensures minimal interfacial reactions between phosphor and glass, resulting in exceptional luminescent properties and highlighting the advantages of </w:t>
      </w:r>
      <w:proofErr w:type="spellStart"/>
      <w:r w:rsidR="00562536" w:rsidRPr="00562536">
        <w:rPr>
          <w:rFonts w:ascii="Times New Roman" w:hAnsi="Times New Roman" w:cs="Times New Roman"/>
          <w:sz w:val="24"/>
          <w:szCs w:val="24"/>
        </w:rPr>
        <w:t>PiG</w:t>
      </w:r>
      <w:proofErr w:type="spellEnd"/>
      <w:r w:rsidR="00562536" w:rsidRPr="00562536">
        <w:rPr>
          <w:rFonts w:ascii="Times New Roman" w:hAnsi="Times New Roman" w:cs="Times New Roman"/>
          <w:sz w:val="24"/>
          <w:szCs w:val="24"/>
        </w:rPr>
        <w:t xml:space="preserve">, based on </w:t>
      </w:r>
      <w:r w:rsidR="001B0671">
        <w:rPr>
          <w:rFonts w:ascii="Times New Roman" w:hAnsi="Times New Roman" w:cs="Times New Roman"/>
          <w:sz w:val="24"/>
          <w:szCs w:val="24"/>
        </w:rPr>
        <w:t>telluride</w:t>
      </w:r>
      <w:r w:rsidR="00562536" w:rsidRPr="00562536">
        <w:rPr>
          <w:rFonts w:ascii="Times New Roman" w:hAnsi="Times New Roman" w:cs="Times New Roman"/>
          <w:sz w:val="24"/>
          <w:szCs w:val="24"/>
        </w:rPr>
        <w:t xml:space="preserve"> glass, as a color converter for WLED devices.</w:t>
      </w:r>
      <w:bookmarkEnd w:id="14"/>
    </w:p>
    <w:p w14:paraId="618D0134" w14:textId="7974101D" w:rsidR="00E22DB2" w:rsidRPr="00E901F2" w:rsidRDefault="00E22DB2" w:rsidP="00E22DB2">
      <w:pPr>
        <w:spacing w:line="360" w:lineRule="auto"/>
        <w:ind w:firstLineChars="200" w:firstLine="480"/>
        <w:rPr>
          <w:rFonts w:ascii="Times New Roman" w:hAnsi="Times New Roman" w:cs="Times New Roman"/>
          <w:sz w:val="24"/>
          <w:szCs w:val="24"/>
        </w:rPr>
      </w:pPr>
      <w:r w:rsidRPr="00E867BC">
        <w:rPr>
          <w:rFonts w:ascii="Times New Roman" w:hAnsi="Times New Roman" w:cs="Times New Roman"/>
          <w:sz w:val="24"/>
          <w:szCs w:val="24"/>
        </w:rPr>
        <w:t>The energy level diagram and configuration coordinate diagram of Eu</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are drawn (</w:t>
      </w:r>
      <w:r w:rsidRPr="00E867BC">
        <w:rPr>
          <w:rFonts w:ascii="Times New Roman" w:hAnsi="Times New Roman" w:cs="Times New Roman"/>
          <w:color w:val="4472C4" w:themeColor="accent1"/>
          <w:sz w:val="24"/>
          <w:szCs w:val="24"/>
        </w:rPr>
        <w:t xml:space="preserve">Fig. </w:t>
      </w:r>
      <w:r>
        <w:rPr>
          <w:rFonts w:ascii="Times New Roman" w:hAnsi="Times New Roman" w:cs="Times New Roman"/>
          <w:color w:val="4472C4" w:themeColor="accent1"/>
          <w:sz w:val="24"/>
          <w:szCs w:val="24"/>
        </w:rPr>
        <w:t>6</w:t>
      </w:r>
      <w:r w:rsidRPr="00E867BC">
        <w:rPr>
          <w:rFonts w:ascii="Times New Roman" w:hAnsi="Times New Roman" w:cs="Times New Roman"/>
          <w:color w:val="4472C4" w:themeColor="accent1"/>
          <w:sz w:val="24"/>
          <w:szCs w:val="24"/>
        </w:rPr>
        <w:t>)</w:t>
      </w:r>
      <w:r w:rsidRPr="00E867BC">
        <w:rPr>
          <w:rFonts w:ascii="Times New Roman" w:hAnsi="Times New Roman" w:cs="Times New Roman"/>
          <w:sz w:val="24"/>
          <w:szCs w:val="24"/>
        </w:rPr>
        <w:t>. The main factors affecting Eu</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luminescence is crystal field splitting (</w:t>
      </w:r>
      <w:proofErr w:type="spellStart"/>
      <w:r w:rsidRPr="00E867BC">
        <w:rPr>
          <w:rFonts w:ascii="Times New Roman" w:hAnsi="Times New Roman" w:cs="Times New Roman"/>
          <w:sz w:val="24"/>
          <w:szCs w:val="24"/>
        </w:rPr>
        <w:t>D</w:t>
      </w:r>
      <w:r w:rsidRPr="00D20CBA">
        <w:rPr>
          <w:rFonts w:ascii="Times New Roman" w:hAnsi="Times New Roman" w:cs="Times New Roman"/>
          <w:sz w:val="24"/>
          <w:szCs w:val="24"/>
          <w:vertAlign w:val="subscript"/>
        </w:rPr>
        <w:t>q</w:t>
      </w:r>
      <w:proofErr w:type="spellEnd"/>
      <w:r w:rsidRPr="00E867BC">
        <w:rPr>
          <w:rFonts w:ascii="Times New Roman" w:hAnsi="Times New Roman" w:cs="Times New Roman"/>
          <w:sz w:val="24"/>
          <w:szCs w:val="24"/>
        </w:rPr>
        <w:t>) caused by charge migration and Stokes shift. The excitation and emission spectra of Eu</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are derived from the electric dipole transition of 5d-4f. The electrons transition from 4f</w:t>
      </w:r>
      <w:r w:rsidRPr="00E867BC">
        <w:rPr>
          <w:rFonts w:ascii="Times New Roman" w:hAnsi="Times New Roman" w:cs="Times New Roman"/>
          <w:sz w:val="24"/>
          <w:szCs w:val="24"/>
          <w:vertAlign w:val="superscript"/>
        </w:rPr>
        <w:t>6</w:t>
      </w:r>
      <w:r w:rsidRPr="00E867BC">
        <w:rPr>
          <w:rFonts w:ascii="Times New Roman" w:hAnsi="Times New Roman" w:cs="Times New Roman"/>
          <w:sz w:val="24"/>
          <w:szCs w:val="24"/>
        </w:rPr>
        <w:t>5d to the ground state of 4f</w:t>
      </w:r>
      <w:r w:rsidRPr="00E867BC">
        <w:rPr>
          <w:rFonts w:ascii="Times New Roman" w:hAnsi="Times New Roman" w:cs="Times New Roman"/>
          <w:sz w:val="24"/>
          <w:szCs w:val="24"/>
          <w:vertAlign w:val="superscript"/>
        </w:rPr>
        <w:t>7</w:t>
      </w:r>
      <w:r w:rsidRPr="00E867BC">
        <w:rPr>
          <w:rFonts w:ascii="Times New Roman" w:hAnsi="Times New Roman" w:cs="Times New Roman"/>
          <w:sz w:val="24"/>
          <w:szCs w:val="24"/>
        </w:rPr>
        <w:t xml:space="preserve"> (</w:t>
      </w:r>
      <w:r w:rsidRPr="00E867BC">
        <w:rPr>
          <w:rFonts w:ascii="Times New Roman" w:hAnsi="Times New Roman" w:cs="Times New Roman"/>
          <w:sz w:val="24"/>
          <w:szCs w:val="24"/>
          <w:vertAlign w:val="superscript"/>
        </w:rPr>
        <w:t>8</w:t>
      </w:r>
      <w:r w:rsidRPr="00E867BC">
        <w:rPr>
          <w:rFonts w:ascii="Times New Roman" w:hAnsi="Times New Roman" w:cs="Times New Roman"/>
          <w:sz w:val="24"/>
          <w:szCs w:val="24"/>
        </w:rPr>
        <w:t>S</w:t>
      </w:r>
      <w:r w:rsidRPr="00E867BC">
        <w:rPr>
          <w:rFonts w:ascii="Times New Roman" w:hAnsi="Times New Roman" w:cs="Times New Roman"/>
          <w:sz w:val="24"/>
          <w:szCs w:val="24"/>
          <w:vertAlign w:val="subscript"/>
        </w:rPr>
        <w:t>7/2</w:t>
      </w:r>
      <w:r w:rsidRPr="00E867BC">
        <w:rPr>
          <w:rFonts w:ascii="Times New Roman" w:hAnsi="Times New Roman" w:cs="Times New Roman"/>
          <w:sz w:val="24"/>
          <w:szCs w:val="24"/>
        </w:rPr>
        <w:t>) and produce a wide band spectrum. (</w:t>
      </w:r>
      <w:proofErr w:type="spellStart"/>
      <w:proofErr w:type="gramStart"/>
      <w:r w:rsidRPr="00E867BC">
        <w:rPr>
          <w:rFonts w:ascii="Times New Roman" w:hAnsi="Times New Roman" w:cs="Times New Roman"/>
          <w:sz w:val="24"/>
          <w:szCs w:val="24"/>
        </w:rPr>
        <w:t>Sr,Ca</w:t>
      </w:r>
      <w:proofErr w:type="spellEnd"/>
      <w:proofErr w:type="gramEnd"/>
      <w:r w:rsidRPr="00E867BC">
        <w:rPr>
          <w:rFonts w:ascii="Times New Roman" w:hAnsi="Times New Roman" w:cs="Times New Roman"/>
          <w:sz w:val="24"/>
          <w:szCs w:val="24"/>
        </w:rPr>
        <w:t>)AlSiN</w:t>
      </w:r>
      <w:r w:rsidRPr="00E867BC">
        <w:rPr>
          <w:rFonts w:ascii="Times New Roman" w:hAnsi="Times New Roman" w:cs="Times New Roman"/>
          <w:sz w:val="24"/>
          <w:szCs w:val="24"/>
          <w:vertAlign w:val="subscript"/>
        </w:rPr>
        <w:t>3</w:t>
      </w:r>
      <w:r w:rsidRPr="00E867BC">
        <w:rPr>
          <w:rFonts w:ascii="Times New Roman" w:hAnsi="Times New Roman" w:cs="Times New Roman"/>
          <w:sz w:val="24"/>
          <w:szCs w:val="24"/>
        </w:rPr>
        <w:t>:Eu</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space group is </w:t>
      </w:r>
      <w:r w:rsidRPr="00E867BC">
        <w:rPr>
          <w:rFonts w:ascii="Times New Roman" w:hAnsi="Times New Roman" w:cs="Times New Roman" w:hint="eastAsia"/>
          <w:sz w:val="24"/>
          <w:szCs w:val="24"/>
        </w:rPr>
        <w:t>Cmc2</w:t>
      </w:r>
      <w:r w:rsidRPr="00E867BC">
        <w:rPr>
          <w:rFonts w:ascii="Times New Roman" w:hAnsi="Times New Roman" w:cs="Times New Roman" w:hint="eastAsia"/>
          <w:sz w:val="24"/>
          <w:szCs w:val="24"/>
          <w:vertAlign w:val="subscript"/>
        </w:rPr>
        <w:t>1</w:t>
      </w:r>
      <w:r w:rsidRPr="00E867BC">
        <w:rPr>
          <w:rFonts w:ascii="Times New Roman" w:hAnsi="Times New Roman" w:cs="Times New Roman"/>
          <w:sz w:val="24"/>
          <w:szCs w:val="24"/>
        </w:rPr>
        <w:t>. Eu</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(CN = 6, </w:t>
      </w:r>
      <w:proofErr w:type="spellStart"/>
      <w:r w:rsidRPr="00E867BC">
        <w:rPr>
          <w:rFonts w:ascii="Times New Roman" w:hAnsi="Times New Roman" w:cs="Times New Roman"/>
          <w:sz w:val="24"/>
          <w:szCs w:val="24"/>
        </w:rPr>
        <w:t>R</w:t>
      </w:r>
      <w:r w:rsidRPr="00E867BC">
        <w:rPr>
          <w:rFonts w:ascii="Times New Roman" w:hAnsi="Times New Roman" w:cs="Times New Roman"/>
          <w:sz w:val="24"/>
          <w:szCs w:val="24"/>
          <w:vertAlign w:val="subscript"/>
        </w:rPr>
        <w:t>Eu</w:t>
      </w:r>
      <w:proofErr w:type="spellEnd"/>
      <w:r w:rsidRPr="00E867BC">
        <w:rPr>
          <w:rFonts w:ascii="Times New Roman" w:hAnsi="Times New Roman" w:cs="Times New Roman"/>
          <w:sz w:val="24"/>
          <w:szCs w:val="24"/>
          <w:vertAlign w:val="subscript"/>
        </w:rPr>
        <w:t xml:space="preserve"> </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 1.17 </w:t>
      </w:r>
      <w:r w:rsidRPr="00E867BC">
        <w:rPr>
          <w:rFonts w:ascii="Times New Roman" w:hAnsi="Times New Roman" w:cs="Times New Roman" w:hint="eastAsia"/>
          <w:sz w:val="24"/>
          <w:szCs w:val="24"/>
        </w:rPr>
        <w:t>Å</w:t>
      </w:r>
      <w:r w:rsidRPr="00E867BC">
        <w:rPr>
          <w:rFonts w:ascii="Times New Roman" w:hAnsi="Times New Roman" w:cs="Times New Roman"/>
          <w:sz w:val="24"/>
          <w:szCs w:val="24"/>
        </w:rPr>
        <w:t>) ion radius is 1.17</w:t>
      </w:r>
      <w:r w:rsidRPr="00E867BC">
        <w:rPr>
          <w:rFonts w:ascii="Times New Roman" w:hAnsi="Times New Roman" w:cs="Times New Roman" w:hint="eastAsia"/>
          <w:sz w:val="24"/>
          <w:szCs w:val="24"/>
        </w:rPr>
        <w:t>Å</w:t>
      </w:r>
      <w:r w:rsidRPr="00E867BC">
        <w:rPr>
          <w:rFonts w:ascii="Times New Roman" w:hAnsi="Times New Roman" w:cs="Times New Roman"/>
          <w:sz w:val="24"/>
          <w:szCs w:val="24"/>
        </w:rPr>
        <w:t xml:space="preserve"> and Sr </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(CN = 6, </w:t>
      </w:r>
      <w:proofErr w:type="spellStart"/>
      <w:r w:rsidRPr="00E867BC">
        <w:rPr>
          <w:rFonts w:ascii="Times New Roman" w:hAnsi="Times New Roman" w:cs="Times New Roman"/>
          <w:sz w:val="24"/>
          <w:szCs w:val="24"/>
        </w:rPr>
        <w:t>R</w:t>
      </w:r>
      <w:r w:rsidRPr="00E867BC">
        <w:rPr>
          <w:rFonts w:ascii="Times New Roman" w:hAnsi="Times New Roman" w:cs="Times New Roman"/>
          <w:sz w:val="24"/>
          <w:szCs w:val="24"/>
          <w:vertAlign w:val="subscript"/>
        </w:rPr>
        <w:t>Sr</w:t>
      </w:r>
      <w:proofErr w:type="spellEnd"/>
      <w:r w:rsidRPr="00E867BC">
        <w:rPr>
          <w:rFonts w:ascii="Times New Roman" w:hAnsi="Times New Roman" w:cs="Times New Roman"/>
          <w:sz w:val="24"/>
          <w:szCs w:val="24"/>
          <w:vertAlign w:val="subscript"/>
        </w:rPr>
        <w:t xml:space="preserve"> </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 1.18</w:t>
      </w:r>
      <w:r w:rsidRPr="00E867BC">
        <w:rPr>
          <w:rFonts w:ascii="Times New Roman" w:hAnsi="Times New Roman" w:cs="Times New Roman" w:hint="eastAsia"/>
          <w:sz w:val="24"/>
          <w:szCs w:val="24"/>
        </w:rPr>
        <w:t>Å</w:t>
      </w:r>
      <w:r w:rsidRPr="00E867BC">
        <w:rPr>
          <w:rFonts w:ascii="Times New Roman" w:hAnsi="Times New Roman" w:cs="Times New Roman"/>
          <w:sz w:val="24"/>
          <w:szCs w:val="24"/>
        </w:rPr>
        <w:t>), Ca</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(CN = 6, </w:t>
      </w:r>
      <w:proofErr w:type="spellStart"/>
      <w:r w:rsidRPr="00E867BC">
        <w:rPr>
          <w:rFonts w:ascii="Times New Roman" w:hAnsi="Times New Roman" w:cs="Times New Roman"/>
          <w:sz w:val="24"/>
          <w:szCs w:val="24"/>
        </w:rPr>
        <w:t>R</w:t>
      </w:r>
      <w:r w:rsidRPr="00E867BC">
        <w:rPr>
          <w:rFonts w:ascii="Times New Roman" w:hAnsi="Times New Roman" w:cs="Times New Roman"/>
          <w:sz w:val="24"/>
          <w:szCs w:val="24"/>
          <w:vertAlign w:val="subscript"/>
        </w:rPr>
        <w:t>Ca</w:t>
      </w:r>
      <w:proofErr w:type="spellEnd"/>
      <w:r w:rsidRPr="00E867BC">
        <w:rPr>
          <w:rFonts w:ascii="Times New Roman" w:hAnsi="Times New Roman" w:cs="Times New Roman"/>
          <w:sz w:val="24"/>
          <w:szCs w:val="24"/>
          <w:vertAlign w:val="subscript"/>
        </w:rPr>
        <w:t xml:space="preserve"> </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 1 </w:t>
      </w:r>
      <w:r w:rsidRPr="00E867BC">
        <w:rPr>
          <w:rFonts w:ascii="Times New Roman" w:hAnsi="Times New Roman" w:cs="Times New Roman" w:hint="eastAsia"/>
          <w:sz w:val="24"/>
          <w:szCs w:val="24"/>
        </w:rPr>
        <w:t>Å</w:t>
      </w:r>
      <w:r w:rsidRPr="00E867BC">
        <w:rPr>
          <w:rFonts w:ascii="Times New Roman" w:hAnsi="Times New Roman" w:cs="Times New Roman"/>
          <w:sz w:val="24"/>
          <w:szCs w:val="24"/>
        </w:rPr>
        <w:t>) ion radius is close, Eu</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therefore occupies two distinct cation sites (Eu(Ⅰ)</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and Eu(Ⅱ)</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w:t>
      </w:r>
      <w:r w:rsidRPr="00E867BC">
        <w:rPr>
          <w:rFonts w:ascii="Times New Roman" w:hAnsi="Times New Roman" w:cs="Times New Roman"/>
          <w:color w:val="4472C4" w:themeColor="accent1"/>
          <w:sz w:val="24"/>
          <w:szCs w:val="24"/>
        </w:rPr>
        <w:t xml:space="preserve">Fig. </w:t>
      </w:r>
      <w:r>
        <w:rPr>
          <w:rFonts w:ascii="Times New Roman" w:hAnsi="Times New Roman" w:cs="Times New Roman"/>
          <w:color w:val="4472C4" w:themeColor="accent1"/>
          <w:sz w:val="24"/>
          <w:szCs w:val="24"/>
        </w:rPr>
        <w:t>5</w:t>
      </w:r>
      <w:r w:rsidRPr="00E867BC">
        <w:rPr>
          <w:rFonts w:ascii="Times New Roman" w:hAnsi="Times New Roman" w:cs="Times New Roman"/>
          <w:sz w:val="24"/>
          <w:szCs w:val="24"/>
        </w:rPr>
        <w:t>a shows the temperature-dependent emission spectra of 470℃-</w:t>
      </w:r>
      <w:proofErr w:type="spellStart"/>
      <w:r w:rsidRPr="00E867BC">
        <w:rPr>
          <w:rFonts w:ascii="Times New Roman" w:hAnsi="Times New Roman" w:cs="Times New Roman"/>
          <w:sz w:val="24"/>
          <w:szCs w:val="24"/>
        </w:rPr>
        <w:t>PiG</w:t>
      </w:r>
      <w:proofErr w:type="spellEnd"/>
      <w:r w:rsidRPr="00E867BC">
        <w:rPr>
          <w:rFonts w:ascii="Times New Roman" w:hAnsi="Times New Roman" w:cs="Times New Roman"/>
          <w:sz w:val="24"/>
          <w:szCs w:val="24"/>
        </w:rPr>
        <w:t xml:space="preserve"> sample and</w:t>
      </w:r>
    </w:p>
    <w:p w14:paraId="6EA4C656" w14:textId="3B74B089" w:rsidR="00C02FB3" w:rsidRPr="00806A77" w:rsidRDefault="00C02FB3" w:rsidP="00806A77">
      <w:r>
        <w:rPr>
          <w:rFonts w:hint="eastAsia"/>
          <w:noProof/>
        </w:rPr>
        <w:lastRenderedPageBreak/>
        <w:drawing>
          <wp:inline distT="0" distB="0" distL="0" distR="0" wp14:anchorId="06A55163" wp14:editId="2B0DDCDC">
            <wp:extent cx="5274310" cy="4608830"/>
            <wp:effectExtent l="0" t="0" r="2540" b="1270"/>
            <wp:docPr id="18532110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11009" name="图片 185321100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4608830"/>
                    </a:xfrm>
                    <a:prstGeom prst="rect">
                      <a:avLst/>
                    </a:prstGeom>
                  </pic:spPr>
                </pic:pic>
              </a:graphicData>
            </a:graphic>
          </wp:inline>
        </w:drawing>
      </w:r>
    </w:p>
    <w:p w14:paraId="740E2CED" w14:textId="3DC546CD" w:rsidR="00806A77" w:rsidRDefault="00806A77" w:rsidP="00806A77">
      <w:pPr>
        <w:spacing w:line="360" w:lineRule="auto"/>
        <w:rPr>
          <w:rFonts w:ascii="Times New Roman" w:hAnsi="Times New Roman" w:cs="Times New Roman"/>
          <w:sz w:val="24"/>
          <w:szCs w:val="24"/>
        </w:rPr>
      </w:pPr>
      <w:r w:rsidRPr="00E867BC">
        <w:rPr>
          <w:rFonts w:ascii="Times New Roman" w:hAnsi="Times New Roman" w:cs="Times New Roman"/>
          <w:b/>
          <w:bCs/>
          <w:sz w:val="24"/>
          <w:szCs w:val="24"/>
        </w:rPr>
        <w:t xml:space="preserve">Fig. </w:t>
      </w:r>
      <w:r w:rsidR="00DE3FEC">
        <w:rPr>
          <w:rFonts w:ascii="Times New Roman" w:hAnsi="Times New Roman" w:cs="Times New Roman"/>
          <w:b/>
          <w:bCs/>
          <w:sz w:val="24"/>
          <w:szCs w:val="24"/>
        </w:rPr>
        <w:t>5</w:t>
      </w:r>
      <w:r w:rsidRPr="00E867BC">
        <w:rPr>
          <w:rFonts w:ascii="Times New Roman" w:hAnsi="Times New Roman" w:cs="Times New Roman"/>
          <w:b/>
          <w:bCs/>
          <w:sz w:val="24"/>
          <w:szCs w:val="24"/>
        </w:rPr>
        <w:t xml:space="preserve">. </w:t>
      </w:r>
      <w:r w:rsidRPr="00E867BC">
        <w:rPr>
          <w:rFonts w:ascii="Times New Roman" w:hAnsi="Times New Roman" w:cs="Times New Roman"/>
          <w:sz w:val="24"/>
          <w:szCs w:val="24"/>
        </w:rPr>
        <w:t xml:space="preserve">(a) Temperature dependent PL spectra of </w:t>
      </w:r>
      <w:r w:rsidR="00C20A47" w:rsidRPr="00C20A47">
        <w:rPr>
          <w:rFonts w:ascii="Times New Roman" w:hAnsi="Times New Roman" w:cs="Times New Roman"/>
          <w:sz w:val="24"/>
          <w:szCs w:val="24"/>
        </w:rPr>
        <w:t>470</w:t>
      </w:r>
      <w:r w:rsidR="00CC5408">
        <w:rPr>
          <w:rFonts w:ascii="Times New Roman" w:hAnsi="Times New Roman" w:cs="Times New Roman"/>
          <w:sz w:val="24"/>
          <w:szCs w:val="24"/>
        </w:rPr>
        <w:t xml:space="preserve"> </w:t>
      </w:r>
      <w:r w:rsidR="00C20A47" w:rsidRPr="00C20A47">
        <w:rPr>
          <w:rFonts w:ascii="Times New Roman" w:hAnsi="Times New Roman" w:cs="Times New Roman"/>
          <w:sz w:val="24"/>
          <w:szCs w:val="24"/>
        </w:rPr>
        <w:t>℃-</w:t>
      </w:r>
      <w:proofErr w:type="spellStart"/>
      <w:r w:rsidRPr="00E867BC">
        <w:rPr>
          <w:rFonts w:ascii="Times New Roman" w:hAnsi="Times New Roman" w:cs="Times New Roman"/>
          <w:sz w:val="24"/>
          <w:szCs w:val="24"/>
        </w:rPr>
        <w:t>PiG</w:t>
      </w:r>
      <w:proofErr w:type="spellEnd"/>
      <w:r w:rsidRPr="00E867BC">
        <w:rPr>
          <w:rFonts w:ascii="Times New Roman" w:hAnsi="Times New Roman" w:cs="Times New Roman"/>
          <w:sz w:val="24"/>
          <w:szCs w:val="24"/>
        </w:rPr>
        <w:t xml:space="preserve"> and PiS. 3D-contour plot </w:t>
      </w:r>
      <w:proofErr w:type="spellStart"/>
      <w:r w:rsidRPr="00E867BC">
        <w:rPr>
          <w:rFonts w:ascii="Times New Roman" w:hAnsi="Times New Roman" w:cs="Times New Roman"/>
          <w:sz w:val="24"/>
          <w:szCs w:val="24"/>
        </w:rPr>
        <w:t>oftemperature</w:t>
      </w:r>
      <w:proofErr w:type="spellEnd"/>
      <w:r w:rsidRPr="00E867BC">
        <w:rPr>
          <w:rFonts w:ascii="Times New Roman" w:hAnsi="Times New Roman" w:cs="Times New Roman"/>
          <w:sz w:val="24"/>
          <w:szCs w:val="24"/>
        </w:rPr>
        <w:t>-dependent PL spectra of (b)</w:t>
      </w:r>
      <w:r w:rsidR="00C20A47">
        <w:rPr>
          <w:rFonts w:ascii="Times New Roman" w:hAnsi="Times New Roman" w:cs="Times New Roman"/>
          <w:sz w:val="24"/>
          <w:szCs w:val="24"/>
        </w:rPr>
        <w:t xml:space="preserve"> </w:t>
      </w:r>
      <w:proofErr w:type="spellStart"/>
      <w:r w:rsidRPr="00E867BC">
        <w:rPr>
          <w:rFonts w:ascii="Times New Roman" w:hAnsi="Times New Roman" w:cs="Times New Roman"/>
          <w:sz w:val="24"/>
          <w:szCs w:val="24"/>
        </w:rPr>
        <w:t>PiG</w:t>
      </w:r>
      <w:proofErr w:type="spellEnd"/>
      <w:r w:rsidRPr="00E867BC">
        <w:rPr>
          <w:rFonts w:ascii="Times New Roman" w:hAnsi="Times New Roman" w:cs="Times New Roman"/>
          <w:sz w:val="24"/>
          <w:szCs w:val="24"/>
        </w:rPr>
        <w:t xml:space="preserve"> and (c) PiS. (d) Temperature dependence of integrated luminescence intensity of two samples. (e) The thermal quenching activation energy </w:t>
      </w:r>
      <w:proofErr w:type="spellStart"/>
      <w:r w:rsidRPr="00E867BC">
        <w:rPr>
          <w:rFonts w:ascii="Times New Roman" w:hAnsi="Times New Roman" w:cs="Times New Roman"/>
          <w:sz w:val="24"/>
          <w:szCs w:val="24"/>
        </w:rPr>
        <w:t>E</w:t>
      </w:r>
      <w:r w:rsidRPr="00085FA9">
        <w:rPr>
          <w:rFonts w:ascii="Times New Roman" w:hAnsi="Times New Roman" w:cs="Times New Roman"/>
          <w:sz w:val="24"/>
          <w:szCs w:val="24"/>
          <w:vertAlign w:val="subscript"/>
        </w:rPr>
        <w:t>a</w:t>
      </w:r>
      <w:proofErr w:type="spellEnd"/>
      <w:r w:rsidRPr="00E867BC">
        <w:rPr>
          <w:rFonts w:ascii="Times New Roman" w:hAnsi="Times New Roman" w:cs="Times New Roman"/>
          <w:sz w:val="24"/>
          <w:szCs w:val="24"/>
        </w:rPr>
        <w:t xml:space="preserve"> is calculated according to the data in (c).</w:t>
      </w:r>
    </w:p>
    <w:p w14:paraId="749B1BC6" w14:textId="77777777" w:rsidR="00E22DB2" w:rsidRDefault="00E22DB2" w:rsidP="00E22DB2">
      <w:pPr>
        <w:spacing w:line="360" w:lineRule="auto"/>
        <w:rPr>
          <w:rFonts w:ascii="Times New Roman" w:hAnsi="Times New Roman" w:cs="Times New Roman"/>
          <w:sz w:val="24"/>
          <w:szCs w:val="24"/>
        </w:rPr>
      </w:pPr>
    </w:p>
    <w:p w14:paraId="5880F17E" w14:textId="32AE3DFE" w:rsidR="00DE3FEC" w:rsidRPr="006673B9" w:rsidRDefault="00DE3FEC" w:rsidP="00E22DB2">
      <w:pPr>
        <w:spacing w:line="360" w:lineRule="auto"/>
        <w:rPr>
          <w:rFonts w:ascii="Times New Roman" w:hAnsi="Times New Roman" w:cs="Times New Roman"/>
          <w:b/>
          <w:bCs/>
          <w:sz w:val="24"/>
          <w:szCs w:val="24"/>
        </w:rPr>
      </w:pPr>
      <w:r w:rsidRPr="00E867BC">
        <w:rPr>
          <w:rFonts w:ascii="Times New Roman" w:hAnsi="Times New Roman" w:cs="Times New Roman"/>
          <w:sz w:val="24"/>
          <w:szCs w:val="24"/>
        </w:rPr>
        <w:t xml:space="preserve">PiS sample. As the temperature increases, the emission intensity decreases and temperature quenching occurs. In the upper right corner is the normalized PL spectrum of the </w:t>
      </w:r>
      <w:proofErr w:type="spellStart"/>
      <w:r w:rsidRPr="00E867BC">
        <w:rPr>
          <w:rFonts w:ascii="Times New Roman" w:hAnsi="Times New Roman" w:cs="Times New Roman"/>
          <w:sz w:val="24"/>
          <w:szCs w:val="24"/>
        </w:rPr>
        <w:t>PiG</w:t>
      </w:r>
      <w:proofErr w:type="spellEnd"/>
      <w:r w:rsidRPr="00E867BC">
        <w:rPr>
          <w:rFonts w:ascii="Times New Roman" w:hAnsi="Times New Roman" w:cs="Times New Roman"/>
          <w:sz w:val="24"/>
          <w:szCs w:val="24"/>
        </w:rPr>
        <w:t xml:space="preserve"> sample, which is observed to blue shift with increasing temperature. Temperature-dependent luminescence thermal quenching and blue shift can be explained in terms of thermal migration in the configuration coordinate diagram in </w:t>
      </w:r>
      <w:r w:rsidRPr="00E867BC">
        <w:rPr>
          <w:rFonts w:ascii="Times New Roman" w:hAnsi="Times New Roman" w:cs="Times New Roman"/>
          <w:color w:val="4472C4" w:themeColor="accent1"/>
          <w:sz w:val="24"/>
          <w:szCs w:val="24"/>
        </w:rPr>
        <w:t xml:space="preserve">Fig. </w:t>
      </w:r>
      <w:r>
        <w:rPr>
          <w:rFonts w:ascii="Times New Roman" w:hAnsi="Times New Roman" w:cs="Times New Roman"/>
          <w:color w:val="4472C4" w:themeColor="accent1"/>
          <w:sz w:val="24"/>
          <w:szCs w:val="24"/>
        </w:rPr>
        <w:t>6</w:t>
      </w:r>
      <w:r w:rsidRPr="00E867BC">
        <w:rPr>
          <w:rFonts w:ascii="Times New Roman" w:hAnsi="Times New Roman" w:cs="Times New Roman"/>
          <w:color w:val="4472C4" w:themeColor="accent1"/>
          <w:sz w:val="24"/>
          <w:szCs w:val="24"/>
        </w:rPr>
        <w:t>.</w:t>
      </w:r>
      <w:r w:rsidRPr="00E867BC">
        <w:rPr>
          <w:rFonts w:ascii="Times New Roman" w:hAnsi="Times New Roman" w:cs="Times New Roman"/>
          <w:sz w:val="24"/>
          <w:szCs w:val="24"/>
        </w:rPr>
        <w:t xml:space="preserve"> </w:t>
      </w:r>
      <w:r w:rsidRPr="008859B3">
        <w:rPr>
          <w:rFonts w:ascii="Times New Roman" w:hAnsi="Times New Roman" w:cs="Times New Roman"/>
          <w:sz w:val="24"/>
          <w:szCs w:val="24"/>
        </w:rPr>
        <w:t xml:space="preserve">The electrons are activated from the ground state to the excited state, and decline through luminous modes </w:t>
      </w:r>
      <w:r w:rsidRPr="008859B3">
        <w:rPr>
          <w:rFonts w:ascii="SimSun" w:eastAsia="SimSun" w:hAnsi="SimSun" w:cs="SimSun" w:hint="eastAsia"/>
          <w:sz w:val="24"/>
          <w:szCs w:val="24"/>
        </w:rPr>
        <w:t>①</w:t>
      </w:r>
      <w:r w:rsidRPr="008859B3">
        <w:rPr>
          <w:rFonts w:ascii="Times New Roman" w:hAnsi="Times New Roman" w:cs="Times New Roman"/>
          <w:sz w:val="24"/>
          <w:szCs w:val="24"/>
        </w:rPr>
        <w:t xml:space="preserve"> and </w:t>
      </w:r>
      <w:r w:rsidRPr="008859B3">
        <w:rPr>
          <w:rFonts w:ascii="SimSun" w:eastAsia="SimSun" w:hAnsi="SimSun" w:cs="SimSun" w:hint="eastAsia"/>
          <w:sz w:val="24"/>
          <w:szCs w:val="24"/>
        </w:rPr>
        <w:t>②</w:t>
      </w:r>
      <w:r w:rsidRPr="008859B3">
        <w:rPr>
          <w:rFonts w:ascii="Times New Roman" w:hAnsi="Times New Roman" w:cs="Times New Roman"/>
          <w:sz w:val="24"/>
          <w:szCs w:val="24"/>
        </w:rPr>
        <w:t>.</w:t>
      </w:r>
      <w:r w:rsidRPr="00E867BC">
        <w:rPr>
          <w:rFonts w:ascii="Times New Roman" w:hAnsi="Times New Roman" w:cs="Times New Roman"/>
          <w:sz w:val="24"/>
          <w:szCs w:val="24"/>
        </w:rPr>
        <w:t xml:space="preserve"> With the increase of temperature, the electrons absorb more thermal activation energy and transition to the </w:t>
      </w:r>
      <w:r w:rsidRPr="00E867BC">
        <w:rPr>
          <w:rFonts w:ascii="Times New Roman" w:hAnsi="Times New Roman" w:cs="Times New Roman"/>
          <w:sz w:val="24"/>
          <w:szCs w:val="24"/>
        </w:rPr>
        <w:lastRenderedPageBreak/>
        <w:t xml:space="preserve">ground state through mode </w:t>
      </w:r>
      <w:r w:rsidRPr="00DC32CB">
        <w:rPr>
          <w:rFonts w:ascii="SimSun" w:eastAsia="SimSun" w:hAnsi="SimSun" w:cs="SimSun" w:hint="eastAsia"/>
          <w:sz w:val="24"/>
          <w:szCs w:val="24"/>
        </w:rPr>
        <w:t>③</w:t>
      </w:r>
      <w:r w:rsidRPr="00E867BC">
        <w:rPr>
          <w:rFonts w:ascii="Times New Roman" w:hAnsi="Times New Roman" w:cs="Times New Roman"/>
          <w:sz w:val="24"/>
          <w:szCs w:val="24"/>
        </w:rPr>
        <w:t>, resulting in thermal quenching. The thermally activated phonons tunnel through the configuration diagram from the low-energy excited state Eu(Ⅱ)</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to the high-energy excited state Eu(Ⅰ)</w:t>
      </w:r>
      <w:r w:rsidRPr="00E867BC">
        <w:rPr>
          <w:rFonts w:ascii="Times New Roman" w:hAnsi="Times New Roman" w:cs="Times New Roman"/>
          <w:sz w:val="24"/>
          <w:szCs w:val="24"/>
          <w:vertAlign w:val="superscript"/>
        </w:rPr>
        <w:t>2+</w:t>
      </w:r>
      <w:r w:rsidRPr="00E867BC">
        <w:rPr>
          <w:rFonts w:ascii="Times New Roman" w:hAnsi="Times New Roman" w:cs="Times New Roman"/>
          <w:sz w:val="24"/>
          <w:szCs w:val="24"/>
        </w:rPr>
        <w:t xml:space="preserve"> (Mode </w:t>
      </w:r>
      <w:r w:rsidRPr="00DC32CB">
        <w:rPr>
          <w:rFonts w:ascii="SimSun" w:eastAsia="SimSun" w:hAnsi="SimSun" w:cs="SimSun" w:hint="eastAsia"/>
          <w:sz w:val="24"/>
          <w:szCs w:val="24"/>
        </w:rPr>
        <w:t>④</w:t>
      </w:r>
      <w:r w:rsidRPr="00E867BC">
        <w:rPr>
          <w:rFonts w:ascii="Times New Roman" w:hAnsi="Times New Roman" w:cs="Times New Roman"/>
          <w:sz w:val="24"/>
          <w:szCs w:val="24"/>
        </w:rPr>
        <w:t>), resulting in a blue shift in the spectrum</w:t>
      </w:r>
      <w:r w:rsidRPr="00E867BC">
        <w:rPr>
          <w:rFonts w:ascii="Times New Roman" w:hAnsi="Times New Roman" w:cs="Times New Roman"/>
          <w:color w:val="4472C4" w:themeColor="accent1"/>
          <w:sz w:val="24"/>
          <w:szCs w:val="24"/>
        </w:rPr>
        <w:fldChar w:fldCharType="begin">
          <w:fldData xml:space="preserve">PEVuZE5vdGU+PENpdGU+PEF1dGhvcj5MaTwvQXV0aG9yPjxZZWFyPjIwMTg8L1llYXI+PFJlY051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</w:fldData>
        </w:fldChar>
      </w:r>
      <w:r w:rsidR="003F630C">
        <w:rPr>
          <w:rFonts w:ascii="Times New Roman" w:hAnsi="Times New Roman" w:cs="Times New Roman"/>
          <w:color w:val="4472C4" w:themeColor="accent1"/>
          <w:sz w:val="24"/>
          <w:szCs w:val="24"/>
        </w:rPr>
        <w:instrText xml:space="preserve"> ADDIN EN.CITE </w:instrText>
      </w:r>
      <w:r w:rsidR="003F630C">
        <w:rPr>
          <w:rFonts w:ascii="Times New Roman" w:hAnsi="Times New Roman" w:cs="Times New Roman"/>
          <w:color w:val="4472C4" w:themeColor="accent1"/>
          <w:sz w:val="24"/>
          <w:szCs w:val="24"/>
        </w:rPr>
        <w:fldChar w:fldCharType="begin">
          <w:fldData xml:space="preserve">PEVuZE5vdGU+PENpdGU+PEF1dGhvcj5MaTwvQXV0aG9yPjxZZWFyPjIwMTg8L1llYXI+PFJlY051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</w:fldData>
        </w:fldChar>
      </w:r>
      <w:r w:rsidR="003F630C">
        <w:rPr>
          <w:rFonts w:ascii="Times New Roman" w:hAnsi="Times New Roman" w:cs="Times New Roman"/>
          <w:color w:val="4472C4" w:themeColor="accent1"/>
          <w:sz w:val="24"/>
          <w:szCs w:val="24"/>
        </w:rPr>
        <w:instrText xml:space="preserve"> ADDIN EN.CITE.DATA </w:instrText>
      </w:r>
      <w:r w:rsidR="003F630C">
        <w:rPr>
          <w:rFonts w:ascii="Times New Roman" w:hAnsi="Times New Roman" w:cs="Times New Roman"/>
          <w:color w:val="4472C4" w:themeColor="accent1"/>
          <w:sz w:val="24"/>
          <w:szCs w:val="24"/>
        </w:rPr>
      </w:r>
      <w:r w:rsidR="003F630C">
        <w:rPr>
          <w:rFonts w:ascii="Times New Roman" w:hAnsi="Times New Roman" w:cs="Times New Roman"/>
          <w:color w:val="4472C4" w:themeColor="accent1"/>
          <w:sz w:val="24"/>
          <w:szCs w:val="24"/>
        </w:rPr>
        <w:fldChar w:fldCharType="end"/>
      </w:r>
      <w:r w:rsidRPr="00E867BC">
        <w:rPr>
          <w:rFonts w:ascii="Times New Roman" w:hAnsi="Times New Roman" w:cs="Times New Roman"/>
          <w:color w:val="4472C4" w:themeColor="accent1"/>
          <w:sz w:val="24"/>
          <w:szCs w:val="24"/>
        </w:rPr>
      </w:r>
      <w:r w:rsidRPr="00E867BC">
        <w:rPr>
          <w:rFonts w:ascii="Times New Roman" w:hAnsi="Times New Roman" w:cs="Times New Roman"/>
          <w:color w:val="4472C4" w:themeColor="accent1"/>
          <w:sz w:val="24"/>
          <w:szCs w:val="24"/>
        </w:rPr>
        <w:fldChar w:fldCharType="separate"/>
      </w:r>
      <w:r w:rsidR="003F630C">
        <w:rPr>
          <w:rFonts w:ascii="Times New Roman" w:hAnsi="Times New Roman" w:cs="Times New Roman"/>
          <w:noProof/>
          <w:color w:val="4472C4" w:themeColor="accent1"/>
          <w:sz w:val="24"/>
          <w:szCs w:val="24"/>
        </w:rPr>
        <w:t>[47, 48]</w:t>
      </w:r>
      <w:r w:rsidRPr="00E867BC">
        <w:rPr>
          <w:rFonts w:ascii="Times New Roman" w:hAnsi="Times New Roman" w:cs="Times New Roman"/>
          <w:color w:val="4472C4" w:themeColor="accent1"/>
          <w:sz w:val="24"/>
          <w:szCs w:val="24"/>
        </w:rPr>
        <w:fldChar w:fldCharType="end"/>
      </w:r>
      <w:r w:rsidRPr="00E867BC">
        <w:rPr>
          <w:rFonts w:ascii="Times New Roman" w:hAnsi="Times New Roman" w:cs="Times New Roman"/>
          <w:sz w:val="24"/>
          <w:szCs w:val="24"/>
        </w:rPr>
        <w:t>.</w:t>
      </w:r>
    </w:p>
    <w:p w14:paraId="5FCAE827" w14:textId="023AC5D8" w:rsidR="00DE3FEC" w:rsidRPr="00E867BC" w:rsidRDefault="004C29F9" w:rsidP="00BF634B">
      <w:pPr>
        <w:rPr>
          <w:rFonts w:ascii="Times New Roman" w:hAnsi="Times New Roman" w:cs="Times New Roman"/>
          <w:sz w:val="24"/>
          <w:szCs w:val="24"/>
        </w:rPr>
      </w:pPr>
      <w:r>
        <w:rPr>
          <w:noProof/>
        </w:rPr>
        <w:drawing>
          <wp:inline distT="0" distB="0" distL="0" distR="0" wp14:anchorId="46A507A7" wp14:editId="0BD5FA0E">
            <wp:extent cx="5274310" cy="4106545"/>
            <wp:effectExtent l="0" t="0" r="2540" b="8255"/>
            <wp:docPr id="17577382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38214" name="图片 17577382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4106545"/>
                    </a:xfrm>
                    <a:prstGeom prst="rect">
                      <a:avLst/>
                    </a:prstGeom>
                  </pic:spPr>
                </pic:pic>
              </a:graphicData>
            </a:graphic>
          </wp:inline>
        </w:drawing>
      </w:r>
      <w:r w:rsidR="00DE3FEC" w:rsidRPr="00870FDE">
        <w:rPr>
          <w:rFonts w:ascii="Times New Roman" w:hAnsi="Times New Roman" w:cs="Times New Roman"/>
          <w:b/>
          <w:bCs/>
          <w:sz w:val="24"/>
          <w:szCs w:val="24"/>
        </w:rPr>
        <w:t xml:space="preserve">Fig. </w:t>
      </w:r>
      <w:r w:rsidR="00DE3FEC">
        <w:rPr>
          <w:rFonts w:ascii="Times New Roman" w:hAnsi="Times New Roman" w:cs="Times New Roman"/>
          <w:b/>
          <w:bCs/>
          <w:sz w:val="24"/>
          <w:szCs w:val="24"/>
        </w:rPr>
        <w:t>6</w:t>
      </w:r>
      <w:r w:rsidR="00DE3FEC" w:rsidRPr="00870FDE">
        <w:rPr>
          <w:rFonts w:ascii="Times New Roman" w:hAnsi="Times New Roman" w:cs="Times New Roman"/>
          <w:b/>
          <w:bCs/>
          <w:sz w:val="24"/>
          <w:szCs w:val="24"/>
        </w:rPr>
        <w:t>.</w:t>
      </w:r>
      <w:r w:rsidR="00DE3FEC" w:rsidRPr="00870FDE">
        <w:rPr>
          <w:rFonts w:ascii="Times New Roman" w:hAnsi="Times New Roman" w:cs="Times New Roman"/>
          <w:sz w:val="24"/>
          <w:szCs w:val="24"/>
        </w:rPr>
        <w:t xml:space="preserve"> Energy level diagram and configuration coordinate diagram of Eu</w:t>
      </w:r>
      <w:r w:rsidR="00DE3FEC" w:rsidRPr="00870FDE">
        <w:rPr>
          <w:rFonts w:ascii="Times New Roman" w:hAnsi="Times New Roman" w:cs="Times New Roman"/>
          <w:sz w:val="24"/>
          <w:szCs w:val="24"/>
          <w:vertAlign w:val="superscript"/>
        </w:rPr>
        <w:t>2+</w:t>
      </w:r>
      <w:r w:rsidR="00DE3FEC" w:rsidRPr="00870FDE">
        <w:rPr>
          <w:rFonts w:ascii="Times New Roman" w:hAnsi="Times New Roman" w:cs="Times New Roman"/>
          <w:sz w:val="24"/>
          <w:szCs w:val="24"/>
        </w:rPr>
        <w:t>.</w:t>
      </w:r>
    </w:p>
    <w:p w14:paraId="3BAC65D1" w14:textId="77777777" w:rsidR="00DE3FEC" w:rsidRPr="00DE3FEC" w:rsidRDefault="00DE3FEC" w:rsidP="00806A77"/>
    <w:p w14:paraId="3D746C1B" w14:textId="01593AF3" w:rsidR="00053CEB" w:rsidRDefault="00053CEB" w:rsidP="00806A77">
      <w:pPr>
        <w:spacing w:line="360" w:lineRule="auto"/>
        <w:ind w:firstLineChars="200" w:firstLine="480"/>
        <w:rPr>
          <w:rFonts w:ascii="Times New Roman" w:hAnsi="Times New Roman" w:cs="Times New Roman"/>
          <w:sz w:val="24"/>
          <w:szCs w:val="24"/>
        </w:rPr>
      </w:pPr>
      <w:r w:rsidRPr="00053CEB">
        <w:rPr>
          <w:rFonts w:ascii="Times New Roman" w:hAnsi="Times New Roman" w:cs="Times New Roman"/>
          <w:sz w:val="24"/>
          <w:szCs w:val="24"/>
        </w:rPr>
        <w:t xml:space="preserve">The moisture resistance of both </w:t>
      </w:r>
      <w:proofErr w:type="spellStart"/>
      <w:r w:rsidRPr="00053CEB">
        <w:rPr>
          <w:rFonts w:ascii="Times New Roman" w:hAnsi="Times New Roman" w:cs="Times New Roman"/>
          <w:sz w:val="24"/>
          <w:szCs w:val="24"/>
        </w:rPr>
        <w:t>PiG</w:t>
      </w:r>
      <w:proofErr w:type="spellEnd"/>
      <w:r w:rsidRPr="00053CEB">
        <w:rPr>
          <w:rFonts w:ascii="Times New Roman" w:hAnsi="Times New Roman" w:cs="Times New Roman"/>
          <w:sz w:val="24"/>
          <w:szCs w:val="24"/>
        </w:rPr>
        <w:t xml:space="preserve"> and PiS samples was evaluated by immersing them in deionized water for varying durations, ranging from day 0 to day 30. </w:t>
      </w:r>
      <w:r w:rsidRPr="000B4E3F">
        <w:rPr>
          <w:rFonts w:ascii="Times New Roman" w:hAnsi="Times New Roman" w:cs="Times New Roman"/>
          <w:color w:val="4472C4" w:themeColor="accent1"/>
          <w:sz w:val="24"/>
          <w:szCs w:val="24"/>
        </w:rPr>
        <w:t>Fig</w:t>
      </w:r>
      <w:r w:rsidR="000B4E3F" w:rsidRPr="000B4E3F">
        <w:rPr>
          <w:rFonts w:ascii="Times New Roman" w:hAnsi="Times New Roman" w:cs="Times New Roman"/>
          <w:color w:val="4472C4" w:themeColor="accent1"/>
          <w:sz w:val="24"/>
          <w:szCs w:val="24"/>
        </w:rPr>
        <w:t>.</w:t>
      </w:r>
      <w:r w:rsidRPr="000B4E3F">
        <w:rPr>
          <w:rFonts w:ascii="Times New Roman" w:hAnsi="Times New Roman" w:cs="Times New Roman"/>
          <w:color w:val="4472C4" w:themeColor="accent1"/>
          <w:sz w:val="24"/>
          <w:szCs w:val="24"/>
        </w:rPr>
        <w:t xml:space="preserve"> 7</w:t>
      </w:r>
      <w:r w:rsidRPr="00053CEB">
        <w:rPr>
          <w:rFonts w:ascii="Times New Roman" w:hAnsi="Times New Roman" w:cs="Times New Roman"/>
          <w:sz w:val="24"/>
          <w:szCs w:val="24"/>
        </w:rPr>
        <w:t xml:space="preserve">a illustrates that the relative emission intensity of </w:t>
      </w:r>
      <w:proofErr w:type="spellStart"/>
      <w:r w:rsidRPr="00053CEB">
        <w:rPr>
          <w:rFonts w:ascii="Times New Roman" w:hAnsi="Times New Roman" w:cs="Times New Roman"/>
          <w:sz w:val="24"/>
          <w:szCs w:val="24"/>
        </w:rPr>
        <w:t>PiG</w:t>
      </w:r>
      <w:proofErr w:type="spellEnd"/>
      <w:r w:rsidRPr="00053CEB">
        <w:rPr>
          <w:rFonts w:ascii="Times New Roman" w:hAnsi="Times New Roman" w:cs="Times New Roman"/>
          <w:sz w:val="24"/>
          <w:szCs w:val="24"/>
        </w:rPr>
        <w:t xml:space="preserve"> remained relatively stable throughout this period, while </w:t>
      </w:r>
      <w:r w:rsidRPr="000B4E3F">
        <w:rPr>
          <w:rFonts w:ascii="Times New Roman" w:hAnsi="Times New Roman" w:cs="Times New Roman"/>
          <w:color w:val="4472C4" w:themeColor="accent1"/>
          <w:sz w:val="24"/>
          <w:szCs w:val="24"/>
        </w:rPr>
        <w:t>Fig</w:t>
      </w:r>
      <w:r w:rsidR="000B4E3F" w:rsidRPr="000B4E3F">
        <w:rPr>
          <w:rFonts w:ascii="Times New Roman" w:hAnsi="Times New Roman" w:cs="Times New Roman"/>
          <w:color w:val="4472C4" w:themeColor="accent1"/>
          <w:sz w:val="24"/>
          <w:szCs w:val="24"/>
        </w:rPr>
        <w:t>.</w:t>
      </w:r>
      <w:r w:rsidRPr="000B4E3F">
        <w:rPr>
          <w:rFonts w:ascii="Times New Roman" w:hAnsi="Times New Roman" w:cs="Times New Roman"/>
          <w:color w:val="4472C4" w:themeColor="accent1"/>
          <w:sz w:val="24"/>
          <w:szCs w:val="24"/>
        </w:rPr>
        <w:t xml:space="preserve"> 7</w:t>
      </w:r>
      <w:r w:rsidRPr="00053CEB">
        <w:rPr>
          <w:rFonts w:ascii="Times New Roman" w:hAnsi="Times New Roman" w:cs="Times New Roman"/>
          <w:sz w:val="24"/>
          <w:szCs w:val="24"/>
        </w:rPr>
        <w:t xml:space="preserve">b reveals a significant decrease in the relative emission intensity of PiS. After undergoing a 30-day immersion aging experiment, PiS exhibited a notable decline in emission intensity, retaining only 70.5% of its initial emission intensity. In contrast, </w:t>
      </w:r>
      <w:proofErr w:type="spellStart"/>
      <w:r w:rsidRPr="00053CEB">
        <w:rPr>
          <w:rFonts w:ascii="Times New Roman" w:hAnsi="Times New Roman" w:cs="Times New Roman"/>
          <w:sz w:val="24"/>
          <w:szCs w:val="24"/>
        </w:rPr>
        <w:t>PiG</w:t>
      </w:r>
      <w:proofErr w:type="spellEnd"/>
      <w:r w:rsidRPr="00053CEB">
        <w:rPr>
          <w:rFonts w:ascii="Times New Roman" w:hAnsi="Times New Roman" w:cs="Times New Roman"/>
          <w:sz w:val="24"/>
          <w:szCs w:val="24"/>
        </w:rPr>
        <w:t xml:space="preserve"> showed only a slight decrease, maintaining a substan</w:t>
      </w:r>
      <w:r w:rsidRPr="00F17410">
        <w:rPr>
          <w:rFonts w:ascii="Times New Roman" w:hAnsi="Times New Roman" w:cs="Times New Roman"/>
          <w:sz w:val="24"/>
          <w:szCs w:val="24"/>
        </w:rPr>
        <w:t>tial 93.4% of its or</w:t>
      </w:r>
      <w:r w:rsidRPr="00053CEB">
        <w:rPr>
          <w:rFonts w:ascii="Times New Roman" w:hAnsi="Times New Roman" w:cs="Times New Roman"/>
          <w:sz w:val="24"/>
          <w:szCs w:val="24"/>
        </w:rPr>
        <w:t xml:space="preserve">iginal emission intensity, as demonstrated in </w:t>
      </w:r>
      <w:r w:rsidRPr="000B4E3F">
        <w:rPr>
          <w:rFonts w:ascii="Times New Roman" w:hAnsi="Times New Roman" w:cs="Times New Roman"/>
          <w:color w:val="4472C4" w:themeColor="accent1"/>
          <w:sz w:val="24"/>
          <w:szCs w:val="24"/>
        </w:rPr>
        <w:t>Fig</w:t>
      </w:r>
      <w:r w:rsidR="000B4E3F" w:rsidRPr="000B4E3F">
        <w:rPr>
          <w:rFonts w:ascii="Times New Roman" w:hAnsi="Times New Roman" w:cs="Times New Roman"/>
          <w:color w:val="4472C4" w:themeColor="accent1"/>
          <w:sz w:val="24"/>
          <w:szCs w:val="24"/>
        </w:rPr>
        <w:t>.</w:t>
      </w:r>
      <w:r w:rsidRPr="000B4E3F">
        <w:rPr>
          <w:rFonts w:ascii="Times New Roman" w:hAnsi="Times New Roman" w:cs="Times New Roman"/>
          <w:color w:val="4472C4" w:themeColor="accent1"/>
          <w:sz w:val="24"/>
          <w:szCs w:val="24"/>
        </w:rPr>
        <w:t xml:space="preserve"> 7</w:t>
      </w:r>
      <w:r w:rsidRPr="00053CEB">
        <w:rPr>
          <w:rFonts w:ascii="Times New Roman" w:hAnsi="Times New Roman" w:cs="Times New Roman"/>
          <w:sz w:val="24"/>
          <w:szCs w:val="24"/>
        </w:rPr>
        <w:t xml:space="preserve">c. These findings highlight the effectiveness of </w:t>
      </w:r>
      <w:r w:rsidR="001B0671">
        <w:rPr>
          <w:rFonts w:ascii="Times New Roman" w:hAnsi="Times New Roman" w:cs="Times New Roman"/>
          <w:sz w:val="24"/>
          <w:szCs w:val="24"/>
        </w:rPr>
        <w:t>telluride</w:t>
      </w:r>
      <w:r w:rsidRPr="00053CEB">
        <w:rPr>
          <w:rFonts w:ascii="Times New Roman" w:hAnsi="Times New Roman" w:cs="Times New Roman"/>
          <w:sz w:val="24"/>
          <w:szCs w:val="24"/>
        </w:rPr>
        <w:t xml:space="preserve"> glass in minimizing the corrosion of </w:t>
      </w:r>
      <w:proofErr w:type="spellStart"/>
      <w:proofErr w:type="gramStart"/>
      <w:r w:rsidRPr="00053CEB">
        <w:rPr>
          <w:rFonts w:ascii="Times New Roman" w:hAnsi="Times New Roman" w:cs="Times New Roman"/>
          <w:sz w:val="24"/>
          <w:szCs w:val="24"/>
        </w:rPr>
        <w:t>SCASN:Eu</w:t>
      </w:r>
      <w:proofErr w:type="spellEnd"/>
      <w:proofErr w:type="gramEnd"/>
      <w:r w:rsidRPr="00053CEB">
        <w:rPr>
          <w:rFonts w:ascii="Times New Roman" w:hAnsi="Times New Roman" w:cs="Times New Roman"/>
          <w:sz w:val="24"/>
          <w:szCs w:val="24"/>
        </w:rPr>
        <w:t xml:space="preserve"> phosphor and preserving its luminescent performance. This </w:t>
      </w:r>
      <w:r w:rsidRPr="00053CEB">
        <w:rPr>
          <w:rFonts w:ascii="Times New Roman" w:hAnsi="Times New Roman" w:cs="Times New Roman"/>
          <w:sz w:val="24"/>
          <w:szCs w:val="24"/>
        </w:rPr>
        <w:lastRenderedPageBreak/>
        <w:t>offers a viable solution to address the challenges associated with the aging and corrosion of epoxy resin-encapsulated phosphors.</w:t>
      </w:r>
    </w:p>
    <w:p w14:paraId="727F73E9" w14:textId="7A2C0EE9" w:rsidR="00834F42" w:rsidRDefault="00B9161B" w:rsidP="003732C7">
      <w:pPr>
        <w:spacing w:line="360" w:lineRule="auto"/>
        <w:jc w:val="left"/>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51D8E2FB" wp14:editId="2F3C71E6">
            <wp:extent cx="5280212" cy="1828800"/>
            <wp:effectExtent l="0" t="0" r="0" b="0"/>
            <wp:docPr id="9675766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76650" name="图片 96757665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1826756"/>
                    </a:xfrm>
                    <a:prstGeom prst="rect">
                      <a:avLst/>
                    </a:prstGeom>
                  </pic:spPr>
                </pic:pic>
              </a:graphicData>
            </a:graphic>
          </wp:inline>
        </w:drawing>
      </w:r>
      <w:r w:rsidR="00834F42" w:rsidRPr="00834F42">
        <w:rPr>
          <w:rFonts w:ascii="Times New Roman" w:hAnsi="Times New Roman" w:cs="Times New Roman"/>
          <w:b/>
          <w:bCs/>
          <w:sz w:val="24"/>
          <w:szCs w:val="24"/>
        </w:rPr>
        <w:t>Fig. 7.</w:t>
      </w:r>
      <w:r w:rsidR="00834F42" w:rsidRPr="00834F42">
        <w:rPr>
          <w:rFonts w:ascii="Times New Roman" w:hAnsi="Times New Roman" w:cs="Times New Roman"/>
          <w:noProof/>
          <w:sz w:val="24"/>
          <w:szCs w:val="24"/>
        </w:rPr>
        <w:t xml:space="preserve"> (a)-(b) </w:t>
      </w:r>
      <w:bookmarkStart w:id="15" w:name="OLE_LINK4"/>
      <w:r w:rsidR="005B58D6" w:rsidRPr="005B58D6">
        <w:rPr>
          <w:rFonts w:ascii="Times New Roman" w:hAnsi="Times New Roman" w:cs="Times New Roman"/>
          <w:noProof/>
          <w:sz w:val="24"/>
          <w:szCs w:val="24"/>
        </w:rPr>
        <w:t>470℃</w:t>
      </w:r>
      <w:r w:rsidR="005B58D6">
        <w:rPr>
          <w:rFonts w:ascii="Times New Roman" w:hAnsi="Times New Roman" w:cs="Times New Roman"/>
          <w:noProof/>
          <w:sz w:val="24"/>
          <w:szCs w:val="24"/>
        </w:rPr>
        <w:t>-</w:t>
      </w:r>
      <w:bookmarkEnd w:id="15"/>
      <w:r w:rsidR="00834F42" w:rsidRPr="00834F42">
        <w:rPr>
          <w:rFonts w:ascii="Times New Roman" w:hAnsi="Times New Roman" w:cs="Times New Roman"/>
          <w:noProof/>
          <w:sz w:val="24"/>
          <w:szCs w:val="24"/>
        </w:rPr>
        <w:t xml:space="preserve">PiG and PiS 30-day moisture resistance test. (c) Comparison of relative luminescence intensity between </w:t>
      </w:r>
      <w:r w:rsidR="005B58D6" w:rsidRPr="005B58D6">
        <w:rPr>
          <w:rFonts w:ascii="Times New Roman" w:hAnsi="Times New Roman" w:cs="Times New Roman"/>
          <w:noProof/>
          <w:sz w:val="24"/>
          <w:szCs w:val="24"/>
        </w:rPr>
        <w:t>470℃</w:t>
      </w:r>
      <w:r w:rsidR="005B58D6">
        <w:rPr>
          <w:rFonts w:ascii="Times New Roman" w:hAnsi="Times New Roman" w:cs="Times New Roman"/>
          <w:noProof/>
          <w:sz w:val="24"/>
          <w:szCs w:val="24"/>
        </w:rPr>
        <w:t>-</w:t>
      </w:r>
      <w:r w:rsidR="00834F42" w:rsidRPr="00834F42">
        <w:rPr>
          <w:rFonts w:ascii="Times New Roman" w:hAnsi="Times New Roman" w:cs="Times New Roman"/>
          <w:noProof/>
          <w:sz w:val="24"/>
          <w:szCs w:val="24"/>
        </w:rPr>
        <w:t>PiG and PiS moisture resistance test</w:t>
      </w:r>
      <w:r w:rsidR="005B58D6">
        <w:rPr>
          <w:rFonts w:ascii="Times New Roman" w:hAnsi="Times New Roman" w:cs="Times New Roman"/>
          <w:noProof/>
          <w:sz w:val="24"/>
          <w:szCs w:val="24"/>
        </w:rPr>
        <w:t>.</w:t>
      </w:r>
    </w:p>
    <w:p w14:paraId="24592B35" w14:textId="77777777" w:rsidR="008E095D" w:rsidRDefault="008E095D" w:rsidP="005C6E15">
      <w:pPr>
        <w:rPr>
          <w:rFonts w:ascii="Times New Roman" w:hAnsi="Times New Roman" w:cs="Times New Roman"/>
          <w:b/>
          <w:bCs/>
          <w:noProof/>
          <w:sz w:val="24"/>
          <w:szCs w:val="24"/>
        </w:rPr>
      </w:pPr>
    </w:p>
    <w:p w14:paraId="4051B975" w14:textId="35C8AF53" w:rsidR="00A24DE3" w:rsidRDefault="00991701" w:rsidP="009647DC">
      <w:pPr>
        <w:spacing w:line="360" w:lineRule="auto"/>
        <w:ind w:firstLineChars="200" w:firstLine="480"/>
        <w:rPr>
          <w:rFonts w:ascii="Times New Roman" w:hAnsi="Times New Roman" w:cs="Times New Roman"/>
          <w:noProof/>
          <w:sz w:val="24"/>
          <w:szCs w:val="24"/>
        </w:rPr>
      </w:pPr>
      <w:r w:rsidRPr="00991701">
        <w:rPr>
          <w:rFonts w:ascii="Times New Roman" w:hAnsi="Times New Roman" w:cs="Times New Roman"/>
          <w:noProof/>
          <w:sz w:val="24"/>
          <w:szCs w:val="24"/>
        </w:rPr>
        <w:t>In order t</w:t>
      </w:r>
      <w:r w:rsidR="0001281F" w:rsidRPr="00991701">
        <w:rPr>
          <w:rFonts w:ascii="Times New Roman" w:hAnsi="Times New Roman" w:cs="Times New Roman"/>
          <w:noProof/>
          <w:sz w:val="24"/>
          <w:szCs w:val="24"/>
        </w:rPr>
        <w:t>o assess the practical applicability of SCAS</w:t>
      </w:r>
      <w:r w:rsidR="0001281F" w:rsidRPr="0001281F">
        <w:rPr>
          <w:rFonts w:ascii="Times New Roman" w:hAnsi="Times New Roman" w:cs="Times New Roman"/>
          <w:noProof/>
          <w:sz w:val="24"/>
          <w:szCs w:val="24"/>
        </w:rPr>
        <w:t xml:space="preserve">N:Eu PiG and SCASN:Eu PiS, we designed and constructed WLED devices (as depicted in </w:t>
      </w:r>
      <w:r w:rsidR="0001281F" w:rsidRPr="00F430C6">
        <w:rPr>
          <w:rFonts w:ascii="Times New Roman" w:hAnsi="Times New Roman" w:cs="Times New Roman"/>
          <w:noProof/>
          <w:color w:val="4472C4" w:themeColor="accent1"/>
          <w:sz w:val="24"/>
          <w:szCs w:val="24"/>
        </w:rPr>
        <w:t>Fig. 8</w:t>
      </w:r>
      <w:r w:rsidR="0001281F" w:rsidRPr="0001281F">
        <w:rPr>
          <w:rFonts w:ascii="Times New Roman" w:hAnsi="Times New Roman" w:cs="Times New Roman"/>
          <w:noProof/>
          <w:sz w:val="24"/>
          <w:szCs w:val="24"/>
        </w:rPr>
        <w:t>a-f). When subjected to a 20 mA, 450 nm blue chip excitation, the electroluminescence profiles of these devices, showcased in Fig. 8a-f, exhibited distinct blue and red bands, producing a vivid red light without the incorporation of additional phosphors.</w:t>
      </w:r>
      <w:r w:rsidR="00BF3753">
        <w:rPr>
          <w:rFonts w:ascii="Times New Roman" w:hAnsi="Times New Roman" w:cs="Times New Roman"/>
          <w:noProof/>
          <w:sz w:val="24"/>
          <w:szCs w:val="24"/>
        </w:rPr>
        <w:t xml:space="preserve"> </w:t>
      </w:r>
      <w:r w:rsidR="0001281F" w:rsidRPr="00BF3753">
        <w:rPr>
          <w:rFonts w:ascii="Times New Roman" w:hAnsi="Times New Roman" w:cs="Times New Roman"/>
          <w:noProof/>
          <w:color w:val="4472C4" w:themeColor="accent1"/>
          <w:sz w:val="24"/>
          <w:szCs w:val="24"/>
        </w:rPr>
        <w:t>Fig</w:t>
      </w:r>
      <w:r w:rsidR="00BF3753" w:rsidRPr="00BF3753">
        <w:rPr>
          <w:rFonts w:ascii="Times New Roman" w:hAnsi="Times New Roman" w:cs="Times New Roman"/>
          <w:noProof/>
          <w:color w:val="4472C4" w:themeColor="accent1"/>
          <w:sz w:val="24"/>
          <w:szCs w:val="24"/>
        </w:rPr>
        <w:t>.</w:t>
      </w:r>
      <w:r w:rsidR="0001281F" w:rsidRPr="00BF3753">
        <w:rPr>
          <w:rFonts w:ascii="Times New Roman" w:hAnsi="Times New Roman" w:cs="Times New Roman"/>
          <w:noProof/>
          <w:color w:val="4472C4" w:themeColor="accent1"/>
          <w:sz w:val="24"/>
          <w:szCs w:val="24"/>
        </w:rPr>
        <w:t xml:space="preserve"> 8</w:t>
      </w:r>
      <w:r w:rsidR="0001281F" w:rsidRPr="0001281F">
        <w:rPr>
          <w:rFonts w:ascii="Times New Roman" w:hAnsi="Times New Roman" w:cs="Times New Roman"/>
          <w:noProof/>
          <w:sz w:val="24"/>
          <w:szCs w:val="24"/>
        </w:rPr>
        <w:t xml:space="preserve">g presents a 3D waterfall comparison of the electroluminescence spectra, revealing a slightly higher luminous intensity for PiG compared to PiS. The CIE color coordinate plot in </w:t>
      </w:r>
      <w:r w:rsidR="0001281F" w:rsidRPr="00BF3753">
        <w:rPr>
          <w:rFonts w:ascii="Times New Roman" w:hAnsi="Times New Roman" w:cs="Times New Roman"/>
          <w:noProof/>
          <w:color w:val="4472C4" w:themeColor="accent1"/>
          <w:sz w:val="24"/>
          <w:szCs w:val="24"/>
        </w:rPr>
        <w:t>Fig. 8</w:t>
      </w:r>
      <w:r w:rsidR="0001281F" w:rsidRPr="0001281F">
        <w:rPr>
          <w:rFonts w:ascii="Times New Roman" w:hAnsi="Times New Roman" w:cs="Times New Roman"/>
          <w:noProof/>
          <w:sz w:val="24"/>
          <w:szCs w:val="24"/>
        </w:rPr>
        <w:t>h demonstrates that the red color purity of PiG increases with rising temperature, while PiS exhibits the highest color purity.</w:t>
      </w:r>
      <w:r w:rsidR="00BF3753">
        <w:rPr>
          <w:rFonts w:ascii="Times New Roman" w:hAnsi="Times New Roman" w:cs="Times New Roman" w:hint="eastAsia"/>
          <w:noProof/>
          <w:sz w:val="24"/>
          <w:szCs w:val="24"/>
        </w:rPr>
        <w:t xml:space="preserve"> </w:t>
      </w:r>
      <w:r w:rsidR="0001281F" w:rsidRPr="0001281F">
        <w:rPr>
          <w:rFonts w:ascii="Times New Roman" w:hAnsi="Times New Roman" w:cs="Times New Roman"/>
          <w:noProof/>
          <w:sz w:val="24"/>
          <w:szCs w:val="24"/>
        </w:rPr>
        <w:t xml:space="preserve">In </w:t>
      </w:r>
      <w:r w:rsidR="0001281F" w:rsidRPr="00BF3753">
        <w:rPr>
          <w:rFonts w:ascii="Times New Roman" w:hAnsi="Times New Roman" w:cs="Times New Roman"/>
          <w:noProof/>
          <w:color w:val="4472C4" w:themeColor="accent1"/>
          <w:sz w:val="24"/>
          <w:szCs w:val="24"/>
        </w:rPr>
        <w:t>Fig</w:t>
      </w:r>
      <w:r w:rsidR="00BF3753" w:rsidRPr="00BF3753">
        <w:rPr>
          <w:rFonts w:ascii="Times New Roman" w:hAnsi="Times New Roman" w:cs="Times New Roman"/>
          <w:noProof/>
          <w:color w:val="4472C4" w:themeColor="accent1"/>
          <w:sz w:val="24"/>
          <w:szCs w:val="24"/>
        </w:rPr>
        <w:t>.</w:t>
      </w:r>
      <w:r w:rsidR="0001281F" w:rsidRPr="00BF3753">
        <w:rPr>
          <w:rFonts w:ascii="Times New Roman" w:hAnsi="Times New Roman" w:cs="Times New Roman"/>
          <w:noProof/>
          <w:color w:val="4472C4" w:themeColor="accent1"/>
          <w:sz w:val="24"/>
          <w:szCs w:val="24"/>
        </w:rPr>
        <w:t xml:space="preserve"> 8</w:t>
      </w:r>
      <w:r w:rsidR="0001281F" w:rsidRPr="0001281F">
        <w:rPr>
          <w:rFonts w:ascii="Times New Roman" w:hAnsi="Times New Roman" w:cs="Times New Roman"/>
          <w:noProof/>
          <w:sz w:val="24"/>
          <w:szCs w:val="24"/>
        </w:rPr>
        <w:t>i, we recorded the EL+PL spectra of 470 °C-PiG after 48 hours of operation at an LED current of 20 mA. Over this duration, photoluminescence surface decomposition of phosphor particles occurred under the light, resulting in a decline in luminescence intensity. While the photoluminescence intensity of PiG decreased, the peak wavelength and half-width remained relatively stable. After 48 hours, PiG retained 78% of its initial intensity, which, while well-maintained, was slightly lower than the 83% achieved by Yooh et al</w:t>
      </w:r>
      <w:r w:rsidR="00BF3753">
        <w:rPr>
          <w:rFonts w:ascii="Times New Roman" w:hAnsi="Times New Roman" w:cs="Times New Roman"/>
          <w:noProof/>
          <w:sz w:val="24"/>
          <w:szCs w:val="24"/>
        </w:rPr>
        <w:t xml:space="preserve"> </w:t>
      </w:r>
      <w:r w:rsidR="00BF3753" w:rsidRPr="00BF3753">
        <w:rPr>
          <w:rFonts w:ascii="Times New Roman" w:hAnsi="Times New Roman" w:cs="Times New Roman"/>
          <w:noProof/>
          <w:color w:val="4472C4" w:themeColor="accent1"/>
          <w:sz w:val="24"/>
          <w:szCs w:val="24"/>
        </w:rPr>
        <w:fldChar w:fldCharType="begin">
          <w:fldData xml:space="preserve">PEVuZE5vdGU+PENpdGU+PEF1dGhvcj5OYW08L0F1dGhvcj48WWVhcj4yMDIxPC9ZZWFyPjxSZWNO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</w:fldData>
        </w:fldChar>
      </w:r>
      <w:r w:rsidR="003F630C">
        <w:rPr>
          <w:rFonts w:ascii="Times New Roman" w:hAnsi="Times New Roman" w:cs="Times New Roman"/>
          <w:noProof/>
          <w:color w:val="4472C4" w:themeColor="accent1"/>
          <w:sz w:val="24"/>
          <w:szCs w:val="24"/>
        </w:rPr>
        <w:instrText xml:space="preserve"> ADDIN EN.CITE </w:instrText>
      </w:r>
      <w:r w:rsidR="003F630C">
        <w:rPr>
          <w:rFonts w:ascii="Times New Roman" w:hAnsi="Times New Roman" w:cs="Times New Roman"/>
          <w:noProof/>
          <w:color w:val="4472C4" w:themeColor="accent1"/>
          <w:sz w:val="24"/>
          <w:szCs w:val="24"/>
        </w:rPr>
        <w:fldChar w:fldCharType="begin">
          <w:fldData xml:space="preserve">PEVuZE5vdGU+PENpdGU+PEF1dGhvcj5OYW08L0F1dGhvcj48WWVhcj4yMDIxPC9ZZWFyPjxSZWNO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</w:fldData>
        </w:fldChar>
      </w:r>
      <w:r w:rsidR="003F630C">
        <w:rPr>
          <w:rFonts w:ascii="Times New Roman" w:hAnsi="Times New Roman" w:cs="Times New Roman"/>
          <w:noProof/>
          <w:color w:val="4472C4" w:themeColor="accent1"/>
          <w:sz w:val="24"/>
          <w:szCs w:val="24"/>
        </w:rPr>
        <w:instrText xml:space="preserve"> ADDIN EN.CITE.DATA </w:instrText>
      </w:r>
      <w:r w:rsidR="003F630C">
        <w:rPr>
          <w:rFonts w:ascii="Times New Roman" w:hAnsi="Times New Roman" w:cs="Times New Roman"/>
          <w:noProof/>
          <w:color w:val="4472C4" w:themeColor="accent1"/>
          <w:sz w:val="24"/>
          <w:szCs w:val="24"/>
        </w:rPr>
      </w:r>
      <w:r w:rsidR="003F630C">
        <w:rPr>
          <w:rFonts w:ascii="Times New Roman" w:hAnsi="Times New Roman" w:cs="Times New Roman"/>
          <w:noProof/>
          <w:color w:val="4472C4" w:themeColor="accent1"/>
          <w:sz w:val="24"/>
          <w:szCs w:val="24"/>
        </w:rPr>
        <w:fldChar w:fldCharType="end"/>
      </w:r>
      <w:r w:rsidR="00BF3753" w:rsidRPr="00BF3753">
        <w:rPr>
          <w:rFonts w:ascii="Times New Roman" w:hAnsi="Times New Roman" w:cs="Times New Roman"/>
          <w:noProof/>
          <w:color w:val="4472C4" w:themeColor="accent1"/>
          <w:sz w:val="24"/>
          <w:szCs w:val="24"/>
        </w:rPr>
      </w:r>
      <w:r w:rsidR="00BF3753" w:rsidRPr="00BF3753">
        <w:rPr>
          <w:rFonts w:ascii="Times New Roman" w:hAnsi="Times New Roman" w:cs="Times New Roman"/>
          <w:noProof/>
          <w:color w:val="4472C4" w:themeColor="accent1"/>
          <w:sz w:val="24"/>
          <w:szCs w:val="24"/>
        </w:rPr>
        <w:fldChar w:fldCharType="separate"/>
      </w:r>
      <w:r w:rsidR="003F630C">
        <w:rPr>
          <w:rFonts w:ascii="Times New Roman" w:hAnsi="Times New Roman" w:cs="Times New Roman"/>
          <w:noProof/>
          <w:color w:val="4472C4" w:themeColor="accent1"/>
          <w:sz w:val="24"/>
          <w:szCs w:val="24"/>
        </w:rPr>
        <w:t>[49]</w:t>
      </w:r>
      <w:r w:rsidR="00BF3753" w:rsidRPr="00BF3753">
        <w:rPr>
          <w:rFonts w:ascii="Times New Roman" w:hAnsi="Times New Roman" w:cs="Times New Roman"/>
          <w:noProof/>
          <w:color w:val="4472C4" w:themeColor="accent1"/>
          <w:sz w:val="24"/>
          <w:szCs w:val="24"/>
        </w:rPr>
        <w:fldChar w:fldCharType="end"/>
      </w:r>
      <w:r w:rsidR="0001281F" w:rsidRPr="0001281F">
        <w:rPr>
          <w:rFonts w:ascii="Times New Roman" w:hAnsi="Times New Roman" w:cs="Times New Roman"/>
          <w:noProof/>
          <w:sz w:val="24"/>
          <w:szCs w:val="24"/>
        </w:rPr>
        <w:t>. This discrepancy may be attributed to the inherent instability of red nitride phosphors, leading to a reduction in the maintenance of photostable intensity due to pronounced diversification.</w:t>
      </w:r>
      <w:r w:rsidR="00782EF7">
        <w:rPr>
          <w:rFonts w:ascii="Times New Roman" w:hAnsi="Times New Roman" w:cs="Times New Roman"/>
          <w:noProof/>
          <w:sz w:val="24"/>
          <w:szCs w:val="24"/>
        </w:rPr>
        <w:t xml:space="preserve"> </w:t>
      </w:r>
      <w:r w:rsidR="008F0F3F" w:rsidRPr="008F0F3F">
        <w:rPr>
          <w:rFonts w:ascii="Times New Roman" w:hAnsi="Times New Roman" w:cs="Times New Roman"/>
          <w:noProof/>
          <w:color w:val="4472C4" w:themeColor="accent1"/>
          <w:sz w:val="24"/>
          <w:szCs w:val="24"/>
        </w:rPr>
        <w:t>Table 1</w:t>
      </w:r>
      <w:r w:rsidR="008F0F3F" w:rsidRPr="008F0F3F">
        <w:rPr>
          <w:rFonts w:ascii="Times New Roman" w:hAnsi="Times New Roman" w:cs="Times New Roman"/>
          <w:noProof/>
          <w:sz w:val="24"/>
          <w:szCs w:val="24"/>
        </w:rPr>
        <w:t xml:space="preserve"> provides a comparative analysis of the properties </w:t>
      </w:r>
      <w:r w:rsidR="008F0F3F" w:rsidRPr="008F0F3F">
        <w:rPr>
          <w:rFonts w:ascii="Times New Roman" w:hAnsi="Times New Roman" w:cs="Times New Roman"/>
          <w:noProof/>
          <w:sz w:val="24"/>
          <w:szCs w:val="24"/>
        </w:rPr>
        <w:lastRenderedPageBreak/>
        <w:t xml:space="preserve">of nitride PiG in various glass systems. It is noteworthy that the optimum co-sintering temperature of the </w:t>
      </w:r>
      <w:r w:rsidR="001B0671">
        <w:rPr>
          <w:rFonts w:ascii="Times New Roman" w:hAnsi="Times New Roman" w:cs="Times New Roman"/>
          <w:noProof/>
          <w:sz w:val="24"/>
          <w:szCs w:val="24"/>
        </w:rPr>
        <w:t>telluride</w:t>
      </w:r>
      <w:r w:rsidR="008F0F3F" w:rsidRPr="008F0F3F">
        <w:rPr>
          <w:rFonts w:ascii="Times New Roman" w:hAnsi="Times New Roman" w:cs="Times New Roman"/>
          <w:noProof/>
          <w:sz w:val="24"/>
          <w:szCs w:val="24"/>
        </w:rPr>
        <w:t xml:space="preserve"> glass system developed in this study is only 470 °C, which is significantly lower than that of the borosilicates and bismuthates listed in the table.</w:t>
      </w:r>
      <w:r w:rsidR="008F0F3F">
        <w:rPr>
          <w:rFonts w:ascii="Times New Roman" w:hAnsi="Times New Roman" w:cs="Times New Roman"/>
          <w:noProof/>
          <w:sz w:val="24"/>
          <w:szCs w:val="24"/>
        </w:rPr>
        <w:t xml:space="preserve"> </w:t>
      </w:r>
      <w:r w:rsidR="009647DC" w:rsidRPr="009647DC">
        <w:rPr>
          <w:rFonts w:ascii="Times New Roman" w:hAnsi="Times New Roman" w:cs="Times New Roman"/>
          <w:noProof/>
          <w:sz w:val="24"/>
          <w:szCs w:val="24"/>
        </w:rPr>
        <w:t>Remarkably, it efficiently upholds both quantum efficiency (93%) and thermal stability (93.5%) of the nitride phosphors, thereby demonstrating outstanding performance in terms of quantum efficiency and thermal stability.</w:t>
      </w:r>
    </w:p>
    <w:p w14:paraId="6908F981" w14:textId="77777777" w:rsidR="00A24DE3" w:rsidRDefault="00A24DE3" w:rsidP="009647DC">
      <w:pPr>
        <w:spacing w:line="360" w:lineRule="auto"/>
        <w:ind w:firstLineChars="200" w:firstLine="480"/>
        <w:rPr>
          <w:rFonts w:ascii="Times New Roman" w:hAnsi="Times New Roman" w:cs="Times New Roman"/>
          <w:noProof/>
          <w:sz w:val="24"/>
          <w:szCs w:val="24"/>
        </w:rPr>
      </w:pPr>
    </w:p>
    <w:p w14:paraId="489D6840" w14:textId="1A44A4AF" w:rsidR="00933B0D" w:rsidRPr="00D82BDB" w:rsidRDefault="00D82BDB" w:rsidP="00A24DE3">
      <w:pPr>
        <w:spacing w:line="360" w:lineRule="auto"/>
        <w:ind w:firstLineChars="200" w:firstLine="480"/>
        <w:rPr>
          <w:rFonts w:ascii="Times New Roman" w:hAnsi="Times New Roman" w:cs="Times New Roman"/>
          <w:noProof/>
          <w:sz w:val="24"/>
          <w:szCs w:val="24"/>
        </w:rPr>
      </w:pPr>
      <w:r w:rsidRPr="008E095D">
        <w:rPr>
          <w:rFonts w:ascii="Times New Roman" w:hAnsi="Times New Roman" w:cs="Times New Roman"/>
          <w:b/>
          <w:bCs/>
          <w:noProof/>
          <w:sz w:val="24"/>
          <w:szCs w:val="24"/>
        </w:rPr>
        <w:t xml:space="preserve">Table </w:t>
      </w:r>
      <w:r>
        <w:rPr>
          <w:rFonts w:ascii="Times New Roman" w:hAnsi="Times New Roman" w:cs="Times New Roman"/>
          <w:b/>
          <w:bCs/>
          <w:noProof/>
          <w:sz w:val="24"/>
          <w:szCs w:val="24"/>
        </w:rPr>
        <w:t>1</w:t>
      </w:r>
      <w:r w:rsidRPr="008E095D">
        <w:rPr>
          <w:rFonts w:ascii="Times New Roman" w:hAnsi="Times New Roman" w:cs="Times New Roman"/>
          <w:b/>
          <w:bCs/>
          <w:noProof/>
          <w:sz w:val="24"/>
          <w:szCs w:val="24"/>
        </w:rPr>
        <w:t>.</w:t>
      </w:r>
      <w:r w:rsidR="00933B0D" w:rsidRPr="00933B0D">
        <w:t xml:space="preserve"> </w:t>
      </w:r>
      <w:r w:rsidR="00933B0D" w:rsidRPr="00933B0D">
        <w:rPr>
          <w:rFonts w:ascii="Times New Roman" w:hAnsi="Times New Roman" w:cs="Times New Roman"/>
          <w:noProof/>
          <w:sz w:val="24"/>
          <w:szCs w:val="24"/>
        </w:rPr>
        <w:t>Comparison of properties of nitride PiG in different glass systems</w:t>
      </w:r>
    </w:p>
    <w:tbl>
      <w:tblPr>
        <w:tblStyle w:val="ab"/>
        <w:tblW w:w="11686" w:type="dxa"/>
        <w:jc w:val="center"/>
        <w:tblLayout w:type="fixed"/>
        <w:tblLook w:val="04A0" w:firstRow="1" w:lastRow="0" w:firstColumn="1" w:lastColumn="0" w:noHBand="0" w:noVBand="1"/>
      </w:tblPr>
      <w:tblGrid>
        <w:gridCol w:w="4242"/>
        <w:gridCol w:w="1984"/>
        <w:gridCol w:w="1418"/>
        <w:gridCol w:w="1276"/>
        <w:gridCol w:w="1377"/>
        <w:gridCol w:w="1389"/>
      </w:tblGrid>
      <w:tr w:rsidR="00F95B10" w:rsidRPr="00D86BC6" w14:paraId="50466F95" w14:textId="77777777" w:rsidTr="00D4685F">
        <w:trPr>
          <w:jc w:val="center"/>
        </w:trPr>
        <w:tc>
          <w:tcPr>
            <w:tcW w:w="4242" w:type="dxa"/>
            <w:tcBorders>
              <w:top w:val="single" w:sz="18" w:space="0" w:color="000000"/>
              <w:left w:val="single" w:sz="18" w:space="0" w:color="FFFFFF"/>
              <w:bottom w:val="single" w:sz="18" w:space="0" w:color="000000"/>
              <w:right w:val="single" w:sz="18" w:space="0" w:color="FFFFFF" w:themeColor="background1"/>
            </w:tcBorders>
          </w:tcPr>
          <w:p w14:paraId="22AAAC19" w14:textId="42F9AEE2" w:rsidR="00F81ADB" w:rsidRPr="000E4D91" w:rsidRDefault="00F81ADB" w:rsidP="000E4D91">
            <w:pPr>
              <w:jc w:val="center"/>
              <w:rPr>
                <w:rFonts w:ascii="Times New Roman" w:hAnsi="Times New Roman" w:cs="Times New Roman"/>
                <w:b/>
                <w:bCs/>
                <w:noProof/>
                <w:szCs w:val="21"/>
              </w:rPr>
            </w:pPr>
            <w:r w:rsidRPr="000E4D91">
              <w:rPr>
                <w:rFonts w:ascii="Times New Roman" w:hAnsi="Times New Roman" w:cs="Times New Roman"/>
                <w:b/>
                <w:bCs/>
                <w:noProof/>
                <w:szCs w:val="21"/>
              </w:rPr>
              <w:t>System of glass</w:t>
            </w:r>
          </w:p>
        </w:tc>
        <w:tc>
          <w:tcPr>
            <w:tcW w:w="1984" w:type="dxa"/>
            <w:tcBorders>
              <w:top w:val="single" w:sz="18" w:space="0" w:color="000000"/>
              <w:left w:val="single" w:sz="18" w:space="0" w:color="FFFFFF" w:themeColor="background1"/>
              <w:bottom w:val="single" w:sz="18" w:space="0" w:color="000000"/>
              <w:right w:val="single" w:sz="18" w:space="0" w:color="FFFFFF" w:themeColor="background1"/>
            </w:tcBorders>
          </w:tcPr>
          <w:p w14:paraId="71393312" w14:textId="46104AAE" w:rsidR="00F81ADB" w:rsidRPr="000E4D91" w:rsidRDefault="00F81ADB" w:rsidP="000E4D91">
            <w:pPr>
              <w:jc w:val="center"/>
              <w:rPr>
                <w:rFonts w:ascii="Times New Roman" w:hAnsi="Times New Roman" w:cs="Times New Roman"/>
                <w:b/>
                <w:bCs/>
                <w:noProof/>
                <w:szCs w:val="21"/>
              </w:rPr>
            </w:pPr>
            <w:r w:rsidRPr="000E4D91">
              <w:rPr>
                <w:rFonts w:ascii="Times New Roman" w:hAnsi="Times New Roman" w:cs="Times New Roman" w:hint="eastAsia"/>
                <w:b/>
                <w:bCs/>
                <w:noProof/>
                <w:szCs w:val="21"/>
              </w:rPr>
              <w:t>p</w:t>
            </w:r>
            <w:r w:rsidRPr="000E4D91">
              <w:rPr>
                <w:rFonts w:ascii="Times New Roman" w:hAnsi="Times New Roman" w:cs="Times New Roman"/>
                <w:b/>
                <w:bCs/>
                <w:noProof/>
                <w:szCs w:val="21"/>
              </w:rPr>
              <w:t>hosphor</w:t>
            </w:r>
          </w:p>
        </w:tc>
        <w:tc>
          <w:tcPr>
            <w:tcW w:w="1418" w:type="dxa"/>
            <w:tcBorders>
              <w:top w:val="single" w:sz="18" w:space="0" w:color="000000"/>
              <w:left w:val="single" w:sz="18" w:space="0" w:color="FFFFFF" w:themeColor="background1"/>
              <w:bottom w:val="single" w:sz="18" w:space="0" w:color="000000"/>
              <w:right w:val="single" w:sz="18" w:space="0" w:color="FFFFFF" w:themeColor="background1"/>
            </w:tcBorders>
          </w:tcPr>
          <w:p w14:paraId="08990A6F" w14:textId="21AC7CB7" w:rsidR="00F81ADB" w:rsidRPr="000E4D91" w:rsidRDefault="00F81ADB" w:rsidP="000E4D91">
            <w:pPr>
              <w:jc w:val="center"/>
              <w:rPr>
                <w:rFonts w:ascii="Times New Roman" w:hAnsi="Times New Roman" w:cs="Times New Roman"/>
                <w:b/>
                <w:bCs/>
                <w:noProof/>
                <w:szCs w:val="21"/>
              </w:rPr>
            </w:pPr>
            <w:r w:rsidRPr="000E4D91">
              <w:rPr>
                <w:rFonts w:ascii="Times New Roman" w:hAnsi="Times New Roman" w:cs="Times New Roman"/>
                <w:b/>
                <w:bCs/>
                <w:noProof/>
                <w:szCs w:val="21"/>
              </w:rPr>
              <w:t>Optimum co-sintering temperature</w:t>
            </w:r>
          </w:p>
        </w:tc>
        <w:tc>
          <w:tcPr>
            <w:tcW w:w="1276" w:type="dxa"/>
            <w:tcBorders>
              <w:top w:val="single" w:sz="18" w:space="0" w:color="000000"/>
              <w:left w:val="single" w:sz="18" w:space="0" w:color="FFFFFF" w:themeColor="background1"/>
              <w:bottom w:val="single" w:sz="18" w:space="0" w:color="000000"/>
              <w:right w:val="single" w:sz="18" w:space="0" w:color="FFFFFF" w:themeColor="background1"/>
            </w:tcBorders>
          </w:tcPr>
          <w:p w14:paraId="72320582" w14:textId="24BE08C2" w:rsidR="00F81ADB" w:rsidRPr="000E4D91" w:rsidRDefault="00F81ADB" w:rsidP="000E4D91">
            <w:pPr>
              <w:jc w:val="center"/>
              <w:rPr>
                <w:rFonts w:ascii="Times New Roman" w:hAnsi="Times New Roman" w:cs="Times New Roman"/>
                <w:b/>
                <w:bCs/>
                <w:noProof/>
                <w:szCs w:val="21"/>
              </w:rPr>
            </w:pPr>
            <w:r w:rsidRPr="000E4D91">
              <w:rPr>
                <w:rFonts w:ascii="Times New Roman" w:hAnsi="Times New Roman" w:cs="Times New Roman"/>
                <w:b/>
                <w:bCs/>
                <w:noProof/>
                <w:szCs w:val="21"/>
              </w:rPr>
              <w:t>Quantum efficiency retention rate</w:t>
            </w:r>
          </w:p>
        </w:tc>
        <w:tc>
          <w:tcPr>
            <w:tcW w:w="1377" w:type="dxa"/>
            <w:tcBorders>
              <w:top w:val="single" w:sz="18" w:space="0" w:color="000000"/>
              <w:left w:val="single" w:sz="18" w:space="0" w:color="FFFFFF" w:themeColor="background1"/>
              <w:bottom w:val="single" w:sz="18" w:space="0" w:color="000000"/>
              <w:right w:val="single" w:sz="18" w:space="0" w:color="FFFFFF" w:themeColor="background1"/>
            </w:tcBorders>
          </w:tcPr>
          <w:p w14:paraId="040A4D7B" w14:textId="5484E97D" w:rsidR="00F81ADB" w:rsidRPr="000E4D91" w:rsidRDefault="00F81ADB" w:rsidP="000E4D91">
            <w:pPr>
              <w:jc w:val="center"/>
              <w:rPr>
                <w:rFonts w:ascii="Times New Roman" w:hAnsi="Times New Roman" w:cs="Times New Roman"/>
                <w:b/>
                <w:bCs/>
                <w:noProof/>
                <w:szCs w:val="21"/>
              </w:rPr>
            </w:pPr>
            <w:r w:rsidRPr="000E4D91">
              <w:rPr>
                <w:rFonts w:ascii="Times New Roman" w:hAnsi="Times New Roman" w:cs="Times New Roman"/>
                <w:b/>
                <w:bCs/>
                <w:noProof/>
                <w:szCs w:val="21"/>
              </w:rPr>
              <w:t>Thermal stability retention rate</w:t>
            </w:r>
          </w:p>
        </w:tc>
        <w:tc>
          <w:tcPr>
            <w:tcW w:w="1389" w:type="dxa"/>
            <w:tcBorders>
              <w:top w:val="single" w:sz="18" w:space="0" w:color="000000"/>
              <w:left w:val="single" w:sz="18" w:space="0" w:color="FFFFFF" w:themeColor="background1"/>
              <w:bottom w:val="single" w:sz="18" w:space="0" w:color="000000"/>
              <w:right w:val="single" w:sz="18" w:space="0" w:color="FFFFFF" w:themeColor="background1"/>
            </w:tcBorders>
          </w:tcPr>
          <w:p w14:paraId="1A4B27E6" w14:textId="2D495A5A" w:rsidR="00F81ADB" w:rsidRPr="000E4D91" w:rsidRDefault="00F81ADB" w:rsidP="000E4D91">
            <w:pPr>
              <w:spacing w:line="360" w:lineRule="auto"/>
              <w:jc w:val="center"/>
              <w:rPr>
                <w:rFonts w:ascii="Times New Roman" w:hAnsi="Times New Roman" w:cs="Times New Roman"/>
                <w:b/>
                <w:bCs/>
                <w:noProof/>
                <w:szCs w:val="21"/>
              </w:rPr>
            </w:pPr>
            <w:r w:rsidRPr="000E4D91">
              <w:rPr>
                <w:rFonts w:ascii="Times New Roman" w:hAnsi="Times New Roman" w:cs="Times New Roman"/>
                <w:b/>
                <w:bCs/>
                <w:noProof/>
                <w:szCs w:val="21"/>
              </w:rPr>
              <w:t>References</w:t>
            </w:r>
          </w:p>
        </w:tc>
      </w:tr>
      <w:tr w:rsidR="00F95B10" w:rsidRPr="00D86BC6" w14:paraId="2D63E3B3" w14:textId="77777777" w:rsidTr="00D4685F">
        <w:trPr>
          <w:jc w:val="center"/>
        </w:trPr>
        <w:tc>
          <w:tcPr>
            <w:tcW w:w="4242" w:type="dxa"/>
            <w:tcBorders>
              <w:top w:val="single" w:sz="18" w:space="0" w:color="000000"/>
              <w:left w:val="single" w:sz="18" w:space="0" w:color="FFFFFF"/>
              <w:bottom w:val="single" w:sz="18" w:space="0" w:color="FFFFFF" w:themeColor="background1"/>
              <w:right w:val="single" w:sz="18" w:space="0" w:color="FFFFFF"/>
            </w:tcBorders>
          </w:tcPr>
          <w:p w14:paraId="3933767B" w14:textId="7A9ADC84" w:rsidR="00F81ADB" w:rsidRPr="00D86BC6" w:rsidRDefault="00F81ADB" w:rsidP="000E4D91">
            <w:pPr>
              <w:spacing w:line="360" w:lineRule="auto"/>
              <w:jc w:val="center"/>
              <w:rPr>
                <w:rFonts w:ascii="Times New Roman" w:hAnsi="Times New Roman" w:cs="Times New Roman"/>
                <w:noProof/>
                <w:szCs w:val="21"/>
              </w:rPr>
            </w:pPr>
            <w:r w:rsidRPr="00D86BC6">
              <w:rPr>
                <w:rFonts w:ascii="Times New Roman" w:hAnsi="Times New Roman" w:cs="Times New Roman"/>
                <w:noProof/>
                <w:szCs w:val="21"/>
              </w:rPr>
              <w:t>B</w:t>
            </w:r>
            <w:r w:rsidRPr="00984A63">
              <w:rPr>
                <w:rFonts w:ascii="Times New Roman" w:hAnsi="Times New Roman" w:cs="Times New Roman"/>
                <w:noProof/>
                <w:szCs w:val="21"/>
                <w:vertAlign w:val="subscript"/>
              </w:rPr>
              <w:t>2</w:t>
            </w:r>
            <w:r w:rsidRPr="00D86BC6">
              <w:rPr>
                <w:rFonts w:ascii="Times New Roman" w:hAnsi="Times New Roman" w:cs="Times New Roman"/>
                <w:noProof/>
                <w:szCs w:val="21"/>
              </w:rPr>
              <w:t>O</w:t>
            </w:r>
            <w:r w:rsidRPr="00984A63">
              <w:rPr>
                <w:rFonts w:ascii="Times New Roman" w:hAnsi="Times New Roman" w:cs="Times New Roman"/>
                <w:noProof/>
                <w:szCs w:val="21"/>
                <w:vertAlign w:val="subscript"/>
              </w:rPr>
              <w:t>3</w:t>
            </w:r>
            <w:r w:rsidRPr="00D86BC6">
              <w:rPr>
                <w:rFonts w:ascii="Times New Roman" w:hAnsi="Times New Roman" w:cs="Times New Roman"/>
                <w:noProof/>
                <w:szCs w:val="21"/>
              </w:rPr>
              <w:t>-Na</w:t>
            </w:r>
            <w:r w:rsidRPr="00984A63">
              <w:rPr>
                <w:rFonts w:ascii="Times New Roman" w:hAnsi="Times New Roman" w:cs="Times New Roman"/>
                <w:noProof/>
                <w:szCs w:val="21"/>
                <w:vertAlign w:val="subscript"/>
              </w:rPr>
              <w:t>2</w:t>
            </w:r>
            <w:r w:rsidRPr="00D86BC6">
              <w:rPr>
                <w:rFonts w:ascii="Times New Roman" w:hAnsi="Times New Roman" w:cs="Times New Roman"/>
                <w:noProof/>
                <w:szCs w:val="21"/>
              </w:rPr>
              <w:t>O-SiO</w:t>
            </w:r>
            <w:r w:rsidRPr="00984A63">
              <w:rPr>
                <w:rFonts w:ascii="Times New Roman" w:hAnsi="Times New Roman" w:cs="Times New Roman"/>
                <w:noProof/>
                <w:szCs w:val="21"/>
                <w:vertAlign w:val="subscript"/>
              </w:rPr>
              <w:t>2</w:t>
            </w:r>
            <w:r w:rsidRPr="00D86BC6">
              <w:rPr>
                <w:rFonts w:ascii="Times New Roman" w:hAnsi="Times New Roman" w:cs="Times New Roman"/>
                <w:noProof/>
                <w:szCs w:val="21"/>
              </w:rPr>
              <w:t>-CaO</w:t>
            </w:r>
          </w:p>
        </w:tc>
        <w:tc>
          <w:tcPr>
            <w:tcW w:w="1984" w:type="dxa"/>
            <w:tcBorders>
              <w:top w:val="single" w:sz="18" w:space="0" w:color="000000"/>
              <w:left w:val="single" w:sz="18" w:space="0" w:color="FFFFFF"/>
              <w:bottom w:val="single" w:sz="18" w:space="0" w:color="FFFFFF" w:themeColor="background1"/>
              <w:right w:val="single" w:sz="18" w:space="0" w:color="FFFFFF" w:themeColor="background1"/>
            </w:tcBorders>
          </w:tcPr>
          <w:p w14:paraId="72183CEC" w14:textId="011DAAFE" w:rsidR="00F81ADB" w:rsidRPr="00D86BC6" w:rsidRDefault="00D86BC6" w:rsidP="000E4D91">
            <w:pPr>
              <w:spacing w:line="360" w:lineRule="auto"/>
              <w:jc w:val="center"/>
              <w:rPr>
                <w:rFonts w:ascii="Times New Roman" w:hAnsi="Times New Roman" w:cs="Times New Roman"/>
                <w:noProof/>
                <w:szCs w:val="21"/>
              </w:rPr>
            </w:pPr>
            <w:r w:rsidRPr="00D86BC6">
              <w:rPr>
                <w:rFonts w:ascii="Times New Roman" w:hAnsi="Times New Roman" w:cs="Times New Roman"/>
                <w:noProof/>
                <w:szCs w:val="21"/>
              </w:rPr>
              <w:t>CaAlSiN</w:t>
            </w:r>
            <w:r w:rsidRPr="00D86BC6">
              <w:rPr>
                <w:rFonts w:ascii="Times New Roman" w:hAnsi="Times New Roman" w:cs="Times New Roman"/>
                <w:noProof/>
                <w:szCs w:val="21"/>
                <w:vertAlign w:val="subscript"/>
              </w:rPr>
              <w:t>3</w:t>
            </w:r>
            <w:r w:rsidRPr="00D86BC6">
              <w:rPr>
                <w:rFonts w:ascii="Times New Roman" w:hAnsi="Times New Roman" w:cs="Times New Roman"/>
                <w:noProof/>
                <w:szCs w:val="21"/>
              </w:rPr>
              <w:t>:0.2%Eu</w:t>
            </w:r>
            <w:r w:rsidRPr="00D86BC6">
              <w:rPr>
                <w:rFonts w:ascii="Times New Roman" w:hAnsi="Times New Roman" w:cs="Times New Roman"/>
                <w:noProof/>
                <w:szCs w:val="21"/>
                <w:vertAlign w:val="superscript"/>
              </w:rPr>
              <w:t>2</w:t>
            </w:r>
            <w:r w:rsidR="00984A63">
              <w:rPr>
                <w:rFonts w:ascii="Times New Roman" w:hAnsi="Times New Roman" w:cs="Times New Roman"/>
                <w:noProof/>
                <w:szCs w:val="21"/>
                <w:vertAlign w:val="superscript"/>
              </w:rPr>
              <w:t>+</w:t>
            </w:r>
          </w:p>
        </w:tc>
        <w:tc>
          <w:tcPr>
            <w:tcW w:w="1418" w:type="dxa"/>
            <w:tcBorders>
              <w:top w:val="single" w:sz="18" w:space="0" w:color="000000"/>
              <w:left w:val="single" w:sz="18" w:space="0" w:color="FFFFFF" w:themeColor="background1"/>
              <w:bottom w:val="single" w:sz="18" w:space="0" w:color="FFFFFF" w:themeColor="background1"/>
              <w:right w:val="single" w:sz="18" w:space="0" w:color="FFFFFF" w:themeColor="background1"/>
            </w:tcBorders>
          </w:tcPr>
          <w:p w14:paraId="06550DE0" w14:textId="3A693B64" w:rsidR="00F81ADB" w:rsidRPr="00D86BC6" w:rsidRDefault="00F81ADB" w:rsidP="000E4D91">
            <w:pPr>
              <w:spacing w:line="360" w:lineRule="auto"/>
              <w:jc w:val="center"/>
              <w:rPr>
                <w:rFonts w:ascii="Times New Roman" w:hAnsi="Times New Roman" w:cs="Times New Roman"/>
                <w:noProof/>
                <w:szCs w:val="21"/>
              </w:rPr>
            </w:pPr>
            <w:r w:rsidRPr="00D86BC6">
              <w:rPr>
                <w:rFonts w:ascii="Times New Roman" w:hAnsi="Times New Roman" w:cs="Times New Roman" w:hint="eastAsia"/>
                <w:noProof/>
                <w:szCs w:val="21"/>
              </w:rPr>
              <w:t>800</w:t>
            </w:r>
            <w:r w:rsidRPr="00D86BC6">
              <w:rPr>
                <w:rFonts w:ascii="Times New Roman" w:hAnsi="Times New Roman" w:cs="Times New Roman"/>
                <w:noProof/>
                <w:szCs w:val="21"/>
              </w:rPr>
              <w:t xml:space="preserve"> ℃</w:t>
            </w:r>
          </w:p>
        </w:tc>
        <w:tc>
          <w:tcPr>
            <w:tcW w:w="1276" w:type="dxa"/>
            <w:tcBorders>
              <w:top w:val="single" w:sz="18" w:space="0" w:color="000000"/>
              <w:left w:val="single" w:sz="18" w:space="0" w:color="FFFFFF" w:themeColor="background1"/>
              <w:bottom w:val="single" w:sz="18" w:space="0" w:color="FFFFFF" w:themeColor="background1"/>
              <w:right w:val="single" w:sz="18" w:space="0" w:color="FFFFFF" w:themeColor="background1"/>
            </w:tcBorders>
          </w:tcPr>
          <w:p w14:paraId="0801FEE7" w14:textId="33DB2C85" w:rsidR="00F81ADB" w:rsidRPr="00D86BC6" w:rsidRDefault="00F81ADB" w:rsidP="000E4D91">
            <w:pPr>
              <w:spacing w:line="360" w:lineRule="auto"/>
              <w:jc w:val="center"/>
              <w:rPr>
                <w:rFonts w:ascii="Times New Roman" w:hAnsi="Times New Roman" w:cs="Times New Roman"/>
                <w:noProof/>
                <w:szCs w:val="21"/>
              </w:rPr>
            </w:pPr>
            <w:r w:rsidRPr="00D86BC6">
              <w:rPr>
                <w:rFonts w:ascii="Times New Roman" w:hAnsi="Times New Roman" w:cs="Times New Roman" w:hint="eastAsia"/>
                <w:noProof/>
                <w:szCs w:val="21"/>
              </w:rPr>
              <w:t>82</w:t>
            </w:r>
            <w:r w:rsidRPr="00D86BC6">
              <w:rPr>
                <w:rFonts w:ascii="Times New Roman" w:hAnsi="Times New Roman" w:cs="Times New Roman"/>
                <w:noProof/>
                <w:szCs w:val="21"/>
              </w:rPr>
              <w:t>%</w:t>
            </w:r>
          </w:p>
        </w:tc>
        <w:tc>
          <w:tcPr>
            <w:tcW w:w="1377" w:type="dxa"/>
            <w:tcBorders>
              <w:top w:val="single" w:sz="18" w:space="0" w:color="000000"/>
              <w:left w:val="single" w:sz="18" w:space="0" w:color="FFFFFF" w:themeColor="background1"/>
              <w:bottom w:val="single" w:sz="18" w:space="0" w:color="FFFFFF" w:themeColor="background1"/>
              <w:right w:val="single" w:sz="18" w:space="0" w:color="FFFFFF" w:themeColor="background1"/>
            </w:tcBorders>
          </w:tcPr>
          <w:p w14:paraId="4F9CA40E" w14:textId="7E5353C7" w:rsidR="00F81ADB" w:rsidRPr="00D86BC6" w:rsidRDefault="00F81ADB" w:rsidP="000E4D91">
            <w:pPr>
              <w:spacing w:line="360" w:lineRule="auto"/>
              <w:jc w:val="center"/>
              <w:rPr>
                <w:rFonts w:ascii="Times New Roman" w:hAnsi="Times New Roman" w:cs="Times New Roman"/>
                <w:noProof/>
                <w:szCs w:val="21"/>
              </w:rPr>
            </w:pPr>
            <w:r w:rsidRPr="00D86BC6">
              <w:rPr>
                <w:rFonts w:ascii="Times New Roman" w:hAnsi="Times New Roman" w:cs="Times New Roman" w:hint="eastAsia"/>
                <w:noProof/>
                <w:szCs w:val="21"/>
              </w:rPr>
              <w:t>~</w:t>
            </w:r>
            <w:bookmarkStart w:id="16" w:name="OLE_LINK11"/>
            <w:r w:rsidRPr="00D86BC6">
              <w:rPr>
                <w:rFonts w:ascii="Times New Roman" w:hAnsi="Times New Roman" w:cs="Times New Roman"/>
                <w:noProof/>
                <w:szCs w:val="21"/>
              </w:rPr>
              <w:t>90%</w:t>
            </w:r>
            <w:bookmarkEnd w:id="16"/>
          </w:p>
        </w:tc>
        <w:tc>
          <w:tcPr>
            <w:tcW w:w="1389" w:type="dxa"/>
            <w:tcBorders>
              <w:top w:val="single" w:sz="18" w:space="0" w:color="000000"/>
              <w:left w:val="single" w:sz="18" w:space="0" w:color="FFFFFF" w:themeColor="background1"/>
              <w:bottom w:val="single" w:sz="18" w:space="0" w:color="FFFFFF" w:themeColor="background1"/>
              <w:right w:val="single" w:sz="18" w:space="0" w:color="FFFFFF" w:themeColor="background1"/>
            </w:tcBorders>
          </w:tcPr>
          <w:p w14:paraId="474E9982" w14:textId="104BA51B" w:rsidR="00F81ADB" w:rsidRPr="00D86BC6" w:rsidRDefault="00F81ADB" w:rsidP="000E4D91">
            <w:pPr>
              <w:spacing w:line="360" w:lineRule="auto"/>
              <w:jc w:val="center"/>
              <w:rPr>
                <w:rFonts w:ascii="Times New Roman" w:hAnsi="Times New Roman" w:cs="Times New Roman"/>
                <w:noProof/>
                <w:szCs w:val="21"/>
              </w:rPr>
            </w:pPr>
            <w:r w:rsidRPr="00D86BC6">
              <w:rPr>
                <w:rFonts w:ascii="Times New Roman" w:hAnsi="Times New Roman" w:cs="Times New Roman"/>
                <w:noProof/>
                <w:szCs w:val="21"/>
              </w:rPr>
              <w:t>Ref.</w:t>
            </w:r>
            <w:r w:rsidRPr="00D86BC6">
              <w:rPr>
                <w:rFonts w:ascii="Times New Roman" w:hAnsi="Times New Roman" w:cs="Times New Roman"/>
                <w:noProof/>
                <w:color w:val="4472C4" w:themeColor="accent1"/>
                <w:szCs w:val="21"/>
              </w:rPr>
              <w:fldChar w:fldCharType="begin">
                <w:fldData xml:space="preserve">PEVuZE5vdGU+PENpdGU+PEF1dGhvcj5aaGFuZzwvQXV0aG9yPjxZZWFyPjIwMjA8L1llYXI+PFJl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</w:fldData>
              </w:fldChar>
            </w:r>
            <w:r w:rsidRPr="00D86BC6">
              <w:rPr>
                <w:rFonts w:ascii="Times New Roman" w:hAnsi="Times New Roman" w:cs="Times New Roman"/>
                <w:noProof/>
                <w:color w:val="4472C4" w:themeColor="accent1"/>
                <w:szCs w:val="21"/>
              </w:rPr>
              <w:instrText xml:space="preserve"> ADDIN EN.CITE </w:instrText>
            </w:r>
            <w:r w:rsidRPr="00D86BC6">
              <w:rPr>
                <w:rFonts w:ascii="Times New Roman" w:hAnsi="Times New Roman" w:cs="Times New Roman"/>
                <w:noProof/>
                <w:color w:val="4472C4" w:themeColor="accent1"/>
                <w:szCs w:val="21"/>
              </w:rPr>
              <w:fldChar w:fldCharType="begin">
                <w:fldData xml:space="preserve">PEVuZE5vdGU+PENpdGU+PEF1dGhvcj5aaGFuZzwvQXV0aG9yPjxZZWFyPjIwMjA8L1llYXI+PFJl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</w:fldData>
              </w:fldChar>
            </w:r>
            <w:r w:rsidRPr="00D86BC6">
              <w:rPr>
                <w:rFonts w:ascii="Times New Roman" w:hAnsi="Times New Roman" w:cs="Times New Roman"/>
                <w:noProof/>
                <w:color w:val="4472C4" w:themeColor="accent1"/>
                <w:szCs w:val="21"/>
              </w:rPr>
              <w:instrText xml:space="preserve"> ADDIN EN.CITE.DATA </w:instrText>
            </w:r>
            <w:r w:rsidRPr="00D86BC6">
              <w:rPr>
                <w:rFonts w:ascii="Times New Roman" w:hAnsi="Times New Roman" w:cs="Times New Roman"/>
                <w:noProof/>
                <w:color w:val="4472C4" w:themeColor="accent1"/>
                <w:szCs w:val="21"/>
              </w:rPr>
            </w:r>
            <w:r w:rsidRPr="00D86BC6">
              <w:rPr>
                <w:rFonts w:ascii="Times New Roman" w:hAnsi="Times New Roman" w:cs="Times New Roman"/>
                <w:noProof/>
                <w:color w:val="4472C4" w:themeColor="accent1"/>
                <w:szCs w:val="21"/>
              </w:rPr>
              <w:fldChar w:fldCharType="end"/>
            </w:r>
            <w:r w:rsidRPr="00D86BC6">
              <w:rPr>
                <w:rFonts w:ascii="Times New Roman" w:hAnsi="Times New Roman" w:cs="Times New Roman"/>
                <w:noProof/>
                <w:color w:val="4472C4" w:themeColor="accent1"/>
                <w:szCs w:val="21"/>
              </w:rPr>
            </w:r>
            <w:r w:rsidRPr="00D86BC6">
              <w:rPr>
                <w:rFonts w:ascii="Times New Roman" w:hAnsi="Times New Roman" w:cs="Times New Roman"/>
                <w:noProof/>
                <w:color w:val="4472C4" w:themeColor="accent1"/>
                <w:szCs w:val="21"/>
              </w:rPr>
              <w:fldChar w:fldCharType="separate"/>
            </w:r>
            <w:r w:rsidRPr="00D86BC6">
              <w:rPr>
                <w:rFonts w:ascii="Times New Roman" w:hAnsi="Times New Roman" w:cs="Times New Roman"/>
                <w:noProof/>
                <w:color w:val="4472C4" w:themeColor="accent1"/>
                <w:szCs w:val="21"/>
              </w:rPr>
              <w:t>[32]</w:t>
            </w:r>
            <w:r w:rsidRPr="00D86BC6">
              <w:rPr>
                <w:rFonts w:ascii="Times New Roman" w:hAnsi="Times New Roman" w:cs="Times New Roman"/>
                <w:noProof/>
                <w:color w:val="4472C4" w:themeColor="accent1"/>
                <w:szCs w:val="21"/>
              </w:rPr>
              <w:fldChar w:fldCharType="end"/>
            </w:r>
          </w:p>
        </w:tc>
      </w:tr>
      <w:tr w:rsidR="00F95B10" w:rsidRPr="00D86BC6" w14:paraId="4543048B" w14:textId="77777777" w:rsidTr="00D4685F">
        <w:trPr>
          <w:jc w:val="center"/>
        </w:trPr>
        <w:tc>
          <w:tcPr>
            <w:tcW w:w="4242" w:type="dxa"/>
            <w:tcBorders>
              <w:top w:val="single" w:sz="18" w:space="0" w:color="FFFFFF" w:themeColor="background1"/>
              <w:left w:val="single" w:sz="18" w:space="0" w:color="FFFFFF"/>
              <w:bottom w:val="single" w:sz="18" w:space="0" w:color="FFFFFF" w:themeColor="background1"/>
              <w:right w:val="single" w:sz="18" w:space="0" w:color="FFFFFF"/>
            </w:tcBorders>
          </w:tcPr>
          <w:p w14:paraId="2FE25E79" w14:textId="77777777" w:rsidR="00D86BC6" w:rsidRDefault="00D86BC6" w:rsidP="000E4D91">
            <w:pPr>
              <w:spacing w:line="360" w:lineRule="auto"/>
              <w:jc w:val="center"/>
              <w:rPr>
                <w:rFonts w:ascii="Times New Roman" w:hAnsi="Times New Roman" w:cs="Times New Roman"/>
                <w:noProof/>
                <w:szCs w:val="21"/>
                <w:lang w:val="pt-BR"/>
              </w:rPr>
            </w:pPr>
            <w:r w:rsidRPr="00D86BC6">
              <w:rPr>
                <w:rFonts w:ascii="Times New Roman" w:hAnsi="Times New Roman" w:cs="Times New Roman"/>
                <w:noProof/>
                <w:szCs w:val="21"/>
                <w:lang w:val="pt-BR"/>
              </w:rPr>
              <w:t>58Bi</w:t>
            </w:r>
            <w:r w:rsidRPr="00984A63">
              <w:rPr>
                <w:rFonts w:ascii="Times New Roman" w:hAnsi="Times New Roman" w:cs="Times New Roman"/>
                <w:noProof/>
                <w:szCs w:val="21"/>
                <w:vertAlign w:val="subscript"/>
                <w:lang w:val="pt-BR"/>
              </w:rPr>
              <w:t>2</w:t>
            </w:r>
            <w:r w:rsidRPr="00D86BC6">
              <w:rPr>
                <w:rFonts w:ascii="Times New Roman" w:hAnsi="Times New Roman" w:cs="Times New Roman"/>
                <w:noProof/>
                <w:szCs w:val="21"/>
                <w:lang w:val="pt-BR"/>
              </w:rPr>
              <w:t>O</w:t>
            </w:r>
            <w:r w:rsidRPr="00984A63">
              <w:rPr>
                <w:rFonts w:ascii="Times New Roman" w:hAnsi="Times New Roman" w:cs="Times New Roman"/>
                <w:noProof/>
                <w:szCs w:val="21"/>
                <w:vertAlign w:val="subscript"/>
                <w:lang w:val="pt-BR"/>
              </w:rPr>
              <w:t>3</w:t>
            </w:r>
            <w:r w:rsidRPr="00D86BC6">
              <w:rPr>
                <w:rFonts w:ascii="Times New Roman" w:hAnsi="Times New Roman" w:cs="Times New Roman"/>
                <w:noProof/>
                <w:szCs w:val="21"/>
                <w:lang w:val="pt-BR"/>
              </w:rPr>
              <w:t>-20B</w:t>
            </w:r>
            <w:r w:rsidRPr="00984A63">
              <w:rPr>
                <w:rFonts w:ascii="Times New Roman" w:hAnsi="Times New Roman" w:cs="Times New Roman"/>
                <w:noProof/>
                <w:szCs w:val="21"/>
                <w:vertAlign w:val="subscript"/>
                <w:lang w:val="pt-BR"/>
              </w:rPr>
              <w:t>2</w:t>
            </w:r>
            <w:r w:rsidRPr="00D86BC6">
              <w:rPr>
                <w:rFonts w:ascii="Times New Roman" w:hAnsi="Times New Roman" w:cs="Times New Roman"/>
                <w:noProof/>
                <w:szCs w:val="21"/>
                <w:lang w:val="pt-BR"/>
              </w:rPr>
              <w:t>O</w:t>
            </w:r>
            <w:r w:rsidRPr="00984A63">
              <w:rPr>
                <w:rFonts w:ascii="Times New Roman" w:hAnsi="Times New Roman" w:cs="Times New Roman"/>
                <w:noProof/>
                <w:szCs w:val="21"/>
                <w:vertAlign w:val="subscript"/>
                <w:lang w:val="pt-BR"/>
              </w:rPr>
              <w:t>3</w:t>
            </w:r>
            <w:r w:rsidRPr="00D86BC6">
              <w:rPr>
                <w:rFonts w:ascii="Times New Roman" w:hAnsi="Times New Roman" w:cs="Times New Roman"/>
                <w:noProof/>
                <w:szCs w:val="21"/>
                <w:lang w:val="pt-BR"/>
              </w:rPr>
              <w:t>-10SiO</w:t>
            </w:r>
            <w:r w:rsidRPr="00984A63">
              <w:rPr>
                <w:rFonts w:ascii="Times New Roman" w:hAnsi="Times New Roman" w:cs="Times New Roman"/>
                <w:noProof/>
                <w:szCs w:val="21"/>
                <w:vertAlign w:val="subscript"/>
                <w:lang w:val="pt-BR"/>
              </w:rPr>
              <w:t>2</w:t>
            </w:r>
            <w:r w:rsidRPr="00D86BC6">
              <w:rPr>
                <w:rFonts w:ascii="Times New Roman" w:hAnsi="Times New Roman" w:cs="Times New Roman"/>
                <w:noProof/>
                <w:szCs w:val="21"/>
                <w:lang w:val="pt-BR"/>
              </w:rPr>
              <w:t>-4ZnO­</w:t>
            </w:r>
          </w:p>
          <w:p w14:paraId="3DA93556" w14:textId="1A4F1223" w:rsidR="00F81ADB" w:rsidRPr="00D86BC6" w:rsidRDefault="00D86BC6" w:rsidP="000E4D91">
            <w:pPr>
              <w:spacing w:line="360" w:lineRule="auto"/>
              <w:jc w:val="center"/>
              <w:rPr>
                <w:rFonts w:ascii="Times New Roman" w:hAnsi="Times New Roman" w:cs="Times New Roman"/>
                <w:noProof/>
                <w:szCs w:val="21"/>
                <w:lang w:val="pt-BR"/>
              </w:rPr>
            </w:pPr>
            <w:r w:rsidRPr="00D86BC6">
              <w:rPr>
                <w:rFonts w:ascii="Times New Roman" w:hAnsi="Times New Roman" w:cs="Times New Roman"/>
                <w:noProof/>
                <w:szCs w:val="21"/>
                <w:lang w:val="pt-BR"/>
              </w:rPr>
              <w:t>3Al</w:t>
            </w:r>
            <w:r w:rsidRPr="00984A63">
              <w:rPr>
                <w:rFonts w:ascii="Times New Roman" w:hAnsi="Times New Roman" w:cs="Times New Roman"/>
                <w:noProof/>
                <w:szCs w:val="21"/>
                <w:vertAlign w:val="subscript"/>
                <w:lang w:val="pt-BR"/>
              </w:rPr>
              <w:t>2</w:t>
            </w:r>
            <w:r w:rsidRPr="00D86BC6">
              <w:rPr>
                <w:rFonts w:ascii="Times New Roman" w:hAnsi="Times New Roman" w:cs="Times New Roman"/>
                <w:noProof/>
                <w:szCs w:val="21"/>
                <w:lang w:val="pt-BR"/>
              </w:rPr>
              <w:t>O</w:t>
            </w:r>
            <w:r w:rsidRPr="00984A63">
              <w:rPr>
                <w:rFonts w:ascii="Times New Roman" w:hAnsi="Times New Roman" w:cs="Times New Roman"/>
                <w:noProof/>
                <w:szCs w:val="21"/>
                <w:vertAlign w:val="subscript"/>
                <w:lang w:val="pt-BR"/>
              </w:rPr>
              <w:t>3</w:t>
            </w:r>
            <w:r w:rsidRPr="00D86BC6">
              <w:rPr>
                <w:rFonts w:ascii="Times New Roman" w:hAnsi="Times New Roman" w:cs="Times New Roman"/>
                <w:noProof/>
                <w:szCs w:val="21"/>
                <w:lang w:val="pt-BR"/>
              </w:rPr>
              <w:t>-4Na</w:t>
            </w:r>
            <w:r w:rsidRPr="00984A63">
              <w:rPr>
                <w:rFonts w:ascii="Times New Roman" w:hAnsi="Times New Roman" w:cs="Times New Roman"/>
                <w:noProof/>
                <w:szCs w:val="21"/>
                <w:vertAlign w:val="subscript"/>
                <w:lang w:val="pt-BR"/>
              </w:rPr>
              <w:t>2</w:t>
            </w:r>
            <w:r w:rsidRPr="00D86BC6">
              <w:rPr>
                <w:rFonts w:ascii="Times New Roman" w:hAnsi="Times New Roman" w:cs="Times New Roman"/>
                <w:noProof/>
                <w:szCs w:val="21"/>
                <w:lang w:val="pt-BR"/>
              </w:rPr>
              <w:t>O-1Li</w:t>
            </w:r>
            <w:r w:rsidRPr="00984A63">
              <w:rPr>
                <w:rFonts w:ascii="Times New Roman" w:hAnsi="Times New Roman" w:cs="Times New Roman"/>
                <w:noProof/>
                <w:szCs w:val="21"/>
                <w:vertAlign w:val="subscript"/>
                <w:lang w:val="pt-BR"/>
              </w:rPr>
              <w:t>2</w:t>
            </w:r>
            <w:r w:rsidRPr="00D86BC6">
              <w:rPr>
                <w:rFonts w:ascii="Times New Roman" w:hAnsi="Times New Roman" w:cs="Times New Roman"/>
                <w:noProof/>
                <w:szCs w:val="21"/>
                <w:lang w:val="pt-BR"/>
              </w:rPr>
              <w:t>O</w:t>
            </w:r>
          </w:p>
        </w:tc>
        <w:tc>
          <w:tcPr>
            <w:tcW w:w="1984" w:type="dxa"/>
            <w:tcBorders>
              <w:top w:val="single" w:sz="18" w:space="0" w:color="FFFFFF" w:themeColor="background1"/>
              <w:left w:val="single" w:sz="18" w:space="0" w:color="FFFFFF"/>
              <w:bottom w:val="single" w:sz="18" w:space="0" w:color="FFFFFF" w:themeColor="background1"/>
              <w:right w:val="single" w:sz="18" w:space="0" w:color="FFFFFF" w:themeColor="background1"/>
            </w:tcBorders>
          </w:tcPr>
          <w:p w14:paraId="73BC8936" w14:textId="2732C0BE" w:rsidR="00F81ADB" w:rsidRPr="00D86BC6" w:rsidRDefault="00D86BC6" w:rsidP="000E4D91">
            <w:pPr>
              <w:spacing w:line="360" w:lineRule="auto"/>
              <w:jc w:val="center"/>
              <w:rPr>
                <w:rFonts w:ascii="Times New Roman" w:hAnsi="Times New Roman" w:cs="Times New Roman"/>
                <w:noProof/>
                <w:szCs w:val="21"/>
              </w:rPr>
            </w:pPr>
            <w:r w:rsidRPr="00D86BC6">
              <w:rPr>
                <w:rFonts w:ascii="Times New Roman" w:hAnsi="Times New Roman" w:cs="Times New Roman"/>
                <w:noProof/>
                <w:szCs w:val="21"/>
              </w:rPr>
              <w:t>(Sr,Ca)AlSiN</w:t>
            </w:r>
            <w:r w:rsidRPr="00782EF7">
              <w:rPr>
                <w:rFonts w:ascii="Times New Roman" w:hAnsi="Times New Roman" w:cs="Times New Roman"/>
                <w:noProof/>
                <w:szCs w:val="21"/>
                <w:vertAlign w:val="subscript"/>
              </w:rPr>
              <w:t>3</w:t>
            </w:r>
            <w:r w:rsidRPr="00D86BC6">
              <w:rPr>
                <w:rFonts w:ascii="Times New Roman" w:hAnsi="Times New Roman" w:cs="Times New Roman"/>
                <w:noProof/>
                <w:szCs w:val="21"/>
              </w:rPr>
              <w:t>:Eu</w:t>
            </w:r>
            <w:r w:rsidRPr="00442A83">
              <w:rPr>
                <w:rFonts w:ascii="Times New Roman" w:hAnsi="Times New Roman" w:cs="Times New Roman"/>
                <w:noProof/>
                <w:szCs w:val="21"/>
                <w:vertAlign w:val="superscript"/>
              </w:rPr>
              <w:t>2+</w:t>
            </w:r>
          </w:p>
        </w:tc>
        <w:tc>
          <w:tcPr>
            <w:tcW w:w="141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F70044D" w14:textId="6D362D14" w:rsidR="00F81ADB" w:rsidRPr="00D86BC6" w:rsidRDefault="00D86BC6" w:rsidP="000E4D91">
            <w:pPr>
              <w:spacing w:line="360" w:lineRule="auto"/>
              <w:jc w:val="center"/>
              <w:rPr>
                <w:rFonts w:ascii="Times New Roman" w:hAnsi="Times New Roman" w:cs="Times New Roman"/>
                <w:noProof/>
                <w:szCs w:val="21"/>
              </w:rPr>
            </w:pPr>
            <w:r>
              <w:rPr>
                <w:rFonts w:ascii="Times New Roman" w:hAnsi="Times New Roman" w:cs="Times New Roman" w:hint="eastAsia"/>
                <w:noProof/>
                <w:szCs w:val="21"/>
              </w:rPr>
              <w:t>5</w:t>
            </w:r>
            <w:r>
              <w:rPr>
                <w:rFonts w:ascii="Times New Roman" w:hAnsi="Times New Roman" w:cs="Times New Roman"/>
                <w:noProof/>
                <w:szCs w:val="21"/>
              </w:rPr>
              <w:t>30</w:t>
            </w:r>
            <w:r w:rsidR="003F262F">
              <w:rPr>
                <w:rFonts w:ascii="Times New Roman" w:hAnsi="Times New Roman" w:cs="Times New Roman"/>
                <w:noProof/>
                <w:szCs w:val="21"/>
              </w:rPr>
              <w:t xml:space="preserve"> </w:t>
            </w:r>
            <w:r w:rsidR="003F262F" w:rsidRPr="00D86BC6">
              <w:rPr>
                <w:rFonts w:ascii="Times New Roman" w:hAnsi="Times New Roman" w:cs="Times New Roman"/>
                <w:noProof/>
                <w:szCs w:val="21"/>
              </w:rPr>
              <w:t>℃</w:t>
            </w:r>
          </w:p>
        </w:tc>
        <w:tc>
          <w:tcPr>
            <w:tcW w:w="12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761D292" w14:textId="76947800" w:rsidR="00F81ADB" w:rsidRPr="00D86BC6" w:rsidRDefault="00442A83" w:rsidP="000E4D91">
            <w:pPr>
              <w:spacing w:line="360" w:lineRule="auto"/>
              <w:jc w:val="center"/>
              <w:rPr>
                <w:rFonts w:ascii="Times New Roman" w:hAnsi="Times New Roman" w:cs="Times New Roman"/>
                <w:noProof/>
                <w:szCs w:val="21"/>
              </w:rPr>
            </w:pPr>
            <w:r>
              <w:rPr>
                <w:rFonts w:ascii="Times New Roman" w:hAnsi="Times New Roman" w:cs="Times New Roman" w:hint="eastAsia"/>
                <w:noProof/>
                <w:szCs w:val="21"/>
              </w:rPr>
              <w:t>-</w:t>
            </w:r>
          </w:p>
        </w:tc>
        <w:tc>
          <w:tcPr>
            <w:tcW w:w="137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ED7E149" w14:textId="2880B92A" w:rsidR="00F81ADB" w:rsidRPr="00D86BC6" w:rsidRDefault="00442A83" w:rsidP="000E4D91">
            <w:pPr>
              <w:spacing w:line="360" w:lineRule="auto"/>
              <w:jc w:val="center"/>
              <w:rPr>
                <w:rFonts w:ascii="Times New Roman" w:hAnsi="Times New Roman" w:cs="Times New Roman"/>
                <w:noProof/>
                <w:szCs w:val="21"/>
              </w:rPr>
            </w:pPr>
            <w:r>
              <w:rPr>
                <w:rFonts w:ascii="Times New Roman" w:hAnsi="Times New Roman" w:cs="Times New Roman" w:hint="eastAsia"/>
                <w:noProof/>
                <w:szCs w:val="21"/>
              </w:rPr>
              <w:t>8</w:t>
            </w:r>
            <w:r>
              <w:rPr>
                <w:rFonts w:ascii="Times New Roman" w:hAnsi="Times New Roman" w:cs="Times New Roman"/>
                <w:noProof/>
                <w:szCs w:val="21"/>
              </w:rPr>
              <w:t>6.6%</w:t>
            </w:r>
          </w:p>
        </w:tc>
        <w:tc>
          <w:tcPr>
            <w:tcW w:w="138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AEA9AD6" w14:textId="22FE5370" w:rsidR="00F81ADB" w:rsidRPr="00D86BC6" w:rsidRDefault="00442A83" w:rsidP="000E4D91">
            <w:pPr>
              <w:spacing w:line="360" w:lineRule="auto"/>
              <w:jc w:val="center"/>
              <w:rPr>
                <w:rFonts w:ascii="Times New Roman" w:hAnsi="Times New Roman" w:cs="Times New Roman"/>
                <w:noProof/>
                <w:szCs w:val="21"/>
              </w:rPr>
            </w:pPr>
            <w:r w:rsidRPr="00D86BC6">
              <w:rPr>
                <w:rFonts w:ascii="Times New Roman" w:hAnsi="Times New Roman" w:cs="Times New Roman"/>
                <w:noProof/>
                <w:szCs w:val="21"/>
              </w:rPr>
              <w:t>Ref.</w:t>
            </w:r>
            <w:r w:rsidRPr="00CD4B39">
              <w:rPr>
                <w:rFonts w:ascii="Times New Roman" w:hAnsi="Times New Roman" w:cs="Times New Roman"/>
                <w:noProof/>
                <w:color w:val="4472C4" w:themeColor="accent1"/>
                <w:szCs w:val="21"/>
              </w:rPr>
              <w:fldChar w:fldCharType="begin">
                <w:fldData xml:space="preserve">PEVuZE5vdGU+PENpdGU+PEF1dGhvcj5aaGFuZzwvQXV0aG9yPjxZZWFyPjIwMjM8L1llYXI+PFJl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==
</w:fldData>
              </w:fldChar>
            </w:r>
            <w:r w:rsidR="003F630C">
              <w:rPr>
                <w:rFonts w:ascii="Times New Roman" w:hAnsi="Times New Roman" w:cs="Times New Roman"/>
                <w:noProof/>
                <w:color w:val="4472C4" w:themeColor="accent1"/>
                <w:szCs w:val="21"/>
              </w:rPr>
              <w:instrText xml:space="preserve"> ADDIN EN.CITE </w:instrText>
            </w:r>
            <w:r w:rsidR="003F630C">
              <w:rPr>
                <w:rFonts w:ascii="Times New Roman" w:hAnsi="Times New Roman" w:cs="Times New Roman"/>
                <w:noProof/>
                <w:color w:val="4472C4" w:themeColor="accent1"/>
                <w:szCs w:val="21"/>
              </w:rPr>
              <w:fldChar w:fldCharType="begin">
                <w:fldData xml:space="preserve">PEVuZE5vdGU+PENpdGU+PEF1dGhvcj5aaGFuZzwvQXV0aG9yPjxZZWFyPjIwMjM8L1llYXI+PFJl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==
</w:fldData>
              </w:fldChar>
            </w:r>
            <w:r w:rsidR="003F630C">
              <w:rPr>
                <w:rFonts w:ascii="Times New Roman" w:hAnsi="Times New Roman" w:cs="Times New Roman"/>
                <w:noProof/>
                <w:color w:val="4472C4" w:themeColor="accent1"/>
                <w:szCs w:val="21"/>
              </w:rPr>
              <w:instrText xml:space="preserve"> ADDIN EN.CITE.DATA </w:instrText>
            </w:r>
            <w:r w:rsidR="003F630C">
              <w:rPr>
                <w:rFonts w:ascii="Times New Roman" w:hAnsi="Times New Roman" w:cs="Times New Roman"/>
                <w:noProof/>
                <w:color w:val="4472C4" w:themeColor="accent1"/>
                <w:szCs w:val="21"/>
              </w:rPr>
            </w:r>
            <w:r w:rsidR="003F630C">
              <w:rPr>
                <w:rFonts w:ascii="Times New Roman" w:hAnsi="Times New Roman" w:cs="Times New Roman"/>
                <w:noProof/>
                <w:color w:val="4472C4" w:themeColor="accent1"/>
                <w:szCs w:val="21"/>
              </w:rPr>
              <w:fldChar w:fldCharType="end"/>
            </w:r>
            <w:r w:rsidRPr="00CD4B39">
              <w:rPr>
                <w:rFonts w:ascii="Times New Roman" w:hAnsi="Times New Roman" w:cs="Times New Roman"/>
                <w:noProof/>
                <w:color w:val="4472C4" w:themeColor="accent1"/>
                <w:szCs w:val="21"/>
              </w:rPr>
            </w:r>
            <w:r w:rsidRPr="00CD4B39">
              <w:rPr>
                <w:rFonts w:ascii="Times New Roman" w:hAnsi="Times New Roman" w:cs="Times New Roman"/>
                <w:noProof/>
                <w:color w:val="4472C4" w:themeColor="accent1"/>
                <w:szCs w:val="21"/>
              </w:rPr>
              <w:fldChar w:fldCharType="separate"/>
            </w:r>
            <w:r w:rsidR="003F630C">
              <w:rPr>
                <w:rFonts w:ascii="Times New Roman" w:hAnsi="Times New Roman" w:cs="Times New Roman"/>
                <w:noProof/>
                <w:color w:val="4472C4" w:themeColor="accent1"/>
                <w:szCs w:val="21"/>
              </w:rPr>
              <w:t>[44]</w:t>
            </w:r>
            <w:r w:rsidRPr="00CD4B39">
              <w:rPr>
                <w:rFonts w:ascii="Times New Roman" w:hAnsi="Times New Roman" w:cs="Times New Roman"/>
                <w:noProof/>
                <w:color w:val="4472C4" w:themeColor="accent1"/>
                <w:szCs w:val="21"/>
              </w:rPr>
              <w:fldChar w:fldCharType="end"/>
            </w:r>
          </w:p>
        </w:tc>
      </w:tr>
      <w:tr w:rsidR="00F95B10" w:rsidRPr="00D86BC6" w14:paraId="68594F05" w14:textId="77777777" w:rsidTr="00D4685F">
        <w:trPr>
          <w:jc w:val="center"/>
        </w:trPr>
        <w:tc>
          <w:tcPr>
            <w:tcW w:w="4242" w:type="dxa"/>
            <w:tcBorders>
              <w:top w:val="single" w:sz="18" w:space="0" w:color="FFFFFF" w:themeColor="background1"/>
              <w:left w:val="single" w:sz="18" w:space="0" w:color="FFFFFF"/>
              <w:bottom w:val="single" w:sz="18" w:space="0" w:color="FFFFFF" w:themeColor="background1"/>
              <w:right w:val="single" w:sz="18" w:space="0" w:color="FFFFFF" w:themeColor="background1"/>
            </w:tcBorders>
          </w:tcPr>
          <w:p w14:paraId="37122BA1" w14:textId="4BDC044E" w:rsidR="00F81ADB" w:rsidRPr="003F490A" w:rsidRDefault="003F490A" w:rsidP="000E4D91">
            <w:pPr>
              <w:spacing w:line="360" w:lineRule="auto"/>
              <w:jc w:val="center"/>
              <w:rPr>
                <w:rFonts w:ascii="Times New Roman" w:hAnsi="Times New Roman" w:cs="Times New Roman"/>
                <w:noProof/>
                <w:szCs w:val="21"/>
                <w:lang w:val="pt-BR"/>
              </w:rPr>
            </w:pPr>
            <w:r w:rsidRPr="003F490A">
              <w:rPr>
                <w:rFonts w:ascii="Times New Roman" w:hAnsi="Times New Roman" w:cs="Times New Roman"/>
                <w:noProof/>
                <w:szCs w:val="21"/>
                <w:lang w:val="pt-BR"/>
              </w:rPr>
              <w:t>Na</w:t>
            </w:r>
            <w:r w:rsidRPr="00984A63">
              <w:rPr>
                <w:rFonts w:ascii="Times New Roman" w:hAnsi="Times New Roman" w:cs="Times New Roman"/>
                <w:noProof/>
                <w:szCs w:val="21"/>
                <w:vertAlign w:val="subscript"/>
                <w:lang w:val="pt-BR"/>
              </w:rPr>
              <w:t>2</w:t>
            </w:r>
            <w:r w:rsidRPr="003F490A">
              <w:rPr>
                <w:rFonts w:ascii="Times New Roman" w:hAnsi="Times New Roman" w:cs="Times New Roman"/>
                <w:noProof/>
                <w:szCs w:val="21"/>
                <w:lang w:val="pt-BR"/>
              </w:rPr>
              <w:t>O-K</w:t>
            </w:r>
            <w:r w:rsidRPr="00984A63">
              <w:rPr>
                <w:rFonts w:ascii="Times New Roman" w:hAnsi="Times New Roman" w:cs="Times New Roman"/>
                <w:noProof/>
                <w:szCs w:val="21"/>
                <w:vertAlign w:val="subscript"/>
                <w:lang w:val="pt-BR"/>
              </w:rPr>
              <w:t>2</w:t>
            </w:r>
            <w:r w:rsidRPr="003F490A">
              <w:rPr>
                <w:rFonts w:ascii="Times New Roman" w:hAnsi="Times New Roman" w:cs="Times New Roman"/>
                <w:noProof/>
                <w:szCs w:val="21"/>
                <w:lang w:val="pt-BR"/>
              </w:rPr>
              <w:t>O-SrO-MgO-CaO-Al</w:t>
            </w:r>
            <w:r w:rsidRPr="00984A63">
              <w:rPr>
                <w:rFonts w:ascii="Times New Roman" w:hAnsi="Times New Roman" w:cs="Times New Roman"/>
                <w:noProof/>
                <w:szCs w:val="21"/>
                <w:vertAlign w:val="subscript"/>
                <w:lang w:val="pt-BR"/>
              </w:rPr>
              <w:t>2</w:t>
            </w:r>
            <w:r w:rsidRPr="003F490A">
              <w:rPr>
                <w:rFonts w:ascii="Times New Roman" w:hAnsi="Times New Roman" w:cs="Times New Roman"/>
                <w:noProof/>
                <w:szCs w:val="21"/>
                <w:lang w:val="pt-BR"/>
              </w:rPr>
              <w:t>O</w:t>
            </w:r>
            <w:r w:rsidRPr="00984A63">
              <w:rPr>
                <w:rFonts w:ascii="Times New Roman" w:hAnsi="Times New Roman" w:cs="Times New Roman"/>
                <w:noProof/>
                <w:szCs w:val="21"/>
                <w:vertAlign w:val="subscript"/>
                <w:lang w:val="pt-BR"/>
              </w:rPr>
              <w:t>3</w:t>
            </w:r>
            <w:r w:rsidRPr="003F490A">
              <w:rPr>
                <w:rFonts w:ascii="Times New Roman" w:hAnsi="Times New Roman" w:cs="Times New Roman"/>
                <w:noProof/>
                <w:szCs w:val="21"/>
                <w:lang w:val="pt-BR"/>
              </w:rPr>
              <w:t>-B</w:t>
            </w:r>
            <w:r w:rsidRPr="00984A63">
              <w:rPr>
                <w:rFonts w:ascii="Times New Roman" w:hAnsi="Times New Roman" w:cs="Times New Roman"/>
                <w:noProof/>
                <w:szCs w:val="21"/>
                <w:vertAlign w:val="subscript"/>
                <w:lang w:val="pt-BR"/>
              </w:rPr>
              <w:t>2</w:t>
            </w:r>
            <w:r w:rsidRPr="003F490A">
              <w:rPr>
                <w:rFonts w:ascii="Times New Roman" w:hAnsi="Times New Roman" w:cs="Times New Roman"/>
                <w:noProof/>
                <w:szCs w:val="21"/>
                <w:lang w:val="pt-BR"/>
              </w:rPr>
              <w:t>O</w:t>
            </w:r>
            <w:r w:rsidRPr="00984A63">
              <w:rPr>
                <w:rFonts w:ascii="Times New Roman" w:hAnsi="Times New Roman" w:cs="Times New Roman"/>
                <w:noProof/>
                <w:szCs w:val="21"/>
                <w:vertAlign w:val="subscript"/>
                <w:lang w:val="pt-BR"/>
              </w:rPr>
              <w:t>3</w:t>
            </w:r>
            <w:r w:rsidRPr="003F490A">
              <w:rPr>
                <w:rFonts w:ascii="Times New Roman" w:hAnsi="Times New Roman" w:cs="Times New Roman"/>
                <w:noProof/>
                <w:szCs w:val="21"/>
                <w:lang w:val="pt-BR"/>
              </w:rPr>
              <w:t>-SiO</w:t>
            </w:r>
            <w:r w:rsidRPr="00984A63">
              <w:rPr>
                <w:rFonts w:ascii="Times New Roman" w:hAnsi="Times New Roman" w:cs="Times New Roman"/>
                <w:noProof/>
                <w:szCs w:val="21"/>
                <w:vertAlign w:val="subscript"/>
                <w:lang w:val="pt-BR"/>
              </w:rPr>
              <w:t>2</w:t>
            </w:r>
          </w:p>
        </w:tc>
        <w:tc>
          <w:tcPr>
            <w:tcW w:w="198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8D12874" w14:textId="68CFE195" w:rsidR="00F81ADB" w:rsidRPr="00D86BC6" w:rsidRDefault="003F490A" w:rsidP="000E4D91">
            <w:pPr>
              <w:spacing w:line="360" w:lineRule="auto"/>
              <w:jc w:val="center"/>
              <w:rPr>
                <w:rFonts w:ascii="Times New Roman" w:hAnsi="Times New Roman" w:cs="Times New Roman"/>
                <w:noProof/>
                <w:szCs w:val="21"/>
              </w:rPr>
            </w:pPr>
            <w:bookmarkStart w:id="17" w:name="OLE_LINK13"/>
            <w:r w:rsidRPr="003F490A">
              <w:rPr>
                <w:rFonts w:ascii="Times New Roman" w:hAnsi="Times New Roman" w:cs="Times New Roman"/>
                <w:noProof/>
                <w:szCs w:val="21"/>
              </w:rPr>
              <w:t>La</w:t>
            </w:r>
            <w:r w:rsidRPr="00782EF7">
              <w:rPr>
                <w:rFonts w:ascii="Times New Roman" w:hAnsi="Times New Roman" w:cs="Times New Roman"/>
                <w:noProof/>
                <w:szCs w:val="21"/>
                <w:vertAlign w:val="subscript"/>
              </w:rPr>
              <w:t>3</w:t>
            </w:r>
            <w:r w:rsidRPr="003F490A">
              <w:rPr>
                <w:rFonts w:ascii="Times New Roman" w:hAnsi="Times New Roman" w:cs="Times New Roman"/>
                <w:noProof/>
                <w:szCs w:val="21"/>
              </w:rPr>
              <w:t>Si</w:t>
            </w:r>
            <w:r w:rsidRPr="00782EF7">
              <w:rPr>
                <w:rFonts w:ascii="Times New Roman" w:hAnsi="Times New Roman" w:cs="Times New Roman"/>
                <w:noProof/>
                <w:szCs w:val="21"/>
                <w:vertAlign w:val="subscript"/>
              </w:rPr>
              <w:t>6</w:t>
            </w:r>
            <w:r w:rsidRPr="003F490A">
              <w:rPr>
                <w:rFonts w:ascii="Times New Roman" w:hAnsi="Times New Roman" w:cs="Times New Roman"/>
                <w:noProof/>
                <w:szCs w:val="21"/>
              </w:rPr>
              <w:t>N</w:t>
            </w:r>
            <w:r w:rsidRPr="00782EF7">
              <w:rPr>
                <w:rFonts w:ascii="Times New Roman" w:hAnsi="Times New Roman" w:cs="Times New Roman"/>
                <w:noProof/>
                <w:szCs w:val="21"/>
                <w:vertAlign w:val="subscript"/>
              </w:rPr>
              <w:t>11</w:t>
            </w:r>
            <w:r w:rsidRPr="003F490A">
              <w:rPr>
                <w:rFonts w:ascii="Times New Roman" w:hAnsi="Times New Roman" w:cs="Times New Roman"/>
                <w:noProof/>
                <w:szCs w:val="21"/>
              </w:rPr>
              <w:t>:Ce</w:t>
            </w:r>
            <w:r w:rsidRPr="00984A63">
              <w:rPr>
                <w:rFonts w:ascii="Times New Roman" w:hAnsi="Times New Roman" w:cs="Times New Roman"/>
                <w:noProof/>
                <w:szCs w:val="21"/>
                <w:vertAlign w:val="superscript"/>
              </w:rPr>
              <w:t>3+</w:t>
            </w:r>
            <w:bookmarkEnd w:id="17"/>
          </w:p>
        </w:tc>
        <w:tc>
          <w:tcPr>
            <w:tcW w:w="141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F207EE1" w14:textId="0C43511E" w:rsidR="00F81ADB" w:rsidRPr="00D86BC6" w:rsidRDefault="00BA4837" w:rsidP="000E4D91">
            <w:pPr>
              <w:spacing w:line="360" w:lineRule="auto"/>
              <w:jc w:val="center"/>
              <w:rPr>
                <w:rFonts w:ascii="Times New Roman" w:hAnsi="Times New Roman" w:cs="Times New Roman"/>
                <w:noProof/>
                <w:szCs w:val="21"/>
              </w:rPr>
            </w:pPr>
            <w:r>
              <w:rPr>
                <w:rFonts w:ascii="Times New Roman" w:hAnsi="Times New Roman" w:cs="Times New Roman" w:hint="eastAsia"/>
                <w:noProof/>
                <w:szCs w:val="21"/>
              </w:rPr>
              <w:t>1</w:t>
            </w:r>
            <w:r>
              <w:rPr>
                <w:rFonts w:ascii="Times New Roman" w:hAnsi="Times New Roman" w:cs="Times New Roman"/>
                <w:noProof/>
                <w:szCs w:val="21"/>
              </w:rPr>
              <w:t xml:space="preserve">060 </w:t>
            </w:r>
            <w:r w:rsidRPr="00D86BC6">
              <w:rPr>
                <w:rFonts w:ascii="Times New Roman" w:hAnsi="Times New Roman" w:cs="Times New Roman"/>
                <w:noProof/>
                <w:szCs w:val="21"/>
              </w:rPr>
              <w:t>℃</w:t>
            </w:r>
          </w:p>
        </w:tc>
        <w:tc>
          <w:tcPr>
            <w:tcW w:w="12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CB04AD7" w14:textId="54D48765" w:rsidR="00F81ADB" w:rsidRPr="00D86BC6" w:rsidRDefault="00470927" w:rsidP="000E4D91">
            <w:pPr>
              <w:spacing w:line="360" w:lineRule="auto"/>
              <w:jc w:val="center"/>
              <w:rPr>
                <w:rFonts w:ascii="Times New Roman" w:hAnsi="Times New Roman" w:cs="Times New Roman"/>
                <w:noProof/>
                <w:szCs w:val="21"/>
              </w:rPr>
            </w:pPr>
            <w:r>
              <w:rPr>
                <w:rFonts w:ascii="Times New Roman" w:hAnsi="Times New Roman" w:cs="Times New Roman"/>
                <w:noProof/>
                <w:szCs w:val="21"/>
              </w:rPr>
              <w:t>-</w:t>
            </w:r>
          </w:p>
        </w:tc>
        <w:tc>
          <w:tcPr>
            <w:tcW w:w="137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233F06D" w14:textId="2B76F972" w:rsidR="00F81ADB" w:rsidRPr="00D86BC6" w:rsidRDefault="00470927" w:rsidP="000E4D91">
            <w:pPr>
              <w:spacing w:line="360" w:lineRule="auto"/>
              <w:jc w:val="center"/>
              <w:rPr>
                <w:rFonts w:ascii="Times New Roman" w:hAnsi="Times New Roman" w:cs="Times New Roman"/>
                <w:noProof/>
                <w:szCs w:val="21"/>
              </w:rPr>
            </w:pPr>
            <w:r>
              <w:rPr>
                <w:rFonts w:ascii="Times New Roman" w:hAnsi="Times New Roman" w:cs="Times New Roman" w:hint="eastAsia"/>
                <w:noProof/>
                <w:szCs w:val="21"/>
              </w:rPr>
              <w:t>9</w:t>
            </w:r>
            <w:r>
              <w:rPr>
                <w:rFonts w:ascii="Times New Roman" w:hAnsi="Times New Roman" w:cs="Times New Roman"/>
                <w:noProof/>
                <w:szCs w:val="21"/>
              </w:rPr>
              <w:t>8%</w:t>
            </w:r>
          </w:p>
        </w:tc>
        <w:tc>
          <w:tcPr>
            <w:tcW w:w="138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D9B42AB" w14:textId="2AFB3E6E" w:rsidR="00F81ADB" w:rsidRPr="00D86BC6" w:rsidRDefault="00470927" w:rsidP="000E4D91">
            <w:pPr>
              <w:spacing w:line="360" w:lineRule="auto"/>
              <w:jc w:val="center"/>
              <w:rPr>
                <w:rFonts w:ascii="Times New Roman" w:hAnsi="Times New Roman" w:cs="Times New Roman"/>
                <w:noProof/>
                <w:szCs w:val="21"/>
              </w:rPr>
            </w:pPr>
            <w:r w:rsidRPr="00D86BC6">
              <w:rPr>
                <w:rFonts w:ascii="Times New Roman" w:hAnsi="Times New Roman" w:cs="Times New Roman"/>
                <w:noProof/>
                <w:szCs w:val="21"/>
              </w:rPr>
              <w:t>Ref</w:t>
            </w:r>
            <w:r>
              <w:rPr>
                <w:rFonts w:ascii="Times New Roman" w:hAnsi="Times New Roman" w:cs="Times New Roman"/>
                <w:noProof/>
                <w:szCs w:val="21"/>
              </w:rPr>
              <w:t>.</w:t>
            </w:r>
            <w:r w:rsidRPr="00CD4B39">
              <w:rPr>
                <w:rFonts w:ascii="Times New Roman" w:hAnsi="Times New Roman" w:cs="Times New Roman"/>
                <w:noProof/>
                <w:color w:val="4472C4" w:themeColor="accent1"/>
                <w:szCs w:val="21"/>
              </w:rPr>
              <w:fldChar w:fldCharType="begin">
                <w:fldData xml:space="preserve">PEVuZE5vdGU+PENpdGU+PEF1dGhvcj5YdTwvQXV0aG9yPjxZZWFyPjIwMjI8L1llYXI+PFJlY051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</w:fldData>
              </w:fldChar>
            </w:r>
            <w:r w:rsidRPr="00CD4B39">
              <w:rPr>
                <w:rFonts w:ascii="Times New Roman" w:hAnsi="Times New Roman" w:cs="Times New Roman"/>
                <w:noProof/>
                <w:color w:val="4472C4" w:themeColor="accent1"/>
                <w:szCs w:val="21"/>
              </w:rPr>
              <w:instrText xml:space="preserve"> ADDIN EN.CITE </w:instrText>
            </w:r>
            <w:r w:rsidRPr="00CD4B39">
              <w:rPr>
                <w:rFonts w:ascii="Times New Roman" w:hAnsi="Times New Roman" w:cs="Times New Roman"/>
                <w:noProof/>
                <w:color w:val="4472C4" w:themeColor="accent1"/>
                <w:szCs w:val="21"/>
              </w:rPr>
              <w:fldChar w:fldCharType="begin">
                <w:fldData xml:space="preserve">PEVuZE5vdGU+PENpdGU+PEF1dGhvcj5YdTwvQXV0aG9yPjxZZWFyPjIwMjI8L1llYXI+PFJlY051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</w:fldData>
              </w:fldChar>
            </w:r>
            <w:r w:rsidRPr="00CD4B39">
              <w:rPr>
                <w:rFonts w:ascii="Times New Roman" w:hAnsi="Times New Roman" w:cs="Times New Roman"/>
                <w:noProof/>
                <w:color w:val="4472C4" w:themeColor="accent1"/>
                <w:szCs w:val="21"/>
              </w:rPr>
              <w:instrText xml:space="preserve"> ADDIN EN.CITE.DATA </w:instrText>
            </w:r>
            <w:r w:rsidRPr="00CD4B39">
              <w:rPr>
                <w:rFonts w:ascii="Times New Roman" w:hAnsi="Times New Roman" w:cs="Times New Roman"/>
                <w:noProof/>
                <w:color w:val="4472C4" w:themeColor="accent1"/>
                <w:szCs w:val="21"/>
              </w:rPr>
            </w:r>
            <w:r w:rsidRPr="00CD4B39">
              <w:rPr>
                <w:rFonts w:ascii="Times New Roman" w:hAnsi="Times New Roman" w:cs="Times New Roman"/>
                <w:noProof/>
                <w:color w:val="4472C4" w:themeColor="accent1"/>
                <w:szCs w:val="21"/>
              </w:rPr>
              <w:fldChar w:fldCharType="end"/>
            </w:r>
            <w:r w:rsidRPr="00CD4B39">
              <w:rPr>
                <w:rFonts w:ascii="Times New Roman" w:hAnsi="Times New Roman" w:cs="Times New Roman"/>
                <w:noProof/>
                <w:color w:val="4472C4" w:themeColor="accent1"/>
                <w:szCs w:val="21"/>
              </w:rPr>
            </w:r>
            <w:r w:rsidRPr="00CD4B39">
              <w:rPr>
                <w:rFonts w:ascii="Times New Roman" w:hAnsi="Times New Roman" w:cs="Times New Roman"/>
                <w:noProof/>
                <w:color w:val="4472C4" w:themeColor="accent1"/>
                <w:szCs w:val="21"/>
              </w:rPr>
              <w:fldChar w:fldCharType="separate"/>
            </w:r>
            <w:r w:rsidRPr="00CD4B39">
              <w:rPr>
                <w:rFonts w:ascii="Times New Roman" w:hAnsi="Times New Roman" w:cs="Times New Roman"/>
                <w:noProof/>
                <w:color w:val="4472C4" w:themeColor="accent1"/>
                <w:szCs w:val="21"/>
              </w:rPr>
              <w:t>[19]</w:t>
            </w:r>
            <w:r w:rsidRPr="00CD4B39">
              <w:rPr>
                <w:rFonts w:ascii="Times New Roman" w:hAnsi="Times New Roman" w:cs="Times New Roman"/>
                <w:noProof/>
                <w:color w:val="4472C4" w:themeColor="accent1"/>
                <w:szCs w:val="21"/>
              </w:rPr>
              <w:fldChar w:fldCharType="end"/>
            </w:r>
          </w:p>
        </w:tc>
      </w:tr>
      <w:tr w:rsidR="00F95B10" w:rsidRPr="00D86BC6" w14:paraId="1D416B67" w14:textId="77777777" w:rsidTr="00D4685F">
        <w:trPr>
          <w:jc w:val="center"/>
        </w:trPr>
        <w:tc>
          <w:tcPr>
            <w:tcW w:w="4242" w:type="dxa"/>
            <w:tcBorders>
              <w:top w:val="single" w:sz="18" w:space="0" w:color="FFFFFF" w:themeColor="background1"/>
              <w:left w:val="single" w:sz="18" w:space="0" w:color="FFFFFF"/>
              <w:bottom w:val="single" w:sz="18" w:space="0" w:color="FFFFFF" w:themeColor="background1"/>
              <w:right w:val="single" w:sz="18" w:space="0" w:color="FFFFFF" w:themeColor="background1"/>
            </w:tcBorders>
          </w:tcPr>
          <w:p w14:paraId="45396CCD" w14:textId="4FE07346" w:rsidR="00F81ADB" w:rsidRPr="00FC3342" w:rsidRDefault="00FC3342" w:rsidP="000E4D91">
            <w:pPr>
              <w:spacing w:line="360" w:lineRule="auto"/>
              <w:jc w:val="center"/>
              <w:rPr>
                <w:rFonts w:ascii="Times New Roman" w:hAnsi="Times New Roman" w:cs="Times New Roman"/>
                <w:noProof/>
                <w:szCs w:val="21"/>
                <w:lang w:val="pt-BR"/>
              </w:rPr>
            </w:pPr>
            <w:r w:rsidRPr="00FC3342">
              <w:rPr>
                <w:rFonts w:ascii="Times New Roman" w:hAnsi="Times New Roman" w:cs="Times New Roman"/>
                <w:noProof/>
                <w:szCs w:val="21"/>
                <w:lang w:val="pt-BR"/>
              </w:rPr>
              <w:t>40SiO</w:t>
            </w:r>
            <w:r w:rsidRPr="00782EF7">
              <w:rPr>
                <w:rFonts w:ascii="Times New Roman" w:hAnsi="Times New Roman" w:cs="Times New Roman"/>
                <w:noProof/>
                <w:szCs w:val="21"/>
                <w:vertAlign w:val="subscript"/>
                <w:lang w:val="pt-BR"/>
              </w:rPr>
              <w:t>2</w:t>
            </w:r>
            <w:r w:rsidRPr="00FC3342">
              <w:rPr>
                <w:rFonts w:ascii="Times New Roman" w:hAnsi="Times New Roman" w:cs="Times New Roman"/>
                <w:noProof/>
                <w:szCs w:val="21"/>
                <w:lang w:val="pt-BR"/>
              </w:rPr>
              <w:t>−30B</w:t>
            </w:r>
            <w:r w:rsidRPr="00782EF7">
              <w:rPr>
                <w:rFonts w:ascii="Times New Roman" w:hAnsi="Times New Roman" w:cs="Times New Roman"/>
                <w:noProof/>
                <w:szCs w:val="21"/>
                <w:vertAlign w:val="subscript"/>
                <w:lang w:val="pt-BR"/>
              </w:rPr>
              <w:t>2</w:t>
            </w:r>
            <w:r w:rsidRPr="00FC3342">
              <w:rPr>
                <w:rFonts w:ascii="Times New Roman" w:hAnsi="Times New Roman" w:cs="Times New Roman"/>
                <w:noProof/>
                <w:szCs w:val="21"/>
                <w:lang w:val="pt-BR"/>
              </w:rPr>
              <w:t>O</w:t>
            </w:r>
            <w:r w:rsidRPr="00782EF7">
              <w:rPr>
                <w:rFonts w:ascii="Times New Roman" w:hAnsi="Times New Roman" w:cs="Times New Roman"/>
                <w:noProof/>
                <w:szCs w:val="21"/>
                <w:vertAlign w:val="subscript"/>
                <w:lang w:val="pt-BR"/>
              </w:rPr>
              <w:t>3</w:t>
            </w:r>
            <w:r w:rsidRPr="00FC3342">
              <w:rPr>
                <w:rFonts w:ascii="Times New Roman" w:hAnsi="Times New Roman" w:cs="Times New Roman"/>
                <w:noProof/>
                <w:szCs w:val="21"/>
                <w:lang w:val="pt-BR"/>
              </w:rPr>
              <w:t>−1BN−15BaO−7K</w:t>
            </w:r>
            <w:r w:rsidRPr="00782EF7">
              <w:rPr>
                <w:rFonts w:ascii="Times New Roman" w:hAnsi="Times New Roman" w:cs="Times New Roman"/>
                <w:noProof/>
                <w:szCs w:val="21"/>
                <w:vertAlign w:val="subscript"/>
                <w:lang w:val="pt-BR"/>
              </w:rPr>
              <w:t>2</w:t>
            </w:r>
            <w:r w:rsidRPr="00FC3342">
              <w:rPr>
                <w:rFonts w:ascii="Times New Roman" w:hAnsi="Times New Roman" w:cs="Times New Roman"/>
                <w:noProof/>
                <w:szCs w:val="21"/>
                <w:lang w:val="pt-BR"/>
              </w:rPr>
              <w:t>O−7Na</w:t>
            </w:r>
            <w:r w:rsidRPr="00782EF7">
              <w:rPr>
                <w:rFonts w:ascii="Times New Roman" w:hAnsi="Times New Roman" w:cs="Times New Roman"/>
                <w:noProof/>
                <w:szCs w:val="21"/>
                <w:vertAlign w:val="subscript"/>
                <w:lang w:val="pt-BR"/>
              </w:rPr>
              <w:t>2</w:t>
            </w:r>
            <w:r w:rsidRPr="00FC3342">
              <w:rPr>
                <w:rFonts w:ascii="Times New Roman" w:hAnsi="Times New Roman" w:cs="Times New Roman"/>
                <w:noProof/>
                <w:szCs w:val="21"/>
                <w:lang w:val="pt-BR"/>
              </w:rPr>
              <w:t>O</w:t>
            </w:r>
          </w:p>
        </w:tc>
        <w:tc>
          <w:tcPr>
            <w:tcW w:w="198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2B2CEB4" w14:textId="117DB226" w:rsidR="00F81ADB" w:rsidRPr="00D86BC6" w:rsidRDefault="00FC3342" w:rsidP="000E4D91">
            <w:pPr>
              <w:spacing w:line="360" w:lineRule="auto"/>
              <w:jc w:val="center"/>
              <w:rPr>
                <w:rFonts w:ascii="Times New Roman" w:hAnsi="Times New Roman" w:cs="Times New Roman"/>
                <w:noProof/>
                <w:szCs w:val="21"/>
              </w:rPr>
            </w:pPr>
            <w:r w:rsidRPr="00FC3342">
              <w:rPr>
                <w:rFonts w:ascii="Times New Roman" w:hAnsi="Times New Roman" w:cs="Times New Roman"/>
                <w:noProof/>
                <w:szCs w:val="21"/>
              </w:rPr>
              <w:t xml:space="preserve">YAG:Ce </w:t>
            </w:r>
            <w:r>
              <w:rPr>
                <w:rFonts w:ascii="Times New Roman" w:hAnsi="Times New Roman" w:cs="Times New Roman"/>
                <w:noProof/>
                <w:szCs w:val="21"/>
              </w:rPr>
              <w:t>-</w:t>
            </w:r>
            <w:r w:rsidRPr="00FC3342">
              <w:rPr>
                <w:rFonts w:ascii="Times New Roman" w:hAnsi="Times New Roman" w:cs="Times New Roman"/>
                <w:noProof/>
                <w:szCs w:val="21"/>
              </w:rPr>
              <w:t xml:space="preserve">LuAG:Ce </w:t>
            </w:r>
            <w:r>
              <w:rPr>
                <w:rFonts w:ascii="Times New Roman" w:hAnsi="Times New Roman" w:cs="Times New Roman"/>
                <w:noProof/>
                <w:szCs w:val="21"/>
              </w:rPr>
              <w:t>-</w:t>
            </w:r>
            <w:r w:rsidRPr="00FC3342">
              <w:rPr>
                <w:rFonts w:ascii="Times New Roman" w:hAnsi="Times New Roman" w:cs="Times New Roman"/>
                <w:noProof/>
                <w:szCs w:val="21"/>
              </w:rPr>
              <w:t>CASN:Eu</w:t>
            </w:r>
          </w:p>
        </w:tc>
        <w:tc>
          <w:tcPr>
            <w:tcW w:w="141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70FC339" w14:textId="6A6F56A1" w:rsidR="00F81ADB" w:rsidRPr="00D86BC6" w:rsidRDefault="00FC3342" w:rsidP="000E4D91">
            <w:pPr>
              <w:spacing w:line="360" w:lineRule="auto"/>
              <w:jc w:val="center"/>
              <w:rPr>
                <w:rFonts w:ascii="Times New Roman" w:hAnsi="Times New Roman" w:cs="Times New Roman"/>
                <w:noProof/>
                <w:szCs w:val="21"/>
              </w:rPr>
            </w:pPr>
            <w:r w:rsidRPr="00D86BC6">
              <w:rPr>
                <w:rFonts w:ascii="Times New Roman" w:hAnsi="Times New Roman" w:cs="Times New Roman" w:hint="eastAsia"/>
                <w:noProof/>
                <w:szCs w:val="21"/>
              </w:rPr>
              <w:t>800</w:t>
            </w:r>
            <w:r w:rsidRPr="00D86BC6">
              <w:rPr>
                <w:rFonts w:ascii="Times New Roman" w:hAnsi="Times New Roman" w:cs="Times New Roman"/>
                <w:noProof/>
                <w:szCs w:val="21"/>
              </w:rPr>
              <w:t xml:space="preserve"> ℃</w:t>
            </w:r>
          </w:p>
        </w:tc>
        <w:tc>
          <w:tcPr>
            <w:tcW w:w="12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2C137E0" w14:textId="6CD15C3E" w:rsidR="00F81ADB" w:rsidRPr="00D86BC6" w:rsidRDefault="00B127B5" w:rsidP="000E4D91">
            <w:pPr>
              <w:spacing w:line="360" w:lineRule="auto"/>
              <w:jc w:val="center"/>
              <w:rPr>
                <w:rFonts w:ascii="Times New Roman" w:hAnsi="Times New Roman" w:cs="Times New Roman"/>
                <w:noProof/>
                <w:szCs w:val="21"/>
              </w:rPr>
            </w:pPr>
            <w:r w:rsidRPr="00D86BC6">
              <w:rPr>
                <w:rFonts w:ascii="Times New Roman" w:hAnsi="Times New Roman" w:cs="Times New Roman" w:hint="eastAsia"/>
                <w:noProof/>
                <w:szCs w:val="21"/>
              </w:rPr>
              <w:t>9</w:t>
            </w:r>
            <w:r>
              <w:rPr>
                <w:rFonts w:ascii="Times New Roman" w:hAnsi="Times New Roman" w:cs="Times New Roman"/>
                <w:noProof/>
                <w:szCs w:val="21"/>
              </w:rPr>
              <w:t xml:space="preserve">2 </w:t>
            </w:r>
            <w:r w:rsidRPr="00D86BC6">
              <w:rPr>
                <w:rFonts w:ascii="Times New Roman" w:hAnsi="Times New Roman" w:cs="Times New Roman"/>
                <w:noProof/>
                <w:szCs w:val="21"/>
              </w:rPr>
              <w:t>%</w:t>
            </w:r>
          </w:p>
        </w:tc>
        <w:tc>
          <w:tcPr>
            <w:tcW w:w="137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1037089" w14:textId="77777777" w:rsidR="00F81ADB" w:rsidRDefault="001C79AB" w:rsidP="000E4D91">
            <w:pPr>
              <w:spacing w:line="360" w:lineRule="auto"/>
              <w:jc w:val="center"/>
              <w:rPr>
                <w:rFonts w:ascii="Times New Roman" w:hAnsi="Times New Roman" w:cs="Times New Roman"/>
                <w:noProof/>
                <w:szCs w:val="21"/>
              </w:rPr>
            </w:pPr>
            <w:r>
              <w:rPr>
                <w:rFonts w:ascii="Times New Roman" w:hAnsi="Times New Roman" w:cs="Times New Roman" w:hint="eastAsia"/>
                <w:noProof/>
                <w:szCs w:val="21"/>
              </w:rPr>
              <w:t>8</w:t>
            </w:r>
            <w:r>
              <w:rPr>
                <w:rFonts w:ascii="Times New Roman" w:hAnsi="Times New Roman" w:cs="Times New Roman"/>
                <w:noProof/>
                <w:szCs w:val="21"/>
              </w:rPr>
              <w:t>0%</w:t>
            </w:r>
          </w:p>
          <w:p w14:paraId="098961DF" w14:textId="6915069A" w:rsidR="001C79AB" w:rsidRPr="00D86BC6" w:rsidRDefault="001C79AB" w:rsidP="000E4D91">
            <w:pPr>
              <w:spacing w:line="360" w:lineRule="auto"/>
              <w:ind w:firstLineChars="50" w:firstLine="105"/>
              <w:jc w:val="center"/>
              <w:rPr>
                <w:rFonts w:ascii="Times New Roman" w:hAnsi="Times New Roman" w:cs="Times New Roman"/>
                <w:noProof/>
                <w:szCs w:val="21"/>
              </w:rPr>
            </w:pPr>
            <w:r>
              <w:rPr>
                <w:rFonts w:ascii="Times New Roman" w:hAnsi="Times New Roman" w:cs="Times New Roman" w:hint="eastAsia"/>
                <w:noProof/>
                <w:szCs w:val="21"/>
              </w:rPr>
              <w:t>(</w:t>
            </w:r>
            <w:r>
              <w:rPr>
                <w:rFonts w:ascii="Times New Roman" w:hAnsi="Times New Roman" w:cs="Times New Roman"/>
                <w:noProof/>
                <w:szCs w:val="21"/>
              </w:rPr>
              <w:t>at 573 K)</w:t>
            </w:r>
          </w:p>
        </w:tc>
        <w:tc>
          <w:tcPr>
            <w:tcW w:w="138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67C6526" w14:textId="13F85813" w:rsidR="00F81ADB" w:rsidRPr="00782EF7" w:rsidRDefault="00CD4B39" w:rsidP="000E4D91">
            <w:pPr>
              <w:spacing w:line="360" w:lineRule="auto"/>
              <w:jc w:val="center"/>
              <w:rPr>
                <w:rFonts w:ascii="Times New Roman" w:hAnsi="Times New Roman" w:cs="Times New Roman"/>
                <w:noProof/>
                <w:szCs w:val="21"/>
                <w:highlight w:val="yellow"/>
              </w:rPr>
            </w:pPr>
            <w:r w:rsidRPr="00D86BC6">
              <w:rPr>
                <w:rFonts w:ascii="Times New Roman" w:hAnsi="Times New Roman" w:cs="Times New Roman"/>
                <w:noProof/>
                <w:szCs w:val="21"/>
              </w:rPr>
              <w:t>Ref</w:t>
            </w:r>
            <w:r>
              <w:rPr>
                <w:rFonts w:ascii="Times New Roman" w:hAnsi="Times New Roman" w:cs="Times New Roman"/>
                <w:noProof/>
                <w:szCs w:val="21"/>
              </w:rPr>
              <w:t>.</w:t>
            </w:r>
            <w:r w:rsidRPr="00CD4B39">
              <w:rPr>
                <w:rFonts w:ascii="Times New Roman" w:hAnsi="Times New Roman" w:cs="Times New Roman"/>
                <w:noProof/>
                <w:color w:val="4472C4" w:themeColor="accent1"/>
                <w:szCs w:val="21"/>
              </w:rPr>
              <w:fldChar w:fldCharType="begin">
                <w:fldData xml:space="preserve">PEVuZE5vdGU+PENpdGU+PEF1dGhvcj5aaGFvPC9BdXRob3I+PFllYXI+MjAyMzwvWWVhcj48UmVj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</w:fldData>
              </w:fldChar>
            </w:r>
            <w:r w:rsidRPr="00CD4B39">
              <w:rPr>
                <w:rFonts w:ascii="Times New Roman" w:hAnsi="Times New Roman" w:cs="Times New Roman"/>
                <w:noProof/>
                <w:color w:val="4472C4" w:themeColor="accent1"/>
                <w:szCs w:val="21"/>
              </w:rPr>
              <w:instrText xml:space="preserve"> ADDIN EN.CITE </w:instrText>
            </w:r>
            <w:r w:rsidRPr="00CD4B39">
              <w:rPr>
                <w:rFonts w:ascii="Times New Roman" w:hAnsi="Times New Roman" w:cs="Times New Roman"/>
                <w:noProof/>
                <w:color w:val="4472C4" w:themeColor="accent1"/>
                <w:szCs w:val="21"/>
              </w:rPr>
              <w:fldChar w:fldCharType="begin">
                <w:fldData xml:space="preserve">PEVuZE5vdGU+PENpdGU+PEF1dGhvcj5aaGFvPC9BdXRob3I+PFllYXI+MjAyMzwvWWVhcj48UmVj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</w:fldData>
              </w:fldChar>
            </w:r>
            <w:r w:rsidRPr="00CD4B39">
              <w:rPr>
                <w:rFonts w:ascii="Times New Roman" w:hAnsi="Times New Roman" w:cs="Times New Roman"/>
                <w:noProof/>
                <w:color w:val="4472C4" w:themeColor="accent1"/>
                <w:szCs w:val="21"/>
              </w:rPr>
              <w:instrText xml:space="preserve"> ADDIN EN.CITE.DATA </w:instrText>
            </w:r>
            <w:r w:rsidRPr="00CD4B39">
              <w:rPr>
                <w:rFonts w:ascii="Times New Roman" w:hAnsi="Times New Roman" w:cs="Times New Roman"/>
                <w:noProof/>
                <w:color w:val="4472C4" w:themeColor="accent1"/>
                <w:szCs w:val="21"/>
              </w:rPr>
            </w:r>
            <w:r w:rsidRPr="00CD4B39">
              <w:rPr>
                <w:rFonts w:ascii="Times New Roman" w:hAnsi="Times New Roman" w:cs="Times New Roman"/>
                <w:noProof/>
                <w:color w:val="4472C4" w:themeColor="accent1"/>
                <w:szCs w:val="21"/>
              </w:rPr>
              <w:fldChar w:fldCharType="end"/>
            </w:r>
            <w:r w:rsidRPr="00CD4B39">
              <w:rPr>
                <w:rFonts w:ascii="Times New Roman" w:hAnsi="Times New Roman" w:cs="Times New Roman"/>
                <w:noProof/>
                <w:color w:val="4472C4" w:themeColor="accent1"/>
                <w:szCs w:val="21"/>
              </w:rPr>
            </w:r>
            <w:r w:rsidRPr="00CD4B39">
              <w:rPr>
                <w:rFonts w:ascii="Times New Roman" w:hAnsi="Times New Roman" w:cs="Times New Roman"/>
                <w:noProof/>
                <w:color w:val="4472C4" w:themeColor="accent1"/>
                <w:szCs w:val="21"/>
              </w:rPr>
              <w:fldChar w:fldCharType="separate"/>
            </w:r>
            <w:r w:rsidRPr="00CD4B39">
              <w:rPr>
                <w:rFonts w:ascii="Times New Roman" w:hAnsi="Times New Roman" w:cs="Times New Roman"/>
                <w:noProof/>
                <w:color w:val="4472C4" w:themeColor="accent1"/>
                <w:szCs w:val="21"/>
              </w:rPr>
              <w:t>[33]</w:t>
            </w:r>
            <w:r w:rsidRPr="00CD4B39">
              <w:rPr>
                <w:rFonts w:ascii="Times New Roman" w:hAnsi="Times New Roman" w:cs="Times New Roman"/>
                <w:noProof/>
                <w:color w:val="4472C4" w:themeColor="accent1"/>
                <w:szCs w:val="21"/>
              </w:rPr>
              <w:fldChar w:fldCharType="end"/>
            </w:r>
          </w:p>
        </w:tc>
      </w:tr>
      <w:tr w:rsidR="00F95B10" w:rsidRPr="00D86BC6" w14:paraId="57C4480D" w14:textId="77777777" w:rsidTr="00D4685F">
        <w:trPr>
          <w:jc w:val="center"/>
        </w:trPr>
        <w:tc>
          <w:tcPr>
            <w:tcW w:w="4242" w:type="dxa"/>
            <w:tcBorders>
              <w:top w:val="single" w:sz="18" w:space="0" w:color="FFFFFF" w:themeColor="background1"/>
              <w:left w:val="single" w:sz="18" w:space="0" w:color="FFFFFF"/>
              <w:bottom w:val="single" w:sz="18" w:space="0" w:color="FFFFFF" w:themeColor="background1"/>
              <w:right w:val="single" w:sz="18" w:space="0" w:color="FFFFFF" w:themeColor="background1"/>
            </w:tcBorders>
          </w:tcPr>
          <w:p w14:paraId="71C206FC" w14:textId="6504BB38" w:rsidR="00F81ADB" w:rsidRPr="00005946" w:rsidRDefault="00005946" w:rsidP="000E4D91">
            <w:pPr>
              <w:spacing w:line="360" w:lineRule="auto"/>
              <w:jc w:val="center"/>
              <w:rPr>
                <w:rFonts w:ascii="Times New Roman" w:hAnsi="Times New Roman" w:cs="Times New Roman"/>
                <w:noProof/>
                <w:szCs w:val="21"/>
                <w:lang w:val="pt-BR"/>
              </w:rPr>
            </w:pPr>
            <w:r w:rsidRPr="00005946">
              <w:rPr>
                <w:rFonts w:ascii="Times New Roman" w:hAnsi="Times New Roman" w:cs="Times New Roman"/>
                <w:noProof/>
                <w:szCs w:val="21"/>
                <w:lang w:val="pt-BR"/>
              </w:rPr>
              <w:t>SiO</w:t>
            </w:r>
            <w:r w:rsidRPr="00782EF7">
              <w:rPr>
                <w:rFonts w:ascii="Times New Roman" w:hAnsi="Times New Roman" w:cs="Times New Roman"/>
                <w:noProof/>
                <w:szCs w:val="21"/>
                <w:vertAlign w:val="subscript"/>
                <w:lang w:val="pt-BR"/>
              </w:rPr>
              <w:t>2</w:t>
            </w:r>
            <w:r w:rsidRPr="00005946">
              <w:rPr>
                <w:rFonts w:ascii="Times New Roman" w:hAnsi="Times New Roman" w:cs="Times New Roman"/>
                <w:noProof/>
                <w:szCs w:val="21"/>
                <w:lang w:val="pt-BR"/>
              </w:rPr>
              <w:t>-Al</w:t>
            </w:r>
            <w:r w:rsidRPr="00782EF7">
              <w:rPr>
                <w:rFonts w:ascii="Times New Roman" w:hAnsi="Times New Roman" w:cs="Times New Roman"/>
                <w:noProof/>
                <w:szCs w:val="21"/>
                <w:vertAlign w:val="subscript"/>
                <w:lang w:val="pt-BR"/>
              </w:rPr>
              <w:t>2</w:t>
            </w:r>
            <w:r w:rsidRPr="00005946">
              <w:rPr>
                <w:rFonts w:ascii="Times New Roman" w:hAnsi="Times New Roman" w:cs="Times New Roman"/>
                <w:noProof/>
                <w:szCs w:val="21"/>
                <w:lang w:val="pt-BR"/>
              </w:rPr>
              <w:t>O</w:t>
            </w:r>
            <w:r w:rsidRPr="00782EF7">
              <w:rPr>
                <w:rFonts w:ascii="Times New Roman" w:hAnsi="Times New Roman" w:cs="Times New Roman"/>
                <w:noProof/>
                <w:szCs w:val="21"/>
                <w:vertAlign w:val="subscript"/>
                <w:lang w:val="pt-BR"/>
              </w:rPr>
              <w:t>3</w:t>
            </w:r>
            <w:r w:rsidRPr="00005946">
              <w:rPr>
                <w:rFonts w:ascii="Times New Roman" w:hAnsi="Times New Roman" w:cs="Times New Roman"/>
                <w:noProof/>
                <w:szCs w:val="21"/>
                <w:lang w:val="pt-BR"/>
              </w:rPr>
              <w:t>-Na</w:t>
            </w:r>
            <w:r w:rsidRPr="00782EF7">
              <w:rPr>
                <w:rFonts w:ascii="Times New Roman" w:hAnsi="Times New Roman" w:cs="Times New Roman"/>
                <w:noProof/>
                <w:szCs w:val="21"/>
                <w:vertAlign w:val="subscript"/>
                <w:lang w:val="pt-BR"/>
              </w:rPr>
              <w:t>2</w:t>
            </w:r>
            <w:r w:rsidRPr="00005946">
              <w:rPr>
                <w:rFonts w:ascii="Times New Roman" w:hAnsi="Times New Roman" w:cs="Times New Roman"/>
                <w:noProof/>
                <w:szCs w:val="21"/>
                <w:lang w:val="pt-BR"/>
              </w:rPr>
              <w:t>O-CaO-TiO</w:t>
            </w:r>
            <w:r w:rsidRPr="00782EF7">
              <w:rPr>
                <w:rFonts w:ascii="Times New Roman" w:hAnsi="Times New Roman" w:cs="Times New Roman"/>
                <w:noProof/>
                <w:szCs w:val="21"/>
                <w:vertAlign w:val="subscript"/>
                <w:lang w:val="pt-BR"/>
              </w:rPr>
              <w:t>2</w:t>
            </w:r>
          </w:p>
        </w:tc>
        <w:tc>
          <w:tcPr>
            <w:tcW w:w="198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8BA1BBF" w14:textId="3DFCE477" w:rsidR="00F81ADB" w:rsidRPr="00D86BC6" w:rsidRDefault="00005946" w:rsidP="000E4D91">
            <w:pPr>
              <w:spacing w:line="360" w:lineRule="auto"/>
              <w:jc w:val="center"/>
              <w:rPr>
                <w:rFonts w:ascii="Times New Roman" w:hAnsi="Times New Roman" w:cs="Times New Roman"/>
                <w:noProof/>
                <w:szCs w:val="21"/>
              </w:rPr>
            </w:pPr>
            <w:r w:rsidRPr="003F490A">
              <w:rPr>
                <w:rFonts w:ascii="Times New Roman" w:hAnsi="Times New Roman" w:cs="Times New Roman"/>
                <w:noProof/>
                <w:szCs w:val="21"/>
              </w:rPr>
              <w:t>La</w:t>
            </w:r>
            <w:r w:rsidRPr="00782EF7">
              <w:rPr>
                <w:rFonts w:ascii="Times New Roman" w:hAnsi="Times New Roman" w:cs="Times New Roman"/>
                <w:noProof/>
                <w:szCs w:val="21"/>
                <w:vertAlign w:val="subscript"/>
              </w:rPr>
              <w:t>3</w:t>
            </w:r>
            <w:r w:rsidRPr="003F490A">
              <w:rPr>
                <w:rFonts w:ascii="Times New Roman" w:hAnsi="Times New Roman" w:cs="Times New Roman"/>
                <w:noProof/>
                <w:szCs w:val="21"/>
              </w:rPr>
              <w:t>Si</w:t>
            </w:r>
            <w:r w:rsidRPr="00782EF7">
              <w:rPr>
                <w:rFonts w:ascii="Times New Roman" w:hAnsi="Times New Roman" w:cs="Times New Roman"/>
                <w:noProof/>
                <w:szCs w:val="21"/>
                <w:vertAlign w:val="subscript"/>
              </w:rPr>
              <w:t>6</w:t>
            </w:r>
            <w:r w:rsidRPr="003F490A">
              <w:rPr>
                <w:rFonts w:ascii="Times New Roman" w:hAnsi="Times New Roman" w:cs="Times New Roman"/>
                <w:noProof/>
                <w:szCs w:val="21"/>
              </w:rPr>
              <w:t>N</w:t>
            </w:r>
            <w:r w:rsidRPr="00782EF7">
              <w:rPr>
                <w:rFonts w:ascii="Times New Roman" w:hAnsi="Times New Roman" w:cs="Times New Roman"/>
                <w:noProof/>
                <w:szCs w:val="21"/>
                <w:vertAlign w:val="subscript"/>
              </w:rPr>
              <w:t>11</w:t>
            </w:r>
            <w:r w:rsidRPr="003F490A">
              <w:rPr>
                <w:rFonts w:ascii="Times New Roman" w:hAnsi="Times New Roman" w:cs="Times New Roman"/>
                <w:noProof/>
                <w:szCs w:val="21"/>
              </w:rPr>
              <w:t>:Ce</w:t>
            </w:r>
            <w:r w:rsidRPr="00984A63">
              <w:rPr>
                <w:rFonts w:ascii="Times New Roman" w:hAnsi="Times New Roman" w:cs="Times New Roman"/>
                <w:noProof/>
                <w:szCs w:val="21"/>
                <w:vertAlign w:val="superscript"/>
              </w:rPr>
              <w:t>3+</w:t>
            </w:r>
          </w:p>
        </w:tc>
        <w:tc>
          <w:tcPr>
            <w:tcW w:w="141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B92F712" w14:textId="032BCEB9" w:rsidR="00F81ADB" w:rsidRPr="00D86BC6" w:rsidRDefault="00B127B5" w:rsidP="000E4D91">
            <w:pPr>
              <w:spacing w:line="360" w:lineRule="auto"/>
              <w:jc w:val="center"/>
              <w:rPr>
                <w:rFonts w:ascii="Times New Roman" w:hAnsi="Times New Roman" w:cs="Times New Roman"/>
                <w:noProof/>
                <w:szCs w:val="21"/>
              </w:rPr>
            </w:pPr>
            <w:r>
              <w:rPr>
                <w:rFonts w:ascii="Times New Roman" w:hAnsi="Times New Roman" w:cs="Times New Roman"/>
                <w:noProof/>
                <w:szCs w:val="21"/>
              </w:rPr>
              <w:t>650</w:t>
            </w:r>
            <w:r w:rsidRPr="00D86BC6">
              <w:rPr>
                <w:rFonts w:ascii="Times New Roman" w:hAnsi="Times New Roman" w:cs="Times New Roman"/>
                <w:noProof/>
                <w:szCs w:val="21"/>
              </w:rPr>
              <w:t xml:space="preserve"> ℃</w:t>
            </w:r>
          </w:p>
        </w:tc>
        <w:tc>
          <w:tcPr>
            <w:tcW w:w="12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01D3B65" w14:textId="695A3DD4" w:rsidR="00F81ADB" w:rsidRPr="00D86BC6" w:rsidRDefault="00A95FF3" w:rsidP="000E4D91">
            <w:pPr>
              <w:spacing w:line="360" w:lineRule="auto"/>
              <w:jc w:val="center"/>
              <w:rPr>
                <w:rFonts w:ascii="Times New Roman" w:hAnsi="Times New Roman" w:cs="Times New Roman"/>
                <w:noProof/>
                <w:szCs w:val="21"/>
              </w:rPr>
            </w:pPr>
            <w:r>
              <w:rPr>
                <w:rFonts w:ascii="Times New Roman" w:hAnsi="Times New Roman" w:cs="Times New Roman" w:hint="eastAsia"/>
                <w:noProof/>
                <w:szCs w:val="21"/>
              </w:rPr>
              <w:t>7</w:t>
            </w:r>
            <w:r>
              <w:rPr>
                <w:rFonts w:ascii="Times New Roman" w:hAnsi="Times New Roman" w:cs="Times New Roman"/>
                <w:noProof/>
                <w:szCs w:val="21"/>
              </w:rPr>
              <w:t>2</w:t>
            </w:r>
            <w:r>
              <w:rPr>
                <w:rFonts w:ascii="Times New Roman" w:hAnsi="Times New Roman" w:cs="Times New Roman" w:hint="eastAsia"/>
                <w:noProof/>
                <w:szCs w:val="21"/>
              </w:rPr>
              <w:t>%</w:t>
            </w:r>
          </w:p>
        </w:tc>
        <w:tc>
          <w:tcPr>
            <w:tcW w:w="137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C7C3A9A" w14:textId="42FB56F6" w:rsidR="00F81ADB" w:rsidRPr="00D86BC6" w:rsidRDefault="00A95FF3" w:rsidP="000E4D91">
            <w:pPr>
              <w:spacing w:line="360" w:lineRule="auto"/>
              <w:jc w:val="center"/>
              <w:rPr>
                <w:rFonts w:ascii="Times New Roman" w:hAnsi="Times New Roman" w:cs="Times New Roman"/>
                <w:noProof/>
                <w:szCs w:val="21"/>
              </w:rPr>
            </w:pPr>
            <w:r>
              <w:rPr>
                <w:rFonts w:ascii="Times New Roman" w:hAnsi="Times New Roman" w:cs="Times New Roman" w:hint="eastAsia"/>
                <w:noProof/>
                <w:szCs w:val="21"/>
              </w:rPr>
              <w:t>96</w:t>
            </w:r>
            <w:r>
              <w:rPr>
                <w:rFonts w:ascii="Times New Roman" w:hAnsi="Times New Roman" w:cs="Times New Roman"/>
                <w:noProof/>
                <w:szCs w:val="21"/>
              </w:rPr>
              <w:t>%</w:t>
            </w:r>
          </w:p>
        </w:tc>
        <w:tc>
          <w:tcPr>
            <w:tcW w:w="138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4E10687" w14:textId="349FF6AA" w:rsidR="00F81ADB" w:rsidRPr="00782EF7" w:rsidRDefault="00CD4B39" w:rsidP="000E4D91">
            <w:pPr>
              <w:spacing w:line="360" w:lineRule="auto"/>
              <w:jc w:val="center"/>
              <w:rPr>
                <w:rFonts w:ascii="Times New Roman" w:hAnsi="Times New Roman" w:cs="Times New Roman"/>
                <w:noProof/>
                <w:szCs w:val="21"/>
                <w:highlight w:val="yellow"/>
              </w:rPr>
            </w:pPr>
            <w:r w:rsidRPr="00D86BC6">
              <w:rPr>
                <w:rFonts w:ascii="Times New Roman" w:hAnsi="Times New Roman" w:cs="Times New Roman"/>
                <w:noProof/>
                <w:szCs w:val="21"/>
              </w:rPr>
              <w:t>Ref</w:t>
            </w:r>
            <w:r>
              <w:rPr>
                <w:rFonts w:ascii="Times New Roman" w:hAnsi="Times New Roman" w:cs="Times New Roman"/>
                <w:noProof/>
                <w:szCs w:val="21"/>
              </w:rPr>
              <w:t>.</w:t>
            </w:r>
            <w:r w:rsidR="00737902" w:rsidRPr="00CD4B39">
              <w:rPr>
                <w:rFonts w:ascii="Times New Roman" w:hAnsi="Times New Roman" w:cs="Times New Roman"/>
                <w:noProof/>
                <w:color w:val="4472C4" w:themeColor="accent1"/>
                <w:szCs w:val="21"/>
              </w:rPr>
              <w:fldChar w:fldCharType="begin">
                <w:fldData xml:space="preserve">PEVuZE5vdGU+PENpdGU+PEF1dGhvcj5Zb3U8L0F1dGhvcj48WWVhcj4yMDE5PC9ZZWFyPjxSZWNO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==
</w:fldData>
              </w:fldChar>
            </w:r>
            <w:r w:rsidR="003F630C">
              <w:rPr>
                <w:rFonts w:ascii="Times New Roman" w:hAnsi="Times New Roman" w:cs="Times New Roman"/>
                <w:noProof/>
                <w:color w:val="4472C4" w:themeColor="accent1"/>
                <w:szCs w:val="21"/>
              </w:rPr>
              <w:instrText xml:space="preserve"> ADDIN EN.CITE </w:instrText>
            </w:r>
            <w:r w:rsidR="003F630C">
              <w:rPr>
                <w:rFonts w:ascii="Times New Roman" w:hAnsi="Times New Roman" w:cs="Times New Roman"/>
                <w:noProof/>
                <w:color w:val="4472C4" w:themeColor="accent1"/>
                <w:szCs w:val="21"/>
              </w:rPr>
              <w:fldChar w:fldCharType="begin">
                <w:fldData xml:space="preserve">PEVuZE5vdGU+PENpdGU+PEF1dGhvcj5Zb3U8L0F1dGhvcj48WWVhcj4yMDE5PC9ZZWFyPjxSZWNO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==
</w:fldData>
              </w:fldChar>
            </w:r>
            <w:r w:rsidR="003F630C">
              <w:rPr>
                <w:rFonts w:ascii="Times New Roman" w:hAnsi="Times New Roman" w:cs="Times New Roman"/>
                <w:noProof/>
                <w:color w:val="4472C4" w:themeColor="accent1"/>
                <w:szCs w:val="21"/>
              </w:rPr>
              <w:instrText xml:space="preserve"> ADDIN EN.CITE.DATA </w:instrText>
            </w:r>
            <w:r w:rsidR="003F630C">
              <w:rPr>
                <w:rFonts w:ascii="Times New Roman" w:hAnsi="Times New Roman" w:cs="Times New Roman"/>
                <w:noProof/>
                <w:color w:val="4472C4" w:themeColor="accent1"/>
                <w:szCs w:val="21"/>
              </w:rPr>
            </w:r>
            <w:r w:rsidR="003F630C">
              <w:rPr>
                <w:rFonts w:ascii="Times New Roman" w:hAnsi="Times New Roman" w:cs="Times New Roman"/>
                <w:noProof/>
                <w:color w:val="4472C4" w:themeColor="accent1"/>
                <w:szCs w:val="21"/>
              </w:rPr>
              <w:fldChar w:fldCharType="end"/>
            </w:r>
            <w:r w:rsidR="00737902" w:rsidRPr="00CD4B39">
              <w:rPr>
                <w:rFonts w:ascii="Times New Roman" w:hAnsi="Times New Roman" w:cs="Times New Roman"/>
                <w:noProof/>
                <w:color w:val="4472C4" w:themeColor="accent1"/>
                <w:szCs w:val="21"/>
              </w:rPr>
            </w:r>
            <w:r w:rsidR="00737902" w:rsidRPr="00CD4B39">
              <w:rPr>
                <w:rFonts w:ascii="Times New Roman" w:hAnsi="Times New Roman" w:cs="Times New Roman"/>
                <w:noProof/>
                <w:color w:val="4472C4" w:themeColor="accent1"/>
                <w:szCs w:val="21"/>
              </w:rPr>
              <w:fldChar w:fldCharType="separate"/>
            </w:r>
            <w:r w:rsidR="003F630C">
              <w:rPr>
                <w:rFonts w:ascii="Times New Roman" w:hAnsi="Times New Roman" w:cs="Times New Roman"/>
                <w:noProof/>
                <w:color w:val="4472C4" w:themeColor="accent1"/>
                <w:szCs w:val="21"/>
              </w:rPr>
              <w:t>[50]</w:t>
            </w:r>
            <w:r w:rsidR="00737902" w:rsidRPr="00CD4B39">
              <w:rPr>
                <w:rFonts w:ascii="Times New Roman" w:hAnsi="Times New Roman" w:cs="Times New Roman"/>
                <w:noProof/>
                <w:color w:val="4472C4" w:themeColor="accent1"/>
                <w:szCs w:val="21"/>
              </w:rPr>
              <w:fldChar w:fldCharType="end"/>
            </w:r>
          </w:p>
        </w:tc>
      </w:tr>
      <w:tr w:rsidR="00F95B10" w:rsidRPr="00D86BC6" w14:paraId="5B0B3F84" w14:textId="77777777" w:rsidTr="001C1040">
        <w:trPr>
          <w:jc w:val="center"/>
        </w:trPr>
        <w:tc>
          <w:tcPr>
            <w:tcW w:w="4242" w:type="dxa"/>
            <w:tcBorders>
              <w:top w:val="single" w:sz="18" w:space="0" w:color="FFFFFF"/>
              <w:left w:val="single" w:sz="18" w:space="0" w:color="FFFFFF"/>
              <w:bottom w:val="single" w:sz="18" w:space="0" w:color="000000"/>
              <w:right w:val="single" w:sz="18" w:space="0" w:color="FFFFFF" w:themeColor="background1"/>
            </w:tcBorders>
          </w:tcPr>
          <w:p w14:paraId="3248F445" w14:textId="6AB4D153" w:rsidR="00F81ADB" w:rsidRPr="00D86BC6" w:rsidRDefault="00F81ADB" w:rsidP="000E4D91">
            <w:pPr>
              <w:spacing w:line="360" w:lineRule="auto"/>
              <w:jc w:val="center"/>
              <w:rPr>
                <w:rFonts w:ascii="Times New Roman" w:hAnsi="Times New Roman" w:cs="Times New Roman"/>
                <w:noProof/>
                <w:szCs w:val="21"/>
              </w:rPr>
            </w:pPr>
            <w:r w:rsidRPr="00D86BC6">
              <w:rPr>
                <w:rFonts w:ascii="Times New Roman" w:hAnsi="Times New Roman" w:cs="Times New Roman"/>
                <w:szCs w:val="21"/>
              </w:rPr>
              <w:t>60TeO</w:t>
            </w:r>
            <w:r w:rsidRPr="00D86BC6">
              <w:rPr>
                <w:rFonts w:ascii="Times New Roman" w:hAnsi="Times New Roman" w:cs="Times New Roman"/>
                <w:szCs w:val="21"/>
                <w:vertAlign w:val="subscript"/>
              </w:rPr>
              <w:t>2</w:t>
            </w:r>
            <w:r w:rsidRPr="00D86BC6">
              <w:rPr>
                <w:rFonts w:ascii="Times New Roman" w:hAnsi="Times New Roman" w:cs="Times New Roman"/>
                <w:szCs w:val="21"/>
              </w:rPr>
              <w:t>-30WO</w:t>
            </w:r>
            <w:r w:rsidRPr="00D86BC6">
              <w:rPr>
                <w:rFonts w:ascii="Times New Roman" w:hAnsi="Times New Roman" w:cs="Times New Roman"/>
                <w:szCs w:val="21"/>
                <w:vertAlign w:val="subscript"/>
              </w:rPr>
              <w:t>3</w:t>
            </w:r>
            <w:r w:rsidRPr="00D86BC6">
              <w:rPr>
                <w:rFonts w:ascii="Times New Roman" w:hAnsi="Times New Roman" w:cs="Times New Roman"/>
                <w:szCs w:val="21"/>
              </w:rPr>
              <w:t>-10PbO</w:t>
            </w:r>
          </w:p>
        </w:tc>
        <w:tc>
          <w:tcPr>
            <w:tcW w:w="1984" w:type="dxa"/>
            <w:tcBorders>
              <w:top w:val="single" w:sz="18" w:space="0" w:color="FFFFFF" w:themeColor="background1"/>
              <w:left w:val="single" w:sz="18" w:space="0" w:color="FFFFFF" w:themeColor="background1"/>
              <w:bottom w:val="single" w:sz="18" w:space="0" w:color="000000"/>
              <w:right w:val="single" w:sz="18" w:space="0" w:color="FFFFFF" w:themeColor="background1"/>
            </w:tcBorders>
          </w:tcPr>
          <w:p w14:paraId="20B4B982" w14:textId="22B79FF8" w:rsidR="00F81ADB" w:rsidRPr="00D86BC6" w:rsidRDefault="00D86BC6" w:rsidP="000E4D91">
            <w:pPr>
              <w:spacing w:line="360" w:lineRule="auto"/>
              <w:jc w:val="center"/>
              <w:rPr>
                <w:rFonts w:ascii="Times New Roman" w:hAnsi="Times New Roman" w:cs="Times New Roman"/>
                <w:noProof/>
                <w:szCs w:val="21"/>
              </w:rPr>
            </w:pPr>
            <w:r w:rsidRPr="00D86BC6">
              <w:rPr>
                <w:rFonts w:ascii="Times New Roman" w:hAnsi="Times New Roman" w:cs="Times New Roman"/>
                <w:noProof/>
                <w:szCs w:val="21"/>
              </w:rPr>
              <w:t>(Sr,Ca)AlSiN</w:t>
            </w:r>
            <w:r w:rsidRPr="00782EF7">
              <w:rPr>
                <w:rFonts w:ascii="Times New Roman" w:hAnsi="Times New Roman" w:cs="Times New Roman"/>
                <w:noProof/>
                <w:szCs w:val="21"/>
                <w:vertAlign w:val="subscript"/>
              </w:rPr>
              <w:t>3</w:t>
            </w:r>
            <w:r w:rsidRPr="00D86BC6">
              <w:rPr>
                <w:rFonts w:ascii="Times New Roman" w:hAnsi="Times New Roman" w:cs="Times New Roman"/>
                <w:noProof/>
                <w:szCs w:val="21"/>
              </w:rPr>
              <w:t>:Eu</w:t>
            </w:r>
            <w:r w:rsidRPr="00984A63">
              <w:rPr>
                <w:rFonts w:ascii="Times New Roman" w:hAnsi="Times New Roman" w:cs="Times New Roman"/>
                <w:noProof/>
                <w:szCs w:val="21"/>
                <w:vertAlign w:val="superscript"/>
              </w:rPr>
              <w:t>2+</w:t>
            </w:r>
          </w:p>
        </w:tc>
        <w:tc>
          <w:tcPr>
            <w:tcW w:w="1418" w:type="dxa"/>
            <w:tcBorders>
              <w:top w:val="single" w:sz="18" w:space="0" w:color="FFFFFF" w:themeColor="background1"/>
              <w:left w:val="single" w:sz="18" w:space="0" w:color="FFFFFF" w:themeColor="background1"/>
              <w:bottom w:val="single" w:sz="18" w:space="0" w:color="000000"/>
              <w:right w:val="single" w:sz="18" w:space="0" w:color="FFFFFF" w:themeColor="background1"/>
            </w:tcBorders>
          </w:tcPr>
          <w:p w14:paraId="33CFDAAD" w14:textId="7DD99EF9" w:rsidR="00F81ADB" w:rsidRPr="00D86BC6" w:rsidRDefault="00F81ADB" w:rsidP="000E4D91">
            <w:pPr>
              <w:spacing w:line="360" w:lineRule="auto"/>
              <w:jc w:val="center"/>
              <w:rPr>
                <w:rFonts w:ascii="Times New Roman" w:hAnsi="Times New Roman" w:cs="Times New Roman"/>
                <w:noProof/>
                <w:szCs w:val="21"/>
              </w:rPr>
            </w:pPr>
            <w:r w:rsidRPr="00D86BC6">
              <w:rPr>
                <w:rFonts w:ascii="Times New Roman" w:hAnsi="Times New Roman" w:cs="Times New Roman"/>
                <w:noProof/>
                <w:szCs w:val="21"/>
              </w:rPr>
              <w:t>470 ℃</w:t>
            </w:r>
          </w:p>
        </w:tc>
        <w:tc>
          <w:tcPr>
            <w:tcW w:w="1276" w:type="dxa"/>
            <w:tcBorders>
              <w:top w:val="single" w:sz="18" w:space="0" w:color="FFFFFF" w:themeColor="background1"/>
              <w:left w:val="single" w:sz="18" w:space="0" w:color="FFFFFF" w:themeColor="background1"/>
              <w:bottom w:val="single" w:sz="18" w:space="0" w:color="000000"/>
              <w:right w:val="single" w:sz="18" w:space="0" w:color="FFFFFF" w:themeColor="background1"/>
            </w:tcBorders>
          </w:tcPr>
          <w:p w14:paraId="4804EFFF" w14:textId="163DD090" w:rsidR="00F81ADB" w:rsidRPr="00D86BC6" w:rsidRDefault="00F81ADB" w:rsidP="000E4D91">
            <w:pPr>
              <w:spacing w:line="360" w:lineRule="auto"/>
              <w:jc w:val="center"/>
              <w:rPr>
                <w:rFonts w:ascii="Times New Roman" w:hAnsi="Times New Roman" w:cs="Times New Roman"/>
                <w:noProof/>
                <w:szCs w:val="21"/>
              </w:rPr>
            </w:pPr>
            <w:r w:rsidRPr="00D86BC6">
              <w:rPr>
                <w:rFonts w:ascii="Times New Roman" w:hAnsi="Times New Roman" w:cs="Times New Roman" w:hint="eastAsia"/>
                <w:noProof/>
                <w:szCs w:val="21"/>
              </w:rPr>
              <w:t>9</w:t>
            </w:r>
            <w:r w:rsidRPr="00D86BC6">
              <w:rPr>
                <w:rFonts w:ascii="Times New Roman" w:hAnsi="Times New Roman" w:cs="Times New Roman"/>
                <w:noProof/>
                <w:szCs w:val="21"/>
              </w:rPr>
              <w:t>3%</w:t>
            </w:r>
          </w:p>
        </w:tc>
        <w:tc>
          <w:tcPr>
            <w:tcW w:w="1377" w:type="dxa"/>
            <w:tcBorders>
              <w:top w:val="single" w:sz="18" w:space="0" w:color="FFFFFF" w:themeColor="background1"/>
              <w:left w:val="single" w:sz="18" w:space="0" w:color="FFFFFF" w:themeColor="background1"/>
              <w:bottom w:val="single" w:sz="18" w:space="0" w:color="000000"/>
              <w:right w:val="single" w:sz="18" w:space="0" w:color="FFFFFF" w:themeColor="background1"/>
            </w:tcBorders>
          </w:tcPr>
          <w:p w14:paraId="0077D89E" w14:textId="047E5A3D" w:rsidR="00F81ADB" w:rsidRPr="00D86BC6" w:rsidRDefault="00F81ADB" w:rsidP="000E4D91">
            <w:pPr>
              <w:spacing w:line="360" w:lineRule="auto"/>
              <w:jc w:val="center"/>
              <w:rPr>
                <w:rFonts w:ascii="Times New Roman" w:hAnsi="Times New Roman" w:cs="Times New Roman"/>
                <w:noProof/>
                <w:szCs w:val="21"/>
              </w:rPr>
            </w:pPr>
            <w:r w:rsidRPr="00D86BC6">
              <w:rPr>
                <w:rFonts w:ascii="Times New Roman" w:hAnsi="Times New Roman" w:cs="Times New Roman" w:hint="eastAsia"/>
                <w:noProof/>
                <w:szCs w:val="21"/>
              </w:rPr>
              <w:t>9</w:t>
            </w:r>
            <w:r w:rsidRPr="00D86BC6">
              <w:rPr>
                <w:rFonts w:ascii="Times New Roman" w:hAnsi="Times New Roman" w:cs="Times New Roman"/>
                <w:noProof/>
                <w:szCs w:val="21"/>
              </w:rPr>
              <w:t>3.5</w:t>
            </w:r>
            <w:r w:rsidRPr="00D86BC6">
              <w:rPr>
                <w:rFonts w:ascii="Times New Roman" w:hAnsi="Times New Roman" w:cs="Times New Roman" w:hint="eastAsia"/>
                <w:noProof/>
                <w:szCs w:val="21"/>
              </w:rPr>
              <w:t>%</w:t>
            </w:r>
          </w:p>
        </w:tc>
        <w:tc>
          <w:tcPr>
            <w:tcW w:w="1389" w:type="dxa"/>
            <w:tcBorders>
              <w:top w:val="single" w:sz="18" w:space="0" w:color="FFFFFF" w:themeColor="background1"/>
              <w:left w:val="single" w:sz="18" w:space="0" w:color="FFFFFF" w:themeColor="background1"/>
              <w:bottom w:val="single" w:sz="24" w:space="0" w:color="000000"/>
              <w:right w:val="single" w:sz="18" w:space="0" w:color="FFFFFF" w:themeColor="background1"/>
            </w:tcBorders>
          </w:tcPr>
          <w:p w14:paraId="10BDC3BF" w14:textId="6F5886E0" w:rsidR="00F81ADB" w:rsidRPr="00D86BC6" w:rsidRDefault="00F81ADB" w:rsidP="000E4D91">
            <w:pPr>
              <w:spacing w:line="360" w:lineRule="auto"/>
              <w:jc w:val="center"/>
              <w:rPr>
                <w:rFonts w:ascii="Times New Roman" w:hAnsi="Times New Roman" w:cs="Times New Roman"/>
                <w:noProof/>
                <w:szCs w:val="21"/>
              </w:rPr>
            </w:pPr>
            <w:r w:rsidRPr="00D86BC6">
              <w:rPr>
                <w:rFonts w:ascii="Times New Roman" w:hAnsi="Times New Roman" w:cs="Times New Roman" w:hint="eastAsia"/>
                <w:noProof/>
                <w:szCs w:val="21"/>
              </w:rPr>
              <w:t>T</w:t>
            </w:r>
            <w:r w:rsidRPr="00D86BC6">
              <w:rPr>
                <w:rFonts w:ascii="Times New Roman" w:hAnsi="Times New Roman" w:cs="Times New Roman"/>
                <w:noProof/>
                <w:szCs w:val="21"/>
              </w:rPr>
              <w:t>his work</w:t>
            </w:r>
          </w:p>
        </w:tc>
      </w:tr>
    </w:tbl>
    <w:p w14:paraId="3A061695" w14:textId="77777777" w:rsidR="00CB3338" w:rsidRPr="00666D47" w:rsidRDefault="00CB3338" w:rsidP="00747AC0">
      <w:pPr>
        <w:spacing w:line="360" w:lineRule="auto"/>
        <w:rPr>
          <w:rFonts w:ascii="Times New Roman" w:hAnsi="Times New Roman" w:cs="Times New Roman"/>
          <w:noProof/>
          <w:sz w:val="24"/>
          <w:szCs w:val="24"/>
        </w:rPr>
      </w:pPr>
    </w:p>
    <w:p w14:paraId="3870A516" w14:textId="5679A6EF" w:rsidR="00E22DB2" w:rsidRPr="00862C6F" w:rsidRDefault="00E22DB2" w:rsidP="00E22DB2">
      <w:pPr>
        <w:spacing w:line="360" w:lineRule="auto"/>
        <w:ind w:firstLineChars="200" w:firstLine="480"/>
        <w:rPr>
          <w:rFonts w:ascii="Times New Roman" w:hAnsi="Times New Roman" w:cs="Times New Roman"/>
          <w:sz w:val="24"/>
          <w:szCs w:val="24"/>
        </w:rPr>
      </w:pPr>
      <w:r w:rsidRPr="00991701">
        <w:rPr>
          <w:rFonts w:ascii="Times New Roman" w:hAnsi="Times New Roman" w:cs="Times New Roman"/>
          <w:sz w:val="24"/>
          <w:szCs w:val="24"/>
        </w:rPr>
        <w:t xml:space="preserve">To explore the luminescence properties of </w:t>
      </w:r>
      <w:proofErr w:type="spellStart"/>
      <w:proofErr w:type="gramStart"/>
      <w:r w:rsidRPr="00991701">
        <w:rPr>
          <w:rFonts w:ascii="Times New Roman" w:hAnsi="Times New Roman" w:cs="Times New Roman"/>
          <w:sz w:val="24"/>
          <w:szCs w:val="24"/>
        </w:rPr>
        <w:t>SCASN:Eu</w:t>
      </w:r>
      <w:proofErr w:type="gramEnd"/>
      <w:r w:rsidRPr="00991701">
        <w:rPr>
          <w:rFonts w:ascii="Times New Roman" w:hAnsi="Times New Roman" w:cs="Times New Roman"/>
          <w:sz w:val="24"/>
          <w:szCs w:val="24"/>
        </w:rPr>
        <w:t>-PiG</w:t>
      </w:r>
      <w:proofErr w:type="spellEnd"/>
      <w:r w:rsidRPr="00991701">
        <w:rPr>
          <w:rFonts w:ascii="Times New Roman" w:hAnsi="Times New Roman" w:cs="Times New Roman"/>
          <w:sz w:val="24"/>
          <w:szCs w:val="24"/>
        </w:rPr>
        <w:t>,</w:t>
      </w:r>
      <w:r w:rsidRPr="00EE68AB">
        <w:rPr>
          <w:rFonts w:ascii="Times New Roman" w:hAnsi="Times New Roman" w:cs="Times New Roman"/>
          <w:sz w:val="24"/>
          <w:szCs w:val="24"/>
        </w:rPr>
        <w:t xml:space="preserve"> we fabricated </w:t>
      </w:r>
      <w:proofErr w:type="spellStart"/>
      <w:r w:rsidRPr="00EE68AB">
        <w:rPr>
          <w:rFonts w:ascii="Times New Roman" w:hAnsi="Times New Roman" w:cs="Times New Roman"/>
          <w:sz w:val="24"/>
          <w:szCs w:val="24"/>
        </w:rPr>
        <w:t>PiG</w:t>
      </w:r>
      <w:proofErr w:type="spellEnd"/>
      <w:r w:rsidRPr="00EE68AB">
        <w:rPr>
          <w:rFonts w:ascii="Times New Roman" w:hAnsi="Times New Roman" w:cs="Times New Roman"/>
          <w:sz w:val="24"/>
          <w:szCs w:val="24"/>
        </w:rPr>
        <w:t xml:space="preserve"> </w:t>
      </w:r>
      <w:r>
        <w:rPr>
          <w:rFonts w:ascii="Times New Roman" w:hAnsi="Times New Roman" w:cs="Times New Roman"/>
          <w:sz w:val="24"/>
          <w:szCs w:val="24"/>
        </w:rPr>
        <w:t>slice</w:t>
      </w:r>
      <w:r w:rsidRPr="00EE68AB">
        <w:rPr>
          <w:rFonts w:ascii="Times New Roman" w:hAnsi="Times New Roman" w:cs="Times New Roman"/>
          <w:sz w:val="24"/>
          <w:szCs w:val="24"/>
        </w:rPr>
        <w:t xml:space="preserve">s at different temperatures and combined them with </w:t>
      </w:r>
      <w:proofErr w:type="spellStart"/>
      <w:r w:rsidRPr="00EE68AB">
        <w:rPr>
          <w:rFonts w:ascii="Times New Roman" w:hAnsi="Times New Roman" w:cs="Times New Roman"/>
          <w:sz w:val="24"/>
          <w:szCs w:val="24"/>
        </w:rPr>
        <w:t>InGaN</w:t>
      </w:r>
      <w:proofErr w:type="spellEnd"/>
      <w:r w:rsidRPr="00EE68AB">
        <w:rPr>
          <w:rFonts w:ascii="Times New Roman" w:hAnsi="Times New Roman" w:cs="Times New Roman"/>
          <w:sz w:val="24"/>
          <w:szCs w:val="24"/>
        </w:rPr>
        <w:t xml:space="preserve"> blue chips for remote excitation at 450 nm.</w:t>
      </w:r>
      <w:r>
        <w:rPr>
          <w:rFonts w:ascii="Times New Roman" w:hAnsi="Times New Roman" w:cs="Times New Roman"/>
          <w:sz w:val="24"/>
          <w:szCs w:val="24"/>
        </w:rPr>
        <w:t xml:space="preserve"> </w:t>
      </w:r>
      <w:r w:rsidRPr="00711A54">
        <w:rPr>
          <w:rFonts w:ascii="Times New Roman" w:hAnsi="Times New Roman" w:cs="Times New Roman"/>
          <w:sz w:val="24"/>
          <w:szCs w:val="24"/>
        </w:rPr>
        <w:t xml:space="preserve">As depicted in </w:t>
      </w:r>
      <w:r w:rsidRPr="00711A54">
        <w:rPr>
          <w:rFonts w:ascii="Times New Roman" w:hAnsi="Times New Roman" w:cs="Times New Roman"/>
          <w:color w:val="4472C4" w:themeColor="accent1"/>
          <w:sz w:val="24"/>
          <w:szCs w:val="24"/>
        </w:rPr>
        <w:t>Fig. 9a</w:t>
      </w:r>
      <w:r w:rsidRPr="00711A54">
        <w:rPr>
          <w:rFonts w:ascii="Times New Roman" w:hAnsi="Times New Roman" w:cs="Times New Roman"/>
          <w:sz w:val="24"/>
          <w:szCs w:val="24"/>
        </w:rPr>
        <w:t>, a scratch-coating method was employed for the application of</w:t>
      </w:r>
      <w:r>
        <w:rPr>
          <w:rFonts w:ascii="Times New Roman" w:hAnsi="Times New Roman" w:cs="Times New Roman"/>
          <w:sz w:val="24"/>
          <w:szCs w:val="24"/>
        </w:rPr>
        <w:t xml:space="preserve"> </w:t>
      </w:r>
      <w:proofErr w:type="gramStart"/>
      <w:r w:rsidRPr="00711A54">
        <w:rPr>
          <w:rFonts w:ascii="Times New Roman" w:hAnsi="Times New Roman" w:cs="Times New Roman"/>
          <w:sz w:val="24"/>
          <w:szCs w:val="24"/>
        </w:rPr>
        <w:t>LuAG:Ce</w:t>
      </w:r>
      <w:proofErr w:type="gramEnd"/>
      <w:r w:rsidRPr="00711A54">
        <w:rPr>
          <w:rFonts w:ascii="Times New Roman" w:hAnsi="Times New Roman" w:cs="Times New Roman"/>
          <w:sz w:val="24"/>
          <w:szCs w:val="24"/>
          <w:vertAlign w:val="superscript"/>
        </w:rPr>
        <w:t>3+</w:t>
      </w:r>
      <w:r w:rsidRPr="00711A54">
        <w:rPr>
          <w:rFonts w:ascii="Times New Roman" w:hAnsi="Times New Roman" w:cs="Times New Roman"/>
          <w:sz w:val="24"/>
          <w:szCs w:val="24"/>
        </w:rPr>
        <w:t xml:space="preserve"> green phosphor onto the surface of the </w:t>
      </w:r>
      <w:proofErr w:type="spellStart"/>
      <w:r w:rsidRPr="00711A54">
        <w:rPr>
          <w:rFonts w:ascii="Times New Roman" w:hAnsi="Times New Roman" w:cs="Times New Roman"/>
          <w:sz w:val="24"/>
          <w:szCs w:val="24"/>
        </w:rPr>
        <w:t>PiG</w:t>
      </w:r>
      <w:proofErr w:type="spellEnd"/>
      <w:r w:rsidRPr="00711A54">
        <w:rPr>
          <w:rFonts w:ascii="Times New Roman" w:hAnsi="Times New Roman" w:cs="Times New Roman"/>
          <w:sz w:val="24"/>
          <w:szCs w:val="24"/>
        </w:rPr>
        <w:t xml:space="preserve"> </w:t>
      </w:r>
      <w:r>
        <w:rPr>
          <w:rFonts w:ascii="Times New Roman" w:hAnsi="Times New Roman" w:cs="Times New Roman"/>
          <w:sz w:val="24"/>
          <w:szCs w:val="24"/>
        </w:rPr>
        <w:t>slice</w:t>
      </w:r>
      <w:r w:rsidRPr="00711A54">
        <w:rPr>
          <w:rFonts w:ascii="Times New Roman" w:hAnsi="Times New Roman" w:cs="Times New Roman"/>
          <w:sz w:val="24"/>
          <w:szCs w:val="24"/>
        </w:rPr>
        <w:t>. This phosphor serves as the green light source crucial for white light modulation.</w:t>
      </w:r>
      <w:r>
        <w:rPr>
          <w:rFonts w:ascii="Times New Roman" w:hAnsi="Times New Roman" w:cs="Times New Roman"/>
          <w:sz w:val="24"/>
          <w:szCs w:val="24"/>
        </w:rPr>
        <w:t xml:space="preserve"> </w:t>
      </w:r>
      <w:r w:rsidRPr="00711A54">
        <w:rPr>
          <w:rFonts w:ascii="Times New Roman" w:hAnsi="Times New Roman" w:cs="Times New Roman"/>
          <w:color w:val="4472C4" w:themeColor="accent1"/>
          <w:sz w:val="24"/>
          <w:szCs w:val="24"/>
        </w:rPr>
        <w:t>Fig. 9</w:t>
      </w:r>
      <w:r w:rsidRPr="00711A54">
        <w:rPr>
          <w:rFonts w:ascii="Times New Roman" w:hAnsi="Times New Roman" w:cs="Times New Roman"/>
          <w:sz w:val="24"/>
          <w:szCs w:val="24"/>
        </w:rPr>
        <w:t xml:space="preserve">b displays the three-dimensional electroluminescence spectra of different white light-emitting diodes (WLEDs), accompanied by a comprehensive set of optical parameters available for reference in </w:t>
      </w:r>
      <w:r w:rsidRPr="00711A54">
        <w:rPr>
          <w:rFonts w:ascii="Times New Roman" w:hAnsi="Times New Roman" w:cs="Times New Roman"/>
          <w:color w:val="4472C4" w:themeColor="accent1"/>
          <w:sz w:val="24"/>
          <w:szCs w:val="24"/>
        </w:rPr>
        <w:t>Table 2</w:t>
      </w:r>
      <w:r w:rsidRPr="00711A54">
        <w:rPr>
          <w:rFonts w:ascii="Times New Roman" w:hAnsi="Times New Roman" w:cs="Times New Roman"/>
          <w:sz w:val="24"/>
          <w:szCs w:val="24"/>
        </w:rPr>
        <w:t>.</w:t>
      </w:r>
      <w:r>
        <w:rPr>
          <w:rFonts w:ascii="Times New Roman" w:hAnsi="Times New Roman" w:cs="Times New Roman"/>
          <w:sz w:val="24"/>
          <w:szCs w:val="24"/>
        </w:rPr>
        <w:t xml:space="preserve"> </w:t>
      </w:r>
      <w:r w:rsidRPr="000C38AE">
        <w:rPr>
          <w:rFonts w:ascii="Times New Roman" w:hAnsi="Times New Roman" w:cs="Times New Roman"/>
          <w:sz w:val="24"/>
          <w:szCs w:val="24"/>
        </w:rPr>
        <w:t xml:space="preserve">Notably, the modulated device showcased an impressive color rendering index of 93.7, along with a luminous </w:t>
      </w:r>
      <w:r w:rsidRPr="000C38AE">
        <w:rPr>
          <w:rFonts w:ascii="Times New Roman" w:hAnsi="Times New Roman" w:cs="Times New Roman"/>
          <w:sz w:val="24"/>
          <w:szCs w:val="24"/>
        </w:rPr>
        <w:lastRenderedPageBreak/>
        <w:t>efficacy of 80.4 lm/W and chromaticity coordinates at (0.3458, 0.3426). These</w:t>
      </w:r>
      <w:r w:rsidRPr="00E22DB2">
        <w:rPr>
          <w:rFonts w:ascii="Times New Roman" w:hAnsi="Times New Roman" w:cs="Times New Roman"/>
          <w:sz w:val="24"/>
          <w:szCs w:val="24"/>
        </w:rPr>
        <w:t xml:space="preserve"> </w:t>
      </w:r>
      <w:r w:rsidRPr="000C38AE">
        <w:rPr>
          <w:rFonts w:ascii="Times New Roman" w:hAnsi="Times New Roman" w:cs="Times New Roman"/>
          <w:sz w:val="24"/>
          <w:szCs w:val="24"/>
        </w:rPr>
        <w:t xml:space="preserve">coordinates, as displayed in </w:t>
      </w:r>
      <w:r w:rsidRPr="000C38AE">
        <w:rPr>
          <w:rFonts w:ascii="Times New Roman" w:hAnsi="Times New Roman" w:cs="Times New Roman"/>
          <w:color w:val="4472C4" w:themeColor="accent1"/>
          <w:sz w:val="24"/>
          <w:szCs w:val="24"/>
        </w:rPr>
        <w:t>Fig. 9</w:t>
      </w:r>
      <w:r w:rsidRPr="000C38AE">
        <w:rPr>
          <w:rFonts w:ascii="Times New Roman" w:hAnsi="Times New Roman" w:cs="Times New Roman"/>
          <w:sz w:val="24"/>
          <w:szCs w:val="24"/>
        </w:rPr>
        <w:t xml:space="preserve">c, offer adjustability in the proximity of white light. </w:t>
      </w:r>
      <w:r w:rsidRPr="00762EB8">
        <w:rPr>
          <w:rFonts w:ascii="Times New Roman" w:hAnsi="Times New Roman" w:cs="Times New Roman"/>
          <w:color w:val="4472C4" w:themeColor="accent1"/>
          <w:sz w:val="24"/>
          <w:szCs w:val="24"/>
        </w:rPr>
        <w:t>Fig. 9(</w:t>
      </w:r>
      <w:r w:rsidRPr="000C38AE">
        <w:rPr>
          <w:rFonts w:ascii="Times New Roman" w:hAnsi="Times New Roman" w:cs="Times New Roman"/>
          <w:sz w:val="24"/>
          <w:szCs w:val="24"/>
        </w:rPr>
        <w:t>d)-(f) offer visual representations under different lighting conditions, including natural light, red light (Ra=65.4), and white light (Ra=93.7). Collectively, these results underscore that a thoughtfully designed color converter can indeed yield high-quality white light across the full spectrum.</w:t>
      </w:r>
      <w:bookmarkStart w:id="18" w:name="OLE_LINK7"/>
      <w:r w:rsidR="00862C6F" w:rsidRPr="00862C6F">
        <w:rPr>
          <w:rFonts w:ascii="Times New Roman" w:hAnsi="Times New Roman" w:cs="Times New Roman"/>
          <w:sz w:val="24"/>
          <w:szCs w:val="24"/>
        </w:rPr>
        <w:t xml:space="preserve"> </w:t>
      </w:r>
      <w:bookmarkEnd w:id="18"/>
    </w:p>
    <w:p w14:paraId="6A41C169" w14:textId="78CCDF64" w:rsidR="006D02B2" w:rsidRPr="00E22DB2" w:rsidRDefault="006D02B2" w:rsidP="005C6E15">
      <w:pPr>
        <w:rPr>
          <w:rFonts w:ascii="Times New Roman" w:hAnsi="Times New Roman" w:cs="Times New Roman"/>
          <w:b/>
          <w:bCs/>
          <w:noProof/>
          <w:sz w:val="24"/>
          <w:szCs w:val="24"/>
        </w:rPr>
      </w:pPr>
    </w:p>
    <w:p w14:paraId="2C6E08ED" w14:textId="2390F18C" w:rsidR="00E901F2" w:rsidRDefault="00E901F2" w:rsidP="005C6E15">
      <w:pPr>
        <w:rPr>
          <w:rFonts w:ascii="Times New Roman" w:hAnsi="Times New Roman" w:cs="Times New Roman"/>
          <w:b/>
          <w:bCs/>
          <w:noProof/>
          <w:sz w:val="24"/>
          <w:szCs w:val="24"/>
        </w:rPr>
      </w:pPr>
      <w:r>
        <w:rPr>
          <w:rFonts w:ascii="Times New Roman" w:hAnsi="Times New Roman" w:cs="Times New Roman" w:hint="eastAsia"/>
          <w:b/>
          <w:bCs/>
          <w:noProof/>
          <w:sz w:val="24"/>
          <w:szCs w:val="24"/>
        </w:rPr>
        <w:drawing>
          <wp:inline distT="0" distB="0" distL="0" distR="0" wp14:anchorId="0A8F46F4" wp14:editId="70493EE3">
            <wp:extent cx="5274310" cy="4234815"/>
            <wp:effectExtent l="0" t="0" r="2540" b="0"/>
            <wp:docPr id="17246302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30270" name="图片 172463027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4234815"/>
                    </a:xfrm>
                    <a:prstGeom prst="rect">
                      <a:avLst/>
                    </a:prstGeom>
                  </pic:spPr>
                </pic:pic>
              </a:graphicData>
            </a:graphic>
          </wp:inline>
        </w:drawing>
      </w:r>
    </w:p>
    <w:p w14:paraId="2F7FF6BF" w14:textId="1E0D9EB1" w:rsidR="006D02B2" w:rsidRDefault="006D02B2" w:rsidP="006D02B2">
      <w:pPr>
        <w:spacing w:line="360" w:lineRule="auto"/>
        <w:rPr>
          <w:rFonts w:ascii="Times New Roman" w:hAnsi="Times New Roman" w:cs="Times New Roman"/>
          <w:sz w:val="24"/>
          <w:szCs w:val="24"/>
        </w:rPr>
      </w:pPr>
      <w:r w:rsidRPr="00E867BC">
        <w:rPr>
          <w:rFonts w:ascii="Times New Roman" w:hAnsi="Times New Roman" w:cs="Times New Roman"/>
          <w:b/>
          <w:bCs/>
          <w:sz w:val="24"/>
          <w:szCs w:val="24"/>
        </w:rPr>
        <w:t xml:space="preserve">Fig. </w:t>
      </w:r>
      <w:r>
        <w:rPr>
          <w:rFonts w:ascii="Times New Roman" w:hAnsi="Times New Roman" w:cs="Times New Roman"/>
          <w:b/>
          <w:bCs/>
          <w:sz w:val="24"/>
          <w:szCs w:val="24"/>
        </w:rPr>
        <w:t>8</w:t>
      </w:r>
      <w:r w:rsidRPr="00E867BC">
        <w:rPr>
          <w:rFonts w:ascii="Times New Roman" w:hAnsi="Times New Roman" w:cs="Times New Roman"/>
          <w:b/>
          <w:bCs/>
          <w:sz w:val="24"/>
          <w:szCs w:val="24"/>
        </w:rPr>
        <w:t>.</w:t>
      </w:r>
      <w:r w:rsidRPr="00D34056">
        <w:rPr>
          <w:rFonts w:ascii="Times New Roman" w:hAnsi="Times New Roman" w:cs="Times New Roman"/>
          <w:sz w:val="24"/>
          <w:szCs w:val="24"/>
        </w:rPr>
        <w:t xml:space="preserve"> (a)-(f) electroluminescence spectra of W</w:t>
      </w:r>
      <w:r w:rsidR="00F2556B">
        <w:rPr>
          <w:rFonts w:ascii="Times New Roman" w:hAnsi="Times New Roman" w:cs="Times New Roman"/>
          <w:sz w:val="24"/>
          <w:szCs w:val="24"/>
        </w:rPr>
        <w:t>LED</w:t>
      </w:r>
      <w:r w:rsidRPr="00D34056">
        <w:rPr>
          <w:rFonts w:ascii="Times New Roman" w:hAnsi="Times New Roman" w:cs="Times New Roman"/>
          <w:sz w:val="24"/>
          <w:szCs w:val="24"/>
        </w:rPr>
        <w:t>s assembled with different samples. (e) electroluminescence spectra 3D waterfall diagram. (f) CIE color coordinates for different W</w:t>
      </w:r>
      <w:r>
        <w:rPr>
          <w:rFonts w:ascii="Times New Roman" w:hAnsi="Times New Roman" w:cs="Times New Roman"/>
          <w:sz w:val="24"/>
          <w:szCs w:val="24"/>
        </w:rPr>
        <w:t>LED</w:t>
      </w:r>
      <w:r w:rsidRPr="00D34056">
        <w:rPr>
          <w:rFonts w:ascii="Times New Roman" w:hAnsi="Times New Roman" w:cs="Times New Roman"/>
          <w:sz w:val="24"/>
          <w:szCs w:val="24"/>
        </w:rPr>
        <w:t>s. (i) At a working current of 20 mA, the EL+PL spectrum of 470</w:t>
      </w:r>
      <w:r w:rsidR="00596CE7">
        <w:rPr>
          <w:rFonts w:ascii="Times New Roman" w:hAnsi="Times New Roman" w:cs="Times New Roman"/>
          <w:sz w:val="24"/>
          <w:szCs w:val="24"/>
        </w:rPr>
        <w:t xml:space="preserve"> </w:t>
      </w:r>
      <w:r w:rsidRPr="00D34056">
        <w:rPr>
          <w:rFonts w:ascii="Times New Roman" w:hAnsi="Times New Roman" w:cs="Times New Roman"/>
          <w:sz w:val="24"/>
          <w:szCs w:val="24"/>
        </w:rPr>
        <w:t>℃-</w:t>
      </w:r>
      <w:proofErr w:type="spellStart"/>
      <w:r w:rsidRPr="00D34056">
        <w:rPr>
          <w:rFonts w:ascii="Times New Roman" w:hAnsi="Times New Roman" w:cs="Times New Roman"/>
          <w:sz w:val="24"/>
          <w:szCs w:val="24"/>
        </w:rPr>
        <w:t>PiG</w:t>
      </w:r>
      <w:proofErr w:type="spellEnd"/>
      <w:r w:rsidRPr="00D34056">
        <w:rPr>
          <w:rFonts w:ascii="Times New Roman" w:hAnsi="Times New Roman" w:cs="Times New Roman"/>
          <w:sz w:val="24"/>
          <w:szCs w:val="24"/>
        </w:rPr>
        <w:t xml:space="preserve"> changes with the relative intensity of LED illumination time.</w:t>
      </w:r>
    </w:p>
    <w:p w14:paraId="068C3F07" w14:textId="7F639BD2" w:rsidR="00EA7D18" w:rsidRDefault="00EA7D18" w:rsidP="00EA7D18">
      <w:pPr>
        <w:spacing w:line="360" w:lineRule="auto"/>
        <w:rPr>
          <w:rFonts w:ascii="Times New Roman" w:hAnsi="Times New Roman" w:cs="Times New Roman"/>
          <w:sz w:val="24"/>
          <w:szCs w:val="24"/>
        </w:rPr>
      </w:pPr>
    </w:p>
    <w:p w14:paraId="1215EBAC" w14:textId="22B38BC3" w:rsidR="00331D30" w:rsidRPr="00EA7D18" w:rsidRDefault="00331D30" w:rsidP="00EA7D18">
      <w:pPr>
        <w:spacing w:line="360" w:lineRule="auto"/>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5D0575A7" wp14:editId="2B5DBC67">
            <wp:extent cx="5274310" cy="2906395"/>
            <wp:effectExtent l="0" t="0" r="2540" b="8255"/>
            <wp:docPr id="13643427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42743" name="图片 136434274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906395"/>
                    </a:xfrm>
                    <a:prstGeom prst="rect">
                      <a:avLst/>
                    </a:prstGeom>
                  </pic:spPr>
                </pic:pic>
              </a:graphicData>
            </a:graphic>
          </wp:inline>
        </w:drawing>
      </w:r>
    </w:p>
    <w:p w14:paraId="2EF7E5F5" w14:textId="77777777" w:rsidR="00E15558" w:rsidRDefault="00E15558" w:rsidP="001B2AC0">
      <w:pPr>
        <w:rPr>
          <w:rFonts w:ascii="Times New Roman" w:hAnsi="Times New Roman" w:cs="Times New Roman"/>
          <w:b/>
          <w:bCs/>
          <w:sz w:val="24"/>
          <w:szCs w:val="24"/>
        </w:rPr>
      </w:pPr>
    </w:p>
    <w:p w14:paraId="1A71AE33" w14:textId="4078BEDD" w:rsidR="00597277" w:rsidRDefault="001B2AC0" w:rsidP="003C2345">
      <w:pPr>
        <w:rPr>
          <w:rFonts w:ascii="Times New Roman" w:hAnsi="Times New Roman" w:cs="Times New Roman"/>
          <w:sz w:val="24"/>
          <w:szCs w:val="24"/>
        </w:rPr>
      </w:pPr>
      <w:r w:rsidRPr="00555986">
        <w:rPr>
          <w:rFonts w:ascii="Times New Roman" w:hAnsi="Times New Roman" w:cs="Times New Roman"/>
          <w:b/>
          <w:bCs/>
          <w:sz w:val="24"/>
          <w:szCs w:val="24"/>
        </w:rPr>
        <w:t>Fig. 9.</w:t>
      </w:r>
      <w:r w:rsidRPr="00555986">
        <w:rPr>
          <w:rFonts w:ascii="Times New Roman" w:hAnsi="Times New Roman" w:cs="Times New Roman"/>
          <w:sz w:val="24"/>
          <w:szCs w:val="24"/>
        </w:rPr>
        <w:t xml:space="preserve"> </w:t>
      </w:r>
      <w:r w:rsidR="00555986" w:rsidRPr="00555986">
        <w:rPr>
          <w:rFonts w:ascii="Times New Roman" w:hAnsi="Times New Roman" w:cs="Times New Roman"/>
          <w:sz w:val="24"/>
          <w:szCs w:val="24"/>
        </w:rPr>
        <w:t xml:space="preserve">(a) The WLED structural schematic. </w:t>
      </w:r>
      <w:r w:rsidRPr="00555986">
        <w:rPr>
          <w:rFonts w:ascii="Times New Roman" w:hAnsi="Times New Roman" w:cs="Times New Roman"/>
          <w:sz w:val="24"/>
          <w:szCs w:val="24"/>
        </w:rPr>
        <w:t>(</w:t>
      </w:r>
      <w:r w:rsidR="00555986" w:rsidRPr="00555986">
        <w:rPr>
          <w:rFonts w:ascii="Times New Roman" w:hAnsi="Times New Roman" w:cs="Times New Roman"/>
          <w:sz w:val="24"/>
          <w:szCs w:val="24"/>
        </w:rPr>
        <w:t>b</w:t>
      </w:r>
      <w:r w:rsidRPr="00555986">
        <w:rPr>
          <w:rFonts w:ascii="Times New Roman" w:hAnsi="Times New Roman" w:cs="Times New Roman"/>
          <w:sz w:val="24"/>
          <w:szCs w:val="24"/>
        </w:rPr>
        <w:t xml:space="preserve">) 3D EL spectra of blue light chips with </w:t>
      </w:r>
      <w:proofErr w:type="spellStart"/>
      <w:proofErr w:type="gramStart"/>
      <w:r w:rsidRPr="00555986">
        <w:rPr>
          <w:rFonts w:ascii="Times New Roman" w:hAnsi="Times New Roman" w:cs="Times New Roman"/>
          <w:sz w:val="24"/>
          <w:szCs w:val="24"/>
        </w:rPr>
        <w:t>SCASN:Eu</w:t>
      </w:r>
      <w:proofErr w:type="spellEnd"/>
      <w:proofErr w:type="gramEnd"/>
      <w:r w:rsidRPr="00555986">
        <w:rPr>
          <w:rFonts w:ascii="Times New Roman" w:hAnsi="Times New Roman" w:cs="Times New Roman"/>
          <w:sz w:val="24"/>
          <w:szCs w:val="24"/>
        </w:rPr>
        <w:t xml:space="preserve"> </w:t>
      </w:r>
      <w:proofErr w:type="spellStart"/>
      <w:r w:rsidRPr="00555986">
        <w:rPr>
          <w:rFonts w:ascii="Times New Roman" w:hAnsi="Times New Roman" w:cs="Times New Roman"/>
          <w:sz w:val="24"/>
          <w:szCs w:val="24"/>
        </w:rPr>
        <w:t>PiG</w:t>
      </w:r>
      <w:proofErr w:type="spellEnd"/>
      <w:r w:rsidRPr="00555986">
        <w:rPr>
          <w:rFonts w:ascii="Times New Roman" w:hAnsi="Times New Roman" w:cs="Times New Roman"/>
          <w:sz w:val="24"/>
          <w:szCs w:val="24"/>
        </w:rPr>
        <w:t xml:space="preserve"> and </w:t>
      </w:r>
      <w:proofErr w:type="spellStart"/>
      <w:r w:rsidRPr="00555986">
        <w:rPr>
          <w:rFonts w:ascii="Times New Roman" w:hAnsi="Times New Roman" w:cs="Times New Roman"/>
          <w:sz w:val="24"/>
          <w:szCs w:val="24"/>
        </w:rPr>
        <w:t>LuAG:Ce</w:t>
      </w:r>
      <w:proofErr w:type="spellEnd"/>
      <w:r w:rsidRPr="00555986">
        <w:rPr>
          <w:rFonts w:ascii="Times New Roman" w:hAnsi="Times New Roman" w:cs="Times New Roman"/>
          <w:sz w:val="24"/>
          <w:szCs w:val="24"/>
        </w:rPr>
        <w:t xml:space="preserve"> phosphor coupled to WLEDs. (</w:t>
      </w:r>
      <w:r w:rsidR="00555986" w:rsidRPr="00555986">
        <w:rPr>
          <w:rFonts w:ascii="Times New Roman" w:hAnsi="Times New Roman" w:cs="Times New Roman"/>
          <w:sz w:val="24"/>
          <w:szCs w:val="24"/>
        </w:rPr>
        <w:t>c</w:t>
      </w:r>
      <w:r w:rsidRPr="00555986">
        <w:rPr>
          <w:rFonts w:ascii="Times New Roman" w:hAnsi="Times New Roman" w:cs="Times New Roman"/>
          <w:sz w:val="24"/>
          <w:szCs w:val="24"/>
        </w:rPr>
        <w:t>) CIE coordinates. (</w:t>
      </w:r>
      <w:r w:rsidR="00555986" w:rsidRPr="00555986">
        <w:rPr>
          <w:rFonts w:ascii="Times New Roman" w:hAnsi="Times New Roman" w:cs="Times New Roman"/>
          <w:sz w:val="24"/>
          <w:szCs w:val="24"/>
        </w:rPr>
        <w:t>d</w:t>
      </w:r>
      <w:r w:rsidRPr="00555986">
        <w:rPr>
          <w:rFonts w:ascii="Times New Roman" w:hAnsi="Times New Roman" w:cs="Times New Roman"/>
          <w:sz w:val="24"/>
          <w:szCs w:val="24"/>
        </w:rPr>
        <w:t>)</w:t>
      </w:r>
      <w:r w:rsidR="00555986" w:rsidRPr="00555986">
        <w:rPr>
          <w:rFonts w:ascii="Times New Roman" w:hAnsi="Times New Roman" w:cs="Times New Roman"/>
          <w:sz w:val="24"/>
          <w:szCs w:val="24"/>
        </w:rPr>
        <w:t>- (f)</w:t>
      </w:r>
      <w:r w:rsidRPr="00555986">
        <w:rPr>
          <w:rFonts w:ascii="Times New Roman" w:hAnsi="Times New Roman" w:cs="Times New Roman"/>
          <w:sz w:val="24"/>
          <w:szCs w:val="24"/>
        </w:rPr>
        <w:t xml:space="preserve"> Picture effects in natural light, red light, warm white light.</w:t>
      </w:r>
    </w:p>
    <w:p w14:paraId="0C96750D" w14:textId="77777777" w:rsidR="007B0E80" w:rsidRDefault="007B0E80" w:rsidP="003C2345">
      <w:pPr>
        <w:rPr>
          <w:rFonts w:ascii="Times New Roman" w:hAnsi="Times New Roman" w:cs="Times New Roman"/>
          <w:b/>
          <w:bCs/>
          <w:noProof/>
          <w:sz w:val="24"/>
          <w:szCs w:val="24"/>
        </w:rPr>
      </w:pPr>
    </w:p>
    <w:p w14:paraId="36437026" w14:textId="6CCFF0C8" w:rsidR="00AB1D78" w:rsidRDefault="00AB1D78" w:rsidP="003C2345">
      <w:pPr>
        <w:rPr>
          <w:rFonts w:ascii="Times New Roman" w:hAnsi="Times New Roman" w:cs="Times New Roman"/>
          <w:noProof/>
          <w:sz w:val="24"/>
          <w:szCs w:val="24"/>
        </w:rPr>
      </w:pPr>
      <w:r w:rsidRPr="008E095D">
        <w:rPr>
          <w:rFonts w:ascii="Times New Roman" w:hAnsi="Times New Roman" w:cs="Times New Roman"/>
          <w:b/>
          <w:bCs/>
          <w:noProof/>
          <w:sz w:val="24"/>
          <w:szCs w:val="24"/>
        </w:rPr>
        <w:t xml:space="preserve">Table </w:t>
      </w:r>
      <w:r>
        <w:rPr>
          <w:rFonts w:ascii="Times New Roman" w:hAnsi="Times New Roman" w:cs="Times New Roman"/>
          <w:b/>
          <w:bCs/>
          <w:noProof/>
          <w:sz w:val="24"/>
          <w:szCs w:val="24"/>
        </w:rPr>
        <w:t>2</w:t>
      </w:r>
      <w:r w:rsidRPr="008E095D">
        <w:rPr>
          <w:rFonts w:ascii="Times New Roman" w:hAnsi="Times New Roman" w:cs="Times New Roman"/>
          <w:b/>
          <w:bCs/>
          <w:noProof/>
          <w:sz w:val="24"/>
          <w:szCs w:val="24"/>
        </w:rPr>
        <w:t>.</w:t>
      </w:r>
      <w:r>
        <w:rPr>
          <w:rFonts w:ascii="Times New Roman" w:hAnsi="Times New Roman" w:cs="Times New Roman"/>
          <w:noProof/>
          <w:sz w:val="24"/>
          <w:szCs w:val="24"/>
        </w:rPr>
        <w:t xml:space="preserve"> </w:t>
      </w:r>
      <w:r w:rsidRPr="008E095D">
        <w:rPr>
          <w:rFonts w:ascii="Times New Roman" w:hAnsi="Times New Roman" w:cs="Times New Roman"/>
          <w:noProof/>
          <w:sz w:val="24"/>
          <w:szCs w:val="24"/>
        </w:rPr>
        <w:t>CIE coordinates, CCT,CRI of WLED devices prepared from different samples at 20</w:t>
      </w:r>
      <w:r>
        <w:rPr>
          <w:rFonts w:ascii="Times New Roman" w:hAnsi="Times New Roman" w:cs="Times New Roman"/>
          <w:noProof/>
          <w:sz w:val="24"/>
          <w:szCs w:val="24"/>
        </w:rPr>
        <w:t xml:space="preserve"> </w:t>
      </w:r>
      <w:r w:rsidRPr="008E095D">
        <w:rPr>
          <w:rFonts w:ascii="Times New Roman" w:hAnsi="Times New Roman" w:cs="Times New Roman"/>
          <w:noProof/>
          <w:sz w:val="24"/>
          <w:szCs w:val="24"/>
        </w:rPr>
        <w:t>mA current</w:t>
      </w:r>
      <w:r>
        <w:rPr>
          <w:rFonts w:ascii="Times New Roman" w:hAnsi="Times New Roman" w:cs="Times New Roman"/>
          <w:noProof/>
          <w:sz w:val="24"/>
          <w:szCs w:val="24"/>
        </w:rPr>
        <w:t>.</w:t>
      </w:r>
    </w:p>
    <w:tbl>
      <w:tblPr>
        <w:tblStyle w:val="21"/>
        <w:tblpPr w:leftFromText="180" w:rightFromText="180" w:vertAnchor="page" w:horzAnchor="margin" w:tblpY="8487"/>
        <w:tblW w:w="8644" w:type="dxa"/>
        <w:tblLook w:val="04A0" w:firstRow="1" w:lastRow="0" w:firstColumn="1" w:lastColumn="0" w:noHBand="0" w:noVBand="1"/>
      </w:tblPr>
      <w:tblGrid>
        <w:gridCol w:w="1800"/>
        <w:gridCol w:w="2731"/>
        <w:gridCol w:w="1560"/>
        <w:gridCol w:w="1019"/>
        <w:gridCol w:w="1534"/>
      </w:tblGrid>
      <w:tr w:rsidR="00630BBF" w:rsidRPr="00436D5E" w14:paraId="53ECF29C" w14:textId="77777777" w:rsidTr="00630BBF">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800" w:type="dxa"/>
            <w:tcBorders>
              <w:top w:val="single" w:sz="24" w:space="0" w:color="000000"/>
              <w:left w:val="single" w:sz="4" w:space="0" w:color="FFFFFF" w:themeColor="background1"/>
              <w:bottom w:val="single" w:sz="24" w:space="0" w:color="000000"/>
              <w:right w:val="single" w:sz="4" w:space="0" w:color="FFFFFF" w:themeColor="background1"/>
            </w:tcBorders>
          </w:tcPr>
          <w:p w14:paraId="3135898B" w14:textId="77777777" w:rsidR="00630BBF" w:rsidRPr="00436D5E" w:rsidRDefault="00630BBF" w:rsidP="00630BBF">
            <w:pPr>
              <w:jc w:val="center"/>
              <w:rPr>
                <w:rFonts w:ascii="Times New Roman" w:hAnsi="Times New Roman" w:cs="Times New Roman"/>
                <w:noProof/>
                <w:sz w:val="24"/>
                <w:szCs w:val="24"/>
              </w:rPr>
            </w:pPr>
            <w:r w:rsidRPr="00436D5E">
              <w:rPr>
                <w:rFonts w:ascii="Times New Roman" w:hAnsi="Times New Roman" w:cs="Times New Roman"/>
                <w:noProof/>
                <w:sz w:val="24"/>
                <w:szCs w:val="24"/>
              </w:rPr>
              <w:t>Samples</w:t>
            </w:r>
          </w:p>
        </w:tc>
        <w:tc>
          <w:tcPr>
            <w:tcW w:w="2731" w:type="dxa"/>
            <w:tcBorders>
              <w:top w:val="single" w:sz="24" w:space="0" w:color="000000"/>
              <w:left w:val="single" w:sz="4" w:space="0" w:color="FFFFFF" w:themeColor="background1"/>
              <w:bottom w:val="single" w:sz="24" w:space="0" w:color="000000"/>
              <w:right w:val="single" w:sz="4" w:space="0" w:color="FFFFFF" w:themeColor="background1"/>
            </w:tcBorders>
          </w:tcPr>
          <w:p w14:paraId="6DEA6150" w14:textId="77777777" w:rsidR="00630BBF" w:rsidRPr="00436D5E" w:rsidRDefault="00630BBF" w:rsidP="00630BB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noProof/>
                <w:sz w:val="24"/>
                <w:szCs w:val="24"/>
              </w:rPr>
              <w:t>CIE (x, y)</w:t>
            </w:r>
          </w:p>
        </w:tc>
        <w:tc>
          <w:tcPr>
            <w:tcW w:w="1560" w:type="dxa"/>
            <w:tcBorders>
              <w:top w:val="single" w:sz="24" w:space="0" w:color="000000"/>
              <w:left w:val="single" w:sz="4" w:space="0" w:color="FFFFFF" w:themeColor="background1"/>
              <w:bottom w:val="single" w:sz="24" w:space="0" w:color="000000"/>
              <w:right w:val="single" w:sz="4" w:space="0" w:color="FFFFFF" w:themeColor="background1"/>
            </w:tcBorders>
          </w:tcPr>
          <w:p w14:paraId="53A42B04" w14:textId="77777777" w:rsidR="00630BBF" w:rsidRPr="00436D5E" w:rsidRDefault="00630BBF" w:rsidP="00630BB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noProof/>
                <w:sz w:val="24"/>
                <w:szCs w:val="24"/>
              </w:rPr>
              <w:t>CCT(K)</w:t>
            </w:r>
          </w:p>
        </w:tc>
        <w:tc>
          <w:tcPr>
            <w:tcW w:w="1019" w:type="dxa"/>
            <w:tcBorders>
              <w:top w:val="single" w:sz="24" w:space="0" w:color="000000"/>
              <w:left w:val="single" w:sz="4" w:space="0" w:color="FFFFFF" w:themeColor="background1"/>
              <w:bottom w:val="single" w:sz="24" w:space="0" w:color="000000"/>
              <w:right w:val="single" w:sz="4" w:space="0" w:color="FFFFFF" w:themeColor="background1"/>
            </w:tcBorders>
          </w:tcPr>
          <w:p w14:paraId="5C131EBB" w14:textId="77777777" w:rsidR="00630BBF" w:rsidRPr="00436D5E" w:rsidRDefault="00630BBF" w:rsidP="00630BB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noProof/>
                <w:sz w:val="24"/>
                <w:szCs w:val="24"/>
              </w:rPr>
              <w:t>Ra</w:t>
            </w:r>
          </w:p>
        </w:tc>
        <w:tc>
          <w:tcPr>
            <w:tcW w:w="1534" w:type="dxa"/>
            <w:tcBorders>
              <w:top w:val="single" w:sz="24" w:space="0" w:color="000000"/>
              <w:left w:val="single" w:sz="4" w:space="0" w:color="FFFFFF" w:themeColor="background1"/>
              <w:bottom w:val="single" w:sz="24" w:space="0" w:color="000000"/>
              <w:right w:val="single" w:sz="4" w:space="0" w:color="FFFFFF" w:themeColor="background1"/>
            </w:tcBorders>
          </w:tcPr>
          <w:p w14:paraId="648EC373" w14:textId="77777777" w:rsidR="00630BBF" w:rsidRPr="00436D5E" w:rsidRDefault="00630BBF" w:rsidP="00630BB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hint="eastAsia"/>
                <w:noProof/>
                <w:sz w:val="24"/>
                <w:szCs w:val="24"/>
              </w:rPr>
              <w:t>L</w:t>
            </w:r>
            <w:r w:rsidRPr="00436D5E">
              <w:rPr>
                <w:rFonts w:ascii="Times New Roman" w:hAnsi="Times New Roman" w:cs="Times New Roman"/>
                <w:noProof/>
                <w:sz w:val="24"/>
                <w:szCs w:val="24"/>
              </w:rPr>
              <w:t>E(lm/w)</w:t>
            </w:r>
          </w:p>
        </w:tc>
      </w:tr>
      <w:tr w:rsidR="00630BBF" w:rsidRPr="00436D5E" w14:paraId="2AC89009" w14:textId="77777777" w:rsidTr="00630BBF">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800" w:type="dxa"/>
            <w:tcBorders>
              <w:top w:val="single" w:sz="24" w:space="0" w:color="000000"/>
              <w:left w:val="single" w:sz="4" w:space="0" w:color="FFFFFF" w:themeColor="background1"/>
              <w:bottom w:val="single" w:sz="4" w:space="0" w:color="FFFFFF" w:themeColor="background1"/>
              <w:right w:val="single" w:sz="4" w:space="0" w:color="FFFFFF" w:themeColor="background1"/>
            </w:tcBorders>
          </w:tcPr>
          <w:p w14:paraId="442430B9" w14:textId="77777777" w:rsidR="00630BBF" w:rsidRPr="00436D5E" w:rsidRDefault="00630BBF" w:rsidP="00630BBF">
            <w:pPr>
              <w:jc w:val="center"/>
              <w:rPr>
                <w:rFonts w:ascii="Times New Roman" w:hAnsi="Times New Roman" w:cs="Times New Roman"/>
                <w:b w:val="0"/>
                <w:bCs w:val="0"/>
                <w:noProof/>
                <w:sz w:val="24"/>
                <w:szCs w:val="24"/>
              </w:rPr>
            </w:pPr>
            <w:bookmarkStart w:id="19" w:name="_Hlk145939037"/>
            <w:r w:rsidRPr="00436D5E">
              <w:rPr>
                <w:rFonts w:ascii="Times New Roman" w:hAnsi="Times New Roman" w:cs="Times New Roman"/>
                <w:b w:val="0"/>
                <w:bCs w:val="0"/>
                <w:noProof/>
                <w:sz w:val="24"/>
                <w:szCs w:val="24"/>
              </w:rPr>
              <w:t>465℃-PiG</w:t>
            </w:r>
          </w:p>
        </w:tc>
        <w:tc>
          <w:tcPr>
            <w:tcW w:w="2731" w:type="dxa"/>
            <w:tcBorders>
              <w:top w:val="single" w:sz="24" w:space="0" w:color="000000"/>
              <w:left w:val="single" w:sz="4" w:space="0" w:color="FFFFFF" w:themeColor="background1"/>
              <w:bottom w:val="single" w:sz="4" w:space="0" w:color="FFFFFF" w:themeColor="background1"/>
              <w:right w:val="single" w:sz="4" w:space="0" w:color="FFFFFF" w:themeColor="background1"/>
            </w:tcBorders>
          </w:tcPr>
          <w:p w14:paraId="3B6E122F" w14:textId="77777777" w:rsidR="00630BBF" w:rsidRPr="00436D5E" w:rsidRDefault="00630BBF" w:rsidP="00630B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hint="eastAsia"/>
                <w:noProof/>
                <w:sz w:val="24"/>
                <w:szCs w:val="24"/>
              </w:rPr>
              <w:t>(</w:t>
            </w:r>
            <w:r w:rsidRPr="00436D5E">
              <w:rPr>
                <w:rFonts w:ascii="Times New Roman" w:hAnsi="Times New Roman" w:cs="Times New Roman"/>
                <w:noProof/>
                <w:sz w:val="24"/>
                <w:szCs w:val="24"/>
              </w:rPr>
              <w:t>0.3</w:t>
            </w:r>
            <w:r>
              <w:rPr>
                <w:rFonts w:ascii="Times New Roman" w:hAnsi="Times New Roman" w:cs="Times New Roman"/>
                <w:noProof/>
                <w:sz w:val="24"/>
                <w:szCs w:val="24"/>
              </w:rPr>
              <w:t>458</w:t>
            </w:r>
            <w:r w:rsidRPr="00436D5E">
              <w:rPr>
                <w:rFonts w:ascii="Times New Roman" w:hAnsi="Times New Roman" w:cs="Times New Roman"/>
                <w:noProof/>
                <w:sz w:val="24"/>
                <w:szCs w:val="24"/>
              </w:rPr>
              <w:t>, 0.3</w:t>
            </w:r>
            <w:r>
              <w:rPr>
                <w:rFonts w:ascii="Times New Roman" w:hAnsi="Times New Roman" w:cs="Times New Roman"/>
                <w:noProof/>
                <w:sz w:val="24"/>
                <w:szCs w:val="24"/>
              </w:rPr>
              <w:t>426</w:t>
            </w:r>
            <w:r w:rsidRPr="00436D5E">
              <w:rPr>
                <w:rFonts w:ascii="Times New Roman" w:hAnsi="Times New Roman" w:cs="Times New Roman"/>
                <w:noProof/>
                <w:sz w:val="24"/>
                <w:szCs w:val="24"/>
              </w:rPr>
              <w:t>)</w:t>
            </w:r>
          </w:p>
        </w:tc>
        <w:tc>
          <w:tcPr>
            <w:tcW w:w="1560" w:type="dxa"/>
            <w:tcBorders>
              <w:top w:val="single" w:sz="24" w:space="0" w:color="000000"/>
              <w:left w:val="single" w:sz="4" w:space="0" w:color="FFFFFF" w:themeColor="background1"/>
              <w:bottom w:val="single" w:sz="4" w:space="0" w:color="FFFFFF" w:themeColor="background1"/>
              <w:right w:val="single" w:sz="4" w:space="0" w:color="FFFFFF" w:themeColor="background1"/>
            </w:tcBorders>
          </w:tcPr>
          <w:p w14:paraId="08BC5AE9" w14:textId="77777777" w:rsidR="00630BBF" w:rsidRPr="00436D5E" w:rsidRDefault="00630BBF" w:rsidP="00630B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noProof/>
                <w:sz w:val="24"/>
                <w:szCs w:val="24"/>
              </w:rPr>
              <w:t>4940</w:t>
            </w:r>
          </w:p>
        </w:tc>
        <w:tc>
          <w:tcPr>
            <w:tcW w:w="1019" w:type="dxa"/>
            <w:tcBorders>
              <w:top w:val="single" w:sz="24" w:space="0" w:color="000000"/>
              <w:left w:val="single" w:sz="4" w:space="0" w:color="FFFFFF" w:themeColor="background1"/>
              <w:bottom w:val="single" w:sz="4" w:space="0" w:color="FFFFFF" w:themeColor="background1"/>
              <w:right w:val="single" w:sz="4" w:space="0" w:color="FFFFFF" w:themeColor="background1"/>
            </w:tcBorders>
          </w:tcPr>
          <w:p w14:paraId="3CF85B36" w14:textId="77777777" w:rsidR="00630BBF" w:rsidRPr="00436D5E" w:rsidRDefault="00630BBF" w:rsidP="00630B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93.8</w:t>
            </w:r>
          </w:p>
        </w:tc>
        <w:tc>
          <w:tcPr>
            <w:tcW w:w="1534" w:type="dxa"/>
            <w:tcBorders>
              <w:top w:val="single" w:sz="24" w:space="0" w:color="000000"/>
              <w:left w:val="single" w:sz="4" w:space="0" w:color="FFFFFF" w:themeColor="background1"/>
              <w:bottom w:val="single" w:sz="4" w:space="0" w:color="FFFFFF" w:themeColor="background1"/>
              <w:right w:val="single" w:sz="4" w:space="0" w:color="FFFFFF" w:themeColor="background1"/>
            </w:tcBorders>
          </w:tcPr>
          <w:p w14:paraId="1ECFF3CC" w14:textId="77777777" w:rsidR="00630BBF" w:rsidRPr="00436D5E" w:rsidRDefault="00630BBF" w:rsidP="00630B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73.5</w:t>
            </w:r>
          </w:p>
        </w:tc>
      </w:tr>
      <w:bookmarkEnd w:id="19"/>
      <w:tr w:rsidR="00630BBF" w:rsidRPr="00436D5E" w14:paraId="7E977A33" w14:textId="77777777" w:rsidTr="00630BBF">
        <w:trPr>
          <w:trHeight w:val="465"/>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4A6236" w14:textId="77777777" w:rsidR="00630BBF" w:rsidRPr="00436D5E" w:rsidRDefault="00630BBF" w:rsidP="00630BBF">
            <w:pPr>
              <w:jc w:val="center"/>
              <w:rPr>
                <w:rFonts w:ascii="Times New Roman" w:hAnsi="Times New Roman" w:cs="Times New Roman"/>
                <w:b w:val="0"/>
                <w:bCs w:val="0"/>
                <w:noProof/>
                <w:sz w:val="24"/>
                <w:szCs w:val="24"/>
              </w:rPr>
            </w:pPr>
            <w:r w:rsidRPr="00436D5E">
              <w:rPr>
                <w:rFonts w:ascii="Times New Roman" w:hAnsi="Times New Roman" w:cs="Times New Roman"/>
                <w:b w:val="0"/>
                <w:bCs w:val="0"/>
                <w:noProof/>
                <w:sz w:val="24"/>
                <w:szCs w:val="24"/>
              </w:rPr>
              <w:t>470℃-PiG</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A6B39F" w14:textId="77777777" w:rsidR="00630BBF" w:rsidRPr="00436D5E" w:rsidRDefault="00630BBF" w:rsidP="00630B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hint="eastAsia"/>
                <w:noProof/>
                <w:sz w:val="24"/>
                <w:szCs w:val="24"/>
              </w:rPr>
              <w:t>(</w:t>
            </w:r>
            <w:r w:rsidRPr="00436D5E">
              <w:rPr>
                <w:rFonts w:ascii="Times New Roman" w:hAnsi="Times New Roman" w:cs="Times New Roman"/>
                <w:noProof/>
                <w:sz w:val="24"/>
                <w:szCs w:val="24"/>
              </w:rPr>
              <w:t>0.3352, 0.3303)</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4593EE" w14:textId="77777777" w:rsidR="00630BBF" w:rsidRPr="00436D5E" w:rsidRDefault="00630BBF" w:rsidP="00630B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noProof/>
                <w:sz w:val="24"/>
                <w:szCs w:val="24"/>
              </w:rPr>
              <w:t>5850</w:t>
            </w:r>
          </w:p>
        </w:tc>
        <w:tc>
          <w:tcPr>
            <w:tcW w:w="10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490200" w14:textId="77777777" w:rsidR="00630BBF" w:rsidRPr="00436D5E" w:rsidRDefault="00630BBF" w:rsidP="00630B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noProof/>
                <w:sz w:val="24"/>
                <w:szCs w:val="24"/>
              </w:rPr>
              <w:t>93.7</w:t>
            </w:r>
          </w:p>
        </w:tc>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DEB375" w14:textId="77777777" w:rsidR="00630BBF" w:rsidRPr="00436D5E" w:rsidRDefault="00630BBF" w:rsidP="00630B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hint="eastAsia"/>
                <w:noProof/>
                <w:sz w:val="24"/>
                <w:szCs w:val="24"/>
              </w:rPr>
              <w:t>8</w:t>
            </w:r>
            <w:r w:rsidRPr="00436D5E">
              <w:rPr>
                <w:rFonts w:ascii="Times New Roman" w:hAnsi="Times New Roman" w:cs="Times New Roman"/>
                <w:noProof/>
                <w:sz w:val="24"/>
                <w:szCs w:val="24"/>
              </w:rPr>
              <w:t>0.4</w:t>
            </w:r>
          </w:p>
        </w:tc>
      </w:tr>
      <w:tr w:rsidR="00630BBF" w:rsidRPr="00436D5E" w14:paraId="1CCC6BD6" w14:textId="77777777" w:rsidTr="00630BBF">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37E98C" w14:textId="77777777" w:rsidR="00630BBF" w:rsidRPr="00436D5E" w:rsidRDefault="00630BBF" w:rsidP="00630BBF">
            <w:pPr>
              <w:jc w:val="center"/>
              <w:rPr>
                <w:rFonts w:ascii="Times New Roman" w:hAnsi="Times New Roman" w:cs="Times New Roman"/>
                <w:b w:val="0"/>
                <w:bCs w:val="0"/>
                <w:noProof/>
                <w:sz w:val="24"/>
                <w:szCs w:val="24"/>
              </w:rPr>
            </w:pPr>
            <w:r w:rsidRPr="00436D5E">
              <w:rPr>
                <w:rFonts w:ascii="Times New Roman" w:hAnsi="Times New Roman" w:cs="Times New Roman"/>
                <w:b w:val="0"/>
                <w:bCs w:val="0"/>
                <w:noProof/>
                <w:sz w:val="24"/>
                <w:szCs w:val="24"/>
              </w:rPr>
              <w:t>475℃-PiG</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074C71" w14:textId="77777777" w:rsidR="00630BBF" w:rsidRPr="00436D5E" w:rsidRDefault="00630BBF" w:rsidP="00630B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hint="eastAsia"/>
                <w:noProof/>
                <w:sz w:val="24"/>
                <w:szCs w:val="24"/>
              </w:rPr>
              <w:t>(</w:t>
            </w:r>
            <w:r w:rsidRPr="00436D5E">
              <w:rPr>
                <w:rFonts w:ascii="Times New Roman" w:hAnsi="Times New Roman" w:cs="Times New Roman"/>
                <w:noProof/>
                <w:sz w:val="24"/>
                <w:szCs w:val="24"/>
              </w:rPr>
              <w:t>0.3</w:t>
            </w:r>
            <w:r>
              <w:rPr>
                <w:rFonts w:ascii="Times New Roman" w:hAnsi="Times New Roman" w:cs="Times New Roman"/>
                <w:noProof/>
                <w:sz w:val="24"/>
                <w:szCs w:val="24"/>
              </w:rPr>
              <w:t>363</w:t>
            </w:r>
            <w:r w:rsidRPr="00436D5E">
              <w:rPr>
                <w:rFonts w:ascii="Times New Roman" w:hAnsi="Times New Roman" w:cs="Times New Roman"/>
                <w:noProof/>
                <w:sz w:val="24"/>
                <w:szCs w:val="24"/>
              </w:rPr>
              <w:t>, 0.347</w:t>
            </w:r>
            <w:r>
              <w:rPr>
                <w:rFonts w:ascii="Times New Roman" w:hAnsi="Times New Roman" w:cs="Times New Roman"/>
                <w:noProof/>
                <w:sz w:val="24"/>
                <w:szCs w:val="24"/>
              </w:rPr>
              <w:t>9</w:t>
            </w:r>
            <w:r w:rsidRPr="00436D5E">
              <w:rPr>
                <w:rFonts w:ascii="Times New Roman" w:hAnsi="Times New Roman" w:cs="Times New Roman"/>
                <w:noProof/>
                <w:sz w:val="24"/>
                <w:szCs w:val="24"/>
              </w:rPr>
              <w:t>)</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0C67CF" w14:textId="77777777" w:rsidR="00630BBF" w:rsidRPr="00436D5E" w:rsidRDefault="00630BBF" w:rsidP="00630B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noProof/>
                <w:sz w:val="24"/>
                <w:szCs w:val="24"/>
              </w:rPr>
              <w:t>53</w:t>
            </w:r>
            <w:r>
              <w:rPr>
                <w:rFonts w:ascii="Times New Roman" w:hAnsi="Times New Roman" w:cs="Times New Roman"/>
                <w:noProof/>
                <w:sz w:val="24"/>
                <w:szCs w:val="24"/>
              </w:rPr>
              <w:t>42</w:t>
            </w:r>
          </w:p>
        </w:tc>
        <w:tc>
          <w:tcPr>
            <w:tcW w:w="10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DF76B75" w14:textId="77777777" w:rsidR="00630BBF" w:rsidRPr="00436D5E" w:rsidRDefault="00630BBF" w:rsidP="00630B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noProof/>
                <w:sz w:val="24"/>
                <w:szCs w:val="24"/>
              </w:rPr>
              <w:t>92.</w:t>
            </w:r>
            <w:r>
              <w:rPr>
                <w:rFonts w:ascii="Times New Roman" w:hAnsi="Times New Roman" w:cs="Times New Roman"/>
                <w:noProof/>
                <w:sz w:val="24"/>
                <w:szCs w:val="24"/>
              </w:rPr>
              <w:t>0</w:t>
            </w:r>
          </w:p>
        </w:tc>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E239B3" w14:textId="77777777" w:rsidR="00630BBF" w:rsidRPr="00436D5E" w:rsidRDefault="00630BBF" w:rsidP="00630B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81.4</w:t>
            </w:r>
          </w:p>
        </w:tc>
      </w:tr>
      <w:tr w:rsidR="00630BBF" w:rsidRPr="00436D5E" w14:paraId="2BB1355C" w14:textId="77777777" w:rsidTr="00630BBF">
        <w:trPr>
          <w:trHeight w:val="476"/>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51A21E" w14:textId="77777777" w:rsidR="00630BBF" w:rsidRPr="00436D5E" w:rsidRDefault="00630BBF" w:rsidP="00630BBF">
            <w:pPr>
              <w:jc w:val="center"/>
              <w:rPr>
                <w:rFonts w:ascii="Times New Roman" w:hAnsi="Times New Roman" w:cs="Times New Roman"/>
                <w:b w:val="0"/>
                <w:bCs w:val="0"/>
                <w:noProof/>
                <w:sz w:val="24"/>
                <w:szCs w:val="24"/>
              </w:rPr>
            </w:pPr>
            <w:r w:rsidRPr="00436D5E">
              <w:rPr>
                <w:rFonts w:ascii="Times New Roman" w:hAnsi="Times New Roman" w:cs="Times New Roman"/>
                <w:b w:val="0"/>
                <w:bCs w:val="0"/>
                <w:noProof/>
                <w:sz w:val="24"/>
                <w:szCs w:val="24"/>
              </w:rPr>
              <w:t>480℃-PiG</w:t>
            </w:r>
          </w:p>
        </w:tc>
        <w:tc>
          <w:tcPr>
            <w:tcW w:w="27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C54DA2" w14:textId="77777777" w:rsidR="00630BBF" w:rsidRPr="00436D5E" w:rsidRDefault="00630BBF" w:rsidP="00630B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hint="eastAsia"/>
                <w:noProof/>
                <w:sz w:val="24"/>
                <w:szCs w:val="24"/>
              </w:rPr>
              <w:t>(</w:t>
            </w:r>
            <w:r w:rsidRPr="00436D5E">
              <w:rPr>
                <w:rFonts w:ascii="Times New Roman" w:hAnsi="Times New Roman" w:cs="Times New Roman"/>
                <w:noProof/>
                <w:sz w:val="24"/>
                <w:szCs w:val="24"/>
              </w:rPr>
              <w:t>0.3</w:t>
            </w:r>
            <w:r>
              <w:rPr>
                <w:rFonts w:ascii="Times New Roman" w:hAnsi="Times New Roman" w:cs="Times New Roman"/>
                <w:noProof/>
                <w:sz w:val="24"/>
                <w:szCs w:val="24"/>
              </w:rPr>
              <w:t>505</w:t>
            </w:r>
            <w:r w:rsidRPr="00436D5E">
              <w:rPr>
                <w:rFonts w:ascii="Times New Roman" w:hAnsi="Times New Roman" w:cs="Times New Roman"/>
                <w:noProof/>
                <w:sz w:val="24"/>
                <w:szCs w:val="24"/>
              </w:rPr>
              <w:t>, 0.3</w:t>
            </w:r>
            <w:r>
              <w:rPr>
                <w:rFonts w:ascii="Times New Roman" w:hAnsi="Times New Roman" w:cs="Times New Roman"/>
                <w:noProof/>
                <w:sz w:val="24"/>
                <w:szCs w:val="24"/>
              </w:rPr>
              <w:t>536</w:t>
            </w:r>
            <w:r w:rsidRPr="00436D5E">
              <w:rPr>
                <w:rFonts w:ascii="Times New Roman" w:hAnsi="Times New Roman" w:cs="Times New Roman"/>
                <w:noProof/>
                <w:sz w:val="24"/>
                <w:szCs w:val="24"/>
              </w:rPr>
              <w:t>)</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403FE7" w14:textId="77777777" w:rsidR="00630BBF" w:rsidRPr="00436D5E" w:rsidRDefault="00630BBF" w:rsidP="00630B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noProof/>
                <w:sz w:val="24"/>
                <w:szCs w:val="24"/>
              </w:rPr>
              <w:t>4804</w:t>
            </w:r>
          </w:p>
        </w:tc>
        <w:tc>
          <w:tcPr>
            <w:tcW w:w="10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E06B17" w14:textId="77777777" w:rsidR="00630BBF" w:rsidRPr="00436D5E" w:rsidRDefault="00630BBF" w:rsidP="00630B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noProof/>
                <w:sz w:val="24"/>
                <w:szCs w:val="24"/>
              </w:rPr>
              <w:t>91.0</w:t>
            </w:r>
          </w:p>
        </w:tc>
        <w:tc>
          <w:tcPr>
            <w:tcW w:w="15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7939F5" w14:textId="77777777" w:rsidR="00630BBF" w:rsidRPr="00436D5E" w:rsidRDefault="00630BBF" w:rsidP="00630B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hint="eastAsia"/>
                <w:noProof/>
                <w:sz w:val="24"/>
                <w:szCs w:val="24"/>
              </w:rPr>
              <w:t>7</w:t>
            </w:r>
            <w:r w:rsidRPr="00436D5E">
              <w:rPr>
                <w:rFonts w:ascii="Times New Roman" w:hAnsi="Times New Roman" w:cs="Times New Roman"/>
                <w:noProof/>
                <w:sz w:val="24"/>
                <w:szCs w:val="24"/>
              </w:rPr>
              <w:t>7.1</w:t>
            </w:r>
          </w:p>
        </w:tc>
      </w:tr>
      <w:tr w:rsidR="00630BBF" w:rsidRPr="00436D5E" w14:paraId="1C45385C" w14:textId="77777777" w:rsidTr="00630BBF">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FFFFFF" w:themeColor="background1"/>
              <w:left w:val="single" w:sz="4" w:space="0" w:color="FFFFFF" w:themeColor="background1"/>
              <w:bottom w:val="single" w:sz="24" w:space="0" w:color="000000"/>
              <w:right w:val="single" w:sz="4" w:space="0" w:color="FFFFFF" w:themeColor="background1"/>
            </w:tcBorders>
          </w:tcPr>
          <w:p w14:paraId="4858DD98" w14:textId="77777777" w:rsidR="00630BBF" w:rsidRPr="00436D5E" w:rsidRDefault="00630BBF" w:rsidP="00630BBF">
            <w:pPr>
              <w:jc w:val="center"/>
              <w:rPr>
                <w:rFonts w:ascii="Times New Roman" w:hAnsi="Times New Roman" w:cs="Times New Roman"/>
                <w:b w:val="0"/>
                <w:bCs w:val="0"/>
                <w:noProof/>
                <w:sz w:val="24"/>
                <w:szCs w:val="24"/>
              </w:rPr>
            </w:pPr>
            <w:r w:rsidRPr="00436D5E">
              <w:rPr>
                <w:rFonts w:ascii="Times New Roman" w:hAnsi="Times New Roman" w:cs="Times New Roman"/>
                <w:b w:val="0"/>
                <w:bCs w:val="0"/>
                <w:noProof/>
                <w:sz w:val="24"/>
                <w:szCs w:val="24"/>
              </w:rPr>
              <w:t>485℃-PiG</w:t>
            </w:r>
          </w:p>
        </w:tc>
        <w:tc>
          <w:tcPr>
            <w:tcW w:w="2731" w:type="dxa"/>
            <w:tcBorders>
              <w:top w:val="single" w:sz="4" w:space="0" w:color="FFFFFF" w:themeColor="background1"/>
              <w:left w:val="single" w:sz="4" w:space="0" w:color="FFFFFF" w:themeColor="background1"/>
              <w:bottom w:val="single" w:sz="24" w:space="0" w:color="000000"/>
              <w:right w:val="single" w:sz="4" w:space="0" w:color="FFFFFF" w:themeColor="background1"/>
            </w:tcBorders>
          </w:tcPr>
          <w:p w14:paraId="1439DB86" w14:textId="77777777" w:rsidR="00630BBF" w:rsidRPr="00436D5E" w:rsidRDefault="00630BBF" w:rsidP="00630B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hint="eastAsia"/>
                <w:noProof/>
                <w:sz w:val="24"/>
                <w:szCs w:val="24"/>
              </w:rPr>
              <w:t>(</w:t>
            </w:r>
            <w:r w:rsidRPr="00436D5E">
              <w:rPr>
                <w:rFonts w:ascii="Times New Roman" w:hAnsi="Times New Roman" w:cs="Times New Roman"/>
                <w:noProof/>
                <w:sz w:val="24"/>
                <w:szCs w:val="24"/>
              </w:rPr>
              <w:t>0.3</w:t>
            </w:r>
            <w:r>
              <w:rPr>
                <w:rFonts w:ascii="Times New Roman" w:hAnsi="Times New Roman" w:cs="Times New Roman"/>
                <w:noProof/>
                <w:sz w:val="24"/>
                <w:szCs w:val="24"/>
              </w:rPr>
              <w:t>6</w:t>
            </w:r>
            <w:r w:rsidRPr="00436D5E">
              <w:rPr>
                <w:rFonts w:ascii="Times New Roman" w:hAnsi="Times New Roman" w:cs="Times New Roman"/>
                <w:noProof/>
                <w:sz w:val="24"/>
                <w:szCs w:val="24"/>
              </w:rPr>
              <w:t>52, 0.3</w:t>
            </w:r>
            <w:r>
              <w:rPr>
                <w:rFonts w:ascii="Times New Roman" w:hAnsi="Times New Roman" w:cs="Times New Roman"/>
                <w:noProof/>
                <w:sz w:val="24"/>
                <w:szCs w:val="24"/>
              </w:rPr>
              <w:t>758</w:t>
            </w:r>
            <w:r w:rsidRPr="00436D5E">
              <w:rPr>
                <w:rFonts w:ascii="Times New Roman" w:hAnsi="Times New Roman" w:cs="Times New Roman"/>
                <w:noProof/>
                <w:sz w:val="24"/>
                <w:szCs w:val="24"/>
              </w:rPr>
              <w:t>)</w:t>
            </w:r>
          </w:p>
        </w:tc>
        <w:tc>
          <w:tcPr>
            <w:tcW w:w="1560" w:type="dxa"/>
            <w:tcBorders>
              <w:top w:val="single" w:sz="4" w:space="0" w:color="FFFFFF" w:themeColor="background1"/>
              <w:left w:val="single" w:sz="4" w:space="0" w:color="FFFFFF" w:themeColor="background1"/>
              <w:bottom w:val="single" w:sz="24" w:space="0" w:color="000000"/>
              <w:right w:val="single" w:sz="4" w:space="0" w:color="FFFFFF" w:themeColor="background1"/>
            </w:tcBorders>
          </w:tcPr>
          <w:p w14:paraId="0AA76C37" w14:textId="77777777" w:rsidR="00630BBF" w:rsidRPr="00436D5E" w:rsidRDefault="00630BBF" w:rsidP="00630B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cs="Times New Roman"/>
                <w:noProof/>
                <w:sz w:val="24"/>
                <w:szCs w:val="24"/>
              </w:rPr>
              <w:t>4432</w:t>
            </w:r>
          </w:p>
        </w:tc>
        <w:tc>
          <w:tcPr>
            <w:tcW w:w="1019" w:type="dxa"/>
            <w:tcBorders>
              <w:top w:val="single" w:sz="4" w:space="0" w:color="FFFFFF" w:themeColor="background1"/>
              <w:left w:val="single" w:sz="4" w:space="0" w:color="FFFFFF" w:themeColor="background1"/>
              <w:bottom w:val="single" w:sz="24" w:space="0" w:color="000000"/>
              <w:right w:val="single" w:sz="4" w:space="0" w:color="FFFFFF" w:themeColor="background1"/>
            </w:tcBorders>
          </w:tcPr>
          <w:p w14:paraId="53EF26DD" w14:textId="77777777" w:rsidR="00630BBF" w:rsidRPr="00436D5E" w:rsidRDefault="00630BBF" w:rsidP="00630B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noProof/>
                <w:sz w:val="24"/>
                <w:szCs w:val="24"/>
              </w:rPr>
              <w:t>88.2</w:t>
            </w:r>
          </w:p>
        </w:tc>
        <w:tc>
          <w:tcPr>
            <w:tcW w:w="1534" w:type="dxa"/>
            <w:tcBorders>
              <w:top w:val="single" w:sz="4" w:space="0" w:color="FFFFFF" w:themeColor="background1"/>
              <w:left w:val="single" w:sz="4" w:space="0" w:color="FFFFFF" w:themeColor="background1"/>
              <w:bottom w:val="single" w:sz="24" w:space="0" w:color="000000"/>
              <w:right w:val="single" w:sz="4" w:space="0" w:color="FFFFFF" w:themeColor="background1"/>
            </w:tcBorders>
          </w:tcPr>
          <w:p w14:paraId="18B2BE8F" w14:textId="77777777" w:rsidR="00630BBF" w:rsidRPr="00436D5E" w:rsidRDefault="00630BBF" w:rsidP="00630B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436D5E">
              <w:rPr>
                <w:rFonts w:ascii="Times New Roman" w:hAnsi="Times New Roman" w:cs="Times New Roman"/>
                <w:noProof/>
                <w:sz w:val="24"/>
                <w:szCs w:val="24"/>
              </w:rPr>
              <w:t>81.8</w:t>
            </w:r>
          </w:p>
        </w:tc>
      </w:tr>
    </w:tbl>
    <w:p w14:paraId="0A1DACB5" w14:textId="268FF50B" w:rsidR="001E7A24" w:rsidRDefault="00630BBF" w:rsidP="001E7A24">
      <w:pPr>
        <w:pStyle w:val="2"/>
        <w:rPr>
          <w:rFonts w:ascii="Times New Roman" w:hAnsi="Times New Roman" w:cs="Times New Roman"/>
          <w:sz w:val="28"/>
          <w:szCs w:val="28"/>
        </w:rPr>
      </w:pPr>
      <w:r w:rsidRPr="00BC31EB">
        <w:rPr>
          <w:rFonts w:ascii="Times New Roman" w:hAnsi="Times New Roman" w:cs="Times New Roman"/>
          <w:sz w:val="28"/>
          <w:szCs w:val="28"/>
        </w:rPr>
        <w:t xml:space="preserve"> </w:t>
      </w:r>
      <w:r w:rsidR="001E7A24" w:rsidRPr="00BC31EB">
        <w:rPr>
          <w:rFonts w:ascii="Times New Roman" w:hAnsi="Times New Roman" w:cs="Times New Roman"/>
          <w:sz w:val="28"/>
          <w:szCs w:val="28"/>
        </w:rPr>
        <w:t xml:space="preserve">4. </w:t>
      </w:r>
      <w:r w:rsidR="00BC31EB">
        <w:rPr>
          <w:rFonts w:ascii="Times New Roman" w:hAnsi="Times New Roman" w:cs="Times New Roman"/>
          <w:sz w:val="28"/>
          <w:szCs w:val="28"/>
        </w:rPr>
        <w:t>Conclusions</w:t>
      </w:r>
    </w:p>
    <w:p w14:paraId="37924784" w14:textId="17C2912D" w:rsidR="00A06160" w:rsidRPr="006F2926" w:rsidRDefault="00A06160" w:rsidP="00DD29D6">
      <w:pPr>
        <w:spacing w:line="360" w:lineRule="auto"/>
        <w:ind w:firstLineChars="200" w:firstLine="480"/>
        <w:rPr>
          <w:rFonts w:ascii="Times New Roman" w:hAnsi="Times New Roman" w:cs="Times New Roman"/>
          <w:sz w:val="24"/>
          <w:szCs w:val="24"/>
        </w:rPr>
      </w:pPr>
      <w:r w:rsidRPr="00A06160">
        <w:rPr>
          <w:rFonts w:ascii="Times New Roman" w:hAnsi="Times New Roman" w:cs="Times New Roman"/>
          <w:sz w:val="24"/>
          <w:szCs w:val="24"/>
        </w:rPr>
        <w:t xml:space="preserve">In this </w:t>
      </w:r>
      <w:r w:rsidR="00AF19F1">
        <w:rPr>
          <w:rFonts w:ascii="Times New Roman" w:hAnsi="Times New Roman" w:cs="Times New Roman"/>
          <w:sz w:val="24"/>
          <w:szCs w:val="24"/>
        </w:rPr>
        <w:t>wo</w:t>
      </w:r>
      <w:r w:rsidR="00AF19F1">
        <w:rPr>
          <w:rFonts w:ascii="Times New Roman" w:hAnsi="Times New Roman" w:cs="Times New Roman" w:hint="eastAsia"/>
          <w:sz w:val="24"/>
          <w:szCs w:val="24"/>
        </w:rPr>
        <w:t>rk</w:t>
      </w:r>
      <w:r w:rsidRPr="00A06160">
        <w:rPr>
          <w:rFonts w:ascii="Times New Roman" w:hAnsi="Times New Roman" w:cs="Times New Roman"/>
          <w:sz w:val="24"/>
          <w:szCs w:val="24"/>
        </w:rPr>
        <w:t xml:space="preserve">, a series of 10 </w:t>
      </w:r>
      <w:proofErr w:type="spellStart"/>
      <w:r w:rsidRPr="00A06160">
        <w:rPr>
          <w:rFonts w:ascii="Times New Roman" w:hAnsi="Times New Roman" w:cs="Times New Roman"/>
          <w:sz w:val="24"/>
          <w:szCs w:val="24"/>
        </w:rPr>
        <w:t>wt</w:t>
      </w:r>
      <w:proofErr w:type="spellEnd"/>
      <w:r w:rsidRPr="00A06160">
        <w:rPr>
          <w:rFonts w:ascii="Times New Roman" w:hAnsi="Times New Roman" w:cs="Times New Roman"/>
          <w:sz w:val="24"/>
          <w:szCs w:val="24"/>
        </w:rPr>
        <w:t>%-</w:t>
      </w:r>
      <w:proofErr w:type="spellStart"/>
      <w:proofErr w:type="gramStart"/>
      <w:r w:rsidRPr="00A06160">
        <w:rPr>
          <w:rFonts w:ascii="Times New Roman" w:hAnsi="Times New Roman" w:cs="Times New Roman"/>
          <w:sz w:val="24"/>
          <w:szCs w:val="24"/>
        </w:rPr>
        <w:t>SCASN:Eu</w:t>
      </w:r>
      <w:proofErr w:type="spellEnd"/>
      <w:proofErr w:type="gramEnd"/>
      <w:r w:rsidRPr="00A06160">
        <w:rPr>
          <w:rFonts w:ascii="Times New Roman" w:hAnsi="Times New Roman" w:cs="Times New Roman"/>
          <w:sz w:val="24"/>
          <w:szCs w:val="24"/>
        </w:rPr>
        <w:t xml:space="preserve"> </w:t>
      </w:r>
      <w:proofErr w:type="spellStart"/>
      <w:r w:rsidRPr="00A06160">
        <w:rPr>
          <w:rFonts w:ascii="Times New Roman" w:hAnsi="Times New Roman" w:cs="Times New Roman"/>
          <w:sz w:val="24"/>
          <w:szCs w:val="24"/>
        </w:rPr>
        <w:t>PiG</w:t>
      </w:r>
      <w:proofErr w:type="spellEnd"/>
      <w:r w:rsidRPr="00A06160">
        <w:rPr>
          <w:rFonts w:ascii="Times New Roman" w:hAnsi="Times New Roman" w:cs="Times New Roman"/>
          <w:sz w:val="24"/>
          <w:szCs w:val="24"/>
        </w:rPr>
        <w:t xml:space="preserve"> samples were prepared by combining </w:t>
      </w:r>
      <w:proofErr w:type="spellStart"/>
      <w:r w:rsidRPr="00A06160">
        <w:rPr>
          <w:rFonts w:ascii="Times New Roman" w:hAnsi="Times New Roman" w:cs="Times New Roman"/>
          <w:sz w:val="24"/>
          <w:szCs w:val="24"/>
        </w:rPr>
        <w:t>SCASN:Eu</w:t>
      </w:r>
      <w:proofErr w:type="spellEnd"/>
      <w:r w:rsidRPr="00A06160">
        <w:rPr>
          <w:rFonts w:ascii="Times New Roman" w:hAnsi="Times New Roman" w:cs="Times New Roman"/>
          <w:sz w:val="24"/>
          <w:szCs w:val="24"/>
        </w:rPr>
        <w:t xml:space="preserve"> with low-melting-point, high-refractive-index </w:t>
      </w:r>
      <w:r w:rsidR="001B0671">
        <w:rPr>
          <w:rFonts w:ascii="Times New Roman" w:hAnsi="Times New Roman" w:cs="Times New Roman"/>
          <w:sz w:val="24"/>
          <w:szCs w:val="24"/>
        </w:rPr>
        <w:t>telluride</w:t>
      </w:r>
      <w:r w:rsidRPr="00A06160">
        <w:rPr>
          <w:rFonts w:ascii="Times New Roman" w:hAnsi="Times New Roman" w:cs="Times New Roman"/>
          <w:sz w:val="24"/>
          <w:szCs w:val="24"/>
        </w:rPr>
        <w:t xml:space="preserve"> glass using a compactor and low-temperature co-sintering method.</w:t>
      </w:r>
      <w:r w:rsidR="005E31B2">
        <w:rPr>
          <w:rFonts w:ascii="Times New Roman" w:hAnsi="Times New Roman" w:cs="Times New Roman"/>
          <w:sz w:val="24"/>
          <w:szCs w:val="24"/>
        </w:rPr>
        <w:t xml:space="preserve"> </w:t>
      </w:r>
      <w:r w:rsidRPr="00A06160">
        <w:rPr>
          <w:rFonts w:ascii="Times New Roman" w:hAnsi="Times New Roman" w:cs="Times New Roman"/>
          <w:sz w:val="24"/>
          <w:szCs w:val="24"/>
        </w:rPr>
        <w:t>The 470 °C-</w:t>
      </w:r>
      <w:proofErr w:type="spellStart"/>
      <w:r w:rsidRPr="00A06160">
        <w:rPr>
          <w:rFonts w:ascii="Times New Roman" w:hAnsi="Times New Roman" w:cs="Times New Roman"/>
          <w:sz w:val="24"/>
          <w:szCs w:val="24"/>
        </w:rPr>
        <w:t>PiG</w:t>
      </w:r>
      <w:proofErr w:type="spellEnd"/>
      <w:r w:rsidRPr="00A06160">
        <w:rPr>
          <w:rFonts w:ascii="Times New Roman" w:hAnsi="Times New Roman" w:cs="Times New Roman"/>
          <w:sz w:val="24"/>
          <w:szCs w:val="24"/>
        </w:rPr>
        <w:t xml:space="preserve"> samples (91.14%) retained the phosphor (98.13%) and had an internal quantum efficiency of 93%.</w:t>
      </w:r>
      <w:r w:rsidR="00EE152D">
        <w:rPr>
          <w:rFonts w:ascii="Times New Roman" w:hAnsi="Times New Roman" w:cs="Times New Roman"/>
          <w:sz w:val="24"/>
          <w:szCs w:val="24"/>
        </w:rPr>
        <w:t xml:space="preserve"> </w:t>
      </w:r>
      <w:r w:rsidRPr="004F0AB5">
        <w:rPr>
          <w:rFonts w:ascii="Times New Roman" w:hAnsi="Times New Roman" w:cs="Times New Roman"/>
          <w:sz w:val="24"/>
          <w:szCs w:val="24"/>
        </w:rPr>
        <w:t xml:space="preserve">The activation energy of </w:t>
      </w:r>
      <w:proofErr w:type="spellStart"/>
      <w:r w:rsidRPr="004F0AB5">
        <w:rPr>
          <w:rFonts w:ascii="Times New Roman" w:hAnsi="Times New Roman" w:cs="Times New Roman"/>
          <w:sz w:val="24"/>
          <w:szCs w:val="24"/>
        </w:rPr>
        <w:t>PiG</w:t>
      </w:r>
      <w:proofErr w:type="spellEnd"/>
      <w:r w:rsidRPr="004F0AB5">
        <w:rPr>
          <w:rFonts w:ascii="Times New Roman" w:hAnsi="Times New Roman" w:cs="Times New Roman"/>
          <w:sz w:val="24"/>
          <w:szCs w:val="24"/>
        </w:rPr>
        <w:t xml:space="preserve"> (0.</w:t>
      </w:r>
      <w:r w:rsidR="009948BA" w:rsidRPr="004F0AB5">
        <w:rPr>
          <w:rFonts w:ascii="Times New Roman" w:hAnsi="Times New Roman" w:cs="Times New Roman" w:hint="eastAsia"/>
          <w:sz w:val="24"/>
          <w:szCs w:val="24"/>
        </w:rPr>
        <w:t>47</w:t>
      </w:r>
      <w:r w:rsidRPr="004F0AB5">
        <w:rPr>
          <w:rFonts w:ascii="Times New Roman" w:hAnsi="Times New Roman" w:cs="Times New Roman"/>
          <w:sz w:val="24"/>
          <w:szCs w:val="24"/>
        </w:rPr>
        <w:t xml:space="preserve"> eV) is higher than that of PiS </w:t>
      </w:r>
      <w:r w:rsidRPr="004F0AB5">
        <w:rPr>
          <w:rFonts w:ascii="Times New Roman" w:hAnsi="Times New Roman" w:cs="Times New Roman"/>
          <w:sz w:val="24"/>
          <w:szCs w:val="24"/>
        </w:rPr>
        <w:lastRenderedPageBreak/>
        <w:t>(0.</w:t>
      </w:r>
      <w:r w:rsidR="009948BA" w:rsidRPr="004F0AB5">
        <w:rPr>
          <w:rFonts w:ascii="Times New Roman" w:hAnsi="Times New Roman" w:cs="Times New Roman" w:hint="eastAsia"/>
          <w:sz w:val="24"/>
          <w:szCs w:val="24"/>
        </w:rPr>
        <w:t>1</w:t>
      </w:r>
      <w:r w:rsidR="008D51D0" w:rsidRPr="004F0AB5">
        <w:rPr>
          <w:rFonts w:ascii="Times New Roman" w:hAnsi="Times New Roman" w:cs="Times New Roman" w:hint="eastAsia"/>
          <w:sz w:val="24"/>
          <w:szCs w:val="24"/>
        </w:rPr>
        <w:t>7</w:t>
      </w:r>
      <w:r w:rsidRPr="004F0AB5">
        <w:rPr>
          <w:rFonts w:ascii="Times New Roman" w:hAnsi="Times New Roman" w:cs="Times New Roman"/>
          <w:sz w:val="24"/>
          <w:szCs w:val="24"/>
        </w:rPr>
        <w:t xml:space="preserve"> eV)</w:t>
      </w:r>
      <w:r w:rsidRPr="00A06160">
        <w:rPr>
          <w:rFonts w:ascii="Times New Roman" w:hAnsi="Times New Roman" w:cs="Times New Roman"/>
          <w:sz w:val="24"/>
          <w:szCs w:val="24"/>
        </w:rPr>
        <w:t xml:space="preserve">, showing excellent thermal stability. The emission intensity of the </w:t>
      </w:r>
      <w:proofErr w:type="spellStart"/>
      <w:r w:rsidRPr="00A06160">
        <w:rPr>
          <w:rFonts w:ascii="Times New Roman" w:hAnsi="Times New Roman" w:cs="Times New Roman"/>
          <w:sz w:val="24"/>
          <w:szCs w:val="24"/>
        </w:rPr>
        <w:t>PiG</w:t>
      </w:r>
      <w:proofErr w:type="spellEnd"/>
      <w:r w:rsidRPr="00A06160">
        <w:rPr>
          <w:rFonts w:ascii="Times New Roman" w:hAnsi="Times New Roman" w:cs="Times New Roman"/>
          <w:sz w:val="24"/>
          <w:szCs w:val="24"/>
        </w:rPr>
        <w:t xml:space="preserve"> </w:t>
      </w:r>
      <w:r w:rsidR="00A07E8B">
        <w:rPr>
          <w:rFonts w:ascii="Times New Roman" w:hAnsi="Times New Roman" w:cs="Times New Roman"/>
          <w:sz w:val="24"/>
          <w:szCs w:val="24"/>
        </w:rPr>
        <w:t>slice</w:t>
      </w:r>
      <w:r w:rsidRPr="00A06160">
        <w:rPr>
          <w:rFonts w:ascii="Times New Roman" w:hAnsi="Times New Roman" w:cs="Times New Roman"/>
          <w:sz w:val="24"/>
          <w:szCs w:val="24"/>
        </w:rPr>
        <w:t xml:space="preserve"> at 373 K is 93.5% of the initial value. </w:t>
      </w:r>
      <w:r w:rsidR="00AF19F1">
        <w:rPr>
          <w:rFonts w:ascii="Times New Roman" w:hAnsi="Times New Roman" w:cs="Times New Roman" w:hint="eastAsia"/>
          <w:sz w:val="24"/>
          <w:szCs w:val="24"/>
        </w:rPr>
        <w:t>This</w:t>
      </w:r>
      <w:r w:rsidR="002012B6" w:rsidRPr="002012B6">
        <w:rPr>
          <w:rFonts w:ascii="Times New Roman" w:hAnsi="Times New Roman" w:cs="Times New Roman"/>
          <w:sz w:val="24"/>
          <w:szCs w:val="24"/>
        </w:rPr>
        <w:t xml:space="preserve"> study demonstrates the superiority of </w:t>
      </w:r>
      <w:r w:rsidR="001B0671">
        <w:rPr>
          <w:rFonts w:ascii="Times New Roman" w:hAnsi="Times New Roman" w:cs="Times New Roman"/>
          <w:sz w:val="24"/>
          <w:szCs w:val="24"/>
        </w:rPr>
        <w:t>telluride</w:t>
      </w:r>
      <w:r w:rsidR="002012B6" w:rsidRPr="002012B6">
        <w:rPr>
          <w:rFonts w:ascii="Times New Roman" w:hAnsi="Times New Roman" w:cs="Times New Roman"/>
          <w:sz w:val="24"/>
          <w:szCs w:val="24"/>
        </w:rPr>
        <w:t xml:space="preserve"> glass-based </w:t>
      </w:r>
      <w:proofErr w:type="spellStart"/>
      <w:r w:rsidR="00AF19F1">
        <w:rPr>
          <w:rFonts w:ascii="Times New Roman" w:hAnsi="Times New Roman" w:cs="Times New Roman" w:hint="eastAsia"/>
          <w:sz w:val="24"/>
          <w:szCs w:val="24"/>
        </w:rPr>
        <w:t>PiG</w:t>
      </w:r>
      <w:proofErr w:type="spellEnd"/>
      <w:r w:rsidR="002012B6" w:rsidRPr="002012B6">
        <w:rPr>
          <w:rFonts w:ascii="Times New Roman" w:hAnsi="Times New Roman" w:cs="Times New Roman"/>
          <w:sz w:val="24"/>
          <w:szCs w:val="24"/>
        </w:rPr>
        <w:t xml:space="preserve"> as color </w:t>
      </w:r>
      <w:r w:rsidR="00AF19F1">
        <w:rPr>
          <w:rFonts w:ascii="Times New Roman" w:hAnsi="Times New Roman" w:cs="Times New Roman" w:hint="eastAsia"/>
          <w:sz w:val="24"/>
          <w:szCs w:val="24"/>
        </w:rPr>
        <w:t>converters</w:t>
      </w:r>
      <w:r w:rsidR="002012B6" w:rsidRPr="002012B6">
        <w:rPr>
          <w:rFonts w:ascii="Times New Roman" w:hAnsi="Times New Roman" w:cs="Times New Roman"/>
          <w:sz w:val="24"/>
          <w:szCs w:val="24"/>
        </w:rPr>
        <w:t>, offering a straightforward strategy for color synthesis.</w:t>
      </w:r>
      <w:r w:rsidR="002012B6">
        <w:rPr>
          <w:rFonts w:ascii="Times New Roman" w:hAnsi="Times New Roman" w:cs="Times New Roman"/>
          <w:sz w:val="24"/>
          <w:szCs w:val="24"/>
        </w:rPr>
        <w:t xml:space="preserve"> </w:t>
      </w:r>
      <w:r w:rsidRPr="00A06160">
        <w:rPr>
          <w:rFonts w:ascii="Times New Roman" w:hAnsi="Times New Roman" w:cs="Times New Roman"/>
          <w:sz w:val="24"/>
          <w:szCs w:val="24"/>
        </w:rPr>
        <w:t xml:space="preserve">The prepared WLEDs have high color rendering index, high luminous efficacy (Ra=93.7, LE=80.4 lm/W), and high potential for development in the field of full-spectrum high-quality luminescence. </w:t>
      </w:r>
      <w:r w:rsidR="00D605F1" w:rsidRPr="00D605F1">
        <w:rPr>
          <w:rFonts w:ascii="Times New Roman" w:hAnsi="Times New Roman" w:cs="Times New Roman"/>
          <w:sz w:val="24"/>
          <w:szCs w:val="24"/>
        </w:rPr>
        <w:t xml:space="preserve">The careful selection of an appropriate glass matrix is pivotal in enhancing photon utilization in </w:t>
      </w:r>
      <w:proofErr w:type="spellStart"/>
      <w:r w:rsidR="00D605F1" w:rsidRPr="00D605F1">
        <w:rPr>
          <w:rFonts w:ascii="Times New Roman" w:hAnsi="Times New Roman" w:cs="Times New Roman"/>
          <w:sz w:val="24"/>
          <w:szCs w:val="24"/>
        </w:rPr>
        <w:t>PiG</w:t>
      </w:r>
      <w:proofErr w:type="spellEnd"/>
      <w:r w:rsidR="00D605F1" w:rsidRPr="00D605F1">
        <w:rPr>
          <w:rFonts w:ascii="Times New Roman" w:hAnsi="Times New Roman" w:cs="Times New Roman"/>
          <w:sz w:val="24"/>
          <w:szCs w:val="24"/>
        </w:rPr>
        <w:t xml:space="preserve"> </w:t>
      </w:r>
      <w:r w:rsidR="00D605F1">
        <w:rPr>
          <w:rFonts w:ascii="Times New Roman" w:hAnsi="Times New Roman" w:cs="Times New Roman"/>
          <w:sz w:val="24"/>
          <w:szCs w:val="24"/>
        </w:rPr>
        <w:t>slice</w:t>
      </w:r>
      <w:r w:rsidR="00D605F1" w:rsidRPr="00D605F1">
        <w:rPr>
          <w:rFonts w:ascii="Times New Roman" w:hAnsi="Times New Roman" w:cs="Times New Roman"/>
          <w:sz w:val="24"/>
          <w:szCs w:val="24"/>
        </w:rPr>
        <w:t>s and ensuring the stability of the phosphor crystal phase structure. This aspect holds significant importance in advancing the development of glass matrix composites characterized by exceptional stability and superior luminous quality.</w:t>
      </w:r>
      <w:r w:rsidR="00D605F1">
        <w:rPr>
          <w:rFonts w:ascii="Times New Roman" w:hAnsi="Times New Roman" w:cs="Times New Roman"/>
          <w:sz w:val="24"/>
          <w:szCs w:val="24"/>
        </w:rPr>
        <w:t xml:space="preserve"> </w:t>
      </w:r>
    </w:p>
    <w:p w14:paraId="790A0805" w14:textId="217FEA75" w:rsidR="003F630C" w:rsidRPr="007B0E80" w:rsidRDefault="0000732E" w:rsidP="00D605F1">
      <w:pPr>
        <w:pStyle w:val="EndNoteCategoryHeading"/>
        <w:spacing w:line="360" w:lineRule="auto"/>
        <w:rPr>
          <w:rFonts w:ascii="Times New Roman" w:hAnsi="Times New Roman" w:cs="Times New Roman"/>
          <w:sz w:val="28"/>
          <w:szCs w:val="28"/>
        </w:rPr>
      </w:pPr>
      <w:r w:rsidRPr="007B0E80">
        <w:rPr>
          <w:rFonts w:ascii="Times New Roman" w:hAnsi="Times New Roman" w:cs="Times New Roman"/>
          <w:sz w:val="28"/>
          <w:szCs w:val="28"/>
        </w:rPr>
        <w:t>R</w:t>
      </w:r>
      <w:r w:rsidR="00F85099" w:rsidRPr="007B0E80">
        <w:rPr>
          <w:rFonts w:ascii="Times New Roman" w:hAnsi="Times New Roman" w:cs="Times New Roman"/>
          <w:sz w:val="28"/>
          <w:szCs w:val="28"/>
        </w:rPr>
        <w:t>eferences</w:t>
      </w:r>
      <w:r w:rsidR="00C933B8" w:rsidRPr="007B0E80">
        <w:rPr>
          <w:rFonts w:ascii="Times New Roman" w:eastAsia="DengXian Light" w:hAnsi="Times New Roman" w:cs="Times New Roman"/>
          <w:sz w:val="28"/>
          <w:szCs w:val="28"/>
        </w:rPr>
        <w:fldChar w:fldCharType="begin"/>
      </w:r>
      <w:r w:rsidR="00C933B8" w:rsidRPr="007B0E80">
        <w:rPr>
          <w:rFonts w:ascii="Times New Roman" w:eastAsia="DengXian Light" w:hAnsi="Times New Roman" w:cs="Times New Roman"/>
          <w:sz w:val="28"/>
          <w:szCs w:val="28"/>
        </w:rPr>
        <w:instrText xml:space="preserve"> ADDIN EN.REFLIST </w:instrText>
      </w:r>
      <w:r w:rsidR="00C933B8" w:rsidRPr="007B0E80">
        <w:rPr>
          <w:rFonts w:ascii="Times New Roman" w:eastAsia="DengXian Light" w:hAnsi="Times New Roman" w:cs="Times New Roman"/>
          <w:sz w:val="28"/>
          <w:szCs w:val="28"/>
        </w:rPr>
        <w:fldChar w:fldCharType="separate"/>
      </w:r>
    </w:p>
    <w:p w14:paraId="45A59796" w14:textId="2A0DF633"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[1] X. Liu, X.L. Qian, Z.W. Hu, X.P. Chen, Y. Shi, J. Zou, J. Li, Al</w:t>
      </w:r>
      <w:r w:rsidRPr="007B0E80">
        <w:rPr>
          <w:rFonts w:ascii="Times New Roman" w:hAnsi="Times New Roman" w:cs="Times New Roman"/>
          <w:sz w:val="24"/>
          <w:szCs w:val="24"/>
          <w:vertAlign w:val="subscript"/>
        </w:rPr>
        <w:t>2</w:t>
      </w:r>
      <w:r w:rsidRPr="007B0E80">
        <w:rPr>
          <w:rFonts w:ascii="Times New Roman" w:hAnsi="Times New Roman" w:cs="Times New Roman"/>
          <w:sz w:val="24"/>
          <w:szCs w:val="24"/>
        </w:rPr>
        <w:t>O</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 xml:space="preserve">-Ce:GdYAG composite ceramic phosphors for high-power white light-emitting-diode applications, J. Eur. Ceram. Soc. 39(6) (2019) 2149-2154. </w:t>
      </w:r>
      <w:hyperlink r:id="rId19" w:history="1">
        <w:r w:rsidRPr="007B0E80">
          <w:rPr>
            <w:rStyle w:val="a9"/>
            <w:rFonts w:ascii="Times New Roman" w:hAnsi="Times New Roman" w:cs="Times New Roman"/>
            <w:sz w:val="24"/>
            <w:szCs w:val="24"/>
          </w:rPr>
          <w:t>https://doi.org/10.1016/j.jeurceramsoc.2019.01.054</w:t>
        </w:r>
      </w:hyperlink>
      <w:r w:rsidRPr="007B0E80">
        <w:rPr>
          <w:rFonts w:ascii="Times New Roman" w:hAnsi="Times New Roman" w:cs="Times New Roman"/>
          <w:sz w:val="24"/>
          <w:szCs w:val="24"/>
        </w:rPr>
        <w:t>.</w:t>
      </w:r>
    </w:p>
    <w:p w14:paraId="2124DE32" w14:textId="2CD64579"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[2] L. Han, J. Song, W.Z. Liu, Z.L. Xiao, L.L. Zhang, A.X. Lu, Z.H. Xiao, W.X. You, Q. Zhang, Preparation and luminescent properties of Tm</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-Dy</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 xml:space="preserve"> co-doped phosphate glass for white light-emitting-diode applications, J. Lumines. 227 (2020) 8. </w:t>
      </w:r>
      <w:hyperlink r:id="rId20" w:history="1">
        <w:r w:rsidRPr="007B0E80">
          <w:rPr>
            <w:rStyle w:val="a9"/>
            <w:rFonts w:ascii="Times New Roman" w:hAnsi="Times New Roman" w:cs="Times New Roman"/>
            <w:sz w:val="24"/>
            <w:szCs w:val="24"/>
          </w:rPr>
          <w:t>https://doi.org/10.1016/j.jlumin.2020.117559</w:t>
        </w:r>
      </w:hyperlink>
      <w:r w:rsidRPr="007B0E80">
        <w:rPr>
          <w:rFonts w:ascii="Times New Roman" w:hAnsi="Times New Roman" w:cs="Times New Roman"/>
          <w:sz w:val="24"/>
          <w:szCs w:val="24"/>
        </w:rPr>
        <w:t>.</w:t>
      </w:r>
    </w:p>
    <w:p w14:paraId="527F5373" w14:textId="1848CB96"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[3] F. Schutt, M. Zapf, S. Signetti, J. Strobel, H. Kruger, R. Roder, J. Carstensen, N. Wolff, J. Marx, T. Carey, M. Schweichel, M.I. Terasa, L. Siebert, H.K. Hong, S. Kaps, B. Fiedler, Y.K. Mishra, Z. Lee, N.M. Pugno, L. Kienle, A.C. Ferrari, F. Torrisi, C. Ronning, R. Adelung, Conversionless efficient and broadband laser light diffusers for high brightness illumination applications, Nat. Commun. 11(1) (2020) 10. </w:t>
      </w:r>
      <w:hyperlink r:id="rId21" w:history="1">
        <w:r w:rsidRPr="007B0E80">
          <w:rPr>
            <w:rStyle w:val="a9"/>
            <w:rFonts w:ascii="Times New Roman" w:hAnsi="Times New Roman" w:cs="Times New Roman"/>
            <w:sz w:val="24"/>
            <w:szCs w:val="24"/>
          </w:rPr>
          <w:t>https://doi.org/10.1038/s41467-020-14875-z</w:t>
        </w:r>
      </w:hyperlink>
      <w:r w:rsidRPr="007B0E80">
        <w:rPr>
          <w:rFonts w:ascii="Times New Roman" w:hAnsi="Times New Roman" w:cs="Times New Roman"/>
          <w:sz w:val="24"/>
          <w:szCs w:val="24"/>
        </w:rPr>
        <w:t>.</w:t>
      </w:r>
    </w:p>
    <w:p w14:paraId="34E79404" w14:textId="6B2059BB"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[4] Z.H. Liu, P. Hu, H.J. Jiang, P. Sun, Y.F. Liu, Z.H. Luo, J.T. Xu, Z.R. Huang, J. Jiang, CaAlSiN</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:Eu</w:t>
      </w:r>
      <w:r w:rsidRPr="007B0E80">
        <w:rPr>
          <w:rFonts w:ascii="Times New Roman" w:hAnsi="Times New Roman" w:cs="Times New Roman"/>
          <w:sz w:val="24"/>
          <w:szCs w:val="24"/>
          <w:vertAlign w:val="superscript"/>
        </w:rPr>
        <w:t>2+</w:t>
      </w:r>
      <w:r w:rsidRPr="007B0E80">
        <w:rPr>
          <w:rFonts w:ascii="Times New Roman" w:hAnsi="Times New Roman" w:cs="Times New Roman"/>
          <w:sz w:val="24"/>
          <w:szCs w:val="24"/>
        </w:rPr>
        <w:t>/Lu</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Al</w:t>
      </w:r>
      <w:r w:rsidRPr="007B0E80">
        <w:rPr>
          <w:rFonts w:ascii="Times New Roman" w:hAnsi="Times New Roman" w:cs="Times New Roman"/>
          <w:sz w:val="24"/>
          <w:szCs w:val="24"/>
          <w:vertAlign w:val="subscript"/>
        </w:rPr>
        <w:t>5</w:t>
      </w:r>
      <w:r w:rsidRPr="007B0E80">
        <w:rPr>
          <w:rFonts w:ascii="Times New Roman" w:hAnsi="Times New Roman" w:cs="Times New Roman"/>
          <w:sz w:val="24"/>
          <w:szCs w:val="24"/>
        </w:rPr>
        <w:t>O</w:t>
      </w:r>
      <w:r w:rsidRPr="007B0E80">
        <w:rPr>
          <w:rFonts w:ascii="Times New Roman" w:hAnsi="Times New Roman" w:cs="Times New Roman"/>
          <w:sz w:val="24"/>
          <w:szCs w:val="24"/>
          <w:vertAlign w:val="subscript"/>
        </w:rPr>
        <w:t>12</w:t>
      </w:r>
      <w:r w:rsidRPr="007B0E80">
        <w:rPr>
          <w:rFonts w:ascii="Times New Roman" w:hAnsi="Times New Roman" w:cs="Times New Roman"/>
          <w:sz w:val="24"/>
          <w:szCs w:val="24"/>
        </w:rPr>
        <w:t>:Ce</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 xml:space="preserve"> phosphor-in-glass film with high luminous efficiency and CRI for laser diode lighting, J. Mater. Chem. C 9(10) (2021) 3522-3530. </w:t>
      </w:r>
      <w:hyperlink r:id="rId22" w:history="1">
        <w:r w:rsidRPr="007B0E80">
          <w:rPr>
            <w:rStyle w:val="a9"/>
            <w:rFonts w:ascii="Times New Roman" w:hAnsi="Times New Roman" w:cs="Times New Roman"/>
            <w:sz w:val="24"/>
            <w:szCs w:val="24"/>
          </w:rPr>
          <w:t>https://doi.org/10.1039/d1tc00136a</w:t>
        </w:r>
      </w:hyperlink>
      <w:r w:rsidRPr="007B0E80">
        <w:rPr>
          <w:rFonts w:ascii="Times New Roman" w:hAnsi="Times New Roman" w:cs="Times New Roman"/>
          <w:sz w:val="24"/>
          <w:szCs w:val="24"/>
        </w:rPr>
        <w:t>.</w:t>
      </w:r>
    </w:p>
    <w:p w14:paraId="0DBF2E48" w14:textId="4E2B0727"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lastRenderedPageBreak/>
        <w:t xml:space="preserve">[5] H.S. Yang, Y.J. Zhang, Y.Q. Zhang, Y. Zhao, X.J. Liang, G.X. Chen, Y.F. Liu, W.D. Xiang, Designed glass frames full color in white light-emitting diodes and laser diodes lighting, Chem. Eng. J. 414 (2021) 7. </w:t>
      </w:r>
      <w:hyperlink r:id="rId23" w:history="1">
        <w:r w:rsidRPr="007B0E80">
          <w:rPr>
            <w:rStyle w:val="a9"/>
            <w:rFonts w:ascii="Times New Roman" w:hAnsi="Times New Roman" w:cs="Times New Roman"/>
            <w:sz w:val="24"/>
            <w:szCs w:val="24"/>
          </w:rPr>
          <w:t>https://doi.org/10.1016/j.cej.2021.128754</w:t>
        </w:r>
      </w:hyperlink>
      <w:r w:rsidRPr="007B0E80">
        <w:rPr>
          <w:rFonts w:ascii="Times New Roman" w:hAnsi="Times New Roman" w:cs="Times New Roman"/>
          <w:sz w:val="24"/>
          <w:szCs w:val="24"/>
        </w:rPr>
        <w:t>.</w:t>
      </w:r>
    </w:p>
    <w:p w14:paraId="72E6EEC2" w14:textId="1FB96B11"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[6] T. Zhou, C. Hou, L. Zhang, Y. Ma, J. Kang, T. Li, R. Wang, J. Huang, J. Li, H. Ren, Z. Fu, F.A. Selim, M. Li, H. Chen, Efficient spectral regulation in Ce:Lu</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(Al,Cr)</w:t>
      </w:r>
      <w:r w:rsidRPr="007B0E80">
        <w:rPr>
          <w:rFonts w:ascii="Times New Roman" w:hAnsi="Times New Roman" w:cs="Times New Roman"/>
          <w:sz w:val="24"/>
          <w:szCs w:val="24"/>
          <w:vertAlign w:val="subscript"/>
        </w:rPr>
        <w:t>5</w:t>
      </w:r>
      <w:r w:rsidRPr="007B0E80">
        <w:rPr>
          <w:rFonts w:ascii="Times New Roman" w:hAnsi="Times New Roman" w:cs="Times New Roman"/>
          <w:sz w:val="24"/>
          <w:szCs w:val="24"/>
        </w:rPr>
        <w:t>O</w:t>
      </w:r>
      <w:r w:rsidRPr="007B0E80">
        <w:rPr>
          <w:rFonts w:ascii="Times New Roman" w:hAnsi="Times New Roman" w:cs="Times New Roman"/>
          <w:sz w:val="24"/>
          <w:szCs w:val="24"/>
          <w:vertAlign w:val="subscript"/>
        </w:rPr>
        <w:t>12</w:t>
      </w:r>
      <w:r w:rsidRPr="007B0E80">
        <w:rPr>
          <w:rFonts w:ascii="Times New Roman" w:hAnsi="Times New Roman" w:cs="Times New Roman"/>
          <w:sz w:val="24"/>
          <w:szCs w:val="24"/>
        </w:rPr>
        <w:t xml:space="preserve"> and Ce:Lu</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(Al,Cr)</w:t>
      </w:r>
      <w:r w:rsidRPr="007B0E80">
        <w:rPr>
          <w:rFonts w:ascii="Times New Roman" w:hAnsi="Times New Roman" w:cs="Times New Roman"/>
          <w:sz w:val="24"/>
          <w:szCs w:val="24"/>
          <w:vertAlign w:val="subscript"/>
        </w:rPr>
        <w:t>5</w:t>
      </w:r>
      <w:r w:rsidRPr="007B0E80">
        <w:rPr>
          <w:rFonts w:ascii="Times New Roman" w:hAnsi="Times New Roman" w:cs="Times New Roman"/>
          <w:sz w:val="24"/>
          <w:szCs w:val="24"/>
        </w:rPr>
        <w:t>O</w:t>
      </w:r>
      <w:r w:rsidRPr="007B0E80">
        <w:rPr>
          <w:rFonts w:ascii="Times New Roman" w:hAnsi="Times New Roman" w:cs="Times New Roman"/>
          <w:sz w:val="24"/>
          <w:szCs w:val="24"/>
          <w:vertAlign w:val="subscript"/>
        </w:rPr>
        <w:t>12</w:t>
      </w:r>
      <w:r w:rsidRPr="007B0E80">
        <w:rPr>
          <w:rFonts w:ascii="Times New Roman" w:hAnsi="Times New Roman" w:cs="Times New Roman"/>
          <w:sz w:val="24"/>
          <w:szCs w:val="24"/>
        </w:rPr>
        <w:t>/Ce:Y</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Al</w:t>
      </w:r>
      <w:r w:rsidRPr="007B0E80">
        <w:rPr>
          <w:rFonts w:ascii="Times New Roman" w:hAnsi="Times New Roman" w:cs="Times New Roman"/>
          <w:sz w:val="24"/>
          <w:szCs w:val="24"/>
          <w:vertAlign w:val="subscript"/>
        </w:rPr>
        <w:t>5</w:t>
      </w:r>
      <w:r w:rsidRPr="007B0E80">
        <w:rPr>
          <w:rFonts w:ascii="Times New Roman" w:hAnsi="Times New Roman" w:cs="Times New Roman"/>
          <w:sz w:val="24"/>
          <w:szCs w:val="24"/>
        </w:rPr>
        <w:t>O</w:t>
      </w:r>
      <w:r w:rsidRPr="007B0E80">
        <w:rPr>
          <w:rFonts w:ascii="Times New Roman" w:hAnsi="Times New Roman" w:cs="Times New Roman"/>
          <w:sz w:val="24"/>
          <w:szCs w:val="24"/>
          <w:vertAlign w:val="subscript"/>
        </w:rPr>
        <w:t>12</w:t>
      </w:r>
      <w:r w:rsidRPr="007B0E80">
        <w:rPr>
          <w:rFonts w:ascii="Times New Roman" w:hAnsi="Times New Roman" w:cs="Times New Roman"/>
          <w:sz w:val="24"/>
          <w:szCs w:val="24"/>
        </w:rPr>
        <w:t xml:space="preserve"> transparent ceramics with high color rendering index for high-power white LEDs/LDs, J. Adv. Ceram. 10(5) (2021) 1107-1118. </w:t>
      </w:r>
      <w:hyperlink r:id="rId24" w:history="1">
        <w:r w:rsidRPr="007B0E80">
          <w:rPr>
            <w:rStyle w:val="a9"/>
            <w:rFonts w:ascii="Times New Roman" w:hAnsi="Times New Roman" w:cs="Times New Roman"/>
            <w:sz w:val="24"/>
            <w:szCs w:val="24"/>
          </w:rPr>
          <w:t>https://doi.org/10.1007/s40145-021-0496-8</w:t>
        </w:r>
      </w:hyperlink>
      <w:r w:rsidRPr="007B0E80">
        <w:rPr>
          <w:rFonts w:ascii="Times New Roman" w:hAnsi="Times New Roman" w:cs="Times New Roman"/>
          <w:sz w:val="24"/>
          <w:szCs w:val="24"/>
        </w:rPr>
        <w:t>.</w:t>
      </w:r>
    </w:p>
    <w:p w14:paraId="5FE65252" w14:textId="77979CCA"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[7] S.S. Lin, H. Lin, Q.M. Huang, H.Y. Yang, B. Wang, P.F. Wang, P. Sui, J. Xu, Y. Cheng, Y.S. Wang, Highly Crystalline Y</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Al</w:t>
      </w:r>
      <w:r w:rsidRPr="007B0E80">
        <w:rPr>
          <w:rFonts w:ascii="Times New Roman" w:hAnsi="Times New Roman" w:cs="Times New Roman"/>
          <w:sz w:val="24"/>
          <w:szCs w:val="24"/>
          <w:vertAlign w:val="subscript"/>
        </w:rPr>
        <w:t>5</w:t>
      </w:r>
      <w:r w:rsidRPr="007B0E80">
        <w:rPr>
          <w:rFonts w:ascii="Times New Roman" w:hAnsi="Times New Roman" w:cs="Times New Roman"/>
          <w:sz w:val="24"/>
          <w:szCs w:val="24"/>
        </w:rPr>
        <w:t>O</w:t>
      </w:r>
      <w:r w:rsidRPr="007B0E80">
        <w:rPr>
          <w:rFonts w:ascii="Times New Roman" w:hAnsi="Times New Roman" w:cs="Times New Roman"/>
          <w:sz w:val="24"/>
          <w:szCs w:val="24"/>
          <w:vertAlign w:val="subscript"/>
        </w:rPr>
        <w:t>12</w:t>
      </w:r>
      <w:r w:rsidRPr="007B0E80">
        <w:rPr>
          <w:rFonts w:ascii="Times New Roman" w:hAnsi="Times New Roman" w:cs="Times New Roman"/>
          <w:sz w:val="24"/>
          <w:szCs w:val="24"/>
        </w:rPr>
        <w:t>:Ce</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 xml:space="preserve"> Phosphor-in-Glass Film: A New Composite Color Converter for Next-Generation High-Brightness Laser-Driven Lightings, Laser Photon. Rev. 16(12) (2022) 10. </w:t>
      </w:r>
      <w:hyperlink r:id="rId25" w:history="1">
        <w:r w:rsidRPr="007B0E80">
          <w:rPr>
            <w:rStyle w:val="a9"/>
            <w:rFonts w:ascii="Times New Roman" w:hAnsi="Times New Roman" w:cs="Times New Roman"/>
            <w:sz w:val="24"/>
            <w:szCs w:val="24"/>
          </w:rPr>
          <w:t>https://doi.org/10.1002/lpor.202200523</w:t>
        </w:r>
      </w:hyperlink>
      <w:r w:rsidRPr="007B0E80">
        <w:rPr>
          <w:rFonts w:ascii="Times New Roman" w:hAnsi="Times New Roman" w:cs="Times New Roman"/>
          <w:sz w:val="24"/>
          <w:szCs w:val="24"/>
        </w:rPr>
        <w:t>.</w:t>
      </w:r>
    </w:p>
    <w:p w14:paraId="06D82620" w14:textId="02E51A2E"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[8] H. Zhou, H.Z. Zhang, X.F. Ye, X.B. Tong, J. Han, X.M. Zhang, Near-UV excited green-emission enhancement by efficient energy transfer in Na1.8Mg0.9Si1.1O4:Ce3+,Tb3+ phosphor for solid-state lighting applications, Opt. Laser Technol. 150 (2022) 7. </w:t>
      </w:r>
      <w:hyperlink r:id="rId26" w:history="1">
        <w:r w:rsidRPr="007B0E80">
          <w:rPr>
            <w:rStyle w:val="a9"/>
            <w:rFonts w:ascii="Times New Roman" w:hAnsi="Times New Roman" w:cs="Times New Roman"/>
            <w:sz w:val="24"/>
            <w:szCs w:val="24"/>
          </w:rPr>
          <w:t>https://doi.org/10.1016/j.optlastec.2022.107950</w:t>
        </w:r>
      </w:hyperlink>
      <w:r w:rsidRPr="007B0E80">
        <w:rPr>
          <w:rFonts w:ascii="Times New Roman" w:hAnsi="Times New Roman" w:cs="Times New Roman"/>
          <w:sz w:val="24"/>
          <w:szCs w:val="24"/>
        </w:rPr>
        <w:t>.</w:t>
      </w:r>
    </w:p>
    <w:p w14:paraId="256C0BBC" w14:textId="3D80059C"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[9] Y.A. Berkovich, I.O. Konovalova, A.N. Erokhin, S.O. Smolyanina, V.G. Smolyanin, O.S. Yakovleva, I.G. Tarakanov, T.M. Ivanov, LED lighting optimization as applied to a vitamin space plant growth facility, Life Sci. Space Res. 20 (2019) 93-100. </w:t>
      </w:r>
      <w:hyperlink r:id="rId27" w:history="1">
        <w:r w:rsidRPr="007B0E80">
          <w:rPr>
            <w:rStyle w:val="a9"/>
            <w:rFonts w:ascii="Times New Roman" w:hAnsi="Times New Roman" w:cs="Times New Roman"/>
            <w:sz w:val="24"/>
            <w:szCs w:val="24"/>
          </w:rPr>
          <w:t>https://doi.org/10.1016/j.lssr.2018.09.004</w:t>
        </w:r>
      </w:hyperlink>
      <w:r w:rsidRPr="007B0E80">
        <w:rPr>
          <w:rFonts w:ascii="Times New Roman" w:hAnsi="Times New Roman" w:cs="Times New Roman"/>
          <w:sz w:val="24"/>
          <w:szCs w:val="24"/>
        </w:rPr>
        <w:t>.</w:t>
      </w:r>
    </w:p>
    <w:p w14:paraId="6821E04B" w14:textId="0341F814"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[10] S.P. Ying, H.K. Fu, H.H. Hsieh, J.H. Wu, Optical film design of low-glare LED panel light, Opt. Laser Technol. 111 (2019) 45-50. </w:t>
      </w:r>
      <w:hyperlink r:id="rId28" w:history="1">
        <w:r w:rsidRPr="007B0E80">
          <w:rPr>
            <w:rStyle w:val="a9"/>
            <w:rFonts w:ascii="Times New Roman" w:hAnsi="Times New Roman" w:cs="Times New Roman"/>
            <w:sz w:val="24"/>
            <w:szCs w:val="24"/>
          </w:rPr>
          <w:t>https://doi.org/10.1016/j.optlastec.2018.09.031</w:t>
        </w:r>
      </w:hyperlink>
      <w:r w:rsidRPr="007B0E80">
        <w:rPr>
          <w:rFonts w:ascii="Times New Roman" w:hAnsi="Times New Roman" w:cs="Times New Roman"/>
          <w:sz w:val="24"/>
          <w:szCs w:val="24"/>
        </w:rPr>
        <w:t>.</w:t>
      </w:r>
    </w:p>
    <w:p w14:paraId="331B8428" w14:textId="0D5444DA"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[11] H. Zhang, H. Yang, G.G. Li, S.Q. Liu, H.R. Li, Y.M. Gong, Y.J. Liang, Y.J. Chen, Enhancing thermometric performance via improving indicator signal in Bi</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-doped CaNb</w:t>
      </w:r>
      <w:r w:rsidRPr="007B0E80">
        <w:rPr>
          <w:rFonts w:ascii="Times New Roman" w:hAnsi="Times New Roman" w:cs="Times New Roman"/>
          <w:sz w:val="24"/>
          <w:szCs w:val="24"/>
          <w:vertAlign w:val="subscript"/>
        </w:rPr>
        <w:t>2</w:t>
      </w:r>
      <w:r w:rsidRPr="007B0E80">
        <w:rPr>
          <w:rFonts w:ascii="Times New Roman" w:hAnsi="Times New Roman" w:cs="Times New Roman"/>
          <w:sz w:val="24"/>
          <w:szCs w:val="24"/>
        </w:rPr>
        <w:t>O</w:t>
      </w:r>
      <w:r w:rsidRPr="007B0E80">
        <w:rPr>
          <w:rFonts w:ascii="Times New Roman" w:hAnsi="Times New Roman" w:cs="Times New Roman"/>
          <w:sz w:val="24"/>
          <w:szCs w:val="24"/>
          <w:vertAlign w:val="subscript"/>
        </w:rPr>
        <w:t>6</w:t>
      </w:r>
      <w:r w:rsidRPr="007B0E80">
        <w:rPr>
          <w:rFonts w:ascii="Times New Roman" w:hAnsi="Times New Roman" w:cs="Times New Roman"/>
          <w:sz w:val="24"/>
          <w:szCs w:val="24"/>
        </w:rPr>
        <w:t>:Ln</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 xml:space="preserve">) (Ln = Eu/Sm/Dy/Tb) phosphors, Chem. Eng. J. 396 (2020) 12. </w:t>
      </w:r>
      <w:hyperlink r:id="rId29" w:history="1">
        <w:r w:rsidRPr="007B0E80">
          <w:rPr>
            <w:rStyle w:val="a9"/>
            <w:rFonts w:ascii="Times New Roman" w:hAnsi="Times New Roman" w:cs="Times New Roman"/>
            <w:sz w:val="24"/>
            <w:szCs w:val="24"/>
          </w:rPr>
          <w:t>https://doi.org/10.1016/j.cej.2020.125251</w:t>
        </w:r>
      </w:hyperlink>
      <w:r w:rsidRPr="007B0E80">
        <w:rPr>
          <w:rFonts w:ascii="Times New Roman" w:hAnsi="Times New Roman" w:cs="Times New Roman"/>
          <w:sz w:val="24"/>
          <w:szCs w:val="24"/>
        </w:rPr>
        <w:t>.</w:t>
      </w:r>
    </w:p>
    <w:p w14:paraId="4CDDAFC0" w14:textId="742093D4"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[12] P. Xue, L.H. Tian, A far-red phosphor LaSrZnNbO</w:t>
      </w:r>
      <w:r w:rsidRPr="007B0E80">
        <w:rPr>
          <w:rFonts w:ascii="Times New Roman" w:hAnsi="Times New Roman" w:cs="Times New Roman"/>
          <w:sz w:val="24"/>
          <w:szCs w:val="24"/>
          <w:vertAlign w:val="subscript"/>
        </w:rPr>
        <w:t>6</w:t>
      </w:r>
      <w:r w:rsidRPr="007B0E80">
        <w:rPr>
          <w:rFonts w:ascii="Times New Roman" w:hAnsi="Times New Roman" w:cs="Times New Roman"/>
          <w:sz w:val="24"/>
          <w:szCs w:val="24"/>
        </w:rPr>
        <w:t>:Mn</w:t>
      </w:r>
      <w:r w:rsidRPr="007B0E80">
        <w:rPr>
          <w:rFonts w:ascii="Times New Roman" w:hAnsi="Times New Roman" w:cs="Times New Roman"/>
          <w:sz w:val="24"/>
          <w:szCs w:val="24"/>
          <w:vertAlign w:val="superscript"/>
        </w:rPr>
        <w:t xml:space="preserve">4+ </w:t>
      </w:r>
      <w:r w:rsidRPr="007B0E80">
        <w:rPr>
          <w:rFonts w:ascii="Times New Roman" w:hAnsi="Times New Roman" w:cs="Times New Roman"/>
          <w:sz w:val="24"/>
          <w:szCs w:val="24"/>
        </w:rPr>
        <w:t xml:space="preserve">for plant growth </w:t>
      </w:r>
      <w:r w:rsidRPr="007B0E80">
        <w:rPr>
          <w:rFonts w:ascii="Times New Roman" w:hAnsi="Times New Roman" w:cs="Times New Roman"/>
          <w:sz w:val="24"/>
          <w:szCs w:val="24"/>
        </w:rPr>
        <w:lastRenderedPageBreak/>
        <w:t xml:space="preserve">lighting, Opt. Mater. 115 (2021) 7. </w:t>
      </w:r>
      <w:hyperlink r:id="rId30" w:history="1">
        <w:r w:rsidRPr="007B0E80">
          <w:rPr>
            <w:rStyle w:val="a9"/>
            <w:rFonts w:ascii="Times New Roman" w:hAnsi="Times New Roman" w:cs="Times New Roman"/>
            <w:sz w:val="24"/>
            <w:szCs w:val="24"/>
          </w:rPr>
          <w:t>https://doi.org/10.1016/j.optmat.2021.111063</w:t>
        </w:r>
      </w:hyperlink>
      <w:r w:rsidRPr="007B0E80">
        <w:rPr>
          <w:rFonts w:ascii="Times New Roman" w:hAnsi="Times New Roman" w:cs="Times New Roman"/>
          <w:sz w:val="24"/>
          <w:szCs w:val="24"/>
        </w:rPr>
        <w:t>.</w:t>
      </w:r>
    </w:p>
    <w:p w14:paraId="185B89DD" w14:textId="70FB67EA"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[13] M. Lupo, M.A. Bashir, C. Silvestri, E. Brunori, A.L. Pica, V. Cristofori, LED Lighting Effects on Plant Growth and Quality of Pyrus communis L. Propagated In Vitro, Agronomy-Basel 12(10) (2022) 13. </w:t>
      </w:r>
      <w:hyperlink r:id="rId31" w:history="1">
        <w:r w:rsidRPr="007B0E80">
          <w:rPr>
            <w:rStyle w:val="a9"/>
            <w:rFonts w:ascii="Times New Roman" w:hAnsi="Times New Roman" w:cs="Times New Roman"/>
            <w:sz w:val="24"/>
            <w:szCs w:val="24"/>
          </w:rPr>
          <w:t>https://doi.org/10.3390/agronomy12102531</w:t>
        </w:r>
      </w:hyperlink>
      <w:r w:rsidRPr="007B0E80">
        <w:rPr>
          <w:rFonts w:ascii="Times New Roman" w:hAnsi="Times New Roman" w:cs="Times New Roman"/>
          <w:sz w:val="24"/>
          <w:szCs w:val="24"/>
        </w:rPr>
        <w:t>.</w:t>
      </w:r>
    </w:p>
    <w:p w14:paraId="6327BC8F" w14:textId="5FDDF7B1"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[14] Y.Y. Liang, Q.T. Cao, Y.Q. Zhou, W.L. Zhou, J.L. Zhang, L.P. Yu, S.X. Lian, Z.X. Qiu, Towards control facilities for mimicking plant growth optimum action spectrum: Efficient near-ultraviolet to far-red light-conversion in Cr</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 xml:space="preserve">-doped rare-earth aluminate phosphors, Chem. Eng. J. 454 (2023) 9. </w:t>
      </w:r>
      <w:hyperlink r:id="rId32" w:history="1">
        <w:r w:rsidRPr="007B0E80">
          <w:rPr>
            <w:rStyle w:val="a9"/>
            <w:rFonts w:ascii="Times New Roman" w:hAnsi="Times New Roman" w:cs="Times New Roman"/>
            <w:sz w:val="24"/>
            <w:szCs w:val="24"/>
          </w:rPr>
          <w:t>https://doi.org/10.1016/j.cej.2022.140235</w:t>
        </w:r>
      </w:hyperlink>
      <w:r w:rsidRPr="007B0E80">
        <w:rPr>
          <w:rFonts w:ascii="Times New Roman" w:hAnsi="Times New Roman" w:cs="Times New Roman"/>
          <w:sz w:val="24"/>
          <w:szCs w:val="24"/>
        </w:rPr>
        <w:t>.</w:t>
      </w:r>
    </w:p>
    <w:p w14:paraId="765EDB53" w14:textId="449354AA"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[15] I.E.O. Hinostroza, H. Desirena, J. Hernandez, J. Molina, I. Moreno, E. De la Rosa, Eu</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 xml:space="preserve">-doped glass as a color rendering index enhancer in phosphor-in-glass, J. Am. Ceram. Soc. 101(7) (2018) 2914-2920. </w:t>
      </w:r>
      <w:hyperlink r:id="rId33" w:history="1">
        <w:r w:rsidRPr="007B0E80">
          <w:rPr>
            <w:rStyle w:val="a9"/>
            <w:rFonts w:ascii="Times New Roman" w:hAnsi="Times New Roman" w:cs="Times New Roman"/>
            <w:sz w:val="24"/>
            <w:szCs w:val="24"/>
          </w:rPr>
          <w:t>https://doi.org/10.1111/jace.15464</w:t>
        </w:r>
      </w:hyperlink>
      <w:r w:rsidRPr="007B0E80">
        <w:rPr>
          <w:rFonts w:ascii="Times New Roman" w:hAnsi="Times New Roman" w:cs="Times New Roman"/>
          <w:sz w:val="24"/>
          <w:szCs w:val="24"/>
        </w:rPr>
        <w:t>.</w:t>
      </w:r>
    </w:p>
    <w:p w14:paraId="6DA3FB3C" w14:textId="1FE52EF3"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[16] H. Lin, T. Hu, Y. Cheng, M.X. Chen, Y.S. Wang, Glass Ceramic Phosphors: Towards Long-Lifetime High-Power White Light-Emitting-Diode Applications-A Review, Laser Photon. Rev. 12(6) (2018) 31. </w:t>
      </w:r>
      <w:hyperlink r:id="rId34" w:history="1">
        <w:r w:rsidRPr="007B0E80">
          <w:rPr>
            <w:rStyle w:val="a9"/>
            <w:rFonts w:ascii="Times New Roman" w:hAnsi="Times New Roman" w:cs="Times New Roman"/>
            <w:sz w:val="24"/>
            <w:szCs w:val="24"/>
          </w:rPr>
          <w:t>https://doi.org/10.1002/lpor.201700344</w:t>
        </w:r>
      </w:hyperlink>
      <w:r w:rsidRPr="007B0E80">
        <w:rPr>
          <w:rFonts w:ascii="Times New Roman" w:hAnsi="Times New Roman" w:cs="Times New Roman"/>
          <w:sz w:val="24"/>
          <w:szCs w:val="24"/>
        </w:rPr>
        <w:t>.</w:t>
      </w:r>
    </w:p>
    <w:p w14:paraId="5D282A92" w14:textId="49B1C2A2"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[17] H. Lee, S.H. Lee, Y.G. Choi, W.B. Im, W.J. Chung, Eu</w:t>
      </w:r>
      <w:r w:rsidRPr="007B0E80">
        <w:rPr>
          <w:rFonts w:ascii="Times New Roman" w:hAnsi="Times New Roman" w:cs="Times New Roman"/>
          <w:sz w:val="24"/>
          <w:szCs w:val="24"/>
          <w:vertAlign w:val="superscript"/>
        </w:rPr>
        <w:t>2+</w:t>
      </w:r>
      <w:r w:rsidRPr="007B0E80">
        <w:rPr>
          <w:rFonts w:ascii="Times New Roman" w:hAnsi="Times New Roman" w:cs="Times New Roman"/>
          <w:sz w:val="24"/>
          <w:szCs w:val="24"/>
        </w:rPr>
        <w:t xml:space="preserve"> and Mn</w:t>
      </w:r>
      <w:r w:rsidRPr="007B0E80">
        <w:rPr>
          <w:rFonts w:ascii="Times New Roman" w:hAnsi="Times New Roman" w:cs="Times New Roman"/>
          <w:sz w:val="24"/>
          <w:szCs w:val="24"/>
          <w:vertAlign w:val="superscript"/>
        </w:rPr>
        <w:t>2+</w:t>
      </w:r>
      <w:r w:rsidRPr="007B0E80">
        <w:rPr>
          <w:rFonts w:ascii="Times New Roman" w:hAnsi="Times New Roman" w:cs="Times New Roman"/>
          <w:sz w:val="24"/>
          <w:szCs w:val="24"/>
        </w:rPr>
        <w:t xml:space="preserve"> co-doped oxyfluoride glass ceramic for white color conversion of 400 nm UV-LED, J. Lumines. 222 (2020) 5. </w:t>
      </w:r>
      <w:hyperlink r:id="rId35" w:history="1">
        <w:r w:rsidRPr="007B0E80">
          <w:rPr>
            <w:rStyle w:val="a9"/>
            <w:rFonts w:ascii="Times New Roman" w:hAnsi="Times New Roman" w:cs="Times New Roman"/>
            <w:sz w:val="24"/>
            <w:szCs w:val="24"/>
          </w:rPr>
          <w:t>https://doi.org/10.1016/j.jlumin.2020.117156</w:t>
        </w:r>
      </w:hyperlink>
      <w:r w:rsidRPr="007B0E80">
        <w:rPr>
          <w:rFonts w:ascii="Times New Roman" w:hAnsi="Times New Roman" w:cs="Times New Roman"/>
          <w:sz w:val="24"/>
          <w:szCs w:val="24"/>
        </w:rPr>
        <w:t>.</w:t>
      </w:r>
    </w:p>
    <w:p w14:paraId="260D4DBC" w14:textId="2D9BE1DC"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[18] T. Hu, L.X. Ning, Y. Gao, J.W. Qiao, E.H. Song, Z.T. Chen, Y.Y. Zhou, J. Wang, M.S. Molokeev, X.X. Ke, Z.G. Xia, Q.Y. Zhang, Glass crystallization making red phosphor for high-power warm white lighting, Light-Sci. Appl. 10(1) (2021) 12. </w:t>
      </w:r>
      <w:hyperlink r:id="rId36" w:history="1">
        <w:r w:rsidRPr="007B0E80">
          <w:rPr>
            <w:rStyle w:val="a9"/>
            <w:rFonts w:ascii="Times New Roman" w:hAnsi="Times New Roman" w:cs="Times New Roman"/>
            <w:sz w:val="24"/>
            <w:szCs w:val="24"/>
          </w:rPr>
          <w:t>https://doi.org/10.1038/s41377-021-00498-6</w:t>
        </w:r>
      </w:hyperlink>
      <w:r w:rsidRPr="007B0E80">
        <w:rPr>
          <w:rFonts w:ascii="Times New Roman" w:hAnsi="Times New Roman" w:cs="Times New Roman"/>
          <w:sz w:val="24"/>
          <w:szCs w:val="24"/>
        </w:rPr>
        <w:t>.</w:t>
      </w:r>
    </w:p>
    <w:p w14:paraId="0890B53E" w14:textId="5A40C272"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[19] L. Xu, X.D. Wang, L.H. Wang, S.Y. Bao, Y. Wang, X.J. Liang, W.D. Xiang, Design of a Novel La</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Si</w:t>
      </w:r>
      <w:r w:rsidRPr="007B0E80">
        <w:rPr>
          <w:rFonts w:ascii="Times New Roman" w:hAnsi="Times New Roman" w:cs="Times New Roman"/>
          <w:sz w:val="24"/>
          <w:szCs w:val="24"/>
          <w:vertAlign w:val="subscript"/>
        </w:rPr>
        <w:t>6</w:t>
      </w:r>
      <w:r w:rsidRPr="007B0E80">
        <w:rPr>
          <w:rFonts w:ascii="Times New Roman" w:hAnsi="Times New Roman" w:cs="Times New Roman"/>
          <w:sz w:val="24"/>
          <w:szCs w:val="24"/>
        </w:rPr>
        <w:t>N</w:t>
      </w:r>
      <w:r w:rsidRPr="007B0E80">
        <w:rPr>
          <w:rFonts w:ascii="Times New Roman" w:hAnsi="Times New Roman" w:cs="Times New Roman"/>
          <w:sz w:val="24"/>
          <w:szCs w:val="24"/>
          <w:vertAlign w:val="subscript"/>
        </w:rPr>
        <w:t>11</w:t>
      </w:r>
      <w:r w:rsidRPr="007B0E80">
        <w:rPr>
          <w:rFonts w:ascii="Times New Roman" w:hAnsi="Times New Roman" w:cs="Times New Roman"/>
          <w:sz w:val="24"/>
          <w:szCs w:val="24"/>
        </w:rPr>
        <w:t>:Ce</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 xml:space="preserve"> Phosphor-in-Glass Film for High Power Laser Lighting: Luminous Efficiency toward 200 lmW</w:t>
      </w:r>
      <w:r w:rsidRPr="007B0E80">
        <w:rPr>
          <w:rFonts w:ascii="Times New Roman" w:hAnsi="Times New Roman" w:cs="Times New Roman"/>
          <w:sz w:val="24"/>
          <w:szCs w:val="24"/>
          <w:vertAlign w:val="superscript"/>
        </w:rPr>
        <w:t>-1</w:t>
      </w:r>
      <w:r w:rsidRPr="007B0E80">
        <w:rPr>
          <w:rFonts w:ascii="Times New Roman" w:hAnsi="Times New Roman" w:cs="Times New Roman"/>
          <w:sz w:val="24"/>
          <w:szCs w:val="24"/>
        </w:rPr>
        <w:t xml:space="preserve">, ACS Sustain. Chem. Eng. 10(38) (2022) 12817-12825. </w:t>
      </w:r>
      <w:hyperlink r:id="rId37" w:history="1">
        <w:r w:rsidRPr="007B0E80">
          <w:rPr>
            <w:rStyle w:val="a9"/>
            <w:rFonts w:ascii="Times New Roman" w:hAnsi="Times New Roman" w:cs="Times New Roman"/>
            <w:sz w:val="24"/>
            <w:szCs w:val="24"/>
          </w:rPr>
          <w:t>https://doi.org/10.1021/acssuschemeng.2c03897</w:t>
        </w:r>
      </w:hyperlink>
      <w:r w:rsidRPr="007B0E80">
        <w:rPr>
          <w:rFonts w:ascii="Times New Roman" w:hAnsi="Times New Roman" w:cs="Times New Roman"/>
          <w:sz w:val="24"/>
          <w:szCs w:val="24"/>
        </w:rPr>
        <w:t>.</w:t>
      </w:r>
    </w:p>
    <w:p w14:paraId="215F052A" w14:textId="4BE58A1E"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[20] Q.X. Wen, Y. Wang, C. Zhao, L. Xu, X.D. Wang, Y.S. Xu, S. Lin, X.J. Liang, J.P. Liu, W.D. Xiang, Ultrahigh Power Density LuAG:Ce Green Converters For High-Luminance Laser-Driven Solid State Lighting, Laser Photon. Rev. 17(6) (2023) </w:t>
      </w:r>
      <w:r w:rsidRPr="007B0E80">
        <w:rPr>
          <w:rFonts w:ascii="Times New Roman" w:hAnsi="Times New Roman" w:cs="Times New Roman"/>
          <w:sz w:val="24"/>
          <w:szCs w:val="24"/>
        </w:rPr>
        <w:lastRenderedPageBreak/>
        <w:t xml:space="preserve">10. </w:t>
      </w:r>
      <w:hyperlink r:id="rId38" w:history="1">
        <w:r w:rsidRPr="007B0E80">
          <w:rPr>
            <w:rStyle w:val="a9"/>
            <w:rFonts w:ascii="Times New Roman" w:hAnsi="Times New Roman" w:cs="Times New Roman"/>
            <w:sz w:val="24"/>
            <w:szCs w:val="24"/>
          </w:rPr>
          <w:t>https://doi.org/10.1002/lpor.202200909</w:t>
        </w:r>
      </w:hyperlink>
      <w:r w:rsidRPr="007B0E80">
        <w:rPr>
          <w:rFonts w:ascii="Times New Roman" w:hAnsi="Times New Roman" w:cs="Times New Roman"/>
          <w:sz w:val="24"/>
          <w:szCs w:val="24"/>
        </w:rPr>
        <w:t>.</w:t>
      </w:r>
    </w:p>
    <w:p w14:paraId="281A21F7" w14:textId="24BDC487"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[21] K.W. Park, S.G. Lim, G. Deressa, J.S. Kim, T.W. Kang, H.L. Choi, Y.M. Yu, Y.S. Kim, J.G. Ryu, S.H. Lee, T.H. Kim, High power and temperature luminescence of Y</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Al</w:t>
      </w:r>
      <w:r w:rsidRPr="007B0E80">
        <w:rPr>
          <w:rFonts w:ascii="Times New Roman" w:hAnsi="Times New Roman" w:cs="Times New Roman"/>
          <w:sz w:val="24"/>
          <w:szCs w:val="24"/>
          <w:vertAlign w:val="subscript"/>
        </w:rPr>
        <w:t>5</w:t>
      </w:r>
      <w:r w:rsidRPr="007B0E80">
        <w:rPr>
          <w:rFonts w:ascii="Times New Roman" w:hAnsi="Times New Roman" w:cs="Times New Roman"/>
          <w:sz w:val="24"/>
          <w:szCs w:val="24"/>
        </w:rPr>
        <w:t>O</w:t>
      </w:r>
      <w:r w:rsidRPr="007B0E80">
        <w:rPr>
          <w:rFonts w:ascii="Times New Roman" w:hAnsi="Times New Roman" w:cs="Times New Roman"/>
          <w:sz w:val="24"/>
          <w:szCs w:val="24"/>
          <w:vertAlign w:val="subscript"/>
        </w:rPr>
        <w:t>12</w:t>
      </w:r>
      <w:r w:rsidRPr="007B0E80">
        <w:rPr>
          <w:rFonts w:ascii="Times New Roman" w:hAnsi="Times New Roman" w:cs="Times New Roman"/>
          <w:sz w:val="24"/>
          <w:szCs w:val="24"/>
        </w:rPr>
        <w:t>:Ce</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 xml:space="preserve"> bulky and pulverized single crystal phosphors by a floating-zone method, J. Lumines. 168 (2015) 334-338. </w:t>
      </w:r>
      <w:hyperlink r:id="rId39" w:history="1">
        <w:r w:rsidRPr="007B0E80">
          <w:rPr>
            <w:rStyle w:val="a9"/>
            <w:rFonts w:ascii="Times New Roman" w:hAnsi="Times New Roman" w:cs="Times New Roman"/>
            <w:sz w:val="24"/>
            <w:szCs w:val="24"/>
          </w:rPr>
          <w:t>https://doi.org/10.1016/j.jlumin.2015.08.045</w:t>
        </w:r>
      </w:hyperlink>
      <w:r w:rsidRPr="007B0E80">
        <w:rPr>
          <w:rFonts w:ascii="Times New Roman" w:hAnsi="Times New Roman" w:cs="Times New Roman"/>
          <w:sz w:val="24"/>
          <w:szCs w:val="24"/>
        </w:rPr>
        <w:t>.</w:t>
      </w:r>
    </w:p>
    <w:p w14:paraId="2BFDE6CB" w14:textId="0F6DA66F"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[22] Q. Yao, P. Hu, P. Sun, M. Liu, R. Dong, K.F. Chao, Y.F. Liu, J. Jiang, H.C. Jiang, YAG:Ce</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 xml:space="preserve"> Transparent Ceramic Phosphors Brighten the Next-Generation Laser-Driven Lighting, Adv. Mater. 32(19) (2020) 7. </w:t>
      </w:r>
      <w:hyperlink r:id="rId40" w:history="1">
        <w:r w:rsidRPr="007B0E80">
          <w:rPr>
            <w:rStyle w:val="a9"/>
            <w:rFonts w:ascii="Times New Roman" w:hAnsi="Times New Roman" w:cs="Times New Roman"/>
            <w:sz w:val="24"/>
            <w:szCs w:val="24"/>
          </w:rPr>
          <w:t>https://doi.org/10.1002/adma.201907888</w:t>
        </w:r>
      </w:hyperlink>
      <w:r w:rsidRPr="007B0E80">
        <w:rPr>
          <w:rFonts w:ascii="Times New Roman" w:hAnsi="Times New Roman" w:cs="Times New Roman"/>
          <w:sz w:val="24"/>
          <w:szCs w:val="24"/>
        </w:rPr>
        <w:t>.</w:t>
      </w:r>
    </w:p>
    <w:p w14:paraId="2E9F6713" w14:textId="6DA00565"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[23] Y.B. Li, C.Y. Ma, C.D. Zuo, W.G. Ye, X.F. Shen, Y.Z. Wang, Y.K. Li, C. Zhao, Z.C. Wen, X.Y. Yuan, Y.G. Cao, High thermal stability AlN-YAG: Ce composite phosphor ceramics for high-power laser-driven lighting, Appl. Phys. Lett. 119(25) (2021) 7. </w:t>
      </w:r>
      <w:hyperlink r:id="rId41" w:history="1">
        <w:r w:rsidRPr="007B0E80">
          <w:rPr>
            <w:rStyle w:val="a9"/>
            <w:rFonts w:ascii="Times New Roman" w:hAnsi="Times New Roman" w:cs="Times New Roman"/>
            <w:sz w:val="24"/>
            <w:szCs w:val="24"/>
          </w:rPr>
          <w:t>https://doi.org/10.1063/5.0077184</w:t>
        </w:r>
      </w:hyperlink>
      <w:r w:rsidRPr="007B0E80">
        <w:rPr>
          <w:rFonts w:ascii="Times New Roman" w:hAnsi="Times New Roman" w:cs="Times New Roman"/>
          <w:sz w:val="24"/>
          <w:szCs w:val="24"/>
        </w:rPr>
        <w:t>.</w:t>
      </w:r>
    </w:p>
    <w:p w14:paraId="0EFEBB14" w14:textId="316CB5E6"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[24] Y. Peng, Z.K. Yu, J.Z. Zhao, Q. Wang, J.X. Liu, B. Sun, Y. Mou, M.X. Chen, Unique sandwich design of high-efficiency heat-conducting phosphor-in-glass film for high-quality laser-driven white lighting, J. Adv. Ceram. 11(12) (2022) 1889-1900. </w:t>
      </w:r>
      <w:hyperlink r:id="rId42" w:history="1">
        <w:r w:rsidRPr="007B0E80">
          <w:rPr>
            <w:rStyle w:val="a9"/>
            <w:rFonts w:ascii="Times New Roman" w:hAnsi="Times New Roman" w:cs="Times New Roman"/>
            <w:sz w:val="24"/>
            <w:szCs w:val="24"/>
          </w:rPr>
          <w:t>https://doi.org/10.1007/s40145-022-0654-7</w:t>
        </w:r>
      </w:hyperlink>
      <w:r w:rsidRPr="007B0E80">
        <w:rPr>
          <w:rFonts w:ascii="Times New Roman" w:hAnsi="Times New Roman" w:cs="Times New Roman"/>
          <w:sz w:val="24"/>
          <w:szCs w:val="24"/>
        </w:rPr>
        <w:t>.</w:t>
      </w:r>
    </w:p>
    <w:p w14:paraId="727AD22B" w14:textId="0B7381FD"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[25] J.X. Yang, M. Feng, K. Zhang, Z.Y. Chen, R. Xu, A. Khan, Y. Li, J.Y. Xie, L.S. Liu, F. Song, W. Huang, All-Inorganic Functional Phosphor-Glass Composites by Light Curing Induced 3D Printing for Next-Generation Modular Lighting Devices, Adv. Opt. Mater. 10(21) (2022) 10. </w:t>
      </w:r>
      <w:hyperlink r:id="rId43" w:history="1">
        <w:r w:rsidRPr="007B0E80">
          <w:rPr>
            <w:rStyle w:val="a9"/>
            <w:rFonts w:ascii="Times New Roman" w:hAnsi="Times New Roman" w:cs="Times New Roman"/>
            <w:sz w:val="24"/>
            <w:szCs w:val="24"/>
          </w:rPr>
          <w:t>https://doi.org/10.1002/adom.202201110</w:t>
        </w:r>
      </w:hyperlink>
      <w:r w:rsidRPr="007B0E80">
        <w:rPr>
          <w:rFonts w:ascii="Times New Roman" w:hAnsi="Times New Roman" w:cs="Times New Roman"/>
          <w:sz w:val="24"/>
          <w:szCs w:val="24"/>
        </w:rPr>
        <w:t>.</w:t>
      </w:r>
    </w:p>
    <w:p w14:paraId="6FAADB0F" w14:textId="475E76FF"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[26] L. Chen, M. Fei, Z. Zhang, Y. Jiang, S.F. Chen, Y.Q. Dong, Z.H. Sun, Z. Zhao, Y.B. Fu, J.H. He, C. Li, Z. Jiang, Understanding the Local and Electronic Structures toward Enhanced Thermal Stable Luminescence of CaAlSiN</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:Eu</w:t>
      </w:r>
      <w:r w:rsidRPr="007B0E80">
        <w:rPr>
          <w:rFonts w:ascii="Times New Roman" w:hAnsi="Times New Roman" w:cs="Times New Roman"/>
          <w:sz w:val="24"/>
          <w:szCs w:val="24"/>
          <w:vertAlign w:val="superscript"/>
        </w:rPr>
        <w:t>2+</w:t>
      </w:r>
      <w:r w:rsidRPr="007B0E80">
        <w:rPr>
          <w:rFonts w:ascii="Times New Roman" w:hAnsi="Times New Roman" w:cs="Times New Roman"/>
          <w:sz w:val="24"/>
          <w:szCs w:val="24"/>
        </w:rPr>
        <w:t xml:space="preserve">, Chem. Mat. 28(15) (2016) 5505-5515. </w:t>
      </w:r>
      <w:hyperlink r:id="rId44" w:history="1">
        <w:r w:rsidRPr="007B0E80">
          <w:rPr>
            <w:rStyle w:val="a9"/>
            <w:rFonts w:ascii="Times New Roman" w:hAnsi="Times New Roman" w:cs="Times New Roman"/>
            <w:sz w:val="24"/>
            <w:szCs w:val="24"/>
          </w:rPr>
          <w:t>https://doi.org/10.1021/acs.chemmater.6b02121</w:t>
        </w:r>
      </w:hyperlink>
      <w:r w:rsidRPr="007B0E80">
        <w:rPr>
          <w:rFonts w:ascii="Times New Roman" w:hAnsi="Times New Roman" w:cs="Times New Roman"/>
          <w:sz w:val="24"/>
          <w:szCs w:val="24"/>
        </w:rPr>
        <w:t>.</w:t>
      </w:r>
    </w:p>
    <w:p w14:paraId="4B96A766" w14:textId="1A25E2C0"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[27] W.T. Ding, Z.L. Zhang, X. Hou, Y. Mei, D. Long, L.Y. Ying, M. Lu, B.P. Zhang, Dual-emitting phosphor-glass composites by the melt-quenching method for high-quality laser lighting, Ceram. Int. 48(23) (2022) 34602-34609. </w:t>
      </w:r>
      <w:hyperlink r:id="rId45" w:history="1">
        <w:r w:rsidRPr="007B0E80">
          <w:rPr>
            <w:rStyle w:val="a9"/>
            <w:rFonts w:ascii="Times New Roman" w:hAnsi="Times New Roman" w:cs="Times New Roman"/>
            <w:sz w:val="24"/>
            <w:szCs w:val="24"/>
          </w:rPr>
          <w:t>https://doi.org/10.1016/j.ceramint.2022.08.047</w:t>
        </w:r>
      </w:hyperlink>
      <w:r w:rsidRPr="007B0E80">
        <w:rPr>
          <w:rFonts w:ascii="Times New Roman" w:hAnsi="Times New Roman" w:cs="Times New Roman"/>
          <w:sz w:val="24"/>
          <w:szCs w:val="24"/>
        </w:rPr>
        <w:t>.</w:t>
      </w:r>
    </w:p>
    <w:p w14:paraId="72F3D273" w14:textId="57351E95"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lastRenderedPageBreak/>
        <w:t xml:space="preserve">[28] Q.G. Huang, H. Lin, B. Wang, S.S. Lin, P.F. Wang, P. Sui, J. Xu, Y. Cheng, Y.S. Wang, Patterned glass ceramic design for high-brightness high-color-quality laser-driven lightings, J. Adv. Ceram. 11(6) (2022) 862-873. </w:t>
      </w:r>
      <w:hyperlink r:id="rId46" w:history="1">
        <w:r w:rsidRPr="007B0E80">
          <w:rPr>
            <w:rStyle w:val="a9"/>
            <w:rFonts w:ascii="Times New Roman" w:hAnsi="Times New Roman" w:cs="Times New Roman"/>
            <w:sz w:val="24"/>
            <w:szCs w:val="24"/>
          </w:rPr>
          <w:t>https://doi.org/10.1007/s40145-022-0578-2</w:t>
        </w:r>
      </w:hyperlink>
      <w:r w:rsidRPr="007B0E80">
        <w:rPr>
          <w:rFonts w:ascii="Times New Roman" w:hAnsi="Times New Roman" w:cs="Times New Roman"/>
          <w:sz w:val="24"/>
          <w:szCs w:val="24"/>
        </w:rPr>
        <w:t>.</w:t>
      </w:r>
    </w:p>
    <w:p w14:paraId="5FAD9269" w14:textId="7CB79682"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[29] S.Y. Bao, Y.Y. Liang, L.S. Wang, L.H. Wang, L. Xu, Y. Wang, X.J. Liang, W.D. Xiang, Superhigh-Luminance Ce:YAG Phosphor in Glass and Phosphor-in-Glass Film for Laser Lighting, ACS Sustain. Chem. Eng. 10(24) (2022) 8105-8114. </w:t>
      </w:r>
      <w:hyperlink r:id="rId47" w:history="1">
        <w:r w:rsidRPr="007B0E80">
          <w:rPr>
            <w:rStyle w:val="a9"/>
            <w:rFonts w:ascii="Times New Roman" w:hAnsi="Times New Roman" w:cs="Times New Roman"/>
            <w:sz w:val="24"/>
            <w:szCs w:val="24"/>
          </w:rPr>
          <w:t>https://doi.org/10.1021/acssuschemeng.2c02657</w:t>
        </w:r>
      </w:hyperlink>
      <w:r w:rsidRPr="007B0E80">
        <w:rPr>
          <w:rFonts w:ascii="Times New Roman" w:hAnsi="Times New Roman" w:cs="Times New Roman"/>
          <w:sz w:val="24"/>
          <w:szCs w:val="24"/>
        </w:rPr>
        <w:t>.</w:t>
      </w:r>
    </w:p>
    <w:p w14:paraId="2F719068" w14:textId="358E7F23"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[30] Q.G. Huang, P. Sui, F. Huang, H. Lin, B. Wang, S.S. Lin, P.F. Wang, J. Xu, Y. Cheng, Y.S. Wang, Toward High-Quality Laser-Driven Lightings: Chromaticity-Tunable Phosphor-in-Glass Film with "Phosphor Pattern" Design, Laser Photon. Rev. 16(7) (2022) 10. </w:t>
      </w:r>
      <w:hyperlink r:id="rId48" w:history="1">
        <w:r w:rsidRPr="007B0E80">
          <w:rPr>
            <w:rStyle w:val="a9"/>
            <w:rFonts w:ascii="Times New Roman" w:hAnsi="Times New Roman" w:cs="Times New Roman"/>
            <w:sz w:val="24"/>
            <w:szCs w:val="24"/>
          </w:rPr>
          <w:t>https://doi.org/10.1002/lpor.202200040</w:t>
        </w:r>
      </w:hyperlink>
      <w:r w:rsidRPr="007B0E80">
        <w:rPr>
          <w:rFonts w:ascii="Times New Roman" w:hAnsi="Times New Roman" w:cs="Times New Roman"/>
          <w:sz w:val="24"/>
          <w:szCs w:val="24"/>
        </w:rPr>
        <w:t>.</w:t>
      </w:r>
    </w:p>
    <w:p w14:paraId="01D1EBF1" w14:textId="6C016C49"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[31] L.H. Wang, J.W. Liu, L. Xu, S.Y. Bao, Y. Wang, J.D. Zhang, X.J. Liang, W.D. Xiang, Realizing High-Power Laser Lighting: Artfully Importing Micrometer BN into Ce: GdYAG Phosphor-in-Glass Film, Laser Photon. Rev. 17(2) (2023) 9. </w:t>
      </w:r>
      <w:hyperlink r:id="rId49" w:history="1">
        <w:r w:rsidRPr="007B0E80">
          <w:rPr>
            <w:rStyle w:val="a9"/>
            <w:rFonts w:ascii="Times New Roman" w:hAnsi="Times New Roman" w:cs="Times New Roman"/>
            <w:sz w:val="24"/>
            <w:szCs w:val="24"/>
          </w:rPr>
          <w:t>https://doi.org/10.1002/lpor.202200585</w:t>
        </w:r>
      </w:hyperlink>
      <w:r w:rsidRPr="007B0E80">
        <w:rPr>
          <w:rFonts w:ascii="Times New Roman" w:hAnsi="Times New Roman" w:cs="Times New Roman"/>
          <w:sz w:val="24"/>
          <w:szCs w:val="24"/>
        </w:rPr>
        <w:t>.</w:t>
      </w:r>
    </w:p>
    <w:p w14:paraId="47C96891" w14:textId="7829AECC"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[32] Y.J. Zhang, Z.L. Zhang, X.D. Liu, G.Z. Shao, L.L. Shen, J.M. Liu, W.D. Xiang, X.J. Liang, A high quantum efficiency CaAlSiN</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:Eu</w:t>
      </w:r>
      <w:r w:rsidRPr="007B0E80">
        <w:rPr>
          <w:rFonts w:ascii="Times New Roman" w:hAnsi="Times New Roman" w:cs="Times New Roman"/>
          <w:sz w:val="24"/>
          <w:szCs w:val="24"/>
          <w:vertAlign w:val="superscript"/>
        </w:rPr>
        <w:t>2+</w:t>
      </w:r>
      <w:r w:rsidRPr="007B0E80">
        <w:rPr>
          <w:rFonts w:ascii="Times New Roman" w:hAnsi="Times New Roman" w:cs="Times New Roman"/>
          <w:sz w:val="24"/>
          <w:szCs w:val="24"/>
        </w:rPr>
        <w:t xml:space="preserve"> phosphor-in-glass with excellent optical performance for white light-emitting diodes and blue laser diodes, Chem. Eng. J. 401 (2020) 10. </w:t>
      </w:r>
      <w:hyperlink r:id="rId50" w:history="1">
        <w:r w:rsidRPr="007B0E80">
          <w:rPr>
            <w:rStyle w:val="a9"/>
            <w:rFonts w:ascii="Times New Roman" w:hAnsi="Times New Roman" w:cs="Times New Roman"/>
            <w:sz w:val="24"/>
            <w:szCs w:val="24"/>
          </w:rPr>
          <w:t>https://doi.org/10.1016/j.cej.2020.125983</w:t>
        </w:r>
      </w:hyperlink>
      <w:r w:rsidRPr="007B0E80">
        <w:rPr>
          <w:rFonts w:ascii="Times New Roman" w:hAnsi="Times New Roman" w:cs="Times New Roman"/>
          <w:sz w:val="24"/>
          <w:szCs w:val="24"/>
        </w:rPr>
        <w:t>.</w:t>
      </w:r>
    </w:p>
    <w:p w14:paraId="6CD7610A" w14:textId="0F58D66B"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[33] C. Zhao, Q.X. Wen, S.Y. Bao, S. Pan, W.D. Xiang, X.J. Liang, Tricolor Pattern Design: Ultrahigh Thermal Conductivity Phosphor-in-Glass Film for Laser Illumination, ACS Sustain. Chem. Eng.  (2023) 10. </w:t>
      </w:r>
      <w:hyperlink r:id="rId51" w:history="1">
        <w:r w:rsidRPr="007B0E80">
          <w:rPr>
            <w:rStyle w:val="a9"/>
            <w:rFonts w:ascii="Times New Roman" w:hAnsi="Times New Roman" w:cs="Times New Roman"/>
            <w:sz w:val="24"/>
            <w:szCs w:val="24"/>
          </w:rPr>
          <w:t>https://doi.org/10.1021/acssuschemeng.3c02765</w:t>
        </w:r>
      </w:hyperlink>
      <w:r w:rsidRPr="007B0E80">
        <w:rPr>
          <w:rFonts w:ascii="Times New Roman" w:hAnsi="Times New Roman" w:cs="Times New Roman"/>
          <w:sz w:val="24"/>
          <w:szCs w:val="24"/>
        </w:rPr>
        <w:t>.</w:t>
      </w:r>
    </w:p>
    <w:p w14:paraId="7730E83E" w14:textId="77777777"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[34] Z. Wang, B. Shen, F. Dong, S. Wang, W.-S. Su, A first-principles study of the electronic structure and mechanical and optical properties of CaAlSiN 3, Physical Chemistry Chemical Physics 17(22) (2015) 15065-15070.</w:t>
      </w:r>
    </w:p>
    <w:p w14:paraId="6298B199" w14:textId="2F2160D8"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[35] S.X. Li, L. Wang, Q.Q. Zhu, D.M. Tang, X.J. Liu, G.F. Cheng, L. Lu, T. Takeda, N. Hirosaki, Z.R. Huang, R.J. Xie, Crystal structure, tunable emission and applications of Ca</w:t>
      </w:r>
      <w:r w:rsidRPr="007B0E80">
        <w:rPr>
          <w:rFonts w:ascii="Times New Roman" w:hAnsi="Times New Roman" w:cs="Times New Roman"/>
          <w:sz w:val="24"/>
          <w:szCs w:val="24"/>
          <w:vertAlign w:val="subscript"/>
        </w:rPr>
        <w:t>1-x</w:t>
      </w:r>
      <w:r w:rsidRPr="007B0E80">
        <w:rPr>
          <w:rFonts w:ascii="Times New Roman" w:hAnsi="Times New Roman" w:cs="Times New Roman"/>
          <w:sz w:val="24"/>
          <w:szCs w:val="24"/>
        </w:rPr>
        <w:t>Al</w:t>
      </w:r>
      <w:r w:rsidRPr="007B0E80">
        <w:rPr>
          <w:rFonts w:ascii="Times New Roman" w:hAnsi="Times New Roman" w:cs="Times New Roman"/>
          <w:sz w:val="24"/>
          <w:szCs w:val="24"/>
          <w:vertAlign w:val="subscript"/>
        </w:rPr>
        <w:t>1-x</w:t>
      </w:r>
      <w:r w:rsidRPr="007B0E80">
        <w:rPr>
          <w:rFonts w:ascii="Times New Roman" w:hAnsi="Times New Roman" w:cs="Times New Roman"/>
          <w:sz w:val="24"/>
          <w:szCs w:val="24"/>
        </w:rPr>
        <w:t>Si</w:t>
      </w:r>
      <w:r w:rsidRPr="007B0E80">
        <w:rPr>
          <w:rFonts w:ascii="Times New Roman" w:hAnsi="Times New Roman" w:cs="Times New Roman"/>
          <w:sz w:val="24"/>
          <w:szCs w:val="24"/>
          <w:vertAlign w:val="subscript"/>
        </w:rPr>
        <w:t>1+x</w:t>
      </w:r>
      <w:r w:rsidRPr="007B0E80">
        <w:rPr>
          <w:rFonts w:ascii="Times New Roman" w:hAnsi="Times New Roman" w:cs="Times New Roman"/>
          <w:sz w:val="24"/>
          <w:szCs w:val="24"/>
        </w:rPr>
        <w:t>N</w:t>
      </w:r>
      <w:r w:rsidRPr="007B0E80">
        <w:rPr>
          <w:rFonts w:ascii="Times New Roman" w:hAnsi="Times New Roman" w:cs="Times New Roman"/>
          <w:sz w:val="24"/>
          <w:szCs w:val="24"/>
          <w:vertAlign w:val="subscript"/>
        </w:rPr>
        <w:t>3-x</w:t>
      </w:r>
      <w:r w:rsidRPr="007B0E80">
        <w:rPr>
          <w:rFonts w:ascii="Times New Roman" w:hAnsi="Times New Roman" w:cs="Times New Roman"/>
          <w:sz w:val="24"/>
          <w:szCs w:val="24"/>
        </w:rPr>
        <w:t>O</w:t>
      </w:r>
      <w:r w:rsidRPr="007B0E80">
        <w:rPr>
          <w:rFonts w:ascii="Times New Roman" w:hAnsi="Times New Roman" w:cs="Times New Roman"/>
          <w:sz w:val="24"/>
          <w:szCs w:val="24"/>
          <w:vertAlign w:val="subscript"/>
        </w:rPr>
        <w:t>x</w:t>
      </w:r>
      <w:r w:rsidRPr="007B0E80">
        <w:rPr>
          <w:rFonts w:ascii="Times New Roman" w:hAnsi="Times New Roman" w:cs="Times New Roman"/>
          <w:sz w:val="24"/>
          <w:szCs w:val="24"/>
        </w:rPr>
        <w:t xml:space="preserve"> :RE (x=0-0.22, RE = Ce</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 Eu</w:t>
      </w:r>
      <w:r w:rsidRPr="007B0E80">
        <w:rPr>
          <w:rFonts w:ascii="Times New Roman" w:hAnsi="Times New Roman" w:cs="Times New Roman"/>
          <w:sz w:val="24"/>
          <w:szCs w:val="24"/>
          <w:vertAlign w:val="superscript"/>
        </w:rPr>
        <w:t>2+</w:t>
      </w:r>
      <w:r w:rsidRPr="007B0E80">
        <w:rPr>
          <w:rFonts w:ascii="Times New Roman" w:hAnsi="Times New Roman" w:cs="Times New Roman"/>
          <w:sz w:val="24"/>
          <w:szCs w:val="24"/>
        </w:rPr>
        <w:t xml:space="preserve">) solid solution </w:t>
      </w:r>
      <w:r w:rsidRPr="007B0E80">
        <w:rPr>
          <w:rFonts w:ascii="Times New Roman" w:hAnsi="Times New Roman" w:cs="Times New Roman"/>
          <w:sz w:val="24"/>
          <w:szCs w:val="24"/>
        </w:rPr>
        <w:lastRenderedPageBreak/>
        <w:t xml:space="preserve">phosphors for white light-emitting diodes, J. Mater. Chem. C 4(47) (2016) 11219-11230. </w:t>
      </w:r>
      <w:hyperlink r:id="rId52" w:history="1">
        <w:r w:rsidRPr="007B0E80">
          <w:rPr>
            <w:rStyle w:val="a9"/>
            <w:rFonts w:ascii="Times New Roman" w:hAnsi="Times New Roman" w:cs="Times New Roman"/>
            <w:sz w:val="24"/>
            <w:szCs w:val="24"/>
          </w:rPr>
          <w:t>https://doi.org/10.1039/c6tc04057h</w:t>
        </w:r>
      </w:hyperlink>
      <w:r w:rsidRPr="007B0E80">
        <w:rPr>
          <w:rFonts w:ascii="Times New Roman" w:hAnsi="Times New Roman" w:cs="Times New Roman"/>
          <w:sz w:val="24"/>
          <w:szCs w:val="24"/>
        </w:rPr>
        <w:t>.</w:t>
      </w:r>
    </w:p>
    <w:p w14:paraId="0229CC5F" w14:textId="10370D80"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[36] M.R. Oermann, H. Ebendorff-Heidepriem, Y. Li, T.-C. Foo, T.M. Monro, Index matching between passive and active tellurite glasses for use in microstructured fiber lasers: erbium doped lanthanum-tellurite glass, Opt. Express 17(18) (2009) 15578-84. </w:t>
      </w:r>
      <w:hyperlink r:id="rId53" w:history="1">
        <w:r w:rsidRPr="007B0E80">
          <w:rPr>
            <w:rStyle w:val="a9"/>
            <w:rFonts w:ascii="Times New Roman" w:hAnsi="Times New Roman" w:cs="Times New Roman"/>
            <w:sz w:val="24"/>
            <w:szCs w:val="24"/>
          </w:rPr>
          <w:t>https://doi.org/10.1364/oe.17.015578</w:t>
        </w:r>
      </w:hyperlink>
      <w:r w:rsidRPr="007B0E80">
        <w:rPr>
          <w:rFonts w:ascii="Times New Roman" w:hAnsi="Times New Roman" w:cs="Times New Roman"/>
          <w:sz w:val="24"/>
          <w:szCs w:val="24"/>
        </w:rPr>
        <w:t>.</w:t>
      </w:r>
    </w:p>
    <w:p w14:paraId="3339793C" w14:textId="5B2C3596"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[37] Y. Kim, S. Kim, F. Iqbal, H. Yie, H. Kim, Effect of transmittance on luminescence properties of phosphor-in-glass for LED packaging, Opt. Express 23(3) (2015) A43-A50. </w:t>
      </w:r>
      <w:hyperlink r:id="rId54" w:history="1">
        <w:r w:rsidRPr="007B0E80">
          <w:rPr>
            <w:rStyle w:val="a9"/>
            <w:rFonts w:ascii="Times New Roman" w:hAnsi="Times New Roman" w:cs="Times New Roman"/>
            <w:sz w:val="24"/>
            <w:szCs w:val="24"/>
          </w:rPr>
          <w:t>https://doi.org/10.1364/oe.23.000a43</w:t>
        </w:r>
      </w:hyperlink>
      <w:r w:rsidRPr="007B0E80">
        <w:rPr>
          <w:rFonts w:ascii="Times New Roman" w:hAnsi="Times New Roman" w:cs="Times New Roman"/>
          <w:sz w:val="24"/>
          <w:szCs w:val="24"/>
        </w:rPr>
        <w:t>.</w:t>
      </w:r>
    </w:p>
    <w:p w14:paraId="440C7D3B" w14:textId="723B3557"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[38] S. Kim, H. Yie, S. Choi, A. Sung, H. Kim, Pore characteristics for improving luminous efficacy of phosphor-in-glass, Opt. Express 23(24) (2015) A1499-A1511. </w:t>
      </w:r>
      <w:hyperlink r:id="rId55" w:history="1">
        <w:r w:rsidRPr="007B0E80">
          <w:rPr>
            <w:rStyle w:val="a9"/>
            <w:rFonts w:ascii="Times New Roman" w:hAnsi="Times New Roman" w:cs="Times New Roman"/>
            <w:sz w:val="24"/>
            <w:szCs w:val="24"/>
          </w:rPr>
          <w:t>https://doi.org/10.1364/oe.23.0a1499</w:t>
        </w:r>
      </w:hyperlink>
      <w:r w:rsidRPr="007B0E80">
        <w:rPr>
          <w:rFonts w:ascii="Times New Roman" w:hAnsi="Times New Roman" w:cs="Times New Roman"/>
          <w:sz w:val="24"/>
          <w:szCs w:val="24"/>
        </w:rPr>
        <w:t>.</w:t>
      </w:r>
    </w:p>
    <w:p w14:paraId="483D61A9" w14:textId="195B7B9A"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[39] Y.R. Tang, S.M. Zhou, C. Chen, X.Z. Yi, Y. Feng, H. Lin, S. Zhang, Composite phase ceramic phosphor of Al&lt;sub&gt;2&lt;/sub&gt;O&lt;sub&gt;3&lt;/sub&gt;-Ce:YAG for high efficiency light emitting, Opt. Express 23(14) (2015) 17923-17928. </w:t>
      </w:r>
      <w:hyperlink r:id="rId56" w:history="1">
        <w:r w:rsidRPr="007B0E80">
          <w:rPr>
            <w:rStyle w:val="a9"/>
            <w:rFonts w:ascii="Times New Roman" w:hAnsi="Times New Roman" w:cs="Times New Roman"/>
            <w:sz w:val="24"/>
            <w:szCs w:val="24"/>
          </w:rPr>
          <w:t>https://doi.org/10.1364/oe.23.017923</w:t>
        </w:r>
      </w:hyperlink>
      <w:r w:rsidRPr="007B0E80">
        <w:rPr>
          <w:rFonts w:ascii="Times New Roman" w:hAnsi="Times New Roman" w:cs="Times New Roman"/>
          <w:sz w:val="24"/>
          <w:szCs w:val="24"/>
        </w:rPr>
        <w:t>.</w:t>
      </w:r>
    </w:p>
    <w:p w14:paraId="78018A15" w14:textId="7155186A"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[40] H.C. Yoon, K. Yoshihiro, H. Yoo, S.W. Lee, J.H. Oh, Y.R. Do, Low-Yellowing Phosphor-in-Glass for High-Power Chip-on-board White LEDs by Optimizing a Low-Melting Sn-P-F-O Glass Matrix, Sci Rep 8 (2018) 11. </w:t>
      </w:r>
      <w:hyperlink r:id="rId57" w:history="1">
        <w:r w:rsidRPr="007B0E80">
          <w:rPr>
            <w:rStyle w:val="a9"/>
            <w:rFonts w:ascii="Times New Roman" w:hAnsi="Times New Roman" w:cs="Times New Roman"/>
            <w:sz w:val="24"/>
            <w:szCs w:val="24"/>
          </w:rPr>
          <w:t>https://doi.org/10.1038/s41598-018-25680-6</w:t>
        </w:r>
      </w:hyperlink>
      <w:r w:rsidRPr="007B0E80">
        <w:rPr>
          <w:rFonts w:ascii="Times New Roman" w:hAnsi="Times New Roman" w:cs="Times New Roman"/>
          <w:sz w:val="24"/>
          <w:szCs w:val="24"/>
        </w:rPr>
        <w:t>.</w:t>
      </w:r>
    </w:p>
    <w:p w14:paraId="4E3BAF57" w14:textId="06B3C7D6"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[41] D. Munoz-Martín, M.A. Villegas, J. Gonzalo, J.M. Fernández-Navarro, Characterisation of glasses in the TeO2–WO3–PbO system, J. Eur. Ceram. Soc. 29(14) (2009) 2903-2913. </w:t>
      </w:r>
      <w:hyperlink r:id="rId58" w:history="1">
        <w:r w:rsidRPr="007B0E80">
          <w:rPr>
            <w:rStyle w:val="a9"/>
            <w:rFonts w:ascii="Times New Roman" w:hAnsi="Times New Roman" w:cs="Times New Roman"/>
            <w:sz w:val="24"/>
            <w:szCs w:val="24"/>
          </w:rPr>
          <w:t>https://doi.org/10.1016/j.jeurceramsoc.2009.04.018</w:t>
        </w:r>
      </w:hyperlink>
      <w:r w:rsidRPr="007B0E80">
        <w:rPr>
          <w:rFonts w:ascii="Times New Roman" w:hAnsi="Times New Roman" w:cs="Times New Roman"/>
          <w:sz w:val="24"/>
          <w:szCs w:val="24"/>
        </w:rPr>
        <w:t>.</w:t>
      </w:r>
    </w:p>
    <w:p w14:paraId="3A3D924E" w14:textId="24229CDF"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[42] G. Liu, Z.F. Tian, Z.H. Chen, H.Z. Wang, Q.H. Zhang, Y.G. Li, CaAlSiN</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:Eu</w:t>
      </w:r>
      <w:r w:rsidRPr="007B0E80">
        <w:rPr>
          <w:rFonts w:ascii="Times New Roman" w:hAnsi="Times New Roman" w:cs="Times New Roman"/>
          <w:sz w:val="24"/>
          <w:szCs w:val="24"/>
          <w:vertAlign w:val="superscript"/>
        </w:rPr>
        <w:t>2+</w:t>
      </w:r>
      <w:r w:rsidRPr="007B0E80">
        <w:rPr>
          <w:rFonts w:ascii="Times New Roman" w:hAnsi="Times New Roman" w:cs="Times New Roman"/>
          <w:sz w:val="24"/>
          <w:szCs w:val="24"/>
        </w:rPr>
        <w:t xml:space="preserve"> phosphors bonding with bismuth borate glass for high power light excitation, Opt. Mater. 40 (2015) 63-67. </w:t>
      </w:r>
      <w:hyperlink r:id="rId59" w:history="1">
        <w:r w:rsidRPr="007B0E80">
          <w:rPr>
            <w:rStyle w:val="a9"/>
            <w:rFonts w:ascii="Times New Roman" w:hAnsi="Times New Roman" w:cs="Times New Roman"/>
            <w:sz w:val="24"/>
            <w:szCs w:val="24"/>
          </w:rPr>
          <w:t>https://doi.org/10.1016/j.optmat.2014.11.047</w:t>
        </w:r>
      </w:hyperlink>
      <w:r w:rsidRPr="007B0E80">
        <w:rPr>
          <w:rFonts w:ascii="Times New Roman" w:hAnsi="Times New Roman" w:cs="Times New Roman"/>
          <w:sz w:val="24"/>
          <w:szCs w:val="24"/>
        </w:rPr>
        <w:t>.</w:t>
      </w:r>
    </w:p>
    <w:p w14:paraId="6D724BC3" w14:textId="2352FFA0"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[43] R. Xiang, X.J. Liang, P.Z. Li, X.X. Di, W.D. Xiang, A thermally stable warm WLED obtained by screen-printing a red phosphor layer on the LuAG:Ce</w:t>
      </w:r>
      <w:r w:rsidRPr="007B0E80">
        <w:rPr>
          <w:rFonts w:ascii="Times New Roman" w:hAnsi="Times New Roman" w:cs="Times New Roman"/>
          <w:sz w:val="24"/>
          <w:szCs w:val="24"/>
          <w:vertAlign w:val="superscript"/>
        </w:rPr>
        <w:t>3+</w:t>
      </w:r>
      <w:r w:rsidRPr="007B0E80">
        <w:rPr>
          <w:rFonts w:ascii="Times New Roman" w:hAnsi="Times New Roman" w:cs="Times New Roman"/>
          <w:sz w:val="24"/>
          <w:szCs w:val="24"/>
        </w:rPr>
        <w:t xml:space="preserve"> PiG substrate, Chem. Eng. J. 306 (2016) 858-865. </w:t>
      </w:r>
      <w:hyperlink r:id="rId60" w:history="1">
        <w:r w:rsidRPr="007B0E80">
          <w:rPr>
            <w:rStyle w:val="a9"/>
            <w:rFonts w:ascii="Times New Roman" w:hAnsi="Times New Roman" w:cs="Times New Roman"/>
            <w:sz w:val="24"/>
            <w:szCs w:val="24"/>
          </w:rPr>
          <w:t>https://doi.org/10.1016/j.cej.2016.08.008</w:t>
        </w:r>
      </w:hyperlink>
      <w:r w:rsidRPr="007B0E80">
        <w:rPr>
          <w:rFonts w:ascii="Times New Roman" w:hAnsi="Times New Roman" w:cs="Times New Roman"/>
          <w:sz w:val="24"/>
          <w:szCs w:val="24"/>
        </w:rPr>
        <w:t>.</w:t>
      </w:r>
    </w:p>
    <w:p w14:paraId="68CE8047" w14:textId="7CB51993"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lastRenderedPageBreak/>
        <w:t>[44] H.T. Zhang, Y.A. Li, J.R. Ling, J. Yang, M. Jin, W.T. Xu, Y.F. Zhou, M.C. Hong, (Sr,Ca)AlSiN</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:Eu</w:t>
      </w:r>
      <w:r w:rsidRPr="007B0E80">
        <w:rPr>
          <w:rFonts w:ascii="Times New Roman" w:hAnsi="Times New Roman" w:cs="Times New Roman"/>
          <w:sz w:val="24"/>
          <w:szCs w:val="24"/>
          <w:vertAlign w:val="superscript"/>
        </w:rPr>
        <w:t>2+</w:t>
      </w:r>
      <w:r w:rsidRPr="007B0E80">
        <w:rPr>
          <w:rFonts w:ascii="Times New Roman" w:hAnsi="Times New Roman" w:cs="Times New Roman"/>
          <w:sz w:val="24"/>
          <w:szCs w:val="24"/>
        </w:rPr>
        <w:t xml:space="preserve">phosphor-in-glass and YAG ceramic composites for high CRI and high-power white LEDs, Ceram. Int. 49(14) (2023) 23871-23877. </w:t>
      </w:r>
      <w:hyperlink r:id="rId61" w:history="1">
        <w:r w:rsidRPr="007B0E80">
          <w:rPr>
            <w:rStyle w:val="a9"/>
            <w:rFonts w:ascii="Times New Roman" w:hAnsi="Times New Roman" w:cs="Times New Roman"/>
            <w:sz w:val="24"/>
            <w:szCs w:val="24"/>
          </w:rPr>
          <w:t>https://doi.org/10.1016/j.ceramint.2023.04.230</w:t>
        </w:r>
      </w:hyperlink>
      <w:r w:rsidRPr="007B0E80">
        <w:rPr>
          <w:rFonts w:ascii="Times New Roman" w:hAnsi="Times New Roman" w:cs="Times New Roman"/>
          <w:sz w:val="24"/>
          <w:szCs w:val="24"/>
        </w:rPr>
        <w:t>.</w:t>
      </w:r>
    </w:p>
    <w:p w14:paraId="38AF10DB" w14:textId="014C8555"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[45] H. Wang, Y. Mou, Y. Peng, Y. Zhang, A.G. Wang, L.L. Xu, H.L. Long, M.X. Chen, J.N. Dai, C.Q. Chen, Fabrication of phosphor glass film on aluminum plate by using lead-free tellurite glass for laser-driven white lighting, J. Alloy. Compd. 814 (2020) 6. </w:t>
      </w:r>
      <w:hyperlink r:id="rId62" w:history="1">
        <w:r w:rsidRPr="007B0E80">
          <w:rPr>
            <w:rStyle w:val="a9"/>
            <w:rFonts w:ascii="Times New Roman" w:hAnsi="Times New Roman" w:cs="Times New Roman"/>
            <w:sz w:val="24"/>
            <w:szCs w:val="24"/>
          </w:rPr>
          <w:t>https://doi.org/10.1016/j.jallcom.2019.152321</w:t>
        </w:r>
      </w:hyperlink>
      <w:r w:rsidRPr="007B0E80">
        <w:rPr>
          <w:rFonts w:ascii="Times New Roman" w:hAnsi="Times New Roman" w:cs="Times New Roman"/>
          <w:sz w:val="24"/>
          <w:szCs w:val="24"/>
        </w:rPr>
        <w:t>.</w:t>
      </w:r>
    </w:p>
    <w:p w14:paraId="0092B5D3" w14:textId="553F5D38"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 xml:space="preserve">[46] Y. Wang, L.H. Wang, S.Y. Bao, L. Xu, J.D. Zhang, Y.Y. Liang, L.S. Wang, X.J. Liang, W.D. Xiang, High-performance and heat-resistant Ce:YAG phosphor in glass for laser lighting, J. Alloy. Compd. 921 (2022) 8. </w:t>
      </w:r>
      <w:hyperlink r:id="rId63" w:history="1">
        <w:r w:rsidRPr="007B0E80">
          <w:rPr>
            <w:rStyle w:val="a9"/>
            <w:rFonts w:ascii="Times New Roman" w:hAnsi="Times New Roman" w:cs="Times New Roman"/>
            <w:sz w:val="24"/>
            <w:szCs w:val="24"/>
          </w:rPr>
          <w:t>https://doi.org/10.1016/j.jallcom.2022.166083</w:t>
        </w:r>
      </w:hyperlink>
      <w:r w:rsidRPr="007B0E80">
        <w:rPr>
          <w:rFonts w:ascii="Times New Roman" w:hAnsi="Times New Roman" w:cs="Times New Roman"/>
          <w:sz w:val="24"/>
          <w:szCs w:val="24"/>
        </w:rPr>
        <w:t>.</w:t>
      </w:r>
    </w:p>
    <w:p w14:paraId="442E6EC4" w14:textId="60A0DC05"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[47] J. Li, J.Y. Ding, Y.X. Cao, X.F. Zhou, B. Ma, Z.Y. Zhao, Y.H. Wang, Color-Tunable Phosphor Mg</w:t>
      </w:r>
      <w:r w:rsidRPr="007B0E80">
        <w:rPr>
          <w:rFonts w:ascii="Times New Roman" w:hAnsi="Times New Roman" w:cs="Times New Roman"/>
          <w:sz w:val="24"/>
          <w:szCs w:val="24"/>
          <w:vertAlign w:val="subscript"/>
        </w:rPr>
        <w:t>1.25</w:t>
      </w:r>
      <w:r w:rsidRPr="007B0E80">
        <w:rPr>
          <w:rFonts w:ascii="Times New Roman" w:hAnsi="Times New Roman" w:cs="Times New Roman"/>
          <w:sz w:val="24"/>
          <w:szCs w:val="24"/>
        </w:rPr>
        <w:t>Si</w:t>
      </w:r>
      <w:r w:rsidRPr="007B0E80">
        <w:rPr>
          <w:rFonts w:ascii="Times New Roman" w:hAnsi="Times New Roman" w:cs="Times New Roman"/>
          <w:sz w:val="24"/>
          <w:szCs w:val="24"/>
          <w:vertAlign w:val="subscript"/>
        </w:rPr>
        <w:t>1.25</w:t>
      </w:r>
      <w:r w:rsidRPr="007B0E80">
        <w:rPr>
          <w:rFonts w:ascii="Times New Roman" w:hAnsi="Times New Roman" w:cs="Times New Roman"/>
          <w:sz w:val="24"/>
          <w:szCs w:val="24"/>
        </w:rPr>
        <w:t>Al</w:t>
      </w:r>
      <w:r w:rsidRPr="007B0E80">
        <w:rPr>
          <w:rFonts w:ascii="Times New Roman" w:hAnsi="Times New Roman" w:cs="Times New Roman"/>
          <w:sz w:val="24"/>
          <w:szCs w:val="24"/>
          <w:vertAlign w:val="subscript"/>
        </w:rPr>
        <w:t>2.5</w:t>
      </w:r>
      <w:r w:rsidRPr="007B0E80">
        <w:rPr>
          <w:rFonts w:ascii="Times New Roman" w:hAnsi="Times New Roman" w:cs="Times New Roman"/>
          <w:sz w:val="24"/>
          <w:szCs w:val="24"/>
        </w:rPr>
        <w:t>O</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N</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:Eu</w:t>
      </w:r>
      <w:r w:rsidRPr="007B0E80">
        <w:rPr>
          <w:rFonts w:ascii="Times New Roman" w:hAnsi="Times New Roman" w:cs="Times New Roman"/>
          <w:sz w:val="24"/>
          <w:szCs w:val="24"/>
          <w:vertAlign w:val="superscript"/>
        </w:rPr>
        <w:t>2+</w:t>
      </w:r>
      <w:r w:rsidRPr="007B0E80">
        <w:rPr>
          <w:rFonts w:ascii="Times New Roman" w:hAnsi="Times New Roman" w:cs="Times New Roman"/>
          <w:sz w:val="24"/>
          <w:szCs w:val="24"/>
        </w:rPr>
        <w:t xml:space="preserve">-A New Modified Polymorph of AlON with Double Sites Related Luminescence and Low Thermal Quenching, ACS Appl. Mater. Interfaces 10(43) (2018) 37307-37315. </w:t>
      </w:r>
      <w:hyperlink r:id="rId64" w:history="1">
        <w:r w:rsidRPr="007B0E80">
          <w:rPr>
            <w:rStyle w:val="a9"/>
            <w:rFonts w:ascii="Times New Roman" w:hAnsi="Times New Roman" w:cs="Times New Roman"/>
            <w:sz w:val="24"/>
            <w:szCs w:val="24"/>
          </w:rPr>
          <w:t>https://doi.org/10.1021/acsami.8b15249</w:t>
        </w:r>
      </w:hyperlink>
      <w:r w:rsidRPr="007B0E80">
        <w:rPr>
          <w:rFonts w:ascii="Times New Roman" w:hAnsi="Times New Roman" w:cs="Times New Roman"/>
          <w:sz w:val="24"/>
          <w:szCs w:val="24"/>
        </w:rPr>
        <w:t>.</w:t>
      </w:r>
    </w:p>
    <w:p w14:paraId="210C7915" w14:textId="15BE17E8"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[48] M. Que, Z. Ci, Y. Wang, G. Zhu, S. Xin, Y. Shi, Q. Wang, Crystal structure and luminescence properties of a cyan emitting Ca</w:t>
      </w:r>
      <w:r w:rsidRPr="007B0E80">
        <w:rPr>
          <w:rFonts w:ascii="Times New Roman" w:hAnsi="Times New Roman" w:cs="Times New Roman"/>
          <w:sz w:val="24"/>
          <w:szCs w:val="24"/>
          <w:vertAlign w:val="subscript"/>
        </w:rPr>
        <w:t>10</w:t>
      </w:r>
      <w:r w:rsidRPr="007B0E80">
        <w:rPr>
          <w:rFonts w:ascii="Times New Roman" w:hAnsi="Times New Roman" w:cs="Times New Roman"/>
          <w:sz w:val="24"/>
          <w:szCs w:val="24"/>
        </w:rPr>
        <w:t>(SiO</w:t>
      </w:r>
      <w:r w:rsidRPr="007B0E80">
        <w:rPr>
          <w:rFonts w:ascii="Times New Roman" w:hAnsi="Times New Roman" w:cs="Times New Roman"/>
          <w:sz w:val="24"/>
          <w:szCs w:val="24"/>
          <w:vertAlign w:val="subscript"/>
        </w:rPr>
        <w:t>4</w:t>
      </w:r>
      <w:r w:rsidRPr="007B0E80">
        <w:rPr>
          <w:rFonts w:ascii="Times New Roman" w:hAnsi="Times New Roman" w:cs="Times New Roman"/>
          <w:sz w:val="24"/>
          <w:szCs w:val="24"/>
        </w:rPr>
        <w:t>)</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(SO</w:t>
      </w:r>
      <w:r w:rsidRPr="007B0E80">
        <w:rPr>
          <w:rFonts w:ascii="Times New Roman" w:hAnsi="Times New Roman" w:cs="Times New Roman"/>
          <w:sz w:val="24"/>
          <w:szCs w:val="24"/>
          <w:vertAlign w:val="subscript"/>
        </w:rPr>
        <w:t>4</w:t>
      </w:r>
      <w:r w:rsidRPr="007B0E80">
        <w:rPr>
          <w:rFonts w:ascii="Times New Roman" w:hAnsi="Times New Roman" w:cs="Times New Roman"/>
          <w:sz w:val="24"/>
          <w:szCs w:val="24"/>
        </w:rPr>
        <w:t>)</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F</w:t>
      </w:r>
      <w:r w:rsidRPr="007B0E80">
        <w:rPr>
          <w:rFonts w:ascii="Times New Roman" w:hAnsi="Times New Roman" w:cs="Times New Roman"/>
          <w:sz w:val="24"/>
          <w:szCs w:val="24"/>
          <w:vertAlign w:val="subscript"/>
        </w:rPr>
        <w:t>2</w:t>
      </w:r>
      <w:r w:rsidRPr="007B0E80">
        <w:rPr>
          <w:rFonts w:ascii="Times New Roman" w:hAnsi="Times New Roman" w:cs="Times New Roman"/>
          <w:sz w:val="24"/>
          <w:szCs w:val="24"/>
        </w:rPr>
        <w:t>:Eu</w:t>
      </w:r>
      <w:r w:rsidRPr="007B0E80">
        <w:rPr>
          <w:rFonts w:ascii="Times New Roman" w:hAnsi="Times New Roman" w:cs="Times New Roman"/>
          <w:sz w:val="24"/>
          <w:szCs w:val="24"/>
          <w:vertAlign w:val="superscript"/>
        </w:rPr>
        <w:t>2+</w:t>
      </w:r>
      <w:r w:rsidRPr="007B0E80">
        <w:rPr>
          <w:rFonts w:ascii="Times New Roman" w:hAnsi="Times New Roman" w:cs="Times New Roman"/>
          <w:sz w:val="24"/>
          <w:szCs w:val="24"/>
        </w:rPr>
        <w:t xml:space="preserve"> phosphor, CrystEngComm 15(32) (2013) 6389. </w:t>
      </w:r>
      <w:hyperlink r:id="rId65" w:history="1">
        <w:r w:rsidRPr="007B0E80">
          <w:rPr>
            <w:rStyle w:val="a9"/>
            <w:rFonts w:ascii="Times New Roman" w:hAnsi="Times New Roman" w:cs="Times New Roman"/>
            <w:sz w:val="24"/>
            <w:szCs w:val="24"/>
          </w:rPr>
          <w:t>https://doi.org/10.1039/c3ce40482j</w:t>
        </w:r>
      </w:hyperlink>
      <w:r w:rsidRPr="007B0E80">
        <w:rPr>
          <w:rFonts w:ascii="Times New Roman" w:hAnsi="Times New Roman" w:cs="Times New Roman"/>
          <w:sz w:val="24"/>
          <w:szCs w:val="24"/>
        </w:rPr>
        <w:t>.</w:t>
      </w:r>
    </w:p>
    <w:p w14:paraId="7AD68DDC" w14:textId="4708373C"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[49] Y.H. Nam, K. Han, W.J. Chung, W.B. Im, Double Encapsulation of CsPbBr</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 xml:space="preserve"> Perovskite Nanocrystals with Inorganic Glasses for Robust Color Converters with Wide Color Gamut, ACS Appl. Nano Mater. 4(7) (2021) 7072-7078. </w:t>
      </w:r>
      <w:hyperlink r:id="rId66" w:history="1">
        <w:r w:rsidRPr="007B0E80">
          <w:rPr>
            <w:rStyle w:val="a9"/>
            <w:rFonts w:ascii="Times New Roman" w:hAnsi="Times New Roman" w:cs="Times New Roman"/>
            <w:sz w:val="24"/>
            <w:szCs w:val="24"/>
          </w:rPr>
          <w:t>https://doi.org/10.1021/acsanm.1c01079</w:t>
        </w:r>
      </w:hyperlink>
      <w:r w:rsidRPr="007B0E80">
        <w:rPr>
          <w:rFonts w:ascii="Times New Roman" w:hAnsi="Times New Roman" w:cs="Times New Roman"/>
          <w:sz w:val="24"/>
          <w:szCs w:val="24"/>
        </w:rPr>
        <w:t>.</w:t>
      </w:r>
    </w:p>
    <w:p w14:paraId="316F8AA1" w14:textId="4C650D7B" w:rsidR="003F630C" w:rsidRPr="007B0E80" w:rsidRDefault="003F630C" w:rsidP="00D605F1">
      <w:pPr>
        <w:pStyle w:val="EndNoteBibliography"/>
        <w:spacing w:line="360" w:lineRule="auto"/>
        <w:rPr>
          <w:rFonts w:ascii="Times New Roman" w:hAnsi="Times New Roman" w:cs="Times New Roman"/>
          <w:sz w:val="24"/>
          <w:szCs w:val="24"/>
        </w:rPr>
      </w:pPr>
      <w:r w:rsidRPr="007B0E80">
        <w:rPr>
          <w:rFonts w:ascii="Times New Roman" w:hAnsi="Times New Roman" w:cs="Times New Roman"/>
          <w:sz w:val="24"/>
          <w:szCs w:val="24"/>
        </w:rPr>
        <w:t>[50] S.H. You, S.X. Li, P. Zheng, T.L. Zhou, L. Wang, L.H. Liu, N. Horisaki, F.F. Xu, R.J. Xie, A Thermally Robust La</w:t>
      </w:r>
      <w:r w:rsidRPr="007B0E80">
        <w:rPr>
          <w:rFonts w:ascii="Times New Roman" w:hAnsi="Times New Roman" w:cs="Times New Roman"/>
          <w:sz w:val="24"/>
          <w:szCs w:val="24"/>
          <w:vertAlign w:val="subscript"/>
        </w:rPr>
        <w:t>3</w:t>
      </w:r>
      <w:r w:rsidRPr="007B0E80">
        <w:rPr>
          <w:rFonts w:ascii="Times New Roman" w:hAnsi="Times New Roman" w:cs="Times New Roman"/>
          <w:sz w:val="24"/>
          <w:szCs w:val="24"/>
        </w:rPr>
        <w:t>Si</w:t>
      </w:r>
      <w:r w:rsidRPr="007B0E80">
        <w:rPr>
          <w:rFonts w:ascii="Times New Roman" w:hAnsi="Times New Roman" w:cs="Times New Roman"/>
          <w:sz w:val="24"/>
          <w:szCs w:val="24"/>
          <w:vertAlign w:val="subscript"/>
        </w:rPr>
        <w:t>6</w:t>
      </w:r>
      <w:r w:rsidRPr="007B0E80">
        <w:rPr>
          <w:rFonts w:ascii="Times New Roman" w:hAnsi="Times New Roman" w:cs="Times New Roman"/>
          <w:sz w:val="24"/>
          <w:szCs w:val="24"/>
        </w:rPr>
        <w:t>N</w:t>
      </w:r>
      <w:r w:rsidRPr="007B0E80">
        <w:rPr>
          <w:rFonts w:ascii="Times New Roman" w:hAnsi="Times New Roman" w:cs="Times New Roman"/>
          <w:sz w:val="24"/>
          <w:szCs w:val="24"/>
          <w:vertAlign w:val="subscript"/>
        </w:rPr>
        <w:t>11</w:t>
      </w:r>
      <w:r w:rsidRPr="007B0E80">
        <w:rPr>
          <w:rFonts w:ascii="Times New Roman" w:hAnsi="Times New Roman" w:cs="Times New Roman"/>
          <w:sz w:val="24"/>
          <w:szCs w:val="24"/>
        </w:rPr>
        <w:t xml:space="preserve">:Ce-in-Glass Film for High-Brightness Blue-Laser-Driven Solid State Lighting, Laser Photon. Rev. 13(2) (2019) 10. </w:t>
      </w:r>
      <w:hyperlink r:id="rId67" w:history="1">
        <w:r w:rsidRPr="007B0E80">
          <w:rPr>
            <w:rStyle w:val="a9"/>
            <w:rFonts w:ascii="Times New Roman" w:hAnsi="Times New Roman" w:cs="Times New Roman"/>
            <w:sz w:val="24"/>
            <w:szCs w:val="24"/>
          </w:rPr>
          <w:t>https://doi.org/10.1002/lpor.201800216</w:t>
        </w:r>
      </w:hyperlink>
      <w:r w:rsidRPr="007B0E80">
        <w:rPr>
          <w:rFonts w:ascii="Times New Roman" w:hAnsi="Times New Roman" w:cs="Times New Roman"/>
          <w:sz w:val="24"/>
          <w:szCs w:val="24"/>
        </w:rPr>
        <w:t>.</w:t>
      </w:r>
    </w:p>
    <w:p w14:paraId="5AEBAF61" w14:textId="10DE0B98" w:rsidR="0000732E" w:rsidRPr="0000732E" w:rsidRDefault="00C933B8" w:rsidP="00D605F1">
      <w:pPr>
        <w:spacing w:line="360" w:lineRule="auto"/>
      </w:pPr>
      <w:r w:rsidRPr="007B0E80">
        <w:rPr>
          <w:rFonts w:ascii="Times New Roman" w:hAnsi="Times New Roman" w:cs="Times New Roman"/>
          <w:sz w:val="24"/>
          <w:szCs w:val="24"/>
        </w:rPr>
        <w:fldChar w:fldCharType="end"/>
      </w:r>
    </w:p>
    <w:sectPr w:rsidR="0000732E" w:rsidRPr="0000732E" w:rsidSect="00A64D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D0665" w14:textId="77777777" w:rsidR="00A64DF8" w:rsidRDefault="00A64DF8" w:rsidP="00621EAB">
      <w:r>
        <w:separator/>
      </w:r>
    </w:p>
  </w:endnote>
  <w:endnote w:type="continuationSeparator" w:id="0">
    <w:p w14:paraId="5EFDAD0F" w14:textId="77777777" w:rsidR="00A64DF8" w:rsidRDefault="00A64DF8" w:rsidP="0062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KaiT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D1314" w14:textId="77777777" w:rsidR="00A64DF8" w:rsidRDefault="00A64DF8" w:rsidP="00621EAB">
      <w:r>
        <w:separator/>
      </w:r>
    </w:p>
  </w:footnote>
  <w:footnote w:type="continuationSeparator" w:id="0">
    <w:p w14:paraId="112967A1" w14:textId="77777777" w:rsidR="00A64DF8" w:rsidRDefault="00A64DF8" w:rsidP="00621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A4809"/>
    <w:multiLevelType w:val="hybridMultilevel"/>
    <w:tmpl w:val="3F60B018"/>
    <w:lvl w:ilvl="0" w:tplc="D9C6FDF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15962B0"/>
    <w:multiLevelType w:val="hybridMultilevel"/>
    <w:tmpl w:val="32124DD4"/>
    <w:lvl w:ilvl="0" w:tplc="3300087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E49782C"/>
    <w:multiLevelType w:val="hybridMultilevel"/>
    <w:tmpl w:val="0CE89BBE"/>
    <w:lvl w:ilvl="0" w:tplc="32EA8744">
      <w:start w:val="1"/>
      <w:numFmt w:val="lowerLetter"/>
      <w:lvlText w:val="(%1)"/>
      <w:lvlJc w:val="left"/>
      <w:pPr>
        <w:tabs>
          <w:tab w:val="num" w:pos="720"/>
        </w:tabs>
        <w:ind w:left="720" w:hanging="360"/>
      </w:pPr>
    </w:lvl>
    <w:lvl w:ilvl="1" w:tplc="E03270D8" w:tentative="1">
      <w:start w:val="1"/>
      <w:numFmt w:val="lowerLetter"/>
      <w:lvlText w:val="(%2)"/>
      <w:lvlJc w:val="left"/>
      <w:pPr>
        <w:tabs>
          <w:tab w:val="num" w:pos="1440"/>
        </w:tabs>
        <w:ind w:left="1440" w:hanging="360"/>
      </w:pPr>
    </w:lvl>
    <w:lvl w:ilvl="2" w:tplc="851E487A" w:tentative="1">
      <w:start w:val="1"/>
      <w:numFmt w:val="lowerLetter"/>
      <w:lvlText w:val="(%3)"/>
      <w:lvlJc w:val="left"/>
      <w:pPr>
        <w:tabs>
          <w:tab w:val="num" w:pos="2160"/>
        </w:tabs>
        <w:ind w:left="2160" w:hanging="360"/>
      </w:pPr>
    </w:lvl>
    <w:lvl w:ilvl="3" w:tplc="02061DDC" w:tentative="1">
      <w:start w:val="1"/>
      <w:numFmt w:val="lowerLetter"/>
      <w:lvlText w:val="(%4)"/>
      <w:lvlJc w:val="left"/>
      <w:pPr>
        <w:tabs>
          <w:tab w:val="num" w:pos="2880"/>
        </w:tabs>
        <w:ind w:left="2880" w:hanging="360"/>
      </w:pPr>
    </w:lvl>
    <w:lvl w:ilvl="4" w:tplc="ED4C21C8" w:tentative="1">
      <w:start w:val="1"/>
      <w:numFmt w:val="lowerLetter"/>
      <w:lvlText w:val="(%5)"/>
      <w:lvlJc w:val="left"/>
      <w:pPr>
        <w:tabs>
          <w:tab w:val="num" w:pos="3600"/>
        </w:tabs>
        <w:ind w:left="3600" w:hanging="360"/>
      </w:pPr>
    </w:lvl>
    <w:lvl w:ilvl="5" w:tplc="4BF45A30" w:tentative="1">
      <w:start w:val="1"/>
      <w:numFmt w:val="lowerLetter"/>
      <w:lvlText w:val="(%6)"/>
      <w:lvlJc w:val="left"/>
      <w:pPr>
        <w:tabs>
          <w:tab w:val="num" w:pos="4320"/>
        </w:tabs>
        <w:ind w:left="4320" w:hanging="360"/>
      </w:pPr>
    </w:lvl>
    <w:lvl w:ilvl="6" w:tplc="5D8C1A88" w:tentative="1">
      <w:start w:val="1"/>
      <w:numFmt w:val="lowerLetter"/>
      <w:lvlText w:val="(%7)"/>
      <w:lvlJc w:val="left"/>
      <w:pPr>
        <w:tabs>
          <w:tab w:val="num" w:pos="5040"/>
        </w:tabs>
        <w:ind w:left="5040" w:hanging="360"/>
      </w:pPr>
    </w:lvl>
    <w:lvl w:ilvl="7" w:tplc="4A04F3B2" w:tentative="1">
      <w:start w:val="1"/>
      <w:numFmt w:val="lowerLetter"/>
      <w:lvlText w:val="(%8)"/>
      <w:lvlJc w:val="left"/>
      <w:pPr>
        <w:tabs>
          <w:tab w:val="num" w:pos="5760"/>
        </w:tabs>
        <w:ind w:left="5760" w:hanging="360"/>
      </w:pPr>
    </w:lvl>
    <w:lvl w:ilvl="8" w:tplc="7CBEE8C2" w:tentative="1">
      <w:start w:val="1"/>
      <w:numFmt w:val="lowerLetter"/>
      <w:lvlText w:val="(%9)"/>
      <w:lvlJc w:val="left"/>
      <w:pPr>
        <w:tabs>
          <w:tab w:val="num" w:pos="6480"/>
        </w:tabs>
        <w:ind w:left="6480" w:hanging="360"/>
      </w:pPr>
    </w:lvl>
  </w:abstractNum>
  <w:num w:numId="1" w16cid:durableId="163859466">
    <w:abstractNumId w:val="0"/>
  </w:num>
  <w:num w:numId="2" w16cid:durableId="1215042778">
    <w:abstractNumId w:val="1"/>
  </w:num>
  <w:num w:numId="3" w16cid:durableId="1142043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hem Engineer J&lt;/Style&gt;&lt;LeftDelim&gt;{&lt;/LeftDelim&gt;&lt;RightDelim&gt;}&lt;/RightDelim&gt;&lt;FontName&gt;等线 Light&lt;/FontName&gt;&lt;FontSize&gt;16&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s5vxft2tx2dr2le5feups9eftft0p2xd229t&quot;&gt;My EndNote Library&lt;record-ids&gt;&lt;item&gt;5&lt;/item&gt;&lt;item&gt;6&lt;/item&gt;&lt;item&gt;8&lt;/item&gt;&lt;item&gt;9&lt;/item&gt;&lt;item&gt;10&lt;/item&gt;&lt;item&gt;11&lt;/item&gt;&lt;item&gt;13&lt;/item&gt;&lt;item&gt;14&lt;/item&gt;&lt;item&gt;15&lt;/item&gt;&lt;item&gt;16&lt;/item&gt;&lt;item&gt;18&lt;/item&gt;&lt;item&gt;19&lt;/item&gt;&lt;item&gt;20&lt;/item&gt;&lt;item&gt;21&lt;/item&gt;&lt;item&gt;22&lt;/item&gt;&lt;item&gt;23&lt;/item&gt;&lt;item&gt;24&lt;/item&gt;&lt;item&gt;25&lt;/item&gt;&lt;item&gt;26&lt;/item&gt;&lt;item&gt;27&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8&lt;/item&gt;&lt;item&gt;49&lt;/item&gt;&lt;item&gt;50&lt;/item&gt;&lt;item&gt;51&lt;/item&gt;&lt;item&gt;52&lt;/item&gt;&lt;item&gt;57&lt;/item&gt;&lt;item&gt;59&lt;/item&gt;&lt;item&gt;60&lt;/item&gt;&lt;item&gt;61&lt;/item&gt;&lt;item&gt;62&lt;/item&gt;&lt;item&gt;65&lt;/item&gt;&lt;item&gt;67&lt;/item&gt;&lt;item&gt;68&lt;/item&gt;&lt;item&gt;69&lt;/item&gt;&lt;item&gt;70&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302E3E"/>
    <w:rsid w:val="00002A0A"/>
    <w:rsid w:val="0000345C"/>
    <w:rsid w:val="000034EE"/>
    <w:rsid w:val="00003587"/>
    <w:rsid w:val="00004344"/>
    <w:rsid w:val="0000544A"/>
    <w:rsid w:val="00005946"/>
    <w:rsid w:val="000063EE"/>
    <w:rsid w:val="0000732E"/>
    <w:rsid w:val="000114A3"/>
    <w:rsid w:val="0001281F"/>
    <w:rsid w:val="00017C08"/>
    <w:rsid w:val="000225A4"/>
    <w:rsid w:val="0002334A"/>
    <w:rsid w:val="0002392F"/>
    <w:rsid w:val="00033C84"/>
    <w:rsid w:val="00034496"/>
    <w:rsid w:val="00037934"/>
    <w:rsid w:val="00042A7C"/>
    <w:rsid w:val="0004561B"/>
    <w:rsid w:val="000467A5"/>
    <w:rsid w:val="000500B9"/>
    <w:rsid w:val="00050892"/>
    <w:rsid w:val="00053CEB"/>
    <w:rsid w:val="00054797"/>
    <w:rsid w:val="000607A3"/>
    <w:rsid w:val="00061D00"/>
    <w:rsid w:val="0006469B"/>
    <w:rsid w:val="00067A8E"/>
    <w:rsid w:val="0007442B"/>
    <w:rsid w:val="000744CE"/>
    <w:rsid w:val="00076496"/>
    <w:rsid w:val="0007778F"/>
    <w:rsid w:val="00077BD2"/>
    <w:rsid w:val="00077F79"/>
    <w:rsid w:val="00081FE0"/>
    <w:rsid w:val="00082531"/>
    <w:rsid w:val="00085FA9"/>
    <w:rsid w:val="000864BA"/>
    <w:rsid w:val="0009005A"/>
    <w:rsid w:val="00090E21"/>
    <w:rsid w:val="00097ACE"/>
    <w:rsid w:val="000A0B64"/>
    <w:rsid w:val="000A383A"/>
    <w:rsid w:val="000A6C67"/>
    <w:rsid w:val="000A6D8B"/>
    <w:rsid w:val="000A6E38"/>
    <w:rsid w:val="000A6FFF"/>
    <w:rsid w:val="000B1721"/>
    <w:rsid w:val="000B1DE6"/>
    <w:rsid w:val="000B489A"/>
    <w:rsid w:val="000B4E3F"/>
    <w:rsid w:val="000B513F"/>
    <w:rsid w:val="000C11D4"/>
    <w:rsid w:val="000C38AE"/>
    <w:rsid w:val="000C5CD4"/>
    <w:rsid w:val="000D684A"/>
    <w:rsid w:val="000D7397"/>
    <w:rsid w:val="000E01E0"/>
    <w:rsid w:val="000E20D8"/>
    <w:rsid w:val="000E43F2"/>
    <w:rsid w:val="000E4D91"/>
    <w:rsid w:val="000F35B1"/>
    <w:rsid w:val="000F748A"/>
    <w:rsid w:val="00106920"/>
    <w:rsid w:val="0011045D"/>
    <w:rsid w:val="00111E14"/>
    <w:rsid w:val="001207A2"/>
    <w:rsid w:val="001207C1"/>
    <w:rsid w:val="00120C6A"/>
    <w:rsid w:val="0012368E"/>
    <w:rsid w:val="00124B0D"/>
    <w:rsid w:val="0012561A"/>
    <w:rsid w:val="00125E36"/>
    <w:rsid w:val="0012669B"/>
    <w:rsid w:val="00142BFE"/>
    <w:rsid w:val="001433C4"/>
    <w:rsid w:val="00143CEF"/>
    <w:rsid w:val="001501CA"/>
    <w:rsid w:val="0015050E"/>
    <w:rsid w:val="001628F4"/>
    <w:rsid w:val="0016309F"/>
    <w:rsid w:val="00170411"/>
    <w:rsid w:val="00171703"/>
    <w:rsid w:val="00174108"/>
    <w:rsid w:val="00174B09"/>
    <w:rsid w:val="00175E77"/>
    <w:rsid w:val="00181AD2"/>
    <w:rsid w:val="0018325A"/>
    <w:rsid w:val="0018383D"/>
    <w:rsid w:val="0018467E"/>
    <w:rsid w:val="00187F6F"/>
    <w:rsid w:val="001976EC"/>
    <w:rsid w:val="001A0698"/>
    <w:rsid w:val="001A0BFD"/>
    <w:rsid w:val="001A1571"/>
    <w:rsid w:val="001A6327"/>
    <w:rsid w:val="001B0671"/>
    <w:rsid w:val="001B2237"/>
    <w:rsid w:val="001B2AC0"/>
    <w:rsid w:val="001B38AC"/>
    <w:rsid w:val="001B3BC5"/>
    <w:rsid w:val="001C1040"/>
    <w:rsid w:val="001C37CE"/>
    <w:rsid w:val="001C79AB"/>
    <w:rsid w:val="001D4FEC"/>
    <w:rsid w:val="001E4D18"/>
    <w:rsid w:val="001E4DA0"/>
    <w:rsid w:val="001E7A24"/>
    <w:rsid w:val="001F1D86"/>
    <w:rsid w:val="001F3B71"/>
    <w:rsid w:val="00200070"/>
    <w:rsid w:val="002008BC"/>
    <w:rsid w:val="002012B6"/>
    <w:rsid w:val="00201A85"/>
    <w:rsid w:val="00207E39"/>
    <w:rsid w:val="00210A2E"/>
    <w:rsid w:val="00214F8F"/>
    <w:rsid w:val="0021707E"/>
    <w:rsid w:val="00231554"/>
    <w:rsid w:val="0023178F"/>
    <w:rsid w:val="00241AE1"/>
    <w:rsid w:val="002456C8"/>
    <w:rsid w:val="002457D7"/>
    <w:rsid w:val="002508F0"/>
    <w:rsid w:val="002522A1"/>
    <w:rsid w:val="00253D0B"/>
    <w:rsid w:val="00257CB4"/>
    <w:rsid w:val="00265A24"/>
    <w:rsid w:val="002662B0"/>
    <w:rsid w:val="00271D94"/>
    <w:rsid w:val="00275686"/>
    <w:rsid w:val="00275D41"/>
    <w:rsid w:val="00276685"/>
    <w:rsid w:val="00282F08"/>
    <w:rsid w:val="00283759"/>
    <w:rsid w:val="00285341"/>
    <w:rsid w:val="0029045F"/>
    <w:rsid w:val="0029325F"/>
    <w:rsid w:val="002966D8"/>
    <w:rsid w:val="002A0CA3"/>
    <w:rsid w:val="002A2185"/>
    <w:rsid w:val="002A247C"/>
    <w:rsid w:val="002A4F8B"/>
    <w:rsid w:val="002B0159"/>
    <w:rsid w:val="002B0EAF"/>
    <w:rsid w:val="002B261A"/>
    <w:rsid w:val="002B376B"/>
    <w:rsid w:val="002B3D0A"/>
    <w:rsid w:val="002B4916"/>
    <w:rsid w:val="002B56E6"/>
    <w:rsid w:val="002C7428"/>
    <w:rsid w:val="002D2F37"/>
    <w:rsid w:val="002D3333"/>
    <w:rsid w:val="002D6057"/>
    <w:rsid w:val="002D6F0B"/>
    <w:rsid w:val="002E4AE5"/>
    <w:rsid w:val="002E4F94"/>
    <w:rsid w:val="002E5E38"/>
    <w:rsid w:val="002E7182"/>
    <w:rsid w:val="002E7BB1"/>
    <w:rsid w:val="002F081B"/>
    <w:rsid w:val="002F2E4B"/>
    <w:rsid w:val="002F5652"/>
    <w:rsid w:val="00302E3E"/>
    <w:rsid w:val="00306EF2"/>
    <w:rsid w:val="00307CD4"/>
    <w:rsid w:val="003142D2"/>
    <w:rsid w:val="00314EE4"/>
    <w:rsid w:val="00315303"/>
    <w:rsid w:val="00320084"/>
    <w:rsid w:val="00321A1D"/>
    <w:rsid w:val="0032231B"/>
    <w:rsid w:val="00324027"/>
    <w:rsid w:val="003263D1"/>
    <w:rsid w:val="00326A86"/>
    <w:rsid w:val="0032754D"/>
    <w:rsid w:val="00331D30"/>
    <w:rsid w:val="0033490F"/>
    <w:rsid w:val="00334FB6"/>
    <w:rsid w:val="00336F21"/>
    <w:rsid w:val="00340F32"/>
    <w:rsid w:val="00343C89"/>
    <w:rsid w:val="00343DE3"/>
    <w:rsid w:val="00344A57"/>
    <w:rsid w:val="00350110"/>
    <w:rsid w:val="00352CE6"/>
    <w:rsid w:val="00354F0D"/>
    <w:rsid w:val="00356809"/>
    <w:rsid w:val="00360F25"/>
    <w:rsid w:val="003732C7"/>
    <w:rsid w:val="00381AFE"/>
    <w:rsid w:val="00382053"/>
    <w:rsid w:val="0038481E"/>
    <w:rsid w:val="003861D4"/>
    <w:rsid w:val="00391ABD"/>
    <w:rsid w:val="0039304D"/>
    <w:rsid w:val="00393DC4"/>
    <w:rsid w:val="0039441F"/>
    <w:rsid w:val="003A74FC"/>
    <w:rsid w:val="003B46E8"/>
    <w:rsid w:val="003B4C1F"/>
    <w:rsid w:val="003C03BF"/>
    <w:rsid w:val="003C0CB9"/>
    <w:rsid w:val="003C2345"/>
    <w:rsid w:val="003C7188"/>
    <w:rsid w:val="003D3510"/>
    <w:rsid w:val="003D3E0E"/>
    <w:rsid w:val="003D52BA"/>
    <w:rsid w:val="003D5E4F"/>
    <w:rsid w:val="003E6776"/>
    <w:rsid w:val="003E7CD5"/>
    <w:rsid w:val="003F262F"/>
    <w:rsid w:val="003F490A"/>
    <w:rsid w:val="003F4AC5"/>
    <w:rsid w:val="003F630C"/>
    <w:rsid w:val="004006DC"/>
    <w:rsid w:val="004016DE"/>
    <w:rsid w:val="00403714"/>
    <w:rsid w:val="00405A73"/>
    <w:rsid w:val="00407622"/>
    <w:rsid w:val="00407AA6"/>
    <w:rsid w:val="004115BB"/>
    <w:rsid w:val="004128C1"/>
    <w:rsid w:val="00415E8B"/>
    <w:rsid w:val="00417B5E"/>
    <w:rsid w:val="004205AD"/>
    <w:rsid w:val="00422C7F"/>
    <w:rsid w:val="004234B0"/>
    <w:rsid w:val="00425E31"/>
    <w:rsid w:val="0043380D"/>
    <w:rsid w:val="00437BF9"/>
    <w:rsid w:val="00442A83"/>
    <w:rsid w:val="00444131"/>
    <w:rsid w:val="00447723"/>
    <w:rsid w:val="00450765"/>
    <w:rsid w:val="004522D6"/>
    <w:rsid w:val="00464C51"/>
    <w:rsid w:val="00465B71"/>
    <w:rsid w:val="00467250"/>
    <w:rsid w:val="00470927"/>
    <w:rsid w:val="004773AB"/>
    <w:rsid w:val="00485B11"/>
    <w:rsid w:val="00486419"/>
    <w:rsid w:val="004868F0"/>
    <w:rsid w:val="00490623"/>
    <w:rsid w:val="0049188F"/>
    <w:rsid w:val="004918B2"/>
    <w:rsid w:val="004949FA"/>
    <w:rsid w:val="0049650A"/>
    <w:rsid w:val="004A1961"/>
    <w:rsid w:val="004A6F60"/>
    <w:rsid w:val="004A7CF3"/>
    <w:rsid w:val="004B17B5"/>
    <w:rsid w:val="004B48AD"/>
    <w:rsid w:val="004B7C8A"/>
    <w:rsid w:val="004B7CAF"/>
    <w:rsid w:val="004C0A69"/>
    <w:rsid w:val="004C29F9"/>
    <w:rsid w:val="004C3674"/>
    <w:rsid w:val="004C4C75"/>
    <w:rsid w:val="004C532E"/>
    <w:rsid w:val="004C5747"/>
    <w:rsid w:val="004D0EF7"/>
    <w:rsid w:val="004D790E"/>
    <w:rsid w:val="004E12A4"/>
    <w:rsid w:val="004E7F2E"/>
    <w:rsid w:val="004F0AB5"/>
    <w:rsid w:val="005013AF"/>
    <w:rsid w:val="00510EED"/>
    <w:rsid w:val="00511C76"/>
    <w:rsid w:val="0051248E"/>
    <w:rsid w:val="005149BD"/>
    <w:rsid w:val="00515F41"/>
    <w:rsid w:val="005226A0"/>
    <w:rsid w:val="00530841"/>
    <w:rsid w:val="00531C21"/>
    <w:rsid w:val="0053265B"/>
    <w:rsid w:val="005355DE"/>
    <w:rsid w:val="00537BC4"/>
    <w:rsid w:val="005422C2"/>
    <w:rsid w:val="005425B3"/>
    <w:rsid w:val="00546D7C"/>
    <w:rsid w:val="00552F76"/>
    <w:rsid w:val="00555986"/>
    <w:rsid w:val="00555CC6"/>
    <w:rsid w:val="00556F8E"/>
    <w:rsid w:val="00562536"/>
    <w:rsid w:val="00563655"/>
    <w:rsid w:val="005678B7"/>
    <w:rsid w:val="005767E0"/>
    <w:rsid w:val="00583400"/>
    <w:rsid w:val="005840AF"/>
    <w:rsid w:val="00584E5C"/>
    <w:rsid w:val="0058685A"/>
    <w:rsid w:val="00590AFD"/>
    <w:rsid w:val="0059370C"/>
    <w:rsid w:val="00596ABA"/>
    <w:rsid w:val="00596CE7"/>
    <w:rsid w:val="00597277"/>
    <w:rsid w:val="005A25CF"/>
    <w:rsid w:val="005A3367"/>
    <w:rsid w:val="005A5438"/>
    <w:rsid w:val="005B53AB"/>
    <w:rsid w:val="005B58D6"/>
    <w:rsid w:val="005C185A"/>
    <w:rsid w:val="005C5140"/>
    <w:rsid w:val="005C6E15"/>
    <w:rsid w:val="005D0EBC"/>
    <w:rsid w:val="005D1E91"/>
    <w:rsid w:val="005D543F"/>
    <w:rsid w:val="005D626E"/>
    <w:rsid w:val="005D7558"/>
    <w:rsid w:val="005E31B2"/>
    <w:rsid w:val="005E6A4E"/>
    <w:rsid w:val="005F207B"/>
    <w:rsid w:val="00603531"/>
    <w:rsid w:val="00603CFE"/>
    <w:rsid w:val="00603E5E"/>
    <w:rsid w:val="00604786"/>
    <w:rsid w:val="00605793"/>
    <w:rsid w:val="00607962"/>
    <w:rsid w:val="006130A8"/>
    <w:rsid w:val="00617248"/>
    <w:rsid w:val="00621EAB"/>
    <w:rsid w:val="00624DC6"/>
    <w:rsid w:val="006275CC"/>
    <w:rsid w:val="00630BBF"/>
    <w:rsid w:val="00630CEC"/>
    <w:rsid w:val="006351A9"/>
    <w:rsid w:val="00636066"/>
    <w:rsid w:val="006434C6"/>
    <w:rsid w:val="0064392B"/>
    <w:rsid w:val="00664DB7"/>
    <w:rsid w:val="00666D47"/>
    <w:rsid w:val="006673B9"/>
    <w:rsid w:val="0067050F"/>
    <w:rsid w:val="0067112C"/>
    <w:rsid w:val="00672594"/>
    <w:rsid w:val="0067358F"/>
    <w:rsid w:val="00676029"/>
    <w:rsid w:val="00681A4F"/>
    <w:rsid w:val="00682BB4"/>
    <w:rsid w:val="006842F1"/>
    <w:rsid w:val="00690FB5"/>
    <w:rsid w:val="00693DC0"/>
    <w:rsid w:val="00697361"/>
    <w:rsid w:val="006A13B8"/>
    <w:rsid w:val="006A23EC"/>
    <w:rsid w:val="006A27D5"/>
    <w:rsid w:val="006A2CAB"/>
    <w:rsid w:val="006B29B4"/>
    <w:rsid w:val="006B6C1A"/>
    <w:rsid w:val="006C04C2"/>
    <w:rsid w:val="006D02B2"/>
    <w:rsid w:val="006D13CD"/>
    <w:rsid w:val="006D6FB3"/>
    <w:rsid w:val="006E5FB1"/>
    <w:rsid w:val="006F0461"/>
    <w:rsid w:val="006F17C5"/>
    <w:rsid w:val="006F2650"/>
    <w:rsid w:val="006F2926"/>
    <w:rsid w:val="006F5861"/>
    <w:rsid w:val="006F7B5A"/>
    <w:rsid w:val="00700B8E"/>
    <w:rsid w:val="007024D1"/>
    <w:rsid w:val="00711A54"/>
    <w:rsid w:val="00717D9F"/>
    <w:rsid w:val="0072094B"/>
    <w:rsid w:val="00721002"/>
    <w:rsid w:val="007221A3"/>
    <w:rsid w:val="00725784"/>
    <w:rsid w:val="00726928"/>
    <w:rsid w:val="00731CC8"/>
    <w:rsid w:val="00733EC7"/>
    <w:rsid w:val="00737280"/>
    <w:rsid w:val="00737902"/>
    <w:rsid w:val="00737CD1"/>
    <w:rsid w:val="00737FE6"/>
    <w:rsid w:val="007410CB"/>
    <w:rsid w:val="00741579"/>
    <w:rsid w:val="007443DB"/>
    <w:rsid w:val="0074578A"/>
    <w:rsid w:val="00745CF5"/>
    <w:rsid w:val="00747AC0"/>
    <w:rsid w:val="00751C10"/>
    <w:rsid w:val="00755C56"/>
    <w:rsid w:val="007570F0"/>
    <w:rsid w:val="0076070E"/>
    <w:rsid w:val="0076170F"/>
    <w:rsid w:val="00762EB8"/>
    <w:rsid w:val="00766F2C"/>
    <w:rsid w:val="00767B63"/>
    <w:rsid w:val="007721B5"/>
    <w:rsid w:val="0077245F"/>
    <w:rsid w:val="00776C6B"/>
    <w:rsid w:val="00781CE1"/>
    <w:rsid w:val="00782EF7"/>
    <w:rsid w:val="007848FB"/>
    <w:rsid w:val="007865E3"/>
    <w:rsid w:val="00792AC7"/>
    <w:rsid w:val="00794CA3"/>
    <w:rsid w:val="007A23CE"/>
    <w:rsid w:val="007A788F"/>
    <w:rsid w:val="007B0E80"/>
    <w:rsid w:val="007B104C"/>
    <w:rsid w:val="007B11C5"/>
    <w:rsid w:val="007B4714"/>
    <w:rsid w:val="007C04ED"/>
    <w:rsid w:val="007C6419"/>
    <w:rsid w:val="007D1E35"/>
    <w:rsid w:val="007D34C8"/>
    <w:rsid w:val="007D434F"/>
    <w:rsid w:val="007D6700"/>
    <w:rsid w:val="007D7ADB"/>
    <w:rsid w:val="007F21F1"/>
    <w:rsid w:val="007F2AAF"/>
    <w:rsid w:val="007F3DB1"/>
    <w:rsid w:val="007F44CD"/>
    <w:rsid w:val="007F6778"/>
    <w:rsid w:val="007F7B82"/>
    <w:rsid w:val="0080034C"/>
    <w:rsid w:val="00801355"/>
    <w:rsid w:val="00806A77"/>
    <w:rsid w:val="00811963"/>
    <w:rsid w:val="00813EA2"/>
    <w:rsid w:val="00813F7F"/>
    <w:rsid w:val="00816FBE"/>
    <w:rsid w:val="008172E7"/>
    <w:rsid w:val="00822062"/>
    <w:rsid w:val="00823B13"/>
    <w:rsid w:val="008267F5"/>
    <w:rsid w:val="0083179A"/>
    <w:rsid w:val="00831D39"/>
    <w:rsid w:val="00832434"/>
    <w:rsid w:val="00834F42"/>
    <w:rsid w:val="00836890"/>
    <w:rsid w:val="00836CA4"/>
    <w:rsid w:val="00841685"/>
    <w:rsid w:val="00847A01"/>
    <w:rsid w:val="00856EF0"/>
    <w:rsid w:val="0086242E"/>
    <w:rsid w:val="00862C1F"/>
    <w:rsid w:val="00862C6F"/>
    <w:rsid w:val="00867D78"/>
    <w:rsid w:val="00870FDE"/>
    <w:rsid w:val="008805D5"/>
    <w:rsid w:val="00884271"/>
    <w:rsid w:val="00884433"/>
    <w:rsid w:val="008859B3"/>
    <w:rsid w:val="00886B09"/>
    <w:rsid w:val="00891C65"/>
    <w:rsid w:val="00891E57"/>
    <w:rsid w:val="00891ECC"/>
    <w:rsid w:val="00893737"/>
    <w:rsid w:val="008953E4"/>
    <w:rsid w:val="008A0D01"/>
    <w:rsid w:val="008A29F3"/>
    <w:rsid w:val="008A5BF3"/>
    <w:rsid w:val="008B5889"/>
    <w:rsid w:val="008B5A75"/>
    <w:rsid w:val="008D4ABD"/>
    <w:rsid w:val="008D51D0"/>
    <w:rsid w:val="008D531E"/>
    <w:rsid w:val="008E095D"/>
    <w:rsid w:val="008E5103"/>
    <w:rsid w:val="008E6BCD"/>
    <w:rsid w:val="008E7A5E"/>
    <w:rsid w:val="008F0F3F"/>
    <w:rsid w:val="008F2820"/>
    <w:rsid w:val="008F4268"/>
    <w:rsid w:val="008F492A"/>
    <w:rsid w:val="008F54CF"/>
    <w:rsid w:val="009016A1"/>
    <w:rsid w:val="00905900"/>
    <w:rsid w:val="0091278D"/>
    <w:rsid w:val="009135A2"/>
    <w:rsid w:val="00915A8C"/>
    <w:rsid w:val="0091695F"/>
    <w:rsid w:val="009179A6"/>
    <w:rsid w:val="00921B34"/>
    <w:rsid w:val="00925BEE"/>
    <w:rsid w:val="00926143"/>
    <w:rsid w:val="00926C72"/>
    <w:rsid w:val="00926DF4"/>
    <w:rsid w:val="009314D4"/>
    <w:rsid w:val="00933B0D"/>
    <w:rsid w:val="009343D1"/>
    <w:rsid w:val="00942910"/>
    <w:rsid w:val="0094291A"/>
    <w:rsid w:val="0094384A"/>
    <w:rsid w:val="009438DE"/>
    <w:rsid w:val="00946D7A"/>
    <w:rsid w:val="009475C8"/>
    <w:rsid w:val="00951327"/>
    <w:rsid w:val="009517B9"/>
    <w:rsid w:val="00954C8B"/>
    <w:rsid w:val="00956E71"/>
    <w:rsid w:val="0096149F"/>
    <w:rsid w:val="00961B12"/>
    <w:rsid w:val="009629EF"/>
    <w:rsid w:val="009647DC"/>
    <w:rsid w:val="00970957"/>
    <w:rsid w:val="00971547"/>
    <w:rsid w:val="00972D12"/>
    <w:rsid w:val="00976E29"/>
    <w:rsid w:val="00984A63"/>
    <w:rsid w:val="00986AD6"/>
    <w:rsid w:val="009874C3"/>
    <w:rsid w:val="009902D5"/>
    <w:rsid w:val="00991701"/>
    <w:rsid w:val="00991E3F"/>
    <w:rsid w:val="009948BA"/>
    <w:rsid w:val="0099611D"/>
    <w:rsid w:val="009A3029"/>
    <w:rsid w:val="009A4AD2"/>
    <w:rsid w:val="009B1271"/>
    <w:rsid w:val="009B22D1"/>
    <w:rsid w:val="009B4DC2"/>
    <w:rsid w:val="009B7038"/>
    <w:rsid w:val="009C0AD6"/>
    <w:rsid w:val="009C4524"/>
    <w:rsid w:val="009C580C"/>
    <w:rsid w:val="009D411E"/>
    <w:rsid w:val="009D6B1E"/>
    <w:rsid w:val="009D6DFF"/>
    <w:rsid w:val="009E1A5F"/>
    <w:rsid w:val="009E6659"/>
    <w:rsid w:val="009E6D6D"/>
    <w:rsid w:val="009F55A8"/>
    <w:rsid w:val="009F5A94"/>
    <w:rsid w:val="009F71A9"/>
    <w:rsid w:val="00A01855"/>
    <w:rsid w:val="00A03FB9"/>
    <w:rsid w:val="00A06160"/>
    <w:rsid w:val="00A07E8B"/>
    <w:rsid w:val="00A15038"/>
    <w:rsid w:val="00A151D4"/>
    <w:rsid w:val="00A16B6E"/>
    <w:rsid w:val="00A200DA"/>
    <w:rsid w:val="00A20F15"/>
    <w:rsid w:val="00A24B19"/>
    <w:rsid w:val="00A24DE3"/>
    <w:rsid w:val="00A252B9"/>
    <w:rsid w:val="00A25C63"/>
    <w:rsid w:val="00A27229"/>
    <w:rsid w:val="00A27F64"/>
    <w:rsid w:val="00A30007"/>
    <w:rsid w:val="00A327DD"/>
    <w:rsid w:val="00A40625"/>
    <w:rsid w:val="00A423CF"/>
    <w:rsid w:val="00A42DA1"/>
    <w:rsid w:val="00A4787A"/>
    <w:rsid w:val="00A47DFE"/>
    <w:rsid w:val="00A50339"/>
    <w:rsid w:val="00A51AA4"/>
    <w:rsid w:val="00A51D0E"/>
    <w:rsid w:val="00A55813"/>
    <w:rsid w:val="00A56EB3"/>
    <w:rsid w:val="00A60C83"/>
    <w:rsid w:val="00A6228A"/>
    <w:rsid w:val="00A64DF8"/>
    <w:rsid w:val="00A66FDA"/>
    <w:rsid w:val="00A74D6B"/>
    <w:rsid w:val="00A81FA3"/>
    <w:rsid w:val="00A86C96"/>
    <w:rsid w:val="00A95FF3"/>
    <w:rsid w:val="00A97B72"/>
    <w:rsid w:val="00A97DCF"/>
    <w:rsid w:val="00AA270B"/>
    <w:rsid w:val="00AA6E52"/>
    <w:rsid w:val="00AB1D78"/>
    <w:rsid w:val="00AB21EA"/>
    <w:rsid w:val="00AB30A4"/>
    <w:rsid w:val="00AB7650"/>
    <w:rsid w:val="00AC7806"/>
    <w:rsid w:val="00AC7924"/>
    <w:rsid w:val="00AD1F83"/>
    <w:rsid w:val="00AE4F63"/>
    <w:rsid w:val="00AE515B"/>
    <w:rsid w:val="00AE7C1C"/>
    <w:rsid w:val="00AF19F1"/>
    <w:rsid w:val="00AF76CC"/>
    <w:rsid w:val="00B005B6"/>
    <w:rsid w:val="00B127B5"/>
    <w:rsid w:val="00B1524E"/>
    <w:rsid w:val="00B2159D"/>
    <w:rsid w:val="00B217A4"/>
    <w:rsid w:val="00B23A7A"/>
    <w:rsid w:val="00B2622D"/>
    <w:rsid w:val="00B331A3"/>
    <w:rsid w:val="00B34423"/>
    <w:rsid w:val="00B355BD"/>
    <w:rsid w:val="00B37981"/>
    <w:rsid w:val="00B43D29"/>
    <w:rsid w:val="00B540B7"/>
    <w:rsid w:val="00B578A3"/>
    <w:rsid w:val="00B63F1A"/>
    <w:rsid w:val="00B70E2D"/>
    <w:rsid w:val="00B753E7"/>
    <w:rsid w:val="00B76931"/>
    <w:rsid w:val="00B84837"/>
    <w:rsid w:val="00B853BD"/>
    <w:rsid w:val="00B9161B"/>
    <w:rsid w:val="00B943F2"/>
    <w:rsid w:val="00BA0693"/>
    <w:rsid w:val="00BA3C4D"/>
    <w:rsid w:val="00BA4837"/>
    <w:rsid w:val="00BA4F2A"/>
    <w:rsid w:val="00BA7115"/>
    <w:rsid w:val="00BB5A0E"/>
    <w:rsid w:val="00BC1FEF"/>
    <w:rsid w:val="00BC31EB"/>
    <w:rsid w:val="00BC50C1"/>
    <w:rsid w:val="00BC6144"/>
    <w:rsid w:val="00BC75A9"/>
    <w:rsid w:val="00BE05BA"/>
    <w:rsid w:val="00BE1470"/>
    <w:rsid w:val="00BE293E"/>
    <w:rsid w:val="00BE3AC8"/>
    <w:rsid w:val="00BE6052"/>
    <w:rsid w:val="00BE6EC9"/>
    <w:rsid w:val="00BF3753"/>
    <w:rsid w:val="00BF52B2"/>
    <w:rsid w:val="00BF634B"/>
    <w:rsid w:val="00C02FB3"/>
    <w:rsid w:val="00C039A9"/>
    <w:rsid w:val="00C145BB"/>
    <w:rsid w:val="00C14E25"/>
    <w:rsid w:val="00C17B76"/>
    <w:rsid w:val="00C20A47"/>
    <w:rsid w:val="00C26AE2"/>
    <w:rsid w:val="00C30BA6"/>
    <w:rsid w:val="00C3300A"/>
    <w:rsid w:val="00C341AA"/>
    <w:rsid w:val="00C34869"/>
    <w:rsid w:val="00C34A64"/>
    <w:rsid w:val="00C35369"/>
    <w:rsid w:val="00C35397"/>
    <w:rsid w:val="00C3616D"/>
    <w:rsid w:val="00C3766E"/>
    <w:rsid w:val="00C37C06"/>
    <w:rsid w:val="00C452A2"/>
    <w:rsid w:val="00C515B5"/>
    <w:rsid w:val="00C60E43"/>
    <w:rsid w:val="00C61663"/>
    <w:rsid w:val="00C61DAB"/>
    <w:rsid w:val="00C65A82"/>
    <w:rsid w:val="00C65EDB"/>
    <w:rsid w:val="00C660CC"/>
    <w:rsid w:val="00C672F5"/>
    <w:rsid w:val="00C67305"/>
    <w:rsid w:val="00C7638D"/>
    <w:rsid w:val="00C77EC3"/>
    <w:rsid w:val="00C814A2"/>
    <w:rsid w:val="00C81B6D"/>
    <w:rsid w:val="00C864D6"/>
    <w:rsid w:val="00C933B8"/>
    <w:rsid w:val="00C97659"/>
    <w:rsid w:val="00CA388C"/>
    <w:rsid w:val="00CA39EE"/>
    <w:rsid w:val="00CA4847"/>
    <w:rsid w:val="00CA67E0"/>
    <w:rsid w:val="00CB0CD0"/>
    <w:rsid w:val="00CB3338"/>
    <w:rsid w:val="00CB57B5"/>
    <w:rsid w:val="00CB6D42"/>
    <w:rsid w:val="00CB700E"/>
    <w:rsid w:val="00CC0F01"/>
    <w:rsid w:val="00CC2770"/>
    <w:rsid w:val="00CC422C"/>
    <w:rsid w:val="00CC5207"/>
    <w:rsid w:val="00CC5408"/>
    <w:rsid w:val="00CD0C98"/>
    <w:rsid w:val="00CD342F"/>
    <w:rsid w:val="00CD4B39"/>
    <w:rsid w:val="00CD4CE6"/>
    <w:rsid w:val="00CE0E23"/>
    <w:rsid w:val="00CE1483"/>
    <w:rsid w:val="00CE1D66"/>
    <w:rsid w:val="00CE48A4"/>
    <w:rsid w:val="00CE527C"/>
    <w:rsid w:val="00CF0686"/>
    <w:rsid w:val="00CF3161"/>
    <w:rsid w:val="00D02B3D"/>
    <w:rsid w:val="00D05159"/>
    <w:rsid w:val="00D070C4"/>
    <w:rsid w:val="00D17D6C"/>
    <w:rsid w:val="00D17ED1"/>
    <w:rsid w:val="00D20CBA"/>
    <w:rsid w:val="00D24F9A"/>
    <w:rsid w:val="00D2511E"/>
    <w:rsid w:val="00D253A5"/>
    <w:rsid w:val="00D257AB"/>
    <w:rsid w:val="00D25ACC"/>
    <w:rsid w:val="00D27771"/>
    <w:rsid w:val="00D31638"/>
    <w:rsid w:val="00D320E7"/>
    <w:rsid w:val="00D34056"/>
    <w:rsid w:val="00D3417C"/>
    <w:rsid w:val="00D35843"/>
    <w:rsid w:val="00D37662"/>
    <w:rsid w:val="00D40771"/>
    <w:rsid w:val="00D42C26"/>
    <w:rsid w:val="00D42F58"/>
    <w:rsid w:val="00D43E87"/>
    <w:rsid w:val="00D4677D"/>
    <w:rsid w:val="00D4685F"/>
    <w:rsid w:val="00D50C11"/>
    <w:rsid w:val="00D569FC"/>
    <w:rsid w:val="00D605F1"/>
    <w:rsid w:val="00D61C2E"/>
    <w:rsid w:val="00D64883"/>
    <w:rsid w:val="00D66328"/>
    <w:rsid w:val="00D670E5"/>
    <w:rsid w:val="00D721DB"/>
    <w:rsid w:val="00D74569"/>
    <w:rsid w:val="00D81D06"/>
    <w:rsid w:val="00D82BDB"/>
    <w:rsid w:val="00D83111"/>
    <w:rsid w:val="00D86BC6"/>
    <w:rsid w:val="00D93BAB"/>
    <w:rsid w:val="00D95137"/>
    <w:rsid w:val="00DA39F4"/>
    <w:rsid w:val="00DA5850"/>
    <w:rsid w:val="00DA780A"/>
    <w:rsid w:val="00DB3C83"/>
    <w:rsid w:val="00DB4797"/>
    <w:rsid w:val="00DB545A"/>
    <w:rsid w:val="00DC0F54"/>
    <w:rsid w:val="00DC32CB"/>
    <w:rsid w:val="00DD1859"/>
    <w:rsid w:val="00DD29D6"/>
    <w:rsid w:val="00DE3FEC"/>
    <w:rsid w:val="00DF03D9"/>
    <w:rsid w:val="00DF4756"/>
    <w:rsid w:val="00E00F19"/>
    <w:rsid w:val="00E01665"/>
    <w:rsid w:val="00E0330D"/>
    <w:rsid w:val="00E069B1"/>
    <w:rsid w:val="00E06D87"/>
    <w:rsid w:val="00E1094D"/>
    <w:rsid w:val="00E10B9F"/>
    <w:rsid w:val="00E11309"/>
    <w:rsid w:val="00E14DD8"/>
    <w:rsid w:val="00E15558"/>
    <w:rsid w:val="00E222BA"/>
    <w:rsid w:val="00E22DB2"/>
    <w:rsid w:val="00E31418"/>
    <w:rsid w:val="00E406FC"/>
    <w:rsid w:val="00E41F24"/>
    <w:rsid w:val="00E53A41"/>
    <w:rsid w:val="00E651B2"/>
    <w:rsid w:val="00E67736"/>
    <w:rsid w:val="00E72990"/>
    <w:rsid w:val="00E752D2"/>
    <w:rsid w:val="00E7543A"/>
    <w:rsid w:val="00E81943"/>
    <w:rsid w:val="00E852D2"/>
    <w:rsid w:val="00E85482"/>
    <w:rsid w:val="00E85FF4"/>
    <w:rsid w:val="00E867BC"/>
    <w:rsid w:val="00E901F2"/>
    <w:rsid w:val="00EA0D15"/>
    <w:rsid w:val="00EA3BC2"/>
    <w:rsid w:val="00EA588B"/>
    <w:rsid w:val="00EA6B12"/>
    <w:rsid w:val="00EA7D18"/>
    <w:rsid w:val="00EB49A2"/>
    <w:rsid w:val="00EC5EC4"/>
    <w:rsid w:val="00EC78E3"/>
    <w:rsid w:val="00ED0675"/>
    <w:rsid w:val="00ED3C2F"/>
    <w:rsid w:val="00ED45C2"/>
    <w:rsid w:val="00ED7761"/>
    <w:rsid w:val="00EE152D"/>
    <w:rsid w:val="00EE45CF"/>
    <w:rsid w:val="00EE68AB"/>
    <w:rsid w:val="00EF1CCD"/>
    <w:rsid w:val="00EF2705"/>
    <w:rsid w:val="00EF3AD0"/>
    <w:rsid w:val="00EF55A9"/>
    <w:rsid w:val="00EF55E0"/>
    <w:rsid w:val="00EF70E2"/>
    <w:rsid w:val="00EF7DAF"/>
    <w:rsid w:val="00F00E1E"/>
    <w:rsid w:val="00F07FC6"/>
    <w:rsid w:val="00F120FF"/>
    <w:rsid w:val="00F17080"/>
    <w:rsid w:val="00F17410"/>
    <w:rsid w:val="00F241EA"/>
    <w:rsid w:val="00F2556B"/>
    <w:rsid w:val="00F26DF8"/>
    <w:rsid w:val="00F2760E"/>
    <w:rsid w:val="00F307DC"/>
    <w:rsid w:val="00F3196E"/>
    <w:rsid w:val="00F33D60"/>
    <w:rsid w:val="00F347B5"/>
    <w:rsid w:val="00F36261"/>
    <w:rsid w:val="00F430C6"/>
    <w:rsid w:val="00F43B33"/>
    <w:rsid w:val="00F508AD"/>
    <w:rsid w:val="00F51297"/>
    <w:rsid w:val="00F529F5"/>
    <w:rsid w:val="00F5398C"/>
    <w:rsid w:val="00F53F19"/>
    <w:rsid w:val="00F54CE2"/>
    <w:rsid w:val="00F54F9A"/>
    <w:rsid w:val="00F561C2"/>
    <w:rsid w:val="00F57E57"/>
    <w:rsid w:val="00F63046"/>
    <w:rsid w:val="00F635F0"/>
    <w:rsid w:val="00F704F8"/>
    <w:rsid w:val="00F7450E"/>
    <w:rsid w:val="00F7762B"/>
    <w:rsid w:val="00F77D1D"/>
    <w:rsid w:val="00F81ADB"/>
    <w:rsid w:val="00F82BCD"/>
    <w:rsid w:val="00F85099"/>
    <w:rsid w:val="00F855F3"/>
    <w:rsid w:val="00F85619"/>
    <w:rsid w:val="00F95B10"/>
    <w:rsid w:val="00F96FB7"/>
    <w:rsid w:val="00FA0949"/>
    <w:rsid w:val="00FA15EC"/>
    <w:rsid w:val="00FA4B49"/>
    <w:rsid w:val="00FA5851"/>
    <w:rsid w:val="00FB25A3"/>
    <w:rsid w:val="00FB64DD"/>
    <w:rsid w:val="00FC068E"/>
    <w:rsid w:val="00FC3342"/>
    <w:rsid w:val="00FD08F3"/>
    <w:rsid w:val="00FD29BC"/>
    <w:rsid w:val="00FD42DF"/>
    <w:rsid w:val="00FD71DE"/>
    <w:rsid w:val="00FD7CEF"/>
    <w:rsid w:val="00FE1ADF"/>
    <w:rsid w:val="00FE2227"/>
    <w:rsid w:val="00FE3E81"/>
    <w:rsid w:val="00FE62BC"/>
    <w:rsid w:val="00FF5CD1"/>
    <w:rsid w:val="00FF7E02"/>
    <w:rsid w:val="00FF7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55E93D"/>
  <w15:docId w15:val="{F4335A65-2380-4B2D-B871-729B0F0C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21EA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621EA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EA6B1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1EAB"/>
    <w:pPr>
      <w:tabs>
        <w:tab w:val="center" w:pos="4153"/>
        <w:tab w:val="right" w:pos="8306"/>
      </w:tabs>
      <w:snapToGrid w:val="0"/>
      <w:jc w:val="center"/>
    </w:pPr>
    <w:rPr>
      <w:sz w:val="18"/>
      <w:szCs w:val="18"/>
    </w:rPr>
  </w:style>
  <w:style w:type="character" w:customStyle="1" w:styleId="a4">
    <w:name w:val="页眉 字符"/>
    <w:basedOn w:val="a0"/>
    <w:link w:val="a3"/>
    <w:uiPriority w:val="99"/>
    <w:rsid w:val="00621EAB"/>
    <w:rPr>
      <w:sz w:val="18"/>
      <w:szCs w:val="18"/>
    </w:rPr>
  </w:style>
  <w:style w:type="paragraph" w:styleId="a5">
    <w:name w:val="footer"/>
    <w:basedOn w:val="a"/>
    <w:link w:val="a6"/>
    <w:uiPriority w:val="99"/>
    <w:unhideWhenUsed/>
    <w:rsid w:val="00621EAB"/>
    <w:pPr>
      <w:tabs>
        <w:tab w:val="center" w:pos="4153"/>
        <w:tab w:val="right" w:pos="8306"/>
      </w:tabs>
      <w:snapToGrid w:val="0"/>
      <w:jc w:val="left"/>
    </w:pPr>
    <w:rPr>
      <w:sz w:val="18"/>
      <w:szCs w:val="18"/>
    </w:rPr>
  </w:style>
  <w:style w:type="character" w:customStyle="1" w:styleId="a6">
    <w:name w:val="页脚 字符"/>
    <w:basedOn w:val="a0"/>
    <w:link w:val="a5"/>
    <w:uiPriority w:val="99"/>
    <w:rsid w:val="00621EAB"/>
    <w:rPr>
      <w:sz w:val="18"/>
      <w:szCs w:val="18"/>
    </w:rPr>
  </w:style>
  <w:style w:type="character" w:customStyle="1" w:styleId="10">
    <w:name w:val="标题 1 字符"/>
    <w:basedOn w:val="a0"/>
    <w:link w:val="1"/>
    <w:uiPriority w:val="9"/>
    <w:rsid w:val="00621EAB"/>
    <w:rPr>
      <w:b/>
      <w:bCs/>
      <w:kern w:val="44"/>
      <w:sz w:val="44"/>
      <w:szCs w:val="44"/>
    </w:rPr>
  </w:style>
  <w:style w:type="paragraph" w:styleId="a7">
    <w:name w:val="List Paragraph"/>
    <w:basedOn w:val="a"/>
    <w:uiPriority w:val="34"/>
    <w:qFormat/>
    <w:rsid w:val="00621EAB"/>
    <w:pPr>
      <w:ind w:firstLineChars="200" w:firstLine="420"/>
    </w:pPr>
  </w:style>
  <w:style w:type="character" w:customStyle="1" w:styleId="20">
    <w:name w:val="标题 2 字符"/>
    <w:basedOn w:val="a0"/>
    <w:link w:val="2"/>
    <w:uiPriority w:val="9"/>
    <w:rsid w:val="00621EAB"/>
    <w:rPr>
      <w:rFonts w:asciiTheme="majorHAnsi" w:eastAsiaTheme="majorEastAsia" w:hAnsiTheme="majorHAnsi" w:cstheme="majorBidi"/>
      <w:b/>
      <w:bCs/>
      <w:sz w:val="32"/>
      <w:szCs w:val="32"/>
    </w:rPr>
  </w:style>
  <w:style w:type="character" w:customStyle="1" w:styleId="30">
    <w:name w:val="标题 3 字符"/>
    <w:basedOn w:val="a0"/>
    <w:link w:val="3"/>
    <w:uiPriority w:val="9"/>
    <w:rsid w:val="00EA6B12"/>
    <w:rPr>
      <w:b/>
      <w:bCs/>
      <w:sz w:val="32"/>
      <w:szCs w:val="32"/>
    </w:rPr>
  </w:style>
  <w:style w:type="paragraph" w:customStyle="1" w:styleId="EndNoteBibliographyTitle">
    <w:name w:val="EndNote Bibliography Title"/>
    <w:basedOn w:val="a"/>
    <w:link w:val="EndNoteBibliographyTitle0"/>
    <w:rsid w:val="00077BD2"/>
    <w:pPr>
      <w:jc w:val="center"/>
    </w:pPr>
    <w:rPr>
      <w:rFonts w:ascii="DengXian Light" w:eastAsia="DengXian Light" w:hAnsi="DengXian Light"/>
      <w:noProof/>
      <w:sz w:val="32"/>
    </w:rPr>
  </w:style>
  <w:style w:type="character" w:customStyle="1" w:styleId="EndNoteBibliographyTitle0">
    <w:name w:val="EndNote Bibliography Title 字符"/>
    <w:basedOn w:val="a0"/>
    <w:link w:val="EndNoteBibliographyTitle"/>
    <w:rsid w:val="00077BD2"/>
    <w:rPr>
      <w:rFonts w:ascii="DengXian Light" w:eastAsia="DengXian Light" w:hAnsi="DengXian Light"/>
      <w:noProof/>
      <w:sz w:val="32"/>
    </w:rPr>
  </w:style>
  <w:style w:type="paragraph" w:customStyle="1" w:styleId="EndNoteBibliography">
    <w:name w:val="EndNote Bibliography"/>
    <w:basedOn w:val="a"/>
    <w:link w:val="EndNoteBibliography0"/>
    <w:rsid w:val="00077BD2"/>
    <w:rPr>
      <w:rFonts w:ascii="DengXian Light" w:eastAsia="DengXian Light" w:hAnsi="DengXian Light"/>
      <w:noProof/>
      <w:sz w:val="32"/>
    </w:rPr>
  </w:style>
  <w:style w:type="character" w:customStyle="1" w:styleId="EndNoteBibliography0">
    <w:name w:val="EndNote Bibliography 字符"/>
    <w:basedOn w:val="a0"/>
    <w:link w:val="EndNoteBibliography"/>
    <w:rsid w:val="00077BD2"/>
    <w:rPr>
      <w:rFonts w:ascii="DengXian Light" w:eastAsia="DengXian Light" w:hAnsi="DengXian Light"/>
      <w:noProof/>
      <w:sz w:val="32"/>
    </w:rPr>
  </w:style>
  <w:style w:type="paragraph" w:styleId="a8">
    <w:name w:val="Normal (Web)"/>
    <w:basedOn w:val="a"/>
    <w:uiPriority w:val="99"/>
    <w:semiHidden/>
    <w:unhideWhenUsed/>
    <w:rsid w:val="0002392F"/>
    <w:pPr>
      <w:widowControl/>
      <w:spacing w:before="100" w:beforeAutospacing="1" w:after="100" w:afterAutospacing="1"/>
      <w:jc w:val="left"/>
    </w:pPr>
    <w:rPr>
      <w:rFonts w:ascii="SimSun" w:eastAsia="SimSun" w:hAnsi="SimSun" w:cs="SimSun"/>
      <w:kern w:val="0"/>
      <w:sz w:val="24"/>
      <w:szCs w:val="24"/>
    </w:rPr>
  </w:style>
  <w:style w:type="character" w:styleId="a9">
    <w:name w:val="Hyperlink"/>
    <w:basedOn w:val="a0"/>
    <w:uiPriority w:val="99"/>
    <w:unhideWhenUsed/>
    <w:rsid w:val="00DA39F4"/>
    <w:rPr>
      <w:color w:val="0563C1" w:themeColor="hyperlink"/>
      <w:u w:val="single"/>
    </w:rPr>
  </w:style>
  <w:style w:type="character" w:customStyle="1" w:styleId="11">
    <w:name w:val="未处理的提及1"/>
    <w:basedOn w:val="a0"/>
    <w:uiPriority w:val="99"/>
    <w:semiHidden/>
    <w:unhideWhenUsed/>
    <w:rsid w:val="00DA39F4"/>
    <w:rPr>
      <w:color w:val="605E5C"/>
      <w:shd w:val="clear" w:color="auto" w:fill="E1DFDD"/>
    </w:rPr>
  </w:style>
  <w:style w:type="character" w:styleId="aa">
    <w:name w:val="Placeholder Text"/>
    <w:basedOn w:val="a0"/>
    <w:uiPriority w:val="99"/>
    <w:semiHidden/>
    <w:rsid w:val="002966D8"/>
    <w:rPr>
      <w:color w:val="808080"/>
    </w:rPr>
  </w:style>
  <w:style w:type="table" w:styleId="ab">
    <w:name w:val="Table Grid"/>
    <w:basedOn w:val="a1"/>
    <w:uiPriority w:val="39"/>
    <w:rsid w:val="00AF76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AF76C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c">
    <w:name w:val="Balloon Text"/>
    <w:basedOn w:val="a"/>
    <w:link w:val="ad"/>
    <w:uiPriority w:val="99"/>
    <w:semiHidden/>
    <w:unhideWhenUsed/>
    <w:rsid w:val="002508F0"/>
    <w:rPr>
      <w:sz w:val="18"/>
      <w:szCs w:val="18"/>
    </w:rPr>
  </w:style>
  <w:style w:type="character" w:customStyle="1" w:styleId="ad">
    <w:name w:val="批注框文本 字符"/>
    <w:basedOn w:val="a0"/>
    <w:link w:val="ac"/>
    <w:uiPriority w:val="99"/>
    <w:semiHidden/>
    <w:rsid w:val="002508F0"/>
    <w:rPr>
      <w:sz w:val="18"/>
      <w:szCs w:val="18"/>
    </w:rPr>
  </w:style>
  <w:style w:type="paragraph" w:customStyle="1" w:styleId="EndNoteCategoryHeading">
    <w:name w:val="EndNote Category Heading"/>
    <w:basedOn w:val="a"/>
    <w:link w:val="EndNoteCategoryHeading0"/>
    <w:rsid w:val="00A4787A"/>
    <w:pPr>
      <w:spacing w:before="120" w:after="120"/>
      <w:jc w:val="left"/>
    </w:pPr>
    <w:rPr>
      <w:b/>
      <w:noProof/>
    </w:rPr>
  </w:style>
  <w:style w:type="character" w:customStyle="1" w:styleId="EndNoteCategoryHeading0">
    <w:name w:val="EndNote Category Heading 字符"/>
    <w:basedOn w:val="a0"/>
    <w:link w:val="EndNoteCategoryHeading"/>
    <w:rsid w:val="00A4787A"/>
    <w:rPr>
      <w:b/>
      <w:noProof/>
    </w:rPr>
  </w:style>
  <w:style w:type="character" w:customStyle="1" w:styleId="22">
    <w:name w:val="未处理的提及2"/>
    <w:basedOn w:val="a0"/>
    <w:uiPriority w:val="99"/>
    <w:semiHidden/>
    <w:unhideWhenUsed/>
    <w:rsid w:val="00A4787A"/>
    <w:rPr>
      <w:color w:val="605E5C"/>
      <w:shd w:val="clear" w:color="auto" w:fill="E1DFDD"/>
    </w:rPr>
  </w:style>
  <w:style w:type="character" w:styleId="ae">
    <w:name w:val="FollowedHyperlink"/>
    <w:basedOn w:val="a0"/>
    <w:uiPriority w:val="99"/>
    <w:semiHidden/>
    <w:unhideWhenUsed/>
    <w:rsid w:val="002D3333"/>
    <w:rPr>
      <w:color w:val="954F72" w:themeColor="followedHyperlink"/>
      <w:u w:val="single"/>
    </w:rPr>
  </w:style>
  <w:style w:type="character" w:customStyle="1" w:styleId="31">
    <w:name w:val="未处理的提及3"/>
    <w:basedOn w:val="a0"/>
    <w:uiPriority w:val="99"/>
    <w:semiHidden/>
    <w:unhideWhenUsed/>
    <w:rsid w:val="00721002"/>
    <w:rPr>
      <w:color w:val="605E5C"/>
      <w:shd w:val="clear" w:color="auto" w:fill="E1DFDD"/>
    </w:rPr>
  </w:style>
  <w:style w:type="character" w:customStyle="1" w:styleId="4">
    <w:name w:val="未处理的提及4"/>
    <w:basedOn w:val="a0"/>
    <w:uiPriority w:val="99"/>
    <w:semiHidden/>
    <w:unhideWhenUsed/>
    <w:rsid w:val="00FD71DE"/>
    <w:rPr>
      <w:color w:val="605E5C"/>
      <w:shd w:val="clear" w:color="auto" w:fill="E1DFDD"/>
    </w:rPr>
  </w:style>
  <w:style w:type="character" w:customStyle="1" w:styleId="5">
    <w:name w:val="未处理的提及5"/>
    <w:basedOn w:val="a0"/>
    <w:uiPriority w:val="99"/>
    <w:semiHidden/>
    <w:unhideWhenUsed/>
    <w:rsid w:val="003F630C"/>
    <w:rPr>
      <w:color w:val="605E5C"/>
      <w:shd w:val="clear" w:color="auto" w:fill="E1DFDD"/>
    </w:rPr>
  </w:style>
  <w:style w:type="paragraph" w:styleId="af">
    <w:name w:val="Revision"/>
    <w:hidden/>
    <w:uiPriority w:val="99"/>
    <w:semiHidden/>
    <w:rsid w:val="00DC0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5948">
      <w:bodyDiv w:val="1"/>
      <w:marLeft w:val="0"/>
      <w:marRight w:val="0"/>
      <w:marTop w:val="0"/>
      <w:marBottom w:val="0"/>
      <w:divBdr>
        <w:top w:val="none" w:sz="0" w:space="0" w:color="auto"/>
        <w:left w:val="none" w:sz="0" w:space="0" w:color="auto"/>
        <w:bottom w:val="none" w:sz="0" w:space="0" w:color="auto"/>
        <w:right w:val="none" w:sz="0" w:space="0" w:color="auto"/>
      </w:divBdr>
    </w:div>
    <w:div w:id="174655413">
      <w:bodyDiv w:val="1"/>
      <w:marLeft w:val="0"/>
      <w:marRight w:val="0"/>
      <w:marTop w:val="0"/>
      <w:marBottom w:val="0"/>
      <w:divBdr>
        <w:top w:val="none" w:sz="0" w:space="0" w:color="auto"/>
        <w:left w:val="none" w:sz="0" w:space="0" w:color="auto"/>
        <w:bottom w:val="none" w:sz="0" w:space="0" w:color="auto"/>
        <w:right w:val="none" w:sz="0" w:space="0" w:color="auto"/>
      </w:divBdr>
    </w:div>
    <w:div w:id="233123973">
      <w:bodyDiv w:val="1"/>
      <w:marLeft w:val="0"/>
      <w:marRight w:val="0"/>
      <w:marTop w:val="0"/>
      <w:marBottom w:val="0"/>
      <w:divBdr>
        <w:top w:val="none" w:sz="0" w:space="0" w:color="auto"/>
        <w:left w:val="none" w:sz="0" w:space="0" w:color="auto"/>
        <w:bottom w:val="none" w:sz="0" w:space="0" w:color="auto"/>
        <w:right w:val="none" w:sz="0" w:space="0" w:color="auto"/>
      </w:divBdr>
      <w:divsChild>
        <w:div w:id="1567956765">
          <w:marLeft w:val="547"/>
          <w:marRight w:val="0"/>
          <w:marTop w:val="0"/>
          <w:marBottom w:val="0"/>
          <w:divBdr>
            <w:top w:val="none" w:sz="0" w:space="0" w:color="auto"/>
            <w:left w:val="none" w:sz="0" w:space="0" w:color="auto"/>
            <w:bottom w:val="none" w:sz="0" w:space="0" w:color="auto"/>
            <w:right w:val="none" w:sz="0" w:space="0" w:color="auto"/>
          </w:divBdr>
        </w:div>
        <w:div w:id="2000188922">
          <w:marLeft w:val="547"/>
          <w:marRight w:val="0"/>
          <w:marTop w:val="0"/>
          <w:marBottom w:val="0"/>
          <w:divBdr>
            <w:top w:val="none" w:sz="0" w:space="0" w:color="auto"/>
            <w:left w:val="none" w:sz="0" w:space="0" w:color="auto"/>
            <w:bottom w:val="none" w:sz="0" w:space="0" w:color="auto"/>
            <w:right w:val="none" w:sz="0" w:space="0" w:color="auto"/>
          </w:divBdr>
        </w:div>
        <w:div w:id="262034275">
          <w:marLeft w:val="547"/>
          <w:marRight w:val="0"/>
          <w:marTop w:val="0"/>
          <w:marBottom w:val="0"/>
          <w:divBdr>
            <w:top w:val="none" w:sz="0" w:space="0" w:color="auto"/>
            <w:left w:val="none" w:sz="0" w:space="0" w:color="auto"/>
            <w:bottom w:val="none" w:sz="0" w:space="0" w:color="auto"/>
            <w:right w:val="none" w:sz="0" w:space="0" w:color="auto"/>
          </w:divBdr>
        </w:div>
      </w:divsChild>
    </w:div>
    <w:div w:id="349066238">
      <w:bodyDiv w:val="1"/>
      <w:marLeft w:val="0"/>
      <w:marRight w:val="0"/>
      <w:marTop w:val="0"/>
      <w:marBottom w:val="0"/>
      <w:divBdr>
        <w:top w:val="none" w:sz="0" w:space="0" w:color="auto"/>
        <w:left w:val="none" w:sz="0" w:space="0" w:color="auto"/>
        <w:bottom w:val="none" w:sz="0" w:space="0" w:color="auto"/>
        <w:right w:val="none" w:sz="0" w:space="0" w:color="auto"/>
      </w:divBdr>
      <w:divsChild>
        <w:div w:id="788474326">
          <w:marLeft w:val="547"/>
          <w:marRight w:val="0"/>
          <w:marTop w:val="0"/>
          <w:marBottom w:val="0"/>
          <w:divBdr>
            <w:top w:val="none" w:sz="0" w:space="0" w:color="auto"/>
            <w:left w:val="none" w:sz="0" w:space="0" w:color="auto"/>
            <w:bottom w:val="none" w:sz="0" w:space="0" w:color="auto"/>
            <w:right w:val="none" w:sz="0" w:space="0" w:color="auto"/>
          </w:divBdr>
        </w:div>
      </w:divsChild>
    </w:div>
    <w:div w:id="404227725">
      <w:bodyDiv w:val="1"/>
      <w:marLeft w:val="0"/>
      <w:marRight w:val="0"/>
      <w:marTop w:val="0"/>
      <w:marBottom w:val="0"/>
      <w:divBdr>
        <w:top w:val="none" w:sz="0" w:space="0" w:color="auto"/>
        <w:left w:val="none" w:sz="0" w:space="0" w:color="auto"/>
        <w:bottom w:val="none" w:sz="0" w:space="0" w:color="auto"/>
        <w:right w:val="none" w:sz="0" w:space="0" w:color="auto"/>
      </w:divBdr>
      <w:divsChild>
        <w:div w:id="1021585273">
          <w:marLeft w:val="547"/>
          <w:marRight w:val="0"/>
          <w:marTop w:val="0"/>
          <w:marBottom w:val="0"/>
          <w:divBdr>
            <w:top w:val="none" w:sz="0" w:space="0" w:color="auto"/>
            <w:left w:val="none" w:sz="0" w:space="0" w:color="auto"/>
            <w:bottom w:val="none" w:sz="0" w:space="0" w:color="auto"/>
            <w:right w:val="none" w:sz="0" w:space="0" w:color="auto"/>
          </w:divBdr>
        </w:div>
        <w:div w:id="170534792">
          <w:marLeft w:val="547"/>
          <w:marRight w:val="0"/>
          <w:marTop w:val="0"/>
          <w:marBottom w:val="0"/>
          <w:divBdr>
            <w:top w:val="none" w:sz="0" w:space="0" w:color="auto"/>
            <w:left w:val="none" w:sz="0" w:space="0" w:color="auto"/>
            <w:bottom w:val="none" w:sz="0" w:space="0" w:color="auto"/>
            <w:right w:val="none" w:sz="0" w:space="0" w:color="auto"/>
          </w:divBdr>
        </w:div>
        <w:div w:id="60062353">
          <w:marLeft w:val="547"/>
          <w:marRight w:val="0"/>
          <w:marTop w:val="0"/>
          <w:marBottom w:val="0"/>
          <w:divBdr>
            <w:top w:val="none" w:sz="0" w:space="0" w:color="auto"/>
            <w:left w:val="none" w:sz="0" w:space="0" w:color="auto"/>
            <w:bottom w:val="none" w:sz="0" w:space="0" w:color="auto"/>
            <w:right w:val="none" w:sz="0" w:space="0" w:color="auto"/>
          </w:divBdr>
        </w:div>
        <w:div w:id="1837988039">
          <w:marLeft w:val="547"/>
          <w:marRight w:val="0"/>
          <w:marTop w:val="0"/>
          <w:marBottom w:val="0"/>
          <w:divBdr>
            <w:top w:val="none" w:sz="0" w:space="0" w:color="auto"/>
            <w:left w:val="none" w:sz="0" w:space="0" w:color="auto"/>
            <w:bottom w:val="none" w:sz="0" w:space="0" w:color="auto"/>
            <w:right w:val="none" w:sz="0" w:space="0" w:color="auto"/>
          </w:divBdr>
        </w:div>
      </w:divsChild>
    </w:div>
    <w:div w:id="514345887">
      <w:bodyDiv w:val="1"/>
      <w:marLeft w:val="0"/>
      <w:marRight w:val="0"/>
      <w:marTop w:val="0"/>
      <w:marBottom w:val="0"/>
      <w:divBdr>
        <w:top w:val="none" w:sz="0" w:space="0" w:color="auto"/>
        <w:left w:val="none" w:sz="0" w:space="0" w:color="auto"/>
        <w:bottom w:val="none" w:sz="0" w:space="0" w:color="auto"/>
        <w:right w:val="none" w:sz="0" w:space="0" w:color="auto"/>
      </w:divBdr>
    </w:div>
    <w:div w:id="540704038">
      <w:bodyDiv w:val="1"/>
      <w:marLeft w:val="0"/>
      <w:marRight w:val="0"/>
      <w:marTop w:val="0"/>
      <w:marBottom w:val="0"/>
      <w:divBdr>
        <w:top w:val="none" w:sz="0" w:space="0" w:color="auto"/>
        <w:left w:val="none" w:sz="0" w:space="0" w:color="auto"/>
        <w:bottom w:val="none" w:sz="0" w:space="0" w:color="auto"/>
        <w:right w:val="none" w:sz="0" w:space="0" w:color="auto"/>
      </w:divBdr>
    </w:div>
    <w:div w:id="550076328">
      <w:bodyDiv w:val="1"/>
      <w:marLeft w:val="0"/>
      <w:marRight w:val="0"/>
      <w:marTop w:val="0"/>
      <w:marBottom w:val="0"/>
      <w:divBdr>
        <w:top w:val="none" w:sz="0" w:space="0" w:color="auto"/>
        <w:left w:val="none" w:sz="0" w:space="0" w:color="auto"/>
        <w:bottom w:val="none" w:sz="0" w:space="0" w:color="auto"/>
        <w:right w:val="none" w:sz="0" w:space="0" w:color="auto"/>
      </w:divBdr>
      <w:divsChild>
        <w:div w:id="1667126961">
          <w:marLeft w:val="547"/>
          <w:marRight w:val="0"/>
          <w:marTop w:val="0"/>
          <w:marBottom w:val="0"/>
          <w:divBdr>
            <w:top w:val="none" w:sz="0" w:space="0" w:color="auto"/>
            <w:left w:val="none" w:sz="0" w:space="0" w:color="auto"/>
            <w:bottom w:val="none" w:sz="0" w:space="0" w:color="auto"/>
            <w:right w:val="none" w:sz="0" w:space="0" w:color="auto"/>
          </w:divBdr>
        </w:div>
        <w:div w:id="1645307372">
          <w:marLeft w:val="547"/>
          <w:marRight w:val="0"/>
          <w:marTop w:val="0"/>
          <w:marBottom w:val="0"/>
          <w:divBdr>
            <w:top w:val="none" w:sz="0" w:space="0" w:color="auto"/>
            <w:left w:val="none" w:sz="0" w:space="0" w:color="auto"/>
            <w:bottom w:val="none" w:sz="0" w:space="0" w:color="auto"/>
            <w:right w:val="none" w:sz="0" w:space="0" w:color="auto"/>
          </w:divBdr>
        </w:div>
        <w:div w:id="2117745691">
          <w:marLeft w:val="547"/>
          <w:marRight w:val="0"/>
          <w:marTop w:val="0"/>
          <w:marBottom w:val="0"/>
          <w:divBdr>
            <w:top w:val="none" w:sz="0" w:space="0" w:color="auto"/>
            <w:left w:val="none" w:sz="0" w:space="0" w:color="auto"/>
            <w:bottom w:val="none" w:sz="0" w:space="0" w:color="auto"/>
            <w:right w:val="none" w:sz="0" w:space="0" w:color="auto"/>
          </w:divBdr>
        </w:div>
        <w:div w:id="2134012570">
          <w:marLeft w:val="547"/>
          <w:marRight w:val="0"/>
          <w:marTop w:val="0"/>
          <w:marBottom w:val="0"/>
          <w:divBdr>
            <w:top w:val="none" w:sz="0" w:space="0" w:color="auto"/>
            <w:left w:val="none" w:sz="0" w:space="0" w:color="auto"/>
            <w:bottom w:val="none" w:sz="0" w:space="0" w:color="auto"/>
            <w:right w:val="none" w:sz="0" w:space="0" w:color="auto"/>
          </w:divBdr>
        </w:div>
      </w:divsChild>
    </w:div>
    <w:div w:id="679546163">
      <w:bodyDiv w:val="1"/>
      <w:marLeft w:val="0"/>
      <w:marRight w:val="0"/>
      <w:marTop w:val="0"/>
      <w:marBottom w:val="0"/>
      <w:divBdr>
        <w:top w:val="none" w:sz="0" w:space="0" w:color="auto"/>
        <w:left w:val="none" w:sz="0" w:space="0" w:color="auto"/>
        <w:bottom w:val="none" w:sz="0" w:space="0" w:color="auto"/>
        <w:right w:val="none" w:sz="0" w:space="0" w:color="auto"/>
      </w:divBdr>
    </w:div>
    <w:div w:id="747189463">
      <w:bodyDiv w:val="1"/>
      <w:marLeft w:val="0"/>
      <w:marRight w:val="0"/>
      <w:marTop w:val="0"/>
      <w:marBottom w:val="0"/>
      <w:divBdr>
        <w:top w:val="none" w:sz="0" w:space="0" w:color="auto"/>
        <w:left w:val="none" w:sz="0" w:space="0" w:color="auto"/>
        <w:bottom w:val="none" w:sz="0" w:space="0" w:color="auto"/>
        <w:right w:val="none" w:sz="0" w:space="0" w:color="auto"/>
      </w:divBdr>
    </w:div>
    <w:div w:id="759759009">
      <w:bodyDiv w:val="1"/>
      <w:marLeft w:val="0"/>
      <w:marRight w:val="0"/>
      <w:marTop w:val="0"/>
      <w:marBottom w:val="0"/>
      <w:divBdr>
        <w:top w:val="none" w:sz="0" w:space="0" w:color="auto"/>
        <w:left w:val="none" w:sz="0" w:space="0" w:color="auto"/>
        <w:bottom w:val="none" w:sz="0" w:space="0" w:color="auto"/>
        <w:right w:val="none" w:sz="0" w:space="0" w:color="auto"/>
      </w:divBdr>
    </w:div>
    <w:div w:id="824474081">
      <w:bodyDiv w:val="1"/>
      <w:marLeft w:val="0"/>
      <w:marRight w:val="0"/>
      <w:marTop w:val="0"/>
      <w:marBottom w:val="0"/>
      <w:divBdr>
        <w:top w:val="none" w:sz="0" w:space="0" w:color="auto"/>
        <w:left w:val="none" w:sz="0" w:space="0" w:color="auto"/>
        <w:bottom w:val="none" w:sz="0" w:space="0" w:color="auto"/>
        <w:right w:val="none" w:sz="0" w:space="0" w:color="auto"/>
      </w:divBdr>
    </w:div>
    <w:div w:id="945773896">
      <w:bodyDiv w:val="1"/>
      <w:marLeft w:val="0"/>
      <w:marRight w:val="0"/>
      <w:marTop w:val="0"/>
      <w:marBottom w:val="0"/>
      <w:divBdr>
        <w:top w:val="none" w:sz="0" w:space="0" w:color="auto"/>
        <w:left w:val="none" w:sz="0" w:space="0" w:color="auto"/>
        <w:bottom w:val="none" w:sz="0" w:space="0" w:color="auto"/>
        <w:right w:val="none" w:sz="0" w:space="0" w:color="auto"/>
      </w:divBdr>
      <w:divsChild>
        <w:div w:id="747583389">
          <w:marLeft w:val="0"/>
          <w:marRight w:val="0"/>
          <w:marTop w:val="0"/>
          <w:marBottom w:val="0"/>
          <w:divBdr>
            <w:top w:val="single" w:sz="2" w:space="0" w:color="D9D9E3"/>
            <w:left w:val="single" w:sz="2" w:space="0" w:color="D9D9E3"/>
            <w:bottom w:val="single" w:sz="2" w:space="0" w:color="D9D9E3"/>
            <w:right w:val="single" w:sz="2" w:space="0" w:color="D9D9E3"/>
          </w:divBdr>
          <w:divsChild>
            <w:div w:id="1396005345">
              <w:marLeft w:val="0"/>
              <w:marRight w:val="0"/>
              <w:marTop w:val="0"/>
              <w:marBottom w:val="0"/>
              <w:divBdr>
                <w:top w:val="single" w:sz="2" w:space="0" w:color="D9D9E3"/>
                <w:left w:val="single" w:sz="2" w:space="0" w:color="D9D9E3"/>
                <w:bottom w:val="single" w:sz="2" w:space="0" w:color="D9D9E3"/>
                <w:right w:val="single" w:sz="2" w:space="0" w:color="D9D9E3"/>
              </w:divBdr>
              <w:divsChild>
                <w:div w:id="2118788060">
                  <w:marLeft w:val="0"/>
                  <w:marRight w:val="0"/>
                  <w:marTop w:val="0"/>
                  <w:marBottom w:val="0"/>
                  <w:divBdr>
                    <w:top w:val="single" w:sz="2" w:space="0" w:color="D9D9E3"/>
                    <w:left w:val="single" w:sz="2" w:space="0" w:color="D9D9E3"/>
                    <w:bottom w:val="single" w:sz="2" w:space="0" w:color="D9D9E3"/>
                    <w:right w:val="single" w:sz="2" w:space="0" w:color="D9D9E3"/>
                  </w:divBdr>
                  <w:divsChild>
                    <w:div w:id="2084333392">
                      <w:marLeft w:val="0"/>
                      <w:marRight w:val="0"/>
                      <w:marTop w:val="0"/>
                      <w:marBottom w:val="0"/>
                      <w:divBdr>
                        <w:top w:val="single" w:sz="2" w:space="0" w:color="D9D9E3"/>
                        <w:left w:val="single" w:sz="2" w:space="0" w:color="D9D9E3"/>
                        <w:bottom w:val="single" w:sz="2" w:space="0" w:color="D9D9E3"/>
                        <w:right w:val="single" w:sz="2" w:space="0" w:color="D9D9E3"/>
                      </w:divBdr>
                      <w:divsChild>
                        <w:div w:id="501746011">
                          <w:marLeft w:val="0"/>
                          <w:marRight w:val="0"/>
                          <w:marTop w:val="0"/>
                          <w:marBottom w:val="0"/>
                          <w:divBdr>
                            <w:top w:val="single" w:sz="2" w:space="0" w:color="auto"/>
                            <w:left w:val="single" w:sz="2" w:space="0" w:color="auto"/>
                            <w:bottom w:val="single" w:sz="6" w:space="0" w:color="auto"/>
                            <w:right w:val="single" w:sz="2" w:space="0" w:color="auto"/>
                          </w:divBdr>
                          <w:divsChild>
                            <w:div w:id="1977098953">
                              <w:marLeft w:val="0"/>
                              <w:marRight w:val="0"/>
                              <w:marTop w:val="100"/>
                              <w:marBottom w:val="100"/>
                              <w:divBdr>
                                <w:top w:val="single" w:sz="2" w:space="0" w:color="D9D9E3"/>
                                <w:left w:val="single" w:sz="2" w:space="0" w:color="D9D9E3"/>
                                <w:bottom w:val="single" w:sz="2" w:space="0" w:color="D9D9E3"/>
                                <w:right w:val="single" w:sz="2" w:space="0" w:color="D9D9E3"/>
                              </w:divBdr>
                              <w:divsChild>
                                <w:div w:id="1131367355">
                                  <w:marLeft w:val="0"/>
                                  <w:marRight w:val="0"/>
                                  <w:marTop w:val="0"/>
                                  <w:marBottom w:val="0"/>
                                  <w:divBdr>
                                    <w:top w:val="single" w:sz="2" w:space="0" w:color="D9D9E3"/>
                                    <w:left w:val="single" w:sz="2" w:space="0" w:color="D9D9E3"/>
                                    <w:bottom w:val="single" w:sz="2" w:space="0" w:color="D9D9E3"/>
                                    <w:right w:val="single" w:sz="2" w:space="0" w:color="D9D9E3"/>
                                  </w:divBdr>
                                  <w:divsChild>
                                    <w:div w:id="1172526588">
                                      <w:marLeft w:val="0"/>
                                      <w:marRight w:val="0"/>
                                      <w:marTop w:val="0"/>
                                      <w:marBottom w:val="0"/>
                                      <w:divBdr>
                                        <w:top w:val="single" w:sz="2" w:space="0" w:color="D9D9E3"/>
                                        <w:left w:val="single" w:sz="2" w:space="0" w:color="D9D9E3"/>
                                        <w:bottom w:val="single" w:sz="2" w:space="0" w:color="D9D9E3"/>
                                        <w:right w:val="single" w:sz="2" w:space="0" w:color="D9D9E3"/>
                                      </w:divBdr>
                                      <w:divsChild>
                                        <w:div w:id="65688670">
                                          <w:marLeft w:val="0"/>
                                          <w:marRight w:val="0"/>
                                          <w:marTop w:val="0"/>
                                          <w:marBottom w:val="0"/>
                                          <w:divBdr>
                                            <w:top w:val="single" w:sz="2" w:space="0" w:color="D9D9E3"/>
                                            <w:left w:val="single" w:sz="2" w:space="0" w:color="D9D9E3"/>
                                            <w:bottom w:val="single" w:sz="2" w:space="0" w:color="D9D9E3"/>
                                            <w:right w:val="single" w:sz="2" w:space="0" w:color="D9D9E3"/>
                                          </w:divBdr>
                                          <w:divsChild>
                                            <w:div w:id="136339730">
                                              <w:marLeft w:val="0"/>
                                              <w:marRight w:val="0"/>
                                              <w:marTop w:val="0"/>
                                              <w:marBottom w:val="0"/>
                                              <w:divBdr>
                                                <w:top w:val="single" w:sz="2" w:space="0" w:color="D9D9E3"/>
                                                <w:left w:val="single" w:sz="2" w:space="0" w:color="D9D9E3"/>
                                                <w:bottom w:val="single" w:sz="2" w:space="0" w:color="D9D9E3"/>
                                                <w:right w:val="single" w:sz="2" w:space="0" w:color="D9D9E3"/>
                                              </w:divBdr>
                                              <w:divsChild>
                                                <w:div w:id="985698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81696213">
          <w:marLeft w:val="0"/>
          <w:marRight w:val="0"/>
          <w:marTop w:val="0"/>
          <w:marBottom w:val="0"/>
          <w:divBdr>
            <w:top w:val="none" w:sz="0" w:space="0" w:color="auto"/>
            <w:left w:val="none" w:sz="0" w:space="0" w:color="auto"/>
            <w:bottom w:val="none" w:sz="0" w:space="0" w:color="auto"/>
            <w:right w:val="none" w:sz="0" w:space="0" w:color="auto"/>
          </w:divBdr>
        </w:div>
      </w:divsChild>
    </w:div>
    <w:div w:id="988248783">
      <w:bodyDiv w:val="1"/>
      <w:marLeft w:val="0"/>
      <w:marRight w:val="0"/>
      <w:marTop w:val="0"/>
      <w:marBottom w:val="0"/>
      <w:divBdr>
        <w:top w:val="none" w:sz="0" w:space="0" w:color="auto"/>
        <w:left w:val="none" w:sz="0" w:space="0" w:color="auto"/>
        <w:bottom w:val="none" w:sz="0" w:space="0" w:color="auto"/>
        <w:right w:val="none" w:sz="0" w:space="0" w:color="auto"/>
      </w:divBdr>
    </w:div>
    <w:div w:id="1049377008">
      <w:bodyDiv w:val="1"/>
      <w:marLeft w:val="0"/>
      <w:marRight w:val="0"/>
      <w:marTop w:val="0"/>
      <w:marBottom w:val="0"/>
      <w:divBdr>
        <w:top w:val="none" w:sz="0" w:space="0" w:color="auto"/>
        <w:left w:val="none" w:sz="0" w:space="0" w:color="auto"/>
        <w:bottom w:val="none" w:sz="0" w:space="0" w:color="auto"/>
        <w:right w:val="none" w:sz="0" w:space="0" w:color="auto"/>
      </w:divBdr>
      <w:divsChild>
        <w:div w:id="1631856583">
          <w:marLeft w:val="547"/>
          <w:marRight w:val="0"/>
          <w:marTop w:val="0"/>
          <w:marBottom w:val="0"/>
          <w:divBdr>
            <w:top w:val="none" w:sz="0" w:space="0" w:color="auto"/>
            <w:left w:val="none" w:sz="0" w:space="0" w:color="auto"/>
            <w:bottom w:val="none" w:sz="0" w:space="0" w:color="auto"/>
            <w:right w:val="none" w:sz="0" w:space="0" w:color="auto"/>
          </w:divBdr>
        </w:div>
        <w:div w:id="243144911">
          <w:marLeft w:val="547"/>
          <w:marRight w:val="0"/>
          <w:marTop w:val="0"/>
          <w:marBottom w:val="0"/>
          <w:divBdr>
            <w:top w:val="none" w:sz="0" w:space="0" w:color="auto"/>
            <w:left w:val="none" w:sz="0" w:space="0" w:color="auto"/>
            <w:bottom w:val="none" w:sz="0" w:space="0" w:color="auto"/>
            <w:right w:val="none" w:sz="0" w:space="0" w:color="auto"/>
          </w:divBdr>
        </w:div>
        <w:div w:id="1012294886">
          <w:marLeft w:val="547"/>
          <w:marRight w:val="0"/>
          <w:marTop w:val="0"/>
          <w:marBottom w:val="0"/>
          <w:divBdr>
            <w:top w:val="none" w:sz="0" w:space="0" w:color="auto"/>
            <w:left w:val="none" w:sz="0" w:space="0" w:color="auto"/>
            <w:bottom w:val="none" w:sz="0" w:space="0" w:color="auto"/>
            <w:right w:val="none" w:sz="0" w:space="0" w:color="auto"/>
          </w:divBdr>
        </w:div>
        <w:div w:id="153227687">
          <w:marLeft w:val="547"/>
          <w:marRight w:val="0"/>
          <w:marTop w:val="0"/>
          <w:marBottom w:val="0"/>
          <w:divBdr>
            <w:top w:val="none" w:sz="0" w:space="0" w:color="auto"/>
            <w:left w:val="none" w:sz="0" w:space="0" w:color="auto"/>
            <w:bottom w:val="none" w:sz="0" w:space="0" w:color="auto"/>
            <w:right w:val="none" w:sz="0" w:space="0" w:color="auto"/>
          </w:divBdr>
        </w:div>
      </w:divsChild>
    </w:div>
    <w:div w:id="1146818702">
      <w:bodyDiv w:val="1"/>
      <w:marLeft w:val="0"/>
      <w:marRight w:val="0"/>
      <w:marTop w:val="0"/>
      <w:marBottom w:val="0"/>
      <w:divBdr>
        <w:top w:val="none" w:sz="0" w:space="0" w:color="auto"/>
        <w:left w:val="none" w:sz="0" w:space="0" w:color="auto"/>
        <w:bottom w:val="none" w:sz="0" w:space="0" w:color="auto"/>
        <w:right w:val="none" w:sz="0" w:space="0" w:color="auto"/>
      </w:divBdr>
    </w:div>
    <w:div w:id="1187138344">
      <w:bodyDiv w:val="1"/>
      <w:marLeft w:val="0"/>
      <w:marRight w:val="0"/>
      <w:marTop w:val="0"/>
      <w:marBottom w:val="0"/>
      <w:divBdr>
        <w:top w:val="none" w:sz="0" w:space="0" w:color="auto"/>
        <w:left w:val="none" w:sz="0" w:space="0" w:color="auto"/>
        <w:bottom w:val="none" w:sz="0" w:space="0" w:color="auto"/>
        <w:right w:val="none" w:sz="0" w:space="0" w:color="auto"/>
      </w:divBdr>
    </w:div>
    <w:div w:id="1188450852">
      <w:bodyDiv w:val="1"/>
      <w:marLeft w:val="0"/>
      <w:marRight w:val="0"/>
      <w:marTop w:val="0"/>
      <w:marBottom w:val="0"/>
      <w:divBdr>
        <w:top w:val="none" w:sz="0" w:space="0" w:color="auto"/>
        <w:left w:val="none" w:sz="0" w:space="0" w:color="auto"/>
        <w:bottom w:val="none" w:sz="0" w:space="0" w:color="auto"/>
        <w:right w:val="none" w:sz="0" w:space="0" w:color="auto"/>
      </w:divBdr>
    </w:div>
    <w:div w:id="1367951944">
      <w:bodyDiv w:val="1"/>
      <w:marLeft w:val="0"/>
      <w:marRight w:val="0"/>
      <w:marTop w:val="0"/>
      <w:marBottom w:val="0"/>
      <w:divBdr>
        <w:top w:val="none" w:sz="0" w:space="0" w:color="auto"/>
        <w:left w:val="none" w:sz="0" w:space="0" w:color="auto"/>
        <w:bottom w:val="none" w:sz="0" w:space="0" w:color="auto"/>
        <w:right w:val="none" w:sz="0" w:space="0" w:color="auto"/>
      </w:divBdr>
    </w:div>
    <w:div w:id="1528568427">
      <w:bodyDiv w:val="1"/>
      <w:marLeft w:val="0"/>
      <w:marRight w:val="0"/>
      <w:marTop w:val="0"/>
      <w:marBottom w:val="0"/>
      <w:divBdr>
        <w:top w:val="none" w:sz="0" w:space="0" w:color="auto"/>
        <w:left w:val="none" w:sz="0" w:space="0" w:color="auto"/>
        <w:bottom w:val="none" w:sz="0" w:space="0" w:color="auto"/>
        <w:right w:val="none" w:sz="0" w:space="0" w:color="auto"/>
      </w:divBdr>
    </w:div>
    <w:div w:id="1535194162">
      <w:bodyDiv w:val="1"/>
      <w:marLeft w:val="0"/>
      <w:marRight w:val="0"/>
      <w:marTop w:val="0"/>
      <w:marBottom w:val="0"/>
      <w:divBdr>
        <w:top w:val="none" w:sz="0" w:space="0" w:color="auto"/>
        <w:left w:val="none" w:sz="0" w:space="0" w:color="auto"/>
        <w:bottom w:val="none" w:sz="0" w:space="0" w:color="auto"/>
        <w:right w:val="none" w:sz="0" w:space="0" w:color="auto"/>
      </w:divBdr>
    </w:div>
    <w:div w:id="1634480014">
      <w:bodyDiv w:val="1"/>
      <w:marLeft w:val="0"/>
      <w:marRight w:val="0"/>
      <w:marTop w:val="0"/>
      <w:marBottom w:val="0"/>
      <w:divBdr>
        <w:top w:val="none" w:sz="0" w:space="0" w:color="auto"/>
        <w:left w:val="none" w:sz="0" w:space="0" w:color="auto"/>
        <w:bottom w:val="none" w:sz="0" w:space="0" w:color="auto"/>
        <w:right w:val="none" w:sz="0" w:space="0" w:color="auto"/>
      </w:divBdr>
    </w:div>
    <w:div w:id="1655530276">
      <w:bodyDiv w:val="1"/>
      <w:marLeft w:val="0"/>
      <w:marRight w:val="0"/>
      <w:marTop w:val="0"/>
      <w:marBottom w:val="0"/>
      <w:divBdr>
        <w:top w:val="none" w:sz="0" w:space="0" w:color="auto"/>
        <w:left w:val="none" w:sz="0" w:space="0" w:color="auto"/>
        <w:bottom w:val="none" w:sz="0" w:space="0" w:color="auto"/>
        <w:right w:val="none" w:sz="0" w:space="0" w:color="auto"/>
      </w:divBdr>
    </w:div>
    <w:div w:id="1836723974">
      <w:bodyDiv w:val="1"/>
      <w:marLeft w:val="0"/>
      <w:marRight w:val="0"/>
      <w:marTop w:val="0"/>
      <w:marBottom w:val="0"/>
      <w:divBdr>
        <w:top w:val="none" w:sz="0" w:space="0" w:color="auto"/>
        <w:left w:val="none" w:sz="0" w:space="0" w:color="auto"/>
        <w:bottom w:val="none" w:sz="0" w:space="0" w:color="auto"/>
        <w:right w:val="none" w:sz="0" w:space="0" w:color="auto"/>
      </w:divBdr>
    </w:div>
    <w:div w:id="1886671345">
      <w:bodyDiv w:val="1"/>
      <w:marLeft w:val="0"/>
      <w:marRight w:val="0"/>
      <w:marTop w:val="0"/>
      <w:marBottom w:val="0"/>
      <w:divBdr>
        <w:top w:val="none" w:sz="0" w:space="0" w:color="auto"/>
        <w:left w:val="none" w:sz="0" w:space="0" w:color="auto"/>
        <w:bottom w:val="none" w:sz="0" w:space="0" w:color="auto"/>
        <w:right w:val="none" w:sz="0" w:space="0" w:color="auto"/>
      </w:divBdr>
    </w:div>
    <w:div w:id="1928416550">
      <w:bodyDiv w:val="1"/>
      <w:marLeft w:val="0"/>
      <w:marRight w:val="0"/>
      <w:marTop w:val="0"/>
      <w:marBottom w:val="0"/>
      <w:divBdr>
        <w:top w:val="none" w:sz="0" w:space="0" w:color="auto"/>
        <w:left w:val="none" w:sz="0" w:space="0" w:color="auto"/>
        <w:bottom w:val="none" w:sz="0" w:space="0" w:color="auto"/>
        <w:right w:val="none" w:sz="0" w:space="0" w:color="auto"/>
      </w:divBdr>
    </w:div>
    <w:div w:id="201727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optlastec.2022.107950" TargetMode="External"/><Relationship Id="rId21" Type="http://schemas.openxmlformats.org/officeDocument/2006/relationships/hyperlink" Target="https://doi.org/10.1038/s41467-020-14875-z" TargetMode="External"/><Relationship Id="rId42" Type="http://schemas.openxmlformats.org/officeDocument/2006/relationships/hyperlink" Target="https://doi.org/10.1007/s40145-022-0654-7" TargetMode="External"/><Relationship Id="rId47" Type="http://schemas.openxmlformats.org/officeDocument/2006/relationships/hyperlink" Target="https://doi.org/10.1021/acssuschemeng.2c02657" TargetMode="External"/><Relationship Id="rId63" Type="http://schemas.openxmlformats.org/officeDocument/2006/relationships/hyperlink" Target="https://doi.org/10.1016/j.jallcom.2022.166083"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doi.org/10.1016/j.cej.2020.125251" TargetMode="External"/><Relationship Id="rId11" Type="http://schemas.openxmlformats.org/officeDocument/2006/relationships/image" Target="media/image2.jpeg"/><Relationship Id="rId24" Type="http://schemas.openxmlformats.org/officeDocument/2006/relationships/hyperlink" Target="https://doi.org/10.1007/s40145-021-0496-8" TargetMode="External"/><Relationship Id="rId32" Type="http://schemas.openxmlformats.org/officeDocument/2006/relationships/hyperlink" Target="https://doi.org/10.1016/j.cej.2022.140235" TargetMode="External"/><Relationship Id="rId37" Type="http://schemas.openxmlformats.org/officeDocument/2006/relationships/hyperlink" Target="https://doi.org/10.1021/acssuschemeng.2c03897" TargetMode="External"/><Relationship Id="rId40" Type="http://schemas.openxmlformats.org/officeDocument/2006/relationships/hyperlink" Target="https://doi.org/10.1002/adma.201907888" TargetMode="External"/><Relationship Id="rId45" Type="http://schemas.openxmlformats.org/officeDocument/2006/relationships/hyperlink" Target="https://doi.org/10.1016/j.ceramint.2022.08.047" TargetMode="External"/><Relationship Id="rId53" Type="http://schemas.openxmlformats.org/officeDocument/2006/relationships/hyperlink" Target="https://doi.org/10.1364/oe.17.015578" TargetMode="External"/><Relationship Id="rId58" Type="http://schemas.openxmlformats.org/officeDocument/2006/relationships/hyperlink" Target="https://doi.org/10.1016/j.jeurceramsoc.2009.04.018" TargetMode="External"/><Relationship Id="rId66" Type="http://schemas.openxmlformats.org/officeDocument/2006/relationships/hyperlink" Target="https://doi.org/10.1021/acsanm.1c01079" TargetMode="External"/><Relationship Id="rId5" Type="http://schemas.openxmlformats.org/officeDocument/2006/relationships/webSettings" Target="webSettings.xml"/><Relationship Id="rId61" Type="http://schemas.openxmlformats.org/officeDocument/2006/relationships/hyperlink" Target="https://doi.org/10.1016/j.ceramint.2023.04.230" TargetMode="External"/><Relationship Id="rId19" Type="http://schemas.openxmlformats.org/officeDocument/2006/relationships/hyperlink" Target="https://doi.org/10.1016/j.jeurceramsoc.2019.01.054" TargetMode="External"/><Relationship Id="rId14" Type="http://schemas.openxmlformats.org/officeDocument/2006/relationships/image" Target="media/image5.jpeg"/><Relationship Id="rId22" Type="http://schemas.openxmlformats.org/officeDocument/2006/relationships/hyperlink" Target="https://doi.org/10.1039/d1tc00136a" TargetMode="External"/><Relationship Id="rId27" Type="http://schemas.openxmlformats.org/officeDocument/2006/relationships/hyperlink" Target="https://doi.org/10.1016/j.lssr.2018.09.004" TargetMode="External"/><Relationship Id="rId30" Type="http://schemas.openxmlformats.org/officeDocument/2006/relationships/hyperlink" Target="https://doi.org/10.1016/j.optmat.2021.111063" TargetMode="External"/><Relationship Id="rId35" Type="http://schemas.openxmlformats.org/officeDocument/2006/relationships/hyperlink" Target="https://doi.org/10.1016/j.jlumin.2020.117156" TargetMode="External"/><Relationship Id="rId43" Type="http://schemas.openxmlformats.org/officeDocument/2006/relationships/hyperlink" Target="https://doi.org/10.1002/adom.202201110" TargetMode="External"/><Relationship Id="rId48" Type="http://schemas.openxmlformats.org/officeDocument/2006/relationships/hyperlink" Target="https://doi.org/10.1002/lpor.202200040" TargetMode="External"/><Relationship Id="rId56" Type="http://schemas.openxmlformats.org/officeDocument/2006/relationships/hyperlink" Target="https://doi.org/10.1364/oe.23.017923" TargetMode="External"/><Relationship Id="rId64" Type="http://schemas.openxmlformats.org/officeDocument/2006/relationships/hyperlink" Target="https://doi.org/10.1021/acsami.8b15249" TargetMode="External"/><Relationship Id="rId69" Type="http://schemas.openxmlformats.org/officeDocument/2006/relationships/theme" Target="theme/theme1.xml"/><Relationship Id="rId8" Type="http://schemas.openxmlformats.org/officeDocument/2006/relationships/hyperlink" Target="mailto:zhaogy135@126.com" TargetMode="External"/><Relationship Id="rId51" Type="http://schemas.openxmlformats.org/officeDocument/2006/relationships/hyperlink" Target="https://doi.org/10.1021/acssuschemeng.3c02765"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doi.org/10.1002/lpor.202200523" TargetMode="External"/><Relationship Id="rId33" Type="http://schemas.openxmlformats.org/officeDocument/2006/relationships/hyperlink" Target="https://doi.org/10.1111/jace.15464" TargetMode="External"/><Relationship Id="rId38" Type="http://schemas.openxmlformats.org/officeDocument/2006/relationships/hyperlink" Target="https://doi.org/10.1002/lpor.202200909" TargetMode="External"/><Relationship Id="rId46" Type="http://schemas.openxmlformats.org/officeDocument/2006/relationships/hyperlink" Target="https://doi.org/10.1007/s40145-022-0578-2" TargetMode="External"/><Relationship Id="rId59" Type="http://schemas.openxmlformats.org/officeDocument/2006/relationships/hyperlink" Target="https://doi.org/10.1016/j.optmat.2014.11.047" TargetMode="External"/><Relationship Id="rId67" Type="http://schemas.openxmlformats.org/officeDocument/2006/relationships/hyperlink" Target="https://doi.org/10.1002/lpor.201800216" TargetMode="External"/><Relationship Id="rId20" Type="http://schemas.openxmlformats.org/officeDocument/2006/relationships/hyperlink" Target="https://doi.org/10.1016/j.jlumin.2020.117559" TargetMode="External"/><Relationship Id="rId41" Type="http://schemas.openxmlformats.org/officeDocument/2006/relationships/hyperlink" Target="https://doi.org/10.1063/5.0077184" TargetMode="External"/><Relationship Id="rId54" Type="http://schemas.openxmlformats.org/officeDocument/2006/relationships/hyperlink" Target="https://doi.org/10.1364/oe.23.000a43" TargetMode="External"/><Relationship Id="rId62" Type="http://schemas.openxmlformats.org/officeDocument/2006/relationships/hyperlink" Target="https://doi.org/10.1016/j.jallcom.2019.15232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doi.org/10.1016/j.cej.2021.128754" TargetMode="External"/><Relationship Id="rId28" Type="http://schemas.openxmlformats.org/officeDocument/2006/relationships/hyperlink" Target="https://doi.org/10.1016/j.optlastec.2018.09.031" TargetMode="External"/><Relationship Id="rId36" Type="http://schemas.openxmlformats.org/officeDocument/2006/relationships/hyperlink" Target="https://doi.org/10.1038/s41377-021-00498-6" TargetMode="External"/><Relationship Id="rId49" Type="http://schemas.openxmlformats.org/officeDocument/2006/relationships/hyperlink" Target="https://doi.org/10.1002/lpor.202200585" TargetMode="External"/><Relationship Id="rId57" Type="http://schemas.openxmlformats.org/officeDocument/2006/relationships/hyperlink" Target="https://doi.org/10.1038/s41598-018-25680-6" TargetMode="External"/><Relationship Id="rId10" Type="http://schemas.openxmlformats.org/officeDocument/2006/relationships/image" Target="media/image1.jpeg"/><Relationship Id="rId31" Type="http://schemas.openxmlformats.org/officeDocument/2006/relationships/hyperlink" Target="https://doi.org/10.3390/agronomy12102531" TargetMode="External"/><Relationship Id="rId44" Type="http://schemas.openxmlformats.org/officeDocument/2006/relationships/hyperlink" Target="https://doi.org/10.1021/acs.chemmater.6b02121" TargetMode="External"/><Relationship Id="rId52" Type="http://schemas.openxmlformats.org/officeDocument/2006/relationships/hyperlink" Target="https://doi.org/10.1039/c6tc04057h" TargetMode="External"/><Relationship Id="rId60" Type="http://schemas.openxmlformats.org/officeDocument/2006/relationships/hyperlink" Target="https://doi.org/10.1016/j.cej.2016.08.008" TargetMode="External"/><Relationship Id="rId65" Type="http://schemas.openxmlformats.org/officeDocument/2006/relationships/hyperlink" Target="https://doi.org/10.1039/c3ce40482j" TargetMode="External"/><Relationship Id="rId4" Type="http://schemas.openxmlformats.org/officeDocument/2006/relationships/settings" Target="settings.xml"/><Relationship Id="rId9" Type="http://schemas.openxmlformats.org/officeDocument/2006/relationships/hyperlink" Target="mailto:fyz1003@sina.com"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hyperlink" Target="https://doi.org/10.1016/j.jlumin.2015.08.045" TargetMode="External"/><Relationship Id="rId34" Type="http://schemas.openxmlformats.org/officeDocument/2006/relationships/hyperlink" Target="https://doi.org/10.1002/lpor.201700344" TargetMode="External"/><Relationship Id="rId50" Type="http://schemas.openxmlformats.org/officeDocument/2006/relationships/hyperlink" Target="https://doi.org/10.1016/j.cej.2020.125983" TargetMode="External"/><Relationship Id="rId55" Type="http://schemas.openxmlformats.org/officeDocument/2006/relationships/hyperlink" Target="https://doi.org/10.1364/oe.23.0a149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F905F-A840-4723-97C0-FAA15874E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26</Pages>
  <Words>7747</Words>
  <Characters>44162</Characters>
  <Application>Microsoft Office Word</Application>
  <DocSecurity>0</DocSecurity>
  <Lines>368</Lines>
  <Paragraphs>103</Paragraphs>
  <ScaleCrop>false</ScaleCrop>
  <Company/>
  <LinksUpToDate>false</LinksUpToDate>
  <CharactersWithSpaces>51806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雨婷 张</dc:creator>
  <cp:lastModifiedBy>Hong-Tao Sun</cp:lastModifiedBy>
  <cp:revision>27</cp:revision>
  <cp:lastPrinted>2023-09-20T07:50:00Z</cp:lastPrinted>
  <dcterms:created xsi:type="dcterms:W3CDTF">2023-10-30T08:51:00Z</dcterms:created>
  <dcterms:modified xsi:type="dcterms:W3CDTF">2024-05-16T01:24:00Z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1672784949</vt:i4>
  </property>
</Properties>
</file>