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1F1C9" w14:textId="77777777" w:rsidR="00D3060F" w:rsidRPr="00F76789" w:rsidRDefault="00D3060F" w:rsidP="009C5F68">
      <w:pPr>
        <w:spacing w:before="100" w:beforeAutospacing="1" w:after="100" w:afterAutospacing="1" w:line="360" w:lineRule="auto"/>
        <w:rPr>
          <w:rFonts w:ascii="Times New Roman" w:hAnsi="Times New Roman" w:cs="Times New Roman"/>
          <w:b/>
          <w:bCs/>
          <w:color w:val="000000"/>
          <w:sz w:val="24"/>
          <w:szCs w:val="24"/>
        </w:rPr>
      </w:pPr>
    </w:p>
    <w:p w14:paraId="7A330268" w14:textId="7F34B42D" w:rsidR="00820A01" w:rsidRDefault="00A13BE8" w:rsidP="00395437">
      <w:pPr>
        <w:autoSpaceDE w:val="0"/>
        <w:autoSpaceDN w:val="0"/>
        <w:adjustRightInd w:val="0"/>
        <w:spacing w:before="100" w:beforeAutospacing="1" w:after="100" w:afterAutospacing="1" w:line="360" w:lineRule="auto"/>
        <w:jc w:val="center"/>
        <w:rPr>
          <w:rFonts w:ascii="Times New Roman" w:hAnsi="Times New Roman" w:cs="Times New Roman"/>
          <w:b/>
          <w:bCs/>
          <w:color w:val="000000"/>
          <w:sz w:val="32"/>
          <w:szCs w:val="32"/>
        </w:rPr>
      </w:pPr>
      <w:bookmarkStart w:id="0" w:name="_Hlk154147120"/>
      <w:bookmarkStart w:id="1" w:name="_Hlk155773007"/>
      <w:bookmarkStart w:id="2" w:name="_Hlk150784977"/>
      <w:r w:rsidRPr="00A13BE8">
        <w:rPr>
          <w:rFonts w:ascii="Times New Roman" w:hAnsi="Times New Roman" w:cs="Times New Roman"/>
          <w:b/>
          <w:bCs/>
          <w:color w:val="000000"/>
          <w:sz w:val="32"/>
          <w:szCs w:val="32"/>
        </w:rPr>
        <w:t>Improved Hydration Property of Tissue Adhesive/Hemostatic Microparticle based on Hydrophobically-modified Alaska Pollock Gelatin</w:t>
      </w:r>
      <w:bookmarkEnd w:id="0"/>
    </w:p>
    <w:bookmarkEnd w:id="1"/>
    <w:p w14:paraId="44D625A5" w14:textId="77777777" w:rsidR="006A19ED" w:rsidRPr="00454609" w:rsidRDefault="006A19ED" w:rsidP="00395437">
      <w:pPr>
        <w:autoSpaceDE w:val="0"/>
        <w:autoSpaceDN w:val="0"/>
        <w:adjustRightInd w:val="0"/>
        <w:spacing w:before="100" w:beforeAutospacing="1" w:after="100" w:afterAutospacing="1" w:line="360" w:lineRule="auto"/>
        <w:jc w:val="center"/>
        <w:rPr>
          <w:rFonts w:ascii="Times New Roman" w:hAnsi="Times New Roman" w:cs="Times New Roman"/>
          <w:b/>
          <w:bCs/>
          <w:color w:val="000000"/>
          <w:sz w:val="32"/>
          <w:szCs w:val="32"/>
        </w:rPr>
      </w:pPr>
    </w:p>
    <w:p w14:paraId="7ED48546" w14:textId="18F73586" w:rsidR="00321CAB" w:rsidRPr="00F76789" w:rsidRDefault="00187EC8" w:rsidP="009C5F68">
      <w:pPr>
        <w:autoSpaceDE w:val="0"/>
        <w:autoSpaceDN w:val="0"/>
        <w:adjustRightInd w:val="0"/>
        <w:spacing w:before="100" w:beforeAutospacing="1" w:after="100" w:afterAutospacing="1" w:line="360" w:lineRule="auto"/>
        <w:rPr>
          <w:rFonts w:ascii="Times New Roman" w:eastAsia="ＭＳ 明朝" w:hAnsi="Times New Roman" w:cs="Times New Roman"/>
          <w:bCs/>
          <w:color w:val="000000"/>
          <w:sz w:val="24"/>
          <w:szCs w:val="24"/>
        </w:rPr>
      </w:pPr>
      <w:r w:rsidRPr="00F76789">
        <w:rPr>
          <w:rFonts w:ascii="Times New Roman" w:hAnsi="Times New Roman" w:cs="Times New Roman"/>
          <w:sz w:val="24"/>
          <w:szCs w:val="24"/>
        </w:rPr>
        <w:t xml:space="preserve">Shima </w:t>
      </w:r>
      <w:proofErr w:type="spellStart"/>
      <w:proofErr w:type="gramStart"/>
      <w:r w:rsidR="00321CAB" w:rsidRPr="00F76789">
        <w:rPr>
          <w:rFonts w:ascii="Times New Roman" w:hAnsi="Times New Roman" w:cs="Times New Roman"/>
          <w:sz w:val="24"/>
          <w:szCs w:val="24"/>
        </w:rPr>
        <w:t>Ito</w:t>
      </w:r>
      <w:r w:rsidR="00701FFA">
        <w:rPr>
          <w:rFonts w:ascii="Times New Roman" w:hAnsi="Times New Roman" w:cs="Times New Roman"/>
          <w:bCs/>
          <w:color w:val="000000"/>
          <w:sz w:val="24"/>
          <w:szCs w:val="24"/>
          <w:vertAlign w:val="superscript"/>
        </w:rPr>
        <w:t>a</w:t>
      </w:r>
      <w:r w:rsidR="009C5F68" w:rsidRPr="00F76789">
        <w:rPr>
          <w:rFonts w:ascii="Times New Roman" w:hAnsi="Times New Roman" w:cs="Times New Roman"/>
          <w:bCs/>
          <w:color w:val="000000"/>
          <w:sz w:val="24"/>
          <w:szCs w:val="24"/>
          <w:vertAlign w:val="superscript"/>
        </w:rPr>
        <w:t>,</w:t>
      </w:r>
      <w:r w:rsidR="00701FFA">
        <w:rPr>
          <w:rFonts w:ascii="Times New Roman" w:hAnsi="Times New Roman" w:cs="Times New Roman"/>
          <w:bCs/>
          <w:color w:val="000000"/>
          <w:sz w:val="24"/>
          <w:szCs w:val="24"/>
          <w:vertAlign w:val="superscript"/>
        </w:rPr>
        <w:t>b</w:t>
      </w:r>
      <w:proofErr w:type="spellEnd"/>
      <w:proofErr w:type="gramEnd"/>
      <w:r w:rsidR="00321CAB" w:rsidRPr="00F76789">
        <w:rPr>
          <w:rFonts w:ascii="Times New Roman" w:hAnsi="Times New Roman" w:cs="Times New Roman"/>
          <w:sz w:val="24"/>
          <w:szCs w:val="24"/>
        </w:rPr>
        <w:t xml:space="preserve">, </w:t>
      </w:r>
      <w:r w:rsidR="00820A01">
        <w:rPr>
          <w:rFonts w:ascii="Times New Roman" w:hAnsi="Times New Roman" w:cs="Times New Roman"/>
          <w:sz w:val="24"/>
          <w:szCs w:val="24"/>
        </w:rPr>
        <w:t xml:space="preserve">Kazuhiro </w:t>
      </w:r>
      <w:proofErr w:type="spellStart"/>
      <w:r w:rsidR="00820A01">
        <w:rPr>
          <w:rFonts w:ascii="Times New Roman" w:hAnsi="Times New Roman" w:cs="Times New Roman"/>
          <w:sz w:val="24"/>
          <w:szCs w:val="24"/>
        </w:rPr>
        <w:t>Nagasaka</w:t>
      </w:r>
      <w:r w:rsidR="00701FFA">
        <w:rPr>
          <w:rFonts w:ascii="Times New Roman" w:hAnsi="Times New Roman" w:cs="Times New Roman"/>
          <w:sz w:val="24"/>
          <w:szCs w:val="24"/>
          <w:vertAlign w:val="superscript"/>
        </w:rPr>
        <w:t>a</w:t>
      </w:r>
      <w:r w:rsidR="00820A01" w:rsidRPr="00820A01">
        <w:rPr>
          <w:rFonts w:ascii="Times New Roman" w:hAnsi="Times New Roman" w:cs="Times New Roman"/>
          <w:sz w:val="24"/>
          <w:szCs w:val="24"/>
          <w:vertAlign w:val="superscript"/>
        </w:rPr>
        <w:t>,</w:t>
      </w:r>
      <w:r w:rsidR="00701FFA">
        <w:rPr>
          <w:rFonts w:ascii="Times New Roman" w:hAnsi="Times New Roman" w:cs="Times New Roman"/>
          <w:sz w:val="24"/>
          <w:szCs w:val="24"/>
          <w:vertAlign w:val="superscript"/>
        </w:rPr>
        <w:t>b</w:t>
      </w:r>
      <w:proofErr w:type="spellEnd"/>
      <w:r w:rsidR="00820A01">
        <w:rPr>
          <w:rFonts w:ascii="Times New Roman" w:hAnsi="Times New Roman" w:cs="Times New Roman"/>
          <w:sz w:val="24"/>
          <w:szCs w:val="24"/>
        </w:rPr>
        <w:t xml:space="preserve">, Hiyori </w:t>
      </w:r>
      <w:proofErr w:type="spellStart"/>
      <w:r w:rsidR="00820A01">
        <w:rPr>
          <w:rFonts w:ascii="Times New Roman" w:hAnsi="Times New Roman" w:cs="Times New Roman"/>
          <w:sz w:val="24"/>
          <w:szCs w:val="24"/>
        </w:rPr>
        <w:t>Komatsu</w:t>
      </w:r>
      <w:r w:rsidR="00701FFA">
        <w:rPr>
          <w:rFonts w:ascii="Times New Roman" w:hAnsi="Times New Roman" w:cs="Times New Roman"/>
          <w:sz w:val="24"/>
          <w:szCs w:val="24"/>
          <w:vertAlign w:val="superscript"/>
        </w:rPr>
        <w:t>a</w:t>
      </w:r>
      <w:r w:rsidR="00820A01" w:rsidRPr="00820A01">
        <w:rPr>
          <w:rFonts w:ascii="Times New Roman" w:hAnsi="Times New Roman" w:cs="Times New Roman"/>
          <w:sz w:val="24"/>
          <w:szCs w:val="24"/>
          <w:vertAlign w:val="superscript"/>
        </w:rPr>
        <w:t>,</w:t>
      </w:r>
      <w:r w:rsidR="00701FFA">
        <w:rPr>
          <w:rFonts w:ascii="Times New Roman" w:hAnsi="Times New Roman" w:cs="Times New Roman"/>
          <w:sz w:val="24"/>
          <w:szCs w:val="24"/>
          <w:vertAlign w:val="superscript"/>
        </w:rPr>
        <w:t>b</w:t>
      </w:r>
      <w:proofErr w:type="spellEnd"/>
      <w:r w:rsidR="00820A01">
        <w:rPr>
          <w:rFonts w:ascii="Times New Roman" w:hAnsi="Times New Roman" w:cs="Times New Roman"/>
          <w:sz w:val="24"/>
          <w:szCs w:val="24"/>
        </w:rPr>
        <w:t xml:space="preserve">, </w:t>
      </w:r>
      <w:bookmarkStart w:id="3" w:name="_Hlk159313385"/>
      <w:r w:rsidR="00820A01">
        <w:rPr>
          <w:rFonts w:ascii="Times New Roman" w:hAnsi="Times New Roman" w:cs="Times New Roman"/>
          <w:sz w:val="24"/>
          <w:szCs w:val="24"/>
        </w:rPr>
        <w:t>Debabrata Palai</w:t>
      </w:r>
      <w:bookmarkEnd w:id="3"/>
      <w:r w:rsidR="00701FFA">
        <w:rPr>
          <w:rFonts w:ascii="Times New Roman" w:hAnsi="Times New Roman" w:cs="Times New Roman"/>
          <w:sz w:val="24"/>
          <w:szCs w:val="24"/>
          <w:vertAlign w:val="superscript"/>
        </w:rPr>
        <w:t>a</w:t>
      </w:r>
      <w:r w:rsidR="00820A01">
        <w:rPr>
          <w:rFonts w:ascii="Times New Roman" w:hAnsi="Times New Roman" w:cs="Times New Roman"/>
          <w:sz w:val="24"/>
          <w:szCs w:val="24"/>
        </w:rPr>
        <w:t xml:space="preserve">, </w:t>
      </w:r>
      <w:r w:rsidRPr="00F76789">
        <w:rPr>
          <w:rFonts w:ascii="Times New Roman" w:hAnsi="Times New Roman" w:cs="Times New Roman"/>
          <w:sz w:val="24"/>
          <w:szCs w:val="24"/>
        </w:rPr>
        <w:t xml:space="preserve">Akihiro </w:t>
      </w:r>
      <w:proofErr w:type="spellStart"/>
      <w:r w:rsidR="00321CAB" w:rsidRPr="00F76789">
        <w:rPr>
          <w:rFonts w:ascii="Times New Roman" w:hAnsi="Times New Roman" w:cs="Times New Roman"/>
          <w:sz w:val="24"/>
          <w:szCs w:val="24"/>
        </w:rPr>
        <w:t>Nishiguchi</w:t>
      </w:r>
      <w:r w:rsidR="00701FFA">
        <w:rPr>
          <w:rFonts w:ascii="Times New Roman" w:hAnsi="Times New Roman" w:cs="Times New Roman"/>
          <w:bCs/>
          <w:color w:val="000000"/>
          <w:sz w:val="24"/>
          <w:szCs w:val="24"/>
          <w:vertAlign w:val="superscript"/>
        </w:rPr>
        <w:t>a</w:t>
      </w:r>
      <w:proofErr w:type="spellEnd"/>
      <w:r w:rsidR="00DE1F38" w:rsidRPr="00F76789">
        <w:rPr>
          <w:rFonts w:ascii="Times New Roman" w:hAnsi="Times New Roman" w:cs="Times New Roman"/>
          <w:sz w:val="24"/>
          <w:szCs w:val="24"/>
        </w:rPr>
        <w:t>,</w:t>
      </w:r>
      <w:r w:rsidR="009C5F68" w:rsidRPr="00F76789">
        <w:rPr>
          <w:rFonts w:ascii="Times New Roman" w:hAnsi="Times New Roman" w:cs="Times New Roman"/>
          <w:sz w:val="24"/>
          <w:szCs w:val="24"/>
        </w:rPr>
        <w:t xml:space="preserve"> </w:t>
      </w:r>
      <w:r w:rsidRPr="00F76789">
        <w:rPr>
          <w:rFonts w:ascii="Times New Roman" w:hAnsi="Times New Roman" w:cs="Times New Roman"/>
          <w:sz w:val="24"/>
          <w:szCs w:val="24"/>
        </w:rPr>
        <w:t xml:space="preserve">Tetsushi </w:t>
      </w:r>
      <w:proofErr w:type="spellStart"/>
      <w:r w:rsidR="00321CAB" w:rsidRPr="00F76789">
        <w:rPr>
          <w:rFonts w:ascii="Times New Roman" w:hAnsi="Times New Roman" w:cs="Times New Roman"/>
          <w:sz w:val="24"/>
          <w:szCs w:val="24"/>
        </w:rPr>
        <w:t>Taguchi</w:t>
      </w:r>
      <w:r w:rsidR="00701FFA">
        <w:rPr>
          <w:rFonts w:ascii="Times New Roman" w:hAnsi="Times New Roman" w:cs="Times New Roman"/>
          <w:bCs/>
          <w:color w:val="000000"/>
          <w:sz w:val="24"/>
          <w:szCs w:val="24"/>
          <w:vertAlign w:val="superscript"/>
        </w:rPr>
        <w:t>a</w:t>
      </w:r>
      <w:r w:rsidR="009C5F68" w:rsidRPr="00F76789">
        <w:rPr>
          <w:rFonts w:ascii="Times New Roman" w:hAnsi="Times New Roman" w:cs="Times New Roman"/>
          <w:bCs/>
          <w:color w:val="000000"/>
          <w:sz w:val="24"/>
          <w:szCs w:val="24"/>
          <w:vertAlign w:val="superscript"/>
        </w:rPr>
        <w:t>,</w:t>
      </w:r>
      <w:r w:rsidR="00701FFA">
        <w:rPr>
          <w:rFonts w:ascii="Times New Roman" w:hAnsi="Times New Roman" w:cs="Times New Roman"/>
          <w:bCs/>
          <w:color w:val="000000"/>
          <w:sz w:val="24"/>
          <w:szCs w:val="24"/>
          <w:vertAlign w:val="superscript"/>
        </w:rPr>
        <w:t>b</w:t>
      </w:r>
      <w:proofErr w:type="spellEnd"/>
      <w:r w:rsidR="00321CAB" w:rsidRPr="00F76789">
        <w:rPr>
          <w:rFonts w:ascii="Times New Roman" w:eastAsia="ＭＳ 明朝" w:hAnsi="Times New Roman" w:cs="Times New Roman"/>
          <w:bCs/>
          <w:color w:val="000000"/>
          <w:sz w:val="24"/>
          <w:szCs w:val="24"/>
        </w:rPr>
        <w:t>*</w:t>
      </w:r>
    </w:p>
    <w:p w14:paraId="3A09C3C5" w14:textId="49D4A5B3" w:rsidR="00321CAB" w:rsidRPr="00F76789" w:rsidRDefault="00701FFA" w:rsidP="009C5F68">
      <w:pPr>
        <w:autoSpaceDE w:val="0"/>
        <w:autoSpaceDN w:val="0"/>
        <w:adjustRightInd w:val="0"/>
        <w:spacing w:before="100" w:beforeAutospacing="1" w:after="100" w:afterAutospacing="1" w:line="36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a</w:t>
      </w:r>
      <w:r w:rsidR="00820A01">
        <w:rPr>
          <w:rFonts w:ascii="Times New Roman" w:hAnsi="Times New Roman" w:cs="Times New Roman"/>
          <w:sz w:val="24"/>
          <w:szCs w:val="24"/>
        </w:rPr>
        <w:t>Biomaterials</w:t>
      </w:r>
      <w:proofErr w:type="spellEnd"/>
      <w:r w:rsidR="00820A01">
        <w:rPr>
          <w:rFonts w:ascii="Times New Roman" w:hAnsi="Times New Roman" w:cs="Times New Roman"/>
          <w:sz w:val="24"/>
          <w:szCs w:val="24"/>
        </w:rPr>
        <w:t xml:space="preserve"> field</w:t>
      </w:r>
      <w:r w:rsidR="00321CAB" w:rsidRPr="00F76789">
        <w:rPr>
          <w:rFonts w:ascii="Times New Roman" w:hAnsi="Times New Roman" w:cs="Times New Roman"/>
          <w:sz w:val="24"/>
          <w:szCs w:val="24"/>
        </w:rPr>
        <w:t xml:space="preserve">, Research Center for </w:t>
      </w:r>
      <w:r w:rsidR="00820A01">
        <w:rPr>
          <w:rFonts w:ascii="Times New Roman" w:hAnsi="Times New Roman" w:cs="Times New Roman"/>
          <w:sz w:val="24"/>
          <w:szCs w:val="24"/>
        </w:rPr>
        <w:t>Macromolecules and Biomaterials</w:t>
      </w:r>
      <w:r w:rsidR="00321CAB" w:rsidRPr="00F76789">
        <w:rPr>
          <w:rFonts w:ascii="Times New Roman" w:hAnsi="Times New Roman" w:cs="Times New Roman"/>
          <w:sz w:val="24"/>
          <w:szCs w:val="24"/>
        </w:rPr>
        <w:t>, National Institute for Materials Science, 1-1 Namiki, Tsukuba, Ibaraki 305-0044, Japan</w:t>
      </w:r>
    </w:p>
    <w:p w14:paraId="2BF6E68E" w14:textId="5C18D7B0" w:rsidR="00820A01" w:rsidRDefault="00701FFA" w:rsidP="00820A01">
      <w:pPr>
        <w:autoSpaceDE w:val="0"/>
        <w:autoSpaceDN w:val="0"/>
        <w:adjustRightInd w:val="0"/>
        <w:spacing w:before="100" w:beforeAutospacing="1" w:after="100" w:afterAutospacing="1" w:line="36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b</w:t>
      </w:r>
      <w:r w:rsidR="00DE1F38" w:rsidRPr="00F76789">
        <w:rPr>
          <w:rFonts w:ascii="Times New Roman" w:hAnsi="Times New Roman" w:cs="Times New Roman"/>
          <w:sz w:val="24"/>
          <w:szCs w:val="24"/>
        </w:rPr>
        <w:t>Graduate</w:t>
      </w:r>
      <w:proofErr w:type="spellEnd"/>
      <w:r w:rsidR="00DE1F38" w:rsidRPr="00F76789">
        <w:rPr>
          <w:rFonts w:ascii="Times New Roman" w:hAnsi="Times New Roman" w:cs="Times New Roman"/>
          <w:sz w:val="24"/>
          <w:szCs w:val="24"/>
        </w:rPr>
        <w:t xml:space="preserve"> School of Science and Technology, Degree Programs in Pure and Applied Sciences, University of Tsukuba, </w:t>
      </w:r>
      <w:r w:rsidR="00A022CB" w:rsidRPr="00F76789">
        <w:rPr>
          <w:rFonts w:ascii="Times New Roman" w:hAnsi="Times New Roman" w:cs="Times New Roman"/>
          <w:sz w:val="24"/>
          <w:szCs w:val="24"/>
        </w:rPr>
        <w:t xml:space="preserve">1-1-1 </w:t>
      </w:r>
      <w:proofErr w:type="spellStart"/>
      <w:r w:rsidR="00A022CB" w:rsidRPr="00F76789">
        <w:rPr>
          <w:rFonts w:ascii="Times New Roman" w:hAnsi="Times New Roman" w:cs="Times New Roman"/>
          <w:sz w:val="24"/>
          <w:szCs w:val="24"/>
        </w:rPr>
        <w:t>Tennodai</w:t>
      </w:r>
      <w:proofErr w:type="spellEnd"/>
      <w:r w:rsidR="00A022CB" w:rsidRPr="00F76789">
        <w:rPr>
          <w:rFonts w:ascii="Times New Roman" w:hAnsi="Times New Roman" w:cs="Times New Roman"/>
          <w:sz w:val="24"/>
          <w:szCs w:val="24"/>
        </w:rPr>
        <w:t>, Tsukuba, Ibaraki 305-8577, Japan</w:t>
      </w:r>
    </w:p>
    <w:p w14:paraId="6E81D539" w14:textId="77777777" w:rsidR="00820A01" w:rsidRDefault="00820A01" w:rsidP="00820A01">
      <w:pPr>
        <w:autoSpaceDE w:val="0"/>
        <w:autoSpaceDN w:val="0"/>
        <w:adjustRightInd w:val="0"/>
        <w:spacing w:before="100" w:beforeAutospacing="1" w:after="100" w:afterAutospacing="1" w:line="360" w:lineRule="auto"/>
        <w:rPr>
          <w:rFonts w:ascii="Times New Roman" w:hAnsi="Times New Roman" w:cs="Times New Roman"/>
          <w:sz w:val="24"/>
          <w:szCs w:val="24"/>
        </w:rPr>
      </w:pPr>
    </w:p>
    <w:p w14:paraId="23A8216D" w14:textId="39F7B259" w:rsidR="00321CAB" w:rsidRPr="00820A01" w:rsidRDefault="00321CAB" w:rsidP="00820A01">
      <w:pPr>
        <w:autoSpaceDE w:val="0"/>
        <w:autoSpaceDN w:val="0"/>
        <w:adjustRightInd w:val="0"/>
        <w:spacing w:before="100" w:beforeAutospacing="1" w:after="100" w:afterAutospacing="1" w:line="360" w:lineRule="auto"/>
        <w:rPr>
          <w:rFonts w:ascii="Times New Roman" w:hAnsi="Times New Roman" w:cs="Times New Roman"/>
          <w:sz w:val="24"/>
          <w:szCs w:val="24"/>
        </w:rPr>
      </w:pPr>
      <w:r w:rsidRPr="00F76789">
        <w:rPr>
          <w:rFonts w:ascii="Times New Roman" w:hAnsi="Times New Roman" w:cs="Times New Roman"/>
          <w:bCs/>
          <w:color w:val="000000"/>
          <w:sz w:val="24"/>
          <w:szCs w:val="24"/>
        </w:rPr>
        <w:t>Correspondence and requests for materials should be addressed to T.T. (email: TAGUCHI.Tetsushi@nims.go.jp)</w:t>
      </w:r>
    </w:p>
    <w:bookmarkEnd w:id="2"/>
    <w:p w14:paraId="6BA10248" w14:textId="1AE1857C" w:rsidR="00321CAB" w:rsidRPr="00F76789" w:rsidRDefault="00321CAB" w:rsidP="009C5F68">
      <w:pPr>
        <w:widowControl/>
        <w:spacing w:line="360" w:lineRule="auto"/>
        <w:rPr>
          <w:rFonts w:ascii="Times New Roman" w:hAnsi="Times New Roman" w:cs="Times New Roman"/>
          <w:b/>
          <w:bCs/>
          <w:sz w:val="24"/>
          <w:szCs w:val="24"/>
        </w:rPr>
      </w:pPr>
      <w:r w:rsidRPr="00F76789">
        <w:rPr>
          <w:rFonts w:ascii="Times New Roman" w:hAnsi="Times New Roman" w:cs="Times New Roman"/>
          <w:b/>
          <w:bCs/>
          <w:sz w:val="24"/>
          <w:szCs w:val="24"/>
        </w:rPr>
        <w:br w:type="page"/>
      </w:r>
    </w:p>
    <w:p w14:paraId="0445A317" w14:textId="1900B295" w:rsidR="00F456AF" w:rsidRDefault="00510DA2" w:rsidP="00701FFA">
      <w:pPr>
        <w:spacing w:line="540" w:lineRule="exact"/>
        <w:rPr>
          <w:rFonts w:ascii="Times New Roman" w:hAnsi="Times New Roman" w:cs="Times New Roman"/>
          <w:b/>
          <w:bCs/>
          <w:sz w:val="24"/>
          <w:szCs w:val="24"/>
        </w:rPr>
      </w:pPr>
      <w:r w:rsidRPr="00F76789">
        <w:rPr>
          <w:rFonts w:ascii="Times New Roman" w:hAnsi="Times New Roman" w:cs="Times New Roman"/>
          <w:b/>
          <w:bCs/>
          <w:sz w:val="24"/>
          <w:szCs w:val="24"/>
        </w:rPr>
        <w:lastRenderedPageBreak/>
        <w:t>Abstract</w:t>
      </w:r>
    </w:p>
    <w:p w14:paraId="578C29B3" w14:textId="315531E1" w:rsidR="00D76CD6" w:rsidRPr="00861F38" w:rsidRDefault="005E4ECD" w:rsidP="00701FFA">
      <w:pPr>
        <w:spacing w:line="540" w:lineRule="exact"/>
        <w:rPr>
          <w:rFonts w:ascii="Times New Roman" w:hAnsi="Times New Roman" w:cs="Times New Roman"/>
          <w:sz w:val="24"/>
          <w:szCs w:val="24"/>
        </w:rPr>
      </w:pPr>
      <w:bookmarkStart w:id="4" w:name="_Hlk159331885"/>
      <w:r>
        <w:rPr>
          <w:rFonts w:ascii="Times New Roman" w:hAnsi="Times New Roman" w:cs="Times New Roman"/>
          <w:sz w:val="24"/>
          <w:szCs w:val="24"/>
        </w:rPr>
        <w:t xml:space="preserve">The </w:t>
      </w:r>
      <w:r w:rsidR="00C012D8">
        <w:rPr>
          <w:rFonts w:ascii="Times New Roman" w:hAnsi="Times New Roman" w:cs="Times New Roman"/>
          <w:sz w:val="24"/>
          <w:szCs w:val="24"/>
        </w:rPr>
        <w:t>management</w:t>
      </w:r>
      <w:r w:rsidR="005B689C">
        <w:rPr>
          <w:rFonts w:ascii="Times New Roman" w:hAnsi="Times New Roman" w:cs="Times New Roman"/>
          <w:sz w:val="24"/>
          <w:szCs w:val="24"/>
        </w:rPr>
        <w:t xml:space="preserve"> of bleeding </w:t>
      </w:r>
      <w:r w:rsidR="00C012D8">
        <w:rPr>
          <w:rFonts w:ascii="Times New Roman" w:hAnsi="Times New Roman" w:cs="Times New Roman"/>
          <w:sz w:val="24"/>
          <w:szCs w:val="24"/>
        </w:rPr>
        <w:t>is an important aspect of</w:t>
      </w:r>
      <w:r w:rsidR="005B689C">
        <w:rPr>
          <w:rFonts w:ascii="Times New Roman" w:hAnsi="Times New Roman" w:cs="Times New Roman"/>
          <w:sz w:val="24"/>
          <w:szCs w:val="24"/>
        </w:rPr>
        <w:t xml:space="preserve"> endoscopic surgery to avoid </w:t>
      </w:r>
      <w:r w:rsidR="00C012D8">
        <w:rPr>
          <w:rFonts w:ascii="Times New Roman" w:hAnsi="Times New Roman" w:cs="Times New Roman"/>
          <w:sz w:val="24"/>
          <w:szCs w:val="24"/>
        </w:rPr>
        <w:t xml:space="preserve">excessive </w:t>
      </w:r>
      <w:r w:rsidR="005B689C">
        <w:rPr>
          <w:rFonts w:ascii="Times New Roman" w:hAnsi="Times New Roman" w:cs="Times New Roman"/>
          <w:sz w:val="24"/>
          <w:szCs w:val="24"/>
        </w:rPr>
        <w:t xml:space="preserve">blood loss and </w:t>
      </w:r>
      <w:r w:rsidR="00C012D8">
        <w:rPr>
          <w:rFonts w:ascii="Times New Roman" w:hAnsi="Times New Roman" w:cs="Times New Roman"/>
          <w:sz w:val="24"/>
          <w:szCs w:val="24"/>
        </w:rPr>
        <w:t xml:space="preserve">minimize </w:t>
      </w:r>
      <w:r w:rsidR="005B689C">
        <w:rPr>
          <w:rFonts w:ascii="Times New Roman" w:hAnsi="Times New Roman" w:cs="Times New Roman"/>
          <w:sz w:val="24"/>
          <w:szCs w:val="24"/>
        </w:rPr>
        <w:t xml:space="preserve">pain. </w:t>
      </w:r>
      <w:r w:rsidR="00B36981">
        <w:rPr>
          <w:rFonts w:ascii="Times New Roman" w:hAnsi="Times New Roman" w:cs="Times New Roman"/>
          <w:sz w:val="24"/>
          <w:szCs w:val="24"/>
        </w:rPr>
        <w:t xml:space="preserve">In </w:t>
      </w:r>
      <w:r w:rsidR="00A06A4E">
        <w:rPr>
          <w:rFonts w:ascii="Times New Roman" w:hAnsi="Times New Roman" w:cs="Times New Roman"/>
          <w:sz w:val="24"/>
          <w:szCs w:val="24"/>
        </w:rPr>
        <w:t>clinical settings</w:t>
      </w:r>
      <w:r w:rsidR="00B36981">
        <w:rPr>
          <w:rFonts w:ascii="Times New Roman" w:hAnsi="Times New Roman" w:cs="Times New Roman"/>
          <w:sz w:val="24"/>
          <w:szCs w:val="24"/>
        </w:rPr>
        <w:t xml:space="preserve">, </w:t>
      </w:r>
      <w:r w:rsidR="005B689C">
        <w:rPr>
          <w:rFonts w:ascii="Times New Roman" w:hAnsi="Times New Roman" w:cs="Times New Roman"/>
          <w:sz w:val="24"/>
          <w:szCs w:val="24"/>
        </w:rPr>
        <w:t xml:space="preserve">sprayable </w:t>
      </w:r>
      <w:r w:rsidR="00B36981">
        <w:rPr>
          <w:rFonts w:ascii="Times New Roman" w:hAnsi="Times New Roman" w:cs="Times New Roman"/>
          <w:sz w:val="24"/>
          <w:szCs w:val="24"/>
        </w:rPr>
        <w:t xml:space="preserve">hemostatic particles </w:t>
      </w:r>
      <w:r w:rsidR="00C012D8">
        <w:rPr>
          <w:rFonts w:ascii="Times New Roman" w:hAnsi="Times New Roman" w:cs="Times New Roman"/>
          <w:sz w:val="24"/>
          <w:szCs w:val="24"/>
        </w:rPr>
        <w:t>are</w:t>
      </w:r>
      <w:r w:rsidR="00B36981">
        <w:rPr>
          <w:rFonts w:ascii="Times New Roman" w:hAnsi="Times New Roman" w:cs="Times New Roman"/>
          <w:sz w:val="24"/>
          <w:szCs w:val="24"/>
        </w:rPr>
        <w:t xml:space="preserve"> used for </w:t>
      </w:r>
      <w:r w:rsidR="00A06A4E">
        <w:rPr>
          <w:rFonts w:ascii="Times New Roman" w:hAnsi="Times New Roman" w:cs="Times New Roman"/>
          <w:sz w:val="24"/>
          <w:szCs w:val="24"/>
        </w:rPr>
        <w:t xml:space="preserve">their </w:t>
      </w:r>
      <w:r w:rsidR="00D8648F">
        <w:rPr>
          <w:rFonts w:ascii="Times New Roman" w:hAnsi="Times New Roman" w:cs="Times New Roman"/>
          <w:sz w:val="24"/>
          <w:szCs w:val="24"/>
        </w:rPr>
        <w:t>easy delivery</w:t>
      </w:r>
      <w:r w:rsidR="00B36981">
        <w:rPr>
          <w:rFonts w:ascii="Times New Roman" w:hAnsi="Times New Roman" w:cs="Times New Roman"/>
          <w:sz w:val="24"/>
          <w:szCs w:val="24"/>
        </w:rPr>
        <w:t xml:space="preserve">, </w:t>
      </w:r>
      <w:r w:rsidR="00A06A4E">
        <w:rPr>
          <w:rFonts w:ascii="Times New Roman" w:hAnsi="Times New Roman" w:cs="Times New Roman"/>
          <w:sz w:val="24"/>
          <w:szCs w:val="24"/>
        </w:rPr>
        <w:t xml:space="preserve">adaptability to </w:t>
      </w:r>
      <w:r w:rsidR="00B36981">
        <w:rPr>
          <w:rFonts w:ascii="Times New Roman" w:hAnsi="Times New Roman" w:cs="Times New Roman"/>
          <w:sz w:val="24"/>
          <w:szCs w:val="24"/>
        </w:rPr>
        <w:t xml:space="preserve">irregular </w:t>
      </w:r>
      <w:r w:rsidR="00D8648F">
        <w:rPr>
          <w:rFonts w:ascii="Times New Roman" w:hAnsi="Times New Roman" w:cs="Times New Roman"/>
          <w:sz w:val="24"/>
          <w:szCs w:val="24"/>
        </w:rPr>
        <w:t>shapes</w:t>
      </w:r>
      <w:r w:rsidR="00B36981">
        <w:rPr>
          <w:rFonts w:ascii="Times New Roman" w:hAnsi="Times New Roman" w:cs="Times New Roman"/>
          <w:sz w:val="24"/>
          <w:szCs w:val="24"/>
        </w:rPr>
        <w:t xml:space="preserve">, and rapid hydration. However, conventional hemostatic particles </w:t>
      </w:r>
      <w:r w:rsidR="00A71DDE">
        <w:rPr>
          <w:rFonts w:ascii="Times New Roman" w:hAnsi="Times New Roman" w:cs="Times New Roman"/>
          <w:sz w:val="24"/>
          <w:szCs w:val="24"/>
        </w:rPr>
        <w:t>present challenges</w:t>
      </w:r>
      <w:r>
        <w:rPr>
          <w:rFonts w:ascii="Times New Roman" w:hAnsi="Times New Roman" w:cs="Times New Roman"/>
          <w:sz w:val="24"/>
          <w:szCs w:val="24"/>
        </w:rPr>
        <w:t xml:space="preserve"> associated with</w:t>
      </w:r>
      <w:r w:rsidR="00B36981">
        <w:rPr>
          <w:rFonts w:ascii="Times New Roman" w:hAnsi="Times New Roman" w:cs="Times New Roman"/>
          <w:sz w:val="24"/>
          <w:szCs w:val="24"/>
        </w:rPr>
        <w:t xml:space="preserve"> tissue adhesion. </w:t>
      </w:r>
      <w:r w:rsidR="00FA55B4">
        <w:rPr>
          <w:rFonts w:ascii="Times New Roman" w:hAnsi="Times New Roman" w:cs="Times New Roman"/>
          <w:sz w:val="24"/>
          <w:szCs w:val="24"/>
        </w:rPr>
        <w:t xml:space="preserve">In </w:t>
      </w:r>
      <w:r>
        <w:rPr>
          <w:rFonts w:ascii="Times New Roman" w:hAnsi="Times New Roman" w:cs="Times New Roman"/>
          <w:sz w:val="24"/>
          <w:szCs w:val="24"/>
        </w:rPr>
        <w:t xml:space="preserve">a </w:t>
      </w:r>
      <w:r w:rsidR="00FA55B4">
        <w:rPr>
          <w:rFonts w:ascii="Times New Roman" w:hAnsi="Times New Roman" w:cs="Times New Roman"/>
          <w:sz w:val="24"/>
          <w:szCs w:val="24"/>
        </w:rPr>
        <w:t xml:space="preserve">previous study, we </w:t>
      </w:r>
      <w:r w:rsidR="002D2E74">
        <w:rPr>
          <w:rFonts w:ascii="Times New Roman" w:hAnsi="Times New Roman" w:cs="Times New Roman"/>
          <w:sz w:val="24"/>
          <w:szCs w:val="24"/>
        </w:rPr>
        <w:t xml:space="preserve">reported </w:t>
      </w:r>
      <w:r w:rsidR="00FA55B4">
        <w:rPr>
          <w:rFonts w:ascii="Times New Roman" w:hAnsi="Times New Roman" w:cs="Times New Roman"/>
          <w:sz w:val="24"/>
          <w:szCs w:val="24"/>
        </w:rPr>
        <w:t>tissue adhesive microparticles (C10-sa-MPs)</w:t>
      </w:r>
      <w:r w:rsidR="00C012D8">
        <w:rPr>
          <w:rFonts w:ascii="Times New Roman" w:hAnsi="Times New Roman" w:cs="Times New Roman"/>
          <w:sz w:val="24"/>
          <w:szCs w:val="24"/>
        </w:rPr>
        <w:t xml:space="preserve"> derived from</w:t>
      </w:r>
      <w:r w:rsidR="002F1AE4">
        <w:rPr>
          <w:rFonts w:ascii="Times New Roman" w:hAnsi="Times New Roman" w:cs="Times New Roman"/>
          <w:sz w:val="24"/>
          <w:szCs w:val="24"/>
        </w:rPr>
        <w:t xml:space="preserve"> </w:t>
      </w:r>
      <w:r w:rsidR="00C012D8">
        <w:rPr>
          <w:rFonts w:ascii="Times New Roman" w:hAnsi="Times New Roman" w:cs="Times New Roman"/>
          <w:sz w:val="24"/>
          <w:szCs w:val="24"/>
        </w:rPr>
        <w:t xml:space="preserve">Alaska pollock gelatin </w:t>
      </w:r>
      <w:r w:rsidR="00FA55B4">
        <w:rPr>
          <w:rFonts w:ascii="Times New Roman" w:hAnsi="Times New Roman" w:cs="Times New Roman"/>
          <w:sz w:val="24"/>
          <w:szCs w:val="24"/>
        </w:rPr>
        <w:t xml:space="preserve">modified </w:t>
      </w:r>
      <w:r w:rsidR="00C012D8">
        <w:rPr>
          <w:rFonts w:ascii="Times New Roman" w:hAnsi="Times New Roman" w:cs="Times New Roman"/>
          <w:sz w:val="24"/>
          <w:szCs w:val="24"/>
        </w:rPr>
        <w:t>with decyl groups</w:t>
      </w:r>
      <w:r w:rsidR="00C012D8" w:rsidDel="00C012D8">
        <w:rPr>
          <w:rFonts w:ascii="Times New Roman" w:hAnsi="Times New Roman" w:cs="Times New Roman"/>
          <w:sz w:val="24"/>
          <w:szCs w:val="24"/>
        </w:rPr>
        <w:t xml:space="preserve"> </w:t>
      </w:r>
      <w:r w:rsidR="005B689C">
        <w:rPr>
          <w:rFonts w:ascii="Times New Roman" w:hAnsi="Times New Roman" w:cs="Times New Roman"/>
          <w:sz w:val="24"/>
          <w:szCs w:val="24"/>
        </w:rPr>
        <w:t>(C10-sa-ApGltn)</w:t>
      </w:r>
      <w:r w:rsidR="005155D4">
        <w:rPr>
          <w:rFonts w:ascii="Times New Roman" w:hAnsi="Times New Roman" w:cs="Times New Roman" w:hint="eastAsia"/>
          <w:sz w:val="24"/>
          <w:szCs w:val="24"/>
        </w:rPr>
        <w:t xml:space="preserve">　</w:t>
      </w:r>
      <w:r w:rsidR="00856544">
        <w:rPr>
          <w:rFonts w:ascii="Times New Roman" w:hAnsi="Times New Roman" w:cs="Times New Roman"/>
          <w:sz w:val="24"/>
          <w:szCs w:val="24"/>
        </w:rPr>
        <w:t xml:space="preserve">using </w:t>
      </w:r>
      <w:r w:rsidR="00FA55B4">
        <w:rPr>
          <w:rFonts w:ascii="Times New Roman" w:hAnsi="Times New Roman" w:cs="Times New Roman"/>
          <w:sz w:val="24"/>
          <w:szCs w:val="24"/>
        </w:rPr>
        <w:t xml:space="preserve">secondary </w:t>
      </w:r>
      <w:r w:rsidR="00412EF3">
        <w:rPr>
          <w:rFonts w:ascii="Times New Roman" w:hAnsi="Times New Roman" w:cs="Times New Roman"/>
          <w:sz w:val="24"/>
          <w:szCs w:val="24"/>
        </w:rPr>
        <w:t>amin</w:t>
      </w:r>
      <w:r w:rsidR="00FA55B4">
        <w:rPr>
          <w:rFonts w:ascii="Times New Roman" w:hAnsi="Times New Roman" w:cs="Times New Roman"/>
          <w:sz w:val="24"/>
          <w:szCs w:val="24"/>
        </w:rPr>
        <w:t>e</w:t>
      </w:r>
      <w:r w:rsidR="00071EE1">
        <w:rPr>
          <w:rFonts w:ascii="Times New Roman" w:hAnsi="Times New Roman" w:cs="Times New Roman"/>
          <w:sz w:val="24"/>
          <w:szCs w:val="24"/>
        </w:rPr>
        <w:t>s</w:t>
      </w:r>
      <w:r w:rsidR="00856544">
        <w:rPr>
          <w:rFonts w:ascii="Times New Roman" w:hAnsi="Times New Roman" w:cs="Times New Roman"/>
          <w:sz w:val="24"/>
          <w:szCs w:val="24"/>
        </w:rPr>
        <w:t xml:space="preserve"> as linkages</w:t>
      </w:r>
      <w:r w:rsidR="00C012D8">
        <w:rPr>
          <w:rFonts w:ascii="Times New Roman" w:hAnsi="Times New Roman" w:cs="Times New Roman"/>
          <w:sz w:val="24"/>
          <w:szCs w:val="24"/>
        </w:rPr>
        <w:t xml:space="preserve">. </w:t>
      </w:r>
      <w:r w:rsidR="000978D6">
        <w:rPr>
          <w:rFonts w:ascii="Times New Roman" w:hAnsi="Times New Roman" w:cs="Times New Roman"/>
          <w:sz w:val="24"/>
          <w:szCs w:val="24"/>
        </w:rPr>
        <w:t xml:space="preserve">The </w:t>
      </w:r>
      <w:r w:rsidR="00FA55B4">
        <w:rPr>
          <w:rFonts w:ascii="Times New Roman" w:hAnsi="Times New Roman" w:cs="Times New Roman"/>
          <w:sz w:val="24"/>
          <w:szCs w:val="24"/>
        </w:rPr>
        <w:t xml:space="preserve">C10-sa-MPs adhere to </w:t>
      </w:r>
      <w:r w:rsidR="002F1AE4">
        <w:rPr>
          <w:rFonts w:ascii="Times New Roman" w:hAnsi="Times New Roman" w:cs="Times New Roman"/>
          <w:sz w:val="24"/>
          <w:szCs w:val="24"/>
        </w:rPr>
        <w:t xml:space="preserve">soft </w:t>
      </w:r>
      <w:r w:rsidR="00FA55B4">
        <w:rPr>
          <w:rFonts w:ascii="Times New Roman" w:hAnsi="Times New Roman" w:cs="Times New Roman"/>
          <w:sz w:val="24"/>
          <w:szCs w:val="24"/>
        </w:rPr>
        <w:t>tissue</w:t>
      </w:r>
      <w:r w:rsidR="002F1AE4">
        <w:rPr>
          <w:rFonts w:ascii="Times New Roman" w:hAnsi="Times New Roman" w:cs="Times New Roman"/>
          <w:sz w:val="24"/>
          <w:szCs w:val="24"/>
        </w:rPr>
        <w:t>s</w:t>
      </w:r>
      <w:r w:rsidR="00FA55B4">
        <w:rPr>
          <w:rFonts w:ascii="Times New Roman" w:hAnsi="Times New Roman" w:cs="Times New Roman"/>
          <w:sz w:val="24"/>
          <w:szCs w:val="24"/>
        </w:rPr>
        <w:t xml:space="preserve"> </w:t>
      </w:r>
      <w:r w:rsidR="00C012D8">
        <w:rPr>
          <w:rFonts w:ascii="Times New Roman" w:hAnsi="Times New Roman" w:cs="Times New Roman"/>
          <w:sz w:val="24"/>
          <w:szCs w:val="24"/>
        </w:rPr>
        <w:t xml:space="preserve">through a </w:t>
      </w:r>
      <w:r w:rsidR="00FA55B4">
        <w:rPr>
          <w:rFonts w:ascii="Times New Roman" w:hAnsi="Times New Roman" w:cs="Times New Roman"/>
          <w:sz w:val="24"/>
          <w:szCs w:val="24"/>
        </w:rPr>
        <w:t>hydration</w:t>
      </w:r>
      <w:r w:rsidR="00C012D8">
        <w:rPr>
          <w:rFonts w:ascii="Times New Roman" w:hAnsi="Times New Roman" w:cs="Times New Roman"/>
          <w:sz w:val="24"/>
          <w:szCs w:val="24"/>
        </w:rPr>
        <w:t xml:space="preserve"> mechanism</w:t>
      </w:r>
      <w:r w:rsidR="00FA55B4">
        <w:rPr>
          <w:rFonts w:ascii="Times New Roman" w:hAnsi="Times New Roman" w:cs="Times New Roman"/>
          <w:sz w:val="24"/>
          <w:szCs w:val="24"/>
        </w:rPr>
        <w:t xml:space="preserve">. </w:t>
      </w:r>
      <w:r w:rsidR="00071EE1">
        <w:rPr>
          <w:rFonts w:ascii="Times New Roman" w:hAnsi="Times New Roman" w:cs="Times New Roman"/>
          <w:sz w:val="24"/>
          <w:szCs w:val="24"/>
        </w:rPr>
        <w:t xml:space="preserve">However, their application </w:t>
      </w:r>
      <w:r w:rsidR="00FA55B4">
        <w:rPr>
          <w:rFonts w:ascii="Times New Roman" w:hAnsi="Times New Roman" w:cs="Times New Roman"/>
          <w:sz w:val="24"/>
          <w:szCs w:val="24"/>
        </w:rPr>
        <w:t xml:space="preserve">as a hemostatic agent was limited </w:t>
      </w:r>
      <w:r w:rsidR="00071EE1">
        <w:rPr>
          <w:rFonts w:ascii="Times New Roman" w:hAnsi="Times New Roman" w:cs="Times New Roman"/>
          <w:sz w:val="24"/>
          <w:szCs w:val="24"/>
        </w:rPr>
        <w:t>by</w:t>
      </w:r>
      <w:r w:rsidR="00FA55B4">
        <w:rPr>
          <w:rFonts w:ascii="Times New Roman" w:hAnsi="Times New Roman" w:cs="Times New Roman"/>
          <w:sz w:val="24"/>
          <w:szCs w:val="24"/>
        </w:rPr>
        <w:t xml:space="preserve"> </w:t>
      </w:r>
      <w:r w:rsidR="005B689C">
        <w:rPr>
          <w:rFonts w:ascii="Times New Roman" w:hAnsi="Times New Roman" w:cs="Times New Roman"/>
          <w:sz w:val="24"/>
          <w:szCs w:val="24"/>
        </w:rPr>
        <w:t>the</w:t>
      </w:r>
      <w:r w:rsidR="00071EE1">
        <w:rPr>
          <w:rFonts w:ascii="Times New Roman" w:hAnsi="Times New Roman" w:cs="Times New Roman"/>
          <w:sz w:val="24"/>
          <w:szCs w:val="24"/>
        </w:rPr>
        <w:t>ir</w:t>
      </w:r>
      <w:r w:rsidR="005B689C">
        <w:rPr>
          <w:rFonts w:ascii="Times New Roman" w:hAnsi="Times New Roman" w:cs="Times New Roman"/>
          <w:sz w:val="24"/>
          <w:szCs w:val="24"/>
        </w:rPr>
        <w:t xml:space="preserve"> </w:t>
      </w:r>
      <w:r w:rsidR="00701FFA">
        <w:rPr>
          <w:rFonts w:ascii="Times New Roman" w:hAnsi="Times New Roman" w:cs="Times New Roman"/>
          <w:sz w:val="24"/>
          <w:szCs w:val="24"/>
        </w:rPr>
        <w:t xml:space="preserve">long </w:t>
      </w:r>
      <w:r w:rsidR="00FA55B4">
        <w:rPr>
          <w:rFonts w:ascii="Times New Roman" w:hAnsi="Times New Roman" w:cs="Times New Roman"/>
          <w:sz w:val="24"/>
          <w:szCs w:val="24"/>
        </w:rPr>
        <w:t>hydration time</w:t>
      </w:r>
      <w:r w:rsidR="00071EE1">
        <w:rPr>
          <w:rFonts w:ascii="Times New Roman" w:hAnsi="Times New Roman" w:cs="Times New Roman"/>
          <w:sz w:val="24"/>
          <w:szCs w:val="24"/>
        </w:rPr>
        <w:t>s</w:t>
      </w:r>
      <w:r w:rsidR="00B85388">
        <w:rPr>
          <w:rFonts w:ascii="Times New Roman" w:hAnsi="Times New Roman" w:cs="Times New Roman"/>
          <w:sz w:val="24"/>
          <w:szCs w:val="24"/>
        </w:rPr>
        <w:t xml:space="preserve">, </w:t>
      </w:r>
      <w:r w:rsidR="00071EE1">
        <w:rPr>
          <w:rFonts w:ascii="Times New Roman" w:hAnsi="Times New Roman" w:cs="Times New Roman"/>
          <w:sz w:val="24"/>
          <w:szCs w:val="24"/>
        </w:rPr>
        <w:t xml:space="preserve">attributed to their </w:t>
      </w:r>
      <w:r w:rsidR="00FA55B4">
        <w:rPr>
          <w:rFonts w:ascii="Times New Roman" w:hAnsi="Times New Roman" w:cs="Times New Roman"/>
          <w:sz w:val="24"/>
          <w:szCs w:val="24"/>
        </w:rPr>
        <w:t xml:space="preserve">high hydrophobicity. </w:t>
      </w:r>
      <w:r w:rsidR="00071EE1">
        <w:rPr>
          <w:rFonts w:ascii="Times New Roman" w:hAnsi="Times New Roman" w:cs="Times New Roman"/>
          <w:sz w:val="24"/>
          <w:szCs w:val="24"/>
        </w:rPr>
        <w:t>In this study</w:t>
      </w:r>
      <w:r w:rsidR="00FA55B4">
        <w:rPr>
          <w:rFonts w:ascii="Times New Roman" w:hAnsi="Times New Roman" w:cs="Times New Roman"/>
          <w:sz w:val="24"/>
          <w:szCs w:val="24"/>
        </w:rPr>
        <w:t xml:space="preserve">, we </w:t>
      </w:r>
      <w:r w:rsidR="00B85388">
        <w:rPr>
          <w:rFonts w:ascii="Times New Roman" w:hAnsi="Times New Roman" w:cs="Times New Roman"/>
          <w:sz w:val="24"/>
          <w:szCs w:val="24"/>
        </w:rPr>
        <w:t>present</w:t>
      </w:r>
      <w:r w:rsidR="00071EE1">
        <w:rPr>
          <w:rFonts w:ascii="Times New Roman" w:hAnsi="Times New Roman" w:cs="Times New Roman"/>
          <w:sz w:val="24"/>
          <w:szCs w:val="24"/>
        </w:rPr>
        <w:t xml:space="preserve"> a new </w:t>
      </w:r>
      <w:r w:rsidR="00A35CCE">
        <w:rPr>
          <w:rFonts w:ascii="Times New Roman" w:hAnsi="Times New Roman" w:cs="Times New Roman"/>
          <w:sz w:val="24"/>
          <w:szCs w:val="24"/>
        </w:rPr>
        <w:t xml:space="preserve">type </w:t>
      </w:r>
      <w:r w:rsidR="00071EE1">
        <w:rPr>
          <w:rFonts w:ascii="Times New Roman" w:hAnsi="Times New Roman" w:cs="Times New Roman"/>
          <w:sz w:val="24"/>
          <w:szCs w:val="24"/>
        </w:rPr>
        <w:t>microparticle,</w:t>
      </w:r>
      <w:r w:rsidR="005B689C">
        <w:rPr>
          <w:rFonts w:ascii="Times New Roman" w:hAnsi="Times New Roman" w:cs="Times New Roman"/>
          <w:sz w:val="24"/>
          <w:szCs w:val="24"/>
        </w:rPr>
        <w:t xml:space="preserve"> </w:t>
      </w:r>
      <w:r w:rsidR="00071EE1">
        <w:rPr>
          <w:rFonts w:ascii="Times New Roman" w:hAnsi="Times New Roman" w:cs="Times New Roman"/>
          <w:sz w:val="24"/>
          <w:szCs w:val="24"/>
        </w:rPr>
        <w:t xml:space="preserve">C10-am-MPs, </w:t>
      </w:r>
      <w:r w:rsidR="00B85388">
        <w:rPr>
          <w:rFonts w:ascii="Times New Roman" w:hAnsi="Times New Roman" w:cs="Times New Roman"/>
          <w:sz w:val="24"/>
          <w:szCs w:val="24"/>
        </w:rPr>
        <w:t xml:space="preserve">synthesized </w:t>
      </w:r>
      <w:r w:rsidR="00071EE1">
        <w:rPr>
          <w:rFonts w:ascii="Times New Roman" w:hAnsi="Times New Roman" w:cs="Times New Roman"/>
          <w:sz w:val="24"/>
          <w:szCs w:val="24"/>
        </w:rPr>
        <w:t xml:space="preserve">by incorporating </w:t>
      </w:r>
      <w:r w:rsidR="005B689C">
        <w:rPr>
          <w:rFonts w:ascii="Times New Roman" w:hAnsi="Times New Roman" w:cs="Times New Roman"/>
          <w:sz w:val="24"/>
          <w:szCs w:val="24"/>
        </w:rPr>
        <w:t>dec</w:t>
      </w:r>
      <w:r w:rsidR="00936978">
        <w:rPr>
          <w:rFonts w:ascii="Times New Roman" w:hAnsi="Times New Roman" w:cs="Times New Roman"/>
          <w:sz w:val="24"/>
          <w:szCs w:val="24"/>
        </w:rPr>
        <w:t>ano</w:t>
      </w:r>
      <w:r w:rsidR="005B689C">
        <w:rPr>
          <w:rFonts w:ascii="Times New Roman" w:hAnsi="Times New Roman" w:cs="Times New Roman"/>
          <w:sz w:val="24"/>
          <w:szCs w:val="24"/>
        </w:rPr>
        <w:t>yl group modifi</w:t>
      </w:r>
      <w:r w:rsidR="00071EE1">
        <w:rPr>
          <w:rFonts w:ascii="Times New Roman" w:hAnsi="Times New Roman" w:cs="Times New Roman"/>
          <w:sz w:val="24"/>
          <w:szCs w:val="24"/>
        </w:rPr>
        <w:t>cations into</w:t>
      </w:r>
      <w:r w:rsidR="005B689C">
        <w:rPr>
          <w:rFonts w:ascii="Times New Roman" w:hAnsi="Times New Roman" w:cs="Times New Roman"/>
          <w:sz w:val="24"/>
          <w:szCs w:val="24"/>
        </w:rPr>
        <w:t xml:space="preserve"> </w:t>
      </w:r>
      <w:proofErr w:type="spellStart"/>
      <w:r w:rsidR="005B689C">
        <w:rPr>
          <w:rFonts w:ascii="Times New Roman" w:hAnsi="Times New Roman" w:cs="Times New Roman"/>
          <w:sz w:val="24"/>
          <w:szCs w:val="24"/>
        </w:rPr>
        <w:t>ApGltn</w:t>
      </w:r>
      <w:proofErr w:type="spellEnd"/>
      <w:r w:rsidR="002F1AE4">
        <w:rPr>
          <w:rFonts w:ascii="Times New Roman" w:hAnsi="Times New Roman" w:cs="Times New Roman"/>
          <w:sz w:val="24"/>
          <w:szCs w:val="24"/>
        </w:rPr>
        <w:t xml:space="preserve"> (C10-am-ApGltn)</w:t>
      </w:r>
      <w:r w:rsidR="00071EE1">
        <w:rPr>
          <w:rFonts w:ascii="Times New Roman" w:hAnsi="Times New Roman" w:cs="Times New Roman"/>
          <w:sz w:val="24"/>
          <w:szCs w:val="24"/>
        </w:rPr>
        <w:t xml:space="preserve">, </w:t>
      </w:r>
      <w:r w:rsidR="00856544">
        <w:rPr>
          <w:rFonts w:ascii="Times New Roman" w:hAnsi="Times New Roman" w:cs="Times New Roman"/>
          <w:sz w:val="24"/>
          <w:szCs w:val="24"/>
        </w:rPr>
        <w:t>using</w:t>
      </w:r>
      <w:r w:rsidR="002F1AE4">
        <w:rPr>
          <w:rFonts w:ascii="Times New Roman" w:hAnsi="Times New Roman" w:cs="Times New Roman"/>
          <w:sz w:val="24"/>
          <w:szCs w:val="24"/>
        </w:rPr>
        <w:t xml:space="preserve"> </w:t>
      </w:r>
      <w:r w:rsidR="005B689C">
        <w:rPr>
          <w:rFonts w:ascii="Times New Roman" w:hAnsi="Times New Roman" w:cs="Times New Roman"/>
          <w:sz w:val="24"/>
          <w:szCs w:val="24"/>
        </w:rPr>
        <w:t xml:space="preserve">amide </w:t>
      </w:r>
      <w:r w:rsidR="002F1AE4">
        <w:rPr>
          <w:rFonts w:ascii="Times New Roman" w:hAnsi="Times New Roman" w:cs="Times New Roman"/>
          <w:sz w:val="24"/>
          <w:szCs w:val="24"/>
        </w:rPr>
        <w:t>bond</w:t>
      </w:r>
      <w:r w:rsidR="00071EE1">
        <w:rPr>
          <w:rFonts w:ascii="Times New Roman" w:hAnsi="Times New Roman" w:cs="Times New Roman"/>
          <w:sz w:val="24"/>
          <w:szCs w:val="24"/>
        </w:rPr>
        <w:t>s</w:t>
      </w:r>
      <w:r w:rsidR="00856544">
        <w:rPr>
          <w:rFonts w:ascii="Times New Roman" w:hAnsi="Times New Roman" w:cs="Times New Roman"/>
          <w:sz w:val="24"/>
          <w:szCs w:val="24"/>
        </w:rPr>
        <w:t xml:space="preserve"> as linkages</w:t>
      </w:r>
      <w:r w:rsidR="00D8648F">
        <w:rPr>
          <w:rFonts w:ascii="Times New Roman" w:hAnsi="Times New Roman" w:cs="Times New Roman"/>
          <w:sz w:val="24"/>
          <w:szCs w:val="24"/>
        </w:rPr>
        <w:t xml:space="preserve">. C10-am-MPs </w:t>
      </w:r>
      <w:r w:rsidR="00071EE1">
        <w:rPr>
          <w:rFonts w:ascii="Times New Roman" w:hAnsi="Times New Roman" w:cs="Times New Roman"/>
          <w:sz w:val="24"/>
          <w:szCs w:val="24"/>
        </w:rPr>
        <w:t>exhibited</w:t>
      </w:r>
      <w:r w:rsidR="00B85388">
        <w:rPr>
          <w:rFonts w:ascii="Times New Roman" w:hAnsi="Times New Roman" w:cs="Times New Roman"/>
          <w:sz w:val="24"/>
          <w:szCs w:val="24"/>
        </w:rPr>
        <w:t xml:space="preserve"> enhanced</w:t>
      </w:r>
      <w:r w:rsidR="00D8648F">
        <w:rPr>
          <w:rFonts w:ascii="Times New Roman" w:hAnsi="Times New Roman" w:cs="Times New Roman"/>
          <w:sz w:val="24"/>
          <w:szCs w:val="24"/>
        </w:rPr>
        <w:t xml:space="preserve"> hydration </w:t>
      </w:r>
      <w:r w:rsidR="00071EE1">
        <w:rPr>
          <w:rFonts w:ascii="Times New Roman" w:hAnsi="Times New Roman" w:cs="Times New Roman"/>
          <w:sz w:val="24"/>
          <w:szCs w:val="24"/>
        </w:rPr>
        <w:t xml:space="preserve">characteristics compared to </w:t>
      </w:r>
      <w:r w:rsidR="00D8648F">
        <w:rPr>
          <w:rFonts w:ascii="Times New Roman" w:hAnsi="Times New Roman" w:cs="Times New Roman"/>
          <w:sz w:val="24"/>
          <w:szCs w:val="24"/>
        </w:rPr>
        <w:t>C10-sa-MPs</w:t>
      </w:r>
      <w:r w:rsidR="00071EE1">
        <w:rPr>
          <w:rFonts w:ascii="Times New Roman" w:hAnsi="Times New Roman" w:cs="Times New Roman"/>
          <w:sz w:val="24"/>
          <w:szCs w:val="24"/>
        </w:rPr>
        <w:t xml:space="preserve">, attributed to superior water absorption </w:t>
      </w:r>
      <w:r w:rsidR="00B85388">
        <w:rPr>
          <w:rFonts w:ascii="Times New Roman" w:hAnsi="Times New Roman" w:cs="Times New Roman"/>
          <w:sz w:val="24"/>
          <w:szCs w:val="24"/>
        </w:rPr>
        <w:t>facilitated</w:t>
      </w:r>
      <w:r w:rsidR="00071EE1">
        <w:rPr>
          <w:rFonts w:ascii="Times New Roman" w:hAnsi="Times New Roman" w:cs="Times New Roman"/>
          <w:sz w:val="24"/>
          <w:szCs w:val="24"/>
        </w:rPr>
        <w:t xml:space="preserve"> by</w:t>
      </w:r>
      <w:r w:rsidR="00D8648F">
        <w:rPr>
          <w:rFonts w:ascii="Times New Roman" w:hAnsi="Times New Roman" w:cs="Times New Roman"/>
          <w:sz w:val="24"/>
          <w:szCs w:val="24"/>
        </w:rPr>
        <w:t xml:space="preserve"> amide </w:t>
      </w:r>
      <w:r w:rsidR="00412EF3">
        <w:rPr>
          <w:rFonts w:ascii="Times New Roman" w:hAnsi="Times New Roman" w:cs="Times New Roman"/>
          <w:sz w:val="24"/>
          <w:szCs w:val="24"/>
        </w:rPr>
        <w:t xml:space="preserve">bonds </w:t>
      </w:r>
      <w:r w:rsidR="00992EB7">
        <w:rPr>
          <w:rFonts w:ascii="Times New Roman" w:hAnsi="Times New Roman" w:cs="Times New Roman"/>
          <w:sz w:val="24"/>
          <w:szCs w:val="24"/>
        </w:rPr>
        <w:t>rather than</w:t>
      </w:r>
      <w:r w:rsidR="00D8648F">
        <w:rPr>
          <w:rFonts w:ascii="Times New Roman" w:hAnsi="Times New Roman" w:cs="Times New Roman"/>
          <w:sz w:val="24"/>
          <w:szCs w:val="24"/>
        </w:rPr>
        <w:t xml:space="preserve"> secondary amine</w:t>
      </w:r>
      <w:r w:rsidR="00071EE1">
        <w:rPr>
          <w:rFonts w:ascii="Times New Roman" w:hAnsi="Times New Roman" w:cs="Times New Roman"/>
          <w:sz w:val="24"/>
          <w:szCs w:val="24"/>
        </w:rPr>
        <w:t>s</w:t>
      </w:r>
      <w:r w:rsidR="00D8648F">
        <w:rPr>
          <w:rFonts w:ascii="Times New Roman" w:hAnsi="Times New Roman" w:cs="Times New Roman"/>
          <w:sz w:val="24"/>
          <w:szCs w:val="24"/>
        </w:rPr>
        <w:t xml:space="preserve">. </w:t>
      </w:r>
      <w:r w:rsidR="00071EE1">
        <w:rPr>
          <w:rFonts w:ascii="Times New Roman" w:hAnsi="Times New Roman" w:cs="Times New Roman"/>
          <w:sz w:val="24"/>
          <w:szCs w:val="24"/>
        </w:rPr>
        <w:t>Furthermore</w:t>
      </w:r>
      <w:r w:rsidR="00D8648F">
        <w:rPr>
          <w:rFonts w:ascii="Times New Roman" w:hAnsi="Times New Roman" w:cs="Times New Roman"/>
          <w:sz w:val="24"/>
          <w:szCs w:val="24"/>
        </w:rPr>
        <w:t xml:space="preserve">, C10-am-MPs </w:t>
      </w:r>
      <w:r w:rsidR="00071EE1">
        <w:rPr>
          <w:rFonts w:ascii="Times New Roman" w:hAnsi="Times New Roman" w:cs="Times New Roman"/>
          <w:sz w:val="24"/>
          <w:szCs w:val="24"/>
        </w:rPr>
        <w:t>demonstrated comparable</w:t>
      </w:r>
      <w:r w:rsidR="00D8648F">
        <w:rPr>
          <w:rFonts w:ascii="Times New Roman" w:hAnsi="Times New Roman" w:cs="Times New Roman"/>
          <w:sz w:val="24"/>
          <w:szCs w:val="24"/>
        </w:rPr>
        <w:t xml:space="preserve"> tissue adhesion propert</w:t>
      </w:r>
      <w:r w:rsidR="00071EE1">
        <w:rPr>
          <w:rFonts w:ascii="Times New Roman" w:hAnsi="Times New Roman" w:cs="Times New Roman"/>
          <w:sz w:val="24"/>
          <w:szCs w:val="24"/>
        </w:rPr>
        <w:t>ies</w:t>
      </w:r>
      <w:r w:rsidR="00D8648F">
        <w:rPr>
          <w:rFonts w:ascii="Times New Roman" w:hAnsi="Times New Roman" w:cs="Times New Roman"/>
          <w:sz w:val="24"/>
          <w:szCs w:val="24"/>
        </w:rPr>
        <w:t xml:space="preserve"> and underwater </w:t>
      </w:r>
      <w:r w:rsidR="004552C5">
        <w:rPr>
          <w:rFonts w:ascii="Times New Roman" w:hAnsi="Times New Roman" w:cs="Times New Roman"/>
          <w:sz w:val="24"/>
          <w:szCs w:val="24"/>
        </w:rPr>
        <w:t xml:space="preserve">adhesion </w:t>
      </w:r>
      <w:r w:rsidR="00D8648F">
        <w:rPr>
          <w:rFonts w:ascii="Times New Roman" w:hAnsi="Times New Roman" w:cs="Times New Roman"/>
          <w:sz w:val="24"/>
          <w:szCs w:val="24"/>
        </w:rPr>
        <w:t xml:space="preserve">stability </w:t>
      </w:r>
      <w:r w:rsidR="00766667">
        <w:rPr>
          <w:rFonts w:ascii="Times New Roman" w:hAnsi="Times New Roman" w:cs="Times New Roman"/>
          <w:sz w:val="24"/>
          <w:szCs w:val="24"/>
        </w:rPr>
        <w:t xml:space="preserve">to </w:t>
      </w:r>
      <w:r w:rsidR="00D8648F">
        <w:rPr>
          <w:rFonts w:ascii="Times New Roman" w:hAnsi="Times New Roman" w:cs="Times New Roman"/>
          <w:sz w:val="24"/>
          <w:szCs w:val="24"/>
        </w:rPr>
        <w:t xml:space="preserve">C10-sa-MPs. </w:t>
      </w:r>
      <w:r w:rsidR="00766667">
        <w:rPr>
          <w:rFonts w:ascii="Times New Roman" w:hAnsi="Times New Roman" w:cs="Times New Roman"/>
          <w:sz w:val="24"/>
          <w:szCs w:val="24"/>
        </w:rPr>
        <w:t xml:space="preserve">Notably, </w:t>
      </w:r>
      <w:r w:rsidR="00D8648F">
        <w:rPr>
          <w:rFonts w:ascii="Times New Roman" w:hAnsi="Times New Roman" w:cs="Times New Roman"/>
          <w:sz w:val="24"/>
          <w:szCs w:val="24"/>
        </w:rPr>
        <w:t xml:space="preserve">C10-am-MPs exhibited </w:t>
      </w:r>
      <w:r w:rsidR="00766667">
        <w:rPr>
          <w:rFonts w:ascii="Times New Roman" w:hAnsi="Times New Roman" w:cs="Times New Roman"/>
          <w:sz w:val="24"/>
          <w:szCs w:val="24"/>
        </w:rPr>
        <w:t xml:space="preserve">accelerated </w:t>
      </w:r>
      <w:r w:rsidR="00D8648F">
        <w:rPr>
          <w:rFonts w:ascii="Times New Roman" w:hAnsi="Times New Roman" w:cs="Times New Roman"/>
          <w:sz w:val="24"/>
          <w:szCs w:val="24"/>
        </w:rPr>
        <w:t xml:space="preserve">blood </w:t>
      </w:r>
      <w:r w:rsidR="00693CB9">
        <w:rPr>
          <w:rFonts w:ascii="Times New Roman" w:hAnsi="Times New Roman" w:cs="Times New Roman"/>
          <w:sz w:val="24"/>
          <w:szCs w:val="24"/>
        </w:rPr>
        <w:t xml:space="preserve">coagulation </w:t>
      </w:r>
      <w:r w:rsidR="00766667" w:rsidRPr="0076052C">
        <w:rPr>
          <w:rFonts w:ascii="Times New Roman" w:hAnsi="Times New Roman" w:cs="Times New Roman"/>
          <w:i/>
          <w:iCs/>
          <w:sz w:val="24"/>
          <w:szCs w:val="24"/>
        </w:rPr>
        <w:t>in vitro</w:t>
      </w:r>
      <w:r w:rsidR="00766667">
        <w:rPr>
          <w:rFonts w:ascii="Times New Roman" w:hAnsi="Times New Roman" w:cs="Times New Roman"/>
          <w:sz w:val="24"/>
          <w:szCs w:val="24"/>
        </w:rPr>
        <w:t xml:space="preserve"> compared to</w:t>
      </w:r>
      <w:r w:rsidR="00861F38">
        <w:rPr>
          <w:rFonts w:ascii="Times New Roman" w:hAnsi="Times New Roman" w:cs="Times New Roman"/>
          <w:sz w:val="24"/>
          <w:szCs w:val="24"/>
        </w:rPr>
        <w:t xml:space="preserve"> C10-sa-MPs. </w:t>
      </w:r>
      <w:r w:rsidR="00B85388">
        <w:rPr>
          <w:rFonts w:ascii="Times New Roman" w:hAnsi="Times New Roman" w:cs="Times New Roman"/>
          <w:sz w:val="24"/>
          <w:szCs w:val="24"/>
        </w:rPr>
        <w:t>The a</w:t>
      </w:r>
      <w:r w:rsidR="00766667">
        <w:rPr>
          <w:rFonts w:ascii="Times New Roman" w:hAnsi="Times New Roman" w:cs="Times New Roman"/>
          <w:sz w:val="24"/>
          <w:szCs w:val="24"/>
        </w:rPr>
        <w:t xml:space="preserve">pplication of </w:t>
      </w:r>
      <w:r w:rsidR="009858FC">
        <w:rPr>
          <w:rFonts w:ascii="Times New Roman" w:hAnsi="Times New Roman" w:cs="Times New Roman"/>
          <w:sz w:val="24"/>
          <w:szCs w:val="24"/>
        </w:rPr>
        <w:t xml:space="preserve">C10-am-MPs </w:t>
      </w:r>
      <w:r w:rsidR="00861F38">
        <w:rPr>
          <w:rFonts w:ascii="Times New Roman" w:hAnsi="Times New Roman" w:cs="Times New Roman"/>
          <w:sz w:val="24"/>
          <w:szCs w:val="24"/>
        </w:rPr>
        <w:t xml:space="preserve">in </w:t>
      </w:r>
      <w:r w:rsidR="00766667">
        <w:rPr>
          <w:rFonts w:ascii="Times New Roman" w:hAnsi="Times New Roman" w:cs="Times New Roman"/>
          <w:sz w:val="24"/>
          <w:szCs w:val="24"/>
        </w:rPr>
        <w:t xml:space="preserve">an </w:t>
      </w:r>
      <w:r w:rsidR="00766667" w:rsidRPr="0076052C">
        <w:rPr>
          <w:rFonts w:ascii="Times New Roman" w:hAnsi="Times New Roman" w:cs="Times New Roman"/>
          <w:i/>
          <w:iCs/>
          <w:sz w:val="24"/>
          <w:szCs w:val="24"/>
        </w:rPr>
        <w:t xml:space="preserve">in </w:t>
      </w:r>
      <w:r w:rsidR="00861F38" w:rsidRPr="0076052C">
        <w:rPr>
          <w:rFonts w:ascii="Times New Roman" w:hAnsi="Times New Roman" w:cs="Times New Roman"/>
          <w:i/>
          <w:iCs/>
          <w:sz w:val="24"/>
          <w:szCs w:val="24"/>
        </w:rPr>
        <w:t>vivo</w:t>
      </w:r>
      <w:r w:rsidR="00861F38">
        <w:rPr>
          <w:rFonts w:ascii="Times New Roman" w:hAnsi="Times New Roman" w:cs="Times New Roman"/>
          <w:sz w:val="24"/>
          <w:szCs w:val="24"/>
        </w:rPr>
        <w:t xml:space="preserve"> rat liver hemorrhage model</w:t>
      </w:r>
      <w:r w:rsidR="009858FC">
        <w:rPr>
          <w:rFonts w:ascii="Times New Roman" w:hAnsi="Times New Roman" w:cs="Times New Roman"/>
          <w:sz w:val="24"/>
          <w:szCs w:val="24"/>
        </w:rPr>
        <w:t xml:space="preserve"> </w:t>
      </w:r>
      <w:r w:rsidR="00B85388">
        <w:rPr>
          <w:rFonts w:ascii="Times New Roman" w:hAnsi="Times New Roman" w:cs="Times New Roman"/>
          <w:sz w:val="24"/>
          <w:szCs w:val="24"/>
        </w:rPr>
        <w:t>resulted in</w:t>
      </w:r>
      <w:r w:rsidR="009858FC">
        <w:rPr>
          <w:rFonts w:ascii="Times New Roman" w:hAnsi="Times New Roman" w:cs="Times New Roman"/>
          <w:sz w:val="24"/>
          <w:szCs w:val="24"/>
        </w:rPr>
        <w:t xml:space="preserve"> a hemostatic effect comparable to a commercially available hemostatic particle.</w:t>
      </w:r>
      <w:r w:rsidR="00861F38">
        <w:rPr>
          <w:rFonts w:ascii="Times New Roman" w:hAnsi="Times New Roman" w:cs="Times New Roman"/>
          <w:sz w:val="24"/>
          <w:szCs w:val="24"/>
        </w:rPr>
        <w:t xml:space="preserve"> These</w:t>
      </w:r>
      <w:r w:rsidR="009858FC">
        <w:rPr>
          <w:rFonts w:ascii="Times New Roman" w:hAnsi="Times New Roman" w:cs="Times New Roman"/>
          <w:sz w:val="24"/>
          <w:szCs w:val="24"/>
        </w:rPr>
        <w:t xml:space="preserve"> findings highlight the potential utility of </w:t>
      </w:r>
      <w:r w:rsidR="00861F38">
        <w:rPr>
          <w:rFonts w:ascii="Times New Roman" w:hAnsi="Times New Roman" w:cs="Times New Roman"/>
          <w:sz w:val="24"/>
          <w:szCs w:val="24"/>
        </w:rPr>
        <w:t xml:space="preserve">C10-am-MPs </w:t>
      </w:r>
      <w:r w:rsidR="009858FC">
        <w:rPr>
          <w:rFonts w:ascii="Times New Roman" w:hAnsi="Times New Roman" w:cs="Times New Roman"/>
          <w:sz w:val="24"/>
          <w:szCs w:val="24"/>
        </w:rPr>
        <w:t>as an effective</w:t>
      </w:r>
      <w:r w:rsidR="00861F38">
        <w:rPr>
          <w:rFonts w:ascii="Times New Roman" w:hAnsi="Times New Roman" w:cs="Times New Roman"/>
          <w:sz w:val="24"/>
          <w:szCs w:val="24"/>
        </w:rPr>
        <w:t xml:space="preserve"> hemostatic agent </w:t>
      </w:r>
      <w:r w:rsidR="002F1AE4">
        <w:rPr>
          <w:rFonts w:ascii="Times New Roman" w:hAnsi="Times New Roman" w:cs="Times New Roman"/>
          <w:sz w:val="24"/>
          <w:szCs w:val="24"/>
        </w:rPr>
        <w:t>for</w:t>
      </w:r>
      <w:r w:rsidR="00861F38">
        <w:rPr>
          <w:rFonts w:ascii="Times New Roman" w:hAnsi="Times New Roman" w:cs="Times New Roman"/>
          <w:sz w:val="24"/>
          <w:szCs w:val="24"/>
        </w:rPr>
        <w:t xml:space="preserve"> endoscopic </w:t>
      </w:r>
      <w:r w:rsidR="009858FC">
        <w:rPr>
          <w:rFonts w:ascii="Times New Roman" w:hAnsi="Times New Roman" w:cs="Times New Roman"/>
          <w:sz w:val="24"/>
          <w:szCs w:val="24"/>
        </w:rPr>
        <w:t xml:space="preserve">procedures </w:t>
      </w:r>
      <w:r w:rsidR="002F1AE4">
        <w:rPr>
          <w:rFonts w:ascii="Times New Roman" w:hAnsi="Times New Roman" w:cs="Times New Roman"/>
          <w:sz w:val="24"/>
          <w:szCs w:val="24"/>
        </w:rPr>
        <w:t xml:space="preserve">and surgical </w:t>
      </w:r>
      <w:r w:rsidR="002364AF">
        <w:rPr>
          <w:rFonts w:ascii="Times New Roman" w:hAnsi="Times New Roman" w:cs="Times New Roman"/>
          <w:sz w:val="24"/>
          <w:szCs w:val="24"/>
        </w:rPr>
        <w:t>interventions</w:t>
      </w:r>
      <w:r w:rsidR="00861F38">
        <w:rPr>
          <w:rFonts w:ascii="Times New Roman" w:hAnsi="Times New Roman" w:cs="Times New Roman"/>
          <w:sz w:val="24"/>
          <w:szCs w:val="24"/>
        </w:rPr>
        <w:t>.</w:t>
      </w:r>
    </w:p>
    <w:bookmarkEnd w:id="4"/>
    <w:p w14:paraId="39479373" w14:textId="71CC0FE6" w:rsidR="008079C4" w:rsidRDefault="00F456AF" w:rsidP="00701FFA">
      <w:pPr>
        <w:spacing w:line="540" w:lineRule="exact"/>
        <w:rPr>
          <w:rFonts w:ascii="Times New Roman" w:hAnsi="Times New Roman" w:cs="Times New Roman"/>
          <w:sz w:val="24"/>
          <w:szCs w:val="24"/>
        </w:rPr>
      </w:pPr>
      <w:r w:rsidRPr="002F1AE4">
        <w:rPr>
          <w:rFonts w:ascii="Times New Roman" w:hAnsi="Times New Roman" w:cs="Times New Roman"/>
          <w:b/>
          <w:bCs/>
          <w:sz w:val="24"/>
          <w:szCs w:val="24"/>
        </w:rPr>
        <w:t>Keywords:</w:t>
      </w:r>
      <w:r w:rsidRPr="00F76789">
        <w:rPr>
          <w:rFonts w:ascii="Times New Roman" w:hAnsi="Times New Roman" w:cs="Times New Roman"/>
          <w:sz w:val="24"/>
          <w:szCs w:val="24"/>
        </w:rPr>
        <w:t xml:space="preserve"> </w:t>
      </w:r>
      <w:r w:rsidR="00A21F50">
        <w:rPr>
          <w:rFonts w:ascii="Times New Roman" w:hAnsi="Times New Roman" w:cs="Times New Roman"/>
          <w:sz w:val="24"/>
          <w:szCs w:val="24"/>
        </w:rPr>
        <w:t>E</w:t>
      </w:r>
      <w:r w:rsidR="00A21F50" w:rsidRPr="00F76789">
        <w:rPr>
          <w:rFonts w:ascii="Times New Roman" w:hAnsi="Times New Roman" w:cs="Times New Roman"/>
          <w:sz w:val="24"/>
          <w:szCs w:val="24"/>
        </w:rPr>
        <w:t xml:space="preserve">ndoscope submucosal dissection; </w:t>
      </w:r>
      <w:r w:rsidR="00A21F50">
        <w:rPr>
          <w:rFonts w:ascii="Times New Roman" w:hAnsi="Times New Roman" w:cs="Times New Roman"/>
          <w:sz w:val="24"/>
          <w:szCs w:val="24"/>
        </w:rPr>
        <w:t>bleeding</w:t>
      </w:r>
      <w:r w:rsidR="00A21F50" w:rsidRPr="00F76789">
        <w:rPr>
          <w:rFonts w:ascii="Times New Roman" w:hAnsi="Times New Roman" w:cs="Times New Roman"/>
          <w:sz w:val="24"/>
          <w:szCs w:val="24"/>
        </w:rPr>
        <w:t xml:space="preserve">; </w:t>
      </w:r>
      <w:r w:rsidR="00A21F50">
        <w:rPr>
          <w:rFonts w:ascii="Times New Roman" w:hAnsi="Times New Roman" w:cs="Times New Roman"/>
          <w:sz w:val="24"/>
          <w:szCs w:val="24"/>
        </w:rPr>
        <w:t>hemostatic agent</w:t>
      </w:r>
      <w:r w:rsidR="00A21F50" w:rsidRPr="00F76789">
        <w:rPr>
          <w:rFonts w:ascii="Times New Roman" w:hAnsi="Times New Roman" w:cs="Times New Roman"/>
          <w:sz w:val="24"/>
          <w:szCs w:val="24"/>
        </w:rPr>
        <w:t xml:space="preserve">; </w:t>
      </w:r>
      <w:r w:rsidR="00A21F50">
        <w:rPr>
          <w:rFonts w:ascii="Times New Roman" w:hAnsi="Times New Roman" w:cs="Times New Roman"/>
          <w:sz w:val="24"/>
          <w:szCs w:val="24"/>
        </w:rPr>
        <w:t>microparticles; tissue adhesion</w:t>
      </w:r>
      <w:r w:rsidR="00A21F50" w:rsidRPr="00F76789">
        <w:rPr>
          <w:rFonts w:ascii="Times New Roman" w:hAnsi="Times New Roman" w:cs="Times New Roman"/>
          <w:sz w:val="24"/>
          <w:szCs w:val="24"/>
        </w:rPr>
        <w:t xml:space="preserve">; underwater </w:t>
      </w:r>
      <w:r w:rsidR="00A21F50">
        <w:rPr>
          <w:rFonts w:ascii="Times New Roman" w:hAnsi="Times New Roman" w:cs="Times New Roman"/>
          <w:sz w:val="24"/>
          <w:szCs w:val="24"/>
        </w:rPr>
        <w:t>stability</w:t>
      </w:r>
      <w:r w:rsidR="00A21F50" w:rsidRPr="00F76789">
        <w:rPr>
          <w:rFonts w:ascii="Times New Roman" w:hAnsi="Times New Roman" w:cs="Times New Roman"/>
          <w:sz w:val="24"/>
          <w:szCs w:val="24"/>
        </w:rPr>
        <w:t>; hydrophobic interaction</w:t>
      </w:r>
    </w:p>
    <w:p w14:paraId="6EE18E4D" w14:textId="77777777" w:rsidR="00946AEB" w:rsidRPr="00F76789" w:rsidRDefault="00946AEB" w:rsidP="00701FFA">
      <w:pPr>
        <w:spacing w:line="540" w:lineRule="exact"/>
        <w:rPr>
          <w:rFonts w:ascii="Times New Roman" w:hAnsi="Times New Roman" w:cs="Times New Roman"/>
          <w:sz w:val="24"/>
          <w:szCs w:val="24"/>
        </w:rPr>
      </w:pPr>
    </w:p>
    <w:p w14:paraId="070B9BB9" w14:textId="13F7D001" w:rsidR="003617A2" w:rsidRDefault="00510DA2" w:rsidP="001A5130">
      <w:pPr>
        <w:pStyle w:val="a8"/>
        <w:numPr>
          <w:ilvl w:val="0"/>
          <w:numId w:val="1"/>
        </w:numPr>
        <w:spacing w:line="480" w:lineRule="auto"/>
        <w:ind w:leftChars="0"/>
        <w:rPr>
          <w:rFonts w:ascii="Times New Roman" w:hAnsi="Times New Roman" w:cs="Times New Roman"/>
          <w:b/>
          <w:bCs/>
          <w:sz w:val="24"/>
          <w:szCs w:val="24"/>
        </w:rPr>
      </w:pPr>
      <w:r w:rsidRPr="00F76789">
        <w:rPr>
          <w:rFonts w:ascii="Times New Roman" w:hAnsi="Times New Roman" w:cs="Times New Roman"/>
          <w:b/>
          <w:bCs/>
          <w:sz w:val="24"/>
          <w:szCs w:val="24"/>
        </w:rPr>
        <w:lastRenderedPageBreak/>
        <w:t>Introduction</w:t>
      </w:r>
    </w:p>
    <w:p w14:paraId="24F37E85" w14:textId="06668AD0" w:rsidR="00485C08" w:rsidRDefault="00D314B3" w:rsidP="00485C08">
      <w:pPr>
        <w:spacing w:line="480" w:lineRule="auto"/>
        <w:rPr>
          <w:rFonts w:ascii="Times New Roman" w:hAnsi="Times New Roman" w:cs="Times New Roman"/>
          <w:sz w:val="24"/>
          <w:szCs w:val="24"/>
        </w:rPr>
      </w:pPr>
      <w:r>
        <w:rPr>
          <w:rFonts w:ascii="Times New Roman" w:hAnsi="Times New Roman" w:cs="Times New Roman" w:hint="eastAsia"/>
          <w:sz w:val="24"/>
          <w:szCs w:val="24"/>
        </w:rPr>
        <w:t>E</w:t>
      </w:r>
      <w:r>
        <w:rPr>
          <w:rFonts w:ascii="Times New Roman" w:hAnsi="Times New Roman" w:cs="Times New Roman"/>
          <w:sz w:val="24"/>
          <w:szCs w:val="24"/>
        </w:rPr>
        <w:t xml:space="preserve">ndoscopic submucosal dissection (ESD) is a </w:t>
      </w:r>
      <w:r w:rsidR="003F4A5B">
        <w:rPr>
          <w:rFonts w:ascii="Times New Roman" w:hAnsi="Times New Roman" w:cs="Times New Roman"/>
          <w:sz w:val="24"/>
          <w:szCs w:val="24"/>
        </w:rPr>
        <w:t>minimally invasive</w:t>
      </w:r>
      <w:r>
        <w:rPr>
          <w:rFonts w:ascii="Times New Roman" w:hAnsi="Times New Roman" w:cs="Times New Roman"/>
          <w:sz w:val="24"/>
          <w:szCs w:val="24"/>
        </w:rPr>
        <w:t xml:space="preserve"> treatment </w:t>
      </w:r>
      <w:r w:rsidR="00A71DDE">
        <w:rPr>
          <w:rFonts w:ascii="Times New Roman" w:hAnsi="Times New Roman" w:cs="Times New Roman"/>
          <w:sz w:val="24"/>
          <w:szCs w:val="24"/>
        </w:rPr>
        <w:t xml:space="preserve">for early-stage gastrointestinal cancer. </w:t>
      </w:r>
      <w:r>
        <w:rPr>
          <w:rFonts w:ascii="Times New Roman" w:hAnsi="Times New Roman" w:cs="Times New Roman"/>
          <w:sz w:val="24"/>
          <w:szCs w:val="24"/>
        </w:rPr>
        <w:t xml:space="preserve">ESD </w:t>
      </w:r>
      <w:r w:rsidR="00A71DDE">
        <w:rPr>
          <w:rFonts w:ascii="Times New Roman" w:hAnsi="Times New Roman" w:cs="Times New Roman"/>
          <w:sz w:val="24"/>
          <w:szCs w:val="24"/>
        </w:rPr>
        <w:t xml:space="preserve">selectively removes </w:t>
      </w:r>
      <w:r>
        <w:rPr>
          <w:rFonts w:ascii="Times New Roman" w:hAnsi="Times New Roman" w:cs="Times New Roman"/>
          <w:sz w:val="24"/>
          <w:szCs w:val="24"/>
        </w:rPr>
        <w:t>mucosal and submucosal tissue</w:t>
      </w:r>
      <w:r w:rsidR="00A71DDE">
        <w:rPr>
          <w:rFonts w:ascii="Times New Roman" w:hAnsi="Times New Roman" w:cs="Times New Roman"/>
          <w:sz w:val="24"/>
          <w:szCs w:val="24"/>
        </w:rPr>
        <w:t>s</w:t>
      </w:r>
      <w:r>
        <w:rPr>
          <w:rFonts w:ascii="Times New Roman" w:hAnsi="Times New Roman" w:cs="Times New Roman"/>
          <w:sz w:val="24"/>
          <w:szCs w:val="24"/>
        </w:rPr>
        <w:t xml:space="preserve"> </w:t>
      </w:r>
      <w:r w:rsidR="008B4CE6">
        <w:rPr>
          <w:rFonts w:ascii="Times New Roman" w:hAnsi="Times New Roman" w:cs="Times New Roman"/>
          <w:sz w:val="24"/>
          <w:szCs w:val="24"/>
        </w:rPr>
        <w:t xml:space="preserve">surrounding </w:t>
      </w:r>
      <w:r w:rsidR="00A71DDE">
        <w:rPr>
          <w:rFonts w:ascii="Times New Roman" w:hAnsi="Times New Roman" w:cs="Times New Roman"/>
          <w:sz w:val="24"/>
          <w:szCs w:val="24"/>
        </w:rPr>
        <w:t xml:space="preserve">the </w:t>
      </w:r>
      <w:r w:rsidR="008B4CE6">
        <w:rPr>
          <w:rFonts w:ascii="Times New Roman" w:hAnsi="Times New Roman" w:cs="Times New Roman"/>
          <w:sz w:val="24"/>
          <w:szCs w:val="24"/>
        </w:rPr>
        <w:t>cancer</w:t>
      </w:r>
      <w:r w:rsidR="00432CD7">
        <w:rPr>
          <w:rFonts w:ascii="Times New Roman" w:hAnsi="Times New Roman" w:cs="Times New Roman"/>
          <w:sz w:val="24"/>
          <w:szCs w:val="24"/>
        </w:rPr>
        <w:t>ous</w:t>
      </w:r>
      <w:r w:rsidR="008B4CE6">
        <w:rPr>
          <w:rFonts w:ascii="Times New Roman" w:hAnsi="Times New Roman" w:cs="Times New Roman"/>
          <w:sz w:val="24"/>
          <w:szCs w:val="24"/>
        </w:rPr>
        <w:t xml:space="preserve"> </w:t>
      </w:r>
      <w:r w:rsidR="00A71DDE">
        <w:rPr>
          <w:rFonts w:ascii="Times New Roman" w:hAnsi="Times New Roman" w:cs="Times New Roman"/>
          <w:sz w:val="24"/>
          <w:szCs w:val="24"/>
        </w:rPr>
        <w:t xml:space="preserve">area </w:t>
      </w:r>
      <w:r w:rsidR="005A491A">
        <w:rPr>
          <w:rFonts w:ascii="Times New Roman" w:hAnsi="Times New Roman" w:cs="Times New Roman"/>
          <w:sz w:val="24"/>
          <w:szCs w:val="24"/>
        </w:rPr>
        <w:fldChar w:fldCharType="begin"/>
      </w:r>
      <w:r w:rsidR="005A491A">
        <w:rPr>
          <w:rFonts w:ascii="Times New Roman" w:hAnsi="Times New Roman" w:cs="Times New Roman"/>
          <w:sz w:val="24"/>
          <w:szCs w:val="24"/>
        </w:rPr>
        <w:instrText xml:space="preserve"> ADDIN EN.CITE &lt;EndNote&gt;&lt;Cite&gt;&lt;Author&gt;Gotoda&lt;/Author&gt;&lt;Year&gt;2007&lt;/Year&gt;&lt;RecNum&gt;14&lt;/RecNum&gt;&lt;DisplayText&gt;[1]&lt;/DisplayText&gt;&lt;record&gt;&lt;rec-number&gt;14&lt;/rec-number&gt;&lt;foreign-keys&gt;&lt;key app="EN" db-id="twwas2e2p5vtxkeexw8xzw5szaswtp5deevv" timestamp="1641453727" guid="661184a4-3685-4e0e-95c0-e418a1e42316"&gt;14&lt;/key&gt;&lt;/foreign-keys&gt;&lt;ref-type name="Journal Article"&gt;17&lt;/ref-type&gt;&lt;contributors&gt;&lt;authors&gt;&lt;author&gt;Gotoda, T.&lt;/author&gt;&lt;/authors&gt;&lt;/contributors&gt;&lt;titles&gt;&lt;title&gt;Endoscopic resection of early gastric cancer&lt;/title&gt;&lt;secondary-title&gt;Gastric Cancer&lt;/secondary-title&gt;&lt;/titles&gt;&lt;periodical&gt;&lt;full-title&gt;Gastric Cancer&lt;/full-title&gt;&lt;/periodical&gt;&lt;pages&gt;1-11&lt;/pages&gt;&lt;volume&gt;10&lt;/volume&gt;&lt;number&gt;1&lt;/number&gt;&lt;dates&gt;&lt;year&gt;2007&lt;/year&gt;&lt;/dates&gt;&lt;work-type&gt;Review&lt;/work-type&gt;&lt;urls&gt;&lt;related-urls&gt;&lt;url&gt;https://www.scopus.com/inward/record.uri?eid=2-s2.0-33847669835&amp;amp;doi=10.1007%2fs10120-006-0408-1&amp;amp;partnerID=40&amp;amp;md5=08375d4b0fd7f93f78bff6f34d0d67d5&lt;/url&gt;&lt;/related-urls&gt;&lt;/urls&gt;&lt;electronic-resource-num&gt;10.1007/s10120-006-0408-1&lt;/electronic-resource-num&gt;&lt;remote-database-name&gt;Scopus&lt;/remote-database-name&gt;&lt;/record&gt;&lt;/Cite&gt;&lt;/EndNote&gt;</w:instrText>
      </w:r>
      <w:r w:rsidR="005A491A">
        <w:rPr>
          <w:rFonts w:ascii="Times New Roman" w:hAnsi="Times New Roman" w:cs="Times New Roman"/>
          <w:sz w:val="24"/>
          <w:szCs w:val="24"/>
        </w:rPr>
        <w:fldChar w:fldCharType="separate"/>
      </w:r>
      <w:r w:rsidR="005A491A">
        <w:rPr>
          <w:rFonts w:ascii="Times New Roman" w:hAnsi="Times New Roman" w:cs="Times New Roman"/>
          <w:noProof/>
          <w:sz w:val="24"/>
          <w:szCs w:val="24"/>
        </w:rPr>
        <w:t>[1]</w:t>
      </w:r>
      <w:r w:rsidR="005A491A">
        <w:rPr>
          <w:rFonts w:ascii="Times New Roman" w:hAnsi="Times New Roman" w:cs="Times New Roman"/>
          <w:sz w:val="24"/>
          <w:szCs w:val="24"/>
        </w:rPr>
        <w:fldChar w:fldCharType="end"/>
      </w:r>
      <w:r w:rsidR="008B4CE6">
        <w:rPr>
          <w:rFonts w:ascii="Times New Roman" w:hAnsi="Times New Roman" w:cs="Times New Roman"/>
          <w:sz w:val="24"/>
          <w:szCs w:val="24"/>
        </w:rPr>
        <w:t xml:space="preserve">. </w:t>
      </w:r>
      <w:r w:rsidR="00A71DDE">
        <w:rPr>
          <w:rFonts w:ascii="Times New Roman" w:hAnsi="Times New Roman" w:cs="Times New Roman"/>
          <w:sz w:val="24"/>
          <w:szCs w:val="24"/>
        </w:rPr>
        <w:t>In contrast to conventional</w:t>
      </w:r>
      <w:r w:rsidR="008B4CE6">
        <w:rPr>
          <w:rFonts w:ascii="Times New Roman" w:hAnsi="Times New Roman" w:cs="Times New Roman"/>
          <w:sz w:val="24"/>
          <w:szCs w:val="24"/>
        </w:rPr>
        <w:t xml:space="preserve"> endoscopic method</w:t>
      </w:r>
      <w:r w:rsidR="00A71DDE">
        <w:rPr>
          <w:rFonts w:ascii="Times New Roman" w:hAnsi="Times New Roman" w:cs="Times New Roman"/>
          <w:sz w:val="24"/>
          <w:szCs w:val="24"/>
        </w:rPr>
        <w:t>s</w:t>
      </w:r>
      <w:r w:rsidR="008B4CE6">
        <w:rPr>
          <w:rFonts w:ascii="Times New Roman" w:hAnsi="Times New Roman" w:cs="Times New Roman"/>
          <w:sz w:val="24"/>
          <w:szCs w:val="24"/>
        </w:rPr>
        <w:t xml:space="preserve">, ESD can remove </w:t>
      </w:r>
      <w:r w:rsidR="003F4A5B">
        <w:rPr>
          <w:rFonts w:ascii="Times New Roman" w:hAnsi="Times New Roman" w:cs="Times New Roman"/>
          <w:sz w:val="24"/>
          <w:szCs w:val="24"/>
        </w:rPr>
        <w:t xml:space="preserve">a </w:t>
      </w:r>
      <w:r w:rsidR="008B4CE6">
        <w:rPr>
          <w:rFonts w:ascii="Times New Roman" w:hAnsi="Times New Roman" w:cs="Times New Roman"/>
          <w:sz w:val="24"/>
          <w:szCs w:val="24"/>
        </w:rPr>
        <w:t xml:space="preserve">large </w:t>
      </w:r>
      <w:r w:rsidR="00A71DDE">
        <w:rPr>
          <w:rFonts w:ascii="Times New Roman" w:hAnsi="Times New Roman" w:cs="Times New Roman"/>
          <w:sz w:val="24"/>
          <w:szCs w:val="24"/>
        </w:rPr>
        <w:t xml:space="preserve">volume </w:t>
      </w:r>
      <w:r w:rsidR="008B4CE6">
        <w:rPr>
          <w:rFonts w:ascii="Times New Roman" w:hAnsi="Times New Roman" w:cs="Times New Roman"/>
          <w:sz w:val="24"/>
          <w:szCs w:val="24"/>
        </w:rPr>
        <w:t>of cancer</w:t>
      </w:r>
      <w:r w:rsidR="00432CD7">
        <w:rPr>
          <w:rFonts w:ascii="Times New Roman" w:hAnsi="Times New Roman" w:cs="Times New Roman"/>
          <w:sz w:val="24"/>
          <w:szCs w:val="24"/>
        </w:rPr>
        <w:t>ous</w:t>
      </w:r>
      <w:r w:rsidR="008B4CE6">
        <w:rPr>
          <w:rFonts w:ascii="Times New Roman" w:hAnsi="Times New Roman" w:cs="Times New Roman"/>
          <w:sz w:val="24"/>
          <w:szCs w:val="24"/>
        </w:rPr>
        <w:t xml:space="preserve"> tissue </w:t>
      </w:r>
      <w:r w:rsidR="00A71DDE">
        <w:rPr>
          <w:rFonts w:ascii="Times New Roman" w:hAnsi="Times New Roman" w:cs="Times New Roman"/>
          <w:sz w:val="24"/>
          <w:szCs w:val="24"/>
        </w:rPr>
        <w:t>in a single procedure</w:t>
      </w:r>
      <w:r w:rsidR="00432CD7">
        <w:rPr>
          <w:rFonts w:ascii="Times New Roman" w:hAnsi="Times New Roman" w:cs="Times New Roman"/>
          <w:sz w:val="24"/>
          <w:szCs w:val="24"/>
        </w:rPr>
        <w:t>;</w:t>
      </w:r>
      <w:r w:rsidR="00326C00">
        <w:rPr>
          <w:rFonts w:ascii="Times New Roman" w:hAnsi="Times New Roman" w:cs="Times New Roman"/>
          <w:sz w:val="24"/>
          <w:szCs w:val="24"/>
        </w:rPr>
        <w:t xml:space="preserve"> </w:t>
      </w:r>
      <w:r w:rsidR="00432CD7">
        <w:rPr>
          <w:rFonts w:ascii="Times New Roman" w:hAnsi="Times New Roman" w:cs="Times New Roman"/>
          <w:sz w:val="24"/>
          <w:szCs w:val="24"/>
        </w:rPr>
        <w:t>t</w:t>
      </w:r>
      <w:r w:rsidR="008B4CE6">
        <w:rPr>
          <w:rFonts w:ascii="Times New Roman" w:hAnsi="Times New Roman" w:cs="Times New Roman"/>
          <w:sz w:val="24"/>
          <w:szCs w:val="24"/>
        </w:rPr>
        <w:t xml:space="preserve">herefore, </w:t>
      </w:r>
      <w:r w:rsidR="00A71DDE">
        <w:rPr>
          <w:rFonts w:ascii="Times New Roman" w:hAnsi="Times New Roman" w:cs="Times New Roman"/>
          <w:sz w:val="24"/>
          <w:szCs w:val="24"/>
        </w:rPr>
        <w:t xml:space="preserve">there has been a growing trend in the adoption of ESD procedures </w:t>
      </w:r>
      <w:r w:rsidR="005A491A">
        <w:rPr>
          <w:rFonts w:ascii="Times New Roman" w:hAnsi="Times New Roman" w:cs="Times New Roman"/>
          <w:sz w:val="24"/>
          <w:szCs w:val="24"/>
        </w:rPr>
        <w:fldChar w:fldCharType="begin"/>
      </w:r>
      <w:r w:rsidR="00AE1F54">
        <w:rPr>
          <w:rFonts w:ascii="Times New Roman" w:hAnsi="Times New Roman" w:cs="Times New Roman"/>
          <w:sz w:val="24"/>
          <w:szCs w:val="24"/>
        </w:rPr>
        <w:instrText xml:space="preserve"> ADDIN EN.CITE &lt;EndNote&gt;&lt;Cite&gt;&lt;Author&gt;Tamegai&lt;/Author&gt;&lt;Year&gt;2007&lt;/Year&gt;&lt;RecNum&gt;1006&lt;/RecNum&gt;&lt;DisplayText&gt;[2]&lt;/DisplayText&gt;&lt;record&gt;&lt;rec-number&gt;1006&lt;/rec-number&gt;&lt;foreign-keys&gt;&lt;key app="EN" db-id="twwas2e2p5vtxkeexw8xzw5szaswtp5deevv" timestamp="1701255650" guid="942304c1-8d3f-4aa8-b4ae-7c05a453d21c"&gt;1006&lt;/key&gt;&lt;/foreign-keys&gt;&lt;ref-type name="Journal Article"&gt;17&lt;/ref-type&gt;&lt;contributors&gt;&lt;authors&gt;&lt;author&gt;Tamegai, Y.&lt;/author&gt;&lt;author&gt;Saito, Y.&lt;/author&gt;&lt;author&gt;Masaki, N.&lt;/author&gt;&lt;author&gt;Hinohara, C.&lt;/author&gt;&lt;author&gt;Oshima, T.&lt;/author&gt;&lt;author&gt;Kogure, E.&lt;/author&gt;&lt;author&gt;Liu, Y.&lt;/author&gt;&lt;author&gt;Uemura, N.&lt;/author&gt;&lt;author&gt;Saito, K.&lt;/author&gt;&lt;/authors&gt;&lt;/contributors&gt;&lt;titles&gt;&lt;title&gt;Endoscopic submucosal dissection: a safe technique for colorectal tumors&lt;/title&gt;&lt;secondary-title&gt;Endoscopy&lt;/secondary-title&gt;&lt;/titles&gt;&lt;periodical&gt;&lt;full-title&gt;Endoscopy&lt;/full-title&gt;&lt;/periodical&gt;&lt;pages&gt;418-422&lt;/pages&gt;&lt;volume&gt;39&lt;/volume&gt;&lt;number&gt;05&lt;/number&gt;&lt;section&gt;418&lt;/section&gt;&lt;dates&gt;&lt;year&gt;2007&lt;/year&gt;&lt;pub-dates&gt;&lt;date&gt;22.05.2007&lt;/date&gt;&lt;/pub-dates&gt;&lt;/dates&gt;&lt;isbn&gt;0013-726X DOI - 10.1055/s-2007-966427&lt;/isbn&gt;&lt;urls&gt;&lt;/urls&gt;&lt;language&gt;En&lt;/language&gt;&lt;/record&gt;&lt;/Cite&gt;&lt;/EndNote&gt;</w:instrText>
      </w:r>
      <w:r w:rsidR="005A491A">
        <w:rPr>
          <w:rFonts w:ascii="Times New Roman" w:hAnsi="Times New Roman" w:cs="Times New Roman"/>
          <w:sz w:val="24"/>
          <w:szCs w:val="24"/>
        </w:rPr>
        <w:fldChar w:fldCharType="separate"/>
      </w:r>
      <w:r w:rsidR="005A491A">
        <w:rPr>
          <w:rFonts w:ascii="Times New Roman" w:hAnsi="Times New Roman" w:cs="Times New Roman"/>
          <w:noProof/>
          <w:sz w:val="24"/>
          <w:szCs w:val="24"/>
        </w:rPr>
        <w:t>[2]</w:t>
      </w:r>
      <w:r w:rsidR="005A491A">
        <w:rPr>
          <w:rFonts w:ascii="Times New Roman" w:hAnsi="Times New Roman" w:cs="Times New Roman"/>
          <w:sz w:val="24"/>
          <w:szCs w:val="24"/>
        </w:rPr>
        <w:fldChar w:fldCharType="end"/>
      </w:r>
      <w:r w:rsidR="008B4CE6">
        <w:rPr>
          <w:rFonts w:ascii="Times New Roman" w:hAnsi="Times New Roman" w:cs="Times New Roman"/>
          <w:sz w:val="24"/>
          <w:szCs w:val="24"/>
        </w:rPr>
        <w:t xml:space="preserve">. However, ESD treatment </w:t>
      </w:r>
      <w:r w:rsidR="00326C00">
        <w:rPr>
          <w:rFonts w:ascii="Times New Roman" w:hAnsi="Times New Roman" w:cs="Times New Roman"/>
          <w:sz w:val="24"/>
          <w:szCs w:val="24"/>
        </w:rPr>
        <w:t>is associated with a</w:t>
      </w:r>
      <w:r w:rsidR="002F1AE4">
        <w:rPr>
          <w:rFonts w:ascii="Times New Roman" w:hAnsi="Times New Roman" w:cs="Times New Roman"/>
          <w:sz w:val="24"/>
          <w:szCs w:val="24"/>
        </w:rPr>
        <w:t xml:space="preserve"> high</w:t>
      </w:r>
      <w:r w:rsidR="00326C00">
        <w:rPr>
          <w:rFonts w:ascii="Times New Roman" w:hAnsi="Times New Roman" w:cs="Times New Roman"/>
          <w:sz w:val="24"/>
          <w:szCs w:val="24"/>
        </w:rPr>
        <w:t xml:space="preserve"> bleeding</w:t>
      </w:r>
      <w:r w:rsidR="00AE1F54">
        <w:rPr>
          <w:rFonts w:ascii="Times New Roman" w:hAnsi="Times New Roman" w:cs="Times New Roman"/>
          <w:sz w:val="24"/>
          <w:szCs w:val="24"/>
        </w:rPr>
        <w:t xml:space="preserve"> rate of</w:t>
      </w:r>
      <w:r w:rsidR="00ED55B8">
        <w:rPr>
          <w:rFonts w:ascii="Times New Roman" w:hAnsi="Times New Roman" w:cs="Times New Roman"/>
          <w:sz w:val="24"/>
          <w:szCs w:val="24"/>
        </w:rPr>
        <w:t xml:space="preserve"> 22.6%</w:t>
      </w:r>
      <w:r w:rsidR="00412EF3">
        <w:rPr>
          <w:rFonts w:ascii="Times New Roman" w:hAnsi="Times New Roman" w:cs="Times New Roman"/>
          <w:sz w:val="24"/>
          <w:szCs w:val="24"/>
        </w:rPr>
        <w:t xml:space="preserve"> </w:t>
      </w:r>
      <w:r w:rsidR="00AE1F54">
        <w:rPr>
          <w:rFonts w:ascii="Times New Roman" w:hAnsi="Times New Roman" w:cs="Times New Roman"/>
          <w:sz w:val="24"/>
          <w:szCs w:val="24"/>
        </w:rPr>
        <w:fldChar w:fldCharType="begin"/>
      </w:r>
      <w:r w:rsidR="00AE1F54">
        <w:rPr>
          <w:rFonts w:ascii="Times New Roman" w:hAnsi="Times New Roman" w:cs="Times New Roman"/>
          <w:sz w:val="24"/>
          <w:szCs w:val="24"/>
        </w:rPr>
        <w:instrText xml:space="preserve"> ADDIN EN.CITE &lt;EndNote&gt;&lt;Cite&gt;&lt;Author&gt;Oka&lt;/Author&gt;&lt;Year&gt;2006&lt;/Year&gt;&lt;RecNum&gt;574&lt;/RecNum&gt;&lt;DisplayText&gt;[3]&lt;/DisplayText&gt;&lt;record&gt;&lt;rec-number&gt;574&lt;/rec-number&gt;&lt;foreign-keys&gt;&lt;key app="EN" db-id="twwas2e2p5vtxkeexw8xzw5szaswtp5deevv" timestamp="1659349105" guid="0dfa47d0-e217-4118-92f4-adca81bcc93f"&gt;574&lt;/key&gt;&lt;/foreign-keys&gt;&lt;ref-type name="Journal Article"&gt;17&lt;/ref-type&gt;&lt;contributors&gt;&lt;authors&gt;&lt;author&gt;Oka, Shiro&lt;/author&gt;&lt;author&gt;Tanaka, Shinji&lt;/author&gt;&lt;author&gt;Kaneko, Iwao&lt;/author&gt;&lt;author&gt;Mouri, Ritsuo&lt;/author&gt;&lt;author&gt;Hirata, Mayuko&lt;/author&gt;&lt;author&gt;Kawamura, Toru&lt;/author&gt;&lt;author&gt;Yoshihara, Masaharu&lt;/author&gt;&lt;author&gt;Chayama, Kazuaki&lt;/author&gt;&lt;/authors&gt;&lt;/contributors&gt;&lt;titles&gt;&lt;title&gt;Advantage of Endoscopic Submucosal Dissection Compared with EMR for Early Gastric Cancer&lt;/title&gt;&lt;secondary-title&gt;Gastrointest. Endosc.&lt;/secondary-title&gt;&lt;/titles&gt;&lt;periodical&gt;&lt;full-title&gt;Gastrointest. Endosc.&lt;/full-title&gt;&lt;/periodical&gt;&lt;pages&gt;877-883&lt;/pages&gt;&lt;volume&gt;64&lt;/volume&gt;&lt;number&gt;6&lt;/number&gt;&lt;dates&gt;&lt;year&gt;2006&lt;/year&gt;&lt;/dates&gt;&lt;publisher&gt;Elsevier&lt;/publisher&gt;&lt;isbn&gt;0016-5107&lt;/isbn&gt;&lt;urls&gt;&lt;related-urls&gt;&lt;url&gt;https://doi.org/10.1016/j.gie.2006.03.932&lt;/url&gt;&lt;/related-urls&gt;&lt;/urls&gt;&lt;electronic-resource-num&gt;10.1016/j.gie.2006.03.932&lt;/electronic-resource-num&gt;&lt;access-date&gt;2022/08/01&lt;/access-date&gt;&lt;/record&gt;&lt;/Cite&gt;&lt;/EndNote&gt;</w:instrText>
      </w:r>
      <w:r w:rsidR="00AE1F54">
        <w:rPr>
          <w:rFonts w:ascii="Times New Roman" w:hAnsi="Times New Roman" w:cs="Times New Roman"/>
          <w:sz w:val="24"/>
          <w:szCs w:val="24"/>
        </w:rPr>
        <w:fldChar w:fldCharType="separate"/>
      </w:r>
      <w:r w:rsidR="00AE1F54">
        <w:rPr>
          <w:rFonts w:ascii="Times New Roman" w:hAnsi="Times New Roman" w:cs="Times New Roman"/>
          <w:noProof/>
          <w:sz w:val="24"/>
          <w:szCs w:val="24"/>
        </w:rPr>
        <w:t>[3]</w:t>
      </w:r>
      <w:r w:rsidR="00AE1F54">
        <w:rPr>
          <w:rFonts w:ascii="Times New Roman" w:hAnsi="Times New Roman" w:cs="Times New Roman"/>
          <w:sz w:val="24"/>
          <w:szCs w:val="24"/>
        </w:rPr>
        <w:fldChar w:fldCharType="end"/>
      </w:r>
      <w:r w:rsidR="00AE1F54">
        <w:rPr>
          <w:rFonts w:ascii="Times New Roman" w:hAnsi="Times New Roman" w:cs="Times New Roman"/>
          <w:sz w:val="24"/>
          <w:szCs w:val="24"/>
        </w:rPr>
        <w:t xml:space="preserve">. </w:t>
      </w:r>
      <w:r w:rsidR="00AC6D21">
        <w:rPr>
          <w:rFonts w:ascii="Times New Roman" w:hAnsi="Times New Roman" w:cs="Times New Roman"/>
          <w:sz w:val="24"/>
          <w:szCs w:val="24"/>
        </w:rPr>
        <w:t>B</w:t>
      </w:r>
      <w:r w:rsidR="003F4A5B">
        <w:rPr>
          <w:rFonts w:ascii="Times New Roman" w:hAnsi="Times New Roman" w:cs="Times New Roman"/>
          <w:sz w:val="24"/>
          <w:szCs w:val="24"/>
        </w:rPr>
        <w:t>leeding during</w:t>
      </w:r>
      <w:r w:rsidR="00326C00">
        <w:rPr>
          <w:rFonts w:ascii="Times New Roman" w:hAnsi="Times New Roman" w:cs="Times New Roman"/>
          <w:sz w:val="24"/>
          <w:szCs w:val="24"/>
        </w:rPr>
        <w:t xml:space="preserve"> or </w:t>
      </w:r>
      <w:r w:rsidR="00412EF3">
        <w:rPr>
          <w:rFonts w:ascii="Times New Roman" w:hAnsi="Times New Roman" w:cs="Times New Roman"/>
          <w:sz w:val="24"/>
          <w:szCs w:val="24"/>
        </w:rPr>
        <w:t>after</w:t>
      </w:r>
      <w:r w:rsidR="003F4A5B">
        <w:rPr>
          <w:rFonts w:ascii="Times New Roman" w:hAnsi="Times New Roman" w:cs="Times New Roman"/>
          <w:sz w:val="24"/>
          <w:szCs w:val="24"/>
        </w:rPr>
        <w:t xml:space="preserve"> ESD </w:t>
      </w:r>
      <w:r w:rsidR="00326C00">
        <w:rPr>
          <w:rFonts w:ascii="Times New Roman" w:hAnsi="Times New Roman" w:cs="Times New Roman"/>
          <w:sz w:val="24"/>
          <w:szCs w:val="24"/>
        </w:rPr>
        <w:t>may result in symptoms such as</w:t>
      </w:r>
      <w:r w:rsidR="003F4A5B">
        <w:rPr>
          <w:rFonts w:ascii="Times New Roman" w:hAnsi="Times New Roman" w:cs="Times New Roman"/>
          <w:sz w:val="24"/>
          <w:szCs w:val="24"/>
        </w:rPr>
        <w:t xml:space="preserve"> he</w:t>
      </w:r>
      <w:r w:rsidR="003F4A5B" w:rsidRPr="00D65EED">
        <w:rPr>
          <w:rFonts w:ascii="Times New Roman" w:hAnsi="Times New Roman" w:cs="Times New Roman"/>
          <w:sz w:val="24"/>
          <w:szCs w:val="24"/>
        </w:rPr>
        <w:t>matemesis or bloody stools</w:t>
      </w:r>
      <w:r w:rsidR="003F4A5B">
        <w:rPr>
          <w:rFonts w:ascii="Times New Roman" w:hAnsi="Times New Roman" w:cs="Times New Roman"/>
          <w:sz w:val="24"/>
          <w:szCs w:val="24"/>
        </w:rPr>
        <w:t xml:space="preserve">, </w:t>
      </w:r>
      <w:r w:rsidR="00326C00">
        <w:rPr>
          <w:rFonts w:ascii="Times New Roman" w:hAnsi="Times New Roman" w:cs="Times New Roman"/>
          <w:sz w:val="24"/>
          <w:szCs w:val="24"/>
        </w:rPr>
        <w:t xml:space="preserve">often necessitating a </w:t>
      </w:r>
      <w:r w:rsidR="003F4A5B">
        <w:rPr>
          <w:rFonts w:ascii="Times New Roman" w:hAnsi="Times New Roman" w:cs="Times New Roman"/>
          <w:sz w:val="24"/>
          <w:szCs w:val="24"/>
        </w:rPr>
        <w:t xml:space="preserve">second </w:t>
      </w:r>
      <w:r w:rsidR="00326C00">
        <w:rPr>
          <w:rFonts w:ascii="Times New Roman" w:hAnsi="Times New Roman" w:cs="Times New Roman"/>
          <w:sz w:val="24"/>
          <w:szCs w:val="24"/>
        </w:rPr>
        <w:t xml:space="preserve">surgical intervention </w:t>
      </w:r>
      <w:r w:rsidR="00AE1F54">
        <w:rPr>
          <w:rFonts w:ascii="Times New Roman" w:hAnsi="Times New Roman" w:cs="Times New Roman"/>
          <w:sz w:val="24"/>
          <w:szCs w:val="24"/>
        </w:rPr>
        <w:fldChar w:fldCharType="begin"/>
      </w:r>
      <w:r w:rsidR="00AE65F5">
        <w:rPr>
          <w:rFonts w:ascii="Times New Roman" w:hAnsi="Times New Roman" w:cs="Times New Roman"/>
          <w:sz w:val="24"/>
          <w:szCs w:val="24"/>
        </w:rPr>
        <w:instrText xml:space="preserve"> ADDIN EN.CITE &lt;EndNote&gt;&lt;Cite&gt;&lt;Author&gt;Takizawa&lt;/Author&gt;&lt;Year&gt;2008&lt;/Year&gt;&lt;RecNum&gt;1008&lt;/RecNum&gt;&lt;DisplayText&gt;[4]&lt;/DisplayText&gt;&lt;record&gt;&lt;rec-number&gt;1008&lt;/rec-number&gt;&lt;foreign-keys&gt;&lt;key app="EN" db-id="twwas2e2p5vtxkeexw8xzw5szaswtp5deevv" timestamp="1701257750" guid="4a685a31-7461-4ad9-ac97-d98be63bf665"&gt;1008&lt;/key&gt;&lt;/foreign-keys&gt;&lt;ref-type name="Journal Article"&gt;17&lt;/ref-type&gt;&lt;contributors&gt;&lt;authors&gt;&lt;author&gt;Takizawa, K.&lt;/author&gt;&lt;author&gt;Oda, I.&lt;/author&gt;&lt;author&gt;Gotoda, T.&lt;/author&gt;&lt;author&gt;Yokoi, C.&lt;/author&gt;&lt;author&gt;Matsuda, T.&lt;/author&gt;&lt;author&gt;Saito, Y.&lt;/author&gt;&lt;author&gt;Saito, D.&lt;/author&gt;&lt;author&gt;Ono, H.&lt;/author&gt;&lt;/authors&gt;&lt;/contributors&gt;&lt;titles&gt;&lt;title&gt;Routine coagulation of visible vessels may prevent delayed bleeding after endoscopic submucosal dissection - An analysis of risk factors&lt;/title&gt;&lt;secondary-title&gt;Endoscopy&lt;/secondary-title&gt;&lt;/titles&gt;&lt;periodical&gt;&lt;full-title&gt;Endoscopy&lt;/full-title&gt;&lt;/periodical&gt;&lt;pages&gt;179-183&lt;/pages&gt;&lt;volume&gt;40&lt;/volume&gt;&lt;number&gt;03&lt;/number&gt;&lt;dates&gt;&lt;year&gt;2008&lt;/year&gt;&lt;pub-dates&gt;&lt;date&gt;2008/03/06&lt;/date&gt;&lt;/pub-dates&gt;&lt;/dates&gt;&lt;isbn&gt;0013-726X&amp;#xD;1438-8812&lt;/isbn&gt;&lt;urls&gt;&lt;related-urls&gt;&lt;url&gt;http://www.thieme-connect.de/products/ejournals/abstract/10.1055/s-2007-995530&lt;/url&gt;&lt;/related-urls&gt;&lt;/urls&gt;&lt;electronic-resource-num&gt;10.1055/s-2007-995530&lt;/electronic-resource-num&gt;&lt;language&gt;En&lt;/language&gt;&lt;/record&gt;&lt;/Cite&gt;&lt;/EndNote&gt;</w:instrText>
      </w:r>
      <w:r w:rsidR="00AE1F54">
        <w:rPr>
          <w:rFonts w:ascii="Times New Roman" w:hAnsi="Times New Roman" w:cs="Times New Roman"/>
          <w:sz w:val="24"/>
          <w:szCs w:val="24"/>
        </w:rPr>
        <w:fldChar w:fldCharType="separate"/>
      </w:r>
      <w:r w:rsidR="00AE1F54">
        <w:rPr>
          <w:rFonts w:ascii="Times New Roman" w:hAnsi="Times New Roman" w:cs="Times New Roman"/>
          <w:noProof/>
          <w:sz w:val="24"/>
          <w:szCs w:val="24"/>
        </w:rPr>
        <w:t>[4]</w:t>
      </w:r>
      <w:r w:rsidR="00AE1F54">
        <w:rPr>
          <w:rFonts w:ascii="Times New Roman" w:hAnsi="Times New Roman" w:cs="Times New Roman"/>
          <w:sz w:val="24"/>
          <w:szCs w:val="24"/>
        </w:rPr>
        <w:fldChar w:fldCharType="end"/>
      </w:r>
      <w:r w:rsidR="00D65EED">
        <w:rPr>
          <w:rFonts w:ascii="Times New Roman" w:hAnsi="Times New Roman" w:cs="Times New Roman"/>
          <w:sz w:val="24"/>
          <w:szCs w:val="24"/>
        </w:rPr>
        <w:t xml:space="preserve">. In </w:t>
      </w:r>
      <w:r w:rsidR="00065875">
        <w:rPr>
          <w:rFonts w:ascii="Times New Roman" w:hAnsi="Times New Roman" w:cs="Times New Roman"/>
          <w:sz w:val="24"/>
          <w:szCs w:val="24"/>
        </w:rPr>
        <w:t>clinical settings</w:t>
      </w:r>
      <w:r w:rsidR="00D65EED">
        <w:rPr>
          <w:rFonts w:ascii="Times New Roman" w:hAnsi="Times New Roman" w:cs="Times New Roman"/>
          <w:sz w:val="24"/>
          <w:szCs w:val="24"/>
        </w:rPr>
        <w:t xml:space="preserve">, </w:t>
      </w:r>
      <w:r w:rsidR="00644372">
        <w:rPr>
          <w:rFonts w:ascii="Times New Roman" w:hAnsi="Times New Roman" w:cs="Times New Roman"/>
          <w:sz w:val="24"/>
          <w:szCs w:val="24"/>
        </w:rPr>
        <w:t xml:space="preserve">the </w:t>
      </w:r>
      <w:r w:rsidR="00065875">
        <w:rPr>
          <w:rFonts w:ascii="Times New Roman" w:hAnsi="Times New Roman" w:cs="Times New Roman"/>
          <w:sz w:val="24"/>
          <w:szCs w:val="24"/>
        </w:rPr>
        <w:t>main approach to treating</w:t>
      </w:r>
      <w:r w:rsidR="00D65EED">
        <w:rPr>
          <w:rFonts w:ascii="Times New Roman" w:hAnsi="Times New Roman" w:cs="Times New Roman"/>
          <w:sz w:val="24"/>
          <w:szCs w:val="24"/>
        </w:rPr>
        <w:t xml:space="preserve"> bleeding </w:t>
      </w:r>
      <w:r w:rsidR="00065875">
        <w:rPr>
          <w:rFonts w:ascii="Times New Roman" w:hAnsi="Times New Roman" w:cs="Times New Roman"/>
          <w:sz w:val="24"/>
          <w:szCs w:val="24"/>
        </w:rPr>
        <w:t xml:space="preserve">involves </w:t>
      </w:r>
      <w:r w:rsidR="00AC6D21">
        <w:rPr>
          <w:rFonts w:ascii="Times New Roman" w:hAnsi="Times New Roman" w:cs="Times New Roman"/>
          <w:sz w:val="24"/>
          <w:szCs w:val="24"/>
        </w:rPr>
        <w:t>electro</w:t>
      </w:r>
      <w:r w:rsidR="00BA02B3">
        <w:rPr>
          <w:rFonts w:ascii="Times New Roman" w:hAnsi="Times New Roman" w:cs="Times New Roman"/>
          <w:sz w:val="24"/>
          <w:szCs w:val="24"/>
        </w:rPr>
        <w:t xml:space="preserve">coagulation </w:t>
      </w:r>
      <w:r w:rsidR="00AC6D21">
        <w:rPr>
          <w:rFonts w:ascii="Times New Roman" w:hAnsi="Times New Roman" w:cs="Times New Roman"/>
          <w:sz w:val="24"/>
          <w:szCs w:val="24"/>
        </w:rPr>
        <w:t>of</w:t>
      </w:r>
      <w:r w:rsidR="00065875">
        <w:rPr>
          <w:rFonts w:ascii="Times New Roman" w:hAnsi="Times New Roman" w:cs="Times New Roman"/>
          <w:sz w:val="24"/>
          <w:szCs w:val="24"/>
        </w:rPr>
        <w:t xml:space="preserve"> </w:t>
      </w:r>
      <w:r w:rsidR="00122EE5">
        <w:rPr>
          <w:rFonts w:ascii="Times New Roman" w:hAnsi="Times New Roman" w:cs="Times New Roman"/>
          <w:sz w:val="24"/>
          <w:szCs w:val="24"/>
        </w:rPr>
        <w:t xml:space="preserve">the </w:t>
      </w:r>
      <w:r w:rsidR="00BA02B3">
        <w:rPr>
          <w:rFonts w:ascii="Times New Roman" w:hAnsi="Times New Roman" w:cs="Times New Roman"/>
          <w:sz w:val="24"/>
          <w:szCs w:val="24"/>
        </w:rPr>
        <w:t xml:space="preserve">blood </w:t>
      </w:r>
      <w:r w:rsidR="00644372">
        <w:rPr>
          <w:rFonts w:ascii="Times New Roman" w:hAnsi="Times New Roman" w:cs="Times New Roman"/>
          <w:sz w:val="24"/>
          <w:szCs w:val="24"/>
        </w:rPr>
        <w:t>vessels</w:t>
      </w:r>
      <w:r w:rsidR="00BA02B3">
        <w:rPr>
          <w:rFonts w:ascii="Times New Roman" w:hAnsi="Times New Roman" w:cs="Times New Roman"/>
          <w:sz w:val="24"/>
          <w:szCs w:val="24"/>
        </w:rPr>
        <w:t xml:space="preserve"> </w:t>
      </w:r>
      <w:r w:rsidR="00A17556">
        <w:rPr>
          <w:rFonts w:ascii="Times New Roman" w:hAnsi="Times New Roman" w:cs="Times New Roman"/>
          <w:sz w:val="24"/>
          <w:szCs w:val="24"/>
        </w:rPr>
        <w:t xml:space="preserve">using </w:t>
      </w:r>
      <w:r w:rsidR="00D65EED">
        <w:rPr>
          <w:rFonts w:ascii="Times New Roman" w:hAnsi="Times New Roman" w:cs="Times New Roman"/>
          <w:sz w:val="24"/>
          <w:szCs w:val="24"/>
        </w:rPr>
        <w:t xml:space="preserve">electric </w:t>
      </w:r>
      <w:r w:rsidR="00AE65F5">
        <w:rPr>
          <w:rFonts w:ascii="Times New Roman" w:hAnsi="Times New Roman" w:cs="Times New Roman"/>
          <w:sz w:val="24"/>
          <w:szCs w:val="24"/>
        </w:rPr>
        <w:t xml:space="preserve">forceps or </w:t>
      </w:r>
      <w:r w:rsidR="00065875">
        <w:rPr>
          <w:rFonts w:ascii="Times New Roman" w:hAnsi="Times New Roman" w:cs="Times New Roman"/>
          <w:sz w:val="24"/>
          <w:szCs w:val="24"/>
        </w:rPr>
        <w:t xml:space="preserve">a </w:t>
      </w:r>
      <w:r w:rsidR="00AE65F5">
        <w:rPr>
          <w:rFonts w:ascii="Times New Roman" w:hAnsi="Times New Roman" w:cs="Times New Roman"/>
          <w:sz w:val="24"/>
          <w:szCs w:val="24"/>
        </w:rPr>
        <w:t>knife</w:t>
      </w:r>
      <w:r w:rsidR="00D65EED">
        <w:rPr>
          <w:rFonts w:ascii="Times New Roman" w:hAnsi="Times New Roman" w:cs="Times New Roman"/>
          <w:sz w:val="24"/>
          <w:szCs w:val="24"/>
        </w:rPr>
        <w:t xml:space="preserve">, which </w:t>
      </w:r>
      <w:r w:rsidR="00B015FD">
        <w:rPr>
          <w:rFonts w:ascii="Times New Roman" w:hAnsi="Times New Roman" w:cs="Times New Roman"/>
          <w:sz w:val="24"/>
          <w:szCs w:val="24"/>
        </w:rPr>
        <w:t>cauterizes and solidifies</w:t>
      </w:r>
      <w:r w:rsidR="00A17556">
        <w:rPr>
          <w:rFonts w:ascii="Times New Roman" w:hAnsi="Times New Roman" w:cs="Times New Roman"/>
          <w:sz w:val="24"/>
          <w:szCs w:val="24"/>
        </w:rPr>
        <w:t xml:space="preserve"> the blood vessels</w:t>
      </w:r>
      <w:r w:rsidR="00B015FD">
        <w:rPr>
          <w:rFonts w:ascii="Times New Roman" w:hAnsi="Times New Roman" w:cs="Times New Roman"/>
          <w:sz w:val="24"/>
          <w:szCs w:val="24"/>
        </w:rPr>
        <w:t xml:space="preserve">, effectively stopping </w:t>
      </w:r>
      <w:r w:rsidR="005F5B10">
        <w:rPr>
          <w:rFonts w:ascii="Times New Roman" w:hAnsi="Times New Roman" w:cs="Times New Roman"/>
          <w:sz w:val="24"/>
          <w:szCs w:val="24"/>
        </w:rPr>
        <w:t>bleeding</w:t>
      </w:r>
      <w:r w:rsidR="00AE65F5">
        <w:rPr>
          <w:rFonts w:ascii="Times New Roman" w:hAnsi="Times New Roman" w:cs="Times New Roman"/>
          <w:sz w:val="24"/>
          <w:szCs w:val="24"/>
        </w:rPr>
        <w:t xml:space="preserve"> </w:t>
      </w:r>
      <w:r w:rsidR="00AE65F5">
        <w:rPr>
          <w:rFonts w:ascii="Times New Roman" w:hAnsi="Times New Roman" w:cs="Times New Roman"/>
          <w:sz w:val="24"/>
          <w:szCs w:val="24"/>
        </w:rPr>
        <w:fldChar w:fldCharType="begin"/>
      </w:r>
      <w:r w:rsidR="00D81771">
        <w:rPr>
          <w:rFonts w:ascii="Times New Roman" w:hAnsi="Times New Roman" w:cs="Times New Roman"/>
          <w:sz w:val="24"/>
          <w:szCs w:val="24"/>
        </w:rPr>
        <w:instrText xml:space="preserve"> ADDIN EN.CITE &lt;EndNote&gt;&lt;Cite&gt;&lt;Author&gt;Choi&lt;/Author&gt;&lt;Year&gt;2017&lt;/Year&gt;&lt;RecNum&gt;1010&lt;/RecNum&gt;&lt;DisplayText&gt;[5]&lt;/DisplayText&gt;&lt;record&gt;&lt;rec-number&gt;1010&lt;/rec-number&gt;&lt;foreign-keys&gt;&lt;key app="EN" db-id="twwas2e2p5vtxkeexw8xzw5szaswtp5deevv" timestamp="1701258585" guid="93f8f06a-dac9-4c42-822c-178b6a508d53"&gt;1010&lt;/key&gt;&lt;/foreign-keys&gt;&lt;ref-type name="Journal Article"&gt;17&lt;/ref-type&gt;&lt;contributors&gt;&lt;authors&gt;&lt;author&gt;Choi, H. S.&lt;/author&gt;&lt;author&gt;Chun, H. J.&lt;/author&gt;&lt;/authors&gt;&lt;/contributors&gt;&lt;auth-address&gt;Division of Gastroenterology and Hepatology, Department of Internal Medicine, Institute of Gastrointestinal Medical Instrument Research, Korea University College of Medicine, Korea University Anam Hospital, Seoul, Korea.&lt;/auth-address&gt;&lt;titles&gt;&lt;title&gt;Accessory Devices Frequently Used for Endoscopic Submucosal Dissection&lt;/title&gt;&lt;secondary-title&gt;Clin Endosc&lt;/secondary-title&gt;&lt;/titles&gt;&lt;periodical&gt;&lt;full-title&gt;Clin Endosc&lt;/full-title&gt;&lt;/periodical&gt;&lt;pages&gt;224-233&lt;/pages&gt;&lt;volume&gt;50&lt;/volume&gt;&lt;number&gt;3&lt;/number&gt;&lt;edition&gt;20170531&lt;/edition&gt;&lt;keywords&gt;&lt;keyword&gt;Accessory&lt;/keyword&gt;&lt;keyword&gt;Endoscopic mucosal resection&lt;/keyword&gt;&lt;keyword&gt;Endoscopy&lt;/keyword&gt;&lt;keyword&gt;Equipment and supplies&lt;/keyword&gt;&lt;keyword&gt;Knife&lt;/keyword&gt;&lt;/keywords&gt;&lt;dates&gt;&lt;year&gt;2017&lt;/year&gt;&lt;pub-dates&gt;&lt;date&gt;May&lt;/date&gt;&lt;/pub-dates&gt;&lt;/dates&gt;&lt;isbn&gt;2234-2400 (Print)&amp;#xD;2234-2400&lt;/isbn&gt;&lt;accession-num&gt;28609818&lt;/accession-num&gt;&lt;urls&gt;&lt;/urls&gt;&lt;custom1&gt;Conflicts of Interest:The authors have no financial conflicts of interest.&lt;/custom1&gt;&lt;custom2&gt;PMC5475514&lt;/custom2&gt;&lt;electronic-resource-num&gt;10.5946/ce.2017.070&lt;/electronic-resource-num&gt;&lt;remote-database-provider&gt;NLM&lt;/remote-database-provider&gt;&lt;language&gt;eng&lt;/language&gt;&lt;/record&gt;&lt;/Cite&gt;&lt;/EndNote&gt;</w:instrText>
      </w:r>
      <w:r w:rsidR="00AE65F5">
        <w:rPr>
          <w:rFonts w:ascii="Times New Roman" w:hAnsi="Times New Roman" w:cs="Times New Roman"/>
          <w:sz w:val="24"/>
          <w:szCs w:val="24"/>
        </w:rPr>
        <w:fldChar w:fldCharType="separate"/>
      </w:r>
      <w:r w:rsidR="00AE65F5">
        <w:rPr>
          <w:rFonts w:ascii="Times New Roman" w:hAnsi="Times New Roman" w:cs="Times New Roman"/>
          <w:noProof/>
          <w:sz w:val="24"/>
          <w:szCs w:val="24"/>
        </w:rPr>
        <w:t>[5]</w:t>
      </w:r>
      <w:r w:rsidR="00AE65F5">
        <w:rPr>
          <w:rFonts w:ascii="Times New Roman" w:hAnsi="Times New Roman" w:cs="Times New Roman"/>
          <w:sz w:val="24"/>
          <w:szCs w:val="24"/>
        </w:rPr>
        <w:fldChar w:fldCharType="end"/>
      </w:r>
      <w:r w:rsidR="00A17556">
        <w:rPr>
          <w:rFonts w:ascii="Times New Roman" w:hAnsi="Times New Roman" w:cs="Times New Roman"/>
          <w:sz w:val="24"/>
          <w:szCs w:val="24"/>
        </w:rPr>
        <w:t>.</w:t>
      </w:r>
      <w:r w:rsidR="005F5B10">
        <w:rPr>
          <w:rFonts w:ascii="Times New Roman" w:hAnsi="Times New Roman" w:cs="Times New Roman"/>
          <w:sz w:val="24"/>
          <w:szCs w:val="24"/>
        </w:rPr>
        <w:t xml:space="preserve"> However, </w:t>
      </w:r>
      <w:r w:rsidR="00AE65F5">
        <w:rPr>
          <w:rFonts w:ascii="Times New Roman" w:hAnsi="Times New Roman" w:cs="Times New Roman"/>
          <w:sz w:val="24"/>
          <w:szCs w:val="24"/>
        </w:rPr>
        <w:t xml:space="preserve">there is concern </w:t>
      </w:r>
      <w:r w:rsidR="009655B2">
        <w:rPr>
          <w:rFonts w:ascii="Times New Roman" w:hAnsi="Times New Roman" w:cs="Times New Roman"/>
          <w:sz w:val="24"/>
          <w:szCs w:val="24"/>
        </w:rPr>
        <w:t xml:space="preserve">regarding potential tissue </w:t>
      </w:r>
      <w:r w:rsidR="00AE65F5">
        <w:rPr>
          <w:rFonts w:ascii="Times New Roman" w:hAnsi="Times New Roman" w:cs="Times New Roman"/>
          <w:sz w:val="24"/>
          <w:szCs w:val="24"/>
        </w:rPr>
        <w:t xml:space="preserve">damage and </w:t>
      </w:r>
      <w:r w:rsidR="009655B2">
        <w:rPr>
          <w:rFonts w:ascii="Times New Roman" w:hAnsi="Times New Roman" w:cs="Times New Roman"/>
          <w:sz w:val="24"/>
          <w:szCs w:val="24"/>
        </w:rPr>
        <w:t xml:space="preserve">the risk of </w:t>
      </w:r>
      <w:r w:rsidR="00D81771">
        <w:rPr>
          <w:rFonts w:ascii="Times New Roman" w:hAnsi="Times New Roman" w:cs="Times New Roman"/>
          <w:sz w:val="24"/>
          <w:szCs w:val="24"/>
        </w:rPr>
        <w:t>perforation</w:t>
      </w:r>
      <w:r w:rsidR="00424973">
        <w:rPr>
          <w:rFonts w:ascii="Times New Roman" w:hAnsi="Times New Roman" w:cs="Times New Roman"/>
          <w:sz w:val="24"/>
          <w:szCs w:val="24"/>
        </w:rPr>
        <w:t xml:space="preserve">. </w:t>
      </w:r>
      <w:r w:rsidR="009655B2">
        <w:rPr>
          <w:rFonts w:ascii="Times New Roman" w:hAnsi="Times New Roman" w:cs="Times New Roman"/>
          <w:sz w:val="24"/>
          <w:szCs w:val="24"/>
        </w:rPr>
        <w:t>Therefore</w:t>
      </w:r>
      <w:r w:rsidR="003F4A5B">
        <w:rPr>
          <w:rFonts w:ascii="Times New Roman" w:hAnsi="Times New Roman" w:cs="Times New Roman"/>
          <w:sz w:val="24"/>
          <w:szCs w:val="24"/>
        </w:rPr>
        <w:t xml:space="preserve">, endo-clips </w:t>
      </w:r>
      <w:r w:rsidR="009655B2">
        <w:rPr>
          <w:rFonts w:ascii="Times New Roman" w:hAnsi="Times New Roman" w:cs="Times New Roman"/>
          <w:sz w:val="24"/>
          <w:szCs w:val="24"/>
        </w:rPr>
        <w:t xml:space="preserve">have </w:t>
      </w:r>
      <w:r w:rsidR="002E608D">
        <w:rPr>
          <w:rFonts w:ascii="Times New Roman" w:hAnsi="Times New Roman" w:cs="Times New Roman"/>
          <w:sz w:val="24"/>
          <w:szCs w:val="24"/>
        </w:rPr>
        <w:t>been used</w:t>
      </w:r>
      <w:r w:rsidR="009655B2">
        <w:rPr>
          <w:rFonts w:ascii="Times New Roman" w:hAnsi="Times New Roman" w:cs="Times New Roman"/>
          <w:sz w:val="24"/>
          <w:szCs w:val="24"/>
        </w:rPr>
        <w:t xml:space="preserve"> as an alternative option to </w:t>
      </w:r>
      <w:r w:rsidR="003F4A5B">
        <w:rPr>
          <w:rFonts w:ascii="Times New Roman" w:hAnsi="Times New Roman" w:cs="Times New Roman"/>
          <w:sz w:val="24"/>
          <w:szCs w:val="24"/>
        </w:rPr>
        <w:t>stop bleeding</w:t>
      </w:r>
      <w:r w:rsidR="00D81771">
        <w:rPr>
          <w:rFonts w:ascii="Times New Roman" w:hAnsi="Times New Roman" w:cs="Times New Roman"/>
          <w:sz w:val="24"/>
          <w:szCs w:val="24"/>
        </w:rPr>
        <w:t xml:space="preserve"> </w:t>
      </w:r>
      <w:r w:rsidR="00D81771">
        <w:rPr>
          <w:rFonts w:ascii="Times New Roman" w:hAnsi="Times New Roman" w:cs="Times New Roman"/>
          <w:sz w:val="24"/>
          <w:szCs w:val="24"/>
        </w:rPr>
        <w:fldChar w:fldCharType="begin"/>
      </w:r>
      <w:r w:rsidR="00B7640C">
        <w:rPr>
          <w:rFonts w:ascii="Times New Roman" w:hAnsi="Times New Roman" w:cs="Times New Roman"/>
          <w:sz w:val="24"/>
          <w:szCs w:val="24"/>
        </w:rPr>
        <w:instrText xml:space="preserve"> ADDIN EN.CITE &lt;EndNote&gt;&lt;Cite&gt;&lt;Author&gt;Isomoto&lt;/Author&gt;&lt;Year&gt;2013&lt;/Year&gt;&lt;RecNum&gt;1011&lt;/RecNum&gt;&lt;DisplayText&gt;[6]&lt;/DisplayText&gt;&lt;record&gt;&lt;rec-number&gt;1011&lt;/rec-number&gt;&lt;foreign-keys&gt;&lt;key app="EN" db-id="twwas2e2p5vtxkeexw8xzw5szaswtp5deevv" timestamp="1701259250" guid="61e48347-b955-4ac4-b4c5-0e65c3692ea0"&gt;1011&lt;/key&gt;&lt;/foreign-keys&gt;&lt;ref-type name="Journal Article"&gt;17&lt;/ref-type&gt;&lt;contributors&gt;&lt;authors&gt;&lt;author&gt;Isomoto, Hajime&lt;/author&gt;&lt;author&gt;Yamaguchi, Naoyuki&lt;/author&gt;&lt;author&gt;Minami, Hitomi&lt;/author&gt;&lt;author&gt;Nakao, Kazuhiko&lt;/author&gt;&lt;/authors&gt;&lt;/contributors&gt;&lt;titles&gt;&lt;title&gt;Management of complications associated with endoscopic submucosal dissection/ endoscopic mucosal resection for esophageal cancer&lt;/title&gt;&lt;secondary-title&gt;Digestive Endoscopy&lt;/secondary-title&gt;&lt;/titles&gt;&lt;periodical&gt;&lt;full-title&gt;Digestive Endoscopy&lt;/full-title&gt;&lt;/periodical&gt;&lt;pages&gt;29-38&lt;/pages&gt;&lt;volume&gt;25&lt;/volume&gt;&lt;number&gt;S1&lt;/number&gt;&lt;dates&gt;&lt;year&gt;2013&lt;/year&gt;&lt;/dates&gt;&lt;isbn&gt;0915-5635&lt;/isbn&gt;&lt;urls&gt;&lt;related-urls&gt;&lt;url&gt;https://onlinelibrary.wiley.com/doi/abs/10.1111/j.1443-1661.2012.01388.x&lt;/url&gt;&lt;/related-urls&gt;&lt;/urls&gt;&lt;electronic-resource-num&gt;https://doi.org/10.1111/j.1443-1661.2012.01388.x&lt;/electronic-resource-num&gt;&lt;/record&gt;&lt;/Cite&gt;&lt;/EndNote&gt;</w:instrText>
      </w:r>
      <w:r w:rsidR="00D81771">
        <w:rPr>
          <w:rFonts w:ascii="Times New Roman" w:hAnsi="Times New Roman" w:cs="Times New Roman"/>
          <w:sz w:val="24"/>
          <w:szCs w:val="24"/>
        </w:rPr>
        <w:fldChar w:fldCharType="separate"/>
      </w:r>
      <w:r w:rsidR="00D81771">
        <w:rPr>
          <w:rFonts w:ascii="Times New Roman" w:hAnsi="Times New Roman" w:cs="Times New Roman"/>
          <w:noProof/>
          <w:sz w:val="24"/>
          <w:szCs w:val="24"/>
        </w:rPr>
        <w:t>[6]</w:t>
      </w:r>
      <w:r w:rsidR="00D81771">
        <w:rPr>
          <w:rFonts w:ascii="Times New Roman" w:hAnsi="Times New Roman" w:cs="Times New Roman"/>
          <w:sz w:val="24"/>
          <w:szCs w:val="24"/>
        </w:rPr>
        <w:fldChar w:fldCharType="end"/>
      </w:r>
      <w:r w:rsidR="009655B2">
        <w:rPr>
          <w:rFonts w:ascii="Times New Roman" w:hAnsi="Times New Roman" w:cs="Times New Roman"/>
          <w:sz w:val="24"/>
          <w:szCs w:val="24"/>
        </w:rPr>
        <w:t>, although</w:t>
      </w:r>
      <w:r w:rsidR="003F4A5B">
        <w:rPr>
          <w:rFonts w:ascii="Times New Roman" w:hAnsi="Times New Roman" w:cs="Times New Roman"/>
          <w:sz w:val="24"/>
          <w:szCs w:val="24"/>
        </w:rPr>
        <w:t xml:space="preserve"> </w:t>
      </w:r>
      <w:r w:rsidR="00122EE5">
        <w:rPr>
          <w:rFonts w:ascii="Times New Roman" w:hAnsi="Times New Roman" w:cs="Times New Roman"/>
          <w:sz w:val="24"/>
          <w:szCs w:val="24"/>
        </w:rPr>
        <w:t>they</w:t>
      </w:r>
      <w:r w:rsidR="008C392E">
        <w:rPr>
          <w:rFonts w:ascii="Times New Roman" w:hAnsi="Times New Roman" w:cs="Times New Roman"/>
          <w:sz w:val="24"/>
          <w:szCs w:val="24"/>
        </w:rPr>
        <w:t xml:space="preserve"> </w:t>
      </w:r>
      <w:r w:rsidR="009655B2">
        <w:rPr>
          <w:rFonts w:ascii="Times New Roman" w:hAnsi="Times New Roman" w:cs="Times New Roman"/>
          <w:sz w:val="24"/>
          <w:szCs w:val="24"/>
        </w:rPr>
        <w:t xml:space="preserve">may </w:t>
      </w:r>
      <w:r w:rsidR="00D81771">
        <w:rPr>
          <w:rFonts w:ascii="Times New Roman" w:hAnsi="Times New Roman" w:cs="Times New Roman"/>
          <w:sz w:val="24"/>
          <w:szCs w:val="24"/>
        </w:rPr>
        <w:t xml:space="preserve">also </w:t>
      </w:r>
      <w:r w:rsidR="009655B2">
        <w:rPr>
          <w:rFonts w:ascii="Times New Roman" w:hAnsi="Times New Roman" w:cs="Times New Roman"/>
          <w:sz w:val="24"/>
          <w:szCs w:val="24"/>
        </w:rPr>
        <w:t>result in additional</w:t>
      </w:r>
      <w:r w:rsidR="008C392E">
        <w:rPr>
          <w:rFonts w:ascii="Times New Roman" w:hAnsi="Times New Roman" w:cs="Times New Roman"/>
          <w:sz w:val="24"/>
          <w:szCs w:val="24"/>
        </w:rPr>
        <w:t xml:space="preserve"> tissue damage</w:t>
      </w:r>
      <w:r w:rsidR="00122EE5">
        <w:rPr>
          <w:rFonts w:ascii="Times New Roman" w:hAnsi="Times New Roman" w:cs="Times New Roman"/>
          <w:sz w:val="24"/>
          <w:szCs w:val="24"/>
        </w:rPr>
        <w:t xml:space="preserve"> and</w:t>
      </w:r>
      <w:r w:rsidR="008C392E">
        <w:rPr>
          <w:rFonts w:ascii="Times New Roman" w:hAnsi="Times New Roman" w:cs="Times New Roman"/>
          <w:sz w:val="24"/>
          <w:szCs w:val="24"/>
        </w:rPr>
        <w:t xml:space="preserve"> </w:t>
      </w:r>
      <w:r w:rsidR="009655B2">
        <w:rPr>
          <w:rFonts w:ascii="Times New Roman" w:hAnsi="Times New Roman" w:cs="Times New Roman"/>
          <w:sz w:val="24"/>
          <w:szCs w:val="24"/>
        </w:rPr>
        <w:t>increas</w:t>
      </w:r>
      <w:r w:rsidR="00122EE5">
        <w:rPr>
          <w:rFonts w:ascii="Times New Roman" w:hAnsi="Times New Roman" w:cs="Times New Roman"/>
          <w:sz w:val="24"/>
          <w:szCs w:val="24"/>
        </w:rPr>
        <w:t>e</w:t>
      </w:r>
      <w:r w:rsidR="008C392E">
        <w:rPr>
          <w:rFonts w:ascii="Times New Roman" w:hAnsi="Times New Roman" w:cs="Times New Roman"/>
          <w:sz w:val="24"/>
          <w:szCs w:val="24"/>
        </w:rPr>
        <w:t xml:space="preserve"> the risk of perforation</w:t>
      </w:r>
      <w:r w:rsidR="00D81771">
        <w:rPr>
          <w:rFonts w:ascii="Times New Roman" w:hAnsi="Times New Roman" w:cs="Times New Roman"/>
          <w:sz w:val="24"/>
          <w:szCs w:val="24"/>
        </w:rPr>
        <w:t xml:space="preserve">. </w:t>
      </w:r>
      <w:r w:rsidR="009655B2">
        <w:rPr>
          <w:rFonts w:ascii="Times New Roman" w:hAnsi="Times New Roman" w:cs="Times New Roman"/>
          <w:sz w:val="24"/>
          <w:szCs w:val="24"/>
        </w:rPr>
        <w:t>Additionally</w:t>
      </w:r>
      <w:r w:rsidR="00D81771">
        <w:rPr>
          <w:rFonts w:ascii="Times New Roman" w:hAnsi="Times New Roman" w:cs="Times New Roman"/>
          <w:sz w:val="24"/>
          <w:szCs w:val="24"/>
        </w:rPr>
        <w:t xml:space="preserve">, </w:t>
      </w:r>
      <w:r w:rsidR="00693CB9">
        <w:rPr>
          <w:rFonts w:ascii="Times New Roman" w:hAnsi="Times New Roman" w:cs="Times New Roman"/>
          <w:sz w:val="24"/>
          <w:szCs w:val="24"/>
        </w:rPr>
        <w:t xml:space="preserve">the application of </w:t>
      </w:r>
      <w:r w:rsidR="00D81771">
        <w:rPr>
          <w:rFonts w:ascii="Times New Roman" w:hAnsi="Times New Roman" w:cs="Times New Roman"/>
          <w:sz w:val="24"/>
          <w:szCs w:val="24"/>
        </w:rPr>
        <w:t>endo-clips</w:t>
      </w:r>
      <w:r w:rsidR="0059512B">
        <w:rPr>
          <w:rFonts w:ascii="Times New Roman" w:hAnsi="Times New Roman" w:cs="Times New Roman"/>
          <w:sz w:val="24"/>
          <w:szCs w:val="24"/>
        </w:rPr>
        <w:t xml:space="preserve"> require</w:t>
      </w:r>
      <w:r w:rsidR="009655B2">
        <w:rPr>
          <w:rFonts w:ascii="Times New Roman" w:hAnsi="Times New Roman" w:cs="Times New Roman"/>
          <w:sz w:val="24"/>
          <w:szCs w:val="24"/>
        </w:rPr>
        <w:t xml:space="preserve">s a secondary </w:t>
      </w:r>
      <w:r w:rsidR="00693CB9">
        <w:rPr>
          <w:rFonts w:ascii="Times New Roman" w:hAnsi="Times New Roman" w:cs="Times New Roman"/>
          <w:sz w:val="24"/>
          <w:szCs w:val="24"/>
        </w:rPr>
        <w:t xml:space="preserve">operation </w:t>
      </w:r>
      <w:r w:rsidR="0059512B">
        <w:rPr>
          <w:rFonts w:ascii="Times New Roman" w:hAnsi="Times New Roman" w:cs="Times New Roman"/>
          <w:sz w:val="24"/>
          <w:szCs w:val="24"/>
        </w:rPr>
        <w:t xml:space="preserve">to remove the </w:t>
      </w:r>
      <w:r w:rsidR="002F1AE4">
        <w:rPr>
          <w:rFonts w:ascii="Times New Roman" w:hAnsi="Times New Roman" w:cs="Times New Roman"/>
          <w:sz w:val="24"/>
          <w:szCs w:val="24"/>
        </w:rPr>
        <w:t xml:space="preserve">applied </w:t>
      </w:r>
      <w:r w:rsidR="0059512B">
        <w:rPr>
          <w:rFonts w:ascii="Times New Roman" w:hAnsi="Times New Roman" w:cs="Times New Roman"/>
          <w:sz w:val="24"/>
          <w:szCs w:val="24"/>
        </w:rPr>
        <w:t xml:space="preserve">clips, </w:t>
      </w:r>
      <w:r w:rsidR="009655B2">
        <w:rPr>
          <w:rFonts w:ascii="Times New Roman" w:hAnsi="Times New Roman" w:cs="Times New Roman"/>
          <w:sz w:val="24"/>
          <w:szCs w:val="24"/>
        </w:rPr>
        <w:t>imposing an additional invasive procedure on</w:t>
      </w:r>
      <w:r w:rsidR="00693CB9">
        <w:rPr>
          <w:rFonts w:ascii="Times New Roman" w:hAnsi="Times New Roman" w:cs="Times New Roman"/>
          <w:sz w:val="24"/>
          <w:szCs w:val="24"/>
        </w:rPr>
        <w:t xml:space="preserve"> </w:t>
      </w:r>
      <w:r w:rsidR="0059512B">
        <w:rPr>
          <w:rFonts w:ascii="Times New Roman" w:hAnsi="Times New Roman" w:cs="Times New Roman"/>
          <w:sz w:val="24"/>
          <w:szCs w:val="24"/>
        </w:rPr>
        <w:t>patients</w:t>
      </w:r>
      <w:r w:rsidR="008C392E">
        <w:rPr>
          <w:rFonts w:ascii="Times New Roman" w:hAnsi="Times New Roman" w:cs="Times New Roman"/>
          <w:sz w:val="24"/>
          <w:szCs w:val="24"/>
        </w:rPr>
        <w:t>.</w:t>
      </w:r>
      <w:r w:rsidR="00B21753">
        <w:rPr>
          <w:rFonts w:ascii="Times New Roman" w:hAnsi="Times New Roman" w:cs="Times New Roman"/>
          <w:sz w:val="24"/>
          <w:szCs w:val="24"/>
        </w:rPr>
        <w:t xml:space="preserve"> </w:t>
      </w:r>
      <w:r w:rsidR="00212AE6">
        <w:rPr>
          <w:rFonts w:ascii="Times New Roman" w:hAnsi="Times New Roman" w:cs="Times New Roman"/>
          <w:sz w:val="24"/>
          <w:szCs w:val="24"/>
        </w:rPr>
        <w:t>T</w:t>
      </w:r>
      <w:r w:rsidR="003F4A5B">
        <w:rPr>
          <w:rFonts w:ascii="Times New Roman" w:hAnsi="Times New Roman" w:cs="Times New Roman"/>
          <w:sz w:val="24"/>
          <w:szCs w:val="24"/>
        </w:rPr>
        <w:t>h</w:t>
      </w:r>
      <w:r w:rsidR="008C392E">
        <w:rPr>
          <w:rFonts w:ascii="Times New Roman" w:hAnsi="Times New Roman" w:cs="Times New Roman"/>
          <w:sz w:val="24"/>
          <w:szCs w:val="24"/>
        </w:rPr>
        <w:t>ese</w:t>
      </w:r>
      <w:r w:rsidR="002F1AE4">
        <w:rPr>
          <w:rFonts w:ascii="Times New Roman" w:hAnsi="Times New Roman" w:cs="Times New Roman"/>
          <w:sz w:val="24"/>
          <w:szCs w:val="24"/>
        </w:rPr>
        <w:t xml:space="preserve"> </w:t>
      </w:r>
      <w:r w:rsidR="00122EE5">
        <w:rPr>
          <w:rFonts w:ascii="Times New Roman" w:hAnsi="Times New Roman" w:cs="Times New Roman"/>
          <w:sz w:val="24"/>
          <w:szCs w:val="24"/>
        </w:rPr>
        <w:t>challenges</w:t>
      </w:r>
      <w:r w:rsidR="003F4A5B">
        <w:rPr>
          <w:rFonts w:ascii="Times New Roman" w:hAnsi="Times New Roman" w:cs="Times New Roman"/>
          <w:sz w:val="24"/>
          <w:szCs w:val="24"/>
        </w:rPr>
        <w:t xml:space="preserve"> </w:t>
      </w:r>
      <w:r w:rsidR="009655B2">
        <w:rPr>
          <w:rFonts w:ascii="Times New Roman" w:hAnsi="Times New Roman" w:cs="Times New Roman"/>
          <w:sz w:val="24"/>
          <w:szCs w:val="24"/>
        </w:rPr>
        <w:t xml:space="preserve">have </w:t>
      </w:r>
      <w:r w:rsidR="008C392E">
        <w:rPr>
          <w:rFonts w:ascii="Times New Roman" w:hAnsi="Times New Roman" w:cs="Times New Roman"/>
          <w:sz w:val="24"/>
          <w:szCs w:val="24"/>
        </w:rPr>
        <w:t xml:space="preserve">motivated </w:t>
      </w:r>
      <w:r w:rsidR="009655B2">
        <w:rPr>
          <w:rFonts w:ascii="Times New Roman" w:hAnsi="Times New Roman" w:cs="Times New Roman"/>
          <w:sz w:val="24"/>
          <w:szCs w:val="24"/>
        </w:rPr>
        <w:t>the development of</w:t>
      </w:r>
      <w:r w:rsidR="008A012F">
        <w:rPr>
          <w:rFonts w:ascii="Times New Roman" w:hAnsi="Times New Roman" w:cs="Times New Roman" w:hint="eastAsia"/>
          <w:sz w:val="24"/>
          <w:szCs w:val="24"/>
        </w:rPr>
        <w:t xml:space="preserve"> </w:t>
      </w:r>
      <w:r w:rsidR="00412EF3">
        <w:rPr>
          <w:rFonts w:ascii="Times New Roman" w:hAnsi="Times New Roman" w:cs="Times New Roman"/>
          <w:sz w:val="24"/>
          <w:szCs w:val="24"/>
        </w:rPr>
        <w:t>adhesive biomaterials</w:t>
      </w:r>
      <w:r w:rsidR="008C392E">
        <w:rPr>
          <w:rFonts w:ascii="Times New Roman" w:hAnsi="Times New Roman" w:cs="Times New Roman"/>
          <w:sz w:val="24"/>
          <w:szCs w:val="24"/>
        </w:rPr>
        <w:t xml:space="preserve"> </w:t>
      </w:r>
      <w:r w:rsidR="00137134">
        <w:rPr>
          <w:rFonts w:ascii="Times New Roman" w:hAnsi="Times New Roman" w:cs="Times New Roman"/>
          <w:sz w:val="24"/>
          <w:szCs w:val="24"/>
        </w:rPr>
        <w:t xml:space="preserve">with </w:t>
      </w:r>
      <w:r w:rsidR="009655B2">
        <w:rPr>
          <w:rFonts w:ascii="Times New Roman" w:hAnsi="Times New Roman" w:cs="Times New Roman"/>
          <w:sz w:val="24"/>
          <w:szCs w:val="24"/>
        </w:rPr>
        <w:t xml:space="preserve">robust </w:t>
      </w:r>
      <w:r w:rsidR="00137134">
        <w:rPr>
          <w:rFonts w:ascii="Times New Roman" w:hAnsi="Times New Roman" w:cs="Times New Roman"/>
          <w:sz w:val="24"/>
          <w:szCs w:val="24"/>
        </w:rPr>
        <w:t>hemos</w:t>
      </w:r>
      <w:r w:rsidR="009E4A9C">
        <w:rPr>
          <w:rFonts w:ascii="Times New Roman" w:hAnsi="Times New Roman" w:cs="Times New Roman"/>
          <w:sz w:val="24"/>
          <w:szCs w:val="24"/>
        </w:rPr>
        <w:t xml:space="preserve">tatic </w:t>
      </w:r>
      <w:r w:rsidR="009655B2">
        <w:rPr>
          <w:rFonts w:ascii="Times New Roman" w:hAnsi="Times New Roman" w:cs="Times New Roman"/>
          <w:sz w:val="24"/>
          <w:szCs w:val="24"/>
        </w:rPr>
        <w:t>properties</w:t>
      </w:r>
      <w:r w:rsidR="008C392E">
        <w:rPr>
          <w:rFonts w:ascii="Times New Roman" w:hAnsi="Times New Roman" w:cs="Times New Roman"/>
          <w:sz w:val="24"/>
          <w:szCs w:val="24"/>
        </w:rPr>
        <w:t xml:space="preserve">. </w:t>
      </w:r>
      <w:r w:rsidR="00122EE5">
        <w:rPr>
          <w:rFonts w:ascii="Times New Roman" w:hAnsi="Times New Roman" w:cs="Times New Roman"/>
          <w:sz w:val="24"/>
          <w:szCs w:val="24"/>
        </w:rPr>
        <w:t>There are</w:t>
      </w:r>
      <w:r w:rsidR="0059512B">
        <w:rPr>
          <w:rFonts w:ascii="Times New Roman" w:hAnsi="Times New Roman" w:cs="Times New Roman"/>
          <w:sz w:val="24"/>
          <w:szCs w:val="24"/>
        </w:rPr>
        <w:t xml:space="preserve"> </w:t>
      </w:r>
      <w:r w:rsidR="00212AE6">
        <w:rPr>
          <w:rFonts w:ascii="Times New Roman" w:hAnsi="Times New Roman" w:cs="Times New Roman"/>
          <w:sz w:val="24"/>
          <w:szCs w:val="24"/>
        </w:rPr>
        <w:t>various</w:t>
      </w:r>
      <w:r w:rsidR="00B21753">
        <w:rPr>
          <w:rFonts w:ascii="Times New Roman" w:hAnsi="Times New Roman" w:cs="Times New Roman"/>
          <w:sz w:val="24"/>
          <w:szCs w:val="24"/>
        </w:rPr>
        <w:t xml:space="preserve"> </w:t>
      </w:r>
      <w:r w:rsidR="00644372">
        <w:rPr>
          <w:rFonts w:ascii="Times New Roman" w:hAnsi="Times New Roman" w:cs="Times New Roman"/>
          <w:sz w:val="24"/>
          <w:szCs w:val="24"/>
        </w:rPr>
        <w:t>bio</w:t>
      </w:r>
      <w:r w:rsidR="00B21753">
        <w:rPr>
          <w:rFonts w:ascii="Times New Roman" w:hAnsi="Times New Roman" w:cs="Times New Roman"/>
          <w:sz w:val="24"/>
          <w:szCs w:val="24"/>
        </w:rPr>
        <w:t>materials</w:t>
      </w:r>
      <w:r w:rsidR="00122EE5">
        <w:rPr>
          <w:rFonts w:ascii="Times New Roman" w:hAnsi="Times New Roman" w:cs="Times New Roman"/>
          <w:sz w:val="24"/>
          <w:szCs w:val="24"/>
        </w:rPr>
        <w:t xml:space="preserve"> that</w:t>
      </w:r>
      <w:r w:rsidR="00B21753">
        <w:rPr>
          <w:rFonts w:ascii="Times New Roman" w:hAnsi="Times New Roman" w:cs="Times New Roman"/>
          <w:sz w:val="24"/>
          <w:szCs w:val="24"/>
        </w:rPr>
        <w:t xml:space="preserve"> have been developed</w:t>
      </w:r>
      <w:r w:rsidR="00B7640C">
        <w:rPr>
          <w:rFonts w:ascii="Times New Roman" w:hAnsi="Times New Roman" w:cs="Times New Roman"/>
          <w:sz w:val="24"/>
          <w:szCs w:val="24"/>
        </w:rPr>
        <w:t xml:space="preserve"> </w:t>
      </w:r>
      <w:r w:rsidR="00212AE6">
        <w:rPr>
          <w:rFonts w:ascii="Times New Roman" w:hAnsi="Times New Roman" w:cs="Times New Roman"/>
          <w:sz w:val="24"/>
          <w:szCs w:val="24"/>
        </w:rPr>
        <w:t>for the treatment of</w:t>
      </w:r>
      <w:r w:rsidR="00B21753">
        <w:rPr>
          <w:rFonts w:ascii="Times New Roman" w:hAnsi="Times New Roman" w:cs="Times New Roman"/>
          <w:sz w:val="24"/>
          <w:szCs w:val="24"/>
        </w:rPr>
        <w:t xml:space="preserve"> bleeding</w:t>
      </w:r>
      <w:r w:rsidR="00212AE6">
        <w:rPr>
          <w:rFonts w:ascii="Times New Roman" w:hAnsi="Times New Roman" w:cs="Times New Roman"/>
          <w:sz w:val="24"/>
          <w:szCs w:val="24"/>
        </w:rPr>
        <w:t xml:space="preserve">, including </w:t>
      </w:r>
      <w:r w:rsidR="001B3268">
        <w:rPr>
          <w:rFonts w:ascii="Times New Roman" w:hAnsi="Times New Roman" w:cs="Times New Roman"/>
          <w:sz w:val="24"/>
          <w:szCs w:val="24"/>
        </w:rPr>
        <w:lastRenderedPageBreak/>
        <w:t xml:space="preserve">biodegradable </w:t>
      </w:r>
      <w:r w:rsidR="00B21753">
        <w:rPr>
          <w:rFonts w:ascii="Times New Roman" w:hAnsi="Times New Roman" w:cs="Times New Roman"/>
          <w:sz w:val="24"/>
          <w:szCs w:val="24"/>
        </w:rPr>
        <w:t>hydrogel</w:t>
      </w:r>
      <w:r w:rsidR="002F1AE4">
        <w:rPr>
          <w:rFonts w:ascii="Times New Roman" w:hAnsi="Times New Roman" w:cs="Times New Roman"/>
          <w:sz w:val="24"/>
          <w:szCs w:val="24"/>
        </w:rPr>
        <w:t>s</w:t>
      </w:r>
      <w:r w:rsidR="00B7640C" w:rsidRPr="00B7640C">
        <w:t xml:space="preserve"> </w:t>
      </w:r>
      <w:r w:rsidR="00B7640C">
        <w:rPr>
          <w:rFonts w:ascii="Times New Roman" w:hAnsi="Times New Roman" w:cs="Times New Roman"/>
          <w:sz w:val="24"/>
          <w:szCs w:val="24"/>
        </w:rPr>
        <w:fldChar w:fldCharType="begin"/>
      </w:r>
      <w:r w:rsidR="001B3268">
        <w:rPr>
          <w:rFonts w:ascii="Times New Roman" w:hAnsi="Times New Roman" w:cs="Times New Roman"/>
          <w:sz w:val="24"/>
          <w:szCs w:val="24"/>
        </w:rPr>
        <w:instrText xml:space="preserve"> ADDIN EN.CITE &lt;EndNote&gt;&lt;Cite&gt;&lt;Author&gt;Guo&lt;/Author&gt;&lt;Year&gt;2023&lt;/Year&gt;&lt;RecNum&gt;1012&lt;/RecNum&gt;&lt;DisplayText&gt;[7]&lt;/DisplayText&gt;&lt;record&gt;&lt;rec-number&gt;1012&lt;/rec-number&gt;&lt;foreign-keys&gt;&lt;key app="EN" db-id="twwas2e2p5vtxkeexw8xzw5szaswtp5deevv" timestamp="1701260096" guid="b3fd994d-6c12-4e64-a49d-839ba122f93b"&gt;1012&lt;/key&gt;&lt;/foreign-keys&gt;&lt;ref-type name="Journal Article"&gt;17&lt;/ref-type&gt;&lt;contributors&gt;&lt;authors&gt;&lt;author&gt;Guo, Y.&lt;/author&gt;&lt;author&gt;Wang, M.&lt;/author&gt;&lt;author&gt;Liu, Q.&lt;/author&gt;&lt;author&gt;Liu, G.&lt;/author&gt;&lt;author&gt;Wang, S.&lt;/author&gt;&lt;author&gt;Li, J.&lt;/author&gt;&lt;/authors&gt;&lt;/contributors&gt;&lt;auth-address&gt;Department of the General Surgery, Jilin University Second Hospital, Changchun, China.&amp;#xD;Department of Operating Theater and Anesthesiology, Jilin University Second Hospital, Changchun, China.&amp;#xD;Department of the Dermatology, Jilin University Second Hospital, Changchun, China.&lt;/auth-address&gt;&lt;titles&gt;&lt;title&gt;Recent advances in the medical applications of hemostatic materials&lt;/title&gt;&lt;secondary-title&gt;Theranostics&lt;/secondary-title&gt;&lt;/titles&gt;&lt;periodical&gt;&lt;full-title&gt;Theranostics&lt;/full-title&gt;&lt;/periodical&gt;&lt;pages&gt;161-196&lt;/pages&gt;&lt;volume&gt;13&lt;/volume&gt;&lt;number&gt;1&lt;/number&gt;&lt;edition&gt;20230101&lt;/edition&gt;&lt;keywords&gt;&lt;keyword&gt;Humans&lt;/keyword&gt;&lt;keyword&gt;*Hemostatics/pharmacology/therapeutic use&lt;/keyword&gt;&lt;keyword&gt;Hemostasis&lt;/keyword&gt;&lt;keyword&gt;Hemorrhage/drug therapy&lt;/keyword&gt;&lt;keyword&gt;Polymers/pharmacology&lt;/keyword&gt;&lt;keyword&gt;Gels&lt;/keyword&gt;&lt;keyword&gt;*Neoplasms/drug therapy&lt;/keyword&gt;&lt;keyword&gt;hemostatic materials&lt;/keyword&gt;&lt;keyword&gt;hydrogels&lt;/keyword&gt;&lt;keyword&gt;medical use.&lt;/keyword&gt;&lt;keyword&gt;nanofibers&lt;/keyword&gt;&lt;keyword&gt;polymer&lt;/keyword&gt;&lt;/keywords&gt;&lt;dates&gt;&lt;year&gt;2023&lt;/year&gt;&lt;/dates&gt;&lt;isbn&gt;1838-7640&lt;/isbn&gt;&lt;accession-num&gt;36593953&lt;/accession-num&gt;&lt;urls&gt;&lt;/urls&gt;&lt;custom1&gt;Competing Interests: The authors have declared that no competing interest exists.&lt;/custom1&gt;&lt;custom2&gt;PMC9800728&lt;/custom2&gt;&lt;electronic-resource-num&gt;10.7150/thno.79639&lt;/electronic-resource-num&gt;&lt;remote-database-provider&gt;NLM&lt;/remote-database-provider&gt;&lt;language&gt;eng&lt;/language&gt;&lt;/record&gt;&lt;/Cite&gt;&lt;/EndNote&gt;</w:instrText>
      </w:r>
      <w:r w:rsidR="00B7640C">
        <w:rPr>
          <w:rFonts w:ascii="Times New Roman" w:hAnsi="Times New Roman" w:cs="Times New Roman"/>
          <w:sz w:val="24"/>
          <w:szCs w:val="24"/>
        </w:rPr>
        <w:fldChar w:fldCharType="separate"/>
      </w:r>
      <w:r w:rsidR="00B7640C">
        <w:rPr>
          <w:rFonts w:ascii="Times New Roman" w:hAnsi="Times New Roman" w:cs="Times New Roman"/>
          <w:noProof/>
          <w:sz w:val="24"/>
          <w:szCs w:val="24"/>
        </w:rPr>
        <w:t>[7]</w:t>
      </w:r>
      <w:r w:rsidR="00B7640C">
        <w:rPr>
          <w:rFonts w:ascii="Times New Roman" w:hAnsi="Times New Roman" w:cs="Times New Roman"/>
          <w:sz w:val="24"/>
          <w:szCs w:val="24"/>
        </w:rPr>
        <w:fldChar w:fldCharType="end"/>
      </w:r>
      <w:r w:rsidR="001B3268">
        <w:rPr>
          <w:rFonts w:ascii="Times New Roman" w:hAnsi="Times New Roman" w:cs="Times New Roman"/>
          <w:sz w:val="24"/>
          <w:szCs w:val="24"/>
        </w:rPr>
        <w:t xml:space="preserve"> </w:t>
      </w:r>
      <w:r w:rsidR="00B21753">
        <w:rPr>
          <w:rFonts w:ascii="Times New Roman" w:hAnsi="Times New Roman" w:cs="Times New Roman"/>
          <w:sz w:val="24"/>
          <w:szCs w:val="24"/>
        </w:rPr>
        <w:t>and particle</w:t>
      </w:r>
      <w:r w:rsidR="002F1AE4">
        <w:rPr>
          <w:rFonts w:ascii="Times New Roman" w:hAnsi="Times New Roman" w:cs="Times New Roman"/>
          <w:sz w:val="24"/>
          <w:szCs w:val="24"/>
        </w:rPr>
        <w:t>s</w:t>
      </w:r>
      <w:r w:rsidR="00B21753">
        <w:rPr>
          <w:rFonts w:ascii="Times New Roman" w:hAnsi="Times New Roman" w:cs="Times New Roman"/>
          <w:sz w:val="24"/>
          <w:szCs w:val="24"/>
        </w:rPr>
        <w:t xml:space="preserve"> </w:t>
      </w:r>
      <w:r w:rsidR="008A012F">
        <w:rPr>
          <w:rFonts w:ascii="Times New Roman" w:hAnsi="Times New Roman" w:cs="Times New Roman"/>
          <w:sz w:val="24"/>
          <w:szCs w:val="24"/>
        </w:rPr>
        <w:fldChar w:fldCharType="begin">
          <w:fldData xml:space="preserve">PEVuZE5vdGU+PENpdGU+PEF1dGhvcj5DaGVuPC9BdXRob3I+PFllYXI+MjAyMDwvWWVhcj48UmVj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</w:fldData>
        </w:fldChar>
      </w:r>
      <w:r w:rsidR="00B7640C">
        <w:rPr>
          <w:rFonts w:ascii="Times New Roman" w:hAnsi="Times New Roman" w:cs="Times New Roman"/>
          <w:sz w:val="24"/>
          <w:szCs w:val="24"/>
        </w:rPr>
        <w:instrText xml:space="preserve"> ADDIN EN.CITE </w:instrText>
      </w:r>
      <w:r w:rsidR="00B7640C">
        <w:rPr>
          <w:rFonts w:ascii="Times New Roman" w:hAnsi="Times New Roman" w:cs="Times New Roman"/>
          <w:sz w:val="24"/>
          <w:szCs w:val="24"/>
        </w:rPr>
        <w:fldChar w:fldCharType="begin">
          <w:fldData xml:space="preserve">PEVuZE5vdGU+PENpdGU+PEF1dGhvcj5DaGVuPC9BdXRob3I+PFllYXI+MjAyMDwvWWVhcj48UmVj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</w:fldData>
        </w:fldChar>
      </w:r>
      <w:r w:rsidR="00B7640C">
        <w:rPr>
          <w:rFonts w:ascii="Times New Roman" w:hAnsi="Times New Roman" w:cs="Times New Roman"/>
          <w:sz w:val="24"/>
          <w:szCs w:val="24"/>
        </w:rPr>
        <w:instrText xml:space="preserve"> ADDIN EN.CITE.DATA </w:instrText>
      </w:r>
      <w:r w:rsidR="00B7640C">
        <w:rPr>
          <w:rFonts w:ascii="Times New Roman" w:hAnsi="Times New Roman" w:cs="Times New Roman"/>
          <w:sz w:val="24"/>
          <w:szCs w:val="24"/>
        </w:rPr>
      </w:r>
      <w:r w:rsidR="00B7640C">
        <w:rPr>
          <w:rFonts w:ascii="Times New Roman" w:hAnsi="Times New Roman" w:cs="Times New Roman"/>
          <w:sz w:val="24"/>
          <w:szCs w:val="24"/>
        </w:rPr>
        <w:fldChar w:fldCharType="end"/>
      </w:r>
      <w:r w:rsidR="008A012F">
        <w:rPr>
          <w:rFonts w:ascii="Times New Roman" w:hAnsi="Times New Roman" w:cs="Times New Roman"/>
          <w:sz w:val="24"/>
          <w:szCs w:val="24"/>
        </w:rPr>
      </w:r>
      <w:r w:rsidR="008A012F">
        <w:rPr>
          <w:rFonts w:ascii="Times New Roman" w:hAnsi="Times New Roman" w:cs="Times New Roman"/>
          <w:sz w:val="24"/>
          <w:szCs w:val="24"/>
        </w:rPr>
        <w:fldChar w:fldCharType="separate"/>
      </w:r>
      <w:r w:rsidR="00B7640C">
        <w:rPr>
          <w:rFonts w:ascii="Times New Roman" w:hAnsi="Times New Roman" w:cs="Times New Roman"/>
          <w:noProof/>
          <w:sz w:val="24"/>
          <w:szCs w:val="24"/>
        </w:rPr>
        <w:t>[8, 9]</w:t>
      </w:r>
      <w:r w:rsidR="008A012F">
        <w:rPr>
          <w:rFonts w:ascii="Times New Roman" w:hAnsi="Times New Roman" w:cs="Times New Roman"/>
          <w:sz w:val="24"/>
          <w:szCs w:val="24"/>
        </w:rPr>
        <w:fldChar w:fldCharType="end"/>
      </w:r>
      <w:r w:rsidR="00B21753">
        <w:rPr>
          <w:rFonts w:ascii="Times New Roman" w:hAnsi="Times New Roman" w:cs="Times New Roman"/>
          <w:sz w:val="24"/>
          <w:szCs w:val="24"/>
        </w:rPr>
        <w:t xml:space="preserve">. </w:t>
      </w:r>
      <w:r w:rsidR="0059512B">
        <w:rPr>
          <w:rFonts w:ascii="Times New Roman" w:hAnsi="Times New Roman" w:cs="Times New Roman"/>
          <w:sz w:val="24"/>
          <w:szCs w:val="24"/>
        </w:rPr>
        <w:t xml:space="preserve">Among </w:t>
      </w:r>
      <w:r w:rsidR="00212AE6">
        <w:rPr>
          <w:rFonts w:ascii="Times New Roman" w:hAnsi="Times New Roman" w:cs="Times New Roman"/>
          <w:sz w:val="24"/>
          <w:szCs w:val="24"/>
        </w:rPr>
        <w:t xml:space="preserve">the range of </w:t>
      </w:r>
      <w:r w:rsidR="0059512B">
        <w:rPr>
          <w:rFonts w:ascii="Times New Roman" w:hAnsi="Times New Roman" w:cs="Times New Roman"/>
          <w:sz w:val="24"/>
          <w:szCs w:val="24"/>
        </w:rPr>
        <w:t xml:space="preserve">hemostatic </w:t>
      </w:r>
      <w:r w:rsidR="00693CB9">
        <w:rPr>
          <w:rFonts w:ascii="Times New Roman" w:hAnsi="Times New Roman" w:cs="Times New Roman"/>
          <w:sz w:val="24"/>
          <w:szCs w:val="24"/>
        </w:rPr>
        <w:t>materials</w:t>
      </w:r>
      <w:r w:rsidR="00212AE6">
        <w:rPr>
          <w:rFonts w:ascii="Times New Roman" w:hAnsi="Times New Roman" w:cs="Times New Roman"/>
          <w:sz w:val="24"/>
          <w:szCs w:val="24"/>
        </w:rPr>
        <w:t xml:space="preserve"> available</w:t>
      </w:r>
      <w:r w:rsidR="0059512B">
        <w:rPr>
          <w:rFonts w:ascii="Times New Roman" w:hAnsi="Times New Roman" w:cs="Times New Roman"/>
          <w:sz w:val="24"/>
          <w:szCs w:val="24"/>
        </w:rPr>
        <w:t xml:space="preserve">, hemostatic </w:t>
      </w:r>
      <w:r w:rsidR="002F1AE4">
        <w:rPr>
          <w:rFonts w:ascii="Times New Roman" w:hAnsi="Times New Roman" w:cs="Times New Roman"/>
          <w:sz w:val="24"/>
          <w:szCs w:val="24"/>
        </w:rPr>
        <w:t>particle</w:t>
      </w:r>
      <w:r w:rsidR="0059512B">
        <w:rPr>
          <w:rFonts w:ascii="Times New Roman" w:hAnsi="Times New Roman" w:cs="Times New Roman"/>
          <w:sz w:val="24"/>
          <w:szCs w:val="24"/>
        </w:rPr>
        <w:t xml:space="preserve">s </w:t>
      </w:r>
      <w:r w:rsidR="00212AE6">
        <w:rPr>
          <w:rFonts w:ascii="Times New Roman" w:hAnsi="Times New Roman" w:cs="Times New Roman"/>
          <w:sz w:val="24"/>
          <w:szCs w:val="24"/>
        </w:rPr>
        <w:t>have demonstrated desirable</w:t>
      </w:r>
      <w:r w:rsidR="0059512B">
        <w:rPr>
          <w:rFonts w:ascii="Times New Roman" w:hAnsi="Times New Roman" w:cs="Times New Roman"/>
          <w:sz w:val="24"/>
          <w:szCs w:val="24"/>
        </w:rPr>
        <w:t xml:space="preserve"> </w:t>
      </w:r>
      <w:r w:rsidR="00A66AB2">
        <w:rPr>
          <w:rFonts w:ascii="Times New Roman" w:hAnsi="Times New Roman" w:cs="Times New Roman"/>
          <w:sz w:val="24"/>
          <w:szCs w:val="24"/>
        </w:rPr>
        <w:t>features</w:t>
      </w:r>
      <w:r w:rsidR="008A012F">
        <w:rPr>
          <w:rFonts w:ascii="Times New Roman" w:hAnsi="Times New Roman" w:cs="Times New Roman"/>
          <w:sz w:val="24"/>
          <w:szCs w:val="24"/>
        </w:rPr>
        <w:t xml:space="preserve"> for endoscopic surgery</w:t>
      </w:r>
      <w:r w:rsidR="00A66AB2">
        <w:rPr>
          <w:rFonts w:ascii="Times New Roman" w:hAnsi="Times New Roman" w:cs="Times New Roman"/>
          <w:sz w:val="24"/>
          <w:szCs w:val="24"/>
        </w:rPr>
        <w:t xml:space="preserve">. For example, </w:t>
      </w:r>
      <w:r w:rsidR="00C54B77">
        <w:rPr>
          <w:rFonts w:ascii="Times New Roman" w:hAnsi="Times New Roman" w:cs="Times New Roman"/>
          <w:sz w:val="24"/>
          <w:szCs w:val="24"/>
        </w:rPr>
        <w:t xml:space="preserve">commercially available hemostatic materials, such as </w:t>
      </w:r>
      <w:r w:rsidR="00212AE6">
        <w:rPr>
          <w:rFonts w:ascii="Times New Roman" w:hAnsi="Times New Roman" w:cs="Times New Roman"/>
          <w:sz w:val="24"/>
          <w:szCs w:val="24"/>
        </w:rPr>
        <w:t xml:space="preserve">the </w:t>
      </w:r>
      <w:r w:rsidR="00854027" w:rsidRPr="00854027">
        <w:rPr>
          <w:rFonts w:ascii="Times New Roman" w:hAnsi="Times New Roman" w:cs="Times New Roman"/>
          <w:sz w:val="24"/>
          <w:szCs w:val="24"/>
        </w:rPr>
        <w:t xml:space="preserve">inorganic </w:t>
      </w:r>
      <w:r w:rsidR="00854027">
        <w:rPr>
          <w:rFonts w:ascii="Times New Roman" w:hAnsi="Times New Roman" w:cs="Times New Roman"/>
          <w:sz w:val="24"/>
          <w:szCs w:val="24"/>
        </w:rPr>
        <w:t>material</w:t>
      </w:r>
      <w:r w:rsidR="00212AE6">
        <w:rPr>
          <w:rFonts w:ascii="Times New Roman" w:hAnsi="Times New Roman" w:cs="Times New Roman"/>
          <w:sz w:val="24"/>
          <w:szCs w:val="24"/>
        </w:rPr>
        <w:t>-</w:t>
      </w:r>
      <w:r w:rsidR="00854027">
        <w:rPr>
          <w:rFonts w:ascii="Times New Roman" w:hAnsi="Times New Roman" w:cs="Times New Roman"/>
          <w:sz w:val="24"/>
          <w:szCs w:val="24"/>
        </w:rPr>
        <w:t>base</w:t>
      </w:r>
      <w:r w:rsidR="002727F6">
        <w:rPr>
          <w:rFonts w:ascii="Times New Roman" w:hAnsi="Times New Roman" w:cs="Times New Roman"/>
          <w:sz w:val="24"/>
          <w:szCs w:val="24"/>
        </w:rPr>
        <w:t>d</w:t>
      </w:r>
      <w:r w:rsidR="00212AE6">
        <w:rPr>
          <w:rFonts w:ascii="Times New Roman" w:hAnsi="Times New Roman" w:cs="Times New Roman"/>
          <w:sz w:val="24"/>
          <w:szCs w:val="24"/>
        </w:rPr>
        <w:t xml:space="preserve"> </w:t>
      </w:r>
      <w:proofErr w:type="spellStart"/>
      <w:r w:rsidR="00212AE6">
        <w:rPr>
          <w:rFonts w:ascii="Times New Roman" w:hAnsi="Times New Roman" w:cs="Times New Roman"/>
          <w:sz w:val="24"/>
          <w:szCs w:val="24"/>
        </w:rPr>
        <w:t>H</w:t>
      </w:r>
      <w:r w:rsidR="00FA304E">
        <w:rPr>
          <w:rFonts w:ascii="Times New Roman" w:hAnsi="Times New Roman" w:cs="Times New Roman"/>
          <w:sz w:val="24"/>
          <w:szCs w:val="24"/>
        </w:rPr>
        <w:t>emospray</w:t>
      </w:r>
      <w:proofErr w:type="spellEnd"/>
      <w:r w:rsidR="00212AE6">
        <w:rPr>
          <w:rFonts w:ascii="Times New Roman" w:hAnsi="Times New Roman" w:cs="Times New Roman"/>
          <w:sz w:val="24"/>
          <w:szCs w:val="24"/>
        </w:rPr>
        <w:t>®</w:t>
      </w:r>
      <w:r w:rsidR="008A012F" w:rsidRPr="008A012F">
        <w:t xml:space="preserve"> </w:t>
      </w:r>
      <w:r w:rsidR="008A012F">
        <w:rPr>
          <w:rFonts w:ascii="Times New Roman" w:hAnsi="Times New Roman" w:cs="Times New Roman"/>
          <w:sz w:val="24"/>
          <w:szCs w:val="24"/>
        </w:rPr>
        <w:fldChar w:fldCharType="begin"/>
      </w:r>
      <w:r w:rsidR="00B7640C">
        <w:rPr>
          <w:rFonts w:ascii="Times New Roman" w:hAnsi="Times New Roman" w:cs="Times New Roman"/>
          <w:sz w:val="24"/>
          <w:szCs w:val="24"/>
        </w:rPr>
        <w:instrText xml:space="preserve"> ADDIN EN.CITE &lt;EndNote&gt;&lt;Cite&gt;&lt;Author&gt;Tang&lt;/Author&gt;&lt;Year&gt;2019&lt;/Year&gt;&lt;RecNum&gt;671&lt;/RecNum&gt;&lt;DisplayText&gt;[10]&lt;/DisplayText&gt;&lt;record&gt;&lt;rec-number&gt;671&lt;/rec-number&gt;&lt;foreign-keys&gt;&lt;key app="EN" db-id="twwas2e2p5vtxkeexw8xzw5szaswtp5deevv" timestamp="1665652003" guid="27688374-3b35-45fd-bea9-196ccce42dc7"&gt;671&lt;/key&gt;&lt;/foreign-keys&gt;&lt;ref-type name="Journal Article"&gt;17&lt;/ref-type&gt;&lt;contributors&gt;&lt;authors&gt;&lt;author&gt;Tang, Shou-jiang&lt;/author&gt;&lt;author&gt;Hosseini-Carroll, Pegah&lt;/author&gt;&lt;author&gt;Vesa, Telciane S.&lt;/author&gt;&lt;/authors&gt;&lt;/contributors&gt;&lt;titles&gt;&lt;title&gt;Hemospray hemostasis in bleeding diffusely ulcerated esophagus&lt;/title&gt;&lt;secondary-title&gt;VideoGIE&lt;/secondary-title&gt;&lt;/titles&gt;&lt;periodical&gt;&lt;full-title&gt;VideoGIE&lt;/full-title&gt;&lt;/periodical&gt;&lt;pages&gt;142-144&lt;/pages&gt;&lt;volume&gt;4&lt;/volume&gt;&lt;number&gt;3&lt;/number&gt;&lt;dates&gt;&lt;year&gt;2019&lt;/year&gt;&lt;pub-dates&gt;&lt;date&gt;2019/03/01/&lt;/date&gt;&lt;/pub-dates&gt;&lt;/dates&gt;&lt;isbn&gt;2468-4481&lt;/isbn&gt;&lt;urls&gt;&lt;related-urls&gt;&lt;url&gt;https://www.sciencedirect.com/science/article/pii/S2468448118302741&lt;/url&gt;&lt;/related-urls&gt;&lt;/urls&gt;&lt;electronic-resource-num&gt;https://doi.org/10.1016/j.vgie.2018.12.010&lt;/electronic-resource-num&gt;&lt;/record&gt;&lt;/Cite&gt;&lt;/EndNote&gt;</w:instrText>
      </w:r>
      <w:r w:rsidR="008A012F">
        <w:rPr>
          <w:rFonts w:ascii="Times New Roman" w:hAnsi="Times New Roman" w:cs="Times New Roman"/>
          <w:sz w:val="24"/>
          <w:szCs w:val="24"/>
        </w:rPr>
        <w:fldChar w:fldCharType="separate"/>
      </w:r>
      <w:r w:rsidR="00B7640C">
        <w:rPr>
          <w:rFonts w:ascii="Times New Roman" w:hAnsi="Times New Roman" w:cs="Times New Roman"/>
          <w:noProof/>
          <w:sz w:val="24"/>
          <w:szCs w:val="24"/>
        </w:rPr>
        <w:t>[10]</w:t>
      </w:r>
      <w:r w:rsidR="008A012F">
        <w:rPr>
          <w:rFonts w:ascii="Times New Roman" w:hAnsi="Times New Roman" w:cs="Times New Roman"/>
          <w:sz w:val="24"/>
          <w:szCs w:val="24"/>
        </w:rPr>
        <w:fldChar w:fldCharType="end"/>
      </w:r>
      <w:r w:rsidR="00854027">
        <w:rPr>
          <w:rFonts w:ascii="Times New Roman" w:hAnsi="Times New Roman" w:cs="Times New Roman"/>
          <w:sz w:val="24"/>
          <w:szCs w:val="24"/>
        </w:rPr>
        <w:t xml:space="preserve"> and starch</w:t>
      </w:r>
      <w:r w:rsidR="00212AE6">
        <w:rPr>
          <w:rFonts w:ascii="Times New Roman" w:hAnsi="Times New Roman" w:cs="Times New Roman"/>
          <w:sz w:val="24"/>
          <w:szCs w:val="24"/>
        </w:rPr>
        <w:t>-</w:t>
      </w:r>
      <w:r w:rsidR="00854027">
        <w:rPr>
          <w:rFonts w:ascii="Times New Roman" w:hAnsi="Times New Roman" w:cs="Times New Roman"/>
          <w:sz w:val="24"/>
          <w:szCs w:val="24"/>
        </w:rPr>
        <w:t>base</w:t>
      </w:r>
      <w:r w:rsidR="002727F6">
        <w:rPr>
          <w:rFonts w:ascii="Times New Roman" w:hAnsi="Times New Roman" w:cs="Times New Roman"/>
          <w:sz w:val="24"/>
          <w:szCs w:val="24"/>
        </w:rPr>
        <w:t>d</w:t>
      </w:r>
      <w:r w:rsidR="00212AE6">
        <w:rPr>
          <w:rFonts w:ascii="Times New Roman" w:hAnsi="Times New Roman" w:cs="Times New Roman"/>
          <w:sz w:val="24"/>
          <w:szCs w:val="24"/>
        </w:rPr>
        <w:t xml:space="preserve"> </w:t>
      </w:r>
      <w:r w:rsidR="00A66AB2">
        <w:rPr>
          <w:rFonts w:ascii="Times New Roman" w:hAnsi="Times New Roman" w:cs="Times New Roman"/>
          <w:sz w:val="24"/>
          <w:szCs w:val="24"/>
        </w:rPr>
        <w:t>Arista</w:t>
      </w:r>
      <w:r w:rsidR="00212AE6">
        <w:rPr>
          <w:rFonts w:ascii="Times New Roman" w:hAnsi="Times New Roman" w:cs="Times New Roman"/>
          <w:sz w:val="24"/>
          <w:szCs w:val="24"/>
        </w:rPr>
        <w:t>™</w:t>
      </w:r>
      <w:r w:rsidR="00A66AB2">
        <w:rPr>
          <w:rFonts w:ascii="Times New Roman" w:hAnsi="Times New Roman" w:cs="Times New Roman"/>
          <w:sz w:val="24"/>
          <w:szCs w:val="24"/>
        </w:rPr>
        <w:t xml:space="preserve"> </w:t>
      </w:r>
      <w:r w:rsidR="00975922">
        <w:rPr>
          <w:rFonts w:ascii="Times New Roman" w:hAnsi="Times New Roman" w:cs="Times New Roman"/>
          <w:sz w:val="24"/>
          <w:szCs w:val="24"/>
        </w:rPr>
        <w:fldChar w:fldCharType="begin"/>
      </w:r>
      <w:r w:rsidR="00B7640C">
        <w:rPr>
          <w:rFonts w:ascii="Times New Roman" w:hAnsi="Times New Roman" w:cs="Times New Roman"/>
          <w:sz w:val="24"/>
          <w:szCs w:val="24"/>
        </w:rPr>
        <w:instrText xml:space="preserve"> ADDIN EN.CITE &lt;EndNote&gt;&lt;Cite&gt;&lt;Author&gt;Haseeb&lt;/Author&gt;&lt;Year&gt;2019&lt;/Year&gt;&lt;RecNum&gt;668&lt;/RecNum&gt;&lt;DisplayText&gt;[9]&lt;/DisplayText&gt;&lt;record&gt;&lt;rec-number&gt;668&lt;/rec-number&gt;&lt;foreign-keys&gt;&lt;key app="EN" db-id="twwas2e2p5vtxkeexw8xzw5szaswtp5deevv" timestamp="1665652003" guid="c7f6e845-52a3-4c0f-bdfe-348fcb1f4e27"&gt;668&lt;/key&gt;&lt;/foreign-keys&gt;&lt;ref-type name="Journal Article"&gt;17&lt;/ref-type&gt;&lt;contributors&gt;&lt;authors&gt;&lt;author&gt;Haseeb, Abdul&lt;/author&gt;&lt;author&gt;Freeman, Martin L.&lt;/author&gt;&lt;author&gt;Amateau, Stuart K.&lt;/author&gt;&lt;/authors&gt;&lt;/contributors&gt;&lt;titles&gt;&lt;title&gt;Alternative approach to hemostatic particle spraying for treatment of GI bleeding by the use of cross-platform devices&lt;/title&gt;&lt;secondary-title&gt;VideoGIE&lt;/secondary-title&gt;&lt;/titles&gt;&lt;periodical&gt;&lt;full-title&gt;VideoGIE&lt;/full-title&gt;&lt;/periodical&gt;&lt;pages&gt;386-388&lt;/pages&gt;&lt;volume&gt;4&lt;/volume&gt;&lt;number&gt;8&lt;/number&gt;&lt;dates&gt;&lt;year&gt;2019&lt;/year&gt;&lt;/dates&gt;&lt;publisher&gt;Elsevier&lt;/publisher&gt;&lt;isbn&gt;2468-4481&lt;/isbn&gt;&lt;urls&gt;&lt;related-urls&gt;&lt;url&gt;https://doi.org/10.1016/j.vgie.2019.04.010&lt;/url&gt;&lt;/related-urls&gt;&lt;/urls&gt;&lt;electronic-resource-num&gt;10.1016/j.vgie.2019.04.010&lt;/electronic-resource-num&gt;&lt;access-date&gt;2022/08/07&lt;/access-date&gt;&lt;/record&gt;&lt;/Cite&gt;&lt;/EndNote&gt;</w:instrText>
      </w:r>
      <w:r w:rsidR="00975922">
        <w:rPr>
          <w:rFonts w:ascii="Times New Roman" w:hAnsi="Times New Roman" w:cs="Times New Roman"/>
          <w:sz w:val="24"/>
          <w:szCs w:val="24"/>
        </w:rPr>
        <w:fldChar w:fldCharType="separate"/>
      </w:r>
      <w:r w:rsidR="00B7640C">
        <w:rPr>
          <w:rFonts w:ascii="Times New Roman" w:hAnsi="Times New Roman" w:cs="Times New Roman"/>
          <w:noProof/>
          <w:sz w:val="24"/>
          <w:szCs w:val="24"/>
        </w:rPr>
        <w:t>[9]</w:t>
      </w:r>
      <w:r w:rsidR="00975922">
        <w:rPr>
          <w:rFonts w:ascii="Times New Roman" w:hAnsi="Times New Roman" w:cs="Times New Roman"/>
          <w:sz w:val="24"/>
          <w:szCs w:val="24"/>
        </w:rPr>
        <w:fldChar w:fldCharType="end"/>
      </w:r>
      <w:r w:rsidR="00C54B77">
        <w:rPr>
          <w:rFonts w:ascii="Times New Roman" w:hAnsi="Times New Roman" w:cs="Times New Roman"/>
          <w:sz w:val="24"/>
          <w:szCs w:val="24"/>
        </w:rPr>
        <w:t>,</w:t>
      </w:r>
      <w:r w:rsidR="00975922" w:rsidRPr="00975922">
        <w:rPr>
          <w:rFonts w:ascii="Times New Roman" w:hAnsi="Times New Roman" w:cs="Times New Roman"/>
          <w:sz w:val="24"/>
          <w:szCs w:val="24"/>
        </w:rPr>
        <w:t xml:space="preserve"> </w:t>
      </w:r>
      <w:r w:rsidR="00A66AB2">
        <w:rPr>
          <w:rFonts w:ascii="Times New Roman" w:hAnsi="Times New Roman" w:cs="Times New Roman"/>
          <w:sz w:val="24"/>
          <w:szCs w:val="24"/>
        </w:rPr>
        <w:t xml:space="preserve">can be sprayed from a device </w:t>
      </w:r>
      <w:r w:rsidR="00EA3A23">
        <w:rPr>
          <w:rFonts w:ascii="Times New Roman" w:hAnsi="Times New Roman" w:cs="Times New Roman"/>
          <w:sz w:val="24"/>
          <w:szCs w:val="24"/>
        </w:rPr>
        <w:t xml:space="preserve">over </w:t>
      </w:r>
      <w:r w:rsidR="00A66AB2">
        <w:rPr>
          <w:rFonts w:ascii="Times New Roman" w:hAnsi="Times New Roman" w:cs="Times New Roman"/>
          <w:sz w:val="24"/>
          <w:szCs w:val="24"/>
        </w:rPr>
        <w:t>a damaged area</w:t>
      </w:r>
      <w:r w:rsidR="00EA3A23">
        <w:rPr>
          <w:rFonts w:ascii="Times New Roman" w:hAnsi="Times New Roman" w:cs="Times New Roman"/>
          <w:sz w:val="24"/>
          <w:szCs w:val="24"/>
        </w:rPr>
        <w:t xml:space="preserve">, </w:t>
      </w:r>
      <w:r w:rsidR="00C54B77">
        <w:rPr>
          <w:rFonts w:ascii="Times New Roman" w:hAnsi="Times New Roman" w:cs="Times New Roman"/>
          <w:sz w:val="24"/>
          <w:szCs w:val="24"/>
        </w:rPr>
        <w:t>enabling</w:t>
      </w:r>
      <w:r w:rsidR="00EA3A23">
        <w:rPr>
          <w:rFonts w:ascii="Times New Roman" w:hAnsi="Times New Roman" w:cs="Times New Roman"/>
          <w:sz w:val="24"/>
          <w:szCs w:val="24"/>
        </w:rPr>
        <w:t xml:space="preserve"> </w:t>
      </w:r>
      <w:r w:rsidR="00C54B77">
        <w:rPr>
          <w:rFonts w:ascii="Times New Roman" w:hAnsi="Times New Roman" w:cs="Times New Roman"/>
          <w:sz w:val="24"/>
          <w:szCs w:val="24"/>
        </w:rPr>
        <w:t>convenient application</w:t>
      </w:r>
      <w:r w:rsidR="00A66AB2">
        <w:rPr>
          <w:rFonts w:ascii="Times New Roman" w:hAnsi="Times New Roman" w:cs="Times New Roman"/>
          <w:sz w:val="24"/>
          <w:szCs w:val="24"/>
        </w:rPr>
        <w:t xml:space="preserve"> </w:t>
      </w:r>
      <w:r w:rsidR="00C54B77">
        <w:rPr>
          <w:rFonts w:ascii="Times New Roman" w:hAnsi="Times New Roman" w:cs="Times New Roman"/>
          <w:sz w:val="24"/>
          <w:szCs w:val="24"/>
        </w:rPr>
        <w:t>with</w:t>
      </w:r>
      <w:r w:rsidR="00A66AB2">
        <w:rPr>
          <w:rFonts w:ascii="Times New Roman" w:hAnsi="Times New Roman" w:cs="Times New Roman"/>
          <w:sz w:val="24"/>
          <w:szCs w:val="24"/>
        </w:rPr>
        <w:t xml:space="preserve">in the spatially </w:t>
      </w:r>
      <w:r w:rsidR="00C54B77">
        <w:rPr>
          <w:rFonts w:ascii="Times New Roman" w:hAnsi="Times New Roman" w:cs="Times New Roman"/>
          <w:sz w:val="24"/>
          <w:szCs w:val="24"/>
        </w:rPr>
        <w:t xml:space="preserve">confined </w:t>
      </w:r>
      <w:r w:rsidR="00A66AB2">
        <w:rPr>
          <w:rFonts w:ascii="Times New Roman" w:hAnsi="Times New Roman" w:cs="Times New Roman"/>
          <w:sz w:val="24"/>
          <w:szCs w:val="24"/>
        </w:rPr>
        <w:t>gastrointestinal cavity</w:t>
      </w:r>
      <w:r w:rsidR="00EA3A23">
        <w:rPr>
          <w:rFonts w:ascii="Times New Roman" w:hAnsi="Times New Roman" w:cs="Times New Roman"/>
          <w:sz w:val="24"/>
          <w:szCs w:val="24"/>
        </w:rPr>
        <w:t xml:space="preserve">. Moreover, this approach </w:t>
      </w:r>
      <w:r w:rsidR="00C54B77">
        <w:rPr>
          <w:rFonts w:ascii="Times New Roman" w:hAnsi="Times New Roman" w:cs="Times New Roman"/>
          <w:sz w:val="24"/>
          <w:szCs w:val="24"/>
        </w:rPr>
        <w:t>enables the concentration of</w:t>
      </w:r>
      <w:r w:rsidR="00A66AB2">
        <w:rPr>
          <w:rFonts w:ascii="Times New Roman" w:hAnsi="Times New Roman" w:cs="Times New Roman"/>
          <w:sz w:val="24"/>
          <w:szCs w:val="24"/>
        </w:rPr>
        <w:t xml:space="preserve"> coagulation factors </w:t>
      </w:r>
      <w:r w:rsidR="00693CB9">
        <w:rPr>
          <w:rFonts w:ascii="Times New Roman" w:hAnsi="Times New Roman" w:cs="Times New Roman"/>
          <w:sz w:val="24"/>
          <w:szCs w:val="24"/>
        </w:rPr>
        <w:t>to</w:t>
      </w:r>
      <w:r w:rsidR="00A66AB2">
        <w:rPr>
          <w:rFonts w:ascii="Times New Roman" w:hAnsi="Times New Roman" w:cs="Times New Roman"/>
          <w:sz w:val="24"/>
          <w:szCs w:val="24"/>
        </w:rPr>
        <w:t xml:space="preserve"> promote blood </w:t>
      </w:r>
      <w:r w:rsidR="00C54B77">
        <w:rPr>
          <w:rFonts w:ascii="Times New Roman" w:hAnsi="Times New Roman" w:cs="Times New Roman"/>
          <w:sz w:val="24"/>
          <w:szCs w:val="24"/>
        </w:rPr>
        <w:t>clotting</w:t>
      </w:r>
      <w:r w:rsidR="00A66AB2">
        <w:rPr>
          <w:rFonts w:ascii="Times New Roman" w:hAnsi="Times New Roman" w:cs="Times New Roman"/>
          <w:sz w:val="24"/>
          <w:szCs w:val="24"/>
        </w:rPr>
        <w:t xml:space="preserve">. </w:t>
      </w:r>
      <w:r w:rsidR="00137134">
        <w:rPr>
          <w:rFonts w:ascii="Times New Roman" w:hAnsi="Times New Roman" w:cs="Times New Roman"/>
          <w:sz w:val="24"/>
          <w:szCs w:val="24"/>
        </w:rPr>
        <w:t xml:space="preserve">However, </w:t>
      </w:r>
      <w:r w:rsidR="00FA304E">
        <w:rPr>
          <w:rFonts w:ascii="Times New Roman" w:hAnsi="Times New Roman" w:cs="Times New Roman"/>
          <w:sz w:val="24"/>
          <w:szCs w:val="24"/>
        </w:rPr>
        <w:t>t</w:t>
      </w:r>
      <w:r w:rsidR="00854027">
        <w:rPr>
          <w:rFonts w:ascii="Times New Roman" w:hAnsi="Times New Roman" w:cs="Times New Roman"/>
          <w:sz w:val="24"/>
          <w:szCs w:val="24"/>
        </w:rPr>
        <w:t xml:space="preserve">hese </w:t>
      </w:r>
      <w:r w:rsidR="00EA3A23">
        <w:rPr>
          <w:rFonts w:ascii="Times New Roman" w:hAnsi="Times New Roman" w:cs="Times New Roman"/>
          <w:sz w:val="24"/>
          <w:szCs w:val="24"/>
        </w:rPr>
        <w:t xml:space="preserve">materials often exhibit </w:t>
      </w:r>
      <w:r w:rsidR="00137134">
        <w:rPr>
          <w:rFonts w:ascii="Times New Roman" w:hAnsi="Times New Roman" w:cs="Times New Roman"/>
          <w:sz w:val="24"/>
          <w:szCs w:val="24"/>
        </w:rPr>
        <w:t xml:space="preserve">weak tissue adhesion and </w:t>
      </w:r>
      <w:r w:rsidR="00EA3A23">
        <w:rPr>
          <w:rFonts w:ascii="Times New Roman" w:hAnsi="Times New Roman" w:cs="Times New Roman"/>
          <w:sz w:val="24"/>
          <w:szCs w:val="24"/>
        </w:rPr>
        <w:t xml:space="preserve">limited </w:t>
      </w:r>
      <w:r w:rsidR="002E608D">
        <w:rPr>
          <w:rFonts w:ascii="Times New Roman" w:hAnsi="Times New Roman" w:cs="Times New Roman"/>
          <w:sz w:val="24"/>
          <w:szCs w:val="24"/>
        </w:rPr>
        <w:t xml:space="preserve">underwater </w:t>
      </w:r>
      <w:r w:rsidR="00EA3A23">
        <w:rPr>
          <w:rFonts w:ascii="Times New Roman" w:hAnsi="Times New Roman" w:cs="Times New Roman"/>
          <w:sz w:val="24"/>
          <w:szCs w:val="24"/>
        </w:rPr>
        <w:t>stability</w:t>
      </w:r>
      <w:r w:rsidR="00137134">
        <w:rPr>
          <w:rFonts w:ascii="Times New Roman" w:hAnsi="Times New Roman" w:cs="Times New Roman"/>
          <w:sz w:val="24"/>
          <w:szCs w:val="24"/>
        </w:rPr>
        <w:t xml:space="preserve">, </w:t>
      </w:r>
      <w:r w:rsidR="00355A2C">
        <w:rPr>
          <w:rFonts w:ascii="Times New Roman" w:hAnsi="Times New Roman" w:cs="Times New Roman"/>
          <w:sz w:val="24"/>
          <w:szCs w:val="24"/>
        </w:rPr>
        <w:t>compromising their</w:t>
      </w:r>
      <w:r w:rsidR="009E4A9C">
        <w:rPr>
          <w:rFonts w:ascii="Times New Roman" w:hAnsi="Times New Roman" w:cs="Times New Roman"/>
          <w:sz w:val="24"/>
          <w:szCs w:val="24"/>
        </w:rPr>
        <w:t xml:space="preserve"> hemostatic ability </w:t>
      </w:r>
      <w:r w:rsidR="00355A2C">
        <w:rPr>
          <w:rFonts w:ascii="Times New Roman" w:hAnsi="Times New Roman" w:cs="Times New Roman"/>
          <w:sz w:val="24"/>
          <w:szCs w:val="24"/>
        </w:rPr>
        <w:t xml:space="preserve">at </w:t>
      </w:r>
      <w:r w:rsidR="009E4A9C">
        <w:rPr>
          <w:rFonts w:ascii="Times New Roman" w:hAnsi="Times New Roman" w:cs="Times New Roman"/>
          <w:sz w:val="24"/>
          <w:szCs w:val="24"/>
        </w:rPr>
        <w:t>severe hemorrhage site</w:t>
      </w:r>
      <w:r w:rsidR="00EA3A23">
        <w:rPr>
          <w:rFonts w:ascii="Times New Roman" w:hAnsi="Times New Roman" w:cs="Times New Roman"/>
          <w:sz w:val="24"/>
          <w:szCs w:val="24"/>
        </w:rPr>
        <w:t xml:space="preserve">s as they tend to detach from </w:t>
      </w:r>
      <w:r w:rsidR="009E4A9C">
        <w:rPr>
          <w:rFonts w:ascii="Times New Roman" w:hAnsi="Times New Roman" w:cs="Times New Roman"/>
          <w:sz w:val="24"/>
          <w:szCs w:val="24"/>
        </w:rPr>
        <w:t>damaged tissue</w:t>
      </w:r>
      <w:r w:rsidR="009827AB" w:rsidRPr="009827AB">
        <w:t xml:space="preserve"> </w:t>
      </w:r>
      <w:r w:rsidR="009827AB">
        <w:rPr>
          <w:rFonts w:ascii="Times New Roman" w:hAnsi="Times New Roman" w:cs="Times New Roman"/>
          <w:sz w:val="24"/>
          <w:szCs w:val="24"/>
        </w:rPr>
        <w:fldChar w:fldCharType="begin"/>
      </w:r>
      <w:r w:rsidR="009827AB">
        <w:rPr>
          <w:rFonts w:ascii="Times New Roman" w:hAnsi="Times New Roman" w:cs="Times New Roman"/>
          <w:sz w:val="24"/>
          <w:szCs w:val="24"/>
        </w:rPr>
        <w:instrText xml:space="preserve"> ADDIN EN.CITE &lt;EndNote&gt;&lt;Cite&gt;&lt;Author&gt;Zhang&lt;/Author&gt;&lt;Year&gt;2023&lt;/Year&gt;&lt;RecNum&gt;994&lt;/RecNum&gt;&lt;DisplayText&gt;[11]&lt;/DisplayText&gt;&lt;record&gt;&lt;rec-number&gt;994&lt;/rec-number&gt;&lt;foreign-keys&gt;&lt;key app="EN" db-id="twwas2e2p5vtxkeexw8xzw5szaswtp5deevv" timestamp="1698748931" guid="0a2b92b9-da41-48cc-984b-f72810729196"&gt;994&lt;/key&gt;&lt;/foreign-keys&gt;&lt;ref-type name="Journal Article"&gt;17&lt;/ref-type&gt;&lt;contributors&gt;&lt;authors&gt;&lt;author&gt;Zhang, Kaiwen&lt;/author&gt;&lt;author&gt;Xian, Yiwen&lt;/author&gt;&lt;author&gt;Li, Ming&lt;/author&gt;&lt;author&gt;Pan, Zheng&lt;/author&gt;&lt;author&gt;Zhu</w:instrText>
      </w:r>
      <w:r w:rsidR="009827AB">
        <w:rPr>
          <w:rFonts w:ascii="Times New Roman" w:hAnsi="Times New Roman" w:cs="Times New Roman" w:hint="eastAsia"/>
          <w:sz w:val="24"/>
          <w:szCs w:val="24"/>
        </w:rPr>
        <w:instrText>, Ziran&lt;/author&gt;&lt;author&gt;Yang, Yu&lt;/author&gt;&lt;author&gt;Wang, Hufei&lt;/author&gt;&lt;author&gt;Zhang, Licheng&lt;/author&gt;&lt;author&gt;Zhang, Chong&lt;/author&gt;&lt;author&gt;Wu, Decheng&lt;/author&gt;&lt;/authors&gt;&lt;/contributors&gt;&lt;titles&gt;&lt;title&gt;Gelable and Adhesive Powder for Lethal Non</w:instrText>
      </w:r>
      <w:r w:rsidR="009827AB">
        <w:rPr>
          <w:rFonts w:ascii="Times New Roman" w:hAnsi="Times New Roman" w:cs="Times New Roman" w:hint="eastAsia"/>
          <w:sz w:val="24"/>
          <w:szCs w:val="24"/>
        </w:rPr>
        <w:instrText>‐</w:instrText>
      </w:r>
      <w:r w:rsidR="009827AB">
        <w:rPr>
          <w:rFonts w:ascii="Times New Roman" w:hAnsi="Times New Roman" w:cs="Times New Roman" w:hint="eastAsia"/>
          <w:sz w:val="24"/>
          <w:szCs w:val="24"/>
        </w:rPr>
        <w:instrText>Compressible He</w:instrText>
      </w:r>
      <w:r w:rsidR="009827AB">
        <w:rPr>
          <w:rFonts w:ascii="Times New Roman" w:hAnsi="Times New Roman" w:cs="Times New Roman"/>
          <w:sz w:val="24"/>
          <w:szCs w:val="24"/>
        </w:rPr>
        <w:instrText>morrhage Control&lt;/title&gt;&lt;secondary-title&gt;Advanced Functional Materials&lt;/secondary-title&gt;&lt;/titles&gt;&lt;periodical&gt;&lt;full-title&gt;Advanced Functional Materials&lt;/full-title&gt;&lt;/periodical&gt;&lt;dates&gt;&lt;year&gt;2023&lt;/year&gt;&lt;/dates&gt;&lt;isbn&gt;1616-301X&amp;#xD;1616-3028&lt;/isbn&gt;&lt;urls&gt;&lt;/urls&gt;&lt;electronic-resource-num&gt;10.1002/adfm.202305222&lt;/electronic-resource-num&gt;&lt;/record&gt;&lt;/Cite&gt;&lt;/EndNote&gt;</w:instrText>
      </w:r>
      <w:r w:rsidR="009827AB">
        <w:rPr>
          <w:rFonts w:ascii="Times New Roman" w:hAnsi="Times New Roman" w:cs="Times New Roman"/>
          <w:sz w:val="24"/>
          <w:szCs w:val="24"/>
        </w:rPr>
        <w:fldChar w:fldCharType="separate"/>
      </w:r>
      <w:r w:rsidR="009827AB">
        <w:rPr>
          <w:rFonts w:ascii="Times New Roman" w:hAnsi="Times New Roman" w:cs="Times New Roman"/>
          <w:noProof/>
          <w:sz w:val="24"/>
          <w:szCs w:val="24"/>
        </w:rPr>
        <w:t>[11]</w:t>
      </w:r>
      <w:r w:rsidR="009827AB">
        <w:rPr>
          <w:rFonts w:ascii="Times New Roman" w:hAnsi="Times New Roman" w:cs="Times New Roman"/>
          <w:sz w:val="24"/>
          <w:szCs w:val="24"/>
        </w:rPr>
        <w:fldChar w:fldCharType="end"/>
      </w:r>
      <w:r w:rsidR="009E4A9C">
        <w:rPr>
          <w:rFonts w:ascii="Times New Roman" w:hAnsi="Times New Roman" w:cs="Times New Roman"/>
          <w:sz w:val="24"/>
          <w:szCs w:val="24"/>
        </w:rPr>
        <w:t>.</w:t>
      </w:r>
    </w:p>
    <w:p w14:paraId="7A284825" w14:textId="694998D0" w:rsidR="007E7CC7" w:rsidRDefault="002727F6" w:rsidP="00485C08">
      <w:pPr>
        <w:spacing w:line="480" w:lineRule="auto"/>
        <w:rPr>
          <w:rFonts w:ascii="Times New Roman" w:hAnsi="Times New Roman" w:cs="Times New Roman"/>
          <w:sz w:val="24"/>
          <w:szCs w:val="24"/>
        </w:rPr>
      </w:pPr>
      <w:r>
        <w:rPr>
          <w:rFonts w:ascii="Times New Roman" w:hAnsi="Times New Roman" w:cs="Times New Roman"/>
          <w:sz w:val="24"/>
          <w:szCs w:val="24"/>
        </w:rPr>
        <w:t>Recently</w:t>
      </w:r>
      <w:r w:rsidR="00D878F0">
        <w:rPr>
          <w:rFonts w:ascii="Times New Roman" w:hAnsi="Times New Roman" w:cs="Times New Roman"/>
          <w:sz w:val="24"/>
          <w:szCs w:val="24"/>
        </w:rPr>
        <w:t>,</w:t>
      </w:r>
      <w:r w:rsidR="009E4A9C">
        <w:rPr>
          <w:rFonts w:ascii="Times New Roman" w:hAnsi="Times New Roman" w:cs="Times New Roman"/>
          <w:sz w:val="24"/>
          <w:szCs w:val="24"/>
        </w:rPr>
        <w:t xml:space="preserve"> </w:t>
      </w:r>
      <w:r w:rsidR="002E07AC">
        <w:rPr>
          <w:rFonts w:ascii="Times New Roman" w:hAnsi="Times New Roman" w:cs="Times New Roman"/>
          <w:sz w:val="24"/>
          <w:szCs w:val="24"/>
        </w:rPr>
        <w:t xml:space="preserve">certain </w:t>
      </w:r>
      <w:r w:rsidR="00355A2C">
        <w:rPr>
          <w:rFonts w:ascii="Times New Roman" w:hAnsi="Times New Roman" w:cs="Times New Roman"/>
          <w:sz w:val="24"/>
          <w:szCs w:val="24"/>
        </w:rPr>
        <w:t xml:space="preserve">types of </w:t>
      </w:r>
      <w:r w:rsidR="00D878F0">
        <w:rPr>
          <w:rFonts w:ascii="Times New Roman" w:hAnsi="Times New Roman" w:cs="Times New Roman"/>
          <w:sz w:val="24"/>
          <w:szCs w:val="24"/>
        </w:rPr>
        <w:t xml:space="preserve">hemostatic particles have been </w:t>
      </w:r>
      <w:r>
        <w:rPr>
          <w:rFonts w:ascii="Times New Roman" w:hAnsi="Times New Roman" w:cs="Times New Roman"/>
          <w:sz w:val="24"/>
          <w:szCs w:val="24"/>
        </w:rPr>
        <w:t>report</w:t>
      </w:r>
      <w:r w:rsidR="00D878F0">
        <w:rPr>
          <w:rFonts w:ascii="Times New Roman" w:hAnsi="Times New Roman" w:cs="Times New Roman"/>
          <w:sz w:val="24"/>
          <w:szCs w:val="24"/>
        </w:rPr>
        <w:t>ed</w:t>
      </w:r>
      <w:r w:rsidR="002E07AC">
        <w:rPr>
          <w:rFonts w:ascii="Times New Roman" w:hAnsi="Times New Roman" w:cs="Times New Roman"/>
          <w:sz w:val="24"/>
          <w:szCs w:val="24"/>
        </w:rPr>
        <w:t xml:space="preserve"> that can generate</w:t>
      </w:r>
      <w:r w:rsidR="00D878F0">
        <w:rPr>
          <w:rFonts w:ascii="Times New Roman" w:hAnsi="Times New Roman" w:cs="Times New Roman"/>
          <w:sz w:val="24"/>
          <w:szCs w:val="24"/>
        </w:rPr>
        <w:t xml:space="preserve"> a tissue</w:t>
      </w:r>
      <w:r w:rsidR="002E07AC">
        <w:rPr>
          <w:rFonts w:ascii="Times New Roman" w:hAnsi="Times New Roman" w:cs="Times New Roman"/>
          <w:sz w:val="24"/>
          <w:szCs w:val="24"/>
        </w:rPr>
        <w:t>-</w:t>
      </w:r>
      <w:r w:rsidR="00D878F0">
        <w:rPr>
          <w:rFonts w:ascii="Times New Roman" w:hAnsi="Times New Roman" w:cs="Times New Roman"/>
          <w:sz w:val="24"/>
          <w:szCs w:val="24"/>
        </w:rPr>
        <w:t xml:space="preserve">adhesive hydrogel on damaged tissue by </w:t>
      </w:r>
      <w:r w:rsidR="003C6DE7">
        <w:rPr>
          <w:rFonts w:ascii="Times New Roman" w:hAnsi="Times New Roman" w:cs="Times New Roman"/>
          <w:sz w:val="24"/>
          <w:szCs w:val="24"/>
        </w:rPr>
        <w:t xml:space="preserve">absorbing </w:t>
      </w:r>
      <w:r w:rsidR="00D878F0">
        <w:rPr>
          <w:rFonts w:ascii="Times New Roman" w:hAnsi="Times New Roman" w:cs="Times New Roman"/>
          <w:sz w:val="24"/>
          <w:szCs w:val="24"/>
        </w:rPr>
        <w:t>blood and</w:t>
      </w:r>
      <w:r w:rsidR="002E07AC">
        <w:rPr>
          <w:rFonts w:ascii="Times New Roman" w:hAnsi="Times New Roman" w:cs="Times New Roman"/>
          <w:sz w:val="24"/>
          <w:szCs w:val="24"/>
        </w:rPr>
        <w:t xml:space="preserve"> leveraging</w:t>
      </w:r>
      <w:r w:rsidR="00D878F0">
        <w:rPr>
          <w:rFonts w:ascii="Times New Roman" w:hAnsi="Times New Roman" w:cs="Times New Roman"/>
          <w:sz w:val="24"/>
          <w:szCs w:val="24"/>
        </w:rPr>
        <w:t xml:space="preserve"> </w:t>
      </w:r>
      <w:r w:rsidR="009020A0">
        <w:rPr>
          <w:rFonts w:ascii="Times New Roman" w:hAnsi="Times New Roman" w:cs="Times New Roman"/>
          <w:sz w:val="24"/>
          <w:szCs w:val="24"/>
        </w:rPr>
        <w:t>inter-particle interaction</w:t>
      </w:r>
      <w:r w:rsidR="009020A0" w:rsidRPr="0019296B">
        <w:rPr>
          <w:rFonts w:ascii="Times New Roman" w:hAnsi="Times New Roman" w:cs="Times New Roman"/>
          <w:sz w:val="24"/>
          <w:szCs w:val="24"/>
        </w:rPr>
        <w:t>s</w:t>
      </w:r>
      <w:r w:rsidR="00975922" w:rsidRPr="0019296B">
        <w:rPr>
          <w:rFonts w:ascii="Times New Roman" w:hAnsi="Times New Roman" w:cs="Times New Roman"/>
          <w:sz w:val="24"/>
          <w:szCs w:val="24"/>
        </w:rPr>
        <w:t xml:space="preserve"> </w:t>
      </w:r>
      <w:r w:rsidR="004B4ECA" w:rsidRPr="0019296B">
        <w:rPr>
          <w:rFonts w:ascii="Times New Roman" w:hAnsi="Times New Roman" w:cs="Times New Roman"/>
          <w:sz w:val="24"/>
          <w:szCs w:val="24"/>
        </w:rPr>
        <w:fldChar w:fldCharType="begin">
          <w:fldData xml:space="preserve">PEVuZE5vdGU+PENpdGU+PEF1dGhvcj5aaGFuZzwvQXV0aG9yPjxZZWFyPjIwMjM8L1llYXI+PFJl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</w:fldData>
        </w:fldChar>
      </w:r>
      <w:r w:rsidR="001B3268">
        <w:rPr>
          <w:rFonts w:ascii="Times New Roman" w:hAnsi="Times New Roman" w:cs="Times New Roman"/>
          <w:sz w:val="24"/>
          <w:szCs w:val="24"/>
        </w:rPr>
        <w:instrText xml:space="preserve"> ADDIN EN.CITE </w:instrText>
      </w:r>
      <w:r w:rsidR="001B3268">
        <w:rPr>
          <w:rFonts w:ascii="Times New Roman" w:hAnsi="Times New Roman" w:cs="Times New Roman"/>
          <w:sz w:val="24"/>
          <w:szCs w:val="24"/>
        </w:rPr>
        <w:fldChar w:fldCharType="begin">
          <w:fldData xml:space="preserve">PEVuZE5vdGU+PENpdGU+PEF1dGhvcj5aaGFuZzwvQXV0aG9yPjxZZWFyPjIwMjM8L1llYXI+PFJl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</w:fldData>
        </w:fldChar>
      </w:r>
      <w:r w:rsidR="001B3268">
        <w:rPr>
          <w:rFonts w:ascii="Times New Roman" w:hAnsi="Times New Roman" w:cs="Times New Roman"/>
          <w:sz w:val="24"/>
          <w:szCs w:val="24"/>
        </w:rPr>
        <w:instrText xml:space="preserve"> ADDIN EN.CITE.DATA </w:instrText>
      </w:r>
      <w:r w:rsidR="001B3268">
        <w:rPr>
          <w:rFonts w:ascii="Times New Roman" w:hAnsi="Times New Roman" w:cs="Times New Roman"/>
          <w:sz w:val="24"/>
          <w:szCs w:val="24"/>
        </w:rPr>
      </w:r>
      <w:r w:rsidR="001B3268">
        <w:rPr>
          <w:rFonts w:ascii="Times New Roman" w:hAnsi="Times New Roman" w:cs="Times New Roman"/>
          <w:sz w:val="24"/>
          <w:szCs w:val="24"/>
        </w:rPr>
        <w:fldChar w:fldCharType="end"/>
      </w:r>
      <w:r w:rsidR="004B4ECA" w:rsidRPr="0019296B">
        <w:rPr>
          <w:rFonts w:ascii="Times New Roman" w:hAnsi="Times New Roman" w:cs="Times New Roman"/>
          <w:sz w:val="24"/>
          <w:szCs w:val="24"/>
        </w:rPr>
      </w:r>
      <w:r w:rsidR="004B4ECA" w:rsidRPr="0019296B">
        <w:rPr>
          <w:rFonts w:ascii="Times New Roman" w:hAnsi="Times New Roman" w:cs="Times New Roman"/>
          <w:sz w:val="24"/>
          <w:szCs w:val="24"/>
        </w:rPr>
        <w:fldChar w:fldCharType="separate"/>
      </w:r>
      <w:r w:rsidR="001B3268">
        <w:rPr>
          <w:rFonts w:ascii="Times New Roman" w:hAnsi="Times New Roman" w:cs="Times New Roman"/>
          <w:noProof/>
          <w:sz w:val="24"/>
          <w:szCs w:val="24"/>
        </w:rPr>
        <w:t>[11-13]</w:t>
      </w:r>
      <w:r w:rsidR="004B4ECA" w:rsidRPr="0019296B">
        <w:rPr>
          <w:rFonts w:ascii="Times New Roman" w:hAnsi="Times New Roman" w:cs="Times New Roman"/>
          <w:sz w:val="24"/>
          <w:szCs w:val="24"/>
        </w:rPr>
        <w:fldChar w:fldCharType="end"/>
      </w:r>
      <w:r w:rsidR="00D878F0" w:rsidRPr="0019296B">
        <w:rPr>
          <w:rFonts w:ascii="Times New Roman" w:hAnsi="Times New Roman" w:cs="Times New Roman"/>
          <w:sz w:val="24"/>
          <w:szCs w:val="24"/>
        </w:rPr>
        <w:t>.</w:t>
      </w:r>
      <w:r w:rsidR="00671BAE" w:rsidRPr="0019296B">
        <w:rPr>
          <w:rFonts w:ascii="Times New Roman" w:hAnsi="Times New Roman" w:cs="Times New Roman"/>
          <w:sz w:val="24"/>
          <w:szCs w:val="24"/>
        </w:rPr>
        <w:t xml:space="preserve"> </w:t>
      </w:r>
      <w:bookmarkStart w:id="5" w:name="_Hlk159409165"/>
      <w:r w:rsidR="004B4ECA">
        <w:rPr>
          <w:rFonts w:ascii="Times New Roman" w:hAnsi="Times New Roman" w:cs="Times New Roman"/>
          <w:sz w:val="24"/>
          <w:szCs w:val="24"/>
        </w:rPr>
        <w:t>For example,</w:t>
      </w:r>
      <w:r w:rsidR="00BC61BC">
        <w:rPr>
          <w:rFonts w:ascii="Times New Roman" w:hAnsi="Times New Roman" w:cs="Times New Roman"/>
          <w:sz w:val="24"/>
          <w:szCs w:val="24"/>
        </w:rPr>
        <w:t xml:space="preserve"> carboxymethyl chitosan/catechol </w:t>
      </w:r>
      <w:r w:rsidR="0019296B">
        <w:rPr>
          <w:rFonts w:ascii="Times New Roman" w:hAnsi="Times New Roman" w:cs="Times New Roman"/>
          <w:sz w:val="24"/>
          <w:szCs w:val="24"/>
        </w:rPr>
        <w:t>and aldehyde</w:t>
      </w:r>
      <w:r w:rsidR="002E07AC">
        <w:rPr>
          <w:rFonts w:ascii="Times New Roman" w:hAnsi="Times New Roman" w:cs="Times New Roman"/>
          <w:sz w:val="24"/>
          <w:szCs w:val="24"/>
        </w:rPr>
        <w:t>-</w:t>
      </w:r>
      <w:r w:rsidR="00BC61BC">
        <w:rPr>
          <w:rFonts w:ascii="Times New Roman" w:hAnsi="Times New Roman" w:cs="Times New Roman"/>
          <w:sz w:val="24"/>
          <w:szCs w:val="24"/>
        </w:rPr>
        <w:t>modified hyaluronic acid</w:t>
      </w:r>
      <w:r w:rsidR="0019296B" w:rsidRPr="0019296B">
        <w:t xml:space="preserve"> </w:t>
      </w:r>
      <w:r w:rsidR="0019296B">
        <w:rPr>
          <w:rFonts w:ascii="Times New Roman" w:hAnsi="Times New Roman" w:cs="Times New Roman"/>
          <w:sz w:val="24"/>
          <w:szCs w:val="24"/>
        </w:rPr>
        <w:fldChar w:fldCharType="begin"/>
      </w:r>
      <w:r w:rsidR="00B7640C">
        <w:rPr>
          <w:rFonts w:ascii="Times New Roman" w:hAnsi="Times New Roman" w:cs="Times New Roman"/>
          <w:sz w:val="24"/>
          <w:szCs w:val="24"/>
        </w:rPr>
        <w:instrText xml:space="preserve"> ADDIN EN.CITE &lt;EndNote&gt;&lt;Cite&gt;&lt;Author&gt;Fang&lt;/Author&gt;&lt;Year&gt;2023&lt;/Year&gt;&lt;RecNum&gt;893&lt;/RecNum&gt;&lt;DisplayText&gt;[14]&lt;/DisplayText&gt;&lt;record&gt;&lt;rec-number&gt;893&lt;/rec-number&gt;&lt;foreign-keys&gt;&lt;key app="EN" db-id="twwas2e2p5vtxkeexw8xzw5szaswtp5deevv" timestamp="1680151234" guid="0ad4f37c-29aa-4345-a622-df601caafa0e"&gt;893&lt;/key&gt;&lt;/foreign-keys&gt;&lt;ref-type name="Journal Article"&gt;17&lt;/ref-type&gt;&lt;contributors&gt;&lt;authors&gt;&lt;author&gt;Fang, Yan&lt;/author&gt;&lt;author&gt;Zhang, Lidan&lt;/author&gt;&lt;author&gt;Chen, Yiming&lt;/author&gt;&lt;author&gt;Wu, Shuangquan&lt;/author&gt;&lt;author&gt;Weng, Yunxiang&lt;/author&gt;&lt;author&gt;Liu, Haiqing&lt;/author&gt;&lt;/authors&gt;&lt;/contributors&gt;&lt;titles&gt;&lt;title&gt;Polysaccharides based rapid self-crosslinking and wet tissue adhesive hemostatic powders for effective hemostasis&lt;/title&gt;&lt;secondary-title&gt;Carbohydrate Polymers&lt;/secondary-title&gt;&lt;/titles&gt;&lt;periodical&gt;&lt;full-title&gt;Carbohydrate Polymers&lt;/full-title&gt;&lt;/periodical&gt;&lt;pages&gt;120819&lt;/pages&gt;&lt;volume&gt;312&lt;/volume&gt;&lt;keywords&gt;&lt;keyword&gt;Carboxymethyl chitosan&lt;/keyword&gt;&lt;keyword&gt;Hyaluronic acid&lt;/keyword&gt;&lt;keyword&gt;Hemostatic powder&lt;/keyword&gt;&lt;keyword&gt;Self-crosslinking&lt;/keyword&gt;&lt;keyword&gt;Wet adhesion&lt;/keyword&gt;&lt;/keywords&gt;&lt;dates&gt;&lt;year&gt;2023&lt;/year&gt;&lt;pub-dates&gt;&lt;date&gt;2023/07/15/&lt;/date&gt;&lt;/pub-dates&gt;&lt;/dates&gt;&lt;isbn&gt;0144-8617&lt;/isbn&gt;&lt;urls&gt;&lt;related-urls&gt;&lt;url&gt;https://www.sciencedirect.com/science/article/pii/S0144861723002849&lt;/url&gt;&lt;/related-urls&gt;&lt;/urls&gt;&lt;electronic-resource-num&gt;https://doi.org/10.1016/j.carbpol.2023.120819&lt;/electronic-resource-num&gt;&lt;/record&gt;&lt;/Cite&gt;&lt;/EndNote&gt;</w:instrText>
      </w:r>
      <w:r w:rsidR="0019296B">
        <w:rPr>
          <w:rFonts w:ascii="Times New Roman" w:hAnsi="Times New Roman" w:cs="Times New Roman"/>
          <w:sz w:val="24"/>
          <w:szCs w:val="24"/>
        </w:rPr>
        <w:fldChar w:fldCharType="separate"/>
      </w:r>
      <w:r w:rsidR="00B7640C">
        <w:rPr>
          <w:rFonts w:ascii="Times New Roman" w:hAnsi="Times New Roman" w:cs="Times New Roman"/>
          <w:noProof/>
          <w:sz w:val="24"/>
          <w:szCs w:val="24"/>
        </w:rPr>
        <w:t>[14]</w:t>
      </w:r>
      <w:r w:rsidR="0019296B">
        <w:rPr>
          <w:rFonts w:ascii="Times New Roman" w:hAnsi="Times New Roman" w:cs="Times New Roman"/>
          <w:sz w:val="24"/>
          <w:szCs w:val="24"/>
        </w:rPr>
        <w:fldChar w:fldCharType="end"/>
      </w:r>
      <w:r w:rsidR="00BC61BC">
        <w:rPr>
          <w:rFonts w:ascii="Times New Roman" w:hAnsi="Times New Roman" w:cs="Times New Roman"/>
          <w:sz w:val="24"/>
          <w:szCs w:val="24"/>
        </w:rPr>
        <w:t xml:space="preserve">, </w:t>
      </w:r>
      <w:proofErr w:type="spellStart"/>
      <w:r w:rsidR="00BC61BC">
        <w:rPr>
          <w:rFonts w:ascii="Times New Roman" w:hAnsi="Times New Roman" w:cs="Times New Roman"/>
          <w:sz w:val="24"/>
          <w:szCs w:val="24"/>
        </w:rPr>
        <w:t>okura</w:t>
      </w:r>
      <w:proofErr w:type="spellEnd"/>
      <w:r w:rsidR="00BC61BC">
        <w:rPr>
          <w:rFonts w:ascii="Times New Roman" w:hAnsi="Times New Roman" w:cs="Times New Roman"/>
          <w:sz w:val="24"/>
          <w:szCs w:val="24"/>
        </w:rPr>
        <w:t>-derived powder</w:t>
      </w:r>
      <w:r w:rsidR="0019296B" w:rsidRPr="0019296B">
        <w:t xml:space="preserve"> </w:t>
      </w:r>
      <w:r w:rsidR="0019296B">
        <w:rPr>
          <w:rFonts w:ascii="Times New Roman" w:hAnsi="Times New Roman" w:cs="Times New Roman"/>
          <w:sz w:val="24"/>
          <w:szCs w:val="24"/>
        </w:rPr>
        <w:fldChar w:fldCharType="begin"/>
      </w:r>
      <w:r w:rsidR="00B7640C">
        <w:rPr>
          <w:rFonts w:ascii="Times New Roman" w:hAnsi="Times New Roman" w:cs="Times New Roman"/>
          <w:sz w:val="24"/>
          <w:szCs w:val="24"/>
        </w:rPr>
        <w:instrText xml:space="preserve"> ADDIN EN.CITE &lt;EndNote&gt;&lt;Cite&gt;&lt;Author&gt;Huang&lt;/Author&gt;&lt;Year&gt;2022&lt;/Year&gt;&lt;RecNum&gt;551&lt;/RecNum&gt;&lt;DisplayText&gt;[15]&lt;/DisplayText&gt;&lt;record&gt;&lt;rec-number&gt;551&lt;/rec-number&gt;&lt;foreign-keys&gt;&lt;key app="EN" db-id="twwas2e2p5vtxkeexw8xzw5szaswtp5deevv" timestamp="1658829869" guid="02451d13-acf2-4478-9ada-9922d9f615b4"&gt;551&lt;/key&gt;&lt;/foreign-keys&gt;&lt;ref-type name="Journal Article"&gt;17&lt;/ref-type&gt;&lt;contributors&gt;&lt;authors&gt;&lt;author&gt;Huang, Y.&lt;/author&gt;&lt;author&gt;Fan, C.&lt;/author&gt;&lt;author&gt;Liu, Y.&lt;/author&gt;&lt;author&gt;Yang, L.&lt;/author&gt;&lt;author&gt;Hu, W.&lt;/author&gt;&lt;author&gt;Liu, S.&lt;/author&gt;&lt;author&gt;Wang, T.&lt;/author&gt;&lt;author&gt;Shu, Z.&lt;/author&gt;&lt;author&gt;Li, B.&lt;/author&gt;&lt;author&gt;Xing, M.&lt;/author&gt;&lt;author&gt;Yang, S.&lt;/author&gt;&lt;/authors&gt;&lt;/contributors&gt;&lt;auth-address&gt;Department of Gastroenterology, Xinqiao Hospital, Army Medical University, Chongqing, 400037, P. R. China.&amp;#xD;Department of Mechanical Engineering, University of Manitoba, Winnipeg, MB, R3T 2N2, Canada.&amp;#xD;School of Biomedical Engineering and Medical Imaging, Army Medical University, Chongqing, 400038, P. R. China.&amp;#xD;School of Medicine, West Virginia University, Morgantown, WV, 26506, USA.&lt;/auth-address&gt;&lt;titles&gt;&lt;title&gt;Nature-Derived Okra Gel as Strong Hemostatic Bioadhesive in Human Blood, Liver, and Heart Trauma of Rabbits and Dogs&lt;/title&gt;&lt;secondary-title&gt;Adv Healthc Mater&lt;/secondary-title&gt;&lt;/titles&gt;&lt;periodical&gt;&lt;full-title&gt;Adv Healthc Mater&lt;/full-title&gt;&lt;/periodical&gt;&lt;pages&gt;e2200939&lt;/pages&gt;&lt;edition&gt;20220701&lt;/edition&gt;&lt;keywords&gt;&lt;keyword&gt;bioadhesives&lt;/keyword&gt;&lt;keyword&gt;hemostatic&lt;/keyword&gt;&lt;keyword&gt;human blood&lt;/keyword&gt;&lt;keyword&gt;liver and heart&lt;/keyword&gt;&lt;keyword&gt;plant-derived okra gel&lt;/keyword&gt;&lt;keyword&gt;rabbit and dog model&lt;/keyword&gt;&lt;/keywords&gt;&lt;dates&gt;&lt;year&gt;2022&lt;/year&gt;&lt;pub-dates&gt;&lt;date&gt;Jul 1&lt;/date&gt;&lt;/pub-dates&gt;&lt;/dates&gt;&lt;isbn&gt;2192-2659 (Electronic)&amp;#xD;2192-2640 (Linking)&lt;/isbn&gt;&lt;accession-num&gt;35776108&lt;/accession-num&gt;&lt;urls&gt;&lt;related-urls&gt;&lt;url&gt;https://www.ncbi.nlm.nih.gov/pubmed/35776108&lt;/url&gt;&lt;/related-urls&gt;&lt;/urls&gt;&lt;electronic-resource-num&gt;10.1002/adhm.202200939&lt;/electronic-resource-num&gt;&lt;/record&gt;&lt;/Cite&gt;&lt;/EndNote&gt;</w:instrText>
      </w:r>
      <w:r w:rsidR="0019296B">
        <w:rPr>
          <w:rFonts w:ascii="Times New Roman" w:hAnsi="Times New Roman" w:cs="Times New Roman"/>
          <w:sz w:val="24"/>
          <w:szCs w:val="24"/>
        </w:rPr>
        <w:fldChar w:fldCharType="separate"/>
      </w:r>
      <w:r w:rsidR="00B7640C">
        <w:rPr>
          <w:rFonts w:ascii="Times New Roman" w:hAnsi="Times New Roman" w:cs="Times New Roman"/>
          <w:noProof/>
          <w:sz w:val="24"/>
          <w:szCs w:val="24"/>
        </w:rPr>
        <w:t>[15]</w:t>
      </w:r>
      <w:r w:rsidR="0019296B">
        <w:rPr>
          <w:rFonts w:ascii="Times New Roman" w:hAnsi="Times New Roman" w:cs="Times New Roman"/>
          <w:sz w:val="24"/>
          <w:szCs w:val="24"/>
        </w:rPr>
        <w:fldChar w:fldCharType="end"/>
      </w:r>
      <w:r w:rsidR="00BC61BC">
        <w:rPr>
          <w:rFonts w:ascii="Times New Roman" w:hAnsi="Times New Roman" w:cs="Times New Roman"/>
          <w:sz w:val="24"/>
          <w:szCs w:val="24"/>
        </w:rPr>
        <w:t xml:space="preserve">, </w:t>
      </w:r>
      <w:r w:rsidR="0019296B">
        <w:rPr>
          <w:rFonts w:ascii="Times New Roman" w:hAnsi="Times New Roman" w:cs="Times New Roman"/>
          <w:sz w:val="24"/>
          <w:szCs w:val="24"/>
        </w:rPr>
        <w:t>snail-derived powder</w:t>
      </w:r>
      <w:r w:rsidR="0019296B" w:rsidRPr="0019296B">
        <w:t xml:space="preserve"> </w:t>
      </w:r>
      <w:r w:rsidR="0019296B">
        <w:rPr>
          <w:rFonts w:ascii="Times New Roman" w:hAnsi="Times New Roman" w:cs="Times New Roman"/>
          <w:sz w:val="24"/>
          <w:szCs w:val="24"/>
        </w:rPr>
        <w:fldChar w:fldCharType="begin"/>
      </w:r>
      <w:r w:rsidR="00B7640C">
        <w:rPr>
          <w:rFonts w:ascii="Times New Roman" w:hAnsi="Times New Roman" w:cs="Times New Roman"/>
          <w:sz w:val="24"/>
          <w:szCs w:val="24"/>
        </w:rPr>
        <w:instrText xml:space="preserve"> ADDIN EN.CITE &lt;EndNote&gt;&lt;Cite&gt;&lt;Author&gt;Deng&lt;/Author&gt;&lt;Year&gt;2023&lt;/Year&gt;&lt;RecNum&gt;832&lt;/RecNum&gt;&lt;DisplayText&gt;[16]&lt;/DisplayText&gt;&lt;record&gt;&lt;rec-number&gt;832&lt;/rec-number&gt;&lt;foreign-keys&gt;&lt;key app="EN" db-id="twwas2e2p5vtxkeexw8xzw5szaswtp5deevv" timestamp="1676966724" guid="e4e8d79e-610a-46f6-8fb9-bebb2d9752e5"&gt;832&lt;/key&gt;&lt;/foreign-keys&gt;&lt;ref-type name="Journal Article"&gt;17&lt;/ref-type&gt;&lt;contributors&gt;&lt;authors&gt;&lt;author&gt;Deng, Tuo&lt;/author&gt;&lt;author&gt;Gao, Dongxiu&lt;/author&gt;&lt;author&gt;Song, Xuemei&lt;/author&gt;&lt;author&gt;Zhou, Zhipeng&lt;/author&gt;&lt;author&gt;Zhou, Lixiao&lt;/author&gt;&lt;author&gt;Tao, Maixian&lt;/author&gt;&lt;author&gt;Jiang, Zexiu&lt;/author&gt;&lt;author&gt;Yang, Lian&lt;/author&gt;&lt;author&gt;Luo, Lan&lt;/author&gt;&lt;author&gt;Zhou, Ankun&lt;/author&gt;&lt;author&gt;Hu, Lin&lt;/author&gt;&lt;author&gt;Qin, Hongbo&lt;/author&gt;&lt;author&gt;Wu, Mingyi&lt;/author&gt;&lt;/authors&gt;&lt;/contributors&gt;&lt;titles&gt;&lt;title&gt;A natural biological adhesive from snail mucus for wound repair&lt;/title&gt;&lt;secondary-title&gt;Nature Communications&lt;/secondary-title&gt;&lt;/titles&gt;&lt;periodical&gt;&lt;full-title&gt;Nature communications&lt;/full-title&gt;&lt;abbr-1&gt;Nature commun.&lt;/abbr-1&gt;&lt;/periodical&gt;&lt;pages&gt;396&lt;/pages&gt;&lt;volume&gt;14&lt;/volume&gt;&lt;number&gt;1&lt;/number&gt;&lt;dates&gt;&lt;year&gt;2023&lt;/year&gt;&lt;pub-dates&gt;&lt;date&gt;2023/01/24&lt;/date&gt;&lt;/pub-dates&gt;&lt;/dates&gt;&lt;isbn&gt;2041-1723&lt;/isbn&gt;&lt;urls&gt;&lt;related-urls&gt;&lt;url&gt;https://doi.org/10.1038/s41467-023-35907-4&lt;/url&gt;&lt;/related-urls&gt;&lt;/urls&gt;&lt;electronic-resource-num&gt;10.1038/s41467-023-35907-4&lt;/electronic-resource-num&gt;&lt;/record&gt;&lt;/Cite&gt;&lt;/EndNote&gt;</w:instrText>
      </w:r>
      <w:r w:rsidR="0019296B">
        <w:rPr>
          <w:rFonts w:ascii="Times New Roman" w:hAnsi="Times New Roman" w:cs="Times New Roman"/>
          <w:sz w:val="24"/>
          <w:szCs w:val="24"/>
        </w:rPr>
        <w:fldChar w:fldCharType="separate"/>
      </w:r>
      <w:r w:rsidR="00B7640C">
        <w:rPr>
          <w:rFonts w:ascii="Times New Roman" w:hAnsi="Times New Roman" w:cs="Times New Roman"/>
          <w:noProof/>
          <w:sz w:val="24"/>
          <w:szCs w:val="24"/>
        </w:rPr>
        <w:t>[16]</w:t>
      </w:r>
      <w:r w:rsidR="0019296B">
        <w:rPr>
          <w:rFonts w:ascii="Times New Roman" w:hAnsi="Times New Roman" w:cs="Times New Roman"/>
          <w:sz w:val="24"/>
          <w:szCs w:val="24"/>
        </w:rPr>
        <w:fldChar w:fldCharType="end"/>
      </w:r>
      <w:r w:rsidR="0019296B">
        <w:rPr>
          <w:rFonts w:ascii="Times New Roman" w:hAnsi="Times New Roman" w:cs="Times New Roman"/>
          <w:sz w:val="24"/>
          <w:szCs w:val="24"/>
        </w:rPr>
        <w:t xml:space="preserve">, and </w:t>
      </w:r>
      <w:r w:rsidR="00BC61BC" w:rsidRPr="00BC61BC">
        <w:rPr>
          <w:rFonts w:ascii="Times New Roman" w:hAnsi="Times New Roman" w:cs="Times New Roman"/>
          <w:sz w:val="24"/>
          <w:szCs w:val="24"/>
        </w:rPr>
        <w:t>polyacrylic acid</w:t>
      </w:r>
      <w:r w:rsidR="00BC61BC">
        <w:rPr>
          <w:rFonts w:ascii="Times New Roman" w:hAnsi="Times New Roman" w:cs="Times New Roman"/>
          <w:sz w:val="24"/>
          <w:szCs w:val="24"/>
        </w:rPr>
        <w:t>/</w:t>
      </w:r>
      <w:r w:rsidR="00BC61BC" w:rsidRPr="00BC61BC">
        <w:rPr>
          <w:rFonts w:ascii="Times New Roman" w:hAnsi="Times New Roman" w:cs="Times New Roman"/>
          <w:sz w:val="24"/>
          <w:szCs w:val="24"/>
        </w:rPr>
        <w:t>polyethyleneimine/</w:t>
      </w:r>
      <w:proofErr w:type="spellStart"/>
      <w:r w:rsidR="00BC61BC" w:rsidRPr="00BC61BC">
        <w:rPr>
          <w:rFonts w:ascii="Times New Roman" w:hAnsi="Times New Roman" w:cs="Times New Roman"/>
          <w:sz w:val="24"/>
          <w:szCs w:val="24"/>
        </w:rPr>
        <w:t>quaternized</w:t>
      </w:r>
      <w:proofErr w:type="spellEnd"/>
      <w:r w:rsidR="00BC61BC" w:rsidRPr="00BC61BC">
        <w:rPr>
          <w:rFonts w:ascii="Times New Roman" w:hAnsi="Times New Roman" w:cs="Times New Roman"/>
          <w:sz w:val="24"/>
          <w:szCs w:val="24"/>
        </w:rPr>
        <w:t xml:space="preserve"> chitosan </w:t>
      </w:r>
      <w:r w:rsidR="0019296B">
        <w:rPr>
          <w:rFonts w:ascii="Times New Roman" w:hAnsi="Times New Roman" w:cs="Times New Roman"/>
          <w:sz w:val="24"/>
          <w:szCs w:val="24"/>
        </w:rPr>
        <w:fldChar w:fldCharType="begin"/>
      </w:r>
      <w:r w:rsidR="00B7640C">
        <w:rPr>
          <w:rFonts w:ascii="Times New Roman" w:hAnsi="Times New Roman" w:cs="Times New Roman"/>
          <w:sz w:val="24"/>
          <w:szCs w:val="24"/>
        </w:rPr>
        <w:instrText xml:space="preserve"> ADDIN EN.CITE &lt;EndNote&gt;&lt;Cite&gt;&lt;Author&gt;Peng&lt;/Author&gt;&lt;Year&gt;2021&lt;/Year&gt;&lt;RecNum&gt;907&lt;/RecNum&gt;&lt;DisplayText&gt;[13]&lt;/DisplayText&gt;&lt;record&gt;&lt;rec-number&gt;907&lt;/rec-number&gt;&lt;foreign-keys&gt;&lt;key app="EN" db-id="twwas2e2p5vtxkeexw8xzw5szaswtp5deevv" timestamp="1682313646" guid="247e64f2-1c7d-4b7c-9158-71c001f199c7"&gt;907&lt;/key&gt;&lt;/foreign-keys&gt;&lt;ref-type name="Journal Article"&gt;17&lt;/ref-type&gt;&lt;contributors&gt;&lt;authors&gt;&lt;author&gt;Peng, Xin&lt;/author&gt;&lt;author&gt;Xu, Xiao&lt;/author&gt;&lt;author&gt;Deng, Yingrui&lt;/author&gt;&lt;author&gt;Xie, Xian&lt;/author&gt;&lt;author&gt;Xu, Limei&lt;/author&gt;&lt;author&gt;Xu, Xiayi&lt;/author&gt;&lt;author&gt;Yuan, Weihao&lt;/author&gt;&lt;author&gt;Yang, Boguang&lt;/author&gt;&lt;author&gt;Yang, Xuefeng&lt;/author&gt;&lt;author&gt;Xia, Xianfeng&lt;/author&gt;&lt;author&gt;Duan, Li&lt;/author&gt;&lt;author&gt;Bian, Liming&lt;/author&gt;&lt;/authors&gt;&lt;/contributors&gt;&lt;titles&gt;&lt;title&gt;Ultrafast Self-Gelling and Wet Adhesive Powder for Acute Hemostasis and Wound Healing&lt;/title&gt;&lt;secondary-title&gt;Advanced Functional Materials&lt;/secondary-title&gt;&lt;/titles&gt;&lt;periodical&gt;&lt;full-title&gt;Advanced Functional Materials&lt;/full-title&gt;&lt;/periodical&gt;&lt;pages&gt;2102583&lt;/pages&gt;&lt;volume&gt;31&lt;/volume&gt;&lt;number&gt;33&lt;/number&gt;&lt;dates&gt;&lt;year&gt;2021&lt;/year&gt;&lt;/dates&gt;&lt;isbn&gt;1616-301X&lt;/isbn&gt;&lt;urls&gt;&lt;related-urls&gt;&lt;url&gt;https://onlinelibrary.wiley.com/doi/abs/10.1002/adfm.202102583&lt;/url&gt;&lt;/related-urls&gt;&lt;/urls&gt;&lt;electronic-resource-num&gt;https://doi.org/10.1002/adfm.202102583&lt;/electronic-resource-num&gt;&lt;/record&gt;&lt;/Cite&gt;&lt;/EndNote&gt;</w:instrText>
      </w:r>
      <w:r w:rsidR="0019296B">
        <w:rPr>
          <w:rFonts w:ascii="Times New Roman" w:hAnsi="Times New Roman" w:cs="Times New Roman"/>
          <w:sz w:val="24"/>
          <w:szCs w:val="24"/>
        </w:rPr>
        <w:fldChar w:fldCharType="separate"/>
      </w:r>
      <w:r w:rsidR="00B7640C">
        <w:rPr>
          <w:rFonts w:ascii="Times New Roman" w:hAnsi="Times New Roman" w:cs="Times New Roman"/>
          <w:noProof/>
          <w:sz w:val="24"/>
          <w:szCs w:val="24"/>
        </w:rPr>
        <w:t>[13]</w:t>
      </w:r>
      <w:r w:rsidR="0019296B">
        <w:rPr>
          <w:rFonts w:ascii="Times New Roman" w:hAnsi="Times New Roman" w:cs="Times New Roman"/>
          <w:sz w:val="24"/>
          <w:szCs w:val="24"/>
        </w:rPr>
        <w:fldChar w:fldCharType="end"/>
      </w:r>
      <w:r w:rsidR="0019296B" w:rsidRPr="0019296B">
        <w:rPr>
          <w:rFonts w:ascii="Times New Roman" w:hAnsi="Times New Roman" w:cs="Times New Roman"/>
          <w:sz w:val="24"/>
          <w:szCs w:val="24"/>
        </w:rPr>
        <w:t xml:space="preserve"> </w:t>
      </w:r>
      <w:r w:rsidR="002E07AC">
        <w:rPr>
          <w:rFonts w:ascii="Times New Roman" w:hAnsi="Times New Roman" w:cs="Times New Roman"/>
          <w:sz w:val="24"/>
          <w:szCs w:val="24"/>
        </w:rPr>
        <w:t xml:space="preserve">can </w:t>
      </w:r>
      <w:r w:rsidR="00EA3F28">
        <w:rPr>
          <w:rFonts w:ascii="Times New Roman" w:hAnsi="Times New Roman" w:cs="Times New Roman"/>
          <w:sz w:val="24"/>
          <w:szCs w:val="24"/>
        </w:rPr>
        <w:t xml:space="preserve">absorb blood </w:t>
      </w:r>
      <w:r w:rsidR="00F25E0B">
        <w:rPr>
          <w:rFonts w:ascii="Times New Roman" w:hAnsi="Times New Roman" w:cs="Times New Roman"/>
          <w:sz w:val="24"/>
          <w:szCs w:val="24"/>
        </w:rPr>
        <w:t xml:space="preserve">to form </w:t>
      </w:r>
      <w:r w:rsidR="002E07AC">
        <w:rPr>
          <w:rFonts w:ascii="Times New Roman" w:hAnsi="Times New Roman" w:cs="Times New Roman"/>
          <w:sz w:val="24"/>
          <w:szCs w:val="24"/>
        </w:rPr>
        <w:t xml:space="preserve">a </w:t>
      </w:r>
      <w:r w:rsidR="00F25E0B">
        <w:rPr>
          <w:rFonts w:ascii="Times New Roman" w:hAnsi="Times New Roman" w:cs="Times New Roman"/>
          <w:sz w:val="24"/>
          <w:szCs w:val="24"/>
        </w:rPr>
        <w:t xml:space="preserve">hydrogel </w:t>
      </w:r>
      <w:r w:rsidR="002E07AC">
        <w:rPr>
          <w:rFonts w:ascii="Times New Roman" w:hAnsi="Times New Roman" w:cs="Times New Roman"/>
          <w:sz w:val="24"/>
          <w:szCs w:val="24"/>
        </w:rPr>
        <w:t>that adheres</w:t>
      </w:r>
      <w:r w:rsidR="00EA3F28">
        <w:rPr>
          <w:rFonts w:ascii="Times New Roman" w:hAnsi="Times New Roman" w:cs="Times New Roman"/>
          <w:sz w:val="24"/>
          <w:szCs w:val="24"/>
        </w:rPr>
        <w:t xml:space="preserve"> to</w:t>
      </w:r>
      <w:r w:rsidR="003C6DE7">
        <w:rPr>
          <w:rFonts w:ascii="Times New Roman" w:hAnsi="Times New Roman" w:cs="Times New Roman"/>
          <w:sz w:val="24"/>
          <w:szCs w:val="24"/>
        </w:rPr>
        <w:t xml:space="preserve"> tissue </w:t>
      </w:r>
      <w:r w:rsidR="002E07AC">
        <w:rPr>
          <w:rFonts w:ascii="Times New Roman" w:hAnsi="Times New Roman" w:cs="Times New Roman"/>
          <w:sz w:val="24"/>
          <w:szCs w:val="24"/>
        </w:rPr>
        <w:t>through a combination of</w:t>
      </w:r>
      <w:r w:rsidR="003C6DE7">
        <w:rPr>
          <w:rFonts w:ascii="Times New Roman" w:hAnsi="Times New Roman" w:cs="Times New Roman"/>
          <w:sz w:val="24"/>
          <w:szCs w:val="24"/>
        </w:rPr>
        <w:t xml:space="preserve"> hydration</w:t>
      </w:r>
      <w:r w:rsidR="00BC61BC">
        <w:rPr>
          <w:rFonts w:ascii="Times New Roman" w:hAnsi="Times New Roman" w:cs="Times New Roman"/>
          <w:sz w:val="24"/>
          <w:szCs w:val="24"/>
        </w:rPr>
        <w:t xml:space="preserve"> and physical and/or chemical interactions</w:t>
      </w:r>
      <w:r w:rsidR="00030E01">
        <w:rPr>
          <w:rFonts w:ascii="Times New Roman" w:hAnsi="Times New Roman" w:cs="Times New Roman"/>
          <w:sz w:val="24"/>
          <w:szCs w:val="24"/>
        </w:rPr>
        <w:t xml:space="preserve"> such as</w:t>
      </w:r>
      <w:r w:rsidR="00DD422D">
        <w:rPr>
          <w:rFonts w:ascii="Times New Roman" w:hAnsi="Times New Roman" w:cs="Times New Roman"/>
          <w:sz w:val="24"/>
          <w:szCs w:val="24"/>
        </w:rPr>
        <w:t xml:space="preserve"> catechol chemistry, imine formation, and hydrogen bond </w:t>
      </w:r>
      <w:r w:rsidR="00DD422D">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&lt;EndNote&gt;&lt;Cite&gt;&lt;Author&gt;Ouyang&lt;/Author&gt;&lt;Year&gt;2024&lt;/Year&gt;&lt;RecNum&gt;1049&lt;/RecNum&gt;&lt;DisplayText&gt;[17]&lt;/DisplayText&gt;&lt;record&gt;&lt;rec-number&gt;1049&lt;/rec-number&gt;&lt;foreign-keys&gt;&lt;key app="EN" db-id="twwas2e2p5vtxkeexw8xzw5szaswtp5deevv" timestamp="1708395926" guid="5e5091af-e22a-4378-85da-73adca14dd56"&gt;1049&lt;/key&gt;&lt;/foreign-keys&gt;&lt;ref-type name="Journal Article"&gt;17&lt;/ref-type&gt;&lt;contributors&gt;&lt;authors&gt;&lt;author&gt;Ouyang, Yongliang&lt;/author&gt;&lt;author&gt;Su, Xiaoju&lt;/author&gt;&lt;author&gt;Zheng, Xiaoyi&lt;/author&gt;&lt;author&gt;Zhang, Liang&lt;/author&gt;&lt;author&gt;Chen, Zheng&lt;/author&gt;&lt;author&gt;Yan, Qiling&lt;/author&gt;&lt;author&gt;Qian, Qinyuan&lt;/author&gt;&lt;author&gt;Zhao, Jiulong&lt;/author&gt;&lt;author&gt;Li, Ping&lt;/author&gt;&lt;author&gt;Wang, Shige&lt;/author&gt;&lt;/authors&gt;&lt;/contributors&gt;&lt;titles&gt;&lt;title&gt;Mussel-inspired “all-in-one” sodium alginate/carboxymethyl chitosan hydrogel patch promotes healing of infected wound&lt;/title&gt;&lt;secondary-title&gt;International Journal of Biological Macromolecules&lt;/secondary-title&gt;&lt;/titles&gt;&lt;periodical&gt;&lt;full-title&gt;International Journal of Biological Macromolecules&lt;/full-title&gt;&lt;/periodical&gt;&lt;pages&gt;129828&lt;/pages&gt;&lt;volume&gt;261&lt;/volume&gt;&lt;keywords&gt;&lt;keyword&gt;Hydrogel&lt;/keyword&gt;&lt;keyword&gt;Dopamine&lt;/keyword&gt;&lt;keyword&gt;Carboxymethyl chitosan&lt;/keyword&gt;&lt;keyword&gt;Antibacterial&lt;/keyword&gt;&lt;keyword&gt;Wound healing&lt;/keyword&gt;&lt;/keywords&gt;&lt;dates&gt;&lt;year&gt;2024&lt;/year&gt;&lt;pub-dates&gt;&lt;date&gt;2024/03/01/&lt;/date&gt;&lt;/pub-dates&gt;&lt;/dates&gt;&lt;isbn&gt;0141-8130&lt;/isbn&gt;&lt;urls&gt;&lt;related-urls&gt;&lt;url&gt;https://www.sciencedirect.com/science/article/pii/S0141813024006317&lt;/url&gt;&lt;/related-urls&gt;&lt;/urls&gt;&lt;electronic-resource-num&gt;https://doi.org/10.1016/j.ijbiomac.2024.129828&lt;/electronic-resource-num&gt;&lt;/record&gt;&lt;/Cite&gt;&lt;/EndNote&gt;</w:instrText>
      </w:r>
      <w:r w:rsidR="00DD422D">
        <w:rPr>
          <w:rFonts w:ascii="Times New Roman" w:hAnsi="Times New Roman" w:cs="Times New Roman"/>
          <w:sz w:val="24"/>
          <w:szCs w:val="24"/>
        </w:rPr>
        <w:fldChar w:fldCharType="separate"/>
      </w:r>
      <w:r w:rsidR="00DD422D">
        <w:rPr>
          <w:rFonts w:ascii="Times New Roman" w:hAnsi="Times New Roman" w:cs="Times New Roman"/>
          <w:noProof/>
          <w:sz w:val="24"/>
          <w:szCs w:val="24"/>
        </w:rPr>
        <w:t>[17]</w:t>
      </w:r>
      <w:r w:rsidR="00DD422D">
        <w:rPr>
          <w:rFonts w:ascii="Times New Roman" w:hAnsi="Times New Roman" w:cs="Times New Roman"/>
          <w:sz w:val="24"/>
          <w:szCs w:val="24"/>
        </w:rPr>
        <w:fldChar w:fldCharType="end"/>
      </w:r>
      <w:r w:rsidR="00BC61BC">
        <w:rPr>
          <w:rFonts w:ascii="Times New Roman" w:hAnsi="Times New Roman" w:cs="Times New Roman"/>
          <w:sz w:val="24"/>
          <w:szCs w:val="24"/>
        </w:rPr>
        <w:t>.</w:t>
      </w:r>
      <w:bookmarkEnd w:id="5"/>
      <w:r w:rsidR="00BC61BC">
        <w:rPr>
          <w:rFonts w:ascii="Times New Roman" w:hAnsi="Times New Roman" w:cs="Times New Roman"/>
          <w:sz w:val="24"/>
          <w:szCs w:val="24"/>
        </w:rPr>
        <w:t xml:space="preserve"> However, </w:t>
      </w:r>
      <w:r w:rsidR="009020A0">
        <w:rPr>
          <w:rFonts w:ascii="Times New Roman" w:hAnsi="Times New Roman" w:cs="Times New Roman"/>
          <w:sz w:val="24"/>
          <w:szCs w:val="24"/>
        </w:rPr>
        <w:t xml:space="preserve">these materials </w:t>
      </w:r>
      <w:r w:rsidR="002D7DD7">
        <w:rPr>
          <w:rFonts w:ascii="Times New Roman" w:hAnsi="Times New Roman" w:cs="Times New Roman"/>
          <w:sz w:val="24"/>
          <w:szCs w:val="24"/>
        </w:rPr>
        <w:t>lacked sufficient</w:t>
      </w:r>
      <w:r w:rsidR="002F1AE4">
        <w:rPr>
          <w:rFonts w:ascii="Times New Roman" w:hAnsi="Times New Roman" w:cs="Times New Roman"/>
          <w:sz w:val="24"/>
          <w:szCs w:val="24"/>
        </w:rPr>
        <w:t xml:space="preserve"> hemostatic </w:t>
      </w:r>
      <w:r w:rsidR="002D7DD7">
        <w:rPr>
          <w:rFonts w:ascii="Times New Roman" w:hAnsi="Times New Roman" w:cs="Times New Roman"/>
          <w:sz w:val="24"/>
          <w:szCs w:val="24"/>
        </w:rPr>
        <w:t>properties</w:t>
      </w:r>
      <w:r w:rsidR="002F1AE4">
        <w:rPr>
          <w:rFonts w:ascii="Times New Roman" w:hAnsi="Times New Roman" w:cs="Times New Roman"/>
          <w:sz w:val="24"/>
          <w:szCs w:val="24"/>
        </w:rPr>
        <w:t>, adhesion strength</w:t>
      </w:r>
      <w:r w:rsidR="002D7DD7">
        <w:rPr>
          <w:rFonts w:ascii="Times New Roman" w:hAnsi="Times New Roman" w:cs="Times New Roman"/>
          <w:sz w:val="24"/>
          <w:szCs w:val="24"/>
        </w:rPr>
        <w:t>,</w:t>
      </w:r>
      <w:r w:rsidR="002F1AE4">
        <w:rPr>
          <w:rFonts w:ascii="Times New Roman" w:hAnsi="Times New Roman" w:cs="Times New Roman"/>
          <w:sz w:val="24"/>
          <w:szCs w:val="24"/>
        </w:rPr>
        <w:t xml:space="preserve"> and </w:t>
      </w:r>
      <w:r w:rsidR="00192F9C">
        <w:rPr>
          <w:rFonts w:ascii="Times New Roman" w:hAnsi="Times New Roman" w:cs="Times New Roman"/>
          <w:sz w:val="24"/>
          <w:szCs w:val="24"/>
        </w:rPr>
        <w:t xml:space="preserve">underwater </w:t>
      </w:r>
      <w:r w:rsidR="002F1AE4">
        <w:rPr>
          <w:rFonts w:ascii="Times New Roman" w:hAnsi="Times New Roman" w:cs="Times New Roman"/>
          <w:sz w:val="24"/>
          <w:szCs w:val="24"/>
        </w:rPr>
        <w:t>adhesion</w:t>
      </w:r>
      <w:r w:rsidR="00F25E0B">
        <w:rPr>
          <w:rFonts w:ascii="Times New Roman" w:hAnsi="Times New Roman" w:cs="Times New Roman"/>
          <w:sz w:val="24"/>
          <w:szCs w:val="24"/>
        </w:rPr>
        <w:t xml:space="preserve"> stability</w:t>
      </w:r>
      <w:r w:rsidR="002F1AE4">
        <w:rPr>
          <w:rFonts w:ascii="Times New Roman" w:hAnsi="Times New Roman" w:cs="Times New Roman"/>
          <w:sz w:val="24"/>
          <w:szCs w:val="24"/>
        </w:rPr>
        <w:t xml:space="preserve"> </w:t>
      </w:r>
      <w:r w:rsidR="002D7DD7">
        <w:rPr>
          <w:rFonts w:ascii="Times New Roman" w:hAnsi="Times New Roman" w:cs="Times New Roman"/>
          <w:sz w:val="24"/>
          <w:szCs w:val="24"/>
        </w:rPr>
        <w:t>when applied to</w:t>
      </w:r>
      <w:r w:rsidR="00F25E0B">
        <w:rPr>
          <w:rFonts w:ascii="Times New Roman" w:hAnsi="Times New Roman" w:cs="Times New Roman"/>
          <w:sz w:val="24"/>
          <w:szCs w:val="24"/>
        </w:rPr>
        <w:t xml:space="preserve"> tissue</w:t>
      </w:r>
      <w:r w:rsidR="002F1AE4">
        <w:rPr>
          <w:rFonts w:ascii="Times New Roman" w:hAnsi="Times New Roman" w:cs="Times New Roman"/>
          <w:sz w:val="24"/>
          <w:szCs w:val="24"/>
        </w:rPr>
        <w:t xml:space="preserve">s </w:t>
      </w:r>
      <w:r w:rsidR="00355A2C">
        <w:rPr>
          <w:rFonts w:ascii="Times New Roman" w:hAnsi="Times New Roman" w:cs="Times New Roman"/>
          <w:sz w:val="24"/>
          <w:szCs w:val="24"/>
        </w:rPr>
        <w:t>in aqueous</w:t>
      </w:r>
      <w:r w:rsidR="002F1AE4">
        <w:rPr>
          <w:rFonts w:ascii="Times New Roman" w:hAnsi="Times New Roman" w:cs="Times New Roman"/>
          <w:sz w:val="24"/>
          <w:szCs w:val="24"/>
        </w:rPr>
        <w:t xml:space="preserve"> </w:t>
      </w:r>
      <w:r w:rsidR="002F1AE4">
        <w:rPr>
          <w:rFonts w:ascii="Times New Roman" w:hAnsi="Times New Roman" w:cs="Times New Roman"/>
          <w:sz w:val="24"/>
          <w:szCs w:val="24"/>
        </w:rPr>
        <w:lastRenderedPageBreak/>
        <w:t>condition</w:t>
      </w:r>
      <w:r w:rsidR="002D7DD7">
        <w:rPr>
          <w:rFonts w:ascii="Times New Roman" w:hAnsi="Times New Roman" w:cs="Times New Roman"/>
          <w:sz w:val="24"/>
          <w:szCs w:val="24"/>
        </w:rPr>
        <w:t xml:space="preserve">s, highlighting the need to design particles with enhanced performance in these aspects. </w:t>
      </w:r>
    </w:p>
    <w:p w14:paraId="1C1AF628" w14:textId="5FB7F62D" w:rsidR="002727F6" w:rsidRDefault="0019296B" w:rsidP="00485C08">
      <w:pPr>
        <w:spacing w:line="480" w:lineRule="auto"/>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w:t>
      </w:r>
      <w:r w:rsidR="00F25E0B">
        <w:rPr>
          <w:rFonts w:ascii="Times New Roman" w:hAnsi="Times New Roman" w:cs="Times New Roman"/>
          <w:sz w:val="24"/>
          <w:szCs w:val="24"/>
        </w:rPr>
        <w:t xml:space="preserve"> </w:t>
      </w:r>
      <w:r w:rsidR="00584E79">
        <w:rPr>
          <w:rFonts w:ascii="Times New Roman" w:hAnsi="Times New Roman" w:cs="Times New Roman"/>
          <w:sz w:val="24"/>
          <w:szCs w:val="24"/>
        </w:rPr>
        <w:t xml:space="preserve">a </w:t>
      </w:r>
      <w:r>
        <w:rPr>
          <w:rFonts w:ascii="Times New Roman" w:hAnsi="Times New Roman" w:cs="Times New Roman"/>
          <w:sz w:val="24"/>
          <w:szCs w:val="24"/>
        </w:rPr>
        <w:t xml:space="preserve">previous study, we developed tissue adhesive microparticles </w:t>
      </w:r>
      <w:r w:rsidR="00F25E0B">
        <w:rPr>
          <w:rFonts w:ascii="Times New Roman" w:hAnsi="Times New Roman" w:cs="Times New Roman"/>
          <w:sz w:val="24"/>
          <w:szCs w:val="24"/>
        </w:rPr>
        <w:t>based on decyl group</w:t>
      </w:r>
      <w:r w:rsidR="002727F6">
        <w:rPr>
          <w:rFonts w:ascii="Times New Roman" w:hAnsi="Times New Roman" w:cs="Times New Roman"/>
          <w:sz w:val="24"/>
          <w:szCs w:val="24"/>
        </w:rPr>
        <w:t>-</w:t>
      </w:r>
      <w:r w:rsidR="00F25E0B">
        <w:rPr>
          <w:rFonts w:ascii="Times New Roman" w:hAnsi="Times New Roman" w:cs="Times New Roman"/>
          <w:sz w:val="24"/>
          <w:szCs w:val="24"/>
        </w:rPr>
        <w:t xml:space="preserve"> modified Alaska pollock gelatin (C10-sa-ApGltn), where </w:t>
      </w:r>
      <w:r w:rsidR="002F1AE4">
        <w:rPr>
          <w:rFonts w:ascii="Times New Roman" w:hAnsi="Times New Roman" w:cs="Times New Roman"/>
          <w:sz w:val="24"/>
          <w:szCs w:val="24"/>
        </w:rPr>
        <w:t>C10</w:t>
      </w:r>
      <w:r w:rsidR="00F25E0B">
        <w:rPr>
          <w:rFonts w:ascii="Times New Roman" w:hAnsi="Times New Roman" w:cs="Times New Roman"/>
          <w:sz w:val="24"/>
          <w:szCs w:val="24"/>
        </w:rPr>
        <w:t xml:space="preserve"> groups were</w:t>
      </w:r>
      <w:r w:rsidR="007912B5">
        <w:rPr>
          <w:rFonts w:ascii="Times New Roman" w:hAnsi="Times New Roman" w:cs="Times New Roman"/>
          <w:sz w:val="24"/>
          <w:szCs w:val="24"/>
        </w:rPr>
        <w:t xml:space="preserve"> </w:t>
      </w:r>
      <w:r w:rsidR="002F1AE4">
        <w:rPr>
          <w:rFonts w:ascii="Times New Roman" w:hAnsi="Times New Roman" w:cs="Times New Roman"/>
          <w:sz w:val="24"/>
          <w:szCs w:val="24"/>
        </w:rPr>
        <w:t>linked</w:t>
      </w:r>
      <w:r w:rsidR="00F25E0B">
        <w:rPr>
          <w:rFonts w:ascii="Times New Roman" w:hAnsi="Times New Roman" w:cs="Times New Roman"/>
          <w:sz w:val="24"/>
          <w:szCs w:val="24"/>
        </w:rPr>
        <w:t xml:space="preserve"> </w:t>
      </w:r>
      <w:r w:rsidR="00584E79">
        <w:rPr>
          <w:rFonts w:ascii="Times New Roman" w:hAnsi="Times New Roman" w:cs="Times New Roman"/>
          <w:sz w:val="24"/>
          <w:szCs w:val="24"/>
        </w:rPr>
        <w:t>through a</w:t>
      </w:r>
      <w:r w:rsidR="002F1AE4">
        <w:rPr>
          <w:rFonts w:ascii="Times New Roman" w:hAnsi="Times New Roman" w:cs="Times New Roman"/>
          <w:sz w:val="24"/>
          <w:szCs w:val="24"/>
        </w:rPr>
        <w:t xml:space="preserve"> </w:t>
      </w:r>
      <w:r w:rsidR="00F25E0B">
        <w:rPr>
          <w:rFonts w:ascii="Times New Roman" w:hAnsi="Times New Roman" w:cs="Times New Roman"/>
          <w:sz w:val="24"/>
          <w:szCs w:val="24"/>
        </w:rPr>
        <w:t>secondary amine</w:t>
      </w:r>
      <w:r w:rsidR="001B3268" w:rsidRPr="001B3268">
        <w:t xml:space="preserve"> </w:t>
      </w:r>
      <w:r w:rsidR="001B3268">
        <w:rPr>
          <w:rFonts w:ascii="Times New Roman" w:hAnsi="Times New Roman" w:cs="Times New Roman"/>
          <w:sz w:val="24"/>
          <w:szCs w:val="24"/>
        </w:rPr>
        <w:fldChar w:fldCharType="begin">
          <w:fldData xml:space="preserve">PEVuZE5vdGU+PENpdGU+PEF1dGhvcj5OaXNoaWd1Y2hpPC9BdXRob3I+PFllYXI+MjAxOTwvWWVh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PEVuZE5vdGU+PENpdGU+PEF1dGhvcj5OaXNoaWd1Y2hpPC9BdXRob3I+PFllYXI+MjAxOTwvWWVh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1B3268">
        <w:rPr>
          <w:rFonts w:ascii="Times New Roman" w:hAnsi="Times New Roman" w:cs="Times New Roman"/>
          <w:sz w:val="24"/>
          <w:szCs w:val="24"/>
        </w:rPr>
      </w:r>
      <w:r w:rsidR="001B3268">
        <w:rPr>
          <w:rFonts w:ascii="Times New Roman" w:hAnsi="Times New Roman" w:cs="Times New Roman"/>
          <w:sz w:val="24"/>
          <w:szCs w:val="24"/>
        </w:rPr>
        <w:fldChar w:fldCharType="separate"/>
      </w:r>
      <w:r w:rsidR="00DD422D">
        <w:rPr>
          <w:rFonts w:ascii="Times New Roman" w:hAnsi="Times New Roman" w:cs="Times New Roman"/>
          <w:noProof/>
          <w:sz w:val="24"/>
          <w:szCs w:val="24"/>
        </w:rPr>
        <w:t>[18-21]</w:t>
      </w:r>
      <w:r w:rsidR="001B3268">
        <w:rPr>
          <w:rFonts w:ascii="Times New Roman" w:hAnsi="Times New Roman" w:cs="Times New Roman"/>
          <w:sz w:val="24"/>
          <w:szCs w:val="24"/>
        </w:rPr>
        <w:fldChar w:fldCharType="end"/>
      </w:r>
      <w:r w:rsidR="00F25E0B">
        <w:rPr>
          <w:rFonts w:ascii="Times New Roman" w:hAnsi="Times New Roman" w:cs="Times New Roman"/>
          <w:sz w:val="24"/>
          <w:szCs w:val="24"/>
        </w:rPr>
        <w:t xml:space="preserve">. </w:t>
      </w:r>
      <w:r w:rsidR="00584E79">
        <w:rPr>
          <w:rFonts w:ascii="Times New Roman" w:hAnsi="Times New Roman" w:cs="Times New Roman"/>
          <w:sz w:val="24"/>
          <w:szCs w:val="24"/>
        </w:rPr>
        <w:t>W</w:t>
      </w:r>
      <w:r w:rsidR="00F25E0B">
        <w:rPr>
          <w:rFonts w:ascii="Times New Roman" w:hAnsi="Times New Roman" w:cs="Times New Roman"/>
          <w:sz w:val="24"/>
          <w:szCs w:val="24"/>
        </w:rPr>
        <w:t xml:space="preserve">e </w:t>
      </w:r>
      <w:r w:rsidR="00584E79">
        <w:rPr>
          <w:rFonts w:ascii="Times New Roman" w:hAnsi="Times New Roman" w:cs="Times New Roman"/>
          <w:sz w:val="24"/>
          <w:szCs w:val="24"/>
        </w:rPr>
        <w:t xml:space="preserve">demonstrated the capability of the microparticles (C10-sa-MPs) to </w:t>
      </w:r>
      <w:r w:rsidR="00D76CD6">
        <w:rPr>
          <w:rFonts w:ascii="Times New Roman" w:hAnsi="Times New Roman" w:cs="Times New Roman"/>
          <w:sz w:val="24"/>
          <w:szCs w:val="24"/>
        </w:rPr>
        <w:t xml:space="preserve">be sprayed from </w:t>
      </w:r>
      <w:r w:rsidR="00584E79">
        <w:rPr>
          <w:rFonts w:ascii="Times New Roman" w:hAnsi="Times New Roman" w:cs="Times New Roman"/>
          <w:sz w:val="24"/>
          <w:szCs w:val="24"/>
        </w:rPr>
        <w:t xml:space="preserve">an </w:t>
      </w:r>
      <w:r w:rsidR="00D76CD6">
        <w:rPr>
          <w:rFonts w:ascii="Times New Roman" w:hAnsi="Times New Roman" w:cs="Times New Roman"/>
          <w:sz w:val="24"/>
          <w:szCs w:val="24"/>
        </w:rPr>
        <w:t xml:space="preserve">endoscopic device. </w:t>
      </w:r>
      <w:r w:rsidR="00794C37">
        <w:rPr>
          <w:rFonts w:ascii="Times New Roman" w:hAnsi="Times New Roman" w:cs="Times New Roman"/>
          <w:sz w:val="24"/>
          <w:szCs w:val="24"/>
        </w:rPr>
        <w:t>Additionally</w:t>
      </w:r>
      <w:r w:rsidR="00D76CD6">
        <w:rPr>
          <w:rFonts w:ascii="Times New Roman" w:hAnsi="Times New Roman" w:cs="Times New Roman"/>
          <w:sz w:val="24"/>
          <w:szCs w:val="24"/>
        </w:rPr>
        <w:t xml:space="preserve">, </w:t>
      </w:r>
      <w:r w:rsidR="00F25E0B">
        <w:rPr>
          <w:rFonts w:ascii="Times New Roman" w:hAnsi="Times New Roman" w:cs="Times New Roman"/>
          <w:sz w:val="24"/>
          <w:szCs w:val="24"/>
        </w:rPr>
        <w:t xml:space="preserve">C10-sa-MPs </w:t>
      </w:r>
      <w:r w:rsidR="00FD5B5E">
        <w:rPr>
          <w:rFonts w:ascii="Times New Roman" w:hAnsi="Times New Roman" w:cs="Times New Roman"/>
          <w:sz w:val="24"/>
          <w:szCs w:val="24"/>
        </w:rPr>
        <w:t xml:space="preserve">formed </w:t>
      </w:r>
      <w:r w:rsidR="00794C37">
        <w:rPr>
          <w:rFonts w:ascii="Times New Roman" w:hAnsi="Times New Roman" w:cs="Times New Roman"/>
          <w:sz w:val="24"/>
          <w:szCs w:val="24"/>
        </w:rPr>
        <w:t xml:space="preserve">a </w:t>
      </w:r>
      <w:r w:rsidR="00FD5B5E">
        <w:rPr>
          <w:rFonts w:ascii="Times New Roman" w:hAnsi="Times New Roman" w:cs="Times New Roman"/>
          <w:sz w:val="24"/>
          <w:szCs w:val="24"/>
        </w:rPr>
        <w:t xml:space="preserve">colloidal gel </w:t>
      </w:r>
      <w:r w:rsidR="00794C37">
        <w:rPr>
          <w:rFonts w:ascii="Times New Roman" w:hAnsi="Times New Roman" w:cs="Times New Roman"/>
          <w:sz w:val="24"/>
          <w:szCs w:val="24"/>
        </w:rPr>
        <w:t>through</w:t>
      </w:r>
      <w:r w:rsidR="00FD5B5E">
        <w:rPr>
          <w:rFonts w:ascii="Times New Roman" w:hAnsi="Times New Roman" w:cs="Times New Roman"/>
          <w:sz w:val="24"/>
          <w:szCs w:val="24"/>
        </w:rPr>
        <w:t xml:space="preserve"> hydration</w:t>
      </w:r>
      <w:r w:rsidR="00794C37">
        <w:rPr>
          <w:rFonts w:ascii="Times New Roman" w:hAnsi="Times New Roman" w:cs="Times New Roman"/>
          <w:sz w:val="24"/>
          <w:szCs w:val="24"/>
        </w:rPr>
        <w:t>, exhibiting both</w:t>
      </w:r>
      <w:r w:rsidR="00F25E0B">
        <w:rPr>
          <w:rFonts w:ascii="Times New Roman" w:hAnsi="Times New Roman" w:cs="Times New Roman"/>
          <w:sz w:val="24"/>
          <w:szCs w:val="24"/>
        </w:rPr>
        <w:t xml:space="preserve"> tissue adhesive </w:t>
      </w:r>
      <w:r w:rsidR="00794C37">
        <w:rPr>
          <w:rFonts w:ascii="Times New Roman" w:hAnsi="Times New Roman" w:cs="Times New Roman"/>
          <w:sz w:val="24"/>
          <w:szCs w:val="24"/>
        </w:rPr>
        <w:t xml:space="preserve">properties </w:t>
      </w:r>
      <w:r w:rsidR="00F25E0B">
        <w:rPr>
          <w:rFonts w:ascii="Times New Roman" w:hAnsi="Times New Roman" w:cs="Times New Roman"/>
          <w:sz w:val="24"/>
          <w:szCs w:val="24"/>
        </w:rPr>
        <w:t xml:space="preserve">and underwater </w:t>
      </w:r>
      <w:r w:rsidR="004552C5">
        <w:rPr>
          <w:rFonts w:ascii="Times New Roman" w:hAnsi="Times New Roman" w:cs="Times New Roman"/>
          <w:sz w:val="24"/>
          <w:szCs w:val="24"/>
        </w:rPr>
        <w:t xml:space="preserve">adhesion </w:t>
      </w:r>
      <w:r w:rsidR="00F25E0B">
        <w:rPr>
          <w:rFonts w:ascii="Times New Roman" w:hAnsi="Times New Roman" w:cs="Times New Roman"/>
          <w:sz w:val="24"/>
          <w:szCs w:val="24"/>
        </w:rPr>
        <w:t>stability</w:t>
      </w:r>
      <w:r w:rsidR="00FD5B5E">
        <w:rPr>
          <w:rFonts w:ascii="Times New Roman" w:hAnsi="Times New Roman" w:cs="Times New Roman"/>
          <w:sz w:val="24"/>
          <w:szCs w:val="24"/>
        </w:rPr>
        <w:t xml:space="preserve"> </w:t>
      </w:r>
      <w:r w:rsidR="009827AB" w:rsidRPr="009827AB">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&lt;EndNote&gt;&lt;Cite&gt;&lt;Author&gt;Nishiguchi&lt;/Author&gt;&lt;Year&gt;2019&lt;/Year&gt;&lt;RecNum&gt;88&lt;/RecNum&gt;&lt;DisplayText&gt;[18]&lt;/DisplayText&gt;&lt;record&gt;&lt;rec-number&gt;88&lt;/rec-number&gt;&lt;foreign-keys&gt;&lt;key app="EN" db-id="twwas2e2p5vtxkeexw8xzw5szaswtp5deevv" timestamp="1641453760" guid="0c282760-004a-4ddd-8b54-dd30bf03a5bf"&gt;88&lt;/key&gt;&lt;/foreign-keys&gt;&lt;ref-type name="Journal Article"&gt;17&lt;/ref-type&gt;&lt;contributors&gt;&lt;authors&gt;&lt;author&gt;Nishiguchi, A.&lt;/author&gt;&lt;author&gt;Kurihara, Y.&lt;/author&gt;&lt;author&gt;Taguchi, T.&lt;/author&gt;&lt;/authors&gt;&lt;/contributors&gt;&lt;auth-address&gt;Polymeric Biomaterials Group, Biomaterials Field, Research Center for Functional Materials, National Institute for Materials Science, 1-1 Namiki, Tsukuba, Ibaraki 305-0044, Japan.&amp;#xD;Polymeric Biomaterials Group, Biomaterials Field, Research Center for Functional Materials, National Institute for Materials Science, 1-1 Namiki, Tsukuba, Ibaraki 305-0044, Japan. Electronic address: TAGUCHI.Tetsushi@nims.go.jp.&lt;/auth-address&gt;&lt;titles&gt;&lt;title&gt;Underwater-Adhesive Microparticle Dressing Composed of Hydrophobically-Modified Alaska Pollock Gelatin for Gastrointestinal Tract Wound Healing&lt;/title&gt;&lt;secondary-title&gt;Acta Biomaterialia&lt;/secondary-title&gt;&lt;/titles&gt;&lt;periodical&gt;&lt;full-title&gt;Acta Biomaterialia&lt;/full-title&gt;&lt;abbr-1&gt;Acta Biomater.&lt;/abbr-1&gt;&lt;abbr-2&gt;Acta Biomater&lt;/abbr-2&gt;&lt;/periodical&gt;&lt;pages&gt;387–396&lt;/pages&gt;&lt;volume&gt;99&lt;/volume&gt;&lt;keywords&gt;&lt;keyword&gt;*Endoscopic submucosal dissection&lt;/keyword&gt;&lt;keyword&gt;*Hydrophobic interaction&lt;/keyword&gt;&lt;keyword&gt;*Microparticle&lt;/keyword&gt;&lt;keyword&gt;*Underwater adhesion&lt;/keyword&gt;&lt;keyword&gt;*Wound healing&lt;/keyword&gt;&lt;/keywords&gt;&lt;dates&gt;&lt;year&gt;2019&lt;/year&gt;&lt;pub-dates&gt;&lt;date&gt;Nov&lt;/date&gt;&lt;/pub-dates&gt;&lt;/dates&gt;&lt;isbn&gt;1878-7568 (Electronic)&amp;#xD;1742-7061 (Linking)&lt;/isbn&gt;&lt;accession-num&gt;31465884&lt;/accession-num&gt;&lt;urls&gt;&lt;related-urls&gt;&lt;url&gt;https://www.ncbi.nlm.nih.gov/pubmed/31465884&lt;/url&gt;&lt;/related-urls&gt;&lt;/urls&gt;&lt;electronic-resource-num&gt;10.1016/j.actbio.2019.08.040&lt;/electronic-resource-num&gt;&lt;/record&gt;&lt;/Cite&gt;&lt;/EndNote&gt;</w:instrText>
      </w:r>
      <w:r w:rsidR="009827AB" w:rsidRPr="009827AB">
        <w:rPr>
          <w:rFonts w:ascii="Times New Roman" w:hAnsi="Times New Roman" w:cs="Times New Roman"/>
          <w:sz w:val="24"/>
          <w:szCs w:val="24"/>
        </w:rPr>
        <w:fldChar w:fldCharType="separate"/>
      </w:r>
      <w:r w:rsidR="00DD422D">
        <w:rPr>
          <w:rFonts w:ascii="Times New Roman" w:hAnsi="Times New Roman" w:cs="Times New Roman"/>
          <w:noProof/>
          <w:sz w:val="24"/>
          <w:szCs w:val="24"/>
        </w:rPr>
        <w:t>[18]</w:t>
      </w:r>
      <w:r w:rsidR="009827AB" w:rsidRPr="009827AB">
        <w:rPr>
          <w:rFonts w:ascii="Times New Roman" w:hAnsi="Times New Roman" w:cs="Times New Roman"/>
          <w:sz w:val="24"/>
          <w:szCs w:val="24"/>
        </w:rPr>
        <w:fldChar w:fldCharType="end"/>
      </w:r>
      <w:r w:rsidR="00F25E0B" w:rsidRPr="009827AB">
        <w:rPr>
          <w:rFonts w:ascii="Times New Roman" w:hAnsi="Times New Roman" w:cs="Times New Roman"/>
          <w:sz w:val="24"/>
          <w:szCs w:val="24"/>
        </w:rPr>
        <w:t>.</w:t>
      </w:r>
      <w:r w:rsidR="00FD5B5E">
        <w:rPr>
          <w:rFonts w:ascii="Times New Roman" w:hAnsi="Times New Roman" w:cs="Times New Roman"/>
          <w:sz w:val="24"/>
          <w:szCs w:val="24"/>
        </w:rPr>
        <w:t xml:space="preserve"> Moreover, we confirmed that C</w:t>
      </w:r>
      <w:r w:rsidR="00FD5B5E">
        <w:rPr>
          <w:rFonts w:ascii="Times New Roman" w:hAnsi="Times New Roman" w:cs="Times New Roman" w:hint="eastAsia"/>
          <w:sz w:val="24"/>
          <w:szCs w:val="24"/>
        </w:rPr>
        <w:t>1</w:t>
      </w:r>
      <w:r w:rsidR="00FD5B5E">
        <w:rPr>
          <w:rFonts w:ascii="Times New Roman" w:hAnsi="Times New Roman" w:cs="Times New Roman"/>
          <w:sz w:val="24"/>
          <w:szCs w:val="24"/>
        </w:rPr>
        <w:t xml:space="preserve">0-sa-MPs </w:t>
      </w:r>
      <w:r w:rsidR="00794C37">
        <w:rPr>
          <w:rFonts w:ascii="Times New Roman" w:hAnsi="Times New Roman" w:cs="Times New Roman"/>
          <w:sz w:val="24"/>
          <w:szCs w:val="24"/>
        </w:rPr>
        <w:t>were both biocompatible and biodegradable</w:t>
      </w:r>
      <w:r w:rsidR="00693CB9">
        <w:rPr>
          <w:rFonts w:ascii="Times New Roman" w:hAnsi="Times New Roman" w:cs="Times New Roman"/>
          <w:sz w:val="24"/>
          <w:szCs w:val="24"/>
        </w:rPr>
        <w:t xml:space="preserve"> </w:t>
      </w:r>
      <w:r w:rsidR="00FD5B5E" w:rsidRPr="0076052C">
        <w:rPr>
          <w:rFonts w:ascii="Times New Roman" w:hAnsi="Times New Roman" w:cs="Times New Roman"/>
          <w:i/>
          <w:iCs/>
          <w:sz w:val="24"/>
          <w:szCs w:val="24"/>
        </w:rPr>
        <w:t>in vivo</w:t>
      </w:r>
      <w:r w:rsidR="009827AB" w:rsidRPr="009827AB">
        <w:t xml:space="preserve"> </w:t>
      </w:r>
      <w:r w:rsidR="009827AB">
        <w:rPr>
          <w:rFonts w:ascii="Times New Roman" w:hAnsi="Times New Roman" w:cs="Times New Roman"/>
          <w:sz w:val="24"/>
          <w:szCs w:val="24"/>
        </w:rPr>
        <w:fldChar w:fldCharType="begin">
          <w:fldData xml:space="preserve">PEVuZE5vdGU+PENpdGU+PEF1dGhvcj5JdG88L0F1dGhvcj48WWVhcj4yMDIxPC9ZZWFyPjxSZWNO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PEVuZE5vdGU+PENpdGU+PEF1dGhvcj5JdG88L0F1dGhvcj48WWVhcj4yMDIxPC9ZZWFyPjxSZWNO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9827AB">
        <w:rPr>
          <w:rFonts w:ascii="Times New Roman" w:hAnsi="Times New Roman" w:cs="Times New Roman"/>
          <w:sz w:val="24"/>
          <w:szCs w:val="24"/>
        </w:rPr>
      </w:r>
      <w:r w:rsidR="009827AB">
        <w:rPr>
          <w:rFonts w:ascii="Times New Roman" w:hAnsi="Times New Roman" w:cs="Times New Roman"/>
          <w:sz w:val="24"/>
          <w:szCs w:val="24"/>
        </w:rPr>
        <w:fldChar w:fldCharType="separate"/>
      </w:r>
      <w:r w:rsidR="00DD422D">
        <w:rPr>
          <w:rFonts w:ascii="Times New Roman" w:hAnsi="Times New Roman" w:cs="Times New Roman"/>
          <w:noProof/>
          <w:sz w:val="24"/>
          <w:szCs w:val="24"/>
        </w:rPr>
        <w:t>[19, 20]</w:t>
      </w:r>
      <w:r w:rsidR="009827AB">
        <w:rPr>
          <w:rFonts w:ascii="Times New Roman" w:hAnsi="Times New Roman" w:cs="Times New Roman"/>
          <w:sz w:val="24"/>
          <w:szCs w:val="24"/>
        </w:rPr>
        <w:fldChar w:fldCharType="end"/>
      </w:r>
      <w:r w:rsidR="00FD5B5E">
        <w:rPr>
          <w:rFonts w:ascii="Times New Roman" w:hAnsi="Times New Roman" w:cs="Times New Roman"/>
          <w:sz w:val="24"/>
          <w:szCs w:val="24"/>
        </w:rPr>
        <w:t xml:space="preserve">. </w:t>
      </w:r>
      <w:r w:rsidR="00794C37">
        <w:rPr>
          <w:rFonts w:ascii="Times New Roman" w:hAnsi="Times New Roman" w:cs="Times New Roman"/>
          <w:sz w:val="24"/>
          <w:szCs w:val="24"/>
        </w:rPr>
        <w:t>Although C10-sa-MPs demonstrated valuable functional properties, their application as a hemostatic agent faced limitations attributed to a slow hydration rate.</w:t>
      </w:r>
    </w:p>
    <w:p w14:paraId="5CD992AC" w14:textId="08520136" w:rsidR="0019296B" w:rsidRDefault="00F91D7B" w:rsidP="00485C08">
      <w:pPr>
        <w:spacing w:line="480" w:lineRule="auto"/>
        <w:rPr>
          <w:rFonts w:ascii="Times New Roman" w:hAnsi="Times New Roman" w:cs="Times New Roman"/>
          <w:sz w:val="24"/>
          <w:szCs w:val="24"/>
        </w:rPr>
      </w:pPr>
      <w:bookmarkStart w:id="6" w:name="_Hlk159348875"/>
      <w:r>
        <w:rPr>
          <w:rFonts w:ascii="Times New Roman" w:hAnsi="Times New Roman" w:cs="Times New Roman"/>
          <w:sz w:val="24"/>
          <w:szCs w:val="24"/>
        </w:rPr>
        <w:t xml:space="preserve">In this study, </w:t>
      </w:r>
      <w:r w:rsidR="009226D3">
        <w:rPr>
          <w:rFonts w:ascii="Times New Roman" w:hAnsi="Times New Roman" w:cs="Times New Roman"/>
          <w:sz w:val="24"/>
          <w:szCs w:val="24"/>
        </w:rPr>
        <w:t xml:space="preserve">we designed </w:t>
      </w:r>
      <w:r>
        <w:rPr>
          <w:rFonts w:ascii="Times New Roman" w:hAnsi="Times New Roman" w:cs="Times New Roman"/>
          <w:sz w:val="24"/>
          <w:szCs w:val="24"/>
        </w:rPr>
        <w:t>dec</w:t>
      </w:r>
      <w:r w:rsidR="002727F6">
        <w:rPr>
          <w:rFonts w:ascii="Times New Roman" w:hAnsi="Times New Roman" w:cs="Times New Roman"/>
          <w:sz w:val="24"/>
          <w:szCs w:val="24"/>
        </w:rPr>
        <w:t>ano</w:t>
      </w:r>
      <w:r>
        <w:rPr>
          <w:rFonts w:ascii="Times New Roman" w:hAnsi="Times New Roman" w:cs="Times New Roman"/>
          <w:sz w:val="24"/>
          <w:szCs w:val="24"/>
        </w:rPr>
        <w:t xml:space="preserve">yl group-modified Alaska pollock gelatin (C10-am-ApGltn) </w:t>
      </w:r>
      <w:r w:rsidR="002F1AE4">
        <w:rPr>
          <w:rFonts w:ascii="Times New Roman" w:hAnsi="Times New Roman" w:cs="Times New Roman"/>
          <w:sz w:val="24"/>
          <w:szCs w:val="24"/>
        </w:rPr>
        <w:t xml:space="preserve">that was </w:t>
      </w:r>
      <w:r w:rsidR="007B6D34">
        <w:rPr>
          <w:rFonts w:ascii="Times New Roman" w:hAnsi="Times New Roman" w:cs="Times New Roman"/>
          <w:sz w:val="24"/>
          <w:szCs w:val="24"/>
        </w:rPr>
        <w:t xml:space="preserve">modified </w:t>
      </w:r>
      <w:r w:rsidR="007912B5">
        <w:rPr>
          <w:rFonts w:ascii="Times New Roman" w:hAnsi="Times New Roman" w:cs="Times New Roman"/>
          <w:sz w:val="24"/>
          <w:szCs w:val="24"/>
        </w:rPr>
        <w:t xml:space="preserve">with </w:t>
      </w:r>
      <w:r w:rsidR="002F1AE4">
        <w:rPr>
          <w:rFonts w:ascii="Times New Roman" w:hAnsi="Times New Roman" w:cs="Times New Roman"/>
          <w:sz w:val="24"/>
          <w:szCs w:val="24"/>
        </w:rPr>
        <w:t>C10 groups linked via</w:t>
      </w:r>
      <w:r w:rsidR="000559CB">
        <w:rPr>
          <w:rFonts w:ascii="Times New Roman" w:hAnsi="Times New Roman" w:cs="Times New Roman"/>
          <w:sz w:val="24"/>
          <w:szCs w:val="24"/>
        </w:rPr>
        <w:t xml:space="preserve"> an</w:t>
      </w:r>
      <w:r w:rsidR="002F1AE4">
        <w:rPr>
          <w:rFonts w:ascii="Times New Roman" w:hAnsi="Times New Roman" w:cs="Times New Roman"/>
          <w:sz w:val="24"/>
          <w:szCs w:val="24"/>
        </w:rPr>
        <w:t xml:space="preserve"> amide bond</w:t>
      </w:r>
      <w:r w:rsidR="000559CB">
        <w:rPr>
          <w:rFonts w:ascii="Times New Roman" w:hAnsi="Times New Roman" w:cs="Times New Roman"/>
          <w:sz w:val="24"/>
          <w:szCs w:val="24"/>
        </w:rPr>
        <w:t>,</w:t>
      </w:r>
      <w:r w:rsidR="002F1AE4">
        <w:rPr>
          <w:rFonts w:ascii="Times New Roman" w:hAnsi="Times New Roman" w:cs="Times New Roman"/>
          <w:sz w:val="24"/>
          <w:szCs w:val="24"/>
        </w:rPr>
        <w:t xml:space="preserve"> </w:t>
      </w:r>
      <w:r w:rsidR="002727F6">
        <w:rPr>
          <w:rFonts w:ascii="Times New Roman" w:hAnsi="Times New Roman" w:cs="Times New Roman"/>
          <w:sz w:val="24"/>
          <w:szCs w:val="24"/>
        </w:rPr>
        <w:t>to</w:t>
      </w:r>
      <w:r>
        <w:rPr>
          <w:rFonts w:ascii="Times New Roman" w:hAnsi="Times New Roman" w:cs="Times New Roman"/>
          <w:sz w:val="24"/>
          <w:szCs w:val="24"/>
        </w:rPr>
        <w:t xml:space="preserve"> prepare microparticles (C10-am-MPs)</w:t>
      </w:r>
      <w:r w:rsidR="002727F6">
        <w:rPr>
          <w:rFonts w:ascii="Times New Roman" w:hAnsi="Times New Roman" w:cs="Times New Roman"/>
          <w:sz w:val="24"/>
          <w:szCs w:val="24"/>
        </w:rPr>
        <w:t xml:space="preserve"> </w:t>
      </w:r>
      <w:r w:rsidR="000559CB">
        <w:rPr>
          <w:rFonts w:ascii="Times New Roman" w:hAnsi="Times New Roman" w:cs="Times New Roman"/>
          <w:sz w:val="24"/>
          <w:szCs w:val="24"/>
        </w:rPr>
        <w:t>aimed at enhancing</w:t>
      </w:r>
      <w:r w:rsidR="002727F6">
        <w:rPr>
          <w:rFonts w:ascii="Times New Roman" w:hAnsi="Times New Roman" w:cs="Times New Roman"/>
          <w:sz w:val="24"/>
          <w:szCs w:val="24"/>
        </w:rPr>
        <w:t xml:space="preserve"> hydration speed</w:t>
      </w:r>
      <w:r w:rsidR="00D76CD6">
        <w:rPr>
          <w:rFonts w:ascii="Times New Roman" w:hAnsi="Times New Roman" w:cs="Times New Roman"/>
          <w:sz w:val="24"/>
          <w:szCs w:val="24"/>
        </w:rPr>
        <w:t xml:space="preserve"> (</w:t>
      </w:r>
      <w:r w:rsidR="00D76CD6" w:rsidRPr="00D76CD6">
        <w:rPr>
          <w:rFonts w:ascii="Times New Roman" w:hAnsi="Times New Roman" w:cs="Times New Roman"/>
          <w:b/>
          <w:bCs/>
          <w:sz w:val="24"/>
          <w:szCs w:val="24"/>
        </w:rPr>
        <w:t>Fig. 1</w:t>
      </w:r>
      <w:r w:rsidR="00D76CD6">
        <w:rPr>
          <w:rFonts w:ascii="Times New Roman" w:hAnsi="Times New Roman" w:cs="Times New Roman"/>
          <w:sz w:val="24"/>
          <w:szCs w:val="24"/>
        </w:rPr>
        <w:t>)</w:t>
      </w:r>
      <w:r>
        <w:rPr>
          <w:rFonts w:ascii="Times New Roman" w:hAnsi="Times New Roman" w:cs="Times New Roman"/>
          <w:sz w:val="24"/>
          <w:szCs w:val="24"/>
        </w:rPr>
        <w:t xml:space="preserve">. </w:t>
      </w:r>
      <w:r w:rsidR="00347C7E" w:rsidRPr="00347C7E">
        <w:rPr>
          <w:rFonts w:ascii="Times New Roman" w:hAnsi="Times New Roman" w:cs="Times New Roman"/>
          <w:sz w:val="24"/>
          <w:szCs w:val="24"/>
        </w:rPr>
        <w:t>Sylvie</w:t>
      </w:r>
      <w:r w:rsidR="00347C7E">
        <w:rPr>
          <w:rFonts w:ascii="Times New Roman" w:hAnsi="Times New Roman" w:cs="Times New Roman"/>
          <w:sz w:val="24"/>
          <w:szCs w:val="24"/>
        </w:rPr>
        <w:t>,</w:t>
      </w:r>
      <w:r w:rsidR="00347C7E">
        <w:rPr>
          <w:rFonts w:ascii="Times New Roman" w:hAnsi="Times New Roman" w:cs="Times New Roman" w:hint="eastAsia"/>
          <w:sz w:val="24"/>
          <w:szCs w:val="24"/>
        </w:rPr>
        <w:t xml:space="preserve"> </w:t>
      </w:r>
      <w:r w:rsidR="00347C7E">
        <w:rPr>
          <w:rFonts w:ascii="Times New Roman" w:hAnsi="Times New Roman" w:cs="Times New Roman"/>
          <w:sz w:val="24"/>
          <w:szCs w:val="24"/>
        </w:rPr>
        <w:t xml:space="preserve">et al., previously reported a simulation where the </w:t>
      </w:r>
      <w:r w:rsidR="00347C7E" w:rsidRPr="00347C7E">
        <w:rPr>
          <w:rFonts w:ascii="Times New Roman" w:hAnsi="Times New Roman" w:cs="Times New Roman"/>
          <w:sz w:val="24"/>
          <w:szCs w:val="24"/>
        </w:rPr>
        <w:t>amide bond can interact with more water molecule</w:t>
      </w:r>
      <w:r w:rsidR="00347C7E">
        <w:rPr>
          <w:rFonts w:ascii="Times New Roman" w:hAnsi="Times New Roman" w:cs="Times New Roman"/>
          <w:sz w:val="24"/>
          <w:szCs w:val="24"/>
        </w:rPr>
        <w:t>s</w:t>
      </w:r>
      <w:r w:rsidR="00347C7E" w:rsidRPr="00347C7E">
        <w:rPr>
          <w:rFonts w:ascii="Times New Roman" w:hAnsi="Times New Roman" w:cs="Times New Roman"/>
          <w:sz w:val="24"/>
          <w:szCs w:val="24"/>
        </w:rPr>
        <w:t xml:space="preserve"> than secondary amine</w:t>
      </w:r>
      <w:r w:rsidR="00347C7E">
        <w:rPr>
          <w:rFonts w:ascii="Times New Roman" w:hAnsi="Times New Roman" w:cs="Times New Roman"/>
          <w:sz w:val="24"/>
          <w:szCs w:val="24"/>
        </w:rPr>
        <w:t xml:space="preserve"> due to the presence of oxygen in the amide bond</w:t>
      </w:r>
      <w:r w:rsidR="00347C7E" w:rsidRPr="00347C7E">
        <w:t xml:space="preserve"> </w:t>
      </w:r>
      <w:r w:rsidR="00347C7E">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&lt;EndNote&gt;&lt;Cite&gt;&lt;Author&gt;Neyertz&lt;/Author&gt;&lt;Year&gt;2015&lt;/Year&gt;&lt;RecNum&gt;1021&lt;/RecNum&gt;&lt;DisplayText&gt;[22]&lt;/DisplayText&gt;&lt;record&gt;&lt;rec-number&gt;1021&lt;/rec-number&gt;&lt;foreign-keys&gt;&lt;key app="EN" db-id="twwas2e2p5vtxkeexw8xzw5szaswtp5deevv" timestamp="1701653806" guid="339f5625-0191-43dd-8bc3-57693306f95f"&gt;1021&lt;/key&gt;&lt;/foreign-keys&gt;&lt;ref-type name="Journal Article"&gt;17&lt;/ref-type&gt;&lt;contributors&gt;&lt;authors&gt;&lt;author&gt;Neyertz, Sylvie&lt;/author&gt;&lt;author&gt;Brown, David&lt;/author&gt;&lt;author&gt;Pilz, Monika&lt;/author&gt;&lt;author&gt;Rival, Nicolas&lt;/author&gt;&lt;author&gt;Arstad, Bjørnar&lt;/author&gt;&lt;author&gt;Männle, Ferdinand&lt;/author&gt;&lt;author&gt;Simon, Christian&lt;/author&gt;&lt;/authors&gt;&lt;/contributors&gt;&lt;titles&gt;&lt;title&gt;The Stability of Amino-Functionalized Polyhedral Oligomeric Silsesquioxanes in Water&lt;/title&gt;&lt;secondary-title&gt;The Journal of Physical Chemistry B&lt;/secondary-title&gt;&lt;/titles&gt;&lt;periodical&gt;&lt;full-title&gt;The Journal of Physical Chemistry B&lt;/full-title&gt;&lt;/periodical&gt;&lt;pages&gt;6433-6447&lt;/pages&gt;&lt;volume&gt;119&lt;/volume&gt;&lt;number&gt;21&lt;/number&gt;&lt;dates&gt;&lt;year&gt;2015&lt;/year&gt;&lt;pub-dates&gt;&lt;date&gt;2015/05/28&lt;/date&gt;&lt;/pub-dates&gt;&lt;/dates&gt;&lt;publisher&gt;American Chemical Society&lt;/publisher&gt;&lt;isbn&gt;1520-6106&lt;/isbn&gt;&lt;urls&gt;&lt;related-urls&gt;&lt;url&gt;https://doi.org/10.1021/acs.jpcb.5b01955&lt;/url&gt;&lt;/related-urls&gt;&lt;/urls&gt;&lt;electronic-resource-num&gt;10.1021/acs.jpcb.5b01955&lt;/electronic-resource-num&gt;&lt;/record&gt;&lt;/Cite&gt;&lt;/EndNote&gt;</w:instrText>
      </w:r>
      <w:r w:rsidR="00347C7E">
        <w:rPr>
          <w:rFonts w:ascii="Times New Roman" w:hAnsi="Times New Roman" w:cs="Times New Roman"/>
          <w:sz w:val="24"/>
          <w:szCs w:val="24"/>
        </w:rPr>
        <w:fldChar w:fldCharType="separate"/>
      </w:r>
      <w:r w:rsidR="00DD422D">
        <w:rPr>
          <w:rFonts w:ascii="Times New Roman" w:hAnsi="Times New Roman" w:cs="Times New Roman"/>
          <w:noProof/>
          <w:sz w:val="24"/>
          <w:szCs w:val="24"/>
        </w:rPr>
        <w:t>[22]</w:t>
      </w:r>
      <w:r w:rsidR="00347C7E">
        <w:rPr>
          <w:rFonts w:ascii="Times New Roman" w:hAnsi="Times New Roman" w:cs="Times New Roman"/>
          <w:sz w:val="24"/>
          <w:szCs w:val="24"/>
        </w:rPr>
        <w:fldChar w:fldCharType="end"/>
      </w:r>
      <w:r w:rsidR="00347C7E">
        <w:rPr>
          <w:rFonts w:ascii="Times New Roman" w:hAnsi="Times New Roman" w:cs="Times New Roman"/>
          <w:sz w:val="24"/>
          <w:szCs w:val="24"/>
        </w:rPr>
        <w:t xml:space="preserve">. </w:t>
      </w:r>
      <w:r w:rsidR="000559CB">
        <w:rPr>
          <w:rFonts w:ascii="Times New Roman" w:hAnsi="Times New Roman" w:cs="Times New Roman"/>
          <w:sz w:val="24"/>
          <w:szCs w:val="24"/>
        </w:rPr>
        <w:t>Given the superior</w:t>
      </w:r>
      <w:r w:rsidR="002727F6">
        <w:rPr>
          <w:rFonts w:ascii="Times New Roman" w:hAnsi="Times New Roman" w:cs="Times New Roman"/>
          <w:sz w:val="24"/>
          <w:szCs w:val="24"/>
        </w:rPr>
        <w:t xml:space="preserve"> water absorption </w:t>
      </w:r>
      <w:r w:rsidR="00864192">
        <w:rPr>
          <w:rFonts w:ascii="Times New Roman" w:hAnsi="Times New Roman" w:cs="Times New Roman"/>
          <w:sz w:val="24"/>
          <w:szCs w:val="24"/>
        </w:rPr>
        <w:t xml:space="preserve">characteristics </w:t>
      </w:r>
      <w:r w:rsidR="002727F6">
        <w:rPr>
          <w:rFonts w:ascii="Times New Roman" w:hAnsi="Times New Roman" w:cs="Times New Roman"/>
          <w:sz w:val="24"/>
          <w:szCs w:val="24"/>
        </w:rPr>
        <w:t xml:space="preserve">of </w:t>
      </w:r>
      <w:r w:rsidR="000559CB">
        <w:rPr>
          <w:rFonts w:ascii="Times New Roman" w:hAnsi="Times New Roman" w:cs="Times New Roman"/>
          <w:sz w:val="24"/>
          <w:szCs w:val="24"/>
        </w:rPr>
        <w:t xml:space="preserve">the </w:t>
      </w:r>
      <w:r>
        <w:rPr>
          <w:rFonts w:ascii="Times New Roman" w:hAnsi="Times New Roman" w:cs="Times New Roman"/>
          <w:sz w:val="24"/>
          <w:szCs w:val="24"/>
        </w:rPr>
        <w:t xml:space="preserve">amide bond </w:t>
      </w:r>
      <w:r w:rsidR="000559CB">
        <w:rPr>
          <w:rFonts w:ascii="Times New Roman" w:hAnsi="Times New Roman" w:cs="Times New Roman"/>
          <w:sz w:val="24"/>
          <w:szCs w:val="24"/>
        </w:rPr>
        <w:t>compared to the</w:t>
      </w:r>
      <w:r w:rsidR="00500CD9">
        <w:rPr>
          <w:rFonts w:ascii="Times New Roman" w:hAnsi="Times New Roman" w:cs="Times New Roman"/>
          <w:sz w:val="24"/>
          <w:szCs w:val="24"/>
        </w:rPr>
        <w:t xml:space="preserve"> </w:t>
      </w:r>
      <w:r>
        <w:rPr>
          <w:rFonts w:ascii="Times New Roman" w:hAnsi="Times New Roman" w:cs="Times New Roman"/>
          <w:sz w:val="24"/>
          <w:szCs w:val="24"/>
        </w:rPr>
        <w:t xml:space="preserve">secondary amine, we </w:t>
      </w:r>
      <w:r w:rsidR="00992EB7">
        <w:rPr>
          <w:rFonts w:ascii="Times New Roman" w:hAnsi="Times New Roman" w:cs="Times New Roman"/>
          <w:sz w:val="24"/>
          <w:szCs w:val="24"/>
        </w:rPr>
        <w:t>hypothesized</w:t>
      </w:r>
      <w:r w:rsidR="000559CB">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36750D">
        <w:rPr>
          <w:rFonts w:ascii="Times New Roman" w:hAnsi="Times New Roman" w:cs="Times New Roman"/>
          <w:sz w:val="24"/>
          <w:szCs w:val="24"/>
        </w:rPr>
        <w:t>C10-am-MPs</w:t>
      </w:r>
      <w:r w:rsidR="00500CD9">
        <w:rPr>
          <w:rFonts w:ascii="Times New Roman" w:hAnsi="Times New Roman" w:cs="Times New Roman"/>
          <w:sz w:val="24"/>
          <w:szCs w:val="24"/>
        </w:rPr>
        <w:t xml:space="preserve"> </w:t>
      </w:r>
      <w:r w:rsidR="00992EB7">
        <w:rPr>
          <w:rFonts w:ascii="Times New Roman" w:hAnsi="Times New Roman" w:cs="Times New Roman"/>
          <w:sz w:val="24"/>
          <w:szCs w:val="24"/>
        </w:rPr>
        <w:t>c</w:t>
      </w:r>
      <w:r w:rsidR="000559CB">
        <w:rPr>
          <w:rFonts w:ascii="Times New Roman" w:hAnsi="Times New Roman" w:cs="Times New Roman"/>
          <w:sz w:val="24"/>
          <w:szCs w:val="24"/>
        </w:rPr>
        <w:t xml:space="preserve">ould </w:t>
      </w:r>
      <w:r w:rsidR="00992EB7">
        <w:rPr>
          <w:rFonts w:ascii="Times New Roman" w:hAnsi="Times New Roman" w:cs="Times New Roman"/>
          <w:sz w:val="24"/>
          <w:szCs w:val="24"/>
        </w:rPr>
        <w:t>deliver</w:t>
      </w:r>
      <w:r w:rsidR="00500CD9">
        <w:rPr>
          <w:rFonts w:ascii="Times New Roman" w:hAnsi="Times New Roman" w:cs="Times New Roman"/>
          <w:sz w:val="24"/>
          <w:szCs w:val="24"/>
        </w:rPr>
        <w:t xml:space="preserve"> </w:t>
      </w:r>
      <w:r w:rsidR="000559CB">
        <w:rPr>
          <w:rFonts w:ascii="Times New Roman" w:hAnsi="Times New Roman" w:cs="Times New Roman"/>
          <w:sz w:val="24"/>
          <w:szCs w:val="24"/>
        </w:rPr>
        <w:t xml:space="preserve">accelerated hydration </w:t>
      </w:r>
      <w:r w:rsidR="000559CB">
        <w:rPr>
          <w:rFonts w:ascii="Times New Roman" w:hAnsi="Times New Roman" w:cs="Times New Roman"/>
          <w:sz w:val="24"/>
          <w:szCs w:val="24"/>
        </w:rPr>
        <w:lastRenderedPageBreak/>
        <w:t>and provide sufficient hemostatic properties</w:t>
      </w:r>
      <w:r w:rsidR="0036750D">
        <w:rPr>
          <w:rFonts w:ascii="Times New Roman" w:hAnsi="Times New Roman" w:cs="Times New Roman"/>
          <w:sz w:val="24"/>
          <w:szCs w:val="24"/>
        </w:rPr>
        <w:t>.</w:t>
      </w:r>
      <w:bookmarkEnd w:id="6"/>
      <w:r w:rsidR="0036750D">
        <w:rPr>
          <w:rFonts w:ascii="Times New Roman" w:hAnsi="Times New Roman" w:cs="Times New Roman"/>
          <w:sz w:val="24"/>
          <w:szCs w:val="24"/>
        </w:rPr>
        <w:t xml:space="preserve"> </w:t>
      </w:r>
      <w:r w:rsidR="000559CB">
        <w:rPr>
          <w:rFonts w:ascii="Times New Roman" w:hAnsi="Times New Roman" w:cs="Times New Roman"/>
          <w:sz w:val="24"/>
          <w:szCs w:val="24"/>
        </w:rPr>
        <w:t>In this study</w:t>
      </w:r>
      <w:r w:rsidR="0036750D">
        <w:rPr>
          <w:rFonts w:ascii="Times New Roman" w:hAnsi="Times New Roman" w:cs="Times New Roman"/>
          <w:sz w:val="24"/>
          <w:szCs w:val="24"/>
        </w:rPr>
        <w:t>, we compare</w:t>
      </w:r>
      <w:r w:rsidR="00C77610">
        <w:rPr>
          <w:rFonts w:ascii="Times New Roman" w:hAnsi="Times New Roman" w:cs="Times New Roman"/>
          <w:sz w:val="24"/>
          <w:szCs w:val="24"/>
        </w:rPr>
        <w:t>d</w:t>
      </w:r>
      <w:r w:rsidR="0036750D">
        <w:rPr>
          <w:rFonts w:ascii="Times New Roman" w:hAnsi="Times New Roman" w:cs="Times New Roman"/>
          <w:sz w:val="24"/>
          <w:szCs w:val="24"/>
        </w:rPr>
        <w:t xml:space="preserve"> hydration propert</w:t>
      </w:r>
      <w:r w:rsidR="000559CB">
        <w:rPr>
          <w:rFonts w:ascii="Times New Roman" w:hAnsi="Times New Roman" w:cs="Times New Roman"/>
          <w:sz w:val="24"/>
          <w:szCs w:val="24"/>
        </w:rPr>
        <w:t>ies</w:t>
      </w:r>
      <w:r w:rsidR="0036750D">
        <w:rPr>
          <w:rFonts w:ascii="Times New Roman" w:hAnsi="Times New Roman" w:cs="Times New Roman"/>
          <w:sz w:val="24"/>
          <w:szCs w:val="24"/>
        </w:rPr>
        <w:t xml:space="preserve">, tissue adhesion, underwater </w:t>
      </w:r>
      <w:r w:rsidR="004552C5">
        <w:rPr>
          <w:rFonts w:ascii="Times New Roman" w:hAnsi="Times New Roman" w:cs="Times New Roman"/>
          <w:sz w:val="24"/>
          <w:szCs w:val="24"/>
        </w:rPr>
        <w:t xml:space="preserve">adhesion </w:t>
      </w:r>
      <w:r w:rsidR="0036750D">
        <w:rPr>
          <w:rFonts w:ascii="Times New Roman" w:hAnsi="Times New Roman" w:cs="Times New Roman"/>
          <w:sz w:val="24"/>
          <w:szCs w:val="24"/>
        </w:rPr>
        <w:t xml:space="preserve">stability, and blood coagulation </w:t>
      </w:r>
      <w:r w:rsidR="00864192">
        <w:rPr>
          <w:rFonts w:ascii="Times New Roman" w:hAnsi="Times New Roman" w:cs="Times New Roman"/>
          <w:sz w:val="24"/>
          <w:szCs w:val="24"/>
        </w:rPr>
        <w:t xml:space="preserve">efficacy </w:t>
      </w:r>
      <w:r w:rsidR="000559CB">
        <w:rPr>
          <w:rFonts w:ascii="Times New Roman" w:hAnsi="Times New Roman" w:cs="Times New Roman"/>
          <w:sz w:val="24"/>
          <w:szCs w:val="24"/>
        </w:rPr>
        <w:t xml:space="preserve">between </w:t>
      </w:r>
      <w:r w:rsidR="002F1AE4">
        <w:rPr>
          <w:rFonts w:ascii="Times New Roman" w:hAnsi="Times New Roman" w:cs="Times New Roman"/>
          <w:sz w:val="24"/>
          <w:szCs w:val="24"/>
        </w:rPr>
        <w:t xml:space="preserve">C10-sa-MPs and C10-am-MPs. We also </w:t>
      </w:r>
      <w:r w:rsidR="000559CB">
        <w:rPr>
          <w:rFonts w:ascii="Times New Roman" w:hAnsi="Times New Roman" w:cs="Times New Roman"/>
          <w:sz w:val="24"/>
          <w:szCs w:val="24"/>
        </w:rPr>
        <w:t>assess</w:t>
      </w:r>
      <w:r w:rsidR="00C77610">
        <w:rPr>
          <w:rFonts w:ascii="Times New Roman" w:hAnsi="Times New Roman" w:cs="Times New Roman"/>
          <w:sz w:val="24"/>
          <w:szCs w:val="24"/>
        </w:rPr>
        <w:t>ed</w:t>
      </w:r>
      <w:r w:rsidR="000559CB">
        <w:rPr>
          <w:rFonts w:ascii="Times New Roman" w:hAnsi="Times New Roman" w:cs="Times New Roman"/>
          <w:sz w:val="24"/>
          <w:szCs w:val="24"/>
        </w:rPr>
        <w:t xml:space="preserve"> the</w:t>
      </w:r>
      <w:r w:rsidR="002F1AE4">
        <w:rPr>
          <w:rFonts w:ascii="Times New Roman" w:hAnsi="Times New Roman" w:cs="Times New Roman"/>
          <w:sz w:val="24"/>
          <w:szCs w:val="24"/>
        </w:rPr>
        <w:t xml:space="preserve"> hemostatic </w:t>
      </w:r>
      <w:r w:rsidR="000559CB">
        <w:rPr>
          <w:rFonts w:ascii="Times New Roman" w:hAnsi="Times New Roman" w:cs="Times New Roman"/>
          <w:sz w:val="24"/>
          <w:szCs w:val="24"/>
        </w:rPr>
        <w:t xml:space="preserve">properties </w:t>
      </w:r>
      <w:r w:rsidR="002F1AE4">
        <w:rPr>
          <w:rFonts w:ascii="Times New Roman" w:hAnsi="Times New Roman" w:cs="Times New Roman"/>
          <w:sz w:val="24"/>
          <w:szCs w:val="24"/>
        </w:rPr>
        <w:t xml:space="preserve">of </w:t>
      </w:r>
      <w:r w:rsidR="0036750D">
        <w:rPr>
          <w:rFonts w:ascii="Times New Roman" w:hAnsi="Times New Roman" w:cs="Times New Roman"/>
          <w:sz w:val="24"/>
          <w:szCs w:val="24"/>
        </w:rPr>
        <w:t xml:space="preserve">C10-am-MPs </w:t>
      </w:r>
      <w:r w:rsidR="000559CB">
        <w:rPr>
          <w:rFonts w:ascii="Times New Roman" w:hAnsi="Times New Roman" w:cs="Times New Roman"/>
          <w:sz w:val="24"/>
          <w:szCs w:val="24"/>
        </w:rPr>
        <w:t>in comparison to a commercially available</w:t>
      </w:r>
      <w:r w:rsidR="002F1AE4">
        <w:rPr>
          <w:rFonts w:ascii="Times New Roman" w:hAnsi="Times New Roman" w:cs="Times New Roman"/>
          <w:sz w:val="24"/>
          <w:szCs w:val="24"/>
        </w:rPr>
        <w:t xml:space="preserve"> hemostatic particle using</w:t>
      </w:r>
      <w:r w:rsidR="00864192">
        <w:rPr>
          <w:rFonts w:ascii="Times New Roman" w:hAnsi="Times New Roman" w:cs="Times New Roman"/>
          <w:sz w:val="24"/>
          <w:szCs w:val="24"/>
        </w:rPr>
        <w:t xml:space="preserve"> a</w:t>
      </w:r>
      <w:r w:rsidR="0036750D">
        <w:rPr>
          <w:rFonts w:ascii="Times New Roman" w:hAnsi="Times New Roman" w:cs="Times New Roman"/>
          <w:sz w:val="24"/>
          <w:szCs w:val="24"/>
        </w:rPr>
        <w:t xml:space="preserve"> rat liver</w:t>
      </w:r>
      <w:r w:rsidR="002F1AE4">
        <w:rPr>
          <w:rFonts w:ascii="Times New Roman" w:hAnsi="Times New Roman" w:cs="Times New Roman"/>
          <w:sz w:val="24"/>
          <w:szCs w:val="24"/>
        </w:rPr>
        <w:t xml:space="preserve"> hemorrhage</w:t>
      </w:r>
      <w:r w:rsidR="0036750D">
        <w:rPr>
          <w:rFonts w:ascii="Times New Roman" w:hAnsi="Times New Roman" w:cs="Times New Roman"/>
          <w:sz w:val="24"/>
          <w:szCs w:val="24"/>
        </w:rPr>
        <w:t xml:space="preserve"> model. </w:t>
      </w:r>
    </w:p>
    <w:p w14:paraId="1CA37B5C" w14:textId="792EC5DD" w:rsidR="00BA04C0" w:rsidRPr="00F76789" w:rsidRDefault="00E24039" w:rsidP="00820A01">
      <w:pPr>
        <w:widowControl/>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CD3BD6" wp14:editId="1C0DB038">
            <wp:extent cx="5341116" cy="1971675"/>
            <wp:effectExtent l="0" t="0" r="0" b="0"/>
            <wp:docPr id="90369134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265" r="4015" b="1584"/>
                    <a:stretch/>
                  </pic:blipFill>
                  <pic:spPr bwMode="auto">
                    <a:xfrm>
                      <a:off x="0" y="0"/>
                      <a:ext cx="5358809" cy="1978206"/>
                    </a:xfrm>
                    <a:prstGeom prst="rect">
                      <a:avLst/>
                    </a:prstGeom>
                    <a:noFill/>
                    <a:ln>
                      <a:noFill/>
                    </a:ln>
                    <a:extLst>
                      <a:ext uri="{53640926-AAD7-44D8-BBD7-CCE9431645EC}">
                        <a14:shadowObscured xmlns:a14="http://schemas.microsoft.com/office/drawing/2010/main"/>
                      </a:ext>
                    </a:extLst>
                  </pic:spPr>
                </pic:pic>
              </a:graphicData>
            </a:graphic>
          </wp:inline>
        </w:drawing>
      </w:r>
    </w:p>
    <w:p w14:paraId="31B16126" w14:textId="1AB205A0" w:rsidR="0012178E" w:rsidRPr="008B12FA" w:rsidRDefault="00E3394B" w:rsidP="00BF2FF9">
      <w:pPr>
        <w:rPr>
          <w:rFonts w:ascii="Times New Roman" w:hAnsi="Times New Roman" w:cs="Times New Roman"/>
          <w:sz w:val="24"/>
          <w:szCs w:val="24"/>
        </w:rPr>
      </w:pPr>
      <w:r w:rsidRPr="00F76789">
        <w:rPr>
          <w:rFonts w:ascii="Times New Roman" w:hAnsi="Times New Roman" w:cs="Times New Roman"/>
          <w:b/>
          <w:bCs/>
          <w:sz w:val="24"/>
          <w:szCs w:val="24"/>
        </w:rPr>
        <w:t xml:space="preserve">Fig. </w:t>
      </w:r>
      <w:r w:rsidR="00FB342C">
        <w:rPr>
          <w:rFonts w:ascii="Times New Roman" w:hAnsi="Times New Roman" w:cs="Times New Roman"/>
          <w:b/>
          <w:bCs/>
          <w:sz w:val="24"/>
          <w:szCs w:val="24"/>
        </w:rPr>
        <w:t>1</w:t>
      </w:r>
      <w:r w:rsidRPr="00F76789">
        <w:rPr>
          <w:rFonts w:ascii="Times New Roman" w:hAnsi="Times New Roman" w:cs="Times New Roman"/>
          <w:sz w:val="24"/>
          <w:szCs w:val="24"/>
        </w:rPr>
        <w:t xml:space="preserve">. </w:t>
      </w:r>
      <w:r w:rsidR="002F57ED">
        <w:rPr>
          <w:rFonts w:ascii="Times New Roman" w:hAnsi="Times New Roman" w:cs="Times New Roman"/>
          <w:sz w:val="24"/>
          <w:szCs w:val="24"/>
        </w:rPr>
        <w:t xml:space="preserve">Synthesis </w:t>
      </w:r>
      <w:r w:rsidR="000559CB">
        <w:rPr>
          <w:rFonts w:ascii="Times New Roman" w:hAnsi="Times New Roman" w:cs="Times New Roman"/>
          <w:sz w:val="24"/>
          <w:szCs w:val="24"/>
        </w:rPr>
        <w:t>process for</w:t>
      </w:r>
      <w:r w:rsidR="00EF29C7">
        <w:rPr>
          <w:rFonts w:ascii="Times New Roman" w:hAnsi="Times New Roman" w:cs="Times New Roman"/>
          <w:sz w:val="24"/>
          <w:szCs w:val="24"/>
        </w:rPr>
        <w:t xml:space="preserve"> decyl group-modified Alaska</w:t>
      </w:r>
      <w:r w:rsidR="002364AF">
        <w:rPr>
          <w:rFonts w:ascii="Times New Roman" w:hAnsi="Times New Roman" w:cs="Times New Roman"/>
          <w:sz w:val="24"/>
          <w:szCs w:val="24"/>
        </w:rPr>
        <w:t xml:space="preserve"> </w:t>
      </w:r>
      <w:r w:rsidR="00EF29C7">
        <w:rPr>
          <w:rFonts w:ascii="Times New Roman" w:hAnsi="Times New Roman" w:cs="Times New Roman"/>
          <w:sz w:val="24"/>
          <w:szCs w:val="24"/>
        </w:rPr>
        <w:t>pollock gelatin (C10-sa-ApGltn) and dec</w:t>
      </w:r>
      <w:r w:rsidR="00500CD9">
        <w:rPr>
          <w:rFonts w:ascii="Times New Roman" w:hAnsi="Times New Roman" w:cs="Times New Roman" w:hint="eastAsia"/>
          <w:sz w:val="24"/>
          <w:szCs w:val="24"/>
        </w:rPr>
        <w:t>a</w:t>
      </w:r>
      <w:r w:rsidR="00500CD9">
        <w:rPr>
          <w:rFonts w:ascii="Times New Roman" w:hAnsi="Times New Roman" w:cs="Times New Roman"/>
          <w:sz w:val="24"/>
          <w:szCs w:val="24"/>
        </w:rPr>
        <w:t>no</w:t>
      </w:r>
      <w:r w:rsidR="00EF29C7">
        <w:rPr>
          <w:rFonts w:ascii="Times New Roman" w:hAnsi="Times New Roman" w:cs="Times New Roman"/>
          <w:sz w:val="24"/>
          <w:szCs w:val="24"/>
        </w:rPr>
        <w:t>yl group</w:t>
      </w:r>
      <w:r w:rsidR="002F57ED">
        <w:rPr>
          <w:rFonts w:ascii="Times New Roman" w:hAnsi="Times New Roman" w:cs="Times New Roman"/>
          <w:sz w:val="24"/>
          <w:szCs w:val="24"/>
        </w:rPr>
        <w:t>-</w:t>
      </w:r>
      <w:r w:rsidR="00EF29C7">
        <w:rPr>
          <w:rFonts w:ascii="Times New Roman" w:hAnsi="Times New Roman" w:cs="Times New Roman"/>
          <w:sz w:val="24"/>
          <w:szCs w:val="24"/>
        </w:rPr>
        <w:t>modified Alaska</w:t>
      </w:r>
      <w:r w:rsidR="002364AF">
        <w:rPr>
          <w:rFonts w:ascii="Times New Roman" w:hAnsi="Times New Roman" w:cs="Times New Roman"/>
          <w:sz w:val="24"/>
          <w:szCs w:val="24"/>
        </w:rPr>
        <w:t xml:space="preserve"> </w:t>
      </w:r>
      <w:r w:rsidR="00EF29C7">
        <w:rPr>
          <w:rFonts w:ascii="Times New Roman" w:hAnsi="Times New Roman" w:cs="Times New Roman"/>
          <w:sz w:val="24"/>
          <w:szCs w:val="24"/>
        </w:rPr>
        <w:t>pollock gelatin (C10-am-ApGltn)</w:t>
      </w:r>
      <w:r w:rsidR="00500CD9">
        <w:rPr>
          <w:rFonts w:ascii="Times New Roman" w:hAnsi="Times New Roman" w:cs="Times New Roman"/>
          <w:sz w:val="24"/>
          <w:szCs w:val="24"/>
        </w:rPr>
        <w:t xml:space="preserve"> to prepare</w:t>
      </w:r>
      <w:r w:rsidR="002F57ED">
        <w:rPr>
          <w:rFonts w:ascii="Times New Roman" w:hAnsi="Times New Roman" w:cs="Times New Roman"/>
          <w:sz w:val="24"/>
          <w:szCs w:val="24"/>
        </w:rPr>
        <w:t xml:space="preserve"> C10-sa-MPs and C10-am-MP</w:t>
      </w:r>
      <w:r w:rsidR="00693CB9">
        <w:rPr>
          <w:rFonts w:ascii="Times New Roman" w:hAnsi="Times New Roman" w:cs="Times New Roman"/>
          <w:sz w:val="24"/>
          <w:szCs w:val="24"/>
        </w:rPr>
        <w:t>s</w:t>
      </w:r>
      <w:r w:rsidR="00EF29C7">
        <w:rPr>
          <w:rFonts w:ascii="Times New Roman" w:hAnsi="Times New Roman" w:cs="Times New Roman"/>
          <w:sz w:val="24"/>
          <w:szCs w:val="24"/>
        </w:rPr>
        <w:t>.</w:t>
      </w:r>
    </w:p>
    <w:p w14:paraId="7002CD6E" w14:textId="368FE1AF" w:rsidR="0012178E" w:rsidRPr="00F76789" w:rsidRDefault="000E06EF" w:rsidP="001A5130">
      <w:pPr>
        <w:widowControl/>
        <w:spacing w:line="480" w:lineRule="auto"/>
        <w:rPr>
          <w:rFonts w:ascii="Times New Roman" w:hAnsi="Times New Roman" w:cs="Times New Roman"/>
          <w:b/>
          <w:bCs/>
          <w:sz w:val="24"/>
          <w:szCs w:val="24"/>
        </w:rPr>
      </w:pPr>
      <w:r w:rsidRPr="00F76789">
        <w:rPr>
          <w:rFonts w:ascii="Times New Roman" w:hAnsi="Times New Roman" w:cs="Times New Roman"/>
          <w:b/>
          <w:bCs/>
          <w:sz w:val="24"/>
          <w:szCs w:val="24"/>
        </w:rPr>
        <w:br w:type="page"/>
      </w:r>
    </w:p>
    <w:p w14:paraId="6773D13F" w14:textId="4DB2859C" w:rsidR="00B67070" w:rsidRPr="00F76789" w:rsidRDefault="00742EF1" w:rsidP="001A5130">
      <w:pPr>
        <w:spacing w:line="480" w:lineRule="auto"/>
        <w:rPr>
          <w:rFonts w:ascii="Times New Roman" w:hAnsi="Times New Roman" w:cs="Times New Roman"/>
          <w:b/>
          <w:bCs/>
          <w:sz w:val="24"/>
          <w:szCs w:val="24"/>
        </w:rPr>
      </w:pPr>
      <w:r w:rsidRPr="00F76789">
        <w:rPr>
          <w:rFonts w:ascii="Times New Roman" w:hAnsi="Times New Roman" w:cs="Times New Roman"/>
          <w:b/>
          <w:bCs/>
          <w:sz w:val="24"/>
          <w:szCs w:val="24"/>
        </w:rPr>
        <w:lastRenderedPageBreak/>
        <w:t>2. Materials and Methods</w:t>
      </w:r>
    </w:p>
    <w:p w14:paraId="3CC99847" w14:textId="24FBAF73" w:rsidR="00B67070" w:rsidRPr="00F76789" w:rsidRDefault="00742EF1"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2-1. Materials</w:t>
      </w:r>
    </w:p>
    <w:p w14:paraId="54A4CEBE" w14:textId="39FBEF76" w:rsidR="00014651" w:rsidRDefault="00375D76" w:rsidP="001A5130">
      <w:pPr>
        <w:spacing w:line="480" w:lineRule="auto"/>
        <w:rPr>
          <w:rFonts w:ascii="Times New Roman" w:hAnsi="Times New Roman" w:cs="Times New Roman"/>
          <w:sz w:val="24"/>
          <w:szCs w:val="24"/>
        </w:rPr>
      </w:pPr>
      <w:r w:rsidRPr="00375D76">
        <w:rPr>
          <w:rFonts w:ascii="Times New Roman" w:hAnsi="Times New Roman" w:cs="Times New Roman"/>
          <w:sz w:val="24"/>
          <w:szCs w:val="24"/>
        </w:rPr>
        <w:t>Alaska pollock gelatin (</w:t>
      </w:r>
      <w:proofErr w:type="spellStart"/>
      <w:r w:rsidR="00FF7450">
        <w:rPr>
          <w:rFonts w:ascii="Times New Roman" w:hAnsi="Times New Roman" w:cs="Times New Roman"/>
          <w:sz w:val="24"/>
          <w:szCs w:val="24"/>
        </w:rPr>
        <w:t>ApGtln</w:t>
      </w:r>
      <w:proofErr w:type="spellEnd"/>
      <w:r w:rsidR="00FF7450">
        <w:rPr>
          <w:rFonts w:ascii="Times New Roman" w:hAnsi="Times New Roman" w:cs="Times New Roman"/>
          <w:sz w:val="24"/>
          <w:szCs w:val="24"/>
        </w:rPr>
        <w:t xml:space="preserve">, </w:t>
      </w:r>
      <w:r w:rsidR="00164157">
        <w:rPr>
          <w:rFonts w:ascii="Times New Roman" w:hAnsi="Times New Roman" w:cs="Times New Roman"/>
          <w:sz w:val="24"/>
          <w:szCs w:val="24"/>
        </w:rPr>
        <w:t>molecular weight (</w:t>
      </w:r>
      <w:r w:rsidRPr="00375D76">
        <w:rPr>
          <w:rFonts w:ascii="Times New Roman" w:hAnsi="Times New Roman" w:cs="Times New Roman"/>
          <w:sz w:val="24"/>
          <w:szCs w:val="24"/>
        </w:rPr>
        <w:t>M</w:t>
      </w:r>
      <w:r w:rsidR="00164157">
        <w:rPr>
          <w:rFonts w:ascii="Times New Roman" w:hAnsi="Times New Roman" w:cs="Times New Roman"/>
          <w:sz w:val="24"/>
          <w:szCs w:val="24"/>
        </w:rPr>
        <w:t>W)</w:t>
      </w:r>
      <w:r w:rsidRPr="00375D76">
        <w:rPr>
          <w:rFonts w:ascii="Times New Roman" w:hAnsi="Times New Roman" w:cs="Times New Roman"/>
          <w:sz w:val="24"/>
          <w:szCs w:val="24"/>
        </w:rPr>
        <w:t xml:space="preserve"> = </w:t>
      </w:r>
      <w:r w:rsidR="002B4DD7" w:rsidRPr="002B4DD7">
        <w:rPr>
          <w:rFonts w:ascii="Times New Roman" w:hAnsi="Times New Roman" w:cs="Times New Roman"/>
          <w:sz w:val="24"/>
          <w:szCs w:val="24"/>
        </w:rPr>
        <w:t>34</w:t>
      </w:r>
      <w:r w:rsidR="008B3BEA" w:rsidRPr="002B4DD7">
        <w:rPr>
          <w:rFonts w:ascii="Times New Roman" w:hAnsi="Times New Roman" w:cs="Times New Roman"/>
          <w:sz w:val="24"/>
          <w:szCs w:val="24"/>
        </w:rPr>
        <w:t>,</w:t>
      </w:r>
      <w:r w:rsidR="00F9450B">
        <w:rPr>
          <w:rFonts w:ascii="Times New Roman" w:hAnsi="Times New Roman" w:cs="Times New Roman"/>
          <w:sz w:val="24"/>
          <w:szCs w:val="24"/>
        </w:rPr>
        <w:t>352</w:t>
      </w:r>
      <w:r>
        <w:rPr>
          <w:rFonts w:ascii="Times New Roman" w:hAnsi="Times New Roman" w:cs="Times New Roman"/>
          <w:sz w:val="24"/>
          <w:szCs w:val="24"/>
        </w:rPr>
        <w:t xml:space="preserve"> </w:t>
      </w:r>
      <w:r w:rsidRPr="00375D76">
        <w:rPr>
          <w:rFonts w:ascii="Times New Roman" w:hAnsi="Times New Roman" w:cs="Times New Roman"/>
          <w:sz w:val="24"/>
          <w:szCs w:val="24"/>
        </w:rPr>
        <w:t>Da, amin</w:t>
      </w:r>
      <w:r w:rsidR="00B00D0B">
        <w:rPr>
          <w:rFonts w:ascii="Times New Roman" w:hAnsi="Times New Roman" w:cs="Times New Roman"/>
          <w:sz w:val="24"/>
          <w:szCs w:val="24"/>
        </w:rPr>
        <w:t>e</w:t>
      </w:r>
      <w:r w:rsidRPr="00375D76">
        <w:rPr>
          <w:rFonts w:ascii="Times New Roman" w:hAnsi="Times New Roman" w:cs="Times New Roman"/>
          <w:sz w:val="24"/>
          <w:szCs w:val="24"/>
        </w:rPr>
        <w:t xml:space="preserve"> group content: </w:t>
      </w:r>
      <w:r w:rsidR="00E41AF1">
        <w:rPr>
          <w:rFonts w:ascii="Times New Roman" w:hAnsi="Times New Roman" w:cs="Times New Roman"/>
          <w:sz w:val="24"/>
          <w:szCs w:val="24"/>
        </w:rPr>
        <w:t>3</w:t>
      </w:r>
      <w:r w:rsidR="00DD65C6">
        <w:rPr>
          <w:rFonts w:ascii="Times New Roman" w:hAnsi="Times New Roman" w:cs="Times New Roman"/>
          <w:sz w:val="24"/>
          <w:szCs w:val="24"/>
        </w:rPr>
        <w:t>64</w:t>
      </w:r>
      <w:r w:rsidRPr="00375D76">
        <w:rPr>
          <w:rFonts w:ascii="Times New Roman" w:hAnsi="Times New Roman" w:cs="Times New Roman"/>
          <w:sz w:val="24"/>
          <w:szCs w:val="24"/>
        </w:rPr>
        <w:t xml:space="preserve"> µmol/g</w:t>
      </w:r>
      <w:r w:rsidR="00F560ED">
        <w:rPr>
          <w:rFonts w:ascii="Times New Roman" w:hAnsi="Times New Roman" w:cs="Times New Roman" w:hint="eastAsia"/>
          <w:sz w:val="24"/>
          <w:szCs w:val="24"/>
        </w:rPr>
        <w:t xml:space="preserve"> </w:t>
      </w:r>
      <w:r w:rsidR="00F560ED">
        <w:rPr>
          <w:rFonts w:ascii="Times New Roman" w:hAnsi="Times New Roman" w:cs="Times New Roman"/>
          <w:sz w:val="24"/>
          <w:szCs w:val="24"/>
        </w:rPr>
        <w:t>and M</w:t>
      </w:r>
      <w:r w:rsidR="00164157">
        <w:rPr>
          <w:rFonts w:ascii="Times New Roman" w:hAnsi="Times New Roman" w:cs="Times New Roman"/>
          <w:sz w:val="24"/>
          <w:szCs w:val="24"/>
        </w:rPr>
        <w:t>W</w:t>
      </w:r>
      <w:r w:rsidR="00F560ED">
        <w:rPr>
          <w:rFonts w:ascii="Times New Roman" w:hAnsi="Times New Roman" w:cs="Times New Roman"/>
          <w:sz w:val="24"/>
          <w:szCs w:val="24"/>
        </w:rPr>
        <w:t xml:space="preserve"> = </w:t>
      </w:r>
      <w:r w:rsidR="00F9450B">
        <w:rPr>
          <w:rFonts w:ascii="Times New Roman" w:hAnsi="Times New Roman" w:cs="Times New Roman"/>
          <w:sz w:val="24"/>
          <w:szCs w:val="24"/>
        </w:rPr>
        <w:t>34,323</w:t>
      </w:r>
      <w:r w:rsidR="00F560ED">
        <w:rPr>
          <w:rFonts w:ascii="Times New Roman" w:hAnsi="Times New Roman" w:cs="Times New Roman"/>
          <w:sz w:val="24"/>
          <w:szCs w:val="24"/>
        </w:rPr>
        <w:t xml:space="preserve"> Da, amin</w:t>
      </w:r>
      <w:r w:rsidR="00B00D0B">
        <w:rPr>
          <w:rFonts w:ascii="Times New Roman" w:hAnsi="Times New Roman" w:cs="Times New Roman"/>
          <w:sz w:val="24"/>
          <w:szCs w:val="24"/>
        </w:rPr>
        <w:t>e</w:t>
      </w:r>
      <w:r w:rsidR="00F560ED">
        <w:rPr>
          <w:rFonts w:ascii="Times New Roman" w:hAnsi="Times New Roman" w:cs="Times New Roman"/>
          <w:sz w:val="24"/>
          <w:szCs w:val="24"/>
        </w:rPr>
        <w:t xml:space="preserve"> group content: </w:t>
      </w:r>
      <w:r w:rsidR="00DD65C6">
        <w:rPr>
          <w:rFonts w:ascii="Times New Roman" w:hAnsi="Times New Roman" w:cs="Times New Roman"/>
          <w:sz w:val="24"/>
          <w:szCs w:val="24"/>
        </w:rPr>
        <w:t>355</w:t>
      </w:r>
      <w:r w:rsidR="00F560ED">
        <w:rPr>
          <w:rFonts w:ascii="Times New Roman" w:hAnsi="Times New Roman" w:cs="Times New Roman"/>
          <w:sz w:val="24"/>
          <w:szCs w:val="24"/>
        </w:rPr>
        <w:t xml:space="preserve"> </w:t>
      </w:r>
      <w:r w:rsidR="00F560ED">
        <w:rPr>
          <w:rFonts w:ascii="Times New Roman" w:hAnsi="Times New Roman" w:cs="Times New Roman" w:hint="eastAsia"/>
          <w:sz w:val="24"/>
          <w:szCs w:val="24"/>
        </w:rPr>
        <w:t>µ</w:t>
      </w:r>
      <w:r w:rsidR="00F560ED">
        <w:rPr>
          <w:rFonts w:ascii="Times New Roman" w:hAnsi="Times New Roman" w:cs="Times New Roman"/>
          <w:sz w:val="24"/>
          <w:szCs w:val="24"/>
        </w:rPr>
        <w:t>mol/g</w:t>
      </w:r>
      <w:r w:rsidRPr="00375D76">
        <w:rPr>
          <w:rFonts w:ascii="Times New Roman" w:hAnsi="Times New Roman" w:cs="Times New Roman"/>
          <w:sz w:val="24"/>
          <w:szCs w:val="24"/>
        </w:rPr>
        <w:t>) was purchased from Nitta Gelatin Inc. (</w:t>
      </w:r>
      <w:r w:rsidR="008B3BEA">
        <w:rPr>
          <w:rFonts w:ascii="Times New Roman" w:hAnsi="Times New Roman" w:cs="Times New Roman"/>
          <w:sz w:val="24"/>
          <w:szCs w:val="24"/>
        </w:rPr>
        <w:t xml:space="preserve">Osaka, </w:t>
      </w:r>
      <w:r w:rsidRPr="00375D76">
        <w:rPr>
          <w:rFonts w:ascii="Times New Roman" w:hAnsi="Times New Roman" w:cs="Times New Roman"/>
          <w:sz w:val="24"/>
          <w:szCs w:val="24"/>
        </w:rPr>
        <w:t xml:space="preserve">Japan). </w:t>
      </w:r>
      <w:r w:rsidR="008B3BEA" w:rsidRPr="00375D76">
        <w:rPr>
          <w:rFonts w:ascii="Times New Roman" w:hAnsi="Times New Roman" w:cs="Times New Roman"/>
          <w:sz w:val="24"/>
          <w:szCs w:val="24"/>
        </w:rPr>
        <w:t xml:space="preserve">Decanal, </w:t>
      </w:r>
      <w:r w:rsidR="002B4DD7">
        <w:rPr>
          <w:rFonts w:ascii="Times New Roman" w:hAnsi="Times New Roman" w:cs="Times New Roman" w:hint="eastAsia"/>
          <w:sz w:val="24"/>
          <w:szCs w:val="24"/>
        </w:rPr>
        <w:t>d</w:t>
      </w:r>
      <w:r w:rsidR="002B4DD7">
        <w:rPr>
          <w:rFonts w:ascii="Times New Roman" w:hAnsi="Times New Roman" w:cs="Times New Roman"/>
          <w:sz w:val="24"/>
          <w:szCs w:val="24"/>
        </w:rPr>
        <w:t xml:space="preserve">ecanoic anhydrate, </w:t>
      </w:r>
      <w:r w:rsidR="008B3BEA" w:rsidRPr="00375D76">
        <w:rPr>
          <w:rFonts w:ascii="Times New Roman" w:hAnsi="Times New Roman" w:cs="Times New Roman"/>
          <w:sz w:val="24"/>
          <w:szCs w:val="24"/>
        </w:rPr>
        <w:t>dimethyl sulfoxide (DMSO), trimethylamine (TEA)</w:t>
      </w:r>
      <w:r w:rsidR="008B3BEA">
        <w:rPr>
          <w:rFonts w:ascii="Times New Roman" w:hAnsi="Times New Roman" w:cs="Times New Roman"/>
          <w:sz w:val="24"/>
          <w:szCs w:val="24"/>
        </w:rPr>
        <w:t>,</w:t>
      </w:r>
      <w:r w:rsidR="008B3BEA" w:rsidRPr="00375D76">
        <w:rPr>
          <w:rFonts w:ascii="Times New Roman" w:hAnsi="Times New Roman" w:cs="Times New Roman"/>
          <w:sz w:val="24"/>
          <w:szCs w:val="24"/>
        </w:rPr>
        <w:t xml:space="preserve"> and 2, 4, 6-trinitrobenzen</w:t>
      </w:r>
      <w:r w:rsidR="008B3BEA">
        <w:rPr>
          <w:rFonts w:ascii="Times New Roman" w:hAnsi="Times New Roman" w:cs="Times New Roman"/>
          <w:sz w:val="24"/>
          <w:szCs w:val="24"/>
        </w:rPr>
        <w:t xml:space="preserve">e </w:t>
      </w:r>
      <w:r w:rsidR="008B3BEA" w:rsidRPr="00375D76">
        <w:rPr>
          <w:rFonts w:ascii="Times New Roman" w:hAnsi="Times New Roman" w:cs="Times New Roman"/>
          <w:sz w:val="24"/>
          <w:szCs w:val="24"/>
        </w:rPr>
        <w:t xml:space="preserve">sulfonic acid (TNBS) were obtained </w:t>
      </w:r>
      <w:r w:rsidR="00164157">
        <w:rPr>
          <w:rFonts w:ascii="Times New Roman" w:hAnsi="Times New Roman" w:cs="Times New Roman"/>
          <w:sz w:val="24"/>
          <w:szCs w:val="24"/>
        </w:rPr>
        <w:t>from</w:t>
      </w:r>
      <w:r w:rsidR="00164157" w:rsidRPr="00375D76">
        <w:rPr>
          <w:rFonts w:ascii="Times New Roman" w:hAnsi="Times New Roman" w:cs="Times New Roman"/>
          <w:sz w:val="24"/>
          <w:szCs w:val="24"/>
        </w:rPr>
        <w:t xml:space="preserve"> </w:t>
      </w:r>
      <w:r w:rsidR="008B3BEA" w:rsidRPr="00375D76">
        <w:rPr>
          <w:rFonts w:ascii="Times New Roman" w:hAnsi="Times New Roman" w:cs="Times New Roman"/>
          <w:sz w:val="24"/>
          <w:szCs w:val="24"/>
        </w:rPr>
        <w:t>Tokyo Chemical Industry Co., Ltd. (</w:t>
      </w:r>
      <w:r w:rsidR="008B3BEA">
        <w:rPr>
          <w:rFonts w:ascii="Times New Roman" w:hAnsi="Times New Roman" w:cs="Times New Roman"/>
          <w:sz w:val="24"/>
          <w:szCs w:val="24"/>
        </w:rPr>
        <w:t xml:space="preserve">Osaka, </w:t>
      </w:r>
      <w:r w:rsidR="008B3BEA" w:rsidRPr="00375D76">
        <w:rPr>
          <w:rFonts w:ascii="Times New Roman" w:hAnsi="Times New Roman" w:cs="Times New Roman"/>
          <w:sz w:val="24"/>
          <w:szCs w:val="24"/>
        </w:rPr>
        <w:t>Japan).</w:t>
      </w:r>
      <w:r w:rsidR="008B3BEA">
        <w:rPr>
          <w:rFonts w:ascii="Times New Roman" w:hAnsi="Times New Roman" w:cs="Times New Roman"/>
          <w:sz w:val="24"/>
          <w:szCs w:val="24"/>
        </w:rPr>
        <w:t xml:space="preserve"> E</w:t>
      </w:r>
      <w:r w:rsidR="007A6F18" w:rsidRPr="00375D76">
        <w:rPr>
          <w:rFonts w:ascii="Times New Roman" w:hAnsi="Times New Roman" w:cs="Times New Roman"/>
          <w:sz w:val="24"/>
          <w:szCs w:val="24"/>
        </w:rPr>
        <w:t xml:space="preserve">thanol and 2-picoline borane were purchased from </w:t>
      </w:r>
      <w:proofErr w:type="spellStart"/>
      <w:r w:rsidR="007A6F18" w:rsidRPr="00375D76">
        <w:rPr>
          <w:rFonts w:ascii="Times New Roman" w:hAnsi="Times New Roman" w:cs="Times New Roman"/>
          <w:sz w:val="24"/>
          <w:szCs w:val="24"/>
        </w:rPr>
        <w:t>Junsei</w:t>
      </w:r>
      <w:proofErr w:type="spellEnd"/>
      <w:r w:rsidR="007A6F18" w:rsidRPr="00375D76">
        <w:rPr>
          <w:rFonts w:ascii="Times New Roman" w:hAnsi="Times New Roman" w:cs="Times New Roman"/>
          <w:sz w:val="24"/>
          <w:szCs w:val="24"/>
        </w:rPr>
        <w:t xml:space="preserve"> Chemical Co., Ltd. (</w:t>
      </w:r>
      <w:r w:rsidR="008B3BEA">
        <w:rPr>
          <w:rFonts w:ascii="Times New Roman" w:hAnsi="Times New Roman" w:cs="Times New Roman"/>
          <w:sz w:val="24"/>
          <w:szCs w:val="24"/>
        </w:rPr>
        <w:t xml:space="preserve">Tokyo, </w:t>
      </w:r>
      <w:r w:rsidR="007A6F18" w:rsidRPr="00375D76">
        <w:rPr>
          <w:rFonts w:ascii="Times New Roman" w:hAnsi="Times New Roman" w:cs="Times New Roman"/>
          <w:sz w:val="24"/>
          <w:szCs w:val="24"/>
        </w:rPr>
        <w:t>Japan).</w:t>
      </w:r>
      <w:r w:rsidR="007A6F18">
        <w:rPr>
          <w:rFonts w:ascii="Times New Roman" w:hAnsi="Times New Roman" w:cs="Times New Roman"/>
          <w:sz w:val="24"/>
          <w:szCs w:val="24"/>
        </w:rPr>
        <w:t xml:space="preserve"> </w:t>
      </w:r>
      <w:r w:rsidR="007A6F18" w:rsidRPr="00375D76">
        <w:rPr>
          <w:rFonts w:ascii="Times New Roman" w:hAnsi="Times New Roman" w:cs="Times New Roman"/>
          <w:sz w:val="24"/>
          <w:szCs w:val="24"/>
        </w:rPr>
        <w:t xml:space="preserve">Fresh porcine </w:t>
      </w:r>
      <w:r w:rsidR="008B3BEA">
        <w:rPr>
          <w:rFonts w:ascii="Times New Roman" w:hAnsi="Times New Roman" w:cs="Times New Roman"/>
          <w:sz w:val="24"/>
          <w:szCs w:val="24"/>
        </w:rPr>
        <w:t>stomach</w:t>
      </w:r>
      <w:r w:rsidR="007A6F18" w:rsidRPr="00375D76">
        <w:rPr>
          <w:rFonts w:ascii="Times New Roman" w:hAnsi="Times New Roman" w:cs="Times New Roman"/>
          <w:sz w:val="24"/>
          <w:szCs w:val="24"/>
        </w:rPr>
        <w:t xml:space="preserve"> w</w:t>
      </w:r>
      <w:r w:rsidR="007A6F18">
        <w:rPr>
          <w:rFonts w:ascii="Times New Roman" w:hAnsi="Times New Roman" w:cs="Times New Roman"/>
          <w:sz w:val="24"/>
          <w:szCs w:val="24"/>
        </w:rPr>
        <w:t>as</w:t>
      </w:r>
      <w:r w:rsidR="007A6F18" w:rsidRPr="00375D76">
        <w:rPr>
          <w:rFonts w:ascii="Times New Roman" w:hAnsi="Times New Roman" w:cs="Times New Roman"/>
          <w:sz w:val="24"/>
          <w:szCs w:val="24"/>
        </w:rPr>
        <w:t xml:space="preserve"> purchased from Tokyo Shibaura </w:t>
      </w:r>
      <w:proofErr w:type="spellStart"/>
      <w:r w:rsidR="007A6F18" w:rsidRPr="00375D76">
        <w:rPr>
          <w:rFonts w:ascii="Times New Roman" w:hAnsi="Times New Roman" w:cs="Times New Roman"/>
          <w:sz w:val="24"/>
          <w:szCs w:val="24"/>
        </w:rPr>
        <w:t>Zouki</w:t>
      </w:r>
      <w:proofErr w:type="spellEnd"/>
      <w:r w:rsidR="007A6F18" w:rsidRPr="00375D76">
        <w:rPr>
          <w:rFonts w:ascii="Times New Roman" w:hAnsi="Times New Roman" w:cs="Times New Roman"/>
          <w:sz w:val="24"/>
          <w:szCs w:val="24"/>
        </w:rPr>
        <w:t xml:space="preserve"> (</w:t>
      </w:r>
      <w:r w:rsidR="008B3BEA">
        <w:rPr>
          <w:rFonts w:ascii="Times New Roman" w:hAnsi="Times New Roman" w:cs="Times New Roman"/>
          <w:sz w:val="24"/>
          <w:szCs w:val="24"/>
        </w:rPr>
        <w:t xml:space="preserve">Tokyo, </w:t>
      </w:r>
      <w:r w:rsidR="007A6F18" w:rsidRPr="00375D76">
        <w:rPr>
          <w:rFonts w:ascii="Times New Roman" w:hAnsi="Times New Roman" w:cs="Times New Roman"/>
          <w:sz w:val="24"/>
          <w:szCs w:val="24"/>
        </w:rPr>
        <w:t xml:space="preserve">Japan). </w:t>
      </w:r>
      <w:r w:rsidR="00164157">
        <w:rPr>
          <w:rFonts w:ascii="Times New Roman" w:hAnsi="Times New Roman" w:cs="Times New Roman"/>
          <w:sz w:val="24"/>
          <w:szCs w:val="24"/>
        </w:rPr>
        <w:t>S</w:t>
      </w:r>
      <w:r w:rsidR="00164157" w:rsidRPr="00375D76">
        <w:rPr>
          <w:rFonts w:ascii="Times New Roman" w:hAnsi="Times New Roman" w:cs="Times New Roman"/>
          <w:sz w:val="24"/>
          <w:szCs w:val="24"/>
        </w:rPr>
        <w:t xml:space="preserve">odium </w:t>
      </w:r>
      <w:proofErr w:type="spellStart"/>
      <w:r w:rsidR="00164157" w:rsidRPr="00375D76">
        <w:rPr>
          <w:rFonts w:ascii="Times New Roman" w:hAnsi="Times New Roman" w:cs="Times New Roman"/>
          <w:sz w:val="24"/>
          <w:szCs w:val="24"/>
        </w:rPr>
        <w:t>azide</w:t>
      </w:r>
      <w:proofErr w:type="spellEnd"/>
      <w:r w:rsidR="00164157">
        <w:rPr>
          <w:rFonts w:ascii="Times New Roman" w:hAnsi="Times New Roman" w:cs="Times New Roman"/>
          <w:sz w:val="24"/>
          <w:szCs w:val="24"/>
        </w:rPr>
        <w:t>,</w:t>
      </w:r>
      <w:r w:rsidR="00164157" w:rsidRPr="00375D76">
        <w:rPr>
          <w:rFonts w:ascii="Times New Roman" w:hAnsi="Times New Roman" w:cs="Times New Roman"/>
          <w:sz w:val="24"/>
          <w:szCs w:val="24"/>
        </w:rPr>
        <w:t xml:space="preserve"> </w:t>
      </w:r>
      <w:r w:rsidRPr="00375D76">
        <w:rPr>
          <w:rFonts w:ascii="Times New Roman" w:hAnsi="Times New Roman" w:cs="Times New Roman"/>
          <w:sz w:val="24"/>
          <w:szCs w:val="24"/>
        </w:rPr>
        <w:t>10% formalin buffer solution</w:t>
      </w:r>
      <w:r w:rsidR="008B3BEA">
        <w:rPr>
          <w:rFonts w:ascii="Times New Roman" w:hAnsi="Times New Roman" w:cs="Times New Roman"/>
          <w:sz w:val="24"/>
          <w:szCs w:val="24"/>
        </w:rPr>
        <w:t>,</w:t>
      </w:r>
      <w:r w:rsidR="00164157">
        <w:rPr>
          <w:rFonts w:ascii="Times New Roman" w:hAnsi="Times New Roman" w:cs="Times New Roman"/>
          <w:sz w:val="24"/>
          <w:szCs w:val="24"/>
        </w:rPr>
        <w:t xml:space="preserve"> and</w:t>
      </w:r>
      <w:r w:rsidR="008B3BEA">
        <w:rPr>
          <w:rFonts w:ascii="Times New Roman" w:hAnsi="Times New Roman" w:cs="Times New Roman"/>
          <w:sz w:val="24"/>
          <w:szCs w:val="24"/>
        </w:rPr>
        <w:t xml:space="preserve"> </w:t>
      </w:r>
      <w:r w:rsidR="008B3BEA" w:rsidRPr="00BB2EE2">
        <w:rPr>
          <w:rFonts w:ascii="Times New Roman" w:hAnsi="Times New Roman" w:cs="Times New Roman"/>
          <w:sz w:val="24"/>
          <w:szCs w:val="24"/>
        </w:rPr>
        <w:t>4% paraformaldehyde</w:t>
      </w:r>
      <w:r w:rsidR="00164157">
        <w:rPr>
          <w:rFonts w:ascii="Times New Roman" w:hAnsi="Times New Roman" w:cs="Times New Roman"/>
          <w:sz w:val="24"/>
          <w:szCs w:val="24"/>
        </w:rPr>
        <w:t xml:space="preserve"> </w:t>
      </w:r>
      <w:r w:rsidRPr="00375D76">
        <w:rPr>
          <w:rFonts w:ascii="Times New Roman" w:hAnsi="Times New Roman" w:cs="Times New Roman"/>
          <w:sz w:val="24"/>
          <w:szCs w:val="24"/>
        </w:rPr>
        <w:t>were purchased from Wako Pure Chemical Industry Co., Ltd (</w:t>
      </w:r>
      <w:r w:rsidR="008B3BEA">
        <w:rPr>
          <w:rFonts w:ascii="Times New Roman" w:hAnsi="Times New Roman" w:cs="Times New Roman"/>
          <w:sz w:val="24"/>
          <w:szCs w:val="24"/>
        </w:rPr>
        <w:t xml:space="preserve">Osaka, </w:t>
      </w:r>
      <w:r w:rsidRPr="00375D76">
        <w:rPr>
          <w:rFonts w:ascii="Times New Roman" w:hAnsi="Times New Roman" w:cs="Times New Roman"/>
          <w:sz w:val="24"/>
          <w:szCs w:val="24"/>
        </w:rPr>
        <w:t>Japan). Water</w:t>
      </w:r>
      <w:r w:rsidR="001530D7">
        <w:rPr>
          <w:rFonts w:ascii="Times New Roman" w:hAnsi="Times New Roman" w:cs="Times New Roman"/>
          <w:sz w:val="24"/>
          <w:szCs w:val="24"/>
        </w:rPr>
        <w:t>-</w:t>
      </w:r>
      <w:r w:rsidRPr="00375D76">
        <w:rPr>
          <w:rFonts w:ascii="Times New Roman" w:hAnsi="Times New Roman" w:cs="Times New Roman"/>
          <w:sz w:val="24"/>
          <w:szCs w:val="24"/>
        </w:rPr>
        <w:t xml:space="preserve">soluble tetrazolium (WST)-8 reagent (Cell Count Reagent SF) was purchased from </w:t>
      </w:r>
      <w:proofErr w:type="spellStart"/>
      <w:r w:rsidRPr="00375D76">
        <w:rPr>
          <w:rFonts w:ascii="Times New Roman" w:hAnsi="Times New Roman" w:cs="Times New Roman"/>
          <w:sz w:val="24"/>
          <w:szCs w:val="24"/>
        </w:rPr>
        <w:t>Nacalai</w:t>
      </w:r>
      <w:proofErr w:type="spellEnd"/>
      <w:r w:rsidRPr="00375D76">
        <w:rPr>
          <w:rFonts w:ascii="Times New Roman" w:hAnsi="Times New Roman" w:cs="Times New Roman"/>
          <w:sz w:val="24"/>
          <w:szCs w:val="24"/>
        </w:rPr>
        <w:t xml:space="preserve"> </w:t>
      </w:r>
      <w:proofErr w:type="spellStart"/>
      <w:r w:rsidRPr="00375D76">
        <w:rPr>
          <w:rFonts w:ascii="Times New Roman" w:hAnsi="Times New Roman" w:cs="Times New Roman"/>
          <w:sz w:val="24"/>
          <w:szCs w:val="24"/>
        </w:rPr>
        <w:t>Tesque</w:t>
      </w:r>
      <w:proofErr w:type="spellEnd"/>
      <w:r w:rsidRPr="00375D76">
        <w:rPr>
          <w:rFonts w:ascii="Times New Roman" w:hAnsi="Times New Roman" w:cs="Times New Roman"/>
          <w:sz w:val="24"/>
          <w:szCs w:val="24"/>
        </w:rPr>
        <w:t xml:space="preserve"> (</w:t>
      </w:r>
      <w:r w:rsidR="00711E3C">
        <w:rPr>
          <w:rFonts w:ascii="Times New Roman" w:hAnsi="Times New Roman" w:cs="Times New Roman"/>
          <w:sz w:val="24"/>
          <w:szCs w:val="24"/>
        </w:rPr>
        <w:t>Kyoto</w:t>
      </w:r>
      <w:r w:rsidR="008B3BEA">
        <w:rPr>
          <w:rFonts w:ascii="Times New Roman" w:hAnsi="Times New Roman" w:cs="Times New Roman"/>
          <w:sz w:val="24"/>
          <w:szCs w:val="24"/>
        </w:rPr>
        <w:t xml:space="preserve">, </w:t>
      </w:r>
      <w:r w:rsidRPr="00375D76">
        <w:rPr>
          <w:rFonts w:ascii="Times New Roman" w:hAnsi="Times New Roman" w:cs="Times New Roman"/>
          <w:sz w:val="24"/>
          <w:szCs w:val="24"/>
        </w:rPr>
        <w:t>Japan). Saline was purchased from Otsuka Pharmaceutical Co., Ltd (</w:t>
      </w:r>
      <w:r w:rsidR="008B3BEA">
        <w:rPr>
          <w:rFonts w:ascii="Times New Roman" w:hAnsi="Times New Roman" w:cs="Times New Roman"/>
          <w:sz w:val="24"/>
          <w:szCs w:val="24"/>
        </w:rPr>
        <w:t xml:space="preserve">Tokyo, </w:t>
      </w:r>
      <w:r w:rsidRPr="00375D76">
        <w:rPr>
          <w:rFonts w:ascii="Times New Roman" w:hAnsi="Times New Roman" w:cs="Times New Roman"/>
          <w:sz w:val="24"/>
          <w:szCs w:val="24"/>
        </w:rPr>
        <w:t>Japan). RPMI-1640 media</w:t>
      </w:r>
      <w:r w:rsidR="002F6E9C">
        <w:rPr>
          <w:rFonts w:ascii="Times New Roman" w:hAnsi="Times New Roman" w:cs="Times New Roman"/>
          <w:sz w:val="24"/>
          <w:szCs w:val="24"/>
        </w:rPr>
        <w:t>,</w:t>
      </w:r>
      <w:r w:rsidRPr="00375D76">
        <w:rPr>
          <w:rFonts w:ascii="Times New Roman" w:hAnsi="Times New Roman" w:cs="Times New Roman"/>
          <w:sz w:val="24"/>
          <w:szCs w:val="24"/>
        </w:rPr>
        <w:t xml:space="preserve"> fetal bovine serum (FBS)</w:t>
      </w:r>
      <w:r w:rsidR="002F6E9C">
        <w:rPr>
          <w:rFonts w:ascii="Times New Roman" w:hAnsi="Times New Roman" w:cs="Times New Roman"/>
          <w:sz w:val="24"/>
          <w:szCs w:val="24"/>
        </w:rPr>
        <w:t xml:space="preserve">, and </w:t>
      </w:r>
      <w:r w:rsidR="00164157">
        <w:rPr>
          <w:rFonts w:ascii="Times New Roman" w:hAnsi="Times New Roman" w:cs="Times New Roman"/>
          <w:sz w:val="24"/>
          <w:szCs w:val="24"/>
        </w:rPr>
        <w:t>p</w:t>
      </w:r>
      <w:r w:rsidR="00164157" w:rsidRPr="002F6E9C">
        <w:rPr>
          <w:rFonts w:ascii="Times New Roman" w:hAnsi="Times New Roman" w:cs="Times New Roman"/>
          <w:sz w:val="24"/>
          <w:szCs w:val="24"/>
        </w:rPr>
        <w:t>halloidin</w:t>
      </w:r>
      <w:r w:rsidR="00164157">
        <w:rPr>
          <w:rFonts w:ascii="Times New Roman" w:hAnsi="Times New Roman" w:cs="Times New Roman"/>
          <w:sz w:val="24"/>
          <w:szCs w:val="24"/>
        </w:rPr>
        <w:t>-</w:t>
      </w:r>
      <w:proofErr w:type="spellStart"/>
      <w:r w:rsidR="00164157">
        <w:rPr>
          <w:rFonts w:ascii="Times New Roman" w:hAnsi="Times New Roman" w:cs="Times New Roman"/>
          <w:sz w:val="24"/>
          <w:szCs w:val="24"/>
        </w:rPr>
        <w:t>t</w:t>
      </w:r>
      <w:r w:rsidR="002F6E9C" w:rsidRPr="002F6E9C">
        <w:rPr>
          <w:rFonts w:ascii="Times New Roman" w:hAnsi="Times New Roman" w:cs="Times New Roman"/>
          <w:sz w:val="24"/>
          <w:szCs w:val="24"/>
        </w:rPr>
        <w:t>etramethylrhodamine</w:t>
      </w:r>
      <w:proofErr w:type="spellEnd"/>
      <w:r w:rsidR="002F6E9C" w:rsidRPr="002F6E9C">
        <w:rPr>
          <w:rFonts w:ascii="Times New Roman" w:hAnsi="Times New Roman" w:cs="Times New Roman"/>
          <w:sz w:val="24"/>
          <w:szCs w:val="24"/>
        </w:rPr>
        <w:t xml:space="preserve"> B isothiocyanate</w:t>
      </w:r>
      <w:r w:rsidRPr="00375D76">
        <w:rPr>
          <w:rFonts w:ascii="Times New Roman" w:hAnsi="Times New Roman" w:cs="Times New Roman"/>
          <w:sz w:val="24"/>
          <w:szCs w:val="24"/>
        </w:rPr>
        <w:t xml:space="preserve"> were purchased from Sigma Aldrich (</w:t>
      </w:r>
      <w:r w:rsidR="00792AA0">
        <w:rPr>
          <w:rFonts w:ascii="Times New Roman" w:hAnsi="Times New Roman" w:cs="Times New Roman"/>
          <w:sz w:val="24"/>
          <w:szCs w:val="24"/>
        </w:rPr>
        <w:t>St. Louis, MO, USA</w:t>
      </w:r>
      <w:r w:rsidRPr="00375D76">
        <w:rPr>
          <w:rFonts w:ascii="Times New Roman" w:hAnsi="Times New Roman" w:cs="Times New Roman"/>
          <w:sz w:val="24"/>
          <w:szCs w:val="24"/>
        </w:rPr>
        <w:t xml:space="preserve">). Penicillin-streptomycin (P/S) was purchased from </w:t>
      </w:r>
      <w:proofErr w:type="spellStart"/>
      <w:r w:rsidRPr="00375D76">
        <w:rPr>
          <w:rFonts w:ascii="Times New Roman" w:hAnsi="Times New Roman" w:cs="Times New Roman"/>
          <w:sz w:val="24"/>
          <w:szCs w:val="24"/>
        </w:rPr>
        <w:t>Thermo</w:t>
      </w:r>
      <w:proofErr w:type="spellEnd"/>
      <w:r w:rsidRPr="00375D76">
        <w:rPr>
          <w:rFonts w:ascii="Times New Roman" w:hAnsi="Times New Roman" w:cs="Times New Roman"/>
          <w:sz w:val="24"/>
          <w:szCs w:val="24"/>
        </w:rPr>
        <w:t xml:space="preserve"> Fischer Scientific (</w:t>
      </w:r>
      <w:r w:rsidR="00792AA0">
        <w:rPr>
          <w:rFonts w:ascii="Times New Roman" w:hAnsi="Times New Roman" w:cs="Times New Roman"/>
          <w:sz w:val="24"/>
          <w:szCs w:val="24"/>
        </w:rPr>
        <w:t>Waltham, MA, USA</w:t>
      </w:r>
      <w:r w:rsidRPr="00375D76">
        <w:rPr>
          <w:rFonts w:ascii="Times New Roman" w:hAnsi="Times New Roman" w:cs="Times New Roman"/>
          <w:sz w:val="24"/>
          <w:szCs w:val="24"/>
        </w:rPr>
        <w:t xml:space="preserve">). </w:t>
      </w:r>
      <w:r w:rsidR="00792AA0">
        <w:rPr>
          <w:rFonts w:ascii="Times New Roman" w:hAnsi="Times New Roman" w:cs="Times New Roman"/>
          <w:sz w:val="24"/>
          <w:szCs w:val="24"/>
        </w:rPr>
        <w:t xml:space="preserve">Human colon epithelial (Caco-2) cells were purchased from </w:t>
      </w:r>
      <w:r w:rsidR="00212275" w:rsidRPr="00212275">
        <w:rPr>
          <w:rFonts w:ascii="Times New Roman" w:hAnsi="Times New Roman" w:cs="Times New Roman"/>
          <w:sz w:val="24"/>
          <w:szCs w:val="24"/>
        </w:rPr>
        <w:t>RIKEN</w:t>
      </w:r>
      <w:r w:rsidR="00792AA0" w:rsidRPr="00212275">
        <w:rPr>
          <w:rFonts w:ascii="Times New Roman" w:hAnsi="Times New Roman" w:cs="Times New Roman"/>
          <w:sz w:val="24"/>
          <w:szCs w:val="24"/>
        </w:rPr>
        <w:t xml:space="preserve"> (</w:t>
      </w:r>
      <w:r w:rsidR="00212275" w:rsidRPr="00212275">
        <w:rPr>
          <w:rFonts w:ascii="Times New Roman" w:hAnsi="Times New Roman" w:cs="Times New Roman"/>
          <w:sz w:val="24"/>
          <w:szCs w:val="24"/>
        </w:rPr>
        <w:t>Saitama</w:t>
      </w:r>
      <w:r w:rsidR="00792AA0" w:rsidRPr="00212275">
        <w:rPr>
          <w:rFonts w:ascii="Times New Roman" w:hAnsi="Times New Roman" w:cs="Times New Roman"/>
          <w:sz w:val="24"/>
          <w:szCs w:val="24"/>
        </w:rPr>
        <w:t xml:space="preserve">, </w:t>
      </w:r>
      <w:r w:rsidR="00212275" w:rsidRPr="00212275">
        <w:rPr>
          <w:rFonts w:ascii="Times New Roman" w:hAnsi="Times New Roman" w:cs="Times New Roman"/>
          <w:sz w:val="24"/>
          <w:szCs w:val="24"/>
        </w:rPr>
        <w:t>Japan</w:t>
      </w:r>
      <w:r w:rsidR="00792AA0" w:rsidRPr="00212275">
        <w:rPr>
          <w:rFonts w:ascii="Times New Roman" w:hAnsi="Times New Roman" w:cs="Times New Roman"/>
          <w:sz w:val="24"/>
          <w:szCs w:val="24"/>
        </w:rPr>
        <w:t>)</w:t>
      </w:r>
      <w:r w:rsidR="00792AA0">
        <w:rPr>
          <w:rFonts w:ascii="Times New Roman" w:hAnsi="Times New Roman" w:cs="Times New Roman"/>
          <w:sz w:val="24"/>
          <w:szCs w:val="24"/>
        </w:rPr>
        <w:t xml:space="preserve">. </w:t>
      </w:r>
      <w:r w:rsidR="00792AA0" w:rsidRPr="00BB2EE2">
        <w:rPr>
          <w:rFonts w:ascii="Times New Roman" w:hAnsi="Times New Roman" w:cs="Times New Roman"/>
          <w:sz w:val="24"/>
          <w:szCs w:val="24"/>
        </w:rPr>
        <w:t xml:space="preserve">Triton X-100 was </w:t>
      </w:r>
      <w:r w:rsidR="00792AA0">
        <w:rPr>
          <w:rFonts w:ascii="Times New Roman" w:hAnsi="Times New Roman" w:cs="Times New Roman"/>
          <w:sz w:val="24"/>
          <w:szCs w:val="24"/>
        </w:rPr>
        <w:t>purchas</w:t>
      </w:r>
      <w:r w:rsidR="00792AA0" w:rsidRPr="00BB2EE2">
        <w:rPr>
          <w:rFonts w:ascii="Times New Roman" w:hAnsi="Times New Roman" w:cs="Times New Roman"/>
          <w:sz w:val="24"/>
          <w:szCs w:val="24"/>
        </w:rPr>
        <w:t>ed</w:t>
      </w:r>
      <w:r w:rsidR="00792AA0">
        <w:rPr>
          <w:rFonts w:ascii="Times New Roman" w:hAnsi="Times New Roman" w:cs="Times New Roman" w:hint="eastAsia"/>
          <w:sz w:val="24"/>
          <w:szCs w:val="24"/>
        </w:rPr>
        <w:t xml:space="preserve"> </w:t>
      </w:r>
      <w:r w:rsidR="00792AA0" w:rsidRPr="00BB2EE2">
        <w:rPr>
          <w:rFonts w:ascii="Times New Roman" w:hAnsi="Times New Roman" w:cs="Times New Roman"/>
          <w:sz w:val="24"/>
          <w:szCs w:val="24"/>
        </w:rPr>
        <w:t>from C</w:t>
      </w:r>
      <w:r w:rsidR="00792AA0">
        <w:rPr>
          <w:rFonts w:ascii="Times New Roman" w:hAnsi="Times New Roman" w:cs="Times New Roman"/>
          <w:sz w:val="24"/>
          <w:szCs w:val="24"/>
        </w:rPr>
        <w:t>a</w:t>
      </w:r>
      <w:r w:rsidR="00792AA0" w:rsidRPr="00BB2EE2">
        <w:rPr>
          <w:rFonts w:ascii="Times New Roman" w:hAnsi="Times New Roman" w:cs="Times New Roman"/>
          <w:sz w:val="24"/>
          <w:szCs w:val="24"/>
        </w:rPr>
        <w:t>yman Chemical (</w:t>
      </w:r>
      <w:r w:rsidR="00792AA0" w:rsidRPr="00396590">
        <w:rPr>
          <w:rFonts w:ascii="Times New Roman" w:hAnsi="Times New Roman" w:cs="Times New Roman"/>
          <w:sz w:val="24"/>
          <w:szCs w:val="24"/>
        </w:rPr>
        <w:t>Ann Arbor</w:t>
      </w:r>
      <w:r w:rsidR="00792AA0">
        <w:rPr>
          <w:rFonts w:ascii="Times New Roman" w:hAnsi="Times New Roman" w:cs="Times New Roman"/>
          <w:sz w:val="24"/>
          <w:szCs w:val="24"/>
        </w:rPr>
        <w:t xml:space="preserve">, </w:t>
      </w:r>
      <w:r w:rsidR="00792AA0" w:rsidRPr="00396590">
        <w:rPr>
          <w:rFonts w:ascii="Times New Roman" w:hAnsi="Times New Roman" w:cs="Times New Roman" w:hint="eastAsia"/>
          <w:sz w:val="24"/>
          <w:szCs w:val="24"/>
        </w:rPr>
        <w:t>MI</w:t>
      </w:r>
      <w:r w:rsidR="00792AA0">
        <w:rPr>
          <w:rFonts w:ascii="Times New Roman" w:hAnsi="Times New Roman" w:cs="Times New Roman"/>
          <w:sz w:val="24"/>
          <w:szCs w:val="24"/>
        </w:rPr>
        <w:t>, USA</w:t>
      </w:r>
      <w:r w:rsidR="00AF0201">
        <w:rPr>
          <w:rFonts w:ascii="Times New Roman" w:hAnsi="Times New Roman" w:cs="Times New Roman"/>
          <w:sz w:val="24"/>
          <w:szCs w:val="24"/>
        </w:rPr>
        <w:t>)</w:t>
      </w:r>
      <w:r w:rsidR="00792AA0" w:rsidRPr="00BB2EE2">
        <w:rPr>
          <w:rFonts w:ascii="Times New Roman" w:hAnsi="Times New Roman" w:cs="Times New Roman"/>
          <w:sz w:val="24"/>
          <w:szCs w:val="24"/>
        </w:rPr>
        <w:t>.</w:t>
      </w:r>
      <w:r w:rsidR="00792AA0">
        <w:rPr>
          <w:rFonts w:ascii="Times New Roman" w:hAnsi="Times New Roman" w:cs="Times New Roman"/>
          <w:sz w:val="24"/>
          <w:szCs w:val="24"/>
        </w:rPr>
        <w:t xml:space="preserve"> </w:t>
      </w:r>
      <w:r w:rsidR="00792AA0" w:rsidRPr="00BB2EE2">
        <w:rPr>
          <w:rFonts w:ascii="Times New Roman" w:hAnsi="Times New Roman" w:cs="Times New Roman"/>
          <w:sz w:val="24"/>
          <w:szCs w:val="24"/>
        </w:rPr>
        <w:t>4′,6-</w:t>
      </w:r>
      <w:r w:rsidR="00792AA0">
        <w:rPr>
          <w:rFonts w:ascii="Times New Roman" w:hAnsi="Times New Roman" w:cs="Times New Roman"/>
          <w:sz w:val="24"/>
          <w:szCs w:val="24"/>
        </w:rPr>
        <w:lastRenderedPageBreak/>
        <w:t>D</w:t>
      </w:r>
      <w:r w:rsidR="00792AA0" w:rsidRPr="00BB2EE2">
        <w:rPr>
          <w:rFonts w:ascii="Times New Roman" w:hAnsi="Times New Roman" w:cs="Times New Roman"/>
          <w:sz w:val="24"/>
          <w:szCs w:val="24"/>
        </w:rPr>
        <w:t>iamidino-2-phenylindole</w:t>
      </w:r>
      <w:r w:rsidR="00792AA0">
        <w:rPr>
          <w:rFonts w:ascii="Times New Roman" w:hAnsi="Times New Roman" w:cs="Times New Roman" w:hint="eastAsia"/>
          <w:sz w:val="24"/>
          <w:szCs w:val="24"/>
        </w:rPr>
        <w:t xml:space="preserve"> </w:t>
      </w:r>
      <w:r w:rsidR="00792AA0" w:rsidRPr="00BB2EE2">
        <w:rPr>
          <w:rFonts w:ascii="Times New Roman" w:hAnsi="Times New Roman" w:cs="Times New Roman"/>
          <w:sz w:val="24"/>
          <w:szCs w:val="24"/>
        </w:rPr>
        <w:t>dihydrochloride (DAPI) was purchased from DOJINDO (</w:t>
      </w:r>
      <w:r w:rsidR="00792AA0">
        <w:rPr>
          <w:rFonts w:ascii="Times New Roman" w:hAnsi="Times New Roman" w:cs="Times New Roman"/>
          <w:sz w:val="24"/>
          <w:szCs w:val="24"/>
        </w:rPr>
        <w:t xml:space="preserve">Kumamoto, </w:t>
      </w:r>
      <w:r w:rsidR="00792AA0" w:rsidRPr="00BB2EE2">
        <w:rPr>
          <w:rFonts w:ascii="Times New Roman" w:hAnsi="Times New Roman" w:cs="Times New Roman"/>
          <w:sz w:val="24"/>
          <w:szCs w:val="24"/>
        </w:rPr>
        <w:t>Japan).</w:t>
      </w:r>
      <w:r w:rsidR="00792AA0">
        <w:rPr>
          <w:rFonts w:ascii="Times New Roman" w:hAnsi="Times New Roman" w:cs="Times New Roman"/>
          <w:sz w:val="24"/>
          <w:szCs w:val="24"/>
        </w:rPr>
        <w:t xml:space="preserve"> Rats (</w:t>
      </w:r>
      <w:r w:rsidR="00164157" w:rsidRPr="00164157">
        <w:rPr>
          <w:rFonts w:ascii="Times New Roman" w:hAnsi="Times New Roman" w:cs="Times New Roman"/>
          <w:sz w:val="24"/>
          <w:szCs w:val="24"/>
        </w:rPr>
        <w:t>Sprague-Dawley</w:t>
      </w:r>
      <w:r w:rsidR="009C76AB">
        <w:rPr>
          <w:rFonts w:ascii="Times New Roman" w:hAnsi="Times New Roman" w:cs="Times New Roman"/>
          <w:sz w:val="24"/>
          <w:szCs w:val="24"/>
        </w:rPr>
        <w:t xml:space="preserve"> (SD)</w:t>
      </w:r>
      <w:r w:rsidR="00792AA0">
        <w:rPr>
          <w:rFonts w:ascii="Times New Roman" w:hAnsi="Times New Roman" w:cs="Times New Roman"/>
          <w:sz w:val="24"/>
          <w:szCs w:val="24"/>
        </w:rPr>
        <w:t>, male, 6 weeks old) were purchased from The Jackson Laboratory Japan (Kanagawa, Japan).</w:t>
      </w:r>
    </w:p>
    <w:p w14:paraId="13113EED" w14:textId="77777777" w:rsidR="00375D76" w:rsidRPr="00F76789" w:rsidRDefault="00375D76" w:rsidP="001A5130">
      <w:pPr>
        <w:spacing w:line="480" w:lineRule="auto"/>
        <w:rPr>
          <w:rFonts w:ascii="Times New Roman" w:hAnsi="Times New Roman" w:cs="Times New Roman"/>
          <w:sz w:val="24"/>
          <w:szCs w:val="24"/>
        </w:rPr>
      </w:pPr>
    </w:p>
    <w:p w14:paraId="26F55BD5" w14:textId="431827AB" w:rsidR="00B67070" w:rsidRPr="00F76789" w:rsidRDefault="00742EF1"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 xml:space="preserve">2.2. </w:t>
      </w:r>
      <w:r w:rsidR="00792AA0" w:rsidRPr="00F76789">
        <w:rPr>
          <w:rFonts w:ascii="Times New Roman" w:hAnsi="Times New Roman" w:cs="Times New Roman"/>
          <w:i/>
          <w:iCs/>
          <w:sz w:val="24"/>
          <w:szCs w:val="24"/>
        </w:rPr>
        <w:t xml:space="preserve">Synthesis of </w:t>
      </w:r>
      <w:r w:rsidR="00792AA0">
        <w:rPr>
          <w:rFonts w:ascii="Times New Roman" w:hAnsi="Times New Roman" w:cs="Times New Roman"/>
          <w:i/>
          <w:iCs/>
          <w:sz w:val="24"/>
          <w:szCs w:val="24"/>
        </w:rPr>
        <w:t>C10</w:t>
      </w:r>
      <w:r w:rsidR="00792AA0" w:rsidRPr="00F76789">
        <w:rPr>
          <w:rFonts w:ascii="Times New Roman" w:hAnsi="Times New Roman" w:cs="Times New Roman"/>
          <w:i/>
          <w:iCs/>
          <w:sz w:val="24"/>
          <w:szCs w:val="24"/>
        </w:rPr>
        <w:t>-</w:t>
      </w:r>
      <w:r w:rsidR="00792AA0">
        <w:rPr>
          <w:rFonts w:ascii="Times New Roman" w:hAnsi="Times New Roman" w:cs="Times New Roman"/>
          <w:i/>
          <w:iCs/>
          <w:sz w:val="24"/>
          <w:szCs w:val="24"/>
        </w:rPr>
        <w:t>sa-</w:t>
      </w:r>
      <w:r w:rsidR="00792AA0" w:rsidRPr="00F76789">
        <w:rPr>
          <w:rFonts w:ascii="Times New Roman" w:hAnsi="Times New Roman" w:cs="Times New Roman"/>
          <w:i/>
          <w:iCs/>
          <w:sz w:val="24"/>
          <w:szCs w:val="24"/>
        </w:rPr>
        <w:t>ApGltn</w:t>
      </w:r>
    </w:p>
    <w:p w14:paraId="22927BB3" w14:textId="67BC6980" w:rsidR="00792AA0" w:rsidRDefault="00EA56EA" w:rsidP="001A5130">
      <w:pPr>
        <w:spacing w:line="480" w:lineRule="auto"/>
        <w:rPr>
          <w:rFonts w:ascii="Times New Roman" w:hAnsi="Times New Roman" w:cs="Times New Roman"/>
          <w:sz w:val="24"/>
          <w:szCs w:val="24"/>
        </w:rPr>
      </w:pPr>
      <w:r>
        <w:rPr>
          <w:rFonts w:ascii="Times New Roman" w:hAnsi="Times New Roman" w:cs="Times New Roman"/>
          <w:sz w:val="24"/>
          <w:szCs w:val="24"/>
        </w:rPr>
        <w:t>C10-</w:t>
      </w:r>
      <w:r w:rsidR="00792AA0">
        <w:rPr>
          <w:rFonts w:ascii="Times New Roman" w:hAnsi="Times New Roman" w:cs="Times New Roman"/>
          <w:sz w:val="24"/>
          <w:szCs w:val="24"/>
        </w:rPr>
        <w:t>sa-</w:t>
      </w:r>
      <w:r>
        <w:rPr>
          <w:rFonts w:ascii="Times New Roman" w:hAnsi="Times New Roman" w:cs="Times New Roman"/>
          <w:sz w:val="24"/>
          <w:szCs w:val="24"/>
        </w:rPr>
        <w:t xml:space="preserve">ApGltn was synthesized </w:t>
      </w:r>
      <w:r w:rsidR="0005316C">
        <w:rPr>
          <w:rFonts w:ascii="Times New Roman" w:hAnsi="Times New Roman" w:cs="Times New Roman"/>
          <w:sz w:val="24"/>
          <w:szCs w:val="24"/>
        </w:rPr>
        <w:t xml:space="preserve">following </w:t>
      </w:r>
      <w:r w:rsidR="00AF0201">
        <w:rPr>
          <w:rFonts w:ascii="Times New Roman" w:hAnsi="Times New Roman" w:cs="Times New Roman"/>
          <w:sz w:val="24"/>
          <w:szCs w:val="24"/>
        </w:rPr>
        <w:t>a</w:t>
      </w:r>
      <w:r w:rsidR="0005316C">
        <w:rPr>
          <w:rFonts w:ascii="Times New Roman" w:hAnsi="Times New Roman" w:cs="Times New Roman"/>
          <w:sz w:val="24"/>
          <w:szCs w:val="24"/>
        </w:rPr>
        <w:t xml:space="preserve"> previously established</w:t>
      </w:r>
      <w:r w:rsidR="00476E12">
        <w:rPr>
          <w:rFonts w:ascii="Times New Roman" w:hAnsi="Times New Roman" w:cs="Times New Roman"/>
          <w:sz w:val="24"/>
          <w:szCs w:val="24"/>
        </w:rPr>
        <w:t xml:space="preserve"> method</w:t>
      </w:r>
      <w:r w:rsidR="0087220A" w:rsidRPr="0087220A">
        <w:t xml:space="preserve"> </w:t>
      </w:r>
      <w:r w:rsidR="0087220A">
        <w:rPr>
          <w:rFonts w:ascii="Times New Roman" w:hAnsi="Times New Roman" w:cs="Times New Roman"/>
          <w:sz w:val="24"/>
          <w:szCs w:val="24"/>
        </w:rPr>
        <w:fldChar w:fldCharType="begin">
          <w:fldData xml:space="preserve">PEVuZE5vdGU+PENpdGU+PEF1dGhvcj5NaXp1bm88L0F1dGhvcj48WWVhcj4yMDE3PC9ZZWFyPjxS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PEVuZE5vdGU+PENpdGU+PEF1dGhvcj5NaXp1bm88L0F1dGhvcj48WWVhcj4yMDE3PC9ZZWFyPjxS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87220A">
        <w:rPr>
          <w:rFonts w:ascii="Times New Roman" w:hAnsi="Times New Roman" w:cs="Times New Roman"/>
          <w:sz w:val="24"/>
          <w:szCs w:val="24"/>
        </w:rPr>
      </w:r>
      <w:r w:rsidR="0087220A">
        <w:rPr>
          <w:rFonts w:ascii="Times New Roman" w:hAnsi="Times New Roman" w:cs="Times New Roman"/>
          <w:sz w:val="24"/>
          <w:szCs w:val="24"/>
        </w:rPr>
        <w:fldChar w:fldCharType="separate"/>
      </w:r>
      <w:r w:rsidR="00DD422D">
        <w:rPr>
          <w:rFonts w:ascii="Times New Roman" w:hAnsi="Times New Roman" w:cs="Times New Roman"/>
          <w:noProof/>
          <w:sz w:val="24"/>
          <w:szCs w:val="24"/>
        </w:rPr>
        <w:t>[19, 23]</w:t>
      </w:r>
      <w:r w:rsidR="0087220A">
        <w:rPr>
          <w:rFonts w:ascii="Times New Roman" w:hAnsi="Times New Roman" w:cs="Times New Roman"/>
          <w:sz w:val="24"/>
          <w:szCs w:val="24"/>
        </w:rPr>
        <w:fldChar w:fldCharType="end"/>
      </w:r>
      <w:r w:rsidR="00476E12">
        <w:rPr>
          <w:rFonts w:ascii="Times New Roman" w:hAnsi="Times New Roman" w:cs="Times New Roman"/>
          <w:sz w:val="24"/>
          <w:szCs w:val="24"/>
        </w:rPr>
        <w:t xml:space="preserve">. </w:t>
      </w:r>
      <w:r w:rsidR="0087220A">
        <w:rPr>
          <w:rFonts w:ascii="Times New Roman" w:hAnsi="Times New Roman" w:cs="Times New Roman"/>
          <w:sz w:val="24"/>
          <w:szCs w:val="24"/>
        </w:rPr>
        <w:t xml:space="preserve">In brief, </w:t>
      </w:r>
      <w:proofErr w:type="spellStart"/>
      <w:r w:rsidR="0087220A">
        <w:rPr>
          <w:rFonts w:ascii="Times New Roman" w:hAnsi="Times New Roman" w:cs="Times New Roman"/>
          <w:sz w:val="24"/>
          <w:szCs w:val="24"/>
        </w:rPr>
        <w:t>ApGltn</w:t>
      </w:r>
      <w:proofErr w:type="spellEnd"/>
      <w:r w:rsidR="00D01BFC">
        <w:rPr>
          <w:rFonts w:ascii="Times New Roman" w:hAnsi="Times New Roman" w:cs="Times New Roman"/>
          <w:sz w:val="24"/>
          <w:szCs w:val="24"/>
        </w:rPr>
        <w:t xml:space="preserve"> (50 g)</w:t>
      </w:r>
      <w:r w:rsidR="0087220A">
        <w:rPr>
          <w:rFonts w:ascii="Times New Roman" w:hAnsi="Times New Roman" w:cs="Times New Roman"/>
          <w:sz w:val="24"/>
          <w:szCs w:val="24"/>
        </w:rPr>
        <w:t xml:space="preserve"> was dissolved into </w:t>
      </w:r>
      <w:r w:rsidR="0037316E">
        <w:rPr>
          <w:rFonts w:ascii="Times New Roman" w:hAnsi="Times New Roman" w:cs="Times New Roman"/>
          <w:sz w:val="24"/>
          <w:szCs w:val="24"/>
        </w:rPr>
        <w:t xml:space="preserve">175 mL of </w:t>
      </w:r>
      <w:r w:rsidR="0087220A">
        <w:rPr>
          <w:rFonts w:ascii="Times New Roman" w:hAnsi="Times New Roman" w:cs="Times New Roman"/>
          <w:sz w:val="24"/>
          <w:szCs w:val="24"/>
        </w:rPr>
        <w:t>ultrapure water at 50</w:t>
      </w:r>
      <w:r w:rsidR="0005316C">
        <w:rPr>
          <w:rFonts w:ascii="Times New Roman" w:hAnsi="Times New Roman" w:cs="Times New Roman"/>
          <w:sz w:val="24"/>
          <w:szCs w:val="24"/>
        </w:rPr>
        <w:t xml:space="preserve"> </w:t>
      </w:r>
      <w:r w:rsidR="004F495F" w:rsidRPr="004F495F">
        <w:rPr>
          <w:rFonts w:ascii="Times New Roman" w:hAnsi="Times New Roman" w:cs="Times New Roman"/>
          <w:sz w:val="24"/>
          <w:szCs w:val="24"/>
        </w:rPr>
        <w:t>°</w:t>
      </w:r>
      <w:r w:rsidR="00D729E7" w:rsidRPr="00D729E7">
        <w:rPr>
          <w:rFonts w:ascii="Times New Roman" w:hAnsi="Times New Roman" w:cs="Times New Roman"/>
          <w:sz w:val="24"/>
          <w:szCs w:val="24"/>
        </w:rPr>
        <w:t>C</w:t>
      </w:r>
      <w:r w:rsidR="0037316E">
        <w:rPr>
          <w:rFonts w:ascii="Times New Roman" w:hAnsi="Times New Roman" w:cs="Times New Roman"/>
          <w:sz w:val="24"/>
          <w:szCs w:val="24"/>
        </w:rPr>
        <w:t xml:space="preserve"> under </w:t>
      </w:r>
      <w:r w:rsidR="0005316C">
        <w:rPr>
          <w:rFonts w:ascii="Times New Roman" w:hAnsi="Times New Roman" w:cs="Times New Roman"/>
          <w:sz w:val="24"/>
          <w:szCs w:val="24"/>
        </w:rPr>
        <w:t xml:space="preserve">continuous stirring at </w:t>
      </w:r>
      <w:r w:rsidR="0037316E">
        <w:rPr>
          <w:rFonts w:ascii="Times New Roman" w:hAnsi="Times New Roman" w:cs="Times New Roman"/>
          <w:sz w:val="24"/>
          <w:szCs w:val="24"/>
        </w:rPr>
        <w:t xml:space="preserve">400 rpm. </w:t>
      </w:r>
      <w:r w:rsidR="0005316C">
        <w:rPr>
          <w:rFonts w:ascii="Times New Roman" w:hAnsi="Times New Roman" w:cs="Times New Roman"/>
          <w:sz w:val="24"/>
          <w:szCs w:val="24"/>
        </w:rPr>
        <w:t xml:space="preserve">Subsequently, </w:t>
      </w:r>
      <w:r w:rsidR="00D01BFC">
        <w:rPr>
          <w:rFonts w:ascii="Times New Roman" w:hAnsi="Times New Roman" w:cs="Times New Roman"/>
          <w:sz w:val="24"/>
          <w:szCs w:val="24"/>
        </w:rPr>
        <w:t xml:space="preserve">35 mL of ethanol and </w:t>
      </w:r>
      <w:r w:rsidR="007F7614">
        <w:rPr>
          <w:rFonts w:ascii="Times New Roman" w:hAnsi="Times New Roman" w:cs="Times New Roman"/>
          <w:sz w:val="24"/>
          <w:szCs w:val="24"/>
        </w:rPr>
        <w:t>35</w:t>
      </w:r>
      <w:r w:rsidR="0005316C">
        <w:rPr>
          <w:rFonts w:ascii="Times New Roman" w:hAnsi="Times New Roman" w:cs="Times New Roman"/>
          <w:sz w:val="24"/>
          <w:szCs w:val="24"/>
        </w:rPr>
        <w:t>.</w:t>
      </w:r>
      <w:r w:rsidR="007F7614">
        <w:rPr>
          <w:rFonts w:ascii="Times New Roman" w:hAnsi="Times New Roman" w:cs="Times New Roman"/>
          <w:sz w:val="24"/>
          <w:szCs w:val="24"/>
        </w:rPr>
        <w:t>5</w:t>
      </w:r>
      <w:r w:rsidR="00A15DA3">
        <w:rPr>
          <w:rFonts w:ascii="Times New Roman" w:hAnsi="Times New Roman" w:cs="Times New Roman"/>
          <w:sz w:val="24"/>
          <w:szCs w:val="24"/>
        </w:rPr>
        <w:t xml:space="preserve"> </w:t>
      </w:r>
      <w:r w:rsidR="0005316C">
        <w:rPr>
          <w:rFonts w:ascii="Times New Roman" w:hAnsi="Times New Roman" w:cs="Times New Roman"/>
          <w:sz w:val="24"/>
          <w:szCs w:val="24"/>
        </w:rPr>
        <w:t>m</w:t>
      </w:r>
      <w:r w:rsidR="00A15DA3">
        <w:rPr>
          <w:rFonts w:ascii="Times New Roman" w:hAnsi="Times New Roman" w:cs="Times New Roman"/>
          <w:sz w:val="24"/>
          <w:szCs w:val="24"/>
        </w:rPr>
        <w:t>mol</w:t>
      </w:r>
      <w:r w:rsidR="00D01BFC">
        <w:rPr>
          <w:rFonts w:ascii="Times New Roman" w:hAnsi="Times New Roman" w:cs="Times New Roman"/>
          <w:sz w:val="24"/>
          <w:szCs w:val="24"/>
        </w:rPr>
        <w:t xml:space="preserve"> of de</w:t>
      </w:r>
      <w:r w:rsidR="00A82CF7">
        <w:rPr>
          <w:rFonts w:ascii="Times New Roman" w:hAnsi="Times New Roman" w:cs="Times New Roman"/>
          <w:sz w:val="24"/>
          <w:szCs w:val="24"/>
        </w:rPr>
        <w:t>c</w:t>
      </w:r>
      <w:r w:rsidR="00D01BFC">
        <w:rPr>
          <w:rFonts w:ascii="Times New Roman" w:hAnsi="Times New Roman" w:cs="Times New Roman"/>
          <w:sz w:val="24"/>
          <w:szCs w:val="24"/>
        </w:rPr>
        <w:t>anal (</w:t>
      </w:r>
      <w:r w:rsidR="00E57E1D">
        <w:rPr>
          <w:rFonts w:ascii="Times New Roman" w:hAnsi="Times New Roman" w:cs="Times New Roman"/>
          <w:sz w:val="24"/>
          <w:szCs w:val="24"/>
        </w:rPr>
        <w:t xml:space="preserve">two </w:t>
      </w:r>
      <w:r w:rsidR="009E721B">
        <w:rPr>
          <w:rFonts w:ascii="Times New Roman" w:hAnsi="Times New Roman" w:cs="Times New Roman"/>
          <w:sz w:val="24"/>
          <w:szCs w:val="24"/>
        </w:rPr>
        <w:t>equivalent</w:t>
      </w:r>
      <w:r w:rsidR="00A15DA3">
        <w:rPr>
          <w:rFonts w:ascii="Times New Roman" w:hAnsi="Times New Roman" w:cs="Times New Roman"/>
          <w:sz w:val="24"/>
          <w:szCs w:val="24"/>
        </w:rPr>
        <w:t xml:space="preserve"> molar </w:t>
      </w:r>
      <w:r w:rsidR="009E721B">
        <w:rPr>
          <w:rFonts w:ascii="Times New Roman" w:hAnsi="Times New Roman" w:cs="Times New Roman"/>
          <w:sz w:val="24"/>
          <w:szCs w:val="24"/>
        </w:rPr>
        <w:t xml:space="preserve">ratio </w:t>
      </w:r>
      <w:r w:rsidR="00F560ED">
        <w:rPr>
          <w:rFonts w:ascii="Times New Roman" w:hAnsi="Times New Roman" w:cs="Times New Roman"/>
          <w:sz w:val="24"/>
          <w:szCs w:val="24"/>
        </w:rPr>
        <w:t>of</w:t>
      </w:r>
      <w:r w:rsidR="00A15DA3">
        <w:rPr>
          <w:rFonts w:ascii="Times New Roman" w:hAnsi="Times New Roman" w:cs="Times New Roman"/>
          <w:sz w:val="24"/>
          <w:szCs w:val="24"/>
        </w:rPr>
        <w:t xml:space="preserve"> amin</w:t>
      </w:r>
      <w:r w:rsidR="00B00D0B">
        <w:rPr>
          <w:rFonts w:ascii="Times New Roman" w:hAnsi="Times New Roman" w:cs="Times New Roman"/>
          <w:sz w:val="24"/>
          <w:szCs w:val="24"/>
        </w:rPr>
        <w:t>e</w:t>
      </w:r>
      <w:r w:rsidR="00A15DA3">
        <w:rPr>
          <w:rFonts w:ascii="Times New Roman" w:hAnsi="Times New Roman" w:cs="Times New Roman"/>
          <w:sz w:val="24"/>
          <w:szCs w:val="24"/>
        </w:rPr>
        <w:t xml:space="preserve"> groups in </w:t>
      </w:r>
      <w:proofErr w:type="spellStart"/>
      <w:r w:rsidR="00A15DA3">
        <w:rPr>
          <w:rFonts w:ascii="Times New Roman" w:hAnsi="Times New Roman" w:cs="Times New Roman"/>
          <w:sz w:val="24"/>
          <w:szCs w:val="24"/>
        </w:rPr>
        <w:t>ApGltn</w:t>
      </w:r>
      <w:proofErr w:type="spellEnd"/>
      <w:r w:rsidR="00D01BFC">
        <w:rPr>
          <w:rFonts w:ascii="Times New Roman" w:hAnsi="Times New Roman" w:cs="Times New Roman"/>
          <w:sz w:val="24"/>
          <w:szCs w:val="24"/>
        </w:rPr>
        <w:t>)</w:t>
      </w:r>
      <w:r w:rsidR="00443E7A">
        <w:rPr>
          <w:rFonts w:ascii="Times New Roman" w:hAnsi="Times New Roman" w:cs="Times New Roman"/>
          <w:sz w:val="24"/>
          <w:szCs w:val="24"/>
        </w:rPr>
        <w:t xml:space="preserve"> dis</w:t>
      </w:r>
      <w:r w:rsidR="00E43BBB">
        <w:rPr>
          <w:rFonts w:ascii="Times New Roman" w:hAnsi="Times New Roman" w:cs="Times New Roman"/>
          <w:sz w:val="24"/>
          <w:szCs w:val="24"/>
        </w:rPr>
        <w:t>s</w:t>
      </w:r>
      <w:r w:rsidR="00443E7A">
        <w:rPr>
          <w:rFonts w:ascii="Times New Roman" w:hAnsi="Times New Roman" w:cs="Times New Roman"/>
          <w:sz w:val="24"/>
          <w:szCs w:val="24"/>
        </w:rPr>
        <w:t>olved into ethanol</w:t>
      </w:r>
      <w:r w:rsidR="00A15DA3">
        <w:rPr>
          <w:rFonts w:ascii="Times New Roman" w:hAnsi="Times New Roman" w:cs="Times New Roman"/>
          <w:sz w:val="24"/>
          <w:szCs w:val="24"/>
        </w:rPr>
        <w:t xml:space="preserve"> </w:t>
      </w:r>
      <w:r w:rsidR="00443E7A">
        <w:rPr>
          <w:rFonts w:ascii="Times New Roman" w:hAnsi="Times New Roman" w:cs="Times New Roman"/>
          <w:sz w:val="24"/>
          <w:szCs w:val="24"/>
        </w:rPr>
        <w:t xml:space="preserve">were added into the </w:t>
      </w:r>
      <w:proofErr w:type="spellStart"/>
      <w:r w:rsidR="00443E7A">
        <w:rPr>
          <w:rFonts w:ascii="Times New Roman" w:hAnsi="Times New Roman" w:cs="Times New Roman"/>
          <w:sz w:val="24"/>
          <w:szCs w:val="24"/>
        </w:rPr>
        <w:t>ApGltn</w:t>
      </w:r>
      <w:proofErr w:type="spellEnd"/>
      <w:r w:rsidR="00443E7A">
        <w:rPr>
          <w:rFonts w:ascii="Times New Roman" w:hAnsi="Times New Roman" w:cs="Times New Roman"/>
          <w:sz w:val="24"/>
          <w:szCs w:val="24"/>
        </w:rPr>
        <w:t xml:space="preserve"> solution</w:t>
      </w:r>
      <w:r w:rsidR="00792AA0">
        <w:rPr>
          <w:rFonts w:ascii="Times New Roman" w:hAnsi="Times New Roman" w:cs="Times New Roman"/>
          <w:sz w:val="24"/>
          <w:szCs w:val="24"/>
        </w:rPr>
        <w:t>,</w:t>
      </w:r>
      <w:r w:rsidR="00443E7A">
        <w:rPr>
          <w:rFonts w:ascii="Times New Roman" w:hAnsi="Times New Roman" w:cs="Times New Roman"/>
          <w:sz w:val="24"/>
          <w:szCs w:val="24"/>
        </w:rPr>
        <w:t xml:space="preserve"> followed by 1 h</w:t>
      </w:r>
      <w:r w:rsidR="00782350">
        <w:rPr>
          <w:rFonts w:ascii="Times New Roman" w:hAnsi="Times New Roman" w:cs="Times New Roman"/>
          <w:sz w:val="24"/>
          <w:szCs w:val="24"/>
        </w:rPr>
        <w:t>our</w:t>
      </w:r>
      <w:r w:rsidR="00711E3C">
        <w:rPr>
          <w:rFonts w:ascii="Times New Roman" w:hAnsi="Times New Roman" w:cs="Times New Roman"/>
          <w:sz w:val="24"/>
          <w:szCs w:val="24"/>
        </w:rPr>
        <w:t xml:space="preserve"> of</w:t>
      </w:r>
      <w:r w:rsidR="00443E7A">
        <w:rPr>
          <w:rFonts w:ascii="Times New Roman" w:hAnsi="Times New Roman" w:cs="Times New Roman"/>
          <w:sz w:val="24"/>
          <w:szCs w:val="24"/>
        </w:rPr>
        <w:t xml:space="preserve"> stirring at 50</w:t>
      </w:r>
      <w:r w:rsidR="00782350">
        <w:rPr>
          <w:rFonts w:ascii="Times New Roman" w:hAnsi="Times New Roman" w:cs="Times New Roman"/>
          <w:sz w:val="24"/>
          <w:szCs w:val="24"/>
        </w:rPr>
        <w:t xml:space="preserve"> </w:t>
      </w:r>
      <w:r w:rsidR="004F495F" w:rsidRPr="004F495F">
        <w:rPr>
          <w:rFonts w:ascii="Times New Roman" w:hAnsi="Times New Roman" w:cs="Times New Roman"/>
          <w:sz w:val="24"/>
          <w:szCs w:val="24"/>
        </w:rPr>
        <w:t>°</w:t>
      </w:r>
      <w:r w:rsidR="004F495F" w:rsidRPr="00D729E7">
        <w:rPr>
          <w:rFonts w:ascii="Times New Roman" w:hAnsi="Times New Roman" w:cs="Times New Roman"/>
          <w:sz w:val="24"/>
          <w:szCs w:val="24"/>
        </w:rPr>
        <w:t>C</w:t>
      </w:r>
      <w:r w:rsidR="00443E7A">
        <w:rPr>
          <w:rFonts w:ascii="Times New Roman" w:hAnsi="Times New Roman" w:cs="Times New Roman"/>
          <w:sz w:val="24"/>
          <w:szCs w:val="24"/>
        </w:rPr>
        <w:t xml:space="preserve">. Then, </w:t>
      </w:r>
      <w:r w:rsidR="00375F38" w:rsidRPr="007F7614">
        <w:rPr>
          <w:rFonts w:ascii="Times New Roman" w:hAnsi="Times New Roman" w:cs="Times New Roman"/>
          <w:sz w:val="24"/>
          <w:szCs w:val="24"/>
        </w:rPr>
        <w:t>53</w:t>
      </w:r>
      <w:r w:rsidR="0005316C">
        <w:rPr>
          <w:rFonts w:ascii="Times New Roman" w:hAnsi="Times New Roman" w:cs="Times New Roman"/>
          <w:sz w:val="24"/>
          <w:szCs w:val="24"/>
        </w:rPr>
        <w:t>.</w:t>
      </w:r>
      <w:r w:rsidR="007F7614" w:rsidRPr="007F7614">
        <w:rPr>
          <w:rFonts w:ascii="Times New Roman" w:hAnsi="Times New Roman" w:cs="Times New Roman"/>
          <w:sz w:val="24"/>
          <w:szCs w:val="24"/>
        </w:rPr>
        <w:t>3</w:t>
      </w:r>
      <w:r w:rsidR="00375F38">
        <w:rPr>
          <w:rFonts w:ascii="Times New Roman" w:hAnsi="Times New Roman" w:cs="Times New Roman"/>
          <w:sz w:val="24"/>
          <w:szCs w:val="24"/>
        </w:rPr>
        <w:t xml:space="preserve"> </w:t>
      </w:r>
      <w:r w:rsidR="0005316C">
        <w:rPr>
          <w:rFonts w:ascii="Times New Roman" w:hAnsi="Times New Roman" w:cs="Times New Roman"/>
          <w:sz w:val="24"/>
          <w:szCs w:val="24"/>
        </w:rPr>
        <w:t>m</w:t>
      </w:r>
      <w:r w:rsidR="00375F38">
        <w:rPr>
          <w:rFonts w:ascii="Times New Roman" w:hAnsi="Times New Roman" w:cs="Times New Roman"/>
          <w:sz w:val="24"/>
          <w:szCs w:val="24"/>
        </w:rPr>
        <w:t>mol of 2-picoline borane</w:t>
      </w:r>
      <w:r w:rsidR="00D01BFC">
        <w:rPr>
          <w:rFonts w:ascii="Times New Roman" w:hAnsi="Times New Roman" w:cs="Times New Roman"/>
          <w:sz w:val="24"/>
          <w:szCs w:val="24"/>
        </w:rPr>
        <w:t xml:space="preserve"> </w:t>
      </w:r>
      <w:r w:rsidR="00375F38">
        <w:rPr>
          <w:rFonts w:ascii="Times New Roman" w:hAnsi="Times New Roman" w:cs="Times New Roman"/>
          <w:sz w:val="24"/>
          <w:szCs w:val="24"/>
        </w:rPr>
        <w:t>(1.5</w:t>
      </w:r>
      <w:r w:rsidR="000C2718">
        <w:rPr>
          <w:rFonts w:ascii="Times New Roman" w:hAnsi="Times New Roman" w:cs="Times New Roman"/>
          <w:sz w:val="24"/>
          <w:szCs w:val="24"/>
        </w:rPr>
        <w:t xml:space="preserve"> </w:t>
      </w:r>
      <w:r w:rsidR="003612A6">
        <w:rPr>
          <w:rFonts w:ascii="Times New Roman" w:hAnsi="Times New Roman" w:cs="Times New Roman"/>
          <w:sz w:val="24"/>
          <w:szCs w:val="24"/>
        </w:rPr>
        <w:t>equivalent</w:t>
      </w:r>
      <w:r w:rsidR="00375F38">
        <w:rPr>
          <w:rFonts w:ascii="Times New Roman" w:hAnsi="Times New Roman" w:cs="Times New Roman"/>
          <w:sz w:val="24"/>
          <w:szCs w:val="24"/>
        </w:rPr>
        <w:t xml:space="preserve"> molar </w:t>
      </w:r>
      <w:r w:rsidR="009E721B">
        <w:rPr>
          <w:rFonts w:ascii="Times New Roman" w:hAnsi="Times New Roman" w:cs="Times New Roman"/>
          <w:sz w:val="24"/>
          <w:szCs w:val="24"/>
        </w:rPr>
        <w:t xml:space="preserve">ratio </w:t>
      </w:r>
      <w:r w:rsidR="00F560ED">
        <w:rPr>
          <w:rFonts w:ascii="Times New Roman" w:hAnsi="Times New Roman" w:cs="Times New Roman"/>
          <w:sz w:val="24"/>
          <w:szCs w:val="24"/>
        </w:rPr>
        <w:t>of</w:t>
      </w:r>
      <w:r w:rsidR="00375F38">
        <w:rPr>
          <w:rFonts w:ascii="Times New Roman" w:hAnsi="Times New Roman" w:cs="Times New Roman"/>
          <w:sz w:val="24"/>
          <w:szCs w:val="24"/>
        </w:rPr>
        <w:t xml:space="preserve"> decanal)</w:t>
      </w:r>
      <w:r w:rsidR="000C2718">
        <w:rPr>
          <w:rFonts w:ascii="Times New Roman" w:hAnsi="Times New Roman" w:cs="Times New Roman"/>
          <w:sz w:val="24"/>
          <w:szCs w:val="24"/>
        </w:rPr>
        <w:t>, used</w:t>
      </w:r>
      <w:r w:rsidR="00375F38">
        <w:rPr>
          <w:rFonts w:ascii="Times New Roman" w:hAnsi="Times New Roman" w:cs="Times New Roman"/>
          <w:sz w:val="24"/>
          <w:szCs w:val="24"/>
        </w:rPr>
        <w:t xml:space="preserve"> </w:t>
      </w:r>
      <w:r w:rsidR="0019243B">
        <w:rPr>
          <w:rFonts w:ascii="Times New Roman" w:hAnsi="Times New Roman" w:cs="Times New Roman"/>
          <w:sz w:val="24"/>
          <w:szCs w:val="24"/>
        </w:rPr>
        <w:t>as a reductant</w:t>
      </w:r>
      <w:r w:rsidR="00782350">
        <w:rPr>
          <w:rFonts w:ascii="Times New Roman" w:hAnsi="Times New Roman" w:cs="Times New Roman"/>
          <w:sz w:val="24"/>
          <w:szCs w:val="24"/>
        </w:rPr>
        <w:t>,</w:t>
      </w:r>
      <w:r w:rsidR="0019243B">
        <w:rPr>
          <w:rFonts w:ascii="Times New Roman" w:hAnsi="Times New Roman" w:cs="Times New Roman"/>
          <w:sz w:val="24"/>
          <w:szCs w:val="24"/>
        </w:rPr>
        <w:t xml:space="preserve"> </w:t>
      </w:r>
      <w:r w:rsidR="00443E7A">
        <w:rPr>
          <w:rFonts w:ascii="Times New Roman" w:hAnsi="Times New Roman" w:cs="Times New Roman"/>
          <w:sz w:val="24"/>
          <w:szCs w:val="24"/>
        </w:rPr>
        <w:t>was</w:t>
      </w:r>
      <w:r w:rsidR="00375F38">
        <w:rPr>
          <w:rFonts w:ascii="Times New Roman" w:hAnsi="Times New Roman" w:cs="Times New Roman"/>
          <w:sz w:val="24"/>
          <w:szCs w:val="24"/>
        </w:rPr>
        <w:t xml:space="preserve"> added </w:t>
      </w:r>
      <w:r w:rsidR="00782350">
        <w:rPr>
          <w:rFonts w:ascii="Times New Roman" w:hAnsi="Times New Roman" w:cs="Times New Roman"/>
          <w:sz w:val="24"/>
          <w:szCs w:val="24"/>
        </w:rPr>
        <w:t>to the ethanol solution</w:t>
      </w:r>
      <w:r w:rsidR="001E6F6C">
        <w:rPr>
          <w:rFonts w:ascii="Times New Roman" w:hAnsi="Times New Roman" w:cs="Times New Roman"/>
          <w:sz w:val="24"/>
          <w:szCs w:val="24"/>
        </w:rPr>
        <w:t xml:space="preserve"> under</w:t>
      </w:r>
      <w:r w:rsidR="00782350">
        <w:rPr>
          <w:rFonts w:ascii="Times New Roman" w:hAnsi="Times New Roman" w:cs="Times New Roman"/>
          <w:sz w:val="24"/>
          <w:szCs w:val="24"/>
        </w:rPr>
        <w:t xml:space="preserve"> continuous stirring at</w:t>
      </w:r>
      <w:r w:rsidR="001E6F6C">
        <w:rPr>
          <w:rFonts w:ascii="Times New Roman" w:hAnsi="Times New Roman" w:cs="Times New Roman"/>
          <w:sz w:val="24"/>
          <w:szCs w:val="24"/>
        </w:rPr>
        <w:t xml:space="preserve"> 400 rpm</w:t>
      </w:r>
      <w:r w:rsidR="00375F38">
        <w:rPr>
          <w:rFonts w:ascii="Times New Roman" w:hAnsi="Times New Roman" w:cs="Times New Roman"/>
          <w:sz w:val="24"/>
          <w:szCs w:val="24"/>
        </w:rPr>
        <w:t xml:space="preserve">. </w:t>
      </w:r>
      <w:r w:rsidR="009E721B">
        <w:rPr>
          <w:rFonts w:ascii="Times New Roman" w:hAnsi="Times New Roman" w:cs="Times New Roman"/>
          <w:sz w:val="24"/>
          <w:szCs w:val="24"/>
        </w:rPr>
        <w:t>The resulting</w:t>
      </w:r>
      <w:r w:rsidR="001E6F6C">
        <w:rPr>
          <w:rFonts w:ascii="Times New Roman" w:hAnsi="Times New Roman" w:cs="Times New Roman"/>
          <w:sz w:val="24"/>
          <w:szCs w:val="24"/>
        </w:rPr>
        <w:t xml:space="preserve"> solution </w:t>
      </w:r>
      <w:r w:rsidR="00AF6FBA">
        <w:rPr>
          <w:rFonts w:ascii="Times New Roman" w:hAnsi="Times New Roman" w:cs="Times New Roman"/>
          <w:sz w:val="24"/>
          <w:szCs w:val="24"/>
        </w:rPr>
        <w:t>had</w:t>
      </w:r>
      <w:r w:rsidR="00782350">
        <w:rPr>
          <w:rFonts w:ascii="Times New Roman" w:hAnsi="Times New Roman" w:cs="Times New Roman"/>
          <w:sz w:val="24"/>
          <w:szCs w:val="24"/>
        </w:rPr>
        <w:t xml:space="preserve"> a</w:t>
      </w:r>
      <w:r w:rsidR="001E6F6C">
        <w:rPr>
          <w:rFonts w:ascii="Times New Roman" w:hAnsi="Times New Roman" w:cs="Times New Roman"/>
          <w:sz w:val="24"/>
          <w:szCs w:val="24"/>
        </w:rPr>
        <w:t xml:space="preserve"> 20</w:t>
      </w:r>
      <w:r w:rsidR="009C76AB">
        <w:rPr>
          <w:rFonts w:ascii="Times New Roman" w:hAnsi="Times New Roman" w:cs="Times New Roman"/>
          <w:sz w:val="24"/>
          <w:szCs w:val="24"/>
        </w:rPr>
        <w:t xml:space="preserve"> </w:t>
      </w:r>
      <w:r w:rsidR="0019243B">
        <w:rPr>
          <w:rFonts w:ascii="Times New Roman" w:hAnsi="Times New Roman" w:cs="Times New Roman"/>
          <w:sz w:val="24"/>
          <w:szCs w:val="24"/>
        </w:rPr>
        <w:t>w/v</w:t>
      </w:r>
      <w:r w:rsidR="009C76AB">
        <w:rPr>
          <w:rFonts w:ascii="Times New Roman" w:hAnsi="Times New Roman" w:cs="Times New Roman"/>
          <w:sz w:val="24"/>
          <w:szCs w:val="24"/>
        </w:rPr>
        <w:t>%</w:t>
      </w:r>
      <w:r w:rsidR="001E6F6C">
        <w:rPr>
          <w:rFonts w:ascii="Times New Roman" w:hAnsi="Times New Roman" w:cs="Times New Roman"/>
          <w:sz w:val="24"/>
          <w:szCs w:val="24"/>
        </w:rPr>
        <w:t xml:space="preserve"> </w:t>
      </w:r>
      <w:proofErr w:type="spellStart"/>
      <w:r w:rsidR="001E6F6C">
        <w:rPr>
          <w:rFonts w:ascii="Times New Roman" w:hAnsi="Times New Roman" w:cs="Times New Roman"/>
          <w:sz w:val="24"/>
          <w:szCs w:val="24"/>
        </w:rPr>
        <w:t>ApGtln</w:t>
      </w:r>
      <w:proofErr w:type="spellEnd"/>
      <w:r w:rsidR="001E6F6C">
        <w:rPr>
          <w:rFonts w:ascii="Times New Roman" w:hAnsi="Times New Roman" w:cs="Times New Roman"/>
          <w:sz w:val="24"/>
          <w:szCs w:val="24"/>
        </w:rPr>
        <w:t xml:space="preserve"> concentration (water</w:t>
      </w:r>
      <w:r w:rsidR="00782350">
        <w:rPr>
          <w:rFonts w:ascii="Times New Roman" w:hAnsi="Times New Roman" w:cs="Times New Roman"/>
          <w:sz w:val="24"/>
          <w:szCs w:val="24"/>
        </w:rPr>
        <w:t>:</w:t>
      </w:r>
      <w:r w:rsidR="009C76AB">
        <w:rPr>
          <w:rFonts w:ascii="Times New Roman" w:hAnsi="Times New Roman" w:cs="Times New Roman"/>
          <w:sz w:val="24"/>
          <w:szCs w:val="24"/>
        </w:rPr>
        <w:t xml:space="preserve"> </w:t>
      </w:r>
      <w:r w:rsidR="001E6F6C">
        <w:rPr>
          <w:rFonts w:ascii="Times New Roman" w:hAnsi="Times New Roman" w:cs="Times New Roman"/>
          <w:sz w:val="24"/>
          <w:szCs w:val="24"/>
        </w:rPr>
        <w:t>ethanol = 175</w:t>
      </w:r>
      <w:r w:rsidR="00782350">
        <w:rPr>
          <w:rFonts w:ascii="Times New Roman" w:hAnsi="Times New Roman" w:cs="Times New Roman"/>
          <w:sz w:val="24"/>
          <w:szCs w:val="24"/>
        </w:rPr>
        <w:t>:</w:t>
      </w:r>
      <w:r w:rsidR="00E43BBB">
        <w:rPr>
          <w:rFonts w:ascii="Times New Roman" w:hAnsi="Times New Roman" w:cs="Times New Roman"/>
          <w:sz w:val="24"/>
          <w:szCs w:val="24"/>
        </w:rPr>
        <w:t>75 (mL)</w:t>
      </w:r>
      <w:r w:rsidR="001E6F6C">
        <w:rPr>
          <w:rFonts w:ascii="Times New Roman" w:hAnsi="Times New Roman" w:cs="Times New Roman"/>
          <w:sz w:val="24"/>
          <w:szCs w:val="24"/>
        </w:rPr>
        <w:t>)</w:t>
      </w:r>
      <w:r w:rsidR="008C08FE">
        <w:rPr>
          <w:rFonts w:ascii="Times New Roman" w:hAnsi="Times New Roman" w:cs="Times New Roman"/>
          <w:sz w:val="24"/>
          <w:szCs w:val="24"/>
        </w:rPr>
        <w:t xml:space="preserve">. After stirring </w:t>
      </w:r>
      <w:r w:rsidR="00782350">
        <w:rPr>
          <w:rFonts w:ascii="Times New Roman" w:hAnsi="Times New Roman" w:cs="Times New Roman"/>
          <w:sz w:val="24"/>
          <w:szCs w:val="24"/>
        </w:rPr>
        <w:t xml:space="preserve">the reaction </w:t>
      </w:r>
      <w:r w:rsidR="008C08FE">
        <w:rPr>
          <w:rFonts w:ascii="Times New Roman" w:hAnsi="Times New Roman" w:cs="Times New Roman"/>
          <w:sz w:val="24"/>
          <w:szCs w:val="24"/>
        </w:rPr>
        <w:t>for 17 h</w:t>
      </w:r>
      <w:r w:rsidR="00782350">
        <w:rPr>
          <w:rFonts w:ascii="Times New Roman" w:hAnsi="Times New Roman" w:cs="Times New Roman"/>
          <w:sz w:val="24"/>
          <w:szCs w:val="24"/>
        </w:rPr>
        <w:t>ours</w:t>
      </w:r>
      <w:r w:rsidR="008C08FE">
        <w:rPr>
          <w:rFonts w:ascii="Times New Roman" w:hAnsi="Times New Roman" w:cs="Times New Roman"/>
          <w:sz w:val="24"/>
          <w:szCs w:val="24"/>
        </w:rPr>
        <w:t xml:space="preserve">, </w:t>
      </w:r>
      <w:r w:rsidR="009E721B">
        <w:rPr>
          <w:rFonts w:ascii="Times New Roman" w:hAnsi="Times New Roman" w:cs="Times New Roman"/>
          <w:sz w:val="24"/>
          <w:szCs w:val="24"/>
        </w:rPr>
        <w:t>t</w:t>
      </w:r>
      <w:r w:rsidR="001530D7">
        <w:rPr>
          <w:rFonts w:ascii="Times New Roman" w:hAnsi="Times New Roman" w:cs="Times New Roman"/>
          <w:sz w:val="24"/>
          <w:szCs w:val="24"/>
        </w:rPr>
        <w:t xml:space="preserve">he </w:t>
      </w:r>
      <w:r w:rsidR="008C08FE">
        <w:rPr>
          <w:rFonts w:ascii="Times New Roman" w:hAnsi="Times New Roman" w:cs="Times New Roman"/>
          <w:sz w:val="24"/>
          <w:szCs w:val="24"/>
        </w:rPr>
        <w:t xml:space="preserve">solution was dropped into </w:t>
      </w:r>
      <w:r w:rsidR="00101392">
        <w:rPr>
          <w:rFonts w:ascii="Times New Roman" w:hAnsi="Times New Roman" w:cs="Times New Roman"/>
          <w:sz w:val="24"/>
          <w:szCs w:val="24"/>
        </w:rPr>
        <w:t>2</w:t>
      </w:r>
      <w:r w:rsidR="009E721B">
        <w:rPr>
          <w:rFonts w:ascii="Times New Roman" w:hAnsi="Times New Roman" w:cs="Times New Roman"/>
          <w:sz w:val="24"/>
          <w:szCs w:val="24"/>
        </w:rPr>
        <w:t>,</w:t>
      </w:r>
      <w:r w:rsidR="00101392">
        <w:rPr>
          <w:rFonts w:ascii="Times New Roman" w:hAnsi="Times New Roman" w:cs="Times New Roman"/>
          <w:sz w:val="24"/>
          <w:szCs w:val="24"/>
        </w:rPr>
        <w:t xml:space="preserve">500 mL of </w:t>
      </w:r>
      <w:r w:rsidR="00782350">
        <w:rPr>
          <w:rFonts w:ascii="Times New Roman" w:hAnsi="Times New Roman" w:cs="Times New Roman"/>
          <w:sz w:val="24"/>
          <w:szCs w:val="24"/>
        </w:rPr>
        <w:t xml:space="preserve">chilled </w:t>
      </w:r>
      <w:r w:rsidR="008C08FE">
        <w:rPr>
          <w:rFonts w:ascii="Times New Roman" w:hAnsi="Times New Roman" w:cs="Times New Roman"/>
          <w:sz w:val="24"/>
          <w:szCs w:val="24"/>
        </w:rPr>
        <w:t>ethanol (</w:t>
      </w:r>
      <w:r w:rsidR="00782350">
        <w:rPr>
          <w:rFonts w:ascii="Times New Roman" w:hAnsi="Times New Roman" w:cs="Times New Roman"/>
          <w:sz w:val="24"/>
          <w:szCs w:val="24"/>
        </w:rPr>
        <w:t>maintained at −</w:t>
      </w:r>
      <w:r w:rsidR="0062678E">
        <w:rPr>
          <w:rFonts w:ascii="Times New Roman" w:hAnsi="Times New Roman" w:cs="Times New Roman"/>
          <w:sz w:val="24"/>
          <w:szCs w:val="24"/>
        </w:rPr>
        <w:t>7</w:t>
      </w:r>
      <w:r w:rsidR="008C08FE">
        <w:rPr>
          <w:rFonts w:ascii="Times New Roman" w:hAnsi="Times New Roman" w:cs="Times New Roman"/>
          <w:sz w:val="24"/>
          <w:szCs w:val="24"/>
        </w:rPr>
        <w:t xml:space="preserve"> to </w:t>
      </w:r>
      <w:r w:rsidR="0062678E">
        <w:rPr>
          <w:rFonts w:ascii="Times New Roman" w:hAnsi="Times New Roman" w:cs="Times New Roman"/>
          <w:sz w:val="24"/>
          <w:szCs w:val="24"/>
        </w:rPr>
        <w:t>4</w:t>
      </w:r>
      <w:r w:rsidR="00782350">
        <w:rPr>
          <w:rFonts w:ascii="Times New Roman" w:hAnsi="Times New Roman" w:cs="Times New Roman"/>
          <w:sz w:val="24"/>
          <w:szCs w:val="24"/>
        </w:rPr>
        <w:t xml:space="preserve"> </w:t>
      </w:r>
      <w:r w:rsidR="004F495F" w:rsidRPr="004F495F">
        <w:rPr>
          <w:rFonts w:ascii="Times New Roman" w:hAnsi="Times New Roman" w:cs="Times New Roman"/>
          <w:sz w:val="24"/>
          <w:szCs w:val="24"/>
        </w:rPr>
        <w:t>°</w:t>
      </w:r>
      <w:r w:rsidR="004F495F" w:rsidRPr="00D729E7">
        <w:rPr>
          <w:rFonts w:ascii="Times New Roman" w:hAnsi="Times New Roman" w:cs="Times New Roman"/>
          <w:sz w:val="24"/>
          <w:szCs w:val="24"/>
        </w:rPr>
        <w:t>C</w:t>
      </w:r>
      <w:r w:rsidR="008C08FE">
        <w:rPr>
          <w:rFonts w:ascii="Times New Roman" w:hAnsi="Times New Roman" w:cs="Times New Roman"/>
          <w:sz w:val="24"/>
          <w:szCs w:val="24"/>
        </w:rPr>
        <w:t xml:space="preserve">) to </w:t>
      </w:r>
      <w:r w:rsidR="00782350">
        <w:rPr>
          <w:rFonts w:ascii="Times New Roman" w:hAnsi="Times New Roman" w:cs="Times New Roman"/>
          <w:sz w:val="24"/>
          <w:szCs w:val="24"/>
        </w:rPr>
        <w:t xml:space="preserve">induce </w:t>
      </w:r>
      <w:r w:rsidR="00C05D08">
        <w:rPr>
          <w:rFonts w:ascii="Times New Roman" w:hAnsi="Times New Roman" w:cs="Times New Roman"/>
          <w:sz w:val="24"/>
          <w:szCs w:val="24"/>
        </w:rPr>
        <w:t>p</w:t>
      </w:r>
      <w:r w:rsidR="00C05D08" w:rsidRPr="008C08FE">
        <w:rPr>
          <w:rFonts w:ascii="Times New Roman" w:hAnsi="Times New Roman" w:cs="Times New Roman"/>
          <w:sz w:val="24"/>
          <w:szCs w:val="24"/>
        </w:rPr>
        <w:t>recipitatio</w:t>
      </w:r>
      <w:r w:rsidR="00C05D08">
        <w:rPr>
          <w:rFonts w:ascii="Times New Roman" w:hAnsi="Times New Roman" w:cs="Times New Roman"/>
          <w:sz w:val="24"/>
          <w:szCs w:val="24"/>
        </w:rPr>
        <w:t>n</w:t>
      </w:r>
      <w:r w:rsidR="008C08FE">
        <w:rPr>
          <w:rFonts w:ascii="Times New Roman" w:hAnsi="Times New Roman" w:cs="Times New Roman"/>
          <w:sz w:val="24"/>
          <w:szCs w:val="24"/>
        </w:rPr>
        <w:t xml:space="preserve">. </w:t>
      </w:r>
      <w:r w:rsidR="001530D7">
        <w:rPr>
          <w:rFonts w:ascii="Times New Roman" w:hAnsi="Times New Roman" w:cs="Times New Roman"/>
          <w:sz w:val="24"/>
          <w:szCs w:val="24"/>
        </w:rPr>
        <w:t xml:space="preserve">The </w:t>
      </w:r>
      <w:r w:rsidR="0062678E" w:rsidRPr="0062678E">
        <w:rPr>
          <w:rFonts w:ascii="Times New Roman" w:hAnsi="Times New Roman" w:cs="Times New Roman"/>
          <w:sz w:val="24"/>
          <w:szCs w:val="24"/>
        </w:rPr>
        <w:t>precipitate</w:t>
      </w:r>
      <w:r w:rsidR="008C08FE">
        <w:rPr>
          <w:rFonts w:ascii="Times New Roman" w:hAnsi="Times New Roman" w:cs="Times New Roman"/>
          <w:sz w:val="24"/>
          <w:szCs w:val="24"/>
        </w:rPr>
        <w:t xml:space="preserve"> was washed </w:t>
      </w:r>
      <w:r w:rsidR="00C05D08">
        <w:rPr>
          <w:rFonts w:ascii="Times New Roman" w:hAnsi="Times New Roman" w:cs="Times New Roman"/>
          <w:sz w:val="24"/>
          <w:szCs w:val="24"/>
        </w:rPr>
        <w:t xml:space="preserve">three times </w:t>
      </w:r>
      <w:r w:rsidR="009E721B">
        <w:rPr>
          <w:rFonts w:ascii="Times New Roman" w:hAnsi="Times New Roman" w:cs="Times New Roman"/>
          <w:sz w:val="24"/>
          <w:szCs w:val="24"/>
        </w:rPr>
        <w:t>with</w:t>
      </w:r>
      <w:r w:rsidR="008C08FE">
        <w:rPr>
          <w:rFonts w:ascii="Times New Roman" w:hAnsi="Times New Roman" w:cs="Times New Roman"/>
          <w:sz w:val="24"/>
          <w:szCs w:val="24"/>
        </w:rPr>
        <w:t xml:space="preserve"> </w:t>
      </w:r>
      <w:r w:rsidR="00101392">
        <w:rPr>
          <w:rFonts w:ascii="Times New Roman" w:hAnsi="Times New Roman" w:cs="Times New Roman"/>
          <w:sz w:val="24"/>
          <w:szCs w:val="24"/>
        </w:rPr>
        <w:t>1</w:t>
      </w:r>
      <w:r w:rsidR="009E721B">
        <w:rPr>
          <w:rFonts w:ascii="Times New Roman" w:hAnsi="Times New Roman" w:cs="Times New Roman"/>
          <w:sz w:val="24"/>
          <w:szCs w:val="24"/>
        </w:rPr>
        <w:t>,</w:t>
      </w:r>
      <w:r w:rsidR="00101392">
        <w:rPr>
          <w:rFonts w:ascii="Times New Roman" w:hAnsi="Times New Roman" w:cs="Times New Roman"/>
          <w:sz w:val="24"/>
          <w:szCs w:val="24"/>
        </w:rPr>
        <w:t xml:space="preserve">250 mL of ethanol to remove </w:t>
      </w:r>
      <w:r w:rsidR="00C05D08">
        <w:rPr>
          <w:rFonts w:ascii="Times New Roman" w:hAnsi="Times New Roman" w:cs="Times New Roman"/>
          <w:sz w:val="24"/>
          <w:szCs w:val="24"/>
        </w:rPr>
        <w:t>residual</w:t>
      </w:r>
      <w:r w:rsidR="00101392">
        <w:rPr>
          <w:rFonts w:ascii="Times New Roman" w:hAnsi="Times New Roman" w:cs="Times New Roman"/>
          <w:sz w:val="24"/>
          <w:szCs w:val="24"/>
        </w:rPr>
        <w:t xml:space="preserve"> decanal and 2-picoline borane</w:t>
      </w:r>
      <w:r w:rsidR="009E721B">
        <w:rPr>
          <w:rFonts w:ascii="Times New Roman" w:hAnsi="Times New Roman" w:cs="Times New Roman"/>
          <w:sz w:val="24"/>
          <w:szCs w:val="24"/>
        </w:rPr>
        <w:t>,</w:t>
      </w:r>
      <w:r w:rsidR="00101392">
        <w:rPr>
          <w:rFonts w:ascii="Times New Roman" w:hAnsi="Times New Roman" w:cs="Times New Roman"/>
          <w:sz w:val="24"/>
          <w:szCs w:val="24"/>
        </w:rPr>
        <w:t xml:space="preserve"> </w:t>
      </w:r>
      <w:r w:rsidR="00C05D08">
        <w:rPr>
          <w:rFonts w:ascii="Times New Roman" w:hAnsi="Times New Roman" w:cs="Times New Roman"/>
          <w:sz w:val="24"/>
          <w:szCs w:val="24"/>
        </w:rPr>
        <w:t xml:space="preserve">then </w:t>
      </w:r>
      <w:r w:rsidR="00101392">
        <w:rPr>
          <w:rFonts w:ascii="Times New Roman" w:hAnsi="Times New Roman" w:cs="Times New Roman"/>
          <w:sz w:val="24"/>
          <w:szCs w:val="24"/>
        </w:rPr>
        <w:t xml:space="preserve">vacuum dried </w:t>
      </w:r>
      <w:r w:rsidR="00C05D08">
        <w:rPr>
          <w:rFonts w:ascii="Times New Roman" w:hAnsi="Times New Roman" w:cs="Times New Roman"/>
          <w:sz w:val="24"/>
          <w:szCs w:val="24"/>
        </w:rPr>
        <w:t xml:space="preserve">overnight </w:t>
      </w:r>
      <w:r w:rsidR="00101392">
        <w:rPr>
          <w:rFonts w:ascii="Times New Roman" w:hAnsi="Times New Roman" w:cs="Times New Roman"/>
          <w:sz w:val="24"/>
          <w:szCs w:val="24"/>
        </w:rPr>
        <w:t>(</w:t>
      </w:r>
      <w:r w:rsidR="009C76AB">
        <w:rPr>
          <w:rFonts w:ascii="Times New Roman" w:hAnsi="Times New Roman" w:cs="Times New Roman"/>
          <w:sz w:val="24"/>
          <w:szCs w:val="24"/>
        </w:rPr>
        <w:t>&lt;</w:t>
      </w:r>
      <w:r w:rsidR="00101392">
        <w:rPr>
          <w:rFonts w:ascii="Times New Roman" w:hAnsi="Times New Roman" w:cs="Times New Roman"/>
          <w:sz w:val="24"/>
          <w:szCs w:val="24"/>
        </w:rPr>
        <w:t xml:space="preserve"> </w:t>
      </w:r>
      <w:r w:rsidR="00C05D08">
        <w:rPr>
          <w:rFonts w:ascii="Times New Roman" w:hAnsi="Times New Roman" w:cs="Times New Roman"/>
          <w:sz w:val="24"/>
          <w:szCs w:val="24"/>
        </w:rPr>
        <w:t xml:space="preserve">3 </w:t>
      </w:r>
      <w:r w:rsidR="009E721B">
        <w:rPr>
          <w:rFonts w:ascii="Times New Roman" w:hAnsi="Times New Roman" w:cs="Times New Roman"/>
          <w:sz w:val="24"/>
          <w:szCs w:val="24"/>
        </w:rPr>
        <w:t>m</w:t>
      </w:r>
      <w:r w:rsidR="00101392">
        <w:rPr>
          <w:rFonts w:ascii="Times New Roman" w:hAnsi="Times New Roman" w:cs="Times New Roman"/>
          <w:sz w:val="24"/>
          <w:szCs w:val="24"/>
        </w:rPr>
        <w:t>bar) to obtain C10-</w:t>
      </w:r>
      <w:r w:rsidR="00F560ED">
        <w:rPr>
          <w:rFonts w:ascii="Times New Roman" w:hAnsi="Times New Roman" w:cs="Times New Roman"/>
          <w:sz w:val="24"/>
          <w:szCs w:val="24"/>
        </w:rPr>
        <w:t>sa-</w:t>
      </w:r>
      <w:r w:rsidR="0062678E">
        <w:rPr>
          <w:rFonts w:ascii="Times New Roman" w:hAnsi="Times New Roman" w:cs="Times New Roman"/>
          <w:sz w:val="24"/>
          <w:szCs w:val="24"/>
        </w:rPr>
        <w:t>ApGltn powder.</w:t>
      </w:r>
    </w:p>
    <w:p w14:paraId="68AF7651" w14:textId="77777777" w:rsidR="00792AA0" w:rsidRDefault="00792AA0" w:rsidP="001A5130">
      <w:pPr>
        <w:spacing w:line="480" w:lineRule="auto"/>
        <w:rPr>
          <w:rFonts w:ascii="Times New Roman" w:hAnsi="Times New Roman" w:cs="Times New Roman"/>
          <w:sz w:val="24"/>
          <w:szCs w:val="24"/>
        </w:rPr>
      </w:pPr>
    </w:p>
    <w:p w14:paraId="70947A9C" w14:textId="197F3C8A" w:rsidR="00792AA0" w:rsidRDefault="00792AA0" w:rsidP="001A5130">
      <w:pPr>
        <w:spacing w:line="480" w:lineRule="auto"/>
        <w:rPr>
          <w:rFonts w:ascii="Times New Roman" w:hAnsi="Times New Roman" w:cs="Times New Roman"/>
          <w:i/>
          <w:iCs/>
          <w:sz w:val="24"/>
          <w:szCs w:val="24"/>
        </w:rPr>
      </w:pPr>
      <w:r>
        <w:rPr>
          <w:rFonts w:ascii="Times New Roman" w:hAnsi="Times New Roman" w:cs="Times New Roman" w:hint="eastAsia"/>
          <w:sz w:val="24"/>
          <w:szCs w:val="24"/>
        </w:rPr>
        <w:lastRenderedPageBreak/>
        <w:t>2</w:t>
      </w:r>
      <w:r>
        <w:rPr>
          <w:rFonts w:ascii="Times New Roman" w:hAnsi="Times New Roman" w:cs="Times New Roman"/>
          <w:sz w:val="24"/>
          <w:szCs w:val="24"/>
        </w:rPr>
        <w:t xml:space="preserve">.3. </w:t>
      </w:r>
      <w:r w:rsidRPr="00F76789">
        <w:rPr>
          <w:rFonts w:ascii="Times New Roman" w:hAnsi="Times New Roman" w:cs="Times New Roman"/>
          <w:i/>
          <w:iCs/>
          <w:sz w:val="24"/>
          <w:szCs w:val="24"/>
        </w:rPr>
        <w:t xml:space="preserve">Synthesis of </w:t>
      </w:r>
      <w:r>
        <w:rPr>
          <w:rFonts w:ascii="Times New Roman" w:hAnsi="Times New Roman" w:cs="Times New Roman"/>
          <w:i/>
          <w:iCs/>
          <w:sz w:val="24"/>
          <w:szCs w:val="24"/>
        </w:rPr>
        <w:t>C10</w:t>
      </w:r>
      <w:r w:rsidRPr="00F76789">
        <w:rPr>
          <w:rFonts w:ascii="Times New Roman" w:hAnsi="Times New Roman" w:cs="Times New Roman"/>
          <w:i/>
          <w:iCs/>
          <w:sz w:val="24"/>
          <w:szCs w:val="24"/>
        </w:rPr>
        <w:t>-</w:t>
      </w:r>
      <w:r>
        <w:rPr>
          <w:rFonts w:ascii="Times New Roman" w:hAnsi="Times New Roman" w:cs="Times New Roman"/>
          <w:i/>
          <w:iCs/>
          <w:sz w:val="24"/>
          <w:szCs w:val="24"/>
        </w:rPr>
        <w:t>am-</w:t>
      </w:r>
      <w:r w:rsidRPr="00F76789">
        <w:rPr>
          <w:rFonts w:ascii="Times New Roman" w:hAnsi="Times New Roman" w:cs="Times New Roman"/>
          <w:i/>
          <w:iCs/>
          <w:sz w:val="24"/>
          <w:szCs w:val="24"/>
        </w:rPr>
        <w:t>ApGltn</w:t>
      </w:r>
    </w:p>
    <w:p w14:paraId="24F61329" w14:textId="17244141" w:rsidR="00792AA0" w:rsidRPr="00792AA0" w:rsidRDefault="00792AA0" w:rsidP="001A5130">
      <w:pPr>
        <w:spacing w:line="480" w:lineRule="auto"/>
        <w:rPr>
          <w:rFonts w:ascii="Times New Roman" w:hAnsi="Times New Roman" w:cs="Times New Roman"/>
          <w:sz w:val="24"/>
          <w:szCs w:val="24"/>
        </w:rPr>
      </w:pPr>
      <w:r>
        <w:rPr>
          <w:rFonts w:ascii="Times New Roman" w:hAnsi="Times New Roman" w:cs="Times New Roman"/>
          <w:sz w:val="24"/>
          <w:szCs w:val="24"/>
        </w:rPr>
        <w:t>C10-</w:t>
      </w:r>
      <w:r w:rsidR="009E721B">
        <w:rPr>
          <w:rFonts w:ascii="Times New Roman" w:hAnsi="Times New Roman" w:cs="Times New Roman"/>
          <w:sz w:val="24"/>
          <w:szCs w:val="24"/>
        </w:rPr>
        <w:t>am-</w:t>
      </w:r>
      <w:r>
        <w:rPr>
          <w:rFonts w:ascii="Times New Roman" w:hAnsi="Times New Roman" w:cs="Times New Roman"/>
          <w:sz w:val="24"/>
          <w:szCs w:val="24"/>
        </w:rPr>
        <w:t xml:space="preserve">ApGltn was synthesized </w:t>
      </w:r>
      <w:r w:rsidR="00A0771A">
        <w:rPr>
          <w:rFonts w:ascii="Times New Roman" w:hAnsi="Times New Roman" w:cs="Times New Roman"/>
          <w:sz w:val="24"/>
          <w:szCs w:val="24"/>
        </w:rPr>
        <w:t>through a</w:t>
      </w:r>
      <w:r w:rsidR="00E47DB9">
        <w:rPr>
          <w:rFonts w:ascii="Times New Roman" w:hAnsi="Times New Roman" w:cs="Times New Roman"/>
          <w:sz w:val="24"/>
          <w:szCs w:val="24"/>
        </w:rPr>
        <w:t xml:space="preserve"> reaction with primary amine and decano</w:t>
      </w:r>
      <w:r w:rsidR="001E05C1">
        <w:rPr>
          <w:rFonts w:ascii="Times New Roman" w:hAnsi="Times New Roman" w:cs="Times New Roman"/>
          <w:sz w:val="24"/>
          <w:szCs w:val="24"/>
        </w:rPr>
        <w:t>ic anhydrat</w:t>
      </w:r>
      <w:r w:rsidR="003C54FE">
        <w:rPr>
          <w:rFonts w:ascii="Times New Roman" w:hAnsi="Times New Roman" w:cs="Times New Roman"/>
          <w:sz w:val="24"/>
          <w:szCs w:val="24"/>
        </w:rPr>
        <w:t>e</w:t>
      </w:r>
      <w:r>
        <w:rPr>
          <w:rFonts w:ascii="Times New Roman" w:hAnsi="Times New Roman" w:cs="Times New Roman"/>
          <w:sz w:val="24"/>
          <w:szCs w:val="24"/>
        </w:rPr>
        <w:t xml:space="preserve">. </w:t>
      </w:r>
      <w:r w:rsidR="00A0771A">
        <w:rPr>
          <w:rFonts w:ascii="Times New Roman" w:hAnsi="Times New Roman" w:cs="Times New Roman"/>
          <w:sz w:val="24"/>
          <w:szCs w:val="24"/>
        </w:rPr>
        <w:t>Briefly</w:t>
      </w:r>
      <w:r>
        <w:rPr>
          <w:rFonts w:ascii="Times New Roman" w:hAnsi="Times New Roman" w:cs="Times New Roman"/>
          <w:sz w:val="24"/>
          <w:szCs w:val="24"/>
        </w:rPr>
        <w:t xml:space="preserve">, </w:t>
      </w:r>
      <w:proofErr w:type="spellStart"/>
      <w:r>
        <w:rPr>
          <w:rFonts w:ascii="Times New Roman" w:hAnsi="Times New Roman" w:cs="Times New Roman"/>
          <w:sz w:val="24"/>
          <w:szCs w:val="24"/>
        </w:rPr>
        <w:t>ApGltn</w:t>
      </w:r>
      <w:proofErr w:type="spellEnd"/>
      <w:r>
        <w:rPr>
          <w:rFonts w:ascii="Times New Roman" w:hAnsi="Times New Roman" w:cs="Times New Roman"/>
          <w:sz w:val="24"/>
          <w:szCs w:val="24"/>
        </w:rPr>
        <w:t xml:space="preserve"> (</w:t>
      </w:r>
      <w:r w:rsidR="00F560ED">
        <w:rPr>
          <w:rFonts w:ascii="Times New Roman" w:hAnsi="Times New Roman" w:cs="Times New Roman"/>
          <w:sz w:val="24"/>
          <w:szCs w:val="24"/>
        </w:rPr>
        <w:t>10</w:t>
      </w:r>
      <w:r>
        <w:rPr>
          <w:rFonts w:ascii="Times New Roman" w:hAnsi="Times New Roman" w:cs="Times New Roman"/>
          <w:sz w:val="24"/>
          <w:szCs w:val="24"/>
        </w:rPr>
        <w:t xml:space="preserve"> g) was dissolved in </w:t>
      </w:r>
      <w:r w:rsidR="00F560ED">
        <w:rPr>
          <w:rFonts w:ascii="Times New Roman" w:hAnsi="Times New Roman" w:cs="Times New Roman"/>
          <w:sz w:val="24"/>
          <w:szCs w:val="24"/>
        </w:rPr>
        <w:t>35</w:t>
      </w:r>
      <w:r>
        <w:rPr>
          <w:rFonts w:ascii="Times New Roman" w:hAnsi="Times New Roman" w:cs="Times New Roman"/>
          <w:sz w:val="24"/>
          <w:szCs w:val="24"/>
        </w:rPr>
        <w:t xml:space="preserve"> mL of</w:t>
      </w:r>
      <w:r w:rsidR="00A0771A">
        <w:rPr>
          <w:rFonts w:ascii="Times New Roman" w:hAnsi="Times New Roman" w:cs="Times New Roman"/>
          <w:sz w:val="24"/>
          <w:szCs w:val="24"/>
        </w:rPr>
        <w:t xml:space="preserve"> </w:t>
      </w:r>
      <w:r w:rsidR="009E721B">
        <w:rPr>
          <w:rFonts w:ascii="Times New Roman" w:hAnsi="Times New Roman" w:cs="Times New Roman"/>
          <w:sz w:val="24"/>
          <w:szCs w:val="24"/>
        </w:rPr>
        <w:t>0.1 M phosphoric acid buffer solution (pH 8.0)</w:t>
      </w:r>
      <w:r>
        <w:rPr>
          <w:rFonts w:ascii="Times New Roman" w:hAnsi="Times New Roman" w:cs="Times New Roman"/>
          <w:sz w:val="24"/>
          <w:szCs w:val="24"/>
        </w:rPr>
        <w:t xml:space="preserve"> at 50</w:t>
      </w:r>
      <w:r w:rsidR="00A0771A">
        <w:rPr>
          <w:rFonts w:ascii="Times New Roman" w:hAnsi="Times New Roman" w:cs="Times New Roman"/>
          <w:sz w:val="24"/>
          <w:szCs w:val="24"/>
        </w:rPr>
        <w:t xml:space="preserve"> </w:t>
      </w:r>
      <w:r w:rsidR="004F495F" w:rsidRPr="004F495F">
        <w:rPr>
          <w:rFonts w:ascii="Times New Roman" w:hAnsi="Times New Roman" w:cs="Times New Roman"/>
          <w:sz w:val="24"/>
          <w:szCs w:val="24"/>
        </w:rPr>
        <w:t>°</w:t>
      </w:r>
      <w:r w:rsidR="004F495F" w:rsidRPr="00D729E7">
        <w:rPr>
          <w:rFonts w:ascii="Times New Roman" w:hAnsi="Times New Roman" w:cs="Times New Roman"/>
          <w:sz w:val="24"/>
          <w:szCs w:val="24"/>
        </w:rPr>
        <w:t>C</w:t>
      </w:r>
      <w:r>
        <w:rPr>
          <w:rFonts w:ascii="Times New Roman" w:hAnsi="Times New Roman" w:cs="Times New Roman"/>
          <w:sz w:val="24"/>
          <w:szCs w:val="24"/>
        </w:rPr>
        <w:t xml:space="preserve"> </w:t>
      </w:r>
      <w:r w:rsidR="00A0771A">
        <w:rPr>
          <w:rFonts w:ascii="Times New Roman" w:hAnsi="Times New Roman" w:cs="Times New Roman"/>
          <w:sz w:val="24"/>
          <w:szCs w:val="24"/>
        </w:rPr>
        <w:t xml:space="preserve">with continuous stirring at </w:t>
      </w:r>
      <w:r>
        <w:rPr>
          <w:rFonts w:ascii="Times New Roman" w:hAnsi="Times New Roman" w:cs="Times New Roman"/>
          <w:sz w:val="24"/>
          <w:szCs w:val="24"/>
        </w:rPr>
        <w:t>400 rpm.</w:t>
      </w:r>
      <w:r w:rsidR="009E721B">
        <w:rPr>
          <w:rFonts w:ascii="Times New Roman" w:hAnsi="Times New Roman" w:cs="Times New Roman"/>
          <w:sz w:val="24"/>
          <w:szCs w:val="24"/>
        </w:rPr>
        <w:t xml:space="preserve"> </w:t>
      </w:r>
      <w:r w:rsidR="00A0771A">
        <w:rPr>
          <w:rFonts w:ascii="Times New Roman" w:hAnsi="Times New Roman" w:cs="Times New Roman"/>
          <w:sz w:val="24"/>
          <w:szCs w:val="24"/>
        </w:rPr>
        <w:t>Subsequently</w:t>
      </w:r>
      <w:r w:rsidR="009E721B">
        <w:rPr>
          <w:rFonts w:ascii="Times New Roman" w:hAnsi="Times New Roman" w:cs="Times New Roman"/>
          <w:sz w:val="24"/>
          <w:szCs w:val="24"/>
        </w:rPr>
        <w:t xml:space="preserve">, </w:t>
      </w:r>
      <w:r w:rsidR="00F560ED">
        <w:rPr>
          <w:rFonts w:ascii="Times New Roman" w:hAnsi="Times New Roman" w:cs="Times New Roman"/>
          <w:sz w:val="24"/>
          <w:szCs w:val="24"/>
        </w:rPr>
        <w:t>7</w:t>
      </w:r>
      <w:r w:rsidR="00A0771A">
        <w:rPr>
          <w:rFonts w:ascii="Times New Roman" w:hAnsi="Times New Roman" w:cs="Times New Roman"/>
          <w:sz w:val="24"/>
          <w:szCs w:val="24"/>
        </w:rPr>
        <w:t>.</w:t>
      </w:r>
      <w:r w:rsidR="00721662">
        <w:rPr>
          <w:rFonts w:ascii="Times New Roman" w:hAnsi="Times New Roman" w:cs="Times New Roman"/>
          <w:sz w:val="24"/>
          <w:szCs w:val="24"/>
        </w:rPr>
        <w:t>06</w:t>
      </w:r>
      <w:r>
        <w:rPr>
          <w:rFonts w:ascii="Times New Roman" w:hAnsi="Times New Roman" w:cs="Times New Roman"/>
          <w:sz w:val="24"/>
          <w:szCs w:val="24"/>
        </w:rPr>
        <w:t xml:space="preserve"> </w:t>
      </w:r>
      <w:r w:rsidR="00A0771A">
        <w:rPr>
          <w:rFonts w:ascii="Times New Roman" w:hAnsi="Times New Roman" w:cs="Times New Roman"/>
          <w:sz w:val="24"/>
          <w:szCs w:val="24"/>
        </w:rPr>
        <w:t>m</w:t>
      </w:r>
      <w:r>
        <w:rPr>
          <w:rFonts w:ascii="Times New Roman" w:hAnsi="Times New Roman" w:cs="Times New Roman"/>
          <w:sz w:val="24"/>
          <w:szCs w:val="24"/>
        </w:rPr>
        <w:t xml:space="preserve">mol of </w:t>
      </w:r>
      <w:r w:rsidR="009E721B">
        <w:rPr>
          <w:rFonts w:ascii="Times New Roman" w:hAnsi="Times New Roman" w:cs="Times New Roman"/>
          <w:sz w:val="24"/>
          <w:szCs w:val="24"/>
        </w:rPr>
        <w:t>decanoic anhydrate</w:t>
      </w:r>
      <w:r>
        <w:rPr>
          <w:rFonts w:ascii="Times New Roman" w:hAnsi="Times New Roman" w:cs="Times New Roman"/>
          <w:sz w:val="24"/>
          <w:szCs w:val="24"/>
        </w:rPr>
        <w:t xml:space="preserve"> (2</w:t>
      </w:r>
      <w:r w:rsidR="003612A6">
        <w:rPr>
          <w:rFonts w:ascii="Times New Roman" w:hAnsi="Times New Roman" w:cs="Times New Roman"/>
          <w:sz w:val="24"/>
          <w:szCs w:val="24"/>
        </w:rPr>
        <w:t>-equivalent</w:t>
      </w:r>
      <w:r>
        <w:rPr>
          <w:rFonts w:ascii="Times New Roman" w:hAnsi="Times New Roman" w:cs="Times New Roman"/>
          <w:sz w:val="24"/>
          <w:szCs w:val="24"/>
        </w:rPr>
        <w:t xml:space="preserve"> molar</w:t>
      </w:r>
      <w:r w:rsidR="00F560ED">
        <w:rPr>
          <w:rFonts w:ascii="Times New Roman" w:hAnsi="Times New Roman" w:cs="Times New Roman"/>
          <w:sz w:val="24"/>
          <w:szCs w:val="24"/>
        </w:rPr>
        <w:t xml:space="preserve"> ratio of</w:t>
      </w:r>
      <w:r>
        <w:rPr>
          <w:rFonts w:ascii="Times New Roman" w:hAnsi="Times New Roman" w:cs="Times New Roman"/>
          <w:sz w:val="24"/>
          <w:szCs w:val="24"/>
        </w:rPr>
        <w:t xml:space="preserve"> amin</w:t>
      </w:r>
      <w:r w:rsidR="00B00D0B">
        <w:rPr>
          <w:rFonts w:ascii="Times New Roman" w:hAnsi="Times New Roman" w:cs="Times New Roman"/>
          <w:sz w:val="24"/>
          <w:szCs w:val="24"/>
        </w:rPr>
        <w:t>e</w:t>
      </w:r>
      <w:r>
        <w:rPr>
          <w:rFonts w:ascii="Times New Roman" w:hAnsi="Times New Roman" w:cs="Times New Roman"/>
          <w:sz w:val="24"/>
          <w:szCs w:val="24"/>
        </w:rPr>
        <w:t xml:space="preserve"> groups in </w:t>
      </w:r>
      <w:proofErr w:type="spellStart"/>
      <w:r>
        <w:rPr>
          <w:rFonts w:ascii="Times New Roman" w:hAnsi="Times New Roman" w:cs="Times New Roman"/>
          <w:sz w:val="24"/>
          <w:szCs w:val="24"/>
        </w:rPr>
        <w:t>ApGltn</w:t>
      </w:r>
      <w:proofErr w:type="spellEnd"/>
      <w:r>
        <w:rPr>
          <w:rFonts w:ascii="Times New Roman" w:hAnsi="Times New Roman" w:cs="Times New Roman"/>
          <w:sz w:val="24"/>
          <w:szCs w:val="24"/>
        </w:rPr>
        <w:t xml:space="preserve">) </w:t>
      </w:r>
      <w:r w:rsidR="00AF6FBA">
        <w:rPr>
          <w:rFonts w:ascii="Times New Roman" w:hAnsi="Times New Roman" w:cs="Times New Roman"/>
          <w:sz w:val="24"/>
          <w:szCs w:val="24"/>
        </w:rPr>
        <w:t xml:space="preserve">was </w:t>
      </w:r>
      <w:r>
        <w:rPr>
          <w:rFonts w:ascii="Times New Roman" w:hAnsi="Times New Roman" w:cs="Times New Roman"/>
          <w:sz w:val="24"/>
          <w:szCs w:val="24"/>
        </w:rPr>
        <w:t xml:space="preserve">dissolved in </w:t>
      </w:r>
      <w:r w:rsidR="00721662">
        <w:rPr>
          <w:rFonts w:ascii="Times New Roman" w:hAnsi="Times New Roman" w:cs="Times New Roman"/>
          <w:sz w:val="24"/>
          <w:szCs w:val="24"/>
        </w:rPr>
        <w:t>15 mL of ethanol</w:t>
      </w:r>
      <w:r>
        <w:rPr>
          <w:rFonts w:ascii="Times New Roman" w:hAnsi="Times New Roman" w:cs="Times New Roman"/>
          <w:sz w:val="24"/>
          <w:szCs w:val="24"/>
        </w:rPr>
        <w:t xml:space="preserve"> </w:t>
      </w:r>
      <w:r w:rsidR="00AF6FBA">
        <w:rPr>
          <w:rFonts w:ascii="Times New Roman" w:hAnsi="Times New Roman" w:cs="Times New Roman"/>
          <w:sz w:val="24"/>
          <w:szCs w:val="24"/>
        </w:rPr>
        <w:t xml:space="preserve">and </w:t>
      </w:r>
      <w:r>
        <w:rPr>
          <w:rFonts w:ascii="Times New Roman" w:hAnsi="Times New Roman" w:cs="Times New Roman"/>
          <w:sz w:val="24"/>
          <w:szCs w:val="24"/>
        </w:rPr>
        <w:t xml:space="preserve">added into the </w:t>
      </w:r>
      <w:proofErr w:type="spellStart"/>
      <w:r>
        <w:rPr>
          <w:rFonts w:ascii="Times New Roman" w:hAnsi="Times New Roman" w:cs="Times New Roman"/>
          <w:sz w:val="24"/>
          <w:szCs w:val="24"/>
        </w:rPr>
        <w:t>ApGltn</w:t>
      </w:r>
      <w:proofErr w:type="spellEnd"/>
      <w:r>
        <w:rPr>
          <w:rFonts w:ascii="Times New Roman" w:hAnsi="Times New Roman" w:cs="Times New Roman"/>
          <w:sz w:val="24"/>
          <w:szCs w:val="24"/>
        </w:rPr>
        <w:t xml:space="preserve"> </w:t>
      </w:r>
      <w:r w:rsidR="00721662">
        <w:rPr>
          <w:rFonts w:ascii="Times New Roman" w:hAnsi="Times New Roman" w:cs="Times New Roman"/>
          <w:sz w:val="24"/>
          <w:szCs w:val="24"/>
        </w:rPr>
        <w:t>solution.</w:t>
      </w:r>
      <w:r>
        <w:rPr>
          <w:rFonts w:ascii="Times New Roman" w:hAnsi="Times New Roman" w:cs="Times New Roman"/>
          <w:sz w:val="24"/>
          <w:szCs w:val="24"/>
        </w:rPr>
        <w:t xml:space="preserve"> </w:t>
      </w:r>
      <w:r w:rsidR="009E721B">
        <w:rPr>
          <w:rFonts w:ascii="Times New Roman" w:hAnsi="Times New Roman" w:cs="Times New Roman"/>
          <w:sz w:val="24"/>
          <w:szCs w:val="24"/>
        </w:rPr>
        <w:t>The resulting</w:t>
      </w:r>
      <w:r>
        <w:rPr>
          <w:rFonts w:ascii="Times New Roman" w:hAnsi="Times New Roman" w:cs="Times New Roman"/>
          <w:sz w:val="24"/>
          <w:szCs w:val="24"/>
        </w:rPr>
        <w:t xml:space="preserve"> solution </w:t>
      </w:r>
      <w:r w:rsidR="00AF6FBA">
        <w:rPr>
          <w:rFonts w:ascii="Times New Roman" w:hAnsi="Times New Roman" w:cs="Times New Roman"/>
          <w:sz w:val="24"/>
          <w:szCs w:val="24"/>
        </w:rPr>
        <w:t>had a</w:t>
      </w:r>
      <w:r>
        <w:rPr>
          <w:rFonts w:ascii="Times New Roman" w:hAnsi="Times New Roman" w:cs="Times New Roman"/>
          <w:sz w:val="24"/>
          <w:szCs w:val="24"/>
        </w:rPr>
        <w:t xml:space="preserve"> 20 w/v</w:t>
      </w:r>
      <w:r w:rsidR="009F55F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ApGtln</w:t>
      </w:r>
      <w:proofErr w:type="spellEnd"/>
      <w:r>
        <w:rPr>
          <w:rFonts w:ascii="Times New Roman" w:hAnsi="Times New Roman" w:cs="Times New Roman"/>
          <w:sz w:val="24"/>
          <w:szCs w:val="24"/>
        </w:rPr>
        <w:t xml:space="preserve"> concentration (water</w:t>
      </w:r>
      <w:r w:rsidR="00AF6FBA">
        <w:rPr>
          <w:rFonts w:ascii="Times New Roman" w:hAnsi="Times New Roman" w:cs="Times New Roman"/>
          <w:sz w:val="24"/>
          <w:szCs w:val="24"/>
        </w:rPr>
        <w:t>:</w:t>
      </w:r>
      <w:r w:rsidR="009F55F7">
        <w:rPr>
          <w:rFonts w:ascii="Times New Roman" w:hAnsi="Times New Roman" w:cs="Times New Roman"/>
          <w:sz w:val="24"/>
          <w:szCs w:val="24"/>
        </w:rPr>
        <w:t xml:space="preserve"> </w:t>
      </w:r>
      <w:r>
        <w:rPr>
          <w:rFonts w:ascii="Times New Roman" w:hAnsi="Times New Roman" w:cs="Times New Roman"/>
          <w:sz w:val="24"/>
          <w:szCs w:val="24"/>
        </w:rPr>
        <w:t xml:space="preserve">ethanol = </w:t>
      </w:r>
      <w:r w:rsidR="00721662">
        <w:rPr>
          <w:rFonts w:ascii="Times New Roman" w:hAnsi="Times New Roman" w:cs="Times New Roman"/>
          <w:sz w:val="24"/>
          <w:szCs w:val="24"/>
        </w:rPr>
        <w:t>35</w:t>
      </w:r>
      <w:r w:rsidR="00AF6FBA">
        <w:rPr>
          <w:rFonts w:ascii="Times New Roman" w:hAnsi="Times New Roman" w:cs="Times New Roman"/>
          <w:sz w:val="24"/>
          <w:szCs w:val="24"/>
        </w:rPr>
        <w:t>:</w:t>
      </w:r>
      <w:r w:rsidR="00721662">
        <w:rPr>
          <w:rFonts w:ascii="Times New Roman" w:hAnsi="Times New Roman" w:cs="Times New Roman"/>
          <w:sz w:val="24"/>
          <w:szCs w:val="24"/>
        </w:rPr>
        <w:t>15</w:t>
      </w:r>
      <w:r>
        <w:rPr>
          <w:rFonts w:ascii="Times New Roman" w:hAnsi="Times New Roman" w:cs="Times New Roman"/>
          <w:sz w:val="24"/>
          <w:szCs w:val="24"/>
        </w:rPr>
        <w:t xml:space="preserve"> (mL)). After stirring for 1 h</w:t>
      </w:r>
      <w:r w:rsidR="00AF6FBA">
        <w:rPr>
          <w:rFonts w:ascii="Times New Roman" w:hAnsi="Times New Roman" w:cs="Times New Roman"/>
          <w:sz w:val="24"/>
          <w:szCs w:val="24"/>
        </w:rPr>
        <w:t>our</w:t>
      </w:r>
      <w:r>
        <w:rPr>
          <w:rFonts w:ascii="Times New Roman" w:hAnsi="Times New Roman" w:cs="Times New Roman"/>
          <w:sz w:val="24"/>
          <w:szCs w:val="24"/>
        </w:rPr>
        <w:t xml:space="preserve">, </w:t>
      </w:r>
      <w:r w:rsidR="00721662">
        <w:rPr>
          <w:rFonts w:ascii="Times New Roman" w:hAnsi="Times New Roman" w:cs="Times New Roman"/>
          <w:sz w:val="24"/>
          <w:szCs w:val="24"/>
        </w:rPr>
        <w:t>t</w:t>
      </w:r>
      <w:r>
        <w:rPr>
          <w:rFonts w:ascii="Times New Roman" w:hAnsi="Times New Roman" w:cs="Times New Roman"/>
          <w:sz w:val="24"/>
          <w:szCs w:val="24"/>
        </w:rPr>
        <w:t>he obtained solution was dropped into</w:t>
      </w:r>
      <w:r w:rsidR="00721662">
        <w:rPr>
          <w:rFonts w:ascii="Times New Roman" w:hAnsi="Times New Roman" w:cs="Times New Roman"/>
          <w:sz w:val="24"/>
          <w:szCs w:val="24"/>
        </w:rPr>
        <w:t xml:space="preserve"> </w:t>
      </w:r>
      <w:r>
        <w:rPr>
          <w:rFonts w:ascii="Times New Roman" w:hAnsi="Times New Roman" w:cs="Times New Roman"/>
          <w:sz w:val="24"/>
          <w:szCs w:val="24"/>
        </w:rPr>
        <w:t>500 mL of iced ethanol (</w:t>
      </w:r>
      <w:r w:rsidR="00AF6FBA">
        <w:rPr>
          <w:rFonts w:ascii="Times New Roman" w:hAnsi="Times New Roman" w:cs="Times New Roman"/>
          <w:sz w:val="24"/>
          <w:szCs w:val="24"/>
        </w:rPr>
        <w:t xml:space="preserve">maintained at −7 to 4 </w:t>
      </w:r>
      <w:r w:rsidR="00AF6FBA" w:rsidRPr="004F495F">
        <w:rPr>
          <w:rFonts w:ascii="Times New Roman" w:hAnsi="Times New Roman" w:cs="Times New Roman"/>
          <w:sz w:val="24"/>
          <w:szCs w:val="24"/>
        </w:rPr>
        <w:t>°</w:t>
      </w:r>
      <w:r w:rsidR="00AF6FBA" w:rsidRPr="00D729E7">
        <w:rPr>
          <w:rFonts w:ascii="Times New Roman" w:hAnsi="Times New Roman" w:cs="Times New Roman"/>
          <w:sz w:val="24"/>
          <w:szCs w:val="24"/>
        </w:rPr>
        <w:t>C</w:t>
      </w:r>
      <w:r>
        <w:rPr>
          <w:rFonts w:ascii="Times New Roman" w:hAnsi="Times New Roman" w:cs="Times New Roman"/>
          <w:sz w:val="24"/>
          <w:szCs w:val="24"/>
        </w:rPr>
        <w:t>) to r</w:t>
      </w:r>
      <w:r w:rsidRPr="008C08FE">
        <w:rPr>
          <w:rFonts w:ascii="Times New Roman" w:hAnsi="Times New Roman" w:cs="Times New Roman"/>
          <w:sz w:val="24"/>
          <w:szCs w:val="24"/>
        </w:rPr>
        <w:t>eprecipitat</w:t>
      </w:r>
      <w:r>
        <w:rPr>
          <w:rFonts w:ascii="Times New Roman" w:hAnsi="Times New Roman" w:cs="Times New Roman"/>
          <w:sz w:val="24"/>
          <w:szCs w:val="24"/>
        </w:rPr>
        <w:t xml:space="preserve">e. The </w:t>
      </w:r>
      <w:r w:rsidRPr="0062678E">
        <w:rPr>
          <w:rFonts w:ascii="Times New Roman" w:hAnsi="Times New Roman" w:cs="Times New Roman"/>
          <w:sz w:val="24"/>
          <w:szCs w:val="24"/>
        </w:rPr>
        <w:t>precipitate</w:t>
      </w:r>
      <w:r>
        <w:rPr>
          <w:rFonts w:ascii="Times New Roman" w:hAnsi="Times New Roman" w:cs="Times New Roman"/>
          <w:sz w:val="24"/>
          <w:szCs w:val="24"/>
        </w:rPr>
        <w:t xml:space="preserve"> was washed </w:t>
      </w:r>
      <w:r w:rsidR="00AF6FBA">
        <w:rPr>
          <w:rFonts w:ascii="Times New Roman" w:hAnsi="Times New Roman" w:cs="Times New Roman"/>
          <w:sz w:val="24"/>
          <w:szCs w:val="24"/>
        </w:rPr>
        <w:t xml:space="preserve">three times </w:t>
      </w:r>
      <w:r w:rsidR="009E721B">
        <w:rPr>
          <w:rFonts w:ascii="Times New Roman" w:hAnsi="Times New Roman" w:cs="Times New Roman"/>
          <w:sz w:val="24"/>
          <w:szCs w:val="24"/>
        </w:rPr>
        <w:t>with</w:t>
      </w:r>
      <w:r>
        <w:rPr>
          <w:rFonts w:ascii="Times New Roman" w:hAnsi="Times New Roman" w:cs="Times New Roman"/>
          <w:sz w:val="24"/>
          <w:szCs w:val="24"/>
        </w:rPr>
        <w:t xml:space="preserve"> 250 mL of ethanol to remove </w:t>
      </w:r>
      <w:r w:rsidR="00AF6FBA">
        <w:rPr>
          <w:rFonts w:ascii="Times New Roman" w:hAnsi="Times New Roman" w:cs="Times New Roman"/>
          <w:sz w:val="24"/>
          <w:szCs w:val="24"/>
        </w:rPr>
        <w:t>residual</w:t>
      </w:r>
      <w:r>
        <w:rPr>
          <w:rFonts w:ascii="Times New Roman" w:hAnsi="Times New Roman" w:cs="Times New Roman"/>
          <w:sz w:val="24"/>
          <w:szCs w:val="24"/>
        </w:rPr>
        <w:t xml:space="preserve"> decan</w:t>
      </w:r>
      <w:r w:rsidR="009E721B">
        <w:rPr>
          <w:rFonts w:ascii="Times New Roman" w:hAnsi="Times New Roman" w:cs="Times New Roman"/>
          <w:sz w:val="24"/>
          <w:szCs w:val="24"/>
        </w:rPr>
        <w:t>oic acid</w:t>
      </w:r>
      <w:r w:rsidR="00721662">
        <w:rPr>
          <w:rFonts w:ascii="Times New Roman" w:hAnsi="Times New Roman" w:cs="Times New Roman"/>
          <w:sz w:val="24"/>
          <w:szCs w:val="24"/>
        </w:rPr>
        <w:t xml:space="preserve">. The </w:t>
      </w:r>
      <w:r w:rsidR="00910D81">
        <w:rPr>
          <w:rFonts w:ascii="Times New Roman" w:hAnsi="Times New Roman" w:cs="Times New Roman"/>
          <w:sz w:val="24"/>
          <w:szCs w:val="24"/>
        </w:rPr>
        <w:t xml:space="preserve">washed </w:t>
      </w:r>
      <w:r w:rsidR="00721662">
        <w:rPr>
          <w:rFonts w:ascii="Times New Roman" w:hAnsi="Times New Roman" w:cs="Times New Roman"/>
          <w:sz w:val="24"/>
          <w:szCs w:val="24"/>
        </w:rPr>
        <w:t>precipitate was dissolved in</w:t>
      </w:r>
      <w:r w:rsidR="00AF6FBA">
        <w:rPr>
          <w:rFonts w:ascii="Times New Roman" w:hAnsi="Times New Roman" w:cs="Times New Roman"/>
          <w:sz w:val="24"/>
          <w:szCs w:val="24"/>
        </w:rPr>
        <w:t xml:space="preserve"> a</w:t>
      </w:r>
      <w:r w:rsidR="00721662">
        <w:rPr>
          <w:rFonts w:ascii="Times New Roman" w:hAnsi="Times New Roman" w:cs="Times New Roman"/>
          <w:sz w:val="24"/>
          <w:szCs w:val="24"/>
        </w:rPr>
        <w:t xml:space="preserve"> water/ethanol mixture (</w:t>
      </w:r>
      <w:r w:rsidR="00910D81">
        <w:rPr>
          <w:rFonts w:ascii="Times New Roman" w:hAnsi="Times New Roman" w:cs="Times New Roman"/>
          <w:sz w:val="24"/>
          <w:szCs w:val="24"/>
        </w:rPr>
        <w:t>35/15</w:t>
      </w:r>
      <w:r w:rsidR="00721662">
        <w:rPr>
          <w:rFonts w:ascii="Times New Roman" w:hAnsi="Times New Roman" w:cs="Times New Roman"/>
          <w:sz w:val="24"/>
          <w:szCs w:val="24"/>
        </w:rPr>
        <w:t xml:space="preserve"> </w:t>
      </w:r>
      <w:r w:rsidR="00910D81">
        <w:rPr>
          <w:rFonts w:ascii="Times New Roman" w:hAnsi="Times New Roman" w:cs="Times New Roman"/>
          <w:sz w:val="24"/>
          <w:szCs w:val="24"/>
        </w:rPr>
        <w:t>mL</w:t>
      </w:r>
      <w:r w:rsidR="00721662">
        <w:rPr>
          <w:rFonts w:ascii="Times New Roman" w:hAnsi="Times New Roman" w:cs="Times New Roman"/>
          <w:sz w:val="24"/>
          <w:szCs w:val="24"/>
        </w:rPr>
        <w:t>)</w:t>
      </w:r>
      <w:r w:rsidR="009E721B">
        <w:rPr>
          <w:rFonts w:ascii="Times New Roman" w:hAnsi="Times New Roman" w:cs="Times New Roman"/>
          <w:sz w:val="24"/>
          <w:szCs w:val="24"/>
        </w:rPr>
        <w:t xml:space="preserve"> </w:t>
      </w:r>
      <w:r>
        <w:rPr>
          <w:rFonts w:ascii="Times New Roman" w:hAnsi="Times New Roman" w:cs="Times New Roman"/>
          <w:sz w:val="24"/>
          <w:szCs w:val="24"/>
        </w:rPr>
        <w:t>and</w:t>
      </w:r>
      <w:r w:rsidR="00910D81">
        <w:rPr>
          <w:rFonts w:ascii="Times New Roman" w:hAnsi="Times New Roman" w:cs="Times New Roman"/>
          <w:sz w:val="24"/>
          <w:szCs w:val="24"/>
        </w:rPr>
        <w:t xml:space="preserve"> then dialyzed against 2 L of </w:t>
      </w:r>
      <w:r w:rsidR="00AF6FBA">
        <w:rPr>
          <w:rFonts w:ascii="Times New Roman" w:hAnsi="Times New Roman" w:cs="Times New Roman"/>
          <w:sz w:val="24"/>
          <w:szCs w:val="24"/>
        </w:rPr>
        <w:t xml:space="preserve">a </w:t>
      </w:r>
      <w:r w:rsidR="00910D81">
        <w:rPr>
          <w:rFonts w:ascii="Times New Roman" w:hAnsi="Times New Roman" w:cs="Times New Roman"/>
          <w:sz w:val="24"/>
          <w:szCs w:val="24"/>
        </w:rPr>
        <w:t xml:space="preserve">water/ethanol mixture at </w:t>
      </w:r>
      <w:r w:rsidR="00AF6FBA">
        <w:rPr>
          <w:rFonts w:ascii="Times New Roman" w:hAnsi="Times New Roman" w:cs="Times New Roman"/>
          <w:sz w:val="24"/>
          <w:szCs w:val="24"/>
        </w:rPr>
        <w:t xml:space="preserve">a </w:t>
      </w:r>
      <w:r w:rsidR="00910D81">
        <w:rPr>
          <w:rFonts w:ascii="Times New Roman" w:hAnsi="Times New Roman" w:cs="Times New Roman"/>
          <w:sz w:val="24"/>
          <w:szCs w:val="24"/>
        </w:rPr>
        <w:t>ratio of 7/3 (v/v) for 2 days at room temperature. The dialyzed solution was</w:t>
      </w:r>
      <w:r>
        <w:rPr>
          <w:rFonts w:ascii="Times New Roman" w:hAnsi="Times New Roman" w:cs="Times New Roman"/>
          <w:sz w:val="24"/>
          <w:szCs w:val="24"/>
        </w:rPr>
        <w:t xml:space="preserve"> </w:t>
      </w:r>
      <w:r w:rsidR="00910D81">
        <w:rPr>
          <w:rFonts w:ascii="Times New Roman" w:hAnsi="Times New Roman" w:cs="Times New Roman"/>
          <w:sz w:val="24"/>
          <w:szCs w:val="24"/>
        </w:rPr>
        <w:t>freeze</w:t>
      </w:r>
      <w:r w:rsidR="00711E3C">
        <w:rPr>
          <w:rFonts w:ascii="Times New Roman" w:hAnsi="Times New Roman" w:cs="Times New Roman"/>
          <w:sz w:val="24"/>
          <w:szCs w:val="24"/>
        </w:rPr>
        <w:t xml:space="preserve"> </w:t>
      </w:r>
      <w:r w:rsidR="00910D81">
        <w:rPr>
          <w:rFonts w:ascii="Times New Roman" w:hAnsi="Times New Roman" w:cs="Times New Roman"/>
          <w:sz w:val="24"/>
          <w:szCs w:val="24"/>
        </w:rPr>
        <w:t>dried</w:t>
      </w:r>
      <w:r>
        <w:rPr>
          <w:rFonts w:ascii="Times New Roman" w:hAnsi="Times New Roman" w:cs="Times New Roman"/>
          <w:sz w:val="24"/>
          <w:szCs w:val="24"/>
        </w:rPr>
        <w:t xml:space="preserve"> to obtain C10-</w:t>
      </w:r>
      <w:r w:rsidR="00721662">
        <w:rPr>
          <w:rFonts w:ascii="Times New Roman" w:hAnsi="Times New Roman" w:cs="Times New Roman"/>
          <w:sz w:val="24"/>
          <w:szCs w:val="24"/>
        </w:rPr>
        <w:t>am-</w:t>
      </w:r>
      <w:r>
        <w:rPr>
          <w:rFonts w:ascii="Times New Roman" w:hAnsi="Times New Roman" w:cs="Times New Roman"/>
          <w:sz w:val="24"/>
          <w:szCs w:val="24"/>
        </w:rPr>
        <w:t xml:space="preserve">ApGltn powder. </w:t>
      </w:r>
    </w:p>
    <w:p w14:paraId="47C60670" w14:textId="77777777" w:rsidR="00792AA0" w:rsidRDefault="00792AA0" w:rsidP="001A5130">
      <w:pPr>
        <w:spacing w:line="480" w:lineRule="auto"/>
        <w:rPr>
          <w:rFonts w:ascii="Times New Roman" w:hAnsi="Times New Roman" w:cs="Times New Roman"/>
          <w:i/>
          <w:iCs/>
          <w:sz w:val="24"/>
          <w:szCs w:val="24"/>
        </w:rPr>
      </w:pPr>
    </w:p>
    <w:p w14:paraId="206C9591" w14:textId="11703FFD" w:rsidR="00792AA0" w:rsidRDefault="00792AA0" w:rsidP="001A5130">
      <w:pPr>
        <w:spacing w:line="480" w:lineRule="auto"/>
        <w:rPr>
          <w:rFonts w:ascii="Times New Roman" w:hAnsi="Times New Roman" w:cs="Times New Roman"/>
          <w:sz w:val="24"/>
          <w:szCs w:val="24"/>
        </w:rPr>
      </w:pPr>
      <w:r>
        <w:rPr>
          <w:rFonts w:ascii="Times New Roman" w:hAnsi="Times New Roman" w:cs="Times New Roman" w:hint="eastAsia"/>
          <w:i/>
          <w:iCs/>
          <w:sz w:val="24"/>
          <w:szCs w:val="24"/>
        </w:rPr>
        <w:t>2</w:t>
      </w:r>
      <w:r>
        <w:rPr>
          <w:rFonts w:ascii="Times New Roman" w:hAnsi="Times New Roman" w:cs="Times New Roman"/>
          <w:i/>
          <w:iCs/>
          <w:sz w:val="24"/>
          <w:szCs w:val="24"/>
        </w:rPr>
        <w:t>.4. Characterization of C10-sa-</w:t>
      </w:r>
      <w:r w:rsidR="009F55F7">
        <w:rPr>
          <w:rFonts w:ascii="Times New Roman" w:hAnsi="Times New Roman" w:cs="Times New Roman"/>
          <w:i/>
          <w:iCs/>
          <w:sz w:val="24"/>
          <w:szCs w:val="24"/>
        </w:rPr>
        <w:t>ApGltn</w:t>
      </w:r>
      <w:r w:rsidR="00721662">
        <w:rPr>
          <w:rFonts w:ascii="Times New Roman" w:hAnsi="Times New Roman" w:cs="Times New Roman"/>
          <w:i/>
          <w:iCs/>
          <w:sz w:val="24"/>
          <w:szCs w:val="24"/>
        </w:rPr>
        <w:t xml:space="preserve"> and </w:t>
      </w:r>
      <w:r>
        <w:rPr>
          <w:rFonts w:ascii="Times New Roman" w:hAnsi="Times New Roman" w:cs="Times New Roman"/>
          <w:i/>
          <w:iCs/>
          <w:sz w:val="24"/>
          <w:szCs w:val="24"/>
        </w:rPr>
        <w:t>C10-am-ApGltn</w:t>
      </w:r>
    </w:p>
    <w:p w14:paraId="089F1EB1" w14:textId="4A504D91" w:rsidR="00727C0B" w:rsidRDefault="000D26D2" w:rsidP="001A5130">
      <w:pPr>
        <w:spacing w:line="480" w:lineRule="auto"/>
        <w:rPr>
          <w:rFonts w:ascii="Times New Roman" w:hAnsi="Times New Roman" w:cs="Times New Roman"/>
          <w:sz w:val="24"/>
          <w:szCs w:val="24"/>
        </w:rPr>
      </w:pPr>
      <w:r>
        <w:rPr>
          <w:rFonts w:ascii="Times New Roman" w:hAnsi="Times New Roman" w:cs="Times New Roman"/>
          <w:sz w:val="24"/>
          <w:szCs w:val="24"/>
        </w:rPr>
        <w:t>The d</w:t>
      </w:r>
      <w:r w:rsidR="0062678E">
        <w:rPr>
          <w:rFonts w:ascii="Times New Roman" w:hAnsi="Times New Roman" w:cs="Times New Roman"/>
          <w:sz w:val="24"/>
          <w:szCs w:val="24"/>
        </w:rPr>
        <w:t xml:space="preserve">egree of substitution (DS) </w:t>
      </w:r>
      <w:r w:rsidR="00806B3E">
        <w:rPr>
          <w:rFonts w:ascii="Times New Roman" w:hAnsi="Times New Roman" w:cs="Times New Roman"/>
          <w:sz w:val="24"/>
          <w:szCs w:val="24"/>
        </w:rPr>
        <w:t xml:space="preserve">for the </w:t>
      </w:r>
      <w:r w:rsidR="0019243B">
        <w:rPr>
          <w:rFonts w:ascii="Times New Roman" w:hAnsi="Times New Roman" w:cs="Times New Roman"/>
          <w:sz w:val="24"/>
          <w:szCs w:val="24"/>
        </w:rPr>
        <w:t>obtained C10-</w:t>
      </w:r>
      <w:r w:rsidR="00721662">
        <w:rPr>
          <w:rFonts w:ascii="Times New Roman" w:hAnsi="Times New Roman" w:cs="Times New Roman"/>
          <w:sz w:val="24"/>
          <w:szCs w:val="24"/>
        </w:rPr>
        <w:t>sa- and C1</w:t>
      </w:r>
      <w:r w:rsidR="003612A6">
        <w:rPr>
          <w:rFonts w:ascii="Times New Roman" w:hAnsi="Times New Roman" w:cs="Times New Roman"/>
          <w:sz w:val="24"/>
          <w:szCs w:val="24"/>
        </w:rPr>
        <w:t>0</w:t>
      </w:r>
      <w:r w:rsidR="00721662">
        <w:rPr>
          <w:rFonts w:ascii="Times New Roman" w:hAnsi="Times New Roman" w:cs="Times New Roman"/>
          <w:sz w:val="24"/>
          <w:szCs w:val="24"/>
        </w:rPr>
        <w:t>-am-</w:t>
      </w:r>
      <w:r w:rsidR="0019243B">
        <w:rPr>
          <w:rFonts w:ascii="Times New Roman" w:hAnsi="Times New Roman" w:cs="Times New Roman"/>
          <w:sz w:val="24"/>
          <w:szCs w:val="24"/>
        </w:rPr>
        <w:t xml:space="preserve">ApGltn </w:t>
      </w:r>
      <w:r w:rsidR="0062678E">
        <w:rPr>
          <w:rFonts w:ascii="Times New Roman" w:hAnsi="Times New Roman" w:cs="Times New Roman"/>
          <w:sz w:val="24"/>
          <w:szCs w:val="24"/>
        </w:rPr>
        <w:t>was qua</w:t>
      </w:r>
      <w:r w:rsidR="003612A6">
        <w:rPr>
          <w:rFonts w:ascii="Times New Roman" w:hAnsi="Times New Roman" w:cs="Times New Roman"/>
          <w:sz w:val="24"/>
          <w:szCs w:val="24"/>
        </w:rPr>
        <w:t>ntif</w:t>
      </w:r>
      <w:r w:rsidR="0062678E">
        <w:rPr>
          <w:rFonts w:ascii="Times New Roman" w:hAnsi="Times New Roman" w:cs="Times New Roman"/>
          <w:sz w:val="24"/>
          <w:szCs w:val="24"/>
        </w:rPr>
        <w:t xml:space="preserve">ied using </w:t>
      </w:r>
      <w:r w:rsidR="00FE5204">
        <w:rPr>
          <w:rFonts w:ascii="Times New Roman" w:hAnsi="Times New Roman" w:cs="Times New Roman" w:hint="eastAsia"/>
          <w:sz w:val="24"/>
          <w:szCs w:val="24"/>
        </w:rPr>
        <w:t>t</w:t>
      </w:r>
      <w:r w:rsidR="00FE5204">
        <w:rPr>
          <w:rFonts w:ascii="Times New Roman" w:hAnsi="Times New Roman" w:cs="Times New Roman"/>
          <w:sz w:val="24"/>
          <w:szCs w:val="24"/>
        </w:rPr>
        <w:t>he</w:t>
      </w:r>
      <w:r w:rsidR="00806B3E">
        <w:rPr>
          <w:rFonts w:ascii="Times New Roman" w:hAnsi="Times New Roman" w:cs="Times New Roman"/>
          <w:sz w:val="24"/>
          <w:szCs w:val="24"/>
        </w:rPr>
        <w:t xml:space="preserve"> </w:t>
      </w:r>
      <w:r w:rsidR="0062678E">
        <w:rPr>
          <w:rFonts w:ascii="Times New Roman" w:hAnsi="Times New Roman" w:cs="Times New Roman"/>
          <w:sz w:val="24"/>
          <w:szCs w:val="24"/>
        </w:rPr>
        <w:t>TNBS method</w:t>
      </w:r>
      <w:r w:rsidR="00806B3E">
        <w:rPr>
          <w:rFonts w:ascii="Times New Roman" w:hAnsi="Times New Roman" w:cs="Times New Roman"/>
          <w:sz w:val="24"/>
          <w:szCs w:val="24"/>
        </w:rPr>
        <w:t>, as</w:t>
      </w:r>
      <w:r w:rsidR="0062678E">
        <w:rPr>
          <w:rFonts w:ascii="Times New Roman" w:hAnsi="Times New Roman" w:cs="Times New Roman"/>
          <w:sz w:val="24"/>
          <w:szCs w:val="24"/>
        </w:rPr>
        <w:t xml:space="preserve"> previously reported </w:t>
      </w:r>
      <w:r w:rsidR="0019243B">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&lt;EndNote&gt;&lt;Cite&gt;&lt;Author&gt;Mizuno&lt;/Author&gt;&lt;Year&gt;2017&lt;/Year&gt;&lt;RecNum&gt;87&lt;/RecNum&gt;&lt;DisplayText&gt;[23]&lt;/DisplayText&gt;&lt;record&gt;&lt;rec-number&gt;87&lt;/rec-number&gt;&lt;foreign-keys&gt;&lt;key app="EN" db-id="twwas2e2p5vtxkeexw8xzw5szaswtp5deevv" timestamp="1641453759" guid="0761e0a4-60de-480d-a8f4-e76d5f0a40bd"&gt;87&lt;/key&gt;&lt;/foreign-keys&gt;&lt;ref-type name="Journal Article"&gt;17&lt;/ref-type&gt;&lt;contributors&gt;&lt;authors&gt;&lt;author&gt;Mizuno, Y.&lt;/author&gt;&lt;author&gt;Mizuta, R.&lt;/author&gt;&lt;author&gt;Hashizume, M.&lt;/author&gt;&lt;author&gt;Taguchi, T.&lt;/author&gt;&lt;/authors&gt;&lt;/contributors&gt;&lt;titles&gt;&lt;title&gt;Enhanced Sealing Strength of a Hydrophobically-Modified Alaska Pollock Gelatin-Based Sealant&lt;/title&gt;&lt;secondary-title&gt;Biomaterials Science&lt;/secondary-title&gt;&lt;/titles&gt;&lt;periodical&gt;&lt;full-title&gt;Biomaterials Science&lt;/full-title&gt;&lt;abbr-1&gt;Biomater. Sci.&lt;/abbr-1&gt;&lt;/periodical&gt;&lt;pages&gt;982–989&lt;/pages&gt;&lt;volume&gt;5&lt;/volume&gt;&lt;number&gt;5&lt;/number&gt;&lt;dates&gt;&lt;year&gt;2017&lt;/year&gt;&lt;/dates&gt;&lt;work-type&gt;Article&lt;/work-type&gt;&lt;urls&gt;&lt;related-urls&gt;&lt;url&gt;https://www.scopus.com/inward/record.uri?eid=2-s2.0-85021823072&amp;amp;doi=10.1039%2fc6bm00829a&amp;amp;partnerID=40&amp;amp;md5=e0dc7fa60f5cd3a7a5d3bfb3de5fa8d0&lt;/url&gt;&lt;/related-urls&gt;&lt;/urls&gt;&lt;electronic-resource-num&gt;10.1039/c6bm00829a&lt;/electronic-resource-num&gt;&lt;remote-database-name&gt;Scopus&lt;/remote-database-name&gt;&lt;/record&gt;&lt;/Cite&gt;&lt;/EndNote&gt;</w:instrText>
      </w:r>
      <w:r w:rsidR="0019243B">
        <w:rPr>
          <w:rFonts w:ascii="Times New Roman" w:hAnsi="Times New Roman" w:cs="Times New Roman"/>
          <w:sz w:val="24"/>
          <w:szCs w:val="24"/>
        </w:rPr>
        <w:fldChar w:fldCharType="separate"/>
      </w:r>
      <w:r w:rsidR="00DD422D">
        <w:rPr>
          <w:rFonts w:ascii="Times New Roman" w:hAnsi="Times New Roman" w:cs="Times New Roman"/>
          <w:noProof/>
          <w:sz w:val="24"/>
          <w:szCs w:val="24"/>
        </w:rPr>
        <w:t>[23]</w:t>
      </w:r>
      <w:r w:rsidR="0019243B">
        <w:rPr>
          <w:rFonts w:ascii="Times New Roman" w:hAnsi="Times New Roman" w:cs="Times New Roman"/>
          <w:sz w:val="24"/>
          <w:szCs w:val="24"/>
        </w:rPr>
        <w:fldChar w:fldCharType="end"/>
      </w:r>
      <w:r w:rsidR="00806B3E">
        <w:rPr>
          <w:rFonts w:ascii="Times New Roman" w:hAnsi="Times New Roman" w:cs="Times New Roman"/>
          <w:sz w:val="24"/>
          <w:szCs w:val="24"/>
        </w:rPr>
        <w:t>. This method</w:t>
      </w:r>
      <w:r w:rsidR="0019243B">
        <w:rPr>
          <w:rFonts w:ascii="Times New Roman" w:hAnsi="Times New Roman" w:cs="Times New Roman"/>
          <w:sz w:val="24"/>
          <w:szCs w:val="24"/>
        </w:rPr>
        <w:t xml:space="preserve"> measure</w:t>
      </w:r>
      <w:r w:rsidR="00FE5204">
        <w:rPr>
          <w:rFonts w:ascii="Times New Roman" w:hAnsi="Times New Roman" w:cs="Times New Roman"/>
          <w:sz w:val="24"/>
          <w:szCs w:val="24"/>
        </w:rPr>
        <w:t>s</w:t>
      </w:r>
      <w:r w:rsidR="0019243B">
        <w:rPr>
          <w:rFonts w:ascii="Times New Roman" w:hAnsi="Times New Roman" w:cs="Times New Roman"/>
          <w:sz w:val="24"/>
          <w:szCs w:val="24"/>
        </w:rPr>
        <w:t xml:space="preserve"> the </w:t>
      </w:r>
      <w:r w:rsidR="001530D7">
        <w:rPr>
          <w:rFonts w:ascii="Times New Roman" w:hAnsi="Times New Roman" w:cs="Times New Roman"/>
          <w:sz w:val="24"/>
          <w:szCs w:val="24"/>
        </w:rPr>
        <w:t xml:space="preserve">number </w:t>
      </w:r>
      <w:r w:rsidR="0019243B">
        <w:rPr>
          <w:rFonts w:ascii="Times New Roman" w:hAnsi="Times New Roman" w:cs="Times New Roman"/>
          <w:sz w:val="24"/>
          <w:szCs w:val="24"/>
        </w:rPr>
        <w:t>of residual amin</w:t>
      </w:r>
      <w:r w:rsidR="00B00D0B">
        <w:rPr>
          <w:rFonts w:ascii="Times New Roman" w:hAnsi="Times New Roman" w:cs="Times New Roman"/>
          <w:sz w:val="24"/>
          <w:szCs w:val="24"/>
        </w:rPr>
        <w:t>e</w:t>
      </w:r>
      <w:r w:rsidR="0019243B">
        <w:rPr>
          <w:rFonts w:ascii="Times New Roman" w:hAnsi="Times New Roman" w:cs="Times New Roman"/>
          <w:sz w:val="24"/>
          <w:szCs w:val="24"/>
        </w:rPr>
        <w:t xml:space="preserve"> groups in </w:t>
      </w:r>
      <w:proofErr w:type="spellStart"/>
      <w:r w:rsidR="0019243B">
        <w:rPr>
          <w:rFonts w:ascii="Times New Roman" w:hAnsi="Times New Roman" w:cs="Times New Roman"/>
          <w:sz w:val="24"/>
          <w:szCs w:val="24"/>
        </w:rPr>
        <w:t>ApGtln</w:t>
      </w:r>
      <w:proofErr w:type="spellEnd"/>
      <w:r w:rsidR="0019243B">
        <w:rPr>
          <w:rFonts w:ascii="Times New Roman" w:hAnsi="Times New Roman" w:cs="Times New Roman"/>
          <w:sz w:val="24"/>
          <w:szCs w:val="24"/>
        </w:rPr>
        <w:t xml:space="preserve">. </w:t>
      </w:r>
      <w:r w:rsidR="001530D7">
        <w:rPr>
          <w:rFonts w:ascii="Times New Roman" w:hAnsi="Times New Roman" w:cs="Times New Roman"/>
          <w:sz w:val="24"/>
          <w:szCs w:val="24"/>
        </w:rPr>
        <w:t>The i</w:t>
      </w:r>
      <w:r>
        <w:rPr>
          <w:rFonts w:ascii="Times New Roman" w:hAnsi="Times New Roman" w:cs="Times New Roman"/>
          <w:sz w:val="24"/>
          <w:szCs w:val="24"/>
        </w:rPr>
        <w:t xml:space="preserve">ntroduction of </w:t>
      </w:r>
      <w:r w:rsidR="001530D7">
        <w:rPr>
          <w:rFonts w:ascii="Times New Roman" w:hAnsi="Times New Roman" w:cs="Times New Roman"/>
          <w:sz w:val="24"/>
          <w:szCs w:val="24"/>
        </w:rPr>
        <w:t xml:space="preserve">the </w:t>
      </w:r>
      <w:r>
        <w:rPr>
          <w:rFonts w:ascii="Times New Roman" w:hAnsi="Times New Roman" w:cs="Times New Roman"/>
          <w:sz w:val="24"/>
          <w:szCs w:val="24"/>
        </w:rPr>
        <w:t xml:space="preserve">decyl </w:t>
      </w:r>
      <w:r w:rsidR="00D729E7">
        <w:rPr>
          <w:rFonts w:ascii="Times New Roman" w:hAnsi="Times New Roman" w:cs="Times New Roman"/>
          <w:sz w:val="24"/>
          <w:szCs w:val="24"/>
        </w:rPr>
        <w:t xml:space="preserve">or decanoyl </w:t>
      </w:r>
      <w:r>
        <w:rPr>
          <w:rFonts w:ascii="Times New Roman" w:hAnsi="Times New Roman" w:cs="Times New Roman"/>
          <w:sz w:val="24"/>
          <w:szCs w:val="24"/>
        </w:rPr>
        <w:lastRenderedPageBreak/>
        <w:t xml:space="preserve">group was confirmed </w:t>
      </w:r>
      <w:r w:rsidR="00806B3E">
        <w:rPr>
          <w:rFonts w:ascii="Times New Roman" w:hAnsi="Times New Roman" w:cs="Times New Roman"/>
          <w:sz w:val="24"/>
          <w:szCs w:val="24"/>
        </w:rPr>
        <w:t xml:space="preserve">through </w:t>
      </w:r>
      <w:r w:rsidR="003612A6">
        <w:rPr>
          <w:rFonts w:ascii="Times New Roman" w:hAnsi="Times New Roman" w:cs="Times New Roman"/>
          <w:sz w:val="24"/>
          <w:szCs w:val="24"/>
        </w:rPr>
        <w:t>F</w:t>
      </w:r>
      <w:r w:rsidRPr="00A23331">
        <w:rPr>
          <w:rFonts w:ascii="Times New Roman" w:hAnsi="Times New Roman" w:cs="Times New Roman"/>
          <w:sz w:val="24"/>
          <w:szCs w:val="24"/>
        </w:rPr>
        <w:t>ourier transform infrare</w:t>
      </w:r>
      <w:r>
        <w:rPr>
          <w:rFonts w:ascii="Times New Roman" w:hAnsi="Times New Roman" w:cs="Times New Roman"/>
          <w:sz w:val="24"/>
          <w:szCs w:val="24"/>
        </w:rPr>
        <w:t>d s</w:t>
      </w:r>
      <w:r w:rsidRPr="00A23331">
        <w:rPr>
          <w:rFonts w:ascii="Times New Roman" w:hAnsi="Times New Roman" w:cs="Times New Roman"/>
          <w:sz w:val="24"/>
          <w:szCs w:val="24"/>
        </w:rPr>
        <w:t xml:space="preserve">pectroscopy (FT-IR, ALPHA Ⅱ; Brucker Corp., USA) and </w:t>
      </w:r>
      <w:r w:rsidRPr="00A23331">
        <w:rPr>
          <w:rFonts w:ascii="Times New Roman" w:hAnsi="Times New Roman" w:cs="Times New Roman"/>
          <w:sz w:val="24"/>
          <w:szCs w:val="24"/>
          <w:vertAlign w:val="superscript"/>
        </w:rPr>
        <w:t>1</w:t>
      </w:r>
      <w:r w:rsidRPr="00A23331">
        <w:rPr>
          <w:rFonts w:ascii="Times New Roman" w:hAnsi="Times New Roman" w:cs="Times New Roman"/>
          <w:sz w:val="24"/>
          <w:szCs w:val="24"/>
        </w:rPr>
        <w:t>H-nuclear magnetic resonance (</w:t>
      </w:r>
      <w:r w:rsidRPr="00A23331">
        <w:rPr>
          <w:rFonts w:ascii="Times New Roman" w:hAnsi="Times New Roman" w:cs="Times New Roman"/>
          <w:sz w:val="24"/>
          <w:szCs w:val="24"/>
          <w:vertAlign w:val="superscript"/>
        </w:rPr>
        <w:t>1</w:t>
      </w:r>
      <w:r w:rsidRPr="00A23331">
        <w:rPr>
          <w:rFonts w:ascii="Times New Roman" w:hAnsi="Times New Roman" w:cs="Times New Roman"/>
          <w:sz w:val="24"/>
          <w:szCs w:val="24"/>
        </w:rPr>
        <w:t>H</w:t>
      </w:r>
      <w:r>
        <w:rPr>
          <w:rFonts w:ascii="Times New Roman" w:hAnsi="Times New Roman" w:cs="Times New Roman"/>
          <w:sz w:val="24"/>
          <w:szCs w:val="24"/>
        </w:rPr>
        <w:t>-</w:t>
      </w:r>
      <w:r w:rsidRPr="00A23331">
        <w:rPr>
          <w:rFonts w:ascii="Times New Roman" w:hAnsi="Times New Roman" w:cs="Times New Roman"/>
          <w:sz w:val="24"/>
          <w:szCs w:val="24"/>
        </w:rPr>
        <w:t>NMR, JNM-AL300; JEOL, Japan).</w:t>
      </w:r>
      <w:r w:rsidR="00725653">
        <w:rPr>
          <w:rFonts w:ascii="Times New Roman" w:hAnsi="Times New Roman" w:cs="Times New Roman"/>
          <w:sz w:val="24"/>
          <w:szCs w:val="24"/>
        </w:rPr>
        <w:t xml:space="preserve"> </w:t>
      </w:r>
      <w:r w:rsidR="00806B3E">
        <w:rPr>
          <w:rFonts w:ascii="Times New Roman" w:hAnsi="Times New Roman" w:cs="Times New Roman"/>
          <w:sz w:val="24"/>
          <w:szCs w:val="24"/>
        </w:rPr>
        <w:t>I</w:t>
      </w:r>
      <w:r w:rsidR="00725653">
        <w:rPr>
          <w:rFonts w:ascii="Times New Roman" w:hAnsi="Times New Roman" w:cs="Times New Roman"/>
          <w:sz w:val="24"/>
          <w:szCs w:val="24"/>
        </w:rPr>
        <w:t>norganic substances in</w:t>
      </w:r>
      <w:r w:rsidR="00806B3E">
        <w:rPr>
          <w:rFonts w:ascii="Times New Roman" w:hAnsi="Times New Roman" w:cs="Times New Roman"/>
          <w:sz w:val="24"/>
          <w:szCs w:val="24"/>
        </w:rPr>
        <w:t xml:space="preserve"> the</w:t>
      </w:r>
      <w:r w:rsidR="00725653">
        <w:rPr>
          <w:rFonts w:ascii="Times New Roman" w:hAnsi="Times New Roman" w:cs="Times New Roman"/>
          <w:sz w:val="24"/>
          <w:szCs w:val="24"/>
        </w:rPr>
        <w:t xml:space="preserve"> synthesized C10-am-</w:t>
      </w:r>
      <w:r w:rsidR="00D729E7">
        <w:rPr>
          <w:rFonts w:ascii="Times New Roman" w:hAnsi="Times New Roman" w:cs="Times New Roman"/>
          <w:sz w:val="24"/>
          <w:szCs w:val="24"/>
        </w:rPr>
        <w:t>ApGltn</w:t>
      </w:r>
      <w:r w:rsidR="00806B3E">
        <w:rPr>
          <w:rFonts w:ascii="Times New Roman" w:hAnsi="Times New Roman" w:cs="Times New Roman"/>
          <w:sz w:val="24"/>
          <w:szCs w:val="24"/>
        </w:rPr>
        <w:t>,</w:t>
      </w:r>
      <w:r w:rsidR="00D729E7">
        <w:rPr>
          <w:rFonts w:ascii="Times New Roman" w:hAnsi="Times New Roman" w:cs="Times New Roman"/>
          <w:sz w:val="24"/>
          <w:szCs w:val="24"/>
        </w:rPr>
        <w:t xml:space="preserve"> </w:t>
      </w:r>
      <w:r w:rsidR="00725653">
        <w:rPr>
          <w:rFonts w:ascii="Times New Roman" w:hAnsi="Times New Roman" w:cs="Times New Roman"/>
          <w:sz w:val="24"/>
          <w:szCs w:val="24"/>
        </w:rPr>
        <w:t xml:space="preserve">such as </w:t>
      </w:r>
      <w:r w:rsidR="00FF7450">
        <w:rPr>
          <w:rFonts w:ascii="Times New Roman" w:hAnsi="Times New Roman" w:cs="Times New Roman"/>
          <w:sz w:val="24"/>
          <w:szCs w:val="24"/>
        </w:rPr>
        <w:t xml:space="preserve">phosphorus </w:t>
      </w:r>
      <w:r w:rsidR="00725653">
        <w:rPr>
          <w:rFonts w:ascii="Times New Roman" w:hAnsi="Times New Roman" w:cs="Times New Roman"/>
          <w:sz w:val="24"/>
          <w:szCs w:val="24"/>
        </w:rPr>
        <w:t xml:space="preserve">and </w:t>
      </w:r>
      <w:r w:rsidR="00FF7450">
        <w:rPr>
          <w:rFonts w:ascii="Times New Roman" w:hAnsi="Times New Roman" w:cs="Times New Roman"/>
          <w:sz w:val="24"/>
          <w:szCs w:val="24"/>
        </w:rPr>
        <w:t xml:space="preserve">sodium </w:t>
      </w:r>
      <w:r w:rsidR="00725653">
        <w:rPr>
          <w:rFonts w:ascii="Times New Roman" w:hAnsi="Times New Roman" w:cs="Times New Roman"/>
          <w:sz w:val="24"/>
          <w:szCs w:val="24"/>
        </w:rPr>
        <w:t>ions</w:t>
      </w:r>
      <w:r w:rsidR="00806B3E">
        <w:rPr>
          <w:rFonts w:ascii="Times New Roman" w:hAnsi="Times New Roman" w:cs="Times New Roman"/>
          <w:sz w:val="24"/>
          <w:szCs w:val="24"/>
        </w:rPr>
        <w:t>,</w:t>
      </w:r>
      <w:r w:rsidR="00725653">
        <w:rPr>
          <w:rFonts w:ascii="Times New Roman" w:hAnsi="Times New Roman" w:cs="Times New Roman"/>
          <w:sz w:val="24"/>
          <w:szCs w:val="24"/>
        </w:rPr>
        <w:t xml:space="preserve"> </w:t>
      </w:r>
      <w:r w:rsidR="00806B3E">
        <w:rPr>
          <w:rFonts w:ascii="Times New Roman" w:hAnsi="Times New Roman" w:cs="Times New Roman"/>
          <w:sz w:val="24"/>
          <w:szCs w:val="24"/>
        </w:rPr>
        <w:t>were detected</w:t>
      </w:r>
      <w:r w:rsidR="00725653">
        <w:rPr>
          <w:rFonts w:ascii="Times New Roman" w:hAnsi="Times New Roman" w:cs="Times New Roman"/>
          <w:sz w:val="24"/>
          <w:szCs w:val="24"/>
        </w:rPr>
        <w:t xml:space="preserve"> using </w:t>
      </w:r>
      <w:r w:rsidR="001C0FC0">
        <w:rPr>
          <w:rFonts w:ascii="Times New Roman" w:hAnsi="Times New Roman" w:cs="Times New Roman" w:hint="eastAsia"/>
          <w:sz w:val="24"/>
          <w:szCs w:val="24"/>
        </w:rPr>
        <w:t>e</w:t>
      </w:r>
      <w:r w:rsidR="001C0FC0" w:rsidRPr="001C0FC0">
        <w:rPr>
          <w:rFonts w:ascii="Times New Roman" w:hAnsi="Times New Roman" w:cs="Times New Roman"/>
          <w:sz w:val="24"/>
          <w:szCs w:val="24"/>
        </w:rPr>
        <w:t>nergy dispersive X-ray spectroscopy</w:t>
      </w:r>
      <w:r w:rsidR="00725653" w:rsidRPr="001C0FC0">
        <w:rPr>
          <w:rFonts w:ascii="Times New Roman" w:hAnsi="Times New Roman" w:cs="Times New Roman"/>
          <w:sz w:val="24"/>
          <w:szCs w:val="24"/>
        </w:rPr>
        <w:t xml:space="preserve"> (EDX; </w:t>
      </w:r>
      <w:r w:rsidR="001C0FC0" w:rsidRPr="001C0FC0">
        <w:rPr>
          <w:rFonts w:ascii="Times New Roman" w:hAnsi="Times New Roman" w:cs="Times New Roman"/>
          <w:sz w:val="24"/>
          <w:szCs w:val="24"/>
        </w:rPr>
        <w:t>JCM- 7000</w:t>
      </w:r>
      <w:r w:rsidR="00725653">
        <w:rPr>
          <w:rFonts w:ascii="Times New Roman" w:hAnsi="Times New Roman" w:cs="Times New Roman"/>
          <w:sz w:val="24"/>
          <w:szCs w:val="24"/>
        </w:rPr>
        <w:t>, JEOL, Japan) by quantifying p</w:t>
      </w:r>
      <w:r w:rsidR="00725653" w:rsidRPr="00725653">
        <w:rPr>
          <w:rFonts w:ascii="Times New Roman" w:hAnsi="Times New Roman" w:cs="Times New Roman"/>
          <w:sz w:val="24"/>
          <w:szCs w:val="24"/>
        </w:rPr>
        <w:t>hosphorus</w:t>
      </w:r>
      <w:r w:rsidR="00725653">
        <w:rPr>
          <w:rFonts w:ascii="Times New Roman" w:hAnsi="Times New Roman" w:cs="Times New Roman"/>
          <w:sz w:val="24"/>
          <w:szCs w:val="24"/>
        </w:rPr>
        <w:t xml:space="preserve"> and</w:t>
      </w:r>
      <w:r w:rsidR="00725653" w:rsidRPr="00725653">
        <w:rPr>
          <w:rFonts w:ascii="Times New Roman" w:hAnsi="Times New Roman" w:cs="Times New Roman"/>
          <w:sz w:val="24"/>
          <w:szCs w:val="24"/>
        </w:rPr>
        <w:t xml:space="preserve"> sodium element</w:t>
      </w:r>
      <w:r w:rsidR="00806B3E">
        <w:rPr>
          <w:rFonts w:ascii="Times New Roman" w:hAnsi="Times New Roman" w:cs="Times New Roman"/>
          <w:sz w:val="24"/>
          <w:szCs w:val="24"/>
        </w:rPr>
        <w:t>s</w:t>
      </w:r>
      <w:r w:rsidR="00725653">
        <w:rPr>
          <w:rFonts w:ascii="Times New Roman" w:hAnsi="Times New Roman" w:cs="Times New Roman"/>
          <w:sz w:val="24"/>
          <w:szCs w:val="24"/>
        </w:rPr>
        <w:t>.</w:t>
      </w:r>
    </w:p>
    <w:p w14:paraId="029CD849" w14:textId="77777777" w:rsidR="00EA56EA" w:rsidRPr="00F76789" w:rsidRDefault="00EA56EA" w:rsidP="001A5130">
      <w:pPr>
        <w:spacing w:line="480" w:lineRule="auto"/>
        <w:rPr>
          <w:rFonts w:ascii="Times New Roman" w:hAnsi="Times New Roman" w:cs="Times New Roman"/>
          <w:sz w:val="24"/>
          <w:szCs w:val="24"/>
        </w:rPr>
      </w:pPr>
    </w:p>
    <w:p w14:paraId="501E72D9" w14:textId="77FB72AD" w:rsidR="001B74DC" w:rsidRPr="001B74DC" w:rsidRDefault="001B74DC" w:rsidP="001A5130">
      <w:pPr>
        <w:spacing w:line="480" w:lineRule="auto"/>
        <w:rPr>
          <w:rFonts w:ascii="Times New Roman" w:hAnsi="Times New Roman" w:cs="Times New Roman"/>
          <w:i/>
          <w:iCs/>
          <w:sz w:val="24"/>
          <w:szCs w:val="24"/>
        </w:rPr>
      </w:pPr>
      <w:r w:rsidRPr="001B74DC">
        <w:rPr>
          <w:rFonts w:ascii="Times New Roman" w:hAnsi="Times New Roman" w:cs="Times New Roman"/>
          <w:i/>
          <w:iCs/>
          <w:sz w:val="24"/>
          <w:szCs w:val="24"/>
        </w:rPr>
        <w:t>2.</w:t>
      </w:r>
      <w:r w:rsidR="00E07B3B">
        <w:rPr>
          <w:rFonts w:ascii="Times New Roman" w:hAnsi="Times New Roman" w:cs="Times New Roman"/>
          <w:i/>
          <w:iCs/>
          <w:sz w:val="24"/>
          <w:szCs w:val="24"/>
        </w:rPr>
        <w:t>5</w:t>
      </w:r>
      <w:r w:rsidRPr="001B74DC">
        <w:rPr>
          <w:rFonts w:ascii="Times New Roman" w:hAnsi="Times New Roman" w:cs="Times New Roman"/>
          <w:i/>
          <w:iCs/>
          <w:sz w:val="24"/>
          <w:szCs w:val="24"/>
        </w:rPr>
        <w:t xml:space="preserve">. </w:t>
      </w:r>
      <w:r w:rsidRPr="001B74DC">
        <w:rPr>
          <w:rFonts w:ascii="Times New Roman" w:hAnsi="Times New Roman" w:cs="Times New Roman" w:hint="eastAsia"/>
          <w:i/>
          <w:iCs/>
          <w:sz w:val="24"/>
          <w:szCs w:val="24"/>
        </w:rPr>
        <w:t>P</w:t>
      </w:r>
      <w:r w:rsidRPr="001B74DC">
        <w:rPr>
          <w:rFonts w:ascii="Times New Roman" w:hAnsi="Times New Roman" w:cs="Times New Roman"/>
          <w:i/>
          <w:iCs/>
          <w:sz w:val="24"/>
          <w:szCs w:val="24"/>
        </w:rPr>
        <w:t xml:space="preserve">reparation </w:t>
      </w:r>
      <w:r w:rsidR="00C11650">
        <w:rPr>
          <w:rFonts w:ascii="Times New Roman" w:hAnsi="Times New Roman" w:cs="Times New Roman"/>
          <w:i/>
          <w:iCs/>
          <w:sz w:val="24"/>
          <w:szCs w:val="24"/>
        </w:rPr>
        <w:t xml:space="preserve">and characterization </w:t>
      </w:r>
      <w:r w:rsidRPr="001B74DC">
        <w:rPr>
          <w:rFonts w:ascii="Times New Roman" w:hAnsi="Times New Roman" w:cs="Times New Roman"/>
          <w:i/>
          <w:iCs/>
          <w:sz w:val="24"/>
          <w:szCs w:val="24"/>
        </w:rPr>
        <w:t xml:space="preserve">of </w:t>
      </w:r>
      <w:r>
        <w:rPr>
          <w:rFonts w:ascii="Times New Roman" w:hAnsi="Times New Roman" w:cs="Times New Roman"/>
          <w:i/>
          <w:iCs/>
          <w:sz w:val="24"/>
          <w:szCs w:val="24"/>
        </w:rPr>
        <w:t>C10</w:t>
      </w:r>
      <w:r w:rsidR="00725653">
        <w:rPr>
          <w:rFonts w:ascii="Times New Roman" w:hAnsi="Times New Roman" w:cs="Times New Roman"/>
          <w:i/>
          <w:iCs/>
          <w:sz w:val="24"/>
          <w:szCs w:val="24"/>
        </w:rPr>
        <w:t>-sa-</w:t>
      </w:r>
      <w:r w:rsidR="009B3CC8">
        <w:rPr>
          <w:rFonts w:ascii="Times New Roman" w:hAnsi="Times New Roman" w:cs="Times New Roman"/>
          <w:i/>
          <w:iCs/>
          <w:sz w:val="24"/>
          <w:szCs w:val="24"/>
        </w:rPr>
        <w:t>MPs</w:t>
      </w:r>
      <w:r w:rsidR="00725653">
        <w:rPr>
          <w:rFonts w:ascii="Times New Roman" w:hAnsi="Times New Roman" w:cs="Times New Roman"/>
          <w:i/>
          <w:iCs/>
          <w:sz w:val="24"/>
          <w:szCs w:val="24"/>
        </w:rPr>
        <w:t xml:space="preserve"> and C10-am-M</w:t>
      </w:r>
      <w:r>
        <w:rPr>
          <w:rFonts w:ascii="Times New Roman" w:hAnsi="Times New Roman" w:cs="Times New Roman"/>
          <w:i/>
          <w:iCs/>
          <w:sz w:val="24"/>
          <w:szCs w:val="24"/>
        </w:rPr>
        <w:t>Ps</w:t>
      </w:r>
    </w:p>
    <w:p w14:paraId="75E53CD9" w14:textId="1693520A" w:rsidR="00454609" w:rsidRDefault="00725653" w:rsidP="00454609">
      <w:pPr>
        <w:spacing w:line="480" w:lineRule="auto"/>
        <w:rPr>
          <w:rFonts w:ascii="Times New Roman" w:hAnsi="Times New Roman" w:cs="Times New Roman"/>
          <w:sz w:val="24"/>
          <w:szCs w:val="24"/>
        </w:rPr>
      </w:pPr>
      <w:r>
        <w:rPr>
          <w:rFonts w:ascii="Times New Roman" w:hAnsi="Times New Roman" w:cs="Times New Roman"/>
          <w:sz w:val="24"/>
          <w:szCs w:val="24"/>
        </w:rPr>
        <w:t xml:space="preserve">C10-sa- and </w:t>
      </w:r>
      <w:r w:rsidR="00650D3E">
        <w:rPr>
          <w:rFonts w:ascii="Times New Roman" w:hAnsi="Times New Roman" w:cs="Times New Roman"/>
          <w:sz w:val="24"/>
          <w:szCs w:val="24"/>
        </w:rPr>
        <w:t>C10</w:t>
      </w:r>
      <w:r>
        <w:rPr>
          <w:rFonts w:ascii="Times New Roman" w:hAnsi="Times New Roman" w:cs="Times New Roman"/>
          <w:sz w:val="24"/>
          <w:szCs w:val="24"/>
        </w:rPr>
        <w:t>-am-M</w:t>
      </w:r>
      <w:r w:rsidR="00650D3E">
        <w:rPr>
          <w:rFonts w:ascii="Times New Roman" w:hAnsi="Times New Roman" w:cs="Times New Roman"/>
          <w:sz w:val="24"/>
          <w:szCs w:val="24"/>
        </w:rPr>
        <w:t xml:space="preserve">Ps were prepared </w:t>
      </w:r>
      <w:r w:rsidR="001169ED">
        <w:rPr>
          <w:rFonts w:ascii="Times New Roman" w:hAnsi="Times New Roman" w:cs="Times New Roman"/>
          <w:sz w:val="24"/>
          <w:szCs w:val="24"/>
        </w:rPr>
        <w:t xml:space="preserve">using </w:t>
      </w:r>
      <w:r w:rsidR="001530D7">
        <w:rPr>
          <w:rFonts w:ascii="Times New Roman" w:hAnsi="Times New Roman" w:cs="Times New Roman"/>
          <w:sz w:val="24"/>
          <w:szCs w:val="24"/>
        </w:rPr>
        <w:t xml:space="preserve">the </w:t>
      </w:r>
      <w:r w:rsidR="00650D3E">
        <w:rPr>
          <w:rFonts w:ascii="Times New Roman" w:hAnsi="Times New Roman" w:cs="Times New Roman"/>
          <w:sz w:val="24"/>
          <w:szCs w:val="24"/>
        </w:rPr>
        <w:t>coacervation method</w:t>
      </w:r>
      <w:r w:rsidR="001169ED">
        <w:rPr>
          <w:rFonts w:ascii="Times New Roman" w:hAnsi="Times New Roman" w:cs="Times New Roman"/>
          <w:sz w:val="24"/>
          <w:szCs w:val="24"/>
        </w:rPr>
        <w:t>,</w:t>
      </w:r>
      <w:r w:rsidR="003612A6">
        <w:rPr>
          <w:rFonts w:ascii="Times New Roman" w:hAnsi="Times New Roman" w:cs="Times New Roman"/>
          <w:sz w:val="24"/>
          <w:szCs w:val="24"/>
        </w:rPr>
        <w:t xml:space="preserve"> </w:t>
      </w:r>
      <w:r w:rsidR="001169ED">
        <w:rPr>
          <w:rFonts w:ascii="Times New Roman" w:hAnsi="Times New Roman" w:cs="Times New Roman"/>
          <w:sz w:val="24"/>
          <w:szCs w:val="24"/>
        </w:rPr>
        <w:t>following a</w:t>
      </w:r>
      <w:r w:rsidR="00650D3E">
        <w:rPr>
          <w:rFonts w:ascii="Times New Roman" w:hAnsi="Times New Roman" w:cs="Times New Roman"/>
          <w:sz w:val="24"/>
          <w:szCs w:val="24"/>
        </w:rPr>
        <w:t xml:space="preserve"> previous method </w:t>
      </w:r>
      <w:r w:rsidR="00650D3E">
        <w:rPr>
          <w:rFonts w:ascii="Times New Roman" w:hAnsi="Times New Roman" w:cs="Times New Roman"/>
          <w:sz w:val="24"/>
          <w:szCs w:val="24"/>
        </w:rPr>
        <w:fldChar w:fldCharType="begin">
          <w:fldData xml:space="preserve">PEVuZE5vdGU+PENpdGU+PEF1dGhvcj5OaXNoaWd1Y2hpPC9BdXRob3I+PFllYXI+MjAxOTwvWWVh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PEVuZE5vdGU+PENpdGU+PEF1dGhvcj5OaXNoaWd1Y2hpPC9BdXRob3I+PFllYXI+MjAxOTwvWWVh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650D3E">
        <w:rPr>
          <w:rFonts w:ascii="Times New Roman" w:hAnsi="Times New Roman" w:cs="Times New Roman"/>
          <w:sz w:val="24"/>
          <w:szCs w:val="24"/>
        </w:rPr>
      </w:r>
      <w:r w:rsidR="00650D3E">
        <w:rPr>
          <w:rFonts w:ascii="Times New Roman" w:hAnsi="Times New Roman" w:cs="Times New Roman"/>
          <w:sz w:val="24"/>
          <w:szCs w:val="24"/>
        </w:rPr>
        <w:fldChar w:fldCharType="separate"/>
      </w:r>
      <w:r w:rsidR="00DD422D">
        <w:rPr>
          <w:rFonts w:ascii="Times New Roman" w:hAnsi="Times New Roman" w:cs="Times New Roman"/>
          <w:noProof/>
          <w:sz w:val="24"/>
          <w:szCs w:val="24"/>
        </w:rPr>
        <w:t>[18-20, 24]</w:t>
      </w:r>
      <w:r w:rsidR="00650D3E">
        <w:rPr>
          <w:rFonts w:ascii="Times New Roman" w:hAnsi="Times New Roman" w:cs="Times New Roman"/>
          <w:sz w:val="24"/>
          <w:szCs w:val="24"/>
        </w:rPr>
        <w:fldChar w:fldCharType="end"/>
      </w:r>
      <w:r w:rsidR="00650D3E">
        <w:rPr>
          <w:rFonts w:ascii="Times New Roman" w:hAnsi="Times New Roman" w:cs="Times New Roman"/>
          <w:sz w:val="24"/>
          <w:szCs w:val="24"/>
        </w:rPr>
        <w:t xml:space="preserve">. </w:t>
      </w:r>
      <w:r w:rsidR="003612A6">
        <w:rPr>
          <w:rFonts w:ascii="Times New Roman" w:hAnsi="Times New Roman" w:cs="Times New Roman"/>
          <w:sz w:val="24"/>
          <w:szCs w:val="24"/>
        </w:rPr>
        <w:t xml:space="preserve">In this process, </w:t>
      </w:r>
      <w:r w:rsidR="001169ED">
        <w:rPr>
          <w:rFonts w:ascii="Times New Roman" w:hAnsi="Times New Roman" w:cs="Times New Roman"/>
          <w:sz w:val="24"/>
          <w:szCs w:val="24"/>
        </w:rPr>
        <w:t>a</w:t>
      </w:r>
      <w:r w:rsidR="003612A6">
        <w:rPr>
          <w:rFonts w:ascii="Times New Roman" w:hAnsi="Times New Roman" w:cs="Times New Roman"/>
          <w:sz w:val="24"/>
          <w:szCs w:val="24"/>
        </w:rPr>
        <w:t xml:space="preserve"> poor solvent </w:t>
      </w:r>
      <w:r w:rsidR="001169ED">
        <w:rPr>
          <w:rFonts w:ascii="Times New Roman" w:hAnsi="Times New Roman" w:cs="Times New Roman"/>
          <w:sz w:val="24"/>
          <w:szCs w:val="24"/>
        </w:rPr>
        <w:t xml:space="preserve">for </w:t>
      </w:r>
      <w:r w:rsidR="003612A6">
        <w:rPr>
          <w:rFonts w:ascii="Times New Roman" w:hAnsi="Times New Roman" w:cs="Times New Roman"/>
          <w:sz w:val="24"/>
          <w:szCs w:val="24"/>
        </w:rPr>
        <w:t xml:space="preserve">C10-sa- and C10-am-ApGltn </w:t>
      </w:r>
      <w:r w:rsidR="001169ED">
        <w:rPr>
          <w:rFonts w:ascii="Times New Roman" w:hAnsi="Times New Roman" w:cs="Times New Roman"/>
          <w:sz w:val="24"/>
          <w:szCs w:val="24"/>
        </w:rPr>
        <w:t xml:space="preserve">was used </w:t>
      </w:r>
      <w:r w:rsidR="003612A6">
        <w:rPr>
          <w:rFonts w:ascii="Times New Roman" w:hAnsi="Times New Roman" w:cs="Times New Roman"/>
          <w:sz w:val="24"/>
          <w:szCs w:val="24"/>
        </w:rPr>
        <w:t xml:space="preserve">to </w:t>
      </w:r>
      <w:r w:rsidR="001169ED">
        <w:rPr>
          <w:rFonts w:ascii="Times New Roman" w:hAnsi="Times New Roman" w:cs="Times New Roman"/>
          <w:sz w:val="24"/>
          <w:szCs w:val="24"/>
        </w:rPr>
        <w:t>induce coacervation</w:t>
      </w:r>
      <w:r w:rsidR="003612A6">
        <w:rPr>
          <w:rFonts w:ascii="Times New Roman" w:hAnsi="Times New Roman" w:cs="Times New Roman"/>
          <w:sz w:val="24"/>
          <w:szCs w:val="24"/>
        </w:rPr>
        <w:t xml:space="preserve">. </w:t>
      </w:r>
      <w:r w:rsidR="00565EE3">
        <w:rPr>
          <w:rFonts w:ascii="Times New Roman" w:hAnsi="Times New Roman" w:cs="Times New Roman"/>
          <w:sz w:val="24"/>
          <w:szCs w:val="24"/>
        </w:rPr>
        <w:t>C10-</w:t>
      </w:r>
      <w:r w:rsidR="00E07B3B">
        <w:rPr>
          <w:rFonts w:ascii="Times New Roman" w:hAnsi="Times New Roman" w:cs="Times New Roman"/>
          <w:sz w:val="24"/>
          <w:szCs w:val="24"/>
        </w:rPr>
        <w:t>sa- or C10-am-</w:t>
      </w:r>
      <w:r w:rsidR="00565EE3">
        <w:rPr>
          <w:rFonts w:ascii="Times New Roman" w:hAnsi="Times New Roman" w:cs="Times New Roman"/>
          <w:sz w:val="24"/>
          <w:szCs w:val="24"/>
        </w:rPr>
        <w:t>ApGltn w</w:t>
      </w:r>
      <w:r w:rsidR="00E07B3B">
        <w:rPr>
          <w:rFonts w:ascii="Times New Roman" w:hAnsi="Times New Roman" w:cs="Times New Roman"/>
          <w:sz w:val="24"/>
          <w:szCs w:val="24"/>
        </w:rPr>
        <w:t>as</w:t>
      </w:r>
      <w:r w:rsidR="00565EE3">
        <w:rPr>
          <w:rFonts w:ascii="Times New Roman" w:hAnsi="Times New Roman" w:cs="Times New Roman"/>
          <w:sz w:val="24"/>
          <w:szCs w:val="24"/>
        </w:rPr>
        <w:t xml:space="preserve"> dissolved in ultrapure water </w:t>
      </w:r>
      <w:r w:rsidR="001169ED">
        <w:rPr>
          <w:rFonts w:ascii="Times New Roman" w:hAnsi="Times New Roman" w:cs="Times New Roman"/>
          <w:sz w:val="24"/>
          <w:szCs w:val="24"/>
        </w:rPr>
        <w:t xml:space="preserve">at a </w:t>
      </w:r>
      <w:r w:rsidR="00565EE3">
        <w:rPr>
          <w:rFonts w:ascii="Times New Roman" w:hAnsi="Times New Roman" w:cs="Times New Roman"/>
          <w:sz w:val="24"/>
          <w:szCs w:val="24"/>
        </w:rPr>
        <w:t>concentration of</w:t>
      </w:r>
      <w:r w:rsidR="00E07B3B">
        <w:rPr>
          <w:rFonts w:ascii="Times New Roman" w:hAnsi="Times New Roman" w:cs="Times New Roman"/>
          <w:sz w:val="24"/>
          <w:szCs w:val="24"/>
        </w:rPr>
        <w:t xml:space="preserve"> </w:t>
      </w:r>
      <w:r w:rsidR="00565EE3">
        <w:rPr>
          <w:rFonts w:ascii="Times New Roman" w:hAnsi="Times New Roman" w:cs="Times New Roman"/>
          <w:sz w:val="24"/>
          <w:szCs w:val="24"/>
        </w:rPr>
        <w:t>5 w/v</w:t>
      </w:r>
      <w:r w:rsidR="009B3CC8">
        <w:rPr>
          <w:rFonts w:ascii="Times New Roman" w:hAnsi="Times New Roman" w:cs="Times New Roman"/>
          <w:sz w:val="24"/>
          <w:szCs w:val="24"/>
        </w:rPr>
        <w:t>%</w:t>
      </w:r>
      <w:r w:rsidR="00E07B3B">
        <w:rPr>
          <w:rFonts w:ascii="Times New Roman" w:hAnsi="Times New Roman" w:cs="Times New Roman"/>
          <w:sz w:val="24"/>
          <w:szCs w:val="24"/>
        </w:rPr>
        <w:t>.</w:t>
      </w:r>
      <w:r w:rsidR="00565EE3">
        <w:rPr>
          <w:rFonts w:ascii="Times New Roman" w:hAnsi="Times New Roman" w:cs="Times New Roman"/>
          <w:sz w:val="24"/>
          <w:szCs w:val="24"/>
        </w:rPr>
        <w:t xml:space="preserve"> </w:t>
      </w:r>
      <w:r w:rsidR="001530D7">
        <w:rPr>
          <w:rFonts w:ascii="Times New Roman" w:hAnsi="Times New Roman" w:cs="Times New Roman"/>
          <w:sz w:val="24"/>
          <w:szCs w:val="24"/>
        </w:rPr>
        <w:t>An e</w:t>
      </w:r>
      <w:r w:rsidR="00D2251B">
        <w:rPr>
          <w:rFonts w:ascii="Times New Roman" w:hAnsi="Times New Roman" w:cs="Times New Roman"/>
          <w:sz w:val="24"/>
          <w:szCs w:val="24"/>
        </w:rPr>
        <w:t>qual volume of e</w:t>
      </w:r>
      <w:r w:rsidR="00565EE3">
        <w:rPr>
          <w:rFonts w:ascii="Times New Roman" w:hAnsi="Times New Roman" w:cs="Times New Roman"/>
          <w:sz w:val="24"/>
          <w:szCs w:val="24"/>
        </w:rPr>
        <w:t>thanol</w:t>
      </w:r>
      <w:r w:rsidR="001169ED">
        <w:rPr>
          <w:rFonts w:ascii="Times New Roman" w:hAnsi="Times New Roman" w:cs="Times New Roman"/>
          <w:sz w:val="24"/>
          <w:szCs w:val="24"/>
        </w:rPr>
        <w:t>,</w:t>
      </w:r>
      <w:r w:rsidR="00E07B3B">
        <w:rPr>
          <w:rFonts w:ascii="Times New Roman" w:hAnsi="Times New Roman" w:cs="Times New Roman"/>
          <w:sz w:val="24"/>
          <w:szCs w:val="24"/>
        </w:rPr>
        <w:t xml:space="preserve"> </w:t>
      </w:r>
      <w:r w:rsidR="001169ED">
        <w:rPr>
          <w:rFonts w:ascii="Times New Roman" w:hAnsi="Times New Roman" w:cs="Times New Roman"/>
          <w:sz w:val="24"/>
          <w:szCs w:val="24"/>
        </w:rPr>
        <w:t xml:space="preserve">serving as a poor solvent, was added dropwise </w:t>
      </w:r>
      <w:r w:rsidR="00E07B3B">
        <w:rPr>
          <w:rFonts w:ascii="Times New Roman" w:hAnsi="Times New Roman" w:cs="Times New Roman"/>
          <w:sz w:val="24"/>
          <w:szCs w:val="24"/>
        </w:rPr>
        <w:t xml:space="preserve">to the </w:t>
      </w:r>
      <w:proofErr w:type="spellStart"/>
      <w:r w:rsidR="00E07B3B">
        <w:rPr>
          <w:rFonts w:ascii="Times New Roman" w:hAnsi="Times New Roman" w:cs="Times New Roman"/>
          <w:sz w:val="24"/>
          <w:szCs w:val="24"/>
        </w:rPr>
        <w:t>ApGltn</w:t>
      </w:r>
      <w:proofErr w:type="spellEnd"/>
      <w:r w:rsidR="00E07B3B">
        <w:rPr>
          <w:rFonts w:ascii="Times New Roman" w:hAnsi="Times New Roman" w:cs="Times New Roman"/>
          <w:sz w:val="24"/>
          <w:szCs w:val="24"/>
        </w:rPr>
        <w:t xml:space="preserve"> solution</w:t>
      </w:r>
      <w:r w:rsidR="001169ED">
        <w:rPr>
          <w:rFonts w:ascii="Times New Roman" w:hAnsi="Times New Roman" w:cs="Times New Roman"/>
          <w:sz w:val="24"/>
          <w:szCs w:val="24"/>
        </w:rPr>
        <w:t>, inducing the formation of a coacervate</w:t>
      </w:r>
      <w:r w:rsidR="001B74DC">
        <w:rPr>
          <w:rFonts w:ascii="Times New Roman" w:hAnsi="Times New Roman" w:cs="Times New Roman"/>
          <w:sz w:val="24"/>
          <w:szCs w:val="24"/>
        </w:rPr>
        <w:t xml:space="preserve">. </w:t>
      </w:r>
      <w:r w:rsidR="00EC0E71">
        <w:rPr>
          <w:rFonts w:ascii="Times New Roman" w:hAnsi="Times New Roman" w:cs="Times New Roman"/>
          <w:sz w:val="24"/>
          <w:szCs w:val="24"/>
        </w:rPr>
        <w:t xml:space="preserve">The resulting </w:t>
      </w:r>
      <w:r w:rsidR="008E33BC">
        <w:rPr>
          <w:rFonts w:ascii="Times New Roman" w:hAnsi="Times New Roman" w:cs="Times New Roman"/>
          <w:sz w:val="24"/>
          <w:szCs w:val="24"/>
        </w:rPr>
        <w:t>coacervate solution</w:t>
      </w:r>
      <w:r w:rsidR="00BC7303">
        <w:rPr>
          <w:rFonts w:ascii="Times New Roman" w:hAnsi="Times New Roman" w:cs="Times New Roman"/>
          <w:sz w:val="24"/>
          <w:szCs w:val="24"/>
        </w:rPr>
        <w:t>s</w:t>
      </w:r>
      <w:r w:rsidR="008E33BC">
        <w:rPr>
          <w:rFonts w:ascii="Times New Roman" w:hAnsi="Times New Roman" w:cs="Times New Roman"/>
          <w:sz w:val="24"/>
          <w:szCs w:val="24"/>
        </w:rPr>
        <w:t xml:space="preserve"> w</w:t>
      </w:r>
      <w:r w:rsidR="00BC7303">
        <w:rPr>
          <w:rFonts w:ascii="Times New Roman" w:hAnsi="Times New Roman" w:cs="Times New Roman"/>
          <w:sz w:val="24"/>
          <w:szCs w:val="24"/>
        </w:rPr>
        <w:t>ere</w:t>
      </w:r>
      <w:r w:rsidR="008E33BC">
        <w:rPr>
          <w:rFonts w:ascii="Times New Roman" w:hAnsi="Times New Roman" w:cs="Times New Roman"/>
          <w:sz w:val="24"/>
          <w:szCs w:val="24"/>
        </w:rPr>
        <w:t xml:space="preserve"> </w:t>
      </w:r>
      <w:r w:rsidR="00711E3C">
        <w:rPr>
          <w:rFonts w:ascii="Times New Roman" w:hAnsi="Times New Roman" w:cs="Times New Roman"/>
          <w:sz w:val="24"/>
          <w:szCs w:val="24"/>
        </w:rPr>
        <w:t>freeze dried</w:t>
      </w:r>
      <w:r w:rsidR="008E33BC">
        <w:rPr>
          <w:rFonts w:ascii="Times New Roman" w:hAnsi="Times New Roman" w:cs="Times New Roman"/>
          <w:sz w:val="24"/>
          <w:szCs w:val="24"/>
        </w:rPr>
        <w:t xml:space="preserve"> to remove </w:t>
      </w:r>
      <w:r w:rsidR="00C731A1">
        <w:rPr>
          <w:rFonts w:ascii="Times New Roman" w:hAnsi="Times New Roman" w:cs="Times New Roman"/>
          <w:sz w:val="24"/>
          <w:szCs w:val="24"/>
        </w:rPr>
        <w:t xml:space="preserve">water and </w:t>
      </w:r>
      <w:r w:rsidR="00E07B3B">
        <w:rPr>
          <w:rFonts w:ascii="Times New Roman" w:hAnsi="Times New Roman" w:cs="Times New Roman"/>
          <w:sz w:val="24"/>
          <w:szCs w:val="24"/>
        </w:rPr>
        <w:t>ethanol</w:t>
      </w:r>
      <w:r w:rsidR="00C731A1">
        <w:rPr>
          <w:rFonts w:ascii="Times New Roman" w:hAnsi="Times New Roman" w:cs="Times New Roman"/>
          <w:sz w:val="24"/>
          <w:szCs w:val="24"/>
        </w:rPr>
        <w:t>.</w:t>
      </w:r>
      <w:r w:rsidR="00E07B3B">
        <w:rPr>
          <w:rFonts w:ascii="Times New Roman" w:hAnsi="Times New Roman" w:cs="Times New Roman"/>
          <w:sz w:val="24"/>
          <w:szCs w:val="24"/>
        </w:rPr>
        <w:t xml:space="preserve"> </w:t>
      </w:r>
      <w:r w:rsidR="00EC0E71">
        <w:rPr>
          <w:rFonts w:ascii="Times New Roman" w:hAnsi="Times New Roman" w:cs="Times New Roman"/>
          <w:sz w:val="24"/>
          <w:szCs w:val="24"/>
        </w:rPr>
        <w:t>Subsequently, t</w:t>
      </w:r>
      <w:r w:rsidR="00BC7303">
        <w:rPr>
          <w:rFonts w:ascii="Times New Roman" w:hAnsi="Times New Roman" w:cs="Times New Roman"/>
          <w:sz w:val="24"/>
          <w:szCs w:val="24"/>
        </w:rPr>
        <w:t>hermal treatment</w:t>
      </w:r>
      <w:r w:rsidR="0025376C">
        <w:rPr>
          <w:rFonts w:ascii="Times New Roman" w:hAnsi="Times New Roman" w:cs="Times New Roman"/>
          <w:sz w:val="24"/>
          <w:szCs w:val="24"/>
        </w:rPr>
        <w:t xml:space="preserve"> </w:t>
      </w:r>
      <w:r w:rsidR="00EC0E71">
        <w:rPr>
          <w:rFonts w:ascii="Times New Roman" w:hAnsi="Times New Roman" w:cs="Times New Roman"/>
          <w:sz w:val="24"/>
          <w:szCs w:val="24"/>
        </w:rPr>
        <w:t xml:space="preserve">at </w:t>
      </w:r>
      <w:r w:rsidR="0025376C">
        <w:rPr>
          <w:rFonts w:ascii="Times New Roman" w:hAnsi="Times New Roman" w:cs="Times New Roman"/>
          <w:sz w:val="24"/>
          <w:szCs w:val="24"/>
        </w:rPr>
        <w:t>150</w:t>
      </w:r>
      <w:r w:rsidR="00EC0E71">
        <w:rPr>
          <w:rFonts w:ascii="Times New Roman" w:hAnsi="Times New Roman" w:cs="Times New Roman"/>
          <w:sz w:val="24"/>
          <w:szCs w:val="24"/>
        </w:rPr>
        <w:t xml:space="preserve"> </w:t>
      </w:r>
      <w:r w:rsidR="004F495F" w:rsidRPr="004F495F">
        <w:rPr>
          <w:rFonts w:ascii="Times New Roman" w:hAnsi="Times New Roman" w:cs="Times New Roman"/>
          <w:sz w:val="24"/>
          <w:szCs w:val="24"/>
        </w:rPr>
        <w:t>°</w:t>
      </w:r>
      <w:r w:rsidR="004F495F" w:rsidRPr="00D729E7">
        <w:rPr>
          <w:rFonts w:ascii="Times New Roman" w:hAnsi="Times New Roman" w:cs="Times New Roman"/>
          <w:sz w:val="24"/>
          <w:szCs w:val="24"/>
        </w:rPr>
        <w:t>C</w:t>
      </w:r>
      <w:r w:rsidR="0025376C">
        <w:rPr>
          <w:rFonts w:ascii="Times New Roman" w:hAnsi="Times New Roman" w:cs="Times New Roman"/>
          <w:sz w:val="24"/>
          <w:szCs w:val="24"/>
        </w:rPr>
        <w:t xml:space="preserve"> for 3 h</w:t>
      </w:r>
      <w:r w:rsidR="00EC0E71">
        <w:rPr>
          <w:rFonts w:ascii="Times New Roman" w:hAnsi="Times New Roman" w:cs="Times New Roman"/>
          <w:sz w:val="24"/>
          <w:szCs w:val="24"/>
        </w:rPr>
        <w:t>ours</w:t>
      </w:r>
      <w:r w:rsidR="00BC7303">
        <w:rPr>
          <w:rFonts w:ascii="Times New Roman" w:hAnsi="Times New Roman" w:cs="Times New Roman"/>
          <w:sz w:val="24"/>
          <w:szCs w:val="24"/>
        </w:rPr>
        <w:t xml:space="preserve"> under vacuum condition</w:t>
      </w:r>
      <w:r w:rsidR="00EC0E71">
        <w:rPr>
          <w:rFonts w:ascii="Times New Roman" w:hAnsi="Times New Roman" w:cs="Times New Roman"/>
          <w:sz w:val="24"/>
          <w:szCs w:val="24"/>
        </w:rPr>
        <w:t>s</w:t>
      </w:r>
      <w:r w:rsidR="00BC7303">
        <w:rPr>
          <w:rFonts w:ascii="Times New Roman" w:hAnsi="Times New Roman" w:cs="Times New Roman"/>
          <w:sz w:val="24"/>
          <w:szCs w:val="24"/>
        </w:rPr>
        <w:t xml:space="preserve"> </w:t>
      </w:r>
      <w:r w:rsidR="009B3CC8">
        <w:rPr>
          <w:rFonts w:ascii="Times New Roman" w:hAnsi="Times New Roman" w:cs="Times New Roman"/>
          <w:sz w:val="24"/>
          <w:szCs w:val="24"/>
        </w:rPr>
        <w:t xml:space="preserve">(&lt; </w:t>
      </w:r>
      <w:r w:rsidR="00EC0E71">
        <w:rPr>
          <w:rFonts w:ascii="Times New Roman" w:hAnsi="Times New Roman" w:cs="Times New Roman"/>
          <w:sz w:val="24"/>
          <w:szCs w:val="24"/>
        </w:rPr>
        <w:t xml:space="preserve">3 </w:t>
      </w:r>
      <w:r w:rsidR="00E07B3B">
        <w:rPr>
          <w:rFonts w:ascii="Times New Roman" w:hAnsi="Times New Roman" w:cs="Times New Roman"/>
          <w:sz w:val="24"/>
          <w:szCs w:val="24"/>
        </w:rPr>
        <w:t>m</w:t>
      </w:r>
      <w:r w:rsidR="00BC7303">
        <w:rPr>
          <w:rFonts w:ascii="Times New Roman" w:hAnsi="Times New Roman" w:cs="Times New Roman"/>
          <w:sz w:val="24"/>
          <w:szCs w:val="24"/>
        </w:rPr>
        <w:t xml:space="preserve">bar) </w:t>
      </w:r>
      <w:r w:rsidR="00EC0E71">
        <w:rPr>
          <w:rFonts w:ascii="Times New Roman" w:hAnsi="Times New Roman" w:cs="Times New Roman"/>
          <w:sz w:val="24"/>
          <w:szCs w:val="24"/>
        </w:rPr>
        <w:t>was applied to facilitate the formation of</w:t>
      </w:r>
      <w:r w:rsidR="00BC7303">
        <w:rPr>
          <w:rFonts w:ascii="Times New Roman" w:hAnsi="Times New Roman" w:cs="Times New Roman"/>
          <w:sz w:val="24"/>
          <w:szCs w:val="24"/>
        </w:rPr>
        <w:t xml:space="preserve"> chemical bonds </w:t>
      </w:r>
      <w:r w:rsidR="00E07B3B">
        <w:rPr>
          <w:rFonts w:ascii="Times New Roman" w:hAnsi="Times New Roman" w:cs="Times New Roman"/>
          <w:sz w:val="24"/>
          <w:szCs w:val="24"/>
        </w:rPr>
        <w:t>between</w:t>
      </w:r>
      <w:r w:rsidR="00BC7303">
        <w:rPr>
          <w:rFonts w:ascii="Times New Roman" w:hAnsi="Times New Roman" w:cs="Times New Roman"/>
          <w:sz w:val="24"/>
          <w:szCs w:val="24"/>
        </w:rPr>
        <w:t xml:space="preserve"> C10-</w:t>
      </w:r>
      <w:r w:rsidR="00E07B3B">
        <w:rPr>
          <w:rFonts w:ascii="Times New Roman" w:hAnsi="Times New Roman" w:cs="Times New Roman"/>
          <w:sz w:val="24"/>
          <w:szCs w:val="24"/>
        </w:rPr>
        <w:t>sa- or C10-am-</w:t>
      </w:r>
      <w:r w:rsidR="00BC7303">
        <w:rPr>
          <w:rFonts w:ascii="Times New Roman" w:hAnsi="Times New Roman" w:cs="Times New Roman"/>
          <w:sz w:val="24"/>
          <w:szCs w:val="24"/>
        </w:rPr>
        <w:t>ApGltn molecules.</w:t>
      </w:r>
      <w:r w:rsidR="00E07B3B">
        <w:rPr>
          <w:rFonts w:ascii="Times New Roman" w:hAnsi="Times New Roman" w:cs="Times New Roman"/>
          <w:sz w:val="24"/>
          <w:szCs w:val="24"/>
        </w:rPr>
        <w:t xml:space="preserve"> </w:t>
      </w:r>
      <w:r w:rsidR="009B3CC8">
        <w:rPr>
          <w:rFonts w:ascii="Times New Roman" w:hAnsi="Times New Roman" w:cs="Times New Roman"/>
          <w:sz w:val="24"/>
          <w:szCs w:val="24"/>
        </w:rPr>
        <w:t>Org-MPs</w:t>
      </w:r>
      <w:r w:rsidR="00E07B3B">
        <w:rPr>
          <w:rFonts w:ascii="Times New Roman" w:hAnsi="Times New Roman" w:cs="Times New Roman"/>
          <w:sz w:val="24"/>
          <w:szCs w:val="24"/>
        </w:rPr>
        <w:t xml:space="preserve"> </w:t>
      </w:r>
      <w:r w:rsidR="00EC0E71">
        <w:rPr>
          <w:rFonts w:ascii="Times New Roman" w:hAnsi="Times New Roman" w:cs="Times New Roman"/>
          <w:sz w:val="24"/>
          <w:szCs w:val="24"/>
        </w:rPr>
        <w:t xml:space="preserve">derived </w:t>
      </w:r>
      <w:r w:rsidR="00E07B3B">
        <w:rPr>
          <w:rFonts w:ascii="Times New Roman" w:hAnsi="Times New Roman" w:cs="Times New Roman"/>
          <w:sz w:val="24"/>
          <w:szCs w:val="24"/>
        </w:rPr>
        <w:t>from Org-</w:t>
      </w:r>
      <w:proofErr w:type="spellStart"/>
      <w:r w:rsidR="00E07B3B">
        <w:rPr>
          <w:rFonts w:ascii="Times New Roman" w:hAnsi="Times New Roman" w:cs="Times New Roman"/>
          <w:sz w:val="24"/>
          <w:szCs w:val="24"/>
        </w:rPr>
        <w:t>ApGltn</w:t>
      </w:r>
      <w:proofErr w:type="spellEnd"/>
      <w:r w:rsidR="009B3CC8">
        <w:rPr>
          <w:rFonts w:ascii="Times New Roman" w:hAnsi="Times New Roman" w:cs="Times New Roman"/>
          <w:sz w:val="24"/>
          <w:szCs w:val="24"/>
        </w:rPr>
        <w:t>, non-modified Alaska pollock gelatin,</w:t>
      </w:r>
      <w:r w:rsidR="00E07B3B">
        <w:rPr>
          <w:rFonts w:ascii="Times New Roman" w:hAnsi="Times New Roman" w:cs="Times New Roman"/>
          <w:sz w:val="24"/>
          <w:szCs w:val="24"/>
        </w:rPr>
        <w:t xml:space="preserve"> were prepared </w:t>
      </w:r>
      <w:r w:rsidR="00EC0E71">
        <w:rPr>
          <w:rFonts w:ascii="Times New Roman" w:hAnsi="Times New Roman" w:cs="Times New Roman"/>
          <w:sz w:val="24"/>
          <w:szCs w:val="24"/>
        </w:rPr>
        <w:t xml:space="preserve">using </w:t>
      </w:r>
      <w:r w:rsidR="00E07B3B">
        <w:rPr>
          <w:rFonts w:ascii="Times New Roman" w:hAnsi="Times New Roman" w:cs="Times New Roman"/>
          <w:sz w:val="24"/>
          <w:szCs w:val="24"/>
        </w:rPr>
        <w:t>the same procedure.</w:t>
      </w:r>
      <w:r w:rsidR="00C11650">
        <w:rPr>
          <w:rFonts w:ascii="Times New Roman" w:hAnsi="Times New Roman" w:cs="Times New Roman"/>
          <w:sz w:val="24"/>
          <w:szCs w:val="24"/>
        </w:rPr>
        <w:t xml:space="preserve"> </w:t>
      </w:r>
      <w:r w:rsidR="00E40870">
        <w:rPr>
          <w:rFonts w:ascii="Times New Roman" w:hAnsi="Times New Roman" w:cs="Times New Roman"/>
          <w:sz w:val="24"/>
          <w:szCs w:val="24"/>
        </w:rPr>
        <w:t xml:space="preserve">The obtained </w:t>
      </w:r>
      <w:r w:rsidR="00C11650">
        <w:rPr>
          <w:rFonts w:ascii="Times New Roman" w:hAnsi="Times New Roman" w:cs="Times New Roman"/>
          <w:sz w:val="24"/>
          <w:szCs w:val="24"/>
        </w:rPr>
        <w:t xml:space="preserve">MPs were </w:t>
      </w:r>
      <w:r w:rsidR="00E40870">
        <w:rPr>
          <w:rFonts w:ascii="Times New Roman" w:hAnsi="Times New Roman" w:cs="Times New Roman"/>
          <w:sz w:val="24"/>
          <w:szCs w:val="24"/>
        </w:rPr>
        <w:t>examined using</w:t>
      </w:r>
      <w:r w:rsidR="00C11650">
        <w:rPr>
          <w:rFonts w:ascii="Times New Roman" w:hAnsi="Times New Roman" w:cs="Times New Roman"/>
          <w:sz w:val="24"/>
          <w:szCs w:val="24"/>
        </w:rPr>
        <w:t xml:space="preserve"> scanning electron microscopy (SEM; </w:t>
      </w:r>
      <w:r w:rsidR="001C0FC0" w:rsidRPr="001C0FC0">
        <w:rPr>
          <w:rFonts w:ascii="Times New Roman" w:hAnsi="Times New Roman" w:cs="Times New Roman"/>
          <w:sz w:val="24"/>
          <w:szCs w:val="24"/>
        </w:rPr>
        <w:t>JCM- 7000</w:t>
      </w:r>
      <w:r w:rsidR="00C11650" w:rsidRPr="001C0FC0">
        <w:rPr>
          <w:rFonts w:ascii="Times New Roman" w:hAnsi="Times New Roman" w:cs="Times New Roman"/>
          <w:sz w:val="24"/>
          <w:szCs w:val="24"/>
        </w:rPr>
        <w:t>,</w:t>
      </w:r>
      <w:r w:rsidR="00C11650">
        <w:rPr>
          <w:rFonts w:ascii="Times New Roman" w:hAnsi="Times New Roman" w:cs="Times New Roman"/>
          <w:sz w:val="24"/>
          <w:szCs w:val="24"/>
        </w:rPr>
        <w:t xml:space="preserve"> JEOL, Japan)</w:t>
      </w:r>
      <w:r w:rsidR="00E40870">
        <w:rPr>
          <w:rFonts w:ascii="Times New Roman" w:hAnsi="Times New Roman" w:cs="Times New Roman"/>
          <w:sz w:val="24"/>
          <w:szCs w:val="24"/>
        </w:rPr>
        <w:t xml:space="preserve"> and the </w:t>
      </w:r>
      <w:r w:rsidR="00E40870">
        <w:rPr>
          <w:rFonts w:ascii="Times New Roman" w:hAnsi="Times New Roman" w:cs="Times New Roman"/>
          <w:sz w:val="24"/>
          <w:szCs w:val="24"/>
        </w:rPr>
        <w:lastRenderedPageBreak/>
        <w:t>p</w:t>
      </w:r>
      <w:r w:rsidR="00C11650">
        <w:rPr>
          <w:rFonts w:ascii="Times New Roman" w:hAnsi="Times New Roman" w:cs="Times New Roman"/>
          <w:sz w:val="24"/>
          <w:szCs w:val="24"/>
        </w:rPr>
        <w:t xml:space="preserve">article diameter was </w:t>
      </w:r>
      <w:r w:rsidR="0040105F">
        <w:rPr>
          <w:rFonts w:ascii="Times New Roman" w:hAnsi="Times New Roman" w:cs="Times New Roman"/>
          <w:sz w:val="24"/>
          <w:szCs w:val="24"/>
        </w:rPr>
        <w:t xml:space="preserve">determined </w:t>
      </w:r>
      <w:r w:rsidR="00C11650">
        <w:rPr>
          <w:rFonts w:ascii="Times New Roman" w:hAnsi="Times New Roman" w:cs="Times New Roman"/>
          <w:sz w:val="24"/>
          <w:szCs w:val="24"/>
        </w:rPr>
        <w:t>using Image</w:t>
      </w:r>
      <w:r w:rsidR="003612A6">
        <w:rPr>
          <w:rFonts w:ascii="Times New Roman" w:hAnsi="Times New Roman" w:cs="Times New Roman"/>
          <w:sz w:val="24"/>
          <w:szCs w:val="24"/>
        </w:rPr>
        <w:t xml:space="preserve"> </w:t>
      </w:r>
      <w:r w:rsidR="00C11650">
        <w:rPr>
          <w:rFonts w:ascii="Times New Roman" w:hAnsi="Times New Roman" w:cs="Times New Roman"/>
          <w:sz w:val="24"/>
          <w:szCs w:val="24"/>
        </w:rPr>
        <w:t xml:space="preserve">J software. </w:t>
      </w:r>
    </w:p>
    <w:p w14:paraId="58B83C34" w14:textId="77777777" w:rsidR="00BB07E5" w:rsidRPr="00F76789" w:rsidRDefault="00BB07E5" w:rsidP="001A5130">
      <w:pPr>
        <w:spacing w:line="480" w:lineRule="auto"/>
        <w:rPr>
          <w:rFonts w:ascii="Times New Roman" w:hAnsi="Times New Roman" w:cs="Times New Roman"/>
          <w:sz w:val="24"/>
          <w:szCs w:val="24"/>
        </w:rPr>
      </w:pPr>
    </w:p>
    <w:p w14:paraId="3BAEB4ED" w14:textId="0067D739" w:rsidR="00B67070" w:rsidRPr="00F76789" w:rsidRDefault="00686AD4"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2.</w:t>
      </w:r>
      <w:r w:rsidR="0025376C">
        <w:rPr>
          <w:rFonts w:ascii="Times New Roman" w:hAnsi="Times New Roman" w:cs="Times New Roman"/>
          <w:i/>
          <w:iCs/>
          <w:sz w:val="24"/>
          <w:szCs w:val="24"/>
        </w:rPr>
        <w:t>6</w:t>
      </w:r>
      <w:r w:rsidRPr="00F76789">
        <w:rPr>
          <w:rFonts w:ascii="Times New Roman" w:hAnsi="Times New Roman" w:cs="Times New Roman"/>
          <w:i/>
          <w:iCs/>
          <w:sz w:val="24"/>
          <w:szCs w:val="24"/>
        </w:rPr>
        <w:t xml:space="preserve">. </w:t>
      </w:r>
      <w:r w:rsidR="00E40870">
        <w:rPr>
          <w:rFonts w:ascii="Times New Roman" w:hAnsi="Times New Roman" w:cs="Times New Roman"/>
          <w:i/>
          <w:iCs/>
          <w:sz w:val="24"/>
          <w:szCs w:val="24"/>
        </w:rPr>
        <w:t>W</w:t>
      </w:r>
      <w:r w:rsidR="00062301">
        <w:rPr>
          <w:rFonts w:ascii="Times New Roman" w:hAnsi="Times New Roman" w:cs="Times New Roman"/>
          <w:i/>
          <w:iCs/>
          <w:sz w:val="24"/>
          <w:szCs w:val="24"/>
        </w:rPr>
        <w:t>ater contact angle</w:t>
      </w:r>
      <w:r w:rsidR="00E40870">
        <w:rPr>
          <w:rFonts w:ascii="Times New Roman" w:hAnsi="Times New Roman" w:cs="Times New Roman"/>
          <w:i/>
          <w:iCs/>
          <w:sz w:val="24"/>
          <w:szCs w:val="24"/>
        </w:rPr>
        <w:t xml:space="preserve"> analysis</w:t>
      </w:r>
      <w:r w:rsidR="00062301">
        <w:rPr>
          <w:rFonts w:ascii="Times New Roman" w:hAnsi="Times New Roman" w:cs="Times New Roman"/>
          <w:i/>
          <w:iCs/>
          <w:sz w:val="24"/>
          <w:szCs w:val="24"/>
        </w:rPr>
        <w:t xml:space="preserve"> of C10</w:t>
      </w:r>
      <w:r w:rsidR="00C11650">
        <w:rPr>
          <w:rFonts w:ascii="Times New Roman" w:hAnsi="Times New Roman" w:cs="Times New Roman"/>
          <w:i/>
          <w:iCs/>
          <w:sz w:val="24"/>
          <w:szCs w:val="24"/>
        </w:rPr>
        <w:t>-sa-</w:t>
      </w:r>
      <w:r w:rsidR="009B3CC8">
        <w:rPr>
          <w:rFonts w:ascii="Times New Roman" w:hAnsi="Times New Roman" w:cs="Times New Roman"/>
          <w:i/>
          <w:iCs/>
          <w:sz w:val="24"/>
          <w:szCs w:val="24"/>
        </w:rPr>
        <w:t>MPs</w:t>
      </w:r>
      <w:r w:rsidR="00C11650">
        <w:rPr>
          <w:rFonts w:ascii="Times New Roman" w:hAnsi="Times New Roman" w:cs="Times New Roman"/>
          <w:i/>
          <w:iCs/>
          <w:sz w:val="24"/>
          <w:szCs w:val="24"/>
        </w:rPr>
        <w:t xml:space="preserve"> and C10-am-M</w:t>
      </w:r>
      <w:r w:rsidR="00062301">
        <w:rPr>
          <w:rFonts w:ascii="Times New Roman" w:hAnsi="Times New Roman" w:cs="Times New Roman"/>
          <w:i/>
          <w:iCs/>
          <w:sz w:val="24"/>
          <w:szCs w:val="24"/>
        </w:rPr>
        <w:t>Ps</w:t>
      </w:r>
    </w:p>
    <w:p w14:paraId="259BAE86" w14:textId="1DA93C31" w:rsidR="00D9432F" w:rsidRDefault="00E40870" w:rsidP="001A5130">
      <w:pPr>
        <w:spacing w:line="480" w:lineRule="auto"/>
        <w:rPr>
          <w:rFonts w:ascii="Times New Roman" w:hAnsi="Times New Roman" w:cs="Times New Roman"/>
          <w:sz w:val="24"/>
          <w:szCs w:val="24"/>
        </w:rPr>
      </w:pPr>
      <w:r>
        <w:rPr>
          <w:rFonts w:ascii="Times New Roman" w:hAnsi="Times New Roman" w:cs="Times New Roman"/>
          <w:sz w:val="24"/>
          <w:szCs w:val="24"/>
        </w:rPr>
        <w:t>The w</w:t>
      </w:r>
      <w:r w:rsidR="00EA13A2">
        <w:rPr>
          <w:rFonts w:ascii="Times New Roman" w:hAnsi="Times New Roman" w:cs="Times New Roman"/>
          <w:sz w:val="24"/>
          <w:szCs w:val="24"/>
        </w:rPr>
        <w:t xml:space="preserve">ater contact angle </w:t>
      </w:r>
      <w:r w:rsidR="00C11650">
        <w:rPr>
          <w:rFonts w:ascii="Times New Roman" w:hAnsi="Times New Roman" w:cs="Times New Roman"/>
          <w:sz w:val="24"/>
          <w:szCs w:val="24"/>
        </w:rPr>
        <w:t xml:space="preserve">(WCA) </w:t>
      </w:r>
      <w:r w:rsidR="00EA13A2">
        <w:rPr>
          <w:rFonts w:ascii="Times New Roman" w:hAnsi="Times New Roman" w:cs="Times New Roman"/>
          <w:sz w:val="24"/>
          <w:szCs w:val="24"/>
        </w:rPr>
        <w:t>w</w:t>
      </w:r>
      <w:r w:rsidR="00C11650">
        <w:rPr>
          <w:rFonts w:ascii="Times New Roman" w:hAnsi="Times New Roman" w:cs="Times New Roman"/>
          <w:sz w:val="24"/>
          <w:szCs w:val="24"/>
        </w:rPr>
        <w:t>as</w:t>
      </w:r>
      <w:r w:rsidR="00EA13A2">
        <w:rPr>
          <w:rFonts w:ascii="Times New Roman" w:hAnsi="Times New Roman" w:cs="Times New Roman"/>
          <w:sz w:val="24"/>
          <w:szCs w:val="24"/>
        </w:rPr>
        <w:t xml:space="preserve"> measured according to </w:t>
      </w:r>
      <w:r>
        <w:rPr>
          <w:rFonts w:ascii="Times New Roman" w:hAnsi="Times New Roman" w:cs="Times New Roman"/>
          <w:sz w:val="24"/>
          <w:szCs w:val="24"/>
        </w:rPr>
        <w:t xml:space="preserve">a </w:t>
      </w:r>
      <w:r w:rsidR="00EA13A2">
        <w:rPr>
          <w:rFonts w:ascii="Times New Roman" w:hAnsi="Times New Roman" w:cs="Times New Roman"/>
          <w:sz w:val="24"/>
          <w:szCs w:val="24"/>
        </w:rPr>
        <w:t xml:space="preserve">previous method </w:t>
      </w:r>
      <w:r w:rsidR="00EA13A2">
        <w:rPr>
          <w:rFonts w:ascii="Times New Roman" w:hAnsi="Times New Roman" w:cs="Times New Roman"/>
          <w:sz w:val="24"/>
          <w:szCs w:val="24"/>
        </w:rPr>
        <w:fldChar w:fldCharType="begin">
          <w:fldData xml:space="preserve">PEVuZE5vdGU+PENpdGU+PEF1dGhvcj5JdG88L0F1dGhvcj48WWVhcj4yMDIxPC9ZZWFyPjxSZWNO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PEVuZE5vdGU+PENpdGU+PEF1dGhvcj5JdG88L0F1dGhvcj48WWVhcj4yMDIxPC9ZZWFyPjxSZWNO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EA13A2">
        <w:rPr>
          <w:rFonts w:ascii="Times New Roman" w:hAnsi="Times New Roman" w:cs="Times New Roman"/>
          <w:sz w:val="24"/>
          <w:szCs w:val="24"/>
        </w:rPr>
      </w:r>
      <w:r w:rsidR="00EA13A2">
        <w:rPr>
          <w:rFonts w:ascii="Times New Roman" w:hAnsi="Times New Roman" w:cs="Times New Roman"/>
          <w:sz w:val="24"/>
          <w:szCs w:val="24"/>
        </w:rPr>
        <w:fldChar w:fldCharType="separate"/>
      </w:r>
      <w:r w:rsidR="00DD422D">
        <w:rPr>
          <w:rFonts w:ascii="Times New Roman" w:hAnsi="Times New Roman" w:cs="Times New Roman"/>
          <w:noProof/>
          <w:sz w:val="24"/>
          <w:szCs w:val="24"/>
        </w:rPr>
        <w:t>[19, 25, 26]</w:t>
      </w:r>
      <w:r w:rsidR="00EA13A2">
        <w:rPr>
          <w:rFonts w:ascii="Times New Roman" w:hAnsi="Times New Roman" w:cs="Times New Roman"/>
          <w:sz w:val="24"/>
          <w:szCs w:val="24"/>
        </w:rPr>
        <w:fldChar w:fldCharType="end"/>
      </w:r>
      <w:r w:rsidR="00EA13A2">
        <w:rPr>
          <w:rFonts w:ascii="Times New Roman" w:hAnsi="Times New Roman" w:cs="Times New Roman"/>
          <w:sz w:val="24"/>
          <w:szCs w:val="24"/>
        </w:rPr>
        <w:t xml:space="preserve"> </w:t>
      </w:r>
      <w:r w:rsidR="00BE344A">
        <w:rPr>
          <w:rFonts w:ascii="Times New Roman" w:hAnsi="Times New Roman" w:cs="Times New Roman"/>
          <w:sz w:val="24"/>
          <w:szCs w:val="24"/>
        </w:rPr>
        <w:t>using</w:t>
      </w:r>
      <w:r w:rsidR="00EA13A2">
        <w:rPr>
          <w:rFonts w:ascii="Times New Roman" w:hAnsi="Times New Roman" w:cs="Times New Roman"/>
          <w:sz w:val="24"/>
          <w:szCs w:val="24"/>
        </w:rPr>
        <w:t xml:space="preserve"> </w:t>
      </w:r>
      <w:r>
        <w:rPr>
          <w:rFonts w:ascii="Times New Roman" w:hAnsi="Times New Roman" w:cs="Times New Roman"/>
          <w:sz w:val="24"/>
          <w:szCs w:val="24"/>
        </w:rPr>
        <w:t xml:space="preserve">a </w:t>
      </w:r>
      <w:r w:rsidR="00BE344A">
        <w:rPr>
          <w:rFonts w:ascii="Times New Roman" w:hAnsi="Times New Roman" w:cs="Times New Roman" w:hint="eastAsia"/>
          <w:sz w:val="24"/>
          <w:szCs w:val="24"/>
        </w:rPr>
        <w:t>c</w:t>
      </w:r>
      <w:r w:rsidR="00BE344A" w:rsidRPr="00BE344A">
        <w:rPr>
          <w:rFonts w:ascii="Times New Roman" w:hAnsi="Times New Roman" w:cs="Times New Roman"/>
          <w:sz w:val="24"/>
          <w:szCs w:val="24"/>
        </w:rPr>
        <w:t xml:space="preserve">ontact </w:t>
      </w:r>
      <w:r>
        <w:rPr>
          <w:rFonts w:ascii="Times New Roman" w:hAnsi="Times New Roman" w:cs="Times New Roman"/>
          <w:sz w:val="24"/>
          <w:szCs w:val="24"/>
        </w:rPr>
        <w:t>a</w:t>
      </w:r>
      <w:r w:rsidR="00BE344A" w:rsidRPr="00BE344A">
        <w:rPr>
          <w:rFonts w:ascii="Times New Roman" w:hAnsi="Times New Roman" w:cs="Times New Roman"/>
          <w:sz w:val="24"/>
          <w:szCs w:val="24"/>
        </w:rPr>
        <w:t xml:space="preserve">ngle </w:t>
      </w:r>
      <w:r>
        <w:rPr>
          <w:rFonts w:ascii="Times New Roman" w:hAnsi="Times New Roman" w:cs="Times New Roman"/>
          <w:sz w:val="24"/>
          <w:szCs w:val="24"/>
        </w:rPr>
        <w:t>m</w:t>
      </w:r>
      <w:r w:rsidR="00BE344A" w:rsidRPr="00BE344A">
        <w:rPr>
          <w:rFonts w:ascii="Times New Roman" w:hAnsi="Times New Roman" w:cs="Times New Roman"/>
          <w:sz w:val="24"/>
          <w:szCs w:val="24"/>
        </w:rPr>
        <w:t>eter</w:t>
      </w:r>
      <w:r w:rsidR="00EA13A2">
        <w:rPr>
          <w:rFonts w:ascii="Times New Roman" w:hAnsi="Times New Roman" w:cs="Times New Roman"/>
          <w:sz w:val="24"/>
          <w:szCs w:val="24"/>
        </w:rPr>
        <w:t xml:space="preserve"> (</w:t>
      </w:r>
      <w:r w:rsidR="00EA13A2" w:rsidRPr="00EA13A2">
        <w:rPr>
          <w:rFonts w:ascii="Times New Roman" w:hAnsi="Times New Roman" w:cs="Times New Roman"/>
          <w:sz w:val="24"/>
          <w:szCs w:val="24"/>
        </w:rPr>
        <w:t>DM700, Kyowa Interface Science</w:t>
      </w:r>
      <w:r w:rsidR="0078750F">
        <w:rPr>
          <w:rFonts w:ascii="Times New Roman" w:hAnsi="Times New Roman" w:cs="Times New Roman"/>
          <w:sz w:val="24"/>
          <w:szCs w:val="24"/>
        </w:rPr>
        <w:t>, Japan</w:t>
      </w:r>
      <w:r w:rsidR="00EA13A2">
        <w:rPr>
          <w:rFonts w:ascii="Times New Roman" w:hAnsi="Times New Roman" w:cs="Times New Roman"/>
          <w:sz w:val="24"/>
          <w:szCs w:val="24"/>
        </w:rPr>
        <w:t>).</w:t>
      </w:r>
      <w:r w:rsidR="00EA13A2" w:rsidRPr="00EA13A2">
        <w:rPr>
          <w:rFonts w:ascii="Times New Roman" w:hAnsi="Times New Roman" w:cs="Times New Roman" w:hint="eastAsia"/>
          <w:sz w:val="24"/>
          <w:szCs w:val="24"/>
        </w:rPr>
        <w:t xml:space="preserve"> </w:t>
      </w:r>
      <w:r w:rsidR="006C52A2">
        <w:rPr>
          <w:rFonts w:ascii="Times New Roman" w:hAnsi="Times New Roman" w:cs="Times New Roman"/>
          <w:sz w:val="24"/>
          <w:szCs w:val="24"/>
        </w:rPr>
        <w:t>C10</w:t>
      </w:r>
      <w:r w:rsidR="00C11650">
        <w:rPr>
          <w:rFonts w:ascii="Times New Roman" w:hAnsi="Times New Roman" w:cs="Times New Roman"/>
          <w:sz w:val="24"/>
          <w:szCs w:val="24"/>
        </w:rPr>
        <w:t>-sa- or C10-am-M</w:t>
      </w:r>
      <w:r w:rsidR="006C52A2">
        <w:rPr>
          <w:rFonts w:ascii="Times New Roman" w:hAnsi="Times New Roman" w:cs="Times New Roman"/>
          <w:sz w:val="24"/>
          <w:szCs w:val="24"/>
        </w:rPr>
        <w:t xml:space="preserve">Ps </w:t>
      </w:r>
      <w:r>
        <w:rPr>
          <w:rFonts w:ascii="Times New Roman" w:hAnsi="Times New Roman" w:cs="Times New Roman"/>
          <w:sz w:val="24"/>
          <w:szCs w:val="24"/>
        </w:rPr>
        <w:t>(</w:t>
      </w:r>
      <w:r>
        <w:rPr>
          <w:rFonts w:ascii="Times New Roman" w:hAnsi="Times New Roman" w:cs="Times New Roman" w:hint="eastAsia"/>
          <w:sz w:val="24"/>
          <w:szCs w:val="24"/>
        </w:rPr>
        <w:t>2</w:t>
      </w:r>
      <w:r>
        <w:rPr>
          <w:rFonts w:ascii="Times New Roman" w:hAnsi="Times New Roman" w:cs="Times New Roman"/>
          <w:sz w:val="24"/>
          <w:szCs w:val="24"/>
        </w:rPr>
        <w:t>0 mg) were</w:t>
      </w:r>
      <w:r w:rsidR="006C52A2">
        <w:rPr>
          <w:rFonts w:ascii="Times New Roman" w:hAnsi="Times New Roman" w:cs="Times New Roman"/>
          <w:sz w:val="24"/>
          <w:szCs w:val="24"/>
        </w:rPr>
        <w:t xml:space="preserve"> fixed to </w:t>
      </w:r>
      <w:r>
        <w:rPr>
          <w:rFonts w:ascii="Times New Roman" w:hAnsi="Times New Roman" w:cs="Times New Roman"/>
          <w:sz w:val="24"/>
          <w:szCs w:val="24"/>
        </w:rPr>
        <w:t>a glass</w:t>
      </w:r>
      <w:r w:rsidR="006C52A2">
        <w:rPr>
          <w:rFonts w:ascii="Times New Roman" w:hAnsi="Times New Roman" w:cs="Times New Roman"/>
          <w:sz w:val="24"/>
          <w:szCs w:val="24"/>
        </w:rPr>
        <w:t xml:space="preserve"> plate </w:t>
      </w:r>
      <w:r>
        <w:rPr>
          <w:rFonts w:ascii="Times New Roman" w:hAnsi="Times New Roman" w:cs="Times New Roman"/>
          <w:sz w:val="24"/>
          <w:szCs w:val="24"/>
        </w:rPr>
        <w:t>using</w:t>
      </w:r>
      <w:r w:rsidR="006C52A2">
        <w:rPr>
          <w:rFonts w:ascii="Times New Roman" w:hAnsi="Times New Roman" w:cs="Times New Roman"/>
          <w:sz w:val="24"/>
          <w:szCs w:val="24"/>
        </w:rPr>
        <w:t xml:space="preserve"> dual tape and smoothed </w:t>
      </w:r>
      <w:r>
        <w:rPr>
          <w:rFonts w:ascii="Times New Roman" w:hAnsi="Times New Roman" w:cs="Times New Roman"/>
          <w:sz w:val="24"/>
          <w:szCs w:val="24"/>
        </w:rPr>
        <w:t xml:space="preserve">with a </w:t>
      </w:r>
      <w:r w:rsidR="006C52A2">
        <w:rPr>
          <w:rFonts w:ascii="Times New Roman" w:hAnsi="Times New Roman" w:cs="Times New Roman"/>
          <w:sz w:val="24"/>
          <w:szCs w:val="24"/>
        </w:rPr>
        <w:t xml:space="preserve">spatula to form a </w:t>
      </w:r>
      <w:r w:rsidR="002B227C">
        <w:rPr>
          <w:rFonts w:ascii="Times New Roman" w:hAnsi="Times New Roman" w:cs="Times New Roman"/>
          <w:sz w:val="24"/>
          <w:szCs w:val="24"/>
        </w:rPr>
        <w:t>MPs layer</w:t>
      </w:r>
      <w:r w:rsidR="006C52A2">
        <w:rPr>
          <w:rFonts w:ascii="Times New Roman" w:hAnsi="Times New Roman" w:cs="Times New Roman"/>
          <w:sz w:val="24"/>
          <w:szCs w:val="24"/>
        </w:rPr>
        <w:t xml:space="preserve">. </w:t>
      </w:r>
      <w:r>
        <w:rPr>
          <w:rFonts w:ascii="Times New Roman" w:hAnsi="Times New Roman" w:cs="Times New Roman"/>
          <w:sz w:val="24"/>
          <w:szCs w:val="24"/>
        </w:rPr>
        <w:t>A w</w:t>
      </w:r>
      <w:r w:rsidR="006C52A2">
        <w:rPr>
          <w:rFonts w:ascii="Times New Roman" w:hAnsi="Times New Roman" w:cs="Times New Roman"/>
          <w:sz w:val="24"/>
          <w:szCs w:val="24"/>
        </w:rPr>
        <w:t xml:space="preserve">ater droplet (10 </w:t>
      </w:r>
      <w:r w:rsidR="006C52A2">
        <w:rPr>
          <w:rFonts w:ascii="Times New Roman" w:hAnsi="Times New Roman" w:cs="Times New Roman" w:hint="eastAsia"/>
          <w:sz w:val="24"/>
          <w:szCs w:val="24"/>
        </w:rPr>
        <w:t>µ</w:t>
      </w:r>
      <w:r w:rsidR="006C52A2">
        <w:rPr>
          <w:rFonts w:ascii="Times New Roman" w:hAnsi="Times New Roman" w:cs="Times New Roman"/>
          <w:sz w:val="24"/>
          <w:szCs w:val="24"/>
        </w:rPr>
        <w:t xml:space="preserve">L) was dropped onto the </w:t>
      </w:r>
      <w:r w:rsidR="002B227C">
        <w:rPr>
          <w:rFonts w:ascii="Times New Roman" w:hAnsi="Times New Roman" w:cs="Times New Roman"/>
          <w:sz w:val="24"/>
          <w:szCs w:val="24"/>
        </w:rPr>
        <w:t xml:space="preserve">surface of MPs layer </w:t>
      </w:r>
      <w:r w:rsidR="00F0561E">
        <w:rPr>
          <w:rFonts w:ascii="Times New Roman" w:hAnsi="Times New Roman" w:cs="Times New Roman"/>
          <w:sz w:val="24"/>
          <w:szCs w:val="24"/>
        </w:rPr>
        <w:t>and</w:t>
      </w:r>
      <w:r>
        <w:rPr>
          <w:rFonts w:ascii="Times New Roman" w:hAnsi="Times New Roman" w:cs="Times New Roman"/>
          <w:sz w:val="24"/>
          <w:szCs w:val="24"/>
        </w:rPr>
        <w:t xml:space="preserve"> the</w:t>
      </w:r>
      <w:r w:rsidR="00F0561E">
        <w:rPr>
          <w:rFonts w:ascii="Times New Roman" w:hAnsi="Times New Roman" w:cs="Times New Roman"/>
          <w:sz w:val="24"/>
          <w:szCs w:val="24"/>
        </w:rPr>
        <w:t xml:space="preserve"> </w:t>
      </w:r>
      <w:r w:rsidR="00C11650">
        <w:rPr>
          <w:rFonts w:ascii="Times New Roman" w:hAnsi="Times New Roman" w:cs="Times New Roman"/>
          <w:sz w:val="24"/>
          <w:szCs w:val="24"/>
        </w:rPr>
        <w:t xml:space="preserve">WCA </w:t>
      </w:r>
      <w:r w:rsidR="00F0561E">
        <w:rPr>
          <w:rFonts w:ascii="Times New Roman" w:hAnsi="Times New Roman" w:cs="Times New Roman"/>
          <w:sz w:val="24"/>
          <w:szCs w:val="24"/>
        </w:rPr>
        <w:t>w</w:t>
      </w:r>
      <w:r w:rsidR="00C11650">
        <w:rPr>
          <w:rFonts w:ascii="Times New Roman" w:hAnsi="Times New Roman" w:cs="Times New Roman"/>
          <w:sz w:val="24"/>
          <w:szCs w:val="24"/>
        </w:rPr>
        <w:t>as</w:t>
      </w:r>
      <w:r w:rsidR="00F0561E">
        <w:rPr>
          <w:rFonts w:ascii="Times New Roman" w:hAnsi="Times New Roman" w:cs="Times New Roman"/>
          <w:sz w:val="24"/>
          <w:szCs w:val="24"/>
        </w:rPr>
        <w:t xml:space="preserve"> measured</w:t>
      </w:r>
      <w:r w:rsidR="00C11650">
        <w:rPr>
          <w:rFonts w:ascii="Times New Roman" w:hAnsi="Times New Roman" w:cs="Times New Roman"/>
          <w:sz w:val="24"/>
          <w:szCs w:val="24"/>
        </w:rPr>
        <w:t xml:space="preserve"> every second</w:t>
      </w:r>
      <w:r>
        <w:rPr>
          <w:rFonts w:ascii="Times New Roman" w:hAnsi="Times New Roman" w:cs="Times New Roman"/>
          <w:sz w:val="24"/>
          <w:szCs w:val="24"/>
        </w:rPr>
        <w:t xml:space="preserve"> for</w:t>
      </w:r>
      <w:r w:rsidR="00C11650">
        <w:rPr>
          <w:rFonts w:ascii="Times New Roman" w:hAnsi="Times New Roman" w:cs="Times New Roman"/>
          <w:sz w:val="24"/>
          <w:szCs w:val="24"/>
        </w:rPr>
        <w:t xml:space="preserve"> up to 5 s</w:t>
      </w:r>
      <w:r>
        <w:rPr>
          <w:rFonts w:ascii="Times New Roman" w:hAnsi="Times New Roman" w:cs="Times New Roman"/>
          <w:sz w:val="24"/>
          <w:szCs w:val="24"/>
        </w:rPr>
        <w:t>econds</w:t>
      </w:r>
      <w:r w:rsidR="00F0561E">
        <w:rPr>
          <w:rFonts w:ascii="Times New Roman" w:hAnsi="Times New Roman" w:cs="Times New Roman"/>
          <w:sz w:val="24"/>
          <w:szCs w:val="24"/>
        </w:rPr>
        <w:t>.</w:t>
      </w:r>
    </w:p>
    <w:p w14:paraId="75B17FAE" w14:textId="77777777" w:rsidR="00216A6E" w:rsidRDefault="00216A6E" w:rsidP="001A5130">
      <w:pPr>
        <w:spacing w:line="480" w:lineRule="auto"/>
        <w:rPr>
          <w:rFonts w:ascii="Times New Roman" w:hAnsi="Times New Roman" w:cs="Times New Roman"/>
          <w:sz w:val="24"/>
          <w:szCs w:val="24"/>
        </w:rPr>
      </w:pPr>
    </w:p>
    <w:p w14:paraId="7A31C763" w14:textId="6F8BADD7" w:rsidR="00216A6E" w:rsidRPr="00216A6E" w:rsidRDefault="00216A6E" w:rsidP="001A5130">
      <w:pPr>
        <w:spacing w:line="480" w:lineRule="auto"/>
        <w:rPr>
          <w:rFonts w:ascii="Times New Roman" w:hAnsi="Times New Roman" w:cs="Times New Roman"/>
          <w:i/>
          <w:iCs/>
          <w:sz w:val="24"/>
          <w:szCs w:val="24"/>
        </w:rPr>
      </w:pPr>
      <w:r w:rsidRPr="00216A6E">
        <w:rPr>
          <w:rFonts w:ascii="Times New Roman" w:hAnsi="Times New Roman" w:cs="Times New Roman"/>
          <w:i/>
          <w:iCs/>
          <w:sz w:val="24"/>
          <w:szCs w:val="24"/>
        </w:rPr>
        <w:t>2.7. X-</w:t>
      </w:r>
      <w:r w:rsidR="00A709E4">
        <w:rPr>
          <w:rFonts w:ascii="Times New Roman" w:hAnsi="Times New Roman" w:cs="Times New Roman"/>
          <w:i/>
          <w:iCs/>
          <w:sz w:val="24"/>
          <w:szCs w:val="24"/>
        </w:rPr>
        <w:t>r</w:t>
      </w:r>
      <w:r w:rsidRPr="00216A6E">
        <w:rPr>
          <w:rFonts w:ascii="Times New Roman" w:hAnsi="Times New Roman" w:cs="Times New Roman"/>
          <w:i/>
          <w:iCs/>
          <w:sz w:val="24"/>
          <w:szCs w:val="24"/>
        </w:rPr>
        <w:t>ay photoelectron spectroscopy (XPS) analysis of C10-sa-</w:t>
      </w:r>
      <w:r w:rsidR="002B227C">
        <w:rPr>
          <w:rFonts w:ascii="Times New Roman" w:hAnsi="Times New Roman" w:cs="Times New Roman"/>
          <w:i/>
          <w:iCs/>
          <w:sz w:val="24"/>
          <w:szCs w:val="24"/>
        </w:rPr>
        <w:t>MPs</w:t>
      </w:r>
      <w:r w:rsidRPr="00216A6E">
        <w:rPr>
          <w:rFonts w:ascii="Times New Roman" w:hAnsi="Times New Roman" w:cs="Times New Roman"/>
          <w:i/>
          <w:iCs/>
          <w:sz w:val="24"/>
          <w:szCs w:val="24"/>
        </w:rPr>
        <w:t xml:space="preserve"> and C10-am-MPs</w:t>
      </w:r>
    </w:p>
    <w:p w14:paraId="61440607" w14:textId="2CD6347F" w:rsidR="008359F0" w:rsidRDefault="00216A6E" w:rsidP="001A5130">
      <w:pPr>
        <w:spacing w:line="480" w:lineRule="auto"/>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 xml:space="preserve">PS </w:t>
      </w:r>
      <w:r w:rsidR="004B5C00">
        <w:rPr>
          <w:rFonts w:ascii="Times New Roman" w:hAnsi="Times New Roman" w:cs="Times New Roman"/>
          <w:sz w:val="24"/>
          <w:szCs w:val="24"/>
        </w:rPr>
        <w:t>a</w:t>
      </w:r>
      <w:r>
        <w:rPr>
          <w:rFonts w:ascii="Times New Roman" w:hAnsi="Times New Roman" w:cs="Times New Roman"/>
          <w:sz w:val="24"/>
          <w:szCs w:val="24"/>
        </w:rPr>
        <w:t xml:space="preserve">nalysis was </w:t>
      </w:r>
      <w:r w:rsidR="00A709E4">
        <w:rPr>
          <w:rFonts w:ascii="Times New Roman" w:hAnsi="Times New Roman" w:cs="Times New Roman"/>
          <w:sz w:val="24"/>
          <w:szCs w:val="24"/>
        </w:rPr>
        <w:t>performed using a</w:t>
      </w:r>
      <w:r>
        <w:rPr>
          <w:rFonts w:ascii="Times New Roman" w:hAnsi="Times New Roman" w:cs="Times New Roman"/>
          <w:sz w:val="24"/>
          <w:szCs w:val="24"/>
        </w:rPr>
        <w:t xml:space="preserve"> </w:t>
      </w:r>
      <w:r w:rsidR="00A709E4">
        <w:rPr>
          <w:rFonts w:ascii="Times New Roman" w:hAnsi="Times New Roman" w:cs="Times New Roman"/>
          <w:sz w:val="24"/>
          <w:szCs w:val="24"/>
        </w:rPr>
        <w:t>d</w:t>
      </w:r>
      <w:r w:rsidR="00AE19FF" w:rsidRPr="00AE19FF">
        <w:rPr>
          <w:rFonts w:ascii="Times New Roman" w:hAnsi="Times New Roman" w:cs="Times New Roman"/>
          <w:sz w:val="24"/>
          <w:szCs w:val="24"/>
        </w:rPr>
        <w:t xml:space="preserve">ual </w:t>
      </w:r>
      <w:r w:rsidR="00A709E4">
        <w:rPr>
          <w:rFonts w:ascii="Times New Roman" w:hAnsi="Times New Roman" w:cs="Times New Roman"/>
          <w:sz w:val="24"/>
          <w:szCs w:val="24"/>
        </w:rPr>
        <w:t>s</w:t>
      </w:r>
      <w:r w:rsidR="00AE19FF" w:rsidRPr="00AE19FF">
        <w:rPr>
          <w:rFonts w:ascii="Times New Roman" w:hAnsi="Times New Roman" w:cs="Times New Roman"/>
          <w:sz w:val="24"/>
          <w:szCs w:val="24"/>
        </w:rPr>
        <w:t xml:space="preserve">canning X-ray </w:t>
      </w:r>
      <w:r w:rsidR="00A709E4">
        <w:rPr>
          <w:rFonts w:ascii="Times New Roman" w:hAnsi="Times New Roman" w:cs="Times New Roman"/>
          <w:sz w:val="24"/>
          <w:szCs w:val="24"/>
        </w:rPr>
        <w:t>p</w:t>
      </w:r>
      <w:r w:rsidR="00AE19FF" w:rsidRPr="00AE19FF">
        <w:rPr>
          <w:rFonts w:ascii="Times New Roman" w:hAnsi="Times New Roman" w:cs="Times New Roman"/>
          <w:sz w:val="24"/>
          <w:szCs w:val="24"/>
        </w:rPr>
        <w:t xml:space="preserve">hotoelectron </w:t>
      </w:r>
      <w:r w:rsidR="00A709E4">
        <w:rPr>
          <w:rFonts w:ascii="Times New Roman" w:hAnsi="Times New Roman" w:cs="Times New Roman"/>
          <w:sz w:val="24"/>
          <w:szCs w:val="24"/>
        </w:rPr>
        <w:t>m</w:t>
      </w:r>
      <w:r w:rsidR="00AE19FF" w:rsidRPr="00AE19FF">
        <w:rPr>
          <w:rFonts w:ascii="Times New Roman" w:hAnsi="Times New Roman" w:cs="Times New Roman"/>
          <w:sz w:val="24"/>
          <w:szCs w:val="24"/>
        </w:rPr>
        <w:t xml:space="preserve">icroprobe </w:t>
      </w:r>
      <w:r w:rsidR="00A709E4">
        <w:rPr>
          <w:rFonts w:ascii="Times New Roman" w:hAnsi="Times New Roman" w:cs="Times New Roman"/>
          <w:sz w:val="24"/>
          <w:szCs w:val="24"/>
        </w:rPr>
        <w:t>e</w:t>
      </w:r>
      <w:r w:rsidR="00AE19FF" w:rsidRPr="00AE19FF">
        <w:rPr>
          <w:rFonts w:ascii="Times New Roman" w:hAnsi="Times New Roman" w:cs="Times New Roman"/>
          <w:sz w:val="24"/>
          <w:szCs w:val="24"/>
        </w:rPr>
        <w:t xml:space="preserve">quipped with </w:t>
      </w:r>
      <w:r w:rsidR="00A709E4">
        <w:rPr>
          <w:rFonts w:ascii="Times New Roman" w:hAnsi="Times New Roman" w:cs="Times New Roman"/>
          <w:sz w:val="24"/>
          <w:szCs w:val="24"/>
        </w:rPr>
        <w:t>h</w:t>
      </w:r>
      <w:r w:rsidR="00AE19FF" w:rsidRPr="00AE19FF">
        <w:rPr>
          <w:rFonts w:ascii="Times New Roman" w:hAnsi="Times New Roman" w:cs="Times New Roman"/>
          <w:sz w:val="24"/>
          <w:szCs w:val="24"/>
        </w:rPr>
        <w:t>ard X-</w:t>
      </w:r>
      <w:r w:rsidR="00A709E4">
        <w:rPr>
          <w:rFonts w:ascii="Times New Roman" w:hAnsi="Times New Roman" w:cs="Times New Roman"/>
          <w:sz w:val="24"/>
          <w:szCs w:val="24"/>
        </w:rPr>
        <w:t>r</w:t>
      </w:r>
      <w:r w:rsidR="00AE19FF" w:rsidRPr="00AE19FF">
        <w:rPr>
          <w:rFonts w:ascii="Times New Roman" w:hAnsi="Times New Roman" w:cs="Times New Roman"/>
          <w:sz w:val="24"/>
          <w:szCs w:val="24"/>
        </w:rPr>
        <w:t>ay</w:t>
      </w:r>
      <w:r w:rsidR="001C0FC0">
        <w:rPr>
          <w:rFonts w:ascii="Times New Roman" w:hAnsi="Times New Roman" w:cs="Times New Roman"/>
          <w:sz w:val="24"/>
          <w:szCs w:val="24"/>
        </w:rPr>
        <w:t xml:space="preserve"> </w:t>
      </w:r>
      <w:r w:rsidR="00A709E4">
        <w:rPr>
          <w:rFonts w:ascii="Times New Roman" w:hAnsi="Times New Roman" w:cs="Times New Roman"/>
          <w:sz w:val="24"/>
          <w:szCs w:val="24"/>
        </w:rPr>
        <w:t>p</w:t>
      </w:r>
      <w:r w:rsidR="001C0FC0" w:rsidRPr="001C0FC0">
        <w:rPr>
          <w:rFonts w:ascii="Times New Roman" w:hAnsi="Times New Roman" w:cs="Times New Roman"/>
          <w:sz w:val="24"/>
          <w:szCs w:val="24"/>
        </w:rPr>
        <w:t xml:space="preserve">hotoelectron </w:t>
      </w:r>
      <w:r w:rsidR="00A709E4">
        <w:rPr>
          <w:rFonts w:ascii="Times New Roman" w:hAnsi="Times New Roman" w:cs="Times New Roman"/>
          <w:sz w:val="24"/>
          <w:szCs w:val="24"/>
        </w:rPr>
        <w:t>s</w:t>
      </w:r>
      <w:r w:rsidR="001C0FC0" w:rsidRPr="001C0FC0">
        <w:rPr>
          <w:rFonts w:ascii="Times New Roman" w:hAnsi="Times New Roman" w:cs="Times New Roman"/>
          <w:sz w:val="24"/>
          <w:szCs w:val="24"/>
        </w:rPr>
        <w:t>pectroscopy</w:t>
      </w:r>
      <w:r w:rsidRPr="00216A6E">
        <w:rPr>
          <w:rFonts w:ascii="Times New Roman" w:hAnsi="Times New Roman" w:cs="Times New Roman"/>
          <w:sz w:val="24"/>
          <w:szCs w:val="24"/>
        </w:rPr>
        <w:t xml:space="preserve"> (</w:t>
      </w:r>
      <w:r w:rsidR="00AE19FF" w:rsidRPr="00AE19FF">
        <w:rPr>
          <w:rFonts w:ascii="Times New Roman" w:hAnsi="Times New Roman" w:cs="Times New Roman"/>
          <w:sz w:val="24"/>
          <w:szCs w:val="24"/>
        </w:rPr>
        <w:t>HAX-PES/XPS</w:t>
      </w:r>
      <w:r w:rsidR="00AE19FF">
        <w:rPr>
          <w:rFonts w:ascii="Times New Roman" w:hAnsi="Times New Roman" w:cs="Times New Roman" w:hint="eastAsia"/>
          <w:sz w:val="24"/>
          <w:szCs w:val="24"/>
        </w:rPr>
        <w:t>;</w:t>
      </w:r>
      <w:r w:rsidR="00AE19FF">
        <w:rPr>
          <w:rFonts w:ascii="Times New Roman" w:hAnsi="Times New Roman" w:cs="Times New Roman"/>
          <w:sz w:val="24"/>
          <w:szCs w:val="24"/>
        </w:rPr>
        <w:t xml:space="preserve"> </w:t>
      </w:r>
      <w:r w:rsidRPr="00216A6E">
        <w:rPr>
          <w:rFonts w:ascii="Times New Roman" w:hAnsi="Times New Roman" w:cs="Times New Roman"/>
          <w:sz w:val="24"/>
          <w:szCs w:val="24"/>
        </w:rPr>
        <w:t>ULVAC-PHI, Inc., Japan) using Al K</w:t>
      </w:r>
      <w:r w:rsidR="00A709E4">
        <w:rPr>
          <w:rFonts w:ascii="Times New Roman" w:hAnsi="Times New Roman" w:cs="Times New Roman"/>
          <w:sz w:val="24"/>
          <w:szCs w:val="24"/>
        </w:rPr>
        <w:t>α</w:t>
      </w:r>
      <w:r w:rsidRPr="00216A6E">
        <w:rPr>
          <w:rFonts w:ascii="Times New Roman" w:hAnsi="Times New Roman" w:cs="Times New Roman"/>
          <w:sz w:val="24"/>
          <w:szCs w:val="24"/>
        </w:rPr>
        <w:t xml:space="preserve"> radiation (</w:t>
      </w:r>
      <w:r w:rsidR="004B5C00">
        <w:rPr>
          <w:rFonts w:ascii="Times New Roman" w:hAnsi="Times New Roman" w:cs="Times New Roman"/>
          <w:sz w:val="24"/>
          <w:szCs w:val="24"/>
        </w:rPr>
        <w:t xml:space="preserve">100 </w:t>
      </w:r>
      <w:r w:rsidR="004B5C00">
        <w:rPr>
          <w:rFonts w:ascii="Times New Roman" w:hAnsi="Times New Roman" w:cs="Times New Roman" w:hint="eastAsia"/>
          <w:sz w:val="24"/>
          <w:szCs w:val="24"/>
        </w:rPr>
        <w:t>µ</w:t>
      </w:r>
      <w:proofErr w:type="spellStart"/>
      <w:r w:rsidR="004B5C00">
        <w:rPr>
          <w:rFonts w:ascii="Times New Roman" w:hAnsi="Times New Roman" w:cs="Times New Roman"/>
          <w:sz w:val="24"/>
          <w:szCs w:val="24"/>
        </w:rPr>
        <w:t>m</w:t>
      </w:r>
      <w:r w:rsidR="004B5C00" w:rsidRPr="004B5C00">
        <w:rPr>
          <w:rFonts w:ascii="Times New Roman" w:hAnsi="Times New Roman" w:cs="Times New Roman"/>
          <w:sz w:val="24"/>
          <w:szCs w:val="24"/>
        </w:rPr>
        <w:t>φ</w:t>
      </w:r>
      <w:proofErr w:type="spellEnd"/>
      <w:r w:rsidR="004B5C00">
        <w:rPr>
          <w:rFonts w:ascii="Times New Roman" w:hAnsi="Times New Roman" w:cs="Times New Roman"/>
          <w:sz w:val="24"/>
          <w:szCs w:val="24"/>
        </w:rPr>
        <w:t xml:space="preserve">, </w:t>
      </w:r>
      <w:r w:rsidRPr="004B5C00">
        <w:rPr>
          <w:rFonts w:ascii="Times New Roman" w:hAnsi="Times New Roman" w:cs="Times New Roman"/>
          <w:sz w:val="24"/>
          <w:szCs w:val="24"/>
        </w:rPr>
        <w:t>2</w:t>
      </w:r>
      <w:r w:rsidR="004B5C00" w:rsidRPr="004B5C00">
        <w:rPr>
          <w:rFonts w:ascii="Times New Roman" w:hAnsi="Times New Roman" w:cs="Times New Roman"/>
          <w:sz w:val="24"/>
          <w:szCs w:val="24"/>
        </w:rPr>
        <w:t>5</w:t>
      </w:r>
      <w:r w:rsidRPr="004B5C00">
        <w:rPr>
          <w:rFonts w:ascii="Times New Roman" w:hAnsi="Times New Roman" w:cs="Times New Roman"/>
          <w:sz w:val="24"/>
          <w:szCs w:val="24"/>
        </w:rPr>
        <w:t xml:space="preserve"> W, 15 kV</w:t>
      </w:r>
      <w:r w:rsidRPr="00216A6E">
        <w:rPr>
          <w:rFonts w:ascii="Times New Roman" w:hAnsi="Times New Roman" w:cs="Times New Roman"/>
          <w:sz w:val="24"/>
          <w:szCs w:val="24"/>
        </w:rPr>
        <w:t xml:space="preserve">) at an operating pressure </w:t>
      </w:r>
      <w:r w:rsidR="00A709E4">
        <w:rPr>
          <w:rFonts w:ascii="Times New Roman" w:hAnsi="Times New Roman" w:cs="Times New Roman"/>
          <w:sz w:val="24"/>
          <w:szCs w:val="24"/>
        </w:rPr>
        <w:t>below</w:t>
      </w:r>
      <w:r w:rsidRPr="00216A6E">
        <w:rPr>
          <w:rFonts w:ascii="Times New Roman" w:hAnsi="Times New Roman" w:cs="Times New Roman"/>
          <w:sz w:val="24"/>
          <w:szCs w:val="24"/>
        </w:rPr>
        <w:t xml:space="preserve"> </w:t>
      </w:r>
      <w:r w:rsidR="004B5C00" w:rsidRPr="004B5C00">
        <w:rPr>
          <w:rFonts w:ascii="Times New Roman" w:hAnsi="Times New Roman" w:cs="Times New Roman"/>
          <w:sz w:val="24"/>
          <w:szCs w:val="24"/>
        </w:rPr>
        <w:t>6.5</w:t>
      </w:r>
      <w:r w:rsidR="00A709E4">
        <w:rPr>
          <w:rFonts w:ascii="Times New Roman" w:hAnsi="Times New Roman" w:cs="Times New Roman"/>
          <w:sz w:val="24"/>
          <w:szCs w:val="24"/>
        </w:rPr>
        <w:t xml:space="preserve"> ×</w:t>
      </w:r>
      <w:r w:rsidR="00A709E4">
        <w:rPr>
          <w:rFonts w:ascii="Times New Roman" w:hAnsi="Times New Roman" w:cs="Times New Roman" w:hint="eastAsia"/>
          <w:sz w:val="24"/>
          <w:szCs w:val="24"/>
        </w:rPr>
        <w:t xml:space="preserve"> </w:t>
      </w:r>
      <w:r w:rsidRPr="004B5C00">
        <w:rPr>
          <w:rFonts w:ascii="Times New Roman" w:hAnsi="Times New Roman" w:cs="Times New Roman"/>
          <w:sz w:val="24"/>
          <w:szCs w:val="24"/>
        </w:rPr>
        <w:t>10</w:t>
      </w:r>
      <w:r w:rsidR="00A709E4">
        <w:rPr>
          <w:rFonts w:ascii="Times New Roman" w:hAnsi="Times New Roman" w:cs="Times New Roman"/>
          <w:sz w:val="24"/>
          <w:szCs w:val="24"/>
          <w:vertAlign w:val="superscript"/>
        </w:rPr>
        <w:t>−</w:t>
      </w:r>
      <w:r w:rsidR="004B5C00">
        <w:rPr>
          <w:rFonts w:ascii="Times New Roman" w:hAnsi="Times New Roman" w:cs="Times New Roman"/>
          <w:sz w:val="24"/>
          <w:szCs w:val="24"/>
          <w:vertAlign w:val="superscript"/>
        </w:rPr>
        <w:t>5</w:t>
      </w:r>
      <w:r w:rsidRPr="00216A6E">
        <w:rPr>
          <w:rFonts w:ascii="Times New Roman" w:hAnsi="Times New Roman" w:cs="Times New Roman"/>
          <w:sz w:val="24"/>
          <w:szCs w:val="24"/>
        </w:rPr>
        <w:t xml:space="preserve"> </w:t>
      </w:r>
      <w:r w:rsidR="004B5C00">
        <w:rPr>
          <w:rFonts w:ascii="Times New Roman" w:hAnsi="Times New Roman" w:cs="Times New Roman"/>
          <w:sz w:val="24"/>
          <w:szCs w:val="24"/>
        </w:rPr>
        <w:t>P</w:t>
      </w:r>
      <w:r w:rsidRPr="00216A6E">
        <w:rPr>
          <w:rFonts w:ascii="Times New Roman" w:hAnsi="Times New Roman" w:cs="Times New Roman"/>
          <w:sz w:val="24"/>
          <w:szCs w:val="24"/>
        </w:rPr>
        <w:t>a.</w:t>
      </w:r>
      <w:r w:rsidR="00AE19FF">
        <w:rPr>
          <w:rFonts w:ascii="Times New Roman" w:hAnsi="Times New Roman" w:cs="Times New Roman"/>
          <w:sz w:val="24"/>
          <w:szCs w:val="24"/>
        </w:rPr>
        <w:t xml:space="preserve"> </w:t>
      </w:r>
      <w:r w:rsidR="00A709E4">
        <w:rPr>
          <w:rFonts w:ascii="Times New Roman" w:hAnsi="Times New Roman" w:cs="Times New Roman"/>
          <w:sz w:val="24"/>
          <w:szCs w:val="24"/>
        </w:rPr>
        <w:t xml:space="preserve">The </w:t>
      </w:r>
      <w:r w:rsidR="00AE19FF">
        <w:rPr>
          <w:rFonts w:ascii="Times New Roman" w:hAnsi="Times New Roman" w:cs="Times New Roman"/>
          <w:sz w:val="24"/>
          <w:szCs w:val="24"/>
        </w:rPr>
        <w:t xml:space="preserve">MPs were </w:t>
      </w:r>
      <w:r w:rsidR="00A709E4">
        <w:rPr>
          <w:rFonts w:ascii="Times New Roman" w:hAnsi="Times New Roman" w:cs="Times New Roman"/>
          <w:sz w:val="24"/>
          <w:szCs w:val="24"/>
        </w:rPr>
        <w:t>placed</w:t>
      </w:r>
      <w:r w:rsidR="00AE19FF">
        <w:rPr>
          <w:rFonts w:ascii="Times New Roman" w:hAnsi="Times New Roman" w:cs="Times New Roman"/>
          <w:sz w:val="24"/>
          <w:szCs w:val="24"/>
        </w:rPr>
        <w:t xml:space="preserve"> on</w:t>
      </w:r>
      <w:r w:rsidR="008D3B86">
        <w:rPr>
          <w:rFonts w:ascii="Times New Roman" w:hAnsi="Times New Roman" w:cs="Times New Roman"/>
          <w:sz w:val="24"/>
          <w:szCs w:val="24"/>
        </w:rPr>
        <w:t>to</w:t>
      </w:r>
      <w:r w:rsidR="00AE19FF">
        <w:rPr>
          <w:rFonts w:ascii="Times New Roman" w:hAnsi="Times New Roman" w:cs="Times New Roman"/>
          <w:sz w:val="24"/>
          <w:szCs w:val="24"/>
        </w:rPr>
        <w:t xml:space="preserve"> a sample holder</w:t>
      </w:r>
      <w:r w:rsidR="00A709E4">
        <w:rPr>
          <w:rFonts w:ascii="Times New Roman" w:hAnsi="Times New Roman" w:cs="Times New Roman"/>
          <w:sz w:val="24"/>
          <w:szCs w:val="24"/>
        </w:rPr>
        <w:t>,</w:t>
      </w:r>
      <w:r w:rsidR="00AE19FF">
        <w:rPr>
          <w:rFonts w:ascii="Times New Roman" w:hAnsi="Times New Roman" w:cs="Times New Roman"/>
          <w:sz w:val="24"/>
          <w:szCs w:val="24"/>
        </w:rPr>
        <w:t xml:space="preserve"> and spectra </w:t>
      </w:r>
      <w:r w:rsidR="00A709E4">
        <w:rPr>
          <w:rFonts w:ascii="Times New Roman" w:hAnsi="Times New Roman" w:cs="Times New Roman"/>
          <w:sz w:val="24"/>
          <w:szCs w:val="24"/>
        </w:rPr>
        <w:t xml:space="preserve">were </w:t>
      </w:r>
      <w:r w:rsidR="00AE19FF">
        <w:rPr>
          <w:rFonts w:ascii="Times New Roman" w:hAnsi="Times New Roman" w:cs="Times New Roman"/>
          <w:sz w:val="24"/>
          <w:szCs w:val="24"/>
        </w:rPr>
        <w:t xml:space="preserve">obtained </w:t>
      </w:r>
      <w:r w:rsidR="008D3B86">
        <w:rPr>
          <w:rFonts w:ascii="Times New Roman" w:hAnsi="Times New Roman" w:cs="Times New Roman"/>
          <w:sz w:val="24"/>
          <w:szCs w:val="24"/>
        </w:rPr>
        <w:t xml:space="preserve">with </w:t>
      </w:r>
      <w:r w:rsidR="00A709E4">
        <w:rPr>
          <w:rFonts w:ascii="Times New Roman" w:hAnsi="Times New Roman" w:cs="Times New Roman"/>
          <w:sz w:val="24"/>
          <w:szCs w:val="24"/>
        </w:rPr>
        <w:t xml:space="preserve">a </w:t>
      </w:r>
      <w:r w:rsidR="00AE19FF">
        <w:rPr>
          <w:rFonts w:ascii="Times New Roman" w:hAnsi="Times New Roman" w:cs="Times New Roman"/>
          <w:sz w:val="24"/>
          <w:szCs w:val="24"/>
        </w:rPr>
        <w:t xml:space="preserve">pass energy </w:t>
      </w:r>
      <w:r w:rsidR="00A709E4">
        <w:rPr>
          <w:rFonts w:ascii="Times New Roman" w:hAnsi="Times New Roman" w:cs="Times New Roman"/>
          <w:sz w:val="24"/>
          <w:szCs w:val="24"/>
        </w:rPr>
        <w:t xml:space="preserve">of </w:t>
      </w:r>
      <w:r w:rsidR="00AE19FF">
        <w:rPr>
          <w:rFonts w:ascii="Times New Roman" w:hAnsi="Times New Roman" w:cs="Times New Roman"/>
          <w:sz w:val="24"/>
          <w:szCs w:val="24"/>
        </w:rPr>
        <w:t xml:space="preserve">20 eV. The obtained spectra were analyzed using </w:t>
      </w:r>
      <w:proofErr w:type="spellStart"/>
      <w:r w:rsidR="004D2648">
        <w:rPr>
          <w:rFonts w:ascii="Times New Roman" w:hAnsi="Times New Roman" w:cs="Times New Roman"/>
          <w:sz w:val="24"/>
          <w:szCs w:val="24"/>
        </w:rPr>
        <w:t>Multipak</w:t>
      </w:r>
      <w:proofErr w:type="spellEnd"/>
      <w:r w:rsidR="00AE19FF">
        <w:rPr>
          <w:rFonts w:ascii="Times New Roman" w:hAnsi="Times New Roman" w:cs="Times New Roman"/>
          <w:sz w:val="24"/>
          <w:szCs w:val="24"/>
        </w:rPr>
        <w:t xml:space="preserve"> software</w:t>
      </w:r>
      <w:r w:rsidR="004D2648">
        <w:rPr>
          <w:rFonts w:ascii="Times New Roman" w:hAnsi="Times New Roman" w:cs="Times New Roman"/>
          <w:sz w:val="24"/>
          <w:szCs w:val="24"/>
        </w:rPr>
        <w:t xml:space="preserve"> (</w:t>
      </w:r>
      <w:r w:rsidR="004D2648" w:rsidRPr="00216A6E">
        <w:rPr>
          <w:rFonts w:ascii="Times New Roman" w:hAnsi="Times New Roman" w:cs="Times New Roman"/>
          <w:sz w:val="24"/>
          <w:szCs w:val="24"/>
        </w:rPr>
        <w:t>ULVAC-PHI, Inc., Japan)</w:t>
      </w:r>
      <w:r w:rsidR="00A709E4">
        <w:rPr>
          <w:rFonts w:ascii="Times New Roman" w:hAnsi="Times New Roman" w:cs="Times New Roman"/>
          <w:sz w:val="24"/>
          <w:szCs w:val="24"/>
        </w:rPr>
        <w:t>, with a</w:t>
      </w:r>
      <w:r w:rsidR="004D2648">
        <w:rPr>
          <w:rFonts w:ascii="Times New Roman" w:hAnsi="Times New Roman" w:cs="Times New Roman"/>
          <w:sz w:val="24"/>
          <w:szCs w:val="24"/>
        </w:rPr>
        <w:t xml:space="preserve"> </w:t>
      </w:r>
      <w:r w:rsidR="00AE19FF">
        <w:rPr>
          <w:rFonts w:ascii="Times New Roman" w:hAnsi="Times New Roman" w:cs="Times New Roman"/>
          <w:sz w:val="24"/>
          <w:szCs w:val="24"/>
        </w:rPr>
        <w:t xml:space="preserve">reference charge correction of </w:t>
      </w:r>
      <w:r w:rsidR="004D2648">
        <w:rPr>
          <w:rFonts w:ascii="Times New Roman" w:hAnsi="Times New Roman" w:cs="Times New Roman"/>
          <w:sz w:val="24"/>
          <w:szCs w:val="24"/>
        </w:rPr>
        <w:t>284.5</w:t>
      </w:r>
      <w:r w:rsidR="00AE19FF">
        <w:rPr>
          <w:rFonts w:ascii="Times New Roman" w:hAnsi="Times New Roman" w:cs="Times New Roman"/>
          <w:sz w:val="24"/>
          <w:szCs w:val="24"/>
        </w:rPr>
        <w:t xml:space="preserve"> eV </w:t>
      </w:r>
      <w:r w:rsidR="00A709E4">
        <w:rPr>
          <w:rFonts w:ascii="Times New Roman" w:hAnsi="Times New Roman" w:cs="Times New Roman"/>
          <w:sz w:val="24"/>
          <w:szCs w:val="24"/>
        </w:rPr>
        <w:t xml:space="preserve">applied for </w:t>
      </w:r>
      <w:r w:rsidR="00AE19FF">
        <w:rPr>
          <w:rFonts w:ascii="Times New Roman" w:hAnsi="Times New Roman" w:cs="Times New Roman"/>
          <w:sz w:val="24"/>
          <w:szCs w:val="24"/>
        </w:rPr>
        <w:t>C 1s.</w:t>
      </w:r>
    </w:p>
    <w:p w14:paraId="5709874B" w14:textId="77777777" w:rsidR="00216A6E" w:rsidRPr="00F76789" w:rsidRDefault="00216A6E" w:rsidP="001A5130">
      <w:pPr>
        <w:spacing w:line="480" w:lineRule="auto"/>
        <w:rPr>
          <w:rFonts w:ascii="Times New Roman" w:hAnsi="Times New Roman" w:cs="Times New Roman"/>
          <w:sz w:val="24"/>
          <w:szCs w:val="24"/>
        </w:rPr>
      </w:pPr>
    </w:p>
    <w:p w14:paraId="2A3E7E73" w14:textId="76662DD5" w:rsidR="00B67070" w:rsidRPr="00F76789" w:rsidRDefault="00C05393"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lastRenderedPageBreak/>
        <w:t>2.</w:t>
      </w:r>
      <w:r w:rsidR="00AE19FF">
        <w:rPr>
          <w:rFonts w:ascii="Times New Roman" w:hAnsi="Times New Roman" w:cs="Times New Roman"/>
          <w:i/>
          <w:iCs/>
          <w:sz w:val="24"/>
          <w:szCs w:val="24"/>
        </w:rPr>
        <w:t>8</w:t>
      </w:r>
      <w:r w:rsidRPr="00F76789">
        <w:rPr>
          <w:rFonts w:ascii="Times New Roman" w:hAnsi="Times New Roman" w:cs="Times New Roman"/>
          <w:i/>
          <w:iCs/>
          <w:sz w:val="24"/>
          <w:szCs w:val="24"/>
        </w:rPr>
        <w:t xml:space="preserve">. </w:t>
      </w:r>
      <w:r w:rsidR="00E240E5">
        <w:rPr>
          <w:rFonts w:ascii="Times New Roman" w:hAnsi="Times New Roman" w:cs="Times New Roman"/>
          <w:i/>
          <w:iCs/>
          <w:sz w:val="24"/>
          <w:szCs w:val="24"/>
        </w:rPr>
        <w:t xml:space="preserve">Preparation </w:t>
      </w:r>
      <w:r w:rsidR="00693CB9">
        <w:rPr>
          <w:rFonts w:ascii="Times New Roman" w:hAnsi="Times New Roman" w:cs="Times New Roman"/>
          <w:i/>
          <w:iCs/>
          <w:sz w:val="24"/>
          <w:szCs w:val="24"/>
        </w:rPr>
        <w:t xml:space="preserve">and colloidal gel formation </w:t>
      </w:r>
      <w:r w:rsidR="00E240E5">
        <w:rPr>
          <w:rFonts w:ascii="Times New Roman" w:hAnsi="Times New Roman" w:cs="Times New Roman"/>
          <w:i/>
          <w:iCs/>
          <w:sz w:val="24"/>
          <w:szCs w:val="24"/>
        </w:rPr>
        <w:t>of C10</w:t>
      </w:r>
      <w:r w:rsidR="00C11650">
        <w:rPr>
          <w:rFonts w:ascii="Times New Roman" w:hAnsi="Times New Roman" w:cs="Times New Roman"/>
          <w:i/>
          <w:iCs/>
          <w:sz w:val="24"/>
          <w:szCs w:val="24"/>
        </w:rPr>
        <w:t>-sa-</w:t>
      </w:r>
      <w:r w:rsidR="002B227C">
        <w:rPr>
          <w:rFonts w:ascii="Times New Roman" w:hAnsi="Times New Roman" w:cs="Times New Roman"/>
          <w:i/>
          <w:iCs/>
          <w:sz w:val="24"/>
          <w:szCs w:val="24"/>
        </w:rPr>
        <w:t>MPs</w:t>
      </w:r>
      <w:r w:rsidR="00C11650">
        <w:rPr>
          <w:rFonts w:ascii="Times New Roman" w:hAnsi="Times New Roman" w:cs="Times New Roman"/>
          <w:i/>
          <w:iCs/>
          <w:sz w:val="24"/>
          <w:szCs w:val="24"/>
        </w:rPr>
        <w:t xml:space="preserve"> and C10-am-M</w:t>
      </w:r>
      <w:r w:rsidR="00E240E5">
        <w:rPr>
          <w:rFonts w:ascii="Times New Roman" w:hAnsi="Times New Roman" w:cs="Times New Roman"/>
          <w:i/>
          <w:iCs/>
          <w:sz w:val="24"/>
          <w:szCs w:val="24"/>
        </w:rPr>
        <w:t>Ps</w:t>
      </w:r>
    </w:p>
    <w:p w14:paraId="3979A1CA" w14:textId="5B8B9832" w:rsidR="008A00FF" w:rsidRDefault="00390619" w:rsidP="001A5130">
      <w:pPr>
        <w:spacing w:line="480" w:lineRule="auto"/>
        <w:rPr>
          <w:rFonts w:ascii="Times New Roman" w:hAnsi="Times New Roman" w:cs="Times New Roman"/>
          <w:sz w:val="24"/>
          <w:szCs w:val="24"/>
        </w:rPr>
      </w:pPr>
      <w:r>
        <w:rPr>
          <w:rFonts w:ascii="Times New Roman" w:hAnsi="Times New Roman" w:cs="Times New Roman"/>
          <w:sz w:val="24"/>
          <w:szCs w:val="24"/>
        </w:rPr>
        <w:t>C10</w:t>
      </w:r>
      <w:r w:rsidR="00C11650">
        <w:rPr>
          <w:rFonts w:ascii="Times New Roman" w:hAnsi="Times New Roman" w:cs="Times New Roman"/>
          <w:sz w:val="24"/>
          <w:szCs w:val="24"/>
        </w:rPr>
        <w:t>-sa- and C10-am-M</w:t>
      </w:r>
      <w:r>
        <w:rPr>
          <w:rFonts w:ascii="Times New Roman" w:hAnsi="Times New Roman" w:cs="Times New Roman"/>
          <w:sz w:val="24"/>
          <w:szCs w:val="24"/>
        </w:rPr>
        <w:t>Ps</w:t>
      </w:r>
      <w:r w:rsidR="00C11650">
        <w:rPr>
          <w:rFonts w:ascii="Times New Roman" w:hAnsi="Times New Roman" w:cs="Times New Roman"/>
          <w:sz w:val="24"/>
          <w:szCs w:val="24"/>
        </w:rPr>
        <w:t xml:space="preserve"> </w:t>
      </w:r>
      <w:r w:rsidR="0003005F">
        <w:rPr>
          <w:rFonts w:ascii="Times New Roman" w:hAnsi="Times New Roman" w:cs="Times New Roman"/>
          <w:sz w:val="24"/>
          <w:szCs w:val="24"/>
        </w:rPr>
        <w:t xml:space="preserve">(50 mg) </w:t>
      </w:r>
      <w:r>
        <w:rPr>
          <w:rFonts w:ascii="Times New Roman" w:hAnsi="Times New Roman" w:cs="Times New Roman"/>
          <w:sz w:val="24"/>
          <w:szCs w:val="24"/>
        </w:rPr>
        <w:t>w</w:t>
      </w:r>
      <w:r w:rsidR="00C11650">
        <w:rPr>
          <w:rFonts w:ascii="Times New Roman" w:hAnsi="Times New Roman" w:cs="Times New Roman"/>
          <w:sz w:val="24"/>
          <w:szCs w:val="24"/>
        </w:rPr>
        <w:t>ere</w:t>
      </w:r>
      <w:r w:rsidR="008B029E">
        <w:rPr>
          <w:rFonts w:ascii="Times New Roman" w:hAnsi="Times New Roman" w:cs="Times New Roman"/>
          <w:sz w:val="24"/>
          <w:szCs w:val="24"/>
        </w:rPr>
        <w:t xml:space="preserve"> </w:t>
      </w:r>
      <w:r w:rsidR="0003005F">
        <w:rPr>
          <w:rFonts w:ascii="Times New Roman" w:hAnsi="Times New Roman" w:cs="Times New Roman"/>
          <w:sz w:val="24"/>
          <w:szCs w:val="24"/>
        </w:rPr>
        <w:t>deposited onto</w:t>
      </w:r>
      <w:r w:rsidR="008B029E">
        <w:rPr>
          <w:rFonts w:ascii="Times New Roman" w:hAnsi="Times New Roman" w:cs="Times New Roman"/>
          <w:sz w:val="24"/>
          <w:szCs w:val="24"/>
        </w:rPr>
        <w:t xml:space="preserve"> a silicon</w:t>
      </w:r>
      <w:r w:rsidR="00D729E7">
        <w:rPr>
          <w:rFonts w:ascii="Times New Roman" w:hAnsi="Times New Roman" w:cs="Times New Roman"/>
          <w:sz w:val="24"/>
          <w:szCs w:val="24"/>
        </w:rPr>
        <w:t>e</w:t>
      </w:r>
      <w:r w:rsidR="008B029E">
        <w:rPr>
          <w:rFonts w:ascii="Times New Roman" w:hAnsi="Times New Roman" w:cs="Times New Roman"/>
          <w:sz w:val="24"/>
          <w:szCs w:val="24"/>
        </w:rPr>
        <w:t xml:space="preserve"> mold (</w:t>
      </w:r>
      <w:r w:rsidR="00B255EE">
        <w:rPr>
          <w:rFonts w:ascii="Times New Roman" w:hAnsi="Times New Roman" w:cs="Times New Roman"/>
          <w:sz w:val="24"/>
          <w:szCs w:val="24"/>
        </w:rPr>
        <w:t>diameter (</w:t>
      </w:r>
      <w:r w:rsidR="008B029E">
        <w:rPr>
          <w:rFonts w:ascii="Times New Roman" w:hAnsi="Times New Roman" w:cs="Times New Roman"/>
          <w:sz w:val="24"/>
          <w:szCs w:val="24"/>
        </w:rPr>
        <w:t>D</w:t>
      </w:r>
      <w:r w:rsidR="00B255EE">
        <w:rPr>
          <w:rFonts w:ascii="Times New Roman" w:hAnsi="Times New Roman" w:cs="Times New Roman"/>
          <w:sz w:val="24"/>
          <w:szCs w:val="24"/>
        </w:rPr>
        <w:t>)</w:t>
      </w:r>
      <w:r w:rsidR="008B029E">
        <w:rPr>
          <w:rFonts w:ascii="Times New Roman" w:hAnsi="Times New Roman" w:cs="Times New Roman"/>
          <w:sz w:val="24"/>
          <w:szCs w:val="24"/>
        </w:rPr>
        <w:t xml:space="preserve"> = 10 mm) and</w:t>
      </w:r>
      <w:r>
        <w:rPr>
          <w:rFonts w:ascii="Times New Roman" w:hAnsi="Times New Roman" w:cs="Times New Roman"/>
          <w:sz w:val="24"/>
          <w:szCs w:val="24"/>
        </w:rPr>
        <w:t xml:space="preserve"> </w:t>
      </w:r>
      <w:r w:rsidR="0003005F">
        <w:rPr>
          <w:rFonts w:ascii="Times New Roman" w:hAnsi="Times New Roman" w:cs="Times New Roman"/>
          <w:sz w:val="24"/>
          <w:szCs w:val="24"/>
        </w:rPr>
        <w:t>leveled using a</w:t>
      </w:r>
      <w:r w:rsidR="00F57937">
        <w:rPr>
          <w:rFonts w:ascii="Times New Roman" w:hAnsi="Times New Roman" w:cs="Times New Roman"/>
          <w:sz w:val="24"/>
          <w:szCs w:val="24"/>
        </w:rPr>
        <w:t xml:space="preserve"> spatula. </w:t>
      </w:r>
      <w:r w:rsidR="0003005F">
        <w:rPr>
          <w:rFonts w:ascii="Times New Roman" w:hAnsi="Times New Roman" w:cs="Times New Roman"/>
          <w:sz w:val="24"/>
          <w:szCs w:val="24"/>
        </w:rPr>
        <w:t xml:space="preserve">The </w:t>
      </w:r>
      <w:r w:rsidR="00C11650">
        <w:rPr>
          <w:rFonts w:ascii="Times New Roman" w:hAnsi="Times New Roman" w:cs="Times New Roman"/>
          <w:sz w:val="24"/>
          <w:szCs w:val="24"/>
        </w:rPr>
        <w:t>M</w:t>
      </w:r>
      <w:r w:rsidR="008D4E26">
        <w:rPr>
          <w:rFonts w:ascii="Times New Roman" w:hAnsi="Times New Roman" w:cs="Times New Roman"/>
          <w:sz w:val="24"/>
          <w:szCs w:val="24"/>
        </w:rPr>
        <w:t xml:space="preserve">Ps were then </w:t>
      </w:r>
      <w:r>
        <w:rPr>
          <w:rFonts w:ascii="Times New Roman" w:hAnsi="Times New Roman" w:cs="Times New Roman"/>
          <w:sz w:val="24"/>
          <w:szCs w:val="24"/>
        </w:rPr>
        <w:t xml:space="preserve">hydrated with 500 </w:t>
      </w:r>
      <w:r>
        <w:rPr>
          <w:rFonts w:ascii="Times New Roman" w:hAnsi="Times New Roman" w:cs="Times New Roman" w:hint="eastAsia"/>
          <w:sz w:val="24"/>
          <w:szCs w:val="24"/>
        </w:rPr>
        <w:t>µ</w:t>
      </w:r>
      <w:r>
        <w:rPr>
          <w:rFonts w:ascii="Times New Roman" w:hAnsi="Times New Roman" w:cs="Times New Roman"/>
          <w:sz w:val="24"/>
          <w:szCs w:val="24"/>
        </w:rPr>
        <w:t xml:space="preserve">L of </w:t>
      </w:r>
      <w:r w:rsidR="0063217F">
        <w:rPr>
          <w:rFonts w:ascii="Times New Roman" w:hAnsi="Times New Roman" w:cs="Times New Roman"/>
          <w:sz w:val="24"/>
          <w:szCs w:val="24"/>
        </w:rPr>
        <w:t>PBS</w:t>
      </w:r>
      <w:r>
        <w:rPr>
          <w:rFonts w:ascii="Times New Roman" w:hAnsi="Times New Roman" w:cs="Times New Roman"/>
          <w:sz w:val="24"/>
          <w:szCs w:val="24"/>
        </w:rPr>
        <w:t xml:space="preserve"> for 30 min</w:t>
      </w:r>
      <w:r w:rsidR="0003005F">
        <w:rPr>
          <w:rFonts w:ascii="Times New Roman" w:hAnsi="Times New Roman" w:cs="Times New Roman"/>
          <w:sz w:val="24"/>
          <w:szCs w:val="24"/>
        </w:rPr>
        <w:t>utes at</w:t>
      </w:r>
      <w:r w:rsidR="00355BFA">
        <w:rPr>
          <w:rFonts w:ascii="Times New Roman" w:hAnsi="Times New Roman" w:cs="Times New Roman"/>
          <w:sz w:val="24"/>
          <w:szCs w:val="24"/>
        </w:rPr>
        <w:t xml:space="preserve"> 37</w:t>
      </w:r>
      <w:r w:rsidR="00187B8D">
        <w:rPr>
          <w:rFonts w:ascii="Times New Roman" w:hAnsi="Times New Roman" w:cs="Times New Roman"/>
          <w:sz w:val="24"/>
          <w:szCs w:val="24"/>
        </w:rPr>
        <w:t xml:space="preserve"> </w:t>
      </w:r>
      <w:r w:rsidR="00355BFA" w:rsidRPr="006B7890">
        <w:rPr>
          <w:rFonts w:ascii="Times New Roman" w:hAnsi="Times New Roman" w:cs="Times New Roman"/>
          <w:sz w:val="24"/>
          <w:szCs w:val="24"/>
        </w:rPr>
        <w:t>°C</w:t>
      </w:r>
      <w:r w:rsidR="0003005F">
        <w:rPr>
          <w:rFonts w:ascii="Times New Roman" w:hAnsi="Times New Roman" w:cs="Times New Roman"/>
          <w:sz w:val="24"/>
          <w:szCs w:val="24"/>
        </w:rPr>
        <w:t>, resulting in the formation of</w:t>
      </w:r>
      <w:r>
        <w:rPr>
          <w:rFonts w:ascii="Times New Roman" w:hAnsi="Times New Roman" w:cs="Times New Roman"/>
          <w:sz w:val="24"/>
          <w:szCs w:val="24"/>
        </w:rPr>
        <w:t xml:space="preserve"> </w:t>
      </w:r>
      <w:r w:rsidR="00C11650">
        <w:rPr>
          <w:rFonts w:ascii="Times New Roman" w:hAnsi="Times New Roman" w:cs="Times New Roman"/>
          <w:sz w:val="24"/>
          <w:szCs w:val="24"/>
        </w:rPr>
        <w:t xml:space="preserve">stable </w:t>
      </w:r>
      <w:r>
        <w:rPr>
          <w:rFonts w:ascii="Times New Roman" w:hAnsi="Times New Roman" w:cs="Times New Roman"/>
          <w:sz w:val="24"/>
          <w:szCs w:val="24"/>
        </w:rPr>
        <w:t xml:space="preserve">colloidal gels. </w:t>
      </w:r>
      <w:r w:rsidR="0003005F">
        <w:rPr>
          <w:rFonts w:ascii="Times New Roman" w:hAnsi="Times New Roman" w:cs="Times New Roman"/>
          <w:sz w:val="24"/>
          <w:szCs w:val="24"/>
        </w:rPr>
        <w:t xml:space="preserve">The </w:t>
      </w:r>
      <w:r w:rsidR="00360ED6">
        <w:rPr>
          <w:rFonts w:ascii="Times New Roman" w:hAnsi="Times New Roman" w:cs="Times New Roman"/>
          <w:sz w:val="24"/>
          <w:szCs w:val="24"/>
        </w:rPr>
        <w:t>colloidal gels were weighed (</w:t>
      </w:r>
      <w:proofErr w:type="spellStart"/>
      <w:r w:rsidR="00D634CA">
        <w:rPr>
          <w:rFonts w:ascii="Times New Roman" w:hAnsi="Times New Roman" w:cs="Times New Roman"/>
          <w:sz w:val="24"/>
          <w:szCs w:val="24"/>
        </w:rPr>
        <w:t>W</w:t>
      </w:r>
      <w:r w:rsidR="00C11650" w:rsidRPr="00C11650">
        <w:rPr>
          <w:rFonts w:ascii="Times New Roman" w:hAnsi="Times New Roman" w:cs="Times New Roman"/>
          <w:sz w:val="24"/>
          <w:szCs w:val="24"/>
          <w:vertAlign w:val="subscript"/>
        </w:rPr>
        <w:t>wet</w:t>
      </w:r>
      <w:proofErr w:type="spellEnd"/>
      <w:r w:rsidR="00360ED6">
        <w:rPr>
          <w:rFonts w:ascii="Times New Roman" w:hAnsi="Times New Roman" w:cs="Times New Roman"/>
          <w:sz w:val="24"/>
          <w:szCs w:val="24"/>
        </w:rPr>
        <w:t>)</w:t>
      </w:r>
      <w:r w:rsidR="0003005F">
        <w:rPr>
          <w:rFonts w:ascii="Times New Roman" w:hAnsi="Times New Roman" w:cs="Times New Roman"/>
          <w:sz w:val="24"/>
          <w:szCs w:val="24"/>
        </w:rPr>
        <w:t>, then</w:t>
      </w:r>
      <w:r w:rsidR="00360ED6">
        <w:rPr>
          <w:rFonts w:ascii="Times New Roman" w:hAnsi="Times New Roman" w:cs="Times New Roman"/>
          <w:sz w:val="24"/>
          <w:szCs w:val="24"/>
        </w:rPr>
        <w:t xml:space="preserve"> freeze</w:t>
      </w:r>
      <w:r w:rsidR="00711E3C">
        <w:rPr>
          <w:rFonts w:ascii="Times New Roman" w:hAnsi="Times New Roman" w:cs="Times New Roman"/>
          <w:sz w:val="24"/>
          <w:szCs w:val="24"/>
        </w:rPr>
        <w:t xml:space="preserve"> </w:t>
      </w:r>
      <w:r w:rsidR="00360ED6">
        <w:rPr>
          <w:rFonts w:ascii="Times New Roman" w:hAnsi="Times New Roman" w:cs="Times New Roman"/>
          <w:sz w:val="24"/>
          <w:szCs w:val="24"/>
        </w:rPr>
        <w:t xml:space="preserve">dried to remove </w:t>
      </w:r>
      <w:r w:rsidR="00BC74E7">
        <w:rPr>
          <w:rFonts w:ascii="Times New Roman" w:hAnsi="Times New Roman" w:cs="Times New Roman"/>
          <w:sz w:val="24"/>
          <w:szCs w:val="24"/>
        </w:rPr>
        <w:t xml:space="preserve">water and </w:t>
      </w:r>
      <w:r w:rsidR="0003005F">
        <w:rPr>
          <w:rFonts w:ascii="Times New Roman" w:hAnsi="Times New Roman" w:cs="Times New Roman"/>
          <w:sz w:val="24"/>
          <w:szCs w:val="24"/>
        </w:rPr>
        <w:t xml:space="preserve">the dry </w:t>
      </w:r>
      <w:r w:rsidR="00BC74E7">
        <w:rPr>
          <w:rFonts w:ascii="Times New Roman" w:hAnsi="Times New Roman" w:cs="Times New Roman"/>
          <w:sz w:val="24"/>
          <w:szCs w:val="24"/>
        </w:rPr>
        <w:t>weight was measured (</w:t>
      </w:r>
      <w:proofErr w:type="spellStart"/>
      <w:r w:rsidR="00BC74E7">
        <w:rPr>
          <w:rFonts w:ascii="Times New Roman" w:hAnsi="Times New Roman" w:cs="Times New Roman"/>
          <w:sz w:val="24"/>
          <w:szCs w:val="24"/>
        </w:rPr>
        <w:t>W</w:t>
      </w:r>
      <w:r w:rsidR="00BC74E7" w:rsidRPr="00BC74E7">
        <w:rPr>
          <w:rFonts w:ascii="Times New Roman" w:hAnsi="Times New Roman" w:cs="Times New Roman"/>
          <w:sz w:val="24"/>
          <w:szCs w:val="24"/>
          <w:vertAlign w:val="subscript"/>
        </w:rPr>
        <w:t>dry</w:t>
      </w:r>
      <w:proofErr w:type="spellEnd"/>
      <w:r w:rsidR="00BC74E7">
        <w:rPr>
          <w:rFonts w:ascii="Times New Roman" w:hAnsi="Times New Roman" w:cs="Times New Roman"/>
          <w:sz w:val="24"/>
          <w:szCs w:val="24"/>
        </w:rPr>
        <w:t xml:space="preserve">). </w:t>
      </w:r>
      <w:r w:rsidR="001530D7">
        <w:rPr>
          <w:rFonts w:ascii="Times New Roman" w:hAnsi="Times New Roman" w:cs="Times New Roman"/>
          <w:sz w:val="24"/>
          <w:szCs w:val="24"/>
        </w:rPr>
        <w:t>The w</w:t>
      </w:r>
      <w:r w:rsidR="00E240E5">
        <w:rPr>
          <w:rFonts w:ascii="Times New Roman" w:hAnsi="Times New Roman" w:cs="Times New Roman"/>
          <w:sz w:val="24"/>
          <w:szCs w:val="24"/>
        </w:rPr>
        <w:t>ater content</w:t>
      </w:r>
      <w:r>
        <w:rPr>
          <w:rFonts w:ascii="Times New Roman" w:hAnsi="Times New Roman" w:cs="Times New Roman"/>
          <w:sz w:val="24"/>
          <w:szCs w:val="24"/>
        </w:rPr>
        <w:t xml:space="preserve"> of </w:t>
      </w:r>
      <w:r w:rsidR="0003005F">
        <w:rPr>
          <w:rFonts w:ascii="Times New Roman" w:hAnsi="Times New Roman" w:cs="Times New Roman"/>
          <w:sz w:val="24"/>
          <w:szCs w:val="24"/>
        </w:rPr>
        <w:t xml:space="preserve">the </w:t>
      </w:r>
      <w:r>
        <w:rPr>
          <w:rFonts w:ascii="Times New Roman" w:hAnsi="Times New Roman" w:cs="Times New Roman"/>
          <w:sz w:val="24"/>
          <w:szCs w:val="24"/>
        </w:rPr>
        <w:t>colloidal gels</w:t>
      </w:r>
      <w:r w:rsidR="00E240E5">
        <w:rPr>
          <w:rFonts w:ascii="Times New Roman" w:hAnsi="Times New Roman" w:cs="Times New Roman"/>
          <w:sz w:val="24"/>
          <w:szCs w:val="24"/>
        </w:rPr>
        <w:t xml:space="preserve"> w</w:t>
      </w:r>
      <w:r w:rsidR="001530D7">
        <w:rPr>
          <w:rFonts w:ascii="Times New Roman" w:hAnsi="Times New Roman" w:cs="Times New Roman"/>
          <w:sz w:val="24"/>
          <w:szCs w:val="24"/>
        </w:rPr>
        <w:t>as</w:t>
      </w:r>
      <w:r w:rsidR="00E240E5">
        <w:rPr>
          <w:rFonts w:ascii="Times New Roman" w:hAnsi="Times New Roman" w:cs="Times New Roman"/>
          <w:sz w:val="24"/>
          <w:szCs w:val="24"/>
        </w:rPr>
        <w:t xml:space="preserve"> </w:t>
      </w:r>
      <w:r w:rsidR="00BC74E7">
        <w:rPr>
          <w:rFonts w:ascii="Times New Roman" w:hAnsi="Times New Roman" w:cs="Times New Roman"/>
          <w:sz w:val="24"/>
          <w:szCs w:val="24"/>
        </w:rPr>
        <w:t>calculat</w:t>
      </w:r>
      <w:r w:rsidR="00E240E5">
        <w:rPr>
          <w:rFonts w:ascii="Times New Roman" w:hAnsi="Times New Roman" w:cs="Times New Roman"/>
          <w:sz w:val="24"/>
          <w:szCs w:val="24"/>
        </w:rPr>
        <w:t xml:space="preserve">ed </w:t>
      </w:r>
      <w:r w:rsidR="0003005F">
        <w:rPr>
          <w:rFonts w:ascii="Times New Roman" w:hAnsi="Times New Roman" w:cs="Times New Roman"/>
          <w:sz w:val="24"/>
          <w:szCs w:val="24"/>
        </w:rPr>
        <w:t xml:space="preserve">using </w:t>
      </w:r>
      <w:r w:rsidR="00E240E5">
        <w:rPr>
          <w:rFonts w:ascii="Times New Roman" w:hAnsi="Times New Roman" w:cs="Times New Roman"/>
          <w:sz w:val="24"/>
          <w:szCs w:val="24"/>
        </w:rPr>
        <w:t xml:space="preserve">both </w:t>
      </w:r>
      <w:proofErr w:type="spellStart"/>
      <w:r w:rsidR="001530D7">
        <w:rPr>
          <w:rFonts w:ascii="Times New Roman" w:hAnsi="Times New Roman" w:cs="Times New Roman"/>
          <w:sz w:val="24"/>
          <w:szCs w:val="24"/>
        </w:rPr>
        <w:t>W</w:t>
      </w:r>
      <w:r w:rsidR="0063217F" w:rsidRPr="0063217F">
        <w:rPr>
          <w:rFonts w:ascii="Times New Roman" w:hAnsi="Times New Roman" w:cs="Times New Roman"/>
          <w:sz w:val="24"/>
          <w:szCs w:val="24"/>
          <w:vertAlign w:val="subscript"/>
        </w:rPr>
        <w:t>wet</w:t>
      </w:r>
      <w:proofErr w:type="spellEnd"/>
      <w:r w:rsidR="00BC74E7" w:rsidRPr="0076052C">
        <w:rPr>
          <w:rFonts w:ascii="Times New Roman" w:hAnsi="Times New Roman" w:cs="Times New Roman"/>
          <w:sz w:val="24"/>
          <w:szCs w:val="24"/>
        </w:rPr>
        <w:t xml:space="preserve"> </w:t>
      </w:r>
      <w:r w:rsidR="00BC74E7">
        <w:rPr>
          <w:rFonts w:ascii="Times New Roman" w:hAnsi="Times New Roman" w:cs="Times New Roman"/>
          <w:sz w:val="24"/>
          <w:szCs w:val="24"/>
        </w:rPr>
        <w:t xml:space="preserve">and </w:t>
      </w:r>
      <w:proofErr w:type="spellStart"/>
      <w:r w:rsidR="00BC74E7">
        <w:rPr>
          <w:rFonts w:ascii="Times New Roman" w:hAnsi="Times New Roman" w:cs="Times New Roman"/>
          <w:sz w:val="24"/>
          <w:szCs w:val="24"/>
        </w:rPr>
        <w:t>W</w:t>
      </w:r>
      <w:r w:rsidR="00BC74E7" w:rsidRPr="00BC74E7">
        <w:rPr>
          <w:rFonts w:ascii="Times New Roman" w:hAnsi="Times New Roman" w:cs="Times New Roman"/>
          <w:sz w:val="24"/>
          <w:szCs w:val="24"/>
          <w:vertAlign w:val="subscript"/>
        </w:rPr>
        <w:t>dry</w:t>
      </w:r>
      <w:proofErr w:type="spellEnd"/>
      <w:r w:rsidR="0003005F" w:rsidRPr="0076052C">
        <w:rPr>
          <w:rFonts w:ascii="Times New Roman" w:hAnsi="Times New Roman" w:cs="Times New Roman"/>
          <w:sz w:val="24"/>
          <w:szCs w:val="24"/>
        </w:rPr>
        <w:t>,</w:t>
      </w:r>
      <w:r w:rsidR="00E240E5">
        <w:rPr>
          <w:rFonts w:ascii="Times New Roman" w:hAnsi="Times New Roman" w:cs="Times New Roman"/>
          <w:sz w:val="24"/>
          <w:szCs w:val="24"/>
        </w:rPr>
        <w:t xml:space="preserve"> </w:t>
      </w:r>
      <w:r w:rsidR="00D634CA">
        <w:rPr>
          <w:rFonts w:ascii="Times New Roman" w:hAnsi="Times New Roman" w:cs="Times New Roman"/>
          <w:sz w:val="24"/>
          <w:szCs w:val="24"/>
        </w:rPr>
        <w:t>according to the</w:t>
      </w:r>
      <w:r w:rsidR="008B029E">
        <w:rPr>
          <w:rFonts w:ascii="Times New Roman" w:hAnsi="Times New Roman" w:cs="Times New Roman"/>
          <w:sz w:val="24"/>
          <w:szCs w:val="24"/>
        </w:rPr>
        <w:t xml:space="preserve"> </w:t>
      </w:r>
      <w:r w:rsidR="00BC74E7">
        <w:rPr>
          <w:rFonts w:ascii="Times New Roman" w:hAnsi="Times New Roman" w:cs="Times New Roman"/>
          <w:sz w:val="24"/>
          <w:szCs w:val="24"/>
        </w:rPr>
        <w:t>formula</w:t>
      </w:r>
      <w:r w:rsidR="00D634CA">
        <w:rPr>
          <w:rFonts w:ascii="Times New Roman" w:hAnsi="Times New Roman" w:cs="Times New Roman"/>
          <w:sz w:val="24"/>
          <w:szCs w:val="24"/>
        </w:rPr>
        <w:t xml:space="preserve"> below</w:t>
      </w:r>
      <w:r w:rsidR="00E240E5">
        <w:rPr>
          <w:rFonts w:ascii="Times New Roman" w:hAnsi="Times New Roman" w:cs="Times New Roman"/>
          <w:sz w:val="24"/>
          <w:szCs w:val="24"/>
        </w:rPr>
        <w:t>.</w:t>
      </w:r>
      <w:r w:rsidR="00BC74E7">
        <w:rPr>
          <w:rFonts w:ascii="Times New Roman" w:hAnsi="Times New Roman" w:cs="Times New Roman"/>
          <w:sz w:val="24"/>
          <w:szCs w:val="24"/>
        </w:rPr>
        <w:t xml:space="preserve"> The weight of </w:t>
      </w:r>
      <w:r w:rsidR="0003005F">
        <w:rPr>
          <w:rFonts w:ascii="Times New Roman" w:hAnsi="Times New Roman" w:cs="Times New Roman"/>
          <w:sz w:val="24"/>
          <w:szCs w:val="24"/>
        </w:rPr>
        <w:t xml:space="preserve">the </w:t>
      </w:r>
      <w:r w:rsidR="00BC74E7">
        <w:rPr>
          <w:rFonts w:ascii="Times New Roman" w:hAnsi="Times New Roman" w:cs="Times New Roman"/>
          <w:sz w:val="24"/>
          <w:szCs w:val="24"/>
        </w:rPr>
        <w:t xml:space="preserve">salt </w:t>
      </w:r>
      <w:r w:rsidR="0003005F">
        <w:rPr>
          <w:rFonts w:ascii="Times New Roman" w:hAnsi="Times New Roman" w:cs="Times New Roman"/>
          <w:sz w:val="24"/>
          <w:szCs w:val="24"/>
        </w:rPr>
        <w:t xml:space="preserve">from the </w:t>
      </w:r>
      <w:r w:rsidR="004D2648">
        <w:rPr>
          <w:rFonts w:ascii="Times New Roman" w:hAnsi="Times New Roman" w:cs="Times New Roman"/>
          <w:sz w:val="24"/>
          <w:szCs w:val="24"/>
        </w:rPr>
        <w:t>PBS</w:t>
      </w:r>
      <w:r w:rsidR="00BC74E7">
        <w:rPr>
          <w:rFonts w:ascii="Times New Roman" w:hAnsi="Times New Roman" w:cs="Times New Roman"/>
          <w:sz w:val="24"/>
          <w:szCs w:val="24"/>
        </w:rPr>
        <w:t xml:space="preserve"> was </w:t>
      </w:r>
      <w:r w:rsidR="00BC74E7" w:rsidRPr="00BC74E7">
        <w:rPr>
          <w:rFonts w:ascii="Times New Roman" w:hAnsi="Times New Roman" w:cs="Times New Roman"/>
          <w:sz w:val="24"/>
          <w:szCs w:val="24"/>
        </w:rPr>
        <w:t>excluded</w:t>
      </w:r>
      <w:r w:rsidR="00BC74E7">
        <w:rPr>
          <w:rFonts w:ascii="Times New Roman" w:hAnsi="Times New Roman" w:cs="Times New Roman"/>
          <w:sz w:val="24"/>
          <w:szCs w:val="24"/>
        </w:rPr>
        <w:t xml:space="preserve"> </w:t>
      </w:r>
      <w:r w:rsidR="00D634CA">
        <w:rPr>
          <w:rFonts w:ascii="Times New Roman" w:hAnsi="Times New Roman" w:cs="Times New Roman"/>
          <w:sz w:val="24"/>
          <w:szCs w:val="24"/>
        </w:rPr>
        <w:t>from</w:t>
      </w:r>
      <w:r w:rsidR="00BC74E7">
        <w:rPr>
          <w:rFonts w:ascii="Times New Roman" w:hAnsi="Times New Roman" w:cs="Times New Roman"/>
          <w:sz w:val="24"/>
          <w:szCs w:val="24"/>
        </w:rPr>
        <w:t xml:space="preserve"> </w:t>
      </w:r>
      <w:r w:rsidR="00D634CA">
        <w:rPr>
          <w:rFonts w:ascii="Times New Roman" w:hAnsi="Times New Roman" w:cs="Times New Roman"/>
          <w:sz w:val="24"/>
          <w:szCs w:val="24"/>
        </w:rPr>
        <w:t xml:space="preserve">the </w:t>
      </w:r>
      <w:r w:rsidR="00BC74E7">
        <w:rPr>
          <w:rFonts w:ascii="Times New Roman" w:hAnsi="Times New Roman" w:cs="Times New Roman"/>
          <w:sz w:val="24"/>
          <w:szCs w:val="24"/>
        </w:rPr>
        <w:t>calculation.</w:t>
      </w:r>
    </w:p>
    <w:p w14:paraId="5788640B" w14:textId="794A1DC8" w:rsidR="00F0561E" w:rsidRDefault="00F0561E" w:rsidP="001A5130">
      <w:pPr>
        <w:spacing w:line="480" w:lineRule="auto"/>
        <w:rPr>
          <w:rFonts w:ascii="Times New Roman" w:hAnsi="Times New Roman" w:cs="Times New Roman"/>
          <w:sz w:val="24"/>
          <w:szCs w:val="24"/>
        </w:rPr>
      </w:pPr>
    </w:p>
    <w:p w14:paraId="2B657C77" w14:textId="596A70AE" w:rsidR="008B029E" w:rsidRDefault="008B029E" w:rsidP="001A5130">
      <w:pPr>
        <w:spacing w:line="480" w:lineRule="auto"/>
        <w:rPr>
          <w:rFonts w:ascii="Times New Roman" w:hAnsi="Times New Roman" w:cs="Times New Roman"/>
          <w:sz w:val="24"/>
          <w:szCs w:val="24"/>
        </w:rPr>
      </w:pPr>
      <w:bookmarkStart w:id="7" w:name="_Hlk91229784"/>
      <m:oMathPara>
        <m:oMath>
          <m:r>
            <w:rPr>
              <w:rFonts w:ascii="Cambria Math" w:hAnsi="Cambria Math" w:cs="Times New Roman"/>
              <w:sz w:val="24"/>
              <w:szCs w:val="24"/>
            </w:rPr>
            <m:t xml:space="preserve">Water content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wet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dry</m:t>
                  </m:r>
                </m:sub>
              </m:sSub>
            </m:num>
            <m:den>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wet</m:t>
                  </m:r>
                </m:sub>
              </m:sSub>
            </m:den>
          </m:f>
          <m:r>
            <w:rPr>
              <w:rFonts w:ascii="Cambria Math" w:hAnsi="Cambria Math" w:cs="Times New Roman"/>
              <w:sz w:val="24"/>
              <w:szCs w:val="24"/>
            </w:rPr>
            <m:t>×100</m:t>
          </m:r>
        </m:oMath>
      </m:oMathPara>
      <w:bookmarkEnd w:id="7"/>
    </w:p>
    <w:p w14:paraId="04C0065B" w14:textId="77777777" w:rsidR="008B029E" w:rsidRPr="00F76789" w:rsidRDefault="008B029E" w:rsidP="001A5130">
      <w:pPr>
        <w:spacing w:line="480" w:lineRule="auto"/>
        <w:rPr>
          <w:rFonts w:ascii="Times New Roman" w:hAnsi="Times New Roman" w:cs="Times New Roman"/>
          <w:sz w:val="24"/>
          <w:szCs w:val="24"/>
        </w:rPr>
      </w:pPr>
    </w:p>
    <w:p w14:paraId="5627290D" w14:textId="7F8C7980" w:rsidR="00ED0086" w:rsidRDefault="008A00FF"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2.</w:t>
      </w:r>
      <w:r w:rsidR="00AE19FF">
        <w:rPr>
          <w:rFonts w:ascii="Times New Roman" w:hAnsi="Times New Roman" w:cs="Times New Roman"/>
          <w:i/>
          <w:iCs/>
          <w:sz w:val="24"/>
          <w:szCs w:val="24"/>
        </w:rPr>
        <w:t>9</w:t>
      </w:r>
      <w:r w:rsidRPr="00F76789">
        <w:rPr>
          <w:rFonts w:ascii="Times New Roman" w:hAnsi="Times New Roman" w:cs="Times New Roman"/>
          <w:i/>
          <w:iCs/>
          <w:sz w:val="24"/>
          <w:szCs w:val="24"/>
        </w:rPr>
        <w:t xml:space="preserve">. </w:t>
      </w:r>
      <w:r w:rsidR="003735D5">
        <w:rPr>
          <w:rFonts w:ascii="Times New Roman" w:hAnsi="Times New Roman" w:cs="Times New Roman"/>
          <w:i/>
          <w:iCs/>
          <w:sz w:val="24"/>
          <w:szCs w:val="24"/>
        </w:rPr>
        <w:t>Observation of aggregation behavior</w:t>
      </w:r>
      <w:r w:rsidR="0063217F">
        <w:rPr>
          <w:rFonts w:ascii="Times New Roman" w:hAnsi="Times New Roman" w:cs="Times New Roman"/>
          <w:i/>
          <w:iCs/>
          <w:sz w:val="24"/>
          <w:szCs w:val="24"/>
        </w:rPr>
        <w:t xml:space="preserve"> </w:t>
      </w:r>
      <w:r w:rsidR="00810597">
        <w:rPr>
          <w:rFonts w:ascii="Times New Roman" w:hAnsi="Times New Roman" w:cs="Times New Roman"/>
          <w:i/>
          <w:iCs/>
          <w:sz w:val="24"/>
          <w:szCs w:val="24"/>
        </w:rPr>
        <w:t>of</w:t>
      </w:r>
      <w:r w:rsidR="00EF4B17">
        <w:rPr>
          <w:rFonts w:ascii="Times New Roman" w:hAnsi="Times New Roman" w:cs="Times New Roman"/>
          <w:i/>
          <w:iCs/>
          <w:sz w:val="24"/>
          <w:szCs w:val="24"/>
        </w:rPr>
        <w:t xml:space="preserve"> </w:t>
      </w:r>
      <w:r w:rsidR="0063217F">
        <w:rPr>
          <w:rFonts w:ascii="Times New Roman" w:hAnsi="Times New Roman" w:cs="Times New Roman"/>
          <w:i/>
          <w:iCs/>
          <w:sz w:val="24"/>
          <w:szCs w:val="24"/>
        </w:rPr>
        <w:t>C10-sa-</w:t>
      </w:r>
      <w:r w:rsidR="00A16DD8">
        <w:rPr>
          <w:rFonts w:ascii="Times New Roman" w:hAnsi="Times New Roman" w:cs="Times New Roman"/>
          <w:i/>
          <w:iCs/>
          <w:sz w:val="24"/>
          <w:szCs w:val="24"/>
        </w:rPr>
        <w:t>MPs</w:t>
      </w:r>
      <w:r w:rsidR="0063217F">
        <w:rPr>
          <w:rFonts w:ascii="Times New Roman" w:hAnsi="Times New Roman" w:cs="Times New Roman"/>
          <w:i/>
          <w:iCs/>
          <w:sz w:val="24"/>
          <w:szCs w:val="24"/>
        </w:rPr>
        <w:t xml:space="preserve"> and C10-am-MPs</w:t>
      </w:r>
    </w:p>
    <w:p w14:paraId="1BEE1AF7" w14:textId="5EE2D26F" w:rsidR="000A03A1" w:rsidRPr="000A03A1" w:rsidRDefault="005B755B" w:rsidP="001A5130">
      <w:pPr>
        <w:spacing w:line="480" w:lineRule="auto"/>
        <w:rPr>
          <w:rFonts w:ascii="Times New Roman" w:hAnsi="Times New Roman" w:cs="Times New Roman"/>
          <w:sz w:val="24"/>
          <w:szCs w:val="24"/>
        </w:rPr>
      </w:pPr>
      <w:r>
        <w:rPr>
          <w:rFonts w:ascii="Times New Roman" w:hAnsi="Times New Roman" w:cs="Times New Roman"/>
          <w:sz w:val="24"/>
          <w:szCs w:val="24"/>
        </w:rPr>
        <w:t>The aggregation behaviors of C10</w:t>
      </w:r>
      <w:r w:rsidR="0063217F">
        <w:rPr>
          <w:rFonts w:ascii="Times New Roman" w:hAnsi="Times New Roman" w:cs="Times New Roman"/>
          <w:sz w:val="24"/>
          <w:szCs w:val="24"/>
        </w:rPr>
        <w:t>-sa- and C10-am-M</w:t>
      </w:r>
      <w:r>
        <w:rPr>
          <w:rFonts w:ascii="Times New Roman" w:hAnsi="Times New Roman" w:cs="Times New Roman"/>
          <w:sz w:val="24"/>
          <w:szCs w:val="24"/>
        </w:rPr>
        <w:t xml:space="preserve">Ps were observed using </w:t>
      </w:r>
      <w:r w:rsidR="00EF4B17">
        <w:rPr>
          <w:rFonts w:ascii="Times New Roman" w:hAnsi="Times New Roman" w:cs="Times New Roman"/>
          <w:sz w:val="24"/>
          <w:szCs w:val="24"/>
        </w:rPr>
        <w:t xml:space="preserve">a </w:t>
      </w:r>
      <w:r w:rsidR="0063217F">
        <w:rPr>
          <w:rFonts w:ascii="Times New Roman" w:hAnsi="Times New Roman" w:cs="Times New Roman"/>
          <w:sz w:val="24"/>
          <w:szCs w:val="24"/>
        </w:rPr>
        <w:t>previous</w:t>
      </w:r>
      <w:r w:rsidR="00EF4B17">
        <w:rPr>
          <w:rFonts w:ascii="Times New Roman" w:hAnsi="Times New Roman" w:cs="Times New Roman"/>
          <w:sz w:val="24"/>
          <w:szCs w:val="24"/>
        </w:rPr>
        <w:t>ly established</w:t>
      </w:r>
      <w:r>
        <w:rPr>
          <w:rFonts w:ascii="Times New Roman" w:hAnsi="Times New Roman" w:cs="Times New Roman"/>
          <w:sz w:val="24"/>
          <w:szCs w:val="24"/>
        </w:rPr>
        <w:t xml:space="preserve"> method</w:t>
      </w:r>
      <w:r w:rsidR="00320F82">
        <w:rPr>
          <w:rFonts w:ascii="Times New Roman" w:hAnsi="Times New Roman" w:cs="Times New Roman"/>
          <w:sz w:val="24"/>
          <w:szCs w:val="24"/>
        </w:rPr>
        <w:t xml:space="preserve"> </w:t>
      </w:r>
      <w:r w:rsidR="0063217F">
        <w:rPr>
          <w:rFonts w:ascii="Times New Roman" w:hAnsi="Times New Roman" w:cs="Times New Roman"/>
          <w:sz w:val="24"/>
          <w:szCs w:val="24"/>
        </w:rPr>
        <w:fldChar w:fldCharType="begin">
          <w:fldData xml:space="preserve">PEVuZE5vdGU+PENpdGU+PEF1dGhvcj5JdG88L0F1dGhvcj48WWVhcj4yMDIyPC9ZZWFyPjxSZWNO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PEVuZE5vdGU+PENpdGU+PEF1dGhvcj5JdG88L0F1dGhvcj48WWVhcj4yMDIyPC9ZZWFyPjxSZWNO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63217F">
        <w:rPr>
          <w:rFonts w:ascii="Times New Roman" w:hAnsi="Times New Roman" w:cs="Times New Roman"/>
          <w:sz w:val="24"/>
          <w:szCs w:val="24"/>
        </w:rPr>
      </w:r>
      <w:r w:rsidR="0063217F">
        <w:rPr>
          <w:rFonts w:ascii="Times New Roman" w:hAnsi="Times New Roman" w:cs="Times New Roman"/>
          <w:sz w:val="24"/>
          <w:szCs w:val="24"/>
        </w:rPr>
        <w:fldChar w:fldCharType="separate"/>
      </w:r>
      <w:r w:rsidR="00DD422D">
        <w:rPr>
          <w:rFonts w:ascii="Times New Roman" w:hAnsi="Times New Roman" w:cs="Times New Roman"/>
          <w:noProof/>
          <w:sz w:val="24"/>
          <w:szCs w:val="24"/>
        </w:rPr>
        <w:t>[20, 24]</w:t>
      </w:r>
      <w:r w:rsidR="0063217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20F82">
        <w:rPr>
          <w:rFonts w:ascii="Times New Roman" w:hAnsi="Times New Roman" w:cs="Times New Roman"/>
          <w:sz w:val="24"/>
          <w:szCs w:val="24"/>
        </w:rPr>
        <w:t>M</w:t>
      </w:r>
      <w:r w:rsidR="00AD38CB">
        <w:rPr>
          <w:rFonts w:ascii="Times New Roman" w:hAnsi="Times New Roman" w:cs="Times New Roman"/>
          <w:sz w:val="24"/>
          <w:szCs w:val="24"/>
        </w:rPr>
        <w:t>Ps</w:t>
      </w:r>
      <w:r w:rsidR="00EF4B17">
        <w:rPr>
          <w:rFonts w:ascii="Times New Roman" w:hAnsi="Times New Roman" w:cs="Times New Roman"/>
          <w:sz w:val="24"/>
          <w:szCs w:val="24"/>
        </w:rPr>
        <w:t xml:space="preserve"> (10 mg)</w:t>
      </w:r>
      <w:r w:rsidR="00AD38CB">
        <w:rPr>
          <w:rFonts w:ascii="Times New Roman" w:hAnsi="Times New Roman" w:cs="Times New Roman"/>
          <w:sz w:val="24"/>
          <w:szCs w:val="24"/>
        </w:rPr>
        <w:t xml:space="preserve"> </w:t>
      </w:r>
      <w:r w:rsidR="00EF4B17">
        <w:rPr>
          <w:rFonts w:ascii="Times New Roman" w:hAnsi="Times New Roman" w:cs="Times New Roman"/>
          <w:sz w:val="24"/>
          <w:szCs w:val="24"/>
        </w:rPr>
        <w:t xml:space="preserve">were </w:t>
      </w:r>
      <w:r w:rsidR="00AD38CB">
        <w:rPr>
          <w:rFonts w:ascii="Times New Roman" w:hAnsi="Times New Roman" w:cs="Times New Roman"/>
          <w:sz w:val="24"/>
          <w:szCs w:val="24"/>
        </w:rPr>
        <w:t xml:space="preserve">dispersed in </w:t>
      </w:r>
      <w:r w:rsidR="00AD14EE">
        <w:rPr>
          <w:rFonts w:ascii="Times New Roman" w:hAnsi="Times New Roman" w:cs="Times New Roman"/>
          <w:sz w:val="24"/>
          <w:szCs w:val="24"/>
        </w:rPr>
        <w:t xml:space="preserve">200 </w:t>
      </w:r>
      <w:r w:rsidR="00AD14EE">
        <w:rPr>
          <w:rFonts w:ascii="Times New Roman" w:hAnsi="Times New Roman" w:cs="Times New Roman" w:hint="eastAsia"/>
          <w:sz w:val="24"/>
          <w:szCs w:val="24"/>
        </w:rPr>
        <w:t xml:space="preserve">µL </w:t>
      </w:r>
      <w:r w:rsidR="00AD14EE">
        <w:rPr>
          <w:rFonts w:ascii="Times New Roman" w:hAnsi="Times New Roman" w:cs="Times New Roman"/>
          <w:sz w:val="24"/>
          <w:szCs w:val="24"/>
        </w:rPr>
        <w:t xml:space="preserve">of </w:t>
      </w:r>
      <w:r w:rsidR="00320F82">
        <w:rPr>
          <w:rFonts w:ascii="Times New Roman" w:hAnsi="Times New Roman" w:cs="Times New Roman"/>
          <w:sz w:val="24"/>
          <w:szCs w:val="24"/>
        </w:rPr>
        <w:t>PBS</w:t>
      </w:r>
      <w:r w:rsidR="00AD14EE">
        <w:rPr>
          <w:rFonts w:ascii="Times New Roman" w:hAnsi="Times New Roman" w:cs="Times New Roman"/>
          <w:sz w:val="24"/>
          <w:szCs w:val="24"/>
        </w:rPr>
        <w:t xml:space="preserve"> (5 w/v</w:t>
      </w:r>
      <w:r w:rsidR="00A16DD8">
        <w:rPr>
          <w:rFonts w:ascii="Times New Roman" w:hAnsi="Times New Roman" w:cs="Times New Roman"/>
          <w:sz w:val="24"/>
          <w:szCs w:val="24"/>
        </w:rPr>
        <w:t>%</w:t>
      </w:r>
      <w:r w:rsidR="00AD14EE">
        <w:rPr>
          <w:rFonts w:ascii="Times New Roman" w:hAnsi="Times New Roman" w:cs="Times New Roman"/>
          <w:sz w:val="24"/>
          <w:szCs w:val="24"/>
        </w:rPr>
        <w:t xml:space="preserve">) and hydrated in </w:t>
      </w:r>
      <w:r w:rsidR="00D634CA">
        <w:rPr>
          <w:rFonts w:ascii="Times New Roman" w:hAnsi="Times New Roman" w:cs="Times New Roman"/>
          <w:sz w:val="24"/>
          <w:szCs w:val="24"/>
        </w:rPr>
        <w:t xml:space="preserve">an </w:t>
      </w:r>
      <w:r w:rsidR="00AD14EE">
        <w:rPr>
          <w:rFonts w:ascii="Times New Roman" w:hAnsi="Times New Roman" w:cs="Times New Roman"/>
          <w:sz w:val="24"/>
          <w:szCs w:val="24"/>
        </w:rPr>
        <w:t xml:space="preserve">incubator for 0, </w:t>
      </w:r>
      <w:r w:rsidR="00752834">
        <w:rPr>
          <w:rFonts w:ascii="Times New Roman" w:hAnsi="Times New Roman" w:cs="Times New Roman"/>
          <w:sz w:val="24"/>
          <w:szCs w:val="24"/>
        </w:rPr>
        <w:t>5</w:t>
      </w:r>
      <w:r w:rsidR="00D634CA">
        <w:rPr>
          <w:rFonts w:ascii="Times New Roman" w:hAnsi="Times New Roman" w:cs="Times New Roman"/>
          <w:sz w:val="24"/>
          <w:szCs w:val="24"/>
        </w:rPr>
        <w:t>,</w:t>
      </w:r>
      <w:r w:rsidR="00AD14EE">
        <w:rPr>
          <w:rFonts w:ascii="Times New Roman" w:hAnsi="Times New Roman" w:cs="Times New Roman"/>
          <w:sz w:val="24"/>
          <w:szCs w:val="24"/>
        </w:rPr>
        <w:t xml:space="preserve"> </w:t>
      </w:r>
      <w:r w:rsidR="00752834">
        <w:rPr>
          <w:rFonts w:ascii="Times New Roman" w:hAnsi="Times New Roman" w:cs="Times New Roman"/>
          <w:sz w:val="24"/>
          <w:szCs w:val="24"/>
        </w:rPr>
        <w:t xml:space="preserve">15, 30, </w:t>
      </w:r>
      <w:r w:rsidR="004D2648">
        <w:rPr>
          <w:rFonts w:ascii="Times New Roman" w:hAnsi="Times New Roman" w:cs="Times New Roman"/>
          <w:sz w:val="24"/>
          <w:szCs w:val="24"/>
        </w:rPr>
        <w:t xml:space="preserve">and </w:t>
      </w:r>
      <w:r w:rsidR="00752834">
        <w:rPr>
          <w:rFonts w:ascii="Times New Roman" w:hAnsi="Times New Roman" w:cs="Times New Roman"/>
          <w:sz w:val="24"/>
          <w:szCs w:val="24"/>
        </w:rPr>
        <w:t>60 min</w:t>
      </w:r>
      <w:r w:rsidR="00EF4B17">
        <w:rPr>
          <w:rFonts w:ascii="Times New Roman" w:hAnsi="Times New Roman" w:cs="Times New Roman"/>
          <w:sz w:val="24"/>
          <w:szCs w:val="24"/>
        </w:rPr>
        <w:t>utes</w:t>
      </w:r>
      <w:r w:rsidR="00AD14EE">
        <w:rPr>
          <w:rFonts w:ascii="Times New Roman" w:hAnsi="Times New Roman" w:cs="Times New Roman"/>
          <w:sz w:val="24"/>
          <w:szCs w:val="24"/>
        </w:rPr>
        <w:t xml:space="preserve">. </w:t>
      </w:r>
      <w:r w:rsidR="00EF4B17">
        <w:rPr>
          <w:rFonts w:ascii="Times New Roman" w:hAnsi="Times New Roman" w:cs="Times New Roman"/>
          <w:sz w:val="24"/>
          <w:szCs w:val="24"/>
        </w:rPr>
        <w:t>Subsequently</w:t>
      </w:r>
      <w:r w:rsidR="00EC7666">
        <w:rPr>
          <w:rFonts w:ascii="Times New Roman" w:hAnsi="Times New Roman" w:cs="Times New Roman"/>
          <w:sz w:val="24"/>
          <w:szCs w:val="24"/>
        </w:rPr>
        <w:t>,</w:t>
      </w:r>
      <w:r w:rsidR="00EF4B17">
        <w:rPr>
          <w:rFonts w:ascii="Times New Roman" w:hAnsi="Times New Roman" w:cs="Times New Roman"/>
          <w:sz w:val="24"/>
          <w:szCs w:val="24"/>
        </w:rPr>
        <w:t xml:space="preserve"> a</w:t>
      </w:r>
      <w:r w:rsidR="00EC7666">
        <w:rPr>
          <w:rFonts w:ascii="Times New Roman" w:hAnsi="Times New Roman" w:cs="Times New Roman"/>
          <w:sz w:val="24"/>
          <w:szCs w:val="24"/>
        </w:rPr>
        <w:t xml:space="preserve"> </w:t>
      </w:r>
      <w:r w:rsidR="00AD14EE">
        <w:rPr>
          <w:rFonts w:ascii="Times New Roman" w:hAnsi="Times New Roman" w:cs="Times New Roman"/>
          <w:sz w:val="24"/>
          <w:szCs w:val="24"/>
        </w:rPr>
        <w:t xml:space="preserve">10 </w:t>
      </w:r>
      <w:r w:rsidR="00AD14EE">
        <w:rPr>
          <w:rFonts w:ascii="Times New Roman" w:hAnsi="Times New Roman" w:cs="Times New Roman" w:hint="eastAsia"/>
          <w:sz w:val="24"/>
          <w:szCs w:val="24"/>
        </w:rPr>
        <w:t>µ</w:t>
      </w:r>
      <w:r w:rsidR="00AD14EE">
        <w:rPr>
          <w:rFonts w:ascii="Times New Roman" w:hAnsi="Times New Roman" w:cs="Times New Roman"/>
          <w:sz w:val="24"/>
          <w:szCs w:val="24"/>
        </w:rPr>
        <w:t>L</w:t>
      </w:r>
      <w:r w:rsidR="00AD14EE">
        <w:rPr>
          <w:rFonts w:ascii="Times New Roman" w:hAnsi="Times New Roman" w:cs="Times New Roman" w:hint="eastAsia"/>
          <w:sz w:val="24"/>
          <w:szCs w:val="24"/>
        </w:rPr>
        <w:t xml:space="preserve"> </w:t>
      </w:r>
      <w:r w:rsidR="00EF4B17">
        <w:rPr>
          <w:rFonts w:ascii="Times New Roman" w:hAnsi="Times New Roman" w:cs="Times New Roman"/>
          <w:sz w:val="24"/>
          <w:szCs w:val="24"/>
        </w:rPr>
        <w:t xml:space="preserve">suspension </w:t>
      </w:r>
      <w:r w:rsidR="00AD14EE">
        <w:rPr>
          <w:rFonts w:ascii="Times New Roman" w:hAnsi="Times New Roman" w:cs="Times New Roman"/>
          <w:sz w:val="24"/>
          <w:szCs w:val="24"/>
        </w:rPr>
        <w:t xml:space="preserve">of </w:t>
      </w:r>
      <w:r w:rsidR="00752834">
        <w:rPr>
          <w:rFonts w:ascii="Times New Roman" w:hAnsi="Times New Roman" w:cs="Times New Roman"/>
          <w:sz w:val="24"/>
          <w:szCs w:val="24"/>
        </w:rPr>
        <w:t>M</w:t>
      </w:r>
      <w:r w:rsidR="00AD14EE">
        <w:rPr>
          <w:rFonts w:ascii="Times New Roman" w:hAnsi="Times New Roman" w:cs="Times New Roman"/>
          <w:sz w:val="24"/>
          <w:szCs w:val="24"/>
        </w:rPr>
        <w:t xml:space="preserve">Ps </w:t>
      </w:r>
      <w:r w:rsidR="00EF4B17">
        <w:rPr>
          <w:rFonts w:ascii="Times New Roman" w:hAnsi="Times New Roman" w:cs="Times New Roman"/>
          <w:sz w:val="24"/>
          <w:szCs w:val="24"/>
        </w:rPr>
        <w:t xml:space="preserve">was deposited onto a glass slide, </w:t>
      </w:r>
      <w:r w:rsidR="00EC7666">
        <w:rPr>
          <w:rFonts w:ascii="Times New Roman" w:hAnsi="Times New Roman" w:cs="Times New Roman"/>
          <w:sz w:val="24"/>
          <w:szCs w:val="24"/>
        </w:rPr>
        <w:t>and</w:t>
      </w:r>
      <w:r w:rsidR="00EF4B17">
        <w:rPr>
          <w:rFonts w:ascii="Times New Roman" w:hAnsi="Times New Roman" w:cs="Times New Roman"/>
          <w:sz w:val="24"/>
          <w:szCs w:val="24"/>
        </w:rPr>
        <w:t xml:space="preserve"> the</w:t>
      </w:r>
      <w:r w:rsidR="00EC7666">
        <w:rPr>
          <w:rFonts w:ascii="Times New Roman" w:hAnsi="Times New Roman" w:cs="Times New Roman"/>
          <w:sz w:val="24"/>
          <w:szCs w:val="24"/>
        </w:rPr>
        <w:t xml:space="preserve"> </w:t>
      </w:r>
      <w:r w:rsidR="00752834">
        <w:rPr>
          <w:rFonts w:ascii="Times New Roman" w:hAnsi="Times New Roman" w:cs="Times New Roman"/>
          <w:sz w:val="24"/>
          <w:szCs w:val="24"/>
        </w:rPr>
        <w:t>aggregation of MPs</w:t>
      </w:r>
      <w:r w:rsidR="00EC7666">
        <w:rPr>
          <w:rFonts w:ascii="Times New Roman" w:hAnsi="Times New Roman" w:cs="Times New Roman"/>
          <w:sz w:val="24"/>
          <w:szCs w:val="24"/>
        </w:rPr>
        <w:t xml:space="preserve"> in </w:t>
      </w:r>
      <w:r w:rsidR="00752834">
        <w:rPr>
          <w:rFonts w:ascii="Times New Roman" w:hAnsi="Times New Roman" w:cs="Times New Roman"/>
          <w:sz w:val="24"/>
          <w:szCs w:val="24"/>
        </w:rPr>
        <w:t>PBS</w:t>
      </w:r>
      <w:r w:rsidR="00EC7666">
        <w:rPr>
          <w:rFonts w:ascii="Times New Roman" w:hAnsi="Times New Roman" w:cs="Times New Roman"/>
          <w:sz w:val="24"/>
          <w:szCs w:val="24"/>
        </w:rPr>
        <w:t xml:space="preserve"> was observed using </w:t>
      </w:r>
      <w:r w:rsidR="00D634CA">
        <w:rPr>
          <w:rFonts w:ascii="Times New Roman" w:hAnsi="Times New Roman" w:cs="Times New Roman"/>
          <w:sz w:val="24"/>
          <w:szCs w:val="24"/>
        </w:rPr>
        <w:t xml:space="preserve">a </w:t>
      </w:r>
      <w:r w:rsidR="00EC7666" w:rsidRPr="00EC7666">
        <w:rPr>
          <w:rFonts w:ascii="Times New Roman" w:hAnsi="Times New Roman" w:cs="Times New Roman"/>
          <w:sz w:val="24"/>
          <w:szCs w:val="24"/>
        </w:rPr>
        <w:t>bright-field microscop</w:t>
      </w:r>
      <w:r w:rsidR="00EC7666">
        <w:rPr>
          <w:rFonts w:ascii="Times New Roman" w:hAnsi="Times New Roman" w:cs="Times New Roman"/>
          <w:sz w:val="24"/>
          <w:szCs w:val="24"/>
        </w:rPr>
        <w:t>e</w:t>
      </w:r>
      <w:r>
        <w:rPr>
          <w:rFonts w:ascii="Times New Roman" w:hAnsi="Times New Roman" w:cs="Times New Roman"/>
          <w:sz w:val="24"/>
          <w:szCs w:val="24"/>
        </w:rPr>
        <w:t xml:space="preserve"> (</w:t>
      </w:r>
      <w:r w:rsidRPr="00603F06">
        <w:rPr>
          <w:rFonts w:ascii="Times New Roman" w:hAnsi="Times New Roman" w:cs="Times New Roman"/>
          <w:sz w:val="24"/>
          <w:szCs w:val="24"/>
        </w:rPr>
        <w:t xml:space="preserve">BZ-X710, Keyence, </w:t>
      </w:r>
      <w:r>
        <w:rPr>
          <w:rFonts w:ascii="Times New Roman" w:hAnsi="Times New Roman" w:cs="Times New Roman"/>
          <w:sz w:val="24"/>
          <w:szCs w:val="24"/>
        </w:rPr>
        <w:t xml:space="preserve">Osaka, </w:t>
      </w:r>
      <w:r w:rsidRPr="00603F06">
        <w:rPr>
          <w:rFonts w:ascii="Times New Roman" w:hAnsi="Times New Roman" w:cs="Times New Roman"/>
          <w:sz w:val="24"/>
          <w:szCs w:val="24"/>
        </w:rPr>
        <w:t>Japan</w:t>
      </w:r>
      <w:r>
        <w:rPr>
          <w:rFonts w:ascii="Times New Roman" w:hAnsi="Times New Roman" w:cs="Times New Roman"/>
          <w:sz w:val="24"/>
          <w:szCs w:val="24"/>
        </w:rPr>
        <w:t>)</w:t>
      </w:r>
      <w:r w:rsidR="00EC7666">
        <w:rPr>
          <w:rFonts w:ascii="Times New Roman" w:hAnsi="Times New Roman" w:cs="Times New Roman"/>
          <w:sz w:val="24"/>
          <w:szCs w:val="24"/>
        </w:rPr>
        <w:t>.</w:t>
      </w:r>
    </w:p>
    <w:p w14:paraId="09093D23" w14:textId="427B211C" w:rsidR="00ED0086" w:rsidRPr="00F76789" w:rsidRDefault="00ED0086" w:rsidP="001A5130">
      <w:pPr>
        <w:spacing w:line="480" w:lineRule="auto"/>
        <w:rPr>
          <w:rFonts w:ascii="Times New Roman" w:eastAsia="游明朝" w:hAnsi="Times New Roman" w:cs="Times New Roman"/>
          <w:sz w:val="24"/>
          <w:szCs w:val="24"/>
        </w:rPr>
      </w:pPr>
    </w:p>
    <w:p w14:paraId="4A04CDFF" w14:textId="05B7F6C6" w:rsidR="00ED0086" w:rsidRPr="00F76789" w:rsidRDefault="00ED0086" w:rsidP="001A5130">
      <w:pPr>
        <w:spacing w:line="480" w:lineRule="auto"/>
        <w:rPr>
          <w:rFonts w:ascii="Times New Roman" w:eastAsia="游明朝" w:hAnsi="Times New Roman" w:cs="Times New Roman"/>
          <w:i/>
          <w:iCs/>
          <w:sz w:val="24"/>
          <w:szCs w:val="24"/>
        </w:rPr>
      </w:pPr>
      <w:r w:rsidRPr="00F76789">
        <w:rPr>
          <w:rFonts w:ascii="Times New Roman" w:eastAsia="游明朝" w:hAnsi="Times New Roman" w:cs="Times New Roman"/>
          <w:i/>
          <w:iCs/>
          <w:sz w:val="24"/>
          <w:szCs w:val="24"/>
        </w:rPr>
        <w:lastRenderedPageBreak/>
        <w:t>2.</w:t>
      </w:r>
      <w:r w:rsidR="00AE19FF">
        <w:rPr>
          <w:rFonts w:ascii="Times New Roman" w:eastAsia="游明朝" w:hAnsi="Times New Roman" w:cs="Times New Roman"/>
          <w:i/>
          <w:iCs/>
          <w:sz w:val="24"/>
          <w:szCs w:val="24"/>
        </w:rPr>
        <w:t>10</w:t>
      </w:r>
      <w:r w:rsidRPr="00F76789">
        <w:rPr>
          <w:rFonts w:ascii="Times New Roman" w:eastAsia="游明朝" w:hAnsi="Times New Roman" w:cs="Times New Roman"/>
          <w:i/>
          <w:iCs/>
          <w:sz w:val="24"/>
          <w:szCs w:val="24"/>
        </w:rPr>
        <w:t xml:space="preserve">. </w:t>
      </w:r>
      <w:r w:rsidR="00752834">
        <w:rPr>
          <w:rFonts w:ascii="Times New Roman" w:eastAsia="游明朝" w:hAnsi="Times New Roman" w:cs="Times New Roman"/>
          <w:i/>
          <w:iCs/>
          <w:sz w:val="24"/>
          <w:szCs w:val="24"/>
        </w:rPr>
        <w:t>Rheolog</w:t>
      </w:r>
      <w:r w:rsidR="00EF4B17">
        <w:rPr>
          <w:rFonts w:ascii="Times New Roman" w:eastAsia="游明朝" w:hAnsi="Times New Roman" w:cs="Times New Roman"/>
          <w:i/>
          <w:iCs/>
          <w:sz w:val="24"/>
          <w:szCs w:val="24"/>
        </w:rPr>
        <w:t xml:space="preserve">ical analysis </w:t>
      </w:r>
      <w:r w:rsidR="00062301">
        <w:rPr>
          <w:rFonts w:ascii="Times New Roman" w:eastAsia="游明朝" w:hAnsi="Times New Roman" w:cs="Times New Roman"/>
          <w:i/>
          <w:iCs/>
          <w:sz w:val="24"/>
          <w:szCs w:val="24"/>
        </w:rPr>
        <w:t xml:space="preserve">of </w:t>
      </w:r>
      <w:r w:rsidR="00EF4B17">
        <w:rPr>
          <w:rFonts w:ascii="Times New Roman" w:eastAsia="游明朝" w:hAnsi="Times New Roman" w:cs="Times New Roman"/>
          <w:i/>
          <w:iCs/>
          <w:sz w:val="24"/>
          <w:szCs w:val="24"/>
        </w:rPr>
        <w:t xml:space="preserve">colloidal gels formed by </w:t>
      </w:r>
      <w:r w:rsidR="00062301">
        <w:rPr>
          <w:rFonts w:ascii="Times New Roman" w:eastAsia="游明朝" w:hAnsi="Times New Roman" w:cs="Times New Roman"/>
          <w:i/>
          <w:iCs/>
          <w:sz w:val="24"/>
          <w:szCs w:val="24"/>
        </w:rPr>
        <w:t>C10</w:t>
      </w:r>
      <w:r w:rsidR="00752834">
        <w:rPr>
          <w:rFonts w:ascii="Times New Roman" w:eastAsia="游明朝" w:hAnsi="Times New Roman" w:cs="Times New Roman"/>
          <w:i/>
          <w:iCs/>
          <w:sz w:val="24"/>
          <w:szCs w:val="24"/>
        </w:rPr>
        <w:t>-sa</w:t>
      </w:r>
      <w:r w:rsidR="00810597">
        <w:rPr>
          <w:rFonts w:ascii="Times New Roman" w:eastAsia="游明朝" w:hAnsi="Times New Roman" w:cs="Times New Roman"/>
          <w:i/>
          <w:iCs/>
          <w:sz w:val="24"/>
          <w:szCs w:val="24"/>
        </w:rPr>
        <w:t>MPs</w:t>
      </w:r>
      <w:r w:rsidR="00752834">
        <w:rPr>
          <w:rFonts w:ascii="Times New Roman" w:eastAsia="游明朝" w:hAnsi="Times New Roman" w:cs="Times New Roman"/>
          <w:i/>
          <w:iCs/>
          <w:sz w:val="24"/>
          <w:szCs w:val="24"/>
        </w:rPr>
        <w:t>- and C10-am-M</w:t>
      </w:r>
      <w:r w:rsidR="00062301">
        <w:rPr>
          <w:rFonts w:ascii="Times New Roman" w:eastAsia="游明朝" w:hAnsi="Times New Roman" w:cs="Times New Roman"/>
          <w:i/>
          <w:iCs/>
          <w:sz w:val="24"/>
          <w:szCs w:val="24"/>
        </w:rPr>
        <w:t>Ps</w:t>
      </w:r>
      <w:r w:rsidR="002D7E56">
        <w:rPr>
          <w:rFonts w:ascii="Times New Roman" w:eastAsia="游明朝" w:hAnsi="Times New Roman" w:cs="Times New Roman"/>
          <w:i/>
          <w:iCs/>
          <w:sz w:val="24"/>
          <w:szCs w:val="24"/>
        </w:rPr>
        <w:t xml:space="preserve"> </w:t>
      </w:r>
    </w:p>
    <w:p w14:paraId="738BA598" w14:textId="03C207C7" w:rsidR="008A00FF" w:rsidRDefault="00A376CC" w:rsidP="002A31B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664A95">
        <w:rPr>
          <w:rFonts w:ascii="Times New Roman" w:hAnsi="Times New Roman" w:cs="Times New Roman"/>
          <w:sz w:val="24"/>
          <w:szCs w:val="24"/>
        </w:rPr>
        <w:t>rheological properties of colloidal gels formed with</w:t>
      </w:r>
      <w:r w:rsidR="00EC7666">
        <w:rPr>
          <w:rFonts w:ascii="Times New Roman" w:hAnsi="Times New Roman" w:cs="Times New Roman"/>
          <w:sz w:val="24"/>
          <w:szCs w:val="24"/>
        </w:rPr>
        <w:t xml:space="preserve"> C10</w:t>
      </w:r>
      <w:r w:rsidR="00752834">
        <w:rPr>
          <w:rFonts w:ascii="Times New Roman" w:hAnsi="Times New Roman" w:cs="Times New Roman"/>
          <w:sz w:val="24"/>
          <w:szCs w:val="24"/>
        </w:rPr>
        <w:t>-sa- and C10-am-M</w:t>
      </w:r>
      <w:r w:rsidR="00EC7666">
        <w:rPr>
          <w:rFonts w:ascii="Times New Roman" w:hAnsi="Times New Roman" w:cs="Times New Roman"/>
          <w:sz w:val="24"/>
          <w:szCs w:val="24"/>
        </w:rPr>
        <w:t xml:space="preserve">Ps were evaluated </w:t>
      </w:r>
      <w:r w:rsidR="00664A95">
        <w:rPr>
          <w:rFonts w:ascii="Times New Roman" w:hAnsi="Times New Roman" w:cs="Times New Roman"/>
          <w:sz w:val="24"/>
          <w:szCs w:val="24"/>
        </w:rPr>
        <w:t xml:space="preserve">using a </w:t>
      </w:r>
      <w:r>
        <w:rPr>
          <w:rFonts w:ascii="Times New Roman" w:hAnsi="Times New Roman" w:cs="Times New Roman"/>
          <w:sz w:val="24"/>
          <w:szCs w:val="24"/>
        </w:rPr>
        <w:t>rheometer (</w:t>
      </w:r>
      <w:r w:rsidR="002A31B0" w:rsidRPr="002A31B0">
        <w:rPr>
          <w:rFonts w:ascii="Times New Roman" w:hAnsi="Times New Roman" w:cs="Times New Roman"/>
          <w:sz w:val="24"/>
          <w:szCs w:val="24"/>
        </w:rPr>
        <w:t>MCR 301 Rheometer, Anton Paar GmbH, Graz,</w:t>
      </w:r>
      <w:r w:rsidR="002A31B0">
        <w:rPr>
          <w:rFonts w:ascii="Times New Roman" w:hAnsi="Times New Roman" w:cs="Times New Roman"/>
          <w:sz w:val="24"/>
          <w:szCs w:val="24"/>
        </w:rPr>
        <w:t xml:space="preserve"> </w:t>
      </w:r>
      <w:r w:rsidR="002A31B0" w:rsidRPr="002A31B0">
        <w:rPr>
          <w:rFonts w:ascii="Times New Roman" w:hAnsi="Times New Roman" w:cs="Times New Roman"/>
          <w:sz w:val="24"/>
          <w:szCs w:val="24"/>
        </w:rPr>
        <w:t>Austria</w:t>
      </w:r>
      <w:r>
        <w:rPr>
          <w:rFonts w:ascii="Times New Roman" w:hAnsi="Times New Roman" w:cs="Times New Roman"/>
          <w:sz w:val="24"/>
          <w:szCs w:val="24"/>
        </w:rPr>
        <w:t xml:space="preserve">), </w:t>
      </w:r>
      <w:r w:rsidR="00664A95">
        <w:rPr>
          <w:rFonts w:ascii="Times New Roman" w:hAnsi="Times New Roman" w:cs="Times New Roman"/>
          <w:sz w:val="24"/>
          <w:szCs w:val="24"/>
        </w:rPr>
        <w:t>measuring both the</w:t>
      </w:r>
      <w:r>
        <w:rPr>
          <w:rFonts w:ascii="Times New Roman" w:hAnsi="Times New Roman" w:cs="Times New Roman"/>
          <w:sz w:val="24"/>
          <w:szCs w:val="24"/>
        </w:rPr>
        <w:t xml:space="preserve"> </w:t>
      </w:r>
      <w:r w:rsidR="005B755B">
        <w:rPr>
          <w:rFonts w:ascii="Times New Roman" w:hAnsi="Times New Roman" w:cs="Times New Roman"/>
          <w:sz w:val="24"/>
          <w:szCs w:val="24"/>
        </w:rPr>
        <w:t xml:space="preserve">storage modulus (G’) and </w:t>
      </w:r>
      <w:r>
        <w:rPr>
          <w:rFonts w:ascii="Times New Roman" w:hAnsi="Times New Roman" w:cs="Times New Roman"/>
          <w:sz w:val="24"/>
          <w:szCs w:val="24"/>
        </w:rPr>
        <w:t xml:space="preserve">the </w:t>
      </w:r>
      <w:r w:rsidR="005B755B">
        <w:rPr>
          <w:rFonts w:ascii="Times New Roman" w:hAnsi="Times New Roman" w:cs="Times New Roman"/>
          <w:sz w:val="24"/>
          <w:szCs w:val="24"/>
        </w:rPr>
        <w:t>loss modulus (G”).</w:t>
      </w:r>
      <w:r w:rsidR="0078750F">
        <w:rPr>
          <w:rFonts w:ascii="Times New Roman" w:hAnsi="Times New Roman" w:cs="Times New Roman"/>
          <w:sz w:val="24"/>
          <w:szCs w:val="24"/>
        </w:rPr>
        <w:t xml:space="preserve"> </w:t>
      </w:r>
      <w:r w:rsidR="00664A95">
        <w:rPr>
          <w:rFonts w:ascii="Times New Roman" w:hAnsi="Times New Roman" w:cs="Times New Roman"/>
          <w:sz w:val="24"/>
          <w:szCs w:val="24"/>
        </w:rPr>
        <w:t>Stable colloidal gels, prepared as previously described, were</w:t>
      </w:r>
      <w:r w:rsidR="00664A95" w:rsidDel="00664A95">
        <w:rPr>
          <w:rFonts w:ascii="Times New Roman" w:hAnsi="Times New Roman" w:cs="Times New Roman"/>
          <w:sz w:val="24"/>
          <w:szCs w:val="24"/>
        </w:rPr>
        <w:t xml:space="preserve"> </w:t>
      </w:r>
      <w:r w:rsidR="00664A95">
        <w:rPr>
          <w:rFonts w:ascii="Times New Roman" w:hAnsi="Times New Roman" w:cs="Times New Roman"/>
          <w:sz w:val="24"/>
          <w:szCs w:val="24"/>
        </w:rPr>
        <w:t xml:space="preserve">positioned </w:t>
      </w:r>
      <w:r w:rsidR="009E2578">
        <w:rPr>
          <w:rFonts w:ascii="Times New Roman" w:hAnsi="Times New Roman" w:cs="Times New Roman"/>
          <w:sz w:val="24"/>
          <w:szCs w:val="24"/>
        </w:rPr>
        <w:t xml:space="preserve">on the stage of </w:t>
      </w:r>
      <w:r w:rsidR="00D634CA">
        <w:rPr>
          <w:rFonts w:ascii="Times New Roman" w:hAnsi="Times New Roman" w:cs="Times New Roman"/>
          <w:sz w:val="24"/>
          <w:szCs w:val="24"/>
        </w:rPr>
        <w:t xml:space="preserve">the </w:t>
      </w:r>
      <w:r w:rsidR="009E2578">
        <w:rPr>
          <w:rFonts w:ascii="Times New Roman" w:hAnsi="Times New Roman" w:cs="Times New Roman"/>
          <w:sz w:val="24"/>
          <w:szCs w:val="24"/>
        </w:rPr>
        <w:t>rheometer</w:t>
      </w:r>
      <w:r w:rsidR="00664A95">
        <w:rPr>
          <w:rFonts w:ascii="Times New Roman" w:hAnsi="Times New Roman" w:cs="Times New Roman"/>
          <w:sz w:val="24"/>
          <w:szCs w:val="24"/>
        </w:rPr>
        <w:t>,</w:t>
      </w:r>
      <w:r w:rsidR="009E2578">
        <w:rPr>
          <w:rFonts w:ascii="Times New Roman" w:hAnsi="Times New Roman" w:cs="Times New Roman"/>
          <w:sz w:val="24"/>
          <w:szCs w:val="24"/>
        </w:rPr>
        <w:t xml:space="preserve"> </w:t>
      </w:r>
      <w:r>
        <w:rPr>
          <w:rFonts w:ascii="Times New Roman" w:hAnsi="Times New Roman" w:cs="Times New Roman"/>
          <w:sz w:val="24"/>
          <w:szCs w:val="24"/>
        </w:rPr>
        <w:t xml:space="preserve">which was heated </w:t>
      </w:r>
      <w:r w:rsidR="00664A95">
        <w:rPr>
          <w:rFonts w:ascii="Times New Roman" w:hAnsi="Times New Roman" w:cs="Times New Roman"/>
          <w:sz w:val="24"/>
          <w:szCs w:val="24"/>
        </w:rPr>
        <w:t xml:space="preserve">to </w:t>
      </w:r>
      <w:r>
        <w:rPr>
          <w:rFonts w:ascii="Times New Roman" w:hAnsi="Times New Roman" w:cs="Times New Roman"/>
          <w:sz w:val="24"/>
          <w:szCs w:val="24"/>
        </w:rPr>
        <w:t>37</w:t>
      </w:r>
      <w:r w:rsidR="002364AF">
        <w:rPr>
          <w:rFonts w:ascii="Times New Roman" w:hAnsi="Times New Roman" w:cs="Times New Roman"/>
          <w:sz w:val="24"/>
          <w:szCs w:val="24"/>
        </w:rPr>
        <w:t xml:space="preserve"> </w:t>
      </w:r>
      <w:r w:rsidRPr="006B7890">
        <w:rPr>
          <w:rFonts w:ascii="Times New Roman" w:hAnsi="Times New Roman" w:cs="Times New Roman"/>
          <w:sz w:val="24"/>
          <w:szCs w:val="24"/>
        </w:rPr>
        <w:t>°C</w:t>
      </w:r>
      <w:r w:rsidR="00664A95">
        <w:rPr>
          <w:rFonts w:ascii="Times New Roman" w:hAnsi="Times New Roman" w:cs="Times New Roman"/>
          <w:sz w:val="24"/>
          <w:szCs w:val="24"/>
        </w:rPr>
        <w:t>,</w:t>
      </w:r>
      <w:r w:rsidR="00355BFA">
        <w:rPr>
          <w:rFonts w:ascii="Times New Roman" w:hAnsi="Times New Roman" w:cs="Times New Roman"/>
          <w:sz w:val="24"/>
          <w:szCs w:val="24"/>
        </w:rPr>
        <w:t xml:space="preserve"> </w:t>
      </w:r>
      <w:r w:rsidR="00355BFA">
        <w:rPr>
          <w:rFonts w:ascii="Times New Roman" w:hAnsi="Times New Roman" w:cs="Times New Roman" w:hint="eastAsia"/>
          <w:sz w:val="24"/>
          <w:szCs w:val="24"/>
        </w:rPr>
        <w:t>a</w:t>
      </w:r>
      <w:r w:rsidR="00355BFA">
        <w:rPr>
          <w:rFonts w:ascii="Times New Roman" w:hAnsi="Times New Roman" w:cs="Times New Roman"/>
          <w:sz w:val="24"/>
          <w:szCs w:val="24"/>
        </w:rPr>
        <w:t>nd fixed by a pro</w:t>
      </w:r>
      <w:r w:rsidR="00D634CA">
        <w:rPr>
          <w:rFonts w:ascii="Times New Roman" w:hAnsi="Times New Roman" w:cs="Times New Roman"/>
          <w:sz w:val="24"/>
          <w:szCs w:val="24"/>
        </w:rPr>
        <w:t>b</w:t>
      </w:r>
      <w:r w:rsidR="00355BFA">
        <w:rPr>
          <w:rFonts w:ascii="Times New Roman" w:hAnsi="Times New Roman" w:cs="Times New Roman"/>
          <w:sz w:val="24"/>
          <w:szCs w:val="24"/>
        </w:rPr>
        <w:t>e (</w:t>
      </w:r>
      <w:r w:rsidR="00664A95">
        <w:rPr>
          <w:rFonts w:ascii="Times New Roman" w:hAnsi="Times New Roman" w:cs="Times New Roman"/>
          <w:sz w:val="24"/>
          <w:szCs w:val="24"/>
        </w:rPr>
        <w:t>D</w:t>
      </w:r>
      <w:r w:rsidR="00355BFA">
        <w:rPr>
          <w:rFonts w:ascii="Times New Roman" w:hAnsi="Times New Roman" w:cs="Times New Roman"/>
          <w:sz w:val="24"/>
          <w:szCs w:val="24"/>
        </w:rPr>
        <w:t>: 10 mm)</w:t>
      </w:r>
      <w:r>
        <w:rPr>
          <w:rFonts w:ascii="Times New Roman" w:hAnsi="Times New Roman" w:cs="Times New Roman"/>
          <w:sz w:val="24"/>
          <w:szCs w:val="24"/>
        </w:rPr>
        <w:t xml:space="preserve">. </w:t>
      </w:r>
      <w:r w:rsidR="00355BFA">
        <w:rPr>
          <w:rFonts w:ascii="Times New Roman" w:hAnsi="Times New Roman" w:cs="Times New Roman"/>
          <w:sz w:val="24"/>
          <w:szCs w:val="24"/>
        </w:rPr>
        <w:t xml:space="preserve">Measurements of </w:t>
      </w:r>
      <w:r>
        <w:rPr>
          <w:rFonts w:ascii="Times New Roman" w:hAnsi="Times New Roman" w:cs="Times New Roman"/>
          <w:sz w:val="24"/>
          <w:szCs w:val="24"/>
        </w:rPr>
        <w:t>G’ and G”</w:t>
      </w:r>
      <w:r w:rsidR="00752834">
        <w:rPr>
          <w:rFonts w:ascii="Times New Roman" w:hAnsi="Times New Roman" w:cs="Times New Roman"/>
          <w:sz w:val="24"/>
          <w:szCs w:val="24"/>
        </w:rPr>
        <w:t xml:space="preserve"> </w:t>
      </w:r>
      <w:r w:rsidR="00355BFA">
        <w:rPr>
          <w:rFonts w:ascii="Times New Roman" w:hAnsi="Times New Roman" w:cs="Times New Roman"/>
          <w:sz w:val="24"/>
          <w:szCs w:val="24"/>
        </w:rPr>
        <w:t>w</w:t>
      </w:r>
      <w:r w:rsidR="00A46DE3">
        <w:rPr>
          <w:rFonts w:ascii="Times New Roman" w:hAnsi="Times New Roman" w:cs="Times New Roman"/>
          <w:sz w:val="24"/>
          <w:szCs w:val="24"/>
        </w:rPr>
        <w:t>ere</w:t>
      </w:r>
      <w:r w:rsidR="00355BFA">
        <w:rPr>
          <w:rFonts w:ascii="Times New Roman" w:hAnsi="Times New Roman" w:cs="Times New Roman"/>
          <w:sz w:val="24"/>
          <w:szCs w:val="24"/>
        </w:rPr>
        <w:t xml:space="preserve"> </w:t>
      </w:r>
      <w:r w:rsidR="00A46DE3">
        <w:rPr>
          <w:rFonts w:ascii="Times New Roman" w:hAnsi="Times New Roman" w:cs="Times New Roman"/>
          <w:sz w:val="24"/>
          <w:szCs w:val="24"/>
        </w:rPr>
        <w:t>performed</w:t>
      </w:r>
      <w:r>
        <w:rPr>
          <w:rFonts w:ascii="Times New Roman" w:hAnsi="Times New Roman" w:cs="Times New Roman"/>
          <w:sz w:val="24"/>
          <w:szCs w:val="24"/>
        </w:rPr>
        <w:t xml:space="preserve"> </w:t>
      </w:r>
      <w:r w:rsidR="0027249A">
        <w:rPr>
          <w:rFonts w:ascii="Times New Roman" w:hAnsi="Times New Roman" w:cs="Times New Roman"/>
          <w:sz w:val="24"/>
          <w:szCs w:val="24"/>
        </w:rPr>
        <w:t>across a range of</w:t>
      </w:r>
      <w:r>
        <w:rPr>
          <w:rFonts w:ascii="Times New Roman" w:hAnsi="Times New Roman" w:cs="Times New Roman"/>
          <w:sz w:val="24"/>
          <w:szCs w:val="24"/>
        </w:rPr>
        <w:t xml:space="preserve"> </w:t>
      </w:r>
      <w:r w:rsidR="00752834">
        <w:rPr>
          <w:rFonts w:ascii="Times New Roman" w:hAnsi="Times New Roman" w:cs="Times New Roman"/>
          <w:sz w:val="24"/>
          <w:szCs w:val="24"/>
        </w:rPr>
        <w:t xml:space="preserve">shear </w:t>
      </w:r>
      <w:r>
        <w:rPr>
          <w:rFonts w:ascii="Times New Roman" w:hAnsi="Times New Roman" w:cs="Times New Roman"/>
          <w:sz w:val="24"/>
          <w:szCs w:val="24"/>
        </w:rPr>
        <w:t>strain</w:t>
      </w:r>
      <w:r w:rsidR="0027249A">
        <w:rPr>
          <w:rFonts w:ascii="Times New Roman" w:hAnsi="Times New Roman" w:cs="Times New Roman"/>
          <w:sz w:val="24"/>
          <w:szCs w:val="24"/>
        </w:rPr>
        <w:t>s</w:t>
      </w:r>
      <w:r>
        <w:rPr>
          <w:rFonts w:ascii="Times New Roman" w:hAnsi="Times New Roman" w:cs="Times New Roman"/>
          <w:sz w:val="24"/>
          <w:szCs w:val="24"/>
        </w:rPr>
        <w:t xml:space="preserve"> (0.01 to </w:t>
      </w:r>
      <w:r w:rsidR="00752834">
        <w:rPr>
          <w:rFonts w:ascii="Times New Roman" w:hAnsi="Times New Roman" w:cs="Times New Roman"/>
          <w:sz w:val="24"/>
          <w:szCs w:val="24"/>
        </w:rPr>
        <w:t>1,000</w:t>
      </w:r>
      <w:r>
        <w:rPr>
          <w:rFonts w:ascii="Times New Roman" w:hAnsi="Times New Roman" w:cs="Times New Roman"/>
          <w:sz w:val="24"/>
          <w:szCs w:val="24"/>
        </w:rPr>
        <w:t xml:space="preserve">%) and </w:t>
      </w:r>
      <w:r w:rsidR="002A31B0">
        <w:rPr>
          <w:rFonts w:ascii="Times New Roman" w:hAnsi="Times New Roman" w:cs="Times New Roman"/>
          <w:sz w:val="24"/>
          <w:szCs w:val="24"/>
        </w:rPr>
        <w:t>angular frequenc</w:t>
      </w:r>
      <w:r w:rsidR="0027249A">
        <w:rPr>
          <w:rFonts w:ascii="Times New Roman" w:hAnsi="Times New Roman" w:cs="Times New Roman"/>
          <w:sz w:val="24"/>
          <w:szCs w:val="24"/>
        </w:rPr>
        <w:t>ies</w:t>
      </w:r>
      <w:r w:rsidR="002A31B0">
        <w:rPr>
          <w:rFonts w:ascii="Times New Roman" w:hAnsi="Times New Roman" w:cs="Times New Roman"/>
          <w:sz w:val="24"/>
          <w:szCs w:val="24"/>
        </w:rPr>
        <w:t xml:space="preserve"> (</w:t>
      </w:r>
      <w:r w:rsidR="00752834">
        <w:rPr>
          <w:rFonts w:ascii="Times New Roman" w:hAnsi="Times New Roman" w:cs="Times New Roman"/>
          <w:sz w:val="24"/>
          <w:szCs w:val="24"/>
        </w:rPr>
        <w:t xml:space="preserve">0.1 to 100 </w:t>
      </w:r>
      <w:r w:rsidR="002A31B0">
        <w:rPr>
          <w:rFonts w:ascii="Times New Roman" w:hAnsi="Times New Roman" w:cs="Times New Roman"/>
          <w:sz w:val="24"/>
          <w:szCs w:val="24"/>
        </w:rPr>
        <w:t>rad/s)</w:t>
      </w:r>
      <w:r w:rsidR="00A46DE3">
        <w:rPr>
          <w:rFonts w:ascii="Times New Roman" w:hAnsi="Times New Roman" w:cs="Times New Roman"/>
          <w:sz w:val="24"/>
          <w:szCs w:val="24"/>
        </w:rPr>
        <w:t>.</w:t>
      </w:r>
    </w:p>
    <w:p w14:paraId="4F57987C" w14:textId="77777777" w:rsidR="00407B50" w:rsidRDefault="00407B50" w:rsidP="001A5130">
      <w:pPr>
        <w:spacing w:line="480" w:lineRule="auto"/>
        <w:rPr>
          <w:rFonts w:ascii="Times New Roman" w:hAnsi="Times New Roman" w:cs="Times New Roman"/>
          <w:sz w:val="24"/>
          <w:szCs w:val="24"/>
        </w:rPr>
      </w:pPr>
    </w:p>
    <w:p w14:paraId="4541FA02" w14:textId="39ED9FC1" w:rsidR="00752834" w:rsidRPr="00752834" w:rsidRDefault="00752834" w:rsidP="001A5130">
      <w:pPr>
        <w:spacing w:line="480" w:lineRule="auto"/>
        <w:rPr>
          <w:rFonts w:ascii="Times New Roman" w:hAnsi="Times New Roman" w:cs="Times New Roman"/>
          <w:i/>
          <w:iCs/>
          <w:sz w:val="24"/>
          <w:szCs w:val="24"/>
        </w:rPr>
      </w:pPr>
      <w:r w:rsidRPr="00752834">
        <w:rPr>
          <w:rFonts w:ascii="Times New Roman" w:hAnsi="Times New Roman" w:cs="Times New Roman" w:hint="eastAsia"/>
          <w:i/>
          <w:iCs/>
          <w:sz w:val="24"/>
          <w:szCs w:val="24"/>
        </w:rPr>
        <w:t>2</w:t>
      </w:r>
      <w:r w:rsidRPr="00752834">
        <w:rPr>
          <w:rFonts w:ascii="Times New Roman" w:hAnsi="Times New Roman" w:cs="Times New Roman"/>
          <w:i/>
          <w:iCs/>
          <w:sz w:val="24"/>
          <w:szCs w:val="24"/>
        </w:rPr>
        <w:t>.1</w:t>
      </w:r>
      <w:r w:rsidR="00AE19FF">
        <w:rPr>
          <w:rFonts w:ascii="Times New Roman" w:hAnsi="Times New Roman" w:cs="Times New Roman"/>
          <w:i/>
          <w:iCs/>
          <w:sz w:val="24"/>
          <w:szCs w:val="24"/>
        </w:rPr>
        <w:t>1</w:t>
      </w:r>
      <w:r w:rsidRPr="00752834">
        <w:rPr>
          <w:rFonts w:ascii="Times New Roman" w:hAnsi="Times New Roman" w:cs="Times New Roman"/>
          <w:i/>
          <w:iCs/>
          <w:sz w:val="24"/>
          <w:szCs w:val="24"/>
        </w:rPr>
        <w:t xml:space="preserve">. Measurement of </w:t>
      </w:r>
      <w:r w:rsidR="0027249A">
        <w:rPr>
          <w:rFonts w:ascii="Times New Roman" w:hAnsi="Times New Roman" w:cs="Times New Roman"/>
          <w:i/>
          <w:iCs/>
          <w:sz w:val="24"/>
          <w:szCs w:val="24"/>
        </w:rPr>
        <w:t xml:space="preserve">the </w:t>
      </w:r>
      <w:r w:rsidRPr="00752834">
        <w:rPr>
          <w:rFonts w:ascii="Times New Roman" w:hAnsi="Times New Roman" w:cs="Times New Roman"/>
          <w:i/>
          <w:iCs/>
          <w:sz w:val="24"/>
          <w:szCs w:val="24"/>
        </w:rPr>
        <w:t>stability of C10-sa-</w:t>
      </w:r>
      <w:r w:rsidR="00810597">
        <w:rPr>
          <w:rFonts w:ascii="Times New Roman" w:hAnsi="Times New Roman" w:cs="Times New Roman"/>
          <w:i/>
          <w:iCs/>
          <w:sz w:val="24"/>
          <w:szCs w:val="24"/>
        </w:rPr>
        <w:t>MP</w:t>
      </w:r>
      <w:r w:rsidRPr="00752834">
        <w:rPr>
          <w:rFonts w:ascii="Times New Roman" w:hAnsi="Times New Roman" w:cs="Times New Roman"/>
          <w:i/>
          <w:iCs/>
          <w:sz w:val="24"/>
          <w:szCs w:val="24"/>
        </w:rPr>
        <w:t xml:space="preserve"> and C10-am-</w:t>
      </w:r>
      <w:r w:rsidR="00810597">
        <w:rPr>
          <w:rFonts w:ascii="Times New Roman" w:hAnsi="Times New Roman" w:cs="Times New Roman"/>
          <w:i/>
          <w:iCs/>
          <w:sz w:val="24"/>
          <w:szCs w:val="24"/>
        </w:rPr>
        <w:t xml:space="preserve">MP </w:t>
      </w:r>
      <w:r w:rsidRPr="00752834">
        <w:rPr>
          <w:rFonts w:ascii="Times New Roman" w:hAnsi="Times New Roman" w:cs="Times New Roman"/>
          <w:i/>
          <w:iCs/>
          <w:sz w:val="24"/>
          <w:szCs w:val="24"/>
        </w:rPr>
        <w:t>colloidal gel</w:t>
      </w:r>
      <w:r w:rsidR="0027249A">
        <w:rPr>
          <w:rFonts w:ascii="Times New Roman" w:hAnsi="Times New Roman" w:cs="Times New Roman"/>
          <w:i/>
          <w:iCs/>
          <w:sz w:val="24"/>
          <w:szCs w:val="24"/>
        </w:rPr>
        <w:t>s</w:t>
      </w:r>
      <w:r w:rsidRPr="00752834">
        <w:rPr>
          <w:rFonts w:ascii="Times New Roman" w:hAnsi="Times New Roman" w:cs="Times New Roman"/>
          <w:i/>
          <w:iCs/>
          <w:sz w:val="24"/>
          <w:szCs w:val="24"/>
        </w:rPr>
        <w:t xml:space="preserve"> in PBS</w:t>
      </w:r>
    </w:p>
    <w:p w14:paraId="7D5A3673" w14:textId="59DA391B" w:rsidR="00752834" w:rsidRDefault="00752834" w:rsidP="001A513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stability of </w:t>
      </w:r>
      <w:r w:rsidR="0027249A">
        <w:rPr>
          <w:rFonts w:ascii="Times New Roman" w:hAnsi="Times New Roman" w:cs="Times New Roman"/>
          <w:sz w:val="24"/>
          <w:szCs w:val="24"/>
        </w:rPr>
        <w:t xml:space="preserve">colloidal gels formed with </w:t>
      </w:r>
      <w:r>
        <w:rPr>
          <w:rFonts w:ascii="Times New Roman" w:hAnsi="Times New Roman" w:cs="Times New Roman"/>
          <w:sz w:val="24"/>
          <w:szCs w:val="24"/>
        </w:rPr>
        <w:t xml:space="preserve">C10-sa- and C10-am-MPs was </w:t>
      </w:r>
      <w:r w:rsidR="0027249A">
        <w:rPr>
          <w:rFonts w:ascii="Times New Roman" w:hAnsi="Times New Roman" w:cs="Times New Roman"/>
          <w:sz w:val="24"/>
          <w:szCs w:val="24"/>
        </w:rPr>
        <w:t xml:space="preserve">assessed </w:t>
      </w:r>
      <w:r>
        <w:rPr>
          <w:rFonts w:ascii="Times New Roman" w:hAnsi="Times New Roman" w:cs="Times New Roman"/>
          <w:sz w:val="24"/>
          <w:szCs w:val="24"/>
        </w:rPr>
        <w:t xml:space="preserve">by immersing the gel into PBS. </w:t>
      </w:r>
      <w:r w:rsidR="001D4B83">
        <w:rPr>
          <w:rFonts w:ascii="Times New Roman" w:hAnsi="Times New Roman" w:cs="Times New Roman"/>
          <w:sz w:val="24"/>
          <w:szCs w:val="24"/>
        </w:rPr>
        <w:t xml:space="preserve">The weight of </w:t>
      </w:r>
      <w:r w:rsidR="0027249A">
        <w:rPr>
          <w:rFonts w:ascii="Times New Roman" w:hAnsi="Times New Roman" w:cs="Times New Roman"/>
          <w:sz w:val="24"/>
          <w:szCs w:val="24"/>
        </w:rPr>
        <w:t xml:space="preserve">the </w:t>
      </w:r>
      <w:r w:rsidR="001D4B83">
        <w:rPr>
          <w:rFonts w:ascii="Times New Roman" w:hAnsi="Times New Roman" w:cs="Times New Roman"/>
          <w:sz w:val="24"/>
          <w:szCs w:val="24"/>
        </w:rPr>
        <w:t>colloidal gel</w:t>
      </w:r>
      <w:r w:rsidR="0027249A">
        <w:rPr>
          <w:rFonts w:ascii="Times New Roman" w:hAnsi="Times New Roman" w:cs="Times New Roman"/>
          <w:sz w:val="24"/>
          <w:szCs w:val="24"/>
        </w:rPr>
        <w:t>s, prepared as previously described,</w:t>
      </w:r>
      <w:r w:rsidR="001D4B83">
        <w:rPr>
          <w:rFonts w:ascii="Times New Roman" w:hAnsi="Times New Roman" w:cs="Times New Roman"/>
          <w:sz w:val="24"/>
          <w:szCs w:val="24"/>
        </w:rPr>
        <w:t xml:space="preserve"> was </w:t>
      </w:r>
      <w:r w:rsidR="0027249A">
        <w:rPr>
          <w:rFonts w:ascii="Times New Roman" w:hAnsi="Times New Roman" w:cs="Times New Roman"/>
          <w:sz w:val="24"/>
          <w:szCs w:val="24"/>
        </w:rPr>
        <w:t xml:space="preserve">initially </w:t>
      </w:r>
      <w:r w:rsidR="001D4B83">
        <w:rPr>
          <w:rFonts w:ascii="Times New Roman" w:hAnsi="Times New Roman" w:cs="Times New Roman"/>
          <w:sz w:val="24"/>
          <w:szCs w:val="24"/>
        </w:rPr>
        <w:t>measured as W</w:t>
      </w:r>
      <w:r w:rsidR="001D4B83">
        <w:rPr>
          <w:rFonts w:ascii="Times New Roman" w:hAnsi="Times New Roman" w:cs="Times New Roman"/>
          <w:sz w:val="24"/>
          <w:szCs w:val="24"/>
          <w:vertAlign w:val="subscript"/>
        </w:rPr>
        <w:t>0</w:t>
      </w:r>
      <w:r w:rsidR="001D4B83">
        <w:rPr>
          <w:rFonts w:ascii="Times New Roman" w:hAnsi="Times New Roman" w:cs="Times New Roman"/>
          <w:sz w:val="24"/>
          <w:szCs w:val="24"/>
        </w:rPr>
        <w:t xml:space="preserve">. </w:t>
      </w:r>
      <w:r w:rsidR="0027249A">
        <w:rPr>
          <w:rFonts w:ascii="Times New Roman" w:hAnsi="Times New Roman" w:cs="Times New Roman"/>
          <w:sz w:val="24"/>
          <w:szCs w:val="24"/>
        </w:rPr>
        <w:t>Subsequently</w:t>
      </w:r>
      <w:r w:rsidR="001D4B83">
        <w:rPr>
          <w:rFonts w:ascii="Times New Roman" w:hAnsi="Times New Roman" w:cs="Times New Roman"/>
          <w:sz w:val="24"/>
          <w:szCs w:val="24"/>
        </w:rPr>
        <w:t>, t</w:t>
      </w:r>
      <w:r w:rsidR="00E16711">
        <w:rPr>
          <w:rFonts w:ascii="Times New Roman" w:hAnsi="Times New Roman" w:cs="Times New Roman"/>
          <w:sz w:val="24"/>
          <w:szCs w:val="24"/>
        </w:rPr>
        <w:t>he colloidal gel was immerse</w:t>
      </w:r>
      <w:r w:rsidR="001D4B83">
        <w:rPr>
          <w:rFonts w:ascii="Times New Roman" w:hAnsi="Times New Roman" w:cs="Times New Roman"/>
          <w:sz w:val="24"/>
          <w:szCs w:val="24"/>
        </w:rPr>
        <w:t>d in 50 mL of PBS and incubated for 72 h</w:t>
      </w:r>
      <w:r w:rsidR="0027249A">
        <w:rPr>
          <w:rFonts w:ascii="Times New Roman" w:hAnsi="Times New Roman" w:cs="Times New Roman"/>
          <w:sz w:val="24"/>
          <w:szCs w:val="24"/>
        </w:rPr>
        <w:t>ours</w:t>
      </w:r>
      <w:r w:rsidR="001D4B83">
        <w:rPr>
          <w:rFonts w:ascii="Times New Roman" w:hAnsi="Times New Roman" w:cs="Times New Roman"/>
          <w:sz w:val="24"/>
          <w:szCs w:val="24"/>
        </w:rPr>
        <w:t xml:space="preserve">. After 1, 3, 6, 12, 24, 48, </w:t>
      </w:r>
      <w:r w:rsidR="004D2648">
        <w:rPr>
          <w:rFonts w:ascii="Times New Roman" w:hAnsi="Times New Roman" w:cs="Times New Roman"/>
          <w:sz w:val="24"/>
          <w:szCs w:val="24"/>
        </w:rPr>
        <w:t xml:space="preserve">and </w:t>
      </w:r>
      <w:r w:rsidR="001D4B83">
        <w:rPr>
          <w:rFonts w:ascii="Times New Roman" w:hAnsi="Times New Roman" w:cs="Times New Roman"/>
          <w:sz w:val="24"/>
          <w:szCs w:val="24"/>
        </w:rPr>
        <w:t>72 h</w:t>
      </w:r>
      <w:r w:rsidR="0027249A">
        <w:rPr>
          <w:rFonts w:ascii="Times New Roman" w:hAnsi="Times New Roman" w:cs="Times New Roman"/>
          <w:sz w:val="24"/>
          <w:szCs w:val="24"/>
        </w:rPr>
        <w:t>ours</w:t>
      </w:r>
      <w:r w:rsidR="001D4B83">
        <w:rPr>
          <w:rFonts w:ascii="Times New Roman" w:hAnsi="Times New Roman" w:cs="Times New Roman"/>
          <w:sz w:val="24"/>
          <w:szCs w:val="24"/>
        </w:rPr>
        <w:t xml:space="preserve"> of incubation, the weight of </w:t>
      </w:r>
      <w:r w:rsidR="00B47194">
        <w:rPr>
          <w:rFonts w:ascii="Times New Roman" w:hAnsi="Times New Roman" w:cs="Times New Roman"/>
          <w:sz w:val="24"/>
          <w:szCs w:val="24"/>
        </w:rPr>
        <w:t xml:space="preserve">the </w:t>
      </w:r>
      <w:r w:rsidR="001D4B83">
        <w:rPr>
          <w:rFonts w:ascii="Times New Roman" w:hAnsi="Times New Roman" w:cs="Times New Roman"/>
          <w:sz w:val="24"/>
          <w:szCs w:val="24"/>
        </w:rPr>
        <w:t>colloidal gel was measured as W</w:t>
      </w:r>
      <w:r w:rsidR="001D4B83" w:rsidRPr="001D4B83">
        <w:rPr>
          <w:rFonts w:ascii="Times New Roman" w:hAnsi="Times New Roman" w:cs="Times New Roman"/>
          <w:sz w:val="24"/>
          <w:szCs w:val="24"/>
          <w:vertAlign w:val="subscript"/>
        </w:rPr>
        <w:t>t</w:t>
      </w:r>
      <w:r w:rsidR="001D4B83">
        <w:rPr>
          <w:rFonts w:ascii="Times New Roman" w:hAnsi="Times New Roman" w:cs="Times New Roman"/>
          <w:sz w:val="24"/>
          <w:szCs w:val="24"/>
        </w:rPr>
        <w:t xml:space="preserve">. The remaining colloidal gel ratio was calculated </w:t>
      </w:r>
      <w:r w:rsidR="0027249A">
        <w:rPr>
          <w:rFonts w:ascii="Times New Roman" w:hAnsi="Times New Roman" w:cs="Times New Roman"/>
          <w:sz w:val="24"/>
          <w:szCs w:val="24"/>
        </w:rPr>
        <w:t>using</w:t>
      </w:r>
      <w:r w:rsidR="001D4B83">
        <w:rPr>
          <w:rFonts w:ascii="Times New Roman" w:hAnsi="Times New Roman" w:cs="Times New Roman"/>
          <w:sz w:val="24"/>
          <w:szCs w:val="24"/>
        </w:rPr>
        <w:t xml:space="preserve"> the formula below.</w:t>
      </w:r>
      <w:r w:rsidR="004D2648" w:rsidRPr="004D2648">
        <w:rPr>
          <w:rFonts w:ascii="Times New Roman" w:hAnsi="Times New Roman" w:cs="Times New Roman"/>
          <w:sz w:val="24"/>
          <w:szCs w:val="24"/>
        </w:rPr>
        <w:t xml:space="preserve"> </w:t>
      </w:r>
      <w:r w:rsidR="004D2648">
        <w:rPr>
          <w:rFonts w:ascii="Times New Roman" w:hAnsi="Times New Roman" w:cs="Times New Roman"/>
          <w:sz w:val="24"/>
          <w:szCs w:val="24"/>
        </w:rPr>
        <w:t xml:space="preserve">The weight of </w:t>
      </w:r>
      <w:r w:rsidR="0027249A">
        <w:rPr>
          <w:rFonts w:ascii="Times New Roman" w:hAnsi="Times New Roman" w:cs="Times New Roman"/>
          <w:sz w:val="24"/>
          <w:szCs w:val="24"/>
        </w:rPr>
        <w:t xml:space="preserve">the </w:t>
      </w:r>
      <w:r w:rsidR="004D2648">
        <w:rPr>
          <w:rFonts w:ascii="Times New Roman" w:hAnsi="Times New Roman" w:cs="Times New Roman"/>
          <w:sz w:val="24"/>
          <w:szCs w:val="24"/>
        </w:rPr>
        <w:t>salt in</w:t>
      </w:r>
      <w:r w:rsidR="0027249A">
        <w:rPr>
          <w:rFonts w:ascii="Times New Roman" w:hAnsi="Times New Roman" w:cs="Times New Roman"/>
          <w:sz w:val="24"/>
          <w:szCs w:val="24"/>
        </w:rPr>
        <w:t xml:space="preserve"> the</w:t>
      </w:r>
      <w:r w:rsidR="004D2648">
        <w:rPr>
          <w:rFonts w:ascii="Times New Roman" w:hAnsi="Times New Roman" w:cs="Times New Roman"/>
          <w:sz w:val="24"/>
          <w:szCs w:val="24"/>
        </w:rPr>
        <w:t xml:space="preserve"> PBS was </w:t>
      </w:r>
      <w:r w:rsidR="004D2648" w:rsidRPr="00BC74E7">
        <w:rPr>
          <w:rFonts w:ascii="Times New Roman" w:hAnsi="Times New Roman" w:cs="Times New Roman"/>
          <w:sz w:val="24"/>
          <w:szCs w:val="24"/>
        </w:rPr>
        <w:t>excluded</w:t>
      </w:r>
      <w:r w:rsidR="004D2648">
        <w:rPr>
          <w:rFonts w:ascii="Times New Roman" w:hAnsi="Times New Roman" w:cs="Times New Roman"/>
          <w:sz w:val="24"/>
          <w:szCs w:val="24"/>
        </w:rPr>
        <w:t xml:space="preserve"> from the calculation.</w:t>
      </w:r>
    </w:p>
    <w:p w14:paraId="409E2538" w14:textId="77777777" w:rsidR="001D4B83" w:rsidRDefault="001D4B83" w:rsidP="001A5130">
      <w:pPr>
        <w:spacing w:line="480" w:lineRule="auto"/>
        <w:rPr>
          <w:rFonts w:ascii="Times New Roman" w:hAnsi="Times New Roman" w:cs="Times New Roman"/>
          <w:sz w:val="24"/>
          <w:szCs w:val="24"/>
        </w:rPr>
      </w:pPr>
    </w:p>
    <w:p w14:paraId="6F00350D" w14:textId="7078AFD6" w:rsidR="001D4B83" w:rsidRDefault="001D4B83" w:rsidP="001D4B83">
      <w:pPr>
        <w:spacing w:line="480" w:lineRule="auto"/>
        <w:rPr>
          <w:rFonts w:ascii="Times New Roman" w:hAnsi="Times New Roman" w:cs="Times New Roman"/>
          <w:sz w:val="24"/>
          <w:szCs w:val="24"/>
        </w:rPr>
      </w:pPr>
      <m:oMathPara>
        <m:oMath>
          <m:r>
            <w:rPr>
              <w:rFonts w:ascii="Cambria Math" w:hAnsi="Cambria Math" w:cs="Times New Roman"/>
              <w:sz w:val="24"/>
              <w:szCs w:val="24"/>
            </w:rPr>
            <w:lastRenderedPageBreak/>
            <m:t xml:space="preserve">Remaining colloidal gel ratio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en>
          </m:f>
          <m:r>
            <w:rPr>
              <w:rFonts w:ascii="Cambria Math" w:hAnsi="Cambria Math" w:cs="Times New Roman"/>
              <w:sz w:val="24"/>
              <w:szCs w:val="24"/>
            </w:rPr>
            <m:t>×100</m:t>
          </m:r>
        </m:oMath>
      </m:oMathPara>
    </w:p>
    <w:p w14:paraId="57C03BA9" w14:textId="77777777" w:rsidR="00752834" w:rsidRPr="00A376CC" w:rsidRDefault="00752834" w:rsidP="001A5130">
      <w:pPr>
        <w:spacing w:line="480" w:lineRule="auto"/>
        <w:rPr>
          <w:rFonts w:ascii="Times New Roman" w:hAnsi="Times New Roman" w:cs="Times New Roman"/>
          <w:sz w:val="24"/>
          <w:szCs w:val="24"/>
        </w:rPr>
      </w:pPr>
    </w:p>
    <w:p w14:paraId="165F0F98" w14:textId="45665961" w:rsidR="00B67070" w:rsidRPr="00F76789" w:rsidRDefault="00C05393"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2.</w:t>
      </w:r>
      <w:r w:rsidR="00030331">
        <w:rPr>
          <w:rFonts w:ascii="Times New Roman" w:hAnsi="Times New Roman" w:cs="Times New Roman"/>
          <w:i/>
          <w:iCs/>
          <w:sz w:val="24"/>
          <w:szCs w:val="24"/>
        </w:rPr>
        <w:t>1</w:t>
      </w:r>
      <w:r w:rsidR="00AE19FF">
        <w:rPr>
          <w:rFonts w:ascii="Times New Roman" w:hAnsi="Times New Roman" w:cs="Times New Roman"/>
          <w:i/>
          <w:iCs/>
          <w:sz w:val="24"/>
          <w:szCs w:val="24"/>
        </w:rPr>
        <w:t>2</w:t>
      </w:r>
      <w:r w:rsidRPr="00F76789">
        <w:rPr>
          <w:rFonts w:ascii="Times New Roman" w:hAnsi="Times New Roman" w:cs="Times New Roman"/>
          <w:i/>
          <w:iCs/>
          <w:sz w:val="24"/>
          <w:szCs w:val="24"/>
        </w:rPr>
        <w:t xml:space="preserve">. </w:t>
      </w:r>
      <w:r w:rsidR="00804AFF">
        <w:rPr>
          <w:rFonts w:ascii="Times New Roman" w:hAnsi="Times New Roman" w:cs="Times New Roman"/>
          <w:i/>
          <w:iCs/>
          <w:sz w:val="24"/>
          <w:szCs w:val="24"/>
        </w:rPr>
        <w:t xml:space="preserve">Assessment </w:t>
      </w:r>
      <w:r w:rsidR="00062301">
        <w:rPr>
          <w:rFonts w:ascii="Times New Roman" w:hAnsi="Times New Roman" w:cs="Times New Roman"/>
          <w:i/>
          <w:iCs/>
          <w:sz w:val="24"/>
          <w:szCs w:val="24"/>
        </w:rPr>
        <w:t>of</w:t>
      </w:r>
      <w:r w:rsidR="007F26E6">
        <w:rPr>
          <w:rFonts w:ascii="Times New Roman" w:hAnsi="Times New Roman" w:cs="Times New Roman"/>
          <w:i/>
          <w:iCs/>
          <w:sz w:val="24"/>
          <w:szCs w:val="24"/>
        </w:rPr>
        <w:t xml:space="preserve"> the</w:t>
      </w:r>
      <w:r w:rsidR="00062301">
        <w:rPr>
          <w:rFonts w:ascii="Times New Roman" w:hAnsi="Times New Roman" w:cs="Times New Roman"/>
          <w:i/>
          <w:iCs/>
          <w:sz w:val="24"/>
          <w:szCs w:val="24"/>
        </w:rPr>
        <w:t xml:space="preserve"> tissue adhesion strength </w:t>
      </w:r>
      <w:r w:rsidR="001D4B83">
        <w:rPr>
          <w:rFonts w:ascii="Times New Roman" w:hAnsi="Times New Roman" w:cs="Times New Roman"/>
          <w:i/>
          <w:iCs/>
          <w:sz w:val="24"/>
          <w:szCs w:val="24"/>
        </w:rPr>
        <w:t>of</w:t>
      </w:r>
      <w:r w:rsidR="002D7E56">
        <w:rPr>
          <w:rFonts w:ascii="Times New Roman" w:hAnsi="Times New Roman" w:cs="Times New Roman"/>
          <w:i/>
          <w:iCs/>
          <w:sz w:val="24"/>
          <w:szCs w:val="24"/>
        </w:rPr>
        <w:t xml:space="preserve"> C10</w:t>
      </w:r>
      <w:r w:rsidR="001D4B83">
        <w:rPr>
          <w:rFonts w:ascii="Times New Roman" w:hAnsi="Times New Roman" w:cs="Times New Roman"/>
          <w:i/>
          <w:iCs/>
          <w:sz w:val="24"/>
          <w:szCs w:val="24"/>
        </w:rPr>
        <w:t>-sa-</w:t>
      </w:r>
      <w:r w:rsidR="00810597">
        <w:rPr>
          <w:rFonts w:ascii="Times New Roman" w:hAnsi="Times New Roman" w:cs="Times New Roman"/>
          <w:i/>
          <w:iCs/>
          <w:sz w:val="24"/>
          <w:szCs w:val="24"/>
        </w:rPr>
        <w:t>MPs</w:t>
      </w:r>
      <w:r w:rsidR="001D4B83">
        <w:rPr>
          <w:rFonts w:ascii="Times New Roman" w:hAnsi="Times New Roman" w:cs="Times New Roman"/>
          <w:i/>
          <w:iCs/>
          <w:sz w:val="24"/>
          <w:szCs w:val="24"/>
        </w:rPr>
        <w:t xml:space="preserve"> and C10-am-M</w:t>
      </w:r>
      <w:r w:rsidR="002D7E56">
        <w:rPr>
          <w:rFonts w:ascii="Times New Roman" w:hAnsi="Times New Roman" w:cs="Times New Roman"/>
          <w:i/>
          <w:iCs/>
          <w:sz w:val="24"/>
          <w:szCs w:val="24"/>
        </w:rPr>
        <w:t>Ps</w:t>
      </w:r>
    </w:p>
    <w:p w14:paraId="6D4A8FBC" w14:textId="34D3EDE1" w:rsidR="00537648" w:rsidRDefault="00804AFF" w:rsidP="001A5130">
      <w:pPr>
        <w:spacing w:line="480" w:lineRule="auto"/>
        <w:rPr>
          <w:rFonts w:ascii="Times New Roman" w:hAnsi="Times New Roman" w:cs="Times New Roman"/>
          <w:sz w:val="24"/>
          <w:szCs w:val="24"/>
        </w:rPr>
      </w:pPr>
      <w:r>
        <w:rPr>
          <w:rFonts w:ascii="Times New Roman" w:hAnsi="Times New Roman" w:cs="Times New Roman"/>
          <w:sz w:val="24"/>
          <w:szCs w:val="24"/>
        </w:rPr>
        <w:t>The a</w:t>
      </w:r>
      <w:r w:rsidR="00130EC2">
        <w:rPr>
          <w:rFonts w:ascii="Times New Roman" w:hAnsi="Times New Roman" w:cs="Times New Roman"/>
          <w:sz w:val="24"/>
          <w:szCs w:val="24"/>
        </w:rPr>
        <w:t>dhesion strength</w:t>
      </w:r>
      <w:r w:rsidR="004D6F3D">
        <w:rPr>
          <w:rFonts w:ascii="Times New Roman" w:hAnsi="Times New Roman" w:cs="Times New Roman"/>
          <w:sz w:val="24"/>
          <w:szCs w:val="24"/>
        </w:rPr>
        <w:t xml:space="preserve"> of C10</w:t>
      </w:r>
      <w:r w:rsidR="001D4B83">
        <w:rPr>
          <w:rFonts w:ascii="Times New Roman" w:hAnsi="Times New Roman" w:cs="Times New Roman"/>
          <w:sz w:val="24"/>
          <w:szCs w:val="24"/>
        </w:rPr>
        <w:t>-sa- and C10-am-M</w:t>
      </w:r>
      <w:r w:rsidR="004D6F3D">
        <w:rPr>
          <w:rFonts w:ascii="Times New Roman" w:hAnsi="Times New Roman" w:cs="Times New Roman"/>
          <w:sz w:val="24"/>
          <w:szCs w:val="24"/>
        </w:rPr>
        <w:t>Ps</w:t>
      </w:r>
      <w:r w:rsidR="00847974">
        <w:rPr>
          <w:rFonts w:ascii="Times New Roman" w:hAnsi="Times New Roman" w:cs="Times New Roman"/>
          <w:sz w:val="24"/>
          <w:szCs w:val="24"/>
        </w:rPr>
        <w:t xml:space="preserve"> to the surface of </w:t>
      </w:r>
      <w:r w:rsidR="001D4B83">
        <w:rPr>
          <w:rFonts w:ascii="Times New Roman" w:hAnsi="Times New Roman" w:cs="Times New Roman"/>
          <w:sz w:val="24"/>
          <w:szCs w:val="24"/>
        </w:rPr>
        <w:t>stomach</w:t>
      </w:r>
      <w:r w:rsidR="00847974">
        <w:rPr>
          <w:rFonts w:ascii="Times New Roman" w:hAnsi="Times New Roman" w:cs="Times New Roman"/>
          <w:sz w:val="24"/>
          <w:szCs w:val="24"/>
        </w:rPr>
        <w:t xml:space="preserve"> submucosal tissue</w:t>
      </w:r>
      <w:r w:rsidR="00130EC2">
        <w:rPr>
          <w:rFonts w:ascii="Times New Roman" w:hAnsi="Times New Roman" w:cs="Times New Roman"/>
          <w:sz w:val="24"/>
          <w:szCs w:val="24"/>
        </w:rPr>
        <w:t xml:space="preserve"> w</w:t>
      </w:r>
      <w:r w:rsidR="001D4B83">
        <w:rPr>
          <w:rFonts w:ascii="Times New Roman" w:hAnsi="Times New Roman" w:cs="Times New Roman"/>
          <w:sz w:val="24"/>
          <w:szCs w:val="24"/>
        </w:rPr>
        <w:t>as</w:t>
      </w:r>
      <w:r w:rsidR="00130EC2">
        <w:rPr>
          <w:rFonts w:ascii="Times New Roman" w:hAnsi="Times New Roman" w:cs="Times New Roman"/>
          <w:sz w:val="24"/>
          <w:szCs w:val="24"/>
        </w:rPr>
        <w:t xml:space="preserve"> </w:t>
      </w:r>
      <w:r w:rsidR="004D6F3D">
        <w:rPr>
          <w:rFonts w:ascii="Times New Roman" w:hAnsi="Times New Roman" w:cs="Times New Roman"/>
          <w:sz w:val="24"/>
          <w:szCs w:val="24"/>
        </w:rPr>
        <w:t>evaluated</w:t>
      </w:r>
      <w:r w:rsidR="00130EC2">
        <w:rPr>
          <w:rFonts w:ascii="Times New Roman" w:hAnsi="Times New Roman" w:cs="Times New Roman"/>
          <w:sz w:val="24"/>
          <w:szCs w:val="24"/>
        </w:rPr>
        <w:t xml:space="preserve"> </w:t>
      </w:r>
      <w:r>
        <w:rPr>
          <w:rFonts w:ascii="Times New Roman" w:hAnsi="Times New Roman" w:cs="Times New Roman"/>
          <w:sz w:val="24"/>
          <w:szCs w:val="24"/>
        </w:rPr>
        <w:t>following</w:t>
      </w:r>
      <w:r w:rsidR="00130EC2">
        <w:rPr>
          <w:rFonts w:ascii="Times New Roman" w:hAnsi="Times New Roman" w:cs="Times New Roman"/>
          <w:sz w:val="24"/>
          <w:szCs w:val="24"/>
        </w:rPr>
        <w:t xml:space="preserve"> ASTM</w:t>
      </w:r>
      <w:r w:rsidR="00847974">
        <w:rPr>
          <w:rFonts w:ascii="Times New Roman" w:hAnsi="Times New Roman" w:cs="Times New Roman"/>
          <w:sz w:val="24"/>
          <w:szCs w:val="24"/>
        </w:rPr>
        <w:t xml:space="preserve"> </w:t>
      </w:r>
      <w:bookmarkStart w:id="8" w:name="_Hlk154130825"/>
      <w:r w:rsidR="00847974" w:rsidRPr="00847974">
        <w:rPr>
          <w:rFonts w:ascii="Times New Roman" w:hAnsi="Times New Roman" w:cs="Times New Roman"/>
          <w:sz w:val="24"/>
          <w:szCs w:val="24"/>
        </w:rPr>
        <w:t>F2258-05</w:t>
      </w:r>
      <w:bookmarkEnd w:id="8"/>
      <w:r w:rsidR="004D6F3D">
        <w:rPr>
          <w:rFonts w:ascii="Times New Roman" w:hAnsi="Times New Roman" w:cs="Times New Roman"/>
          <w:sz w:val="24"/>
          <w:szCs w:val="24"/>
        </w:rPr>
        <w:t xml:space="preserve"> </w:t>
      </w:r>
      <w:r>
        <w:rPr>
          <w:rFonts w:ascii="Times New Roman" w:hAnsi="Times New Roman" w:cs="Times New Roman"/>
          <w:sz w:val="24"/>
          <w:szCs w:val="24"/>
        </w:rPr>
        <w:t xml:space="preserve">guidelines and a previously reported methodology </w:t>
      </w:r>
      <w:r w:rsidR="004D6F3D">
        <w:rPr>
          <w:rFonts w:ascii="Times New Roman" w:hAnsi="Times New Roman" w:cs="Times New Roman"/>
          <w:sz w:val="24"/>
          <w:szCs w:val="24"/>
        </w:rPr>
        <w:fldChar w:fldCharType="begin">
          <w:fldData xml:space="preserve">PEVuZE5vdGU+PENpdGU+PEF1dGhvcj5OaXNoaWd1Y2hpPC9BdXRob3I+PFllYXI+MjAxOTwvWWVh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PEVuZE5vdGU+PENpdGU+PEF1dGhvcj5OaXNoaWd1Y2hpPC9BdXRob3I+PFllYXI+MjAxOTwvWWVh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4D6F3D">
        <w:rPr>
          <w:rFonts w:ascii="Times New Roman" w:hAnsi="Times New Roman" w:cs="Times New Roman"/>
          <w:sz w:val="24"/>
          <w:szCs w:val="24"/>
        </w:rPr>
      </w:r>
      <w:r w:rsidR="004D6F3D">
        <w:rPr>
          <w:rFonts w:ascii="Times New Roman" w:hAnsi="Times New Roman" w:cs="Times New Roman"/>
          <w:sz w:val="24"/>
          <w:szCs w:val="24"/>
        </w:rPr>
        <w:fldChar w:fldCharType="separate"/>
      </w:r>
      <w:r w:rsidR="00DD422D">
        <w:rPr>
          <w:rFonts w:ascii="Times New Roman" w:hAnsi="Times New Roman" w:cs="Times New Roman"/>
          <w:noProof/>
          <w:sz w:val="24"/>
          <w:szCs w:val="24"/>
        </w:rPr>
        <w:t>[18, 24]</w:t>
      </w:r>
      <w:r w:rsidR="004D6F3D">
        <w:rPr>
          <w:rFonts w:ascii="Times New Roman" w:hAnsi="Times New Roman" w:cs="Times New Roman"/>
          <w:sz w:val="24"/>
          <w:szCs w:val="24"/>
        </w:rPr>
        <w:fldChar w:fldCharType="end"/>
      </w:r>
      <w:r w:rsidR="00847974">
        <w:rPr>
          <w:rFonts w:ascii="Times New Roman" w:hAnsi="Times New Roman" w:cs="Times New Roman"/>
          <w:sz w:val="24"/>
          <w:szCs w:val="24"/>
        </w:rPr>
        <w:t xml:space="preserve">. In brief, </w:t>
      </w:r>
      <w:r>
        <w:rPr>
          <w:rFonts w:ascii="Times New Roman" w:hAnsi="Times New Roman" w:cs="Times New Roman"/>
          <w:sz w:val="24"/>
          <w:szCs w:val="24"/>
        </w:rPr>
        <w:t xml:space="preserve">a </w:t>
      </w:r>
      <w:r w:rsidR="00847974">
        <w:rPr>
          <w:rFonts w:ascii="Times New Roman" w:hAnsi="Times New Roman" w:cs="Times New Roman"/>
          <w:sz w:val="24"/>
          <w:szCs w:val="24"/>
        </w:rPr>
        <w:t xml:space="preserve">fresh porcine </w:t>
      </w:r>
      <w:r w:rsidR="0049066A">
        <w:rPr>
          <w:rFonts w:ascii="Times New Roman" w:hAnsi="Times New Roman" w:cs="Times New Roman"/>
          <w:sz w:val="24"/>
          <w:szCs w:val="24"/>
        </w:rPr>
        <w:t>stomach</w:t>
      </w:r>
      <w:r w:rsidR="00847974">
        <w:rPr>
          <w:rFonts w:ascii="Times New Roman" w:hAnsi="Times New Roman" w:cs="Times New Roman"/>
          <w:sz w:val="24"/>
          <w:szCs w:val="24"/>
        </w:rPr>
        <w:t xml:space="preserve"> was washed and cut into</w:t>
      </w:r>
      <w:r w:rsidR="007E6360">
        <w:rPr>
          <w:rFonts w:ascii="Times New Roman" w:hAnsi="Times New Roman" w:cs="Times New Roman"/>
          <w:sz w:val="24"/>
          <w:szCs w:val="24"/>
        </w:rPr>
        <w:t xml:space="preserve"> </w:t>
      </w:r>
      <w:r w:rsidR="00847974">
        <w:rPr>
          <w:rFonts w:ascii="Times New Roman" w:hAnsi="Times New Roman" w:cs="Times New Roman"/>
          <w:sz w:val="24"/>
          <w:szCs w:val="24"/>
        </w:rPr>
        <w:t>square</w:t>
      </w:r>
      <w:r>
        <w:rPr>
          <w:rFonts w:ascii="Times New Roman" w:hAnsi="Times New Roman" w:cs="Times New Roman"/>
          <w:sz w:val="24"/>
          <w:szCs w:val="24"/>
        </w:rPr>
        <w:t>s</w:t>
      </w:r>
      <w:r w:rsidR="00847974">
        <w:rPr>
          <w:rFonts w:ascii="Times New Roman" w:hAnsi="Times New Roman" w:cs="Times New Roman"/>
          <w:sz w:val="24"/>
          <w:szCs w:val="24"/>
        </w:rPr>
        <w:t xml:space="preserve"> </w:t>
      </w:r>
      <w:r>
        <w:rPr>
          <w:rFonts w:ascii="Times New Roman" w:hAnsi="Times New Roman" w:cs="Times New Roman"/>
          <w:sz w:val="24"/>
          <w:szCs w:val="24"/>
        </w:rPr>
        <w:t>measuring</w:t>
      </w:r>
      <w:r w:rsidR="00847974">
        <w:rPr>
          <w:rFonts w:ascii="Times New Roman" w:hAnsi="Times New Roman" w:cs="Times New Roman"/>
          <w:sz w:val="24"/>
          <w:szCs w:val="24"/>
        </w:rPr>
        <w:t xml:space="preserve"> </w:t>
      </w:r>
      <w:r w:rsidR="00184A39">
        <w:rPr>
          <w:rFonts w:ascii="Times New Roman" w:hAnsi="Times New Roman" w:cs="Times New Roman"/>
          <w:kern w:val="0"/>
          <w:sz w:val="24"/>
          <w:szCs w:val="24"/>
        </w:rPr>
        <w:t>2.5 cm × 2.5 cm</w:t>
      </w:r>
      <w:r w:rsidR="00847974">
        <w:rPr>
          <w:rFonts w:ascii="Times New Roman" w:hAnsi="Times New Roman" w:cs="Times New Roman"/>
          <w:sz w:val="24"/>
          <w:szCs w:val="24"/>
        </w:rPr>
        <w:t xml:space="preserve">. </w:t>
      </w:r>
      <w:r w:rsidR="008A117A">
        <w:rPr>
          <w:rFonts w:ascii="Times New Roman" w:hAnsi="Times New Roman" w:cs="Times New Roman"/>
          <w:sz w:val="24"/>
          <w:szCs w:val="24"/>
        </w:rPr>
        <w:t>To simulate the ESD</w:t>
      </w:r>
      <w:r w:rsidRPr="00804AFF">
        <w:rPr>
          <w:rFonts w:ascii="Times New Roman" w:hAnsi="Times New Roman" w:cs="Times New Roman"/>
          <w:sz w:val="24"/>
          <w:szCs w:val="24"/>
        </w:rPr>
        <w:t xml:space="preserve"> </w:t>
      </w:r>
      <w:r>
        <w:rPr>
          <w:rFonts w:ascii="Times New Roman" w:hAnsi="Times New Roman" w:cs="Times New Roman"/>
          <w:sz w:val="24"/>
          <w:szCs w:val="24"/>
        </w:rPr>
        <w:t>procedure</w:t>
      </w:r>
      <w:r w:rsidR="008A117A">
        <w:rPr>
          <w:rFonts w:ascii="Times New Roman" w:hAnsi="Times New Roman" w:cs="Times New Roman"/>
          <w:sz w:val="24"/>
          <w:szCs w:val="24"/>
        </w:rPr>
        <w:t xml:space="preserve">, </w:t>
      </w:r>
      <w:r w:rsidR="004D6F3D">
        <w:rPr>
          <w:rFonts w:ascii="Times New Roman" w:hAnsi="Times New Roman" w:cs="Times New Roman"/>
          <w:sz w:val="24"/>
          <w:szCs w:val="24"/>
        </w:rPr>
        <w:t xml:space="preserve">the mucosal layer </w:t>
      </w:r>
      <w:r w:rsidR="008A117A">
        <w:rPr>
          <w:rFonts w:ascii="Times New Roman" w:hAnsi="Times New Roman" w:cs="Times New Roman"/>
          <w:sz w:val="24"/>
          <w:szCs w:val="24"/>
        </w:rPr>
        <w:t xml:space="preserve">was removed </w:t>
      </w:r>
      <w:r>
        <w:rPr>
          <w:rFonts w:ascii="Times New Roman" w:hAnsi="Times New Roman" w:cs="Times New Roman"/>
          <w:sz w:val="24"/>
          <w:szCs w:val="24"/>
        </w:rPr>
        <w:t xml:space="preserve">by </w:t>
      </w:r>
      <w:r w:rsidR="008A117A">
        <w:rPr>
          <w:rFonts w:ascii="Times New Roman" w:hAnsi="Times New Roman" w:cs="Times New Roman"/>
          <w:sz w:val="24"/>
          <w:szCs w:val="24"/>
        </w:rPr>
        <w:t xml:space="preserve">injecting saline into </w:t>
      </w:r>
      <w:r w:rsidR="00D634CA">
        <w:rPr>
          <w:rFonts w:ascii="Times New Roman" w:hAnsi="Times New Roman" w:cs="Times New Roman"/>
          <w:sz w:val="24"/>
          <w:szCs w:val="24"/>
        </w:rPr>
        <w:t xml:space="preserve">the </w:t>
      </w:r>
      <w:r w:rsidR="008A117A">
        <w:rPr>
          <w:rFonts w:ascii="Times New Roman" w:hAnsi="Times New Roman" w:cs="Times New Roman"/>
          <w:sz w:val="24"/>
          <w:szCs w:val="24"/>
        </w:rPr>
        <w:t xml:space="preserve">submucosal layer to expose the </w:t>
      </w:r>
      <w:r>
        <w:rPr>
          <w:rFonts w:ascii="Times New Roman" w:hAnsi="Times New Roman" w:cs="Times New Roman"/>
          <w:sz w:val="24"/>
          <w:szCs w:val="24"/>
        </w:rPr>
        <w:t xml:space="preserve">underlying </w:t>
      </w:r>
      <w:r w:rsidR="008A117A">
        <w:rPr>
          <w:rFonts w:ascii="Times New Roman" w:hAnsi="Times New Roman" w:cs="Times New Roman"/>
          <w:sz w:val="24"/>
          <w:szCs w:val="24"/>
        </w:rPr>
        <w:t xml:space="preserve">submucosa. </w:t>
      </w:r>
      <w:r w:rsidR="0049066A">
        <w:rPr>
          <w:rFonts w:ascii="Times New Roman" w:hAnsi="Times New Roman" w:cs="Times New Roman"/>
          <w:sz w:val="24"/>
          <w:szCs w:val="24"/>
        </w:rPr>
        <w:t xml:space="preserve">The stomach </w:t>
      </w:r>
      <w:r>
        <w:rPr>
          <w:rFonts w:ascii="Times New Roman" w:hAnsi="Times New Roman" w:cs="Times New Roman"/>
          <w:sz w:val="24"/>
          <w:szCs w:val="24"/>
        </w:rPr>
        <w:t xml:space="preserve">sections </w:t>
      </w:r>
      <w:r w:rsidR="00861235">
        <w:rPr>
          <w:rFonts w:ascii="Times New Roman" w:hAnsi="Times New Roman" w:cs="Times New Roman"/>
          <w:sz w:val="24"/>
          <w:szCs w:val="24"/>
        </w:rPr>
        <w:t xml:space="preserve">were </w:t>
      </w:r>
      <w:r w:rsidR="007F26E6">
        <w:rPr>
          <w:rFonts w:ascii="Times New Roman" w:hAnsi="Times New Roman" w:cs="Times New Roman"/>
          <w:sz w:val="24"/>
          <w:szCs w:val="24"/>
        </w:rPr>
        <w:t xml:space="preserve">fixed </w:t>
      </w:r>
      <w:r w:rsidR="00861235">
        <w:rPr>
          <w:rFonts w:ascii="Times New Roman" w:hAnsi="Times New Roman" w:cs="Times New Roman"/>
          <w:sz w:val="24"/>
          <w:szCs w:val="24"/>
        </w:rPr>
        <w:t>to</w:t>
      </w:r>
      <w:r w:rsidR="0049066A">
        <w:rPr>
          <w:rFonts w:ascii="Times New Roman" w:hAnsi="Times New Roman" w:cs="Times New Roman"/>
          <w:sz w:val="24"/>
          <w:szCs w:val="24"/>
        </w:rPr>
        <w:t xml:space="preserve"> a </w:t>
      </w:r>
      <w:r w:rsidR="00861235">
        <w:rPr>
          <w:rFonts w:ascii="Times New Roman" w:hAnsi="Times New Roman" w:cs="Times New Roman"/>
          <w:sz w:val="24"/>
          <w:szCs w:val="24"/>
        </w:rPr>
        <w:t>probe and</w:t>
      </w:r>
      <w:r w:rsidR="003C5F4D">
        <w:rPr>
          <w:rFonts w:ascii="Times New Roman" w:hAnsi="Times New Roman" w:cs="Times New Roman"/>
          <w:sz w:val="24"/>
          <w:szCs w:val="24"/>
        </w:rPr>
        <w:t xml:space="preserve"> </w:t>
      </w:r>
      <w:r w:rsidR="00861235">
        <w:rPr>
          <w:rFonts w:ascii="Times New Roman" w:hAnsi="Times New Roman" w:cs="Times New Roman"/>
          <w:sz w:val="24"/>
          <w:szCs w:val="24"/>
        </w:rPr>
        <w:t>stage</w:t>
      </w:r>
      <w:r w:rsidR="007F26E6">
        <w:rPr>
          <w:rFonts w:ascii="Times New Roman" w:hAnsi="Times New Roman" w:cs="Times New Roman"/>
          <w:sz w:val="24"/>
          <w:szCs w:val="24"/>
        </w:rPr>
        <w:t xml:space="preserve"> set at </w:t>
      </w:r>
      <w:r w:rsidR="003C5F4D">
        <w:rPr>
          <w:rFonts w:ascii="Times New Roman" w:hAnsi="Times New Roman" w:cs="Times New Roman"/>
          <w:sz w:val="24"/>
          <w:szCs w:val="24"/>
        </w:rPr>
        <w:t>37</w:t>
      </w:r>
      <w:r w:rsidR="007F26E6">
        <w:rPr>
          <w:rFonts w:ascii="Times New Roman" w:hAnsi="Times New Roman" w:cs="Times New Roman"/>
          <w:sz w:val="24"/>
          <w:szCs w:val="24"/>
        </w:rPr>
        <w:t xml:space="preserve"> </w:t>
      </w:r>
      <w:r w:rsidR="003C5F4D" w:rsidRPr="006B7890">
        <w:rPr>
          <w:rFonts w:ascii="Times New Roman" w:hAnsi="Times New Roman" w:cs="Times New Roman"/>
          <w:sz w:val="24"/>
          <w:szCs w:val="24"/>
        </w:rPr>
        <w:t>°C</w:t>
      </w:r>
      <w:r w:rsidR="00861235">
        <w:rPr>
          <w:rFonts w:ascii="Times New Roman" w:hAnsi="Times New Roman" w:cs="Times New Roman"/>
          <w:sz w:val="24"/>
          <w:szCs w:val="24"/>
        </w:rPr>
        <w:t xml:space="preserve"> </w:t>
      </w:r>
      <w:r w:rsidR="007F26E6">
        <w:rPr>
          <w:rFonts w:ascii="Times New Roman" w:hAnsi="Times New Roman" w:cs="Times New Roman"/>
          <w:sz w:val="24"/>
          <w:szCs w:val="24"/>
        </w:rPr>
        <w:t xml:space="preserve">on </w:t>
      </w:r>
      <w:r w:rsidR="003C5F4D">
        <w:rPr>
          <w:rFonts w:ascii="Times New Roman" w:hAnsi="Times New Roman" w:cs="Times New Roman"/>
          <w:kern w:val="0"/>
          <w:sz w:val="24"/>
          <w:szCs w:val="24"/>
        </w:rPr>
        <w:t xml:space="preserve">a texture analyzer (TA-XT2i, Stable Microsystems, UK) </w:t>
      </w:r>
      <w:r w:rsidR="007F26E6">
        <w:rPr>
          <w:rFonts w:ascii="Times New Roman" w:hAnsi="Times New Roman" w:cs="Times New Roman"/>
          <w:kern w:val="0"/>
          <w:sz w:val="24"/>
          <w:szCs w:val="24"/>
        </w:rPr>
        <w:t xml:space="preserve">using </w:t>
      </w:r>
      <w:r w:rsidR="005F4E2D">
        <w:rPr>
          <w:rFonts w:ascii="Times New Roman" w:hAnsi="Times New Roman" w:cs="Times New Roman"/>
          <w:kern w:val="0"/>
          <w:sz w:val="24"/>
          <w:szCs w:val="24"/>
        </w:rPr>
        <w:t xml:space="preserve">a </w:t>
      </w:r>
      <w:r w:rsidR="003C5F4D">
        <w:rPr>
          <w:rFonts w:ascii="Times New Roman" w:hAnsi="Times New Roman" w:cs="Times New Roman"/>
          <w:kern w:val="0"/>
          <w:sz w:val="24"/>
          <w:szCs w:val="24"/>
        </w:rPr>
        <w:t xml:space="preserve">cyanoacrylate adhesive (Henkel Japan Ltd., Tokyo, Japan). </w:t>
      </w:r>
      <w:r w:rsidR="000F74B4">
        <w:rPr>
          <w:rFonts w:ascii="Times New Roman" w:hAnsi="Times New Roman" w:cs="Times New Roman"/>
          <w:kern w:val="0"/>
          <w:sz w:val="24"/>
          <w:szCs w:val="24"/>
        </w:rPr>
        <w:t>After removing water</w:t>
      </w:r>
      <w:r w:rsidR="0049066A">
        <w:rPr>
          <w:rFonts w:ascii="Times New Roman" w:hAnsi="Times New Roman" w:cs="Times New Roman"/>
          <w:kern w:val="0"/>
          <w:sz w:val="24"/>
          <w:szCs w:val="24"/>
        </w:rPr>
        <w:t xml:space="preserve"> </w:t>
      </w:r>
      <w:r w:rsidR="007F26E6">
        <w:rPr>
          <w:rFonts w:ascii="Times New Roman" w:hAnsi="Times New Roman" w:cs="Times New Roman"/>
          <w:kern w:val="0"/>
          <w:sz w:val="24"/>
          <w:szCs w:val="24"/>
        </w:rPr>
        <w:t xml:space="preserve">from </w:t>
      </w:r>
      <w:r w:rsidR="0049066A">
        <w:rPr>
          <w:rFonts w:ascii="Times New Roman" w:hAnsi="Times New Roman" w:cs="Times New Roman"/>
          <w:kern w:val="0"/>
          <w:sz w:val="24"/>
          <w:szCs w:val="24"/>
        </w:rPr>
        <w:t>the stomach tissue</w:t>
      </w:r>
      <w:r w:rsidR="000F74B4">
        <w:rPr>
          <w:rFonts w:ascii="Times New Roman" w:hAnsi="Times New Roman" w:cs="Times New Roman"/>
          <w:kern w:val="0"/>
          <w:sz w:val="24"/>
          <w:szCs w:val="24"/>
        </w:rPr>
        <w:t xml:space="preserve"> by sandwiching </w:t>
      </w:r>
      <w:r w:rsidR="007F26E6">
        <w:rPr>
          <w:rFonts w:ascii="Times New Roman" w:hAnsi="Times New Roman" w:cs="Times New Roman"/>
          <w:kern w:val="0"/>
          <w:sz w:val="24"/>
          <w:szCs w:val="24"/>
        </w:rPr>
        <w:t xml:space="preserve">a </w:t>
      </w:r>
      <w:r w:rsidR="000F74B4">
        <w:rPr>
          <w:rFonts w:ascii="Times New Roman" w:hAnsi="Times New Roman" w:cs="Times New Roman"/>
          <w:kern w:val="0"/>
          <w:sz w:val="24"/>
          <w:szCs w:val="24"/>
        </w:rPr>
        <w:t xml:space="preserve">Kimwipe </w:t>
      </w:r>
      <w:r w:rsidR="007F26E6">
        <w:rPr>
          <w:rFonts w:ascii="Times New Roman" w:hAnsi="Times New Roman" w:cs="Times New Roman"/>
          <w:kern w:val="0"/>
          <w:sz w:val="24"/>
          <w:szCs w:val="24"/>
        </w:rPr>
        <w:t xml:space="preserve">between </w:t>
      </w:r>
      <w:r w:rsidR="000F74B4">
        <w:rPr>
          <w:rFonts w:ascii="Times New Roman" w:hAnsi="Times New Roman" w:cs="Times New Roman"/>
          <w:kern w:val="0"/>
          <w:sz w:val="24"/>
          <w:szCs w:val="24"/>
        </w:rPr>
        <w:t xml:space="preserve">two submucosal </w:t>
      </w:r>
      <w:r w:rsidR="005F4E2D">
        <w:rPr>
          <w:rFonts w:ascii="Times New Roman" w:hAnsi="Times New Roman" w:cs="Times New Roman"/>
          <w:kern w:val="0"/>
          <w:sz w:val="24"/>
          <w:szCs w:val="24"/>
        </w:rPr>
        <w:t xml:space="preserve">sections </w:t>
      </w:r>
      <w:r w:rsidR="00E0238F">
        <w:rPr>
          <w:rFonts w:ascii="Times New Roman" w:hAnsi="Times New Roman" w:cs="Times New Roman"/>
          <w:kern w:val="0"/>
          <w:sz w:val="24"/>
          <w:szCs w:val="24"/>
        </w:rPr>
        <w:t>under 80 kPa for 3 min</w:t>
      </w:r>
      <w:r w:rsidR="007F26E6">
        <w:rPr>
          <w:rFonts w:ascii="Times New Roman" w:hAnsi="Times New Roman" w:cs="Times New Roman"/>
          <w:kern w:val="0"/>
          <w:sz w:val="24"/>
          <w:szCs w:val="24"/>
        </w:rPr>
        <w:t>utes</w:t>
      </w:r>
      <w:r w:rsidR="00E0238F">
        <w:rPr>
          <w:rFonts w:ascii="Times New Roman" w:hAnsi="Times New Roman" w:cs="Times New Roman"/>
          <w:kern w:val="0"/>
          <w:sz w:val="24"/>
          <w:szCs w:val="24"/>
        </w:rPr>
        <w:t>,</w:t>
      </w:r>
      <w:r w:rsidR="000F74B4">
        <w:rPr>
          <w:rFonts w:ascii="Times New Roman" w:hAnsi="Times New Roman" w:cs="Times New Roman"/>
          <w:kern w:val="0"/>
          <w:sz w:val="24"/>
          <w:szCs w:val="24"/>
        </w:rPr>
        <w:t xml:space="preserve"> </w:t>
      </w:r>
      <w:r w:rsidR="0049066A">
        <w:rPr>
          <w:rFonts w:ascii="Times New Roman" w:hAnsi="Times New Roman" w:cs="Times New Roman"/>
          <w:kern w:val="0"/>
          <w:sz w:val="24"/>
          <w:szCs w:val="24"/>
        </w:rPr>
        <w:t>100</w:t>
      </w:r>
      <w:r w:rsidR="003C5F4D">
        <w:rPr>
          <w:rFonts w:ascii="Times New Roman" w:hAnsi="Times New Roman" w:cs="Times New Roman"/>
          <w:kern w:val="0"/>
          <w:sz w:val="24"/>
          <w:szCs w:val="24"/>
        </w:rPr>
        <w:t xml:space="preserve"> mg of C10</w:t>
      </w:r>
      <w:r w:rsidR="0049066A">
        <w:rPr>
          <w:rFonts w:ascii="Times New Roman" w:hAnsi="Times New Roman" w:cs="Times New Roman"/>
          <w:kern w:val="0"/>
          <w:sz w:val="24"/>
          <w:szCs w:val="24"/>
        </w:rPr>
        <w:t>-sa- or C10-am-M</w:t>
      </w:r>
      <w:r w:rsidR="003C5F4D">
        <w:rPr>
          <w:rFonts w:ascii="Times New Roman" w:hAnsi="Times New Roman" w:cs="Times New Roman"/>
          <w:kern w:val="0"/>
          <w:sz w:val="24"/>
          <w:szCs w:val="24"/>
        </w:rPr>
        <w:t xml:space="preserve">Ps was </w:t>
      </w:r>
      <w:r w:rsidR="007F26E6">
        <w:rPr>
          <w:rFonts w:ascii="Times New Roman" w:hAnsi="Times New Roman" w:cs="Times New Roman"/>
          <w:kern w:val="0"/>
          <w:sz w:val="24"/>
          <w:szCs w:val="24"/>
        </w:rPr>
        <w:t>applied and evenly distributed across</w:t>
      </w:r>
      <w:r w:rsidR="000F74B4" w:rsidRPr="000F74B4">
        <w:rPr>
          <w:rFonts w:ascii="Times New Roman" w:hAnsi="Times New Roman" w:cs="Times New Roman"/>
          <w:kern w:val="0"/>
          <w:sz w:val="24"/>
          <w:szCs w:val="24"/>
        </w:rPr>
        <w:t xml:space="preserve"> the</w:t>
      </w:r>
      <w:r w:rsidR="000F74B4">
        <w:rPr>
          <w:rFonts w:ascii="Times New Roman" w:hAnsi="Times New Roman" w:cs="Times New Roman"/>
          <w:kern w:val="0"/>
          <w:sz w:val="24"/>
          <w:szCs w:val="24"/>
        </w:rPr>
        <w:t xml:space="preserve"> submucosal</w:t>
      </w:r>
      <w:r w:rsidR="000F74B4" w:rsidRPr="000F74B4">
        <w:rPr>
          <w:rFonts w:ascii="Times New Roman" w:hAnsi="Times New Roman" w:cs="Times New Roman"/>
          <w:kern w:val="0"/>
          <w:sz w:val="24"/>
          <w:szCs w:val="24"/>
        </w:rPr>
        <w:t xml:space="preserve"> tissue.</w:t>
      </w:r>
      <w:r w:rsidR="000F74B4">
        <w:rPr>
          <w:rFonts w:ascii="Times New Roman" w:hAnsi="Times New Roman" w:cs="Times New Roman"/>
          <w:kern w:val="0"/>
          <w:sz w:val="24"/>
          <w:szCs w:val="24"/>
        </w:rPr>
        <w:t xml:space="preserve"> </w:t>
      </w:r>
      <w:r w:rsidR="00E0238F">
        <w:rPr>
          <w:rFonts w:ascii="Times New Roman" w:hAnsi="Times New Roman" w:cs="Times New Roman"/>
          <w:kern w:val="0"/>
          <w:sz w:val="24"/>
          <w:szCs w:val="24"/>
        </w:rPr>
        <w:t xml:space="preserve">The </w:t>
      </w:r>
      <w:r w:rsidR="0049066A">
        <w:rPr>
          <w:rFonts w:ascii="Times New Roman" w:hAnsi="Times New Roman" w:cs="Times New Roman"/>
          <w:kern w:val="0"/>
          <w:sz w:val="24"/>
          <w:szCs w:val="24"/>
        </w:rPr>
        <w:t>M</w:t>
      </w:r>
      <w:r w:rsidR="00E0238F">
        <w:rPr>
          <w:rFonts w:ascii="Times New Roman" w:hAnsi="Times New Roman" w:cs="Times New Roman"/>
          <w:kern w:val="0"/>
          <w:sz w:val="24"/>
          <w:szCs w:val="24"/>
        </w:rPr>
        <w:t>Ps w</w:t>
      </w:r>
      <w:r w:rsidR="0049066A">
        <w:rPr>
          <w:rFonts w:ascii="Times New Roman" w:hAnsi="Times New Roman" w:cs="Times New Roman"/>
          <w:kern w:val="0"/>
          <w:sz w:val="24"/>
          <w:szCs w:val="24"/>
        </w:rPr>
        <w:t>ere</w:t>
      </w:r>
      <w:r w:rsidR="00E0238F">
        <w:rPr>
          <w:rFonts w:ascii="Times New Roman" w:hAnsi="Times New Roman" w:cs="Times New Roman"/>
          <w:kern w:val="0"/>
          <w:sz w:val="24"/>
          <w:szCs w:val="24"/>
        </w:rPr>
        <w:t xml:space="preserve"> </w:t>
      </w:r>
      <w:r w:rsidR="007F26E6">
        <w:rPr>
          <w:rFonts w:ascii="Times New Roman" w:hAnsi="Times New Roman" w:cs="Times New Roman"/>
          <w:kern w:val="0"/>
          <w:sz w:val="24"/>
          <w:szCs w:val="24"/>
        </w:rPr>
        <w:t xml:space="preserve">compressed </w:t>
      </w:r>
      <w:r w:rsidR="0049066A">
        <w:rPr>
          <w:rFonts w:ascii="Times New Roman" w:hAnsi="Times New Roman" w:cs="Times New Roman"/>
          <w:kern w:val="0"/>
          <w:sz w:val="24"/>
          <w:szCs w:val="24"/>
        </w:rPr>
        <w:t>again</w:t>
      </w:r>
      <w:r w:rsidR="00E0238F">
        <w:rPr>
          <w:rFonts w:ascii="Times New Roman" w:hAnsi="Times New Roman" w:cs="Times New Roman"/>
          <w:kern w:val="0"/>
          <w:sz w:val="24"/>
          <w:szCs w:val="24"/>
        </w:rPr>
        <w:t xml:space="preserve"> (80 kPa, 3 min</w:t>
      </w:r>
      <w:r w:rsidR="007F26E6">
        <w:rPr>
          <w:rFonts w:ascii="Times New Roman" w:hAnsi="Times New Roman" w:cs="Times New Roman"/>
          <w:kern w:val="0"/>
          <w:sz w:val="24"/>
          <w:szCs w:val="24"/>
        </w:rPr>
        <w:t>utes</w:t>
      </w:r>
      <w:r w:rsidR="00E0238F">
        <w:rPr>
          <w:rFonts w:ascii="Times New Roman" w:hAnsi="Times New Roman" w:cs="Times New Roman"/>
          <w:kern w:val="0"/>
          <w:sz w:val="24"/>
          <w:szCs w:val="24"/>
        </w:rPr>
        <w:t>)</w:t>
      </w:r>
      <w:r w:rsidR="007F26E6">
        <w:rPr>
          <w:rFonts w:ascii="Times New Roman" w:hAnsi="Times New Roman" w:cs="Times New Roman"/>
          <w:kern w:val="0"/>
          <w:sz w:val="24"/>
          <w:szCs w:val="24"/>
        </w:rPr>
        <w:t>,</w:t>
      </w:r>
      <w:r w:rsidR="0049066A">
        <w:rPr>
          <w:rFonts w:ascii="Times New Roman" w:hAnsi="Times New Roman" w:cs="Times New Roman"/>
          <w:kern w:val="0"/>
          <w:sz w:val="24"/>
          <w:szCs w:val="24"/>
        </w:rPr>
        <w:t xml:space="preserve"> and</w:t>
      </w:r>
      <w:r w:rsidR="007F26E6">
        <w:rPr>
          <w:rFonts w:ascii="Times New Roman" w:hAnsi="Times New Roman" w:cs="Times New Roman"/>
          <w:kern w:val="0"/>
          <w:sz w:val="24"/>
          <w:szCs w:val="24"/>
        </w:rPr>
        <w:t xml:space="preserve"> the</w:t>
      </w:r>
      <w:r w:rsidR="00E0238F">
        <w:rPr>
          <w:rFonts w:ascii="Times New Roman" w:hAnsi="Times New Roman" w:cs="Times New Roman"/>
          <w:kern w:val="0"/>
          <w:sz w:val="24"/>
          <w:szCs w:val="24"/>
        </w:rPr>
        <w:t xml:space="preserve"> tissue adhesion strength w</w:t>
      </w:r>
      <w:r w:rsidR="0049066A">
        <w:rPr>
          <w:rFonts w:ascii="Times New Roman" w:hAnsi="Times New Roman" w:cs="Times New Roman"/>
          <w:kern w:val="0"/>
          <w:sz w:val="24"/>
          <w:szCs w:val="24"/>
        </w:rPr>
        <w:t>as</w:t>
      </w:r>
      <w:r w:rsidR="00E0238F">
        <w:rPr>
          <w:rFonts w:ascii="Times New Roman" w:hAnsi="Times New Roman" w:cs="Times New Roman"/>
          <w:kern w:val="0"/>
          <w:sz w:val="24"/>
          <w:szCs w:val="24"/>
        </w:rPr>
        <w:t xml:space="preserve"> measured by raising </w:t>
      </w:r>
      <w:r w:rsidR="00D634CA">
        <w:rPr>
          <w:rFonts w:ascii="Times New Roman" w:hAnsi="Times New Roman" w:cs="Times New Roman"/>
          <w:kern w:val="0"/>
          <w:sz w:val="24"/>
          <w:szCs w:val="24"/>
        </w:rPr>
        <w:t>the</w:t>
      </w:r>
      <w:r w:rsidR="00E0238F">
        <w:rPr>
          <w:rFonts w:ascii="Times New Roman" w:hAnsi="Times New Roman" w:cs="Times New Roman"/>
          <w:kern w:val="0"/>
          <w:sz w:val="24"/>
          <w:szCs w:val="24"/>
        </w:rPr>
        <w:t xml:space="preserve"> probe </w:t>
      </w:r>
      <w:r w:rsidR="007F26E6">
        <w:rPr>
          <w:rFonts w:ascii="Times New Roman" w:hAnsi="Times New Roman" w:cs="Times New Roman"/>
          <w:kern w:val="0"/>
          <w:sz w:val="24"/>
          <w:szCs w:val="24"/>
        </w:rPr>
        <w:t>at a</w:t>
      </w:r>
      <w:r w:rsidR="00D634CA">
        <w:rPr>
          <w:rFonts w:ascii="Times New Roman" w:hAnsi="Times New Roman" w:cs="Times New Roman"/>
          <w:kern w:val="0"/>
          <w:sz w:val="24"/>
          <w:szCs w:val="24"/>
        </w:rPr>
        <w:t xml:space="preserve"> </w:t>
      </w:r>
      <w:r w:rsidR="007A6F18">
        <w:rPr>
          <w:rFonts w:ascii="Times New Roman" w:hAnsi="Times New Roman" w:cs="Times New Roman"/>
          <w:kern w:val="0"/>
          <w:sz w:val="24"/>
          <w:szCs w:val="24"/>
        </w:rPr>
        <w:t>speed of 10 mm/min</w:t>
      </w:r>
      <w:r w:rsidR="0031187B">
        <w:rPr>
          <w:rFonts w:ascii="Times New Roman" w:hAnsi="Times New Roman" w:cs="Times New Roman"/>
          <w:kern w:val="0"/>
          <w:sz w:val="24"/>
          <w:szCs w:val="24"/>
        </w:rPr>
        <w:t xml:space="preserve"> (</w:t>
      </w:r>
      <w:r w:rsidR="0031187B" w:rsidRPr="00667603">
        <w:rPr>
          <w:rFonts w:ascii="Times New Roman" w:hAnsi="Times New Roman" w:cs="Times New Roman"/>
          <w:b/>
          <w:bCs/>
          <w:kern w:val="0"/>
          <w:sz w:val="24"/>
          <w:szCs w:val="24"/>
        </w:rPr>
        <w:t>Fig. 4(a)</w:t>
      </w:r>
      <w:r w:rsidR="0031187B">
        <w:rPr>
          <w:rFonts w:ascii="Times New Roman" w:hAnsi="Times New Roman" w:cs="Times New Roman"/>
          <w:kern w:val="0"/>
          <w:sz w:val="24"/>
          <w:szCs w:val="24"/>
        </w:rPr>
        <w:t>)</w:t>
      </w:r>
      <w:r w:rsidR="007A6F18">
        <w:rPr>
          <w:rFonts w:ascii="Times New Roman" w:hAnsi="Times New Roman" w:cs="Times New Roman"/>
          <w:kern w:val="0"/>
          <w:sz w:val="24"/>
          <w:szCs w:val="24"/>
        </w:rPr>
        <w:t xml:space="preserve">. </w:t>
      </w:r>
      <w:r w:rsidR="007B77CF">
        <w:rPr>
          <w:rFonts w:ascii="Times New Roman" w:hAnsi="Times New Roman" w:cs="Times New Roman"/>
          <w:kern w:val="0"/>
          <w:sz w:val="24"/>
          <w:szCs w:val="24"/>
        </w:rPr>
        <w:t xml:space="preserve">Org-MPs and </w:t>
      </w:r>
      <w:r w:rsidR="007F26E6">
        <w:rPr>
          <w:rFonts w:ascii="Times New Roman" w:hAnsi="Times New Roman" w:cs="Times New Roman"/>
          <w:kern w:val="0"/>
          <w:sz w:val="24"/>
          <w:szCs w:val="24"/>
        </w:rPr>
        <w:t xml:space="preserve">the </w:t>
      </w:r>
      <w:r w:rsidR="007B77CF">
        <w:rPr>
          <w:rFonts w:ascii="Times New Roman" w:hAnsi="Times New Roman" w:cs="Times New Roman"/>
          <w:kern w:val="0"/>
          <w:sz w:val="24"/>
          <w:szCs w:val="24"/>
        </w:rPr>
        <w:t xml:space="preserve">commercially available </w:t>
      </w:r>
      <w:r w:rsidR="007F26E6">
        <w:rPr>
          <w:rFonts w:ascii="Times New Roman" w:hAnsi="Times New Roman" w:cs="Times New Roman"/>
          <w:kern w:val="0"/>
          <w:sz w:val="24"/>
          <w:szCs w:val="24"/>
        </w:rPr>
        <w:t xml:space="preserve">hemostatic material </w:t>
      </w:r>
      <w:r w:rsidR="007B77CF">
        <w:rPr>
          <w:rFonts w:ascii="Times New Roman" w:hAnsi="Times New Roman" w:cs="Times New Roman"/>
          <w:kern w:val="0"/>
          <w:sz w:val="24"/>
          <w:szCs w:val="24"/>
        </w:rPr>
        <w:t>Arista</w:t>
      </w:r>
      <w:r w:rsidR="007F26E6">
        <w:rPr>
          <w:rFonts w:ascii="Times New Roman" w:hAnsi="Times New Roman" w:cs="Times New Roman"/>
          <w:kern w:val="0"/>
          <w:sz w:val="24"/>
          <w:szCs w:val="24"/>
        </w:rPr>
        <w:t>™</w:t>
      </w:r>
      <w:r w:rsidR="007B77CF">
        <w:rPr>
          <w:rFonts w:ascii="Times New Roman" w:hAnsi="Times New Roman" w:cs="Times New Roman"/>
          <w:kern w:val="0"/>
          <w:sz w:val="24"/>
          <w:szCs w:val="24"/>
        </w:rPr>
        <w:t xml:space="preserve"> were used as control group</w:t>
      </w:r>
      <w:r w:rsidR="00667603">
        <w:rPr>
          <w:rFonts w:ascii="Times New Roman" w:hAnsi="Times New Roman" w:cs="Times New Roman"/>
          <w:kern w:val="0"/>
          <w:sz w:val="24"/>
          <w:szCs w:val="24"/>
        </w:rPr>
        <w:t>s</w:t>
      </w:r>
      <w:r w:rsidR="007B77CF">
        <w:rPr>
          <w:rFonts w:ascii="Times New Roman" w:hAnsi="Times New Roman" w:cs="Times New Roman"/>
          <w:kern w:val="0"/>
          <w:sz w:val="24"/>
          <w:szCs w:val="24"/>
        </w:rPr>
        <w:t>.</w:t>
      </w:r>
    </w:p>
    <w:p w14:paraId="7F00433A" w14:textId="77777777" w:rsidR="00407B50" w:rsidRDefault="00407B50" w:rsidP="001A5130">
      <w:pPr>
        <w:spacing w:line="480" w:lineRule="auto"/>
        <w:rPr>
          <w:rFonts w:ascii="Times New Roman" w:hAnsi="Times New Roman" w:cs="Times New Roman"/>
          <w:sz w:val="24"/>
          <w:szCs w:val="24"/>
        </w:rPr>
      </w:pPr>
    </w:p>
    <w:p w14:paraId="3158AA1B" w14:textId="1B330774" w:rsidR="0049066A" w:rsidRDefault="0049066A" w:rsidP="001A5130">
      <w:pPr>
        <w:spacing w:line="480" w:lineRule="auto"/>
        <w:rPr>
          <w:rFonts w:ascii="Times New Roman" w:hAnsi="Times New Roman" w:cs="Times New Roman"/>
          <w:i/>
          <w:iCs/>
          <w:sz w:val="24"/>
          <w:szCs w:val="24"/>
        </w:rPr>
      </w:pPr>
      <w:r>
        <w:rPr>
          <w:rFonts w:ascii="Times New Roman" w:hAnsi="Times New Roman" w:cs="Times New Roman"/>
          <w:i/>
          <w:iCs/>
          <w:sz w:val="24"/>
          <w:szCs w:val="24"/>
        </w:rPr>
        <w:t>2.1</w:t>
      </w:r>
      <w:r w:rsidR="00AE19FF">
        <w:rPr>
          <w:rFonts w:ascii="Times New Roman" w:hAnsi="Times New Roman" w:cs="Times New Roman"/>
          <w:i/>
          <w:iCs/>
          <w:sz w:val="24"/>
          <w:szCs w:val="24"/>
        </w:rPr>
        <w:t>3</w:t>
      </w:r>
      <w:r>
        <w:rPr>
          <w:rFonts w:ascii="Times New Roman" w:hAnsi="Times New Roman" w:cs="Times New Roman"/>
          <w:i/>
          <w:iCs/>
          <w:sz w:val="24"/>
          <w:szCs w:val="24"/>
        </w:rPr>
        <w:t xml:space="preserve">. </w:t>
      </w:r>
      <w:r w:rsidR="00D729E7">
        <w:rPr>
          <w:rFonts w:ascii="Times New Roman" w:hAnsi="Times New Roman" w:cs="Times New Roman"/>
          <w:i/>
          <w:iCs/>
          <w:sz w:val="24"/>
          <w:szCs w:val="24"/>
        </w:rPr>
        <w:t>Effect of hydration time on</w:t>
      </w:r>
      <w:r>
        <w:rPr>
          <w:rFonts w:ascii="Times New Roman" w:hAnsi="Times New Roman" w:cs="Times New Roman"/>
          <w:i/>
          <w:iCs/>
          <w:sz w:val="24"/>
          <w:szCs w:val="24"/>
        </w:rPr>
        <w:t xml:space="preserve"> </w:t>
      </w:r>
      <w:r w:rsidR="007F26E6">
        <w:rPr>
          <w:rFonts w:ascii="Times New Roman" w:hAnsi="Times New Roman" w:cs="Times New Roman"/>
          <w:i/>
          <w:iCs/>
          <w:sz w:val="24"/>
          <w:szCs w:val="24"/>
        </w:rPr>
        <w:t xml:space="preserve">the </w:t>
      </w:r>
      <w:r>
        <w:rPr>
          <w:rFonts w:ascii="Times New Roman" w:hAnsi="Times New Roman" w:cs="Times New Roman"/>
          <w:i/>
          <w:iCs/>
          <w:sz w:val="24"/>
          <w:szCs w:val="24"/>
        </w:rPr>
        <w:t>tissue adhesion strength of C10-sa-</w:t>
      </w:r>
      <w:r w:rsidR="00810597">
        <w:rPr>
          <w:rFonts w:ascii="Times New Roman" w:hAnsi="Times New Roman" w:cs="Times New Roman"/>
          <w:i/>
          <w:iCs/>
          <w:sz w:val="24"/>
          <w:szCs w:val="24"/>
        </w:rPr>
        <w:t>MPs</w:t>
      </w:r>
      <w:r>
        <w:rPr>
          <w:rFonts w:ascii="Times New Roman" w:hAnsi="Times New Roman" w:cs="Times New Roman"/>
          <w:i/>
          <w:iCs/>
          <w:sz w:val="24"/>
          <w:szCs w:val="24"/>
        </w:rPr>
        <w:t xml:space="preserve"> and C10-</w:t>
      </w:r>
      <w:r>
        <w:rPr>
          <w:rFonts w:ascii="Times New Roman" w:hAnsi="Times New Roman" w:cs="Times New Roman"/>
          <w:i/>
          <w:iCs/>
          <w:sz w:val="24"/>
          <w:szCs w:val="24"/>
        </w:rPr>
        <w:lastRenderedPageBreak/>
        <w:t>am-MPs</w:t>
      </w:r>
    </w:p>
    <w:p w14:paraId="7B095CBD" w14:textId="0FD5BF74" w:rsidR="007B77CF" w:rsidRDefault="0049066A" w:rsidP="001A5130">
      <w:pPr>
        <w:spacing w:line="48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o determine </w:t>
      </w:r>
      <w:r w:rsidR="007F26E6">
        <w:rPr>
          <w:rFonts w:ascii="Times New Roman" w:hAnsi="Times New Roman" w:cs="Times New Roman"/>
          <w:sz w:val="24"/>
          <w:szCs w:val="24"/>
        </w:rPr>
        <w:t xml:space="preserve">the </w:t>
      </w:r>
      <w:r>
        <w:rPr>
          <w:rFonts w:ascii="Times New Roman" w:hAnsi="Times New Roman" w:cs="Times New Roman"/>
          <w:sz w:val="24"/>
          <w:szCs w:val="24"/>
        </w:rPr>
        <w:t xml:space="preserve">hydration time of C10-sa- and C10-am-MPs on stomach tissue, </w:t>
      </w:r>
      <w:r w:rsidR="007B77CF">
        <w:rPr>
          <w:rFonts w:ascii="Times New Roman" w:hAnsi="Times New Roman" w:cs="Times New Roman"/>
          <w:sz w:val="24"/>
          <w:szCs w:val="24"/>
        </w:rPr>
        <w:t xml:space="preserve">the adhesion strength </w:t>
      </w:r>
      <w:r w:rsidR="00DE686F">
        <w:rPr>
          <w:rFonts w:ascii="Times New Roman" w:hAnsi="Times New Roman" w:cs="Times New Roman"/>
          <w:sz w:val="24"/>
          <w:szCs w:val="24"/>
        </w:rPr>
        <w:t>was assessed over various hydration times. Fresh stomach sections</w:t>
      </w:r>
      <w:r w:rsidR="007B77CF">
        <w:rPr>
          <w:rFonts w:ascii="Times New Roman" w:hAnsi="Times New Roman" w:cs="Times New Roman"/>
          <w:sz w:val="24"/>
          <w:szCs w:val="24"/>
        </w:rPr>
        <w:t xml:space="preserve"> were </w:t>
      </w:r>
      <w:r w:rsidR="00DE686F">
        <w:rPr>
          <w:rFonts w:ascii="Times New Roman" w:hAnsi="Times New Roman" w:cs="Times New Roman"/>
          <w:sz w:val="24"/>
          <w:szCs w:val="24"/>
        </w:rPr>
        <w:t xml:space="preserve">fixed </w:t>
      </w:r>
      <w:r w:rsidR="007B77CF">
        <w:rPr>
          <w:rFonts w:ascii="Times New Roman" w:hAnsi="Times New Roman" w:cs="Times New Roman"/>
          <w:sz w:val="24"/>
          <w:szCs w:val="24"/>
        </w:rPr>
        <w:t>to a probe and stage</w:t>
      </w:r>
      <w:r w:rsidR="00DE686F">
        <w:rPr>
          <w:rFonts w:ascii="Times New Roman" w:hAnsi="Times New Roman" w:cs="Times New Roman"/>
          <w:sz w:val="24"/>
          <w:szCs w:val="24"/>
        </w:rPr>
        <w:t xml:space="preserve"> set at </w:t>
      </w:r>
      <w:r w:rsidR="007B77CF">
        <w:rPr>
          <w:rFonts w:ascii="Times New Roman" w:hAnsi="Times New Roman" w:cs="Times New Roman"/>
          <w:sz w:val="24"/>
          <w:szCs w:val="24"/>
        </w:rPr>
        <w:t>37</w:t>
      </w:r>
      <w:r w:rsidR="00DE686F">
        <w:rPr>
          <w:rFonts w:ascii="Times New Roman" w:hAnsi="Times New Roman" w:cs="Times New Roman"/>
          <w:sz w:val="24"/>
          <w:szCs w:val="24"/>
        </w:rPr>
        <w:t xml:space="preserve"> </w:t>
      </w:r>
      <w:r w:rsidR="007B77CF" w:rsidRPr="006B7890">
        <w:rPr>
          <w:rFonts w:ascii="Times New Roman" w:hAnsi="Times New Roman" w:cs="Times New Roman"/>
          <w:sz w:val="24"/>
          <w:szCs w:val="24"/>
        </w:rPr>
        <w:t>°C</w:t>
      </w:r>
      <w:r w:rsidR="007B77CF">
        <w:rPr>
          <w:rFonts w:ascii="Times New Roman" w:hAnsi="Times New Roman" w:cs="Times New Roman"/>
          <w:sz w:val="24"/>
          <w:szCs w:val="24"/>
        </w:rPr>
        <w:t xml:space="preserve"> of </w:t>
      </w:r>
      <w:r w:rsidR="007B77CF">
        <w:rPr>
          <w:rFonts w:ascii="Times New Roman" w:hAnsi="Times New Roman" w:cs="Times New Roman"/>
          <w:kern w:val="0"/>
          <w:sz w:val="24"/>
          <w:szCs w:val="24"/>
        </w:rPr>
        <w:t xml:space="preserve">a texture analyzer. </w:t>
      </w:r>
      <w:r w:rsidR="007D589D">
        <w:rPr>
          <w:rFonts w:ascii="Times New Roman" w:hAnsi="Times New Roman" w:cs="Times New Roman"/>
          <w:kern w:val="0"/>
          <w:sz w:val="24"/>
          <w:szCs w:val="24"/>
        </w:rPr>
        <w:t>W</w:t>
      </w:r>
      <w:r w:rsidR="007B77CF">
        <w:rPr>
          <w:rFonts w:ascii="Times New Roman" w:hAnsi="Times New Roman" w:cs="Times New Roman"/>
          <w:kern w:val="0"/>
          <w:sz w:val="24"/>
          <w:szCs w:val="24"/>
        </w:rPr>
        <w:t xml:space="preserve">ater </w:t>
      </w:r>
      <w:r w:rsidR="007D589D">
        <w:rPr>
          <w:rFonts w:ascii="Times New Roman" w:hAnsi="Times New Roman" w:cs="Times New Roman"/>
          <w:kern w:val="0"/>
          <w:sz w:val="24"/>
          <w:szCs w:val="24"/>
        </w:rPr>
        <w:t xml:space="preserve">was removed from </w:t>
      </w:r>
      <w:r w:rsidR="007B77CF">
        <w:rPr>
          <w:rFonts w:ascii="Times New Roman" w:hAnsi="Times New Roman" w:cs="Times New Roman"/>
          <w:kern w:val="0"/>
          <w:sz w:val="24"/>
          <w:szCs w:val="24"/>
        </w:rPr>
        <w:t xml:space="preserve">the submucosal tissue </w:t>
      </w:r>
      <w:r w:rsidR="007D589D">
        <w:rPr>
          <w:rFonts w:ascii="Times New Roman" w:hAnsi="Times New Roman" w:cs="Times New Roman"/>
          <w:kern w:val="0"/>
          <w:sz w:val="24"/>
          <w:szCs w:val="24"/>
        </w:rPr>
        <w:t xml:space="preserve">using a </w:t>
      </w:r>
      <w:r w:rsidR="007B77CF">
        <w:rPr>
          <w:rFonts w:ascii="Times New Roman" w:hAnsi="Times New Roman" w:cs="Times New Roman"/>
          <w:kern w:val="0"/>
          <w:sz w:val="24"/>
          <w:szCs w:val="24"/>
        </w:rPr>
        <w:t xml:space="preserve">Kimwipe, </w:t>
      </w:r>
      <w:r w:rsidR="007D589D">
        <w:rPr>
          <w:rFonts w:ascii="Times New Roman" w:hAnsi="Times New Roman" w:cs="Times New Roman"/>
          <w:kern w:val="0"/>
          <w:sz w:val="24"/>
          <w:szCs w:val="24"/>
        </w:rPr>
        <w:t xml:space="preserve">then </w:t>
      </w:r>
      <w:r w:rsidR="007B77CF">
        <w:rPr>
          <w:rFonts w:ascii="Times New Roman" w:hAnsi="Times New Roman" w:cs="Times New Roman"/>
          <w:kern w:val="0"/>
          <w:sz w:val="24"/>
          <w:szCs w:val="24"/>
        </w:rPr>
        <w:t xml:space="preserve">100 mg of C10-sa- or C10-am-MPs was </w:t>
      </w:r>
      <w:r w:rsidR="007D589D">
        <w:rPr>
          <w:rFonts w:ascii="Times New Roman" w:hAnsi="Times New Roman" w:cs="Times New Roman"/>
          <w:kern w:val="0"/>
          <w:sz w:val="24"/>
          <w:szCs w:val="24"/>
        </w:rPr>
        <w:t>applied to</w:t>
      </w:r>
      <w:r w:rsidR="007B77CF">
        <w:rPr>
          <w:rFonts w:ascii="Times New Roman" w:hAnsi="Times New Roman" w:cs="Times New Roman"/>
          <w:kern w:val="0"/>
          <w:sz w:val="24"/>
          <w:szCs w:val="24"/>
        </w:rPr>
        <w:t xml:space="preserve"> the tissue. PBS was </w:t>
      </w:r>
      <w:r w:rsidR="00810597">
        <w:rPr>
          <w:rFonts w:ascii="Times New Roman" w:hAnsi="Times New Roman" w:cs="Times New Roman"/>
          <w:kern w:val="0"/>
          <w:sz w:val="24"/>
          <w:szCs w:val="24"/>
        </w:rPr>
        <w:t>placed surrounding</w:t>
      </w:r>
      <w:r w:rsidR="007D589D">
        <w:rPr>
          <w:rFonts w:ascii="Times New Roman" w:hAnsi="Times New Roman" w:cs="Times New Roman"/>
          <w:kern w:val="0"/>
          <w:sz w:val="24"/>
          <w:szCs w:val="24"/>
        </w:rPr>
        <w:t xml:space="preserve"> the</w:t>
      </w:r>
      <w:r w:rsidR="007B77CF">
        <w:rPr>
          <w:rFonts w:ascii="Times New Roman" w:hAnsi="Times New Roman" w:cs="Times New Roman"/>
          <w:kern w:val="0"/>
          <w:sz w:val="24"/>
          <w:szCs w:val="24"/>
        </w:rPr>
        <w:t xml:space="preserve"> stomach tissue, and </w:t>
      </w:r>
      <w:r w:rsidR="007D589D">
        <w:rPr>
          <w:rFonts w:ascii="Times New Roman" w:hAnsi="Times New Roman" w:cs="Times New Roman"/>
          <w:kern w:val="0"/>
          <w:sz w:val="24"/>
          <w:szCs w:val="24"/>
        </w:rPr>
        <w:t xml:space="preserve">the </w:t>
      </w:r>
      <w:r w:rsidR="007B77CF">
        <w:rPr>
          <w:rFonts w:ascii="Times New Roman" w:hAnsi="Times New Roman" w:cs="Times New Roman"/>
          <w:kern w:val="0"/>
          <w:sz w:val="24"/>
          <w:szCs w:val="24"/>
        </w:rPr>
        <w:t xml:space="preserve">MPs and tissue </w:t>
      </w:r>
      <w:r w:rsidR="007D589D">
        <w:rPr>
          <w:rFonts w:ascii="Times New Roman" w:hAnsi="Times New Roman" w:cs="Times New Roman"/>
          <w:kern w:val="0"/>
          <w:sz w:val="24"/>
          <w:szCs w:val="24"/>
        </w:rPr>
        <w:t xml:space="preserve">were </w:t>
      </w:r>
      <w:r w:rsidR="007B77CF">
        <w:rPr>
          <w:rFonts w:ascii="Times New Roman" w:hAnsi="Times New Roman" w:cs="Times New Roman"/>
          <w:kern w:val="0"/>
          <w:sz w:val="24"/>
          <w:szCs w:val="24"/>
        </w:rPr>
        <w:t xml:space="preserve">covered to </w:t>
      </w:r>
      <w:r w:rsidR="00F2326E">
        <w:rPr>
          <w:rFonts w:ascii="Times New Roman" w:hAnsi="Times New Roman" w:cs="Times New Roman"/>
          <w:kern w:val="0"/>
          <w:sz w:val="24"/>
          <w:szCs w:val="24"/>
        </w:rPr>
        <w:t>maintain</w:t>
      </w:r>
      <w:r w:rsidR="007B77CF">
        <w:rPr>
          <w:rFonts w:ascii="Times New Roman" w:hAnsi="Times New Roman" w:cs="Times New Roman"/>
          <w:kern w:val="0"/>
          <w:sz w:val="24"/>
          <w:szCs w:val="24"/>
        </w:rPr>
        <w:t xml:space="preserve"> humidity. </w:t>
      </w:r>
      <w:r w:rsidR="00F2326E">
        <w:rPr>
          <w:rFonts w:ascii="Times New Roman" w:hAnsi="Times New Roman" w:cs="Times New Roman"/>
          <w:kern w:val="0"/>
          <w:sz w:val="24"/>
          <w:szCs w:val="24"/>
        </w:rPr>
        <w:t xml:space="preserve">Following </w:t>
      </w:r>
      <w:r w:rsidR="007B77CF">
        <w:rPr>
          <w:rFonts w:ascii="Times New Roman" w:hAnsi="Times New Roman" w:cs="Times New Roman"/>
          <w:kern w:val="0"/>
          <w:sz w:val="24"/>
          <w:szCs w:val="24"/>
        </w:rPr>
        <w:t>the hydration of MPs for 1</w:t>
      </w:r>
      <w:r w:rsidR="00667603">
        <w:rPr>
          <w:rFonts w:ascii="Times New Roman" w:hAnsi="Times New Roman" w:cs="Times New Roman"/>
          <w:kern w:val="0"/>
          <w:sz w:val="24"/>
          <w:szCs w:val="24"/>
        </w:rPr>
        <w:t>, 5, 10, and</w:t>
      </w:r>
      <w:r w:rsidR="007B77CF">
        <w:rPr>
          <w:rFonts w:ascii="Times New Roman" w:hAnsi="Times New Roman" w:cs="Times New Roman"/>
          <w:kern w:val="0"/>
          <w:sz w:val="24"/>
          <w:szCs w:val="24"/>
        </w:rPr>
        <w:t xml:space="preserve"> 30 min</w:t>
      </w:r>
      <w:r w:rsidR="00F2326E">
        <w:rPr>
          <w:rFonts w:ascii="Times New Roman" w:hAnsi="Times New Roman" w:cs="Times New Roman"/>
          <w:kern w:val="0"/>
          <w:sz w:val="24"/>
          <w:szCs w:val="24"/>
        </w:rPr>
        <w:t>utes</w:t>
      </w:r>
      <w:r w:rsidR="007B77CF">
        <w:rPr>
          <w:rFonts w:ascii="Times New Roman" w:hAnsi="Times New Roman" w:cs="Times New Roman"/>
          <w:kern w:val="0"/>
          <w:sz w:val="24"/>
          <w:szCs w:val="24"/>
        </w:rPr>
        <w:t>, adhesion strength was measured</w:t>
      </w:r>
      <w:r w:rsidR="00216A6E">
        <w:rPr>
          <w:rFonts w:ascii="Times New Roman" w:hAnsi="Times New Roman" w:cs="Times New Roman"/>
          <w:kern w:val="0"/>
          <w:sz w:val="24"/>
          <w:szCs w:val="24"/>
        </w:rPr>
        <w:t xml:space="preserve"> (</w:t>
      </w:r>
      <w:r w:rsidR="00216A6E" w:rsidRPr="00667603">
        <w:rPr>
          <w:rFonts w:ascii="Times New Roman" w:hAnsi="Times New Roman" w:cs="Times New Roman"/>
          <w:b/>
          <w:bCs/>
          <w:kern w:val="0"/>
          <w:sz w:val="24"/>
          <w:szCs w:val="24"/>
        </w:rPr>
        <w:t>Fig. 5(a)</w:t>
      </w:r>
      <w:r w:rsidR="00216A6E">
        <w:rPr>
          <w:rFonts w:ascii="Times New Roman" w:hAnsi="Times New Roman" w:cs="Times New Roman"/>
          <w:kern w:val="0"/>
          <w:sz w:val="24"/>
          <w:szCs w:val="24"/>
        </w:rPr>
        <w:t>).</w:t>
      </w:r>
      <w:r w:rsidR="00216A6E">
        <w:rPr>
          <w:rFonts w:ascii="Times New Roman" w:hAnsi="Times New Roman" w:cs="Times New Roman" w:hint="eastAsia"/>
          <w:sz w:val="24"/>
          <w:szCs w:val="24"/>
        </w:rPr>
        <w:t xml:space="preserve"> </w:t>
      </w:r>
      <w:r w:rsidR="00F2326E">
        <w:rPr>
          <w:rFonts w:ascii="Times New Roman" w:hAnsi="Times New Roman" w:cs="Times New Roman"/>
          <w:kern w:val="0"/>
          <w:sz w:val="24"/>
          <w:szCs w:val="24"/>
        </w:rPr>
        <w:t>Subsequently</w:t>
      </w:r>
      <w:r w:rsidR="007B77CF">
        <w:rPr>
          <w:rFonts w:ascii="Times New Roman" w:hAnsi="Times New Roman" w:cs="Times New Roman"/>
          <w:kern w:val="0"/>
          <w:sz w:val="24"/>
          <w:szCs w:val="24"/>
        </w:rPr>
        <w:t>,</w:t>
      </w:r>
      <w:r w:rsidR="006F549C">
        <w:rPr>
          <w:rFonts w:ascii="Times New Roman" w:hAnsi="Times New Roman" w:cs="Times New Roman"/>
          <w:kern w:val="0"/>
          <w:sz w:val="24"/>
          <w:szCs w:val="24"/>
        </w:rPr>
        <w:t xml:space="preserve"> the</w:t>
      </w:r>
      <w:r w:rsidR="007B77CF">
        <w:rPr>
          <w:rFonts w:ascii="Times New Roman" w:hAnsi="Times New Roman" w:cs="Times New Roman"/>
          <w:kern w:val="0"/>
          <w:sz w:val="24"/>
          <w:szCs w:val="24"/>
        </w:rPr>
        <w:t xml:space="preserve"> stomach submucosal tissues were fixed with</w:t>
      </w:r>
      <w:r w:rsidR="00F2326E">
        <w:rPr>
          <w:rFonts w:ascii="Times New Roman" w:hAnsi="Times New Roman" w:cs="Times New Roman"/>
          <w:kern w:val="0"/>
          <w:sz w:val="24"/>
          <w:szCs w:val="24"/>
        </w:rPr>
        <w:t xml:space="preserve"> a</w:t>
      </w:r>
      <w:r w:rsidR="007B77CF">
        <w:rPr>
          <w:rFonts w:ascii="Times New Roman" w:hAnsi="Times New Roman" w:cs="Times New Roman"/>
          <w:kern w:val="0"/>
          <w:sz w:val="24"/>
          <w:szCs w:val="24"/>
        </w:rPr>
        <w:t xml:space="preserve"> </w:t>
      </w:r>
      <w:r w:rsidR="007B77CF" w:rsidRPr="00375D76">
        <w:rPr>
          <w:rFonts w:ascii="Times New Roman" w:hAnsi="Times New Roman" w:cs="Times New Roman"/>
          <w:sz w:val="24"/>
          <w:szCs w:val="24"/>
        </w:rPr>
        <w:t>10% formalin buffer solution</w:t>
      </w:r>
      <w:r w:rsidR="007B77CF">
        <w:rPr>
          <w:rFonts w:ascii="Times New Roman" w:hAnsi="Times New Roman" w:cs="Times New Roman"/>
          <w:sz w:val="24"/>
          <w:szCs w:val="24"/>
        </w:rPr>
        <w:t>, and</w:t>
      </w:r>
      <w:r w:rsidR="00F2326E">
        <w:rPr>
          <w:rFonts w:ascii="Times New Roman" w:hAnsi="Times New Roman" w:cs="Times New Roman"/>
          <w:sz w:val="24"/>
          <w:szCs w:val="24"/>
        </w:rPr>
        <w:t xml:space="preserve"> the</w:t>
      </w:r>
      <w:r w:rsidR="007B77CF">
        <w:rPr>
          <w:rFonts w:ascii="Times New Roman" w:hAnsi="Times New Roman" w:cs="Times New Roman"/>
          <w:sz w:val="24"/>
          <w:szCs w:val="24"/>
        </w:rPr>
        <w:t xml:space="preserve"> interface between </w:t>
      </w:r>
      <w:r w:rsidR="00F2326E">
        <w:rPr>
          <w:rFonts w:ascii="Times New Roman" w:hAnsi="Times New Roman" w:cs="Times New Roman"/>
          <w:sz w:val="24"/>
          <w:szCs w:val="24"/>
        </w:rPr>
        <w:t xml:space="preserve">the </w:t>
      </w:r>
      <w:r w:rsidR="007B77CF">
        <w:rPr>
          <w:rFonts w:ascii="Times New Roman" w:hAnsi="Times New Roman" w:cs="Times New Roman"/>
          <w:sz w:val="24"/>
          <w:szCs w:val="24"/>
        </w:rPr>
        <w:t xml:space="preserve">MPs and stomach submucosal tissue was observed </w:t>
      </w:r>
      <w:r w:rsidR="00F2326E">
        <w:rPr>
          <w:rFonts w:ascii="Times New Roman" w:hAnsi="Times New Roman" w:cs="Times New Roman"/>
          <w:sz w:val="24"/>
          <w:szCs w:val="24"/>
        </w:rPr>
        <w:t xml:space="preserve">using </w:t>
      </w:r>
      <w:r w:rsidR="007B77CF">
        <w:rPr>
          <w:rFonts w:ascii="Times New Roman" w:hAnsi="Times New Roman" w:cs="Times New Roman"/>
          <w:sz w:val="24"/>
          <w:szCs w:val="24"/>
        </w:rPr>
        <w:t>hematoxylin-eosin (HE) staining.</w:t>
      </w:r>
    </w:p>
    <w:p w14:paraId="0FB6D1F6" w14:textId="77777777" w:rsidR="0049066A" w:rsidRPr="00F76789" w:rsidRDefault="0049066A" w:rsidP="001A5130">
      <w:pPr>
        <w:spacing w:line="480" w:lineRule="auto"/>
        <w:rPr>
          <w:rFonts w:ascii="Times New Roman" w:hAnsi="Times New Roman" w:cs="Times New Roman"/>
          <w:sz w:val="24"/>
          <w:szCs w:val="24"/>
        </w:rPr>
      </w:pPr>
    </w:p>
    <w:p w14:paraId="07349709" w14:textId="38A0B8AA" w:rsidR="009D30EF" w:rsidRDefault="00537648"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2.</w:t>
      </w:r>
      <w:r w:rsidR="004047E6" w:rsidRPr="00F76789">
        <w:rPr>
          <w:rFonts w:ascii="Times New Roman" w:hAnsi="Times New Roman" w:cs="Times New Roman"/>
          <w:i/>
          <w:iCs/>
          <w:sz w:val="24"/>
          <w:szCs w:val="24"/>
        </w:rPr>
        <w:t>1</w:t>
      </w:r>
      <w:r w:rsidR="00AE19FF">
        <w:rPr>
          <w:rFonts w:ascii="Times New Roman" w:hAnsi="Times New Roman" w:cs="Times New Roman"/>
          <w:i/>
          <w:iCs/>
          <w:sz w:val="24"/>
          <w:szCs w:val="24"/>
        </w:rPr>
        <w:t>4</w:t>
      </w:r>
      <w:r w:rsidRPr="00F76789">
        <w:rPr>
          <w:rFonts w:ascii="Times New Roman" w:hAnsi="Times New Roman" w:cs="Times New Roman"/>
          <w:i/>
          <w:iCs/>
          <w:sz w:val="24"/>
          <w:szCs w:val="24"/>
        </w:rPr>
        <w:t xml:space="preserve">. </w:t>
      </w:r>
      <w:r w:rsidR="00F2326E">
        <w:rPr>
          <w:rFonts w:ascii="Times New Roman" w:hAnsi="Times New Roman" w:cs="Times New Roman"/>
          <w:i/>
          <w:iCs/>
          <w:sz w:val="24"/>
          <w:szCs w:val="24"/>
        </w:rPr>
        <w:t xml:space="preserve">Assessment </w:t>
      </w:r>
      <w:r w:rsidR="002D7E56">
        <w:rPr>
          <w:rFonts w:ascii="Times New Roman" w:hAnsi="Times New Roman" w:cs="Times New Roman"/>
          <w:i/>
          <w:iCs/>
          <w:sz w:val="24"/>
          <w:szCs w:val="24"/>
        </w:rPr>
        <w:t>of</w:t>
      </w:r>
      <w:r w:rsidR="00F2326E">
        <w:rPr>
          <w:rFonts w:ascii="Times New Roman" w:hAnsi="Times New Roman" w:cs="Times New Roman"/>
          <w:i/>
          <w:iCs/>
          <w:sz w:val="24"/>
          <w:szCs w:val="24"/>
        </w:rPr>
        <w:t xml:space="preserve"> the</w:t>
      </w:r>
      <w:r w:rsidR="002D7E56">
        <w:rPr>
          <w:rFonts w:ascii="Times New Roman" w:hAnsi="Times New Roman" w:cs="Times New Roman"/>
          <w:i/>
          <w:iCs/>
          <w:sz w:val="24"/>
          <w:szCs w:val="24"/>
        </w:rPr>
        <w:t xml:space="preserve"> underwater </w:t>
      </w:r>
      <w:r w:rsidR="00693CB9">
        <w:rPr>
          <w:rFonts w:ascii="Times New Roman" w:hAnsi="Times New Roman" w:cs="Times New Roman"/>
          <w:i/>
          <w:iCs/>
          <w:sz w:val="24"/>
          <w:szCs w:val="24"/>
        </w:rPr>
        <w:t xml:space="preserve">adhesion </w:t>
      </w:r>
      <w:r w:rsidR="002D7E56">
        <w:rPr>
          <w:rFonts w:ascii="Times New Roman" w:hAnsi="Times New Roman" w:cs="Times New Roman"/>
          <w:i/>
          <w:iCs/>
          <w:sz w:val="24"/>
          <w:szCs w:val="24"/>
        </w:rPr>
        <w:t>stability of C10</w:t>
      </w:r>
      <w:r w:rsidR="00216A6E">
        <w:rPr>
          <w:rFonts w:ascii="Times New Roman" w:hAnsi="Times New Roman" w:cs="Times New Roman"/>
          <w:i/>
          <w:iCs/>
          <w:sz w:val="24"/>
          <w:szCs w:val="24"/>
        </w:rPr>
        <w:t>-sa-</w:t>
      </w:r>
      <w:r w:rsidR="00810597">
        <w:rPr>
          <w:rFonts w:ascii="Times New Roman" w:hAnsi="Times New Roman" w:cs="Times New Roman"/>
          <w:i/>
          <w:iCs/>
          <w:sz w:val="24"/>
          <w:szCs w:val="24"/>
        </w:rPr>
        <w:t>MP</w:t>
      </w:r>
      <w:r w:rsidR="00216A6E">
        <w:rPr>
          <w:rFonts w:ascii="Times New Roman" w:hAnsi="Times New Roman" w:cs="Times New Roman"/>
          <w:i/>
          <w:iCs/>
          <w:sz w:val="24"/>
          <w:szCs w:val="24"/>
        </w:rPr>
        <w:t xml:space="preserve"> and C10-am-M</w:t>
      </w:r>
      <w:r w:rsidR="002D7E56">
        <w:rPr>
          <w:rFonts w:ascii="Times New Roman" w:hAnsi="Times New Roman" w:cs="Times New Roman"/>
          <w:i/>
          <w:iCs/>
          <w:sz w:val="24"/>
          <w:szCs w:val="24"/>
        </w:rPr>
        <w:t>P colloidal gel</w:t>
      </w:r>
      <w:r w:rsidR="005F4E2D">
        <w:rPr>
          <w:rFonts w:ascii="Times New Roman" w:hAnsi="Times New Roman" w:cs="Times New Roman"/>
          <w:i/>
          <w:iCs/>
          <w:sz w:val="24"/>
          <w:szCs w:val="24"/>
        </w:rPr>
        <w:t>s</w:t>
      </w:r>
    </w:p>
    <w:p w14:paraId="16A79DF0" w14:textId="3766363C" w:rsidR="002D7E56" w:rsidRPr="00184A39" w:rsidRDefault="00184A39" w:rsidP="001A513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underwater </w:t>
      </w:r>
      <w:r w:rsidR="00693CB9">
        <w:rPr>
          <w:rFonts w:ascii="Times New Roman" w:hAnsi="Times New Roman" w:cs="Times New Roman"/>
          <w:sz w:val="24"/>
          <w:szCs w:val="24"/>
        </w:rPr>
        <w:t xml:space="preserve">adhesion </w:t>
      </w:r>
      <w:r>
        <w:rPr>
          <w:rFonts w:ascii="Times New Roman" w:hAnsi="Times New Roman" w:cs="Times New Roman"/>
          <w:sz w:val="24"/>
          <w:szCs w:val="24"/>
        </w:rPr>
        <w:t xml:space="preserve">stability of </w:t>
      </w:r>
      <w:r w:rsidR="005F4E2D">
        <w:rPr>
          <w:rFonts w:ascii="Times New Roman" w:hAnsi="Times New Roman" w:cs="Times New Roman"/>
          <w:sz w:val="24"/>
          <w:szCs w:val="24"/>
        </w:rPr>
        <w:t xml:space="preserve">colloidal gels formed with </w:t>
      </w:r>
      <w:r w:rsidR="00667603">
        <w:rPr>
          <w:rFonts w:ascii="Times New Roman" w:hAnsi="Times New Roman" w:cs="Times New Roman"/>
          <w:sz w:val="24"/>
          <w:szCs w:val="24"/>
        </w:rPr>
        <w:t xml:space="preserve">Org-, </w:t>
      </w:r>
      <w:r>
        <w:rPr>
          <w:rFonts w:ascii="Times New Roman" w:hAnsi="Times New Roman" w:cs="Times New Roman"/>
          <w:sz w:val="24"/>
          <w:szCs w:val="24"/>
        </w:rPr>
        <w:t>C10</w:t>
      </w:r>
      <w:r w:rsidR="00216A6E">
        <w:rPr>
          <w:rFonts w:ascii="Times New Roman" w:hAnsi="Times New Roman" w:cs="Times New Roman"/>
          <w:sz w:val="24"/>
          <w:szCs w:val="24"/>
        </w:rPr>
        <w:t>-sa-</w:t>
      </w:r>
      <w:r w:rsidR="00667603">
        <w:rPr>
          <w:rFonts w:ascii="Times New Roman" w:hAnsi="Times New Roman" w:cs="Times New Roman"/>
          <w:sz w:val="24"/>
          <w:szCs w:val="24"/>
        </w:rPr>
        <w:t>,</w:t>
      </w:r>
      <w:r w:rsidR="00216A6E">
        <w:rPr>
          <w:rFonts w:ascii="Times New Roman" w:hAnsi="Times New Roman" w:cs="Times New Roman"/>
          <w:sz w:val="24"/>
          <w:szCs w:val="24"/>
        </w:rPr>
        <w:t xml:space="preserve"> </w:t>
      </w:r>
      <w:r w:rsidR="005F4E2D">
        <w:rPr>
          <w:rFonts w:ascii="Times New Roman" w:hAnsi="Times New Roman" w:cs="Times New Roman"/>
          <w:sz w:val="24"/>
          <w:szCs w:val="24"/>
        </w:rPr>
        <w:t xml:space="preserve">and </w:t>
      </w:r>
      <w:r w:rsidR="00216A6E">
        <w:rPr>
          <w:rFonts w:ascii="Times New Roman" w:hAnsi="Times New Roman" w:cs="Times New Roman"/>
          <w:sz w:val="24"/>
          <w:szCs w:val="24"/>
        </w:rPr>
        <w:t>C10-am-M</w:t>
      </w:r>
      <w:r>
        <w:rPr>
          <w:rFonts w:ascii="Times New Roman" w:hAnsi="Times New Roman" w:cs="Times New Roman"/>
          <w:sz w:val="24"/>
          <w:szCs w:val="24"/>
        </w:rPr>
        <w:t>Ps</w:t>
      </w:r>
      <w:r w:rsidR="00667603">
        <w:rPr>
          <w:rFonts w:ascii="Times New Roman" w:hAnsi="Times New Roman" w:cs="Times New Roman"/>
          <w:sz w:val="24"/>
          <w:szCs w:val="24"/>
        </w:rPr>
        <w:t xml:space="preserve">, </w:t>
      </w:r>
      <w:r w:rsidR="005F4E2D">
        <w:rPr>
          <w:rFonts w:ascii="Times New Roman" w:hAnsi="Times New Roman" w:cs="Times New Roman"/>
          <w:sz w:val="24"/>
          <w:szCs w:val="24"/>
        </w:rPr>
        <w:t xml:space="preserve">along with </w:t>
      </w:r>
      <w:r w:rsidR="00667603">
        <w:rPr>
          <w:rFonts w:ascii="Times New Roman" w:hAnsi="Times New Roman" w:cs="Times New Roman"/>
          <w:sz w:val="24"/>
          <w:szCs w:val="24"/>
        </w:rPr>
        <w:t>Arista</w:t>
      </w:r>
      <w:r w:rsidR="00F2326E">
        <w:rPr>
          <w:rFonts w:ascii="Times New Roman" w:hAnsi="Times New Roman" w:cs="Times New Roman"/>
          <w:sz w:val="24"/>
          <w:szCs w:val="24"/>
        </w:rPr>
        <w:t>™</w:t>
      </w:r>
      <w:r w:rsidR="005F4E2D">
        <w:rPr>
          <w:rFonts w:ascii="Times New Roman" w:hAnsi="Times New Roman" w:cs="Times New Roman"/>
          <w:sz w:val="24"/>
          <w:szCs w:val="24"/>
        </w:rPr>
        <w:t>,</w:t>
      </w:r>
      <w:r>
        <w:rPr>
          <w:rFonts w:ascii="Times New Roman" w:hAnsi="Times New Roman" w:cs="Times New Roman"/>
          <w:sz w:val="24"/>
          <w:szCs w:val="24"/>
        </w:rPr>
        <w:t xml:space="preserve"> was evaluated by </w:t>
      </w:r>
      <w:r w:rsidR="00F2326E">
        <w:rPr>
          <w:rFonts w:ascii="Times New Roman" w:hAnsi="Times New Roman" w:cs="Times New Roman"/>
          <w:sz w:val="24"/>
          <w:szCs w:val="24"/>
        </w:rPr>
        <w:t>immersing</w:t>
      </w:r>
      <w:r>
        <w:rPr>
          <w:rFonts w:ascii="Times New Roman" w:hAnsi="Times New Roman" w:cs="Times New Roman"/>
          <w:sz w:val="24"/>
          <w:szCs w:val="24"/>
        </w:rPr>
        <w:t xml:space="preserve"> </w:t>
      </w:r>
      <w:r w:rsidR="00693CB9">
        <w:rPr>
          <w:rFonts w:ascii="Times New Roman" w:hAnsi="Times New Roman" w:cs="Times New Roman"/>
          <w:sz w:val="24"/>
          <w:szCs w:val="24"/>
        </w:rPr>
        <w:t>MPs</w:t>
      </w:r>
      <w:r w:rsidR="007E6360">
        <w:rPr>
          <w:rFonts w:ascii="Times New Roman" w:hAnsi="Times New Roman" w:cs="Times New Roman"/>
          <w:sz w:val="24"/>
          <w:szCs w:val="24"/>
        </w:rPr>
        <w:t xml:space="preserve"> </w:t>
      </w:r>
      <w:r w:rsidR="00693CB9">
        <w:rPr>
          <w:rFonts w:ascii="Times New Roman" w:hAnsi="Times New Roman" w:cs="Times New Roman"/>
          <w:sz w:val="24"/>
          <w:szCs w:val="24"/>
        </w:rPr>
        <w:t xml:space="preserve">applied </w:t>
      </w:r>
      <w:r w:rsidR="00F2326E">
        <w:rPr>
          <w:rFonts w:ascii="Times New Roman" w:hAnsi="Times New Roman" w:cs="Times New Roman"/>
          <w:sz w:val="24"/>
          <w:szCs w:val="24"/>
        </w:rPr>
        <w:t xml:space="preserve">to </w:t>
      </w:r>
      <w:r w:rsidR="00693CB9">
        <w:rPr>
          <w:rFonts w:ascii="Times New Roman" w:hAnsi="Times New Roman" w:cs="Times New Roman"/>
          <w:sz w:val="24"/>
          <w:szCs w:val="24"/>
        </w:rPr>
        <w:t xml:space="preserve">the </w:t>
      </w:r>
      <w:r w:rsidR="00216A6E">
        <w:rPr>
          <w:rFonts w:ascii="Times New Roman" w:hAnsi="Times New Roman" w:cs="Times New Roman"/>
          <w:sz w:val="24"/>
          <w:szCs w:val="24"/>
        </w:rPr>
        <w:t>stomach</w:t>
      </w:r>
      <w:r w:rsidR="007E6360">
        <w:rPr>
          <w:rFonts w:ascii="Times New Roman" w:hAnsi="Times New Roman" w:cs="Times New Roman"/>
          <w:sz w:val="24"/>
          <w:szCs w:val="24"/>
        </w:rPr>
        <w:t xml:space="preserve"> tissue in saline. </w:t>
      </w:r>
      <w:r w:rsidR="00216A6E">
        <w:rPr>
          <w:rFonts w:ascii="Times New Roman" w:hAnsi="Times New Roman" w:cs="Times New Roman"/>
          <w:kern w:val="0"/>
          <w:sz w:val="24"/>
          <w:szCs w:val="24"/>
        </w:rPr>
        <w:t>M</w:t>
      </w:r>
      <w:r w:rsidR="007E6360">
        <w:rPr>
          <w:rFonts w:ascii="Times New Roman" w:hAnsi="Times New Roman" w:cs="Times New Roman"/>
          <w:kern w:val="0"/>
          <w:sz w:val="24"/>
          <w:szCs w:val="24"/>
        </w:rPr>
        <w:t xml:space="preserve">Ps </w:t>
      </w:r>
      <w:r w:rsidR="00C97DFC">
        <w:rPr>
          <w:rFonts w:ascii="Times New Roman" w:hAnsi="Times New Roman" w:cs="Times New Roman"/>
          <w:kern w:val="0"/>
          <w:sz w:val="24"/>
          <w:szCs w:val="24"/>
        </w:rPr>
        <w:t xml:space="preserve">(50 mg) </w:t>
      </w:r>
      <w:r w:rsidR="00F2326E">
        <w:rPr>
          <w:rFonts w:ascii="Times New Roman" w:hAnsi="Times New Roman" w:cs="Times New Roman"/>
          <w:kern w:val="0"/>
          <w:sz w:val="24"/>
          <w:szCs w:val="24"/>
        </w:rPr>
        <w:t xml:space="preserve">were applied to </w:t>
      </w:r>
      <w:r w:rsidR="00C97DFC">
        <w:rPr>
          <w:rFonts w:ascii="Times New Roman" w:hAnsi="Times New Roman" w:cs="Times New Roman"/>
          <w:kern w:val="0"/>
          <w:sz w:val="24"/>
          <w:szCs w:val="24"/>
        </w:rPr>
        <w:t xml:space="preserve">the </w:t>
      </w:r>
      <w:r w:rsidR="00DE00A4">
        <w:rPr>
          <w:rFonts w:ascii="Times New Roman" w:hAnsi="Times New Roman" w:cs="Times New Roman"/>
          <w:kern w:val="0"/>
          <w:sz w:val="24"/>
          <w:szCs w:val="24"/>
        </w:rPr>
        <w:t xml:space="preserve">exposed </w:t>
      </w:r>
      <w:r w:rsidR="00C97DFC">
        <w:rPr>
          <w:rFonts w:ascii="Times New Roman" w:hAnsi="Times New Roman" w:cs="Times New Roman"/>
          <w:kern w:val="0"/>
          <w:sz w:val="24"/>
          <w:szCs w:val="24"/>
        </w:rPr>
        <w:t xml:space="preserve">submucosal layer </w:t>
      </w:r>
      <w:r w:rsidR="00F2326E">
        <w:rPr>
          <w:rFonts w:ascii="Times New Roman" w:hAnsi="Times New Roman" w:cs="Times New Roman"/>
          <w:kern w:val="0"/>
          <w:sz w:val="24"/>
          <w:szCs w:val="24"/>
        </w:rPr>
        <w:t xml:space="preserve">of a fresh stomach tissue section, </w:t>
      </w:r>
      <w:r w:rsidR="00C97DFC">
        <w:rPr>
          <w:rFonts w:ascii="Times New Roman" w:hAnsi="Times New Roman" w:cs="Times New Roman"/>
          <w:kern w:val="0"/>
          <w:sz w:val="24"/>
          <w:szCs w:val="24"/>
        </w:rPr>
        <w:t xml:space="preserve">to cover </w:t>
      </w:r>
      <w:r w:rsidR="00216A6E">
        <w:rPr>
          <w:rFonts w:ascii="Times New Roman" w:hAnsi="Times New Roman" w:cs="Times New Roman"/>
          <w:kern w:val="0"/>
          <w:sz w:val="24"/>
          <w:szCs w:val="24"/>
        </w:rPr>
        <w:t xml:space="preserve">a </w:t>
      </w:r>
      <w:r w:rsidR="00576321">
        <w:rPr>
          <w:rFonts w:ascii="Times New Roman" w:hAnsi="Times New Roman" w:cs="Times New Roman"/>
          <w:kern w:val="0"/>
          <w:sz w:val="24"/>
          <w:szCs w:val="24"/>
        </w:rPr>
        <w:t xml:space="preserve">circular </w:t>
      </w:r>
      <w:r w:rsidR="00216A6E">
        <w:rPr>
          <w:rFonts w:ascii="Times New Roman" w:hAnsi="Times New Roman" w:cs="Times New Roman"/>
          <w:kern w:val="0"/>
          <w:sz w:val="24"/>
          <w:szCs w:val="24"/>
        </w:rPr>
        <w:t xml:space="preserve">area </w:t>
      </w:r>
      <w:r w:rsidR="00576321">
        <w:rPr>
          <w:rFonts w:ascii="Times New Roman" w:hAnsi="Times New Roman" w:cs="Times New Roman"/>
          <w:kern w:val="0"/>
          <w:sz w:val="24"/>
          <w:szCs w:val="24"/>
        </w:rPr>
        <w:t xml:space="preserve">(D = </w:t>
      </w:r>
      <w:r w:rsidR="00216A6E">
        <w:rPr>
          <w:rFonts w:ascii="Times New Roman" w:hAnsi="Times New Roman" w:cs="Times New Roman"/>
          <w:kern w:val="0"/>
          <w:sz w:val="24"/>
          <w:szCs w:val="24"/>
        </w:rPr>
        <w:t>10 mm</w:t>
      </w:r>
      <w:r w:rsidR="00576321">
        <w:rPr>
          <w:rFonts w:ascii="Times New Roman" w:hAnsi="Times New Roman" w:cs="Times New Roman"/>
          <w:kern w:val="0"/>
          <w:sz w:val="24"/>
          <w:szCs w:val="24"/>
        </w:rPr>
        <w:t>)</w:t>
      </w:r>
      <w:r w:rsidR="00DE00A4">
        <w:rPr>
          <w:rFonts w:ascii="Times New Roman" w:hAnsi="Times New Roman" w:cs="Times New Roman"/>
          <w:kern w:val="0"/>
          <w:sz w:val="24"/>
          <w:szCs w:val="24"/>
        </w:rPr>
        <w:t xml:space="preserve">, </w:t>
      </w:r>
      <w:r w:rsidR="00216A6E">
        <w:rPr>
          <w:rFonts w:ascii="Times New Roman" w:hAnsi="Times New Roman" w:cs="Times New Roman"/>
          <w:kern w:val="0"/>
          <w:sz w:val="24"/>
          <w:szCs w:val="24"/>
        </w:rPr>
        <w:t>followed by</w:t>
      </w:r>
      <w:r w:rsidR="00DE00A4">
        <w:rPr>
          <w:rFonts w:ascii="Times New Roman" w:hAnsi="Times New Roman" w:cs="Times New Roman"/>
          <w:kern w:val="0"/>
          <w:sz w:val="24"/>
          <w:szCs w:val="24"/>
        </w:rPr>
        <w:t xml:space="preserve"> hydrat</w:t>
      </w:r>
      <w:r w:rsidR="00216A6E">
        <w:rPr>
          <w:rFonts w:ascii="Times New Roman" w:hAnsi="Times New Roman" w:cs="Times New Roman"/>
          <w:kern w:val="0"/>
          <w:sz w:val="24"/>
          <w:szCs w:val="24"/>
        </w:rPr>
        <w:t>ion</w:t>
      </w:r>
      <w:r w:rsidR="00DE00A4">
        <w:rPr>
          <w:rFonts w:ascii="Times New Roman" w:hAnsi="Times New Roman" w:cs="Times New Roman"/>
          <w:kern w:val="0"/>
          <w:sz w:val="24"/>
          <w:szCs w:val="24"/>
        </w:rPr>
        <w:t xml:space="preserve"> </w:t>
      </w:r>
      <w:r w:rsidR="00576321">
        <w:rPr>
          <w:rFonts w:ascii="Times New Roman" w:hAnsi="Times New Roman" w:cs="Times New Roman"/>
          <w:kern w:val="0"/>
          <w:sz w:val="24"/>
          <w:szCs w:val="24"/>
        </w:rPr>
        <w:t xml:space="preserve">with </w:t>
      </w:r>
      <w:r w:rsidR="00216A6E">
        <w:rPr>
          <w:rFonts w:ascii="Times New Roman" w:hAnsi="Times New Roman" w:cs="Times New Roman"/>
          <w:kern w:val="0"/>
          <w:sz w:val="24"/>
          <w:szCs w:val="24"/>
        </w:rPr>
        <w:lastRenderedPageBreak/>
        <w:t>500</w:t>
      </w:r>
      <w:r w:rsidR="006A7B01">
        <w:rPr>
          <w:rFonts w:ascii="Times New Roman" w:hAnsi="Times New Roman" w:cs="Times New Roman"/>
          <w:kern w:val="0"/>
          <w:sz w:val="24"/>
          <w:szCs w:val="24"/>
        </w:rPr>
        <w:t xml:space="preserve"> mL of </w:t>
      </w:r>
      <w:r w:rsidR="00216A6E">
        <w:rPr>
          <w:rFonts w:ascii="Times New Roman" w:hAnsi="Times New Roman" w:cs="Times New Roman"/>
          <w:kern w:val="0"/>
          <w:sz w:val="24"/>
          <w:szCs w:val="24"/>
        </w:rPr>
        <w:t>PBS</w:t>
      </w:r>
      <w:r w:rsidR="00DE00A4">
        <w:rPr>
          <w:rFonts w:ascii="Times New Roman" w:hAnsi="Times New Roman" w:cs="Times New Roman"/>
          <w:kern w:val="0"/>
          <w:sz w:val="24"/>
          <w:szCs w:val="24"/>
        </w:rPr>
        <w:t xml:space="preserve"> </w:t>
      </w:r>
      <w:r w:rsidR="00576321">
        <w:rPr>
          <w:rFonts w:ascii="Times New Roman" w:hAnsi="Times New Roman" w:cs="Times New Roman"/>
          <w:kern w:val="0"/>
          <w:sz w:val="24"/>
          <w:szCs w:val="24"/>
        </w:rPr>
        <w:t xml:space="preserve">at </w:t>
      </w:r>
      <w:r w:rsidR="00DE00A4">
        <w:rPr>
          <w:rFonts w:ascii="Times New Roman" w:hAnsi="Times New Roman" w:cs="Times New Roman"/>
          <w:kern w:val="0"/>
          <w:sz w:val="24"/>
          <w:szCs w:val="24"/>
        </w:rPr>
        <w:t>37</w:t>
      </w:r>
      <w:r w:rsidR="00576321">
        <w:rPr>
          <w:rFonts w:ascii="Times New Roman" w:hAnsi="Times New Roman" w:cs="Times New Roman"/>
          <w:kern w:val="0"/>
          <w:sz w:val="24"/>
          <w:szCs w:val="24"/>
        </w:rPr>
        <w:t xml:space="preserve"> </w:t>
      </w:r>
      <w:r w:rsidR="00DE00A4" w:rsidRPr="006B7890">
        <w:rPr>
          <w:rFonts w:ascii="Times New Roman" w:hAnsi="Times New Roman" w:cs="Times New Roman"/>
          <w:sz w:val="24"/>
          <w:szCs w:val="24"/>
        </w:rPr>
        <w:t>°C</w:t>
      </w:r>
      <w:r w:rsidR="00DE00A4">
        <w:rPr>
          <w:rFonts w:ascii="Times New Roman" w:hAnsi="Times New Roman" w:cs="Times New Roman"/>
          <w:kern w:val="0"/>
          <w:sz w:val="24"/>
          <w:szCs w:val="24"/>
        </w:rPr>
        <w:t xml:space="preserve"> for 30 min</w:t>
      </w:r>
      <w:r w:rsidR="00576321">
        <w:rPr>
          <w:rFonts w:ascii="Times New Roman" w:hAnsi="Times New Roman" w:cs="Times New Roman"/>
          <w:kern w:val="0"/>
          <w:sz w:val="24"/>
          <w:szCs w:val="24"/>
        </w:rPr>
        <w:t>utes</w:t>
      </w:r>
      <w:r w:rsidR="00DE00A4">
        <w:rPr>
          <w:rFonts w:ascii="Times New Roman" w:hAnsi="Times New Roman" w:cs="Times New Roman"/>
          <w:kern w:val="0"/>
          <w:sz w:val="24"/>
          <w:szCs w:val="24"/>
        </w:rPr>
        <w:t xml:space="preserve"> to form </w:t>
      </w:r>
      <w:r w:rsidR="00D634CA">
        <w:rPr>
          <w:rFonts w:ascii="Times New Roman" w:hAnsi="Times New Roman" w:cs="Times New Roman"/>
          <w:kern w:val="0"/>
          <w:sz w:val="24"/>
          <w:szCs w:val="24"/>
        </w:rPr>
        <w:t xml:space="preserve">a </w:t>
      </w:r>
      <w:r w:rsidR="00DE00A4">
        <w:rPr>
          <w:rFonts w:ascii="Times New Roman" w:hAnsi="Times New Roman" w:cs="Times New Roman"/>
          <w:kern w:val="0"/>
          <w:sz w:val="24"/>
          <w:szCs w:val="24"/>
        </w:rPr>
        <w:t xml:space="preserve">colloidal gel. </w:t>
      </w:r>
      <w:r w:rsidR="00216A6E">
        <w:rPr>
          <w:rFonts w:ascii="Times New Roman" w:hAnsi="Times New Roman" w:cs="Times New Roman"/>
          <w:kern w:val="0"/>
          <w:sz w:val="24"/>
          <w:szCs w:val="24"/>
        </w:rPr>
        <w:t>The o</w:t>
      </w:r>
      <w:r w:rsidR="00DE00A4">
        <w:rPr>
          <w:rFonts w:ascii="Times New Roman" w:hAnsi="Times New Roman" w:cs="Times New Roman"/>
          <w:kern w:val="0"/>
          <w:sz w:val="24"/>
          <w:szCs w:val="24"/>
        </w:rPr>
        <w:t>btained colloidal gel</w:t>
      </w:r>
      <w:r w:rsidR="00576321">
        <w:rPr>
          <w:rFonts w:ascii="Times New Roman" w:hAnsi="Times New Roman" w:cs="Times New Roman"/>
          <w:kern w:val="0"/>
          <w:sz w:val="24"/>
          <w:szCs w:val="24"/>
        </w:rPr>
        <w:t>,</w:t>
      </w:r>
      <w:r w:rsidR="00DE00A4">
        <w:rPr>
          <w:rFonts w:ascii="Times New Roman" w:hAnsi="Times New Roman" w:cs="Times New Roman"/>
          <w:kern w:val="0"/>
          <w:sz w:val="24"/>
          <w:szCs w:val="24"/>
        </w:rPr>
        <w:t xml:space="preserve"> </w:t>
      </w:r>
      <w:r w:rsidR="006A7B01">
        <w:rPr>
          <w:rFonts w:ascii="Times New Roman" w:hAnsi="Times New Roman" w:cs="Times New Roman"/>
          <w:kern w:val="0"/>
          <w:sz w:val="24"/>
          <w:szCs w:val="24"/>
        </w:rPr>
        <w:t xml:space="preserve">adhering to </w:t>
      </w:r>
      <w:r w:rsidR="00216A6E">
        <w:rPr>
          <w:rFonts w:ascii="Times New Roman" w:hAnsi="Times New Roman" w:cs="Times New Roman"/>
          <w:kern w:val="0"/>
          <w:sz w:val="24"/>
          <w:szCs w:val="24"/>
        </w:rPr>
        <w:t xml:space="preserve">the </w:t>
      </w:r>
      <w:r w:rsidR="006A7B01">
        <w:rPr>
          <w:rFonts w:ascii="Times New Roman" w:hAnsi="Times New Roman" w:cs="Times New Roman"/>
          <w:kern w:val="0"/>
          <w:sz w:val="24"/>
          <w:szCs w:val="24"/>
        </w:rPr>
        <w:t>submucosal tissue</w:t>
      </w:r>
      <w:r w:rsidR="00576321">
        <w:rPr>
          <w:rFonts w:ascii="Times New Roman" w:hAnsi="Times New Roman" w:cs="Times New Roman"/>
          <w:kern w:val="0"/>
          <w:sz w:val="24"/>
          <w:szCs w:val="24"/>
        </w:rPr>
        <w:t>,</w:t>
      </w:r>
      <w:r w:rsidR="006A7B01">
        <w:rPr>
          <w:rFonts w:ascii="Times New Roman" w:hAnsi="Times New Roman" w:cs="Times New Roman"/>
          <w:kern w:val="0"/>
          <w:sz w:val="24"/>
          <w:szCs w:val="24"/>
        </w:rPr>
        <w:t xml:space="preserve"> </w:t>
      </w:r>
      <w:r w:rsidR="00DE00A4">
        <w:rPr>
          <w:rFonts w:ascii="Times New Roman" w:hAnsi="Times New Roman" w:cs="Times New Roman"/>
          <w:kern w:val="0"/>
          <w:sz w:val="24"/>
          <w:szCs w:val="24"/>
        </w:rPr>
        <w:t xml:space="preserve">was </w:t>
      </w:r>
      <w:r w:rsidR="006A7B01">
        <w:rPr>
          <w:rFonts w:ascii="Times New Roman" w:hAnsi="Times New Roman" w:cs="Times New Roman"/>
          <w:kern w:val="0"/>
          <w:sz w:val="24"/>
          <w:szCs w:val="24"/>
        </w:rPr>
        <w:t xml:space="preserve">immersed in </w:t>
      </w:r>
      <w:r w:rsidR="00216A6E">
        <w:rPr>
          <w:rFonts w:ascii="Times New Roman" w:hAnsi="Times New Roman" w:cs="Times New Roman"/>
          <w:kern w:val="0"/>
          <w:sz w:val="24"/>
          <w:szCs w:val="24"/>
        </w:rPr>
        <w:t>50</w:t>
      </w:r>
      <w:r w:rsidR="006A7B01">
        <w:rPr>
          <w:rFonts w:ascii="Times New Roman" w:hAnsi="Times New Roman" w:cs="Times New Roman"/>
          <w:kern w:val="0"/>
          <w:sz w:val="24"/>
          <w:szCs w:val="24"/>
        </w:rPr>
        <w:t xml:space="preserve"> ml of saline containing 0.0</w:t>
      </w:r>
      <w:r w:rsidR="00216A6E">
        <w:rPr>
          <w:rFonts w:ascii="Times New Roman" w:hAnsi="Times New Roman" w:cs="Times New Roman"/>
          <w:kern w:val="0"/>
          <w:sz w:val="24"/>
          <w:szCs w:val="24"/>
        </w:rPr>
        <w:t>2</w:t>
      </w:r>
      <w:r w:rsidR="006A7B01">
        <w:rPr>
          <w:rFonts w:ascii="Times New Roman" w:hAnsi="Times New Roman" w:cs="Times New Roman"/>
          <w:kern w:val="0"/>
          <w:sz w:val="24"/>
          <w:szCs w:val="24"/>
        </w:rPr>
        <w:t xml:space="preserve"> w/v</w:t>
      </w:r>
      <w:r w:rsidR="0070684E">
        <w:rPr>
          <w:rFonts w:ascii="Times New Roman" w:hAnsi="Times New Roman" w:cs="Times New Roman"/>
          <w:kern w:val="0"/>
          <w:sz w:val="24"/>
          <w:szCs w:val="24"/>
        </w:rPr>
        <w:t>%</w:t>
      </w:r>
      <w:r w:rsidR="006A7B01">
        <w:rPr>
          <w:rFonts w:ascii="Times New Roman" w:hAnsi="Times New Roman" w:cs="Times New Roman"/>
          <w:kern w:val="0"/>
          <w:sz w:val="24"/>
          <w:szCs w:val="24"/>
        </w:rPr>
        <w:t xml:space="preserve"> </w:t>
      </w:r>
      <w:r w:rsidR="006A7B01" w:rsidRPr="006A7B01">
        <w:rPr>
          <w:rFonts w:ascii="Times New Roman" w:hAnsi="Times New Roman" w:cs="Times New Roman"/>
          <w:kern w:val="0"/>
          <w:sz w:val="24"/>
          <w:szCs w:val="24"/>
        </w:rPr>
        <w:t xml:space="preserve">sodium </w:t>
      </w:r>
      <w:proofErr w:type="spellStart"/>
      <w:r w:rsidR="006A7B01" w:rsidRPr="006A7B01">
        <w:rPr>
          <w:rFonts w:ascii="Times New Roman" w:hAnsi="Times New Roman" w:cs="Times New Roman"/>
          <w:kern w:val="0"/>
          <w:sz w:val="24"/>
          <w:szCs w:val="24"/>
        </w:rPr>
        <w:t>azide</w:t>
      </w:r>
      <w:proofErr w:type="spellEnd"/>
      <w:r w:rsidR="006A7B01">
        <w:rPr>
          <w:rFonts w:ascii="Times New Roman" w:hAnsi="Times New Roman" w:cs="Times New Roman"/>
          <w:kern w:val="0"/>
          <w:sz w:val="24"/>
          <w:szCs w:val="24"/>
        </w:rPr>
        <w:t xml:space="preserve">. </w:t>
      </w:r>
      <w:r w:rsidR="00576321">
        <w:rPr>
          <w:rFonts w:ascii="Times New Roman" w:hAnsi="Times New Roman" w:cs="Times New Roman"/>
          <w:kern w:val="0"/>
          <w:sz w:val="24"/>
          <w:szCs w:val="24"/>
        </w:rPr>
        <w:t>Following a 2-day incubation at</w:t>
      </w:r>
      <w:r w:rsidR="006A7B01">
        <w:rPr>
          <w:rFonts w:ascii="Times New Roman" w:hAnsi="Times New Roman" w:cs="Times New Roman"/>
          <w:kern w:val="0"/>
          <w:sz w:val="24"/>
          <w:szCs w:val="24"/>
        </w:rPr>
        <w:t xml:space="preserve"> 37</w:t>
      </w:r>
      <w:r w:rsidR="00576321">
        <w:rPr>
          <w:rFonts w:ascii="Times New Roman" w:hAnsi="Times New Roman" w:cs="Times New Roman"/>
          <w:kern w:val="0"/>
          <w:sz w:val="24"/>
          <w:szCs w:val="24"/>
        </w:rPr>
        <w:t xml:space="preserve"> </w:t>
      </w:r>
      <w:r w:rsidR="006A7B01" w:rsidRPr="006B7890">
        <w:rPr>
          <w:rFonts w:ascii="Times New Roman" w:hAnsi="Times New Roman" w:cs="Times New Roman"/>
          <w:sz w:val="24"/>
          <w:szCs w:val="24"/>
        </w:rPr>
        <w:t>°C</w:t>
      </w:r>
      <w:r w:rsidR="00576321">
        <w:rPr>
          <w:rFonts w:ascii="Times New Roman" w:hAnsi="Times New Roman" w:cs="Times New Roman"/>
          <w:sz w:val="24"/>
          <w:szCs w:val="24"/>
        </w:rPr>
        <w:t>,</w:t>
      </w:r>
      <w:r w:rsidR="006A7B01">
        <w:rPr>
          <w:rFonts w:ascii="Times New Roman" w:hAnsi="Times New Roman" w:cs="Times New Roman"/>
          <w:sz w:val="24"/>
          <w:szCs w:val="24"/>
        </w:rPr>
        <w:t xml:space="preserve"> </w:t>
      </w:r>
      <w:r w:rsidR="00D634CA">
        <w:rPr>
          <w:rFonts w:ascii="Times New Roman" w:hAnsi="Times New Roman" w:cs="Times New Roman"/>
          <w:sz w:val="24"/>
          <w:szCs w:val="24"/>
        </w:rPr>
        <w:t xml:space="preserve">the </w:t>
      </w:r>
      <w:r w:rsidR="006A7B01">
        <w:rPr>
          <w:rFonts w:ascii="Times New Roman" w:hAnsi="Times New Roman" w:cs="Times New Roman"/>
          <w:sz w:val="24"/>
          <w:szCs w:val="24"/>
        </w:rPr>
        <w:t xml:space="preserve">remaining colloidal gel </w:t>
      </w:r>
      <w:r w:rsidR="00216A6E">
        <w:rPr>
          <w:rFonts w:ascii="Times New Roman" w:hAnsi="Times New Roman" w:cs="Times New Roman"/>
          <w:sz w:val="24"/>
          <w:szCs w:val="24"/>
        </w:rPr>
        <w:t xml:space="preserve">on </w:t>
      </w:r>
      <w:r w:rsidR="006A7B01">
        <w:rPr>
          <w:rFonts w:ascii="Times New Roman" w:hAnsi="Times New Roman" w:cs="Times New Roman"/>
          <w:sz w:val="24"/>
          <w:szCs w:val="24"/>
        </w:rPr>
        <w:t xml:space="preserve">the submucosal tissue was fixed with </w:t>
      </w:r>
      <w:r w:rsidR="00D634CA">
        <w:rPr>
          <w:rFonts w:ascii="Times New Roman" w:hAnsi="Times New Roman" w:cs="Times New Roman"/>
          <w:sz w:val="24"/>
          <w:szCs w:val="24"/>
        </w:rPr>
        <w:t xml:space="preserve">a </w:t>
      </w:r>
      <w:r w:rsidR="005A549E" w:rsidRPr="00375D76">
        <w:rPr>
          <w:rFonts w:ascii="Times New Roman" w:hAnsi="Times New Roman" w:cs="Times New Roman"/>
          <w:sz w:val="24"/>
          <w:szCs w:val="24"/>
        </w:rPr>
        <w:t>10% formalin buffer solution</w:t>
      </w:r>
      <w:r w:rsidR="005A549E">
        <w:rPr>
          <w:rFonts w:ascii="Times New Roman" w:hAnsi="Times New Roman" w:cs="Times New Roman"/>
          <w:sz w:val="24"/>
          <w:szCs w:val="24"/>
        </w:rPr>
        <w:t xml:space="preserve"> for HE staining. The </w:t>
      </w:r>
      <w:r w:rsidR="0070684E">
        <w:rPr>
          <w:rFonts w:ascii="Times New Roman" w:hAnsi="Times New Roman" w:cs="Times New Roman"/>
          <w:sz w:val="24"/>
          <w:szCs w:val="24"/>
        </w:rPr>
        <w:t>amount</w:t>
      </w:r>
      <w:r w:rsidR="00576321">
        <w:rPr>
          <w:rFonts w:ascii="Times New Roman" w:hAnsi="Times New Roman" w:cs="Times New Roman"/>
          <w:sz w:val="24"/>
          <w:szCs w:val="24"/>
        </w:rPr>
        <w:t xml:space="preserve"> </w:t>
      </w:r>
      <w:r w:rsidR="005A549E">
        <w:rPr>
          <w:rFonts w:ascii="Times New Roman" w:hAnsi="Times New Roman" w:cs="Times New Roman"/>
          <w:sz w:val="24"/>
          <w:szCs w:val="24"/>
        </w:rPr>
        <w:t xml:space="preserve">of colloidal gel </w:t>
      </w:r>
      <w:r w:rsidR="00576321">
        <w:rPr>
          <w:rFonts w:ascii="Times New Roman" w:hAnsi="Times New Roman" w:cs="Times New Roman"/>
          <w:sz w:val="24"/>
          <w:szCs w:val="24"/>
        </w:rPr>
        <w:t xml:space="preserve">remaining </w:t>
      </w:r>
      <w:r w:rsidR="005A549E">
        <w:rPr>
          <w:rFonts w:ascii="Times New Roman" w:hAnsi="Times New Roman" w:cs="Times New Roman"/>
          <w:sz w:val="24"/>
          <w:szCs w:val="24"/>
        </w:rPr>
        <w:t xml:space="preserve">on the submucosal tissue was quantified </w:t>
      </w:r>
      <w:r w:rsidR="00576321">
        <w:rPr>
          <w:rFonts w:ascii="Times New Roman" w:hAnsi="Times New Roman" w:cs="Times New Roman"/>
          <w:sz w:val="24"/>
          <w:szCs w:val="24"/>
        </w:rPr>
        <w:t>using</w:t>
      </w:r>
      <w:r w:rsidR="005A549E">
        <w:rPr>
          <w:rFonts w:ascii="Times New Roman" w:hAnsi="Times New Roman" w:cs="Times New Roman"/>
          <w:sz w:val="24"/>
          <w:szCs w:val="24"/>
        </w:rPr>
        <w:t xml:space="preserve"> Image</w:t>
      </w:r>
      <w:r w:rsidR="00667603">
        <w:rPr>
          <w:rFonts w:ascii="Times New Roman" w:hAnsi="Times New Roman" w:cs="Times New Roman"/>
          <w:sz w:val="24"/>
          <w:szCs w:val="24"/>
        </w:rPr>
        <w:t xml:space="preserve"> </w:t>
      </w:r>
      <w:r w:rsidR="005A549E">
        <w:rPr>
          <w:rFonts w:ascii="Times New Roman" w:hAnsi="Times New Roman" w:cs="Times New Roman"/>
          <w:sz w:val="24"/>
          <w:szCs w:val="24"/>
        </w:rPr>
        <w:t>J analysis.</w:t>
      </w:r>
    </w:p>
    <w:p w14:paraId="1148E767" w14:textId="77777777" w:rsidR="00407B50" w:rsidRPr="005A549E" w:rsidRDefault="00407B50" w:rsidP="001A5130">
      <w:pPr>
        <w:spacing w:line="480" w:lineRule="auto"/>
        <w:rPr>
          <w:rFonts w:ascii="Times New Roman" w:hAnsi="Times New Roman" w:cs="Times New Roman"/>
          <w:i/>
          <w:iCs/>
          <w:sz w:val="24"/>
          <w:szCs w:val="24"/>
        </w:rPr>
      </w:pPr>
    </w:p>
    <w:p w14:paraId="6253BE41" w14:textId="1BE5B70C" w:rsidR="002D7E56" w:rsidRDefault="002D7E56" w:rsidP="001A5130">
      <w:pPr>
        <w:spacing w:line="480" w:lineRule="auto"/>
        <w:rPr>
          <w:rFonts w:ascii="Times New Roman" w:hAnsi="Times New Roman" w:cs="Times New Roman"/>
          <w:i/>
          <w:iCs/>
          <w:sz w:val="24"/>
          <w:szCs w:val="24"/>
        </w:rPr>
      </w:pPr>
      <w:r>
        <w:rPr>
          <w:rFonts w:ascii="Times New Roman" w:hAnsi="Times New Roman" w:cs="Times New Roman" w:hint="eastAsia"/>
          <w:i/>
          <w:iCs/>
          <w:sz w:val="24"/>
          <w:szCs w:val="24"/>
        </w:rPr>
        <w:t>2</w:t>
      </w:r>
      <w:r>
        <w:rPr>
          <w:rFonts w:ascii="Times New Roman" w:hAnsi="Times New Roman" w:cs="Times New Roman"/>
          <w:i/>
          <w:iCs/>
          <w:sz w:val="24"/>
          <w:szCs w:val="24"/>
        </w:rPr>
        <w:t>.1</w:t>
      </w:r>
      <w:r w:rsidR="00AE19FF">
        <w:rPr>
          <w:rFonts w:ascii="Times New Roman" w:hAnsi="Times New Roman" w:cs="Times New Roman"/>
          <w:i/>
          <w:iCs/>
          <w:sz w:val="24"/>
          <w:szCs w:val="24"/>
        </w:rPr>
        <w:t>5</w:t>
      </w:r>
      <w:r>
        <w:rPr>
          <w:rFonts w:ascii="Times New Roman" w:hAnsi="Times New Roman" w:cs="Times New Roman"/>
          <w:i/>
          <w:iCs/>
          <w:sz w:val="24"/>
          <w:szCs w:val="24"/>
        </w:rPr>
        <w:t xml:space="preserve">. </w:t>
      </w:r>
      <w:r w:rsidR="00693CB9" w:rsidRPr="0076052C">
        <w:rPr>
          <w:rFonts w:ascii="Times New Roman" w:hAnsi="Times New Roman" w:cs="Times New Roman"/>
          <w:sz w:val="24"/>
          <w:szCs w:val="24"/>
        </w:rPr>
        <w:t>In vitro</w:t>
      </w:r>
      <w:r w:rsidR="00693CB9">
        <w:rPr>
          <w:rFonts w:ascii="Times New Roman" w:hAnsi="Times New Roman" w:cs="Times New Roman"/>
          <w:i/>
          <w:iCs/>
          <w:sz w:val="24"/>
          <w:szCs w:val="24"/>
        </w:rPr>
        <w:t xml:space="preserve"> b</w:t>
      </w:r>
      <w:r w:rsidR="00216A6E">
        <w:rPr>
          <w:rFonts w:ascii="Times New Roman" w:hAnsi="Times New Roman" w:cs="Times New Roman"/>
          <w:i/>
          <w:iCs/>
          <w:sz w:val="24"/>
          <w:szCs w:val="24"/>
        </w:rPr>
        <w:t xml:space="preserve">lood coagulation </w:t>
      </w:r>
      <w:r w:rsidR="00693CB9">
        <w:rPr>
          <w:rFonts w:ascii="Times New Roman" w:hAnsi="Times New Roman" w:cs="Times New Roman"/>
          <w:i/>
          <w:iCs/>
          <w:sz w:val="24"/>
          <w:szCs w:val="24"/>
        </w:rPr>
        <w:t>test</w:t>
      </w:r>
    </w:p>
    <w:p w14:paraId="748DFF89" w14:textId="308DA496" w:rsidR="004129C6" w:rsidRDefault="00FE7743" w:rsidP="001A5130">
      <w:pPr>
        <w:spacing w:line="480" w:lineRule="auto"/>
        <w:rPr>
          <w:rFonts w:ascii="Times New Roman" w:hAnsi="Times New Roman" w:cs="Times New Roman"/>
          <w:sz w:val="24"/>
          <w:szCs w:val="24"/>
        </w:rPr>
      </w:pPr>
      <w:r>
        <w:rPr>
          <w:rFonts w:ascii="Times New Roman" w:hAnsi="Times New Roman" w:cs="Times New Roman"/>
          <w:sz w:val="24"/>
          <w:szCs w:val="24"/>
        </w:rPr>
        <w:t xml:space="preserve">An </w:t>
      </w:r>
      <w:r w:rsidRPr="0076052C">
        <w:rPr>
          <w:rFonts w:ascii="Times New Roman" w:hAnsi="Times New Roman" w:cs="Times New Roman"/>
          <w:i/>
          <w:iCs/>
          <w:sz w:val="24"/>
          <w:szCs w:val="24"/>
        </w:rPr>
        <w:t>i</w:t>
      </w:r>
      <w:r w:rsidR="0086699A" w:rsidRPr="0076052C">
        <w:rPr>
          <w:rFonts w:ascii="Times New Roman" w:hAnsi="Times New Roman" w:cs="Times New Roman"/>
          <w:i/>
          <w:iCs/>
          <w:sz w:val="24"/>
          <w:szCs w:val="24"/>
        </w:rPr>
        <w:t>n vitro</w:t>
      </w:r>
      <w:r w:rsidR="0086699A">
        <w:rPr>
          <w:rFonts w:ascii="Times New Roman" w:hAnsi="Times New Roman" w:cs="Times New Roman"/>
          <w:sz w:val="24"/>
          <w:szCs w:val="24"/>
        </w:rPr>
        <w:t xml:space="preserve"> blood coagulation test was </w:t>
      </w:r>
      <w:r>
        <w:rPr>
          <w:rFonts w:ascii="Times New Roman" w:hAnsi="Times New Roman" w:cs="Times New Roman"/>
          <w:sz w:val="24"/>
          <w:szCs w:val="24"/>
        </w:rPr>
        <w:t>performed following a previously established</w:t>
      </w:r>
      <w:r w:rsidR="009B112C">
        <w:rPr>
          <w:rFonts w:ascii="Times New Roman" w:hAnsi="Times New Roman" w:cs="Times New Roman"/>
          <w:sz w:val="24"/>
          <w:szCs w:val="24"/>
        </w:rPr>
        <w:t xml:space="preserve"> method</w:t>
      </w:r>
      <w:r w:rsidR="009B112C" w:rsidRPr="009B112C">
        <w:t xml:space="preserve"> </w:t>
      </w:r>
      <w:r w:rsidR="009B112C">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&lt;EndNote&gt;&lt;Cite&gt;&lt;Author&gt;Liu&lt;/Author&gt;&lt;Year&gt;2019&lt;/Year&gt;&lt;RecNum&gt;905&lt;/RecNum&gt;&lt;DisplayText&gt;[27]&lt;/DisplayText&gt;&lt;record&gt;&lt;rec-number&gt;905&lt;/rec-number&gt;&lt;foreign-keys&gt;&lt;key app="EN" db-id="twwas2e2p5vtxkeexw8xzw5szaswtp5deevv" timestamp="1681109063" guid="a665c447-bf8e-49f5-aa81-f96ab1149388"&gt;905&lt;/key&gt;&lt;/foreign-keys&gt;&lt;ref-type name="Journal Article"&gt;17&lt;/ref-type&gt;&lt;contributors&gt;&lt;authors&gt;&lt;author&gt;Liu, Shangpeng&lt;/author&gt;&lt;author&gt;Zheng, Zhiqin&lt;/author&gt;&lt;author&gt;Wang, Shuang&lt;/author&gt;&lt;author&gt;Chen, Shaojuan&lt;/author&gt;&lt;author&gt;Ma, Jianwei&lt;/author&gt;&lt;author&gt;Liu, Guosai&lt;/author&gt;&lt;author&gt;Wang, Bin&lt;/author&gt;&lt;author&gt;Li, Jiwei&lt;/author&gt;&lt;/authors&gt;&lt;/contributors&gt;&lt;titles&gt;&lt;title&gt;Polydopamine-coated chitosan/calcium pyrophosphate hybrid microflowers as an effective hemostatic agent&lt;/title&gt;&lt;secondary-title&gt;Carbohydrate Polymers&lt;/secondary-title&gt;&lt;/titles&gt;&lt;periodical&gt;&lt;full-title&gt;Carbohydrate Polymers&lt;/full-title&gt;&lt;/periodical&gt;&lt;pages&gt;115175&lt;/pages&gt;&lt;volume&gt;224&lt;/volume&gt;&lt;keywords&gt;&lt;keyword&gt;Hybrid microflowers&lt;/keyword&gt;&lt;keyword&gt;Polydopamine&lt;/keyword&gt;&lt;keyword&gt;Hierarchical structure&lt;/keyword&gt;&lt;keyword&gt;Hemostatic&lt;/keyword&gt;&lt;keyword&gt;Biocompatibility&lt;/keyword&gt;&lt;/keywords&gt;&lt;dates&gt;&lt;year&gt;2019&lt;/year&gt;&lt;pub-dates&gt;&lt;date&gt;2019/11/15/&lt;/date&gt;&lt;/pub-dates&gt;&lt;/dates&gt;&lt;isbn&gt;0144-8617&lt;/isbn&gt;&lt;urls&gt;&lt;related-urls&gt;&lt;url&gt;https://www.sciencedirect.com/science/article/pii/S0144861719308422&lt;/url&gt;&lt;/related-urls&gt;&lt;/urls&gt;&lt;electronic-resource-num&gt;https://doi.org/10.1016/j.carbpol.2019.115175&lt;/electronic-resource-num&gt;&lt;/record&gt;&lt;/Cite&gt;&lt;/EndNote&gt;</w:instrText>
      </w:r>
      <w:r w:rsidR="009B112C">
        <w:rPr>
          <w:rFonts w:ascii="Times New Roman" w:hAnsi="Times New Roman" w:cs="Times New Roman"/>
          <w:sz w:val="24"/>
          <w:szCs w:val="24"/>
        </w:rPr>
        <w:fldChar w:fldCharType="separate"/>
      </w:r>
      <w:r w:rsidR="00DD422D">
        <w:rPr>
          <w:rFonts w:ascii="Times New Roman" w:hAnsi="Times New Roman" w:cs="Times New Roman"/>
          <w:noProof/>
          <w:sz w:val="24"/>
          <w:szCs w:val="24"/>
        </w:rPr>
        <w:t>[27]</w:t>
      </w:r>
      <w:r w:rsidR="009B112C">
        <w:rPr>
          <w:rFonts w:ascii="Times New Roman" w:hAnsi="Times New Roman" w:cs="Times New Roman"/>
          <w:sz w:val="24"/>
          <w:szCs w:val="24"/>
        </w:rPr>
        <w:fldChar w:fldCharType="end"/>
      </w:r>
      <w:r w:rsidR="0086699A">
        <w:rPr>
          <w:rFonts w:ascii="Times New Roman" w:hAnsi="Times New Roman" w:cs="Times New Roman"/>
          <w:sz w:val="24"/>
          <w:szCs w:val="24"/>
        </w:rPr>
        <w:t xml:space="preserve">. </w:t>
      </w:r>
      <w:bookmarkStart w:id="9" w:name="_Hlk159349698"/>
      <w:r w:rsidR="0086699A">
        <w:rPr>
          <w:rFonts w:ascii="Times New Roman" w:hAnsi="Times New Roman" w:cs="Times New Roman"/>
          <w:sz w:val="24"/>
          <w:szCs w:val="24"/>
        </w:rPr>
        <w:t xml:space="preserve">Briefly, </w:t>
      </w:r>
      <w:r w:rsidR="001C0FC0">
        <w:rPr>
          <w:rFonts w:ascii="Times New Roman" w:hAnsi="Times New Roman" w:cs="Times New Roman"/>
          <w:sz w:val="24"/>
          <w:szCs w:val="24"/>
        </w:rPr>
        <w:t>1</w:t>
      </w:r>
      <w:r w:rsidR="0086699A">
        <w:rPr>
          <w:rFonts w:ascii="Times New Roman" w:hAnsi="Times New Roman" w:cs="Times New Roman"/>
          <w:sz w:val="24"/>
          <w:szCs w:val="24"/>
        </w:rPr>
        <w:t xml:space="preserve"> mL of citrated whole </w:t>
      </w:r>
      <w:r w:rsidR="001E7137">
        <w:rPr>
          <w:rFonts w:ascii="Times New Roman" w:hAnsi="Times New Roman" w:cs="Times New Roman"/>
          <w:sz w:val="24"/>
          <w:szCs w:val="24"/>
        </w:rPr>
        <w:t xml:space="preserve">porcine </w:t>
      </w:r>
      <w:r w:rsidR="0086699A">
        <w:rPr>
          <w:rFonts w:ascii="Times New Roman" w:hAnsi="Times New Roman" w:cs="Times New Roman"/>
          <w:sz w:val="24"/>
          <w:szCs w:val="24"/>
        </w:rPr>
        <w:t xml:space="preserve">blood </w:t>
      </w:r>
      <w:r w:rsidR="00DA3516">
        <w:rPr>
          <w:rFonts w:ascii="Times New Roman" w:hAnsi="Times New Roman" w:cs="Times New Roman"/>
          <w:sz w:val="24"/>
          <w:szCs w:val="24"/>
        </w:rPr>
        <w:t xml:space="preserve">was activated by </w:t>
      </w:r>
      <w:r w:rsidR="001E7137">
        <w:rPr>
          <w:rFonts w:ascii="Times New Roman" w:hAnsi="Times New Roman" w:cs="Times New Roman"/>
          <w:sz w:val="24"/>
          <w:szCs w:val="24"/>
        </w:rPr>
        <w:t xml:space="preserve">the addition of </w:t>
      </w:r>
      <w:r w:rsidR="009E278C">
        <w:rPr>
          <w:rFonts w:ascii="Times New Roman" w:hAnsi="Times New Roman" w:cs="Times New Roman"/>
          <w:sz w:val="24"/>
          <w:szCs w:val="24"/>
        </w:rPr>
        <w:t>27</w:t>
      </w:r>
      <w:r w:rsidR="00F95348">
        <w:rPr>
          <w:rFonts w:ascii="Times New Roman" w:hAnsi="Times New Roman" w:cs="Times New Roman"/>
          <w:sz w:val="24"/>
          <w:szCs w:val="24"/>
        </w:rPr>
        <w:t>.</w:t>
      </w:r>
      <w:r w:rsidR="009E278C">
        <w:rPr>
          <w:rFonts w:ascii="Times New Roman" w:hAnsi="Times New Roman" w:cs="Times New Roman"/>
          <w:sz w:val="24"/>
          <w:szCs w:val="24"/>
        </w:rPr>
        <w:t>2</w:t>
      </w:r>
      <w:r w:rsidR="001E7137">
        <w:rPr>
          <w:rFonts w:ascii="Times New Roman" w:hAnsi="Times New Roman" w:cs="Times New Roman"/>
          <w:sz w:val="24"/>
          <w:szCs w:val="24"/>
        </w:rPr>
        <w:t xml:space="preserve"> </w:t>
      </w:r>
      <w:r w:rsidR="00F95348">
        <w:rPr>
          <w:rFonts w:ascii="Times New Roman" w:hAnsi="Times New Roman" w:cs="Times New Roman"/>
          <w:sz w:val="24"/>
          <w:szCs w:val="24"/>
        </w:rPr>
        <w:t>µ</w:t>
      </w:r>
      <w:r w:rsidR="00DA3516">
        <w:rPr>
          <w:rFonts w:ascii="Times New Roman" w:hAnsi="Times New Roman" w:cs="Times New Roman"/>
          <w:sz w:val="24"/>
          <w:szCs w:val="24"/>
        </w:rPr>
        <w:t xml:space="preserve">mol of </w:t>
      </w:r>
      <w:r w:rsidR="00B255EE">
        <w:rPr>
          <w:rFonts w:ascii="Times New Roman" w:hAnsi="Times New Roman" w:cs="Times New Roman"/>
          <w:sz w:val="24"/>
          <w:szCs w:val="24"/>
        </w:rPr>
        <w:t>c</w:t>
      </w:r>
      <w:r w:rsidR="00B255EE" w:rsidRPr="00B255EE">
        <w:rPr>
          <w:rFonts w:ascii="Times New Roman" w:hAnsi="Times New Roman" w:cs="Times New Roman"/>
          <w:sz w:val="24"/>
          <w:szCs w:val="24"/>
        </w:rPr>
        <w:t>alcium chloride</w:t>
      </w:r>
      <w:r w:rsidR="00B255EE">
        <w:rPr>
          <w:rFonts w:ascii="Times New Roman" w:hAnsi="Times New Roman" w:cs="Times New Roman"/>
          <w:sz w:val="24"/>
          <w:szCs w:val="24"/>
        </w:rPr>
        <w:t xml:space="preserve"> (</w:t>
      </w:r>
      <w:r w:rsidR="00DA3516">
        <w:rPr>
          <w:rFonts w:ascii="Times New Roman" w:hAnsi="Times New Roman" w:cs="Times New Roman"/>
          <w:sz w:val="24"/>
          <w:szCs w:val="24"/>
        </w:rPr>
        <w:t>CaCl</w:t>
      </w:r>
      <w:r w:rsidR="00DA3516" w:rsidRPr="00DA3516">
        <w:rPr>
          <w:rFonts w:ascii="Times New Roman" w:hAnsi="Times New Roman" w:cs="Times New Roman"/>
          <w:sz w:val="24"/>
          <w:szCs w:val="24"/>
          <w:vertAlign w:val="subscript"/>
        </w:rPr>
        <w:t>2</w:t>
      </w:r>
      <w:r w:rsidR="00B255EE" w:rsidRPr="0076052C">
        <w:rPr>
          <w:rFonts w:ascii="Times New Roman" w:hAnsi="Times New Roman" w:cs="Times New Roman"/>
          <w:sz w:val="24"/>
          <w:szCs w:val="24"/>
        </w:rPr>
        <w:t>)</w:t>
      </w:r>
      <w:r w:rsidR="00DA3516">
        <w:rPr>
          <w:rFonts w:ascii="Times New Roman" w:hAnsi="Times New Roman" w:cs="Times New Roman"/>
          <w:sz w:val="24"/>
          <w:szCs w:val="24"/>
        </w:rPr>
        <w:t>.</w:t>
      </w:r>
      <w:bookmarkEnd w:id="9"/>
      <w:r w:rsidR="00DA3516">
        <w:rPr>
          <w:rFonts w:ascii="Times New Roman" w:hAnsi="Times New Roman" w:cs="Times New Roman"/>
          <w:sz w:val="24"/>
          <w:szCs w:val="24"/>
        </w:rPr>
        <w:t xml:space="preserve"> </w:t>
      </w:r>
      <w:r w:rsidR="00F95348">
        <w:rPr>
          <w:rFonts w:ascii="Times New Roman" w:hAnsi="Times New Roman" w:cs="Times New Roman"/>
          <w:sz w:val="24"/>
          <w:szCs w:val="24"/>
        </w:rPr>
        <w:t>Subsequently</w:t>
      </w:r>
      <w:r w:rsidR="00DA3516">
        <w:rPr>
          <w:rFonts w:ascii="Times New Roman" w:hAnsi="Times New Roman" w:cs="Times New Roman"/>
          <w:sz w:val="24"/>
          <w:szCs w:val="24"/>
        </w:rPr>
        <w:t xml:space="preserve">, </w:t>
      </w:r>
      <w:r w:rsidR="009E278C">
        <w:rPr>
          <w:rFonts w:ascii="Times New Roman" w:hAnsi="Times New Roman" w:cs="Times New Roman"/>
          <w:sz w:val="24"/>
          <w:szCs w:val="24"/>
        </w:rPr>
        <w:t>0.1</w:t>
      </w:r>
      <w:r w:rsidR="00DA3516">
        <w:rPr>
          <w:rFonts w:ascii="Times New Roman" w:hAnsi="Times New Roman" w:cs="Times New Roman"/>
          <w:sz w:val="24"/>
          <w:szCs w:val="24"/>
        </w:rPr>
        <w:t xml:space="preserve"> g of Org-, C10-sa-, C10-am-MPs</w:t>
      </w:r>
      <w:r w:rsidR="00F95348">
        <w:rPr>
          <w:rFonts w:ascii="Times New Roman" w:hAnsi="Times New Roman" w:cs="Times New Roman"/>
          <w:sz w:val="24"/>
          <w:szCs w:val="24"/>
        </w:rPr>
        <w:t>,</w:t>
      </w:r>
      <w:r w:rsidR="00DA3516">
        <w:rPr>
          <w:rFonts w:ascii="Times New Roman" w:hAnsi="Times New Roman" w:cs="Times New Roman"/>
          <w:sz w:val="24"/>
          <w:szCs w:val="24"/>
        </w:rPr>
        <w:t xml:space="preserve"> or </w:t>
      </w:r>
      <w:bookmarkStart w:id="10" w:name="_Hlk154764887"/>
      <w:r w:rsidR="00DA3516">
        <w:rPr>
          <w:rFonts w:ascii="Times New Roman" w:hAnsi="Times New Roman" w:cs="Times New Roman"/>
          <w:sz w:val="24"/>
          <w:szCs w:val="24"/>
        </w:rPr>
        <w:t>Arista</w:t>
      </w:r>
      <w:r w:rsidR="00F95348">
        <w:rPr>
          <w:rFonts w:ascii="Times New Roman" w:hAnsi="Times New Roman" w:cs="Times New Roman"/>
          <w:sz w:val="24"/>
          <w:szCs w:val="24"/>
        </w:rPr>
        <w:t>™</w:t>
      </w:r>
      <w:bookmarkEnd w:id="10"/>
      <w:r w:rsidR="00DA3516">
        <w:rPr>
          <w:rFonts w:ascii="Times New Roman" w:hAnsi="Times New Roman" w:cs="Times New Roman"/>
          <w:sz w:val="24"/>
          <w:szCs w:val="24"/>
        </w:rPr>
        <w:t xml:space="preserve"> was added to the </w:t>
      </w:r>
      <w:r w:rsidR="00667603">
        <w:rPr>
          <w:rFonts w:ascii="Times New Roman" w:hAnsi="Times New Roman" w:cs="Times New Roman"/>
          <w:sz w:val="24"/>
          <w:szCs w:val="24"/>
        </w:rPr>
        <w:t xml:space="preserve">activated </w:t>
      </w:r>
      <w:r w:rsidR="00DA3516">
        <w:rPr>
          <w:rFonts w:ascii="Times New Roman" w:hAnsi="Times New Roman" w:cs="Times New Roman"/>
          <w:sz w:val="24"/>
          <w:szCs w:val="24"/>
        </w:rPr>
        <w:t xml:space="preserve">blood, </w:t>
      </w:r>
      <w:r w:rsidR="00F95348">
        <w:rPr>
          <w:rFonts w:ascii="Times New Roman" w:hAnsi="Times New Roman" w:cs="Times New Roman"/>
          <w:sz w:val="24"/>
          <w:szCs w:val="24"/>
        </w:rPr>
        <w:t>and the mixture was vortexed for 10 seconds</w:t>
      </w:r>
      <w:r w:rsidR="00DA3516">
        <w:rPr>
          <w:rFonts w:ascii="Times New Roman" w:hAnsi="Times New Roman" w:cs="Times New Roman"/>
          <w:sz w:val="24"/>
          <w:szCs w:val="24"/>
        </w:rPr>
        <w:t xml:space="preserve">. </w:t>
      </w:r>
      <w:r w:rsidR="00970A68">
        <w:rPr>
          <w:rFonts w:ascii="Times New Roman" w:hAnsi="Times New Roman" w:cs="Times New Roman"/>
          <w:sz w:val="24"/>
          <w:szCs w:val="24"/>
        </w:rPr>
        <w:t>T</w:t>
      </w:r>
      <w:r w:rsidR="00F95348">
        <w:rPr>
          <w:rFonts w:ascii="Times New Roman" w:hAnsi="Times New Roman" w:cs="Times New Roman"/>
          <w:sz w:val="24"/>
          <w:szCs w:val="24"/>
        </w:rPr>
        <w:t>he resulting</w:t>
      </w:r>
      <w:r w:rsidR="00DA3516">
        <w:rPr>
          <w:rFonts w:ascii="Times New Roman" w:hAnsi="Times New Roman" w:cs="Times New Roman"/>
          <w:sz w:val="24"/>
          <w:szCs w:val="24"/>
        </w:rPr>
        <w:t xml:space="preserve"> mixture</w:t>
      </w:r>
      <w:r w:rsidR="00970A68">
        <w:rPr>
          <w:rFonts w:ascii="Times New Roman" w:hAnsi="Times New Roman" w:cs="Times New Roman"/>
          <w:sz w:val="24"/>
          <w:szCs w:val="24"/>
        </w:rPr>
        <w:t xml:space="preserve"> was incubated</w:t>
      </w:r>
      <w:r w:rsidR="00DA3516">
        <w:rPr>
          <w:rFonts w:ascii="Times New Roman" w:hAnsi="Times New Roman" w:cs="Times New Roman"/>
          <w:sz w:val="24"/>
          <w:szCs w:val="24"/>
        </w:rPr>
        <w:t xml:space="preserve"> for 3 min</w:t>
      </w:r>
      <w:r w:rsidR="00F95348">
        <w:rPr>
          <w:rFonts w:ascii="Times New Roman" w:hAnsi="Times New Roman" w:cs="Times New Roman"/>
          <w:sz w:val="24"/>
          <w:szCs w:val="24"/>
        </w:rPr>
        <w:t>utes</w:t>
      </w:r>
      <w:r w:rsidR="00DA3516">
        <w:rPr>
          <w:rFonts w:ascii="Times New Roman" w:hAnsi="Times New Roman" w:cs="Times New Roman"/>
          <w:sz w:val="24"/>
          <w:szCs w:val="24"/>
        </w:rPr>
        <w:t>,</w:t>
      </w:r>
      <w:r w:rsidR="00970A68">
        <w:rPr>
          <w:rFonts w:ascii="Times New Roman" w:hAnsi="Times New Roman" w:cs="Times New Roman"/>
          <w:sz w:val="24"/>
          <w:szCs w:val="24"/>
        </w:rPr>
        <w:t xml:space="preserve"> then</w:t>
      </w:r>
      <w:r w:rsidR="00F95348">
        <w:rPr>
          <w:rFonts w:ascii="Times New Roman" w:hAnsi="Times New Roman" w:cs="Times New Roman"/>
          <w:sz w:val="24"/>
          <w:szCs w:val="24"/>
        </w:rPr>
        <w:t xml:space="preserve"> the vial was inverted to </w:t>
      </w:r>
      <w:r w:rsidR="00B255EE">
        <w:rPr>
          <w:rFonts w:ascii="Times New Roman" w:hAnsi="Times New Roman" w:cs="Times New Roman"/>
          <w:sz w:val="24"/>
          <w:szCs w:val="24"/>
        </w:rPr>
        <w:t>analyze</w:t>
      </w:r>
      <w:r w:rsidR="00F95348">
        <w:rPr>
          <w:rFonts w:ascii="Times New Roman" w:hAnsi="Times New Roman" w:cs="Times New Roman"/>
          <w:sz w:val="24"/>
          <w:szCs w:val="24"/>
        </w:rPr>
        <w:t xml:space="preserve"> </w:t>
      </w:r>
      <w:r w:rsidR="00B255EE">
        <w:rPr>
          <w:rFonts w:ascii="Times New Roman" w:hAnsi="Times New Roman" w:cs="Times New Roman"/>
          <w:sz w:val="24"/>
          <w:szCs w:val="24"/>
        </w:rPr>
        <w:t>blood fluidity</w:t>
      </w:r>
      <w:r w:rsidR="00F95348">
        <w:rPr>
          <w:rFonts w:ascii="Times New Roman" w:hAnsi="Times New Roman" w:cs="Times New Roman"/>
          <w:sz w:val="24"/>
          <w:szCs w:val="24"/>
        </w:rPr>
        <w:t>.</w:t>
      </w:r>
      <w:r w:rsidR="00DA3516">
        <w:rPr>
          <w:rFonts w:ascii="Times New Roman" w:hAnsi="Times New Roman" w:cs="Times New Roman"/>
          <w:sz w:val="24"/>
          <w:szCs w:val="24"/>
        </w:rPr>
        <w:t xml:space="preserve"> To </w:t>
      </w:r>
      <w:r w:rsidR="00970A68">
        <w:rPr>
          <w:rFonts w:ascii="Times New Roman" w:hAnsi="Times New Roman" w:cs="Times New Roman"/>
          <w:sz w:val="24"/>
          <w:szCs w:val="24"/>
        </w:rPr>
        <w:t xml:space="preserve">assess time-dependent </w:t>
      </w:r>
      <w:r w:rsidR="00DA3516">
        <w:rPr>
          <w:rFonts w:ascii="Times New Roman" w:hAnsi="Times New Roman" w:cs="Times New Roman"/>
          <w:sz w:val="24"/>
          <w:szCs w:val="24"/>
        </w:rPr>
        <w:t xml:space="preserve">clot formation </w:t>
      </w:r>
      <w:r w:rsidR="00970A68">
        <w:rPr>
          <w:rFonts w:ascii="Times New Roman" w:hAnsi="Times New Roman" w:cs="Times New Roman"/>
          <w:sz w:val="24"/>
          <w:szCs w:val="24"/>
        </w:rPr>
        <w:t>in various samples</w:t>
      </w:r>
      <w:r w:rsidR="00DA3516">
        <w:rPr>
          <w:rFonts w:ascii="Times New Roman" w:hAnsi="Times New Roman" w:cs="Times New Roman"/>
          <w:sz w:val="24"/>
          <w:szCs w:val="24"/>
        </w:rPr>
        <w:t xml:space="preserve">, </w:t>
      </w:r>
      <w:r w:rsidR="001836D3">
        <w:rPr>
          <w:rFonts w:ascii="Times New Roman" w:hAnsi="Times New Roman" w:cs="Times New Roman"/>
          <w:sz w:val="24"/>
          <w:szCs w:val="24"/>
        </w:rPr>
        <w:t>clot formation was observed on a well plate</w:t>
      </w:r>
      <w:r w:rsidR="006A0448">
        <w:rPr>
          <w:rFonts w:ascii="Times New Roman" w:hAnsi="Times New Roman" w:cs="Times New Roman"/>
          <w:sz w:val="24"/>
          <w:szCs w:val="24"/>
        </w:rPr>
        <w:t xml:space="preserve"> </w:t>
      </w:r>
      <w:r w:rsidR="00970A68">
        <w:rPr>
          <w:rFonts w:ascii="Times New Roman" w:hAnsi="Times New Roman" w:cs="Times New Roman"/>
          <w:sz w:val="24"/>
          <w:szCs w:val="24"/>
        </w:rPr>
        <w:t>following a previously reported method with minor</w:t>
      </w:r>
      <w:r w:rsidR="009B112C">
        <w:rPr>
          <w:rFonts w:ascii="Times New Roman" w:hAnsi="Times New Roman" w:cs="Times New Roman"/>
          <w:sz w:val="24"/>
          <w:szCs w:val="24"/>
        </w:rPr>
        <w:t xml:space="preserve"> modifications</w:t>
      </w:r>
      <w:r w:rsidR="006A0448">
        <w:rPr>
          <w:rFonts w:ascii="Times New Roman" w:hAnsi="Times New Roman" w:cs="Times New Roman"/>
          <w:sz w:val="24"/>
          <w:szCs w:val="24"/>
        </w:rPr>
        <w:t xml:space="preserve"> </w:t>
      </w:r>
      <w:r w:rsidR="009B112C">
        <w:rPr>
          <w:rFonts w:ascii="Times New Roman" w:hAnsi="Times New Roman" w:cs="Times New Roman"/>
          <w:sz w:val="24"/>
          <w:szCs w:val="24"/>
        </w:rPr>
        <w:fldChar w:fldCharType="begin">
          <w:fldData xml:space="preserve">PEVuZE5vdGU+PENpdGU+PEF1dGhvcj5QZW5nPC9BdXRob3I+PFllYXI+MjAyMTwvWWVhcj48UmVj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PEVuZE5vdGU+PENpdGU+PEF1dGhvcj5QZW5nPC9BdXRob3I+PFllYXI+MjAyMTwvWWVhcj48UmVj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9B112C">
        <w:rPr>
          <w:rFonts w:ascii="Times New Roman" w:hAnsi="Times New Roman" w:cs="Times New Roman"/>
          <w:sz w:val="24"/>
          <w:szCs w:val="24"/>
        </w:rPr>
      </w:r>
      <w:r w:rsidR="009B112C">
        <w:rPr>
          <w:rFonts w:ascii="Times New Roman" w:hAnsi="Times New Roman" w:cs="Times New Roman"/>
          <w:sz w:val="24"/>
          <w:szCs w:val="24"/>
        </w:rPr>
        <w:fldChar w:fldCharType="separate"/>
      </w:r>
      <w:r w:rsidR="00DD422D">
        <w:rPr>
          <w:rFonts w:ascii="Times New Roman" w:hAnsi="Times New Roman" w:cs="Times New Roman"/>
          <w:noProof/>
          <w:sz w:val="24"/>
          <w:szCs w:val="24"/>
        </w:rPr>
        <w:t>[13-15, 28]</w:t>
      </w:r>
      <w:r w:rsidR="009B112C">
        <w:rPr>
          <w:rFonts w:ascii="Times New Roman" w:hAnsi="Times New Roman" w:cs="Times New Roman"/>
          <w:sz w:val="24"/>
          <w:szCs w:val="24"/>
        </w:rPr>
        <w:fldChar w:fldCharType="end"/>
      </w:r>
      <w:r w:rsidR="001836D3">
        <w:rPr>
          <w:rFonts w:ascii="Times New Roman" w:hAnsi="Times New Roman" w:cs="Times New Roman"/>
          <w:sz w:val="24"/>
          <w:szCs w:val="24"/>
        </w:rPr>
        <w:t xml:space="preserve">. </w:t>
      </w:r>
      <w:r w:rsidR="00970A68">
        <w:rPr>
          <w:rFonts w:ascii="Times New Roman" w:hAnsi="Times New Roman" w:cs="Times New Roman"/>
          <w:sz w:val="24"/>
          <w:szCs w:val="24"/>
        </w:rPr>
        <w:t>Initially</w:t>
      </w:r>
      <w:r w:rsidR="001836D3">
        <w:rPr>
          <w:rFonts w:ascii="Times New Roman" w:hAnsi="Times New Roman" w:cs="Times New Roman"/>
          <w:sz w:val="24"/>
          <w:szCs w:val="24"/>
        </w:rPr>
        <w:t xml:space="preserve">, </w:t>
      </w:r>
      <w:r w:rsidR="006A0448">
        <w:rPr>
          <w:rFonts w:ascii="Times New Roman" w:hAnsi="Times New Roman" w:cs="Times New Roman"/>
          <w:sz w:val="24"/>
          <w:szCs w:val="24"/>
        </w:rPr>
        <w:t>200</w:t>
      </w:r>
      <w:r w:rsidR="001836D3">
        <w:rPr>
          <w:rFonts w:ascii="Times New Roman" w:hAnsi="Times New Roman" w:cs="Times New Roman"/>
          <w:sz w:val="24"/>
          <w:szCs w:val="24"/>
        </w:rPr>
        <w:t xml:space="preserve"> </w:t>
      </w:r>
      <w:r w:rsidR="001836D3">
        <w:rPr>
          <w:rFonts w:ascii="Times New Roman" w:hAnsi="Times New Roman" w:cs="Times New Roman" w:hint="eastAsia"/>
          <w:sz w:val="24"/>
          <w:szCs w:val="24"/>
        </w:rPr>
        <w:t>µ</w:t>
      </w:r>
      <w:r w:rsidR="001836D3">
        <w:rPr>
          <w:rFonts w:ascii="Times New Roman" w:hAnsi="Times New Roman" w:cs="Times New Roman"/>
          <w:sz w:val="24"/>
          <w:szCs w:val="24"/>
        </w:rPr>
        <w:t xml:space="preserve">L of citrated whole blood was activated by adding </w:t>
      </w:r>
      <w:r w:rsidR="009E278C">
        <w:rPr>
          <w:rFonts w:ascii="Times New Roman" w:hAnsi="Times New Roman" w:cs="Times New Roman"/>
          <w:sz w:val="24"/>
          <w:szCs w:val="24"/>
        </w:rPr>
        <w:t>5.44</w:t>
      </w:r>
      <w:r w:rsidR="00970A68">
        <w:rPr>
          <w:rFonts w:ascii="Times New Roman" w:hAnsi="Times New Roman" w:cs="Times New Roman"/>
          <w:sz w:val="24"/>
          <w:szCs w:val="24"/>
        </w:rPr>
        <w:t xml:space="preserve"> µ</w:t>
      </w:r>
      <w:r w:rsidR="001836D3">
        <w:rPr>
          <w:rFonts w:ascii="Times New Roman" w:hAnsi="Times New Roman" w:cs="Times New Roman"/>
          <w:sz w:val="24"/>
          <w:szCs w:val="24"/>
        </w:rPr>
        <w:t>mol of CaCl</w:t>
      </w:r>
      <w:r w:rsidR="001836D3" w:rsidRPr="00DA3516">
        <w:rPr>
          <w:rFonts w:ascii="Times New Roman" w:hAnsi="Times New Roman" w:cs="Times New Roman"/>
          <w:sz w:val="24"/>
          <w:szCs w:val="24"/>
          <w:vertAlign w:val="subscript"/>
        </w:rPr>
        <w:t>2</w:t>
      </w:r>
      <w:r w:rsidR="001836D3">
        <w:rPr>
          <w:rFonts w:ascii="Times New Roman" w:hAnsi="Times New Roman" w:cs="Times New Roman"/>
          <w:sz w:val="24"/>
          <w:szCs w:val="24"/>
        </w:rPr>
        <w:t xml:space="preserve">, </w:t>
      </w:r>
      <w:r w:rsidR="00970A68">
        <w:rPr>
          <w:rFonts w:ascii="Times New Roman" w:hAnsi="Times New Roman" w:cs="Times New Roman"/>
          <w:sz w:val="24"/>
          <w:szCs w:val="24"/>
        </w:rPr>
        <w:t xml:space="preserve">then </w:t>
      </w:r>
      <w:r w:rsidR="006A0448">
        <w:rPr>
          <w:rFonts w:ascii="Times New Roman" w:hAnsi="Times New Roman" w:cs="Times New Roman"/>
          <w:sz w:val="24"/>
          <w:szCs w:val="24"/>
        </w:rPr>
        <w:t xml:space="preserve">20 mg of </w:t>
      </w:r>
      <w:r w:rsidR="00B255EE">
        <w:rPr>
          <w:rFonts w:ascii="Times New Roman" w:hAnsi="Times New Roman" w:cs="Times New Roman"/>
          <w:sz w:val="24"/>
          <w:szCs w:val="24"/>
        </w:rPr>
        <w:t>a</w:t>
      </w:r>
      <w:r w:rsidR="00970A68">
        <w:rPr>
          <w:rFonts w:ascii="Times New Roman" w:hAnsi="Times New Roman" w:cs="Times New Roman"/>
          <w:sz w:val="24"/>
          <w:szCs w:val="24"/>
        </w:rPr>
        <w:t xml:space="preserve"> </w:t>
      </w:r>
      <w:r w:rsidR="006A0448">
        <w:rPr>
          <w:rFonts w:ascii="Times New Roman" w:hAnsi="Times New Roman" w:cs="Times New Roman"/>
          <w:sz w:val="24"/>
          <w:szCs w:val="24"/>
        </w:rPr>
        <w:t xml:space="preserve">sample was added and </w:t>
      </w:r>
      <w:r w:rsidR="00970A68">
        <w:rPr>
          <w:rFonts w:ascii="Times New Roman" w:hAnsi="Times New Roman" w:cs="Times New Roman"/>
          <w:sz w:val="24"/>
          <w:szCs w:val="24"/>
        </w:rPr>
        <w:t xml:space="preserve">the </w:t>
      </w:r>
      <w:r w:rsidR="006A0448">
        <w:rPr>
          <w:rFonts w:ascii="Times New Roman" w:hAnsi="Times New Roman" w:cs="Times New Roman"/>
          <w:sz w:val="24"/>
          <w:szCs w:val="24"/>
        </w:rPr>
        <w:t xml:space="preserve">mixture was </w:t>
      </w:r>
      <w:r w:rsidR="00970A68">
        <w:rPr>
          <w:rFonts w:ascii="Times New Roman" w:hAnsi="Times New Roman" w:cs="Times New Roman"/>
          <w:sz w:val="24"/>
          <w:szCs w:val="24"/>
        </w:rPr>
        <w:t>vortexed for 10 seconds</w:t>
      </w:r>
      <w:r w:rsidR="006A0448">
        <w:rPr>
          <w:rFonts w:ascii="Times New Roman" w:hAnsi="Times New Roman" w:cs="Times New Roman"/>
          <w:sz w:val="24"/>
          <w:szCs w:val="24"/>
        </w:rPr>
        <w:t xml:space="preserve">. </w:t>
      </w:r>
      <w:r w:rsidR="00970A68">
        <w:rPr>
          <w:rFonts w:ascii="Times New Roman" w:hAnsi="Times New Roman" w:cs="Times New Roman"/>
          <w:sz w:val="24"/>
          <w:szCs w:val="24"/>
        </w:rPr>
        <w:t>T</w:t>
      </w:r>
      <w:r w:rsidR="006A0448">
        <w:rPr>
          <w:rFonts w:ascii="Times New Roman" w:hAnsi="Times New Roman" w:cs="Times New Roman"/>
          <w:sz w:val="24"/>
          <w:szCs w:val="24"/>
        </w:rPr>
        <w:t>he mixture</w:t>
      </w:r>
      <w:r w:rsidR="00970A68">
        <w:rPr>
          <w:rFonts w:ascii="Times New Roman" w:hAnsi="Times New Roman" w:cs="Times New Roman"/>
          <w:sz w:val="24"/>
          <w:szCs w:val="24"/>
        </w:rPr>
        <w:t xml:space="preserve"> (100 </w:t>
      </w:r>
      <w:r w:rsidR="00970A68">
        <w:rPr>
          <w:rFonts w:ascii="Times New Roman" w:hAnsi="Times New Roman" w:cs="Times New Roman" w:hint="eastAsia"/>
          <w:sz w:val="24"/>
          <w:szCs w:val="24"/>
        </w:rPr>
        <w:t>µ</w:t>
      </w:r>
      <w:r w:rsidR="00970A68">
        <w:rPr>
          <w:rFonts w:ascii="Times New Roman" w:hAnsi="Times New Roman" w:cs="Times New Roman"/>
          <w:sz w:val="24"/>
          <w:szCs w:val="24"/>
        </w:rPr>
        <w:t>L)</w:t>
      </w:r>
      <w:r w:rsidR="006A0448">
        <w:rPr>
          <w:rFonts w:ascii="Times New Roman" w:hAnsi="Times New Roman" w:cs="Times New Roman"/>
          <w:sz w:val="24"/>
          <w:szCs w:val="24"/>
        </w:rPr>
        <w:t xml:space="preserve"> was transferred to </w:t>
      </w:r>
      <w:r w:rsidR="00970A68">
        <w:rPr>
          <w:rFonts w:ascii="Times New Roman" w:hAnsi="Times New Roman" w:cs="Times New Roman"/>
          <w:sz w:val="24"/>
          <w:szCs w:val="24"/>
        </w:rPr>
        <w:t xml:space="preserve">a </w:t>
      </w:r>
      <w:r w:rsidR="006A0448">
        <w:rPr>
          <w:rFonts w:ascii="Times New Roman" w:hAnsi="Times New Roman" w:cs="Times New Roman"/>
          <w:sz w:val="24"/>
          <w:szCs w:val="24"/>
        </w:rPr>
        <w:t>48</w:t>
      </w:r>
      <w:r w:rsidR="00970A68">
        <w:rPr>
          <w:rFonts w:ascii="Times New Roman" w:hAnsi="Times New Roman" w:cs="Times New Roman"/>
          <w:sz w:val="24"/>
          <w:szCs w:val="24"/>
        </w:rPr>
        <w:t>-</w:t>
      </w:r>
      <w:r w:rsidR="006A0448">
        <w:rPr>
          <w:rFonts w:ascii="Times New Roman" w:hAnsi="Times New Roman" w:cs="Times New Roman"/>
          <w:sz w:val="24"/>
          <w:szCs w:val="24"/>
        </w:rPr>
        <w:t xml:space="preserve">well plate and </w:t>
      </w:r>
      <w:r w:rsidR="006A0448">
        <w:rPr>
          <w:rFonts w:ascii="Times New Roman" w:hAnsi="Times New Roman" w:cs="Times New Roman"/>
          <w:sz w:val="24"/>
          <w:szCs w:val="24"/>
        </w:rPr>
        <w:lastRenderedPageBreak/>
        <w:t>incubated for 0.5</w:t>
      </w:r>
      <w:r w:rsidR="009B112C">
        <w:rPr>
          <w:rFonts w:ascii="Times New Roman" w:hAnsi="Times New Roman" w:cs="Times New Roman"/>
          <w:sz w:val="24"/>
          <w:szCs w:val="24"/>
        </w:rPr>
        <w:t>, 1.0, 1.5, 2.0, 2.5, 3.0, 4.0, and</w:t>
      </w:r>
      <w:r w:rsidR="006A0448">
        <w:rPr>
          <w:rFonts w:ascii="Times New Roman" w:hAnsi="Times New Roman" w:cs="Times New Roman"/>
          <w:sz w:val="24"/>
          <w:szCs w:val="24"/>
        </w:rPr>
        <w:t xml:space="preserve"> 5.0 min</w:t>
      </w:r>
      <w:r w:rsidR="00970A68">
        <w:rPr>
          <w:rFonts w:ascii="Times New Roman" w:hAnsi="Times New Roman" w:cs="Times New Roman"/>
          <w:sz w:val="24"/>
          <w:szCs w:val="24"/>
        </w:rPr>
        <w:t>utes</w:t>
      </w:r>
      <w:r w:rsidR="006A0448">
        <w:rPr>
          <w:rFonts w:ascii="Times New Roman" w:hAnsi="Times New Roman" w:cs="Times New Roman"/>
          <w:sz w:val="24"/>
          <w:szCs w:val="24"/>
        </w:rPr>
        <w:t xml:space="preserve">. At each time point, 500 </w:t>
      </w:r>
      <w:r w:rsidR="006A0448">
        <w:rPr>
          <w:rFonts w:ascii="Times New Roman" w:hAnsi="Times New Roman" w:cs="Times New Roman" w:hint="eastAsia"/>
          <w:sz w:val="24"/>
          <w:szCs w:val="24"/>
        </w:rPr>
        <w:t>µ</w:t>
      </w:r>
      <w:r w:rsidR="006A0448">
        <w:rPr>
          <w:rFonts w:ascii="Times New Roman" w:hAnsi="Times New Roman" w:cs="Times New Roman"/>
          <w:sz w:val="24"/>
          <w:szCs w:val="24"/>
        </w:rPr>
        <w:t xml:space="preserve">L of PBS was added to the well </w:t>
      </w:r>
      <w:r w:rsidR="00970A68">
        <w:rPr>
          <w:rFonts w:ascii="Times New Roman" w:hAnsi="Times New Roman" w:cs="Times New Roman"/>
          <w:sz w:val="24"/>
          <w:szCs w:val="24"/>
        </w:rPr>
        <w:t>for washing, and blood clot</w:t>
      </w:r>
      <w:r w:rsidR="006A0448">
        <w:rPr>
          <w:rFonts w:ascii="Times New Roman" w:hAnsi="Times New Roman" w:cs="Times New Roman"/>
          <w:sz w:val="24"/>
          <w:szCs w:val="24"/>
        </w:rPr>
        <w:t xml:space="preserve"> formation was determined by </w:t>
      </w:r>
      <w:r w:rsidR="00970A68">
        <w:rPr>
          <w:rFonts w:ascii="Times New Roman" w:hAnsi="Times New Roman" w:cs="Times New Roman"/>
          <w:sz w:val="24"/>
          <w:szCs w:val="24"/>
        </w:rPr>
        <w:t>assessing coverage of more</w:t>
      </w:r>
      <w:r w:rsidR="006A0448">
        <w:rPr>
          <w:rFonts w:ascii="Times New Roman" w:hAnsi="Times New Roman" w:cs="Times New Roman"/>
          <w:sz w:val="24"/>
          <w:szCs w:val="24"/>
        </w:rPr>
        <w:t xml:space="preserve"> than 80% of</w:t>
      </w:r>
      <w:r w:rsidR="00970A68">
        <w:rPr>
          <w:rFonts w:ascii="Times New Roman" w:hAnsi="Times New Roman" w:cs="Times New Roman"/>
          <w:sz w:val="24"/>
          <w:szCs w:val="24"/>
        </w:rPr>
        <w:t xml:space="preserve"> the</w:t>
      </w:r>
      <w:r w:rsidR="006A0448">
        <w:rPr>
          <w:rFonts w:ascii="Times New Roman" w:hAnsi="Times New Roman" w:cs="Times New Roman"/>
          <w:sz w:val="24"/>
          <w:szCs w:val="24"/>
        </w:rPr>
        <w:t xml:space="preserve"> well area. </w:t>
      </w:r>
    </w:p>
    <w:p w14:paraId="3489E7B9" w14:textId="77777777" w:rsidR="00C95C01" w:rsidRDefault="00C95C01" w:rsidP="001A5130">
      <w:pPr>
        <w:spacing w:line="480" w:lineRule="auto"/>
        <w:rPr>
          <w:rFonts w:ascii="Times New Roman" w:hAnsi="Times New Roman" w:cs="Times New Roman"/>
          <w:i/>
          <w:iCs/>
          <w:sz w:val="24"/>
          <w:szCs w:val="24"/>
        </w:rPr>
      </w:pPr>
    </w:p>
    <w:p w14:paraId="3576647C" w14:textId="1B7966AF" w:rsidR="00555ADB" w:rsidRDefault="00555ADB" w:rsidP="001A5130">
      <w:pPr>
        <w:spacing w:line="480" w:lineRule="auto"/>
        <w:rPr>
          <w:rFonts w:ascii="Times New Roman" w:hAnsi="Times New Roman" w:cs="Times New Roman"/>
          <w:i/>
          <w:iCs/>
          <w:sz w:val="24"/>
          <w:szCs w:val="24"/>
        </w:rPr>
      </w:pPr>
      <w:r>
        <w:rPr>
          <w:rFonts w:ascii="Times New Roman" w:hAnsi="Times New Roman" w:cs="Times New Roman" w:hint="eastAsia"/>
          <w:i/>
          <w:iCs/>
          <w:sz w:val="24"/>
          <w:szCs w:val="24"/>
        </w:rPr>
        <w:t>2</w:t>
      </w:r>
      <w:r>
        <w:rPr>
          <w:rFonts w:ascii="Times New Roman" w:hAnsi="Times New Roman" w:cs="Times New Roman"/>
          <w:i/>
          <w:iCs/>
          <w:sz w:val="24"/>
          <w:szCs w:val="24"/>
        </w:rPr>
        <w:t>.1</w:t>
      </w:r>
      <w:r w:rsidR="005821DF">
        <w:rPr>
          <w:rFonts w:ascii="Times New Roman" w:hAnsi="Times New Roman" w:cs="Times New Roman"/>
          <w:i/>
          <w:iCs/>
          <w:sz w:val="24"/>
          <w:szCs w:val="24"/>
        </w:rPr>
        <w:t>6</w:t>
      </w:r>
      <w:r>
        <w:rPr>
          <w:rFonts w:ascii="Times New Roman" w:hAnsi="Times New Roman" w:cs="Times New Roman"/>
          <w:i/>
          <w:iCs/>
          <w:sz w:val="24"/>
          <w:szCs w:val="24"/>
        </w:rPr>
        <w:t xml:space="preserve">. </w:t>
      </w:r>
      <w:r w:rsidR="00AE19FF">
        <w:rPr>
          <w:rFonts w:ascii="Times New Roman" w:hAnsi="Times New Roman" w:cs="Times New Roman"/>
          <w:i/>
          <w:iCs/>
          <w:sz w:val="24"/>
          <w:szCs w:val="24"/>
        </w:rPr>
        <w:t>Cell viability assessment of C10-sa-</w:t>
      </w:r>
      <w:r w:rsidR="006621B9">
        <w:rPr>
          <w:rFonts w:ascii="Times New Roman" w:hAnsi="Times New Roman" w:cs="Times New Roman"/>
          <w:i/>
          <w:iCs/>
          <w:sz w:val="24"/>
          <w:szCs w:val="24"/>
        </w:rPr>
        <w:t>MPs</w:t>
      </w:r>
      <w:r w:rsidR="00AE19FF">
        <w:rPr>
          <w:rFonts w:ascii="Times New Roman" w:hAnsi="Times New Roman" w:cs="Times New Roman"/>
          <w:i/>
          <w:iCs/>
          <w:sz w:val="24"/>
          <w:szCs w:val="24"/>
        </w:rPr>
        <w:t xml:space="preserve"> and C10-MPs</w:t>
      </w:r>
    </w:p>
    <w:p w14:paraId="50A16FF8" w14:textId="3D1239AF" w:rsidR="00AE19FF" w:rsidRDefault="00034BD2" w:rsidP="00AE19FF">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AE19FF">
        <w:rPr>
          <w:rFonts w:ascii="Times New Roman" w:hAnsi="Times New Roman" w:cs="Times New Roman"/>
          <w:sz w:val="24"/>
          <w:szCs w:val="24"/>
        </w:rPr>
        <w:t xml:space="preserve">viability </w:t>
      </w:r>
      <w:r w:rsidR="007E00B3">
        <w:rPr>
          <w:rFonts w:ascii="Times New Roman" w:hAnsi="Times New Roman" w:cs="Times New Roman"/>
          <w:sz w:val="24"/>
          <w:szCs w:val="24"/>
        </w:rPr>
        <w:t xml:space="preserve">of </w:t>
      </w:r>
      <w:r w:rsidR="00C706D1">
        <w:rPr>
          <w:rFonts w:ascii="Times New Roman" w:hAnsi="Times New Roman" w:cs="Times New Roman"/>
          <w:sz w:val="24"/>
          <w:szCs w:val="24"/>
        </w:rPr>
        <w:t xml:space="preserve">Caco-2 cells, a human colorectal adenocarcinoma-derived cell line, exposed to </w:t>
      </w:r>
      <w:r w:rsidR="007E00B3">
        <w:rPr>
          <w:rFonts w:ascii="Times New Roman" w:hAnsi="Times New Roman" w:cs="Times New Roman"/>
          <w:sz w:val="24"/>
          <w:szCs w:val="24"/>
        </w:rPr>
        <w:t xml:space="preserve">Org-, </w:t>
      </w:r>
      <w:r w:rsidR="00AE19FF">
        <w:rPr>
          <w:rFonts w:ascii="Times New Roman" w:hAnsi="Times New Roman" w:cs="Times New Roman"/>
          <w:sz w:val="24"/>
          <w:szCs w:val="24"/>
        </w:rPr>
        <w:t>C10-sa-</w:t>
      </w:r>
      <w:r w:rsidR="007E00B3">
        <w:rPr>
          <w:rFonts w:ascii="Times New Roman" w:hAnsi="Times New Roman" w:cs="Times New Roman"/>
          <w:sz w:val="24"/>
          <w:szCs w:val="24"/>
        </w:rPr>
        <w:t>,</w:t>
      </w:r>
      <w:r w:rsidR="00AE19FF">
        <w:rPr>
          <w:rFonts w:ascii="Times New Roman" w:hAnsi="Times New Roman" w:cs="Times New Roman"/>
          <w:sz w:val="24"/>
          <w:szCs w:val="24"/>
        </w:rPr>
        <w:t xml:space="preserve"> and C10-am-MPs was </w:t>
      </w:r>
      <w:r>
        <w:rPr>
          <w:rFonts w:ascii="Times New Roman" w:hAnsi="Times New Roman" w:cs="Times New Roman"/>
          <w:sz w:val="24"/>
          <w:szCs w:val="24"/>
        </w:rPr>
        <w:t>assessed</w:t>
      </w:r>
      <w:r w:rsidR="00AE19FF">
        <w:rPr>
          <w:rFonts w:ascii="Times New Roman" w:hAnsi="Times New Roman" w:cs="Times New Roman"/>
          <w:sz w:val="24"/>
          <w:szCs w:val="24"/>
        </w:rPr>
        <w:t xml:space="preserve">. </w:t>
      </w:r>
      <w:r>
        <w:rPr>
          <w:rFonts w:ascii="Times New Roman" w:hAnsi="Times New Roman" w:cs="Times New Roman"/>
          <w:sz w:val="24"/>
          <w:szCs w:val="24"/>
        </w:rPr>
        <w:t>The cells</w:t>
      </w:r>
      <w:r w:rsidR="00AE19FF">
        <w:rPr>
          <w:rFonts w:ascii="Times New Roman" w:hAnsi="Times New Roman" w:cs="Times New Roman"/>
          <w:sz w:val="24"/>
          <w:szCs w:val="24"/>
        </w:rPr>
        <w:t xml:space="preserve"> were cultured in RPMI medium supplemented with 10% FBS and 1% P/S. Caco-2 cells were seeded </w:t>
      </w:r>
      <w:r>
        <w:rPr>
          <w:rFonts w:ascii="Times New Roman" w:hAnsi="Times New Roman" w:cs="Times New Roman"/>
          <w:sz w:val="24"/>
          <w:szCs w:val="24"/>
        </w:rPr>
        <w:t xml:space="preserve">in </w:t>
      </w:r>
      <w:r w:rsidR="00AE19FF">
        <w:rPr>
          <w:rFonts w:ascii="Times New Roman" w:hAnsi="Times New Roman" w:cs="Times New Roman"/>
          <w:sz w:val="24"/>
          <w:szCs w:val="24"/>
        </w:rPr>
        <w:t>96</w:t>
      </w:r>
      <w:r>
        <w:rPr>
          <w:rFonts w:ascii="Times New Roman" w:hAnsi="Times New Roman" w:cs="Times New Roman"/>
          <w:sz w:val="24"/>
          <w:szCs w:val="24"/>
        </w:rPr>
        <w:t>-</w:t>
      </w:r>
      <w:r w:rsidR="00AE19FF">
        <w:rPr>
          <w:rFonts w:ascii="Times New Roman" w:hAnsi="Times New Roman" w:cs="Times New Roman"/>
          <w:sz w:val="24"/>
          <w:szCs w:val="24"/>
        </w:rPr>
        <w:t xml:space="preserve">well plates at </w:t>
      </w:r>
      <w:r>
        <w:rPr>
          <w:rFonts w:ascii="Times New Roman" w:hAnsi="Times New Roman" w:cs="Times New Roman"/>
          <w:sz w:val="24"/>
          <w:szCs w:val="24"/>
        </w:rPr>
        <w:t xml:space="preserve">a </w:t>
      </w:r>
      <w:r w:rsidR="00AE19FF">
        <w:rPr>
          <w:rFonts w:ascii="Times New Roman" w:hAnsi="Times New Roman" w:cs="Times New Roman"/>
          <w:sz w:val="24"/>
          <w:szCs w:val="24"/>
        </w:rPr>
        <w:t xml:space="preserve">concentration of </w:t>
      </w:r>
      <w:r w:rsidR="00C95C01">
        <w:rPr>
          <w:rFonts w:ascii="Times New Roman" w:eastAsia="游明朝" w:hAnsi="Times New Roman" w:cs="Times New Roman"/>
          <w:kern w:val="0"/>
          <w:sz w:val="24"/>
          <w:szCs w:val="24"/>
        </w:rPr>
        <w:t>5</w:t>
      </w:r>
      <w:r w:rsidR="00AE19FF">
        <w:rPr>
          <w:rFonts w:ascii="Times New Roman" w:eastAsia="游明朝" w:hAnsi="Times New Roman" w:cs="Times New Roman"/>
          <w:kern w:val="0"/>
          <w:sz w:val="24"/>
          <w:szCs w:val="24"/>
        </w:rPr>
        <w:t>.0</w:t>
      </w:r>
      <w:r>
        <w:rPr>
          <w:rFonts w:ascii="Times New Roman" w:eastAsia="游明朝" w:hAnsi="Times New Roman" w:cs="Times New Roman"/>
          <w:kern w:val="0"/>
          <w:sz w:val="24"/>
          <w:szCs w:val="24"/>
        </w:rPr>
        <w:t xml:space="preserve"> </w:t>
      </w:r>
      <w:r w:rsidR="00AE19FF">
        <w:rPr>
          <w:rFonts w:ascii="Times New Roman" w:eastAsia="游明朝" w:hAnsi="Times New Roman" w:cs="Times New Roman"/>
          <w:kern w:val="0"/>
          <w:sz w:val="24"/>
          <w:szCs w:val="24"/>
        </w:rPr>
        <w:t>×</w:t>
      </w:r>
      <w:r>
        <w:rPr>
          <w:rFonts w:ascii="Times New Roman" w:eastAsia="游明朝" w:hAnsi="Times New Roman" w:cs="Times New Roman"/>
          <w:kern w:val="0"/>
          <w:sz w:val="24"/>
          <w:szCs w:val="24"/>
        </w:rPr>
        <w:t xml:space="preserve"> </w:t>
      </w:r>
      <w:r w:rsidR="00AE19FF">
        <w:rPr>
          <w:rFonts w:ascii="Times New Roman" w:eastAsia="游明朝" w:hAnsi="Times New Roman" w:cs="Times New Roman"/>
          <w:kern w:val="0"/>
          <w:sz w:val="24"/>
          <w:szCs w:val="24"/>
        </w:rPr>
        <w:t>10</w:t>
      </w:r>
      <w:r w:rsidR="00AE19FF">
        <w:rPr>
          <w:rFonts w:ascii="Times New Roman" w:eastAsia="游明朝" w:hAnsi="Times New Roman" w:cs="Times New Roman"/>
          <w:kern w:val="0"/>
          <w:sz w:val="24"/>
          <w:szCs w:val="24"/>
          <w:vertAlign w:val="superscript"/>
        </w:rPr>
        <w:t>4</w:t>
      </w:r>
      <w:r w:rsidR="00AE19FF">
        <w:rPr>
          <w:rFonts w:ascii="Times New Roman" w:eastAsia="游明朝" w:hAnsi="Times New Roman" w:cs="Times New Roman"/>
          <w:kern w:val="0"/>
          <w:sz w:val="24"/>
          <w:szCs w:val="24"/>
        </w:rPr>
        <w:t xml:space="preserve"> cells/well and incubated</w:t>
      </w:r>
      <w:r w:rsidR="00AE19FF">
        <w:rPr>
          <w:rFonts w:ascii="Times New Roman" w:hAnsi="Times New Roman" w:cs="Times New Roman"/>
          <w:sz w:val="24"/>
          <w:szCs w:val="24"/>
        </w:rPr>
        <w:t xml:space="preserve"> </w:t>
      </w:r>
      <w:r>
        <w:rPr>
          <w:rFonts w:ascii="Times New Roman" w:hAnsi="Times New Roman" w:cs="Times New Roman"/>
          <w:sz w:val="24"/>
          <w:szCs w:val="24"/>
        </w:rPr>
        <w:t xml:space="preserve">at </w:t>
      </w:r>
      <w:r w:rsidR="00AE19FF">
        <w:rPr>
          <w:rFonts w:ascii="Times New Roman" w:hAnsi="Times New Roman" w:cs="Times New Roman"/>
          <w:sz w:val="24"/>
          <w:szCs w:val="24"/>
        </w:rPr>
        <w:t>37</w:t>
      </w:r>
      <w:r>
        <w:rPr>
          <w:rFonts w:ascii="Times New Roman" w:hAnsi="Times New Roman" w:cs="Times New Roman"/>
          <w:sz w:val="24"/>
          <w:szCs w:val="24"/>
        </w:rPr>
        <w:t xml:space="preserve"> </w:t>
      </w:r>
      <w:r w:rsidR="00AE19FF" w:rsidRPr="006B7890">
        <w:rPr>
          <w:rFonts w:ascii="Times New Roman" w:hAnsi="Times New Roman" w:cs="Times New Roman"/>
          <w:sz w:val="24"/>
          <w:szCs w:val="24"/>
        </w:rPr>
        <w:t>°C</w:t>
      </w:r>
      <w:r w:rsidR="00AE19FF">
        <w:rPr>
          <w:rFonts w:ascii="Times New Roman" w:hAnsi="Times New Roman" w:cs="Times New Roman"/>
          <w:sz w:val="24"/>
          <w:szCs w:val="24"/>
        </w:rPr>
        <w:t xml:space="preserve"> </w:t>
      </w:r>
      <w:r>
        <w:rPr>
          <w:rFonts w:ascii="Times New Roman" w:hAnsi="Times New Roman" w:cs="Times New Roman"/>
          <w:sz w:val="24"/>
          <w:szCs w:val="24"/>
        </w:rPr>
        <w:t xml:space="preserve">with </w:t>
      </w:r>
      <w:r w:rsidR="00AE19FF">
        <w:rPr>
          <w:rFonts w:ascii="Times New Roman" w:hAnsi="Times New Roman" w:cs="Times New Roman"/>
          <w:sz w:val="24"/>
          <w:szCs w:val="24"/>
        </w:rPr>
        <w:t>5 % CO</w:t>
      </w:r>
      <w:r w:rsidR="00AE19FF" w:rsidRPr="005C583B">
        <w:rPr>
          <w:rFonts w:ascii="Times New Roman" w:hAnsi="Times New Roman" w:cs="Times New Roman"/>
          <w:sz w:val="24"/>
          <w:szCs w:val="24"/>
          <w:vertAlign w:val="subscript"/>
        </w:rPr>
        <w:t>2</w:t>
      </w:r>
      <w:r w:rsidR="00AE19FF">
        <w:rPr>
          <w:rFonts w:ascii="Times New Roman" w:hAnsi="Times New Roman" w:cs="Times New Roman"/>
          <w:sz w:val="24"/>
          <w:szCs w:val="24"/>
        </w:rPr>
        <w:t xml:space="preserve"> for 24 h</w:t>
      </w:r>
      <w:r>
        <w:rPr>
          <w:rFonts w:ascii="Times New Roman" w:hAnsi="Times New Roman" w:cs="Times New Roman"/>
          <w:sz w:val="24"/>
          <w:szCs w:val="24"/>
        </w:rPr>
        <w:t>ours</w:t>
      </w:r>
      <w:r w:rsidR="00AE19FF">
        <w:rPr>
          <w:rFonts w:ascii="Times New Roman" w:hAnsi="Times New Roman" w:cs="Times New Roman"/>
          <w:sz w:val="24"/>
          <w:szCs w:val="24"/>
        </w:rPr>
        <w:t>.</w:t>
      </w:r>
      <w:r w:rsidR="00C95C01">
        <w:rPr>
          <w:rFonts w:ascii="Times New Roman" w:hAnsi="Times New Roman" w:cs="Times New Roman"/>
          <w:sz w:val="24"/>
          <w:szCs w:val="24"/>
        </w:rPr>
        <w:t xml:space="preserve"> </w:t>
      </w:r>
      <w:r>
        <w:rPr>
          <w:rFonts w:ascii="Times New Roman" w:hAnsi="Times New Roman" w:cs="Times New Roman"/>
          <w:sz w:val="24"/>
          <w:szCs w:val="24"/>
        </w:rPr>
        <w:t>C</w:t>
      </w:r>
      <w:r w:rsidR="00C95C01">
        <w:rPr>
          <w:rFonts w:ascii="Times New Roman" w:hAnsi="Times New Roman" w:cs="Times New Roman"/>
          <w:sz w:val="24"/>
          <w:szCs w:val="24"/>
        </w:rPr>
        <w:t>olloidal gel</w:t>
      </w:r>
      <w:r>
        <w:rPr>
          <w:rFonts w:ascii="Times New Roman" w:hAnsi="Times New Roman" w:cs="Times New Roman"/>
          <w:sz w:val="24"/>
          <w:szCs w:val="24"/>
        </w:rPr>
        <w:t>s, prepared as previously described, were</w:t>
      </w:r>
      <w:r w:rsidR="00C95C01">
        <w:rPr>
          <w:rFonts w:ascii="Times New Roman" w:hAnsi="Times New Roman" w:cs="Times New Roman"/>
          <w:sz w:val="24"/>
          <w:szCs w:val="24"/>
        </w:rPr>
        <w:t xml:space="preserve"> immersed in 2 mL of RPMI </w:t>
      </w:r>
      <w:r w:rsidR="00976FCD">
        <w:rPr>
          <w:rFonts w:ascii="Times New Roman" w:hAnsi="Times New Roman" w:cs="Times New Roman"/>
          <w:sz w:val="24"/>
          <w:szCs w:val="24"/>
        </w:rPr>
        <w:t>for 24 h</w:t>
      </w:r>
      <w:r>
        <w:rPr>
          <w:rFonts w:ascii="Times New Roman" w:hAnsi="Times New Roman" w:cs="Times New Roman"/>
          <w:sz w:val="24"/>
          <w:szCs w:val="24"/>
        </w:rPr>
        <w:t>ours</w:t>
      </w:r>
      <w:r w:rsidR="00976FCD">
        <w:rPr>
          <w:rFonts w:ascii="Times New Roman" w:hAnsi="Times New Roman" w:cs="Times New Roman"/>
          <w:sz w:val="24"/>
          <w:szCs w:val="24"/>
        </w:rPr>
        <w:t xml:space="preserve"> </w:t>
      </w:r>
      <w:r w:rsidR="00C95C01">
        <w:rPr>
          <w:rFonts w:ascii="Times New Roman" w:hAnsi="Times New Roman" w:cs="Times New Roman"/>
          <w:sz w:val="24"/>
          <w:szCs w:val="24"/>
        </w:rPr>
        <w:t>to prepare</w:t>
      </w:r>
      <w:r>
        <w:rPr>
          <w:rFonts w:ascii="Times New Roman" w:hAnsi="Times New Roman" w:cs="Times New Roman"/>
          <w:sz w:val="24"/>
          <w:szCs w:val="24"/>
        </w:rPr>
        <w:t xml:space="preserve"> an</w:t>
      </w:r>
      <w:r w:rsidR="00C95C01">
        <w:rPr>
          <w:rFonts w:ascii="Times New Roman" w:hAnsi="Times New Roman" w:cs="Times New Roman"/>
          <w:sz w:val="24"/>
          <w:szCs w:val="24"/>
        </w:rPr>
        <w:t xml:space="preserve"> RPMI </w:t>
      </w:r>
      <w:r w:rsidR="00976FCD">
        <w:rPr>
          <w:rFonts w:ascii="Times New Roman" w:hAnsi="Times New Roman" w:cs="Times New Roman"/>
          <w:sz w:val="24"/>
          <w:szCs w:val="24"/>
        </w:rPr>
        <w:t xml:space="preserve">medium </w:t>
      </w:r>
      <w:r>
        <w:rPr>
          <w:rFonts w:ascii="Times New Roman" w:hAnsi="Times New Roman" w:cs="Times New Roman"/>
          <w:sz w:val="24"/>
          <w:szCs w:val="24"/>
        </w:rPr>
        <w:t xml:space="preserve">conditioned </w:t>
      </w:r>
      <w:r w:rsidR="00C95C01">
        <w:rPr>
          <w:rFonts w:ascii="Times New Roman" w:hAnsi="Times New Roman" w:cs="Times New Roman"/>
          <w:sz w:val="24"/>
          <w:szCs w:val="24"/>
        </w:rPr>
        <w:t>with extract</w:t>
      </w:r>
      <w:r>
        <w:rPr>
          <w:rFonts w:ascii="Times New Roman" w:hAnsi="Times New Roman" w:cs="Times New Roman"/>
          <w:sz w:val="24"/>
          <w:szCs w:val="24"/>
        </w:rPr>
        <w:t>s</w:t>
      </w:r>
      <w:r w:rsidR="00C95C01">
        <w:rPr>
          <w:rFonts w:ascii="Times New Roman" w:hAnsi="Times New Roman" w:cs="Times New Roman"/>
          <w:sz w:val="24"/>
          <w:szCs w:val="24"/>
        </w:rPr>
        <w:t xml:space="preserve"> from </w:t>
      </w:r>
      <w:r>
        <w:rPr>
          <w:rFonts w:ascii="Times New Roman" w:hAnsi="Times New Roman" w:cs="Times New Roman"/>
          <w:sz w:val="24"/>
          <w:szCs w:val="24"/>
        </w:rPr>
        <w:t xml:space="preserve">the </w:t>
      </w:r>
      <w:r w:rsidR="00C95C01">
        <w:rPr>
          <w:rFonts w:ascii="Times New Roman" w:hAnsi="Times New Roman" w:cs="Times New Roman"/>
          <w:sz w:val="24"/>
          <w:szCs w:val="24"/>
        </w:rPr>
        <w:t xml:space="preserve">MPs. </w:t>
      </w:r>
      <w:r>
        <w:rPr>
          <w:rFonts w:ascii="Times New Roman" w:hAnsi="Times New Roman" w:cs="Times New Roman"/>
          <w:sz w:val="24"/>
          <w:szCs w:val="24"/>
        </w:rPr>
        <w:t>This conditioned RPMI medium</w:t>
      </w:r>
      <w:r w:rsidR="00AE19FF">
        <w:rPr>
          <w:rFonts w:ascii="Times New Roman" w:hAnsi="Times New Roman" w:cs="Times New Roman"/>
          <w:sz w:val="24"/>
          <w:szCs w:val="24"/>
        </w:rPr>
        <w:t xml:space="preserve"> </w:t>
      </w:r>
      <w:r w:rsidR="00AE19FF">
        <w:rPr>
          <w:rFonts w:ascii="Times New Roman" w:hAnsi="Times New Roman" w:cs="Times New Roman" w:hint="eastAsia"/>
          <w:sz w:val="24"/>
          <w:szCs w:val="24"/>
        </w:rPr>
        <w:t>w</w:t>
      </w:r>
      <w:r w:rsidR="00AE19FF">
        <w:rPr>
          <w:rFonts w:ascii="Times New Roman" w:hAnsi="Times New Roman" w:cs="Times New Roman"/>
          <w:sz w:val="24"/>
          <w:szCs w:val="24"/>
        </w:rPr>
        <w:t xml:space="preserve">as added </w:t>
      </w:r>
      <w:r w:rsidR="00C95C01">
        <w:rPr>
          <w:rFonts w:ascii="Times New Roman" w:hAnsi="Times New Roman" w:cs="Times New Roman"/>
          <w:sz w:val="24"/>
          <w:szCs w:val="24"/>
        </w:rPr>
        <w:t xml:space="preserve">to Caco-2 cells </w:t>
      </w:r>
      <w:r w:rsidR="00AE19FF">
        <w:rPr>
          <w:rFonts w:ascii="Times New Roman" w:hAnsi="Times New Roman" w:cs="Times New Roman"/>
          <w:sz w:val="24"/>
          <w:szCs w:val="24"/>
        </w:rPr>
        <w:t>and incubated at 37</w:t>
      </w:r>
      <w:bookmarkStart w:id="11" w:name="OLE_LINK1"/>
      <w:r>
        <w:rPr>
          <w:rFonts w:ascii="Times New Roman" w:hAnsi="Times New Roman" w:cs="Times New Roman"/>
          <w:sz w:val="24"/>
          <w:szCs w:val="24"/>
        </w:rPr>
        <w:t xml:space="preserve"> </w:t>
      </w:r>
      <w:r w:rsidR="00AE19FF" w:rsidRPr="006B7890">
        <w:rPr>
          <w:rFonts w:ascii="Times New Roman" w:hAnsi="Times New Roman" w:cs="Times New Roman"/>
          <w:sz w:val="24"/>
          <w:szCs w:val="24"/>
        </w:rPr>
        <w:t>°</w:t>
      </w:r>
      <w:bookmarkEnd w:id="11"/>
      <w:r w:rsidR="00AE19FF" w:rsidRPr="006B7890">
        <w:rPr>
          <w:rFonts w:ascii="Times New Roman" w:hAnsi="Times New Roman" w:cs="Times New Roman"/>
          <w:sz w:val="24"/>
          <w:szCs w:val="24"/>
        </w:rPr>
        <w:t>C</w:t>
      </w:r>
      <w:r w:rsidR="00AE19FF">
        <w:rPr>
          <w:rFonts w:ascii="Times New Roman" w:hAnsi="Times New Roman" w:cs="Times New Roman"/>
          <w:sz w:val="24"/>
          <w:szCs w:val="24"/>
        </w:rPr>
        <w:t xml:space="preserve"> for 24 h</w:t>
      </w:r>
      <w:r>
        <w:rPr>
          <w:rFonts w:ascii="Times New Roman" w:hAnsi="Times New Roman" w:cs="Times New Roman"/>
          <w:sz w:val="24"/>
          <w:szCs w:val="24"/>
        </w:rPr>
        <w:t>ours</w:t>
      </w:r>
      <w:r w:rsidR="00AE19FF">
        <w:rPr>
          <w:rFonts w:ascii="Times New Roman" w:hAnsi="Times New Roman" w:cs="Times New Roman"/>
          <w:sz w:val="24"/>
          <w:szCs w:val="24"/>
        </w:rPr>
        <w:t xml:space="preserve">. </w:t>
      </w:r>
      <w:r w:rsidR="0017798D">
        <w:rPr>
          <w:rFonts w:ascii="Times New Roman" w:hAnsi="Times New Roman" w:cs="Times New Roman"/>
          <w:sz w:val="24"/>
          <w:szCs w:val="24"/>
        </w:rPr>
        <w:t>T</w:t>
      </w:r>
      <w:r w:rsidR="00AE19FF">
        <w:rPr>
          <w:rFonts w:ascii="Times New Roman" w:hAnsi="Times New Roman" w:cs="Times New Roman"/>
          <w:sz w:val="24"/>
          <w:szCs w:val="24"/>
        </w:rPr>
        <w:t xml:space="preserve">he cell number was </w:t>
      </w:r>
      <w:r w:rsidR="0017798D">
        <w:rPr>
          <w:rFonts w:ascii="Times New Roman" w:hAnsi="Times New Roman" w:cs="Times New Roman"/>
          <w:sz w:val="24"/>
          <w:szCs w:val="24"/>
        </w:rPr>
        <w:t>determined with a</w:t>
      </w:r>
      <w:r w:rsidR="00AE19FF">
        <w:rPr>
          <w:rFonts w:ascii="Times New Roman" w:hAnsi="Times New Roman" w:cs="Times New Roman"/>
          <w:sz w:val="24"/>
          <w:szCs w:val="24"/>
        </w:rPr>
        <w:t xml:space="preserve"> mitochondrial </w:t>
      </w:r>
      <w:r w:rsidR="00AE19FF" w:rsidRPr="0006244F">
        <w:rPr>
          <w:rFonts w:ascii="Times New Roman" w:hAnsi="Times New Roman" w:cs="Times New Roman"/>
          <w:sz w:val="24"/>
          <w:szCs w:val="24"/>
        </w:rPr>
        <w:t xml:space="preserve">activity test using WST-8 </w:t>
      </w:r>
      <w:r w:rsidR="00AE19FF">
        <w:rPr>
          <w:rFonts w:ascii="Times New Roman" w:hAnsi="Times New Roman" w:cs="Times New Roman"/>
          <w:sz w:val="24"/>
          <w:szCs w:val="24"/>
        </w:rPr>
        <w:t>according to</w:t>
      </w:r>
      <w:r w:rsidR="00AE19FF" w:rsidRPr="0006244F">
        <w:rPr>
          <w:rFonts w:ascii="Times New Roman" w:hAnsi="Times New Roman" w:cs="Times New Roman"/>
          <w:sz w:val="24"/>
          <w:szCs w:val="24"/>
        </w:rPr>
        <w:t xml:space="preserve"> the manufacturer’s </w:t>
      </w:r>
      <w:r w:rsidR="0017798D">
        <w:rPr>
          <w:rFonts w:ascii="Times New Roman" w:hAnsi="Times New Roman" w:cs="Times New Roman"/>
          <w:sz w:val="24"/>
          <w:szCs w:val="24"/>
        </w:rPr>
        <w:t>instructions</w:t>
      </w:r>
      <w:r w:rsidR="00AE19FF" w:rsidRPr="0006244F">
        <w:rPr>
          <w:rFonts w:ascii="Times New Roman" w:hAnsi="Times New Roman" w:cs="Times New Roman"/>
          <w:sz w:val="24"/>
          <w:szCs w:val="24"/>
        </w:rPr>
        <w:t>.</w:t>
      </w:r>
      <w:r w:rsidR="00AE19FF">
        <w:rPr>
          <w:rFonts w:ascii="Times New Roman" w:hAnsi="Times New Roman" w:cs="Times New Roman"/>
          <w:sz w:val="24"/>
          <w:szCs w:val="24"/>
        </w:rPr>
        <w:t xml:space="preserve"> </w:t>
      </w:r>
      <w:r w:rsidR="0017798D">
        <w:rPr>
          <w:rFonts w:ascii="Times New Roman" w:hAnsi="Times New Roman" w:cs="Times New Roman"/>
          <w:sz w:val="24"/>
          <w:szCs w:val="24"/>
        </w:rPr>
        <w:t>Following a 2-hour</w:t>
      </w:r>
      <w:r w:rsidR="00AE19FF">
        <w:rPr>
          <w:rFonts w:ascii="Times New Roman" w:hAnsi="Times New Roman" w:cs="Times New Roman"/>
          <w:sz w:val="24"/>
          <w:szCs w:val="24"/>
        </w:rPr>
        <w:t xml:space="preserve"> incubation of cells with 10% WST-8, the absorbance at 450 nm </w:t>
      </w:r>
      <w:r w:rsidR="00AE19FF">
        <w:rPr>
          <w:rFonts w:ascii="Times New Roman" w:hAnsi="Times New Roman" w:cs="Times New Roman" w:hint="eastAsia"/>
          <w:sz w:val="24"/>
          <w:szCs w:val="24"/>
        </w:rPr>
        <w:t>w</w:t>
      </w:r>
      <w:r w:rsidR="00AE19FF">
        <w:rPr>
          <w:rFonts w:ascii="Times New Roman" w:hAnsi="Times New Roman" w:cs="Times New Roman"/>
          <w:sz w:val="24"/>
          <w:szCs w:val="24"/>
        </w:rPr>
        <w:t xml:space="preserve">as measured using a microplate reader (Spark10M, TECAN, </w:t>
      </w:r>
      <w:bookmarkStart w:id="12" w:name="_Hlk94725449"/>
      <w:proofErr w:type="spellStart"/>
      <w:r w:rsidR="00AE19FF" w:rsidRPr="00E37E50">
        <w:rPr>
          <w:rFonts w:ascii="Times New Roman" w:hAnsi="Times New Roman" w:cs="Times New Roman"/>
          <w:sz w:val="24"/>
          <w:szCs w:val="24"/>
        </w:rPr>
        <w:t>Männedorf</w:t>
      </w:r>
      <w:proofErr w:type="spellEnd"/>
      <w:r w:rsidR="00AE19FF">
        <w:rPr>
          <w:rFonts w:ascii="Times New Roman" w:hAnsi="Times New Roman" w:cs="Times New Roman"/>
          <w:sz w:val="24"/>
          <w:szCs w:val="24"/>
        </w:rPr>
        <w:t>,</w:t>
      </w:r>
      <w:bookmarkEnd w:id="12"/>
      <w:r w:rsidR="00AE19FF">
        <w:rPr>
          <w:rFonts w:ascii="Times New Roman" w:hAnsi="Times New Roman" w:cs="Times New Roman"/>
          <w:sz w:val="24"/>
          <w:szCs w:val="24"/>
        </w:rPr>
        <w:t xml:space="preserve"> Switzerland).</w:t>
      </w:r>
    </w:p>
    <w:p w14:paraId="47639985" w14:textId="77777777" w:rsidR="005D0642" w:rsidRDefault="005D0642" w:rsidP="00AE19FF">
      <w:pPr>
        <w:spacing w:line="480" w:lineRule="auto"/>
        <w:rPr>
          <w:rFonts w:ascii="Times New Roman" w:hAnsi="Times New Roman" w:cs="Times New Roman"/>
          <w:sz w:val="24"/>
          <w:szCs w:val="24"/>
        </w:rPr>
      </w:pPr>
    </w:p>
    <w:p w14:paraId="5BB30D1D" w14:textId="05CC89D3" w:rsidR="005D0642" w:rsidRDefault="005D0642" w:rsidP="005D0642">
      <w:pPr>
        <w:spacing w:line="480" w:lineRule="auto"/>
        <w:rPr>
          <w:rFonts w:ascii="Times New Roman" w:hAnsi="Times New Roman" w:cs="Times New Roman"/>
          <w:i/>
          <w:iCs/>
          <w:sz w:val="24"/>
          <w:szCs w:val="24"/>
        </w:rPr>
      </w:pPr>
      <w:r w:rsidRPr="00EC5F3F">
        <w:rPr>
          <w:rFonts w:ascii="Times New Roman" w:hAnsi="Times New Roman" w:cs="Times New Roman"/>
          <w:i/>
          <w:iCs/>
          <w:sz w:val="24"/>
          <w:szCs w:val="24"/>
        </w:rPr>
        <w:t>2.1</w:t>
      </w:r>
      <w:r w:rsidR="005821DF">
        <w:rPr>
          <w:rFonts w:ascii="Times New Roman" w:hAnsi="Times New Roman" w:cs="Times New Roman"/>
          <w:i/>
          <w:iCs/>
          <w:sz w:val="24"/>
          <w:szCs w:val="24"/>
        </w:rPr>
        <w:t>7</w:t>
      </w:r>
      <w:r w:rsidRPr="00EC5F3F">
        <w:rPr>
          <w:rFonts w:ascii="Times New Roman" w:hAnsi="Times New Roman" w:cs="Times New Roman"/>
          <w:i/>
          <w:iCs/>
          <w:sz w:val="24"/>
          <w:szCs w:val="24"/>
        </w:rPr>
        <w:t xml:space="preserve">. </w:t>
      </w:r>
      <w:r>
        <w:rPr>
          <w:rFonts w:ascii="Times New Roman" w:hAnsi="Times New Roman" w:cs="Times New Roman"/>
          <w:i/>
          <w:iCs/>
          <w:sz w:val="24"/>
          <w:szCs w:val="24"/>
        </w:rPr>
        <w:t>Immunofluorescence staining</w:t>
      </w:r>
    </w:p>
    <w:p w14:paraId="0D60F566" w14:textId="7B3DD53C" w:rsidR="005D0642" w:rsidRPr="005D0642" w:rsidRDefault="005D0642" w:rsidP="00AE19F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Caco-2 cells, </w:t>
      </w:r>
      <w:r w:rsidR="00925B31">
        <w:rPr>
          <w:rFonts w:ascii="Times New Roman" w:hAnsi="Times New Roman" w:cs="Times New Roman"/>
          <w:sz w:val="24"/>
          <w:szCs w:val="24"/>
        </w:rPr>
        <w:t>exposed to</w:t>
      </w:r>
      <w:r>
        <w:rPr>
          <w:rFonts w:ascii="Times New Roman" w:hAnsi="Times New Roman" w:cs="Times New Roman"/>
          <w:sz w:val="24"/>
          <w:szCs w:val="24"/>
        </w:rPr>
        <w:t xml:space="preserve"> the </w:t>
      </w:r>
      <w:r w:rsidR="00925B31">
        <w:rPr>
          <w:rFonts w:ascii="Times New Roman" w:hAnsi="Times New Roman" w:cs="Times New Roman"/>
          <w:sz w:val="24"/>
          <w:szCs w:val="24"/>
        </w:rPr>
        <w:t xml:space="preserve">conditioned medium from the </w:t>
      </w:r>
      <w:r w:rsidR="00845263">
        <w:rPr>
          <w:rFonts w:ascii="Times New Roman" w:hAnsi="Times New Roman" w:cs="Times New Roman"/>
          <w:sz w:val="24"/>
          <w:szCs w:val="24"/>
        </w:rPr>
        <w:t>colloidal gel</w:t>
      </w:r>
      <w:r w:rsidR="00C706D1">
        <w:rPr>
          <w:rFonts w:ascii="Times New Roman" w:hAnsi="Times New Roman" w:cs="Times New Roman"/>
          <w:sz w:val="24"/>
          <w:szCs w:val="24"/>
        </w:rPr>
        <w:t>s</w:t>
      </w:r>
      <w:r w:rsidR="00845263">
        <w:rPr>
          <w:rFonts w:ascii="Times New Roman" w:hAnsi="Times New Roman" w:cs="Times New Roman"/>
          <w:sz w:val="24"/>
          <w:szCs w:val="24"/>
        </w:rPr>
        <w:t xml:space="preserve"> </w:t>
      </w:r>
      <w:r>
        <w:rPr>
          <w:rFonts w:ascii="Times New Roman" w:hAnsi="Times New Roman" w:cs="Times New Roman"/>
          <w:sz w:val="24"/>
          <w:szCs w:val="24"/>
        </w:rPr>
        <w:t>for 24 h</w:t>
      </w:r>
      <w:r w:rsidR="00845263">
        <w:rPr>
          <w:rFonts w:ascii="Times New Roman" w:hAnsi="Times New Roman" w:cs="Times New Roman"/>
          <w:sz w:val="24"/>
          <w:szCs w:val="24"/>
        </w:rPr>
        <w:t>ours</w:t>
      </w:r>
      <w:r>
        <w:rPr>
          <w:rFonts w:ascii="Times New Roman" w:hAnsi="Times New Roman" w:cs="Times New Roman"/>
          <w:sz w:val="24"/>
          <w:szCs w:val="24"/>
        </w:rPr>
        <w:t>, were fixed with 4% paraformaldehyde for 15 min</w:t>
      </w:r>
      <w:r w:rsidR="00925B31">
        <w:rPr>
          <w:rFonts w:ascii="Times New Roman" w:hAnsi="Times New Roman" w:cs="Times New Roman"/>
          <w:sz w:val="24"/>
          <w:szCs w:val="24"/>
        </w:rPr>
        <w:t>utes then</w:t>
      </w:r>
      <w:r>
        <w:rPr>
          <w:rFonts w:ascii="Times New Roman" w:hAnsi="Times New Roman" w:cs="Times New Roman"/>
          <w:sz w:val="24"/>
          <w:szCs w:val="24"/>
        </w:rPr>
        <w:t xml:space="preserve"> washed </w:t>
      </w:r>
      <w:r>
        <w:rPr>
          <w:rFonts w:ascii="Times New Roman" w:hAnsi="Times New Roman" w:cs="Times New Roman" w:hint="eastAsia"/>
          <w:sz w:val="24"/>
          <w:szCs w:val="24"/>
        </w:rPr>
        <w:t>w</w:t>
      </w:r>
      <w:r>
        <w:rPr>
          <w:rFonts w:ascii="Times New Roman" w:hAnsi="Times New Roman" w:cs="Times New Roman"/>
          <w:sz w:val="24"/>
          <w:szCs w:val="24"/>
        </w:rPr>
        <w:t xml:space="preserve">ith PBS. Each sample was then </w:t>
      </w:r>
      <w:r w:rsidR="00925B31">
        <w:rPr>
          <w:rFonts w:ascii="Times New Roman" w:hAnsi="Times New Roman" w:cs="Times New Roman"/>
          <w:sz w:val="24"/>
          <w:szCs w:val="24"/>
        </w:rPr>
        <w:t xml:space="preserve">permeabilized </w:t>
      </w:r>
      <w:r>
        <w:rPr>
          <w:rFonts w:ascii="Times New Roman" w:hAnsi="Times New Roman" w:cs="Times New Roman"/>
          <w:sz w:val="24"/>
          <w:szCs w:val="24"/>
        </w:rPr>
        <w:t>with 0.2% Triton X for 15 min</w:t>
      </w:r>
      <w:r w:rsidR="00925B31">
        <w:rPr>
          <w:rFonts w:ascii="Times New Roman" w:hAnsi="Times New Roman" w:cs="Times New Roman"/>
          <w:sz w:val="24"/>
          <w:szCs w:val="24"/>
        </w:rPr>
        <w:t>utes</w:t>
      </w:r>
      <w:r>
        <w:rPr>
          <w:rFonts w:ascii="Times New Roman" w:hAnsi="Times New Roman" w:cs="Times New Roman"/>
          <w:sz w:val="24"/>
          <w:szCs w:val="24"/>
        </w:rPr>
        <w:t xml:space="preserve"> </w:t>
      </w:r>
      <w:r w:rsidR="00925B31">
        <w:rPr>
          <w:rFonts w:ascii="Times New Roman" w:hAnsi="Times New Roman" w:cs="Times New Roman"/>
          <w:sz w:val="24"/>
          <w:szCs w:val="24"/>
        </w:rPr>
        <w:t xml:space="preserve">then </w:t>
      </w:r>
      <w:r>
        <w:rPr>
          <w:rFonts w:ascii="Times New Roman" w:hAnsi="Times New Roman" w:cs="Times New Roman"/>
          <w:sz w:val="24"/>
          <w:szCs w:val="24"/>
        </w:rPr>
        <w:t xml:space="preserve">washed with PBS. </w:t>
      </w:r>
      <w:r w:rsidR="00993640">
        <w:rPr>
          <w:rFonts w:ascii="Times New Roman" w:hAnsi="Times New Roman" w:cs="Times New Roman"/>
          <w:sz w:val="24"/>
          <w:szCs w:val="24"/>
        </w:rPr>
        <w:t>For blocking</w:t>
      </w:r>
      <w:r>
        <w:rPr>
          <w:rFonts w:ascii="Times New Roman" w:hAnsi="Times New Roman" w:cs="Times New Roman"/>
          <w:sz w:val="24"/>
          <w:szCs w:val="24"/>
        </w:rPr>
        <w:t xml:space="preserve">, 1% </w:t>
      </w:r>
      <w:r w:rsidR="00C706D1">
        <w:rPr>
          <w:rFonts w:ascii="Times New Roman" w:hAnsi="Times New Roman" w:cs="Times New Roman"/>
          <w:sz w:val="24"/>
          <w:szCs w:val="24"/>
        </w:rPr>
        <w:t>bovine serum albumin (</w:t>
      </w:r>
      <w:r>
        <w:rPr>
          <w:rFonts w:ascii="Times New Roman" w:hAnsi="Times New Roman" w:cs="Times New Roman"/>
          <w:sz w:val="24"/>
          <w:szCs w:val="24"/>
        </w:rPr>
        <w:t>BSA</w:t>
      </w:r>
      <w:r w:rsidR="00C706D1">
        <w:rPr>
          <w:rFonts w:ascii="Times New Roman" w:hAnsi="Times New Roman" w:cs="Times New Roman"/>
          <w:sz w:val="24"/>
          <w:szCs w:val="24"/>
        </w:rPr>
        <w:t>)</w:t>
      </w:r>
      <w:r w:rsidR="00993640">
        <w:rPr>
          <w:rFonts w:ascii="Times New Roman" w:hAnsi="Times New Roman" w:cs="Times New Roman"/>
          <w:sz w:val="24"/>
          <w:szCs w:val="24"/>
        </w:rPr>
        <w:t xml:space="preserve"> in </w:t>
      </w:r>
      <w:r>
        <w:rPr>
          <w:rFonts w:ascii="Times New Roman" w:hAnsi="Times New Roman" w:cs="Times New Roman"/>
          <w:sz w:val="24"/>
          <w:szCs w:val="24"/>
        </w:rPr>
        <w:t>PBS was added, and the cells were incubated for 60 min</w:t>
      </w:r>
      <w:r w:rsidR="00993640">
        <w:rPr>
          <w:rFonts w:ascii="Times New Roman" w:hAnsi="Times New Roman" w:cs="Times New Roman"/>
          <w:sz w:val="24"/>
          <w:szCs w:val="24"/>
        </w:rPr>
        <w:t>utes</w:t>
      </w:r>
      <w:r>
        <w:rPr>
          <w:rFonts w:ascii="Times New Roman" w:hAnsi="Times New Roman" w:cs="Times New Roman"/>
          <w:sz w:val="24"/>
          <w:szCs w:val="24"/>
        </w:rPr>
        <w:t xml:space="preserve"> at room temperature. </w:t>
      </w:r>
      <w:r w:rsidR="00993640">
        <w:rPr>
          <w:rFonts w:ascii="Times New Roman" w:hAnsi="Times New Roman" w:cs="Times New Roman"/>
          <w:sz w:val="24"/>
          <w:szCs w:val="24"/>
        </w:rPr>
        <w:t>Subsequently, p</w:t>
      </w:r>
      <w:r>
        <w:rPr>
          <w:rFonts w:ascii="Times New Roman" w:hAnsi="Times New Roman" w:cs="Times New Roman"/>
          <w:sz w:val="24"/>
          <w:szCs w:val="24"/>
        </w:rPr>
        <w:t>halloidin-isothiocyanate in PBS was added, and the cells were incubated for 60 min</w:t>
      </w:r>
      <w:r w:rsidR="00993640">
        <w:rPr>
          <w:rFonts w:ascii="Times New Roman" w:hAnsi="Times New Roman" w:cs="Times New Roman"/>
          <w:sz w:val="24"/>
          <w:szCs w:val="24"/>
        </w:rPr>
        <w:t>utes then</w:t>
      </w:r>
      <w:r>
        <w:rPr>
          <w:rFonts w:ascii="Times New Roman" w:hAnsi="Times New Roman" w:cs="Times New Roman"/>
          <w:sz w:val="24"/>
          <w:szCs w:val="24"/>
        </w:rPr>
        <w:t xml:space="preserve"> washed with PBS. Cell nuclei were stained with </w:t>
      </w:r>
      <w:r w:rsidR="009059F3" w:rsidRPr="003245FE">
        <w:rPr>
          <w:rFonts w:ascii="Times New Roman" w:hAnsi="Times New Roman" w:cs="Times New Roman" w:hint="eastAsia"/>
          <w:sz w:val="24"/>
          <w:szCs w:val="24"/>
        </w:rPr>
        <w:t>1</w:t>
      </w:r>
      <w:r w:rsidR="009059F3">
        <w:rPr>
          <w:rFonts w:ascii="Times New Roman" w:hAnsi="Times New Roman" w:cs="Times New Roman" w:hint="eastAsia"/>
          <w:sz w:val="24"/>
          <w:szCs w:val="24"/>
        </w:rPr>
        <w:t xml:space="preserve"> </w:t>
      </w:r>
      <w:r w:rsidR="009059F3">
        <w:rPr>
          <w:rFonts w:ascii="Times New Roman" w:hAnsi="Times New Roman" w:cs="Times New Roman"/>
          <w:sz w:val="24"/>
          <w:szCs w:val="24"/>
        </w:rPr>
        <w:t xml:space="preserve">µg/mL </w:t>
      </w:r>
      <w:r>
        <w:rPr>
          <w:rFonts w:ascii="Times New Roman" w:hAnsi="Times New Roman" w:cs="Times New Roman"/>
          <w:sz w:val="24"/>
          <w:szCs w:val="24"/>
        </w:rPr>
        <w:t>DAPI</w:t>
      </w:r>
      <w:r w:rsidR="00993640">
        <w:rPr>
          <w:rFonts w:ascii="Times New Roman" w:hAnsi="Times New Roman" w:cs="Times New Roman"/>
          <w:sz w:val="24"/>
          <w:szCs w:val="24"/>
        </w:rPr>
        <w:t xml:space="preserve"> in </w:t>
      </w:r>
      <w:r>
        <w:rPr>
          <w:rFonts w:ascii="Times New Roman" w:hAnsi="Times New Roman" w:cs="Times New Roman"/>
          <w:sz w:val="24"/>
          <w:szCs w:val="24"/>
        </w:rPr>
        <w:t>PBS</w:t>
      </w:r>
      <w:r w:rsidR="00993640">
        <w:rPr>
          <w:rFonts w:ascii="Times New Roman" w:hAnsi="Times New Roman" w:cs="Times New Roman"/>
          <w:sz w:val="24"/>
          <w:szCs w:val="24"/>
        </w:rPr>
        <w:t xml:space="preserve"> and the samples</w:t>
      </w:r>
      <w:r>
        <w:rPr>
          <w:rFonts w:ascii="Times New Roman" w:hAnsi="Times New Roman" w:cs="Times New Roman"/>
          <w:sz w:val="24"/>
          <w:szCs w:val="24"/>
        </w:rPr>
        <w:t xml:space="preserve"> were observed using </w:t>
      </w:r>
      <w:r w:rsidRPr="002134DE">
        <w:rPr>
          <w:rFonts w:ascii="Times New Roman" w:hAnsi="Times New Roman" w:cs="Times New Roman"/>
          <w:sz w:val="24"/>
          <w:szCs w:val="24"/>
        </w:rPr>
        <w:t>confocal laser scanning</w:t>
      </w:r>
      <w:r>
        <w:rPr>
          <w:rFonts w:ascii="Times New Roman" w:hAnsi="Times New Roman" w:cs="Times New Roman" w:hint="eastAsia"/>
          <w:sz w:val="24"/>
          <w:szCs w:val="24"/>
        </w:rPr>
        <w:t xml:space="preserve"> </w:t>
      </w:r>
      <w:r w:rsidRPr="002134DE">
        <w:rPr>
          <w:rFonts w:ascii="Times New Roman" w:hAnsi="Times New Roman" w:cs="Times New Roman"/>
          <w:sz w:val="24"/>
          <w:szCs w:val="24"/>
        </w:rPr>
        <w:t>microscopy (BZ-X700, Keyence)</w:t>
      </w:r>
      <w:r>
        <w:rPr>
          <w:rFonts w:ascii="Times New Roman" w:hAnsi="Times New Roman" w:cs="Times New Roman"/>
          <w:sz w:val="24"/>
          <w:szCs w:val="24"/>
        </w:rPr>
        <w:t>.</w:t>
      </w:r>
    </w:p>
    <w:p w14:paraId="1607BFC4" w14:textId="77777777" w:rsidR="00407B50" w:rsidRPr="00AE19FF" w:rsidRDefault="00407B50" w:rsidP="001A5130">
      <w:pPr>
        <w:spacing w:line="480" w:lineRule="auto"/>
        <w:rPr>
          <w:rFonts w:ascii="Times New Roman" w:hAnsi="Times New Roman" w:cs="Times New Roman"/>
          <w:i/>
          <w:iCs/>
          <w:sz w:val="24"/>
          <w:szCs w:val="24"/>
        </w:rPr>
      </w:pPr>
    </w:p>
    <w:p w14:paraId="0DEA49CD" w14:textId="460FDC9F" w:rsidR="00555ADB" w:rsidRPr="00C95C01" w:rsidRDefault="002D7E56" w:rsidP="00555ADB">
      <w:pPr>
        <w:spacing w:line="480" w:lineRule="auto"/>
        <w:rPr>
          <w:rFonts w:ascii="Times New Roman" w:hAnsi="Times New Roman" w:cs="Times New Roman"/>
          <w:i/>
          <w:iCs/>
          <w:sz w:val="24"/>
          <w:szCs w:val="24"/>
        </w:rPr>
      </w:pPr>
      <w:r>
        <w:rPr>
          <w:rFonts w:ascii="Times New Roman" w:hAnsi="Times New Roman" w:cs="Times New Roman" w:hint="eastAsia"/>
          <w:i/>
          <w:iCs/>
          <w:sz w:val="24"/>
          <w:szCs w:val="24"/>
        </w:rPr>
        <w:t>2</w:t>
      </w:r>
      <w:r>
        <w:rPr>
          <w:rFonts w:ascii="Times New Roman" w:hAnsi="Times New Roman" w:cs="Times New Roman"/>
          <w:i/>
          <w:iCs/>
          <w:sz w:val="24"/>
          <w:szCs w:val="24"/>
        </w:rPr>
        <w:t>.1</w:t>
      </w:r>
      <w:r w:rsidR="005821DF">
        <w:rPr>
          <w:rFonts w:ascii="Times New Roman" w:hAnsi="Times New Roman" w:cs="Times New Roman"/>
          <w:i/>
          <w:iCs/>
          <w:sz w:val="24"/>
          <w:szCs w:val="24"/>
        </w:rPr>
        <w:t>8</w:t>
      </w:r>
      <w:r>
        <w:rPr>
          <w:rFonts w:ascii="Times New Roman" w:hAnsi="Times New Roman" w:cs="Times New Roman"/>
          <w:i/>
          <w:iCs/>
          <w:sz w:val="24"/>
          <w:szCs w:val="24"/>
        </w:rPr>
        <w:t>.</w:t>
      </w:r>
      <w:r w:rsidR="00693CB9">
        <w:rPr>
          <w:rFonts w:ascii="Times New Roman" w:hAnsi="Times New Roman" w:cs="Times New Roman"/>
          <w:i/>
          <w:iCs/>
          <w:sz w:val="24"/>
          <w:szCs w:val="24"/>
        </w:rPr>
        <w:t xml:space="preserve"> </w:t>
      </w:r>
      <w:r w:rsidR="009059F3">
        <w:rPr>
          <w:rFonts w:ascii="Times New Roman" w:hAnsi="Times New Roman" w:cs="Times New Roman"/>
          <w:i/>
          <w:iCs/>
          <w:sz w:val="24"/>
          <w:szCs w:val="24"/>
        </w:rPr>
        <w:t xml:space="preserve">The </w:t>
      </w:r>
      <w:r w:rsidR="009059F3" w:rsidRPr="0076052C">
        <w:rPr>
          <w:rFonts w:ascii="Times New Roman" w:hAnsi="Times New Roman" w:cs="Times New Roman"/>
          <w:sz w:val="24"/>
          <w:szCs w:val="24"/>
        </w:rPr>
        <w:t>i</w:t>
      </w:r>
      <w:r w:rsidR="00C95C01" w:rsidRPr="0076052C">
        <w:rPr>
          <w:rFonts w:ascii="Times New Roman" w:hAnsi="Times New Roman" w:cs="Times New Roman"/>
          <w:sz w:val="24"/>
          <w:szCs w:val="24"/>
        </w:rPr>
        <w:t>n vivo</w:t>
      </w:r>
      <w:r w:rsidR="00C95C01">
        <w:rPr>
          <w:rFonts w:ascii="Times New Roman" w:hAnsi="Times New Roman" w:cs="Times New Roman"/>
          <w:i/>
          <w:iCs/>
          <w:sz w:val="24"/>
          <w:szCs w:val="24"/>
        </w:rPr>
        <w:t xml:space="preserve"> hemostatic effect of C10-sa-</w:t>
      </w:r>
      <w:r w:rsidR="00536D16">
        <w:rPr>
          <w:rFonts w:ascii="Times New Roman" w:hAnsi="Times New Roman" w:cs="Times New Roman"/>
          <w:i/>
          <w:iCs/>
          <w:sz w:val="24"/>
          <w:szCs w:val="24"/>
        </w:rPr>
        <w:t>MPs</w:t>
      </w:r>
      <w:r w:rsidR="00C95C01">
        <w:rPr>
          <w:rFonts w:ascii="Times New Roman" w:hAnsi="Times New Roman" w:cs="Times New Roman"/>
          <w:i/>
          <w:iCs/>
          <w:sz w:val="24"/>
          <w:szCs w:val="24"/>
        </w:rPr>
        <w:t xml:space="preserve"> and C10-am-MPs using</w:t>
      </w:r>
      <w:r w:rsidR="009059F3">
        <w:rPr>
          <w:rFonts w:ascii="Times New Roman" w:hAnsi="Times New Roman" w:cs="Times New Roman"/>
          <w:i/>
          <w:iCs/>
          <w:sz w:val="24"/>
          <w:szCs w:val="24"/>
        </w:rPr>
        <w:t xml:space="preserve"> a</w:t>
      </w:r>
      <w:r w:rsidR="00C95C01">
        <w:rPr>
          <w:rFonts w:ascii="Times New Roman" w:hAnsi="Times New Roman" w:cs="Times New Roman"/>
          <w:i/>
          <w:iCs/>
          <w:sz w:val="24"/>
          <w:szCs w:val="24"/>
        </w:rPr>
        <w:t xml:space="preserve"> rat liver </w:t>
      </w:r>
      <w:r w:rsidR="00976FCD">
        <w:rPr>
          <w:rFonts w:ascii="Times New Roman" w:hAnsi="Times New Roman" w:cs="Times New Roman"/>
          <w:i/>
          <w:iCs/>
          <w:sz w:val="24"/>
          <w:szCs w:val="24"/>
        </w:rPr>
        <w:t>hemorrhage</w:t>
      </w:r>
      <w:r w:rsidR="00C95C01">
        <w:rPr>
          <w:rFonts w:ascii="Times New Roman" w:hAnsi="Times New Roman" w:cs="Times New Roman"/>
          <w:i/>
          <w:iCs/>
          <w:sz w:val="24"/>
          <w:szCs w:val="24"/>
        </w:rPr>
        <w:t xml:space="preserve"> model</w:t>
      </w:r>
    </w:p>
    <w:p w14:paraId="3F4A46A7" w14:textId="702F1A7D" w:rsidR="00407B50" w:rsidRDefault="00C706D1" w:rsidP="0016061D">
      <w:pPr>
        <w:spacing w:line="480" w:lineRule="auto"/>
        <w:rPr>
          <w:rFonts w:ascii="Times New Roman" w:hAnsi="Times New Roman" w:cs="Times New Roman"/>
          <w:sz w:val="24"/>
          <w:szCs w:val="24"/>
        </w:rPr>
      </w:pPr>
      <w:bookmarkStart w:id="13" w:name="_Hlk159351561"/>
      <w:r>
        <w:rPr>
          <w:rFonts w:ascii="Times New Roman" w:hAnsi="Times New Roman" w:cs="Times New Roman"/>
          <w:sz w:val="24"/>
          <w:szCs w:val="24"/>
        </w:rPr>
        <w:t>A</w:t>
      </w:r>
      <w:r w:rsidR="0016061D" w:rsidRPr="0016061D">
        <w:rPr>
          <w:rFonts w:ascii="Times New Roman" w:hAnsi="Times New Roman" w:cs="Times New Roman"/>
          <w:sz w:val="24"/>
          <w:szCs w:val="24"/>
        </w:rPr>
        <w:t xml:space="preserve">nimal </w:t>
      </w:r>
      <w:r w:rsidR="0016061D">
        <w:rPr>
          <w:rFonts w:ascii="Times New Roman" w:hAnsi="Times New Roman" w:cs="Times New Roman"/>
          <w:sz w:val="24"/>
          <w:szCs w:val="24"/>
        </w:rPr>
        <w:t>experiment</w:t>
      </w:r>
      <w:r>
        <w:rPr>
          <w:rFonts w:ascii="Times New Roman" w:hAnsi="Times New Roman" w:cs="Times New Roman"/>
          <w:sz w:val="24"/>
          <w:szCs w:val="24"/>
        </w:rPr>
        <w:t>s</w:t>
      </w:r>
      <w:r w:rsidR="0016061D" w:rsidRPr="0016061D">
        <w:rPr>
          <w:rFonts w:ascii="Times New Roman" w:hAnsi="Times New Roman" w:cs="Times New Roman"/>
          <w:sz w:val="24"/>
          <w:szCs w:val="24"/>
        </w:rPr>
        <w:t xml:space="preserve"> </w:t>
      </w:r>
      <w:r>
        <w:rPr>
          <w:rFonts w:ascii="Times New Roman" w:hAnsi="Times New Roman" w:cs="Times New Roman"/>
          <w:sz w:val="24"/>
          <w:szCs w:val="24"/>
        </w:rPr>
        <w:t>were</w:t>
      </w:r>
      <w:r w:rsidRPr="0016061D">
        <w:rPr>
          <w:rFonts w:ascii="Times New Roman" w:hAnsi="Times New Roman" w:cs="Times New Roman"/>
          <w:sz w:val="24"/>
          <w:szCs w:val="24"/>
        </w:rPr>
        <w:t xml:space="preserve"> </w:t>
      </w:r>
      <w:r w:rsidR="0016061D">
        <w:rPr>
          <w:rFonts w:ascii="Times New Roman" w:hAnsi="Times New Roman" w:cs="Times New Roman"/>
          <w:sz w:val="24"/>
          <w:szCs w:val="24"/>
        </w:rPr>
        <w:t>conduct</w:t>
      </w:r>
      <w:r w:rsidR="0016061D" w:rsidRPr="0016061D">
        <w:rPr>
          <w:rFonts w:ascii="Times New Roman" w:hAnsi="Times New Roman" w:cs="Times New Roman"/>
          <w:sz w:val="24"/>
          <w:szCs w:val="24"/>
        </w:rPr>
        <w:t>ed with the</w:t>
      </w:r>
      <w:r w:rsidR="0016061D">
        <w:rPr>
          <w:rFonts w:ascii="Times New Roman" w:hAnsi="Times New Roman" w:cs="Times New Roman" w:hint="eastAsia"/>
          <w:sz w:val="24"/>
          <w:szCs w:val="24"/>
        </w:rPr>
        <w:t xml:space="preserve"> </w:t>
      </w:r>
      <w:r w:rsidR="0016061D" w:rsidRPr="0016061D">
        <w:rPr>
          <w:rFonts w:ascii="Times New Roman" w:hAnsi="Times New Roman" w:cs="Times New Roman"/>
          <w:sz w:val="24"/>
          <w:szCs w:val="24"/>
        </w:rPr>
        <w:t xml:space="preserve">approval of the </w:t>
      </w:r>
      <w:bookmarkStart w:id="14" w:name="_Hlk159351444"/>
      <w:r w:rsidR="002A595C">
        <w:rPr>
          <w:rFonts w:ascii="Times New Roman" w:hAnsi="Times New Roman" w:cs="Times New Roman"/>
          <w:sz w:val="24"/>
          <w:szCs w:val="24"/>
        </w:rPr>
        <w:t xml:space="preserve">Institutional </w:t>
      </w:r>
      <w:r w:rsidR="0016061D" w:rsidRPr="0016061D">
        <w:rPr>
          <w:rFonts w:ascii="Times New Roman" w:hAnsi="Times New Roman" w:cs="Times New Roman"/>
          <w:sz w:val="24"/>
          <w:szCs w:val="24"/>
        </w:rPr>
        <w:t xml:space="preserve">Animal Care and Use Committee </w:t>
      </w:r>
      <w:r w:rsidR="002A595C">
        <w:rPr>
          <w:rFonts w:ascii="Times New Roman" w:hAnsi="Times New Roman" w:cs="Times New Roman"/>
          <w:sz w:val="24"/>
          <w:szCs w:val="24"/>
        </w:rPr>
        <w:t>(IACUC)</w:t>
      </w:r>
      <w:bookmarkEnd w:id="14"/>
      <w:r w:rsidR="002A595C">
        <w:rPr>
          <w:rFonts w:ascii="Times New Roman" w:hAnsi="Times New Roman" w:cs="Times New Roman"/>
          <w:sz w:val="24"/>
          <w:szCs w:val="24"/>
        </w:rPr>
        <w:t xml:space="preserve"> </w:t>
      </w:r>
      <w:r w:rsidR="0016061D" w:rsidRPr="0016061D">
        <w:rPr>
          <w:rFonts w:ascii="Times New Roman" w:hAnsi="Times New Roman" w:cs="Times New Roman"/>
          <w:sz w:val="24"/>
          <w:szCs w:val="24"/>
        </w:rPr>
        <w:t>of the National Institute for Material Science</w:t>
      </w:r>
      <w:r w:rsidR="007F71E5">
        <w:rPr>
          <w:rFonts w:ascii="Times New Roman" w:hAnsi="Times New Roman" w:cs="Times New Roman" w:hint="eastAsia"/>
          <w:sz w:val="24"/>
          <w:szCs w:val="24"/>
        </w:rPr>
        <w:t xml:space="preserve"> (Approval number: 76-2023-4)</w:t>
      </w:r>
      <w:r w:rsidR="0016061D" w:rsidRPr="0016061D">
        <w:rPr>
          <w:rFonts w:ascii="Times New Roman" w:hAnsi="Times New Roman" w:cs="Times New Roman"/>
          <w:sz w:val="24"/>
          <w:szCs w:val="24"/>
        </w:rPr>
        <w:t>.</w:t>
      </w:r>
      <w:bookmarkEnd w:id="13"/>
      <w:r w:rsidR="0016061D">
        <w:rPr>
          <w:rFonts w:ascii="Times New Roman" w:hAnsi="Times New Roman" w:cs="Times New Roman"/>
          <w:sz w:val="24"/>
          <w:szCs w:val="24"/>
        </w:rPr>
        <w:t xml:space="preserve"> </w:t>
      </w:r>
      <w:r w:rsidR="0016061D" w:rsidRPr="0016061D">
        <w:rPr>
          <w:rFonts w:ascii="Times New Roman" w:hAnsi="Times New Roman" w:cs="Times New Roman"/>
          <w:sz w:val="24"/>
          <w:szCs w:val="24"/>
        </w:rPr>
        <w:t xml:space="preserve">The hemostatic </w:t>
      </w:r>
      <w:r w:rsidR="0016061D">
        <w:rPr>
          <w:rFonts w:ascii="Times New Roman" w:hAnsi="Times New Roman" w:cs="Times New Roman"/>
          <w:sz w:val="24"/>
          <w:szCs w:val="24"/>
        </w:rPr>
        <w:t>effect</w:t>
      </w:r>
      <w:r w:rsidR="0016061D" w:rsidRPr="0016061D">
        <w:rPr>
          <w:rFonts w:ascii="Times New Roman" w:hAnsi="Times New Roman" w:cs="Times New Roman"/>
          <w:sz w:val="24"/>
          <w:szCs w:val="24"/>
        </w:rPr>
        <w:t xml:space="preserve"> of </w:t>
      </w:r>
      <w:r w:rsidR="0016061D">
        <w:rPr>
          <w:rFonts w:ascii="Times New Roman" w:hAnsi="Times New Roman" w:cs="Times New Roman"/>
          <w:sz w:val="24"/>
          <w:szCs w:val="24"/>
        </w:rPr>
        <w:t>C10-sa- and C10-am-</w:t>
      </w:r>
      <w:r w:rsidR="0016061D" w:rsidRPr="0016061D">
        <w:rPr>
          <w:rFonts w:ascii="Times New Roman" w:hAnsi="Times New Roman" w:cs="Times New Roman"/>
          <w:sz w:val="24"/>
          <w:szCs w:val="24"/>
        </w:rPr>
        <w:t xml:space="preserve">MPs was </w:t>
      </w:r>
      <w:r w:rsidR="009059F3">
        <w:rPr>
          <w:rFonts w:ascii="Times New Roman" w:hAnsi="Times New Roman" w:cs="Times New Roman"/>
          <w:sz w:val="24"/>
          <w:szCs w:val="24"/>
        </w:rPr>
        <w:t>assessed</w:t>
      </w:r>
      <w:r w:rsidR="009059F3" w:rsidRPr="0016061D">
        <w:rPr>
          <w:rFonts w:ascii="Times New Roman" w:hAnsi="Times New Roman" w:cs="Times New Roman"/>
          <w:sz w:val="24"/>
          <w:szCs w:val="24"/>
        </w:rPr>
        <w:t xml:space="preserve"> </w:t>
      </w:r>
      <w:r w:rsidR="0016061D" w:rsidRPr="0016061D">
        <w:rPr>
          <w:rFonts w:ascii="Times New Roman" w:hAnsi="Times New Roman" w:cs="Times New Roman"/>
          <w:sz w:val="24"/>
          <w:szCs w:val="24"/>
        </w:rPr>
        <w:t xml:space="preserve">using a liver </w:t>
      </w:r>
      <w:r w:rsidR="0016061D">
        <w:rPr>
          <w:rFonts w:ascii="Times New Roman" w:hAnsi="Times New Roman" w:cs="Times New Roman"/>
          <w:sz w:val="24"/>
          <w:szCs w:val="24"/>
        </w:rPr>
        <w:t>bleeding</w:t>
      </w:r>
      <w:r w:rsidR="0016061D" w:rsidRPr="0016061D">
        <w:rPr>
          <w:rFonts w:ascii="Times New Roman" w:hAnsi="Times New Roman" w:cs="Times New Roman"/>
          <w:sz w:val="24"/>
          <w:szCs w:val="24"/>
        </w:rPr>
        <w:t xml:space="preserve"> model</w:t>
      </w:r>
      <w:r w:rsidR="009059F3">
        <w:rPr>
          <w:rFonts w:ascii="Times New Roman" w:hAnsi="Times New Roman" w:cs="Times New Roman"/>
          <w:sz w:val="24"/>
          <w:szCs w:val="24"/>
        </w:rPr>
        <w:t>,</w:t>
      </w:r>
      <w:r w:rsidR="0016061D" w:rsidRPr="0016061D">
        <w:rPr>
          <w:rFonts w:ascii="Times New Roman" w:hAnsi="Times New Roman" w:cs="Times New Roman"/>
          <w:sz w:val="24"/>
          <w:szCs w:val="24"/>
        </w:rPr>
        <w:t xml:space="preserve"> </w:t>
      </w:r>
      <w:r w:rsidR="009059F3">
        <w:rPr>
          <w:rFonts w:ascii="Times New Roman" w:hAnsi="Times New Roman" w:cs="Times New Roman"/>
          <w:sz w:val="24"/>
          <w:szCs w:val="24"/>
        </w:rPr>
        <w:t>following established protocols</w:t>
      </w:r>
      <w:r w:rsidR="0016061D">
        <w:rPr>
          <w:rFonts w:ascii="Times New Roman" w:hAnsi="Times New Roman" w:cs="Times New Roman"/>
          <w:sz w:val="24"/>
          <w:szCs w:val="24"/>
        </w:rPr>
        <w:t xml:space="preserve"> </w:t>
      </w:r>
      <w:r w:rsidR="00976FCD">
        <w:rPr>
          <w:rFonts w:ascii="Times New Roman" w:hAnsi="Times New Roman" w:cs="Times New Roman"/>
          <w:sz w:val="24"/>
          <w:szCs w:val="24"/>
        </w:rPr>
        <w:fldChar w:fldCharType="begin">
          <w:fldData xml:space="preserve">PEVuZE5vdGU+PENpdGU+PEF1dGhvcj5TZW9uPC9BdXRob3I+PFllYXI+MjAxNzwvWWVhcj48UmVj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PEVuZE5vdGU+PENpdGU+PEF1dGhvcj5TZW9uPC9BdXRob3I+PFllYXI+MjAxNzwvWWVhcj48UmVj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976FCD">
        <w:rPr>
          <w:rFonts w:ascii="Times New Roman" w:hAnsi="Times New Roman" w:cs="Times New Roman"/>
          <w:sz w:val="24"/>
          <w:szCs w:val="24"/>
        </w:rPr>
      </w:r>
      <w:r w:rsidR="00976FCD">
        <w:rPr>
          <w:rFonts w:ascii="Times New Roman" w:hAnsi="Times New Roman" w:cs="Times New Roman"/>
          <w:sz w:val="24"/>
          <w:szCs w:val="24"/>
        </w:rPr>
        <w:fldChar w:fldCharType="separate"/>
      </w:r>
      <w:r w:rsidR="00DD422D">
        <w:rPr>
          <w:rFonts w:ascii="Times New Roman" w:hAnsi="Times New Roman" w:cs="Times New Roman"/>
          <w:noProof/>
          <w:sz w:val="24"/>
          <w:szCs w:val="24"/>
        </w:rPr>
        <w:t>[29, 30]</w:t>
      </w:r>
      <w:r w:rsidR="00976FCD">
        <w:rPr>
          <w:rFonts w:ascii="Times New Roman" w:hAnsi="Times New Roman" w:cs="Times New Roman"/>
          <w:sz w:val="24"/>
          <w:szCs w:val="24"/>
        </w:rPr>
        <w:fldChar w:fldCharType="end"/>
      </w:r>
      <w:r w:rsidR="0016061D" w:rsidRPr="0016061D">
        <w:rPr>
          <w:rFonts w:ascii="Times New Roman" w:hAnsi="Times New Roman" w:cs="Times New Roman"/>
          <w:sz w:val="24"/>
          <w:szCs w:val="24"/>
        </w:rPr>
        <w:t>.</w:t>
      </w:r>
      <w:r w:rsidR="0016061D">
        <w:rPr>
          <w:rFonts w:ascii="Times New Roman" w:hAnsi="Times New Roman" w:cs="Times New Roman"/>
          <w:sz w:val="24"/>
          <w:szCs w:val="24"/>
        </w:rPr>
        <w:t xml:space="preserve"> </w:t>
      </w:r>
      <w:r w:rsidR="0098612E">
        <w:rPr>
          <w:rFonts w:ascii="Times New Roman" w:hAnsi="Times New Roman" w:cs="Times New Roman"/>
          <w:sz w:val="24"/>
          <w:szCs w:val="24"/>
        </w:rPr>
        <w:t xml:space="preserve">Male </w:t>
      </w:r>
      <w:r w:rsidR="00AF0201" w:rsidRPr="00AF0201">
        <w:rPr>
          <w:rFonts w:ascii="Times New Roman" w:hAnsi="Times New Roman" w:cs="Times New Roman"/>
          <w:sz w:val="24"/>
          <w:szCs w:val="24"/>
        </w:rPr>
        <w:t>S</w:t>
      </w:r>
      <w:r w:rsidR="00536D16">
        <w:rPr>
          <w:rFonts w:ascii="Times New Roman" w:hAnsi="Times New Roman" w:cs="Times New Roman"/>
          <w:sz w:val="24"/>
          <w:szCs w:val="24"/>
        </w:rPr>
        <w:t>D</w:t>
      </w:r>
      <w:r w:rsidR="0016061D">
        <w:rPr>
          <w:rFonts w:ascii="Times New Roman" w:hAnsi="Times New Roman" w:cs="Times New Roman"/>
          <w:sz w:val="24"/>
          <w:szCs w:val="24"/>
        </w:rPr>
        <w:t xml:space="preserve"> rats (6 weeks old, n = 7 to 10) were anesthetized </w:t>
      </w:r>
      <w:r w:rsidR="0098612E">
        <w:rPr>
          <w:rFonts w:ascii="Times New Roman" w:hAnsi="Times New Roman" w:cs="Times New Roman"/>
          <w:sz w:val="24"/>
          <w:szCs w:val="24"/>
        </w:rPr>
        <w:t xml:space="preserve">through </w:t>
      </w:r>
      <w:r w:rsidR="0016061D">
        <w:rPr>
          <w:rFonts w:ascii="Times New Roman" w:hAnsi="Times New Roman" w:cs="Times New Roman"/>
          <w:sz w:val="24"/>
          <w:szCs w:val="24"/>
        </w:rPr>
        <w:t xml:space="preserve">the inhalation of isoflurane. </w:t>
      </w:r>
      <w:r w:rsidR="0098612E">
        <w:rPr>
          <w:rFonts w:ascii="Times New Roman" w:hAnsi="Times New Roman" w:cs="Times New Roman"/>
          <w:sz w:val="24"/>
          <w:szCs w:val="24"/>
        </w:rPr>
        <w:t>Following</w:t>
      </w:r>
      <w:r w:rsidR="0016061D">
        <w:rPr>
          <w:rFonts w:ascii="Times New Roman" w:hAnsi="Times New Roman" w:cs="Times New Roman"/>
          <w:sz w:val="24"/>
          <w:szCs w:val="24"/>
        </w:rPr>
        <w:t xml:space="preserve"> </w:t>
      </w:r>
      <w:r w:rsidR="0098612E">
        <w:rPr>
          <w:rFonts w:ascii="Times New Roman" w:hAnsi="Times New Roman" w:cs="Times New Roman"/>
          <w:sz w:val="24"/>
          <w:szCs w:val="24"/>
        </w:rPr>
        <w:t xml:space="preserve">ethanol </w:t>
      </w:r>
      <w:r w:rsidR="0016061D">
        <w:rPr>
          <w:rFonts w:ascii="Times New Roman" w:hAnsi="Times New Roman" w:cs="Times New Roman"/>
          <w:sz w:val="24"/>
          <w:szCs w:val="24"/>
        </w:rPr>
        <w:t xml:space="preserve">disinfection, </w:t>
      </w:r>
      <w:r w:rsidR="0098612E">
        <w:rPr>
          <w:rFonts w:ascii="Times New Roman" w:hAnsi="Times New Roman" w:cs="Times New Roman"/>
          <w:sz w:val="24"/>
          <w:szCs w:val="24"/>
        </w:rPr>
        <w:t xml:space="preserve">the </w:t>
      </w:r>
      <w:r w:rsidR="0016061D">
        <w:rPr>
          <w:rFonts w:ascii="Times New Roman" w:hAnsi="Times New Roman" w:cs="Times New Roman"/>
          <w:sz w:val="24"/>
          <w:szCs w:val="24"/>
        </w:rPr>
        <w:t xml:space="preserve">abdominal wall was </w:t>
      </w:r>
      <w:r w:rsidR="0098612E">
        <w:rPr>
          <w:rFonts w:ascii="Times New Roman" w:hAnsi="Times New Roman" w:cs="Times New Roman"/>
          <w:sz w:val="24"/>
          <w:szCs w:val="24"/>
        </w:rPr>
        <w:t>opened to expose the liver.</w:t>
      </w:r>
      <w:r w:rsidR="0016061D">
        <w:rPr>
          <w:rFonts w:ascii="Times New Roman" w:hAnsi="Times New Roman" w:cs="Times New Roman"/>
          <w:sz w:val="24"/>
          <w:szCs w:val="24"/>
        </w:rPr>
        <w:t xml:space="preserve"> </w:t>
      </w:r>
      <w:r w:rsidR="0098612E">
        <w:rPr>
          <w:rFonts w:ascii="Times New Roman" w:hAnsi="Times New Roman" w:cs="Times New Roman"/>
          <w:sz w:val="24"/>
          <w:szCs w:val="24"/>
        </w:rPr>
        <w:t xml:space="preserve">A liver injury was </w:t>
      </w:r>
      <w:r>
        <w:rPr>
          <w:rFonts w:ascii="Times New Roman" w:hAnsi="Times New Roman" w:cs="Times New Roman"/>
          <w:sz w:val="24"/>
          <w:szCs w:val="24"/>
        </w:rPr>
        <w:t>introduced</w:t>
      </w:r>
      <w:r w:rsidR="0098612E">
        <w:rPr>
          <w:rFonts w:ascii="Times New Roman" w:hAnsi="Times New Roman" w:cs="Times New Roman"/>
          <w:sz w:val="24"/>
          <w:szCs w:val="24"/>
        </w:rPr>
        <w:t xml:space="preserve"> </w:t>
      </w:r>
      <w:r w:rsidR="0016061D">
        <w:rPr>
          <w:rFonts w:ascii="Times New Roman" w:hAnsi="Times New Roman" w:cs="Times New Roman"/>
          <w:sz w:val="24"/>
          <w:szCs w:val="24"/>
        </w:rPr>
        <w:t xml:space="preserve">by creating a defect 2 mm in depth and 4 mm in diameter using a circular </w:t>
      </w:r>
      <w:r w:rsidR="0016061D">
        <w:rPr>
          <w:rFonts w:ascii="Times New Roman" w:hAnsi="Times New Roman" w:cs="Times New Roman"/>
          <w:sz w:val="24"/>
          <w:szCs w:val="24"/>
        </w:rPr>
        <w:lastRenderedPageBreak/>
        <w:t xml:space="preserve">punch. </w:t>
      </w:r>
      <w:r w:rsidR="0016061D" w:rsidRPr="0016061D">
        <w:rPr>
          <w:rFonts w:ascii="Times New Roman" w:hAnsi="Times New Roman" w:cs="Times New Roman"/>
          <w:sz w:val="24"/>
          <w:szCs w:val="24"/>
        </w:rPr>
        <w:t xml:space="preserve">After </w:t>
      </w:r>
      <w:r w:rsidR="0098612E" w:rsidRPr="0016061D">
        <w:rPr>
          <w:rFonts w:ascii="Times New Roman" w:hAnsi="Times New Roman" w:cs="Times New Roman"/>
          <w:sz w:val="24"/>
          <w:szCs w:val="24"/>
        </w:rPr>
        <w:t>5 s</w:t>
      </w:r>
      <w:r w:rsidR="0098612E">
        <w:rPr>
          <w:rFonts w:ascii="Times New Roman" w:hAnsi="Times New Roman" w:cs="Times New Roman"/>
          <w:sz w:val="24"/>
          <w:szCs w:val="24"/>
        </w:rPr>
        <w:t>econds</w:t>
      </w:r>
      <w:r w:rsidR="0098612E" w:rsidRPr="0016061D">
        <w:rPr>
          <w:rFonts w:ascii="Times New Roman" w:hAnsi="Times New Roman" w:cs="Times New Roman"/>
          <w:sz w:val="24"/>
          <w:szCs w:val="24"/>
        </w:rPr>
        <w:t xml:space="preserve"> </w:t>
      </w:r>
      <w:r w:rsidR="0098612E">
        <w:rPr>
          <w:rFonts w:ascii="Times New Roman" w:hAnsi="Times New Roman" w:cs="Times New Roman"/>
          <w:sz w:val="24"/>
          <w:szCs w:val="24"/>
        </w:rPr>
        <w:t xml:space="preserve">of </w:t>
      </w:r>
      <w:r w:rsidR="0016061D" w:rsidRPr="0016061D">
        <w:rPr>
          <w:rFonts w:ascii="Times New Roman" w:hAnsi="Times New Roman" w:cs="Times New Roman"/>
          <w:sz w:val="24"/>
          <w:szCs w:val="24"/>
        </w:rPr>
        <w:t>free bleeding, 30 mg of Org-MPs, C10</w:t>
      </w:r>
      <w:r w:rsidR="0016061D">
        <w:rPr>
          <w:rFonts w:ascii="Times New Roman" w:hAnsi="Times New Roman" w:cs="Times New Roman"/>
          <w:sz w:val="24"/>
          <w:szCs w:val="24"/>
        </w:rPr>
        <w:t>-sa-</w:t>
      </w:r>
      <w:r w:rsidR="0016061D" w:rsidRPr="0016061D">
        <w:rPr>
          <w:rFonts w:ascii="Times New Roman" w:hAnsi="Times New Roman" w:cs="Times New Roman"/>
          <w:sz w:val="24"/>
          <w:szCs w:val="24"/>
        </w:rPr>
        <w:t>MPs,</w:t>
      </w:r>
      <w:r w:rsidR="0016061D">
        <w:rPr>
          <w:rFonts w:ascii="Times New Roman" w:hAnsi="Times New Roman" w:cs="Times New Roman"/>
          <w:sz w:val="24"/>
          <w:szCs w:val="24"/>
        </w:rPr>
        <w:t xml:space="preserve"> C10-am-MPs, </w:t>
      </w:r>
      <w:r w:rsidR="0016061D" w:rsidRPr="0016061D">
        <w:rPr>
          <w:rFonts w:ascii="Times New Roman" w:hAnsi="Times New Roman" w:cs="Times New Roman"/>
          <w:sz w:val="24"/>
          <w:szCs w:val="24"/>
        </w:rPr>
        <w:t>or Arista</w:t>
      </w:r>
      <w:r w:rsidR="0098612E">
        <w:rPr>
          <w:rFonts w:ascii="Times New Roman" w:hAnsi="Times New Roman" w:cs="Times New Roman"/>
          <w:sz w:val="24"/>
          <w:szCs w:val="24"/>
        </w:rPr>
        <w:t>™</w:t>
      </w:r>
      <w:r w:rsidR="0016061D" w:rsidRPr="0016061D">
        <w:rPr>
          <w:rFonts w:ascii="Times New Roman" w:hAnsi="Times New Roman" w:cs="Times New Roman"/>
          <w:sz w:val="24"/>
          <w:szCs w:val="24"/>
        </w:rPr>
        <w:t xml:space="preserve"> </w:t>
      </w:r>
      <w:r w:rsidR="0098612E">
        <w:rPr>
          <w:rFonts w:ascii="Times New Roman" w:hAnsi="Times New Roman" w:cs="Times New Roman"/>
          <w:sz w:val="24"/>
          <w:szCs w:val="24"/>
        </w:rPr>
        <w:t>was</w:t>
      </w:r>
      <w:r w:rsidR="0098612E" w:rsidRPr="0016061D">
        <w:rPr>
          <w:rFonts w:ascii="Times New Roman" w:hAnsi="Times New Roman" w:cs="Times New Roman"/>
          <w:sz w:val="24"/>
          <w:szCs w:val="24"/>
        </w:rPr>
        <w:t xml:space="preserve"> </w:t>
      </w:r>
      <w:r w:rsidR="0016061D" w:rsidRPr="0016061D">
        <w:rPr>
          <w:rFonts w:ascii="Times New Roman" w:hAnsi="Times New Roman" w:cs="Times New Roman"/>
          <w:sz w:val="24"/>
          <w:szCs w:val="24"/>
        </w:rPr>
        <w:t>applied to the bleeding area</w:t>
      </w:r>
      <w:r w:rsidR="0016061D">
        <w:rPr>
          <w:rFonts w:ascii="Times New Roman" w:hAnsi="Times New Roman" w:cs="Times New Roman"/>
          <w:sz w:val="24"/>
          <w:szCs w:val="24"/>
        </w:rPr>
        <w:t xml:space="preserve"> using </w:t>
      </w:r>
      <w:r w:rsidR="0098612E">
        <w:rPr>
          <w:rFonts w:ascii="Times New Roman" w:hAnsi="Times New Roman" w:cs="Times New Roman"/>
          <w:sz w:val="24"/>
          <w:szCs w:val="24"/>
        </w:rPr>
        <w:t xml:space="preserve">a </w:t>
      </w:r>
      <w:r w:rsidR="0016061D">
        <w:rPr>
          <w:rFonts w:ascii="Times New Roman" w:hAnsi="Times New Roman" w:cs="Times New Roman"/>
          <w:sz w:val="24"/>
          <w:szCs w:val="24"/>
        </w:rPr>
        <w:t>spatula</w:t>
      </w:r>
      <w:r w:rsidR="0016061D" w:rsidRPr="0016061D">
        <w:rPr>
          <w:rFonts w:ascii="Times New Roman" w:hAnsi="Times New Roman" w:cs="Times New Roman"/>
          <w:sz w:val="24"/>
          <w:szCs w:val="24"/>
        </w:rPr>
        <w:t xml:space="preserve">. Blood was collected </w:t>
      </w:r>
      <w:r w:rsidR="0098612E">
        <w:rPr>
          <w:rFonts w:ascii="Times New Roman" w:hAnsi="Times New Roman" w:cs="Times New Roman"/>
          <w:sz w:val="24"/>
          <w:szCs w:val="24"/>
        </w:rPr>
        <w:t xml:space="preserve">over a 5-minute period </w:t>
      </w:r>
      <w:r w:rsidR="0016061D" w:rsidRPr="0016061D">
        <w:rPr>
          <w:rFonts w:ascii="Times New Roman" w:hAnsi="Times New Roman" w:cs="Times New Roman"/>
          <w:sz w:val="24"/>
          <w:szCs w:val="24"/>
        </w:rPr>
        <w:t>using parafilm and a pre</w:t>
      </w:r>
      <w:r w:rsidR="0016061D">
        <w:rPr>
          <w:rFonts w:ascii="Times New Roman" w:hAnsi="Times New Roman" w:cs="Times New Roman"/>
          <w:sz w:val="24"/>
          <w:szCs w:val="24"/>
        </w:rPr>
        <w:t>-</w:t>
      </w:r>
      <w:r w:rsidR="0016061D" w:rsidRPr="0016061D">
        <w:rPr>
          <w:rFonts w:ascii="Times New Roman" w:hAnsi="Times New Roman" w:cs="Times New Roman"/>
          <w:sz w:val="24"/>
          <w:szCs w:val="24"/>
        </w:rPr>
        <w:t>weighed filter paper</w:t>
      </w:r>
      <w:r>
        <w:rPr>
          <w:rFonts w:ascii="Times New Roman" w:hAnsi="Times New Roman" w:cs="Times New Roman"/>
          <w:sz w:val="24"/>
          <w:szCs w:val="24"/>
        </w:rPr>
        <w:t xml:space="preserve"> to measure blood loss</w:t>
      </w:r>
      <w:r w:rsidR="0016061D" w:rsidRPr="0016061D">
        <w:rPr>
          <w:rFonts w:ascii="Times New Roman" w:hAnsi="Times New Roman" w:cs="Times New Roman"/>
          <w:sz w:val="24"/>
          <w:szCs w:val="24"/>
        </w:rPr>
        <w:t>.</w:t>
      </w:r>
      <w:r w:rsidR="00F136CC">
        <w:rPr>
          <w:rFonts w:ascii="Times New Roman" w:hAnsi="Times New Roman" w:cs="Times New Roman"/>
          <w:sz w:val="24"/>
          <w:szCs w:val="24"/>
        </w:rPr>
        <w:t xml:space="preserve"> </w:t>
      </w:r>
      <w:r w:rsidR="0098612E">
        <w:rPr>
          <w:rFonts w:ascii="Times New Roman" w:hAnsi="Times New Roman" w:cs="Times New Roman"/>
          <w:sz w:val="24"/>
          <w:szCs w:val="24"/>
        </w:rPr>
        <w:t>Following this experiment</w:t>
      </w:r>
      <w:r w:rsidR="00F136CC">
        <w:rPr>
          <w:rFonts w:ascii="Times New Roman" w:hAnsi="Times New Roman" w:cs="Times New Roman"/>
          <w:sz w:val="24"/>
          <w:szCs w:val="24"/>
        </w:rPr>
        <w:t xml:space="preserve">, </w:t>
      </w:r>
      <w:r w:rsidR="0098612E">
        <w:rPr>
          <w:rFonts w:ascii="Times New Roman" w:hAnsi="Times New Roman" w:cs="Times New Roman"/>
          <w:sz w:val="24"/>
          <w:szCs w:val="24"/>
        </w:rPr>
        <w:t xml:space="preserve">the damaged </w:t>
      </w:r>
      <w:r w:rsidR="00F136CC">
        <w:rPr>
          <w:rFonts w:ascii="Times New Roman" w:hAnsi="Times New Roman" w:cs="Times New Roman"/>
          <w:sz w:val="24"/>
          <w:szCs w:val="24"/>
        </w:rPr>
        <w:t xml:space="preserve">tissues were collected and fixed with a </w:t>
      </w:r>
      <w:r w:rsidR="00F136CC" w:rsidRPr="00375D76">
        <w:rPr>
          <w:rFonts w:ascii="Times New Roman" w:hAnsi="Times New Roman" w:cs="Times New Roman"/>
          <w:sz w:val="24"/>
          <w:szCs w:val="24"/>
        </w:rPr>
        <w:t>10% formalin buffer solution</w:t>
      </w:r>
      <w:r w:rsidR="00F136CC">
        <w:rPr>
          <w:rFonts w:ascii="Times New Roman" w:hAnsi="Times New Roman" w:cs="Times New Roman"/>
          <w:sz w:val="24"/>
          <w:szCs w:val="24"/>
        </w:rPr>
        <w:t xml:space="preserve"> for HE staining.</w:t>
      </w:r>
    </w:p>
    <w:p w14:paraId="5F9E2C2C" w14:textId="77777777" w:rsidR="00C95C01" w:rsidRDefault="00C95C01" w:rsidP="00555ADB">
      <w:pPr>
        <w:spacing w:line="480" w:lineRule="auto"/>
        <w:rPr>
          <w:rFonts w:ascii="Times New Roman" w:hAnsi="Times New Roman" w:cs="Times New Roman"/>
          <w:sz w:val="24"/>
          <w:szCs w:val="24"/>
        </w:rPr>
      </w:pPr>
    </w:p>
    <w:p w14:paraId="505035DF" w14:textId="1F3F0F0C" w:rsidR="00EC5F3F" w:rsidRPr="00EC5F3F" w:rsidRDefault="00EC5F3F" w:rsidP="00EC5F3F">
      <w:pPr>
        <w:spacing w:line="480" w:lineRule="auto"/>
        <w:rPr>
          <w:rFonts w:ascii="Times New Roman" w:hAnsi="Times New Roman" w:cs="Times New Roman"/>
          <w:i/>
          <w:iCs/>
          <w:sz w:val="24"/>
          <w:szCs w:val="24"/>
        </w:rPr>
      </w:pPr>
      <w:r w:rsidRPr="00EC5F3F">
        <w:rPr>
          <w:rFonts w:ascii="Times New Roman" w:hAnsi="Times New Roman" w:cs="Times New Roman"/>
          <w:i/>
          <w:iCs/>
          <w:sz w:val="24"/>
          <w:szCs w:val="24"/>
        </w:rPr>
        <w:t>2.</w:t>
      </w:r>
      <w:r w:rsidR="005821DF">
        <w:rPr>
          <w:rFonts w:ascii="Times New Roman" w:hAnsi="Times New Roman" w:cs="Times New Roman"/>
          <w:i/>
          <w:iCs/>
          <w:sz w:val="24"/>
          <w:szCs w:val="24"/>
        </w:rPr>
        <w:t>19</w:t>
      </w:r>
      <w:r w:rsidRPr="00EC5F3F">
        <w:rPr>
          <w:rFonts w:ascii="Times New Roman" w:hAnsi="Times New Roman" w:cs="Times New Roman"/>
          <w:i/>
          <w:iCs/>
          <w:sz w:val="24"/>
          <w:szCs w:val="24"/>
        </w:rPr>
        <w:t>. Statistical analysis</w:t>
      </w:r>
    </w:p>
    <w:p w14:paraId="3707789A" w14:textId="6977E022" w:rsidR="00EC5F3F" w:rsidRPr="00EC5F3F" w:rsidRDefault="00EC5F3F" w:rsidP="00DE39C1">
      <w:pPr>
        <w:spacing w:line="480" w:lineRule="auto"/>
        <w:rPr>
          <w:rFonts w:ascii="Times New Roman" w:hAnsi="Times New Roman" w:cs="Times New Roman"/>
          <w:sz w:val="24"/>
          <w:szCs w:val="24"/>
        </w:rPr>
      </w:pPr>
      <w:r w:rsidRPr="00EC5F3F">
        <w:rPr>
          <w:rFonts w:ascii="Times New Roman" w:hAnsi="Times New Roman" w:cs="Times New Roman"/>
          <w:sz w:val="24"/>
          <w:szCs w:val="24"/>
        </w:rPr>
        <w:t xml:space="preserve">All data </w:t>
      </w:r>
      <w:r w:rsidR="00046462">
        <w:rPr>
          <w:rFonts w:ascii="Times New Roman" w:hAnsi="Times New Roman" w:cs="Times New Roman"/>
          <w:sz w:val="24"/>
          <w:szCs w:val="24"/>
        </w:rPr>
        <w:t>are presented</w:t>
      </w:r>
      <w:r w:rsidRPr="00EC5F3F">
        <w:rPr>
          <w:rFonts w:ascii="Times New Roman" w:hAnsi="Times New Roman" w:cs="Times New Roman"/>
          <w:sz w:val="24"/>
          <w:szCs w:val="24"/>
        </w:rPr>
        <w:t xml:space="preserve"> as mean ± standard deviation (SD)</w:t>
      </w:r>
      <w:r w:rsidR="00046462">
        <w:rPr>
          <w:rFonts w:ascii="Times New Roman" w:hAnsi="Times New Roman" w:cs="Times New Roman"/>
          <w:sz w:val="24"/>
          <w:szCs w:val="24"/>
        </w:rPr>
        <w:t>,</w:t>
      </w:r>
      <w:r w:rsidRPr="00EC5F3F">
        <w:rPr>
          <w:rFonts w:ascii="Times New Roman" w:hAnsi="Times New Roman" w:cs="Times New Roman"/>
          <w:sz w:val="24"/>
          <w:szCs w:val="24"/>
        </w:rPr>
        <w:t xml:space="preserve"> calculated from </w:t>
      </w:r>
      <w:r w:rsidR="00C95C01">
        <w:rPr>
          <w:rFonts w:ascii="Times New Roman" w:hAnsi="Times New Roman" w:cs="Times New Roman"/>
          <w:sz w:val="24"/>
          <w:szCs w:val="24"/>
        </w:rPr>
        <w:t>3, 5,</w:t>
      </w:r>
      <w:r w:rsidRPr="00EC5F3F">
        <w:rPr>
          <w:rFonts w:ascii="Times New Roman" w:hAnsi="Times New Roman" w:cs="Times New Roman"/>
          <w:sz w:val="24"/>
          <w:szCs w:val="24"/>
        </w:rPr>
        <w:t xml:space="preserve"> or </w:t>
      </w:r>
      <w:r w:rsidR="00C95C01">
        <w:rPr>
          <w:rFonts w:ascii="Times New Roman" w:hAnsi="Times New Roman" w:cs="Times New Roman"/>
          <w:sz w:val="24"/>
          <w:szCs w:val="24"/>
        </w:rPr>
        <w:t>10</w:t>
      </w:r>
      <w:r w:rsidRPr="00EC5F3F">
        <w:rPr>
          <w:rFonts w:ascii="Times New Roman" w:hAnsi="Times New Roman" w:cs="Times New Roman"/>
          <w:sz w:val="24"/>
          <w:szCs w:val="24"/>
        </w:rPr>
        <w:t xml:space="preserve"> independent experiments. Statistical analysis was conducted using GraphPad Prism v.8.0 (GraphPad Software). </w:t>
      </w:r>
      <w:bookmarkStart w:id="15" w:name="_Hlk159353158"/>
      <w:r w:rsidR="00DE39C1" w:rsidRPr="00DE39C1">
        <w:rPr>
          <w:rFonts w:ascii="Times New Roman" w:hAnsi="Times New Roman" w:cs="Times New Roman"/>
          <w:sz w:val="24"/>
          <w:szCs w:val="24"/>
        </w:rPr>
        <w:t>One-way ANOVA,</w:t>
      </w:r>
      <w:r w:rsidR="00DE39C1">
        <w:rPr>
          <w:rFonts w:ascii="Times New Roman" w:hAnsi="Times New Roman" w:cs="Times New Roman" w:hint="eastAsia"/>
          <w:sz w:val="24"/>
          <w:szCs w:val="24"/>
        </w:rPr>
        <w:t xml:space="preserve"> </w:t>
      </w:r>
      <w:r w:rsidR="00DE39C1" w:rsidRPr="00DE39C1">
        <w:rPr>
          <w:rFonts w:ascii="Times New Roman" w:hAnsi="Times New Roman" w:cs="Times New Roman"/>
          <w:sz w:val="24"/>
          <w:szCs w:val="24"/>
        </w:rPr>
        <w:t>followed by Tukey’s multiple comparison post hoc test, was used to test differences among groups.</w:t>
      </w:r>
      <w:bookmarkEnd w:id="15"/>
      <w:r w:rsidR="00DE39C1" w:rsidRPr="00DE39C1">
        <w:rPr>
          <w:rFonts w:ascii="Times New Roman" w:hAnsi="Times New Roman" w:cs="Times New Roman"/>
          <w:sz w:val="24"/>
          <w:szCs w:val="24"/>
        </w:rPr>
        <w:t xml:space="preserve"> </w:t>
      </w:r>
      <w:r w:rsidR="00046462">
        <w:rPr>
          <w:rFonts w:ascii="Times New Roman" w:hAnsi="Times New Roman" w:cs="Times New Roman"/>
          <w:sz w:val="24"/>
          <w:szCs w:val="24"/>
        </w:rPr>
        <w:t xml:space="preserve">Significance levels are denoted as follows: </w:t>
      </w:r>
      <w:r w:rsidRPr="00EC5F3F">
        <w:rPr>
          <w:rFonts w:ascii="Times New Roman" w:hAnsi="Times New Roman" w:cs="Times New Roman"/>
          <w:sz w:val="24"/>
          <w:szCs w:val="24"/>
        </w:rPr>
        <w:t>*</w:t>
      </w:r>
      <w:r w:rsidRPr="00EC5F3F">
        <w:rPr>
          <w:rFonts w:ascii="Times New Roman" w:hAnsi="Times New Roman" w:cs="Times New Roman"/>
          <w:i/>
          <w:iCs/>
          <w:sz w:val="24"/>
          <w:szCs w:val="24"/>
        </w:rPr>
        <w:t>P</w:t>
      </w:r>
      <w:r w:rsidRPr="00EC5F3F">
        <w:rPr>
          <w:rFonts w:ascii="Times New Roman" w:hAnsi="Times New Roman" w:cs="Times New Roman"/>
          <w:sz w:val="24"/>
          <w:szCs w:val="24"/>
        </w:rPr>
        <w:t xml:space="preserve"> &lt; 0.05, **</w:t>
      </w:r>
      <w:r w:rsidRPr="00EC5F3F">
        <w:rPr>
          <w:rFonts w:ascii="Times New Roman" w:hAnsi="Times New Roman" w:cs="Times New Roman"/>
          <w:i/>
          <w:iCs/>
          <w:sz w:val="24"/>
          <w:szCs w:val="24"/>
        </w:rPr>
        <w:t>P</w:t>
      </w:r>
      <w:r w:rsidRPr="00EC5F3F">
        <w:rPr>
          <w:rFonts w:ascii="Times New Roman" w:hAnsi="Times New Roman" w:cs="Times New Roman"/>
          <w:sz w:val="24"/>
          <w:szCs w:val="24"/>
        </w:rPr>
        <w:t xml:space="preserve"> &lt; 0.01, ***</w:t>
      </w:r>
      <w:r w:rsidRPr="00EC5F3F">
        <w:rPr>
          <w:rFonts w:ascii="Times New Roman" w:hAnsi="Times New Roman" w:cs="Times New Roman"/>
          <w:i/>
          <w:iCs/>
          <w:sz w:val="24"/>
          <w:szCs w:val="24"/>
        </w:rPr>
        <w:t>P</w:t>
      </w:r>
      <w:r w:rsidRPr="00EC5F3F">
        <w:rPr>
          <w:rFonts w:ascii="Times New Roman" w:hAnsi="Times New Roman" w:cs="Times New Roman"/>
          <w:sz w:val="24"/>
          <w:szCs w:val="24"/>
        </w:rPr>
        <w:t xml:space="preserve"> &lt; 0.001, and ****</w:t>
      </w:r>
      <w:r w:rsidRPr="00EC5F3F">
        <w:rPr>
          <w:rFonts w:ascii="Times New Roman" w:hAnsi="Times New Roman" w:cs="Times New Roman"/>
          <w:i/>
          <w:iCs/>
          <w:sz w:val="24"/>
          <w:szCs w:val="24"/>
        </w:rPr>
        <w:t>P</w:t>
      </w:r>
      <w:r w:rsidRPr="00EC5F3F">
        <w:rPr>
          <w:rFonts w:ascii="Times New Roman" w:hAnsi="Times New Roman" w:cs="Times New Roman"/>
          <w:sz w:val="24"/>
          <w:szCs w:val="24"/>
        </w:rPr>
        <w:t xml:space="preserve"> &lt; 0.0001.</w:t>
      </w:r>
    </w:p>
    <w:p w14:paraId="5F48E677" w14:textId="5A0470A5" w:rsidR="006D45B0" w:rsidRPr="00F76789" w:rsidRDefault="006D45B0" w:rsidP="001A5130">
      <w:pPr>
        <w:widowControl/>
        <w:spacing w:line="480" w:lineRule="auto"/>
        <w:jc w:val="left"/>
        <w:rPr>
          <w:rFonts w:ascii="Times New Roman" w:hAnsi="Times New Roman" w:cs="Times New Roman"/>
          <w:sz w:val="24"/>
          <w:szCs w:val="24"/>
        </w:rPr>
      </w:pPr>
      <w:r w:rsidRPr="00F76789">
        <w:rPr>
          <w:rFonts w:ascii="Times New Roman" w:hAnsi="Times New Roman" w:cs="Times New Roman"/>
          <w:sz w:val="24"/>
          <w:szCs w:val="24"/>
        </w:rPr>
        <w:br w:type="page"/>
      </w:r>
    </w:p>
    <w:p w14:paraId="4974A2E8" w14:textId="5224F5C3" w:rsidR="003617A2" w:rsidRPr="00F76789" w:rsidRDefault="00165D3E" w:rsidP="001A5130">
      <w:pPr>
        <w:spacing w:line="480" w:lineRule="auto"/>
        <w:rPr>
          <w:rFonts w:ascii="Times New Roman" w:hAnsi="Times New Roman" w:cs="Times New Roman"/>
          <w:b/>
          <w:bCs/>
          <w:sz w:val="24"/>
          <w:szCs w:val="24"/>
        </w:rPr>
      </w:pPr>
      <w:r w:rsidRPr="00F76789">
        <w:rPr>
          <w:rFonts w:ascii="Times New Roman" w:hAnsi="Times New Roman" w:cs="Times New Roman"/>
          <w:b/>
          <w:bCs/>
          <w:sz w:val="24"/>
          <w:szCs w:val="24"/>
        </w:rPr>
        <w:lastRenderedPageBreak/>
        <w:t xml:space="preserve">3. </w:t>
      </w:r>
      <w:r w:rsidR="00C05393" w:rsidRPr="00F76789">
        <w:rPr>
          <w:rFonts w:ascii="Times New Roman" w:hAnsi="Times New Roman" w:cs="Times New Roman"/>
          <w:b/>
          <w:bCs/>
          <w:sz w:val="24"/>
          <w:szCs w:val="24"/>
        </w:rPr>
        <w:t>Results and Discussion</w:t>
      </w:r>
    </w:p>
    <w:p w14:paraId="3632D534" w14:textId="4D160674" w:rsidR="003617A2" w:rsidRDefault="00C05393"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 xml:space="preserve">3.1. </w:t>
      </w:r>
      <w:r w:rsidR="00FB342C">
        <w:rPr>
          <w:rFonts w:ascii="Times New Roman" w:hAnsi="Times New Roman" w:cs="Times New Roman"/>
          <w:i/>
          <w:iCs/>
          <w:sz w:val="24"/>
          <w:szCs w:val="24"/>
        </w:rPr>
        <w:t xml:space="preserve">Synthesis </w:t>
      </w:r>
      <w:r w:rsidR="004F495F">
        <w:rPr>
          <w:rFonts w:ascii="Times New Roman" w:hAnsi="Times New Roman" w:cs="Times New Roman"/>
          <w:i/>
          <w:iCs/>
          <w:sz w:val="24"/>
          <w:szCs w:val="24"/>
        </w:rPr>
        <w:t xml:space="preserve">and characterization </w:t>
      </w:r>
      <w:r w:rsidR="00FB342C">
        <w:rPr>
          <w:rFonts w:ascii="Times New Roman" w:hAnsi="Times New Roman" w:cs="Times New Roman"/>
          <w:i/>
          <w:iCs/>
          <w:sz w:val="24"/>
          <w:szCs w:val="24"/>
        </w:rPr>
        <w:t>of C10</w:t>
      </w:r>
      <w:r w:rsidR="00136005">
        <w:rPr>
          <w:rFonts w:ascii="Times New Roman" w:hAnsi="Times New Roman" w:cs="Times New Roman"/>
          <w:i/>
          <w:iCs/>
          <w:sz w:val="24"/>
          <w:szCs w:val="24"/>
        </w:rPr>
        <w:t>-sa-</w:t>
      </w:r>
      <w:r w:rsidR="00D14965">
        <w:rPr>
          <w:rFonts w:ascii="Times New Roman" w:hAnsi="Times New Roman" w:cs="Times New Roman"/>
          <w:i/>
          <w:iCs/>
          <w:sz w:val="24"/>
          <w:szCs w:val="24"/>
        </w:rPr>
        <w:t>ApGltn</w:t>
      </w:r>
      <w:r w:rsidR="00136005">
        <w:rPr>
          <w:rFonts w:ascii="Times New Roman" w:hAnsi="Times New Roman" w:cs="Times New Roman"/>
          <w:i/>
          <w:iCs/>
          <w:sz w:val="24"/>
          <w:szCs w:val="24"/>
        </w:rPr>
        <w:t xml:space="preserve"> and C10-am-</w:t>
      </w:r>
      <w:r w:rsidR="00FB342C">
        <w:rPr>
          <w:rFonts w:ascii="Times New Roman" w:hAnsi="Times New Roman" w:cs="Times New Roman"/>
          <w:i/>
          <w:iCs/>
          <w:sz w:val="24"/>
          <w:szCs w:val="24"/>
        </w:rPr>
        <w:t>ApGltn</w:t>
      </w:r>
    </w:p>
    <w:p w14:paraId="17ACAFBB" w14:textId="255E1D2C" w:rsidR="00726A32" w:rsidRDefault="00590F3E" w:rsidP="001A5130">
      <w:pPr>
        <w:spacing w:line="480" w:lineRule="auto"/>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10-</w:t>
      </w:r>
      <w:r w:rsidR="00136005">
        <w:rPr>
          <w:rFonts w:ascii="Times New Roman" w:hAnsi="Times New Roman" w:cs="Times New Roman"/>
          <w:sz w:val="24"/>
          <w:szCs w:val="24"/>
        </w:rPr>
        <w:t>sa-</w:t>
      </w:r>
      <w:r>
        <w:rPr>
          <w:rFonts w:ascii="Times New Roman" w:hAnsi="Times New Roman" w:cs="Times New Roman"/>
          <w:sz w:val="24"/>
          <w:szCs w:val="24"/>
        </w:rPr>
        <w:t xml:space="preserve">ApGltn was synthesized </w:t>
      </w:r>
      <w:r w:rsidR="00046462">
        <w:rPr>
          <w:rFonts w:ascii="Times New Roman" w:hAnsi="Times New Roman" w:cs="Times New Roman"/>
          <w:sz w:val="24"/>
          <w:szCs w:val="24"/>
        </w:rPr>
        <w:t xml:space="preserve">through </w:t>
      </w:r>
      <w:r w:rsidR="00A71CC6">
        <w:rPr>
          <w:rFonts w:ascii="Times New Roman" w:hAnsi="Times New Roman" w:cs="Times New Roman"/>
          <w:sz w:val="24"/>
          <w:szCs w:val="24"/>
        </w:rPr>
        <w:t xml:space="preserve">the </w:t>
      </w:r>
      <w:r>
        <w:rPr>
          <w:rFonts w:ascii="Times New Roman" w:hAnsi="Times New Roman" w:cs="Times New Roman"/>
          <w:sz w:val="24"/>
          <w:szCs w:val="24"/>
        </w:rPr>
        <w:t>modification of decyl group</w:t>
      </w:r>
      <w:r w:rsidR="0072524A">
        <w:rPr>
          <w:rFonts w:ascii="Times New Roman" w:hAnsi="Times New Roman" w:cs="Times New Roman"/>
          <w:sz w:val="24"/>
          <w:szCs w:val="24"/>
        </w:rPr>
        <w:t>s</w:t>
      </w:r>
      <w:r>
        <w:rPr>
          <w:rFonts w:ascii="Times New Roman" w:hAnsi="Times New Roman" w:cs="Times New Roman"/>
          <w:sz w:val="24"/>
          <w:szCs w:val="24"/>
        </w:rPr>
        <w:t xml:space="preserve"> </w:t>
      </w:r>
      <w:r w:rsidR="00F724A2">
        <w:rPr>
          <w:rFonts w:ascii="Times New Roman" w:hAnsi="Times New Roman" w:cs="Times New Roman"/>
          <w:sz w:val="24"/>
          <w:szCs w:val="24"/>
        </w:rPr>
        <w:t>with</w:t>
      </w:r>
      <w:r w:rsidR="00112AE0">
        <w:rPr>
          <w:rFonts w:ascii="Times New Roman" w:hAnsi="Times New Roman" w:cs="Times New Roman"/>
          <w:sz w:val="24"/>
          <w:szCs w:val="24"/>
        </w:rPr>
        <w:t xml:space="preserve"> amin</w:t>
      </w:r>
      <w:r w:rsidR="00B00D0B">
        <w:rPr>
          <w:rFonts w:ascii="Times New Roman" w:hAnsi="Times New Roman" w:cs="Times New Roman"/>
          <w:sz w:val="24"/>
          <w:szCs w:val="24"/>
        </w:rPr>
        <w:t>e</w:t>
      </w:r>
      <w:r w:rsidR="00112AE0">
        <w:rPr>
          <w:rFonts w:ascii="Times New Roman" w:hAnsi="Times New Roman" w:cs="Times New Roman"/>
          <w:sz w:val="24"/>
          <w:szCs w:val="24"/>
        </w:rPr>
        <w:t xml:space="preserve"> groups of </w:t>
      </w:r>
      <w:proofErr w:type="spellStart"/>
      <w:r w:rsidR="00112AE0">
        <w:rPr>
          <w:rFonts w:ascii="Times New Roman" w:hAnsi="Times New Roman" w:cs="Times New Roman"/>
          <w:sz w:val="24"/>
          <w:szCs w:val="24"/>
        </w:rPr>
        <w:t>ApGltn</w:t>
      </w:r>
      <w:proofErr w:type="spellEnd"/>
      <w:r w:rsidR="00046462">
        <w:rPr>
          <w:rFonts w:ascii="Times New Roman" w:hAnsi="Times New Roman" w:cs="Times New Roman"/>
          <w:sz w:val="24"/>
          <w:szCs w:val="24"/>
        </w:rPr>
        <w:t>,</w:t>
      </w:r>
      <w:r w:rsidR="00112AE0">
        <w:rPr>
          <w:rFonts w:ascii="Times New Roman" w:hAnsi="Times New Roman" w:cs="Times New Roman"/>
          <w:sz w:val="24"/>
          <w:szCs w:val="24"/>
        </w:rPr>
        <w:t xml:space="preserve"> </w:t>
      </w:r>
      <w:r w:rsidR="00046462">
        <w:rPr>
          <w:rFonts w:ascii="Times New Roman" w:hAnsi="Times New Roman" w:cs="Times New Roman"/>
          <w:sz w:val="24"/>
          <w:szCs w:val="24"/>
        </w:rPr>
        <w:t xml:space="preserve">involving </w:t>
      </w:r>
      <w:r w:rsidR="00A96986">
        <w:rPr>
          <w:rFonts w:ascii="Times New Roman" w:hAnsi="Times New Roman" w:cs="Times New Roman"/>
          <w:sz w:val="24"/>
          <w:szCs w:val="24"/>
        </w:rPr>
        <w:t xml:space="preserve">the </w:t>
      </w:r>
      <w:r w:rsidR="00937EF2">
        <w:rPr>
          <w:rFonts w:ascii="Times New Roman" w:hAnsi="Times New Roman" w:cs="Times New Roman"/>
          <w:sz w:val="24"/>
          <w:szCs w:val="24"/>
        </w:rPr>
        <w:t xml:space="preserve">formation of </w:t>
      </w:r>
      <w:r w:rsidR="00F06D45">
        <w:rPr>
          <w:rFonts w:ascii="Times New Roman" w:hAnsi="Times New Roman" w:cs="Times New Roman"/>
          <w:sz w:val="24"/>
          <w:szCs w:val="24"/>
        </w:rPr>
        <w:t xml:space="preserve">a </w:t>
      </w:r>
      <w:r w:rsidR="00937EF2">
        <w:rPr>
          <w:rFonts w:ascii="Times New Roman" w:hAnsi="Times New Roman" w:cs="Times New Roman"/>
          <w:sz w:val="24"/>
          <w:szCs w:val="24"/>
        </w:rPr>
        <w:t>Schiff base and subsequent reductive amination</w:t>
      </w:r>
      <w:r w:rsidR="00046462">
        <w:rPr>
          <w:rFonts w:ascii="Times New Roman" w:hAnsi="Times New Roman" w:cs="Times New Roman"/>
          <w:sz w:val="24"/>
          <w:szCs w:val="24"/>
        </w:rPr>
        <w:t>, as outlined in</w:t>
      </w:r>
      <w:r w:rsidR="00D634CA">
        <w:rPr>
          <w:rFonts w:ascii="Times New Roman" w:hAnsi="Times New Roman" w:cs="Times New Roman"/>
          <w:sz w:val="24"/>
          <w:szCs w:val="24"/>
        </w:rPr>
        <w:t xml:space="preserve"> </w:t>
      </w:r>
      <w:r w:rsidR="0072524A">
        <w:rPr>
          <w:rFonts w:ascii="Times New Roman" w:hAnsi="Times New Roman" w:cs="Times New Roman"/>
          <w:sz w:val="24"/>
          <w:szCs w:val="24"/>
        </w:rPr>
        <w:t>previous report</w:t>
      </w:r>
      <w:r w:rsidR="004F495F">
        <w:rPr>
          <w:rFonts w:ascii="Times New Roman" w:hAnsi="Times New Roman" w:cs="Times New Roman"/>
          <w:sz w:val="24"/>
          <w:szCs w:val="24"/>
        </w:rPr>
        <w:t>s</w:t>
      </w:r>
      <w:r w:rsidR="0072524A">
        <w:rPr>
          <w:rFonts w:ascii="Times New Roman" w:hAnsi="Times New Roman" w:cs="Times New Roman"/>
          <w:sz w:val="24"/>
          <w:szCs w:val="24"/>
        </w:rPr>
        <w:t xml:space="preserve"> </w:t>
      </w:r>
      <w:r w:rsidR="0072524A">
        <w:rPr>
          <w:rFonts w:ascii="Times New Roman" w:hAnsi="Times New Roman" w:cs="Times New Roman"/>
          <w:sz w:val="24"/>
          <w:szCs w:val="24"/>
        </w:rPr>
        <w:fldChar w:fldCharType="begin">
          <w:fldData xml:space="preserve">PEVuZE5vdGU+PENpdGU+PEF1dGhvcj5NaXp1bm88L0F1dGhvcj48WWVhcj4yMDE3PC9ZZWFyPjxS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PEVuZE5vdGU+PENpdGU+PEF1dGhvcj5NaXp1bm88L0F1dGhvcj48WWVhcj4yMDE3PC9ZZWFyPjxS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72524A">
        <w:rPr>
          <w:rFonts w:ascii="Times New Roman" w:hAnsi="Times New Roman" w:cs="Times New Roman"/>
          <w:sz w:val="24"/>
          <w:szCs w:val="24"/>
        </w:rPr>
      </w:r>
      <w:r w:rsidR="0072524A">
        <w:rPr>
          <w:rFonts w:ascii="Times New Roman" w:hAnsi="Times New Roman" w:cs="Times New Roman"/>
          <w:sz w:val="24"/>
          <w:szCs w:val="24"/>
        </w:rPr>
        <w:fldChar w:fldCharType="separate"/>
      </w:r>
      <w:r w:rsidR="00DD422D">
        <w:rPr>
          <w:rFonts w:ascii="Times New Roman" w:hAnsi="Times New Roman" w:cs="Times New Roman"/>
          <w:noProof/>
          <w:sz w:val="24"/>
          <w:szCs w:val="24"/>
        </w:rPr>
        <w:t>[19, 23]</w:t>
      </w:r>
      <w:r w:rsidR="0072524A">
        <w:rPr>
          <w:rFonts w:ascii="Times New Roman" w:hAnsi="Times New Roman" w:cs="Times New Roman"/>
          <w:sz w:val="24"/>
          <w:szCs w:val="24"/>
        </w:rPr>
        <w:fldChar w:fldCharType="end"/>
      </w:r>
      <w:r w:rsidR="0072524A">
        <w:rPr>
          <w:rFonts w:ascii="Times New Roman" w:hAnsi="Times New Roman" w:cs="Times New Roman"/>
          <w:sz w:val="24"/>
          <w:szCs w:val="24"/>
        </w:rPr>
        <w:t>.</w:t>
      </w:r>
      <w:r w:rsidR="00937EF2">
        <w:rPr>
          <w:rFonts w:ascii="Times New Roman" w:hAnsi="Times New Roman" w:cs="Times New Roman"/>
          <w:sz w:val="24"/>
          <w:szCs w:val="24"/>
        </w:rPr>
        <w:t xml:space="preserve"> </w:t>
      </w:r>
      <w:r w:rsidR="00136005">
        <w:rPr>
          <w:rFonts w:ascii="Times New Roman" w:hAnsi="Times New Roman" w:cs="Times New Roman"/>
          <w:sz w:val="24"/>
          <w:szCs w:val="24"/>
        </w:rPr>
        <w:t xml:space="preserve">C10-am-ApGltn was synthesized </w:t>
      </w:r>
      <w:r w:rsidR="00046462">
        <w:rPr>
          <w:rFonts w:ascii="Times New Roman" w:hAnsi="Times New Roman" w:cs="Times New Roman"/>
          <w:sz w:val="24"/>
          <w:szCs w:val="24"/>
        </w:rPr>
        <w:t xml:space="preserve">through </w:t>
      </w:r>
      <w:r w:rsidR="00726A32">
        <w:rPr>
          <w:rFonts w:ascii="Times New Roman" w:hAnsi="Times New Roman" w:cs="Times New Roman"/>
          <w:sz w:val="24"/>
          <w:szCs w:val="24"/>
        </w:rPr>
        <w:t>the</w:t>
      </w:r>
      <w:r w:rsidR="00136005">
        <w:rPr>
          <w:rFonts w:ascii="Times New Roman" w:hAnsi="Times New Roman" w:cs="Times New Roman"/>
          <w:sz w:val="24"/>
          <w:szCs w:val="24"/>
        </w:rPr>
        <w:t xml:space="preserve"> </w:t>
      </w:r>
      <w:r w:rsidR="00726A32">
        <w:rPr>
          <w:rFonts w:ascii="Times New Roman" w:hAnsi="Times New Roman" w:cs="Times New Roman"/>
          <w:sz w:val="24"/>
          <w:szCs w:val="24"/>
        </w:rPr>
        <w:t>nucleophilic acyl substitution</w:t>
      </w:r>
      <w:r w:rsidR="009E278C">
        <w:rPr>
          <w:rFonts w:ascii="Times New Roman" w:hAnsi="Times New Roman" w:cs="Times New Roman"/>
          <w:sz w:val="24"/>
          <w:szCs w:val="24"/>
        </w:rPr>
        <w:t xml:space="preserve"> reaction</w:t>
      </w:r>
      <w:r w:rsidR="00136005">
        <w:rPr>
          <w:rFonts w:ascii="Times New Roman" w:hAnsi="Times New Roman" w:cs="Times New Roman"/>
          <w:sz w:val="24"/>
          <w:szCs w:val="24"/>
        </w:rPr>
        <w:t xml:space="preserve"> of </w:t>
      </w:r>
      <w:r w:rsidR="00046462">
        <w:rPr>
          <w:rFonts w:ascii="Times New Roman" w:hAnsi="Times New Roman" w:cs="Times New Roman"/>
          <w:sz w:val="24"/>
          <w:szCs w:val="24"/>
        </w:rPr>
        <w:t xml:space="preserve">the </w:t>
      </w:r>
      <w:r w:rsidR="00726A32">
        <w:rPr>
          <w:rFonts w:ascii="Times New Roman" w:hAnsi="Times New Roman" w:cs="Times New Roman"/>
          <w:sz w:val="24"/>
          <w:szCs w:val="24"/>
        </w:rPr>
        <w:t>amino</w:t>
      </w:r>
      <w:r w:rsidR="009E278C">
        <w:rPr>
          <w:rFonts w:ascii="Times New Roman" w:hAnsi="Times New Roman" w:cs="Times New Roman"/>
          <w:sz w:val="24"/>
          <w:szCs w:val="24"/>
        </w:rPr>
        <w:t xml:space="preserve"> groups of </w:t>
      </w:r>
      <w:proofErr w:type="spellStart"/>
      <w:r w:rsidR="009E278C">
        <w:rPr>
          <w:rFonts w:ascii="Times New Roman" w:hAnsi="Times New Roman" w:cs="Times New Roman"/>
          <w:sz w:val="24"/>
          <w:szCs w:val="24"/>
        </w:rPr>
        <w:t>ApGltn</w:t>
      </w:r>
      <w:proofErr w:type="spellEnd"/>
      <w:r w:rsidR="009E278C">
        <w:rPr>
          <w:rFonts w:ascii="Times New Roman" w:hAnsi="Times New Roman" w:cs="Times New Roman"/>
          <w:sz w:val="24"/>
          <w:szCs w:val="24"/>
        </w:rPr>
        <w:t xml:space="preserve"> </w:t>
      </w:r>
      <w:r w:rsidR="00726A32">
        <w:rPr>
          <w:rFonts w:ascii="Times New Roman" w:hAnsi="Times New Roman" w:cs="Times New Roman"/>
          <w:sz w:val="24"/>
          <w:szCs w:val="24"/>
        </w:rPr>
        <w:t>with</w:t>
      </w:r>
      <w:r w:rsidR="009E278C">
        <w:rPr>
          <w:rFonts w:ascii="Times New Roman" w:hAnsi="Times New Roman" w:cs="Times New Roman"/>
          <w:sz w:val="24"/>
          <w:szCs w:val="24"/>
        </w:rPr>
        <w:t xml:space="preserve"> </w:t>
      </w:r>
      <w:r w:rsidR="00136005">
        <w:rPr>
          <w:rFonts w:ascii="Times New Roman" w:hAnsi="Times New Roman" w:cs="Times New Roman"/>
          <w:sz w:val="24"/>
          <w:szCs w:val="24"/>
        </w:rPr>
        <w:t xml:space="preserve">decanoic </w:t>
      </w:r>
      <w:r w:rsidR="00F724A2">
        <w:rPr>
          <w:rFonts w:ascii="Times New Roman" w:hAnsi="Times New Roman" w:cs="Times New Roman"/>
          <w:sz w:val="24"/>
          <w:szCs w:val="24"/>
        </w:rPr>
        <w:t>a</w:t>
      </w:r>
      <w:r w:rsidR="00DD65C6">
        <w:rPr>
          <w:rFonts w:ascii="Times New Roman" w:hAnsi="Times New Roman" w:cs="Times New Roman"/>
          <w:sz w:val="24"/>
          <w:szCs w:val="24"/>
        </w:rPr>
        <w:t>nhydrate</w:t>
      </w:r>
      <w:r w:rsidR="00726A32">
        <w:rPr>
          <w:rFonts w:ascii="Times New Roman" w:hAnsi="Times New Roman" w:cs="Times New Roman"/>
          <w:sz w:val="24"/>
          <w:szCs w:val="24"/>
        </w:rPr>
        <w:t xml:space="preserve"> under</w:t>
      </w:r>
      <w:r w:rsidR="00112AE0">
        <w:rPr>
          <w:rFonts w:ascii="Times New Roman" w:hAnsi="Times New Roman" w:cs="Times New Roman"/>
          <w:sz w:val="24"/>
          <w:szCs w:val="24"/>
        </w:rPr>
        <w:t xml:space="preserve"> high p</w:t>
      </w:r>
      <w:r w:rsidR="004F495F">
        <w:rPr>
          <w:rFonts w:ascii="Times New Roman" w:hAnsi="Times New Roman" w:cs="Times New Roman"/>
          <w:sz w:val="24"/>
          <w:szCs w:val="24"/>
        </w:rPr>
        <w:t>H</w:t>
      </w:r>
      <w:r w:rsidR="00046462">
        <w:rPr>
          <w:rFonts w:ascii="Times New Roman" w:hAnsi="Times New Roman" w:cs="Times New Roman"/>
          <w:sz w:val="24"/>
          <w:szCs w:val="24"/>
        </w:rPr>
        <w:t xml:space="preserve"> conditions</w:t>
      </w:r>
      <w:r w:rsidR="00112AE0">
        <w:rPr>
          <w:rFonts w:ascii="Times New Roman" w:hAnsi="Times New Roman" w:cs="Times New Roman"/>
          <w:sz w:val="24"/>
          <w:szCs w:val="24"/>
        </w:rPr>
        <w:t xml:space="preserve">. </w:t>
      </w:r>
    </w:p>
    <w:p w14:paraId="4BA1D3EE" w14:textId="52375F89" w:rsidR="00112AE0" w:rsidRDefault="005E5743" w:rsidP="001A513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DS was </w:t>
      </w:r>
      <w:r w:rsidR="00046462">
        <w:rPr>
          <w:rFonts w:ascii="Times New Roman" w:hAnsi="Times New Roman" w:cs="Times New Roman"/>
          <w:sz w:val="24"/>
          <w:szCs w:val="24"/>
        </w:rPr>
        <w:t>determined using</w:t>
      </w:r>
      <w:r>
        <w:rPr>
          <w:rFonts w:ascii="Times New Roman" w:hAnsi="Times New Roman" w:cs="Times New Roman"/>
          <w:sz w:val="24"/>
          <w:szCs w:val="24"/>
        </w:rPr>
        <w:t xml:space="preserve"> </w:t>
      </w:r>
      <w:r w:rsidR="00A96986">
        <w:rPr>
          <w:rFonts w:ascii="Times New Roman" w:hAnsi="Times New Roman" w:cs="Times New Roman"/>
          <w:sz w:val="24"/>
          <w:szCs w:val="24"/>
        </w:rPr>
        <w:t xml:space="preserve">the </w:t>
      </w:r>
      <w:r>
        <w:rPr>
          <w:rFonts w:ascii="Times New Roman" w:hAnsi="Times New Roman" w:cs="Times New Roman"/>
          <w:sz w:val="24"/>
          <w:szCs w:val="24"/>
        </w:rPr>
        <w:t>TNBS method</w:t>
      </w:r>
      <w:r w:rsidR="00046462">
        <w:rPr>
          <w:rFonts w:ascii="Times New Roman" w:hAnsi="Times New Roman" w:cs="Times New Roman"/>
          <w:sz w:val="24"/>
          <w:szCs w:val="24"/>
        </w:rPr>
        <w:t>, which</w:t>
      </w:r>
      <w:r>
        <w:rPr>
          <w:rFonts w:ascii="Times New Roman" w:hAnsi="Times New Roman" w:cs="Times New Roman"/>
          <w:sz w:val="24"/>
          <w:szCs w:val="24"/>
        </w:rPr>
        <w:t xml:space="preserve"> qua</w:t>
      </w:r>
      <w:r w:rsidR="00F724A2">
        <w:rPr>
          <w:rFonts w:ascii="Times New Roman" w:hAnsi="Times New Roman" w:cs="Times New Roman"/>
          <w:sz w:val="24"/>
          <w:szCs w:val="24"/>
        </w:rPr>
        <w:t>nti</w:t>
      </w:r>
      <w:r>
        <w:rPr>
          <w:rFonts w:ascii="Times New Roman" w:hAnsi="Times New Roman" w:cs="Times New Roman"/>
          <w:sz w:val="24"/>
          <w:szCs w:val="24"/>
        </w:rPr>
        <w:t>fies</w:t>
      </w:r>
      <w:r w:rsidR="00046462">
        <w:rPr>
          <w:rFonts w:ascii="Times New Roman" w:hAnsi="Times New Roman" w:cs="Times New Roman"/>
          <w:sz w:val="24"/>
          <w:szCs w:val="24"/>
        </w:rPr>
        <w:t xml:space="preserve"> the residual</w:t>
      </w:r>
      <w:r>
        <w:rPr>
          <w:rFonts w:ascii="Times New Roman" w:hAnsi="Times New Roman" w:cs="Times New Roman"/>
          <w:sz w:val="24"/>
          <w:szCs w:val="24"/>
        </w:rPr>
        <w:t xml:space="preserve"> amin</w:t>
      </w:r>
      <w:r w:rsidR="00B00D0B">
        <w:rPr>
          <w:rFonts w:ascii="Times New Roman" w:hAnsi="Times New Roman" w:cs="Times New Roman"/>
          <w:sz w:val="24"/>
          <w:szCs w:val="24"/>
        </w:rPr>
        <w:t>e</w:t>
      </w:r>
      <w:r>
        <w:rPr>
          <w:rFonts w:ascii="Times New Roman" w:hAnsi="Times New Roman" w:cs="Times New Roman"/>
          <w:sz w:val="24"/>
          <w:szCs w:val="24"/>
        </w:rPr>
        <w:t xml:space="preserve"> groups in the </w:t>
      </w:r>
      <w:r w:rsidR="00112AE0">
        <w:rPr>
          <w:rFonts w:ascii="Times New Roman" w:hAnsi="Times New Roman" w:cs="Times New Roman"/>
          <w:sz w:val="24"/>
          <w:szCs w:val="24"/>
        </w:rPr>
        <w:t>synthesized C10-sa- and C10-am-</w:t>
      </w:r>
      <w:r>
        <w:rPr>
          <w:rFonts w:ascii="Times New Roman" w:hAnsi="Times New Roman" w:cs="Times New Roman"/>
          <w:sz w:val="24"/>
          <w:szCs w:val="24"/>
        </w:rPr>
        <w:t xml:space="preserve">ApGtln molecules. </w:t>
      </w:r>
      <w:r w:rsidR="00046462">
        <w:rPr>
          <w:rFonts w:ascii="Times New Roman" w:hAnsi="Times New Roman" w:cs="Times New Roman"/>
          <w:sz w:val="24"/>
          <w:szCs w:val="24"/>
        </w:rPr>
        <w:t>T</w:t>
      </w:r>
      <w:r>
        <w:rPr>
          <w:rFonts w:ascii="Times New Roman" w:hAnsi="Times New Roman" w:cs="Times New Roman"/>
          <w:sz w:val="24"/>
          <w:szCs w:val="24"/>
        </w:rPr>
        <w:t xml:space="preserve">he DS </w:t>
      </w:r>
      <w:r w:rsidR="00046462">
        <w:rPr>
          <w:rFonts w:ascii="Times New Roman" w:hAnsi="Times New Roman" w:cs="Times New Roman"/>
          <w:sz w:val="24"/>
          <w:szCs w:val="24"/>
        </w:rPr>
        <w:t>values for</w:t>
      </w:r>
      <w:r>
        <w:rPr>
          <w:rFonts w:ascii="Times New Roman" w:hAnsi="Times New Roman" w:cs="Times New Roman"/>
          <w:sz w:val="24"/>
          <w:szCs w:val="24"/>
        </w:rPr>
        <w:t xml:space="preserve"> C10</w:t>
      </w:r>
      <w:r w:rsidR="00112AE0">
        <w:rPr>
          <w:rFonts w:ascii="Times New Roman" w:hAnsi="Times New Roman" w:cs="Times New Roman"/>
          <w:sz w:val="24"/>
          <w:szCs w:val="24"/>
        </w:rPr>
        <w:t>-sa- and C10-am-</w:t>
      </w:r>
      <w:r>
        <w:rPr>
          <w:rFonts w:ascii="Times New Roman" w:hAnsi="Times New Roman" w:cs="Times New Roman"/>
          <w:sz w:val="24"/>
          <w:szCs w:val="24"/>
        </w:rPr>
        <w:t xml:space="preserve">ApGltn </w:t>
      </w:r>
      <w:r w:rsidR="00112AE0">
        <w:rPr>
          <w:rFonts w:ascii="Times New Roman" w:hAnsi="Times New Roman" w:cs="Times New Roman"/>
          <w:sz w:val="24"/>
          <w:szCs w:val="24"/>
        </w:rPr>
        <w:t>were</w:t>
      </w:r>
      <w:r>
        <w:rPr>
          <w:rFonts w:ascii="Times New Roman" w:hAnsi="Times New Roman" w:cs="Times New Roman"/>
          <w:sz w:val="24"/>
          <w:szCs w:val="24"/>
        </w:rPr>
        <w:t xml:space="preserve"> </w:t>
      </w:r>
      <w:r w:rsidR="00112AE0">
        <w:rPr>
          <w:rFonts w:ascii="Times New Roman" w:hAnsi="Times New Roman" w:cs="Times New Roman"/>
          <w:sz w:val="24"/>
          <w:szCs w:val="24"/>
        </w:rPr>
        <w:t>47 and 44</w:t>
      </w:r>
      <w:r>
        <w:rPr>
          <w:rFonts w:ascii="Times New Roman" w:hAnsi="Times New Roman" w:cs="Times New Roman"/>
          <w:sz w:val="24"/>
          <w:szCs w:val="24"/>
        </w:rPr>
        <w:t xml:space="preserve"> mol%</w:t>
      </w:r>
      <w:r w:rsidR="00046462">
        <w:rPr>
          <w:rFonts w:ascii="Times New Roman" w:hAnsi="Times New Roman" w:cs="Times New Roman"/>
          <w:sz w:val="24"/>
          <w:szCs w:val="24"/>
        </w:rPr>
        <w:t>, respectively</w:t>
      </w:r>
      <w:r w:rsidR="00920D3A">
        <w:rPr>
          <w:rFonts w:ascii="Times New Roman" w:hAnsi="Times New Roman" w:cs="Times New Roman"/>
          <w:sz w:val="24"/>
          <w:szCs w:val="24"/>
        </w:rPr>
        <w:t xml:space="preserve"> (</w:t>
      </w:r>
      <w:r w:rsidR="00920D3A" w:rsidRPr="00920D3A">
        <w:rPr>
          <w:rFonts w:ascii="Times New Roman" w:hAnsi="Times New Roman" w:cs="Times New Roman"/>
          <w:b/>
          <w:bCs/>
          <w:sz w:val="24"/>
          <w:szCs w:val="24"/>
        </w:rPr>
        <w:t>Table S1</w:t>
      </w:r>
      <w:r w:rsidR="00920D3A">
        <w:rPr>
          <w:rFonts w:ascii="Times New Roman" w:hAnsi="Times New Roman" w:cs="Times New Roman"/>
          <w:sz w:val="24"/>
          <w:szCs w:val="24"/>
        </w:rPr>
        <w:t>)</w:t>
      </w:r>
      <w:r>
        <w:rPr>
          <w:rFonts w:ascii="Times New Roman" w:hAnsi="Times New Roman" w:cs="Times New Roman"/>
          <w:sz w:val="24"/>
          <w:szCs w:val="24"/>
        </w:rPr>
        <w:t xml:space="preserve">. </w:t>
      </w:r>
      <w:r w:rsidR="00E71E63">
        <w:rPr>
          <w:rFonts w:ascii="Times New Roman" w:hAnsi="Times New Roman" w:cs="Times New Roman"/>
          <w:sz w:val="24"/>
          <w:szCs w:val="24"/>
        </w:rPr>
        <w:t>Taking in</w:t>
      </w:r>
      <w:r w:rsidR="00F06D45">
        <w:rPr>
          <w:rFonts w:ascii="Times New Roman" w:hAnsi="Times New Roman" w:cs="Times New Roman"/>
          <w:sz w:val="24"/>
          <w:szCs w:val="24"/>
        </w:rPr>
        <w:t>to</w:t>
      </w:r>
      <w:r w:rsidR="00E71E63">
        <w:rPr>
          <w:rFonts w:ascii="Times New Roman" w:hAnsi="Times New Roman" w:cs="Times New Roman"/>
          <w:sz w:val="24"/>
          <w:szCs w:val="24"/>
        </w:rPr>
        <w:t xml:space="preserve"> account </w:t>
      </w:r>
      <w:r>
        <w:rPr>
          <w:rFonts w:ascii="Times New Roman" w:hAnsi="Times New Roman" w:cs="Times New Roman"/>
          <w:sz w:val="24"/>
          <w:szCs w:val="24"/>
        </w:rPr>
        <w:t xml:space="preserve">the total amine groups of </w:t>
      </w:r>
      <w:proofErr w:type="spellStart"/>
      <w:r>
        <w:rPr>
          <w:rFonts w:ascii="Times New Roman" w:hAnsi="Times New Roman" w:cs="Times New Roman"/>
          <w:sz w:val="24"/>
          <w:szCs w:val="24"/>
        </w:rPr>
        <w:t>ApGltn</w:t>
      </w:r>
      <w:proofErr w:type="spellEnd"/>
      <w:r>
        <w:rPr>
          <w:rFonts w:ascii="Times New Roman" w:hAnsi="Times New Roman" w:cs="Times New Roman"/>
          <w:sz w:val="24"/>
          <w:szCs w:val="24"/>
        </w:rPr>
        <w:t xml:space="preserve"> (</w:t>
      </w:r>
      <w:r w:rsidR="00F9450B">
        <w:rPr>
          <w:rFonts w:ascii="Times New Roman" w:hAnsi="Times New Roman" w:cs="Times New Roman"/>
          <w:sz w:val="24"/>
          <w:szCs w:val="24"/>
        </w:rPr>
        <w:t>355 and 364</w:t>
      </w:r>
      <w:r>
        <w:rPr>
          <w:rFonts w:ascii="Times New Roman" w:hAnsi="Times New Roman" w:cs="Times New Roman"/>
          <w:sz w:val="24"/>
          <w:szCs w:val="24"/>
        </w:rPr>
        <w:t xml:space="preserve"> mmol/g), the </w:t>
      </w:r>
      <w:r w:rsidR="00E71E63">
        <w:rPr>
          <w:rFonts w:ascii="Times New Roman" w:hAnsi="Times New Roman" w:cs="Times New Roman"/>
          <w:sz w:val="24"/>
          <w:szCs w:val="24"/>
        </w:rPr>
        <w:t xml:space="preserve">molecular weight of </w:t>
      </w:r>
      <w:proofErr w:type="spellStart"/>
      <w:r>
        <w:rPr>
          <w:rFonts w:ascii="Times New Roman" w:hAnsi="Times New Roman" w:cs="Times New Roman"/>
          <w:sz w:val="24"/>
          <w:szCs w:val="24"/>
        </w:rPr>
        <w:t>ApGltn</w:t>
      </w:r>
      <w:proofErr w:type="spellEnd"/>
      <w:r>
        <w:rPr>
          <w:rFonts w:ascii="Times New Roman" w:hAnsi="Times New Roman" w:cs="Times New Roman"/>
          <w:sz w:val="24"/>
          <w:szCs w:val="24"/>
        </w:rPr>
        <w:t xml:space="preserve"> (</w:t>
      </w:r>
      <w:r w:rsidR="00F9450B">
        <w:rPr>
          <w:rFonts w:ascii="Times New Roman" w:hAnsi="Times New Roman" w:cs="Times New Roman"/>
          <w:sz w:val="24"/>
          <w:szCs w:val="24"/>
        </w:rPr>
        <w:t xml:space="preserve">34,323 and </w:t>
      </w:r>
      <w:r w:rsidR="00580214">
        <w:rPr>
          <w:rFonts w:ascii="Times New Roman" w:hAnsi="Times New Roman" w:cs="Times New Roman"/>
          <w:sz w:val="24"/>
          <w:szCs w:val="24"/>
        </w:rPr>
        <w:t>34,352</w:t>
      </w:r>
      <w:r>
        <w:rPr>
          <w:rFonts w:ascii="Times New Roman" w:hAnsi="Times New Roman" w:cs="Times New Roman"/>
          <w:sz w:val="24"/>
          <w:szCs w:val="24"/>
        </w:rPr>
        <w:t xml:space="preserve"> Da)</w:t>
      </w:r>
      <w:r w:rsidR="00E71E63">
        <w:rPr>
          <w:rFonts w:ascii="Times New Roman" w:hAnsi="Times New Roman" w:cs="Times New Roman"/>
          <w:sz w:val="24"/>
          <w:szCs w:val="24"/>
        </w:rPr>
        <w:t>,</w:t>
      </w:r>
      <w:r>
        <w:rPr>
          <w:rFonts w:ascii="Times New Roman" w:hAnsi="Times New Roman" w:cs="Times New Roman"/>
          <w:sz w:val="24"/>
          <w:szCs w:val="24"/>
        </w:rPr>
        <w:t xml:space="preserve"> and</w:t>
      </w:r>
      <w:r w:rsidR="00E71E63">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4F495F">
        <w:rPr>
          <w:rFonts w:ascii="Times New Roman" w:hAnsi="Times New Roman" w:cs="Times New Roman"/>
          <w:sz w:val="24"/>
          <w:szCs w:val="24"/>
        </w:rPr>
        <w:t>DS data</w:t>
      </w:r>
      <w:r>
        <w:rPr>
          <w:rFonts w:ascii="Times New Roman" w:hAnsi="Times New Roman" w:cs="Times New Roman"/>
          <w:sz w:val="24"/>
          <w:szCs w:val="24"/>
        </w:rPr>
        <w:t>,</w:t>
      </w:r>
      <w:r w:rsidR="00E71E63">
        <w:rPr>
          <w:rFonts w:ascii="Times New Roman" w:hAnsi="Times New Roman" w:cs="Times New Roman"/>
          <w:sz w:val="24"/>
          <w:szCs w:val="24"/>
        </w:rPr>
        <w:t xml:space="preserve"> it was determined that</w:t>
      </w:r>
      <w:r>
        <w:rPr>
          <w:rFonts w:ascii="Times New Roman" w:hAnsi="Times New Roman" w:cs="Times New Roman"/>
          <w:sz w:val="24"/>
          <w:szCs w:val="24"/>
        </w:rPr>
        <w:t xml:space="preserve"> </w:t>
      </w:r>
      <w:r w:rsidR="00112AE0">
        <w:rPr>
          <w:rFonts w:ascii="Times New Roman" w:hAnsi="Times New Roman" w:cs="Times New Roman"/>
          <w:sz w:val="24"/>
          <w:szCs w:val="24"/>
        </w:rPr>
        <w:t xml:space="preserve">the </w:t>
      </w:r>
      <w:r w:rsidR="009E278C">
        <w:rPr>
          <w:rFonts w:ascii="Times New Roman" w:hAnsi="Times New Roman" w:cs="Times New Roman"/>
          <w:sz w:val="24"/>
          <w:szCs w:val="24"/>
        </w:rPr>
        <w:t>number of decyl</w:t>
      </w:r>
      <w:r w:rsidR="002364AF">
        <w:rPr>
          <w:rFonts w:ascii="Times New Roman" w:hAnsi="Times New Roman" w:cs="Times New Roman"/>
          <w:sz w:val="24"/>
          <w:szCs w:val="24"/>
        </w:rPr>
        <w:t xml:space="preserve"> or </w:t>
      </w:r>
      <w:r w:rsidR="004F495F">
        <w:rPr>
          <w:rFonts w:ascii="Times New Roman" w:hAnsi="Times New Roman" w:cs="Times New Roman"/>
          <w:sz w:val="24"/>
          <w:szCs w:val="24"/>
        </w:rPr>
        <w:t>decanoyl</w:t>
      </w:r>
      <w:r w:rsidR="009E278C">
        <w:rPr>
          <w:rFonts w:ascii="Times New Roman" w:hAnsi="Times New Roman" w:cs="Times New Roman"/>
          <w:sz w:val="24"/>
          <w:szCs w:val="24"/>
        </w:rPr>
        <w:t xml:space="preserve"> groups in one C10-sa- and C10-am-ApGltn</w:t>
      </w:r>
      <w:r w:rsidR="004F495F">
        <w:rPr>
          <w:rFonts w:ascii="Times New Roman" w:hAnsi="Times New Roman" w:cs="Times New Roman"/>
          <w:sz w:val="24"/>
          <w:szCs w:val="24"/>
        </w:rPr>
        <w:t xml:space="preserve"> molecule was</w:t>
      </w:r>
      <w:r w:rsidR="009E278C">
        <w:rPr>
          <w:rFonts w:ascii="Times New Roman" w:hAnsi="Times New Roman" w:cs="Times New Roman"/>
          <w:sz w:val="24"/>
          <w:szCs w:val="24"/>
        </w:rPr>
        <w:t xml:space="preserve"> </w:t>
      </w:r>
      <w:r w:rsidR="00F9450B">
        <w:rPr>
          <w:rFonts w:ascii="Times New Roman" w:hAnsi="Times New Roman" w:cs="Times New Roman"/>
          <w:sz w:val="24"/>
          <w:szCs w:val="24"/>
        </w:rPr>
        <w:t>5.73</w:t>
      </w:r>
      <w:r w:rsidR="009E278C">
        <w:rPr>
          <w:rFonts w:ascii="Times New Roman" w:hAnsi="Times New Roman" w:cs="Times New Roman"/>
          <w:sz w:val="24"/>
          <w:szCs w:val="24"/>
        </w:rPr>
        <w:t xml:space="preserve"> and 5.5</w:t>
      </w:r>
      <w:r w:rsidR="00F9450B">
        <w:rPr>
          <w:rFonts w:ascii="Times New Roman" w:hAnsi="Times New Roman" w:cs="Times New Roman"/>
          <w:sz w:val="24"/>
          <w:szCs w:val="24"/>
        </w:rPr>
        <w:t>0</w:t>
      </w:r>
      <w:r w:rsidR="00F724A2">
        <w:rPr>
          <w:rFonts w:ascii="Times New Roman" w:hAnsi="Times New Roman" w:cs="Times New Roman"/>
          <w:sz w:val="24"/>
          <w:szCs w:val="24"/>
        </w:rPr>
        <w:t>, respectively</w:t>
      </w:r>
      <w:r w:rsidR="009E278C">
        <w:rPr>
          <w:rFonts w:ascii="Times New Roman" w:hAnsi="Times New Roman" w:cs="Times New Roman"/>
          <w:sz w:val="24"/>
          <w:szCs w:val="24"/>
        </w:rPr>
        <w:t>.</w:t>
      </w:r>
      <w:r w:rsidR="006B405D">
        <w:rPr>
          <w:rFonts w:ascii="Times New Roman" w:hAnsi="Times New Roman" w:cs="Times New Roman"/>
          <w:sz w:val="24"/>
          <w:szCs w:val="24"/>
        </w:rPr>
        <w:t xml:space="preserve"> The introduction of decyl</w:t>
      </w:r>
      <w:r w:rsidR="002364AF">
        <w:rPr>
          <w:rFonts w:ascii="Times New Roman" w:hAnsi="Times New Roman" w:cs="Times New Roman"/>
          <w:sz w:val="24"/>
          <w:szCs w:val="24"/>
        </w:rPr>
        <w:t xml:space="preserve"> or </w:t>
      </w:r>
      <w:r w:rsidR="00726A32">
        <w:rPr>
          <w:rFonts w:ascii="Times New Roman" w:hAnsi="Times New Roman" w:cs="Times New Roman"/>
          <w:sz w:val="24"/>
          <w:szCs w:val="24"/>
        </w:rPr>
        <w:t>decanoyl</w:t>
      </w:r>
      <w:r w:rsidR="006B405D">
        <w:rPr>
          <w:rFonts w:ascii="Times New Roman" w:hAnsi="Times New Roman" w:cs="Times New Roman"/>
          <w:sz w:val="24"/>
          <w:szCs w:val="24"/>
        </w:rPr>
        <w:t xml:space="preserve"> groups into </w:t>
      </w:r>
      <w:proofErr w:type="spellStart"/>
      <w:r w:rsidR="006B405D">
        <w:rPr>
          <w:rFonts w:ascii="Times New Roman" w:hAnsi="Times New Roman" w:cs="Times New Roman"/>
          <w:sz w:val="24"/>
          <w:szCs w:val="24"/>
        </w:rPr>
        <w:t>ApGltn</w:t>
      </w:r>
      <w:proofErr w:type="spellEnd"/>
      <w:r w:rsidR="006B405D">
        <w:rPr>
          <w:rFonts w:ascii="Times New Roman" w:hAnsi="Times New Roman" w:cs="Times New Roman"/>
          <w:sz w:val="24"/>
          <w:szCs w:val="24"/>
        </w:rPr>
        <w:t xml:space="preserve"> was confirmed </w:t>
      </w:r>
      <w:r w:rsidR="008C21E3">
        <w:rPr>
          <w:rFonts w:ascii="Times New Roman" w:hAnsi="Times New Roman" w:cs="Times New Roman"/>
          <w:sz w:val="24"/>
          <w:szCs w:val="24"/>
        </w:rPr>
        <w:t>through</w:t>
      </w:r>
      <w:r w:rsidR="00A71CC6">
        <w:rPr>
          <w:rFonts w:ascii="Times New Roman" w:hAnsi="Times New Roman" w:cs="Times New Roman"/>
          <w:sz w:val="24"/>
          <w:szCs w:val="24"/>
        </w:rPr>
        <w:t xml:space="preserve"> </w:t>
      </w:r>
      <w:r w:rsidR="006B405D">
        <w:rPr>
          <w:rFonts w:ascii="Times New Roman" w:hAnsi="Times New Roman" w:cs="Times New Roman"/>
          <w:sz w:val="24"/>
          <w:szCs w:val="24"/>
        </w:rPr>
        <w:t>FT-IR</w:t>
      </w:r>
      <w:r w:rsidR="00693CB9">
        <w:rPr>
          <w:rFonts w:ascii="Times New Roman" w:hAnsi="Times New Roman" w:cs="Times New Roman"/>
          <w:sz w:val="24"/>
          <w:szCs w:val="24"/>
        </w:rPr>
        <w:t xml:space="preserve"> and</w:t>
      </w:r>
      <w:r w:rsidR="006B405D">
        <w:rPr>
          <w:rFonts w:ascii="Times New Roman" w:hAnsi="Times New Roman" w:cs="Times New Roman"/>
          <w:sz w:val="24"/>
          <w:szCs w:val="24"/>
        </w:rPr>
        <w:t xml:space="preserve"> </w:t>
      </w:r>
      <w:r w:rsidR="006B405D" w:rsidRPr="001B2859">
        <w:rPr>
          <w:rFonts w:ascii="Times New Roman" w:hAnsi="Times New Roman" w:cs="Times New Roman"/>
          <w:sz w:val="24"/>
          <w:szCs w:val="24"/>
          <w:vertAlign w:val="superscript"/>
        </w:rPr>
        <w:t>1</w:t>
      </w:r>
      <w:r w:rsidR="006B405D">
        <w:rPr>
          <w:rFonts w:ascii="Times New Roman" w:hAnsi="Times New Roman" w:cs="Times New Roman"/>
          <w:sz w:val="24"/>
          <w:szCs w:val="24"/>
        </w:rPr>
        <w:t>H-NMR</w:t>
      </w:r>
      <w:r w:rsidR="009C7742">
        <w:rPr>
          <w:rFonts w:ascii="Times New Roman" w:hAnsi="Times New Roman" w:cs="Times New Roman"/>
          <w:sz w:val="24"/>
          <w:szCs w:val="24"/>
        </w:rPr>
        <w:t xml:space="preserve"> (</w:t>
      </w:r>
      <w:r w:rsidR="009C7742" w:rsidRPr="0031132E">
        <w:rPr>
          <w:rFonts w:ascii="Times New Roman" w:hAnsi="Times New Roman" w:cs="Times New Roman"/>
          <w:b/>
          <w:bCs/>
          <w:sz w:val="24"/>
          <w:szCs w:val="24"/>
        </w:rPr>
        <w:t>Fig. S1, (a), (b)</w:t>
      </w:r>
      <w:r w:rsidR="009C7742">
        <w:rPr>
          <w:rFonts w:ascii="Times New Roman" w:hAnsi="Times New Roman" w:cs="Times New Roman"/>
          <w:sz w:val="24"/>
          <w:szCs w:val="24"/>
        </w:rPr>
        <w:t>)</w:t>
      </w:r>
      <w:r w:rsidR="006B405D">
        <w:rPr>
          <w:rFonts w:ascii="Times New Roman" w:hAnsi="Times New Roman" w:cs="Times New Roman"/>
          <w:sz w:val="24"/>
          <w:szCs w:val="24"/>
        </w:rPr>
        <w:t xml:space="preserve">. </w:t>
      </w:r>
      <w:r w:rsidR="008C21E3">
        <w:rPr>
          <w:rFonts w:ascii="Times New Roman" w:hAnsi="Times New Roman" w:cs="Times New Roman"/>
          <w:sz w:val="24"/>
          <w:szCs w:val="24"/>
        </w:rPr>
        <w:t>In the FT-IR spectra of C10-sa-ApGltn, the</w:t>
      </w:r>
      <w:r w:rsidR="001B2859">
        <w:rPr>
          <w:rFonts w:ascii="Times New Roman" w:hAnsi="Times New Roman" w:cs="Times New Roman"/>
          <w:sz w:val="24"/>
          <w:szCs w:val="24"/>
        </w:rPr>
        <w:t xml:space="preserve"> specific peaks </w:t>
      </w:r>
      <w:r w:rsidR="008C21E3">
        <w:rPr>
          <w:rFonts w:ascii="Times New Roman" w:hAnsi="Times New Roman" w:cs="Times New Roman"/>
          <w:sz w:val="24"/>
          <w:szCs w:val="24"/>
        </w:rPr>
        <w:t>corresponding</w:t>
      </w:r>
      <w:r w:rsidR="001B2859">
        <w:rPr>
          <w:rFonts w:ascii="Times New Roman" w:hAnsi="Times New Roman" w:cs="Times New Roman"/>
          <w:sz w:val="24"/>
          <w:szCs w:val="24"/>
        </w:rPr>
        <w:t xml:space="preserve"> to secondary amine</w:t>
      </w:r>
      <w:r w:rsidR="008C21E3">
        <w:rPr>
          <w:rFonts w:ascii="Times New Roman" w:hAnsi="Times New Roman" w:cs="Times New Roman"/>
          <w:sz w:val="24"/>
          <w:szCs w:val="24"/>
        </w:rPr>
        <w:t>s</w:t>
      </w:r>
      <w:r w:rsidR="001B2859">
        <w:rPr>
          <w:rFonts w:ascii="Times New Roman" w:hAnsi="Times New Roman" w:cs="Times New Roman"/>
          <w:sz w:val="24"/>
          <w:szCs w:val="24"/>
        </w:rPr>
        <w:t xml:space="preserve"> </w:t>
      </w:r>
      <w:r w:rsidR="00CD4C66">
        <w:rPr>
          <w:rFonts w:ascii="Times New Roman" w:hAnsi="Times New Roman" w:cs="Times New Roman"/>
          <w:sz w:val="24"/>
          <w:szCs w:val="24"/>
        </w:rPr>
        <w:t xml:space="preserve">at </w:t>
      </w:r>
      <w:r w:rsidR="002D75D9">
        <w:rPr>
          <w:rFonts w:ascii="Times New Roman" w:hAnsi="Times New Roman" w:cs="Times New Roman"/>
          <w:sz w:val="24"/>
          <w:szCs w:val="24"/>
        </w:rPr>
        <w:t>3,288</w:t>
      </w:r>
      <w:r w:rsidR="00CD4C66">
        <w:rPr>
          <w:rFonts w:ascii="Times New Roman" w:hAnsi="Times New Roman" w:cs="Times New Roman"/>
          <w:sz w:val="24"/>
          <w:szCs w:val="24"/>
        </w:rPr>
        <w:t xml:space="preserve"> cm</w:t>
      </w:r>
      <w:r w:rsidR="008C21E3">
        <w:rPr>
          <w:rFonts w:ascii="Times New Roman" w:hAnsi="Times New Roman" w:cs="Times New Roman"/>
          <w:sz w:val="24"/>
          <w:szCs w:val="24"/>
          <w:vertAlign w:val="superscript"/>
        </w:rPr>
        <w:t>−</w:t>
      </w:r>
      <w:r w:rsidR="00CD4C66" w:rsidRPr="00CD4C66">
        <w:rPr>
          <w:rFonts w:ascii="Times New Roman" w:hAnsi="Times New Roman" w:cs="Times New Roman"/>
          <w:sz w:val="24"/>
          <w:szCs w:val="24"/>
          <w:vertAlign w:val="superscript"/>
        </w:rPr>
        <w:t>1</w:t>
      </w:r>
      <w:r w:rsidR="00CD4C66">
        <w:rPr>
          <w:rFonts w:ascii="Times New Roman" w:hAnsi="Times New Roman" w:cs="Times New Roman"/>
          <w:sz w:val="24"/>
          <w:szCs w:val="24"/>
        </w:rPr>
        <w:t xml:space="preserve"> </w:t>
      </w:r>
      <w:r w:rsidR="00112AE0">
        <w:rPr>
          <w:rFonts w:ascii="Times New Roman" w:hAnsi="Times New Roman" w:cs="Times New Roman"/>
          <w:sz w:val="24"/>
          <w:szCs w:val="24"/>
        </w:rPr>
        <w:t xml:space="preserve">increased compared </w:t>
      </w:r>
      <w:r w:rsidR="008C21E3">
        <w:rPr>
          <w:rFonts w:ascii="Times New Roman" w:hAnsi="Times New Roman" w:cs="Times New Roman"/>
          <w:sz w:val="24"/>
          <w:szCs w:val="24"/>
        </w:rPr>
        <w:t xml:space="preserve">to </w:t>
      </w:r>
      <w:r w:rsidR="00112AE0">
        <w:rPr>
          <w:rFonts w:ascii="Times New Roman" w:hAnsi="Times New Roman" w:cs="Times New Roman"/>
          <w:sz w:val="24"/>
          <w:szCs w:val="24"/>
        </w:rPr>
        <w:t>Org-</w:t>
      </w:r>
      <w:proofErr w:type="spellStart"/>
      <w:r w:rsidR="00112AE0">
        <w:rPr>
          <w:rFonts w:ascii="Times New Roman" w:hAnsi="Times New Roman" w:cs="Times New Roman"/>
          <w:sz w:val="24"/>
          <w:szCs w:val="24"/>
        </w:rPr>
        <w:t>ApGltn</w:t>
      </w:r>
      <w:proofErr w:type="spellEnd"/>
      <w:r w:rsidR="00112AE0">
        <w:rPr>
          <w:rFonts w:ascii="Times New Roman" w:hAnsi="Times New Roman" w:cs="Times New Roman"/>
          <w:sz w:val="24"/>
          <w:szCs w:val="24"/>
        </w:rPr>
        <w:t>.</w:t>
      </w:r>
      <w:r w:rsidR="00CD4C66">
        <w:rPr>
          <w:rFonts w:ascii="Times New Roman" w:hAnsi="Times New Roman" w:cs="Times New Roman"/>
          <w:sz w:val="24"/>
          <w:szCs w:val="24"/>
        </w:rPr>
        <w:t xml:space="preserve"> </w:t>
      </w:r>
      <w:r w:rsidR="008C21E3">
        <w:rPr>
          <w:rFonts w:ascii="Times New Roman" w:hAnsi="Times New Roman" w:cs="Times New Roman"/>
          <w:sz w:val="24"/>
          <w:szCs w:val="24"/>
        </w:rPr>
        <w:t>T</w:t>
      </w:r>
      <w:r w:rsidR="00CD4C66">
        <w:rPr>
          <w:rFonts w:ascii="Times New Roman" w:hAnsi="Times New Roman" w:cs="Times New Roman"/>
          <w:sz w:val="24"/>
          <w:szCs w:val="24"/>
        </w:rPr>
        <w:t xml:space="preserve">he specific peaks </w:t>
      </w:r>
      <w:r w:rsidR="008C21E3">
        <w:rPr>
          <w:rFonts w:ascii="Times New Roman" w:hAnsi="Times New Roman" w:cs="Times New Roman"/>
          <w:sz w:val="24"/>
          <w:szCs w:val="24"/>
        </w:rPr>
        <w:t>corresponding</w:t>
      </w:r>
      <w:r w:rsidR="00CD4C66">
        <w:rPr>
          <w:rFonts w:ascii="Times New Roman" w:hAnsi="Times New Roman" w:cs="Times New Roman"/>
          <w:sz w:val="24"/>
          <w:szCs w:val="24"/>
        </w:rPr>
        <w:t xml:space="preserve"> to</w:t>
      </w:r>
      <w:r w:rsidR="008C21E3">
        <w:rPr>
          <w:rFonts w:ascii="Times New Roman" w:hAnsi="Times New Roman" w:cs="Times New Roman"/>
          <w:sz w:val="24"/>
          <w:szCs w:val="24"/>
        </w:rPr>
        <w:t xml:space="preserve"> the</w:t>
      </w:r>
      <w:r w:rsidR="00CD4C66">
        <w:rPr>
          <w:rFonts w:ascii="Times New Roman" w:hAnsi="Times New Roman" w:cs="Times New Roman"/>
          <w:sz w:val="24"/>
          <w:szCs w:val="24"/>
        </w:rPr>
        <w:t xml:space="preserve"> C</w:t>
      </w:r>
      <w:r w:rsidR="00F06D45">
        <w:rPr>
          <w:rFonts w:ascii="Times New Roman" w:hAnsi="Times New Roman" w:cs="Times New Roman"/>
          <w:sz w:val="24"/>
          <w:szCs w:val="24"/>
        </w:rPr>
        <w:t>–</w:t>
      </w:r>
      <w:r w:rsidR="00CD4C66">
        <w:rPr>
          <w:rFonts w:ascii="Times New Roman" w:hAnsi="Times New Roman" w:cs="Times New Roman"/>
          <w:sz w:val="24"/>
          <w:szCs w:val="24"/>
        </w:rPr>
        <w:t xml:space="preserve">H </w:t>
      </w:r>
      <w:r w:rsidR="009C7742">
        <w:rPr>
          <w:rFonts w:ascii="Times New Roman" w:hAnsi="Times New Roman" w:cs="Times New Roman"/>
          <w:sz w:val="24"/>
          <w:szCs w:val="24"/>
        </w:rPr>
        <w:t>vibration</w:t>
      </w:r>
      <w:r w:rsidR="00CD4C66">
        <w:rPr>
          <w:rFonts w:ascii="Times New Roman" w:hAnsi="Times New Roman" w:cs="Times New Roman"/>
          <w:sz w:val="24"/>
          <w:szCs w:val="24"/>
        </w:rPr>
        <w:t xml:space="preserve"> of </w:t>
      </w:r>
      <w:r w:rsidR="002364AF">
        <w:rPr>
          <w:rFonts w:ascii="Times New Roman" w:hAnsi="Times New Roman" w:cs="Times New Roman"/>
          <w:sz w:val="24"/>
          <w:szCs w:val="24"/>
        </w:rPr>
        <w:t xml:space="preserve">the </w:t>
      </w:r>
      <w:r w:rsidR="00CD4C66">
        <w:rPr>
          <w:rFonts w:ascii="Times New Roman" w:hAnsi="Times New Roman" w:cs="Times New Roman"/>
          <w:sz w:val="24"/>
          <w:szCs w:val="24"/>
        </w:rPr>
        <w:t>decyl</w:t>
      </w:r>
      <w:r w:rsidR="002364AF">
        <w:rPr>
          <w:rFonts w:ascii="Times New Roman" w:hAnsi="Times New Roman" w:cs="Times New Roman"/>
          <w:sz w:val="24"/>
          <w:szCs w:val="24"/>
        </w:rPr>
        <w:t xml:space="preserve"> or </w:t>
      </w:r>
      <w:r w:rsidR="00726A32">
        <w:rPr>
          <w:rFonts w:ascii="Times New Roman" w:hAnsi="Times New Roman" w:cs="Times New Roman"/>
          <w:sz w:val="24"/>
          <w:szCs w:val="24"/>
        </w:rPr>
        <w:t>decanoyl</w:t>
      </w:r>
      <w:r w:rsidR="00CD4C66">
        <w:rPr>
          <w:rFonts w:ascii="Times New Roman" w:hAnsi="Times New Roman" w:cs="Times New Roman"/>
          <w:sz w:val="24"/>
          <w:szCs w:val="24"/>
        </w:rPr>
        <w:t xml:space="preserve"> groups at </w:t>
      </w:r>
      <w:r w:rsidR="000D19A8" w:rsidRPr="000D19A8">
        <w:rPr>
          <w:rFonts w:ascii="Times New Roman" w:hAnsi="Times New Roman" w:cs="Times New Roman"/>
          <w:sz w:val="24"/>
          <w:szCs w:val="24"/>
        </w:rPr>
        <w:t>2</w:t>
      </w:r>
      <w:r w:rsidR="00CD4C66" w:rsidRPr="000D19A8">
        <w:rPr>
          <w:rFonts w:ascii="Times New Roman" w:hAnsi="Times New Roman" w:cs="Times New Roman"/>
          <w:sz w:val="24"/>
          <w:szCs w:val="24"/>
        </w:rPr>
        <w:t>,</w:t>
      </w:r>
      <w:r w:rsidR="000D19A8">
        <w:rPr>
          <w:rFonts w:ascii="Times New Roman" w:hAnsi="Times New Roman" w:cs="Times New Roman"/>
          <w:sz w:val="24"/>
          <w:szCs w:val="24"/>
        </w:rPr>
        <w:t>927</w:t>
      </w:r>
      <w:r w:rsidR="00CD4C66">
        <w:rPr>
          <w:rFonts w:ascii="Times New Roman" w:hAnsi="Times New Roman" w:cs="Times New Roman"/>
          <w:sz w:val="24"/>
          <w:szCs w:val="24"/>
        </w:rPr>
        <w:t xml:space="preserve"> cm</w:t>
      </w:r>
      <w:r w:rsidR="002364AF">
        <w:rPr>
          <w:rFonts w:ascii="Times New Roman" w:hAnsi="Times New Roman" w:cs="Times New Roman"/>
          <w:sz w:val="24"/>
          <w:szCs w:val="24"/>
          <w:vertAlign w:val="superscript"/>
        </w:rPr>
        <w:t>−</w:t>
      </w:r>
      <w:r w:rsidR="00CD4C66" w:rsidRPr="00CD4C66">
        <w:rPr>
          <w:rFonts w:ascii="Times New Roman" w:hAnsi="Times New Roman" w:cs="Times New Roman"/>
          <w:sz w:val="24"/>
          <w:szCs w:val="24"/>
          <w:vertAlign w:val="superscript"/>
        </w:rPr>
        <w:t>1</w:t>
      </w:r>
      <w:r w:rsidR="00CD4C66">
        <w:rPr>
          <w:rFonts w:ascii="Times New Roman" w:hAnsi="Times New Roman" w:cs="Times New Roman"/>
          <w:sz w:val="24"/>
          <w:szCs w:val="24"/>
        </w:rPr>
        <w:t xml:space="preserve"> increased in both spectra. </w:t>
      </w:r>
      <w:r w:rsidR="008C21E3">
        <w:rPr>
          <w:rFonts w:ascii="Times New Roman" w:hAnsi="Times New Roman" w:cs="Times New Roman"/>
          <w:sz w:val="24"/>
          <w:szCs w:val="24"/>
        </w:rPr>
        <w:t>These results indicate</w:t>
      </w:r>
      <w:r w:rsidR="00CD4C66">
        <w:rPr>
          <w:rFonts w:ascii="Times New Roman" w:hAnsi="Times New Roman" w:cs="Times New Roman"/>
          <w:sz w:val="24"/>
          <w:szCs w:val="24"/>
        </w:rPr>
        <w:t xml:space="preserve"> </w:t>
      </w:r>
      <w:r w:rsidR="00CD4C66">
        <w:rPr>
          <w:rFonts w:ascii="Times New Roman" w:hAnsi="Times New Roman" w:cs="Times New Roman"/>
          <w:sz w:val="24"/>
          <w:szCs w:val="24"/>
        </w:rPr>
        <w:lastRenderedPageBreak/>
        <w:t>that decyl</w:t>
      </w:r>
      <w:r w:rsidR="00F06D45">
        <w:rPr>
          <w:rFonts w:ascii="Times New Roman" w:hAnsi="Times New Roman" w:cs="Times New Roman"/>
          <w:sz w:val="24"/>
          <w:szCs w:val="24"/>
        </w:rPr>
        <w:t xml:space="preserve"> and </w:t>
      </w:r>
      <w:r w:rsidR="00726A32">
        <w:rPr>
          <w:rFonts w:ascii="Times New Roman" w:hAnsi="Times New Roman" w:cs="Times New Roman"/>
          <w:sz w:val="24"/>
          <w:szCs w:val="24"/>
        </w:rPr>
        <w:t>decanoyl</w:t>
      </w:r>
      <w:r w:rsidR="00CD4C66">
        <w:rPr>
          <w:rFonts w:ascii="Times New Roman" w:hAnsi="Times New Roman" w:cs="Times New Roman"/>
          <w:sz w:val="24"/>
          <w:szCs w:val="24"/>
        </w:rPr>
        <w:t xml:space="preserve"> groups were introduced to </w:t>
      </w:r>
      <w:proofErr w:type="spellStart"/>
      <w:r w:rsidR="00CD4C66">
        <w:rPr>
          <w:rFonts w:ascii="Times New Roman" w:hAnsi="Times New Roman" w:cs="Times New Roman"/>
          <w:sz w:val="24"/>
          <w:szCs w:val="24"/>
        </w:rPr>
        <w:t>ApGlt</w:t>
      </w:r>
      <w:r w:rsidR="00DA099C">
        <w:rPr>
          <w:rFonts w:ascii="Times New Roman" w:hAnsi="Times New Roman" w:cs="Times New Roman"/>
          <w:sz w:val="24"/>
          <w:szCs w:val="24"/>
        </w:rPr>
        <w:t>n</w:t>
      </w:r>
      <w:proofErr w:type="spellEnd"/>
      <w:r w:rsidR="00DA099C">
        <w:rPr>
          <w:rFonts w:ascii="Times New Roman" w:hAnsi="Times New Roman" w:cs="Times New Roman"/>
          <w:sz w:val="24"/>
          <w:szCs w:val="24"/>
        </w:rPr>
        <w:t xml:space="preserve"> to obtain C10-sa- and C10-am-ApGltn</w:t>
      </w:r>
      <w:r w:rsidR="00726A32">
        <w:rPr>
          <w:rFonts w:ascii="Times New Roman" w:hAnsi="Times New Roman" w:cs="Times New Roman"/>
          <w:sz w:val="24"/>
          <w:szCs w:val="24"/>
        </w:rPr>
        <w:t>, respectively</w:t>
      </w:r>
      <w:r w:rsidR="00CD4C66">
        <w:rPr>
          <w:rFonts w:ascii="Times New Roman" w:hAnsi="Times New Roman" w:cs="Times New Roman"/>
          <w:sz w:val="24"/>
          <w:szCs w:val="24"/>
        </w:rPr>
        <w:t xml:space="preserve">. </w:t>
      </w:r>
      <w:r w:rsidR="00E65058">
        <w:rPr>
          <w:rFonts w:ascii="Times New Roman" w:hAnsi="Times New Roman" w:cs="Times New Roman"/>
          <w:sz w:val="24"/>
          <w:szCs w:val="24"/>
        </w:rPr>
        <w:t>The increased intensity of the s</w:t>
      </w:r>
      <w:r w:rsidR="00920D3A">
        <w:rPr>
          <w:rFonts w:ascii="Times New Roman" w:hAnsi="Times New Roman" w:cs="Times New Roman"/>
          <w:sz w:val="24"/>
          <w:szCs w:val="24"/>
        </w:rPr>
        <w:t>pecific proton peak derived from</w:t>
      </w:r>
      <w:r w:rsidR="00E65058">
        <w:rPr>
          <w:rFonts w:ascii="Times New Roman" w:hAnsi="Times New Roman" w:cs="Times New Roman"/>
          <w:sz w:val="24"/>
          <w:szCs w:val="24"/>
        </w:rPr>
        <w:t xml:space="preserve"> the</w:t>
      </w:r>
      <w:r w:rsidR="00920D3A">
        <w:rPr>
          <w:rFonts w:ascii="Times New Roman" w:hAnsi="Times New Roman" w:cs="Times New Roman"/>
          <w:sz w:val="24"/>
          <w:szCs w:val="24"/>
        </w:rPr>
        <w:t xml:space="preserve"> C</w:t>
      </w:r>
      <w:r w:rsidR="00F06D45">
        <w:rPr>
          <w:rFonts w:ascii="Times New Roman" w:hAnsi="Times New Roman" w:cs="Times New Roman"/>
          <w:sz w:val="24"/>
          <w:szCs w:val="24"/>
        </w:rPr>
        <w:t>–</w:t>
      </w:r>
      <w:r w:rsidR="00920D3A">
        <w:rPr>
          <w:rFonts w:ascii="Times New Roman" w:hAnsi="Times New Roman" w:cs="Times New Roman"/>
          <w:sz w:val="24"/>
          <w:szCs w:val="24"/>
        </w:rPr>
        <w:t xml:space="preserve">H </w:t>
      </w:r>
      <w:r w:rsidR="00D55009">
        <w:rPr>
          <w:rFonts w:ascii="Times New Roman" w:hAnsi="Times New Roman" w:cs="Times New Roman"/>
          <w:sz w:val="24"/>
          <w:szCs w:val="24"/>
        </w:rPr>
        <w:t xml:space="preserve">bond </w:t>
      </w:r>
      <w:r w:rsidR="00920D3A">
        <w:rPr>
          <w:rFonts w:ascii="Times New Roman" w:hAnsi="Times New Roman" w:cs="Times New Roman"/>
          <w:sz w:val="24"/>
          <w:szCs w:val="24"/>
        </w:rPr>
        <w:t xml:space="preserve">of </w:t>
      </w:r>
      <w:r w:rsidR="00D55009">
        <w:rPr>
          <w:rFonts w:ascii="Times New Roman" w:hAnsi="Times New Roman" w:cs="Times New Roman"/>
          <w:sz w:val="24"/>
          <w:szCs w:val="24"/>
        </w:rPr>
        <w:t xml:space="preserve">the </w:t>
      </w:r>
      <w:r w:rsidR="00920D3A">
        <w:rPr>
          <w:rFonts w:ascii="Times New Roman" w:hAnsi="Times New Roman" w:cs="Times New Roman"/>
          <w:sz w:val="24"/>
          <w:szCs w:val="24"/>
        </w:rPr>
        <w:t>decyl</w:t>
      </w:r>
      <w:r w:rsidR="002364AF">
        <w:rPr>
          <w:rFonts w:ascii="Times New Roman" w:hAnsi="Times New Roman" w:cs="Times New Roman"/>
          <w:sz w:val="24"/>
          <w:szCs w:val="24"/>
        </w:rPr>
        <w:t xml:space="preserve"> or </w:t>
      </w:r>
      <w:r w:rsidR="00726A32">
        <w:rPr>
          <w:rFonts w:ascii="Times New Roman" w:hAnsi="Times New Roman" w:cs="Times New Roman"/>
          <w:sz w:val="24"/>
          <w:szCs w:val="24"/>
        </w:rPr>
        <w:t>decanoyl</w:t>
      </w:r>
      <w:r w:rsidR="00920D3A">
        <w:rPr>
          <w:rFonts w:ascii="Times New Roman" w:hAnsi="Times New Roman" w:cs="Times New Roman"/>
          <w:sz w:val="24"/>
          <w:szCs w:val="24"/>
        </w:rPr>
        <w:t xml:space="preserve"> groups in</w:t>
      </w:r>
      <w:r w:rsidR="00E65058">
        <w:rPr>
          <w:rFonts w:ascii="Times New Roman" w:hAnsi="Times New Roman" w:cs="Times New Roman"/>
          <w:sz w:val="24"/>
          <w:szCs w:val="24"/>
        </w:rPr>
        <w:t xml:space="preserve"> the</w:t>
      </w:r>
      <w:r w:rsidR="00920D3A">
        <w:rPr>
          <w:rFonts w:ascii="Times New Roman" w:hAnsi="Times New Roman" w:cs="Times New Roman"/>
          <w:sz w:val="24"/>
          <w:szCs w:val="24"/>
        </w:rPr>
        <w:t xml:space="preserve"> </w:t>
      </w:r>
      <w:r w:rsidR="004F495F" w:rsidRPr="004F495F">
        <w:rPr>
          <w:rFonts w:ascii="Times New Roman" w:hAnsi="Times New Roman" w:cs="Times New Roman"/>
          <w:sz w:val="24"/>
          <w:szCs w:val="24"/>
          <w:vertAlign w:val="superscript"/>
        </w:rPr>
        <w:t>1</w:t>
      </w:r>
      <w:r w:rsidR="004F495F">
        <w:rPr>
          <w:rFonts w:ascii="Times New Roman" w:hAnsi="Times New Roman" w:cs="Times New Roman"/>
          <w:sz w:val="24"/>
          <w:szCs w:val="24"/>
        </w:rPr>
        <w:t>H-</w:t>
      </w:r>
      <w:r w:rsidR="00920D3A">
        <w:rPr>
          <w:rFonts w:ascii="Times New Roman" w:hAnsi="Times New Roman" w:cs="Times New Roman"/>
          <w:sz w:val="24"/>
          <w:szCs w:val="24"/>
        </w:rPr>
        <w:t>NMR spectra for C10-sa- and C10-am-ApGltn</w:t>
      </w:r>
      <w:r w:rsidR="00E65058">
        <w:rPr>
          <w:rFonts w:ascii="Times New Roman" w:hAnsi="Times New Roman" w:cs="Times New Roman"/>
          <w:sz w:val="24"/>
          <w:szCs w:val="24"/>
        </w:rPr>
        <w:t xml:space="preserve"> further confirms the successful introduction of </w:t>
      </w:r>
      <w:r w:rsidR="00920D3A">
        <w:rPr>
          <w:rFonts w:ascii="Times New Roman" w:hAnsi="Times New Roman" w:cs="Times New Roman"/>
          <w:sz w:val="24"/>
          <w:szCs w:val="24"/>
        </w:rPr>
        <w:t>decyl</w:t>
      </w:r>
      <w:r w:rsidR="002364AF">
        <w:rPr>
          <w:rFonts w:ascii="Times New Roman" w:hAnsi="Times New Roman" w:cs="Times New Roman"/>
          <w:sz w:val="24"/>
          <w:szCs w:val="24"/>
        </w:rPr>
        <w:t xml:space="preserve"> or </w:t>
      </w:r>
      <w:r w:rsidR="00726A32">
        <w:rPr>
          <w:rFonts w:ascii="Times New Roman" w:hAnsi="Times New Roman" w:cs="Times New Roman"/>
          <w:sz w:val="24"/>
          <w:szCs w:val="24"/>
        </w:rPr>
        <w:t>decanoyl</w:t>
      </w:r>
      <w:r w:rsidR="00920D3A">
        <w:rPr>
          <w:rFonts w:ascii="Times New Roman" w:hAnsi="Times New Roman" w:cs="Times New Roman"/>
          <w:sz w:val="24"/>
          <w:szCs w:val="24"/>
        </w:rPr>
        <w:t xml:space="preserve"> groups to </w:t>
      </w:r>
      <w:proofErr w:type="spellStart"/>
      <w:r w:rsidR="00920D3A">
        <w:rPr>
          <w:rFonts w:ascii="Times New Roman" w:hAnsi="Times New Roman" w:cs="Times New Roman"/>
          <w:sz w:val="24"/>
          <w:szCs w:val="24"/>
        </w:rPr>
        <w:t>ApGltn</w:t>
      </w:r>
      <w:proofErr w:type="spellEnd"/>
      <w:r w:rsidR="00920D3A">
        <w:rPr>
          <w:rFonts w:ascii="Times New Roman" w:hAnsi="Times New Roman" w:cs="Times New Roman"/>
          <w:sz w:val="24"/>
          <w:szCs w:val="24"/>
        </w:rPr>
        <w:t>.</w:t>
      </w:r>
      <w:r w:rsidR="00DA099C">
        <w:rPr>
          <w:rFonts w:ascii="Times New Roman" w:hAnsi="Times New Roman" w:cs="Times New Roman"/>
          <w:sz w:val="24"/>
          <w:szCs w:val="24"/>
        </w:rPr>
        <w:t xml:space="preserve"> </w:t>
      </w:r>
      <w:r w:rsidR="00E65058">
        <w:rPr>
          <w:rFonts w:ascii="Times New Roman" w:hAnsi="Times New Roman" w:cs="Times New Roman"/>
          <w:sz w:val="24"/>
          <w:szCs w:val="24"/>
        </w:rPr>
        <w:t xml:space="preserve">The presence of residual inorganic compounds, such as phosphoric acid and sodium ions, could potentially impact hydration </w:t>
      </w:r>
      <w:r w:rsidR="00D55009">
        <w:rPr>
          <w:rFonts w:ascii="Times New Roman" w:hAnsi="Times New Roman" w:cs="Times New Roman"/>
          <w:sz w:val="24"/>
          <w:szCs w:val="24"/>
        </w:rPr>
        <w:t>characteristics</w:t>
      </w:r>
      <w:r w:rsidR="00E65058">
        <w:rPr>
          <w:rFonts w:ascii="Times New Roman" w:hAnsi="Times New Roman" w:cs="Times New Roman"/>
          <w:sz w:val="24"/>
          <w:szCs w:val="24"/>
        </w:rPr>
        <w:t>; therefore, we</w:t>
      </w:r>
      <w:r w:rsidR="00DA099C">
        <w:rPr>
          <w:rFonts w:ascii="Times New Roman" w:hAnsi="Times New Roman" w:cs="Times New Roman"/>
          <w:sz w:val="24"/>
          <w:szCs w:val="24"/>
        </w:rPr>
        <w:t xml:space="preserve"> confirmed </w:t>
      </w:r>
      <w:r w:rsidR="00E65058">
        <w:rPr>
          <w:rFonts w:ascii="Times New Roman" w:hAnsi="Times New Roman" w:cs="Times New Roman"/>
          <w:sz w:val="24"/>
          <w:szCs w:val="24"/>
        </w:rPr>
        <w:t xml:space="preserve">the removal of </w:t>
      </w:r>
      <w:r w:rsidR="00DA099C">
        <w:rPr>
          <w:rFonts w:ascii="Times New Roman" w:hAnsi="Times New Roman" w:cs="Times New Roman"/>
          <w:sz w:val="24"/>
          <w:szCs w:val="24"/>
        </w:rPr>
        <w:t xml:space="preserve">inorganic compounds </w:t>
      </w:r>
      <w:r w:rsidR="00E65058">
        <w:rPr>
          <w:rFonts w:ascii="Times New Roman" w:hAnsi="Times New Roman" w:cs="Times New Roman"/>
          <w:sz w:val="24"/>
          <w:szCs w:val="24"/>
        </w:rPr>
        <w:t xml:space="preserve">from </w:t>
      </w:r>
      <w:r w:rsidR="004F495F">
        <w:rPr>
          <w:rFonts w:ascii="Times New Roman" w:hAnsi="Times New Roman" w:cs="Times New Roman"/>
          <w:sz w:val="24"/>
          <w:szCs w:val="24"/>
        </w:rPr>
        <w:t xml:space="preserve">C10-am-ApGltn </w:t>
      </w:r>
      <w:r w:rsidR="00E65058">
        <w:rPr>
          <w:rFonts w:ascii="Times New Roman" w:hAnsi="Times New Roman" w:cs="Times New Roman"/>
          <w:sz w:val="24"/>
          <w:szCs w:val="24"/>
        </w:rPr>
        <w:t>after</w:t>
      </w:r>
      <w:r w:rsidR="00DA099C">
        <w:rPr>
          <w:rFonts w:ascii="Times New Roman" w:hAnsi="Times New Roman" w:cs="Times New Roman"/>
          <w:sz w:val="24"/>
          <w:szCs w:val="24"/>
        </w:rPr>
        <w:t xml:space="preserve"> dialysis </w:t>
      </w:r>
      <w:r w:rsidR="00E65058">
        <w:rPr>
          <w:rFonts w:ascii="Times New Roman" w:hAnsi="Times New Roman" w:cs="Times New Roman"/>
          <w:sz w:val="24"/>
          <w:szCs w:val="24"/>
        </w:rPr>
        <w:t xml:space="preserve">through </w:t>
      </w:r>
      <w:r w:rsidR="00DA099C">
        <w:rPr>
          <w:rFonts w:ascii="Times New Roman" w:hAnsi="Times New Roman" w:cs="Times New Roman"/>
          <w:sz w:val="24"/>
          <w:szCs w:val="24"/>
        </w:rPr>
        <w:t xml:space="preserve">EDX </w:t>
      </w:r>
      <w:r w:rsidR="00693CB9">
        <w:rPr>
          <w:rFonts w:ascii="Times New Roman" w:hAnsi="Times New Roman" w:cs="Times New Roman"/>
          <w:sz w:val="24"/>
          <w:szCs w:val="24"/>
        </w:rPr>
        <w:t>analysis</w:t>
      </w:r>
      <w:r w:rsidR="00DA099C">
        <w:rPr>
          <w:rFonts w:ascii="Times New Roman" w:hAnsi="Times New Roman" w:cs="Times New Roman"/>
          <w:sz w:val="24"/>
          <w:szCs w:val="24"/>
        </w:rPr>
        <w:t xml:space="preserve"> </w:t>
      </w:r>
      <w:r w:rsidR="006025EB">
        <w:rPr>
          <w:rFonts w:ascii="Times New Roman" w:hAnsi="Times New Roman" w:cs="Times New Roman"/>
          <w:sz w:val="24"/>
          <w:szCs w:val="24"/>
        </w:rPr>
        <w:t>(</w:t>
      </w:r>
      <w:r w:rsidR="006025EB" w:rsidRPr="00DA099C">
        <w:rPr>
          <w:rFonts w:ascii="Times New Roman" w:hAnsi="Times New Roman" w:cs="Times New Roman"/>
          <w:b/>
          <w:bCs/>
          <w:sz w:val="24"/>
          <w:szCs w:val="24"/>
        </w:rPr>
        <w:t>Fig. S3(a), (b)</w:t>
      </w:r>
      <w:r w:rsidR="006025EB">
        <w:rPr>
          <w:rFonts w:ascii="Times New Roman" w:hAnsi="Times New Roman" w:cs="Times New Roman"/>
          <w:sz w:val="24"/>
          <w:szCs w:val="24"/>
        </w:rPr>
        <w:t>)</w:t>
      </w:r>
      <w:r w:rsidR="00E65058">
        <w:rPr>
          <w:rFonts w:ascii="Times New Roman" w:hAnsi="Times New Roman" w:cs="Times New Roman"/>
          <w:sz w:val="24"/>
          <w:szCs w:val="24"/>
        </w:rPr>
        <w:t xml:space="preserve">. The dialysis process effectively removed almost all traces of </w:t>
      </w:r>
      <w:r w:rsidR="006025EB">
        <w:rPr>
          <w:rFonts w:ascii="Times New Roman" w:hAnsi="Times New Roman" w:cs="Times New Roman"/>
          <w:sz w:val="24"/>
          <w:szCs w:val="24"/>
        </w:rPr>
        <w:t xml:space="preserve">phosphorus and </w:t>
      </w:r>
      <w:r w:rsidR="00E65058">
        <w:rPr>
          <w:rFonts w:ascii="Times New Roman" w:hAnsi="Times New Roman" w:cs="Times New Roman"/>
          <w:sz w:val="24"/>
          <w:szCs w:val="24"/>
        </w:rPr>
        <w:t xml:space="preserve">sodium </w:t>
      </w:r>
      <w:r w:rsidR="006025EB">
        <w:rPr>
          <w:rFonts w:ascii="Times New Roman" w:hAnsi="Times New Roman" w:cs="Times New Roman"/>
          <w:sz w:val="24"/>
          <w:szCs w:val="24"/>
        </w:rPr>
        <w:t>atom</w:t>
      </w:r>
      <w:r w:rsidR="004F495F">
        <w:rPr>
          <w:rFonts w:ascii="Times New Roman" w:hAnsi="Times New Roman" w:cs="Times New Roman"/>
          <w:sz w:val="24"/>
          <w:szCs w:val="24"/>
        </w:rPr>
        <w:t>s</w:t>
      </w:r>
      <w:r w:rsidR="00BD2FB8">
        <w:rPr>
          <w:rFonts w:ascii="Times New Roman" w:hAnsi="Times New Roman" w:cs="Times New Roman"/>
          <w:sz w:val="24"/>
          <w:szCs w:val="24"/>
        </w:rPr>
        <w:t xml:space="preserve">, suggesting </w:t>
      </w:r>
      <w:r w:rsidR="006025EB">
        <w:rPr>
          <w:rFonts w:ascii="Times New Roman" w:hAnsi="Times New Roman" w:cs="Times New Roman"/>
          <w:sz w:val="24"/>
          <w:szCs w:val="24"/>
        </w:rPr>
        <w:t xml:space="preserve">that </w:t>
      </w:r>
      <w:r w:rsidR="004F495F">
        <w:rPr>
          <w:rFonts w:ascii="Times New Roman" w:hAnsi="Times New Roman" w:cs="Times New Roman"/>
          <w:sz w:val="24"/>
          <w:szCs w:val="24"/>
        </w:rPr>
        <w:t>inorganic compounds</w:t>
      </w:r>
      <w:r w:rsidR="005F2A55">
        <w:rPr>
          <w:rFonts w:ascii="Times New Roman" w:hAnsi="Times New Roman" w:cs="Times New Roman"/>
          <w:sz w:val="24"/>
          <w:szCs w:val="24"/>
        </w:rPr>
        <w:t xml:space="preserve"> introduced during </w:t>
      </w:r>
      <w:r w:rsidR="004F495F">
        <w:rPr>
          <w:rFonts w:ascii="Times New Roman" w:hAnsi="Times New Roman" w:cs="Times New Roman"/>
          <w:sz w:val="24"/>
          <w:szCs w:val="24"/>
        </w:rPr>
        <w:t xml:space="preserve">the synthesis process did not affect the </w:t>
      </w:r>
      <w:r w:rsidR="006025EB">
        <w:rPr>
          <w:rFonts w:ascii="Times New Roman" w:hAnsi="Times New Roman" w:cs="Times New Roman"/>
          <w:sz w:val="24"/>
          <w:szCs w:val="24"/>
        </w:rPr>
        <w:t>hydration propert</w:t>
      </w:r>
      <w:r w:rsidR="005F2A55">
        <w:rPr>
          <w:rFonts w:ascii="Times New Roman" w:hAnsi="Times New Roman" w:cs="Times New Roman"/>
          <w:sz w:val="24"/>
          <w:szCs w:val="24"/>
        </w:rPr>
        <w:t>ies</w:t>
      </w:r>
      <w:r w:rsidR="006025EB">
        <w:rPr>
          <w:rFonts w:ascii="Times New Roman" w:hAnsi="Times New Roman" w:cs="Times New Roman"/>
          <w:sz w:val="24"/>
          <w:szCs w:val="24"/>
        </w:rPr>
        <w:t xml:space="preserve"> of C10-sa- and C10-am-ApGltn</w:t>
      </w:r>
      <w:r w:rsidR="004F495F">
        <w:rPr>
          <w:rFonts w:ascii="Times New Roman" w:hAnsi="Times New Roman" w:cs="Times New Roman"/>
          <w:sz w:val="24"/>
          <w:szCs w:val="24"/>
        </w:rPr>
        <w:t>s/MPs</w:t>
      </w:r>
      <w:r w:rsidR="006025EB">
        <w:rPr>
          <w:rFonts w:ascii="Times New Roman" w:hAnsi="Times New Roman" w:cs="Times New Roman"/>
          <w:sz w:val="24"/>
          <w:szCs w:val="24"/>
        </w:rPr>
        <w:t>.</w:t>
      </w:r>
    </w:p>
    <w:p w14:paraId="5D34061A" w14:textId="77777777" w:rsidR="001C1C89" w:rsidRPr="00FB342C" w:rsidRDefault="001C1C89" w:rsidP="001A5130">
      <w:pPr>
        <w:spacing w:line="480" w:lineRule="auto"/>
        <w:rPr>
          <w:rFonts w:ascii="Times New Roman" w:hAnsi="Times New Roman" w:cs="Times New Roman"/>
          <w:sz w:val="24"/>
          <w:szCs w:val="24"/>
        </w:rPr>
      </w:pPr>
    </w:p>
    <w:p w14:paraId="2829EBBA" w14:textId="60832FBE" w:rsidR="00FB342C" w:rsidRDefault="00FB342C" w:rsidP="001A5130">
      <w:pPr>
        <w:spacing w:line="480" w:lineRule="auto"/>
        <w:rPr>
          <w:rFonts w:ascii="Times New Roman" w:hAnsi="Times New Roman" w:cs="Times New Roman"/>
          <w:i/>
          <w:iCs/>
          <w:sz w:val="24"/>
          <w:szCs w:val="24"/>
        </w:rPr>
      </w:pPr>
      <w:r>
        <w:rPr>
          <w:rFonts w:ascii="Times New Roman" w:hAnsi="Times New Roman" w:cs="Times New Roman" w:hint="eastAsia"/>
          <w:i/>
          <w:iCs/>
          <w:sz w:val="24"/>
          <w:szCs w:val="24"/>
        </w:rPr>
        <w:t>3</w:t>
      </w:r>
      <w:r>
        <w:rPr>
          <w:rFonts w:ascii="Times New Roman" w:hAnsi="Times New Roman" w:cs="Times New Roman"/>
          <w:i/>
          <w:iCs/>
          <w:sz w:val="24"/>
          <w:szCs w:val="24"/>
        </w:rPr>
        <w:t>.2. Preparation and characterization of C10</w:t>
      </w:r>
      <w:r w:rsidR="00136005">
        <w:rPr>
          <w:rFonts w:ascii="Times New Roman" w:hAnsi="Times New Roman" w:cs="Times New Roman"/>
          <w:i/>
          <w:iCs/>
          <w:sz w:val="24"/>
          <w:szCs w:val="24"/>
        </w:rPr>
        <w:t>-sa-</w:t>
      </w:r>
      <w:r w:rsidR="00D14965">
        <w:rPr>
          <w:rFonts w:ascii="Times New Roman" w:hAnsi="Times New Roman" w:cs="Times New Roman"/>
          <w:i/>
          <w:iCs/>
          <w:sz w:val="24"/>
          <w:szCs w:val="24"/>
        </w:rPr>
        <w:t>MPs</w:t>
      </w:r>
      <w:r w:rsidR="00136005">
        <w:rPr>
          <w:rFonts w:ascii="Times New Roman" w:hAnsi="Times New Roman" w:cs="Times New Roman"/>
          <w:i/>
          <w:iCs/>
          <w:sz w:val="24"/>
          <w:szCs w:val="24"/>
        </w:rPr>
        <w:t xml:space="preserve"> and C10-am-M</w:t>
      </w:r>
      <w:r>
        <w:rPr>
          <w:rFonts w:ascii="Times New Roman" w:hAnsi="Times New Roman" w:cs="Times New Roman"/>
          <w:i/>
          <w:iCs/>
          <w:sz w:val="24"/>
          <w:szCs w:val="24"/>
        </w:rPr>
        <w:t>Ps</w:t>
      </w:r>
    </w:p>
    <w:p w14:paraId="32F8A496" w14:textId="7FE97F75" w:rsidR="00CC74B2" w:rsidRDefault="00977367" w:rsidP="00977367">
      <w:pPr>
        <w:spacing w:line="480" w:lineRule="auto"/>
        <w:rPr>
          <w:rFonts w:ascii="Times New Roman" w:hAnsi="Times New Roman" w:cs="Times New Roman"/>
          <w:sz w:val="24"/>
          <w:szCs w:val="24"/>
        </w:rPr>
      </w:pPr>
      <w:r>
        <w:rPr>
          <w:rFonts w:ascii="Times New Roman" w:hAnsi="Times New Roman" w:cs="Times New Roman"/>
          <w:sz w:val="24"/>
          <w:szCs w:val="24"/>
        </w:rPr>
        <w:t>C10</w:t>
      </w:r>
      <w:r w:rsidR="009307A9">
        <w:rPr>
          <w:rFonts w:ascii="Times New Roman" w:hAnsi="Times New Roman" w:cs="Times New Roman"/>
          <w:sz w:val="24"/>
          <w:szCs w:val="24"/>
        </w:rPr>
        <w:t>-sa- and C10-am-M</w:t>
      </w:r>
      <w:r>
        <w:rPr>
          <w:rFonts w:ascii="Times New Roman" w:hAnsi="Times New Roman" w:cs="Times New Roman"/>
          <w:sz w:val="24"/>
          <w:szCs w:val="24"/>
        </w:rPr>
        <w:t xml:space="preserve">Ps were prepared </w:t>
      </w:r>
      <w:r w:rsidR="006A05AF">
        <w:rPr>
          <w:rFonts w:ascii="Times New Roman" w:hAnsi="Times New Roman" w:cs="Times New Roman"/>
          <w:sz w:val="24"/>
          <w:szCs w:val="24"/>
        </w:rPr>
        <w:t xml:space="preserve">through </w:t>
      </w:r>
      <w:r>
        <w:rPr>
          <w:rFonts w:ascii="Times New Roman" w:hAnsi="Times New Roman" w:cs="Times New Roman"/>
          <w:sz w:val="24"/>
          <w:szCs w:val="24"/>
        </w:rPr>
        <w:t>coacervat</w:t>
      </w:r>
      <w:r w:rsidR="009307A9">
        <w:rPr>
          <w:rFonts w:ascii="Times New Roman" w:hAnsi="Times New Roman" w:cs="Times New Roman"/>
          <w:sz w:val="24"/>
          <w:szCs w:val="24"/>
        </w:rPr>
        <w:t xml:space="preserve">e formation by </w:t>
      </w:r>
      <w:r w:rsidR="004F495F">
        <w:rPr>
          <w:rFonts w:ascii="Times New Roman" w:hAnsi="Times New Roman" w:cs="Times New Roman"/>
          <w:sz w:val="24"/>
          <w:szCs w:val="24"/>
        </w:rPr>
        <w:t>the addition of</w:t>
      </w:r>
      <w:r w:rsidR="006A05AF">
        <w:rPr>
          <w:rFonts w:ascii="Times New Roman" w:hAnsi="Times New Roman" w:cs="Times New Roman"/>
          <w:sz w:val="24"/>
          <w:szCs w:val="24"/>
        </w:rPr>
        <w:t xml:space="preserve"> a</w:t>
      </w:r>
      <w:r w:rsidR="009307A9">
        <w:rPr>
          <w:rFonts w:ascii="Times New Roman" w:hAnsi="Times New Roman" w:cs="Times New Roman"/>
          <w:sz w:val="24"/>
          <w:szCs w:val="24"/>
        </w:rPr>
        <w:t xml:space="preserve"> poor solvent </w:t>
      </w:r>
      <w:r w:rsidR="006A05AF">
        <w:rPr>
          <w:rFonts w:ascii="Times New Roman" w:hAnsi="Times New Roman" w:cs="Times New Roman"/>
          <w:sz w:val="24"/>
          <w:szCs w:val="24"/>
        </w:rPr>
        <w:t xml:space="preserve">followed by </w:t>
      </w:r>
      <w:r w:rsidR="009307A9">
        <w:rPr>
          <w:rFonts w:ascii="Times New Roman" w:hAnsi="Times New Roman" w:cs="Times New Roman"/>
          <w:sz w:val="24"/>
          <w:szCs w:val="24"/>
        </w:rPr>
        <w:t>freeze</w:t>
      </w:r>
      <w:r w:rsidR="00D55009">
        <w:rPr>
          <w:rFonts w:ascii="Times New Roman" w:hAnsi="Times New Roman" w:cs="Times New Roman"/>
          <w:sz w:val="24"/>
          <w:szCs w:val="24"/>
        </w:rPr>
        <w:t>-</w:t>
      </w:r>
      <w:r w:rsidR="009307A9">
        <w:rPr>
          <w:rFonts w:ascii="Times New Roman" w:hAnsi="Times New Roman" w:cs="Times New Roman"/>
          <w:sz w:val="24"/>
          <w:szCs w:val="24"/>
        </w:rPr>
        <w:t>drying</w:t>
      </w:r>
      <w:r>
        <w:rPr>
          <w:rFonts w:ascii="Times New Roman" w:hAnsi="Times New Roman" w:cs="Times New Roman"/>
          <w:sz w:val="24"/>
          <w:szCs w:val="24"/>
        </w:rPr>
        <w:t xml:space="preserve">. </w:t>
      </w:r>
      <w:r w:rsidR="006A05AF">
        <w:rPr>
          <w:rFonts w:ascii="Times New Roman" w:hAnsi="Times New Roman" w:cs="Times New Roman"/>
          <w:sz w:val="24"/>
          <w:szCs w:val="24"/>
        </w:rPr>
        <w:t>SEM observation revealed that</w:t>
      </w:r>
      <w:r>
        <w:rPr>
          <w:rFonts w:ascii="Times New Roman" w:hAnsi="Times New Roman" w:cs="Times New Roman"/>
          <w:sz w:val="24"/>
          <w:szCs w:val="24"/>
        </w:rPr>
        <w:t xml:space="preserve"> </w:t>
      </w:r>
      <w:r w:rsidR="009307A9">
        <w:rPr>
          <w:rFonts w:ascii="Times New Roman" w:hAnsi="Times New Roman" w:cs="Times New Roman"/>
          <w:sz w:val="24"/>
          <w:szCs w:val="24"/>
        </w:rPr>
        <w:t>both M</w:t>
      </w:r>
      <w:r>
        <w:rPr>
          <w:rFonts w:ascii="Times New Roman" w:hAnsi="Times New Roman" w:cs="Times New Roman"/>
          <w:sz w:val="24"/>
          <w:szCs w:val="24"/>
        </w:rPr>
        <w:t>P</w:t>
      </w:r>
      <w:r w:rsidR="00D55009">
        <w:rPr>
          <w:rFonts w:ascii="Times New Roman" w:hAnsi="Times New Roman" w:cs="Times New Roman"/>
          <w:sz w:val="24"/>
          <w:szCs w:val="24"/>
        </w:rPr>
        <w:t xml:space="preserve"> types</w:t>
      </w:r>
      <w:r>
        <w:rPr>
          <w:rFonts w:ascii="Times New Roman" w:hAnsi="Times New Roman" w:cs="Times New Roman"/>
          <w:sz w:val="24"/>
          <w:szCs w:val="24"/>
        </w:rPr>
        <w:t xml:space="preserve"> </w:t>
      </w:r>
      <w:r w:rsidR="006A05AF">
        <w:rPr>
          <w:rFonts w:ascii="Times New Roman" w:hAnsi="Times New Roman" w:cs="Times New Roman"/>
          <w:sz w:val="24"/>
          <w:szCs w:val="24"/>
        </w:rPr>
        <w:t xml:space="preserve">had a </w:t>
      </w:r>
      <w:r>
        <w:rPr>
          <w:rFonts w:ascii="Times New Roman" w:hAnsi="Times New Roman" w:cs="Times New Roman"/>
          <w:sz w:val="24"/>
          <w:szCs w:val="24"/>
        </w:rPr>
        <w:t xml:space="preserve">spherical shape </w:t>
      </w:r>
      <w:r w:rsidR="00726A32">
        <w:rPr>
          <w:rFonts w:ascii="Times New Roman" w:hAnsi="Times New Roman" w:cs="Times New Roman"/>
          <w:sz w:val="24"/>
          <w:szCs w:val="24"/>
        </w:rPr>
        <w:t>with</w:t>
      </w:r>
      <w:r w:rsidR="006A05AF">
        <w:rPr>
          <w:rFonts w:ascii="Times New Roman" w:hAnsi="Times New Roman" w:cs="Times New Roman"/>
          <w:sz w:val="24"/>
          <w:szCs w:val="24"/>
        </w:rPr>
        <w:t xml:space="preserve"> a</w:t>
      </w:r>
      <w:r>
        <w:rPr>
          <w:rFonts w:ascii="Times New Roman" w:hAnsi="Times New Roman" w:cs="Times New Roman"/>
          <w:sz w:val="24"/>
          <w:szCs w:val="24"/>
        </w:rPr>
        <w:t xml:space="preserve"> smooth surface</w:t>
      </w:r>
      <w:r w:rsidR="009307A9">
        <w:rPr>
          <w:rFonts w:ascii="Times New Roman" w:hAnsi="Times New Roman" w:cs="Times New Roman"/>
          <w:sz w:val="24"/>
          <w:szCs w:val="24"/>
        </w:rPr>
        <w:t xml:space="preserve"> (</w:t>
      </w:r>
      <w:r w:rsidR="009307A9" w:rsidRPr="009307A9">
        <w:rPr>
          <w:rFonts w:ascii="Times New Roman" w:hAnsi="Times New Roman" w:cs="Times New Roman"/>
          <w:b/>
          <w:bCs/>
          <w:sz w:val="24"/>
          <w:szCs w:val="24"/>
        </w:rPr>
        <w:t>Fig. 2(a)</w:t>
      </w:r>
      <w:r w:rsidR="009307A9">
        <w:rPr>
          <w:rFonts w:ascii="Times New Roman" w:hAnsi="Times New Roman" w:cs="Times New Roman"/>
          <w:sz w:val="24"/>
          <w:szCs w:val="24"/>
        </w:rPr>
        <w:t>)</w:t>
      </w:r>
      <w:r>
        <w:rPr>
          <w:rFonts w:ascii="Times New Roman" w:hAnsi="Times New Roman" w:cs="Times New Roman"/>
          <w:sz w:val="24"/>
          <w:szCs w:val="24"/>
        </w:rPr>
        <w:t xml:space="preserve">. </w:t>
      </w:r>
      <w:r w:rsidR="006A05AF">
        <w:rPr>
          <w:rFonts w:ascii="Times New Roman" w:hAnsi="Times New Roman" w:cs="Times New Roman"/>
          <w:sz w:val="24"/>
          <w:szCs w:val="24"/>
        </w:rPr>
        <w:t>T</w:t>
      </w:r>
      <w:r>
        <w:rPr>
          <w:rFonts w:ascii="Times New Roman" w:hAnsi="Times New Roman" w:cs="Times New Roman"/>
          <w:sz w:val="24"/>
          <w:szCs w:val="24"/>
        </w:rPr>
        <w:t xml:space="preserve">he </w:t>
      </w:r>
      <w:r w:rsidR="008B7F6E">
        <w:rPr>
          <w:rFonts w:ascii="Times New Roman" w:hAnsi="Times New Roman" w:cs="Times New Roman"/>
          <w:sz w:val="24"/>
          <w:szCs w:val="24"/>
        </w:rPr>
        <w:t xml:space="preserve">average </w:t>
      </w:r>
      <w:r>
        <w:rPr>
          <w:rFonts w:ascii="Times New Roman" w:hAnsi="Times New Roman" w:cs="Times New Roman"/>
          <w:sz w:val="24"/>
          <w:szCs w:val="24"/>
        </w:rPr>
        <w:t xml:space="preserve">particle </w:t>
      </w:r>
      <w:r w:rsidR="008B7F6E">
        <w:rPr>
          <w:rFonts w:ascii="Times New Roman" w:hAnsi="Times New Roman" w:cs="Times New Roman"/>
          <w:sz w:val="24"/>
          <w:szCs w:val="24"/>
        </w:rPr>
        <w:t>diameter</w:t>
      </w:r>
      <w:r w:rsidR="006A05AF">
        <w:rPr>
          <w:rFonts w:ascii="Times New Roman" w:hAnsi="Times New Roman" w:cs="Times New Roman"/>
          <w:sz w:val="24"/>
          <w:szCs w:val="24"/>
        </w:rPr>
        <w:t>s</w:t>
      </w:r>
      <w:r w:rsidR="008B7F6E">
        <w:rPr>
          <w:rFonts w:ascii="Times New Roman" w:hAnsi="Times New Roman" w:cs="Times New Roman"/>
          <w:sz w:val="24"/>
          <w:szCs w:val="24"/>
        </w:rPr>
        <w:t xml:space="preserve"> of Org-MPs, C10-sa-MPs, and C10-am-MPs were </w:t>
      </w:r>
      <w:r w:rsidR="00DD65C6" w:rsidRPr="00DD65C6">
        <w:rPr>
          <w:rFonts w:ascii="Times New Roman" w:hAnsi="Times New Roman" w:cs="Times New Roman"/>
          <w:sz w:val="24"/>
          <w:szCs w:val="24"/>
        </w:rPr>
        <w:t>2.78</w:t>
      </w:r>
      <w:r w:rsidR="00DC348E">
        <w:rPr>
          <w:rFonts w:ascii="Times New Roman" w:hAnsi="Times New Roman" w:cs="Times New Roman"/>
          <w:sz w:val="24"/>
          <w:szCs w:val="24"/>
        </w:rPr>
        <w:t xml:space="preserve"> </w:t>
      </w:r>
      <w:r w:rsidR="0087391B" w:rsidRPr="000A3FDD">
        <w:rPr>
          <w:rFonts w:ascii="Times New Roman" w:hAnsi="Times New Roman" w:cs="Times New Roman"/>
          <w:sz w:val="24"/>
          <w:szCs w:val="24"/>
        </w:rPr>
        <w:t>±</w:t>
      </w:r>
      <w:r w:rsidR="0087391B">
        <w:rPr>
          <w:rFonts w:ascii="Times New Roman" w:hAnsi="Times New Roman" w:cs="Times New Roman"/>
          <w:sz w:val="24"/>
          <w:szCs w:val="24"/>
        </w:rPr>
        <w:t xml:space="preserve"> 1.68</w:t>
      </w:r>
      <w:r w:rsidR="008B7F6E" w:rsidRPr="00DD65C6">
        <w:rPr>
          <w:rFonts w:ascii="Times New Roman" w:hAnsi="Times New Roman" w:cs="Times New Roman"/>
          <w:sz w:val="24"/>
          <w:szCs w:val="24"/>
        </w:rPr>
        <w:t xml:space="preserve">, </w:t>
      </w:r>
      <w:r w:rsidR="00DD65C6" w:rsidRPr="00DD65C6">
        <w:rPr>
          <w:rFonts w:ascii="Times New Roman" w:hAnsi="Times New Roman" w:cs="Times New Roman"/>
          <w:sz w:val="24"/>
          <w:szCs w:val="24"/>
        </w:rPr>
        <w:t>2.16</w:t>
      </w:r>
      <w:r w:rsidR="00D95E18">
        <w:rPr>
          <w:rFonts w:ascii="Times New Roman" w:hAnsi="Times New Roman" w:cs="Times New Roman"/>
          <w:sz w:val="24"/>
          <w:szCs w:val="24"/>
        </w:rPr>
        <w:t xml:space="preserve"> </w:t>
      </w:r>
      <w:r w:rsidR="00D95E18" w:rsidRPr="000A3FDD">
        <w:rPr>
          <w:rFonts w:ascii="Times New Roman" w:hAnsi="Times New Roman" w:cs="Times New Roman"/>
          <w:sz w:val="24"/>
          <w:szCs w:val="24"/>
        </w:rPr>
        <w:t>±</w:t>
      </w:r>
      <w:r w:rsidR="00D95E18">
        <w:rPr>
          <w:rFonts w:ascii="Times New Roman" w:hAnsi="Times New Roman" w:cs="Times New Roman" w:hint="eastAsia"/>
          <w:sz w:val="24"/>
          <w:szCs w:val="24"/>
        </w:rPr>
        <w:t xml:space="preserve"> </w:t>
      </w:r>
      <w:r w:rsidR="00D95E18">
        <w:rPr>
          <w:rFonts w:ascii="Times New Roman" w:hAnsi="Times New Roman" w:cs="Times New Roman"/>
          <w:sz w:val="24"/>
          <w:szCs w:val="24"/>
        </w:rPr>
        <w:t>0.68</w:t>
      </w:r>
      <w:r w:rsidR="008B7F6E" w:rsidRPr="00DD65C6">
        <w:rPr>
          <w:rFonts w:ascii="Times New Roman" w:hAnsi="Times New Roman" w:cs="Times New Roman"/>
          <w:sz w:val="24"/>
          <w:szCs w:val="24"/>
        </w:rPr>
        <w:t xml:space="preserve">, and </w:t>
      </w:r>
      <w:r w:rsidR="00DD65C6">
        <w:rPr>
          <w:rFonts w:ascii="Times New Roman" w:hAnsi="Times New Roman" w:cs="Times New Roman"/>
          <w:sz w:val="24"/>
          <w:szCs w:val="24"/>
        </w:rPr>
        <w:t>3.19</w:t>
      </w:r>
      <w:r w:rsidR="008B7F6E">
        <w:rPr>
          <w:rFonts w:ascii="Times New Roman" w:hAnsi="Times New Roman" w:cs="Times New Roman"/>
          <w:sz w:val="24"/>
          <w:szCs w:val="24"/>
        </w:rPr>
        <w:t xml:space="preserve"> </w:t>
      </w:r>
      <w:r w:rsidR="00D95E18" w:rsidRPr="000A3FDD">
        <w:rPr>
          <w:rFonts w:ascii="Times New Roman" w:hAnsi="Times New Roman" w:cs="Times New Roman"/>
          <w:sz w:val="24"/>
          <w:szCs w:val="24"/>
        </w:rPr>
        <w:t>±</w:t>
      </w:r>
      <w:r w:rsidR="00D95E18">
        <w:rPr>
          <w:rFonts w:ascii="Times New Roman" w:hAnsi="Times New Roman" w:cs="Times New Roman"/>
          <w:sz w:val="24"/>
          <w:szCs w:val="24"/>
        </w:rPr>
        <w:t xml:space="preserve"> 0.83 </w:t>
      </w:r>
      <w:r w:rsidR="008B7F6E">
        <w:rPr>
          <w:rFonts w:ascii="Times New Roman" w:hAnsi="Times New Roman" w:cs="Times New Roman" w:hint="eastAsia"/>
          <w:sz w:val="24"/>
          <w:szCs w:val="24"/>
        </w:rPr>
        <w:t>µ</w:t>
      </w:r>
      <w:r w:rsidR="008B7F6E">
        <w:rPr>
          <w:rFonts w:ascii="Times New Roman" w:hAnsi="Times New Roman" w:cs="Times New Roman"/>
          <w:sz w:val="24"/>
          <w:szCs w:val="24"/>
        </w:rPr>
        <w:t xml:space="preserve">m, respectively. Org-MPs </w:t>
      </w:r>
      <w:r w:rsidR="006A05AF">
        <w:rPr>
          <w:rFonts w:ascii="Times New Roman" w:hAnsi="Times New Roman" w:cs="Times New Roman"/>
          <w:sz w:val="24"/>
          <w:szCs w:val="24"/>
        </w:rPr>
        <w:t xml:space="preserve">exhibited a broader </w:t>
      </w:r>
      <w:r w:rsidR="008B7F6E">
        <w:rPr>
          <w:rFonts w:ascii="Times New Roman" w:hAnsi="Times New Roman" w:cs="Times New Roman"/>
          <w:sz w:val="24"/>
          <w:szCs w:val="24"/>
        </w:rPr>
        <w:t xml:space="preserve">size distribution compared </w:t>
      </w:r>
      <w:r w:rsidR="00693CB9">
        <w:rPr>
          <w:rFonts w:ascii="Times New Roman" w:hAnsi="Times New Roman" w:cs="Times New Roman"/>
          <w:sz w:val="24"/>
          <w:szCs w:val="24"/>
        </w:rPr>
        <w:t>to</w:t>
      </w:r>
      <w:r w:rsidR="008B7F6E">
        <w:rPr>
          <w:rFonts w:ascii="Times New Roman" w:hAnsi="Times New Roman" w:cs="Times New Roman"/>
          <w:sz w:val="24"/>
          <w:szCs w:val="24"/>
        </w:rPr>
        <w:t xml:space="preserve"> </w:t>
      </w:r>
      <w:r w:rsidR="008B7F6E">
        <w:rPr>
          <w:rFonts w:ascii="Times New Roman" w:hAnsi="Times New Roman" w:cs="Times New Roman"/>
          <w:sz w:val="24"/>
          <w:szCs w:val="24"/>
        </w:rPr>
        <w:lastRenderedPageBreak/>
        <w:t>C10-sa- and C10-am-MPs</w:t>
      </w:r>
      <w:r w:rsidR="006A05AF">
        <w:rPr>
          <w:rFonts w:ascii="Times New Roman" w:hAnsi="Times New Roman" w:cs="Times New Roman"/>
          <w:sz w:val="24"/>
          <w:szCs w:val="24"/>
        </w:rPr>
        <w:t>, likely due to the induction of aggregation by</w:t>
      </w:r>
      <w:r w:rsidR="00DA099C">
        <w:rPr>
          <w:rFonts w:ascii="Times New Roman" w:hAnsi="Times New Roman" w:cs="Times New Roman"/>
          <w:sz w:val="24"/>
          <w:szCs w:val="24"/>
        </w:rPr>
        <w:t xml:space="preserve"> decyl</w:t>
      </w:r>
      <w:r w:rsidR="00726A32">
        <w:rPr>
          <w:rFonts w:ascii="Times New Roman" w:hAnsi="Times New Roman" w:cs="Times New Roman"/>
          <w:sz w:val="24"/>
          <w:szCs w:val="24"/>
        </w:rPr>
        <w:t>/decanoyl</w:t>
      </w:r>
      <w:r w:rsidR="00DA099C">
        <w:rPr>
          <w:rFonts w:ascii="Times New Roman" w:hAnsi="Times New Roman" w:cs="Times New Roman"/>
          <w:sz w:val="24"/>
          <w:szCs w:val="24"/>
        </w:rPr>
        <w:t xml:space="preserve"> group</w:t>
      </w:r>
      <w:r w:rsidR="006A05AF">
        <w:rPr>
          <w:rFonts w:ascii="Times New Roman" w:hAnsi="Times New Roman" w:cs="Times New Roman"/>
          <w:sz w:val="24"/>
          <w:szCs w:val="24"/>
        </w:rPr>
        <w:t>s</w:t>
      </w:r>
      <w:r w:rsidR="00DA099C">
        <w:rPr>
          <w:rFonts w:ascii="Times New Roman" w:hAnsi="Times New Roman" w:cs="Times New Roman"/>
          <w:sz w:val="24"/>
          <w:szCs w:val="24"/>
        </w:rPr>
        <w:t xml:space="preserve"> during coacervate formation.</w:t>
      </w:r>
      <w:r w:rsidR="008B7F6E">
        <w:rPr>
          <w:rFonts w:ascii="Times New Roman" w:hAnsi="Times New Roman" w:cs="Times New Roman"/>
          <w:sz w:val="24"/>
          <w:szCs w:val="24"/>
        </w:rPr>
        <w:t xml:space="preserve"> </w:t>
      </w:r>
      <w:r w:rsidR="00DA099C">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&lt;EndNote&gt;&lt;Cite&gt;&lt;Author&gt;Nishiguchi&lt;/Author&gt;&lt;Year&gt;2019&lt;/Year&gt;&lt;RecNum&gt;88&lt;/RecNum&gt;&lt;DisplayText&gt;[18]&lt;/DisplayText&gt;&lt;record&gt;&lt;rec-number&gt;88&lt;/rec-number&gt;&lt;foreign-keys&gt;&lt;key app="EN" db-id="twwas2e2p5vtxkeexw8xzw5szaswtp5deevv" timestamp="1641453760" guid="0c282760-004a-4ddd-8b54-dd30bf03a5bf"&gt;88&lt;/key&gt;&lt;/foreign-keys&gt;&lt;ref-type name="Journal Article"&gt;17&lt;/ref-type&gt;&lt;contributors&gt;&lt;authors&gt;&lt;author&gt;Nishiguchi, A.&lt;/author&gt;&lt;author&gt;Kurihara, Y.&lt;/author&gt;&lt;author&gt;Taguchi, T.&lt;/author&gt;&lt;/authors&gt;&lt;/contributors&gt;&lt;auth-address&gt;Polymeric Biomaterials Group, Biomaterials Field, Research Center for Functional Materials, National Institute for Materials Science, 1-1 Namiki, Tsukuba, Ibaraki 305-0044, Japan.&amp;#xD;Polymeric Biomaterials Group, Biomaterials Field, Research Center for Functional Materials, National Institute for Materials Science, 1-1 Namiki, Tsukuba, Ibaraki 305-0044, Japan. Electronic address: TAGUCHI.Tetsushi@nims.go.jp.&lt;/auth-address&gt;&lt;titles&gt;&lt;title&gt;Underwater-Adhesive Microparticle Dressing Composed of Hydrophobically-Modified Alaska Pollock Gelatin for Gastrointestinal Tract Wound Healing&lt;/title&gt;&lt;secondary-title&gt;Acta Biomaterialia&lt;/secondary-title&gt;&lt;/titles&gt;&lt;periodical&gt;&lt;full-title&gt;Acta Biomaterialia&lt;/full-title&gt;&lt;abbr-1&gt;Acta Biomater.&lt;/abbr-1&gt;&lt;abbr-2&gt;Acta Biomater&lt;/abbr-2&gt;&lt;/periodical&gt;&lt;pages&gt;387–396&lt;/pages&gt;&lt;volume&gt;99&lt;/volume&gt;&lt;keywords&gt;&lt;keyword&gt;*Endoscopic submucosal dissection&lt;/keyword&gt;&lt;keyword&gt;*Hydrophobic interaction&lt;/keyword&gt;&lt;keyword&gt;*Microparticle&lt;/keyword&gt;&lt;keyword&gt;*Underwater adhesion&lt;/keyword&gt;&lt;keyword&gt;*Wound healing&lt;/keyword&gt;&lt;/keywords&gt;&lt;dates&gt;&lt;year&gt;2019&lt;/year&gt;&lt;pub-dates&gt;&lt;date&gt;Nov&lt;/date&gt;&lt;/pub-dates&gt;&lt;/dates&gt;&lt;isbn&gt;1878-7568 (Electronic)&amp;#xD;1742-7061 (Linking)&lt;/isbn&gt;&lt;accession-num&gt;31465884&lt;/accession-num&gt;&lt;urls&gt;&lt;related-urls&gt;&lt;url&gt;https://www.ncbi.nlm.nih.gov/pubmed/31465884&lt;/url&gt;&lt;/related-urls&gt;&lt;/urls&gt;&lt;electronic-resource-num&gt;10.1016/j.actbio.2019.08.040&lt;/electronic-resource-num&gt;&lt;/record&gt;&lt;/Cite&gt;&lt;/EndNote&gt;</w:instrText>
      </w:r>
      <w:r w:rsidR="00DA099C">
        <w:rPr>
          <w:rFonts w:ascii="Times New Roman" w:hAnsi="Times New Roman" w:cs="Times New Roman"/>
          <w:sz w:val="24"/>
          <w:szCs w:val="24"/>
        </w:rPr>
        <w:fldChar w:fldCharType="separate"/>
      </w:r>
      <w:r w:rsidR="00DD422D">
        <w:rPr>
          <w:rFonts w:ascii="Times New Roman" w:hAnsi="Times New Roman" w:cs="Times New Roman"/>
          <w:noProof/>
          <w:sz w:val="24"/>
          <w:szCs w:val="24"/>
        </w:rPr>
        <w:t>[18]</w:t>
      </w:r>
      <w:r w:rsidR="00DA099C">
        <w:rPr>
          <w:rFonts w:ascii="Times New Roman" w:hAnsi="Times New Roman" w:cs="Times New Roman"/>
          <w:sz w:val="24"/>
          <w:szCs w:val="24"/>
        </w:rPr>
        <w:fldChar w:fldCharType="end"/>
      </w:r>
      <w:r w:rsidR="008B7F6E">
        <w:rPr>
          <w:rFonts w:ascii="Times New Roman" w:hAnsi="Times New Roman" w:cs="Times New Roman"/>
          <w:sz w:val="24"/>
          <w:szCs w:val="24"/>
        </w:rPr>
        <w:t>.</w:t>
      </w:r>
      <w:r w:rsidR="004F495F">
        <w:rPr>
          <w:rFonts w:ascii="Times New Roman" w:hAnsi="Times New Roman" w:cs="Times New Roman"/>
          <w:sz w:val="24"/>
          <w:szCs w:val="24"/>
        </w:rPr>
        <w:t xml:space="preserve"> </w:t>
      </w:r>
      <w:r w:rsidR="005B482C">
        <w:rPr>
          <w:rFonts w:ascii="Times New Roman" w:hAnsi="Times New Roman" w:cs="Times New Roman"/>
          <w:sz w:val="24"/>
          <w:szCs w:val="24"/>
        </w:rPr>
        <w:t xml:space="preserve">XPS </w:t>
      </w:r>
      <w:r w:rsidR="004F495F">
        <w:rPr>
          <w:rFonts w:ascii="Times New Roman" w:hAnsi="Times New Roman" w:cs="Times New Roman"/>
          <w:sz w:val="24"/>
          <w:szCs w:val="24"/>
        </w:rPr>
        <w:t>analysis</w:t>
      </w:r>
      <w:r w:rsidR="005B482C">
        <w:rPr>
          <w:rFonts w:ascii="Times New Roman" w:hAnsi="Times New Roman" w:cs="Times New Roman"/>
          <w:sz w:val="24"/>
          <w:szCs w:val="24"/>
        </w:rPr>
        <w:t xml:space="preserve"> </w:t>
      </w:r>
      <w:r w:rsidR="00D226C3">
        <w:rPr>
          <w:rFonts w:ascii="Times New Roman" w:hAnsi="Times New Roman" w:cs="Times New Roman"/>
          <w:sz w:val="24"/>
          <w:szCs w:val="24"/>
        </w:rPr>
        <w:t xml:space="preserve">was performed </w:t>
      </w:r>
      <w:r w:rsidR="005B482C">
        <w:rPr>
          <w:rFonts w:ascii="Times New Roman" w:hAnsi="Times New Roman" w:cs="Times New Roman"/>
          <w:sz w:val="24"/>
          <w:szCs w:val="24"/>
        </w:rPr>
        <w:t>to confirm</w:t>
      </w:r>
      <w:r w:rsidR="00D226C3">
        <w:rPr>
          <w:rFonts w:ascii="Times New Roman" w:hAnsi="Times New Roman" w:cs="Times New Roman"/>
          <w:sz w:val="24"/>
          <w:szCs w:val="24"/>
        </w:rPr>
        <w:t xml:space="preserve"> the presence of</w:t>
      </w:r>
      <w:r w:rsidR="005B482C">
        <w:rPr>
          <w:rFonts w:ascii="Times New Roman" w:hAnsi="Times New Roman" w:cs="Times New Roman"/>
          <w:sz w:val="24"/>
          <w:szCs w:val="24"/>
        </w:rPr>
        <w:t xml:space="preserve"> amid</w:t>
      </w:r>
      <w:r w:rsidR="00726A32">
        <w:rPr>
          <w:rFonts w:ascii="Times New Roman" w:hAnsi="Times New Roman" w:cs="Times New Roman"/>
          <w:sz w:val="24"/>
          <w:szCs w:val="24"/>
        </w:rPr>
        <w:t>e bond</w:t>
      </w:r>
      <w:r w:rsidR="004F495F">
        <w:rPr>
          <w:rFonts w:ascii="Times New Roman" w:hAnsi="Times New Roman" w:cs="Times New Roman"/>
          <w:sz w:val="24"/>
          <w:szCs w:val="24"/>
        </w:rPr>
        <w:t>s</w:t>
      </w:r>
      <w:r w:rsidR="005B482C">
        <w:rPr>
          <w:rFonts w:ascii="Times New Roman" w:hAnsi="Times New Roman" w:cs="Times New Roman"/>
          <w:sz w:val="24"/>
          <w:szCs w:val="24"/>
        </w:rPr>
        <w:t xml:space="preserve"> </w:t>
      </w:r>
      <w:r w:rsidR="000D53DA">
        <w:rPr>
          <w:rFonts w:ascii="Times New Roman" w:hAnsi="Times New Roman" w:cs="Times New Roman"/>
          <w:sz w:val="24"/>
          <w:szCs w:val="24"/>
        </w:rPr>
        <w:t xml:space="preserve">on the surface of </w:t>
      </w:r>
      <w:r w:rsidR="00D226C3">
        <w:rPr>
          <w:rFonts w:ascii="Times New Roman" w:hAnsi="Times New Roman" w:cs="Times New Roman"/>
          <w:sz w:val="24"/>
          <w:szCs w:val="24"/>
        </w:rPr>
        <w:t xml:space="preserve">the </w:t>
      </w:r>
      <w:r w:rsidR="005B482C">
        <w:rPr>
          <w:rFonts w:ascii="Times New Roman" w:hAnsi="Times New Roman" w:cs="Times New Roman"/>
          <w:sz w:val="24"/>
          <w:szCs w:val="24"/>
        </w:rPr>
        <w:t>C10-sa- and C10-am-MPs (</w:t>
      </w:r>
      <w:r w:rsidR="005B482C" w:rsidRPr="005B482C">
        <w:rPr>
          <w:rFonts w:ascii="Times New Roman" w:hAnsi="Times New Roman" w:cs="Times New Roman"/>
          <w:b/>
          <w:bCs/>
          <w:sz w:val="24"/>
          <w:szCs w:val="24"/>
        </w:rPr>
        <w:t>Fig. S4(a), (b)</w:t>
      </w:r>
      <w:r w:rsidR="005B482C">
        <w:rPr>
          <w:rFonts w:ascii="Times New Roman" w:hAnsi="Times New Roman" w:cs="Times New Roman"/>
          <w:sz w:val="24"/>
          <w:szCs w:val="24"/>
        </w:rPr>
        <w:t xml:space="preserve">). </w:t>
      </w:r>
      <w:r w:rsidR="00D226C3">
        <w:rPr>
          <w:rFonts w:ascii="Times New Roman" w:hAnsi="Times New Roman" w:cs="Times New Roman"/>
          <w:sz w:val="24"/>
          <w:szCs w:val="24"/>
        </w:rPr>
        <w:t>A h</w:t>
      </w:r>
      <w:r w:rsidR="004F495F">
        <w:rPr>
          <w:rFonts w:ascii="Times New Roman" w:hAnsi="Times New Roman" w:cs="Times New Roman"/>
          <w:sz w:val="24"/>
          <w:szCs w:val="24"/>
        </w:rPr>
        <w:t>igher</w:t>
      </w:r>
      <w:r w:rsidR="000708B4">
        <w:rPr>
          <w:rFonts w:ascii="Times New Roman" w:hAnsi="Times New Roman" w:cs="Times New Roman"/>
          <w:sz w:val="24"/>
          <w:szCs w:val="24"/>
        </w:rPr>
        <w:t xml:space="preserve"> </w:t>
      </w:r>
      <w:r w:rsidR="007C3BCC">
        <w:rPr>
          <w:rFonts w:ascii="Times New Roman" w:hAnsi="Times New Roman" w:cs="Times New Roman"/>
          <w:sz w:val="24"/>
          <w:szCs w:val="24"/>
        </w:rPr>
        <w:t>intensity peak at 287.5 eV</w:t>
      </w:r>
      <w:r w:rsidR="00D226C3">
        <w:rPr>
          <w:rFonts w:ascii="Times New Roman" w:hAnsi="Times New Roman" w:cs="Times New Roman"/>
          <w:sz w:val="24"/>
          <w:szCs w:val="24"/>
        </w:rPr>
        <w:t>, attributed to</w:t>
      </w:r>
      <w:r w:rsidR="000708B4">
        <w:rPr>
          <w:rFonts w:ascii="Times New Roman" w:hAnsi="Times New Roman" w:cs="Times New Roman"/>
          <w:sz w:val="24"/>
          <w:szCs w:val="24"/>
        </w:rPr>
        <w:t xml:space="preserve"> C=O and N</w:t>
      </w:r>
      <w:r w:rsidR="00D55009">
        <w:rPr>
          <w:rFonts w:ascii="Times New Roman" w:hAnsi="Times New Roman" w:cs="Times New Roman"/>
          <w:sz w:val="24"/>
          <w:szCs w:val="24"/>
        </w:rPr>
        <w:t>–</w:t>
      </w:r>
      <w:r w:rsidR="000708B4">
        <w:rPr>
          <w:rFonts w:ascii="Times New Roman" w:hAnsi="Times New Roman" w:cs="Times New Roman"/>
          <w:sz w:val="24"/>
          <w:szCs w:val="24"/>
        </w:rPr>
        <w:t>C=O</w:t>
      </w:r>
      <w:r w:rsidR="00D226C3">
        <w:rPr>
          <w:rFonts w:ascii="Times New Roman" w:hAnsi="Times New Roman" w:cs="Times New Roman"/>
          <w:sz w:val="24"/>
          <w:szCs w:val="24"/>
        </w:rPr>
        <w:t>,</w:t>
      </w:r>
      <w:r w:rsidR="000708B4">
        <w:rPr>
          <w:rFonts w:ascii="Times New Roman" w:hAnsi="Times New Roman" w:cs="Times New Roman"/>
          <w:sz w:val="24"/>
          <w:szCs w:val="24"/>
        </w:rPr>
        <w:t xml:space="preserve"> was </w:t>
      </w:r>
      <w:r w:rsidR="00D226C3">
        <w:rPr>
          <w:rFonts w:ascii="Times New Roman" w:hAnsi="Times New Roman" w:cs="Times New Roman"/>
          <w:sz w:val="24"/>
          <w:szCs w:val="24"/>
        </w:rPr>
        <w:t xml:space="preserve">observed for </w:t>
      </w:r>
      <w:r w:rsidR="000708B4">
        <w:rPr>
          <w:rFonts w:ascii="Times New Roman" w:hAnsi="Times New Roman" w:cs="Times New Roman"/>
          <w:sz w:val="24"/>
          <w:szCs w:val="24"/>
        </w:rPr>
        <w:t xml:space="preserve">C10-am-MPs </w:t>
      </w:r>
      <w:r w:rsidR="00D226C3">
        <w:rPr>
          <w:rFonts w:ascii="Times New Roman" w:hAnsi="Times New Roman" w:cs="Times New Roman"/>
          <w:sz w:val="24"/>
          <w:szCs w:val="24"/>
        </w:rPr>
        <w:t xml:space="preserve">compared to </w:t>
      </w:r>
      <w:r w:rsidR="000708B4">
        <w:rPr>
          <w:rFonts w:ascii="Times New Roman" w:hAnsi="Times New Roman" w:cs="Times New Roman"/>
          <w:sz w:val="24"/>
          <w:szCs w:val="24"/>
        </w:rPr>
        <w:t>C10-sa-MPs</w:t>
      </w:r>
      <w:r w:rsidR="00D226C3">
        <w:rPr>
          <w:rFonts w:ascii="Times New Roman" w:hAnsi="Times New Roman" w:cs="Times New Roman"/>
          <w:sz w:val="24"/>
          <w:szCs w:val="24"/>
        </w:rPr>
        <w:t xml:space="preserve">. This indicates that </w:t>
      </w:r>
      <w:r w:rsidR="000708B4">
        <w:rPr>
          <w:rFonts w:ascii="Times New Roman" w:hAnsi="Times New Roman" w:cs="Times New Roman"/>
          <w:sz w:val="24"/>
          <w:szCs w:val="24"/>
        </w:rPr>
        <w:t xml:space="preserve">C10-am-MPs </w:t>
      </w:r>
      <w:r w:rsidR="00D226C3">
        <w:rPr>
          <w:rFonts w:ascii="Times New Roman" w:hAnsi="Times New Roman" w:cs="Times New Roman"/>
          <w:sz w:val="24"/>
          <w:szCs w:val="24"/>
        </w:rPr>
        <w:t>have a higher</w:t>
      </w:r>
      <w:r w:rsidR="004F495F">
        <w:rPr>
          <w:rFonts w:ascii="Times New Roman" w:hAnsi="Times New Roman" w:cs="Times New Roman"/>
          <w:sz w:val="24"/>
          <w:szCs w:val="24"/>
        </w:rPr>
        <w:t xml:space="preserve"> content of</w:t>
      </w:r>
      <w:r w:rsidR="000708B4">
        <w:rPr>
          <w:rFonts w:ascii="Times New Roman" w:hAnsi="Times New Roman" w:cs="Times New Roman"/>
          <w:sz w:val="24"/>
          <w:szCs w:val="24"/>
        </w:rPr>
        <w:t xml:space="preserve"> amide bond</w:t>
      </w:r>
      <w:r w:rsidR="007C3BCC">
        <w:rPr>
          <w:rFonts w:ascii="Times New Roman" w:hAnsi="Times New Roman" w:cs="Times New Roman"/>
          <w:sz w:val="24"/>
          <w:szCs w:val="24"/>
        </w:rPr>
        <w:t>s</w:t>
      </w:r>
      <w:r w:rsidR="00D226C3">
        <w:rPr>
          <w:rFonts w:ascii="Times New Roman" w:hAnsi="Times New Roman" w:cs="Times New Roman"/>
          <w:sz w:val="24"/>
          <w:szCs w:val="24"/>
        </w:rPr>
        <w:t>, which are</w:t>
      </w:r>
      <w:r w:rsidR="000708B4">
        <w:rPr>
          <w:rFonts w:ascii="Times New Roman" w:hAnsi="Times New Roman" w:cs="Times New Roman"/>
          <w:sz w:val="24"/>
          <w:szCs w:val="24"/>
        </w:rPr>
        <w:t xml:space="preserve"> </w:t>
      </w:r>
      <w:r w:rsidR="004F495F">
        <w:rPr>
          <w:rFonts w:ascii="Times New Roman" w:hAnsi="Times New Roman" w:cs="Times New Roman"/>
          <w:sz w:val="24"/>
          <w:szCs w:val="24"/>
        </w:rPr>
        <w:t xml:space="preserve">used to link C10 groups with </w:t>
      </w:r>
      <w:proofErr w:type="spellStart"/>
      <w:r w:rsidR="000708B4">
        <w:rPr>
          <w:rFonts w:ascii="Times New Roman" w:hAnsi="Times New Roman" w:cs="Times New Roman"/>
          <w:sz w:val="24"/>
          <w:szCs w:val="24"/>
        </w:rPr>
        <w:t>ApGltn</w:t>
      </w:r>
      <w:proofErr w:type="spellEnd"/>
      <w:r w:rsidR="000708B4">
        <w:rPr>
          <w:rFonts w:ascii="Times New Roman" w:hAnsi="Times New Roman" w:cs="Times New Roman"/>
          <w:sz w:val="24"/>
          <w:szCs w:val="24"/>
        </w:rPr>
        <w:t xml:space="preserve"> molecule</w:t>
      </w:r>
      <w:r w:rsidR="00D226C3">
        <w:rPr>
          <w:rFonts w:ascii="Times New Roman" w:hAnsi="Times New Roman" w:cs="Times New Roman"/>
          <w:sz w:val="24"/>
          <w:szCs w:val="24"/>
        </w:rPr>
        <w:t>s</w:t>
      </w:r>
      <w:r w:rsidR="000708B4">
        <w:rPr>
          <w:rFonts w:ascii="Times New Roman" w:hAnsi="Times New Roman" w:cs="Times New Roman"/>
          <w:sz w:val="24"/>
          <w:szCs w:val="24"/>
        </w:rPr>
        <w:t>.</w:t>
      </w:r>
    </w:p>
    <w:p w14:paraId="7FCD58A8" w14:textId="5859F683" w:rsidR="001C1C89" w:rsidRPr="003A36FB" w:rsidRDefault="00ED7DB1" w:rsidP="001A5130">
      <w:pPr>
        <w:spacing w:line="480" w:lineRule="auto"/>
        <w:rPr>
          <w:rFonts w:ascii="Times New Roman" w:hAnsi="Times New Roman" w:cs="Times New Roman"/>
          <w:sz w:val="24"/>
          <w:szCs w:val="24"/>
        </w:rPr>
      </w:pPr>
      <w:r>
        <w:rPr>
          <w:rFonts w:ascii="Times New Roman" w:hAnsi="Times New Roman" w:cs="Times New Roman"/>
          <w:sz w:val="24"/>
          <w:szCs w:val="24"/>
        </w:rPr>
        <w:t>WCA analysis was performed to assess the</w:t>
      </w:r>
      <w:r w:rsidR="000708B4">
        <w:rPr>
          <w:rFonts w:ascii="Times New Roman" w:hAnsi="Times New Roman" w:cs="Times New Roman"/>
          <w:sz w:val="24"/>
          <w:szCs w:val="24"/>
        </w:rPr>
        <w:t xml:space="preserve"> surface wettability of</w:t>
      </w:r>
      <w:r>
        <w:rPr>
          <w:rFonts w:ascii="Times New Roman" w:hAnsi="Times New Roman" w:cs="Times New Roman"/>
          <w:sz w:val="24"/>
          <w:szCs w:val="24"/>
        </w:rPr>
        <w:t xml:space="preserve"> the</w:t>
      </w:r>
      <w:r w:rsidR="000708B4">
        <w:rPr>
          <w:rFonts w:ascii="Times New Roman" w:hAnsi="Times New Roman" w:cs="Times New Roman"/>
          <w:sz w:val="24"/>
          <w:szCs w:val="24"/>
        </w:rPr>
        <w:t xml:space="preserve"> MPs</w:t>
      </w:r>
      <w:r>
        <w:rPr>
          <w:rFonts w:ascii="Times New Roman" w:hAnsi="Times New Roman" w:cs="Times New Roman"/>
          <w:sz w:val="24"/>
          <w:szCs w:val="24"/>
        </w:rPr>
        <w:t>.</w:t>
      </w:r>
      <w:r w:rsidR="000708B4">
        <w:rPr>
          <w:rFonts w:ascii="Times New Roman" w:hAnsi="Times New Roman" w:cs="Times New Roman"/>
          <w:sz w:val="24"/>
          <w:szCs w:val="24"/>
        </w:rPr>
        <w:t xml:space="preserve"> </w:t>
      </w:r>
      <w:r>
        <w:rPr>
          <w:rFonts w:ascii="Times New Roman" w:hAnsi="Times New Roman" w:cs="Times New Roman"/>
          <w:sz w:val="24"/>
          <w:szCs w:val="24"/>
        </w:rPr>
        <w:t>The</w:t>
      </w:r>
      <w:r w:rsidR="0031214D">
        <w:rPr>
          <w:rFonts w:ascii="Times New Roman" w:hAnsi="Times New Roman" w:cs="Times New Roman"/>
          <w:sz w:val="24"/>
          <w:szCs w:val="24"/>
        </w:rPr>
        <w:t xml:space="preserve"> modification of </w:t>
      </w:r>
      <w:proofErr w:type="spellStart"/>
      <w:r w:rsidR="0031214D">
        <w:rPr>
          <w:rFonts w:ascii="Times New Roman" w:hAnsi="Times New Roman" w:cs="Times New Roman"/>
          <w:sz w:val="24"/>
          <w:szCs w:val="24"/>
        </w:rPr>
        <w:t>ApGltn</w:t>
      </w:r>
      <w:proofErr w:type="spellEnd"/>
      <w:r w:rsidR="0031214D">
        <w:rPr>
          <w:rFonts w:ascii="Times New Roman" w:hAnsi="Times New Roman" w:cs="Times New Roman"/>
          <w:sz w:val="24"/>
          <w:szCs w:val="24"/>
        </w:rPr>
        <w:t xml:space="preserve"> with </w:t>
      </w:r>
      <w:r w:rsidR="004F495F">
        <w:rPr>
          <w:rFonts w:ascii="Times New Roman" w:hAnsi="Times New Roman" w:cs="Times New Roman"/>
          <w:sz w:val="24"/>
          <w:szCs w:val="24"/>
        </w:rPr>
        <w:t>decyl</w:t>
      </w:r>
      <w:r w:rsidR="002364AF">
        <w:rPr>
          <w:rFonts w:ascii="Times New Roman" w:hAnsi="Times New Roman" w:cs="Times New Roman"/>
          <w:sz w:val="24"/>
          <w:szCs w:val="24"/>
        </w:rPr>
        <w:t xml:space="preserve"> or </w:t>
      </w:r>
      <w:r w:rsidR="004F495F">
        <w:rPr>
          <w:rFonts w:ascii="Times New Roman" w:hAnsi="Times New Roman" w:cs="Times New Roman"/>
          <w:sz w:val="24"/>
          <w:szCs w:val="24"/>
        </w:rPr>
        <w:t>decanoyl</w:t>
      </w:r>
      <w:r w:rsidR="0031214D">
        <w:rPr>
          <w:rFonts w:ascii="Times New Roman" w:hAnsi="Times New Roman" w:cs="Times New Roman"/>
          <w:sz w:val="24"/>
          <w:szCs w:val="24"/>
        </w:rPr>
        <w:t xml:space="preserve"> group</w:t>
      </w:r>
      <w:r w:rsidR="004F495F">
        <w:rPr>
          <w:rFonts w:ascii="Times New Roman" w:hAnsi="Times New Roman" w:cs="Times New Roman"/>
          <w:sz w:val="24"/>
          <w:szCs w:val="24"/>
        </w:rPr>
        <w:t>s</w:t>
      </w:r>
      <w:r>
        <w:rPr>
          <w:rFonts w:ascii="Times New Roman" w:hAnsi="Times New Roman" w:cs="Times New Roman"/>
          <w:sz w:val="24"/>
          <w:szCs w:val="24"/>
        </w:rPr>
        <w:t xml:space="preserve"> resulted in an increased</w:t>
      </w:r>
      <w:r w:rsidR="0031214D">
        <w:rPr>
          <w:rFonts w:ascii="Times New Roman" w:hAnsi="Times New Roman" w:cs="Times New Roman"/>
          <w:sz w:val="24"/>
          <w:szCs w:val="24"/>
        </w:rPr>
        <w:t xml:space="preserve"> WCA </w:t>
      </w:r>
      <w:r>
        <w:rPr>
          <w:rFonts w:ascii="Times New Roman" w:hAnsi="Times New Roman" w:cs="Times New Roman"/>
          <w:sz w:val="24"/>
          <w:szCs w:val="24"/>
        </w:rPr>
        <w:t xml:space="preserve">for </w:t>
      </w:r>
      <w:r w:rsidR="0031214D">
        <w:rPr>
          <w:rFonts w:ascii="Times New Roman" w:hAnsi="Times New Roman" w:cs="Times New Roman"/>
          <w:sz w:val="24"/>
          <w:szCs w:val="24"/>
        </w:rPr>
        <w:t>C10-sa- and C10-am-MPs (</w:t>
      </w:r>
      <w:r w:rsidR="00DD65C6" w:rsidRPr="00DD65C6">
        <w:rPr>
          <w:rFonts w:ascii="Times New Roman" w:hAnsi="Times New Roman" w:cs="Times New Roman"/>
          <w:sz w:val="24"/>
          <w:szCs w:val="24"/>
        </w:rPr>
        <w:t>9</w:t>
      </w:r>
      <w:r w:rsidR="004F4219">
        <w:rPr>
          <w:rFonts w:ascii="Times New Roman" w:hAnsi="Times New Roman" w:cs="Times New Roman"/>
          <w:sz w:val="24"/>
          <w:szCs w:val="24"/>
        </w:rPr>
        <w:t>6.9</w:t>
      </w:r>
      <w:r w:rsidR="00D95E18">
        <w:rPr>
          <w:rFonts w:ascii="Times New Roman" w:hAnsi="Times New Roman" w:cs="Times New Roman"/>
          <w:sz w:val="24"/>
          <w:szCs w:val="24"/>
        </w:rPr>
        <w:t xml:space="preserve"> </w:t>
      </w:r>
      <w:r w:rsidR="00D95E18" w:rsidRPr="000A3FDD">
        <w:rPr>
          <w:rFonts w:ascii="Times New Roman" w:hAnsi="Times New Roman" w:cs="Times New Roman"/>
          <w:sz w:val="24"/>
          <w:szCs w:val="24"/>
        </w:rPr>
        <w:t>±</w:t>
      </w:r>
      <w:r w:rsidR="00D95E18">
        <w:rPr>
          <w:rFonts w:ascii="Times New Roman" w:hAnsi="Times New Roman" w:cs="Times New Roman"/>
          <w:sz w:val="24"/>
          <w:szCs w:val="24"/>
        </w:rPr>
        <w:t xml:space="preserve"> 0.</w:t>
      </w:r>
      <w:r w:rsidR="004F4219">
        <w:rPr>
          <w:rFonts w:ascii="Times New Roman" w:hAnsi="Times New Roman" w:cs="Times New Roman"/>
          <w:sz w:val="24"/>
          <w:szCs w:val="24"/>
        </w:rPr>
        <w:t xml:space="preserve">9 </w:t>
      </w:r>
      <w:r w:rsidR="00DD65C6" w:rsidRPr="006B7890">
        <w:rPr>
          <w:rFonts w:ascii="Times New Roman" w:hAnsi="Times New Roman" w:cs="Times New Roman"/>
          <w:sz w:val="24"/>
          <w:szCs w:val="24"/>
        </w:rPr>
        <w:t>°</w:t>
      </w:r>
      <w:r w:rsidR="003A36FB">
        <w:rPr>
          <w:rFonts w:ascii="Times New Roman" w:hAnsi="Times New Roman" w:cs="Times New Roman"/>
          <w:sz w:val="24"/>
          <w:szCs w:val="24"/>
        </w:rPr>
        <w:t xml:space="preserve"> and</w:t>
      </w:r>
      <w:r w:rsidR="0031214D" w:rsidRPr="00DD65C6">
        <w:rPr>
          <w:rFonts w:ascii="Times New Roman" w:hAnsi="Times New Roman" w:cs="Times New Roman"/>
          <w:sz w:val="24"/>
          <w:szCs w:val="24"/>
        </w:rPr>
        <w:t xml:space="preserve"> </w:t>
      </w:r>
      <w:r w:rsidR="00DD65C6" w:rsidRPr="00DD65C6">
        <w:rPr>
          <w:rFonts w:ascii="Times New Roman" w:hAnsi="Times New Roman" w:cs="Times New Roman"/>
          <w:sz w:val="24"/>
          <w:szCs w:val="24"/>
        </w:rPr>
        <w:t>7</w:t>
      </w:r>
      <w:r w:rsidR="004F4219">
        <w:rPr>
          <w:rFonts w:ascii="Times New Roman" w:hAnsi="Times New Roman" w:cs="Times New Roman"/>
          <w:sz w:val="24"/>
          <w:szCs w:val="24"/>
        </w:rPr>
        <w:t>5.8</w:t>
      </w:r>
      <w:r w:rsidR="00D95E18">
        <w:rPr>
          <w:rFonts w:ascii="Times New Roman" w:hAnsi="Times New Roman" w:cs="Times New Roman"/>
          <w:sz w:val="24"/>
          <w:szCs w:val="24"/>
        </w:rPr>
        <w:t xml:space="preserve"> </w:t>
      </w:r>
      <w:r w:rsidR="00D95E18" w:rsidRPr="000A3FDD">
        <w:rPr>
          <w:rFonts w:ascii="Times New Roman" w:hAnsi="Times New Roman" w:cs="Times New Roman"/>
          <w:sz w:val="24"/>
          <w:szCs w:val="24"/>
        </w:rPr>
        <w:t>±</w:t>
      </w:r>
      <w:r w:rsidR="00D95E18">
        <w:rPr>
          <w:rFonts w:ascii="Times New Roman" w:hAnsi="Times New Roman" w:cs="Times New Roman"/>
          <w:sz w:val="24"/>
          <w:szCs w:val="24"/>
        </w:rPr>
        <w:t xml:space="preserve"> </w:t>
      </w:r>
      <w:r w:rsidR="004F4219">
        <w:rPr>
          <w:rFonts w:ascii="Times New Roman" w:hAnsi="Times New Roman" w:cs="Times New Roman"/>
          <w:sz w:val="24"/>
          <w:szCs w:val="24"/>
        </w:rPr>
        <w:t xml:space="preserve">0.1 </w:t>
      </w:r>
      <w:r w:rsidR="00DD65C6" w:rsidRPr="006B7890">
        <w:rPr>
          <w:rFonts w:ascii="Times New Roman" w:hAnsi="Times New Roman" w:cs="Times New Roman"/>
          <w:sz w:val="24"/>
          <w:szCs w:val="24"/>
        </w:rPr>
        <w:t>°</w:t>
      </w:r>
      <w:r>
        <w:rPr>
          <w:rFonts w:ascii="Times New Roman" w:hAnsi="Times New Roman" w:cs="Times New Roman"/>
          <w:sz w:val="24"/>
          <w:szCs w:val="24"/>
        </w:rPr>
        <w:t>, respectively</w:t>
      </w:r>
      <w:r w:rsidR="0031214D">
        <w:rPr>
          <w:rFonts w:ascii="Times New Roman" w:hAnsi="Times New Roman" w:cs="Times New Roman" w:hint="eastAsia"/>
          <w:sz w:val="24"/>
          <w:szCs w:val="24"/>
        </w:rPr>
        <w:t>)</w:t>
      </w:r>
      <w:r>
        <w:rPr>
          <w:rFonts w:ascii="Times New Roman" w:hAnsi="Times New Roman" w:cs="Times New Roman"/>
          <w:sz w:val="24"/>
          <w:szCs w:val="24"/>
        </w:rPr>
        <w:t>, compared to</w:t>
      </w:r>
      <w:r w:rsidR="004F495F">
        <w:rPr>
          <w:rFonts w:ascii="Times New Roman" w:hAnsi="Times New Roman" w:cs="Times New Roman"/>
          <w:sz w:val="24"/>
          <w:szCs w:val="24"/>
        </w:rPr>
        <w:t xml:space="preserve"> </w:t>
      </w:r>
      <w:r w:rsidR="0031214D">
        <w:rPr>
          <w:rFonts w:ascii="Times New Roman" w:hAnsi="Times New Roman" w:cs="Times New Roman"/>
          <w:sz w:val="24"/>
          <w:szCs w:val="24"/>
        </w:rPr>
        <w:t>Org-MPs (</w:t>
      </w:r>
      <w:r w:rsidR="00DD65C6" w:rsidRPr="00DD65C6">
        <w:rPr>
          <w:rFonts w:ascii="Times New Roman" w:hAnsi="Times New Roman" w:cs="Times New Roman"/>
          <w:sz w:val="24"/>
          <w:szCs w:val="24"/>
        </w:rPr>
        <w:t>4</w:t>
      </w:r>
      <w:r w:rsidR="004F4219">
        <w:rPr>
          <w:rFonts w:ascii="Times New Roman" w:hAnsi="Times New Roman" w:cs="Times New Roman"/>
          <w:sz w:val="24"/>
          <w:szCs w:val="24"/>
        </w:rPr>
        <w:t>4.8</w:t>
      </w:r>
      <w:r w:rsidR="00D95E18">
        <w:rPr>
          <w:rFonts w:ascii="Times New Roman" w:hAnsi="Times New Roman" w:cs="Times New Roman"/>
          <w:sz w:val="24"/>
          <w:szCs w:val="24"/>
        </w:rPr>
        <w:t xml:space="preserve"> </w:t>
      </w:r>
      <w:r w:rsidR="00D95E18" w:rsidRPr="000A3FDD">
        <w:rPr>
          <w:rFonts w:ascii="Times New Roman" w:hAnsi="Times New Roman" w:cs="Times New Roman"/>
          <w:sz w:val="24"/>
          <w:szCs w:val="24"/>
        </w:rPr>
        <w:t>±</w:t>
      </w:r>
      <w:r w:rsidR="00D95E18">
        <w:rPr>
          <w:rFonts w:ascii="Times New Roman" w:hAnsi="Times New Roman" w:cs="Times New Roman"/>
          <w:sz w:val="24"/>
          <w:szCs w:val="24"/>
        </w:rPr>
        <w:t xml:space="preserve"> </w:t>
      </w:r>
      <w:r w:rsidR="004F4219">
        <w:rPr>
          <w:rFonts w:ascii="Times New Roman" w:hAnsi="Times New Roman" w:cs="Times New Roman"/>
          <w:sz w:val="24"/>
          <w:szCs w:val="24"/>
        </w:rPr>
        <w:t xml:space="preserve">2.5 </w:t>
      </w:r>
      <w:r w:rsidR="00DD65C6" w:rsidRPr="006B7890">
        <w:rPr>
          <w:rFonts w:ascii="Times New Roman" w:hAnsi="Times New Roman" w:cs="Times New Roman"/>
          <w:sz w:val="24"/>
          <w:szCs w:val="24"/>
        </w:rPr>
        <w:t>°</w:t>
      </w:r>
      <w:r w:rsidR="0031214D">
        <w:rPr>
          <w:rFonts w:ascii="Times New Roman" w:hAnsi="Times New Roman" w:cs="Times New Roman"/>
          <w:sz w:val="24"/>
          <w:szCs w:val="24"/>
        </w:rPr>
        <w:t>)</w:t>
      </w:r>
      <w:r>
        <w:rPr>
          <w:rFonts w:ascii="Times New Roman" w:hAnsi="Times New Roman" w:cs="Times New Roman"/>
          <w:sz w:val="24"/>
          <w:szCs w:val="24"/>
        </w:rPr>
        <w:t xml:space="preserve">, as </w:t>
      </w:r>
      <w:r w:rsidR="00D55009">
        <w:rPr>
          <w:rFonts w:ascii="Times New Roman" w:hAnsi="Times New Roman" w:cs="Times New Roman"/>
          <w:sz w:val="24"/>
          <w:szCs w:val="24"/>
        </w:rPr>
        <w:t>determined</w:t>
      </w:r>
      <w:r>
        <w:rPr>
          <w:rFonts w:ascii="Times New Roman" w:hAnsi="Times New Roman" w:cs="Times New Roman"/>
          <w:sz w:val="24"/>
          <w:szCs w:val="24"/>
        </w:rPr>
        <w:t xml:space="preserve"> 1 second after water droplet application</w:t>
      </w:r>
      <w:r w:rsidR="004F495F">
        <w:rPr>
          <w:rFonts w:ascii="Times New Roman" w:hAnsi="Times New Roman" w:cs="Times New Roman"/>
          <w:sz w:val="24"/>
          <w:szCs w:val="24"/>
        </w:rPr>
        <w:t xml:space="preserve"> </w:t>
      </w:r>
      <w:r w:rsidR="0031214D">
        <w:rPr>
          <w:rFonts w:ascii="Times New Roman" w:hAnsi="Times New Roman" w:cs="Times New Roman"/>
          <w:sz w:val="24"/>
          <w:szCs w:val="24"/>
        </w:rPr>
        <w:t>(</w:t>
      </w:r>
      <w:r w:rsidR="0031214D" w:rsidRPr="0031214D">
        <w:rPr>
          <w:rFonts w:ascii="Times New Roman" w:hAnsi="Times New Roman" w:cs="Times New Roman"/>
          <w:b/>
          <w:bCs/>
          <w:sz w:val="24"/>
          <w:szCs w:val="24"/>
        </w:rPr>
        <w:t>Fig. 2(c), (d)</w:t>
      </w:r>
      <w:r w:rsidR="0031214D">
        <w:rPr>
          <w:rFonts w:ascii="Times New Roman" w:hAnsi="Times New Roman" w:cs="Times New Roman"/>
          <w:sz w:val="24"/>
          <w:szCs w:val="24"/>
        </w:rPr>
        <w:t xml:space="preserve">). However, </w:t>
      </w:r>
      <w:r>
        <w:rPr>
          <w:rFonts w:ascii="Times New Roman" w:hAnsi="Times New Roman" w:cs="Times New Roman"/>
          <w:sz w:val="24"/>
          <w:szCs w:val="24"/>
        </w:rPr>
        <w:t xml:space="preserve">the </w:t>
      </w:r>
      <w:r w:rsidR="0031214D">
        <w:rPr>
          <w:rFonts w:ascii="Times New Roman" w:hAnsi="Times New Roman" w:cs="Times New Roman"/>
          <w:sz w:val="24"/>
          <w:szCs w:val="24"/>
        </w:rPr>
        <w:t xml:space="preserve">WCA of C10-am-MPs decreased more </w:t>
      </w:r>
      <w:r>
        <w:rPr>
          <w:rFonts w:ascii="Times New Roman" w:hAnsi="Times New Roman" w:cs="Times New Roman"/>
          <w:sz w:val="24"/>
          <w:szCs w:val="24"/>
        </w:rPr>
        <w:t xml:space="preserve">rapidly compared to </w:t>
      </w:r>
      <w:r w:rsidR="004F495F">
        <w:rPr>
          <w:rFonts w:ascii="Times New Roman" w:hAnsi="Times New Roman" w:cs="Times New Roman"/>
          <w:sz w:val="24"/>
          <w:szCs w:val="24"/>
        </w:rPr>
        <w:t xml:space="preserve">that of </w:t>
      </w:r>
      <w:r w:rsidR="0031214D">
        <w:rPr>
          <w:rFonts w:ascii="Times New Roman" w:hAnsi="Times New Roman" w:cs="Times New Roman"/>
          <w:sz w:val="24"/>
          <w:szCs w:val="24"/>
        </w:rPr>
        <w:t>C10-sa-MPs</w:t>
      </w:r>
      <w:r>
        <w:rPr>
          <w:rFonts w:ascii="Times New Roman" w:hAnsi="Times New Roman" w:cs="Times New Roman"/>
          <w:sz w:val="24"/>
          <w:szCs w:val="24"/>
        </w:rPr>
        <w:t>, reaching</w:t>
      </w:r>
      <w:r w:rsidR="0031214D">
        <w:rPr>
          <w:rFonts w:ascii="Times New Roman" w:hAnsi="Times New Roman" w:cs="Times New Roman"/>
          <w:sz w:val="24"/>
          <w:szCs w:val="24"/>
        </w:rPr>
        <w:t xml:space="preserve"> </w:t>
      </w:r>
      <w:r w:rsidR="00DD65C6">
        <w:rPr>
          <w:rFonts w:ascii="Times New Roman" w:hAnsi="Times New Roman" w:cs="Times New Roman"/>
          <w:sz w:val="24"/>
          <w:szCs w:val="24"/>
        </w:rPr>
        <w:t>4</w:t>
      </w:r>
      <w:r w:rsidR="004F4219">
        <w:rPr>
          <w:rFonts w:ascii="Times New Roman" w:hAnsi="Times New Roman" w:cs="Times New Roman"/>
          <w:sz w:val="24"/>
          <w:szCs w:val="24"/>
        </w:rPr>
        <w:t xml:space="preserve">3.9 </w:t>
      </w:r>
      <w:r w:rsidR="004F4219" w:rsidRPr="000A3FDD">
        <w:rPr>
          <w:rFonts w:ascii="Times New Roman" w:hAnsi="Times New Roman" w:cs="Times New Roman"/>
          <w:sz w:val="24"/>
          <w:szCs w:val="24"/>
        </w:rPr>
        <w:t>±</w:t>
      </w:r>
      <w:r w:rsidR="004F4219">
        <w:rPr>
          <w:rFonts w:ascii="Times New Roman" w:hAnsi="Times New Roman" w:cs="Times New Roman"/>
          <w:sz w:val="24"/>
          <w:szCs w:val="24"/>
        </w:rPr>
        <w:t xml:space="preserve"> 0.6 </w:t>
      </w:r>
      <w:r w:rsidR="00DD65C6" w:rsidRPr="006B7890">
        <w:rPr>
          <w:rFonts w:ascii="Times New Roman" w:hAnsi="Times New Roman" w:cs="Times New Roman"/>
          <w:sz w:val="24"/>
          <w:szCs w:val="24"/>
        </w:rPr>
        <w:t>°</w:t>
      </w:r>
      <w:r w:rsidR="004F495F">
        <w:rPr>
          <w:rFonts w:ascii="Times New Roman" w:hAnsi="Times New Roman" w:cs="Times New Roman"/>
          <w:sz w:val="24"/>
          <w:szCs w:val="24"/>
        </w:rPr>
        <w:t xml:space="preserve"> within 5 s</w:t>
      </w:r>
      <w:r>
        <w:rPr>
          <w:rFonts w:ascii="Times New Roman" w:hAnsi="Times New Roman" w:cs="Times New Roman"/>
          <w:sz w:val="24"/>
          <w:szCs w:val="24"/>
        </w:rPr>
        <w:t>econds</w:t>
      </w:r>
      <w:r w:rsidR="009B544B">
        <w:rPr>
          <w:rFonts w:ascii="Times New Roman" w:hAnsi="Times New Roman" w:cs="Times New Roman" w:hint="eastAsia"/>
          <w:sz w:val="24"/>
          <w:szCs w:val="24"/>
        </w:rPr>
        <w:t>,</w:t>
      </w:r>
      <w:r w:rsidR="009B544B">
        <w:rPr>
          <w:rFonts w:ascii="Times New Roman" w:hAnsi="Times New Roman" w:cs="Times New Roman"/>
          <w:sz w:val="24"/>
          <w:szCs w:val="24"/>
        </w:rPr>
        <w:t xml:space="preserve"> which was </w:t>
      </w:r>
      <w:r>
        <w:rPr>
          <w:rFonts w:ascii="Times New Roman" w:hAnsi="Times New Roman" w:cs="Times New Roman"/>
          <w:sz w:val="24"/>
          <w:szCs w:val="24"/>
        </w:rPr>
        <w:t>similar to the</w:t>
      </w:r>
      <w:r w:rsidR="009B544B">
        <w:rPr>
          <w:rFonts w:ascii="Times New Roman" w:hAnsi="Times New Roman" w:cs="Times New Roman"/>
          <w:sz w:val="24"/>
          <w:szCs w:val="24"/>
        </w:rPr>
        <w:t xml:space="preserve"> WCA </w:t>
      </w:r>
      <w:r>
        <w:rPr>
          <w:rFonts w:ascii="Times New Roman" w:hAnsi="Times New Roman" w:cs="Times New Roman"/>
          <w:sz w:val="24"/>
          <w:szCs w:val="24"/>
        </w:rPr>
        <w:t xml:space="preserve">for </w:t>
      </w:r>
      <w:r w:rsidR="009B544B">
        <w:rPr>
          <w:rFonts w:ascii="Times New Roman" w:hAnsi="Times New Roman" w:cs="Times New Roman"/>
          <w:sz w:val="24"/>
          <w:szCs w:val="24"/>
        </w:rPr>
        <w:t>Org-MPs at 5 s</w:t>
      </w:r>
      <w:r>
        <w:rPr>
          <w:rFonts w:ascii="Times New Roman" w:hAnsi="Times New Roman" w:cs="Times New Roman"/>
          <w:sz w:val="24"/>
          <w:szCs w:val="24"/>
        </w:rPr>
        <w:t>econds</w:t>
      </w:r>
      <w:r w:rsidR="009B544B">
        <w:rPr>
          <w:rFonts w:ascii="Times New Roman" w:hAnsi="Times New Roman" w:cs="Times New Roman"/>
          <w:sz w:val="24"/>
          <w:szCs w:val="24"/>
        </w:rPr>
        <w:t xml:space="preserve"> (</w:t>
      </w:r>
      <w:r w:rsidR="00DD65C6" w:rsidRPr="00DD65C6">
        <w:rPr>
          <w:rFonts w:ascii="Times New Roman" w:hAnsi="Times New Roman" w:cs="Times New Roman"/>
          <w:sz w:val="24"/>
          <w:szCs w:val="24"/>
        </w:rPr>
        <w:t>4</w:t>
      </w:r>
      <w:r w:rsidR="004F4219">
        <w:rPr>
          <w:rFonts w:ascii="Times New Roman" w:hAnsi="Times New Roman" w:cs="Times New Roman"/>
          <w:sz w:val="24"/>
          <w:szCs w:val="24"/>
        </w:rPr>
        <w:t xml:space="preserve">0.6 </w:t>
      </w:r>
      <w:r w:rsidR="004F4219" w:rsidRPr="000A3FDD">
        <w:rPr>
          <w:rFonts w:ascii="Times New Roman" w:hAnsi="Times New Roman" w:cs="Times New Roman"/>
          <w:sz w:val="24"/>
          <w:szCs w:val="24"/>
        </w:rPr>
        <w:t>±</w:t>
      </w:r>
      <w:r w:rsidR="004F4219">
        <w:rPr>
          <w:rFonts w:ascii="Times New Roman" w:hAnsi="Times New Roman" w:cs="Times New Roman"/>
          <w:sz w:val="24"/>
          <w:szCs w:val="24"/>
        </w:rPr>
        <w:t xml:space="preserve"> 3.0 </w:t>
      </w:r>
      <w:r w:rsidR="00DD65C6" w:rsidRPr="006B7890">
        <w:rPr>
          <w:rFonts w:ascii="Times New Roman" w:hAnsi="Times New Roman" w:cs="Times New Roman"/>
          <w:sz w:val="24"/>
          <w:szCs w:val="24"/>
        </w:rPr>
        <w:t>°</w:t>
      </w:r>
      <w:r w:rsidR="009B544B">
        <w:rPr>
          <w:rFonts w:ascii="Times New Roman" w:hAnsi="Times New Roman" w:cs="Times New Roman"/>
          <w:sz w:val="24"/>
          <w:szCs w:val="24"/>
        </w:rPr>
        <w:t>)</w:t>
      </w:r>
      <w:r w:rsidR="004F495F">
        <w:rPr>
          <w:rFonts w:ascii="Times New Roman" w:hAnsi="Times New Roman" w:cs="Times New Roman"/>
          <w:sz w:val="24"/>
          <w:szCs w:val="24"/>
        </w:rPr>
        <w:t xml:space="preserve">. </w:t>
      </w:r>
      <w:r w:rsidR="00FB1DDA">
        <w:rPr>
          <w:rFonts w:ascii="Times New Roman" w:hAnsi="Times New Roman" w:cs="Times New Roman"/>
          <w:sz w:val="24"/>
          <w:szCs w:val="24"/>
        </w:rPr>
        <w:t>In contrast</w:t>
      </w:r>
      <w:r w:rsidR="004F495F">
        <w:rPr>
          <w:rFonts w:ascii="Times New Roman" w:hAnsi="Times New Roman" w:cs="Times New Roman"/>
          <w:sz w:val="24"/>
          <w:szCs w:val="24"/>
        </w:rPr>
        <w:t>,</w:t>
      </w:r>
      <w:r w:rsidR="009B544B">
        <w:rPr>
          <w:rFonts w:ascii="Times New Roman" w:hAnsi="Times New Roman" w:cs="Times New Roman"/>
          <w:sz w:val="24"/>
          <w:szCs w:val="24"/>
        </w:rPr>
        <w:t xml:space="preserve"> C10-sa-MPs </w:t>
      </w:r>
      <w:r w:rsidR="00FB1DDA">
        <w:rPr>
          <w:rFonts w:ascii="Times New Roman" w:hAnsi="Times New Roman" w:cs="Times New Roman"/>
          <w:sz w:val="24"/>
          <w:szCs w:val="24"/>
        </w:rPr>
        <w:t>maintained a</w:t>
      </w:r>
      <w:r w:rsidR="009B544B">
        <w:rPr>
          <w:rFonts w:ascii="Times New Roman" w:hAnsi="Times New Roman" w:cs="Times New Roman"/>
          <w:sz w:val="24"/>
          <w:szCs w:val="24"/>
        </w:rPr>
        <w:t xml:space="preserve"> high WCA (</w:t>
      </w:r>
      <w:r w:rsidR="00DD65C6" w:rsidRPr="00DD65C6">
        <w:rPr>
          <w:rFonts w:ascii="Times New Roman" w:hAnsi="Times New Roman" w:cs="Times New Roman"/>
          <w:sz w:val="24"/>
          <w:szCs w:val="24"/>
        </w:rPr>
        <w:t>7</w:t>
      </w:r>
      <w:r w:rsidR="004F4219">
        <w:rPr>
          <w:rFonts w:ascii="Times New Roman" w:hAnsi="Times New Roman" w:cs="Times New Roman"/>
          <w:sz w:val="24"/>
          <w:szCs w:val="24"/>
        </w:rPr>
        <w:t xml:space="preserve">8.8 </w:t>
      </w:r>
      <w:r w:rsidR="004F4219" w:rsidRPr="000A3FDD">
        <w:rPr>
          <w:rFonts w:ascii="Times New Roman" w:hAnsi="Times New Roman" w:cs="Times New Roman"/>
          <w:sz w:val="24"/>
          <w:szCs w:val="24"/>
        </w:rPr>
        <w:t>±</w:t>
      </w:r>
      <w:r w:rsidR="004F4219">
        <w:rPr>
          <w:rFonts w:ascii="Times New Roman" w:hAnsi="Times New Roman" w:cs="Times New Roman"/>
          <w:sz w:val="24"/>
          <w:szCs w:val="24"/>
        </w:rPr>
        <w:t xml:space="preserve"> 2.7 </w:t>
      </w:r>
      <w:r w:rsidR="00DD65C6" w:rsidRPr="006B7890">
        <w:rPr>
          <w:rFonts w:ascii="Times New Roman" w:hAnsi="Times New Roman" w:cs="Times New Roman"/>
          <w:sz w:val="24"/>
          <w:szCs w:val="24"/>
        </w:rPr>
        <w:t>°</w:t>
      </w:r>
      <w:r w:rsidR="009B544B">
        <w:rPr>
          <w:rFonts w:ascii="Times New Roman" w:hAnsi="Times New Roman" w:cs="Times New Roman"/>
          <w:sz w:val="24"/>
          <w:szCs w:val="24"/>
        </w:rPr>
        <w:t>)</w:t>
      </w:r>
      <w:r w:rsidR="00693CB9">
        <w:rPr>
          <w:rFonts w:ascii="Times New Roman" w:hAnsi="Times New Roman" w:cs="Times New Roman"/>
          <w:sz w:val="24"/>
          <w:szCs w:val="24"/>
        </w:rPr>
        <w:t xml:space="preserve"> </w:t>
      </w:r>
      <w:r w:rsidR="00FB1DDA">
        <w:rPr>
          <w:rFonts w:ascii="Times New Roman" w:hAnsi="Times New Roman" w:cs="Times New Roman"/>
          <w:sz w:val="24"/>
          <w:szCs w:val="24"/>
        </w:rPr>
        <w:t>after a 5-second water droplet application</w:t>
      </w:r>
      <w:r w:rsidR="009B544B">
        <w:rPr>
          <w:rFonts w:ascii="Times New Roman" w:hAnsi="Times New Roman" w:cs="Times New Roman"/>
          <w:sz w:val="24"/>
          <w:szCs w:val="24"/>
        </w:rPr>
        <w:t>. These results indicate</w:t>
      </w:r>
      <w:r w:rsidR="00D14965">
        <w:rPr>
          <w:rFonts w:ascii="Times New Roman" w:hAnsi="Times New Roman" w:cs="Times New Roman"/>
          <w:sz w:val="24"/>
          <w:szCs w:val="24"/>
        </w:rPr>
        <w:t>d</w:t>
      </w:r>
      <w:r w:rsidR="009B544B">
        <w:rPr>
          <w:rFonts w:ascii="Times New Roman" w:hAnsi="Times New Roman" w:cs="Times New Roman"/>
          <w:sz w:val="24"/>
          <w:szCs w:val="24"/>
        </w:rPr>
        <w:t xml:space="preserve"> that C10-am-MPs ha</w:t>
      </w:r>
      <w:r w:rsidR="003A36FB">
        <w:rPr>
          <w:rFonts w:ascii="Times New Roman" w:hAnsi="Times New Roman" w:cs="Times New Roman"/>
          <w:sz w:val="24"/>
          <w:szCs w:val="24"/>
        </w:rPr>
        <w:t>d</w:t>
      </w:r>
      <w:r w:rsidR="009B544B">
        <w:rPr>
          <w:rFonts w:ascii="Times New Roman" w:hAnsi="Times New Roman" w:cs="Times New Roman"/>
          <w:sz w:val="24"/>
          <w:szCs w:val="24"/>
        </w:rPr>
        <w:t xml:space="preserve"> higher wettability compared </w:t>
      </w:r>
      <w:r w:rsidR="004F495F">
        <w:rPr>
          <w:rFonts w:ascii="Times New Roman" w:hAnsi="Times New Roman" w:cs="Times New Roman"/>
          <w:sz w:val="24"/>
          <w:szCs w:val="24"/>
        </w:rPr>
        <w:t>to</w:t>
      </w:r>
      <w:r w:rsidR="009B544B">
        <w:rPr>
          <w:rFonts w:ascii="Times New Roman" w:hAnsi="Times New Roman" w:cs="Times New Roman"/>
          <w:sz w:val="24"/>
          <w:szCs w:val="24"/>
        </w:rPr>
        <w:t xml:space="preserve"> C10-sa-MPs despite </w:t>
      </w:r>
      <w:r w:rsidR="00A62155">
        <w:rPr>
          <w:rFonts w:ascii="Times New Roman" w:hAnsi="Times New Roman" w:cs="Times New Roman"/>
          <w:sz w:val="24"/>
          <w:szCs w:val="24"/>
        </w:rPr>
        <w:t>having the</w:t>
      </w:r>
      <w:r w:rsidR="009B544B">
        <w:rPr>
          <w:rFonts w:ascii="Times New Roman" w:hAnsi="Times New Roman" w:cs="Times New Roman"/>
          <w:sz w:val="24"/>
          <w:szCs w:val="24"/>
        </w:rPr>
        <w:t xml:space="preserve"> same </w:t>
      </w:r>
      <w:r w:rsidR="003A36FB">
        <w:rPr>
          <w:rFonts w:ascii="Times New Roman" w:hAnsi="Times New Roman" w:cs="Times New Roman"/>
          <w:sz w:val="24"/>
          <w:szCs w:val="24"/>
        </w:rPr>
        <w:t>DS</w:t>
      </w:r>
      <w:r w:rsidR="009B544B">
        <w:rPr>
          <w:rFonts w:ascii="Times New Roman" w:hAnsi="Times New Roman" w:cs="Times New Roman"/>
          <w:sz w:val="24"/>
          <w:szCs w:val="24"/>
        </w:rPr>
        <w:t xml:space="preserve">. </w:t>
      </w:r>
      <w:r w:rsidR="00A62155">
        <w:rPr>
          <w:rFonts w:ascii="Times New Roman" w:hAnsi="Times New Roman" w:cs="Times New Roman"/>
          <w:sz w:val="24"/>
          <w:szCs w:val="24"/>
        </w:rPr>
        <w:t xml:space="preserve">This </w:t>
      </w:r>
      <w:r w:rsidR="00851462">
        <w:rPr>
          <w:rFonts w:ascii="Times New Roman" w:hAnsi="Times New Roman" w:cs="Times New Roman"/>
          <w:sz w:val="24"/>
          <w:szCs w:val="24"/>
        </w:rPr>
        <w:t>difference</w:t>
      </w:r>
      <w:r w:rsidR="00A62155">
        <w:rPr>
          <w:rFonts w:ascii="Times New Roman" w:hAnsi="Times New Roman" w:cs="Times New Roman"/>
          <w:sz w:val="24"/>
          <w:szCs w:val="24"/>
        </w:rPr>
        <w:t xml:space="preserve"> is attributed to the</w:t>
      </w:r>
      <w:r w:rsidR="009B544B">
        <w:rPr>
          <w:rFonts w:ascii="Times New Roman" w:hAnsi="Times New Roman" w:cs="Times New Roman"/>
          <w:sz w:val="24"/>
          <w:szCs w:val="24"/>
        </w:rPr>
        <w:t xml:space="preserve"> </w:t>
      </w:r>
      <w:r w:rsidR="00851462">
        <w:rPr>
          <w:rFonts w:ascii="Times New Roman" w:hAnsi="Times New Roman" w:cs="Times New Roman"/>
          <w:sz w:val="24"/>
          <w:szCs w:val="24"/>
        </w:rPr>
        <w:t xml:space="preserve">distinct </w:t>
      </w:r>
      <w:r w:rsidR="00726A32">
        <w:rPr>
          <w:rFonts w:ascii="Times New Roman" w:hAnsi="Times New Roman" w:cs="Times New Roman"/>
          <w:sz w:val="24"/>
          <w:szCs w:val="24"/>
        </w:rPr>
        <w:t xml:space="preserve">linkage of </w:t>
      </w:r>
      <w:r w:rsidR="003742C0">
        <w:rPr>
          <w:rFonts w:ascii="Times New Roman" w:hAnsi="Times New Roman" w:cs="Times New Roman"/>
          <w:sz w:val="24"/>
          <w:szCs w:val="24"/>
        </w:rPr>
        <w:t>C10</w:t>
      </w:r>
      <w:r w:rsidR="00726A32">
        <w:rPr>
          <w:rFonts w:ascii="Times New Roman" w:hAnsi="Times New Roman" w:cs="Times New Roman"/>
          <w:sz w:val="24"/>
          <w:szCs w:val="24"/>
        </w:rPr>
        <w:t xml:space="preserve"> groups </w:t>
      </w:r>
      <w:r w:rsidR="003742C0">
        <w:rPr>
          <w:rFonts w:ascii="Times New Roman" w:hAnsi="Times New Roman" w:cs="Times New Roman"/>
          <w:sz w:val="24"/>
          <w:szCs w:val="24"/>
        </w:rPr>
        <w:t>in</w:t>
      </w:r>
      <w:r w:rsidR="00726A32">
        <w:rPr>
          <w:rFonts w:ascii="Times New Roman" w:hAnsi="Times New Roman" w:cs="Times New Roman"/>
          <w:sz w:val="24"/>
          <w:szCs w:val="24"/>
        </w:rPr>
        <w:t xml:space="preserve"> </w:t>
      </w:r>
      <w:r w:rsidR="009B544B">
        <w:rPr>
          <w:rFonts w:ascii="Times New Roman" w:hAnsi="Times New Roman" w:cs="Times New Roman"/>
          <w:sz w:val="24"/>
          <w:szCs w:val="24"/>
        </w:rPr>
        <w:t>C10-sa-</w:t>
      </w:r>
      <w:r w:rsidR="003742C0">
        <w:rPr>
          <w:rFonts w:ascii="Times New Roman" w:hAnsi="Times New Roman" w:cs="Times New Roman"/>
          <w:sz w:val="24"/>
          <w:szCs w:val="24"/>
        </w:rPr>
        <w:t xml:space="preserve"> and </w:t>
      </w:r>
      <w:r w:rsidR="009B544B">
        <w:rPr>
          <w:rFonts w:ascii="Times New Roman" w:hAnsi="Times New Roman" w:cs="Times New Roman"/>
          <w:sz w:val="24"/>
          <w:szCs w:val="24"/>
        </w:rPr>
        <w:t xml:space="preserve">C10-am-MPs. </w:t>
      </w:r>
      <w:r w:rsidR="00895DC2">
        <w:rPr>
          <w:rFonts w:ascii="Times New Roman" w:hAnsi="Times New Roman" w:cs="Times New Roman"/>
          <w:sz w:val="24"/>
          <w:szCs w:val="24"/>
        </w:rPr>
        <w:t>Because of</w:t>
      </w:r>
      <w:r w:rsidR="00726A32">
        <w:rPr>
          <w:rFonts w:ascii="Times New Roman" w:hAnsi="Times New Roman" w:cs="Times New Roman"/>
          <w:sz w:val="24"/>
          <w:szCs w:val="24"/>
        </w:rPr>
        <w:t xml:space="preserve"> the higher hydrophilicity </w:t>
      </w:r>
      <w:r w:rsidR="00895DC2">
        <w:rPr>
          <w:rFonts w:ascii="Times New Roman" w:hAnsi="Times New Roman" w:cs="Times New Roman"/>
          <w:sz w:val="24"/>
          <w:szCs w:val="24"/>
        </w:rPr>
        <w:t xml:space="preserve">from the </w:t>
      </w:r>
      <w:r w:rsidR="00726A32">
        <w:rPr>
          <w:rFonts w:ascii="Times New Roman" w:hAnsi="Times New Roman" w:cs="Times New Roman"/>
          <w:sz w:val="24"/>
          <w:szCs w:val="24"/>
        </w:rPr>
        <w:t xml:space="preserve">amide </w:t>
      </w:r>
      <w:r w:rsidR="003742C0">
        <w:rPr>
          <w:rFonts w:ascii="Times New Roman" w:hAnsi="Times New Roman" w:cs="Times New Roman"/>
          <w:sz w:val="24"/>
          <w:szCs w:val="24"/>
        </w:rPr>
        <w:t xml:space="preserve">bond </w:t>
      </w:r>
      <w:r w:rsidR="00726A32">
        <w:rPr>
          <w:rFonts w:ascii="Times New Roman" w:hAnsi="Times New Roman" w:cs="Times New Roman"/>
          <w:sz w:val="24"/>
          <w:szCs w:val="24"/>
        </w:rPr>
        <w:t xml:space="preserve">linkage in C10-am-MPs, </w:t>
      </w:r>
      <w:r w:rsidR="006774EA">
        <w:rPr>
          <w:rFonts w:ascii="Times New Roman" w:hAnsi="Times New Roman" w:cs="Times New Roman"/>
          <w:sz w:val="24"/>
          <w:szCs w:val="24"/>
        </w:rPr>
        <w:t xml:space="preserve">water </w:t>
      </w:r>
      <w:r w:rsidR="00895DC2">
        <w:rPr>
          <w:rFonts w:ascii="Times New Roman" w:hAnsi="Times New Roman" w:cs="Times New Roman"/>
          <w:sz w:val="24"/>
          <w:szCs w:val="24"/>
        </w:rPr>
        <w:t>molecules are readily</w:t>
      </w:r>
      <w:r w:rsidR="00726A32">
        <w:rPr>
          <w:rFonts w:ascii="Times New Roman" w:hAnsi="Times New Roman" w:cs="Times New Roman"/>
          <w:sz w:val="24"/>
          <w:szCs w:val="24"/>
        </w:rPr>
        <w:t xml:space="preserve"> absorbed on</w:t>
      </w:r>
      <w:r w:rsidR="00D55009">
        <w:rPr>
          <w:rFonts w:ascii="Times New Roman" w:hAnsi="Times New Roman" w:cs="Times New Roman"/>
          <w:sz w:val="24"/>
          <w:szCs w:val="24"/>
        </w:rPr>
        <w:t>to their surface</w:t>
      </w:r>
      <w:r w:rsidR="006774EA">
        <w:rPr>
          <w:rFonts w:ascii="Times New Roman" w:hAnsi="Times New Roman" w:cs="Times New Roman"/>
          <w:sz w:val="24"/>
          <w:szCs w:val="24"/>
        </w:rPr>
        <w:t xml:space="preserve"> </w:t>
      </w:r>
      <w:r w:rsidR="003A36FB">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&lt;EndNote&gt;&lt;Cite&gt;&lt;Author&gt;Neyertz&lt;/Author&gt;&lt;Year&gt;2015&lt;/Year&gt;&lt;RecNum&gt;836&lt;/RecNum&gt;&lt;DisplayText&gt;[22]&lt;/DisplayText&gt;&lt;record&gt;&lt;rec-number&gt;836&lt;/rec-number&gt;&lt;foreign-keys&gt;&lt;key app="EN" db-id="twwas2e2p5vtxkeexw8xzw5szaswtp5deevv" timestamp="1677456624" guid="5e465387-abc5-420d-97fa-da11393ee4d2"&gt;836&lt;/key&gt;&lt;/foreign-keys&gt;&lt;ref-type name="Journal Article"&gt;17&lt;/ref-type&gt;&lt;contributors&gt;&lt;authors&gt;&lt;author&gt;Neyertz, Sylvie&lt;/author&gt;&lt;author&gt;Brown, David&lt;/author&gt;&lt;author&gt;Pilz, Monika&lt;/author&gt;&lt;author&gt;Rival, Nicolas&lt;/author&gt;&lt;author&gt;Arstad, Bjørnar&lt;/author&gt;&lt;author&gt;Männle, Ferdinand&lt;/author&gt;&lt;author&gt;Simon, Christian&lt;/author&gt;&lt;/authors&gt;&lt;/contributors&gt;&lt;titles&gt;&lt;title&gt;The Stability of Amino-Functionalized Polyhedral Oligomeric Silsesquioxanes in Water&lt;/title&gt;&lt;secondary-title&gt;The Journal of Physical Chemistry B&lt;/secondary-title&gt;&lt;/titles&gt;&lt;periodical&gt;&lt;full-title&gt;The Journal of Physical Chemistry B&lt;/full-title&gt;&lt;/periodical&gt;&lt;pages&gt;6433-6447&lt;/pages&gt;&lt;volume&gt;119&lt;/volume&gt;&lt;number&gt;21&lt;/number&gt;&lt;dates&gt;&lt;year&gt;2015&lt;/year&gt;&lt;pub-dates&gt;&lt;date&gt;2015/05/28&lt;/date&gt;&lt;/pub-dates&gt;&lt;/dates&gt;&lt;publisher&gt;American Chemical Society&lt;/publisher&gt;&lt;isbn&gt;1520-6106&lt;/isbn&gt;&lt;urls&gt;&lt;related-urls&gt;&lt;url&gt;https://doi.org/10.1021/acs.jpcb.5b01955&lt;/url&gt;&lt;/related-urls&gt;&lt;/urls&gt;&lt;electronic-resource-num&gt;10.1021/acs.jpcb.5b01955&lt;/electronic-resource-num&gt;&lt;/record&gt;&lt;/Cite&gt;&lt;/EndNote&gt;</w:instrText>
      </w:r>
      <w:r w:rsidR="003A36FB">
        <w:rPr>
          <w:rFonts w:ascii="Times New Roman" w:hAnsi="Times New Roman" w:cs="Times New Roman"/>
          <w:sz w:val="24"/>
          <w:szCs w:val="24"/>
        </w:rPr>
        <w:fldChar w:fldCharType="separate"/>
      </w:r>
      <w:r w:rsidR="00DD422D">
        <w:rPr>
          <w:rFonts w:ascii="Times New Roman" w:hAnsi="Times New Roman" w:cs="Times New Roman"/>
          <w:noProof/>
          <w:sz w:val="24"/>
          <w:szCs w:val="24"/>
        </w:rPr>
        <w:t>[22]</w:t>
      </w:r>
      <w:r w:rsidR="003A36FB">
        <w:rPr>
          <w:rFonts w:ascii="Times New Roman" w:hAnsi="Times New Roman" w:cs="Times New Roman"/>
          <w:sz w:val="24"/>
          <w:szCs w:val="24"/>
        </w:rPr>
        <w:fldChar w:fldCharType="end"/>
      </w:r>
      <w:r w:rsidR="006774EA">
        <w:rPr>
          <w:rFonts w:ascii="Times New Roman" w:hAnsi="Times New Roman" w:cs="Times New Roman"/>
          <w:sz w:val="24"/>
          <w:szCs w:val="24"/>
        </w:rPr>
        <w:t xml:space="preserve">. </w:t>
      </w:r>
      <w:r w:rsidR="00895DC2">
        <w:rPr>
          <w:rFonts w:ascii="Times New Roman" w:hAnsi="Times New Roman" w:cs="Times New Roman"/>
          <w:sz w:val="24"/>
          <w:szCs w:val="24"/>
        </w:rPr>
        <w:t xml:space="preserve">These findings demonstrate the </w:t>
      </w:r>
      <w:r w:rsidR="00895DC2">
        <w:rPr>
          <w:rFonts w:ascii="Times New Roman" w:hAnsi="Times New Roman" w:cs="Times New Roman"/>
          <w:sz w:val="24"/>
          <w:szCs w:val="24"/>
        </w:rPr>
        <w:lastRenderedPageBreak/>
        <w:t>successful enhancement of</w:t>
      </w:r>
      <w:r w:rsidR="004552C5">
        <w:rPr>
          <w:rFonts w:ascii="Times New Roman" w:hAnsi="Times New Roman" w:cs="Times New Roman"/>
          <w:sz w:val="24"/>
          <w:szCs w:val="24"/>
        </w:rPr>
        <w:t xml:space="preserve"> </w:t>
      </w:r>
      <w:r w:rsidR="006774EA">
        <w:rPr>
          <w:rFonts w:ascii="Times New Roman" w:hAnsi="Times New Roman" w:cs="Times New Roman"/>
          <w:sz w:val="24"/>
          <w:szCs w:val="24"/>
        </w:rPr>
        <w:t xml:space="preserve">the </w:t>
      </w:r>
      <w:r w:rsidR="00895DC2">
        <w:rPr>
          <w:rFonts w:ascii="Times New Roman" w:hAnsi="Times New Roman" w:cs="Times New Roman"/>
          <w:sz w:val="24"/>
          <w:szCs w:val="24"/>
        </w:rPr>
        <w:t>water-absorption characteristics</w:t>
      </w:r>
      <w:r w:rsidR="006774EA">
        <w:rPr>
          <w:rFonts w:ascii="Times New Roman" w:hAnsi="Times New Roman" w:cs="Times New Roman"/>
          <w:sz w:val="24"/>
          <w:szCs w:val="24"/>
        </w:rPr>
        <w:t xml:space="preserve"> of </w:t>
      </w:r>
      <w:r w:rsidR="003742C0">
        <w:rPr>
          <w:rFonts w:ascii="Times New Roman" w:hAnsi="Times New Roman" w:cs="Times New Roman"/>
          <w:sz w:val="24"/>
          <w:szCs w:val="24"/>
        </w:rPr>
        <w:t>C10 group</w:t>
      </w:r>
      <w:r w:rsidR="00895DC2">
        <w:rPr>
          <w:rFonts w:ascii="Times New Roman" w:hAnsi="Times New Roman" w:cs="Times New Roman"/>
          <w:sz w:val="24"/>
          <w:szCs w:val="24"/>
        </w:rPr>
        <w:t>-</w:t>
      </w:r>
      <w:r w:rsidR="006774EA">
        <w:rPr>
          <w:rFonts w:ascii="Times New Roman" w:hAnsi="Times New Roman" w:cs="Times New Roman"/>
          <w:sz w:val="24"/>
          <w:szCs w:val="24"/>
        </w:rPr>
        <w:t xml:space="preserve">modified </w:t>
      </w:r>
      <w:proofErr w:type="spellStart"/>
      <w:r w:rsidR="00726A32">
        <w:rPr>
          <w:rFonts w:ascii="Times New Roman" w:hAnsi="Times New Roman" w:cs="Times New Roman"/>
          <w:sz w:val="24"/>
          <w:szCs w:val="24"/>
        </w:rPr>
        <w:t>ApGltn</w:t>
      </w:r>
      <w:proofErr w:type="spellEnd"/>
      <w:r w:rsidR="00726A32">
        <w:rPr>
          <w:rFonts w:ascii="Times New Roman" w:hAnsi="Times New Roman" w:cs="Times New Roman"/>
          <w:sz w:val="24"/>
          <w:szCs w:val="24"/>
        </w:rPr>
        <w:t xml:space="preserve"> MPs </w:t>
      </w:r>
      <w:r w:rsidR="006774EA">
        <w:rPr>
          <w:rFonts w:ascii="Times New Roman" w:hAnsi="Times New Roman" w:cs="Times New Roman"/>
          <w:sz w:val="24"/>
          <w:szCs w:val="24"/>
        </w:rPr>
        <w:t xml:space="preserve">by </w:t>
      </w:r>
      <w:r w:rsidR="00726A32">
        <w:rPr>
          <w:rFonts w:ascii="Times New Roman" w:hAnsi="Times New Roman" w:cs="Times New Roman"/>
          <w:sz w:val="24"/>
          <w:szCs w:val="24"/>
        </w:rPr>
        <w:t xml:space="preserve">changing from </w:t>
      </w:r>
      <w:r w:rsidR="00895DC2">
        <w:rPr>
          <w:rFonts w:ascii="Times New Roman" w:hAnsi="Times New Roman" w:cs="Times New Roman"/>
          <w:sz w:val="24"/>
          <w:szCs w:val="24"/>
        </w:rPr>
        <w:t xml:space="preserve">a </w:t>
      </w:r>
      <w:r w:rsidR="00726A32">
        <w:rPr>
          <w:rFonts w:ascii="Times New Roman" w:hAnsi="Times New Roman" w:cs="Times New Roman"/>
          <w:sz w:val="24"/>
          <w:szCs w:val="24"/>
        </w:rPr>
        <w:t xml:space="preserve">secondary amine to </w:t>
      </w:r>
      <w:r w:rsidR="00895DC2">
        <w:rPr>
          <w:rFonts w:ascii="Times New Roman" w:hAnsi="Times New Roman" w:cs="Times New Roman"/>
          <w:sz w:val="24"/>
          <w:szCs w:val="24"/>
        </w:rPr>
        <w:t xml:space="preserve">an </w:t>
      </w:r>
      <w:r w:rsidR="00726A32">
        <w:rPr>
          <w:rFonts w:ascii="Times New Roman" w:hAnsi="Times New Roman" w:cs="Times New Roman"/>
          <w:sz w:val="24"/>
          <w:szCs w:val="24"/>
        </w:rPr>
        <w:t>amide bond</w:t>
      </w:r>
      <w:r w:rsidR="00895DC2" w:rsidRPr="00895DC2">
        <w:rPr>
          <w:rFonts w:ascii="Times New Roman" w:hAnsi="Times New Roman" w:cs="Times New Roman"/>
          <w:sz w:val="24"/>
          <w:szCs w:val="24"/>
        </w:rPr>
        <w:t xml:space="preserve"> </w:t>
      </w:r>
      <w:r w:rsidR="00895DC2">
        <w:rPr>
          <w:rFonts w:ascii="Times New Roman" w:hAnsi="Times New Roman" w:cs="Times New Roman"/>
          <w:sz w:val="24"/>
          <w:szCs w:val="24"/>
        </w:rPr>
        <w:t>linkage</w:t>
      </w:r>
      <w:r w:rsidR="00726A32">
        <w:rPr>
          <w:rFonts w:ascii="Times New Roman" w:hAnsi="Times New Roman" w:cs="Times New Roman"/>
          <w:sz w:val="24"/>
          <w:szCs w:val="24"/>
        </w:rPr>
        <w:t>.</w:t>
      </w:r>
    </w:p>
    <w:p w14:paraId="260F93B4" w14:textId="38C30B79" w:rsidR="00046325" w:rsidRPr="00F76789" w:rsidRDefault="00E24039" w:rsidP="00750E6E">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A06C31" wp14:editId="1D88E67D">
            <wp:extent cx="5406587" cy="6265628"/>
            <wp:effectExtent l="0" t="0" r="3810" b="1905"/>
            <wp:docPr id="118151582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r="5263"/>
                    <a:stretch/>
                  </pic:blipFill>
                  <pic:spPr bwMode="auto">
                    <a:xfrm>
                      <a:off x="0" y="0"/>
                      <a:ext cx="5414663" cy="6274988"/>
                    </a:xfrm>
                    <a:prstGeom prst="rect">
                      <a:avLst/>
                    </a:prstGeom>
                    <a:noFill/>
                    <a:ln>
                      <a:noFill/>
                    </a:ln>
                    <a:extLst>
                      <a:ext uri="{53640926-AAD7-44D8-BBD7-CCE9431645EC}">
                        <a14:shadowObscured xmlns:a14="http://schemas.microsoft.com/office/drawing/2010/main"/>
                      </a:ext>
                    </a:extLst>
                  </pic:spPr>
                </pic:pic>
              </a:graphicData>
            </a:graphic>
          </wp:inline>
        </w:drawing>
      </w:r>
    </w:p>
    <w:p w14:paraId="3C004ED3" w14:textId="0DC3E438" w:rsidR="00A944D6" w:rsidRPr="00F76789" w:rsidRDefault="00B67070" w:rsidP="0076052C">
      <w:pPr>
        <w:rPr>
          <w:rFonts w:ascii="Times New Roman" w:hAnsi="Times New Roman" w:cs="Times New Roman"/>
          <w:sz w:val="24"/>
          <w:szCs w:val="24"/>
        </w:rPr>
      </w:pPr>
      <w:r w:rsidRPr="00F76789">
        <w:rPr>
          <w:rFonts w:ascii="Times New Roman" w:hAnsi="Times New Roman" w:cs="Times New Roman"/>
          <w:b/>
          <w:bCs/>
          <w:sz w:val="24"/>
          <w:szCs w:val="24"/>
        </w:rPr>
        <w:t>Fig. 2</w:t>
      </w:r>
      <w:r w:rsidRPr="00F76789">
        <w:rPr>
          <w:rFonts w:ascii="Times New Roman" w:hAnsi="Times New Roman" w:cs="Times New Roman"/>
          <w:sz w:val="24"/>
          <w:szCs w:val="24"/>
        </w:rPr>
        <w:t xml:space="preserve">. </w:t>
      </w:r>
      <w:r w:rsidR="00C14CD4">
        <w:rPr>
          <w:rFonts w:ascii="Times New Roman" w:hAnsi="Times New Roman" w:cs="Times New Roman"/>
          <w:sz w:val="24"/>
          <w:szCs w:val="24"/>
        </w:rPr>
        <w:t xml:space="preserve">Characterization of Org-MPs, C10-sa-MPs, and C10-am-MPs. (a) </w:t>
      </w:r>
      <w:r w:rsidR="00985C71">
        <w:rPr>
          <w:rFonts w:ascii="Times New Roman" w:hAnsi="Times New Roman" w:cs="Times New Roman" w:hint="eastAsia"/>
          <w:sz w:val="24"/>
          <w:szCs w:val="24"/>
        </w:rPr>
        <w:t>SEM</w:t>
      </w:r>
      <w:r w:rsidR="00985C71">
        <w:rPr>
          <w:rFonts w:ascii="Times New Roman" w:hAnsi="Times New Roman" w:cs="Times New Roman"/>
          <w:sz w:val="24"/>
          <w:szCs w:val="24"/>
        </w:rPr>
        <w:t xml:space="preserve"> images of </w:t>
      </w:r>
      <w:r w:rsidR="0077719F">
        <w:rPr>
          <w:rFonts w:ascii="Times New Roman" w:hAnsi="Times New Roman" w:cs="Times New Roman"/>
          <w:sz w:val="24"/>
          <w:szCs w:val="24"/>
        </w:rPr>
        <w:t xml:space="preserve">the different </w:t>
      </w:r>
      <w:r w:rsidR="00985C71">
        <w:rPr>
          <w:rFonts w:ascii="Times New Roman" w:hAnsi="Times New Roman" w:cs="Times New Roman"/>
          <w:sz w:val="24"/>
          <w:szCs w:val="24"/>
        </w:rPr>
        <w:t xml:space="preserve">MPs. </w:t>
      </w:r>
      <w:r w:rsidR="0077719F">
        <w:rPr>
          <w:rFonts w:ascii="Times New Roman" w:hAnsi="Times New Roman" w:cs="Times New Roman"/>
          <w:sz w:val="24"/>
          <w:szCs w:val="24"/>
        </w:rPr>
        <w:t>S</w:t>
      </w:r>
      <w:r w:rsidR="00985C71">
        <w:rPr>
          <w:rFonts w:ascii="Times New Roman" w:hAnsi="Times New Roman" w:cs="Times New Roman"/>
          <w:sz w:val="24"/>
          <w:szCs w:val="24"/>
        </w:rPr>
        <w:t xml:space="preserve">cale bars represent 5 </w:t>
      </w:r>
      <w:r w:rsidR="00985C71">
        <w:rPr>
          <w:rFonts w:ascii="Times New Roman" w:hAnsi="Times New Roman" w:cs="Times New Roman" w:hint="eastAsia"/>
          <w:sz w:val="24"/>
          <w:szCs w:val="24"/>
        </w:rPr>
        <w:t>µ</w:t>
      </w:r>
      <w:r w:rsidR="00985C71">
        <w:rPr>
          <w:rFonts w:ascii="Times New Roman" w:hAnsi="Times New Roman" w:cs="Times New Roman"/>
          <w:sz w:val="24"/>
          <w:szCs w:val="24"/>
        </w:rPr>
        <w:t>m. (b) Particle diameter distribution of</w:t>
      </w:r>
      <w:r w:rsidR="0077719F">
        <w:rPr>
          <w:rFonts w:ascii="Times New Roman" w:hAnsi="Times New Roman" w:cs="Times New Roman"/>
          <w:sz w:val="24"/>
          <w:szCs w:val="24"/>
        </w:rPr>
        <w:t xml:space="preserve"> the different</w:t>
      </w:r>
      <w:r w:rsidR="00985C71">
        <w:rPr>
          <w:rFonts w:ascii="Times New Roman" w:hAnsi="Times New Roman" w:cs="Times New Roman"/>
          <w:sz w:val="24"/>
          <w:szCs w:val="24"/>
        </w:rPr>
        <w:t xml:space="preserve"> MPs</w:t>
      </w:r>
      <w:r w:rsidR="0077719F">
        <w:rPr>
          <w:rFonts w:ascii="Times New Roman" w:hAnsi="Times New Roman" w:cs="Times New Roman"/>
          <w:sz w:val="24"/>
          <w:szCs w:val="24"/>
        </w:rPr>
        <w:t xml:space="preserve"> with</w:t>
      </w:r>
      <w:r w:rsidR="00985C71">
        <w:rPr>
          <w:rFonts w:ascii="Times New Roman" w:hAnsi="Times New Roman" w:cs="Times New Roman"/>
          <w:sz w:val="24"/>
          <w:szCs w:val="24"/>
        </w:rPr>
        <w:t xml:space="preserve"> black lines </w:t>
      </w:r>
      <w:r w:rsidR="0077719F">
        <w:rPr>
          <w:rFonts w:ascii="Times New Roman" w:hAnsi="Times New Roman" w:cs="Times New Roman"/>
          <w:sz w:val="24"/>
          <w:szCs w:val="24"/>
        </w:rPr>
        <w:t>indicating</w:t>
      </w:r>
      <w:r w:rsidR="00985C71">
        <w:rPr>
          <w:rFonts w:ascii="Times New Roman" w:hAnsi="Times New Roman" w:cs="Times New Roman"/>
          <w:sz w:val="24"/>
          <w:szCs w:val="24"/>
        </w:rPr>
        <w:t xml:space="preserve"> the average diameter. (c) </w:t>
      </w:r>
      <w:r w:rsidR="0077719F">
        <w:rPr>
          <w:rFonts w:ascii="Times New Roman" w:hAnsi="Times New Roman" w:cs="Times New Roman"/>
          <w:sz w:val="24"/>
          <w:szCs w:val="24"/>
        </w:rPr>
        <w:t>Time-dependent changes in</w:t>
      </w:r>
      <w:r w:rsidR="00726A32">
        <w:rPr>
          <w:rFonts w:ascii="Times New Roman" w:hAnsi="Times New Roman" w:cs="Times New Roman"/>
          <w:sz w:val="24"/>
          <w:szCs w:val="24"/>
        </w:rPr>
        <w:t xml:space="preserve"> water contact angle after </w:t>
      </w:r>
      <w:r w:rsidR="0077719F">
        <w:rPr>
          <w:rFonts w:ascii="Times New Roman" w:hAnsi="Times New Roman" w:cs="Times New Roman"/>
          <w:sz w:val="24"/>
          <w:szCs w:val="24"/>
        </w:rPr>
        <w:t xml:space="preserve">water droplet </w:t>
      </w:r>
      <w:r w:rsidR="00726A32">
        <w:rPr>
          <w:rFonts w:ascii="Times New Roman" w:hAnsi="Times New Roman" w:cs="Times New Roman"/>
          <w:sz w:val="24"/>
          <w:szCs w:val="24"/>
        </w:rPr>
        <w:t>application on the surface of</w:t>
      </w:r>
      <w:r w:rsidR="0077719F">
        <w:rPr>
          <w:rFonts w:ascii="Times New Roman" w:hAnsi="Times New Roman" w:cs="Times New Roman"/>
          <w:sz w:val="24"/>
          <w:szCs w:val="24"/>
        </w:rPr>
        <w:t xml:space="preserve"> the </w:t>
      </w:r>
      <w:r w:rsidR="0077719F">
        <w:rPr>
          <w:rFonts w:ascii="Times New Roman" w:hAnsi="Times New Roman" w:cs="Times New Roman"/>
          <w:sz w:val="24"/>
          <w:szCs w:val="24"/>
        </w:rPr>
        <w:lastRenderedPageBreak/>
        <w:t>different</w:t>
      </w:r>
      <w:r w:rsidR="00726A32">
        <w:rPr>
          <w:rFonts w:ascii="Times New Roman" w:hAnsi="Times New Roman" w:cs="Times New Roman"/>
          <w:sz w:val="24"/>
          <w:szCs w:val="24"/>
        </w:rPr>
        <w:t xml:space="preserve"> MPs. </w:t>
      </w:r>
      <w:r w:rsidR="00985C71">
        <w:rPr>
          <w:rFonts w:ascii="Times New Roman" w:hAnsi="Times New Roman" w:cs="Times New Roman"/>
          <w:sz w:val="24"/>
          <w:szCs w:val="24"/>
        </w:rPr>
        <w:t>(d)</w:t>
      </w:r>
      <w:r w:rsidR="00726A32">
        <w:rPr>
          <w:rFonts w:ascii="Times New Roman" w:hAnsi="Times New Roman" w:cs="Times New Roman"/>
          <w:sz w:val="24"/>
          <w:szCs w:val="24"/>
        </w:rPr>
        <w:t xml:space="preserve"> </w:t>
      </w:r>
      <w:r w:rsidR="0077719F">
        <w:rPr>
          <w:rFonts w:ascii="Times New Roman" w:hAnsi="Times New Roman" w:cs="Times New Roman"/>
          <w:sz w:val="24"/>
          <w:szCs w:val="24"/>
        </w:rPr>
        <w:t>Sequential images illustrating</w:t>
      </w:r>
      <w:r w:rsidR="00887A5E">
        <w:rPr>
          <w:rFonts w:ascii="Times New Roman" w:hAnsi="Times New Roman" w:cs="Times New Roman"/>
          <w:sz w:val="24"/>
          <w:szCs w:val="24"/>
        </w:rPr>
        <w:t xml:space="preserve"> the</w:t>
      </w:r>
      <w:r w:rsidR="0077719F">
        <w:rPr>
          <w:rFonts w:ascii="Times New Roman" w:hAnsi="Times New Roman" w:cs="Times New Roman"/>
          <w:sz w:val="24"/>
          <w:szCs w:val="24"/>
        </w:rPr>
        <w:t xml:space="preserve"> time-dependent behavior of a </w:t>
      </w:r>
      <w:r w:rsidR="00985C71">
        <w:rPr>
          <w:rFonts w:ascii="Times New Roman" w:hAnsi="Times New Roman" w:cs="Times New Roman"/>
          <w:sz w:val="24"/>
          <w:szCs w:val="24"/>
        </w:rPr>
        <w:t xml:space="preserve">water droplet </w:t>
      </w:r>
      <w:r w:rsidR="00726A32">
        <w:rPr>
          <w:rFonts w:ascii="Times New Roman" w:hAnsi="Times New Roman" w:cs="Times New Roman"/>
          <w:sz w:val="24"/>
          <w:szCs w:val="24"/>
        </w:rPr>
        <w:t xml:space="preserve">on the surface of </w:t>
      </w:r>
      <w:r w:rsidR="0077719F">
        <w:rPr>
          <w:rFonts w:ascii="Times New Roman" w:hAnsi="Times New Roman" w:cs="Times New Roman"/>
          <w:sz w:val="24"/>
          <w:szCs w:val="24"/>
        </w:rPr>
        <w:t xml:space="preserve">the different </w:t>
      </w:r>
      <w:r w:rsidR="00726A32">
        <w:rPr>
          <w:rFonts w:ascii="Times New Roman" w:hAnsi="Times New Roman" w:cs="Times New Roman"/>
          <w:sz w:val="24"/>
          <w:szCs w:val="24"/>
        </w:rPr>
        <w:t>MPs</w:t>
      </w:r>
      <w:r w:rsidR="00985C71">
        <w:rPr>
          <w:rFonts w:ascii="Times New Roman" w:hAnsi="Times New Roman" w:cs="Times New Roman"/>
          <w:sz w:val="24"/>
          <w:szCs w:val="24"/>
        </w:rPr>
        <w:t xml:space="preserve">. </w:t>
      </w:r>
      <w:r w:rsidRPr="00F76789">
        <w:rPr>
          <w:rFonts w:ascii="Times New Roman" w:hAnsi="Times New Roman" w:cs="Times New Roman"/>
          <w:sz w:val="24"/>
          <w:szCs w:val="24"/>
        </w:rPr>
        <w:br w:type="page"/>
      </w:r>
    </w:p>
    <w:p w14:paraId="5A069354" w14:textId="0ED945B9" w:rsidR="003617A2" w:rsidRDefault="00603B54"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lastRenderedPageBreak/>
        <w:t>3.</w:t>
      </w:r>
      <w:r w:rsidR="00136005">
        <w:rPr>
          <w:rFonts w:ascii="Times New Roman" w:hAnsi="Times New Roman" w:cs="Times New Roman"/>
          <w:i/>
          <w:iCs/>
          <w:sz w:val="24"/>
          <w:szCs w:val="24"/>
        </w:rPr>
        <w:t>3</w:t>
      </w:r>
      <w:r w:rsidRPr="00F76789">
        <w:rPr>
          <w:rFonts w:ascii="Times New Roman" w:hAnsi="Times New Roman" w:cs="Times New Roman"/>
          <w:i/>
          <w:iCs/>
          <w:sz w:val="24"/>
          <w:szCs w:val="24"/>
        </w:rPr>
        <w:t>.</w:t>
      </w:r>
      <w:r w:rsidR="00D91AAB" w:rsidRPr="00F76789">
        <w:rPr>
          <w:rFonts w:ascii="Times New Roman" w:hAnsi="Times New Roman" w:cs="Times New Roman"/>
        </w:rPr>
        <w:t xml:space="preserve"> </w:t>
      </w:r>
      <w:r w:rsidR="00FB342C">
        <w:rPr>
          <w:rFonts w:ascii="Times New Roman" w:hAnsi="Times New Roman" w:cs="Times New Roman"/>
          <w:i/>
          <w:iCs/>
          <w:sz w:val="24"/>
          <w:szCs w:val="24"/>
        </w:rPr>
        <w:t>Characterization of C1</w:t>
      </w:r>
      <w:r w:rsidR="00985C71">
        <w:rPr>
          <w:rFonts w:ascii="Times New Roman" w:hAnsi="Times New Roman" w:cs="Times New Roman"/>
          <w:i/>
          <w:iCs/>
          <w:sz w:val="24"/>
          <w:szCs w:val="24"/>
        </w:rPr>
        <w:t>0-sa-</w:t>
      </w:r>
      <w:r w:rsidR="000B34E6">
        <w:rPr>
          <w:rFonts w:ascii="Times New Roman" w:hAnsi="Times New Roman" w:cs="Times New Roman"/>
          <w:i/>
          <w:iCs/>
          <w:sz w:val="24"/>
          <w:szCs w:val="24"/>
        </w:rPr>
        <w:t>MP</w:t>
      </w:r>
      <w:r w:rsidR="00985C71">
        <w:rPr>
          <w:rFonts w:ascii="Times New Roman" w:hAnsi="Times New Roman" w:cs="Times New Roman"/>
          <w:i/>
          <w:iCs/>
          <w:sz w:val="24"/>
          <w:szCs w:val="24"/>
        </w:rPr>
        <w:t xml:space="preserve"> and C10-am-M</w:t>
      </w:r>
      <w:r w:rsidR="00FB342C">
        <w:rPr>
          <w:rFonts w:ascii="Times New Roman" w:hAnsi="Times New Roman" w:cs="Times New Roman"/>
          <w:i/>
          <w:iCs/>
          <w:sz w:val="24"/>
          <w:szCs w:val="24"/>
        </w:rPr>
        <w:t>P colloidal gel</w:t>
      </w:r>
      <w:r w:rsidR="007071A0">
        <w:rPr>
          <w:rFonts w:ascii="Times New Roman" w:hAnsi="Times New Roman" w:cs="Times New Roman"/>
          <w:i/>
          <w:iCs/>
          <w:sz w:val="24"/>
          <w:szCs w:val="24"/>
        </w:rPr>
        <w:t>s</w:t>
      </w:r>
    </w:p>
    <w:p w14:paraId="37B4947B" w14:textId="318EBE93" w:rsidR="009465E9" w:rsidRDefault="004B7F19" w:rsidP="001A5130">
      <w:pPr>
        <w:spacing w:line="480" w:lineRule="auto"/>
        <w:rPr>
          <w:rFonts w:ascii="Times New Roman" w:hAnsi="Times New Roman" w:cs="Times New Roman"/>
          <w:sz w:val="24"/>
          <w:szCs w:val="24"/>
        </w:rPr>
      </w:pPr>
      <w:r>
        <w:rPr>
          <w:rFonts w:ascii="Times New Roman" w:hAnsi="Times New Roman" w:cs="Times New Roman"/>
          <w:sz w:val="24"/>
          <w:szCs w:val="24"/>
        </w:rPr>
        <w:t xml:space="preserve">Colloidal gels </w:t>
      </w:r>
      <w:r w:rsidR="00D57837">
        <w:rPr>
          <w:rFonts w:ascii="Times New Roman" w:hAnsi="Times New Roman" w:cs="Times New Roman"/>
          <w:sz w:val="24"/>
          <w:szCs w:val="24"/>
        </w:rPr>
        <w:t>derived from</w:t>
      </w:r>
      <w:r>
        <w:rPr>
          <w:rFonts w:ascii="Times New Roman" w:hAnsi="Times New Roman" w:cs="Times New Roman"/>
          <w:sz w:val="24"/>
          <w:szCs w:val="24"/>
        </w:rPr>
        <w:t xml:space="preserve"> </w:t>
      </w:r>
      <w:r w:rsidR="003A36FB">
        <w:rPr>
          <w:rFonts w:ascii="Times New Roman" w:hAnsi="Times New Roman" w:cs="Times New Roman"/>
          <w:sz w:val="24"/>
          <w:szCs w:val="24"/>
        </w:rPr>
        <w:t xml:space="preserve">Org-, </w:t>
      </w:r>
      <w:r>
        <w:rPr>
          <w:rFonts w:ascii="Times New Roman" w:hAnsi="Times New Roman" w:cs="Times New Roman"/>
          <w:sz w:val="24"/>
          <w:szCs w:val="24"/>
        </w:rPr>
        <w:t>C10</w:t>
      </w:r>
      <w:r w:rsidR="00985C71">
        <w:rPr>
          <w:rFonts w:ascii="Times New Roman" w:hAnsi="Times New Roman" w:cs="Times New Roman"/>
          <w:sz w:val="24"/>
          <w:szCs w:val="24"/>
        </w:rPr>
        <w:t>-sa-</w:t>
      </w:r>
      <w:r w:rsidR="003A36FB">
        <w:rPr>
          <w:rFonts w:ascii="Times New Roman" w:hAnsi="Times New Roman" w:cs="Times New Roman"/>
          <w:sz w:val="24"/>
          <w:szCs w:val="24"/>
        </w:rPr>
        <w:t>,</w:t>
      </w:r>
      <w:r w:rsidR="00985C71">
        <w:rPr>
          <w:rFonts w:ascii="Times New Roman" w:hAnsi="Times New Roman" w:cs="Times New Roman"/>
          <w:sz w:val="24"/>
          <w:szCs w:val="24"/>
        </w:rPr>
        <w:t xml:space="preserve"> and C10-am-M</w:t>
      </w:r>
      <w:r>
        <w:rPr>
          <w:rFonts w:ascii="Times New Roman" w:hAnsi="Times New Roman" w:cs="Times New Roman"/>
          <w:sz w:val="24"/>
          <w:szCs w:val="24"/>
        </w:rPr>
        <w:t xml:space="preserve">Ps were prepared </w:t>
      </w:r>
      <w:r w:rsidR="00D57837">
        <w:rPr>
          <w:rFonts w:ascii="Times New Roman" w:hAnsi="Times New Roman" w:cs="Times New Roman"/>
          <w:sz w:val="24"/>
          <w:szCs w:val="24"/>
        </w:rPr>
        <w:t xml:space="preserve">through </w:t>
      </w:r>
      <w:r>
        <w:rPr>
          <w:rFonts w:ascii="Times New Roman" w:hAnsi="Times New Roman" w:cs="Times New Roman"/>
          <w:sz w:val="24"/>
          <w:szCs w:val="24"/>
        </w:rPr>
        <w:t xml:space="preserve">hydration of </w:t>
      </w:r>
      <w:r w:rsidR="007071A0">
        <w:rPr>
          <w:rFonts w:ascii="Times New Roman" w:hAnsi="Times New Roman" w:cs="Times New Roman"/>
          <w:sz w:val="24"/>
          <w:szCs w:val="24"/>
        </w:rPr>
        <w:t xml:space="preserve">the </w:t>
      </w:r>
      <w:r w:rsidR="00985C71">
        <w:rPr>
          <w:rFonts w:ascii="Times New Roman" w:hAnsi="Times New Roman" w:cs="Times New Roman"/>
          <w:sz w:val="24"/>
          <w:szCs w:val="24"/>
        </w:rPr>
        <w:t>M</w:t>
      </w:r>
      <w:r>
        <w:rPr>
          <w:rFonts w:ascii="Times New Roman" w:hAnsi="Times New Roman" w:cs="Times New Roman"/>
          <w:sz w:val="24"/>
          <w:szCs w:val="24"/>
        </w:rPr>
        <w:t xml:space="preserve">Ps by </w:t>
      </w:r>
      <w:r w:rsidR="00985C71">
        <w:rPr>
          <w:rFonts w:ascii="Times New Roman" w:hAnsi="Times New Roman" w:cs="Times New Roman"/>
          <w:sz w:val="24"/>
          <w:szCs w:val="24"/>
        </w:rPr>
        <w:t>PBS</w:t>
      </w:r>
      <w:r>
        <w:rPr>
          <w:rFonts w:ascii="Times New Roman" w:hAnsi="Times New Roman" w:cs="Times New Roman"/>
          <w:sz w:val="24"/>
          <w:szCs w:val="24"/>
        </w:rPr>
        <w:t xml:space="preserve">. </w:t>
      </w:r>
      <w:r w:rsidR="00D57837">
        <w:rPr>
          <w:rFonts w:ascii="Times New Roman" w:hAnsi="Times New Roman" w:cs="Times New Roman"/>
          <w:sz w:val="24"/>
          <w:szCs w:val="24"/>
        </w:rPr>
        <w:t>The time-dependent</w:t>
      </w:r>
      <w:r w:rsidR="00726A32">
        <w:rPr>
          <w:rFonts w:ascii="Times New Roman" w:hAnsi="Times New Roman" w:cs="Times New Roman"/>
          <w:sz w:val="24"/>
          <w:szCs w:val="24"/>
        </w:rPr>
        <w:t xml:space="preserve"> </w:t>
      </w:r>
      <w:r w:rsidR="00985C71">
        <w:rPr>
          <w:rFonts w:ascii="Times New Roman" w:hAnsi="Times New Roman" w:cs="Times New Roman"/>
          <w:sz w:val="24"/>
          <w:szCs w:val="24"/>
        </w:rPr>
        <w:t>water content of</w:t>
      </w:r>
      <w:r w:rsidR="00D57837">
        <w:rPr>
          <w:rFonts w:ascii="Times New Roman" w:hAnsi="Times New Roman" w:cs="Times New Roman"/>
          <w:sz w:val="24"/>
          <w:szCs w:val="24"/>
        </w:rPr>
        <w:t xml:space="preserve"> the</w:t>
      </w:r>
      <w:r w:rsidR="00985C71">
        <w:rPr>
          <w:rFonts w:ascii="Times New Roman" w:hAnsi="Times New Roman" w:cs="Times New Roman"/>
          <w:sz w:val="24"/>
          <w:szCs w:val="24"/>
        </w:rPr>
        <w:t xml:space="preserve"> colloidal gel</w:t>
      </w:r>
      <w:r w:rsidR="00D57837">
        <w:rPr>
          <w:rFonts w:ascii="Times New Roman" w:hAnsi="Times New Roman" w:cs="Times New Roman"/>
          <w:sz w:val="24"/>
          <w:szCs w:val="24"/>
        </w:rPr>
        <w:t xml:space="preserve">s was initially measured </w:t>
      </w:r>
      <w:r w:rsidR="00726A32">
        <w:rPr>
          <w:rFonts w:ascii="Times New Roman" w:hAnsi="Times New Roman" w:cs="Times New Roman"/>
          <w:sz w:val="24"/>
          <w:szCs w:val="24"/>
        </w:rPr>
        <w:t>after hydration with PBS</w:t>
      </w:r>
      <w:r w:rsidR="00985C71">
        <w:rPr>
          <w:rFonts w:ascii="Times New Roman" w:hAnsi="Times New Roman" w:cs="Times New Roman"/>
          <w:sz w:val="24"/>
          <w:szCs w:val="24"/>
        </w:rPr>
        <w:t xml:space="preserve"> (</w:t>
      </w:r>
      <w:r w:rsidR="00985C71" w:rsidRPr="00985C71">
        <w:rPr>
          <w:rFonts w:ascii="Times New Roman" w:hAnsi="Times New Roman" w:cs="Times New Roman"/>
          <w:b/>
          <w:bCs/>
          <w:sz w:val="24"/>
          <w:szCs w:val="24"/>
        </w:rPr>
        <w:t>Fig. 3(a)</w:t>
      </w:r>
      <w:r w:rsidR="00985C71">
        <w:rPr>
          <w:rFonts w:ascii="Times New Roman" w:hAnsi="Times New Roman" w:cs="Times New Roman"/>
          <w:sz w:val="24"/>
          <w:szCs w:val="24"/>
        </w:rPr>
        <w:t xml:space="preserve">). </w:t>
      </w:r>
      <w:r w:rsidR="00D57837">
        <w:rPr>
          <w:rFonts w:ascii="Times New Roman" w:hAnsi="Times New Roman" w:cs="Times New Roman"/>
          <w:sz w:val="24"/>
          <w:szCs w:val="24"/>
        </w:rPr>
        <w:t>The w</w:t>
      </w:r>
      <w:r w:rsidR="00195FB6">
        <w:rPr>
          <w:rFonts w:ascii="Times New Roman" w:hAnsi="Times New Roman" w:cs="Times New Roman"/>
          <w:sz w:val="24"/>
          <w:szCs w:val="24"/>
        </w:rPr>
        <w:t xml:space="preserve">ater content of </w:t>
      </w:r>
      <w:r w:rsidR="00D319BD">
        <w:rPr>
          <w:rFonts w:ascii="Times New Roman" w:hAnsi="Times New Roman" w:cs="Times New Roman"/>
          <w:sz w:val="24"/>
          <w:szCs w:val="24"/>
        </w:rPr>
        <w:t xml:space="preserve">C10-am-MPs reached </w:t>
      </w:r>
      <w:r w:rsidR="00195FB6">
        <w:rPr>
          <w:rFonts w:ascii="Times New Roman" w:hAnsi="Times New Roman" w:cs="Times New Roman"/>
          <w:sz w:val="24"/>
          <w:szCs w:val="24"/>
        </w:rPr>
        <w:t>55.7</w:t>
      </w:r>
      <w:r w:rsidR="004F4219">
        <w:rPr>
          <w:rFonts w:ascii="Times New Roman" w:hAnsi="Times New Roman" w:cs="Times New Roman"/>
          <w:sz w:val="24"/>
          <w:szCs w:val="24"/>
        </w:rPr>
        <w:t xml:space="preserve"> </w:t>
      </w:r>
      <w:r w:rsidR="004F4219" w:rsidRPr="000A3FDD">
        <w:rPr>
          <w:rFonts w:ascii="Times New Roman" w:hAnsi="Times New Roman" w:cs="Times New Roman"/>
          <w:sz w:val="24"/>
          <w:szCs w:val="24"/>
        </w:rPr>
        <w:t>±</w:t>
      </w:r>
      <w:r w:rsidR="004F4219">
        <w:rPr>
          <w:rFonts w:ascii="Times New Roman" w:hAnsi="Times New Roman" w:cs="Times New Roman"/>
          <w:sz w:val="24"/>
          <w:szCs w:val="24"/>
        </w:rPr>
        <w:t xml:space="preserve"> 19.7</w:t>
      </w:r>
      <w:r w:rsidR="00195FB6">
        <w:rPr>
          <w:rFonts w:ascii="Times New Roman" w:hAnsi="Times New Roman" w:cs="Times New Roman"/>
          <w:sz w:val="24"/>
          <w:szCs w:val="24"/>
        </w:rPr>
        <w:t xml:space="preserve">% </w:t>
      </w:r>
      <w:r w:rsidR="00D319BD">
        <w:rPr>
          <w:rFonts w:ascii="Times New Roman" w:hAnsi="Times New Roman" w:cs="Times New Roman"/>
          <w:sz w:val="24"/>
          <w:szCs w:val="24"/>
        </w:rPr>
        <w:t>within 10 min</w:t>
      </w:r>
      <w:r w:rsidR="00D57837">
        <w:rPr>
          <w:rFonts w:ascii="Times New Roman" w:hAnsi="Times New Roman" w:cs="Times New Roman"/>
          <w:sz w:val="24"/>
          <w:szCs w:val="24"/>
        </w:rPr>
        <w:t>utes</w:t>
      </w:r>
      <w:r w:rsidR="00D319BD">
        <w:rPr>
          <w:rFonts w:ascii="Times New Roman" w:hAnsi="Times New Roman" w:cs="Times New Roman"/>
          <w:sz w:val="24"/>
          <w:szCs w:val="24"/>
        </w:rPr>
        <w:t xml:space="preserve">, whereas </w:t>
      </w:r>
      <w:r w:rsidR="00726A32">
        <w:rPr>
          <w:rFonts w:ascii="Times New Roman" w:hAnsi="Times New Roman" w:cs="Times New Roman"/>
          <w:sz w:val="24"/>
          <w:szCs w:val="24"/>
        </w:rPr>
        <w:t>it</w:t>
      </w:r>
      <w:r w:rsidR="00D319BD">
        <w:rPr>
          <w:rFonts w:ascii="Times New Roman" w:hAnsi="Times New Roman" w:cs="Times New Roman"/>
          <w:sz w:val="24"/>
          <w:szCs w:val="24"/>
        </w:rPr>
        <w:t xml:space="preserve"> took 25 min</w:t>
      </w:r>
      <w:r w:rsidR="00D57837">
        <w:rPr>
          <w:rFonts w:ascii="Times New Roman" w:hAnsi="Times New Roman" w:cs="Times New Roman"/>
          <w:sz w:val="24"/>
          <w:szCs w:val="24"/>
        </w:rPr>
        <w:t>utes</w:t>
      </w:r>
      <w:r w:rsidR="00195FB6">
        <w:rPr>
          <w:rFonts w:ascii="Times New Roman" w:hAnsi="Times New Roman" w:cs="Times New Roman"/>
          <w:sz w:val="24"/>
          <w:szCs w:val="24"/>
        </w:rPr>
        <w:t xml:space="preserve"> to reach 59.8</w:t>
      </w:r>
      <w:r w:rsidR="004F4219">
        <w:rPr>
          <w:rFonts w:ascii="Times New Roman" w:hAnsi="Times New Roman" w:cs="Times New Roman"/>
          <w:sz w:val="24"/>
          <w:szCs w:val="24"/>
        </w:rPr>
        <w:t xml:space="preserve"> </w:t>
      </w:r>
      <w:r w:rsidR="004F4219" w:rsidRPr="000A3FDD">
        <w:rPr>
          <w:rFonts w:ascii="Times New Roman" w:hAnsi="Times New Roman" w:cs="Times New Roman"/>
          <w:sz w:val="24"/>
          <w:szCs w:val="24"/>
        </w:rPr>
        <w:t>±</w:t>
      </w:r>
      <w:r w:rsidR="004F4219">
        <w:rPr>
          <w:rFonts w:ascii="Times New Roman" w:hAnsi="Times New Roman" w:cs="Times New Roman"/>
          <w:sz w:val="24"/>
          <w:szCs w:val="24"/>
        </w:rPr>
        <w:t xml:space="preserve"> 4.1</w:t>
      </w:r>
      <w:r w:rsidR="00195FB6">
        <w:rPr>
          <w:rFonts w:ascii="Times New Roman" w:hAnsi="Times New Roman" w:cs="Times New Roman"/>
          <w:sz w:val="24"/>
          <w:szCs w:val="24"/>
        </w:rPr>
        <w:t>%</w:t>
      </w:r>
      <w:r w:rsidR="00726A32">
        <w:rPr>
          <w:rFonts w:ascii="Times New Roman" w:hAnsi="Times New Roman" w:cs="Times New Roman"/>
          <w:sz w:val="24"/>
          <w:szCs w:val="24"/>
        </w:rPr>
        <w:t xml:space="preserve"> </w:t>
      </w:r>
      <w:r w:rsidR="00D57837">
        <w:rPr>
          <w:rFonts w:ascii="Times New Roman" w:hAnsi="Times New Roman" w:cs="Times New Roman"/>
          <w:sz w:val="24"/>
          <w:szCs w:val="24"/>
        </w:rPr>
        <w:t xml:space="preserve">with </w:t>
      </w:r>
      <w:r w:rsidR="00726A32">
        <w:rPr>
          <w:rFonts w:ascii="Times New Roman" w:hAnsi="Times New Roman" w:cs="Times New Roman"/>
          <w:sz w:val="24"/>
          <w:szCs w:val="24"/>
        </w:rPr>
        <w:t>C10-sa-MPs</w:t>
      </w:r>
      <w:r w:rsidR="00D319BD">
        <w:rPr>
          <w:rFonts w:ascii="Times New Roman" w:hAnsi="Times New Roman" w:cs="Times New Roman"/>
          <w:sz w:val="24"/>
          <w:szCs w:val="24"/>
        </w:rPr>
        <w:t xml:space="preserve">. </w:t>
      </w:r>
      <w:r w:rsidR="008A073B">
        <w:rPr>
          <w:rFonts w:ascii="Times New Roman" w:hAnsi="Times New Roman" w:cs="Times New Roman"/>
          <w:sz w:val="24"/>
          <w:szCs w:val="24"/>
        </w:rPr>
        <w:t xml:space="preserve">Despite </w:t>
      </w:r>
      <w:r w:rsidR="00D57837">
        <w:rPr>
          <w:rFonts w:ascii="Times New Roman" w:hAnsi="Times New Roman" w:cs="Times New Roman"/>
          <w:sz w:val="24"/>
          <w:szCs w:val="24"/>
        </w:rPr>
        <w:t xml:space="preserve">the </w:t>
      </w:r>
      <w:r w:rsidR="008A073B">
        <w:rPr>
          <w:rFonts w:ascii="Times New Roman" w:hAnsi="Times New Roman" w:cs="Times New Roman"/>
          <w:sz w:val="24"/>
          <w:szCs w:val="24"/>
        </w:rPr>
        <w:t>hydrophobic modification in C10-am-MPs,</w:t>
      </w:r>
      <w:r w:rsidR="00D57837">
        <w:rPr>
          <w:rFonts w:ascii="Times New Roman" w:hAnsi="Times New Roman" w:cs="Times New Roman"/>
          <w:sz w:val="24"/>
          <w:szCs w:val="24"/>
        </w:rPr>
        <w:t xml:space="preserve"> their</w:t>
      </w:r>
      <w:r w:rsidR="008A073B">
        <w:rPr>
          <w:rFonts w:ascii="Times New Roman" w:hAnsi="Times New Roman" w:cs="Times New Roman"/>
          <w:sz w:val="24"/>
          <w:szCs w:val="24"/>
        </w:rPr>
        <w:t xml:space="preserve"> </w:t>
      </w:r>
      <w:r w:rsidR="00726A32">
        <w:rPr>
          <w:rFonts w:ascii="Times New Roman" w:hAnsi="Times New Roman" w:cs="Times New Roman"/>
          <w:sz w:val="24"/>
          <w:szCs w:val="24"/>
        </w:rPr>
        <w:t xml:space="preserve">hydration behavior </w:t>
      </w:r>
      <w:r w:rsidR="00D57837">
        <w:rPr>
          <w:rFonts w:ascii="Times New Roman" w:hAnsi="Times New Roman" w:cs="Times New Roman"/>
          <w:sz w:val="24"/>
          <w:szCs w:val="24"/>
        </w:rPr>
        <w:t>closely resembled that of</w:t>
      </w:r>
      <w:r w:rsidR="008A073B">
        <w:rPr>
          <w:rFonts w:ascii="Times New Roman" w:hAnsi="Times New Roman" w:cs="Times New Roman"/>
          <w:sz w:val="24"/>
          <w:szCs w:val="24"/>
        </w:rPr>
        <w:t xml:space="preserve"> Org-MPs. </w:t>
      </w:r>
      <w:r w:rsidR="00D319BD">
        <w:rPr>
          <w:rFonts w:ascii="Times New Roman" w:hAnsi="Times New Roman" w:cs="Times New Roman"/>
          <w:sz w:val="24"/>
          <w:szCs w:val="24"/>
        </w:rPr>
        <w:t>T</w:t>
      </w:r>
      <w:r w:rsidR="008A073B">
        <w:rPr>
          <w:rFonts w:ascii="Times New Roman" w:hAnsi="Times New Roman" w:cs="Times New Roman"/>
          <w:sz w:val="24"/>
          <w:szCs w:val="24"/>
        </w:rPr>
        <w:t>his</w:t>
      </w:r>
      <w:r w:rsidR="00D319BD">
        <w:rPr>
          <w:rFonts w:ascii="Times New Roman" w:hAnsi="Times New Roman" w:cs="Times New Roman"/>
          <w:sz w:val="24"/>
          <w:szCs w:val="24"/>
        </w:rPr>
        <w:t xml:space="preserve"> result indicates that C10-am-MPs </w:t>
      </w:r>
      <w:r w:rsidR="00156F06">
        <w:rPr>
          <w:rFonts w:ascii="Times New Roman" w:hAnsi="Times New Roman" w:cs="Times New Roman"/>
          <w:sz w:val="24"/>
          <w:szCs w:val="24"/>
        </w:rPr>
        <w:t>have a superior water absorption capacity compared to</w:t>
      </w:r>
      <w:r w:rsidR="00D319BD">
        <w:rPr>
          <w:rFonts w:ascii="Times New Roman" w:hAnsi="Times New Roman" w:cs="Times New Roman"/>
          <w:sz w:val="24"/>
          <w:szCs w:val="24"/>
        </w:rPr>
        <w:t xml:space="preserve"> C10-sa-MPs</w:t>
      </w:r>
      <w:r w:rsidR="00156F06">
        <w:rPr>
          <w:rFonts w:ascii="Times New Roman" w:hAnsi="Times New Roman" w:cs="Times New Roman"/>
          <w:sz w:val="24"/>
          <w:szCs w:val="24"/>
        </w:rPr>
        <w:t xml:space="preserve">, attributed to the higher amide content in </w:t>
      </w:r>
      <w:r w:rsidR="003742C0">
        <w:rPr>
          <w:rFonts w:ascii="Times New Roman" w:hAnsi="Times New Roman" w:cs="Times New Roman"/>
          <w:sz w:val="24"/>
          <w:szCs w:val="24"/>
        </w:rPr>
        <w:t>C10-am-ApGltn</w:t>
      </w:r>
      <w:r w:rsidR="00D319BD">
        <w:rPr>
          <w:rFonts w:ascii="Times New Roman" w:hAnsi="Times New Roman" w:cs="Times New Roman"/>
          <w:sz w:val="24"/>
          <w:szCs w:val="24"/>
        </w:rPr>
        <w:t xml:space="preserve">. </w:t>
      </w:r>
      <w:r w:rsidR="00195FB6">
        <w:rPr>
          <w:rFonts w:ascii="Times New Roman" w:hAnsi="Times New Roman" w:cs="Times New Roman"/>
          <w:sz w:val="24"/>
          <w:szCs w:val="24"/>
        </w:rPr>
        <w:t xml:space="preserve">To </w:t>
      </w:r>
      <w:r w:rsidR="00156F06">
        <w:rPr>
          <w:rFonts w:ascii="Times New Roman" w:hAnsi="Times New Roman" w:cs="Times New Roman"/>
          <w:sz w:val="24"/>
          <w:szCs w:val="24"/>
        </w:rPr>
        <w:t xml:space="preserve">elucidate </w:t>
      </w:r>
      <w:r w:rsidR="00195FB6">
        <w:rPr>
          <w:rFonts w:ascii="Times New Roman" w:hAnsi="Times New Roman" w:cs="Times New Roman"/>
          <w:sz w:val="24"/>
          <w:szCs w:val="24"/>
        </w:rPr>
        <w:t xml:space="preserve">the difference in </w:t>
      </w:r>
      <w:r w:rsidR="00726A32">
        <w:rPr>
          <w:rFonts w:ascii="Times New Roman" w:hAnsi="Times New Roman" w:cs="Times New Roman"/>
          <w:sz w:val="24"/>
          <w:szCs w:val="24"/>
        </w:rPr>
        <w:t xml:space="preserve">hydration speed </w:t>
      </w:r>
      <w:r w:rsidR="00156F06">
        <w:rPr>
          <w:rFonts w:ascii="Times New Roman" w:hAnsi="Times New Roman" w:cs="Times New Roman"/>
          <w:sz w:val="24"/>
          <w:szCs w:val="24"/>
        </w:rPr>
        <w:t xml:space="preserve">among </w:t>
      </w:r>
      <w:r w:rsidR="00726A32">
        <w:rPr>
          <w:rFonts w:ascii="Times New Roman" w:hAnsi="Times New Roman" w:cs="Times New Roman"/>
          <w:sz w:val="24"/>
          <w:szCs w:val="24"/>
        </w:rPr>
        <w:t>MP</w:t>
      </w:r>
      <w:r w:rsidR="004552C5">
        <w:rPr>
          <w:rFonts w:ascii="Times New Roman" w:hAnsi="Times New Roman" w:cs="Times New Roman"/>
          <w:sz w:val="24"/>
          <w:szCs w:val="24"/>
        </w:rPr>
        <w:t>s</w:t>
      </w:r>
      <w:r w:rsidR="00195FB6">
        <w:rPr>
          <w:rFonts w:ascii="Times New Roman" w:hAnsi="Times New Roman" w:cs="Times New Roman"/>
          <w:sz w:val="24"/>
          <w:szCs w:val="24"/>
        </w:rPr>
        <w:t>, we compared the aggregation behavior between C10-sa-MPs and C10-am-MPs (</w:t>
      </w:r>
      <w:r w:rsidR="00195FB6" w:rsidRPr="00195FB6">
        <w:rPr>
          <w:rFonts w:ascii="Times New Roman" w:hAnsi="Times New Roman" w:cs="Times New Roman"/>
          <w:b/>
          <w:bCs/>
          <w:sz w:val="24"/>
          <w:szCs w:val="24"/>
        </w:rPr>
        <w:t>Fig. 3(b)</w:t>
      </w:r>
      <w:r w:rsidR="00195FB6">
        <w:rPr>
          <w:rFonts w:ascii="Times New Roman" w:hAnsi="Times New Roman" w:cs="Times New Roman"/>
          <w:sz w:val="24"/>
          <w:szCs w:val="24"/>
        </w:rPr>
        <w:t xml:space="preserve">). Both C10-sa- and C10-am-MPs aggregated to form </w:t>
      </w:r>
      <w:r w:rsidR="009465E9">
        <w:rPr>
          <w:rFonts w:ascii="Times New Roman" w:hAnsi="Times New Roman" w:cs="Times New Roman"/>
          <w:sz w:val="24"/>
          <w:szCs w:val="24"/>
        </w:rPr>
        <w:t xml:space="preserve">a </w:t>
      </w:r>
      <w:r w:rsidR="00195FB6">
        <w:rPr>
          <w:rFonts w:ascii="Times New Roman" w:hAnsi="Times New Roman" w:cs="Times New Roman"/>
          <w:sz w:val="24"/>
          <w:szCs w:val="24"/>
        </w:rPr>
        <w:t>colloidal gel, while Org-MPs did not</w:t>
      </w:r>
      <w:r w:rsidR="00156F06">
        <w:rPr>
          <w:rFonts w:ascii="Times New Roman" w:hAnsi="Times New Roman" w:cs="Times New Roman"/>
          <w:sz w:val="24"/>
          <w:szCs w:val="24"/>
        </w:rPr>
        <w:t xml:space="preserve">. This indicates </w:t>
      </w:r>
      <w:r w:rsidR="00195FB6">
        <w:rPr>
          <w:rFonts w:ascii="Times New Roman" w:hAnsi="Times New Roman" w:cs="Times New Roman"/>
          <w:sz w:val="24"/>
          <w:szCs w:val="24"/>
        </w:rPr>
        <w:t xml:space="preserve">that colloidal gel formation was </w:t>
      </w:r>
      <w:r w:rsidR="00726A32">
        <w:rPr>
          <w:rFonts w:ascii="Times New Roman" w:hAnsi="Times New Roman" w:cs="Times New Roman"/>
          <w:sz w:val="24"/>
          <w:szCs w:val="24"/>
        </w:rPr>
        <w:t>d</w:t>
      </w:r>
      <w:r w:rsidR="00E96A59">
        <w:rPr>
          <w:rFonts w:ascii="Times New Roman" w:hAnsi="Times New Roman" w:cs="Times New Roman"/>
          <w:sz w:val="24"/>
          <w:szCs w:val="24"/>
        </w:rPr>
        <w:t>riven by</w:t>
      </w:r>
      <w:r w:rsidR="00726A32">
        <w:rPr>
          <w:rFonts w:ascii="Times New Roman" w:hAnsi="Times New Roman" w:cs="Times New Roman"/>
          <w:sz w:val="24"/>
          <w:szCs w:val="24"/>
        </w:rPr>
        <w:t xml:space="preserve"> the</w:t>
      </w:r>
      <w:r w:rsidR="00195FB6">
        <w:rPr>
          <w:rFonts w:ascii="Times New Roman" w:hAnsi="Times New Roman" w:cs="Times New Roman"/>
          <w:sz w:val="24"/>
          <w:szCs w:val="24"/>
        </w:rPr>
        <w:t xml:space="preserve"> hydrophobic interaction</w:t>
      </w:r>
      <w:r w:rsidR="00156F06">
        <w:rPr>
          <w:rFonts w:ascii="Times New Roman" w:hAnsi="Times New Roman" w:cs="Times New Roman"/>
          <w:sz w:val="24"/>
          <w:szCs w:val="24"/>
        </w:rPr>
        <w:t>s</w:t>
      </w:r>
      <w:r w:rsidR="00195FB6">
        <w:rPr>
          <w:rFonts w:ascii="Times New Roman" w:hAnsi="Times New Roman" w:cs="Times New Roman"/>
          <w:sz w:val="24"/>
          <w:szCs w:val="24"/>
        </w:rPr>
        <w:t xml:space="preserve"> </w:t>
      </w:r>
      <w:r w:rsidR="00726A32">
        <w:rPr>
          <w:rFonts w:ascii="Times New Roman" w:hAnsi="Times New Roman" w:cs="Times New Roman"/>
          <w:sz w:val="24"/>
          <w:szCs w:val="24"/>
        </w:rPr>
        <w:t>among</w:t>
      </w:r>
      <w:r w:rsidR="00195FB6">
        <w:rPr>
          <w:rFonts w:ascii="Times New Roman" w:hAnsi="Times New Roman" w:cs="Times New Roman"/>
          <w:sz w:val="24"/>
          <w:szCs w:val="24"/>
        </w:rPr>
        <w:t xml:space="preserve"> </w:t>
      </w:r>
      <w:r w:rsidR="003742C0">
        <w:rPr>
          <w:rFonts w:ascii="Times New Roman" w:hAnsi="Times New Roman" w:cs="Times New Roman"/>
          <w:sz w:val="24"/>
          <w:szCs w:val="24"/>
        </w:rPr>
        <w:t>C10-sa- or C10-am-</w:t>
      </w:r>
      <w:r w:rsidR="00195FB6">
        <w:rPr>
          <w:rFonts w:ascii="Times New Roman" w:hAnsi="Times New Roman" w:cs="Times New Roman"/>
          <w:sz w:val="24"/>
          <w:szCs w:val="24"/>
        </w:rPr>
        <w:t>MPs</w:t>
      </w:r>
      <w:r w:rsidR="008A073B">
        <w:rPr>
          <w:rFonts w:ascii="Times New Roman" w:hAnsi="Times New Roman" w:cs="Times New Roman"/>
          <w:sz w:val="24"/>
          <w:szCs w:val="24"/>
        </w:rPr>
        <w:t xml:space="preserve">. C10-am-MPs </w:t>
      </w:r>
      <w:r w:rsidR="00156F06">
        <w:rPr>
          <w:rFonts w:ascii="Times New Roman" w:hAnsi="Times New Roman" w:cs="Times New Roman"/>
          <w:sz w:val="24"/>
          <w:szCs w:val="24"/>
        </w:rPr>
        <w:t>initiated</w:t>
      </w:r>
      <w:r w:rsidR="008A073B">
        <w:rPr>
          <w:rFonts w:ascii="Times New Roman" w:hAnsi="Times New Roman" w:cs="Times New Roman"/>
          <w:sz w:val="24"/>
          <w:szCs w:val="24"/>
        </w:rPr>
        <w:t xml:space="preserve"> aggregation after 15 min</w:t>
      </w:r>
      <w:r w:rsidR="00156F06">
        <w:rPr>
          <w:rFonts w:ascii="Times New Roman" w:hAnsi="Times New Roman" w:cs="Times New Roman"/>
          <w:sz w:val="24"/>
          <w:szCs w:val="24"/>
        </w:rPr>
        <w:t>utes</w:t>
      </w:r>
      <w:r w:rsidR="008A073B">
        <w:rPr>
          <w:rFonts w:ascii="Times New Roman" w:hAnsi="Times New Roman" w:cs="Times New Roman"/>
          <w:sz w:val="24"/>
          <w:szCs w:val="24"/>
        </w:rPr>
        <w:t xml:space="preserve"> of hydration</w:t>
      </w:r>
      <w:r w:rsidR="00156F06">
        <w:rPr>
          <w:rFonts w:ascii="Times New Roman" w:hAnsi="Times New Roman" w:cs="Times New Roman"/>
          <w:sz w:val="24"/>
          <w:szCs w:val="24"/>
        </w:rPr>
        <w:t>,</w:t>
      </w:r>
      <w:r w:rsidR="008A073B">
        <w:rPr>
          <w:rFonts w:ascii="Times New Roman" w:hAnsi="Times New Roman" w:cs="Times New Roman"/>
          <w:sz w:val="24"/>
          <w:szCs w:val="24"/>
        </w:rPr>
        <w:t xml:space="preserve"> while </w:t>
      </w:r>
      <w:r w:rsidR="00726A32">
        <w:rPr>
          <w:rFonts w:ascii="Times New Roman" w:hAnsi="Times New Roman" w:cs="Times New Roman"/>
          <w:sz w:val="24"/>
          <w:szCs w:val="24"/>
        </w:rPr>
        <w:t>it</w:t>
      </w:r>
      <w:r w:rsidR="008A073B">
        <w:rPr>
          <w:rFonts w:ascii="Times New Roman" w:hAnsi="Times New Roman" w:cs="Times New Roman"/>
          <w:sz w:val="24"/>
          <w:szCs w:val="24"/>
        </w:rPr>
        <w:t xml:space="preserve"> took 30 min</w:t>
      </w:r>
      <w:r w:rsidR="00156F06">
        <w:rPr>
          <w:rFonts w:ascii="Times New Roman" w:hAnsi="Times New Roman" w:cs="Times New Roman"/>
          <w:sz w:val="24"/>
          <w:szCs w:val="24"/>
        </w:rPr>
        <w:t>utes</w:t>
      </w:r>
      <w:r w:rsidR="008A073B">
        <w:rPr>
          <w:rFonts w:ascii="Times New Roman" w:hAnsi="Times New Roman" w:cs="Times New Roman"/>
          <w:sz w:val="24"/>
          <w:szCs w:val="24"/>
        </w:rPr>
        <w:t xml:space="preserve"> </w:t>
      </w:r>
      <w:r w:rsidR="00156F06">
        <w:rPr>
          <w:rFonts w:ascii="Times New Roman" w:hAnsi="Times New Roman" w:cs="Times New Roman"/>
          <w:sz w:val="24"/>
          <w:szCs w:val="24"/>
        </w:rPr>
        <w:t>for</w:t>
      </w:r>
      <w:r w:rsidR="00726A32">
        <w:rPr>
          <w:rFonts w:ascii="Times New Roman" w:hAnsi="Times New Roman" w:cs="Times New Roman"/>
          <w:sz w:val="24"/>
          <w:szCs w:val="24"/>
        </w:rPr>
        <w:t xml:space="preserve"> C10-sa-MPs</w:t>
      </w:r>
      <w:r w:rsidR="008A073B">
        <w:rPr>
          <w:rFonts w:ascii="Times New Roman" w:hAnsi="Times New Roman" w:cs="Times New Roman"/>
          <w:sz w:val="24"/>
          <w:szCs w:val="24"/>
        </w:rPr>
        <w:t xml:space="preserve">. This </w:t>
      </w:r>
      <w:r w:rsidR="00806B12">
        <w:rPr>
          <w:rFonts w:ascii="Times New Roman" w:hAnsi="Times New Roman" w:cs="Times New Roman"/>
          <w:sz w:val="24"/>
          <w:szCs w:val="24"/>
        </w:rPr>
        <w:t>suggests</w:t>
      </w:r>
      <w:r w:rsidR="008A073B">
        <w:rPr>
          <w:rFonts w:ascii="Times New Roman" w:hAnsi="Times New Roman" w:cs="Times New Roman"/>
          <w:sz w:val="24"/>
          <w:szCs w:val="24"/>
        </w:rPr>
        <w:t xml:space="preserve"> that C10-am-MPs </w:t>
      </w:r>
      <w:r w:rsidR="00806B12">
        <w:rPr>
          <w:rFonts w:ascii="Times New Roman" w:hAnsi="Times New Roman" w:cs="Times New Roman"/>
          <w:sz w:val="24"/>
          <w:szCs w:val="24"/>
        </w:rPr>
        <w:t>had a faster water absorption capability</w:t>
      </w:r>
      <w:r w:rsidR="008A073B">
        <w:rPr>
          <w:rFonts w:ascii="Times New Roman" w:hAnsi="Times New Roman" w:cs="Times New Roman"/>
          <w:sz w:val="24"/>
          <w:szCs w:val="24"/>
        </w:rPr>
        <w:t xml:space="preserve"> and </w:t>
      </w:r>
      <w:r w:rsidR="00806B12">
        <w:rPr>
          <w:rFonts w:ascii="Times New Roman" w:hAnsi="Times New Roman" w:cs="Times New Roman"/>
          <w:sz w:val="24"/>
          <w:szCs w:val="24"/>
        </w:rPr>
        <w:t>initiated</w:t>
      </w:r>
      <w:r w:rsidR="008A073B">
        <w:rPr>
          <w:rFonts w:ascii="Times New Roman" w:hAnsi="Times New Roman" w:cs="Times New Roman"/>
          <w:sz w:val="24"/>
          <w:szCs w:val="24"/>
        </w:rPr>
        <w:t xml:space="preserve"> hydrophobic interaction</w:t>
      </w:r>
      <w:r w:rsidR="00806B12">
        <w:rPr>
          <w:rFonts w:ascii="Times New Roman" w:hAnsi="Times New Roman" w:cs="Times New Roman"/>
          <w:sz w:val="24"/>
          <w:szCs w:val="24"/>
        </w:rPr>
        <w:t>s</w:t>
      </w:r>
      <w:r w:rsidR="003042A5">
        <w:rPr>
          <w:rFonts w:ascii="Times New Roman" w:hAnsi="Times New Roman" w:cs="Times New Roman"/>
          <w:sz w:val="24"/>
          <w:szCs w:val="24"/>
        </w:rPr>
        <w:t xml:space="preserve"> earlier than C10-sa-MPs</w:t>
      </w:r>
      <w:r w:rsidR="008A073B">
        <w:rPr>
          <w:rFonts w:ascii="Times New Roman" w:hAnsi="Times New Roman" w:cs="Times New Roman"/>
          <w:sz w:val="24"/>
          <w:szCs w:val="24"/>
        </w:rPr>
        <w:t xml:space="preserve">, </w:t>
      </w:r>
      <w:r w:rsidR="00806B12">
        <w:rPr>
          <w:rFonts w:ascii="Times New Roman" w:hAnsi="Times New Roman" w:cs="Times New Roman"/>
          <w:sz w:val="24"/>
          <w:szCs w:val="24"/>
        </w:rPr>
        <w:t>resulting in</w:t>
      </w:r>
      <w:r w:rsidR="008A073B">
        <w:rPr>
          <w:rFonts w:ascii="Times New Roman" w:hAnsi="Times New Roman" w:cs="Times New Roman"/>
          <w:sz w:val="24"/>
          <w:szCs w:val="24"/>
        </w:rPr>
        <w:t xml:space="preserve"> </w:t>
      </w:r>
      <w:r w:rsidR="003042A5">
        <w:rPr>
          <w:rFonts w:ascii="Times New Roman" w:hAnsi="Times New Roman" w:cs="Times New Roman"/>
          <w:sz w:val="24"/>
          <w:szCs w:val="24"/>
        </w:rPr>
        <w:t>rapid colloidal gel formation.</w:t>
      </w:r>
      <w:r w:rsidR="005821DF">
        <w:rPr>
          <w:rFonts w:ascii="Times New Roman" w:hAnsi="Times New Roman" w:cs="Times New Roman" w:hint="eastAsia"/>
          <w:sz w:val="24"/>
          <w:szCs w:val="24"/>
        </w:rPr>
        <w:t xml:space="preserve"> </w:t>
      </w:r>
    </w:p>
    <w:p w14:paraId="2BC02B85" w14:textId="333EC439" w:rsidR="006621F4" w:rsidRPr="00454609" w:rsidRDefault="00806B12" w:rsidP="001A5130">
      <w:pPr>
        <w:spacing w:line="480" w:lineRule="auto"/>
        <w:rPr>
          <w:rFonts w:ascii="Times New Roman" w:hAnsi="Times New Roman" w:cs="Times New Roman"/>
          <w:sz w:val="24"/>
          <w:szCs w:val="24"/>
        </w:rPr>
      </w:pPr>
      <w:r>
        <w:rPr>
          <w:rFonts w:ascii="Times New Roman" w:hAnsi="Times New Roman" w:cs="Times New Roman"/>
          <w:sz w:val="24"/>
          <w:szCs w:val="24"/>
        </w:rPr>
        <w:t>Rheological analysis was performed to determine</w:t>
      </w:r>
      <w:r w:rsidR="00726A32">
        <w:rPr>
          <w:rFonts w:ascii="Times New Roman" w:hAnsi="Times New Roman" w:cs="Times New Roman"/>
          <w:sz w:val="24"/>
          <w:szCs w:val="24"/>
        </w:rPr>
        <w:t xml:space="preserve"> the difference in the modulus of</w:t>
      </w:r>
      <w:r>
        <w:rPr>
          <w:rFonts w:ascii="Times New Roman" w:hAnsi="Times New Roman" w:cs="Times New Roman"/>
          <w:sz w:val="24"/>
          <w:szCs w:val="24"/>
        </w:rPr>
        <w:t xml:space="preserve"> the</w:t>
      </w:r>
      <w:r w:rsidR="00726A32">
        <w:rPr>
          <w:rFonts w:ascii="Times New Roman" w:hAnsi="Times New Roman" w:cs="Times New Roman"/>
          <w:sz w:val="24"/>
          <w:szCs w:val="24"/>
        </w:rPr>
        <w:t xml:space="preserve"> </w:t>
      </w:r>
      <w:r w:rsidR="00726A32">
        <w:rPr>
          <w:rFonts w:ascii="Times New Roman" w:hAnsi="Times New Roman" w:cs="Times New Roman"/>
          <w:sz w:val="24"/>
          <w:szCs w:val="24"/>
        </w:rPr>
        <w:lastRenderedPageBreak/>
        <w:t>colloidal gel</w:t>
      </w:r>
      <w:r>
        <w:rPr>
          <w:rFonts w:ascii="Times New Roman" w:hAnsi="Times New Roman" w:cs="Times New Roman"/>
          <w:sz w:val="24"/>
          <w:szCs w:val="24"/>
        </w:rPr>
        <w:t>s</w:t>
      </w:r>
      <w:r w:rsidR="003042A5">
        <w:rPr>
          <w:rFonts w:ascii="Times New Roman" w:hAnsi="Times New Roman" w:cs="Times New Roman"/>
          <w:sz w:val="24"/>
          <w:szCs w:val="24"/>
        </w:rPr>
        <w:t xml:space="preserve"> (</w:t>
      </w:r>
      <w:r w:rsidR="003042A5" w:rsidRPr="003042A5">
        <w:rPr>
          <w:rFonts w:ascii="Times New Roman" w:hAnsi="Times New Roman" w:cs="Times New Roman"/>
          <w:b/>
          <w:bCs/>
          <w:sz w:val="24"/>
          <w:szCs w:val="24"/>
        </w:rPr>
        <w:t>Fig. 3(c), (d)</w:t>
      </w:r>
      <w:r w:rsidR="003042A5">
        <w:rPr>
          <w:rFonts w:ascii="Times New Roman" w:hAnsi="Times New Roman" w:cs="Times New Roman"/>
          <w:sz w:val="24"/>
          <w:szCs w:val="24"/>
        </w:rPr>
        <w:t>).</w:t>
      </w:r>
      <w:r w:rsidR="00C56C29">
        <w:rPr>
          <w:rFonts w:ascii="Times New Roman" w:hAnsi="Times New Roman" w:cs="Times New Roman"/>
          <w:sz w:val="24"/>
          <w:szCs w:val="24"/>
        </w:rPr>
        <w:t xml:space="preserve"> </w:t>
      </w:r>
      <w:r w:rsidR="00E30829">
        <w:rPr>
          <w:rFonts w:ascii="Times New Roman" w:hAnsi="Times New Roman" w:cs="Times New Roman"/>
          <w:sz w:val="24"/>
          <w:szCs w:val="24"/>
        </w:rPr>
        <w:t xml:space="preserve">All </w:t>
      </w:r>
      <w:r>
        <w:rPr>
          <w:rFonts w:ascii="Times New Roman" w:hAnsi="Times New Roman" w:cs="Times New Roman"/>
          <w:sz w:val="24"/>
          <w:szCs w:val="24"/>
        </w:rPr>
        <w:t xml:space="preserve">the </w:t>
      </w:r>
      <w:r w:rsidR="00E30829">
        <w:rPr>
          <w:rFonts w:ascii="Times New Roman" w:hAnsi="Times New Roman" w:cs="Times New Roman"/>
          <w:sz w:val="24"/>
          <w:szCs w:val="24"/>
        </w:rPr>
        <w:t>colloidal gel</w:t>
      </w:r>
      <w:r>
        <w:rPr>
          <w:rFonts w:ascii="Times New Roman" w:hAnsi="Times New Roman" w:cs="Times New Roman"/>
          <w:sz w:val="24"/>
          <w:szCs w:val="24"/>
        </w:rPr>
        <w:t>s exhibited a</w:t>
      </w:r>
      <w:r w:rsidR="00E30829">
        <w:rPr>
          <w:rFonts w:ascii="Times New Roman" w:hAnsi="Times New Roman" w:cs="Times New Roman"/>
          <w:sz w:val="24"/>
          <w:szCs w:val="24"/>
        </w:rPr>
        <w:t xml:space="preserve"> higher storage modulus (G’) than loss modulus (G”) in </w:t>
      </w:r>
      <w:r w:rsidR="00B51D9E">
        <w:rPr>
          <w:rFonts w:ascii="Times New Roman" w:hAnsi="Times New Roman" w:cs="Times New Roman"/>
          <w:sz w:val="24"/>
          <w:szCs w:val="24"/>
        </w:rPr>
        <w:t xml:space="preserve">the </w:t>
      </w:r>
      <w:r w:rsidR="00E30829">
        <w:rPr>
          <w:rFonts w:ascii="Times New Roman" w:hAnsi="Times New Roman" w:cs="Times New Roman"/>
          <w:sz w:val="24"/>
          <w:szCs w:val="24"/>
        </w:rPr>
        <w:t xml:space="preserve">low shear strain area, </w:t>
      </w:r>
      <w:r>
        <w:rPr>
          <w:rFonts w:ascii="Times New Roman" w:hAnsi="Times New Roman" w:cs="Times New Roman"/>
          <w:sz w:val="24"/>
          <w:szCs w:val="24"/>
        </w:rPr>
        <w:t xml:space="preserve">indicating </w:t>
      </w:r>
      <w:r w:rsidR="000B34E6">
        <w:rPr>
          <w:rFonts w:ascii="Times New Roman" w:hAnsi="Times New Roman" w:cs="Times New Roman"/>
          <w:sz w:val="24"/>
          <w:szCs w:val="24"/>
        </w:rPr>
        <w:t>that all MPs reached gel state</w:t>
      </w:r>
      <w:r w:rsidR="00E30829">
        <w:rPr>
          <w:rFonts w:ascii="Times New Roman" w:hAnsi="Times New Roman" w:cs="Times New Roman"/>
          <w:sz w:val="24"/>
          <w:szCs w:val="24"/>
        </w:rPr>
        <w:t>.</w:t>
      </w:r>
      <w:r w:rsidR="002B7559">
        <w:rPr>
          <w:rFonts w:ascii="Times New Roman" w:hAnsi="Times New Roman" w:cs="Times New Roman"/>
          <w:sz w:val="24"/>
          <w:szCs w:val="24"/>
        </w:rPr>
        <w:t xml:space="preserve"> </w:t>
      </w:r>
      <w:r w:rsidR="00345F8A">
        <w:rPr>
          <w:rFonts w:ascii="Times New Roman" w:hAnsi="Times New Roman" w:cs="Times New Roman"/>
          <w:sz w:val="24"/>
          <w:szCs w:val="24"/>
        </w:rPr>
        <w:t xml:space="preserve">The </w:t>
      </w:r>
      <w:r w:rsidR="002B7559">
        <w:rPr>
          <w:rFonts w:ascii="Times New Roman" w:hAnsi="Times New Roman" w:cs="Times New Roman"/>
          <w:sz w:val="24"/>
          <w:szCs w:val="24"/>
        </w:rPr>
        <w:t>G’ of C10-sa- and C10-am-MPs at 1% strain and 10 rad/s in frequency (23</w:t>
      </w:r>
      <w:r w:rsidR="00726A32">
        <w:rPr>
          <w:rFonts w:ascii="Times New Roman" w:hAnsi="Times New Roman" w:cs="Times New Roman"/>
          <w:sz w:val="24"/>
          <w:szCs w:val="24"/>
        </w:rPr>
        <w:t>.6</w:t>
      </w:r>
      <w:r w:rsidR="002B7559">
        <w:rPr>
          <w:rFonts w:ascii="Times New Roman" w:hAnsi="Times New Roman" w:cs="Times New Roman"/>
          <w:sz w:val="24"/>
          <w:szCs w:val="24"/>
        </w:rPr>
        <w:t xml:space="preserve"> and 2</w:t>
      </w:r>
      <w:r w:rsidR="00726A32">
        <w:rPr>
          <w:rFonts w:ascii="Times New Roman" w:hAnsi="Times New Roman" w:cs="Times New Roman"/>
          <w:sz w:val="24"/>
          <w:szCs w:val="24"/>
        </w:rPr>
        <w:t>.3</w:t>
      </w:r>
      <w:r w:rsidR="002B7559">
        <w:rPr>
          <w:rFonts w:ascii="Times New Roman" w:hAnsi="Times New Roman" w:cs="Times New Roman"/>
          <w:sz w:val="24"/>
          <w:szCs w:val="24"/>
        </w:rPr>
        <w:t xml:space="preserve"> </w:t>
      </w:r>
      <w:r w:rsidR="00726A32">
        <w:rPr>
          <w:rFonts w:ascii="Times New Roman" w:hAnsi="Times New Roman" w:cs="Times New Roman"/>
          <w:sz w:val="24"/>
          <w:szCs w:val="24"/>
        </w:rPr>
        <w:t>k</w:t>
      </w:r>
      <w:r w:rsidR="002B7559">
        <w:rPr>
          <w:rFonts w:ascii="Times New Roman" w:hAnsi="Times New Roman" w:cs="Times New Roman"/>
          <w:sz w:val="24"/>
          <w:szCs w:val="24"/>
        </w:rPr>
        <w:t>Pa</w:t>
      </w:r>
      <w:r w:rsidR="00345F8A">
        <w:rPr>
          <w:rFonts w:ascii="Times New Roman" w:hAnsi="Times New Roman" w:cs="Times New Roman"/>
          <w:sz w:val="24"/>
          <w:szCs w:val="24"/>
        </w:rPr>
        <w:t>, respectively</w:t>
      </w:r>
      <w:r w:rsidR="002B7559">
        <w:rPr>
          <w:rFonts w:ascii="Times New Roman" w:hAnsi="Times New Roman" w:cs="Times New Roman"/>
          <w:sz w:val="24"/>
          <w:szCs w:val="24"/>
        </w:rPr>
        <w:t>) was higher than</w:t>
      </w:r>
      <w:r w:rsidR="00345F8A">
        <w:rPr>
          <w:rFonts w:ascii="Times New Roman" w:hAnsi="Times New Roman" w:cs="Times New Roman"/>
          <w:sz w:val="24"/>
          <w:szCs w:val="24"/>
        </w:rPr>
        <w:t xml:space="preserve"> that of</w:t>
      </w:r>
      <w:r w:rsidR="002B7559">
        <w:rPr>
          <w:rFonts w:ascii="Times New Roman" w:hAnsi="Times New Roman" w:cs="Times New Roman"/>
          <w:sz w:val="24"/>
          <w:szCs w:val="24"/>
        </w:rPr>
        <w:t xml:space="preserve"> Org-MPs (</w:t>
      </w:r>
      <w:r w:rsidR="00726A32">
        <w:rPr>
          <w:rFonts w:ascii="Times New Roman" w:hAnsi="Times New Roman" w:cs="Times New Roman"/>
          <w:sz w:val="24"/>
          <w:szCs w:val="24"/>
        </w:rPr>
        <w:t>0.26</w:t>
      </w:r>
      <w:r w:rsidR="002B7559">
        <w:rPr>
          <w:rFonts w:ascii="Times New Roman" w:hAnsi="Times New Roman" w:cs="Times New Roman"/>
          <w:sz w:val="24"/>
          <w:szCs w:val="24"/>
        </w:rPr>
        <w:t xml:space="preserve"> </w:t>
      </w:r>
      <w:r w:rsidR="00726A32">
        <w:rPr>
          <w:rFonts w:ascii="Times New Roman" w:hAnsi="Times New Roman" w:cs="Times New Roman"/>
          <w:sz w:val="24"/>
          <w:szCs w:val="24"/>
        </w:rPr>
        <w:t>k</w:t>
      </w:r>
      <w:r w:rsidR="002B7559">
        <w:rPr>
          <w:rFonts w:ascii="Times New Roman" w:hAnsi="Times New Roman" w:cs="Times New Roman"/>
          <w:sz w:val="24"/>
          <w:szCs w:val="24"/>
        </w:rPr>
        <w:t>Pa). This increase in G’</w:t>
      </w:r>
      <w:r w:rsidR="00726A32">
        <w:rPr>
          <w:rFonts w:ascii="Times New Roman" w:hAnsi="Times New Roman" w:cs="Times New Roman"/>
          <w:sz w:val="24"/>
          <w:szCs w:val="24"/>
        </w:rPr>
        <w:t xml:space="preserve"> </w:t>
      </w:r>
      <w:r w:rsidR="002B7559">
        <w:rPr>
          <w:rFonts w:ascii="Times New Roman" w:hAnsi="Times New Roman" w:cs="Times New Roman"/>
          <w:sz w:val="24"/>
          <w:szCs w:val="24"/>
        </w:rPr>
        <w:t xml:space="preserve">was </w:t>
      </w:r>
      <w:r w:rsidR="00345F8A">
        <w:rPr>
          <w:rFonts w:ascii="Times New Roman" w:hAnsi="Times New Roman" w:cs="Times New Roman"/>
          <w:sz w:val="24"/>
          <w:szCs w:val="24"/>
        </w:rPr>
        <w:t xml:space="preserve">attributed </w:t>
      </w:r>
      <w:r w:rsidR="00726A32">
        <w:rPr>
          <w:rFonts w:ascii="Times New Roman" w:hAnsi="Times New Roman" w:cs="Times New Roman"/>
          <w:sz w:val="24"/>
          <w:szCs w:val="24"/>
        </w:rPr>
        <w:t>to the modification of decyl or decanoyl groups</w:t>
      </w:r>
      <w:r w:rsidR="00345F8A">
        <w:rPr>
          <w:rFonts w:ascii="Times New Roman" w:hAnsi="Times New Roman" w:cs="Times New Roman"/>
          <w:sz w:val="24"/>
          <w:szCs w:val="24"/>
        </w:rPr>
        <w:t>, which induces</w:t>
      </w:r>
      <w:r w:rsidR="002B7559">
        <w:rPr>
          <w:rFonts w:ascii="Times New Roman" w:hAnsi="Times New Roman" w:cs="Times New Roman"/>
          <w:sz w:val="24"/>
          <w:szCs w:val="24"/>
        </w:rPr>
        <w:t xml:space="preserve"> hydrophobic </w:t>
      </w:r>
      <w:r w:rsidR="00B83FE3">
        <w:rPr>
          <w:rFonts w:ascii="Times New Roman" w:hAnsi="Times New Roman" w:cs="Times New Roman"/>
          <w:sz w:val="24"/>
          <w:szCs w:val="24"/>
        </w:rPr>
        <w:t>interaction</w:t>
      </w:r>
      <w:r w:rsidR="00345F8A">
        <w:rPr>
          <w:rFonts w:ascii="Times New Roman" w:hAnsi="Times New Roman" w:cs="Times New Roman"/>
          <w:sz w:val="24"/>
          <w:szCs w:val="24"/>
        </w:rPr>
        <w:t>s</w:t>
      </w:r>
      <w:r w:rsidR="00B83FE3">
        <w:rPr>
          <w:rFonts w:ascii="Times New Roman" w:hAnsi="Times New Roman" w:cs="Times New Roman"/>
          <w:sz w:val="24"/>
          <w:szCs w:val="24"/>
        </w:rPr>
        <w:t xml:space="preserve"> </w:t>
      </w:r>
      <w:r w:rsidR="00726A32">
        <w:rPr>
          <w:rFonts w:ascii="Times New Roman" w:hAnsi="Times New Roman" w:cs="Times New Roman"/>
          <w:sz w:val="24"/>
          <w:szCs w:val="24"/>
        </w:rPr>
        <w:t xml:space="preserve">among </w:t>
      </w:r>
      <w:r w:rsidR="00B83FE3">
        <w:rPr>
          <w:rFonts w:ascii="Times New Roman" w:hAnsi="Times New Roman" w:cs="Times New Roman"/>
          <w:sz w:val="24"/>
          <w:szCs w:val="24"/>
        </w:rPr>
        <w:t xml:space="preserve">MPs, </w:t>
      </w:r>
      <w:r w:rsidR="00345F8A">
        <w:rPr>
          <w:rFonts w:ascii="Times New Roman" w:hAnsi="Times New Roman" w:cs="Times New Roman"/>
          <w:sz w:val="24"/>
          <w:szCs w:val="24"/>
        </w:rPr>
        <w:t xml:space="preserve">a trend </w:t>
      </w:r>
      <w:r w:rsidR="00B83FE3">
        <w:rPr>
          <w:rFonts w:ascii="Times New Roman" w:hAnsi="Times New Roman" w:cs="Times New Roman"/>
          <w:sz w:val="24"/>
          <w:szCs w:val="24"/>
        </w:rPr>
        <w:t xml:space="preserve">consistent </w:t>
      </w:r>
      <w:r w:rsidR="00345F8A">
        <w:rPr>
          <w:rFonts w:ascii="Times New Roman" w:hAnsi="Times New Roman" w:cs="Times New Roman"/>
          <w:sz w:val="24"/>
          <w:szCs w:val="24"/>
        </w:rPr>
        <w:t>with previous studies</w:t>
      </w:r>
      <w:r w:rsidR="00B83FE3">
        <w:rPr>
          <w:rFonts w:ascii="Times New Roman" w:hAnsi="Times New Roman" w:cs="Times New Roman"/>
          <w:sz w:val="24"/>
          <w:szCs w:val="24"/>
        </w:rPr>
        <w:t xml:space="preserve"> </w:t>
      </w:r>
      <w:r w:rsidR="00B83FE3">
        <w:rPr>
          <w:rFonts w:ascii="Times New Roman" w:hAnsi="Times New Roman" w:cs="Times New Roman"/>
          <w:sz w:val="24"/>
          <w:szCs w:val="24"/>
        </w:rPr>
        <w:fldChar w:fldCharType="begin">
          <w:fldData xml:space="preserve">PEVuZE5vdGU+PENpdGU+PEF1dGhvcj5JdG88L0F1dGhvcj48WWVhcj4yMDIxPC9ZZWFyPjxSZWNO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PEVuZE5vdGU+PENpdGU+PEF1dGhvcj5JdG88L0F1dGhvcj48WWVhcj4yMDIxPC9ZZWFyPjxSZWNO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B83FE3">
        <w:rPr>
          <w:rFonts w:ascii="Times New Roman" w:hAnsi="Times New Roman" w:cs="Times New Roman"/>
          <w:sz w:val="24"/>
          <w:szCs w:val="24"/>
        </w:rPr>
      </w:r>
      <w:r w:rsidR="00B83FE3">
        <w:rPr>
          <w:rFonts w:ascii="Times New Roman" w:hAnsi="Times New Roman" w:cs="Times New Roman"/>
          <w:sz w:val="24"/>
          <w:szCs w:val="24"/>
        </w:rPr>
        <w:fldChar w:fldCharType="separate"/>
      </w:r>
      <w:r w:rsidR="00DD422D">
        <w:rPr>
          <w:rFonts w:ascii="Times New Roman" w:hAnsi="Times New Roman" w:cs="Times New Roman"/>
          <w:noProof/>
          <w:sz w:val="24"/>
          <w:szCs w:val="24"/>
        </w:rPr>
        <w:t>[19, 24]</w:t>
      </w:r>
      <w:r w:rsidR="00B83FE3">
        <w:rPr>
          <w:rFonts w:ascii="Times New Roman" w:hAnsi="Times New Roman" w:cs="Times New Roman"/>
          <w:sz w:val="24"/>
          <w:szCs w:val="24"/>
        </w:rPr>
        <w:fldChar w:fldCharType="end"/>
      </w:r>
      <w:r w:rsidR="00B83FE3">
        <w:rPr>
          <w:rFonts w:ascii="Times New Roman" w:hAnsi="Times New Roman" w:cs="Times New Roman"/>
          <w:sz w:val="24"/>
          <w:szCs w:val="24"/>
        </w:rPr>
        <w:t xml:space="preserve">. The </w:t>
      </w:r>
      <w:r w:rsidR="00726A32">
        <w:rPr>
          <w:rFonts w:ascii="Times New Roman" w:hAnsi="Times New Roman" w:cs="Times New Roman"/>
          <w:sz w:val="24"/>
          <w:szCs w:val="24"/>
        </w:rPr>
        <w:t>low</w:t>
      </w:r>
      <w:r w:rsidR="00345F8A">
        <w:rPr>
          <w:rFonts w:ascii="Times New Roman" w:hAnsi="Times New Roman" w:cs="Times New Roman"/>
          <w:sz w:val="24"/>
          <w:szCs w:val="24"/>
        </w:rPr>
        <w:t>er</w:t>
      </w:r>
      <w:r w:rsidR="00B83FE3">
        <w:rPr>
          <w:rFonts w:ascii="Times New Roman" w:hAnsi="Times New Roman" w:cs="Times New Roman"/>
          <w:sz w:val="24"/>
          <w:szCs w:val="24"/>
        </w:rPr>
        <w:t xml:space="preserve"> storage modulus of C10-am-MPs</w:t>
      </w:r>
      <w:r w:rsidR="00345F8A">
        <w:rPr>
          <w:rFonts w:ascii="Times New Roman" w:hAnsi="Times New Roman" w:cs="Times New Roman"/>
          <w:sz w:val="24"/>
          <w:szCs w:val="24"/>
        </w:rPr>
        <w:t>,</w:t>
      </w:r>
      <w:r w:rsidR="00B83FE3">
        <w:rPr>
          <w:rFonts w:ascii="Times New Roman" w:hAnsi="Times New Roman" w:cs="Times New Roman"/>
          <w:sz w:val="24"/>
          <w:szCs w:val="24"/>
        </w:rPr>
        <w:t xml:space="preserve"> compared </w:t>
      </w:r>
      <w:r w:rsidR="00345F8A">
        <w:rPr>
          <w:rFonts w:ascii="Times New Roman" w:hAnsi="Times New Roman" w:cs="Times New Roman"/>
          <w:sz w:val="24"/>
          <w:szCs w:val="24"/>
        </w:rPr>
        <w:t xml:space="preserve">to </w:t>
      </w:r>
      <w:r w:rsidR="00B83FE3">
        <w:rPr>
          <w:rFonts w:ascii="Times New Roman" w:hAnsi="Times New Roman" w:cs="Times New Roman"/>
          <w:sz w:val="24"/>
          <w:szCs w:val="24"/>
        </w:rPr>
        <w:t>C10-sa-MPs</w:t>
      </w:r>
      <w:r w:rsidR="00345F8A">
        <w:rPr>
          <w:rFonts w:ascii="Times New Roman" w:hAnsi="Times New Roman" w:cs="Times New Roman"/>
          <w:sz w:val="24"/>
          <w:szCs w:val="24"/>
        </w:rPr>
        <w:t>,</w:t>
      </w:r>
      <w:r w:rsidR="00B83FE3">
        <w:rPr>
          <w:rFonts w:ascii="Times New Roman" w:hAnsi="Times New Roman" w:cs="Times New Roman"/>
          <w:sz w:val="24"/>
          <w:szCs w:val="24"/>
        </w:rPr>
        <w:t xml:space="preserve"> was </w:t>
      </w:r>
      <w:r w:rsidR="00345F8A">
        <w:rPr>
          <w:rFonts w:ascii="Times New Roman" w:hAnsi="Times New Roman" w:cs="Times New Roman"/>
          <w:sz w:val="24"/>
          <w:szCs w:val="24"/>
        </w:rPr>
        <w:t xml:space="preserve">likely </w:t>
      </w:r>
      <w:r w:rsidR="00B83FE3">
        <w:rPr>
          <w:rFonts w:ascii="Times New Roman" w:hAnsi="Times New Roman" w:cs="Times New Roman"/>
          <w:sz w:val="24"/>
          <w:szCs w:val="24"/>
        </w:rPr>
        <w:t>due to</w:t>
      </w:r>
      <w:r w:rsidR="00345F8A">
        <w:rPr>
          <w:rFonts w:ascii="Times New Roman" w:hAnsi="Times New Roman" w:cs="Times New Roman"/>
          <w:sz w:val="24"/>
          <w:szCs w:val="24"/>
        </w:rPr>
        <w:t xml:space="preserve"> the enhanced water absorption characteristics </w:t>
      </w:r>
      <w:r w:rsidR="00B83FE3">
        <w:rPr>
          <w:rFonts w:ascii="Times New Roman" w:hAnsi="Times New Roman" w:cs="Times New Roman"/>
          <w:sz w:val="24"/>
          <w:szCs w:val="24"/>
        </w:rPr>
        <w:t xml:space="preserve">of C10-am-MPs, </w:t>
      </w:r>
      <w:r w:rsidR="00345F8A">
        <w:rPr>
          <w:rFonts w:ascii="Times New Roman" w:hAnsi="Times New Roman" w:cs="Times New Roman"/>
          <w:sz w:val="24"/>
          <w:szCs w:val="24"/>
        </w:rPr>
        <w:t>resulting in increased</w:t>
      </w:r>
      <w:r w:rsidR="00B83FE3">
        <w:rPr>
          <w:rFonts w:ascii="Times New Roman" w:hAnsi="Times New Roman" w:cs="Times New Roman"/>
          <w:sz w:val="24"/>
          <w:szCs w:val="24"/>
        </w:rPr>
        <w:t xml:space="preserve"> water retention </w:t>
      </w:r>
      <w:r w:rsidR="00345F8A">
        <w:rPr>
          <w:rFonts w:ascii="Times New Roman" w:hAnsi="Times New Roman" w:cs="Times New Roman"/>
          <w:sz w:val="24"/>
          <w:szCs w:val="24"/>
        </w:rPr>
        <w:t>with</w:t>
      </w:r>
      <w:r w:rsidR="00B83FE3">
        <w:rPr>
          <w:rFonts w:ascii="Times New Roman" w:hAnsi="Times New Roman" w:cs="Times New Roman"/>
          <w:sz w:val="24"/>
          <w:szCs w:val="24"/>
        </w:rPr>
        <w:t>in the bulk</w:t>
      </w:r>
      <w:r w:rsidR="00726A32">
        <w:rPr>
          <w:rFonts w:ascii="Times New Roman" w:hAnsi="Times New Roman" w:cs="Times New Roman"/>
          <w:sz w:val="24"/>
          <w:szCs w:val="24"/>
        </w:rPr>
        <w:t xml:space="preserve"> of </w:t>
      </w:r>
      <w:r w:rsidR="00345F8A">
        <w:rPr>
          <w:rFonts w:ascii="Times New Roman" w:hAnsi="Times New Roman" w:cs="Times New Roman"/>
          <w:sz w:val="24"/>
          <w:szCs w:val="24"/>
        </w:rPr>
        <w:t xml:space="preserve">the </w:t>
      </w:r>
      <w:r w:rsidR="00726A32">
        <w:rPr>
          <w:rFonts w:ascii="Times New Roman" w:hAnsi="Times New Roman" w:cs="Times New Roman"/>
          <w:sz w:val="24"/>
          <w:szCs w:val="24"/>
        </w:rPr>
        <w:t>colloidal gel</w:t>
      </w:r>
      <w:r w:rsidR="00E9562F">
        <w:rPr>
          <w:rFonts w:ascii="Times New Roman" w:hAnsi="Times New Roman" w:cs="Times New Roman"/>
          <w:sz w:val="24"/>
          <w:szCs w:val="24"/>
        </w:rPr>
        <w:t xml:space="preserve">. </w:t>
      </w:r>
      <w:r w:rsidR="004552C5">
        <w:rPr>
          <w:rFonts w:ascii="Times New Roman" w:hAnsi="Times New Roman" w:cs="Times New Roman"/>
          <w:sz w:val="24"/>
          <w:szCs w:val="24"/>
        </w:rPr>
        <w:t xml:space="preserve">We also confirmed the </w:t>
      </w:r>
      <w:r w:rsidR="00E9562F">
        <w:rPr>
          <w:rFonts w:ascii="Times New Roman" w:hAnsi="Times New Roman" w:cs="Times New Roman"/>
          <w:sz w:val="24"/>
          <w:szCs w:val="24"/>
        </w:rPr>
        <w:t>frequency</w:t>
      </w:r>
      <w:r w:rsidR="00345F8A">
        <w:rPr>
          <w:rFonts w:ascii="Times New Roman" w:hAnsi="Times New Roman" w:cs="Times New Roman"/>
          <w:sz w:val="24"/>
          <w:szCs w:val="24"/>
        </w:rPr>
        <w:t>-</w:t>
      </w:r>
      <w:r w:rsidR="004552C5">
        <w:rPr>
          <w:rFonts w:ascii="Times New Roman" w:hAnsi="Times New Roman" w:cs="Times New Roman"/>
          <w:sz w:val="24"/>
          <w:szCs w:val="24"/>
        </w:rPr>
        <w:t xml:space="preserve">dependent increase of G’ and G”, </w:t>
      </w:r>
      <w:r w:rsidR="00345F8A">
        <w:rPr>
          <w:rFonts w:ascii="Times New Roman" w:hAnsi="Times New Roman" w:cs="Times New Roman"/>
          <w:sz w:val="24"/>
          <w:szCs w:val="24"/>
        </w:rPr>
        <w:t xml:space="preserve">indicative of the typical rheological behavior observed in physically-crosslinked gels </w:t>
      </w:r>
      <w:r w:rsidR="00F13F51">
        <w:rPr>
          <w:rFonts w:ascii="Times New Roman" w:hAnsi="Times New Roman" w:cs="Times New Roman"/>
          <w:sz w:val="24"/>
          <w:szCs w:val="24"/>
        </w:rPr>
        <w:fldChar w:fldCharType="begin">
          <w:fldData xml:space="preserve">PEVuZE5vdGU+PENpdGU+PEF1dGhvcj5GaXNjaGVyPC9BdXRob3I+PFllYXI+MjAyMDwvWWVhcj48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PEVuZE5vdGU+PENpdGU+PEF1dGhvcj5GaXNjaGVyPC9BdXRob3I+PFllYXI+MjAyMDwvWWVhcj48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F13F51">
        <w:rPr>
          <w:rFonts w:ascii="Times New Roman" w:hAnsi="Times New Roman" w:cs="Times New Roman"/>
          <w:sz w:val="24"/>
          <w:szCs w:val="24"/>
        </w:rPr>
      </w:r>
      <w:r w:rsidR="00F13F51">
        <w:rPr>
          <w:rFonts w:ascii="Times New Roman" w:hAnsi="Times New Roman" w:cs="Times New Roman"/>
          <w:sz w:val="24"/>
          <w:szCs w:val="24"/>
        </w:rPr>
        <w:fldChar w:fldCharType="separate"/>
      </w:r>
      <w:r w:rsidR="00DD422D">
        <w:rPr>
          <w:rFonts w:ascii="Times New Roman" w:hAnsi="Times New Roman" w:cs="Times New Roman"/>
          <w:noProof/>
          <w:sz w:val="24"/>
          <w:szCs w:val="24"/>
        </w:rPr>
        <w:t>[31, 32]</w:t>
      </w:r>
      <w:r w:rsidR="00F13F51">
        <w:rPr>
          <w:rFonts w:ascii="Times New Roman" w:hAnsi="Times New Roman" w:cs="Times New Roman"/>
          <w:sz w:val="24"/>
          <w:szCs w:val="24"/>
        </w:rPr>
        <w:fldChar w:fldCharType="end"/>
      </w:r>
      <w:r w:rsidR="00E9562F">
        <w:rPr>
          <w:rFonts w:ascii="Times New Roman" w:hAnsi="Times New Roman" w:cs="Times New Roman"/>
          <w:sz w:val="24"/>
          <w:szCs w:val="24"/>
        </w:rPr>
        <w:t xml:space="preserve">. </w:t>
      </w:r>
      <w:r w:rsidR="00B51D9E">
        <w:rPr>
          <w:rFonts w:ascii="Times New Roman" w:hAnsi="Times New Roman" w:cs="Times New Roman"/>
          <w:sz w:val="24"/>
          <w:szCs w:val="24"/>
        </w:rPr>
        <w:t>A</w:t>
      </w:r>
      <w:r w:rsidR="00C26358">
        <w:rPr>
          <w:rFonts w:ascii="Times New Roman" w:hAnsi="Times New Roman" w:cs="Times New Roman"/>
          <w:sz w:val="24"/>
          <w:szCs w:val="24"/>
        </w:rPr>
        <w:t>n increase in the</w:t>
      </w:r>
      <w:r w:rsidR="006621F4">
        <w:rPr>
          <w:rFonts w:ascii="Times New Roman" w:hAnsi="Times New Roman" w:cs="Times New Roman"/>
          <w:sz w:val="24"/>
          <w:szCs w:val="24"/>
        </w:rPr>
        <w:t xml:space="preserve"> G’ of </w:t>
      </w:r>
      <w:r w:rsidR="00C26358">
        <w:rPr>
          <w:rFonts w:ascii="Times New Roman" w:hAnsi="Times New Roman" w:cs="Times New Roman"/>
          <w:sz w:val="24"/>
          <w:szCs w:val="24"/>
        </w:rPr>
        <w:t xml:space="preserve">the </w:t>
      </w:r>
      <w:r w:rsidR="006621F4">
        <w:rPr>
          <w:rFonts w:ascii="Times New Roman" w:hAnsi="Times New Roman" w:cs="Times New Roman"/>
          <w:sz w:val="24"/>
          <w:szCs w:val="24"/>
        </w:rPr>
        <w:t>colloidal gel in the presence of decyl</w:t>
      </w:r>
      <w:r w:rsidR="00726A32">
        <w:rPr>
          <w:rFonts w:ascii="Times New Roman" w:hAnsi="Times New Roman" w:cs="Times New Roman"/>
          <w:sz w:val="24"/>
          <w:szCs w:val="24"/>
        </w:rPr>
        <w:t xml:space="preserve"> or decanoyl</w:t>
      </w:r>
      <w:r w:rsidR="006621F4">
        <w:rPr>
          <w:rFonts w:ascii="Times New Roman" w:hAnsi="Times New Roman" w:cs="Times New Roman"/>
          <w:sz w:val="24"/>
          <w:szCs w:val="24"/>
        </w:rPr>
        <w:t xml:space="preserve"> group</w:t>
      </w:r>
      <w:r w:rsidR="00726A32">
        <w:rPr>
          <w:rFonts w:ascii="Times New Roman" w:hAnsi="Times New Roman" w:cs="Times New Roman"/>
          <w:sz w:val="24"/>
          <w:szCs w:val="24"/>
        </w:rPr>
        <w:t>s</w:t>
      </w:r>
      <w:r w:rsidR="00B51D9E">
        <w:rPr>
          <w:rFonts w:ascii="Times New Roman" w:hAnsi="Times New Roman" w:cs="Times New Roman"/>
          <w:sz w:val="24"/>
          <w:szCs w:val="24"/>
        </w:rPr>
        <w:t xml:space="preserve"> was observed</w:t>
      </w:r>
      <w:r w:rsidR="006621F4">
        <w:rPr>
          <w:rFonts w:ascii="Times New Roman" w:hAnsi="Times New Roman" w:cs="Times New Roman"/>
          <w:sz w:val="24"/>
          <w:szCs w:val="24"/>
        </w:rPr>
        <w:t xml:space="preserve">, </w:t>
      </w:r>
      <w:r w:rsidR="00C26358">
        <w:rPr>
          <w:rFonts w:ascii="Times New Roman" w:hAnsi="Times New Roman" w:cs="Times New Roman"/>
          <w:sz w:val="24"/>
          <w:szCs w:val="24"/>
        </w:rPr>
        <w:t xml:space="preserve">indicating the induction of </w:t>
      </w:r>
      <w:r w:rsidR="006621F4">
        <w:rPr>
          <w:rFonts w:ascii="Times New Roman" w:hAnsi="Times New Roman" w:cs="Times New Roman"/>
          <w:sz w:val="24"/>
          <w:szCs w:val="24"/>
        </w:rPr>
        <w:t>physical</w:t>
      </w:r>
      <w:r w:rsidR="00726A32">
        <w:rPr>
          <w:rFonts w:ascii="Times New Roman" w:hAnsi="Times New Roman" w:cs="Times New Roman"/>
          <w:sz w:val="24"/>
          <w:szCs w:val="24"/>
        </w:rPr>
        <w:t xml:space="preserve"> crosslinking among</w:t>
      </w:r>
      <w:r w:rsidR="006621F4">
        <w:rPr>
          <w:rFonts w:ascii="Times New Roman" w:hAnsi="Times New Roman" w:cs="Times New Roman"/>
          <w:sz w:val="24"/>
          <w:szCs w:val="24"/>
        </w:rPr>
        <w:t xml:space="preserve"> MPs. </w:t>
      </w:r>
      <w:r w:rsidR="00C26358">
        <w:rPr>
          <w:rFonts w:ascii="Times New Roman" w:hAnsi="Times New Roman" w:cs="Times New Roman"/>
          <w:sz w:val="24"/>
          <w:szCs w:val="24"/>
        </w:rPr>
        <w:t>To determine the stability of the</w:t>
      </w:r>
      <w:r w:rsidR="006621F4">
        <w:rPr>
          <w:rFonts w:ascii="Times New Roman" w:hAnsi="Times New Roman" w:cs="Times New Roman"/>
          <w:sz w:val="24"/>
          <w:szCs w:val="24"/>
        </w:rPr>
        <w:t xml:space="preserve"> colloidal gel</w:t>
      </w:r>
      <w:r w:rsidR="00C26358">
        <w:rPr>
          <w:rFonts w:ascii="Times New Roman" w:hAnsi="Times New Roman" w:cs="Times New Roman"/>
          <w:sz w:val="24"/>
          <w:szCs w:val="24"/>
        </w:rPr>
        <w:t xml:space="preserve">s in an aqueous </w:t>
      </w:r>
      <w:r w:rsidR="00726A32">
        <w:rPr>
          <w:rFonts w:ascii="Times New Roman" w:hAnsi="Times New Roman" w:cs="Times New Roman"/>
          <w:sz w:val="24"/>
          <w:szCs w:val="24"/>
        </w:rPr>
        <w:t>environment,</w:t>
      </w:r>
      <w:r w:rsidR="006621F4">
        <w:rPr>
          <w:rFonts w:ascii="Times New Roman" w:hAnsi="Times New Roman" w:cs="Times New Roman"/>
          <w:sz w:val="24"/>
          <w:szCs w:val="24"/>
        </w:rPr>
        <w:t xml:space="preserve"> </w:t>
      </w:r>
      <w:r w:rsidR="00C26358">
        <w:rPr>
          <w:rFonts w:ascii="Times New Roman" w:hAnsi="Times New Roman" w:cs="Times New Roman"/>
          <w:sz w:val="24"/>
          <w:szCs w:val="24"/>
        </w:rPr>
        <w:t>they were immersed in</w:t>
      </w:r>
      <w:r w:rsidR="00726A32">
        <w:rPr>
          <w:rFonts w:ascii="Times New Roman" w:hAnsi="Times New Roman" w:cs="Times New Roman"/>
          <w:sz w:val="24"/>
          <w:szCs w:val="24"/>
        </w:rPr>
        <w:t xml:space="preserve"> PBS</w:t>
      </w:r>
      <w:r w:rsidR="006621F4">
        <w:rPr>
          <w:rFonts w:ascii="Times New Roman" w:hAnsi="Times New Roman" w:cs="Times New Roman"/>
          <w:sz w:val="24"/>
          <w:szCs w:val="24"/>
        </w:rPr>
        <w:t xml:space="preserve"> and </w:t>
      </w:r>
      <w:r w:rsidR="00C26358">
        <w:rPr>
          <w:rFonts w:ascii="Times New Roman" w:hAnsi="Times New Roman" w:cs="Times New Roman"/>
          <w:sz w:val="24"/>
          <w:szCs w:val="24"/>
        </w:rPr>
        <w:t xml:space="preserve">the weight change was monitored </w:t>
      </w:r>
      <w:r w:rsidR="005B2E51">
        <w:rPr>
          <w:rFonts w:ascii="Times New Roman" w:hAnsi="Times New Roman" w:cs="Times New Roman"/>
          <w:sz w:val="24"/>
          <w:szCs w:val="24"/>
        </w:rPr>
        <w:t>(</w:t>
      </w:r>
      <w:r w:rsidR="005B2E51" w:rsidRPr="005B2E51">
        <w:rPr>
          <w:rFonts w:ascii="Times New Roman" w:hAnsi="Times New Roman" w:cs="Times New Roman"/>
          <w:b/>
          <w:bCs/>
          <w:sz w:val="24"/>
          <w:szCs w:val="24"/>
        </w:rPr>
        <w:t>Fig. 3(e)</w:t>
      </w:r>
      <w:r w:rsidR="005B2E51">
        <w:rPr>
          <w:rFonts w:ascii="Times New Roman" w:hAnsi="Times New Roman" w:cs="Times New Roman"/>
          <w:sz w:val="24"/>
          <w:szCs w:val="24"/>
        </w:rPr>
        <w:t xml:space="preserve">). </w:t>
      </w:r>
      <w:r w:rsidR="001571BE">
        <w:rPr>
          <w:rFonts w:ascii="Times New Roman" w:hAnsi="Times New Roman" w:cs="Times New Roman"/>
          <w:sz w:val="24"/>
          <w:szCs w:val="24"/>
        </w:rPr>
        <w:t>The superior water-absorption characteristics</w:t>
      </w:r>
      <w:r w:rsidR="005B2E51">
        <w:rPr>
          <w:rFonts w:ascii="Times New Roman" w:hAnsi="Times New Roman" w:cs="Times New Roman"/>
          <w:sz w:val="24"/>
          <w:szCs w:val="24"/>
        </w:rPr>
        <w:t xml:space="preserve"> of C10-am-MPs</w:t>
      </w:r>
      <w:r w:rsidR="001571BE">
        <w:rPr>
          <w:rFonts w:ascii="Times New Roman" w:hAnsi="Times New Roman" w:cs="Times New Roman"/>
          <w:sz w:val="24"/>
          <w:szCs w:val="24"/>
        </w:rPr>
        <w:t xml:space="preserve"> led to a rapid increase in </w:t>
      </w:r>
      <w:r w:rsidR="005B2E51">
        <w:rPr>
          <w:rFonts w:ascii="Times New Roman" w:hAnsi="Times New Roman" w:cs="Times New Roman"/>
          <w:sz w:val="24"/>
          <w:szCs w:val="24"/>
        </w:rPr>
        <w:t xml:space="preserve">colloidal gel </w:t>
      </w:r>
      <w:r w:rsidR="001571BE">
        <w:rPr>
          <w:rFonts w:ascii="Times New Roman" w:hAnsi="Times New Roman" w:cs="Times New Roman"/>
          <w:sz w:val="24"/>
          <w:szCs w:val="24"/>
        </w:rPr>
        <w:t>weight within the</w:t>
      </w:r>
      <w:r w:rsidR="005B2E51">
        <w:rPr>
          <w:rFonts w:ascii="Times New Roman" w:hAnsi="Times New Roman" w:cs="Times New Roman"/>
          <w:sz w:val="24"/>
          <w:szCs w:val="24"/>
        </w:rPr>
        <w:t xml:space="preserve"> first 6 and 12 h</w:t>
      </w:r>
      <w:r w:rsidR="00C26358">
        <w:rPr>
          <w:rFonts w:ascii="Times New Roman" w:hAnsi="Times New Roman" w:cs="Times New Roman"/>
          <w:sz w:val="24"/>
          <w:szCs w:val="24"/>
        </w:rPr>
        <w:t>ours</w:t>
      </w:r>
      <w:r w:rsidR="00726A32">
        <w:rPr>
          <w:rFonts w:ascii="Times New Roman" w:hAnsi="Times New Roman" w:cs="Times New Roman"/>
          <w:sz w:val="24"/>
          <w:szCs w:val="24"/>
        </w:rPr>
        <w:t xml:space="preserve"> compared to C10-sa-MPs</w:t>
      </w:r>
      <w:r w:rsidR="005B2E51">
        <w:rPr>
          <w:rFonts w:ascii="Times New Roman" w:hAnsi="Times New Roman" w:cs="Times New Roman"/>
          <w:sz w:val="24"/>
          <w:szCs w:val="24"/>
        </w:rPr>
        <w:t xml:space="preserve">, </w:t>
      </w:r>
      <w:r w:rsidR="001571BE">
        <w:rPr>
          <w:rFonts w:ascii="Times New Roman" w:hAnsi="Times New Roman" w:cs="Times New Roman"/>
          <w:sz w:val="24"/>
          <w:szCs w:val="24"/>
        </w:rPr>
        <w:t>indicating greater water absorption</w:t>
      </w:r>
      <w:r w:rsidR="005B2E51">
        <w:rPr>
          <w:rFonts w:ascii="Times New Roman" w:hAnsi="Times New Roman" w:cs="Times New Roman"/>
          <w:sz w:val="24"/>
          <w:szCs w:val="24"/>
        </w:rPr>
        <w:t xml:space="preserve">. The colloidal gel weight of C10-am- and C10-sa-MPs </w:t>
      </w:r>
      <w:r w:rsidR="001571BE">
        <w:rPr>
          <w:rFonts w:ascii="Times New Roman" w:hAnsi="Times New Roman" w:cs="Times New Roman"/>
          <w:sz w:val="24"/>
          <w:szCs w:val="24"/>
        </w:rPr>
        <w:t>remained unchanged</w:t>
      </w:r>
      <w:r w:rsidR="005B2E51">
        <w:rPr>
          <w:rFonts w:ascii="Times New Roman" w:hAnsi="Times New Roman" w:cs="Times New Roman"/>
          <w:sz w:val="24"/>
          <w:szCs w:val="24"/>
        </w:rPr>
        <w:t xml:space="preserve"> after </w:t>
      </w:r>
      <w:r w:rsidR="0082161D">
        <w:rPr>
          <w:rFonts w:ascii="Times New Roman" w:hAnsi="Times New Roman" w:cs="Times New Roman"/>
          <w:sz w:val="24"/>
          <w:szCs w:val="24"/>
        </w:rPr>
        <w:t xml:space="preserve">immersion for </w:t>
      </w:r>
      <w:r w:rsidR="005B2E51">
        <w:rPr>
          <w:rFonts w:ascii="Times New Roman" w:hAnsi="Times New Roman" w:cs="Times New Roman"/>
          <w:sz w:val="24"/>
          <w:szCs w:val="24"/>
        </w:rPr>
        <w:t>24 h</w:t>
      </w:r>
      <w:r w:rsidR="001571BE">
        <w:rPr>
          <w:rFonts w:ascii="Times New Roman" w:hAnsi="Times New Roman" w:cs="Times New Roman"/>
          <w:sz w:val="24"/>
          <w:szCs w:val="24"/>
        </w:rPr>
        <w:t>ours</w:t>
      </w:r>
      <w:r w:rsidR="005B2E51">
        <w:rPr>
          <w:rFonts w:ascii="Times New Roman" w:hAnsi="Times New Roman" w:cs="Times New Roman"/>
          <w:sz w:val="24"/>
          <w:szCs w:val="24"/>
        </w:rPr>
        <w:t xml:space="preserve">, whereas the weight of Org-MPs </w:t>
      </w:r>
      <w:r w:rsidR="005B2E51">
        <w:rPr>
          <w:rFonts w:ascii="Times New Roman" w:hAnsi="Times New Roman" w:cs="Times New Roman"/>
          <w:sz w:val="24"/>
          <w:szCs w:val="24"/>
        </w:rPr>
        <w:lastRenderedPageBreak/>
        <w:t>continued to decrease</w:t>
      </w:r>
      <w:r w:rsidR="001571BE">
        <w:rPr>
          <w:rFonts w:ascii="Times New Roman" w:hAnsi="Times New Roman" w:cs="Times New Roman"/>
          <w:sz w:val="24"/>
          <w:szCs w:val="24"/>
        </w:rPr>
        <w:t xml:space="preserve">. This suggests </w:t>
      </w:r>
      <w:r w:rsidR="0082161D">
        <w:rPr>
          <w:rFonts w:ascii="Times New Roman" w:hAnsi="Times New Roman" w:cs="Times New Roman"/>
          <w:sz w:val="24"/>
          <w:szCs w:val="24"/>
        </w:rPr>
        <w:t xml:space="preserve">that Org-MPs swelled and dispersed in PBS without forming </w:t>
      </w:r>
      <w:r w:rsidR="001571BE">
        <w:rPr>
          <w:rFonts w:ascii="Times New Roman" w:hAnsi="Times New Roman" w:cs="Times New Roman"/>
          <w:sz w:val="24"/>
          <w:szCs w:val="24"/>
        </w:rPr>
        <w:t xml:space="preserve">a </w:t>
      </w:r>
      <w:r w:rsidR="0082161D">
        <w:rPr>
          <w:rFonts w:ascii="Times New Roman" w:hAnsi="Times New Roman" w:cs="Times New Roman"/>
          <w:sz w:val="24"/>
          <w:szCs w:val="24"/>
        </w:rPr>
        <w:t>colloidal gel</w:t>
      </w:r>
      <w:r w:rsidR="005B2E51">
        <w:rPr>
          <w:rFonts w:ascii="Times New Roman" w:hAnsi="Times New Roman" w:cs="Times New Roman"/>
          <w:sz w:val="24"/>
          <w:szCs w:val="24"/>
        </w:rPr>
        <w:t>. Th</w:t>
      </w:r>
      <w:r w:rsidR="003742C0">
        <w:rPr>
          <w:rFonts w:ascii="Times New Roman" w:hAnsi="Times New Roman" w:cs="Times New Roman"/>
          <w:sz w:val="24"/>
          <w:szCs w:val="24"/>
        </w:rPr>
        <w:t>ese</w:t>
      </w:r>
      <w:r w:rsidR="005B2E51">
        <w:rPr>
          <w:rFonts w:ascii="Times New Roman" w:hAnsi="Times New Roman" w:cs="Times New Roman"/>
          <w:sz w:val="24"/>
          <w:szCs w:val="24"/>
        </w:rPr>
        <w:t xml:space="preserve"> result</w:t>
      </w:r>
      <w:r w:rsidR="003742C0">
        <w:rPr>
          <w:rFonts w:ascii="Times New Roman" w:hAnsi="Times New Roman" w:cs="Times New Roman"/>
          <w:sz w:val="24"/>
          <w:szCs w:val="24"/>
        </w:rPr>
        <w:t>s</w:t>
      </w:r>
      <w:r w:rsidR="005B2E51">
        <w:rPr>
          <w:rFonts w:ascii="Times New Roman" w:hAnsi="Times New Roman" w:cs="Times New Roman"/>
          <w:sz w:val="24"/>
          <w:szCs w:val="24"/>
        </w:rPr>
        <w:t xml:space="preserve"> indicate that </w:t>
      </w:r>
      <w:r w:rsidR="004552C5">
        <w:rPr>
          <w:rFonts w:ascii="Times New Roman" w:hAnsi="Times New Roman" w:cs="Times New Roman"/>
          <w:sz w:val="24"/>
          <w:szCs w:val="24"/>
        </w:rPr>
        <w:t xml:space="preserve">the </w:t>
      </w:r>
      <w:r w:rsidR="005B2E51">
        <w:rPr>
          <w:rFonts w:ascii="Times New Roman" w:hAnsi="Times New Roman" w:cs="Times New Roman"/>
          <w:sz w:val="24"/>
          <w:szCs w:val="24"/>
        </w:rPr>
        <w:t>underwater</w:t>
      </w:r>
      <w:r w:rsidR="004552C5">
        <w:rPr>
          <w:rFonts w:ascii="Times New Roman" w:hAnsi="Times New Roman" w:cs="Times New Roman"/>
          <w:sz w:val="24"/>
          <w:szCs w:val="24"/>
        </w:rPr>
        <w:t xml:space="preserve"> </w:t>
      </w:r>
      <w:r w:rsidR="005B2E51">
        <w:rPr>
          <w:rFonts w:ascii="Times New Roman" w:hAnsi="Times New Roman" w:cs="Times New Roman"/>
          <w:sz w:val="24"/>
          <w:szCs w:val="24"/>
        </w:rPr>
        <w:t xml:space="preserve">stability of </w:t>
      </w:r>
      <w:r w:rsidR="001571BE">
        <w:rPr>
          <w:rFonts w:ascii="Times New Roman" w:hAnsi="Times New Roman" w:cs="Times New Roman"/>
          <w:sz w:val="24"/>
          <w:szCs w:val="24"/>
        </w:rPr>
        <w:t xml:space="preserve">the </w:t>
      </w:r>
      <w:r w:rsidR="005B2E51">
        <w:rPr>
          <w:rFonts w:ascii="Times New Roman" w:hAnsi="Times New Roman" w:cs="Times New Roman"/>
          <w:sz w:val="24"/>
          <w:szCs w:val="24"/>
        </w:rPr>
        <w:t xml:space="preserve">colloidal gel </w:t>
      </w:r>
      <w:r w:rsidR="001571BE">
        <w:rPr>
          <w:rFonts w:ascii="Times New Roman" w:hAnsi="Times New Roman" w:cs="Times New Roman"/>
          <w:sz w:val="24"/>
          <w:szCs w:val="24"/>
        </w:rPr>
        <w:t xml:space="preserve">is </w:t>
      </w:r>
      <w:r w:rsidR="005B2E51">
        <w:rPr>
          <w:rFonts w:ascii="Times New Roman" w:hAnsi="Times New Roman" w:cs="Times New Roman"/>
          <w:sz w:val="24"/>
          <w:szCs w:val="24"/>
        </w:rPr>
        <w:t xml:space="preserve">improved </w:t>
      </w:r>
      <w:r w:rsidR="0082161D">
        <w:rPr>
          <w:rFonts w:ascii="Times New Roman" w:hAnsi="Times New Roman" w:cs="Times New Roman"/>
          <w:sz w:val="24"/>
          <w:szCs w:val="24"/>
        </w:rPr>
        <w:t xml:space="preserve">by the modification of </w:t>
      </w:r>
      <w:r w:rsidR="005B2E51">
        <w:rPr>
          <w:rFonts w:ascii="Times New Roman" w:hAnsi="Times New Roman" w:cs="Times New Roman"/>
          <w:sz w:val="24"/>
          <w:szCs w:val="24"/>
        </w:rPr>
        <w:t>decyl</w:t>
      </w:r>
      <w:r w:rsidR="0082161D">
        <w:rPr>
          <w:rFonts w:ascii="Times New Roman" w:hAnsi="Times New Roman" w:cs="Times New Roman"/>
          <w:sz w:val="24"/>
          <w:szCs w:val="24"/>
        </w:rPr>
        <w:t xml:space="preserve"> or decanoyl</w:t>
      </w:r>
      <w:r w:rsidR="005B2E51">
        <w:rPr>
          <w:rFonts w:ascii="Times New Roman" w:hAnsi="Times New Roman" w:cs="Times New Roman"/>
          <w:sz w:val="24"/>
          <w:szCs w:val="24"/>
        </w:rPr>
        <w:t xml:space="preserve"> group</w:t>
      </w:r>
      <w:r w:rsidR="001571BE">
        <w:rPr>
          <w:rFonts w:ascii="Times New Roman" w:hAnsi="Times New Roman" w:cs="Times New Roman"/>
          <w:sz w:val="24"/>
          <w:szCs w:val="24"/>
        </w:rPr>
        <w:t>s, inducing</w:t>
      </w:r>
      <w:r w:rsidR="003742C0">
        <w:rPr>
          <w:rFonts w:ascii="Times New Roman" w:hAnsi="Times New Roman" w:cs="Times New Roman"/>
          <w:sz w:val="24"/>
          <w:szCs w:val="24"/>
        </w:rPr>
        <w:t xml:space="preserve"> </w:t>
      </w:r>
      <w:r w:rsidR="0082161D">
        <w:rPr>
          <w:rFonts w:ascii="Times New Roman" w:hAnsi="Times New Roman" w:cs="Times New Roman"/>
          <w:sz w:val="24"/>
          <w:szCs w:val="24"/>
        </w:rPr>
        <w:t>subsequent</w:t>
      </w:r>
      <w:r w:rsidR="00F13F51">
        <w:rPr>
          <w:rFonts w:ascii="Times New Roman" w:hAnsi="Times New Roman" w:cs="Times New Roman"/>
          <w:sz w:val="24"/>
          <w:szCs w:val="24"/>
        </w:rPr>
        <w:t xml:space="preserve"> inter-particle interactions</w:t>
      </w:r>
      <w:r w:rsidR="0082161D">
        <w:rPr>
          <w:rFonts w:ascii="Times New Roman" w:hAnsi="Times New Roman" w:cs="Times New Roman"/>
          <w:sz w:val="24"/>
          <w:szCs w:val="24"/>
        </w:rPr>
        <w:t xml:space="preserve"> </w:t>
      </w:r>
      <w:r w:rsidR="001571BE">
        <w:rPr>
          <w:rFonts w:ascii="Times New Roman" w:hAnsi="Times New Roman" w:cs="Times New Roman"/>
          <w:sz w:val="24"/>
          <w:szCs w:val="24"/>
        </w:rPr>
        <w:t xml:space="preserve">following </w:t>
      </w:r>
      <w:r w:rsidR="003742C0">
        <w:rPr>
          <w:rFonts w:ascii="Times New Roman" w:hAnsi="Times New Roman" w:cs="Times New Roman"/>
          <w:sz w:val="24"/>
          <w:szCs w:val="24"/>
        </w:rPr>
        <w:t xml:space="preserve">hydration </w:t>
      </w:r>
      <w:r w:rsidR="0082161D">
        <w:rPr>
          <w:rFonts w:ascii="Times New Roman" w:hAnsi="Times New Roman" w:cs="Times New Roman"/>
          <w:sz w:val="24"/>
          <w:szCs w:val="24"/>
        </w:rPr>
        <w:t xml:space="preserve">in </w:t>
      </w:r>
      <w:r w:rsidR="001571BE">
        <w:rPr>
          <w:rFonts w:ascii="Times New Roman" w:hAnsi="Times New Roman" w:cs="Times New Roman"/>
          <w:sz w:val="24"/>
          <w:szCs w:val="24"/>
        </w:rPr>
        <w:t xml:space="preserve">a </w:t>
      </w:r>
      <w:r w:rsidR="0082161D">
        <w:rPr>
          <w:rFonts w:ascii="Times New Roman" w:hAnsi="Times New Roman" w:cs="Times New Roman"/>
          <w:sz w:val="24"/>
          <w:szCs w:val="24"/>
        </w:rPr>
        <w:t>water environment</w:t>
      </w:r>
      <w:r w:rsidR="005B2E51">
        <w:rPr>
          <w:rFonts w:ascii="Times New Roman" w:hAnsi="Times New Roman" w:cs="Times New Roman"/>
          <w:sz w:val="24"/>
          <w:szCs w:val="24"/>
        </w:rPr>
        <w:t>.</w:t>
      </w:r>
      <w:r w:rsidR="00F0269C">
        <w:rPr>
          <w:rFonts w:ascii="Times New Roman" w:hAnsi="Times New Roman" w:cs="Times New Roman"/>
          <w:sz w:val="24"/>
          <w:szCs w:val="24"/>
        </w:rPr>
        <w:t xml:space="preserve"> </w:t>
      </w:r>
      <w:bookmarkStart w:id="16" w:name="_Hlk159319984"/>
      <w:r w:rsidR="003A5470">
        <w:rPr>
          <w:rFonts w:ascii="Times New Roman" w:hAnsi="Times New Roman" w:cs="Times New Roman"/>
          <w:sz w:val="24"/>
          <w:szCs w:val="24"/>
        </w:rPr>
        <w:t>Note that i</w:t>
      </w:r>
      <w:r w:rsidR="00F0269C">
        <w:rPr>
          <w:rFonts w:ascii="Times New Roman" w:hAnsi="Times New Roman" w:cs="Times New Roman"/>
          <w:sz w:val="24"/>
          <w:szCs w:val="24"/>
        </w:rPr>
        <w:t xml:space="preserve">n the physiological condition, there is variety of enzymes </w:t>
      </w:r>
      <w:r w:rsidR="003A5470">
        <w:rPr>
          <w:rFonts w:ascii="Times New Roman" w:hAnsi="Times New Roman" w:cs="Times New Roman" w:hint="eastAsia"/>
          <w:sz w:val="24"/>
          <w:szCs w:val="24"/>
        </w:rPr>
        <w:t>o</w:t>
      </w:r>
      <w:r w:rsidR="003A5470">
        <w:rPr>
          <w:rFonts w:ascii="Times New Roman" w:hAnsi="Times New Roman" w:cs="Times New Roman"/>
          <w:sz w:val="24"/>
          <w:szCs w:val="24"/>
        </w:rPr>
        <w:t>n</w:t>
      </w:r>
      <w:r w:rsidR="00F0269C">
        <w:rPr>
          <w:rFonts w:ascii="Times New Roman" w:hAnsi="Times New Roman" w:cs="Times New Roman"/>
          <w:sz w:val="24"/>
          <w:szCs w:val="24"/>
        </w:rPr>
        <w:t xml:space="preserve"> </w:t>
      </w:r>
      <w:r w:rsidR="003A5470">
        <w:rPr>
          <w:rFonts w:ascii="Times New Roman" w:hAnsi="Times New Roman" w:cs="Times New Roman"/>
          <w:sz w:val="24"/>
          <w:szCs w:val="24"/>
        </w:rPr>
        <w:t xml:space="preserve">the </w:t>
      </w:r>
      <w:r w:rsidR="00F0269C">
        <w:rPr>
          <w:rFonts w:ascii="Times New Roman" w:hAnsi="Times New Roman" w:cs="Times New Roman"/>
          <w:sz w:val="24"/>
          <w:szCs w:val="24"/>
        </w:rPr>
        <w:t xml:space="preserve">gastrointestinal surface, therefore, it is expected that the colloidal gel weight </w:t>
      </w:r>
      <w:r w:rsidR="004F4219">
        <w:rPr>
          <w:rFonts w:ascii="Times New Roman" w:hAnsi="Times New Roman" w:cs="Times New Roman"/>
          <w:sz w:val="24"/>
          <w:szCs w:val="24"/>
        </w:rPr>
        <w:t xml:space="preserve">would </w:t>
      </w:r>
      <w:r w:rsidR="00F0269C">
        <w:rPr>
          <w:rFonts w:ascii="Times New Roman" w:hAnsi="Times New Roman" w:cs="Times New Roman"/>
          <w:sz w:val="24"/>
          <w:szCs w:val="24"/>
        </w:rPr>
        <w:t xml:space="preserve">decline </w:t>
      </w:r>
      <w:r w:rsidR="003A5470">
        <w:rPr>
          <w:rFonts w:ascii="Times New Roman" w:hAnsi="Times New Roman" w:cs="Times New Roman"/>
          <w:sz w:val="24"/>
          <w:szCs w:val="24"/>
        </w:rPr>
        <w:t xml:space="preserve">earlier </w:t>
      </w:r>
      <w:r w:rsidR="004F4219">
        <w:rPr>
          <w:rFonts w:ascii="Times New Roman" w:hAnsi="Times New Roman" w:cs="Times New Roman"/>
          <w:sz w:val="24"/>
          <w:szCs w:val="24"/>
        </w:rPr>
        <w:t>than this result on the actual gastrointestinal condition</w:t>
      </w:r>
      <w:r w:rsidR="003A5470">
        <w:rPr>
          <w:rFonts w:ascii="Times New Roman" w:hAnsi="Times New Roman" w:cs="Times New Roman"/>
          <w:sz w:val="24"/>
          <w:szCs w:val="24"/>
        </w:rPr>
        <w:t>.</w:t>
      </w:r>
      <w:bookmarkEnd w:id="16"/>
    </w:p>
    <w:p w14:paraId="1D2D6F81" w14:textId="0813B720" w:rsidR="00A944D6" w:rsidRPr="00F76789" w:rsidRDefault="001E6303" w:rsidP="00903351">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09CC73" wp14:editId="73D0605C">
            <wp:extent cx="5391596" cy="3766783"/>
            <wp:effectExtent l="0" t="0" r="0" b="5715"/>
            <wp:docPr id="7346615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210"/>
                    <a:stretch/>
                  </pic:blipFill>
                  <pic:spPr bwMode="auto">
                    <a:xfrm>
                      <a:off x="0" y="0"/>
                      <a:ext cx="5402684" cy="3774529"/>
                    </a:xfrm>
                    <a:prstGeom prst="rect">
                      <a:avLst/>
                    </a:prstGeom>
                    <a:noFill/>
                    <a:ln>
                      <a:noFill/>
                    </a:ln>
                    <a:extLst>
                      <a:ext uri="{53640926-AAD7-44D8-BBD7-CCE9431645EC}">
                        <a14:shadowObscured xmlns:a14="http://schemas.microsoft.com/office/drawing/2010/main"/>
                      </a:ext>
                    </a:extLst>
                  </pic:spPr>
                </pic:pic>
              </a:graphicData>
            </a:graphic>
          </wp:inline>
        </w:drawing>
      </w:r>
    </w:p>
    <w:p w14:paraId="4E05C9EA" w14:textId="28D8F734" w:rsidR="00B67070" w:rsidRPr="00F76789" w:rsidRDefault="00B67070" w:rsidP="0012524E">
      <w:pPr>
        <w:rPr>
          <w:rFonts w:ascii="Times New Roman" w:hAnsi="Times New Roman" w:cs="Times New Roman"/>
          <w:sz w:val="24"/>
          <w:szCs w:val="24"/>
        </w:rPr>
      </w:pPr>
      <w:r w:rsidRPr="00F76789">
        <w:rPr>
          <w:rFonts w:ascii="Times New Roman" w:hAnsi="Times New Roman" w:cs="Times New Roman"/>
          <w:b/>
          <w:bCs/>
          <w:sz w:val="24"/>
          <w:szCs w:val="24"/>
        </w:rPr>
        <w:t>Fig. 3</w:t>
      </w:r>
      <w:r w:rsidRPr="00F76789">
        <w:rPr>
          <w:rFonts w:ascii="Times New Roman" w:hAnsi="Times New Roman" w:cs="Times New Roman"/>
          <w:sz w:val="24"/>
          <w:szCs w:val="24"/>
        </w:rPr>
        <w:t>.</w:t>
      </w:r>
      <w:r w:rsidR="00BF5D26">
        <w:rPr>
          <w:rFonts w:ascii="Times New Roman" w:hAnsi="Times New Roman" w:cs="Times New Roman" w:hint="eastAsia"/>
          <w:sz w:val="24"/>
          <w:szCs w:val="24"/>
        </w:rPr>
        <w:t xml:space="preserve"> </w:t>
      </w:r>
      <w:r w:rsidR="00DD65C6">
        <w:rPr>
          <w:rFonts w:ascii="Times New Roman" w:hAnsi="Times New Roman" w:cs="Times New Roman"/>
          <w:sz w:val="24"/>
          <w:szCs w:val="24"/>
        </w:rPr>
        <w:t xml:space="preserve">Characterization of </w:t>
      </w:r>
      <w:r w:rsidR="00FF7AAB">
        <w:rPr>
          <w:rFonts w:ascii="Times New Roman" w:hAnsi="Times New Roman" w:cs="Times New Roman"/>
          <w:sz w:val="24"/>
          <w:szCs w:val="24"/>
        </w:rPr>
        <w:t xml:space="preserve">colloidal gels formed with </w:t>
      </w:r>
      <w:r w:rsidR="00DD65C6">
        <w:rPr>
          <w:rFonts w:ascii="Times New Roman" w:hAnsi="Times New Roman" w:cs="Times New Roman"/>
          <w:sz w:val="24"/>
          <w:szCs w:val="24"/>
        </w:rPr>
        <w:t xml:space="preserve">C10-sa- and C10-am-MPs. (a) </w:t>
      </w:r>
      <w:r w:rsidR="00FF7AAB">
        <w:rPr>
          <w:rFonts w:ascii="Times New Roman" w:hAnsi="Times New Roman" w:cs="Times New Roman"/>
          <w:sz w:val="24"/>
          <w:szCs w:val="24"/>
        </w:rPr>
        <w:t>Time-dependent</w:t>
      </w:r>
      <w:r w:rsidR="0082161D">
        <w:rPr>
          <w:rFonts w:ascii="Times New Roman" w:hAnsi="Times New Roman" w:cs="Times New Roman"/>
          <w:sz w:val="24"/>
          <w:szCs w:val="24"/>
        </w:rPr>
        <w:t xml:space="preserve"> w</w:t>
      </w:r>
      <w:r w:rsidR="00DD65C6">
        <w:rPr>
          <w:rFonts w:ascii="Times New Roman" w:hAnsi="Times New Roman" w:cs="Times New Roman"/>
          <w:sz w:val="24"/>
          <w:szCs w:val="24"/>
        </w:rPr>
        <w:t xml:space="preserve">ater content of </w:t>
      </w:r>
      <w:r w:rsidR="00FF7AAB">
        <w:rPr>
          <w:rFonts w:ascii="Times New Roman" w:hAnsi="Times New Roman" w:cs="Times New Roman"/>
          <w:sz w:val="24"/>
          <w:szCs w:val="24"/>
        </w:rPr>
        <w:t xml:space="preserve">the different </w:t>
      </w:r>
      <w:r w:rsidR="00DD65C6">
        <w:rPr>
          <w:rFonts w:ascii="Times New Roman" w:hAnsi="Times New Roman" w:cs="Times New Roman"/>
          <w:sz w:val="24"/>
          <w:szCs w:val="24"/>
        </w:rPr>
        <w:t>colloidal gel</w:t>
      </w:r>
      <w:r w:rsidR="0082161D">
        <w:rPr>
          <w:rFonts w:ascii="Times New Roman" w:hAnsi="Times New Roman" w:cs="Times New Roman"/>
          <w:sz w:val="24"/>
          <w:szCs w:val="24"/>
        </w:rPr>
        <w:t>s</w:t>
      </w:r>
      <w:r w:rsidR="00DD65C6">
        <w:rPr>
          <w:rFonts w:ascii="Times New Roman" w:hAnsi="Times New Roman" w:cs="Times New Roman"/>
          <w:sz w:val="24"/>
          <w:szCs w:val="24"/>
        </w:rPr>
        <w:t xml:space="preserve">. </w:t>
      </w:r>
      <w:r w:rsidR="00C56C29">
        <w:rPr>
          <w:rFonts w:ascii="Times New Roman" w:hAnsi="Times New Roman" w:cs="Times New Roman"/>
          <w:sz w:val="24"/>
          <w:szCs w:val="24"/>
        </w:rPr>
        <w:t xml:space="preserve">(b) </w:t>
      </w:r>
      <w:r w:rsidR="00FF7AAB">
        <w:rPr>
          <w:rFonts w:ascii="Times New Roman" w:hAnsi="Times New Roman" w:cs="Times New Roman"/>
          <w:sz w:val="24"/>
          <w:szCs w:val="24"/>
        </w:rPr>
        <w:t>C</w:t>
      </w:r>
      <w:r w:rsidR="0082161D">
        <w:rPr>
          <w:rFonts w:ascii="Times New Roman" w:hAnsi="Times New Roman" w:cs="Times New Roman"/>
          <w:sz w:val="24"/>
          <w:szCs w:val="24"/>
        </w:rPr>
        <w:t>olloidal gel</w:t>
      </w:r>
      <w:r w:rsidR="00FF7AAB">
        <w:rPr>
          <w:rFonts w:ascii="Times New Roman" w:hAnsi="Times New Roman" w:cs="Times New Roman"/>
          <w:sz w:val="24"/>
          <w:szCs w:val="24"/>
        </w:rPr>
        <w:t>s</w:t>
      </w:r>
      <w:r w:rsidR="0082161D">
        <w:rPr>
          <w:rFonts w:ascii="Times New Roman" w:hAnsi="Times New Roman" w:cs="Times New Roman"/>
          <w:sz w:val="24"/>
          <w:szCs w:val="24"/>
        </w:rPr>
        <w:t xml:space="preserve"> </w:t>
      </w:r>
      <w:r w:rsidR="00FF7AAB">
        <w:rPr>
          <w:rFonts w:ascii="Times New Roman" w:hAnsi="Times New Roman" w:cs="Times New Roman"/>
          <w:sz w:val="24"/>
          <w:szCs w:val="24"/>
        </w:rPr>
        <w:t>formed with</w:t>
      </w:r>
      <w:r w:rsidR="0082161D">
        <w:rPr>
          <w:rFonts w:ascii="Times New Roman" w:hAnsi="Times New Roman" w:cs="Times New Roman"/>
          <w:sz w:val="24"/>
          <w:szCs w:val="24"/>
        </w:rPr>
        <w:t xml:space="preserve"> MPs</w:t>
      </w:r>
      <w:r w:rsidR="00C56C29">
        <w:rPr>
          <w:rFonts w:ascii="Times New Roman" w:hAnsi="Times New Roman" w:cs="Times New Roman"/>
          <w:sz w:val="24"/>
          <w:szCs w:val="24"/>
        </w:rPr>
        <w:t xml:space="preserve"> in PBS</w:t>
      </w:r>
      <w:r w:rsidR="0082161D">
        <w:rPr>
          <w:rFonts w:ascii="Times New Roman" w:hAnsi="Times New Roman" w:cs="Times New Roman"/>
          <w:sz w:val="24"/>
          <w:szCs w:val="24"/>
        </w:rPr>
        <w:t xml:space="preserve"> after incubation for various periods</w:t>
      </w:r>
      <w:r w:rsidR="00C56C29">
        <w:rPr>
          <w:rFonts w:ascii="Times New Roman" w:hAnsi="Times New Roman" w:cs="Times New Roman"/>
          <w:sz w:val="24"/>
          <w:szCs w:val="24"/>
        </w:rPr>
        <w:t xml:space="preserve">. </w:t>
      </w:r>
      <w:r w:rsidR="00FF7AAB">
        <w:rPr>
          <w:rFonts w:ascii="Times New Roman" w:hAnsi="Times New Roman" w:cs="Times New Roman"/>
          <w:sz w:val="24"/>
          <w:szCs w:val="24"/>
        </w:rPr>
        <w:t>S</w:t>
      </w:r>
      <w:r w:rsidR="00C56C29">
        <w:rPr>
          <w:rFonts w:ascii="Times New Roman" w:hAnsi="Times New Roman" w:cs="Times New Roman"/>
          <w:sz w:val="24"/>
          <w:szCs w:val="24"/>
        </w:rPr>
        <w:t xml:space="preserve">cale bar represents 20 </w:t>
      </w:r>
      <w:r w:rsidR="00C56C29">
        <w:rPr>
          <w:rFonts w:ascii="Times New Roman" w:hAnsi="Times New Roman" w:cs="Times New Roman" w:hint="eastAsia"/>
          <w:sz w:val="24"/>
          <w:szCs w:val="24"/>
        </w:rPr>
        <w:t>µ</w:t>
      </w:r>
      <w:r w:rsidR="00C56C29">
        <w:rPr>
          <w:rFonts w:ascii="Times New Roman" w:hAnsi="Times New Roman" w:cs="Times New Roman"/>
          <w:sz w:val="24"/>
          <w:szCs w:val="24"/>
        </w:rPr>
        <w:t xml:space="preserve">m. (c, d) </w:t>
      </w:r>
      <w:r w:rsidR="0082161D">
        <w:rPr>
          <w:rFonts w:ascii="Times New Roman" w:hAnsi="Times New Roman" w:cs="Times New Roman"/>
          <w:sz w:val="24"/>
          <w:szCs w:val="24"/>
        </w:rPr>
        <w:t>S</w:t>
      </w:r>
      <w:r w:rsidR="00C56C29">
        <w:rPr>
          <w:rFonts w:ascii="Times New Roman" w:hAnsi="Times New Roman" w:cs="Times New Roman"/>
          <w:sz w:val="24"/>
          <w:szCs w:val="24"/>
        </w:rPr>
        <w:t xml:space="preserve">torage </w:t>
      </w:r>
      <w:r w:rsidR="004552C5">
        <w:rPr>
          <w:rFonts w:ascii="Times New Roman" w:hAnsi="Times New Roman" w:cs="Times New Roman"/>
          <w:sz w:val="24"/>
          <w:szCs w:val="24"/>
        </w:rPr>
        <w:t xml:space="preserve">(G’) </w:t>
      </w:r>
      <w:r w:rsidR="00C56C29">
        <w:rPr>
          <w:rFonts w:ascii="Times New Roman" w:hAnsi="Times New Roman" w:cs="Times New Roman"/>
          <w:sz w:val="24"/>
          <w:szCs w:val="24"/>
        </w:rPr>
        <w:t>and loss modulus</w:t>
      </w:r>
      <w:r w:rsidR="004552C5">
        <w:rPr>
          <w:rFonts w:ascii="Times New Roman" w:hAnsi="Times New Roman" w:cs="Times New Roman"/>
          <w:sz w:val="24"/>
          <w:szCs w:val="24"/>
        </w:rPr>
        <w:t xml:space="preserve"> (G”)</w:t>
      </w:r>
      <w:r w:rsidR="00C56C29">
        <w:rPr>
          <w:rFonts w:ascii="Times New Roman" w:hAnsi="Times New Roman" w:cs="Times New Roman"/>
          <w:sz w:val="24"/>
          <w:szCs w:val="24"/>
        </w:rPr>
        <w:t xml:space="preserve"> </w:t>
      </w:r>
      <w:r w:rsidR="0082161D">
        <w:rPr>
          <w:rFonts w:ascii="Times New Roman" w:hAnsi="Times New Roman" w:cs="Times New Roman"/>
          <w:sz w:val="24"/>
          <w:szCs w:val="24"/>
        </w:rPr>
        <w:t>of</w:t>
      </w:r>
      <w:r w:rsidR="00FF7AAB">
        <w:rPr>
          <w:rFonts w:ascii="Times New Roman" w:hAnsi="Times New Roman" w:cs="Times New Roman"/>
          <w:sz w:val="24"/>
          <w:szCs w:val="24"/>
        </w:rPr>
        <w:t xml:space="preserve"> the</w:t>
      </w:r>
      <w:r w:rsidR="0082161D">
        <w:rPr>
          <w:rFonts w:ascii="Times New Roman" w:hAnsi="Times New Roman" w:cs="Times New Roman"/>
          <w:sz w:val="24"/>
          <w:szCs w:val="24"/>
        </w:rPr>
        <w:t xml:space="preserve"> colloidal gels </w:t>
      </w:r>
      <w:r w:rsidR="00C56C29">
        <w:rPr>
          <w:rFonts w:ascii="Times New Roman" w:hAnsi="Times New Roman" w:cs="Times New Roman"/>
          <w:sz w:val="24"/>
          <w:szCs w:val="24"/>
        </w:rPr>
        <w:t xml:space="preserve">as a function of (c) </w:t>
      </w:r>
      <w:r w:rsidR="0082161D">
        <w:rPr>
          <w:rFonts w:ascii="Times New Roman" w:hAnsi="Times New Roman" w:cs="Times New Roman"/>
          <w:sz w:val="24"/>
          <w:szCs w:val="24"/>
        </w:rPr>
        <w:t>strain</w:t>
      </w:r>
      <w:r w:rsidR="00C56C29">
        <w:rPr>
          <w:rFonts w:ascii="Times New Roman" w:hAnsi="Times New Roman" w:cs="Times New Roman"/>
          <w:sz w:val="24"/>
          <w:szCs w:val="24"/>
        </w:rPr>
        <w:t xml:space="preserve"> and (d) angular frequency. (e) </w:t>
      </w:r>
      <w:r w:rsidR="0082161D">
        <w:rPr>
          <w:rFonts w:ascii="Times New Roman" w:hAnsi="Times New Roman" w:cs="Times New Roman"/>
          <w:sz w:val="24"/>
          <w:szCs w:val="24"/>
        </w:rPr>
        <w:t>W</w:t>
      </w:r>
      <w:r w:rsidR="00C56C29">
        <w:rPr>
          <w:rFonts w:ascii="Times New Roman" w:hAnsi="Times New Roman" w:cs="Times New Roman"/>
          <w:sz w:val="24"/>
          <w:szCs w:val="24"/>
        </w:rPr>
        <w:t>eight</w:t>
      </w:r>
      <w:r w:rsidR="0082161D">
        <w:rPr>
          <w:rFonts w:ascii="Times New Roman" w:hAnsi="Times New Roman" w:cs="Times New Roman"/>
          <w:sz w:val="24"/>
          <w:szCs w:val="24"/>
        </w:rPr>
        <w:t xml:space="preserve"> ratio of </w:t>
      </w:r>
      <w:r w:rsidR="00B51D9E">
        <w:rPr>
          <w:rFonts w:ascii="Times New Roman" w:hAnsi="Times New Roman" w:cs="Times New Roman"/>
          <w:sz w:val="24"/>
          <w:szCs w:val="24"/>
        </w:rPr>
        <w:t xml:space="preserve">the </w:t>
      </w:r>
      <w:r w:rsidR="0082161D">
        <w:rPr>
          <w:rFonts w:ascii="Times New Roman" w:hAnsi="Times New Roman" w:cs="Times New Roman"/>
          <w:sz w:val="24"/>
          <w:szCs w:val="24"/>
        </w:rPr>
        <w:t xml:space="preserve">colloidal gels after immersion in PBS for </w:t>
      </w:r>
      <w:r w:rsidR="0082161D">
        <w:rPr>
          <w:rFonts w:ascii="Times New Roman" w:hAnsi="Times New Roman" w:cs="Times New Roman"/>
          <w:sz w:val="24"/>
          <w:szCs w:val="24"/>
        </w:rPr>
        <w:lastRenderedPageBreak/>
        <w:t>various periods</w:t>
      </w:r>
      <w:r w:rsidR="00C56C29">
        <w:rPr>
          <w:rFonts w:ascii="Times New Roman" w:hAnsi="Times New Roman" w:cs="Times New Roman"/>
          <w:sz w:val="24"/>
          <w:szCs w:val="24"/>
        </w:rPr>
        <w:t xml:space="preserve">. </w:t>
      </w:r>
      <w:r w:rsidR="00414E39" w:rsidRPr="00D76CD6">
        <w:rPr>
          <w:rFonts w:ascii="Times New Roman" w:hAnsi="Times New Roman" w:cs="Times New Roman"/>
          <w:sz w:val="24"/>
          <w:szCs w:val="24"/>
        </w:rPr>
        <w:t>**</w:t>
      </w:r>
      <w:r w:rsidR="00414E39" w:rsidRPr="00D76CD6">
        <w:rPr>
          <w:rFonts w:ascii="Times New Roman" w:hAnsi="Times New Roman" w:cs="Times New Roman"/>
          <w:i/>
          <w:sz w:val="24"/>
          <w:szCs w:val="24"/>
        </w:rPr>
        <w:t>p</w:t>
      </w:r>
      <w:r w:rsidR="00414E39" w:rsidRPr="00D76CD6">
        <w:rPr>
          <w:rFonts w:ascii="Times New Roman" w:hAnsi="Times New Roman" w:cs="Times New Roman"/>
          <w:sz w:val="24"/>
          <w:szCs w:val="24"/>
        </w:rPr>
        <w:t xml:space="preserve"> &lt; 0.01; statistical significance </w:t>
      </w:r>
      <w:r w:rsidR="00FF7AAB">
        <w:rPr>
          <w:rFonts w:ascii="Times New Roman" w:hAnsi="Times New Roman" w:cs="Times New Roman"/>
          <w:sz w:val="24"/>
          <w:szCs w:val="24"/>
        </w:rPr>
        <w:t>was determined using</w:t>
      </w:r>
      <w:r w:rsidR="00414E39" w:rsidRPr="00D76CD6">
        <w:rPr>
          <w:rFonts w:ascii="Times New Roman" w:hAnsi="Times New Roman" w:cs="Times New Roman"/>
          <w:sz w:val="24"/>
          <w:szCs w:val="24"/>
        </w:rPr>
        <w:t xml:space="preserve"> Tukey's multiple comparison test</w:t>
      </w:r>
      <w:r w:rsidR="00414E39">
        <w:rPr>
          <w:rFonts w:ascii="Times New Roman" w:hAnsi="Times New Roman" w:cs="Times New Roman"/>
          <w:sz w:val="24"/>
          <w:szCs w:val="24"/>
        </w:rPr>
        <w:t>.</w:t>
      </w:r>
    </w:p>
    <w:p w14:paraId="6142CBC5" w14:textId="77777777" w:rsidR="00C15D81" w:rsidRDefault="00C15D81" w:rsidP="001A5130">
      <w:pPr>
        <w:widowControl/>
        <w:spacing w:line="480" w:lineRule="auto"/>
        <w:jc w:val="left"/>
        <w:rPr>
          <w:rFonts w:ascii="Times New Roman" w:hAnsi="Times New Roman" w:cs="Times New Roman"/>
          <w:sz w:val="24"/>
          <w:szCs w:val="24"/>
        </w:rPr>
      </w:pPr>
    </w:p>
    <w:p w14:paraId="54197979" w14:textId="08D78C99" w:rsidR="003617A2" w:rsidRPr="00F76789" w:rsidRDefault="00603B54" w:rsidP="001A5130">
      <w:pPr>
        <w:widowControl/>
        <w:spacing w:line="480" w:lineRule="auto"/>
        <w:jc w:val="left"/>
        <w:rPr>
          <w:rFonts w:ascii="Times New Roman" w:hAnsi="Times New Roman" w:cs="Times New Roman"/>
          <w:i/>
          <w:iCs/>
          <w:sz w:val="24"/>
          <w:szCs w:val="24"/>
        </w:rPr>
      </w:pPr>
      <w:r w:rsidRPr="00F76789">
        <w:rPr>
          <w:rFonts w:ascii="Times New Roman" w:hAnsi="Times New Roman" w:cs="Times New Roman"/>
          <w:i/>
          <w:iCs/>
          <w:sz w:val="24"/>
          <w:szCs w:val="24"/>
        </w:rPr>
        <w:t>3.</w:t>
      </w:r>
      <w:r w:rsidR="007211EC">
        <w:rPr>
          <w:rFonts w:ascii="Times New Roman" w:hAnsi="Times New Roman" w:cs="Times New Roman"/>
          <w:i/>
          <w:iCs/>
          <w:sz w:val="24"/>
          <w:szCs w:val="24"/>
        </w:rPr>
        <w:t>4</w:t>
      </w:r>
      <w:r w:rsidRPr="00F76789">
        <w:rPr>
          <w:rFonts w:ascii="Times New Roman" w:hAnsi="Times New Roman" w:cs="Times New Roman"/>
          <w:i/>
          <w:iCs/>
          <w:sz w:val="24"/>
          <w:szCs w:val="24"/>
        </w:rPr>
        <w:t xml:space="preserve">. </w:t>
      </w:r>
      <w:bookmarkStart w:id="17" w:name="OLE_LINK2"/>
      <w:r w:rsidR="00FF7AAB">
        <w:rPr>
          <w:rFonts w:ascii="Times New Roman" w:hAnsi="Times New Roman" w:cs="Times New Roman"/>
          <w:i/>
          <w:iCs/>
          <w:sz w:val="24"/>
          <w:szCs w:val="24"/>
        </w:rPr>
        <w:t>A</w:t>
      </w:r>
      <w:r w:rsidR="00FB342C">
        <w:rPr>
          <w:rFonts w:ascii="Times New Roman" w:hAnsi="Times New Roman" w:cs="Times New Roman"/>
          <w:i/>
          <w:iCs/>
          <w:sz w:val="24"/>
          <w:szCs w:val="24"/>
        </w:rPr>
        <w:t>dhesion strength</w:t>
      </w:r>
      <w:bookmarkEnd w:id="17"/>
      <w:r w:rsidR="00FB342C">
        <w:rPr>
          <w:rFonts w:ascii="Times New Roman" w:hAnsi="Times New Roman" w:cs="Times New Roman"/>
          <w:i/>
          <w:iCs/>
          <w:sz w:val="24"/>
          <w:szCs w:val="24"/>
        </w:rPr>
        <w:t xml:space="preserve"> </w:t>
      </w:r>
      <w:r w:rsidR="00B51D9E">
        <w:rPr>
          <w:rFonts w:ascii="Times New Roman" w:hAnsi="Times New Roman" w:cs="Times New Roman"/>
          <w:i/>
          <w:iCs/>
          <w:sz w:val="24"/>
          <w:szCs w:val="24"/>
        </w:rPr>
        <w:t>of</w:t>
      </w:r>
      <w:r w:rsidR="00FB342C">
        <w:rPr>
          <w:rFonts w:ascii="Times New Roman" w:hAnsi="Times New Roman" w:cs="Times New Roman"/>
          <w:i/>
          <w:iCs/>
          <w:sz w:val="24"/>
          <w:szCs w:val="24"/>
        </w:rPr>
        <w:t xml:space="preserve"> C10</w:t>
      </w:r>
      <w:r w:rsidR="008328EA">
        <w:rPr>
          <w:rFonts w:ascii="Times New Roman" w:hAnsi="Times New Roman" w:cs="Times New Roman"/>
          <w:i/>
          <w:iCs/>
          <w:sz w:val="24"/>
          <w:szCs w:val="24"/>
        </w:rPr>
        <w:t>-sa-</w:t>
      </w:r>
      <w:r w:rsidR="000B34E6">
        <w:rPr>
          <w:rFonts w:ascii="Times New Roman" w:hAnsi="Times New Roman" w:cs="Times New Roman"/>
          <w:i/>
          <w:iCs/>
          <w:sz w:val="24"/>
          <w:szCs w:val="24"/>
        </w:rPr>
        <w:t>MPs</w:t>
      </w:r>
      <w:r w:rsidR="008328EA">
        <w:rPr>
          <w:rFonts w:ascii="Times New Roman" w:hAnsi="Times New Roman" w:cs="Times New Roman"/>
          <w:i/>
          <w:iCs/>
          <w:sz w:val="24"/>
          <w:szCs w:val="24"/>
        </w:rPr>
        <w:t xml:space="preserve"> and C10-am-M</w:t>
      </w:r>
      <w:r w:rsidR="00FB342C">
        <w:rPr>
          <w:rFonts w:ascii="Times New Roman" w:hAnsi="Times New Roman" w:cs="Times New Roman"/>
          <w:i/>
          <w:iCs/>
          <w:sz w:val="24"/>
          <w:szCs w:val="24"/>
        </w:rPr>
        <w:t>Ps</w:t>
      </w:r>
    </w:p>
    <w:p w14:paraId="0B6D6536" w14:textId="27F9E5CC" w:rsidR="00385703" w:rsidRDefault="00ED45F9" w:rsidP="009E04C3">
      <w:pPr>
        <w:widowControl/>
        <w:spacing w:line="360" w:lineRule="auto"/>
        <w:rPr>
          <w:rFonts w:ascii="Times New Roman" w:hAnsi="Times New Roman" w:cs="Times New Roman"/>
          <w:sz w:val="24"/>
          <w:szCs w:val="24"/>
        </w:rPr>
      </w:pPr>
      <w:r>
        <w:rPr>
          <w:rFonts w:ascii="Times New Roman" w:hAnsi="Times New Roman" w:cs="Times New Roman"/>
          <w:sz w:val="24"/>
          <w:szCs w:val="24"/>
        </w:rPr>
        <w:t>The t</w:t>
      </w:r>
      <w:r w:rsidR="007211EC">
        <w:rPr>
          <w:rFonts w:ascii="Times New Roman" w:hAnsi="Times New Roman" w:cs="Times New Roman"/>
          <w:sz w:val="24"/>
          <w:szCs w:val="24"/>
        </w:rPr>
        <w:t xml:space="preserve">issue adhesion strength of C10-sa- and C10-am-MPs was </w:t>
      </w:r>
      <w:r>
        <w:rPr>
          <w:rFonts w:ascii="Times New Roman" w:hAnsi="Times New Roman" w:cs="Times New Roman"/>
          <w:sz w:val="24"/>
          <w:szCs w:val="24"/>
        </w:rPr>
        <w:t>assessed</w:t>
      </w:r>
      <w:r w:rsidR="007211EC">
        <w:rPr>
          <w:rFonts w:ascii="Times New Roman" w:hAnsi="Times New Roman" w:cs="Times New Roman"/>
          <w:sz w:val="24"/>
          <w:szCs w:val="24"/>
        </w:rPr>
        <w:t xml:space="preserve"> by sandwiching MPs </w:t>
      </w:r>
      <w:r>
        <w:rPr>
          <w:rFonts w:ascii="Times New Roman" w:hAnsi="Times New Roman" w:cs="Times New Roman"/>
          <w:sz w:val="24"/>
          <w:szCs w:val="24"/>
        </w:rPr>
        <w:t xml:space="preserve">between </w:t>
      </w:r>
      <w:r w:rsidR="00F13F51">
        <w:rPr>
          <w:rFonts w:ascii="Times New Roman" w:hAnsi="Times New Roman" w:cs="Times New Roman"/>
          <w:sz w:val="24"/>
          <w:szCs w:val="24"/>
        </w:rPr>
        <w:t>two</w:t>
      </w:r>
      <w:r w:rsidR="007211EC">
        <w:rPr>
          <w:rFonts w:ascii="Times New Roman" w:hAnsi="Times New Roman" w:cs="Times New Roman"/>
          <w:sz w:val="24"/>
          <w:szCs w:val="24"/>
        </w:rPr>
        <w:t xml:space="preserve"> porcine stomach </w:t>
      </w:r>
      <w:r w:rsidR="001F11D9">
        <w:rPr>
          <w:rFonts w:ascii="Times New Roman" w:hAnsi="Times New Roman" w:cs="Times New Roman"/>
          <w:sz w:val="24"/>
          <w:szCs w:val="24"/>
        </w:rPr>
        <w:t xml:space="preserve">submucosal </w:t>
      </w:r>
      <w:r w:rsidR="007211EC">
        <w:rPr>
          <w:rFonts w:ascii="Times New Roman" w:hAnsi="Times New Roman" w:cs="Times New Roman"/>
          <w:sz w:val="24"/>
          <w:szCs w:val="24"/>
        </w:rPr>
        <w:t xml:space="preserve">tissues </w:t>
      </w:r>
      <w:r w:rsidR="0082161D">
        <w:rPr>
          <w:rFonts w:ascii="Times New Roman" w:hAnsi="Times New Roman" w:cs="Times New Roman"/>
          <w:sz w:val="24"/>
          <w:szCs w:val="24"/>
        </w:rPr>
        <w:t>according to the ASTM</w:t>
      </w:r>
      <w:r w:rsidR="00750E6E" w:rsidRPr="00750E6E">
        <w:t xml:space="preserve"> </w:t>
      </w:r>
      <w:r w:rsidR="00750E6E" w:rsidRPr="00750E6E">
        <w:rPr>
          <w:rFonts w:ascii="Times New Roman" w:hAnsi="Times New Roman" w:cs="Times New Roman"/>
          <w:sz w:val="24"/>
          <w:szCs w:val="24"/>
        </w:rPr>
        <w:t>F2258-05</w:t>
      </w:r>
      <w:r>
        <w:rPr>
          <w:rFonts w:ascii="Times New Roman" w:hAnsi="Times New Roman" w:cs="Times New Roman"/>
          <w:sz w:val="24"/>
          <w:szCs w:val="24"/>
        </w:rPr>
        <w:t xml:space="preserve"> method</w:t>
      </w:r>
      <w:r w:rsidR="0082161D">
        <w:rPr>
          <w:rFonts w:ascii="Times New Roman" w:hAnsi="Times New Roman" w:cs="Times New Roman"/>
          <w:sz w:val="24"/>
          <w:szCs w:val="24"/>
        </w:rPr>
        <w:t xml:space="preserve"> </w:t>
      </w:r>
      <w:r w:rsidR="007211EC">
        <w:rPr>
          <w:rFonts w:ascii="Times New Roman" w:hAnsi="Times New Roman" w:cs="Times New Roman"/>
          <w:sz w:val="24"/>
          <w:szCs w:val="24"/>
        </w:rPr>
        <w:t>(</w:t>
      </w:r>
      <w:r w:rsidR="007211EC" w:rsidRPr="007211EC">
        <w:rPr>
          <w:rFonts w:ascii="Times New Roman" w:hAnsi="Times New Roman" w:cs="Times New Roman"/>
          <w:b/>
          <w:bCs/>
          <w:sz w:val="24"/>
          <w:szCs w:val="24"/>
        </w:rPr>
        <w:t>Fig. 4(a)</w:t>
      </w:r>
      <w:r w:rsidR="007211EC">
        <w:rPr>
          <w:rFonts w:ascii="Times New Roman" w:hAnsi="Times New Roman" w:cs="Times New Roman"/>
          <w:sz w:val="24"/>
          <w:szCs w:val="24"/>
        </w:rPr>
        <w:t xml:space="preserve">). </w:t>
      </w:r>
      <w:r>
        <w:rPr>
          <w:rFonts w:ascii="Times New Roman" w:hAnsi="Times New Roman" w:cs="Times New Roman"/>
          <w:sz w:val="24"/>
          <w:szCs w:val="24"/>
        </w:rPr>
        <w:t>Following the application of</w:t>
      </w:r>
      <w:r w:rsidR="0082161D">
        <w:rPr>
          <w:rFonts w:ascii="Times New Roman" w:hAnsi="Times New Roman" w:cs="Times New Roman"/>
          <w:sz w:val="24"/>
          <w:szCs w:val="24"/>
        </w:rPr>
        <w:t xml:space="preserve"> </w:t>
      </w:r>
      <w:r w:rsidR="001F11D9">
        <w:rPr>
          <w:rFonts w:ascii="Times New Roman" w:hAnsi="Times New Roman" w:cs="Times New Roman"/>
          <w:sz w:val="24"/>
          <w:szCs w:val="24"/>
        </w:rPr>
        <w:t xml:space="preserve">C10-sa- and C10-am-MPs </w:t>
      </w:r>
      <w:r w:rsidR="0082161D">
        <w:rPr>
          <w:rFonts w:ascii="Times New Roman" w:hAnsi="Times New Roman" w:cs="Times New Roman"/>
          <w:sz w:val="24"/>
          <w:szCs w:val="24"/>
        </w:rPr>
        <w:t xml:space="preserve">between </w:t>
      </w:r>
      <w:r>
        <w:rPr>
          <w:rFonts w:ascii="Times New Roman" w:hAnsi="Times New Roman" w:cs="Times New Roman"/>
          <w:sz w:val="24"/>
          <w:szCs w:val="24"/>
        </w:rPr>
        <w:t xml:space="preserve">the </w:t>
      </w:r>
      <w:r w:rsidR="0082161D">
        <w:rPr>
          <w:rFonts w:ascii="Times New Roman" w:hAnsi="Times New Roman" w:cs="Times New Roman"/>
          <w:sz w:val="24"/>
          <w:szCs w:val="24"/>
        </w:rPr>
        <w:t>stomach submucosal tissue</w:t>
      </w:r>
      <w:r w:rsidR="00E96A59">
        <w:rPr>
          <w:rFonts w:ascii="Times New Roman" w:hAnsi="Times New Roman" w:cs="Times New Roman"/>
          <w:sz w:val="24"/>
          <w:szCs w:val="24"/>
        </w:rPr>
        <w:t>s</w:t>
      </w:r>
      <w:r w:rsidR="0082161D">
        <w:rPr>
          <w:rFonts w:ascii="Times New Roman" w:hAnsi="Times New Roman" w:cs="Times New Roman"/>
          <w:sz w:val="24"/>
          <w:szCs w:val="24"/>
        </w:rPr>
        <w:t xml:space="preserve">, </w:t>
      </w:r>
      <w:r>
        <w:rPr>
          <w:rFonts w:ascii="Times New Roman" w:hAnsi="Times New Roman" w:cs="Times New Roman"/>
          <w:sz w:val="24"/>
          <w:szCs w:val="24"/>
        </w:rPr>
        <w:t>the formation of a colloidal gel adhesion layer was observed</w:t>
      </w:r>
      <w:r w:rsidR="001F11D9">
        <w:rPr>
          <w:rFonts w:ascii="Times New Roman" w:hAnsi="Times New Roman" w:cs="Times New Roman"/>
          <w:sz w:val="24"/>
          <w:szCs w:val="24"/>
        </w:rPr>
        <w:t xml:space="preserve">, indicating </w:t>
      </w:r>
      <w:r>
        <w:rPr>
          <w:rFonts w:ascii="Times New Roman" w:hAnsi="Times New Roman" w:cs="Times New Roman"/>
          <w:sz w:val="24"/>
          <w:szCs w:val="24"/>
        </w:rPr>
        <w:t xml:space="preserve">that </w:t>
      </w:r>
      <w:r w:rsidR="001F11D9">
        <w:rPr>
          <w:rFonts w:ascii="Times New Roman" w:hAnsi="Times New Roman" w:cs="Times New Roman"/>
          <w:sz w:val="24"/>
          <w:szCs w:val="24"/>
        </w:rPr>
        <w:t xml:space="preserve">high adhesion strength </w:t>
      </w:r>
      <w:r>
        <w:rPr>
          <w:rFonts w:ascii="Times New Roman" w:hAnsi="Times New Roman" w:cs="Times New Roman"/>
          <w:sz w:val="24"/>
          <w:szCs w:val="24"/>
        </w:rPr>
        <w:t xml:space="preserve">had been achieved </w:t>
      </w:r>
      <w:r w:rsidR="001F11D9">
        <w:rPr>
          <w:rFonts w:ascii="Times New Roman" w:hAnsi="Times New Roman" w:cs="Times New Roman"/>
          <w:sz w:val="24"/>
          <w:szCs w:val="24"/>
        </w:rPr>
        <w:t>(</w:t>
      </w:r>
      <w:r w:rsidR="001F11D9" w:rsidRPr="001F11D9">
        <w:rPr>
          <w:rFonts w:ascii="Times New Roman" w:hAnsi="Times New Roman" w:cs="Times New Roman"/>
          <w:b/>
          <w:bCs/>
          <w:sz w:val="24"/>
          <w:szCs w:val="24"/>
        </w:rPr>
        <w:t>Fig. 4(b)</w:t>
      </w:r>
      <w:r w:rsidR="001F11D9">
        <w:rPr>
          <w:rFonts w:ascii="Times New Roman" w:hAnsi="Times New Roman" w:cs="Times New Roman"/>
          <w:sz w:val="24"/>
          <w:szCs w:val="24"/>
        </w:rPr>
        <w:t xml:space="preserve">). </w:t>
      </w:r>
      <w:r>
        <w:rPr>
          <w:rFonts w:ascii="Times New Roman" w:hAnsi="Times New Roman" w:cs="Times New Roman"/>
          <w:sz w:val="24"/>
          <w:szCs w:val="24"/>
        </w:rPr>
        <w:t>In contrast</w:t>
      </w:r>
      <w:r w:rsidR="001F11D9">
        <w:rPr>
          <w:rFonts w:ascii="Times New Roman" w:hAnsi="Times New Roman" w:cs="Times New Roman"/>
          <w:sz w:val="24"/>
          <w:szCs w:val="24"/>
        </w:rPr>
        <w:t>, Org-MPs and</w:t>
      </w:r>
      <w:r w:rsidR="003742C0">
        <w:rPr>
          <w:rFonts w:ascii="Times New Roman" w:hAnsi="Times New Roman" w:cs="Times New Roman"/>
          <w:sz w:val="24"/>
          <w:szCs w:val="24"/>
        </w:rPr>
        <w:t xml:space="preserve"> </w:t>
      </w:r>
      <w:r w:rsidR="001F11D9">
        <w:rPr>
          <w:rFonts w:ascii="Times New Roman" w:hAnsi="Times New Roman" w:cs="Times New Roman"/>
          <w:sz w:val="24"/>
          <w:szCs w:val="24"/>
        </w:rPr>
        <w:t>Arista</w:t>
      </w:r>
      <w:r>
        <w:rPr>
          <w:rFonts w:ascii="Times New Roman" w:hAnsi="Times New Roman" w:cs="Times New Roman"/>
          <w:sz w:val="24"/>
          <w:szCs w:val="24"/>
        </w:rPr>
        <w:t>™</w:t>
      </w:r>
      <w:r w:rsidR="001F11D9">
        <w:rPr>
          <w:rFonts w:ascii="Times New Roman" w:hAnsi="Times New Roman" w:cs="Times New Roman"/>
          <w:sz w:val="24"/>
          <w:szCs w:val="24"/>
        </w:rPr>
        <w:t xml:space="preserve"> </w:t>
      </w:r>
      <w:r>
        <w:rPr>
          <w:rFonts w:ascii="Times New Roman" w:hAnsi="Times New Roman" w:cs="Times New Roman"/>
          <w:sz w:val="24"/>
          <w:szCs w:val="24"/>
        </w:rPr>
        <w:t>exhibited lower adhesion strength</w:t>
      </w:r>
      <w:r w:rsidR="001F11D9">
        <w:rPr>
          <w:rFonts w:ascii="Times New Roman" w:hAnsi="Times New Roman" w:cs="Times New Roman"/>
          <w:sz w:val="24"/>
          <w:szCs w:val="24"/>
        </w:rPr>
        <w:t xml:space="preserve">. </w:t>
      </w:r>
      <w:r>
        <w:rPr>
          <w:rFonts w:ascii="Times New Roman" w:hAnsi="Times New Roman" w:cs="Times New Roman"/>
          <w:sz w:val="24"/>
          <w:szCs w:val="24"/>
        </w:rPr>
        <w:t>Consequently</w:t>
      </w:r>
      <w:r w:rsidR="00A50C6A">
        <w:rPr>
          <w:rFonts w:ascii="Times New Roman" w:hAnsi="Times New Roman" w:cs="Times New Roman"/>
          <w:sz w:val="24"/>
          <w:szCs w:val="24"/>
        </w:rPr>
        <w:t xml:space="preserve">, the adhesion strength </w:t>
      </w:r>
      <w:r w:rsidR="006B6B23">
        <w:rPr>
          <w:rFonts w:ascii="Times New Roman" w:hAnsi="Times New Roman" w:cs="Times New Roman"/>
          <w:sz w:val="24"/>
          <w:szCs w:val="24"/>
        </w:rPr>
        <w:t>of</w:t>
      </w:r>
      <w:r>
        <w:rPr>
          <w:rFonts w:ascii="Times New Roman" w:hAnsi="Times New Roman" w:cs="Times New Roman"/>
          <w:sz w:val="24"/>
          <w:szCs w:val="24"/>
        </w:rPr>
        <w:t xml:space="preserve"> both</w:t>
      </w:r>
      <w:r w:rsidR="00A50C6A">
        <w:rPr>
          <w:rFonts w:ascii="Times New Roman" w:hAnsi="Times New Roman" w:cs="Times New Roman"/>
          <w:sz w:val="24"/>
          <w:szCs w:val="24"/>
        </w:rPr>
        <w:t xml:space="preserve"> C10-sa- and C10-am-MPs groups </w:t>
      </w:r>
      <w:r w:rsidR="006B6B23">
        <w:rPr>
          <w:rFonts w:ascii="Times New Roman" w:hAnsi="Times New Roman" w:cs="Times New Roman"/>
          <w:sz w:val="24"/>
          <w:szCs w:val="24"/>
        </w:rPr>
        <w:t xml:space="preserve">was high </w:t>
      </w:r>
      <w:r w:rsidR="00A50C6A">
        <w:rPr>
          <w:rFonts w:ascii="Times New Roman" w:hAnsi="Times New Roman" w:cs="Times New Roman"/>
          <w:sz w:val="24"/>
          <w:szCs w:val="24"/>
        </w:rPr>
        <w:t xml:space="preserve">compared </w:t>
      </w:r>
      <w:r w:rsidR="006B6B23">
        <w:rPr>
          <w:rFonts w:ascii="Times New Roman" w:hAnsi="Times New Roman" w:cs="Times New Roman"/>
          <w:sz w:val="24"/>
          <w:szCs w:val="24"/>
        </w:rPr>
        <w:t>to that of</w:t>
      </w:r>
      <w:r w:rsidR="00A50C6A">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A50C6A">
        <w:rPr>
          <w:rFonts w:ascii="Times New Roman" w:hAnsi="Times New Roman" w:cs="Times New Roman"/>
          <w:sz w:val="24"/>
          <w:szCs w:val="24"/>
        </w:rPr>
        <w:t>Org-MPs and Arista</w:t>
      </w:r>
      <w:r w:rsidR="00E479D6">
        <w:rPr>
          <w:rFonts w:ascii="Times New Roman" w:hAnsi="Times New Roman" w:cs="Times New Roman"/>
          <w:sz w:val="24"/>
          <w:szCs w:val="24"/>
        </w:rPr>
        <w:t>™</w:t>
      </w:r>
      <w:r w:rsidR="00A50C6A">
        <w:rPr>
          <w:rFonts w:ascii="Times New Roman" w:hAnsi="Times New Roman" w:cs="Times New Roman"/>
          <w:sz w:val="24"/>
          <w:szCs w:val="24"/>
        </w:rPr>
        <w:t xml:space="preserve"> groups </w:t>
      </w:r>
      <w:r w:rsidR="0087391B">
        <w:rPr>
          <w:rFonts w:ascii="Times New Roman" w:hAnsi="Times New Roman" w:cs="Times New Roman" w:hint="eastAsia"/>
          <w:sz w:val="24"/>
          <w:szCs w:val="24"/>
        </w:rPr>
        <w:t>(</w:t>
      </w:r>
      <w:r w:rsidR="0087391B">
        <w:rPr>
          <w:rFonts w:ascii="Times New Roman" w:hAnsi="Times New Roman" w:cs="Times New Roman"/>
          <w:sz w:val="24"/>
          <w:szCs w:val="24"/>
        </w:rPr>
        <w:t xml:space="preserve">18.7 </w:t>
      </w:r>
      <w:r w:rsidR="0087391B" w:rsidRPr="000A3FDD">
        <w:rPr>
          <w:rFonts w:ascii="Times New Roman" w:hAnsi="Times New Roman" w:cs="Times New Roman"/>
          <w:sz w:val="24"/>
          <w:szCs w:val="24"/>
        </w:rPr>
        <w:t>±</w:t>
      </w:r>
      <w:r w:rsidR="0087391B">
        <w:rPr>
          <w:rFonts w:ascii="Times New Roman" w:hAnsi="Times New Roman" w:cs="Times New Roman"/>
          <w:sz w:val="24"/>
          <w:szCs w:val="24"/>
        </w:rPr>
        <w:t xml:space="preserve"> 2.6, 16.4 </w:t>
      </w:r>
      <w:r w:rsidR="0087391B" w:rsidRPr="000A3FDD">
        <w:rPr>
          <w:rFonts w:ascii="Times New Roman" w:hAnsi="Times New Roman" w:cs="Times New Roman"/>
          <w:sz w:val="24"/>
          <w:szCs w:val="24"/>
        </w:rPr>
        <w:t>±</w:t>
      </w:r>
      <w:r w:rsidR="0087391B">
        <w:rPr>
          <w:rFonts w:ascii="Times New Roman" w:hAnsi="Times New Roman" w:cs="Times New Roman"/>
          <w:sz w:val="24"/>
          <w:szCs w:val="24"/>
        </w:rPr>
        <w:t xml:space="preserve"> 2.9, 5.3 </w:t>
      </w:r>
      <w:r w:rsidR="0087391B" w:rsidRPr="000A3FDD">
        <w:rPr>
          <w:rFonts w:ascii="Times New Roman" w:hAnsi="Times New Roman" w:cs="Times New Roman"/>
          <w:sz w:val="24"/>
          <w:szCs w:val="24"/>
        </w:rPr>
        <w:t>±</w:t>
      </w:r>
      <w:r w:rsidR="0087391B">
        <w:rPr>
          <w:rFonts w:ascii="Times New Roman" w:hAnsi="Times New Roman" w:cs="Times New Roman"/>
          <w:sz w:val="24"/>
          <w:szCs w:val="24"/>
        </w:rPr>
        <w:t xml:space="preserve"> 1.1, and 5.4 </w:t>
      </w:r>
      <w:r w:rsidR="0087391B" w:rsidRPr="000A3FDD">
        <w:rPr>
          <w:rFonts w:ascii="Times New Roman" w:hAnsi="Times New Roman" w:cs="Times New Roman"/>
          <w:sz w:val="24"/>
          <w:szCs w:val="24"/>
        </w:rPr>
        <w:t>±</w:t>
      </w:r>
      <w:r w:rsidR="0087391B">
        <w:rPr>
          <w:rFonts w:ascii="Times New Roman" w:hAnsi="Times New Roman" w:cs="Times New Roman"/>
          <w:sz w:val="24"/>
          <w:szCs w:val="24"/>
        </w:rPr>
        <w:t xml:space="preserve"> 1.0 kPa for C10-sa-, C10-am-, Org-MPs, and Arista™, respectively) </w:t>
      </w:r>
      <w:r w:rsidR="00A50C6A">
        <w:rPr>
          <w:rFonts w:ascii="Times New Roman" w:hAnsi="Times New Roman" w:cs="Times New Roman"/>
          <w:sz w:val="24"/>
          <w:szCs w:val="24"/>
        </w:rPr>
        <w:t>(</w:t>
      </w:r>
      <w:r w:rsidR="00A50C6A" w:rsidRPr="00A50C6A">
        <w:rPr>
          <w:rFonts w:ascii="Times New Roman" w:hAnsi="Times New Roman" w:cs="Times New Roman"/>
          <w:b/>
          <w:bCs/>
          <w:sz w:val="24"/>
          <w:szCs w:val="24"/>
        </w:rPr>
        <w:t>Fig. 4(c), (d)</w:t>
      </w:r>
      <w:r w:rsidR="00A50C6A">
        <w:rPr>
          <w:rFonts w:ascii="Times New Roman" w:hAnsi="Times New Roman" w:cs="Times New Roman"/>
          <w:sz w:val="24"/>
          <w:szCs w:val="24"/>
        </w:rPr>
        <w:t xml:space="preserve">). </w:t>
      </w:r>
      <w:r w:rsidR="006B6B23">
        <w:rPr>
          <w:rFonts w:ascii="Times New Roman" w:hAnsi="Times New Roman" w:cs="Times New Roman"/>
          <w:sz w:val="24"/>
          <w:szCs w:val="24"/>
        </w:rPr>
        <w:t>The</w:t>
      </w:r>
      <w:r w:rsidR="003C237C">
        <w:rPr>
          <w:rFonts w:ascii="Times New Roman" w:hAnsi="Times New Roman" w:cs="Times New Roman"/>
          <w:sz w:val="24"/>
          <w:szCs w:val="24"/>
        </w:rPr>
        <w:t xml:space="preserve"> increase</w:t>
      </w:r>
      <w:r w:rsidR="006B6B23">
        <w:rPr>
          <w:rFonts w:ascii="Times New Roman" w:hAnsi="Times New Roman" w:cs="Times New Roman"/>
          <w:sz w:val="24"/>
          <w:szCs w:val="24"/>
        </w:rPr>
        <w:t>d</w:t>
      </w:r>
      <w:r w:rsidR="003C237C">
        <w:rPr>
          <w:rFonts w:ascii="Times New Roman" w:hAnsi="Times New Roman" w:cs="Times New Roman"/>
          <w:sz w:val="24"/>
          <w:szCs w:val="24"/>
        </w:rPr>
        <w:t xml:space="preserve"> adhesion strength </w:t>
      </w:r>
      <w:r w:rsidR="00E479D6">
        <w:rPr>
          <w:rFonts w:ascii="Times New Roman" w:hAnsi="Times New Roman" w:cs="Times New Roman"/>
          <w:sz w:val="24"/>
          <w:szCs w:val="24"/>
        </w:rPr>
        <w:t>can be attributed to</w:t>
      </w:r>
      <w:r w:rsidR="006B6B23">
        <w:rPr>
          <w:rFonts w:ascii="Times New Roman" w:hAnsi="Times New Roman" w:cs="Times New Roman"/>
          <w:sz w:val="24"/>
          <w:szCs w:val="24"/>
        </w:rPr>
        <w:t xml:space="preserve"> the enhanced</w:t>
      </w:r>
      <w:r w:rsidR="007A018D">
        <w:rPr>
          <w:rFonts w:ascii="Times New Roman" w:hAnsi="Times New Roman" w:cs="Times New Roman"/>
          <w:sz w:val="24"/>
          <w:szCs w:val="24"/>
        </w:rPr>
        <w:t xml:space="preserve"> </w:t>
      </w:r>
      <w:r w:rsidR="00001032">
        <w:rPr>
          <w:rFonts w:ascii="Times New Roman" w:hAnsi="Times New Roman" w:cs="Times New Roman"/>
          <w:sz w:val="24"/>
          <w:szCs w:val="24"/>
        </w:rPr>
        <w:t xml:space="preserve">interaction at </w:t>
      </w:r>
      <w:r w:rsidR="00E479D6">
        <w:rPr>
          <w:rFonts w:ascii="Times New Roman" w:hAnsi="Times New Roman" w:cs="Times New Roman"/>
          <w:sz w:val="24"/>
          <w:szCs w:val="24"/>
        </w:rPr>
        <w:t xml:space="preserve">the </w:t>
      </w:r>
      <w:r w:rsidR="006B6B23">
        <w:rPr>
          <w:rFonts w:ascii="Times New Roman" w:hAnsi="Times New Roman" w:cs="Times New Roman"/>
          <w:sz w:val="24"/>
          <w:szCs w:val="24"/>
        </w:rPr>
        <w:t xml:space="preserve">colloidal </w:t>
      </w:r>
      <w:r w:rsidR="00001032">
        <w:rPr>
          <w:rFonts w:ascii="Times New Roman" w:hAnsi="Times New Roman" w:cs="Times New Roman"/>
          <w:sz w:val="24"/>
          <w:szCs w:val="24"/>
        </w:rPr>
        <w:t>gel-tissue interface</w:t>
      </w:r>
      <w:r w:rsidR="00E479D6">
        <w:rPr>
          <w:rFonts w:ascii="Times New Roman" w:hAnsi="Times New Roman" w:cs="Times New Roman"/>
          <w:sz w:val="24"/>
          <w:szCs w:val="24"/>
        </w:rPr>
        <w:t xml:space="preserve">, facilitated by the formation of </w:t>
      </w:r>
      <w:r w:rsidR="007A018D">
        <w:rPr>
          <w:rFonts w:ascii="Times New Roman" w:hAnsi="Times New Roman" w:cs="Times New Roman"/>
          <w:sz w:val="24"/>
          <w:szCs w:val="24"/>
        </w:rPr>
        <w:t>hydrophobic interaction</w:t>
      </w:r>
      <w:r w:rsidR="00E479D6">
        <w:rPr>
          <w:rFonts w:ascii="Times New Roman" w:hAnsi="Times New Roman" w:cs="Times New Roman"/>
          <w:sz w:val="24"/>
          <w:szCs w:val="24"/>
        </w:rPr>
        <w:t>s</w:t>
      </w:r>
      <w:r w:rsidR="007A018D">
        <w:rPr>
          <w:rFonts w:ascii="Times New Roman" w:hAnsi="Times New Roman" w:cs="Times New Roman"/>
          <w:sz w:val="24"/>
          <w:szCs w:val="24"/>
        </w:rPr>
        <w:t xml:space="preserve"> between</w:t>
      </w:r>
      <w:r w:rsidR="00E479D6">
        <w:rPr>
          <w:rFonts w:ascii="Times New Roman" w:hAnsi="Times New Roman" w:cs="Times New Roman"/>
          <w:sz w:val="24"/>
          <w:szCs w:val="24"/>
        </w:rPr>
        <w:t xml:space="preserve"> the</w:t>
      </w:r>
      <w:r w:rsidR="007A018D">
        <w:rPr>
          <w:rFonts w:ascii="Times New Roman" w:hAnsi="Times New Roman" w:cs="Times New Roman"/>
          <w:sz w:val="24"/>
          <w:szCs w:val="24"/>
        </w:rPr>
        <w:t xml:space="preserve"> decyl </w:t>
      </w:r>
      <w:r w:rsidR="006B6B23">
        <w:rPr>
          <w:rFonts w:ascii="Times New Roman" w:hAnsi="Times New Roman" w:cs="Times New Roman"/>
          <w:sz w:val="24"/>
          <w:szCs w:val="24"/>
        </w:rPr>
        <w:t xml:space="preserve">or decanoyl </w:t>
      </w:r>
      <w:r w:rsidR="007A018D">
        <w:rPr>
          <w:rFonts w:ascii="Times New Roman" w:hAnsi="Times New Roman" w:cs="Times New Roman"/>
          <w:sz w:val="24"/>
          <w:szCs w:val="24"/>
        </w:rPr>
        <w:t xml:space="preserve">groups and hydrophobic molecules in </w:t>
      </w:r>
      <w:r w:rsidR="00E479D6">
        <w:rPr>
          <w:rFonts w:ascii="Times New Roman" w:hAnsi="Times New Roman" w:cs="Times New Roman"/>
          <w:sz w:val="24"/>
          <w:szCs w:val="24"/>
        </w:rPr>
        <w:t xml:space="preserve">the </w:t>
      </w:r>
      <w:r w:rsidR="007A018D">
        <w:rPr>
          <w:rFonts w:ascii="Times New Roman" w:hAnsi="Times New Roman" w:cs="Times New Roman"/>
          <w:sz w:val="24"/>
          <w:szCs w:val="24"/>
        </w:rPr>
        <w:t>tissue</w:t>
      </w:r>
      <w:r w:rsidR="00E479D6">
        <w:rPr>
          <w:rFonts w:ascii="Times New Roman" w:hAnsi="Times New Roman" w:cs="Times New Roman"/>
          <w:sz w:val="24"/>
          <w:szCs w:val="24"/>
        </w:rPr>
        <w:t xml:space="preserve">, including the </w:t>
      </w:r>
      <w:r w:rsidR="007A018D">
        <w:rPr>
          <w:rFonts w:ascii="Times New Roman" w:hAnsi="Times New Roman" w:cs="Times New Roman"/>
          <w:sz w:val="24"/>
          <w:szCs w:val="24"/>
        </w:rPr>
        <w:t>p</w:t>
      </w:r>
      <w:r w:rsidR="007A018D" w:rsidRPr="007A018D">
        <w:rPr>
          <w:rFonts w:ascii="Times New Roman" w:hAnsi="Times New Roman" w:cs="Times New Roman"/>
          <w:sz w:val="24"/>
          <w:szCs w:val="24"/>
        </w:rPr>
        <w:t>hospholipid bilayer membrane</w:t>
      </w:r>
      <w:r w:rsidR="007A018D">
        <w:rPr>
          <w:rFonts w:ascii="Times New Roman" w:hAnsi="Times New Roman" w:cs="Times New Roman"/>
          <w:sz w:val="24"/>
          <w:szCs w:val="24"/>
        </w:rPr>
        <w:t>, fibronectin, and elastin, which are present in</w:t>
      </w:r>
      <w:r w:rsidR="006B6B23">
        <w:rPr>
          <w:rFonts w:ascii="Times New Roman" w:hAnsi="Times New Roman" w:cs="Times New Roman"/>
          <w:sz w:val="24"/>
          <w:szCs w:val="24"/>
        </w:rPr>
        <w:t xml:space="preserve"> extracellular matrix</w:t>
      </w:r>
      <w:r w:rsidR="007A018D">
        <w:rPr>
          <w:rFonts w:ascii="Times New Roman" w:hAnsi="Times New Roman" w:cs="Times New Roman"/>
          <w:sz w:val="24"/>
          <w:szCs w:val="24"/>
        </w:rPr>
        <w:t xml:space="preserve"> </w:t>
      </w:r>
      <w:r w:rsidR="009E04C3">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&lt;EndNote&gt;&lt;Cite&gt;&lt;Author&gt;Mizuta&lt;/Author&gt;&lt;Year&gt;2017&lt;/Year&gt;&lt;RecNum&gt;89&lt;/RecNum&gt;&lt;DisplayText&gt;[33]&lt;/DisplayText&gt;&lt;record&gt;&lt;rec-number&gt;89&lt;/rec-number&gt;&lt;foreign-keys&gt;&lt;key app="EN" db-id="twwas2e2p5vtxkeexw8xzw5szaswtp5deevv" timestamp="1641453763" guid="0c6bd9a6-aa23-43eb-9dd1-f53735b57b8b"&gt;89&lt;/key&gt;&lt;/foreign-keys&gt;&lt;ref-type name="Journal Article"&gt;17&lt;/ref-type&gt;&lt;contributors&gt;&lt;authors&gt;&lt;author&gt;Mizuta, Ryo&lt;/author&gt;&lt;author&gt;Taguchi, Tetsushi&lt;/author&gt;&lt;/authors&gt;&lt;/contributors&gt;&lt;titles&gt;&lt;title&gt;Enhanced Sealing by Hydrophobic Modification of Alaska Pollock-Derived Gelatin-Based Surgical Sealants for the Treatment of Pulmonary Air Leaks&lt;/title&gt;&lt;secondary-title&gt;Macromolecular Bioscience&lt;/secondary-title&gt;&lt;/titles&gt;&lt;periodical&gt;&lt;full-title&gt;Macromolecular Bioscience&lt;/full-title&gt;&lt;abbr-1&gt;Macromol. Biosci.&lt;/abbr-1&gt;&lt;abbr-2&gt;Macromol Biosci&lt;/abbr-2&gt;&lt;/periodical&gt;&lt;pages&gt;1600349&lt;/pages&gt;&lt;volume&gt;17&lt;/volume&gt;&lt;number&gt;4&lt;/number&gt;&lt;dates&gt;&lt;year&gt;2017&lt;/year&gt;&lt;/dates&gt;&lt;isbn&gt;1616-5187&lt;/isbn&gt;&lt;urls&gt;&lt;related-urls&gt;&lt;url&gt;https://www.onlinelibrary.wiley.com/doi/abs/10.1002/mabi.201600349&lt;/url&gt;&lt;/related-urls&gt;&lt;/urls&gt;&lt;electronic-resource-num&gt;10.1002/mabi.201600349&lt;/electronic-resource-num&gt;&lt;/record&gt;&lt;/Cite&gt;&lt;/EndNote&gt;</w:instrText>
      </w:r>
      <w:r w:rsidR="009E04C3">
        <w:rPr>
          <w:rFonts w:ascii="Times New Roman" w:hAnsi="Times New Roman" w:cs="Times New Roman"/>
          <w:sz w:val="24"/>
          <w:szCs w:val="24"/>
        </w:rPr>
        <w:fldChar w:fldCharType="separate"/>
      </w:r>
      <w:r w:rsidR="00DD422D">
        <w:rPr>
          <w:rFonts w:ascii="Times New Roman" w:hAnsi="Times New Roman" w:cs="Times New Roman"/>
          <w:noProof/>
          <w:sz w:val="24"/>
          <w:szCs w:val="24"/>
        </w:rPr>
        <w:t>[33]</w:t>
      </w:r>
      <w:r w:rsidR="009E04C3">
        <w:rPr>
          <w:rFonts w:ascii="Times New Roman" w:hAnsi="Times New Roman" w:cs="Times New Roman"/>
          <w:sz w:val="24"/>
          <w:szCs w:val="24"/>
        </w:rPr>
        <w:fldChar w:fldCharType="end"/>
      </w:r>
      <w:r w:rsidR="007A018D">
        <w:rPr>
          <w:rFonts w:ascii="Times New Roman" w:hAnsi="Times New Roman" w:cs="Times New Roman"/>
          <w:sz w:val="24"/>
          <w:szCs w:val="24"/>
        </w:rPr>
        <w:t xml:space="preserve">. </w:t>
      </w:r>
      <w:r w:rsidR="00E479D6">
        <w:rPr>
          <w:rFonts w:ascii="Times New Roman" w:hAnsi="Times New Roman" w:cs="Times New Roman"/>
          <w:sz w:val="24"/>
          <w:szCs w:val="24"/>
        </w:rPr>
        <w:t>Furthermore</w:t>
      </w:r>
      <w:r w:rsidR="007A018D">
        <w:rPr>
          <w:rFonts w:ascii="Times New Roman" w:hAnsi="Times New Roman" w:cs="Times New Roman"/>
          <w:sz w:val="24"/>
          <w:szCs w:val="24"/>
        </w:rPr>
        <w:t xml:space="preserve">, </w:t>
      </w:r>
      <w:r w:rsidR="00001032">
        <w:rPr>
          <w:rFonts w:ascii="Times New Roman" w:hAnsi="Times New Roman" w:cs="Times New Roman"/>
          <w:sz w:val="24"/>
          <w:szCs w:val="24"/>
        </w:rPr>
        <w:t xml:space="preserve">the </w:t>
      </w:r>
      <w:r w:rsidR="00E479D6">
        <w:rPr>
          <w:rFonts w:ascii="Times New Roman" w:hAnsi="Times New Roman" w:cs="Times New Roman"/>
          <w:sz w:val="24"/>
          <w:szCs w:val="24"/>
        </w:rPr>
        <w:t xml:space="preserve">intrinsic </w:t>
      </w:r>
      <w:r w:rsidR="00001032">
        <w:rPr>
          <w:rFonts w:ascii="Times New Roman" w:hAnsi="Times New Roman" w:cs="Times New Roman"/>
          <w:sz w:val="24"/>
          <w:szCs w:val="24"/>
        </w:rPr>
        <w:t xml:space="preserve">strength of </w:t>
      </w:r>
      <w:r w:rsidR="00E479D6">
        <w:rPr>
          <w:rFonts w:ascii="Times New Roman" w:hAnsi="Times New Roman" w:cs="Times New Roman"/>
          <w:sz w:val="24"/>
          <w:szCs w:val="24"/>
        </w:rPr>
        <w:t xml:space="preserve">the </w:t>
      </w:r>
      <w:r w:rsidR="00001032">
        <w:rPr>
          <w:rFonts w:ascii="Times New Roman" w:hAnsi="Times New Roman" w:cs="Times New Roman"/>
          <w:sz w:val="24"/>
          <w:szCs w:val="24"/>
        </w:rPr>
        <w:t xml:space="preserve">colloidal gel </w:t>
      </w:r>
      <w:r w:rsidR="00E479D6">
        <w:rPr>
          <w:rFonts w:ascii="Times New Roman" w:hAnsi="Times New Roman" w:cs="Times New Roman"/>
          <w:sz w:val="24"/>
          <w:szCs w:val="24"/>
        </w:rPr>
        <w:t>was also</w:t>
      </w:r>
      <w:r w:rsidR="00001032">
        <w:rPr>
          <w:rFonts w:ascii="Times New Roman" w:hAnsi="Times New Roman" w:cs="Times New Roman"/>
          <w:sz w:val="24"/>
          <w:szCs w:val="24"/>
        </w:rPr>
        <w:t xml:space="preserve"> </w:t>
      </w:r>
      <w:r w:rsidR="00E479D6">
        <w:rPr>
          <w:rFonts w:ascii="Times New Roman" w:hAnsi="Times New Roman" w:cs="Times New Roman"/>
          <w:sz w:val="24"/>
          <w:szCs w:val="24"/>
        </w:rPr>
        <w:t xml:space="preserve">an </w:t>
      </w:r>
      <w:r w:rsidR="00001032">
        <w:rPr>
          <w:rFonts w:ascii="Times New Roman" w:hAnsi="Times New Roman" w:cs="Times New Roman"/>
          <w:sz w:val="24"/>
          <w:szCs w:val="24"/>
        </w:rPr>
        <w:t xml:space="preserve">important factor for adhesion strength. </w:t>
      </w:r>
      <w:r w:rsidR="00E479D6">
        <w:rPr>
          <w:rFonts w:ascii="Times New Roman" w:hAnsi="Times New Roman" w:cs="Times New Roman"/>
          <w:sz w:val="24"/>
          <w:szCs w:val="24"/>
        </w:rPr>
        <w:t xml:space="preserve">Both </w:t>
      </w:r>
      <w:r w:rsidR="00001032">
        <w:rPr>
          <w:rFonts w:ascii="Times New Roman" w:hAnsi="Times New Roman" w:cs="Times New Roman"/>
          <w:sz w:val="24"/>
          <w:szCs w:val="24"/>
        </w:rPr>
        <w:t>C10-sa- and C10-am-MPs</w:t>
      </w:r>
      <w:r w:rsidR="00845DFB">
        <w:rPr>
          <w:rFonts w:ascii="Times New Roman" w:hAnsi="Times New Roman" w:cs="Times New Roman"/>
          <w:sz w:val="24"/>
          <w:szCs w:val="24"/>
        </w:rPr>
        <w:t xml:space="preserve"> form</w:t>
      </w:r>
      <w:r w:rsidR="006B6B23">
        <w:rPr>
          <w:rFonts w:ascii="Times New Roman" w:hAnsi="Times New Roman" w:cs="Times New Roman"/>
          <w:sz w:val="24"/>
          <w:szCs w:val="24"/>
        </w:rPr>
        <w:t>ed</w:t>
      </w:r>
      <w:r w:rsidR="00E479D6">
        <w:rPr>
          <w:rFonts w:ascii="Times New Roman" w:hAnsi="Times New Roman" w:cs="Times New Roman"/>
          <w:sz w:val="24"/>
          <w:szCs w:val="24"/>
        </w:rPr>
        <w:t xml:space="preserve"> </w:t>
      </w:r>
      <w:r w:rsidR="00845DFB">
        <w:rPr>
          <w:rFonts w:ascii="Times New Roman" w:hAnsi="Times New Roman" w:cs="Times New Roman"/>
          <w:sz w:val="24"/>
          <w:szCs w:val="24"/>
        </w:rPr>
        <w:t>stable and stiff colloidal gel</w:t>
      </w:r>
      <w:r w:rsidR="006B6B23">
        <w:rPr>
          <w:rFonts w:ascii="Times New Roman" w:hAnsi="Times New Roman" w:cs="Times New Roman"/>
          <w:sz w:val="24"/>
          <w:szCs w:val="24"/>
        </w:rPr>
        <w:t xml:space="preserve"> </w:t>
      </w:r>
      <w:r w:rsidR="003742C0">
        <w:rPr>
          <w:rFonts w:ascii="Times New Roman" w:hAnsi="Times New Roman" w:cs="Times New Roman"/>
          <w:sz w:val="24"/>
          <w:szCs w:val="24"/>
        </w:rPr>
        <w:t>layer</w:t>
      </w:r>
      <w:r w:rsidR="00E479D6">
        <w:rPr>
          <w:rFonts w:ascii="Times New Roman" w:hAnsi="Times New Roman" w:cs="Times New Roman"/>
          <w:sz w:val="24"/>
          <w:szCs w:val="24"/>
        </w:rPr>
        <w:t>s following</w:t>
      </w:r>
      <w:r w:rsidR="006B6B23">
        <w:rPr>
          <w:rFonts w:ascii="Times New Roman" w:hAnsi="Times New Roman" w:cs="Times New Roman"/>
          <w:sz w:val="24"/>
          <w:szCs w:val="24"/>
        </w:rPr>
        <w:t xml:space="preserve"> hydration</w:t>
      </w:r>
      <w:r w:rsidR="00E479D6">
        <w:rPr>
          <w:rFonts w:ascii="Times New Roman" w:hAnsi="Times New Roman" w:cs="Times New Roman"/>
          <w:sz w:val="24"/>
          <w:szCs w:val="24"/>
        </w:rPr>
        <w:t xml:space="preserve"> (Fig. 3(c) and (d))</w:t>
      </w:r>
      <w:r w:rsidR="00845DFB">
        <w:rPr>
          <w:rFonts w:ascii="Times New Roman" w:hAnsi="Times New Roman" w:cs="Times New Roman"/>
          <w:sz w:val="24"/>
          <w:szCs w:val="24"/>
        </w:rPr>
        <w:t xml:space="preserve">. Therefore, </w:t>
      </w:r>
      <w:r w:rsidR="001A0757">
        <w:rPr>
          <w:rFonts w:ascii="Times New Roman" w:hAnsi="Times New Roman" w:cs="Times New Roman"/>
          <w:sz w:val="24"/>
          <w:szCs w:val="24"/>
        </w:rPr>
        <w:t xml:space="preserve">the increase of tissue adhesion strength was attributed to </w:t>
      </w:r>
      <w:r w:rsidR="009E04C3">
        <w:rPr>
          <w:rFonts w:ascii="Times New Roman" w:hAnsi="Times New Roman" w:cs="Times New Roman"/>
          <w:sz w:val="24"/>
          <w:szCs w:val="24"/>
        </w:rPr>
        <w:t>two</w:t>
      </w:r>
      <w:r w:rsidR="00845DFB">
        <w:rPr>
          <w:rFonts w:ascii="Times New Roman" w:hAnsi="Times New Roman" w:cs="Times New Roman"/>
          <w:sz w:val="24"/>
          <w:szCs w:val="24"/>
        </w:rPr>
        <w:t xml:space="preserve"> kinds of interactions</w:t>
      </w:r>
      <w:r w:rsidR="001A0757">
        <w:rPr>
          <w:rFonts w:ascii="Times New Roman" w:hAnsi="Times New Roman" w:cs="Times New Roman"/>
          <w:sz w:val="24"/>
          <w:szCs w:val="24"/>
        </w:rPr>
        <w:t>:</w:t>
      </w:r>
      <w:r w:rsidR="00845DFB">
        <w:rPr>
          <w:rFonts w:ascii="Times New Roman" w:hAnsi="Times New Roman" w:cs="Times New Roman"/>
          <w:sz w:val="24"/>
          <w:szCs w:val="24"/>
        </w:rPr>
        <w:t xml:space="preserve"> MP-tissue interaction</w:t>
      </w:r>
      <w:r w:rsidR="001A0757">
        <w:rPr>
          <w:rFonts w:ascii="Times New Roman" w:hAnsi="Times New Roman" w:cs="Times New Roman"/>
          <w:sz w:val="24"/>
          <w:szCs w:val="24"/>
        </w:rPr>
        <w:t>s</w:t>
      </w:r>
      <w:r w:rsidR="00845DFB">
        <w:rPr>
          <w:rFonts w:ascii="Times New Roman" w:hAnsi="Times New Roman" w:cs="Times New Roman"/>
          <w:sz w:val="24"/>
          <w:szCs w:val="24"/>
        </w:rPr>
        <w:t xml:space="preserve"> and </w:t>
      </w:r>
      <w:r w:rsidR="003742C0">
        <w:rPr>
          <w:rFonts w:ascii="Times New Roman" w:hAnsi="Times New Roman" w:cs="Times New Roman"/>
          <w:sz w:val="24"/>
          <w:szCs w:val="24"/>
        </w:rPr>
        <w:t>inter-particle</w:t>
      </w:r>
      <w:r w:rsidR="00845DFB">
        <w:rPr>
          <w:rFonts w:ascii="Times New Roman" w:hAnsi="Times New Roman" w:cs="Times New Roman"/>
          <w:sz w:val="24"/>
          <w:szCs w:val="24"/>
        </w:rPr>
        <w:t xml:space="preserve"> interaction</w:t>
      </w:r>
      <w:r w:rsidR="001A0757">
        <w:rPr>
          <w:rFonts w:ascii="Times New Roman" w:hAnsi="Times New Roman" w:cs="Times New Roman"/>
          <w:sz w:val="24"/>
          <w:szCs w:val="24"/>
        </w:rPr>
        <w:t>s</w:t>
      </w:r>
      <w:r w:rsidR="00845DFB">
        <w:rPr>
          <w:rFonts w:ascii="Times New Roman" w:hAnsi="Times New Roman" w:cs="Times New Roman"/>
          <w:sz w:val="24"/>
          <w:szCs w:val="24"/>
        </w:rPr>
        <w:t>.</w:t>
      </w:r>
      <w:r w:rsidR="003D2387">
        <w:rPr>
          <w:rFonts w:ascii="Times New Roman" w:hAnsi="Times New Roman" w:cs="Times New Roman"/>
          <w:sz w:val="24"/>
          <w:szCs w:val="24"/>
        </w:rPr>
        <w:t xml:space="preserve"> </w:t>
      </w:r>
      <w:bookmarkStart w:id="18" w:name="_Hlk159417477"/>
      <w:r w:rsidR="003D2387" w:rsidRPr="003D2387">
        <w:rPr>
          <w:rFonts w:ascii="Times New Roman" w:hAnsi="Times New Roman" w:cs="Times New Roman"/>
          <w:sz w:val="24"/>
          <w:szCs w:val="24"/>
        </w:rPr>
        <w:t xml:space="preserve">Zhao, et al., reported barnacle-glue-inspired paste for hemostasis, which incorporates NHS ester to polymer to form chemical bonds to tissue. In the paper, they reported adhesion strength for porcine tissue as approximately 13 kPa, which was </w:t>
      </w:r>
      <w:r w:rsidR="003D2387" w:rsidRPr="003D2387">
        <w:rPr>
          <w:rFonts w:ascii="Times New Roman" w:hAnsi="Times New Roman" w:cs="Times New Roman"/>
          <w:sz w:val="24"/>
          <w:szCs w:val="24"/>
        </w:rPr>
        <w:lastRenderedPageBreak/>
        <w:t>comparable with the adhesion strength of C10-am-MPs (16.</w:t>
      </w:r>
      <w:r w:rsidR="0087391B">
        <w:rPr>
          <w:rFonts w:ascii="Times New Roman" w:hAnsi="Times New Roman" w:cs="Times New Roman"/>
          <w:sz w:val="24"/>
          <w:szCs w:val="24"/>
        </w:rPr>
        <w:t>4</w:t>
      </w:r>
      <w:r w:rsidR="003D2387" w:rsidRPr="003D2387">
        <w:rPr>
          <w:rFonts w:ascii="Times New Roman" w:hAnsi="Times New Roman" w:cs="Times New Roman"/>
          <w:sz w:val="24"/>
          <w:szCs w:val="24"/>
        </w:rPr>
        <w:t xml:space="preserve"> ± 2.</w:t>
      </w:r>
      <w:r w:rsidR="0087391B">
        <w:rPr>
          <w:rFonts w:ascii="Times New Roman" w:hAnsi="Times New Roman" w:cs="Times New Roman"/>
          <w:sz w:val="24"/>
          <w:szCs w:val="24"/>
        </w:rPr>
        <w:t>9</w:t>
      </w:r>
      <w:r w:rsidR="003D2387" w:rsidRPr="003D2387">
        <w:rPr>
          <w:rFonts w:ascii="Times New Roman" w:hAnsi="Times New Roman" w:cs="Times New Roman"/>
          <w:sz w:val="24"/>
          <w:szCs w:val="24"/>
        </w:rPr>
        <w:t xml:space="preserve"> kPa). From this result and the literature, C10-am-MPs achieved sufficient tissue adhesion compared with the </w:t>
      </w:r>
      <w:r w:rsidR="003D2387">
        <w:rPr>
          <w:rFonts w:ascii="Times New Roman" w:hAnsi="Times New Roman" w:cs="Times New Roman"/>
          <w:sz w:val="24"/>
          <w:szCs w:val="24"/>
        </w:rPr>
        <w:t xml:space="preserve">clinically available and </w:t>
      </w:r>
      <w:r w:rsidR="003D2387" w:rsidRPr="003D2387">
        <w:rPr>
          <w:rFonts w:ascii="Times New Roman" w:hAnsi="Times New Roman" w:cs="Times New Roman"/>
          <w:sz w:val="24"/>
          <w:szCs w:val="24"/>
        </w:rPr>
        <w:t>other lab-base</w:t>
      </w:r>
      <w:r w:rsidR="00DC348E">
        <w:rPr>
          <w:rFonts w:ascii="Times New Roman" w:hAnsi="Times New Roman" w:cs="Times New Roman"/>
          <w:sz w:val="24"/>
          <w:szCs w:val="24"/>
        </w:rPr>
        <w:t>d</w:t>
      </w:r>
      <w:r w:rsidR="003D2387" w:rsidRPr="003D2387">
        <w:rPr>
          <w:rFonts w:ascii="Times New Roman" w:hAnsi="Times New Roman" w:cs="Times New Roman"/>
          <w:sz w:val="24"/>
          <w:szCs w:val="24"/>
        </w:rPr>
        <w:t xml:space="preserve"> hemostatic material</w:t>
      </w:r>
      <w:r w:rsidR="003D2387">
        <w:rPr>
          <w:rFonts w:ascii="Times New Roman" w:hAnsi="Times New Roman" w:cs="Times New Roman"/>
          <w:sz w:val="24"/>
          <w:szCs w:val="24"/>
        </w:rPr>
        <w:t>s</w:t>
      </w:r>
      <w:r w:rsidR="003D2387" w:rsidRPr="003D2387">
        <w:rPr>
          <w:rFonts w:ascii="Times New Roman" w:hAnsi="Times New Roman" w:cs="Times New Roman"/>
          <w:sz w:val="24"/>
          <w:szCs w:val="24"/>
        </w:rPr>
        <w:t>.</w:t>
      </w:r>
      <w:bookmarkEnd w:id="18"/>
    </w:p>
    <w:p w14:paraId="60AE8FA2" w14:textId="27731485" w:rsidR="00845DFB" w:rsidRPr="00F76789" w:rsidRDefault="0005311E" w:rsidP="00F13F5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4EC621" wp14:editId="57C63E1E">
            <wp:extent cx="5311966" cy="5613621"/>
            <wp:effectExtent l="0" t="0" r="3175" b="6350"/>
            <wp:docPr id="152344028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1509"/>
                    <a:stretch/>
                  </pic:blipFill>
                  <pic:spPr bwMode="auto">
                    <a:xfrm>
                      <a:off x="0" y="0"/>
                      <a:ext cx="5322675" cy="5624938"/>
                    </a:xfrm>
                    <a:prstGeom prst="rect">
                      <a:avLst/>
                    </a:prstGeom>
                    <a:noFill/>
                    <a:ln>
                      <a:noFill/>
                    </a:ln>
                    <a:extLst>
                      <a:ext uri="{53640926-AAD7-44D8-BBD7-CCE9431645EC}">
                        <a14:shadowObscured xmlns:a14="http://schemas.microsoft.com/office/drawing/2010/main"/>
                      </a:ext>
                    </a:extLst>
                  </pic:spPr>
                </pic:pic>
              </a:graphicData>
            </a:graphic>
          </wp:inline>
        </w:drawing>
      </w:r>
    </w:p>
    <w:p w14:paraId="23C91C62" w14:textId="740E6811" w:rsidR="00845DFB" w:rsidRPr="00F76789" w:rsidRDefault="00845DFB" w:rsidP="00845DFB">
      <w:pPr>
        <w:rPr>
          <w:rFonts w:ascii="Times New Roman" w:hAnsi="Times New Roman" w:cs="Times New Roman"/>
          <w:sz w:val="24"/>
          <w:szCs w:val="24"/>
        </w:rPr>
      </w:pPr>
      <w:r w:rsidRPr="00F76789">
        <w:rPr>
          <w:rFonts w:ascii="Times New Roman" w:hAnsi="Times New Roman" w:cs="Times New Roman"/>
          <w:b/>
          <w:bCs/>
          <w:sz w:val="24"/>
          <w:szCs w:val="24"/>
        </w:rPr>
        <w:t xml:space="preserve">Fig. </w:t>
      </w:r>
      <w:r>
        <w:rPr>
          <w:rFonts w:ascii="Times New Roman" w:hAnsi="Times New Roman" w:cs="Times New Roman"/>
          <w:b/>
          <w:bCs/>
          <w:sz w:val="24"/>
          <w:szCs w:val="24"/>
        </w:rPr>
        <w:t>4</w:t>
      </w:r>
      <w:r w:rsidRPr="00F76789">
        <w:rPr>
          <w:rFonts w:ascii="Times New Roman" w:hAnsi="Times New Roman" w:cs="Times New Roman"/>
          <w:sz w:val="24"/>
          <w:szCs w:val="24"/>
        </w:rPr>
        <w:t xml:space="preserve">. </w:t>
      </w:r>
      <w:r>
        <w:rPr>
          <w:rFonts w:ascii="Times New Roman" w:hAnsi="Times New Roman" w:cs="Times New Roman"/>
          <w:sz w:val="24"/>
          <w:szCs w:val="24"/>
        </w:rPr>
        <w:t xml:space="preserve">Tissue adhesion strength of </w:t>
      </w:r>
      <w:r w:rsidR="009E04C3">
        <w:rPr>
          <w:rFonts w:ascii="Times New Roman" w:hAnsi="Times New Roman" w:cs="Times New Roman"/>
          <w:sz w:val="24"/>
          <w:szCs w:val="24"/>
        </w:rPr>
        <w:t xml:space="preserve">Org-, </w:t>
      </w:r>
      <w:r>
        <w:rPr>
          <w:rFonts w:ascii="Times New Roman" w:hAnsi="Times New Roman" w:cs="Times New Roman"/>
          <w:sz w:val="24"/>
          <w:szCs w:val="24"/>
        </w:rPr>
        <w:t>C10-sa-</w:t>
      </w:r>
      <w:r w:rsidR="009E04C3">
        <w:rPr>
          <w:rFonts w:ascii="Times New Roman" w:hAnsi="Times New Roman" w:cs="Times New Roman"/>
          <w:sz w:val="24"/>
          <w:szCs w:val="24"/>
        </w:rPr>
        <w:t>,</w:t>
      </w:r>
      <w:r>
        <w:rPr>
          <w:rFonts w:ascii="Times New Roman" w:hAnsi="Times New Roman" w:cs="Times New Roman"/>
          <w:sz w:val="24"/>
          <w:szCs w:val="24"/>
        </w:rPr>
        <w:t xml:space="preserve"> C10-am-MPs</w:t>
      </w:r>
      <w:r w:rsidR="009E04C3">
        <w:rPr>
          <w:rFonts w:ascii="Times New Roman" w:hAnsi="Times New Roman" w:cs="Times New Roman"/>
          <w:sz w:val="24"/>
          <w:szCs w:val="24"/>
        </w:rPr>
        <w:t>, and Arista</w:t>
      </w:r>
      <w:r w:rsidR="001A0757">
        <w:rPr>
          <w:rFonts w:ascii="Times New Roman" w:hAnsi="Times New Roman" w:cs="Times New Roman"/>
          <w:sz w:val="24"/>
          <w:szCs w:val="24"/>
        </w:rPr>
        <w:t>™</w:t>
      </w:r>
      <w:r>
        <w:rPr>
          <w:rFonts w:ascii="Times New Roman" w:hAnsi="Times New Roman" w:cs="Times New Roman"/>
          <w:sz w:val="24"/>
          <w:szCs w:val="24"/>
        </w:rPr>
        <w:t xml:space="preserve">. (a) Experimental procedure </w:t>
      </w:r>
      <w:r w:rsidR="001A0757">
        <w:rPr>
          <w:rFonts w:ascii="Times New Roman" w:hAnsi="Times New Roman" w:cs="Times New Roman"/>
          <w:sz w:val="24"/>
          <w:szCs w:val="24"/>
        </w:rPr>
        <w:t xml:space="preserve">for </w:t>
      </w:r>
      <w:r>
        <w:rPr>
          <w:rFonts w:ascii="Times New Roman" w:hAnsi="Times New Roman" w:cs="Times New Roman"/>
          <w:sz w:val="24"/>
          <w:szCs w:val="24"/>
        </w:rPr>
        <w:t xml:space="preserve">tissue adhesion strength measurement. </w:t>
      </w:r>
      <w:r w:rsidR="006B6B23">
        <w:rPr>
          <w:rFonts w:ascii="Times New Roman" w:hAnsi="Times New Roman" w:cs="Times New Roman" w:hint="eastAsia"/>
          <w:sz w:val="24"/>
          <w:szCs w:val="24"/>
        </w:rPr>
        <w:t>MPs</w:t>
      </w:r>
      <w:r w:rsidR="006B6B23">
        <w:rPr>
          <w:rFonts w:ascii="Times New Roman" w:hAnsi="Times New Roman" w:cs="Times New Roman"/>
          <w:sz w:val="24"/>
          <w:szCs w:val="24"/>
        </w:rPr>
        <w:t xml:space="preserve"> </w:t>
      </w:r>
      <w:r>
        <w:rPr>
          <w:rFonts w:ascii="Times New Roman" w:hAnsi="Times New Roman" w:cs="Times New Roman"/>
          <w:sz w:val="24"/>
          <w:szCs w:val="24"/>
        </w:rPr>
        <w:t>w</w:t>
      </w:r>
      <w:r w:rsidR="006B6B23">
        <w:rPr>
          <w:rFonts w:ascii="Times New Roman" w:hAnsi="Times New Roman" w:cs="Times New Roman"/>
          <w:sz w:val="24"/>
          <w:szCs w:val="24"/>
        </w:rPr>
        <w:t>ere</w:t>
      </w:r>
      <w:r>
        <w:rPr>
          <w:rFonts w:ascii="Times New Roman" w:hAnsi="Times New Roman" w:cs="Times New Roman"/>
          <w:sz w:val="24"/>
          <w:szCs w:val="24"/>
        </w:rPr>
        <w:t xml:space="preserve"> sandwiched </w:t>
      </w:r>
      <w:r w:rsidR="001A0757">
        <w:rPr>
          <w:rFonts w:ascii="Times New Roman" w:hAnsi="Times New Roman" w:cs="Times New Roman"/>
          <w:sz w:val="24"/>
          <w:szCs w:val="24"/>
        </w:rPr>
        <w:t>between</w:t>
      </w:r>
      <w:r>
        <w:rPr>
          <w:rFonts w:ascii="Times New Roman" w:hAnsi="Times New Roman" w:cs="Times New Roman"/>
          <w:sz w:val="24"/>
          <w:szCs w:val="24"/>
        </w:rPr>
        <w:t xml:space="preserve"> </w:t>
      </w:r>
      <w:r w:rsidR="009E04C3">
        <w:rPr>
          <w:rFonts w:ascii="Times New Roman" w:hAnsi="Times New Roman" w:cs="Times New Roman"/>
          <w:sz w:val="24"/>
          <w:szCs w:val="24"/>
        </w:rPr>
        <w:t>two</w:t>
      </w:r>
      <w:r>
        <w:rPr>
          <w:rFonts w:ascii="Times New Roman" w:hAnsi="Times New Roman" w:cs="Times New Roman"/>
          <w:sz w:val="24"/>
          <w:szCs w:val="24"/>
        </w:rPr>
        <w:t xml:space="preserve"> stomach</w:t>
      </w:r>
      <w:r w:rsidR="009E04C3">
        <w:rPr>
          <w:rFonts w:ascii="Times New Roman" w:hAnsi="Times New Roman" w:cs="Times New Roman"/>
          <w:sz w:val="24"/>
          <w:szCs w:val="24"/>
        </w:rPr>
        <w:t xml:space="preserve"> tissues</w:t>
      </w:r>
      <w:r w:rsidR="001A0757">
        <w:rPr>
          <w:rFonts w:ascii="Times New Roman" w:hAnsi="Times New Roman" w:cs="Times New Roman"/>
          <w:sz w:val="24"/>
          <w:szCs w:val="24"/>
        </w:rPr>
        <w:t xml:space="preserve"> and </w:t>
      </w:r>
      <w:r w:rsidR="00B51D9E">
        <w:rPr>
          <w:rFonts w:ascii="Times New Roman" w:hAnsi="Times New Roman" w:cs="Times New Roman"/>
          <w:sz w:val="24"/>
          <w:szCs w:val="24"/>
        </w:rPr>
        <w:t>com</w:t>
      </w:r>
      <w:r w:rsidR="001A0757">
        <w:rPr>
          <w:rFonts w:ascii="Times New Roman" w:hAnsi="Times New Roman" w:cs="Times New Roman"/>
          <w:sz w:val="24"/>
          <w:szCs w:val="24"/>
        </w:rPr>
        <w:t>pressed</w:t>
      </w:r>
      <w:r>
        <w:rPr>
          <w:rFonts w:ascii="Times New Roman" w:hAnsi="Times New Roman" w:cs="Times New Roman"/>
          <w:sz w:val="24"/>
          <w:szCs w:val="24"/>
        </w:rPr>
        <w:t>, then adhesion strength was measured by lifting the upper stomach tissue. (b) Images of</w:t>
      </w:r>
      <w:r w:rsidR="001A0757">
        <w:rPr>
          <w:rFonts w:ascii="Times New Roman" w:hAnsi="Times New Roman" w:cs="Times New Roman"/>
          <w:sz w:val="24"/>
          <w:szCs w:val="24"/>
        </w:rPr>
        <w:t xml:space="preserve"> the</w:t>
      </w:r>
      <w:r>
        <w:rPr>
          <w:rFonts w:ascii="Times New Roman" w:hAnsi="Times New Roman" w:cs="Times New Roman"/>
          <w:sz w:val="24"/>
          <w:szCs w:val="24"/>
        </w:rPr>
        <w:t xml:space="preserve"> stomach tissue and colloidal gel layer </w:t>
      </w:r>
      <w:r w:rsidR="001A0757">
        <w:rPr>
          <w:rFonts w:ascii="Times New Roman" w:hAnsi="Times New Roman" w:cs="Times New Roman"/>
          <w:sz w:val="24"/>
          <w:szCs w:val="24"/>
        </w:rPr>
        <w:t>during the lifting of the upper probe</w:t>
      </w:r>
      <w:r>
        <w:rPr>
          <w:rFonts w:ascii="Times New Roman" w:hAnsi="Times New Roman" w:cs="Times New Roman"/>
          <w:sz w:val="24"/>
          <w:szCs w:val="24"/>
        </w:rPr>
        <w:t>. Arista</w:t>
      </w:r>
      <w:r w:rsidR="001A0757">
        <w:rPr>
          <w:rFonts w:ascii="Times New Roman" w:hAnsi="Times New Roman" w:cs="Times New Roman"/>
          <w:sz w:val="24"/>
          <w:szCs w:val="24"/>
        </w:rPr>
        <w:t>™,</w:t>
      </w:r>
      <w:r>
        <w:rPr>
          <w:rFonts w:ascii="Times New Roman" w:hAnsi="Times New Roman" w:cs="Times New Roman"/>
          <w:sz w:val="24"/>
          <w:szCs w:val="24"/>
        </w:rPr>
        <w:t xml:space="preserve"> a commercial</w:t>
      </w:r>
      <w:r w:rsidR="006B6B23">
        <w:rPr>
          <w:rFonts w:ascii="Times New Roman" w:hAnsi="Times New Roman" w:cs="Times New Roman"/>
          <w:sz w:val="24"/>
          <w:szCs w:val="24"/>
        </w:rPr>
        <w:t>ly</w:t>
      </w:r>
      <w:r w:rsidR="001A0757">
        <w:rPr>
          <w:rFonts w:ascii="Times New Roman" w:hAnsi="Times New Roman" w:cs="Times New Roman"/>
          <w:sz w:val="24"/>
          <w:szCs w:val="24"/>
        </w:rPr>
        <w:t xml:space="preserve"> </w:t>
      </w:r>
      <w:r w:rsidR="006B6B23">
        <w:rPr>
          <w:rFonts w:ascii="Times New Roman" w:hAnsi="Times New Roman" w:cs="Times New Roman"/>
          <w:sz w:val="24"/>
          <w:szCs w:val="24"/>
        </w:rPr>
        <w:t>available</w:t>
      </w:r>
      <w:r>
        <w:rPr>
          <w:rFonts w:ascii="Times New Roman" w:hAnsi="Times New Roman" w:cs="Times New Roman"/>
          <w:sz w:val="24"/>
          <w:szCs w:val="24"/>
        </w:rPr>
        <w:t xml:space="preserve"> hemostatic</w:t>
      </w:r>
      <w:r w:rsidR="006B6B23">
        <w:rPr>
          <w:rFonts w:ascii="Times New Roman" w:hAnsi="Times New Roman" w:cs="Times New Roman"/>
          <w:sz w:val="24"/>
          <w:szCs w:val="24"/>
        </w:rPr>
        <w:t xml:space="preserve"> particle</w:t>
      </w:r>
      <w:r w:rsidR="001A0757">
        <w:rPr>
          <w:rFonts w:ascii="Times New Roman" w:hAnsi="Times New Roman" w:cs="Times New Roman"/>
          <w:sz w:val="24"/>
          <w:szCs w:val="24"/>
        </w:rPr>
        <w:t>, was</w:t>
      </w:r>
      <w:r w:rsidR="006B6B23">
        <w:rPr>
          <w:rFonts w:ascii="Times New Roman" w:hAnsi="Times New Roman" w:cs="Times New Roman"/>
          <w:sz w:val="24"/>
          <w:szCs w:val="24"/>
        </w:rPr>
        <w:t xml:space="preserve"> used</w:t>
      </w:r>
      <w:r>
        <w:rPr>
          <w:rFonts w:ascii="Times New Roman" w:hAnsi="Times New Roman" w:cs="Times New Roman"/>
          <w:sz w:val="24"/>
          <w:szCs w:val="24"/>
        </w:rPr>
        <w:t xml:space="preserve"> as a control. Black arrows </w:t>
      </w:r>
      <w:r w:rsidR="001A0757">
        <w:rPr>
          <w:rFonts w:ascii="Times New Roman" w:hAnsi="Times New Roman" w:cs="Times New Roman"/>
          <w:sz w:val="24"/>
          <w:szCs w:val="24"/>
        </w:rPr>
        <w:t xml:space="preserve">indicate </w:t>
      </w:r>
      <w:r>
        <w:rPr>
          <w:rFonts w:ascii="Times New Roman" w:hAnsi="Times New Roman" w:cs="Times New Roman"/>
          <w:sz w:val="24"/>
          <w:szCs w:val="24"/>
        </w:rPr>
        <w:t xml:space="preserve">the colloidal gel layer. (c) Adhesion strength change </w:t>
      </w:r>
      <w:r w:rsidR="001A0757">
        <w:rPr>
          <w:rFonts w:ascii="Times New Roman" w:hAnsi="Times New Roman" w:cs="Times New Roman"/>
          <w:sz w:val="24"/>
          <w:szCs w:val="24"/>
        </w:rPr>
        <w:t>with</w:t>
      </w:r>
      <w:r>
        <w:rPr>
          <w:rFonts w:ascii="Times New Roman" w:hAnsi="Times New Roman" w:cs="Times New Roman"/>
          <w:sz w:val="24"/>
          <w:szCs w:val="24"/>
        </w:rPr>
        <w:t xml:space="preserve"> stomach tissue</w:t>
      </w:r>
      <w:r w:rsidR="001A0757">
        <w:rPr>
          <w:rFonts w:ascii="Times New Roman" w:hAnsi="Times New Roman" w:cs="Times New Roman"/>
          <w:sz w:val="24"/>
          <w:szCs w:val="24"/>
        </w:rPr>
        <w:t xml:space="preserve"> separation distance</w:t>
      </w:r>
      <w:r>
        <w:rPr>
          <w:rFonts w:ascii="Times New Roman" w:hAnsi="Times New Roman" w:cs="Times New Roman"/>
          <w:sz w:val="24"/>
          <w:szCs w:val="24"/>
        </w:rPr>
        <w:t xml:space="preserve">. (d) </w:t>
      </w:r>
      <w:r w:rsidR="001A0757">
        <w:rPr>
          <w:rFonts w:ascii="Times New Roman" w:hAnsi="Times New Roman" w:cs="Times New Roman"/>
          <w:sz w:val="24"/>
          <w:szCs w:val="24"/>
        </w:rPr>
        <w:t>M</w:t>
      </w:r>
      <w:r>
        <w:rPr>
          <w:rFonts w:ascii="Times New Roman" w:hAnsi="Times New Roman" w:cs="Times New Roman"/>
          <w:sz w:val="24"/>
          <w:szCs w:val="24"/>
        </w:rPr>
        <w:t>aximum adhesion strength</w:t>
      </w:r>
      <w:r w:rsidR="001A0757" w:rsidRPr="001A0757">
        <w:rPr>
          <w:rFonts w:ascii="Times New Roman" w:hAnsi="Times New Roman" w:cs="Times New Roman"/>
          <w:sz w:val="24"/>
          <w:szCs w:val="24"/>
        </w:rPr>
        <w:t xml:space="preserve"> </w:t>
      </w:r>
      <w:r w:rsidR="001A0757">
        <w:rPr>
          <w:rFonts w:ascii="Times New Roman" w:hAnsi="Times New Roman" w:cs="Times New Roman"/>
          <w:sz w:val="24"/>
          <w:szCs w:val="24"/>
        </w:rPr>
        <w:lastRenderedPageBreak/>
        <w:t>comparison</w:t>
      </w:r>
      <w:r>
        <w:rPr>
          <w:rFonts w:ascii="Times New Roman" w:hAnsi="Times New Roman" w:cs="Times New Roman"/>
          <w:sz w:val="24"/>
          <w:szCs w:val="24"/>
        </w:rPr>
        <w:t>. **</w:t>
      </w:r>
      <w:r w:rsidRPr="00414E39">
        <w:rPr>
          <w:rFonts w:ascii="Times New Roman" w:hAnsi="Times New Roman" w:cs="Times New Roman"/>
          <w:i/>
          <w:sz w:val="24"/>
          <w:szCs w:val="24"/>
        </w:rPr>
        <w:t>p</w:t>
      </w:r>
      <w:r>
        <w:rPr>
          <w:rFonts w:ascii="Times New Roman" w:hAnsi="Times New Roman" w:cs="Times New Roman"/>
          <w:sz w:val="24"/>
          <w:szCs w:val="24"/>
        </w:rPr>
        <w:t xml:space="preserve"> &lt; 0.01, ***</w:t>
      </w:r>
      <w:r w:rsidRPr="00414E39">
        <w:rPr>
          <w:rFonts w:ascii="Times New Roman" w:hAnsi="Times New Roman" w:cs="Times New Roman"/>
          <w:i/>
          <w:sz w:val="24"/>
          <w:szCs w:val="24"/>
        </w:rPr>
        <w:t>p</w:t>
      </w:r>
      <w:r>
        <w:rPr>
          <w:rFonts w:ascii="Times New Roman" w:hAnsi="Times New Roman" w:cs="Times New Roman"/>
          <w:sz w:val="24"/>
          <w:szCs w:val="24"/>
        </w:rPr>
        <w:t xml:space="preserve"> &lt; 0.001; statistical significance</w:t>
      </w:r>
      <w:r w:rsidR="001A0757">
        <w:rPr>
          <w:rFonts w:ascii="Times New Roman" w:hAnsi="Times New Roman" w:cs="Times New Roman"/>
          <w:sz w:val="24"/>
          <w:szCs w:val="24"/>
        </w:rPr>
        <w:t xml:space="preserve"> was</w:t>
      </w:r>
      <w:r>
        <w:rPr>
          <w:rFonts w:ascii="Times New Roman" w:hAnsi="Times New Roman" w:cs="Times New Roman"/>
          <w:sz w:val="24"/>
          <w:szCs w:val="24"/>
        </w:rPr>
        <w:t xml:space="preserve"> analyzed </w:t>
      </w:r>
      <w:r w:rsidR="001A0757">
        <w:rPr>
          <w:rFonts w:ascii="Times New Roman" w:hAnsi="Times New Roman" w:cs="Times New Roman"/>
          <w:sz w:val="24"/>
          <w:szCs w:val="24"/>
        </w:rPr>
        <w:t xml:space="preserve">using </w:t>
      </w:r>
      <w:r>
        <w:rPr>
          <w:rFonts w:ascii="Times New Roman" w:hAnsi="Times New Roman" w:cs="Times New Roman"/>
          <w:sz w:val="24"/>
          <w:szCs w:val="24"/>
        </w:rPr>
        <w:t xml:space="preserve">the </w:t>
      </w:r>
      <w:r w:rsidRPr="00414E39">
        <w:rPr>
          <w:rFonts w:ascii="Times New Roman" w:hAnsi="Times New Roman" w:cs="Times New Roman"/>
          <w:sz w:val="24"/>
          <w:szCs w:val="24"/>
        </w:rPr>
        <w:t>Tukey's multiple comparison test</w:t>
      </w:r>
      <w:r>
        <w:rPr>
          <w:rFonts w:ascii="Times New Roman" w:hAnsi="Times New Roman" w:cs="Times New Roman"/>
          <w:sz w:val="24"/>
          <w:szCs w:val="24"/>
        </w:rPr>
        <w:t>.</w:t>
      </w:r>
    </w:p>
    <w:p w14:paraId="7552AFF8" w14:textId="77777777" w:rsidR="00845DFB" w:rsidRPr="00F76789" w:rsidRDefault="00845DFB" w:rsidP="00845DFB">
      <w:pPr>
        <w:widowControl/>
        <w:spacing w:line="360" w:lineRule="auto"/>
        <w:jc w:val="left"/>
        <w:rPr>
          <w:rFonts w:ascii="Times New Roman" w:hAnsi="Times New Roman" w:cs="Times New Roman"/>
          <w:sz w:val="24"/>
          <w:szCs w:val="24"/>
        </w:rPr>
      </w:pPr>
      <w:r w:rsidRPr="00F76789">
        <w:rPr>
          <w:rFonts w:ascii="Times New Roman" w:hAnsi="Times New Roman" w:cs="Times New Roman"/>
          <w:sz w:val="24"/>
          <w:szCs w:val="24"/>
        </w:rPr>
        <w:br w:type="page"/>
      </w:r>
    </w:p>
    <w:p w14:paraId="4D406164" w14:textId="58C41833" w:rsidR="003617A2" w:rsidRPr="00F76789" w:rsidRDefault="00613505"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lastRenderedPageBreak/>
        <w:t>3.</w:t>
      </w:r>
      <w:r w:rsidR="007211EC">
        <w:rPr>
          <w:rFonts w:ascii="Times New Roman" w:hAnsi="Times New Roman" w:cs="Times New Roman"/>
          <w:i/>
          <w:iCs/>
          <w:sz w:val="24"/>
          <w:szCs w:val="24"/>
        </w:rPr>
        <w:t>5</w:t>
      </w:r>
      <w:r w:rsidRPr="00F76789">
        <w:rPr>
          <w:rFonts w:ascii="Times New Roman" w:hAnsi="Times New Roman" w:cs="Times New Roman"/>
          <w:i/>
          <w:iCs/>
          <w:sz w:val="24"/>
          <w:szCs w:val="24"/>
        </w:rPr>
        <w:t>.</w:t>
      </w:r>
      <w:r w:rsidR="00BF3AF9" w:rsidRPr="00F76789">
        <w:rPr>
          <w:rFonts w:ascii="Times New Roman" w:hAnsi="Times New Roman" w:cs="Times New Roman"/>
          <w:i/>
          <w:iCs/>
          <w:sz w:val="24"/>
          <w:szCs w:val="24"/>
        </w:rPr>
        <w:t xml:space="preserve"> </w:t>
      </w:r>
      <w:r w:rsidR="007B5840">
        <w:rPr>
          <w:rFonts w:ascii="Times New Roman" w:hAnsi="Times New Roman" w:cs="Times New Roman"/>
          <w:i/>
          <w:iCs/>
          <w:sz w:val="24"/>
          <w:szCs w:val="24"/>
        </w:rPr>
        <w:t xml:space="preserve">Effect of hydration time on </w:t>
      </w:r>
      <w:r w:rsidR="00892B91">
        <w:rPr>
          <w:rFonts w:ascii="Times New Roman" w:hAnsi="Times New Roman" w:cs="Times New Roman"/>
          <w:i/>
          <w:iCs/>
          <w:sz w:val="24"/>
          <w:szCs w:val="24"/>
        </w:rPr>
        <w:t xml:space="preserve">the </w:t>
      </w:r>
      <w:r w:rsidR="007B5840">
        <w:rPr>
          <w:rFonts w:ascii="Times New Roman" w:hAnsi="Times New Roman" w:cs="Times New Roman"/>
          <w:i/>
          <w:iCs/>
          <w:sz w:val="24"/>
          <w:szCs w:val="24"/>
        </w:rPr>
        <w:t>a</w:t>
      </w:r>
      <w:r w:rsidR="007211EC">
        <w:rPr>
          <w:rFonts w:ascii="Times New Roman" w:hAnsi="Times New Roman" w:cs="Times New Roman"/>
          <w:i/>
          <w:iCs/>
          <w:sz w:val="24"/>
          <w:szCs w:val="24"/>
        </w:rPr>
        <w:t xml:space="preserve">dhesion strength </w:t>
      </w:r>
      <w:r w:rsidR="00845DFB">
        <w:rPr>
          <w:rFonts w:ascii="Times New Roman" w:hAnsi="Times New Roman" w:cs="Times New Roman"/>
          <w:i/>
          <w:iCs/>
          <w:sz w:val="24"/>
          <w:szCs w:val="24"/>
        </w:rPr>
        <w:t>of C10-sa-</w:t>
      </w:r>
      <w:r w:rsidR="008C1852">
        <w:rPr>
          <w:rFonts w:ascii="Times New Roman" w:hAnsi="Times New Roman" w:cs="Times New Roman"/>
          <w:i/>
          <w:iCs/>
          <w:sz w:val="24"/>
          <w:szCs w:val="24"/>
        </w:rPr>
        <w:t>MPs</w:t>
      </w:r>
      <w:r w:rsidR="00845DFB">
        <w:rPr>
          <w:rFonts w:ascii="Times New Roman" w:hAnsi="Times New Roman" w:cs="Times New Roman"/>
          <w:i/>
          <w:iCs/>
          <w:sz w:val="24"/>
          <w:szCs w:val="24"/>
        </w:rPr>
        <w:t xml:space="preserve"> and C10-am-MPs</w:t>
      </w:r>
    </w:p>
    <w:p w14:paraId="550C5A4E" w14:textId="00880173" w:rsidR="006E2203" w:rsidRPr="00845DFB" w:rsidRDefault="009F207B" w:rsidP="00CC3E90">
      <w:pPr>
        <w:spacing w:line="480" w:lineRule="auto"/>
        <w:rPr>
          <w:rFonts w:ascii="Times New Roman" w:hAnsi="Times New Roman" w:cs="Times New Roman"/>
          <w:sz w:val="24"/>
          <w:szCs w:val="24"/>
        </w:rPr>
      </w:pPr>
      <w:r>
        <w:rPr>
          <w:rFonts w:ascii="Times New Roman" w:hAnsi="Times New Roman" w:cs="Times New Roman"/>
          <w:sz w:val="24"/>
          <w:szCs w:val="24"/>
        </w:rPr>
        <w:t xml:space="preserve">To </w:t>
      </w:r>
      <w:r w:rsidR="00141EEF">
        <w:rPr>
          <w:rFonts w:ascii="Times New Roman" w:hAnsi="Times New Roman" w:cs="Times New Roman"/>
          <w:sz w:val="24"/>
          <w:szCs w:val="24"/>
        </w:rPr>
        <w:t>compare</w:t>
      </w:r>
      <w:r w:rsidR="00C4643E">
        <w:rPr>
          <w:rFonts w:ascii="Times New Roman" w:hAnsi="Times New Roman" w:cs="Times New Roman"/>
          <w:sz w:val="24"/>
          <w:szCs w:val="24"/>
        </w:rPr>
        <w:t xml:space="preserve"> the</w:t>
      </w:r>
      <w:r>
        <w:rPr>
          <w:rFonts w:ascii="Times New Roman" w:hAnsi="Times New Roman" w:cs="Times New Roman"/>
          <w:sz w:val="24"/>
          <w:szCs w:val="24"/>
        </w:rPr>
        <w:t xml:space="preserve"> hydration</w:t>
      </w:r>
      <w:r w:rsidR="00C4643E">
        <w:rPr>
          <w:rFonts w:ascii="Times New Roman" w:hAnsi="Times New Roman" w:cs="Times New Roman"/>
          <w:sz w:val="24"/>
          <w:szCs w:val="24"/>
        </w:rPr>
        <w:t xml:space="preserve"> dynamics</w:t>
      </w:r>
      <w:r>
        <w:rPr>
          <w:rFonts w:ascii="Times New Roman" w:hAnsi="Times New Roman" w:cs="Times New Roman"/>
          <w:sz w:val="24"/>
          <w:szCs w:val="24"/>
        </w:rPr>
        <w:t xml:space="preserve"> </w:t>
      </w:r>
      <w:r w:rsidR="00ED4F83">
        <w:rPr>
          <w:rFonts w:ascii="Times New Roman" w:hAnsi="Times New Roman" w:cs="Times New Roman"/>
          <w:sz w:val="24"/>
          <w:szCs w:val="24"/>
        </w:rPr>
        <w:t xml:space="preserve">and </w:t>
      </w:r>
      <w:r w:rsidR="00C4643E">
        <w:rPr>
          <w:rFonts w:ascii="Times New Roman" w:hAnsi="Times New Roman" w:cs="Times New Roman"/>
          <w:sz w:val="24"/>
          <w:szCs w:val="24"/>
        </w:rPr>
        <w:t xml:space="preserve">resulting </w:t>
      </w:r>
      <w:r w:rsidR="00ED4F83">
        <w:rPr>
          <w:rFonts w:ascii="Times New Roman" w:hAnsi="Times New Roman" w:cs="Times New Roman"/>
          <w:sz w:val="24"/>
          <w:szCs w:val="24"/>
        </w:rPr>
        <w:t xml:space="preserve">colloidal gel formation </w:t>
      </w:r>
      <w:r>
        <w:rPr>
          <w:rFonts w:ascii="Times New Roman" w:hAnsi="Times New Roman" w:cs="Times New Roman"/>
          <w:sz w:val="24"/>
          <w:szCs w:val="24"/>
        </w:rPr>
        <w:t>of C10-sa-</w:t>
      </w:r>
      <w:r w:rsidR="00141EEF">
        <w:rPr>
          <w:rFonts w:ascii="Times New Roman" w:hAnsi="Times New Roman" w:cs="Times New Roman"/>
          <w:sz w:val="24"/>
          <w:szCs w:val="24"/>
        </w:rPr>
        <w:t xml:space="preserve"> and C10-am-</w:t>
      </w:r>
      <w:r>
        <w:rPr>
          <w:rFonts w:ascii="Times New Roman" w:hAnsi="Times New Roman" w:cs="Times New Roman"/>
          <w:sz w:val="24"/>
          <w:szCs w:val="24"/>
        </w:rPr>
        <w:t xml:space="preserve">MPs, </w:t>
      </w:r>
      <w:r w:rsidR="00C4643E">
        <w:rPr>
          <w:rFonts w:ascii="Times New Roman" w:hAnsi="Times New Roman" w:cs="Times New Roman"/>
          <w:sz w:val="24"/>
          <w:szCs w:val="24"/>
        </w:rPr>
        <w:t>the</w:t>
      </w:r>
      <w:r>
        <w:rPr>
          <w:rFonts w:ascii="Times New Roman" w:hAnsi="Times New Roman" w:cs="Times New Roman"/>
          <w:sz w:val="24"/>
          <w:szCs w:val="24"/>
        </w:rPr>
        <w:t xml:space="preserve"> adhesion strength</w:t>
      </w:r>
      <w:r w:rsidR="007B5840">
        <w:rPr>
          <w:rFonts w:ascii="Times New Roman" w:hAnsi="Times New Roman" w:cs="Times New Roman"/>
          <w:sz w:val="24"/>
          <w:szCs w:val="24"/>
        </w:rPr>
        <w:t xml:space="preserve"> </w:t>
      </w:r>
      <w:r w:rsidR="00141EEF">
        <w:rPr>
          <w:rFonts w:ascii="Times New Roman" w:hAnsi="Times New Roman" w:cs="Times New Roman"/>
          <w:sz w:val="24"/>
          <w:szCs w:val="24"/>
        </w:rPr>
        <w:t xml:space="preserve">of </w:t>
      </w:r>
      <w:r w:rsidR="00C4643E">
        <w:rPr>
          <w:rFonts w:ascii="Times New Roman" w:hAnsi="Times New Roman" w:cs="Times New Roman"/>
          <w:sz w:val="24"/>
          <w:szCs w:val="24"/>
        </w:rPr>
        <w:t xml:space="preserve">the </w:t>
      </w:r>
      <w:r w:rsidR="00141EEF">
        <w:rPr>
          <w:rFonts w:ascii="Times New Roman" w:hAnsi="Times New Roman" w:cs="Times New Roman"/>
          <w:sz w:val="24"/>
          <w:szCs w:val="24"/>
        </w:rPr>
        <w:t xml:space="preserve">MPs </w:t>
      </w:r>
      <w:r w:rsidR="007B5840">
        <w:rPr>
          <w:rFonts w:ascii="Times New Roman" w:hAnsi="Times New Roman" w:cs="Times New Roman"/>
          <w:sz w:val="24"/>
          <w:szCs w:val="24"/>
        </w:rPr>
        <w:t xml:space="preserve">after hydration </w:t>
      </w:r>
      <w:r w:rsidR="00C4643E">
        <w:rPr>
          <w:rFonts w:ascii="Times New Roman" w:hAnsi="Times New Roman" w:cs="Times New Roman"/>
          <w:sz w:val="24"/>
          <w:szCs w:val="24"/>
        </w:rPr>
        <w:t>was assessed over</w:t>
      </w:r>
      <w:r w:rsidR="007B5840">
        <w:rPr>
          <w:rFonts w:ascii="Times New Roman" w:hAnsi="Times New Roman" w:cs="Times New Roman"/>
          <w:sz w:val="24"/>
          <w:szCs w:val="24"/>
        </w:rPr>
        <w:t xml:space="preserve"> various periods</w:t>
      </w:r>
      <w:r w:rsidR="00ED4F83">
        <w:rPr>
          <w:rFonts w:ascii="Times New Roman" w:hAnsi="Times New Roman" w:cs="Times New Roman"/>
          <w:sz w:val="24"/>
          <w:szCs w:val="24"/>
        </w:rPr>
        <w:t xml:space="preserve"> (</w:t>
      </w:r>
      <w:r w:rsidR="00ED4F83" w:rsidRPr="00ED4F83">
        <w:rPr>
          <w:rFonts w:ascii="Times New Roman" w:hAnsi="Times New Roman" w:cs="Times New Roman"/>
          <w:b/>
          <w:bCs/>
          <w:sz w:val="24"/>
          <w:szCs w:val="24"/>
        </w:rPr>
        <w:t>Fig. 5(a)</w:t>
      </w:r>
      <w:r w:rsidR="00ED4F83">
        <w:rPr>
          <w:rFonts w:ascii="Times New Roman" w:hAnsi="Times New Roman" w:cs="Times New Roman"/>
          <w:sz w:val="24"/>
          <w:szCs w:val="24"/>
        </w:rPr>
        <w:t>)</w:t>
      </w:r>
      <w:r>
        <w:rPr>
          <w:rFonts w:ascii="Times New Roman" w:hAnsi="Times New Roman" w:cs="Times New Roman"/>
          <w:sz w:val="24"/>
          <w:szCs w:val="24"/>
        </w:rPr>
        <w:t xml:space="preserve">. In </w:t>
      </w:r>
      <w:r w:rsidR="00C4643E">
        <w:rPr>
          <w:rFonts w:ascii="Times New Roman" w:hAnsi="Times New Roman" w:cs="Times New Roman"/>
          <w:sz w:val="24"/>
          <w:szCs w:val="24"/>
        </w:rPr>
        <w:t xml:space="preserve">a </w:t>
      </w:r>
      <w:r>
        <w:rPr>
          <w:rFonts w:ascii="Times New Roman" w:hAnsi="Times New Roman" w:cs="Times New Roman"/>
          <w:sz w:val="24"/>
          <w:szCs w:val="24"/>
        </w:rPr>
        <w:t xml:space="preserve">previous study, we </w:t>
      </w:r>
      <w:r w:rsidR="00C4643E">
        <w:rPr>
          <w:rFonts w:ascii="Times New Roman" w:hAnsi="Times New Roman" w:cs="Times New Roman"/>
          <w:sz w:val="24"/>
          <w:szCs w:val="24"/>
        </w:rPr>
        <w:t xml:space="preserve">established </w:t>
      </w:r>
      <w:r w:rsidR="007B5840">
        <w:rPr>
          <w:rFonts w:ascii="Times New Roman" w:hAnsi="Times New Roman" w:cs="Times New Roman"/>
          <w:sz w:val="24"/>
          <w:szCs w:val="24"/>
        </w:rPr>
        <w:t>that</w:t>
      </w:r>
      <w:r w:rsidR="00ED4F83">
        <w:rPr>
          <w:rFonts w:ascii="Times New Roman" w:hAnsi="Times New Roman" w:cs="Times New Roman"/>
          <w:sz w:val="24"/>
          <w:szCs w:val="24"/>
        </w:rPr>
        <w:t xml:space="preserve"> </w:t>
      </w:r>
      <w:r w:rsidR="00C4643E">
        <w:rPr>
          <w:rFonts w:ascii="Times New Roman" w:hAnsi="Times New Roman" w:cs="Times New Roman"/>
          <w:sz w:val="24"/>
          <w:szCs w:val="24"/>
        </w:rPr>
        <w:t xml:space="preserve">the </w:t>
      </w:r>
      <w:r>
        <w:rPr>
          <w:rFonts w:ascii="Times New Roman" w:hAnsi="Times New Roman" w:cs="Times New Roman"/>
          <w:sz w:val="24"/>
          <w:szCs w:val="24"/>
        </w:rPr>
        <w:t>hydration</w:t>
      </w:r>
      <w:r w:rsidR="009E04C3">
        <w:rPr>
          <w:rFonts w:ascii="Times New Roman" w:hAnsi="Times New Roman" w:cs="Times New Roman"/>
          <w:sz w:val="24"/>
          <w:szCs w:val="24"/>
        </w:rPr>
        <w:t xml:space="preserve"> of MPs</w:t>
      </w:r>
      <w:r>
        <w:rPr>
          <w:rFonts w:ascii="Times New Roman" w:hAnsi="Times New Roman" w:cs="Times New Roman"/>
          <w:sz w:val="24"/>
          <w:szCs w:val="24"/>
        </w:rPr>
        <w:t xml:space="preserve"> </w:t>
      </w:r>
      <w:r w:rsidR="00C4643E">
        <w:rPr>
          <w:rFonts w:ascii="Times New Roman" w:hAnsi="Times New Roman" w:cs="Times New Roman"/>
          <w:sz w:val="24"/>
          <w:szCs w:val="24"/>
        </w:rPr>
        <w:t>led to a reduction in</w:t>
      </w:r>
      <w:r>
        <w:rPr>
          <w:rFonts w:ascii="Times New Roman" w:hAnsi="Times New Roman" w:cs="Times New Roman"/>
          <w:sz w:val="24"/>
          <w:szCs w:val="24"/>
        </w:rPr>
        <w:t xml:space="preserve"> adhesion strength</w:t>
      </w:r>
      <w:r w:rsidR="00ED4F83">
        <w:rPr>
          <w:rFonts w:ascii="Times New Roman" w:hAnsi="Times New Roman" w:cs="Times New Roman"/>
          <w:sz w:val="24"/>
          <w:szCs w:val="24"/>
        </w:rPr>
        <w:t xml:space="preserve"> </w:t>
      </w:r>
      <w:r w:rsidR="009E04C3">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&lt;EndNote&gt;&lt;Cite&gt;&lt;Author&gt;Ito&lt;/Author&gt;&lt;Year&gt;2022&lt;/Year&gt;&lt;RecNum&gt;632&lt;/RecNum&gt;&lt;DisplayText&gt;[20]&lt;/DisplayText&gt;&lt;record&gt;&lt;rec-number&gt;632&lt;/rec-number&gt;&lt;foreign-keys&gt;&lt;key app="EN" db-id="twwas2e2p5vtxkeexw8xzw5szaswtp5deevv" timestamp="1664505394" guid="658078b7-093e-4404-b3c7-55e6322b8b65"&gt;632&lt;/key&gt;&lt;/foreign-keys&gt;&lt;ref-type name="Journal Article"&gt;17&lt;/ref-type&gt;&lt;contributors&gt;&lt;authors&gt;&lt;author&gt;Ito, Shima&lt;/author&gt;&lt;author&gt;Nishiguchi, Akihiro&lt;/author&gt;&lt;author&gt;Ichimaru, Hiroaki&lt;/author&gt;&lt;author&gt;Nagasaka, Kazuhiro&lt;/author&gt;&lt;author&gt;Hirade, Hiromi&lt;/author&gt;&lt;author&gt;Taguchi, Tetsushi&lt;/author&gt;&lt;/authors&gt;&lt;/contributors&gt;&lt;titles&gt;&lt;title&gt;Prevention of postoperative adhesion with a colloidal gel based on decyl group-modified Alaska pollock gelatin microparticles&lt;/title&gt;&lt;secondary-title&gt;Acta Biomaterialia&lt;/secondary-title&gt;&lt;/titles&gt;&lt;periodical&gt;&lt;full-title&gt;Acta Biomaterialia&lt;/full-title&gt;&lt;abbr-1&gt;Acta Biomater.&lt;/abbr-1&gt;&lt;abbr-2&gt;Acta Biomater&lt;/abbr-2&gt;&lt;/periodical&gt;&lt;pages&gt;139-149&lt;/pages&gt;&lt;volume&gt;149&lt;/volume&gt;&lt;keywords&gt;&lt;keyword&gt;Postoperative adhesion prevention&lt;/keyword&gt;&lt;keyword&gt;Wound dressing&lt;/keyword&gt;&lt;keyword&gt;Microparticle&lt;/keyword&gt;&lt;keyword&gt;Underwater stability&lt;/keyword&gt;&lt;keyword&gt;Hydrophobic interaction&lt;/keyword&gt;&lt;/keywords&gt;&lt;dates&gt;&lt;year&gt;2022&lt;/year&gt;&lt;pub-dates&gt;&lt;date&gt;2022/09/01/&lt;/date&gt;&lt;/pub-dates&gt;&lt;/dates&gt;&lt;isbn&gt;1742-7061&lt;/isbn&gt;&lt;urls&gt;&lt;related-urls&gt;&lt;url&gt;https://www.sciencedirect.com/science/article/pii/S1742706122003543&lt;/url&gt;&lt;/related-urls&gt;&lt;/urls&gt;&lt;electronic-resource-num&gt;https://doi.org/10.1016/j.actbio.2022.06.014&lt;/electronic-resource-num&gt;&lt;/record&gt;&lt;/Cite&gt;&lt;/EndNote&gt;</w:instrText>
      </w:r>
      <w:r w:rsidR="009E04C3">
        <w:rPr>
          <w:rFonts w:ascii="Times New Roman" w:hAnsi="Times New Roman" w:cs="Times New Roman"/>
          <w:sz w:val="24"/>
          <w:szCs w:val="24"/>
        </w:rPr>
        <w:fldChar w:fldCharType="separate"/>
      </w:r>
      <w:r w:rsidR="00DD422D">
        <w:rPr>
          <w:rFonts w:ascii="Times New Roman" w:hAnsi="Times New Roman" w:cs="Times New Roman"/>
          <w:noProof/>
          <w:sz w:val="24"/>
          <w:szCs w:val="24"/>
        </w:rPr>
        <w:t>[20]</w:t>
      </w:r>
      <w:r w:rsidR="009E04C3">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D4F83">
        <w:rPr>
          <w:rFonts w:ascii="Times New Roman" w:hAnsi="Times New Roman" w:cs="Times New Roman"/>
          <w:sz w:val="24"/>
          <w:szCs w:val="24"/>
        </w:rPr>
        <w:t xml:space="preserve">Therefore, we </w:t>
      </w:r>
      <w:r w:rsidR="00C4643E">
        <w:rPr>
          <w:rFonts w:ascii="Times New Roman" w:hAnsi="Times New Roman" w:cs="Times New Roman"/>
          <w:sz w:val="24"/>
          <w:szCs w:val="24"/>
        </w:rPr>
        <w:t xml:space="preserve">hypothesized </w:t>
      </w:r>
      <w:r w:rsidR="00ED4F83">
        <w:rPr>
          <w:rFonts w:ascii="Times New Roman" w:hAnsi="Times New Roman" w:cs="Times New Roman"/>
          <w:sz w:val="24"/>
          <w:szCs w:val="24"/>
        </w:rPr>
        <w:t>that C10-am-MPs</w:t>
      </w:r>
      <w:r w:rsidR="00C4643E">
        <w:rPr>
          <w:rFonts w:ascii="Times New Roman" w:hAnsi="Times New Roman" w:cs="Times New Roman"/>
          <w:sz w:val="24"/>
          <w:szCs w:val="24"/>
        </w:rPr>
        <w:t xml:space="preserve">, with their </w:t>
      </w:r>
      <w:r w:rsidR="008C1852">
        <w:rPr>
          <w:rFonts w:ascii="Times New Roman" w:hAnsi="Times New Roman" w:cs="Times New Roman"/>
          <w:sz w:val="24"/>
          <w:szCs w:val="24"/>
        </w:rPr>
        <w:t xml:space="preserve">superior </w:t>
      </w:r>
      <w:r w:rsidR="00C4643E">
        <w:rPr>
          <w:rFonts w:ascii="Times New Roman" w:hAnsi="Times New Roman" w:cs="Times New Roman"/>
          <w:sz w:val="24"/>
          <w:szCs w:val="24"/>
        </w:rPr>
        <w:t>hydration characteristics</w:t>
      </w:r>
      <w:r w:rsidR="00076BD8">
        <w:rPr>
          <w:rFonts w:ascii="Times New Roman" w:hAnsi="Times New Roman" w:cs="Times New Roman"/>
          <w:sz w:val="24"/>
          <w:szCs w:val="24"/>
        </w:rPr>
        <w:t>, would exhibit</w:t>
      </w:r>
      <w:r w:rsidR="007B5840">
        <w:rPr>
          <w:rFonts w:ascii="Times New Roman" w:hAnsi="Times New Roman" w:cs="Times New Roman"/>
          <w:sz w:val="24"/>
          <w:szCs w:val="24"/>
        </w:rPr>
        <w:t xml:space="preserve"> anti-adhesion </w:t>
      </w:r>
      <w:r w:rsidR="00076BD8">
        <w:rPr>
          <w:rFonts w:ascii="Times New Roman" w:hAnsi="Times New Roman" w:cs="Times New Roman"/>
          <w:sz w:val="24"/>
          <w:szCs w:val="24"/>
        </w:rPr>
        <w:t xml:space="preserve">properties </w:t>
      </w:r>
      <w:r w:rsidR="008C1852">
        <w:rPr>
          <w:rFonts w:ascii="Times New Roman" w:hAnsi="Times New Roman" w:cs="Times New Roman"/>
          <w:sz w:val="24"/>
          <w:szCs w:val="24"/>
        </w:rPr>
        <w:t xml:space="preserve">rapidly </w:t>
      </w:r>
      <w:r w:rsidR="00076BD8">
        <w:rPr>
          <w:rFonts w:ascii="Times New Roman" w:hAnsi="Times New Roman" w:cs="Times New Roman"/>
          <w:sz w:val="24"/>
          <w:szCs w:val="24"/>
        </w:rPr>
        <w:t xml:space="preserve">in comparison </w:t>
      </w:r>
      <w:r w:rsidR="007B5840">
        <w:rPr>
          <w:rFonts w:ascii="Times New Roman" w:hAnsi="Times New Roman" w:cs="Times New Roman"/>
          <w:sz w:val="24"/>
          <w:szCs w:val="24"/>
        </w:rPr>
        <w:t xml:space="preserve">to </w:t>
      </w:r>
      <w:r w:rsidR="00ED4F83">
        <w:rPr>
          <w:rFonts w:ascii="Times New Roman" w:hAnsi="Times New Roman" w:cs="Times New Roman"/>
          <w:sz w:val="24"/>
          <w:szCs w:val="24"/>
        </w:rPr>
        <w:t xml:space="preserve">C10-sa-MPs. </w:t>
      </w:r>
      <w:r w:rsidR="00076BD8">
        <w:rPr>
          <w:rFonts w:ascii="Times New Roman" w:hAnsi="Times New Roman" w:cs="Times New Roman"/>
          <w:sz w:val="24"/>
          <w:szCs w:val="24"/>
        </w:rPr>
        <w:t xml:space="preserve">Upon </w:t>
      </w:r>
      <w:r w:rsidR="007B5840">
        <w:rPr>
          <w:rFonts w:ascii="Times New Roman" w:hAnsi="Times New Roman" w:cs="Times New Roman"/>
          <w:sz w:val="24"/>
          <w:szCs w:val="24"/>
        </w:rPr>
        <w:t xml:space="preserve">hydration of </w:t>
      </w:r>
      <w:r w:rsidR="00ED4F83">
        <w:rPr>
          <w:rFonts w:ascii="Times New Roman" w:hAnsi="Times New Roman" w:cs="Times New Roman"/>
          <w:sz w:val="24"/>
          <w:szCs w:val="24"/>
        </w:rPr>
        <w:t>MPs on the stomach tissue,</w:t>
      </w:r>
      <w:r w:rsidR="00925719">
        <w:rPr>
          <w:rFonts w:ascii="Times New Roman" w:hAnsi="Times New Roman" w:cs="Times New Roman"/>
          <w:sz w:val="24"/>
          <w:szCs w:val="24"/>
        </w:rPr>
        <w:t xml:space="preserve"> </w:t>
      </w:r>
      <w:r w:rsidR="00ED4F83">
        <w:rPr>
          <w:rFonts w:ascii="Times New Roman" w:hAnsi="Times New Roman" w:cs="Times New Roman"/>
          <w:sz w:val="24"/>
          <w:szCs w:val="24"/>
        </w:rPr>
        <w:t xml:space="preserve">C10-am-MPs </w:t>
      </w:r>
      <w:r w:rsidR="007B5840">
        <w:rPr>
          <w:rFonts w:ascii="Times New Roman" w:hAnsi="Times New Roman" w:cs="Times New Roman"/>
          <w:sz w:val="24"/>
          <w:szCs w:val="24"/>
        </w:rPr>
        <w:t xml:space="preserve">rapidly </w:t>
      </w:r>
      <w:r w:rsidR="00925719">
        <w:rPr>
          <w:rFonts w:ascii="Times New Roman" w:hAnsi="Times New Roman" w:cs="Times New Roman"/>
          <w:sz w:val="24"/>
          <w:szCs w:val="24"/>
        </w:rPr>
        <w:t>hydrated</w:t>
      </w:r>
      <w:r w:rsidR="005401D6">
        <w:rPr>
          <w:rFonts w:ascii="Times New Roman" w:hAnsi="Times New Roman" w:cs="Times New Roman"/>
          <w:sz w:val="24"/>
          <w:szCs w:val="24"/>
        </w:rPr>
        <w:t xml:space="preserve">, becoming </w:t>
      </w:r>
      <w:r w:rsidR="00925719">
        <w:rPr>
          <w:rFonts w:ascii="Times New Roman" w:hAnsi="Times New Roman" w:cs="Times New Roman"/>
          <w:sz w:val="24"/>
          <w:szCs w:val="24"/>
        </w:rPr>
        <w:t>transparent</w:t>
      </w:r>
      <w:r w:rsidR="00ED4F83">
        <w:rPr>
          <w:rFonts w:ascii="Times New Roman" w:hAnsi="Times New Roman" w:cs="Times New Roman"/>
          <w:sz w:val="24"/>
          <w:szCs w:val="24"/>
        </w:rPr>
        <w:t xml:space="preserve"> </w:t>
      </w:r>
      <w:r w:rsidR="005401D6">
        <w:rPr>
          <w:rFonts w:ascii="Times New Roman" w:hAnsi="Times New Roman" w:cs="Times New Roman"/>
          <w:sz w:val="24"/>
          <w:szCs w:val="24"/>
        </w:rPr>
        <w:t xml:space="preserve">and forming a colloidal gel </w:t>
      </w:r>
      <w:r w:rsidR="00ED4F83">
        <w:rPr>
          <w:rFonts w:ascii="Times New Roman" w:hAnsi="Times New Roman" w:cs="Times New Roman"/>
          <w:sz w:val="24"/>
          <w:szCs w:val="24"/>
        </w:rPr>
        <w:t>within 10 min</w:t>
      </w:r>
      <w:r w:rsidR="005401D6">
        <w:rPr>
          <w:rFonts w:ascii="Times New Roman" w:hAnsi="Times New Roman" w:cs="Times New Roman"/>
          <w:sz w:val="24"/>
          <w:szCs w:val="24"/>
        </w:rPr>
        <w:t>utes</w:t>
      </w:r>
      <w:r w:rsidR="007B5840">
        <w:rPr>
          <w:rFonts w:ascii="Times New Roman" w:hAnsi="Times New Roman" w:cs="Times New Roman"/>
          <w:sz w:val="24"/>
          <w:szCs w:val="24"/>
        </w:rPr>
        <w:t xml:space="preserve">. </w:t>
      </w:r>
      <w:r w:rsidR="005401D6">
        <w:rPr>
          <w:rFonts w:ascii="Times New Roman" w:hAnsi="Times New Roman" w:cs="Times New Roman"/>
          <w:sz w:val="24"/>
          <w:szCs w:val="24"/>
        </w:rPr>
        <w:t>In contrast</w:t>
      </w:r>
      <w:r w:rsidR="007B5840">
        <w:rPr>
          <w:rFonts w:ascii="Times New Roman" w:hAnsi="Times New Roman" w:cs="Times New Roman"/>
          <w:sz w:val="24"/>
          <w:szCs w:val="24"/>
        </w:rPr>
        <w:t>, it took 30 min</w:t>
      </w:r>
      <w:r w:rsidR="005401D6">
        <w:rPr>
          <w:rFonts w:ascii="Times New Roman" w:hAnsi="Times New Roman" w:cs="Times New Roman"/>
          <w:sz w:val="24"/>
          <w:szCs w:val="24"/>
        </w:rPr>
        <w:t>utes</w:t>
      </w:r>
      <w:r w:rsidR="007B5840">
        <w:rPr>
          <w:rFonts w:ascii="Times New Roman" w:hAnsi="Times New Roman" w:cs="Times New Roman"/>
          <w:sz w:val="24"/>
          <w:szCs w:val="24"/>
        </w:rPr>
        <w:t xml:space="preserve"> for </w:t>
      </w:r>
      <w:r w:rsidR="00ED4F83">
        <w:rPr>
          <w:rFonts w:ascii="Times New Roman" w:hAnsi="Times New Roman" w:cs="Times New Roman"/>
          <w:sz w:val="24"/>
          <w:szCs w:val="24"/>
        </w:rPr>
        <w:t>C10-sa-MPs</w:t>
      </w:r>
      <w:r w:rsidR="007B5840">
        <w:rPr>
          <w:rFonts w:ascii="Times New Roman" w:hAnsi="Times New Roman" w:cs="Times New Roman"/>
          <w:sz w:val="24"/>
          <w:szCs w:val="24"/>
        </w:rPr>
        <w:t xml:space="preserve"> to form</w:t>
      </w:r>
      <w:r w:rsidR="005401D6">
        <w:rPr>
          <w:rFonts w:ascii="Times New Roman" w:hAnsi="Times New Roman" w:cs="Times New Roman"/>
          <w:sz w:val="24"/>
          <w:szCs w:val="24"/>
        </w:rPr>
        <w:t xml:space="preserve"> a</w:t>
      </w:r>
      <w:r w:rsidR="007B5840">
        <w:rPr>
          <w:rFonts w:ascii="Times New Roman" w:hAnsi="Times New Roman" w:cs="Times New Roman"/>
          <w:sz w:val="24"/>
          <w:szCs w:val="24"/>
        </w:rPr>
        <w:t xml:space="preserve"> transparent layer on the stomach tissue under the same condition</w:t>
      </w:r>
      <w:r w:rsidR="005401D6">
        <w:rPr>
          <w:rFonts w:ascii="Times New Roman" w:hAnsi="Times New Roman" w:cs="Times New Roman"/>
          <w:sz w:val="24"/>
          <w:szCs w:val="24"/>
        </w:rPr>
        <w:t>s</w:t>
      </w:r>
      <w:r w:rsidR="00925719">
        <w:rPr>
          <w:rFonts w:ascii="Times New Roman" w:hAnsi="Times New Roman" w:cs="Times New Roman"/>
          <w:sz w:val="24"/>
          <w:szCs w:val="24"/>
        </w:rPr>
        <w:t xml:space="preserve"> (</w:t>
      </w:r>
      <w:r w:rsidR="00925719" w:rsidRPr="00925719">
        <w:rPr>
          <w:rFonts w:ascii="Times New Roman" w:hAnsi="Times New Roman" w:cs="Times New Roman"/>
          <w:b/>
          <w:bCs/>
          <w:sz w:val="24"/>
          <w:szCs w:val="24"/>
        </w:rPr>
        <w:t>Fig. 5(b)</w:t>
      </w:r>
      <w:r w:rsidR="00925719">
        <w:rPr>
          <w:rFonts w:ascii="Times New Roman" w:hAnsi="Times New Roman" w:cs="Times New Roman"/>
          <w:sz w:val="24"/>
          <w:szCs w:val="24"/>
        </w:rPr>
        <w:t>)</w:t>
      </w:r>
      <w:r w:rsidR="00ED4F83">
        <w:rPr>
          <w:rFonts w:ascii="Times New Roman" w:hAnsi="Times New Roman" w:cs="Times New Roman"/>
          <w:sz w:val="24"/>
          <w:szCs w:val="24"/>
        </w:rPr>
        <w:t>.</w:t>
      </w:r>
      <w:r w:rsidR="00925719">
        <w:rPr>
          <w:rFonts w:ascii="Times New Roman" w:hAnsi="Times New Roman" w:cs="Times New Roman"/>
          <w:sz w:val="24"/>
          <w:szCs w:val="24"/>
        </w:rPr>
        <w:t xml:space="preserve"> </w:t>
      </w:r>
      <w:r w:rsidR="005401D6">
        <w:rPr>
          <w:rFonts w:ascii="Times New Roman" w:hAnsi="Times New Roman" w:cs="Times New Roman"/>
          <w:sz w:val="24"/>
          <w:szCs w:val="24"/>
        </w:rPr>
        <w:t>T</w:t>
      </w:r>
      <w:r w:rsidR="00925719">
        <w:rPr>
          <w:rFonts w:ascii="Times New Roman" w:hAnsi="Times New Roman" w:cs="Times New Roman"/>
          <w:sz w:val="24"/>
          <w:szCs w:val="24"/>
        </w:rPr>
        <w:t>he adhesion strength of C10-am-MPs rapidly decreased after 1, 5, and 10 min</w:t>
      </w:r>
      <w:r w:rsidR="005401D6">
        <w:rPr>
          <w:rFonts w:ascii="Times New Roman" w:hAnsi="Times New Roman" w:cs="Times New Roman"/>
          <w:sz w:val="24"/>
          <w:szCs w:val="24"/>
        </w:rPr>
        <w:t>utes</w:t>
      </w:r>
      <w:r w:rsidR="00925719">
        <w:rPr>
          <w:rFonts w:ascii="Times New Roman" w:hAnsi="Times New Roman" w:cs="Times New Roman"/>
          <w:sz w:val="24"/>
          <w:szCs w:val="24"/>
        </w:rPr>
        <w:t xml:space="preserve"> of hydration</w:t>
      </w:r>
      <w:r w:rsidR="00782E25">
        <w:rPr>
          <w:rFonts w:ascii="Times New Roman" w:hAnsi="Times New Roman" w:cs="Times New Roman"/>
          <w:sz w:val="24"/>
          <w:szCs w:val="24"/>
        </w:rPr>
        <w:t>, which was significantly different to</w:t>
      </w:r>
      <w:r w:rsidR="00925719">
        <w:rPr>
          <w:rFonts w:ascii="Times New Roman" w:hAnsi="Times New Roman" w:cs="Times New Roman"/>
          <w:sz w:val="24"/>
          <w:szCs w:val="24"/>
        </w:rPr>
        <w:t xml:space="preserve"> C10-sa-MPs (</w:t>
      </w:r>
      <w:r w:rsidR="00925719" w:rsidRPr="00925719">
        <w:rPr>
          <w:rFonts w:ascii="Times New Roman" w:hAnsi="Times New Roman" w:cs="Times New Roman"/>
          <w:b/>
          <w:bCs/>
          <w:sz w:val="24"/>
          <w:szCs w:val="24"/>
        </w:rPr>
        <w:t>Fig. 5(c)</w:t>
      </w:r>
      <w:r w:rsidR="00925719">
        <w:rPr>
          <w:rFonts w:ascii="Times New Roman" w:hAnsi="Times New Roman" w:cs="Times New Roman"/>
          <w:sz w:val="24"/>
          <w:szCs w:val="24"/>
        </w:rPr>
        <w:t xml:space="preserve">). </w:t>
      </w:r>
      <w:r w:rsidR="00A562FF">
        <w:rPr>
          <w:rFonts w:ascii="Times New Roman" w:hAnsi="Times New Roman" w:cs="Times New Roman"/>
          <w:sz w:val="24"/>
          <w:szCs w:val="24"/>
        </w:rPr>
        <w:t xml:space="preserve">Based on </w:t>
      </w:r>
      <w:r w:rsidR="007B5840">
        <w:rPr>
          <w:rFonts w:ascii="Times New Roman" w:hAnsi="Times New Roman" w:cs="Times New Roman"/>
          <w:sz w:val="24"/>
          <w:szCs w:val="24"/>
        </w:rPr>
        <w:t>HE staining</w:t>
      </w:r>
      <w:r w:rsidR="00925719">
        <w:rPr>
          <w:rFonts w:ascii="Times New Roman" w:hAnsi="Times New Roman" w:cs="Times New Roman"/>
          <w:sz w:val="24"/>
          <w:szCs w:val="24"/>
        </w:rPr>
        <w:t xml:space="preserve">, </w:t>
      </w:r>
      <w:r w:rsidR="00A562FF">
        <w:rPr>
          <w:rFonts w:ascii="Times New Roman" w:hAnsi="Times New Roman" w:cs="Times New Roman"/>
          <w:sz w:val="24"/>
          <w:szCs w:val="24"/>
        </w:rPr>
        <w:t xml:space="preserve">it was observed that </w:t>
      </w:r>
      <w:r w:rsidR="00925719">
        <w:rPr>
          <w:rFonts w:ascii="Times New Roman" w:hAnsi="Times New Roman" w:cs="Times New Roman"/>
          <w:sz w:val="24"/>
          <w:szCs w:val="24"/>
        </w:rPr>
        <w:t xml:space="preserve">C10-am-MPs adhered </w:t>
      </w:r>
      <w:r w:rsidR="007B5840">
        <w:rPr>
          <w:rFonts w:ascii="Times New Roman" w:hAnsi="Times New Roman" w:cs="Times New Roman"/>
          <w:sz w:val="24"/>
          <w:szCs w:val="24"/>
        </w:rPr>
        <w:t>on</w:t>
      </w:r>
      <w:r w:rsidR="00925719">
        <w:rPr>
          <w:rFonts w:ascii="Times New Roman" w:hAnsi="Times New Roman" w:cs="Times New Roman"/>
          <w:sz w:val="24"/>
          <w:szCs w:val="24"/>
        </w:rPr>
        <w:t xml:space="preserve">to </w:t>
      </w:r>
      <w:r w:rsidR="00A562FF">
        <w:rPr>
          <w:rFonts w:ascii="Times New Roman" w:hAnsi="Times New Roman" w:cs="Times New Roman"/>
          <w:sz w:val="24"/>
          <w:szCs w:val="24"/>
        </w:rPr>
        <w:t xml:space="preserve">the </w:t>
      </w:r>
      <w:r w:rsidR="00925719">
        <w:rPr>
          <w:rFonts w:ascii="Times New Roman" w:hAnsi="Times New Roman" w:cs="Times New Roman"/>
          <w:sz w:val="24"/>
          <w:szCs w:val="24"/>
        </w:rPr>
        <w:t xml:space="preserve">upper tissue </w:t>
      </w:r>
      <w:r w:rsidR="007B5840">
        <w:rPr>
          <w:rFonts w:ascii="Times New Roman" w:hAnsi="Times New Roman" w:cs="Times New Roman"/>
          <w:sz w:val="24"/>
          <w:szCs w:val="24"/>
        </w:rPr>
        <w:t xml:space="preserve">before and after </w:t>
      </w:r>
      <w:r w:rsidR="00A562FF">
        <w:rPr>
          <w:rFonts w:ascii="Times New Roman" w:hAnsi="Times New Roman" w:cs="Times New Roman"/>
          <w:sz w:val="24"/>
          <w:szCs w:val="24"/>
        </w:rPr>
        <w:t xml:space="preserve">1 minute of </w:t>
      </w:r>
      <w:r w:rsidR="007B5840">
        <w:rPr>
          <w:rFonts w:ascii="Times New Roman" w:hAnsi="Times New Roman" w:cs="Times New Roman"/>
          <w:sz w:val="24"/>
          <w:szCs w:val="24"/>
        </w:rPr>
        <w:t>hydration</w:t>
      </w:r>
      <w:r w:rsidR="00A562FF">
        <w:rPr>
          <w:rFonts w:ascii="Times New Roman" w:hAnsi="Times New Roman" w:cs="Times New Roman"/>
          <w:sz w:val="24"/>
          <w:szCs w:val="24"/>
        </w:rPr>
        <w:t xml:space="preserve">; </w:t>
      </w:r>
      <w:r w:rsidR="007B5840">
        <w:rPr>
          <w:rFonts w:ascii="Times New Roman" w:hAnsi="Times New Roman" w:cs="Times New Roman"/>
          <w:sz w:val="24"/>
          <w:szCs w:val="24"/>
        </w:rPr>
        <w:t>h</w:t>
      </w:r>
      <w:r w:rsidR="00925719">
        <w:rPr>
          <w:rFonts w:ascii="Times New Roman" w:hAnsi="Times New Roman" w:cs="Times New Roman"/>
          <w:sz w:val="24"/>
          <w:szCs w:val="24"/>
        </w:rPr>
        <w:t>owever, no adhesion</w:t>
      </w:r>
      <w:r w:rsidR="007B5840">
        <w:rPr>
          <w:rFonts w:ascii="Times New Roman" w:hAnsi="Times New Roman" w:cs="Times New Roman"/>
          <w:sz w:val="24"/>
          <w:szCs w:val="24"/>
        </w:rPr>
        <w:t xml:space="preserve"> layer</w:t>
      </w:r>
      <w:r w:rsidR="00925719">
        <w:rPr>
          <w:rFonts w:ascii="Times New Roman" w:hAnsi="Times New Roman" w:cs="Times New Roman"/>
          <w:sz w:val="24"/>
          <w:szCs w:val="24"/>
        </w:rPr>
        <w:t xml:space="preserve"> </w:t>
      </w:r>
      <w:r w:rsidR="00513A2F">
        <w:rPr>
          <w:rFonts w:ascii="Times New Roman" w:hAnsi="Times New Roman" w:cs="Times New Roman"/>
          <w:sz w:val="24"/>
          <w:szCs w:val="24"/>
        </w:rPr>
        <w:t xml:space="preserve">of </w:t>
      </w:r>
      <w:r w:rsidR="007B5840">
        <w:rPr>
          <w:rFonts w:ascii="Times New Roman" w:hAnsi="Times New Roman" w:cs="Times New Roman"/>
          <w:sz w:val="24"/>
          <w:szCs w:val="24"/>
        </w:rPr>
        <w:t xml:space="preserve">colloidal gel from </w:t>
      </w:r>
      <w:r w:rsidR="00513A2F">
        <w:rPr>
          <w:rFonts w:ascii="Times New Roman" w:hAnsi="Times New Roman" w:cs="Times New Roman"/>
          <w:sz w:val="24"/>
          <w:szCs w:val="24"/>
        </w:rPr>
        <w:t>C10-am-MPs</w:t>
      </w:r>
      <w:r w:rsidR="00A562FF">
        <w:rPr>
          <w:rFonts w:ascii="Times New Roman" w:hAnsi="Times New Roman" w:cs="Times New Roman"/>
          <w:sz w:val="24"/>
          <w:szCs w:val="24"/>
        </w:rPr>
        <w:t xml:space="preserve"> was observed on the</w:t>
      </w:r>
      <w:r w:rsidR="00925719">
        <w:rPr>
          <w:rFonts w:ascii="Times New Roman" w:hAnsi="Times New Roman" w:cs="Times New Roman"/>
          <w:sz w:val="24"/>
          <w:szCs w:val="24"/>
        </w:rPr>
        <w:t xml:space="preserve"> upper tissue </w:t>
      </w:r>
      <w:r w:rsidR="00324761">
        <w:rPr>
          <w:rFonts w:ascii="Times New Roman" w:hAnsi="Times New Roman" w:cs="Times New Roman"/>
          <w:sz w:val="24"/>
          <w:szCs w:val="24"/>
        </w:rPr>
        <w:t>following</w:t>
      </w:r>
      <w:r w:rsidR="007B5840">
        <w:rPr>
          <w:rFonts w:ascii="Times New Roman" w:hAnsi="Times New Roman" w:cs="Times New Roman"/>
          <w:sz w:val="24"/>
          <w:szCs w:val="24"/>
        </w:rPr>
        <w:t xml:space="preserve"> hydration for </w:t>
      </w:r>
      <w:r w:rsidR="00925719">
        <w:rPr>
          <w:rFonts w:ascii="Times New Roman" w:hAnsi="Times New Roman" w:cs="Times New Roman"/>
          <w:sz w:val="24"/>
          <w:szCs w:val="24"/>
        </w:rPr>
        <w:t xml:space="preserve">5, 10, and </w:t>
      </w:r>
      <w:r w:rsidR="00513A2F">
        <w:rPr>
          <w:rFonts w:ascii="Times New Roman" w:hAnsi="Times New Roman" w:cs="Times New Roman"/>
          <w:sz w:val="24"/>
          <w:szCs w:val="24"/>
        </w:rPr>
        <w:t>30 min</w:t>
      </w:r>
      <w:r w:rsidR="00324761">
        <w:rPr>
          <w:rFonts w:ascii="Times New Roman" w:hAnsi="Times New Roman" w:cs="Times New Roman"/>
          <w:sz w:val="24"/>
          <w:szCs w:val="24"/>
        </w:rPr>
        <w:t>utes</w:t>
      </w:r>
      <w:r w:rsidR="007B5840">
        <w:rPr>
          <w:rFonts w:ascii="Times New Roman" w:hAnsi="Times New Roman" w:cs="Times New Roman"/>
          <w:sz w:val="24"/>
          <w:szCs w:val="24"/>
        </w:rPr>
        <w:t xml:space="preserve"> (</w:t>
      </w:r>
      <w:r w:rsidR="007B5840" w:rsidRPr="007B5840">
        <w:rPr>
          <w:rFonts w:ascii="Times New Roman" w:hAnsi="Times New Roman" w:cs="Times New Roman"/>
          <w:b/>
          <w:bCs/>
          <w:sz w:val="24"/>
          <w:szCs w:val="24"/>
        </w:rPr>
        <w:t>Fig. 5(d)</w:t>
      </w:r>
      <w:r w:rsidR="007B5840">
        <w:rPr>
          <w:rFonts w:ascii="Times New Roman" w:hAnsi="Times New Roman" w:cs="Times New Roman"/>
          <w:sz w:val="24"/>
          <w:szCs w:val="24"/>
        </w:rPr>
        <w:t>)</w:t>
      </w:r>
      <w:r w:rsidR="00513A2F">
        <w:rPr>
          <w:rFonts w:ascii="Times New Roman" w:hAnsi="Times New Roman" w:cs="Times New Roman"/>
          <w:sz w:val="24"/>
          <w:szCs w:val="24"/>
        </w:rPr>
        <w:t xml:space="preserve">. </w:t>
      </w:r>
      <w:r w:rsidR="00324761">
        <w:rPr>
          <w:rFonts w:ascii="Times New Roman" w:hAnsi="Times New Roman" w:cs="Times New Roman"/>
          <w:sz w:val="24"/>
          <w:szCs w:val="24"/>
        </w:rPr>
        <w:t>In contrast</w:t>
      </w:r>
      <w:r w:rsidR="00513A2F">
        <w:rPr>
          <w:rFonts w:ascii="Times New Roman" w:hAnsi="Times New Roman" w:cs="Times New Roman"/>
          <w:sz w:val="24"/>
          <w:szCs w:val="24"/>
        </w:rPr>
        <w:t>, C10-sa-MPs adhered to both side</w:t>
      </w:r>
      <w:r w:rsidR="00324761">
        <w:rPr>
          <w:rFonts w:ascii="Times New Roman" w:hAnsi="Times New Roman" w:cs="Times New Roman"/>
          <w:sz w:val="24"/>
          <w:szCs w:val="24"/>
        </w:rPr>
        <w:t>s</w:t>
      </w:r>
      <w:r w:rsidR="00513A2F">
        <w:rPr>
          <w:rFonts w:ascii="Times New Roman" w:hAnsi="Times New Roman" w:cs="Times New Roman"/>
          <w:sz w:val="24"/>
          <w:szCs w:val="24"/>
        </w:rPr>
        <w:t xml:space="preserve"> of</w:t>
      </w:r>
      <w:r w:rsidR="00324761">
        <w:rPr>
          <w:rFonts w:ascii="Times New Roman" w:hAnsi="Times New Roman" w:cs="Times New Roman"/>
          <w:sz w:val="24"/>
          <w:szCs w:val="24"/>
        </w:rPr>
        <w:t xml:space="preserve"> the</w:t>
      </w:r>
      <w:r w:rsidR="00513A2F">
        <w:rPr>
          <w:rFonts w:ascii="Times New Roman" w:hAnsi="Times New Roman" w:cs="Times New Roman"/>
          <w:sz w:val="24"/>
          <w:szCs w:val="24"/>
        </w:rPr>
        <w:t xml:space="preserve"> tissue</w:t>
      </w:r>
      <w:r w:rsidR="00E416CE">
        <w:rPr>
          <w:rFonts w:ascii="Times New Roman" w:hAnsi="Times New Roman" w:cs="Times New Roman"/>
          <w:sz w:val="24"/>
          <w:szCs w:val="24"/>
        </w:rPr>
        <w:t>s even</w:t>
      </w:r>
      <w:r w:rsidR="00513A2F">
        <w:rPr>
          <w:rFonts w:ascii="Times New Roman" w:hAnsi="Times New Roman" w:cs="Times New Roman"/>
          <w:sz w:val="24"/>
          <w:szCs w:val="24"/>
        </w:rPr>
        <w:t xml:space="preserve"> after</w:t>
      </w:r>
      <w:r w:rsidR="00E416CE">
        <w:rPr>
          <w:rFonts w:ascii="Times New Roman" w:hAnsi="Times New Roman" w:cs="Times New Roman"/>
          <w:sz w:val="24"/>
          <w:szCs w:val="24"/>
        </w:rPr>
        <w:t xml:space="preserve"> hydration for</w:t>
      </w:r>
      <w:r w:rsidR="00513A2F">
        <w:rPr>
          <w:rFonts w:ascii="Times New Roman" w:hAnsi="Times New Roman" w:cs="Times New Roman"/>
          <w:sz w:val="24"/>
          <w:szCs w:val="24"/>
        </w:rPr>
        <w:t xml:space="preserve"> 10 min</w:t>
      </w:r>
      <w:r w:rsidR="00AF64F5">
        <w:rPr>
          <w:rFonts w:ascii="Times New Roman" w:hAnsi="Times New Roman" w:cs="Times New Roman"/>
          <w:sz w:val="24"/>
          <w:szCs w:val="24"/>
        </w:rPr>
        <w:t>utes</w:t>
      </w:r>
      <w:r w:rsidR="00513A2F">
        <w:rPr>
          <w:rFonts w:ascii="Times New Roman" w:hAnsi="Times New Roman" w:cs="Times New Roman"/>
          <w:sz w:val="24"/>
          <w:szCs w:val="24"/>
        </w:rPr>
        <w:t xml:space="preserve">, </w:t>
      </w:r>
      <w:r w:rsidR="00AF64F5">
        <w:rPr>
          <w:rFonts w:ascii="Times New Roman" w:hAnsi="Times New Roman" w:cs="Times New Roman"/>
          <w:sz w:val="24"/>
          <w:szCs w:val="24"/>
        </w:rPr>
        <w:t>suggesting incomplete hydration of</w:t>
      </w:r>
      <w:r w:rsidR="00513A2F">
        <w:rPr>
          <w:rFonts w:ascii="Times New Roman" w:hAnsi="Times New Roman" w:cs="Times New Roman"/>
          <w:sz w:val="24"/>
          <w:szCs w:val="24"/>
        </w:rPr>
        <w:t xml:space="preserve"> </w:t>
      </w:r>
      <w:r w:rsidR="00E416CE">
        <w:rPr>
          <w:rFonts w:ascii="Times New Roman" w:hAnsi="Times New Roman" w:cs="Times New Roman"/>
          <w:sz w:val="24"/>
          <w:szCs w:val="24"/>
        </w:rPr>
        <w:t>C10-sa-MPs</w:t>
      </w:r>
      <w:r w:rsidR="00513A2F">
        <w:rPr>
          <w:rFonts w:ascii="Times New Roman" w:hAnsi="Times New Roman" w:cs="Times New Roman"/>
          <w:sz w:val="24"/>
          <w:szCs w:val="24"/>
        </w:rPr>
        <w:t xml:space="preserve">. </w:t>
      </w:r>
      <w:r w:rsidR="00000A2B">
        <w:rPr>
          <w:rFonts w:ascii="Times New Roman" w:hAnsi="Times New Roman" w:cs="Times New Roman"/>
          <w:sz w:val="24"/>
          <w:szCs w:val="24"/>
        </w:rPr>
        <w:t>It is likely that the</w:t>
      </w:r>
      <w:r w:rsidR="00AF64F5">
        <w:rPr>
          <w:rFonts w:ascii="Times New Roman" w:hAnsi="Times New Roman" w:cs="Times New Roman"/>
          <w:sz w:val="24"/>
          <w:szCs w:val="24"/>
        </w:rPr>
        <w:t xml:space="preserve"> introduction of </w:t>
      </w:r>
      <w:r w:rsidR="00E416CE">
        <w:rPr>
          <w:rFonts w:ascii="Times New Roman" w:hAnsi="Times New Roman" w:cs="Times New Roman"/>
          <w:sz w:val="24"/>
          <w:szCs w:val="24"/>
        </w:rPr>
        <w:t xml:space="preserve">amide linkage </w:t>
      </w:r>
      <w:r w:rsidR="000A04DB">
        <w:rPr>
          <w:rFonts w:ascii="Times New Roman" w:hAnsi="Times New Roman" w:cs="Times New Roman"/>
          <w:sz w:val="24"/>
          <w:szCs w:val="24"/>
        </w:rPr>
        <w:t xml:space="preserve">between </w:t>
      </w:r>
      <w:r w:rsidR="00000A2B">
        <w:rPr>
          <w:rFonts w:ascii="Times New Roman" w:hAnsi="Times New Roman" w:cs="Times New Roman"/>
          <w:sz w:val="24"/>
          <w:szCs w:val="24"/>
        </w:rPr>
        <w:t xml:space="preserve">the </w:t>
      </w:r>
      <w:r w:rsidR="00E416CE">
        <w:rPr>
          <w:rFonts w:ascii="Times New Roman" w:hAnsi="Times New Roman" w:cs="Times New Roman"/>
          <w:sz w:val="24"/>
          <w:szCs w:val="24"/>
        </w:rPr>
        <w:t xml:space="preserve">alkyl groups </w:t>
      </w:r>
      <w:r w:rsidR="000A04DB">
        <w:rPr>
          <w:rFonts w:ascii="Times New Roman" w:hAnsi="Times New Roman" w:cs="Times New Roman"/>
          <w:sz w:val="24"/>
          <w:szCs w:val="24"/>
        </w:rPr>
        <w:t>and</w:t>
      </w:r>
      <w:r w:rsidR="00AF64F5">
        <w:rPr>
          <w:rFonts w:ascii="Times New Roman" w:hAnsi="Times New Roman" w:cs="Times New Roman"/>
          <w:sz w:val="24"/>
          <w:szCs w:val="24"/>
        </w:rPr>
        <w:t xml:space="preserve"> </w:t>
      </w:r>
      <w:proofErr w:type="spellStart"/>
      <w:r w:rsidR="00E416CE">
        <w:rPr>
          <w:rFonts w:ascii="Times New Roman" w:hAnsi="Times New Roman" w:cs="Times New Roman"/>
          <w:sz w:val="24"/>
          <w:szCs w:val="24"/>
        </w:rPr>
        <w:t>ApGltn</w:t>
      </w:r>
      <w:proofErr w:type="spellEnd"/>
      <w:r w:rsidR="00E416CE">
        <w:rPr>
          <w:rFonts w:ascii="Times New Roman" w:hAnsi="Times New Roman" w:cs="Times New Roman"/>
          <w:sz w:val="24"/>
          <w:szCs w:val="24"/>
        </w:rPr>
        <w:t xml:space="preserve"> effectively promoted </w:t>
      </w:r>
      <w:r w:rsidR="00AF64F5">
        <w:rPr>
          <w:rFonts w:ascii="Times New Roman" w:hAnsi="Times New Roman" w:cs="Times New Roman"/>
          <w:sz w:val="24"/>
          <w:szCs w:val="24"/>
        </w:rPr>
        <w:t xml:space="preserve">the </w:t>
      </w:r>
      <w:r w:rsidR="00E416CE">
        <w:rPr>
          <w:rFonts w:ascii="Times New Roman" w:hAnsi="Times New Roman" w:cs="Times New Roman"/>
          <w:sz w:val="24"/>
          <w:szCs w:val="24"/>
        </w:rPr>
        <w:t>hydration of C10-am-MPs.</w:t>
      </w:r>
      <w:r w:rsidR="00513A2F">
        <w:rPr>
          <w:rFonts w:ascii="Times New Roman" w:hAnsi="Times New Roman" w:cs="Times New Roman"/>
          <w:sz w:val="24"/>
          <w:szCs w:val="24"/>
        </w:rPr>
        <w:t xml:space="preserve"> </w:t>
      </w:r>
      <w:r w:rsidR="00513A2F">
        <w:rPr>
          <w:rFonts w:ascii="Times New Roman" w:hAnsi="Times New Roman" w:cs="Times New Roman"/>
          <w:sz w:val="24"/>
          <w:szCs w:val="24"/>
        </w:rPr>
        <w:lastRenderedPageBreak/>
        <w:t xml:space="preserve">Therefore, </w:t>
      </w:r>
      <w:r w:rsidR="00544CAB">
        <w:rPr>
          <w:rFonts w:ascii="Times New Roman" w:hAnsi="Times New Roman" w:cs="Times New Roman"/>
          <w:sz w:val="24"/>
          <w:szCs w:val="24"/>
        </w:rPr>
        <w:t xml:space="preserve">C10-am-MPs </w:t>
      </w:r>
      <w:r w:rsidR="00AF64F5">
        <w:rPr>
          <w:rFonts w:ascii="Times New Roman" w:hAnsi="Times New Roman" w:cs="Times New Roman"/>
          <w:sz w:val="24"/>
          <w:szCs w:val="24"/>
        </w:rPr>
        <w:t xml:space="preserve">have promising potential </w:t>
      </w:r>
      <w:r w:rsidR="00544CAB">
        <w:rPr>
          <w:rFonts w:ascii="Times New Roman" w:hAnsi="Times New Roman" w:cs="Times New Roman"/>
          <w:sz w:val="24"/>
          <w:szCs w:val="24"/>
        </w:rPr>
        <w:t xml:space="preserve">as a hemostatic </w:t>
      </w:r>
      <w:r w:rsidR="00E416CE">
        <w:rPr>
          <w:rFonts w:ascii="Times New Roman" w:hAnsi="Times New Roman" w:cs="Times New Roman"/>
          <w:sz w:val="24"/>
          <w:szCs w:val="24"/>
        </w:rPr>
        <w:t xml:space="preserve">material </w:t>
      </w:r>
      <w:r w:rsidR="00AF64F5">
        <w:rPr>
          <w:rFonts w:ascii="Times New Roman" w:hAnsi="Times New Roman" w:cs="Times New Roman"/>
          <w:sz w:val="24"/>
          <w:szCs w:val="24"/>
        </w:rPr>
        <w:t>for</w:t>
      </w:r>
      <w:r w:rsidR="00544CAB">
        <w:rPr>
          <w:rFonts w:ascii="Times New Roman" w:hAnsi="Times New Roman" w:cs="Times New Roman"/>
          <w:sz w:val="24"/>
          <w:szCs w:val="24"/>
        </w:rPr>
        <w:t xml:space="preserve"> hemorrhage site</w:t>
      </w:r>
      <w:r w:rsidR="00AF64F5">
        <w:rPr>
          <w:rFonts w:ascii="Times New Roman" w:hAnsi="Times New Roman" w:cs="Times New Roman"/>
          <w:sz w:val="24"/>
          <w:szCs w:val="24"/>
        </w:rPr>
        <w:t>s</w:t>
      </w:r>
      <w:r w:rsidR="00544CAB">
        <w:rPr>
          <w:rFonts w:ascii="Times New Roman" w:hAnsi="Times New Roman" w:cs="Times New Roman"/>
          <w:sz w:val="24"/>
          <w:szCs w:val="24"/>
        </w:rPr>
        <w:t xml:space="preserve"> </w:t>
      </w:r>
      <w:r w:rsidR="00AF64F5">
        <w:rPr>
          <w:rFonts w:ascii="Times New Roman" w:hAnsi="Times New Roman" w:cs="Times New Roman"/>
          <w:sz w:val="24"/>
          <w:szCs w:val="24"/>
        </w:rPr>
        <w:t>due to their</w:t>
      </w:r>
      <w:r w:rsidR="00544CAB">
        <w:rPr>
          <w:rFonts w:ascii="Times New Roman" w:hAnsi="Times New Roman" w:cs="Times New Roman"/>
          <w:sz w:val="24"/>
          <w:szCs w:val="24"/>
        </w:rPr>
        <w:t xml:space="preserve"> </w:t>
      </w:r>
      <w:r w:rsidR="00B12678">
        <w:rPr>
          <w:rFonts w:ascii="Times New Roman" w:hAnsi="Times New Roman" w:cs="Times New Roman"/>
          <w:sz w:val="24"/>
          <w:szCs w:val="24"/>
        </w:rPr>
        <w:t xml:space="preserve">improved </w:t>
      </w:r>
      <w:r w:rsidR="00141EEF">
        <w:rPr>
          <w:rFonts w:ascii="Times New Roman" w:hAnsi="Times New Roman" w:cs="Times New Roman"/>
          <w:sz w:val="24"/>
          <w:szCs w:val="24"/>
        </w:rPr>
        <w:t>water</w:t>
      </w:r>
      <w:r w:rsidR="00544CAB">
        <w:rPr>
          <w:rFonts w:ascii="Times New Roman" w:hAnsi="Times New Roman" w:cs="Times New Roman"/>
          <w:sz w:val="24"/>
          <w:szCs w:val="24"/>
        </w:rPr>
        <w:t xml:space="preserve"> absorption</w:t>
      </w:r>
      <w:r w:rsidR="00B12678">
        <w:rPr>
          <w:rFonts w:ascii="Times New Roman" w:hAnsi="Times New Roman" w:cs="Times New Roman"/>
          <w:sz w:val="24"/>
          <w:szCs w:val="24"/>
        </w:rPr>
        <w:t xml:space="preserve"> </w:t>
      </w:r>
      <w:r w:rsidR="00141EEF">
        <w:rPr>
          <w:rFonts w:ascii="Times New Roman" w:hAnsi="Times New Roman" w:cs="Times New Roman"/>
          <w:sz w:val="24"/>
          <w:szCs w:val="24"/>
        </w:rPr>
        <w:t>proper</w:t>
      </w:r>
      <w:r w:rsidR="00B12678">
        <w:rPr>
          <w:rFonts w:ascii="Times New Roman" w:hAnsi="Times New Roman" w:cs="Times New Roman"/>
          <w:sz w:val="24"/>
          <w:szCs w:val="24"/>
        </w:rPr>
        <w:t>t</w:t>
      </w:r>
      <w:r w:rsidR="00AF64F5">
        <w:rPr>
          <w:rFonts w:ascii="Times New Roman" w:hAnsi="Times New Roman" w:cs="Times New Roman"/>
          <w:sz w:val="24"/>
          <w:szCs w:val="24"/>
        </w:rPr>
        <w:t>ies</w:t>
      </w:r>
      <w:r w:rsidR="00B12678">
        <w:rPr>
          <w:rFonts w:ascii="Times New Roman" w:hAnsi="Times New Roman" w:cs="Times New Roman"/>
          <w:sz w:val="24"/>
          <w:szCs w:val="24"/>
        </w:rPr>
        <w:t>.</w:t>
      </w:r>
    </w:p>
    <w:p w14:paraId="7AEB911A" w14:textId="7D693E4B" w:rsidR="00845DFB" w:rsidRDefault="0005311E" w:rsidP="007F7672">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1E142EB" wp14:editId="7B4DD424">
            <wp:extent cx="5341454" cy="4430620"/>
            <wp:effectExtent l="0" t="0" r="0" b="8255"/>
            <wp:docPr id="206799540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55"/>
                    <a:stretch/>
                  </pic:blipFill>
                  <pic:spPr bwMode="auto">
                    <a:xfrm>
                      <a:off x="0" y="0"/>
                      <a:ext cx="5355735" cy="4442466"/>
                    </a:xfrm>
                    <a:prstGeom prst="rect">
                      <a:avLst/>
                    </a:prstGeom>
                    <a:noFill/>
                    <a:ln>
                      <a:noFill/>
                    </a:ln>
                    <a:extLst>
                      <a:ext uri="{53640926-AAD7-44D8-BBD7-CCE9431645EC}">
                        <a14:shadowObscured xmlns:a14="http://schemas.microsoft.com/office/drawing/2010/main"/>
                      </a:ext>
                    </a:extLst>
                  </pic:spPr>
                </pic:pic>
              </a:graphicData>
            </a:graphic>
          </wp:inline>
        </w:drawing>
      </w:r>
    </w:p>
    <w:p w14:paraId="44A7F840" w14:textId="37CDA6AA" w:rsidR="00845DFB" w:rsidRPr="00F76789" w:rsidRDefault="00845DFB" w:rsidP="00CC37A8">
      <w:pPr>
        <w:rPr>
          <w:rFonts w:ascii="Times New Roman" w:hAnsi="Times New Roman" w:cs="Times New Roman"/>
          <w:sz w:val="24"/>
          <w:szCs w:val="24"/>
        </w:rPr>
      </w:pPr>
      <w:r w:rsidRPr="00F76789">
        <w:rPr>
          <w:rFonts w:ascii="Times New Roman" w:hAnsi="Times New Roman" w:cs="Times New Roman"/>
          <w:b/>
          <w:bCs/>
          <w:sz w:val="24"/>
          <w:szCs w:val="24"/>
        </w:rPr>
        <w:t xml:space="preserve">Fig. </w:t>
      </w:r>
      <w:r>
        <w:rPr>
          <w:rFonts w:ascii="Times New Roman" w:hAnsi="Times New Roman" w:cs="Times New Roman"/>
          <w:b/>
          <w:bCs/>
          <w:sz w:val="24"/>
          <w:szCs w:val="24"/>
        </w:rPr>
        <w:t>5</w:t>
      </w:r>
      <w:r w:rsidRPr="00F76789">
        <w:rPr>
          <w:rFonts w:ascii="Times New Roman" w:hAnsi="Times New Roman" w:cs="Times New Roman"/>
          <w:sz w:val="24"/>
          <w:szCs w:val="24"/>
        </w:rPr>
        <w:t xml:space="preserve">. </w:t>
      </w:r>
      <w:r w:rsidR="002D4A7E">
        <w:rPr>
          <w:rFonts w:ascii="Times New Roman" w:hAnsi="Times New Roman" w:cs="Times New Roman"/>
          <w:sz w:val="24"/>
          <w:szCs w:val="24"/>
        </w:rPr>
        <w:t xml:space="preserve">Effect of hydration time on </w:t>
      </w:r>
      <w:r w:rsidR="005D2603">
        <w:rPr>
          <w:rFonts w:ascii="Times New Roman" w:hAnsi="Times New Roman" w:cs="Times New Roman"/>
          <w:sz w:val="24"/>
          <w:szCs w:val="24"/>
        </w:rPr>
        <w:t xml:space="preserve">the </w:t>
      </w:r>
      <w:r w:rsidR="002D4A7E">
        <w:rPr>
          <w:rFonts w:ascii="Times New Roman" w:hAnsi="Times New Roman" w:cs="Times New Roman"/>
          <w:sz w:val="24"/>
          <w:szCs w:val="24"/>
        </w:rPr>
        <w:t>t</w:t>
      </w:r>
      <w:r>
        <w:rPr>
          <w:rFonts w:ascii="Times New Roman" w:hAnsi="Times New Roman" w:cs="Times New Roman"/>
          <w:sz w:val="24"/>
          <w:szCs w:val="24"/>
        </w:rPr>
        <w:t xml:space="preserve">issue adhesion strength of C10-sa- and C10-am-MPs. (a) Experimental procedure </w:t>
      </w:r>
      <w:r w:rsidR="005D2603">
        <w:rPr>
          <w:rFonts w:ascii="Times New Roman" w:hAnsi="Times New Roman" w:cs="Times New Roman"/>
          <w:sz w:val="24"/>
          <w:szCs w:val="24"/>
        </w:rPr>
        <w:t xml:space="preserve">for the </w:t>
      </w:r>
      <w:r>
        <w:rPr>
          <w:rFonts w:ascii="Times New Roman" w:hAnsi="Times New Roman" w:cs="Times New Roman"/>
          <w:sz w:val="24"/>
          <w:szCs w:val="24"/>
        </w:rPr>
        <w:t xml:space="preserve">tissue adhesion strength </w:t>
      </w:r>
      <w:r w:rsidR="00B12678">
        <w:rPr>
          <w:rFonts w:ascii="Times New Roman" w:hAnsi="Times New Roman" w:cs="Times New Roman"/>
          <w:sz w:val="24"/>
          <w:szCs w:val="24"/>
        </w:rPr>
        <w:t>test</w:t>
      </w:r>
      <w:r w:rsidR="002D4A7E">
        <w:rPr>
          <w:rFonts w:ascii="Times New Roman" w:hAnsi="Times New Roman" w:cs="Times New Roman"/>
          <w:sz w:val="24"/>
          <w:szCs w:val="24"/>
        </w:rPr>
        <w:t xml:space="preserve"> </w:t>
      </w:r>
      <w:r w:rsidR="005D2603">
        <w:rPr>
          <w:rFonts w:ascii="Times New Roman" w:hAnsi="Times New Roman" w:cs="Times New Roman"/>
          <w:sz w:val="24"/>
          <w:szCs w:val="24"/>
        </w:rPr>
        <w:t xml:space="preserve">following </w:t>
      </w:r>
      <w:r w:rsidR="002D4A7E">
        <w:rPr>
          <w:rFonts w:ascii="Times New Roman" w:hAnsi="Times New Roman" w:cs="Times New Roman"/>
          <w:sz w:val="24"/>
          <w:szCs w:val="24"/>
        </w:rPr>
        <w:t xml:space="preserve">hydration for </w:t>
      </w:r>
      <w:r w:rsidR="00CB06A4">
        <w:rPr>
          <w:rFonts w:ascii="Times New Roman" w:hAnsi="Times New Roman" w:cs="Times New Roman"/>
          <w:sz w:val="24"/>
          <w:szCs w:val="24"/>
        </w:rPr>
        <w:t>v</w:t>
      </w:r>
      <w:r w:rsidR="002D4A7E">
        <w:rPr>
          <w:rFonts w:ascii="Times New Roman" w:hAnsi="Times New Roman" w:cs="Times New Roman"/>
          <w:sz w:val="24"/>
          <w:szCs w:val="24"/>
        </w:rPr>
        <w:t>arious periods</w:t>
      </w:r>
      <w:r>
        <w:rPr>
          <w:rFonts w:ascii="Times New Roman" w:hAnsi="Times New Roman" w:cs="Times New Roman"/>
          <w:sz w:val="24"/>
          <w:szCs w:val="24"/>
        </w:rPr>
        <w:t xml:space="preserve">. </w:t>
      </w:r>
      <w:r w:rsidR="007F7672">
        <w:rPr>
          <w:rFonts w:ascii="Times New Roman" w:hAnsi="Times New Roman" w:cs="Times New Roman"/>
          <w:sz w:val="24"/>
          <w:szCs w:val="24"/>
        </w:rPr>
        <w:t>MPs were hydrated on the stomach submucosal tissue for 1 to 30 min</w:t>
      </w:r>
      <w:r w:rsidR="005D2603">
        <w:rPr>
          <w:rFonts w:ascii="Times New Roman" w:hAnsi="Times New Roman" w:cs="Times New Roman"/>
          <w:sz w:val="24"/>
          <w:szCs w:val="24"/>
        </w:rPr>
        <w:t>utes,</w:t>
      </w:r>
      <w:r w:rsidR="007F7672">
        <w:rPr>
          <w:rFonts w:ascii="Times New Roman" w:hAnsi="Times New Roman" w:cs="Times New Roman"/>
          <w:sz w:val="24"/>
          <w:szCs w:val="24"/>
        </w:rPr>
        <w:t xml:space="preserve"> </w:t>
      </w:r>
      <w:r w:rsidR="005D2603">
        <w:rPr>
          <w:rFonts w:ascii="Times New Roman" w:hAnsi="Times New Roman" w:cs="Times New Roman"/>
          <w:sz w:val="24"/>
          <w:szCs w:val="24"/>
        </w:rPr>
        <w:t>then the</w:t>
      </w:r>
      <w:r w:rsidR="007F7672">
        <w:rPr>
          <w:rFonts w:ascii="Times New Roman" w:hAnsi="Times New Roman" w:cs="Times New Roman"/>
          <w:sz w:val="24"/>
          <w:szCs w:val="24"/>
        </w:rPr>
        <w:t xml:space="preserve"> adhesion strength was measured. (b) Hydration behavior of Org-, C10-sa-, and C10-am-MPs on the stomach submucosal tissue</w:t>
      </w:r>
      <w:r w:rsidR="005D2603">
        <w:rPr>
          <w:rFonts w:ascii="Times New Roman" w:hAnsi="Times New Roman" w:cs="Times New Roman"/>
          <w:sz w:val="24"/>
          <w:szCs w:val="24"/>
        </w:rPr>
        <w:t xml:space="preserve"> for</w:t>
      </w:r>
      <w:r w:rsidR="007F7672">
        <w:rPr>
          <w:rFonts w:ascii="Times New Roman" w:hAnsi="Times New Roman" w:cs="Times New Roman"/>
          <w:sz w:val="24"/>
          <w:szCs w:val="24"/>
        </w:rPr>
        <w:t xml:space="preserve"> </w:t>
      </w:r>
      <w:r w:rsidR="002D4A7E">
        <w:rPr>
          <w:rFonts w:ascii="Times New Roman" w:hAnsi="Times New Roman" w:cs="Times New Roman"/>
          <w:sz w:val="24"/>
          <w:szCs w:val="24"/>
        </w:rPr>
        <w:t xml:space="preserve">up to </w:t>
      </w:r>
      <w:r w:rsidR="007F7672">
        <w:rPr>
          <w:rFonts w:ascii="Times New Roman" w:hAnsi="Times New Roman" w:cs="Times New Roman"/>
          <w:sz w:val="24"/>
          <w:szCs w:val="24"/>
        </w:rPr>
        <w:t>30 min</w:t>
      </w:r>
      <w:r w:rsidR="005D2603">
        <w:rPr>
          <w:rFonts w:ascii="Times New Roman" w:hAnsi="Times New Roman" w:cs="Times New Roman"/>
          <w:sz w:val="24"/>
          <w:szCs w:val="24"/>
        </w:rPr>
        <w:t>utes</w:t>
      </w:r>
      <w:r w:rsidR="007F7672">
        <w:rPr>
          <w:rFonts w:ascii="Times New Roman" w:hAnsi="Times New Roman" w:cs="Times New Roman"/>
          <w:sz w:val="24"/>
          <w:szCs w:val="24"/>
        </w:rPr>
        <w:t xml:space="preserve">. The red </w:t>
      </w:r>
      <w:r w:rsidR="005D2603">
        <w:rPr>
          <w:rFonts w:ascii="Times New Roman" w:hAnsi="Times New Roman" w:cs="Times New Roman"/>
          <w:sz w:val="24"/>
          <w:szCs w:val="24"/>
        </w:rPr>
        <w:t xml:space="preserve">frames indicate the time points when </w:t>
      </w:r>
      <w:r w:rsidR="007F7672">
        <w:rPr>
          <w:rFonts w:ascii="Times New Roman" w:hAnsi="Times New Roman" w:cs="Times New Roman"/>
          <w:sz w:val="24"/>
          <w:szCs w:val="24"/>
        </w:rPr>
        <w:t xml:space="preserve">MPs </w:t>
      </w:r>
      <w:r w:rsidR="005D2603">
        <w:rPr>
          <w:rFonts w:ascii="Times New Roman" w:hAnsi="Times New Roman" w:cs="Times New Roman"/>
          <w:sz w:val="24"/>
          <w:szCs w:val="24"/>
        </w:rPr>
        <w:t>achieved complete hydration</w:t>
      </w:r>
      <w:r w:rsidR="007F7672">
        <w:rPr>
          <w:rFonts w:ascii="Times New Roman" w:hAnsi="Times New Roman" w:cs="Times New Roman"/>
          <w:sz w:val="24"/>
          <w:szCs w:val="24"/>
        </w:rPr>
        <w:t xml:space="preserve">. (c) </w:t>
      </w:r>
      <w:r w:rsidR="005D2603">
        <w:rPr>
          <w:rFonts w:ascii="Times New Roman" w:hAnsi="Times New Roman" w:cs="Times New Roman"/>
          <w:sz w:val="24"/>
          <w:szCs w:val="24"/>
        </w:rPr>
        <w:t>Changes in m</w:t>
      </w:r>
      <w:r w:rsidR="007F7672">
        <w:rPr>
          <w:rFonts w:ascii="Times New Roman" w:hAnsi="Times New Roman" w:cs="Times New Roman"/>
          <w:sz w:val="24"/>
          <w:szCs w:val="24"/>
        </w:rPr>
        <w:t xml:space="preserve">aximum adhesion strength </w:t>
      </w:r>
      <w:r w:rsidR="005D2603">
        <w:rPr>
          <w:rFonts w:ascii="Times New Roman" w:hAnsi="Times New Roman" w:cs="Times New Roman"/>
          <w:sz w:val="24"/>
          <w:szCs w:val="24"/>
        </w:rPr>
        <w:t>relative to</w:t>
      </w:r>
      <w:r w:rsidR="007F7672">
        <w:rPr>
          <w:rFonts w:ascii="Times New Roman" w:hAnsi="Times New Roman" w:cs="Times New Roman"/>
          <w:sz w:val="24"/>
          <w:szCs w:val="24"/>
        </w:rPr>
        <w:t xml:space="preserve"> hydration time. </w:t>
      </w:r>
      <w:r w:rsidR="00D33066">
        <w:rPr>
          <w:rFonts w:ascii="Times New Roman" w:hAnsi="Times New Roman" w:cs="Times New Roman"/>
          <w:sz w:val="24"/>
          <w:szCs w:val="24"/>
        </w:rPr>
        <w:t>*</w:t>
      </w:r>
      <w:r w:rsidR="00D33066" w:rsidRPr="00D33066">
        <w:rPr>
          <w:rFonts w:ascii="Times New Roman" w:hAnsi="Times New Roman" w:cs="Times New Roman"/>
          <w:i/>
          <w:iCs/>
          <w:sz w:val="24"/>
          <w:szCs w:val="24"/>
        </w:rPr>
        <w:t>p</w:t>
      </w:r>
      <w:r w:rsidR="00D33066">
        <w:rPr>
          <w:rFonts w:ascii="Times New Roman" w:hAnsi="Times New Roman" w:cs="Times New Roman"/>
          <w:sz w:val="24"/>
          <w:szCs w:val="24"/>
        </w:rPr>
        <w:t xml:space="preserve"> &lt; 0.05, ***</w:t>
      </w:r>
      <w:r w:rsidR="00D33066" w:rsidRPr="00D33066">
        <w:rPr>
          <w:rFonts w:ascii="Times New Roman" w:hAnsi="Times New Roman" w:cs="Times New Roman"/>
          <w:i/>
          <w:iCs/>
          <w:sz w:val="24"/>
          <w:szCs w:val="24"/>
        </w:rPr>
        <w:t>p</w:t>
      </w:r>
      <w:r w:rsidR="00D33066">
        <w:rPr>
          <w:rFonts w:ascii="Times New Roman" w:hAnsi="Times New Roman" w:cs="Times New Roman"/>
          <w:sz w:val="24"/>
          <w:szCs w:val="24"/>
        </w:rPr>
        <w:t xml:space="preserve"> &lt; 0.001; statistical significanc</w:t>
      </w:r>
      <w:r w:rsidR="005D2603">
        <w:rPr>
          <w:rFonts w:ascii="Times New Roman" w:hAnsi="Times New Roman" w:cs="Times New Roman"/>
          <w:sz w:val="24"/>
          <w:szCs w:val="24"/>
        </w:rPr>
        <w:t>e</w:t>
      </w:r>
      <w:r w:rsidR="00D33066">
        <w:rPr>
          <w:rFonts w:ascii="Times New Roman" w:hAnsi="Times New Roman" w:cs="Times New Roman"/>
          <w:sz w:val="24"/>
          <w:szCs w:val="24"/>
        </w:rPr>
        <w:t xml:space="preserve"> analyzed </w:t>
      </w:r>
      <w:r w:rsidR="005D2603">
        <w:rPr>
          <w:rFonts w:ascii="Times New Roman" w:hAnsi="Times New Roman" w:cs="Times New Roman"/>
          <w:sz w:val="24"/>
          <w:szCs w:val="24"/>
        </w:rPr>
        <w:t xml:space="preserve">using a </w:t>
      </w:r>
      <w:r w:rsidR="00D33066">
        <w:rPr>
          <w:rFonts w:ascii="Times New Roman" w:hAnsi="Times New Roman" w:cs="Times New Roman"/>
          <w:sz w:val="24"/>
          <w:szCs w:val="24"/>
        </w:rPr>
        <w:t xml:space="preserve">student’s t-test. (d) </w:t>
      </w:r>
      <w:r w:rsidR="002D4A7E">
        <w:rPr>
          <w:rFonts w:ascii="Times New Roman" w:hAnsi="Times New Roman" w:cs="Times New Roman"/>
          <w:sz w:val="24"/>
          <w:szCs w:val="24"/>
        </w:rPr>
        <w:t>HE staining</w:t>
      </w:r>
      <w:r w:rsidR="00D33066">
        <w:rPr>
          <w:rFonts w:ascii="Times New Roman" w:hAnsi="Times New Roman" w:cs="Times New Roman"/>
          <w:sz w:val="24"/>
          <w:szCs w:val="24"/>
        </w:rPr>
        <w:t xml:space="preserve"> images of </w:t>
      </w:r>
      <w:r w:rsidR="00E87AC4">
        <w:rPr>
          <w:rFonts w:ascii="Times New Roman" w:hAnsi="Times New Roman" w:cs="Times New Roman"/>
          <w:sz w:val="24"/>
          <w:szCs w:val="24"/>
        </w:rPr>
        <w:t xml:space="preserve">the </w:t>
      </w:r>
      <w:r w:rsidR="00D33066">
        <w:rPr>
          <w:rFonts w:ascii="Times New Roman" w:hAnsi="Times New Roman" w:cs="Times New Roman"/>
          <w:sz w:val="24"/>
          <w:szCs w:val="24"/>
        </w:rPr>
        <w:t xml:space="preserve">stomach submucosal tissue and colloidal gel. The deep purple layer represents </w:t>
      </w:r>
      <w:r w:rsidR="005D2603">
        <w:rPr>
          <w:rFonts w:ascii="Times New Roman" w:hAnsi="Times New Roman" w:cs="Times New Roman"/>
          <w:sz w:val="24"/>
          <w:szCs w:val="24"/>
        </w:rPr>
        <w:t xml:space="preserve">the </w:t>
      </w:r>
      <w:r w:rsidR="00D33066">
        <w:rPr>
          <w:rFonts w:ascii="Times New Roman" w:hAnsi="Times New Roman" w:cs="Times New Roman"/>
          <w:sz w:val="24"/>
          <w:szCs w:val="24"/>
        </w:rPr>
        <w:t xml:space="preserve">colloidal gel </w:t>
      </w:r>
      <w:r w:rsidR="005D2603">
        <w:rPr>
          <w:rFonts w:ascii="Times New Roman" w:hAnsi="Times New Roman" w:cs="Times New Roman"/>
          <w:sz w:val="24"/>
          <w:szCs w:val="24"/>
        </w:rPr>
        <w:t>while the pink layer</w:t>
      </w:r>
      <w:r w:rsidR="00D33066">
        <w:rPr>
          <w:rFonts w:ascii="Times New Roman" w:hAnsi="Times New Roman" w:cs="Times New Roman"/>
          <w:sz w:val="24"/>
          <w:szCs w:val="24"/>
        </w:rPr>
        <w:t xml:space="preserve"> represents </w:t>
      </w:r>
      <w:r w:rsidR="005D2603">
        <w:rPr>
          <w:rFonts w:ascii="Times New Roman" w:hAnsi="Times New Roman" w:cs="Times New Roman"/>
          <w:sz w:val="24"/>
          <w:szCs w:val="24"/>
        </w:rPr>
        <w:t xml:space="preserve">the </w:t>
      </w:r>
      <w:r w:rsidR="00D33066">
        <w:rPr>
          <w:rFonts w:ascii="Times New Roman" w:hAnsi="Times New Roman" w:cs="Times New Roman"/>
          <w:sz w:val="24"/>
          <w:szCs w:val="24"/>
        </w:rPr>
        <w:t xml:space="preserve">stomach submucosal tissue. </w:t>
      </w:r>
      <w:r w:rsidR="00000A2B">
        <w:rPr>
          <w:rFonts w:ascii="Times New Roman" w:hAnsi="Times New Roman" w:cs="Times New Roman"/>
          <w:sz w:val="24"/>
          <w:szCs w:val="24"/>
        </w:rPr>
        <w:t>S</w:t>
      </w:r>
      <w:r w:rsidR="00D33066">
        <w:rPr>
          <w:rFonts w:ascii="Times New Roman" w:hAnsi="Times New Roman" w:cs="Times New Roman"/>
          <w:sz w:val="24"/>
          <w:szCs w:val="24"/>
        </w:rPr>
        <w:t>cale bar represents 2 mm.</w:t>
      </w:r>
    </w:p>
    <w:p w14:paraId="32D76C6B" w14:textId="77777777" w:rsidR="002D4A7E" w:rsidRDefault="002D4A7E" w:rsidP="001A5130">
      <w:pPr>
        <w:spacing w:line="480" w:lineRule="auto"/>
        <w:rPr>
          <w:rFonts w:ascii="Times New Roman" w:hAnsi="Times New Roman" w:cs="Times New Roman"/>
          <w:i/>
          <w:iCs/>
          <w:sz w:val="24"/>
          <w:szCs w:val="24"/>
        </w:rPr>
      </w:pPr>
    </w:p>
    <w:p w14:paraId="64C914B2" w14:textId="44E3A48D" w:rsidR="00FD225B" w:rsidRDefault="00E10E23" w:rsidP="001A5130">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lastRenderedPageBreak/>
        <w:t>3.</w:t>
      </w:r>
      <w:r w:rsidR="002D4A7E">
        <w:rPr>
          <w:rFonts w:ascii="Times New Roman" w:hAnsi="Times New Roman" w:cs="Times New Roman"/>
          <w:i/>
          <w:iCs/>
          <w:sz w:val="24"/>
          <w:szCs w:val="24"/>
        </w:rPr>
        <w:t>6</w:t>
      </w:r>
      <w:r w:rsidRPr="00F76789">
        <w:rPr>
          <w:rFonts w:ascii="Times New Roman" w:hAnsi="Times New Roman" w:cs="Times New Roman"/>
          <w:i/>
          <w:iCs/>
          <w:sz w:val="24"/>
          <w:szCs w:val="24"/>
        </w:rPr>
        <w:t xml:space="preserve">. </w:t>
      </w:r>
      <w:r w:rsidR="00F35466">
        <w:rPr>
          <w:rFonts w:ascii="Times New Roman" w:hAnsi="Times New Roman" w:cs="Times New Roman"/>
          <w:i/>
          <w:iCs/>
          <w:sz w:val="24"/>
          <w:szCs w:val="24"/>
        </w:rPr>
        <w:t xml:space="preserve">Underwater </w:t>
      </w:r>
      <w:r w:rsidR="004552C5">
        <w:rPr>
          <w:rFonts w:ascii="Times New Roman" w:hAnsi="Times New Roman" w:cs="Times New Roman"/>
          <w:i/>
          <w:iCs/>
          <w:sz w:val="24"/>
          <w:szCs w:val="24"/>
        </w:rPr>
        <w:t xml:space="preserve">adhesion </w:t>
      </w:r>
      <w:r w:rsidR="00F35466">
        <w:rPr>
          <w:rFonts w:ascii="Times New Roman" w:hAnsi="Times New Roman" w:cs="Times New Roman"/>
          <w:i/>
          <w:iCs/>
          <w:sz w:val="24"/>
          <w:szCs w:val="24"/>
        </w:rPr>
        <w:t>stability of C10-sa-</w:t>
      </w:r>
      <w:r w:rsidR="001D27E1">
        <w:rPr>
          <w:rFonts w:ascii="Times New Roman" w:hAnsi="Times New Roman" w:cs="Times New Roman"/>
          <w:i/>
          <w:iCs/>
          <w:sz w:val="24"/>
          <w:szCs w:val="24"/>
        </w:rPr>
        <w:t>MP</w:t>
      </w:r>
      <w:r w:rsidR="00F35466">
        <w:rPr>
          <w:rFonts w:ascii="Times New Roman" w:hAnsi="Times New Roman" w:cs="Times New Roman"/>
          <w:i/>
          <w:iCs/>
          <w:sz w:val="24"/>
          <w:szCs w:val="24"/>
        </w:rPr>
        <w:t xml:space="preserve"> and C10-am-MP</w:t>
      </w:r>
      <w:r w:rsidR="00E70A4A" w:rsidRPr="00E70A4A">
        <w:rPr>
          <w:rFonts w:ascii="Times New Roman" w:hAnsi="Times New Roman" w:cs="Times New Roman"/>
          <w:i/>
          <w:iCs/>
          <w:sz w:val="24"/>
          <w:szCs w:val="24"/>
        </w:rPr>
        <w:t xml:space="preserve"> </w:t>
      </w:r>
      <w:r w:rsidR="00E70A4A">
        <w:rPr>
          <w:rFonts w:ascii="Times New Roman" w:hAnsi="Times New Roman" w:cs="Times New Roman"/>
          <w:i/>
          <w:iCs/>
          <w:sz w:val="24"/>
          <w:szCs w:val="24"/>
        </w:rPr>
        <w:t>colloidal gels</w:t>
      </w:r>
    </w:p>
    <w:p w14:paraId="22DB9332" w14:textId="5C28557C" w:rsidR="00F35466" w:rsidRPr="00CC37A8" w:rsidRDefault="00FC0D00" w:rsidP="001A5130">
      <w:pPr>
        <w:spacing w:line="480" w:lineRule="auto"/>
        <w:rPr>
          <w:rFonts w:ascii="Times New Roman" w:hAnsi="Times New Roman" w:cs="Times New Roman"/>
          <w:sz w:val="24"/>
          <w:szCs w:val="24"/>
        </w:rPr>
      </w:pPr>
      <w:r>
        <w:rPr>
          <w:rFonts w:ascii="Times New Roman" w:hAnsi="Times New Roman" w:cs="Times New Roman"/>
          <w:sz w:val="24"/>
          <w:szCs w:val="24"/>
        </w:rPr>
        <w:t>The u</w:t>
      </w:r>
      <w:r w:rsidR="00F35466">
        <w:rPr>
          <w:rFonts w:ascii="Times New Roman" w:hAnsi="Times New Roman" w:cs="Times New Roman"/>
          <w:sz w:val="24"/>
          <w:szCs w:val="24"/>
        </w:rPr>
        <w:t xml:space="preserve">nderwater </w:t>
      </w:r>
      <w:r w:rsidR="004552C5">
        <w:rPr>
          <w:rFonts w:ascii="Times New Roman" w:hAnsi="Times New Roman" w:cs="Times New Roman"/>
          <w:sz w:val="24"/>
          <w:szCs w:val="24"/>
        </w:rPr>
        <w:t xml:space="preserve">adhesion </w:t>
      </w:r>
      <w:r w:rsidR="00F35466">
        <w:rPr>
          <w:rFonts w:ascii="Times New Roman" w:hAnsi="Times New Roman" w:cs="Times New Roman"/>
          <w:sz w:val="24"/>
          <w:szCs w:val="24"/>
        </w:rPr>
        <w:t xml:space="preserve">stability of C10-sa- and C10-am-MPs was </w:t>
      </w:r>
      <w:r>
        <w:rPr>
          <w:rFonts w:ascii="Times New Roman" w:hAnsi="Times New Roman" w:cs="Times New Roman"/>
          <w:sz w:val="24"/>
          <w:szCs w:val="24"/>
        </w:rPr>
        <w:t xml:space="preserve">assessed by immersing the </w:t>
      </w:r>
      <w:r w:rsidR="004552C5">
        <w:rPr>
          <w:rFonts w:ascii="Times New Roman" w:hAnsi="Times New Roman" w:cs="Times New Roman"/>
          <w:sz w:val="24"/>
          <w:szCs w:val="24"/>
        </w:rPr>
        <w:t xml:space="preserve">MPs applied </w:t>
      </w:r>
      <w:r>
        <w:rPr>
          <w:rFonts w:ascii="Times New Roman" w:hAnsi="Times New Roman" w:cs="Times New Roman"/>
          <w:sz w:val="24"/>
          <w:szCs w:val="24"/>
        </w:rPr>
        <w:t xml:space="preserve">to </w:t>
      </w:r>
      <w:r w:rsidR="004552C5">
        <w:rPr>
          <w:rFonts w:ascii="Times New Roman" w:hAnsi="Times New Roman" w:cs="Times New Roman"/>
          <w:sz w:val="24"/>
          <w:szCs w:val="24"/>
        </w:rPr>
        <w:t xml:space="preserve">the stomach submucosal </w:t>
      </w:r>
      <w:r w:rsidR="00F35466">
        <w:rPr>
          <w:rFonts w:ascii="Times New Roman" w:hAnsi="Times New Roman" w:cs="Times New Roman"/>
          <w:sz w:val="24"/>
          <w:szCs w:val="24"/>
        </w:rPr>
        <w:t>tissue into saline</w:t>
      </w:r>
      <w:r w:rsidR="006E2203">
        <w:rPr>
          <w:rFonts w:ascii="Times New Roman" w:hAnsi="Times New Roman" w:cs="Times New Roman"/>
          <w:sz w:val="24"/>
          <w:szCs w:val="24"/>
        </w:rPr>
        <w:t xml:space="preserve"> for 2 days</w:t>
      </w:r>
      <w:r w:rsidR="00F35466">
        <w:rPr>
          <w:rFonts w:ascii="Times New Roman" w:hAnsi="Times New Roman" w:cs="Times New Roman"/>
          <w:sz w:val="24"/>
          <w:szCs w:val="24"/>
        </w:rPr>
        <w:t xml:space="preserve">. </w:t>
      </w:r>
      <w:r>
        <w:rPr>
          <w:rFonts w:ascii="Times New Roman" w:hAnsi="Times New Roman" w:cs="Times New Roman"/>
          <w:sz w:val="24"/>
          <w:szCs w:val="24"/>
        </w:rPr>
        <w:t xml:space="preserve">The colloidal gels formed with </w:t>
      </w:r>
      <w:r w:rsidR="006E2203">
        <w:rPr>
          <w:rFonts w:ascii="Times New Roman" w:hAnsi="Times New Roman" w:cs="Times New Roman"/>
          <w:sz w:val="24"/>
          <w:szCs w:val="24"/>
        </w:rPr>
        <w:t xml:space="preserve">C10-sa- and C10-am-MPs remained </w:t>
      </w:r>
      <w:r>
        <w:rPr>
          <w:rFonts w:ascii="Times New Roman" w:hAnsi="Times New Roman" w:cs="Times New Roman"/>
          <w:sz w:val="24"/>
          <w:szCs w:val="24"/>
        </w:rPr>
        <w:t xml:space="preserve">attached to </w:t>
      </w:r>
      <w:r w:rsidR="006E2203">
        <w:rPr>
          <w:rFonts w:ascii="Times New Roman" w:hAnsi="Times New Roman" w:cs="Times New Roman"/>
          <w:sz w:val="24"/>
          <w:szCs w:val="24"/>
        </w:rPr>
        <w:t>the stomach submucosal tissue for</w:t>
      </w:r>
      <w:r>
        <w:rPr>
          <w:rFonts w:ascii="Times New Roman" w:hAnsi="Times New Roman" w:cs="Times New Roman"/>
          <w:sz w:val="24"/>
          <w:szCs w:val="24"/>
        </w:rPr>
        <w:t xml:space="preserve"> the 2-day period. In contrast, </w:t>
      </w:r>
      <w:r w:rsidR="006E2203">
        <w:rPr>
          <w:rFonts w:ascii="Times New Roman" w:hAnsi="Times New Roman" w:cs="Times New Roman"/>
          <w:sz w:val="24"/>
          <w:szCs w:val="24"/>
        </w:rPr>
        <w:t>Org-MPs and Arista</w:t>
      </w:r>
      <w:r>
        <w:rPr>
          <w:rFonts w:ascii="Times New Roman" w:hAnsi="Times New Roman" w:cs="Times New Roman"/>
          <w:sz w:val="24"/>
          <w:szCs w:val="24"/>
        </w:rPr>
        <w:t>™</w:t>
      </w:r>
      <w:r w:rsidR="006E2203">
        <w:rPr>
          <w:rFonts w:ascii="Times New Roman" w:hAnsi="Times New Roman" w:cs="Times New Roman"/>
          <w:sz w:val="24"/>
          <w:szCs w:val="24"/>
        </w:rPr>
        <w:t xml:space="preserve"> did </w:t>
      </w:r>
      <w:r>
        <w:rPr>
          <w:rFonts w:ascii="Times New Roman" w:hAnsi="Times New Roman" w:cs="Times New Roman"/>
          <w:sz w:val="24"/>
          <w:szCs w:val="24"/>
        </w:rPr>
        <w:t>not exhibit similar stability</w:t>
      </w:r>
      <w:r w:rsidR="006E2203">
        <w:rPr>
          <w:rFonts w:ascii="Times New Roman" w:hAnsi="Times New Roman" w:cs="Times New Roman"/>
          <w:sz w:val="24"/>
          <w:szCs w:val="24"/>
        </w:rPr>
        <w:t xml:space="preserve">, </w:t>
      </w:r>
      <w:r w:rsidR="00710323">
        <w:rPr>
          <w:rFonts w:ascii="Times New Roman" w:hAnsi="Times New Roman" w:cs="Times New Roman"/>
          <w:sz w:val="24"/>
          <w:szCs w:val="24"/>
        </w:rPr>
        <w:t>suggesting that</w:t>
      </w:r>
      <w:r w:rsidR="006E2203">
        <w:rPr>
          <w:rFonts w:ascii="Times New Roman" w:hAnsi="Times New Roman" w:cs="Times New Roman"/>
          <w:sz w:val="24"/>
          <w:szCs w:val="24"/>
        </w:rPr>
        <w:t xml:space="preserve"> C10-sa- and C10-am-MPs </w:t>
      </w:r>
      <w:r>
        <w:rPr>
          <w:rFonts w:ascii="Times New Roman" w:hAnsi="Times New Roman" w:cs="Times New Roman"/>
          <w:sz w:val="24"/>
          <w:szCs w:val="24"/>
        </w:rPr>
        <w:t>possess robust</w:t>
      </w:r>
      <w:r w:rsidR="002D4A7E">
        <w:rPr>
          <w:rFonts w:ascii="Times New Roman" w:hAnsi="Times New Roman" w:cs="Times New Roman"/>
          <w:sz w:val="24"/>
          <w:szCs w:val="24"/>
        </w:rPr>
        <w:t xml:space="preserve"> </w:t>
      </w:r>
      <w:r w:rsidR="00710323">
        <w:rPr>
          <w:rFonts w:ascii="Times New Roman" w:hAnsi="Times New Roman" w:cs="Times New Roman"/>
          <w:sz w:val="24"/>
          <w:szCs w:val="24"/>
        </w:rPr>
        <w:t>underwater</w:t>
      </w:r>
      <w:r w:rsidR="004552C5">
        <w:rPr>
          <w:rFonts w:ascii="Times New Roman" w:hAnsi="Times New Roman" w:cs="Times New Roman"/>
          <w:sz w:val="24"/>
          <w:szCs w:val="24"/>
        </w:rPr>
        <w:t xml:space="preserve"> adhesion</w:t>
      </w:r>
      <w:r w:rsidR="00710323">
        <w:rPr>
          <w:rFonts w:ascii="Times New Roman" w:hAnsi="Times New Roman" w:cs="Times New Roman"/>
          <w:sz w:val="24"/>
          <w:szCs w:val="24"/>
        </w:rPr>
        <w:t xml:space="preserve"> stability (</w:t>
      </w:r>
      <w:r w:rsidR="00710323" w:rsidRPr="00710323">
        <w:rPr>
          <w:rFonts w:ascii="Times New Roman" w:hAnsi="Times New Roman" w:cs="Times New Roman"/>
          <w:b/>
          <w:bCs/>
          <w:sz w:val="24"/>
          <w:szCs w:val="24"/>
        </w:rPr>
        <w:t>Fig. 6(a), (b)</w:t>
      </w:r>
      <w:r w:rsidR="00710323">
        <w:rPr>
          <w:rFonts w:ascii="Times New Roman" w:hAnsi="Times New Roman" w:cs="Times New Roman"/>
          <w:sz w:val="24"/>
          <w:szCs w:val="24"/>
        </w:rPr>
        <w:t xml:space="preserve">). </w:t>
      </w:r>
      <w:r>
        <w:rPr>
          <w:rFonts w:ascii="Times New Roman" w:hAnsi="Times New Roman" w:cs="Times New Roman"/>
          <w:sz w:val="24"/>
          <w:szCs w:val="24"/>
        </w:rPr>
        <w:t>This can be attributed to the</w:t>
      </w:r>
      <w:r w:rsidR="00710323">
        <w:rPr>
          <w:rFonts w:ascii="Times New Roman" w:hAnsi="Times New Roman" w:cs="Times New Roman"/>
          <w:sz w:val="24"/>
          <w:szCs w:val="24"/>
        </w:rPr>
        <w:t xml:space="preserve"> hydrophobic interaction</w:t>
      </w:r>
      <w:r>
        <w:rPr>
          <w:rFonts w:ascii="Times New Roman" w:hAnsi="Times New Roman" w:cs="Times New Roman"/>
          <w:sz w:val="24"/>
          <w:szCs w:val="24"/>
        </w:rPr>
        <w:t>s</w:t>
      </w:r>
      <w:r w:rsidR="00710323">
        <w:rPr>
          <w:rFonts w:ascii="Times New Roman" w:hAnsi="Times New Roman" w:cs="Times New Roman"/>
          <w:sz w:val="24"/>
          <w:szCs w:val="24"/>
        </w:rPr>
        <w:t xml:space="preserve"> between</w:t>
      </w:r>
      <w:r w:rsidR="00000A2B">
        <w:rPr>
          <w:rFonts w:ascii="Times New Roman" w:hAnsi="Times New Roman" w:cs="Times New Roman"/>
          <w:sz w:val="24"/>
          <w:szCs w:val="24"/>
        </w:rPr>
        <w:t xml:space="preserve"> the</w:t>
      </w:r>
      <w:r w:rsidR="00710323">
        <w:rPr>
          <w:rFonts w:ascii="Times New Roman" w:hAnsi="Times New Roman" w:cs="Times New Roman"/>
          <w:sz w:val="24"/>
          <w:szCs w:val="24"/>
        </w:rPr>
        <w:t xml:space="preserve"> decyl</w:t>
      </w:r>
      <w:r w:rsidR="002D4A7E">
        <w:rPr>
          <w:rFonts w:ascii="Times New Roman" w:hAnsi="Times New Roman" w:cs="Times New Roman"/>
          <w:sz w:val="24"/>
          <w:szCs w:val="24"/>
        </w:rPr>
        <w:t xml:space="preserve"> or decanoyl</w:t>
      </w:r>
      <w:r w:rsidR="00710323">
        <w:rPr>
          <w:rFonts w:ascii="Times New Roman" w:hAnsi="Times New Roman" w:cs="Times New Roman"/>
          <w:sz w:val="24"/>
          <w:szCs w:val="24"/>
        </w:rPr>
        <w:t xml:space="preserve"> groups </w:t>
      </w:r>
      <w:r>
        <w:rPr>
          <w:rFonts w:ascii="Times New Roman" w:hAnsi="Times New Roman" w:cs="Times New Roman"/>
          <w:sz w:val="24"/>
          <w:szCs w:val="24"/>
        </w:rPr>
        <w:t xml:space="preserve">present </w:t>
      </w:r>
      <w:r w:rsidR="00710323">
        <w:rPr>
          <w:rFonts w:ascii="Times New Roman" w:hAnsi="Times New Roman" w:cs="Times New Roman"/>
          <w:sz w:val="24"/>
          <w:szCs w:val="24"/>
        </w:rPr>
        <w:t>on</w:t>
      </w:r>
      <w:r>
        <w:rPr>
          <w:rFonts w:ascii="Times New Roman" w:hAnsi="Times New Roman" w:cs="Times New Roman"/>
          <w:sz w:val="24"/>
          <w:szCs w:val="24"/>
        </w:rPr>
        <w:t xml:space="preserve"> the</w:t>
      </w:r>
      <w:r w:rsidR="00710323">
        <w:rPr>
          <w:rFonts w:ascii="Times New Roman" w:hAnsi="Times New Roman" w:cs="Times New Roman"/>
          <w:sz w:val="24"/>
          <w:szCs w:val="24"/>
        </w:rPr>
        <w:t xml:space="preserve"> MPs and hydrophobic molecules in </w:t>
      </w:r>
      <w:r w:rsidR="00537424">
        <w:rPr>
          <w:rFonts w:ascii="Times New Roman" w:hAnsi="Times New Roman" w:cs="Times New Roman"/>
          <w:sz w:val="24"/>
          <w:szCs w:val="24"/>
        </w:rPr>
        <w:t xml:space="preserve">the </w:t>
      </w:r>
      <w:r w:rsidR="00710323">
        <w:rPr>
          <w:rFonts w:ascii="Times New Roman" w:hAnsi="Times New Roman" w:cs="Times New Roman"/>
          <w:sz w:val="24"/>
          <w:szCs w:val="24"/>
        </w:rPr>
        <w:t xml:space="preserve">tissue, which </w:t>
      </w:r>
      <w:r w:rsidR="00537424">
        <w:rPr>
          <w:rFonts w:ascii="Times New Roman" w:hAnsi="Times New Roman" w:cs="Times New Roman"/>
          <w:sz w:val="24"/>
          <w:szCs w:val="24"/>
        </w:rPr>
        <w:t xml:space="preserve">have </w:t>
      </w:r>
      <w:r w:rsidR="00710323">
        <w:rPr>
          <w:rFonts w:ascii="Times New Roman" w:hAnsi="Times New Roman" w:cs="Times New Roman"/>
          <w:sz w:val="24"/>
          <w:szCs w:val="24"/>
        </w:rPr>
        <w:t xml:space="preserve">the same adhesion mechanism. However, </w:t>
      </w:r>
      <w:r w:rsidR="00537424">
        <w:rPr>
          <w:rFonts w:ascii="Times New Roman" w:hAnsi="Times New Roman" w:cs="Times New Roman"/>
          <w:sz w:val="24"/>
          <w:szCs w:val="24"/>
        </w:rPr>
        <w:t xml:space="preserve">while both C10-sa- and C10-am-MPs formed colloidal gels, their internal structures exhibited notable differences. </w:t>
      </w:r>
      <w:r w:rsidR="00710323">
        <w:rPr>
          <w:rFonts w:ascii="Times New Roman" w:hAnsi="Times New Roman" w:cs="Times New Roman"/>
          <w:sz w:val="24"/>
          <w:szCs w:val="24"/>
        </w:rPr>
        <w:t xml:space="preserve">C10-sa-MPs aggregated densely </w:t>
      </w:r>
      <w:r w:rsidR="00537424">
        <w:rPr>
          <w:rFonts w:ascii="Times New Roman" w:hAnsi="Times New Roman" w:cs="Times New Roman"/>
          <w:sz w:val="24"/>
          <w:szCs w:val="24"/>
        </w:rPr>
        <w:t>with minimal spacing</w:t>
      </w:r>
      <w:r w:rsidR="00C066F5">
        <w:rPr>
          <w:rFonts w:ascii="Times New Roman" w:hAnsi="Times New Roman" w:cs="Times New Roman"/>
          <w:sz w:val="24"/>
          <w:szCs w:val="24"/>
        </w:rPr>
        <w:t xml:space="preserve"> between MPs</w:t>
      </w:r>
      <w:r w:rsidR="00710323">
        <w:rPr>
          <w:rFonts w:ascii="Times New Roman" w:hAnsi="Times New Roman" w:cs="Times New Roman"/>
          <w:sz w:val="24"/>
          <w:szCs w:val="24"/>
        </w:rPr>
        <w:t xml:space="preserve">, </w:t>
      </w:r>
      <w:r w:rsidR="00537424">
        <w:rPr>
          <w:rFonts w:ascii="Times New Roman" w:hAnsi="Times New Roman" w:cs="Times New Roman"/>
          <w:sz w:val="24"/>
          <w:szCs w:val="24"/>
        </w:rPr>
        <w:t xml:space="preserve">whereas </w:t>
      </w:r>
      <w:r w:rsidR="00710323">
        <w:rPr>
          <w:rFonts w:ascii="Times New Roman" w:hAnsi="Times New Roman" w:cs="Times New Roman"/>
          <w:sz w:val="24"/>
          <w:szCs w:val="24"/>
        </w:rPr>
        <w:t xml:space="preserve">C10-am-MPs </w:t>
      </w:r>
      <w:r w:rsidR="00C066F5">
        <w:rPr>
          <w:rFonts w:ascii="Times New Roman" w:hAnsi="Times New Roman" w:cs="Times New Roman"/>
          <w:sz w:val="24"/>
          <w:szCs w:val="24"/>
        </w:rPr>
        <w:t xml:space="preserve">had larger </w:t>
      </w:r>
      <w:r w:rsidR="00537424">
        <w:rPr>
          <w:rFonts w:ascii="Times New Roman" w:hAnsi="Times New Roman" w:cs="Times New Roman"/>
          <w:sz w:val="24"/>
          <w:szCs w:val="24"/>
        </w:rPr>
        <w:t>inter-</w:t>
      </w:r>
      <w:r w:rsidR="00C066F5">
        <w:rPr>
          <w:rFonts w:ascii="Times New Roman" w:hAnsi="Times New Roman" w:cs="Times New Roman"/>
          <w:sz w:val="24"/>
          <w:szCs w:val="24"/>
        </w:rPr>
        <w:t>MP</w:t>
      </w:r>
      <w:r w:rsidR="00537424">
        <w:rPr>
          <w:rFonts w:ascii="Times New Roman" w:hAnsi="Times New Roman" w:cs="Times New Roman"/>
          <w:sz w:val="24"/>
          <w:szCs w:val="24"/>
        </w:rPr>
        <w:t xml:space="preserve"> spaces</w:t>
      </w:r>
      <w:r w:rsidR="00C066F5">
        <w:rPr>
          <w:rFonts w:ascii="Times New Roman" w:hAnsi="Times New Roman" w:cs="Times New Roman"/>
          <w:sz w:val="24"/>
          <w:szCs w:val="24"/>
        </w:rPr>
        <w:t>. The</w:t>
      </w:r>
      <w:r w:rsidR="00537424">
        <w:rPr>
          <w:rFonts w:ascii="Times New Roman" w:hAnsi="Times New Roman" w:cs="Times New Roman"/>
          <w:sz w:val="24"/>
          <w:szCs w:val="24"/>
        </w:rPr>
        <w:t xml:space="preserve">se differences are likely due to the superior </w:t>
      </w:r>
      <w:r w:rsidR="00C066F5">
        <w:rPr>
          <w:rFonts w:ascii="Times New Roman" w:hAnsi="Times New Roman" w:cs="Times New Roman"/>
          <w:sz w:val="24"/>
          <w:szCs w:val="24"/>
        </w:rPr>
        <w:t xml:space="preserve">hydration ability and water retention </w:t>
      </w:r>
      <w:r w:rsidR="002D4A7E">
        <w:rPr>
          <w:rFonts w:ascii="Times New Roman" w:hAnsi="Times New Roman" w:cs="Times New Roman"/>
          <w:sz w:val="24"/>
          <w:szCs w:val="24"/>
        </w:rPr>
        <w:t>propert</w:t>
      </w:r>
      <w:r w:rsidR="00537424">
        <w:rPr>
          <w:rFonts w:ascii="Times New Roman" w:hAnsi="Times New Roman" w:cs="Times New Roman"/>
          <w:sz w:val="24"/>
          <w:szCs w:val="24"/>
        </w:rPr>
        <w:t>ies</w:t>
      </w:r>
      <w:r w:rsidR="002D4A7E">
        <w:rPr>
          <w:rFonts w:ascii="Times New Roman" w:hAnsi="Times New Roman" w:cs="Times New Roman"/>
          <w:sz w:val="24"/>
          <w:szCs w:val="24"/>
        </w:rPr>
        <w:t xml:space="preserve"> </w:t>
      </w:r>
      <w:r w:rsidR="00C066F5">
        <w:rPr>
          <w:rFonts w:ascii="Times New Roman" w:hAnsi="Times New Roman" w:cs="Times New Roman"/>
          <w:sz w:val="24"/>
          <w:szCs w:val="24"/>
        </w:rPr>
        <w:t>of C10-am-MPs.</w:t>
      </w:r>
    </w:p>
    <w:p w14:paraId="0F2DC06C" w14:textId="0FDC34D3" w:rsidR="00F35466" w:rsidRDefault="0005311E" w:rsidP="00F35466">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574EE53" wp14:editId="74536E0D">
            <wp:extent cx="5306981" cy="3012440"/>
            <wp:effectExtent l="0" t="0" r="8255" b="0"/>
            <wp:docPr id="123960772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1038" t="1559"/>
                    <a:stretch/>
                  </pic:blipFill>
                  <pic:spPr bwMode="auto">
                    <a:xfrm>
                      <a:off x="0" y="0"/>
                      <a:ext cx="5319450" cy="3019518"/>
                    </a:xfrm>
                    <a:prstGeom prst="rect">
                      <a:avLst/>
                    </a:prstGeom>
                    <a:noFill/>
                    <a:ln>
                      <a:noFill/>
                    </a:ln>
                    <a:extLst>
                      <a:ext uri="{53640926-AAD7-44D8-BBD7-CCE9431645EC}">
                        <a14:shadowObscured xmlns:a14="http://schemas.microsoft.com/office/drawing/2010/main"/>
                      </a:ext>
                    </a:extLst>
                  </pic:spPr>
                </pic:pic>
              </a:graphicData>
            </a:graphic>
          </wp:inline>
        </w:drawing>
      </w:r>
    </w:p>
    <w:p w14:paraId="0F0ADC25" w14:textId="5C795B51" w:rsidR="00D77D73" w:rsidRPr="006E2203" w:rsidRDefault="00F35466" w:rsidP="006E2203">
      <w:pPr>
        <w:rPr>
          <w:rFonts w:ascii="Times New Roman" w:hAnsi="Times New Roman" w:cs="Times New Roman"/>
          <w:sz w:val="24"/>
          <w:szCs w:val="24"/>
        </w:rPr>
      </w:pPr>
      <w:r w:rsidRPr="002D4AFA">
        <w:rPr>
          <w:rFonts w:ascii="Times New Roman" w:hAnsi="Times New Roman" w:cs="Times New Roman"/>
          <w:b/>
          <w:bCs/>
          <w:sz w:val="24"/>
          <w:szCs w:val="24"/>
        </w:rPr>
        <w:t xml:space="preserve">Fig. </w:t>
      </w:r>
      <w:r>
        <w:rPr>
          <w:rFonts w:ascii="Times New Roman" w:hAnsi="Times New Roman" w:cs="Times New Roman"/>
          <w:b/>
          <w:bCs/>
          <w:sz w:val="24"/>
          <w:szCs w:val="24"/>
        </w:rPr>
        <w:t>6</w:t>
      </w:r>
      <w:r w:rsidRPr="002D4AFA">
        <w:rPr>
          <w:rFonts w:ascii="Times New Roman" w:hAnsi="Times New Roman" w:cs="Times New Roman"/>
          <w:b/>
          <w:bCs/>
          <w:sz w:val="24"/>
          <w:szCs w:val="24"/>
        </w:rPr>
        <w:t xml:space="preserve">. </w:t>
      </w:r>
      <w:r w:rsidR="009A0700">
        <w:rPr>
          <w:rFonts w:ascii="Times New Roman" w:hAnsi="Times New Roman" w:cs="Times New Roman"/>
          <w:sz w:val="24"/>
          <w:szCs w:val="24"/>
        </w:rPr>
        <w:t xml:space="preserve">Underwater </w:t>
      </w:r>
      <w:r w:rsidR="004552C5">
        <w:rPr>
          <w:rFonts w:ascii="Times New Roman" w:hAnsi="Times New Roman" w:cs="Times New Roman"/>
          <w:sz w:val="24"/>
          <w:szCs w:val="24"/>
        </w:rPr>
        <w:t xml:space="preserve">adhesion </w:t>
      </w:r>
      <w:r w:rsidR="009A0700">
        <w:rPr>
          <w:rFonts w:ascii="Times New Roman" w:hAnsi="Times New Roman" w:cs="Times New Roman"/>
          <w:sz w:val="24"/>
          <w:szCs w:val="24"/>
        </w:rPr>
        <w:t xml:space="preserve">stability of </w:t>
      </w:r>
      <w:r w:rsidR="004552C5">
        <w:rPr>
          <w:rFonts w:ascii="Times New Roman" w:hAnsi="Times New Roman" w:cs="Times New Roman"/>
          <w:sz w:val="24"/>
          <w:szCs w:val="24"/>
        </w:rPr>
        <w:t xml:space="preserve">MPs applied </w:t>
      </w:r>
      <w:r w:rsidR="003065B1">
        <w:rPr>
          <w:rFonts w:ascii="Times New Roman" w:hAnsi="Times New Roman" w:cs="Times New Roman"/>
          <w:sz w:val="24"/>
          <w:szCs w:val="24"/>
        </w:rPr>
        <w:t xml:space="preserve">to </w:t>
      </w:r>
      <w:r w:rsidR="004552C5">
        <w:rPr>
          <w:rFonts w:ascii="Times New Roman" w:hAnsi="Times New Roman" w:cs="Times New Roman"/>
          <w:sz w:val="24"/>
          <w:szCs w:val="24"/>
        </w:rPr>
        <w:t>the stomach submucosal tissues</w:t>
      </w:r>
      <w:r w:rsidR="00FF2ED1">
        <w:rPr>
          <w:rFonts w:ascii="Times New Roman" w:hAnsi="Times New Roman" w:cs="Times New Roman"/>
          <w:sz w:val="24"/>
          <w:szCs w:val="24"/>
        </w:rPr>
        <w:t xml:space="preserve"> </w:t>
      </w:r>
      <w:r w:rsidR="003065B1">
        <w:rPr>
          <w:rFonts w:ascii="Times New Roman" w:hAnsi="Times New Roman" w:cs="Times New Roman"/>
          <w:sz w:val="24"/>
          <w:szCs w:val="24"/>
        </w:rPr>
        <w:t xml:space="preserve">after immersion </w:t>
      </w:r>
      <w:r w:rsidR="00FF2ED1">
        <w:rPr>
          <w:rFonts w:ascii="Times New Roman" w:hAnsi="Times New Roman" w:cs="Times New Roman"/>
          <w:sz w:val="24"/>
          <w:szCs w:val="24"/>
        </w:rPr>
        <w:t xml:space="preserve">in saline for 2 days. </w:t>
      </w:r>
      <w:r w:rsidR="009A0700">
        <w:rPr>
          <w:rFonts w:ascii="Times New Roman" w:hAnsi="Times New Roman" w:cs="Times New Roman"/>
          <w:sz w:val="24"/>
          <w:szCs w:val="24"/>
        </w:rPr>
        <w:t xml:space="preserve">(a) Cross-sectional images of </w:t>
      </w:r>
      <w:r w:rsidR="003065B1">
        <w:rPr>
          <w:rFonts w:ascii="Times New Roman" w:hAnsi="Times New Roman" w:cs="Times New Roman"/>
          <w:sz w:val="24"/>
          <w:szCs w:val="24"/>
        </w:rPr>
        <w:t xml:space="preserve">the </w:t>
      </w:r>
      <w:r w:rsidR="009A0700">
        <w:rPr>
          <w:rFonts w:ascii="Times New Roman" w:hAnsi="Times New Roman" w:cs="Times New Roman"/>
          <w:sz w:val="24"/>
          <w:szCs w:val="24"/>
        </w:rPr>
        <w:t>stomach submucosal tissue</w:t>
      </w:r>
      <w:r w:rsidR="003065B1">
        <w:rPr>
          <w:rFonts w:ascii="Times New Roman" w:hAnsi="Times New Roman" w:cs="Times New Roman"/>
          <w:sz w:val="24"/>
          <w:szCs w:val="24"/>
        </w:rPr>
        <w:t>,</w:t>
      </w:r>
      <w:r w:rsidR="009A0700">
        <w:rPr>
          <w:rFonts w:ascii="Times New Roman" w:hAnsi="Times New Roman" w:cs="Times New Roman"/>
          <w:sz w:val="24"/>
          <w:szCs w:val="24"/>
        </w:rPr>
        <w:t xml:space="preserve"> Org-, C10-sa-, </w:t>
      </w:r>
      <w:r w:rsidR="003065B1">
        <w:rPr>
          <w:rFonts w:ascii="Times New Roman" w:hAnsi="Times New Roman" w:cs="Times New Roman"/>
          <w:sz w:val="24"/>
          <w:szCs w:val="24"/>
        </w:rPr>
        <w:t xml:space="preserve">and </w:t>
      </w:r>
      <w:r w:rsidR="009A0700">
        <w:rPr>
          <w:rFonts w:ascii="Times New Roman" w:hAnsi="Times New Roman" w:cs="Times New Roman"/>
          <w:sz w:val="24"/>
          <w:szCs w:val="24"/>
        </w:rPr>
        <w:t>C10-am-MP colloidal gel</w:t>
      </w:r>
      <w:r w:rsidR="003065B1">
        <w:rPr>
          <w:rFonts w:ascii="Times New Roman" w:hAnsi="Times New Roman" w:cs="Times New Roman"/>
          <w:sz w:val="24"/>
          <w:szCs w:val="24"/>
        </w:rPr>
        <w:t>s</w:t>
      </w:r>
      <w:r w:rsidR="009A0700">
        <w:rPr>
          <w:rFonts w:ascii="Times New Roman" w:hAnsi="Times New Roman" w:cs="Times New Roman"/>
          <w:sz w:val="24"/>
          <w:szCs w:val="24"/>
        </w:rPr>
        <w:t>, and Arista</w:t>
      </w:r>
      <w:r w:rsidR="003065B1">
        <w:rPr>
          <w:rFonts w:ascii="Times New Roman" w:hAnsi="Times New Roman" w:cs="Times New Roman"/>
          <w:sz w:val="24"/>
          <w:szCs w:val="24"/>
        </w:rPr>
        <w:t>™</w:t>
      </w:r>
      <w:r w:rsidR="009A0700">
        <w:rPr>
          <w:rFonts w:ascii="Times New Roman" w:hAnsi="Times New Roman" w:cs="Times New Roman"/>
          <w:sz w:val="24"/>
          <w:szCs w:val="24"/>
          <w:vertAlign w:val="superscript"/>
        </w:rPr>
        <w:t xml:space="preserve"> </w:t>
      </w:r>
      <w:r w:rsidR="009A0700">
        <w:rPr>
          <w:rFonts w:ascii="Times New Roman" w:hAnsi="Times New Roman" w:cs="Times New Roman"/>
          <w:sz w:val="24"/>
          <w:szCs w:val="24"/>
        </w:rPr>
        <w:t xml:space="preserve">after immersion in saline for 2 days. </w:t>
      </w:r>
      <w:r w:rsidR="003065B1">
        <w:rPr>
          <w:rFonts w:ascii="Times New Roman" w:hAnsi="Times New Roman" w:cs="Times New Roman"/>
          <w:sz w:val="24"/>
          <w:szCs w:val="24"/>
        </w:rPr>
        <w:t>S</w:t>
      </w:r>
      <w:r w:rsidR="009A0700">
        <w:rPr>
          <w:rFonts w:ascii="Times New Roman" w:hAnsi="Times New Roman" w:cs="Times New Roman"/>
          <w:sz w:val="24"/>
          <w:szCs w:val="24"/>
        </w:rPr>
        <w:t>cale bar</w:t>
      </w:r>
      <w:r w:rsidR="006E2203">
        <w:rPr>
          <w:rFonts w:ascii="Times New Roman" w:hAnsi="Times New Roman" w:cs="Times New Roman"/>
          <w:sz w:val="24"/>
          <w:szCs w:val="24"/>
        </w:rPr>
        <w:t xml:space="preserve">s on the left and right </w:t>
      </w:r>
      <w:r w:rsidR="009A0700">
        <w:rPr>
          <w:rFonts w:ascii="Times New Roman" w:hAnsi="Times New Roman" w:cs="Times New Roman"/>
          <w:sz w:val="24"/>
          <w:szCs w:val="24"/>
        </w:rPr>
        <w:t xml:space="preserve">represent </w:t>
      </w:r>
      <w:r w:rsidR="006E2203">
        <w:rPr>
          <w:rFonts w:ascii="Times New Roman" w:hAnsi="Times New Roman" w:cs="Times New Roman"/>
          <w:sz w:val="24"/>
          <w:szCs w:val="24"/>
        </w:rPr>
        <w:t xml:space="preserve">2 mm and </w:t>
      </w:r>
      <w:r w:rsidR="007E405D">
        <w:rPr>
          <w:rFonts w:ascii="Times New Roman" w:hAnsi="Times New Roman" w:cs="Times New Roman"/>
          <w:sz w:val="24"/>
          <w:szCs w:val="24"/>
        </w:rPr>
        <w:t>4</w:t>
      </w:r>
      <w:r w:rsidR="006E2203">
        <w:rPr>
          <w:rFonts w:ascii="Times New Roman" w:hAnsi="Times New Roman" w:cs="Times New Roman"/>
          <w:sz w:val="24"/>
          <w:szCs w:val="24"/>
        </w:rPr>
        <w:t xml:space="preserve">0 </w:t>
      </w:r>
      <w:r w:rsidR="006E2203">
        <w:rPr>
          <w:rFonts w:ascii="Times New Roman" w:hAnsi="Times New Roman" w:cs="Times New Roman" w:hint="eastAsia"/>
          <w:sz w:val="24"/>
          <w:szCs w:val="24"/>
        </w:rPr>
        <w:t>µ</w:t>
      </w:r>
      <w:r w:rsidR="006E2203">
        <w:rPr>
          <w:rFonts w:ascii="Times New Roman" w:hAnsi="Times New Roman" w:cs="Times New Roman"/>
          <w:sz w:val="24"/>
          <w:szCs w:val="24"/>
        </w:rPr>
        <w:t xml:space="preserve">m, respectively. </w:t>
      </w:r>
      <w:r w:rsidR="00CC37A8">
        <w:rPr>
          <w:rFonts w:ascii="Times New Roman" w:hAnsi="Times New Roman" w:cs="Times New Roman"/>
          <w:sz w:val="24"/>
          <w:szCs w:val="24"/>
        </w:rPr>
        <w:t>ST and C</w:t>
      </w:r>
      <w:r w:rsidR="00FF2ED1">
        <w:rPr>
          <w:rFonts w:ascii="Times New Roman" w:hAnsi="Times New Roman" w:cs="Times New Roman"/>
          <w:sz w:val="24"/>
          <w:szCs w:val="24"/>
        </w:rPr>
        <w:t>G</w:t>
      </w:r>
      <w:r w:rsidR="00CC37A8">
        <w:rPr>
          <w:rFonts w:ascii="Times New Roman" w:hAnsi="Times New Roman" w:cs="Times New Roman"/>
          <w:sz w:val="24"/>
          <w:szCs w:val="24"/>
        </w:rPr>
        <w:t xml:space="preserve"> indicate </w:t>
      </w:r>
      <w:r w:rsidR="00FF2ED1">
        <w:rPr>
          <w:rFonts w:ascii="Times New Roman" w:hAnsi="Times New Roman" w:cs="Times New Roman"/>
          <w:sz w:val="24"/>
          <w:szCs w:val="24"/>
        </w:rPr>
        <w:t>s</w:t>
      </w:r>
      <w:r w:rsidR="00CC37A8">
        <w:rPr>
          <w:rFonts w:ascii="Times New Roman" w:hAnsi="Times New Roman" w:cs="Times New Roman"/>
          <w:sz w:val="24"/>
          <w:szCs w:val="24"/>
        </w:rPr>
        <w:t xml:space="preserve">tomach tissue and </w:t>
      </w:r>
      <w:r w:rsidR="00FF2ED1">
        <w:rPr>
          <w:rFonts w:ascii="Times New Roman" w:hAnsi="Times New Roman" w:cs="Times New Roman"/>
          <w:sz w:val="24"/>
          <w:szCs w:val="24"/>
        </w:rPr>
        <w:t>c</w:t>
      </w:r>
      <w:r w:rsidR="00CC37A8">
        <w:rPr>
          <w:rFonts w:ascii="Times New Roman" w:hAnsi="Times New Roman" w:cs="Times New Roman"/>
          <w:sz w:val="24"/>
          <w:szCs w:val="24"/>
        </w:rPr>
        <w:t xml:space="preserve">olloidal gel, respectively. </w:t>
      </w:r>
      <w:r w:rsidR="006E2203">
        <w:rPr>
          <w:rFonts w:ascii="Times New Roman" w:hAnsi="Times New Roman" w:cs="Times New Roman"/>
          <w:sz w:val="24"/>
          <w:szCs w:val="24"/>
        </w:rPr>
        <w:t xml:space="preserve">(b) </w:t>
      </w:r>
      <w:r w:rsidR="00FF2ED1">
        <w:rPr>
          <w:rFonts w:ascii="Times New Roman" w:hAnsi="Times New Roman" w:cs="Times New Roman"/>
          <w:sz w:val="24"/>
          <w:szCs w:val="24"/>
        </w:rPr>
        <w:t>R</w:t>
      </w:r>
      <w:r w:rsidR="006E2203">
        <w:rPr>
          <w:rFonts w:ascii="Times New Roman" w:hAnsi="Times New Roman" w:cs="Times New Roman"/>
          <w:sz w:val="24"/>
          <w:szCs w:val="24"/>
        </w:rPr>
        <w:t>emaining</w:t>
      </w:r>
      <w:r w:rsidR="00FF2ED1">
        <w:rPr>
          <w:rFonts w:ascii="Times New Roman" w:hAnsi="Times New Roman" w:cs="Times New Roman"/>
          <w:sz w:val="24"/>
          <w:szCs w:val="24"/>
        </w:rPr>
        <w:t xml:space="preserve"> colloidal gel</w:t>
      </w:r>
      <w:r w:rsidR="006E2203">
        <w:rPr>
          <w:rFonts w:ascii="Times New Roman" w:hAnsi="Times New Roman" w:cs="Times New Roman"/>
          <w:sz w:val="24"/>
          <w:szCs w:val="24"/>
        </w:rPr>
        <w:t xml:space="preserve"> area </w:t>
      </w:r>
      <w:r w:rsidR="00FF2ED1">
        <w:rPr>
          <w:rFonts w:ascii="Times New Roman" w:hAnsi="Times New Roman" w:cs="Times New Roman"/>
          <w:sz w:val="24"/>
          <w:szCs w:val="24"/>
        </w:rPr>
        <w:t xml:space="preserve">of each particle </w:t>
      </w:r>
      <w:r w:rsidR="006E2203">
        <w:rPr>
          <w:rFonts w:ascii="Times New Roman" w:hAnsi="Times New Roman" w:cs="Times New Roman"/>
          <w:sz w:val="24"/>
          <w:szCs w:val="24"/>
        </w:rPr>
        <w:t xml:space="preserve">after </w:t>
      </w:r>
      <w:r w:rsidR="00FF2ED1">
        <w:rPr>
          <w:rFonts w:ascii="Times New Roman" w:hAnsi="Times New Roman" w:cs="Times New Roman"/>
          <w:sz w:val="24"/>
          <w:szCs w:val="24"/>
        </w:rPr>
        <w:t xml:space="preserve">immersion in saline for </w:t>
      </w:r>
      <w:r w:rsidR="006E2203">
        <w:rPr>
          <w:rFonts w:ascii="Times New Roman" w:hAnsi="Times New Roman" w:cs="Times New Roman"/>
          <w:sz w:val="24"/>
          <w:szCs w:val="24"/>
        </w:rPr>
        <w:t>2 days. **</w:t>
      </w:r>
      <w:r w:rsidR="006E2203" w:rsidRPr="00414E39">
        <w:rPr>
          <w:rFonts w:ascii="Times New Roman" w:hAnsi="Times New Roman" w:cs="Times New Roman"/>
          <w:i/>
          <w:sz w:val="24"/>
          <w:szCs w:val="24"/>
        </w:rPr>
        <w:t>p</w:t>
      </w:r>
      <w:r w:rsidR="006E2203">
        <w:rPr>
          <w:rFonts w:ascii="Times New Roman" w:hAnsi="Times New Roman" w:cs="Times New Roman"/>
          <w:sz w:val="24"/>
          <w:szCs w:val="24"/>
        </w:rPr>
        <w:t xml:space="preserve"> &lt; 0.01; statistical significance </w:t>
      </w:r>
      <w:r w:rsidR="003065B1">
        <w:rPr>
          <w:rFonts w:ascii="Times New Roman" w:hAnsi="Times New Roman" w:cs="Times New Roman"/>
          <w:sz w:val="24"/>
          <w:szCs w:val="24"/>
        </w:rPr>
        <w:t xml:space="preserve">was </w:t>
      </w:r>
      <w:r w:rsidR="006E2203">
        <w:rPr>
          <w:rFonts w:ascii="Times New Roman" w:hAnsi="Times New Roman" w:cs="Times New Roman"/>
          <w:sz w:val="24"/>
          <w:szCs w:val="24"/>
        </w:rPr>
        <w:t xml:space="preserve">analyzed </w:t>
      </w:r>
      <w:r w:rsidR="003065B1">
        <w:rPr>
          <w:rFonts w:ascii="Times New Roman" w:hAnsi="Times New Roman" w:cs="Times New Roman"/>
          <w:sz w:val="24"/>
          <w:szCs w:val="24"/>
        </w:rPr>
        <w:t xml:space="preserve">using </w:t>
      </w:r>
      <w:r w:rsidR="006E2203">
        <w:rPr>
          <w:rFonts w:ascii="Times New Roman" w:hAnsi="Times New Roman" w:cs="Times New Roman"/>
          <w:sz w:val="24"/>
          <w:szCs w:val="24"/>
        </w:rPr>
        <w:t xml:space="preserve">the </w:t>
      </w:r>
      <w:r w:rsidR="006E2203" w:rsidRPr="00414E39">
        <w:rPr>
          <w:rFonts w:ascii="Times New Roman" w:hAnsi="Times New Roman" w:cs="Times New Roman"/>
          <w:sz w:val="24"/>
          <w:szCs w:val="24"/>
        </w:rPr>
        <w:t>Tukey's multiple comparison test</w:t>
      </w:r>
      <w:r w:rsidR="006E2203">
        <w:rPr>
          <w:rFonts w:ascii="Times New Roman" w:hAnsi="Times New Roman" w:cs="Times New Roman"/>
          <w:sz w:val="24"/>
          <w:szCs w:val="24"/>
        </w:rPr>
        <w:t>.</w:t>
      </w:r>
    </w:p>
    <w:p w14:paraId="37FDCE7C" w14:textId="77777777" w:rsidR="00D77D73" w:rsidRPr="00F76789" w:rsidRDefault="00D77D73" w:rsidP="00985805">
      <w:pPr>
        <w:rPr>
          <w:rFonts w:ascii="Times New Roman" w:hAnsi="Times New Roman" w:cs="Times New Roman"/>
          <w:b/>
          <w:bCs/>
          <w:sz w:val="24"/>
          <w:szCs w:val="24"/>
        </w:rPr>
      </w:pPr>
    </w:p>
    <w:p w14:paraId="1BAB55EC" w14:textId="45DC2893" w:rsidR="005B2D89" w:rsidRDefault="005B2D89" w:rsidP="005B2D89">
      <w:pPr>
        <w:spacing w:line="480" w:lineRule="auto"/>
        <w:rPr>
          <w:rFonts w:ascii="Times New Roman" w:hAnsi="Times New Roman" w:cs="Times New Roman"/>
          <w:i/>
          <w:iCs/>
          <w:sz w:val="24"/>
          <w:szCs w:val="24"/>
        </w:rPr>
      </w:pPr>
      <w:r w:rsidRPr="00F76789">
        <w:rPr>
          <w:rFonts w:ascii="Times New Roman" w:hAnsi="Times New Roman" w:cs="Times New Roman"/>
          <w:i/>
          <w:iCs/>
          <w:sz w:val="24"/>
          <w:szCs w:val="24"/>
        </w:rPr>
        <w:t>3.</w:t>
      </w:r>
      <w:r w:rsidR="00FA3A70">
        <w:rPr>
          <w:rFonts w:ascii="Times New Roman" w:hAnsi="Times New Roman" w:cs="Times New Roman"/>
          <w:i/>
          <w:iCs/>
          <w:sz w:val="24"/>
          <w:szCs w:val="24"/>
        </w:rPr>
        <w:t>7</w:t>
      </w:r>
      <w:r w:rsidRPr="00F76789">
        <w:rPr>
          <w:rFonts w:ascii="Times New Roman" w:hAnsi="Times New Roman" w:cs="Times New Roman"/>
          <w:i/>
          <w:iCs/>
          <w:sz w:val="24"/>
          <w:szCs w:val="24"/>
        </w:rPr>
        <w:t xml:space="preserve">. </w:t>
      </w:r>
      <w:r w:rsidR="003A193E">
        <w:rPr>
          <w:rFonts w:ascii="Times New Roman" w:hAnsi="Times New Roman" w:cs="Times New Roman"/>
          <w:i/>
          <w:iCs/>
          <w:sz w:val="24"/>
          <w:szCs w:val="24"/>
        </w:rPr>
        <w:t>Effect of</w:t>
      </w:r>
      <w:r w:rsidR="00FA3A70">
        <w:rPr>
          <w:rFonts w:ascii="Times New Roman" w:hAnsi="Times New Roman" w:cs="Times New Roman"/>
          <w:i/>
          <w:iCs/>
          <w:sz w:val="24"/>
          <w:szCs w:val="24"/>
        </w:rPr>
        <w:t xml:space="preserve"> </w:t>
      </w:r>
      <w:r w:rsidR="003A193E">
        <w:rPr>
          <w:rFonts w:ascii="Times New Roman" w:hAnsi="Times New Roman" w:cs="Times New Roman"/>
          <w:i/>
          <w:iCs/>
          <w:sz w:val="24"/>
          <w:szCs w:val="24"/>
        </w:rPr>
        <w:t>MP</w:t>
      </w:r>
      <w:r w:rsidR="00E70A4A">
        <w:rPr>
          <w:rFonts w:ascii="Times New Roman" w:hAnsi="Times New Roman" w:cs="Times New Roman"/>
          <w:i/>
          <w:iCs/>
          <w:sz w:val="24"/>
          <w:szCs w:val="24"/>
        </w:rPr>
        <w:t>s</w:t>
      </w:r>
      <w:r w:rsidR="003A193E">
        <w:rPr>
          <w:rFonts w:ascii="Times New Roman" w:hAnsi="Times New Roman" w:cs="Times New Roman"/>
          <w:i/>
          <w:iCs/>
          <w:sz w:val="24"/>
          <w:szCs w:val="24"/>
        </w:rPr>
        <w:t xml:space="preserve"> on blood </w:t>
      </w:r>
      <w:r w:rsidR="00FA3A70">
        <w:rPr>
          <w:rFonts w:ascii="Times New Roman" w:hAnsi="Times New Roman" w:cs="Times New Roman"/>
          <w:i/>
          <w:iCs/>
          <w:sz w:val="24"/>
          <w:szCs w:val="24"/>
        </w:rPr>
        <w:t>coagulation</w:t>
      </w:r>
    </w:p>
    <w:p w14:paraId="28053884" w14:textId="2A864244" w:rsidR="002D4AFA" w:rsidRDefault="00D20B45" w:rsidP="00CB342C">
      <w:pPr>
        <w:spacing w:line="480" w:lineRule="auto"/>
        <w:rPr>
          <w:rFonts w:ascii="Times New Roman" w:hAnsi="Times New Roman" w:cs="Times New Roman"/>
          <w:sz w:val="24"/>
          <w:szCs w:val="24"/>
        </w:rPr>
      </w:pPr>
      <w:bookmarkStart w:id="19" w:name="_Hlk159349615"/>
      <w:r>
        <w:rPr>
          <w:rFonts w:ascii="Times New Roman" w:hAnsi="Times New Roman" w:cs="Times New Roman"/>
          <w:sz w:val="24"/>
          <w:szCs w:val="24"/>
        </w:rPr>
        <w:t xml:space="preserve">To </w:t>
      </w:r>
      <w:r w:rsidR="003065B1">
        <w:rPr>
          <w:rFonts w:ascii="Times New Roman" w:hAnsi="Times New Roman" w:cs="Times New Roman"/>
          <w:sz w:val="24"/>
          <w:szCs w:val="24"/>
        </w:rPr>
        <w:t xml:space="preserve">investigate </w:t>
      </w:r>
      <w:r>
        <w:rPr>
          <w:rFonts w:ascii="Times New Roman" w:hAnsi="Times New Roman" w:cs="Times New Roman"/>
          <w:sz w:val="24"/>
          <w:szCs w:val="24"/>
        </w:rPr>
        <w:t xml:space="preserve">the effect of </w:t>
      </w:r>
      <w:r w:rsidR="003065B1">
        <w:rPr>
          <w:rFonts w:ascii="Times New Roman" w:hAnsi="Times New Roman" w:cs="Times New Roman"/>
          <w:sz w:val="24"/>
          <w:szCs w:val="24"/>
        </w:rPr>
        <w:t xml:space="preserve">the </w:t>
      </w:r>
      <w:r>
        <w:rPr>
          <w:rFonts w:ascii="Times New Roman" w:hAnsi="Times New Roman" w:cs="Times New Roman"/>
          <w:sz w:val="24"/>
          <w:szCs w:val="24"/>
        </w:rPr>
        <w:t>MPs</w:t>
      </w:r>
      <w:r w:rsidR="00FA3A70">
        <w:rPr>
          <w:rFonts w:ascii="Times New Roman" w:hAnsi="Times New Roman" w:cs="Times New Roman"/>
          <w:sz w:val="24"/>
          <w:szCs w:val="24"/>
        </w:rPr>
        <w:t xml:space="preserve"> </w:t>
      </w:r>
      <w:r w:rsidR="003065B1">
        <w:rPr>
          <w:rFonts w:ascii="Times New Roman" w:hAnsi="Times New Roman" w:cs="Times New Roman"/>
          <w:sz w:val="24"/>
          <w:szCs w:val="24"/>
        </w:rPr>
        <w:t>on</w:t>
      </w:r>
      <w:r>
        <w:rPr>
          <w:rFonts w:ascii="Times New Roman" w:hAnsi="Times New Roman" w:cs="Times New Roman"/>
          <w:sz w:val="24"/>
          <w:szCs w:val="24"/>
        </w:rPr>
        <w:t xml:space="preserve"> blood </w:t>
      </w:r>
      <w:r w:rsidR="00FA3A70">
        <w:rPr>
          <w:rFonts w:ascii="Times New Roman" w:hAnsi="Times New Roman" w:cs="Times New Roman"/>
          <w:sz w:val="24"/>
          <w:szCs w:val="24"/>
        </w:rPr>
        <w:t>coagulation</w:t>
      </w:r>
      <w:r>
        <w:rPr>
          <w:rFonts w:ascii="Times New Roman" w:hAnsi="Times New Roman" w:cs="Times New Roman"/>
          <w:sz w:val="24"/>
          <w:szCs w:val="24"/>
        </w:rPr>
        <w:t xml:space="preserve">, </w:t>
      </w:r>
      <w:r w:rsidR="00FA3A70">
        <w:rPr>
          <w:rFonts w:ascii="Times New Roman" w:hAnsi="Times New Roman" w:cs="Times New Roman"/>
          <w:sz w:val="24"/>
          <w:szCs w:val="24"/>
        </w:rPr>
        <w:t>MPs were</w:t>
      </w:r>
      <w:r>
        <w:rPr>
          <w:rFonts w:ascii="Times New Roman" w:hAnsi="Times New Roman" w:cs="Times New Roman"/>
          <w:sz w:val="24"/>
          <w:szCs w:val="24"/>
        </w:rPr>
        <w:t xml:space="preserve"> mixed</w:t>
      </w:r>
      <w:r w:rsidR="00FA3A70">
        <w:rPr>
          <w:rFonts w:ascii="Times New Roman" w:hAnsi="Times New Roman" w:cs="Times New Roman"/>
          <w:sz w:val="24"/>
          <w:szCs w:val="24"/>
        </w:rPr>
        <w:t xml:space="preserve"> with</w:t>
      </w:r>
      <w:r>
        <w:rPr>
          <w:rFonts w:ascii="Times New Roman" w:hAnsi="Times New Roman" w:cs="Times New Roman"/>
          <w:sz w:val="24"/>
          <w:szCs w:val="24"/>
        </w:rPr>
        <w:t xml:space="preserve"> calcium-activated porcine whole blood</w:t>
      </w:r>
      <w:r w:rsidR="003065B1">
        <w:rPr>
          <w:rFonts w:ascii="Times New Roman" w:hAnsi="Times New Roman" w:cs="Times New Roman"/>
          <w:sz w:val="24"/>
          <w:szCs w:val="24"/>
        </w:rPr>
        <w:t xml:space="preserve"> and the resulting </w:t>
      </w:r>
      <w:r>
        <w:rPr>
          <w:rFonts w:ascii="Times New Roman" w:hAnsi="Times New Roman" w:cs="Times New Roman"/>
          <w:sz w:val="24"/>
          <w:szCs w:val="24"/>
        </w:rPr>
        <w:t>blood</w:t>
      </w:r>
      <w:r w:rsidR="00FA3A70">
        <w:rPr>
          <w:rFonts w:ascii="Times New Roman" w:hAnsi="Times New Roman" w:cs="Times New Roman"/>
          <w:sz w:val="24"/>
          <w:szCs w:val="24"/>
        </w:rPr>
        <w:t xml:space="preserve"> coagulation</w:t>
      </w:r>
      <w:r>
        <w:rPr>
          <w:rFonts w:ascii="Times New Roman" w:hAnsi="Times New Roman" w:cs="Times New Roman"/>
          <w:sz w:val="24"/>
          <w:szCs w:val="24"/>
        </w:rPr>
        <w:t xml:space="preserve"> behavior </w:t>
      </w:r>
      <w:r w:rsidR="003065B1">
        <w:rPr>
          <w:rFonts w:ascii="Times New Roman" w:hAnsi="Times New Roman" w:cs="Times New Roman"/>
          <w:sz w:val="24"/>
          <w:szCs w:val="24"/>
        </w:rPr>
        <w:t xml:space="preserve">was observed </w:t>
      </w:r>
      <w:r>
        <w:rPr>
          <w:rFonts w:ascii="Times New Roman" w:hAnsi="Times New Roman" w:cs="Times New Roman"/>
          <w:sz w:val="24"/>
          <w:szCs w:val="24"/>
        </w:rPr>
        <w:t xml:space="preserve">after </w:t>
      </w:r>
      <w:r w:rsidR="003065B1">
        <w:rPr>
          <w:rFonts w:ascii="Times New Roman" w:hAnsi="Times New Roman" w:cs="Times New Roman"/>
          <w:sz w:val="24"/>
          <w:szCs w:val="24"/>
        </w:rPr>
        <w:t>a 3</w:t>
      </w:r>
      <w:r w:rsidR="001D27E1">
        <w:rPr>
          <w:rFonts w:ascii="Times New Roman" w:hAnsi="Times New Roman" w:cs="Times New Roman"/>
          <w:sz w:val="24"/>
          <w:szCs w:val="24"/>
        </w:rPr>
        <w:t>-</w:t>
      </w:r>
      <w:r w:rsidR="003065B1">
        <w:rPr>
          <w:rFonts w:ascii="Times New Roman" w:hAnsi="Times New Roman" w:cs="Times New Roman"/>
          <w:sz w:val="24"/>
          <w:szCs w:val="24"/>
        </w:rPr>
        <w:t xml:space="preserve">minute </w:t>
      </w:r>
      <w:r w:rsidR="00FA3A70">
        <w:rPr>
          <w:rFonts w:ascii="Times New Roman" w:hAnsi="Times New Roman" w:cs="Times New Roman"/>
          <w:sz w:val="24"/>
          <w:szCs w:val="24"/>
        </w:rPr>
        <w:t xml:space="preserve">incubation at </w:t>
      </w:r>
      <w:r>
        <w:rPr>
          <w:rFonts w:ascii="Times New Roman" w:hAnsi="Times New Roman" w:cs="Times New Roman" w:hint="eastAsia"/>
          <w:sz w:val="24"/>
          <w:szCs w:val="24"/>
        </w:rPr>
        <w:t>37</w:t>
      </w:r>
      <w:r w:rsidR="00000A2B">
        <w:rPr>
          <w:rFonts w:ascii="Times New Roman" w:hAnsi="Times New Roman" w:cs="Times New Roman"/>
          <w:sz w:val="24"/>
          <w:szCs w:val="24"/>
        </w:rPr>
        <w:t xml:space="preserve"> </w:t>
      </w:r>
      <w:r w:rsidR="00141EEF" w:rsidRPr="00141EEF">
        <w:rPr>
          <w:rFonts w:ascii="Times New Roman" w:hAnsi="Times New Roman" w:cs="Times New Roman"/>
          <w:sz w:val="24"/>
          <w:szCs w:val="24"/>
        </w:rPr>
        <w:t>°</w:t>
      </w:r>
      <w:r w:rsidR="00D729E7" w:rsidRPr="00D729E7">
        <w:rPr>
          <w:rFonts w:ascii="Times New Roman" w:hAnsi="Times New Roman" w:cs="Times New Roman"/>
          <w:sz w:val="24"/>
          <w:szCs w:val="24"/>
        </w:rPr>
        <w:t>C</w:t>
      </w:r>
      <w:r w:rsidR="003065B1">
        <w:rPr>
          <w:rFonts w:ascii="Times New Roman" w:hAnsi="Times New Roman" w:cs="Times New Roman"/>
          <w:sz w:val="24"/>
          <w:szCs w:val="24"/>
        </w:rPr>
        <w:t xml:space="preserve"> (</w:t>
      </w:r>
      <w:r w:rsidR="003065B1" w:rsidRPr="00D20B45">
        <w:rPr>
          <w:rFonts w:ascii="Times New Roman" w:hAnsi="Times New Roman" w:cs="Times New Roman"/>
          <w:b/>
          <w:bCs/>
          <w:sz w:val="24"/>
          <w:szCs w:val="24"/>
        </w:rPr>
        <w:t>Fig. 7(a)</w:t>
      </w:r>
      <w:r w:rsidR="003065B1" w:rsidRPr="0076052C">
        <w:rPr>
          <w:rFonts w:ascii="Times New Roman" w:hAnsi="Times New Roman" w:cs="Times New Roman"/>
          <w:sz w:val="24"/>
          <w:szCs w:val="24"/>
        </w:rPr>
        <w:t>)</w:t>
      </w:r>
      <w:r>
        <w:rPr>
          <w:rFonts w:ascii="Times New Roman" w:hAnsi="Times New Roman" w:cs="Times New Roman"/>
          <w:sz w:val="24"/>
          <w:szCs w:val="24"/>
        </w:rPr>
        <w:t>.</w:t>
      </w:r>
      <w:bookmarkEnd w:id="19"/>
      <w:r>
        <w:rPr>
          <w:rFonts w:ascii="Times New Roman" w:hAnsi="Times New Roman" w:cs="Times New Roman"/>
          <w:sz w:val="24"/>
          <w:szCs w:val="24"/>
        </w:rPr>
        <w:t xml:space="preserve"> In the </w:t>
      </w:r>
      <w:r w:rsidR="003065B1">
        <w:rPr>
          <w:rFonts w:ascii="Times New Roman" w:hAnsi="Times New Roman" w:cs="Times New Roman"/>
          <w:sz w:val="24"/>
          <w:szCs w:val="24"/>
        </w:rPr>
        <w:t>control</w:t>
      </w:r>
      <w:r>
        <w:rPr>
          <w:rFonts w:ascii="Times New Roman" w:hAnsi="Times New Roman" w:cs="Times New Roman"/>
          <w:sz w:val="24"/>
          <w:szCs w:val="24"/>
        </w:rPr>
        <w:t>, Org-MP, and C10-sa-MP</w:t>
      </w:r>
      <w:r w:rsidR="003065B1">
        <w:rPr>
          <w:rFonts w:ascii="Times New Roman" w:hAnsi="Times New Roman" w:cs="Times New Roman"/>
          <w:sz w:val="24"/>
          <w:szCs w:val="24"/>
        </w:rPr>
        <w:t xml:space="preserve"> groups</w:t>
      </w:r>
      <w:r>
        <w:rPr>
          <w:rFonts w:ascii="Times New Roman" w:hAnsi="Times New Roman" w:cs="Times New Roman"/>
          <w:sz w:val="24"/>
          <w:szCs w:val="24"/>
        </w:rPr>
        <w:t xml:space="preserve">, blood </w:t>
      </w:r>
      <w:r w:rsidR="00FA3A70">
        <w:rPr>
          <w:rFonts w:ascii="Times New Roman" w:hAnsi="Times New Roman" w:cs="Times New Roman"/>
          <w:sz w:val="24"/>
          <w:szCs w:val="24"/>
        </w:rPr>
        <w:t>coagulation was not completed</w:t>
      </w:r>
      <w:r>
        <w:rPr>
          <w:rFonts w:ascii="Times New Roman" w:hAnsi="Times New Roman" w:cs="Times New Roman"/>
          <w:sz w:val="24"/>
          <w:szCs w:val="24"/>
        </w:rPr>
        <w:t xml:space="preserve">. </w:t>
      </w:r>
      <w:r w:rsidR="003065B1">
        <w:rPr>
          <w:rFonts w:ascii="Times New Roman" w:hAnsi="Times New Roman" w:cs="Times New Roman"/>
          <w:sz w:val="24"/>
          <w:szCs w:val="24"/>
        </w:rPr>
        <w:t>In contrast</w:t>
      </w:r>
      <w:r>
        <w:rPr>
          <w:rFonts w:ascii="Times New Roman" w:hAnsi="Times New Roman" w:cs="Times New Roman"/>
          <w:sz w:val="24"/>
          <w:szCs w:val="24"/>
        </w:rPr>
        <w:t xml:space="preserve">, blood </w:t>
      </w:r>
      <w:r w:rsidR="00745E65">
        <w:rPr>
          <w:rFonts w:ascii="Times New Roman" w:hAnsi="Times New Roman" w:cs="Times New Roman"/>
          <w:sz w:val="24"/>
          <w:szCs w:val="24"/>
        </w:rPr>
        <w:t xml:space="preserve">treated </w:t>
      </w:r>
      <w:r>
        <w:rPr>
          <w:rFonts w:ascii="Times New Roman" w:hAnsi="Times New Roman" w:cs="Times New Roman"/>
          <w:sz w:val="24"/>
          <w:szCs w:val="24"/>
        </w:rPr>
        <w:t>with C10-am-MPs and Arista</w:t>
      </w:r>
      <w:r w:rsidR="00745E65">
        <w:rPr>
          <w:rFonts w:ascii="Times New Roman" w:hAnsi="Times New Roman" w:cs="Times New Roman"/>
          <w:sz w:val="24"/>
          <w:szCs w:val="24"/>
        </w:rPr>
        <w:t>™</w:t>
      </w:r>
      <w:r>
        <w:rPr>
          <w:rFonts w:ascii="Times New Roman" w:hAnsi="Times New Roman" w:cs="Times New Roman"/>
          <w:sz w:val="24"/>
          <w:szCs w:val="24"/>
        </w:rPr>
        <w:t xml:space="preserve"> </w:t>
      </w:r>
      <w:r w:rsidR="00745E65">
        <w:rPr>
          <w:rFonts w:ascii="Times New Roman" w:hAnsi="Times New Roman" w:cs="Times New Roman"/>
          <w:sz w:val="24"/>
          <w:szCs w:val="24"/>
        </w:rPr>
        <w:t>exhibited a lack of</w:t>
      </w:r>
      <w:r>
        <w:rPr>
          <w:rFonts w:ascii="Times New Roman" w:hAnsi="Times New Roman" w:cs="Times New Roman"/>
          <w:sz w:val="24"/>
          <w:szCs w:val="24"/>
        </w:rPr>
        <w:t xml:space="preserve"> </w:t>
      </w:r>
      <w:r w:rsidR="00CC37A8">
        <w:rPr>
          <w:rFonts w:ascii="Times New Roman" w:hAnsi="Times New Roman" w:cs="Times New Roman"/>
          <w:sz w:val="24"/>
          <w:szCs w:val="24"/>
        </w:rPr>
        <w:t>fluidity</w:t>
      </w:r>
      <w:r w:rsidR="0070397B">
        <w:rPr>
          <w:rFonts w:ascii="Times New Roman" w:hAnsi="Times New Roman" w:cs="Times New Roman"/>
          <w:sz w:val="24"/>
          <w:szCs w:val="24"/>
        </w:rPr>
        <w:t xml:space="preserve">, indicating </w:t>
      </w:r>
      <w:r w:rsidR="00745E65">
        <w:rPr>
          <w:rFonts w:ascii="Times New Roman" w:hAnsi="Times New Roman" w:cs="Times New Roman"/>
          <w:sz w:val="24"/>
          <w:szCs w:val="24"/>
        </w:rPr>
        <w:t xml:space="preserve">that </w:t>
      </w:r>
      <w:r w:rsidR="0070397B">
        <w:rPr>
          <w:rFonts w:ascii="Times New Roman" w:hAnsi="Times New Roman" w:cs="Times New Roman"/>
          <w:sz w:val="24"/>
          <w:szCs w:val="24"/>
        </w:rPr>
        <w:t xml:space="preserve">blood </w:t>
      </w:r>
      <w:r w:rsidR="00FA3A70">
        <w:rPr>
          <w:rFonts w:ascii="Times New Roman" w:hAnsi="Times New Roman" w:cs="Times New Roman"/>
          <w:sz w:val="24"/>
          <w:szCs w:val="24"/>
        </w:rPr>
        <w:t>coagulation occurred</w:t>
      </w:r>
      <w:r w:rsidR="0070397B">
        <w:rPr>
          <w:rFonts w:ascii="Times New Roman" w:hAnsi="Times New Roman" w:cs="Times New Roman"/>
          <w:sz w:val="24"/>
          <w:szCs w:val="24"/>
        </w:rPr>
        <w:t xml:space="preserve"> within</w:t>
      </w:r>
      <w:r w:rsidR="00745E65">
        <w:rPr>
          <w:rFonts w:ascii="Times New Roman" w:hAnsi="Times New Roman" w:cs="Times New Roman"/>
          <w:sz w:val="24"/>
          <w:szCs w:val="24"/>
        </w:rPr>
        <w:t xml:space="preserve"> the</w:t>
      </w:r>
      <w:r w:rsidR="0070397B">
        <w:rPr>
          <w:rFonts w:ascii="Times New Roman" w:hAnsi="Times New Roman" w:cs="Times New Roman"/>
          <w:sz w:val="24"/>
          <w:szCs w:val="24"/>
        </w:rPr>
        <w:t xml:space="preserve"> 3</w:t>
      </w:r>
      <w:r w:rsidR="00745E65">
        <w:rPr>
          <w:rFonts w:ascii="Times New Roman" w:hAnsi="Times New Roman" w:cs="Times New Roman"/>
          <w:sz w:val="24"/>
          <w:szCs w:val="24"/>
        </w:rPr>
        <w:t>-</w:t>
      </w:r>
      <w:r w:rsidR="0070397B">
        <w:rPr>
          <w:rFonts w:ascii="Times New Roman" w:hAnsi="Times New Roman" w:cs="Times New Roman"/>
          <w:sz w:val="24"/>
          <w:szCs w:val="24"/>
        </w:rPr>
        <w:t>min</w:t>
      </w:r>
      <w:r w:rsidR="00745E65">
        <w:rPr>
          <w:rFonts w:ascii="Times New Roman" w:hAnsi="Times New Roman" w:cs="Times New Roman"/>
          <w:sz w:val="24"/>
          <w:szCs w:val="24"/>
        </w:rPr>
        <w:t>ute timeframe</w:t>
      </w:r>
      <w:r w:rsidR="0070397B">
        <w:rPr>
          <w:rFonts w:ascii="Times New Roman" w:hAnsi="Times New Roman" w:cs="Times New Roman"/>
          <w:sz w:val="24"/>
          <w:szCs w:val="24"/>
        </w:rPr>
        <w:t xml:space="preserve">. To </w:t>
      </w:r>
      <w:r w:rsidR="00FA3A70">
        <w:rPr>
          <w:rFonts w:ascii="Times New Roman" w:hAnsi="Times New Roman" w:cs="Times New Roman"/>
          <w:sz w:val="24"/>
          <w:szCs w:val="24"/>
        </w:rPr>
        <w:t>determine the blood coagulation time</w:t>
      </w:r>
      <w:r w:rsidR="0070397B">
        <w:rPr>
          <w:rFonts w:ascii="Times New Roman" w:hAnsi="Times New Roman" w:cs="Times New Roman"/>
          <w:sz w:val="24"/>
          <w:szCs w:val="24"/>
        </w:rPr>
        <w:t xml:space="preserve">, we </w:t>
      </w:r>
      <w:r w:rsidR="00493977">
        <w:rPr>
          <w:rFonts w:ascii="Times New Roman" w:hAnsi="Times New Roman" w:cs="Times New Roman"/>
          <w:sz w:val="24"/>
          <w:szCs w:val="24"/>
        </w:rPr>
        <w:t xml:space="preserve">monitored </w:t>
      </w:r>
      <w:r w:rsidR="0070397B">
        <w:rPr>
          <w:rFonts w:ascii="Times New Roman" w:hAnsi="Times New Roman" w:cs="Times New Roman"/>
          <w:sz w:val="24"/>
          <w:szCs w:val="24"/>
        </w:rPr>
        <w:lastRenderedPageBreak/>
        <w:t>the stability of</w:t>
      </w:r>
      <w:r w:rsidR="00493977">
        <w:rPr>
          <w:rFonts w:ascii="Times New Roman" w:hAnsi="Times New Roman" w:cs="Times New Roman"/>
          <w:sz w:val="24"/>
          <w:szCs w:val="24"/>
        </w:rPr>
        <w:t xml:space="preserve"> the</w:t>
      </w:r>
      <w:r w:rsidR="0070397B">
        <w:rPr>
          <w:rFonts w:ascii="Times New Roman" w:hAnsi="Times New Roman" w:cs="Times New Roman"/>
          <w:sz w:val="24"/>
          <w:szCs w:val="24"/>
        </w:rPr>
        <w:t xml:space="preserve"> blood</w:t>
      </w:r>
      <w:r w:rsidR="004552C5">
        <w:rPr>
          <w:rFonts w:ascii="Times New Roman" w:hAnsi="Times New Roman" w:cs="Times New Roman"/>
          <w:sz w:val="24"/>
          <w:szCs w:val="24"/>
        </w:rPr>
        <w:t>-MP</w:t>
      </w:r>
      <w:r w:rsidR="0070397B">
        <w:rPr>
          <w:rFonts w:ascii="Times New Roman" w:hAnsi="Times New Roman" w:cs="Times New Roman"/>
          <w:sz w:val="24"/>
          <w:szCs w:val="24"/>
        </w:rPr>
        <w:t xml:space="preserve"> mixture at different time points (</w:t>
      </w:r>
      <w:r w:rsidR="0070397B" w:rsidRPr="0070397B">
        <w:rPr>
          <w:rFonts w:ascii="Times New Roman" w:hAnsi="Times New Roman" w:cs="Times New Roman"/>
          <w:b/>
          <w:bCs/>
          <w:sz w:val="24"/>
          <w:szCs w:val="24"/>
        </w:rPr>
        <w:t>Fig. 7(b)</w:t>
      </w:r>
      <w:r w:rsidR="0070397B">
        <w:rPr>
          <w:rFonts w:ascii="Times New Roman" w:hAnsi="Times New Roman" w:cs="Times New Roman"/>
          <w:b/>
          <w:bCs/>
          <w:sz w:val="24"/>
          <w:szCs w:val="24"/>
        </w:rPr>
        <w:t>, (c)</w:t>
      </w:r>
      <w:r w:rsidR="0070397B">
        <w:rPr>
          <w:rFonts w:ascii="Times New Roman" w:hAnsi="Times New Roman" w:cs="Times New Roman"/>
          <w:sz w:val="24"/>
          <w:szCs w:val="24"/>
        </w:rPr>
        <w:t xml:space="preserve">). </w:t>
      </w:r>
      <w:r w:rsidR="00493977">
        <w:rPr>
          <w:rFonts w:ascii="Times New Roman" w:hAnsi="Times New Roman" w:cs="Times New Roman"/>
          <w:sz w:val="24"/>
          <w:szCs w:val="24"/>
        </w:rPr>
        <w:t>The untreated</w:t>
      </w:r>
      <w:r w:rsidR="0070397B">
        <w:rPr>
          <w:rFonts w:ascii="Times New Roman" w:hAnsi="Times New Roman" w:cs="Times New Roman"/>
          <w:sz w:val="24"/>
          <w:szCs w:val="24"/>
        </w:rPr>
        <w:t xml:space="preserve"> blood</w:t>
      </w:r>
      <w:r w:rsidR="00FA3A70">
        <w:rPr>
          <w:rFonts w:ascii="Times New Roman" w:hAnsi="Times New Roman" w:cs="Times New Roman"/>
          <w:sz w:val="24"/>
          <w:szCs w:val="24"/>
        </w:rPr>
        <w:t xml:space="preserve"> coagulated within</w:t>
      </w:r>
      <w:r w:rsidR="0070397B">
        <w:rPr>
          <w:rFonts w:ascii="Times New Roman" w:hAnsi="Times New Roman" w:cs="Times New Roman"/>
          <w:sz w:val="24"/>
          <w:szCs w:val="24"/>
        </w:rPr>
        <w:t xml:space="preserve"> 3.3 </w:t>
      </w:r>
      <w:r w:rsidR="0087391B" w:rsidRPr="000A3FDD">
        <w:rPr>
          <w:rFonts w:ascii="Times New Roman" w:hAnsi="Times New Roman" w:cs="Times New Roman"/>
          <w:sz w:val="24"/>
          <w:szCs w:val="24"/>
        </w:rPr>
        <w:t>±</w:t>
      </w:r>
      <w:r w:rsidR="0087391B">
        <w:rPr>
          <w:rFonts w:ascii="Times New Roman" w:hAnsi="Times New Roman" w:cs="Times New Roman"/>
          <w:sz w:val="24"/>
          <w:szCs w:val="24"/>
        </w:rPr>
        <w:t xml:space="preserve"> 0.6 </w:t>
      </w:r>
      <w:r w:rsidR="0070397B">
        <w:rPr>
          <w:rFonts w:ascii="Times New Roman" w:hAnsi="Times New Roman" w:cs="Times New Roman"/>
          <w:sz w:val="24"/>
          <w:szCs w:val="24"/>
        </w:rPr>
        <w:t>min</w:t>
      </w:r>
      <w:r w:rsidR="00493977">
        <w:rPr>
          <w:rFonts w:ascii="Times New Roman" w:hAnsi="Times New Roman" w:cs="Times New Roman"/>
          <w:sz w:val="24"/>
          <w:szCs w:val="24"/>
        </w:rPr>
        <w:t xml:space="preserve">utes upon </w:t>
      </w:r>
      <w:r w:rsidR="00FA3A70">
        <w:rPr>
          <w:rFonts w:ascii="Times New Roman" w:hAnsi="Times New Roman" w:cs="Times New Roman"/>
          <w:sz w:val="24"/>
          <w:szCs w:val="24"/>
        </w:rPr>
        <w:t>the addition of calcium ion</w:t>
      </w:r>
      <w:r w:rsidR="00493977">
        <w:rPr>
          <w:rFonts w:ascii="Times New Roman" w:hAnsi="Times New Roman" w:cs="Times New Roman"/>
          <w:sz w:val="24"/>
          <w:szCs w:val="24"/>
        </w:rPr>
        <w:t>s</w:t>
      </w:r>
      <w:r w:rsidR="00FA3A70">
        <w:rPr>
          <w:rFonts w:ascii="Times New Roman" w:hAnsi="Times New Roman" w:cs="Times New Roman"/>
          <w:sz w:val="24"/>
          <w:szCs w:val="24"/>
        </w:rPr>
        <w:t xml:space="preserve"> in citrate acid </w:t>
      </w:r>
      <w:r w:rsidR="00493977">
        <w:rPr>
          <w:rFonts w:ascii="Times New Roman" w:hAnsi="Times New Roman" w:cs="Times New Roman"/>
          <w:sz w:val="24"/>
          <w:szCs w:val="24"/>
        </w:rPr>
        <w:t>supplemented</w:t>
      </w:r>
      <w:r w:rsidR="00FA3A70">
        <w:rPr>
          <w:rFonts w:ascii="Times New Roman" w:hAnsi="Times New Roman" w:cs="Times New Roman"/>
          <w:sz w:val="24"/>
          <w:szCs w:val="24"/>
        </w:rPr>
        <w:t xml:space="preserve"> blood.</w:t>
      </w:r>
      <w:r w:rsidR="000C20F0">
        <w:rPr>
          <w:rFonts w:ascii="Times New Roman" w:hAnsi="Times New Roman" w:cs="Times New Roman"/>
          <w:sz w:val="24"/>
          <w:szCs w:val="24"/>
        </w:rPr>
        <w:t xml:space="preserve"> </w:t>
      </w:r>
      <w:r w:rsidR="00046A48">
        <w:rPr>
          <w:rFonts w:ascii="Times New Roman" w:hAnsi="Times New Roman" w:cs="Times New Roman"/>
          <w:sz w:val="24"/>
          <w:szCs w:val="24"/>
        </w:rPr>
        <w:t xml:space="preserve">The </w:t>
      </w:r>
      <w:r w:rsidR="0016636E">
        <w:rPr>
          <w:rFonts w:ascii="Times New Roman" w:hAnsi="Times New Roman" w:cs="Times New Roman"/>
          <w:sz w:val="24"/>
          <w:szCs w:val="24"/>
        </w:rPr>
        <w:t>blood coagulation</w:t>
      </w:r>
      <w:r w:rsidR="00046A48">
        <w:rPr>
          <w:rFonts w:ascii="Times New Roman" w:hAnsi="Times New Roman" w:cs="Times New Roman"/>
          <w:sz w:val="24"/>
          <w:szCs w:val="24"/>
        </w:rPr>
        <w:t xml:space="preserve"> time </w:t>
      </w:r>
      <w:r w:rsidR="0016636E">
        <w:rPr>
          <w:rFonts w:ascii="Times New Roman" w:hAnsi="Times New Roman" w:cs="Times New Roman"/>
          <w:sz w:val="24"/>
          <w:szCs w:val="24"/>
        </w:rPr>
        <w:t>was</w:t>
      </w:r>
      <w:r w:rsidR="00046A48">
        <w:rPr>
          <w:rFonts w:ascii="Times New Roman" w:hAnsi="Times New Roman" w:cs="Times New Roman"/>
          <w:sz w:val="24"/>
          <w:szCs w:val="24"/>
        </w:rPr>
        <w:t xml:space="preserve"> </w:t>
      </w:r>
      <w:r w:rsidR="00A95B76">
        <w:rPr>
          <w:rFonts w:ascii="Times New Roman" w:hAnsi="Times New Roman" w:cs="Times New Roman"/>
          <w:sz w:val="24"/>
          <w:szCs w:val="24"/>
        </w:rPr>
        <w:t>shortened by 1 min</w:t>
      </w:r>
      <w:r w:rsidR="00493977">
        <w:rPr>
          <w:rFonts w:ascii="Times New Roman" w:hAnsi="Times New Roman" w:cs="Times New Roman"/>
          <w:sz w:val="24"/>
          <w:szCs w:val="24"/>
        </w:rPr>
        <w:t>ute</w:t>
      </w:r>
      <w:r w:rsidR="00A95B76">
        <w:rPr>
          <w:rFonts w:ascii="Times New Roman" w:hAnsi="Times New Roman" w:cs="Times New Roman"/>
          <w:sz w:val="24"/>
          <w:szCs w:val="24"/>
        </w:rPr>
        <w:t xml:space="preserve"> (</w:t>
      </w:r>
      <w:r w:rsidR="00493977">
        <w:rPr>
          <w:rFonts w:ascii="Times New Roman" w:hAnsi="Times New Roman" w:cs="Times New Roman"/>
          <w:sz w:val="24"/>
          <w:szCs w:val="24"/>
        </w:rPr>
        <w:t xml:space="preserve">to </w:t>
      </w:r>
      <w:r w:rsidR="00A95B76">
        <w:rPr>
          <w:rFonts w:ascii="Times New Roman" w:hAnsi="Times New Roman" w:cs="Times New Roman"/>
          <w:sz w:val="24"/>
          <w:szCs w:val="24"/>
        </w:rPr>
        <w:t>2.3</w:t>
      </w:r>
      <w:r w:rsidR="00D42FAE">
        <w:rPr>
          <w:rFonts w:ascii="Times New Roman" w:hAnsi="Times New Roman" w:cs="Times New Roman"/>
          <w:sz w:val="24"/>
          <w:szCs w:val="24"/>
        </w:rPr>
        <w:t xml:space="preserve"> </w:t>
      </w:r>
      <w:r w:rsidR="00D42FAE" w:rsidRPr="000A3FDD">
        <w:rPr>
          <w:rFonts w:ascii="Times New Roman" w:hAnsi="Times New Roman" w:cs="Times New Roman"/>
          <w:sz w:val="24"/>
          <w:szCs w:val="24"/>
        </w:rPr>
        <w:t>±</w:t>
      </w:r>
      <w:r w:rsidR="00D42FAE">
        <w:rPr>
          <w:rFonts w:ascii="Times New Roman" w:hAnsi="Times New Roman" w:cs="Times New Roman"/>
          <w:sz w:val="24"/>
          <w:szCs w:val="24"/>
        </w:rPr>
        <w:t xml:space="preserve"> 0.6</w:t>
      </w:r>
      <w:r w:rsidR="00A95B76">
        <w:rPr>
          <w:rFonts w:ascii="Times New Roman" w:hAnsi="Times New Roman" w:cs="Times New Roman"/>
          <w:sz w:val="24"/>
          <w:szCs w:val="24"/>
        </w:rPr>
        <w:t xml:space="preserve"> min</w:t>
      </w:r>
      <w:r w:rsidR="00493977">
        <w:rPr>
          <w:rFonts w:ascii="Times New Roman" w:hAnsi="Times New Roman" w:cs="Times New Roman"/>
          <w:sz w:val="24"/>
          <w:szCs w:val="24"/>
        </w:rPr>
        <w:t>utes</w:t>
      </w:r>
      <w:r w:rsidR="00A95B76">
        <w:rPr>
          <w:rFonts w:ascii="Times New Roman" w:hAnsi="Times New Roman" w:cs="Times New Roman"/>
          <w:sz w:val="24"/>
          <w:szCs w:val="24"/>
        </w:rPr>
        <w:t xml:space="preserve">) </w:t>
      </w:r>
      <w:r w:rsidR="0016636E">
        <w:rPr>
          <w:rFonts w:ascii="Times New Roman" w:hAnsi="Times New Roman" w:cs="Times New Roman"/>
          <w:sz w:val="24"/>
          <w:szCs w:val="24"/>
        </w:rPr>
        <w:t>by the addition of Org-MPs</w:t>
      </w:r>
      <w:r w:rsidR="0082329C">
        <w:rPr>
          <w:rFonts w:ascii="Times New Roman" w:hAnsi="Times New Roman" w:cs="Times New Roman"/>
          <w:sz w:val="24"/>
          <w:szCs w:val="24"/>
        </w:rPr>
        <w:t>.</w:t>
      </w:r>
      <w:r w:rsidR="00493977">
        <w:rPr>
          <w:rFonts w:ascii="Times New Roman" w:hAnsi="Times New Roman" w:cs="Times New Roman"/>
          <w:sz w:val="24"/>
          <w:szCs w:val="24"/>
        </w:rPr>
        <w:t xml:space="preserve"> This acceleration can be attributed to the ability of the</w:t>
      </w:r>
      <w:r w:rsidR="00A95B76">
        <w:rPr>
          <w:rFonts w:ascii="Times New Roman" w:hAnsi="Times New Roman" w:cs="Times New Roman"/>
          <w:sz w:val="24"/>
          <w:szCs w:val="24"/>
        </w:rPr>
        <w:t xml:space="preserve"> Org-MPs </w:t>
      </w:r>
      <w:r w:rsidR="00493977">
        <w:rPr>
          <w:rFonts w:ascii="Times New Roman" w:hAnsi="Times New Roman" w:cs="Times New Roman"/>
          <w:sz w:val="24"/>
          <w:szCs w:val="24"/>
        </w:rPr>
        <w:t xml:space="preserve">to </w:t>
      </w:r>
      <w:r w:rsidR="00A95B76">
        <w:rPr>
          <w:rFonts w:ascii="Times New Roman" w:hAnsi="Times New Roman" w:cs="Times New Roman"/>
          <w:sz w:val="24"/>
          <w:szCs w:val="24"/>
        </w:rPr>
        <w:t>absorb plasma</w:t>
      </w:r>
      <w:r w:rsidR="00493977">
        <w:rPr>
          <w:rFonts w:ascii="Times New Roman" w:hAnsi="Times New Roman" w:cs="Times New Roman"/>
          <w:sz w:val="24"/>
          <w:szCs w:val="24"/>
        </w:rPr>
        <w:t>, leading to the concentration of</w:t>
      </w:r>
      <w:r w:rsidR="00A95B76">
        <w:rPr>
          <w:rFonts w:ascii="Times New Roman" w:hAnsi="Times New Roman" w:cs="Times New Roman"/>
          <w:sz w:val="24"/>
          <w:szCs w:val="24"/>
        </w:rPr>
        <w:t xml:space="preserve"> red blood cell</w:t>
      </w:r>
      <w:r w:rsidR="00493977">
        <w:rPr>
          <w:rFonts w:ascii="Times New Roman" w:hAnsi="Times New Roman" w:cs="Times New Roman"/>
          <w:sz w:val="24"/>
          <w:szCs w:val="24"/>
        </w:rPr>
        <w:t>s</w:t>
      </w:r>
      <w:r w:rsidR="00E3793C">
        <w:rPr>
          <w:rFonts w:ascii="Times New Roman" w:hAnsi="Times New Roman" w:cs="Times New Roman"/>
          <w:sz w:val="24"/>
          <w:szCs w:val="24"/>
        </w:rPr>
        <w:t xml:space="preserve"> (RBCs)</w:t>
      </w:r>
      <w:r w:rsidR="00A95B76">
        <w:rPr>
          <w:rFonts w:ascii="Times New Roman" w:hAnsi="Times New Roman" w:cs="Times New Roman"/>
          <w:sz w:val="24"/>
          <w:szCs w:val="24"/>
        </w:rPr>
        <w:t xml:space="preserve"> and platelet</w:t>
      </w:r>
      <w:r w:rsidR="00493977">
        <w:rPr>
          <w:rFonts w:ascii="Times New Roman" w:hAnsi="Times New Roman" w:cs="Times New Roman"/>
          <w:sz w:val="24"/>
          <w:szCs w:val="24"/>
        </w:rPr>
        <w:t>s</w:t>
      </w:r>
      <w:r w:rsidR="00A95B76">
        <w:rPr>
          <w:rFonts w:ascii="Times New Roman" w:hAnsi="Times New Roman" w:cs="Times New Roman"/>
          <w:sz w:val="24"/>
          <w:szCs w:val="24"/>
        </w:rPr>
        <w:t xml:space="preserve">, </w:t>
      </w:r>
      <w:r w:rsidR="00493977">
        <w:rPr>
          <w:rFonts w:ascii="Times New Roman" w:hAnsi="Times New Roman" w:cs="Times New Roman"/>
          <w:sz w:val="24"/>
          <w:szCs w:val="24"/>
        </w:rPr>
        <w:t xml:space="preserve">thus </w:t>
      </w:r>
      <w:r w:rsidR="00A95B76">
        <w:rPr>
          <w:rFonts w:ascii="Times New Roman" w:hAnsi="Times New Roman" w:cs="Times New Roman"/>
          <w:sz w:val="24"/>
          <w:szCs w:val="24"/>
        </w:rPr>
        <w:t xml:space="preserve">inducing </w:t>
      </w:r>
      <w:r w:rsidR="00493977">
        <w:rPr>
          <w:rFonts w:ascii="Times New Roman" w:hAnsi="Times New Roman" w:cs="Times New Roman"/>
          <w:sz w:val="24"/>
          <w:szCs w:val="24"/>
        </w:rPr>
        <w:t xml:space="preserve">the </w:t>
      </w:r>
      <w:r w:rsidR="00A95B76">
        <w:rPr>
          <w:rFonts w:ascii="Times New Roman" w:hAnsi="Times New Roman" w:cs="Times New Roman"/>
          <w:sz w:val="24"/>
          <w:szCs w:val="24"/>
        </w:rPr>
        <w:t xml:space="preserve">coagulation cascade </w:t>
      </w:r>
      <w:r w:rsidR="00D57804">
        <w:rPr>
          <w:rFonts w:ascii="Times New Roman" w:hAnsi="Times New Roman" w:cs="Times New Roman"/>
          <w:sz w:val="24"/>
          <w:szCs w:val="24"/>
        </w:rPr>
        <w:fldChar w:fldCharType="begin">
          <w:fldData xml:space="preserve">PEVuZE5vdGU+PENpdGU+PEF1dGhvcj5GYW5nPC9BdXRob3I+PFllYXI+MjAyMzwvWWVhcj48UmVj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PEVuZE5vdGU+PENpdGU+PEF1dGhvcj5GYW5nPC9BdXRob3I+PFllYXI+MjAyMzwvWWVhcj48UmVj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D57804">
        <w:rPr>
          <w:rFonts w:ascii="Times New Roman" w:hAnsi="Times New Roman" w:cs="Times New Roman"/>
          <w:sz w:val="24"/>
          <w:szCs w:val="24"/>
        </w:rPr>
      </w:r>
      <w:r w:rsidR="00D57804">
        <w:rPr>
          <w:rFonts w:ascii="Times New Roman" w:hAnsi="Times New Roman" w:cs="Times New Roman"/>
          <w:sz w:val="24"/>
          <w:szCs w:val="24"/>
        </w:rPr>
        <w:fldChar w:fldCharType="separate"/>
      </w:r>
      <w:r w:rsidR="00DD422D">
        <w:rPr>
          <w:rFonts w:ascii="Times New Roman" w:hAnsi="Times New Roman" w:cs="Times New Roman"/>
          <w:noProof/>
          <w:sz w:val="24"/>
          <w:szCs w:val="24"/>
        </w:rPr>
        <w:t>[11, 13, 14, 34]</w:t>
      </w:r>
      <w:r w:rsidR="00D57804">
        <w:rPr>
          <w:rFonts w:ascii="Times New Roman" w:hAnsi="Times New Roman" w:cs="Times New Roman"/>
          <w:sz w:val="24"/>
          <w:szCs w:val="24"/>
        </w:rPr>
        <w:fldChar w:fldCharType="end"/>
      </w:r>
      <w:r w:rsidR="00A95B76">
        <w:rPr>
          <w:rFonts w:ascii="Times New Roman" w:hAnsi="Times New Roman" w:cs="Times New Roman"/>
          <w:sz w:val="24"/>
          <w:szCs w:val="24"/>
        </w:rPr>
        <w:t xml:space="preserve">. </w:t>
      </w:r>
      <w:r w:rsidR="00493977">
        <w:rPr>
          <w:rFonts w:ascii="Times New Roman" w:hAnsi="Times New Roman" w:cs="Times New Roman"/>
          <w:sz w:val="24"/>
          <w:szCs w:val="24"/>
        </w:rPr>
        <w:t>Conversely</w:t>
      </w:r>
      <w:r w:rsidR="00141EEF">
        <w:rPr>
          <w:rFonts w:ascii="Times New Roman" w:hAnsi="Times New Roman" w:cs="Times New Roman"/>
          <w:sz w:val="24"/>
          <w:szCs w:val="24"/>
        </w:rPr>
        <w:t>,</w:t>
      </w:r>
      <w:r w:rsidR="00493977">
        <w:rPr>
          <w:rFonts w:ascii="Times New Roman" w:hAnsi="Times New Roman" w:cs="Times New Roman"/>
          <w:sz w:val="24"/>
          <w:szCs w:val="24"/>
        </w:rPr>
        <w:t xml:space="preserve"> the introduction of</w:t>
      </w:r>
      <w:r w:rsidR="00141EEF">
        <w:rPr>
          <w:rFonts w:ascii="Times New Roman" w:hAnsi="Times New Roman" w:cs="Times New Roman"/>
          <w:sz w:val="24"/>
          <w:szCs w:val="24"/>
        </w:rPr>
        <w:t xml:space="preserve"> </w:t>
      </w:r>
      <w:r w:rsidR="00A95B76">
        <w:rPr>
          <w:rFonts w:ascii="Times New Roman" w:hAnsi="Times New Roman" w:cs="Times New Roman"/>
          <w:sz w:val="24"/>
          <w:szCs w:val="24"/>
        </w:rPr>
        <w:t xml:space="preserve">C10-sa-MPs delayed </w:t>
      </w:r>
      <w:r w:rsidR="0016636E">
        <w:rPr>
          <w:rFonts w:ascii="Times New Roman" w:hAnsi="Times New Roman" w:cs="Times New Roman"/>
          <w:sz w:val="24"/>
          <w:szCs w:val="24"/>
        </w:rPr>
        <w:t>blood coagulation</w:t>
      </w:r>
      <w:r w:rsidR="00A95B76">
        <w:rPr>
          <w:rFonts w:ascii="Times New Roman" w:hAnsi="Times New Roman" w:cs="Times New Roman"/>
          <w:sz w:val="24"/>
          <w:szCs w:val="24"/>
        </w:rPr>
        <w:t xml:space="preserve"> by 1 min</w:t>
      </w:r>
      <w:r w:rsidR="00493977">
        <w:rPr>
          <w:rFonts w:ascii="Times New Roman" w:hAnsi="Times New Roman" w:cs="Times New Roman"/>
          <w:sz w:val="24"/>
          <w:szCs w:val="24"/>
        </w:rPr>
        <w:t>ute</w:t>
      </w:r>
      <w:r w:rsidR="00A95B76">
        <w:rPr>
          <w:rFonts w:ascii="Times New Roman" w:hAnsi="Times New Roman" w:cs="Times New Roman"/>
          <w:sz w:val="24"/>
          <w:szCs w:val="24"/>
        </w:rPr>
        <w:t xml:space="preserve"> (</w:t>
      </w:r>
      <w:r w:rsidR="00493977">
        <w:rPr>
          <w:rFonts w:ascii="Times New Roman" w:hAnsi="Times New Roman" w:cs="Times New Roman"/>
          <w:sz w:val="24"/>
          <w:szCs w:val="24"/>
        </w:rPr>
        <w:t xml:space="preserve">to </w:t>
      </w:r>
      <w:r w:rsidR="00E05A61">
        <w:rPr>
          <w:rFonts w:ascii="Times New Roman" w:hAnsi="Times New Roman" w:cs="Times New Roman"/>
          <w:sz w:val="24"/>
          <w:szCs w:val="24"/>
        </w:rPr>
        <w:t>4.3</w:t>
      </w:r>
      <w:r w:rsidR="00D42FAE">
        <w:rPr>
          <w:rFonts w:ascii="Times New Roman" w:hAnsi="Times New Roman" w:cs="Times New Roman"/>
          <w:sz w:val="24"/>
          <w:szCs w:val="24"/>
        </w:rPr>
        <w:t xml:space="preserve"> </w:t>
      </w:r>
      <w:r w:rsidR="00D42FAE" w:rsidRPr="000A3FDD">
        <w:rPr>
          <w:rFonts w:ascii="Times New Roman" w:hAnsi="Times New Roman" w:cs="Times New Roman"/>
          <w:sz w:val="24"/>
          <w:szCs w:val="24"/>
        </w:rPr>
        <w:t>±</w:t>
      </w:r>
      <w:r w:rsidR="00D42FAE">
        <w:rPr>
          <w:rFonts w:ascii="Times New Roman" w:hAnsi="Times New Roman" w:cs="Times New Roman"/>
          <w:sz w:val="24"/>
          <w:szCs w:val="24"/>
        </w:rPr>
        <w:t xml:space="preserve"> 1.2</w:t>
      </w:r>
      <w:r w:rsidR="00E05A61">
        <w:rPr>
          <w:rFonts w:ascii="Times New Roman" w:hAnsi="Times New Roman" w:cs="Times New Roman"/>
          <w:sz w:val="24"/>
          <w:szCs w:val="24"/>
        </w:rPr>
        <w:t xml:space="preserve"> min</w:t>
      </w:r>
      <w:r w:rsidR="00493977">
        <w:rPr>
          <w:rFonts w:ascii="Times New Roman" w:hAnsi="Times New Roman" w:cs="Times New Roman"/>
          <w:sz w:val="24"/>
          <w:szCs w:val="24"/>
        </w:rPr>
        <w:t>utes</w:t>
      </w:r>
      <w:r w:rsidR="00E05A61">
        <w:rPr>
          <w:rFonts w:ascii="Times New Roman" w:hAnsi="Times New Roman" w:cs="Times New Roman"/>
          <w:sz w:val="24"/>
          <w:szCs w:val="24"/>
        </w:rPr>
        <w:t xml:space="preserve">). </w:t>
      </w:r>
      <w:r w:rsidR="00493977">
        <w:rPr>
          <w:rFonts w:ascii="Times New Roman" w:hAnsi="Times New Roman" w:cs="Times New Roman"/>
          <w:sz w:val="24"/>
          <w:szCs w:val="24"/>
        </w:rPr>
        <w:t>This is likely</w:t>
      </w:r>
      <w:r w:rsidR="00E05A61">
        <w:rPr>
          <w:rFonts w:ascii="Times New Roman" w:hAnsi="Times New Roman" w:cs="Times New Roman"/>
          <w:sz w:val="24"/>
          <w:szCs w:val="24"/>
        </w:rPr>
        <w:t xml:space="preserve"> </w:t>
      </w:r>
      <w:r w:rsidR="0016636E">
        <w:rPr>
          <w:rFonts w:ascii="Times New Roman" w:hAnsi="Times New Roman" w:cs="Times New Roman"/>
          <w:sz w:val="24"/>
          <w:szCs w:val="24"/>
        </w:rPr>
        <w:t xml:space="preserve">due to the </w:t>
      </w:r>
      <w:r w:rsidR="00493977">
        <w:rPr>
          <w:rFonts w:ascii="Times New Roman" w:hAnsi="Times New Roman" w:cs="Times New Roman"/>
          <w:sz w:val="24"/>
          <w:szCs w:val="24"/>
        </w:rPr>
        <w:t xml:space="preserve">extended hydration </w:t>
      </w:r>
      <w:r w:rsidR="0082329C">
        <w:rPr>
          <w:rFonts w:ascii="Times New Roman" w:hAnsi="Times New Roman" w:cs="Times New Roman"/>
          <w:sz w:val="24"/>
          <w:szCs w:val="24"/>
        </w:rPr>
        <w:t xml:space="preserve">and colloidal gel formation </w:t>
      </w:r>
      <w:r w:rsidR="00493977">
        <w:rPr>
          <w:rFonts w:ascii="Times New Roman" w:hAnsi="Times New Roman" w:cs="Times New Roman"/>
          <w:sz w:val="24"/>
          <w:szCs w:val="24"/>
        </w:rPr>
        <w:t>time required by</w:t>
      </w:r>
      <w:r w:rsidR="00E05A61">
        <w:rPr>
          <w:rFonts w:ascii="Times New Roman" w:hAnsi="Times New Roman" w:cs="Times New Roman"/>
          <w:sz w:val="24"/>
          <w:szCs w:val="24"/>
        </w:rPr>
        <w:t xml:space="preserve"> C10-sa-MPs </w:t>
      </w:r>
      <w:r w:rsidR="0082329C">
        <w:rPr>
          <w:rFonts w:ascii="Times New Roman" w:hAnsi="Times New Roman" w:cs="Times New Roman"/>
          <w:sz w:val="24"/>
          <w:szCs w:val="24"/>
        </w:rPr>
        <w:t>as a result of</w:t>
      </w:r>
      <w:r w:rsidR="00E05A61">
        <w:rPr>
          <w:rFonts w:ascii="Times New Roman" w:hAnsi="Times New Roman" w:cs="Times New Roman"/>
          <w:sz w:val="24"/>
          <w:szCs w:val="24"/>
        </w:rPr>
        <w:t xml:space="preserve"> </w:t>
      </w:r>
      <w:r w:rsidR="0016636E">
        <w:rPr>
          <w:rFonts w:ascii="Times New Roman" w:hAnsi="Times New Roman" w:cs="Times New Roman"/>
          <w:sz w:val="24"/>
          <w:szCs w:val="24"/>
        </w:rPr>
        <w:t xml:space="preserve">their </w:t>
      </w:r>
      <w:r w:rsidR="00E05A61">
        <w:rPr>
          <w:rFonts w:ascii="Times New Roman" w:hAnsi="Times New Roman" w:cs="Times New Roman"/>
          <w:sz w:val="24"/>
          <w:szCs w:val="24"/>
        </w:rPr>
        <w:t>high hydrophobicity</w:t>
      </w:r>
      <w:r w:rsidR="00710C5F">
        <w:rPr>
          <w:rFonts w:ascii="Times New Roman" w:hAnsi="Times New Roman" w:cs="Times New Roman"/>
          <w:sz w:val="24"/>
          <w:szCs w:val="24"/>
        </w:rPr>
        <w:t xml:space="preserve">. </w:t>
      </w:r>
      <w:r w:rsidR="00145C27">
        <w:rPr>
          <w:rFonts w:ascii="Times New Roman" w:hAnsi="Times New Roman" w:cs="Times New Roman"/>
          <w:sz w:val="24"/>
          <w:szCs w:val="24"/>
        </w:rPr>
        <w:t>Conversely</w:t>
      </w:r>
      <w:r w:rsidR="00710C5F">
        <w:rPr>
          <w:rFonts w:ascii="Times New Roman" w:hAnsi="Times New Roman" w:cs="Times New Roman"/>
          <w:sz w:val="24"/>
          <w:szCs w:val="24"/>
        </w:rPr>
        <w:t>, C10-am-MPs and Arista</w:t>
      </w:r>
      <w:r w:rsidR="00145C27">
        <w:rPr>
          <w:rFonts w:ascii="Times New Roman" w:hAnsi="Times New Roman" w:cs="Times New Roman"/>
          <w:sz w:val="24"/>
          <w:szCs w:val="24"/>
        </w:rPr>
        <w:t>™</w:t>
      </w:r>
      <w:r w:rsidR="00710C5F">
        <w:rPr>
          <w:rFonts w:ascii="Times New Roman" w:hAnsi="Times New Roman" w:cs="Times New Roman"/>
          <w:sz w:val="24"/>
          <w:szCs w:val="24"/>
        </w:rPr>
        <w:t xml:space="preserve"> </w:t>
      </w:r>
      <w:r w:rsidR="004D6AC3">
        <w:rPr>
          <w:rFonts w:ascii="Times New Roman" w:hAnsi="Times New Roman" w:cs="Times New Roman"/>
          <w:sz w:val="24"/>
          <w:szCs w:val="24"/>
        </w:rPr>
        <w:t>promoted blood coagulation</w:t>
      </w:r>
      <w:r w:rsidR="00710C5F">
        <w:rPr>
          <w:rFonts w:ascii="Times New Roman" w:hAnsi="Times New Roman" w:cs="Times New Roman"/>
          <w:sz w:val="24"/>
          <w:szCs w:val="24"/>
        </w:rPr>
        <w:t xml:space="preserve"> </w:t>
      </w:r>
      <w:r w:rsidR="004D6AC3">
        <w:rPr>
          <w:rFonts w:ascii="Times New Roman" w:hAnsi="Times New Roman" w:cs="Times New Roman"/>
          <w:sz w:val="24"/>
          <w:szCs w:val="24"/>
        </w:rPr>
        <w:t>(</w:t>
      </w:r>
      <w:r w:rsidR="00710C5F">
        <w:rPr>
          <w:rFonts w:ascii="Times New Roman" w:hAnsi="Times New Roman" w:cs="Times New Roman"/>
          <w:sz w:val="24"/>
          <w:szCs w:val="24"/>
        </w:rPr>
        <w:t>1.6</w:t>
      </w:r>
      <w:r w:rsidR="00D42FAE">
        <w:rPr>
          <w:rFonts w:ascii="Times New Roman" w:hAnsi="Times New Roman" w:cs="Times New Roman"/>
          <w:sz w:val="24"/>
          <w:szCs w:val="24"/>
        </w:rPr>
        <w:t xml:space="preserve"> </w:t>
      </w:r>
      <w:r w:rsidR="00D42FAE" w:rsidRPr="000A3FDD">
        <w:rPr>
          <w:rFonts w:ascii="Times New Roman" w:hAnsi="Times New Roman" w:cs="Times New Roman"/>
          <w:sz w:val="24"/>
          <w:szCs w:val="24"/>
        </w:rPr>
        <w:t>±</w:t>
      </w:r>
      <w:r w:rsidR="00D42FAE">
        <w:rPr>
          <w:rFonts w:ascii="Times New Roman" w:hAnsi="Times New Roman" w:cs="Times New Roman"/>
          <w:sz w:val="24"/>
          <w:szCs w:val="24"/>
        </w:rPr>
        <w:t xml:space="preserve"> 0.3</w:t>
      </w:r>
      <w:r w:rsidR="00710C5F">
        <w:rPr>
          <w:rFonts w:ascii="Times New Roman" w:hAnsi="Times New Roman" w:cs="Times New Roman"/>
          <w:sz w:val="24"/>
          <w:szCs w:val="24"/>
        </w:rPr>
        <w:t xml:space="preserve"> and 2.0</w:t>
      </w:r>
      <w:r w:rsidR="00D42FAE">
        <w:rPr>
          <w:rFonts w:ascii="Times New Roman" w:hAnsi="Times New Roman" w:cs="Times New Roman"/>
          <w:sz w:val="24"/>
          <w:szCs w:val="24"/>
        </w:rPr>
        <w:t xml:space="preserve"> </w:t>
      </w:r>
      <w:r w:rsidR="00D42FAE" w:rsidRPr="000A3FDD">
        <w:rPr>
          <w:rFonts w:ascii="Times New Roman" w:hAnsi="Times New Roman" w:cs="Times New Roman"/>
          <w:sz w:val="24"/>
          <w:szCs w:val="24"/>
        </w:rPr>
        <w:t>±</w:t>
      </w:r>
      <w:r w:rsidR="00D42FAE">
        <w:rPr>
          <w:rFonts w:ascii="Times New Roman" w:hAnsi="Times New Roman" w:cs="Times New Roman"/>
          <w:sz w:val="24"/>
          <w:szCs w:val="24"/>
        </w:rPr>
        <w:t xml:space="preserve"> 0.5</w:t>
      </w:r>
      <w:r w:rsidR="00710C5F">
        <w:rPr>
          <w:rFonts w:ascii="Times New Roman" w:hAnsi="Times New Roman" w:cs="Times New Roman"/>
          <w:sz w:val="24"/>
          <w:szCs w:val="24"/>
        </w:rPr>
        <w:t xml:space="preserve"> min</w:t>
      </w:r>
      <w:r w:rsidR="00145C27">
        <w:rPr>
          <w:rFonts w:ascii="Times New Roman" w:hAnsi="Times New Roman" w:cs="Times New Roman"/>
          <w:sz w:val="24"/>
          <w:szCs w:val="24"/>
        </w:rPr>
        <w:t>utes</w:t>
      </w:r>
      <w:r w:rsidR="00710C5F">
        <w:rPr>
          <w:rFonts w:ascii="Times New Roman" w:hAnsi="Times New Roman" w:cs="Times New Roman"/>
          <w:sz w:val="24"/>
          <w:szCs w:val="24"/>
        </w:rPr>
        <w:t>, respectively</w:t>
      </w:r>
      <w:r w:rsidR="004D6AC3">
        <w:rPr>
          <w:rFonts w:ascii="Times New Roman" w:hAnsi="Times New Roman" w:cs="Times New Roman"/>
          <w:sz w:val="24"/>
          <w:szCs w:val="24"/>
        </w:rPr>
        <w:t>)</w:t>
      </w:r>
      <w:r w:rsidR="00710C5F">
        <w:rPr>
          <w:rFonts w:ascii="Times New Roman" w:hAnsi="Times New Roman" w:cs="Times New Roman"/>
          <w:sz w:val="24"/>
          <w:szCs w:val="24"/>
        </w:rPr>
        <w:t xml:space="preserve">, </w:t>
      </w:r>
      <w:r w:rsidR="00145C27">
        <w:rPr>
          <w:rFonts w:ascii="Times New Roman" w:hAnsi="Times New Roman" w:cs="Times New Roman"/>
          <w:sz w:val="24"/>
          <w:szCs w:val="24"/>
        </w:rPr>
        <w:t xml:space="preserve">which can be attributed to their superior </w:t>
      </w:r>
      <w:r w:rsidR="004D6AC3">
        <w:rPr>
          <w:rFonts w:ascii="Times New Roman" w:hAnsi="Times New Roman" w:cs="Times New Roman"/>
          <w:sz w:val="24"/>
          <w:szCs w:val="24"/>
        </w:rPr>
        <w:t>water</w:t>
      </w:r>
      <w:r w:rsidR="00973019">
        <w:rPr>
          <w:rFonts w:ascii="Times New Roman" w:hAnsi="Times New Roman" w:cs="Times New Roman"/>
          <w:sz w:val="24"/>
          <w:szCs w:val="24"/>
        </w:rPr>
        <w:t>-</w:t>
      </w:r>
      <w:r w:rsidR="00145C27">
        <w:rPr>
          <w:rFonts w:ascii="Times New Roman" w:hAnsi="Times New Roman" w:cs="Times New Roman"/>
          <w:sz w:val="24"/>
          <w:szCs w:val="24"/>
        </w:rPr>
        <w:t xml:space="preserve">absorption </w:t>
      </w:r>
      <w:r w:rsidR="00710C5F">
        <w:rPr>
          <w:rFonts w:ascii="Times New Roman" w:hAnsi="Times New Roman" w:cs="Times New Roman"/>
          <w:sz w:val="24"/>
          <w:szCs w:val="24"/>
        </w:rPr>
        <w:t>propert</w:t>
      </w:r>
      <w:r w:rsidR="00145C27">
        <w:rPr>
          <w:rFonts w:ascii="Times New Roman" w:hAnsi="Times New Roman" w:cs="Times New Roman"/>
          <w:sz w:val="24"/>
          <w:szCs w:val="24"/>
        </w:rPr>
        <w:t>ies</w:t>
      </w:r>
      <w:r w:rsidR="00710C5F">
        <w:rPr>
          <w:rFonts w:ascii="Times New Roman" w:hAnsi="Times New Roman" w:cs="Times New Roman"/>
          <w:sz w:val="24"/>
          <w:szCs w:val="24"/>
        </w:rPr>
        <w:t xml:space="preserve">, </w:t>
      </w:r>
      <w:r w:rsidR="004D6AC3">
        <w:rPr>
          <w:rFonts w:ascii="Times New Roman" w:hAnsi="Times New Roman" w:cs="Times New Roman"/>
          <w:sz w:val="24"/>
          <w:szCs w:val="24"/>
        </w:rPr>
        <w:t xml:space="preserve">promoting blood concentration </w:t>
      </w:r>
      <w:r w:rsidR="00710C5F">
        <w:rPr>
          <w:rFonts w:ascii="Times New Roman" w:hAnsi="Times New Roman" w:cs="Times New Roman"/>
          <w:sz w:val="24"/>
          <w:szCs w:val="24"/>
        </w:rPr>
        <w:t xml:space="preserve">and </w:t>
      </w:r>
      <w:r w:rsidR="00973019">
        <w:rPr>
          <w:rFonts w:ascii="Times New Roman" w:hAnsi="Times New Roman" w:cs="Times New Roman"/>
          <w:sz w:val="24"/>
          <w:szCs w:val="24"/>
        </w:rPr>
        <w:t xml:space="preserve">subsequent </w:t>
      </w:r>
      <w:r w:rsidR="00710C5F">
        <w:rPr>
          <w:rFonts w:ascii="Times New Roman" w:hAnsi="Times New Roman" w:cs="Times New Roman"/>
          <w:sz w:val="24"/>
          <w:szCs w:val="24"/>
        </w:rPr>
        <w:t>fibrin formation.</w:t>
      </w:r>
      <w:r w:rsidR="004D6AC3">
        <w:rPr>
          <w:rFonts w:ascii="Times New Roman" w:hAnsi="Times New Roman" w:cs="Times New Roman"/>
          <w:sz w:val="24"/>
          <w:szCs w:val="24"/>
        </w:rPr>
        <w:t xml:space="preserve"> </w:t>
      </w:r>
      <w:r w:rsidR="00644611">
        <w:rPr>
          <w:rFonts w:ascii="Times New Roman" w:hAnsi="Times New Roman" w:cs="Times New Roman"/>
          <w:sz w:val="24"/>
          <w:szCs w:val="24"/>
        </w:rPr>
        <w:t xml:space="preserve">It </w:t>
      </w:r>
      <w:r w:rsidR="00145C27">
        <w:rPr>
          <w:rFonts w:ascii="Times New Roman" w:hAnsi="Times New Roman" w:cs="Times New Roman"/>
          <w:sz w:val="24"/>
          <w:szCs w:val="24"/>
        </w:rPr>
        <w:t xml:space="preserve">has been </w:t>
      </w:r>
      <w:r w:rsidR="00644611">
        <w:rPr>
          <w:rFonts w:ascii="Times New Roman" w:hAnsi="Times New Roman" w:cs="Times New Roman"/>
          <w:sz w:val="24"/>
          <w:szCs w:val="24"/>
        </w:rPr>
        <w:t>reported that</w:t>
      </w:r>
      <w:r w:rsidR="00145C27">
        <w:rPr>
          <w:rFonts w:ascii="Times New Roman" w:hAnsi="Times New Roman" w:cs="Times New Roman"/>
          <w:sz w:val="24"/>
          <w:szCs w:val="24"/>
        </w:rPr>
        <w:t xml:space="preserve"> the</w:t>
      </w:r>
      <w:r w:rsidR="00644611">
        <w:rPr>
          <w:rFonts w:ascii="Times New Roman" w:hAnsi="Times New Roman" w:cs="Times New Roman"/>
          <w:sz w:val="24"/>
          <w:szCs w:val="24"/>
        </w:rPr>
        <w:t xml:space="preserve"> hydrophobic groups in </w:t>
      </w:r>
      <w:r w:rsidR="004D6AC3">
        <w:rPr>
          <w:rFonts w:ascii="Times New Roman" w:hAnsi="Times New Roman" w:cs="Times New Roman"/>
          <w:sz w:val="24"/>
          <w:szCs w:val="24"/>
        </w:rPr>
        <w:t>chitosan</w:t>
      </w:r>
      <w:r w:rsidR="00644611">
        <w:rPr>
          <w:rFonts w:ascii="Times New Roman" w:hAnsi="Times New Roman" w:cs="Times New Roman"/>
          <w:sz w:val="24"/>
          <w:szCs w:val="24"/>
        </w:rPr>
        <w:t xml:space="preserve"> can interact with </w:t>
      </w:r>
      <w:r w:rsidR="00145C27">
        <w:rPr>
          <w:rFonts w:ascii="Times New Roman" w:hAnsi="Times New Roman" w:cs="Times New Roman"/>
          <w:sz w:val="24"/>
          <w:szCs w:val="24"/>
        </w:rPr>
        <w:t xml:space="preserve">the </w:t>
      </w:r>
      <w:r w:rsidR="00644611">
        <w:rPr>
          <w:rFonts w:ascii="Times New Roman" w:hAnsi="Times New Roman" w:cs="Times New Roman"/>
          <w:sz w:val="24"/>
          <w:szCs w:val="24"/>
        </w:rPr>
        <w:t>lipid membrane</w:t>
      </w:r>
      <w:r w:rsidR="0050174F">
        <w:rPr>
          <w:rFonts w:ascii="Times New Roman" w:hAnsi="Times New Roman" w:cs="Times New Roman"/>
          <w:sz w:val="24"/>
          <w:szCs w:val="24"/>
        </w:rPr>
        <w:t xml:space="preserve"> of</w:t>
      </w:r>
      <w:r w:rsidR="0050174F" w:rsidRPr="0050174F">
        <w:rPr>
          <w:rFonts w:ascii="Times New Roman" w:hAnsi="Times New Roman" w:cs="Times New Roman"/>
          <w:sz w:val="24"/>
          <w:szCs w:val="24"/>
        </w:rPr>
        <w:t xml:space="preserve"> </w:t>
      </w:r>
      <w:r w:rsidR="00E3793C">
        <w:rPr>
          <w:rFonts w:ascii="Times New Roman" w:hAnsi="Times New Roman" w:cs="Times New Roman"/>
          <w:sz w:val="24"/>
          <w:szCs w:val="24"/>
        </w:rPr>
        <w:t>RBCs</w:t>
      </w:r>
      <w:r w:rsidR="00644611">
        <w:rPr>
          <w:rFonts w:ascii="Times New Roman" w:hAnsi="Times New Roman" w:cs="Times New Roman"/>
          <w:sz w:val="24"/>
          <w:szCs w:val="24"/>
        </w:rPr>
        <w:t xml:space="preserve"> </w:t>
      </w:r>
      <w:r w:rsidR="00145C27">
        <w:rPr>
          <w:rFonts w:ascii="Times New Roman" w:hAnsi="Times New Roman" w:cs="Times New Roman"/>
          <w:sz w:val="24"/>
          <w:szCs w:val="24"/>
        </w:rPr>
        <w:t xml:space="preserve">to </w:t>
      </w:r>
      <w:r w:rsidR="004D6AC3">
        <w:rPr>
          <w:rFonts w:ascii="Times New Roman" w:hAnsi="Times New Roman" w:cs="Times New Roman"/>
          <w:sz w:val="24"/>
          <w:szCs w:val="24"/>
        </w:rPr>
        <w:t>promote</w:t>
      </w:r>
      <w:r w:rsidR="00644611">
        <w:rPr>
          <w:rFonts w:ascii="Times New Roman" w:hAnsi="Times New Roman" w:cs="Times New Roman"/>
          <w:sz w:val="24"/>
          <w:szCs w:val="24"/>
        </w:rPr>
        <w:t xml:space="preserve"> blood </w:t>
      </w:r>
      <w:r w:rsidR="004D6AC3">
        <w:rPr>
          <w:rFonts w:ascii="Times New Roman" w:hAnsi="Times New Roman" w:cs="Times New Roman"/>
          <w:sz w:val="24"/>
          <w:szCs w:val="24"/>
        </w:rPr>
        <w:t>coagulation</w:t>
      </w:r>
      <w:r w:rsidR="00644611">
        <w:rPr>
          <w:rFonts w:ascii="Times New Roman" w:hAnsi="Times New Roman" w:cs="Times New Roman"/>
          <w:sz w:val="24"/>
          <w:szCs w:val="24"/>
        </w:rPr>
        <w:t xml:space="preserve"> </w:t>
      </w:r>
      <w:r w:rsidR="00D57804">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&lt;EndNote&gt;&lt;Cite&gt;&lt;Author&gt;Dowling&lt;/Author&gt;&lt;Year&gt;2011&lt;/Year&gt;&lt;RecNum&gt;548&lt;/RecNum&gt;&lt;DisplayText&gt;[35]&lt;/DisplayText&gt;&lt;record&gt;&lt;rec-number&gt;548&lt;/rec-number&gt;&lt;foreign-keys&gt;&lt;key app="EN" db-id="twwas2e2p5vtxkeexw8xzw5szaswtp5deevv" timestamp="1658208895" guid="f9dbcb2c-0214-4a12-8e82-e371237659e6"&gt;548&lt;/key&gt;&lt;/foreign-keys&gt;&lt;ref-type name="Journal Article"&gt;17&lt;/ref-type&gt;&lt;contributors&gt;&lt;authors&gt;&lt;author&gt;Dowling, Matthew B.&lt;/author&gt;&lt;author&gt;Kumar, Rakesh&lt;/author&gt;&lt;author&gt;Keibler, Mark A.&lt;/author&gt;&lt;author&gt;Hess, John R.&lt;/author&gt;&lt;author&gt;Bochicchio, Grant V.&lt;/author&gt;&lt;author&gt;Raghavan, Srinivasa R.&lt;/author&gt;&lt;/authors&gt;&lt;/contributors&gt;&lt;titles&gt;&lt;title&gt;A self-assembling hydrophobically modified chitosan capable of reversible hemostatic action&lt;/title&gt;&lt;secondary-title&gt;Biomaterials&lt;/secondary-title&gt;&lt;/titles&gt;&lt;periodical&gt;&lt;full-title&gt;Biomaterials&lt;/full-title&gt;&lt;abbr-1&gt;Biomater.&lt;/abbr-1&gt;&lt;abbr-2&gt;Biomater&lt;/abbr-2&gt;&lt;/periodical&gt;&lt;pages&gt;3351-3357&lt;/pages&gt;&lt;volume&gt;32&lt;/volume&gt;&lt;number&gt;13&lt;/number&gt;&lt;keywords&gt;&lt;keyword&gt;Chitosan&lt;/keyword&gt;&lt;keyword&gt;Hemostasis&lt;/keyword&gt;&lt;keyword&gt;Self-assembly&lt;/keyword&gt;&lt;keyword&gt;Cyclodextrin&lt;/keyword&gt;&lt;keyword&gt;Amphiphilic biopolymer&lt;/keyword&gt;&lt;/keywords&gt;&lt;dates&gt;&lt;year&gt;2011&lt;/year&gt;&lt;pub-dates&gt;&lt;date&gt;2011/05/01/&lt;/date&gt;&lt;/pub-dates&gt;&lt;/dates&gt;&lt;isbn&gt;0142-9612&lt;/isbn&gt;&lt;urls&gt;&lt;related-urls&gt;&lt;url&gt;https://www.sciencedirect.com/science/article/pii/S0142961210016066&lt;/url&gt;&lt;/related-urls&gt;&lt;/urls&gt;&lt;electronic-resource-num&gt;https://doi.org/10.1016/j.biomaterials.2010.12.033&lt;/electronic-resource-num&gt;&lt;/record&gt;&lt;/Cite&gt;&lt;/EndNote&gt;</w:instrText>
      </w:r>
      <w:r w:rsidR="00D57804">
        <w:rPr>
          <w:rFonts w:ascii="Times New Roman" w:hAnsi="Times New Roman" w:cs="Times New Roman"/>
          <w:sz w:val="24"/>
          <w:szCs w:val="24"/>
        </w:rPr>
        <w:fldChar w:fldCharType="separate"/>
      </w:r>
      <w:r w:rsidR="00DD422D">
        <w:rPr>
          <w:rFonts w:ascii="Times New Roman" w:hAnsi="Times New Roman" w:cs="Times New Roman"/>
          <w:noProof/>
          <w:sz w:val="24"/>
          <w:szCs w:val="24"/>
        </w:rPr>
        <w:t>[35]</w:t>
      </w:r>
      <w:r w:rsidR="00D57804">
        <w:rPr>
          <w:rFonts w:ascii="Times New Roman" w:hAnsi="Times New Roman" w:cs="Times New Roman"/>
          <w:sz w:val="24"/>
          <w:szCs w:val="24"/>
        </w:rPr>
        <w:fldChar w:fldCharType="end"/>
      </w:r>
      <w:r w:rsidR="00644611">
        <w:rPr>
          <w:rFonts w:ascii="Times New Roman" w:hAnsi="Times New Roman" w:cs="Times New Roman"/>
          <w:sz w:val="24"/>
          <w:szCs w:val="24"/>
        </w:rPr>
        <w:t xml:space="preserve">. </w:t>
      </w:r>
      <w:r w:rsidR="007670B1">
        <w:rPr>
          <w:rFonts w:ascii="Times New Roman" w:hAnsi="Times New Roman" w:cs="Times New Roman"/>
          <w:sz w:val="24"/>
          <w:szCs w:val="24"/>
        </w:rPr>
        <w:t xml:space="preserve">Taken together, </w:t>
      </w:r>
      <w:r w:rsidR="00D57804">
        <w:rPr>
          <w:rFonts w:ascii="Times New Roman" w:hAnsi="Times New Roman" w:cs="Times New Roman"/>
          <w:sz w:val="24"/>
          <w:szCs w:val="24"/>
        </w:rPr>
        <w:t xml:space="preserve">C10-am-MPs </w:t>
      </w:r>
      <w:r w:rsidR="007670B1">
        <w:rPr>
          <w:rFonts w:ascii="Times New Roman" w:hAnsi="Times New Roman" w:cs="Times New Roman"/>
          <w:sz w:val="24"/>
          <w:szCs w:val="24"/>
        </w:rPr>
        <w:t xml:space="preserve">have </w:t>
      </w:r>
      <w:r w:rsidR="004D6AC3">
        <w:rPr>
          <w:rFonts w:ascii="Times New Roman" w:hAnsi="Times New Roman" w:cs="Times New Roman"/>
          <w:sz w:val="24"/>
          <w:szCs w:val="24"/>
        </w:rPr>
        <w:t xml:space="preserve">potential </w:t>
      </w:r>
      <w:r w:rsidR="007670B1">
        <w:rPr>
          <w:rFonts w:ascii="Times New Roman" w:hAnsi="Times New Roman" w:cs="Times New Roman"/>
          <w:sz w:val="24"/>
          <w:szCs w:val="24"/>
        </w:rPr>
        <w:t xml:space="preserve">for </w:t>
      </w:r>
      <w:r w:rsidR="004D6AC3">
        <w:rPr>
          <w:rFonts w:ascii="Times New Roman" w:hAnsi="Times New Roman" w:cs="Times New Roman"/>
          <w:sz w:val="24"/>
          <w:szCs w:val="24"/>
        </w:rPr>
        <w:t>use</w:t>
      </w:r>
      <w:r w:rsidR="00D57804">
        <w:rPr>
          <w:rFonts w:ascii="Times New Roman" w:hAnsi="Times New Roman" w:cs="Times New Roman"/>
          <w:sz w:val="24"/>
          <w:szCs w:val="24"/>
        </w:rPr>
        <w:t xml:space="preserve"> as </w:t>
      </w:r>
      <w:r w:rsidR="004D6AC3">
        <w:rPr>
          <w:rFonts w:ascii="Times New Roman" w:hAnsi="Times New Roman" w:cs="Times New Roman"/>
          <w:sz w:val="24"/>
          <w:szCs w:val="24"/>
        </w:rPr>
        <w:t xml:space="preserve">a </w:t>
      </w:r>
      <w:r w:rsidR="00D57804">
        <w:rPr>
          <w:rFonts w:ascii="Times New Roman" w:hAnsi="Times New Roman" w:cs="Times New Roman"/>
          <w:sz w:val="24"/>
          <w:szCs w:val="24"/>
        </w:rPr>
        <w:t xml:space="preserve">hemostatic </w:t>
      </w:r>
      <w:r w:rsidR="004D6AC3">
        <w:rPr>
          <w:rFonts w:ascii="Times New Roman" w:hAnsi="Times New Roman" w:cs="Times New Roman"/>
          <w:sz w:val="24"/>
          <w:szCs w:val="24"/>
        </w:rPr>
        <w:t>material</w:t>
      </w:r>
      <w:r w:rsidR="007670B1">
        <w:rPr>
          <w:rFonts w:ascii="Times New Roman" w:hAnsi="Times New Roman" w:cs="Times New Roman"/>
          <w:sz w:val="24"/>
          <w:szCs w:val="24"/>
        </w:rPr>
        <w:t>,</w:t>
      </w:r>
      <w:r w:rsidR="004D6AC3">
        <w:rPr>
          <w:rFonts w:ascii="Times New Roman" w:hAnsi="Times New Roman" w:cs="Times New Roman"/>
          <w:sz w:val="24"/>
          <w:szCs w:val="24"/>
        </w:rPr>
        <w:t xml:space="preserve"> </w:t>
      </w:r>
      <w:r w:rsidR="00D57804">
        <w:rPr>
          <w:rFonts w:ascii="Times New Roman" w:hAnsi="Times New Roman" w:cs="Times New Roman"/>
          <w:sz w:val="24"/>
          <w:szCs w:val="24"/>
        </w:rPr>
        <w:t>based on</w:t>
      </w:r>
      <w:r w:rsidR="00973019">
        <w:rPr>
          <w:rFonts w:ascii="Times New Roman" w:hAnsi="Times New Roman" w:cs="Times New Roman"/>
          <w:sz w:val="24"/>
          <w:szCs w:val="24"/>
        </w:rPr>
        <w:t xml:space="preserve"> the</w:t>
      </w:r>
      <w:r w:rsidR="007670B1">
        <w:rPr>
          <w:rFonts w:ascii="Times New Roman" w:hAnsi="Times New Roman" w:cs="Times New Roman"/>
          <w:sz w:val="24"/>
          <w:szCs w:val="24"/>
        </w:rPr>
        <w:t>ir</w:t>
      </w:r>
      <w:r w:rsidR="00973019">
        <w:rPr>
          <w:rFonts w:ascii="Times New Roman" w:hAnsi="Times New Roman" w:cs="Times New Roman"/>
          <w:sz w:val="24"/>
          <w:szCs w:val="24"/>
        </w:rPr>
        <w:t xml:space="preserve"> </w:t>
      </w:r>
      <w:r w:rsidR="004D6AC3">
        <w:rPr>
          <w:rFonts w:ascii="Times New Roman" w:hAnsi="Times New Roman" w:cs="Times New Roman"/>
          <w:sz w:val="24"/>
          <w:szCs w:val="24"/>
        </w:rPr>
        <w:t>rapid</w:t>
      </w:r>
      <w:r w:rsidR="00814C34">
        <w:rPr>
          <w:rFonts w:ascii="Times New Roman" w:hAnsi="Times New Roman" w:cs="Times New Roman"/>
          <w:sz w:val="24"/>
          <w:szCs w:val="24"/>
        </w:rPr>
        <w:t xml:space="preserve"> hydration </w:t>
      </w:r>
      <w:r w:rsidR="007670B1">
        <w:rPr>
          <w:rFonts w:ascii="Times New Roman" w:hAnsi="Times New Roman" w:cs="Times New Roman"/>
          <w:sz w:val="24"/>
          <w:szCs w:val="24"/>
        </w:rPr>
        <w:t xml:space="preserve">characteristics that promote blood concentration and effective colloidal gel formation through </w:t>
      </w:r>
      <w:r w:rsidR="00814C34">
        <w:rPr>
          <w:rFonts w:ascii="Times New Roman" w:hAnsi="Times New Roman" w:cs="Times New Roman"/>
          <w:sz w:val="24"/>
          <w:szCs w:val="24"/>
        </w:rPr>
        <w:t>inter-particle</w:t>
      </w:r>
      <w:r w:rsidR="004D6AC3">
        <w:rPr>
          <w:rFonts w:ascii="Times New Roman" w:hAnsi="Times New Roman" w:cs="Times New Roman"/>
          <w:sz w:val="24"/>
          <w:szCs w:val="24"/>
        </w:rPr>
        <w:t xml:space="preserve"> </w:t>
      </w:r>
      <w:r w:rsidR="007670B1">
        <w:rPr>
          <w:rFonts w:ascii="Times New Roman" w:hAnsi="Times New Roman" w:cs="Times New Roman"/>
          <w:sz w:val="24"/>
          <w:szCs w:val="24"/>
        </w:rPr>
        <w:t>and</w:t>
      </w:r>
      <w:r w:rsidR="0050174F">
        <w:rPr>
          <w:rFonts w:ascii="Times New Roman" w:hAnsi="Times New Roman" w:cs="Times New Roman"/>
          <w:sz w:val="24"/>
          <w:szCs w:val="24"/>
        </w:rPr>
        <w:t xml:space="preserve"> </w:t>
      </w:r>
      <w:r w:rsidR="00814C34">
        <w:rPr>
          <w:rFonts w:ascii="Times New Roman" w:hAnsi="Times New Roman" w:cs="Times New Roman"/>
          <w:sz w:val="24"/>
          <w:szCs w:val="24"/>
        </w:rPr>
        <w:t>MP-</w:t>
      </w:r>
      <w:r w:rsidR="00E3793C">
        <w:rPr>
          <w:rFonts w:ascii="Times New Roman" w:hAnsi="Times New Roman" w:cs="Times New Roman"/>
          <w:sz w:val="24"/>
          <w:szCs w:val="24"/>
        </w:rPr>
        <w:t>RBC</w:t>
      </w:r>
      <w:r w:rsidR="00814C34">
        <w:rPr>
          <w:rFonts w:ascii="Times New Roman" w:hAnsi="Times New Roman" w:cs="Times New Roman"/>
          <w:sz w:val="24"/>
          <w:szCs w:val="24"/>
        </w:rPr>
        <w:t xml:space="preserve"> </w:t>
      </w:r>
      <w:r w:rsidR="0050174F">
        <w:rPr>
          <w:rFonts w:ascii="Times New Roman" w:hAnsi="Times New Roman" w:cs="Times New Roman"/>
          <w:sz w:val="24"/>
          <w:szCs w:val="24"/>
        </w:rPr>
        <w:t>interaction</w:t>
      </w:r>
      <w:r w:rsidR="004D6AC3">
        <w:rPr>
          <w:rFonts w:ascii="Times New Roman" w:hAnsi="Times New Roman" w:cs="Times New Roman"/>
          <w:sz w:val="24"/>
          <w:szCs w:val="24"/>
        </w:rPr>
        <w:t>s</w:t>
      </w:r>
      <w:r w:rsidR="00C71EEA">
        <w:rPr>
          <w:rFonts w:ascii="Times New Roman" w:hAnsi="Times New Roman" w:cs="Times New Roman"/>
          <w:sz w:val="24"/>
          <w:szCs w:val="24"/>
        </w:rPr>
        <w:t xml:space="preserve"> (</w:t>
      </w:r>
      <w:r w:rsidR="00C71EEA" w:rsidRPr="00C71EEA">
        <w:rPr>
          <w:rFonts w:ascii="Times New Roman" w:hAnsi="Times New Roman" w:cs="Times New Roman"/>
          <w:b/>
          <w:bCs/>
          <w:sz w:val="24"/>
          <w:szCs w:val="24"/>
        </w:rPr>
        <w:t>Fig. 7(d)</w:t>
      </w:r>
      <w:r w:rsidR="00C71EEA">
        <w:rPr>
          <w:rFonts w:ascii="Times New Roman" w:hAnsi="Times New Roman" w:cs="Times New Roman"/>
          <w:sz w:val="24"/>
          <w:szCs w:val="24"/>
        </w:rPr>
        <w:t>)</w:t>
      </w:r>
      <w:r w:rsidR="00D57804">
        <w:rPr>
          <w:rFonts w:ascii="Times New Roman" w:hAnsi="Times New Roman" w:cs="Times New Roman"/>
          <w:sz w:val="24"/>
          <w:szCs w:val="24"/>
        </w:rPr>
        <w:t>.</w:t>
      </w:r>
    </w:p>
    <w:p w14:paraId="57662B94" w14:textId="26AB0A86" w:rsidR="002D4AFA" w:rsidRDefault="00CE24AC" w:rsidP="00820A0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F87FCE" wp14:editId="1870A433">
            <wp:extent cx="5336944" cy="2943860"/>
            <wp:effectExtent l="0" t="0" r="0" b="8890"/>
            <wp:docPr id="45414848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1242" t="1569" r="2294" b="1315"/>
                    <a:stretch/>
                  </pic:blipFill>
                  <pic:spPr bwMode="auto">
                    <a:xfrm>
                      <a:off x="0" y="0"/>
                      <a:ext cx="5357330" cy="2955105"/>
                    </a:xfrm>
                    <a:prstGeom prst="rect">
                      <a:avLst/>
                    </a:prstGeom>
                    <a:noFill/>
                    <a:ln>
                      <a:noFill/>
                    </a:ln>
                    <a:extLst>
                      <a:ext uri="{53640926-AAD7-44D8-BBD7-CCE9431645EC}">
                        <a14:shadowObscured xmlns:a14="http://schemas.microsoft.com/office/drawing/2010/main"/>
                      </a:ext>
                    </a:extLst>
                  </pic:spPr>
                </pic:pic>
              </a:graphicData>
            </a:graphic>
          </wp:inline>
        </w:drawing>
      </w:r>
    </w:p>
    <w:p w14:paraId="4E903AF1" w14:textId="305E39FE" w:rsidR="002D4AFA" w:rsidRPr="003A193E" w:rsidRDefault="002D4AFA" w:rsidP="00903351">
      <w:pPr>
        <w:rPr>
          <w:rFonts w:ascii="Times New Roman" w:hAnsi="Times New Roman" w:cs="Times New Roman"/>
          <w:sz w:val="24"/>
          <w:szCs w:val="24"/>
        </w:rPr>
      </w:pPr>
      <w:r w:rsidRPr="002D4AFA">
        <w:rPr>
          <w:rFonts w:ascii="Times New Roman" w:hAnsi="Times New Roman" w:cs="Times New Roman" w:hint="eastAsia"/>
          <w:b/>
          <w:bCs/>
          <w:sz w:val="24"/>
          <w:szCs w:val="24"/>
        </w:rPr>
        <w:t>F</w:t>
      </w:r>
      <w:r w:rsidRPr="002D4AFA">
        <w:rPr>
          <w:rFonts w:ascii="Times New Roman" w:hAnsi="Times New Roman" w:cs="Times New Roman"/>
          <w:b/>
          <w:bCs/>
          <w:sz w:val="24"/>
          <w:szCs w:val="24"/>
        </w:rPr>
        <w:t xml:space="preserve">ig. </w:t>
      </w:r>
      <w:r w:rsidR="00320F82">
        <w:rPr>
          <w:rFonts w:ascii="Times New Roman" w:hAnsi="Times New Roman" w:cs="Times New Roman"/>
          <w:b/>
          <w:bCs/>
          <w:sz w:val="24"/>
          <w:szCs w:val="24"/>
        </w:rPr>
        <w:t>7</w:t>
      </w:r>
      <w:r w:rsidRPr="002D4AFA">
        <w:rPr>
          <w:rFonts w:ascii="Times New Roman" w:hAnsi="Times New Roman" w:cs="Times New Roman"/>
          <w:b/>
          <w:bCs/>
          <w:sz w:val="24"/>
          <w:szCs w:val="24"/>
        </w:rPr>
        <w:t xml:space="preserve">. </w:t>
      </w:r>
      <w:r w:rsidR="007670B1" w:rsidRPr="0076052C">
        <w:rPr>
          <w:rFonts w:ascii="Times New Roman" w:hAnsi="Times New Roman" w:cs="Times New Roman"/>
          <w:sz w:val="24"/>
          <w:szCs w:val="24"/>
        </w:rPr>
        <w:t>The</w:t>
      </w:r>
      <w:r w:rsidR="007670B1">
        <w:rPr>
          <w:rFonts w:ascii="Times New Roman" w:hAnsi="Times New Roman" w:cs="Times New Roman"/>
          <w:b/>
          <w:bCs/>
          <w:sz w:val="24"/>
          <w:szCs w:val="24"/>
        </w:rPr>
        <w:t xml:space="preserve"> </w:t>
      </w:r>
      <w:r w:rsidR="007670B1">
        <w:rPr>
          <w:rFonts w:ascii="Times New Roman" w:hAnsi="Times New Roman" w:cs="Times New Roman"/>
          <w:sz w:val="24"/>
          <w:szCs w:val="24"/>
        </w:rPr>
        <w:t>e</w:t>
      </w:r>
      <w:r w:rsidR="003A193E">
        <w:rPr>
          <w:rFonts w:ascii="Times New Roman" w:hAnsi="Times New Roman" w:cs="Times New Roman"/>
          <w:sz w:val="24"/>
          <w:szCs w:val="24"/>
        </w:rPr>
        <w:t>ffect of</w:t>
      </w:r>
      <w:r w:rsidR="003953A5">
        <w:rPr>
          <w:rFonts w:ascii="Times New Roman" w:hAnsi="Times New Roman" w:cs="Times New Roman"/>
          <w:sz w:val="24"/>
          <w:szCs w:val="24"/>
        </w:rPr>
        <w:t xml:space="preserve"> </w:t>
      </w:r>
      <w:r w:rsidR="004552C5">
        <w:rPr>
          <w:rFonts w:ascii="Times New Roman" w:hAnsi="Times New Roman" w:cs="Times New Roman"/>
          <w:sz w:val="24"/>
          <w:szCs w:val="24"/>
        </w:rPr>
        <w:t>MPs</w:t>
      </w:r>
      <w:r w:rsidR="003953A5">
        <w:rPr>
          <w:rFonts w:ascii="Times New Roman" w:hAnsi="Times New Roman" w:cs="Times New Roman"/>
          <w:sz w:val="24"/>
          <w:szCs w:val="24"/>
        </w:rPr>
        <w:t xml:space="preserve"> </w:t>
      </w:r>
      <w:r w:rsidR="003A193E">
        <w:rPr>
          <w:rFonts w:ascii="Times New Roman" w:hAnsi="Times New Roman" w:cs="Times New Roman"/>
          <w:sz w:val="24"/>
          <w:szCs w:val="24"/>
        </w:rPr>
        <w:t>on blood</w:t>
      </w:r>
      <w:r w:rsidR="003953A5">
        <w:rPr>
          <w:rFonts w:ascii="Times New Roman" w:hAnsi="Times New Roman" w:cs="Times New Roman"/>
          <w:sz w:val="24"/>
          <w:szCs w:val="24"/>
        </w:rPr>
        <w:t xml:space="preserve"> coagulation</w:t>
      </w:r>
      <w:r w:rsidR="003A193E">
        <w:rPr>
          <w:rFonts w:ascii="Times New Roman" w:hAnsi="Times New Roman" w:cs="Times New Roman"/>
          <w:sz w:val="24"/>
          <w:szCs w:val="24"/>
        </w:rPr>
        <w:t xml:space="preserve">. (a) </w:t>
      </w:r>
      <w:r w:rsidR="00711780">
        <w:rPr>
          <w:rFonts w:ascii="Times New Roman" w:hAnsi="Times New Roman" w:cs="Times New Roman"/>
          <w:sz w:val="24"/>
          <w:szCs w:val="24"/>
        </w:rPr>
        <w:t>Blood f</w:t>
      </w:r>
      <w:r w:rsidR="00D05FD3">
        <w:rPr>
          <w:rFonts w:ascii="Times New Roman" w:hAnsi="Times New Roman" w:cs="Times New Roman"/>
          <w:sz w:val="24"/>
          <w:szCs w:val="24"/>
        </w:rPr>
        <w:t>l</w:t>
      </w:r>
      <w:r w:rsidR="00CB342C">
        <w:rPr>
          <w:rFonts w:ascii="Times New Roman" w:hAnsi="Times New Roman" w:cs="Times New Roman"/>
          <w:sz w:val="24"/>
          <w:szCs w:val="24"/>
        </w:rPr>
        <w:t>uidity</w:t>
      </w:r>
      <w:r w:rsidR="00D05FD3">
        <w:rPr>
          <w:rFonts w:ascii="Times New Roman" w:hAnsi="Times New Roman" w:cs="Times New Roman"/>
          <w:sz w:val="24"/>
          <w:szCs w:val="24"/>
        </w:rPr>
        <w:t xml:space="preserve"> </w:t>
      </w:r>
      <w:r w:rsidR="00711780">
        <w:rPr>
          <w:rFonts w:ascii="Times New Roman" w:hAnsi="Times New Roman" w:cs="Times New Roman"/>
          <w:sz w:val="24"/>
          <w:szCs w:val="24"/>
        </w:rPr>
        <w:t>following</w:t>
      </w:r>
      <w:r w:rsidR="00D05FD3">
        <w:rPr>
          <w:rFonts w:ascii="Times New Roman" w:hAnsi="Times New Roman" w:cs="Times New Roman"/>
          <w:sz w:val="24"/>
          <w:szCs w:val="24"/>
        </w:rPr>
        <w:t xml:space="preserve"> </w:t>
      </w:r>
      <w:r w:rsidR="004552C5">
        <w:rPr>
          <w:rFonts w:ascii="Times New Roman" w:hAnsi="Times New Roman" w:cs="Times New Roman"/>
          <w:sz w:val="24"/>
          <w:szCs w:val="24"/>
        </w:rPr>
        <w:t xml:space="preserve">the </w:t>
      </w:r>
      <w:r w:rsidR="00D05FD3">
        <w:rPr>
          <w:rFonts w:ascii="Times New Roman" w:hAnsi="Times New Roman" w:cs="Times New Roman"/>
          <w:sz w:val="24"/>
          <w:szCs w:val="24"/>
        </w:rPr>
        <w:t>addi</w:t>
      </w:r>
      <w:r w:rsidR="003953A5">
        <w:rPr>
          <w:rFonts w:ascii="Times New Roman" w:hAnsi="Times New Roman" w:cs="Times New Roman"/>
          <w:sz w:val="24"/>
          <w:szCs w:val="24"/>
        </w:rPr>
        <w:t>tion of</w:t>
      </w:r>
      <w:r w:rsidR="00D05FD3">
        <w:rPr>
          <w:rFonts w:ascii="Times New Roman" w:hAnsi="Times New Roman" w:cs="Times New Roman"/>
          <w:sz w:val="24"/>
          <w:szCs w:val="24"/>
        </w:rPr>
        <w:t xml:space="preserve"> Org-, C10-sa-, C10-am-MPs, and Arista</w:t>
      </w:r>
      <w:r w:rsidR="00711780">
        <w:rPr>
          <w:rFonts w:ascii="Times New Roman" w:hAnsi="Times New Roman" w:cs="Times New Roman"/>
          <w:sz w:val="24"/>
          <w:szCs w:val="24"/>
        </w:rPr>
        <w:t xml:space="preserve">™ to calcium-activated porcine whole blood. </w:t>
      </w:r>
      <w:r w:rsidR="003953A5">
        <w:rPr>
          <w:rFonts w:ascii="Times New Roman" w:hAnsi="Times New Roman" w:cs="Times New Roman"/>
          <w:sz w:val="24"/>
          <w:szCs w:val="24"/>
        </w:rPr>
        <w:t>Each</w:t>
      </w:r>
      <w:r w:rsidR="00D05FD3" w:rsidRPr="00D05FD3">
        <w:rPr>
          <w:rFonts w:ascii="Times New Roman" w:hAnsi="Times New Roman" w:cs="Times New Roman"/>
          <w:sz w:val="24"/>
          <w:szCs w:val="24"/>
        </w:rPr>
        <w:t xml:space="preserve"> vial </w:t>
      </w:r>
      <w:r w:rsidR="00711780">
        <w:rPr>
          <w:rFonts w:ascii="Times New Roman" w:hAnsi="Times New Roman" w:cs="Times New Roman"/>
          <w:sz w:val="24"/>
          <w:szCs w:val="24"/>
        </w:rPr>
        <w:t>was inverted</w:t>
      </w:r>
      <w:r w:rsidR="001D27E1">
        <w:rPr>
          <w:rFonts w:ascii="Times New Roman" w:hAnsi="Times New Roman" w:cs="Times New Roman"/>
          <w:sz w:val="24"/>
          <w:szCs w:val="24"/>
        </w:rPr>
        <w:t xml:space="preserve"> </w:t>
      </w:r>
      <w:r w:rsidR="00711780">
        <w:rPr>
          <w:rFonts w:ascii="Times New Roman" w:hAnsi="Times New Roman" w:cs="Times New Roman"/>
          <w:sz w:val="24"/>
          <w:szCs w:val="24"/>
        </w:rPr>
        <w:t xml:space="preserve">after </w:t>
      </w:r>
      <w:r w:rsidR="001D27E1">
        <w:rPr>
          <w:rFonts w:ascii="Times New Roman" w:hAnsi="Times New Roman" w:cs="Times New Roman"/>
          <w:sz w:val="24"/>
          <w:szCs w:val="24"/>
        </w:rPr>
        <w:t>incubation of the mixture</w:t>
      </w:r>
      <w:r w:rsidR="00D05FD3" w:rsidRPr="00D05FD3">
        <w:rPr>
          <w:rFonts w:ascii="Times New Roman" w:hAnsi="Times New Roman" w:cs="Times New Roman"/>
          <w:sz w:val="24"/>
          <w:szCs w:val="24"/>
        </w:rPr>
        <w:t>.</w:t>
      </w:r>
      <w:r w:rsidR="00D05FD3">
        <w:rPr>
          <w:rFonts w:ascii="Times New Roman" w:hAnsi="Times New Roman" w:cs="Times New Roman"/>
          <w:sz w:val="24"/>
          <w:szCs w:val="24"/>
        </w:rPr>
        <w:t xml:space="preserve"> (b) Images of calcium-activated porcine whole blood mixed wit</w:t>
      </w:r>
      <w:r w:rsidR="004E2D64">
        <w:rPr>
          <w:rFonts w:ascii="Times New Roman" w:hAnsi="Times New Roman" w:cs="Times New Roman"/>
          <w:sz w:val="24"/>
          <w:szCs w:val="24"/>
        </w:rPr>
        <w:t>h samples after washing with PBS at different time</w:t>
      </w:r>
      <w:r w:rsidR="00600FD4">
        <w:rPr>
          <w:rFonts w:ascii="Times New Roman" w:hAnsi="Times New Roman" w:cs="Times New Roman"/>
          <w:sz w:val="24"/>
          <w:szCs w:val="24"/>
        </w:rPr>
        <w:t xml:space="preserve"> points</w:t>
      </w:r>
      <w:r w:rsidR="00D05FD3">
        <w:rPr>
          <w:rFonts w:ascii="Times New Roman" w:hAnsi="Times New Roman" w:cs="Times New Roman"/>
          <w:sz w:val="24"/>
          <w:szCs w:val="24"/>
        </w:rPr>
        <w:t xml:space="preserve">. </w:t>
      </w:r>
      <w:r w:rsidR="004E2D64">
        <w:rPr>
          <w:rFonts w:ascii="Times New Roman" w:hAnsi="Times New Roman" w:cs="Times New Roman"/>
          <w:sz w:val="24"/>
          <w:szCs w:val="24"/>
        </w:rPr>
        <w:t>The blue dash</w:t>
      </w:r>
      <w:r w:rsidR="00711780">
        <w:rPr>
          <w:rFonts w:ascii="Times New Roman" w:hAnsi="Times New Roman" w:cs="Times New Roman"/>
          <w:sz w:val="24"/>
          <w:szCs w:val="24"/>
        </w:rPr>
        <w:t>ed</w:t>
      </w:r>
      <w:r w:rsidR="004E2D64">
        <w:rPr>
          <w:rFonts w:ascii="Times New Roman" w:hAnsi="Times New Roman" w:cs="Times New Roman"/>
          <w:sz w:val="24"/>
          <w:szCs w:val="24"/>
        </w:rPr>
        <w:t xml:space="preserve"> circles </w:t>
      </w:r>
      <w:r w:rsidR="00711780">
        <w:rPr>
          <w:rFonts w:ascii="Times New Roman" w:hAnsi="Times New Roman" w:cs="Times New Roman"/>
          <w:sz w:val="24"/>
          <w:szCs w:val="24"/>
        </w:rPr>
        <w:t xml:space="preserve">indicate </w:t>
      </w:r>
      <w:r w:rsidR="004E2D64">
        <w:rPr>
          <w:rFonts w:ascii="Times New Roman" w:hAnsi="Times New Roman" w:cs="Times New Roman"/>
          <w:sz w:val="24"/>
          <w:szCs w:val="24"/>
        </w:rPr>
        <w:t>the time</w:t>
      </w:r>
      <w:r w:rsidR="00E02383">
        <w:rPr>
          <w:rFonts w:ascii="Times New Roman" w:hAnsi="Times New Roman" w:cs="Times New Roman"/>
          <w:sz w:val="24"/>
          <w:szCs w:val="24"/>
        </w:rPr>
        <w:t xml:space="preserve"> of blood coagulation</w:t>
      </w:r>
      <w:r w:rsidR="004E2D64">
        <w:rPr>
          <w:rFonts w:ascii="Times New Roman" w:hAnsi="Times New Roman" w:cs="Times New Roman"/>
          <w:sz w:val="24"/>
          <w:szCs w:val="24"/>
        </w:rPr>
        <w:t xml:space="preserve">. (c) </w:t>
      </w:r>
      <w:r w:rsidR="00711780">
        <w:rPr>
          <w:rFonts w:ascii="Times New Roman" w:hAnsi="Times New Roman" w:cs="Times New Roman"/>
          <w:sz w:val="24"/>
          <w:szCs w:val="24"/>
        </w:rPr>
        <w:t xml:space="preserve">Comparative analysis </w:t>
      </w:r>
      <w:r w:rsidR="00CB342C">
        <w:rPr>
          <w:rFonts w:ascii="Times New Roman" w:hAnsi="Times New Roman" w:cs="Times New Roman"/>
          <w:sz w:val="24"/>
          <w:szCs w:val="24"/>
        </w:rPr>
        <w:t>of bloo</w:t>
      </w:r>
      <w:r w:rsidR="00141EEF">
        <w:rPr>
          <w:rFonts w:ascii="Times New Roman" w:hAnsi="Times New Roman" w:cs="Times New Roman"/>
          <w:sz w:val="24"/>
          <w:szCs w:val="24"/>
        </w:rPr>
        <w:t>d coagulation</w:t>
      </w:r>
      <w:r w:rsidR="004E2D64">
        <w:rPr>
          <w:rFonts w:ascii="Times New Roman" w:hAnsi="Times New Roman" w:cs="Times New Roman"/>
          <w:sz w:val="24"/>
          <w:szCs w:val="24"/>
        </w:rPr>
        <w:t xml:space="preserve"> time. *</w:t>
      </w:r>
      <w:r w:rsidR="004E2D64" w:rsidRPr="004E2D64">
        <w:rPr>
          <w:rFonts w:ascii="Times New Roman" w:hAnsi="Times New Roman" w:cs="Times New Roman"/>
          <w:i/>
          <w:iCs/>
          <w:sz w:val="24"/>
          <w:szCs w:val="24"/>
        </w:rPr>
        <w:t>p</w:t>
      </w:r>
      <w:r w:rsidR="004E2D64">
        <w:rPr>
          <w:rFonts w:ascii="Times New Roman" w:hAnsi="Times New Roman" w:cs="Times New Roman"/>
          <w:sz w:val="24"/>
          <w:szCs w:val="24"/>
        </w:rPr>
        <w:t xml:space="preserve"> &lt; 0.05, **</w:t>
      </w:r>
      <w:r w:rsidR="004E2D64" w:rsidRPr="004E2D64">
        <w:rPr>
          <w:rFonts w:ascii="Times New Roman" w:hAnsi="Times New Roman" w:cs="Times New Roman"/>
          <w:i/>
          <w:iCs/>
          <w:sz w:val="24"/>
          <w:szCs w:val="24"/>
        </w:rPr>
        <w:t>p</w:t>
      </w:r>
      <w:r w:rsidR="004E2D64">
        <w:rPr>
          <w:rFonts w:ascii="Times New Roman" w:hAnsi="Times New Roman" w:cs="Times New Roman"/>
          <w:sz w:val="24"/>
          <w:szCs w:val="24"/>
        </w:rPr>
        <w:t xml:space="preserve"> &lt; 0.01; statistical significance </w:t>
      </w:r>
      <w:r w:rsidR="00711780">
        <w:rPr>
          <w:rFonts w:ascii="Times New Roman" w:hAnsi="Times New Roman" w:cs="Times New Roman"/>
          <w:sz w:val="24"/>
          <w:szCs w:val="24"/>
        </w:rPr>
        <w:t xml:space="preserve">was </w:t>
      </w:r>
      <w:r w:rsidR="004E2D64">
        <w:rPr>
          <w:rFonts w:ascii="Times New Roman" w:hAnsi="Times New Roman" w:cs="Times New Roman"/>
          <w:sz w:val="24"/>
          <w:szCs w:val="24"/>
        </w:rPr>
        <w:t xml:space="preserve">analyzed </w:t>
      </w:r>
      <w:r w:rsidR="00711780">
        <w:rPr>
          <w:rFonts w:ascii="Times New Roman" w:hAnsi="Times New Roman" w:cs="Times New Roman"/>
          <w:sz w:val="24"/>
          <w:szCs w:val="24"/>
        </w:rPr>
        <w:t xml:space="preserve">using a </w:t>
      </w:r>
      <w:r w:rsidR="004E2D64" w:rsidRPr="004E2D64">
        <w:rPr>
          <w:rFonts w:ascii="Times New Roman" w:hAnsi="Times New Roman" w:cs="Times New Roman"/>
          <w:sz w:val="24"/>
          <w:szCs w:val="24"/>
        </w:rPr>
        <w:t>Dunnett's multiple comparisons test</w:t>
      </w:r>
      <w:r w:rsidR="004E2D64">
        <w:rPr>
          <w:rFonts w:ascii="Times New Roman" w:hAnsi="Times New Roman" w:cs="Times New Roman"/>
          <w:sz w:val="24"/>
          <w:szCs w:val="24"/>
        </w:rPr>
        <w:t>.</w:t>
      </w:r>
      <w:r w:rsidR="00814C34">
        <w:rPr>
          <w:rFonts w:ascii="Times New Roman" w:hAnsi="Times New Roman" w:cs="Times New Roman"/>
          <w:sz w:val="24"/>
          <w:szCs w:val="24"/>
        </w:rPr>
        <w:t xml:space="preserve"> (d) Mechanism</w:t>
      </w:r>
      <w:r w:rsidR="00711780">
        <w:rPr>
          <w:rFonts w:ascii="Times New Roman" w:hAnsi="Times New Roman" w:cs="Times New Roman"/>
          <w:sz w:val="24"/>
          <w:szCs w:val="24"/>
        </w:rPr>
        <w:t xml:space="preserve"> underlying the</w:t>
      </w:r>
      <w:r w:rsidR="00814C34">
        <w:rPr>
          <w:rFonts w:ascii="Times New Roman" w:hAnsi="Times New Roman" w:cs="Times New Roman"/>
          <w:sz w:val="24"/>
          <w:szCs w:val="24"/>
        </w:rPr>
        <w:t xml:space="preserve"> early blood clot formation </w:t>
      </w:r>
      <w:r w:rsidR="00711780">
        <w:rPr>
          <w:rFonts w:ascii="Times New Roman" w:hAnsi="Times New Roman" w:cs="Times New Roman"/>
          <w:sz w:val="24"/>
          <w:szCs w:val="24"/>
        </w:rPr>
        <w:t xml:space="preserve">induced by </w:t>
      </w:r>
      <w:r w:rsidR="00814C34">
        <w:rPr>
          <w:rFonts w:ascii="Times New Roman" w:hAnsi="Times New Roman" w:cs="Times New Roman"/>
          <w:sz w:val="24"/>
          <w:szCs w:val="24"/>
        </w:rPr>
        <w:t>C10-am-MPs. C10-am-MP</w:t>
      </w:r>
      <w:r w:rsidR="00711780">
        <w:rPr>
          <w:rFonts w:ascii="Times New Roman" w:hAnsi="Times New Roman" w:cs="Times New Roman"/>
          <w:sz w:val="24"/>
          <w:szCs w:val="24"/>
        </w:rPr>
        <w:t xml:space="preserve"> </w:t>
      </w:r>
      <w:r w:rsidR="00A17EFD">
        <w:rPr>
          <w:rFonts w:ascii="Times New Roman" w:hAnsi="Times New Roman" w:cs="Times New Roman"/>
          <w:sz w:val="24"/>
          <w:szCs w:val="24"/>
        </w:rPr>
        <w:t>c</w:t>
      </w:r>
      <w:r w:rsidR="00711780">
        <w:rPr>
          <w:rFonts w:ascii="Times New Roman" w:hAnsi="Times New Roman" w:cs="Times New Roman"/>
          <w:sz w:val="24"/>
          <w:szCs w:val="24"/>
        </w:rPr>
        <w:t>lot formation is attributed to rapid</w:t>
      </w:r>
      <w:r w:rsidR="00814C34">
        <w:rPr>
          <w:rFonts w:ascii="Times New Roman" w:hAnsi="Times New Roman" w:cs="Times New Roman"/>
          <w:sz w:val="24"/>
          <w:szCs w:val="24"/>
        </w:rPr>
        <w:t xml:space="preserve"> blood absorption and colloidal gel formation </w:t>
      </w:r>
      <w:r w:rsidR="00711780">
        <w:rPr>
          <w:rFonts w:ascii="Times New Roman" w:hAnsi="Times New Roman" w:cs="Times New Roman"/>
          <w:sz w:val="24"/>
          <w:szCs w:val="24"/>
        </w:rPr>
        <w:t xml:space="preserve">through </w:t>
      </w:r>
      <w:r w:rsidR="00814C34">
        <w:rPr>
          <w:rFonts w:ascii="Times New Roman" w:hAnsi="Times New Roman" w:cs="Times New Roman"/>
          <w:sz w:val="24"/>
          <w:szCs w:val="24"/>
        </w:rPr>
        <w:t>inter-particle interaction</w:t>
      </w:r>
      <w:r w:rsidR="00711780">
        <w:rPr>
          <w:rFonts w:ascii="Times New Roman" w:hAnsi="Times New Roman" w:cs="Times New Roman"/>
          <w:sz w:val="24"/>
          <w:szCs w:val="24"/>
        </w:rPr>
        <w:t>s</w:t>
      </w:r>
      <w:r w:rsidR="00814C34">
        <w:rPr>
          <w:rFonts w:ascii="Times New Roman" w:hAnsi="Times New Roman" w:cs="Times New Roman"/>
          <w:sz w:val="24"/>
          <w:szCs w:val="24"/>
        </w:rPr>
        <w:t xml:space="preserve"> and MP-red blood cell (RBC) interaction</w:t>
      </w:r>
      <w:r w:rsidR="00711780">
        <w:rPr>
          <w:rFonts w:ascii="Times New Roman" w:hAnsi="Times New Roman" w:cs="Times New Roman"/>
          <w:sz w:val="24"/>
          <w:szCs w:val="24"/>
        </w:rPr>
        <w:t>s</w:t>
      </w:r>
      <w:r w:rsidR="00814C34">
        <w:rPr>
          <w:rFonts w:ascii="Times New Roman" w:hAnsi="Times New Roman" w:cs="Times New Roman"/>
          <w:sz w:val="24"/>
          <w:szCs w:val="24"/>
        </w:rPr>
        <w:t>.</w:t>
      </w:r>
    </w:p>
    <w:p w14:paraId="69C7987A" w14:textId="77777777" w:rsidR="002D4AFA" w:rsidRDefault="002D4AFA" w:rsidP="00903351">
      <w:pPr>
        <w:rPr>
          <w:rFonts w:ascii="Times New Roman" w:hAnsi="Times New Roman" w:cs="Times New Roman"/>
          <w:b/>
          <w:bCs/>
          <w:sz w:val="24"/>
          <w:szCs w:val="24"/>
        </w:rPr>
      </w:pPr>
    </w:p>
    <w:p w14:paraId="39992FFB" w14:textId="54209B31" w:rsidR="005D0642" w:rsidRDefault="005D0642" w:rsidP="005D0642">
      <w:pPr>
        <w:spacing w:line="480" w:lineRule="auto"/>
        <w:rPr>
          <w:rFonts w:ascii="Times New Roman" w:hAnsi="Times New Roman" w:cs="Times New Roman"/>
          <w:i/>
          <w:iCs/>
          <w:sz w:val="24"/>
          <w:szCs w:val="24"/>
        </w:rPr>
      </w:pPr>
      <w:r w:rsidRPr="005D0642">
        <w:rPr>
          <w:rFonts w:ascii="Times New Roman" w:hAnsi="Times New Roman" w:cs="Times New Roman" w:hint="eastAsia"/>
          <w:i/>
          <w:iCs/>
          <w:sz w:val="24"/>
          <w:szCs w:val="24"/>
        </w:rPr>
        <w:t>3</w:t>
      </w:r>
      <w:r w:rsidRPr="005D0642">
        <w:rPr>
          <w:rFonts w:ascii="Times New Roman" w:hAnsi="Times New Roman" w:cs="Times New Roman"/>
          <w:i/>
          <w:iCs/>
          <w:sz w:val="24"/>
          <w:szCs w:val="24"/>
        </w:rPr>
        <w:t>.</w:t>
      </w:r>
      <w:r w:rsidR="00160BDC">
        <w:rPr>
          <w:rFonts w:ascii="Times New Roman" w:hAnsi="Times New Roman" w:cs="Times New Roman"/>
          <w:i/>
          <w:iCs/>
          <w:sz w:val="24"/>
          <w:szCs w:val="24"/>
        </w:rPr>
        <w:t>8</w:t>
      </w:r>
      <w:r w:rsidRPr="005D0642">
        <w:rPr>
          <w:rFonts w:ascii="Times New Roman" w:hAnsi="Times New Roman" w:cs="Times New Roman"/>
          <w:i/>
          <w:iCs/>
          <w:sz w:val="24"/>
          <w:szCs w:val="24"/>
        </w:rPr>
        <w:t xml:space="preserve">. </w:t>
      </w:r>
      <w:r w:rsidR="00141EEF">
        <w:rPr>
          <w:rFonts w:ascii="Times New Roman" w:hAnsi="Times New Roman" w:cs="Times New Roman"/>
          <w:i/>
          <w:iCs/>
          <w:sz w:val="24"/>
          <w:szCs w:val="24"/>
        </w:rPr>
        <w:t>Cytocompatibility</w:t>
      </w:r>
      <w:r w:rsidRPr="005D0642">
        <w:rPr>
          <w:rFonts w:ascii="Times New Roman" w:hAnsi="Times New Roman" w:cs="Times New Roman"/>
          <w:i/>
          <w:iCs/>
          <w:sz w:val="24"/>
          <w:szCs w:val="24"/>
        </w:rPr>
        <w:t xml:space="preserve"> of MPs</w:t>
      </w:r>
    </w:p>
    <w:p w14:paraId="7004BDE7" w14:textId="5FA4EFED" w:rsidR="005D0642" w:rsidRPr="005D0642" w:rsidRDefault="00930025" w:rsidP="005D0642">
      <w:pPr>
        <w:spacing w:line="480" w:lineRule="auto"/>
        <w:rPr>
          <w:rFonts w:ascii="Times New Roman" w:hAnsi="Times New Roman" w:cs="Times New Roman"/>
          <w:sz w:val="24"/>
          <w:szCs w:val="24"/>
        </w:rPr>
      </w:pPr>
      <w:r>
        <w:rPr>
          <w:rFonts w:ascii="Times New Roman" w:hAnsi="Times New Roman" w:cs="Times New Roman"/>
          <w:sz w:val="24"/>
          <w:szCs w:val="24"/>
        </w:rPr>
        <w:t>Caco-2 cells were</w:t>
      </w:r>
      <w:r w:rsidR="005D0642">
        <w:rPr>
          <w:rFonts w:ascii="Times New Roman" w:hAnsi="Times New Roman" w:cs="Times New Roman"/>
          <w:sz w:val="24"/>
          <w:szCs w:val="24"/>
        </w:rPr>
        <w:t xml:space="preserve"> </w:t>
      </w:r>
      <w:r>
        <w:rPr>
          <w:rFonts w:ascii="Times New Roman" w:hAnsi="Times New Roman" w:cs="Times New Roman"/>
          <w:sz w:val="24"/>
          <w:szCs w:val="24"/>
        </w:rPr>
        <w:t>exposed to extracts from</w:t>
      </w:r>
      <w:r w:rsidR="008D78D4">
        <w:rPr>
          <w:rFonts w:ascii="Times New Roman" w:hAnsi="Times New Roman" w:cs="Times New Roman"/>
          <w:sz w:val="24"/>
          <w:szCs w:val="24"/>
        </w:rPr>
        <w:t xml:space="preserve"> </w:t>
      </w:r>
      <w:r w:rsidR="005D0642">
        <w:rPr>
          <w:rFonts w:ascii="Times New Roman" w:hAnsi="Times New Roman" w:cs="Times New Roman"/>
          <w:sz w:val="24"/>
          <w:szCs w:val="24"/>
        </w:rPr>
        <w:t>Org-, C10-sa-, and C10-am-MPs for 24 h</w:t>
      </w:r>
      <w:r>
        <w:rPr>
          <w:rFonts w:ascii="Times New Roman" w:hAnsi="Times New Roman" w:cs="Times New Roman"/>
          <w:sz w:val="24"/>
          <w:szCs w:val="24"/>
        </w:rPr>
        <w:t>ours</w:t>
      </w:r>
      <w:r w:rsidR="005D0642">
        <w:rPr>
          <w:rFonts w:ascii="Times New Roman" w:hAnsi="Times New Roman" w:cs="Times New Roman"/>
          <w:sz w:val="24"/>
          <w:szCs w:val="24"/>
        </w:rPr>
        <w:t xml:space="preserve"> to </w:t>
      </w:r>
      <w:r>
        <w:rPr>
          <w:rFonts w:ascii="Times New Roman" w:hAnsi="Times New Roman" w:cs="Times New Roman"/>
          <w:sz w:val="24"/>
          <w:szCs w:val="24"/>
        </w:rPr>
        <w:t xml:space="preserve">assess </w:t>
      </w:r>
      <w:r w:rsidR="005D0642">
        <w:rPr>
          <w:rFonts w:ascii="Times New Roman" w:hAnsi="Times New Roman" w:cs="Times New Roman"/>
          <w:sz w:val="24"/>
          <w:szCs w:val="24"/>
        </w:rPr>
        <w:t>cell viability</w:t>
      </w:r>
      <w:r w:rsidR="00644611">
        <w:rPr>
          <w:rFonts w:ascii="Times New Roman" w:hAnsi="Times New Roman" w:cs="Times New Roman"/>
          <w:sz w:val="24"/>
          <w:szCs w:val="24"/>
        </w:rPr>
        <w:t xml:space="preserve"> (</w:t>
      </w:r>
      <w:r w:rsidR="00644611" w:rsidRPr="00644611">
        <w:rPr>
          <w:rFonts w:ascii="Times New Roman" w:hAnsi="Times New Roman" w:cs="Times New Roman"/>
          <w:b/>
          <w:bCs/>
          <w:sz w:val="24"/>
          <w:szCs w:val="24"/>
        </w:rPr>
        <w:t>Fig. 8(a)</w:t>
      </w:r>
      <w:r w:rsidR="00644611">
        <w:rPr>
          <w:rFonts w:ascii="Times New Roman" w:hAnsi="Times New Roman" w:cs="Times New Roman"/>
          <w:sz w:val="24"/>
          <w:szCs w:val="24"/>
        </w:rPr>
        <w:t>)</w:t>
      </w:r>
      <w:r w:rsidR="005D0642">
        <w:rPr>
          <w:rFonts w:ascii="Times New Roman" w:hAnsi="Times New Roman" w:cs="Times New Roman"/>
          <w:sz w:val="24"/>
          <w:szCs w:val="24"/>
        </w:rPr>
        <w:t xml:space="preserve">. </w:t>
      </w:r>
      <w:r>
        <w:rPr>
          <w:rFonts w:ascii="Times New Roman" w:hAnsi="Times New Roman" w:cs="Times New Roman"/>
          <w:sz w:val="24"/>
          <w:szCs w:val="24"/>
        </w:rPr>
        <w:t>In all</w:t>
      </w:r>
      <w:r w:rsidR="005D0642">
        <w:rPr>
          <w:rFonts w:ascii="Times New Roman" w:hAnsi="Times New Roman" w:cs="Times New Roman"/>
          <w:sz w:val="24"/>
          <w:szCs w:val="24"/>
        </w:rPr>
        <w:t xml:space="preserve"> groups</w:t>
      </w:r>
      <w:r>
        <w:rPr>
          <w:rFonts w:ascii="Times New Roman" w:hAnsi="Times New Roman" w:cs="Times New Roman"/>
          <w:sz w:val="24"/>
          <w:szCs w:val="24"/>
        </w:rPr>
        <w:t xml:space="preserve">, cell viability exceeded </w:t>
      </w:r>
      <w:r w:rsidR="005D0642">
        <w:rPr>
          <w:rFonts w:ascii="Times New Roman" w:hAnsi="Times New Roman" w:cs="Times New Roman" w:hint="eastAsia"/>
          <w:sz w:val="24"/>
          <w:szCs w:val="24"/>
        </w:rPr>
        <w:t>9</w:t>
      </w:r>
      <w:r w:rsidR="005D0642">
        <w:rPr>
          <w:rFonts w:ascii="Times New Roman" w:hAnsi="Times New Roman" w:cs="Times New Roman"/>
          <w:sz w:val="24"/>
          <w:szCs w:val="24"/>
        </w:rPr>
        <w:t xml:space="preserve">0% and </w:t>
      </w:r>
      <w:r w:rsidR="007C258F">
        <w:rPr>
          <w:rFonts w:ascii="Times New Roman" w:hAnsi="Times New Roman" w:cs="Times New Roman"/>
          <w:sz w:val="24"/>
          <w:szCs w:val="24"/>
        </w:rPr>
        <w:t xml:space="preserve">there was no significant difference </w:t>
      </w:r>
      <w:r w:rsidR="008D78D4">
        <w:rPr>
          <w:rFonts w:ascii="Times New Roman" w:hAnsi="Times New Roman" w:cs="Times New Roman"/>
          <w:sz w:val="24"/>
          <w:szCs w:val="24"/>
        </w:rPr>
        <w:t>compared to</w:t>
      </w:r>
      <w:r w:rsidR="005D0642">
        <w:rPr>
          <w:rFonts w:ascii="Times New Roman" w:hAnsi="Times New Roman" w:cs="Times New Roman"/>
          <w:sz w:val="24"/>
          <w:szCs w:val="24"/>
        </w:rPr>
        <w:t xml:space="preserve"> </w:t>
      </w:r>
      <w:r w:rsidR="007C258F">
        <w:rPr>
          <w:rFonts w:ascii="Times New Roman" w:hAnsi="Times New Roman" w:cs="Times New Roman"/>
          <w:sz w:val="24"/>
          <w:szCs w:val="24"/>
        </w:rPr>
        <w:t xml:space="preserve">the </w:t>
      </w:r>
      <w:r w:rsidR="005D0642">
        <w:rPr>
          <w:rFonts w:ascii="Times New Roman" w:hAnsi="Times New Roman" w:cs="Times New Roman"/>
          <w:sz w:val="24"/>
          <w:szCs w:val="24"/>
        </w:rPr>
        <w:t xml:space="preserve">control group. </w:t>
      </w:r>
      <w:r w:rsidR="007C258F">
        <w:rPr>
          <w:rFonts w:ascii="Times New Roman" w:hAnsi="Times New Roman" w:cs="Times New Roman"/>
          <w:sz w:val="24"/>
          <w:szCs w:val="24"/>
        </w:rPr>
        <w:t xml:space="preserve">In </w:t>
      </w:r>
      <w:r w:rsidR="00644611">
        <w:rPr>
          <w:rFonts w:ascii="Times New Roman" w:hAnsi="Times New Roman" w:cs="Times New Roman"/>
          <w:sz w:val="24"/>
          <w:szCs w:val="24"/>
        </w:rPr>
        <w:t xml:space="preserve">each group, </w:t>
      </w:r>
      <w:r w:rsidR="007C258F">
        <w:rPr>
          <w:rFonts w:ascii="Times New Roman" w:hAnsi="Times New Roman" w:cs="Times New Roman"/>
          <w:sz w:val="24"/>
          <w:szCs w:val="24"/>
        </w:rPr>
        <w:t xml:space="preserve">the </w:t>
      </w:r>
      <w:r w:rsidR="00644611">
        <w:rPr>
          <w:rFonts w:ascii="Times New Roman" w:hAnsi="Times New Roman" w:cs="Times New Roman"/>
          <w:sz w:val="24"/>
          <w:szCs w:val="24"/>
        </w:rPr>
        <w:t>cells attached to the plate and extended</w:t>
      </w:r>
      <w:r w:rsidR="007C258F">
        <w:rPr>
          <w:rFonts w:ascii="Times New Roman" w:hAnsi="Times New Roman" w:cs="Times New Roman"/>
          <w:sz w:val="24"/>
          <w:szCs w:val="24"/>
        </w:rPr>
        <w:t xml:space="preserve"> with normal actin structures</w:t>
      </w:r>
      <w:r w:rsidR="00644611">
        <w:rPr>
          <w:rFonts w:ascii="Times New Roman" w:hAnsi="Times New Roman" w:cs="Times New Roman"/>
          <w:sz w:val="24"/>
          <w:szCs w:val="24"/>
        </w:rPr>
        <w:t xml:space="preserve"> (</w:t>
      </w:r>
      <w:r w:rsidR="00644611" w:rsidRPr="00644611">
        <w:rPr>
          <w:rFonts w:ascii="Times New Roman" w:hAnsi="Times New Roman" w:cs="Times New Roman"/>
          <w:b/>
          <w:bCs/>
          <w:sz w:val="24"/>
          <w:szCs w:val="24"/>
        </w:rPr>
        <w:t>Fig. 8(b)</w:t>
      </w:r>
      <w:r w:rsidR="00644611">
        <w:rPr>
          <w:rFonts w:ascii="Times New Roman" w:hAnsi="Times New Roman" w:cs="Times New Roman"/>
          <w:sz w:val="24"/>
          <w:szCs w:val="24"/>
        </w:rPr>
        <w:t xml:space="preserve">). </w:t>
      </w:r>
      <w:r w:rsidR="005D0642">
        <w:rPr>
          <w:rFonts w:ascii="Times New Roman" w:hAnsi="Times New Roman" w:cs="Times New Roman"/>
          <w:sz w:val="24"/>
          <w:szCs w:val="24"/>
        </w:rPr>
        <w:t>Th</w:t>
      </w:r>
      <w:r w:rsidR="00644611">
        <w:rPr>
          <w:rFonts w:ascii="Times New Roman" w:hAnsi="Times New Roman" w:cs="Times New Roman"/>
          <w:sz w:val="24"/>
          <w:szCs w:val="24"/>
        </w:rPr>
        <w:t>ese</w:t>
      </w:r>
      <w:r w:rsidR="005D0642">
        <w:rPr>
          <w:rFonts w:ascii="Times New Roman" w:hAnsi="Times New Roman" w:cs="Times New Roman"/>
          <w:sz w:val="24"/>
          <w:szCs w:val="24"/>
        </w:rPr>
        <w:t xml:space="preserve"> result</w:t>
      </w:r>
      <w:r w:rsidR="00644611">
        <w:rPr>
          <w:rFonts w:ascii="Times New Roman" w:hAnsi="Times New Roman" w:cs="Times New Roman"/>
          <w:sz w:val="24"/>
          <w:szCs w:val="24"/>
        </w:rPr>
        <w:t>s</w:t>
      </w:r>
      <w:r w:rsidR="005D0642">
        <w:rPr>
          <w:rFonts w:ascii="Times New Roman" w:hAnsi="Times New Roman" w:cs="Times New Roman"/>
          <w:sz w:val="24"/>
          <w:szCs w:val="24"/>
        </w:rPr>
        <w:t xml:space="preserve"> </w:t>
      </w:r>
      <w:r w:rsidR="007C258F">
        <w:rPr>
          <w:rFonts w:ascii="Times New Roman" w:hAnsi="Times New Roman" w:cs="Times New Roman"/>
          <w:sz w:val="24"/>
          <w:szCs w:val="24"/>
        </w:rPr>
        <w:t>indicate the excellent cytocompatibility of both</w:t>
      </w:r>
      <w:r w:rsidR="005D0642">
        <w:rPr>
          <w:rFonts w:ascii="Times New Roman" w:hAnsi="Times New Roman" w:cs="Times New Roman"/>
          <w:sz w:val="24"/>
          <w:szCs w:val="24"/>
        </w:rPr>
        <w:t xml:space="preserve"> C10-sa- and C10-am-MPs</w:t>
      </w:r>
      <w:r w:rsidR="00644611">
        <w:rPr>
          <w:rFonts w:ascii="Times New Roman" w:hAnsi="Times New Roman" w:cs="Times New Roman"/>
          <w:sz w:val="24"/>
          <w:szCs w:val="24"/>
        </w:rPr>
        <w:t>.</w:t>
      </w:r>
    </w:p>
    <w:p w14:paraId="69C9359C" w14:textId="459E05DE" w:rsidR="002D4AFA" w:rsidRDefault="00014CB2" w:rsidP="00903351">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C65F756" wp14:editId="662C4C6D">
            <wp:extent cx="5385412" cy="2337684"/>
            <wp:effectExtent l="0" t="0" r="6350" b="5715"/>
            <wp:docPr id="425140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l="1457" t="2918" r="1596" b="3348"/>
                    <a:stretch/>
                  </pic:blipFill>
                  <pic:spPr bwMode="auto">
                    <a:xfrm>
                      <a:off x="0" y="0"/>
                      <a:ext cx="5410455" cy="2348555"/>
                    </a:xfrm>
                    <a:prstGeom prst="rect">
                      <a:avLst/>
                    </a:prstGeom>
                    <a:noFill/>
                    <a:ln>
                      <a:noFill/>
                    </a:ln>
                    <a:extLst>
                      <a:ext uri="{53640926-AAD7-44D8-BBD7-CCE9431645EC}">
                        <a14:shadowObscured xmlns:a14="http://schemas.microsoft.com/office/drawing/2010/main"/>
                      </a:ext>
                    </a:extLst>
                  </pic:spPr>
                </pic:pic>
              </a:graphicData>
            </a:graphic>
          </wp:inline>
        </w:drawing>
      </w:r>
    </w:p>
    <w:p w14:paraId="36493B63" w14:textId="23E2D659" w:rsidR="00CB342C" w:rsidRPr="008D78D4" w:rsidRDefault="002D4AFA" w:rsidP="00903351">
      <w:pPr>
        <w:rPr>
          <w:rFonts w:ascii="Times New Roman" w:hAnsi="Times New Roman" w:cs="Times New Roman"/>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 xml:space="preserve">ig. </w:t>
      </w:r>
      <w:r w:rsidR="00320F82">
        <w:rPr>
          <w:rFonts w:ascii="Times New Roman" w:hAnsi="Times New Roman" w:cs="Times New Roman"/>
          <w:b/>
          <w:bCs/>
          <w:sz w:val="24"/>
          <w:szCs w:val="24"/>
        </w:rPr>
        <w:t>8</w:t>
      </w:r>
      <w:r>
        <w:rPr>
          <w:rFonts w:ascii="Times New Roman" w:hAnsi="Times New Roman" w:cs="Times New Roman"/>
          <w:b/>
          <w:bCs/>
          <w:sz w:val="24"/>
          <w:szCs w:val="24"/>
        </w:rPr>
        <w:t xml:space="preserve">. </w:t>
      </w:r>
      <w:r w:rsidR="008D78D4">
        <w:rPr>
          <w:rFonts w:ascii="Times New Roman" w:hAnsi="Times New Roman" w:cs="Times New Roman"/>
          <w:sz w:val="24"/>
          <w:szCs w:val="24"/>
        </w:rPr>
        <w:t>Cyto</w:t>
      </w:r>
      <w:r w:rsidR="00D81706">
        <w:rPr>
          <w:rFonts w:ascii="Times New Roman" w:hAnsi="Times New Roman" w:cs="Times New Roman"/>
          <w:sz w:val="24"/>
          <w:szCs w:val="24"/>
        </w:rPr>
        <w:t xml:space="preserve">compatibility of Org-, C10-sa-, and C10-sa-MPs using Caco-2 cells. (a) Cell viability of </w:t>
      </w:r>
      <w:r w:rsidR="005D0642">
        <w:rPr>
          <w:rFonts w:ascii="Times New Roman" w:hAnsi="Times New Roman" w:cs="Times New Roman"/>
          <w:sz w:val="24"/>
          <w:szCs w:val="24"/>
        </w:rPr>
        <w:t xml:space="preserve">Caco-2 cells </w:t>
      </w:r>
      <w:r w:rsidR="007C258F">
        <w:rPr>
          <w:rFonts w:ascii="Times New Roman" w:hAnsi="Times New Roman" w:cs="Times New Roman"/>
          <w:sz w:val="24"/>
          <w:szCs w:val="24"/>
        </w:rPr>
        <w:t>exposed to</w:t>
      </w:r>
      <w:r w:rsidR="00D81706">
        <w:rPr>
          <w:rFonts w:ascii="Times New Roman" w:hAnsi="Times New Roman" w:cs="Times New Roman"/>
          <w:sz w:val="24"/>
          <w:szCs w:val="24"/>
        </w:rPr>
        <w:t xml:space="preserve"> </w:t>
      </w:r>
      <w:r w:rsidR="005D0642">
        <w:rPr>
          <w:rFonts w:ascii="Times New Roman" w:hAnsi="Times New Roman" w:cs="Times New Roman"/>
          <w:sz w:val="24"/>
          <w:szCs w:val="24"/>
        </w:rPr>
        <w:t>sample extract</w:t>
      </w:r>
      <w:r w:rsidR="007C258F">
        <w:rPr>
          <w:rFonts w:ascii="Times New Roman" w:hAnsi="Times New Roman" w:cs="Times New Roman"/>
          <w:sz w:val="24"/>
          <w:szCs w:val="24"/>
        </w:rPr>
        <w:t>s</w:t>
      </w:r>
      <w:r w:rsidR="005D0642">
        <w:rPr>
          <w:rFonts w:ascii="Times New Roman" w:hAnsi="Times New Roman" w:cs="Times New Roman"/>
          <w:sz w:val="24"/>
          <w:szCs w:val="24"/>
        </w:rPr>
        <w:t>.</w:t>
      </w:r>
      <w:r w:rsidR="00D81706">
        <w:rPr>
          <w:rFonts w:ascii="Times New Roman" w:hAnsi="Times New Roman" w:cs="Times New Roman"/>
          <w:sz w:val="24"/>
          <w:szCs w:val="24"/>
        </w:rPr>
        <w:t xml:space="preserve"> n. s. indicates </w:t>
      </w:r>
      <w:r w:rsidR="007C258F">
        <w:rPr>
          <w:rFonts w:ascii="Times New Roman" w:hAnsi="Times New Roman" w:cs="Times New Roman"/>
          <w:sz w:val="24"/>
          <w:szCs w:val="24"/>
        </w:rPr>
        <w:t>no significant difference in the</w:t>
      </w:r>
      <w:r w:rsidR="00D81706">
        <w:rPr>
          <w:rFonts w:ascii="Times New Roman" w:hAnsi="Times New Roman" w:cs="Times New Roman"/>
          <w:sz w:val="24"/>
          <w:szCs w:val="24"/>
        </w:rPr>
        <w:t xml:space="preserve"> data. (b) </w:t>
      </w:r>
      <w:r w:rsidR="005D0642">
        <w:rPr>
          <w:rFonts w:ascii="Times New Roman" w:hAnsi="Times New Roman" w:cs="Times New Roman"/>
          <w:sz w:val="24"/>
          <w:szCs w:val="24"/>
        </w:rPr>
        <w:t xml:space="preserve">Images of Caco-2 cells treated </w:t>
      </w:r>
      <w:r w:rsidR="007C258F">
        <w:rPr>
          <w:rFonts w:ascii="Times New Roman" w:hAnsi="Times New Roman" w:cs="Times New Roman"/>
          <w:sz w:val="24"/>
          <w:szCs w:val="24"/>
        </w:rPr>
        <w:t xml:space="preserve">with </w:t>
      </w:r>
      <w:r w:rsidR="005D0642">
        <w:rPr>
          <w:rFonts w:ascii="Times New Roman" w:hAnsi="Times New Roman" w:cs="Times New Roman"/>
          <w:sz w:val="24"/>
          <w:szCs w:val="24"/>
        </w:rPr>
        <w:t>medium containing sample extract</w:t>
      </w:r>
      <w:r w:rsidR="007C258F">
        <w:rPr>
          <w:rFonts w:ascii="Times New Roman" w:hAnsi="Times New Roman" w:cs="Times New Roman"/>
          <w:sz w:val="24"/>
          <w:szCs w:val="24"/>
        </w:rPr>
        <w:t>s</w:t>
      </w:r>
      <w:r w:rsidR="005D0642">
        <w:rPr>
          <w:rFonts w:ascii="Times New Roman" w:hAnsi="Times New Roman" w:cs="Times New Roman"/>
          <w:sz w:val="24"/>
          <w:szCs w:val="24"/>
        </w:rPr>
        <w:t>. Green represents actin filament</w:t>
      </w:r>
      <w:r w:rsidR="007C258F">
        <w:rPr>
          <w:rFonts w:ascii="Times New Roman" w:hAnsi="Times New Roman" w:cs="Times New Roman"/>
          <w:sz w:val="24"/>
          <w:szCs w:val="24"/>
        </w:rPr>
        <w:t>s</w:t>
      </w:r>
      <w:r w:rsidR="005D0642">
        <w:rPr>
          <w:rFonts w:ascii="Times New Roman" w:hAnsi="Times New Roman" w:cs="Times New Roman"/>
          <w:sz w:val="24"/>
          <w:szCs w:val="24"/>
        </w:rPr>
        <w:t xml:space="preserve"> and blue represents </w:t>
      </w:r>
      <w:r w:rsidR="007C258F">
        <w:rPr>
          <w:rFonts w:ascii="Times New Roman" w:hAnsi="Times New Roman" w:cs="Times New Roman"/>
          <w:sz w:val="24"/>
          <w:szCs w:val="24"/>
        </w:rPr>
        <w:t>the nuclei</w:t>
      </w:r>
      <w:r w:rsidR="005D0642">
        <w:rPr>
          <w:rFonts w:ascii="Times New Roman" w:hAnsi="Times New Roman" w:cs="Times New Roman"/>
          <w:sz w:val="24"/>
          <w:szCs w:val="24"/>
        </w:rPr>
        <w:t xml:space="preserve">. </w:t>
      </w:r>
      <w:r w:rsidR="007C258F">
        <w:rPr>
          <w:rFonts w:ascii="Times New Roman" w:hAnsi="Times New Roman" w:cs="Times New Roman"/>
          <w:sz w:val="24"/>
          <w:szCs w:val="24"/>
        </w:rPr>
        <w:t>S</w:t>
      </w:r>
      <w:r w:rsidR="005D0642">
        <w:rPr>
          <w:rFonts w:ascii="Times New Roman" w:hAnsi="Times New Roman" w:cs="Times New Roman"/>
          <w:sz w:val="24"/>
          <w:szCs w:val="24"/>
        </w:rPr>
        <w:t xml:space="preserve">cale bars represent 50 </w:t>
      </w:r>
      <w:r w:rsidR="005D0642">
        <w:rPr>
          <w:rFonts w:ascii="Times New Roman" w:hAnsi="Times New Roman" w:cs="Times New Roman" w:hint="eastAsia"/>
          <w:sz w:val="24"/>
          <w:szCs w:val="24"/>
        </w:rPr>
        <w:t>µ</w:t>
      </w:r>
      <w:r w:rsidR="005D0642">
        <w:rPr>
          <w:rFonts w:ascii="Times New Roman" w:hAnsi="Times New Roman" w:cs="Times New Roman"/>
          <w:sz w:val="24"/>
          <w:szCs w:val="24"/>
        </w:rPr>
        <w:t xml:space="preserve">m. </w:t>
      </w:r>
    </w:p>
    <w:p w14:paraId="522C0F31" w14:textId="77777777" w:rsidR="00141EEF" w:rsidRDefault="00141EEF" w:rsidP="0050174F">
      <w:pPr>
        <w:spacing w:line="480" w:lineRule="auto"/>
        <w:rPr>
          <w:rFonts w:ascii="Times New Roman" w:hAnsi="Times New Roman" w:cs="Times New Roman"/>
          <w:i/>
          <w:iCs/>
          <w:sz w:val="24"/>
          <w:szCs w:val="24"/>
        </w:rPr>
      </w:pPr>
    </w:p>
    <w:p w14:paraId="4DB80925" w14:textId="5045D2D2" w:rsidR="0050174F" w:rsidRPr="0050174F" w:rsidRDefault="0050174F" w:rsidP="0050174F">
      <w:pPr>
        <w:spacing w:line="480" w:lineRule="auto"/>
        <w:rPr>
          <w:rFonts w:ascii="Times New Roman" w:hAnsi="Times New Roman" w:cs="Times New Roman"/>
          <w:i/>
          <w:iCs/>
          <w:sz w:val="24"/>
          <w:szCs w:val="24"/>
        </w:rPr>
      </w:pPr>
      <w:r w:rsidRPr="0050174F">
        <w:rPr>
          <w:rFonts w:ascii="Times New Roman" w:hAnsi="Times New Roman" w:cs="Times New Roman"/>
          <w:i/>
          <w:iCs/>
          <w:sz w:val="24"/>
          <w:szCs w:val="24"/>
        </w:rPr>
        <w:t xml:space="preserve">3. </w:t>
      </w:r>
      <w:r w:rsidR="008D78D4">
        <w:rPr>
          <w:rFonts w:ascii="Times New Roman" w:hAnsi="Times New Roman" w:cs="Times New Roman"/>
          <w:i/>
          <w:iCs/>
          <w:sz w:val="24"/>
          <w:szCs w:val="24"/>
        </w:rPr>
        <w:t>9</w:t>
      </w:r>
      <w:r w:rsidRPr="0050174F">
        <w:rPr>
          <w:rFonts w:ascii="Times New Roman" w:hAnsi="Times New Roman" w:cs="Times New Roman"/>
          <w:i/>
          <w:iCs/>
          <w:sz w:val="24"/>
          <w:szCs w:val="24"/>
        </w:rPr>
        <w:t xml:space="preserve">. </w:t>
      </w:r>
      <w:r w:rsidR="008D78D4">
        <w:rPr>
          <w:rFonts w:ascii="Times New Roman" w:hAnsi="Times New Roman" w:cs="Times New Roman"/>
          <w:i/>
          <w:iCs/>
          <w:sz w:val="24"/>
          <w:szCs w:val="24"/>
        </w:rPr>
        <w:t>Hemostatic propert</w:t>
      </w:r>
      <w:r w:rsidR="00E3793C">
        <w:rPr>
          <w:rFonts w:ascii="Times New Roman" w:hAnsi="Times New Roman" w:cs="Times New Roman"/>
          <w:i/>
          <w:iCs/>
          <w:sz w:val="24"/>
          <w:szCs w:val="24"/>
        </w:rPr>
        <w:t>ies</w:t>
      </w:r>
      <w:r w:rsidRPr="0050174F">
        <w:rPr>
          <w:rFonts w:ascii="Times New Roman" w:hAnsi="Times New Roman" w:cs="Times New Roman"/>
          <w:i/>
          <w:iCs/>
          <w:sz w:val="24"/>
          <w:szCs w:val="24"/>
        </w:rPr>
        <w:t xml:space="preserve"> of</w:t>
      </w:r>
      <w:r w:rsidR="00E3793C">
        <w:rPr>
          <w:rFonts w:ascii="Times New Roman" w:hAnsi="Times New Roman" w:cs="Times New Roman"/>
          <w:i/>
          <w:iCs/>
          <w:sz w:val="24"/>
          <w:szCs w:val="24"/>
        </w:rPr>
        <w:t xml:space="preserve"> the</w:t>
      </w:r>
      <w:r w:rsidRPr="0050174F">
        <w:rPr>
          <w:rFonts w:ascii="Times New Roman" w:hAnsi="Times New Roman" w:cs="Times New Roman"/>
          <w:i/>
          <w:iCs/>
          <w:sz w:val="24"/>
          <w:szCs w:val="24"/>
        </w:rPr>
        <w:t xml:space="preserve"> MPs using</w:t>
      </w:r>
      <w:r w:rsidR="00E3793C">
        <w:rPr>
          <w:rFonts w:ascii="Times New Roman" w:hAnsi="Times New Roman" w:cs="Times New Roman"/>
          <w:i/>
          <w:iCs/>
          <w:sz w:val="24"/>
          <w:szCs w:val="24"/>
        </w:rPr>
        <w:t xml:space="preserve"> a</w:t>
      </w:r>
      <w:r w:rsidRPr="0050174F">
        <w:rPr>
          <w:rFonts w:ascii="Times New Roman" w:hAnsi="Times New Roman" w:cs="Times New Roman"/>
          <w:i/>
          <w:iCs/>
          <w:sz w:val="24"/>
          <w:szCs w:val="24"/>
        </w:rPr>
        <w:t xml:space="preserve"> rat liver </w:t>
      </w:r>
      <w:r w:rsidR="00DA1F9C">
        <w:rPr>
          <w:rFonts w:ascii="Times New Roman" w:hAnsi="Times New Roman" w:cs="Times New Roman" w:hint="eastAsia"/>
          <w:i/>
          <w:iCs/>
          <w:sz w:val="24"/>
          <w:szCs w:val="24"/>
        </w:rPr>
        <w:t>h</w:t>
      </w:r>
      <w:r w:rsidR="00DA1F9C">
        <w:rPr>
          <w:rFonts w:ascii="Times New Roman" w:hAnsi="Times New Roman" w:cs="Times New Roman"/>
          <w:i/>
          <w:iCs/>
          <w:sz w:val="24"/>
          <w:szCs w:val="24"/>
        </w:rPr>
        <w:t>emorrhage</w:t>
      </w:r>
      <w:r w:rsidRPr="0050174F">
        <w:rPr>
          <w:rFonts w:ascii="Times New Roman" w:hAnsi="Times New Roman" w:cs="Times New Roman"/>
          <w:i/>
          <w:iCs/>
          <w:sz w:val="24"/>
          <w:szCs w:val="24"/>
        </w:rPr>
        <w:t xml:space="preserve"> model</w:t>
      </w:r>
    </w:p>
    <w:p w14:paraId="54ABD307" w14:textId="5B70FF00" w:rsidR="00FC5BD6" w:rsidRDefault="0007320A" w:rsidP="0050174F">
      <w:pPr>
        <w:spacing w:line="480" w:lineRule="auto"/>
        <w:rPr>
          <w:rFonts w:ascii="Times New Roman" w:hAnsi="Times New Roman" w:cs="Times New Roman"/>
          <w:sz w:val="24"/>
          <w:szCs w:val="24"/>
        </w:rPr>
      </w:pPr>
      <w:r>
        <w:rPr>
          <w:rFonts w:ascii="Times New Roman" w:hAnsi="Times New Roman" w:cs="Times New Roman"/>
          <w:sz w:val="24"/>
          <w:szCs w:val="24"/>
        </w:rPr>
        <w:t>Finally, we investigated the hemostatic</w:t>
      </w:r>
      <w:r w:rsidR="0001123E">
        <w:rPr>
          <w:rFonts w:ascii="Times New Roman" w:hAnsi="Times New Roman" w:cs="Times New Roman" w:hint="eastAsia"/>
          <w:sz w:val="24"/>
          <w:szCs w:val="24"/>
        </w:rPr>
        <w:t xml:space="preserve"> </w:t>
      </w:r>
      <w:r w:rsidR="0001123E">
        <w:rPr>
          <w:rFonts w:ascii="Times New Roman" w:hAnsi="Times New Roman" w:cs="Times New Roman"/>
          <w:sz w:val="24"/>
          <w:szCs w:val="24"/>
        </w:rPr>
        <w:t>propert</w:t>
      </w:r>
      <w:r w:rsidR="00624F40">
        <w:rPr>
          <w:rFonts w:ascii="Times New Roman" w:hAnsi="Times New Roman" w:cs="Times New Roman"/>
          <w:sz w:val="24"/>
          <w:szCs w:val="24"/>
        </w:rPr>
        <w:t>ies</w:t>
      </w:r>
      <w:r>
        <w:rPr>
          <w:rFonts w:ascii="Times New Roman" w:hAnsi="Times New Roman" w:cs="Times New Roman"/>
          <w:sz w:val="24"/>
          <w:szCs w:val="24"/>
        </w:rPr>
        <w:t xml:space="preserve"> of MPs using </w:t>
      </w:r>
      <w:r w:rsidR="00624F40">
        <w:rPr>
          <w:rFonts w:ascii="Times New Roman" w:hAnsi="Times New Roman" w:cs="Times New Roman"/>
          <w:sz w:val="24"/>
          <w:szCs w:val="24"/>
        </w:rPr>
        <w:t xml:space="preserve">a </w:t>
      </w:r>
      <w:r>
        <w:rPr>
          <w:rFonts w:ascii="Times New Roman" w:hAnsi="Times New Roman" w:cs="Times New Roman"/>
          <w:sz w:val="24"/>
          <w:szCs w:val="24"/>
        </w:rPr>
        <w:t xml:space="preserve">rat liver hemorrhage model, </w:t>
      </w:r>
      <w:r w:rsidR="00624F40">
        <w:rPr>
          <w:rFonts w:ascii="Times New Roman" w:hAnsi="Times New Roman" w:cs="Times New Roman"/>
          <w:sz w:val="24"/>
          <w:szCs w:val="24"/>
        </w:rPr>
        <w:t xml:space="preserve">in which a </w:t>
      </w:r>
      <w:r>
        <w:rPr>
          <w:rFonts w:ascii="Times New Roman" w:hAnsi="Times New Roman" w:cs="Times New Roman"/>
          <w:sz w:val="24"/>
          <w:szCs w:val="24"/>
        </w:rPr>
        <w:t xml:space="preserve">4 mm circular defect </w:t>
      </w:r>
      <w:r w:rsidR="00D53772">
        <w:rPr>
          <w:rFonts w:ascii="Times New Roman" w:hAnsi="Times New Roman" w:cs="Times New Roman"/>
          <w:sz w:val="24"/>
          <w:szCs w:val="24"/>
        </w:rPr>
        <w:t xml:space="preserve">in width </w:t>
      </w:r>
      <w:r>
        <w:rPr>
          <w:rFonts w:ascii="Times New Roman" w:hAnsi="Times New Roman" w:cs="Times New Roman"/>
          <w:sz w:val="24"/>
          <w:szCs w:val="24"/>
        </w:rPr>
        <w:t xml:space="preserve">was created on </w:t>
      </w:r>
      <w:r w:rsidR="00624F40">
        <w:rPr>
          <w:rFonts w:ascii="Times New Roman" w:hAnsi="Times New Roman" w:cs="Times New Roman"/>
          <w:sz w:val="24"/>
          <w:szCs w:val="24"/>
        </w:rPr>
        <w:t xml:space="preserve">the </w:t>
      </w:r>
      <w:r>
        <w:rPr>
          <w:rFonts w:ascii="Times New Roman" w:hAnsi="Times New Roman" w:cs="Times New Roman"/>
          <w:sz w:val="24"/>
          <w:szCs w:val="24"/>
        </w:rPr>
        <w:t>liver (</w:t>
      </w:r>
      <w:r w:rsidRPr="0007320A">
        <w:rPr>
          <w:rFonts w:ascii="Times New Roman" w:hAnsi="Times New Roman" w:cs="Times New Roman"/>
          <w:b/>
          <w:bCs/>
          <w:sz w:val="24"/>
          <w:szCs w:val="24"/>
        </w:rPr>
        <w:t>Fig. 9(a)</w:t>
      </w:r>
      <w:r>
        <w:rPr>
          <w:rFonts w:ascii="Times New Roman" w:hAnsi="Times New Roman" w:cs="Times New Roman"/>
          <w:sz w:val="24"/>
          <w:szCs w:val="24"/>
        </w:rPr>
        <w:t xml:space="preserve">). When the defect was not covered with any material, </w:t>
      </w:r>
      <w:r w:rsidR="00624F40">
        <w:rPr>
          <w:rFonts w:ascii="Times New Roman" w:hAnsi="Times New Roman" w:cs="Times New Roman"/>
          <w:sz w:val="24"/>
          <w:szCs w:val="24"/>
        </w:rPr>
        <w:t>continuous blood leakage was observed</w:t>
      </w:r>
      <w:r w:rsidR="00722D01">
        <w:rPr>
          <w:rFonts w:ascii="Times New Roman" w:hAnsi="Times New Roman" w:cs="Times New Roman"/>
          <w:sz w:val="24"/>
          <w:szCs w:val="24"/>
        </w:rPr>
        <w:t xml:space="preserve"> (</w:t>
      </w:r>
      <w:r w:rsidR="00722D01" w:rsidRPr="00722D01">
        <w:rPr>
          <w:rFonts w:ascii="Times New Roman" w:hAnsi="Times New Roman" w:cs="Times New Roman"/>
          <w:b/>
          <w:bCs/>
          <w:sz w:val="24"/>
          <w:szCs w:val="24"/>
        </w:rPr>
        <w:t>Fig. 9(a4)</w:t>
      </w:r>
      <w:r w:rsidR="00722D01">
        <w:rPr>
          <w:rFonts w:ascii="Times New Roman" w:hAnsi="Times New Roman" w:cs="Times New Roman"/>
          <w:sz w:val="24"/>
          <w:szCs w:val="24"/>
        </w:rPr>
        <w:t xml:space="preserve">). </w:t>
      </w:r>
      <w:r w:rsidR="00F210DA">
        <w:rPr>
          <w:rFonts w:ascii="Times New Roman" w:hAnsi="Times New Roman" w:cs="Times New Roman"/>
          <w:sz w:val="24"/>
          <w:szCs w:val="24"/>
        </w:rPr>
        <w:t>However</w:t>
      </w:r>
      <w:r w:rsidR="00722D01">
        <w:rPr>
          <w:rFonts w:ascii="Times New Roman" w:hAnsi="Times New Roman" w:cs="Times New Roman"/>
          <w:sz w:val="24"/>
          <w:szCs w:val="24"/>
        </w:rPr>
        <w:t xml:space="preserve">, blood leakage </w:t>
      </w:r>
      <w:r w:rsidR="00141EEF">
        <w:rPr>
          <w:rFonts w:ascii="Times New Roman" w:hAnsi="Times New Roman" w:cs="Times New Roman" w:hint="eastAsia"/>
          <w:sz w:val="24"/>
          <w:szCs w:val="24"/>
        </w:rPr>
        <w:t>e</w:t>
      </w:r>
      <w:r w:rsidR="00141EEF">
        <w:rPr>
          <w:rFonts w:ascii="Times New Roman" w:hAnsi="Times New Roman" w:cs="Times New Roman"/>
          <w:sz w:val="24"/>
          <w:szCs w:val="24"/>
        </w:rPr>
        <w:t xml:space="preserve">ffectively </w:t>
      </w:r>
      <w:r w:rsidR="00722D01">
        <w:rPr>
          <w:rFonts w:ascii="Times New Roman" w:hAnsi="Times New Roman" w:cs="Times New Roman"/>
          <w:sz w:val="24"/>
          <w:szCs w:val="24"/>
        </w:rPr>
        <w:t>stopped</w:t>
      </w:r>
      <w:r w:rsidR="0001123E">
        <w:rPr>
          <w:rFonts w:ascii="Times New Roman" w:hAnsi="Times New Roman" w:cs="Times New Roman"/>
          <w:sz w:val="24"/>
          <w:szCs w:val="24"/>
        </w:rPr>
        <w:t xml:space="preserve"> </w:t>
      </w:r>
      <w:r w:rsidR="00F210DA">
        <w:rPr>
          <w:rFonts w:ascii="Times New Roman" w:hAnsi="Times New Roman" w:cs="Times New Roman"/>
          <w:sz w:val="24"/>
          <w:szCs w:val="24"/>
        </w:rPr>
        <w:t xml:space="preserve">with </w:t>
      </w:r>
      <w:r w:rsidR="00141EEF">
        <w:rPr>
          <w:rFonts w:ascii="Times New Roman" w:hAnsi="Times New Roman" w:cs="Times New Roman"/>
          <w:sz w:val="24"/>
          <w:szCs w:val="24"/>
        </w:rPr>
        <w:t>the addition of</w:t>
      </w:r>
      <w:r w:rsidR="0001123E">
        <w:rPr>
          <w:rFonts w:ascii="Times New Roman" w:hAnsi="Times New Roman" w:cs="Times New Roman"/>
          <w:sz w:val="24"/>
          <w:szCs w:val="24"/>
        </w:rPr>
        <w:t xml:space="preserve"> C10-sa- or C10-am-MPs</w:t>
      </w:r>
      <w:r w:rsidR="00722D01">
        <w:rPr>
          <w:rFonts w:ascii="Times New Roman" w:hAnsi="Times New Roman" w:cs="Times New Roman"/>
          <w:sz w:val="24"/>
          <w:szCs w:val="24"/>
        </w:rPr>
        <w:t xml:space="preserve"> (</w:t>
      </w:r>
      <w:r w:rsidR="00722D01" w:rsidRPr="00722D01">
        <w:rPr>
          <w:rFonts w:ascii="Times New Roman" w:hAnsi="Times New Roman" w:cs="Times New Roman"/>
          <w:b/>
          <w:bCs/>
          <w:sz w:val="24"/>
          <w:szCs w:val="24"/>
        </w:rPr>
        <w:t>Fig. 9(b)</w:t>
      </w:r>
      <w:r w:rsidR="00722D01">
        <w:rPr>
          <w:rFonts w:ascii="Times New Roman" w:hAnsi="Times New Roman" w:cs="Times New Roman"/>
          <w:sz w:val="24"/>
          <w:szCs w:val="24"/>
        </w:rPr>
        <w:t xml:space="preserve">). </w:t>
      </w:r>
      <w:r w:rsidR="00A72B52">
        <w:rPr>
          <w:rFonts w:ascii="Times New Roman" w:hAnsi="Times New Roman" w:cs="Times New Roman"/>
          <w:sz w:val="24"/>
          <w:szCs w:val="24"/>
        </w:rPr>
        <w:t xml:space="preserve">Interestingly, even though both C10-sa- and C10-am-MPs </w:t>
      </w:r>
      <w:r w:rsidR="00F210DA">
        <w:rPr>
          <w:rFonts w:ascii="Times New Roman" w:hAnsi="Times New Roman" w:cs="Times New Roman"/>
          <w:sz w:val="24"/>
          <w:szCs w:val="24"/>
        </w:rPr>
        <w:t xml:space="preserve">effectively </w:t>
      </w:r>
      <w:r w:rsidR="00A72B52">
        <w:rPr>
          <w:rFonts w:ascii="Times New Roman" w:hAnsi="Times New Roman" w:cs="Times New Roman"/>
          <w:sz w:val="24"/>
          <w:szCs w:val="24"/>
        </w:rPr>
        <w:t xml:space="preserve">stopped </w:t>
      </w:r>
      <w:r w:rsidR="00F210DA">
        <w:rPr>
          <w:rFonts w:ascii="Times New Roman" w:hAnsi="Times New Roman" w:cs="Times New Roman"/>
          <w:sz w:val="24"/>
          <w:szCs w:val="24"/>
        </w:rPr>
        <w:t xml:space="preserve">the </w:t>
      </w:r>
      <w:r w:rsidR="00A72B52">
        <w:rPr>
          <w:rFonts w:ascii="Times New Roman" w:hAnsi="Times New Roman" w:cs="Times New Roman"/>
          <w:sz w:val="24"/>
          <w:szCs w:val="24"/>
        </w:rPr>
        <w:t>bleeding,</w:t>
      </w:r>
      <w:r w:rsidR="00F210DA">
        <w:rPr>
          <w:rFonts w:ascii="Times New Roman" w:hAnsi="Times New Roman" w:cs="Times New Roman"/>
          <w:sz w:val="24"/>
          <w:szCs w:val="24"/>
        </w:rPr>
        <w:t xml:space="preserve"> their</w:t>
      </w:r>
      <w:r w:rsidR="00A72B52">
        <w:rPr>
          <w:rFonts w:ascii="Times New Roman" w:hAnsi="Times New Roman" w:cs="Times New Roman"/>
          <w:sz w:val="24"/>
          <w:szCs w:val="24"/>
        </w:rPr>
        <w:t xml:space="preserve"> hydration behavior</w:t>
      </w:r>
      <w:r w:rsidR="00141EEF">
        <w:rPr>
          <w:rFonts w:ascii="Times New Roman" w:hAnsi="Times New Roman" w:cs="Times New Roman"/>
          <w:sz w:val="24"/>
          <w:szCs w:val="24"/>
        </w:rPr>
        <w:t>s</w:t>
      </w:r>
      <w:r w:rsidR="00A72B52">
        <w:rPr>
          <w:rFonts w:ascii="Times New Roman" w:hAnsi="Times New Roman" w:cs="Times New Roman"/>
          <w:sz w:val="24"/>
          <w:szCs w:val="24"/>
        </w:rPr>
        <w:t xml:space="preserve"> </w:t>
      </w:r>
      <w:r w:rsidR="00F210DA">
        <w:rPr>
          <w:rFonts w:ascii="Times New Roman" w:hAnsi="Times New Roman" w:cs="Times New Roman"/>
          <w:sz w:val="24"/>
          <w:szCs w:val="24"/>
        </w:rPr>
        <w:t>differed</w:t>
      </w:r>
      <w:r w:rsidR="00A72B52">
        <w:rPr>
          <w:rFonts w:ascii="Times New Roman" w:hAnsi="Times New Roman" w:cs="Times New Roman"/>
          <w:sz w:val="24"/>
          <w:szCs w:val="24"/>
        </w:rPr>
        <w:t xml:space="preserve">. </w:t>
      </w:r>
      <w:r w:rsidR="00F210DA">
        <w:rPr>
          <w:rFonts w:ascii="Times New Roman" w:hAnsi="Times New Roman" w:cs="Times New Roman"/>
          <w:sz w:val="24"/>
          <w:szCs w:val="24"/>
        </w:rPr>
        <w:t>Specifically</w:t>
      </w:r>
      <w:r w:rsidR="0001123E">
        <w:rPr>
          <w:rFonts w:ascii="Times New Roman" w:hAnsi="Times New Roman" w:cs="Times New Roman"/>
          <w:sz w:val="24"/>
          <w:szCs w:val="24"/>
        </w:rPr>
        <w:t xml:space="preserve">, </w:t>
      </w:r>
      <w:r w:rsidR="00A72B52">
        <w:rPr>
          <w:rFonts w:ascii="Times New Roman" w:hAnsi="Times New Roman" w:cs="Times New Roman"/>
          <w:sz w:val="24"/>
          <w:szCs w:val="24"/>
        </w:rPr>
        <w:t xml:space="preserve">C10-am-MPs on the liver </w:t>
      </w:r>
      <w:r w:rsidR="00F210DA">
        <w:rPr>
          <w:rFonts w:ascii="Times New Roman" w:hAnsi="Times New Roman" w:cs="Times New Roman"/>
          <w:sz w:val="24"/>
          <w:szCs w:val="24"/>
        </w:rPr>
        <w:t xml:space="preserve">transitioned </w:t>
      </w:r>
      <w:r w:rsidR="00141EEF">
        <w:rPr>
          <w:rFonts w:ascii="Times New Roman" w:hAnsi="Times New Roman" w:cs="Times New Roman"/>
          <w:sz w:val="24"/>
          <w:szCs w:val="24"/>
        </w:rPr>
        <w:t xml:space="preserve">from white </w:t>
      </w:r>
      <w:r w:rsidR="00545450">
        <w:rPr>
          <w:rFonts w:ascii="Times New Roman" w:hAnsi="Times New Roman" w:cs="Times New Roman"/>
          <w:sz w:val="24"/>
          <w:szCs w:val="24"/>
        </w:rPr>
        <w:t xml:space="preserve">to red </w:t>
      </w:r>
      <w:r w:rsidR="00A72B52">
        <w:rPr>
          <w:rFonts w:ascii="Times New Roman" w:hAnsi="Times New Roman" w:cs="Times New Roman"/>
          <w:sz w:val="24"/>
          <w:szCs w:val="24"/>
        </w:rPr>
        <w:t>within 5 min</w:t>
      </w:r>
      <w:r w:rsidR="00F210DA">
        <w:rPr>
          <w:rFonts w:ascii="Times New Roman" w:hAnsi="Times New Roman" w:cs="Times New Roman"/>
          <w:sz w:val="24"/>
          <w:szCs w:val="24"/>
        </w:rPr>
        <w:t xml:space="preserve">utes, forming a </w:t>
      </w:r>
      <w:r w:rsidR="00A72B52">
        <w:rPr>
          <w:rFonts w:ascii="Times New Roman" w:hAnsi="Times New Roman" w:cs="Times New Roman"/>
          <w:sz w:val="24"/>
          <w:szCs w:val="24"/>
        </w:rPr>
        <w:t>blood clot</w:t>
      </w:r>
      <w:r w:rsidR="00F210DA">
        <w:rPr>
          <w:rFonts w:ascii="Times New Roman" w:hAnsi="Times New Roman" w:cs="Times New Roman"/>
          <w:sz w:val="24"/>
          <w:szCs w:val="24"/>
        </w:rPr>
        <w:t xml:space="preserve">. In contrast, </w:t>
      </w:r>
      <w:r w:rsidR="000C3D32">
        <w:rPr>
          <w:rFonts w:ascii="Times New Roman" w:hAnsi="Times New Roman" w:cs="Times New Roman"/>
          <w:sz w:val="24"/>
          <w:szCs w:val="24"/>
        </w:rPr>
        <w:t xml:space="preserve">C10-sa-MPs </w:t>
      </w:r>
      <w:r w:rsidR="00141EEF">
        <w:rPr>
          <w:rFonts w:ascii="Times New Roman" w:hAnsi="Times New Roman" w:cs="Times New Roman"/>
          <w:sz w:val="24"/>
          <w:szCs w:val="24"/>
        </w:rPr>
        <w:t xml:space="preserve">remained white and </w:t>
      </w:r>
      <w:r w:rsidR="000C3D32">
        <w:rPr>
          <w:rFonts w:ascii="Times New Roman" w:hAnsi="Times New Roman" w:cs="Times New Roman"/>
          <w:sz w:val="24"/>
          <w:szCs w:val="24"/>
        </w:rPr>
        <w:t>did</w:t>
      </w:r>
      <w:r w:rsidR="00F210DA">
        <w:rPr>
          <w:rFonts w:ascii="Times New Roman" w:hAnsi="Times New Roman" w:cs="Times New Roman"/>
          <w:sz w:val="24"/>
          <w:szCs w:val="24"/>
        </w:rPr>
        <w:t xml:space="preserve"> not</w:t>
      </w:r>
      <w:r w:rsidR="000C3D32">
        <w:rPr>
          <w:rFonts w:ascii="Times New Roman" w:hAnsi="Times New Roman" w:cs="Times New Roman"/>
          <w:sz w:val="24"/>
          <w:szCs w:val="24"/>
        </w:rPr>
        <w:t xml:space="preserve"> </w:t>
      </w:r>
      <w:r w:rsidR="00F210DA">
        <w:rPr>
          <w:rFonts w:ascii="Times New Roman" w:hAnsi="Times New Roman" w:cs="Times New Roman"/>
          <w:sz w:val="24"/>
          <w:szCs w:val="24"/>
        </w:rPr>
        <w:t xml:space="preserve">exhibit efficient blood </w:t>
      </w:r>
      <w:r w:rsidR="00F210DA">
        <w:rPr>
          <w:rFonts w:ascii="Times New Roman" w:hAnsi="Times New Roman" w:cs="Times New Roman"/>
          <w:sz w:val="24"/>
          <w:szCs w:val="24"/>
        </w:rPr>
        <w:lastRenderedPageBreak/>
        <w:t>absorption</w:t>
      </w:r>
      <w:r w:rsidR="000C3D32">
        <w:rPr>
          <w:rFonts w:ascii="Times New Roman" w:hAnsi="Times New Roman" w:cs="Times New Roman"/>
          <w:sz w:val="24"/>
          <w:szCs w:val="24"/>
        </w:rPr>
        <w:t xml:space="preserve">. </w:t>
      </w:r>
      <w:r w:rsidR="00545450">
        <w:rPr>
          <w:rFonts w:ascii="Times New Roman" w:hAnsi="Times New Roman" w:cs="Times New Roman"/>
          <w:sz w:val="24"/>
          <w:szCs w:val="24"/>
        </w:rPr>
        <w:t xml:space="preserve">This </w:t>
      </w:r>
      <w:r w:rsidR="006C22AF">
        <w:rPr>
          <w:rFonts w:ascii="Times New Roman" w:hAnsi="Times New Roman" w:cs="Times New Roman"/>
          <w:sz w:val="24"/>
          <w:szCs w:val="24"/>
        </w:rPr>
        <w:t xml:space="preserve">suggests </w:t>
      </w:r>
      <w:r w:rsidR="00545450">
        <w:rPr>
          <w:rFonts w:ascii="Times New Roman" w:hAnsi="Times New Roman" w:cs="Times New Roman"/>
          <w:sz w:val="24"/>
          <w:szCs w:val="24"/>
        </w:rPr>
        <w:t xml:space="preserve">that C10-am-MPs </w:t>
      </w:r>
      <w:r w:rsidR="006C22AF">
        <w:rPr>
          <w:rFonts w:ascii="Times New Roman" w:hAnsi="Times New Roman" w:cs="Times New Roman"/>
          <w:sz w:val="24"/>
          <w:szCs w:val="24"/>
        </w:rPr>
        <w:t>have superior blood absorbing properties</w:t>
      </w:r>
      <w:r w:rsidR="00CB342C">
        <w:rPr>
          <w:rFonts w:ascii="Times New Roman" w:hAnsi="Times New Roman" w:cs="Times New Roman"/>
          <w:sz w:val="24"/>
          <w:szCs w:val="24"/>
        </w:rPr>
        <w:t xml:space="preserve"> </w:t>
      </w:r>
      <w:r w:rsidR="0001123E">
        <w:rPr>
          <w:rFonts w:ascii="Times New Roman" w:hAnsi="Times New Roman" w:cs="Times New Roman"/>
          <w:sz w:val="24"/>
          <w:szCs w:val="24"/>
        </w:rPr>
        <w:t>at</w:t>
      </w:r>
      <w:r w:rsidR="00545450">
        <w:rPr>
          <w:rFonts w:ascii="Times New Roman" w:hAnsi="Times New Roman" w:cs="Times New Roman"/>
          <w:sz w:val="24"/>
          <w:szCs w:val="24"/>
        </w:rPr>
        <w:t xml:space="preserve"> </w:t>
      </w:r>
      <w:r w:rsidR="00E3793C">
        <w:rPr>
          <w:rFonts w:ascii="Times New Roman" w:hAnsi="Times New Roman" w:cs="Times New Roman"/>
          <w:sz w:val="24"/>
          <w:szCs w:val="24"/>
        </w:rPr>
        <w:t xml:space="preserve">a </w:t>
      </w:r>
      <w:r w:rsidR="00545450">
        <w:rPr>
          <w:rFonts w:ascii="Times New Roman" w:hAnsi="Times New Roman" w:cs="Times New Roman"/>
          <w:sz w:val="24"/>
          <w:szCs w:val="24"/>
        </w:rPr>
        <w:t xml:space="preserve">hemorrhage site </w:t>
      </w:r>
      <w:r w:rsidR="006C22AF">
        <w:rPr>
          <w:rFonts w:ascii="Times New Roman" w:hAnsi="Times New Roman" w:cs="Times New Roman"/>
          <w:sz w:val="24"/>
          <w:szCs w:val="24"/>
        </w:rPr>
        <w:t xml:space="preserve">compared to </w:t>
      </w:r>
      <w:r w:rsidR="00545450">
        <w:rPr>
          <w:rFonts w:ascii="Times New Roman" w:hAnsi="Times New Roman" w:cs="Times New Roman"/>
          <w:sz w:val="24"/>
          <w:szCs w:val="24"/>
        </w:rPr>
        <w:t xml:space="preserve">C10-sa-MPs. </w:t>
      </w:r>
      <w:r w:rsidR="0001123E">
        <w:rPr>
          <w:rFonts w:ascii="Times New Roman" w:hAnsi="Times New Roman" w:cs="Times New Roman"/>
          <w:sz w:val="24"/>
          <w:szCs w:val="24"/>
        </w:rPr>
        <w:t>W</w:t>
      </w:r>
      <w:r w:rsidR="000C3D32">
        <w:rPr>
          <w:rFonts w:ascii="Times New Roman" w:hAnsi="Times New Roman" w:cs="Times New Roman"/>
          <w:sz w:val="24"/>
          <w:szCs w:val="24"/>
        </w:rPr>
        <w:t>e</w:t>
      </w:r>
      <w:r w:rsidR="0001123E">
        <w:rPr>
          <w:rFonts w:ascii="Times New Roman" w:hAnsi="Times New Roman" w:cs="Times New Roman"/>
          <w:sz w:val="24"/>
          <w:szCs w:val="24"/>
        </w:rPr>
        <w:t xml:space="preserve"> </w:t>
      </w:r>
      <w:r w:rsidR="006C22AF">
        <w:rPr>
          <w:rFonts w:ascii="Times New Roman" w:hAnsi="Times New Roman" w:cs="Times New Roman"/>
          <w:sz w:val="24"/>
          <w:szCs w:val="24"/>
        </w:rPr>
        <w:t>further assessed</w:t>
      </w:r>
      <w:r w:rsidR="000C3D32">
        <w:rPr>
          <w:rFonts w:ascii="Times New Roman" w:hAnsi="Times New Roman" w:cs="Times New Roman"/>
          <w:sz w:val="24"/>
          <w:szCs w:val="24"/>
        </w:rPr>
        <w:t xml:space="preserve"> blood loss f</w:t>
      </w:r>
      <w:r w:rsidR="0001123E">
        <w:rPr>
          <w:rFonts w:ascii="Times New Roman" w:hAnsi="Times New Roman" w:cs="Times New Roman"/>
          <w:sz w:val="24"/>
          <w:szCs w:val="24"/>
        </w:rPr>
        <w:t>r</w:t>
      </w:r>
      <w:r w:rsidR="000C3D32">
        <w:rPr>
          <w:rFonts w:ascii="Times New Roman" w:hAnsi="Times New Roman" w:cs="Times New Roman"/>
          <w:sz w:val="24"/>
          <w:szCs w:val="24"/>
        </w:rPr>
        <w:t>om</w:t>
      </w:r>
      <w:r w:rsidR="006C22AF">
        <w:rPr>
          <w:rFonts w:ascii="Times New Roman" w:hAnsi="Times New Roman" w:cs="Times New Roman"/>
          <w:sz w:val="24"/>
          <w:szCs w:val="24"/>
        </w:rPr>
        <w:t xml:space="preserve"> the</w:t>
      </w:r>
      <w:r w:rsidR="000C3D32">
        <w:rPr>
          <w:rFonts w:ascii="Times New Roman" w:hAnsi="Times New Roman" w:cs="Times New Roman"/>
          <w:sz w:val="24"/>
          <w:szCs w:val="24"/>
        </w:rPr>
        <w:t xml:space="preserve"> liver among</w:t>
      </w:r>
      <w:r w:rsidR="006C22AF">
        <w:rPr>
          <w:rFonts w:ascii="Times New Roman" w:hAnsi="Times New Roman" w:cs="Times New Roman"/>
          <w:sz w:val="24"/>
          <w:szCs w:val="24"/>
        </w:rPr>
        <w:t xml:space="preserve"> the</w:t>
      </w:r>
      <w:r w:rsidR="000C3D32">
        <w:rPr>
          <w:rFonts w:ascii="Times New Roman" w:hAnsi="Times New Roman" w:cs="Times New Roman"/>
          <w:sz w:val="24"/>
          <w:szCs w:val="24"/>
        </w:rPr>
        <w:t xml:space="preserve"> control, C10-sa-, C10-am-</w:t>
      </w:r>
      <w:r w:rsidR="00CB342C">
        <w:rPr>
          <w:rFonts w:ascii="Times New Roman" w:hAnsi="Times New Roman" w:cs="Times New Roman"/>
          <w:sz w:val="24"/>
          <w:szCs w:val="24"/>
        </w:rPr>
        <w:t>MPs</w:t>
      </w:r>
      <w:r w:rsidR="000C3D32">
        <w:rPr>
          <w:rFonts w:ascii="Times New Roman" w:hAnsi="Times New Roman" w:cs="Times New Roman"/>
          <w:sz w:val="24"/>
          <w:szCs w:val="24"/>
        </w:rPr>
        <w:t>, and Arista</w:t>
      </w:r>
      <w:r w:rsidR="00F210DA">
        <w:rPr>
          <w:rFonts w:ascii="Times New Roman" w:hAnsi="Times New Roman" w:cs="Times New Roman"/>
          <w:sz w:val="24"/>
          <w:szCs w:val="24"/>
        </w:rPr>
        <w:t>™</w:t>
      </w:r>
      <w:r w:rsidR="000C3D32">
        <w:rPr>
          <w:rFonts w:ascii="Times New Roman" w:hAnsi="Times New Roman" w:cs="Times New Roman"/>
          <w:sz w:val="24"/>
          <w:szCs w:val="24"/>
        </w:rPr>
        <w:t xml:space="preserve"> groups (</w:t>
      </w:r>
      <w:r w:rsidR="000C3D32" w:rsidRPr="000C3D32">
        <w:rPr>
          <w:rFonts w:ascii="Times New Roman" w:hAnsi="Times New Roman" w:cs="Times New Roman"/>
          <w:b/>
          <w:bCs/>
          <w:sz w:val="24"/>
          <w:szCs w:val="24"/>
        </w:rPr>
        <w:t>Fig. 9(c)</w:t>
      </w:r>
      <w:r w:rsidR="000C3D32">
        <w:rPr>
          <w:rFonts w:ascii="Times New Roman" w:hAnsi="Times New Roman" w:cs="Times New Roman"/>
          <w:sz w:val="24"/>
          <w:szCs w:val="24"/>
        </w:rPr>
        <w:t xml:space="preserve">). </w:t>
      </w:r>
      <w:r w:rsidR="006C22AF">
        <w:rPr>
          <w:rFonts w:ascii="Times New Roman" w:hAnsi="Times New Roman" w:cs="Times New Roman"/>
          <w:sz w:val="24"/>
          <w:szCs w:val="24"/>
        </w:rPr>
        <w:t>T</w:t>
      </w:r>
      <w:r w:rsidR="00545450">
        <w:rPr>
          <w:rFonts w:ascii="Times New Roman" w:hAnsi="Times New Roman" w:cs="Times New Roman"/>
          <w:sz w:val="24"/>
          <w:szCs w:val="24"/>
        </w:rPr>
        <w:t xml:space="preserve">he blood loss </w:t>
      </w:r>
      <w:r w:rsidR="006C22AF">
        <w:rPr>
          <w:rFonts w:ascii="Times New Roman" w:hAnsi="Times New Roman" w:cs="Times New Roman"/>
          <w:sz w:val="24"/>
          <w:szCs w:val="24"/>
        </w:rPr>
        <w:t xml:space="preserve">in the </w:t>
      </w:r>
      <w:r w:rsidR="00545450">
        <w:rPr>
          <w:rFonts w:ascii="Times New Roman" w:hAnsi="Times New Roman" w:cs="Times New Roman"/>
          <w:sz w:val="24"/>
          <w:szCs w:val="24"/>
        </w:rPr>
        <w:t>control, C10-sa-, C10-am-</w:t>
      </w:r>
      <w:r w:rsidR="00CB342C">
        <w:rPr>
          <w:rFonts w:ascii="Times New Roman" w:hAnsi="Times New Roman" w:cs="Times New Roman"/>
          <w:sz w:val="24"/>
          <w:szCs w:val="24"/>
        </w:rPr>
        <w:t>MPs</w:t>
      </w:r>
      <w:r w:rsidR="00545450">
        <w:rPr>
          <w:rFonts w:ascii="Times New Roman" w:hAnsi="Times New Roman" w:cs="Times New Roman"/>
          <w:sz w:val="24"/>
          <w:szCs w:val="24"/>
        </w:rPr>
        <w:t xml:space="preserve">, </w:t>
      </w:r>
      <w:r w:rsidR="00CB342C">
        <w:rPr>
          <w:rFonts w:ascii="Times New Roman" w:hAnsi="Times New Roman" w:cs="Times New Roman"/>
          <w:sz w:val="24"/>
          <w:szCs w:val="24"/>
        </w:rPr>
        <w:t>a</w:t>
      </w:r>
      <w:r w:rsidR="00545450">
        <w:rPr>
          <w:rFonts w:ascii="Times New Roman" w:hAnsi="Times New Roman" w:cs="Times New Roman"/>
          <w:sz w:val="24"/>
          <w:szCs w:val="24"/>
        </w:rPr>
        <w:t>nd Arista</w:t>
      </w:r>
      <w:r w:rsidR="006C22AF">
        <w:rPr>
          <w:rFonts w:ascii="Times New Roman" w:hAnsi="Times New Roman" w:cs="Times New Roman"/>
          <w:sz w:val="24"/>
          <w:szCs w:val="24"/>
        </w:rPr>
        <w:t>™</w:t>
      </w:r>
      <w:r w:rsidR="00545450">
        <w:rPr>
          <w:rFonts w:ascii="Times New Roman" w:hAnsi="Times New Roman" w:cs="Times New Roman"/>
          <w:sz w:val="24"/>
          <w:szCs w:val="24"/>
        </w:rPr>
        <w:t xml:space="preserve"> </w:t>
      </w:r>
      <w:r w:rsidR="006C22AF">
        <w:rPr>
          <w:rFonts w:ascii="Times New Roman" w:hAnsi="Times New Roman" w:cs="Times New Roman"/>
          <w:sz w:val="24"/>
          <w:szCs w:val="24"/>
        </w:rPr>
        <w:t xml:space="preserve">groups was </w:t>
      </w:r>
      <w:r w:rsidR="00545450">
        <w:rPr>
          <w:rFonts w:ascii="Times New Roman" w:hAnsi="Times New Roman" w:cs="Times New Roman"/>
          <w:sz w:val="24"/>
          <w:szCs w:val="24"/>
        </w:rPr>
        <w:t>1.16</w:t>
      </w:r>
      <w:r w:rsidR="0001123E">
        <w:rPr>
          <w:rFonts w:ascii="Times New Roman" w:hAnsi="Times New Roman" w:cs="Times New Roman"/>
          <w:sz w:val="24"/>
          <w:szCs w:val="24"/>
        </w:rPr>
        <w:t xml:space="preserve"> </w:t>
      </w:r>
      <w:r w:rsidR="0001123E" w:rsidRPr="0001123E">
        <w:rPr>
          <w:rFonts w:ascii="Times New Roman" w:hAnsi="Times New Roman" w:cs="Times New Roman"/>
          <w:sz w:val="24"/>
          <w:szCs w:val="24"/>
        </w:rPr>
        <w:t>±</w:t>
      </w:r>
      <w:r w:rsidR="0001123E">
        <w:rPr>
          <w:rFonts w:ascii="Times New Roman" w:hAnsi="Times New Roman" w:cs="Times New Roman"/>
          <w:sz w:val="24"/>
          <w:szCs w:val="24"/>
        </w:rPr>
        <w:t xml:space="preserve"> </w:t>
      </w:r>
      <w:r w:rsidR="00ED3818">
        <w:rPr>
          <w:rFonts w:ascii="Times New Roman" w:hAnsi="Times New Roman" w:cs="Times New Roman"/>
          <w:sz w:val="24"/>
          <w:szCs w:val="24"/>
        </w:rPr>
        <w:t>0.4</w:t>
      </w:r>
      <w:r w:rsidR="00D42FAE">
        <w:rPr>
          <w:rFonts w:ascii="Times New Roman" w:hAnsi="Times New Roman" w:cs="Times New Roman"/>
          <w:sz w:val="24"/>
          <w:szCs w:val="24"/>
        </w:rPr>
        <w:t>4</w:t>
      </w:r>
      <w:r w:rsidR="00545450">
        <w:rPr>
          <w:rFonts w:ascii="Times New Roman" w:hAnsi="Times New Roman" w:cs="Times New Roman"/>
          <w:sz w:val="24"/>
          <w:szCs w:val="24"/>
        </w:rPr>
        <w:t>, 0.61</w:t>
      </w:r>
      <w:r w:rsidR="0001123E">
        <w:rPr>
          <w:rFonts w:ascii="Times New Roman" w:hAnsi="Times New Roman" w:cs="Times New Roman"/>
          <w:sz w:val="24"/>
          <w:szCs w:val="24"/>
        </w:rPr>
        <w:t xml:space="preserve"> </w:t>
      </w:r>
      <w:r w:rsidR="0001123E" w:rsidRPr="0001123E">
        <w:rPr>
          <w:rFonts w:ascii="Times New Roman" w:hAnsi="Times New Roman" w:cs="Times New Roman"/>
          <w:sz w:val="24"/>
          <w:szCs w:val="24"/>
        </w:rPr>
        <w:t>±</w:t>
      </w:r>
      <w:r w:rsidR="0001123E">
        <w:rPr>
          <w:rFonts w:ascii="Times New Roman" w:hAnsi="Times New Roman" w:cs="Times New Roman"/>
          <w:sz w:val="24"/>
          <w:szCs w:val="24"/>
        </w:rPr>
        <w:t xml:space="preserve"> </w:t>
      </w:r>
      <w:r w:rsidR="00ED3818">
        <w:rPr>
          <w:rFonts w:ascii="Times New Roman" w:hAnsi="Times New Roman" w:cs="Times New Roman"/>
          <w:sz w:val="24"/>
          <w:szCs w:val="24"/>
        </w:rPr>
        <w:t>0.4</w:t>
      </w:r>
      <w:r w:rsidR="00D42FAE">
        <w:rPr>
          <w:rFonts w:ascii="Times New Roman" w:hAnsi="Times New Roman" w:cs="Times New Roman"/>
          <w:sz w:val="24"/>
          <w:szCs w:val="24"/>
        </w:rPr>
        <w:t>8</w:t>
      </w:r>
      <w:r w:rsidR="00545450">
        <w:rPr>
          <w:rFonts w:ascii="Times New Roman" w:hAnsi="Times New Roman" w:cs="Times New Roman"/>
          <w:sz w:val="24"/>
          <w:szCs w:val="24"/>
        </w:rPr>
        <w:t>, 0.5</w:t>
      </w:r>
      <w:r w:rsidR="00D42FAE">
        <w:rPr>
          <w:rFonts w:ascii="Times New Roman" w:hAnsi="Times New Roman" w:cs="Times New Roman"/>
          <w:sz w:val="24"/>
          <w:szCs w:val="24"/>
        </w:rPr>
        <w:t>9</w:t>
      </w:r>
      <w:r w:rsidR="0001123E">
        <w:rPr>
          <w:rFonts w:ascii="Times New Roman" w:hAnsi="Times New Roman" w:cs="Times New Roman"/>
          <w:sz w:val="24"/>
          <w:szCs w:val="24"/>
        </w:rPr>
        <w:t xml:space="preserve"> </w:t>
      </w:r>
      <w:r w:rsidR="0001123E" w:rsidRPr="0001123E">
        <w:rPr>
          <w:rFonts w:ascii="Times New Roman" w:hAnsi="Times New Roman" w:cs="Times New Roman"/>
          <w:sz w:val="24"/>
          <w:szCs w:val="24"/>
        </w:rPr>
        <w:t>±</w:t>
      </w:r>
      <w:r w:rsidR="0001123E">
        <w:rPr>
          <w:rFonts w:ascii="Times New Roman" w:hAnsi="Times New Roman" w:cs="Times New Roman"/>
          <w:sz w:val="24"/>
          <w:szCs w:val="24"/>
        </w:rPr>
        <w:t xml:space="preserve"> </w:t>
      </w:r>
      <w:r w:rsidR="00ED3818">
        <w:rPr>
          <w:rFonts w:ascii="Times New Roman" w:hAnsi="Times New Roman" w:cs="Times New Roman"/>
          <w:sz w:val="24"/>
          <w:szCs w:val="24"/>
        </w:rPr>
        <w:t>0.2</w:t>
      </w:r>
      <w:r w:rsidR="00D42FAE">
        <w:rPr>
          <w:rFonts w:ascii="Times New Roman" w:hAnsi="Times New Roman" w:cs="Times New Roman"/>
          <w:sz w:val="24"/>
          <w:szCs w:val="24"/>
        </w:rPr>
        <w:t>9</w:t>
      </w:r>
      <w:r w:rsidR="00545450">
        <w:rPr>
          <w:rFonts w:ascii="Times New Roman" w:hAnsi="Times New Roman" w:cs="Times New Roman"/>
          <w:sz w:val="24"/>
          <w:szCs w:val="24"/>
        </w:rPr>
        <w:t>, and 0.6</w:t>
      </w:r>
      <w:r w:rsidR="00D42FAE">
        <w:rPr>
          <w:rFonts w:ascii="Times New Roman" w:hAnsi="Times New Roman" w:cs="Times New Roman"/>
          <w:sz w:val="24"/>
          <w:szCs w:val="24"/>
        </w:rPr>
        <w:t>6</w:t>
      </w:r>
      <w:r w:rsidR="0001123E">
        <w:rPr>
          <w:rFonts w:ascii="Times New Roman" w:hAnsi="Times New Roman" w:cs="Times New Roman"/>
          <w:sz w:val="24"/>
          <w:szCs w:val="24"/>
        </w:rPr>
        <w:t xml:space="preserve"> </w:t>
      </w:r>
      <w:r w:rsidR="0001123E" w:rsidRPr="0001123E">
        <w:rPr>
          <w:rFonts w:ascii="Times New Roman" w:hAnsi="Times New Roman" w:cs="Times New Roman"/>
          <w:sz w:val="24"/>
          <w:szCs w:val="24"/>
        </w:rPr>
        <w:t>±</w:t>
      </w:r>
      <w:r w:rsidR="0001123E">
        <w:rPr>
          <w:rFonts w:ascii="Times New Roman" w:hAnsi="Times New Roman" w:cs="Times New Roman"/>
          <w:sz w:val="24"/>
          <w:szCs w:val="24"/>
        </w:rPr>
        <w:t xml:space="preserve"> </w:t>
      </w:r>
      <w:r w:rsidR="00ED3818">
        <w:rPr>
          <w:rFonts w:ascii="Times New Roman" w:hAnsi="Times New Roman" w:cs="Times New Roman"/>
          <w:sz w:val="24"/>
          <w:szCs w:val="24"/>
        </w:rPr>
        <w:t>0.3</w:t>
      </w:r>
      <w:r w:rsidR="00D42FAE">
        <w:rPr>
          <w:rFonts w:ascii="Times New Roman" w:hAnsi="Times New Roman" w:cs="Times New Roman"/>
          <w:sz w:val="24"/>
          <w:szCs w:val="24"/>
        </w:rPr>
        <w:t>6</w:t>
      </w:r>
      <w:r w:rsidR="00ED3818">
        <w:rPr>
          <w:rFonts w:ascii="Times New Roman" w:hAnsi="Times New Roman" w:cs="Times New Roman"/>
          <w:sz w:val="24"/>
          <w:szCs w:val="24"/>
        </w:rPr>
        <w:t xml:space="preserve"> </w:t>
      </w:r>
      <w:r w:rsidR="00545450">
        <w:rPr>
          <w:rFonts w:ascii="Times New Roman" w:hAnsi="Times New Roman" w:cs="Times New Roman"/>
          <w:sz w:val="24"/>
          <w:szCs w:val="24"/>
        </w:rPr>
        <w:t>g, respectively</w:t>
      </w:r>
      <w:r w:rsidR="00E97044">
        <w:rPr>
          <w:rFonts w:ascii="Times New Roman" w:hAnsi="Times New Roman" w:cs="Times New Roman"/>
          <w:sz w:val="24"/>
          <w:szCs w:val="24"/>
        </w:rPr>
        <w:t xml:space="preserve">. </w:t>
      </w:r>
      <w:r w:rsidR="00937263">
        <w:rPr>
          <w:rFonts w:ascii="Times New Roman" w:hAnsi="Times New Roman" w:cs="Times New Roman"/>
          <w:sz w:val="24"/>
          <w:szCs w:val="24"/>
        </w:rPr>
        <w:t>Th</w:t>
      </w:r>
      <w:r w:rsidR="00C87519">
        <w:rPr>
          <w:rFonts w:ascii="Times New Roman" w:hAnsi="Times New Roman" w:cs="Times New Roman"/>
          <w:sz w:val="24"/>
          <w:szCs w:val="24"/>
        </w:rPr>
        <w:t>ese</w:t>
      </w:r>
      <w:r w:rsidR="00937263">
        <w:rPr>
          <w:rFonts w:ascii="Times New Roman" w:hAnsi="Times New Roman" w:cs="Times New Roman"/>
          <w:sz w:val="24"/>
          <w:szCs w:val="24"/>
        </w:rPr>
        <w:t xml:space="preserve"> </w:t>
      </w:r>
      <w:r w:rsidR="006C22AF">
        <w:rPr>
          <w:rFonts w:ascii="Times New Roman" w:hAnsi="Times New Roman" w:cs="Times New Roman"/>
          <w:sz w:val="24"/>
          <w:szCs w:val="24"/>
        </w:rPr>
        <w:t>findings indicate that the use of MPs</w:t>
      </w:r>
      <w:r w:rsidR="00937263">
        <w:rPr>
          <w:rFonts w:ascii="Times New Roman" w:hAnsi="Times New Roman" w:cs="Times New Roman"/>
          <w:sz w:val="24"/>
          <w:szCs w:val="24"/>
        </w:rPr>
        <w:t xml:space="preserve"> effectively prevented </w:t>
      </w:r>
      <w:r w:rsidR="006C22AF">
        <w:rPr>
          <w:rFonts w:ascii="Times New Roman" w:hAnsi="Times New Roman" w:cs="Times New Roman"/>
          <w:sz w:val="24"/>
          <w:szCs w:val="24"/>
        </w:rPr>
        <w:t>blood loss. In particular</w:t>
      </w:r>
      <w:r w:rsidR="00E97044">
        <w:rPr>
          <w:rFonts w:ascii="Times New Roman" w:hAnsi="Times New Roman" w:cs="Times New Roman"/>
          <w:sz w:val="24"/>
          <w:szCs w:val="24"/>
        </w:rPr>
        <w:t xml:space="preserve">, C10-am-MPs </w:t>
      </w:r>
      <w:r w:rsidR="00D54841">
        <w:rPr>
          <w:rFonts w:ascii="Times New Roman" w:hAnsi="Times New Roman" w:cs="Times New Roman"/>
          <w:sz w:val="24"/>
          <w:szCs w:val="24"/>
        </w:rPr>
        <w:t>exhibited superior</w:t>
      </w:r>
      <w:r w:rsidR="0001123E">
        <w:rPr>
          <w:rFonts w:ascii="Times New Roman" w:hAnsi="Times New Roman" w:cs="Times New Roman"/>
          <w:sz w:val="24"/>
          <w:szCs w:val="24"/>
        </w:rPr>
        <w:t xml:space="preserve"> hemostatic propert</w:t>
      </w:r>
      <w:r w:rsidR="00D54841">
        <w:rPr>
          <w:rFonts w:ascii="Times New Roman" w:hAnsi="Times New Roman" w:cs="Times New Roman"/>
          <w:sz w:val="24"/>
          <w:szCs w:val="24"/>
        </w:rPr>
        <w:t>ies</w:t>
      </w:r>
      <w:r w:rsidR="0001123E">
        <w:rPr>
          <w:rFonts w:ascii="Times New Roman" w:hAnsi="Times New Roman" w:cs="Times New Roman"/>
          <w:sz w:val="24"/>
          <w:szCs w:val="24"/>
        </w:rPr>
        <w:t xml:space="preserve"> compared to</w:t>
      </w:r>
      <w:r w:rsidR="00937263">
        <w:rPr>
          <w:rFonts w:ascii="Times New Roman" w:hAnsi="Times New Roman" w:cs="Times New Roman"/>
          <w:sz w:val="24"/>
          <w:szCs w:val="24"/>
        </w:rPr>
        <w:t xml:space="preserve"> </w:t>
      </w:r>
      <w:r w:rsidR="00D54841">
        <w:rPr>
          <w:rFonts w:ascii="Times New Roman" w:hAnsi="Times New Roman" w:cs="Times New Roman"/>
          <w:sz w:val="24"/>
          <w:szCs w:val="24"/>
        </w:rPr>
        <w:t xml:space="preserve">the </w:t>
      </w:r>
      <w:r w:rsidR="00E97044">
        <w:rPr>
          <w:rFonts w:ascii="Times New Roman" w:hAnsi="Times New Roman" w:cs="Times New Roman"/>
          <w:sz w:val="24"/>
          <w:szCs w:val="24"/>
        </w:rPr>
        <w:t>control group</w:t>
      </w:r>
      <w:r w:rsidR="00937263">
        <w:rPr>
          <w:rFonts w:ascii="Times New Roman" w:hAnsi="Times New Roman" w:cs="Times New Roman"/>
          <w:sz w:val="24"/>
          <w:szCs w:val="24"/>
        </w:rPr>
        <w:t xml:space="preserve"> and </w:t>
      </w:r>
      <w:r w:rsidR="00D54841">
        <w:rPr>
          <w:rFonts w:ascii="Times New Roman" w:hAnsi="Times New Roman" w:cs="Times New Roman"/>
          <w:sz w:val="24"/>
          <w:szCs w:val="24"/>
        </w:rPr>
        <w:t xml:space="preserve">effectively </w:t>
      </w:r>
      <w:r w:rsidR="00937263">
        <w:rPr>
          <w:rFonts w:ascii="Times New Roman" w:hAnsi="Times New Roman" w:cs="Times New Roman"/>
          <w:sz w:val="24"/>
          <w:szCs w:val="24"/>
        </w:rPr>
        <w:t>prevent</w:t>
      </w:r>
      <w:r w:rsidR="0001123E">
        <w:rPr>
          <w:rFonts w:ascii="Times New Roman" w:hAnsi="Times New Roman" w:cs="Times New Roman"/>
          <w:sz w:val="24"/>
          <w:szCs w:val="24"/>
        </w:rPr>
        <w:t>ed</w:t>
      </w:r>
      <w:r w:rsidR="00937263">
        <w:rPr>
          <w:rFonts w:ascii="Times New Roman" w:hAnsi="Times New Roman" w:cs="Times New Roman"/>
          <w:sz w:val="24"/>
          <w:szCs w:val="24"/>
        </w:rPr>
        <w:t xml:space="preserve"> bleeding</w:t>
      </w:r>
      <w:r w:rsidR="00D54841">
        <w:rPr>
          <w:rFonts w:ascii="Times New Roman" w:hAnsi="Times New Roman" w:cs="Times New Roman"/>
          <w:sz w:val="24"/>
          <w:szCs w:val="24"/>
        </w:rPr>
        <w:t>,</w:t>
      </w:r>
      <w:r w:rsidR="0001123E">
        <w:rPr>
          <w:rFonts w:ascii="Times New Roman" w:hAnsi="Times New Roman" w:cs="Times New Roman"/>
          <w:sz w:val="24"/>
          <w:szCs w:val="24"/>
        </w:rPr>
        <w:t xml:space="preserve"> similar to </w:t>
      </w:r>
      <w:r w:rsidR="00D54841">
        <w:rPr>
          <w:rFonts w:ascii="Times New Roman" w:hAnsi="Times New Roman" w:cs="Times New Roman"/>
          <w:sz w:val="24"/>
          <w:szCs w:val="24"/>
        </w:rPr>
        <w:t xml:space="preserve">the </w:t>
      </w:r>
      <w:r w:rsidR="0001123E">
        <w:rPr>
          <w:rFonts w:ascii="Times New Roman" w:hAnsi="Times New Roman" w:cs="Times New Roman"/>
          <w:sz w:val="24"/>
          <w:szCs w:val="24"/>
        </w:rPr>
        <w:t>commercially</w:t>
      </w:r>
      <w:r w:rsidR="006C22AF">
        <w:rPr>
          <w:rFonts w:ascii="Times New Roman" w:hAnsi="Times New Roman" w:cs="Times New Roman"/>
          <w:sz w:val="24"/>
          <w:szCs w:val="24"/>
        </w:rPr>
        <w:t xml:space="preserve"> </w:t>
      </w:r>
      <w:r w:rsidR="0001123E">
        <w:rPr>
          <w:rFonts w:ascii="Times New Roman" w:hAnsi="Times New Roman" w:cs="Times New Roman"/>
          <w:sz w:val="24"/>
          <w:szCs w:val="24"/>
        </w:rPr>
        <w:t>available</w:t>
      </w:r>
      <w:r w:rsidR="00937263">
        <w:rPr>
          <w:rFonts w:ascii="Times New Roman" w:hAnsi="Times New Roman" w:cs="Times New Roman"/>
          <w:sz w:val="24"/>
          <w:szCs w:val="24"/>
        </w:rPr>
        <w:t xml:space="preserve"> Arista</w:t>
      </w:r>
      <w:r w:rsidR="006C22AF">
        <w:rPr>
          <w:rFonts w:ascii="Times New Roman" w:hAnsi="Times New Roman" w:cs="Times New Roman"/>
          <w:sz w:val="24"/>
          <w:szCs w:val="24"/>
        </w:rPr>
        <w:t>™</w:t>
      </w:r>
      <w:r w:rsidR="00D54841">
        <w:rPr>
          <w:rFonts w:ascii="Times New Roman" w:hAnsi="Times New Roman" w:cs="Times New Roman"/>
          <w:sz w:val="24"/>
          <w:szCs w:val="24"/>
        </w:rPr>
        <w:t>. This efficacy can be attributed to the presence of</w:t>
      </w:r>
      <w:r w:rsidR="0001123E">
        <w:rPr>
          <w:rFonts w:ascii="Times New Roman" w:hAnsi="Times New Roman" w:cs="Times New Roman"/>
          <w:sz w:val="24"/>
          <w:szCs w:val="24"/>
        </w:rPr>
        <w:t xml:space="preserve"> </w:t>
      </w:r>
      <w:r w:rsidR="00141EEF">
        <w:rPr>
          <w:rFonts w:ascii="Times New Roman" w:hAnsi="Times New Roman" w:cs="Times New Roman"/>
          <w:sz w:val="24"/>
          <w:szCs w:val="24"/>
        </w:rPr>
        <w:t>C10</w:t>
      </w:r>
      <w:r w:rsidR="0001123E">
        <w:rPr>
          <w:rFonts w:ascii="Times New Roman" w:hAnsi="Times New Roman" w:cs="Times New Roman"/>
          <w:sz w:val="24"/>
          <w:szCs w:val="24"/>
        </w:rPr>
        <w:t xml:space="preserve"> groups </w:t>
      </w:r>
      <w:r w:rsidR="00141EEF">
        <w:rPr>
          <w:rFonts w:ascii="Times New Roman" w:hAnsi="Times New Roman" w:cs="Times New Roman"/>
          <w:sz w:val="24"/>
          <w:szCs w:val="24"/>
        </w:rPr>
        <w:t>in</w:t>
      </w:r>
      <w:r w:rsidR="0001123E">
        <w:rPr>
          <w:rFonts w:ascii="Times New Roman" w:hAnsi="Times New Roman" w:cs="Times New Roman"/>
          <w:sz w:val="24"/>
          <w:szCs w:val="24"/>
        </w:rPr>
        <w:t xml:space="preserve"> C10-am-MPs</w:t>
      </w:r>
      <w:r w:rsidR="00D54841">
        <w:rPr>
          <w:rFonts w:ascii="Times New Roman" w:hAnsi="Times New Roman" w:cs="Times New Roman"/>
          <w:sz w:val="24"/>
          <w:szCs w:val="24"/>
        </w:rPr>
        <w:t>,</w:t>
      </w:r>
      <w:r w:rsidR="0001123E">
        <w:rPr>
          <w:rFonts w:ascii="Times New Roman" w:hAnsi="Times New Roman" w:cs="Times New Roman"/>
          <w:sz w:val="24"/>
          <w:szCs w:val="24"/>
        </w:rPr>
        <w:t xml:space="preserve"> linked via amide bond</w:t>
      </w:r>
      <w:r w:rsidR="00D54841">
        <w:rPr>
          <w:rFonts w:ascii="Times New Roman" w:hAnsi="Times New Roman" w:cs="Times New Roman"/>
          <w:sz w:val="24"/>
          <w:szCs w:val="24"/>
        </w:rPr>
        <w:t>s</w:t>
      </w:r>
      <w:r w:rsidR="0001123E">
        <w:rPr>
          <w:rFonts w:ascii="Times New Roman" w:hAnsi="Times New Roman" w:cs="Times New Roman"/>
          <w:sz w:val="24"/>
          <w:szCs w:val="24"/>
        </w:rPr>
        <w:t xml:space="preserve"> to </w:t>
      </w:r>
      <w:proofErr w:type="spellStart"/>
      <w:r w:rsidR="0001123E">
        <w:rPr>
          <w:rFonts w:ascii="Times New Roman" w:hAnsi="Times New Roman" w:cs="Times New Roman"/>
          <w:sz w:val="24"/>
          <w:szCs w:val="24"/>
        </w:rPr>
        <w:t>ApGltn</w:t>
      </w:r>
      <w:proofErr w:type="spellEnd"/>
      <w:r w:rsidR="004062A8">
        <w:rPr>
          <w:rFonts w:ascii="Times New Roman" w:hAnsi="Times New Roman" w:cs="Times New Roman"/>
          <w:sz w:val="24"/>
          <w:szCs w:val="24"/>
        </w:rPr>
        <w:t>, which</w:t>
      </w:r>
      <w:r w:rsidR="0001123E">
        <w:rPr>
          <w:rFonts w:ascii="Times New Roman" w:hAnsi="Times New Roman" w:cs="Times New Roman"/>
          <w:sz w:val="24"/>
          <w:szCs w:val="24"/>
        </w:rPr>
        <w:t xml:space="preserve"> </w:t>
      </w:r>
      <w:r w:rsidR="00D54841">
        <w:rPr>
          <w:rFonts w:ascii="Times New Roman" w:hAnsi="Times New Roman" w:cs="Times New Roman"/>
          <w:sz w:val="24"/>
          <w:szCs w:val="24"/>
        </w:rPr>
        <w:t xml:space="preserve">facilitate </w:t>
      </w:r>
      <w:r w:rsidR="0001123E">
        <w:rPr>
          <w:rFonts w:ascii="Times New Roman" w:hAnsi="Times New Roman" w:cs="Times New Roman"/>
          <w:sz w:val="24"/>
          <w:szCs w:val="24"/>
        </w:rPr>
        <w:t xml:space="preserve">hydration </w:t>
      </w:r>
      <w:r w:rsidR="00D54841">
        <w:rPr>
          <w:rFonts w:ascii="Times New Roman" w:hAnsi="Times New Roman" w:cs="Times New Roman"/>
          <w:sz w:val="24"/>
          <w:szCs w:val="24"/>
        </w:rPr>
        <w:t>upon contact</w:t>
      </w:r>
      <w:r w:rsidR="0001123E">
        <w:rPr>
          <w:rFonts w:ascii="Times New Roman" w:hAnsi="Times New Roman" w:cs="Times New Roman"/>
          <w:sz w:val="24"/>
          <w:szCs w:val="24"/>
        </w:rPr>
        <w:t xml:space="preserve"> with blood</w:t>
      </w:r>
      <w:r w:rsidR="00937263">
        <w:rPr>
          <w:rFonts w:ascii="Times New Roman" w:hAnsi="Times New Roman" w:cs="Times New Roman"/>
          <w:sz w:val="24"/>
          <w:szCs w:val="24"/>
        </w:rPr>
        <w:t xml:space="preserve">. </w:t>
      </w:r>
      <w:r w:rsidR="004062A8">
        <w:rPr>
          <w:rFonts w:ascii="Times New Roman" w:hAnsi="Times New Roman" w:cs="Times New Roman"/>
          <w:sz w:val="24"/>
          <w:szCs w:val="24"/>
        </w:rPr>
        <w:t xml:space="preserve">Therefore, C10-am-MPs </w:t>
      </w:r>
      <w:r w:rsidR="00D54841">
        <w:rPr>
          <w:rFonts w:ascii="Times New Roman" w:hAnsi="Times New Roman" w:cs="Times New Roman"/>
          <w:sz w:val="24"/>
          <w:szCs w:val="24"/>
        </w:rPr>
        <w:t xml:space="preserve">were able to </w:t>
      </w:r>
      <w:r w:rsidR="004062A8">
        <w:rPr>
          <w:rFonts w:ascii="Times New Roman" w:hAnsi="Times New Roman" w:cs="Times New Roman"/>
          <w:sz w:val="24"/>
          <w:szCs w:val="24"/>
        </w:rPr>
        <w:t>absorb plasma within 5 min</w:t>
      </w:r>
      <w:r w:rsidR="00D54841">
        <w:rPr>
          <w:rFonts w:ascii="Times New Roman" w:hAnsi="Times New Roman" w:cs="Times New Roman"/>
          <w:sz w:val="24"/>
          <w:szCs w:val="24"/>
        </w:rPr>
        <w:t>utes, concentrating</w:t>
      </w:r>
      <w:r w:rsidR="004062A8">
        <w:rPr>
          <w:rFonts w:ascii="Times New Roman" w:hAnsi="Times New Roman" w:cs="Times New Roman"/>
          <w:sz w:val="24"/>
          <w:szCs w:val="24"/>
        </w:rPr>
        <w:t xml:space="preserve"> </w:t>
      </w:r>
      <w:r w:rsidR="00E3793C">
        <w:rPr>
          <w:rFonts w:ascii="Times New Roman" w:hAnsi="Times New Roman" w:cs="Times New Roman"/>
          <w:sz w:val="24"/>
          <w:szCs w:val="24"/>
        </w:rPr>
        <w:t>RBCs</w:t>
      </w:r>
      <w:r w:rsidR="004062A8">
        <w:rPr>
          <w:rFonts w:ascii="Times New Roman" w:hAnsi="Times New Roman" w:cs="Times New Roman"/>
          <w:sz w:val="24"/>
          <w:szCs w:val="24"/>
        </w:rPr>
        <w:t xml:space="preserve"> and platelet</w:t>
      </w:r>
      <w:r w:rsidR="00D54841">
        <w:rPr>
          <w:rFonts w:ascii="Times New Roman" w:hAnsi="Times New Roman" w:cs="Times New Roman"/>
          <w:sz w:val="24"/>
          <w:szCs w:val="24"/>
        </w:rPr>
        <w:t>s, thereby inducing</w:t>
      </w:r>
      <w:r w:rsidR="004062A8">
        <w:rPr>
          <w:rFonts w:ascii="Times New Roman" w:hAnsi="Times New Roman" w:cs="Times New Roman"/>
          <w:sz w:val="24"/>
          <w:szCs w:val="24"/>
        </w:rPr>
        <w:t xml:space="preserve"> blood </w:t>
      </w:r>
      <w:r w:rsidR="0001123E">
        <w:rPr>
          <w:rFonts w:ascii="Times New Roman" w:hAnsi="Times New Roman" w:cs="Times New Roman"/>
          <w:sz w:val="24"/>
          <w:szCs w:val="24"/>
        </w:rPr>
        <w:t>coagulation</w:t>
      </w:r>
      <w:r w:rsidR="004062A8">
        <w:rPr>
          <w:rFonts w:ascii="Times New Roman" w:hAnsi="Times New Roman" w:cs="Times New Roman"/>
          <w:sz w:val="24"/>
          <w:szCs w:val="24"/>
        </w:rPr>
        <w:t xml:space="preserve">. </w:t>
      </w:r>
      <w:r w:rsidR="00937263">
        <w:rPr>
          <w:rFonts w:ascii="Times New Roman" w:hAnsi="Times New Roman" w:cs="Times New Roman"/>
          <w:sz w:val="24"/>
          <w:szCs w:val="24"/>
        </w:rPr>
        <w:t>It is interesting to note that C10-</w:t>
      </w:r>
      <w:r w:rsidR="004062A8">
        <w:rPr>
          <w:rFonts w:ascii="Times New Roman" w:hAnsi="Times New Roman" w:cs="Times New Roman"/>
          <w:sz w:val="24"/>
          <w:szCs w:val="24"/>
        </w:rPr>
        <w:t>sa-MPs also decreased blood loss</w:t>
      </w:r>
      <w:r w:rsidR="00D54841">
        <w:rPr>
          <w:rFonts w:ascii="Times New Roman" w:hAnsi="Times New Roman" w:cs="Times New Roman"/>
          <w:sz w:val="24"/>
          <w:szCs w:val="24"/>
        </w:rPr>
        <w:t xml:space="preserve">, comparable to that of </w:t>
      </w:r>
      <w:r w:rsidR="004062A8">
        <w:rPr>
          <w:rFonts w:ascii="Times New Roman" w:hAnsi="Times New Roman" w:cs="Times New Roman"/>
          <w:sz w:val="24"/>
          <w:szCs w:val="24"/>
        </w:rPr>
        <w:t>C10-am-MPs</w:t>
      </w:r>
      <w:r w:rsidR="00D54841">
        <w:rPr>
          <w:rFonts w:ascii="Times New Roman" w:hAnsi="Times New Roman" w:cs="Times New Roman"/>
          <w:sz w:val="24"/>
          <w:szCs w:val="24"/>
        </w:rPr>
        <w:t>,</w:t>
      </w:r>
      <w:r w:rsidR="004062A8">
        <w:rPr>
          <w:rFonts w:ascii="Times New Roman" w:hAnsi="Times New Roman" w:cs="Times New Roman"/>
          <w:sz w:val="24"/>
          <w:szCs w:val="24"/>
        </w:rPr>
        <w:t xml:space="preserve"> despite </w:t>
      </w:r>
      <w:r w:rsidR="00D54841">
        <w:rPr>
          <w:rFonts w:ascii="Times New Roman" w:hAnsi="Times New Roman" w:cs="Times New Roman"/>
          <w:sz w:val="24"/>
          <w:szCs w:val="24"/>
        </w:rPr>
        <w:t xml:space="preserve">a </w:t>
      </w:r>
      <w:r w:rsidR="004062A8">
        <w:rPr>
          <w:rFonts w:ascii="Times New Roman" w:hAnsi="Times New Roman" w:cs="Times New Roman"/>
          <w:sz w:val="24"/>
          <w:szCs w:val="24"/>
        </w:rPr>
        <w:t>low</w:t>
      </w:r>
      <w:r w:rsidR="00D54841">
        <w:rPr>
          <w:rFonts w:ascii="Times New Roman" w:hAnsi="Times New Roman" w:cs="Times New Roman"/>
          <w:sz w:val="24"/>
          <w:szCs w:val="24"/>
        </w:rPr>
        <w:t>er</w:t>
      </w:r>
      <w:r w:rsidR="004062A8">
        <w:rPr>
          <w:rFonts w:ascii="Times New Roman" w:hAnsi="Times New Roman" w:cs="Times New Roman"/>
          <w:sz w:val="24"/>
          <w:szCs w:val="24"/>
        </w:rPr>
        <w:t xml:space="preserve"> hydration speed. </w:t>
      </w:r>
      <w:r w:rsidR="00D54841">
        <w:rPr>
          <w:rFonts w:ascii="Times New Roman" w:hAnsi="Times New Roman" w:cs="Times New Roman"/>
          <w:sz w:val="24"/>
          <w:szCs w:val="24"/>
        </w:rPr>
        <w:t>H</w:t>
      </w:r>
      <w:r w:rsidR="0001123E">
        <w:rPr>
          <w:rFonts w:ascii="Times New Roman" w:hAnsi="Times New Roman" w:cs="Times New Roman"/>
          <w:sz w:val="24"/>
          <w:szCs w:val="24"/>
        </w:rPr>
        <w:t xml:space="preserve">istological </w:t>
      </w:r>
      <w:r w:rsidR="00D54841">
        <w:rPr>
          <w:rFonts w:ascii="Times New Roman" w:hAnsi="Times New Roman" w:cs="Times New Roman"/>
          <w:sz w:val="24"/>
          <w:szCs w:val="24"/>
        </w:rPr>
        <w:t>analysis revealed the presence of</w:t>
      </w:r>
      <w:r w:rsidR="0001123E">
        <w:rPr>
          <w:rFonts w:ascii="Times New Roman" w:hAnsi="Times New Roman" w:cs="Times New Roman"/>
          <w:sz w:val="24"/>
          <w:szCs w:val="24"/>
        </w:rPr>
        <w:t xml:space="preserve"> spaces between</w:t>
      </w:r>
      <w:r w:rsidR="00D54841">
        <w:rPr>
          <w:rFonts w:ascii="Times New Roman" w:hAnsi="Times New Roman" w:cs="Times New Roman"/>
          <w:sz w:val="24"/>
          <w:szCs w:val="24"/>
        </w:rPr>
        <w:t xml:space="preserve"> the</w:t>
      </w:r>
      <w:r w:rsidR="0001123E">
        <w:rPr>
          <w:rFonts w:ascii="Times New Roman" w:hAnsi="Times New Roman" w:cs="Times New Roman"/>
          <w:sz w:val="24"/>
          <w:szCs w:val="24"/>
        </w:rPr>
        <w:t xml:space="preserve"> C10-sa-MP colloidal gel layer and liver tissue (</w:t>
      </w:r>
      <w:r w:rsidR="0001123E" w:rsidRPr="0001123E">
        <w:rPr>
          <w:rFonts w:ascii="Times New Roman" w:hAnsi="Times New Roman" w:cs="Times New Roman"/>
          <w:b/>
          <w:bCs/>
          <w:sz w:val="24"/>
          <w:szCs w:val="24"/>
        </w:rPr>
        <w:t>Fig. 9(d)</w:t>
      </w:r>
      <w:r w:rsidR="0001123E">
        <w:rPr>
          <w:rFonts w:ascii="Times New Roman" w:hAnsi="Times New Roman" w:cs="Times New Roman"/>
          <w:sz w:val="24"/>
          <w:szCs w:val="24"/>
        </w:rPr>
        <w:t xml:space="preserve">), </w:t>
      </w:r>
      <w:r w:rsidR="00D54841">
        <w:rPr>
          <w:rFonts w:ascii="Times New Roman" w:hAnsi="Times New Roman" w:cs="Times New Roman"/>
          <w:sz w:val="24"/>
          <w:szCs w:val="24"/>
        </w:rPr>
        <w:t>suggesting a potential risk of re-bleeding with</w:t>
      </w:r>
      <w:r w:rsidR="0001123E">
        <w:rPr>
          <w:rFonts w:ascii="Times New Roman" w:hAnsi="Times New Roman" w:cs="Times New Roman"/>
          <w:sz w:val="24"/>
          <w:szCs w:val="24"/>
        </w:rPr>
        <w:t xml:space="preserve"> C10-sa-MPs. </w:t>
      </w:r>
      <w:r w:rsidR="00D54841">
        <w:rPr>
          <w:rFonts w:ascii="Times New Roman" w:hAnsi="Times New Roman" w:cs="Times New Roman"/>
          <w:sz w:val="24"/>
          <w:szCs w:val="24"/>
        </w:rPr>
        <w:t>In contrast</w:t>
      </w:r>
      <w:r w:rsidR="0001123E">
        <w:rPr>
          <w:rFonts w:ascii="Times New Roman" w:hAnsi="Times New Roman" w:cs="Times New Roman"/>
          <w:sz w:val="24"/>
          <w:szCs w:val="24"/>
        </w:rPr>
        <w:t>, C10-am-MPs absorbed plasma</w:t>
      </w:r>
      <w:r w:rsidR="00D54841">
        <w:rPr>
          <w:rFonts w:ascii="Times New Roman" w:hAnsi="Times New Roman" w:cs="Times New Roman"/>
          <w:sz w:val="24"/>
          <w:szCs w:val="24"/>
        </w:rPr>
        <w:t xml:space="preserve"> and </w:t>
      </w:r>
      <w:r w:rsidR="0001123E">
        <w:rPr>
          <w:rFonts w:ascii="Times New Roman" w:hAnsi="Times New Roman" w:cs="Times New Roman"/>
          <w:sz w:val="24"/>
          <w:szCs w:val="24"/>
        </w:rPr>
        <w:t xml:space="preserve">water </w:t>
      </w:r>
      <w:r w:rsidR="00D54841">
        <w:rPr>
          <w:rFonts w:ascii="Times New Roman" w:hAnsi="Times New Roman" w:cs="Times New Roman"/>
          <w:sz w:val="24"/>
          <w:szCs w:val="24"/>
        </w:rPr>
        <w:t>upon contact</w:t>
      </w:r>
      <w:r w:rsidR="0001123E">
        <w:rPr>
          <w:rFonts w:ascii="Times New Roman" w:hAnsi="Times New Roman" w:cs="Times New Roman"/>
          <w:sz w:val="24"/>
          <w:szCs w:val="24"/>
        </w:rPr>
        <w:t xml:space="preserve"> with blood </w:t>
      </w:r>
      <w:r w:rsidR="00D54841">
        <w:rPr>
          <w:rFonts w:ascii="Times New Roman" w:hAnsi="Times New Roman" w:cs="Times New Roman"/>
          <w:sz w:val="24"/>
          <w:szCs w:val="24"/>
        </w:rPr>
        <w:t xml:space="preserve">to form a complete </w:t>
      </w:r>
      <w:r w:rsidR="0001123E">
        <w:rPr>
          <w:rFonts w:ascii="Times New Roman" w:hAnsi="Times New Roman" w:cs="Times New Roman"/>
          <w:sz w:val="24"/>
          <w:szCs w:val="24"/>
        </w:rPr>
        <w:t xml:space="preserve">colloidal gel layer </w:t>
      </w:r>
      <w:r w:rsidR="00D54841">
        <w:rPr>
          <w:rFonts w:ascii="Times New Roman" w:hAnsi="Times New Roman" w:cs="Times New Roman"/>
          <w:sz w:val="24"/>
          <w:szCs w:val="24"/>
        </w:rPr>
        <w:t>that covered the entire</w:t>
      </w:r>
      <w:r w:rsidR="0001123E">
        <w:rPr>
          <w:rFonts w:ascii="Times New Roman" w:hAnsi="Times New Roman" w:cs="Times New Roman"/>
          <w:sz w:val="24"/>
          <w:szCs w:val="24"/>
        </w:rPr>
        <w:t xml:space="preserve"> defect area. </w:t>
      </w:r>
      <w:r w:rsidR="00D54841">
        <w:rPr>
          <w:rFonts w:ascii="Times New Roman" w:hAnsi="Times New Roman" w:cs="Times New Roman"/>
          <w:sz w:val="24"/>
          <w:szCs w:val="24"/>
        </w:rPr>
        <w:t>These findings lead us to hypothesize</w:t>
      </w:r>
      <w:r w:rsidR="0001123E">
        <w:rPr>
          <w:rFonts w:ascii="Times New Roman" w:hAnsi="Times New Roman" w:cs="Times New Roman"/>
          <w:sz w:val="24"/>
          <w:szCs w:val="24"/>
        </w:rPr>
        <w:t xml:space="preserve"> that</w:t>
      </w:r>
      <w:r w:rsidR="00D54841">
        <w:rPr>
          <w:rFonts w:ascii="Times New Roman" w:hAnsi="Times New Roman" w:cs="Times New Roman"/>
          <w:sz w:val="24"/>
          <w:szCs w:val="24"/>
        </w:rPr>
        <w:t xml:space="preserve"> the</w:t>
      </w:r>
      <w:r w:rsidR="0001123E">
        <w:rPr>
          <w:rFonts w:ascii="Times New Roman" w:hAnsi="Times New Roman" w:cs="Times New Roman"/>
          <w:sz w:val="24"/>
          <w:szCs w:val="24"/>
        </w:rPr>
        <w:t xml:space="preserve"> </w:t>
      </w:r>
      <w:r w:rsidR="00C71EEA">
        <w:rPr>
          <w:rFonts w:ascii="Times New Roman" w:hAnsi="Times New Roman" w:cs="Times New Roman"/>
          <w:sz w:val="24"/>
          <w:szCs w:val="24"/>
        </w:rPr>
        <w:t>mechanism</w:t>
      </w:r>
      <w:r w:rsidR="0001123E">
        <w:rPr>
          <w:rFonts w:ascii="Times New Roman" w:hAnsi="Times New Roman" w:cs="Times New Roman"/>
          <w:sz w:val="24"/>
          <w:szCs w:val="24"/>
        </w:rPr>
        <w:t>s</w:t>
      </w:r>
      <w:r w:rsidR="00C71EEA">
        <w:rPr>
          <w:rFonts w:ascii="Times New Roman" w:hAnsi="Times New Roman" w:cs="Times New Roman"/>
          <w:sz w:val="24"/>
          <w:szCs w:val="24"/>
        </w:rPr>
        <w:t xml:space="preserve"> </w:t>
      </w:r>
      <w:r w:rsidR="00D54841">
        <w:rPr>
          <w:rFonts w:ascii="Times New Roman" w:hAnsi="Times New Roman" w:cs="Times New Roman"/>
          <w:sz w:val="24"/>
          <w:szCs w:val="24"/>
        </w:rPr>
        <w:t xml:space="preserve">underlying the </w:t>
      </w:r>
      <w:r w:rsidR="00C71EEA">
        <w:rPr>
          <w:rFonts w:ascii="Times New Roman" w:hAnsi="Times New Roman" w:cs="Times New Roman"/>
          <w:sz w:val="24"/>
          <w:szCs w:val="24"/>
        </w:rPr>
        <w:t xml:space="preserve">hemostatic </w:t>
      </w:r>
      <w:r w:rsidR="0001123E">
        <w:rPr>
          <w:rFonts w:ascii="Times New Roman" w:hAnsi="Times New Roman" w:cs="Times New Roman"/>
          <w:sz w:val="24"/>
          <w:szCs w:val="24"/>
        </w:rPr>
        <w:t>propert</w:t>
      </w:r>
      <w:r w:rsidR="00D54841">
        <w:rPr>
          <w:rFonts w:ascii="Times New Roman" w:hAnsi="Times New Roman" w:cs="Times New Roman"/>
          <w:sz w:val="24"/>
          <w:szCs w:val="24"/>
        </w:rPr>
        <w:t>ies</w:t>
      </w:r>
      <w:r w:rsidR="00C71EEA">
        <w:rPr>
          <w:rFonts w:ascii="Times New Roman" w:hAnsi="Times New Roman" w:cs="Times New Roman"/>
          <w:sz w:val="24"/>
          <w:szCs w:val="24"/>
        </w:rPr>
        <w:t xml:space="preserve"> </w:t>
      </w:r>
      <w:r w:rsidR="00D54841">
        <w:rPr>
          <w:rFonts w:ascii="Times New Roman" w:hAnsi="Times New Roman" w:cs="Times New Roman"/>
          <w:sz w:val="24"/>
          <w:szCs w:val="24"/>
        </w:rPr>
        <w:t xml:space="preserve">of </w:t>
      </w:r>
      <w:r w:rsidR="0001123E">
        <w:rPr>
          <w:rFonts w:ascii="Times New Roman" w:hAnsi="Times New Roman" w:cs="Times New Roman"/>
          <w:sz w:val="24"/>
          <w:szCs w:val="24"/>
        </w:rPr>
        <w:t xml:space="preserve">C10-sa- and </w:t>
      </w:r>
      <w:r w:rsidR="00C71EEA">
        <w:rPr>
          <w:rFonts w:ascii="Times New Roman" w:hAnsi="Times New Roman" w:cs="Times New Roman"/>
          <w:sz w:val="24"/>
          <w:szCs w:val="24"/>
        </w:rPr>
        <w:lastRenderedPageBreak/>
        <w:t xml:space="preserve">C10-am-MPs </w:t>
      </w:r>
      <w:r w:rsidR="00141EEF">
        <w:rPr>
          <w:rFonts w:ascii="Times New Roman" w:hAnsi="Times New Roman" w:cs="Times New Roman"/>
          <w:sz w:val="24"/>
          <w:szCs w:val="24"/>
        </w:rPr>
        <w:t>were</w:t>
      </w:r>
      <w:r w:rsidR="00C71EEA">
        <w:rPr>
          <w:rFonts w:ascii="Times New Roman" w:hAnsi="Times New Roman" w:cs="Times New Roman"/>
          <w:sz w:val="24"/>
          <w:szCs w:val="24"/>
        </w:rPr>
        <w:t xml:space="preserve"> </w:t>
      </w:r>
      <w:r w:rsidR="0001123E">
        <w:rPr>
          <w:rFonts w:ascii="Times New Roman" w:hAnsi="Times New Roman" w:cs="Times New Roman"/>
          <w:sz w:val="24"/>
          <w:szCs w:val="24"/>
        </w:rPr>
        <w:t>different (</w:t>
      </w:r>
      <w:r w:rsidR="00C71EEA" w:rsidRPr="00C71EEA">
        <w:rPr>
          <w:rFonts w:ascii="Times New Roman" w:hAnsi="Times New Roman" w:cs="Times New Roman"/>
          <w:b/>
          <w:bCs/>
          <w:sz w:val="24"/>
          <w:szCs w:val="24"/>
        </w:rPr>
        <w:t>Fig. 9(e)</w:t>
      </w:r>
      <w:r w:rsidR="0001123E" w:rsidRPr="0001123E">
        <w:rPr>
          <w:rFonts w:ascii="Times New Roman" w:hAnsi="Times New Roman" w:cs="Times New Roman"/>
          <w:sz w:val="24"/>
          <w:szCs w:val="24"/>
        </w:rPr>
        <w:t>)</w:t>
      </w:r>
      <w:r w:rsidR="00C71EEA">
        <w:rPr>
          <w:rFonts w:ascii="Times New Roman" w:hAnsi="Times New Roman" w:cs="Times New Roman"/>
          <w:sz w:val="24"/>
          <w:szCs w:val="24"/>
        </w:rPr>
        <w:t xml:space="preserve">. </w:t>
      </w:r>
      <w:r w:rsidR="0001123E">
        <w:rPr>
          <w:rFonts w:ascii="Times New Roman" w:hAnsi="Times New Roman" w:cs="Times New Roman"/>
          <w:sz w:val="24"/>
          <w:szCs w:val="24"/>
        </w:rPr>
        <w:t xml:space="preserve">C10-sa-MPs have </w:t>
      </w:r>
      <w:r w:rsidR="00D14731">
        <w:rPr>
          <w:rFonts w:ascii="Times New Roman" w:hAnsi="Times New Roman" w:cs="Times New Roman"/>
          <w:sz w:val="24"/>
          <w:szCs w:val="24"/>
        </w:rPr>
        <w:t xml:space="preserve">greater </w:t>
      </w:r>
      <w:r w:rsidR="0001123E">
        <w:rPr>
          <w:rFonts w:ascii="Times New Roman" w:hAnsi="Times New Roman" w:cs="Times New Roman"/>
          <w:sz w:val="24"/>
          <w:szCs w:val="24"/>
        </w:rPr>
        <w:t xml:space="preserve">adhesion </w:t>
      </w:r>
      <w:r w:rsidR="00D14731">
        <w:rPr>
          <w:rFonts w:ascii="Times New Roman" w:hAnsi="Times New Roman" w:cs="Times New Roman"/>
          <w:sz w:val="24"/>
          <w:szCs w:val="24"/>
        </w:rPr>
        <w:t xml:space="preserve">characteristics </w:t>
      </w:r>
      <w:r w:rsidR="0001123E">
        <w:rPr>
          <w:rFonts w:ascii="Times New Roman" w:hAnsi="Times New Roman" w:cs="Times New Roman"/>
          <w:sz w:val="24"/>
          <w:szCs w:val="24"/>
        </w:rPr>
        <w:t>compared to C10-am-MPs (Fig. 5(c)</w:t>
      </w:r>
      <w:r w:rsidR="00D14731">
        <w:rPr>
          <w:rFonts w:ascii="Times New Roman" w:hAnsi="Times New Roman" w:cs="Times New Roman"/>
          <w:sz w:val="24"/>
          <w:szCs w:val="24"/>
        </w:rPr>
        <w:t>);</w:t>
      </w:r>
      <w:r w:rsidR="0001123E">
        <w:rPr>
          <w:rFonts w:ascii="Times New Roman" w:hAnsi="Times New Roman" w:cs="Times New Roman"/>
          <w:sz w:val="24"/>
          <w:szCs w:val="24"/>
        </w:rPr>
        <w:t xml:space="preserve"> therefore, C10-sa-MPs could adhere to</w:t>
      </w:r>
      <w:r w:rsidR="00E3793C">
        <w:rPr>
          <w:rFonts w:ascii="Times New Roman" w:hAnsi="Times New Roman" w:cs="Times New Roman"/>
          <w:sz w:val="24"/>
          <w:szCs w:val="24"/>
        </w:rPr>
        <w:t xml:space="preserve"> the</w:t>
      </w:r>
      <w:r w:rsidR="0001123E">
        <w:rPr>
          <w:rFonts w:ascii="Times New Roman" w:hAnsi="Times New Roman" w:cs="Times New Roman"/>
          <w:sz w:val="24"/>
          <w:szCs w:val="24"/>
        </w:rPr>
        <w:t xml:space="preserve"> liver tissue</w:t>
      </w:r>
      <w:r w:rsidR="00D14731">
        <w:rPr>
          <w:rFonts w:ascii="Times New Roman" w:hAnsi="Times New Roman" w:cs="Times New Roman"/>
          <w:sz w:val="24"/>
          <w:szCs w:val="24"/>
        </w:rPr>
        <w:t>,</w:t>
      </w:r>
      <w:r w:rsidR="0001123E">
        <w:rPr>
          <w:rFonts w:ascii="Times New Roman" w:hAnsi="Times New Roman" w:cs="Times New Roman"/>
          <w:sz w:val="24"/>
          <w:szCs w:val="24"/>
        </w:rPr>
        <w:t xml:space="preserve"> acting as a sealant to </w:t>
      </w:r>
      <w:r w:rsidR="00D14731">
        <w:rPr>
          <w:rFonts w:ascii="Times New Roman" w:hAnsi="Times New Roman" w:cs="Times New Roman"/>
          <w:sz w:val="24"/>
          <w:szCs w:val="24"/>
        </w:rPr>
        <w:t xml:space="preserve">effectively </w:t>
      </w:r>
      <w:r w:rsidR="0001123E">
        <w:rPr>
          <w:rFonts w:ascii="Times New Roman" w:hAnsi="Times New Roman" w:cs="Times New Roman"/>
          <w:sz w:val="24"/>
          <w:szCs w:val="24"/>
        </w:rPr>
        <w:t xml:space="preserve">stop bleeding. </w:t>
      </w:r>
      <w:r w:rsidR="00D14731">
        <w:rPr>
          <w:rFonts w:ascii="Times New Roman" w:hAnsi="Times New Roman" w:cs="Times New Roman"/>
          <w:sz w:val="24"/>
          <w:szCs w:val="24"/>
        </w:rPr>
        <w:t>Conversely</w:t>
      </w:r>
      <w:r w:rsidR="0001123E">
        <w:rPr>
          <w:rFonts w:ascii="Times New Roman" w:hAnsi="Times New Roman" w:cs="Times New Roman"/>
          <w:sz w:val="24"/>
          <w:szCs w:val="24"/>
        </w:rPr>
        <w:t xml:space="preserve">, </w:t>
      </w:r>
      <w:r w:rsidR="00153B98">
        <w:rPr>
          <w:rFonts w:ascii="Times New Roman" w:hAnsi="Times New Roman" w:cs="Times New Roman"/>
          <w:sz w:val="24"/>
          <w:szCs w:val="24"/>
        </w:rPr>
        <w:t xml:space="preserve">C10-am-MPs absorbed blood and formed </w:t>
      </w:r>
      <w:r w:rsidR="00D14731">
        <w:rPr>
          <w:rFonts w:ascii="Times New Roman" w:hAnsi="Times New Roman" w:cs="Times New Roman"/>
          <w:sz w:val="24"/>
          <w:szCs w:val="24"/>
        </w:rPr>
        <w:t xml:space="preserve">a </w:t>
      </w:r>
      <w:r w:rsidR="00153B98">
        <w:rPr>
          <w:rFonts w:ascii="Times New Roman" w:hAnsi="Times New Roman" w:cs="Times New Roman"/>
          <w:sz w:val="24"/>
          <w:szCs w:val="24"/>
        </w:rPr>
        <w:t xml:space="preserve">colloidal gel </w:t>
      </w:r>
      <w:r w:rsidR="00D14731">
        <w:rPr>
          <w:rFonts w:ascii="Times New Roman" w:hAnsi="Times New Roman" w:cs="Times New Roman"/>
          <w:sz w:val="24"/>
          <w:szCs w:val="24"/>
        </w:rPr>
        <w:t xml:space="preserve">through </w:t>
      </w:r>
      <w:r w:rsidR="00153B98">
        <w:rPr>
          <w:rFonts w:ascii="Times New Roman" w:hAnsi="Times New Roman" w:cs="Times New Roman"/>
          <w:sz w:val="24"/>
          <w:szCs w:val="24"/>
        </w:rPr>
        <w:t>hydrophobic interaction</w:t>
      </w:r>
      <w:r w:rsidR="00D14731">
        <w:rPr>
          <w:rFonts w:ascii="Times New Roman" w:hAnsi="Times New Roman" w:cs="Times New Roman"/>
          <w:sz w:val="24"/>
          <w:szCs w:val="24"/>
        </w:rPr>
        <w:t>s</w:t>
      </w:r>
      <w:r w:rsidR="00153B98">
        <w:rPr>
          <w:rFonts w:ascii="Times New Roman" w:hAnsi="Times New Roman" w:cs="Times New Roman"/>
          <w:sz w:val="24"/>
          <w:szCs w:val="24"/>
        </w:rPr>
        <w:t xml:space="preserve"> between C10-am-MPs and </w:t>
      </w:r>
      <w:r w:rsidR="00153B98" w:rsidRPr="00E3793C">
        <w:rPr>
          <w:rFonts w:ascii="Times New Roman" w:hAnsi="Times New Roman" w:cs="Times New Roman"/>
          <w:sz w:val="24"/>
          <w:szCs w:val="24"/>
        </w:rPr>
        <w:t>MP-RBC</w:t>
      </w:r>
      <w:r w:rsidR="00D14731" w:rsidRPr="00E3793C">
        <w:rPr>
          <w:rFonts w:ascii="Times New Roman" w:hAnsi="Times New Roman" w:cs="Times New Roman"/>
          <w:sz w:val="24"/>
          <w:szCs w:val="24"/>
        </w:rPr>
        <w:t>s</w:t>
      </w:r>
      <w:r w:rsidR="0001123E">
        <w:rPr>
          <w:rFonts w:ascii="Times New Roman" w:hAnsi="Times New Roman" w:cs="Times New Roman"/>
          <w:sz w:val="24"/>
          <w:szCs w:val="24"/>
        </w:rPr>
        <w:t xml:space="preserve"> when applied </w:t>
      </w:r>
      <w:r w:rsidR="00D14731">
        <w:rPr>
          <w:rFonts w:ascii="Times New Roman" w:hAnsi="Times New Roman" w:cs="Times New Roman"/>
          <w:sz w:val="24"/>
          <w:szCs w:val="24"/>
        </w:rPr>
        <w:t xml:space="preserve">to the </w:t>
      </w:r>
      <w:r w:rsidR="0001123E">
        <w:rPr>
          <w:rFonts w:ascii="Times New Roman" w:hAnsi="Times New Roman" w:cs="Times New Roman"/>
          <w:sz w:val="24"/>
          <w:szCs w:val="24"/>
        </w:rPr>
        <w:t>hemorrhage site</w:t>
      </w:r>
      <w:r w:rsidR="00153B98">
        <w:rPr>
          <w:rFonts w:ascii="Times New Roman" w:hAnsi="Times New Roman" w:cs="Times New Roman"/>
          <w:sz w:val="24"/>
          <w:szCs w:val="24"/>
        </w:rPr>
        <w:t xml:space="preserve">. C10-am-MPs </w:t>
      </w:r>
      <w:r w:rsidR="0001123E">
        <w:rPr>
          <w:rFonts w:ascii="Times New Roman" w:hAnsi="Times New Roman" w:cs="Times New Roman"/>
          <w:sz w:val="24"/>
          <w:szCs w:val="24"/>
        </w:rPr>
        <w:t xml:space="preserve">could also </w:t>
      </w:r>
      <w:r w:rsidR="00153B98">
        <w:rPr>
          <w:rFonts w:ascii="Times New Roman" w:hAnsi="Times New Roman" w:cs="Times New Roman"/>
          <w:sz w:val="24"/>
          <w:szCs w:val="24"/>
        </w:rPr>
        <w:t xml:space="preserve">adhere to </w:t>
      </w:r>
      <w:r w:rsidR="00E3793C">
        <w:rPr>
          <w:rFonts w:ascii="Times New Roman" w:hAnsi="Times New Roman" w:cs="Times New Roman"/>
          <w:sz w:val="24"/>
          <w:szCs w:val="24"/>
        </w:rPr>
        <w:t xml:space="preserve">the </w:t>
      </w:r>
      <w:r w:rsidR="00153B98">
        <w:rPr>
          <w:rFonts w:ascii="Times New Roman" w:hAnsi="Times New Roman" w:cs="Times New Roman"/>
          <w:sz w:val="24"/>
          <w:szCs w:val="24"/>
        </w:rPr>
        <w:t xml:space="preserve">liver tissue </w:t>
      </w:r>
      <w:r w:rsidR="00D14731">
        <w:rPr>
          <w:rFonts w:ascii="Times New Roman" w:hAnsi="Times New Roman" w:cs="Times New Roman"/>
          <w:sz w:val="24"/>
          <w:szCs w:val="24"/>
        </w:rPr>
        <w:t xml:space="preserve">through </w:t>
      </w:r>
      <w:r w:rsidR="00153B98">
        <w:rPr>
          <w:rFonts w:ascii="Times New Roman" w:hAnsi="Times New Roman" w:cs="Times New Roman"/>
          <w:sz w:val="24"/>
          <w:szCs w:val="24"/>
        </w:rPr>
        <w:t>hydrophobic interaction</w:t>
      </w:r>
      <w:r w:rsidR="00D14731">
        <w:rPr>
          <w:rFonts w:ascii="Times New Roman" w:hAnsi="Times New Roman" w:cs="Times New Roman"/>
          <w:sz w:val="24"/>
          <w:szCs w:val="24"/>
        </w:rPr>
        <w:t>s</w:t>
      </w:r>
      <w:r w:rsidR="0001123E">
        <w:rPr>
          <w:rFonts w:ascii="Times New Roman" w:hAnsi="Times New Roman" w:cs="Times New Roman"/>
          <w:sz w:val="24"/>
          <w:szCs w:val="24"/>
        </w:rPr>
        <w:t xml:space="preserve"> to stop </w:t>
      </w:r>
      <w:r w:rsidR="004552C5">
        <w:rPr>
          <w:rFonts w:ascii="Times New Roman" w:hAnsi="Times New Roman" w:cs="Times New Roman"/>
          <w:sz w:val="24"/>
          <w:szCs w:val="24"/>
        </w:rPr>
        <w:t>bleeding</w:t>
      </w:r>
      <w:r w:rsidR="00153B98">
        <w:rPr>
          <w:rFonts w:ascii="Times New Roman" w:hAnsi="Times New Roman" w:cs="Times New Roman"/>
          <w:sz w:val="24"/>
          <w:szCs w:val="24"/>
        </w:rPr>
        <w:t>.</w:t>
      </w:r>
      <w:r w:rsidR="00CB694A">
        <w:rPr>
          <w:rFonts w:ascii="Times New Roman" w:hAnsi="Times New Roman" w:cs="Times New Roman"/>
          <w:sz w:val="24"/>
          <w:szCs w:val="24"/>
        </w:rPr>
        <w:t xml:space="preserve"> </w:t>
      </w:r>
      <w:bookmarkStart w:id="20" w:name="_Hlk159353725"/>
      <w:r w:rsidR="00CB694A" w:rsidRPr="00CB694A">
        <w:rPr>
          <w:rFonts w:ascii="Times New Roman" w:hAnsi="Times New Roman" w:cs="Times New Roman"/>
          <w:sz w:val="24"/>
          <w:szCs w:val="24"/>
        </w:rPr>
        <w:t xml:space="preserve">Previously, we reported in vivo biodegradation of C10-sa-MPs in rat </w:t>
      </w:r>
      <w:r w:rsidR="00DE39C1">
        <w:rPr>
          <w:rFonts w:ascii="Times New Roman" w:hAnsi="Times New Roman" w:cs="Times New Roman"/>
          <w:sz w:val="24"/>
          <w:szCs w:val="24"/>
        </w:rPr>
        <w:t xml:space="preserve">and mouse </w:t>
      </w:r>
      <w:r w:rsidR="00CB694A" w:rsidRPr="00CB694A">
        <w:rPr>
          <w:rFonts w:ascii="Times New Roman" w:hAnsi="Times New Roman" w:cs="Times New Roman"/>
          <w:sz w:val="24"/>
          <w:szCs w:val="24"/>
        </w:rPr>
        <w:t>back, where C10-sa-MPs colloidal gel degraded within 2 weeks without severe inflammation [18]</w:t>
      </w:r>
      <w:r w:rsidR="00DE39C1">
        <w:rPr>
          <w:rFonts w:ascii="Times New Roman" w:hAnsi="Times New Roman" w:cs="Times New Roman"/>
          <w:sz w:val="24"/>
          <w:szCs w:val="24"/>
        </w:rPr>
        <w:t xml:space="preserve"> and there were no pathological findings in other organs such as </w:t>
      </w:r>
      <w:r w:rsidR="00370B42">
        <w:rPr>
          <w:rFonts w:ascii="Times New Roman" w:hAnsi="Times New Roman" w:cs="Times New Roman"/>
          <w:sz w:val="24"/>
          <w:szCs w:val="24"/>
        </w:rPr>
        <w:t xml:space="preserve">the </w:t>
      </w:r>
      <w:r w:rsidR="00DE39C1">
        <w:rPr>
          <w:rFonts w:ascii="Times New Roman" w:hAnsi="Times New Roman" w:cs="Times New Roman"/>
          <w:sz w:val="24"/>
          <w:szCs w:val="24"/>
        </w:rPr>
        <w:t>heart, lung, liver, kidney and spleen</w:t>
      </w:r>
      <w:r w:rsidR="00DE39C1" w:rsidRPr="00DE39C1">
        <w:t xml:space="preserve"> </w:t>
      </w:r>
      <w:r w:rsidR="00DE39C1">
        <w:rPr>
          <w:rFonts w:ascii="Times New Roman" w:hAnsi="Times New Roman" w:cs="Times New Roman"/>
          <w:sz w:val="24"/>
          <w:szCs w:val="24"/>
        </w:rPr>
        <w:fldChar w:fldCharType="begin"/>
      </w:r>
      <w:r w:rsidR="00DD422D">
        <w:rPr>
          <w:rFonts w:ascii="Times New Roman" w:hAnsi="Times New Roman" w:cs="Times New Roman"/>
          <w:sz w:val="24"/>
          <w:szCs w:val="24"/>
        </w:rPr>
        <w:instrText xml:space="preserve"> ADDIN EN.CITE &lt;EndNote&gt;&lt;Cite&gt;&lt;Author&gt;Ito&lt;/Author&gt;&lt;Year&gt;2024&lt;/Year&gt;&lt;RecNum&gt;1020&lt;/RecNum&gt;&lt;DisplayText&gt;[36]&lt;/DisplayText&gt;&lt;record&gt;&lt;rec-number&gt;1020&lt;/rec-number&gt;&lt;foreign-keys&gt;&lt;key app="EN" db-id="twwas2e2p5vtxkeexw8xzw5szaswtp5deevv" timestamp="1701648598" guid="90e007c1-8e0a-4a9f-8551-e61f1f2a896c"&gt;1020&lt;/key&gt;&lt;/foreign-keys&gt;&lt;ref-type name="Journal Article"&gt;17&lt;/ref-type&gt;&lt;contributors&gt;&lt;authors&gt;&lt;author&gt;Ito, Shima&lt;/author&gt;&lt;author&gt;Nagasaka, Kazuhiro&lt;/author&gt;&lt;author&gt;Komatsu, Hiyori&lt;/author&gt;&lt;author&gt;Mamiya, Hiroaki&lt;/author&gt;&lt;author&gt;Takeguchi, Masaki&lt;/author&gt;&lt;author&gt;Nishiguchi, Akihiro&lt;/author&gt;&lt;author&gt;Taguchi, Tetsushi&lt;/author&gt;&lt;/authors&gt;&lt;/contributors&gt;&lt;titles&gt;&lt;title&gt;Sprayable tissue adhesive microparticle–magnetic nanoparticle composites for local cancer hyperthermia&lt;/title&gt;&lt;secondary-title&gt;Biomaterials Advances&lt;/secondary-title&gt;&lt;/titles&gt;&lt;periodical&gt;&lt;full-title&gt;Biomaterials Advances&lt;/full-title&gt;&lt;/periodical&gt;&lt;pages&gt;213707&lt;/pages&gt;&lt;volume&gt;156&lt;/volume&gt;&lt;keywords&gt;&lt;keyword&gt;Endoscope surgery&lt;/keyword&gt;&lt;keyword&gt;Local hyperthermia&lt;/keyword&gt;&lt;keyword&gt;Tissue adhesion&lt;/keyword&gt;&lt;keyword&gt;Underwater stability&lt;/keyword&gt;&lt;keyword&gt;Hydrophobic interaction&lt;/keyword&gt;&lt;/keywords&gt;&lt;dates&gt;&lt;year&gt;2024&lt;/year&gt;&lt;pub-dates&gt;&lt;date&gt;2024/01/01/&lt;/date&gt;&lt;/pub-dates&gt;&lt;/dates&gt;&lt;isbn&gt;2772-9508&lt;/isbn&gt;&lt;urls&gt;&lt;related-urls&gt;&lt;url&gt;https://www.sciencedirect.com/science/article/pii/S2772950823004302&lt;/url&gt;&lt;/related-urls&gt;&lt;/urls&gt;&lt;electronic-resource-num&gt;https://doi.org/10.1016/j.bioadv.2023.213707&lt;/electronic-resource-num&gt;&lt;/record&gt;&lt;/Cite&gt;&lt;/EndNote&gt;</w:instrText>
      </w:r>
      <w:r w:rsidR="00DE39C1">
        <w:rPr>
          <w:rFonts w:ascii="Times New Roman" w:hAnsi="Times New Roman" w:cs="Times New Roman"/>
          <w:sz w:val="24"/>
          <w:szCs w:val="24"/>
        </w:rPr>
        <w:fldChar w:fldCharType="separate"/>
      </w:r>
      <w:r w:rsidR="00DD422D">
        <w:rPr>
          <w:rFonts w:ascii="Times New Roman" w:hAnsi="Times New Roman" w:cs="Times New Roman"/>
          <w:noProof/>
          <w:sz w:val="24"/>
          <w:szCs w:val="24"/>
        </w:rPr>
        <w:t>[36]</w:t>
      </w:r>
      <w:r w:rsidR="00DE39C1">
        <w:rPr>
          <w:rFonts w:ascii="Times New Roman" w:hAnsi="Times New Roman" w:cs="Times New Roman"/>
          <w:sz w:val="24"/>
          <w:szCs w:val="24"/>
        </w:rPr>
        <w:fldChar w:fldCharType="end"/>
      </w:r>
      <w:r w:rsidR="00CB694A" w:rsidRPr="00CB694A">
        <w:rPr>
          <w:rFonts w:ascii="Times New Roman" w:hAnsi="Times New Roman" w:cs="Times New Roman"/>
          <w:sz w:val="24"/>
          <w:szCs w:val="24"/>
        </w:rPr>
        <w:t>. Even though C10-am-MPs contain a higher number of amide bonds than C10-sa-MPs for the linkage of C10 groups, products after hydrolysis of amide bonds such as carboxyl group</w:t>
      </w:r>
      <w:r w:rsidR="00370B42">
        <w:rPr>
          <w:rFonts w:ascii="Times New Roman" w:hAnsi="Times New Roman" w:cs="Times New Roman"/>
          <w:sz w:val="24"/>
          <w:szCs w:val="24"/>
        </w:rPr>
        <w:t>s</w:t>
      </w:r>
      <w:r w:rsidR="00CB694A" w:rsidRPr="00CB694A">
        <w:rPr>
          <w:rFonts w:ascii="Times New Roman" w:hAnsi="Times New Roman" w:cs="Times New Roman"/>
          <w:sz w:val="24"/>
          <w:szCs w:val="24"/>
        </w:rPr>
        <w:t xml:space="preserve"> and amine </w:t>
      </w:r>
      <w:r w:rsidR="00370B42">
        <w:rPr>
          <w:rFonts w:ascii="Times New Roman" w:hAnsi="Times New Roman" w:cs="Times New Roman"/>
          <w:sz w:val="24"/>
          <w:szCs w:val="24"/>
        </w:rPr>
        <w:t xml:space="preserve">groups </w:t>
      </w:r>
      <w:r w:rsidR="00CB694A" w:rsidRPr="00CB694A">
        <w:rPr>
          <w:rFonts w:ascii="Times New Roman" w:hAnsi="Times New Roman" w:cs="Times New Roman"/>
          <w:sz w:val="24"/>
          <w:szCs w:val="24"/>
        </w:rPr>
        <w:t xml:space="preserve">are safe for the </w:t>
      </w:r>
      <w:r w:rsidR="00370B42">
        <w:rPr>
          <w:rFonts w:ascii="Times New Roman" w:hAnsi="Times New Roman" w:cs="Times New Roman"/>
          <w:sz w:val="24"/>
          <w:szCs w:val="24"/>
        </w:rPr>
        <w:t>body</w:t>
      </w:r>
      <w:r w:rsidR="00CB694A" w:rsidRPr="00CB694A">
        <w:rPr>
          <w:rFonts w:ascii="Times New Roman" w:hAnsi="Times New Roman" w:cs="Times New Roman"/>
          <w:sz w:val="24"/>
          <w:szCs w:val="24"/>
        </w:rPr>
        <w:t xml:space="preserve">. Therefore, we expect that the in vivo biodegradation </w:t>
      </w:r>
      <w:r w:rsidR="00DE39C1">
        <w:rPr>
          <w:rFonts w:ascii="Times New Roman" w:hAnsi="Times New Roman" w:cs="Times New Roman"/>
          <w:sz w:val="24"/>
          <w:szCs w:val="24"/>
        </w:rPr>
        <w:t>and s</w:t>
      </w:r>
      <w:r w:rsidR="00DE39C1" w:rsidRPr="00DE39C1">
        <w:rPr>
          <w:rFonts w:ascii="Times New Roman" w:hAnsi="Times New Roman" w:cs="Times New Roman"/>
          <w:sz w:val="24"/>
          <w:szCs w:val="24"/>
        </w:rPr>
        <w:t xml:space="preserve">ystemic </w:t>
      </w:r>
      <w:r w:rsidR="00DE39C1">
        <w:rPr>
          <w:rFonts w:ascii="Times New Roman" w:hAnsi="Times New Roman" w:cs="Times New Roman"/>
          <w:sz w:val="24"/>
          <w:szCs w:val="24"/>
        </w:rPr>
        <w:t>impact</w:t>
      </w:r>
      <w:r w:rsidR="00DE39C1" w:rsidRPr="00DE39C1">
        <w:rPr>
          <w:rFonts w:ascii="Times New Roman" w:hAnsi="Times New Roman" w:cs="Times New Roman"/>
          <w:sz w:val="24"/>
          <w:szCs w:val="24"/>
        </w:rPr>
        <w:t xml:space="preserve"> </w:t>
      </w:r>
      <w:r w:rsidR="00CB694A" w:rsidRPr="00CB694A">
        <w:rPr>
          <w:rFonts w:ascii="Times New Roman" w:hAnsi="Times New Roman" w:cs="Times New Roman"/>
          <w:sz w:val="24"/>
          <w:szCs w:val="24"/>
        </w:rPr>
        <w:t xml:space="preserve">of C10-am-MPs colloidal gel </w:t>
      </w:r>
      <w:r w:rsidR="00DE39C1">
        <w:rPr>
          <w:rFonts w:ascii="Times New Roman" w:hAnsi="Times New Roman" w:cs="Times New Roman"/>
          <w:sz w:val="24"/>
          <w:szCs w:val="24"/>
        </w:rPr>
        <w:t>are</w:t>
      </w:r>
      <w:r w:rsidR="00CB694A" w:rsidRPr="00CB694A">
        <w:rPr>
          <w:rFonts w:ascii="Times New Roman" w:hAnsi="Times New Roman" w:cs="Times New Roman"/>
          <w:sz w:val="24"/>
          <w:szCs w:val="24"/>
        </w:rPr>
        <w:t xml:space="preserve"> the same as C10-sa-MPs colloidal gel.</w:t>
      </w:r>
      <w:bookmarkEnd w:id="20"/>
    </w:p>
    <w:p w14:paraId="52FA9F0F" w14:textId="0931CE58" w:rsidR="00153B98" w:rsidRDefault="00153B98" w:rsidP="0050174F">
      <w:pPr>
        <w:spacing w:line="480" w:lineRule="auto"/>
        <w:rPr>
          <w:rFonts w:ascii="Times New Roman" w:hAnsi="Times New Roman" w:cs="Times New Roman"/>
          <w:sz w:val="24"/>
          <w:szCs w:val="24"/>
        </w:rPr>
      </w:pPr>
      <w:r>
        <w:rPr>
          <w:rFonts w:ascii="Times New Roman" w:hAnsi="Times New Roman" w:cs="Times New Roman"/>
          <w:sz w:val="24"/>
          <w:szCs w:val="24"/>
        </w:rPr>
        <w:t>In this study, we demonstrate</w:t>
      </w:r>
      <w:r w:rsidR="00A82D37">
        <w:rPr>
          <w:rFonts w:ascii="Times New Roman" w:hAnsi="Times New Roman" w:cs="Times New Roman"/>
          <w:sz w:val="24"/>
          <w:szCs w:val="24"/>
        </w:rPr>
        <w:t>d</w:t>
      </w:r>
      <w:r>
        <w:rPr>
          <w:rFonts w:ascii="Times New Roman" w:hAnsi="Times New Roman" w:cs="Times New Roman"/>
          <w:sz w:val="24"/>
          <w:szCs w:val="24"/>
        </w:rPr>
        <w:t xml:space="preserve"> that C10-am-MPs </w:t>
      </w:r>
      <w:r w:rsidR="00A82D37">
        <w:rPr>
          <w:rFonts w:ascii="Times New Roman" w:hAnsi="Times New Roman" w:cs="Times New Roman"/>
          <w:sz w:val="24"/>
          <w:szCs w:val="24"/>
        </w:rPr>
        <w:t>exhibit superior</w:t>
      </w:r>
      <w:r>
        <w:rPr>
          <w:rFonts w:ascii="Times New Roman" w:hAnsi="Times New Roman" w:cs="Times New Roman"/>
          <w:sz w:val="24"/>
          <w:szCs w:val="24"/>
        </w:rPr>
        <w:t xml:space="preserve"> hydration </w:t>
      </w:r>
      <w:r w:rsidR="0001123E">
        <w:rPr>
          <w:rFonts w:ascii="Times New Roman" w:hAnsi="Times New Roman" w:cs="Times New Roman"/>
          <w:sz w:val="24"/>
          <w:szCs w:val="24"/>
        </w:rPr>
        <w:t xml:space="preserve">and </w:t>
      </w:r>
      <w:r>
        <w:rPr>
          <w:rFonts w:ascii="Times New Roman" w:hAnsi="Times New Roman" w:cs="Times New Roman"/>
          <w:sz w:val="24"/>
          <w:szCs w:val="24"/>
        </w:rPr>
        <w:t xml:space="preserve">hemostatic </w:t>
      </w:r>
      <w:r w:rsidR="0001123E">
        <w:rPr>
          <w:rFonts w:ascii="Times New Roman" w:hAnsi="Times New Roman" w:cs="Times New Roman"/>
          <w:sz w:val="24"/>
          <w:szCs w:val="24"/>
        </w:rPr>
        <w:t>propert</w:t>
      </w:r>
      <w:r w:rsidR="00A82D37">
        <w:rPr>
          <w:rFonts w:ascii="Times New Roman" w:hAnsi="Times New Roman" w:cs="Times New Roman"/>
          <w:sz w:val="24"/>
          <w:szCs w:val="24"/>
        </w:rPr>
        <w:t>ies</w:t>
      </w:r>
      <w:r w:rsidR="0001123E">
        <w:rPr>
          <w:rFonts w:ascii="Times New Roman" w:hAnsi="Times New Roman" w:cs="Times New Roman"/>
          <w:sz w:val="24"/>
          <w:szCs w:val="24"/>
        </w:rPr>
        <w:t xml:space="preserve"> </w:t>
      </w:r>
      <w:r>
        <w:rPr>
          <w:rFonts w:ascii="Times New Roman" w:hAnsi="Times New Roman" w:cs="Times New Roman"/>
          <w:sz w:val="24"/>
          <w:szCs w:val="24"/>
        </w:rPr>
        <w:t xml:space="preserve">compared </w:t>
      </w:r>
      <w:r w:rsidR="0001123E">
        <w:rPr>
          <w:rFonts w:ascii="Times New Roman" w:hAnsi="Times New Roman" w:cs="Times New Roman"/>
          <w:sz w:val="24"/>
          <w:szCs w:val="24"/>
        </w:rPr>
        <w:t>to</w:t>
      </w:r>
      <w:r>
        <w:rPr>
          <w:rFonts w:ascii="Times New Roman" w:hAnsi="Times New Roman" w:cs="Times New Roman"/>
          <w:sz w:val="24"/>
          <w:szCs w:val="24"/>
        </w:rPr>
        <w:t xml:space="preserve"> C10-sa-MPs</w:t>
      </w:r>
      <w:r w:rsidR="00A82D37">
        <w:rPr>
          <w:rFonts w:ascii="Times New Roman" w:hAnsi="Times New Roman" w:cs="Times New Roman"/>
          <w:sz w:val="24"/>
          <w:szCs w:val="24"/>
        </w:rPr>
        <w:t>, achieved through</w:t>
      </w:r>
      <w:r>
        <w:rPr>
          <w:rFonts w:ascii="Times New Roman" w:hAnsi="Times New Roman" w:cs="Times New Roman"/>
          <w:sz w:val="24"/>
          <w:szCs w:val="24"/>
        </w:rPr>
        <w:t xml:space="preserve"> </w:t>
      </w:r>
      <w:r w:rsidR="0001123E">
        <w:rPr>
          <w:rFonts w:ascii="Times New Roman" w:hAnsi="Times New Roman" w:cs="Times New Roman"/>
          <w:sz w:val="24"/>
          <w:szCs w:val="24"/>
        </w:rPr>
        <w:t xml:space="preserve">changing linkage of </w:t>
      </w:r>
      <w:r w:rsidR="00141EEF">
        <w:rPr>
          <w:rFonts w:ascii="Times New Roman" w:hAnsi="Times New Roman" w:cs="Times New Roman"/>
          <w:sz w:val="24"/>
          <w:szCs w:val="24"/>
        </w:rPr>
        <w:t>C10</w:t>
      </w:r>
      <w:r w:rsidR="0001123E">
        <w:rPr>
          <w:rFonts w:ascii="Times New Roman" w:hAnsi="Times New Roman" w:cs="Times New Roman"/>
          <w:sz w:val="24"/>
          <w:szCs w:val="24"/>
        </w:rPr>
        <w:t xml:space="preserve"> groups from secondary amine</w:t>
      </w:r>
      <w:r w:rsidR="00A82D37">
        <w:rPr>
          <w:rFonts w:ascii="Times New Roman" w:hAnsi="Times New Roman" w:cs="Times New Roman"/>
          <w:sz w:val="24"/>
          <w:szCs w:val="24"/>
        </w:rPr>
        <w:t>s</w:t>
      </w:r>
      <w:r w:rsidR="0001123E">
        <w:rPr>
          <w:rFonts w:ascii="Times New Roman" w:hAnsi="Times New Roman" w:cs="Times New Roman"/>
          <w:sz w:val="24"/>
          <w:szCs w:val="24"/>
        </w:rPr>
        <w:t xml:space="preserve"> to amide bond</w:t>
      </w:r>
      <w:r w:rsidR="00A82D37">
        <w:rPr>
          <w:rFonts w:ascii="Times New Roman" w:hAnsi="Times New Roman" w:cs="Times New Roman"/>
          <w:sz w:val="24"/>
          <w:szCs w:val="24"/>
        </w:rPr>
        <w:t>s</w:t>
      </w:r>
      <w:r w:rsidR="0001123E">
        <w:rPr>
          <w:rFonts w:ascii="Times New Roman" w:hAnsi="Times New Roman" w:cs="Times New Roman"/>
          <w:sz w:val="24"/>
          <w:szCs w:val="24"/>
        </w:rPr>
        <w:t xml:space="preserve">. </w:t>
      </w:r>
      <w:r w:rsidR="00A82D37">
        <w:rPr>
          <w:rFonts w:ascii="Times New Roman" w:hAnsi="Times New Roman" w:cs="Times New Roman"/>
          <w:sz w:val="24"/>
          <w:szCs w:val="24"/>
        </w:rPr>
        <w:t xml:space="preserve">Previous reports have highlighted the </w:t>
      </w:r>
      <w:r w:rsidR="004C64CE">
        <w:rPr>
          <w:rFonts w:ascii="Times New Roman" w:hAnsi="Times New Roman" w:cs="Times New Roman"/>
          <w:sz w:val="24"/>
          <w:szCs w:val="24"/>
        </w:rPr>
        <w:t xml:space="preserve">sprayable </w:t>
      </w:r>
      <w:r w:rsidR="00A82D37">
        <w:rPr>
          <w:rFonts w:ascii="Times New Roman" w:hAnsi="Times New Roman" w:cs="Times New Roman"/>
          <w:sz w:val="24"/>
          <w:szCs w:val="24"/>
        </w:rPr>
        <w:t>nature</w:t>
      </w:r>
      <w:r w:rsidR="00A82D37" w:rsidRPr="00DF2E38">
        <w:t xml:space="preserve"> </w:t>
      </w:r>
      <w:r w:rsidR="00DF2E38">
        <w:rPr>
          <w:rFonts w:ascii="Times New Roman" w:hAnsi="Times New Roman" w:cs="Times New Roman"/>
          <w:sz w:val="24"/>
          <w:szCs w:val="24"/>
        </w:rPr>
        <w:fldChar w:fldCharType="begin">
          <w:fldData xml:space="preserve">PEVuZE5vdGU+PENpdGU+PEF1dGhvcj5JdG88L0F1dGhvcj48WWVhcj4yMDIzPC9ZZWFyPjxSZWNO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</w:fldData>
        </w:fldChar>
      </w:r>
      <w:r w:rsidR="00DD422D">
        <w:rPr>
          <w:rFonts w:ascii="Times New Roman" w:hAnsi="Times New Roman" w:cs="Times New Roman"/>
          <w:sz w:val="24"/>
          <w:szCs w:val="24"/>
        </w:rPr>
        <w:instrText xml:space="preserve"> ADDIN EN.CITE </w:instrText>
      </w:r>
      <w:r w:rsidR="00DD422D">
        <w:rPr>
          <w:rFonts w:ascii="Times New Roman" w:hAnsi="Times New Roman" w:cs="Times New Roman"/>
          <w:sz w:val="24"/>
          <w:szCs w:val="24"/>
        </w:rPr>
        <w:fldChar w:fldCharType="begin">
          <w:fldData xml:space="preserve">PEVuZE5vdGU+PENpdGU+PEF1dGhvcj5JdG88L0F1dGhvcj48WWVhcj4yMDIzPC9ZZWFyPjxSZWNO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</w:fldData>
        </w:fldChar>
      </w:r>
      <w:r w:rsidR="00DD422D">
        <w:rPr>
          <w:rFonts w:ascii="Times New Roman" w:hAnsi="Times New Roman" w:cs="Times New Roman"/>
          <w:sz w:val="24"/>
          <w:szCs w:val="24"/>
        </w:rPr>
        <w:instrText xml:space="preserve"> ADDIN EN.CITE.DATA </w:instrText>
      </w:r>
      <w:r w:rsidR="00DD422D">
        <w:rPr>
          <w:rFonts w:ascii="Times New Roman" w:hAnsi="Times New Roman" w:cs="Times New Roman"/>
          <w:sz w:val="24"/>
          <w:szCs w:val="24"/>
        </w:rPr>
      </w:r>
      <w:r w:rsidR="00DD422D">
        <w:rPr>
          <w:rFonts w:ascii="Times New Roman" w:hAnsi="Times New Roman" w:cs="Times New Roman"/>
          <w:sz w:val="24"/>
          <w:szCs w:val="24"/>
        </w:rPr>
        <w:fldChar w:fldCharType="end"/>
      </w:r>
      <w:r w:rsidR="00DF2E38">
        <w:rPr>
          <w:rFonts w:ascii="Times New Roman" w:hAnsi="Times New Roman" w:cs="Times New Roman"/>
          <w:sz w:val="24"/>
          <w:szCs w:val="24"/>
        </w:rPr>
      </w:r>
      <w:r w:rsidR="00DF2E38">
        <w:rPr>
          <w:rFonts w:ascii="Times New Roman" w:hAnsi="Times New Roman" w:cs="Times New Roman"/>
          <w:sz w:val="24"/>
          <w:szCs w:val="24"/>
        </w:rPr>
        <w:fldChar w:fldCharType="separate"/>
      </w:r>
      <w:r w:rsidR="00DD422D">
        <w:rPr>
          <w:rFonts w:ascii="Times New Roman" w:hAnsi="Times New Roman" w:cs="Times New Roman"/>
          <w:noProof/>
          <w:sz w:val="24"/>
          <w:szCs w:val="24"/>
        </w:rPr>
        <w:t>[21, 37]</w:t>
      </w:r>
      <w:r w:rsidR="00DF2E38">
        <w:rPr>
          <w:rFonts w:ascii="Times New Roman" w:hAnsi="Times New Roman" w:cs="Times New Roman"/>
          <w:sz w:val="24"/>
          <w:szCs w:val="24"/>
        </w:rPr>
        <w:fldChar w:fldCharType="end"/>
      </w:r>
      <w:r w:rsidR="004C64CE">
        <w:rPr>
          <w:rFonts w:ascii="Times New Roman" w:hAnsi="Times New Roman" w:cs="Times New Roman"/>
          <w:sz w:val="24"/>
          <w:szCs w:val="24"/>
        </w:rPr>
        <w:t xml:space="preserve"> of hydrophobically modified </w:t>
      </w:r>
      <w:proofErr w:type="spellStart"/>
      <w:r w:rsidR="004C64CE">
        <w:rPr>
          <w:rFonts w:ascii="Times New Roman" w:hAnsi="Times New Roman" w:cs="Times New Roman"/>
          <w:sz w:val="24"/>
          <w:szCs w:val="24"/>
        </w:rPr>
        <w:t>ApGltn</w:t>
      </w:r>
      <w:proofErr w:type="spellEnd"/>
      <w:r w:rsidR="004C64CE">
        <w:rPr>
          <w:rFonts w:ascii="Times New Roman" w:hAnsi="Times New Roman" w:cs="Times New Roman"/>
          <w:sz w:val="24"/>
          <w:szCs w:val="24"/>
        </w:rPr>
        <w:t xml:space="preserve"> microparticle</w:t>
      </w:r>
      <w:r w:rsidR="00A82D37">
        <w:rPr>
          <w:rFonts w:ascii="Times New Roman" w:hAnsi="Times New Roman" w:cs="Times New Roman"/>
          <w:sz w:val="24"/>
          <w:szCs w:val="24"/>
        </w:rPr>
        <w:t>s.</w:t>
      </w:r>
      <w:r w:rsidR="004C64CE">
        <w:rPr>
          <w:rFonts w:ascii="Times New Roman" w:hAnsi="Times New Roman" w:cs="Times New Roman"/>
          <w:sz w:val="24"/>
          <w:szCs w:val="24"/>
        </w:rPr>
        <w:t xml:space="preserve"> </w:t>
      </w:r>
      <w:r w:rsidR="00A82D37">
        <w:rPr>
          <w:rFonts w:ascii="Times New Roman" w:hAnsi="Times New Roman" w:cs="Times New Roman"/>
          <w:sz w:val="24"/>
          <w:szCs w:val="24"/>
        </w:rPr>
        <w:t>Th</w:t>
      </w:r>
      <w:r w:rsidR="0047357E">
        <w:rPr>
          <w:rFonts w:ascii="Times New Roman" w:hAnsi="Times New Roman" w:cs="Times New Roman"/>
          <w:sz w:val="24"/>
          <w:szCs w:val="24"/>
        </w:rPr>
        <w:t>is</w:t>
      </w:r>
      <w:r w:rsidR="00A82D37">
        <w:rPr>
          <w:rFonts w:ascii="Times New Roman" w:hAnsi="Times New Roman" w:cs="Times New Roman"/>
          <w:sz w:val="24"/>
          <w:szCs w:val="24"/>
        </w:rPr>
        <w:t xml:space="preserve"> </w:t>
      </w:r>
      <w:r w:rsidR="00A82D37">
        <w:rPr>
          <w:rFonts w:ascii="Times New Roman" w:hAnsi="Times New Roman" w:cs="Times New Roman"/>
          <w:sz w:val="24"/>
          <w:szCs w:val="24"/>
        </w:rPr>
        <w:lastRenderedPageBreak/>
        <w:t xml:space="preserve">feature </w:t>
      </w:r>
      <w:r w:rsidR="0047357E">
        <w:rPr>
          <w:rFonts w:ascii="Times New Roman" w:hAnsi="Times New Roman" w:cs="Times New Roman"/>
          <w:sz w:val="24"/>
          <w:szCs w:val="24"/>
        </w:rPr>
        <w:t>is</w:t>
      </w:r>
      <w:r w:rsidR="00A82D37">
        <w:rPr>
          <w:rFonts w:ascii="Times New Roman" w:hAnsi="Times New Roman" w:cs="Times New Roman"/>
          <w:sz w:val="24"/>
          <w:szCs w:val="24"/>
        </w:rPr>
        <w:t xml:space="preserve"> crucial in the context of</w:t>
      </w:r>
      <w:r w:rsidR="004C64CE">
        <w:rPr>
          <w:rFonts w:ascii="Times New Roman" w:hAnsi="Times New Roman" w:cs="Times New Roman"/>
          <w:sz w:val="24"/>
          <w:szCs w:val="24"/>
        </w:rPr>
        <w:t xml:space="preserve"> hemostatic </w:t>
      </w:r>
      <w:r w:rsidR="0001123E">
        <w:rPr>
          <w:rFonts w:ascii="Times New Roman" w:hAnsi="Times New Roman" w:cs="Times New Roman"/>
          <w:sz w:val="24"/>
          <w:szCs w:val="24"/>
        </w:rPr>
        <w:t>materials</w:t>
      </w:r>
      <w:r w:rsidR="00A82D37">
        <w:rPr>
          <w:rFonts w:ascii="Times New Roman" w:hAnsi="Times New Roman" w:cs="Times New Roman"/>
          <w:sz w:val="24"/>
          <w:szCs w:val="24"/>
        </w:rPr>
        <w:t>, particularly</w:t>
      </w:r>
      <w:r w:rsidR="004C64CE">
        <w:rPr>
          <w:rFonts w:ascii="Times New Roman" w:hAnsi="Times New Roman" w:cs="Times New Roman"/>
          <w:sz w:val="24"/>
          <w:szCs w:val="24"/>
        </w:rPr>
        <w:t xml:space="preserve"> in endoscopic surgery. </w:t>
      </w:r>
      <w:r w:rsidR="00DF2E38">
        <w:rPr>
          <w:rFonts w:ascii="Times New Roman" w:hAnsi="Times New Roman" w:cs="Times New Roman"/>
          <w:sz w:val="24"/>
          <w:szCs w:val="24"/>
        </w:rPr>
        <w:t xml:space="preserve">Therefore, </w:t>
      </w:r>
      <w:r w:rsidR="00647F2A">
        <w:rPr>
          <w:rFonts w:ascii="Times New Roman" w:hAnsi="Times New Roman" w:cs="Times New Roman"/>
          <w:sz w:val="24"/>
          <w:szCs w:val="24"/>
        </w:rPr>
        <w:t xml:space="preserve">future work will explore the capacity of </w:t>
      </w:r>
      <w:r w:rsidR="00DF2E38">
        <w:rPr>
          <w:rFonts w:ascii="Times New Roman" w:hAnsi="Times New Roman" w:cs="Times New Roman"/>
          <w:sz w:val="24"/>
          <w:szCs w:val="24"/>
        </w:rPr>
        <w:t xml:space="preserve">C10-am-MPs </w:t>
      </w:r>
      <w:r w:rsidR="00253AD6">
        <w:rPr>
          <w:rFonts w:ascii="Times New Roman" w:hAnsi="Times New Roman" w:cs="Times New Roman"/>
          <w:sz w:val="24"/>
          <w:szCs w:val="24"/>
        </w:rPr>
        <w:t>to</w:t>
      </w:r>
      <w:r w:rsidR="00B54767">
        <w:rPr>
          <w:rFonts w:ascii="Times New Roman" w:hAnsi="Times New Roman" w:cs="Times New Roman"/>
          <w:sz w:val="24"/>
          <w:szCs w:val="24"/>
        </w:rPr>
        <w:t xml:space="preserve"> </w:t>
      </w:r>
      <w:r w:rsidR="00DF2E38">
        <w:rPr>
          <w:rFonts w:ascii="Times New Roman" w:hAnsi="Times New Roman" w:cs="Times New Roman"/>
          <w:sz w:val="24"/>
          <w:szCs w:val="24"/>
        </w:rPr>
        <w:t xml:space="preserve">be delivered </w:t>
      </w:r>
      <w:r w:rsidR="00B54767">
        <w:rPr>
          <w:rFonts w:ascii="Times New Roman" w:hAnsi="Times New Roman" w:cs="Times New Roman"/>
          <w:sz w:val="24"/>
          <w:szCs w:val="24"/>
        </w:rPr>
        <w:t xml:space="preserve">via </w:t>
      </w:r>
      <w:r w:rsidR="00DF2E38">
        <w:rPr>
          <w:rFonts w:ascii="Times New Roman" w:hAnsi="Times New Roman" w:cs="Times New Roman"/>
          <w:sz w:val="24"/>
          <w:szCs w:val="24"/>
        </w:rPr>
        <w:t xml:space="preserve">endoscopic spray to the bleeding site in gastrointestinal tissue </w:t>
      </w:r>
      <w:r w:rsidR="00647F2A">
        <w:rPr>
          <w:rFonts w:ascii="Times New Roman" w:hAnsi="Times New Roman" w:cs="Times New Roman"/>
          <w:sz w:val="24"/>
          <w:szCs w:val="24"/>
        </w:rPr>
        <w:t xml:space="preserve">to </w:t>
      </w:r>
      <w:r w:rsidR="00B54767">
        <w:rPr>
          <w:rFonts w:ascii="Times New Roman" w:hAnsi="Times New Roman" w:cs="Times New Roman"/>
          <w:sz w:val="24"/>
          <w:szCs w:val="24"/>
        </w:rPr>
        <w:t xml:space="preserve">function </w:t>
      </w:r>
      <w:r w:rsidR="00DF2E38">
        <w:rPr>
          <w:rFonts w:ascii="Times New Roman" w:hAnsi="Times New Roman" w:cs="Times New Roman"/>
          <w:sz w:val="24"/>
          <w:szCs w:val="24"/>
        </w:rPr>
        <w:t xml:space="preserve">as </w:t>
      </w:r>
      <w:r w:rsidR="004552C5">
        <w:rPr>
          <w:rFonts w:ascii="Times New Roman" w:hAnsi="Times New Roman" w:cs="Times New Roman"/>
          <w:sz w:val="24"/>
          <w:szCs w:val="24"/>
        </w:rPr>
        <w:t xml:space="preserve">a </w:t>
      </w:r>
      <w:r w:rsidR="00DF2E38">
        <w:rPr>
          <w:rFonts w:ascii="Times New Roman" w:hAnsi="Times New Roman" w:cs="Times New Roman"/>
          <w:sz w:val="24"/>
          <w:szCs w:val="24"/>
        </w:rPr>
        <w:t xml:space="preserve">hemostatic </w:t>
      </w:r>
      <w:r w:rsidR="0001123E">
        <w:rPr>
          <w:rFonts w:ascii="Times New Roman" w:hAnsi="Times New Roman" w:cs="Times New Roman"/>
          <w:sz w:val="24"/>
          <w:szCs w:val="24"/>
        </w:rPr>
        <w:t>material</w:t>
      </w:r>
      <w:r w:rsidR="00DF2E38">
        <w:rPr>
          <w:rFonts w:ascii="Times New Roman" w:hAnsi="Times New Roman" w:cs="Times New Roman"/>
          <w:sz w:val="24"/>
          <w:szCs w:val="24"/>
        </w:rPr>
        <w:t xml:space="preserve">, followed by </w:t>
      </w:r>
      <w:r w:rsidR="00B54767">
        <w:rPr>
          <w:rFonts w:ascii="Times New Roman" w:hAnsi="Times New Roman" w:cs="Times New Roman"/>
          <w:sz w:val="24"/>
          <w:szCs w:val="24"/>
        </w:rPr>
        <w:t xml:space="preserve">their gradual </w:t>
      </w:r>
      <w:r w:rsidR="00DF2E38">
        <w:rPr>
          <w:rFonts w:ascii="Times New Roman" w:hAnsi="Times New Roman" w:cs="Times New Roman"/>
          <w:sz w:val="24"/>
          <w:szCs w:val="24"/>
        </w:rPr>
        <w:t xml:space="preserve">degradation </w:t>
      </w:r>
      <w:r w:rsidR="00B54767">
        <w:rPr>
          <w:rFonts w:ascii="Times New Roman" w:hAnsi="Times New Roman" w:cs="Times New Roman"/>
          <w:sz w:val="24"/>
          <w:szCs w:val="24"/>
        </w:rPr>
        <w:t xml:space="preserve">during </w:t>
      </w:r>
      <w:r w:rsidR="00DF2E38">
        <w:rPr>
          <w:rFonts w:ascii="Times New Roman" w:hAnsi="Times New Roman" w:cs="Times New Roman"/>
          <w:sz w:val="24"/>
          <w:szCs w:val="24"/>
        </w:rPr>
        <w:t>the wound</w:t>
      </w:r>
      <w:r w:rsidR="00B54767">
        <w:rPr>
          <w:rFonts w:ascii="Times New Roman" w:hAnsi="Times New Roman" w:cs="Times New Roman"/>
          <w:sz w:val="24"/>
          <w:szCs w:val="24"/>
        </w:rPr>
        <w:t>-</w:t>
      </w:r>
      <w:r w:rsidR="00DF2E38">
        <w:rPr>
          <w:rFonts w:ascii="Times New Roman" w:hAnsi="Times New Roman" w:cs="Times New Roman"/>
          <w:sz w:val="24"/>
          <w:szCs w:val="24"/>
        </w:rPr>
        <w:t>healing</w:t>
      </w:r>
      <w:r w:rsidR="00B54767">
        <w:rPr>
          <w:rFonts w:ascii="Times New Roman" w:hAnsi="Times New Roman" w:cs="Times New Roman"/>
          <w:sz w:val="24"/>
          <w:szCs w:val="24"/>
        </w:rPr>
        <w:t xml:space="preserve"> process</w:t>
      </w:r>
      <w:r w:rsidR="00DF2E38">
        <w:rPr>
          <w:rFonts w:ascii="Times New Roman" w:hAnsi="Times New Roman" w:cs="Times New Roman"/>
          <w:sz w:val="24"/>
          <w:szCs w:val="24"/>
        </w:rPr>
        <w:t>.</w:t>
      </w:r>
      <w:r w:rsidR="00141EEF">
        <w:rPr>
          <w:rFonts w:ascii="Times New Roman" w:hAnsi="Times New Roman" w:cs="Times New Roman"/>
          <w:sz w:val="24"/>
          <w:szCs w:val="24"/>
        </w:rPr>
        <w:t xml:space="preserve"> </w:t>
      </w:r>
    </w:p>
    <w:p w14:paraId="75545109" w14:textId="07C6AC7A" w:rsidR="002D4AFA" w:rsidRDefault="00C77610" w:rsidP="00A85DBF">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92702BA" wp14:editId="1F2F7951">
            <wp:extent cx="5280667" cy="4336780"/>
            <wp:effectExtent l="0" t="0" r="0" b="6985"/>
            <wp:docPr id="14539783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91090" cy="4345340"/>
                    </a:xfrm>
                    <a:prstGeom prst="rect">
                      <a:avLst/>
                    </a:prstGeom>
                    <a:noFill/>
                    <a:ln>
                      <a:noFill/>
                    </a:ln>
                  </pic:spPr>
                </pic:pic>
              </a:graphicData>
            </a:graphic>
          </wp:inline>
        </w:drawing>
      </w:r>
    </w:p>
    <w:p w14:paraId="52AFFD4E" w14:textId="5FBC59DA" w:rsidR="00141EEF" w:rsidRDefault="002D4AFA" w:rsidP="00A55FF1">
      <w:pPr>
        <w:rPr>
          <w:rFonts w:ascii="Times New Roman" w:hAnsi="Times New Roman" w:cs="Times New Roman"/>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 xml:space="preserve">ig. </w:t>
      </w:r>
      <w:r w:rsidR="00320F82">
        <w:rPr>
          <w:rFonts w:ascii="Times New Roman" w:hAnsi="Times New Roman" w:cs="Times New Roman"/>
          <w:b/>
          <w:bCs/>
          <w:sz w:val="24"/>
          <w:szCs w:val="24"/>
        </w:rPr>
        <w:t>9</w:t>
      </w:r>
      <w:r>
        <w:rPr>
          <w:rFonts w:ascii="Times New Roman" w:hAnsi="Times New Roman" w:cs="Times New Roman"/>
          <w:b/>
          <w:bCs/>
          <w:sz w:val="24"/>
          <w:szCs w:val="24"/>
        </w:rPr>
        <w:t xml:space="preserve">. </w:t>
      </w:r>
      <w:r w:rsidR="00B54767">
        <w:rPr>
          <w:rFonts w:ascii="Times New Roman" w:hAnsi="Times New Roman" w:cs="Times New Roman"/>
          <w:sz w:val="24"/>
          <w:szCs w:val="24"/>
        </w:rPr>
        <w:t>H</w:t>
      </w:r>
      <w:r w:rsidR="0001123E">
        <w:rPr>
          <w:rFonts w:ascii="Times New Roman" w:hAnsi="Times New Roman" w:cs="Times New Roman" w:hint="eastAsia"/>
          <w:sz w:val="24"/>
          <w:szCs w:val="24"/>
        </w:rPr>
        <w:t>em</w:t>
      </w:r>
      <w:r w:rsidR="0001123E">
        <w:rPr>
          <w:rFonts w:ascii="Times New Roman" w:hAnsi="Times New Roman" w:cs="Times New Roman"/>
          <w:sz w:val="24"/>
          <w:szCs w:val="24"/>
        </w:rPr>
        <w:t xml:space="preserve">ostatic </w:t>
      </w:r>
      <w:r w:rsidR="00B54767">
        <w:rPr>
          <w:rFonts w:ascii="Times New Roman" w:hAnsi="Times New Roman" w:cs="Times New Roman"/>
          <w:sz w:val="24"/>
          <w:szCs w:val="24"/>
        </w:rPr>
        <w:t>efficacy</w:t>
      </w:r>
      <w:r w:rsidR="00212AF9">
        <w:rPr>
          <w:rFonts w:ascii="Times New Roman" w:hAnsi="Times New Roman" w:cs="Times New Roman"/>
          <w:sz w:val="24"/>
          <w:szCs w:val="24"/>
        </w:rPr>
        <w:t xml:space="preserve"> </w:t>
      </w:r>
      <w:r w:rsidR="0050174F">
        <w:rPr>
          <w:rFonts w:ascii="Times New Roman" w:hAnsi="Times New Roman" w:cs="Times New Roman"/>
          <w:sz w:val="24"/>
          <w:szCs w:val="24"/>
        </w:rPr>
        <w:t>of C10-sa-, C10-am-MPs, and Arista</w:t>
      </w:r>
      <w:r w:rsidR="00B54767">
        <w:rPr>
          <w:rFonts w:ascii="Times New Roman" w:hAnsi="Times New Roman" w:cs="Times New Roman"/>
          <w:sz w:val="24"/>
          <w:szCs w:val="24"/>
        </w:rPr>
        <w:t>™</w:t>
      </w:r>
      <w:r w:rsidR="00212AF9">
        <w:rPr>
          <w:rFonts w:ascii="Times New Roman" w:hAnsi="Times New Roman" w:cs="Times New Roman"/>
          <w:sz w:val="24"/>
          <w:szCs w:val="24"/>
        </w:rPr>
        <w:t xml:space="preserve"> using </w:t>
      </w:r>
      <w:r w:rsidR="00B54767">
        <w:rPr>
          <w:rFonts w:ascii="Times New Roman" w:hAnsi="Times New Roman" w:cs="Times New Roman"/>
          <w:sz w:val="24"/>
          <w:szCs w:val="24"/>
        </w:rPr>
        <w:t xml:space="preserve">a </w:t>
      </w:r>
      <w:r w:rsidR="00212AF9">
        <w:rPr>
          <w:rFonts w:ascii="Times New Roman" w:hAnsi="Times New Roman" w:cs="Times New Roman"/>
          <w:sz w:val="24"/>
          <w:szCs w:val="24"/>
        </w:rPr>
        <w:t xml:space="preserve">rat liver hemorrhage model. (a) Experimental procedure for </w:t>
      </w:r>
      <w:r w:rsidR="00B54767">
        <w:rPr>
          <w:rFonts w:ascii="Times New Roman" w:hAnsi="Times New Roman" w:cs="Times New Roman"/>
          <w:sz w:val="24"/>
          <w:szCs w:val="24"/>
        </w:rPr>
        <w:t xml:space="preserve">the </w:t>
      </w:r>
      <w:r w:rsidR="00212AF9">
        <w:rPr>
          <w:rFonts w:ascii="Times New Roman" w:hAnsi="Times New Roman" w:cs="Times New Roman"/>
          <w:sz w:val="24"/>
          <w:szCs w:val="24"/>
        </w:rPr>
        <w:t xml:space="preserve">rat liver hemorrhage model. </w:t>
      </w:r>
      <w:r w:rsidR="00B54767">
        <w:rPr>
          <w:rFonts w:ascii="Times New Roman" w:hAnsi="Times New Roman" w:cs="Times New Roman"/>
          <w:sz w:val="24"/>
          <w:szCs w:val="24"/>
        </w:rPr>
        <w:t>A circular defect was created</w:t>
      </w:r>
      <w:r w:rsidR="00212AF9">
        <w:rPr>
          <w:rFonts w:ascii="Times New Roman" w:hAnsi="Times New Roman" w:cs="Times New Roman"/>
          <w:sz w:val="24"/>
          <w:szCs w:val="24"/>
        </w:rPr>
        <w:t xml:space="preserve"> on the liver</w:t>
      </w:r>
      <w:r w:rsidR="00B54767">
        <w:rPr>
          <w:rFonts w:ascii="Times New Roman" w:hAnsi="Times New Roman" w:cs="Times New Roman"/>
          <w:sz w:val="24"/>
          <w:szCs w:val="24"/>
        </w:rPr>
        <w:t>, t</w:t>
      </w:r>
      <w:r w:rsidR="00212AF9">
        <w:rPr>
          <w:rFonts w:ascii="Times New Roman" w:hAnsi="Times New Roman" w:cs="Times New Roman"/>
          <w:sz w:val="24"/>
          <w:szCs w:val="24"/>
        </w:rPr>
        <w:t>hen C10-sa-</w:t>
      </w:r>
      <w:r w:rsidR="00A55FF1">
        <w:rPr>
          <w:rFonts w:ascii="Times New Roman" w:hAnsi="Times New Roman" w:cs="Times New Roman"/>
          <w:sz w:val="24"/>
          <w:szCs w:val="24"/>
        </w:rPr>
        <w:t>MPs,</w:t>
      </w:r>
      <w:r w:rsidR="00212AF9">
        <w:rPr>
          <w:rFonts w:ascii="Times New Roman" w:hAnsi="Times New Roman" w:cs="Times New Roman"/>
          <w:sz w:val="24"/>
          <w:szCs w:val="24"/>
        </w:rPr>
        <w:t xml:space="preserve"> C10-am-MPs, and Arista</w:t>
      </w:r>
      <w:r w:rsidR="00B54767">
        <w:rPr>
          <w:rFonts w:ascii="Times New Roman" w:hAnsi="Times New Roman" w:cs="Times New Roman"/>
          <w:sz w:val="24"/>
          <w:szCs w:val="24"/>
        </w:rPr>
        <w:t>™</w:t>
      </w:r>
      <w:r w:rsidR="0001123E">
        <w:rPr>
          <w:rFonts w:ascii="Times New Roman" w:hAnsi="Times New Roman" w:cs="Times New Roman"/>
          <w:sz w:val="24"/>
          <w:szCs w:val="24"/>
        </w:rPr>
        <w:t xml:space="preserve"> </w:t>
      </w:r>
      <w:r w:rsidR="00B54767">
        <w:rPr>
          <w:rFonts w:ascii="Times New Roman" w:hAnsi="Times New Roman" w:cs="Times New Roman"/>
          <w:sz w:val="24"/>
          <w:szCs w:val="24"/>
        </w:rPr>
        <w:t xml:space="preserve">were </w:t>
      </w:r>
      <w:r w:rsidR="0001123E">
        <w:rPr>
          <w:rFonts w:ascii="Times New Roman" w:hAnsi="Times New Roman" w:cs="Times New Roman"/>
          <w:sz w:val="24"/>
          <w:szCs w:val="24"/>
        </w:rPr>
        <w:t>applied to the defect</w:t>
      </w:r>
      <w:r w:rsidR="00212AF9">
        <w:rPr>
          <w:rFonts w:ascii="Times New Roman" w:hAnsi="Times New Roman" w:cs="Times New Roman"/>
          <w:sz w:val="24"/>
          <w:szCs w:val="24"/>
        </w:rPr>
        <w:t xml:space="preserve">. (b) Images of </w:t>
      </w:r>
      <w:r w:rsidR="00B54767">
        <w:rPr>
          <w:rFonts w:ascii="Times New Roman" w:hAnsi="Times New Roman" w:cs="Times New Roman"/>
          <w:sz w:val="24"/>
          <w:szCs w:val="24"/>
        </w:rPr>
        <w:t xml:space="preserve">the </w:t>
      </w:r>
      <w:r w:rsidR="00212AF9">
        <w:rPr>
          <w:rFonts w:ascii="Times New Roman" w:hAnsi="Times New Roman" w:cs="Times New Roman"/>
          <w:sz w:val="24"/>
          <w:szCs w:val="24"/>
        </w:rPr>
        <w:t xml:space="preserve">liver hemorrhage model treated </w:t>
      </w:r>
      <w:r w:rsidR="0001123E">
        <w:rPr>
          <w:rFonts w:ascii="Times New Roman" w:hAnsi="Times New Roman" w:cs="Times New Roman"/>
          <w:sz w:val="24"/>
          <w:szCs w:val="24"/>
        </w:rPr>
        <w:t xml:space="preserve">with </w:t>
      </w:r>
      <w:r w:rsidR="00212AF9">
        <w:rPr>
          <w:rFonts w:ascii="Times New Roman" w:hAnsi="Times New Roman" w:cs="Times New Roman"/>
          <w:sz w:val="24"/>
          <w:szCs w:val="24"/>
        </w:rPr>
        <w:t>C10-sa-MPs and C10-am-MPs</w:t>
      </w:r>
      <w:r w:rsidR="00A55FF1">
        <w:rPr>
          <w:rFonts w:ascii="Times New Roman" w:hAnsi="Times New Roman" w:cs="Times New Roman"/>
          <w:sz w:val="24"/>
          <w:szCs w:val="24"/>
        </w:rPr>
        <w:t xml:space="preserve"> </w:t>
      </w:r>
      <w:r w:rsidR="00B54767">
        <w:rPr>
          <w:rFonts w:ascii="Times New Roman" w:hAnsi="Times New Roman" w:cs="Times New Roman"/>
          <w:sz w:val="24"/>
          <w:szCs w:val="24"/>
        </w:rPr>
        <w:t>immediately following</w:t>
      </w:r>
      <w:r w:rsidR="00A55FF1">
        <w:rPr>
          <w:rFonts w:ascii="Times New Roman" w:hAnsi="Times New Roman" w:cs="Times New Roman"/>
          <w:sz w:val="24"/>
          <w:szCs w:val="24"/>
        </w:rPr>
        <w:t xml:space="preserve"> </w:t>
      </w:r>
      <w:r w:rsidR="0001123E">
        <w:rPr>
          <w:rFonts w:ascii="Times New Roman" w:hAnsi="Times New Roman" w:cs="Times New Roman"/>
          <w:sz w:val="24"/>
          <w:szCs w:val="24"/>
        </w:rPr>
        <w:t xml:space="preserve">application and after </w:t>
      </w:r>
      <w:r w:rsidR="00A55FF1">
        <w:rPr>
          <w:rFonts w:ascii="Times New Roman" w:hAnsi="Times New Roman" w:cs="Times New Roman"/>
          <w:sz w:val="24"/>
          <w:szCs w:val="24"/>
        </w:rPr>
        <w:t>5 min</w:t>
      </w:r>
      <w:r w:rsidR="00B54767">
        <w:rPr>
          <w:rFonts w:ascii="Times New Roman" w:hAnsi="Times New Roman" w:cs="Times New Roman"/>
          <w:sz w:val="24"/>
          <w:szCs w:val="24"/>
        </w:rPr>
        <w:t>utes</w:t>
      </w:r>
      <w:r w:rsidR="00212AF9">
        <w:rPr>
          <w:rFonts w:ascii="Times New Roman" w:hAnsi="Times New Roman" w:cs="Times New Roman"/>
          <w:sz w:val="24"/>
          <w:szCs w:val="24"/>
        </w:rPr>
        <w:t>. (c) Blood loss during</w:t>
      </w:r>
      <w:r w:rsidR="005E4ECD">
        <w:rPr>
          <w:rFonts w:ascii="Times New Roman" w:hAnsi="Times New Roman" w:cs="Times New Roman"/>
          <w:sz w:val="24"/>
          <w:szCs w:val="24"/>
        </w:rPr>
        <w:t xml:space="preserve"> the</w:t>
      </w:r>
      <w:r w:rsidR="00212AF9">
        <w:rPr>
          <w:rFonts w:ascii="Times New Roman" w:hAnsi="Times New Roman" w:cs="Times New Roman"/>
          <w:sz w:val="24"/>
          <w:szCs w:val="24"/>
        </w:rPr>
        <w:t xml:space="preserve"> 5</w:t>
      </w:r>
      <w:r w:rsidR="005E4ECD">
        <w:rPr>
          <w:rFonts w:ascii="Times New Roman" w:hAnsi="Times New Roman" w:cs="Times New Roman"/>
          <w:sz w:val="24"/>
          <w:szCs w:val="24"/>
        </w:rPr>
        <w:t>-</w:t>
      </w:r>
      <w:r w:rsidR="00212AF9">
        <w:rPr>
          <w:rFonts w:ascii="Times New Roman" w:hAnsi="Times New Roman" w:cs="Times New Roman"/>
          <w:sz w:val="24"/>
          <w:szCs w:val="24"/>
        </w:rPr>
        <w:t>min</w:t>
      </w:r>
      <w:r w:rsidR="005E4ECD">
        <w:rPr>
          <w:rFonts w:ascii="Times New Roman" w:hAnsi="Times New Roman" w:cs="Times New Roman"/>
          <w:sz w:val="24"/>
          <w:szCs w:val="24"/>
        </w:rPr>
        <w:t>ute</w:t>
      </w:r>
      <w:r w:rsidR="00212AF9">
        <w:rPr>
          <w:rFonts w:ascii="Times New Roman" w:hAnsi="Times New Roman" w:cs="Times New Roman"/>
          <w:sz w:val="24"/>
          <w:szCs w:val="24"/>
        </w:rPr>
        <w:t xml:space="preserve"> treatment. *</w:t>
      </w:r>
      <w:r w:rsidR="00212AF9" w:rsidRPr="00212275">
        <w:rPr>
          <w:rFonts w:ascii="Times New Roman" w:hAnsi="Times New Roman" w:cs="Times New Roman"/>
          <w:i/>
          <w:iCs/>
          <w:sz w:val="24"/>
          <w:szCs w:val="24"/>
        </w:rPr>
        <w:t>p</w:t>
      </w:r>
      <w:r w:rsidR="00212AF9">
        <w:rPr>
          <w:rFonts w:ascii="Times New Roman" w:hAnsi="Times New Roman" w:cs="Times New Roman"/>
          <w:sz w:val="24"/>
          <w:szCs w:val="24"/>
        </w:rPr>
        <w:t xml:space="preserve"> &lt; 0.05; statistical significanc</w:t>
      </w:r>
      <w:r w:rsidR="005E4ECD">
        <w:rPr>
          <w:rFonts w:ascii="Times New Roman" w:hAnsi="Times New Roman" w:cs="Times New Roman"/>
          <w:sz w:val="24"/>
          <w:szCs w:val="24"/>
        </w:rPr>
        <w:t>e</w:t>
      </w:r>
      <w:r w:rsidR="00212AF9">
        <w:rPr>
          <w:rFonts w:ascii="Times New Roman" w:hAnsi="Times New Roman" w:cs="Times New Roman"/>
          <w:sz w:val="24"/>
          <w:szCs w:val="24"/>
        </w:rPr>
        <w:t xml:space="preserve"> analyzed </w:t>
      </w:r>
      <w:r w:rsidR="005E4ECD">
        <w:rPr>
          <w:rFonts w:ascii="Times New Roman" w:hAnsi="Times New Roman" w:cs="Times New Roman"/>
          <w:sz w:val="24"/>
          <w:szCs w:val="24"/>
        </w:rPr>
        <w:t xml:space="preserve">using </w:t>
      </w:r>
      <w:r w:rsidR="00212AF9">
        <w:rPr>
          <w:rFonts w:ascii="Times New Roman" w:hAnsi="Times New Roman" w:cs="Times New Roman"/>
          <w:sz w:val="24"/>
          <w:szCs w:val="24"/>
        </w:rPr>
        <w:t>th</w:t>
      </w:r>
      <w:r w:rsidR="00212AF9" w:rsidRPr="00212AF9">
        <w:rPr>
          <w:rFonts w:ascii="Times New Roman" w:hAnsi="Times New Roman" w:cs="Times New Roman"/>
          <w:sz w:val="24"/>
          <w:szCs w:val="24"/>
        </w:rPr>
        <w:t>e Tukey's multiple comparison test.</w:t>
      </w:r>
      <w:r w:rsidR="00212AF9">
        <w:rPr>
          <w:rFonts w:ascii="Times New Roman" w:hAnsi="Times New Roman" w:cs="Times New Roman"/>
          <w:sz w:val="24"/>
          <w:szCs w:val="24"/>
        </w:rPr>
        <w:t xml:space="preserve"> (d) Cross-sectional images of C10-sa-</w:t>
      </w:r>
      <w:r w:rsidR="00A55FF1">
        <w:rPr>
          <w:rFonts w:ascii="Times New Roman" w:hAnsi="Times New Roman" w:cs="Times New Roman"/>
          <w:sz w:val="24"/>
          <w:szCs w:val="24"/>
        </w:rPr>
        <w:t>MPs</w:t>
      </w:r>
      <w:r w:rsidR="00212AF9">
        <w:rPr>
          <w:rFonts w:ascii="Times New Roman" w:hAnsi="Times New Roman" w:cs="Times New Roman"/>
          <w:sz w:val="24"/>
          <w:szCs w:val="24"/>
        </w:rPr>
        <w:t>, C10-am-MPs, and Arista</w:t>
      </w:r>
      <w:r w:rsidR="005E4ECD">
        <w:rPr>
          <w:rFonts w:ascii="Times New Roman" w:hAnsi="Times New Roman" w:cs="Times New Roman"/>
          <w:sz w:val="24"/>
          <w:szCs w:val="24"/>
        </w:rPr>
        <w:t>™</w:t>
      </w:r>
      <w:r w:rsidR="00212AF9">
        <w:rPr>
          <w:rFonts w:ascii="Times New Roman" w:hAnsi="Times New Roman" w:cs="Times New Roman"/>
          <w:sz w:val="24"/>
          <w:szCs w:val="24"/>
        </w:rPr>
        <w:t xml:space="preserve"> after </w:t>
      </w:r>
      <w:r w:rsidR="00212275">
        <w:rPr>
          <w:rFonts w:ascii="Times New Roman" w:hAnsi="Times New Roman" w:cs="Times New Roman"/>
          <w:sz w:val="24"/>
          <w:szCs w:val="24"/>
        </w:rPr>
        <w:t xml:space="preserve">the </w:t>
      </w:r>
      <w:r w:rsidR="005E4ECD">
        <w:rPr>
          <w:rFonts w:ascii="Times New Roman" w:hAnsi="Times New Roman" w:cs="Times New Roman"/>
          <w:sz w:val="24"/>
          <w:szCs w:val="24"/>
        </w:rPr>
        <w:t>5-minute treatment</w:t>
      </w:r>
      <w:r w:rsidR="00212275">
        <w:rPr>
          <w:rFonts w:ascii="Times New Roman" w:hAnsi="Times New Roman" w:cs="Times New Roman"/>
          <w:sz w:val="24"/>
          <w:szCs w:val="24"/>
        </w:rPr>
        <w:t xml:space="preserve">. In each group, the left </w:t>
      </w:r>
      <w:r w:rsidR="0001123E">
        <w:rPr>
          <w:rFonts w:ascii="Times New Roman" w:hAnsi="Times New Roman" w:cs="Times New Roman"/>
          <w:sz w:val="24"/>
          <w:szCs w:val="24"/>
        </w:rPr>
        <w:t xml:space="preserve">and right </w:t>
      </w:r>
      <w:r w:rsidR="00212275">
        <w:rPr>
          <w:rFonts w:ascii="Times New Roman" w:hAnsi="Times New Roman" w:cs="Times New Roman"/>
          <w:sz w:val="24"/>
          <w:szCs w:val="24"/>
        </w:rPr>
        <w:t>image</w:t>
      </w:r>
      <w:r w:rsidR="005E4ECD">
        <w:rPr>
          <w:rFonts w:ascii="Times New Roman" w:hAnsi="Times New Roman" w:cs="Times New Roman"/>
          <w:sz w:val="24"/>
          <w:szCs w:val="24"/>
        </w:rPr>
        <w:t>s</w:t>
      </w:r>
      <w:r w:rsidR="00212275">
        <w:rPr>
          <w:rFonts w:ascii="Times New Roman" w:hAnsi="Times New Roman" w:cs="Times New Roman"/>
          <w:sz w:val="24"/>
          <w:szCs w:val="24"/>
        </w:rPr>
        <w:t xml:space="preserve"> represent </w:t>
      </w:r>
      <w:r w:rsidR="005E4ECD">
        <w:rPr>
          <w:rFonts w:ascii="Times New Roman" w:hAnsi="Times New Roman" w:cs="Times New Roman"/>
          <w:sz w:val="24"/>
          <w:szCs w:val="24"/>
        </w:rPr>
        <w:t xml:space="preserve">the entire </w:t>
      </w:r>
      <w:r w:rsidR="00212275">
        <w:rPr>
          <w:rFonts w:ascii="Times New Roman" w:hAnsi="Times New Roman" w:cs="Times New Roman"/>
          <w:sz w:val="24"/>
          <w:szCs w:val="24"/>
        </w:rPr>
        <w:t xml:space="preserve">liver </w:t>
      </w:r>
      <w:r w:rsidR="00A55FF1">
        <w:rPr>
          <w:rFonts w:ascii="Times New Roman" w:hAnsi="Times New Roman" w:cs="Times New Roman"/>
          <w:sz w:val="24"/>
          <w:szCs w:val="24"/>
        </w:rPr>
        <w:t>injury</w:t>
      </w:r>
      <w:r w:rsidR="00212275">
        <w:rPr>
          <w:rFonts w:ascii="Times New Roman" w:hAnsi="Times New Roman" w:cs="Times New Roman"/>
          <w:sz w:val="24"/>
          <w:szCs w:val="24"/>
        </w:rPr>
        <w:t xml:space="preserve"> and </w:t>
      </w:r>
      <w:r w:rsidR="005E4ECD">
        <w:rPr>
          <w:rFonts w:ascii="Times New Roman" w:hAnsi="Times New Roman" w:cs="Times New Roman"/>
          <w:sz w:val="24"/>
          <w:szCs w:val="24"/>
        </w:rPr>
        <w:t xml:space="preserve">a </w:t>
      </w:r>
      <w:r w:rsidR="00212275">
        <w:rPr>
          <w:rFonts w:ascii="Times New Roman" w:hAnsi="Times New Roman" w:cs="Times New Roman"/>
          <w:sz w:val="24"/>
          <w:szCs w:val="24"/>
        </w:rPr>
        <w:t>magnified</w:t>
      </w:r>
      <w:r w:rsidR="005E4ECD">
        <w:rPr>
          <w:rFonts w:ascii="Times New Roman" w:hAnsi="Times New Roman" w:cs="Times New Roman"/>
          <w:sz w:val="24"/>
          <w:szCs w:val="24"/>
        </w:rPr>
        <w:t xml:space="preserve"> view of the</w:t>
      </w:r>
      <w:r w:rsidR="00212275">
        <w:rPr>
          <w:rFonts w:ascii="Times New Roman" w:hAnsi="Times New Roman" w:cs="Times New Roman"/>
          <w:sz w:val="24"/>
          <w:szCs w:val="24"/>
        </w:rPr>
        <w:t xml:space="preserve"> interface between </w:t>
      </w:r>
      <w:r w:rsidR="005E4ECD">
        <w:rPr>
          <w:rFonts w:ascii="Times New Roman" w:hAnsi="Times New Roman" w:cs="Times New Roman"/>
          <w:sz w:val="24"/>
          <w:szCs w:val="24"/>
        </w:rPr>
        <w:t xml:space="preserve">the </w:t>
      </w:r>
      <w:r w:rsidR="00212275">
        <w:rPr>
          <w:rFonts w:ascii="Times New Roman" w:hAnsi="Times New Roman" w:cs="Times New Roman"/>
          <w:sz w:val="24"/>
          <w:szCs w:val="24"/>
        </w:rPr>
        <w:lastRenderedPageBreak/>
        <w:t>colloidal gel and tissue</w:t>
      </w:r>
      <w:r w:rsidR="0001123E">
        <w:rPr>
          <w:rFonts w:ascii="Times New Roman" w:hAnsi="Times New Roman" w:cs="Times New Roman"/>
          <w:sz w:val="24"/>
          <w:szCs w:val="24"/>
        </w:rPr>
        <w:t>, respectively</w:t>
      </w:r>
      <w:r w:rsidR="00212275">
        <w:rPr>
          <w:rFonts w:ascii="Times New Roman" w:hAnsi="Times New Roman" w:cs="Times New Roman"/>
          <w:sz w:val="24"/>
          <w:szCs w:val="24"/>
        </w:rPr>
        <w:t xml:space="preserve">. </w:t>
      </w:r>
      <w:r w:rsidR="00253AD6">
        <w:rPr>
          <w:rFonts w:ascii="Times New Roman" w:hAnsi="Times New Roman" w:cs="Times New Roman"/>
          <w:sz w:val="24"/>
          <w:szCs w:val="24"/>
        </w:rPr>
        <w:t>S</w:t>
      </w:r>
      <w:r w:rsidR="00212275">
        <w:rPr>
          <w:rFonts w:ascii="Times New Roman" w:hAnsi="Times New Roman" w:cs="Times New Roman"/>
          <w:sz w:val="24"/>
          <w:szCs w:val="24"/>
        </w:rPr>
        <w:t>cale bars represent 1 mm.</w:t>
      </w:r>
      <w:r w:rsidR="00153B98">
        <w:rPr>
          <w:rFonts w:ascii="Times New Roman" w:hAnsi="Times New Roman" w:cs="Times New Roman"/>
          <w:sz w:val="24"/>
          <w:szCs w:val="24"/>
        </w:rPr>
        <w:t xml:space="preserve"> (e) Mechanism</w:t>
      </w:r>
      <w:r w:rsidR="0001123E">
        <w:rPr>
          <w:rFonts w:ascii="Times New Roman" w:hAnsi="Times New Roman" w:cs="Times New Roman"/>
          <w:sz w:val="24"/>
          <w:szCs w:val="24"/>
        </w:rPr>
        <w:t>s</w:t>
      </w:r>
      <w:r w:rsidR="00153B98">
        <w:rPr>
          <w:rFonts w:ascii="Times New Roman" w:hAnsi="Times New Roman" w:cs="Times New Roman"/>
          <w:sz w:val="24"/>
          <w:szCs w:val="24"/>
        </w:rPr>
        <w:t xml:space="preserve"> </w:t>
      </w:r>
      <w:r w:rsidR="005E4ECD">
        <w:rPr>
          <w:rFonts w:ascii="Times New Roman" w:hAnsi="Times New Roman" w:cs="Times New Roman"/>
          <w:sz w:val="24"/>
          <w:szCs w:val="24"/>
        </w:rPr>
        <w:t xml:space="preserve">underlying the </w:t>
      </w:r>
      <w:r w:rsidR="00153B98">
        <w:rPr>
          <w:rFonts w:ascii="Times New Roman" w:hAnsi="Times New Roman" w:cs="Times New Roman"/>
          <w:sz w:val="24"/>
          <w:szCs w:val="24"/>
        </w:rPr>
        <w:t>hemostatic</w:t>
      </w:r>
      <w:r w:rsidR="0001123E">
        <w:rPr>
          <w:rFonts w:ascii="Times New Roman" w:hAnsi="Times New Roman" w:cs="Times New Roman"/>
          <w:sz w:val="24"/>
          <w:szCs w:val="24"/>
        </w:rPr>
        <w:t xml:space="preserve"> propert</w:t>
      </w:r>
      <w:r w:rsidR="005E4ECD">
        <w:rPr>
          <w:rFonts w:ascii="Times New Roman" w:hAnsi="Times New Roman" w:cs="Times New Roman"/>
          <w:sz w:val="24"/>
          <w:szCs w:val="24"/>
        </w:rPr>
        <w:t>ies</w:t>
      </w:r>
      <w:r w:rsidR="00153B98">
        <w:rPr>
          <w:rFonts w:ascii="Times New Roman" w:hAnsi="Times New Roman" w:cs="Times New Roman"/>
          <w:sz w:val="24"/>
          <w:szCs w:val="24"/>
        </w:rPr>
        <w:t xml:space="preserve"> of</w:t>
      </w:r>
      <w:r w:rsidR="0001123E">
        <w:rPr>
          <w:rFonts w:ascii="Times New Roman" w:hAnsi="Times New Roman" w:cs="Times New Roman"/>
          <w:sz w:val="24"/>
          <w:szCs w:val="24"/>
        </w:rPr>
        <w:t xml:space="preserve"> C10-sa-MPs and</w:t>
      </w:r>
      <w:r w:rsidR="00153B98">
        <w:rPr>
          <w:rFonts w:ascii="Times New Roman" w:hAnsi="Times New Roman" w:cs="Times New Roman"/>
          <w:sz w:val="24"/>
          <w:szCs w:val="24"/>
        </w:rPr>
        <w:t xml:space="preserve"> C10-am-MPs.</w:t>
      </w:r>
    </w:p>
    <w:p w14:paraId="2AA67EA5" w14:textId="77777777" w:rsidR="00893EFF" w:rsidRPr="00782AD9" w:rsidRDefault="00893EFF" w:rsidP="00A55FF1">
      <w:pPr>
        <w:rPr>
          <w:rFonts w:ascii="Times New Roman" w:hAnsi="Times New Roman" w:cs="Times New Roman"/>
          <w:sz w:val="24"/>
          <w:szCs w:val="24"/>
        </w:rPr>
      </w:pPr>
    </w:p>
    <w:p w14:paraId="4E406D1C" w14:textId="41B68C70" w:rsidR="003617A2" w:rsidRPr="00F76789" w:rsidRDefault="0057769C" w:rsidP="00165D3E">
      <w:pPr>
        <w:pStyle w:val="a8"/>
        <w:numPr>
          <w:ilvl w:val="0"/>
          <w:numId w:val="3"/>
        </w:numPr>
        <w:spacing w:line="360" w:lineRule="auto"/>
        <w:ind w:leftChars="0"/>
        <w:rPr>
          <w:rFonts w:ascii="Times New Roman" w:hAnsi="Times New Roman" w:cs="Times New Roman"/>
          <w:b/>
          <w:bCs/>
          <w:sz w:val="24"/>
          <w:szCs w:val="24"/>
        </w:rPr>
      </w:pPr>
      <w:r w:rsidRPr="00F76789">
        <w:rPr>
          <w:rFonts w:ascii="Times New Roman" w:hAnsi="Times New Roman" w:cs="Times New Roman"/>
          <w:b/>
          <w:bCs/>
          <w:sz w:val="24"/>
          <w:szCs w:val="24"/>
        </w:rPr>
        <w:t>Conclusion</w:t>
      </w:r>
    </w:p>
    <w:p w14:paraId="00A8CA1B" w14:textId="537B410E" w:rsidR="000C0E56" w:rsidRDefault="00CF1CF6" w:rsidP="00C315A7">
      <w:pPr>
        <w:spacing w:line="360" w:lineRule="auto"/>
        <w:rPr>
          <w:rFonts w:ascii="Times New Roman" w:hAnsi="Times New Roman" w:cs="Times New Roman"/>
          <w:sz w:val="24"/>
          <w:szCs w:val="24"/>
        </w:rPr>
      </w:pPr>
      <w:r>
        <w:rPr>
          <w:rFonts w:ascii="Times New Roman" w:hAnsi="Times New Roman" w:cs="Times New Roman" w:hint="eastAsia"/>
          <w:sz w:val="24"/>
          <w:szCs w:val="24"/>
        </w:rPr>
        <w:t>In this</w:t>
      </w:r>
      <w:r>
        <w:rPr>
          <w:rFonts w:ascii="Times New Roman" w:hAnsi="Times New Roman" w:cs="Times New Roman"/>
          <w:sz w:val="24"/>
          <w:szCs w:val="24"/>
        </w:rPr>
        <w:t xml:space="preserve"> study, we prepared decyl</w:t>
      </w:r>
      <w:r w:rsidR="00253AD6">
        <w:rPr>
          <w:rFonts w:ascii="Times New Roman" w:hAnsi="Times New Roman" w:cs="Times New Roman"/>
          <w:sz w:val="24"/>
          <w:szCs w:val="24"/>
        </w:rPr>
        <w:t xml:space="preserve"> and </w:t>
      </w:r>
      <w:r w:rsidR="00141EEF">
        <w:rPr>
          <w:rFonts w:ascii="Times New Roman" w:hAnsi="Times New Roman" w:cs="Times New Roman"/>
          <w:sz w:val="24"/>
          <w:szCs w:val="24"/>
        </w:rPr>
        <w:t>decanoyl</w:t>
      </w:r>
      <w:r>
        <w:rPr>
          <w:rFonts w:ascii="Times New Roman" w:hAnsi="Times New Roman" w:cs="Times New Roman"/>
          <w:sz w:val="24"/>
          <w:szCs w:val="24"/>
        </w:rPr>
        <w:t xml:space="preserve"> group-</w:t>
      </w:r>
      <w:r w:rsidR="00A55FF1">
        <w:rPr>
          <w:rFonts w:ascii="Times New Roman" w:hAnsi="Times New Roman" w:cs="Times New Roman"/>
          <w:sz w:val="24"/>
          <w:szCs w:val="24"/>
        </w:rPr>
        <w:t xml:space="preserve">modified </w:t>
      </w:r>
      <w:proofErr w:type="spellStart"/>
      <w:r>
        <w:rPr>
          <w:rFonts w:ascii="Times New Roman" w:hAnsi="Times New Roman" w:cs="Times New Roman"/>
          <w:sz w:val="24"/>
          <w:szCs w:val="24"/>
        </w:rPr>
        <w:t>ApGltn</w:t>
      </w:r>
      <w:proofErr w:type="spellEnd"/>
      <w:r>
        <w:rPr>
          <w:rFonts w:ascii="Times New Roman" w:hAnsi="Times New Roman" w:cs="Times New Roman"/>
          <w:sz w:val="24"/>
          <w:szCs w:val="24"/>
        </w:rPr>
        <w:t xml:space="preserve"> microparticle</w:t>
      </w:r>
      <w:r w:rsidR="005E4ECD">
        <w:rPr>
          <w:rFonts w:ascii="Times New Roman" w:hAnsi="Times New Roman" w:cs="Times New Roman"/>
          <w:sz w:val="24"/>
          <w:szCs w:val="24"/>
        </w:rPr>
        <w:t>s</w:t>
      </w:r>
      <w:r>
        <w:rPr>
          <w:rFonts w:ascii="Times New Roman" w:hAnsi="Times New Roman" w:cs="Times New Roman"/>
          <w:sz w:val="24"/>
          <w:szCs w:val="24"/>
        </w:rPr>
        <w:t xml:space="preserve"> (C10-sa-MPs</w:t>
      </w:r>
      <w:r w:rsidR="00141EEF">
        <w:rPr>
          <w:rFonts w:ascii="Times New Roman" w:hAnsi="Times New Roman" w:cs="Times New Roman"/>
          <w:sz w:val="24"/>
          <w:szCs w:val="24"/>
        </w:rPr>
        <w:t xml:space="preserve"> and </w:t>
      </w:r>
      <w:r>
        <w:rPr>
          <w:rFonts w:ascii="Times New Roman" w:hAnsi="Times New Roman" w:cs="Times New Roman"/>
          <w:sz w:val="24"/>
          <w:szCs w:val="24"/>
        </w:rPr>
        <w:t>C10-am-MPs</w:t>
      </w:r>
      <w:r w:rsidR="00141EEF">
        <w:rPr>
          <w:rFonts w:ascii="Times New Roman" w:hAnsi="Times New Roman" w:cs="Times New Roman"/>
          <w:sz w:val="24"/>
          <w:szCs w:val="24"/>
        </w:rPr>
        <w:t>, respectively</w:t>
      </w:r>
      <w:r>
        <w:rPr>
          <w:rFonts w:ascii="Times New Roman" w:hAnsi="Times New Roman" w:cs="Times New Roman"/>
          <w:sz w:val="24"/>
          <w:szCs w:val="24"/>
        </w:rPr>
        <w:t>)</w:t>
      </w:r>
      <w:r w:rsidR="00253AD6">
        <w:rPr>
          <w:rFonts w:ascii="Times New Roman" w:hAnsi="Times New Roman" w:cs="Times New Roman"/>
          <w:sz w:val="24"/>
          <w:szCs w:val="24"/>
        </w:rPr>
        <w:t xml:space="preserve">, with the aim of developing an improved hemostatic material with </w:t>
      </w:r>
      <w:r w:rsidR="005E4ECD">
        <w:rPr>
          <w:rFonts w:ascii="Times New Roman" w:hAnsi="Times New Roman" w:cs="Times New Roman"/>
          <w:sz w:val="24"/>
          <w:szCs w:val="24"/>
        </w:rPr>
        <w:t>enhance</w:t>
      </w:r>
      <w:r w:rsidR="00253AD6">
        <w:rPr>
          <w:rFonts w:ascii="Times New Roman" w:hAnsi="Times New Roman" w:cs="Times New Roman"/>
          <w:sz w:val="24"/>
          <w:szCs w:val="24"/>
        </w:rPr>
        <w:t>d</w:t>
      </w:r>
      <w:r w:rsidR="00141EEF">
        <w:rPr>
          <w:rFonts w:ascii="Times New Roman" w:hAnsi="Times New Roman" w:cs="Times New Roman"/>
          <w:sz w:val="24"/>
          <w:szCs w:val="24"/>
        </w:rPr>
        <w:t xml:space="preserve"> hydration </w:t>
      </w:r>
      <w:r w:rsidR="005E4ECD">
        <w:rPr>
          <w:rFonts w:ascii="Times New Roman" w:hAnsi="Times New Roman" w:cs="Times New Roman"/>
          <w:sz w:val="24"/>
          <w:szCs w:val="24"/>
        </w:rPr>
        <w:t>characteristics</w:t>
      </w:r>
      <w:r w:rsidR="00141EEF">
        <w:rPr>
          <w:rFonts w:ascii="Times New Roman" w:hAnsi="Times New Roman" w:cs="Times New Roman"/>
          <w:sz w:val="24"/>
          <w:szCs w:val="24"/>
        </w:rPr>
        <w:t>, tissue adhesion propert</w:t>
      </w:r>
      <w:r w:rsidR="005E4ECD">
        <w:rPr>
          <w:rFonts w:ascii="Times New Roman" w:hAnsi="Times New Roman" w:cs="Times New Roman"/>
          <w:sz w:val="24"/>
          <w:szCs w:val="24"/>
        </w:rPr>
        <w:t>ies</w:t>
      </w:r>
      <w:r w:rsidR="00141EEF">
        <w:rPr>
          <w:rFonts w:ascii="Times New Roman" w:hAnsi="Times New Roman" w:cs="Times New Roman"/>
          <w:sz w:val="24"/>
          <w:szCs w:val="24"/>
        </w:rPr>
        <w:t xml:space="preserve">, underwater </w:t>
      </w:r>
      <w:r w:rsidR="004552C5">
        <w:rPr>
          <w:rFonts w:ascii="Times New Roman" w:hAnsi="Times New Roman" w:cs="Times New Roman"/>
          <w:sz w:val="24"/>
          <w:szCs w:val="24"/>
        </w:rPr>
        <w:t xml:space="preserve">adhesion </w:t>
      </w:r>
      <w:r w:rsidR="00141EEF">
        <w:rPr>
          <w:rFonts w:ascii="Times New Roman" w:hAnsi="Times New Roman" w:cs="Times New Roman"/>
          <w:sz w:val="24"/>
          <w:szCs w:val="24"/>
        </w:rPr>
        <w:t xml:space="preserve">stability, and coagulation </w:t>
      </w:r>
      <w:r w:rsidR="00253AD6">
        <w:rPr>
          <w:rFonts w:ascii="Times New Roman" w:hAnsi="Times New Roman" w:cs="Times New Roman"/>
          <w:sz w:val="24"/>
          <w:szCs w:val="24"/>
        </w:rPr>
        <w:t>efficacy</w:t>
      </w:r>
      <w:r w:rsidR="00F97611">
        <w:rPr>
          <w:rFonts w:ascii="Times New Roman" w:hAnsi="Times New Roman" w:cs="Times New Roman"/>
          <w:sz w:val="24"/>
          <w:szCs w:val="24"/>
        </w:rPr>
        <w:t xml:space="preserve">. C10-am-MPs </w:t>
      </w:r>
      <w:r w:rsidR="005E4ECD">
        <w:rPr>
          <w:rFonts w:ascii="Times New Roman" w:hAnsi="Times New Roman" w:cs="Times New Roman"/>
          <w:sz w:val="24"/>
          <w:szCs w:val="24"/>
        </w:rPr>
        <w:t>exhibited superior hydration</w:t>
      </w:r>
      <w:r w:rsidR="00F97611">
        <w:rPr>
          <w:rFonts w:ascii="Times New Roman" w:hAnsi="Times New Roman" w:cs="Times New Roman"/>
          <w:sz w:val="24"/>
          <w:szCs w:val="24"/>
        </w:rPr>
        <w:t xml:space="preserve"> and </w:t>
      </w:r>
      <w:r w:rsidR="00CC4047">
        <w:rPr>
          <w:rFonts w:ascii="Times New Roman" w:hAnsi="Times New Roman" w:cs="Times New Roman"/>
          <w:sz w:val="24"/>
          <w:szCs w:val="24"/>
        </w:rPr>
        <w:t>promoted</w:t>
      </w:r>
      <w:r w:rsidR="00F97611">
        <w:rPr>
          <w:rFonts w:ascii="Times New Roman" w:hAnsi="Times New Roman" w:cs="Times New Roman"/>
          <w:sz w:val="24"/>
          <w:szCs w:val="24"/>
        </w:rPr>
        <w:t xml:space="preserve"> blood </w:t>
      </w:r>
      <w:r w:rsidR="00CC4047">
        <w:rPr>
          <w:rFonts w:ascii="Times New Roman" w:hAnsi="Times New Roman" w:cs="Times New Roman"/>
          <w:sz w:val="24"/>
          <w:szCs w:val="24"/>
        </w:rPr>
        <w:t>coagulation</w:t>
      </w:r>
      <w:r w:rsidR="005E4ECD">
        <w:rPr>
          <w:rFonts w:ascii="Times New Roman" w:hAnsi="Times New Roman" w:cs="Times New Roman"/>
          <w:sz w:val="24"/>
          <w:szCs w:val="24"/>
        </w:rPr>
        <w:t>, attributed to the</w:t>
      </w:r>
      <w:r w:rsidR="00F97611">
        <w:rPr>
          <w:rFonts w:ascii="Times New Roman" w:hAnsi="Times New Roman" w:cs="Times New Roman"/>
          <w:sz w:val="24"/>
          <w:szCs w:val="24"/>
        </w:rPr>
        <w:t xml:space="preserve"> amide </w:t>
      </w:r>
      <w:r w:rsidR="00CC4047">
        <w:rPr>
          <w:rFonts w:ascii="Times New Roman" w:hAnsi="Times New Roman" w:cs="Times New Roman"/>
          <w:sz w:val="24"/>
          <w:szCs w:val="24"/>
        </w:rPr>
        <w:t xml:space="preserve">linkage of </w:t>
      </w:r>
      <w:r w:rsidR="00141EEF">
        <w:rPr>
          <w:rFonts w:ascii="Times New Roman" w:hAnsi="Times New Roman" w:cs="Times New Roman"/>
          <w:sz w:val="24"/>
          <w:szCs w:val="24"/>
        </w:rPr>
        <w:t>C10</w:t>
      </w:r>
      <w:r w:rsidR="00CC4047">
        <w:rPr>
          <w:rFonts w:ascii="Times New Roman" w:hAnsi="Times New Roman" w:cs="Times New Roman"/>
          <w:sz w:val="24"/>
          <w:szCs w:val="24"/>
        </w:rPr>
        <w:t xml:space="preserve"> groups</w:t>
      </w:r>
      <w:r w:rsidR="00F97611">
        <w:rPr>
          <w:rFonts w:ascii="Times New Roman" w:hAnsi="Times New Roman" w:cs="Times New Roman"/>
          <w:sz w:val="24"/>
          <w:szCs w:val="24"/>
        </w:rPr>
        <w:t>, which</w:t>
      </w:r>
      <w:r w:rsidR="00CC4047">
        <w:rPr>
          <w:rFonts w:ascii="Times New Roman" w:hAnsi="Times New Roman" w:cs="Times New Roman"/>
          <w:sz w:val="24"/>
          <w:szCs w:val="24"/>
        </w:rPr>
        <w:t xml:space="preserve"> induced rapid hydration</w:t>
      </w:r>
      <w:r w:rsidR="00F97611">
        <w:rPr>
          <w:rFonts w:ascii="Times New Roman" w:hAnsi="Times New Roman" w:cs="Times New Roman"/>
          <w:sz w:val="24"/>
          <w:szCs w:val="24"/>
        </w:rPr>
        <w:t xml:space="preserve">. C10-am-MPs </w:t>
      </w:r>
      <w:r w:rsidR="005E4ECD">
        <w:rPr>
          <w:rFonts w:ascii="Times New Roman" w:hAnsi="Times New Roman" w:cs="Times New Roman"/>
          <w:sz w:val="24"/>
          <w:szCs w:val="24"/>
        </w:rPr>
        <w:t xml:space="preserve">demonstrated robust </w:t>
      </w:r>
      <w:r w:rsidR="00F97611">
        <w:rPr>
          <w:rFonts w:ascii="Times New Roman" w:hAnsi="Times New Roman" w:cs="Times New Roman"/>
          <w:sz w:val="24"/>
          <w:szCs w:val="24"/>
        </w:rPr>
        <w:t xml:space="preserve">tissue adhesion strength and underwater </w:t>
      </w:r>
      <w:r w:rsidR="004552C5">
        <w:rPr>
          <w:rFonts w:ascii="Times New Roman" w:hAnsi="Times New Roman" w:cs="Times New Roman"/>
          <w:sz w:val="24"/>
          <w:szCs w:val="24"/>
        </w:rPr>
        <w:t xml:space="preserve">adhesion </w:t>
      </w:r>
      <w:r w:rsidR="00F97611">
        <w:rPr>
          <w:rFonts w:ascii="Times New Roman" w:hAnsi="Times New Roman" w:cs="Times New Roman"/>
          <w:sz w:val="24"/>
          <w:szCs w:val="24"/>
        </w:rPr>
        <w:t>stability</w:t>
      </w:r>
      <w:r w:rsidR="00CC4047">
        <w:rPr>
          <w:rFonts w:ascii="Times New Roman" w:hAnsi="Times New Roman" w:cs="Times New Roman"/>
          <w:sz w:val="24"/>
          <w:szCs w:val="24"/>
        </w:rPr>
        <w:t xml:space="preserve"> when applied to the</w:t>
      </w:r>
      <w:r w:rsidR="00F97611">
        <w:rPr>
          <w:rFonts w:ascii="Times New Roman" w:hAnsi="Times New Roman" w:cs="Times New Roman"/>
          <w:sz w:val="24"/>
          <w:szCs w:val="24"/>
        </w:rPr>
        <w:t xml:space="preserve"> stomach submucosal tissue. </w:t>
      </w:r>
      <w:r w:rsidR="005E4ECD">
        <w:rPr>
          <w:rFonts w:ascii="Times New Roman" w:hAnsi="Times New Roman" w:cs="Times New Roman"/>
          <w:sz w:val="24"/>
          <w:szCs w:val="24"/>
        </w:rPr>
        <w:t>In t</w:t>
      </w:r>
      <w:r w:rsidR="00CC4047">
        <w:rPr>
          <w:rFonts w:ascii="Times New Roman" w:hAnsi="Times New Roman" w:cs="Times New Roman"/>
          <w:sz w:val="24"/>
          <w:szCs w:val="24"/>
        </w:rPr>
        <w:t>he rat</w:t>
      </w:r>
      <w:r w:rsidR="00F97611">
        <w:rPr>
          <w:rFonts w:ascii="Times New Roman" w:hAnsi="Times New Roman" w:cs="Times New Roman"/>
          <w:sz w:val="24"/>
          <w:szCs w:val="24"/>
        </w:rPr>
        <w:t xml:space="preserve"> liver hemorrhage model</w:t>
      </w:r>
      <w:r w:rsidR="005E4ECD">
        <w:rPr>
          <w:rFonts w:ascii="Times New Roman" w:hAnsi="Times New Roman" w:cs="Times New Roman"/>
          <w:sz w:val="24"/>
          <w:szCs w:val="24"/>
        </w:rPr>
        <w:t>,</w:t>
      </w:r>
      <w:r w:rsidR="00F97611">
        <w:rPr>
          <w:rFonts w:ascii="Times New Roman" w:hAnsi="Times New Roman" w:cs="Times New Roman"/>
          <w:sz w:val="24"/>
          <w:szCs w:val="24"/>
        </w:rPr>
        <w:t xml:space="preserve"> C10-am-MPs </w:t>
      </w:r>
      <w:r w:rsidR="00D314B3">
        <w:rPr>
          <w:rFonts w:ascii="Times New Roman" w:hAnsi="Times New Roman" w:cs="Times New Roman"/>
          <w:sz w:val="24"/>
          <w:szCs w:val="24"/>
        </w:rPr>
        <w:t xml:space="preserve">exhibited hemostatic </w:t>
      </w:r>
      <w:r w:rsidR="00CC4047">
        <w:rPr>
          <w:rFonts w:ascii="Times New Roman" w:hAnsi="Times New Roman" w:cs="Times New Roman"/>
          <w:sz w:val="24"/>
          <w:szCs w:val="24"/>
        </w:rPr>
        <w:t>propert</w:t>
      </w:r>
      <w:r w:rsidR="005E4ECD">
        <w:rPr>
          <w:rFonts w:ascii="Times New Roman" w:hAnsi="Times New Roman" w:cs="Times New Roman"/>
          <w:sz w:val="24"/>
          <w:szCs w:val="24"/>
        </w:rPr>
        <w:t>ies comparable to those of</w:t>
      </w:r>
      <w:r w:rsidR="00D314B3">
        <w:rPr>
          <w:rFonts w:ascii="Times New Roman" w:hAnsi="Times New Roman" w:cs="Times New Roman"/>
          <w:sz w:val="24"/>
          <w:szCs w:val="24"/>
        </w:rPr>
        <w:t xml:space="preserve"> commercia</w:t>
      </w:r>
      <w:r w:rsidR="00141EEF">
        <w:rPr>
          <w:rFonts w:ascii="Times New Roman" w:hAnsi="Times New Roman" w:cs="Times New Roman"/>
          <w:sz w:val="24"/>
          <w:szCs w:val="24"/>
        </w:rPr>
        <w:t>lly</w:t>
      </w:r>
      <w:r w:rsidR="005E4ECD">
        <w:rPr>
          <w:rFonts w:ascii="Times New Roman" w:hAnsi="Times New Roman" w:cs="Times New Roman"/>
          <w:sz w:val="24"/>
          <w:szCs w:val="24"/>
        </w:rPr>
        <w:t xml:space="preserve"> </w:t>
      </w:r>
      <w:r w:rsidR="00141EEF">
        <w:rPr>
          <w:rFonts w:ascii="Times New Roman" w:hAnsi="Times New Roman" w:cs="Times New Roman"/>
          <w:sz w:val="24"/>
          <w:szCs w:val="24"/>
        </w:rPr>
        <w:t>available hemostatic</w:t>
      </w:r>
      <w:r w:rsidR="00D314B3">
        <w:rPr>
          <w:rFonts w:ascii="Times New Roman" w:hAnsi="Times New Roman" w:cs="Times New Roman"/>
          <w:sz w:val="24"/>
          <w:szCs w:val="24"/>
        </w:rPr>
        <w:t xml:space="preserve"> particle</w:t>
      </w:r>
      <w:r w:rsidR="005E4ECD">
        <w:rPr>
          <w:rFonts w:ascii="Times New Roman" w:hAnsi="Times New Roman" w:cs="Times New Roman"/>
          <w:sz w:val="24"/>
          <w:szCs w:val="24"/>
        </w:rPr>
        <w:t>s</w:t>
      </w:r>
      <w:r w:rsidR="00D314B3">
        <w:rPr>
          <w:rFonts w:ascii="Times New Roman" w:hAnsi="Times New Roman" w:cs="Times New Roman"/>
          <w:sz w:val="24"/>
          <w:szCs w:val="24"/>
        </w:rPr>
        <w:t xml:space="preserve">. </w:t>
      </w:r>
      <w:r w:rsidR="005E4ECD">
        <w:rPr>
          <w:rFonts w:ascii="Times New Roman" w:hAnsi="Times New Roman" w:cs="Times New Roman"/>
          <w:sz w:val="24"/>
          <w:szCs w:val="24"/>
        </w:rPr>
        <w:t>Taken together, t</w:t>
      </w:r>
      <w:r w:rsidR="00D314B3">
        <w:rPr>
          <w:rFonts w:ascii="Times New Roman" w:hAnsi="Times New Roman" w:cs="Times New Roman"/>
          <w:sz w:val="24"/>
          <w:szCs w:val="24"/>
        </w:rPr>
        <w:t xml:space="preserve">hese results </w:t>
      </w:r>
      <w:r w:rsidR="005E4ECD">
        <w:rPr>
          <w:rFonts w:ascii="Times New Roman" w:hAnsi="Times New Roman" w:cs="Times New Roman"/>
          <w:sz w:val="24"/>
          <w:szCs w:val="24"/>
        </w:rPr>
        <w:t>highlight</w:t>
      </w:r>
      <w:r w:rsidR="00A56F0F">
        <w:rPr>
          <w:rFonts w:ascii="Times New Roman" w:hAnsi="Times New Roman" w:cs="Times New Roman"/>
          <w:sz w:val="24"/>
          <w:szCs w:val="24"/>
        </w:rPr>
        <w:t>ed</w:t>
      </w:r>
      <w:r w:rsidR="005E4ECD">
        <w:rPr>
          <w:rFonts w:ascii="Times New Roman" w:hAnsi="Times New Roman" w:cs="Times New Roman"/>
          <w:sz w:val="24"/>
          <w:szCs w:val="24"/>
        </w:rPr>
        <w:t xml:space="preserve"> the promising potential of</w:t>
      </w:r>
      <w:r w:rsidR="00D314B3">
        <w:rPr>
          <w:rFonts w:ascii="Times New Roman" w:hAnsi="Times New Roman" w:cs="Times New Roman"/>
          <w:sz w:val="24"/>
          <w:szCs w:val="24"/>
        </w:rPr>
        <w:t xml:space="preserve"> C10-am-MPs as a </w:t>
      </w:r>
      <w:r w:rsidR="00A55FF1">
        <w:rPr>
          <w:rFonts w:ascii="Times New Roman" w:hAnsi="Times New Roman" w:cs="Times New Roman"/>
          <w:sz w:val="24"/>
          <w:szCs w:val="24"/>
        </w:rPr>
        <w:t>tissue</w:t>
      </w:r>
      <w:r w:rsidR="005E4ECD">
        <w:rPr>
          <w:rFonts w:ascii="Times New Roman" w:hAnsi="Times New Roman" w:cs="Times New Roman"/>
          <w:sz w:val="24"/>
          <w:szCs w:val="24"/>
        </w:rPr>
        <w:t>-</w:t>
      </w:r>
      <w:r w:rsidR="00A55FF1">
        <w:rPr>
          <w:rFonts w:ascii="Times New Roman" w:hAnsi="Times New Roman" w:cs="Times New Roman"/>
          <w:sz w:val="24"/>
          <w:szCs w:val="24"/>
        </w:rPr>
        <w:t xml:space="preserve">adhesive </w:t>
      </w:r>
      <w:r w:rsidR="00D314B3">
        <w:rPr>
          <w:rFonts w:ascii="Times New Roman" w:hAnsi="Times New Roman" w:cs="Times New Roman"/>
          <w:sz w:val="24"/>
          <w:szCs w:val="24"/>
        </w:rPr>
        <w:t xml:space="preserve">hemostatic </w:t>
      </w:r>
      <w:r w:rsidR="00CC4047">
        <w:rPr>
          <w:rFonts w:ascii="Times New Roman" w:hAnsi="Times New Roman" w:cs="Times New Roman"/>
          <w:sz w:val="24"/>
          <w:szCs w:val="24"/>
        </w:rPr>
        <w:t>material</w:t>
      </w:r>
      <w:r w:rsidR="00A55FF1">
        <w:rPr>
          <w:rFonts w:ascii="Times New Roman" w:hAnsi="Times New Roman" w:cs="Times New Roman"/>
          <w:sz w:val="24"/>
          <w:szCs w:val="24"/>
        </w:rPr>
        <w:t>.</w:t>
      </w:r>
    </w:p>
    <w:p w14:paraId="1E32A107" w14:textId="77777777" w:rsidR="005B2D89" w:rsidRPr="00F76789" w:rsidRDefault="005B2D89" w:rsidP="00C315A7">
      <w:pPr>
        <w:spacing w:line="360" w:lineRule="auto"/>
        <w:rPr>
          <w:rFonts w:ascii="Times New Roman" w:hAnsi="Times New Roman" w:cs="Times New Roman"/>
          <w:sz w:val="24"/>
          <w:szCs w:val="24"/>
        </w:rPr>
      </w:pPr>
    </w:p>
    <w:p w14:paraId="5F7A1A94" w14:textId="1BC4778C" w:rsidR="001D4593" w:rsidRPr="00F76789" w:rsidRDefault="0057769C" w:rsidP="009C5F68">
      <w:pPr>
        <w:spacing w:line="360" w:lineRule="auto"/>
        <w:rPr>
          <w:rFonts w:ascii="Times New Roman" w:hAnsi="Times New Roman" w:cs="Times New Roman"/>
          <w:b/>
          <w:bCs/>
          <w:sz w:val="24"/>
          <w:szCs w:val="24"/>
        </w:rPr>
      </w:pPr>
      <w:r w:rsidRPr="00F76789">
        <w:rPr>
          <w:rFonts w:ascii="Times New Roman" w:hAnsi="Times New Roman" w:cs="Times New Roman"/>
          <w:b/>
          <w:bCs/>
          <w:sz w:val="24"/>
          <w:szCs w:val="24"/>
        </w:rPr>
        <w:t>Data ava</w:t>
      </w:r>
      <w:r w:rsidR="000C232C" w:rsidRPr="00F76789">
        <w:rPr>
          <w:rFonts w:ascii="Times New Roman" w:hAnsi="Times New Roman" w:cs="Times New Roman"/>
          <w:b/>
          <w:bCs/>
          <w:sz w:val="24"/>
          <w:szCs w:val="24"/>
        </w:rPr>
        <w:t>il</w:t>
      </w:r>
      <w:r w:rsidRPr="00F76789">
        <w:rPr>
          <w:rFonts w:ascii="Times New Roman" w:hAnsi="Times New Roman" w:cs="Times New Roman"/>
          <w:b/>
          <w:bCs/>
          <w:sz w:val="24"/>
          <w:szCs w:val="24"/>
        </w:rPr>
        <w:t>abilit</w:t>
      </w:r>
      <w:r w:rsidR="00F12A77" w:rsidRPr="00F76789">
        <w:rPr>
          <w:rFonts w:ascii="Times New Roman" w:hAnsi="Times New Roman" w:cs="Times New Roman"/>
          <w:b/>
          <w:bCs/>
          <w:sz w:val="24"/>
          <w:szCs w:val="24"/>
        </w:rPr>
        <w:t>y</w:t>
      </w:r>
    </w:p>
    <w:p w14:paraId="12E7031E" w14:textId="5BDD0A56" w:rsidR="001D4593" w:rsidRPr="00F76789" w:rsidRDefault="001D4593" w:rsidP="009C5F68">
      <w:pPr>
        <w:spacing w:line="360" w:lineRule="auto"/>
        <w:rPr>
          <w:rFonts w:ascii="Times New Roman" w:hAnsi="Times New Roman" w:cs="Times New Roman"/>
          <w:sz w:val="24"/>
          <w:szCs w:val="24"/>
        </w:rPr>
      </w:pPr>
      <w:r w:rsidRPr="00F76789">
        <w:rPr>
          <w:rFonts w:ascii="Times New Roman" w:hAnsi="Times New Roman" w:cs="Times New Roman"/>
          <w:sz w:val="24"/>
          <w:szCs w:val="24"/>
        </w:rPr>
        <w:t xml:space="preserve">The authors declare that all data supporting the findings of this study are available within the paper and </w:t>
      </w:r>
      <w:r w:rsidR="00B1052A">
        <w:rPr>
          <w:rFonts w:ascii="Times New Roman" w:hAnsi="Times New Roman" w:cs="Times New Roman"/>
          <w:sz w:val="24"/>
          <w:szCs w:val="24"/>
        </w:rPr>
        <w:t>the associated</w:t>
      </w:r>
      <w:r w:rsidR="00B1052A" w:rsidRPr="00F76789">
        <w:rPr>
          <w:rFonts w:ascii="Times New Roman" w:hAnsi="Times New Roman" w:cs="Times New Roman"/>
          <w:sz w:val="24"/>
          <w:szCs w:val="24"/>
        </w:rPr>
        <w:t xml:space="preserve"> </w:t>
      </w:r>
      <w:r w:rsidRPr="00F76789">
        <w:rPr>
          <w:rFonts w:ascii="Times New Roman" w:hAnsi="Times New Roman" w:cs="Times New Roman"/>
          <w:sz w:val="24"/>
          <w:szCs w:val="24"/>
        </w:rPr>
        <w:t>Supporting Information.</w:t>
      </w:r>
    </w:p>
    <w:p w14:paraId="4D5EDD8E" w14:textId="4B6660E9" w:rsidR="001D4593" w:rsidRPr="00F76789" w:rsidRDefault="001D4593" w:rsidP="009C5F68">
      <w:pPr>
        <w:spacing w:line="360" w:lineRule="auto"/>
        <w:rPr>
          <w:rFonts w:ascii="Times New Roman" w:hAnsi="Times New Roman" w:cs="Times New Roman"/>
          <w:sz w:val="24"/>
          <w:szCs w:val="24"/>
        </w:rPr>
      </w:pPr>
    </w:p>
    <w:p w14:paraId="642633A9" w14:textId="66A01EF6" w:rsidR="001D4593" w:rsidRPr="00F76789" w:rsidRDefault="001D4593" w:rsidP="009C5F68">
      <w:pPr>
        <w:spacing w:line="360" w:lineRule="auto"/>
        <w:rPr>
          <w:rFonts w:ascii="Times New Roman" w:hAnsi="Times New Roman" w:cs="Times New Roman"/>
          <w:b/>
          <w:bCs/>
          <w:sz w:val="24"/>
          <w:szCs w:val="24"/>
        </w:rPr>
      </w:pPr>
      <w:r w:rsidRPr="00F76789">
        <w:rPr>
          <w:rFonts w:ascii="Times New Roman" w:hAnsi="Times New Roman" w:cs="Times New Roman"/>
          <w:b/>
          <w:bCs/>
          <w:sz w:val="24"/>
          <w:szCs w:val="24"/>
        </w:rPr>
        <w:t>Conflicts of interest</w:t>
      </w:r>
    </w:p>
    <w:p w14:paraId="563537BD" w14:textId="26F552FC" w:rsidR="001D4593" w:rsidRPr="00F76789" w:rsidRDefault="001D4593" w:rsidP="009C5F68">
      <w:pPr>
        <w:spacing w:line="360" w:lineRule="auto"/>
        <w:rPr>
          <w:rFonts w:ascii="Times New Roman" w:hAnsi="Times New Roman" w:cs="Times New Roman"/>
          <w:sz w:val="24"/>
          <w:szCs w:val="24"/>
        </w:rPr>
      </w:pPr>
      <w:r w:rsidRPr="00F76789">
        <w:rPr>
          <w:rFonts w:ascii="Times New Roman" w:hAnsi="Times New Roman" w:cs="Times New Roman"/>
          <w:sz w:val="24"/>
          <w:szCs w:val="24"/>
        </w:rPr>
        <w:t>The authors have no competing interest</w:t>
      </w:r>
      <w:r w:rsidR="00D634CA">
        <w:rPr>
          <w:rFonts w:ascii="Times New Roman" w:hAnsi="Times New Roman" w:cs="Times New Roman"/>
          <w:sz w:val="24"/>
          <w:szCs w:val="24"/>
        </w:rPr>
        <w:t>s</w:t>
      </w:r>
      <w:r w:rsidRPr="00F76789">
        <w:rPr>
          <w:rFonts w:ascii="Times New Roman" w:hAnsi="Times New Roman" w:cs="Times New Roman"/>
          <w:sz w:val="24"/>
          <w:szCs w:val="24"/>
        </w:rPr>
        <w:t xml:space="preserve"> to declare.</w:t>
      </w:r>
    </w:p>
    <w:p w14:paraId="691A7298" w14:textId="77777777" w:rsidR="001D4593" w:rsidRPr="00F76789" w:rsidRDefault="001D4593" w:rsidP="009C5F68">
      <w:pPr>
        <w:spacing w:line="360" w:lineRule="auto"/>
        <w:rPr>
          <w:rFonts w:ascii="Times New Roman" w:hAnsi="Times New Roman" w:cs="Times New Roman"/>
          <w:sz w:val="24"/>
          <w:szCs w:val="24"/>
        </w:rPr>
      </w:pPr>
    </w:p>
    <w:p w14:paraId="01387E85" w14:textId="2C7D436C" w:rsidR="000C232C" w:rsidRPr="00F76789" w:rsidRDefault="000C232C" w:rsidP="009C5F68">
      <w:pPr>
        <w:spacing w:line="360" w:lineRule="auto"/>
        <w:rPr>
          <w:rFonts w:ascii="Times New Roman" w:hAnsi="Times New Roman" w:cs="Times New Roman"/>
          <w:b/>
          <w:bCs/>
          <w:sz w:val="24"/>
          <w:szCs w:val="24"/>
        </w:rPr>
      </w:pPr>
      <w:r w:rsidRPr="00F76789">
        <w:rPr>
          <w:rFonts w:ascii="Times New Roman" w:hAnsi="Times New Roman" w:cs="Times New Roman"/>
          <w:b/>
          <w:bCs/>
          <w:sz w:val="24"/>
          <w:szCs w:val="24"/>
        </w:rPr>
        <w:t>Acknowledgments</w:t>
      </w:r>
    </w:p>
    <w:p w14:paraId="138B23F6" w14:textId="2E4996CB" w:rsidR="001D4593" w:rsidRPr="00F76789" w:rsidRDefault="00BB030F" w:rsidP="009C5F68">
      <w:pPr>
        <w:spacing w:line="360" w:lineRule="auto"/>
        <w:rPr>
          <w:rFonts w:ascii="Times New Roman" w:hAnsi="Times New Roman" w:cs="Times New Roman"/>
          <w:sz w:val="24"/>
          <w:szCs w:val="24"/>
        </w:rPr>
      </w:pPr>
      <w:r w:rsidRPr="00F76789">
        <w:rPr>
          <w:rFonts w:ascii="Times New Roman" w:hAnsi="Times New Roman" w:cs="Times New Roman"/>
          <w:sz w:val="24"/>
          <w:szCs w:val="24"/>
        </w:rPr>
        <w:t>This work was financially supported in part by</w:t>
      </w:r>
      <w:r w:rsidR="00CC4047">
        <w:rPr>
          <w:rFonts w:ascii="Times New Roman" w:hAnsi="Times New Roman" w:cs="Times New Roman"/>
          <w:sz w:val="24"/>
          <w:szCs w:val="24"/>
        </w:rPr>
        <w:t xml:space="preserve"> </w:t>
      </w:r>
      <w:r w:rsidRPr="00F76789">
        <w:rPr>
          <w:rFonts w:ascii="Times New Roman" w:hAnsi="Times New Roman" w:cs="Times New Roman"/>
          <w:sz w:val="24"/>
          <w:szCs w:val="24"/>
        </w:rPr>
        <w:t xml:space="preserve">the JSPS KAKENHI Grant-in-Aid for </w:t>
      </w:r>
      <w:r w:rsidRPr="00F76789">
        <w:rPr>
          <w:rFonts w:ascii="Times New Roman" w:hAnsi="Times New Roman" w:cs="Times New Roman"/>
          <w:sz w:val="24"/>
          <w:szCs w:val="24"/>
        </w:rPr>
        <w:lastRenderedPageBreak/>
        <w:t>JSPS Fellows (grant no.</w:t>
      </w:r>
      <w:r w:rsidR="00DE5DDB">
        <w:rPr>
          <w:rFonts w:ascii="Times New Roman" w:hAnsi="Times New Roman" w:cs="Times New Roman"/>
          <w:sz w:val="24"/>
          <w:szCs w:val="24"/>
        </w:rPr>
        <w:t xml:space="preserve"> </w:t>
      </w:r>
      <w:r w:rsidR="00CC4047">
        <w:rPr>
          <w:rFonts w:ascii="Times New Roman" w:hAnsi="Times New Roman" w:cs="Times New Roman"/>
          <w:sz w:val="24"/>
          <w:szCs w:val="24"/>
        </w:rPr>
        <w:t xml:space="preserve">22J20039), the JSPS KAKENHI (grant nos. 23H01718, 22H03962, and 22K19947), </w:t>
      </w:r>
      <w:r w:rsidRPr="00F76789">
        <w:rPr>
          <w:rFonts w:ascii="Times New Roman" w:hAnsi="Times New Roman" w:cs="Times New Roman"/>
          <w:sz w:val="24"/>
          <w:szCs w:val="24"/>
        </w:rPr>
        <w:t>and the Uehara Memorial Foundation.</w:t>
      </w:r>
    </w:p>
    <w:p w14:paraId="0630D4CF" w14:textId="77777777" w:rsidR="001D4593" w:rsidRPr="00F76789" w:rsidRDefault="001D4593" w:rsidP="009C5F68">
      <w:pPr>
        <w:spacing w:line="360" w:lineRule="auto"/>
        <w:rPr>
          <w:rFonts w:ascii="Times New Roman" w:hAnsi="Times New Roman" w:cs="Times New Roman"/>
          <w:sz w:val="24"/>
          <w:szCs w:val="24"/>
        </w:rPr>
      </w:pPr>
    </w:p>
    <w:p w14:paraId="0B836460" w14:textId="0DC656E8" w:rsidR="00CE60C2" w:rsidRPr="00F76789" w:rsidRDefault="00B83617" w:rsidP="009C5F68">
      <w:pPr>
        <w:spacing w:line="360" w:lineRule="auto"/>
        <w:rPr>
          <w:rFonts w:ascii="Times New Roman" w:hAnsi="Times New Roman" w:cs="Times New Roman"/>
          <w:b/>
          <w:bCs/>
          <w:sz w:val="24"/>
          <w:szCs w:val="24"/>
        </w:rPr>
      </w:pPr>
      <w:r w:rsidRPr="00F76789">
        <w:rPr>
          <w:rFonts w:ascii="Times New Roman" w:hAnsi="Times New Roman" w:cs="Times New Roman"/>
          <w:b/>
          <w:bCs/>
          <w:sz w:val="24"/>
          <w:szCs w:val="24"/>
        </w:rPr>
        <w:t>Appendix A. Supplementary data</w:t>
      </w:r>
    </w:p>
    <w:p w14:paraId="74675677" w14:textId="739153C2" w:rsidR="000C232C" w:rsidRDefault="00CE60C2" w:rsidP="0080432F">
      <w:pPr>
        <w:spacing w:line="360" w:lineRule="auto"/>
        <w:rPr>
          <w:rFonts w:ascii="Times New Roman" w:hAnsi="Times New Roman" w:cs="Times New Roman"/>
          <w:sz w:val="24"/>
          <w:szCs w:val="24"/>
        </w:rPr>
      </w:pPr>
      <w:r w:rsidRPr="00F76789">
        <w:rPr>
          <w:rFonts w:ascii="Times New Roman" w:hAnsi="Times New Roman" w:cs="Times New Roman"/>
          <w:sz w:val="24"/>
          <w:szCs w:val="24"/>
        </w:rPr>
        <w:t xml:space="preserve">Supplementary data related to this article can be found at </w:t>
      </w:r>
    </w:p>
    <w:p w14:paraId="100D7C66" w14:textId="77777777" w:rsidR="00A56F0F" w:rsidRPr="00F76789" w:rsidRDefault="00A56F0F" w:rsidP="0080432F">
      <w:pPr>
        <w:spacing w:line="360" w:lineRule="auto"/>
        <w:rPr>
          <w:rFonts w:ascii="Times New Roman" w:hAnsi="Times New Roman" w:cs="Times New Roman"/>
          <w:sz w:val="24"/>
          <w:szCs w:val="24"/>
        </w:rPr>
      </w:pPr>
    </w:p>
    <w:p w14:paraId="0144428C" w14:textId="668F5D9F" w:rsidR="0087220A" w:rsidRPr="00E240E5" w:rsidRDefault="00D7469B" w:rsidP="00E240E5">
      <w:pPr>
        <w:pStyle w:val="EndNoteBibliography"/>
        <w:rPr>
          <w:rFonts w:ascii="Times New Roman" w:hAnsi="Times New Roman" w:cs="Times New Roman"/>
          <w:b/>
          <w:bCs/>
          <w:sz w:val="24"/>
          <w:szCs w:val="24"/>
        </w:rPr>
      </w:pPr>
      <w:r w:rsidRPr="00CB55C2">
        <w:rPr>
          <w:rFonts w:ascii="Times New Roman" w:hAnsi="Times New Roman" w:cs="Times New Roman"/>
          <w:b/>
          <w:bCs/>
          <w:sz w:val="24"/>
          <w:szCs w:val="24"/>
        </w:rPr>
        <w:t>Reference</w:t>
      </w:r>
    </w:p>
    <w:p w14:paraId="3E63772A" w14:textId="77777777" w:rsidR="005155D4" w:rsidRPr="005155D4" w:rsidRDefault="0087220A" w:rsidP="005155D4">
      <w:pPr>
        <w:pStyle w:val="EndNoteBibliography"/>
        <w:rPr>
          <w:rFonts w:ascii="Times New Roman" w:hAnsi="Times New Roman" w:cs="Times New Roman"/>
          <w:sz w:val="24"/>
          <w:szCs w:val="24"/>
        </w:rPr>
      </w:pPr>
      <w:r w:rsidRPr="005155D4">
        <w:rPr>
          <w:rFonts w:ascii="Times New Roman" w:hAnsi="Times New Roman" w:cs="Times New Roman"/>
          <w:b/>
          <w:bCs/>
          <w:color w:val="000000"/>
          <w:sz w:val="24"/>
          <w:szCs w:val="24"/>
        </w:rPr>
        <w:fldChar w:fldCharType="begin"/>
      </w:r>
      <w:r w:rsidRPr="005155D4">
        <w:rPr>
          <w:rFonts w:ascii="Times New Roman" w:hAnsi="Times New Roman" w:cs="Times New Roman"/>
          <w:b/>
          <w:bCs/>
          <w:color w:val="000000"/>
          <w:sz w:val="24"/>
          <w:szCs w:val="24"/>
        </w:rPr>
        <w:instrText xml:space="preserve"> ADDIN EN.REFLIST </w:instrText>
      </w:r>
      <w:r w:rsidRPr="005155D4">
        <w:rPr>
          <w:rFonts w:ascii="Times New Roman" w:hAnsi="Times New Roman" w:cs="Times New Roman"/>
          <w:b/>
          <w:bCs/>
          <w:color w:val="000000"/>
          <w:sz w:val="24"/>
          <w:szCs w:val="24"/>
        </w:rPr>
        <w:fldChar w:fldCharType="separate"/>
      </w:r>
      <w:r w:rsidR="005155D4" w:rsidRPr="005155D4">
        <w:rPr>
          <w:rFonts w:ascii="Times New Roman" w:hAnsi="Times New Roman" w:cs="Times New Roman"/>
          <w:sz w:val="24"/>
          <w:szCs w:val="24"/>
        </w:rPr>
        <w:t>[1] T. Gotoda, Endoscopic resection of early gastric cancer, Gastric Cancer 10(1) (2007) 1-11.</w:t>
      </w:r>
    </w:p>
    <w:p w14:paraId="1686C5DB"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 Y. Tamegai, Y. Saito, N. Masaki, C. Hinohara, T. Oshima, E. Kogure, Y. Liu, N. Uemura, K. Saito, Endoscopic submucosal dissection: a safe technique for colorectal tumors, Endoscopy 39(05) (2007) 418-422.</w:t>
      </w:r>
    </w:p>
    <w:p w14:paraId="20734BB3"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 S. Oka, S. Tanaka, I. Kaneko, R. Mouri, M. Hirata, T. Kawamura, M. Yoshihara, K. Chayama, Advantage of Endoscopic Submucosal Dissection Compared with EMR for Early Gastric Cancer, Gastrointest. Endosc. 64(6) (2006) 877-883.</w:t>
      </w:r>
    </w:p>
    <w:p w14:paraId="7BD7F6DF"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[4] K. Takizawa, I. Oda, T. Gotoda, C. Yokoi, T. Matsuda, Y. Saito, D. Saito, H. Ono, Routine coagulation of visible vessels may prevent delayed bleeding after endoscopic submucosal dissection - An analysis of risk factors, Endoscopy 40(03) (2008) 179-183.</w:t>
      </w:r>
    </w:p>
    <w:p w14:paraId="126D1DE9"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[5] H.S. Choi, H.J. Chun, Accessory Devices Frequently Used for Endoscopic Submucosal Dissection, Clin Endosc 50(3) (2017) 224-233.</w:t>
      </w:r>
    </w:p>
    <w:p w14:paraId="59E756F7"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[6] H. Isomoto, N. Yamaguchi, H. Minami, K. Nakao, Management of complications associated with endoscopic submucosal dissection/ endoscopic mucosal resection for esophageal cancer, Digestive Endoscopy 25(S1) (2013) 29-38.</w:t>
      </w:r>
    </w:p>
    <w:p w14:paraId="6D7A7DA6"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[7] Y. Guo, M. Wang, Q. Liu, G. Liu, S. Wang, J. Li, Recent advances in the medical applications of hemostatic materials, Theranostics 13(1) (2023) 161-196.</w:t>
      </w:r>
    </w:p>
    <w:p w14:paraId="04DB923F"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[8] Y.-I. Chen, J. Wyse, Y. Lu, M. Martel, A.N. Barkun, TC-325 hemostatic powder versus current standard of care in managing malignant GI bleeding: a pilot randomized clinical trial, Gastrointestinal Endoscopy 91(2) (2020) 321-328.e1.</w:t>
      </w:r>
    </w:p>
    <w:p w14:paraId="14F83419"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[9] A. Haseeb, M.L. Freeman, S.K. Amateau, Alternative approach to hemostatic particle spraying for treatment of GI bleeding by the use of cross-platform devices, VideoGIE 4(8) (2019) 386-388.</w:t>
      </w:r>
    </w:p>
    <w:p w14:paraId="3EFD7338"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[10] S.-j. Tang, P. Hosseini-Carroll, T.S. Vesa, Hemospray hemostasis in bleeding diffusely ulcerated esophagus, VideoGIE 4(3) (2019) 142-144.</w:t>
      </w:r>
    </w:p>
    <w:p w14:paraId="2E583E09"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lastRenderedPageBreak/>
        <w:t>[11] K. Zhang, Y. Xian, M. Li, Z. Pan, Z. Zhu, Y. Yang, H. Wang, L. Zhang, C. Zhang, D. Wu, Gelable and Adhesive Powder for Lethal Non‐Compressible Hemorrhage Control, Advanced Functional Materials  (2023).</w:t>
      </w:r>
    </w:p>
    <w:p w14:paraId="31AA73EC"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[12] X. Peng, X. Xia, X. Xu, X. Yang, B. Yang, P. Zhao, W. Yuan, P.W.Y. Chiu, L. Bian, Ultrafast self-gelling powder mediates robust wet adhesion to promote healing of gastrointestinal perforations, Science Advances 7(23) (2021) eabe8739.</w:t>
      </w:r>
    </w:p>
    <w:p w14:paraId="4D714CA2"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[13] X. Peng, X. Xu, Y. Deng, X. Xie, L. Xu, X. Xu, W. Yuan, B. Yang, X. Yang, X. Xia, L. Duan, L. Bian, Ultrafast Self-Gelling and Wet Adhesive Powder for Acute Hemostasis and Wound Healing, Advanced Functional Materials 31(33) (2021) 2102583.</w:t>
      </w:r>
    </w:p>
    <w:p w14:paraId="2229BBD4"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[14] Y. Fang, L. Zhang, Y. Chen, S. Wu, Y. Weng, H. Liu, Polysaccharides based rapid self-crosslinking and wet tissue adhesive hemostatic powders for effective hemostasis, Carbohydrate Polymers 312 (2023) 120819.</w:t>
      </w:r>
    </w:p>
    <w:p w14:paraId="6FB39272"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[15] Y. Huang, C. Fan, Y. Liu, L. Yang, W. Hu, S. Liu, T. Wang, Z. Shu, B. Li, M. Xing, S. Yang, Nature-Derived Okra Gel as Strong Hemostatic Bioadhesive in Human Blood, Liver, and Heart Trauma of Rabbits and Dogs, Adv Healthc Mater  (2022) e2200939.</w:t>
      </w:r>
    </w:p>
    <w:p w14:paraId="6BD1B4F3"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[16] T. Deng, D. Gao, X. Song, Z. Zhou, L. Zhou, M. Tao, Z. Jiang, L. Yang, L. Luo, A. Zhou, L. Hu, H. Qin, M. Wu, A natural biological adhesive from snail mucus for wound repair, Nature commun. 14(1) (2023) 396.</w:t>
      </w:r>
    </w:p>
    <w:p w14:paraId="36885110"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[17] Y. Ouyang, X. Su, X. Zheng, L. Zhang, Z. Chen, Q. Yan, Q. Qian, J. Zhao, P. Li, S. Wang, Mussel-inspired “all-in-one” sodium alginate/carboxymethyl chitosan hydrogel patch promotes healing of infected wound, International Journal of Biological Macromolecules 261 (2024) 129828.</w:t>
      </w:r>
    </w:p>
    <w:p w14:paraId="102CEBB5"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[18] A. Nishiguchi, Y. Kurihara, T. Taguchi, Underwater-Adhesive Microparticle Dressing Composed of Hydrophobically-Modified Alaska Pollock Gelatin for Gastrointestinal Tract Wound Healing, Acta Biomater. 99 (2019) 387–396.</w:t>
      </w:r>
    </w:p>
    <w:p w14:paraId="07935EC2"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[19] S. Ito, A. Nishiguchi, F. Sasaki, H. Maeda, M. Kabayama, A. Ido, T. Taguchi, Robust Closure of Post-Endoscopic Submucosal Dissection Perforation by Microparticle-Based Wound Dressing, Mater. Sci. Eng. C 123 (2021) 111993.</w:t>
      </w:r>
    </w:p>
    <w:p w14:paraId="740A6324"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[20] S. Ito, A. Nishiguchi, H. Ichimaru, K. Nagasaka, H. Hirade, T. Taguchi, Prevention of postoperative adhesion with a colloidal gel based on decyl group-modified Alaska pollock gelatin microparticles, Acta Biomater. 149 (2022) 139-149.</w:t>
      </w:r>
    </w:p>
    <w:p w14:paraId="7E5F72C8"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[21] S. Ito, A. Nishiguchi, T. Taguchi, Effect of particle size on the tissue adhesion and particle floatation of a colloidal wound dressing for endoscopic treatments, Acta Biomater.  (2023).</w:t>
      </w:r>
    </w:p>
    <w:p w14:paraId="18862163"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 xml:space="preserve">[22] S. Neyertz, D. Brown, M. Pilz, N. Rival, B. Arstad, F. Männle, C. Simon, The Stability of Amino-Functionalized Polyhedral Oligomeric Silsesquioxanes in Water, The </w:t>
      </w:r>
      <w:r w:rsidRPr="005155D4">
        <w:rPr>
          <w:rFonts w:ascii="Times New Roman" w:hAnsi="Times New Roman" w:cs="Times New Roman"/>
          <w:sz w:val="24"/>
          <w:szCs w:val="24"/>
        </w:rPr>
        <w:lastRenderedPageBreak/>
        <w:t>Journal of Physical Chemistry B 119(21) (2015) 6433-6447.</w:t>
      </w:r>
    </w:p>
    <w:p w14:paraId="717D6A95"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[23] Y. Mizuno, R. Mizuta, M. Hashizume, T. Taguchi, Enhanced Sealing Strength of a Hydrophobically-Modified Alaska Pollock Gelatin-Based Sealant, Biomater. Sci. 5(5) (2017) 982–989.</w:t>
      </w:r>
    </w:p>
    <w:p w14:paraId="27CF277D"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[24] S. Ito, A. Nishiguchi, T. Taguchi, Effect of particle size on the tissue adhesion and particle floatation of a colloidal wound dressing for endoscopic treatments, Acta Biomater. 159 (2023) 83-94.</w:t>
      </w:r>
    </w:p>
    <w:p w14:paraId="6044C87D"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[25] Y. Mizuno, T. Taguchi, Self-assembled Dodecyl Group-Modified Gelatin Microparticle-Based Hydrogels with Angiogenic Properties, NPG Asia Mater. 12(1) (2020) 48.</w:t>
      </w:r>
    </w:p>
    <w:p w14:paraId="3DD4B536"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[26] A. Nishiguchi, Y. Kurihara, T. Taguchi, Hemostatic, Tissue-Adhesive Colloidal Wound Dressing Functionalized by UV Irradiation, ACS Appl. Bio Mater. 3(3) (2020) 1705-1711.</w:t>
      </w:r>
    </w:p>
    <w:p w14:paraId="1431D3DE"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[27] S. Liu, Z. Zheng, S. Wang, S. Chen, J. Ma, G. Liu, B. Wang, J. Li, Polydopamine-coated chitosan/calcium pyrophosphate hybrid microflowers as an effective hemostatic agent, Carbohydrate Polymers 224 (2019) 115175.</w:t>
      </w:r>
    </w:p>
    <w:p w14:paraId="662FE895"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[28] C. Kong, S. Chen, X. Wang, C. Hu, B. Li, R. Fu, J. Zhang, Hemoadhican, a Tissue Adhesion Hemostatic Material Independent of Blood Coagulation, Advanced Healthcare Materials 12(24) (2023).</w:t>
      </w:r>
    </w:p>
    <w:p w14:paraId="1C135974"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[29] G.M. Seon, M.H. Lee, B.-J. Kwon, M.S. Kim, M.-A. Koo, D. Kim, Y. Seomun, J.-T. Kim, J.-C. Park, Functional improvement of hemostatic dressing by addition of recombinant batroxobin, Acta Biomater. 48 (2017) 175-185.</w:t>
      </w:r>
    </w:p>
    <w:p w14:paraId="376EDC1B"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[30] Y. Murakami, M. Yokoyama, H. Nishida, Y. Tomizawa, H. Kurosawa, In vivo and in vitro evaluation of gelation and hemostatic properties of a novel tissue-adhesive hydrogel containing a cross-linkable polymeric micelle, Journal of Biomedical Materials Research Part B: Applied Biomaterials 91B(1) (2009) 102-108.</w:t>
      </w:r>
    </w:p>
    <w:p w14:paraId="12399105"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[31] T. Fischer, J. Köhler, M. Möller, S. Singh, Physical gels of poly(vinylamine) by thermal curing, RSC Advances 10(37) (2020) 21933-21939.</w:t>
      </w:r>
    </w:p>
    <w:p w14:paraId="6C696D9F"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[32] T. Venerová, M. Pekař, Rheological properties of gels formed by physical interactions between hyaluronan and cationic surfactants, Carbohydrate Polymers 170 (2017) 176-181.</w:t>
      </w:r>
    </w:p>
    <w:p w14:paraId="2CA5227E"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[33] R. Mizuta, T. Taguchi, Enhanced Sealing by Hydrophobic Modification of Alaska Pollock-Derived Gelatin-Based Surgical Sealants for the Treatment of Pulmonary Air Leaks, Macromol. Biosci. 17(4) (2017) 1600349.</w:t>
      </w:r>
    </w:p>
    <w:p w14:paraId="47E89128"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 xml:space="preserve">[34] Q. Li, F. Lu, S. Shang, H. Ye, K. Yu, B. Lu, Y. Xiao, F. Dai, G. Lan, Biodegradable Microporous Starch with Assembled Thrombin for Rapid Induction of Hemostasis, ACS </w:t>
      </w:r>
      <w:r w:rsidRPr="005155D4">
        <w:rPr>
          <w:rFonts w:ascii="Times New Roman" w:hAnsi="Times New Roman" w:cs="Times New Roman"/>
          <w:sz w:val="24"/>
          <w:szCs w:val="24"/>
        </w:rPr>
        <w:lastRenderedPageBreak/>
        <w:t>Sustainable Chemistry &amp; Engineering 7(10) (2019) 9121-9132.</w:t>
      </w:r>
    </w:p>
    <w:p w14:paraId="2D7C4B7A"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[35] M.B. Dowling, R. Kumar, M.A. Keibler, J.R. Hess, G.V. Bochicchio, S.R. Raghavan, A self-assembling hydrophobically modified chitosan capable of reversible hemostatic action, Biomater. 32(13) (2011) 3351-3357.</w:t>
      </w:r>
    </w:p>
    <w:p w14:paraId="2B0F1A01"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[36] S. Ito, K. Nagasaka, H. Komatsu, H. Mamiya, M. Takeguchi, A. Nishiguchi, T. Taguchi, Sprayable tissue adhesive microparticle–magnetic nanoparticle composites for local cancer hyperthermia, Biomaterials Advances 156 (2024) 213707.</w:t>
      </w:r>
    </w:p>
    <w:p w14:paraId="7C956D58" w14:textId="77777777" w:rsidR="005155D4" w:rsidRPr="005155D4" w:rsidRDefault="005155D4" w:rsidP="005155D4">
      <w:pPr>
        <w:pStyle w:val="EndNoteBibliography"/>
        <w:rPr>
          <w:rFonts w:ascii="Times New Roman" w:hAnsi="Times New Roman" w:cs="Times New Roman"/>
          <w:sz w:val="24"/>
          <w:szCs w:val="24"/>
        </w:rPr>
      </w:pPr>
      <w:r w:rsidRPr="005155D4">
        <w:rPr>
          <w:rFonts w:ascii="Times New Roman" w:hAnsi="Times New Roman" w:cs="Times New Roman"/>
          <w:sz w:val="24"/>
          <w:szCs w:val="24"/>
        </w:rPr>
        <w:t>[37] A. Nishiguchi, F. Sasaki, H. Maeda, M. Kabayama, A. Ido, T. Taguchi, Multifunctional Hydrophobized Microparticles for Accelerated Wound Healing after Endoscopic Submucosal Dissection, Small 15(35) (2019) 1901566.</w:t>
      </w:r>
    </w:p>
    <w:p w14:paraId="547E5F32" w14:textId="360F1B41" w:rsidR="00A71FD6" w:rsidRPr="005155D4" w:rsidRDefault="0087220A" w:rsidP="004628DC">
      <w:pPr>
        <w:spacing w:before="100" w:beforeAutospacing="1" w:after="100" w:afterAutospacing="1" w:line="360" w:lineRule="auto"/>
        <w:rPr>
          <w:rFonts w:ascii="Times New Roman" w:hAnsi="Times New Roman" w:cs="Times New Roman"/>
          <w:b/>
          <w:bCs/>
          <w:color w:val="000000"/>
          <w:sz w:val="24"/>
          <w:szCs w:val="24"/>
        </w:rPr>
      </w:pPr>
      <w:r w:rsidRPr="005155D4">
        <w:rPr>
          <w:rFonts w:ascii="Times New Roman" w:hAnsi="Times New Roman" w:cs="Times New Roman"/>
          <w:b/>
          <w:bCs/>
          <w:color w:val="000000"/>
          <w:sz w:val="24"/>
          <w:szCs w:val="24"/>
        </w:rPr>
        <w:fldChar w:fldCharType="end"/>
      </w:r>
      <w:r w:rsidR="00977367" w:rsidRPr="005155D4">
        <w:rPr>
          <w:rFonts w:ascii="Times New Roman" w:hAnsi="Times New Roman" w:cs="Times New Roman"/>
          <w:b/>
          <w:bCs/>
          <w:color w:val="000000"/>
          <w:sz w:val="24"/>
          <w:szCs w:val="24"/>
        </w:rPr>
        <w:fldChar w:fldCharType="begin"/>
      </w:r>
      <w:r w:rsidR="00977367" w:rsidRPr="005155D4">
        <w:rPr>
          <w:rFonts w:ascii="Times New Roman" w:hAnsi="Times New Roman" w:cs="Times New Roman"/>
          <w:b/>
          <w:bCs/>
          <w:color w:val="000000"/>
          <w:sz w:val="24"/>
          <w:szCs w:val="24"/>
        </w:rPr>
        <w:instrText xml:space="preserve"> ADDIN </w:instrText>
      </w:r>
      <w:r w:rsidR="00977367" w:rsidRPr="005155D4">
        <w:rPr>
          <w:rFonts w:ascii="Times New Roman" w:hAnsi="Times New Roman" w:cs="Times New Roman"/>
          <w:b/>
          <w:bCs/>
          <w:color w:val="000000"/>
          <w:sz w:val="24"/>
          <w:szCs w:val="24"/>
        </w:rPr>
        <w:fldChar w:fldCharType="end"/>
      </w:r>
    </w:p>
    <w:sectPr w:rsidR="00A71FD6" w:rsidRPr="005155D4" w:rsidSect="00CB1244">
      <w:footerReference w:type="default" r:id="rId20"/>
      <w:pgSz w:w="11906" w:h="16838" w:code="9"/>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073AC" w14:textId="77777777" w:rsidR="00CB1244" w:rsidRDefault="00CB1244" w:rsidP="00F01E34">
      <w:r>
        <w:separator/>
      </w:r>
    </w:p>
  </w:endnote>
  <w:endnote w:type="continuationSeparator" w:id="0">
    <w:p w14:paraId="54EB37A1" w14:textId="77777777" w:rsidR="00CB1244" w:rsidRDefault="00CB1244" w:rsidP="00F0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775312"/>
      <w:docPartObj>
        <w:docPartGallery w:val="Page Numbers (Bottom of Page)"/>
        <w:docPartUnique/>
      </w:docPartObj>
    </w:sdtPr>
    <w:sdtEndPr/>
    <w:sdtContent>
      <w:p w14:paraId="1A9EAF3B" w14:textId="47FACF42" w:rsidR="00BE76F9" w:rsidRDefault="00BE76F9">
        <w:pPr>
          <w:pStyle w:val="a5"/>
          <w:jc w:val="center"/>
        </w:pPr>
        <w:r>
          <w:fldChar w:fldCharType="begin"/>
        </w:r>
        <w:r>
          <w:instrText>PAGE   \* MERGEFORMAT</w:instrText>
        </w:r>
        <w:r>
          <w:fldChar w:fldCharType="separate"/>
        </w:r>
        <w:r>
          <w:rPr>
            <w:lang w:val="ja-JP"/>
          </w:rPr>
          <w:t>2</w:t>
        </w:r>
        <w:r>
          <w:fldChar w:fldCharType="end"/>
        </w:r>
      </w:p>
    </w:sdtContent>
  </w:sdt>
  <w:p w14:paraId="6AFFC046" w14:textId="77777777" w:rsidR="00BE76F9" w:rsidRDefault="00BE76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308A3" w14:textId="77777777" w:rsidR="00CB1244" w:rsidRDefault="00CB1244" w:rsidP="00F01E34">
      <w:r>
        <w:separator/>
      </w:r>
    </w:p>
  </w:footnote>
  <w:footnote w:type="continuationSeparator" w:id="0">
    <w:p w14:paraId="224AE523" w14:textId="77777777" w:rsidR="00CB1244" w:rsidRDefault="00CB1244" w:rsidP="00F01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D8C"/>
    <w:multiLevelType w:val="hybridMultilevel"/>
    <w:tmpl w:val="265AD4D2"/>
    <w:lvl w:ilvl="0" w:tplc="313C467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074CE2"/>
    <w:multiLevelType w:val="hybridMultilevel"/>
    <w:tmpl w:val="5E0081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DA6513"/>
    <w:multiLevelType w:val="hybridMultilevel"/>
    <w:tmpl w:val="ED5A51E6"/>
    <w:lvl w:ilvl="0" w:tplc="662064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B57C51"/>
    <w:multiLevelType w:val="hybridMultilevel"/>
    <w:tmpl w:val="8144A4BE"/>
    <w:lvl w:ilvl="0" w:tplc="88B6526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8A06B76"/>
    <w:multiLevelType w:val="hybridMultilevel"/>
    <w:tmpl w:val="363E367C"/>
    <w:lvl w:ilvl="0" w:tplc="3A22B50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3458122">
    <w:abstractNumId w:val="2"/>
  </w:num>
  <w:num w:numId="2" w16cid:durableId="1601599140">
    <w:abstractNumId w:val="4"/>
  </w:num>
  <w:num w:numId="3" w16cid:durableId="2017658734">
    <w:abstractNumId w:val="0"/>
  </w:num>
  <w:num w:numId="4" w16cid:durableId="41104351">
    <w:abstractNumId w:val="3"/>
  </w:num>
  <w:num w:numId="5" w16cid:durableId="1638145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ta Biomaterialia&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was2e2p5vtxkeexw8xzw5szaswtp5deevv&quot;&gt;My EndNote Library 220106&lt;record-ids&gt;&lt;item&gt;14&lt;/item&gt;&lt;item&gt;87&lt;/item&gt;&lt;item&gt;88&lt;/item&gt;&lt;item&gt;89&lt;/item&gt;&lt;item&gt;92&lt;/item&gt;&lt;item&gt;94&lt;/item&gt;&lt;item&gt;132&lt;/item&gt;&lt;item&gt;247&lt;/item&gt;&lt;item&gt;257&lt;/item&gt;&lt;item&gt;548&lt;/item&gt;&lt;item&gt;551&lt;/item&gt;&lt;item&gt;574&lt;/item&gt;&lt;item&gt;632&lt;/item&gt;&lt;item&gt;665&lt;/item&gt;&lt;item&gt;668&lt;/item&gt;&lt;item&gt;671&lt;/item&gt;&lt;item&gt;714&lt;/item&gt;&lt;item&gt;715&lt;/item&gt;&lt;item&gt;807&lt;/item&gt;&lt;item&gt;832&lt;/item&gt;&lt;item&gt;836&lt;/item&gt;&lt;item&gt;841&lt;/item&gt;&lt;item&gt;893&lt;/item&gt;&lt;item&gt;905&lt;/item&gt;&lt;item&gt;907&lt;/item&gt;&lt;item&gt;994&lt;/item&gt;&lt;item&gt;1005&lt;/item&gt;&lt;item&gt;1006&lt;/item&gt;&lt;item&gt;1008&lt;/item&gt;&lt;item&gt;1010&lt;/item&gt;&lt;item&gt;1011&lt;/item&gt;&lt;item&gt;1012&lt;/item&gt;&lt;item&gt;1014&lt;/item&gt;&lt;item&gt;1015&lt;/item&gt;&lt;item&gt;1017&lt;/item&gt;&lt;item&gt;1020&lt;/item&gt;&lt;item&gt;1021&lt;/item&gt;&lt;item&gt;1049&lt;/item&gt;&lt;/record-ids&gt;&lt;/item&gt;&lt;/Libraries&gt;"/>
  </w:docVars>
  <w:rsids>
    <w:rsidRoot w:val="00742EF1"/>
    <w:rsid w:val="00000A2B"/>
    <w:rsid w:val="00001032"/>
    <w:rsid w:val="00001E10"/>
    <w:rsid w:val="00002A6A"/>
    <w:rsid w:val="00006656"/>
    <w:rsid w:val="0001123E"/>
    <w:rsid w:val="00011DC5"/>
    <w:rsid w:val="00013452"/>
    <w:rsid w:val="00013737"/>
    <w:rsid w:val="00014651"/>
    <w:rsid w:val="00014CB2"/>
    <w:rsid w:val="000164C0"/>
    <w:rsid w:val="0001687F"/>
    <w:rsid w:val="00016B85"/>
    <w:rsid w:val="00020133"/>
    <w:rsid w:val="000205B8"/>
    <w:rsid w:val="00023EE0"/>
    <w:rsid w:val="00024269"/>
    <w:rsid w:val="00024E15"/>
    <w:rsid w:val="00025F73"/>
    <w:rsid w:val="0003005F"/>
    <w:rsid w:val="00030331"/>
    <w:rsid w:val="00030B0C"/>
    <w:rsid w:val="00030B52"/>
    <w:rsid w:val="00030E01"/>
    <w:rsid w:val="000325D7"/>
    <w:rsid w:val="00033CDF"/>
    <w:rsid w:val="00034BD2"/>
    <w:rsid w:val="0003506A"/>
    <w:rsid w:val="000358E9"/>
    <w:rsid w:val="0004041E"/>
    <w:rsid w:val="000412AF"/>
    <w:rsid w:val="00041AF7"/>
    <w:rsid w:val="00041B49"/>
    <w:rsid w:val="000447D3"/>
    <w:rsid w:val="00046325"/>
    <w:rsid w:val="00046462"/>
    <w:rsid w:val="00046A48"/>
    <w:rsid w:val="00047260"/>
    <w:rsid w:val="00047B62"/>
    <w:rsid w:val="00052FB5"/>
    <w:rsid w:val="0005311E"/>
    <w:rsid w:val="0005316C"/>
    <w:rsid w:val="00055469"/>
    <w:rsid w:val="000559CB"/>
    <w:rsid w:val="00057114"/>
    <w:rsid w:val="0005716B"/>
    <w:rsid w:val="000575D3"/>
    <w:rsid w:val="00060949"/>
    <w:rsid w:val="00060E5D"/>
    <w:rsid w:val="000617EC"/>
    <w:rsid w:val="00061DEF"/>
    <w:rsid w:val="00062301"/>
    <w:rsid w:val="0006244F"/>
    <w:rsid w:val="00065875"/>
    <w:rsid w:val="00066EF1"/>
    <w:rsid w:val="00067087"/>
    <w:rsid w:val="000708B4"/>
    <w:rsid w:val="00070D6C"/>
    <w:rsid w:val="00071093"/>
    <w:rsid w:val="00071EE1"/>
    <w:rsid w:val="00072BB7"/>
    <w:rsid w:val="0007320A"/>
    <w:rsid w:val="00076BD8"/>
    <w:rsid w:val="0008391E"/>
    <w:rsid w:val="00083E37"/>
    <w:rsid w:val="00086A5B"/>
    <w:rsid w:val="0009025C"/>
    <w:rsid w:val="00090905"/>
    <w:rsid w:val="00092D0B"/>
    <w:rsid w:val="00092F46"/>
    <w:rsid w:val="00093ACB"/>
    <w:rsid w:val="00093B09"/>
    <w:rsid w:val="00094445"/>
    <w:rsid w:val="00094552"/>
    <w:rsid w:val="00094FD7"/>
    <w:rsid w:val="0009620D"/>
    <w:rsid w:val="0009678D"/>
    <w:rsid w:val="000975A9"/>
    <w:rsid w:val="000978D6"/>
    <w:rsid w:val="000A03A1"/>
    <w:rsid w:val="000A04DB"/>
    <w:rsid w:val="000A6D4B"/>
    <w:rsid w:val="000B0E07"/>
    <w:rsid w:val="000B210C"/>
    <w:rsid w:val="000B2D64"/>
    <w:rsid w:val="000B311D"/>
    <w:rsid w:val="000B34E6"/>
    <w:rsid w:val="000B4009"/>
    <w:rsid w:val="000B466D"/>
    <w:rsid w:val="000C0E56"/>
    <w:rsid w:val="000C20F0"/>
    <w:rsid w:val="000C232C"/>
    <w:rsid w:val="000C2718"/>
    <w:rsid w:val="000C3D32"/>
    <w:rsid w:val="000C45B9"/>
    <w:rsid w:val="000C7D1C"/>
    <w:rsid w:val="000D05EC"/>
    <w:rsid w:val="000D19A8"/>
    <w:rsid w:val="000D26D2"/>
    <w:rsid w:val="000D463A"/>
    <w:rsid w:val="000D4F79"/>
    <w:rsid w:val="000D50B6"/>
    <w:rsid w:val="000D53DA"/>
    <w:rsid w:val="000D6685"/>
    <w:rsid w:val="000E06EF"/>
    <w:rsid w:val="000E556A"/>
    <w:rsid w:val="000E7ACE"/>
    <w:rsid w:val="000F1C80"/>
    <w:rsid w:val="000F2547"/>
    <w:rsid w:val="000F3652"/>
    <w:rsid w:val="000F4700"/>
    <w:rsid w:val="000F74B4"/>
    <w:rsid w:val="00101392"/>
    <w:rsid w:val="0010346F"/>
    <w:rsid w:val="0010423F"/>
    <w:rsid w:val="00107458"/>
    <w:rsid w:val="00107ACF"/>
    <w:rsid w:val="00107DCA"/>
    <w:rsid w:val="00112AE0"/>
    <w:rsid w:val="00114A7B"/>
    <w:rsid w:val="00114F92"/>
    <w:rsid w:val="00115DF0"/>
    <w:rsid w:val="001169ED"/>
    <w:rsid w:val="00117913"/>
    <w:rsid w:val="00117967"/>
    <w:rsid w:val="00120265"/>
    <w:rsid w:val="00121441"/>
    <w:rsid w:val="00121720"/>
    <w:rsid w:val="0012178E"/>
    <w:rsid w:val="00122023"/>
    <w:rsid w:val="00122EE5"/>
    <w:rsid w:val="0012524E"/>
    <w:rsid w:val="0012683E"/>
    <w:rsid w:val="001278C0"/>
    <w:rsid w:val="00130580"/>
    <w:rsid w:val="00130C7F"/>
    <w:rsid w:val="00130EC2"/>
    <w:rsid w:val="00131734"/>
    <w:rsid w:val="00132658"/>
    <w:rsid w:val="001330D2"/>
    <w:rsid w:val="00134832"/>
    <w:rsid w:val="00136005"/>
    <w:rsid w:val="0013690B"/>
    <w:rsid w:val="00137134"/>
    <w:rsid w:val="00141EEF"/>
    <w:rsid w:val="00143A23"/>
    <w:rsid w:val="00145C27"/>
    <w:rsid w:val="00151556"/>
    <w:rsid w:val="001530D7"/>
    <w:rsid w:val="00153706"/>
    <w:rsid w:val="00153B98"/>
    <w:rsid w:val="00154F9F"/>
    <w:rsid w:val="00156120"/>
    <w:rsid w:val="00156901"/>
    <w:rsid w:val="00156F06"/>
    <w:rsid w:val="001571BE"/>
    <w:rsid w:val="00160409"/>
    <w:rsid w:val="0016061D"/>
    <w:rsid w:val="00160BDC"/>
    <w:rsid w:val="001615F9"/>
    <w:rsid w:val="00163BCB"/>
    <w:rsid w:val="00164157"/>
    <w:rsid w:val="001655FC"/>
    <w:rsid w:val="00165D3E"/>
    <w:rsid w:val="00165E25"/>
    <w:rsid w:val="0016636E"/>
    <w:rsid w:val="00167C29"/>
    <w:rsid w:val="001708C0"/>
    <w:rsid w:val="00170C1E"/>
    <w:rsid w:val="00172C20"/>
    <w:rsid w:val="00174202"/>
    <w:rsid w:val="0017761D"/>
    <w:rsid w:val="0017798D"/>
    <w:rsid w:val="00180207"/>
    <w:rsid w:val="00180298"/>
    <w:rsid w:val="00180B6F"/>
    <w:rsid w:val="00180DA6"/>
    <w:rsid w:val="00181E55"/>
    <w:rsid w:val="00182A80"/>
    <w:rsid w:val="001836D3"/>
    <w:rsid w:val="00183806"/>
    <w:rsid w:val="00184A39"/>
    <w:rsid w:val="001857CF"/>
    <w:rsid w:val="00187B8D"/>
    <w:rsid w:val="00187EC8"/>
    <w:rsid w:val="0019243B"/>
    <w:rsid w:val="001926F3"/>
    <w:rsid w:val="0019296B"/>
    <w:rsid w:val="00192B7D"/>
    <w:rsid w:val="00192F9C"/>
    <w:rsid w:val="00193DBD"/>
    <w:rsid w:val="00193F40"/>
    <w:rsid w:val="00195FB6"/>
    <w:rsid w:val="00196224"/>
    <w:rsid w:val="001A0757"/>
    <w:rsid w:val="001A196D"/>
    <w:rsid w:val="001A1F34"/>
    <w:rsid w:val="001A3730"/>
    <w:rsid w:val="001A5130"/>
    <w:rsid w:val="001A5633"/>
    <w:rsid w:val="001A6ACA"/>
    <w:rsid w:val="001A7160"/>
    <w:rsid w:val="001B00C4"/>
    <w:rsid w:val="001B0274"/>
    <w:rsid w:val="001B2859"/>
    <w:rsid w:val="001B3268"/>
    <w:rsid w:val="001B6EC5"/>
    <w:rsid w:val="001B74DC"/>
    <w:rsid w:val="001B7C96"/>
    <w:rsid w:val="001C00FD"/>
    <w:rsid w:val="001C08B0"/>
    <w:rsid w:val="001C0FC0"/>
    <w:rsid w:val="001C1C89"/>
    <w:rsid w:val="001C509E"/>
    <w:rsid w:val="001C5AA3"/>
    <w:rsid w:val="001C62F1"/>
    <w:rsid w:val="001C6654"/>
    <w:rsid w:val="001C6C81"/>
    <w:rsid w:val="001D0BD2"/>
    <w:rsid w:val="001D1384"/>
    <w:rsid w:val="001D27E1"/>
    <w:rsid w:val="001D2D3B"/>
    <w:rsid w:val="001D4593"/>
    <w:rsid w:val="001D4B83"/>
    <w:rsid w:val="001E05C1"/>
    <w:rsid w:val="001E247F"/>
    <w:rsid w:val="001E2BD0"/>
    <w:rsid w:val="001E2C08"/>
    <w:rsid w:val="001E3205"/>
    <w:rsid w:val="001E6303"/>
    <w:rsid w:val="001E6F6C"/>
    <w:rsid w:val="001E6FCD"/>
    <w:rsid w:val="001E7137"/>
    <w:rsid w:val="001F11D9"/>
    <w:rsid w:val="001F1A67"/>
    <w:rsid w:val="0020391F"/>
    <w:rsid w:val="002040D8"/>
    <w:rsid w:val="0020447C"/>
    <w:rsid w:val="002064A2"/>
    <w:rsid w:val="00207B66"/>
    <w:rsid w:val="00212275"/>
    <w:rsid w:val="00212AE6"/>
    <w:rsid w:val="00212AF9"/>
    <w:rsid w:val="00212D4B"/>
    <w:rsid w:val="00214C25"/>
    <w:rsid w:val="00215501"/>
    <w:rsid w:val="00216A6E"/>
    <w:rsid w:val="00217C99"/>
    <w:rsid w:val="00223BB9"/>
    <w:rsid w:val="00224222"/>
    <w:rsid w:val="002270F7"/>
    <w:rsid w:val="002274FF"/>
    <w:rsid w:val="00230482"/>
    <w:rsid w:val="00231D31"/>
    <w:rsid w:val="0023620F"/>
    <w:rsid w:val="002364AF"/>
    <w:rsid w:val="002457D3"/>
    <w:rsid w:val="002471D3"/>
    <w:rsid w:val="002523A4"/>
    <w:rsid w:val="00252DDD"/>
    <w:rsid w:val="0025376C"/>
    <w:rsid w:val="00253AD6"/>
    <w:rsid w:val="00253B0B"/>
    <w:rsid w:val="00256EDA"/>
    <w:rsid w:val="00260807"/>
    <w:rsid w:val="002617FB"/>
    <w:rsid w:val="002627BD"/>
    <w:rsid w:val="00263CEE"/>
    <w:rsid w:val="002641F4"/>
    <w:rsid w:val="00265DEF"/>
    <w:rsid w:val="00266477"/>
    <w:rsid w:val="002675C5"/>
    <w:rsid w:val="00270E5A"/>
    <w:rsid w:val="00270E86"/>
    <w:rsid w:val="00272481"/>
    <w:rsid w:val="0027249A"/>
    <w:rsid w:val="002727F6"/>
    <w:rsid w:val="002733C8"/>
    <w:rsid w:val="00277F4D"/>
    <w:rsid w:val="00281B34"/>
    <w:rsid w:val="00283900"/>
    <w:rsid w:val="00290742"/>
    <w:rsid w:val="00290E5A"/>
    <w:rsid w:val="00290F4A"/>
    <w:rsid w:val="002921A8"/>
    <w:rsid w:val="00293962"/>
    <w:rsid w:val="002977AC"/>
    <w:rsid w:val="002977F1"/>
    <w:rsid w:val="002A13BD"/>
    <w:rsid w:val="002A31B0"/>
    <w:rsid w:val="002A47BA"/>
    <w:rsid w:val="002A4B8D"/>
    <w:rsid w:val="002A595C"/>
    <w:rsid w:val="002A6D41"/>
    <w:rsid w:val="002A75CF"/>
    <w:rsid w:val="002B03E2"/>
    <w:rsid w:val="002B169C"/>
    <w:rsid w:val="002B1A65"/>
    <w:rsid w:val="002B227C"/>
    <w:rsid w:val="002B2868"/>
    <w:rsid w:val="002B4DD7"/>
    <w:rsid w:val="002B7559"/>
    <w:rsid w:val="002B7A49"/>
    <w:rsid w:val="002C0936"/>
    <w:rsid w:val="002C0D90"/>
    <w:rsid w:val="002C1C03"/>
    <w:rsid w:val="002C2898"/>
    <w:rsid w:val="002C367D"/>
    <w:rsid w:val="002C46F1"/>
    <w:rsid w:val="002C488A"/>
    <w:rsid w:val="002C5D33"/>
    <w:rsid w:val="002C6045"/>
    <w:rsid w:val="002C63E8"/>
    <w:rsid w:val="002C73F5"/>
    <w:rsid w:val="002D2747"/>
    <w:rsid w:val="002D2E74"/>
    <w:rsid w:val="002D453F"/>
    <w:rsid w:val="002D4A7E"/>
    <w:rsid w:val="002D4AFA"/>
    <w:rsid w:val="002D580E"/>
    <w:rsid w:val="002D5C39"/>
    <w:rsid w:val="002D733F"/>
    <w:rsid w:val="002D75D9"/>
    <w:rsid w:val="002D7DD7"/>
    <w:rsid w:val="002D7E56"/>
    <w:rsid w:val="002E07AC"/>
    <w:rsid w:val="002E1D09"/>
    <w:rsid w:val="002E2364"/>
    <w:rsid w:val="002E3540"/>
    <w:rsid w:val="002E4101"/>
    <w:rsid w:val="002E53A1"/>
    <w:rsid w:val="002E608D"/>
    <w:rsid w:val="002E6951"/>
    <w:rsid w:val="002F10E3"/>
    <w:rsid w:val="002F138D"/>
    <w:rsid w:val="002F1AE4"/>
    <w:rsid w:val="002F21E9"/>
    <w:rsid w:val="002F277B"/>
    <w:rsid w:val="002F40DB"/>
    <w:rsid w:val="002F57ED"/>
    <w:rsid w:val="002F6E9C"/>
    <w:rsid w:val="002F72F4"/>
    <w:rsid w:val="002F7D40"/>
    <w:rsid w:val="0030033B"/>
    <w:rsid w:val="00300B3D"/>
    <w:rsid w:val="00301016"/>
    <w:rsid w:val="00301E30"/>
    <w:rsid w:val="0030210C"/>
    <w:rsid w:val="00303A2E"/>
    <w:rsid w:val="00303AF7"/>
    <w:rsid w:val="003042A5"/>
    <w:rsid w:val="003042B4"/>
    <w:rsid w:val="00305EA6"/>
    <w:rsid w:val="003065B1"/>
    <w:rsid w:val="00306E9F"/>
    <w:rsid w:val="0030756A"/>
    <w:rsid w:val="0031132E"/>
    <w:rsid w:val="0031187B"/>
    <w:rsid w:val="0031214D"/>
    <w:rsid w:val="00312305"/>
    <w:rsid w:val="003132CA"/>
    <w:rsid w:val="00317092"/>
    <w:rsid w:val="00320F82"/>
    <w:rsid w:val="00321CAB"/>
    <w:rsid w:val="00322AB2"/>
    <w:rsid w:val="00322E67"/>
    <w:rsid w:val="00324761"/>
    <w:rsid w:val="00326C00"/>
    <w:rsid w:val="0033220F"/>
    <w:rsid w:val="003437C1"/>
    <w:rsid w:val="003443BD"/>
    <w:rsid w:val="00345F8A"/>
    <w:rsid w:val="00346A16"/>
    <w:rsid w:val="00346A2D"/>
    <w:rsid w:val="00347C7E"/>
    <w:rsid w:val="0035255A"/>
    <w:rsid w:val="00352C68"/>
    <w:rsid w:val="0035311D"/>
    <w:rsid w:val="00355A2C"/>
    <w:rsid w:val="00355BFA"/>
    <w:rsid w:val="0035724B"/>
    <w:rsid w:val="00360ED6"/>
    <w:rsid w:val="003612A6"/>
    <w:rsid w:val="003617A2"/>
    <w:rsid w:val="00362331"/>
    <w:rsid w:val="003633E4"/>
    <w:rsid w:val="00363EFF"/>
    <w:rsid w:val="0036742B"/>
    <w:rsid w:val="0036750D"/>
    <w:rsid w:val="003701C9"/>
    <w:rsid w:val="00370B42"/>
    <w:rsid w:val="00372CEC"/>
    <w:rsid w:val="0037316E"/>
    <w:rsid w:val="003734A6"/>
    <w:rsid w:val="003735D5"/>
    <w:rsid w:val="003742C0"/>
    <w:rsid w:val="0037572B"/>
    <w:rsid w:val="00375D76"/>
    <w:rsid w:val="00375F38"/>
    <w:rsid w:val="003767C3"/>
    <w:rsid w:val="00376AB1"/>
    <w:rsid w:val="003803B0"/>
    <w:rsid w:val="00380A0C"/>
    <w:rsid w:val="00381541"/>
    <w:rsid w:val="003817A0"/>
    <w:rsid w:val="003846DF"/>
    <w:rsid w:val="00385269"/>
    <w:rsid w:val="00385703"/>
    <w:rsid w:val="003878F8"/>
    <w:rsid w:val="00387E30"/>
    <w:rsid w:val="0039045C"/>
    <w:rsid w:val="00390619"/>
    <w:rsid w:val="003953A5"/>
    <w:rsid w:val="00395437"/>
    <w:rsid w:val="003968B9"/>
    <w:rsid w:val="003975F0"/>
    <w:rsid w:val="003A193E"/>
    <w:rsid w:val="003A36FB"/>
    <w:rsid w:val="003A4562"/>
    <w:rsid w:val="003A5470"/>
    <w:rsid w:val="003A5AC4"/>
    <w:rsid w:val="003A7CC4"/>
    <w:rsid w:val="003B2C82"/>
    <w:rsid w:val="003B4DE1"/>
    <w:rsid w:val="003B79E6"/>
    <w:rsid w:val="003C060E"/>
    <w:rsid w:val="003C0961"/>
    <w:rsid w:val="003C0FA2"/>
    <w:rsid w:val="003C1858"/>
    <w:rsid w:val="003C1D30"/>
    <w:rsid w:val="003C237C"/>
    <w:rsid w:val="003C2529"/>
    <w:rsid w:val="003C54FE"/>
    <w:rsid w:val="003C5F4D"/>
    <w:rsid w:val="003C6DE7"/>
    <w:rsid w:val="003D092D"/>
    <w:rsid w:val="003D0E30"/>
    <w:rsid w:val="003D2387"/>
    <w:rsid w:val="003D4269"/>
    <w:rsid w:val="003D4581"/>
    <w:rsid w:val="003D51AD"/>
    <w:rsid w:val="003E1958"/>
    <w:rsid w:val="003E23CB"/>
    <w:rsid w:val="003E4E94"/>
    <w:rsid w:val="003F14E4"/>
    <w:rsid w:val="003F2DE6"/>
    <w:rsid w:val="003F3CD7"/>
    <w:rsid w:val="003F4A5B"/>
    <w:rsid w:val="003F4B26"/>
    <w:rsid w:val="003F533D"/>
    <w:rsid w:val="003F62B5"/>
    <w:rsid w:val="00400593"/>
    <w:rsid w:val="0040105F"/>
    <w:rsid w:val="00402D5C"/>
    <w:rsid w:val="0040372B"/>
    <w:rsid w:val="004047E6"/>
    <w:rsid w:val="0040582E"/>
    <w:rsid w:val="00405AA5"/>
    <w:rsid w:val="004062A8"/>
    <w:rsid w:val="004064F4"/>
    <w:rsid w:val="004072F2"/>
    <w:rsid w:val="00407B50"/>
    <w:rsid w:val="00410979"/>
    <w:rsid w:val="0041233F"/>
    <w:rsid w:val="004129C6"/>
    <w:rsid w:val="00412EF3"/>
    <w:rsid w:val="004149F3"/>
    <w:rsid w:val="00414E39"/>
    <w:rsid w:val="0042002C"/>
    <w:rsid w:val="00423925"/>
    <w:rsid w:val="0042442B"/>
    <w:rsid w:val="00424973"/>
    <w:rsid w:val="00424E6D"/>
    <w:rsid w:val="00425D1C"/>
    <w:rsid w:val="00425D25"/>
    <w:rsid w:val="00431424"/>
    <w:rsid w:val="00431466"/>
    <w:rsid w:val="0043293F"/>
    <w:rsid w:val="00432CD7"/>
    <w:rsid w:val="0043385C"/>
    <w:rsid w:val="00435E2B"/>
    <w:rsid w:val="00435F95"/>
    <w:rsid w:val="0044120D"/>
    <w:rsid w:val="0044225D"/>
    <w:rsid w:val="00443E7A"/>
    <w:rsid w:val="00444191"/>
    <w:rsid w:val="00446122"/>
    <w:rsid w:val="00447C25"/>
    <w:rsid w:val="00451632"/>
    <w:rsid w:val="00452376"/>
    <w:rsid w:val="00452B1A"/>
    <w:rsid w:val="0045390F"/>
    <w:rsid w:val="00454609"/>
    <w:rsid w:val="004548A3"/>
    <w:rsid w:val="00454D9E"/>
    <w:rsid w:val="004552C5"/>
    <w:rsid w:val="00457732"/>
    <w:rsid w:val="00457A0D"/>
    <w:rsid w:val="00457CD9"/>
    <w:rsid w:val="004628DC"/>
    <w:rsid w:val="00464DAD"/>
    <w:rsid w:val="00465096"/>
    <w:rsid w:val="004655B5"/>
    <w:rsid w:val="00465A1F"/>
    <w:rsid w:val="00466490"/>
    <w:rsid w:val="00466A55"/>
    <w:rsid w:val="00467164"/>
    <w:rsid w:val="00470627"/>
    <w:rsid w:val="0047333B"/>
    <w:rsid w:val="0047357E"/>
    <w:rsid w:val="00473F55"/>
    <w:rsid w:val="00476E12"/>
    <w:rsid w:val="00485C08"/>
    <w:rsid w:val="00486111"/>
    <w:rsid w:val="0048683F"/>
    <w:rsid w:val="0049066A"/>
    <w:rsid w:val="00491A0F"/>
    <w:rsid w:val="004928F1"/>
    <w:rsid w:val="00493977"/>
    <w:rsid w:val="00493AC3"/>
    <w:rsid w:val="00493D5B"/>
    <w:rsid w:val="004961E1"/>
    <w:rsid w:val="004968B8"/>
    <w:rsid w:val="00497B0F"/>
    <w:rsid w:val="004A4072"/>
    <w:rsid w:val="004A5E27"/>
    <w:rsid w:val="004A6630"/>
    <w:rsid w:val="004B0410"/>
    <w:rsid w:val="004B07CE"/>
    <w:rsid w:val="004B35D8"/>
    <w:rsid w:val="004B3F7F"/>
    <w:rsid w:val="004B4ECA"/>
    <w:rsid w:val="004B5C00"/>
    <w:rsid w:val="004B6977"/>
    <w:rsid w:val="004B7F19"/>
    <w:rsid w:val="004C0BC3"/>
    <w:rsid w:val="004C1752"/>
    <w:rsid w:val="004C27C4"/>
    <w:rsid w:val="004C38BB"/>
    <w:rsid w:val="004C5F4C"/>
    <w:rsid w:val="004C6232"/>
    <w:rsid w:val="004C64CE"/>
    <w:rsid w:val="004D0A80"/>
    <w:rsid w:val="004D0FFD"/>
    <w:rsid w:val="004D1C71"/>
    <w:rsid w:val="004D2648"/>
    <w:rsid w:val="004D30A9"/>
    <w:rsid w:val="004D4775"/>
    <w:rsid w:val="004D6AC3"/>
    <w:rsid w:val="004D6F3D"/>
    <w:rsid w:val="004E0749"/>
    <w:rsid w:val="004E2D64"/>
    <w:rsid w:val="004E2E80"/>
    <w:rsid w:val="004E31E7"/>
    <w:rsid w:val="004E4327"/>
    <w:rsid w:val="004E76BA"/>
    <w:rsid w:val="004F02DC"/>
    <w:rsid w:val="004F0ACA"/>
    <w:rsid w:val="004F167C"/>
    <w:rsid w:val="004F1735"/>
    <w:rsid w:val="004F3EB4"/>
    <w:rsid w:val="004F4219"/>
    <w:rsid w:val="004F495F"/>
    <w:rsid w:val="004F623B"/>
    <w:rsid w:val="00500CD9"/>
    <w:rsid w:val="0050174F"/>
    <w:rsid w:val="005022C9"/>
    <w:rsid w:val="00502EDD"/>
    <w:rsid w:val="005030A9"/>
    <w:rsid w:val="0050359C"/>
    <w:rsid w:val="00503E49"/>
    <w:rsid w:val="00510DA2"/>
    <w:rsid w:val="005135D3"/>
    <w:rsid w:val="00513A2F"/>
    <w:rsid w:val="005155D4"/>
    <w:rsid w:val="00515BFB"/>
    <w:rsid w:val="00516187"/>
    <w:rsid w:val="00516C3C"/>
    <w:rsid w:val="00516C66"/>
    <w:rsid w:val="0052065F"/>
    <w:rsid w:val="0052346A"/>
    <w:rsid w:val="005261CE"/>
    <w:rsid w:val="005274FD"/>
    <w:rsid w:val="00527514"/>
    <w:rsid w:val="00527B99"/>
    <w:rsid w:val="005312F6"/>
    <w:rsid w:val="00532FEC"/>
    <w:rsid w:val="00533B86"/>
    <w:rsid w:val="0053451F"/>
    <w:rsid w:val="00536D16"/>
    <w:rsid w:val="00537424"/>
    <w:rsid w:val="00537648"/>
    <w:rsid w:val="00537A56"/>
    <w:rsid w:val="005401D6"/>
    <w:rsid w:val="00540F60"/>
    <w:rsid w:val="005430AE"/>
    <w:rsid w:val="00543F11"/>
    <w:rsid w:val="00544CAB"/>
    <w:rsid w:val="0054504A"/>
    <w:rsid w:val="00545450"/>
    <w:rsid w:val="00545673"/>
    <w:rsid w:val="005457A4"/>
    <w:rsid w:val="005464BB"/>
    <w:rsid w:val="0054655C"/>
    <w:rsid w:val="005546B2"/>
    <w:rsid w:val="00555ADB"/>
    <w:rsid w:val="00557C72"/>
    <w:rsid w:val="005601B1"/>
    <w:rsid w:val="00560B0D"/>
    <w:rsid w:val="0056122C"/>
    <w:rsid w:val="00563ABD"/>
    <w:rsid w:val="00565EE3"/>
    <w:rsid w:val="00567D14"/>
    <w:rsid w:val="005715AA"/>
    <w:rsid w:val="0057239B"/>
    <w:rsid w:val="00572D13"/>
    <w:rsid w:val="0057439E"/>
    <w:rsid w:val="00575064"/>
    <w:rsid w:val="00575950"/>
    <w:rsid w:val="00576321"/>
    <w:rsid w:val="0057769C"/>
    <w:rsid w:val="005779AC"/>
    <w:rsid w:val="00580214"/>
    <w:rsid w:val="00580ECB"/>
    <w:rsid w:val="00581FFB"/>
    <w:rsid w:val="005821DF"/>
    <w:rsid w:val="005827AE"/>
    <w:rsid w:val="0058334B"/>
    <w:rsid w:val="00584E79"/>
    <w:rsid w:val="00586CB3"/>
    <w:rsid w:val="00587688"/>
    <w:rsid w:val="005904B8"/>
    <w:rsid w:val="00590F3E"/>
    <w:rsid w:val="005916AB"/>
    <w:rsid w:val="00593841"/>
    <w:rsid w:val="00594171"/>
    <w:rsid w:val="00594FB1"/>
    <w:rsid w:val="0059512B"/>
    <w:rsid w:val="00596EFD"/>
    <w:rsid w:val="00597797"/>
    <w:rsid w:val="005A491A"/>
    <w:rsid w:val="005A549E"/>
    <w:rsid w:val="005A74DE"/>
    <w:rsid w:val="005B2D89"/>
    <w:rsid w:val="005B2E51"/>
    <w:rsid w:val="005B3293"/>
    <w:rsid w:val="005B482C"/>
    <w:rsid w:val="005B56BE"/>
    <w:rsid w:val="005B689C"/>
    <w:rsid w:val="005B755B"/>
    <w:rsid w:val="005C044F"/>
    <w:rsid w:val="005C15D5"/>
    <w:rsid w:val="005C270C"/>
    <w:rsid w:val="005C3939"/>
    <w:rsid w:val="005C5421"/>
    <w:rsid w:val="005C583B"/>
    <w:rsid w:val="005D0642"/>
    <w:rsid w:val="005D08AF"/>
    <w:rsid w:val="005D2603"/>
    <w:rsid w:val="005D3364"/>
    <w:rsid w:val="005D6AC1"/>
    <w:rsid w:val="005E0A3C"/>
    <w:rsid w:val="005E13B2"/>
    <w:rsid w:val="005E4ECD"/>
    <w:rsid w:val="005E5743"/>
    <w:rsid w:val="005E5CFB"/>
    <w:rsid w:val="005E7726"/>
    <w:rsid w:val="005F17B1"/>
    <w:rsid w:val="005F233F"/>
    <w:rsid w:val="005F2A55"/>
    <w:rsid w:val="005F4B6A"/>
    <w:rsid w:val="005F4E2D"/>
    <w:rsid w:val="005F5B10"/>
    <w:rsid w:val="005F6FB5"/>
    <w:rsid w:val="005F7E61"/>
    <w:rsid w:val="0060047D"/>
    <w:rsid w:val="00600A0E"/>
    <w:rsid w:val="00600A59"/>
    <w:rsid w:val="00600FD4"/>
    <w:rsid w:val="00601120"/>
    <w:rsid w:val="00602510"/>
    <w:rsid w:val="006025EB"/>
    <w:rsid w:val="00602F78"/>
    <w:rsid w:val="00603B54"/>
    <w:rsid w:val="00605DE8"/>
    <w:rsid w:val="006065D4"/>
    <w:rsid w:val="00610187"/>
    <w:rsid w:val="006103D7"/>
    <w:rsid w:val="00613505"/>
    <w:rsid w:val="006157C6"/>
    <w:rsid w:val="00616CE0"/>
    <w:rsid w:val="006204CC"/>
    <w:rsid w:val="00621612"/>
    <w:rsid w:val="006224B6"/>
    <w:rsid w:val="00622CC8"/>
    <w:rsid w:val="0062358F"/>
    <w:rsid w:val="006242B1"/>
    <w:rsid w:val="00624F40"/>
    <w:rsid w:val="0062678E"/>
    <w:rsid w:val="00626AD2"/>
    <w:rsid w:val="0063029D"/>
    <w:rsid w:val="0063217F"/>
    <w:rsid w:val="00633466"/>
    <w:rsid w:val="0063542D"/>
    <w:rsid w:val="006357E8"/>
    <w:rsid w:val="00636F4C"/>
    <w:rsid w:val="006430FD"/>
    <w:rsid w:val="00643B7B"/>
    <w:rsid w:val="00644372"/>
    <w:rsid w:val="00644611"/>
    <w:rsid w:val="006471F2"/>
    <w:rsid w:val="00647EF0"/>
    <w:rsid w:val="00647F2A"/>
    <w:rsid w:val="00650D3E"/>
    <w:rsid w:val="00651023"/>
    <w:rsid w:val="00651D73"/>
    <w:rsid w:val="006534D4"/>
    <w:rsid w:val="006537B5"/>
    <w:rsid w:val="00655166"/>
    <w:rsid w:val="006560F4"/>
    <w:rsid w:val="006562B2"/>
    <w:rsid w:val="006563D0"/>
    <w:rsid w:val="006575BF"/>
    <w:rsid w:val="00660E1B"/>
    <w:rsid w:val="006614BB"/>
    <w:rsid w:val="006621B9"/>
    <w:rsid w:val="006621F4"/>
    <w:rsid w:val="0066344E"/>
    <w:rsid w:val="00664A95"/>
    <w:rsid w:val="00667603"/>
    <w:rsid w:val="00671BAE"/>
    <w:rsid w:val="0067391F"/>
    <w:rsid w:val="00674893"/>
    <w:rsid w:val="00676245"/>
    <w:rsid w:val="006763C6"/>
    <w:rsid w:val="006774EA"/>
    <w:rsid w:val="006801AA"/>
    <w:rsid w:val="00682C50"/>
    <w:rsid w:val="00683071"/>
    <w:rsid w:val="006850A2"/>
    <w:rsid w:val="0068558E"/>
    <w:rsid w:val="00686AD4"/>
    <w:rsid w:val="006879BE"/>
    <w:rsid w:val="00690007"/>
    <w:rsid w:val="0069266A"/>
    <w:rsid w:val="00692683"/>
    <w:rsid w:val="0069390D"/>
    <w:rsid w:val="00693CB9"/>
    <w:rsid w:val="006965E8"/>
    <w:rsid w:val="00696755"/>
    <w:rsid w:val="006A0448"/>
    <w:rsid w:val="006A05AF"/>
    <w:rsid w:val="006A0E1E"/>
    <w:rsid w:val="006A19ED"/>
    <w:rsid w:val="006A21B4"/>
    <w:rsid w:val="006A4991"/>
    <w:rsid w:val="006A7B01"/>
    <w:rsid w:val="006B031C"/>
    <w:rsid w:val="006B17EE"/>
    <w:rsid w:val="006B1BAC"/>
    <w:rsid w:val="006B405D"/>
    <w:rsid w:val="006B4BCC"/>
    <w:rsid w:val="006B5C74"/>
    <w:rsid w:val="006B6B23"/>
    <w:rsid w:val="006B7890"/>
    <w:rsid w:val="006C0098"/>
    <w:rsid w:val="006C1ACB"/>
    <w:rsid w:val="006C22AF"/>
    <w:rsid w:val="006C52A2"/>
    <w:rsid w:val="006C65AB"/>
    <w:rsid w:val="006D00AB"/>
    <w:rsid w:val="006D096D"/>
    <w:rsid w:val="006D27ED"/>
    <w:rsid w:val="006D45B0"/>
    <w:rsid w:val="006D58C0"/>
    <w:rsid w:val="006D5E7A"/>
    <w:rsid w:val="006E0FB4"/>
    <w:rsid w:val="006E2203"/>
    <w:rsid w:val="006E4495"/>
    <w:rsid w:val="006E7413"/>
    <w:rsid w:val="006F1758"/>
    <w:rsid w:val="006F29F3"/>
    <w:rsid w:val="006F549C"/>
    <w:rsid w:val="006F5870"/>
    <w:rsid w:val="006F610D"/>
    <w:rsid w:val="00700EB9"/>
    <w:rsid w:val="00701FFA"/>
    <w:rsid w:val="007020B6"/>
    <w:rsid w:val="0070397B"/>
    <w:rsid w:val="00703AB9"/>
    <w:rsid w:val="00704A9E"/>
    <w:rsid w:val="00704DF0"/>
    <w:rsid w:val="00704EBE"/>
    <w:rsid w:val="0070684E"/>
    <w:rsid w:val="007071A0"/>
    <w:rsid w:val="00707217"/>
    <w:rsid w:val="0070781E"/>
    <w:rsid w:val="00710323"/>
    <w:rsid w:val="007105B0"/>
    <w:rsid w:val="00710C5F"/>
    <w:rsid w:val="00711780"/>
    <w:rsid w:val="00711B9E"/>
    <w:rsid w:val="00711E3C"/>
    <w:rsid w:val="007121F9"/>
    <w:rsid w:val="00712F0F"/>
    <w:rsid w:val="007136EE"/>
    <w:rsid w:val="00715C71"/>
    <w:rsid w:val="00716225"/>
    <w:rsid w:val="007162EA"/>
    <w:rsid w:val="007170A2"/>
    <w:rsid w:val="0071717E"/>
    <w:rsid w:val="00720B15"/>
    <w:rsid w:val="00720B88"/>
    <w:rsid w:val="007211EC"/>
    <w:rsid w:val="00721662"/>
    <w:rsid w:val="00722D01"/>
    <w:rsid w:val="00725173"/>
    <w:rsid w:val="0072524A"/>
    <w:rsid w:val="00725653"/>
    <w:rsid w:val="00725DB2"/>
    <w:rsid w:val="007264DE"/>
    <w:rsid w:val="00726697"/>
    <w:rsid w:val="00726A32"/>
    <w:rsid w:val="00727C0B"/>
    <w:rsid w:val="00730F8F"/>
    <w:rsid w:val="0073213F"/>
    <w:rsid w:val="0073339A"/>
    <w:rsid w:val="00734459"/>
    <w:rsid w:val="00736D71"/>
    <w:rsid w:val="00737509"/>
    <w:rsid w:val="00742EF1"/>
    <w:rsid w:val="007442BB"/>
    <w:rsid w:val="00745339"/>
    <w:rsid w:val="00745E65"/>
    <w:rsid w:val="00746C73"/>
    <w:rsid w:val="00747462"/>
    <w:rsid w:val="00750C71"/>
    <w:rsid w:val="00750E6E"/>
    <w:rsid w:val="007520E6"/>
    <w:rsid w:val="00752834"/>
    <w:rsid w:val="007531D8"/>
    <w:rsid w:val="00755389"/>
    <w:rsid w:val="00756AAE"/>
    <w:rsid w:val="0076052C"/>
    <w:rsid w:val="00766667"/>
    <w:rsid w:val="007670B1"/>
    <w:rsid w:val="00773512"/>
    <w:rsid w:val="00774F06"/>
    <w:rsid w:val="0077719F"/>
    <w:rsid w:val="00782350"/>
    <w:rsid w:val="00782827"/>
    <w:rsid w:val="00782AD9"/>
    <w:rsid w:val="00782E25"/>
    <w:rsid w:val="007846C8"/>
    <w:rsid w:val="00786384"/>
    <w:rsid w:val="0078644A"/>
    <w:rsid w:val="00787403"/>
    <w:rsid w:val="0078750F"/>
    <w:rsid w:val="007912B5"/>
    <w:rsid w:val="007917B4"/>
    <w:rsid w:val="00792AA0"/>
    <w:rsid w:val="00794C37"/>
    <w:rsid w:val="00794CDD"/>
    <w:rsid w:val="00795078"/>
    <w:rsid w:val="00795B6A"/>
    <w:rsid w:val="00795ECE"/>
    <w:rsid w:val="007A018D"/>
    <w:rsid w:val="007A02C8"/>
    <w:rsid w:val="007A1473"/>
    <w:rsid w:val="007A6DFC"/>
    <w:rsid w:val="007A6F18"/>
    <w:rsid w:val="007A70B8"/>
    <w:rsid w:val="007B1BFF"/>
    <w:rsid w:val="007B4E3A"/>
    <w:rsid w:val="007B5477"/>
    <w:rsid w:val="007B5840"/>
    <w:rsid w:val="007B62E3"/>
    <w:rsid w:val="007B6D34"/>
    <w:rsid w:val="007B77CF"/>
    <w:rsid w:val="007B7C1B"/>
    <w:rsid w:val="007C1303"/>
    <w:rsid w:val="007C202B"/>
    <w:rsid w:val="007C258F"/>
    <w:rsid w:val="007C32A0"/>
    <w:rsid w:val="007C3BCC"/>
    <w:rsid w:val="007C43D0"/>
    <w:rsid w:val="007C5ACA"/>
    <w:rsid w:val="007C73C7"/>
    <w:rsid w:val="007D498C"/>
    <w:rsid w:val="007D5570"/>
    <w:rsid w:val="007D55EF"/>
    <w:rsid w:val="007D589D"/>
    <w:rsid w:val="007E00B3"/>
    <w:rsid w:val="007E2340"/>
    <w:rsid w:val="007E33B6"/>
    <w:rsid w:val="007E405D"/>
    <w:rsid w:val="007E415A"/>
    <w:rsid w:val="007E4C6D"/>
    <w:rsid w:val="007E6360"/>
    <w:rsid w:val="007E773A"/>
    <w:rsid w:val="007E7CC7"/>
    <w:rsid w:val="007E7EBB"/>
    <w:rsid w:val="007F1B76"/>
    <w:rsid w:val="007F1F48"/>
    <w:rsid w:val="007F26E6"/>
    <w:rsid w:val="007F2F94"/>
    <w:rsid w:val="007F345C"/>
    <w:rsid w:val="007F53DF"/>
    <w:rsid w:val="007F5577"/>
    <w:rsid w:val="007F610C"/>
    <w:rsid w:val="007F6CF2"/>
    <w:rsid w:val="007F71E5"/>
    <w:rsid w:val="007F7614"/>
    <w:rsid w:val="007F7672"/>
    <w:rsid w:val="00800530"/>
    <w:rsid w:val="00801682"/>
    <w:rsid w:val="008022B5"/>
    <w:rsid w:val="0080432F"/>
    <w:rsid w:val="00804AFF"/>
    <w:rsid w:val="00804D79"/>
    <w:rsid w:val="00806B12"/>
    <w:rsid w:val="00806B3E"/>
    <w:rsid w:val="008079C4"/>
    <w:rsid w:val="00810597"/>
    <w:rsid w:val="00810A31"/>
    <w:rsid w:val="00811CBF"/>
    <w:rsid w:val="0081236B"/>
    <w:rsid w:val="00814C34"/>
    <w:rsid w:val="008166BA"/>
    <w:rsid w:val="00820A01"/>
    <w:rsid w:val="0082161D"/>
    <w:rsid w:val="00822BC5"/>
    <w:rsid w:val="0082329C"/>
    <w:rsid w:val="00823CD5"/>
    <w:rsid w:val="008250E9"/>
    <w:rsid w:val="00826918"/>
    <w:rsid w:val="00826A86"/>
    <w:rsid w:val="00826F64"/>
    <w:rsid w:val="00832072"/>
    <w:rsid w:val="00832320"/>
    <w:rsid w:val="008328EA"/>
    <w:rsid w:val="008331AD"/>
    <w:rsid w:val="008355FC"/>
    <w:rsid w:val="008359F0"/>
    <w:rsid w:val="00837C7F"/>
    <w:rsid w:val="0084350E"/>
    <w:rsid w:val="00843EF5"/>
    <w:rsid w:val="00844DB2"/>
    <w:rsid w:val="00845263"/>
    <w:rsid w:val="00845DFB"/>
    <w:rsid w:val="00847974"/>
    <w:rsid w:val="00851462"/>
    <w:rsid w:val="00852E54"/>
    <w:rsid w:val="00854027"/>
    <w:rsid w:val="00854168"/>
    <w:rsid w:val="00855A27"/>
    <w:rsid w:val="00856544"/>
    <w:rsid w:val="00861235"/>
    <w:rsid w:val="00861F38"/>
    <w:rsid w:val="00862864"/>
    <w:rsid w:val="00864192"/>
    <w:rsid w:val="008641FE"/>
    <w:rsid w:val="0086466F"/>
    <w:rsid w:val="0086699A"/>
    <w:rsid w:val="0087220A"/>
    <w:rsid w:val="0087391B"/>
    <w:rsid w:val="0087433F"/>
    <w:rsid w:val="00874FB7"/>
    <w:rsid w:val="00876F36"/>
    <w:rsid w:val="00882A41"/>
    <w:rsid w:val="00885B53"/>
    <w:rsid w:val="00887634"/>
    <w:rsid w:val="00887A5E"/>
    <w:rsid w:val="008905C5"/>
    <w:rsid w:val="00892B91"/>
    <w:rsid w:val="008935E6"/>
    <w:rsid w:val="00893EFF"/>
    <w:rsid w:val="00894536"/>
    <w:rsid w:val="00894A4A"/>
    <w:rsid w:val="00895045"/>
    <w:rsid w:val="00895DC2"/>
    <w:rsid w:val="00896F98"/>
    <w:rsid w:val="008A00FF"/>
    <w:rsid w:val="008A012F"/>
    <w:rsid w:val="008A073B"/>
    <w:rsid w:val="008A117A"/>
    <w:rsid w:val="008A4176"/>
    <w:rsid w:val="008A5B4B"/>
    <w:rsid w:val="008A64D1"/>
    <w:rsid w:val="008B029E"/>
    <w:rsid w:val="008B12FA"/>
    <w:rsid w:val="008B1C52"/>
    <w:rsid w:val="008B1E45"/>
    <w:rsid w:val="008B3BEA"/>
    <w:rsid w:val="008B4CE6"/>
    <w:rsid w:val="008B5C62"/>
    <w:rsid w:val="008B7F6E"/>
    <w:rsid w:val="008C08FE"/>
    <w:rsid w:val="008C1852"/>
    <w:rsid w:val="008C18C7"/>
    <w:rsid w:val="008C203A"/>
    <w:rsid w:val="008C21E3"/>
    <w:rsid w:val="008C2B31"/>
    <w:rsid w:val="008C392E"/>
    <w:rsid w:val="008C49B1"/>
    <w:rsid w:val="008C5AE3"/>
    <w:rsid w:val="008C7FA4"/>
    <w:rsid w:val="008D0D31"/>
    <w:rsid w:val="008D0FDC"/>
    <w:rsid w:val="008D176E"/>
    <w:rsid w:val="008D391A"/>
    <w:rsid w:val="008D3B86"/>
    <w:rsid w:val="008D46F5"/>
    <w:rsid w:val="008D4E26"/>
    <w:rsid w:val="008D78D4"/>
    <w:rsid w:val="008E1DAB"/>
    <w:rsid w:val="008E2F9E"/>
    <w:rsid w:val="008E33BC"/>
    <w:rsid w:val="008E39B8"/>
    <w:rsid w:val="008E7E20"/>
    <w:rsid w:val="008F0AB1"/>
    <w:rsid w:val="008F1D58"/>
    <w:rsid w:val="008F2BC0"/>
    <w:rsid w:val="008F3644"/>
    <w:rsid w:val="008F3AC0"/>
    <w:rsid w:val="008F43BF"/>
    <w:rsid w:val="008F6369"/>
    <w:rsid w:val="008F6A22"/>
    <w:rsid w:val="009013A6"/>
    <w:rsid w:val="009015A0"/>
    <w:rsid w:val="00901898"/>
    <w:rsid w:val="009020A0"/>
    <w:rsid w:val="0090216C"/>
    <w:rsid w:val="00903351"/>
    <w:rsid w:val="00905488"/>
    <w:rsid w:val="009059F3"/>
    <w:rsid w:val="00906BE4"/>
    <w:rsid w:val="00910D81"/>
    <w:rsid w:val="00911253"/>
    <w:rsid w:val="009119B9"/>
    <w:rsid w:val="00912CBD"/>
    <w:rsid w:val="009140E9"/>
    <w:rsid w:val="00920D3A"/>
    <w:rsid w:val="009226D3"/>
    <w:rsid w:val="00925719"/>
    <w:rsid w:val="00925B31"/>
    <w:rsid w:val="00926D69"/>
    <w:rsid w:val="00930025"/>
    <w:rsid w:val="009307A9"/>
    <w:rsid w:val="009312EB"/>
    <w:rsid w:val="00931B89"/>
    <w:rsid w:val="00936978"/>
    <w:rsid w:val="00937263"/>
    <w:rsid w:val="00937EF2"/>
    <w:rsid w:val="00942326"/>
    <w:rsid w:val="00943B97"/>
    <w:rsid w:val="00943B9C"/>
    <w:rsid w:val="00945182"/>
    <w:rsid w:val="00945660"/>
    <w:rsid w:val="009465E9"/>
    <w:rsid w:val="00946656"/>
    <w:rsid w:val="00946AEB"/>
    <w:rsid w:val="009472E1"/>
    <w:rsid w:val="00950B74"/>
    <w:rsid w:val="00951B03"/>
    <w:rsid w:val="00953985"/>
    <w:rsid w:val="00953E0F"/>
    <w:rsid w:val="009551CD"/>
    <w:rsid w:val="009568D3"/>
    <w:rsid w:val="00956EF7"/>
    <w:rsid w:val="00957E9F"/>
    <w:rsid w:val="0096005A"/>
    <w:rsid w:val="0096215F"/>
    <w:rsid w:val="009627F6"/>
    <w:rsid w:val="00963819"/>
    <w:rsid w:val="009655B2"/>
    <w:rsid w:val="00966206"/>
    <w:rsid w:val="00967637"/>
    <w:rsid w:val="00970A68"/>
    <w:rsid w:val="00973019"/>
    <w:rsid w:val="00975922"/>
    <w:rsid w:val="00976FCD"/>
    <w:rsid w:val="00977210"/>
    <w:rsid w:val="00977367"/>
    <w:rsid w:val="009827AB"/>
    <w:rsid w:val="00984781"/>
    <w:rsid w:val="0098511E"/>
    <w:rsid w:val="00985805"/>
    <w:rsid w:val="009858FC"/>
    <w:rsid w:val="00985C71"/>
    <w:rsid w:val="00986077"/>
    <w:rsid w:val="0098612E"/>
    <w:rsid w:val="009863F6"/>
    <w:rsid w:val="00990367"/>
    <w:rsid w:val="00992EB7"/>
    <w:rsid w:val="00993640"/>
    <w:rsid w:val="009A0700"/>
    <w:rsid w:val="009A170A"/>
    <w:rsid w:val="009A3406"/>
    <w:rsid w:val="009A6A25"/>
    <w:rsid w:val="009A7DCB"/>
    <w:rsid w:val="009B112C"/>
    <w:rsid w:val="009B3CC8"/>
    <w:rsid w:val="009B544B"/>
    <w:rsid w:val="009B59D8"/>
    <w:rsid w:val="009B6E89"/>
    <w:rsid w:val="009C0E36"/>
    <w:rsid w:val="009C0FAB"/>
    <w:rsid w:val="009C35E6"/>
    <w:rsid w:val="009C3EC5"/>
    <w:rsid w:val="009C532E"/>
    <w:rsid w:val="009C5F68"/>
    <w:rsid w:val="009C76AB"/>
    <w:rsid w:val="009C7742"/>
    <w:rsid w:val="009D1660"/>
    <w:rsid w:val="009D1957"/>
    <w:rsid w:val="009D1DB2"/>
    <w:rsid w:val="009D30EF"/>
    <w:rsid w:val="009D4D65"/>
    <w:rsid w:val="009D6752"/>
    <w:rsid w:val="009E04C3"/>
    <w:rsid w:val="009E0B1B"/>
    <w:rsid w:val="009E0EE4"/>
    <w:rsid w:val="009E2578"/>
    <w:rsid w:val="009E278C"/>
    <w:rsid w:val="009E2C45"/>
    <w:rsid w:val="009E32CD"/>
    <w:rsid w:val="009E351A"/>
    <w:rsid w:val="009E4A9C"/>
    <w:rsid w:val="009E5152"/>
    <w:rsid w:val="009E5512"/>
    <w:rsid w:val="009E5C38"/>
    <w:rsid w:val="009E721B"/>
    <w:rsid w:val="009F1724"/>
    <w:rsid w:val="009F207B"/>
    <w:rsid w:val="009F3FEA"/>
    <w:rsid w:val="009F410E"/>
    <w:rsid w:val="009F4A53"/>
    <w:rsid w:val="009F4E6B"/>
    <w:rsid w:val="009F55F7"/>
    <w:rsid w:val="009F5D23"/>
    <w:rsid w:val="009F635A"/>
    <w:rsid w:val="009F6692"/>
    <w:rsid w:val="009F6984"/>
    <w:rsid w:val="009F73A0"/>
    <w:rsid w:val="00A00F38"/>
    <w:rsid w:val="00A022CB"/>
    <w:rsid w:val="00A03C6D"/>
    <w:rsid w:val="00A04EBE"/>
    <w:rsid w:val="00A05040"/>
    <w:rsid w:val="00A05333"/>
    <w:rsid w:val="00A06A4E"/>
    <w:rsid w:val="00A06E38"/>
    <w:rsid w:val="00A0771A"/>
    <w:rsid w:val="00A10ED1"/>
    <w:rsid w:val="00A11C8D"/>
    <w:rsid w:val="00A13BE8"/>
    <w:rsid w:val="00A15DA3"/>
    <w:rsid w:val="00A16DD8"/>
    <w:rsid w:val="00A17556"/>
    <w:rsid w:val="00A17EFD"/>
    <w:rsid w:val="00A20852"/>
    <w:rsid w:val="00A21891"/>
    <w:rsid w:val="00A21CB4"/>
    <w:rsid w:val="00A21F50"/>
    <w:rsid w:val="00A23388"/>
    <w:rsid w:val="00A24EA6"/>
    <w:rsid w:val="00A255D4"/>
    <w:rsid w:val="00A30440"/>
    <w:rsid w:val="00A32546"/>
    <w:rsid w:val="00A3258D"/>
    <w:rsid w:val="00A32BC7"/>
    <w:rsid w:val="00A32F84"/>
    <w:rsid w:val="00A333CB"/>
    <w:rsid w:val="00A33C91"/>
    <w:rsid w:val="00A35CCE"/>
    <w:rsid w:val="00A35D21"/>
    <w:rsid w:val="00A35F75"/>
    <w:rsid w:val="00A376CC"/>
    <w:rsid w:val="00A37A92"/>
    <w:rsid w:val="00A37B41"/>
    <w:rsid w:val="00A415C6"/>
    <w:rsid w:val="00A421D9"/>
    <w:rsid w:val="00A42262"/>
    <w:rsid w:val="00A44AA2"/>
    <w:rsid w:val="00A46DE3"/>
    <w:rsid w:val="00A47F82"/>
    <w:rsid w:val="00A5038B"/>
    <w:rsid w:val="00A50C6A"/>
    <w:rsid w:val="00A52762"/>
    <w:rsid w:val="00A54C96"/>
    <w:rsid w:val="00A55FF1"/>
    <w:rsid w:val="00A562FF"/>
    <w:rsid w:val="00A56F0F"/>
    <w:rsid w:val="00A608AF"/>
    <w:rsid w:val="00A60E86"/>
    <w:rsid w:val="00A610D1"/>
    <w:rsid w:val="00A61D08"/>
    <w:rsid w:val="00A62155"/>
    <w:rsid w:val="00A62EF1"/>
    <w:rsid w:val="00A63434"/>
    <w:rsid w:val="00A64AB2"/>
    <w:rsid w:val="00A66AB2"/>
    <w:rsid w:val="00A709E4"/>
    <w:rsid w:val="00A71CC6"/>
    <w:rsid w:val="00A71DDE"/>
    <w:rsid w:val="00A71FD6"/>
    <w:rsid w:val="00A72B52"/>
    <w:rsid w:val="00A738F0"/>
    <w:rsid w:val="00A744FE"/>
    <w:rsid w:val="00A7550D"/>
    <w:rsid w:val="00A763DB"/>
    <w:rsid w:val="00A76A28"/>
    <w:rsid w:val="00A77457"/>
    <w:rsid w:val="00A81E39"/>
    <w:rsid w:val="00A82CF7"/>
    <w:rsid w:val="00A82D37"/>
    <w:rsid w:val="00A849FE"/>
    <w:rsid w:val="00A85DBF"/>
    <w:rsid w:val="00A86908"/>
    <w:rsid w:val="00A87E2D"/>
    <w:rsid w:val="00A90426"/>
    <w:rsid w:val="00A90EB5"/>
    <w:rsid w:val="00A90FC4"/>
    <w:rsid w:val="00A944D6"/>
    <w:rsid w:val="00A94727"/>
    <w:rsid w:val="00A95B76"/>
    <w:rsid w:val="00A960ED"/>
    <w:rsid w:val="00A96453"/>
    <w:rsid w:val="00A96702"/>
    <w:rsid w:val="00A96986"/>
    <w:rsid w:val="00A970C6"/>
    <w:rsid w:val="00AA1DB5"/>
    <w:rsid w:val="00AA212C"/>
    <w:rsid w:val="00AA39B5"/>
    <w:rsid w:val="00AA64D2"/>
    <w:rsid w:val="00AA726C"/>
    <w:rsid w:val="00AB0997"/>
    <w:rsid w:val="00AB1384"/>
    <w:rsid w:val="00AB3B17"/>
    <w:rsid w:val="00AB4306"/>
    <w:rsid w:val="00AC0391"/>
    <w:rsid w:val="00AC1483"/>
    <w:rsid w:val="00AC6C69"/>
    <w:rsid w:val="00AC6D21"/>
    <w:rsid w:val="00AD14EE"/>
    <w:rsid w:val="00AD38CB"/>
    <w:rsid w:val="00AD4AEA"/>
    <w:rsid w:val="00AD5494"/>
    <w:rsid w:val="00AD71BA"/>
    <w:rsid w:val="00AE13FA"/>
    <w:rsid w:val="00AE19FF"/>
    <w:rsid w:val="00AE1F54"/>
    <w:rsid w:val="00AE32CC"/>
    <w:rsid w:val="00AE65F5"/>
    <w:rsid w:val="00AE795E"/>
    <w:rsid w:val="00AF006E"/>
    <w:rsid w:val="00AF0201"/>
    <w:rsid w:val="00AF0D27"/>
    <w:rsid w:val="00AF2009"/>
    <w:rsid w:val="00AF50EF"/>
    <w:rsid w:val="00AF64F5"/>
    <w:rsid w:val="00AF6FBA"/>
    <w:rsid w:val="00B0043B"/>
    <w:rsid w:val="00B006FA"/>
    <w:rsid w:val="00B00D0B"/>
    <w:rsid w:val="00B015FD"/>
    <w:rsid w:val="00B04530"/>
    <w:rsid w:val="00B046B3"/>
    <w:rsid w:val="00B04D85"/>
    <w:rsid w:val="00B05E13"/>
    <w:rsid w:val="00B0681D"/>
    <w:rsid w:val="00B074FD"/>
    <w:rsid w:val="00B1052A"/>
    <w:rsid w:val="00B11473"/>
    <w:rsid w:val="00B12678"/>
    <w:rsid w:val="00B148E7"/>
    <w:rsid w:val="00B20158"/>
    <w:rsid w:val="00B20621"/>
    <w:rsid w:val="00B21678"/>
    <w:rsid w:val="00B21753"/>
    <w:rsid w:val="00B2232B"/>
    <w:rsid w:val="00B231BB"/>
    <w:rsid w:val="00B23799"/>
    <w:rsid w:val="00B24600"/>
    <w:rsid w:val="00B24D03"/>
    <w:rsid w:val="00B255EE"/>
    <w:rsid w:val="00B27771"/>
    <w:rsid w:val="00B328A1"/>
    <w:rsid w:val="00B32ADA"/>
    <w:rsid w:val="00B36981"/>
    <w:rsid w:val="00B36B5A"/>
    <w:rsid w:val="00B41601"/>
    <w:rsid w:val="00B42608"/>
    <w:rsid w:val="00B42FC0"/>
    <w:rsid w:val="00B433B5"/>
    <w:rsid w:val="00B44BD1"/>
    <w:rsid w:val="00B45562"/>
    <w:rsid w:val="00B47194"/>
    <w:rsid w:val="00B47473"/>
    <w:rsid w:val="00B47D30"/>
    <w:rsid w:val="00B47FB6"/>
    <w:rsid w:val="00B5024A"/>
    <w:rsid w:val="00B503AC"/>
    <w:rsid w:val="00B5118C"/>
    <w:rsid w:val="00B51666"/>
    <w:rsid w:val="00B51D9E"/>
    <w:rsid w:val="00B54767"/>
    <w:rsid w:val="00B56B88"/>
    <w:rsid w:val="00B57868"/>
    <w:rsid w:val="00B57BDA"/>
    <w:rsid w:val="00B607E6"/>
    <w:rsid w:val="00B610FA"/>
    <w:rsid w:val="00B614FF"/>
    <w:rsid w:val="00B62376"/>
    <w:rsid w:val="00B628F5"/>
    <w:rsid w:val="00B67070"/>
    <w:rsid w:val="00B735CA"/>
    <w:rsid w:val="00B7509A"/>
    <w:rsid w:val="00B7640C"/>
    <w:rsid w:val="00B766AF"/>
    <w:rsid w:val="00B83617"/>
    <w:rsid w:val="00B83FE3"/>
    <w:rsid w:val="00B84719"/>
    <w:rsid w:val="00B85388"/>
    <w:rsid w:val="00B86A92"/>
    <w:rsid w:val="00B86B92"/>
    <w:rsid w:val="00B8740C"/>
    <w:rsid w:val="00B8781C"/>
    <w:rsid w:val="00B911D6"/>
    <w:rsid w:val="00B9237E"/>
    <w:rsid w:val="00B94520"/>
    <w:rsid w:val="00B9452D"/>
    <w:rsid w:val="00B94B83"/>
    <w:rsid w:val="00B94C38"/>
    <w:rsid w:val="00B960CF"/>
    <w:rsid w:val="00BA02B3"/>
    <w:rsid w:val="00BA04C0"/>
    <w:rsid w:val="00BA1329"/>
    <w:rsid w:val="00BA2F1E"/>
    <w:rsid w:val="00BA419F"/>
    <w:rsid w:val="00BA439E"/>
    <w:rsid w:val="00BA4C8B"/>
    <w:rsid w:val="00BA5ED6"/>
    <w:rsid w:val="00BA692E"/>
    <w:rsid w:val="00BA71FD"/>
    <w:rsid w:val="00BB02D6"/>
    <w:rsid w:val="00BB030F"/>
    <w:rsid w:val="00BB0406"/>
    <w:rsid w:val="00BB07E5"/>
    <w:rsid w:val="00BB0F33"/>
    <w:rsid w:val="00BB2F57"/>
    <w:rsid w:val="00BC35A4"/>
    <w:rsid w:val="00BC39D5"/>
    <w:rsid w:val="00BC3BDE"/>
    <w:rsid w:val="00BC45A0"/>
    <w:rsid w:val="00BC4EE2"/>
    <w:rsid w:val="00BC507D"/>
    <w:rsid w:val="00BC61BC"/>
    <w:rsid w:val="00BC621A"/>
    <w:rsid w:val="00BC6322"/>
    <w:rsid w:val="00BC6C6D"/>
    <w:rsid w:val="00BC6C75"/>
    <w:rsid w:val="00BC7303"/>
    <w:rsid w:val="00BC74E7"/>
    <w:rsid w:val="00BD2353"/>
    <w:rsid w:val="00BD2FB8"/>
    <w:rsid w:val="00BD3F31"/>
    <w:rsid w:val="00BD4ED8"/>
    <w:rsid w:val="00BE16FA"/>
    <w:rsid w:val="00BE2C16"/>
    <w:rsid w:val="00BE344A"/>
    <w:rsid w:val="00BE5D4D"/>
    <w:rsid w:val="00BE5F96"/>
    <w:rsid w:val="00BE76F9"/>
    <w:rsid w:val="00BF0CB0"/>
    <w:rsid w:val="00BF1609"/>
    <w:rsid w:val="00BF2FF9"/>
    <w:rsid w:val="00BF3AF9"/>
    <w:rsid w:val="00BF5852"/>
    <w:rsid w:val="00BF5D26"/>
    <w:rsid w:val="00BF657C"/>
    <w:rsid w:val="00C012D8"/>
    <w:rsid w:val="00C04AE5"/>
    <w:rsid w:val="00C05169"/>
    <w:rsid w:val="00C05393"/>
    <w:rsid w:val="00C05BFA"/>
    <w:rsid w:val="00C05D08"/>
    <w:rsid w:val="00C066F5"/>
    <w:rsid w:val="00C06E36"/>
    <w:rsid w:val="00C074F9"/>
    <w:rsid w:val="00C10670"/>
    <w:rsid w:val="00C11483"/>
    <w:rsid w:val="00C11650"/>
    <w:rsid w:val="00C11F82"/>
    <w:rsid w:val="00C14CD4"/>
    <w:rsid w:val="00C15D81"/>
    <w:rsid w:val="00C17A74"/>
    <w:rsid w:val="00C2111E"/>
    <w:rsid w:val="00C21187"/>
    <w:rsid w:val="00C21C5F"/>
    <w:rsid w:val="00C2274F"/>
    <w:rsid w:val="00C22A19"/>
    <w:rsid w:val="00C23694"/>
    <w:rsid w:val="00C255E5"/>
    <w:rsid w:val="00C25770"/>
    <w:rsid w:val="00C26358"/>
    <w:rsid w:val="00C303BA"/>
    <w:rsid w:val="00C30993"/>
    <w:rsid w:val="00C30FDD"/>
    <w:rsid w:val="00C3127E"/>
    <w:rsid w:val="00C315A7"/>
    <w:rsid w:val="00C3229D"/>
    <w:rsid w:val="00C33699"/>
    <w:rsid w:val="00C34DA0"/>
    <w:rsid w:val="00C34FE3"/>
    <w:rsid w:val="00C37157"/>
    <w:rsid w:val="00C37619"/>
    <w:rsid w:val="00C40BB4"/>
    <w:rsid w:val="00C412B6"/>
    <w:rsid w:val="00C426DB"/>
    <w:rsid w:val="00C4549D"/>
    <w:rsid w:val="00C4643E"/>
    <w:rsid w:val="00C46A34"/>
    <w:rsid w:val="00C46FDA"/>
    <w:rsid w:val="00C507A5"/>
    <w:rsid w:val="00C50BED"/>
    <w:rsid w:val="00C5115D"/>
    <w:rsid w:val="00C51CF3"/>
    <w:rsid w:val="00C52264"/>
    <w:rsid w:val="00C54B77"/>
    <w:rsid w:val="00C55410"/>
    <w:rsid w:val="00C555E3"/>
    <w:rsid w:val="00C56C29"/>
    <w:rsid w:val="00C5745D"/>
    <w:rsid w:val="00C60431"/>
    <w:rsid w:val="00C60797"/>
    <w:rsid w:val="00C66F99"/>
    <w:rsid w:val="00C706D1"/>
    <w:rsid w:val="00C71EEA"/>
    <w:rsid w:val="00C731A1"/>
    <w:rsid w:val="00C73568"/>
    <w:rsid w:val="00C7396A"/>
    <w:rsid w:val="00C76B07"/>
    <w:rsid w:val="00C77610"/>
    <w:rsid w:val="00C814C0"/>
    <w:rsid w:val="00C8376E"/>
    <w:rsid w:val="00C839F3"/>
    <w:rsid w:val="00C867AE"/>
    <w:rsid w:val="00C87519"/>
    <w:rsid w:val="00C91CD8"/>
    <w:rsid w:val="00C922C5"/>
    <w:rsid w:val="00C94161"/>
    <w:rsid w:val="00C95B0E"/>
    <w:rsid w:val="00C95C01"/>
    <w:rsid w:val="00C97DFC"/>
    <w:rsid w:val="00CA148E"/>
    <w:rsid w:val="00CA4E0D"/>
    <w:rsid w:val="00CA5014"/>
    <w:rsid w:val="00CA5D00"/>
    <w:rsid w:val="00CA66C2"/>
    <w:rsid w:val="00CA74B1"/>
    <w:rsid w:val="00CA7660"/>
    <w:rsid w:val="00CA7C37"/>
    <w:rsid w:val="00CB06A4"/>
    <w:rsid w:val="00CB1244"/>
    <w:rsid w:val="00CB1E13"/>
    <w:rsid w:val="00CB26C3"/>
    <w:rsid w:val="00CB342C"/>
    <w:rsid w:val="00CB55C2"/>
    <w:rsid w:val="00CB5D17"/>
    <w:rsid w:val="00CB694A"/>
    <w:rsid w:val="00CB73E2"/>
    <w:rsid w:val="00CC1115"/>
    <w:rsid w:val="00CC37A8"/>
    <w:rsid w:val="00CC3E90"/>
    <w:rsid w:val="00CC4047"/>
    <w:rsid w:val="00CC5BB2"/>
    <w:rsid w:val="00CC74B2"/>
    <w:rsid w:val="00CD2265"/>
    <w:rsid w:val="00CD2744"/>
    <w:rsid w:val="00CD334D"/>
    <w:rsid w:val="00CD38D8"/>
    <w:rsid w:val="00CD4C66"/>
    <w:rsid w:val="00CD69D2"/>
    <w:rsid w:val="00CE153A"/>
    <w:rsid w:val="00CE1AC0"/>
    <w:rsid w:val="00CE24AC"/>
    <w:rsid w:val="00CE25D9"/>
    <w:rsid w:val="00CE27CE"/>
    <w:rsid w:val="00CE43ED"/>
    <w:rsid w:val="00CE4917"/>
    <w:rsid w:val="00CE53D6"/>
    <w:rsid w:val="00CE60C2"/>
    <w:rsid w:val="00CF1A10"/>
    <w:rsid w:val="00CF1CF6"/>
    <w:rsid w:val="00CF2302"/>
    <w:rsid w:val="00CF25F1"/>
    <w:rsid w:val="00CF3D3C"/>
    <w:rsid w:val="00CF70D7"/>
    <w:rsid w:val="00D003E5"/>
    <w:rsid w:val="00D012B5"/>
    <w:rsid w:val="00D01BFC"/>
    <w:rsid w:val="00D03149"/>
    <w:rsid w:val="00D05FD3"/>
    <w:rsid w:val="00D06001"/>
    <w:rsid w:val="00D07C25"/>
    <w:rsid w:val="00D1002B"/>
    <w:rsid w:val="00D120ED"/>
    <w:rsid w:val="00D12DBE"/>
    <w:rsid w:val="00D14731"/>
    <w:rsid w:val="00D14965"/>
    <w:rsid w:val="00D15A2E"/>
    <w:rsid w:val="00D16848"/>
    <w:rsid w:val="00D17149"/>
    <w:rsid w:val="00D17FBA"/>
    <w:rsid w:val="00D20B45"/>
    <w:rsid w:val="00D22495"/>
    <w:rsid w:val="00D224E1"/>
    <w:rsid w:val="00D2251B"/>
    <w:rsid w:val="00D226C3"/>
    <w:rsid w:val="00D3060F"/>
    <w:rsid w:val="00D314B3"/>
    <w:rsid w:val="00D319BD"/>
    <w:rsid w:val="00D31CCA"/>
    <w:rsid w:val="00D3258A"/>
    <w:rsid w:val="00D33066"/>
    <w:rsid w:val="00D35FF2"/>
    <w:rsid w:val="00D42FAE"/>
    <w:rsid w:val="00D45CE5"/>
    <w:rsid w:val="00D46630"/>
    <w:rsid w:val="00D46B85"/>
    <w:rsid w:val="00D47170"/>
    <w:rsid w:val="00D47235"/>
    <w:rsid w:val="00D47D15"/>
    <w:rsid w:val="00D518D9"/>
    <w:rsid w:val="00D53772"/>
    <w:rsid w:val="00D54841"/>
    <w:rsid w:val="00D54EC8"/>
    <w:rsid w:val="00D55009"/>
    <w:rsid w:val="00D555DF"/>
    <w:rsid w:val="00D5568E"/>
    <w:rsid w:val="00D56137"/>
    <w:rsid w:val="00D56E5C"/>
    <w:rsid w:val="00D57804"/>
    <w:rsid w:val="00D57837"/>
    <w:rsid w:val="00D61FDB"/>
    <w:rsid w:val="00D626CF"/>
    <w:rsid w:val="00D634CA"/>
    <w:rsid w:val="00D6451C"/>
    <w:rsid w:val="00D64F13"/>
    <w:rsid w:val="00D65D74"/>
    <w:rsid w:val="00D65EC5"/>
    <w:rsid w:val="00D65EED"/>
    <w:rsid w:val="00D6626F"/>
    <w:rsid w:val="00D71A19"/>
    <w:rsid w:val="00D71ACF"/>
    <w:rsid w:val="00D71F94"/>
    <w:rsid w:val="00D7241B"/>
    <w:rsid w:val="00D729E7"/>
    <w:rsid w:val="00D73EB6"/>
    <w:rsid w:val="00D7469B"/>
    <w:rsid w:val="00D76445"/>
    <w:rsid w:val="00D76AA6"/>
    <w:rsid w:val="00D76CD6"/>
    <w:rsid w:val="00D77D73"/>
    <w:rsid w:val="00D80DD7"/>
    <w:rsid w:val="00D81706"/>
    <w:rsid w:val="00D81771"/>
    <w:rsid w:val="00D85C8C"/>
    <w:rsid w:val="00D8648F"/>
    <w:rsid w:val="00D878F0"/>
    <w:rsid w:val="00D919D0"/>
    <w:rsid w:val="00D91AAB"/>
    <w:rsid w:val="00D9238B"/>
    <w:rsid w:val="00D928AA"/>
    <w:rsid w:val="00D92A3F"/>
    <w:rsid w:val="00D93DD8"/>
    <w:rsid w:val="00D93E73"/>
    <w:rsid w:val="00D9432F"/>
    <w:rsid w:val="00D94CB6"/>
    <w:rsid w:val="00D95D30"/>
    <w:rsid w:val="00D95E18"/>
    <w:rsid w:val="00D96FF6"/>
    <w:rsid w:val="00DA0741"/>
    <w:rsid w:val="00DA099C"/>
    <w:rsid w:val="00DA19BF"/>
    <w:rsid w:val="00DA1F9C"/>
    <w:rsid w:val="00DA2569"/>
    <w:rsid w:val="00DA3516"/>
    <w:rsid w:val="00DA44C3"/>
    <w:rsid w:val="00DA57D1"/>
    <w:rsid w:val="00DA5A66"/>
    <w:rsid w:val="00DA6ABB"/>
    <w:rsid w:val="00DA6BCE"/>
    <w:rsid w:val="00DA6C0A"/>
    <w:rsid w:val="00DA7EB5"/>
    <w:rsid w:val="00DB28DD"/>
    <w:rsid w:val="00DB616C"/>
    <w:rsid w:val="00DB67A0"/>
    <w:rsid w:val="00DC026A"/>
    <w:rsid w:val="00DC1211"/>
    <w:rsid w:val="00DC2F2E"/>
    <w:rsid w:val="00DC348E"/>
    <w:rsid w:val="00DC391B"/>
    <w:rsid w:val="00DC3AF0"/>
    <w:rsid w:val="00DD0267"/>
    <w:rsid w:val="00DD1609"/>
    <w:rsid w:val="00DD2B94"/>
    <w:rsid w:val="00DD422D"/>
    <w:rsid w:val="00DD5632"/>
    <w:rsid w:val="00DD609E"/>
    <w:rsid w:val="00DD65C6"/>
    <w:rsid w:val="00DE00A4"/>
    <w:rsid w:val="00DE0DA9"/>
    <w:rsid w:val="00DE1F38"/>
    <w:rsid w:val="00DE39C1"/>
    <w:rsid w:val="00DE4593"/>
    <w:rsid w:val="00DE54C1"/>
    <w:rsid w:val="00DE5A8A"/>
    <w:rsid w:val="00DE5DDB"/>
    <w:rsid w:val="00DE686F"/>
    <w:rsid w:val="00DE6D99"/>
    <w:rsid w:val="00DE7262"/>
    <w:rsid w:val="00DF12E7"/>
    <w:rsid w:val="00DF2E38"/>
    <w:rsid w:val="00DF6107"/>
    <w:rsid w:val="00DF6435"/>
    <w:rsid w:val="00DF6AA1"/>
    <w:rsid w:val="00E0183C"/>
    <w:rsid w:val="00E02383"/>
    <w:rsid w:val="00E0238F"/>
    <w:rsid w:val="00E05A61"/>
    <w:rsid w:val="00E06232"/>
    <w:rsid w:val="00E07B3B"/>
    <w:rsid w:val="00E10E23"/>
    <w:rsid w:val="00E121C7"/>
    <w:rsid w:val="00E1357B"/>
    <w:rsid w:val="00E14735"/>
    <w:rsid w:val="00E15267"/>
    <w:rsid w:val="00E156EA"/>
    <w:rsid w:val="00E16711"/>
    <w:rsid w:val="00E16C92"/>
    <w:rsid w:val="00E17888"/>
    <w:rsid w:val="00E24039"/>
    <w:rsid w:val="00E240E5"/>
    <w:rsid w:val="00E27834"/>
    <w:rsid w:val="00E30829"/>
    <w:rsid w:val="00E311B9"/>
    <w:rsid w:val="00E32BD2"/>
    <w:rsid w:val="00E3394B"/>
    <w:rsid w:val="00E343D2"/>
    <w:rsid w:val="00E36A18"/>
    <w:rsid w:val="00E3793C"/>
    <w:rsid w:val="00E37E50"/>
    <w:rsid w:val="00E40870"/>
    <w:rsid w:val="00E4140D"/>
    <w:rsid w:val="00E416CE"/>
    <w:rsid w:val="00E41AF1"/>
    <w:rsid w:val="00E43BBB"/>
    <w:rsid w:val="00E4691A"/>
    <w:rsid w:val="00E479D6"/>
    <w:rsid w:val="00E47DB9"/>
    <w:rsid w:val="00E50044"/>
    <w:rsid w:val="00E502AB"/>
    <w:rsid w:val="00E502B3"/>
    <w:rsid w:val="00E54133"/>
    <w:rsid w:val="00E579DC"/>
    <w:rsid w:val="00E57E1D"/>
    <w:rsid w:val="00E60111"/>
    <w:rsid w:val="00E62F28"/>
    <w:rsid w:val="00E64A8C"/>
    <w:rsid w:val="00E64F6A"/>
    <w:rsid w:val="00E65058"/>
    <w:rsid w:val="00E656A0"/>
    <w:rsid w:val="00E65CE9"/>
    <w:rsid w:val="00E66327"/>
    <w:rsid w:val="00E666E9"/>
    <w:rsid w:val="00E67529"/>
    <w:rsid w:val="00E67B24"/>
    <w:rsid w:val="00E70A4A"/>
    <w:rsid w:val="00E70C48"/>
    <w:rsid w:val="00E70D97"/>
    <w:rsid w:val="00E71E63"/>
    <w:rsid w:val="00E7263C"/>
    <w:rsid w:val="00E758CB"/>
    <w:rsid w:val="00E80F2F"/>
    <w:rsid w:val="00E85123"/>
    <w:rsid w:val="00E87AC4"/>
    <w:rsid w:val="00E90A14"/>
    <w:rsid w:val="00E91EDF"/>
    <w:rsid w:val="00E9200A"/>
    <w:rsid w:val="00E92D7F"/>
    <w:rsid w:val="00E9307B"/>
    <w:rsid w:val="00E9425B"/>
    <w:rsid w:val="00E947E4"/>
    <w:rsid w:val="00E9562F"/>
    <w:rsid w:val="00E96A59"/>
    <w:rsid w:val="00E97044"/>
    <w:rsid w:val="00EA0638"/>
    <w:rsid w:val="00EA13A2"/>
    <w:rsid w:val="00EA3A23"/>
    <w:rsid w:val="00EA3F28"/>
    <w:rsid w:val="00EA56EA"/>
    <w:rsid w:val="00EA5D78"/>
    <w:rsid w:val="00EA6FDF"/>
    <w:rsid w:val="00EA7672"/>
    <w:rsid w:val="00EB0391"/>
    <w:rsid w:val="00EB33CB"/>
    <w:rsid w:val="00EB35F1"/>
    <w:rsid w:val="00EB3613"/>
    <w:rsid w:val="00EB44F1"/>
    <w:rsid w:val="00EB5028"/>
    <w:rsid w:val="00EC0E71"/>
    <w:rsid w:val="00EC185F"/>
    <w:rsid w:val="00EC379B"/>
    <w:rsid w:val="00EC520C"/>
    <w:rsid w:val="00EC5F3F"/>
    <w:rsid w:val="00EC7666"/>
    <w:rsid w:val="00ED0086"/>
    <w:rsid w:val="00ED3818"/>
    <w:rsid w:val="00ED3D47"/>
    <w:rsid w:val="00ED4431"/>
    <w:rsid w:val="00ED45F9"/>
    <w:rsid w:val="00ED4F83"/>
    <w:rsid w:val="00ED55B8"/>
    <w:rsid w:val="00ED7D9D"/>
    <w:rsid w:val="00ED7DB1"/>
    <w:rsid w:val="00EE1EE3"/>
    <w:rsid w:val="00EE2942"/>
    <w:rsid w:val="00EE2A6F"/>
    <w:rsid w:val="00EE327D"/>
    <w:rsid w:val="00EE4A8B"/>
    <w:rsid w:val="00EE552B"/>
    <w:rsid w:val="00EF29C7"/>
    <w:rsid w:val="00EF2A8E"/>
    <w:rsid w:val="00EF4B17"/>
    <w:rsid w:val="00F01E34"/>
    <w:rsid w:val="00F0269C"/>
    <w:rsid w:val="00F045ED"/>
    <w:rsid w:val="00F0561E"/>
    <w:rsid w:val="00F0617D"/>
    <w:rsid w:val="00F06D45"/>
    <w:rsid w:val="00F10100"/>
    <w:rsid w:val="00F12A77"/>
    <w:rsid w:val="00F136CC"/>
    <w:rsid w:val="00F13F51"/>
    <w:rsid w:val="00F14FEE"/>
    <w:rsid w:val="00F210DA"/>
    <w:rsid w:val="00F2326E"/>
    <w:rsid w:val="00F247E6"/>
    <w:rsid w:val="00F25047"/>
    <w:rsid w:val="00F25E0B"/>
    <w:rsid w:val="00F2606F"/>
    <w:rsid w:val="00F3053A"/>
    <w:rsid w:val="00F31400"/>
    <w:rsid w:val="00F32338"/>
    <w:rsid w:val="00F3263B"/>
    <w:rsid w:val="00F340C1"/>
    <w:rsid w:val="00F34444"/>
    <w:rsid w:val="00F35466"/>
    <w:rsid w:val="00F37B46"/>
    <w:rsid w:val="00F37EA7"/>
    <w:rsid w:val="00F419D4"/>
    <w:rsid w:val="00F41D0E"/>
    <w:rsid w:val="00F41F50"/>
    <w:rsid w:val="00F442E5"/>
    <w:rsid w:val="00F456AF"/>
    <w:rsid w:val="00F5083A"/>
    <w:rsid w:val="00F52883"/>
    <w:rsid w:val="00F52F81"/>
    <w:rsid w:val="00F5535F"/>
    <w:rsid w:val="00F558A9"/>
    <w:rsid w:val="00F55CA0"/>
    <w:rsid w:val="00F560ED"/>
    <w:rsid w:val="00F57937"/>
    <w:rsid w:val="00F61C47"/>
    <w:rsid w:val="00F65343"/>
    <w:rsid w:val="00F65D3E"/>
    <w:rsid w:val="00F665B0"/>
    <w:rsid w:val="00F724A2"/>
    <w:rsid w:val="00F74D77"/>
    <w:rsid w:val="00F76789"/>
    <w:rsid w:val="00F77148"/>
    <w:rsid w:val="00F77612"/>
    <w:rsid w:val="00F82E67"/>
    <w:rsid w:val="00F85231"/>
    <w:rsid w:val="00F85C60"/>
    <w:rsid w:val="00F87593"/>
    <w:rsid w:val="00F90CB3"/>
    <w:rsid w:val="00F91A4A"/>
    <w:rsid w:val="00F91A7D"/>
    <w:rsid w:val="00F91D7B"/>
    <w:rsid w:val="00F93AC1"/>
    <w:rsid w:val="00F93C33"/>
    <w:rsid w:val="00F941C4"/>
    <w:rsid w:val="00F9450B"/>
    <w:rsid w:val="00F95348"/>
    <w:rsid w:val="00F96DB6"/>
    <w:rsid w:val="00F97018"/>
    <w:rsid w:val="00F97596"/>
    <w:rsid w:val="00F97611"/>
    <w:rsid w:val="00FA02A6"/>
    <w:rsid w:val="00FA1B73"/>
    <w:rsid w:val="00FA304E"/>
    <w:rsid w:val="00FA350B"/>
    <w:rsid w:val="00FA3A70"/>
    <w:rsid w:val="00FA5175"/>
    <w:rsid w:val="00FA55B4"/>
    <w:rsid w:val="00FB1DDA"/>
    <w:rsid w:val="00FB342C"/>
    <w:rsid w:val="00FB5CB5"/>
    <w:rsid w:val="00FB7701"/>
    <w:rsid w:val="00FB7CD3"/>
    <w:rsid w:val="00FC03C8"/>
    <w:rsid w:val="00FC08E3"/>
    <w:rsid w:val="00FC0D00"/>
    <w:rsid w:val="00FC2244"/>
    <w:rsid w:val="00FC257E"/>
    <w:rsid w:val="00FC56DA"/>
    <w:rsid w:val="00FC5BD6"/>
    <w:rsid w:val="00FC6010"/>
    <w:rsid w:val="00FD04FB"/>
    <w:rsid w:val="00FD225B"/>
    <w:rsid w:val="00FD373B"/>
    <w:rsid w:val="00FD38B1"/>
    <w:rsid w:val="00FD4F19"/>
    <w:rsid w:val="00FD5B5E"/>
    <w:rsid w:val="00FD74D2"/>
    <w:rsid w:val="00FE5204"/>
    <w:rsid w:val="00FE58A8"/>
    <w:rsid w:val="00FE642A"/>
    <w:rsid w:val="00FE7743"/>
    <w:rsid w:val="00FF0420"/>
    <w:rsid w:val="00FF1941"/>
    <w:rsid w:val="00FF2ED1"/>
    <w:rsid w:val="00FF3D3C"/>
    <w:rsid w:val="00FF7450"/>
    <w:rsid w:val="00FF7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95AE52"/>
  <w15:chartTrackingRefBased/>
  <w15:docId w15:val="{E049D795-B1C6-49BD-87CC-3B6376C1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B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E34"/>
    <w:pPr>
      <w:tabs>
        <w:tab w:val="center" w:pos="4252"/>
        <w:tab w:val="right" w:pos="8504"/>
      </w:tabs>
      <w:snapToGrid w:val="0"/>
    </w:pPr>
  </w:style>
  <w:style w:type="character" w:customStyle="1" w:styleId="a4">
    <w:name w:val="ヘッダー (文字)"/>
    <w:basedOn w:val="a0"/>
    <w:link w:val="a3"/>
    <w:uiPriority w:val="99"/>
    <w:rsid w:val="00F01E34"/>
  </w:style>
  <w:style w:type="paragraph" w:styleId="a5">
    <w:name w:val="footer"/>
    <w:basedOn w:val="a"/>
    <w:link w:val="a6"/>
    <w:uiPriority w:val="99"/>
    <w:unhideWhenUsed/>
    <w:rsid w:val="00F01E34"/>
    <w:pPr>
      <w:tabs>
        <w:tab w:val="center" w:pos="4252"/>
        <w:tab w:val="right" w:pos="8504"/>
      </w:tabs>
      <w:snapToGrid w:val="0"/>
    </w:pPr>
  </w:style>
  <w:style w:type="character" w:customStyle="1" w:styleId="a6">
    <w:name w:val="フッター (文字)"/>
    <w:basedOn w:val="a0"/>
    <w:link w:val="a5"/>
    <w:uiPriority w:val="99"/>
    <w:rsid w:val="00F01E34"/>
  </w:style>
  <w:style w:type="character" w:styleId="a7">
    <w:name w:val="Placeholder Text"/>
    <w:basedOn w:val="a0"/>
    <w:uiPriority w:val="99"/>
    <w:semiHidden/>
    <w:rsid w:val="00180B6F"/>
    <w:rPr>
      <w:color w:val="808080"/>
    </w:rPr>
  </w:style>
  <w:style w:type="paragraph" w:styleId="Web">
    <w:name w:val="Normal (Web)"/>
    <w:basedOn w:val="a"/>
    <w:uiPriority w:val="99"/>
    <w:semiHidden/>
    <w:unhideWhenUsed/>
    <w:rsid w:val="00D943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EndNoteBibliographyTitle">
    <w:name w:val="EndNote Bibliography Title"/>
    <w:basedOn w:val="a"/>
    <w:link w:val="EndNoteBibliographyTitle0"/>
    <w:rsid w:val="00D16848"/>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D16848"/>
    <w:rPr>
      <w:rFonts w:ascii="游明朝" w:eastAsia="游明朝" w:hAnsi="游明朝"/>
      <w:noProof/>
      <w:sz w:val="20"/>
    </w:rPr>
  </w:style>
  <w:style w:type="paragraph" w:customStyle="1" w:styleId="EndNoteBibliography">
    <w:name w:val="EndNote Bibliography"/>
    <w:basedOn w:val="a"/>
    <w:link w:val="EndNoteBibliography0"/>
    <w:rsid w:val="00D16848"/>
    <w:rPr>
      <w:rFonts w:ascii="游明朝" w:eastAsia="游明朝" w:hAnsi="游明朝"/>
      <w:noProof/>
      <w:sz w:val="20"/>
    </w:rPr>
  </w:style>
  <w:style w:type="character" w:customStyle="1" w:styleId="EndNoteBibliography0">
    <w:name w:val="EndNote Bibliography (文字)"/>
    <w:basedOn w:val="a0"/>
    <w:link w:val="EndNoteBibliography"/>
    <w:rsid w:val="00D16848"/>
    <w:rPr>
      <w:rFonts w:ascii="游明朝" w:eastAsia="游明朝" w:hAnsi="游明朝"/>
      <w:noProof/>
      <w:sz w:val="20"/>
    </w:rPr>
  </w:style>
  <w:style w:type="paragraph" w:styleId="a8">
    <w:name w:val="List Paragraph"/>
    <w:basedOn w:val="a"/>
    <w:uiPriority w:val="34"/>
    <w:qFormat/>
    <w:rsid w:val="003617A2"/>
    <w:pPr>
      <w:ind w:leftChars="400" w:left="840"/>
    </w:pPr>
  </w:style>
  <w:style w:type="character" w:styleId="a9">
    <w:name w:val="annotation reference"/>
    <w:basedOn w:val="a0"/>
    <w:uiPriority w:val="99"/>
    <w:semiHidden/>
    <w:unhideWhenUsed/>
    <w:rsid w:val="00AE32CC"/>
    <w:rPr>
      <w:sz w:val="18"/>
      <w:szCs w:val="18"/>
    </w:rPr>
  </w:style>
  <w:style w:type="paragraph" w:styleId="aa">
    <w:name w:val="annotation text"/>
    <w:basedOn w:val="a"/>
    <w:link w:val="ab"/>
    <w:uiPriority w:val="99"/>
    <w:unhideWhenUsed/>
    <w:rsid w:val="00AE32CC"/>
    <w:pPr>
      <w:jc w:val="left"/>
    </w:pPr>
  </w:style>
  <w:style w:type="character" w:customStyle="1" w:styleId="ab">
    <w:name w:val="コメント文字列 (文字)"/>
    <w:basedOn w:val="a0"/>
    <w:link w:val="aa"/>
    <w:uiPriority w:val="99"/>
    <w:rsid w:val="00AE32CC"/>
  </w:style>
  <w:style w:type="paragraph" w:styleId="ac">
    <w:name w:val="annotation subject"/>
    <w:basedOn w:val="aa"/>
    <w:next w:val="aa"/>
    <w:link w:val="ad"/>
    <w:uiPriority w:val="99"/>
    <w:semiHidden/>
    <w:unhideWhenUsed/>
    <w:rsid w:val="00AE32CC"/>
    <w:rPr>
      <w:b/>
      <w:bCs/>
    </w:rPr>
  </w:style>
  <w:style w:type="character" w:customStyle="1" w:styleId="ad">
    <w:name w:val="コメント内容 (文字)"/>
    <w:basedOn w:val="ab"/>
    <w:link w:val="ac"/>
    <w:uiPriority w:val="99"/>
    <w:semiHidden/>
    <w:rsid w:val="00AE32CC"/>
    <w:rPr>
      <w:b/>
      <w:bCs/>
    </w:rPr>
  </w:style>
  <w:style w:type="paragraph" w:styleId="ae">
    <w:name w:val="Balloon Text"/>
    <w:basedOn w:val="a"/>
    <w:link w:val="af"/>
    <w:uiPriority w:val="99"/>
    <w:semiHidden/>
    <w:unhideWhenUsed/>
    <w:rsid w:val="00AE32C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E32CC"/>
    <w:rPr>
      <w:rFonts w:asciiTheme="majorHAnsi" w:eastAsiaTheme="majorEastAsia" w:hAnsiTheme="majorHAnsi" w:cstheme="majorBidi"/>
      <w:sz w:val="18"/>
      <w:szCs w:val="18"/>
    </w:rPr>
  </w:style>
  <w:style w:type="paragraph" w:styleId="af0">
    <w:name w:val="caption"/>
    <w:basedOn w:val="a"/>
    <w:next w:val="a"/>
    <w:uiPriority w:val="35"/>
    <w:unhideWhenUsed/>
    <w:qFormat/>
    <w:rsid w:val="0030756A"/>
    <w:rPr>
      <w:b/>
      <w:bCs/>
      <w:szCs w:val="21"/>
    </w:rPr>
  </w:style>
  <w:style w:type="paragraph" w:styleId="af1">
    <w:name w:val="Revision"/>
    <w:hidden/>
    <w:uiPriority w:val="99"/>
    <w:semiHidden/>
    <w:rsid w:val="006F1758"/>
  </w:style>
  <w:style w:type="character" w:styleId="af2">
    <w:name w:val="Hyperlink"/>
    <w:basedOn w:val="a0"/>
    <w:uiPriority w:val="99"/>
    <w:unhideWhenUsed/>
    <w:rsid w:val="00901898"/>
    <w:rPr>
      <w:color w:val="0563C1" w:themeColor="hyperlink"/>
      <w:u w:val="single"/>
    </w:rPr>
  </w:style>
  <w:style w:type="character" w:styleId="af3">
    <w:name w:val="Unresolved Mention"/>
    <w:basedOn w:val="a0"/>
    <w:uiPriority w:val="99"/>
    <w:semiHidden/>
    <w:unhideWhenUsed/>
    <w:rsid w:val="00901898"/>
    <w:rPr>
      <w:color w:val="605E5C"/>
      <w:shd w:val="clear" w:color="auto" w:fill="E1DFDD"/>
    </w:rPr>
  </w:style>
  <w:style w:type="character" w:styleId="af4">
    <w:name w:val="line number"/>
    <w:basedOn w:val="a0"/>
    <w:uiPriority w:val="99"/>
    <w:semiHidden/>
    <w:unhideWhenUsed/>
    <w:rsid w:val="00CB6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83394">
      <w:bodyDiv w:val="1"/>
      <w:marLeft w:val="0"/>
      <w:marRight w:val="0"/>
      <w:marTop w:val="0"/>
      <w:marBottom w:val="0"/>
      <w:divBdr>
        <w:top w:val="none" w:sz="0" w:space="0" w:color="auto"/>
        <w:left w:val="none" w:sz="0" w:space="0" w:color="auto"/>
        <w:bottom w:val="none" w:sz="0" w:space="0" w:color="auto"/>
        <w:right w:val="none" w:sz="0" w:space="0" w:color="auto"/>
      </w:divBdr>
    </w:div>
    <w:div w:id="301352784">
      <w:bodyDiv w:val="1"/>
      <w:marLeft w:val="0"/>
      <w:marRight w:val="0"/>
      <w:marTop w:val="0"/>
      <w:marBottom w:val="0"/>
      <w:divBdr>
        <w:top w:val="none" w:sz="0" w:space="0" w:color="auto"/>
        <w:left w:val="none" w:sz="0" w:space="0" w:color="auto"/>
        <w:bottom w:val="none" w:sz="0" w:space="0" w:color="auto"/>
        <w:right w:val="none" w:sz="0" w:space="0" w:color="auto"/>
      </w:divBdr>
    </w:div>
    <w:div w:id="399406426">
      <w:bodyDiv w:val="1"/>
      <w:marLeft w:val="0"/>
      <w:marRight w:val="0"/>
      <w:marTop w:val="0"/>
      <w:marBottom w:val="0"/>
      <w:divBdr>
        <w:top w:val="none" w:sz="0" w:space="0" w:color="auto"/>
        <w:left w:val="none" w:sz="0" w:space="0" w:color="auto"/>
        <w:bottom w:val="none" w:sz="0" w:space="0" w:color="auto"/>
        <w:right w:val="none" w:sz="0" w:space="0" w:color="auto"/>
      </w:divBdr>
    </w:div>
    <w:div w:id="592738251">
      <w:bodyDiv w:val="1"/>
      <w:marLeft w:val="0"/>
      <w:marRight w:val="0"/>
      <w:marTop w:val="0"/>
      <w:marBottom w:val="0"/>
      <w:divBdr>
        <w:top w:val="none" w:sz="0" w:space="0" w:color="auto"/>
        <w:left w:val="none" w:sz="0" w:space="0" w:color="auto"/>
        <w:bottom w:val="none" w:sz="0" w:space="0" w:color="auto"/>
        <w:right w:val="none" w:sz="0" w:space="0" w:color="auto"/>
      </w:divBdr>
    </w:div>
    <w:div w:id="723601085">
      <w:bodyDiv w:val="1"/>
      <w:marLeft w:val="0"/>
      <w:marRight w:val="0"/>
      <w:marTop w:val="0"/>
      <w:marBottom w:val="0"/>
      <w:divBdr>
        <w:top w:val="none" w:sz="0" w:space="0" w:color="auto"/>
        <w:left w:val="none" w:sz="0" w:space="0" w:color="auto"/>
        <w:bottom w:val="none" w:sz="0" w:space="0" w:color="auto"/>
        <w:right w:val="none" w:sz="0" w:space="0" w:color="auto"/>
      </w:divBdr>
    </w:div>
    <w:div w:id="808018329">
      <w:bodyDiv w:val="1"/>
      <w:marLeft w:val="0"/>
      <w:marRight w:val="0"/>
      <w:marTop w:val="0"/>
      <w:marBottom w:val="0"/>
      <w:divBdr>
        <w:top w:val="none" w:sz="0" w:space="0" w:color="auto"/>
        <w:left w:val="none" w:sz="0" w:space="0" w:color="auto"/>
        <w:bottom w:val="none" w:sz="0" w:space="0" w:color="auto"/>
        <w:right w:val="none" w:sz="0" w:space="0" w:color="auto"/>
      </w:divBdr>
    </w:div>
    <w:div w:id="943462470">
      <w:bodyDiv w:val="1"/>
      <w:marLeft w:val="0"/>
      <w:marRight w:val="0"/>
      <w:marTop w:val="0"/>
      <w:marBottom w:val="0"/>
      <w:divBdr>
        <w:top w:val="none" w:sz="0" w:space="0" w:color="auto"/>
        <w:left w:val="none" w:sz="0" w:space="0" w:color="auto"/>
        <w:bottom w:val="none" w:sz="0" w:space="0" w:color="auto"/>
        <w:right w:val="none" w:sz="0" w:space="0" w:color="auto"/>
      </w:divBdr>
    </w:div>
    <w:div w:id="963804924">
      <w:bodyDiv w:val="1"/>
      <w:marLeft w:val="0"/>
      <w:marRight w:val="0"/>
      <w:marTop w:val="0"/>
      <w:marBottom w:val="0"/>
      <w:divBdr>
        <w:top w:val="none" w:sz="0" w:space="0" w:color="auto"/>
        <w:left w:val="none" w:sz="0" w:space="0" w:color="auto"/>
        <w:bottom w:val="none" w:sz="0" w:space="0" w:color="auto"/>
        <w:right w:val="none" w:sz="0" w:space="0" w:color="auto"/>
      </w:divBdr>
    </w:div>
    <w:div w:id="978346094">
      <w:bodyDiv w:val="1"/>
      <w:marLeft w:val="0"/>
      <w:marRight w:val="0"/>
      <w:marTop w:val="0"/>
      <w:marBottom w:val="0"/>
      <w:divBdr>
        <w:top w:val="none" w:sz="0" w:space="0" w:color="auto"/>
        <w:left w:val="none" w:sz="0" w:space="0" w:color="auto"/>
        <w:bottom w:val="none" w:sz="0" w:space="0" w:color="auto"/>
        <w:right w:val="none" w:sz="0" w:space="0" w:color="auto"/>
      </w:divBdr>
    </w:div>
    <w:div w:id="1058631813">
      <w:bodyDiv w:val="1"/>
      <w:marLeft w:val="0"/>
      <w:marRight w:val="0"/>
      <w:marTop w:val="0"/>
      <w:marBottom w:val="0"/>
      <w:divBdr>
        <w:top w:val="none" w:sz="0" w:space="0" w:color="auto"/>
        <w:left w:val="none" w:sz="0" w:space="0" w:color="auto"/>
        <w:bottom w:val="none" w:sz="0" w:space="0" w:color="auto"/>
        <w:right w:val="none" w:sz="0" w:space="0" w:color="auto"/>
      </w:divBdr>
    </w:div>
    <w:div w:id="1140076459">
      <w:bodyDiv w:val="1"/>
      <w:marLeft w:val="0"/>
      <w:marRight w:val="0"/>
      <w:marTop w:val="0"/>
      <w:marBottom w:val="0"/>
      <w:divBdr>
        <w:top w:val="none" w:sz="0" w:space="0" w:color="auto"/>
        <w:left w:val="none" w:sz="0" w:space="0" w:color="auto"/>
        <w:bottom w:val="none" w:sz="0" w:space="0" w:color="auto"/>
        <w:right w:val="none" w:sz="0" w:space="0" w:color="auto"/>
      </w:divBdr>
    </w:div>
    <w:div w:id="1169833478">
      <w:bodyDiv w:val="1"/>
      <w:marLeft w:val="0"/>
      <w:marRight w:val="0"/>
      <w:marTop w:val="0"/>
      <w:marBottom w:val="0"/>
      <w:divBdr>
        <w:top w:val="none" w:sz="0" w:space="0" w:color="auto"/>
        <w:left w:val="none" w:sz="0" w:space="0" w:color="auto"/>
        <w:bottom w:val="none" w:sz="0" w:space="0" w:color="auto"/>
        <w:right w:val="none" w:sz="0" w:space="0" w:color="auto"/>
      </w:divBdr>
    </w:div>
    <w:div w:id="1180504879">
      <w:bodyDiv w:val="1"/>
      <w:marLeft w:val="0"/>
      <w:marRight w:val="0"/>
      <w:marTop w:val="0"/>
      <w:marBottom w:val="0"/>
      <w:divBdr>
        <w:top w:val="none" w:sz="0" w:space="0" w:color="auto"/>
        <w:left w:val="none" w:sz="0" w:space="0" w:color="auto"/>
        <w:bottom w:val="none" w:sz="0" w:space="0" w:color="auto"/>
        <w:right w:val="none" w:sz="0" w:space="0" w:color="auto"/>
      </w:divBdr>
    </w:div>
    <w:div w:id="1223713713">
      <w:bodyDiv w:val="1"/>
      <w:marLeft w:val="0"/>
      <w:marRight w:val="0"/>
      <w:marTop w:val="0"/>
      <w:marBottom w:val="0"/>
      <w:divBdr>
        <w:top w:val="none" w:sz="0" w:space="0" w:color="auto"/>
        <w:left w:val="none" w:sz="0" w:space="0" w:color="auto"/>
        <w:bottom w:val="none" w:sz="0" w:space="0" w:color="auto"/>
        <w:right w:val="none" w:sz="0" w:space="0" w:color="auto"/>
      </w:divBdr>
    </w:div>
    <w:div w:id="1288196049">
      <w:bodyDiv w:val="1"/>
      <w:marLeft w:val="0"/>
      <w:marRight w:val="0"/>
      <w:marTop w:val="0"/>
      <w:marBottom w:val="0"/>
      <w:divBdr>
        <w:top w:val="none" w:sz="0" w:space="0" w:color="auto"/>
        <w:left w:val="none" w:sz="0" w:space="0" w:color="auto"/>
        <w:bottom w:val="none" w:sz="0" w:space="0" w:color="auto"/>
        <w:right w:val="none" w:sz="0" w:space="0" w:color="auto"/>
      </w:divBdr>
    </w:div>
    <w:div w:id="1450516334">
      <w:bodyDiv w:val="1"/>
      <w:marLeft w:val="0"/>
      <w:marRight w:val="0"/>
      <w:marTop w:val="0"/>
      <w:marBottom w:val="0"/>
      <w:divBdr>
        <w:top w:val="none" w:sz="0" w:space="0" w:color="auto"/>
        <w:left w:val="none" w:sz="0" w:space="0" w:color="auto"/>
        <w:bottom w:val="none" w:sz="0" w:space="0" w:color="auto"/>
        <w:right w:val="none" w:sz="0" w:space="0" w:color="auto"/>
      </w:divBdr>
    </w:div>
    <w:div w:id="1516461622">
      <w:bodyDiv w:val="1"/>
      <w:marLeft w:val="0"/>
      <w:marRight w:val="0"/>
      <w:marTop w:val="0"/>
      <w:marBottom w:val="0"/>
      <w:divBdr>
        <w:top w:val="none" w:sz="0" w:space="0" w:color="auto"/>
        <w:left w:val="none" w:sz="0" w:space="0" w:color="auto"/>
        <w:bottom w:val="none" w:sz="0" w:space="0" w:color="auto"/>
        <w:right w:val="none" w:sz="0" w:space="0" w:color="auto"/>
      </w:divBdr>
      <w:divsChild>
        <w:div w:id="346831298">
          <w:marLeft w:val="0"/>
          <w:marRight w:val="0"/>
          <w:marTop w:val="90"/>
          <w:marBottom w:val="90"/>
          <w:divBdr>
            <w:top w:val="none" w:sz="0" w:space="0" w:color="auto"/>
            <w:left w:val="none" w:sz="0" w:space="0" w:color="auto"/>
            <w:bottom w:val="none" w:sz="0" w:space="0" w:color="auto"/>
            <w:right w:val="none" w:sz="0" w:space="0" w:color="auto"/>
          </w:divBdr>
        </w:div>
      </w:divsChild>
    </w:div>
    <w:div w:id="1600988047">
      <w:bodyDiv w:val="1"/>
      <w:marLeft w:val="0"/>
      <w:marRight w:val="0"/>
      <w:marTop w:val="0"/>
      <w:marBottom w:val="0"/>
      <w:divBdr>
        <w:top w:val="none" w:sz="0" w:space="0" w:color="auto"/>
        <w:left w:val="none" w:sz="0" w:space="0" w:color="auto"/>
        <w:bottom w:val="none" w:sz="0" w:space="0" w:color="auto"/>
        <w:right w:val="none" w:sz="0" w:space="0" w:color="auto"/>
      </w:divBdr>
    </w:div>
    <w:div w:id="1695644160">
      <w:bodyDiv w:val="1"/>
      <w:marLeft w:val="0"/>
      <w:marRight w:val="0"/>
      <w:marTop w:val="0"/>
      <w:marBottom w:val="0"/>
      <w:divBdr>
        <w:top w:val="none" w:sz="0" w:space="0" w:color="auto"/>
        <w:left w:val="none" w:sz="0" w:space="0" w:color="auto"/>
        <w:bottom w:val="none" w:sz="0" w:space="0" w:color="auto"/>
        <w:right w:val="none" w:sz="0" w:space="0" w:color="auto"/>
      </w:divBdr>
    </w:div>
    <w:div w:id="1746224057">
      <w:bodyDiv w:val="1"/>
      <w:marLeft w:val="0"/>
      <w:marRight w:val="0"/>
      <w:marTop w:val="0"/>
      <w:marBottom w:val="0"/>
      <w:divBdr>
        <w:top w:val="none" w:sz="0" w:space="0" w:color="auto"/>
        <w:left w:val="none" w:sz="0" w:space="0" w:color="auto"/>
        <w:bottom w:val="none" w:sz="0" w:space="0" w:color="auto"/>
        <w:right w:val="none" w:sz="0" w:space="0" w:color="auto"/>
      </w:divBdr>
    </w:div>
    <w:div w:id="1807308690">
      <w:bodyDiv w:val="1"/>
      <w:marLeft w:val="0"/>
      <w:marRight w:val="0"/>
      <w:marTop w:val="0"/>
      <w:marBottom w:val="0"/>
      <w:divBdr>
        <w:top w:val="none" w:sz="0" w:space="0" w:color="auto"/>
        <w:left w:val="none" w:sz="0" w:space="0" w:color="auto"/>
        <w:bottom w:val="none" w:sz="0" w:space="0" w:color="auto"/>
        <w:right w:val="none" w:sz="0" w:space="0" w:color="auto"/>
      </w:divBdr>
      <w:divsChild>
        <w:div w:id="1313026594">
          <w:marLeft w:val="0"/>
          <w:marRight w:val="0"/>
          <w:marTop w:val="0"/>
          <w:marBottom w:val="0"/>
          <w:divBdr>
            <w:top w:val="none" w:sz="0" w:space="0" w:color="auto"/>
            <w:left w:val="none" w:sz="0" w:space="0" w:color="auto"/>
            <w:bottom w:val="none" w:sz="0" w:space="0" w:color="auto"/>
            <w:right w:val="none" w:sz="0" w:space="0" w:color="auto"/>
          </w:divBdr>
          <w:divsChild>
            <w:div w:id="47069984">
              <w:marLeft w:val="0"/>
              <w:marRight w:val="0"/>
              <w:marTop w:val="0"/>
              <w:marBottom w:val="0"/>
              <w:divBdr>
                <w:top w:val="none" w:sz="0" w:space="0" w:color="auto"/>
                <w:left w:val="none" w:sz="0" w:space="0" w:color="auto"/>
                <w:bottom w:val="none" w:sz="0" w:space="0" w:color="auto"/>
                <w:right w:val="none" w:sz="0" w:space="0" w:color="auto"/>
              </w:divBdr>
              <w:divsChild>
                <w:div w:id="1371950789">
                  <w:marLeft w:val="0"/>
                  <w:marRight w:val="0"/>
                  <w:marTop w:val="0"/>
                  <w:marBottom w:val="0"/>
                  <w:divBdr>
                    <w:top w:val="none" w:sz="0" w:space="0" w:color="auto"/>
                    <w:left w:val="none" w:sz="0" w:space="0" w:color="auto"/>
                    <w:bottom w:val="none" w:sz="0" w:space="0" w:color="auto"/>
                    <w:right w:val="none" w:sz="0" w:space="0" w:color="auto"/>
                  </w:divBdr>
                  <w:divsChild>
                    <w:div w:id="1715304819">
                      <w:marLeft w:val="0"/>
                      <w:marRight w:val="0"/>
                      <w:marTop w:val="0"/>
                      <w:marBottom w:val="0"/>
                      <w:divBdr>
                        <w:top w:val="none" w:sz="0" w:space="0" w:color="auto"/>
                        <w:left w:val="none" w:sz="0" w:space="0" w:color="auto"/>
                        <w:bottom w:val="none" w:sz="0" w:space="0" w:color="auto"/>
                        <w:right w:val="none" w:sz="0" w:space="0" w:color="auto"/>
                      </w:divBdr>
                      <w:divsChild>
                        <w:div w:id="1046761684">
                          <w:marLeft w:val="0"/>
                          <w:marRight w:val="0"/>
                          <w:marTop w:val="0"/>
                          <w:marBottom w:val="0"/>
                          <w:divBdr>
                            <w:top w:val="none" w:sz="0" w:space="0" w:color="auto"/>
                            <w:left w:val="none" w:sz="0" w:space="0" w:color="auto"/>
                            <w:bottom w:val="none" w:sz="0" w:space="0" w:color="auto"/>
                            <w:right w:val="none" w:sz="0" w:space="0" w:color="auto"/>
                          </w:divBdr>
                          <w:divsChild>
                            <w:div w:id="1016229640">
                              <w:marLeft w:val="0"/>
                              <w:marRight w:val="0"/>
                              <w:marTop w:val="0"/>
                              <w:marBottom w:val="0"/>
                              <w:divBdr>
                                <w:top w:val="none" w:sz="0" w:space="0" w:color="auto"/>
                                <w:left w:val="none" w:sz="0" w:space="0" w:color="auto"/>
                                <w:bottom w:val="none" w:sz="0" w:space="0" w:color="auto"/>
                                <w:right w:val="none" w:sz="0" w:space="0" w:color="auto"/>
                              </w:divBdr>
                            </w:div>
                          </w:divsChild>
                        </w:div>
                        <w:div w:id="831022824">
                          <w:marLeft w:val="0"/>
                          <w:marRight w:val="0"/>
                          <w:marTop w:val="0"/>
                          <w:marBottom w:val="0"/>
                          <w:divBdr>
                            <w:top w:val="none" w:sz="0" w:space="0" w:color="auto"/>
                            <w:left w:val="none" w:sz="0" w:space="0" w:color="auto"/>
                            <w:bottom w:val="none" w:sz="0" w:space="0" w:color="auto"/>
                            <w:right w:val="none" w:sz="0" w:space="0" w:color="auto"/>
                          </w:divBdr>
                          <w:divsChild>
                            <w:div w:id="1744140531">
                              <w:marLeft w:val="0"/>
                              <w:marRight w:val="300"/>
                              <w:marTop w:val="180"/>
                              <w:marBottom w:val="0"/>
                              <w:divBdr>
                                <w:top w:val="none" w:sz="0" w:space="0" w:color="auto"/>
                                <w:left w:val="none" w:sz="0" w:space="0" w:color="auto"/>
                                <w:bottom w:val="none" w:sz="0" w:space="0" w:color="auto"/>
                                <w:right w:val="none" w:sz="0" w:space="0" w:color="auto"/>
                              </w:divBdr>
                              <w:divsChild>
                                <w:div w:id="19116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067973">
          <w:marLeft w:val="0"/>
          <w:marRight w:val="0"/>
          <w:marTop w:val="0"/>
          <w:marBottom w:val="0"/>
          <w:divBdr>
            <w:top w:val="none" w:sz="0" w:space="0" w:color="auto"/>
            <w:left w:val="none" w:sz="0" w:space="0" w:color="auto"/>
            <w:bottom w:val="none" w:sz="0" w:space="0" w:color="auto"/>
            <w:right w:val="none" w:sz="0" w:space="0" w:color="auto"/>
          </w:divBdr>
          <w:divsChild>
            <w:div w:id="1846363549">
              <w:marLeft w:val="0"/>
              <w:marRight w:val="0"/>
              <w:marTop w:val="0"/>
              <w:marBottom w:val="0"/>
              <w:divBdr>
                <w:top w:val="none" w:sz="0" w:space="0" w:color="auto"/>
                <w:left w:val="none" w:sz="0" w:space="0" w:color="auto"/>
                <w:bottom w:val="none" w:sz="0" w:space="0" w:color="auto"/>
                <w:right w:val="none" w:sz="0" w:space="0" w:color="auto"/>
              </w:divBdr>
              <w:divsChild>
                <w:div w:id="172112786">
                  <w:marLeft w:val="0"/>
                  <w:marRight w:val="0"/>
                  <w:marTop w:val="0"/>
                  <w:marBottom w:val="0"/>
                  <w:divBdr>
                    <w:top w:val="none" w:sz="0" w:space="0" w:color="auto"/>
                    <w:left w:val="none" w:sz="0" w:space="0" w:color="auto"/>
                    <w:bottom w:val="none" w:sz="0" w:space="0" w:color="auto"/>
                    <w:right w:val="none" w:sz="0" w:space="0" w:color="auto"/>
                  </w:divBdr>
                  <w:divsChild>
                    <w:div w:id="1766614093">
                      <w:marLeft w:val="0"/>
                      <w:marRight w:val="0"/>
                      <w:marTop w:val="0"/>
                      <w:marBottom w:val="0"/>
                      <w:divBdr>
                        <w:top w:val="none" w:sz="0" w:space="0" w:color="auto"/>
                        <w:left w:val="none" w:sz="0" w:space="0" w:color="auto"/>
                        <w:bottom w:val="none" w:sz="0" w:space="0" w:color="auto"/>
                        <w:right w:val="none" w:sz="0" w:space="0" w:color="auto"/>
                      </w:divBdr>
                      <w:divsChild>
                        <w:div w:id="127991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246154">
      <w:bodyDiv w:val="1"/>
      <w:marLeft w:val="0"/>
      <w:marRight w:val="0"/>
      <w:marTop w:val="0"/>
      <w:marBottom w:val="0"/>
      <w:divBdr>
        <w:top w:val="none" w:sz="0" w:space="0" w:color="auto"/>
        <w:left w:val="none" w:sz="0" w:space="0" w:color="auto"/>
        <w:bottom w:val="none" w:sz="0" w:space="0" w:color="auto"/>
        <w:right w:val="none" w:sz="0" w:space="0" w:color="auto"/>
      </w:divBdr>
    </w:div>
    <w:div w:id="1841192305">
      <w:bodyDiv w:val="1"/>
      <w:marLeft w:val="0"/>
      <w:marRight w:val="0"/>
      <w:marTop w:val="0"/>
      <w:marBottom w:val="0"/>
      <w:divBdr>
        <w:top w:val="none" w:sz="0" w:space="0" w:color="auto"/>
        <w:left w:val="none" w:sz="0" w:space="0" w:color="auto"/>
        <w:bottom w:val="none" w:sz="0" w:space="0" w:color="auto"/>
        <w:right w:val="none" w:sz="0" w:space="0" w:color="auto"/>
      </w:divBdr>
    </w:div>
    <w:div w:id="1861972148">
      <w:bodyDiv w:val="1"/>
      <w:marLeft w:val="0"/>
      <w:marRight w:val="0"/>
      <w:marTop w:val="0"/>
      <w:marBottom w:val="0"/>
      <w:divBdr>
        <w:top w:val="none" w:sz="0" w:space="0" w:color="auto"/>
        <w:left w:val="none" w:sz="0" w:space="0" w:color="auto"/>
        <w:bottom w:val="none" w:sz="0" w:space="0" w:color="auto"/>
        <w:right w:val="none" w:sz="0" w:space="0" w:color="auto"/>
      </w:divBdr>
    </w:div>
    <w:div w:id="20967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d571ce-5d5e-4577-851b-36fe2b87e29c" xsi:nil="true"/>
    <lcf76f155ced4ddcb4097134ff3c332f xmlns="7805362c-7fb7-47ff-9049-83b2c46e64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D935350FB4524AA9B0551AC744F54C" ma:contentTypeVersion="18" ma:contentTypeDescription="Create a new document." ma:contentTypeScope="" ma:versionID="5d2d8db6fea1d1812808fd55738c9f69">
  <xsd:schema xmlns:xsd="http://www.w3.org/2001/XMLSchema" xmlns:xs="http://www.w3.org/2001/XMLSchema" xmlns:p="http://schemas.microsoft.com/office/2006/metadata/properties" xmlns:ns2="7805362c-7fb7-47ff-9049-83b2c46e6485" xmlns:ns3="22d571ce-5d5e-4577-851b-36fe2b87e29c" targetNamespace="http://schemas.microsoft.com/office/2006/metadata/properties" ma:root="true" ma:fieldsID="1fde52f5973b0c0dfb47cad0919e8cf1" ns2:_="" ns3:_="">
    <xsd:import namespace="7805362c-7fb7-47ff-9049-83b2c46e6485"/>
    <xsd:import namespace="22d571ce-5d5e-4577-851b-36fe2b87e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362c-7fb7-47ff-9049-83b2c46e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571ce-5d5e-4577-851b-36fe2b87e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7e4307-db98-45a2-a7ea-4b20717fe51c}" ma:internalName="TaxCatchAll" ma:showField="CatchAllData" ma:web="22d571ce-5d5e-4577-851b-36fe2b87e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2BDA6-3DB2-4FDF-97BB-6218D76949FA}">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2.xml><?xml version="1.0" encoding="utf-8"?>
<ds:datastoreItem xmlns:ds="http://schemas.openxmlformats.org/officeDocument/2006/customXml" ds:itemID="{B200BDC7-3BFD-4C68-8A55-2835F9C41866}">
  <ds:schemaRefs>
    <ds:schemaRef ds:uri="http://schemas.openxmlformats.org/officeDocument/2006/bibliography"/>
  </ds:schemaRefs>
</ds:datastoreItem>
</file>

<file path=customXml/itemProps3.xml><?xml version="1.0" encoding="utf-8"?>
<ds:datastoreItem xmlns:ds="http://schemas.openxmlformats.org/officeDocument/2006/customXml" ds:itemID="{A390ACC5-FB15-44AC-9CD5-CEC6DF914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362c-7fb7-47ff-9049-83b2c46e6485"/>
    <ds:schemaRef ds:uri="22d571ce-5d5e-4577-851b-36fe2b87e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9B4B79-F8B7-4F87-88DC-34A924A3CE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8527</Words>
  <Characters>48802</Characters>
  <Application>Microsoft Office Word</Application>
  <DocSecurity>0</DocSecurity>
  <Lines>785</Lines>
  <Paragraphs>134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椎真</dc:creator>
  <cp:keywords/>
  <dc:description/>
  <cp:lastModifiedBy>伊藤　椎真</cp:lastModifiedBy>
  <cp:revision>2</cp:revision>
  <cp:lastPrinted>2023-12-28T00:48:00Z</cp:lastPrinted>
  <dcterms:created xsi:type="dcterms:W3CDTF">2024-03-11T07:13:00Z</dcterms:created>
  <dcterms:modified xsi:type="dcterms:W3CDTF">2024-03-11T07:13:00Z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9aa61fa4ab9d2885a8a1140ce0985031fe59b4890c2bc744428292552f12fb67</vt:lpwstr>
  </property>
  <property fmtid="{D5CDD505-2E9C-101B-9397-08002B2CF9AE}" pid="3" name="ContentTypeId">
    <vt:lpwstr>0x010100A2D935350FB4524AA9B0551AC744F54C</vt:lpwstr>
  </property>
</Properties>
</file>