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F107C0" w14:textId="29C662D2" w:rsidR="008D58F3" w:rsidRPr="002838C9" w:rsidRDefault="008412EB">
      <w:pPr>
        <w:rPr>
          <w:rFonts w:ascii="Times New Roman" w:hAnsi="Times New Roman" w:cs="Times New Roman"/>
          <w:sz w:val="24"/>
          <w:szCs w:val="28"/>
        </w:rPr>
      </w:pPr>
      <w:r w:rsidRPr="002838C9">
        <w:rPr>
          <w:rFonts w:ascii="Times New Roman" w:hAnsi="Times New Roman" w:cs="Times New Roman"/>
          <w:sz w:val="24"/>
          <w:szCs w:val="28"/>
        </w:rPr>
        <w:t xml:space="preserve">To be submitted to </w:t>
      </w:r>
      <w:r w:rsidR="00056F8E">
        <w:rPr>
          <w:rFonts w:ascii="Times New Roman" w:hAnsi="Times New Roman" w:cs="Times New Roman" w:hint="eastAsia"/>
          <w:b/>
          <w:bCs/>
          <w:i/>
          <w:iCs/>
          <w:sz w:val="24"/>
          <w:szCs w:val="28"/>
        </w:rPr>
        <w:t>Macromolecular Rapid Communications</w:t>
      </w:r>
      <w:r w:rsidRPr="002838C9">
        <w:rPr>
          <w:rFonts w:ascii="Times New Roman" w:hAnsi="Times New Roman" w:cs="Times New Roman"/>
          <w:i/>
          <w:iCs/>
          <w:sz w:val="24"/>
          <w:szCs w:val="28"/>
        </w:rPr>
        <w:t>.</w:t>
      </w:r>
    </w:p>
    <w:p w14:paraId="5366B3E0" w14:textId="260F676D" w:rsidR="008D58F3" w:rsidRDefault="008D58F3">
      <w:pPr>
        <w:rPr>
          <w:rFonts w:ascii="Times New Roman" w:hAnsi="Times New Roman" w:cs="Times New Roman"/>
          <w:sz w:val="24"/>
          <w:szCs w:val="28"/>
        </w:rPr>
      </w:pPr>
    </w:p>
    <w:p w14:paraId="37FF8C47" w14:textId="4C40125B" w:rsidR="008D58F3" w:rsidRPr="00A27FD0" w:rsidRDefault="008412EB" w:rsidP="00A27FD0">
      <w:pPr>
        <w:spacing w:line="520" w:lineRule="exact"/>
        <w:jc w:val="center"/>
        <w:rPr>
          <w:rFonts w:ascii="Times New Roman" w:hAnsi="Times New Roman" w:cs="Times New Roman"/>
          <w:b/>
          <w:bCs/>
          <w:sz w:val="32"/>
          <w:szCs w:val="36"/>
        </w:rPr>
      </w:pPr>
      <w:r w:rsidRPr="00A27FD0">
        <w:rPr>
          <w:rFonts w:ascii="Times New Roman" w:hAnsi="Times New Roman" w:cs="Times New Roman"/>
          <w:b/>
          <w:bCs/>
          <w:sz w:val="32"/>
          <w:szCs w:val="36"/>
        </w:rPr>
        <w:t>Reversible Solubility Switching of</w:t>
      </w:r>
      <w:r w:rsidR="00632B5C" w:rsidRPr="00A27FD0">
        <w:rPr>
          <w:rFonts w:ascii="Times New Roman" w:hAnsi="Times New Roman" w:cs="Times New Roman"/>
          <w:b/>
          <w:bCs/>
          <w:sz w:val="32"/>
          <w:szCs w:val="36"/>
        </w:rPr>
        <w:t xml:space="preserve"> a</w:t>
      </w:r>
      <w:r w:rsidRPr="00A27FD0">
        <w:rPr>
          <w:rFonts w:ascii="Times New Roman" w:hAnsi="Times New Roman" w:cs="Times New Roman"/>
          <w:b/>
          <w:bCs/>
          <w:sz w:val="32"/>
          <w:szCs w:val="36"/>
        </w:rPr>
        <w:t xml:space="preserve"> Polymer Triggered by Vis</w:t>
      </w:r>
      <w:r w:rsidR="00991E42">
        <w:rPr>
          <w:rFonts w:ascii="Times New Roman" w:hAnsi="Times New Roman" w:cs="Times New Roman"/>
          <w:b/>
          <w:bCs/>
          <w:sz w:val="32"/>
          <w:szCs w:val="36"/>
        </w:rPr>
        <w:t>ible</w:t>
      </w:r>
      <w:r w:rsidRPr="00A27FD0">
        <w:rPr>
          <w:rFonts w:ascii="Times New Roman" w:hAnsi="Times New Roman" w:cs="Times New Roman"/>
          <w:b/>
          <w:bCs/>
          <w:sz w:val="32"/>
          <w:szCs w:val="36"/>
        </w:rPr>
        <w:t xml:space="preserve">-Light </w:t>
      </w:r>
      <w:r w:rsidR="00DF2F59">
        <w:rPr>
          <w:rFonts w:ascii="Times New Roman" w:hAnsi="Times New Roman" w:cs="Times New Roman"/>
          <w:b/>
          <w:bCs/>
          <w:sz w:val="32"/>
          <w:szCs w:val="36"/>
        </w:rPr>
        <w:t xml:space="preserve">Responsive </w:t>
      </w:r>
      <w:r w:rsidRPr="00A27FD0">
        <w:rPr>
          <w:rFonts w:ascii="Times New Roman" w:hAnsi="Times New Roman" w:cs="Times New Roman"/>
          <w:b/>
          <w:bCs/>
          <w:sz w:val="32"/>
          <w:szCs w:val="36"/>
        </w:rPr>
        <w:t>Azobenzene Photochromism</w:t>
      </w:r>
      <w:r w:rsidR="00563E6E" w:rsidRPr="00A27FD0">
        <w:rPr>
          <w:rFonts w:ascii="Times New Roman" w:hAnsi="Times New Roman" w:cs="Times New Roman" w:hint="eastAsia"/>
          <w:b/>
          <w:bCs/>
          <w:sz w:val="32"/>
          <w:szCs w:val="36"/>
        </w:rPr>
        <w:t xml:space="preserve"> </w:t>
      </w:r>
      <w:r w:rsidR="00563E6E" w:rsidRPr="00A27FD0">
        <w:rPr>
          <w:rFonts w:ascii="Times New Roman" w:hAnsi="Times New Roman" w:cs="Times New Roman"/>
          <w:b/>
          <w:bCs/>
          <w:sz w:val="32"/>
          <w:szCs w:val="36"/>
        </w:rPr>
        <w:t xml:space="preserve">with Negligible </w:t>
      </w:r>
      <w:r w:rsidR="00225A84" w:rsidRPr="00A27FD0">
        <w:rPr>
          <w:rFonts w:ascii="Times New Roman" w:hAnsi="Times New Roman" w:cs="Times New Roman"/>
          <w:b/>
          <w:bCs/>
          <w:sz w:val="32"/>
          <w:szCs w:val="36"/>
        </w:rPr>
        <w:t>Thermal Relaxation</w:t>
      </w:r>
    </w:p>
    <w:p w14:paraId="2BA69F06" w14:textId="322F6F3D" w:rsidR="002824BC" w:rsidRPr="00171A0E" w:rsidRDefault="002824BC">
      <w:pPr>
        <w:rPr>
          <w:rFonts w:ascii="Times New Roman" w:hAnsi="Times New Roman" w:cs="Times New Roman"/>
          <w:sz w:val="36"/>
          <w:szCs w:val="40"/>
        </w:rPr>
      </w:pPr>
    </w:p>
    <w:p w14:paraId="31DAE5B4" w14:textId="2FA15711" w:rsidR="00114997" w:rsidRPr="00C90C16" w:rsidRDefault="008412EB" w:rsidP="00114997">
      <w:pPr>
        <w:rPr>
          <w:rFonts w:ascii="Times New Roman" w:hAnsi="Times New Roman" w:cs="Times New Roman"/>
          <w:i/>
          <w:iCs/>
          <w:sz w:val="28"/>
          <w:szCs w:val="32"/>
        </w:rPr>
      </w:pPr>
      <w:r>
        <w:rPr>
          <w:rFonts w:ascii="Times New Roman" w:hAnsi="Times New Roman" w:cs="Times New Roman"/>
          <w:i/>
          <w:iCs/>
          <w:sz w:val="28"/>
          <w:szCs w:val="32"/>
        </w:rPr>
        <w:t xml:space="preserve">Takeshi </w:t>
      </w:r>
      <w:proofErr w:type="spellStart"/>
      <w:r>
        <w:rPr>
          <w:rFonts w:ascii="Times New Roman" w:hAnsi="Times New Roman" w:cs="Times New Roman"/>
          <w:i/>
          <w:iCs/>
          <w:sz w:val="28"/>
          <w:szCs w:val="32"/>
        </w:rPr>
        <w:t>Ueki</w:t>
      </w:r>
      <w:r w:rsidRPr="00BB6A65">
        <w:rPr>
          <w:rFonts w:ascii="Times New Roman" w:hAnsi="Times New Roman" w:cs="Times New Roman"/>
          <w:i/>
          <w:iCs/>
          <w:sz w:val="28"/>
          <w:szCs w:val="32"/>
          <w:vertAlign w:val="superscript"/>
        </w:rPr>
        <w:t>a</w:t>
      </w:r>
      <w:proofErr w:type="spellEnd"/>
      <w:r w:rsidRPr="00BB6A65">
        <w:rPr>
          <w:rFonts w:ascii="Times New Roman" w:hAnsi="Times New Roman" w:cs="Times New Roman"/>
          <w:i/>
          <w:iCs/>
          <w:sz w:val="28"/>
          <w:szCs w:val="32"/>
          <w:vertAlign w:val="superscript"/>
        </w:rPr>
        <w:t>)b)</w:t>
      </w:r>
      <w:r w:rsidRPr="00BB6A65">
        <w:rPr>
          <w:rFonts w:ascii="Times New Roman" w:eastAsia="游明朝" w:hAnsi="Times New Roman" w:cs="Times New Roman"/>
          <w:sz w:val="28"/>
          <w:szCs w:val="32"/>
          <w:vertAlign w:val="superscript"/>
        </w:rPr>
        <w:t>†</w:t>
      </w:r>
      <w:r w:rsidRPr="00BB6A65">
        <w:rPr>
          <w:rFonts w:ascii="Times New Roman" w:hAnsi="Times New Roman" w:cs="Times New Roman"/>
          <w:sz w:val="28"/>
          <w:szCs w:val="32"/>
        </w:rPr>
        <w:t>*,</w:t>
      </w:r>
      <w:r>
        <w:rPr>
          <w:rFonts w:ascii="Times New Roman" w:hAnsi="Times New Roman" w:cs="Times New Roman"/>
          <w:sz w:val="28"/>
          <w:szCs w:val="32"/>
        </w:rPr>
        <w:t xml:space="preserve"> </w:t>
      </w:r>
      <w:proofErr w:type="spellStart"/>
      <w:r w:rsidRPr="00C90C16">
        <w:rPr>
          <w:rFonts w:ascii="Times New Roman" w:hAnsi="Times New Roman" w:cs="Times New Roman" w:hint="eastAsia"/>
          <w:i/>
          <w:iCs/>
          <w:sz w:val="28"/>
          <w:szCs w:val="32"/>
        </w:rPr>
        <w:t>Y</w:t>
      </w:r>
      <w:r w:rsidRPr="00C90C16">
        <w:rPr>
          <w:rFonts w:ascii="Times New Roman" w:hAnsi="Times New Roman" w:cs="Times New Roman"/>
          <w:i/>
          <w:iCs/>
          <w:sz w:val="28"/>
          <w:szCs w:val="32"/>
        </w:rPr>
        <w:t>una</w:t>
      </w:r>
      <w:proofErr w:type="spellEnd"/>
      <w:r w:rsidRPr="00C90C16">
        <w:rPr>
          <w:rFonts w:ascii="Times New Roman" w:hAnsi="Times New Roman" w:cs="Times New Roman"/>
          <w:i/>
          <w:iCs/>
          <w:sz w:val="28"/>
          <w:szCs w:val="32"/>
        </w:rPr>
        <w:t xml:space="preserve"> </w:t>
      </w:r>
      <w:proofErr w:type="spellStart"/>
      <w:r w:rsidRPr="00C90C16">
        <w:rPr>
          <w:rFonts w:ascii="Times New Roman" w:hAnsi="Times New Roman" w:cs="Times New Roman"/>
          <w:i/>
          <w:iCs/>
          <w:sz w:val="28"/>
          <w:szCs w:val="32"/>
        </w:rPr>
        <w:t>Osaka</w:t>
      </w:r>
      <w:r>
        <w:rPr>
          <w:rFonts w:ascii="Times New Roman" w:hAnsi="Times New Roman" w:cs="Times New Roman"/>
          <w:i/>
          <w:iCs/>
          <w:sz w:val="28"/>
          <w:szCs w:val="32"/>
          <w:vertAlign w:val="superscript"/>
        </w:rPr>
        <w:t>c</w:t>
      </w:r>
      <w:proofErr w:type="spellEnd"/>
      <w:r w:rsidRPr="00C90C16">
        <w:rPr>
          <w:rFonts w:ascii="Times New Roman" w:hAnsi="Times New Roman" w:cs="Times New Roman"/>
          <w:i/>
          <w:iCs/>
          <w:sz w:val="28"/>
          <w:szCs w:val="32"/>
          <w:vertAlign w:val="superscript"/>
        </w:rPr>
        <w:t>)</w:t>
      </w:r>
      <w:r w:rsidRPr="00BB6A65">
        <w:rPr>
          <w:rFonts w:ascii="Times New Roman" w:eastAsia="游明朝" w:hAnsi="Times New Roman" w:cs="Times New Roman"/>
          <w:sz w:val="28"/>
          <w:szCs w:val="32"/>
          <w:vertAlign w:val="superscript"/>
        </w:rPr>
        <w:t>†</w:t>
      </w:r>
      <w:r w:rsidRPr="00C90C16">
        <w:rPr>
          <w:rFonts w:ascii="Times New Roman" w:hAnsi="Times New Roman" w:cs="Times New Roman"/>
          <w:i/>
          <w:iCs/>
          <w:sz w:val="28"/>
          <w:szCs w:val="32"/>
        </w:rPr>
        <w:t xml:space="preserve">, Kenta </w:t>
      </w:r>
      <w:proofErr w:type="spellStart"/>
      <w:r w:rsidRPr="00C90C16">
        <w:rPr>
          <w:rFonts w:ascii="Times New Roman" w:hAnsi="Times New Roman" w:cs="Times New Roman"/>
          <w:i/>
          <w:iCs/>
          <w:sz w:val="28"/>
          <w:szCs w:val="32"/>
        </w:rPr>
        <w:t>Homma</w:t>
      </w:r>
      <w:r>
        <w:rPr>
          <w:rFonts w:ascii="Times New Roman" w:hAnsi="Times New Roman" w:cs="Times New Roman"/>
          <w:i/>
          <w:iCs/>
          <w:sz w:val="28"/>
          <w:szCs w:val="32"/>
          <w:vertAlign w:val="superscript"/>
        </w:rPr>
        <w:t>a</w:t>
      </w:r>
      <w:proofErr w:type="spellEnd"/>
      <w:r w:rsidRPr="00C90C16">
        <w:rPr>
          <w:rFonts w:ascii="Times New Roman" w:hAnsi="Times New Roman" w:cs="Times New Roman"/>
          <w:i/>
          <w:iCs/>
          <w:sz w:val="28"/>
          <w:szCs w:val="32"/>
          <w:vertAlign w:val="superscript"/>
        </w:rPr>
        <w:t>)</w:t>
      </w:r>
      <w:r>
        <w:rPr>
          <w:rFonts w:ascii="Times New Roman" w:hAnsi="Times New Roman" w:cs="Times New Roman"/>
          <w:sz w:val="28"/>
          <w:szCs w:val="32"/>
          <w:vertAlign w:val="superscript"/>
        </w:rPr>
        <w:t>‡</w:t>
      </w:r>
      <w:r w:rsidRPr="00C90C16">
        <w:rPr>
          <w:rFonts w:ascii="Times New Roman" w:hAnsi="Times New Roman" w:cs="Times New Roman"/>
          <w:i/>
          <w:iCs/>
          <w:sz w:val="28"/>
          <w:szCs w:val="32"/>
        </w:rPr>
        <w:t xml:space="preserve">, Shota </w:t>
      </w:r>
      <w:proofErr w:type="spellStart"/>
      <w:r w:rsidRPr="00C90C16">
        <w:rPr>
          <w:rFonts w:ascii="Times New Roman" w:hAnsi="Times New Roman" w:cs="Times New Roman"/>
          <w:i/>
          <w:iCs/>
          <w:sz w:val="28"/>
          <w:szCs w:val="32"/>
        </w:rPr>
        <w:t>Yamamoto</w:t>
      </w:r>
      <w:r>
        <w:rPr>
          <w:rFonts w:ascii="Times New Roman" w:hAnsi="Times New Roman" w:cs="Times New Roman"/>
          <w:i/>
          <w:iCs/>
          <w:sz w:val="28"/>
          <w:szCs w:val="32"/>
          <w:vertAlign w:val="superscript"/>
        </w:rPr>
        <w:t>a</w:t>
      </w:r>
      <w:proofErr w:type="spellEnd"/>
      <w:r w:rsidRPr="00C90C16">
        <w:rPr>
          <w:rFonts w:ascii="Times New Roman" w:hAnsi="Times New Roman" w:cs="Times New Roman"/>
          <w:i/>
          <w:iCs/>
          <w:sz w:val="28"/>
          <w:szCs w:val="32"/>
          <w:vertAlign w:val="superscript"/>
        </w:rPr>
        <w:t>)</w:t>
      </w:r>
      <w:r w:rsidRPr="00C90C16">
        <w:rPr>
          <w:rFonts w:ascii="Times New Roman" w:hAnsi="Times New Roman" w:cs="Times New Roman"/>
          <w:i/>
          <w:iCs/>
          <w:sz w:val="28"/>
          <w:szCs w:val="32"/>
        </w:rPr>
        <w:t xml:space="preserve">, Aya </w:t>
      </w:r>
      <w:proofErr w:type="spellStart"/>
      <w:r w:rsidRPr="00C90C16">
        <w:rPr>
          <w:rFonts w:ascii="Times New Roman" w:hAnsi="Times New Roman" w:cs="Times New Roman"/>
          <w:i/>
          <w:iCs/>
          <w:sz w:val="28"/>
          <w:szCs w:val="32"/>
        </w:rPr>
        <w:t>Saruwatari</w:t>
      </w:r>
      <w:r w:rsidR="00BF6C4E">
        <w:rPr>
          <w:rFonts w:ascii="Times New Roman" w:hAnsi="Times New Roman" w:cs="Times New Roman"/>
          <w:i/>
          <w:iCs/>
          <w:sz w:val="28"/>
          <w:szCs w:val="32"/>
          <w:vertAlign w:val="superscript"/>
        </w:rPr>
        <w:t>a</w:t>
      </w:r>
      <w:proofErr w:type="spellEnd"/>
      <w:r w:rsidR="00BF6C4E">
        <w:rPr>
          <w:rFonts w:ascii="Times New Roman" w:hAnsi="Times New Roman" w:cs="Times New Roman"/>
          <w:i/>
          <w:iCs/>
          <w:sz w:val="28"/>
          <w:szCs w:val="32"/>
          <w:vertAlign w:val="superscript"/>
        </w:rPr>
        <w:t>)</w:t>
      </w:r>
      <w:r>
        <w:rPr>
          <w:rFonts w:ascii="Times New Roman" w:hAnsi="Times New Roman" w:cs="Times New Roman"/>
          <w:i/>
          <w:iCs/>
          <w:sz w:val="28"/>
          <w:szCs w:val="32"/>
          <w:vertAlign w:val="superscript"/>
        </w:rPr>
        <w:t>b</w:t>
      </w:r>
      <w:r w:rsidRPr="00C90C16">
        <w:rPr>
          <w:rFonts w:ascii="Times New Roman" w:hAnsi="Times New Roman" w:cs="Times New Roman"/>
          <w:i/>
          <w:iCs/>
          <w:sz w:val="28"/>
          <w:szCs w:val="32"/>
          <w:vertAlign w:val="superscript"/>
        </w:rPr>
        <w:t>)</w:t>
      </w:r>
      <w:r w:rsidRPr="00C90C16">
        <w:rPr>
          <w:rFonts w:ascii="Times New Roman" w:hAnsi="Times New Roman" w:cs="Times New Roman"/>
          <w:i/>
          <w:iCs/>
          <w:sz w:val="28"/>
          <w:szCs w:val="32"/>
        </w:rPr>
        <w:t xml:space="preserve">, </w:t>
      </w:r>
      <w:r w:rsidR="005E315E">
        <w:rPr>
          <w:rFonts w:ascii="Times New Roman" w:hAnsi="Times New Roman" w:cs="Times New Roman"/>
          <w:i/>
          <w:iCs/>
          <w:sz w:val="28"/>
          <w:szCs w:val="32"/>
        </w:rPr>
        <w:t>Hongxin Wang</w:t>
      </w:r>
      <w:r w:rsidR="001E719B" w:rsidRPr="00580DD8">
        <w:rPr>
          <w:rFonts w:ascii="Times New Roman" w:hAnsi="Times New Roman" w:cs="Times New Roman"/>
          <w:i/>
          <w:iCs/>
          <w:sz w:val="28"/>
          <w:szCs w:val="32"/>
          <w:vertAlign w:val="superscript"/>
        </w:rPr>
        <w:t>a)</w:t>
      </w:r>
      <w:r w:rsidR="005E315E">
        <w:rPr>
          <w:rFonts w:ascii="Times New Roman" w:hAnsi="Times New Roman" w:cs="Times New Roman"/>
          <w:i/>
          <w:iCs/>
          <w:sz w:val="28"/>
          <w:szCs w:val="32"/>
        </w:rPr>
        <w:t xml:space="preserve">, </w:t>
      </w:r>
      <w:r w:rsidRPr="00C90C16">
        <w:rPr>
          <w:rFonts w:ascii="Times New Roman" w:hAnsi="Times New Roman" w:cs="Times New Roman"/>
          <w:i/>
          <w:iCs/>
          <w:sz w:val="28"/>
          <w:szCs w:val="32"/>
        </w:rPr>
        <w:t xml:space="preserve">Masao </w:t>
      </w:r>
      <w:proofErr w:type="spellStart"/>
      <w:r w:rsidRPr="00C90C16">
        <w:rPr>
          <w:rFonts w:ascii="Times New Roman" w:hAnsi="Times New Roman" w:cs="Times New Roman"/>
          <w:i/>
          <w:iCs/>
          <w:sz w:val="28"/>
          <w:szCs w:val="32"/>
        </w:rPr>
        <w:t>Kamimura</w:t>
      </w:r>
      <w:r>
        <w:rPr>
          <w:rFonts w:ascii="Times New Roman" w:hAnsi="Times New Roman" w:cs="Times New Roman"/>
          <w:i/>
          <w:iCs/>
          <w:sz w:val="28"/>
          <w:szCs w:val="32"/>
          <w:vertAlign w:val="superscript"/>
        </w:rPr>
        <w:t>c</w:t>
      </w:r>
      <w:proofErr w:type="spellEnd"/>
      <w:r w:rsidRPr="00C90C16">
        <w:rPr>
          <w:rFonts w:ascii="Times New Roman" w:hAnsi="Times New Roman" w:cs="Times New Roman"/>
          <w:i/>
          <w:iCs/>
          <w:sz w:val="28"/>
          <w:szCs w:val="32"/>
          <w:vertAlign w:val="superscript"/>
        </w:rPr>
        <w:t>)</w:t>
      </w:r>
      <w:r w:rsidRPr="00C90C16">
        <w:rPr>
          <w:rFonts w:ascii="Times New Roman" w:hAnsi="Times New Roman" w:cs="Times New Roman"/>
          <w:i/>
          <w:iCs/>
          <w:sz w:val="28"/>
          <w:szCs w:val="32"/>
        </w:rPr>
        <w:t>,</w:t>
      </w:r>
      <w:r>
        <w:rPr>
          <w:rFonts w:ascii="Times New Roman" w:hAnsi="Times New Roman" w:cs="Times New Roman"/>
          <w:i/>
          <w:iCs/>
          <w:sz w:val="28"/>
          <w:szCs w:val="32"/>
        </w:rPr>
        <w:t xml:space="preserve"> and</w:t>
      </w:r>
      <w:r w:rsidRPr="00C90C16">
        <w:rPr>
          <w:rFonts w:ascii="Times New Roman" w:hAnsi="Times New Roman" w:cs="Times New Roman"/>
          <w:i/>
          <w:iCs/>
          <w:sz w:val="28"/>
          <w:szCs w:val="32"/>
        </w:rPr>
        <w:t xml:space="preserve"> Jun </w:t>
      </w:r>
      <w:proofErr w:type="spellStart"/>
      <w:r w:rsidRPr="00C90C16">
        <w:rPr>
          <w:rFonts w:ascii="Times New Roman" w:hAnsi="Times New Roman" w:cs="Times New Roman"/>
          <w:i/>
          <w:iCs/>
          <w:sz w:val="28"/>
          <w:szCs w:val="32"/>
        </w:rPr>
        <w:t>Nakanishi</w:t>
      </w:r>
      <w:r w:rsidRPr="00C90C16">
        <w:rPr>
          <w:rFonts w:ascii="Times New Roman" w:hAnsi="Times New Roman" w:cs="Times New Roman"/>
          <w:i/>
          <w:iCs/>
          <w:sz w:val="28"/>
          <w:szCs w:val="32"/>
          <w:vertAlign w:val="superscript"/>
        </w:rPr>
        <w:t>a</w:t>
      </w:r>
      <w:proofErr w:type="spellEnd"/>
      <w:r w:rsidRPr="00C90C16">
        <w:rPr>
          <w:rFonts w:ascii="Times New Roman" w:hAnsi="Times New Roman" w:cs="Times New Roman"/>
          <w:i/>
          <w:iCs/>
          <w:sz w:val="28"/>
          <w:szCs w:val="32"/>
          <w:vertAlign w:val="superscript"/>
        </w:rPr>
        <w:t>)</w:t>
      </w:r>
      <w:r>
        <w:rPr>
          <w:rFonts w:ascii="Times New Roman" w:hAnsi="Times New Roman" w:cs="Times New Roman"/>
          <w:i/>
          <w:iCs/>
          <w:sz w:val="28"/>
          <w:szCs w:val="32"/>
          <w:vertAlign w:val="superscript"/>
        </w:rPr>
        <w:t>c)d</w:t>
      </w:r>
      <w:r w:rsidRPr="00C90C16">
        <w:rPr>
          <w:rFonts w:ascii="Times New Roman" w:hAnsi="Times New Roman" w:cs="Times New Roman"/>
          <w:i/>
          <w:iCs/>
          <w:sz w:val="28"/>
          <w:szCs w:val="32"/>
          <w:vertAlign w:val="superscript"/>
        </w:rPr>
        <w:t>)</w:t>
      </w:r>
      <w:r w:rsidRPr="00C90C16">
        <w:rPr>
          <w:rFonts w:ascii="Times New Roman" w:hAnsi="Times New Roman" w:cs="Times New Roman"/>
          <w:i/>
          <w:iCs/>
          <w:sz w:val="28"/>
          <w:szCs w:val="32"/>
        </w:rPr>
        <w:t>*</w:t>
      </w:r>
    </w:p>
    <w:p w14:paraId="35AAE642" w14:textId="77777777" w:rsidR="00114997" w:rsidRPr="00D06121" w:rsidRDefault="00114997" w:rsidP="00114997">
      <w:pPr>
        <w:rPr>
          <w:rFonts w:ascii="Times New Roman" w:hAnsi="Times New Roman" w:cs="Times New Roman"/>
          <w:sz w:val="32"/>
          <w:szCs w:val="36"/>
        </w:rPr>
      </w:pPr>
    </w:p>
    <w:p w14:paraId="785050D5" w14:textId="77777777" w:rsidR="00114997" w:rsidRPr="001D337D" w:rsidRDefault="008412EB" w:rsidP="00114997">
      <w:pPr>
        <w:pStyle w:val="a3"/>
        <w:numPr>
          <w:ilvl w:val="0"/>
          <w:numId w:val="1"/>
        </w:numPr>
        <w:ind w:leftChars="0"/>
        <w:rPr>
          <w:rFonts w:ascii="Times New Roman" w:hAnsi="Times New Roman" w:cs="Times New Roman"/>
          <w:sz w:val="24"/>
          <w:szCs w:val="28"/>
        </w:rPr>
      </w:pPr>
      <w:r w:rsidRPr="001D337D">
        <w:rPr>
          <w:rFonts w:ascii="Times New Roman" w:hAnsi="Times New Roman" w:cs="Times New Roman"/>
          <w:sz w:val="24"/>
          <w:szCs w:val="28"/>
        </w:rPr>
        <w:t xml:space="preserve">Research Center for Macromolecules and Biomaterials, </w:t>
      </w:r>
      <w:r w:rsidRPr="001D337D">
        <w:rPr>
          <w:rFonts w:ascii="Times New Roman" w:hAnsi="Times New Roman" w:cs="Times New Roman" w:hint="eastAsia"/>
          <w:sz w:val="24"/>
          <w:szCs w:val="28"/>
        </w:rPr>
        <w:t>N</w:t>
      </w:r>
      <w:r w:rsidRPr="001D337D">
        <w:rPr>
          <w:rFonts w:ascii="Times New Roman" w:hAnsi="Times New Roman" w:cs="Times New Roman"/>
          <w:sz w:val="24"/>
          <w:szCs w:val="28"/>
        </w:rPr>
        <w:t>ational Institute of Materials and Science, 1-1 Namiki, Tsukuba, Ibaraki 305-0044 Japan</w:t>
      </w:r>
    </w:p>
    <w:p w14:paraId="3C39F9EF" w14:textId="77777777" w:rsidR="00114997" w:rsidRDefault="008412EB" w:rsidP="00114997">
      <w:pPr>
        <w:pStyle w:val="a3"/>
        <w:numPr>
          <w:ilvl w:val="0"/>
          <w:numId w:val="1"/>
        </w:numPr>
        <w:ind w:leftChars="0"/>
        <w:rPr>
          <w:rFonts w:ascii="Times New Roman" w:hAnsi="Times New Roman" w:cs="Times New Roman"/>
          <w:sz w:val="24"/>
          <w:szCs w:val="28"/>
        </w:rPr>
      </w:pPr>
      <w:r w:rsidRPr="001D337D">
        <w:rPr>
          <w:rFonts w:ascii="Times New Roman" w:hAnsi="Times New Roman" w:cs="Times New Roman" w:hint="eastAsia"/>
          <w:sz w:val="24"/>
          <w:szCs w:val="28"/>
        </w:rPr>
        <w:t>G</w:t>
      </w:r>
      <w:r w:rsidRPr="001D337D">
        <w:rPr>
          <w:rFonts w:ascii="Times New Roman" w:hAnsi="Times New Roman" w:cs="Times New Roman"/>
          <w:sz w:val="24"/>
          <w:szCs w:val="28"/>
        </w:rPr>
        <w:t>raduate School of Life Science, Hokkaido University, Kita 10, Nishi 8, Kita-</w:t>
      </w:r>
      <w:proofErr w:type="spellStart"/>
      <w:r w:rsidRPr="001D337D">
        <w:rPr>
          <w:rFonts w:ascii="Times New Roman" w:hAnsi="Times New Roman" w:cs="Times New Roman"/>
          <w:sz w:val="24"/>
          <w:szCs w:val="28"/>
        </w:rPr>
        <w:t>ku</w:t>
      </w:r>
      <w:proofErr w:type="spellEnd"/>
      <w:r w:rsidRPr="001D337D">
        <w:rPr>
          <w:rFonts w:ascii="Times New Roman" w:hAnsi="Times New Roman" w:cs="Times New Roman"/>
          <w:sz w:val="24"/>
          <w:szCs w:val="28"/>
        </w:rPr>
        <w:t>, Sapporo, Hokkaido 060-0810 Japan</w:t>
      </w:r>
    </w:p>
    <w:p w14:paraId="173617B9" w14:textId="77777777" w:rsidR="00114997" w:rsidRPr="00BB6A65" w:rsidRDefault="008412EB" w:rsidP="00114997">
      <w:pPr>
        <w:pStyle w:val="a3"/>
        <w:numPr>
          <w:ilvl w:val="0"/>
          <w:numId w:val="1"/>
        </w:numPr>
        <w:ind w:leftChars="0"/>
        <w:rPr>
          <w:rFonts w:ascii="Times New Roman" w:hAnsi="Times New Roman" w:cs="Times New Roman"/>
          <w:sz w:val="24"/>
          <w:szCs w:val="28"/>
        </w:rPr>
      </w:pPr>
      <w:r w:rsidRPr="00730D8D">
        <w:rPr>
          <w:rFonts w:ascii="Times New Roman" w:hAnsi="Times New Roman" w:cs="Times New Roman"/>
          <w:sz w:val="24"/>
          <w:szCs w:val="28"/>
        </w:rPr>
        <w:t xml:space="preserve">Graduate School of Advanced Engineering, Tokyo University of Science, 6-3-1 </w:t>
      </w:r>
      <w:proofErr w:type="spellStart"/>
      <w:r w:rsidRPr="00730D8D">
        <w:rPr>
          <w:rFonts w:ascii="Times New Roman" w:hAnsi="Times New Roman" w:cs="Times New Roman"/>
          <w:sz w:val="24"/>
          <w:szCs w:val="28"/>
        </w:rPr>
        <w:t>Niijuku</w:t>
      </w:r>
      <w:proofErr w:type="spellEnd"/>
      <w:r w:rsidRPr="00730D8D">
        <w:rPr>
          <w:rFonts w:ascii="Times New Roman" w:hAnsi="Times New Roman" w:cs="Times New Roman"/>
          <w:sz w:val="24"/>
          <w:szCs w:val="28"/>
        </w:rPr>
        <w:t>, Katsushika-</w:t>
      </w:r>
      <w:proofErr w:type="spellStart"/>
      <w:r w:rsidRPr="00730D8D">
        <w:rPr>
          <w:rFonts w:ascii="Times New Roman" w:hAnsi="Times New Roman" w:cs="Times New Roman"/>
          <w:sz w:val="24"/>
          <w:szCs w:val="28"/>
        </w:rPr>
        <w:t>ku</w:t>
      </w:r>
      <w:proofErr w:type="spellEnd"/>
      <w:r w:rsidRPr="00730D8D">
        <w:rPr>
          <w:rFonts w:ascii="Times New Roman" w:hAnsi="Times New Roman" w:cs="Times New Roman"/>
          <w:sz w:val="24"/>
          <w:szCs w:val="28"/>
        </w:rPr>
        <w:t xml:space="preserve">, Tokyo 125-8585 Japan </w:t>
      </w:r>
    </w:p>
    <w:p w14:paraId="1138DC24" w14:textId="77777777" w:rsidR="00114997" w:rsidRDefault="008412EB" w:rsidP="00114997">
      <w:pPr>
        <w:pStyle w:val="a3"/>
        <w:numPr>
          <w:ilvl w:val="0"/>
          <w:numId w:val="1"/>
        </w:numPr>
        <w:ind w:leftChars="0"/>
        <w:rPr>
          <w:rFonts w:ascii="Times New Roman" w:hAnsi="Times New Roman" w:cs="Times New Roman"/>
          <w:sz w:val="24"/>
          <w:szCs w:val="28"/>
        </w:rPr>
      </w:pPr>
      <w:r w:rsidRPr="004E23B7">
        <w:rPr>
          <w:rFonts w:ascii="Times New Roman" w:hAnsi="Times New Roman" w:cs="Times New Roman"/>
          <w:sz w:val="24"/>
          <w:szCs w:val="28"/>
        </w:rPr>
        <w:t xml:space="preserve">Graduate School of Advanced Science and Engineering, </w:t>
      </w:r>
      <w:proofErr w:type="spellStart"/>
      <w:r w:rsidRPr="004E23B7">
        <w:rPr>
          <w:rFonts w:ascii="Times New Roman" w:hAnsi="Times New Roman" w:cs="Times New Roman"/>
          <w:sz w:val="24"/>
          <w:szCs w:val="28"/>
        </w:rPr>
        <w:t>Waseda</w:t>
      </w:r>
      <w:proofErr w:type="spellEnd"/>
      <w:r w:rsidRPr="004E23B7">
        <w:rPr>
          <w:rFonts w:ascii="Times New Roman" w:hAnsi="Times New Roman" w:cs="Times New Roman"/>
          <w:sz w:val="24"/>
          <w:szCs w:val="28"/>
        </w:rPr>
        <w:t xml:space="preserve"> University, 3-4-1 Okubo, Shinjuku-</w:t>
      </w:r>
      <w:proofErr w:type="spellStart"/>
      <w:r w:rsidRPr="004E23B7">
        <w:rPr>
          <w:rFonts w:ascii="Times New Roman" w:hAnsi="Times New Roman" w:cs="Times New Roman"/>
          <w:sz w:val="24"/>
          <w:szCs w:val="28"/>
        </w:rPr>
        <w:t>ku</w:t>
      </w:r>
      <w:proofErr w:type="spellEnd"/>
      <w:r w:rsidRPr="004E23B7">
        <w:rPr>
          <w:rFonts w:ascii="Times New Roman" w:hAnsi="Times New Roman" w:cs="Times New Roman"/>
          <w:sz w:val="24"/>
          <w:szCs w:val="28"/>
        </w:rPr>
        <w:t>, Tokyo 169-8555 Japan</w:t>
      </w:r>
    </w:p>
    <w:p w14:paraId="68989482" w14:textId="77777777" w:rsidR="00C12734" w:rsidRPr="00114997" w:rsidRDefault="00C12734" w:rsidP="00977DFA">
      <w:pPr>
        <w:pStyle w:val="a3"/>
        <w:ind w:leftChars="0" w:left="360"/>
        <w:rPr>
          <w:rFonts w:ascii="Times New Roman" w:hAnsi="Times New Roman" w:cs="Times New Roman"/>
          <w:sz w:val="24"/>
          <w:szCs w:val="28"/>
        </w:rPr>
      </w:pPr>
    </w:p>
    <w:p w14:paraId="22657991" w14:textId="77777777" w:rsidR="00C12734" w:rsidRDefault="00C12734" w:rsidP="00977DFA">
      <w:pPr>
        <w:pStyle w:val="a3"/>
        <w:ind w:leftChars="0" w:left="360"/>
        <w:rPr>
          <w:rFonts w:ascii="Times New Roman" w:hAnsi="Times New Roman" w:cs="Times New Roman"/>
          <w:sz w:val="24"/>
          <w:szCs w:val="28"/>
        </w:rPr>
      </w:pPr>
    </w:p>
    <w:p w14:paraId="20CA3AA8" w14:textId="77777777" w:rsidR="00C12734" w:rsidRDefault="00C12734" w:rsidP="00977DFA">
      <w:pPr>
        <w:pStyle w:val="a3"/>
        <w:ind w:leftChars="0" w:left="360"/>
        <w:rPr>
          <w:rFonts w:ascii="Times New Roman" w:hAnsi="Times New Roman" w:cs="Times New Roman"/>
          <w:sz w:val="24"/>
          <w:szCs w:val="28"/>
        </w:rPr>
      </w:pPr>
    </w:p>
    <w:p w14:paraId="17259302" w14:textId="77777777" w:rsidR="00CF52C9" w:rsidRDefault="00CF52C9" w:rsidP="00977DFA">
      <w:pPr>
        <w:pStyle w:val="a3"/>
        <w:ind w:leftChars="0" w:left="360"/>
        <w:rPr>
          <w:rFonts w:ascii="Times New Roman" w:hAnsi="Times New Roman" w:cs="Times New Roman"/>
          <w:sz w:val="24"/>
          <w:szCs w:val="28"/>
        </w:rPr>
      </w:pPr>
    </w:p>
    <w:p w14:paraId="749E3E82" w14:textId="77777777" w:rsidR="00CF52C9" w:rsidRPr="004E23B7" w:rsidRDefault="00CF52C9" w:rsidP="00977DFA">
      <w:pPr>
        <w:pStyle w:val="a3"/>
        <w:ind w:leftChars="0" w:left="360"/>
        <w:rPr>
          <w:rFonts w:ascii="Times New Roman" w:hAnsi="Times New Roman" w:cs="Times New Roman"/>
          <w:sz w:val="24"/>
          <w:szCs w:val="28"/>
        </w:rPr>
      </w:pPr>
    </w:p>
    <w:p w14:paraId="1A436D30" w14:textId="004D1E3B" w:rsidR="00D935B8" w:rsidRPr="00CF52C9" w:rsidRDefault="008412EB" w:rsidP="00632B5C">
      <w:pPr>
        <w:rPr>
          <w:rFonts w:ascii="Times New Roman" w:hAnsi="Times New Roman" w:cs="Times New Roman"/>
          <w:sz w:val="24"/>
          <w:szCs w:val="28"/>
        </w:rPr>
      </w:pPr>
      <w:r w:rsidRPr="00257F16">
        <w:rPr>
          <w:rFonts w:ascii="Times New Roman" w:hAnsi="Times New Roman" w:cs="Times New Roman"/>
          <w:sz w:val="24"/>
          <w:szCs w:val="28"/>
          <w:vertAlign w:val="superscript"/>
        </w:rPr>
        <w:t>†</w:t>
      </w:r>
      <w:r w:rsidR="00CF52C9">
        <w:rPr>
          <w:rFonts w:ascii="Times New Roman" w:hAnsi="Times New Roman" w:cs="Times New Roman"/>
          <w:sz w:val="24"/>
          <w:szCs w:val="28"/>
        </w:rPr>
        <w:t>These authors equally contributed</w:t>
      </w:r>
      <w:r w:rsidR="00526386">
        <w:rPr>
          <w:rFonts w:ascii="Times New Roman" w:hAnsi="Times New Roman" w:cs="Times New Roman" w:hint="eastAsia"/>
          <w:sz w:val="24"/>
          <w:szCs w:val="28"/>
        </w:rPr>
        <w:t xml:space="preserve"> </w:t>
      </w:r>
      <w:r w:rsidR="00526386">
        <w:rPr>
          <w:rFonts w:ascii="Times New Roman" w:hAnsi="Times New Roman" w:cs="Times New Roman"/>
          <w:sz w:val="24"/>
          <w:szCs w:val="28"/>
        </w:rPr>
        <w:t>to</w:t>
      </w:r>
      <w:r w:rsidR="00CF52C9">
        <w:rPr>
          <w:rFonts w:ascii="Times New Roman" w:hAnsi="Times New Roman" w:cs="Times New Roman"/>
          <w:sz w:val="24"/>
          <w:szCs w:val="28"/>
        </w:rPr>
        <w:t xml:space="preserve"> this work.</w:t>
      </w:r>
    </w:p>
    <w:p w14:paraId="33E60B74" w14:textId="73F50811" w:rsidR="001D337D" w:rsidRPr="004E23B7" w:rsidRDefault="008412EB" w:rsidP="00632B5C">
      <w:pPr>
        <w:rPr>
          <w:rFonts w:ascii="Times New Roman" w:hAnsi="Times New Roman" w:cs="Times New Roman"/>
          <w:sz w:val="22"/>
          <w:szCs w:val="24"/>
        </w:rPr>
      </w:pPr>
      <w:r>
        <w:rPr>
          <w:rFonts w:ascii="Times New Roman" w:hAnsi="Times New Roman" w:cs="Times New Roman"/>
          <w:sz w:val="28"/>
          <w:szCs w:val="32"/>
          <w:vertAlign w:val="superscript"/>
        </w:rPr>
        <w:t>‡</w:t>
      </w:r>
      <w:r w:rsidR="00486300" w:rsidRPr="00257F16">
        <w:rPr>
          <w:rFonts w:ascii="Times New Roman" w:hAnsi="Times New Roman" w:cs="Times New Roman"/>
          <w:sz w:val="24"/>
          <w:szCs w:val="28"/>
        </w:rPr>
        <w:t xml:space="preserve">Present address: </w:t>
      </w:r>
      <w:r w:rsidR="007E7516">
        <w:rPr>
          <w:rFonts w:ascii="Times New Roman" w:hAnsi="Times New Roman" w:cs="Times New Roman"/>
          <w:sz w:val="24"/>
          <w:szCs w:val="28"/>
        </w:rPr>
        <w:t>Department of Applied Chemistry, Graduate School of Engineering</w:t>
      </w:r>
      <w:r w:rsidR="003A22AD">
        <w:rPr>
          <w:rFonts w:ascii="Times New Roman" w:hAnsi="Times New Roman" w:cs="Times New Roman"/>
          <w:sz w:val="24"/>
          <w:szCs w:val="28"/>
        </w:rPr>
        <w:t xml:space="preserve">, Osaka University, 2-1 </w:t>
      </w:r>
      <w:proofErr w:type="spellStart"/>
      <w:r w:rsidR="003A22AD">
        <w:rPr>
          <w:rFonts w:ascii="Times New Roman" w:hAnsi="Times New Roman" w:cs="Times New Roman"/>
          <w:sz w:val="24"/>
          <w:szCs w:val="28"/>
        </w:rPr>
        <w:t>Yamadaoka</w:t>
      </w:r>
      <w:proofErr w:type="spellEnd"/>
      <w:r w:rsidR="003A22AD">
        <w:rPr>
          <w:rFonts w:ascii="Times New Roman" w:hAnsi="Times New Roman" w:cs="Times New Roman"/>
          <w:sz w:val="24"/>
          <w:szCs w:val="28"/>
        </w:rPr>
        <w:t>, Suita, Osaka, 565-0871 Japan, and Center for Future Innovation (</w:t>
      </w:r>
      <w:proofErr w:type="spellStart"/>
      <w:r w:rsidR="003A22AD">
        <w:rPr>
          <w:rFonts w:ascii="Times New Roman" w:hAnsi="Times New Roman" w:cs="Times New Roman"/>
          <w:sz w:val="24"/>
          <w:szCs w:val="28"/>
        </w:rPr>
        <w:t>CFi</w:t>
      </w:r>
      <w:proofErr w:type="spellEnd"/>
      <w:r w:rsidR="003A22AD">
        <w:rPr>
          <w:rFonts w:ascii="Times New Roman" w:hAnsi="Times New Roman" w:cs="Times New Roman"/>
          <w:sz w:val="24"/>
          <w:szCs w:val="28"/>
        </w:rPr>
        <w:t>), Graduate School of Engineering</w:t>
      </w:r>
      <w:r w:rsidR="00257F16">
        <w:rPr>
          <w:rFonts w:ascii="Times New Roman" w:hAnsi="Times New Roman" w:cs="Times New Roman"/>
          <w:sz w:val="24"/>
          <w:szCs w:val="28"/>
        </w:rPr>
        <w:t xml:space="preserve">, Osaka University, 2-1 </w:t>
      </w:r>
      <w:proofErr w:type="spellStart"/>
      <w:r w:rsidR="00257F16">
        <w:rPr>
          <w:rFonts w:ascii="Times New Roman" w:hAnsi="Times New Roman" w:cs="Times New Roman"/>
          <w:sz w:val="24"/>
          <w:szCs w:val="28"/>
        </w:rPr>
        <w:t>Yamadaoka</w:t>
      </w:r>
      <w:proofErr w:type="spellEnd"/>
      <w:r w:rsidR="00257F16">
        <w:rPr>
          <w:rFonts w:ascii="Times New Roman" w:hAnsi="Times New Roman" w:cs="Times New Roman"/>
          <w:sz w:val="24"/>
          <w:szCs w:val="28"/>
        </w:rPr>
        <w:t>, Suita, Osaka, 565-0871 Japan</w:t>
      </w:r>
    </w:p>
    <w:p w14:paraId="67C6D257" w14:textId="77777777" w:rsidR="00977DFA" w:rsidRDefault="00977DFA" w:rsidP="00632B5C">
      <w:pPr>
        <w:rPr>
          <w:rFonts w:ascii="Times New Roman" w:hAnsi="Times New Roman" w:cs="Times New Roman"/>
          <w:sz w:val="28"/>
          <w:szCs w:val="32"/>
        </w:rPr>
      </w:pPr>
    </w:p>
    <w:p w14:paraId="39124C07" w14:textId="77777777" w:rsidR="00977DFA" w:rsidRDefault="00977DFA" w:rsidP="00632B5C">
      <w:pPr>
        <w:rPr>
          <w:rFonts w:ascii="Times New Roman" w:hAnsi="Times New Roman" w:cs="Times New Roman"/>
          <w:sz w:val="28"/>
          <w:szCs w:val="32"/>
        </w:rPr>
      </w:pPr>
    </w:p>
    <w:p w14:paraId="01676213" w14:textId="77777777" w:rsidR="00977DFA" w:rsidRDefault="00977DFA" w:rsidP="00632B5C">
      <w:pPr>
        <w:rPr>
          <w:rFonts w:ascii="Times New Roman" w:hAnsi="Times New Roman" w:cs="Times New Roman"/>
          <w:sz w:val="28"/>
          <w:szCs w:val="32"/>
        </w:rPr>
      </w:pPr>
    </w:p>
    <w:p w14:paraId="16E3F0D3" w14:textId="261064B4" w:rsidR="00632B5C" w:rsidRPr="00486300" w:rsidRDefault="008412EB" w:rsidP="00632B5C">
      <w:pPr>
        <w:rPr>
          <w:rFonts w:ascii="Times New Roman" w:hAnsi="Times New Roman" w:cs="Times New Roman"/>
          <w:sz w:val="22"/>
          <w:szCs w:val="24"/>
        </w:rPr>
      </w:pPr>
      <w:r w:rsidRPr="00486300">
        <w:rPr>
          <w:rFonts w:ascii="Times New Roman" w:hAnsi="Times New Roman" w:cs="Times New Roman" w:hint="eastAsia"/>
          <w:sz w:val="22"/>
          <w:szCs w:val="24"/>
        </w:rPr>
        <w:t>T</w:t>
      </w:r>
      <w:r w:rsidRPr="00486300">
        <w:rPr>
          <w:rFonts w:ascii="Times New Roman" w:hAnsi="Times New Roman" w:cs="Times New Roman"/>
          <w:sz w:val="22"/>
          <w:szCs w:val="24"/>
        </w:rPr>
        <w:t xml:space="preserve">o whom correspondence should be addressed: </w:t>
      </w:r>
      <w:hyperlink r:id="rId8" w:history="1">
        <w:r w:rsidRPr="00486300">
          <w:rPr>
            <w:rStyle w:val="a4"/>
            <w:rFonts w:ascii="Times New Roman" w:hAnsi="Times New Roman" w:cs="Times New Roman"/>
            <w:sz w:val="22"/>
            <w:szCs w:val="24"/>
          </w:rPr>
          <w:t>UEKI.Takeshi@nims.go.jp</w:t>
        </w:r>
      </w:hyperlink>
      <w:r w:rsidRPr="00486300">
        <w:rPr>
          <w:rFonts w:ascii="Times New Roman" w:hAnsi="Times New Roman" w:cs="Times New Roman"/>
          <w:sz w:val="22"/>
          <w:szCs w:val="24"/>
        </w:rPr>
        <w:t xml:space="preserve"> (T.U.) and </w:t>
      </w:r>
      <w:hyperlink r:id="rId9" w:history="1">
        <w:r w:rsidRPr="00486300">
          <w:rPr>
            <w:rStyle w:val="a4"/>
            <w:rFonts w:ascii="Times New Roman" w:hAnsi="Times New Roman" w:cs="Times New Roman"/>
            <w:sz w:val="22"/>
            <w:szCs w:val="24"/>
          </w:rPr>
          <w:t>NAKANISHI.Jun@nims.go.jp</w:t>
        </w:r>
      </w:hyperlink>
      <w:r w:rsidRPr="00486300">
        <w:rPr>
          <w:rFonts w:ascii="Times New Roman" w:hAnsi="Times New Roman" w:cs="Times New Roman"/>
          <w:sz w:val="22"/>
          <w:szCs w:val="24"/>
        </w:rPr>
        <w:t xml:space="preserve"> (J.N.)</w:t>
      </w:r>
    </w:p>
    <w:p w14:paraId="47F3010B" w14:textId="6572939B" w:rsidR="00CD3372" w:rsidRPr="00251C3E" w:rsidRDefault="008412EB" w:rsidP="00CD3372">
      <w:pPr>
        <w:spacing w:line="480" w:lineRule="auto"/>
        <w:rPr>
          <w:rFonts w:ascii="Times New Roman" w:hAnsi="Times New Roman" w:cs="Times New Roman"/>
          <w:b/>
          <w:bCs/>
          <w:sz w:val="24"/>
          <w:szCs w:val="28"/>
        </w:rPr>
      </w:pPr>
      <w:r w:rsidRPr="00251C3E">
        <w:rPr>
          <w:rFonts w:ascii="Times New Roman" w:hAnsi="Times New Roman" w:cs="Times New Roman" w:hint="eastAsia"/>
          <w:b/>
          <w:bCs/>
          <w:sz w:val="24"/>
          <w:szCs w:val="28"/>
        </w:rPr>
        <w:lastRenderedPageBreak/>
        <w:t>A</w:t>
      </w:r>
      <w:r w:rsidRPr="00251C3E">
        <w:rPr>
          <w:rFonts w:ascii="Times New Roman" w:hAnsi="Times New Roman" w:cs="Times New Roman"/>
          <w:b/>
          <w:bCs/>
          <w:sz w:val="24"/>
          <w:szCs w:val="28"/>
        </w:rPr>
        <w:t>bstract</w:t>
      </w:r>
    </w:p>
    <w:p w14:paraId="77959AEA" w14:textId="3197B05A" w:rsidR="00CD3372" w:rsidRDefault="008412EB" w:rsidP="00CD3372">
      <w:pPr>
        <w:spacing w:line="480" w:lineRule="auto"/>
        <w:rPr>
          <w:rFonts w:ascii="Times New Roman" w:hAnsi="Times New Roman" w:cs="Times New Roman"/>
          <w:sz w:val="22"/>
        </w:rPr>
      </w:pPr>
      <w:r>
        <w:rPr>
          <w:rFonts w:ascii="Times New Roman" w:hAnsi="Times New Roman" w:cs="Times New Roman"/>
          <w:sz w:val="22"/>
        </w:rPr>
        <w:tab/>
        <w:t xml:space="preserve">Here, we </w:t>
      </w:r>
      <w:r w:rsidR="00B16EB2">
        <w:rPr>
          <w:rFonts w:ascii="Times New Roman" w:hAnsi="Times New Roman" w:cs="Times New Roman"/>
          <w:sz w:val="22"/>
        </w:rPr>
        <w:t>report</w:t>
      </w:r>
      <w:r>
        <w:rPr>
          <w:rFonts w:ascii="Times New Roman" w:hAnsi="Times New Roman" w:cs="Times New Roman"/>
          <w:sz w:val="22"/>
        </w:rPr>
        <w:t xml:space="preserve"> </w:t>
      </w:r>
      <w:r>
        <w:rPr>
          <w:rFonts w:ascii="Times New Roman" w:eastAsia="游明朝" w:hAnsi="Times New Roman" w:cs="Times New Roman"/>
          <w:sz w:val="22"/>
        </w:rPr>
        <w:t xml:space="preserve">the </w:t>
      </w:r>
      <w:r w:rsidR="00674A54">
        <w:rPr>
          <w:rFonts w:ascii="Times New Roman" w:hAnsi="Times New Roman" w:cs="Times New Roman"/>
          <w:sz w:val="22"/>
        </w:rPr>
        <w:t>reversible</w:t>
      </w:r>
      <w:r>
        <w:rPr>
          <w:rFonts w:ascii="Times New Roman" w:hAnsi="Times New Roman" w:cs="Times New Roman"/>
          <w:sz w:val="22"/>
        </w:rPr>
        <w:t xml:space="preserve"> solubility </w:t>
      </w:r>
      <w:r w:rsidR="009C7B84">
        <w:rPr>
          <w:rFonts w:ascii="Times New Roman" w:hAnsi="Times New Roman" w:cs="Times New Roman"/>
          <w:sz w:val="22"/>
        </w:rPr>
        <w:t>switching</w:t>
      </w:r>
      <w:r w:rsidR="002D6570">
        <w:rPr>
          <w:rFonts w:ascii="Times New Roman" w:hAnsi="Times New Roman" w:cs="Times New Roman"/>
          <w:sz w:val="22"/>
        </w:rPr>
        <w:t xml:space="preserve"> of</w:t>
      </w:r>
      <w:r w:rsidR="00F4045C">
        <w:rPr>
          <w:rFonts w:ascii="Times New Roman" w:hAnsi="Times New Roman" w:cs="Times New Roman"/>
          <w:sz w:val="22"/>
        </w:rPr>
        <w:t xml:space="preserve"> a</w:t>
      </w:r>
      <w:r w:rsidR="002D6570">
        <w:rPr>
          <w:rFonts w:ascii="Times New Roman" w:hAnsi="Times New Roman" w:cs="Times New Roman"/>
          <w:sz w:val="22"/>
        </w:rPr>
        <w:t xml:space="preserve"> polymer</w:t>
      </w:r>
      <w:r>
        <w:rPr>
          <w:rFonts w:ascii="Times New Roman" w:hAnsi="Times New Roman" w:cs="Times New Roman"/>
          <w:sz w:val="22"/>
        </w:rPr>
        <w:t xml:space="preserve"> triggered by</w:t>
      </w:r>
      <w:r w:rsidR="00DC05D1">
        <w:rPr>
          <w:rFonts w:ascii="Times New Roman" w:hAnsi="Times New Roman" w:cs="Times New Roman"/>
          <w:sz w:val="22"/>
        </w:rPr>
        <w:t xml:space="preserve"> non-phototoxic</w:t>
      </w:r>
      <w:r w:rsidR="009C7B84">
        <w:rPr>
          <w:rFonts w:ascii="Times New Roman" w:hAnsi="Times New Roman" w:cs="Times New Roman"/>
          <w:sz w:val="22"/>
        </w:rPr>
        <w:t xml:space="preserve"> visible light</w:t>
      </w:r>
      <w:r w:rsidR="002E12B0">
        <w:rPr>
          <w:rFonts w:ascii="Times New Roman" w:hAnsi="Times New Roman" w:cs="Times New Roman"/>
          <w:sz w:val="22"/>
        </w:rPr>
        <w:t xml:space="preserve"> illumination</w:t>
      </w:r>
      <w:r>
        <w:rPr>
          <w:rFonts w:ascii="Times New Roman" w:hAnsi="Times New Roman" w:cs="Times New Roman"/>
          <w:sz w:val="22"/>
        </w:rPr>
        <w:t>. A photochromic</w:t>
      </w:r>
      <w:r w:rsidR="00FA25C7">
        <w:rPr>
          <w:rFonts w:ascii="Times New Roman" w:hAnsi="Times New Roman" w:cs="Times New Roman"/>
          <w:sz w:val="22"/>
        </w:rPr>
        <w:t xml:space="preserve"> polymerizable</w:t>
      </w:r>
      <w:r w:rsidR="00BC4022">
        <w:rPr>
          <w:rFonts w:ascii="Times New Roman" w:hAnsi="Times New Roman" w:cs="Times New Roman"/>
          <w:sz w:val="22"/>
        </w:rPr>
        <w:t xml:space="preserve"> azobenzene</w:t>
      </w:r>
      <w:r>
        <w:rPr>
          <w:rFonts w:ascii="Times New Roman" w:hAnsi="Times New Roman" w:cs="Times New Roman"/>
          <w:sz w:val="22"/>
        </w:rPr>
        <w:t xml:space="preserve"> monomer </w:t>
      </w:r>
      <w:r w:rsidR="00BF7C0B">
        <w:rPr>
          <w:rFonts w:ascii="Times New Roman" w:hAnsi="Times New Roman" w:cs="Times New Roman"/>
          <w:sz w:val="22"/>
        </w:rPr>
        <w:t>modified</w:t>
      </w:r>
      <w:r>
        <w:rPr>
          <w:rFonts w:ascii="Times New Roman" w:hAnsi="Times New Roman" w:cs="Times New Roman"/>
          <w:sz w:val="22"/>
        </w:rPr>
        <w:t xml:space="preserve"> </w:t>
      </w:r>
      <w:r>
        <w:rPr>
          <w:rFonts w:ascii="Times New Roman" w:eastAsia="游明朝" w:hAnsi="Times New Roman" w:cs="Times New Roman"/>
          <w:sz w:val="22"/>
        </w:rPr>
        <w:t xml:space="preserve">with </w:t>
      </w:r>
      <w:r w:rsidR="00BC4022">
        <w:rPr>
          <w:rFonts w:ascii="Times New Roman" w:hAnsi="Times New Roman" w:cs="Times New Roman"/>
          <w:sz w:val="22"/>
        </w:rPr>
        <w:t>four</w:t>
      </w:r>
      <w:r w:rsidR="00945F59">
        <w:rPr>
          <w:rFonts w:ascii="Times New Roman" w:hAnsi="Times New Roman" w:cs="Times New Roman"/>
          <w:sz w:val="22"/>
        </w:rPr>
        <w:t xml:space="preserve"> methoxy groups</w:t>
      </w:r>
      <w:r w:rsidR="00D82728">
        <w:rPr>
          <w:rFonts w:ascii="Times New Roman" w:hAnsi="Times New Roman" w:cs="Times New Roman"/>
          <w:sz w:val="22"/>
        </w:rPr>
        <w:t xml:space="preserve"> at</w:t>
      </w:r>
      <w:r>
        <w:rPr>
          <w:rFonts w:ascii="Times New Roman" w:hAnsi="Times New Roman" w:cs="Times New Roman"/>
          <w:sz w:val="22"/>
        </w:rPr>
        <w:t xml:space="preserve"> </w:t>
      </w:r>
      <w:r>
        <w:rPr>
          <w:rFonts w:ascii="Times New Roman" w:eastAsia="游明朝" w:hAnsi="Times New Roman" w:cs="Times New Roman"/>
          <w:sz w:val="22"/>
        </w:rPr>
        <w:t>the ortho-position (</w:t>
      </w:r>
      <w:proofErr w:type="spellStart"/>
      <w:r>
        <w:rPr>
          <w:rFonts w:ascii="Times New Roman" w:hAnsi="Times New Roman" w:cs="Times New Roman"/>
          <w:sz w:val="22"/>
        </w:rPr>
        <w:t>mAzo</w:t>
      </w:r>
      <w:r w:rsidR="000C5758">
        <w:rPr>
          <w:rFonts w:ascii="Times New Roman" w:hAnsi="Times New Roman" w:cs="Times New Roman"/>
          <w:sz w:val="22"/>
        </w:rPr>
        <w:t>A</w:t>
      </w:r>
      <w:proofErr w:type="spellEnd"/>
      <w:r>
        <w:rPr>
          <w:rFonts w:ascii="Times New Roman" w:hAnsi="Times New Roman" w:cs="Times New Roman"/>
          <w:sz w:val="22"/>
        </w:rPr>
        <w:t>) exhibit</w:t>
      </w:r>
      <w:r w:rsidR="005970B6">
        <w:rPr>
          <w:rFonts w:ascii="Times New Roman" w:hAnsi="Times New Roman" w:cs="Times New Roman"/>
          <w:sz w:val="22"/>
        </w:rPr>
        <w:t>ing</w:t>
      </w:r>
      <w:r>
        <w:rPr>
          <w:rFonts w:ascii="Times New Roman" w:hAnsi="Times New Roman" w:cs="Times New Roman"/>
          <w:sz w:val="22"/>
        </w:rPr>
        <w:t xml:space="preserve"> reversible photo</w:t>
      </w:r>
      <w:r w:rsidR="002A2314">
        <w:rPr>
          <w:rFonts w:ascii="Times New Roman" w:hAnsi="Times New Roman" w:cs="Times New Roman"/>
          <w:sz w:val="22"/>
        </w:rPr>
        <w:t>isomerization</w:t>
      </w:r>
      <w:r>
        <w:rPr>
          <w:rFonts w:ascii="Times New Roman" w:hAnsi="Times New Roman" w:cs="Times New Roman"/>
          <w:sz w:val="22"/>
        </w:rPr>
        <w:t xml:space="preserve"> from </w:t>
      </w:r>
      <w:r w:rsidRPr="00616F8B">
        <w:rPr>
          <w:rFonts w:ascii="Times New Roman" w:hAnsi="Times New Roman" w:cs="Times New Roman"/>
          <w:i/>
          <w:iCs/>
          <w:sz w:val="22"/>
        </w:rPr>
        <w:t>trans</w:t>
      </w:r>
      <w:r>
        <w:rPr>
          <w:rFonts w:ascii="Times New Roman" w:hAnsi="Times New Roman" w:cs="Times New Roman"/>
          <w:sz w:val="22"/>
        </w:rPr>
        <w:t xml:space="preserve">- to </w:t>
      </w:r>
      <w:r w:rsidRPr="00616F8B">
        <w:rPr>
          <w:rFonts w:ascii="Times New Roman" w:hAnsi="Times New Roman" w:cs="Times New Roman"/>
          <w:i/>
          <w:iCs/>
          <w:sz w:val="22"/>
        </w:rPr>
        <w:t>cis</w:t>
      </w:r>
      <w:r>
        <w:rPr>
          <w:rFonts w:ascii="Times New Roman" w:hAnsi="Times New Roman" w:cs="Times New Roman"/>
          <w:sz w:val="22"/>
        </w:rPr>
        <w:t>-</w:t>
      </w:r>
      <w:r w:rsidR="001405EC">
        <w:rPr>
          <w:rFonts w:ascii="Times New Roman" w:hAnsi="Times New Roman" w:cs="Times New Roman"/>
          <w:sz w:val="22"/>
        </w:rPr>
        <w:t>state</w:t>
      </w:r>
      <w:r>
        <w:rPr>
          <w:rFonts w:ascii="Times New Roman" w:hAnsi="Times New Roman" w:cs="Times New Roman"/>
          <w:sz w:val="22"/>
        </w:rPr>
        <w:t xml:space="preserve"> </w:t>
      </w:r>
      <w:r w:rsidR="009E24A1">
        <w:rPr>
          <w:rFonts w:ascii="Times New Roman" w:hAnsi="Times New Roman" w:cs="Times New Roman"/>
          <w:sz w:val="22"/>
        </w:rPr>
        <w:t>with</w:t>
      </w:r>
      <w:r w:rsidR="0095771F">
        <w:rPr>
          <w:rFonts w:ascii="Times New Roman" w:hAnsi="Times New Roman" w:cs="Times New Roman"/>
          <w:sz w:val="22"/>
        </w:rPr>
        <w:t xml:space="preserve"> a</w:t>
      </w:r>
      <w:r w:rsidR="009E24A1">
        <w:rPr>
          <w:rFonts w:ascii="Times New Roman" w:hAnsi="Times New Roman" w:cs="Times New Roman"/>
          <w:sz w:val="22"/>
        </w:rPr>
        <w:t xml:space="preserve"> green light</w:t>
      </w:r>
      <w:r>
        <w:rPr>
          <w:rFonts w:ascii="Times New Roman" w:hAnsi="Times New Roman" w:cs="Times New Roman"/>
          <w:sz w:val="22"/>
        </w:rPr>
        <w:t xml:space="preserve"> </w:t>
      </w:r>
      <w:r w:rsidR="009E24A1">
        <w:rPr>
          <w:rFonts w:ascii="Times New Roman" w:hAnsi="Times New Roman" w:cs="Times New Roman"/>
          <w:sz w:val="22"/>
        </w:rPr>
        <w:t>(</w:t>
      </w:r>
      <w:r>
        <w:rPr>
          <w:rFonts w:ascii="Times New Roman" w:hAnsi="Times New Roman" w:cs="Times New Roman"/>
          <w:sz w:val="22"/>
        </w:rPr>
        <w:t>546 nm</w:t>
      </w:r>
      <w:r w:rsidR="009E24A1">
        <w:rPr>
          <w:rFonts w:ascii="Times New Roman" w:hAnsi="Times New Roman" w:cs="Times New Roman"/>
          <w:sz w:val="22"/>
        </w:rPr>
        <w:t>)</w:t>
      </w:r>
      <w:r>
        <w:rPr>
          <w:rFonts w:ascii="Times New Roman" w:hAnsi="Times New Roman" w:cs="Times New Roman"/>
          <w:sz w:val="22"/>
        </w:rPr>
        <w:t xml:space="preserve"> and from </w:t>
      </w:r>
      <w:r w:rsidRPr="007A6722">
        <w:rPr>
          <w:rFonts w:ascii="Times New Roman" w:hAnsi="Times New Roman" w:cs="Times New Roman"/>
          <w:i/>
          <w:iCs/>
          <w:sz w:val="22"/>
        </w:rPr>
        <w:t>cis</w:t>
      </w:r>
      <w:r>
        <w:rPr>
          <w:rFonts w:ascii="Times New Roman" w:hAnsi="Times New Roman" w:cs="Times New Roman"/>
          <w:sz w:val="22"/>
        </w:rPr>
        <w:t xml:space="preserve">- to </w:t>
      </w:r>
      <w:r w:rsidRPr="007A6722">
        <w:rPr>
          <w:rFonts w:ascii="Times New Roman" w:hAnsi="Times New Roman" w:cs="Times New Roman"/>
          <w:i/>
          <w:iCs/>
          <w:sz w:val="22"/>
        </w:rPr>
        <w:t>trans</w:t>
      </w:r>
      <w:r>
        <w:rPr>
          <w:rFonts w:ascii="Times New Roman" w:hAnsi="Times New Roman" w:cs="Times New Roman"/>
          <w:sz w:val="22"/>
        </w:rPr>
        <w:t>-</w:t>
      </w:r>
      <w:r w:rsidR="001405EC">
        <w:rPr>
          <w:rFonts w:ascii="Times New Roman" w:hAnsi="Times New Roman" w:cs="Times New Roman"/>
          <w:sz w:val="22"/>
        </w:rPr>
        <w:t>state</w:t>
      </w:r>
      <w:r>
        <w:rPr>
          <w:rFonts w:ascii="Times New Roman" w:hAnsi="Times New Roman" w:cs="Times New Roman"/>
          <w:sz w:val="22"/>
        </w:rPr>
        <w:t xml:space="preserve"> </w:t>
      </w:r>
      <w:r w:rsidR="009E24A1">
        <w:rPr>
          <w:rFonts w:ascii="Times New Roman" w:hAnsi="Times New Roman" w:cs="Times New Roman"/>
          <w:sz w:val="22"/>
        </w:rPr>
        <w:t>with</w:t>
      </w:r>
      <w:r w:rsidR="0095771F">
        <w:rPr>
          <w:rFonts w:ascii="Times New Roman" w:hAnsi="Times New Roman" w:cs="Times New Roman"/>
          <w:sz w:val="22"/>
        </w:rPr>
        <w:t xml:space="preserve"> a</w:t>
      </w:r>
      <w:r w:rsidR="009E24A1">
        <w:rPr>
          <w:rFonts w:ascii="Times New Roman" w:hAnsi="Times New Roman" w:cs="Times New Roman"/>
          <w:sz w:val="22"/>
        </w:rPr>
        <w:t xml:space="preserve"> blue light</w:t>
      </w:r>
      <w:r>
        <w:rPr>
          <w:rFonts w:ascii="Times New Roman" w:hAnsi="Times New Roman" w:cs="Times New Roman"/>
          <w:sz w:val="22"/>
        </w:rPr>
        <w:t xml:space="preserve"> </w:t>
      </w:r>
      <w:r w:rsidR="009E24A1">
        <w:rPr>
          <w:rFonts w:ascii="Times New Roman" w:hAnsi="Times New Roman" w:cs="Times New Roman"/>
          <w:sz w:val="22"/>
        </w:rPr>
        <w:t>(</w:t>
      </w:r>
      <w:r>
        <w:rPr>
          <w:rFonts w:ascii="Times New Roman" w:hAnsi="Times New Roman" w:cs="Times New Roman"/>
          <w:sz w:val="22"/>
        </w:rPr>
        <w:t>436 nm</w:t>
      </w:r>
      <w:r w:rsidR="009E24A1">
        <w:rPr>
          <w:rFonts w:ascii="Times New Roman" w:hAnsi="Times New Roman" w:cs="Times New Roman"/>
          <w:sz w:val="22"/>
        </w:rPr>
        <w:t>)</w:t>
      </w:r>
      <w:r>
        <w:rPr>
          <w:rFonts w:ascii="Times New Roman" w:hAnsi="Times New Roman" w:cs="Times New Roman"/>
          <w:sz w:val="22"/>
        </w:rPr>
        <w:t xml:space="preserve"> was successfully prepared. The free radical copolymerization of hydrophilic dimethylacrylamide (DMA</w:t>
      </w:r>
      <w:r w:rsidR="00F32B23">
        <w:rPr>
          <w:rFonts w:ascii="Times New Roman" w:hAnsi="Times New Roman" w:cs="Times New Roman"/>
          <w:sz w:val="22"/>
        </w:rPr>
        <w:t>Am</w:t>
      </w:r>
      <w:r>
        <w:rPr>
          <w:rFonts w:ascii="Times New Roman" w:hAnsi="Times New Roman" w:cs="Times New Roman"/>
          <w:sz w:val="22"/>
        </w:rPr>
        <w:t xml:space="preserve">) with </w:t>
      </w:r>
      <w:proofErr w:type="spellStart"/>
      <w:r>
        <w:rPr>
          <w:rFonts w:ascii="Times New Roman" w:hAnsi="Times New Roman" w:cs="Times New Roman"/>
          <w:sz w:val="22"/>
        </w:rPr>
        <w:t>mAzo</w:t>
      </w:r>
      <w:r w:rsidR="001879D6">
        <w:rPr>
          <w:rFonts w:ascii="Times New Roman" w:hAnsi="Times New Roman" w:cs="Times New Roman"/>
          <w:sz w:val="22"/>
        </w:rPr>
        <w:t>A</w:t>
      </w:r>
      <w:proofErr w:type="spellEnd"/>
      <w:r>
        <w:rPr>
          <w:rFonts w:ascii="Times New Roman" w:hAnsi="Times New Roman" w:cs="Times New Roman"/>
          <w:sz w:val="22"/>
        </w:rPr>
        <w:t xml:space="preserve"> </w:t>
      </w:r>
      <w:r w:rsidR="006D678F">
        <w:rPr>
          <w:rFonts w:ascii="Times New Roman" w:hAnsi="Times New Roman" w:cs="Times New Roman"/>
          <w:sz w:val="22"/>
        </w:rPr>
        <w:t xml:space="preserve">yielded </w:t>
      </w:r>
      <w:r w:rsidR="00D73CD9">
        <w:rPr>
          <w:rFonts w:ascii="Times New Roman" w:hAnsi="Times New Roman" w:cs="Times New Roman"/>
          <w:sz w:val="22"/>
        </w:rPr>
        <w:t>a</w:t>
      </w:r>
      <w:r>
        <w:rPr>
          <w:rFonts w:ascii="Times New Roman" w:hAnsi="Times New Roman" w:cs="Times New Roman"/>
          <w:sz w:val="22"/>
        </w:rPr>
        <w:t xml:space="preserve"> </w:t>
      </w:r>
      <w:r w:rsidR="00F26C02">
        <w:rPr>
          <w:rFonts w:ascii="Times New Roman" w:hAnsi="Times New Roman" w:cs="Times New Roman" w:hint="eastAsia"/>
          <w:sz w:val="22"/>
        </w:rPr>
        <w:t>l</w:t>
      </w:r>
      <w:r w:rsidR="00F26C02">
        <w:rPr>
          <w:rFonts w:ascii="Times New Roman" w:hAnsi="Times New Roman" w:cs="Times New Roman"/>
          <w:sz w:val="22"/>
        </w:rPr>
        <w:t>ight</w:t>
      </w:r>
      <w:r w:rsidR="00486300">
        <w:rPr>
          <w:rFonts w:ascii="Times New Roman" w:hAnsi="Times New Roman" w:cs="Times New Roman"/>
          <w:sz w:val="22"/>
        </w:rPr>
        <w:t>-responsive</w:t>
      </w:r>
      <w:r w:rsidR="00352287">
        <w:rPr>
          <w:rFonts w:ascii="Times New Roman" w:hAnsi="Times New Roman" w:cs="Times New Roman"/>
          <w:sz w:val="22"/>
        </w:rPr>
        <w:t xml:space="preserve"> </w:t>
      </w:r>
      <w:r w:rsidR="00FB1F60">
        <w:rPr>
          <w:rFonts w:ascii="Times New Roman" w:hAnsi="Times New Roman" w:cs="Times New Roman"/>
          <w:sz w:val="22"/>
        </w:rPr>
        <w:t>random</w:t>
      </w:r>
      <w:r w:rsidR="00486300">
        <w:rPr>
          <w:rFonts w:ascii="Times New Roman" w:hAnsi="Times New Roman" w:cs="Times New Roman"/>
          <w:sz w:val="22"/>
        </w:rPr>
        <w:t xml:space="preserve"> </w:t>
      </w:r>
      <w:r w:rsidR="00FB1F60">
        <w:rPr>
          <w:rFonts w:ascii="Times New Roman" w:hAnsi="Times New Roman" w:cs="Times New Roman"/>
          <w:sz w:val="22"/>
        </w:rPr>
        <w:t>co</w:t>
      </w:r>
      <w:r w:rsidR="00486300">
        <w:rPr>
          <w:rFonts w:ascii="Times New Roman" w:hAnsi="Times New Roman" w:cs="Times New Roman"/>
          <w:sz w:val="22"/>
        </w:rPr>
        <w:t xml:space="preserve">polymer </w:t>
      </w:r>
      <w:r w:rsidR="0095771F">
        <w:rPr>
          <w:rFonts w:ascii="Times New Roman" w:hAnsi="Times New Roman" w:cs="Times New Roman"/>
          <w:sz w:val="22"/>
        </w:rPr>
        <w:t>(</w:t>
      </w:r>
      <w:r w:rsidR="00486300">
        <w:rPr>
          <w:rFonts w:ascii="Times New Roman" w:hAnsi="Times New Roman" w:cs="Times New Roman"/>
          <w:sz w:val="22"/>
        </w:rPr>
        <w:t>P(</w:t>
      </w:r>
      <w:proofErr w:type="spellStart"/>
      <w:r w:rsidR="00486300">
        <w:rPr>
          <w:rFonts w:ascii="Times New Roman" w:hAnsi="Times New Roman" w:cs="Times New Roman"/>
          <w:sz w:val="22"/>
        </w:rPr>
        <w:t>mAzo</w:t>
      </w:r>
      <w:r w:rsidR="00850DD7">
        <w:rPr>
          <w:rFonts w:ascii="Times New Roman" w:hAnsi="Times New Roman" w:cs="Times New Roman"/>
          <w:sz w:val="22"/>
        </w:rPr>
        <w:t>A</w:t>
      </w:r>
      <w:proofErr w:type="spellEnd"/>
      <w:r w:rsidR="00486300">
        <w:rPr>
          <w:rFonts w:ascii="Times New Roman" w:hAnsi="Times New Roman" w:cs="Times New Roman"/>
          <w:sz w:val="22"/>
        </w:rPr>
        <w:t>-</w:t>
      </w:r>
      <w:r w:rsidR="00486300" w:rsidRPr="00486300">
        <w:rPr>
          <w:rFonts w:ascii="Times New Roman" w:hAnsi="Times New Roman" w:cs="Times New Roman"/>
          <w:i/>
          <w:iCs/>
          <w:sz w:val="22"/>
        </w:rPr>
        <w:t>r</w:t>
      </w:r>
      <w:r w:rsidR="00486300">
        <w:rPr>
          <w:rFonts w:ascii="Times New Roman" w:hAnsi="Times New Roman" w:cs="Times New Roman"/>
          <w:sz w:val="22"/>
        </w:rPr>
        <w:t>-DMA</w:t>
      </w:r>
      <w:r w:rsidR="00F32B23">
        <w:rPr>
          <w:rFonts w:ascii="Times New Roman" w:hAnsi="Times New Roman" w:cs="Times New Roman"/>
          <w:sz w:val="22"/>
        </w:rPr>
        <w:t>Am</w:t>
      </w:r>
      <w:r w:rsidR="00486300">
        <w:rPr>
          <w:rFonts w:ascii="Times New Roman" w:hAnsi="Times New Roman" w:cs="Times New Roman"/>
          <w:sz w:val="22"/>
        </w:rPr>
        <w:t>)</w:t>
      </w:r>
      <w:r w:rsidR="0095771F">
        <w:rPr>
          <w:rFonts w:ascii="Times New Roman" w:hAnsi="Times New Roman" w:cs="Times New Roman"/>
          <w:sz w:val="22"/>
        </w:rPr>
        <w:t>)</w:t>
      </w:r>
      <w:r>
        <w:rPr>
          <w:rFonts w:ascii="Times New Roman" w:eastAsia="游明朝" w:hAnsi="Times New Roman" w:cs="Times New Roman"/>
          <w:sz w:val="22"/>
        </w:rPr>
        <w:t>,</w:t>
      </w:r>
      <w:r w:rsidR="00714A6C">
        <w:rPr>
          <w:rFonts w:ascii="Times New Roman" w:hAnsi="Times New Roman" w:cs="Times New Roman"/>
          <w:sz w:val="22"/>
        </w:rPr>
        <w:t xml:space="preserve"> </w:t>
      </w:r>
      <w:r w:rsidR="008E211E">
        <w:rPr>
          <w:rFonts w:ascii="Times New Roman" w:hAnsi="Times New Roman" w:cs="Times New Roman"/>
          <w:sz w:val="22"/>
        </w:rPr>
        <w:t>showing</w:t>
      </w:r>
      <w:r w:rsidR="0095771F">
        <w:rPr>
          <w:rFonts w:ascii="Times New Roman" w:hAnsi="Times New Roman" w:cs="Times New Roman"/>
          <w:sz w:val="22"/>
        </w:rPr>
        <w:t xml:space="preserve"> a</w:t>
      </w:r>
      <w:r w:rsidR="00486300">
        <w:rPr>
          <w:rFonts w:ascii="Times New Roman" w:hAnsi="Times New Roman" w:cs="Times New Roman"/>
          <w:sz w:val="22"/>
        </w:rPr>
        <w:t xml:space="preserve"> </w:t>
      </w:r>
      <w:r w:rsidR="006D68C5">
        <w:rPr>
          <w:rFonts w:ascii="Times New Roman" w:hAnsi="Times New Roman" w:cs="Times New Roman"/>
          <w:sz w:val="22"/>
        </w:rPr>
        <w:t>reversible</w:t>
      </w:r>
      <w:r w:rsidR="00486300">
        <w:rPr>
          <w:rFonts w:ascii="Times New Roman" w:hAnsi="Times New Roman" w:cs="Times New Roman"/>
          <w:sz w:val="22"/>
        </w:rPr>
        <w:t xml:space="preserve"> photochrom</w:t>
      </w:r>
      <w:r w:rsidR="00E31D63">
        <w:rPr>
          <w:rFonts w:ascii="Times New Roman" w:hAnsi="Times New Roman" w:cs="Times New Roman"/>
          <w:sz w:val="22"/>
        </w:rPr>
        <w:t>ic</w:t>
      </w:r>
      <w:r w:rsidR="00E1285B">
        <w:rPr>
          <w:rFonts w:ascii="Times New Roman" w:hAnsi="Times New Roman" w:cs="Times New Roman"/>
          <w:sz w:val="22"/>
        </w:rPr>
        <w:t xml:space="preserve"> reaction</w:t>
      </w:r>
      <w:r w:rsidR="00486300">
        <w:rPr>
          <w:rFonts w:ascii="Times New Roman" w:hAnsi="Times New Roman" w:cs="Times New Roman"/>
          <w:sz w:val="22"/>
        </w:rPr>
        <w:t xml:space="preserve"> </w:t>
      </w:r>
      <w:r w:rsidR="00E1285B">
        <w:rPr>
          <w:rFonts w:ascii="Times New Roman" w:hAnsi="Times New Roman" w:cs="Times New Roman"/>
          <w:sz w:val="22"/>
        </w:rPr>
        <w:t>in response to</w:t>
      </w:r>
      <w:r w:rsidR="00486300">
        <w:rPr>
          <w:rFonts w:ascii="Times New Roman" w:hAnsi="Times New Roman" w:cs="Times New Roman"/>
          <w:sz w:val="22"/>
        </w:rPr>
        <w:t xml:space="preserve"> visible light illumination</w:t>
      </w:r>
      <w:r w:rsidR="001405EC">
        <w:rPr>
          <w:rFonts w:ascii="Times New Roman" w:hAnsi="Times New Roman" w:cs="Times New Roman"/>
          <w:sz w:val="22"/>
        </w:rPr>
        <w:t xml:space="preserve"> with the two different wavelengths</w:t>
      </w:r>
      <w:r w:rsidR="00486300">
        <w:rPr>
          <w:rFonts w:ascii="Times New Roman" w:hAnsi="Times New Roman" w:cs="Times New Roman"/>
          <w:sz w:val="22"/>
        </w:rPr>
        <w:t xml:space="preserve">. </w:t>
      </w:r>
      <w:r w:rsidR="00C21550">
        <w:rPr>
          <w:rFonts w:ascii="Times New Roman" w:hAnsi="Times New Roman" w:cs="Times New Roman"/>
          <w:sz w:val="22"/>
        </w:rPr>
        <w:t xml:space="preserve">By optimizing the </w:t>
      </w:r>
      <w:proofErr w:type="spellStart"/>
      <w:r w:rsidR="00C21550">
        <w:rPr>
          <w:rFonts w:ascii="Times New Roman" w:hAnsi="Times New Roman" w:cs="Times New Roman"/>
          <w:sz w:val="22"/>
        </w:rPr>
        <w:t>mAzoA</w:t>
      </w:r>
      <w:proofErr w:type="spellEnd"/>
      <w:r w:rsidR="00C21550">
        <w:rPr>
          <w:rFonts w:ascii="Times New Roman" w:hAnsi="Times New Roman" w:cs="Times New Roman"/>
          <w:sz w:val="22"/>
        </w:rPr>
        <w:t xml:space="preserve"> contents, we found that the </w:t>
      </w:r>
      <w:r w:rsidR="009D220F">
        <w:rPr>
          <w:rFonts w:ascii="Times New Roman" w:hAnsi="Times New Roman" w:cs="Times New Roman"/>
          <w:sz w:val="22"/>
        </w:rPr>
        <w:t>P(mAzo</w:t>
      </w:r>
      <w:r w:rsidR="007930EF">
        <w:rPr>
          <w:rFonts w:ascii="Times New Roman" w:hAnsi="Times New Roman" w:cs="Times New Roman"/>
          <w:sz w:val="22"/>
        </w:rPr>
        <w:t>A</w:t>
      </w:r>
      <w:r w:rsidR="00E52892" w:rsidRPr="00E52892">
        <w:rPr>
          <w:rFonts w:ascii="Times New Roman" w:hAnsi="Times New Roman" w:cs="Times New Roman"/>
          <w:sz w:val="22"/>
          <w:vertAlign w:val="subscript"/>
        </w:rPr>
        <w:t>10.7</w:t>
      </w:r>
      <w:r w:rsidR="009D220F">
        <w:rPr>
          <w:rFonts w:ascii="Times New Roman" w:hAnsi="Times New Roman" w:cs="Times New Roman"/>
          <w:sz w:val="22"/>
        </w:rPr>
        <w:t>-</w:t>
      </w:r>
      <w:r w:rsidR="009D220F" w:rsidRPr="009D220F">
        <w:rPr>
          <w:rFonts w:ascii="Times New Roman" w:hAnsi="Times New Roman" w:cs="Times New Roman"/>
          <w:i/>
          <w:iCs/>
          <w:sz w:val="22"/>
        </w:rPr>
        <w:t>r</w:t>
      </w:r>
      <w:r w:rsidR="009D220F">
        <w:rPr>
          <w:rFonts w:ascii="Times New Roman" w:hAnsi="Times New Roman" w:cs="Times New Roman"/>
          <w:sz w:val="22"/>
        </w:rPr>
        <w:t>-DMA</w:t>
      </w:r>
      <w:r w:rsidR="00F32B23">
        <w:rPr>
          <w:rFonts w:ascii="Times New Roman" w:hAnsi="Times New Roman" w:cs="Times New Roman"/>
          <w:sz w:val="22"/>
        </w:rPr>
        <w:t>Am</w:t>
      </w:r>
      <w:r w:rsidR="009D220F">
        <w:rPr>
          <w:rFonts w:ascii="Times New Roman" w:hAnsi="Times New Roman" w:cs="Times New Roman"/>
          <w:sz w:val="22"/>
        </w:rPr>
        <w:t>)</w:t>
      </w:r>
      <w:r w:rsidR="00E52892" w:rsidRPr="00E52892">
        <w:rPr>
          <w:rFonts w:ascii="Times New Roman" w:hAnsi="Times New Roman" w:cs="Times New Roman"/>
          <w:sz w:val="22"/>
          <w:vertAlign w:val="subscript"/>
        </w:rPr>
        <w:t>3.0kDa</w:t>
      </w:r>
      <w:r w:rsidR="009D220F">
        <w:rPr>
          <w:rFonts w:ascii="Times New Roman" w:hAnsi="Times New Roman" w:cs="Times New Roman"/>
          <w:sz w:val="22"/>
        </w:rPr>
        <w:t xml:space="preserve"> </w:t>
      </w:r>
      <w:r w:rsidR="00E52892">
        <w:rPr>
          <w:rFonts w:ascii="Times New Roman" w:hAnsi="Times New Roman" w:cs="Times New Roman"/>
          <w:sz w:val="22"/>
        </w:rPr>
        <w:t>([</w:t>
      </w:r>
      <w:proofErr w:type="spellStart"/>
      <w:r w:rsidR="00E52892">
        <w:rPr>
          <w:rFonts w:ascii="Times New Roman" w:hAnsi="Times New Roman" w:cs="Times New Roman"/>
          <w:sz w:val="22"/>
        </w:rPr>
        <w:t>mAzoA</w:t>
      </w:r>
      <w:proofErr w:type="spellEnd"/>
      <w:r w:rsidR="00E52892">
        <w:rPr>
          <w:rFonts w:ascii="Times New Roman" w:hAnsi="Times New Roman" w:cs="Times New Roman"/>
          <w:sz w:val="22"/>
        </w:rPr>
        <w:t xml:space="preserve">] = 10.7 mol%, </w:t>
      </w:r>
      <w:r w:rsidR="00E52892" w:rsidRPr="00486300">
        <w:rPr>
          <w:rFonts w:ascii="Times New Roman" w:hAnsi="Times New Roman" w:cs="Times New Roman"/>
          <w:i/>
          <w:iCs/>
          <w:sz w:val="22"/>
        </w:rPr>
        <w:t>M</w:t>
      </w:r>
      <w:r w:rsidR="00E52892" w:rsidRPr="00486300">
        <w:rPr>
          <w:rFonts w:ascii="Times New Roman" w:hAnsi="Times New Roman" w:cs="Times New Roman"/>
          <w:sz w:val="22"/>
          <w:vertAlign w:val="subscript"/>
        </w:rPr>
        <w:t>n</w:t>
      </w:r>
      <w:r w:rsidR="00E52892">
        <w:rPr>
          <w:rFonts w:ascii="Times New Roman" w:hAnsi="Times New Roman" w:cs="Times New Roman"/>
          <w:sz w:val="22"/>
        </w:rPr>
        <w:t xml:space="preserve"> = 3.0 </w:t>
      </w:r>
      <w:proofErr w:type="spellStart"/>
      <w:r w:rsidR="00E52892">
        <w:rPr>
          <w:rFonts w:ascii="Times New Roman" w:hAnsi="Times New Roman" w:cs="Times New Roman"/>
          <w:sz w:val="22"/>
        </w:rPr>
        <w:t>kDa</w:t>
      </w:r>
      <w:proofErr w:type="spellEnd"/>
      <w:r w:rsidR="00E52892">
        <w:rPr>
          <w:rFonts w:ascii="Times New Roman" w:hAnsi="Times New Roman" w:cs="Times New Roman"/>
          <w:sz w:val="22"/>
        </w:rPr>
        <w:t xml:space="preserve">, </w:t>
      </w:r>
      <w:r w:rsidR="00E52892" w:rsidRPr="00486300">
        <w:rPr>
          <w:rFonts w:ascii="Times New Roman" w:hAnsi="Times New Roman" w:cs="Times New Roman"/>
          <w:i/>
          <w:iCs/>
          <w:sz w:val="22"/>
        </w:rPr>
        <w:t>M</w:t>
      </w:r>
      <w:r w:rsidR="00E52892" w:rsidRPr="00486300">
        <w:rPr>
          <w:rFonts w:ascii="Times New Roman" w:hAnsi="Times New Roman" w:cs="Times New Roman"/>
          <w:sz w:val="22"/>
          <w:vertAlign w:val="subscript"/>
        </w:rPr>
        <w:t>w</w:t>
      </w:r>
      <w:r w:rsidR="00E52892">
        <w:rPr>
          <w:rFonts w:ascii="Times New Roman" w:hAnsi="Times New Roman" w:cs="Times New Roman"/>
          <w:sz w:val="22"/>
        </w:rPr>
        <w:t>/</w:t>
      </w:r>
      <w:r w:rsidR="00E52892" w:rsidRPr="00486300">
        <w:rPr>
          <w:rFonts w:ascii="Times New Roman" w:hAnsi="Times New Roman" w:cs="Times New Roman"/>
          <w:i/>
          <w:iCs/>
          <w:sz w:val="22"/>
        </w:rPr>
        <w:t>M</w:t>
      </w:r>
      <w:r w:rsidR="00E52892" w:rsidRPr="00486300">
        <w:rPr>
          <w:rFonts w:ascii="Times New Roman" w:hAnsi="Times New Roman" w:cs="Times New Roman"/>
          <w:sz w:val="22"/>
          <w:vertAlign w:val="subscript"/>
        </w:rPr>
        <w:t>n</w:t>
      </w:r>
      <w:r w:rsidR="00E52892">
        <w:rPr>
          <w:rFonts w:ascii="Times New Roman" w:hAnsi="Times New Roman" w:cs="Times New Roman"/>
          <w:sz w:val="22"/>
        </w:rPr>
        <w:t xml:space="preserve"> = 1.5) </w:t>
      </w:r>
      <w:r w:rsidR="000D3086">
        <w:rPr>
          <w:rFonts w:ascii="Times New Roman" w:hAnsi="Times New Roman" w:cs="Times New Roman"/>
          <w:sz w:val="22"/>
        </w:rPr>
        <w:t>displayed</w:t>
      </w:r>
      <w:r w:rsidR="00F650E1">
        <w:rPr>
          <w:rFonts w:ascii="Times New Roman" w:hAnsi="Times New Roman" w:cs="Times New Roman"/>
          <w:sz w:val="22"/>
        </w:rPr>
        <w:t xml:space="preserve"> </w:t>
      </w:r>
      <w:r w:rsidR="006D678F">
        <w:rPr>
          <w:rFonts w:ascii="Times New Roman" w:hAnsi="Times New Roman" w:cs="Times New Roman"/>
          <w:sz w:val="22"/>
        </w:rPr>
        <w:t>lower critical solution temperature (</w:t>
      </w:r>
      <w:r w:rsidR="009D220F">
        <w:rPr>
          <w:rFonts w:ascii="Times New Roman" w:hAnsi="Times New Roman" w:cs="Times New Roman"/>
          <w:sz w:val="22"/>
        </w:rPr>
        <w:t>LCST</w:t>
      </w:r>
      <w:r w:rsidR="006D678F">
        <w:rPr>
          <w:rFonts w:ascii="Times New Roman" w:hAnsi="Times New Roman" w:cs="Times New Roman"/>
          <w:sz w:val="22"/>
        </w:rPr>
        <w:t>)</w:t>
      </w:r>
      <w:r w:rsidR="009D220F">
        <w:rPr>
          <w:rFonts w:ascii="Times New Roman" w:hAnsi="Times New Roman" w:cs="Times New Roman"/>
          <w:sz w:val="22"/>
        </w:rPr>
        <w:t xml:space="preserve">-type phase </w:t>
      </w:r>
      <w:r w:rsidR="00E722DA">
        <w:rPr>
          <w:rFonts w:ascii="Times New Roman" w:hAnsi="Times New Roman" w:cs="Times New Roman"/>
          <w:sz w:val="22"/>
        </w:rPr>
        <w:t>separation in phosphate buffer saline (PBS</w:t>
      </w:r>
      <w:r>
        <w:rPr>
          <w:rFonts w:ascii="Times New Roman" w:eastAsia="游明朝" w:hAnsi="Times New Roman" w:cs="Times New Roman"/>
          <w:sz w:val="22"/>
        </w:rPr>
        <w:t>, pH 7.4)</w:t>
      </w:r>
      <w:r w:rsidR="00E722DA">
        <w:rPr>
          <w:rFonts w:ascii="Times New Roman" w:hAnsi="Times New Roman" w:cs="Times New Roman"/>
          <w:sz w:val="22"/>
        </w:rPr>
        <w:t>.</w:t>
      </w:r>
      <w:r w:rsidR="005B21F1">
        <w:rPr>
          <w:rFonts w:ascii="Times New Roman" w:hAnsi="Times New Roman" w:cs="Times New Roman"/>
          <w:sz w:val="22"/>
        </w:rPr>
        <w:t xml:space="preserve"> </w:t>
      </w:r>
      <w:r w:rsidR="004B5A12">
        <w:rPr>
          <w:rFonts w:ascii="Times New Roman" w:hAnsi="Times New Roman" w:cs="Times New Roman"/>
          <w:sz w:val="22"/>
        </w:rPr>
        <w:t>T</w:t>
      </w:r>
      <w:r w:rsidR="002350DE">
        <w:rPr>
          <w:rFonts w:ascii="Times New Roman" w:hAnsi="Times New Roman" w:cs="Times New Roman"/>
          <w:sz w:val="22"/>
        </w:rPr>
        <w:t>he LCST</w:t>
      </w:r>
      <w:r w:rsidR="00C21550">
        <w:rPr>
          <w:rFonts w:ascii="Times New Roman" w:hAnsi="Times New Roman" w:cs="Times New Roman"/>
          <w:sz w:val="22"/>
        </w:rPr>
        <w:t>-type</w:t>
      </w:r>
      <w:r w:rsidR="002350DE">
        <w:rPr>
          <w:rFonts w:ascii="Times New Roman" w:hAnsi="Times New Roman" w:cs="Times New Roman"/>
          <w:sz w:val="22"/>
        </w:rPr>
        <w:t xml:space="preserve"> transition temperature</w:t>
      </w:r>
      <w:r w:rsidR="00C55D56">
        <w:rPr>
          <w:rFonts w:ascii="Times New Roman" w:hAnsi="Times New Roman" w:cs="Times New Roman"/>
          <w:sz w:val="22"/>
        </w:rPr>
        <w:t xml:space="preserve"> (</w:t>
      </w:r>
      <w:r w:rsidR="00C55D56" w:rsidRPr="00C55D56">
        <w:rPr>
          <w:rFonts w:ascii="Times New Roman" w:hAnsi="Times New Roman" w:cs="Times New Roman"/>
          <w:i/>
          <w:iCs/>
          <w:sz w:val="22"/>
        </w:rPr>
        <w:t>T</w:t>
      </w:r>
      <w:r w:rsidR="00C55D56" w:rsidRPr="00C55D56">
        <w:rPr>
          <w:rFonts w:ascii="Times New Roman" w:hAnsi="Times New Roman" w:cs="Times New Roman"/>
          <w:sz w:val="22"/>
          <w:vertAlign w:val="subscript"/>
        </w:rPr>
        <w:t>c</w:t>
      </w:r>
      <w:r w:rsidR="00C55D56">
        <w:rPr>
          <w:rFonts w:ascii="Times New Roman" w:hAnsi="Times New Roman" w:cs="Times New Roman"/>
          <w:sz w:val="22"/>
        </w:rPr>
        <w:t xml:space="preserve">) </w:t>
      </w:r>
      <w:r w:rsidR="005D1BFE">
        <w:rPr>
          <w:rFonts w:ascii="Times New Roman" w:hAnsi="Times New Roman" w:cs="Times New Roman"/>
          <w:sz w:val="22"/>
        </w:rPr>
        <w:t>varied</w:t>
      </w:r>
      <w:r w:rsidR="002350DE">
        <w:rPr>
          <w:rFonts w:ascii="Times New Roman" w:hAnsi="Times New Roman" w:cs="Times New Roman"/>
          <w:sz w:val="22"/>
        </w:rPr>
        <w:t xml:space="preserve"> depending on the photo</w:t>
      </w:r>
      <w:r w:rsidR="005A745C">
        <w:rPr>
          <w:rFonts w:ascii="Times New Roman" w:hAnsi="Times New Roman" w:cs="Times New Roman"/>
          <w:sz w:val="22"/>
        </w:rPr>
        <w:t>isomerization</w:t>
      </w:r>
      <w:r w:rsidR="002350DE">
        <w:rPr>
          <w:rFonts w:ascii="Times New Roman" w:hAnsi="Times New Roman" w:cs="Times New Roman"/>
          <w:sz w:val="22"/>
        </w:rPr>
        <w:t xml:space="preserve"> </w:t>
      </w:r>
      <w:r w:rsidR="001E269D">
        <w:rPr>
          <w:rFonts w:ascii="Times New Roman" w:hAnsi="Times New Roman" w:cs="Times New Roman"/>
          <w:sz w:val="22"/>
        </w:rPr>
        <w:t>type</w:t>
      </w:r>
      <w:r w:rsidR="002350DE">
        <w:rPr>
          <w:rFonts w:ascii="Times New Roman" w:hAnsi="Times New Roman" w:cs="Times New Roman"/>
          <w:sz w:val="22"/>
        </w:rPr>
        <w:t xml:space="preserve"> of </w:t>
      </w:r>
      <w:proofErr w:type="spellStart"/>
      <w:r w:rsidR="002350DE">
        <w:rPr>
          <w:rFonts w:ascii="Times New Roman" w:hAnsi="Times New Roman" w:cs="Times New Roman"/>
          <w:sz w:val="22"/>
        </w:rPr>
        <w:t>mAzo</w:t>
      </w:r>
      <w:r w:rsidR="000D3086">
        <w:rPr>
          <w:rFonts w:ascii="Times New Roman" w:hAnsi="Times New Roman" w:cs="Times New Roman"/>
          <w:sz w:val="22"/>
        </w:rPr>
        <w:t>A</w:t>
      </w:r>
      <w:proofErr w:type="spellEnd"/>
      <w:r w:rsidR="00FB53BF">
        <w:rPr>
          <w:rFonts w:ascii="Times New Roman" w:hAnsi="Times New Roman" w:cs="Times New Roman"/>
          <w:sz w:val="22"/>
        </w:rPr>
        <w:t>.</w:t>
      </w:r>
      <w:r w:rsidR="00D2044E">
        <w:rPr>
          <w:rFonts w:ascii="Times New Roman" w:hAnsi="Times New Roman" w:cs="Times New Roman"/>
          <w:sz w:val="22"/>
        </w:rPr>
        <w:t xml:space="preserve"> The </w:t>
      </w:r>
      <w:bookmarkStart w:id="0" w:name="_Hlk133415744"/>
      <w:r w:rsidR="00D2044E" w:rsidRPr="00C55D56">
        <w:rPr>
          <w:rFonts w:ascii="Times New Roman" w:hAnsi="Times New Roman" w:cs="Times New Roman"/>
          <w:i/>
          <w:iCs/>
          <w:sz w:val="22"/>
        </w:rPr>
        <w:t>T</w:t>
      </w:r>
      <w:r w:rsidR="00D2044E" w:rsidRPr="00C55D56">
        <w:rPr>
          <w:rFonts w:ascii="Times New Roman" w:hAnsi="Times New Roman" w:cs="Times New Roman"/>
          <w:sz w:val="22"/>
          <w:vertAlign w:val="subscript"/>
        </w:rPr>
        <w:t>c</w:t>
      </w:r>
      <w:r w:rsidR="00D2044E">
        <w:rPr>
          <w:rFonts w:ascii="Times New Roman" w:hAnsi="Times New Roman" w:cs="Times New Roman"/>
          <w:sz w:val="22"/>
        </w:rPr>
        <w:t xml:space="preserve"> </w:t>
      </w:r>
      <w:bookmarkEnd w:id="0"/>
      <w:r w:rsidR="00D2044E">
        <w:rPr>
          <w:rFonts w:ascii="Times New Roman" w:hAnsi="Times New Roman" w:cs="Times New Roman"/>
          <w:sz w:val="22"/>
        </w:rPr>
        <w:t xml:space="preserve">of </w:t>
      </w:r>
      <w:r w:rsidR="00D2044E" w:rsidRPr="00C55D56">
        <w:rPr>
          <w:rFonts w:ascii="Times New Roman" w:hAnsi="Times New Roman" w:cs="Times New Roman"/>
          <w:i/>
          <w:iCs/>
          <w:sz w:val="22"/>
        </w:rPr>
        <w:t>trans</w:t>
      </w:r>
      <w:r w:rsidR="00D2044E">
        <w:rPr>
          <w:rFonts w:ascii="Times New Roman" w:hAnsi="Times New Roman" w:cs="Times New Roman"/>
          <w:sz w:val="22"/>
        </w:rPr>
        <w:t xml:space="preserve">- and </w:t>
      </w:r>
      <w:r w:rsidR="00D2044E" w:rsidRPr="00C55D56">
        <w:rPr>
          <w:rFonts w:ascii="Times New Roman" w:hAnsi="Times New Roman" w:cs="Times New Roman"/>
          <w:i/>
          <w:iCs/>
          <w:sz w:val="22"/>
        </w:rPr>
        <w:t>cis</w:t>
      </w:r>
      <w:r w:rsidR="00D2044E">
        <w:rPr>
          <w:rFonts w:ascii="Times New Roman" w:hAnsi="Times New Roman" w:cs="Times New Roman"/>
          <w:sz w:val="22"/>
        </w:rPr>
        <w:t>-</w:t>
      </w:r>
      <w:r w:rsidR="00C65889">
        <w:rPr>
          <w:rFonts w:ascii="Times New Roman" w:hAnsi="Times New Roman" w:cs="Times New Roman"/>
          <w:sz w:val="22"/>
        </w:rPr>
        <w:t>type polymer</w:t>
      </w:r>
      <w:r w:rsidR="00D2044E">
        <w:rPr>
          <w:rFonts w:ascii="Times New Roman" w:hAnsi="Times New Roman" w:cs="Times New Roman"/>
          <w:sz w:val="22"/>
        </w:rPr>
        <w:t xml:space="preserve"> was </w:t>
      </w:r>
      <w:r w:rsidR="00147DED">
        <w:rPr>
          <w:rFonts w:ascii="Times New Roman" w:hAnsi="Times New Roman" w:cs="Times New Roman"/>
          <w:sz w:val="22"/>
        </w:rPr>
        <w:t>39.2</w:t>
      </w:r>
      <w:r>
        <w:rPr>
          <w:rFonts w:ascii="Times New Roman" w:eastAsia="游明朝" w:hAnsi="Times New Roman" w:cs="Times New Roman"/>
          <w:sz w:val="22"/>
        </w:rPr>
        <w:t>°C</w:t>
      </w:r>
      <w:r w:rsidR="00860A6F">
        <w:rPr>
          <w:rFonts w:ascii="Times New Roman" w:hAnsi="Times New Roman" w:cs="Times New Roman"/>
          <w:sz w:val="22"/>
        </w:rPr>
        <w:t xml:space="preserve"> and </w:t>
      </w:r>
      <w:r w:rsidR="00147DED">
        <w:rPr>
          <w:rFonts w:ascii="Times New Roman" w:hAnsi="Times New Roman" w:cs="Times New Roman"/>
          <w:sz w:val="22"/>
        </w:rPr>
        <w:t>32.9</w:t>
      </w:r>
      <w:r w:rsidR="00D81210" w:rsidRPr="00D81210">
        <w:rPr>
          <w:rFonts w:ascii="Times New Roman" w:eastAsia="游明朝" w:hAnsi="Times New Roman" w:cs="Times New Roman"/>
          <w:sz w:val="22"/>
        </w:rPr>
        <w:t>°C</w:t>
      </w:r>
      <w:r w:rsidR="00860A6F">
        <w:rPr>
          <w:rFonts w:ascii="Times New Roman" w:hAnsi="Times New Roman" w:cs="Times New Roman"/>
          <w:sz w:val="22"/>
        </w:rPr>
        <w:t>, respectively</w:t>
      </w:r>
      <w:r w:rsidR="00A84036">
        <w:rPr>
          <w:rFonts w:ascii="Times New Roman" w:hAnsi="Times New Roman" w:cs="Times New Roman"/>
          <w:sz w:val="22"/>
        </w:rPr>
        <w:t>.</w:t>
      </w:r>
      <w:r w:rsidR="00860A6F">
        <w:rPr>
          <w:rFonts w:ascii="Times New Roman" w:hAnsi="Times New Roman" w:cs="Times New Roman"/>
          <w:sz w:val="22"/>
        </w:rPr>
        <w:t xml:space="preserve"> </w:t>
      </w:r>
      <w:r w:rsidR="00A84036">
        <w:rPr>
          <w:rFonts w:ascii="Times New Roman" w:hAnsi="Times New Roman" w:cs="Times New Roman"/>
          <w:sz w:val="22"/>
        </w:rPr>
        <w:t>T</w:t>
      </w:r>
      <w:r w:rsidR="00860A6F">
        <w:rPr>
          <w:rFonts w:ascii="Times New Roman" w:hAnsi="Times New Roman" w:cs="Times New Roman"/>
          <w:sz w:val="22"/>
        </w:rPr>
        <w:t xml:space="preserve">he temperature window sandwiched </w:t>
      </w:r>
      <w:r w:rsidR="008A3B65">
        <w:rPr>
          <w:rFonts w:ascii="Times New Roman" w:hAnsi="Times New Roman" w:cs="Times New Roman"/>
          <w:sz w:val="22"/>
        </w:rPr>
        <w:t>between</w:t>
      </w:r>
      <w:r w:rsidR="00E07F8F">
        <w:rPr>
          <w:rFonts w:ascii="Times New Roman" w:hAnsi="Times New Roman" w:cs="Times New Roman"/>
          <w:sz w:val="22"/>
        </w:rPr>
        <w:t xml:space="preserve"> the</w:t>
      </w:r>
      <w:r w:rsidR="00026D73">
        <w:rPr>
          <w:rFonts w:ascii="Times New Roman" w:hAnsi="Times New Roman" w:cs="Times New Roman"/>
          <w:sz w:val="22"/>
        </w:rPr>
        <w:t xml:space="preserve"> two</w:t>
      </w:r>
      <w:r w:rsidR="00E07F8F">
        <w:rPr>
          <w:rFonts w:ascii="Times New Roman" w:hAnsi="Times New Roman" w:cs="Times New Roman"/>
          <w:sz w:val="22"/>
        </w:rPr>
        <w:t xml:space="preserve"> </w:t>
      </w:r>
      <w:proofErr w:type="spellStart"/>
      <w:r w:rsidR="00E07F8F" w:rsidRPr="00C55D56">
        <w:rPr>
          <w:rFonts w:ascii="Times New Roman" w:hAnsi="Times New Roman" w:cs="Times New Roman"/>
          <w:i/>
          <w:iCs/>
          <w:sz w:val="22"/>
        </w:rPr>
        <w:t>T</w:t>
      </w:r>
      <w:r w:rsidR="00E07F8F" w:rsidRPr="00C55D56">
        <w:rPr>
          <w:rFonts w:ascii="Times New Roman" w:hAnsi="Times New Roman" w:cs="Times New Roman"/>
          <w:sz w:val="22"/>
          <w:vertAlign w:val="subscript"/>
        </w:rPr>
        <w:t>c</w:t>
      </w:r>
      <w:r w:rsidR="008D6BEE">
        <w:rPr>
          <w:rFonts w:ascii="Times New Roman" w:hAnsi="Times New Roman" w:cs="Times New Roman"/>
          <w:sz w:val="22"/>
        </w:rPr>
        <w:t>s</w:t>
      </w:r>
      <w:proofErr w:type="spellEnd"/>
      <w:r w:rsidR="00E07F8F">
        <w:rPr>
          <w:rFonts w:ascii="Times New Roman" w:hAnsi="Times New Roman" w:cs="Times New Roman"/>
          <w:sz w:val="22"/>
        </w:rPr>
        <w:t xml:space="preserve"> </w:t>
      </w:r>
      <w:r w:rsidR="005A745C">
        <w:rPr>
          <w:rFonts w:ascii="Times New Roman" w:hAnsi="Times New Roman" w:cs="Times New Roman"/>
          <w:sz w:val="22"/>
        </w:rPr>
        <w:t>(bistable temperature</w:t>
      </w:r>
      <w:r w:rsidR="00A73086">
        <w:rPr>
          <w:rFonts w:ascii="Times New Roman" w:hAnsi="Times New Roman" w:cs="Times New Roman"/>
          <w:sz w:val="22"/>
        </w:rPr>
        <w:t xml:space="preserve"> range</w:t>
      </w:r>
      <w:r w:rsidR="005A745C">
        <w:rPr>
          <w:rFonts w:ascii="Times New Roman" w:hAnsi="Times New Roman" w:cs="Times New Roman"/>
          <w:sz w:val="22"/>
        </w:rPr>
        <w:t>)</w:t>
      </w:r>
      <w:r w:rsidR="00860A6F">
        <w:rPr>
          <w:rFonts w:ascii="Times New Roman" w:hAnsi="Times New Roman" w:cs="Times New Roman"/>
          <w:sz w:val="22"/>
        </w:rPr>
        <w:t xml:space="preserve"> </w:t>
      </w:r>
      <w:r w:rsidR="00395CFE">
        <w:rPr>
          <w:rFonts w:ascii="Times New Roman" w:hAnsi="Times New Roman" w:cs="Times New Roman"/>
          <w:sz w:val="22"/>
        </w:rPr>
        <w:t>was</w:t>
      </w:r>
      <w:r w:rsidR="008D6BEE">
        <w:rPr>
          <w:rFonts w:ascii="Times New Roman" w:hAnsi="Times New Roman" w:cs="Times New Roman"/>
          <w:sz w:val="22"/>
        </w:rPr>
        <w:t xml:space="preserve"> </w:t>
      </w:r>
      <w:r w:rsidR="00180F2E">
        <w:rPr>
          <w:rFonts w:ascii="Times New Roman" w:hAnsi="Times New Roman" w:cs="Times New Roman"/>
          <w:sz w:val="22"/>
        </w:rPr>
        <w:t>wide</w:t>
      </w:r>
      <w:r w:rsidR="008D6BEE">
        <w:rPr>
          <w:rFonts w:ascii="Times New Roman" w:hAnsi="Times New Roman" w:cs="Times New Roman"/>
          <w:sz w:val="22"/>
        </w:rPr>
        <w:t xml:space="preserve"> enough</w:t>
      </w:r>
      <w:r w:rsidR="00203F57">
        <w:rPr>
          <w:rFonts w:ascii="Times New Roman" w:hAnsi="Times New Roman" w:cs="Times New Roman"/>
          <w:sz w:val="22"/>
        </w:rPr>
        <w:t xml:space="preserve"> (</w:t>
      </w:r>
      <w:r w:rsidR="000F3693">
        <w:rPr>
          <w:rFonts w:ascii="Times New Roman" w:hAnsi="Times New Roman" w:cs="Times New Roman"/>
          <w:sz w:val="22"/>
        </w:rPr>
        <w:t>6.3</w:t>
      </w:r>
      <w:r w:rsidR="000F3693" w:rsidRPr="00D81210">
        <w:rPr>
          <w:rFonts w:ascii="Times New Roman" w:eastAsia="游明朝" w:hAnsi="Times New Roman" w:cs="Times New Roman"/>
          <w:sz w:val="22"/>
        </w:rPr>
        <w:t>°C</w:t>
      </w:r>
      <w:r w:rsidR="00203F57">
        <w:rPr>
          <w:rFonts w:ascii="Times New Roman" w:hAnsi="Times New Roman" w:cs="Times New Roman"/>
          <w:sz w:val="22"/>
        </w:rPr>
        <w:t>)</w:t>
      </w:r>
      <w:r w:rsidR="008D6BEE">
        <w:rPr>
          <w:rFonts w:ascii="Times New Roman" w:hAnsi="Times New Roman" w:cs="Times New Roman"/>
          <w:sz w:val="22"/>
        </w:rPr>
        <w:t xml:space="preserve"> and</w:t>
      </w:r>
      <w:r w:rsidR="00395CFE">
        <w:rPr>
          <w:rFonts w:ascii="Times New Roman" w:hAnsi="Times New Roman" w:cs="Times New Roman"/>
          <w:sz w:val="22"/>
        </w:rPr>
        <w:t xml:space="preserve"> </w:t>
      </w:r>
      <w:r w:rsidR="00D81210">
        <w:rPr>
          <w:rFonts w:ascii="Times New Roman" w:hAnsi="Times New Roman" w:cs="Times New Roman"/>
          <w:sz w:val="22"/>
        </w:rPr>
        <w:t xml:space="preserve">found to </w:t>
      </w:r>
      <w:r w:rsidR="004E3D0B">
        <w:rPr>
          <w:rFonts w:ascii="Times New Roman" w:hAnsi="Times New Roman" w:cs="Times New Roman"/>
          <w:sz w:val="22"/>
        </w:rPr>
        <w:t xml:space="preserve">cover </w:t>
      </w:r>
      <w:r w:rsidR="00395CFE">
        <w:rPr>
          <w:rFonts w:ascii="Times New Roman" w:hAnsi="Times New Roman" w:cs="Times New Roman"/>
          <w:sz w:val="22"/>
        </w:rPr>
        <w:t>37</w:t>
      </w:r>
      <w:r w:rsidR="00D81210" w:rsidRPr="00D81210">
        <w:rPr>
          <w:rFonts w:ascii="Times New Roman" w:eastAsia="游明朝" w:hAnsi="Times New Roman" w:cs="Times New Roman"/>
          <w:sz w:val="22"/>
        </w:rPr>
        <w:t>°C</w:t>
      </w:r>
      <w:r w:rsidR="00395CFE">
        <w:rPr>
          <w:rFonts w:ascii="Times New Roman" w:hAnsi="Times New Roman" w:cs="Times New Roman"/>
          <w:sz w:val="22"/>
        </w:rPr>
        <w:t xml:space="preserve">, </w:t>
      </w:r>
      <w:r w:rsidR="00D81210">
        <w:rPr>
          <w:rFonts w:ascii="Times New Roman" w:hAnsi="Times New Roman" w:cs="Times New Roman"/>
          <w:sz w:val="22"/>
        </w:rPr>
        <w:t xml:space="preserve">which </w:t>
      </w:r>
      <w:r w:rsidR="005676D1">
        <w:rPr>
          <w:rFonts w:ascii="Times New Roman" w:hAnsi="Times New Roman" w:cs="Times New Roman"/>
          <w:sz w:val="22"/>
        </w:rPr>
        <w:t>is</w:t>
      </w:r>
      <w:r w:rsidR="00D81210">
        <w:rPr>
          <w:rFonts w:ascii="Times New Roman" w:hAnsi="Times New Roman" w:cs="Times New Roman"/>
          <w:sz w:val="22"/>
        </w:rPr>
        <w:t xml:space="preserve"> the </w:t>
      </w:r>
      <w:r w:rsidR="00EE4087">
        <w:rPr>
          <w:rFonts w:ascii="Times New Roman" w:hAnsi="Times New Roman" w:cs="Times New Roman"/>
          <w:sz w:val="22"/>
        </w:rPr>
        <w:t>conventional mammalian cell culturing temperature.</w:t>
      </w:r>
      <w:r w:rsidR="005A156B">
        <w:rPr>
          <w:rFonts w:ascii="Times New Roman" w:hAnsi="Times New Roman" w:cs="Times New Roman"/>
          <w:sz w:val="22"/>
        </w:rPr>
        <w:t xml:space="preserve"> </w:t>
      </w:r>
      <w:r w:rsidR="00EE4087">
        <w:rPr>
          <w:rFonts w:ascii="Times New Roman" w:hAnsi="Times New Roman" w:cs="Times New Roman"/>
          <w:sz w:val="22"/>
        </w:rPr>
        <w:t xml:space="preserve">We demonstrated that the </w:t>
      </w:r>
      <w:r w:rsidR="006077EB">
        <w:rPr>
          <w:rFonts w:ascii="Times New Roman" w:hAnsi="Times New Roman" w:cs="Times New Roman"/>
          <w:sz w:val="22"/>
        </w:rPr>
        <w:t>reversible</w:t>
      </w:r>
      <w:r w:rsidR="00B91145">
        <w:rPr>
          <w:rFonts w:ascii="Times New Roman" w:hAnsi="Times New Roman" w:cs="Times New Roman"/>
          <w:sz w:val="22"/>
        </w:rPr>
        <w:t xml:space="preserve"> solubility of </w:t>
      </w:r>
      <w:r w:rsidR="00862BD0">
        <w:rPr>
          <w:rFonts w:ascii="Times New Roman" w:hAnsi="Times New Roman" w:cs="Times New Roman"/>
          <w:sz w:val="22"/>
        </w:rPr>
        <w:t>P(</w:t>
      </w:r>
      <w:proofErr w:type="spellStart"/>
      <w:r w:rsidR="00862BD0">
        <w:rPr>
          <w:rFonts w:ascii="Times New Roman" w:hAnsi="Times New Roman" w:cs="Times New Roman"/>
          <w:sz w:val="22"/>
        </w:rPr>
        <w:t>mAzo</w:t>
      </w:r>
      <w:r w:rsidR="004B28A5">
        <w:rPr>
          <w:rFonts w:ascii="Times New Roman" w:hAnsi="Times New Roman" w:cs="Times New Roman"/>
          <w:sz w:val="22"/>
        </w:rPr>
        <w:t>A</w:t>
      </w:r>
      <w:proofErr w:type="spellEnd"/>
      <w:r w:rsidR="00862BD0">
        <w:rPr>
          <w:rFonts w:ascii="Times New Roman" w:hAnsi="Times New Roman" w:cs="Times New Roman"/>
          <w:sz w:val="22"/>
        </w:rPr>
        <w:t>-</w:t>
      </w:r>
      <w:r w:rsidR="00862BD0" w:rsidRPr="00862BD0">
        <w:rPr>
          <w:rFonts w:ascii="Times New Roman" w:hAnsi="Times New Roman" w:cs="Times New Roman"/>
          <w:i/>
          <w:iCs/>
          <w:sz w:val="22"/>
        </w:rPr>
        <w:t>r</w:t>
      </w:r>
      <w:r w:rsidR="00862BD0">
        <w:rPr>
          <w:rFonts w:ascii="Times New Roman" w:hAnsi="Times New Roman" w:cs="Times New Roman"/>
          <w:sz w:val="22"/>
        </w:rPr>
        <w:t>-DMA</w:t>
      </w:r>
      <w:r w:rsidR="004B28A5">
        <w:rPr>
          <w:rFonts w:ascii="Times New Roman" w:hAnsi="Times New Roman" w:cs="Times New Roman"/>
          <w:sz w:val="22"/>
        </w:rPr>
        <w:t>Am</w:t>
      </w:r>
      <w:r w:rsidR="00862BD0">
        <w:rPr>
          <w:rFonts w:ascii="Times New Roman" w:hAnsi="Times New Roman" w:cs="Times New Roman"/>
          <w:sz w:val="22"/>
        </w:rPr>
        <w:t xml:space="preserve">) </w:t>
      </w:r>
      <w:r w:rsidR="00445BD7">
        <w:rPr>
          <w:rFonts w:ascii="Times New Roman" w:hAnsi="Times New Roman" w:cs="Times New Roman"/>
          <w:sz w:val="22"/>
        </w:rPr>
        <w:t xml:space="preserve">changes when </w:t>
      </w:r>
      <w:r w:rsidR="002F7510">
        <w:rPr>
          <w:rFonts w:ascii="Times New Roman" w:hAnsi="Times New Roman" w:cs="Times New Roman"/>
          <w:sz w:val="22"/>
        </w:rPr>
        <w:t>induced by</w:t>
      </w:r>
      <w:r w:rsidR="001A4127">
        <w:rPr>
          <w:rFonts w:ascii="Times New Roman" w:hAnsi="Times New Roman" w:cs="Times New Roman"/>
          <w:sz w:val="22"/>
        </w:rPr>
        <w:t xml:space="preserve"> alternative illumination of</w:t>
      </w:r>
      <w:r w:rsidR="003A65B2">
        <w:rPr>
          <w:rFonts w:ascii="Times New Roman" w:hAnsi="Times New Roman" w:cs="Times New Roman"/>
          <w:sz w:val="22"/>
        </w:rPr>
        <w:t xml:space="preserve"> a</w:t>
      </w:r>
      <w:r w:rsidR="00CC67AB">
        <w:rPr>
          <w:rFonts w:ascii="Times New Roman" w:hAnsi="Times New Roman" w:cs="Times New Roman"/>
          <w:sz w:val="22"/>
        </w:rPr>
        <w:t xml:space="preserve"> green</w:t>
      </w:r>
      <w:r w:rsidR="002F7510">
        <w:rPr>
          <w:rFonts w:ascii="Times New Roman" w:hAnsi="Times New Roman" w:cs="Times New Roman"/>
          <w:sz w:val="22"/>
        </w:rPr>
        <w:t xml:space="preserve"> </w:t>
      </w:r>
      <w:r w:rsidR="00862BD0">
        <w:rPr>
          <w:rFonts w:ascii="Times New Roman" w:hAnsi="Times New Roman" w:cs="Times New Roman"/>
          <w:sz w:val="22"/>
        </w:rPr>
        <w:t>and</w:t>
      </w:r>
      <w:r w:rsidR="0063560B">
        <w:rPr>
          <w:rFonts w:ascii="Times New Roman" w:hAnsi="Times New Roman" w:cs="Times New Roman"/>
          <w:sz w:val="22"/>
        </w:rPr>
        <w:t xml:space="preserve"> </w:t>
      </w:r>
      <w:r w:rsidR="00CC67AB">
        <w:rPr>
          <w:rFonts w:ascii="Times New Roman" w:hAnsi="Times New Roman" w:cs="Times New Roman"/>
          <w:sz w:val="22"/>
        </w:rPr>
        <w:t>blue light</w:t>
      </w:r>
      <w:r w:rsidR="00862BD0">
        <w:rPr>
          <w:rFonts w:ascii="Times New Roman" w:hAnsi="Times New Roman" w:cs="Times New Roman"/>
          <w:sz w:val="22"/>
        </w:rPr>
        <w:t xml:space="preserve"> </w:t>
      </w:r>
      <w:r w:rsidR="005E2E20">
        <w:rPr>
          <w:rFonts w:ascii="Times New Roman" w:hAnsi="Times New Roman" w:cs="Times New Roman"/>
          <w:sz w:val="22"/>
        </w:rPr>
        <w:t>at</w:t>
      </w:r>
      <w:r w:rsidR="006077EB">
        <w:rPr>
          <w:rFonts w:ascii="Times New Roman" w:hAnsi="Times New Roman" w:cs="Times New Roman"/>
          <w:sz w:val="22"/>
        </w:rPr>
        <w:t xml:space="preserve"> </w:t>
      </w:r>
      <w:r w:rsidR="006C376C">
        <w:rPr>
          <w:rFonts w:ascii="Times New Roman" w:hAnsi="Times New Roman" w:cs="Times New Roman"/>
          <w:sz w:val="22"/>
        </w:rPr>
        <w:t>37</w:t>
      </w:r>
      <w:r w:rsidR="006C376C" w:rsidRPr="00D81210">
        <w:rPr>
          <w:rFonts w:ascii="Times New Roman" w:eastAsia="游明朝" w:hAnsi="Times New Roman" w:cs="Times New Roman"/>
          <w:sz w:val="22"/>
        </w:rPr>
        <w:t>°C</w:t>
      </w:r>
      <w:r w:rsidR="00596B17">
        <w:rPr>
          <w:rFonts w:ascii="Times New Roman" w:hAnsi="Times New Roman" w:cs="Times New Roman"/>
          <w:sz w:val="22"/>
        </w:rPr>
        <w:t>.</w:t>
      </w:r>
      <w:r w:rsidR="001C1F6C">
        <w:rPr>
          <w:rFonts w:ascii="Times New Roman" w:hAnsi="Times New Roman" w:cs="Times New Roman"/>
          <w:sz w:val="22"/>
        </w:rPr>
        <w:t xml:space="preserve"> </w:t>
      </w:r>
      <w:r>
        <w:rPr>
          <w:rFonts w:ascii="Times New Roman" w:eastAsia="游明朝" w:hAnsi="Times New Roman" w:cs="Times New Roman"/>
          <w:sz w:val="22"/>
        </w:rPr>
        <w:t xml:space="preserve">The </w:t>
      </w:r>
      <w:r w:rsidR="001C1F6C" w:rsidRPr="001D47A5">
        <w:rPr>
          <w:rFonts w:ascii="Times New Roman" w:hAnsi="Times New Roman" w:cs="Times New Roman"/>
          <w:sz w:val="22"/>
          <w:vertAlign w:val="superscript"/>
        </w:rPr>
        <w:t>1</w:t>
      </w:r>
      <w:r w:rsidR="001C1F6C">
        <w:rPr>
          <w:rFonts w:ascii="Times New Roman" w:hAnsi="Times New Roman" w:cs="Times New Roman"/>
          <w:sz w:val="22"/>
        </w:rPr>
        <w:t>H</w:t>
      </w:r>
      <w:r w:rsidR="008B430C">
        <w:rPr>
          <w:rFonts w:ascii="Times New Roman" w:hAnsi="Times New Roman" w:cs="Times New Roman"/>
          <w:sz w:val="22"/>
        </w:rPr>
        <w:t xml:space="preserve"> </w:t>
      </w:r>
      <w:r w:rsidR="001C1F6C">
        <w:rPr>
          <w:rFonts w:ascii="Times New Roman" w:hAnsi="Times New Roman" w:cs="Times New Roman"/>
          <w:sz w:val="22"/>
        </w:rPr>
        <w:t xml:space="preserve">NMR study </w:t>
      </w:r>
      <w:r w:rsidR="00B703DA">
        <w:rPr>
          <w:rFonts w:ascii="Times New Roman" w:hAnsi="Times New Roman" w:cs="Times New Roman"/>
          <w:sz w:val="22"/>
        </w:rPr>
        <w:t>suggested</w:t>
      </w:r>
      <w:r w:rsidR="007E5EBF">
        <w:rPr>
          <w:rFonts w:ascii="Times New Roman" w:hAnsi="Times New Roman" w:cs="Times New Roman"/>
          <w:sz w:val="22"/>
        </w:rPr>
        <w:t xml:space="preserve"> that </w:t>
      </w:r>
      <w:r w:rsidR="00ED504E">
        <w:rPr>
          <w:rFonts w:ascii="Times New Roman" w:hAnsi="Times New Roman" w:cs="Times New Roman"/>
          <w:sz w:val="22"/>
        </w:rPr>
        <w:t>P(</w:t>
      </w:r>
      <w:proofErr w:type="spellStart"/>
      <w:r w:rsidR="00ED504E">
        <w:rPr>
          <w:rFonts w:ascii="Times New Roman" w:hAnsi="Times New Roman" w:cs="Times New Roman"/>
          <w:sz w:val="22"/>
        </w:rPr>
        <w:t>mAzoA</w:t>
      </w:r>
      <w:proofErr w:type="spellEnd"/>
      <w:r w:rsidR="00ED504E">
        <w:rPr>
          <w:rFonts w:ascii="Times New Roman" w:hAnsi="Times New Roman" w:cs="Times New Roman"/>
          <w:sz w:val="22"/>
        </w:rPr>
        <w:t>-</w:t>
      </w:r>
      <w:r w:rsidR="00ED504E" w:rsidRPr="001D689B">
        <w:rPr>
          <w:rFonts w:ascii="Times New Roman" w:hAnsi="Times New Roman" w:cs="Times New Roman"/>
          <w:i/>
          <w:iCs/>
          <w:sz w:val="22"/>
        </w:rPr>
        <w:t>r</w:t>
      </w:r>
      <w:r w:rsidR="00ED504E">
        <w:rPr>
          <w:rFonts w:ascii="Times New Roman" w:hAnsi="Times New Roman" w:cs="Times New Roman"/>
          <w:sz w:val="22"/>
        </w:rPr>
        <w:t>-DMAAm)</w:t>
      </w:r>
      <w:r w:rsidR="00D9738F">
        <w:rPr>
          <w:rFonts w:ascii="Times New Roman" w:hAnsi="Times New Roman" w:cs="Times New Roman"/>
          <w:sz w:val="22"/>
        </w:rPr>
        <w:t xml:space="preserve"> significantly retarded </w:t>
      </w:r>
      <w:r>
        <w:rPr>
          <w:rFonts w:ascii="Times New Roman" w:eastAsia="游明朝" w:hAnsi="Times New Roman" w:cs="Times New Roman"/>
          <w:sz w:val="22"/>
        </w:rPr>
        <w:t xml:space="preserve">the thermal </w:t>
      </w:r>
      <w:r>
        <w:rPr>
          <w:rFonts w:ascii="Times New Roman" w:eastAsia="游明朝" w:hAnsi="Times New Roman" w:cs="Times New Roman"/>
          <w:sz w:val="22"/>
        </w:rPr>
        <w:lastRenderedPageBreak/>
        <w:t xml:space="preserve">relaxation from </w:t>
      </w:r>
      <w:r w:rsidR="00D9738F" w:rsidRPr="005A5796">
        <w:rPr>
          <w:rFonts w:ascii="Times New Roman" w:hAnsi="Times New Roman" w:cs="Times New Roman"/>
          <w:i/>
          <w:iCs/>
          <w:sz w:val="22"/>
        </w:rPr>
        <w:t>cis</w:t>
      </w:r>
      <w:r w:rsidR="00D9738F">
        <w:rPr>
          <w:rFonts w:ascii="Times New Roman" w:hAnsi="Times New Roman" w:cs="Times New Roman"/>
          <w:sz w:val="22"/>
        </w:rPr>
        <w:t xml:space="preserve">- to </w:t>
      </w:r>
      <w:r w:rsidR="00D9738F" w:rsidRPr="005A5796">
        <w:rPr>
          <w:rFonts w:ascii="Times New Roman" w:hAnsi="Times New Roman" w:cs="Times New Roman"/>
          <w:i/>
          <w:iCs/>
          <w:sz w:val="22"/>
        </w:rPr>
        <w:t>trans</w:t>
      </w:r>
      <w:r w:rsidR="00D9738F">
        <w:rPr>
          <w:rFonts w:ascii="Times New Roman" w:hAnsi="Times New Roman" w:cs="Times New Roman"/>
          <w:sz w:val="22"/>
        </w:rPr>
        <w:t>-</w:t>
      </w:r>
      <w:r w:rsidR="00C42C1E">
        <w:rPr>
          <w:rFonts w:ascii="Times New Roman" w:hAnsi="Times New Roman" w:cs="Times New Roman"/>
          <w:sz w:val="22"/>
        </w:rPr>
        <w:t xml:space="preserve">type </w:t>
      </w:r>
      <w:r w:rsidR="00D9738F">
        <w:rPr>
          <w:rFonts w:ascii="Times New Roman" w:hAnsi="Times New Roman" w:cs="Times New Roman"/>
          <w:sz w:val="22"/>
        </w:rPr>
        <w:t>polymer</w:t>
      </w:r>
      <w:r>
        <w:rPr>
          <w:rFonts w:ascii="Times New Roman" w:eastAsia="游明朝" w:hAnsi="Times New Roman" w:cs="Times New Roman"/>
          <w:sz w:val="22"/>
        </w:rPr>
        <w:t>s</w:t>
      </w:r>
      <w:r w:rsidR="001D689B">
        <w:rPr>
          <w:rFonts w:ascii="Times New Roman" w:hAnsi="Times New Roman" w:cs="Times New Roman"/>
          <w:sz w:val="22"/>
        </w:rPr>
        <w:t xml:space="preserve">, indicating that the </w:t>
      </w:r>
      <w:r w:rsidR="00012FE4">
        <w:rPr>
          <w:rFonts w:ascii="Times New Roman" w:hAnsi="Times New Roman" w:cs="Times New Roman"/>
          <w:sz w:val="22"/>
        </w:rPr>
        <w:t>undesired</w:t>
      </w:r>
      <w:r w:rsidR="00B81765">
        <w:rPr>
          <w:rFonts w:ascii="Times New Roman" w:hAnsi="Times New Roman" w:cs="Times New Roman"/>
          <w:sz w:val="22"/>
        </w:rPr>
        <w:t xml:space="preserve"> thermal </w:t>
      </w:r>
      <w:r w:rsidR="009A666E">
        <w:rPr>
          <w:rFonts w:ascii="Times New Roman" w:hAnsi="Times New Roman" w:cs="Times New Roman"/>
          <w:sz w:val="22"/>
        </w:rPr>
        <w:t>mechanical property degradation</w:t>
      </w:r>
      <w:r w:rsidR="00BB43ED">
        <w:rPr>
          <w:rFonts w:ascii="Times New Roman" w:hAnsi="Times New Roman" w:cs="Times New Roman"/>
          <w:sz w:val="22"/>
        </w:rPr>
        <w:t xml:space="preserve"> of materials containing P(</w:t>
      </w:r>
      <w:r w:rsidR="00D10B0B" w:rsidRPr="00D10B0B">
        <w:rPr>
          <w:rFonts w:ascii="Times New Roman" w:hAnsi="Times New Roman" w:cs="Times New Roman"/>
          <w:i/>
          <w:iCs/>
          <w:sz w:val="22"/>
        </w:rPr>
        <w:t>cis</w:t>
      </w:r>
      <w:r w:rsidR="00D10B0B">
        <w:rPr>
          <w:rFonts w:ascii="Times New Roman" w:hAnsi="Times New Roman" w:cs="Times New Roman"/>
          <w:sz w:val="22"/>
        </w:rPr>
        <w:t>-</w:t>
      </w:r>
      <w:proofErr w:type="spellStart"/>
      <w:r w:rsidR="00BB43ED">
        <w:rPr>
          <w:rFonts w:ascii="Times New Roman" w:hAnsi="Times New Roman" w:cs="Times New Roman"/>
          <w:sz w:val="22"/>
        </w:rPr>
        <w:t>mAzoA</w:t>
      </w:r>
      <w:proofErr w:type="spellEnd"/>
      <w:r w:rsidR="00BB43ED">
        <w:rPr>
          <w:rFonts w:ascii="Times New Roman" w:hAnsi="Times New Roman" w:cs="Times New Roman"/>
          <w:sz w:val="22"/>
        </w:rPr>
        <w:t>-</w:t>
      </w:r>
      <w:r w:rsidR="00BB43ED" w:rsidRPr="001D47A5">
        <w:rPr>
          <w:rFonts w:ascii="Times New Roman" w:hAnsi="Times New Roman" w:cs="Times New Roman"/>
          <w:i/>
          <w:iCs/>
          <w:sz w:val="22"/>
        </w:rPr>
        <w:t>r</w:t>
      </w:r>
      <w:r w:rsidR="00BB43ED">
        <w:rPr>
          <w:rFonts w:ascii="Times New Roman" w:hAnsi="Times New Roman" w:cs="Times New Roman"/>
          <w:sz w:val="22"/>
        </w:rPr>
        <w:t xml:space="preserve">-DMAAm) </w:t>
      </w:r>
      <w:r w:rsidR="009C6CEB">
        <w:rPr>
          <w:rFonts w:ascii="Times New Roman" w:hAnsi="Times New Roman" w:cs="Times New Roman"/>
          <w:sz w:val="22"/>
        </w:rPr>
        <w:t>could</w:t>
      </w:r>
      <w:r w:rsidR="002357CA">
        <w:rPr>
          <w:rFonts w:ascii="Times New Roman" w:hAnsi="Times New Roman" w:cs="Times New Roman"/>
          <w:sz w:val="22"/>
        </w:rPr>
        <w:t xml:space="preserve"> </w:t>
      </w:r>
      <w:r>
        <w:rPr>
          <w:rFonts w:ascii="Times New Roman" w:eastAsia="游明朝" w:hAnsi="Times New Roman" w:cs="Times New Roman"/>
          <w:sz w:val="22"/>
        </w:rPr>
        <w:t>be effectively</w:t>
      </w:r>
      <w:r w:rsidR="009C6CEB">
        <w:rPr>
          <w:rFonts w:ascii="Times New Roman" w:hAnsi="Times New Roman" w:cs="Times New Roman"/>
          <w:sz w:val="22"/>
        </w:rPr>
        <w:t xml:space="preserve"> prevent</w:t>
      </w:r>
      <w:r>
        <w:rPr>
          <w:rFonts w:ascii="Times New Roman" w:eastAsia="游明朝" w:hAnsi="Times New Roman" w:cs="Times New Roman"/>
          <w:sz w:val="22"/>
        </w:rPr>
        <w:t>ed.</w:t>
      </w:r>
      <w:r w:rsidR="00B25A71">
        <w:rPr>
          <w:rFonts w:ascii="Times New Roman" w:hAnsi="Times New Roman" w:cs="Times New Roman"/>
          <w:sz w:val="22"/>
        </w:rPr>
        <w:t xml:space="preserve"> </w:t>
      </w:r>
      <w:r w:rsidR="00251CAA">
        <w:rPr>
          <w:rFonts w:ascii="Times New Roman" w:hAnsi="Times New Roman" w:cs="Times New Roman"/>
          <w:sz w:val="22"/>
        </w:rPr>
        <w:t>We</w:t>
      </w:r>
      <w:r w:rsidR="00EC09C0">
        <w:rPr>
          <w:rFonts w:ascii="Times New Roman" w:hAnsi="Times New Roman" w:cs="Times New Roman"/>
          <w:sz w:val="22"/>
        </w:rPr>
        <w:t xml:space="preserve"> </w:t>
      </w:r>
      <w:r w:rsidR="001D47A5">
        <w:rPr>
          <w:rFonts w:ascii="Times New Roman" w:hAnsi="Times New Roman" w:cs="Times New Roman"/>
          <w:sz w:val="22"/>
        </w:rPr>
        <w:t>further</w:t>
      </w:r>
      <w:r w:rsidR="00251CAA">
        <w:rPr>
          <w:rFonts w:ascii="Times New Roman" w:hAnsi="Times New Roman" w:cs="Times New Roman"/>
          <w:sz w:val="22"/>
        </w:rPr>
        <w:t xml:space="preserve"> </w:t>
      </w:r>
      <w:r w:rsidR="00EC09C0">
        <w:rPr>
          <w:rFonts w:ascii="Times New Roman" w:hAnsi="Times New Roman" w:cs="Times New Roman"/>
          <w:sz w:val="22"/>
        </w:rPr>
        <w:t>confirmed</w:t>
      </w:r>
      <w:r w:rsidR="00276849">
        <w:rPr>
          <w:rFonts w:ascii="Times New Roman" w:hAnsi="Times New Roman" w:cs="Times New Roman"/>
          <w:sz w:val="22"/>
        </w:rPr>
        <w:t xml:space="preserve"> that</w:t>
      </w:r>
      <w:r w:rsidR="007A3936">
        <w:rPr>
          <w:rFonts w:ascii="Times New Roman" w:hAnsi="Times New Roman" w:cs="Times New Roman" w:hint="eastAsia"/>
          <w:sz w:val="22"/>
        </w:rPr>
        <w:t xml:space="preserve"> </w:t>
      </w:r>
      <w:r w:rsidR="007A3936">
        <w:rPr>
          <w:rFonts w:ascii="Times New Roman" w:hAnsi="Times New Roman" w:cs="Times New Roman"/>
          <w:sz w:val="22"/>
        </w:rPr>
        <w:t>Madin</w:t>
      </w:r>
      <w:r w:rsidR="00545AA1">
        <w:rPr>
          <w:rFonts w:ascii="Times New Roman" w:hAnsi="Times New Roman" w:cs="Times New Roman"/>
          <w:sz w:val="22"/>
        </w:rPr>
        <w:t>-Darby Canine Kidney</w:t>
      </w:r>
      <w:r w:rsidR="00276849">
        <w:rPr>
          <w:rFonts w:ascii="Times New Roman" w:hAnsi="Times New Roman" w:cs="Times New Roman"/>
          <w:sz w:val="22"/>
        </w:rPr>
        <w:t xml:space="preserve"> </w:t>
      </w:r>
      <w:r w:rsidR="00545AA1">
        <w:rPr>
          <w:rFonts w:ascii="Times New Roman" w:hAnsi="Times New Roman" w:cs="Times New Roman"/>
          <w:sz w:val="22"/>
        </w:rPr>
        <w:t>(</w:t>
      </w:r>
      <w:r w:rsidR="00927D5A">
        <w:rPr>
          <w:rFonts w:ascii="Times New Roman" w:hAnsi="Times New Roman" w:cs="Times New Roman"/>
          <w:sz w:val="22"/>
        </w:rPr>
        <w:t>MDCK</w:t>
      </w:r>
      <w:r w:rsidR="00545AA1">
        <w:rPr>
          <w:rFonts w:ascii="Times New Roman" w:hAnsi="Times New Roman" w:cs="Times New Roman"/>
          <w:sz w:val="22"/>
        </w:rPr>
        <w:t>)</w:t>
      </w:r>
      <w:r w:rsidR="00927D5A">
        <w:rPr>
          <w:rFonts w:ascii="Times New Roman" w:hAnsi="Times New Roman" w:cs="Times New Roman"/>
          <w:sz w:val="22"/>
        </w:rPr>
        <w:t xml:space="preserve"> cells could adhere</w:t>
      </w:r>
      <w:r w:rsidR="00144306">
        <w:rPr>
          <w:rFonts w:ascii="Times New Roman" w:hAnsi="Times New Roman" w:cs="Times New Roman"/>
          <w:sz w:val="22"/>
        </w:rPr>
        <w:t xml:space="preserve"> </w:t>
      </w:r>
      <w:r>
        <w:rPr>
          <w:rFonts w:ascii="Times New Roman" w:eastAsia="游明朝" w:hAnsi="Times New Roman" w:cs="Times New Roman"/>
          <w:sz w:val="22"/>
        </w:rPr>
        <w:t xml:space="preserve">to the </w:t>
      </w:r>
      <w:r w:rsidR="00BA7394">
        <w:rPr>
          <w:rFonts w:ascii="Times New Roman" w:hAnsi="Times New Roman" w:cs="Times New Roman"/>
          <w:sz w:val="22"/>
        </w:rPr>
        <w:t>P(</w:t>
      </w:r>
      <w:proofErr w:type="spellStart"/>
      <w:r w:rsidR="00BA7394">
        <w:rPr>
          <w:rFonts w:ascii="Times New Roman" w:hAnsi="Times New Roman" w:cs="Times New Roman"/>
          <w:sz w:val="22"/>
        </w:rPr>
        <w:t>mAzo</w:t>
      </w:r>
      <w:r w:rsidR="001D47A5">
        <w:rPr>
          <w:rFonts w:ascii="Times New Roman" w:hAnsi="Times New Roman" w:cs="Times New Roman"/>
          <w:sz w:val="22"/>
        </w:rPr>
        <w:t>A</w:t>
      </w:r>
      <w:proofErr w:type="spellEnd"/>
      <w:r w:rsidR="00BA7394">
        <w:rPr>
          <w:rFonts w:ascii="Times New Roman" w:hAnsi="Times New Roman" w:cs="Times New Roman"/>
          <w:sz w:val="22"/>
        </w:rPr>
        <w:t>-</w:t>
      </w:r>
      <w:r w:rsidR="00BA7394" w:rsidRPr="00144306">
        <w:rPr>
          <w:rFonts w:ascii="Times New Roman" w:hAnsi="Times New Roman" w:cs="Times New Roman"/>
          <w:i/>
          <w:iCs/>
          <w:sz w:val="22"/>
        </w:rPr>
        <w:t>r</w:t>
      </w:r>
      <w:r w:rsidR="00BA7394">
        <w:rPr>
          <w:rFonts w:ascii="Times New Roman" w:hAnsi="Times New Roman" w:cs="Times New Roman"/>
          <w:sz w:val="22"/>
        </w:rPr>
        <w:t>-DMA) hydrogel</w:t>
      </w:r>
      <w:r>
        <w:rPr>
          <w:rFonts w:ascii="Times New Roman" w:eastAsia="游明朝" w:hAnsi="Times New Roman" w:cs="Times New Roman"/>
          <w:sz w:val="22"/>
        </w:rPr>
        <w:t>,</w:t>
      </w:r>
      <w:r w:rsidR="00A36EEB">
        <w:rPr>
          <w:rFonts w:ascii="Times New Roman" w:hAnsi="Times New Roman" w:cs="Times New Roman"/>
          <w:sz w:val="22"/>
        </w:rPr>
        <w:t xml:space="preserve"> confirming </w:t>
      </w:r>
      <w:r w:rsidR="00F76B50">
        <w:rPr>
          <w:rFonts w:ascii="Times New Roman" w:hAnsi="Times New Roman" w:cs="Times New Roman"/>
          <w:sz w:val="22"/>
        </w:rPr>
        <w:t xml:space="preserve">its </w:t>
      </w:r>
      <w:r w:rsidR="003B14AB">
        <w:rPr>
          <w:rFonts w:ascii="Times New Roman" w:hAnsi="Times New Roman" w:cs="Times New Roman"/>
          <w:sz w:val="22"/>
        </w:rPr>
        <w:t>non-cytotoxicity</w:t>
      </w:r>
      <w:r w:rsidR="006C04B2">
        <w:rPr>
          <w:rFonts w:ascii="Times New Roman" w:hAnsi="Times New Roman" w:cs="Times New Roman"/>
          <w:sz w:val="22"/>
        </w:rPr>
        <w:t xml:space="preserve"> </w:t>
      </w:r>
      <w:r w:rsidR="00F76B50">
        <w:rPr>
          <w:rFonts w:ascii="Times New Roman" w:hAnsi="Times New Roman" w:cs="Times New Roman"/>
          <w:sz w:val="22"/>
        </w:rPr>
        <w:t>and</w:t>
      </w:r>
      <w:r w:rsidR="00B3573C">
        <w:rPr>
          <w:rFonts w:ascii="Times New Roman" w:hAnsi="Times New Roman" w:cs="Times New Roman"/>
          <w:sz w:val="22"/>
        </w:rPr>
        <w:t xml:space="preserve"> potential</w:t>
      </w:r>
      <w:r w:rsidR="008A48C5">
        <w:rPr>
          <w:rFonts w:ascii="Times New Roman" w:hAnsi="Times New Roman" w:cs="Times New Roman"/>
          <w:sz w:val="22"/>
        </w:rPr>
        <w:t xml:space="preserve"> for </w:t>
      </w:r>
      <w:r w:rsidR="001003F6">
        <w:rPr>
          <w:rFonts w:ascii="Times New Roman" w:hAnsi="Times New Roman" w:cs="Times New Roman"/>
          <w:sz w:val="22"/>
        </w:rPr>
        <w:t xml:space="preserve">preparing </w:t>
      </w:r>
      <w:r>
        <w:rPr>
          <w:rFonts w:ascii="Times New Roman" w:eastAsia="游明朝" w:hAnsi="Times New Roman" w:cs="Times New Roman"/>
          <w:sz w:val="22"/>
        </w:rPr>
        <w:t xml:space="preserve">a </w:t>
      </w:r>
      <w:r w:rsidR="003B14AB">
        <w:rPr>
          <w:rFonts w:ascii="Times New Roman" w:hAnsi="Times New Roman" w:cs="Times New Roman"/>
          <w:sz w:val="22"/>
        </w:rPr>
        <w:t>biocompatible</w:t>
      </w:r>
      <w:r w:rsidR="008A48C5">
        <w:rPr>
          <w:rFonts w:ascii="Times New Roman" w:hAnsi="Times New Roman" w:cs="Times New Roman"/>
          <w:sz w:val="22"/>
        </w:rPr>
        <w:t xml:space="preserve"> </w:t>
      </w:r>
      <w:r w:rsidR="003B14AB">
        <w:rPr>
          <w:rFonts w:ascii="Times New Roman" w:hAnsi="Times New Roman" w:cs="Times New Roman"/>
          <w:sz w:val="22"/>
        </w:rPr>
        <w:t>interface</w:t>
      </w:r>
      <w:r w:rsidR="00E36320">
        <w:rPr>
          <w:rFonts w:ascii="Times New Roman" w:hAnsi="Times New Roman" w:cs="Times New Roman"/>
          <w:sz w:val="22"/>
        </w:rPr>
        <w:t>.</w:t>
      </w:r>
      <w:r w:rsidR="00A637EF" w:rsidRPr="00A637EF">
        <w:rPr>
          <w:rFonts w:ascii="Meiryo UI" w:eastAsia="Meiryo UI" w:hAnsi="Meiryo UI" w:cs="Arial"/>
          <w:sz w:val="18"/>
          <w:szCs w:val="18"/>
        </w:rPr>
        <w:t xml:space="preserve"> </w:t>
      </w:r>
      <w:r w:rsidR="00A637EF" w:rsidRPr="00A637EF">
        <w:rPr>
          <w:rFonts w:ascii="Times New Roman" w:hAnsi="Times New Roman" w:cs="Times New Roman"/>
          <w:sz w:val="22"/>
        </w:rPr>
        <w:t>The present working principle will be useful to develop a new hydrogel platform, where cells can be reversibly stimulated either mechanically or chemically, in terms of elastic modulus or wettability, in response to visible light illumination.</w:t>
      </w:r>
    </w:p>
    <w:p w14:paraId="1C079FE0" w14:textId="6B8D1350" w:rsidR="00CC02F0" w:rsidRPr="00B3573C" w:rsidRDefault="00CC02F0" w:rsidP="00CD3372">
      <w:pPr>
        <w:spacing w:line="480" w:lineRule="auto"/>
        <w:rPr>
          <w:rFonts w:ascii="Times New Roman" w:hAnsi="Times New Roman" w:cs="Times New Roman"/>
          <w:sz w:val="22"/>
        </w:rPr>
      </w:pPr>
    </w:p>
    <w:p w14:paraId="1E2AD415" w14:textId="6C16F262" w:rsidR="00CC02F0" w:rsidRDefault="00CC02F0" w:rsidP="00CD3372">
      <w:pPr>
        <w:spacing w:line="480" w:lineRule="auto"/>
        <w:rPr>
          <w:rFonts w:ascii="Times New Roman" w:hAnsi="Times New Roman" w:cs="Times New Roman"/>
          <w:sz w:val="22"/>
        </w:rPr>
      </w:pPr>
    </w:p>
    <w:p w14:paraId="475D81C0" w14:textId="69478F2B" w:rsidR="00CC02F0" w:rsidRDefault="00CC02F0" w:rsidP="00CD3372">
      <w:pPr>
        <w:spacing w:line="480" w:lineRule="auto"/>
        <w:rPr>
          <w:rFonts w:ascii="Times New Roman" w:hAnsi="Times New Roman" w:cs="Times New Roman"/>
          <w:sz w:val="22"/>
        </w:rPr>
      </w:pPr>
    </w:p>
    <w:p w14:paraId="794C5E74" w14:textId="01D06F52" w:rsidR="00CC02F0" w:rsidRDefault="00CC02F0" w:rsidP="00CD3372">
      <w:pPr>
        <w:spacing w:line="480" w:lineRule="auto"/>
        <w:rPr>
          <w:rFonts w:ascii="Times New Roman" w:hAnsi="Times New Roman" w:cs="Times New Roman"/>
          <w:sz w:val="22"/>
        </w:rPr>
      </w:pPr>
    </w:p>
    <w:p w14:paraId="344B54E9" w14:textId="49054A5C" w:rsidR="00CC02F0" w:rsidRDefault="00CC02F0" w:rsidP="00CD3372">
      <w:pPr>
        <w:spacing w:line="480" w:lineRule="auto"/>
        <w:rPr>
          <w:rFonts w:ascii="Times New Roman" w:hAnsi="Times New Roman" w:cs="Times New Roman"/>
          <w:sz w:val="22"/>
        </w:rPr>
      </w:pPr>
    </w:p>
    <w:p w14:paraId="6B02827C" w14:textId="5A54D1CC" w:rsidR="00CC02F0" w:rsidRDefault="00CC02F0" w:rsidP="00CD3372">
      <w:pPr>
        <w:spacing w:line="480" w:lineRule="auto"/>
        <w:rPr>
          <w:rFonts w:ascii="Times New Roman" w:hAnsi="Times New Roman" w:cs="Times New Roman"/>
          <w:sz w:val="22"/>
        </w:rPr>
      </w:pPr>
    </w:p>
    <w:p w14:paraId="615F9ED6" w14:textId="77777777" w:rsidR="003B14AB" w:rsidRDefault="003B14AB" w:rsidP="00CD3372">
      <w:pPr>
        <w:spacing w:line="480" w:lineRule="auto"/>
        <w:rPr>
          <w:rFonts w:ascii="Times New Roman" w:hAnsi="Times New Roman" w:cs="Times New Roman"/>
          <w:sz w:val="22"/>
        </w:rPr>
      </w:pPr>
    </w:p>
    <w:p w14:paraId="1B146C33" w14:textId="77777777" w:rsidR="00330E09" w:rsidRDefault="00330E09" w:rsidP="00CD3372">
      <w:pPr>
        <w:spacing w:line="480" w:lineRule="auto"/>
        <w:rPr>
          <w:rFonts w:ascii="Times New Roman" w:hAnsi="Times New Roman" w:cs="Times New Roman"/>
          <w:sz w:val="22"/>
        </w:rPr>
      </w:pPr>
    </w:p>
    <w:p w14:paraId="60AD62E3" w14:textId="77777777" w:rsidR="00330E09" w:rsidRDefault="00330E09" w:rsidP="00CD3372">
      <w:pPr>
        <w:spacing w:line="480" w:lineRule="auto"/>
        <w:rPr>
          <w:rFonts w:ascii="Times New Roman" w:hAnsi="Times New Roman" w:cs="Times New Roman"/>
          <w:sz w:val="22"/>
        </w:rPr>
      </w:pPr>
    </w:p>
    <w:p w14:paraId="7B7D2CBE" w14:textId="77777777" w:rsidR="00330E09" w:rsidRDefault="00330E09" w:rsidP="00CD3372">
      <w:pPr>
        <w:spacing w:line="480" w:lineRule="auto"/>
        <w:rPr>
          <w:rFonts w:ascii="Times New Roman" w:hAnsi="Times New Roman" w:cs="Times New Roman"/>
          <w:sz w:val="22"/>
        </w:rPr>
      </w:pPr>
    </w:p>
    <w:p w14:paraId="505F2C2B" w14:textId="77777777" w:rsidR="00330E09" w:rsidRPr="003B14AB" w:rsidRDefault="00330E09" w:rsidP="00CD3372">
      <w:pPr>
        <w:spacing w:line="480" w:lineRule="auto"/>
        <w:rPr>
          <w:rFonts w:ascii="Times New Roman" w:hAnsi="Times New Roman" w:cs="Times New Roman"/>
          <w:sz w:val="22"/>
        </w:rPr>
      </w:pPr>
    </w:p>
    <w:p w14:paraId="06C06236" w14:textId="77777777" w:rsidR="00251C3E" w:rsidRPr="00251C3E" w:rsidRDefault="008412EB" w:rsidP="00251C3E">
      <w:pPr>
        <w:spacing w:line="480" w:lineRule="auto"/>
        <w:rPr>
          <w:rFonts w:ascii="Times New Roman" w:hAnsi="Times New Roman" w:cs="Times New Roman"/>
          <w:b/>
          <w:bCs/>
          <w:sz w:val="24"/>
          <w:szCs w:val="24"/>
        </w:rPr>
      </w:pPr>
      <w:r w:rsidRPr="00251C3E">
        <w:rPr>
          <w:rFonts w:ascii="Times New Roman" w:hAnsi="Times New Roman" w:cs="Times New Roman"/>
          <w:b/>
          <w:bCs/>
          <w:sz w:val="24"/>
          <w:szCs w:val="24"/>
        </w:rPr>
        <w:lastRenderedPageBreak/>
        <w:t>Introduction</w:t>
      </w:r>
    </w:p>
    <w:p w14:paraId="1D846B64" w14:textId="57164577" w:rsidR="00251C3E" w:rsidRPr="00251C3E" w:rsidRDefault="008412EB" w:rsidP="00251C3E">
      <w:pPr>
        <w:spacing w:line="480" w:lineRule="auto"/>
        <w:rPr>
          <w:rFonts w:ascii="Times New Roman" w:hAnsi="Times New Roman" w:cs="Times New Roman"/>
          <w:sz w:val="22"/>
        </w:rPr>
      </w:pPr>
      <w:r w:rsidRPr="00251C3E">
        <w:rPr>
          <w:rFonts w:ascii="Times New Roman" w:hAnsi="Times New Roman" w:cs="Times New Roman"/>
          <w:sz w:val="22"/>
        </w:rPr>
        <w:tab/>
        <w:t xml:space="preserve">Cells </w:t>
      </w:r>
      <w:r w:rsidR="008B5A3E">
        <w:rPr>
          <w:rFonts w:ascii="Times New Roman" w:hAnsi="Times New Roman" w:cs="Times New Roman"/>
          <w:sz w:val="22"/>
        </w:rPr>
        <w:t>alter</w:t>
      </w:r>
      <w:r w:rsidRPr="00251C3E">
        <w:rPr>
          <w:rFonts w:ascii="Times New Roman" w:hAnsi="Times New Roman" w:cs="Times New Roman"/>
          <w:sz w:val="22"/>
        </w:rPr>
        <w:t xml:space="preserve"> their </w:t>
      </w:r>
      <w:r w:rsidR="00A637EF">
        <w:rPr>
          <w:rFonts w:ascii="Times New Roman" w:hAnsi="Times New Roman" w:cs="Times New Roman"/>
          <w:sz w:val="22"/>
        </w:rPr>
        <w:t>phenotypes</w:t>
      </w:r>
      <w:r w:rsidRPr="00251C3E">
        <w:rPr>
          <w:rFonts w:ascii="Times New Roman" w:hAnsi="Times New Roman" w:cs="Times New Roman"/>
          <w:sz w:val="22"/>
        </w:rPr>
        <w:t xml:space="preserve"> (e.g., </w:t>
      </w:r>
      <w:r w:rsidR="002F2753">
        <w:rPr>
          <w:rFonts w:ascii="Times New Roman" w:hAnsi="Times New Roman" w:cs="Times New Roman"/>
          <w:sz w:val="22"/>
        </w:rPr>
        <w:t>spreading</w:t>
      </w:r>
      <w:r w:rsidRPr="00251C3E">
        <w:rPr>
          <w:rFonts w:ascii="Times New Roman" w:hAnsi="Times New Roman" w:cs="Times New Roman"/>
          <w:sz w:val="22"/>
        </w:rPr>
        <w:t xml:space="preserve">, proliferation, </w:t>
      </w:r>
      <w:r w:rsidR="00862493">
        <w:rPr>
          <w:rFonts w:ascii="Times New Roman" w:hAnsi="Times New Roman" w:cs="Times New Roman"/>
          <w:sz w:val="22"/>
        </w:rPr>
        <w:t>migration</w:t>
      </w:r>
      <w:r w:rsidRPr="00251C3E">
        <w:rPr>
          <w:rFonts w:ascii="Times New Roman" w:hAnsi="Times New Roman" w:cs="Times New Roman"/>
          <w:sz w:val="22"/>
        </w:rPr>
        <w:t xml:space="preserve">, </w:t>
      </w:r>
      <w:r>
        <w:rPr>
          <w:rFonts w:ascii="Times New Roman" w:eastAsia="游明朝" w:hAnsi="Times New Roman" w:cs="Times New Roman"/>
          <w:sz w:val="22"/>
        </w:rPr>
        <w:t>and differentiation</w:t>
      </w:r>
      <w:r w:rsidRPr="00251C3E">
        <w:rPr>
          <w:rFonts w:ascii="Times New Roman" w:hAnsi="Times New Roman" w:cs="Times New Roman"/>
          <w:sz w:val="22"/>
        </w:rPr>
        <w:t>)</w:t>
      </w:r>
      <w:r w:rsidR="008B5A3E">
        <w:rPr>
          <w:rFonts w:ascii="Times New Roman" w:hAnsi="Times New Roman" w:cs="Times New Roman"/>
          <w:sz w:val="22"/>
        </w:rPr>
        <w:t xml:space="preserve"> in response</w:t>
      </w:r>
      <w:r w:rsidR="000835D1">
        <w:rPr>
          <w:rFonts w:ascii="Times New Roman" w:hAnsi="Times New Roman" w:cs="Times New Roman"/>
          <w:sz w:val="22"/>
        </w:rPr>
        <w:t xml:space="preserve"> not only</w:t>
      </w:r>
      <w:r w:rsidRPr="00251C3E">
        <w:rPr>
          <w:rFonts w:ascii="Times New Roman" w:hAnsi="Times New Roman" w:cs="Times New Roman"/>
          <w:sz w:val="22"/>
        </w:rPr>
        <w:t xml:space="preserve"> </w:t>
      </w:r>
      <w:r w:rsidR="008B5A3E">
        <w:rPr>
          <w:rFonts w:ascii="Times New Roman" w:hAnsi="Times New Roman" w:cs="Times New Roman"/>
          <w:sz w:val="22"/>
        </w:rPr>
        <w:t>to</w:t>
      </w:r>
      <w:r w:rsidR="00F80C82">
        <w:rPr>
          <w:rFonts w:ascii="Times New Roman" w:hAnsi="Times New Roman" w:cs="Times New Roman"/>
          <w:sz w:val="22"/>
        </w:rPr>
        <w:t xml:space="preserve"> </w:t>
      </w:r>
      <w:r w:rsidR="001157F4">
        <w:rPr>
          <w:rFonts w:ascii="Times New Roman" w:hAnsi="Times New Roman" w:cs="Times New Roman"/>
          <w:sz w:val="22"/>
        </w:rPr>
        <w:t>biochemical</w:t>
      </w:r>
      <w:r w:rsidR="009D6CEC">
        <w:rPr>
          <w:rFonts w:ascii="Times New Roman" w:hAnsi="Times New Roman" w:cs="Times New Roman"/>
          <w:sz w:val="22"/>
        </w:rPr>
        <w:t xml:space="preserve"> but also to</w:t>
      </w:r>
      <w:r w:rsidR="008340B0">
        <w:rPr>
          <w:rFonts w:ascii="Times New Roman" w:hAnsi="Times New Roman" w:cs="Times New Roman"/>
          <w:sz w:val="22"/>
        </w:rPr>
        <w:t xml:space="preserve"> mechanical </w:t>
      </w:r>
      <w:r w:rsidR="00800CF2">
        <w:rPr>
          <w:rFonts w:ascii="Times New Roman" w:hAnsi="Times New Roman" w:cs="Times New Roman"/>
          <w:sz w:val="22"/>
        </w:rPr>
        <w:t>factors</w:t>
      </w:r>
      <w:r w:rsidR="00447BDD">
        <w:rPr>
          <w:rFonts w:ascii="Times New Roman" w:hAnsi="Times New Roman" w:cs="Times New Roman"/>
          <w:sz w:val="22"/>
        </w:rPr>
        <w:t xml:space="preserve"> of</w:t>
      </w:r>
      <w:r w:rsidR="00800CF2">
        <w:rPr>
          <w:rFonts w:ascii="Times New Roman" w:hAnsi="Times New Roman" w:cs="Times New Roman"/>
          <w:sz w:val="22"/>
        </w:rPr>
        <w:t xml:space="preserve"> </w:t>
      </w:r>
      <w:r>
        <w:rPr>
          <w:rFonts w:ascii="Times New Roman" w:eastAsia="游明朝" w:hAnsi="Times New Roman" w:cs="Times New Roman"/>
          <w:sz w:val="22"/>
        </w:rPr>
        <w:t>the surrounding</w:t>
      </w:r>
      <w:r w:rsidR="00447BDD">
        <w:rPr>
          <w:rFonts w:ascii="Times New Roman" w:hAnsi="Times New Roman" w:cs="Times New Roman"/>
          <w:sz w:val="22"/>
        </w:rPr>
        <w:t xml:space="preserve"> </w:t>
      </w:r>
      <w:r w:rsidR="00FF1E8F">
        <w:rPr>
          <w:rFonts w:ascii="Times New Roman" w:hAnsi="Times New Roman" w:cs="Times New Roman"/>
          <w:sz w:val="22"/>
        </w:rPr>
        <w:t>environment</w:t>
      </w:r>
      <w:r w:rsidR="00CA5F1F">
        <w:rPr>
          <w:rFonts w:ascii="Times New Roman" w:hAnsi="Times New Roman" w:cs="Times New Roman"/>
          <w:sz w:val="22"/>
        </w:rPr>
        <w:fldChar w:fldCharType="begin">
          <w:fldData xml:space="preserve">PEVuZE5vdGU+PENpdGU+PFllYXI+MjAyMjwvWWVhcj48UmVjTnVtPjUyMzI8L1JlY051bT48RGlz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</w:fldData>
        </w:fldChar>
      </w:r>
      <w:r w:rsidR="00106D60">
        <w:rPr>
          <w:rFonts w:ascii="Times New Roman" w:hAnsi="Times New Roman" w:cs="Times New Roman"/>
          <w:sz w:val="22"/>
        </w:rPr>
        <w:instrText xml:space="preserve"> ADDIN EN.CITE </w:instrText>
      </w:r>
      <w:r w:rsidR="00106D60">
        <w:rPr>
          <w:rFonts w:ascii="Times New Roman" w:hAnsi="Times New Roman" w:cs="Times New Roman"/>
          <w:sz w:val="22"/>
        </w:rPr>
        <w:fldChar w:fldCharType="begin">
          <w:fldData xml:space="preserve">PEVuZE5vdGU+PENpdGU+PFllYXI+MjAyMjwvWWVhcj48UmVjTnVtPjUyMzI8L1JlY051bT48RGlz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</w:fldData>
        </w:fldChar>
      </w:r>
      <w:r w:rsidR="00106D60">
        <w:rPr>
          <w:rFonts w:ascii="Times New Roman" w:hAnsi="Times New Roman" w:cs="Times New Roman"/>
          <w:sz w:val="22"/>
        </w:rPr>
        <w:instrText xml:space="preserve"> ADDIN EN.CITE.DATA </w:instrText>
      </w:r>
      <w:r w:rsidR="00106D60">
        <w:rPr>
          <w:rFonts w:ascii="Times New Roman" w:hAnsi="Times New Roman" w:cs="Times New Roman"/>
          <w:sz w:val="22"/>
        </w:rPr>
      </w:r>
      <w:r w:rsidR="00106D60">
        <w:rPr>
          <w:rFonts w:ascii="Times New Roman" w:hAnsi="Times New Roman" w:cs="Times New Roman"/>
          <w:sz w:val="22"/>
        </w:rPr>
        <w:fldChar w:fldCharType="end"/>
      </w:r>
      <w:r w:rsidR="00CA5F1F">
        <w:rPr>
          <w:rFonts w:ascii="Times New Roman" w:hAnsi="Times New Roman" w:cs="Times New Roman"/>
          <w:sz w:val="22"/>
        </w:rPr>
      </w:r>
      <w:r w:rsidR="00CA5F1F">
        <w:rPr>
          <w:rFonts w:ascii="Times New Roman" w:hAnsi="Times New Roman" w:cs="Times New Roman"/>
          <w:sz w:val="22"/>
        </w:rPr>
        <w:fldChar w:fldCharType="separate"/>
      </w:r>
      <w:r w:rsidR="00106D60" w:rsidRPr="00106D60">
        <w:rPr>
          <w:rFonts w:ascii="Times New Roman" w:hAnsi="Times New Roman" w:cs="Times New Roman"/>
          <w:noProof/>
          <w:sz w:val="22"/>
          <w:vertAlign w:val="superscript"/>
        </w:rPr>
        <w:t>[1]</w:t>
      </w:r>
      <w:r w:rsidR="00CA5F1F">
        <w:rPr>
          <w:rFonts w:ascii="Times New Roman" w:hAnsi="Times New Roman" w:cs="Times New Roman"/>
          <w:sz w:val="22"/>
        </w:rPr>
        <w:fldChar w:fldCharType="end"/>
      </w:r>
      <w:r w:rsidR="00AC2D7F">
        <w:rPr>
          <w:rFonts w:ascii="Times New Roman" w:hAnsi="Times New Roman" w:cs="Times New Roman" w:hint="eastAsia"/>
          <w:sz w:val="22"/>
        </w:rPr>
        <w:t>.</w:t>
      </w:r>
      <w:r w:rsidRPr="00251C3E">
        <w:rPr>
          <w:rFonts w:ascii="Times New Roman" w:hAnsi="Times New Roman" w:cs="Times New Roman"/>
          <w:sz w:val="22"/>
        </w:rPr>
        <w:t xml:space="preserve"> </w:t>
      </w:r>
      <w:r w:rsidR="00E538C6">
        <w:rPr>
          <w:rFonts w:ascii="Times New Roman" w:hAnsi="Times New Roman" w:cs="Times New Roman"/>
          <w:sz w:val="22"/>
        </w:rPr>
        <w:t xml:space="preserve">Synthetic </w:t>
      </w:r>
      <w:r w:rsidRPr="00251C3E">
        <w:rPr>
          <w:rFonts w:ascii="Times New Roman" w:hAnsi="Times New Roman" w:cs="Times New Roman"/>
          <w:sz w:val="22"/>
        </w:rPr>
        <w:t xml:space="preserve">hydrogel scaffolds that mimic mechanical property changes </w:t>
      </w:r>
      <w:r w:rsidRPr="00694281">
        <w:rPr>
          <w:rFonts w:ascii="Times New Roman" w:hAnsi="Times New Roman" w:cs="Times New Roman"/>
          <w:i/>
          <w:iCs/>
          <w:sz w:val="22"/>
        </w:rPr>
        <w:t>in vivo</w:t>
      </w:r>
      <w:r w:rsidRPr="00251C3E">
        <w:rPr>
          <w:rFonts w:ascii="Times New Roman" w:hAnsi="Times New Roman" w:cs="Times New Roman"/>
          <w:sz w:val="22"/>
        </w:rPr>
        <w:t xml:space="preserve"> have been actively </w:t>
      </w:r>
      <w:r w:rsidR="007577EC">
        <w:rPr>
          <w:rFonts w:ascii="Times New Roman" w:hAnsi="Times New Roman" w:cs="Times New Roman"/>
          <w:sz w:val="22"/>
        </w:rPr>
        <w:t>proposed</w:t>
      </w:r>
      <w:r w:rsidR="00571E85">
        <w:rPr>
          <w:rFonts w:ascii="Times New Roman" w:hAnsi="Times New Roman" w:cs="Times New Roman"/>
          <w:sz w:val="22"/>
        </w:rPr>
        <w:fldChar w:fldCharType="begin">
          <w:fldData xml:space="preserve">PEVuZE5vdGU+PENpdGU+PEF1dGhvcj5VdG88L0F1dGhvcj48WWVhcj4yMDE3PC9ZZWFyPjxSZWNO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</w:fldData>
        </w:fldChar>
      </w:r>
      <w:r w:rsidR="00106D60">
        <w:rPr>
          <w:rFonts w:ascii="Times New Roman" w:hAnsi="Times New Roman" w:cs="Times New Roman"/>
          <w:sz w:val="22"/>
        </w:rPr>
        <w:instrText xml:space="preserve"> ADDIN EN.CITE </w:instrText>
      </w:r>
      <w:r w:rsidR="00106D60">
        <w:rPr>
          <w:rFonts w:ascii="Times New Roman" w:hAnsi="Times New Roman" w:cs="Times New Roman"/>
          <w:sz w:val="22"/>
        </w:rPr>
        <w:fldChar w:fldCharType="begin">
          <w:fldData xml:space="preserve">PEVuZE5vdGU+PENpdGU+PEF1dGhvcj5VdG88L0F1dGhvcj48WWVhcj4yMDE3PC9ZZWFyPjxSZWNO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</w:fldData>
        </w:fldChar>
      </w:r>
      <w:r w:rsidR="00106D60">
        <w:rPr>
          <w:rFonts w:ascii="Times New Roman" w:hAnsi="Times New Roman" w:cs="Times New Roman"/>
          <w:sz w:val="22"/>
        </w:rPr>
        <w:instrText xml:space="preserve"> ADDIN EN.CITE.DATA </w:instrText>
      </w:r>
      <w:r w:rsidR="00106D60">
        <w:rPr>
          <w:rFonts w:ascii="Times New Roman" w:hAnsi="Times New Roman" w:cs="Times New Roman"/>
          <w:sz w:val="22"/>
        </w:rPr>
      </w:r>
      <w:r w:rsidR="00106D60">
        <w:rPr>
          <w:rFonts w:ascii="Times New Roman" w:hAnsi="Times New Roman" w:cs="Times New Roman"/>
          <w:sz w:val="22"/>
        </w:rPr>
        <w:fldChar w:fldCharType="end"/>
      </w:r>
      <w:r w:rsidR="00571E85">
        <w:rPr>
          <w:rFonts w:ascii="Times New Roman" w:hAnsi="Times New Roman" w:cs="Times New Roman"/>
          <w:sz w:val="22"/>
        </w:rPr>
      </w:r>
      <w:r w:rsidR="00571E85">
        <w:rPr>
          <w:rFonts w:ascii="Times New Roman" w:hAnsi="Times New Roman" w:cs="Times New Roman"/>
          <w:sz w:val="22"/>
        </w:rPr>
        <w:fldChar w:fldCharType="separate"/>
      </w:r>
      <w:r w:rsidR="00106D60" w:rsidRPr="00106D60">
        <w:rPr>
          <w:rFonts w:ascii="Times New Roman" w:hAnsi="Times New Roman" w:cs="Times New Roman"/>
          <w:noProof/>
          <w:sz w:val="22"/>
          <w:vertAlign w:val="superscript"/>
        </w:rPr>
        <w:t>[2]</w:t>
      </w:r>
      <w:r w:rsidR="00571E85">
        <w:rPr>
          <w:rFonts w:ascii="Times New Roman" w:hAnsi="Times New Roman" w:cs="Times New Roman"/>
          <w:sz w:val="22"/>
        </w:rPr>
        <w:fldChar w:fldCharType="end"/>
      </w:r>
      <w:r w:rsidR="00AC2D7F">
        <w:rPr>
          <w:rFonts w:ascii="Times New Roman" w:hAnsi="Times New Roman" w:cs="Times New Roman" w:hint="eastAsia"/>
          <w:sz w:val="22"/>
        </w:rPr>
        <w:t>.</w:t>
      </w:r>
      <w:r w:rsidRPr="00251C3E">
        <w:rPr>
          <w:rFonts w:ascii="Times New Roman" w:hAnsi="Times New Roman" w:cs="Times New Roman"/>
          <w:sz w:val="22"/>
        </w:rPr>
        <w:t xml:space="preserve"> Recently, materials that achieve bidirectional and reversible changes in mechanical properties have been </w:t>
      </w:r>
      <w:r w:rsidR="00EA341D">
        <w:rPr>
          <w:rFonts w:ascii="Times New Roman" w:hAnsi="Times New Roman" w:cs="Times New Roman"/>
          <w:sz w:val="22"/>
        </w:rPr>
        <w:t>reported</w:t>
      </w:r>
      <w:r w:rsidRPr="00251C3E">
        <w:rPr>
          <w:rFonts w:ascii="Times New Roman" w:hAnsi="Times New Roman" w:cs="Times New Roman"/>
          <w:sz w:val="22"/>
        </w:rPr>
        <w:t xml:space="preserve">. Pioneering </w:t>
      </w:r>
      <w:r w:rsidR="00F3195A">
        <w:rPr>
          <w:rFonts w:ascii="Times New Roman" w:hAnsi="Times New Roman" w:cs="Times New Roman"/>
          <w:sz w:val="22"/>
        </w:rPr>
        <w:t>works</w:t>
      </w:r>
      <w:r w:rsidRPr="00251C3E">
        <w:rPr>
          <w:rFonts w:ascii="Times New Roman" w:hAnsi="Times New Roman" w:cs="Times New Roman"/>
          <w:sz w:val="22"/>
        </w:rPr>
        <w:t xml:space="preserve"> have de</w:t>
      </w:r>
      <w:r w:rsidR="00A045A1">
        <w:rPr>
          <w:rFonts w:ascii="Times New Roman" w:hAnsi="Times New Roman" w:cs="Times New Roman"/>
          <w:sz w:val="22"/>
        </w:rPr>
        <w:t>veloped</w:t>
      </w:r>
      <w:r w:rsidRPr="00251C3E">
        <w:rPr>
          <w:rFonts w:ascii="Times New Roman" w:hAnsi="Times New Roman" w:cs="Times New Roman"/>
          <w:sz w:val="22"/>
        </w:rPr>
        <w:t xml:space="preserve"> hydrogels </w:t>
      </w:r>
      <w:r w:rsidR="00D71013">
        <w:rPr>
          <w:rFonts w:ascii="Times New Roman" w:hAnsi="Times New Roman" w:cs="Times New Roman"/>
          <w:sz w:val="22"/>
        </w:rPr>
        <w:t xml:space="preserve">such as </w:t>
      </w:r>
      <w:r w:rsidRPr="00251C3E">
        <w:rPr>
          <w:rFonts w:ascii="Times New Roman" w:hAnsi="Times New Roman" w:cs="Times New Roman"/>
          <w:sz w:val="22"/>
        </w:rPr>
        <w:t xml:space="preserve">pH-responsive triblock copolymer </w:t>
      </w:r>
      <w:r w:rsidR="00D71013">
        <w:rPr>
          <w:rFonts w:ascii="Times New Roman" w:hAnsi="Times New Roman" w:cs="Times New Roman"/>
          <w:sz w:val="22"/>
        </w:rPr>
        <w:t>gels</w:t>
      </w:r>
      <w:r w:rsidR="00116FA5">
        <w:rPr>
          <w:rFonts w:ascii="Times New Roman" w:hAnsi="Times New Roman" w:cs="Times New Roman"/>
          <w:sz w:val="22"/>
        </w:rPr>
        <w:fldChar w:fldCharType="begin">
          <w:fldData xml:space="preserve">PEVuZE5vdGU+PENpdGU+PEF1dGhvcj5Zb3NoaWthd2E8L0F1dGhvcj48WWVhcj4yMDExPC9ZZWFy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</w:fldData>
        </w:fldChar>
      </w:r>
      <w:r w:rsidR="00106D60">
        <w:rPr>
          <w:rFonts w:ascii="Times New Roman" w:hAnsi="Times New Roman" w:cs="Times New Roman"/>
          <w:sz w:val="22"/>
        </w:rPr>
        <w:instrText xml:space="preserve"> ADDIN EN.CITE </w:instrText>
      </w:r>
      <w:r w:rsidR="00106D60">
        <w:rPr>
          <w:rFonts w:ascii="Times New Roman" w:hAnsi="Times New Roman" w:cs="Times New Roman"/>
          <w:sz w:val="22"/>
        </w:rPr>
        <w:fldChar w:fldCharType="begin">
          <w:fldData xml:space="preserve">PEVuZE5vdGU+PENpdGU+PEF1dGhvcj5Zb3NoaWthd2E8L0F1dGhvcj48WWVhcj4yMDExPC9ZZWFy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</w:fldData>
        </w:fldChar>
      </w:r>
      <w:r w:rsidR="00106D60">
        <w:rPr>
          <w:rFonts w:ascii="Times New Roman" w:hAnsi="Times New Roman" w:cs="Times New Roman"/>
          <w:sz w:val="22"/>
        </w:rPr>
        <w:instrText xml:space="preserve"> ADDIN EN.CITE.DATA </w:instrText>
      </w:r>
      <w:r w:rsidR="00106D60">
        <w:rPr>
          <w:rFonts w:ascii="Times New Roman" w:hAnsi="Times New Roman" w:cs="Times New Roman"/>
          <w:sz w:val="22"/>
        </w:rPr>
      </w:r>
      <w:r w:rsidR="00106D60">
        <w:rPr>
          <w:rFonts w:ascii="Times New Roman" w:hAnsi="Times New Roman" w:cs="Times New Roman"/>
          <w:sz w:val="22"/>
        </w:rPr>
        <w:fldChar w:fldCharType="end"/>
      </w:r>
      <w:r w:rsidR="00116FA5">
        <w:rPr>
          <w:rFonts w:ascii="Times New Roman" w:hAnsi="Times New Roman" w:cs="Times New Roman"/>
          <w:sz w:val="22"/>
        </w:rPr>
      </w:r>
      <w:r w:rsidR="00116FA5">
        <w:rPr>
          <w:rFonts w:ascii="Times New Roman" w:hAnsi="Times New Roman" w:cs="Times New Roman"/>
          <w:sz w:val="22"/>
        </w:rPr>
        <w:fldChar w:fldCharType="separate"/>
      </w:r>
      <w:r w:rsidR="00106D60" w:rsidRPr="00106D60">
        <w:rPr>
          <w:rFonts w:ascii="Times New Roman" w:hAnsi="Times New Roman" w:cs="Times New Roman"/>
          <w:noProof/>
          <w:sz w:val="22"/>
          <w:vertAlign w:val="superscript"/>
        </w:rPr>
        <w:t>[3]</w:t>
      </w:r>
      <w:r w:rsidR="00116FA5">
        <w:rPr>
          <w:rFonts w:ascii="Times New Roman" w:hAnsi="Times New Roman" w:cs="Times New Roman"/>
          <w:sz w:val="22"/>
        </w:rPr>
        <w:fldChar w:fldCharType="end"/>
      </w:r>
      <w:r w:rsidR="00D71013">
        <w:rPr>
          <w:rFonts w:ascii="Times New Roman" w:hAnsi="Times New Roman" w:cs="Times New Roman"/>
          <w:sz w:val="22"/>
        </w:rPr>
        <w:t xml:space="preserve"> </w:t>
      </w:r>
      <w:r w:rsidRPr="00251C3E">
        <w:rPr>
          <w:rFonts w:ascii="Times New Roman" w:hAnsi="Times New Roman" w:cs="Times New Roman"/>
          <w:sz w:val="22"/>
        </w:rPr>
        <w:t>and cyclodextrins (CDs)</w:t>
      </w:r>
      <w:r w:rsidR="0037326E">
        <w:rPr>
          <w:rFonts w:ascii="Times New Roman" w:hAnsi="Times New Roman" w:cs="Times New Roman"/>
          <w:sz w:val="22"/>
        </w:rPr>
        <w:t xml:space="preserve"> </w:t>
      </w:r>
      <w:r w:rsidR="00221322">
        <w:rPr>
          <w:rFonts w:ascii="Times New Roman" w:hAnsi="Times New Roman" w:cs="Times New Roman"/>
          <w:sz w:val="22"/>
        </w:rPr>
        <w:t>involving supramolecular gels</w:t>
      </w:r>
      <w:r w:rsidR="00785D42">
        <w:rPr>
          <w:rFonts w:ascii="Times New Roman" w:hAnsi="Times New Roman" w:cs="Times New Roman"/>
          <w:sz w:val="22"/>
        </w:rPr>
        <w:fldChar w:fldCharType="begin">
          <w:fldData xml:space="preserve">PEVuZE5vdGU+PENpdGU+PEF1dGhvcj5TaGloPC9BdXRob3I+PFllYXI+MjAxNjwvWWVhcj48UmVj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</w:fldData>
        </w:fldChar>
      </w:r>
      <w:r w:rsidR="00106D60">
        <w:rPr>
          <w:rFonts w:ascii="Times New Roman" w:hAnsi="Times New Roman" w:cs="Times New Roman"/>
          <w:sz w:val="22"/>
        </w:rPr>
        <w:instrText xml:space="preserve"> ADDIN EN.CITE </w:instrText>
      </w:r>
      <w:r w:rsidR="00106D60">
        <w:rPr>
          <w:rFonts w:ascii="Times New Roman" w:hAnsi="Times New Roman" w:cs="Times New Roman"/>
          <w:sz w:val="22"/>
        </w:rPr>
        <w:fldChar w:fldCharType="begin">
          <w:fldData xml:space="preserve">PEVuZE5vdGU+PENpdGU+PEF1dGhvcj5TaGloPC9BdXRob3I+PFllYXI+MjAxNjwvWWVhcj48UmVj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</w:fldData>
        </w:fldChar>
      </w:r>
      <w:r w:rsidR="00106D60">
        <w:rPr>
          <w:rFonts w:ascii="Times New Roman" w:hAnsi="Times New Roman" w:cs="Times New Roman"/>
          <w:sz w:val="22"/>
        </w:rPr>
        <w:instrText xml:space="preserve"> ADDIN EN.CITE.DATA </w:instrText>
      </w:r>
      <w:r w:rsidR="00106D60">
        <w:rPr>
          <w:rFonts w:ascii="Times New Roman" w:hAnsi="Times New Roman" w:cs="Times New Roman"/>
          <w:sz w:val="22"/>
        </w:rPr>
      </w:r>
      <w:r w:rsidR="00106D60">
        <w:rPr>
          <w:rFonts w:ascii="Times New Roman" w:hAnsi="Times New Roman" w:cs="Times New Roman"/>
          <w:sz w:val="22"/>
        </w:rPr>
        <w:fldChar w:fldCharType="end"/>
      </w:r>
      <w:r w:rsidR="00785D42">
        <w:rPr>
          <w:rFonts w:ascii="Times New Roman" w:hAnsi="Times New Roman" w:cs="Times New Roman"/>
          <w:sz w:val="22"/>
        </w:rPr>
      </w:r>
      <w:r w:rsidR="00785D42">
        <w:rPr>
          <w:rFonts w:ascii="Times New Roman" w:hAnsi="Times New Roman" w:cs="Times New Roman"/>
          <w:sz w:val="22"/>
        </w:rPr>
        <w:fldChar w:fldCharType="separate"/>
      </w:r>
      <w:r w:rsidR="00106D60" w:rsidRPr="00106D60">
        <w:rPr>
          <w:rFonts w:ascii="Times New Roman" w:hAnsi="Times New Roman" w:cs="Times New Roman"/>
          <w:noProof/>
          <w:sz w:val="22"/>
          <w:vertAlign w:val="superscript"/>
        </w:rPr>
        <w:t>[4]</w:t>
      </w:r>
      <w:r w:rsidR="00785D42">
        <w:rPr>
          <w:rFonts w:ascii="Times New Roman" w:hAnsi="Times New Roman" w:cs="Times New Roman"/>
          <w:sz w:val="22"/>
        </w:rPr>
        <w:fldChar w:fldCharType="end"/>
      </w:r>
      <w:r w:rsidR="00AC2D7F">
        <w:rPr>
          <w:rFonts w:ascii="Times New Roman" w:hAnsi="Times New Roman" w:cs="Times New Roman" w:hint="eastAsia"/>
          <w:sz w:val="22"/>
        </w:rPr>
        <w:t>.</w:t>
      </w:r>
      <w:r w:rsidRPr="00251C3E">
        <w:rPr>
          <w:rFonts w:ascii="Times New Roman" w:hAnsi="Times New Roman" w:cs="Times New Roman"/>
          <w:sz w:val="22"/>
        </w:rPr>
        <w:t xml:space="preserve"> </w:t>
      </w:r>
      <w:r w:rsidR="005334E4">
        <w:rPr>
          <w:rFonts w:ascii="Times New Roman" w:hAnsi="Times New Roman" w:cs="Times New Roman"/>
          <w:sz w:val="22"/>
        </w:rPr>
        <w:t xml:space="preserve">These </w:t>
      </w:r>
      <w:r w:rsidR="00396A83">
        <w:rPr>
          <w:rFonts w:ascii="Times New Roman" w:hAnsi="Times New Roman" w:cs="Times New Roman"/>
          <w:sz w:val="22"/>
        </w:rPr>
        <w:t>studies</w:t>
      </w:r>
      <w:r w:rsidR="00DD3F8A">
        <w:rPr>
          <w:rFonts w:ascii="Times New Roman" w:hAnsi="Times New Roman" w:cs="Times New Roman"/>
          <w:sz w:val="22"/>
        </w:rPr>
        <w:t xml:space="preserve"> have revealed</w:t>
      </w:r>
      <w:r w:rsidR="004C1445">
        <w:rPr>
          <w:rFonts w:ascii="Times New Roman" w:hAnsi="Times New Roman" w:cs="Times New Roman"/>
          <w:sz w:val="22"/>
        </w:rPr>
        <w:t xml:space="preserve"> </w:t>
      </w:r>
      <w:r w:rsidR="00A04468">
        <w:rPr>
          <w:rFonts w:ascii="Times New Roman" w:hAnsi="Times New Roman" w:cs="Times New Roman"/>
          <w:sz w:val="22"/>
        </w:rPr>
        <w:t>impressive</w:t>
      </w:r>
      <w:r w:rsidR="00DD3F8A">
        <w:rPr>
          <w:rFonts w:ascii="Times New Roman" w:hAnsi="Times New Roman" w:cs="Times New Roman"/>
          <w:sz w:val="22"/>
        </w:rPr>
        <w:t xml:space="preserve"> results suggesting that periodic mechanical stimulation may maintain </w:t>
      </w:r>
      <w:r>
        <w:rPr>
          <w:rFonts w:ascii="Times New Roman" w:eastAsia="游明朝" w:hAnsi="Times New Roman" w:cs="Times New Roman"/>
          <w:sz w:val="22"/>
        </w:rPr>
        <w:t>the undiffe</w:t>
      </w:r>
      <w:r w:rsidR="00E11141">
        <w:rPr>
          <w:rFonts w:ascii="Times New Roman" w:hAnsi="Times New Roman" w:cs="Times New Roman"/>
          <w:sz w:val="22"/>
        </w:rPr>
        <w:t>rentiat</w:t>
      </w:r>
      <w:r w:rsidR="003069B0">
        <w:rPr>
          <w:rFonts w:ascii="Times New Roman" w:hAnsi="Times New Roman" w:cs="Times New Roman"/>
          <w:sz w:val="22"/>
        </w:rPr>
        <w:t>ion of</w:t>
      </w:r>
      <w:r w:rsidR="00E11141">
        <w:rPr>
          <w:rFonts w:ascii="Times New Roman" w:hAnsi="Times New Roman" w:cs="Times New Roman"/>
          <w:sz w:val="22"/>
        </w:rPr>
        <w:t xml:space="preserve"> stem cells</w:t>
      </w:r>
      <w:r w:rsidR="007A4D3E">
        <w:rPr>
          <w:rFonts w:ascii="Times New Roman" w:hAnsi="Times New Roman" w:cs="Times New Roman"/>
          <w:sz w:val="22"/>
        </w:rPr>
        <w:fldChar w:fldCharType="begin">
          <w:fldData xml:space="preserve">PEVuZE5vdGU+PENpdGU+PEF1dGhvcj5GcmFuazwvQXV0aG9yPjxZZWFyPjIwMTY8L1llYXI+PFJl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</w:fldData>
        </w:fldChar>
      </w:r>
      <w:r w:rsidR="00106D60">
        <w:rPr>
          <w:rFonts w:ascii="Times New Roman" w:hAnsi="Times New Roman" w:cs="Times New Roman"/>
          <w:sz w:val="22"/>
        </w:rPr>
        <w:instrText xml:space="preserve"> ADDIN EN.CITE </w:instrText>
      </w:r>
      <w:r w:rsidR="00106D60">
        <w:rPr>
          <w:rFonts w:ascii="Times New Roman" w:hAnsi="Times New Roman" w:cs="Times New Roman"/>
          <w:sz w:val="22"/>
        </w:rPr>
        <w:fldChar w:fldCharType="begin">
          <w:fldData xml:space="preserve">PEVuZE5vdGU+PENpdGU+PEF1dGhvcj5GcmFuazwvQXV0aG9yPjxZZWFyPjIwMTY8L1llYXI+PFJl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</w:fldData>
        </w:fldChar>
      </w:r>
      <w:r w:rsidR="00106D60">
        <w:rPr>
          <w:rFonts w:ascii="Times New Roman" w:hAnsi="Times New Roman" w:cs="Times New Roman"/>
          <w:sz w:val="22"/>
        </w:rPr>
        <w:instrText xml:space="preserve"> ADDIN EN.CITE.DATA </w:instrText>
      </w:r>
      <w:r w:rsidR="00106D60">
        <w:rPr>
          <w:rFonts w:ascii="Times New Roman" w:hAnsi="Times New Roman" w:cs="Times New Roman"/>
          <w:sz w:val="22"/>
        </w:rPr>
      </w:r>
      <w:r w:rsidR="00106D60">
        <w:rPr>
          <w:rFonts w:ascii="Times New Roman" w:hAnsi="Times New Roman" w:cs="Times New Roman"/>
          <w:sz w:val="22"/>
        </w:rPr>
        <w:fldChar w:fldCharType="end"/>
      </w:r>
      <w:r w:rsidR="007A4D3E">
        <w:rPr>
          <w:rFonts w:ascii="Times New Roman" w:hAnsi="Times New Roman" w:cs="Times New Roman"/>
          <w:sz w:val="22"/>
        </w:rPr>
      </w:r>
      <w:r w:rsidR="007A4D3E">
        <w:rPr>
          <w:rFonts w:ascii="Times New Roman" w:hAnsi="Times New Roman" w:cs="Times New Roman"/>
          <w:sz w:val="22"/>
        </w:rPr>
        <w:fldChar w:fldCharType="separate"/>
      </w:r>
      <w:r w:rsidR="00106D60" w:rsidRPr="00106D60">
        <w:rPr>
          <w:rFonts w:ascii="Times New Roman" w:hAnsi="Times New Roman" w:cs="Times New Roman"/>
          <w:noProof/>
          <w:sz w:val="22"/>
          <w:vertAlign w:val="superscript"/>
        </w:rPr>
        <w:t>[3b]</w:t>
      </w:r>
      <w:r w:rsidR="007A4D3E">
        <w:rPr>
          <w:rFonts w:ascii="Times New Roman" w:hAnsi="Times New Roman" w:cs="Times New Roman"/>
          <w:sz w:val="22"/>
        </w:rPr>
        <w:fldChar w:fldCharType="end"/>
      </w:r>
      <w:r w:rsidR="00E11141">
        <w:rPr>
          <w:rFonts w:ascii="Times New Roman" w:hAnsi="Times New Roman" w:cs="Times New Roman"/>
          <w:sz w:val="22"/>
        </w:rPr>
        <w:t xml:space="preserve"> </w:t>
      </w:r>
      <w:r w:rsidR="00CC5A9E">
        <w:rPr>
          <w:rFonts w:ascii="Times New Roman" w:hAnsi="Times New Roman" w:cs="Times New Roman"/>
          <w:sz w:val="22"/>
        </w:rPr>
        <w:t>or</w:t>
      </w:r>
      <w:r w:rsidR="00E11141" w:rsidRPr="00DB383A">
        <w:rPr>
          <w:rFonts w:ascii="Times New Roman" w:hAnsi="Times New Roman" w:cs="Times New Roman"/>
          <w:sz w:val="22"/>
        </w:rPr>
        <w:t xml:space="preserve"> </w:t>
      </w:r>
      <w:r w:rsidR="00DB383A">
        <w:rPr>
          <w:rFonts w:ascii="Times New Roman" w:hAnsi="Times New Roman" w:cs="Times New Roman"/>
          <w:sz w:val="22"/>
        </w:rPr>
        <w:t xml:space="preserve">induce </w:t>
      </w:r>
      <w:r w:rsidR="00E11141" w:rsidRPr="00DB383A">
        <w:rPr>
          <w:rFonts w:ascii="Times New Roman" w:hAnsi="Times New Roman" w:cs="Times New Roman"/>
          <w:sz w:val="22"/>
        </w:rPr>
        <w:t>periodic changes in cell spreading</w:t>
      </w:r>
      <w:r w:rsidR="008308D9" w:rsidRPr="00DB383A">
        <w:rPr>
          <w:rFonts w:ascii="Times New Roman" w:hAnsi="Times New Roman" w:cs="Times New Roman" w:hint="eastAsia"/>
          <w:sz w:val="22"/>
        </w:rPr>
        <w:t xml:space="preserve"> </w:t>
      </w:r>
      <w:r w:rsidR="008308D9" w:rsidRPr="00DB383A">
        <w:rPr>
          <w:rFonts w:ascii="Times New Roman" w:hAnsi="Times New Roman" w:cs="Times New Roman"/>
          <w:sz w:val="22"/>
        </w:rPr>
        <w:t>area</w:t>
      </w:r>
      <w:r w:rsidR="00112344">
        <w:rPr>
          <w:rFonts w:ascii="Times New Roman" w:hAnsi="Times New Roman" w:cs="Times New Roman"/>
          <w:sz w:val="22"/>
        </w:rPr>
        <w:fldChar w:fldCharType="begin">
          <w:fldData xml:space="preserve">PEVuZE5vdGU+PENpdGU+PEF1dGhvcj5Ib3JuaW5nPC9BdXRob3I+PFllYXI+MjAxNzwvWWVhcj48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</w:fldData>
        </w:fldChar>
      </w:r>
      <w:r w:rsidR="00106D60">
        <w:rPr>
          <w:rFonts w:ascii="Times New Roman" w:hAnsi="Times New Roman" w:cs="Times New Roman"/>
          <w:sz w:val="22"/>
        </w:rPr>
        <w:instrText xml:space="preserve"> ADDIN EN.CITE </w:instrText>
      </w:r>
      <w:r w:rsidR="00106D60">
        <w:rPr>
          <w:rFonts w:ascii="Times New Roman" w:hAnsi="Times New Roman" w:cs="Times New Roman"/>
          <w:sz w:val="22"/>
        </w:rPr>
        <w:fldChar w:fldCharType="begin">
          <w:fldData xml:space="preserve">PEVuZE5vdGU+PENpdGU+PEF1dGhvcj5Ib3JuaW5nPC9BdXRob3I+PFllYXI+MjAxNzwvWWVhcj48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</w:fldData>
        </w:fldChar>
      </w:r>
      <w:r w:rsidR="00106D60">
        <w:rPr>
          <w:rFonts w:ascii="Times New Roman" w:hAnsi="Times New Roman" w:cs="Times New Roman"/>
          <w:sz w:val="22"/>
        </w:rPr>
        <w:instrText xml:space="preserve"> ADDIN EN.CITE.DATA </w:instrText>
      </w:r>
      <w:r w:rsidR="00106D60">
        <w:rPr>
          <w:rFonts w:ascii="Times New Roman" w:hAnsi="Times New Roman" w:cs="Times New Roman"/>
          <w:sz w:val="22"/>
        </w:rPr>
      </w:r>
      <w:r w:rsidR="00106D60">
        <w:rPr>
          <w:rFonts w:ascii="Times New Roman" w:hAnsi="Times New Roman" w:cs="Times New Roman"/>
          <w:sz w:val="22"/>
        </w:rPr>
        <w:fldChar w:fldCharType="end"/>
      </w:r>
      <w:r w:rsidR="00112344">
        <w:rPr>
          <w:rFonts w:ascii="Times New Roman" w:hAnsi="Times New Roman" w:cs="Times New Roman"/>
          <w:sz w:val="22"/>
        </w:rPr>
      </w:r>
      <w:r w:rsidR="00112344">
        <w:rPr>
          <w:rFonts w:ascii="Times New Roman" w:hAnsi="Times New Roman" w:cs="Times New Roman"/>
          <w:sz w:val="22"/>
        </w:rPr>
        <w:fldChar w:fldCharType="separate"/>
      </w:r>
      <w:r w:rsidR="00106D60" w:rsidRPr="00106D60">
        <w:rPr>
          <w:rFonts w:ascii="Times New Roman" w:hAnsi="Times New Roman" w:cs="Times New Roman"/>
          <w:noProof/>
          <w:sz w:val="22"/>
          <w:vertAlign w:val="superscript"/>
        </w:rPr>
        <w:t>[4b]</w:t>
      </w:r>
      <w:r w:rsidR="00112344">
        <w:rPr>
          <w:rFonts w:ascii="Times New Roman" w:hAnsi="Times New Roman" w:cs="Times New Roman"/>
          <w:sz w:val="22"/>
        </w:rPr>
        <w:fldChar w:fldCharType="end"/>
      </w:r>
      <w:r w:rsidR="00AC2D7F">
        <w:rPr>
          <w:rFonts w:ascii="Times New Roman" w:hAnsi="Times New Roman" w:cs="Times New Roman" w:hint="eastAsia"/>
          <w:sz w:val="22"/>
        </w:rPr>
        <w:t>.</w:t>
      </w:r>
      <w:r w:rsidR="00E11141">
        <w:rPr>
          <w:rFonts w:ascii="Times New Roman" w:hAnsi="Times New Roman" w:cs="Times New Roman"/>
          <w:sz w:val="22"/>
        </w:rPr>
        <w:t xml:space="preserve"> </w:t>
      </w:r>
      <w:r w:rsidR="008970ED">
        <w:rPr>
          <w:rFonts w:ascii="Times New Roman" w:hAnsi="Times New Roman" w:cs="Times New Roman"/>
          <w:sz w:val="22"/>
        </w:rPr>
        <w:t>However</w:t>
      </w:r>
      <w:r w:rsidRPr="00251C3E">
        <w:rPr>
          <w:rFonts w:ascii="Times New Roman" w:hAnsi="Times New Roman" w:cs="Times New Roman"/>
          <w:sz w:val="22"/>
        </w:rPr>
        <w:t xml:space="preserve">, the use of chemical </w:t>
      </w:r>
      <w:r w:rsidR="003B13D3">
        <w:rPr>
          <w:rFonts w:ascii="Times New Roman" w:hAnsi="Times New Roman" w:cs="Times New Roman"/>
          <w:sz w:val="22"/>
        </w:rPr>
        <w:t>stimuli</w:t>
      </w:r>
      <w:r w:rsidR="00A169AC">
        <w:rPr>
          <w:rFonts w:ascii="Times New Roman" w:hAnsi="Times New Roman" w:cs="Times New Roman"/>
          <w:sz w:val="22"/>
        </w:rPr>
        <w:t xml:space="preserve"> inducer</w:t>
      </w:r>
      <w:r w:rsidR="001405EC">
        <w:rPr>
          <w:rFonts w:ascii="Times New Roman" w:hAnsi="Times New Roman" w:cs="Times New Roman" w:hint="eastAsia"/>
          <w:sz w:val="22"/>
        </w:rPr>
        <w:t>s</w:t>
      </w:r>
      <w:r w:rsidR="003B13D3">
        <w:rPr>
          <w:rFonts w:ascii="Times New Roman" w:hAnsi="Times New Roman" w:cs="Times New Roman"/>
          <w:sz w:val="22"/>
        </w:rPr>
        <w:t xml:space="preserve"> to cause mechanical </w:t>
      </w:r>
      <w:r w:rsidR="003848D0">
        <w:rPr>
          <w:rFonts w:ascii="Times New Roman" w:hAnsi="Times New Roman" w:cs="Times New Roman"/>
          <w:sz w:val="22"/>
        </w:rPr>
        <w:t>forces</w:t>
      </w:r>
      <w:r w:rsidRPr="00251C3E">
        <w:rPr>
          <w:rFonts w:ascii="Times New Roman" w:hAnsi="Times New Roman" w:cs="Times New Roman"/>
          <w:sz w:val="22"/>
        </w:rPr>
        <w:t xml:space="preserve"> limits the applicability of the material, because </w:t>
      </w:r>
      <w:r w:rsidR="00135B33">
        <w:rPr>
          <w:rFonts w:ascii="Times New Roman" w:hAnsi="Times New Roman" w:cs="Times New Roman"/>
          <w:sz w:val="22"/>
        </w:rPr>
        <w:t>they</w:t>
      </w:r>
      <w:r w:rsidRPr="00251C3E">
        <w:rPr>
          <w:rFonts w:ascii="Times New Roman" w:hAnsi="Times New Roman" w:cs="Times New Roman"/>
          <w:sz w:val="22"/>
        </w:rPr>
        <w:t xml:space="preserve"> must be added directly to the cell culture </w:t>
      </w:r>
      <w:r w:rsidR="00BE7792">
        <w:rPr>
          <w:rFonts w:ascii="Times New Roman" w:hAnsi="Times New Roman" w:cs="Times New Roman"/>
          <w:sz w:val="22"/>
        </w:rPr>
        <w:t>environment</w:t>
      </w:r>
      <w:r w:rsidRPr="00251C3E">
        <w:rPr>
          <w:rFonts w:ascii="Times New Roman" w:hAnsi="Times New Roman" w:cs="Times New Roman"/>
          <w:sz w:val="22"/>
        </w:rPr>
        <w:t>, which</w:t>
      </w:r>
      <w:r w:rsidR="00BB12A1">
        <w:rPr>
          <w:rFonts w:ascii="Times New Roman" w:hAnsi="Times New Roman" w:cs="Times New Roman"/>
          <w:sz w:val="22"/>
        </w:rPr>
        <w:t xml:space="preserve"> </w:t>
      </w:r>
      <w:r w:rsidR="006A6846">
        <w:rPr>
          <w:rFonts w:ascii="Times New Roman" w:hAnsi="Times New Roman" w:cs="Times New Roman"/>
          <w:sz w:val="22"/>
        </w:rPr>
        <w:t>may cause cellular metabolic changes and complicate the experimental system</w:t>
      </w:r>
      <w:r w:rsidRPr="00251C3E">
        <w:rPr>
          <w:rFonts w:ascii="Times New Roman" w:hAnsi="Times New Roman" w:cs="Times New Roman"/>
          <w:sz w:val="22"/>
        </w:rPr>
        <w:t xml:space="preserve">. Anseth </w:t>
      </w:r>
      <w:r w:rsidRPr="00DD4BDC">
        <w:rPr>
          <w:rFonts w:ascii="Times New Roman" w:hAnsi="Times New Roman" w:cs="Times New Roman"/>
          <w:i/>
          <w:iCs/>
          <w:sz w:val="22"/>
        </w:rPr>
        <w:t>et al.</w:t>
      </w:r>
      <w:r w:rsidRPr="00251C3E">
        <w:rPr>
          <w:rFonts w:ascii="Times New Roman" w:hAnsi="Times New Roman" w:cs="Times New Roman"/>
          <w:sz w:val="22"/>
        </w:rPr>
        <w:t xml:space="preserve"> reported a</w:t>
      </w:r>
      <w:r w:rsidR="005C6D0F">
        <w:rPr>
          <w:rFonts w:ascii="Times New Roman" w:hAnsi="Times New Roman" w:cs="Times New Roman"/>
          <w:sz w:val="22"/>
        </w:rPr>
        <w:t xml:space="preserve"> </w:t>
      </w:r>
      <w:r w:rsidR="000F2C0A">
        <w:rPr>
          <w:rFonts w:ascii="Times New Roman" w:hAnsi="Times New Roman" w:cs="Times New Roman"/>
          <w:sz w:val="22"/>
        </w:rPr>
        <w:t>two-way modulus-changeable</w:t>
      </w:r>
      <w:r w:rsidRPr="00251C3E">
        <w:rPr>
          <w:rFonts w:ascii="Times New Roman" w:hAnsi="Times New Roman" w:cs="Times New Roman"/>
          <w:sz w:val="22"/>
        </w:rPr>
        <w:t xml:space="preserve"> hydrogel scaffold</w:t>
      </w:r>
      <w:r w:rsidR="000F2C0A">
        <w:rPr>
          <w:rFonts w:ascii="Times New Roman" w:hAnsi="Times New Roman" w:cs="Times New Roman"/>
          <w:sz w:val="22"/>
        </w:rPr>
        <w:t xml:space="preserve"> induced</w:t>
      </w:r>
      <w:r w:rsidRPr="00251C3E">
        <w:rPr>
          <w:rFonts w:ascii="Times New Roman" w:hAnsi="Times New Roman" w:cs="Times New Roman"/>
          <w:sz w:val="22"/>
        </w:rPr>
        <w:t xml:space="preserve"> by</w:t>
      </w:r>
      <w:r w:rsidR="00AE3BB5">
        <w:rPr>
          <w:rFonts w:ascii="Times New Roman" w:hAnsi="Times New Roman" w:cs="Times New Roman"/>
          <w:sz w:val="22"/>
        </w:rPr>
        <w:t xml:space="preserve"> facile</w:t>
      </w:r>
      <w:r w:rsidRPr="00251C3E">
        <w:rPr>
          <w:rFonts w:ascii="Times New Roman" w:hAnsi="Times New Roman" w:cs="Times New Roman"/>
          <w:sz w:val="22"/>
        </w:rPr>
        <w:t xml:space="preserve"> photo</w:t>
      </w:r>
      <w:r w:rsidR="00C6119C">
        <w:rPr>
          <w:rFonts w:ascii="Times New Roman" w:hAnsi="Times New Roman" w:cs="Times New Roman"/>
          <w:sz w:val="22"/>
        </w:rPr>
        <w:t>-</w:t>
      </w:r>
      <w:r w:rsidR="00DD4BDC">
        <w:rPr>
          <w:rFonts w:ascii="Times New Roman" w:hAnsi="Times New Roman" w:cs="Times New Roman"/>
          <w:sz w:val="22"/>
        </w:rPr>
        <w:t>trigger</w:t>
      </w:r>
      <w:r w:rsidR="000F2C0A">
        <w:rPr>
          <w:rFonts w:ascii="Times New Roman" w:hAnsi="Times New Roman" w:cs="Times New Roman"/>
          <w:sz w:val="22"/>
        </w:rPr>
        <w:t>s</w:t>
      </w:r>
      <w:r w:rsidR="00F539B9">
        <w:rPr>
          <w:rFonts w:ascii="Times New Roman" w:hAnsi="Times New Roman" w:cs="Times New Roman"/>
          <w:sz w:val="22"/>
        </w:rPr>
        <w:fldChar w:fldCharType="begin"/>
      </w:r>
      <w:r w:rsidR="00106D60">
        <w:rPr>
          <w:rFonts w:ascii="Times New Roman" w:hAnsi="Times New Roman" w:cs="Times New Roman"/>
          <w:sz w:val="22"/>
        </w:rPr>
        <w:instrText xml:space="preserve"> ADDIN EN.CITE &lt;EndNote&gt;&lt;Cite&gt;&lt;Author&gt;Rosales&lt;/Author&gt;&lt;Year&gt;2017&lt;/Year&gt;&lt;RecNum&gt;3782&lt;/RecNum&gt;&lt;DisplayText&gt;&lt;style face="superscript"&gt;[5]&lt;/style&gt;&lt;/DisplayText&gt;&lt;record&gt;&lt;rec-number&gt;3782&lt;/rec-number&gt;&lt;foreign-keys&gt;&lt;key app="EN" db-id="vdsv5ev0rwr92qefafpvsdzkrafa02tvaxre" timestamp="1507114665"&gt;3782&lt;/key&gt;&lt;/foreign-keys&gt;&lt;ref-type name="Journal Article"&gt;17&lt;/ref-type&gt;&lt;contributors&gt;&lt;authors&gt;&lt;author&gt;Rosales, A. M.&lt;/author&gt;&lt;author&gt;Vega, S. L.&lt;/author&gt;&lt;author&gt;DelRio, F. W.&lt;/author&gt;&lt;author&gt;Burdick, J. A.&lt;/author&gt;&lt;author&gt;Anseth, K. S.&lt;/author&gt;&lt;/authors&gt;&lt;/contributors&gt;&lt;auth-address&gt;Department of Chemical and Biological Engineering, BioFrontiers Institute, University of Colorado, Boulder, Boulder, CO, 80309, USA.&amp;#xD;Present address: McKetta Department of Chemical Engineering, The University of Texas at Austin, Austin, TX, 78712, USA.&amp;#xD;Department of Bioengineering, University of Pennsylvania, Philadelphia, PA, 19104, USA.&amp;#xD;Material Measurement Laboratory, National Institute of Standards and Technology, Boulder, CO, 80305, USA.&amp;#xD;Howard Hughes Medical Institute, University of Colorado, Boulder, Boulder, CO, 80309, USA.&lt;/auth-address&gt;&lt;titles&gt;&lt;title&gt;Hydrogels with Reversible Mechanics to Probe Dynamic Cell Microenvironments&lt;/title&gt;&lt;secondary-title&gt;Angew. Chem. Int. Ed.&lt;/secondary-title&gt;&lt;/titles&gt;&lt;periodical&gt;&lt;full-title&gt;Angew. Chem. Int. Ed.&lt;/full-title&gt;&lt;/periodical&gt;&lt;pages&gt;12132-12136&lt;/pages&gt;&lt;volume&gt;56&lt;/volume&gt;&lt;number&gt;40&lt;/number&gt;&lt;keywords&gt;&lt;keyword&gt;gels&lt;/keyword&gt;&lt;keyword&gt;hyaluronic acid&lt;/keyword&gt;&lt;keyword&gt;matrix mechanics&lt;/keyword&gt;&lt;keyword&gt;photochemistry&lt;/keyword&gt;&lt;keyword&gt;stem cells&lt;/keyword&gt;&lt;/keywords&gt;&lt;dates&gt;&lt;year&gt;2017&lt;/year&gt;&lt;pub-dates&gt;&lt;date&gt;Sep 25&lt;/date&gt;&lt;/pub-dates&gt;&lt;/dates&gt;&lt;isbn&gt;1521-3773 (Electronic)&amp;#xD;1433-7851 (Linking)&lt;/isbn&gt;&lt;accession-num&gt;28799225&lt;/accession-num&gt;&lt;urls&gt;&lt;related-urls&gt;&lt;url&gt;https://www.ncbi.nlm.nih.gov/pubmed/28799225&lt;/url&gt;&lt;/related-urls&gt;&lt;/urls&gt;&lt;electronic-resource-num&gt;10.1002/anie.201705684&lt;/electronic-resource-num&gt;&lt;/record&gt;&lt;/Cite&gt;&lt;/EndNote&gt;</w:instrText>
      </w:r>
      <w:r w:rsidR="00F539B9">
        <w:rPr>
          <w:rFonts w:ascii="Times New Roman" w:hAnsi="Times New Roman" w:cs="Times New Roman"/>
          <w:sz w:val="22"/>
        </w:rPr>
        <w:fldChar w:fldCharType="separate"/>
      </w:r>
      <w:r w:rsidR="00106D60" w:rsidRPr="00106D60">
        <w:rPr>
          <w:rFonts w:ascii="Times New Roman" w:hAnsi="Times New Roman" w:cs="Times New Roman"/>
          <w:noProof/>
          <w:sz w:val="22"/>
          <w:vertAlign w:val="superscript"/>
        </w:rPr>
        <w:t>[5]</w:t>
      </w:r>
      <w:r w:rsidR="00F539B9">
        <w:rPr>
          <w:rFonts w:ascii="Times New Roman" w:hAnsi="Times New Roman" w:cs="Times New Roman"/>
          <w:sz w:val="22"/>
        </w:rPr>
        <w:fldChar w:fldCharType="end"/>
      </w:r>
      <w:r w:rsidR="00AC2D7F">
        <w:rPr>
          <w:rFonts w:ascii="Times New Roman" w:hAnsi="Times New Roman" w:cs="Times New Roman" w:hint="eastAsia"/>
          <w:sz w:val="22"/>
        </w:rPr>
        <w:t>.</w:t>
      </w:r>
      <w:r w:rsidR="00A92460">
        <w:rPr>
          <w:rFonts w:ascii="Times New Roman" w:hAnsi="Times New Roman" w:cs="Times New Roman"/>
          <w:sz w:val="22"/>
        </w:rPr>
        <w:t xml:space="preserve"> </w:t>
      </w:r>
      <w:r w:rsidR="00BD4D36">
        <w:rPr>
          <w:rFonts w:ascii="Times New Roman" w:hAnsi="Times New Roman" w:cs="Times New Roman"/>
          <w:sz w:val="22"/>
        </w:rPr>
        <w:t xml:space="preserve">To achieve reversible mechanical property changes, </w:t>
      </w:r>
      <w:r w:rsidR="002E7D9F">
        <w:rPr>
          <w:rFonts w:ascii="Times New Roman" w:hAnsi="Times New Roman" w:cs="Times New Roman"/>
          <w:sz w:val="22"/>
        </w:rPr>
        <w:t>t</w:t>
      </w:r>
      <w:r w:rsidR="00A92460">
        <w:rPr>
          <w:rFonts w:ascii="Times New Roman" w:hAnsi="Times New Roman" w:cs="Times New Roman"/>
          <w:sz w:val="22"/>
        </w:rPr>
        <w:t>h</w:t>
      </w:r>
      <w:r w:rsidR="002E7D9F">
        <w:rPr>
          <w:rFonts w:ascii="Times New Roman" w:hAnsi="Times New Roman" w:cs="Times New Roman"/>
          <w:sz w:val="22"/>
        </w:rPr>
        <w:t xml:space="preserve">ey </w:t>
      </w:r>
      <w:r w:rsidRPr="00251C3E">
        <w:rPr>
          <w:rFonts w:ascii="Times New Roman" w:hAnsi="Times New Roman" w:cs="Times New Roman"/>
          <w:sz w:val="22"/>
        </w:rPr>
        <w:t>combin</w:t>
      </w:r>
      <w:r w:rsidR="00BD4D36">
        <w:rPr>
          <w:rFonts w:ascii="Times New Roman" w:hAnsi="Times New Roman" w:cs="Times New Roman"/>
          <w:sz w:val="22"/>
        </w:rPr>
        <w:t>ed</w:t>
      </w:r>
      <w:r w:rsidRPr="00251C3E">
        <w:rPr>
          <w:rFonts w:ascii="Times New Roman" w:hAnsi="Times New Roman" w:cs="Times New Roman"/>
          <w:sz w:val="22"/>
        </w:rPr>
        <w:t xml:space="preserve"> </w:t>
      </w:r>
      <w:r>
        <w:rPr>
          <w:rFonts w:ascii="Times New Roman" w:eastAsia="游明朝" w:hAnsi="Times New Roman" w:cs="Times New Roman"/>
          <w:sz w:val="22"/>
        </w:rPr>
        <w:t>the photocleavage</w:t>
      </w:r>
      <w:r w:rsidR="002E7D9F">
        <w:rPr>
          <w:rFonts w:ascii="Times New Roman" w:hAnsi="Times New Roman" w:cs="Times New Roman"/>
          <w:sz w:val="22"/>
        </w:rPr>
        <w:t xml:space="preserve"> re</w:t>
      </w:r>
      <w:r w:rsidR="003E7DD9">
        <w:rPr>
          <w:rFonts w:ascii="Times New Roman" w:hAnsi="Times New Roman" w:cs="Times New Roman"/>
          <w:sz w:val="22"/>
        </w:rPr>
        <w:t>action</w:t>
      </w:r>
      <w:r w:rsidRPr="00251C3E">
        <w:rPr>
          <w:rFonts w:ascii="Times New Roman" w:hAnsi="Times New Roman" w:cs="Times New Roman"/>
          <w:sz w:val="22"/>
        </w:rPr>
        <w:t xml:space="preserve"> of nitrobenzene </w:t>
      </w:r>
      <w:r w:rsidR="00692935">
        <w:rPr>
          <w:rFonts w:ascii="Times New Roman" w:hAnsi="Times New Roman" w:cs="Times New Roman"/>
          <w:sz w:val="22"/>
        </w:rPr>
        <w:t>with</w:t>
      </w:r>
      <w:r w:rsidRPr="00251C3E">
        <w:rPr>
          <w:rFonts w:ascii="Times New Roman" w:hAnsi="Times New Roman" w:cs="Times New Roman"/>
          <w:sz w:val="22"/>
        </w:rPr>
        <w:t xml:space="preserve"> subsequent photopolymerization of methacry</w:t>
      </w:r>
      <w:r w:rsidR="00F46BB5">
        <w:rPr>
          <w:rFonts w:ascii="Times New Roman" w:hAnsi="Times New Roman" w:cs="Times New Roman"/>
          <w:sz w:val="22"/>
        </w:rPr>
        <w:t xml:space="preserve">late </w:t>
      </w:r>
      <w:r w:rsidR="006A6846">
        <w:rPr>
          <w:rFonts w:ascii="Times New Roman" w:hAnsi="Times New Roman" w:cs="Times New Roman"/>
          <w:sz w:val="22"/>
        </w:rPr>
        <w:t>pre-polymer</w:t>
      </w:r>
      <w:r w:rsidR="003E7DD9">
        <w:rPr>
          <w:rFonts w:ascii="Times New Roman" w:hAnsi="Times New Roman" w:cs="Times New Roman"/>
          <w:sz w:val="22"/>
        </w:rPr>
        <w:t xml:space="preserve"> in </w:t>
      </w:r>
      <w:r>
        <w:rPr>
          <w:rFonts w:ascii="Times New Roman" w:eastAsia="游明朝" w:hAnsi="Times New Roman" w:cs="Times New Roman"/>
          <w:sz w:val="22"/>
        </w:rPr>
        <w:t>a cell scaffold</w:t>
      </w:r>
      <w:r w:rsidR="00C6119C">
        <w:rPr>
          <w:rFonts w:ascii="Times New Roman" w:hAnsi="Times New Roman" w:cs="Times New Roman"/>
          <w:sz w:val="22"/>
        </w:rPr>
        <w:t>.</w:t>
      </w:r>
      <w:r w:rsidRPr="00251C3E">
        <w:rPr>
          <w:rFonts w:ascii="Times New Roman" w:hAnsi="Times New Roman" w:cs="Times New Roman"/>
          <w:sz w:val="22"/>
        </w:rPr>
        <w:t xml:space="preserve"> However, in principle, this system can induce only one cycle </w:t>
      </w:r>
      <w:r>
        <w:rPr>
          <w:rFonts w:ascii="Times New Roman" w:eastAsia="游明朝" w:hAnsi="Times New Roman" w:cs="Times New Roman"/>
          <w:sz w:val="22"/>
        </w:rPr>
        <w:t>of modulus change</w:t>
      </w:r>
      <w:r w:rsidR="0038608F">
        <w:rPr>
          <w:rFonts w:ascii="Times New Roman" w:hAnsi="Times New Roman" w:cs="Times New Roman"/>
          <w:sz w:val="22"/>
        </w:rPr>
        <w:t xml:space="preserve">, which may </w:t>
      </w:r>
      <w:r w:rsidR="00B06CA9">
        <w:rPr>
          <w:rFonts w:ascii="Times New Roman" w:hAnsi="Times New Roman" w:cs="Times New Roman"/>
          <w:sz w:val="22"/>
        </w:rPr>
        <w:t>limit</w:t>
      </w:r>
      <w:r w:rsidR="00866296">
        <w:rPr>
          <w:rFonts w:ascii="Times New Roman" w:hAnsi="Times New Roman" w:cs="Times New Roman"/>
          <w:sz w:val="22"/>
        </w:rPr>
        <w:t xml:space="preserve"> the application of repetitive mechanical stimulation to cells</w:t>
      </w:r>
      <w:r w:rsidRPr="00251C3E">
        <w:rPr>
          <w:rFonts w:ascii="Times New Roman" w:hAnsi="Times New Roman" w:cs="Times New Roman"/>
          <w:sz w:val="22"/>
        </w:rPr>
        <w:t xml:space="preserve">. </w:t>
      </w:r>
      <w:r w:rsidR="00E02C43">
        <w:rPr>
          <w:rFonts w:ascii="Times New Roman" w:hAnsi="Times New Roman" w:cs="Times New Roman"/>
          <w:sz w:val="22"/>
        </w:rPr>
        <w:t>W</w:t>
      </w:r>
      <w:r w:rsidR="00D519E2">
        <w:rPr>
          <w:rFonts w:ascii="Times New Roman" w:hAnsi="Times New Roman" w:cs="Times New Roman"/>
          <w:sz w:val="22"/>
        </w:rPr>
        <w:t>ell</w:t>
      </w:r>
      <w:r w:rsidR="00CD04C5">
        <w:rPr>
          <w:rFonts w:ascii="Times New Roman" w:hAnsi="Times New Roman" w:cs="Times New Roman"/>
          <w:sz w:val="22"/>
        </w:rPr>
        <w:t>-designed</w:t>
      </w:r>
      <w:r w:rsidRPr="00251C3E">
        <w:rPr>
          <w:rFonts w:ascii="Times New Roman" w:hAnsi="Times New Roman" w:cs="Times New Roman"/>
          <w:sz w:val="22"/>
        </w:rPr>
        <w:t xml:space="preserve"> </w:t>
      </w:r>
      <w:r w:rsidR="000E2E91">
        <w:rPr>
          <w:rFonts w:ascii="Times New Roman" w:hAnsi="Times New Roman" w:cs="Times New Roman"/>
          <w:sz w:val="22"/>
        </w:rPr>
        <w:t xml:space="preserve">bidirectional </w:t>
      </w:r>
      <w:r w:rsidRPr="00251C3E">
        <w:rPr>
          <w:rFonts w:ascii="Times New Roman" w:hAnsi="Times New Roman" w:cs="Times New Roman"/>
          <w:sz w:val="22"/>
        </w:rPr>
        <w:t>systems</w:t>
      </w:r>
      <w:r w:rsidR="005826DF">
        <w:rPr>
          <w:rFonts w:ascii="Times New Roman" w:hAnsi="Times New Roman" w:cs="Times New Roman"/>
          <w:sz w:val="22"/>
        </w:rPr>
        <w:t xml:space="preserve"> that incorporate conformational changes </w:t>
      </w:r>
      <w:r w:rsidR="00042832" w:rsidRPr="003B48EF">
        <w:rPr>
          <w:rFonts w:ascii="Times New Roman" w:hAnsi="Times New Roman" w:cs="Times New Roman"/>
          <w:noProof/>
          <w:sz w:val="22"/>
          <w:lang w:val="en-IN" w:eastAsia="en-IN"/>
        </w:rPr>
        <w:lastRenderedPageBreak/>
        <mc:AlternateContent>
          <mc:Choice Requires="wps">
            <w:drawing>
              <wp:anchor distT="45720" distB="45720" distL="114300" distR="114300" simplePos="0" relativeHeight="251672576" behindDoc="0" locked="0" layoutInCell="1" allowOverlap="1" wp14:anchorId="6062D75D" wp14:editId="36CB8519">
                <wp:simplePos x="0" y="0"/>
                <wp:positionH relativeFrom="margin">
                  <wp:align>left</wp:align>
                </wp:positionH>
                <wp:positionV relativeFrom="paragraph">
                  <wp:posOffset>83185</wp:posOffset>
                </wp:positionV>
                <wp:extent cx="5412740" cy="3950970"/>
                <wp:effectExtent l="0" t="0" r="0" b="0"/>
                <wp:wrapSquare wrapText="bothSides"/>
                <wp:docPr id="217" name="テキスト ボックス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2740" cy="3950970"/>
                        </a:xfrm>
                        <a:prstGeom prst="rect">
                          <a:avLst/>
                        </a:prstGeom>
                        <a:noFill/>
                        <a:ln w="9525">
                          <a:noFill/>
                          <a:miter lim="800000"/>
                          <a:headEnd/>
                          <a:tailEnd/>
                        </a:ln>
                      </wps:spPr>
                      <wps:txbx>
                        <w:txbxContent>
                          <w:p w14:paraId="27451257" w14:textId="77777777" w:rsidR="00042832" w:rsidRDefault="00042832" w:rsidP="00042832">
                            <w:r>
                              <w:rPr>
                                <w:noProof/>
                              </w:rPr>
                              <w:drawing>
                                <wp:inline distT="0" distB="0" distL="0" distR="0" wp14:anchorId="0A9778CA" wp14:editId="7001A443">
                                  <wp:extent cx="5220970" cy="2516505"/>
                                  <wp:effectExtent l="0" t="0" r="0" b="0"/>
                                  <wp:docPr id="926756642" name="図 2" descr="タイムライン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756642" name="図 2" descr="タイムライン が含まれている画像&#10;&#10;自動的に生成された説明"/>
                                          <pic:cNvPicPr/>
                                        </pic:nvPicPr>
                                        <pic:blipFill>
                                          <a:blip r:embed="rId10">
                                            <a:extLst>
                                              <a:ext uri="{28A0092B-C50C-407E-A947-70E740481C1C}">
                                                <a14:useLocalDpi xmlns:a14="http://schemas.microsoft.com/office/drawing/2010/main" val="0"/>
                                              </a:ext>
                                            </a:extLst>
                                          </a:blip>
                                          <a:stretch>
                                            <a:fillRect/>
                                          </a:stretch>
                                        </pic:blipFill>
                                        <pic:spPr>
                                          <a:xfrm>
                                            <a:off x="0" y="0"/>
                                            <a:ext cx="5220970" cy="2516505"/>
                                          </a:xfrm>
                                          <a:prstGeom prst="rect">
                                            <a:avLst/>
                                          </a:prstGeom>
                                        </pic:spPr>
                                      </pic:pic>
                                    </a:graphicData>
                                  </a:graphic>
                                </wp:inline>
                              </w:drawing>
                            </w:r>
                          </w:p>
                          <w:p w14:paraId="1FDD5F23" w14:textId="77777777" w:rsidR="00042832" w:rsidRPr="002C01E0" w:rsidRDefault="00042832" w:rsidP="00042832">
                            <w:pPr>
                              <w:spacing w:line="280" w:lineRule="exact"/>
                              <w:rPr>
                                <w:rFonts w:ascii="Times New Roman" w:hAnsi="Times New Roman" w:cs="Times New Roman"/>
                                <w:szCs w:val="21"/>
                              </w:rPr>
                            </w:pPr>
                            <w:r w:rsidRPr="00E03AEF">
                              <w:rPr>
                                <w:rFonts w:ascii="Times New Roman" w:hAnsi="Times New Roman" w:cs="Times New Roman" w:hint="cs"/>
                                <w:b/>
                                <w:bCs/>
                                <w:szCs w:val="21"/>
                              </w:rPr>
                              <w:t>F</w:t>
                            </w:r>
                            <w:r w:rsidRPr="00E03AEF">
                              <w:rPr>
                                <w:rFonts w:ascii="Times New Roman" w:hAnsi="Times New Roman" w:cs="Times New Roman"/>
                                <w:b/>
                                <w:bCs/>
                                <w:szCs w:val="21"/>
                              </w:rPr>
                              <w:t xml:space="preserve">igure 1. </w:t>
                            </w:r>
                            <w:r>
                              <w:rPr>
                                <w:rFonts w:ascii="Times New Roman" w:hAnsi="Times New Roman" w:cs="Times New Roman"/>
                                <w:szCs w:val="21"/>
                              </w:rPr>
                              <w:t>Conceptual illustration of phase transition of P(mAzoA-</w:t>
                            </w:r>
                            <w:r w:rsidRPr="00772628">
                              <w:rPr>
                                <w:rFonts w:ascii="Times New Roman" w:hAnsi="Times New Roman" w:cs="Times New Roman"/>
                                <w:i/>
                                <w:iCs/>
                                <w:szCs w:val="21"/>
                              </w:rPr>
                              <w:t>r</w:t>
                            </w:r>
                            <w:r>
                              <w:rPr>
                                <w:rFonts w:ascii="Times New Roman" w:hAnsi="Times New Roman" w:cs="Times New Roman"/>
                                <w:szCs w:val="21"/>
                              </w:rPr>
                              <w:t>-DMAAm) induced by visible light illumination. (</w:t>
                            </w:r>
                            <w:r w:rsidRPr="00290347">
                              <w:rPr>
                                <w:rFonts w:ascii="Times New Roman" w:hAnsi="Times New Roman" w:cs="Times New Roman"/>
                                <w:szCs w:val="21"/>
                              </w:rPr>
                              <w:t>Left</w:t>
                            </w:r>
                            <w:r>
                              <w:rPr>
                                <w:rFonts w:ascii="Times New Roman" w:hAnsi="Times New Roman" w:cs="Times New Roman"/>
                                <w:szCs w:val="21"/>
                              </w:rPr>
                              <w:t xml:space="preserve">) Under blue light illumination, the photoisomerization state of mAzoA along with the polymer becomes </w:t>
                            </w:r>
                            <w:r w:rsidRPr="00772628">
                              <w:rPr>
                                <w:rFonts w:ascii="Times New Roman" w:hAnsi="Times New Roman" w:cs="Times New Roman"/>
                                <w:i/>
                                <w:iCs/>
                                <w:szCs w:val="21"/>
                              </w:rPr>
                              <w:t>trans</w:t>
                            </w:r>
                            <w:r>
                              <w:rPr>
                                <w:rFonts w:ascii="Times New Roman" w:hAnsi="Times New Roman" w:cs="Times New Roman"/>
                                <w:szCs w:val="21"/>
                              </w:rPr>
                              <w:t>-rich, giving a transparent polymer solution with coiled conformation. (</w:t>
                            </w:r>
                            <w:r w:rsidRPr="00290347">
                              <w:rPr>
                                <w:rFonts w:ascii="Times New Roman" w:hAnsi="Times New Roman" w:cs="Times New Roman"/>
                                <w:szCs w:val="21"/>
                              </w:rPr>
                              <w:t>Right)</w:t>
                            </w:r>
                            <w:r>
                              <w:rPr>
                                <w:rFonts w:ascii="Times New Roman" w:hAnsi="Times New Roman" w:cs="Times New Roman"/>
                                <w:szCs w:val="21"/>
                              </w:rPr>
                              <w:t xml:space="preserve"> When irradiated with green light, the photoisomerization state of mAzoA along with the polymer becomes </w:t>
                            </w:r>
                            <w:r w:rsidRPr="00772628">
                              <w:rPr>
                                <w:rFonts w:ascii="Times New Roman" w:hAnsi="Times New Roman" w:cs="Times New Roman"/>
                                <w:i/>
                                <w:iCs/>
                                <w:szCs w:val="21"/>
                              </w:rPr>
                              <w:t>cis</w:t>
                            </w:r>
                            <w:r>
                              <w:rPr>
                                <w:rFonts w:ascii="Times New Roman" w:hAnsi="Times New Roman" w:cs="Times New Roman"/>
                                <w:szCs w:val="21"/>
                              </w:rPr>
                              <w:t>-rich, resulting in a globule state of polymer chain and phase separation.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62D75D" id="_x0000_t202" coordsize="21600,21600" o:spt="202" path="m,l,21600r21600,l21600,xe">
                <v:stroke joinstyle="miter"/>
                <v:path gradientshapeok="t" o:connecttype="rect"/>
              </v:shapetype>
              <v:shape id="テキスト ボックス 217" o:spid="_x0000_s1026" type="#_x0000_t202" style="position:absolute;left:0;text-align:left;margin-left:0;margin-top:6.55pt;width:426.2pt;height:311.1pt;z-index:25167257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" filled="f" stroked="f">
                <v:textbox>
                  <w:txbxContent>
                    <w:p w14:paraId="27451257" w14:textId="77777777" w:rsidR="00042832" w:rsidRDefault="00042832" w:rsidP="00042832">
                      <w:r>
                        <w:rPr>
                          <w:noProof/>
                        </w:rPr>
                        <w:drawing>
                          <wp:inline distT="0" distB="0" distL="0" distR="0" wp14:anchorId="0A9778CA" wp14:editId="7001A443">
                            <wp:extent cx="5220970" cy="2516505"/>
                            <wp:effectExtent l="0" t="0" r="0" b="0"/>
                            <wp:docPr id="926756642" name="図 2" descr="タイムライン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756642" name="図 2" descr="タイムライン が含まれている画像&#10;&#10;自動的に生成された説明"/>
                                    <pic:cNvPicPr/>
                                  </pic:nvPicPr>
                                  <pic:blipFill>
                                    <a:blip r:embed="rId10">
                                      <a:extLst>
                                        <a:ext uri="{28A0092B-C50C-407E-A947-70E740481C1C}">
                                          <a14:useLocalDpi xmlns:a14="http://schemas.microsoft.com/office/drawing/2010/main" val="0"/>
                                        </a:ext>
                                      </a:extLst>
                                    </a:blip>
                                    <a:stretch>
                                      <a:fillRect/>
                                    </a:stretch>
                                  </pic:blipFill>
                                  <pic:spPr>
                                    <a:xfrm>
                                      <a:off x="0" y="0"/>
                                      <a:ext cx="5220970" cy="2516505"/>
                                    </a:xfrm>
                                    <a:prstGeom prst="rect">
                                      <a:avLst/>
                                    </a:prstGeom>
                                  </pic:spPr>
                                </pic:pic>
                              </a:graphicData>
                            </a:graphic>
                          </wp:inline>
                        </w:drawing>
                      </w:r>
                    </w:p>
                    <w:p w14:paraId="1FDD5F23" w14:textId="77777777" w:rsidR="00042832" w:rsidRPr="002C01E0" w:rsidRDefault="00042832" w:rsidP="00042832">
                      <w:pPr>
                        <w:spacing w:line="280" w:lineRule="exact"/>
                        <w:rPr>
                          <w:rFonts w:ascii="Times New Roman" w:hAnsi="Times New Roman" w:cs="Times New Roman"/>
                          <w:szCs w:val="21"/>
                        </w:rPr>
                      </w:pPr>
                      <w:r w:rsidRPr="00E03AEF">
                        <w:rPr>
                          <w:rFonts w:ascii="Times New Roman" w:hAnsi="Times New Roman" w:cs="Times New Roman" w:hint="cs"/>
                          <w:b/>
                          <w:bCs/>
                          <w:szCs w:val="21"/>
                        </w:rPr>
                        <w:t>F</w:t>
                      </w:r>
                      <w:r w:rsidRPr="00E03AEF">
                        <w:rPr>
                          <w:rFonts w:ascii="Times New Roman" w:hAnsi="Times New Roman" w:cs="Times New Roman"/>
                          <w:b/>
                          <w:bCs/>
                          <w:szCs w:val="21"/>
                        </w:rPr>
                        <w:t xml:space="preserve">igure 1. </w:t>
                      </w:r>
                      <w:r>
                        <w:rPr>
                          <w:rFonts w:ascii="Times New Roman" w:hAnsi="Times New Roman" w:cs="Times New Roman"/>
                          <w:szCs w:val="21"/>
                        </w:rPr>
                        <w:t>Conceptual illustration of phase transition of P(mAzoA-</w:t>
                      </w:r>
                      <w:r w:rsidRPr="00772628">
                        <w:rPr>
                          <w:rFonts w:ascii="Times New Roman" w:hAnsi="Times New Roman" w:cs="Times New Roman"/>
                          <w:i/>
                          <w:iCs/>
                          <w:szCs w:val="21"/>
                        </w:rPr>
                        <w:t>r</w:t>
                      </w:r>
                      <w:r>
                        <w:rPr>
                          <w:rFonts w:ascii="Times New Roman" w:hAnsi="Times New Roman" w:cs="Times New Roman"/>
                          <w:szCs w:val="21"/>
                        </w:rPr>
                        <w:t>-DMAAm) induced by visible light illumination. (</w:t>
                      </w:r>
                      <w:r w:rsidRPr="00290347">
                        <w:rPr>
                          <w:rFonts w:ascii="Times New Roman" w:hAnsi="Times New Roman" w:cs="Times New Roman"/>
                          <w:szCs w:val="21"/>
                        </w:rPr>
                        <w:t>Left</w:t>
                      </w:r>
                      <w:r>
                        <w:rPr>
                          <w:rFonts w:ascii="Times New Roman" w:hAnsi="Times New Roman" w:cs="Times New Roman"/>
                          <w:szCs w:val="21"/>
                        </w:rPr>
                        <w:t xml:space="preserve">) Under blue light illumination, the photoisomerization state of mAzoA along with the polymer becomes </w:t>
                      </w:r>
                      <w:r w:rsidRPr="00772628">
                        <w:rPr>
                          <w:rFonts w:ascii="Times New Roman" w:hAnsi="Times New Roman" w:cs="Times New Roman"/>
                          <w:i/>
                          <w:iCs/>
                          <w:szCs w:val="21"/>
                        </w:rPr>
                        <w:t>trans</w:t>
                      </w:r>
                      <w:r>
                        <w:rPr>
                          <w:rFonts w:ascii="Times New Roman" w:hAnsi="Times New Roman" w:cs="Times New Roman"/>
                          <w:szCs w:val="21"/>
                        </w:rPr>
                        <w:t>-rich, giving a transparent polymer solution with coiled conformation. (</w:t>
                      </w:r>
                      <w:r w:rsidRPr="00290347">
                        <w:rPr>
                          <w:rFonts w:ascii="Times New Roman" w:hAnsi="Times New Roman" w:cs="Times New Roman"/>
                          <w:szCs w:val="21"/>
                        </w:rPr>
                        <w:t>Right)</w:t>
                      </w:r>
                      <w:r>
                        <w:rPr>
                          <w:rFonts w:ascii="Times New Roman" w:hAnsi="Times New Roman" w:cs="Times New Roman"/>
                          <w:szCs w:val="21"/>
                        </w:rPr>
                        <w:t xml:space="preserve"> When irradiated with green light, the photoisomerization state of mAzoA along with the polymer becomes </w:t>
                      </w:r>
                      <w:r w:rsidRPr="00772628">
                        <w:rPr>
                          <w:rFonts w:ascii="Times New Roman" w:hAnsi="Times New Roman" w:cs="Times New Roman"/>
                          <w:i/>
                          <w:iCs/>
                          <w:szCs w:val="21"/>
                        </w:rPr>
                        <w:t>cis</w:t>
                      </w:r>
                      <w:r>
                        <w:rPr>
                          <w:rFonts w:ascii="Times New Roman" w:hAnsi="Times New Roman" w:cs="Times New Roman"/>
                          <w:szCs w:val="21"/>
                        </w:rPr>
                        <w:t>-rich, resulting in a globule state of polymer chain and phase separation.</w:t>
                      </w:r>
                    </w:p>
                  </w:txbxContent>
                </v:textbox>
                <w10:wrap type="square" anchorx="margin"/>
              </v:shape>
            </w:pict>
          </mc:Fallback>
        </mc:AlternateContent>
      </w:r>
      <w:r w:rsidR="005826DF">
        <w:rPr>
          <w:rFonts w:ascii="Times New Roman" w:hAnsi="Times New Roman" w:cs="Times New Roman"/>
          <w:sz w:val="22"/>
        </w:rPr>
        <w:t xml:space="preserve">in enzyme proteins </w:t>
      </w:r>
      <w:r w:rsidR="00693C8C">
        <w:rPr>
          <w:rFonts w:ascii="Times New Roman" w:hAnsi="Times New Roman" w:cs="Times New Roman"/>
          <w:sz w:val="22"/>
        </w:rPr>
        <w:t>at</w:t>
      </w:r>
      <w:r w:rsidR="005826DF">
        <w:rPr>
          <w:rFonts w:ascii="Times New Roman" w:hAnsi="Times New Roman" w:cs="Times New Roman"/>
          <w:sz w:val="22"/>
        </w:rPr>
        <w:t xml:space="preserve"> </w:t>
      </w:r>
      <w:r w:rsidR="00E02C43">
        <w:rPr>
          <w:rFonts w:ascii="Times New Roman" w:hAnsi="Times New Roman" w:cs="Times New Roman"/>
          <w:sz w:val="22"/>
        </w:rPr>
        <w:t>cross-linking</w:t>
      </w:r>
      <w:r w:rsidRPr="00251C3E">
        <w:rPr>
          <w:rFonts w:ascii="Times New Roman" w:hAnsi="Times New Roman" w:cs="Times New Roman"/>
          <w:sz w:val="22"/>
        </w:rPr>
        <w:t xml:space="preserve"> have</w:t>
      </w:r>
      <w:r w:rsidR="00E02C43">
        <w:rPr>
          <w:rFonts w:ascii="Times New Roman" w:hAnsi="Times New Roman" w:cs="Times New Roman"/>
          <w:sz w:val="22"/>
        </w:rPr>
        <w:t xml:space="preserve"> also</w:t>
      </w:r>
      <w:r w:rsidRPr="00251C3E">
        <w:rPr>
          <w:rFonts w:ascii="Times New Roman" w:hAnsi="Times New Roman" w:cs="Times New Roman"/>
          <w:sz w:val="22"/>
        </w:rPr>
        <w:t xml:space="preserve"> been reported</w:t>
      </w:r>
      <w:r w:rsidR="0062390B">
        <w:rPr>
          <w:rFonts w:ascii="Times New Roman" w:hAnsi="Times New Roman" w:cs="Times New Roman"/>
          <w:sz w:val="22"/>
        </w:rPr>
        <w:fldChar w:fldCharType="begin">
          <w:fldData xml:space="preserve">PEVuZE5vdGU+PENpdGU+PEF1dGhvcj5HaWxsZXR0ZTwvQXV0aG9yPjxZZWFyPjIwMTA8L1llYXI+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</w:fldData>
        </w:fldChar>
      </w:r>
      <w:r w:rsidR="00106D60">
        <w:rPr>
          <w:rFonts w:ascii="Times New Roman" w:hAnsi="Times New Roman" w:cs="Times New Roman"/>
          <w:sz w:val="22"/>
        </w:rPr>
        <w:instrText xml:space="preserve"> ADDIN EN.CITE </w:instrText>
      </w:r>
      <w:r w:rsidR="00106D60">
        <w:rPr>
          <w:rFonts w:ascii="Times New Roman" w:hAnsi="Times New Roman" w:cs="Times New Roman"/>
          <w:sz w:val="22"/>
        </w:rPr>
        <w:fldChar w:fldCharType="begin">
          <w:fldData xml:space="preserve">PEVuZE5vdGU+PENpdGU+PEF1dGhvcj5HaWxsZXR0ZTwvQXV0aG9yPjxZZWFyPjIwMTA8L1llYXI+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</w:fldData>
        </w:fldChar>
      </w:r>
      <w:r w:rsidR="00106D60">
        <w:rPr>
          <w:rFonts w:ascii="Times New Roman" w:hAnsi="Times New Roman" w:cs="Times New Roman"/>
          <w:sz w:val="22"/>
        </w:rPr>
        <w:instrText xml:space="preserve"> ADDIN EN.CITE.DATA </w:instrText>
      </w:r>
      <w:r w:rsidR="00106D60">
        <w:rPr>
          <w:rFonts w:ascii="Times New Roman" w:hAnsi="Times New Roman" w:cs="Times New Roman"/>
          <w:sz w:val="22"/>
        </w:rPr>
      </w:r>
      <w:r w:rsidR="00106D60">
        <w:rPr>
          <w:rFonts w:ascii="Times New Roman" w:hAnsi="Times New Roman" w:cs="Times New Roman"/>
          <w:sz w:val="22"/>
        </w:rPr>
        <w:fldChar w:fldCharType="end"/>
      </w:r>
      <w:r w:rsidR="0062390B">
        <w:rPr>
          <w:rFonts w:ascii="Times New Roman" w:hAnsi="Times New Roman" w:cs="Times New Roman"/>
          <w:sz w:val="22"/>
        </w:rPr>
      </w:r>
      <w:r w:rsidR="0062390B">
        <w:rPr>
          <w:rFonts w:ascii="Times New Roman" w:hAnsi="Times New Roman" w:cs="Times New Roman"/>
          <w:sz w:val="22"/>
        </w:rPr>
        <w:fldChar w:fldCharType="separate"/>
      </w:r>
      <w:r w:rsidR="00106D60" w:rsidRPr="00106D60">
        <w:rPr>
          <w:rFonts w:ascii="Times New Roman" w:hAnsi="Times New Roman" w:cs="Times New Roman"/>
          <w:noProof/>
          <w:sz w:val="22"/>
          <w:vertAlign w:val="superscript"/>
        </w:rPr>
        <w:t>[6]</w:t>
      </w:r>
      <w:r w:rsidR="0062390B">
        <w:rPr>
          <w:rFonts w:ascii="Times New Roman" w:hAnsi="Times New Roman" w:cs="Times New Roman"/>
          <w:sz w:val="22"/>
        </w:rPr>
        <w:fldChar w:fldCharType="end"/>
      </w:r>
      <w:r w:rsidR="00AC2D7F">
        <w:rPr>
          <w:rFonts w:ascii="Times New Roman" w:hAnsi="Times New Roman" w:cs="Times New Roman" w:hint="eastAsia"/>
          <w:sz w:val="22"/>
        </w:rPr>
        <w:t>.</w:t>
      </w:r>
      <w:r w:rsidRPr="00251C3E">
        <w:rPr>
          <w:rFonts w:ascii="Times New Roman" w:hAnsi="Times New Roman" w:cs="Times New Roman"/>
          <w:sz w:val="22"/>
        </w:rPr>
        <w:t xml:space="preserve"> </w:t>
      </w:r>
      <w:r w:rsidR="00CD04C5">
        <w:rPr>
          <w:rFonts w:ascii="Times New Roman" w:hAnsi="Times New Roman" w:cs="Times New Roman"/>
          <w:sz w:val="22"/>
        </w:rPr>
        <w:t>However,</w:t>
      </w:r>
      <w:r w:rsidRPr="00251C3E">
        <w:rPr>
          <w:rFonts w:ascii="Times New Roman" w:hAnsi="Times New Roman" w:cs="Times New Roman"/>
          <w:sz w:val="22"/>
        </w:rPr>
        <w:t xml:space="preserve"> these systems </w:t>
      </w:r>
      <w:r w:rsidR="00732711">
        <w:rPr>
          <w:rFonts w:ascii="Times New Roman" w:hAnsi="Times New Roman" w:cs="Times New Roman"/>
          <w:sz w:val="22"/>
        </w:rPr>
        <w:t>are</w:t>
      </w:r>
      <w:r w:rsidRPr="00251C3E">
        <w:rPr>
          <w:rFonts w:ascii="Times New Roman" w:hAnsi="Times New Roman" w:cs="Times New Roman"/>
          <w:sz w:val="22"/>
        </w:rPr>
        <w:t xml:space="preserve"> problematic because of </w:t>
      </w:r>
      <w:r w:rsidR="006A6846">
        <w:rPr>
          <w:rFonts w:ascii="Times New Roman" w:hAnsi="Times New Roman" w:cs="Times New Roman"/>
          <w:sz w:val="22"/>
        </w:rPr>
        <w:t>the risk of</w:t>
      </w:r>
      <w:r w:rsidR="00E7785A">
        <w:rPr>
          <w:rFonts w:ascii="Times New Roman" w:hAnsi="Times New Roman" w:cs="Times New Roman"/>
          <w:sz w:val="22"/>
        </w:rPr>
        <w:t xml:space="preserve"> accidental</w:t>
      </w:r>
      <w:r w:rsidR="00B06CA9">
        <w:rPr>
          <w:rFonts w:ascii="Times New Roman" w:hAnsi="Times New Roman" w:cs="Times New Roman"/>
          <w:sz w:val="22"/>
        </w:rPr>
        <w:t xml:space="preserve"> </w:t>
      </w:r>
      <w:r w:rsidRPr="00251C3E">
        <w:rPr>
          <w:rFonts w:ascii="Times New Roman" w:hAnsi="Times New Roman" w:cs="Times New Roman"/>
          <w:sz w:val="22"/>
        </w:rPr>
        <w:t>contamination</w:t>
      </w:r>
      <w:r w:rsidR="0051565A">
        <w:rPr>
          <w:rFonts w:ascii="Times New Roman" w:hAnsi="Times New Roman" w:cs="Times New Roman"/>
          <w:sz w:val="22"/>
        </w:rPr>
        <w:t xml:space="preserve"> brought</w:t>
      </w:r>
      <w:r w:rsidRPr="00251C3E">
        <w:rPr>
          <w:rFonts w:ascii="Times New Roman" w:hAnsi="Times New Roman" w:cs="Times New Roman"/>
          <w:sz w:val="22"/>
        </w:rPr>
        <w:t xml:space="preserve"> from</w:t>
      </w:r>
      <w:r w:rsidR="005A3E0C">
        <w:rPr>
          <w:rFonts w:ascii="Times New Roman" w:hAnsi="Times New Roman" w:cs="Times New Roman"/>
          <w:sz w:val="22"/>
        </w:rPr>
        <w:t xml:space="preserve"> insufficiently purified</w:t>
      </w:r>
      <w:r w:rsidRPr="00251C3E">
        <w:rPr>
          <w:rFonts w:ascii="Times New Roman" w:hAnsi="Times New Roman" w:cs="Times New Roman"/>
          <w:sz w:val="22"/>
        </w:rPr>
        <w:t xml:space="preserve"> biopolymers</w:t>
      </w:r>
      <w:r w:rsidR="00C62DA8">
        <w:rPr>
          <w:rFonts w:ascii="Times New Roman" w:hAnsi="Times New Roman" w:cs="Times New Roman"/>
          <w:sz w:val="22"/>
        </w:rPr>
        <w:t xml:space="preserve"> and </w:t>
      </w:r>
      <w:r>
        <w:rPr>
          <w:rFonts w:ascii="Times New Roman" w:eastAsia="游明朝" w:hAnsi="Times New Roman" w:cs="Times New Roman"/>
          <w:sz w:val="22"/>
        </w:rPr>
        <w:t>their high cost</w:t>
      </w:r>
      <w:r w:rsidRPr="00251C3E">
        <w:rPr>
          <w:rFonts w:ascii="Times New Roman" w:hAnsi="Times New Roman" w:cs="Times New Roman"/>
          <w:sz w:val="22"/>
        </w:rPr>
        <w:t>.</w:t>
      </w:r>
    </w:p>
    <w:p w14:paraId="24FFC430" w14:textId="7B36FD6F" w:rsidR="00D06B0F" w:rsidRDefault="008412EB" w:rsidP="0029724C">
      <w:pPr>
        <w:spacing w:line="480" w:lineRule="auto"/>
        <w:ind w:firstLine="840"/>
        <w:rPr>
          <w:rFonts w:ascii="Times New Roman" w:hAnsi="Times New Roman" w:cs="Times New Roman"/>
          <w:sz w:val="22"/>
        </w:rPr>
      </w:pPr>
      <w:r w:rsidRPr="00251C3E">
        <w:rPr>
          <w:rFonts w:ascii="Times New Roman" w:hAnsi="Times New Roman" w:cs="Times New Roman"/>
          <w:sz w:val="22"/>
        </w:rPr>
        <w:t>Azobenzene is a</w:t>
      </w:r>
      <w:r w:rsidR="001321B2">
        <w:rPr>
          <w:rFonts w:ascii="Times New Roman" w:hAnsi="Times New Roman" w:cs="Times New Roman"/>
          <w:sz w:val="22"/>
        </w:rPr>
        <w:t xml:space="preserve"> typical</w:t>
      </w:r>
      <w:r w:rsidRPr="00251C3E">
        <w:rPr>
          <w:rFonts w:ascii="Times New Roman" w:hAnsi="Times New Roman" w:cs="Times New Roman"/>
          <w:sz w:val="22"/>
        </w:rPr>
        <w:t xml:space="preserve"> T-type (thermal type) photochromic molecule that undergoes photoisomerization with</w:t>
      </w:r>
      <w:r w:rsidR="007E0881">
        <w:rPr>
          <w:rFonts w:ascii="Times New Roman" w:hAnsi="Times New Roman" w:cs="Times New Roman"/>
          <w:sz w:val="22"/>
        </w:rPr>
        <w:t xml:space="preserve"> </w:t>
      </w:r>
      <w:r w:rsidR="00C50601">
        <w:rPr>
          <w:rFonts w:ascii="Times New Roman" w:hAnsi="Times New Roman" w:cs="Times New Roman"/>
          <w:sz w:val="22"/>
        </w:rPr>
        <w:t>excellent</w:t>
      </w:r>
      <w:r w:rsidRPr="00251C3E">
        <w:rPr>
          <w:rFonts w:ascii="Times New Roman" w:hAnsi="Times New Roman" w:cs="Times New Roman"/>
          <w:sz w:val="22"/>
        </w:rPr>
        <w:t xml:space="preserve"> cycle durability</w:t>
      </w:r>
      <w:r w:rsidR="00940C03">
        <w:rPr>
          <w:rFonts w:ascii="Times New Roman" w:hAnsi="Times New Roman" w:cs="Times New Roman"/>
          <w:sz w:val="22"/>
        </w:rPr>
        <w:fldChar w:fldCharType="begin">
          <w:fldData xml:space="preserve">PEVuZE5vdGU+PENpdGU+PEF1dGhvcj5LdW1hcjwvQXV0aG9yPjxZZWFyPjE5ODk8L1llYXI+PFJl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</w:fldData>
        </w:fldChar>
      </w:r>
      <w:r w:rsidR="00106D60">
        <w:rPr>
          <w:rFonts w:ascii="Times New Roman" w:hAnsi="Times New Roman" w:cs="Times New Roman"/>
          <w:sz w:val="22"/>
        </w:rPr>
        <w:instrText xml:space="preserve"> ADDIN EN.CITE </w:instrText>
      </w:r>
      <w:r w:rsidR="00106D60">
        <w:rPr>
          <w:rFonts w:ascii="Times New Roman" w:hAnsi="Times New Roman" w:cs="Times New Roman"/>
          <w:sz w:val="22"/>
        </w:rPr>
        <w:fldChar w:fldCharType="begin">
          <w:fldData xml:space="preserve">PEVuZE5vdGU+PENpdGU+PEF1dGhvcj5LdW1hcjwvQXV0aG9yPjxZZWFyPjE5ODk8L1llYXI+PFJl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</w:fldData>
        </w:fldChar>
      </w:r>
      <w:r w:rsidR="00106D60">
        <w:rPr>
          <w:rFonts w:ascii="Times New Roman" w:hAnsi="Times New Roman" w:cs="Times New Roman"/>
          <w:sz w:val="22"/>
        </w:rPr>
        <w:instrText xml:space="preserve"> ADDIN EN.CITE.DATA </w:instrText>
      </w:r>
      <w:r w:rsidR="00106D60">
        <w:rPr>
          <w:rFonts w:ascii="Times New Roman" w:hAnsi="Times New Roman" w:cs="Times New Roman"/>
          <w:sz w:val="22"/>
        </w:rPr>
      </w:r>
      <w:r w:rsidR="00106D60">
        <w:rPr>
          <w:rFonts w:ascii="Times New Roman" w:hAnsi="Times New Roman" w:cs="Times New Roman"/>
          <w:sz w:val="22"/>
        </w:rPr>
        <w:fldChar w:fldCharType="end"/>
      </w:r>
      <w:r w:rsidR="00940C03">
        <w:rPr>
          <w:rFonts w:ascii="Times New Roman" w:hAnsi="Times New Roman" w:cs="Times New Roman"/>
          <w:sz w:val="22"/>
        </w:rPr>
      </w:r>
      <w:r w:rsidR="00940C03">
        <w:rPr>
          <w:rFonts w:ascii="Times New Roman" w:hAnsi="Times New Roman" w:cs="Times New Roman"/>
          <w:sz w:val="22"/>
        </w:rPr>
        <w:fldChar w:fldCharType="separate"/>
      </w:r>
      <w:r w:rsidR="00106D60" w:rsidRPr="00106D60">
        <w:rPr>
          <w:rFonts w:ascii="Times New Roman" w:hAnsi="Times New Roman" w:cs="Times New Roman"/>
          <w:noProof/>
          <w:sz w:val="22"/>
          <w:vertAlign w:val="superscript"/>
        </w:rPr>
        <w:t>[7]</w:t>
      </w:r>
      <w:r w:rsidR="00940C03">
        <w:rPr>
          <w:rFonts w:ascii="Times New Roman" w:hAnsi="Times New Roman" w:cs="Times New Roman"/>
          <w:sz w:val="22"/>
        </w:rPr>
        <w:fldChar w:fldCharType="end"/>
      </w:r>
      <w:r w:rsidR="00AC2D7F">
        <w:rPr>
          <w:rFonts w:ascii="Times New Roman" w:hAnsi="Times New Roman" w:cs="Times New Roman" w:hint="eastAsia"/>
          <w:sz w:val="22"/>
        </w:rPr>
        <w:t>.</w:t>
      </w:r>
      <w:r w:rsidR="00D32FB1">
        <w:rPr>
          <w:rFonts w:ascii="Times New Roman" w:hAnsi="Times New Roman" w:cs="Times New Roman"/>
          <w:sz w:val="22"/>
        </w:rPr>
        <w:t xml:space="preserve"> </w:t>
      </w:r>
      <w:r w:rsidR="00D32FB1" w:rsidRPr="00D32FB1">
        <w:rPr>
          <w:rFonts w:ascii="Times New Roman" w:hAnsi="Times New Roman" w:cs="Times New Roman"/>
          <w:sz w:val="22"/>
        </w:rPr>
        <w:t>If the two photoisomerization states</w:t>
      </w:r>
      <w:r w:rsidR="006346E9">
        <w:rPr>
          <w:rFonts w:ascii="Times New Roman" w:hAnsi="Times New Roman" w:cs="Times New Roman"/>
          <w:sz w:val="22"/>
        </w:rPr>
        <w:t xml:space="preserve"> (</w:t>
      </w:r>
      <w:r w:rsidR="006346E9" w:rsidRPr="006346E9">
        <w:rPr>
          <w:rFonts w:ascii="Times New Roman" w:hAnsi="Times New Roman" w:cs="Times New Roman"/>
          <w:i/>
          <w:iCs/>
          <w:sz w:val="22"/>
        </w:rPr>
        <w:t>trans</w:t>
      </w:r>
      <w:r w:rsidR="006346E9">
        <w:rPr>
          <w:rFonts w:ascii="Times New Roman" w:hAnsi="Times New Roman" w:cs="Times New Roman"/>
          <w:sz w:val="22"/>
        </w:rPr>
        <w:t>/</w:t>
      </w:r>
      <w:r w:rsidR="006346E9" w:rsidRPr="006346E9">
        <w:rPr>
          <w:rFonts w:ascii="Times New Roman" w:hAnsi="Times New Roman" w:cs="Times New Roman"/>
          <w:i/>
          <w:iCs/>
          <w:sz w:val="22"/>
        </w:rPr>
        <w:t>cis</w:t>
      </w:r>
      <w:r w:rsidR="006346E9">
        <w:rPr>
          <w:rFonts w:ascii="Times New Roman" w:hAnsi="Times New Roman" w:cs="Times New Roman"/>
          <w:sz w:val="22"/>
        </w:rPr>
        <w:t>)</w:t>
      </w:r>
      <w:r w:rsidR="00D32FB1" w:rsidRPr="00D32FB1">
        <w:rPr>
          <w:rFonts w:ascii="Times New Roman" w:hAnsi="Times New Roman" w:cs="Times New Roman"/>
          <w:sz w:val="22"/>
        </w:rPr>
        <w:t xml:space="preserve"> of azobenzene can be incorporated into the material,</w:t>
      </w:r>
      <w:r w:rsidR="004B2345">
        <w:rPr>
          <w:rFonts w:ascii="Times New Roman" w:hAnsi="Times New Roman" w:cs="Times New Roman"/>
          <w:sz w:val="22"/>
        </w:rPr>
        <w:t xml:space="preserve"> </w:t>
      </w:r>
      <w:r w:rsidR="00B815EB">
        <w:rPr>
          <w:rFonts w:ascii="Times New Roman" w:hAnsi="Times New Roman" w:cs="Times New Roman"/>
          <w:sz w:val="22"/>
        </w:rPr>
        <w:t>straightforward</w:t>
      </w:r>
      <w:r w:rsidR="002F6CD3">
        <w:rPr>
          <w:rFonts w:ascii="Times New Roman" w:hAnsi="Times New Roman" w:cs="Times New Roman"/>
          <w:sz w:val="22"/>
        </w:rPr>
        <w:t xml:space="preserve"> cell scaffold</w:t>
      </w:r>
      <w:r w:rsidR="0076352B">
        <w:rPr>
          <w:rFonts w:ascii="Times New Roman" w:hAnsi="Times New Roman" w:cs="Times New Roman"/>
          <w:sz w:val="22"/>
        </w:rPr>
        <w:fldChar w:fldCharType="begin">
          <w:fldData xml:space="preserve">PEVuZE5vdGU+PENpdGU+PEF1dGhvcj5Ib21tYTwvQXV0aG9yPjxZZWFyPjIwMjE8L1llYXI+PFJl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</w:fldData>
        </w:fldChar>
      </w:r>
      <w:r w:rsidR="00E557C3">
        <w:rPr>
          <w:rFonts w:ascii="Times New Roman" w:hAnsi="Times New Roman" w:cs="Times New Roman"/>
          <w:sz w:val="22"/>
        </w:rPr>
        <w:instrText xml:space="preserve"> ADDIN EN.CITE </w:instrText>
      </w:r>
      <w:r w:rsidR="00E557C3">
        <w:rPr>
          <w:rFonts w:ascii="Times New Roman" w:hAnsi="Times New Roman" w:cs="Times New Roman"/>
          <w:sz w:val="22"/>
        </w:rPr>
        <w:fldChar w:fldCharType="begin">
          <w:fldData xml:space="preserve">PEVuZE5vdGU+PENpdGU+PEF1dGhvcj5Ib21tYTwvQXV0aG9yPjxZZWFyPjIwMjE8L1llYXI+PFJl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</w:fldData>
        </w:fldChar>
      </w:r>
      <w:r w:rsidR="00E557C3">
        <w:rPr>
          <w:rFonts w:ascii="Times New Roman" w:hAnsi="Times New Roman" w:cs="Times New Roman"/>
          <w:sz w:val="22"/>
        </w:rPr>
        <w:instrText xml:space="preserve"> ADDIN EN.CITE.DATA </w:instrText>
      </w:r>
      <w:r w:rsidR="00E557C3">
        <w:rPr>
          <w:rFonts w:ascii="Times New Roman" w:hAnsi="Times New Roman" w:cs="Times New Roman"/>
          <w:sz w:val="22"/>
        </w:rPr>
      </w:r>
      <w:r w:rsidR="00E557C3">
        <w:rPr>
          <w:rFonts w:ascii="Times New Roman" w:hAnsi="Times New Roman" w:cs="Times New Roman"/>
          <w:sz w:val="22"/>
        </w:rPr>
        <w:fldChar w:fldCharType="end"/>
      </w:r>
      <w:r w:rsidR="0076352B">
        <w:rPr>
          <w:rFonts w:ascii="Times New Roman" w:hAnsi="Times New Roman" w:cs="Times New Roman"/>
          <w:sz w:val="22"/>
        </w:rPr>
      </w:r>
      <w:r w:rsidR="0076352B">
        <w:rPr>
          <w:rFonts w:ascii="Times New Roman" w:hAnsi="Times New Roman" w:cs="Times New Roman"/>
          <w:sz w:val="22"/>
        </w:rPr>
        <w:fldChar w:fldCharType="separate"/>
      </w:r>
      <w:r w:rsidR="00106D60" w:rsidRPr="00106D60">
        <w:rPr>
          <w:rFonts w:ascii="Times New Roman" w:hAnsi="Times New Roman" w:cs="Times New Roman"/>
          <w:noProof/>
          <w:sz w:val="22"/>
          <w:vertAlign w:val="superscript"/>
        </w:rPr>
        <w:t>[8]</w:t>
      </w:r>
      <w:r w:rsidR="0076352B">
        <w:rPr>
          <w:rFonts w:ascii="Times New Roman" w:hAnsi="Times New Roman" w:cs="Times New Roman"/>
          <w:sz w:val="22"/>
        </w:rPr>
        <w:fldChar w:fldCharType="end"/>
      </w:r>
      <w:r w:rsidR="00D32FB1" w:rsidRPr="00D32FB1">
        <w:rPr>
          <w:rFonts w:ascii="Times New Roman" w:hAnsi="Times New Roman" w:cs="Times New Roman"/>
          <w:sz w:val="22"/>
        </w:rPr>
        <w:t xml:space="preserve"> materials</w:t>
      </w:r>
      <w:r w:rsidR="00A005AC">
        <w:rPr>
          <w:rFonts w:ascii="Times New Roman" w:hAnsi="Times New Roman" w:cs="Times New Roman"/>
          <w:sz w:val="22"/>
        </w:rPr>
        <w:t xml:space="preserve"> </w:t>
      </w:r>
      <w:r w:rsidR="00D32FB1" w:rsidRPr="00D32FB1">
        <w:rPr>
          <w:rFonts w:ascii="Times New Roman" w:hAnsi="Times New Roman" w:cs="Times New Roman"/>
          <w:sz w:val="22"/>
        </w:rPr>
        <w:t xml:space="preserve">that can switch </w:t>
      </w:r>
      <w:r>
        <w:rPr>
          <w:rFonts w:ascii="Times New Roman" w:eastAsia="游明朝" w:hAnsi="Times New Roman" w:cs="Times New Roman"/>
          <w:sz w:val="22"/>
        </w:rPr>
        <w:t>their mechanical</w:t>
      </w:r>
      <w:r w:rsidR="00F80E8C">
        <w:rPr>
          <w:rFonts w:ascii="Times New Roman" w:hAnsi="Times New Roman" w:cs="Times New Roman"/>
          <w:sz w:val="22"/>
        </w:rPr>
        <w:t xml:space="preserve"> (and/or chemical)</w:t>
      </w:r>
      <w:r w:rsidR="00D32FB1" w:rsidRPr="00D32FB1">
        <w:rPr>
          <w:rFonts w:ascii="Times New Roman" w:hAnsi="Times New Roman" w:cs="Times New Roman"/>
          <w:sz w:val="22"/>
        </w:rPr>
        <w:t xml:space="preserve"> properties repeatedly by simply switching </w:t>
      </w:r>
      <w:r>
        <w:rPr>
          <w:rFonts w:ascii="Times New Roman" w:eastAsia="游明朝" w:hAnsi="Times New Roman" w:cs="Times New Roman"/>
          <w:sz w:val="22"/>
        </w:rPr>
        <w:t xml:space="preserve">the irradiation wavelengths </w:t>
      </w:r>
      <w:r w:rsidR="00D32FB1" w:rsidRPr="00D32FB1">
        <w:rPr>
          <w:rFonts w:ascii="Times New Roman" w:hAnsi="Times New Roman" w:cs="Times New Roman"/>
          <w:sz w:val="22"/>
        </w:rPr>
        <w:t>can be realized.</w:t>
      </w:r>
      <w:r w:rsidRPr="00251C3E">
        <w:rPr>
          <w:rFonts w:ascii="Times New Roman" w:hAnsi="Times New Roman" w:cs="Times New Roman"/>
          <w:sz w:val="22"/>
        </w:rPr>
        <w:t xml:space="preserve"> </w:t>
      </w:r>
      <w:r w:rsidR="002A7C59">
        <w:rPr>
          <w:rFonts w:ascii="Times New Roman" w:hAnsi="Times New Roman" w:cs="Times New Roman"/>
          <w:sz w:val="22"/>
        </w:rPr>
        <w:t>However,</w:t>
      </w:r>
      <w:r w:rsidR="00155443">
        <w:rPr>
          <w:rFonts w:ascii="Times New Roman" w:hAnsi="Times New Roman" w:cs="Times New Roman"/>
          <w:sz w:val="22"/>
        </w:rPr>
        <w:t xml:space="preserve"> two</w:t>
      </w:r>
      <w:r w:rsidRPr="00251C3E">
        <w:rPr>
          <w:rFonts w:ascii="Times New Roman" w:hAnsi="Times New Roman" w:cs="Times New Roman"/>
          <w:sz w:val="22"/>
        </w:rPr>
        <w:t xml:space="preserve"> problem</w:t>
      </w:r>
      <w:r w:rsidR="00155443">
        <w:rPr>
          <w:rFonts w:ascii="Times New Roman" w:hAnsi="Times New Roman" w:cs="Times New Roman"/>
          <w:sz w:val="22"/>
        </w:rPr>
        <w:t>s</w:t>
      </w:r>
      <w:r w:rsidRPr="00251C3E">
        <w:rPr>
          <w:rFonts w:ascii="Times New Roman" w:hAnsi="Times New Roman" w:cs="Times New Roman"/>
          <w:sz w:val="22"/>
        </w:rPr>
        <w:t xml:space="preserve"> </w:t>
      </w:r>
      <w:r w:rsidR="00C003ED">
        <w:rPr>
          <w:rFonts w:ascii="Times New Roman" w:hAnsi="Times New Roman" w:cs="Times New Roman"/>
          <w:sz w:val="22"/>
        </w:rPr>
        <w:t>are associated with the use of azobenzene</w:t>
      </w:r>
      <w:r w:rsidR="00C51B72">
        <w:rPr>
          <w:rFonts w:ascii="Times New Roman" w:hAnsi="Times New Roman" w:cs="Times New Roman"/>
          <w:sz w:val="22"/>
        </w:rPr>
        <w:t xml:space="preserve"> as </w:t>
      </w:r>
      <w:r>
        <w:rPr>
          <w:rFonts w:ascii="Times New Roman" w:eastAsia="游明朝" w:hAnsi="Times New Roman" w:cs="Times New Roman"/>
          <w:sz w:val="22"/>
        </w:rPr>
        <w:t>a cell scaffold.</w:t>
      </w:r>
      <w:r w:rsidR="00C003ED">
        <w:rPr>
          <w:rFonts w:ascii="Times New Roman" w:hAnsi="Times New Roman" w:cs="Times New Roman"/>
          <w:sz w:val="22"/>
        </w:rPr>
        <w:t xml:space="preserve"> </w:t>
      </w:r>
      <w:r w:rsidR="00AB6789">
        <w:rPr>
          <w:rFonts w:ascii="Times New Roman" w:hAnsi="Times New Roman" w:cs="Times New Roman"/>
          <w:sz w:val="22"/>
        </w:rPr>
        <w:t>First</w:t>
      </w:r>
      <w:r w:rsidR="000C1BF2">
        <w:rPr>
          <w:rFonts w:ascii="Times New Roman" w:hAnsi="Times New Roman" w:cs="Times New Roman"/>
          <w:sz w:val="22"/>
        </w:rPr>
        <w:t xml:space="preserve"> problem is</w:t>
      </w:r>
      <w:r w:rsidR="00F82D7A">
        <w:rPr>
          <w:rFonts w:ascii="Times New Roman" w:hAnsi="Times New Roman" w:cs="Times New Roman"/>
          <w:sz w:val="22"/>
        </w:rPr>
        <w:t xml:space="preserve"> the</w:t>
      </w:r>
      <w:r w:rsidR="00DD5145">
        <w:rPr>
          <w:rFonts w:ascii="Times New Roman" w:hAnsi="Times New Roman" w:cs="Times New Roman"/>
          <w:sz w:val="22"/>
        </w:rPr>
        <w:t xml:space="preserve"> </w:t>
      </w:r>
      <w:r w:rsidR="003263EB">
        <w:rPr>
          <w:rFonts w:ascii="Times New Roman" w:hAnsi="Times New Roman" w:cs="Times New Roman"/>
          <w:sz w:val="22"/>
        </w:rPr>
        <w:t>phototoxicity of</w:t>
      </w:r>
      <w:r w:rsidRPr="00251C3E">
        <w:rPr>
          <w:rFonts w:ascii="Times New Roman" w:hAnsi="Times New Roman" w:cs="Times New Roman"/>
          <w:sz w:val="22"/>
        </w:rPr>
        <w:t xml:space="preserve"> </w:t>
      </w:r>
      <w:r w:rsidR="00F82D7A">
        <w:rPr>
          <w:rFonts w:ascii="Times New Roman" w:hAnsi="Times New Roman" w:cs="Times New Roman"/>
          <w:sz w:val="22"/>
        </w:rPr>
        <w:t>UV light</w:t>
      </w:r>
      <w:r w:rsidR="000C1BF2">
        <w:rPr>
          <w:rFonts w:ascii="Times New Roman" w:hAnsi="Times New Roman" w:cs="Times New Roman"/>
          <w:sz w:val="22"/>
        </w:rPr>
        <w:t xml:space="preserve"> that</w:t>
      </w:r>
      <w:r w:rsidR="009D4271">
        <w:rPr>
          <w:rFonts w:ascii="Times New Roman" w:hAnsi="Times New Roman" w:cs="Times New Roman"/>
          <w:sz w:val="22"/>
        </w:rPr>
        <w:t xml:space="preserve"> </w:t>
      </w:r>
      <w:r w:rsidR="009D4271" w:rsidRPr="00251C3E">
        <w:rPr>
          <w:rFonts w:ascii="Times New Roman" w:hAnsi="Times New Roman" w:cs="Times New Roman"/>
          <w:sz w:val="22"/>
        </w:rPr>
        <w:t>induce</w:t>
      </w:r>
      <w:r>
        <w:rPr>
          <w:rFonts w:ascii="Times New Roman" w:eastAsia="游明朝" w:hAnsi="Times New Roman" w:cs="Times New Roman"/>
          <w:sz w:val="22"/>
        </w:rPr>
        <w:t xml:space="preserve">s </w:t>
      </w:r>
      <w:r w:rsidR="009D4271" w:rsidRPr="00251C3E">
        <w:rPr>
          <w:rFonts w:ascii="Times New Roman" w:hAnsi="Times New Roman" w:cs="Times New Roman"/>
          <w:sz w:val="22"/>
        </w:rPr>
        <w:lastRenderedPageBreak/>
        <w:t xml:space="preserve">a </w:t>
      </w:r>
      <w:r w:rsidR="009D4271" w:rsidRPr="00555B89">
        <w:rPr>
          <w:rFonts w:ascii="Symbol" w:hAnsi="Symbol" w:cs="Times New Roman"/>
          <w:sz w:val="22"/>
        </w:rPr>
        <w:sym w:font="Symbol" w:char="F070"/>
      </w:r>
      <w:r w:rsidR="009D4271" w:rsidRPr="00251C3E">
        <w:rPr>
          <w:rFonts w:ascii="Times New Roman" w:hAnsi="Times New Roman" w:cs="Times New Roman"/>
          <w:sz w:val="22"/>
        </w:rPr>
        <w:t>-</w:t>
      </w:r>
      <w:r w:rsidR="009D4271" w:rsidRPr="00555B89">
        <w:rPr>
          <w:rFonts w:ascii="Symbol" w:hAnsi="Symbol" w:cs="Times New Roman"/>
          <w:sz w:val="22"/>
        </w:rPr>
        <w:sym w:font="Symbol" w:char="F070"/>
      </w:r>
      <w:r w:rsidR="009D4271" w:rsidRPr="00251C3E">
        <w:rPr>
          <w:rFonts w:ascii="Times New Roman" w:hAnsi="Times New Roman" w:cs="Times New Roman"/>
          <w:sz w:val="22"/>
        </w:rPr>
        <w:t xml:space="preserve">* transition during photoisomerization from </w:t>
      </w:r>
      <w:r w:rsidR="009D4271" w:rsidRPr="00555B89">
        <w:rPr>
          <w:rFonts w:ascii="Times New Roman" w:hAnsi="Times New Roman" w:cs="Times New Roman"/>
          <w:i/>
          <w:iCs/>
          <w:sz w:val="22"/>
        </w:rPr>
        <w:t>trans</w:t>
      </w:r>
      <w:r w:rsidR="009D4271" w:rsidRPr="00251C3E">
        <w:rPr>
          <w:rFonts w:ascii="Times New Roman" w:hAnsi="Times New Roman" w:cs="Times New Roman"/>
          <w:sz w:val="22"/>
        </w:rPr>
        <w:t xml:space="preserve">- to </w:t>
      </w:r>
      <w:r w:rsidR="009D4271" w:rsidRPr="00555B89">
        <w:rPr>
          <w:rFonts w:ascii="Times New Roman" w:hAnsi="Times New Roman" w:cs="Times New Roman"/>
          <w:i/>
          <w:iCs/>
          <w:sz w:val="22"/>
        </w:rPr>
        <w:t>cis</w:t>
      </w:r>
      <w:r w:rsidR="009D4271" w:rsidRPr="00251C3E">
        <w:rPr>
          <w:rFonts w:ascii="Times New Roman" w:hAnsi="Times New Roman" w:cs="Times New Roman"/>
          <w:sz w:val="22"/>
        </w:rPr>
        <w:t>-</w:t>
      </w:r>
      <w:r w:rsidR="00D46743">
        <w:rPr>
          <w:rFonts w:ascii="Times New Roman" w:hAnsi="Times New Roman" w:cs="Times New Roman"/>
          <w:sz w:val="22"/>
        </w:rPr>
        <w:t>azobenzene</w:t>
      </w:r>
      <w:r w:rsidR="006A198C">
        <w:rPr>
          <w:rFonts w:ascii="Times New Roman" w:hAnsi="Times New Roman" w:cs="Times New Roman"/>
          <w:sz w:val="22"/>
        </w:rPr>
        <w:t>.</w:t>
      </w:r>
      <w:r w:rsidRPr="00251C3E">
        <w:rPr>
          <w:rFonts w:ascii="Times New Roman" w:hAnsi="Times New Roman" w:cs="Times New Roman"/>
          <w:sz w:val="22"/>
        </w:rPr>
        <w:t xml:space="preserve"> </w:t>
      </w:r>
      <w:r w:rsidR="002D70AC">
        <w:rPr>
          <w:rFonts w:ascii="Times New Roman" w:hAnsi="Times New Roman" w:cs="Times New Roman"/>
          <w:sz w:val="22"/>
        </w:rPr>
        <w:t xml:space="preserve">The second </w:t>
      </w:r>
      <w:r w:rsidR="00CB0021">
        <w:rPr>
          <w:rFonts w:ascii="Times New Roman" w:eastAsia="游明朝" w:hAnsi="Times New Roman" w:cs="Times New Roman"/>
          <w:sz w:val="22"/>
        </w:rPr>
        <w:t>problem</w:t>
      </w:r>
      <w:r w:rsidR="002D70AC">
        <w:rPr>
          <w:rFonts w:ascii="Times New Roman" w:hAnsi="Times New Roman" w:cs="Times New Roman"/>
          <w:sz w:val="22"/>
        </w:rPr>
        <w:t xml:space="preserve"> is the thermal instability of </w:t>
      </w:r>
      <w:r w:rsidR="002D70AC" w:rsidRPr="0086285C">
        <w:rPr>
          <w:rFonts w:ascii="Times New Roman" w:hAnsi="Times New Roman" w:cs="Times New Roman"/>
          <w:i/>
          <w:iCs/>
          <w:sz w:val="22"/>
        </w:rPr>
        <w:t>cis</w:t>
      </w:r>
      <w:r w:rsidR="002D70AC">
        <w:rPr>
          <w:rFonts w:ascii="Times New Roman" w:hAnsi="Times New Roman" w:cs="Times New Roman"/>
          <w:sz w:val="22"/>
        </w:rPr>
        <w:t>-</w:t>
      </w:r>
      <w:r w:rsidR="00160E93">
        <w:rPr>
          <w:rFonts w:ascii="Times New Roman" w:hAnsi="Times New Roman" w:cs="Times New Roman"/>
          <w:sz w:val="22"/>
        </w:rPr>
        <w:t>azobenzene.</w:t>
      </w:r>
      <w:r w:rsidRPr="00251C3E">
        <w:rPr>
          <w:rFonts w:ascii="Times New Roman" w:hAnsi="Times New Roman" w:cs="Times New Roman"/>
          <w:sz w:val="22"/>
        </w:rPr>
        <w:t xml:space="preserve"> </w:t>
      </w:r>
      <w:r w:rsidR="00B83C2B">
        <w:rPr>
          <w:rFonts w:ascii="Times New Roman" w:hAnsi="Times New Roman" w:cs="Times New Roman"/>
          <w:sz w:val="22"/>
        </w:rPr>
        <w:t xml:space="preserve">Because </w:t>
      </w:r>
      <w:r w:rsidR="00B83C2B" w:rsidRPr="00EA7CF2">
        <w:rPr>
          <w:rFonts w:ascii="Times New Roman" w:hAnsi="Times New Roman" w:cs="Times New Roman"/>
          <w:i/>
          <w:iCs/>
          <w:sz w:val="22"/>
        </w:rPr>
        <w:t>cis</w:t>
      </w:r>
      <w:r w:rsidR="00B83C2B">
        <w:rPr>
          <w:rFonts w:ascii="Times New Roman" w:hAnsi="Times New Roman" w:cs="Times New Roman"/>
          <w:sz w:val="22"/>
        </w:rPr>
        <w:t>-azobenzene is thermally</w:t>
      </w:r>
      <w:r w:rsidR="00007DBE">
        <w:rPr>
          <w:rFonts w:ascii="Times New Roman" w:hAnsi="Times New Roman" w:cs="Times New Roman"/>
          <w:sz w:val="22"/>
        </w:rPr>
        <w:t xml:space="preserve"> metastable, it gradually returns to the most stable </w:t>
      </w:r>
      <w:r w:rsidR="00007DBE" w:rsidRPr="00EA7CF2">
        <w:rPr>
          <w:rFonts w:ascii="Times New Roman" w:hAnsi="Times New Roman" w:cs="Times New Roman"/>
          <w:i/>
          <w:iCs/>
          <w:sz w:val="22"/>
        </w:rPr>
        <w:t>trans</w:t>
      </w:r>
      <w:r w:rsidR="00007DBE">
        <w:rPr>
          <w:rFonts w:ascii="Times New Roman" w:hAnsi="Times New Roman" w:cs="Times New Roman"/>
          <w:sz w:val="22"/>
        </w:rPr>
        <w:t>-azobenzene</w:t>
      </w:r>
      <w:r w:rsidR="00F84A68">
        <w:rPr>
          <w:rFonts w:ascii="Times New Roman" w:hAnsi="Times New Roman" w:cs="Times New Roman"/>
          <w:sz w:val="22"/>
        </w:rPr>
        <w:t xml:space="preserve"> unless UV light is continuously illuminated</w:t>
      </w:r>
      <w:r w:rsidR="00532575">
        <w:rPr>
          <w:rFonts w:ascii="Times New Roman" w:hAnsi="Times New Roman" w:cs="Times New Roman"/>
          <w:sz w:val="22"/>
        </w:rPr>
        <w:t xml:space="preserve">. Hence, this problem </w:t>
      </w:r>
      <w:r w:rsidR="00FD09C3">
        <w:rPr>
          <w:rFonts w:ascii="Times New Roman" w:hAnsi="Times New Roman" w:cs="Times New Roman"/>
          <w:sz w:val="22"/>
        </w:rPr>
        <w:t>leads to</w:t>
      </w:r>
      <w:r w:rsidR="000656E6">
        <w:rPr>
          <w:rFonts w:ascii="Times New Roman" w:hAnsi="Times New Roman" w:cs="Times New Roman"/>
          <w:sz w:val="22"/>
        </w:rPr>
        <w:t xml:space="preserve"> an</w:t>
      </w:r>
      <w:r w:rsidR="00FD09C3">
        <w:rPr>
          <w:rFonts w:ascii="Times New Roman" w:hAnsi="Times New Roman" w:cs="Times New Roman"/>
          <w:sz w:val="22"/>
        </w:rPr>
        <w:t xml:space="preserve"> undesirable </w:t>
      </w:r>
      <w:r w:rsidR="003009D5">
        <w:rPr>
          <w:rFonts w:ascii="Times New Roman" w:hAnsi="Times New Roman" w:cs="Times New Roman"/>
          <w:sz w:val="22"/>
        </w:rPr>
        <w:t>change</w:t>
      </w:r>
      <w:r w:rsidR="00FD09C3">
        <w:rPr>
          <w:rFonts w:ascii="Times New Roman" w:hAnsi="Times New Roman" w:cs="Times New Roman"/>
          <w:sz w:val="22"/>
        </w:rPr>
        <w:t xml:space="preserve"> of the mechanical properties </w:t>
      </w:r>
      <w:r w:rsidR="00007D9B">
        <w:rPr>
          <w:rFonts w:ascii="Times New Roman" w:hAnsi="Times New Roman" w:cs="Times New Roman"/>
          <w:sz w:val="22"/>
        </w:rPr>
        <w:t>from</w:t>
      </w:r>
      <w:r w:rsidR="00FD09C3">
        <w:rPr>
          <w:rFonts w:ascii="Times New Roman" w:hAnsi="Times New Roman" w:cs="Times New Roman"/>
          <w:sz w:val="22"/>
        </w:rPr>
        <w:t xml:space="preserve"> </w:t>
      </w:r>
      <w:r w:rsidR="0072319C" w:rsidRPr="00330E09">
        <w:rPr>
          <w:rFonts w:ascii="Times New Roman" w:hAnsi="Times New Roman" w:cs="Times New Roman"/>
          <w:i/>
          <w:iCs/>
          <w:sz w:val="22"/>
        </w:rPr>
        <w:t>cis</w:t>
      </w:r>
      <w:r w:rsidR="0072319C">
        <w:rPr>
          <w:rFonts w:ascii="Times New Roman" w:hAnsi="Times New Roman" w:cs="Times New Roman"/>
          <w:sz w:val="22"/>
        </w:rPr>
        <w:t>-</w:t>
      </w:r>
      <w:r w:rsidR="00007D9B">
        <w:rPr>
          <w:rFonts w:ascii="Times New Roman" w:hAnsi="Times New Roman" w:cs="Times New Roman"/>
          <w:sz w:val="22"/>
        </w:rPr>
        <w:t xml:space="preserve"> to </w:t>
      </w:r>
      <w:r w:rsidR="00C74CC4" w:rsidRPr="004F22ED">
        <w:rPr>
          <w:rFonts w:ascii="Times New Roman" w:hAnsi="Times New Roman" w:cs="Times New Roman"/>
          <w:i/>
          <w:iCs/>
          <w:sz w:val="22"/>
        </w:rPr>
        <w:t>trans</w:t>
      </w:r>
      <w:r w:rsidR="00C74CC4">
        <w:rPr>
          <w:rFonts w:ascii="Times New Roman" w:hAnsi="Times New Roman" w:cs="Times New Roman"/>
          <w:sz w:val="22"/>
        </w:rPr>
        <w:t>-</w:t>
      </w:r>
      <w:r w:rsidR="00FD09C3">
        <w:rPr>
          <w:rFonts w:ascii="Times New Roman" w:hAnsi="Times New Roman" w:cs="Times New Roman"/>
          <w:sz w:val="22"/>
        </w:rPr>
        <w:t>azobenzene-containing materials.</w:t>
      </w:r>
      <w:r w:rsidR="0029724C">
        <w:rPr>
          <w:rFonts w:ascii="Times New Roman" w:hAnsi="Times New Roman" w:cs="Times New Roman" w:hint="eastAsia"/>
          <w:sz w:val="22"/>
        </w:rPr>
        <w:t xml:space="preserve"> </w:t>
      </w:r>
      <w:r w:rsidR="004024E4">
        <w:rPr>
          <w:rFonts w:ascii="Times New Roman" w:hAnsi="Times New Roman" w:cs="Times New Roman" w:hint="eastAsia"/>
          <w:sz w:val="22"/>
        </w:rPr>
        <w:t>I</w:t>
      </w:r>
      <w:r w:rsidR="004024E4">
        <w:rPr>
          <w:rFonts w:ascii="Times New Roman" w:hAnsi="Times New Roman" w:cs="Times New Roman"/>
          <w:sz w:val="22"/>
        </w:rPr>
        <w:t xml:space="preserve">f </w:t>
      </w:r>
      <w:r>
        <w:rPr>
          <w:rFonts w:ascii="Times New Roman" w:eastAsia="游明朝" w:hAnsi="Times New Roman" w:cs="Times New Roman"/>
          <w:sz w:val="22"/>
        </w:rPr>
        <w:t>a mechanical property switch</w:t>
      </w:r>
      <w:r w:rsidR="00C82120">
        <w:rPr>
          <w:rFonts w:ascii="Times New Roman" w:hAnsi="Times New Roman" w:cs="Times New Roman"/>
          <w:sz w:val="22"/>
        </w:rPr>
        <w:t>ing</w:t>
      </w:r>
      <w:r w:rsidR="004024E4">
        <w:rPr>
          <w:rFonts w:ascii="Times New Roman" w:hAnsi="Times New Roman" w:cs="Times New Roman"/>
          <w:sz w:val="22"/>
        </w:rPr>
        <w:t xml:space="preserve"> </w:t>
      </w:r>
      <w:r w:rsidR="00052776">
        <w:rPr>
          <w:rFonts w:ascii="Times New Roman" w:hAnsi="Times New Roman" w:cs="Times New Roman"/>
          <w:sz w:val="22"/>
        </w:rPr>
        <w:t xml:space="preserve">system that is </w:t>
      </w:r>
      <w:proofErr w:type="spellStart"/>
      <w:r w:rsidR="00052776">
        <w:rPr>
          <w:rFonts w:ascii="Times New Roman" w:hAnsi="Times New Roman" w:cs="Times New Roman"/>
          <w:sz w:val="22"/>
        </w:rPr>
        <w:t>photoisomerizable</w:t>
      </w:r>
      <w:proofErr w:type="spellEnd"/>
      <w:r w:rsidR="00052776">
        <w:rPr>
          <w:rFonts w:ascii="Times New Roman" w:hAnsi="Times New Roman" w:cs="Times New Roman"/>
          <w:sz w:val="22"/>
        </w:rPr>
        <w:t xml:space="preserve"> onl</w:t>
      </w:r>
      <w:r w:rsidR="006B5EC1">
        <w:rPr>
          <w:rFonts w:ascii="Times New Roman" w:hAnsi="Times New Roman" w:cs="Times New Roman"/>
          <w:sz w:val="22"/>
        </w:rPr>
        <w:t xml:space="preserve">y by visible light irradiation without phototoxicity and yet </w:t>
      </w:r>
      <w:r w:rsidR="000656E6">
        <w:rPr>
          <w:rFonts w:ascii="Times New Roman" w:hAnsi="Times New Roman" w:cs="Times New Roman"/>
          <w:sz w:val="22"/>
        </w:rPr>
        <w:t>displays</w:t>
      </w:r>
      <w:r w:rsidR="006B5EC1">
        <w:rPr>
          <w:rFonts w:ascii="Times New Roman" w:hAnsi="Times New Roman" w:cs="Times New Roman"/>
          <w:sz w:val="22"/>
        </w:rPr>
        <w:t xml:space="preserve"> very slow thermal relaxation</w:t>
      </w:r>
      <w:r w:rsidR="00D26762">
        <w:rPr>
          <w:rFonts w:ascii="Times New Roman" w:hAnsi="Times New Roman" w:cs="Times New Roman"/>
          <w:sz w:val="22"/>
        </w:rPr>
        <w:t xml:space="preserve"> can be developed</w:t>
      </w:r>
      <w:r w:rsidR="006B5EC1">
        <w:rPr>
          <w:rFonts w:ascii="Times New Roman" w:hAnsi="Times New Roman" w:cs="Times New Roman"/>
          <w:sz w:val="22"/>
        </w:rPr>
        <w:t xml:space="preserve">, it will be possible to realize a </w:t>
      </w:r>
      <w:r w:rsidR="003C7550">
        <w:rPr>
          <w:rFonts w:ascii="Times New Roman" w:hAnsi="Times New Roman" w:cs="Times New Roman"/>
          <w:sz w:val="22"/>
        </w:rPr>
        <w:t xml:space="preserve">cell scaffold that will contribute to </w:t>
      </w:r>
      <w:r w:rsidR="0029724C">
        <w:rPr>
          <w:rFonts w:ascii="Times New Roman" w:hAnsi="Times New Roman" w:cs="Times New Roman"/>
          <w:sz w:val="22"/>
        </w:rPr>
        <w:t xml:space="preserve">more sophisticated </w:t>
      </w:r>
      <w:r w:rsidR="003C7550">
        <w:rPr>
          <w:rFonts w:ascii="Times New Roman" w:hAnsi="Times New Roman" w:cs="Times New Roman"/>
          <w:sz w:val="22"/>
        </w:rPr>
        <w:t>mechanobiolog</w:t>
      </w:r>
      <w:r w:rsidR="00D26595">
        <w:rPr>
          <w:rFonts w:ascii="Times New Roman" w:hAnsi="Times New Roman" w:cs="Times New Roman"/>
          <w:sz w:val="22"/>
        </w:rPr>
        <w:t>y</w:t>
      </w:r>
      <w:r w:rsidR="003C7550">
        <w:rPr>
          <w:rFonts w:ascii="Times New Roman" w:hAnsi="Times New Roman" w:cs="Times New Roman"/>
          <w:sz w:val="22"/>
        </w:rPr>
        <w:t>.</w:t>
      </w:r>
    </w:p>
    <w:p w14:paraId="1B1BF72E" w14:textId="13608B5F" w:rsidR="006F379B" w:rsidRDefault="008412EB" w:rsidP="00042832">
      <w:pPr>
        <w:spacing w:line="480" w:lineRule="auto"/>
        <w:ind w:firstLine="840"/>
        <w:rPr>
          <w:rFonts w:ascii="Times New Roman" w:hAnsi="Times New Roman" w:cs="Times New Roman"/>
          <w:sz w:val="22"/>
        </w:rPr>
      </w:pPr>
      <w:r>
        <w:rPr>
          <w:rFonts w:ascii="Times New Roman" w:hAnsi="Times New Roman" w:cs="Times New Roman"/>
          <w:sz w:val="22"/>
        </w:rPr>
        <w:t>Here</w:t>
      </w:r>
      <w:r>
        <w:rPr>
          <w:rFonts w:ascii="Times New Roman" w:eastAsia="游明朝" w:hAnsi="Times New Roman" w:cs="Times New Roman"/>
          <w:sz w:val="22"/>
        </w:rPr>
        <w:t xml:space="preserve">in, </w:t>
      </w:r>
      <w:r w:rsidRPr="00251C3E">
        <w:rPr>
          <w:rFonts w:ascii="Times New Roman" w:hAnsi="Times New Roman" w:cs="Times New Roman"/>
          <w:sz w:val="22"/>
        </w:rPr>
        <w:t xml:space="preserve">we </w:t>
      </w:r>
      <w:r>
        <w:rPr>
          <w:rFonts w:ascii="Times New Roman" w:hAnsi="Times New Roman" w:cs="Times New Roman"/>
          <w:sz w:val="22"/>
        </w:rPr>
        <w:t>describe</w:t>
      </w:r>
      <w:r w:rsidRPr="00251C3E">
        <w:rPr>
          <w:rFonts w:ascii="Times New Roman" w:hAnsi="Times New Roman" w:cs="Times New Roman"/>
          <w:sz w:val="22"/>
        </w:rPr>
        <w:t xml:space="preserve"> </w:t>
      </w:r>
      <w:r w:rsidR="00596299">
        <w:rPr>
          <w:rFonts w:ascii="Times New Roman" w:hAnsi="Times New Roman" w:cs="Times New Roman"/>
          <w:sz w:val="22"/>
        </w:rPr>
        <w:t>a</w:t>
      </w:r>
      <w:r w:rsidRPr="00251C3E">
        <w:rPr>
          <w:rFonts w:ascii="Times New Roman" w:hAnsi="Times New Roman" w:cs="Times New Roman"/>
          <w:sz w:val="22"/>
        </w:rPr>
        <w:t xml:space="preserve"> </w:t>
      </w:r>
      <w:r>
        <w:rPr>
          <w:rFonts w:ascii="Times New Roman" w:eastAsia="游明朝" w:hAnsi="Times New Roman" w:cs="Times New Roman"/>
          <w:sz w:val="22"/>
        </w:rPr>
        <w:t>light</w:t>
      </w:r>
      <w:r w:rsidR="00F448D4">
        <w:rPr>
          <w:rFonts w:ascii="Times New Roman" w:hAnsi="Times New Roman" w:cs="Times New Roman"/>
          <w:sz w:val="22"/>
        </w:rPr>
        <w:t>-</w:t>
      </w:r>
      <w:r w:rsidRPr="00251C3E">
        <w:rPr>
          <w:rFonts w:ascii="Times New Roman" w:hAnsi="Times New Roman" w:cs="Times New Roman"/>
          <w:sz w:val="22"/>
        </w:rPr>
        <w:t>responsive linear polymer (P(</w:t>
      </w:r>
      <w:proofErr w:type="spellStart"/>
      <w:r w:rsidRPr="00251C3E">
        <w:rPr>
          <w:rFonts w:ascii="Times New Roman" w:hAnsi="Times New Roman" w:cs="Times New Roman"/>
          <w:sz w:val="22"/>
        </w:rPr>
        <w:t>mAzo</w:t>
      </w:r>
      <w:r w:rsidR="00D22C26">
        <w:rPr>
          <w:rFonts w:ascii="Times New Roman" w:hAnsi="Times New Roman" w:cs="Times New Roman"/>
          <w:sz w:val="22"/>
        </w:rPr>
        <w:t>A</w:t>
      </w:r>
      <w:proofErr w:type="spellEnd"/>
      <w:r w:rsidRPr="00251C3E">
        <w:rPr>
          <w:rFonts w:ascii="Times New Roman" w:hAnsi="Times New Roman" w:cs="Times New Roman"/>
          <w:sz w:val="22"/>
        </w:rPr>
        <w:t>-</w:t>
      </w:r>
      <w:r w:rsidRPr="003947B8">
        <w:rPr>
          <w:rFonts w:ascii="Times New Roman" w:hAnsi="Times New Roman" w:cs="Times New Roman"/>
          <w:i/>
          <w:iCs/>
          <w:sz w:val="22"/>
        </w:rPr>
        <w:t>r</w:t>
      </w:r>
      <w:r w:rsidRPr="00251C3E">
        <w:rPr>
          <w:rFonts w:ascii="Times New Roman" w:hAnsi="Times New Roman" w:cs="Times New Roman"/>
          <w:sz w:val="22"/>
        </w:rPr>
        <w:t>-DMA</w:t>
      </w:r>
      <w:r w:rsidR="00D22C26">
        <w:rPr>
          <w:rFonts w:ascii="Times New Roman" w:hAnsi="Times New Roman" w:cs="Times New Roman"/>
          <w:sz w:val="22"/>
        </w:rPr>
        <w:t>Am</w:t>
      </w:r>
      <w:r w:rsidRPr="00251C3E">
        <w:rPr>
          <w:rFonts w:ascii="Times New Roman" w:hAnsi="Times New Roman" w:cs="Times New Roman"/>
          <w:sz w:val="22"/>
        </w:rPr>
        <w:t>)) containing an azobenzene derivative with four methoxy groups at the ortho-position</w:t>
      </w:r>
      <w:r w:rsidR="00135B33">
        <w:rPr>
          <w:rFonts w:ascii="Times New Roman" w:hAnsi="Times New Roman" w:cs="Times New Roman"/>
          <w:sz w:val="22"/>
        </w:rPr>
        <w:t>s</w:t>
      </w:r>
      <w:r w:rsidRPr="00251C3E">
        <w:rPr>
          <w:rFonts w:ascii="Times New Roman" w:hAnsi="Times New Roman" w:cs="Times New Roman"/>
          <w:sz w:val="22"/>
        </w:rPr>
        <w:t xml:space="preserve"> (</w:t>
      </w:r>
      <w:r>
        <w:rPr>
          <w:rFonts w:ascii="Times New Roman" w:eastAsia="游明朝" w:hAnsi="Times New Roman" w:cs="Times New Roman"/>
          <w:b/>
          <w:bCs/>
          <w:sz w:val="22"/>
        </w:rPr>
        <w:t>Fig. 1</w:t>
      </w:r>
      <w:r w:rsidRPr="00251C3E">
        <w:rPr>
          <w:rFonts w:ascii="Times New Roman" w:hAnsi="Times New Roman" w:cs="Times New Roman"/>
          <w:sz w:val="22"/>
        </w:rPr>
        <w:t>)</w:t>
      </w:r>
      <w:r w:rsidR="006C61B1">
        <w:rPr>
          <w:rFonts w:ascii="Times New Roman" w:hAnsi="Times New Roman" w:cs="Times New Roman"/>
          <w:sz w:val="22"/>
        </w:rPr>
        <w:t>.</w:t>
      </w:r>
      <w:r w:rsidRPr="00251C3E">
        <w:rPr>
          <w:rFonts w:ascii="Times New Roman" w:hAnsi="Times New Roman" w:cs="Times New Roman"/>
          <w:sz w:val="22"/>
        </w:rPr>
        <w:t xml:space="preserve"> Th</w:t>
      </w:r>
      <w:r w:rsidR="00596299">
        <w:rPr>
          <w:rFonts w:ascii="Times New Roman" w:hAnsi="Times New Roman" w:cs="Times New Roman"/>
          <w:sz w:val="22"/>
        </w:rPr>
        <w:t>e</w:t>
      </w:r>
      <w:r w:rsidRPr="00251C3E">
        <w:rPr>
          <w:rFonts w:ascii="Times New Roman" w:hAnsi="Times New Roman" w:cs="Times New Roman"/>
          <w:sz w:val="22"/>
        </w:rPr>
        <w:t xml:space="preserve"> </w:t>
      </w:r>
      <w:r w:rsidR="00251C3E" w:rsidRPr="00251C3E">
        <w:rPr>
          <w:rFonts w:ascii="Times New Roman" w:hAnsi="Times New Roman" w:cs="Times New Roman"/>
          <w:sz w:val="22"/>
        </w:rPr>
        <w:t>polymer markedly changes its solubility in response to visible light at 37°C, a typical mammalian cell culture temperature.</w:t>
      </w:r>
      <w:r w:rsidR="00667629">
        <w:rPr>
          <w:rFonts w:ascii="Times New Roman" w:hAnsi="Times New Roman" w:cs="Times New Roman" w:hint="eastAsia"/>
          <w:sz w:val="22"/>
        </w:rPr>
        <w:t xml:space="preserve"> Various types of visible-light responsive </w:t>
      </w:r>
      <w:proofErr w:type="spellStart"/>
      <w:r w:rsidR="00667629">
        <w:rPr>
          <w:rFonts w:ascii="Times New Roman" w:hAnsi="Times New Roman" w:cs="Times New Roman" w:hint="eastAsia"/>
          <w:sz w:val="22"/>
        </w:rPr>
        <w:t>azobenzen</w:t>
      </w:r>
      <w:r w:rsidR="00631EDA">
        <w:rPr>
          <w:rFonts w:ascii="Times New Roman" w:hAnsi="Times New Roman" w:cs="Times New Roman" w:hint="eastAsia"/>
          <w:sz w:val="22"/>
        </w:rPr>
        <w:t>es</w:t>
      </w:r>
      <w:proofErr w:type="spellEnd"/>
      <w:r w:rsidR="00631EDA">
        <w:rPr>
          <w:rFonts w:ascii="Times New Roman" w:hAnsi="Times New Roman" w:cs="Times New Roman" w:hint="eastAsia"/>
          <w:sz w:val="22"/>
        </w:rPr>
        <w:t xml:space="preserve"> have already been designed</w:t>
      </w:r>
      <w:r w:rsidR="002E60FA">
        <w:rPr>
          <w:rFonts w:ascii="Times New Roman" w:hAnsi="Times New Roman" w:cs="Times New Roman"/>
          <w:sz w:val="22"/>
        </w:rPr>
        <w:fldChar w:fldCharType="begin"/>
      </w:r>
      <w:r w:rsidR="001F4BBF">
        <w:rPr>
          <w:rFonts w:ascii="Times New Roman" w:hAnsi="Times New Roman" w:cs="Times New Roman"/>
          <w:sz w:val="22"/>
        </w:rPr>
        <w:instrText xml:space="preserve"> ADDIN EN.CITE &lt;EndNote&gt;&lt;Cite&gt;&lt;Author&gt;Gao&lt;/Author&gt;&lt;Year&gt;2022&lt;/Year&gt;&lt;RecNum&gt;5353&lt;/RecNum&gt;&lt;DisplayText&gt;&lt;style face="superscript"&gt;[9]&lt;/style&gt;&lt;/DisplayText&gt;&lt;record&gt;&lt;rec-number&gt;5353&lt;/rec-number&gt;&lt;foreign-keys&gt;&lt;key app="EN" db-id="vdsv5ev0rwr92qefafpvsdzkrafa02tvaxre" timestamp="1714456375"&gt;5353&lt;/key&gt;&lt;/foreign-keys&gt;&lt;ref-type name="Journal Article"&gt;17&lt;/ref-type&gt;&lt;contributors&gt;&lt;authors&gt;&lt;author&gt;Gao, Minghao&lt;/author&gt;&lt;author&gt;Kwaria, Dennis&lt;/author&gt;&lt;author&gt;Norikane, Yasuo&lt;/author&gt;&lt;author&gt;Yue, Youfeng&lt;/author&gt;&lt;/authors&gt;</w:instrText>
      </w:r>
      <w:r w:rsidR="001F4BBF">
        <w:rPr>
          <w:rFonts w:ascii="Times New Roman" w:hAnsi="Times New Roman" w:cs="Times New Roman" w:hint="eastAsia"/>
          <w:sz w:val="22"/>
        </w:rPr>
        <w:instrText>&lt;/contributors&gt;&lt;titles&gt;&lt;title&gt;Visible</w:instrText>
      </w:r>
      <w:r w:rsidR="001F4BBF">
        <w:rPr>
          <w:rFonts w:ascii="Times New Roman" w:hAnsi="Times New Roman" w:cs="Times New Roman" w:hint="eastAsia"/>
          <w:sz w:val="22"/>
        </w:rPr>
        <w:instrText>‐</w:instrText>
      </w:r>
      <w:r w:rsidR="001F4BBF">
        <w:rPr>
          <w:rFonts w:ascii="Times New Roman" w:hAnsi="Times New Roman" w:cs="Times New Roman" w:hint="eastAsia"/>
          <w:sz w:val="22"/>
        </w:rPr>
        <w:instrText>light</w:instrText>
      </w:r>
      <w:r w:rsidR="001F4BBF">
        <w:rPr>
          <w:rFonts w:ascii="Times New Roman" w:hAnsi="Times New Roman" w:cs="Times New Roman" w:hint="eastAsia"/>
          <w:sz w:val="22"/>
        </w:rPr>
        <w:instrText>‐</w:instrText>
      </w:r>
      <w:r w:rsidR="001F4BBF">
        <w:rPr>
          <w:rFonts w:ascii="Times New Roman" w:hAnsi="Times New Roman" w:cs="Times New Roman" w:hint="eastAsia"/>
          <w:sz w:val="22"/>
        </w:rPr>
        <w:instrText>switchable azobenzenes: Molecular design, supramolecular systems, and applications&lt;/title&gt;&lt;secondary-title&gt;Natural Sciences&lt;/secondary-title&gt;&lt;/titles&gt;&lt;periodical&gt;&lt;full-title&gt;Natural Sciences&lt;/full-title&gt;&lt;/period</w:instrText>
      </w:r>
      <w:r w:rsidR="001F4BBF">
        <w:rPr>
          <w:rFonts w:ascii="Times New Roman" w:hAnsi="Times New Roman" w:cs="Times New Roman"/>
          <w:sz w:val="22"/>
        </w:rPr>
        <w:instrText>ical&gt;&lt;pages&gt;e220020&lt;/pages&gt;&lt;volume&gt;3&lt;/volume&gt;&lt;number&gt;1&lt;/number&gt;&lt;section&gt;e220020&lt;/section&gt;&lt;dates&gt;&lt;year&gt;2022&lt;/year&gt;&lt;/dates&gt;&lt;isbn&gt;2698-6248&amp;#xD;2698-6248&lt;/isbn&gt;&lt;urls&gt;&lt;/urls&gt;&lt;electronic-resource-num&gt;10.1002/ntls.20220020&lt;/electronic-resource-num&gt;&lt;/record&gt;&lt;/Cite&gt;&lt;/EndNote&gt;</w:instrText>
      </w:r>
      <w:r w:rsidR="002E60FA">
        <w:rPr>
          <w:rFonts w:ascii="Times New Roman" w:hAnsi="Times New Roman" w:cs="Times New Roman"/>
          <w:sz w:val="22"/>
        </w:rPr>
        <w:fldChar w:fldCharType="separate"/>
      </w:r>
      <w:r w:rsidR="00106D60" w:rsidRPr="00106D60">
        <w:rPr>
          <w:rFonts w:ascii="Times New Roman" w:hAnsi="Times New Roman" w:cs="Times New Roman"/>
          <w:noProof/>
          <w:sz w:val="22"/>
          <w:vertAlign w:val="superscript"/>
        </w:rPr>
        <w:t>[9]</w:t>
      </w:r>
      <w:r w:rsidR="002E60FA">
        <w:rPr>
          <w:rFonts w:ascii="Times New Roman" w:hAnsi="Times New Roman" w:cs="Times New Roman"/>
          <w:sz w:val="22"/>
        </w:rPr>
        <w:fldChar w:fldCharType="end"/>
      </w:r>
      <w:r w:rsidR="00631EDA">
        <w:rPr>
          <w:rFonts w:ascii="Times New Roman" w:hAnsi="Times New Roman" w:cs="Times New Roman" w:hint="eastAsia"/>
          <w:sz w:val="22"/>
        </w:rPr>
        <w:t>. In this study, we selected</w:t>
      </w:r>
      <w:r w:rsidR="008E3ED5">
        <w:rPr>
          <w:rFonts w:ascii="Times New Roman" w:hAnsi="Times New Roman" w:cs="Times New Roman" w:hint="eastAsia"/>
          <w:sz w:val="22"/>
        </w:rPr>
        <w:t xml:space="preserve"> the</w:t>
      </w:r>
      <w:r w:rsidR="00631EDA">
        <w:rPr>
          <w:rFonts w:ascii="Times New Roman" w:hAnsi="Times New Roman" w:cs="Times New Roman" w:hint="eastAsia"/>
          <w:sz w:val="22"/>
        </w:rPr>
        <w:t xml:space="preserve"> </w:t>
      </w:r>
      <w:proofErr w:type="spellStart"/>
      <w:r w:rsidR="00631EDA">
        <w:rPr>
          <w:rFonts w:ascii="Times New Roman" w:hAnsi="Times New Roman" w:cs="Times New Roman" w:hint="eastAsia"/>
          <w:sz w:val="22"/>
        </w:rPr>
        <w:t>methoxyazobenzene</w:t>
      </w:r>
      <w:proofErr w:type="spellEnd"/>
      <w:r w:rsidR="00631EDA">
        <w:rPr>
          <w:rFonts w:ascii="Times New Roman" w:hAnsi="Times New Roman" w:cs="Times New Roman" w:hint="eastAsia"/>
          <w:sz w:val="22"/>
        </w:rPr>
        <w:t xml:space="preserve"> as the </w:t>
      </w:r>
      <w:r w:rsidR="00264516">
        <w:rPr>
          <w:rFonts w:ascii="Times New Roman" w:hAnsi="Times New Roman" w:cs="Times New Roman" w:hint="eastAsia"/>
          <w:sz w:val="22"/>
        </w:rPr>
        <w:t xml:space="preserve">chromophore because it is more </w:t>
      </w:r>
      <w:r w:rsidR="00264516">
        <w:rPr>
          <w:rFonts w:ascii="Times New Roman" w:hAnsi="Times New Roman" w:cs="Times New Roman"/>
          <w:sz w:val="22"/>
        </w:rPr>
        <w:t>hydrophilic</w:t>
      </w:r>
      <w:r w:rsidR="00264516">
        <w:rPr>
          <w:rFonts w:ascii="Times New Roman" w:hAnsi="Times New Roman" w:cs="Times New Roman" w:hint="eastAsia"/>
          <w:sz w:val="22"/>
        </w:rPr>
        <w:t xml:space="preserve"> </w:t>
      </w:r>
      <w:r w:rsidR="00E14BBA">
        <w:rPr>
          <w:rFonts w:ascii="Times New Roman" w:hAnsi="Times New Roman" w:cs="Times New Roman" w:hint="eastAsia"/>
          <w:sz w:val="22"/>
        </w:rPr>
        <w:t>by the introduction of 4 methoxy groups and ha</w:t>
      </w:r>
      <w:r w:rsidR="003D538E">
        <w:rPr>
          <w:rFonts w:ascii="Times New Roman" w:hAnsi="Times New Roman" w:cs="Times New Roman" w:hint="eastAsia"/>
          <w:sz w:val="22"/>
        </w:rPr>
        <w:t>s</w:t>
      </w:r>
      <w:r w:rsidR="00E14BBA">
        <w:rPr>
          <w:rFonts w:ascii="Times New Roman" w:hAnsi="Times New Roman" w:cs="Times New Roman" w:hint="eastAsia"/>
          <w:sz w:val="22"/>
        </w:rPr>
        <w:t xml:space="preserve"> already been attempted in </w:t>
      </w:r>
      <w:r w:rsidR="003D538E">
        <w:rPr>
          <w:rFonts w:ascii="Times New Roman" w:hAnsi="Times New Roman" w:cs="Times New Roman" w:hint="eastAsia"/>
          <w:sz w:val="22"/>
        </w:rPr>
        <w:t>hydrogel</w:t>
      </w:r>
      <w:r w:rsidR="00065C41">
        <w:rPr>
          <w:rFonts w:ascii="Times New Roman" w:hAnsi="Times New Roman" w:cs="Times New Roman"/>
          <w:sz w:val="22"/>
        </w:rPr>
        <w:fldChar w:fldCharType="begin"/>
      </w:r>
      <w:r w:rsidR="00106D60">
        <w:rPr>
          <w:rFonts w:ascii="Times New Roman" w:hAnsi="Times New Roman" w:cs="Times New Roman"/>
          <w:sz w:val="22"/>
        </w:rPr>
        <w:instrText xml:space="preserve"> ADDIN EN.CITE &lt;EndNote&gt;&lt;Cite&gt;&lt;Author&gt;Yan&lt;/Author&gt;&lt;Year&gt;2020&lt;/Year&gt;&lt;RecNum&gt;4380&lt;/RecNum&gt;&lt;DisplayText&gt;&lt;style face="superscript"&gt;[10]&lt;/style&gt;&lt;/DisplayText&gt;&lt;record&gt;&lt;rec-number&gt;4380&lt;/rec-number&gt;&lt;foreign-keys&gt;&lt;key app="EN" db-id="vdsv5ev0rwr92qefafpvsdzkrafa02tvaxre" timestamp="1595837485"&gt;4380&lt;/key&gt;&lt;/foreign-keys&gt;&lt;ref-type name="Journal Article"&gt;17&lt;/ref-type&gt;&lt;contributors&gt;&lt;authors&gt;&lt;author&gt;Yan, H.&lt;/author&gt;&lt;author&gt;Qiu, Y.&lt;/author&gt;&lt;author&gt;Wang, J.&lt;/author&gt;&lt;author&gt;Jiang, Q.&lt;/author&gt;&lt;author&gt;Wang, H.&lt;/author&gt;&lt;author&gt;Liao, Y.&lt;/author&gt;&lt;author&gt;Xie, X.&lt;/author&gt;&lt;/authors&gt;&lt;/contributors&gt;&lt;auth-address&gt;Key Laboratory of Material Chemistry for Energy Conversion and Conversion and Storage, Ministry of Education, Hubei Key Laboratory of Material Chemistry and Service Failure, School of Chemistry and Chemical Engineering, Huazhong University of Science and Technology, Wuhan 430074, China.&amp;#xD;State Key Laboratory of Material Processing and Die&amp;amp;Mould Technology, Huazhong University of Science and Technology, Wuhan 430074, China.&lt;/auth-address&gt;&lt;titles&gt;&lt;title&gt;Wholly Visible-Light-Responsive Host-Guest Supramolecular Gels Based on Methoxy Azobenzene and beta-Cyclodextrin Dimers&lt;/title&gt;&lt;secondary-title&gt;Langmuir&lt;/secondary-title&gt;&lt;/titles&gt;&lt;pages&gt;7408-7417&lt;/pages&gt;&lt;volume&gt;36&lt;/volume&gt;&lt;number&gt;26&lt;/number&gt;&lt;dates&gt;&lt;year&gt;2020&lt;/year&gt;&lt;pub-dates&gt;&lt;date&gt;Jul 7&lt;/date&gt;&lt;/pub-dates&gt;&lt;/dates&gt;&lt;isbn&gt;1520-5827 (Electronic)&amp;#xD;0743-7463 (Linking)&lt;/isbn&gt;&lt;accession-num&gt;32486643&lt;/accession-num&gt;&lt;urls&gt;&lt;related-urls&gt;&lt;url&gt;https://www.ncbi.nlm.nih.gov/pubmed/32486643&lt;/url&gt;&lt;/related-urls&gt;&lt;/urls&gt;&lt;electronic-resource-num&gt;10.1021/acs.langmuir.0c00964&lt;/electronic-resource-num&gt;&lt;/record&gt;&lt;/Cite&gt;&lt;/EndNote&gt;</w:instrText>
      </w:r>
      <w:r w:rsidR="00065C41">
        <w:rPr>
          <w:rFonts w:ascii="Times New Roman" w:hAnsi="Times New Roman" w:cs="Times New Roman"/>
          <w:sz w:val="22"/>
        </w:rPr>
        <w:fldChar w:fldCharType="separate"/>
      </w:r>
      <w:r w:rsidR="00106D60" w:rsidRPr="00106D60">
        <w:rPr>
          <w:rFonts w:ascii="Times New Roman" w:hAnsi="Times New Roman" w:cs="Times New Roman"/>
          <w:noProof/>
          <w:sz w:val="22"/>
          <w:vertAlign w:val="superscript"/>
        </w:rPr>
        <w:t>[10]</w:t>
      </w:r>
      <w:r w:rsidR="00065C41">
        <w:rPr>
          <w:rFonts w:ascii="Times New Roman" w:hAnsi="Times New Roman" w:cs="Times New Roman"/>
          <w:sz w:val="22"/>
        </w:rPr>
        <w:fldChar w:fldCharType="end"/>
      </w:r>
      <w:r w:rsidR="003D538E">
        <w:rPr>
          <w:rFonts w:ascii="Times New Roman" w:hAnsi="Times New Roman" w:cs="Times New Roman" w:hint="eastAsia"/>
          <w:sz w:val="22"/>
        </w:rPr>
        <w:t>.</w:t>
      </w:r>
      <w:r w:rsidR="009126D1">
        <w:rPr>
          <w:rFonts w:ascii="Times New Roman" w:hAnsi="Times New Roman" w:cs="Times New Roman" w:hint="eastAsia"/>
          <w:sz w:val="22"/>
        </w:rPr>
        <w:t xml:space="preserve"> </w:t>
      </w:r>
      <w:r w:rsidR="00EC4CC7">
        <w:rPr>
          <w:rFonts w:ascii="Times New Roman" w:hAnsi="Times New Roman" w:cs="Times New Roman" w:hint="eastAsia"/>
          <w:sz w:val="22"/>
        </w:rPr>
        <w:t>When oriented toward bio-related applications, m</w:t>
      </w:r>
      <w:r w:rsidR="009126D1">
        <w:rPr>
          <w:rFonts w:ascii="Times New Roman" w:hAnsi="Times New Roman" w:cs="Times New Roman" w:hint="eastAsia"/>
          <w:sz w:val="22"/>
        </w:rPr>
        <w:t xml:space="preserve">ethoxy azobenzene has been pointed out to have low resistance against </w:t>
      </w:r>
      <w:r w:rsidR="00362D8E">
        <w:rPr>
          <w:rFonts w:ascii="Times New Roman" w:hAnsi="Times New Roman" w:cs="Times New Roman" w:hint="eastAsia"/>
          <w:sz w:val="22"/>
        </w:rPr>
        <w:t>reduction of glutathione</w:t>
      </w:r>
      <w:r w:rsidR="002A4C17">
        <w:rPr>
          <w:rFonts w:ascii="Times New Roman" w:hAnsi="Times New Roman" w:cs="Times New Roman"/>
          <w:sz w:val="22"/>
        </w:rPr>
        <w:fldChar w:fldCharType="begin">
          <w:fldData xml:space="preserve">PEVuZE5vdGU+PENpdGU+PEF1dGhvcj5CZWhhcnJ5PC9BdXRob3I+PFllYXI+MjAxMTwvWWVhcj48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=
</w:fldData>
        </w:fldChar>
      </w:r>
      <w:r w:rsidR="00106D60">
        <w:rPr>
          <w:rFonts w:ascii="Times New Roman" w:hAnsi="Times New Roman" w:cs="Times New Roman"/>
          <w:sz w:val="22"/>
        </w:rPr>
        <w:instrText xml:space="preserve"> ADDIN EN.CITE </w:instrText>
      </w:r>
      <w:r w:rsidR="00106D60">
        <w:rPr>
          <w:rFonts w:ascii="Times New Roman" w:hAnsi="Times New Roman" w:cs="Times New Roman"/>
          <w:sz w:val="22"/>
        </w:rPr>
        <w:fldChar w:fldCharType="begin">
          <w:fldData xml:space="preserve">PEVuZE5vdGU+PENpdGU+PEF1dGhvcj5CZWhhcnJ5PC9BdXRob3I+PFllYXI+MjAxMTwvWWVhcj48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=
</w:fldData>
        </w:fldChar>
      </w:r>
      <w:r w:rsidR="00106D60">
        <w:rPr>
          <w:rFonts w:ascii="Times New Roman" w:hAnsi="Times New Roman" w:cs="Times New Roman"/>
          <w:sz w:val="22"/>
        </w:rPr>
        <w:instrText xml:space="preserve"> ADDIN EN.CITE.DATA </w:instrText>
      </w:r>
      <w:r w:rsidR="00106D60">
        <w:rPr>
          <w:rFonts w:ascii="Times New Roman" w:hAnsi="Times New Roman" w:cs="Times New Roman"/>
          <w:sz w:val="22"/>
        </w:rPr>
      </w:r>
      <w:r w:rsidR="00106D60">
        <w:rPr>
          <w:rFonts w:ascii="Times New Roman" w:hAnsi="Times New Roman" w:cs="Times New Roman"/>
          <w:sz w:val="22"/>
        </w:rPr>
        <w:fldChar w:fldCharType="end"/>
      </w:r>
      <w:r w:rsidR="002A4C17">
        <w:rPr>
          <w:rFonts w:ascii="Times New Roman" w:hAnsi="Times New Roman" w:cs="Times New Roman"/>
          <w:sz w:val="22"/>
        </w:rPr>
      </w:r>
      <w:r w:rsidR="002A4C17">
        <w:rPr>
          <w:rFonts w:ascii="Times New Roman" w:hAnsi="Times New Roman" w:cs="Times New Roman"/>
          <w:sz w:val="22"/>
        </w:rPr>
        <w:fldChar w:fldCharType="separate"/>
      </w:r>
      <w:r w:rsidR="00106D60" w:rsidRPr="00106D60">
        <w:rPr>
          <w:rFonts w:ascii="Times New Roman" w:hAnsi="Times New Roman" w:cs="Times New Roman"/>
          <w:noProof/>
          <w:sz w:val="22"/>
          <w:vertAlign w:val="superscript"/>
        </w:rPr>
        <w:t>[7c, 11]</w:t>
      </w:r>
      <w:r w:rsidR="002A4C17">
        <w:rPr>
          <w:rFonts w:ascii="Times New Roman" w:hAnsi="Times New Roman" w:cs="Times New Roman"/>
          <w:sz w:val="22"/>
        </w:rPr>
        <w:fldChar w:fldCharType="end"/>
      </w:r>
      <w:r w:rsidR="00362D8E">
        <w:rPr>
          <w:rFonts w:ascii="Times New Roman" w:hAnsi="Times New Roman" w:cs="Times New Roman" w:hint="eastAsia"/>
          <w:sz w:val="22"/>
        </w:rPr>
        <w:t xml:space="preserve">, which is present inside cells at ~10 </w:t>
      </w:r>
      <w:proofErr w:type="spellStart"/>
      <w:r w:rsidR="00362D8E">
        <w:rPr>
          <w:rFonts w:ascii="Times New Roman" w:hAnsi="Times New Roman" w:cs="Times New Roman" w:hint="eastAsia"/>
          <w:sz w:val="22"/>
        </w:rPr>
        <w:t>mM</w:t>
      </w:r>
      <w:r w:rsidR="00EC4CC7">
        <w:rPr>
          <w:rFonts w:ascii="Times New Roman" w:hAnsi="Times New Roman" w:cs="Times New Roman" w:hint="eastAsia"/>
          <w:sz w:val="22"/>
        </w:rPr>
        <w:t>.</w:t>
      </w:r>
      <w:proofErr w:type="spellEnd"/>
      <w:r w:rsidR="00362D8E">
        <w:rPr>
          <w:rFonts w:ascii="Times New Roman" w:hAnsi="Times New Roman" w:cs="Times New Roman" w:hint="eastAsia"/>
          <w:sz w:val="22"/>
        </w:rPr>
        <w:t xml:space="preserve"> </w:t>
      </w:r>
      <w:r w:rsidR="00EC4CC7">
        <w:rPr>
          <w:rFonts w:ascii="Times New Roman" w:hAnsi="Times New Roman" w:cs="Times New Roman" w:hint="eastAsia"/>
          <w:sz w:val="22"/>
        </w:rPr>
        <w:t>B</w:t>
      </w:r>
      <w:r w:rsidR="00362D8E">
        <w:rPr>
          <w:rFonts w:ascii="Times New Roman" w:hAnsi="Times New Roman" w:cs="Times New Roman" w:hint="eastAsia"/>
          <w:sz w:val="22"/>
        </w:rPr>
        <w:t xml:space="preserve">ut this </w:t>
      </w:r>
      <w:r w:rsidR="00022328">
        <w:rPr>
          <w:rFonts w:ascii="Times New Roman" w:hAnsi="Times New Roman" w:cs="Times New Roman" w:hint="eastAsia"/>
          <w:sz w:val="22"/>
        </w:rPr>
        <w:t xml:space="preserve">would not be a problem in the present study where it is used as a </w:t>
      </w:r>
      <w:r w:rsidR="0036792C">
        <w:rPr>
          <w:rFonts w:ascii="Times New Roman" w:hAnsi="Times New Roman" w:cs="Times New Roman" w:hint="eastAsia"/>
          <w:sz w:val="22"/>
        </w:rPr>
        <w:t>cell scaffold material</w:t>
      </w:r>
      <w:r w:rsidR="00705D9B">
        <w:rPr>
          <w:rFonts w:ascii="Times New Roman" w:hAnsi="Times New Roman" w:cs="Times New Roman" w:hint="eastAsia"/>
          <w:sz w:val="22"/>
        </w:rPr>
        <w:t xml:space="preserve"> outside of the cells</w:t>
      </w:r>
      <w:r w:rsidR="0036792C">
        <w:rPr>
          <w:rFonts w:ascii="Times New Roman" w:hAnsi="Times New Roman" w:cs="Times New Roman" w:hint="eastAsia"/>
          <w:sz w:val="22"/>
        </w:rPr>
        <w:t>.</w:t>
      </w:r>
      <w:r w:rsidR="00251C3E" w:rsidRPr="00251C3E">
        <w:rPr>
          <w:rFonts w:ascii="Times New Roman" w:hAnsi="Times New Roman" w:cs="Times New Roman"/>
          <w:sz w:val="22"/>
        </w:rPr>
        <w:t xml:space="preserve"> Interestingly,</w:t>
      </w:r>
      <w:r w:rsidR="00FA2856">
        <w:rPr>
          <w:rFonts w:ascii="Times New Roman" w:hAnsi="Times New Roman" w:cs="Times New Roman"/>
          <w:sz w:val="22"/>
        </w:rPr>
        <w:t xml:space="preserve"> P(</w:t>
      </w:r>
      <w:proofErr w:type="spellStart"/>
      <w:r w:rsidR="00FA2856">
        <w:rPr>
          <w:rFonts w:ascii="Times New Roman" w:hAnsi="Times New Roman" w:cs="Times New Roman"/>
          <w:sz w:val="22"/>
        </w:rPr>
        <w:t>mAzoA</w:t>
      </w:r>
      <w:proofErr w:type="spellEnd"/>
      <w:r w:rsidR="00FA2856">
        <w:rPr>
          <w:rFonts w:ascii="Times New Roman" w:hAnsi="Times New Roman" w:cs="Times New Roman"/>
          <w:sz w:val="22"/>
        </w:rPr>
        <w:t>-</w:t>
      </w:r>
      <w:r w:rsidR="00FA2856" w:rsidRPr="007D3AC8">
        <w:rPr>
          <w:rFonts w:ascii="Times New Roman" w:hAnsi="Times New Roman" w:cs="Times New Roman"/>
          <w:i/>
          <w:iCs/>
          <w:sz w:val="22"/>
        </w:rPr>
        <w:t>r</w:t>
      </w:r>
      <w:r w:rsidR="00FA2856">
        <w:rPr>
          <w:rFonts w:ascii="Times New Roman" w:hAnsi="Times New Roman" w:cs="Times New Roman"/>
          <w:sz w:val="22"/>
        </w:rPr>
        <w:t>-DMAAm</w:t>
      </w:r>
      <w:r w:rsidR="00AD0134">
        <w:rPr>
          <w:rFonts w:ascii="Times New Roman" w:hAnsi="Times New Roman" w:cs="Times New Roman"/>
          <w:sz w:val="22"/>
        </w:rPr>
        <w:t xml:space="preserve">) undergoes </w:t>
      </w:r>
      <w:r w:rsidR="00AD0134">
        <w:rPr>
          <w:rFonts w:ascii="Times New Roman" w:hAnsi="Times New Roman" w:cs="Times New Roman"/>
          <w:sz w:val="22"/>
        </w:rPr>
        <w:lastRenderedPageBreak/>
        <w:t xml:space="preserve">extremely slow thermal relaxation from the </w:t>
      </w:r>
      <w:r w:rsidR="00AD0134" w:rsidRPr="007D3AC8">
        <w:rPr>
          <w:rFonts w:ascii="Times New Roman" w:hAnsi="Times New Roman" w:cs="Times New Roman"/>
          <w:i/>
          <w:iCs/>
          <w:sz w:val="22"/>
        </w:rPr>
        <w:t>cis</w:t>
      </w:r>
      <w:r w:rsidR="00AD0134">
        <w:rPr>
          <w:rFonts w:ascii="Times New Roman" w:hAnsi="Times New Roman" w:cs="Times New Roman"/>
          <w:sz w:val="22"/>
        </w:rPr>
        <w:t xml:space="preserve">- to </w:t>
      </w:r>
      <w:r w:rsidR="00AD0134" w:rsidRPr="007D3AC8">
        <w:rPr>
          <w:rFonts w:ascii="Times New Roman" w:hAnsi="Times New Roman" w:cs="Times New Roman"/>
          <w:i/>
          <w:iCs/>
          <w:sz w:val="22"/>
        </w:rPr>
        <w:t>trans</w:t>
      </w:r>
      <w:r w:rsidR="00AD0134">
        <w:rPr>
          <w:rFonts w:ascii="Times New Roman" w:hAnsi="Times New Roman" w:cs="Times New Roman"/>
          <w:sz w:val="22"/>
        </w:rPr>
        <w:t>-type. It is able to potentially produce two thermally stable states upon photo stimulation alone, respond</w:t>
      </w:r>
      <w:r w:rsidR="005365A3">
        <w:rPr>
          <w:rFonts w:ascii="Times New Roman" w:hAnsi="Times New Roman" w:cs="Times New Roman"/>
          <w:sz w:val="22"/>
        </w:rPr>
        <w:t>ing</w:t>
      </w:r>
      <w:r w:rsidR="00AD0134">
        <w:rPr>
          <w:rFonts w:ascii="Times New Roman" w:hAnsi="Times New Roman" w:cs="Times New Roman"/>
          <w:sz w:val="22"/>
        </w:rPr>
        <w:t xml:space="preserve"> similarly to P-type</w:t>
      </w:r>
      <w:r w:rsidR="00FE15F7">
        <w:rPr>
          <w:rFonts w:ascii="Times New Roman" w:hAnsi="Times New Roman" w:cs="Times New Roman"/>
          <w:sz w:val="22"/>
        </w:rPr>
        <w:t xml:space="preserve"> (photochemical type) photochromic molecules, such as diarylethene, containing polymers</w:t>
      </w:r>
      <w:r w:rsidR="00225F71" w:rsidRPr="00225F71">
        <w:rPr>
          <w:rFonts w:ascii="Times New Roman" w:hAnsi="Times New Roman" w:cs="Times New Roman"/>
          <w:sz w:val="22"/>
          <w:highlight w:val="yellow"/>
        </w:rPr>
        <w:fldChar w:fldCharType="begin">
          <w:fldData xml:space="preserve">PEVuZE5vdGU+PENpdGU+PEF1dGhvcj5OaXNoaTwvQXV0aG9yPjxZZWFyPjIwMTE8L1llYXI+PFJl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</w:fldData>
        </w:fldChar>
      </w:r>
      <w:r w:rsidR="00225F71" w:rsidRPr="00225F71">
        <w:rPr>
          <w:rFonts w:ascii="Times New Roman" w:hAnsi="Times New Roman" w:cs="Times New Roman"/>
          <w:sz w:val="22"/>
          <w:highlight w:val="yellow"/>
        </w:rPr>
        <w:instrText xml:space="preserve"> ADDIN EN.CITE </w:instrText>
      </w:r>
      <w:r w:rsidR="00225F71" w:rsidRPr="00225F71">
        <w:rPr>
          <w:rFonts w:ascii="Times New Roman" w:hAnsi="Times New Roman" w:cs="Times New Roman"/>
          <w:sz w:val="22"/>
          <w:highlight w:val="yellow"/>
        </w:rPr>
        <w:fldChar w:fldCharType="begin">
          <w:fldData xml:space="preserve">PEVuZE5vdGU+PENpdGU+PEF1dGhvcj5OaXNoaTwvQXV0aG9yPjxZZWFyPjIwMTE8L1llYXI+PFJl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</w:fldData>
        </w:fldChar>
      </w:r>
      <w:r w:rsidR="00225F71" w:rsidRPr="00225F71">
        <w:rPr>
          <w:rFonts w:ascii="Times New Roman" w:hAnsi="Times New Roman" w:cs="Times New Roman"/>
          <w:sz w:val="22"/>
          <w:highlight w:val="yellow"/>
        </w:rPr>
        <w:instrText xml:space="preserve"> ADDIN EN.CITE.DATA </w:instrText>
      </w:r>
      <w:r w:rsidR="00225F71" w:rsidRPr="00225F71">
        <w:rPr>
          <w:rFonts w:ascii="Times New Roman" w:hAnsi="Times New Roman" w:cs="Times New Roman"/>
          <w:sz w:val="22"/>
          <w:highlight w:val="yellow"/>
        </w:rPr>
      </w:r>
      <w:r w:rsidR="00225F71" w:rsidRPr="00225F71">
        <w:rPr>
          <w:rFonts w:ascii="Times New Roman" w:hAnsi="Times New Roman" w:cs="Times New Roman"/>
          <w:sz w:val="22"/>
          <w:highlight w:val="yellow"/>
        </w:rPr>
        <w:fldChar w:fldCharType="end"/>
      </w:r>
      <w:r w:rsidR="00225F71" w:rsidRPr="00225F71">
        <w:rPr>
          <w:rFonts w:ascii="Times New Roman" w:hAnsi="Times New Roman" w:cs="Times New Roman"/>
          <w:sz w:val="22"/>
          <w:highlight w:val="yellow"/>
        </w:rPr>
      </w:r>
      <w:r w:rsidR="00225F71" w:rsidRPr="00225F71">
        <w:rPr>
          <w:rFonts w:ascii="Times New Roman" w:hAnsi="Times New Roman" w:cs="Times New Roman"/>
          <w:sz w:val="22"/>
          <w:highlight w:val="yellow"/>
        </w:rPr>
        <w:fldChar w:fldCharType="separate"/>
      </w:r>
      <w:r w:rsidR="00225F71" w:rsidRPr="00225F71">
        <w:rPr>
          <w:rFonts w:ascii="Times New Roman" w:hAnsi="Times New Roman" w:cs="Times New Roman"/>
          <w:noProof/>
          <w:sz w:val="22"/>
          <w:highlight w:val="yellow"/>
          <w:vertAlign w:val="superscript"/>
        </w:rPr>
        <w:t>[12]</w:t>
      </w:r>
      <w:r w:rsidR="00225F71" w:rsidRPr="00225F71">
        <w:rPr>
          <w:rFonts w:ascii="Times New Roman" w:hAnsi="Times New Roman" w:cs="Times New Roman"/>
          <w:sz w:val="22"/>
          <w:highlight w:val="yellow"/>
        </w:rPr>
        <w:fldChar w:fldCharType="end"/>
      </w:r>
      <w:r w:rsidR="00FE15F7">
        <w:rPr>
          <w:rFonts w:ascii="Times New Roman" w:hAnsi="Times New Roman" w:cs="Times New Roman"/>
          <w:sz w:val="22"/>
        </w:rPr>
        <w:t>.</w:t>
      </w:r>
      <w:r w:rsidR="00F710C7">
        <w:rPr>
          <w:rFonts w:ascii="Times New Roman" w:hAnsi="Times New Roman" w:cs="Times New Roman"/>
          <w:sz w:val="22"/>
        </w:rPr>
        <w:t xml:space="preserve"> Furthermore, we prepared a</w:t>
      </w:r>
      <w:r w:rsidR="00251C3E" w:rsidRPr="00251C3E">
        <w:rPr>
          <w:rFonts w:ascii="Times New Roman" w:hAnsi="Times New Roman" w:cs="Times New Roman"/>
          <w:sz w:val="22"/>
        </w:rPr>
        <w:t xml:space="preserve"> </w:t>
      </w:r>
      <w:r w:rsidR="002961EC">
        <w:rPr>
          <w:rFonts w:ascii="Times New Roman" w:hAnsi="Times New Roman" w:cs="Times New Roman"/>
          <w:sz w:val="22"/>
        </w:rPr>
        <w:t>P(</w:t>
      </w:r>
      <w:proofErr w:type="spellStart"/>
      <w:r w:rsidR="002961EC">
        <w:rPr>
          <w:rFonts w:ascii="Times New Roman" w:hAnsi="Times New Roman" w:cs="Times New Roman"/>
          <w:sz w:val="22"/>
        </w:rPr>
        <w:t>mAzo</w:t>
      </w:r>
      <w:r w:rsidR="0023177C">
        <w:rPr>
          <w:rFonts w:ascii="Times New Roman" w:hAnsi="Times New Roman" w:cs="Times New Roman"/>
          <w:sz w:val="22"/>
        </w:rPr>
        <w:t>A</w:t>
      </w:r>
      <w:proofErr w:type="spellEnd"/>
      <w:r w:rsidR="00251C3E" w:rsidRPr="00251C3E">
        <w:rPr>
          <w:rFonts w:ascii="Times New Roman" w:hAnsi="Times New Roman" w:cs="Times New Roman"/>
          <w:sz w:val="22"/>
        </w:rPr>
        <w:t>-</w:t>
      </w:r>
      <w:r w:rsidR="00251C3E" w:rsidRPr="003947B8">
        <w:rPr>
          <w:rFonts w:ascii="Times New Roman" w:hAnsi="Times New Roman" w:cs="Times New Roman"/>
          <w:i/>
          <w:iCs/>
          <w:sz w:val="22"/>
        </w:rPr>
        <w:t>r</w:t>
      </w:r>
      <w:r w:rsidR="00251C3E" w:rsidRPr="00251C3E">
        <w:rPr>
          <w:rFonts w:ascii="Times New Roman" w:hAnsi="Times New Roman" w:cs="Times New Roman"/>
          <w:sz w:val="22"/>
        </w:rPr>
        <w:t>-DMA</w:t>
      </w:r>
      <w:r w:rsidR="00F710C7">
        <w:rPr>
          <w:rFonts w:ascii="Times New Roman" w:hAnsi="Times New Roman" w:cs="Times New Roman"/>
          <w:sz w:val="22"/>
        </w:rPr>
        <w:t>Am</w:t>
      </w:r>
      <w:r w:rsidR="00251C3E" w:rsidRPr="00251C3E">
        <w:rPr>
          <w:rFonts w:ascii="Times New Roman" w:hAnsi="Times New Roman" w:cs="Times New Roman"/>
          <w:sz w:val="22"/>
        </w:rPr>
        <w:t>)-based hydrogel cell scaffold material and cultured</w:t>
      </w:r>
      <w:r w:rsidR="00184FC9">
        <w:rPr>
          <w:rFonts w:ascii="Times New Roman" w:hAnsi="Times New Roman" w:cs="Times New Roman"/>
          <w:sz w:val="22"/>
        </w:rPr>
        <w:t xml:space="preserve"> Madin-Darby Canine Kidney</w:t>
      </w:r>
      <w:r w:rsidR="00251C3E" w:rsidRPr="00251C3E">
        <w:rPr>
          <w:rFonts w:ascii="Times New Roman" w:hAnsi="Times New Roman" w:cs="Times New Roman"/>
          <w:sz w:val="22"/>
        </w:rPr>
        <w:t xml:space="preserve"> </w:t>
      </w:r>
      <w:r w:rsidR="00184FC9">
        <w:rPr>
          <w:rFonts w:ascii="Times New Roman" w:hAnsi="Times New Roman" w:cs="Times New Roman"/>
          <w:sz w:val="22"/>
        </w:rPr>
        <w:t>(</w:t>
      </w:r>
      <w:r w:rsidR="00251C3E" w:rsidRPr="00251C3E">
        <w:rPr>
          <w:rFonts w:ascii="Times New Roman" w:hAnsi="Times New Roman" w:cs="Times New Roman"/>
          <w:sz w:val="22"/>
        </w:rPr>
        <w:t>MDCK</w:t>
      </w:r>
      <w:r w:rsidR="00184FC9">
        <w:rPr>
          <w:rFonts w:ascii="Times New Roman" w:hAnsi="Times New Roman" w:cs="Times New Roman"/>
          <w:sz w:val="22"/>
        </w:rPr>
        <w:t>)</w:t>
      </w:r>
      <w:r w:rsidR="00251C3E" w:rsidRPr="00251C3E">
        <w:rPr>
          <w:rFonts w:ascii="Times New Roman" w:hAnsi="Times New Roman" w:cs="Times New Roman"/>
          <w:sz w:val="22"/>
        </w:rPr>
        <w:t xml:space="preserve"> cells at the interface. </w:t>
      </w:r>
      <w:r w:rsidR="00184FC9">
        <w:rPr>
          <w:rFonts w:ascii="Times New Roman" w:hAnsi="Times New Roman" w:cs="Times New Roman"/>
          <w:sz w:val="22"/>
        </w:rPr>
        <w:t>I</w:t>
      </w:r>
      <w:r w:rsidR="00B93C15">
        <w:rPr>
          <w:rFonts w:ascii="Times New Roman" w:hAnsi="Times New Roman" w:cs="Times New Roman"/>
          <w:sz w:val="22"/>
        </w:rPr>
        <w:t>t was</w:t>
      </w:r>
      <w:r w:rsidR="00251C3E" w:rsidRPr="00251C3E">
        <w:rPr>
          <w:rFonts w:ascii="Times New Roman" w:hAnsi="Times New Roman" w:cs="Times New Roman"/>
          <w:sz w:val="22"/>
        </w:rPr>
        <w:t xml:space="preserve"> found that the hydrogel with </w:t>
      </w:r>
      <w:proofErr w:type="spellStart"/>
      <w:r w:rsidR="00251C3E" w:rsidRPr="00251C3E">
        <w:rPr>
          <w:rFonts w:ascii="Times New Roman" w:hAnsi="Times New Roman" w:cs="Times New Roman"/>
          <w:sz w:val="22"/>
        </w:rPr>
        <w:t>mAzo</w:t>
      </w:r>
      <w:r w:rsidR="00E309FD">
        <w:rPr>
          <w:rFonts w:ascii="Times New Roman" w:hAnsi="Times New Roman" w:cs="Times New Roman"/>
          <w:sz w:val="22"/>
        </w:rPr>
        <w:t>A</w:t>
      </w:r>
      <w:proofErr w:type="spellEnd"/>
      <w:r w:rsidR="00251C3E" w:rsidRPr="00251C3E">
        <w:rPr>
          <w:rFonts w:ascii="Times New Roman" w:hAnsi="Times New Roman" w:cs="Times New Roman"/>
          <w:sz w:val="22"/>
        </w:rPr>
        <w:t xml:space="preserve"> provided cell adhesion, </w:t>
      </w:r>
      <w:r w:rsidR="008A69F4">
        <w:rPr>
          <w:rFonts w:ascii="Times New Roman" w:hAnsi="Times New Roman" w:cs="Times New Roman"/>
          <w:sz w:val="22"/>
        </w:rPr>
        <w:t>spreading</w:t>
      </w:r>
      <w:r w:rsidR="00251C3E" w:rsidRPr="00251C3E">
        <w:rPr>
          <w:rFonts w:ascii="Times New Roman" w:hAnsi="Times New Roman" w:cs="Times New Roman"/>
          <w:sz w:val="22"/>
        </w:rPr>
        <w:t>, and cell viability</w:t>
      </w:r>
      <w:r w:rsidR="008A69F4">
        <w:rPr>
          <w:rFonts w:ascii="Times New Roman" w:hAnsi="Times New Roman" w:cs="Times New Roman"/>
          <w:sz w:val="22"/>
        </w:rPr>
        <w:t xml:space="preserve"> against</w:t>
      </w:r>
      <w:r w:rsidR="00D80757">
        <w:rPr>
          <w:rFonts w:ascii="Times New Roman" w:hAnsi="Times New Roman" w:cs="Times New Roman"/>
          <w:sz w:val="22"/>
        </w:rPr>
        <w:t xml:space="preserve"> visible light</w:t>
      </w:r>
      <w:r w:rsidR="008A69F4">
        <w:rPr>
          <w:rFonts w:ascii="Times New Roman" w:hAnsi="Times New Roman" w:cs="Times New Roman"/>
          <w:sz w:val="22"/>
        </w:rPr>
        <w:t xml:space="preserve"> </w:t>
      </w:r>
      <w:r w:rsidR="00D80757">
        <w:rPr>
          <w:rFonts w:ascii="Times New Roman" w:hAnsi="Times New Roman" w:cs="Times New Roman"/>
          <w:sz w:val="22"/>
        </w:rPr>
        <w:t>photo illumination</w:t>
      </w:r>
      <w:r w:rsidR="00251C3E" w:rsidRPr="00251C3E">
        <w:rPr>
          <w:rFonts w:ascii="Times New Roman" w:hAnsi="Times New Roman" w:cs="Times New Roman"/>
          <w:sz w:val="22"/>
        </w:rPr>
        <w:t xml:space="preserve">. </w:t>
      </w:r>
    </w:p>
    <w:p w14:paraId="61B1019A" w14:textId="77777777" w:rsidR="00A17C3D" w:rsidRDefault="00A17C3D" w:rsidP="00042832">
      <w:pPr>
        <w:spacing w:line="480" w:lineRule="auto"/>
        <w:ind w:firstLine="840"/>
        <w:rPr>
          <w:rFonts w:ascii="Times New Roman" w:hAnsi="Times New Roman" w:cs="Times New Roman"/>
          <w:sz w:val="22"/>
        </w:rPr>
      </w:pPr>
    </w:p>
    <w:p w14:paraId="19E10A29" w14:textId="1DBB2052" w:rsidR="00251C3E" w:rsidRPr="000C4964" w:rsidRDefault="008412EB" w:rsidP="00251C3E">
      <w:pPr>
        <w:spacing w:line="480" w:lineRule="auto"/>
        <w:rPr>
          <w:rFonts w:ascii="Times New Roman" w:hAnsi="Times New Roman" w:cs="Times New Roman"/>
          <w:b/>
          <w:bCs/>
          <w:sz w:val="24"/>
          <w:szCs w:val="24"/>
        </w:rPr>
      </w:pPr>
      <w:r w:rsidRPr="000C4964">
        <w:rPr>
          <w:rFonts w:ascii="Times New Roman" w:hAnsi="Times New Roman" w:cs="Times New Roman"/>
          <w:b/>
          <w:bCs/>
          <w:sz w:val="24"/>
          <w:szCs w:val="24"/>
        </w:rPr>
        <w:t xml:space="preserve">Results </w:t>
      </w:r>
      <w:r w:rsidR="00D47EDC">
        <w:rPr>
          <w:rFonts w:ascii="Times New Roman" w:hAnsi="Times New Roman" w:cs="Times New Roman"/>
          <w:b/>
          <w:bCs/>
          <w:sz w:val="24"/>
          <w:szCs w:val="24"/>
        </w:rPr>
        <w:t>and</w:t>
      </w:r>
      <w:r w:rsidRPr="000C4964">
        <w:rPr>
          <w:rFonts w:ascii="Times New Roman" w:hAnsi="Times New Roman" w:cs="Times New Roman"/>
          <w:b/>
          <w:bCs/>
          <w:sz w:val="24"/>
          <w:szCs w:val="24"/>
        </w:rPr>
        <w:t xml:space="preserve"> Discussion</w:t>
      </w:r>
    </w:p>
    <w:p w14:paraId="694F8A41" w14:textId="757D9FFE" w:rsidR="00251C3E" w:rsidRPr="00251C3E" w:rsidRDefault="008412EB" w:rsidP="00251C3E">
      <w:pPr>
        <w:spacing w:line="480" w:lineRule="auto"/>
        <w:rPr>
          <w:rFonts w:ascii="Times New Roman" w:hAnsi="Times New Roman" w:cs="Times New Roman"/>
          <w:sz w:val="22"/>
        </w:rPr>
      </w:pPr>
      <w:r w:rsidRPr="00251C3E">
        <w:rPr>
          <w:rFonts w:ascii="Times New Roman" w:hAnsi="Times New Roman" w:cs="Times New Roman"/>
          <w:sz w:val="22"/>
        </w:rPr>
        <w:tab/>
      </w:r>
      <w:r w:rsidRPr="00086E09">
        <w:rPr>
          <w:rFonts w:ascii="Times New Roman" w:hAnsi="Times New Roman" w:cs="Times New Roman"/>
          <w:b/>
          <w:bCs/>
          <w:sz w:val="22"/>
        </w:rPr>
        <w:t>Fig. S6</w:t>
      </w:r>
      <w:r w:rsidRPr="00251C3E">
        <w:rPr>
          <w:rFonts w:ascii="Times New Roman" w:hAnsi="Times New Roman" w:cs="Times New Roman"/>
          <w:sz w:val="22"/>
        </w:rPr>
        <w:t xml:space="preserve"> shows the change in absorption spectr</w:t>
      </w:r>
      <w:r w:rsidR="006C39F1">
        <w:rPr>
          <w:rFonts w:ascii="Times New Roman" w:hAnsi="Times New Roman" w:cs="Times New Roman"/>
          <w:sz w:val="22"/>
        </w:rPr>
        <w:t>a</w:t>
      </w:r>
      <w:r w:rsidRPr="00251C3E">
        <w:rPr>
          <w:rFonts w:ascii="Times New Roman" w:hAnsi="Times New Roman" w:cs="Times New Roman"/>
          <w:sz w:val="22"/>
        </w:rPr>
        <w:t xml:space="preserve"> of </w:t>
      </w:r>
      <w:proofErr w:type="spellStart"/>
      <w:r w:rsidRPr="00251C3E">
        <w:rPr>
          <w:rFonts w:ascii="Times New Roman" w:hAnsi="Times New Roman" w:cs="Times New Roman"/>
          <w:sz w:val="22"/>
        </w:rPr>
        <w:t>mAzo</w:t>
      </w:r>
      <w:r w:rsidR="00086E09">
        <w:rPr>
          <w:rFonts w:ascii="Times New Roman" w:hAnsi="Times New Roman" w:cs="Times New Roman"/>
          <w:sz w:val="22"/>
        </w:rPr>
        <w:t>A</w:t>
      </w:r>
      <w:proofErr w:type="spellEnd"/>
      <w:r w:rsidRPr="00251C3E">
        <w:rPr>
          <w:rFonts w:ascii="Times New Roman" w:hAnsi="Times New Roman" w:cs="Times New Roman"/>
          <w:sz w:val="22"/>
        </w:rPr>
        <w:t xml:space="preserve"> monomer</w:t>
      </w:r>
      <w:r w:rsidR="00231F06">
        <w:rPr>
          <w:rFonts w:ascii="Times New Roman" w:hAnsi="Times New Roman" w:cs="Times New Roman"/>
          <w:sz w:val="22"/>
        </w:rPr>
        <w:t xml:space="preserve"> (0.03 w/v%</w:t>
      </w:r>
      <w:r w:rsidR="009D7B94">
        <w:rPr>
          <w:rFonts w:ascii="Times New Roman" w:hAnsi="Times New Roman" w:cs="Times New Roman"/>
          <w:sz w:val="22"/>
        </w:rPr>
        <w:t xml:space="preserve"> in dimethyl sulfoxide</w:t>
      </w:r>
      <w:r w:rsidR="00231F06">
        <w:rPr>
          <w:rFonts w:ascii="Times New Roman" w:hAnsi="Times New Roman" w:cs="Times New Roman"/>
          <w:sz w:val="22"/>
        </w:rPr>
        <w:t>)</w:t>
      </w:r>
      <w:r w:rsidRPr="00251C3E">
        <w:rPr>
          <w:rFonts w:ascii="Times New Roman" w:hAnsi="Times New Roman" w:cs="Times New Roman"/>
          <w:sz w:val="22"/>
        </w:rPr>
        <w:t xml:space="preserve"> by visible light: irradiation of </w:t>
      </w:r>
      <w:r w:rsidRPr="00451A6F">
        <w:rPr>
          <w:rFonts w:ascii="Times New Roman" w:hAnsi="Times New Roman" w:cs="Times New Roman"/>
          <w:i/>
          <w:iCs/>
          <w:sz w:val="22"/>
        </w:rPr>
        <w:t>trans</w:t>
      </w:r>
      <w:r w:rsidRPr="00251C3E">
        <w:rPr>
          <w:rFonts w:ascii="Times New Roman" w:hAnsi="Times New Roman" w:cs="Times New Roman"/>
          <w:sz w:val="22"/>
        </w:rPr>
        <w:t xml:space="preserve">-rich </w:t>
      </w:r>
      <w:proofErr w:type="spellStart"/>
      <w:r w:rsidRPr="00251C3E">
        <w:rPr>
          <w:rFonts w:ascii="Times New Roman" w:hAnsi="Times New Roman" w:cs="Times New Roman"/>
          <w:sz w:val="22"/>
        </w:rPr>
        <w:t>mAzoA</w:t>
      </w:r>
      <w:proofErr w:type="spellEnd"/>
      <w:r w:rsidRPr="00251C3E">
        <w:rPr>
          <w:rFonts w:ascii="Times New Roman" w:hAnsi="Times New Roman" w:cs="Times New Roman"/>
          <w:sz w:val="22"/>
        </w:rPr>
        <w:t xml:space="preserve"> monomer with green light at 546 nm </w:t>
      </w:r>
      <w:r w:rsidR="009E5BB0">
        <w:rPr>
          <w:rFonts w:ascii="Times New Roman" w:hAnsi="Times New Roman" w:cs="Times New Roman"/>
          <w:sz w:val="22"/>
        </w:rPr>
        <w:t>(</w:t>
      </w:r>
      <w:r w:rsidRPr="00251C3E">
        <w:rPr>
          <w:rFonts w:ascii="Times New Roman" w:hAnsi="Times New Roman" w:cs="Times New Roman"/>
          <w:sz w:val="22"/>
        </w:rPr>
        <w:t xml:space="preserve">6.6 </w:t>
      </w:r>
      <w:proofErr w:type="spellStart"/>
      <w:r w:rsidRPr="00251C3E">
        <w:rPr>
          <w:rFonts w:ascii="Times New Roman" w:hAnsi="Times New Roman" w:cs="Times New Roman"/>
          <w:sz w:val="22"/>
        </w:rPr>
        <w:t>mW</w:t>
      </w:r>
      <w:proofErr w:type="spellEnd"/>
      <w:r w:rsidR="00451A6F">
        <w:rPr>
          <w:rFonts w:ascii="Times New Roman" w:hAnsi="Times New Roman" w:cs="Times New Roman"/>
          <w:sz w:val="22"/>
        </w:rPr>
        <w:t xml:space="preserve"> </w:t>
      </w:r>
      <w:r w:rsidRPr="00251C3E">
        <w:rPr>
          <w:rFonts w:ascii="Times New Roman" w:hAnsi="Times New Roman" w:cs="Times New Roman"/>
          <w:sz w:val="22"/>
        </w:rPr>
        <w:t>cm</w:t>
      </w:r>
      <w:r w:rsidR="00451A6F" w:rsidRPr="00451A6F">
        <w:rPr>
          <w:rFonts w:ascii="Times New Roman" w:hAnsi="Times New Roman" w:cs="Times New Roman"/>
          <w:sz w:val="22"/>
          <w:vertAlign w:val="superscript"/>
        </w:rPr>
        <w:t>-</w:t>
      </w:r>
      <w:r w:rsidRPr="00451A6F">
        <w:rPr>
          <w:rFonts w:ascii="Times New Roman" w:hAnsi="Times New Roman" w:cs="Times New Roman"/>
          <w:sz w:val="22"/>
          <w:vertAlign w:val="superscript"/>
        </w:rPr>
        <w:t>2</w:t>
      </w:r>
      <w:r w:rsidR="009E5BB0">
        <w:rPr>
          <w:rFonts w:ascii="Times New Roman" w:hAnsi="Times New Roman" w:cs="Times New Roman"/>
          <w:sz w:val="22"/>
        </w:rPr>
        <w:t xml:space="preserve">) </w:t>
      </w:r>
      <w:r w:rsidRPr="00251C3E">
        <w:rPr>
          <w:rFonts w:ascii="Times New Roman" w:hAnsi="Times New Roman" w:cs="Times New Roman"/>
          <w:sz w:val="22"/>
        </w:rPr>
        <w:t xml:space="preserve">decreases the absorption based on the </w:t>
      </w:r>
      <w:r w:rsidRPr="00647124">
        <w:rPr>
          <w:rFonts w:ascii="Symbol" w:hAnsi="Symbol" w:cs="Times New Roman"/>
          <w:sz w:val="22"/>
        </w:rPr>
        <w:sym w:font="Symbol" w:char="F070"/>
      </w:r>
      <w:r w:rsidRPr="00251C3E">
        <w:rPr>
          <w:rFonts w:ascii="Times New Roman" w:hAnsi="Times New Roman" w:cs="Times New Roman"/>
          <w:sz w:val="22"/>
        </w:rPr>
        <w:t>-</w:t>
      </w:r>
      <w:r w:rsidRPr="00647124">
        <w:rPr>
          <w:rFonts w:ascii="Symbol" w:hAnsi="Symbol" w:cs="Times New Roman"/>
          <w:sz w:val="22"/>
        </w:rPr>
        <w:sym w:font="Symbol" w:char="F070"/>
      </w:r>
      <w:r w:rsidRPr="00251C3E">
        <w:rPr>
          <w:rFonts w:ascii="Times New Roman" w:hAnsi="Times New Roman" w:cs="Times New Roman"/>
          <w:sz w:val="22"/>
        </w:rPr>
        <w:t xml:space="preserve">* transition of the </w:t>
      </w:r>
      <w:r w:rsidRPr="00451A6F">
        <w:rPr>
          <w:rFonts w:ascii="Times New Roman" w:hAnsi="Times New Roman" w:cs="Times New Roman"/>
          <w:i/>
          <w:iCs/>
          <w:sz w:val="22"/>
        </w:rPr>
        <w:t>trans</w:t>
      </w:r>
      <w:r w:rsidR="00CE0DF3">
        <w:rPr>
          <w:rFonts w:ascii="Times New Roman" w:hAnsi="Times New Roman" w:cs="Times New Roman"/>
          <w:sz w:val="22"/>
        </w:rPr>
        <w:t>-</w:t>
      </w:r>
      <w:r w:rsidRPr="00251C3E">
        <w:rPr>
          <w:rFonts w:ascii="Times New Roman" w:hAnsi="Times New Roman" w:cs="Times New Roman"/>
          <w:sz w:val="22"/>
        </w:rPr>
        <w:t>form near 280 nm, and the absorption based on the n-</w:t>
      </w:r>
      <w:r w:rsidRPr="00647124">
        <w:rPr>
          <w:rFonts w:ascii="Symbol" w:hAnsi="Symbol" w:cs="Times New Roman"/>
          <w:sz w:val="22"/>
        </w:rPr>
        <w:sym w:font="Symbol" w:char="F070"/>
      </w:r>
      <w:r w:rsidRPr="00251C3E">
        <w:rPr>
          <w:rFonts w:ascii="Times New Roman" w:hAnsi="Times New Roman" w:cs="Times New Roman"/>
          <w:sz w:val="22"/>
        </w:rPr>
        <w:t>* transition</w:t>
      </w:r>
      <w:r w:rsidR="00634820">
        <w:rPr>
          <w:rFonts w:ascii="Times New Roman" w:hAnsi="Times New Roman" w:cs="Times New Roman"/>
          <w:sz w:val="22"/>
        </w:rPr>
        <w:t xml:space="preserve"> </w:t>
      </w:r>
      <w:r w:rsidR="004777E5">
        <w:rPr>
          <w:rFonts w:ascii="Times New Roman" w:hAnsi="Times New Roman" w:cs="Times New Roman"/>
          <w:sz w:val="22"/>
        </w:rPr>
        <w:t xml:space="preserve">that appears around </w:t>
      </w:r>
      <w:r w:rsidRPr="00251C3E">
        <w:rPr>
          <w:rFonts w:ascii="Times New Roman" w:hAnsi="Times New Roman" w:cs="Times New Roman"/>
          <w:sz w:val="22"/>
        </w:rPr>
        <w:t xml:space="preserve">470 nm </w:t>
      </w:r>
      <w:r w:rsidR="00832405">
        <w:rPr>
          <w:rFonts w:ascii="Times New Roman" w:hAnsi="Times New Roman" w:cs="Times New Roman"/>
          <w:sz w:val="22"/>
        </w:rPr>
        <w:t>blue-shifts</w:t>
      </w:r>
      <w:r w:rsidRPr="00251C3E">
        <w:rPr>
          <w:rFonts w:ascii="Times New Roman" w:hAnsi="Times New Roman" w:cs="Times New Roman"/>
          <w:sz w:val="22"/>
        </w:rPr>
        <w:t xml:space="preserve"> by 36 nm.</w:t>
      </w:r>
      <w:r w:rsidR="00F900D9">
        <w:rPr>
          <w:rFonts w:ascii="Times New Roman" w:hAnsi="Times New Roman" w:cs="Times New Roman"/>
          <w:sz w:val="22"/>
        </w:rPr>
        <w:t xml:space="preserve"> </w:t>
      </w:r>
      <w:r w:rsidR="00F900D9" w:rsidRPr="00B13BCB">
        <w:rPr>
          <w:rFonts w:ascii="Times New Roman" w:hAnsi="Times New Roman" w:cs="Times New Roman"/>
          <w:sz w:val="22"/>
        </w:rPr>
        <w:t>Most azobenzene compounds, except for certain bridged</w:t>
      </w:r>
      <w:r w:rsidR="00D61458">
        <w:rPr>
          <w:rFonts w:ascii="Times New Roman" w:hAnsi="Times New Roman" w:cs="Times New Roman"/>
          <w:sz w:val="22"/>
        </w:rPr>
        <w:t xml:space="preserve"> </w:t>
      </w:r>
      <w:r w:rsidR="00F900D9" w:rsidRPr="00B13BCB">
        <w:rPr>
          <w:rFonts w:ascii="Times New Roman" w:hAnsi="Times New Roman" w:cs="Times New Roman"/>
          <w:sz w:val="22"/>
        </w:rPr>
        <w:t>azobenzene derivatives</w:t>
      </w:r>
      <w:r w:rsidR="007367BF">
        <w:rPr>
          <w:rFonts w:ascii="Times New Roman" w:hAnsi="Times New Roman" w:cs="Times New Roman"/>
          <w:sz w:val="22"/>
        </w:rPr>
        <w:fldChar w:fldCharType="begin"/>
      </w:r>
      <w:r w:rsidR="00225F71">
        <w:rPr>
          <w:rFonts w:ascii="Times New Roman" w:hAnsi="Times New Roman" w:cs="Times New Roman"/>
          <w:sz w:val="22"/>
        </w:rPr>
        <w:instrText xml:space="preserve"> ADDIN EN.CITE &lt;EndNote&gt;&lt;Cite&gt;&lt;Author&gt;Siewertsen&lt;/Author&gt;&lt;Year&gt;2009&lt;/Year&gt;&lt;RecNum&gt;5245&lt;/RecNum&gt;&lt;DisplayText&gt;&lt;style face="superscript"&gt;[13]&lt;/style&gt;&lt;/DisplayText&gt;&lt;record&gt;&lt;rec-number&gt;5245&lt;/rec-number&gt;&lt;foreign-keys&gt;&lt;key app="EN" db-id="vdsv5ev0rwr92qefafpvsdzkrafa02tvaxre" timestamp="1696922041"&gt;5245&lt;/key&gt;&lt;/foreign-keys&gt;&lt;ref-type name="Journal Article"&gt;17&lt;/ref-type&gt;&lt;contributors&gt;&lt;authors&gt;&lt;author&gt;Ron Siewertsen&lt;/author&gt;&lt;author&gt;Hendrikje Neumann&lt;/author&gt;&lt;author&gt;Bengt Buchheim-Stehn&lt;/author&gt;&lt;author&gt;Rainer Herges&lt;/author&gt;&lt;author&gt;Christian Nather&lt;/author&gt;&lt;author&gt;Falk Renth&lt;/author&gt;&lt;author&gt;Friedrich Temps&lt;/author&gt;&lt;/authors&gt;&lt;/contributors&gt;&lt;titles&gt;&lt;title&gt;Highly efficient reversible Z-E photoisomerization of a bridged azobenzene with visible light through resolved S1(np*) absorption bands&lt;/title&gt;&lt;secondary-title&gt;J. Am. Chem. Soc&lt;/secondary-title&gt;&lt;/titles&gt;&lt;periodical&gt;&lt;full-title&gt;J. Am. Chem. Soc&lt;/full-title&gt;&lt;/periodical&gt;&lt;pages&gt;15594-15595&lt;/pages&gt;&lt;volume&gt;131&lt;/volume&gt;&lt;section&gt;15594&lt;/section&gt;&lt;dates&gt;&lt;year&gt;2009&lt;/year&gt;&lt;/dates&gt;&lt;urls&gt;&lt;/urls&gt;&lt;/record&gt;&lt;/Cite&gt;&lt;/EndNote&gt;</w:instrText>
      </w:r>
      <w:r w:rsidR="007367BF">
        <w:rPr>
          <w:rFonts w:ascii="Times New Roman" w:hAnsi="Times New Roman" w:cs="Times New Roman"/>
          <w:sz w:val="22"/>
        </w:rPr>
        <w:fldChar w:fldCharType="separate"/>
      </w:r>
      <w:r w:rsidR="00225F71" w:rsidRPr="00225F71">
        <w:rPr>
          <w:rFonts w:ascii="Times New Roman" w:hAnsi="Times New Roman" w:cs="Times New Roman"/>
          <w:noProof/>
          <w:sz w:val="22"/>
          <w:vertAlign w:val="superscript"/>
        </w:rPr>
        <w:t>[13]</w:t>
      </w:r>
      <w:r w:rsidR="007367BF">
        <w:rPr>
          <w:rFonts w:ascii="Times New Roman" w:hAnsi="Times New Roman" w:cs="Times New Roman"/>
          <w:sz w:val="22"/>
        </w:rPr>
        <w:fldChar w:fldCharType="end"/>
      </w:r>
      <w:r w:rsidR="006D1972">
        <w:rPr>
          <w:rFonts w:ascii="Times New Roman" w:hAnsi="Times New Roman" w:cs="Times New Roman" w:hint="eastAsia"/>
          <w:sz w:val="22"/>
        </w:rPr>
        <w:t>,</w:t>
      </w:r>
      <w:r w:rsidR="00F900D9" w:rsidRPr="00B13BCB">
        <w:rPr>
          <w:rFonts w:ascii="Times New Roman" w:hAnsi="Times New Roman" w:cs="Times New Roman"/>
          <w:sz w:val="22"/>
        </w:rPr>
        <w:t xml:space="preserve"> have almost the same n-</w:t>
      </w:r>
      <w:r w:rsidR="00F900D9" w:rsidRPr="00B13BCB">
        <w:rPr>
          <w:rFonts w:ascii="Symbol" w:hAnsi="Symbol" w:cs="Times New Roman"/>
          <w:sz w:val="22"/>
        </w:rPr>
        <w:sym w:font="Symbol" w:char="F070"/>
      </w:r>
      <w:r w:rsidR="00F900D9" w:rsidRPr="00B13BCB">
        <w:rPr>
          <w:rFonts w:ascii="Times New Roman" w:hAnsi="Times New Roman" w:cs="Times New Roman"/>
          <w:sz w:val="22"/>
        </w:rPr>
        <w:t xml:space="preserve">* absorption wavelength for both </w:t>
      </w:r>
      <w:r w:rsidRPr="00D61458">
        <w:rPr>
          <w:rFonts w:ascii="Times New Roman" w:eastAsia="游明朝" w:hAnsi="Times New Roman" w:cs="Times New Roman"/>
          <w:iCs/>
          <w:sz w:val="22"/>
        </w:rPr>
        <w:t>the</w:t>
      </w:r>
      <w:r>
        <w:rPr>
          <w:rFonts w:ascii="Times New Roman" w:eastAsia="游明朝" w:hAnsi="Times New Roman" w:cs="Times New Roman"/>
          <w:i/>
          <w:iCs/>
          <w:sz w:val="22"/>
        </w:rPr>
        <w:t xml:space="preserve"> </w:t>
      </w:r>
      <w:r w:rsidR="00F900D9" w:rsidRPr="00B13BCB">
        <w:rPr>
          <w:rFonts w:ascii="Times New Roman" w:hAnsi="Times New Roman" w:cs="Times New Roman"/>
          <w:i/>
          <w:iCs/>
          <w:sz w:val="22"/>
        </w:rPr>
        <w:t>cis</w:t>
      </w:r>
      <w:r w:rsidR="00F900D9" w:rsidRPr="00B13BCB">
        <w:rPr>
          <w:rFonts w:ascii="Times New Roman" w:hAnsi="Times New Roman" w:cs="Times New Roman"/>
          <w:sz w:val="22"/>
        </w:rPr>
        <w:t xml:space="preserve">- and </w:t>
      </w:r>
      <w:r w:rsidR="00F900D9" w:rsidRPr="00B13BCB">
        <w:rPr>
          <w:rFonts w:ascii="Times New Roman" w:hAnsi="Times New Roman" w:cs="Times New Roman"/>
          <w:i/>
          <w:iCs/>
          <w:sz w:val="22"/>
        </w:rPr>
        <w:t>trans</w:t>
      </w:r>
      <w:r w:rsidR="00F900D9" w:rsidRPr="00B13BCB">
        <w:rPr>
          <w:rFonts w:ascii="Times New Roman" w:hAnsi="Times New Roman" w:cs="Times New Roman"/>
          <w:sz w:val="22"/>
        </w:rPr>
        <w:t>-</w:t>
      </w:r>
      <w:r w:rsidR="00D26595">
        <w:rPr>
          <w:rFonts w:ascii="Times New Roman" w:hAnsi="Times New Roman" w:cs="Times New Roman"/>
          <w:sz w:val="22"/>
        </w:rPr>
        <w:t>forms</w:t>
      </w:r>
      <w:r w:rsidR="00F900D9" w:rsidRPr="00B13BCB">
        <w:rPr>
          <w:rFonts w:ascii="Times New Roman" w:hAnsi="Times New Roman" w:cs="Times New Roman"/>
          <w:sz w:val="22"/>
        </w:rPr>
        <w:t xml:space="preserve">; however, </w:t>
      </w:r>
      <w:proofErr w:type="spellStart"/>
      <w:r w:rsidR="00E75197" w:rsidRPr="00B13BCB">
        <w:rPr>
          <w:rFonts w:ascii="Times New Roman" w:hAnsi="Times New Roman" w:cs="Times New Roman"/>
          <w:sz w:val="22"/>
        </w:rPr>
        <w:t>mAzoA</w:t>
      </w:r>
      <w:proofErr w:type="spellEnd"/>
      <w:r w:rsidR="00F900D9" w:rsidRPr="00B13BCB">
        <w:rPr>
          <w:rFonts w:ascii="Times New Roman" w:hAnsi="Times New Roman" w:cs="Times New Roman"/>
          <w:sz w:val="22"/>
        </w:rPr>
        <w:t xml:space="preserve"> is unique in that th</w:t>
      </w:r>
      <w:r w:rsidR="00E75197" w:rsidRPr="00B13BCB">
        <w:rPr>
          <w:rFonts w:ascii="Times New Roman" w:hAnsi="Times New Roman" w:cs="Times New Roman"/>
          <w:sz w:val="22"/>
        </w:rPr>
        <w:t xml:space="preserve">e </w:t>
      </w:r>
      <w:r w:rsidR="00B13BCB" w:rsidRPr="00B13BCB">
        <w:rPr>
          <w:rFonts w:ascii="Times New Roman" w:hAnsi="Times New Roman" w:cs="Times New Roman"/>
          <w:sz w:val="22"/>
        </w:rPr>
        <w:t>n-</w:t>
      </w:r>
      <w:r w:rsidR="00B13BCB" w:rsidRPr="00B13BCB">
        <w:rPr>
          <w:rFonts w:ascii="Symbol" w:hAnsi="Symbol" w:cs="Times New Roman"/>
          <w:sz w:val="22"/>
        </w:rPr>
        <w:sym w:font="Symbol" w:char="F070"/>
      </w:r>
      <w:r w:rsidR="00B13BCB" w:rsidRPr="00B13BCB">
        <w:rPr>
          <w:rFonts w:ascii="Times New Roman" w:hAnsi="Times New Roman" w:cs="Times New Roman"/>
          <w:sz w:val="22"/>
        </w:rPr>
        <w:t>*</w:t>
      </w:r>
      <w:r w:rsidR="00F900D9" w:rsidRPr="00B13BCB">
        <w:rPr>
          <w:rFonts w:ascii="Times New Roman" w:hAnsi="Times New Roman" w:cs="Times New Roman"/>
          <w:sz w:val="22"/>
        </w:rPr>
        <w:t xml:space="preserve"> absorption band is different.</w:t>
      </w:r>
      <w:r w:rsidR="004952BB">
        <w:rPr>
          <w:rFonts w:ascii="Times New Roman" w:hAnsi="Times New Roman" w:cs="Times New Roman"/>
          <w:sz w:val="22"/>
        </w:rPr>
        <w:t xml:space="preserve"> </w:t>
      </w:r>
      <w:r w:rsidR="00351550">
        <w:rPr>
          <w:rFonts w:ascii="Times New Roman" w:hAnsi="Times New Roman" w:cs="Times New Roman"/>
          <w:sz w:val="22"/>
        </w:rPr>
        <w:t xml:space="preserve">Wooley </w:t>
      </w:r>
      <w:r w:rsidR="00351550" w:rsidRPr="00B17E34">
        <w:rPr>
          <w:rFonts w:ascii="Times New Roman" w:hAnsi="Times New Roman" w:cs="Times New Roman"/>
          <w:i/>
          <w:iCs/>
          <w:sz w:val="22"/>
        </w:rPr>
        <w:t>et al.</w:t>
      </w:r>
      <w:r w:rsidR="009673F1">
        <w:rPr>
          <w:rFonts w:ascii="Times New Roman" w:hAnsi="Times New Roman" w:cs="Times New Roman"/>
          <w:sz w:val="22"/>
        </w:rPr>
        <w:t xml:space="preserve"> reported that</w:t>
      </w:r>
      <w:r w:rsidRPr="00251C3E">
        <w:rPr>
          <w:rFonts w:ascii="Times New Roman" w:hAnsi="Times New Roman" w:cs="Times New Roman"/>
          <w:sz w:val="22"/>
        </w:rPr>
        <w:t xml:space="preserve"> </w:t>
      </w:r>
      <w:r w:rsidR="009673F1">
        <w:rPr>
          <w:rFonts w:ascii="Times New Roman" w:hAnsi="Times New Roman" w:cs="Times New Roman"/>
          <w:sz w:val="22"/>
        </w:rPr>
        <w:t>t</w:t>
      </w:r>
      <w:r w:rsidRPr="00251C3E">
        <w:rPr>
          <w:rFonts w:ascii="Times New Roman" w:hAnsi="Times New Roman" w:cs="Times New Roman"/>
          <w:sz w:val="22"/>
        </w:rPr>
        <w:t>he n-</w:t>
      </w:r>
      <w:r w:rsidRPr="009673F1">
        <w:rPr>
          <w:rFonts w:ascii="Symbol" w:hAnsi="Symbol" w:cs="Times New Roman"/>
          <w:sz w:val="22"/>
        </w:rPr>
        <w:sym w:font="Symbol" w:char="F070"/>
      </w:r>
      <w:r w:rsidRPr="00251C3E">
        <w:rPr>
          <w:rFonts w:ascii="Times New Roman" w:hAnsi="Times New Roman" w:cs="Times New Roman"/>
          <w:sz w:val="22"/>
        </w:rPr>
        <w:t xml:space="preserve">* transition of the </w:t>
      </w:r>
      <w:r w:rsidRPr="009673F1">
        <w:rPr>
          <w:rFonts w:ascii="Times New Roman" w:hAnsi="Times New Roman" w:cs="Times New Roman"/>
          <w:i/>
          <w:iCs/>
          <w:sz w:val="22"/>
        </w:rPr>
        <w:t>cis</w:t>
      </w:r>
      <w:r w:rsidRPr="00251C3E">
        <w:rPr>
          <w:rFonts w:ascii="Times New Roman" w:hAnsi="Times New Roman" w:cs="Times New Roman"/>
          <w:sz w:val="22"/>
        </w:rPr>
        <w:t xml:space="preserve"> form of 2,2',6,6'-tetramethoxy-4,4'-diamidoazobenzene,</w:t>
      </w:r>
      <w:r w:rsidR="00D26595">
        <w:rPr>
          <w:rFonts w:ascii="Times New Roman" w:hAnsi="Times New Roman" w:cs="Times New Roman"/>
          <w:sz w:val="22"/>
        </w:rPr>
        <w:t xml:space="preserve"> parent compound of </w:t>
      </w:r>
      <w:proofErr w:type="spellStart"/>
      <w:r w:rsidR="00D26595">
        <w:rPr>
          <w:rFonts w:ascii="Times New Roman" w:hAnsi="Times New Roman" w:cs="Times New Roman"/>
          <w:sz w:val="22"/>
        </w:rPr>
        <w:t>mAzoA</w:t>
      </w:r>
      <w:proofErr w:type="spellEnd"/>
      <w:r w:rsidRPr="00251C3E">
        <w:rPr>
          <w:rFonts w:ascii="Times New Roman" w:hAnsi="Times New Roman" w:cs="Times New Roman"/>
          <w:sz w:val="22"/>
        </w:rPr>
        <w:t>, is</w:t>
      </w:r>
      <w:r w:rsidR="001843B5">
        <w:rPr>
          <w:rFonts w:ascii="Times New Roman" w:hAnsi="Times New Roman" w:cs="Times New Roman"/>
          <w:sz w:val="22"/>
        </w:rPr>
        <w:t xml:space="preserve"> located</w:t>
      </w:r>
      <w:r w:rsidRPr="00251C3E">
        <w:rPr>
          <w:rFonts w:ascii="Times New Roman" w:hAnsi="Times New Roman" w:cs="Times New Roman"/>
          <w:sz w:val="22"/>
        </w:rPr>
        <w:t xml:space="preserve"> at 460 nm,</w:t>
      </w:r>
      <w:r w:rsidR="009721CD">
        <w:rPr>
          <w:rFonts w:ascii="Times New Roman" w:hAnsi="Times New Roman" w:cs="Times New Roman"/>
          <w:sz w:val="22"/>
        </w:rPr>
        <w:t xml:space="preserve"> whereas</w:t>
      </w:r>
      <w:r w:rsidRPr="00251C3E">
        <w:rPr>
          <w:rFonts w:ascii="Times New Roman" w:hAnsi="Times New Roman" w:cs="Times New Roman"/>
          <w:sz w:val="22"/>
        </w:rPr>
        <w:t xml:space="preserve"> that of the </w:t>
      </w:r>
      <w:r w:rsidRPr="001843B5">
        <w:rPr>
          <w:rFonts w:ascii="Times New Roman" w:hAnsi="Times New Roman" w:cs="Times New Roman"/>
          <w:i/>
          <w:iCs/>
          <w:sz w:val="22"/>
        </w:rPr>
        <w:t>trans</w:t>
      </w:r>
      <w:r w:rsidR="008D7410">
        <w:rPr>
          <w:rFonts w:ascii="Times New Roman" w:hAnsi="Times New Roman" w:cs="Times New Roman"/>
          <w:sz w:val="22"/>
        </w:rPr>
        <w:t>-</w:t>
      </w:r>
      <w:r w:rsidRPr="00251C3E">
        <w:rPr>
          <w:rFonts w:ascii="Times New Roman" w:hAnsi="Times New Roman" w:cs="Times New Roman"/>
          <w:sz w:val="22"/>
        </w:rPr>
        <w:t>form</w:t>
      </w:r>
      <w:r w:rsidR="006845F1">
        <w:rPr>
          <w:rFonts w:ascii="Times New Roman" w:hAnsi="Times New Roman" w:cs="Times New Roman"/>
          <w:sz w:val="22"/>
        </w:rPr>
        <w:t xml:space="preserve"> of the </w:t>
      </w:r>
      <w:r w:rsidR="001843B5">
        <w:rPr>
          <w:rFonts w:ascii="Times New Roman" w:hAnsi="Times New Roman" w:cs="Times New Roman"/>
          <w:sz w:val="22"/>
        </w:rPr>
        <w:t xml:space="preserve">same </w:t>
      </w:r>
      <w:r w:rsidR="001843B5">
        <w:rPr>
          <w:rFonts w:ascii="Times New Roman" w:hAnsi="Times New Roman" w:cs="Times New Roman"/>
          <w:sz w:val="22"/>
        </w:rPr>
        <w:lastRenderedPageBreak/>
        <w:t>compound</w:t>
      </w:r>
      <w:r w:rsidRPr="00251C3E">
        <w:rPr>
          <w:rFonts w:ascii="Times New Roman" w:hAnsi="Times New Roman" w:cs="Times New Roman"/>
          <w:sz w:val="22"/>
        </w:rPr>
        <w:t xml:space="preserve"> is at 520 nm</w:t>
      </w:r>
      <w:r w:rsidR="003923B8">
        <w:rPr>
          <w:rFonts w:ascii="Times New Roman" w:hAnsi="Times New Roman" w:cs="Times New Roman"/>
          <w:sz w:val="22"/>
        </w:rPr>
        <w:fldChar w:fldCharType="begin"/>
      </w:r>
      <w:r w:rsidR="00225F71">
        <w:rPr>
          <w:rFonts w:ascii="Times New Roman" w:hAnsi="Times New Roman" w:cs="Times New Roman"/>
          <w:sz w:val="22"/>
        </w:rPr>
        <w:instrText xml:space="preserve"> ADDIN EN.CITE &lt;EndNote&gt;&lt;Cite&gt;&lt;Author&gt;Beharry&lt;/Author&gt;&lt;Year&gt;2011&lt;/Year&gt;&lt;RecNum&gt;3967&lt;/RecNum&gt;&lt;DisplayText&gt;&lt;style face="superscript"&gt;[14]&lt;/style&gt;&lt;/DisplayText&gt;&lt;record&gt;&lt;rec-number&gt;3967&lt;/rec-number&gt;&lt;foreign-keys&gt;&lt;key app="EN" db-id="vdsv5ev0rwr92qefafpvsdzkrafa02tvaxre" timestamp="1526282262"&gt;3967&lt;/key&gt;&lt;/foreign-keys&gt;&lt;ref-type name="Journal Article"&gt;17&lt;/ref-type&gt;&lt;contributors&gt;&lt;authors&gt;&lt;author&gt;Beharry, A. A.&lt;/author&gt;&lt;author&gt;Sadovski, O.&lt;/author&gt;&lt;author&gt;Woolley, G. A.&lt;/author&gt;&lt;/authors&gt;&lt;/contributors&gt;&lt;auth-address&gt;Department of Chemistry, University of Toronto , 80 St. George Street, Toronto, ON, Canada M5S 3H6.&lt;/auth-address&gt;&lt;titles&gt;&lt;title&gt;Azobenzene photoswitching without ultraviolet light&lt;/title&gt;&lt;secondary-title&gt;J. Am. Chem. Soc.&lt;/secondary-title&gt;&lt;/titles&gt;&lt;periodical&gt;&lt;full-title&gt;J. Am. Chem. Soc.&lt;/full-title&gt;&lt;/periodical&gt;&lt;pages&gt;19684-19687&lt;/pages&gt;&lt;volume&gt;133&lt;/volume&gt;&lt;number&gt;49&lt;/number&gt;&lt;section&gt;19684&lt;/section&gt;&lt;dates&gt;&lt;year&gt;2011&lt;/year&gt;&lt;pub-dates&gt;&lt;date&gt;Dec 14&lt;/date&gt;&lt;/pub-dates&gt;&lt;/dates&gt;&lt;isbn&gt;1520-5126 (Electronic)&amp;#xD;0002-7863 (Linking)&lt;/isbn&gt;&lt;accession-num&gt;22082305&lt;/accession-num&gt;&lt;urls&gt;&lt;related-urls&gt;&lt;url&gt;https://www.ncbi.nlm.nih.gov/pubmed/22082305&lt;/url&gt;&lt;/related-urls&gt;&lt;/urls&gt;&lt;electronic-resource-num&gt;10.1021/ja209239m&lt;/electronic-resource-num&gt;&lt;/record&gt;&lt;/Cite&gt;&lt;/EndNote&gt;</w:instrText>
      </w:r>
      <w:r w:rsidR="003923B8">
        <w:rPr>
          <w:rFonts w:ascii="Times New Roman" w:hAnsi="Times New Roman" w:cs="Times New Roman"/>
          <w:sz w:val="22"/>
        </w:rPr>
        <w:fldChar w:fldCharType="separate"/>
      </w:r>
      <w:r w:rsidR="00225F71" w:rsidRPr="00225F71">
        <w:rPr>
          <w:rFonts w:ascii="Times New Roman" w:hAnsi="Times New Roman" w:cs="Times New Roman"/>
          <w:noProof/>
          <w:sz w:val="22"/>
          <w:vertAlign w:val="superscript"/>
        </w:rPr>
        <w:t>[14]</w:t>
      </w:r>
      <w:r w:rsidR="003923B8">
        <w:rPr>
          <w:rFonts w:ascii="Times New Roman" w:hAnsi="Times New Roman" w:cs="Times New Roman"/>
          <w:sz w:val="22"/>
        </w:rPr>
        <w:fldChar w:fldCharType="end"/>
      </w:r>
      <w:r w:rsidR="006D1972">
        <w:rPr>
          <w:rFonts w:ascii="Times New Roman" w:hAnsi="Times New Roman" w:cs="Times New Roman" w:hint="eastAsia"/>
          <w:sz w:val="22"/>
        </w:rPr>
        <w:t>.</w:t>
      </w:r>
      <w:r w:rsidRPr="00251C3E">
        <w:rPr>
          <w:rFonts w:ascii="Times New Roman" w:hAnsi="Times New Roman" w:cs="Times New Roman"/>
          <w:sz w:val="22"/>
        </w:rPr>
        <w:t xml:space="preserve"> Th</w:t>
      </w:r>
      <w:r w:rsidR="00FC5576">
        <w:rPr>
          <w:rFonts w:ascii="Times New Roman" w:hAnsi="Times New Roman" w:cs="Times New Roman"/>
          <w:sz w:val="22"/>
        </w:rPr>
        <w:t>us,</w:t>
      </w:r>
      <w:r w:rsidRPr="00251C3E">
        <w:rPr>
          <w:rFonts w:ascii="Times New Roman" w:hAnsi="Times New Roman" w:cs="Times New Roman"/>
          <w:sz w:val="22"/>
        </w:rPr>
        <w:t xml:space="preserve"> there is</w:t>
      </w:r>
      <w:r w:rsidR="009F03A5">
        <w:rPr>
          <w:rFonts w:ascii="Times New Roman" w:hAnsi="Times New Roman" w:cs="Times New Roman"/>
          <w:sz w:val="22"/>
        </w:rPr>
        <w:t xml:space="preserve"> as large as</w:t>
      </w:r>
      <w:r w:rsidRPr="00251C3E">
        <w:rPr>
          <w:rFonts w:ascii="Times New Roman" w:hAnsi="Times New Roman" w:cs="Times New Roman"/>
          <w:sz w:val="22"/>
        </w:rPr>
        <w:t xml:space="preserve"> a 60 nm separation of the n-</w:t>
      </w:r>
      <w:r w:rsidRPr="00FC5576">
        <w:rPr>
          <w:rFonts w:ascii="Symbol" w:hAnsi="Symbol" w:cs="Times New Roman"/>
          <w:sz w:val="22"/>
        </w:rPr>
        <w:sym w:font="Symbol" w:char="F070"/>
      </w:r>
      <w:r w:rsidRPr="00251C3E">
        <w:rPr>
          <w:rFonts w:ascii="Times New Roman" w:hAnsi="Times New Roman" w:cs="Times New Roman"/>
          <w:sz w:val="22"/>
        </w:rPr>
        <w:t xml:space="preserve">* transition </w:t>
      </w:r>
      <w:r w:rsidR="008D7410">
        <w:rPr>
          <w:rFonts w:ascii="Times New Roman" w:hAnsi="Times New Roman" w:cs="Times New Roman"/>
          <w:sz w:val="22"/>
        </w:rPr>
        <w:t>band</w:t>
      </w:r>
      <w:r w:rsidRPr="00251C3E">
        <w:rPr>
          <w:rFonts w:ascii="Times New Roman" w:hAnsi="Times New Roman" w:cs="Times New Roman"/>
          <w:sz w:val="22"/>
        </w:rPr>
        <w:t xml:space="preserve"> between the </w:t>
      </w:r>
      <w:r w:rsidRPr="008D7410">
        <w:rPr>
          <w:rFonts w:ascii="Times New Roman" w:hAnsi="Times New Roman" w:cs="Times New Roman"/>
          <w:i/>
          <w:iCs/>
          <w:sz w:val="22"/>
        </w:rPr>
        <w:t>cis</w:t>
      </w:r>
      <w:r w:rsidR="009F03A5">
        <w:rPr>
          <w:rFonts w:ascii="Times New Roman" w:hAnsi="Times New Roman" w:cs="Times New Roman"/>
          <w:sz w:val="22"/>
        </w:rPr>
        <w:t>-</w:t>
      </w:r>
      <w:r w:rsidRPr="00251C3E">
        <w:rPr>
          <w:rFonts w:ascii="Times New Roman" w:hAnsi="Times New Roman" w:cs="Times New Roman"/>
          <w:sz w:val="22"/>
        </w:rPr>
        <w:t xml:space="preserve"> and </w:t>
      </w:r>
      <w:r w:rsidRPr="008D7410">
        <w:rPr>
          <w:rFonts w:ascii="Times New Roman" w:hAnsi="Times New Roman" w:cs="Times New Roman"/>
          <w:i/>
          <w:iCs/>
          <w:sz w:val="22"/>
        </w:rPr>
        <w:t>trans</w:t>
      </w:r>
      <w:r w:rsidR="008D7410">
        <w:rPr>
          <w:rFonts w:ascii="Times New Roman" w:hAnsi="Times New Roman" w:cs="Times New Roman"/>
          <w:sz w:val="22"/>
        </w:rPr>
        <w:t>-form</w:t>
      </w:r>
      <w:r w:rsidRPr="00251C3E">
        <w:rPr>
          <w:rFonts w:ascii="Times New Roman" w:hAnsi="Times New Roman" w:cs="Times New Roman"/>
          <w:sz w:val="22"/>
        </w:rPr>
        <w:t xml:space="preserve">. This is </w:t>
      </w:r>
      <w:r w:rsidR="006E6345">
        <w:rPr>
          <w:rFonts w:ascii="Times New Roman" w:hAnsi="Times New Roman" w:cs="Times New Roman"/>
          <w:sz w:val="22"/>
        </w:rPr>
        <w:t>explained by</w:t>
      </w:r>
      <w:r w:rsidRPr="00251C3E">
        <w:rPr>
          <w:rFonts w:ascii="Times New Roman" w:hAnsi="Times New Roman" w:cs="Times New Roman"/>
          <w:sz w:val="22"/>
        </w:rPr>
        <w:t xml:space="preserve"> the interaction between the methoxy group and the </w:t>
      </w:r>
      <w:r w:rsidR="007D6130">
        <w:rPr>
          <w:rFonts w:ascii="Times New Roman" w:hAnsi="Times New Roman" w:cs="Times New Roman"/>
          <w:sz w:val="22"/>
        </w:rPr>
        <w:t>lone pair of electron</w:t>
      </w:r>
      <w:r w:rsidR="00A76645">
        <w:rPr>
          <w:rFonts w:ascii="Times New Roman" w:hAnsi="Times New Roman" w:cs="Times New Roman"/>
          <w:sz w:val="22"/>
        </w:rPr>
        <w:t>s</w:t>
      </w:r>
      <w:r w:rsidRPr="00251C3E">
        <w:rPr>
          <w:rFonts w:ascii="Times New Roman" w:hAnsi="Times New Roman" w:cs="Times New Roman"/>
          <w:sz w:val="22"/>
        </w:rPr>
        <w:t xml:space="preserve"> on the nitrogen in </w:t>
      </w:r>
      <w:r w:rsidRPr="00B2116F">
        <w:rPr>
          <w:rFonts w:ascii="Times New Roman" w:hAnsi="Times New Roman" w:cs="Times New Roman"/>
          <w:i/>
          <w:iCs/>
          <w:sz w:val="22"/>
        </w:rPr>
        <w:t>trans</w:t>
      </w:r>
      <w:r w:rsidR="00B2116F">
        <w:rPr>
          <w:rFonts w:ascii="Times New Roman" w:hAnsi="Times New Roman" w:cs="Times New Roman"/>
          <w:sz w:val="22"/>
        </w:rPr>
        <w:t>-</w:t>
      </w:r>
      <w:r w:rsidR="00B2116F" w:rsidRPr="00251C3E">
        <w:rPr>
          <w:rFonts w:ascii="Times New Roman" w:hAnsi="Times New Roman" w:cs="Times New Roman"/>
          <w:sz w:val="22"/>
        </w:rPr>
        <w:t>2,2',6,6'-tetramethoxy-4,4'-diamidoazobenzene</w:t>
      </w:r>
      <w:r w:rsidR="007F3F6C">
        <w:rPr>
          <w:rFonts w:ascii="Times New Roman" w:hAnsi="Times New Roman" w:cs="Times New Roman"/>
          <w:sz w:val="22"/>
        </w:rPr>
        <w:fldChar w:fldCharType="begin"/>
      </w:r>
      <w:r w:rsidR="00225F71">
        <w:rPr>
          <w:rFonts w:ascii="Times New Roman" w:hAnsi="Times New Roman" w:cs="Times New Roman"/>
          <w:sz w:val="22"/>
        </w:rPr>
        <w:instrText xml:space="preserve"> ADDIN EN.CITE &lt;EndNote&gt;&lt;Cite&gt;&lt;Author&gt;Beharry&lt;/Author&gt;&lt;Year&gt;2011&lt;/Year&gt;&lt;RecNum&gt;3967&lt;/RecNum&gt;&lt;DisplayText&gt;&lt;style face="superscript"&gt;[14]&lt;/style&gt;&lt;/DisplayText&gt;&lt;record&gt;&lt;rec-number&gt;3967&lt;/rec-number&gt;&lt;foreign-keys&gt;&lt;key app="EN" db-id="vdsv5ev0rwr92qefafpvsdzkrafa02tvaxre" timestamp="1526282262"&gt;3967&lt;/key&gt;&lt;/foreign-keys&gt;&lt;ref-type name="Journal Article"&gt;17&lt;/ref-type&gt;&lt;contributors&gt;&lt;authors&gt;&lt;author&gt;Beharry, A. A.&lt;/author&gt;&lt;author&gt;Sadovski, O.&lt;/author&gt;&lt;author&gt;Woolley, G. A.&lt;/author&gt;&lt;/authors&gt;&lt;/contributors&gt;&lt;auth-address&gt;Department of Chemistry, University of Toronto , 80 St. George Street, Toronto, ON, Canada M5S 3H6.&lt;/auth-address&gt;&lt;titles&gt;&lt;title&gt;Azobenzene photoswitching without ultraviolet light&lt;/title&gt;&lt;secondary-title&gt;J. Am. Chem. Soc.&lt;/secondary-title&gt;&lt;/titles&gt;&lt;periodical&gt;&lt;full-title&gt;J. Am. Chem. Soc.&lt;/full-title&gt;&lt;/periodical&gt;&lt;pages&gt;19684-19687&lt;/pages&gt;&lt;volume&gt;133&lt;/volume&gt;&lt;number&gt;49&lt;/number&gt;&lt;section&gt;19684&lt;/section&gt;&lt;dates&gt;&lt;year&gt;2011&lt;/year&gt;&lt;pub-dates&gt;&lt;date&gt;Dec 14&lt;/date&gt;&lt;/pub-dates&gt;&lt;/dates&gt;&lt;isbn&gt;1520-5126 (Electronic)&amp;#xD;0002-7863 (Linking)&lt;/isbn&gt;&lt;accession-num&gt;22082305&lt;/accession-num&gt;&lt;urls&gt;&lt;related-urls&gt;&lt;url&gt;https://www.ncbi.nlm.nih.gov/pubmed/22082305&lt;/url&gt;&lt;/related-urls&gt;&lt;/urls&gt;&lt;electronic-resource-num&gt;10.1021/ja209239m&lt;/electronic-resource-num&gt;&lt;/record&gt;&lt;/Cite&gt;&lt;/EndNote&gt;</w:instrText>
      </w:r>
      <w:r w:rsidR="007F3F6C">
        <w:rPr>
          <w:rFonts w:ascii="Times New Roman" w:hAnsi="Times New Roman" w:cs="Times New Roman"/>
          <w:sz w:val="22"/>
        </w:rPr>
        <w:fldChar w:fldCharType="separate"/>
      </w:r>
      <w:r w:rsidR="00225F71" w:rsidRPr="00225F71">
        <w:rPr>
          <w:rFonts w:ascii="Times New Roman" w:hAnsi="Times New Roman" w:cs="Times New Roman"/>
          <w:noProof/>
          <w:sz w:val="22"/>
          <w:vertAlign w:val="superscript"/>
        </w:rPr>
        <w:t>[14]</w:t>
      </w:r>
      <w:r w:rsidR="007F3F6C">
        <w:rPr>
          <w:rFonts w:ascii="Times New Roman" w:hAnsi="Times New Roman" w:cs="Times New Roman"/>
          <w:sz w:val="22"/>
        </w:rPr>
        <w:fldChar w:fldCharType="end"/>
      </w:r>
      <w:r w:rsidR="006D1972">
        <w:rPr>
          <w:rFonts w:ascii="Times New Roman" w:hAnsi="Times New Roman" w:cs="Times New Roman" w:hint="eastAsia"/>
          <w:sz w:val="22"/>
        </w:rPr>
        <w:t>.</w:t>
      </w:r>
      <w:r w:rsidRPr="00251C3E">
        <w:rPr>
          <w:rFonts w:ascii="Times New Roman" w:hAnsi="Times New Roman" w:cs="Times New Roman"/>
          <w:sz w:val="22"/>
        </w:rPr>
        <w:t xml:space="preserve"> In contrast to the</w:t>
      </w:r>
      <w:r w:rsidR="0075542A">
        <w:rPr>
          <w:rFonts w:ascii="Times New Roman" w:hAnsi="Times New Roman" w:cs="Times New Roman"/>
          <w:sz w:val="22"/>
        </w:rPr>
        <w:t xml:space="preserve"> highly twisted</w:t>
      </w:r>
      <w:r w:rsidRPr="00251C3E">
        <w:rPr>
          <w:rFonts w:ascii="Times New Roman" w:hAnsi="Times New Roman" w:cs="Times New Roman"/>
          <w:sz w:val="22"/>
        </w:rPr>
        <w:t xml:space="preserve"> </w:t>
      </w:r>
      <w:r w:rsidRPr="0075542A">
        <w:rPr>
          <w:rFonts w:ascii="Times New Roman" w:hAnsi="Times New Roman" w:cs="Times New Roman"/>
          <w:i/>
          <w:iCs/>
          <w:sz w:val="22"/>
        </w:rPr>
        <w:t>cis</w:t>
      </w:r>
      <w:r w:rsidR="0075542A">
        <w:rPr>
          <w:rFonts w:ascii="Times New Roman" w:hAnsi="Times New Roman" w:cs="Times New Roman"/>
          <w:sz w:val="22"/>
        </w:rPr>
        <w:t>-form</w:t>
      </w:r>
      <w:r w:rsidRPr="00251C3E">
        <w:rPr>
          <w:rFonts w:ascii="Times New Roman" w:hAnsi="Times New Roman" w:cs="Times New Roman"/>
          <w:sz w:val="22"/>
        </w:rPr>
        <w:t xml:space="preserve">, </w:t>
      </w:r>
      <w:r w:rsidR="003F6930">
        <w:rPr>
          <w:rFonts w:ascii="Times New Roman" w:hAnsi="Times New Roman" w:cs="Times New Roman"/>
          <w:sz w:val="22"/>
        </w:rPr>
        <w:t>which has four</w:t>
      </w:r>
      <w:r w:rsidRPr="00251C3E">
        <w:rPr>
          <w:rFonts w:ascii="Times New Roman" w:hAnsi="Times New Roman" w:cs="Times New Roman"/>
          <w:sz w:val="22"/>
        </w:rPr>
        <w:t xml:space="preserve"> bulky methoxy group</w:t>
      </w:r>
      <w:r w:rsidR="003F6930">
        <w:rPr>
          <w:rFonts w:ascii="Times New Roman" w:hAnsi="Times New Roman" w:cs="Times New Roman"/>
          <w:sz w:val="22"/>
        </w:rPr>
        <w:t>s</w:t>
      </w:r>
      <w:r w:rsidRPr="00251C3E">
        <w:rPr>
          <w:rFonts w:ascii="Times New Roman" w:hAnsi="Times New Roman" w:cs="Times New Roman"/>
          <w:sz w:val="22"/>
        </w:rPr>
        <w:t xml:space="preserve"> in the ortho position</w:t>
      </w:r>
      <w:r w:rsidR="003F6930">
        <w:rPr>
          <w:rFonts w:ascii="Times New Roman" w:hAnsi="Times New Roman" w:cs="Times New Roman"/>
          <w:sz w:val="22"/>
        </w:rPr>
        <w:t>s</w:t>
      </w:r>
      <w:r w:rsidRPr="00251C3E">
        <w:rPr>
          <w:rFonts w:ascii="Times New Roman" w:hAnsi="Times New Roman" w:cs="Times New Roman"/>
          <w:sz w:val="22"/>
        </w:rPr>
        <w:t xml:space="preserve">, the </w:t>
      </w:r>
      <w:r w:rsidRPr="003F6930">
        <w:rPr>
          <w:rFonts w:ascii="Times New Roman" w:hAnsi="Times New Roman" w:cs="Times New Roman"/>
          <w:i/>
          <w:iCs/>
          <w:sz w:val="22"/>
        </w:rPr>
        <w:t>trans</w:t>
      </w:r>
      <w:r w:rsidR="003F6930">
        <w:rPr>
          <w:rFonts w:ascii="Times New Roman" w:hAnsi="Times New Roman" w:cs="Times New Roman"/>
          <w:sz w:val="22"/>
        </w:rPr>
        <w:t>-form</w:t>
      </w:r>
      <w:r w:rsidRPr="00251C3E">
        <w:rPr>
          <w:rFonts w:ascii="Times New Roman" w:hAnsi="Times New Roman" w:cs="Times New Roman"/>
          <w:sz w:val="22"/>
        </w:rPr>
        <w:t xml:space="preserve"> has an electron-donating methoxy group near the </w:t>
      </w:r>
      <w:r w:rsidR="00A76645">
        <w:rPr>
          <w:rFonts w:ascii="Times New Roman" w:hAnsi="Times New Roman" w:cs="Times New Roman"/>
          <w:sz w:val="22"/>
        </w:rPr>
        <w:t>lone pair of electrons</w:t>
      </w:r>
      <w:r w:rsidRPr="00251C3E">
        <w:rPr>
          <w:rFonts w:ascii="Times New Roman" w:hAnsi="Times New Roman" w:cs="Times New Roman"/>
          <w:sz w:val="22"/>
        </w:rPr>
        <w:t xml:space="preserve"> on the nitrogen.</w:t>
      </w:r>
      <w:r w:rsidR="00DD0EB1">
        <w:rPr>
          <w:rFonts w:ascii="Times New Roman" w:hAnsi="Times New Roman" w:cs="Times New Roman"/>
          <w:sz w:val="22"/>
        </w:rPr>
        <w:t xml:space="preserve"> </w:t>
      </w:r>
      <w:r w:rsidR="007C11D8">
        <w:rPr>
          <w:rFonts w:ascii="Times New Roman" w:hAnsi="Times New Roman" w:cs="Times New Roman"/>
          <w:sz w:val="22"/>
        </w:rPr>
        <w:t xml:space="preserve">From </w:t>
      </w:r>
      <w:r w:rsidR="00867409">
        <w:rPr>
          <w:rFonts w:ascii="Times New Roman" w:hAnsi="Times New Roman" w:cs="Times New Roman"/>
          <w:sz w:val="22"/>
        </w:rPr>
        <w:t>this</w:t>
      </w:r>
      <w:r w:rsidR="001657B2">
        <w:rPr>
          <w:rFonts w:ascii="Times New Roman" w:hAnsi="Times New Roman" w:cs="Times New Roman"/>
          <w:sz w:val="22"/>
        </w:rPr>
        <w:t xml:space="preserve"> structural</w:t>
      </w:r>
      <w:r w:rsidR="00867409">
        <w:rPr>
          <w:rFonts w:ascii="Times New Roman" w:hAnsi="Times New Roman" w:cs="Times New Roman"/>
          <w:sz w:val="22"/>
        </w:rPr>
        <w:t xml:space="preserve"> reason</w:t>
      </w:r>
      <w:r w:rsidR="001657B2">
        <w:rPr>
          <w:rFonts w:ascii="Times New Roman" w:hAnsi="Times New Roman" w:cs="Times New Roman"/>
          <w:sz w:val="22"/>
        </w:rPr>
        <w:t xml:space="preserve">, </w:t>
      </w:r>
      <w:r w:rsidR="008168CB">
        <w:rPr>
          <w:rFonts w:ascii="Times New Roman" w:hAnsi="Times New Roman" w:cs="Times New Roman"/>
          <w:sz w:val="22"/>
        </w:rPr>
        <w:t>it is believed that the</w:t>
      </w:r>
      <w:r w:rsidR="00C903EC">
        <w:rPr>
          <w:rFonts w:ascii="Times New Roman" w:hAnsi="Times New Roman" w:cs="Times New Roman"/>
          <w:sz w:val="22"/>
        </w:rPr>
        <w:t xml:space="preserve"> </w:t>
      </w:r>
      <w:r w:rsidR="008168CB">
        <w:rPr>
          <w:rFonts w:ascii="Times New Roman" w:hAnsi="Times New Roman" w:cs="Times New Roman"/>
          <w:sz w:val="22"/>
        </w:rPr>
        <w:t xml:space="preserve">HOMO level of </w:t>
      </w:r>
      <w:r w:rsidRPr="00121D76">
        <w:rPr>
          <w:rFonts w:ascii="Times New Roman" w:eastAsia="游明朝" w:hAnsi="Times New Roman" w:cs="Times New Roman"/>
          <w:sz w:val="22"/>
        </w:rPr>
        <w:t>the</w:t>
      </w:r>
      <w:r>
        <w:rPr>
          <w:rFonts w:ascii="Times New Roman" w:eastAsia="游明朝" w:hAnsi="Times New Roman" w:cs="Times New Roman"/>
          <w:i/>
          <w:iCs/>
          <w:sz w:val="22"/>
        </w:rPr>
        <w:t xml:space="preserve"> </w:t>
      </w:r>
      <w:r w:rsidR="008168CB" w:rsidRPr="00C563AF">
        <w:rPr>
          <w:rFonts w:ascii="Times New Roman" w:hAnsi="Times New Roman" w:cs="Times New Roman"/>
          <w:i/>
          <w:iCs/>
          <w:sz w:val="22"/>
        </w:rPr>
        <w:t>trans</w:t>
      </w:r>
      <w:r w:rsidR="008168CB">
        <w:rPr>
          <w:rFonts w:ascii="Times New Roman" w:hAnsi="Times New Roman" w:cs="Times New Roman"/>
          <w:sz w:val="22"/>
        </w:rPr>
        <w:t xml:space="preserve">-form increases because of the instability of the </w:t>
      </w:r>
      <w:r w:rsidR="00312483">
        <w:rPr>
          <w:rFonts w:ascii="Times New Roman" w:hAnsi="Times New Roman" w:cs="Times New Roman"/>
          <w:sz w:val="22"/>
        </w:rPr>
        <w:t xml:space="preserve">HOMO of the </w:t>
      </w:r>
      <w:r w:rsidR="00312483" w:rsidRPr="00C563AF">
        <w:rPr>
          <w:rFonts w:ascii="Times New Roman" w:hAnsi="Times New Roman" w:cs="Times New Roman"/>
          <w:i/>
          <w:iCs/>
          <w:sz w:val="22"/>
        </w:rPr>
        <w:t>trans</w:t>
      </w:r>
      <w:r w:rsidR="00312483">
        <w:rPr>
          <w:rFonts w:ascii="Times New Roman" w:hAnsi="Times New Roman" w:cs="Times New Roman"/>
          <w:sz w:val="22"/>
        </w:rPr>
        <w:t>-form, resulting in a</w:t>
      </w:r>
      <w:r w:rsidR="00575818">
        <w:rPr>
          <w:rFonts w:ascii="Times New Roman" w:hAnsi="Times New Roman" w:cs="Times New Roman"/>
          <w:sz w:val="22"/>
        </w:rPr>
        <w:t xml:space="preserve"> significant</w:t>
      </w:r>
      <w:r w:rsidR="00312483">
        <w:rPr>
          <w:rFonts w:ascii="Times New Roman" w:hAnsi="Times New Roman" w:cs="Times New Roman"/>
          <w:sz w:val="22"/>
        </w:rPr>
        <w:t xml:space="preserve"> </w:t>
      </w:r>
      <w:r w:rsidR="0050675D">
        <w:rPr>
          <w:rFonts w:ascii="Times New Roman" w:hAnsi="Times New Roman" w:cs="Times New Roman"/>
          <w:sz w:val="22"/>
        </w:rPr>
        <w:t>red</w:t>
      </w:r>
      <w:r w:rsidR="00E03F71">
        <w:rPr>
          <w:rFonts w:ascii="Times New Roman" w:hAnsi="Times New Roman" w:cs="Times New Roman"/>
          <w:sz w:val="22"/>
        </w:rPr>
        <w:t xml:space="preserve"> shift </w:t>
      </w:r>
      <w:r w:rsidR="0083302F">
        <w:rPr>
          <w:rFonts w:ascii="Times New Roman" w:hAnsi="Times New Roman" w:cs="Times New Roman"/>
          <w:sz w:val="22"/>
        </w:rPr>
        <w:t>in the</w:t>
      </w:r>
      <w:r w:rsidR="00C563AF">
        <w:rPr>
          <w:rFonts w:ascii="Times New Roman" w:hAnsi="Times New Roman" w:cs="Times New Roman"/>
          <w:sz w:val="22"/>
        </w:rPr>
        <w:t xml:space="preserve"> n-</w:t>
      </w:r>
      <w:r w:rsidR="00C563AF" w:rsidRPr="00C563AF">
        <w:rPr>
          <w:rFonts w:ascii="Symbol" w:hAnsi="Symbol" w:cs="Times New Roman"/>
          <w:sz w:val="22"/>
        </w:rPr>
        <w:sym w:font="Symbol" w:char="F070"/>
      </w:r>
      <w:r w:rsidR="00C563AF">
        <w:rPr>
          <w:rFonts w:ascii="Times New Roman" w:hAnsi="Times New Roman" w:cs="Times New Roman"/>
          <w:sz w:val="22"/>
        </w:rPr>
        <w:t>*</w:t>
      </w:r>
      <w:r w:rsidR="0083302F">
        <w:rPr>
          <w:rFonts w:ascii="Times New Roman" w:hAnsi="Times New Roman" w:cs="Times New Roman"/>
          <w:sz w:val="22"/>
        </w:rPr>
        <w:t xml:space="preserve"> absorption band of </w:t>
      </w:r>
      <w:r w:rsidRPr="00D61458">
        <w:rPr>
          <w:rFonts w:ascii="Times New Roman" w:eastAsia="游明朝" w:hAnsi="Times New Roman" w:cs="Times New Roman"/>
          <w:sz w:val="22"/>
        </w:rPr>
        <w:t>the</w:t>
      </w:r>
      <w:r>
        <w:rPr>
          <w:rFonts w:ascii="Times New Roman" w:eastAsia="游明朝" w:hAnsi="Times New Roman" w:cs="Times New Roman"/>
          <w:i/>
          <w:iCs/>
          <w:sz w:val="22"/>
        </w:rPr>
        <w:t xml:space="preserve"> </w:t>
      </w:r>
      <w:r w:rsidR="0083302F" w:rsidRPr="00C563AF">
        <w:rPr>
          <w:rFonts w:ascii="Times New Roman" w:hAnsi="Times New Roman" w:cs="Times New Roman"/>
          <w:i/>
          <w:iCs/>
          <w:sz w:val="22"/>
        </w:rPr>
        <w:t>trans</w:t>
      </w:r>
      <w:r w:rsidR="0083302F">
        <w:rPr>
          <w:rFonts w:ascii="Times New Roman" w:hAnsi="Times New Roman" w:cs="Times New Roman"/>
          <w:sz w:val="22"/>
        </w:rPr>
        <w:t xml:space="preserve">-form compared to </w:t>
      </w:r>
      <w:r w:rsidR="00190B60">
        <w:rPr>
          <w:rFonts w:ascii="Times New Roman" w:hAnsi="Times New Roman" w:cs="Times New Roman"/>
          <w:sz w:val="22"/>
        </w:rPr>
        <w:t>that</w:t>
      </w:r>
      <w:r w:rsidR="0083302F">
        <w:rPr>
          <w:rFonts w:ascii="Times New Roman" w:hAnsi="Times New Roman" w:cs="Times New Roman"/>
          <w:sz w:val="22"/>
        </w:rPr>
        <w:t xml:space="preserve"> of the </w:t>
      </w:r>
      <w:r w:rsidR="0083302F" w:rsidRPr="00575818">
        <w:rPr>
          <w:rFonts w:ascii="Times New Roman" w:hAnsi="Times New Roman" w:cs="Times New Roman"/>
          <w:i/>
          <w:iCs/>
          <w:sz w:val="22"/>
        </w:rPr>
        <w:t>cis</w:t>
      </w:r>
      <w:r w:rsidR="0083302F">
        <w:rPr>
          <w:rFonts w:ascii="Times New Roman" w:hAnsi="Times New Roman" w:cs="Times New Roman"/>
          <w:sz w:val="22"/>
        </w:rPr>
        <w:t>-form.</w:t>
      </w:r>
      <w:r w:rsidRPr="00251C3E">
        <w:rPr>
          <w:rFonts w:ascii="Times New Roman" w:hAnsi="Times New Roman" w:cs="Times New Roman"/>
          <w:sz w:val="22"/>
        </w:rPr>
        <w:t xml:space="preserve"> When </w:t>
      </w:r>
      <w:proofErr w:type="spellStart"/>
      <w:r w:rsidRPr="00251C3E">
        <w:rPr>
          <w:rFonts w:ascii="Times New Roman" w:hAnsi="Times New Roman" w:cs="Times New Roman"/>
          <w:sz w:val="22"/>
        </w:rPr>
        <w:t>mAzo</w:t>
      </w:r>
      <w:r w:rsidR="008B7A3D">
        <w:rPr>
          <w:rFonts w:ascii="Times New Roman" w:hAnsi="Times New Roman" w:cs="Times New Roman"/>
          <w:sz w:val="22"/>
        </w:rPr>
        <w:t>A</w:t>
      </w:r>
      <w:proofErr w:type="spellEnd"/>
      <w:r w:rsidRPr="00251C3E">
        <w:rPr>
          <w:rFonts w:ascii="Times New Roman" w:hAnsi="Times New Roman" w:cs="Times New Roman"/>
          <w:sz w:val="22"/>
        </w:rPr>
        <w:t xml:space="preserve"> in the </w:t>
      </w:r>
      <w:r w:rsidRPr="00EA3AF2">
        <w:rPr>
          <w:rFonts w:ascii="Times New Roman" w:hAnsi="Times New Roman" w:cs="Times New Roman"/>
          <w:i/>
          <w:iCs/>
          <w:sz w:val="22"/>
        </w:rPr>
        <w:t>cis</w:t>
      </w:r>
      <w:r w:rsidR="00EA3AF2">
        <w:rPr>
          <w:rFonts w:ascii="Times New Roman" w:hAnsi="Times New Roman" w:cs="Times New Roman"/>
          <w:sz w:val="22"/>
        </w:rPr>
        <w:t>-</w:t>
      </w:r>
      <w:r w:rsidRPr="00251C3E">
        <w:rPr>
          <w:rFonts w:ascii="Times New Roman" w:hAnsi="Times New Roman" w:cs="Times New Roman"/>
          <w:sz w:val="22"/>
        </w:rPr>
        <w:t>form was irradiated at 436 nm</w:t>
      </w:r>
      <w:r w:rsidR="008B7A3D">
        <w:rPr>
          <w:rFonts w:ascii="Times New Roman" w:hAnsi="Times New Roman" w:cs="Times New Roman"/>
          <w:sz w:val="22"/>
        </w:rPr>
        <w:t>,</w:t>
      </w:r>
      <w:r w:rsidRPr="00251C3E">
        <w:rPr>
          <w:rFonts w:ascii="Times New Roman" w:hAnsi="Times New Roman" w:cs="Times New Roman"/>
          <w:sz w:val="22"/>
        </w:rPr>
        <w:t xml:space="preserve"> the absorption peak based on the n-</w:t>
      </w:r>
      <w:r w:rsidRPr="008B7A3D">
        <w:rPr>
          <w:rFonts w:ascii="Symbol" w:hAnsi="Symbol" w:cs="Times New Roman"/>
          <w:sz w:val="22"/>
        </w:rPr>
        <w:sym w:font="Symbol" w:char="F070"/>
      </w:r>
      <w:r w:rsidRPr="00251C3E">
        <w:rPr>
          <w:rFonts w:ascii="Times New Roman" w:hAnsi="Times New Roman" w:cs="Times New Roman"/>
          <w:sz w:val="22"/>
        </w:rPr>
        <w:t xml:space="preserve">* transition </w:t>
      </w:r>
      <w:r w:rsidR="002960B2">
        <w:rPr>
          <w:rFonts w:ascii="Times New Roman" w:hAnsi="Times New Roman" w:cs="Times New Roman"/>
          <w:sz w:val="22"/>
        </w:rPr>
        <w:t>was red-shifted</w:t>
      </w:r>
      <w:r w:rsidRPr="00251C3E">
        <w:rPr>
          <w:rFonts w:ascii="Times New Roman" w:hAnsi="Times New Roman" w:cs="Times New Roman"/>
          <w:sz w:val="22"/>
        </w:rPr>
        <w:t>, and the absorption</w:t>
      </w:r>
      <w:r w:rsidR="00D8129B">
        <w:rPr>
          <w:rFonts w:ascii="Times New Roman" w:hAnsi="Times New Roman" w:cs="Times New Roman"/>
          <w:sz w:val="22"/>
        </w:rPr>
        <w:t xml:space="preserve"> </w:t>
      </w:r>
      <w:r w:rsidRPr="00251C3E">
        <w:rPr>
          <w:rFonts w:ascii="Times New Roman" w:hAnsi="Times New Roman" w:cs="Times New Roman"/>
          <w:sz w:val="22"/>
        </w:rPr>
        <w:t xml:space="preserve">based on the </w:t>
      </w:r>
      <w:r w:rsidR="00202B3B" w:rsidRPr="00202B3B">
        <w:rPr>
          <w:rFonts w:ascii="Symbol" w:hAnsi="Symbol" w:cs="Times New Roman"/>
          <w:sz w:val="22"/>
        </w:rPr>
        <w:sym w:font="Symbol" w:char="F070"/>
      </w:r>
      <w:r w:rsidR="00202B3B">
        <w:rPr>
          <w:rFonts w:ascii="Times New Roman" w:hAnsi="Times New Roman" w:cs="Times New Roman"/>
          <w:sz w:val="22"/>
        </w:rPr>
        <w:t>-</w:t>
      </w:r>
      <w:r w:rsidRPr="00202B3B">
        <w:rPr>
          <w:rFonts w:ascii="Symbol" w:hAnsi="Symbol" w:cs="Times New Roman"/>
          <w:sz w:val="22"/>
        </w:rPr>
        <w:sym w:font="Symbol" w:char="F070"/>
      </w:r>
      <w:r w:rsidRPr="00251C3E">
        <w:rPr>
          <w:rFonts w:ascii="Times New Roman" w:hAnsi="Times New Roman" w:cs="Times New Roman"/>
          <w:sz w:val="22"/>
        </w:rPr>
        <w:t xml:space="preserve">* transition of the </w:t>
      </w:r>
      <w:r w:rsidRPr="002960B2">
        <w:rPr>
          <w:rFonts w:ascii="Times New Roman" w:hAnsi="Times New Roman" w:cs="Times New Roman"/>
          <w:i/>
          <w:iCs/>
          <w:sz w:val="22"/>
        </w:rPr>
        <w:t>trans</w:t>
      </w:r>
      <w:r w:rsidR="002960B2">
        <w:rPr>
          <w:rFonts w:ascii="Times New Roman" w:hAnsi="Times New Roman" w:cs="Times New Roman"/>
          <w:sz w:val="22"/>
        </w:rPr>
        <w:t>-</w:t>
      </w:r>
      <w:r w:rsidRPr="00251C3E">
        <w:rPr>
          <w:rFonts w:ascii="Times New Roman" w:hAnsi="Times New Roman" w:cs="Times New Roman"/>
          <w:sz w:val="22"/>
        </w:rPr>
        <w:lastRenderedPageBreak/>
        <w:t xml:space="preserve">form </w:t>
      </w:r>
      <w:r w:rsidR="002960B2">
        <w:rPr>
          <w:rFonts w:ascii="Times New Roman" w:hAnsi="Times New Roman" w:cs="Times New Roman"/>
          <w:sz w:val="22"/>
        </w:rPr>
        <w:t xml:space="preserve">recovered to </w:t>
      </w:r>
      <w:r>
        <w:rPr>
          <w:rFonts w:ascii="Times New Roman" w:eastAsia="游明朝" w:hAnsi="Times New Roman" w:cs="Times New Roman"/>
          <w:sz w:val="22"/>
        </w:rPr>
        <w:t xml:space="preserve">the original </w:t>
      </w:r>
      <w:r w:rsidR="00CF4589" w:rsidRPr="00CF4589">
        <w:rPr>
          <w:rFonts w:ascii="Times New Roman" w:hAnsi="Times New Roman" w:cs="Times New Roman"/>
          <w:noProof/>
          <w:sz w:val="22"/>
          <w:lang w:val="en-IN" w:eastAsia="en-IN"/>
        </w:rPr>
        <mc:AlternateContent>
          <mc:Choice Requires="wps">
            <w:drawing>
              <wp:anchor distT="45720" distB="45720" distL="114300" distR="114300" simplePos="0" relativeHeight="251660288" behindDoc="0" locked="0" layoutInCell="1" allowOverlap="1" wp14:anchorId="3A040621" wp14:editId="476BF2A2">
                <wp:simplePos x="0" y="0"/>
                <wp:positionH relativeFrom="margin">
                  <wp:align>left</wp:align>
                </wp:positionH>
                <wp:positionV relativeFrom="paragraph">
                  <wp:posOffset>50800</wp:posOffset>
                </wp:positionV>
                <wp:extent cx="5398135" cy="3701415"/>
                <wp:effectExtent l="0" t="0" r="0" b="0"/>
                <wp:wrapSquare wrapText="bothSides"/>
                <wp:docPr id="594048851" name="テキスト ボックス 5940488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8135" cy="3701415"/>
                        </a:xfrm>
                        <a:prstGeom prst="rect">
                          <a:avLst/>
                        </a:prstGeom>
                        <a:noFill/>
                        <a:ln w="9525">
                          <a:noFill/>
                          <a:miter lim="800000"/>
                          <a:headEnd/>
                          <a:tailEnd/>
                        </a:ln>
                      </wps:spPr>
                      <wps:txbx>
                        <w:txbxContent>
                          <w:p w14:paraId="3CE6154F" w14:textId="77777777" w:rsidR="00CF4589" w:rsidRDefault="008412EB">
                            <w:r>
                              <w:rPr>
                                <w:noProof/>
                                <w:lang w:val="en-IN" w:eastAsia="en-IN"/>
                              </w:rPr>
                              <w:drawing>
                                <wp:inline distT="0" distB="0" distL="0" distR="0" wp14:anchorId="7054EC88" wp14:editId="05030DBA">
                                  <wp:extent cx="5206365" cy="2383790"/>
                                  <wp:effectExtent l="0" t="0" r="0" b="0"/>
                                  <wp:docPr id="167548647" name="図 167548647" descr="夜に光っている電子&#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719577" name="図 5" descr="夜に光っている電子&#10;&#10;中程度の精度で自動的に生成された説明"/>
                                          <pic:cNvPicPr/>
                                        </pic:nvPicPr>
                                        <pic:blipFill>
                                          <a:blip r:embed="rId11">
                                            <a:extLst>
                                              <a:ext uri="{28A0092B-C50C-407E-A947-70E740481C1C}">
                                                <a14:useLocalDpi xmlns:a14="http://schemas.microsoft.com/office/drawing/2010/main" val="0"/>
                                              </a:ext>
                                            </a:extLst>
                                          </a:blip>
                                          <a:stretch>
                                            <a:fillRect/>
                                          </a:stretch>
                                        </pic:blipFill>
                                        <pic:spPr>
                                          <a:xfrm>
                                            <a:off x="0" y="0"/>
                                            <a:ext cx="5206365" cy="2383790"/>
                                          </a:xfrm>
                                          <a:prstGeom prst="rect">
                                            <a:avLst/>
                                          </a:prstGeom>
                                        </pic:spPr>
                                      </pic:pic>
                                    </a:graphicData>
                                  </a:graphic>
                                </wp:inline>
                              </w:drawing>
                            </w:r>
                          </w:p>
                          <w:p w14:paraId="61CC53DC" w14:textId="7E1496D2" w:rsidR="00CF4589" w:rsidRDefault="008412EB" w:rsidP="00EE5ECE">
                            <w:pPr>
                              <w:spacing w:line="280" w:lineRule="exact"/>
                            </w:pPr>
                            <w:r w:rsidRPr="00E03AEF">
                              <w:rPr>
                                <w:rFonts w:ascii="Times New Roman" w:hAnsi="Times New Roman" w:cs="Times New Roman" w:hint="cs"/>
                                <w:b/>
                                <w:bCs/>
                                <w:szCs w:val="21"/>
                              </w:rPr>
                              <w:t>F</w:t>
                            </w:r>
                            <w:r w:rsidRPr="00E03AEF">
                              <w:rPr>
                                <w:rFonts w:ascii="Times New Roman" w:hAnsi="Times New Roman" w:cs="Times New Roman"/>
                                <w:b/>
                                <w:bCs/>
                                <w:szCs w:val="21"/>
                              </w:rPr>
                              <w:t xml:space="preserve">igure </w:t>
                            </w:r>
                            <w:r>
                              <w:rPr>
                                <w:rFonts w:ascii="Times New Roman" w:hAnsi="Times New Roman" w:cs="Times New Roman"/>
                                <w:b/>
                                <w:bCs/>
                                <w:szCs w:val="21"/>
                              </w:rPr>
                              <w:t>2</w:t>
                            </w:r>
                            <w:r w:rsidR="00CD1491">
                              <w:rPr>
                                <w:rFonts w:ascii="Times New Roman" w:hAnsi="Times New Roman" w:cs="Times New Roman"/>
                                <w:b/>
                                <w:bCs/>
                                <w:szCs w:val="21"/>
                              </w:rPr>
                              <w:t xml:space="preserve">. </w:t>
                            </w:r>
                            <w:r w:rsidR="00CD1491" w:rsidRPr="004C3F09">
                              <w:rPr>
                                <w:rFonts w:ascii="Times New Roman" w:hAnsi="Times New Roman" w:cs="Times New Roman"/>
                                <w:szCs w:val="21"/>
                              </w:rPr>
                              <w:t>(a)</w:t>
                            </w:r>
                            <w:r w:rsidR="00CD1491">
                              <w:rPr>
                                <w:rFonts w:ascii="Times New Roman" w:hAnsi="Times New Roman" w:cs="Times New Roman"/>
                                <w:szCs w:val="21"/>
                              </w:rPr>
                              <w:t xml:space="preserve"> </w:t>
                            </w:r>
                            <w:r w:rsidR="002A027C">
                              <w:rPr>
                                <w:rFonts w:ascii="Times New Roman" w:hAnsi="Times New Roman" w:cs="Times New Roman"/>
                                <w:szCs w:val="21"/>
                              </w:rPr>
                              <w:t>Temperature dependence of transmittance at 700 nm</w:t>
                            </w:r>
                            <w:r w:rsidR="00CD1491">
                              <w:rPr>
                                <w:rFonts w:ascii="Times New Roman" w:hAnsi="Times New Roman" w:cs="Times New Roman"/>
                                <w:szCs w:val="21"/>
                              </w:rPr>
                              <w:t xml:space="preserve"> for</w:t>
                            </w:r>
                            <w:r w:rsidR="00293264">
                              <w:rPr>
                                <w:rFonts w:ascii="Times New Roman" w:hAnsi="Times New Roman" w:cs="Times New Roman"/>
                                <w:szCs w:val="21"/>
                              </w:rPr>
                              <w:t xml:space="preserve"> </w:t>
                            </w:r>
                            <w:r w:rsidR="003C672F">
                              <w:rPr>
                                <w:rFonts w:ascii="Times New Roman" w:hAnsi="Times New Roman" w:cs="Times New Roman"/>
                                <w:szCs w:val="21"/>
                              </w:rPr>
                              <w:t>0.5</w:t>
                            </w:r>
                            <w:r w:rsidR="008E0134">
                              <w:rPr>
                                <w:rFonts w:ascii="Times New Roman" w:hAnsi="Times New Roman" w:cs="Times New Roman"/>
                                <w:szCs w:val="21"/>
                              </w:rPr>
                              <w:t xml:space="preserve"> </w:t>
                            </w:r>
                            <w:r w:rsidR="003C672F">
                              <w:rPr>
                                <w:rFonts w:ascii="Times New Roman" w:hAnsi="Times New Roman" w:cs="Times New Roman"/>
                                <w:szCs w:val="21"/>
                              </w:rPr>
                              <w:t>wt%</w:t>
                            </w:r>
                            <w:r w:rsidR="00CD1491">
                              <w:rPr>
                                <w:rFonts w:ascii="Times New Roman" w:hAnsi="Times New Roman" w:cs="Times New Roman"/>
                                <w:szCs w:val="21"/>
                              </w:rPr>
                              <w:t xml:space="preserve"> P(</w:t>
                            </w:r>
                            <w:r w:rsidR="00CD1491" w:rsidRPr="003C672F">
                              <w:rPr>
                                <w:rFonts w:ascii="Times New Roman" w:hAnsi="Times New Roman" w:cs="Times New Roman"/>
                                <w:i/>
                                <w:iCs/>
                                <w:szCs w:val="21"/>
                              </w:rPr>
                              <w:t>trans</w:t>
                            </w:r>
                            <w:r w:rsidR="00CD1491">
                              <w:rPr>
                                <w:rFonts w:ascii="Times New Roman" w:hAnsi="Times New Roman" w:cs="Times New Roman"/>
                                <w:szCs w:val="21"/>
                              </w:rPr>
                              <w:t>-mAzoA</w:t>
                            </w:r>
                            <w:r w:rsidR="00722AC2" w:rsidRPr="003C672F">
                              <w:rPr>
                                <w:rFonts w:ascii="Times New Roman" w:hAnsi="Times New Roman" w:cs="Times New Roman"/>
                                <w:szCs w:val="21"/>
                                <w:vertAlign w:val="subscript"/>
                              </w:rPr>
                              <w:t>10.7</w:t>
                            </w:r>
                            <w:r w:rsidR="00722AC2">
                              <w:rPr>
                                <w:rFonts w:ascii="Times New Roman" w:hAnsi="Times New Roman" w:cs="Times New Roman"/>
                                <w:szCs w:val="21"/>
                              </w:rPr>
                              <w:t>-</w:t>
                            </w:r>
                            <w:r w:rsidR="00722AC2" w:rsidRPr="003C672F">
                              <w:rPr>
                                <w:rFonts w:ascii="Times New Roman" w:hAnsi="Times New Roman" w:cs="Times New Roman"/>
                                <w:i/>
                                <w:iCs/>
                                <w:szCs w:val="21"/>
                              </w:rPr>
                              <w:t>r</w:t>
                            </w:r>
                            <w:r w:rsidR="00722AC2">
                              <w:rPr>
                                <w:rFonts w:ascii="Times New Roman" w:hAnsi="Times New Roman" w:cs="Times New Roman"/>
                                <w:szCs w:val="21"/>
                              </w:rPr>
                              <w:t>-DMAAm)</w:t>
                            </w:r>
                            <w:r w:rsidR="00722AC2" w:rsidRPr="003C672F">
                              <w:rPr>
                                <w:rFonts w:ascii="Times New Roman" w:hAnsi="Times New Roman" w:cs="Times New Roman"/>
                                <w:szCs w:val="21"/>
                                <w:vertAlign w:val="subscript"/>
                              </w:rPr>
                              <w:t>3.0kDa</w:t>
                            </w:r>
                            <w:r w:rsidR="00722AC2">
                              <w:rPr>
                                <w:rFonts w:ascii="Times New Roman" w:hAnsi="Times New Roman" w:cs="Times New Roman"/>
                                <w:szCs w:val="21"/>
                              </w:rPr>
                              <w:t xml:space="preserve"> (blue diamond) and for</w:t>
                            </w:r>
                            <w:r w:rsidR="00293264">
                              <w:rPr>
                                <w:rFonts w:ascii="Times New Roman" w:hAnsi="Times New Roman" w:cs="Times New Roman"/>
                                <w:szCs w:val="21"/>
                              </w:rPr>
                              <w:t xml:space="preserve"> 0.5</w:t>
                            </w:r>
                            <w:r w:rsidR="008E0134">
                              <w:rPr>
                                <w:rFonts w:ascii="Times New Roman" w:hAnsi="Times New Roman" w:cs="Times New Roman"/>
                                <w:szCs w:val="21"/>
                              </w:rPr>
                              <w:t xml:space="preserve"> </w:t>
                            </w:r>
                            <w:r w:rsidR="00293264">
                              <w:rPr>
                                <w:rFonts w:ascii="Times New Roman" w:hAnsi="Times New Roman" w:cs="Times New Roman"/>
                                <w:szCs w:val="21"/>
                              </w:rPr>
                              <w:t>wt%</w:t>
                            </w:r>
                            <w:r w:rsidR="00722AC2">
                              <w:rPr>
                                <w:rFonts w:ascii="Times New Roman" w:hAnsi="Times New Roman" w:cs="Times New Roman"/>
                                <w:szCs w:val="21"/>
                              </w:rPr>
                              <w:t xml:space="preserve"> P(</w:t>
                            </w:r>
                            <w:r w:rsidR="00722AC2" w:rsidRPr="003C672F">
                              <w:rPr>
                                <w:rFonts w:ascii="Times New Roman" w:hAnsi="Times New Roman" w:cs="Times New Roman"/>
                                <w:i/>
                                <w:iCs/>
                                <w:szCs w:val="21"/>
                              </w:rPr>
                              <w:t>cis</w:t>
                            </w:r>
                            <w:r w:rsidR="00722AC2">
                              <w:rPr>
                                <w:rFonts w:ascii="Times New Roman" w:hAnsi="Times New Roman" w:cs="Times New Roman"/>
                                <w:szCs w:val="21"/>
                              </w:rPr>
                              <w:t>-mAzoA</w:t>
                            </w:r>
                            <w:r w:rsidR="00722AC2" w:rsidRPr="003C672F">
                              <w:rPr>
                                <w:rFonts w:ascii="Times New Roman" w:hAnsi="Times New Roman" w:cs="Times New Roman"/>
                                <w:szCs w:val="21"/>
                                <w:vertAlign w:val="subscript"/>
                              </w:rPr>
                              <w:t>10.7</w:t>
                            </w:r>
                            <w:r w:rsidR="00722AC2">
                              <w:rPr>
                                <w:rFonts w:ascii="Times New Roman" w:hAnsi="Times New Roman" w:cs="Times New Roman"/>
                                <w:szCs w:val="21"/>
                              </w:rPr>
                              <w:t>-</w:t>
                            </w:r>
                            <w:r w:rsidR="00722AC2" w:rsidRPr="003C672F">
                              <w:rPr>
                                <w:rFonts w:ascii="Times New Roman" w:hAnsi="Times New Roman" w:cs="Times New Roman"/>
                                <w:i/>
                                <w:iCs/>
                                <w:szCs w:val="21"/>
                              </w:rPr>
                              <w:t>r</w:t>
                            </w:r>
                            <w:r w:rsidR="00722AC2">
                              <w:rPr>
                                <w:rFonts w:ascii="Times New Roman" w:hAnsi="Times New Roman" w:cs="Times New Roman"/>
                                <w:szCs w:val="21"/>
                              </w:rPr>
                              <w:t>-DMAAm)</w:t>
                            </w:r>
                            <w:r w:rsidR="00722AC2" w:rsidRPr="003C672F">
                              <w:rPr>
                                <w:rFonts w:ascii="Times New Roman" w:hAnsi="Times New Roman" w:cs="Times New Roman"/>
                                <w:szCs w:val="21"/>
                                <w:vertAlign w:val="subscript"/>
                              </w:rPr>
                              <w:t>3.0kDa</w:t>
                            </w:r>
                            <w:r w:rsidR="00722AC2">
                              <w:rPr>
                                <w:rFonts w:ascii="Times New Roman" w:hAnsi="Times New Roman" w:cs="Times New Roman"/>
                                <w:szCs w:val="21"/>
                              </w:rPr>
                              <w:t xml:space="preserve"> (red circle)</w:t>
                            </w:r>
                            <w:r w:rsidR="003C672F">
                              <w:rPr>
                                <w:rFonts w:ascii="Times New Roman" w:hAnsi="Times New Roman" w:cs="Times New Roman"/>
                                <w:szCs w:val="21"/>
                              </w:rPr>
                              <w:t xml:space="preserve"> in PBS (pH 7.4) solution. </w:t>
                            </w:r>
                            <w:r w:rsidR="009A611F">
                              <w:rPr>
                                <w:rFonts w:ascii="Times New Roman" w:hAnsi="Times New Roman" w:cs="Times New Roman"/>
                                <w:szCs w:val="21"/>
                              </w:rPr>
                              <w:t>The transmittance of 100% indicates that the solution is a single</w:t>
                            </w:r>
                            <w:r w:rsidR="00F76198">
                              <w:rPr>
                                <w:rFonts w:ascii="Times New Roman" w:hAnsi="Times New Roman" w:cs="Times New Roman"/>
                                <w:szCs w:val="21"/>
                              </w:rPr>
                              <w:t>-phase (transparent), while that of 0% indicates that it is phase-separated (turbid).</w:t>
                            </w:r>
                            <w:r w:rsidR="00D05BBB">
                              <w:rPr>
                                <w:rFonts w:ascii="Times New Roman" w:hAnsi="Times New Roman" w:cs="Times New Roman"/>
                                <w:szCs w:val="21"/>
                              </w:rPr>
                              <w:t xml:space="preserve"> Scan rate: 1 </w:t>
                            </w:r>
                            <w:r w:rsidR="004C3F09" w:rsidRPr="00251C3E">
                              <w:rPr>
                                <w:rFonts w:ascii="Times New Roman" w:hAnsi="Times New Roman" w:cs="Times New Roman"/>
                                <w:sz w:val="22"/>
                              </w:rPr>
                              <w:t>°C</w:t>
                            </w:r>
                            <w:r w:rsidR="004C3F09">
                              <w:rPr>
                                <w:rFonts w:ascii="Times New Roman" w:hAnsi="Times New Roman" w:cs="Times New Roman"/>
                                <w:sz w:val="22"/>
                              </w:rPr>
                              <w:t xml:space="preserve"> min</w:t>
                            </w:r>
                            <w:r w:rsidR="004C3F09" w:rsidRPr="004C3F09">
                              <w:rPr>
                                <w:rFonts w:ascii="Times New Roman" w:hAnsi="Times New Roman" w:cs="Times New Roman"/>
                                <w:sz w:val="22"/>
                                <w:vertAlign w:val="superscript"/>
                              </w:rPr>
                              <w:t>-1</w:t>
                            </w:r>
                            <w:r w:rsidR="004C3F09">
                              <w:rPr>
                                <w:rFonts w:ascii="Times New Roman" w:hAnsi="Times New Roman" w:cs="Times New Roman"/>
                                <w:sz w:val="22"/>
                              </w:rPr>
                              <w:t xml:space="preserve">. (b) </w:t>
                            </w:r>
                            <w:r w:rsidR="00B73148">
                              <w:rPr>
                                <w:rFonts w:ascii="Times New Roman" w:hAnsi="Times New Roman" w:cs="Times New Roman"/>
                                <w:sz w:val="22"/>
                              </w:rPr>
                              <w:t xml:space="preserve">Cyclic </w:t>
                            </w:r>
                            <w:r w:rsidR="0019186A">
                              <w:rPr>
                                <w:rFonts w:ascii="Times New Roman" w:hAnsi="Times New Roman" w:cs="Times New Roman"/>
                                <w:sz w:val="22"/>
                              </w:rPr>
                              <w:t>solubility changes between transparent and turbid of P(mAzo</w:t>
                            </w:r>
                            <w:r w:rsidR="0019186A" w:rsidRPr="00EE5ECE">
                              <w:rPr>
                                <w:rFonts w:ascii="Times New Roman" w:hAnsi="Times New Roman" w:cs="Times New Roman"/>
                                <w:sz w:val="22"/>
                                <w:vertAlign w:val="subscript"/>
                              </w:rPr>
                              <w:t>10.7</w:t>
                            </w:r>
                            <w:r w:rsidR="0019186A">
                              <w:rPr>
                                <w:rFonts w:ascii="Times New Roman" w:hAnsi="Times New Roman" w:cs="Times New Roman"/>
                                <w:sz w:val="22"/>
                              </w:rPr>
                              <w:t>-</w:t>
                            </w:r>
                            <w:r w:rsidR="0019186A" w:rsidRPr="00EE5ECE">
                              <w:rPr>
                                <w:rFonts w:ascii="Times New Roman" w:hAnsi="Times New Roman" w:cs="Times New Roman"/>
                                <w:i/>
                                <w:iCs/>
                                <w:sz w:val="22"/>
                              </w:rPr>
                              <w:t>r</w:t>
                            </w:r>
                            <w:r w:rsidR="0019186A">
                              <w:rPr>
                                <w:rFonts w:ascii="Times New Roman" w:hAnsi="Times New Roman" w:cs="Times New Roman"/>
                                <w:sz w:val="22"/>
                              </w:rPr>
                              <w:t>-DMAAm)</w:t>
                            </w:r>
                            <w:r w:rsidR="0019186A" w:rsidRPr="00EE5ECE">
                              <w:rPr>
                                <w:rFonts w:ascii="Times New Roman" w:hAnsi="Times New Roman" w:cs="Times New Roman"/>
                                <w:sz w:val="22"/>
                                <w:vertAlign w:val="subscript"/>
                              </w:rPr>
                              <w:t>3.0kDa</w:t>
                            </w:r>
                            <w:r w:rsidR="004E5B62">
                              <w:rPr>
                                <w:rFonts w:ascii="Times New Roman" w:hAnsi="Times New Roman" w:cs="Times New Roman"/>
                                <w:sz w:val="22"/>
                              </w:rPr>
                              <w:t xml:space="preserve"> at 37</w:t>
                            </w:r>
                            <w:r w:rsidR="004E5B62" w:rsidRPr="00251C3E">
                              <w:rPr>
                                <w:rFonts w:ascii="Times New Roman" w:hAnsi="Times New Roman" w:cs="Times New Roman"/>
                                <w:sz w:val="22"/>
                              </w:rPr>
                              <w:t>°C</w:t>
                            </w:r>
                            <w:r w:rsidR="004E5B62">
                              <w:rPr>
                                <w:rFonts w:ascii="Times New Roman" w:hAnsi="Times New Roman" w:cs="Times New Roman"/>
                                <w:sz w:val="22"/>
                              </w:rPr>
                              <w:t xml:space="preserve"> by alternative </w:t>
                            </w:r>
                            <w:r w:rsidR="006F461C">
                              <w:rPr>
                                <w:rFonts w:ascii="Times New Roman" w:hAnsi="Times New Roman" w:cs="Times New Roman"/>
                                <w:sz w:val="22"/>
                              </w:rPr>
                              <w:t xml:space="preserve">switching </w:t>
                            </w:r>
                            <w:r w:rsidR="00E3293F">
                              <w:rPr>
                                <w:rFonts w:ascii="Times New Roman" w:hAnsi="Times New Roman" w:cs="Times New Roman"/>
                                <w:sz w:val="22"/>
                              </w:rPr>
                              <w:t>between blue and green light.</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3A040621" id="テキスト ボックス 594048851" o:spid="_x0000_s1027" type="#_x0000_t202" style="position:absolute;left:0;text-align:left;margin-left:0;margin-top:4pt;width:425.05pt;height:291.4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" filled="f" stroked="f">
                <v:textbox>
                  <w:txbxContent>
                    <w:p w14:paraId="3CE6154F" w14:textId="77777777" w:rsidR="00CF4589" w:rsidRDefault="008412EB">
                      <w:r>
                        <w:rPr>
                          <w:noProof/>
                          <w:lang w:val="en-IN" w:eastAsia="en-IN"/>
                        </w:rPr>
                        <w:drawing>
                          <wp:inline distT="0" distB="0" distL="0" distR="0" wp14:anchorId="7054EC88" wp14:editId="05030DBA">
                            <wp:extent cx="5206365" cy="2383790"/>
                            <wp:effectExtent l="0" t="0" r="0" b="0"/>
                            <wp:docPr id="167548647" name="図 167548647" descr="夜に光っている電子&#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719577" name="図 5" descr="夜に光っている電子&#10;&#10;中程度の精度で自動的に生成された説明"/>
                                    <pic:cNvPicPr/>
                                  </pic:nvPicPr>
                                  <pic:blipFill>
                                    <a:blip r:embed="rId11">
                                      <a:extLst>
                                        <a:ext uri="{28A0092B-C50C-407E-A947-70E740481C1C}">
                                          <a14:useLocalDpi xmlns:a14="http://schemas.microsoft.com/office/drawing/2010/main" val="0"/>
                                        </a:ext>
                                      </a:extLst>
                                    </a:blip>
                                    <a:stretch>
                                      <a:fillRect/>
                                    </a:stretch>
                                  </pic:blipFill>
                                  <pic:spPr>
                                    <a:xfrm>
                                      <a:off x="0" y="0"/>
                                      <a:ext cx="5206365" cy="2383790"/>
                                    </a:xfrm>
                                    <a:prstGeom prst="rect">
                                      <a:avLst/>
                                    </a:prstGeom>
                                  </pic:spPr>
                                </pic:pic>
                              </a:graphicData>
                            </a:graphic>
                          </wp:inline>
                        </w:drawing>
                      </w:r>
                    </w:p>
                    <w:p w14:paraId="61CC53DC" w14:textId="7E1496D2" w:rsidR="00CF4589" w:rsidRDefault="008412EB" w:rsidP="00EE5ECE">
                      <w:pPr>
                        <w:spacing w:line="280" w:lineRule="exact"/>
                      </w:pPr>
                      <w:r w:rsidRPr="00E03AEF">
                        <w:rPr>
                          <w:rFonts w:ascii="Times New Roman" w:hAnsi="Times New Roman" w:cs="Times New Roman" w:hint="cs"/>
                          <w:b/>
                          <w:bCs/>
                          <w:szCs w:val="21"/>
                        </w:rPr>
                        <w:t>F</w:t>
                      </w:r>
                      <w:r w:rsidRPr="00E03AEF">
                        <w:rPr>
                          <w:rFonts w:ascii="Times New Roman" w:hAnsi="Times New Roman" w:cs="Times New Roman"/>
                          <w:b/>
                          <w:bCs/>
                          <w:szCs w:val="21"/>
                        </w:rPr>
                        <w:t xml:space="preserve">igure </w:t>
                      </w:r>
                      <w:r>
                        <w:rPr>
                          <w:rFonts w:ascii="Times New Roman" w:hAnsi="Times New Roman" w:cs="Times New Roman"/>
                          <w:b/>
                          <w:bCs/>
                          <w:szCs w:val="21"/>
                        </w:rPr>
                        <w:t>2</w:t>
                      </w:r>
                      <w:r w:rsidR="00CD1491">
                        <w:rPr>
                          <w:rFonts w:ascii="Times New Roman" w:hAnsi="Times New Roman" w:cs="Times New Roman"/>
                          <w:b/>
                          <w:bCs/>
                          <w:szCs w:val="21"/>
                        </w:rPr>
                        <w:t xml:space="preserve">. </w:t>
                      </w:r>
                      <w:r w:rsidR="00CD1491" w:rsidRPr="004C3F09">
                        <w:rPr>
                          <w:rFonts w:ascii="Times New Roman" w:hAnsi="Times New Roman" w:cs="Times New Roman"/>
                          <w:szCs w:val="21"/>
                        </w:rPr>
                        <w:t>(a)</w:t>
                      </w:r>
                      <w:r w:rsidR="00CD1491">
                        <w:rPr>
                          <w:rFonts w:ascii="Times New Roman" w:hAnsi="Times New Roman" w:cs="Times New Roman"/>
                          <w:szCs w:val="21"/>
                        </w:rPr>
                        <w:t xml:space="preserve"> </w:t>
                      </w:r>
                      <w:r w:rsidR="002A027C">
                        <w:rPr>
                          <w:rFonts w:ascii="Times New Roman" w:hAnsi="Times New Roman" w:cs="Times New Roman"/>
                          <w:szCs w:val="21"/>
                        </w:rPr>
                        <w:t>Temperature dependence of transmittance at 700 nm</w:t>
                      </w:r>
                      <w:r w:rsidR="00CD1491">
                        <w:rPr>
                          <w:rFonts w:ascii="Times New Roman" w:hAnsi="Times New Roman" w:cs="Times New Roman"/>
                          <w:szCs w:val="21"/>
                        </w:rPr>
                        <w:t xml:space="preserve"> for</w:t>
                      </w:r>
                      <w:r w:rsidR="00293264">
                        <w:rPr>
                          <w:rFonts w:ascii="Times New Roman" w:hAnsi="Times New Roman" w:cs="Times New Roman"/>
                          <w:szCs w:val="21"/>
                        </w:rPr>
                        <w:t xml:space="preserve"> </w:t>
                      </w:r>
                      <w:r w:rsidR="003C672F">
                        <w:rPr>
                          <w:rFonts w:ascii="Times New Roman" w:hAnsi="Times New Roman" w:cs="Times New Roman"/>
                          <w:szCs w:val="21"/>
                        </w:rPr>
                        <w:t>0.5</w:t>
                      </w:r>
                      <w:r w:rsidR="008E0134">
                        <w:rPr>
                          <w:rFonts w:ascii="Times New Roman" w:hAnsi="Times New Roman" w:cs="Times New Roman"/>
                          <w:szCs w:val="21"/>
                        </w:rPr>
                        <w:t xml:space="preserve"> </w:t>
                      </w:r>
                      <w:r w:rsidR="003C672F">
                        <w:rPr>
                          <w:rFonts w:ascii="Times New Roman" w:hAnsi="Times New Roman" w:cs="Times New Roman"/>
                          <w:szCs w:val="21"/>
                        </w:rPr>
                        <w:t>wt%</w:t>
                      </w:r>
                      <w:r w:rsidR="00CD1491">
                        <w:rPr>
                          <w:rFonts w:ascii="Times New Roman" w:hAnsi="Times New Roman" w:cs="Times New Roman"/>
                          <w:szCs w:val="21"/>
                        </w:rPr>
                        <w:t xml:space="preserve"> P(</w:t>
                      </w:r>
                      <w:r w:rsidR="00CD1491" w:rsidRPr="003C672F">
                        <w:rPr>
                          <w:rFonts w:ascii="Times New Roman" w:hAnsi="Times New Roman" w:cs="Times New Roman"/>
                          <w:i/>
                          <w:iCs/>
                          <w:szCs w:val="21"/>
                        </w:rPr>
                        <w:t>trans</w:t>
                      </w:r>
                      <w:r w:rsidR="00CD1491">
                        <w:rPr>
                          <w:rFonts w:ascii="Times New Roman" w:hAnsi="Times New Roman" w:cs="Times New Roman"/>
                          <w:szCs w:val="21"/>
                        </w:rPr>
                        <w:t>-mAzoA</w:t>
                      </w:r>
                      <w:r w:rsidR="00722AC2" w:rsidRPr="003C672F">
                        <w:rPr>
                          <w:rFonts w:ascii="Times New Roman" w:hAnsi="Times New Roman" w:cs="Times New Roman"/>
                          <w:szCs w:val="21"/>
                          <w:vertAlign w:val="subscript"/>
                        </w:rPr>
                        <w:t>10.7</w:t>
                      </w:r>
                      <w:r w:rsidR="00722AC2">
                        <w:rPr>
                          <w:rFonts w:ascii="Times New Roman" w:hAnsi="Times New Roman" w:cs="Times New Roman"/>
                          <w:szCs w:val="21"/>
                        </w:rPr>
                        <w:t>-</w:t>
                      </w:r>
                      <w:r w:rsidR="00722AC2" w:rsidRPr="003C672F">
                        <w:rPr>
                          <w:rFonts w:ascii="Times New Roman" w:hAnsi="Times New Roman" w:cs="Times New Roman"/>
                          <w:i/>
                          <w:iCs/>
                          <w:szCs w:val="21"/>
                        </w:rPr>
                        <w:t>r</w:t>
                      </w:r>
                      <w:r w:rsidR="00722AC2">
                        <w:rPr>
                          <w:rFonts w:ascii="Times New Roman" w:hAnsi="Times New Roman" w:cs="Times New Roman"/>
                          <w:szCs w:val="21"/>
                        </w:rPr>
                        <w:t>-DMAAm)</w:t>
                      </w:r>
                      <w:r w:rsidR="00722AC2" w:rsidRPr="003C672F">
                        <w:rPr>
                          <w:rFonts w:ascii="Times New Roman" w:hAnsi="Times New Roman" w:cs="Times New Roman"/>
                          <w:szCs w:val="21"/>
                          <w:vertAlign w:val="subscript"/>
                        </w:rPr>
                        <w:t>3.0kDa</w:t>
                      </w:r>
                      <w:r w:rsidR="00722AC2">
                        <w:rPr>
                          <w:rFonts w:ascii="Times New Roman" w:hAnsi="Times New Roman" w:cs="Times New Roman"/>
                          <w:szCs w:val="21"/>
                        </w:rPr>
                        <w:t xml:space="preserve"> (blue diamond) and for</w:t>
                      </w:r>
                      <w:r w:rsidR="00293264">
                        <w:rPr>
                          <w:rFonts w:ascii="Times New Roman" w:hAnsi="Times New Roman" w:cs="Times New Roman"/>
                          <w:szCs w:val="21"/>
                        </w:rPr>
                        <w:t xml:space="preserve"> 0.5</w:t>
                      </w:r>
                      <w:r w:rsidR="008E0134">
                        <w:rPr>
                          <w:rFonts w:ascii="Times New Roman" w:hAnsi="Times New Roman" w:cs="Times New Roman"/>
                          <w:szCs w:val="21"/>
                        </w:rPr>
                        <w:t xml:space="preserve"> </w:t>
                      </w:r>
                      <w:r w:rsidR="00293264">
                        <w:rPr>
                          <w:rFonts w:ascii="Times New Roman" w:hAnsi="Times New Roman" w:cs="Times New Roman"/>
                          <w:szCs w:val="21"/>
                        </w:rPr>
                        <w:t>wt%</w:t>
                      </w:r>
                      <w:r w:rsidR="00722AC2">
                        <w:rPr>
                          <w:rFonts w:ascii="Times New Roman" w:hAnsi="Times New Roman" w:cs="Times New Roman"/>
                          <w:szCs w:val="21"/>
                        </w:rPr>
                        <w:t xml:space="preserve"> P(</w:t>
                      </w:r>
                      <w:r w:rsidR="00722AC2" w:rsidRPr="003C672F">
                        <w:rPr>
                          <w:rFonts w:ascii="Times New Roman" w:hAnsi="Times New Roman" w:cs="Times New Roman"/>
                          <w:i/>
                          <w:iCs/>
                          <w:szCs w:val="21"/>
                        </w:rPr>
                        <w:t>cis</w:t>
                      </w:r>
                      <w:r w:rsidR="00722AC2">
                        <w:rPr>
                          <w:rFonts w:ascii="Times New Roman" w:hAnsi="Times New Roman" w:cs="Times New Roman"/>
                          <w:szCs w:val="21"/>
                        </w:rPr>
                        <w:t>-mAzoA</w:t>
                      </w:r>
                      <w:r w:rsidR="00722AC2" w:rsidRPr="003C672F">
                        <w:rPr>
                          <w:rFonts w:ascii="Times New Roman" w:hAnsi="Times New Roman" w:cs="Times New Roman"/>
                          <w:szCs w:val="21"/>
                          <w:vertAlign w:val="subscript"/>
                        </w:rPr>
                        <w:t>10.7</w:t>
                      </w:r>
                      <w:r w:rsidR="00722AC2">
                        <w:rPr>
                          <w:rFonts w:ascii="Times New Roman" w:hAnsi="Times New Roman" w:cs="Times New Roman"/>
                          <w:szCs w:val="21"/>
                        </w:rPr>
                        <w:t>-</w:t>
                      </w:r>
                      <w:r w:rsidR="00722AC2" w:rsidRPr="003C672F">
                        <w:rPr>
                          <w:rFonts w:ascii="Times New Roman" w:hAnsi="Times New Roman" w:cs="Times New Roman"/>
                          <w:i/>
                          <w:iCs/>
                          <w:szCs w:val="21"/>
                        </w:rPr>
                        <w:t>r</w:t>
                      </w:r>
                      <w:r w:rsidR="00722AC2">
                        <w:rPr>
                          <w:rFonts w:ascii="Times New Roman" w:hAnsi="Times New Roman" w:cs="Times New Roman"/>
                          <w:szCs w:val="21"/>
                        </w:rPr>
                        <w:t>-DMAAm)</w:t>
                      </w:r>
                      <w:r w:rsidR="00722AC2" w:rsidRPr="003C672F">
                        <w:rPr>
                          <w:rFonts w:ascii="Times New Roman" w:hAnsi="Times New Roman" w:cs="Times New Roman"/>
                          <w:szCs w:val="21"/>
                          <w:vertAlign w:val="subscript"/>
                        </w:rPr>
                        <w:t>3.0kDa</w:t>
                      </w:r>
                      <w:r w:rsidR="00722AC2">
                        <w:rPr>
                          <w:rFonts w:ascii="Times New Roman" w:hAnsi="Times New Roman" w:cs="Times New Roman"/>
                          <w:szCs w:val="21"/>
                        </w:rPr>
                        <w:t xml:space="preserve"> (red circle)</w:t>
                      </w:r>
                      <w:r w:rsidR="003C672F">
                        <w:rPr>
                          <w:rFonts w:ascii="Times New Roman" w:hAnsi="Times New Roman" w:cs="Times New Roman"/>
                          <w:szCs w:val="21"/>
                        </w:rPr>
                        <w:t xml:space="preserve"> in PBS (pH 7.4) solution. </w:t>
                      </w:r>
                      <w:r w:rsidR="009A611F">
                        <w:rPr>
                          <w:rFonts w:ascii="Times New Roman" w:hAnsi="Times New Roman" w:cs="Times New Roman"/>
                          <w:szCs w:val="21"/>
                        </w:rPr>
                        <w:t>The transmittance of 100% indicates that the solution is a single</w:t>
                      </w:r>
                      <w:r w:rsidR="00F76198">
                        <w:rPr>
                          <w:rFonts w:ascii="Times New Roman" w:hAnsi="Times New Roman" w:cs="Times New Roman"/>
                          <w:szCs w:val="21"/>
                        </w:rPr>
                        <w:t>-phase (transparent), while that of 0% indicates that it is phase-separated (turbid).</w:t>
                      </w:r>
                      <w:r w:rsidR="00D05BBB">
                        <w:rPr>
                          <w:rFonts w:ascii="Times New Roman" w:hAnsi="Times New Roman" w:cs="Times New Roman"/>
                          <w:szCs w:val="21"/>
                        </w:rPr>
                        <w:t xml:space="preserve"> Scan rate: 1 </w:t>
                      </w:r>
                      <w:r w:rsidR="004C3F09" w:rsidRPr="00251C3E">
                        <w:rPr>
                          <w:rFonts w:ascii="Times New Roman" w:hAnsi="Times New Roman" w:cs="Times New Roman"/>
                          <w:sz w:val="22"/>
                        </w:rPr>
                        <w:t>°C</w:t>
                      </w:r>
                      <w:r w:rsidR="004C3F09">
                        <w:rPr>
                          <w:rFonts w:ascii="Times New Roman" w:hAnsi="Times New Roman" w:cs="Times New Roman"/>
                          <w:sz w:val="22"/>
                        </w:rPr>
                        <w:t xml:space="preserve"> min</w:t>
                      </w:r>
                      <w:r w:rsidR="004C3F09" w:rsidRPr="004C3F09">
                        <w:rPr>
                          <w:rFonts w:ascii="Times New Roman" w:hAnsi="Times New Roman" w:cs="Times New Roman"/>
                          <w:sz w:val="22"/>
                          <w:vertAlign w:val="superscript"/>
                        </w:rPr>
                        <w:t>-1</w:t>
                      </w:r>
                      <w:r w:rsidR="004C3F09">
                        <w:rPr>
                          <w:rFonts w:ascii="Times New Roman" w:hAnsi="Times New Roman" w:cs="Times New Roman"/>
                          <w:sz w:val="22"/>
                        </w:rPr>
                        <w:t xml:space="preserve">. (b) </w:t>
                      </w:r>
                      <w:r w:rsidR="00B73148">
                        <w:rPr>
                          <w:rFonts w:ascii="Times New Roman" w:hAnsi="Times New Roman" w:cs="Times New Roman"/>
                          <w:sz w:val="22"/>
                        </w:rPr>
                        <w:t xml:space="preserve">Cyclic </w:t>
                      </w:r>
                      <w:r w:rsidR="0019186A">
                        <w:rPr>
                          <w:rFonts w:ascii="Times New Roman" w:hAnsi="Times New Roman" w:cs="Times New Roman"/>
                          <w:sz w:val="22"/>
                        </w:rPr>
                        <w:t>solubility changes between transparent and turbid of P(mAzo</w:t>
                      </w:r>
                      <w:r w:rsidR="0019186A" w:rsidRPr="00EE5ECE">
                        <w:rPr>
                          <w:rFonts w:ascii="Times New Roman" w:hAnsi="Times New Roman" w:cs="Times New Roman"/>
                          <w:sz w:val="22"/>
                          <w:vertAlign w:val="subscript"/>
                        </w:rPr>
                        <w:t>10.7</w:t>
                      </w:r>
                      <w:r w:rsidR="0019186A">
                        <w:rPr>
                          <w:rFonts w:ascii="Times New Roman" w:hAnsi="Times New Roman" w:cs="Times New Roman"/>
                          <w:sz w:val="22"/>
                        </w:rPr>
                        <w:t>-</w:t>
                      </w:r>
                      <w:r w:rsidR="0019186A" w:rsidRPr="00EE5ECE">
                        <w:rPr>
                          <w:rFonts w:ascii="Times New Roman" w:hAnsi="Times New Roman" w:cs="Times New Roman"/>
                          <w:i/>
                          <w:iCs/>
                          <w:sz w:val="22"/>
                        </w:rPr>
                        <w:t>r</w:t>
                      </w:r>
                      <w:r w:rsidR="0019186A">
                        <w:rPr>
                          <w:rFonts w:ascii="Times New Roman" w:hAnsi="Times New Roman" w:cs="Times New Roman"/>
                          <w:sz w:val="22"/>
                        </w:rPr>
                        <w:t>-DMAAm)</w:t>
                      </w:r>
                      <w:r w:rsidR="0019186A" w:rsidRPr="00EE5ECE">
                        <w:rPr>
                          <w:rFonts w:ascii="Times New Roman" w:hAnsi="Times New Roman" w:cs="Times New Roman"/>
                          <w:sz w:val="22"/>
                          <w:vertAlign w:val="subscript"/>
                        </w:rPr>
                        <w:t>3.0kDa</w:t>
                      </w:r>
                      <w:r w:rsidR="004E5B62">
                        <w:rPr>
                          <w:rFonts w:ascii="Times New Roman" w:hAnsi="Times New Roman" w:cs="Times New Roman"/>
                          <w:sz w:val="22"/>
                        </w:rPr>
                        <w:t xml:space="preserve"> at 37</w:t>
                      </w:r>
                      <w:r w:rsidR="004E5B62" w:rsidRPr="00251C3E">
                        <w:rPr>
                          <w:rFonts w:ascii="Times New Roman" w:hAnsi="Times New Roman" w:cs="Times New Roman"/>
                          <w:sz w:val="22"/>
                        </w:rPr>
                        <w:t>°C</w:t>
                      </w:r>
                      <w:r w:rsidR="004E5B62">
                        <w:rPr>
                          <w:rFonts w:ascii="Times New Roman" w:hAnsi="Times New Roman" w:cs="Times New Roman"/>
                          <w:sz w:val="22"/>
                        </w:rPr>
                        <w:t xml:space="preserve"> by alternative </w:t>
                      </w:r>
                      <w:r w:rsidR="006F461C">
                        <w:rPr>
                          <w:rFonts w:ascii="Times New Roman" w:hAnsi="Times New Roman" w:cs="Times New Roman"/>
                          <w:sz w:val="22"/>
                        </w:rPr>
                        <w:t xml:space="preserve">switching </w:t>
                      </w:r>
                      <w:r w:rsidR="00E3293F">
                        <w:rPr>
                          <w:rFonts w:ascii="Times New Roman" w:hAnsi="Times New Roman" w:cs="Times New Roman"/>
                          <w:sz w:val="22"/>
                        </w:rPr>
                        <w:t>between blue and green light.</w:t>
                      </w:r>
                    </w:p>
                  </w:txbxContent>
                </v:textbox>
                <w10:wrap type="square" anchorx="margin"/>
              </v:shape>
            </w:pict>
          </mc:Fallback>
        </mc:AlternateContent>
      </w:r>
      <w:r w:rsidR="002960B2">
        <w:rPr>
          <w:rFonts w:ascii="Times New Roman" w:hAnsi="Times New Roman" w:cs="Times New Roman"/>
          <w:sz w:val="22"/>
        </w:rPr>
        <w:t>intensity</w:t>
      </w:r>
      <w:r w:rsidRPr="00251C3E">
        <w:rPr>
          <w:rFonts w:ascii="Times New Roman" w:hAnsi="Times New Roman" w:cs="Times New Roman"/>
          <w:sz w:val="22"/>
        </w:rPr>
        <w:t xml:space="preserve">. </w:t>
      </w:r>
      <w:r>
        <w:rPr>
          <w:rFonts w:ascii="Times New Roman" w:eastAsia="游明朝" w:hAnsi="Times New Roman" w:cs="Times New Roman"/>
          <w:sz w:val="22"/>
        </w:rPr>
        <w:t xml:space="preserve">The </w:t>
      </w:r>
      <w:r w:rsidRPr="002960B2">
        <w:rPr>
          <w:rFonts w:ascii="Times New Roman" w:hAnsi="Times New Roman" w:cs="Times New Roman"/>
          <w:sz w:val="22"/>
          <w:vertAlign w:val="superscript"/>
        </w:rPr>
        <w:t>1</w:t>
      </w:r>
      <w:r w:rsidRPr="00251C3E">
        <w:rPr>
          <w:rFonts w:ascii="Times New Roman" w:hAnsi="Times New Roman" w:cs="Times New Roman"/>
          <w:sz w:val="22"/>
        </w:rPr>
        <w:t>H</w:t>
      </w:r>
      <w:r w:rsidR="008B430C">
        <w:rPr>
          <w:rFonts w:ascii="Times New Roman" w:hAnsi="Times New Roman" w:cs="Times New Roman"/>
          <w:sz w:val="22"/>
        </w:rPr>
        <w:t xml:space="preserve"> </w:t>
      </w:r>
      <w:r w:rsidRPr="00251C3E">
        <w:rPr>
          <w:rFonts w:ascii="Times New Roman" w:hAnsi="Times New Roman" w:cs="Times New Roman"/>
          <w:sz w:val="22"/>
        </w:rPr>
        <w:t>NMR results</w:t>
      </w:r>
      <w:r w:rsidR="002960B2">
        <w:rPr>
          <w:rFonts w:ascii="Times New Roman" w:hAnsi="Times New Roman" w:cs="Times New Roman"/>
          <w:sz w:val="22"/>
        </w:rPr>
        <w:t xml:space="preserve"> also</w:t>
      </w:r>
      <w:r w:rsidRPr="00251C3E">
        <w:rPr>
          <w:rFonts w:ascii="Times New Roman" w:hAnsi="Times New Roman" w:cs="Times New Roman"/>
          <w:sz w:val="22"/>
        </w:rPr>
        <w:t xml:space="preserve"> confirm</w:t>
      </w:r>
      <w:r w:rsidR="00610540">
        <w:rPr>
          <w:rFonts w:ascii="Times New Roman" w:hAnsi="Times New Roman" w:cs="Times New Roman"/>
          <w:sz w:val="22"/>
        </w:rPr>
        <w:t xml:space="preserve">ed </w:t>
      </w:r>
      <w:r w:rsidRPr="00251C3E">
        <w:rPr>
          <w:rFonts w:ascii="Times New Roman" w:hAnsi="Times New Roman" w:cs="Times New Roman"/>
          <w:sz w:val="22"/>
        </w:rPr>
        <w:t xml:space="preserve">the reversible photoisomerization from the </w:t>
      </w:r>
      <w:r w:rsidRPr="002960B2">
        <w:rPr>
          <w:rFonts w:ascii="Times New Roman" w:hAnsi="Times New Roman" w:cs="Times New Roman"/>
          <w:i/>
          <w:iCs/>
          <w:sz w:val="22"/>
        </w:rPr>
        <w:t>cis</w:t>
      </w:r>
      <w:r w:rsidR="007F3F6C" w:rsidRPr="007F3F6C">
        <w:rPr>
          <w:rFonts w:ascii="Times New Roman" w:hAnsi="Times New Roman" w:cs="Times New Roman"/>
          <w:sz w:val="22"/>
        </w:rPr>
        <w:t>-</w:t>
      </w:r>
      <w:r w:rsidRPr="00251C3E">
        <w:rPr>
          <w:rFonts w:ascii="Times New Roman" w:hAnsi="Times New Roman" w:cs="Times New Roman"/>
          <w:sz w:val="22"/>
        </w:rPr>
        <w:t xml:space="preserve"> to </w:t>
      </w:r>
      <w:r w:rsidRPr="002960B2">
        <w:rPr>
          <w:rFonts w:ascii="Times New Roman" w:hAnsi="Times New Roman" w:cs="Times New Roman"/>
          <w:i/>
          <w:iCs/>
          <w:sz w:val="22"/>
        </w:rPr>
        <w:t>trans</w:t>
      </w:r>
      <w:r w:rsidR="00B06AD4">
        <w:rPr>
          <w:rFonts w:ascii="Times New Roman" w:hAnsi="Times New Roman" w:cs="Times New Roman"/>
          <w:sz w:val="22"/>
        </w:rPr>
        <w:t>-</w:t>
      </w:r>
      <w:r w:rsidRPr="00251C3E">
        <w:rPr>
          <w:rFonts w:ascii="Times New Roman" w:hAnsi="Times New Roman" w:cs="Times New Roman"/>
          <w:sz w:val="22"/>
        </w:rPr>
        <w:t>form by visible light</w:t>
      </w:r>
      <w:r>
        <w:rPr>
          <w:rFonts w:ascii="Times New Roman" w:eastAsia="游明朝" w:hAnsi="Times New Roman" w:cs="Times New Roman"/>
          <w:sz w:val="22"/>
        </w:rPr>
        <w:t xml:space="preserve"> irradiation (</w:t>
      </w:r>
      <w:r w:rsidRPr="00B723EA">
        <w:rPr>
          <w:rFonts w:ascii="Times New Roman" w:hAnsi="Times New Roman" w:cs="Times New Roman"/>
          <w:b/>
          <w:bCs/>
          <w:sz w:val="22"/>
        </w:rPr>
        <w:t>Fig. S7</w:t>
      </w:r>
      <w:r w:rsidRPr="00251C3E">
        <w:rPr>
          <w:rFonts w:ascii="Times New Roman" w:hAnsi="Times New Roman" w:cs="Times New Roman"/>
          <w:sz w:val="22"/>
        </w:rPr>
        <w:t>)</w:t>
      </w:r>
      <w:r w:rsidR="000F329E">
        <w:rPr>
          <w:rFonts w:ascii="Times New Roman" w:hAnsi="Times New Roman" w:cs="Times New Roman"/>
          <w:sz w:val="22"/>
        </w:rPr>
        <w:t>.</w:t>
      </w:r>
      <w:r w:rsidRPr="00251C3E">
        <w:rPr>
          <w:rFonts w:ascii="Times New Roman" w:hAnsi="Times New Roman" w:cs="Times New Roman"/>
          <w:sz w:val="22"/>
        </w:rPr>
        <w:t xml:space="preserve"> Th</w:t>
      </w:r>
      <w:r w:rsidR="00610540">
        <w:rPr>
          <w:rFonts w:ascii="Times New Roman" w:hAnsi="Times New Roman" w:cs="Times New Roman"/>
          <w:sz w:val="22"/>
        </w:rPr>
        <w:t>e</w:t>
      </w:r>
      <w:r w:rsidRPr="00251C3E">
        <w:rPr>
          <w:rFonts w:ascii="Times New Roman" w:hAnsi="Times New Roman" w:cs="Times New Roman"/>
          <w:sz w:val="22"/>
        </w:rPr>
        <w:t xml:space="preserve"> photoisomerization ability</w:t>
      </w:r>
      <w:r w:rsidR="00B723EA">
        <w:rPr>
          <w:rFonts w:ascii="Times New Roman" w:hAnsi="Times New Roman" w:cs="Times New Roman"/>
          <w:sz w:val="22"/>
        </w:rPr>
        <w:t xml:space="preserve"> of </w:t>
      </w:r>
      <w:proofErr w:type="spellStart"/>
      <w:r w:rsidR="00B723EA">
        <w:rPr>
          <w:rFonts w:ascii="Times New Roman" w:hAnsi="Times New Roman" w:cs="Times New Roman"/>
          <w:sz w:val="22"/>
        </w:rPr>
        <w:t>mAzoA</w:t>
      </w:r>
      <w:proofErr w:type="spellEnd"/>
      <w:r w:rsidRPr="00251C3E">
        <w:rPr>
          <w:rFonts w:ascii="Times New Roman" w:hAnsi="Times New Roman" w:cs="Times New Roman"/>
          <w:sz w:val="22"/>
        </w:rPr>
        <w:t xml:space="preserve"> was maintained after polymerization: irradiation of P(</w:t>
      </w:r>
      <w:proofErr w:type="spellStart"/>
      <w:r w:rsidRPr="00251C3E">
        <w:rPr>
          <w:rFonts w:ascii="Times New Roman" w:hAnsi="Times New Roman" w:cs="Times New Roman"/>
          <w:sz w:val="22"/>
        </w:rPr>
        <w:t>mAzo</w:t>
      </w:r>
      <w:r w:rsidR="00FA53D5">
        <w:rPr>
          <w:rFonts w:ascii="Times New Roman" w:hAnsi="Times New Roman" w:cs="Times New Roman"/>
          <w:sz w:val="22"/>
        </w:rPr>
        <w:t>A</w:t>
      </w:r>
      <w:proofErr w:type="spellEnd"/>
      <w:r w:rsidRPr="00251C3E">
        <w:rPr>
          <w:rFonts w:ascii="Times New Roman" w:hAnsi="Times New Roman" w:cs="Times New Roman"/>
          <w:sz w:val="22"/>
        </w:rPr>
        <w:t>-</w:t>
      </w:r>
      <w:r w:rsidRPr="00B723EA">
        <w:rPr>
          <w:rFonts w:ascii="Times New Roman" w:hAnsi="Times New Roman" w:cs="Times New Roman"/>
          <w:i/>
          <w:iCs/>
          <w:sz w:val="22"/>
        </w:rPr>
        <w:t>r</w:t>
      </w:r>
      <w:r w:rsidRPr="00251C3E">
        <w:rPr>
          <w:rFonts w:ascii="Times New Roman" w:hAnsi="Times New Roman" w:cs="Times New Roman"/>
          <w:sz w:val="22"/>
        </w:rPr>
        <w:t xml:space="preserve">-DMAAm) with green light (546 nm) decreased the </w:t>
      </w:r>
      <w:r w:rsidR="00B21C0D">
        <w:rPr>
          <w:rFonts w:ascii="Times New Roman" w:hAnsi="Times New Roman" w:cs="Times New Roman"/>
          <w:sz w:val="22"/>
        </w:rPr>
        <w:t xml:space="preserve">ratio </w:t>
      </w:r>
      <w:r w:rsidRPr="00251C3E">
        <w:rPr>
          <w:rFonts w:ascii="Times New Roman" w:hAnsi="Times New Roman" w:cs="Times New Roman"/>
          <w:sz w:val="22"/>
        </w:rPr>
        <w:t xml:space="preserve">of the </w:t>
      </w:r>
      <w:r w:rsidRPr="00B723EA">
        <w:rPr>
          <w:rFonts w:ascii="Times New Roman" w:hAnsi="Times New Roman" w:cs="Times New Roman"/>
          <w:i/>
          <w:iCs/>
          <w:sz w:val="22"/>
        </w:rPr>
        <w:t>trans</w:t>
      </w:r>
      <w:r w:rsidR="00B06AD4">
        <w:rPr>
          <w:rFonts w:ascii="Times New Roman" w:hAnsi="Times New Roman" w:cs="Times New Roman"/>
          <w:sz w:val="22"/>
        </w:rPr>
        <w:t>-</w:t>
      </w:r>
      <w:r w:rsidRPr="00251C3E">
        <w:rPr>
          <w:rFonts w:ascii="Times New Roman" w:hAnsi="Times New Roman" w:cs="Times New Roman"/>
          <w:sz w:val="22"/>
        </w:rPr>
        <w:t xml:space="preserve">form in the polymer to 8%, and irradiation with blue light (436 nm) recovered the </w:t>
      </w:r>
      <w:r w:rsidR="00B21C0D">
        <w:rPr>
          <w:rFonts w:ascii="Times New Roman" w:hAnsi="Times New Roman" w:cs="Times New Roman"/>
          <w:sz w:val="22"/>
        </w:rPr>
        <w:t>ratio</w:t>
      </w:r>
      <w:r w:rsidRPr="00251C3E">
        <w:rPr>
          <w:rFonts w:ascii="Times New Roman" w:hAnsi="Times New Roman" w:cs="Times New Roman"/>
          <w:sz w:val="22"/>
        </w:rPr>
        <w:t xml:space="preserve"> to 88%. </w:t>
      </w:r>
      <w:r w:rsidR="00AB4CF2">
        <w:rPr>
          <w:rFonts w:ascii="Times New Roman" w:hAnsi="Times New Roman" w:cs="Times New Roman"/>
          <w:sz w:val="22"/>
        </w:rPr>
        <w:t>T</w:t>
      </w:r>
      <w:r w:rsidRPr="00251C3E">
        <w:rPr>
          <w:rFonts w:ascii="Times New Roman" w:hAnsi="Times New Roman" w:cs="Times New Roman"/>
          <w:sz w:val="22"/>
        </w:rPr>
        <w:t xml:space="preserve">he isomerization ratio of </w:t>
      </w:r>
      <w:r>
        <w:rPr>
          <w:rFonts w:ascii="Times New Roman" w:eastAsia="游明朝" w:hAnsi="Times New Roman" w:cs="Times New Roman"/>
          <w:sz w:val="22"/>
        </w:rPr>
        <w:t xml:space="preserve">the </w:t>
      </w:r>
      <w:proofErr w:type="spellStart"/>
      <w:r w:rsidRPr="00251C3E">
        <w:rPr>
          <w:rFonts w:ascii="Times New Roman" w:hAnsi="Times New Roman" w:cs="Times New Roman"/>
          <w:sz w:val="22"/>
        </w:rPr>
        <w:t>mAzo</w:t>
      </w:r>
      <w:r w:rsidR="00FA53D5">
        <w:rPr>
          <w:rFonts w:ascii="Times New Roman" w:hAnsi="Times New Roman" w:cs="Times New Roman"/>
          <w:sz w:val="22"/>
        </w:rPr>
        <w:t>A</w:t>
      </w:r>
      <w:proofErr w:type="spellEnd"/>
      <w:r w:rsidRPr="00251C3E">
        <w:rPr>
          <w:rFonts w:ascii="Times New Roman" w:hAnsi="Times New Roman" w:cs="Times New Roman"/>
          <w:sz w:val="22"/>
        </w:rPr>
        <w:t xml:space="preserve"> groups in the polymer </w:t>
      </w:r>
      <w:r w:rsidR="00330AE1">
        <w:rPr>
          <w:rFonts w:ascii="Times New Roman" w:hAnsi="Times New Roman" w:cs="Times New Roman"/>
          <w:sz w:val="22"/>
        </w:rPr>
        <w:t>changes to</w:t>
      </w:r>
      <w:r w:rsidRPr="00251C3E">
        <w:rPr>
          <w:rFonts w:ascii="Times New Roman" w:hAnsi="Times New Roman" w:cs="Times New Roman"/>
          <w:sz w:val="22"/>
        </w:rPr>
        <w:t xml:space="preserve"> cyclic when irradiated alternately with green</w:t>
      </w:r>
      <w:r w:rsidR="00F6780B">
        <w:rPr>
          <w:rFonts w:ascii="Times New Roman" w:hAnsi="Times New Roman" w:cs="Times New Roman"/>
          <w:sz w:val="22"/>
        </w:rPr>
        <w:t xml:space="preserve"> (546 nm)</w:t>
      </w:r>
      <w:r w:rsidRPr="00251C3E">
        <w:rPr>
          <w:rFonts w:ascii="Times New Roman" w:hAnsi="Times New Roman" w:cs="Times New Roman"/>
          <w:sz w:val="22"/>
        </w:rPr>
        <w:t xml:space="preserve"> and blue light </w:t>
      </w:r>
      <w:r w:rsidR="00F6780B">
        <w:rPr>
          <w:rFonts w:ascii="Times New Roman" w:hAnsi="Times New Roman" w:cs="Times New Roman"/>
          <w:sz w:val="22"/>
        </w:rPr>
        <w:t>(436 nm)</w:t>
      </w:r>
      <w:r w:rsidRPr="00251C3E">
        <w:rPr>
          <w:rFonts w:ascii="Times New Roman" w:hAnsi="Times New Roman" w:cs="Times New Roman"/>
          <w:sz w:val="22"/>
        </w:rPr>
        <w:t xml:space="preserve"> (</w:t>
      </w:r>
      <w:r w:rsidRPr="006129BE">
        <w:rPr>
          <w:rFonts w:ascii="Times New Roman" w:hAnsi="Times New Roman" w:cs="Times New Roman"/>
          <w:b/>
          <w:bCs/>
          <w:sz w:val="22"/>
        </w:rPr>
        <w:t>Fig</w:t>
      </w:r>
      <w:r w:rsidR="006129BE">
        <w:rPr>
          <w:rFonts w:ascii="Times New Roman" w:hAnsi="Times New Roman" w:cs="Times New Roman"/>
          <w:b/>
          <w:bCs/>
          <w:sz w:val="22"/>
        </w:rPr>
        <w:t>s</w:t>
      </w:r>
      <w:r w:rsidRPr="006129BE">
        <w:rPr>
          <w:rFonts w:ascii="Times New Roman" w:hAnsi="Times New Roman" w:cs="Times New Roman"/>
          <w:b/>
          <w:bCs/>
          <w:sz w:val="22"/>
        </w:rPr>
        <w:t>. S8, S9</w:t>
      </w:r>
      <w:r w:rsidRPr="00251C3E">
        <w:rPr>
          <w:rFonts w:ascii="Times New Roman" w:hAnsi="Times New Roman" w:cs="Times New Roman"/>
          <w:sz w:val="22"/>
        </w:rPr>
        <w:t>)</w:t>
      </w:r>
      <w:r w:rsidR="000F329E">
        <w:rPr>
          <w:rFonts w:ascii="Times New Roman" w:hAnsi="Times New Roman" w:cs="Times New Roman"/>
          <w:sz w:val="22"/>
        </w:rPr>
        <w:t>.</w:t>
      </w:r>
    </w:p>
    <w:p w14:paraId="35D4F3FC" w14:textId="269F06F9" w:rsidR="00413359" w:rsidRPr="00251C3E" w:rsidRDefault="008412EB" w:rsidP="00251C3E">
      <w:pPr>
        <w:spacing w:line="480" w:lineRule="auto"/>
        <w:rPr>
          <w:rFonts w:ascii="Times New Roman" w:hAnsi="Times New Roman" w:cs="Times New Roman"/>
          <w:sz w:val="22"/>
        </w:rPr>
      </w:pPr>
      <w:r w:rsidRPr="00251C3E">
        <w:rPr>
          <w:rFonts w:ascii="Times New Roman" w:hAnsi="Times New Roman" w:cs="Times New Roman"/>
          <w:sz w:val="22"/>
        </w:rPr>
        <w:tab/>
      </w:r>
      <w:r w:rsidR="00B06AD4">
        <w:rPr>
          <w:rFonts w:ascii="Times New Roman" w:hAnsi="Times New Roman" w:cs="Times New Roman"/>
          <w:sz w:val="22"/>
        </w:rPr>
        <w:t>T</w:t>
      </w:r>
      <w:r>
        <w:rPr>
          <w:rFonts w:ascii="Times New Roman" w:eastAsia="游明朝" w:hAnsi="Times New Roman" w:cs="Times New Roman"/>
          <w:sz w:val="22"/>
        </w:rPr>
        <w:t>he t</w:t>
      </w:r>
      <w:r w:rsidRPr="00B06AD4">
        <w:rPr>
          <w:rFonts w:ascii="Times New Roman" w:hAnsi="Times New Roman" w:cs="Times New Roman"/>
          <w:sz w:val="22"/>
        </w:rPr>
        <w:t xml:space="preserve">emperature and light </w:t>
      </w:r>
      <w:r w:rsidR="00B06AD4">
        <w:rPr>
          <w:rFonts w:ascii="Times New Roman" w:hAnsi="Times New Roman" w:cs="Times New Roman"/>
          <w:sz w:val="22"/>
        </w:rPr>
        <w:t>sensitivities</w:t>
      </w:r>
      <w:r w:rsidRPr="00B06AD4">
        <w:rPr>
          <w:rFonts w:ascii="Times New Roman" w:hAnsi="Times New Roman" w:cs="Times New Roman"/>
          <w:sz w:val="22"/>
        </w:rPr>
        <w:t xml:space="preserve"> of P(</w:t>
      </w:r>
      <w:proofErr w:type="spellStart"/>
      <w:r w:rsidRPr="00B06AD4">
        <w:rPr>
          <w:rFonts w:ascii="Times New Roman" w:hAnsi="Times New Roman" w:cs="Times New Roman"/>
          <w:sz w:val="22"/>
        </w:rPr>
        <w:t>mAzo</w:t>
      </w:r>
      <w:r w:rsidR="00FA53D5">
        <w:rPr>
          <w:rFonts w:ascii="Times New Roman" w:hAnsi="Times New Roman" w:cs="Times New Roman"/>
          <w:sz w:val="22"/>
        </w:rPr>
        <w:t>A</w:t>
      </w:r>
      <w:proofErr w:type="spellEnd"/>
      <w:r w:rsidRPr="00B06AD4">
        <w:rPr>
          <w:rFonts w:ascii="Times New Roman" w:hAnsi="Times New Roman" w:cs="Times New Roman"/>
          <w:sz w:val="22"/>
        </w:rPr>
        <w:t>-</w:t>
      </w:r>
      <w:r w:rsidRPr="00B06AD4">
        <w:rPr>
          <w:rFonts w:ascii="Times New Roman" w:hAnsi="Times New Roman" w:cs="Times New Roman"/>
          <w:i/>
          <w:iCs/>
          <w:sz w:val="22"/>
        </w:rPr>
        <w:t>r</w:t>
      </w:r>
      <w:r w:rsidRPr="00B06AD4">
        <w:rPr>
          <w:rFonts w:ascii="Times New Roman" w:hAnsi="Times New Roman" w:cs="Times New Roman"/>
          <w:sz w:val="22"/>
        </w:rPr>
        <w:t>-DMAAm) were evaluated.</w:t>
      </w:r>
      <w:r w:rsidR="00F638C5">
        <w:rPr>
          <w:rFonts w:ascii="Times New Roman" w:hAnsi="Times New Roman" w:cs="Times New Roman"/>
          <w:sz w:val="22"/>
        </w:rPr>
        <w:t xml:space="preserve"> </w:t>
      </w:r>
      <w:r w:rsidR="00F638C5" w:rsidRPr="00F638C5">
        <w:rPr>
          <w:rFonts w:ascii="Times New Roman" w:hAnsi="Times New Roman" w:cs="Times New Roman"/>
          <w:b/>
          <w:bCs/>
          <w:sz w:val="22"/>
        </w:rPr>
        <w:t>Fig. 2(a)</w:t>
      </w:r>
      <w:r w:rsidR="00F638C5">
        <w:rPr>
          <w:rFonts w:ascii="Times New Roman" w:hAnsi="Times New Roman" w:cs="Times New Roman"/>
          <w:sz w:val="22"/>
        </w:rPr>
        <w:t xml:space="preserve"> shows LCST-type phase transition of</w:t>
      </w:r>
      <w:r w:rsidR="00724140">
        <w:rPr>
          <w:rFonts w:ascii="Times New Roman" w:hAnsi="Times New Roman" w:cs="Times New Roman"/>
          <w:sz w:val="22"/>
        </w:rPr>
        <w:t xml:space="preserve"> 0.5 </w:t>
      </w:r>
      <w:proofErr w:type="spellStart"/>
      <w:r w:rsidR="00724140">
        <w:rPr>
          <w:rFonts w:ascii="Times New Roman" w:hAnsi="Times New Roman" w:cs="Times New Roman"/>
          <w:sz w:val="22"/>
        </w:rPr>
        <w:t>wt</w:t>
      </w:r>
      <w:proofErr w:type="spellEnd"/>
      <w:r w:rsidR="00724140">
        <w:rPr>
          <w:rFonts w:ascii="Times New Roman" w:hAnsi="Times New Roman" w:cs="Times New Roman"/>
          <w:sz w:val="22"/>
        </w:rPr>
        <w:t>%</w:t>
      </w:r>
      <w:r w:rsidR="00F638C5">
        <w:rPr>
          <w:rFonts w:ascii="Times New Roman" w:hAnsi="Times New Roman" w:cs="Times New Roman"/>
          <w:sz w:val="22"/>
        </w:rPr>
        <w:t xml:space="preserve"> P(mAzoA</w:t>
      </w:r>
      <w:r w:rsidR="00F638C5" w:rsidRPr="00F638C5">
        <w:rPr>
          <w:rFonts w:ascii="Times New Roman" w:hAnsi="Times New Roman" w:cs="Times New Roman"/>
          <w:sz w:val="22"/>
          <w:vertAlign w:val="subscript"/>
        </w:rPr>
        <w:t>10.7</w:t>
      </w:r>
      <w:r w:rsidR="00F638C5">
        <w:rPr>
          <w:rFonts w:ascii="Times New Roman" w:hAnsi="Times New Roman" w:cs="Times New Roman"/>
          <w:sz w:val="22"/>
        </w:rPr>
        <w:t>-</w:t>
      </w:r>
      <w:r w:rsidR="00F638C5" w:rsidRPr="00F638C5">
        <w:rPr>
          <w:rFonts w:ascii="Times New Roman" w:hAnsi="Times New Roman" w:cs="Times New Roman"/>
          <w:i/>
          <w:iCs/>
          <w:sz w:val="22"/>
        </w:rPr>
        <w:t>r</w:t>
      </w:r>
      <w:r w:rsidR="00F638C5">
        <w:rPr>
          <w:rFonts w:ascii="Times New Roman" w:hAnsi="Times New Roman" w:cs="Times New Roman"/>
          <w:sz w:val="22"/>
        </w:rPr>
        <w:t>-DMAAm)</w:t>
      </w:r>
      <w:r w:rsidR="00F638C5" w:rsidRPr="00F638C5">
        <w:rPr>
          <w:rFonts w:ascii="Times New Roman" w:hAnsi="Times New Roman" w:cs="Times New Roman"/>
          <w:sz w:val="22"/>
          <w:vertAlign w:val="subscript"/>
        </w:rPr>
        <w:t>3.0kDa</w:t>
      </w:r>
      <w:r w:rsidR="00724140">
        <w:rPr>
          <w:rFonts w:ascii="Times New Roman" w:hAnsi="Times New Roman" w:cs="Times New Roman"/>
          <w:sz w:val="22"/>
        </w:rPr>
        <w:t xml:space="preserve"> in PBS solution.</w:t>
      </w:r>
      <w:r w:rsidR="00F638C5">
        <w:rPr>
          <w:rFonts w:ascii="Times New Roman" w:hAnsi="Times New Roman" w:cs="Times New Roman"/>
          <w:sz w:val="22"/>
        </w:rPr>
        <w:t xml:space="preserve"> The subscript number</w:t>
      </w:r>
      <w:r>
        <w:rPr>
          <w:rFonts w:ascii="Times New Roman" w:eastAsia="游明朝" w:hAnsi="Times New Roman" w:cs="Times New Roman"/>
          <w:sz w:val="22"/>
        </w:rPr>
        <w:t xml:space="preserve">s indicated after </w:t>
      </w:r>
      <w:proofErr w:type="spellStart"/>
      <w:r w:rsidR="00F638C5">
        <w:rPr>
          <w:rFonts w:ascii="Times New Roman" w:hAnsi="Times New Roman" w:cs="Times New Roman"/>
          <w:sz w:val="22"/>
        </w:rPr>
        <w:t>mAzoA</w:t>
      </w:r>
      <w:proofErr w:type="spellEnd"/>
      <w:r w:rsidR="00F638C5">
        <w:rPr>
          <w:rFonts w:ascii="Times New Roman" w:hAnsi="Times New Roman" w:cs="Times New Roman"/>
          <w:sz w:val="22"/>
        </w:rPr>
        <w:t xml:space="preserve"> and in parentheses </w:t>
      </w:r>
      <w:r w:rsidR="00724140">
        <w:rPr>
          <w:rFonts w:ascii="Times New Roman" w:hAnsi="Times New Roman" w:cs="Times New Roman"/>
          <w:sz w:val="22"/>
        </w:rPr>
        <w:t>express</w:t>
      </w:r>
      <w:r w:rsidR="00921F53">
        <w:rPr>
          <w:rFonts w:ascii="Times New Roman" w:hAnsi="Times New Roman" w:cs="Times New Roman"/>
          <w:sz w:val="22"/>
        </w:rPr>
        <w:t xml:space="preserve"> the</w:t>
      </w:r>
      <w:r w:rsidR="00F638C5">
        <w:rPr>
          <w:rFonts w:ascii="Times New Roman" w:hAnsi="Times New Roman" w:cs="Times New Roman"/>
          <w:sz w:val="22"/>
        </w:rPr>
        <w:t xml:space="preserve"> composition of </w:t>
      </w:r>
      <w:proofErr w:type="spellStart"/>
      <w:r w:rsidR="00F638C5">
        <w:rPr>
          <w:rFonts w:ascii="Times New Roman" w:hAnsi="Times New Roman" w:cs="Times New Roman"/>
          <w:sz w:val="22"/>
        </w:rPr>
        <w:lastRenderedPageBreak/>
        <w:t>mAzoA</w:t>
      </w:r>
      <w:proofErr w:type="spellEnd"/>
      <w:r w:rsidR="00F638C5">
        <w:rPr>
          <w:rFonts w:ascii="Times New Roman" w:hAnsi="Times New Roman" w:cs="Times New Roman"/>
          <w:sz w:val="22"/>
        </w:rPr>
        <w:t xml:space="preserve"> and </w:t>
      </w:r>
      <w:r>
        <w:rPr>
          <w:rFonts w:ascii="Times New Roman" w:eastAsia="游明朝" w:hAnsi="Times New Roman" w:cs="Times New Roman"/>
          <w:sz w:val="22"/>
        </w:rPr>
        <w:t xml:space="preserve">the </w:t>
      </w:r>
      <w:r w:rsidR="00826B10">
        <w:rPr>
          <w:rFonts w:ascii="Times New Roman" w:hAnsi="Times New Roman" w:cs="Times New Roman"/>
          <w:sz w:val="22"/>
        </w:rPr>
        <w:t>number average</w:t>
      </w:r>
      <w:r w:rsidR="00F638C5">
        <w:rPr>
          <w:rFonts w:ascii="Times New Roman" w:hAnsi="Times New Roman" w:cs="Times New Roman"/>
          <w:sz w:val="22"/>
        </w:rPr>
        <w:t xml:space="preserve"> molecular weight</w:t>
      </w:r>
      <w:r w:rsidR="00826B10">
        <w:rPr>
          <w:rFonts w:ascii="Times New Roman" w:hAnsi="Times New Roman" w:cs="Times New Roman"/>
          <w:sz w:val="22"/>
        </w:rPr>
        <w:t xml:space="preserve"> (</w:t>
      </w:r>
      <w:r w:rsidR="00826B10" w:rsidRPr="00826B10">
        <w:rPr>
          <w:rFonts w:ascii="Times New Roman" w:hAnsi="Times New Roman" w:cs="Times New Roman"/>
          <w:i/>
          <w:iCs/>
          <w:sz w:val="22"/>
        </w:rPr>
        <w:t>M</w:t>
      </w:r>
      <w:r w:rsidR="00826B10" w:rsidRPr="00826B10">
        <w:rPr>
          <w:rFonts w:ascii="Times New Roman" w:hAnsi="Times New Roman" w:cs="Times New Roman"/>
          <w:sz w:val="22"/>
          <w:vertAlign w:val="subscript"/>
        </w:rPr>
        <w:t>n</w:t>
      </w:r>
      <w:r w:rsidR="00826B10">
        <w:rPr>
          <w:rFonts w:ascii="Times New Roman" w:hAnsi="Times New Roman" w:cs="Times New Roman"/>
          <w:sz w:val="22"/>
        </w:rPr>
        <w:t>)</w:t>
      </w:r>
      <w:r w:rsidR="00F638C5">
        <w:rPr>
          <w:rFonts w:ascii="Times New Roman" w:hAnsi="Times New Roman" w:cs="Times New Roman"/>
          <w:sz w:val="22"/>
        </w:rPr>
        <w:t xml:space="preserve"> of </w:t>
      </w:r>
      <w:r w:rsidR="00921F53">
        <w:rPr>
          <w:rFonts w:ascii="Times New Roman" w:hAnsi="Times New Roman" w:cs="Times New Roman"/>
          <w:sz w:val="22"/>
        </w:rPr>
        <w:t>P(</w:t>
      </w:r>
      <w:proofErr w:type="spellStart"/>
      <w:r w:rsidR="00921F53">
        <w:rPr>
          <w:rFonts w:ascii="Times New Roman" w:hAnsi="Times New Roman" w:cs="Times New Roman"/>
          <w:sz w:val="22"/>
        </w:rPr>
        <w:t>mAzoA</w:t>
      </w:r>
      <w:proofErr w:type="spellEnd"/>
      <w:r w:rsidR="00921F53">
        <w:rPr>
          <w:rFonts w:ascii="Times New Roman" w:hAnsi="Times New Roman" w:cs="Times New Roman"/>
          <w:sz w:val="22"/>
        </w:rPr>
        <w:t>-</w:t>
      </w:r>
      <w:r w:rsidR="00921F53" w:rsidRPr="00921F53">
        <w:rPr>
          <w:rFonts w:ascii="Times New Roman" w:hAnsi="Times New Roman" w:cs="Times New Roman"/>
          <w:i/>
          <w:iCs/>
          <w:sz w:val="22"/>
        </w:rPr>
        <w:t>r</w:t>
      </w:r>
      <w:r w:rsidR="00921F53">
        <w:rPr>
          <w:rFonts w:ascii="Times New Roman" w:hAnsi="Times New Roman" w:cs="Times New Roman"/>
          <w:sz w:val="22"/>
        </w:rPr>
        <w:t>-DMAAm)</w:t>
      </w:r>
      <w:r w:rsidR="00F638C5">
        <w:rPr>
          <w:rFonts w:ascii="Times New Roman" w:hAnsi="Times New Roman" w:cs="Times New Roman"/>
          <w:sz w:val="22"/>
        </w:rPr>
        <w:t>, respectively.</w:t>
      </w:r>
      <w:r w:rsidR="00921F53">
        <w:rPr>
          <w:rFonts w:ascii="Times New Roman" w:hAnsi="Times New Roman" w:cs="Times New Roman"/>
          <w:sz w:val="22"/>
        </w:rPr>
        <w:t xml:space="preserve"> </w:t>
      </w:r>
      <w:r w:rsidRPr="00251C3E">
        <w:rPr>
          <w:rFonts w:ascii="Times New Roman" w:hAnsi="Times New Roman" w:cs="Times New Roman"/>
          <w:sz w:val="22"/>
        </w:rPr>
        <w:t>The LCST</w:t>
      </w:r>
      <w:r w:rsidR="008919CB">
        <w:rPr>
          <w:rFonts w:ascii="Times New Roman" w:hAnsi="Times New Roman" w:cs="Times New Roman"/>
          <w:sz w:val="22"/>
        </w:rPr>
        <w:t>-type transition temperature</w:t>
      </w:r>
      <w:r w:rsidRPr="00251C3E">
        <w:rPr>
          <w:rFonts w:ascii="Times New Roman" w:hAnsi="Times New Roman" w:cs="Times New Roman"/>
          <w:sz w:val="22"/>
        </w:rPr>
        <w:t xml:space="preserve"> varied depending on the photoisomerization state of </w:t>
      </w:r>
      <w:proofErr w:type="spellStart"/>
      <w:r w:rsidRPr="00251C3E">
        <w:rPr>
          <w:rFonts w:ascii="Times New Roman" w:hAnsi="Times New Roman" w:cs="Times New Roman"/>
          <w:sz w:val="22"/>
        </w:rPr>
        <w:t>mAzo</w:t>
      </w:r>
      <w:r w:rsidR="00826B10">
        <w:rPr>
          <w:rFonts w:ascii="Times New Roman" w:hAnsi="Times New Roman" w:cs="Times New Roman"/>
          <w:sz w:val="22"/>
        </w:rPr>
        <w:t>A</w:t>
      </w:r>
      <w:proofErr w:type="spellEnd"/>
      <w:r w:rsidR="00D34C8A">
        <w:rPr>
          <w:rFonts w:ascii="Times New Roman" w:hAnsi="Times New Roman" w:cs="Times New Roman"/>
          <w:sz w:val="22"/>
        </w:rPr>
        <w:t>.</w:t>
      </w:r>
      <w:r w:rsidRPr="00251C3E">
        <w:rPr>
          <w:rFonts w:ascii="Times New Roman" w:hAnsi="Times New Roman" w:cs="Times New Roman"/>
          <w:sz w:val="22"/>
        </w:rPr>
        <w:t xml:space="preserve"> </w:t>
      </w:r>
      <w:proofErr w:type="spellStart"/>
      <w:r w:rsidR="00D34C8A" w:rsidRPr="00D34C8A">
        <w:rPr>
          <w:rFonts w:ascii="Times New Roman" w:hAnsi="Times New Roman" w:cs="Times New Roman"/>
          <w:i/>
          <w:iCs/>
          <w:sz w:val="22"/>
        </w:rPr>
        <w:t>T</w:t>
      </w:r>
      <w:r w:rsidR="00D34C8A" w:rsidRPr="00D34C8A">
        <w:rPr>
          <w:rFonts w:ascii="Times New Roman" w:hAnsi="Times New Roman" w:cs="Times New Roman"/>
          <w:sz w:val="22"/>
          <w:vertAlign w:val="subscript"/>
        </w:rPr>
        <w:t>c</w:t>
      </w:r>
      <w:r w:rsidR="00D34C8A">
        <w:rPr>
          <w:rFonts w:ascii="Times New Roman" w:hAnsi="Times New Roman" w:cs="Times New Roman"/>
          <w:sz w:val="22"/>
        </w:rPr>
        <w:t>s</w:t>
      </w:r>
      <w:proofErr w:type="spellEnd"/>
      <w:r w:rsidRPr="00251C3E">
        <w:rPr>
          <w:rFonts w:ascii="Times New Roman" w:hAnsi="Times New Roman" w:cs="Times New Roman"/>
          <w:sz w:val="22"/>
        </w:rPr>
        <w:t xml:space="preserve"> of </w:t>
      </w:r>
      <w:r w:rsidR="00D34C8A" w:rsidRPr="00600E73">
        <w:rPr>
          <w:rFonts w:ascii="Times New Roman" w:hAnsi="Times New Roman" w:cs="Times New Roman"/>
          <w:i/>
          <w:iCs/>
          <w:sz w:val="22"/>
        </w:rPr>
        <w:t>trans</w:t>
      </w:r>
      <w:r w:rsidR="00D34C8A">
        <w:rPr>
          <w:rFonts w:ascii="Times New Roman" w:hAnsi="Times New Roman" w:cs="Times New Roman"/>
          <w:sz w:val="22"/>
        </w:rPr>
        <w:t>- and</w:t>
      </w:r>
      <w:r w:rsidR="00724140">
        <w:rPr>
          <w:rFonts w:ascii="Times New Roman" w:hAnsi="Times New Roman" w:cs="Times New Roman"/>
          <w:sz w:val="22"/>
        </w:rPr>
        <w:t xml:space="preserve"> </w:t>
      </w:r>
      <w:proofErr w:type="gramStart"/>
      <w:r w:rsidR="00D34C8A" w:rsidRPr="00600E73">
        <w:rPr>
          <w:rFonts w:ascii="Times New Roman" w:hAnsi="Times New Roman" w:cs="Times New Roman"/>
          <w:i/>
          <w:iCs/>
          <w:sz w:val="22"/>
        </w:rPr>
        <w:t>cis</w:t>
      </w:r>
      <w:r w:rsidR="00D34C8A">
        <w:rPr>
          <w:rFonts w:ascii="Times New Roman" w:hAnsi="Times New Roman" w:cs="Times New Roman"/>
          <w:sz w:val="22"/>
        </w:rPr>
        <w:t>-type</w:t>
      </w:r>
      <w:proofErr w:type="gramEnd"/>
      <w:r w:rsidRPr="00251C3E">
        <w:rPr>
          <w:rFonts w:ascii="Times New Roman" w:hAnsi="Times New Roman" w:cs="Times New Roman"/>
          <w:sz w:val="22"/>
        </w:rPr>
        <w:t xml:space="preserve"> w</w:t>
      </w:r>
      <w:r w:rsidR="00D34C8A">
        <w:rPr>
          <w:rFonts w:ascii="Times New Roman" w:hAnsi="Times New Roman" w:cs="Times New Roman"/>
          <w:sz w:val="22"/>
        </w:rPr>
        <w:t>ere</w:t>
      </w:r>
      <w:r w:rsidRPr="00251C3E">
        <w:rPr>
          <w:rFonts w:ascii="Times New Roman" w:hAnsi="Times New Roman" w:cs="Times New Roman"/>
          <w:sz w:val="22"/>
        </w:rPr>
        <w:t xml:space="preserve"> 39.2°C and 32.9°C,</w:t>
      </w:r>
      <w:r w:rsidR="00D34C8A">
        <w:rPr>
          <w:rFonts w:ascii="Times New Roman" w:hAnsi="Times New Roman" w:cs="Times New Roman"/>
          <w:sz w:val="22"/>
        </w:rPr>
        <w:t xml:space="preserve"> respectively</w:t>
      </w:r>
      <w:r w:rsidRPr="00251C3E">
        <w:rPr>
          <w:rFonts w:ascii="Times New Roman" w:hAnsi="Times New Roman" w:cs="Times New Roman"/>
          <w:sz w:val="22"/>
        </w:rPr>
        <w:t xml:space="preserve">. </w:t>
      </w:r>
      <w:r w:rsidR="00600E73">
        <w:rPr>
          <w:rFonts w:ascii="Times New Roman" w:hAnsi="Times New Roman" w:cs="Times New Roman"/>
          <w:sz w:val="22"/>
        </w:rPr>
        <w:t xml:space="preserve">Thus, there </w:t>
      </w:r>
      <w:r w:rsidRPr="00251C3E">
        <w:rPr>
          <w:rFonts w:ascii="Times New Roman" w:hAnsi="Times New Roman" w:cs="Times New Roman"/>
          <w:sz w:val="22"/>
        </w:rPr>
        <w:t>is a broad</w:t>
      </w:r>
      <w:r w:rsidR="00600E73">
        <w:rPr>
          <w:rFonts w:ascii="Times New Roman" w:hAnsi="Times New Roman" w:cs="Times New Roman"/>
          <w:sz w:val="22"/>
        </w:rPr>
        <w:t xml:space="preserve"> enough</w:t>
      </w:r>
      <w:r w:rsidRPr="00251C3E">
        <w:rPr>
          <w:rFonts w:ascii="Times New Roman" w:hAnsi="Times New Roman" w:cs="Times New Roman"/>
          <w:sz w:val="22"/>
        </w:rPr>
        <w:t xml:space="preserve"> bistable temperature range of</w:t>
      </w:r>
      <w:r w:rsidR="00600E73">
        <w:rPr>
          <w:rFonts w:ascii="Times New Roman" w:hAnsi="Times New Roman" w:cs="Times New Roman"/>
          <w:sz w:val="22"/>
        </w:rPr>
        <w:t xml:space="preserve"> 6.3</w:t>
      </w:r>
      <w:r w:rsidR="00600E73" w:rsidRPr="00251C3E">
        <w:rPr>
          <w:rFonts w:ascii="Times New Roman" w:hAnsi="Times New Roman" w:cs="Times New Roman"/>
          <w:sz w:val="22"/>
        </w:rPr>
        <w:t>°C</w:t>
      </w:r>
      <w:r w:rsidRPr="00251C3E">
        <w:rPr>
          <w:rFonts w:ascii="Times New Roman" w:hAnsi="Times New Roman" w:cs="Times New Roman"/>
          <w:sz w:val="22"/>
        </w:rPr>
        <w:t xml:space="preserve">. This suggests that the solubility of </w:t>
      </w:r>
      <w:r>
        <w:rPr>
          <w:rFonts w:ascii="Times New Roman" w:eastAsia="游明朝" w:hAnsi="Times New Roman" w:cs="Times New Roman"/>
          <w:sz w:val="22"/>
        </w:rPr>
        <w:t xml:space="preserve">the polymers can be </w:t>
      </w:r>
      <w:r w:rsidR="00284723">
        <w:rPr>
          <w:rFonts w:ascii="Times New Roman" w:hAnsi="Times New Roman" w:cs="Times New Roman"/>
          <w:sz w:val="22"/>
        </w:rPr>
        <w:t>controlled</w:t>
      </w:r>
      <w:r w:rsidRPr="00251C3E">
        <w:rPr>
          <w:rFonts w:ascii="Times New Roman" w:hAnsi="Times New Roman" w:cs="Times New Roman"/>
          <w:sz w:val="22"/>
        </w:rPr>
        <w:t xml:space="preserve"> by visible light</w:t>
      </w:r>
      <w:r w:rsidR="00F34940">
        <w:rPr>
          <w:rFonts w:ascii="Times New Roman" w:hAnsi="Times New Roman" w:cs="Times New Roman"/>
          <w:sz w:val="22"/>
        </w:rPr>
        <w:t xml:space="preserve"> illumination</w:t>
      </w:r>
      <w:r w:rsidRPr="00251C3E">
        <w:rPr>
          <w:rFonts w:ascii="Times New Roman" w:hAnsi="Times New Roman" w:cs="Times New Roman"/>
          <w:sz w:val="22"/>
        </w:rPr>
        <w:t xml:space="preserve"> in</w:t>
      </w:r>
      <w:r w:rsidR="00724140">
        <w:rPr>
          <w:rFonts w:ascii="Times New Roman" w:hAnsi="Times New Roman" w:cs="Times New Roman"/>
          <w:sz w:val="22"/>
        </w:rPr>
        <w:t xml:space="preserve"> the bistable temperature region.</w:t>
      </w:r>
      <w:r w:rsidRPr="00251C3E">
        <w:rPr>
          <w:rFonts w:ascii="Times New Roman" w:hAnsi="Times New Roman" w:cs="Times New Roman"/>
          <w:sz w:val="22"/>
        </w:rPr>
        <w:t xml:space="preserve"> In other words, </w:t>
      </w:r>
      <w:r w:rsidR="005365A3">
        <w:rPr>
          <w:rFonts w:ascii="Times New Roman" w:hAnsi="Times New Roman" w:cs="Times New Roman"/>
          <w:sz w:val="22"/>
        </w:rPr>
        <w:t>at the</w:t>
      </w:r>
      <w:r w:rsidR="00724140">
        <w:rPr>
          <w:rFonts w:ascii="Times New Roman" w:hAnsi="Times New Roman" w:cs="Times New Roman"/>
          <w:sz w:val="22"/>
        </w:rPr>
        <w:t xml:space="preserve"> typical mammalian</w:t>
      </w:r>
      <w:r w:rsidR="00724140" w:rsidRPr="00251C3E">
        <w:rPr>
          <w:rFonts w:ascii="Times New Roman" w:hAnsi="Times New Roman" w:cs="Times New Roman"/>
          <w:sz w:val="22"/>
        </w:rPr>
        <w:t xml:space="preserve"> cell culture temperature of 37°C</w:t>
      </w:r>
      <w:r w:rsidRPr="00251C3E">
        <w:rPr>
          <w:rFonts w:ascii="Times New Roman" w:hAnsi="Times New Roman" w:cs="Times New Roman"/>
          <w:sz w:val="22"/>
        </w:rPr>
        <w:t xml:space="preserve">, when the </w:t>
      </w:r>
      <w:proofErr w:type="spellStart"/>
      <w:r w:rsidRPr="00251C3E">
        <w:rPr>
          <w:rFonts w:ascii="Times New Roman" w:hAnsi="Times New Roman" w:cs="Times New Roman"/>
          <w:sz w:val="22"/>
        </w:rPr>
        <w:t>mAzo</w:t>
      </w:r>
      <w:r w:rsidR="006E60A0">
        <w:rPr>
          <w:rFonts w:ascii="Times New Roman" w:hAnsi="Times New Roman" w:cs="Times New Roman"/>
          <w:sz w:val="22"/>
        </w:rPr>
        <w:t>A</w:t>
      </w:r>
      <w:proofErr w:type="spellEnd"/>
      <w:r w:rsidRPr="00251C3E">
        <w:rPr>
          <w:rFonts w:ascii="Times New Roman" w:hAnsi="Times New Roman" w:cs="Times New Roman"/>
          <w:sz w:val="22"/>
        </w:rPr>
        <w:t xml:space="preserve"> </w:t>
      </w:r>
      <w:r w:rsidR="00600E73">
        <w:rPr>
          <w:rFonts w:ascii="Times New Roman" w:hAnsi="Times New Roman" w:cs="Times New Roman"/>
          <w:sz w:val="22"/>
        </w:rPr>
        <w:t>group</w:t>
      </w:r>
      <w:r w:rsidRPr="00251C3E">
        <w:rPr>
          <w:rFonts w:ascii="Times New Roman" w:hAnsi="Times New Roman" w:cs="Times New Roman"/>
          <w:sz w:val="22"/>
        </w:rPr>
        <w:t xml:space="preserve"> in the polymer chain is </w:t>
      </w:r>
      <w:r w:rsidRPr="00600E73">
        <w:rPr>
          <w:rFonts w:ascii="Times New Roman" w:hAnsi="Times New Roman" w:cs="Times New Roman"/>
          <w:i/>
          <w:iCs/>
          <w:sz w:val="22"/>
        </w:rPr>
        <w:t>trans</w:t>
      </w:r>
      <w:r w:rsidR="00600E73">
        <w:rPr>
          <w:rFonts w:ascii="Times New Roman" w:hAnsi="Times New Roman" w:cs="Times New Roman"/>
          <w:sz w:val="22"/>
        </w:rPr>
        <w:t xml:space="preserve"> </w:t>
      </w:r>
      <w:r w:rsidR="00DA7BC8">
        <w:rPr>
          <w:rFonts w:ascii="Times New Roman" w:hAnsi="Times New Roman" w:cs="Times New Roman"/>
          <w:sz w:val="22"/>
        </w:rPr>
        <w:t>(P(</w:t>
      </w:r>
      <w:r w:rsidR="00DA7BC8" w:rsidRPr="00DA7BC8">
        <w:rPr>
          <w:rFonts w:ascii="Times New Roman" w:hAnsi="Times New Roman" w:cs="Times New Roman"/>
          <w:i/>
          <w:iCs/>
          <w:sz w:val="22"/>
        </w:rPr>
        <w:t>trans</w:t>
      </w:r>
      <w:r w:rsidR="00DA7BC8">
        <w:rPr>
          <w:rFonts w:ascii="Times New Roman" w:hAnsi="Times New Roman" w:cs="Times New Roman"/>
          <w:sz w:val="22"/>
        </w:rPr>
        <w:t>-mAzoA</w:t>
      </w:r>
      <w:r w:rsidR="00DA7BC8" w:rsidRPr="00F638C5">
        <w:rPr>
          <w:rFonts w:ascii="Times New Roman" w:hAnsi="Times New Roman" w:cs="Times New Roman"/>
          <w:sz w:val="22"/>
          <w:vertAlign w:val="subscript"/>
        </w:rPr>
        <w:t>10.7</w:t>
      </w:r>
      <w:r w:rsidR="00DA7BC8">
        <w:rPr>
          <w:rFonts w:ascii="Times New Roman" w:hAnsi="Times New Roman" w:cs="Times New Roman"/>
          <w:sz w:val="22"/>
        </w:rPr>
        <w:t>-</w:t>
      </w:r>
      <w:r w:rsidR="00DA7BC8" w:rsidRPr="00DA7BC8">
        <w:rPr>
          <w:rFonts w:ascii="Times New Roman" w:hAnsi="Times New Roman" w:cs="Times New Roman"/>
          <w:i/>
          <w:iCs/>
          <w:sz w:val="22"/>
        </w:rPr>
        <w:t>r</w:t>
      </w:r>
      <w:r w:rsidR="00DA7BC8">
        <w:rPr>
          <w:rFonts w:ascii="Times New Roman" w:hAnsi="Times New Roman" w:cs="Times New Roman"/>
          <w:sz w:val="22"/>
        </w:rPr>
        <w:t>-DMAAm)</w:t>
      </w:r>
      <w:r w:rsidR="00DA7BC8" w:rsidRPr="00F638C5">
        <w:rPr>
          <w:rFonts w:ascii="Times New Roman" w:hAnsi="Times New Roman" w:cs="Times New Roman"/>
          <w:sz w:val="22"/>
          <w:vertAlign w:val="subscript"/>
        </w:rPr>
        <w:t>3.0kDa</w:t>
      </w:r>
      <w:r w:rsidR="00DA7BC8">
        <w:rPr>
          <w:rFonts w:ascii="Times New Roman" w:hAnsi="Times New Roman" w:cs="Times New Roman"/>
          <w:sz w:val="22"/>
        </w:rPr>
        <w:t xml:space="preserve">) </w:t>
      </w:r>
      <w:r w:rsidR="00600E73">
        <w:rPr>
          <w:rFonts w:ascii="Times New Roman" w:hAnsi="Times New Roman" w:cs="Times New Roman"/>
          <w:sz w:val="22"/>
        </w:rPr>
        <w:t>under blue light illumination</w:t>
      </w:r>
      <w:r w:rsidRPr="00251C3E">
        <w:rPr>
          <w:rFonts w:ascii="Times New Roman" w:hAnsi="Times New Roman" w:cs="Times New Roman"/>
          <w:sz w:val="22"/>
        </w:rPr>
        <w:t>, the polymer becomes hydrophilic and remains in a soluble state</w:t>
      </w:r>
      <w:r w:rsidR="00724140">
        <w:rPr>
          <w:rFonts w:ascii="Times New Roman" w:hAnsi="Times New Roman" w:cs="Times New Roman"/>
          <w:sz w:val="22"/>
        </w:rPr>
        <w:t xml:space="preserve">. Conversely, </w:t>
      </w:r>
      <w:r w:rsidR="00DA7BC8">
        <w:rPr>
          <w:rFonts w:ascii="Times New Roman" w:hAnsi="Times New Roman" w:cs="Times New Roman"/>
          <w:sz w:val="22"/>
        </w:rPr>
        <w:t xml:space="preserve">green light produces </w:t>
      </w:r>
      <w:r w:rsidRPr="00271CEE">
        <w:rPr>
          <w:rFonts w:ascii="Times New Roman" w:eastAsia="游明朝" w:hAnsi="Times New Roman" w:cs="Times New Roman"/>
          <w:sz w:val="22"/>
        </w:rPr>
        <w:t xml:space="preserve">a </w:t>
      </w:r>
      <w:r w:rsidR="00DA7BC8" w:rsidRPr="00DA7BC8">
        <w:rPr>
          <w:rFonts w:ascii="Times New Roman" w:hAnsi="Times New Roman" w:cs="Times New Roman"/>
          <w:i/>
          <w:iCs/>
          <w:sz w:val="22"/>
        </w:rPr>
        <w:t>cis</w:t>
      </w:r>
      <w:r w:rsidR="00DA7BC8">
        <w:rPr>
          <w:rFonts w:ascii="Times New Roman" w:hAnsi="Times New Roman" w:cs="Times New Roman"/>
          <w:sz w:val="22"/>
        </w:rPr>
        <w:t>-type polymer (P(</w:t>
      </w:r>
      <w:r w:rsidR="00DA7BC8">
        <w:rPr>
          <w:rFonts w:ascii="Times New Roman" w:hAnsi="Times New Roman" w:cs="Times New Roman"/>
          <w:i/>
          <w:iCs/>
          <w:sz w:val="22"/>
        </w:rPr>
        <w:t>ci</w:t>
      </w:r>
      <w:r w:rsidR="00DA7BC8" w:rsidRPr="00DA7BC8">
        <w:rPr>
          <w:rFonts w:ascii="Times New Roman" w:hAnsi="Times New Roman" w:cs="Times New Roman"/>
          <w:i/>
          <w:iCs/>
          <w:sz w:val="22"/>
        </w:rPr>
        <w:t>s</w:t>
      </w:r>
      <w:r w:rsidR="00DA7BC8">
        <w:rPr>
          <w:rFonts w:ascii="Times New Roman" w:hAnsi="Times New Roman" w:cs="Times New Roman"/>
          <w:sz w:val="22"/>
        </w:rPr>
        <w:t>-mAzoA</w:t>
      </w:r>
      <w:r w:rsidR="00DA7BC8" w:rsidRPr="00F638C5">
        <w:rPr>
          <w:rFonts w:ascii="Times New Roman" w:hAnsi="Times New Roman" w:cs="Times New Roman"/>
          <w:sz w:val="22"/>
          <w:vertAlign w:val="subscript"/>
        </w:rPr>
        <w:t>10.7</w:t>
      </w:r>
      <w:r w:rsidR="00DA7BC8">
        <w:rPr>
          <w:rFonts w:ascii="Times New Roman" w:hAnsi="Times New Roman" w:cs="Times New Roman"/>
          <w:sz w:val="22"/>
        </w:rPr>
        <w:t>-</w:t>
      </w:r>
      <w:r w:rsidR="00DA7BC8" w:rsidRPr="00DA7BC8">
        <w:rPr>
          <w:rFonts w:ascii="Times New Roman" w:hAnsi="Times New Roman" w:cs="Times New Roman"/>
          <w:i/>
          <w:iCs/>
          <w:sz w:val="22"/>
        </w:rPr>
        <w:t>r</w:t>
      </w:r>
      <w:r w:rsidR="00DA7BC8">
        <w:rPr>
          <w:rFonts w:ascii="Times New Roman" w:hAnsi="Times New Roman" w:cs="Times New Roman"/>
          <w:sz w:val="22"/>
        </w:rPr>
        <w:t>-DMAAm)</w:t>
      </w:r>
      <w:r w:rsidR="00DA7BC8" w:rsidRPr="00F638C5">
        <w:rPr>
          <w:rFonts w:ascii="Times New Roman" w:hAnsi="Times New Roman" w:cs="Times New Roman"/>
          <w:sz w:val="22"/>
          <w:vertAlign w:val="subscript"/>
        </w:rPr>
        <w:t>3.0kDa</w:t>
      </w:r>
      <w:r w:rsidR="00DA7BC8">
        <w:rPr>
          <w:rFonts w:ascii="Times New Roman" w:hAnsi="Times New Roman" w:cs="Times New Roman"/>
          <w:sz w:val="22"/>
        </w:rPr>
        <w:t>) which is eventually</w:t>
      </w:r>
      <w:r w:rsidRPr="00251C3E">
        <w:rPr>
          <w:rFonts w:ascii="Times New Roman" w:hAnsi="Times New Roman" w:cs="Times New Roman"/>
          <w:sz w:val="22"/>
        </w:rPr>
        <w:t xml:space="preserve"> </w:t>
      </w:r>
      <w:r w:rsidR="00D55C5E">
        <w:rPr>
          <w:rFonts w:ascii="Times New Roman" w:hAnsi="Times New Roman" w:cs="Times New Roman"/>
          <w:sz w:val="22"/>
        </w:rPr>
        <w:t>in</w:t>
      </w:r>
      <w:r w:rsidR="00A070B0">
        <w:rPr>
          <w:rFonts w:ascii="Times New Roman" w:hAnsi="Times New Roman" w:cs="Times New Roman"/>
          <w:sz w:val="22"/>
        </w:rPr>
        <w:t>soluble</w:t>
      </w:r>
      <w:r w:rsidR="00F06620">
        <w:rPr>
          <w:rFonts w:ascii="Times New Roman" w:hAnsi="Times New Roman" w:cs="Times New Roman"/>
          <w:sz w:val="22"/>
        </w:rPr>
        <w:t xml:space="preserve"> at</w:t>
      </w:r>
      <w:r w:rsidR="00991F7F">
        <w:rPr>
          <w:rFonts w:ascii="Times New Roman" w:hAnsi="Times New Roman" w:cs="Times New Roman"/>
          <w:sz w:val="22"/>
        </w:rPr>
        <w:t xml:space="preserve"> </w:t>
      </w:r>
      <w:r>
        <w:rPr>
          <w:rFonts w:ascii="Times New Roman" w:eastAsia="游明朝" w:hAnsi="Times New Roman" w:cs="Times New Roman"/>
          <w:sz w:val="22"/>
        </w:rPr>
        <w:t xml:space="preserve">a </w:t>
      </w:r>
      <w:r w:rsidR="006E4E72">
        <w:rPr>
          <w:rFonts w:ascii="Times New Roman" w:hAnsi="Times New Roman" w:cs="Times New Roman"/>
          <w:sz w:val="22"/>
        </w:rPr>
        <w:t>constant temperature</w:t>
      </w:r>
      <w:r w:rsidRPr="00251C3E">
        <w:rPr>
          <w:rFonts w:ascii="Times New Roman" w:hAnsi="Times New Roman" w:cs="Times New Roman"/>
          <w:sz w:val="22"/>
        </w:rPr>
        <w:t xml:space="preserve"> and</w:t>
      </w:r>
      <w:r w:rsidR="00DA7BC8">
        <w:rPr>
          <w:rFonts w:ascii="Times New Roman" w:hAnsi="Times New Roman" w:cs="Times New Roman"/>
          <w:sz w:val="22"/>
        </w:rPr>
        <w:t xml:space="preserve"> </w:t>
      </w:r>
      <w:r w:rsidRPr="00251C3E">
        <w:rPr>
          <w:rFonts w:ascii="Times New Roman" w:hAnsi="Times New Roman" w:cs="Times New Roman"/>
          <w:sz w:val="22"/>
        </w:rPr>
        <w:t xml:space="preserve">phase-separated. </w:t>
      </w:r>
      <w:r w:rsidR="00DA7BC8">
        <w:rPr>
          <w:rFonts w:ascii="Times New Roman" w:hAnsi="Times New Roman" w:cs="Times New Roman"/>
          <w:sz w:val="22"/>
        </w:rPr>
        <w:t>Thus, w</w:t>
      </w:r>
      <w:r w:rsidRPr="00251C3E">
        <w:rPr>
          <w:rFonts w:ascii="Times New Roman" w:hAnsi="Times New Roman" w:cs="Times New Roman"/>
          <w:sz w:val="22"/>
        </w:rPr>
        <w:t xml:space="preserve">e </w:t>
      </w:r>
      <w:r w:rsidR="00DA7BC8">
        <w:rPr>
          <w:rFonts w:ascii="Times New Roman" w:hAnsi="Times New Roman" w:cs="Times New Roman"/>
          <w:sz w:val="22"/>
        </w:rPr>
        <w:t>attempted</w:t>
      </w:r>
      <w:r w:rsidR="0025144C">
        <w:rPr>
          <w:rFonts w:ascii="Times New Roman" w:hAnsi="Times New Roman" w:cs="Times New Roman"/>
          <w:sz w:val="22"/>
        </w:rPr>
        <w:t xml:space="preserve"> to demonstrate</w:t>
      </w:r>
      <w:r w:rsidRPr="00251C3E">
        <w:rPr>
          <w:rFonts w:ascii="Times New Roman" w:hAnsi="Times New Roman" w:cs="Times New Roman"/>
          <w:sz w:val="22"/>
        </w:rPr>
        <w:t xml:space="preserve"> the </w:t>
      </w:r>
      <w:r w:rsidR="00A9481F">
        <w:rPr>
          <w:rFonts w:ascii="Times New Roman" w:hAnsi="Times New Roman" w:cs="Times New Roman"/>
          <w:sz w:val="22"/>
        </w:rPr>
        <w:t>reversible solubility</w:t>
      </w:r>
      <w:r w:rsidR="00DA7BC8">
        <w:rPr>
          <w:rFonts w:ascii="Times New Roman" w:hAnsi="Times New Roman" w:cs="Times New Roman"/>
          <w:sz w:val="22"/>
        </w:rPr>
        <w:t xml:space="preserve"> changes of P(mAzoA</w:t>
      </w:r>
      <w:r w:rsidR="00DA7BC8" w:rsidRPr="00F638C5">
        <w:rPr>
          <w:rFonts w:ascii="Times New Roman" w:hAnsi="Times New Roman" w:cs="Times New Roman"/>
          <w:sz w:val="22"/>
          <w:vertAlign w:val="subscript"/>
        </w:rPr>
        <w:t>10.7</w:t>
      </w:r>
      <w:r w:rsidR="00DA7BC8">
        <w:rPr>
          <w:rFonts w:ascii="Times New Roman" w:hAnsi="Times New Roman" w:cs="Times New Roman"/>
          <w:sz w:val="22"/>
        </w:rPr>
        <w:t>-</w:t>
      </w:r>
      <w:r w:rsidR="00DA7BC8" w:rsidRPr="00DA7BC8">
        <w:rPr>
          <w:rFonts w:ascii="Times New Roman" w:hAnsi="Times New Roman" w:cs="Times New Roman"/>
          <w:i/>
          <w:iCs/>
          <w:sz w:val="22"/>
        </w:rPr>
        <w:t>r</w:t>
      </w:r>
      <w:r w:rsidR="00DA7BC8">
        <w:rPr>
          <w:rFonts w:ascii="Times New Roman" w:hAnsi="Times New Roman" w:cs="Times New Roman"/>
          <w:sz w:val="22"/>
        </w:rPr>
        <w:t>-DMAAm)</w:t>
      </w:r>
      <w:r w:rsidR="00DA7BC8" w:rsidRPr="00F638C5">
        <w:rPr>
          <w:rFonts w:ascii="Times New Roman" w:hAnsi="Times New Roman" w:cs="Times New Roman"/>
          <w:sz w:val="22"/>
          <w:vertAlign w:val="subscript"/>
        </w:rPr>
        <w:t>3.0kDa</w:t>
      </w:r>
      <w:r w:rsidR="00DA7BC8">
        <w:rPr>
          <w:rFonts w:ascii="Times New Roman" w:hAnsi="Times New Roman" w:cs="Times New Roman"/>
          <w:sz w:val="22"/>
        </w:rPr>
        <w:t xml:space="preserve"> induced</w:t>
      </w:r>
      <w:r w:rsidR="006E60A0">
        <w:rPr>
          <w:rFonts w:ascii="Times New Roman" w:hAnsi="Times New Roman" w:cs="Times New Roman"/>
          <w:sz w:val="22"/>
        </w:rPr>
        <w:t xml:space="preserve"> only</w:t>
      </w:r>
      <w:r w:rsidR="00116E2C">
        <w:rPr>
          <w:rFonts w:ascii="Times New Roman" w:hAnsi="Times New Roman" w:cs="Times New Roman"/>
          <w:sz w:val="22"/>
        </w:rPr>
        <w:t xml:space="preserve"> by</w:t>
      </w:r>
      <w:r w:rsidRPr="00251C3E">
        <w:rPr>
          <w:rFonts w:ascii="Times New Roman" w:hAnsi="Times New Roman" w:cs="Times New Roman"/>
          <w:sz w:val="22"/>
        </w:rPr>
        <w:t xml:space="preserve"> visible light </w:t>
      </w:r>
      <w:r w:rsidR="00DA7BC8">
        <w:rPr>
          <w:rFonts w:ascii="Times New Roman" w:hAnsi="Times New Roman" w:cs="Times New Roman"/>
          <w:sz w:val="22"/>
        </w:rPr>
        <w:t xml:space="preserve">switching </w:t>
      </w:r>
      <w:r w:rsidRPr="00251C3E">
        <w:rPr>
          <w:rFonts w:ascii="Times New Roman" w:hAnsi="Times New Roman" w:cs="Times New Roman"/>
          <w:sz w:val="22"/>
        </w:rPr>
        <w:t>at a</w:t>
      </w:r>
      <w:r w:rsidR="006E60A0">
        <w:rPr>
          <w:rFonts w:ascii="Times New Roman" w:hAnsi="Times New Roman" w:cs="Times New Roman"/>
          <w:sz w:val="22"/>
        </w:rPr>
        <w:t xml:space="preserve"> </w:t>
      </w:r>
      <w:r w:rsidR="00DA7BC8" w:rsidRPr="00251C3E">
        <w:rPr>
          <w:rFonts w:ascii="Times New Roman" w:hAnsi="Times New Roman" w:cs="Times New Roman"/>
          <w:sz w:val="22"/>
        </w:rPr>
        <w:t>37°C</w:t>
      </w:r>
      <w:r w:rsidR="00C579F0">
        <w:rPr>
          <w:rFonts w:ascii="Times New Roman" w:hAnsi="Times New Roman" w:cs="Times New Roman"/>
          <w:sz w:val="22"/>
        </w:rPr>
        <w:t xml:space="preserve"> (</w:t>
      </w:r>
      <w:r w:rsidR="00C579F0" w:rsidRPr="00C579F0">
        <w:rPr>
          <w:rFonts w:ascii="Times New Roman" w:hAnsi="Times New Roman" w:cs="Times New Roman"/>
          <w:b/>
          <w:bCs/>
          <w:sz w:val="22"/>
        </w:rPr>
        <w:t>Fig. 2(b)</w:t>
      </w:r>
      <w:r w:rsidR="00C579F0">
        <w:rPr>
          <w:rFonts w:ascii="Times New Roman" w:hAnsi="Times New Roman" w:cs="Times New Roman"/>
          <w:sz w:val="22"/>
        </w:rPr>
        <w:t>)</w:t>
      </w:r>
      <w:r w:rsidR="00271CEE">
        <w:rPr>
          <w:rFonts w:ascii="Times New Roman" w:hAnsi="Times New Roman" w:cs="Times New Roman"/>
          <w:sz w:val="22"/>
        </w:rPr>
        <w:t>.</w:t>
      </w:r>
      <w:r w:rsidRPr="00251C3E">
        <w:rPr>
          <w:rFonts w:ascii="Times New Roman" w:hAnsi="Times New Roman" w:cs="Times New Roman"/>
          <w:sz w:val="22"/>
        </w:rPr>
        <w:t xml:space="preserve"> </w:t>
      </w:r>
      <w:r w:rsidR="00C579F0">
        <w:rPr>
          <w:rFonts w:ascii="Times New Roman" w:hAnsi="Times New Roman" w:cs="Times New Roman"/>
          <w:sz w:val="22"/>
        </w:rPr>
        <w:t>T</w:t>
      </w:r>
      <w:r w:rsidRPr="00251C3E">
        <w:rPr>
          <w:rFonts w:ascii="Times New Roman" w:hAnsi="Times New Roman" w:cs="Times New Roman"/>
          <w:sz w:val="22"/>
        </w:rPr>
        <w:t>he</w:t>
      </w:r>
      <w:r w:rsidR="00C579F0">
        <w:rPr>
          <w:rFonts w:ascii="Times New Roman" w:hAnsi="Times New Roman" w:cs="Times New Roman"/>
          <w:sz w:val="22"/>
        </w:rPr>
        <w:t xml:space="preserve"> transmittance data</w:t>
      </w:r>
      <w:r w:rsidRPr="00251C3E">
        <w:rPr>
          <w:rFonts w:ascii="Times New Roman" w:hAnsi="Times New Roman" w:cs="Times New Roman"/>
          <w:sz w:val="22"/>
        </w:rPr>
        <w:t xml:space="preserve"> plotted in blue</w:t>
      </w:r>
      <w:r w:rsidR="00C579F0">
        <w:rPr>
          <w:rFonts w:ascii="Times New Roman" w:hAnsi="Times New Roman" w:cs="Times New Roman"/>
          <w:sz w:val="22"/>
        </w:rPr>
        <w:t xml:space="preserve"> region</w:t>
      </w:r>
      <w:r w:rsidRPr="00251C3E">
        <w:rPr>
          <w:rFonts w:ascii="Times New Roman" w:hAnsi="Times New Roman" w:cs="Times New Roman"/>
          <w:sz w:val="22"/>
        </w:rPr>
        <w:t xml:space="preserve"> is</w:t>
      </w:r>
      <w:r w:rsidR="00C579F0">
        <w:rPr>
          <w:rFonts w:ascii="Times New Roman" w:hAnsi="Times New Roman" w:cs="Times New Roman"/>
          <w:sz w:val="22"/>
        </w:rPr>
        <w:t xml:space="preserve"> obtained under</w:t>
      </w:r>
      <w:r w:rsidRPr="00251C3E">
        <w:rPr>
          <w:rFonts w:ascii="Times New Roman" w:hAnsi="Times New Roman" w:cs="Times New Roman"/>
          <w:sz w:val="22"/>
        </w:rPr>
        <w:t xml:space="preserve"> 436 nm </w:t>
      </w:r>
      <w:r w:rsidR="00C579F0">
        <w:rPr>
          <w:rFonts w:ascii="Times New Roman" w:hAnsi="Times New Roman" w:cs="Times New Roman"/>
          <w:sz w:val="22"/>
        </w:rPr>
        <w:t>blue</w:t>
      </w:r>
      <w:r w:rsidRPr="00251C3E">
        <w:rPr>
          <w:rFonts w:ascii="Times New Roman" w:hAnsi="Times New Roman" w:cs="Times New Roman"/>
          <w:sz w:val="22"/>
        </w:rPr>
        <w:t xml:space="preserve"> light, </w:t>
      </w:r>
      <w:r w:rsidR="00C579F0">
        <w:rPr>
          <w:rFonts w:ascii="Times New Roman" w:hAnsi="Times New Roman" w:cs="Times New Roman"/>
          <w:sz w:val="22"/>
        </w:rPr>
        <w:t>whereas the data in red region is obtained under</w:t>
      </w:r>
      <w:r w:rsidRPr="00251C3E">
        <w:rPr>
          <w:rFonts w:ascii="Times New Roman" w:hAnsi="Times New Roman" w:cs="Times New Roman"/>
          <w:sz w:val="22"/>
        </w:rPr>
        <w:t xml:space="preserve"> 546 nm </w:t>
      </w:r>
      <w:r w:rsidR="00D27D9E">
        <w:rPr>
          <w:rFonts w:ascii="Times New Roman" w:hAnsi="Times New Roman" w:cs="Times New Roman"/>
          <w:sz w:val="22"/>
        </w:rPr>
        <w:t>green</w:t>
      </w:r>
      <w:r w:rsidRPr="00251C3E">
        <w:rPr>
          <w:rFonts w:ascii="Times New Roman" w:hAnsi="Times New Roman" w:cs="Times New Roman"/>
          <w:sz w:val="22"/>
        </w:rPr>
        <w:t xml:space="preserve"> light. </w:t>
      </w:r>
      <w:r w:rsidR="00DD7100">
        <w:rPr>
          <w:rFonts w:ascii="Times New Roman" w:hAnsi="Times New Roman" w:cs="Times New Roman"/>
          <w:sz w:val="22"/>
        </w:rPr>
        <w:t xml:space="preserve">It is clear that </w:t>
      </w:r>
      <w:r w:rsidR="00C579F0">
        <w:rPr>
          <w:rFonts w:ascii="Times New Roman" w:hAnsi="Times New Roman" w:cs="Times New Roman"/>
          <w:sz w:val="22"/>
        </w:rPr>
        <w:t>P(mAzoA</w:t>
      </w:r>
      <w:r w:rsidR="00C579F0" w:rsidRPr="00F638C5">
        <w:rPr>
          <w:rFonts w:ascii="Times New Roman" w:hAnsi="Times New Roman" w:cs="Times New Roman"/>
          <w:sz w:val="22"/>
          <w:vertAlign w:val="subscript"/>
        </w:rPr>
        <w:t>10.7</w:t>
      </w:r>
      <w:r w:rsidR="00C579F0">
        <w:rPr>
          <w:rFonts w:ascii="Times New Roman" w:hAnsi="Times New Roman" w:cs="Times New Roman"/>
          <w:sz w:val="22"/>
        </w:rPr>
        <w:t>-</w:t>
      </w:r>
      <w:r w:rsidR="00C579F0" w:rsidRPr="00DA7BC8">
        <w:rPr>
          <w:rFonts w:ascii="Times New Roman" w:hAnsi="Times New Roman" w:cs="Times New Roman"/>
          <w:i/>
          <w:iCs/>
          <w:sz w:val="22"/>
        </w:rPr>
        <w:t>r</w:t>
      </w:r>
      <w:r w:rsidR="00C579F0">
        <w:rPr>
          <w:rFonts w:ascii="Times New Roman" w:hAnsi="Times New Roman" w:cs="Times New Roman"/>
          <w:sz w:val="22"/>
        </w:rPr>
        <w:t>-DMAAm)</w:t>
      </w:r>
      <w:r w:rsidR="00C579F0" w:rsidRPr="00F638C5">
        <w:rPr>
          <w:rFonts w:ascii="Times New Roman" w:hAnsi="Times New Roman" w:cs="Times New Roman"/>
          <w:sz w:val="22"/>
          <w:vertAlign w:val="subscript"/>
        </w:rPr>
        <w:t>3.0kDa</w:t>
      </w:r>
      <w:r w:rsidRPr="00251C3E">
        <w:rPr>
          <w:rFonts w:ascii="Times New Roman" w:hAnsi="Times New Roman" w:cs="Times New Roman"/>
          <w:sz w:val="22"/>
        </w:rPr>
        <w:t xml:space="preserve"> can repeatedly change its solubility upon switching </w:t>
      </w:r>
      <w:r>
        <w:rPr>
          <w:rFonts w:ascii="Times New Roman" w:eastAsia="游明朝" w:hAnsi="Times New Roman" w:cs="Times New Roman"/>
          <w:sz w:val="22"/>
        </w:rPr>
        <w:t>to visible light.</w:t>
      </w:r>
      <w:r w:rsidR="00E045E4">
        <w:rPr>
          <w:rFonts w:ascii="Times New Roman" w:eastAsia="游明朝" w:hAnsi="Times New Roman" w:cs="Times New Roman" w:hint="eastAsia"/>
          <w:sz w:val="22"/>
        </w:rPr>
        <w:t xml:space="preserve"> </w:t>
      </w:r>
      <w:r>
        <w:rPr>
          <w:rFonts w:ascii="Times New Roman" w:eastAsia="游明朝" w:hAnsi="Times New Roman" w:cs="Times New Roman"/>
          <w:sz w:val="22"/>
        </w:rPr>
        <w:t xml:space="preserve">The </w:t>
      </w:r>
      <w:r w:rsidR="00DD7100">
        <w:rPr>
          <w:rFonts w:ascii="Times New Roman" w:hAnsi="Times New Roman" w:cs="Times New Roman"/>
          <w:sz w:val="22"/>
        </w:rPr>
        <w:t>photo-induced</w:t>
      </w:r>
      <w:r w:rsidRPr="00251C3E">
        <w:rPr>
          <w:rFonts w:ascii="Times New Roman" w:hAnsi="Times New Roman" w:cs="Times New Roman"/>
          <w:sz w:val="22"/>
        </w:rPr>
        <w:t xml:space="preserve"> turbidity</w:t>
      </w:r>
      <w:r w:rsidR="00DD7100">
        <w:rPr>
          <w:rFonts w:ascii="Times New Roman" w:hAnsi="Times New Roman" w:cs="Times New Roman"/>
          <w:sz w:val="22"/>
        </w:rPr>
        <w:t xml:space="preserve"> </w:t>
      </w:r>
      <w:proofErr w:type="gramStart"/>
      <w:r w:rsidR="00DD7100">
        <w:rPr>
          <w:rFonts w:ascii="Times New Roman" w:hAnsi="Times New Roman" w:cs="Times New Roman"/>
          <w:sz w:val="22"/>
        </w:rPr>
        <w:t>change</w:t>
      </w:r>
      <w:proofErr w:type="gramEnd"/>
      <w:r w:rsidR="00DD7100">
        <w:rPr>
          <w:rFonts w:ascii="Times New Roman" w:hAnsi="Times New Roman" w:cs="Times New Roman"/>
          <w:sz w:val="22"/>
        </w:rPr>
        <w:t xml:space="preserve"> of </w:t>
      </w:r>
      <w:r>
        <w:rPr>
          <w:rFonts w:ascii="Times New Roman" w:eastAsia="游明朝" w:hAnsi="Times New Roman" w:cs="Times New Roman"/>
          <w:sz w:val="22"/>
        </w:rPr>
        <w:t>the polymer</w:t>
      </w:r>
      <w:r w:rsidRPr="00251C3E">
        <w:rPr>
          <w:rFonts w:ascii="Times New Roman" w:hAnsi="Times New Roman" w:cs="Times New Roman"/>
          <w:sz w:val="22"/>
        </w:rPr>
        <w:t xml:space="preserve"> (change in </w:t>
      </w:r>
      <w:r>
        <w:rPr>
          <w:rFonts w:ascii="Times New Roman" w:eastAsia="游明朝" w:hAnsi="Times New Roman" w:cs="Times New Roman"/>
          <w:sz w:val="22"/>
        </w:rPr>
        <w:t xml:space="preserve">the affinity between the </w:t>
      </w:r>
      <w:r w:rsidR="00DD7100">
        <w:rPr>
          <w:rFonts w:ascii="Times New Roman" w:hAnsi="Times New Roman" w:cs="Times New Roman"/>
          <w:sz w:val="22"/>
        </w:rPr>
        <w:t>polymer</w:t>
      </w:r>
      <w:r w:rsidRPr="00251C3E">
        <w:rPr>
          <w:rFonts w:ascii="Times New Roman" w:hAnsi="Times New Roman" w:cs="Times New Roman"/>
          <w:sz w:val="22"/>
        </w:rPr>
        <w:t xml:space="preserve"> and </w:t>
      </w:r>
      <w:r w:rsidR="00C579F0">
        <w:rPr>
          <w:rFonts w:ascii="Times New Roman" w:hAnsi="Times New Roman" w:cs="Times New Roman"/>
          <w:sz w:val="22"/>
        </w:rPr>
        <w:t>solvent</w:t>
      </w:r>
      <w:r w:rsidRPr="00251C3E">
        <w:rPr>
          <w:rFonts w:ascii="Times New Roman" w:hAnsi="Times New Roman" w:cs="Times New Roman"/>
          <w:sz w:val="22"/>
        </w:rPr>
        <w:t>) could be repeated</w:t>
      </w:r>
      <w:r w:rsidR="00A357F5">
        <w:rPr>
          <w:rFonts w:ascii="Times New Roman" w:hAnsi="Times New Roman" w:cs="Times New Roman"/>
          <w:sz w:val="22"/>
        </w:rPr>
        <w:t>ly induced</w:t>
      </w:r>
      <w:r w:rsidRPr="00251C3E">
        <w:rPr>
          <w:rFonts w:ascii="Times New Roman" w:hAnsi="Times New Roman" w:cs="Times New Roman"/>
          <w:sz w:val="22"/>
        </w:rPr>
        <w:t xml:space="preserve"> at least three times. As previously reported, the</w:t>
      </w:r>
      <w:r w:rsidR="00DD7100">
        <w:rPr>
          <w:rFonts w:ascii="Times New Roman" w:hAnsi="Times New Roman" w:cs="Times New Roman"/>
          <w:sz w:val="22"/>
        </w:rPr>
        <w:t xml:space="preserve"> transmittance lowering process</w:t>
      </w:r>
      <w:r w:rsidRPr="00251C3E">
        <w:rPr>
          <w:rFonts w:ascii="Times New Roman" w:hAnsi="Times New Roman" w:cs="Times New Roman"/>
          <w:sz w:val="22"/>
        </w:rPr>
        <w:t xml:space="preserve"> by light irradiation occurs quickly as the polymers</w:t>
      </w:r>
      <w:r w:rsidR="003B3A9D">
        <w:rPr>
          <w:rFonts w:ascii="Times New Roman" w:hAnsi="Times New Roman" w:cs="Times New Roman"/>
          <w:sz w:val="22"/>
        </w:rPr>
        <w:t xml:space="preserve"> undergo </w:t>
      </w:r>
      <w:r>
        <w:rPr>
          <w:rFonts w:ascii="Times New Roman" w:eastAsia="游明朝" w:hAnsi="Times New Roman" w:cs="Times New Roman"/>
          <w:sz w:val="22"/>
        </w:rPr>
        <w:t>a coil-globule transition</w:t>
      </w:r>
      <w:r w:rsidR="00DD7100">
        <w:rPr>
          <w:rFonts w:ascii="Times New Roman" w:hAnsi="Times New Roman" w:cs="Times New Roman"/>
          <w:sz w:val="22"/>
        </w:rPr>
        <w:t xml:space="preserve"> </w:t>
      </w:r>
      <w:r w:rsidR="003B3A9D">
        <w:rPr>
          <w:rFonts w:ascii="Times New Roman" w:hAnsi="Times New Roman" w:cs="Times New Roman"/>
          <w:sz w:val="22"/>
        </w:rPr>
        <w:t>in</w:t>
      </w:r>
      <w:r w:rsidR="00DD7100">
        <w:rPr>
          <w:rFonts w:ascii="Times New Roman" w:hAnsi="Times New Roman" w:cs="Times New Roman"/>
          <w:sz w:val="22"/>
        </w:rPr>
        <w:t xml:space="preserve"> </w:t>
      </w:r>
      <w:r>
        <w:rPr>
          <w:rFonts w:ascii="Times New Roman" w:eastAsia="游明朝" w:hAnsi="Times New Roman" w:cs="Times New Roman"/>
          <w:sz w:val="22"/>
        </w:rPr>
        <w:t xml:space="preserve">a transparent solution in which light stimuli </w:t>
      </w:r>
      <w:r w:rsidR="003B3A9D">
        <w:rPr>
          <w:rFonts w:ascii="Times New Roman" w:hAnsi="Times New Roman" w:cs="Times New Roman"/>
          <w:sz w:val="22"/>
        </w:rPr>
        <w:t xml:space="preserve">are effectively </w:t>
      </w:r>
      <w:r w:rsidR="00DD7100">
        <w:rPr>
          <w:rFonts w:ascii="Times New Roman" w:hAnsi="Times New Roman" w:cs="Times New Roman"/>
          <w:sz w:val="22"/>
        </w:rPr>
        <w:t>absorbed</w:t>
      </w:r>
      <w:r w:rsidR="003B3A9D">
        <w:rPr>
          <w:rFonts w:ascii="Times New Roman" w:hAnsi="Times New Roman" w:cs="Times New Roman"/>
          <w:sz w:val="22"/>
        </w:rPr>
        <w:t xml:space="preserve"> </w:t>
      </w:r>
      <w:r>
        <w:rPr>
          <w:rFonts w:ascii="Times New Roman" w:eastAsia="游明朝" w:hAnsi="Times New Roman" w:cs="Times New Roman"/>
          <w:sz w:val="22"/>
        </w:rPr>
        <w:t>into</w:t>
      </w:r>
      <w:r w:rsidR="00556DDC">
        <w:rPr>
          <w:rFonts w:ascii="Times New Roman" w:hAnsi="Times New Roman" w:cs="Times New Roman"/>
          <w:sz w:val="22"/>
        </w:rPr>
        <w:t xml:space="preserve"> </w:t>
      </w:r>
      <w:r>
        <w:rPr>
          <w:rFonts w:ascii="Times New Roman" w:eastAsia="游明朝" w:hAnsi="Times New Roman" w:cs="Times New Roman"/>
          <w:sz w:val="22"/>
        </w:rPr>
        <w:t xml:space="preserve">the </w:t>
      </w:r>
      <w:r>
        <w:rPr>
          <w:rFonts w:ascii="Times New Roman" w:eastAsia="游明朝" w:hAnsi="Times New Roman" w:cs="Times New Roman"/>
          <w:sz w:val="22"/>
        </w:rPr>
        <w:lastRenderedPageBreak/>
        <w:t>azobenzene</w:t>
      </w:r>
      <w:r w:rsidR="00DD7100">
        <w:rPr>
          <w:rFonts w:ascii="Times New Roman" w:hAnsi="Times New Roman" w:cs="Times New Roman"/>
          <w:sz w:val="22"/>
        </w:rPr>
        <w:t xml:space="preserve"> chromophore</w:t>
      </w:r>
      <w:r w:rsidR="00EB0F8F">
        <w:rPr>
          <w:rFonts w:ascii="Times New Roman" w:hAnsi="Times New Roman" w:cs="Times New Roman"/>
          <w:sz w:val="22"/>
        </w:rPr>
        <w:fldChar w:fldCharType="begin"/>
      </w:r>
      <w:r w:rsidR="00225F71">
        <w:rPr>
          <w:rFonts w:ascii="Times New Roman" w:hAnsi="Times New Roman" w:cs="Times New Roman"/>
          <w:sz w:val="22"/>
        </w:rPr>
        <w:instrText xml:space="preserve"> ADDIN EN.CITE &lt;EndNote&gt;&lt;Cite&gt;&lt;Author&gt;Ueki&lt;/Author&gt;&lt;Year&gt;2011&lt;/Year&gt;&lt;RecNum&gt;2135&lt;/RecNum&gt;&lt;DisplayText&gt;&lt;style face="superscript"&gt;[15]&lt;/style&gt;&lt;/DisplayText&gt;&lt;record&gt;&lt;rec-number&gt;2135&lt;/rec-number&gt;&lt;foreign-keys&gt;&lt;key app="EN" db-id="vdsv5ev0rwr92qefafpvsdzkrafa02tvaxre" timestamp="1327054151"&gt;2135&lt;/key&gt;&lt;/foreign-keys&gt;&lt;ref-type name="Journal Article"&gt;17&lt;/ref-type&gt;&lt;contributors&gt;&lt;authors&gt;&lt;author&gt;Ueki, Takeshi&lt;/author&gt;&lt;author&gt;Nakamura, Yutaro&lt;/author&gt;&lt;author&gt;Yamaguchi, Ayuko&lt;/author&gt;&lt;author&gt;Niitsuma, Kazuyuki&lt;/author&gt;&lt;author&gt;Lodge, Timothy P.&lt;/author&gt;&lt;author&gt;Watanabe, Masayoshi&lt;/author&gt;&lt;/authors&gt;&lt;/contributors&gt;&lt;titles&gt;&lt;title&gt;UCST Phase Transition of Azobenzene-Containing Random Copolymer in an Ionic Liquid&lt;/title&gt;&lt;secondary-title&gt;Macromolecules&lt;/secondary-title&gt;&lt;/titles&gt;&lt;periodical&gt;&lt;full-title&gt;Macromolecules&lt;/full-title&gt;&lt;/periodical&gt;&lt;pages&gt;6908-6914&lt;/pages&gt;&lt;volume&gt;44&lt;/volume&gt;&lt;number&gt;17&lt;/number&gt;&lt;section&gt;6908&lt;/section&gt;&lt;dates&gt;&lt;year&gt;2011&lt;/year&gt;&lt;/dates&gt;&lt;isbn&gt;0024-9297&amp;#xD;1520-5835&lt;/isbn&gt;&lt;urls&gt;&lt;/urls&gt;&lt;electronic-resource-num&gt;10.1021/ma2014244&lt;/electronic-resource-num&gt;&lt;/record&gt;&lt;/Cite&gt;&lt;/EndNote&gt;</w:instrText>
      </w:r>
      <w:r w:rsidR="00EB0F8F">
        <w:rPr>
          <w:rFonts w:ascii="Times New Roman" w:hAnsi="Times New Roman" w:cs="Times New Roman"/>
          <w:sz w:val="22"/>
        </w:rPr>
        <w:fldChar w:fldCharType="separate"/>
      </w:r>
      <w:r w:rsidR="00225F71" w:rsidRPr="00225F71">
        <w:rPr>
          <w:rFonts w:ascii="Times New Roman" w:hAnsi="Times New Roman" w:cs="Times New Roman"/>
          <w:noProof/>
          <w:sz w:val="22"/>
          <w:vertAlign w:val="superscript"/>
        </w:rPr>
        <w:t>[15]</w:t>
      </w:r>
      <w:r w:rsidR="00EB0F8F">
        <w:rPr>
          <w:rFonts w:ascii="Times New Roman" w:hAnsi="Times New Roman" w:cs="Times New Roman"/>
          <w:sz w:val="22"/>
        </w:rPr>
        <w:fldChar w:fldCharType="end"/>
      </w:r>
      <w:r w:rsidR="006D1972">
        <w:rPr>
          <w:rFonts w:ascii="Times New Roman" w:hAnsi="Times New Roman" w:cs="Times New Roman" w:hint="eastAsia"/>
          <w:sz w:val="22"/>
        </w:rPr>
        <w:t>.</w:t>
      </w:r>
      <w:r w:rsidR="00DD7100">
        <w:rPr>
          <w:rFonts w:ascii="Times New Roman" w:hAnsi="Times New Roman" w:cs="Times New Roman"/>
          <w:sz w:val="22"/>
        </w:rPr>
        <w:t xml:space="preserve"> </w:t>
      </w:r>
      <w:r w:rsidR="009F10C9">
        <w:rPr>
          <w:rFonts w:ascii="Times New Roman" w:hAnsi="Times New Roman" w:cs="Times New Roman"/>
          <w:sz w:val="22"/>
        </w:rPr>
        <w:t>T</w:t>
      </w:r>
      <w:r w:rsidR="00DD7100">
        <w:rPr>
          <w:rFonts w:ascii="Times New Roman" w:hAnsi="Times New Roman" w:cs="Times New Roman"/>
          <w:sz w:val="22"/>
        </w:rPr>
        <w:t xml:space="preserve">he </w:t>
      </w:r>
      <w:r w:rsidRPr="00251C3E">
        <w:rPr>
          <w:rFonts w:ascii="Times New Roman" w:hAnsi="Times New Roman" w:cs="Times New Roman"/>
          <w:sz w:val="22"/>
        </w:rPr>
        <w:t>redissolving</w:t>
      </w:r>
      <w:r w:rsidR="00DD7100">
        <w:rPr>
          <w:rFonts w:ascii="Times New Roman" w:hAnsi="Times New Roman" w:cs="Times New Roman"/>
          <w:sz w:val="22"/>
        </w:rPr>
        <w:t xml:space="preserve"> process of</w:t>
      </w:r>
      <w:r w:rsidRPr="00251C3E">
        <w:rPr>
          <w:rFonts w:ascii="Times New Roman" w:hAnsi="Times New Roman" w:cs="Times New Roman"/>
          <w:sz w:val="22"/>
        </w:rPr>
        <w:t xml:space="preserve"> the polymers </w:t>
      </w:r>
      <w:r w:rsidR="00DD7100">
        <w:rPr>
          <w:rFonts w:ascii="Times New Roman" w:hAnsi="Times New Roman" w:cs="Times New Roman"/>
          <w:sz w:val="22"/>
        </w:rPr>
        <w:t xml:space="preserve">accompanying the increase in transmittance </w:t>
      </w:r>
      <w:r w:rsidRPr="00251C3E">
        <w:rPr>
          <w:rFonts w:ascii="Times New Roman" w:hAnsi="Times New Roman" w:cs="Times New Roman"/>
          <w:sz w:val="22"/>
        </w:rPr>
        <w:t xml:space="preserve">occurs </w:t>
      </w:r>
      <w:r w:rsidR="00B7324D">
        <w:rPr>
          <w:rFonts w:ascii="Times New Roman" w:hAnsi="Times New Roman" w:cs="Times New Roman"/>
          <w:sz w:val="22"/>
        </w:rPr>
        <w:t>slowly</w:t>
      </w:r>
      <w:r w:rsidRPr="00251C3E">
        <w:rPr>
          <w:rFonts w:ascii="Times New Roman" w:hAnsi="Times New Roman" w:cs="Times New Roman"/>
          <w:sz w:val="22"/>
        </w:rPr>
        <w:t>.</w:t>
      </w:r>
      <w:r w:rsidR="00B7324D">
        <w:rPr>
          <w:rFonts w:ascii="Times New Roman" w:hAnsi="Times New Roman" w:cs="Times New Roman"/>
          <w:sz w:val="22"/>
        </w:rPr>
        <w:t xml:space="preserve"> This was caused by </w:t>
      </w:r>
      <w:r>
        <w:rPr>
          <w:rFonts w:ascii="Times New Roman" w:eastAsia="游明朝" w:hAnsi="Times New Roman" w:cs="Times New Roman"/>
          <w:sz w:val="22"/>
        </w:rPr>
        <w:t>the light scattering of the polymer</w:t>
      </w:r>
      <w:r w:rsidR="006E4E72">
        <w:rPr>
          <w:rFonts w:ascii="Times New Roman" w:hAnsi="Times New Roman" w:cs="Times New Roman"/>
          <w:sz w:val="22"/>
        </w:rPr>
        <w:t xml:space="preserve"> aggregates</w:t>
      </w:r>
      <w:r w:rsidR="00B7324D">
        <w:rPr>
          <w:rFonts w:ascii="Times New Roman" w:hAnsi="Times New Roman" w:cs="Times New Roman"/>
          <w:sz w:val="22"/>
        </w:rPr>
        <w:t>.</w:t>
      </w:r>
      <w:r w:rsidR="003B3A9D">
        <w:rPr>
          <w:rFonts w:ascii="Times New Roman" w:hAnsi="Times New Roman" w:cs="Times New Roman"/>
          <w:sz w:val="22"/>
        </w:rPr>
        <w:t xml:space="preserve"> T</w:t>
      </w:r>
      <w:r w:rsidRPr="00251C3E">
        <w:rPr>
          <w:rFonts w:ascii="Times New Roman" w:hAnsi="Times New Roman" w:cs="Times New Roman"/>
          <w:sz w:val="22"/>
        </w:rPr>
        <w:t xml:space="preserve">he </w:t>
      </w:r>
      <w:r w:rsidR="00B7324D">
        <w:rPr>
          <w:rFonts w:ascii="Times New Roman" w:hAnsi="Times New Roman" w:cs="Times New Roman"/>
          <w:sz w:val="22"/>
        </w:rPr>
        <w:t xml:space="preserve">transmittance </w:t>
      </w:r>
      <w:r w:rsidRPr="00251C3E">
        <w:rPr>
          <w:rFonts w:ascii="Times New Roman" w:hAnsi="Times New Roman" w:cs="Times New Roman"/>
          <w:sz w:val="22"/>
        </w:rPr>
        <w:t xml:space="preserve">recovery </w:t>
      </w:r>
      <w:r w:rsidR="00B7324D">
        <w:rPr>
          <w:rFonts w:ascii="Times New Roman" w:hAnsi="Times New Roman" w:cs="Times New Roman"/>
          <w:sz w:val="22"/>
        </w:rPr>
        <w:t>process</w:t>
      </w:r>
      <w:r w:rsidRPr="00251C3E">
        <w:rPr>
          <w:rFonts w:ascii="Times New Roman" w:hAnsi="Times New Roman" w:cs="Times New Roman"/>
          <w:sz w:val="22"/>
        </w:rPr>
        <w:t xml:space="preserve"> </w:t>
      </w:r>
      <w:r w:rsidR="00B7324D">
        <w:rPr>
          <w:rFonts w:ascii="Times New Roman" w:hAnsi="Times New Roman" w:cs="Times New Roman"/>
          <w:sz w:val="22"/>
        </w:rPr>
        <w:t>promotes the irradiation of</w:t>
      </w:r>
      <w:r w:rsidRPr="00251C3E">
        <w:rPr>
          <w:rFonts w:ascii="Times New Roman" w:hAnsi="Times New Roman" w:cs="Times New Roman"/>
          <w:sz w:val="22"/>
        </w:rPr>
        <w:t xml:space="preserve"> </w:t>
      </w:r>
      <w:r w:rsidR="003B3A9D">
        <w:rPr>
          <w:rFonts w:ascii="Times New Roman" w:hAnsi="Times New Roman" w:cs="Times New Roman"/>
          <w:sz w:val="22"/>
        </w:rPr>
        <w:t xml:space="preserve">polymer </w:t>
      </w:r>
      <w:r w:rsidRPr="00251C3E">
        <w:rPr>
          <w:rFonts w:ascii="Times New Roman" w:hAnsi="Times New Roman" w:cs="Times New Roman"/>
          <w:sz w:val="22"/>
        </w:rPr>
        <w:t xml:space="preserve">aggregates </w:t>
      </w:r>
      <w:r w:rsidR="006E4E72">
        <w:rPr>
          <w:rFonts w:ascii="Times New Roman" w:hAnsi="Times New Roman" w:cs="Times New Roman"/>
          <w:sz w:val="22"/>
        </w:rPr>
        <w:t>with size</w:t>
      </w:r>
      <w:r>
        <w:rPr>
          <w:rFonts w:ascii="Times New Roman" w:eastAsia="游明朝" w:hAnsi="Times New Roman" w:cs="Times New Roman"/>
          <w:sz w:val="22"/>
        </w:rPr>
        <w:t xml:space="preserve">s </w:t>
      </w:r>
      <w:r w:rsidR="006E4E72">
        <w:rPr>
          <w:rFonts w:ascii="Times New Roman" w:hAnsi="Times New Roman" w:cs="Times New Roman"/>
          <w:sz w:val="22"/>
        </w:rPr>
        <w:t>ranging from</w:t>
      </w:r>
      <w:r w:rsidRPr="00251C3E">
        <w:rPr>
          <w:rFonts w:ascii="Times New Roman" w:hAnsi="Times New Roman" w:cs="Times New Roman"/>
          <w:sz w:val="22"/>
        </w:rPr>
        <w:t xml:space="preserve"> several hundred nanometers to </w:t>
      </w:r>
      <w:proofErr w:type="spellStart"/>
      <w:r w:rsidRPr="00251C3E">
        <w:rPr>
          <w:rFonts w:ascii="Times New Roman" w:hAnsi="Times New Roman" w:cs="Times New Roman"/>
          <w:sz w:val="22"/>
        </w:rPr>
        <w:t>submicron</w:t>
      </w:r>
      <w:r>
        <w:rPr>
          <w:rFonts w:ascii="Times New Roman" w:eastAsia="游明朝" w:hAnsi="Times New Roman" w:cs="Times New Roman"/>
          <w:sz w:val="22"/>
        </w:rPr>
        <w:t>s</w:t>
      </w:r>
      <w:proofErr w:type="spellEnd"/>
      <w:r>
        <w:rPr>
          <w:rFonts w:ascii="Times New Roman" w:eastAsia="游明朝" w:hAnsi="Times New Roman" w:cs="Times New Roman"/>
          <w:sz w:val="22"/>
        </w:rPr>
        <w:t xml:space="preserve">. Therefore, </w:t>
      </w:r>
      <w:r w:rsidRPr="00251C3E">
        <w:rPr>
          <w:rFonts w:ascii="Times New Roman" w:hAnsi="Times New Roman" w:cs="Times New Roman"/>
          <w:sz w:val="22"/>
        </w:rPr>
        <w:t xml:space="preserve">light is scattered at the polymer aggregate interface and </w:t>
      </w:r>
      <w:r w:rsidR="00D03C95">
        <w:rPr>
          <w:rFonts w:ascii="Times New Roman" w:hAnsi="Times New Roman" w:cs="Times New Roman"/>
          <w:sz w:val="22"/>
        </w:rPr>
        <w:t>is not</w:t>
      </w:r>
      <w:r w:rsidR="000A6EB4">
        <w:rPr>
          <w:rFonts w:ascii="Times New Roman" w:hAnsi="Times New Roman" w:cs="Times New Roman"/>
          <w:sz w:val="22"/>
        </w:rPr>
        <w:t xml:space="preserve"> able to</w:t>
      </w:r>
      <w:r w:rsidR="00D03C95">
        <w:rPr>
          <w:rFonts w:ascii="Times New Roman" w:hAnsi="Times New Roman" w:cs="Times New Roman"/>
          <w:sz w:val="22"/>
        </w:rPr>
        <w:t xml:space="preserve"> penetrate inside solution</w:t>
      </w:r>
      <w:r w:rsidR="000A6EB4">
        <w:rPr>
          <w:rFonts w:ascii="Times New Roman" w:hAnsi="Times New Roman" w:cs="Times New Roman"/>
          <w:sz w:val="22"/>
        </w:rPr>
        <w:t xml:space="preserve"> </w:t>
      </w:r>
      <w:r w:rsidR="00B500ED">
        <w:rPr>
          <w:rFonts w:ascii="Times New Roman" w:hAnsi="Times New Roman" w:cs="Times New Roman"/>
          <w:sz w:val="22"/>
        </w:rPr>
        <w:t>effectively.</w:t>
      </w:r>
      <w:r w:rsidRPr="00251C3E">
        <w:rPr>
          <w:rFonts w:ascii="Times New Roman" w:hAnsi="Times New Roman" w:cs="Times New Roman"/>
          <w:sz w:val="22"/>
        </w:rPr>
        <w:t xml:space="preserve"> resulting in </w:t>
      </w:r>
      <w:r>
        <w:rPr>
          <w:rFonts w:ascii="Times New Roman" w:eastAsia="游明朝" w:hAnsi="Times New Roman" w:cs="Times New Roman"/>
          <w:sz w:val="22"/>
        </w:rPr>
        <w:t xml:space="preserve">a </w:t>
      </w:r>
      <w:r w:rsidR="00D62B71">
        <w:rPr>
          <w:rFonts w:ascii="Times New Roman" w:hAnsi="Times New Roman" w:cs="Times New Roman"/>
          <w:sz w:val="22"/>
        </w:rPr>
        <w:t xml:space="preserve">slow </w:t>
      </w:r>
      <w:r w:rsidR="004D04F2">
        <w:rPr>
          <w:rFonts w:ascii="Times New Roman" w:hAnsi="Times New Roman" w:cs="Times New Roman"/>
          <w:sz w:val="22"/>
        </w:rPr>
        <w:t>dissolution process</w:t>
      </w:r>
      <w:r w:rsidRPr="00251C3E">
        <w:rPr>
          <w:rFonts w:ascii="Times New Roman" w:hAnsi="Times New Roman" w:cs="Times New Roman"/>
          <w:sz w:val="22"/>
        </w:rPr>
        <w:t>.</w:t>
      </w:r>
      <w:r w:rsidR="00B7324D">
        <w:rPr>
          <w:rFonts w:ascii="Times New Roman" w:hAnsi="Times New Roman" w:cs="Times New Roman" w:hint="eastAsia"/>
          <w:sz w:val="22"/>
        </w:rPr>
        <w:t xml:space="preserve"> </w:t>
      </w:r>
      <w:proofErr w:type="spellStart"/>
      <w:r>
        <w:rPr>
          <w:rFonts w:ascii="Times New Roman" w:hAnsi="Times New Roman" w:cs="Times New Roman"/>
          <w:sz w:val="22"/>
        </w:rPr>
        <w:t>PDMAAm</w:t>
      </w:r>
      <w:proofErr w:type="spellEnd"/>
      <w:r>
        <w:rPr>
          <w:rFonts w:ascii="Times New Roman" w:hAnsi="Times New Roman" w:cs="Times New Roman"/>
          <w:sz w:val="22"/>
        </w:rPr>
        <w:t xml:space="preserve"> (</w:t>
      </w:r>
      <w:r w:rsidR="009F10C9">
        <w:rPr>
          <w:rFonts w:ascii="Times New Roman" w:hAnsi="Times New Roman" w:cs="Times New Roman"/>
          <w:sz w:val="22"/>
        </w:rPr>
        <w:t xml:space="preserve">a </w:t>
      </w:r>
      <w:r>
        <w:rPr>
          <w:rFonts w:ascii="Times New Roman" w:eastAsia="游明朝" w:hAnsi="Times New Roman" w:cs="Times New Roman"/>
          <w:sz w:val="22"/>
        </w:rPr>
        <w:t xml:space="preserve">homopolymer of DMAAm) is hydrophilic and </w:t>
      </w:r>
      <w:r>
        <w:rPr>
          <w:rFonts w:ascii="Times New Roman" w:hAnsi="Times New Roman" w:cs="Times New Roman"/>
          <w:sz w:val="22"/>
        </w:rPr>
        <w:t xml:space="preserve">exhibits no thermo-sensitivity at normal pressure. </w:t>
      </w:r>
      <w:r w:rsidRPr="00B06AD4">
        <w:rPr>
          <w:rFonts w:ascii="Times New Roman" w:hAnsi="Times New Roman" w:cs="Times New Roman"/>
          <w:sz w:val="22"/>
        </w:rPr>
        <w:t xml:space="preserve">However, </w:t>
      </w:r>
      <w:r w:rsidR="00F229F0">
        <w:rPr>
          <w:rFonts w:ascii="Times New Roman" w:hAnsi="Times New Roman" w:cs="Times New Roman"/>
          <w:sz w:val="22"/>
        </w:rPr>
        <w:t>certain</w:t>
      </w:r>
      <w:r w:rsidR="003902BD">
        <w:rPr>
          <w:rFonts w:ascii="Times New Roman" w:hAnsi="Times New Roman" w:cs="Times New Roman"/>
          <w:sz w:val="22"/>
        </w:rPr>
        <w:t xml:space="preserve"> random</w:t>
      </w:r>
      <w:r w:rsidRPr="00B06AD4">
        <w:rPr>
          <w:rFonts w:ascii="Times New Roman" w:hAnsi="Times New Roman" w:cs="Times New Roman"/>
          <w:sz w:val="22"/>
        </w:rPr>
        <w:t xml:space="preserve"> copolymer</w:t>
      </w:r>
      <w:r w:rsidR="00F229F0">
        <w:rPr>
          <w:rFonts w:ascii="Times New Roman" w:hAnsi="Times New Roman" w:cs="Times New Roman"/>
          <w:sz w:val="22"/>
        </w:rPr>
        <w:t>s</w:t>
      </w:r>
      <w:r>
        <w:rPr>
          <w:rFonts w:ascii="Times New Roman" w:hAnsi="Times New Roman" w:cs="Times New Roman"/>
          <w:sz w:val="22"/>
        </w:rPr>
        <w:t xml:space="preserve"> </w:t>
      </w:r>
      <w:r w:rsidR="0086635D">
        <w:rPr>
          <w:rFonts w:ascii="Times New Roman" w:hAnsi="Times New Roman" w:cs="Times New Roman" w:hint="eastAsia"/>
          <w:sz w:val="22"/>
        </w:rPr>
        <w:t>b</w:t>
      </w:r>
      <w:r w:rsidR="0086635D">
        <w:rPr>
          <w:rFonts w:ascii="Times New Roman" w:hAnsi="Times New Roman" w:cs="Times New Roman"/>
          <w:sz w:val="22"/>
        </w:rPr>
        <w:t xml:space="preserve">ased on </w:t>
      </w:r>
      <w:r>
        <w:rPr>
          <w:rFonts w:ascii="Times New Roman" w:hAnsi="Times New Roman" w:cs="Times New Roman"/>
          <w:sz w:val="22"/>
        </w:rPr>
        <w:t>hydrophilic</w:t>
      </w:r>
      <w:r w:rsidR="00355989">
        <w:rPr>
          <w:rFonts w:ascii="Times New Roman" w:hAnsi="Times New Roman" w:cs="Times New Roman"/>
          <w:sz w:val="22"/>
        </w:rPr>
        <w:t xml:space="preserve"> monomers</w:t>
      </w:r>
      <w:r>
        <w:rPr>
          <w:rFonts w:ascii="Times New Roman" w:hAnsi="Times New Roman" w:cs="Times New Roman"/>
          <w:sz w:val="22"/>
        </w:rPr>
        <w:t xml:space="preserve"> </w:t>
      </w:r>
      <w:r w:rsidR="003902BD">
        <w:rPr>
          <w:rFonts w:ascii="Times New Roman" w:hAnsi="Times New Roman" w:cs="Times New Roman"/>
          <w:sz w:val="22"/>
        </w:rPr>
        <w:t>(</w:t>
      </w:r>
      <w:r>
        <w:rPr>
          <w:rFonts w:ascii="Times New Roman" w:hAnsi="Times New Roman" w:cs="Times New Roman"/>
          <w:sz w:val="22"/>
        </w:rPr>
        <w:t>DMAAm, hydroxyethyl acrylamide, and hydroxyethyl acrylate,</w:t>
      </w:r>
      <w:r w:rsidR="003902BD">
        <w:rPr>
          <w:rFonts w:ascii="Times New Roman" w:hAnsi="Times New Roman" w:cs="Times New Roman"/>
          <w:sz w:val="22"/>
        </w:rPr>
        <w:t xml:space="preserve"> etc.)</w:t>
      </w:r>
      <w:r>
        <w:rPr>
          <w:rFonts w:ascii="Times New Roman" w:hAnsi="Times New Roman" w:cs="Times New Roman"/>
          <w:sz w:val="22"/>
        </w:rPr>
        <w:t xml:space="preserve"> </w:t>
      </w:r>
      <w:r w:rsidR="0086635D">
        <w:rPr>
          <w:rFonts w:ascii="Times New Roman" w:hAnsi="Times New Roman" w:cs="Times New Roman"/>
          <w:sz w:val="22"/>
        </w:rPr>
        <w:t xml:space="preserve">combined </w:t>
      </w:r>
      <w:r w:rsidRPr="00B06AD4">
        <w:rPr>
          <w:rFonts w:ascii="Times New Roman" w:hAnsi="Times New Roman" w:cs="Times New Roman"/>
          <w:sz w:val="22"/>
        </w:rPr>
        <w:t>with hydrophobic monomers</w:t>
      </w:r>
      <w:r>
        <w:rPr>
          <w:rFonts w:ascii="Times New Roman" w:hAnsi="Times New Roman" w:cs="Times New Roman"/>
          <w:sz w:val="22"/>
        </w:rPr>
        <w:t xml:space="preserve"> </w:t>
      </w:r>
      <w:r w:rsidR="003902BD">
        <w:rPr>
          <w:rFonts w:ascii="Times New Roman" w:hAnsi="Times New Roman" w:cs="Times New Roman"/>
          <w:sz w:val="22"/>
        </w:rPr>
        <w:t>(</w:t>
      </w:r>
      <w:r>
        <w:rPr>
          <w:rFonts w:ascii="Times New Roman" w:hAnsi="Times New Roman" w:cs="Times New Roman"/>
          <w:sz w:val="22"/>
        </w:rPr>
        <w:t xml:space="preserve">4-phenylazophenyl acrylate </w:t>
      </w:r>
      <w:r w:rsidR="004825A1">
        <w:rPr>
          <w:rFonts w:ascii="Times New Roman" w:hAnsi="Times New Roman" w:cs="Times New Roman"/>
          <w:sz w:val="22"/>
        </w:rPr>
        <w:t>(</w:t>
      </w:r>
      <w:proofErr w:type="spellStart"/>
      <w:r w:rsidR="004825A1">
        <w:rPr>
          <w:rFonts w:ascii="Times New Roman" w:hAnsi="Times New Roman" w:cs="Times New Roman"/>
          <w:sz w:val="22"/>
        </w:rPr>
        <w:t>AzoA</w:t>
      </w:r>
      <w:proofErr w:type="spellEnd"/>
      <w:r w:rsidR="004825A1">
        <w:rPr>
          <w:rFonts w:ascii="Times New Roman" w:hAnsi="Times New Roman" w:cs="Times New Roman"/>
          <w:sz w:val="22"/>
        </w:rPr>
        <w:t xml:space="preserve">), 4-phenylazophenyl </w:t>
      </w:r>
      <w:r>
        <w:rPr>
          <w:rFonts w:ascii="Times New Roman" w:hAnsi="Times New Roman" w:cs="Times New Roman"/>
          <w:sz w:val="22"/>
        </w:rPr>
        <w:t xml:space="preserve">acrylamide, </w:t>
      </w:r>
      <w:r w:rsidRPr="00B21C0D">
        <w:rPr>
          <w:rFonts w:ascii="Times New Roman" w:hAnsi="Times New Roman" w:cs="Times New Roman"/>
          <w:i/>
          <w:iCs/>
          <w:sz w:val="22"/>
        </w:rPr>
        <w:t>tert</w:t>
      </w:r>
      <w:r>
        <w:rPr>
          <w:rFonts w:ascii="Times New Roman" w:hAnsi="Times New Roman" w:cs="Times New Roman"/>
          <w:sz w:val="22"/>
        </w:rPr>
        <w:t>-butyl acrylate (acrylamide), and methyl acrylate</w:t>
      </w:r>
      <w:r w:rsidR="003902BD">
        <w:rPr>
          <w:rFonts w:ascii="Times New Roman" w:hAnsi="Times New Roman" w:cs="Times New Roman"/>
          <w:sz w:val="22"/>
        </w:rPr>
        <w:t>, etc.)</w:t>
      </w:r>
      <w:r w:rsidR="00355989">
        <w:rPr>
          <w:rFonts w:ascii="Times New Roman" w:hAnsi="Times New Roman" w:cs="Times New Roman"/>
          <w:sz w:val="22"/>
        </w:rPr>
        <w:t xml:space="preserve"> are known to</w:t>
      </w:r>
      <w:r>
        <w:rPr>
          <w:rFonts w:ascii="Times New Roman" w:hAnsi="Times New Roman" w:cs="Times New Roman"/>
          <w:sz w:val="22"/>
        </w:rPr>
        <w:t xml:space="preserve"> provide </w:t>
      </w:r>
      <w:r w:rsidRPr="00B06AD4">
        <w:rPr>
          <w:rFonts w:ascii="Times New Roman" w:hAnsi="Times New Roman" w:cs="Times New Roman"/>
          <w:sz w:val="22"/>
        </w:rPr>
        <w:t>LCST</w:t>
      </w:r>
      <w:r>
        <w:rPr>
          <w:rFonts w:ascii="Times New Roman" w:hAnsi="Times New Roman" w:cs="Times New Roman"/>
          <w:sz w:val="22"/>
        </w:rPr>
        <w:t>-</w:t>
      </w:r>
      <w:r w:rsidRPr="00B06AD4">
        <w:rPr>
          <w:rFonts w:ascii="Times New Roman" w:hAnsi="Times New Roman" w:cs="Times New Roman"/>
          <w:sz w:val="22"/>
        </w:rPr>
        <w:t xml:space="preserve">type </w:t>
      </w:r>
      <w:r w:rsidR="00886026">
        <w:rPr>
          <w:rFonts w:ascii="Times New Roman" w:hAnsi="Times New Roman" w:cs="Times New Roman"/>
          <w:sz w:val="22"/>
        </w:rPr>
        <w:t>thermo-sensitivity</w:t>
      </w:r>
      <w:r w:rsidR="0063452B">
        <w:rPr>
          <w:rFonts w:ascii="Times New Roman" w:hAnsi="Times New Roman" w:cs="Times New Roman"/>
          <w:sz w:val="22"/>
        </w:rPr>
        <w:fldChar w:fldCharType="begin">
          <w:fldData xml:space="preserve">PEVuZE5vdGU+PENpdGU+PEF1dGhvcj5Lcm9nZXI8L0F1dGhvcj48WWVhcj4xOTk0PC9ZZWFyPjxS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</w:fldData>
        </w:fldChar>
      </w:r>
      <w:r w:rsidR="00EA03B8">
        <w:rPr>
          <w:rFonts w:ascii="Times New Roman" w:hAnsi="Times New Roman" w:cs="Times New Roman"/>
          <w:sz w:val="22"/>
        </w:rPr>
        <w:instrText xml:space="preserve"> ADDIN EN.CITE </w:instrText>
      </w:r>
      <w:r w:rsidR="00EA03B8">
        <w:rPr>
          <w:rFonts w:ascii="Times New Roman" w:hAnsi="Times New Roman" w:cs="Times New Roman"/>
          <w:sz w:val="22"/>
        </w:rPr>
        <w:fldChar w:fldCharType="begin">
          <w:fldData xml:space="preserve">PEVuZE5vdGU+PENpdGU+PEF1dGhvcj5Lcm9nZXI8L0F1dGhvcj48WWVhcj4xOTk0PC9ZZWFyPjxS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</w:fldData>
        </w:fldChar>
      </w:r>
      <w:r w:rsidR="00EA03B8">
        <w:rPr>
          <w:rFonts w:ascii="Times New Roman" w:hAnsi="Times New Roman" w:cs="Times New Roman"/>
          <w:sz w:val="22"/>
        </w:rPr>
        <w:instrText xml:space="preserve"> ADDIN EN.CITE.DATA </w:instrText>
      </w:r>
      <w:r w:rsidR="00EA03B8">
        <w:rPr>
          <w:rFonts w:ascii="Times New Roman" w:hAnsi="Times New Roman" w:cs="Times New Roman"/>
          <w:sz w:val="22"/>
        </w:rPr>
      </w:r>
      <w:r w:rsidR="00EA03B8">
        <w:rPr>
          <w:rFonts w:ascii="Times New Roman" w:hAnsi="Times New Roman" w:cs="Times New Roman"/>
          <w:sz w:val="22"/>
        </w:rPr>
        <w:fldChar w:fldCharType="end"/>
      </w:r>
      <w:r w:rsidR="0063452B">
        <w:rPr>
          <w:rFonts w:ascii="Times New Roman" w:hAnsi="Times New Roman" w:cs="Times New Roman"/>
          <w:sz w:val="22"/>
        </w:rPr>
      </w:r>
      <w:r w:rsidR="0063452B">
        <w:rPr>
          <w:rFonts w:ascii="Times New Roman" w:hAnsi="Times New Roman" w:cs="Times New Roman"/>
          <w:sz w:val="22"/>
        </w:rPr>
        <w:fldChar w:fldCharType="separate"/>
      </w:r>
      <w:r w:rsidR="00225F71" w:rsidRPr="00225F71">
        <w:rPr>
          <w:rFonts w:ascii="Times New Roman" w:hAnsi="Times New Roman" w:cs="Times New Roman"/>
          <w:noProof/>
          <w:sz w:val="22"/>
          <w:vertAlign w:val="superscript"/>
        </w:rPr>
        <w:t>[16]</w:t>
      </w:r>
      <w:r w:rsidR="0063452B">
        <w:rPr>
          <w:rFonts w:ascii="Times New Roman" w:hAnsi="Times New Roman" w:cs="Times New Roman"/>
          <w:sz w:val="22"/>
        </w:rPr>
        <w:fldChar w:fldCharType="end"/>
      </w:r>
      <w:r w:rsidR="006D1972">
        <w:rPr>
          <w:rFonts w:ascii="Times New Roman" w:hAnsi="Times New Roman" w:cs="Times New Roman" w:hint="eastAsia"/>
          <w:sz w:val="22"/>
        </w:rPr>
        <w:t>.</w:t>
      </w:r>
      <w:r w:rsidRPr="00B06AD4">
        <w:rPr>
          <w:rFonts w:ascii="Times New Roman" w:hAnsi="Times New Roman" w:cs="Times New Roman"/>
          <w:sz w:val="22"/>
        </w:rPr>
        <w:t xml:space="preserve"> </w:t>
      </w:r>
      <w:r w:rsidR="00BF6523">
        <w:rPr>
          <w:rFonts w:ascii="Times New Roman" w:hAnsi="Times New Roman" w:cs="Times New Roman"/>
          <w:sz w:val="22"/>
        </w:rPr>
        <w:t xml:space="preserve">Because </w:t>
      </w:r>
      <w:r>
        <w:rPr>
          <w:rFonts w:ascii="Times New Roman" w:hAnsi="Times New Roman" w:cs="Times New Roman"/>
          <w:sz w:val="22"/>
        </w:rPr>
        <w:t xml:space="preserve">the </w:t>
      </w:r>
      <w:r w:rsidRPr="00251C3E">
        <w:rPr>
          <w:rFonts w:ascii="Times New Roman" w:hAnsi="Times New Roman" w:cs="Times New Roman"/>
          <w:sz w:val="22"/>
        </w:rPr>
        <w:t>P(</w:t>
      </w:r>
      <w:proofErr w:type="spellStart"/>
      <w:r w:rsidRPr="00251C3E">
        <w:rPr>
          <w:rFonts w:ascii="Times New Roman" w:hAnsi="Times New Roman" w:cs="Times New Roman"/>
          <w:sz w:val="22"/>
        </w:rPr>
        <w:t>mAzo</w:t>
      </w:r>
      <w:r>
        <w:rPr>
          <w:rFonts w:ascii="Times New Roman" w:hAnsi="Times New Roman" w:cs="Times New Roman"/>
          <w:sz w:val="22"/>
        </w:rPr>
        <w:t>A</w:t>
      </w:r>
      <w:proofErr w:type="spellEnd"/>
      <w:r w:rsidRPr="00251C3E">
        <w:rPr>
          <w:rFonts w:ascii="Times New Roman" w:hAnsi="Times New Roman" w:cs="Times New Roman"/>
          <w:sz w:val="22"/>
        </w:rPr>
        <w:t>-</w:t>
      </w:r>
      <w:r w:rsidRPr="00F638C5">
        <w:rPr>
          <w:rFonts w:ascii="Times New Roman" w:hAnsi="Times New Roman" w:cs="Times New Roman"/>
          <w:i/>
          <w:iCs/>
          <w:sz w:val="22"/>
        </w:rPr>
        <w:t>r</w:t>
      </w:r>
      <w:r w:rsidRPr="00251C3E">
        <w:rPr>
          <w:rFonts w:ascii="Times New Roman" w:hAnsi="Times New Roman" w:cs="Times New Roman"/>
          <w:sz w:val="22"/>
        </w:rPr>
        <w:t>-DMAAm)</w:t>
      </w:r>
      <w:r>
        <w:rPr>
          <w:rFonts w:ascii="Times New Roman" w:hAnsi="Times New Roman" w:cs="Times New Roman"/>
          <w:sz w:val="22"/>
        </w:rPr>
        <w:t xml:space="preserve"> is</w:t>
      </w:r>
      <w:r w:rsidRPr="00251C3E">
        <w:rPr>
          <w:rFonts w:ascii="Times New Roman" w:hAnsi="Times New Roman" w:cs="Times New Roman"/>
          <w:sz w:val="22"/>
        </w:rPr>
        <w:t xml:space="preserve"> also</w:t>
      </w:r>
      <w:r w:rsidR="00886026">
        <w:rPr>
          <w:rFonts w:ascii="Times New Roman" w:hAnsi="Times New Roman" w:cs="Times New Roman"/>
          <w:sz w:val="22"/>
        </w:rPr>
        <w:t xml:space="preserve"> a</w:t>
      </w:r>
      <w:r>
        <w:rPr>
          <w:rFonts w:ascii="Times New Roman" w:hAnsi="Times New Roman" w:cs="Times New Roman"/>
          <w:sz w:val="22"/>
        </w:rPr>
        <w:t xml:space="preserve"> random copolymer of hydrophilic DMAAm and hydrophobic </w:t>
      </w:r>
      <w:proofErr w:type="spellStart"/>
      <w:r>
        <w:rPr>
          <w:rFonts w:ascii="Times New Roman" w:hAnsi="Times New Roman" w:cs="Times New Roman"/>
          <w:sz w:val="22"/>
        </w:rPr>
        <w:t>mAzoA</w:t>
      </w:r>
      <w:proofErr w:type="spellEnd"/>
      <w:r>
        <w:rPr>
          <w:rFonts w:ascii="Times New Roman" w:hAnsi="Times New Roman" w:cs="Times New Roman"/>
          <w:sz w:val="22"/>
        </w:rPr>
        <w:t xml:space="preserve">, </w:t>
      </w:r>
      <w:r w:rsidR="0086635D">
        <w:rPr>
          <w:rFonts w:ascii="Times New Roman" w:hAnsi="Times New Roman" w:cs="Times New Roman"/>
          <w:sz w:val="22"/>
        </w:rPr>
        <w:t xml:space="preserve">it is reasonable that </w:t>
      </w:r>
      <w:r>
        <w:rPr>
          <w:rFonts w:ascii="Times New Roman" w:hAnsi="Times New Roman" w:cs="Times New Roman"/>
          <w:sz w:val="22"/>
        </w:rPr>
        <w:t>P(</w:t>
      </w:r>
      <w:proofErr w:type="spellStart"/>
      <w:r>
        <w:rPr>
          <w:rFonts w:ascii="Times New Roman" w:hAnsi="Times New Roman" w:cs="Times New Roman"/>
          <w:sz w:val="22"/>
        </w:rPr>
        <w:t>mAzoA</w:t>
      </w:r>
      <w:proofErr w:type="spellEnd"/>
      <w:r>
        <w:rPr>
          <w:rFonts w:ascii="Times New Roman" w:hAnsi="Times New Roman" w:cs="Times New Roman"/>
          <w:sz w:val="22"/>
        </w:rPr>
        <w:t>-</w:t>
      </w:r>
      <w:r w:rsidRPr="00F638C5">
        <w:rPr>
          <w:rFonts w:ascii="Times New Roman" w:hAnsi="Times New Roman" w:cs="Times New Roman"/>
          <w:i/>
          <w:iCs/>
          <w:sz w:val="22"/>
        </w:rPr>
        <w:t>r</w:t>
      </w:r>
      <w:r>
        <w:rPr>
          <w:rFonts w:ascii="Times New Roman" w:hAnsi="Times New Roman" w:cs="Times New Roman"/>
          <w:sz w:val="22"/>
        </w:rPr>
        <w:t>-DMAAm) exhibits LCST</w:t>
      </w:r>
      <w:r w:rsidR="002F344C">
        <w:rPr>
          <w:rFonts w:ascii="Times New Roman" w:hAnsi="Times New Roman" w:cs="Times New Roman" w:hint="eastAsia"/>
          <w:sz w:val="22"/>
        </w:rPr>
        <w:t>-type</w:t>
      </w:r>
      <w:r>
        <w:rPr>
          <w:rFonts w:ascii="Times New Roman" w:hAnsi="Times New Roman" w:cs="Times New Roman"/>
          <w:sz w:val="22"/>
        </w:rPr>
        <w:t xml:space="preserve"> phase transition. </w:t>
      </w:r>
    </w:p>
    <w:p w14:paraId="07D44272" w14:textId="3D2A2C58" w:rsidR="00251C3E" w:rsidRPr="00251C3E" w:rsidRDefault="008412EB" w:rsidP="00735DE4">
      <w:pPr>
        <w:spacing w:line="480" w:lineRule="auto"/>
        <w:rPr>
          <w:rFonts w:ascii="Times New Roman" w:hAnsi="Times New Roman" w:cs="Times New Roman"/>
          <w:sz w:val="22"/>
          <w:lang w:eastAsia="zh-TW"/>
        </w:rPr>
      </w:pPr>
      <w:r w:rsidRPr="00251C3E">
        <w:rPr>
          <w:rFonts w:ascii="Times New Roman" w:hAnsi="Times New Roman" w:cs="Times New Roman"/>
          <w:sz w:val="22"/>
        </w:rPr>
        <w:tab/>
        <w:t>With some exceptions</w:t>
      </w:r>
      <w:r w:rsidR="00D06C1A">
        <w:rPr>
          <w:rFonts w:ascii="Times New Roman" w:hAnsi="Times New Roman" w:cs="Times New Roman"/>
          <w:sz w:val="22"/>
        </w:rPr>
        <w:fldChar w:fldCharType="begin">
          <w:fldData xml:space="preserve">PEVuZE5vdGU+PENpdGU+PEF1dGhvcj5MaXU8L0F1dGhvcj48WWVhcj4yMDEyPC9ZZWFyPjxSZWNO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</w:fldData>
        </w:fldChar>
      </w:r>
      <w:r w:rsidR="00225F71">
        <w:rPr>
          <w:rFonts w:ascii="Times New Roman" w:hAnsi="Times New Roman" w:cs="Times New Roman"/>
          <w:sz w:val="22"/>
        </w:rPr>
        <w:instrText xml:space="preserve"> ADDIN EN.CITE </w:instrText>
      </w:r>
      <w:r w:rsidR="00225F71">
        <w:rPr>
          <w:rFonts w:ascii="Times New Roman" w:hAnsi="Times New Roman" w:cs="Times New Roman"/>
          <w:sz w:val="22"/>
        </w:rPr>
        <w:fldChar w:fldCharType="begin">
          <w:fldData xml:space="preserve">PEVuZE5vdGU+PENpdGU+PEF1dGhvcj5MaXU8L0F1dGhvcj48WWVhcj4yMDEyPC9ZZWFyPjxSZWNO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</w:fldData>
        </w:fldChar>
      </w:r>
      <w:r w:rsidR="00225F71">
        <w:rPr>
          <w:rFonts w:ascii="Times New Roman" w:hAnsi="Times New Roman" w:cs="Times New Roman"/>
          <w:sz w:val="22"/>
        </w:rPr>
        <w:instrText xml:space="preserve"> ADDIN EN.CITE.DATA </w:instrText>
      </w:r>
      <w:r w:rsidR="00225F71">
        <w:rPr>
          <w:rFonts w:ascii="Times New Roman" w:hAnsi="Times New Roman" w:cs="Times New Roman"/>
          <w:sz w:val="22"/>
        </w:rPr>
      </w:r>
      <w:r w:rsidR="00225F71">
        <w:rPr>
          <w:rFonts w:ascii="Times New Roman" w:hAnsi="Times New Roman" w:cs="Times New Roman"/>
          <w:sz w:val="22"/>
        </w:rPr>
        <w:fldChar w:fldCharType="end"/>
      </w:r>
      <w:r w:rsidR="00D06C1A">
        <w:rPr>
          <w:rFonts w:ascii="Times New Roman" w:hAnsi="Times New Roman" w:cs="Times New Roman"/>
          <w:sz w:val="22"/>
        </w:rPr>
      </w:r>
      <w:r w:rsidR="00D06C1A">
        <w:rPr>
          <w:rFonts w:ascii="Times New Roman" w:hAnsi="Times New Roman" w:cs="Times New Roman"/>
          <w:sz w:val="22"/>
        </w:rPr>
        <w:fldChar w:fldCharType="separate"/>
      </w:r>
      <w:r w:rsidR="00225F71" w:rsidRPr="00225F71">
        <w:rPr>
          <w:rFonts w:ascii="Times New Roman" w:hAnsi="Times New Roman" w:cs="Times New Roman"/>
          <w:noProof/>
          <w:sz w:val="22"/>
          <w:vertAlign w:val="superscript"/>
        </w:rPr>
        <w:t>[17]</w:t>
      </w:r>
      <w:r w:rsidR="00D06C1A">
        <w:rPr>
          <w:rFonts w:ascii="Times New Roman" w:hAnsi="Times New Roman" w:cs="Times New Roman"/>
          <w:sz w:val="22"/>
        </w:rPr>
        <w:fldChar w:fldCharType="end"/>
      </w:r>
      <w:r w:rsidR="006D1972">
        <w:rPr>
          <w:rFonts w:ascii="Times New Roman" w:hAnsi="Times New Roman" w:cs="Times New Roman" w:hint="eastAsia"/>
          <w:sz w:val="22"/>
        </w:rPr>
        <w:t>,</w:t>
      </w:r>
      <w:r w:rsidRPr="00251C3E">
        <w:rPr>
          <w:rFonts w:ascii="Times New Roman" w:hAnsi="Times New Roman" w:cs="Times New Roman"/>
          <w:sz w:val="22"/>
        </w:rPr>
        <w:t xml:space="preserve"> the LCST-type phase transition temperatures of azobenzene-containing polymers in general are observed at low temperatures for the </w:t>
      </w:r>
      <w:r w:rsidRPr="004825A1">
        <w:rPr>
          <w:rFonts w:ascii="Times New Roman" w:hAnsi="Times New Roman" w:cs="Times New Roman"/>
          <w:i/>
          <w:iCs/>
          <w:sz w:val="22"/>
        </w:rPr>
        <w:t>trans</w:t>
      </w:r>
      <w:r w:rsidR="004825A1">
        <w:rPr>
          <w:rFonts w:ascii="Times New Roman" w:hAnsi="Times New Roman" w:cs="Times New Roman"/>
          <w:sz w:val="22"/>
        </w:rPr>
        <w:t>-</w:t>
      </w:r>
      <w:r w:rsidRPr="00251C3E">
        <w:rPr>
          <w:rFonts w:ascii="Times New Roman" w:hAnsi="Times New Roman" w:cs="Times New Roman"/>
          <w:sz w:val="22"/>
        </w:rPr>
        <w:t xml:space="preserve">type and at high temperatures for the </w:t>
      </w:r>
      <w:r w:rsidRPr="004825A1">
        <w:rPr>
          <w:rFonts w:ascii="Times New Roman" w:hAnsi="Times New Roman" w:cs="Times New Roman"/>
          <w:i/>
          <w:iCs/>
          <w:sz w:val="22"/>
        </w:rPr>
        <w:t>cis</w:t>
      </w:r>
      <w:r w:rsidR="004825A1">
        <w:rPr>
          <w:rFonts w:ascii="Times New Roman" w:hAnsi="Times New Roman" w:cs="Times New Roman"/>
          <w:sz w:val="22"/>
        </w:rPr>
        <w:t>-</w:t>
      </w:r>
      <w:r w:rsidRPr="00251C3E">
        <w:rPr>
          <w:rFonts w:ascii="Times New Roman" w:hAnsi="Times New Roman" w:cs="Times New Roman"/>
          <w:sz w:val="22"/>
        </w:rPr>
        <w:t>type</w:t>
      </w:r>
      <w:r w:rsidR="00011FEE">
        <w:rPr>
          <w:rFonts w:ascii="Times New Roman" w:hAnsi="Times New Roman" w:cs="Times New Roman"/>
          <w:sz w:val="22"/>
        </w:rPr>
        <w:fldChar w:fldCharType="begin">
          <w:fldData xml:space="preserve">PEVuZE5vdGU+PENpdGU+PEF1dGhvcj5LdW5nd2F0Y2hha3VuPC9BdXRob3I+PFllYXI+MTk4ODwv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</w:fldData>
        </w:fldChar>
      </w:r>
      <w:r w:rsidR="00225F71">
        <w:rPr>
          <w:rFonts w:ascii="Times New Roman" w:hAnsi="Times New Roman" w:cs="Times New Roman"/>
          <w:sz w:val="22"/>
        </w:rPr>
        <w:instrText xml:space="preserve"> ADDIN EN.CITE </w:instrText>
      </w:r>
      <w:r w:rsidR="00225F71">
        <w:rPr>
          <w:rFonts w:ascii="Times New Roman" w:hAnsi="Times New Roman" w:cs="Times New Roman"/>
          <w:sz w:val="22"/>
        </w:rPr>
        <w:fldChar w:fldCharType="begin">
          <w:fldData xml:space="preserve">PEVuZE5vdGU+PENpdGU+PEF1dGhvcj5LdW5nd2F0Y2hha3VuPC9BdXRob3I+PFllYXI+MTk4ODwv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</w:fldData>
        </w:fldChar>
      </w:r>
      <w:r w:rsidR="00225F71">
        <w:rPr>
          <w:rFonts w:ascii="Times New Roman" w:hAnsi="Times New Roman" w:cs="Times New Roman"/>
          <w:sz w:val="22"/>
        </w:rPr>
        <w:instrText xml:space="preserve"> ADDIN EN.CITE.DATA </w:instrText>
      </w:r>
      <w:r w:rsidR="00225F71">
        <w:rPr>
          <w:rFonts w:ascii="Times New Roman" w:hAnsi="Times New Roman" w:cs="Times New Roman"/>
          <w:sz w:val="22"/>
        </w:rPr>
      </w:r>
      <w:r w:rsidR="00225F71">
        <w:rPr>
          <w:rFonts w:ascii="Times New Roman" w:hAnsi="Times New Roman" w:cs="Times New Roman"/>
          <w:sz w:val="22"/>
        </w:rPr>
        <w:fldChar w:fldCharType="end"/>
      </w:r>
      <w:r w:rsidR="00011FEE">
        <w:rPr>
          <w:rFonts w:ascii="Times New Roman" w:hAnsi="Times New Roman" w:cs="Times New Roman"/>
          <w:sz w:val="22"/>
        </w:rPr>
      </w:r>
      <w:r w:rsidR="00011FEE">
        <w:rPr>
          <w:rFonts w:ascii="Times New Roman" w:hAnsi="Times New Roman" w:cs="Times New Roman"/>
          <w:sz w:val="22"/>
        </w:rPr>
        <w:fldChar w:fldCharType="separate"/>
      </w:r>
      <w:r w:rsidR="00225F71" w:rsidRPr="00225F71">
        <w:rPr>
          <w:rFonts w:ascii="Times New Roman" w:hAnsi="Times New Roman" w:cs="Times New Roman"/>
          <w:noProof/>
          <w:sz w:val="22"/>
          <w:vertAlign w:val="superscript"/>
        </w:rPr>
        <w:t>[18]</w:t>
      </w:r>
      <w:r w:rsidR="00011FEE">
        <w:rPr>
          <w:rFonts w:ascii="Times New Roman" w:hAnsi="Times New Roman" w:cs="Times New Roman"/>
          <w:sz w:val="22"/>
        </w:rPr>
        <w:fldChar w:fldCharType="end"/>
      </w:r>
      <w:r w:rsidR="006D1972">
        <w:rPr>
          <w:rFonts w:ascii="Times New Roman" w:hAnsi="Times New Roman" w:cs="Times New Roman" w:hint="eastAsia"/>
          <w:sz w:val="22"/>
        </w:rPr>
        <w:t>.</w:t>
      </w:r>
      <w:r w:rsidRPr="00251C3E">
        <w:rPr>
          <w:rFonts w:ascii="Times New Roman" w:hAnsi="Times New Roman" w:cs="Times New Roman"/>
          <w:sz w:val="22"/>
        </w:rPr>
        <w:t xml:space="preserve"> The order of phase transition temperatures </w:t>
      </w:r>
      <w:r w:rsidR="00477155">
        <w:rPr>
          <w:rFonts w:ascii="Times New Roman" w:hAnsi="Times New Roman" w:cs="Times New Roman"/>
          <w:sz w:val="22"/>
        </w:rPr>
        <w:t>has been</w:t>
      </w:r>
      <w:r w:rsidRPr="00251C3E">
        <w:rPr>
          <w:rFonts w:ascii="Times New Roman" w:hAnsi="Times New Roman" w:cs="Times New Roman"/>
          <w:sz w:val="22"/>
        </w:rPr>
        <w:t xml:space="preserve"> explained by the polarity of azobenzene</w:t>
      </w:r>
      <w:r w:rsidR="003C6625">
        <w:rPr>
          <w:rFonts w:ascii="Times New Roman" w:hAnsi="Times New Roman" w:cs="Times New Roman"/>
          <w:sz w:val="22"/>
        </w:rPr>
        <w:fldChar w:fldCharType="begin"/>
      </w:r>
      <w:r w:rsidR="00225F71">
        <w:rPr>
          <w:rFonts w:ascii="Times New Roman" w:hAnsi="Times New Roman" w:cs="Times New Roman"/>
          <w:sz w:val="22"/>
        </w:rPr>
        <w:instrText xml:space="preserve"> ADDIN EN.CITE &lt;EndNote&gt;&lt;Cite&gt;&lt;Author&gt;Kungwatchakun&lt;/Author&gt;&lt;Year&gt;1988&lt;/Year&gt;&lt;RecNum&gt;1607&lt;/RecNum&gt;&lt;DisplayText&gt;&lt;style face="superscript"&gt;[7a, 18a]&lt;/style&gt;&lt;/DisplayText&gt;&lt;record&gt;&lt;rec-number&gt;1607&lt;/rec-number&gt;&lt;foreign-keys&gt;&lt;key app="EN" db-id="vdsv5ev0rwr92qefafpvsdzkrafa02tvaxre" timestamp="1327054144"&gt;1607&lt;/key&gt;&lt;/foreign-keys&gt;&lt;ref-type name="Journal Article"&gt;17&lt;/ref-type&gt;&lt;contributors&gt;&lt;authors&gt;&lt;author&gt;Kungwatchakun, D.&lt;/author&gt;&lt;author&gt;Irie, M.&lt;/author&gt;&lt;/authors&gt;&lt;/contributors&gt;&lt;titles&gt;&lt;title&gt;Photoresponsive </w:instrText>
      </w:r>
      <w:r w:rsidR="00225F71">
        <w:rPr>
          <w:rFonts w:ascii="Times New Roman" w:hAnsi="Times New Roman" w:cs="Times New Roman" w:hint="eastAsia"/>
          <w:sz w:val="22"/>
        </w:rPr>
        <w:instrText>polymers. Photocontrol of the phase separation temperature of aqueous solutions of poly</w:instrText>
      </w:r>
      <w:r w:rsidR="00225F71">
        <w:rPr>
          <w:rFonts w:ascii="Times New Roman" w:hAnsi="Times New Roman" w:cs="Times New Roman" w:hint="eastAsia"/>
          <w:sz w:val="22"/>
        </w:rPr>
        <w:instrText>‐</w:instrText>
      </w:r>
      <w:r w:rsidR="00225F71">
        <w:rPr>
          <w:rFonts w:ascii="Times New Roman" w:hAnsi="Times New Roman" w:cs="Times New Roman" w:hint="eastAsia"/>
          <w:sz w:val="22"/>
        </w:rPr>
        <w:instrText>[N</w:instrText>
      </w:r>
      <w:r w:rsidR="00225F71">
        <w:rPr>
          <w:rFonts w:ascii="Times New Roman" w:hAnsi="Times New Roman" w:cs="Times New Roman" w:hint="eastAsia"/>
          <w:sz w:val="22"/>
        </w:rPr>
        <w:instrText>‐</w:instrText>
      </w:r>
      <w:r w:rsidR="00225F71">
        <w:rPr>
          <w:rFonts w:ascii="Times New Roman" w:hAnsi="Times New Roman" w:cs="Times New Roman" w:hint="eastAsia"/>
          <w:sz w:val="22"/>
        </w:rPr>
        <w:instrText>isopropylacrylamide</w:instrText>
      </w:r>
      <w:r w:rsidR="00225F71">
        <w:rPr>
          <w:rFonts w:ascii="Times New Roman" w:hAnsi="Times New Roman" w:cs="Times New Roman" w:hint="eastAsia"/>
          <w:sz w:val="22"/>
        </w:rPr>
        <w:instrText>‐</w:instrText>
      </w:r>
      <w:r w:rsidR="00225F71">
        <w:rPr>
          <w:rFonts w:ascii="Times New Roman" w:hAnsi="Times New Roman" w:cs="Times New Roman" w:hint="eastAsia"/>
          <w:sz w:val="22"/>
        </w:rPr>
        <w:instrText>co</w:instrText>
      </w:r>
      <w:r w:rsidR="00225F71">
        <w:rPr>
          <w:rFonts w:ascii="Times New Roman" w:hAnsi="Times New Roman" w:cs="Times New Roman" w:hint="eastAsia"/>
          <w:sz w:val="22"/>
        </w:rPr>
        <w:instrText>‐</w:instrText>
      </w:r>
      <w:r w:rsidR="00225F71">
        <w:rPr>
          <w:rFonts w:ascii="Times New Roman" w:hAnsi="Times New Roman" w:cs="Times New Roman" w:hint="eastAsia"/>
          <w:sz w:val="22"/>
        </w:rPr>
        <w:instrText>N</w:instrText>
      </w:r>
      <w:r w:rsidR="00225F71">
        <w:rPr>
          <w:rFonts w:ascii="Times New Roman" w:hAnsi="Times New Roman" w:cs="Times New Roman" w:hint="eastAsia"/>
          <w:sz w:val="22"/>
        </w:rPr>
        <w:instrText>‐</w:instrText>
      </w:r>
      <w:r w:rsidR="00225F71">
        <w:rPr>
          <w:rFonts w:ascii="Times New Roman" w:hAnsi="Times New Roman" w:cs="Times New Roman" w:hint="eastAsia"/>
          <w:sz w:val="22"/>
        </w:rPr>
        <w:instrText>(4</w:instrText>
      </w:r>
      <w:r w:rsidR="00225F71">
        <w:rPr>
          <w:rFonts w:ascii="Times New Roman" w:hAnsi="Times New Roman" w:cs="Times New Roman" w:hint="eastAsia"/>
          <w:sz w:val="22"/>
        </w:rPr>
        <w:instrText>‐</w:instrText>
      </w:r>
      <w:r w:rsidR="00225F71">
        <w:rPr>
          <w:rFonts w:ascii="Times New Roman" w:hAnsi="Times New Roman" w:cs="Times New Roman" w:hint="eastAsia"/>
          <w:sz w:val="22"/>
        </w:rPr>
        <w:instrText>phenylazophenyl) acrylamide]&lt;/title&gt;&lt;secondary-title&gt;Die Makromolekulare Chemie, Rapid Communications&lt;/secondary-title&gt;&lt;/titles&gt;&lt;periodi</w:instrText>
      </w:r>
      <w:r w:rsidR="00225F71">
        <w:rPr>
          <w:rFonts w:ascii="Times New Roman" w:hAnsi="Times New Roman" w:cs="Times New Roman"/>
          <w:sz w:val="22"/>
        </w:rPr>
        <w:instrText>cal&gt;&lt;full-title&gt;Die Makromolekulare Chemie, Rapid Communications&lt;/full-title&gt;&lt;/periodical&gt;&lt;pages&gt;243-246&lt;/pages&gt;&lt;volume&gt;9&lt;/volume&gt;&lt;number&gt;4&lt;/number&gt;&lt;dates&gt;&lt;year&gt;1988&lt;/year&gt;&lt;/dates&gt;&lt;isbn&gt;0173-2803&lt;/isbn&gt;&lt;urls&gt;&lt;/urls&gt;&lt;/record&gt;&lt;/Cite&gt;&lt;Cite&gt;&lt;Author&gt;Kumar&lt;/Author&gt;&lt;Year&gt;1989&lt;/Year&gt;&lt;RecNum&gt;1561&lt;/RecNum&gt;&lt;record&gt;&lt;rec-number&gt;1561&lt;/rec-number&gt;&lt;foreign-keys&gt;&lt;key app="EN" db-id="vdsv5ev0rwr92qefafpvsdzkrafa02tvaxre" timestamp="1327054144"&gt;1561&lt;/key&gt;&lt;/foreign-keys&gt;&lt;ref-type name="Journal Article"&gt;17&lt;/ref-type&gt;&lt;contributors&gt;&lt;authors&gt;&lt;author&gt;Kumar, G.S.&lt;/author&gt;&lt;author&gt;Neckers, DC&lt;/author&gt;&lt;/authors&gt;&lt;/contributors&gt;&lt;titles&gt;&lt;title&gt;Photochemistry of azobenzene-containing polymers&lt;/title&gt;&lt;secondary-title&gt;Chem. Rev.&lt;/secondary-title&gt;&lt;/titles&gt;&lt;periodical&gt;&lt;full-title&gt;Chem. Rev.&lt;/full-title&gt;&lt;/periodical&gt;&lt;pages&gt;1915-1925&lt;/pages&gt;&lt;volume&gt;89&lt;/volume&gt;&lt;number&gt;8&lt;/number&gt;&lt;dates&gt;&lt;year&gt;1989&lt;/year&gt;&lt;/dates&gt;&lt;isbn&gt;0009-2665&lt;/isbn&gt;&lt;urls&gt;&lt;/urls&gt;&lt;/record&gt;&lt;/Cite&gt;&lt;/EndNote&gt;</w:instrText>
      </w:r>
      <w:r w:rsidR="003C6625">
        <w:rPr>
          <w:rFonts w:ascii="Times New Roman" w:hAnsi="Times New Roman" w:cs="Times New Roman"/>
          <w:sz w:val="22"/>
        </w:rPr>
        <w:fldChar w:fldCharType="separate"/>
      </w:r>
      <w:r w:rsidR="00225F71" w:rsidRPr="00225F71">
        <w:rPr>
          <w:rFonts w:ascii="Times New Roman" w:hAnsi="Times New Roman" w:cs="Times New Roman"/>
          <w:noProof/>
          <w:sz w:val="22"/>
          <w:vertAlign w:val="superscript"/>
        </w:rPr>
        <w:t>[7a, 18a]</w:t>
      </w:r>
      <w:r w:rsidR="003C6625">
        <w:rPr>
          <w:rFonts w:ascii="Times New Roman" w:hAnsi="Times New Roman" w:cs="Times New Roman"/>
          <w:sz w:val="22"/>
        </w:rPr>
        <w:fldChar w:fldCharType="end"/>
      </w:r>
      <w:r w:rsidR="006D1972">
        <w:rPr>
          <w:rFonts w:ascii="Times New Roman" w:hAnsi="Times New Roman" w:cs="Times New Roman" w:hint="eastAsia"/>
          <w:sz w:val="22"/>
        </w:rPr>
        <w:t>.</w:t>
      </w:r>
      <w:r w:rsidRPr="00251C3E">
        <w:rPr>
          <w:rFonts w:ascii="Times New Roman" w:hAnsi="Times New Roman" w:cs="Times New Roman"/>
          <w:sz w:val="22"/>
        </w:rPr>
        <w:t xml:space="preserve"> </w:t>
      </w:r>
      <w:r w:rsidR="00B66D60">
        <w:rPr>
          <w:rFonts w:ascii="Times New Roman" w:hAnsi="Times New Roman" w:cs="Times New Roman"/>
          <w:sz w:val="22"/>
        </w:rPr>
        <w:t xml:space="preserve">Whereas </w:t>
      </w:r>
      <w:r w:rsidRPr="004825A1">
        <w:rPr>
          <w:rFonts w:ascii="Times New Roman" w:hAnsi="Times New Roman" w:cs="Times New Roman"/>
          <w:b/>
          <w:bCs/>
          <w:sz w:val="22"/>
        </w:rPr>
        <w:t>Fig. 2(a)</w:t>
      </w:r>
      <w:r w:rsidRPr="00251C3E">
        <w:rPr>
          <w:rFonts w:ascii="Times New Roman" w:hAnsi="Times New Roman" w:cs="Times New Roman"/>
          <w:sz w:val="22"/>
        </w:rPr>
        <w:t xml:space="preserve"> </w:t>
      </w:r>
      <w:r w:rsidR="00823D50">
        <w:rPr>
          <w:rFonts w:ascii="Times New Roman" w:hAnsi="Times New Roman" w:cs="Times New Roman"/>
          <w:sz w:val="22"/>
        </w:rPr>
        <w:t>indicates</w:t>
      </w:r>
      <w:r w:rsidR="00753046">
        <w:rPr>
          <w:rFonts w:ascii="Times New Roman" w:hAnsi="Times New Roman" w:cs="Times New Roman"/>
          <w:sz w:val="22"/>
        </w:rPr>
        <w:t xml:space="preserve"> </w:t>
      </w:r>
      <w:r>
        <w:rPr>
          <w:rFonts w:ascii="Times New Roman" w:eastAsia="游明朝" w:hAnsi="Times New Roman" w:cs="Times New Roman"/>
          <w:sz w:val="22"/>
        </w:rPr>
        <w:t>a higher temperature LCST</w:t>
      </w:r>
      <w:r w:rsidR="00D252FE">
        <w:rPr>
          <w:rFonts w:ascii="Times New Roman" w:eastAsia="游明朝" w:hAnsi="Times New Roman" w:cs="Times New Roman"/>
          <w:sz w:val="22"/>
        </w:rPr>
        <w:t>-type</w:t>
      </w:r>
      <w:r>
        <w:rPr>
          <w:rFonts w:ascii="Times New Roman" w:eastAsia="游明朝" w:hAnsi="Times New Roman" w:cs="Times New Roman"/>
          <w:sz w:val="22"/>
        </w:rPr>
        <w:t xml:space="preserve"> transition in </w:t>
      </w:r>
      <w:r w:rsidR="00753046" w:rsidRPr="00BB23E4">
        <w:rPr>
          <w:rFonts w:ascii="Times New Roman" w:hAnsi="Times New Roman" w:cs="Times New Roman"/>
          <w:i/>
          <w:iCs/>
          <w:sz w:val="22"/>
        </w:rPr>
        <w:t>trans</w:t>
      </w:r>
      <w:r w:rsidR="00753046">
        <w:rPr>
          <w:rFonts w:ascii="Times New Roman" w:hAnsi="Times New Roman" w:cs="Times New Roman"/>
          <w:sz w:val="22"/>
        </w:rPr>
        <w:t>-</w:t>
      </w:r>
      <w:r w:rsidR="00D5736B">
        <w:rPr>
          <w:rFonts w:ascii="Times New Roman" w:hAnsi="Times New Roman" w:cs="Times New Roman"/>
          <w:sz w:val="22"/>
        </w:rPr>
        <w:t xml:space="preserve">type </w:t>
      </w:r>
      <w:r w:rsidR="00753046">
        <w:rPr>
          <w:rFonts w:ascii="Times New Roman" w:hAnsi="Times New Roman" w:cs="Times New Roman"/>
          <w:sz w:val="22"/>
        </w:rPr>
        <w:t xml:space="preserve">polymer and </w:t>
      </w:r>
      <w:r>
        <w:rPr>
          <w:rFonts w:ascii="Times New Roman" w:eastAsia="游明朝" w:hAnsi="Times New Roman" w:cs="Times New Roman"/>
          <w:sz w:val="22"/>
        </w:rPr>
        <w:t xml:space="preserve">a lower temperature </w:t>
      </w:r>
      <w:r w:rsidR="00ED2B02">
        <w:rPr>
          <w:rFonts w:ascii="Times New Roman" w:hAnsi="Times New Roman" w:cs="Times New Roman"/>
          <w:sz w:val="22"/>
        </w:rPr>
        <w:t xml:space="preserve">transition in </w:t>
      </w:r>
      <w:r w:rsidRPr="0074565E">
        <w:rPr>
          <w:rFonts w:ascii="Times New Roman" w:eastAsia="游明朝" w:hAnsi="Times New Roman" w:cs="Times New Roman"/>
          <w:sz w:val="22"/>
        </w:rPr>
        <w:t>the</w:t>
      </w:r>
      <w:r>
        <w:rPr>
          <w:rFonts w:ascii="Times New Roman" w:eastAsia="游明朝" w:hAnsi="Times New Roman" w:cs="Times New Roman"/>
          <w:i/>
          <w:iCs/>
          <w:sz w:val="22"/>
        </w:rPr>
        <w:t xml:space="preserve"> </w:t>
      </w:r>
      <w:r w:rsidR="00ED2B02" w:rsidRPr="00BB23E4">
        <w:rPr>
          <w:rFonts w:ascii="Times New Roman" w:hAnsi="Times New Roman" w:cs="Times New Roman"/>
          <w:i/>
          <w:iCs/>
          <w:sz w:val="22"/>
        </w:rPr>
        <w:t>cis</w:t>
      </w:r>
      <w:r w:rsidR="00ED2B02">
        <w:rPr>
          <w:rFonts w:ascii="Times New Roman" w:hAnsi="Times New Roman" w:cs="Times New Roman"/>
          <w:sz w:val="22"/>
        </w:rPr>
        <w:t>-</w:t>
      </w:r>
      <w:r w:rsidR="00D5736B">
        <w:rPr>
          <w:rFonts w:ascii="Times New Roman" w:hAnsi="Times New Roman" w:cs="Times New Roman"/>
          <w:sz w:val="22"/>
        </w:rPr>
        <w:t>type</w:t>
      </w:r>
      <w:r w:rsidR="00ED2B02">
        <w:rPr>
          <w:rFonts w:ascii="Times New Roman" w:hAnsi="Times New Roman" w:cs="Times New Roman"/>
          <w:sz w:val="22"/>
        </w:rPr>
        <w:t xml:space="preserve"> polymer, </w:t>
      </w:r>
      <w:r w:rsidR="00ED2B02">
        <w:rPr>
          <w:rFonts w:ascii="Times New Roman" w:hAnsi="Times New Roman" w:cs="Times New Roman"/>
          <w:sz w:val="22"/>
        </w:rPr>
        <w:lastRenderedPageBreak/>
        <w:t>meaning</w:t>
      </w:r>
      <w:r w:rsidR="006E4E72">
        <w:rPr>
          <w:rFonts w:ascii="Times New Roman" w:hAnsi="Times New Roman" w:cs="Times New Roman"/>
          <w:sz w:val="22"/>
        </w:rPr>
        <w:t xml:space="preserve"> that</w:t>
      </w:r>
      <w:r w:rsidR="00A70378">
        <w:rPr>
          <w:rFonts w:ascii="Times New Roman" w:hAnsi="Times New Roman" w:cs="Times New Roman"/>
          <w:sz w:val="22"/>
        </w:rPr>
        <w:t xml:space="preserve"> the trend is</w:t>
      </w:r>
      <w:r w:rsidR="00ED2B02">
        <w:rPr>
          <w:rFonts w:ascii="Times New Roman" w:hAnsi="Times New Roman" w:cs="Times New Roman"/>
          <w:sz w:val="22"/>
        </w:rPr>
        <w:t xml:space="preserve"> </w:t>
      </w:r>
      <w:r w:rsidRPr="00251C3E">
        <w:rPr>
          <w:rFonts w:ascii="Times New Roman" w:hAnsi="Times New Roman" w:cs="Times New Roman"/>
          <w:sz w:val="22"/>
        </w:rPr>
        <w:t xml:space="preserve">the opposite </w:t>
      </w:r>
      <w:r w:rsidR="00A70378">
        <w:rPr>
          <w:rFonts w:ascii="Times New Roman" w:hAnsi="Times New Roman" w:cs="Times New Roman"/>
          <w:sz w:val="22"/>
        </w:rPr>
        <w:t>of</w:t>
      </w:r>
      <w:r w:rsidRPr="00251C3E">
        <w:rPr>
          <w:rFonts w:ascii="Times New Roman" w:hAnsi="Times New Roman" w:cs="Times New Roman"/>
          <w:sz w:val="22"/>
        </w:rPr>
        <w:t xml:space="preserve"> </w:t>
      </w:r>
      <w:r>
        <w:rPr>
          <w:rFonts w:ascii="Times New Roman" w:eastAsia="游明朝" w:hAnsi="Times New Roman" w:cs="Times New Roman"/>
          <w:sz w:val="22"/>
        </w:rPr>
        <w:t>the general</w:t>
      </w:r>
      <w:r w:rsidR="00A70378">
        <w:rPr>
          <w:rFonts w:ascii="Times New Roman" w:hAnsi="Times New Roman" w:cs="Times New Roman"/>
          <w:sz w:val="22"/>
        </w:rPr>
        <w:t>ly observed phenomena</w:t>
      </w:r>
      <w:r w:rsidRPr="00251C3E">
        <w:rPr>
          <w:rFonts w:ascii="Times New Roman" w:hAnsi="Times New Roman" w:cs="Times New Roman"/>
          <w:sz w:val="22"/>
        </w:rPr>
        <w:t>. Regarding the reversal of the phase transition temperature with respect to the polarity of azobenzene, we have reported that not only the polarity</w:t>
      </w:r>
      <w:r>
        <w:rPr>
          <w:rFonts w:ascii="Times New Roman" w:eastAsia="游明朝" w:hAnsi="Times New Roman" w:cs="Times New Roman"/>
          <w:sz w:val="22"/>
        </w:rPr>
        <w:t xml:space="preserve">, but also the molecular weight of the polymer has a strong influence on </w:t>
      </w:r>
      <w:r w:rsidR="000204E6" w:rsidRPr="000204E6">
        <w:rPr>
          <w:rFonts w:ascii="Times New Roman" w:hAnsi="Times New Roman" w:cs="Times New Roman"/>
          <w:i/>
          <w:iCs/>
          <w:sz w:val="22"/>
        </w:rPr>
        <w:t>T</w:t>
      </w:r>
      <w:r w:rsidR="000204E6" w:rsidRPr="000204E6">
        <w:rPr>
          <w:rFonts w:ascii="Times New Roman" w:hAnsi="Times New Roman" w:cs="Times New Roman"/>
          <w:sz w:val="22"/>
          <w:vertAlign w:val="subscript"/>
        </w:rPr>
        <w:t>c</w:t>
      </w:r>
      <w:r w:rsidR="00AB1799">
        <w:rPr>
          <w:rFonts w:ascii="Times New Roman" w:hAnsi="Times New Roman" w:cs="Times New Roman"/>
          <w:sz w:val="22"/>
        </w:rPr>
        <w:fldChar w:fldCharType="begin"/>
      </w:r>
      <w:r w:rsidR="00225F71">
        <w:rPr>
          <w:rFonts w:ascii="Times New Roman" w:hAnsi="Times New Roman" w:cs="Times New Roman"/>
          <w:sz w:val="22"/>
        </w:rPr>
        <w:instrText xml:space="preserve"> ADDIN EN.CITE &lt;EndNote&gt;&lt;Cite&gt;&lt;Author&gt;Homma&lt;/Author&gt;&lt;Year&gt;2023&lt;/Year&gt;&lt;RecNum&gt;5243&lt;/RecNum&gt;&lt;DisplayText&gt;&lt;style face="superscript"&gt;[19]&lt;/style&gt;&lt;/DisplayText&gt;&lt;record&gt;&lt;rec-number&gt;5243&lt;/rec-number&gt;&lt;foreign-keys&gt;&lt;key app="EN" db-id="vdsv5ev0rwr92qefafpvsdzkrafa02tvaxre" timestamp="1696921527"&gt;5243&lt;/key&gt;&lt;/foreign-keys&gt;&lt;ref-type name="Journal Article"&gt;17&lt;/ref-type&gt;&lt;contributors&gt;&lt;authors&gt;&lt;author&gt;Kenta Homma&lt;/author&gt;&lt;author&gt;Alice C. Chang&lt;/author&gt;&lt;author&gt;Shota Yamamoto&lt;/author&gt;&lt;author&gt;Takeshi Ueki&lt;/author&gt;&lt;author&gt;Jun Nakanishi&lt;/author&gt;&lt;/authors&gt;&lt;/contributors&gt;&lt;titles&gt;&lt;title&gt;Polarity does not matter: Molecular weight reverses the photoisomerization-induced phase separation of an azobenzene-bearing polymer&lt;/title&gt;&lt;secondary-title&gt;Macromol. Rapid Commun.&lt;/secondary-title&gt;&lt;/titles&gt;&lt;periodical&gt;&lt;full-title&gt;Macromol. Rapid Commun.&lt;/full-title&gt;&lt;/periodical&gt;&lt;pages&gt;2300118&lt;/pages&gt;&lt;volume&gt;44&lt;/volume&gt;&lt;dates&gt;&lt;year&gt;2023&lt;/year&gt;&lt;/dates&gt;&lt;urls&gt;&lt;/urls&gt;&lt;electronic-resource-num&gt;10.1002/marc.202300118&lt;/electronic-resource-num&gt;&lt;/record&gt;&lt;/Cite&gt;&lt;/EndNote&gt;</w:instrText>
      </w:r>
      <w:r w:rsidR="00AB1799">
        <w:rPr>
          <w:rFonts w:ascii="Times New Roman" w:hAnsi="Times New Roman" w:cs="Times New Roman"/>
          <w:sz w:val="22"/>
        </w:rPr>
        <w:fldChar w:fldCharType="separate"/>
      </w:r>
      <w:r w:rsidR="00225F71" w:rsidRPr="00225F71">
        <w:rPr>
          <w:rFonts w:ascii="Times New Roman" w:hAnsi="Times New Roman" w:cs="Times New Roman"/>
          <w:noProof/>
          <w:sz w:val="22"/>
          <w:vertAlign w:val="superscript"/>
        </w:rPr>
        <w:t>[19]</w:t>
      </w:r>
      <w:r w:rsidR="00AB1799">
        <w:rPr>
          <w:rFonts w:ascii="Times New Roman" w:hAnsi="Times New Roman" w:cs="Times New Roman"/>
          <w:sz w:val="22"/>
        </w:rPr>
        <w:fldChar w:fldCharType="end"/>
      </w:r>
      <w:r w:rsidR="006D1972">
        <w:rPr>
          <w:rFonts w:ascii="Times New Roman" w:hAnsi="Times New Roman" w:cs="Times New Roman" w:hint="eastAsia"/>
          <w:sz w:val="22"/>
        </w:rPr>
        <w:t>.</w:t>
      </w:r>
      <w:r w:rsidR="000204E6">
        <w:rPr>
          <w:rFonts w:ascii="Times New Roman" w:hAnsi="Times New Roman" w:cs="Times New Roman"/>
          <w:sz w:val="22"/>
        </w:rPr>
        <w:t xml:space="preserve"> </w:t>
      </w:r>
      <w:r w:rsidRPr="00251C3E">
        <w:rPr>
          <w:rFonts w:ascii="Times New Roman" w:hAnsi="Times New Roman" w:cs="Times New Roman"/>
          <w:sz w:val="22"/>
        </w:rPr>
        <w:t xml:space="preserve">In </w:t>
      </w:r>
      <w:r>
        <w:rPr>
          <w:rFonts w:ascii="Times New Roman" w:eastAsia="游明朝" w:hAnsi="Times New Roman" w:cs="Times New Roman"/>
          <w:sz w:val="22"/>
        </w:rPr>
        <w:t xml:space="preserve">the </w:t>
      </w:r>
      <w:r w:rsidR="006E4E72">
        <w:rPr>
          <w:rFonts w:ascii="Times New Roman" w:hAnsi="Times New Roman" w:cs="Times New Roman"/>
          <w:sz w:val="22"/>
        </w:rPr>
        <w:t>LCST</w:t>
      </w:r>
      <w:r w:rsidR="00D252FE">
        <w:rPr>
          <w:rFonts w:ascii="Times New Roman" w:hAnsi="Times New Roman" w:cs="Times New Roman"/>
          <w:sz w:val="22"/>
        </w:rPr>
        <w:t>-type</w:t>
      </w:r>
      <w:r w:rsidR="006E4E72">
        <w:rPr>
          <w:rFonts w:ascii="Times New Roman" w:hAnsi="Times New Roman" w:cs="Times New Roman"/>
          <w:sz w:val="22"/>
        </w:rPr>
        <w:t xml:space="preserve"> phase transition of a</w:t>
      </w:r>
      <w:r w:rsidRPr="00251C3E">
        <w:rPr>
          <w:rFonts w:ascii="Times New Roman" w:hAnsi="Times New Roman" w:cs="Times New Roman"/>
          <w:sz w:val="22"/>
        </w:rPr>
        <w:t xml:space="preserve"> random copolymer of </w:t>
      </w:r>
      <w:proofErr w:type="spellStart"/>
      <w:r w:rsidR="004825A1">
        <w:rPr>
          <w:rFonts w:ascii="Times New Roman" w:hAnsi="Times New Roman" w:cs="Times New Roman"/>
          <w:sz w:val="22"/>
        </w:rPr>
        <w:t>AzoA</w:t>
      </w:r>
      <w:proofErr w:type="spellEnd"/>
      <w:r w:rsidR="004825A1">
        <w:rPr>
          <w:rFonts w:ascii="Times New Roman" w:hAnsi="Times New Roman" w:cs="Times New Roman"/>
          <w:sz w:val="22"/>
        </w:rPr>
        <w:t xml:space="preserve"> with DMAAm</w:t>
      </w:r>
      <w:r w:rsidRPr="00251C3E">
        <w:rPr>
          <w:rFonts w:ascii="Times New Roman" w:hAnsi="Times New Roman" w:cs="Times New Roman"/>
          <w:sz w:val="22"/>
        </w:rPr>
        <w:t xml:space="preserve"> (P(</w:t>
      </w:r>
      <w:proofErr w:type="spellStart"/>
      <w:r w:rsidRPr="00251C3E">
        <w:rPr>
          <w:rFonts w:ascii="Times New Roman" w:hAnsi="Times New Roman" w:cs="Times New Roman"/>
          <w:sz w:val="22"/>
        </w:rPr>
        <w:t>AzoA</w:t>
      </w:r>
      <w:proofErr w:type="spellEnd"/>
      <w:r w:rsidRPr="00251C3E">
        <w:rPr>
          <w:rFonts w:ascii="Times New Roman" w:hAnsi="Times New Roman" w:cs="Times New Roman"/>
          <w:sz w:val="22"/>
        </w:rPr>
        <w:t>-</w:t>
      </w:r>
      <w:r w:rsidRPr="000204E6">
        <w:rPr>
          <w:rFonts w:ascii="Times New Roman" w:hAnsi="Times New Roman" w:cs="Times New Roman"/>
          <w:i/>
          <w:iCs/>
          <w:sz w:val="22"/>
        </w:rPr>
        <w:t>r</w:t>
      </w:r>
      <w:r w:rsidRPr="00251C3E">
        <w:rPr>
          <w:rFonts w:ascii="Times New Roman" w:hAnsi="Times New Roman" w:cs="Times New Roman"/>
          <w:sz w:val="22"/>
        </w:rPr>
        <w:t>-DMAAm)),</w:t>
      </w:r>
      <w:r w:rsidR="005D4375">
        <w:rPr>
          <w:rFonts w:ascii="Times New Roman" w:hAnsi="Times New Roman" w:cs="Times New Roman"/>
          <w:sz w:val="22"/>
        </w:rPr>
        <w:t xml:space="preserve"> for molecular weights above 36 </w:t>
      </w:r>
      <w:proofErr w:type="spellStart"/>
      <w:r w:rsidR="005D4375">
        <w:rPr>
          <w:rFonts w:ascii="Times New Roman" w:hAnsi="Times New Roman" w:cs="Times New Roman"/>
          <w:sz w:val="22"/>
        </w:rPr>
        <w:t>kDa</w:t>
      </w:r>
      <w:proofErr w:type="spellEnd"/>
      <w:r w:rsidR="005D4375">
        <w:rPr>
          <w:rFonts w:ascii="Times New Roman" w:hAnsi="Times New Roman" w:cs="Times New Roman"/>
          <w:sz w:val="22"/>
        </w:rPr>
        <w:t>,</w:t>
      </w:r>
      <w:r w:rsidRPr="00251C3E">
        <w:rPr>
          <w:rFonts w:ascii="Times New Roman" w:hAnsi="Times New Roman" w:cs="Times New Roman"/>
          <w:sz w:val="22"/>
        </w:rPr>
        <w:t xml:space="preserve"> the order of </w:t>
      </w:r>
      <w:r>
        <w:rPr>
          <w:rFonts w:ascii="Times New Roman" w:eastAsia="游明朝" w:hAnsi="Times New Roman" w:cs="Times New Roman"/>
          <w:sz w:val="22"/>
        </w:rPr>
        <w:t>the phase transition temperature is such</w:t>
      </w:r>
      <w:r w:rsidR="00E83319">
        <w:rPr>
          <w:rFonts w:ascii="Times New Roman" w:hAnsi="Times New Roman" w:cs="Times New Roman"/>
          <w:sz w:val="22"/>
        </w:rPr>
        <w:t xml:space="preserve"> general</w:t>
      </w:r>
      <w:r w:rsidRPr="00251C3E">
        <w:rPr>
          <w:rFonts w:ascii="Times New Roman" w:hAnsi="Times New Roman" w:cs="Times New Roman"/>
          <w:sz w:val="22"/>
        </w:rPr>
        <w:t xml:space="preserve"> that the higher polar </w:t>
      </w:r>
      <w:r w:rsidRPr="004825A1">
        <w:rPr>
          <w:rFonts w:ascii="Times New Roman" w:hAnsi="Times New Roman" w:cs="Times New Roman"/>
          <w:i/>
          <w:iCs/>
          <w:sz w:val="22"/>
        </w:rPr>
        <w:t>cis</w:t>
      </w:r>
      <w:r w:rsidRPr="00251C3E">
        <w:rPr>
          <w:rFonts w:ascii="Times New Roman" w:hAnsi="Times New Roman" w:cs="Times New Roman"/>
          <w:sz w:val="22"/>
        </w:rPr>
        <w:t xml:space="preserve">-type </w:t>
      </w:r>
      <w:r w:rsidR="004825A1">
        <w:rPr>
          <w:rFonts w:ascii="Times New Roman" w:hAnsi="Times New Roman" w:cs="Times New Roman"/>
          <w:sz w:val="22"/>
        </w:rPr>
        <w:t xml:space="preserve">polymer </w:t>
      </w:r>
      <w:r w:rsidRPr="00251C3E">
        <w:rPr>
          <w:rFonts w:ascii="Times New Roman" w:hAnsi="Times New Roman" w:cs="Times New Roman"/>
          <w:sz w:val="22"/>
        </w:rPr>
        <w:t xml:space="preserve">shows a high-temperature phase </w:t>
      </w:r>
      <w:proofErr w:type="gramStart"/>
      <w:r w:rsidRPr="00251C3E">
        <w:rPr>
          <w:rFonts w:ascii="Times New Roman" w:hAnsi="Times New Roman" w:cs="Times New Roman"/>
          <w:sz w:val="22"/>
        </w:rPr>
        <w:t>transition</w:t>
      </w:r>
      <w:proofErr w:type="gramEnd"/>
      <w:r w:rsidRPr="00251C3E">
        <w:rPr>
          <w:rFonts w:ascii="Times New Roman" w:hAnsi="Times New Roman" w:cs="Times New Roman"/>
          <w:sz w:val="22"/>
        </w:rPr>
        <w:t xml:space="preserve"> and the lower-polarity </w:t>
      </w:r>
      <w:r w:rsidRPr="004825A1">
        <w:rPr>
          <w:rFonts w:ascii="Times New Roman" w:hAnsi="Times New Roman" w:cs="Times New Roman"/>
          <w:i/>
          <w:iCs/>
          <w:sz w:val="22"/>
        </w:rPr>
        <w:t>trans</w:t>
      </w:r>
      <w:r w:rsidRPr="00251C3E">
        <w:rPr>
          <w:rFonts w:ascii="Times New Roman" w:hAnsi="Times New Roman" w:cs="Times New Roman"/>
          <w:sz w:val="22"/>
        </w:rPr>
        <w:t xml:space="preserve">-type shows a low-temperature phase transition. However, when the molecular weight </w:t>
      </w:r>
      <w:r>
        <w:rPr>
          <w:rFonts w:ascii="Times New Roman" w:eastAsia="游明朝" w:hAnsi="Times New Roman" w:cs="Times New Roman"/>
          <w:sz w:val="22"/>
        </w:rPr>
        <w:t xml:space="preserve">was </w:t>
      </w:r>
      <w:r w:rsidR="00224446">
        <w:rPr>
          <w:rFonts w:ascii="Times New Roman" w:hAnsi="Times New Roman" w:cs="Times New Roman"/>
          <w:sz w:val="22"/>
        </w:rPr>
        <w:t>reduced to</w:t>
      </w:r>
      <w:r w:rsidRPr="00251C3E">
        <w:rPr>
          <w:rFonts w:ascii="Times New Roman" w:hAnsi="Times New Roman" w:cs="Times New Roman"/>
          <w:sz w:val="22"/>
        </w:rPr>
        <w:t xml:space="preserve"> 16 </w:t>
      </w:r>
      <w:proofErr w:type="spellStart"/>
      <w:r w:rsidRPr="00251C3E">
        <w:rPr>
          <w:rFonts w:ascii="Times New Roman" w:hAnsi="Times New Roman" w:cs="Times New Roman"/>
          <w:sz w:val="22"/>
        </w:rPr>
        <w:t>kDa</w:t>
      </w:r>
      <w:proofErr w:type="spellEnd"/>
      <w:r w:rsidRPr="00251C3E">
        <w:rPr>
          <w:rFonts w:ascii="Times New Roman" w:hAnsi="Times New Roman" w:cs="Times New Roman"/>
          <w:sz w:val="22"/>
        </w:rPr>
        <w:t>, the difference in</w:t>
      </w:r>
      <w:r w:rsidR="006E4E72">
        <w:rPr>
          <w:rFonts w:ascii="Times New Roman" w:hAnsi="Times New Roman" w:cs="Times New Roman"/>
          <w:sz w:val="22"/>
        </w:rPr>
        <w:t xml:space="preserve"> the</w:t>
      </w:r>
      <w:r w:rsidRPr="00251C3E">
        <w:rPr>
          <w:rFonts w:ascii="Times New Roman" w:hAnsi="Times New Roman" w:cs="Times New Roman"/>
          <w:sz w:val="22"/>
        </w:rPr>
        <w:t xml:space="preserve"> phase-transition temperature according to the photoisomerization state disappear</w:t>
      </w:r>
      <w:r w:rsidR="00224446">
        <w:rPr>
          <w:rFonts w:ascii="Times New Roman" w:hAnsi="Times New Roman" w:cs="Times New Roman"/>
          <w:sz w:val="22"/>
        </w:rPr>
        <w:t>ed</w:t>
      </w:r>
      <w:r w:rsidR="004825A1">
        <w:rPr>
          <w:rFonts w:ascii="Times New Roman" w:hAnsi="Times New Roman" w:cs="Times New Roman"/>
          <w:sz w:val="22"/>
        </w:rPr>
        <w:t>.</w:t>
      </w:r>
      <w:r w:rsidRPr="00251C3E">
        <w:rPr>
          <w:rFonts w:ascii="Times New Roman" w:hAnsi="Times New Roman" w:cs="Times New Roman"/>
          <w:sz w:val="22"/>
        </w:rPr>
        <w:t xml:space="preserve"> </w:t>
      </w:r>
      <w:r w:rsidR="004825A1">
        <w:rPr>
          <w:rFonts w:ascii="Times New Roman" w:hAnsi="Times New Roman" w:cs="Times New Roman"/>
          <w:sz w:val="22"/>
        </w:rPr>
        <w:t>For the molecular weight of less than</w:t>
      </w:r>
      <w:r w:rsidRPr="00251C3E">
        <w:rPr>
          <w:rFonts w:ascii="Times New Roman" w:hAnsi="Times New Roman" w:cs="Times New Roman"/>
          <w:sz w:val="22"/>
        </w:rPr>
        <w:t xml:space="preserve"> 10 </w:t>
      </w:r>
      <w:proofErr w:type="spellStart"/>
      <w:r w:rsidRPr="00251C3E">
        <w:rPr>
          <w:rFonts w:ascii="Times New Roman" w:hAnsi="Times New Roman" w:cs="Times New Roman"/>
          <w:sz w:val="22"/>
        </w:rPr>
        <w:t>kDa</w:t>
      </w:r>
      <w:proofErr w:type="spellEnd"/>
      <w:r w:rsidRPr="00251C3E">
        <w:rPr>
          <w:rFonts w:ascii="Times New Roman" w:hAnsi="Times New Roman" w:cs="Times New Roman"/>
          <w:sz w:val="22"/>
        </w:rPr>
        <w:t xml:space="preserve">, the phase transition temperature of the </w:t>
      </w:r>
      <w:r w:rsidRPr="004825A1">
        <w:rPr>
          <w:rFonts w:ascii="Times New Roman" w:hAnsi="Times New Roman" w:cs="Times New Roman"/>
          <w:i/>
          <w:iCs/>
          <w:sz w:val="22"/>
        </w:rPr>
        <w:t>trans</w:t>
      </w:r>
      <w:r w:rsidR="004825A1">
        <w:rPr>
          <w:rFonts w:ascii="Times New Roman" w:hAnsi="Times New Roman" w:cs="Times New Roman"/>
          <w:sz w:val="22"/>
        </w:rPr>
        <w:t>-</w:t>
      </w:r>
      <w:r w:rsidRPr="00251C3E">
        <w:rPr>
          <w:rFonts w:ascii="Times New Roman" w:hAnsi="Times New Roman" w:cs="Times New Roman"/>
          <w:sz w:val="22"/>
        </w:rPr>
        <w:t xml:space="preserve">type is finally higher than that of the </w:t>
      </w:r>
      <w:r w:rsidRPr="004825A1">
        <w:rPr>
          <w:rFonts w:ascii="Times New Roman" w:hAnsi="Times New Roman" w:cs="Times New Roman"/>
          <w:i/>
          <w:iCs/>
          <w:sz w:val="22"/>
        </w:rPr>
        <w:t>cis</w:t>
      </w:r>
      <w:r w:rsidR="004825A1">
        <w:rPr>
          <w:rFonts w:ascii="Times New Roman" w:hAnsi="Times New Roman" w:cs="Times New Roman"/>
          <w:sz w:val="22"/>
        </w:rPr>
        <w:t>-</w:t>
      </w:r>
      <w:r w:rsidRPr="00251C3E">
        <w:rPr>
          <w:rFonts w:ascii="Times New Roman" w:hAnsi="Times New Roman" w:cs="Times New Roman"/>
          <w:sz w:val="22"/>
        </w:rPr>
        <w:t>type</w:t>
      </w:r>
      <w:r w:rsidR="00E2071C">
        <w:rPr>
          <w:rFonts w:ascii="Times New Roman" w:hAnsi="Times New Roman" w:cs="Times New Roman"/>
          <w:sz w:val="22"/>
        </w:rPr>
        <w:fldChar w:fldCharType="begin"/>
      </w:r>
      <w:r w:rsidR="00225F71">
        <w:rPr>
          <w:rFonts w:ascii="Times New Roman" w:hAnsi="Times New Roman" w:cs="Times New Roman"/>
          <w:sz w:val="22"/>
        </w:rPr>
        <w:instrText xml:space="preserve"> ADDIN EN.CITE &lt;EndNote&gt;&lt;Cite&gt;&lt;Author&gt;Homma&lt;/Author&gt;&lt;Year&gt;2023&lt;/Year&gt;&lt;RecNum&gt;5243&lt;/RecNum&gt;&lt;DisplayText&gt;&lt;style face="superscript"&gt;[19]&lt;/style&gt;&lt;/DisplayText&gt;&lt;record&gt;&lt;rec-number&gt;5243&lt;/rec-number&gt;&lt;foreign-keys&gt;&lt;key app="EN" db-id="vdsv5ev0rwr92qefafpvsdzkrafa02tvaxre" timestamp="1696921527"&gt;5243&lt;/key&gt;&lt;/foreign-keys&gt;&lt;ref-type name="Journal Article"&gt;17&lt;/ref-type&gt;&lt;contributors&gt;&lt;authors&gt;&lt;author&gt;Kenta Homma&lt;/author&gt;&lt;author&gt;Alice C. Chang&lt;/author&gt;&lt;author&gt;Shota Yamamoto&lt;/author&gt;&lt;author&gt;Takeshi Ueki&lt;/author&gt;&lt;author&gt;Jun Nakanishi&lt;/author&gt;&lt;/authors&gt;&lt;/contributors&gt;&lt;titles&gt;&lt;title&gt;Polarity does not matter: Molecular weight reverses the photoisomerization-induced phase separation of an azobenzene-bearing polymer&lt;/title&gt;&lt;secondary-title&gt;Macromol. Rapid Commun.&lt;/secondary-title&gt;&lt;/titles&gt;&lt;periodical&gt;&lt;full-title&gt;Macromol. Rapid Commun.&lt;/full-title&gt;&lt;/periodical&gt;&lt;pages&gt;2300118&lt;/pages&gt;&lt;volume&gt;44&lt;/volume&gt;&lt;dates&gt;&lt;year&gt;2023&lt;/year&gt;&lt;/dates&gt;&lt;urls&gt;&lt;/urls&gt;&lt;electronic-resource-num&gt;10.1002/marc.202300118&lt;/electronic-resource-num&gt;&lt;/record&gt;&lt;/Cite&gt;&lt;/EndNote&gt;</w:instrText>
      </w:r>
      <w:r w:rsidR="00E2071C">
        <w:rPr>
          <w:rFonts w:ascii="Times New Roman" w:hAnsi="Times New Roman" w:cs="Times New Roman"/>
          <w:sz w:val="22"/>
        </w:rPr>
        <w:fldChar w:fldCharType="separate"/>
      </w:r>
      <w:r w:rsidR="00225F71" w:rsidRPr="00225F71">
        <w:rPr>
          <w:rFonts w:ascii="Times New Roman" w:hAnsi="Times New Roman" w:cs="Times New Roman"/>
          <w:noProof/>
          <w:sz w:val="22"/>
          <w:vertAlign w:val="superscript"/>
        </w:rPr>
        <w:t>[19]</w:t>
      </w:r>
      <w:r w:rsidR="00E2071C">
        <w:rPr>
          <w:rFonts w:ascii="Times New Roman" w:hAnsi="Times New Roman" w:cs="Times New Roman"/>
          <w:sz w:val="22"/>
        </w:rPr>
        <w:fldChar w:fldCharType="end"/>
      </w:r>
      <w:r w:rsidR="006D1972">
        <w:rPr>
          <w:rFonts w:ascii="Times New Roman" w:hAnsi="Times New Roman" w:cs="Times New Roman" w:hint="eastAsia"/>
          <w:sz w:val="22"/>
        </w:rPr>
        <w:t>.</w:t>
      </w:r>
      <w:r w:rsidRPr="00251C3E">
        <w:rPr>
          <w:rFonts w:ascii="Times New Roman" w:hAnsi="Times New Roman" w:cs="Times New Roman"/>
          <w:sz w:val="22"/>
        </w:rPr>
        <w:t xml:space="preserve"> The molecular weight of P(</w:t>
      </w:r>
      <w:proofErr w:type="spellStart"/>
      <w:r w:rsidRPr="00251C3E">
        <w:rPr>
          <w:rFonts w:ascii="Times New Roman" w:hAnsi="Times New Roman" w:cs="Times New Roman"/>
          <w:sz w:val="22"/>
        </w:rPr>
        <w:t>mAzo</w:t>
      </w:r>
      <w:r w:rsidR="002A484C">
        <w:rPr>
          <w:rFonts w:ascii="Times New Roman" w:hAnsi="Times New Roman" w:cs="Times New Roman"/>
          <w:sz w:val="22"/>
        </w:rPr>
        <w:t>A</w:t>
      </w:r>
      <w:proofErr w:type="spellEnd"/>
      <w:r w:rsidRPr="00251C3E">
        <w:rPr>
          <w:rFonts w:ascii="Times New Roman" w:hAnsi="Times New Roman" w:cs="Times New Roman"/>
          <w:sz w:val="22"/>
        </w:rPr>
        <w:t>-</w:t>
      </w:r>
      <w:r w:rsidRPr="00371766">
        <w:rPr>
          <w:rFonts w:ascii="Times New Roman" w:hAnsi="Times New Roman" w:cs="Times New Roman"/>
          <w:i/>
          <w:iCs/>
          <w:sz w:val="22"/>
        </w:rPr>
        <w:t>r</w:t>
      </w:r>
      <w:r w:rsidRPr="00251C3E">
        <w:rPr>
          <w:rFonts w:ascii="Times New Roman" w:hAnsi="Times New Roman" w:cs="Times New Roman"/>
          <w:sz w:val="22"/>
        </w:rPr>
        <w:t xml:space="preserve">-DMAAm) shown in </w:t>
      </w:r>
      <w:r w:rsidRPr="004825A1">
        <w:rPr>
          <w:rFonts w:ascii="Times New Roman" w:hAnsi="Times New Roman" w:cs="Times New Roman"/>
          <w:b/>
          <w:bCs/>
          <w:sz w:val="22"/>
        </w:rPr>
        <w:t>Fig. 2(a)</w:t>
      </w:r>
      <w:r w:rsidRPr="00251C3E">
        <w:rPr>
          <w:rFonts w:ascii="Times New Roman" w:hAnsi="Times New Roman" w:cs="Times New Roman"/>
          <w:sz w:val="22"/>
        </w:rPr>
        <w:t xml:space="preserve"> is </w:t>
      </w:r>
      <w:r w:rsidR="004A6BFB">
        <w:rPr>
          <w:rFonts w:ascii="Times New Roman" w:hAnsi="Times New Roman" w:cs="Times New Roman"/>
          <w:sz w:val="22"/>
        </w:rPr>
        <w:t xml:space="preserve">as low as </w:t>
      </w:r>
      <w:r w:rsidRPr="00251C3E">
        <w:rPr>
          <w:rFonts w:ascii="Times New Roman" w:hAnsi="Times New Roman" w:cs="Times New Roman"/>
          <w:sz w:val="22"/>
        </w:rPr>
        <w:t>3</w:t>
      </w:r>
      <w:r w:rsidR="004825A1">
        <w:rPr>
          <w:rFonts w:ascii="Times New Roman" w:hAnsi="Times New Roman" w:cs="Times New Roman"/>
          <w:sz w:val="22"/>
        </w:rPr>
        <w:t>.0</w:t>
      </w:r>
      <w:r w:rsidRPr="00251C3E">
        <w:rPr>
          <w:rFonts w:ascii="Times New Roman" w:hAnsi="Times New Roman" w:cs="Times New Roman"/>
          <w:sz w:val="22"/>
        </w:rPr>
        <w:t xml:space="preserve"> </w:t>
      </w:r>
      <w:proofErr w:type="spellStart"/>
      <w:r w:rsidRPr="00251C3E">
        <w:rPr>
          <w:rFonts w:ascii="Times New Roman" w:hAnsi="Times New Roman" w:cs="Times New Roman"/>
          <w:sz w:val="22"/>
        </w:rPr>
        <w:t>kDa</w:t>
      </w:r>
      <w:proofErr w:type="spellEnd"/>
      <w:r w:rsidRPr="00251C3E">
        <w:rPr>
          <w:rFonts w:ascii="Times New Roman" w:hAnsi="Times New Roman" w:cs="Times New Roman"/>
          <w:sz w:val="22"/>
        </w:rPr>
        <w:t>, which is in the molecular weight region where the phase transition temperature</w:t>
      </w:r>
      <w:r w:rsidR="0074565E">
        <w:rPr>
          <w:rFonts w:ascii="Times New Roman" w:hAnsi="Times New Roman" w:cs="Times New Roman"/>
          <w:sz w:val="22"/>
        </w:rPr>
        <w:t xml:space="preserve"> exhibits</w:t>
      </w:r>
      <w:r w:rsidRPr="00251C3E">
        <w:rPr>
          <w:rFonts w:ascii="Times New Roman" w:hAnsi="Times New Roman" w:cs="Times New Roman"/>
          <w:sz w:val="22"/>
        </w:rPr>
        <w:t xml:space="preserve"> reversal, as expected from previous reports</w:t>
      </w:r>
      <w:r w:rsidR="00E2071C">
        <w:rPr>
          <w:rFonts w:ascii="Times New Roman" w:hAnsi="Times New Roman" w:cs="Times New Roman"/>
          <w:sz w:val="22"/>
        </w:rPr>
        <w:fldChar w:fldCharType="begin"/>
      </w:r>
      <w:r w:rsidR="00225F71">
        <w:rPr>
          <w:rFonts w:ascii="Times New Roman" w:hAnsi="Times New Roman" w:cs="Times New Roman"/>
          <w:sz w:val="22"/>
        </w:rPr>
        <w:instrText xml:space="preserve"> ADDIN EN.CITE &lt;EndNote&gt;&lt;Cite&gt;&lt;Author&gt;Homma&lt;/Author&gt;&lt;Year&gt;2023&lt;/Year&gt;&lt;RecNum&gt;5243&lt;/RecNum&gt;&lt;DisplayText&gt;&lt;style face="superscript"&gt;[19]&lt;/style&gt;&lt;/DisplayText&gt;&lt;record&gt;&lt;rec-number&gt;5243&lt;/rec-number&gt;&lt;foreign-keys&gt;&lt;key app="EN" db-id="vdsv5ev0rwr92qefafpvsdzkrafa02tvaxre" timestamp="1696921527"&gt;5243&lt;/key&gt;&lt;/foreign-keys&gt;&lt;ref-type name="Journal Article"&gt;17&lt;/ref-type&gt;&lt;contributors&gt;&lt;authors&gt;&lt;author&gt;Kenta Homma&lt;/author&gt;&lt;author&gt;Alice C. Chang&lt;/author&gt;&lt;author&gt;Shota Yamamoto&lt;/author&gt;&lt;author&gt;Takeshi Ueki&lt;/author&gt;&lt;author&gt;Jun Nakanishi&lt;/author&gt;&lt;/authors&gt;&lt;/contributors&gt;&lt;titles&gt;&lt;title&gt;Polarity does not matter: Molecular weight reverses the photoisomerization-induced phase separation of an azobenzene-bearing polymer&lt;/title&gt;&lt;secondary-title&gt;Macromol. Rapid Commun.&lt;/secondary-title&gt;&lt;/titles&gt;&lt;periodical&gt;&lt;full-title&gt;Macromol. Rapid Commun.&lt;/full-title&gt;&lt;/periodical&gt;&lt;pages&gt;2300118&lt;/pages&gt;&lt;volume&gt;44&lt;/volume&gt;&lt;dates&gt;&lt;year&gt;2023&lt;/year&gt;&lt;/dates&gt;&lt;urls&gt;&lt;/urls&gt;&lt;electronic-resource-num&gt;10.1002/marc.202300118&lt;/electronic-resource-num&gt;&lt;/record&gt;&lt;/Cite&gt;&lt;/EndNote&gt;</w:instrText>
      </w:r>
      <w:r w:rsidR="00E2071C">
        <w:rPr>
          <w:rFonts w:ascii="Times New Roman" w:hAnsi="Times New Roman" w:cs="Times New Roman"/>
          <w:sz w:val="22"/>
        </w:rPr>
        <w:fldChar w:fldCharType="separate"/>
      </w:r>
      <w:r w:rsidR="00225F71" w:rsidRPr="00225F71">
        <w:rPr>
          <w:rFonts w:ascii="Times New Roman" w:hAnsi="Times New Roman" w:cs="Times New Roman"/>
          <w:noProof/>
          <w:sz w:val="22"/>
          <w:vertAlign w:val="superscript"/>
        </w:rPr>
        <w:t>[19]</w:t>
      </w:r>
      <w:r w:rsidR="00E2071C">
        <w:rPr>
          <w:rFonts w:ascii="Times New Roman" w:hAnsi="Times New Roman" w:cs="Times New Roman"/>
          <w:sz w:val="22"/>
        </w:rPr>
        <w:fldChar w:fldCharType="end"/>
      </w:r>
      <w:r w:rsidR="006D1972">
        <w:rPr>
          <w:rFonts w:ascii="Times New Roman" w:hAnsi="Times New Roman" w:cs="Times New Roman" w:hint="eastAsia"/>
          <w:sz w:val="22"/>
        </w:rPr>
        <w:t>.</w:t>
      </w:r>
      <w:r w:rsidRPr="00251C3E">
        <w:rPr>
          <w:rFonts w:ascii="Times New Roman" w:hAnsi="Times New Roman" w:cs="Times New Roman"/>
          <w:sz w:val="22"/>
        </w:rPr>
        <w:t xml:space="preserve"> The</w:t>
      </w:r>
      <w:r w:rsidR="004825A1">
        <w:rPr>
          <w:rFonts w:ascii="Times New Roman" w:hAnsi="Times New Roman" w:cs="Times New Roman"/>
          <w:sz w:val="22"/>
        </w:rPr>
        <w:t xml:space="preserve"> counterintuitive</w:t>
      </w:r>
      <w:r w:rsidRPr="00251C3E">
        <w:rPr>
          <w:rFonts w:ascii="Times New Roman" w:hAnsi="Times New Roman" w:cs="Times New Roman"/>
          <w:sz w:val="22"/>
        </w:rPr>
        <w:t xml:space="preserve"> phase transition temperature</w:t>
      </w:r>
      <w:r w:rsidR="004825A1">
        <w:rPr>
          <w:rFonts w:ascii="Times New Roman" w:hAnsi="Times New Roman" w:cs="Times New Roman"/>
          <w:sz w:val="22"/>
        </w:rPr>
        <w:t xml:space="preserve"> order</w:t>
      </w:r>
      <w:r w:rsidRPr="00251C3E">
        <w:rPr>
          <w:rFonts w:ascii="Times New Roman" w:hAnsi="Times New Roman" w:cs="Times New Roman"/>
          <w:sz w:val="22"/>
        </w:rPr>
        <w:t xml:space="preserve"> </w:t>
      </w:r>
      <w:r w:rsidR="004825A1">
        <w:rPr>
          <w:rFonts w:ascii="Times New Roman" w:hAnsi="Times New Roman" w:cs="Times New Roman"/>
          <w:sz w:val="22"/>
        </w:rPr>
        <w:t>of</w:t>
      </w:r>
      <w:r w:rsidRPr="00251C3E">
        <w:rPr>
          <w:rFonts w:ascii="Times New Roman" w:hAnsi="Times New Roman" w:cs="Times New Roman"/>
          <w:sz w:val="22"/>
        </w:rPr>
        <w:t xml:space="preserve"> </w:t>
      </w:r>
      <w:r w:rsidR="0055692A">
        <w:rPr>
          <w:rFonts w:ascii="Times New Roman" w:hAnsi="Times New Roman" w:cs="Times New Roman"/>
          <w:sz w:val="22"/>
        </w:rPr>
        <w:t>P(mAzoA</w:t>
      </w:r>
      <w:r w:rsidR="0055692A" w:rsidRPr="00F638C5">
        <w:rPr>
          <w:rFonts w:ascii="Times New Roman" w:hAnsi="Times New Roman" w:cs="Times New Roman"/>
          <w:sz w:val="22"/>
          <w:vertAlign w:val="subscript"/>
        </w:rPr>
        <w:t>10.7</w:t>
      </w:r>
      <w:r w:rsidR="0055692A">
        <w:rPr>
          <w:rFonts w:ascii="Times New Roman" w:hAnsi="Times New Roman" w:cs="Times New Roman"/>
          <w:sz w:val="22"/>
        </w:rPr>
        <w:t>-</w:t>
      </w:r>
      <w:r w:rsidR="0055692A" w:rsidRPr="00F638C5">
        <w:rPr>
          <w:rFonts w:ascii="Times New Roman" w:hAnsi="Times New Roman" w:cs="Times New Roman"/>
          <w:i/>
          <w:iCs/>
          <w:sz w:val="22"/>
        </w:rPr>
        <w:t>r</w:t>
      </w:r>
      <w:r w:rsidR="0055692A">
        <w:rPr>
          <w:rFonts w:ascii="Times New Roman" w:hAnsi="Times New Roman" w:cs="Times New Roman"/>
          <w:sz w:val="22"/>
        </w:rPr>
        <w:t>-DMAAm)</w:t>
      </w:r>
      <w:r w:rsidR="0055692A" w:rsidRPr="00F638C5">
        <w:rPr>
          <w:rFonts w:ascii="Times New Roman" w:hAnsi="Times New Roman" w:cs="Times New Roman"/>
          <w:sz w:val="22"/>
          <w:vertAlign w:val="subscript"/>
        </w:rPr>
        <w:t>3.0kDa</w:t>
      </w:r>
      <w:r w:rsidR="00B45FFF">
        <w:rPr>
          <w:rFonts w:ascii="Times New Roman" w:hAnsi="Times New Roman" w:cs="Times New Roman"/>
          <w:sz w:val="22"/>
        </w:rPr>
        <w:t xml:space="preserve"> </w:t>
      </w:r>
      <w:r w:rsidRPr="00251C3E">
        <w:rPr>
          <w:rFonts w:ascii="Times New Roman" w:hAnsi="Times New Roman" w:cs="Times New Roman"/>
          <w:sz w:val="22"/>
        </w:rPr>
        <w:t>was probably due to the molecular weight effect.</w:t>
      </w:r>
      <w:r w:rsidR="00844779">
        <w:rPr>
          <w:rFonts w:ascii="Times New Roman" w:hAnsi="Times New Roman" w:cs="Times New Roman" w:hint="eastAsia"/>
          <w:sz w:val="22"/>
        </w:rPr>
        <w:t xml:space="preserve"> D</w:t>
      </w:r>
      <w:r w:rsidR="00F2382E">
        <w:rPr>
          <w:rFonts w:ascii="Times New Roman" w:hAnsi="Times New Roman" w:cs="Times New Roman" w:hint="eastAsia"/>
          <w:sz w:val="22"/>
        </w:rPr>
        <w:t>iscussion of the effect of [</w:t>
      </w:r>
      <w:proofErr w:type="spellStart"/>
      <w:r w:rsidR="00F2382E">
        <w:rPr>
          <w:rFonts w:ascii="Times New Roman" w:hAnsi="Times New Roman" w:cs="Times New Roman" w:hint="eastAsia"/>
          <w:sz w:val="22"/>
        </w:rPr>
        <w:t>mAzoA</w:t>
      </w:r>
      <w:proofErr w:type="spellEnd"/>
      <w:r w:rsidR="00F2382E">
        <w:rPr>
          <w:rFonts w:ascii="Times New Roman" w:hAnsi="Times New Roman" w:cs="Times New Roman" w:hint="eastAsia"/>
          <w:sz w:val="22"/>
        </w:rPr>
        <w:t>] and molecular weight</w:t>
      </w:r>
      <w:r w:rsidR="00B5083C">
        <w:rPr>
          <w:rFonts w:ascii="Times New Roman" w:hAnsi="Times New Roman" w:cs="Times New Roman" w:hint="eastAsia"/>
          <w:sz w:val="22"/>
        </w:rPr>
        <w:t xml:space="preserve"> of polymers</w:t>
      </w:r>
      <w:r w:rsidR="00616036">
        <w:rPr>
          <w:rFonts w:ascii="Times New Roman" w:hAnsi="Times New Roman" w:cs="Times New Roman" w:hint="eastAsia"/>
          <w:sz w:val="22"/>
        </w:rPr>
        <w:t xml:space="preserve"> (</w:t>
      </w:r>
      <w:r w:rsidR="00616036" w:rsidRPr="00735DE4">
        <w:rPr>
          <w:rFonts w:ascii="Times New Roman" w:hAnsi="Times New Roman" w:cs="Times New Roman"/>
          <w:b/>
          <w:bCs/>
          <w:sz w:val="22"/>
        </w:rPr>
        <w:t>Fig. S11</w:t>
      </w:r>
      <w:r w:rsidR="00616036">
        <w:rPr>
          <w:rFonts w:ascii="Times New Roman" w:hAnsi="Times New Roman" w:cs="Times New Roman" w:hint="eastAsia"/>
          <w:sz w:val="22"/>
        </w:rPr>
        <w:t>)</w:t>
      </w:r>
      <w:r w:rsidR="00B5083C">
        <w:rPr>
          <w:rFonts w:ascii="Times New Roman" w:hAnsi="Times New Roman" w:cs="Times New Roman" w:hint="eastAsia"/>
          <w:sz w:val="22"/>
        </w:rPr>
        <w:t xml:space="preserve"> on the LCST-type phase transition temperature</w:t>
      </w:r>
      <w:r w:rsidR="00745D9F">
        <w:rPr>
          <w:rFonts w:ascii="Times New Roman" w:hAnsi="Times New Roman" w:cs="Times New Roman" w:hint="eastAsia"/>
          <w:sz w:val="22"/>
        </w:rPr>
        <w:t xml:space="preserve"> in this system</w:t>
      </w:r>
      <w:r w:rsidR="00B5083C">
        <w:rPr>
          <w:rFonts w:ascii="Times New Roman" w:hAnsi="Times New Roman" w:cs="Times New Roman" w:hint="eastAsia"/>
          <w:sz w:val="22"/>
        </w:rPr>
        <w:t xml:space="preserve"> is available on the supporting information</w:t>
      </w:r>
      <w:r w:rsidR="00616036">
        <w:rPr>
          <w:rFonts w:ascii="Times New Roman" w:hAnsi="Times New Roman" w:cs="Times New Roman" w:hint="eastAsia"/>
          <w:sz w:val="22"/>
        </w:rPr>
        <w:t>.</w:t>
      </w:r>
    </w:p>
    <w:p w14:paraId="7505C97B" w14:textId="434B6987" w:rsidR="00251C3E" w:rsidRPr="00251C3E" w:rsidRDefault="008412EB" w:rsidP="00D46823">
      <w:pPr>
        <w:spacing w:line="480" w:lineRule="auto"/>
        <w:ind w:firstLine="840"/>
        <w:rPr>
          <w:rFonts w:ascii="Times New Roman" w:hAnsi="Times New Roman" w:cs="Times New Roman"/>
          <w:sz w:val="22"/>
        </w:rPr>
      </w:pPr>
      <w:r w:rsidRPr="00251C3E">
        <w:rPr>
          <w:rFonts w:ascii="Times New Roman" w:hAnsi="Times New Roman" w:cs="Times New Roman"/>
          <w:sz w:val="22"/>
          <w:lang w:eastAsia="zh-TW"/>
        </w:rPr>
        <w:t>We also found that the ther</w:t>
      </w:r>
      <w:r w:rsidRPr="00251C3E">
        <w:rPr>
          <w:rFonts w:ascii="Times New Roman" w:hAnsi="Times New Roman" w:cs="Times New Roman"/>
          <w:sz w:val="22"/>
        </w:rPr>
        <w:t xml:space="preserve">mal relaxation from the </w:t>
      </w:r>
      <w:r w:rsidRPr="000C3823">
        <w:rPr>
          <w:rFonts w:ascii="Times New Roman" w:hAnsi="Times New Roman" w:cs="Times New Roman"/>
          <w:i/>
          <w:iCs/>
          <w:sz w:val="22"/>
        </w:rPr>
        <w:t>cis</w:t>
      </w:r>
      <w:r w:rsidRPr="00251C3E">
        <w:rPr>
          <w:rFonts w:ascii="Times New Roman" w:hAnsi="Times New Roman" w:cs="Times New Roman"/>
          <w:sz w:val="22"/>
        </w:rPr>
        <w:t xml:space="preserve">- to the </w:t>
      </w:r>
      <w:r w:rsidRPr="000C3823">
        <w:rPr>
          <w:rFonts w:ascii="Times New Roman" w:hAnsi="Times New Roman" w:cs="Times New Roman"/>
          <w:i/>
          <w:iCs/>
          <w:sz w:val="22"/>
        </w:rPr>
        <w:t>trans</w:t>
      </w:r>
      <w:r w:rsidRPr="00251C3E">
        <w:rPr>
          <w:rFonts w:ascii="Times New Roman" w:hAnsi="Times New Roman" w:cs="Times New Roman"/>
          <w:sz w:val="22"/>
        </w:rPr>
        <w:t>-</w:t>
      </w:r>
      <w:r w:rsidR="005227AF">
        <w:rPr>
          <w:rFonts w:ascii="Times New Roman" w:hAnsi="Times New Roman" w:cs="Times New Roman"/>
          <w:sz w:val="22"/>
        </w:rPr>
        <w:t>type</w:t>
      </w:r>
      <w:r w:rsidRPr="00251C3E">
        <w:rPr>
          <w:rFonts w:ascii="Times New Roman" w:hAnsi="Times New Roman" w:cs="Times New Roman"/>
          <w:sz w:val="22"/>
        </w:rPr>
        <w:t xml:space="preserve"> is</w:t>
      </w:r>
      <w:r w:rsidR="00271B51">
        <w:rPr>
          <w:rFonts w:ascii="Times New Roman" w:hAnsi="Times New Roman" w:cs="Times New Roman"/>
          <w:sz w:val="22"/>
        </w:rPr>
        <w:t xml:space="preserve"> remarkably</w:t>
      </w:r>
      <w:r w:rsidRPr="00251C3E">
        <w:rPr>
          <w:rFonts w:ascii="Times New Roman" w:hAnsi="Times New Roman" w:cs="Times New Roman"/>
          <w:sz w:val="22"/>
        </w:rPr>
        <w:t xml:space="preserve"> </w:t>
      </w:r>
      <w:r w:rsidR="003A2316">
        <w:rPr>
          <w:rFonts w:ascii="Times New Roman" w:hAnsi="Times New Roman" w:cs="Times New Roman"/>
          <w:sz w:val="22"/>
        </w:rPr>
        <w:lastRenderedPageBreak/>
        <w:t>retarded</w:t>
      </w:r>
      <w:r w:rsidRPr="00251C3E">
        <w:rPr>
          <w:rFonts w:ascii="Times New Roman" w:hAnsi="Times New Roman" w:cs="Times New Roman"/>
          <w:sz w:val="22"/>
        </w:rPr>
        <w:t xml:space="preserve"> in P(</w:t>
      </w:r>
      <w:proofErr w:type="spellStart"/>
      <w:r w:rsidRPr="00251C3E">
        <w:rPr>
          <w:rFonts w:ascii="Times New Roman" w:hAnsi="Times New Roman" w:cs="Times New Roman"/>
          <w:sz w:val="22"/>
        </w:rPr>
        <w:t>mAzoA</w:t>
      </w:r>
      <w:proofErr w:type="spellEnd"/>
      <w:r w:rsidRPr="00251C3E">
        <w:rPr>
          <w:rFonts w:ascii="Times New Roman" w:hAnsi="Times New Roman" w:cs="Times New Roman"/>
          <w:sz w:val="22"/>
        </w:rPr>
        <w:t>-</w:t>
      </w:r>
      <w:r w:rsidRPr="00D46823">
        <w:rPr>
          <w:rFonts w:ascii="Times New Roman" w:hAnsi="Times New Roman" w:cs="Times New Roman"/>
          <w:i/>
          <w:iCs/>
          <w:sz w:val="22"/>
        </w:rPr>
        <w:t>r</w:t>
      </w:r>
      <w:r w:rsidRPr="00251C3E">
        <w:rPr>
          <w:rFonts w:ascii="Times New Roman" w:hAnsi="Times New Roman" w:cs="Times New Roman"/>
          <w:sz w:val="22"/>
        </w:rPr>
        <w:t>-DMAAm)</w:t>
      </w:r>
      <w:r w:rsidR="003A2316">
        <w:rPr>
          <w:rFonts w:ascii="Times New Roman" w:hAnsi="Times New Roman" w:cs="Times New Roman"/>
          <w:sz w:val="22"/>
        </w:rPr>
        <w:t xml:space="preserve"> compared to conventional azobenzene-containing polymer</w:t>
      </w:r>
      <w:r>
        <w:rPr>
          <w:rFonts w:ascii="Times New Roman" w:eastAsia="游明朝" w:hAnsi="Times New Roman" w:cs="Times New Roman"/>
          <w:sz w:val="22"/>
        </w:rPr>
        <w:t>s</w:t>
      </w:r>
      <w:r w:rsidR="000C3823">
        <w:rPr>
          <w:rFonts w:ascii="Times New Roman" w:hAnsi="Times New Roman" w:cs="Times New Roman"/>
          <w:sz w:val="22"/>
        </w:rPr>
        <w:t>.</w:t>
      </w:r>
      <w:r w:rsidRPr="00251C3E">
        <w:rPr>
          <w:rFonts w:ascii="Times New Roman" w:hAnsi="Times New Roman" w:cs="Times New Roman"/>
          <w:sz w:val="22"/>
        </w:rPr>
        <w:t xml:space="preserve"> </w:t>
      </w:r>
      <w:r w:rsidR="00B34CF0">
        <w:rPr>
          <w:rFonts w:ascii="Times New Roman" w:hAnsi="Times New Roman" w:cs="Times New Roman" w:hint="eastAsia"/>
          <w:sz w:val="22"/>
          <w:highlight w:val="yellow"/>
        </w:rPr>
        <w:t xml:space="preserve">Thermal relaxation from </w:t>
      </w:r>
      <w:r w:rsidR="00B34CF0" w:rsidRPr="003A73A9">
        <w:rPr>
          <w:rFonts w:ascii="Times New Roman" w:hAnsi="Times New Roman" w:cs="Times New Roman" w:hint="eastAsia"/>
          <w:i/>
          <w:iCs/>
          <w:sz w:val="22"/>
          <w:highlight w:val="yellow"/>
        </w:rPr>
        <w:t>cis</w:t>
      </w:r>
      <w:r w:rsidR="00586F49" w:rsidRPr="00586F49">
        <w:rPr>
          <w:rFonts w:ascii="Times New Roman" w:hAnsi="Times New Roman" w:cs="Times New Roman" w:hint="eastAsia"/>
          <w:sz w:val="22"/>
          <w:highlight w:val="yellow"/>
        </w:rPr>
        <w:t>-</w:t>
      </w:r>
      <w:r w:rsidR="00B34CF0">
        <w:rPr>
          <w:rFonts w:ascii="Times New Roman" w:hAnsi="Times New Roman" w:cs="Times New Roman" w:hint="eastAsia"/>
          <w:sz w:val="22"/>
          <w:highlight w:val="yellow"/>
        </w:rPr>
        <w:t xml:space="preserve"> to </w:t>
      </w:r>
      <w:r w:rsidR="00B34CF0" w:rsidRPr="003A73A9">
        <w:rPr>
          <w:rFonts w:ascii="Times New Roman" w:hAnsi="Times New Roman" w:cs="Times New Roman" w:hint="eastAsia"/>
          <w:i/>
          <w:iCs/>
          <w:sz w:val="22"/>
          <w:highlight w:val="yellow"/>
        </w:rPr>
        <w:t>trans</w:t>
      </w:r>
      <w:r w:rsidR="00B34CF0">
        <w:rPr>
          <w:rFonts w:ascii="Times New Roman" w:hAnsi="Times New Roman" w:cs="Times New Roman" w:hint="eastAsia"/>
          <w:sz w:val="22"/>
          <w:highlight w:val="yellow"/>
        </w:rPr>
        <w:t>-type has been a serious drawback for azobenzene-containing polymer materials because it causes undesired material aging without a trigger of light illumination.</w:t>
      </w:r>
      <w:r w:rsidR="002F4DF0" w:rsidRPr="00735DE4">
        <w:rPr>
          <w:rFonts w:ascii="Times New Roman" w:hAnsi="Times New Roman" w:cs="Times New Roman"/>
          <w:noProof/>
          <w:sz w:val="22"/>
          <w:highlight w:val="yellow"/>
          <w:lang w:val="en-IN" w:eastAsia="en-IN"/>
        </w:rPr>
        <mc:AlternateContent>
          <mc:Choice Requires="wps">
            <w:drawing>
              <wp:anchor distT="45720" distB="45720" distL="114300" distR="114300" simplePos="0" relativeHeight="251674624" behindDoc="0" locked="0" layoutInCell="1" allowOverlap="1" wp14:anchorId="5D118E34" wp14:editId="339C8725">
                <wp:simplePos x="0" y="0"/>
                <wp:positionH relativeFrom="margin">
                  <wp:align>left</wp:align>
                </wp:positionH>
                <wp:positionV relativeFrom="paragraph">
                  <wp:posOffset>52871</wp:posOffset>
                </wp:positionV>
                <wp:extent cx="5361940" cy="5601970"/>
                <wp:effectExtent l="0" t="0" r="0" b="0"/>
                <wp:wrapSquare wrapText="bothSides"/>
                <wp:docPr id="2084640089" name="テキスト ボックス 20846400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1940" cy="5601970"/>
                        </a:xfrm>
                        <a:prstGeom prst="rect">
                          <a:avLst/>
                        </a:prstGeom>
                        <a:noFill/>
                        <a:ln w="9525">
                          <a:noFill/>
                          <a:miter lim="800000"/>
                          <a:headEnd/>
                          <a:tailEnd/>
                        </a:ln>
                      </wps:spPr>
                      <wps:txbx>
                        <w:txbxContent>
                          <w:p w14:paraId="20E1CF05" w14:textId="77777777" w:rsidR="002F4DF0" w:rsidRDefault="002F4DF0" w:rsidP="002F4DF0">
                            <w:pPr>
                              <w:jc w:val="center"/>
                            </w:pPr>
                            <w:r>
                              <w:rPr>
                                <w:noProof/>
                              </w:rPr>
                              <w:drawing>
                                <wp:inline distT="0" distB="0" distL="0" distR="0" wp14:anchorId="6B05250C" wp14:editId="3F6B2D87">
                                  <wp:extent cx="4150426" cy="4102509"/>
                                  <wp:effectExtent l="0" t="0" r="2540" b="0"/>
                                  <wp:docPr id="1582849566" name="図 1582849566" descr="黒い背景と白い文字&#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648504" name="図 3" descr="黒い背景と白い文字&#10;&#10;自動的に生成された説明"/>
                                          <pic:cNvPicPr/>
                                        </pic:nvPicPr>
                                        <pic:blipFill>
                                          <a:blip r:embed="rId12">
                                            <a:extLst>
                                              <a:ext uri="{28A0092B-C50C-407E-A947-70E740481C1C}">
                                                <a14:useLocalDpi xmlns:a14="http://schemas.microsoft.com/office/drawing/2010/main" val="0"/>
                                              </a:ext>
                                            </a:extLst>
                                          </a:blip>
                                          <a:stretch>
                                            <a:fillRect/>
                                          </a:stretch>
                                        </pic:blipFill>
                                        <pic:spPr>
                                          <a:xfrm>
                                            <a:off x="0" y="0"/>
                                            <a:ext cx="4178138" cy="4129901"/>
                                          </a:xfrm>
                                          <a:prstGeom prst="rect">
                                            <a:avLst/>
                                          </a:prstGeom>
                                        </pic:spPr>
                                      </pic:pic>
                                    </a:graphicData>
                                  </a:graphic>
                                </wp:inline>
                              </w:drawing>
                            </w:r>
                          </w:p>
                          <w:p w14:paraId="11CFC6AA" w14:textId="26DE8B22" w:rsidR="002F4DF0" w:rsidRDefault="002F4DF0" w:rsidP="002F4DF0">
                            <w:pPr>
                              <w:spacing w:line="280" w:lineRule="exact"/>
                            </w:pPr>
                            <w:r w:rsidRPr="00E03AEF">
                              <w:rPr>
                                <w:rFonts w:ascii="Times New Roman" w:hAnsi="Times New Roman" w:cs="Times New Roman" w:hint="cs"/>
                                <w:b/>
                                <w:bCs/>
                                <w:szCs w:val="21"/>
                              </w:rPr>
                              <w:t>F</w:t>
                            </w:r>
                            <w:r w:rsidRPr="00E03AEF">
                              <w:rPr>
                                <w:rFonts w:ascii="Times New Roman" w:hAnsi="Times New Roman" w:cs="Times New Roman"/>
                                <w:b/>
                                <w:bCs/>
                                <w:szCs w:val="21"/>
                              </w:rPr>
                              <w:t xml:space="preserve">igure </w:t>
                            </w:r>
                            <w:r w:rsidR="007C1118">
                              <w:rPr>
                                <w:rFonts w:ascii="Times New Roman" w:hAnsi="Times New Roman" w:cs="Times New Roman" w:hint="eastAsia"/>
                                <w:b/>
                                <w:bCs/>
                                <w:szCs w:val="21"/>
                              </w:rPr>
                              <w:t>3</w:t>
                            </w:r>
                            <w:r>
                              <w:rPr>
                                <w:rFonts w:ascii="Times New Roman" w:hAnsi="Times New Roman" w:cs="Times New Roman"/>
                                <w:b/>
                                <w:bCs/>
                                <w:szCs w:val="21"/>
                              </w:rPr>
                              <w:t xml:space="preserve">. </w:t>
                            </w:r>
                            <w:r>
                              <w:rPr>
                                <w:rFonts w:ascii="Times New Roman" w:hAnsi="Times New Roman" w:cs="Times New Roman"/>
                                <w:szCs w:val="21"/>
                              </w:rPr>
                              <w:t xml:space="preserve">Change in </w:t>
                            </w:r>
                            <w:r w:rsidRPr="00AA4D46">
                              <w:rPr>
                                <w:rFonts w:ascii="Times New Roman" w:hAnsi="Times New Roman" w:cs="Times New Roman"/>
                                <w:szCs w:val="21"/>
                                <w:vertAlign w:val="superscript"/>
                              </w:rPr>
                              <w:t>1</w:t>
                            </w:r>
                            <w:r>
                              <w:rPr>
                                <w:rFonts w:ascii="Times New Roman" w:hAnsi="Times New Roman" w:cs="Times New Roman"/>
                                <w:szCs w:val="21"/>
                              </w:rPr>
                              <w:t xml:space="preserve">H NMR spectra at 0, 18, and 66 h during thermal relaxation process from </w:t>
                            </w:r>
                            <w:r w:rsidRPr="000B2182">
                              <w:rPr>
                                <w:rFonts w:ascii="Times New Roman" w:hAnsi="Times New Roman" w:cs="Times New Roman"/>
                                <w:i/>
                                <w:iCs/>
                                <w:szCs w:val="21"/>
                              </w:rPr>
                              <w:t>cis</w:t>
                            </w:r>
                            <w:r>
                              <w:rPr>
                                <w:rFonts w:ascii="Times New Roman" w:hAnsi="Times New Roman" w:cs="Times New Roman"/>
                                <w:szCs w:val="21"/>
                              </w:rPr>
                              <w:t xml:space="preserve">- to </w:t>
                            </w:r>
                            <w:r w:rsidRPr="000B2182">
                              <w:rPr>
                                <w:rFonts w:ascii="Times New Roman" w:hAnsi="Times New Roman" w:cs="Times New Roman"/>
                                <w:i/>
                                <w:iCs/>
                                <w:szCs w:val="21"/>
                              </w:rPr>
                              <w:t>trans</w:t>
                            </w:r>
                            <w:r>
                              <w:rPr>
                                <w:rFonts w:ascii="Times New Roman" w:hAnsi="Times New Roman" w:cs="Times New Roman"/>
                                <w:szCs w:val="21"/>
                              </w:rPr>
                              <w:t>-type polymer of (a) P(mAzoA-</w:t>
                            </w:r>
                            <w:r w:rsidRPr="00BB3E97">
                              <w:rPr>
                                <w:rFonts w:ascii="Times New Roman" w:hAnsi="Times New Roman" w:cs="Times New Roman"/>
                                <w:i/>
                                <w:iCs/>
                                <w:szCs w:val="21"/>
                              </w:rPr>
                              <w:t>r</w:t>
                            </w:r>
                            <w:r>
                              <w:rPr>
                                <w:rFonts w:ascii="Times New Roman" w:hAnsi="Times New Roman" w:cs="Times New Roman"/>
                                <w:szCs w:val="21"/>
                              </w:rPr>
                              <w:t>-DMAAm) and (b) P(AzoA-</w:t>
                            </w:r>
                            <w:r w:rsidRPr="00BB3E97">
                              <w:rPr>
                                <w:rFonts w:ascii="Times New Roman" w:hAnsi="Times New Roman" w:cs="Times New Roman"/>
                                <w:i/>
                                <w:iCs/>
                                <w:szCs w:val="21"/>
                              </w:rPr>
                              <w:t>r</w:t>
                            </w:r>
                            <w:r>
                              <w:rPr>
                                <w:rFonts w:ascii="Times New Roman" w:hAnsi="Times New Roman" w:cs="Times New Roman"/>
                                <w:szCs w:val="21"/>
                              </w:rPr>
                              <w:t xml:space="preserve">-DMAAm) incubated at </w:t>
                            </w:r>
                            <w:r>
                              <w:rPr>
                                <w:rFonts w:ascii="Times New Roman" w:hAnsi="Times New Roman" w:cs="Times New Roman"/>
                                <w:sz w:val="22"/>
                              </w:rPr>
                              <w:t>37</w:t>
                            </w:r>
                            <w:r w:rsidRPr="00251C3E">
                              <w:rPr>
                                <w:rFonts w:ascii="Times New Roman" w:hAnsi="Times New Roman" w:cs="Times New Roman"/>
                                <w:sz w:val="22"/>
                              </w:rPr>
                              <w:t>°C</w:t>
                            </w:r>
                            <w:r>
                              <w:rPr>
                                <w:rFonts w:ascii="Times New Roman" w:hAnsi="Times New Roman" w:cs="Times New Roman"/>
                                <w:sz w:val="22"/>
                              </w:rPr>
                              <w:t>.</w:t>
                            </w:r>
                            <w:r>
                              <w:rPr>
                                <w:rFonts w:ascii="Times New Roman" w:hAnsi="Times New Roman" w:cs="Times New Roman"/>
                                <w:szCs w:val="21"/>
                              </w:rPr>
                              <w:t xml:space="preserve"> Before the measurements, P(mAzoA-</w:t>
                            </w:r>
                            <w:r w:rsidRPr="002E4F3D">
                              <w:rPr>
                                <w:rFonts w:ascii="Times New Roman" w:hAnsi="Times New Roman" w:cs="Times New Roman"/>
                                <w:i/>
                                <w:iCs/>
                                <w:szCs w:val="21"/>
                              </w:rPr>
                              <w:t>r</w:t>
                            </w:r>
                            <w:r>
                              <w:rPr>
                                <w:rFonts w:ascii="Times New Roman" w:hAnsi="Times New Roman" w:cs="Times New Roman"/>
                                <w:szCs w:val="21"/>
                              </w:rPr>
                              <w:t>-DMAAm) and P(AzoA-</w:t>
                            </w:r>
                            <w:r w:rsidRPr="002E4F3D">
                              <w:rPr>
                                <w:rFonts w:ascii="Times New Roman" w:hAnsi="Times New Roman" w:cs="Times New Roman"/>
                                <w:i/>
                                <w:iCs/>
                                <w:szCs w:val="21"/>
                              </w:rPr>
                              <w:t>r</w:t>
                            </w:r>
                            <w:r>
                              <w:rPr>
                                <w:rFonts w:ascii="Times New Roman" w:hAnsi="Times New Roman" w:cs="Times New Roman"/>
                                <w:szCs w:val="21"/>
                              </w:rPr>
                              <w:t xml:space="preserve">-DMAAm) were irradiated with 546 nm and 365 nm light, respectively, to reach each photo-stationary </w:t>
                            </w:r>
                            <w:r w:rsidRPr="003D77E5">
                              <w:rPr>
                                <w:rFonts w:ascii="Times New Roman" w:hAnsi="Times New Roman" w:cs="Times New Roman"/>
                                <w:i/>
                                <w:iCs/>
                                <w:szCs w:val="21"/>
                              </w:rPr>
                              <w:t>cis</w:t>
                            </w:r>
                            <w:r>
                              <w:rPr>
                                <w:rFonts w:ascii="Times New Roman" w:hAnsi="Times New Roman" w:cs="Times New Roman"/>
                                <w:szCs w:val="21"/>
                              </w:rPr>
                              <w:t xml:space="preserve">-type polymer. (c) Relationship between </w:t>
                            </w:r>
                            <w:r w:rsidRPr="002E4F3D">
                              <w:rPr>
                                <w:rFonts w:ascii="Times New Roman" w:hAnsi="Times New Roman" w:cs="Times New Roman"/>
                                <w:i/>
                                <w:iCs/>
                                <w:szCs w:val="21"/>
                              </w:rPr>
                              <w:t>cis</w:t>
                            </w:r>
                            <w:r>
                              <w:rPr>
                                <w:rFonts w:ascii="Times New Roman" w:hAnsi="Times New Roman" w:cs="Times New Roman"/>
                                <w:szCs w:val="21"/>
                              </w:rPr>
                              <w:t>-azobenzene ratio in P(mAzoA-</w:t>
                            </w:r>
                            <w:r w:rsidRPr="002F632E">
                              <w:rPr>
                                <w:rFonts w:ascii="Times New Roman" w:hAnsi="Times New Roman" w:cs="Times New Roman"/>
                                <w:i/>
                                <w:iCs/>
                                <w:szCs w:val="21"/>
                              </w:rPr>
                              <w:t>r</w:t>
                            </w:r>
                            <w:r>
                              <w:rPr>
                                <w:rFonts w:ascii="Times New Roman" w:hAnsi="Times New Roman" w:cs="Times New Roman"/>
                                <w:szCs w:val="21"/>
                              </w:rPr>
                              <w:t>-DMAAm) and P(AzoA-</w:t>
                            </w:r>
                            <w:r w:rsidRPr="002F632E">
                              <w:rPr>
                                <w:rFonts w:ascii="Times New Roman" w:hAnsi="Times New Roman" w:cs="Times New Roman"/>
                                <w:i/>
                                <w:iCs/>
                                <w:szCs w:val="21"/>
                              </w:rPr>
                              <w:t>r</w:t>
                            </w:r>
                            <w:r>
                              <w:rPr>
                                <w:rFonts w:ascii="Times New Roman" w:hAnsi="Times New Roman" w:cs="Times New Roman"/>
                                <w:szCs w:val="21"/>
                              </w:rPr>
                              <w:t xml:space="preserve">-DMAAm). The </w:t>
                            </w:r>
                            <w:r w:rsidRPr="00331693">
                              <w:rPr>
                                <w:rFonts w:ascii="Times New Roman" w:hAnsi="Times New Roman" w:cs="Times New Roman"/>
                                <w:i/>
                                <w:iCs/>
                                <w:szCs w:val="21"/>
                              </w:rPr>
                              <w:t>cis</w:t>
                            </w:r>
                            <w:r>
                              <w:rPr>
                                <w:rFonts w:ascii="Times New Roman" w:hAnsi="Times New Roman" w:cs="Times New Roman"/>
                                <w:szCs w:val="21"/>
                              </w:rPr>
                              <w:t xml:space="preserve">-photoisomerization state was estimated from the corresponding integral intensity area of </w:t>
                            </w:r>
                            <w:r w:rsidRPr="002E4F3D">
                              <w:rPr>
                                <w:rFonts w:ascii="Times New Roman" w:hAnsi="Times New Roman" w:cs="Times New Roman"/>
                                <w:szCs w:val="21"/>
                                <w:vertAlign w:val="superscript"/>
                              </w:rPr>
                              <w:t>1</w:t>
                            </w:r>
                            <w:r>
                              <w:rPr>
                                <w:rFonts w:ascii="Times New Roman" w:hAnsi="Times New Roman" w:cs="Times New Roman"/>
                                <w:szCs w:val="21"/>
                              </w:rPr>
                              <w:t>H NMR spectra.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118E34" id="テキスト ボックス 2084640089" o:spid="_x0000_s1028" type="#_x0000_t202" style="position:absolute;left:0;text-align:left;margin-left:0;margin-top:4.15pt;width:422.2pt;height:441.1pt;z-index:25167462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" filled="f" stroked="f">
                <v:textbox>
                  <w:txbxContent>
                    <w:p w14:paraId="20E1CF05" w14:textId="77777777" w:rsidR="002F4DF0" w:rsidRDefault="002F4DF0" w:rsidP="002F4DF0">
                      <w:pPr>
                        <w:jc w:val="center"/>
                      </w:pPr>
                      <w:r>
                        <w:rPr>
                          <w:noProof/>
                        </w:rPr>
                        <w:drawing>
                          <wp:inline distT="0" distB="0" distL="0" distR="0" wp14:anchorId="6B05250C" wp14:editId="3F6B2D87">
                            <wp:extent cx="4150426" cy="4102509"/>
                            <wp:effectExtent l="0" t="0" r="2540" b="0"/>
                            <wp:docPr id="1582849566" name="図 1582849566" descr="黒い背景と白い文字&#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648504" name="図 3" descr="黒い背景と白い文字&#10;&#10;自動的に生成された説明"/>
                                    <pic:cNvPicPr/>
                                  </pic:nvPicPr>
                                  <pic:blipFill>
                                    <a:blip r:embed="rId12">
                                      <a:extLst>
                                        <a:ext uri="{28A0092B-C50C-407E-A947-70E740481C1C}">
                                          <a14:useLocalDpi xmlns:a14="http://schemas.microsoft.com/office/drawing/2010/main" val="0"/>
                                        </a:ext>
                                      </a:extLst>
                                    </a:blip>
                                    <a:stretch>
                                      <a:fillRect/>
                                    </a:stretch>
                                  </pic:blipFill>
                                  <pic:spPr>
                                    <a:xfrm>
                                      <a:off x="0" y="0"/>
                                      <a:ext cx="4178138" cy="4129901"/>
                                    </a:xfrm>
                                    <a:prstGeom prst="rect">
                                      <a:avLst/>
                                    </a:prstGeom>
                                  </pic:spPr>
                                </pic:pic>
                              </a:graphicData>
                            </a:graphic>
                          </wp:inline>
                        </w:drawing>
                      </w:r>
                    </w:p>
                    <w:p w14:paraId="11CFC6AA" w14:textId="26DE8B22" w:rsidR="002F4DF0" w:rsidRDefault="002F4DF0" w:rsidP="002F4DF0">
                      <w:pPr>
                        <w:spacing w:line="280" w:lineRule="exact"/>
                      </w:pPr>
                      <w:r w:rsidRPr="00E03AEF">
                        <w:rPr>
                          <w:rFonts w:ascii="Times New Roman" w:hAnsi="Times New Roman" w:cs="Times New Roman" w:hint="cs"/>
                          <w:b/>
                          <w:bCs/>
                          <w:szCs w:val="21"/>
                        </w:rPr>
                        <w:t>F</w:t>
                      </w:r>
                      <w:r w:rsidRPr="00E03AEF">
                        <w:rPr>
                          <w:rFonts w:ascii="Times New Roman" w:hAnsi="Times New Roman" w:cs="Times New Roman"/>
                          <w:b/>
                          <w:bCs/>
                          <w:szCs w:val="21"/>
                        </w:rPr>
                        <w:t xml:space="preserve">igure </w:t>
                      </w:r>
                      <w:r w:rsidR="007C1118">
                        <w:rPr>
                          <w:rFonts w:ascii="Times New Roman" w:hAnsi="Times New Roman" w:cs="Times New Roman" w:hint="eastAsia"/>
                          <w:b/>
                          <w:bCs/>
                          <w:szCs w:val="21"/>
                        </w:rPr>
                        <w:t>3</w:t>
                      </w:r>
                      <w:r>
                        <w:rPr>
                          <w:rFonts w:ascii="Times New Roman" w:hAnsi="Times New Roman" w:cs="Times New Roman"/>
                          <w:b/>
                          <w:bCs/>
                          <w:szCs w:val="21"/>
                        </w:rPr>
                        <w:t xml:space="preserve">. </w:t>
                      </w:r>
                      <w:r>
                        <w:rPr>
                          <w:rFonts w:ascii="Times New Roman" w:hAnsi="Times New Roman" w:cs="Times New Roman"/>
                          <w:szCs w:val="21"/>
                        </w:rPr>
                        <w:t xml:space="preserve">Change in </w:t>
                      </w:r>
                      <w:r w:rsidRPr="00AA4D46">
                        <w:rPr>
                          <w:rFonts w:ascii="Times New Roman" w:hAnsi="Times New Roman" w:cs="Times New Roman"/>
                          <w:szCs w:val="21"/>
                          <w:vertAlign w:val="superscript"/>
                        </w:rPr>
                        <w:t>1</w:t>
                      </w:r>
                      <w:r>
                        <w:rPr>
                          <w:rFonts w:ascii="Times New Roman" w:hAnsi="Times New Roman" w:cs="Times New Roman"/>
                          <w:szCs w:val="21"/>
                        </w:rPr>
                        <w:t xml:space="preserve">H NMR spectra at 0, 18, and 66 h during thermal relaxation process from </w:t>
                      </w:r>
                      <w:r w:rsidRPr="000B2182">
                        <w:rPr>
                          <w:rFonts w:ascii="Times New Roman" w:hAnsi="Times New Roman" w:cs="Times New Roman"/>
                          <w:i/>
                          <w:iCs/>
                          <w:szCs w:val="21"/>
                        </w:rPr>
                        <w:t>cis</w:t>
                      </w:r>
                      <w:r>
                        <w:rPr>
                          <w:rFonts w:ascii="Times New Roman" w:hAnsi="Times New Roman" w:cs="Times New Roman"/>
                          <w:szCs w:val="21"/>
                        </w:rPr>
                        <w:t xml:space="preserve">- to </w:t>
                      </w:r>
                      <w:r w:rsidRPr="000B2182">
                        <w:rPr>
                          <w:rFonts w:ascii="Times New Roman" w:hAnsi="Times New Roman" w:cs="Times New Roman"/>
                          <w:i/>
                          <w:iCs/>
                          <w:szCs w:val="21"/>
                        </w:rPr>
                        <w:t>trans</w:t>
                      </w:r>
                      <w:r>
                        <w:rPr>
                          <w:rFonts w:ascii="Times New Roman" w:hAnsi="Times New Roman" w:cs="Times New Roman"/>
                          <w:szCs w:val="21"/>
                        </w:rPr>
                        <w:t>-type polymer of (a) P(mAzoA-</w:t>
                      </w:r>
                      <w:r w:rsidRPr="00BB3E97">
                        <w:rPr>
                          <w:rFonts w:ascii="Times New Roman" w:hAnsi="Times New Roman" w:cs="Times New Roman"/>
                          <w:i/>
                          <w:iCs/>
                          <w:szCs w:val="21"/>
                        </w:rPr>
                        <w:t>r</w:t>
                      </w:r>
                      <w:r>
                        <w:rPr>
                          <w:rFonts w:ascii="Times New Roman" w:hAnsi="Times New Roman" w:cs="Times New Roman"/>
                          <w:szCs w:val="21"/>
                        </w:rPr>
                        <w:t>-DMAAm) and (b) P(AzoA-</w:t>
                      </w:r>
                      <w:r w:rsidRPr="00BB3E97">
                        <w:rPr>
                          <w:rFonts w:ascii="Times New Roman" w:hAnsi="Times New Roman" w:cs="Times New Roman"/>
                          <w:i/>
                          <w:iCs/>
                          <w:szCs w:val="21"/>
                        </w:rPr>
                        <w:t>r</w:t>
                      </w:r>
                      <w:r>
                        <w:rPr>
                          <w:rFonts w:ascii="Times New Roman" w:hAnsi="Times New Roman" w:cs="Times New Roman"/>
                          <w:szCs w:val="21"/>
                        </w:rPr>
                        <w:t xml:space="preserve">-DMAAm) incubated at </w:t>
                      </w:r>
                      <w:r>
                        <w:rPr>
                          <w:rFonts w:ascii="Times New Roman" w:hAnsi="Times New Roman" w:cs="Times New Roman"/>
                          <w:sz w:val="22"/>
                        </w:rPr>
                        <w:t>37</w:t>
                      </w:r>
                      <w:r w:rsidRPr="00251C3E">
                        <w:rPr>
                          <w:rFonts w:ascii="Times New Roman" w:hAnsi="Times New Roman" w:cs="Times New Roman"/>
                          <w:sz w:val="22"/>
                        </w:rPr>
                        <w:t>°C</w:t>
                      </w:r>
                      <w:r>
                        <w:rPr>
                          <w:rFonts w:ascii="Times New Roman" w:hAnsi="Times New Roman" w:cs="Times New Roman"/>
                          <w:sz w:val="22"/>
                        </w:rPr>
                        <w:t>.</w:t>
                      </w:r>
                      <w:r>
                        <w:rPr>
                          <w:rFonts w:ascii="Times New Roman" w:hAnsi="Times New Roman" w:cs="Times New Roman"/>
                          <w:szCs w:val="21"/>
                        </w:rPr>
                        <w:t xml:space="preserve"> Before the measurements, P(mAzoA-</w:t>
                      </w:r>
                      <w:r w:rsidRPr="002E4F3D">
                        <w:rPr>
                          <w:rFonts w:ascii="Times New Roman" w:hAnsi="Times New Roman" w:cs="Times New Roman"/>
                          <w:i/>
                          <w:iCs/>
                          <w:szCs w:val="21"/>
                        </w:rPr>
                        <w:t>r</w:t>
                      </w:r>
                      <w:r>
                        <w:rPr>
                          <w:rFonts w:ascii="Times New Roman" w:hAnsi="Times New Roman" w:cs="Times New Roman"/>
                          <w:szCs w:val="21"/>
                        </w:rPr>
                        <w:t>-DMAAm) and P(AzoA-</w:t>
                      </w:r>
                      <w:r w:rsidRPr="002E4F3D">
                        <w:rPr>
                          <w:rFonts w:ascii="Times New Roman" w:hAnsi="Times New Roman" w:cs="Times New Roman"/>
                          <w:i/>
                          <w:iCs/>
                          <w:szCs w:val="21"/>
                        </w:rPr>
                        <w:t>r</w:t>
                      </w:r>
                      <w:r>
                        <w:rPr>
                          <w:rFonts w:ascii="Times New Roman" w:hAnsi="Times New Roman" w:cs="Times New Roman"/>
                          <w:szCs w:val="21"/>
                        </w:rPr>
                        <w:t xml:space="preserve">-DMAAm) were irradiated with 546 nm and 365 nm light, respectively, to reach each photo-stationary </w:t>
                      </w:r>
                      <w:r w:rsidRPr="003D77E5">
                        <w:rPr>
                          <w:rFonts w:ascii="Times New Roman" w:hAnsi="Times New Roman" w:cs="Times New Roman"/>
                          <w:i/>
                          <w:iCs/>
                          <w:szCs w:val="21"/>
                        </w:rPr>
                        <w:t>cis</w:t>
                      </w:r>
                      <w:r>
                        <w:rPr>
                          <w:rFonts w:ascii="Times New Roman" w:hAnsi="Times New Roman" w:cs="Times New Roman"/>
                          <w:szCs w:val="21"/>
                        </w:rPr>
                        <w:t xml:space="preserve">-type polymer. (c) Relationship between </w:t>
                      </w:r>
                      <w:r w:rsidRPr="002E4F3D">
                        <w:rPr>
                          <w:rFonts w:ascii="Times New Roman" w:hAnsi="Times New Roman" w:cs="Times New Roman"/>
                          <w:i/>
                          <w:iCs/>
                          <w:szCs w:val="21"/>
                        </w:rPr>
                        <w:t>cis</w:t>
                      </w:r>
                      <w:r>
                        <w:rPr>
                          <w:rFonts w:ascii="Times New Roman" w:hAnsi="Times New Roman" w:cs="Times New Roman"/>
                          <w:szCs w:val="21"/>
                        </w:rPr>
                        <w:t>-azobenzene ratio in P(mAzoA-</w:t>
                      </w:r>
                      <w:r w:rsidRPr="002F632E">
                        <w:rPr>
                          <w:rFonts w:ascii="Times New Roman" w:hAnsi="Times New Roman" w:cs="Times New Roman"/>
                          <w:i/>
                          <w:iCs/>
                          <w:szCs w:val="21"/>
                        </w:rPr>
                        <w:t>r</w:t>
                      </w:r>
                      <w:r>
                        <w:rPr>
                          <w:rFonts w:ascii="Times New Roman" w:hAnsi="Times New Roman" w:cs="Times New Roman"/>
                          <w:szCs w:val="21"/>
                        </w:rPr>
                        <w:t>-DMAAm) and P(AzoA-</w:t>
                      </w:r>
                      <w:r w:rsidRPr="002F632E">
                        <w:rPr>
                          <w:rFonts w:ascii="Times New Roman" w:hAnsi="Times New Roman" w:cs="Times New Roman"/>
                          <w:i/>
                          <w:iCs/>
                          <w:szCs w:val="21"/>
                        </w:rPr>
                        <w:t>r</w:t>
                      </w:r>
                      <w:r>
                        <w:rPr>
                          <w:rFonts w:ascii="Times New Roman" w:hAnsi="Times New Roman" w:cs="Times New Roman"/>
                          <w:szCs w:val="21"/>
                        </w:rPr>
                        <w:t xml:space="preserve">-DMAAm). The </w:t>
                      </w:r>
                      <w:r w:rsidRPr="00331693">
                        <w:rPr>
                          <w:rFonts w:ascii="Times New Roman" w:hAnsi="Times New Roman" w:cs="Times New Roman"/>
                          <w:i/>
                          <w:iCs/>
                          <w:szCs w:val="21"/>
                        </w:rPr>
                        <w:t>cis</w:t>
                      </w:r>
                      <w:r>
                        <w:rPr>
                          <w:rFonts w:ascii="Times New Roman" w:hAnsi="Times New Roman" w:cs="Times New Roman"/>
                          <w:szCs w:val="21"/>
                        </w:rPr>
                        <w:t xml:space="preserve">-photoisomerization state was estimated from the corresponding integral intensity area of </w:t>
                      </w:r>
                      <w:r w:rsidRPr="002E4F3D">
                        <w:rPr>
                          <w:rFonts w:ascii="Times New Roman" w:hAnsi="Times New Roman" w:cs="Times New Roman"/>
                          <w:szCs w:val="21"/>
                          <w:vertAlign w:val="superscript"/>
                        </w:rPr>
                        <w:t>1</w:t>
                      </w:r>
                      <w:r>
                        <w:rPr>
                          <w:rFonts w:ascii="Times New Roman" w:hAnsi="Times New Roman" w:cs="Times New Roman"/>
                          <w:szCs w:val="21"/>
                        </w:rPr>
                        <w:t>H NMR spectra.</w:t>
                      </w:r>
                    </w:p>
                  </w:txbxContent>
                </v:textbox>
                <w10:wrap type="square" anchorx="margin"/>
              </v:shape>
            </w:pict>
          </mc:Fallback>
        </mc:AlternateContent>
      </w:r>
      <w:r w:rsidR="00B34CF0">
        <w:rPr>
          <w:rFonts w:ascii="Times New Roman" w:hAnsi="Times New Roman" w:cs="Times New Roman" w:hint="eastAsia"/>
          <w:sz w:val="22"/>
        </w:rPr>
        <w:t xml:space="preserve"> </w:t>
      </w:r>
      <w:r w:rsidRPr="000C3823">
        <w:rPr>
          <w:rFonts w:ascii="Times New Roman" w:hAnsi="Times New Roman" w:cs="Times New Roman"/>
          <w:b/>
          <w:bCs/>
          <w:sz w:val="22"/>
        </w:rPr>
        <w:t xml:space="preserve">Fig. </w:t>
      </w:r>
      <w:r w:rsidR="007C1118">
        <w:rPr>
          <w:rFonts w:ascii="Times New Roman" w:hAnsi="Times New Roman" w:cs="Times New Roman" w:hint="eastAsia"/>
          <w:b/>
          <w:bCs/>
          <w:sz w:val="22"/>
        </w:rPr>
        <w:t>3</w:t>
      </w:r>
      <w:r w:rsidR="00CF716F">
        <w:rPr>
          <w:rFonts w:ascii="Times New Roman" w:hAnsi="Times New Roman" w:cs="Times New Roman"/>
          <w:b/>
          <w:bCs/>
          <w:sz w:val="22"/>
        </w:rPr>
        <w:t>(a)</w:t>
      </w:r>
      <w:r w:rsidRPr="00251C3E">
        <w:rPr>
          <w:rFonts w:ascii="Times New Roman" w:hAnsi="Times New Roman" w:cs="Times New Roman"/>
          <w:sz w:val="22"/>
        </w:rPr>
        <w:t xml:space="preserve"> </w:t>
      </w:r>
      <w:r w:rsidR="00564C0A">
        <w:rPr>
          <w:rFonts w:ascii="Times New Roman" w:hAnsi="Times New Roman" w:cs="Times New Roman"/>
          <w:sz w:val="22"/>
        </w:rPr>
        <w:t>measures</w:t>
      </w:r>
      <w:r w:rsidR="00271B51">
        <w:rPr>
          <w:rFonts w:ascii="Times New Roman" w:hAnsi="Times New Roman" w:cs="Times New Roman"/>
          <w:sz w:val="22"/>
        </w:rPr>
        <w:t xml:space="preserve"> the</w:t>
      </w:r>
      <w:r w:rsidR="00564C0A">
        <w:rPr>
          <w:rFonts w:ascii="Times New Roman" w:hAnsi="Times New Roman" w:cs="Times New Roman"/>
          <w:sz w:val="22"/>
        </w:rPr>
        <w:t xml:space="preserve"> time course of the</w:t>
      </w:r>
      <w:r w:rsidRPr="00251C3E">
        <w:rPr>
          <w:rFonts w:ascii="Times New Roman" w:hAnsi="Times New Roman" w:cs="Times New Roman"/>
          <w:sz w:val="22"/>
        </w:rPr>
        <w:t xml:space="preserve"> thermal relaxation process of P(</w:t>
      </w:r>
      <w:proofErr w:type="spellStart"/>
      <w:r w:rsidRPr="00251C3E">
        <w:rPr>
          <w:rFonts w:ascii="Times New Roman" w:hAnsi="Times New Roman" w:cs="Times New Roman"/>
          <w:sz w:val="22"/>
        </w:rPr>
        <w:t>mAzoA</w:t>
      </w:r>
      <w:proofErr w:type="spellEnd"/>
      <w:r w:rsidRPr="00251C3E">
        <w:rPr>
          <w:rFonts w:ascii="Times New Roman" w:hAnsi="Times New Roman" w:cs="Times New Roman"/>
          <w:sz w:val="22"/>
        </w:rPr>
        <w:t>-</w:t>
      </w:r>
      <w:r w:rsidRPr="000C3823">
        <w:rPr>
          <w:rFonts w:ascii="Times New Roman" w:hAnsi="Times New Roman" w:cs="Times New Roman"/>
          <w:i/>
          <w:iCs/>
          <w:sz w:val="22"/>
        </w:rPr>
        <w:t>r</w:t>
      </w:r>
      <w:r w:rsidRPr="00251C3E">
        <w:rPr>
          <w:rFonts w:ascii="Times New Roman" w:hAnsi="Times New Roman" w:cs="Times New Roman"/>
          <w:sz w:val="22"/>
        </w:rPr>
        <w:t>-DMAAm)</w:t>
      </w:r>
      <w:r w:rsidR="00D44A08">
        <w:rPr>
          <w:rFonts w:ascii="Times New Roman" w:hAnsi="Times New Roman" w:cs="Times New Roman"/>
          <w:sz w:val="22"/>
        </w:rPr>
        <w:t xml:space="preserve"> at 37</w:t>
      </w:r>
      <w:r w:rsidR="00D44A08" w:rsidRPr="00251C3E">
        <w:rPr>
          <w:rFonts w:ascii="Times New Roman" w:hAnsi="Times New Roman" w:cs="Times New Roman"/>
          <w:sz w:val="22"/>
        </w:rPr>
        <w:t>°C</w:t>
      </w:r>
      <w:r w:rsidRPr="00251C3E">
        <w:rPr>
          <w:rFonts w:ascii="Times New Roman" w:hAnsi="Times New Roman" w:cs="Times New Roman"/>
          <w:sz w:val="22"/>
        </w:rPr>
        <w:t xml:space="preserve"> </w:t>
      </w:r>
      <w:r w:rsidR="000C3823">
        <w:rPr>
          <w:rFonts w:ascii="Times New Roman" w:hAnsi="Times New Roman" w:cs="Times New Roman"/>
          <w:sz w:val="22"/>
        </w:rPr>
        <w:t xml:space="preserve">evaluated </w:t>
      </w:r>
      <w:r w:rsidR="0004008A">
        <w:rPr>
          <w:rFonts w:ascii="Times New Roman" w:hAnsi="Times New Roman" w:cs="Times New Roman"/>
          <w:sz w:val="22"/>
        </w:rPr>
        <w:t>using</w:t>
      </w:r>
      <w:r w:rsidR="0004008A" w:rsidRPr="00251C3E">
        <w:rPr>
          <w:rFonts w:ascii="Times New Roman" w:hAnsi="Times New Roman" w:cs="Times New Roman"/>
          <w:sz w:val="22"/>
        </w:rPr>
        <w:t xml:space="preserve"> </w:t>
      </w:r>
      <w:r w:rsidRPr="000C3823">
        <w:rPr>
          <w:rFonts w:ascii="Times New Roman" w:hAnsi="Times New Roman" w:cs="Times New Roman"/>
          <w:sz w:val="22"/>
          <w:vertAlign w:val="superscript"/>
        </w:rPr>
        <w:t>1</w:t>
      </w:r>
      <w:r w:rsidRPr="00251C3E">
        <w:rPr>
          <w:rFonts w:ascii="Times New Roman" w:hAnsi="Times New Roman" w:cs="Times New Roman"/>
          <w:sz w:val="22"/>
        </w:rPr>
        <w:t>H</w:t>
      </w:r>
      <w:r w:rsidR="008B430C">
        <w:rPr>
          <w:rFonts w:ascii="Times New Roman" w:hAnsi="Times New Roman" w:cs="Times New Roman"/>
          <w:sz w:val="22"/>
        </w:rPr>
        <w:t xml:space="preserve"> </w:t>
      </w:r>
      <w:r w:rsidRPr="00251C3E">
        <w:rPr>
          <w:rFonts w:ascii="Times New Roman" w:hAnsi="Times New Roman" w:cs="Times New Roman"/>
          <w:sz w:val="22"/>
        </w:rPr>
        <w:t>NMR.</w:t>
      </w:r>
      <w:r w:rsidR="002F59C5">
        <w:rPr>
          <w:rFonts w:ascii="Times New Roman" w:hAnsi="Times New Roman" w:cs="Times New Roman"/>
          <w:sz w:val="22"/>
        </w:rPr>
        <w:t xml:space="preserve"> For</w:t>
      </w:r>
      <w:r w:rsidRPr="00251C3E">
        <w:rPr>
          <w:rFonts w:ascii="Times New Roman" w:hAnsi="Times New Roman" w:cs="Times New Roman"/>
          <w:sz w:val="22"/>
        </w:rPr>
        <w:t xml:space="preserve"> comparison, </w:t>
      </w:r>
      <w:r w:rsidR="00383874" w:rsidRPr="00BC45CB">
        <w:rPr>
          <w:rFonts w:ascii="Times New Roman" w:hAnsi="Times New Roman" w:cs="Times New Roman"/>
          <w:sz w:val="22"/>
          <w:vertAlign w:val="superscript"/>
        </w:rPr>
        <w:t>1</w:t>
      </w:r>
      <w:r w:rsidR="00383874">
        <w:rPr>
          <w:rFonts w:ascii="Times New Roman" w:hAnsi="Times New Roman" w:cs="Times New Roman"/>
          <w:sz w:val="22"/>
        </w:rPr>
        <w:t>H NMR spectra</w:t>
      </w:r>
      <w:r w:rsidRPr="00251C3E">
        <w:rPr>
          <w:rFonts w:ascii="Times New Roman" w:hAnsi="Times New Roman" w:cs="Times New Roman"/>
          <w:sz w:val="22"/>
        </w:rPr>
        <w:t xml:space="preserve"> of </w:t>
      </w:r>
      <w:r w:rsidR="005C7CA7">
        <w:rPr>
          <w:rFonts w:ascii="Times New Roman" w:hAnsi="Times New Roman" w:cs="Times New Roman"/>
          <w:sz w:val="22"/>
        </w:rPr>
        <w:t>the thermal relaxation of</w:t>
      </w:r>
      <w:r w:rsidRPr="00251C3E">
        <w:rPr>
          <w:rFonts w:ascii="Times New Roman" w:hAnsi="Times New Roman" w:cs="Times New Roman"/>
          <w:sz w:val="22"/>
        </w:rPr>
        <w:t xml:space="preserve"> P(</w:t>
      </w:r>
      <w:proofErr w:type="spellStart"/>
      <w:r w:rsidRPr="00251C3E">
        <w:rPr>
          <w:rFonts w:ascii="Times New Roman" w:hAnsi="Times New Roman" w:cs="Times New Roman"/>
          <w:sz w:val="22"/>
        </w:rPr>
        <w:t>AzoA</w:t>
      </w:r>
      <w:proofErr w:type="spellEnd"/>
      <w:r w:rsidRPr="00251C3E">
        <w:rPr>
          <w:rFonts w:ascii="Times New Roman" w:hAnsi="Times New Roman" w:cs="Times New Roman"/>
          <w:sz w:val="22"/>
        </w:rPr>
        <w:t>-</w:t>
      </w:r>
      <w:r w:rsidRPr="0007009E">
        <w:rPr>
          <w:rFonts w:ascii="Times New Roman" w:hAnsi="Times New Roman" w:cs="Times New Roman"/>
          <w:i/>
          <w:iCs/>
          <w:sz w:val="22"/>
        </w:rPr>
        <w:t>r</w:t>
      </w:r>
      <w:r w:rsidRPr="00251C3E">
        <w:rPr>
          <w:rFonts w:ascii="Times New Roman" w:hAnsi="Times New Roman" w:cs="Times New Roman"/>
          <w:sz w:val="22"/>
        </w:rPr>
        <w:t>-DMAAm)</w:t>
      </w:r>
      <w:r w:rsidR="005C7CA7">
        <w:rPr>
          <w:rFonts w:ascii="Times New Roman" w:hAnsi="Times New Roman" w:cs="Times New Roman"/>
          <w:sz w:val="22"/>
        </w:rPr>
        <w:t xml:space="preserve"> with the same </w:t>
      </w:r>
      <w:r w:rsidR="00383874">
        <w:rPr>
          <w:rFonts w:ascii="Times New Roman" w:hAnsi="Times New Roman" w:cs="Times New Roman"/>
          <w:sz w:val="22"/>
        </w:rPr>
        <w:t xml:space="preserve">thermal history </w:t>
      </w:r>
      <w:r w:rsidR="00BC45CB">
        <w:rPr>
          <w:rFonts w:ascii="Times New Roman" w:hAnsi="Times New Roman" w:cs="Times New Roman"/>
          <w:sz w:val="22"/>
        </w:rPr>
        <w:t>are also shown</w:t>
      </w:r>
      <w:r w:rsidR="000F688F">
        <w:rPr>
          <w:rFonts w:ascii="Times New Roman" w:hAnsi="Times New Roman" w:cs="Times New Roman"/>
          <w:sz w:val="22"/>
        </w:rPr>
        <w:t xml:space="preserve"> (</w:t>
      </w:r>
      <w:r w:rsidR="000F688F" w:rsidRPr="000F688F">
        <w:rPr>
          <w:rFonts w:ascii="Times New Roman" w:hAnsi="Times New Roman" w:cs="Times New Roman"/>
          <w:b/>
          <w:bCs/>
          <w:sz w:val="22"/>
        </w:rPr>
        <w:t xml:space="preserve">Fig. </w:t>
      </w:r>
      <w:r w:rsidR="007C1118">
        <w:rPr>
          <w:rFonts w:ascii="Times New Roman" w:hAnsi="Times New Roman" w:cs="Times New Roman" w:hint="eastAsia"/>
          <w:b/>
          <w:bCs/>
          <w:sz w:val="22"/>
        </w:rPr>
        <w:t>3</w:t>
      </w:r>
      <w:r w:rsidR="000F688F" w:rsidRPr="000F688F">
        <w:rPr>
          <w:rFonts w:ascii="Times New Roman" w:hAnsi="Times New Roman" w:cs="Times New Roman"/>
          <w:b/>
          <w:bCs/>
          <w:sz w:val="22"/>
        </w:rPr>
        <w:t>(b)</w:t>
      </w:r>
      <w:r w:rsidR="000F688F">
        <w:rPr>
          <w:rFonts w:ascii="Times New Roman" w:hAnsi="Times New Roman" w:cs="Times New Roman"/>
          <w:sz w:val="22"/>
        </w:rPr>
        <w:t>)</w:t>
      </w:r>
      <w:r w:rsidR="0004008A">
        <w:rPr>
          <w:rFonts w:ascii="Times New Roman" w:hAnsi="Times New Roman" w:cs="Times New Roman"/>
          <w:sz w:val="22"/>
        </w:rPr>
        <w:t>.</w:t>
      </w:r>
      <w:r w:rsidRPr="00251C3E">
        <w:rPr>
          <w:rFonts w:ascii="Times New Roman" w:hAnsi="Times New Roman" w:cs="Times New Roman"/>
          <w:sz w:val="22"/>
        </w:rPr>
        <w:t xml:space="preserve"> </w:t>
      </w:r>
      <w:r w:rsidR="000F688F" w:rsidRPr="00C51938">
        <w:rPr>
          <w:rFonts w:ascii="Times New Roman" w:hAnsi="Times New Roman" w:cs="Times New Roman"/>
          <w:b/>
          <w:bCs/>
          <w:sz w:val="22"/>
        </w:rPr>
        <w:t xml:space="preserve">Fig. </w:t>
      </w:r>
      <w:r w:rsidR="007C1118">
        <w:rPr>
          <w:rFonts w:ascii="Times New Roman" w:hAnsi="Times New Roman" w:cs="Times New Roman" w:hint="eastAsia"/>
          <w:b/>
          <w:bCs/>
          <w:sz w:val="22"/>
        </w:rPr>
        <w:lastRenderedPageBreak/>
        <w:t>3</w:t>
      </w:r>
      <w:r w:rsidR="000F688F" w:rsidRPr="00C51938">
        <w:rPr>
          <w:rFonts w:ascii="Times New Roman" w:hAnsi="Times New Roman" w:cs="Times New Roman"/>
          <w:b/>
          <w:bCs/>
          <w:sz w:val="22"/>
        </w:rPr>
        <w:t>(c)</w:t>
      </w:r>
      <w:r w:rsidR="000F688F">
        <w:rPr>
          <w:rFonts w:ascii="Times New Roman" w:hAnsi="Times New Roman" w:cs="Times New Roman"/>
          <w:sz w:val="22"/>
        </w:rPr>
        <w:t xml:space="preserve"> summarize</w:t>
      </w:r>
      <w:r w:rsidR="0004008A">
        <w:rPr>
          <w:rFonts w:ascii="Times New Roman" w:hAnsi="Times New Roman" w:cs="Times New Roman"/>
          <w:sz w:val="22"/>
        </w:rPr>
        <w:t>s</w:t>
      </w:r>
      <w:r w:rsidR="000F688F">
        <w:rPr>
          <w:rFonts w:ascii="Times New Roman" w:hAnsi="Times New Roman" w:cs="Times New Roman"/>
          <w:sz w:val="22"/>
        </w:rPr>
        <w:t xml:space="preserve"> the</w:t>
      </w:r>
      <w:r w:rsidR="00C51938">
        <w:rPr>
          <w:rFonts w:ascii="Times New Roman" w:hAnsi="Times New Roman" w:cs="Times New Roman"/>
          <w:sz w:val="22"/>
        </w:rPr>
        <w:t xml:space="preserve"> decay of the</w:t>
      </w:r>
      <w:r w:rsidR="000F688F">
        <w:rPr>
          <w:rFonts w:ascii="Times New Roman" w:hAnsi="Times New Roman" w:cs="Times New Roman"/>
          <w:sz w:val="22"/>
        </w:rPr>
        <w:t xml:space="preserve"> ratio of </w:t>
      </w:r>
      <w:proofErr w:type="gramStart"/>
      <w:r w:rsidR="000F688F" w:rsidRPr="00B363A3">
        <w:rPr>
          <w:rFonts w:ascii="Times New Roman" w:hAnsi="Times New Roman" w:cs="Times New Roman"/>
          <w:i/>
          <w:iCs/>
          <w:sz w:val="22"/>
        </w:rPr>
        <w:t>cis</w:t>
      </w:r>
      <w:r w:rsidR="000F688F">
        <w:rPr>
          <w:rFonts w:ascii="Times New Roman" w:hAnsi="Times New Roman" w:cs="Times New Roman"/>
          <w:sz w:val="22"/>
        </w:rPr>
        <w:t>-type</w:t>
      </w:r>
      <w:proofErr w:type="gramEnd"/>
      <w:r w:rsidR="000F688F">
        <w:rPr>
          <w:rFonts w:ascii="Times New Roman" w:hAnsi="Times New Roman" w:cs="Times New Roman"/>
          <w:sz w:val="22"/>
        </w:rPr>
        <w:t xml:space="preserve"> azobenzene</w:t>
      </w:r>
      <w:r w:rsidR="00271B51">
        <w:rPr>
          <w:rFonts w:ascii="Times New Roman" w:hAnsi="Times New Roman" w:cs="Times New Roman"/>
          <w:sz w:val="22"/>
        </w:rPr>
        <w:t xml:space="preserve"> estimated from the </w:t>
      </w:r>
      <w:r w:rsidR="00271B51" w:rsidRPr="00271B51">
        <w:rPr>
          <w:rFonts w:ascii="Times New Roman" w:hAnsi="Times New Roman" w:cs="Times New Roman"/>
          <w:sz w:val="22"/>
          <w:vertAlign w:val="superscript"/>
        </w:rPr>
        <w:t>1</w:t>
      </w:r>
      <w:r w:rsidR="00271B51">
        <w:rPr>
          <w:rFonts w:ascii="Times New Roman" w:hAnsi="Times New Roman" w:cs="Times New Roman"/>
          <w:sz w:val="22"/>
        </w:rPr>
        <w:t>H NMR</w:t>
      </w:r>
      <w:r w:rsidR="00462F73">
        <w:rPr>
          <w:rFonts w:ascii="Times New Roman" w:hAnsi="Times New Roman" w:cs="Times New Roman"/>
          <w:sz w:val="22"/>
        </w:rPr>
        <w:t xml:space="preserve"> </w:t>
      </w:r>
      <w:r w:rsidR="000F688F">
        <w:rPr>
          <w:rFonts w:ascii="Times New Roman" w:hAnsi="Times New Roman" w:cs="Times New Roman"/>
          <w:sz w:val="22"/>
        </w:rPr>
        <w:t>in each polymer</w:t>
      </w:r>
      <w:r w:rsidR="00C51938">
        <w:rPr>
          <w:rFonts w:ascii="Times New Roman" w:hAnsi="Times New Roman" w:cs="Times New Roman"/>
          <w:sz w:val="22"/>
        </w:rPr>
        <w:t>.</w:t>
      </w:r>
      <w:r w:rsidR="000F688F">
        <w:rPr>
          <w:rFonts w:ascii="Times New Roman" w:hAnsi="Times New Roman" w:cs="Times New Roman"/>
          <w:sz w:val="22"/>
        </w:rPr>
        <w:t xml:space="preserve"> </w:t>
      </w:r>
      <w:r w:rsidRPr="00251C3E">
        <w:rPr>
          <w:rFonts w:ascii="Times New Roman" w:hAnsi="Times New Roman" w:cs="Times New Roman"/>
          <w:sz w:val="22"/>
        </w:rPr>
        <w:t>P(</w:t>
      </w:r>
      <w:proofErr w:type="spellStart"/>
      <w:r w:rsidRPr="00251C3E">
        <w:rPr>
          <w:rFonts w:ascii="Times New Roman" w:hAnsi="Times New Roman" w:cs="Times New Roman"/>
          <w:sz w:val="22"/>
        </w:rPr>
        <w:t>mAzoA</w:t>
      </w:r>
      <w:proofErr w:type="spellEnd"/>
      <w:r w:rsidRPr="00251C3E">
        <w:rPr>
          <w:rFonts w:ascii="Times New Roman" w:hAnsi="Times New Roman" w:cs="Times New Roman"/>
          <w:sz w:val="22"/>
        </w:rPr>
        <w:t>-</w:t>
      </w:r>
      <w:r w:rsidRPr="005A336C">
        <w:rPr>
          <w:rFonts w:ascii="Times New Roman" w:hAnsi="Times New Roman" w:cs="Times New Roman"/>
          <w:i/>
          <w:iCs/>
          <w:sz w:val="22"/>
        </w:rPr>
        <w:t>r</w:t>
      </w:r>
      <w:r w:rsidRPr="00251C3E">
        <w:rPr>
          <w:rFonts w:ascii="Times New Roman" w:hAnsi="Times New Roman" w:cs="Times New Roman"/>
          <w:sz w:val="22"/>
        </w:rPr>
        <w:t>-DMAAm)</w:t>
      </w:r>
      <w:r w:rsidR="003F26C3">
        <w:rPr>
          <w:rFonts w:ascii="Times New Roman" w:hAnsi="Times New Roman" w:cs="Times New Roman"/>
          <w:sz w:val="22"/>
        </w:rPr>
        <w:t xml:space="preserve"> </w:t>
      </w:r>
      <w:r w:rsidR="0004008A">
        <w:rPr>
          <w:rFonts w:ascii="Times New Roman" w:hAnsi="Times New Roman" w:cs="Times New Roman"/>
          <w:sz w:val="22"/>
        </w:rPr>
        <w:t>retained a</w:t>
      </w:r>
      <w:r w:rsidRPr="00251C3E">
        <w:rPr>
          <w:rFonts w:ascii="Times New Roman" w:hAnsi="Times New Roman" w:cs="Times New Roman"/>
          <w:sz w:val="22"/>
        </w:rPr>
        <w:t xml:space="preserve"> </w:t>
      </w:r>
      <w:r w:rsidR="003F26C3">
        <w:rPr>
          <w:rFonts w:ascii="Times New Roman" w:hAnsi="Times New Roman" w:cs="Times New Roman"/>
          <w:sz w:val="22"/>
        </w:rPr>
        <w:t>90</w:t>
      </w:r>
      <w:r w:rsidR="00F1180C">
        <w:rPr>
          <w:rFonts w:ascii="Times New Roman" w:hAnsi="Times New Roman" w:cs="Times New Roman"/>
          <w:sz w:val="22"/>
        </w:rPr>
        <w:t>.3</w:t>
      </w:r>
      <w:r w:rsidRPr="00251C3E">
        <w:rPr>
          <w:rFonts w:ascii="Times New Roman" w:hAnsi="Times New Roman" w:cs="Times New Roman"/>
          <w:sz w:val="22"/>
        </w:rPr>
        <w:t>%</w:t>
      </w:r>
      <w:r w:rsidR="0022263D">
        <w:rPr>
          <w:rFonts w:ascii="Times New Roman" w:hAnsi="Times New Roman" w:cs="Times New Roman"/>
          <w:sz w:val="22"/>
        </w:rPr>
        <w:t xml:space="preserve"> </w:t>
      </w:r>
      <w:r w:rsidR="0004008A">
        <w:rPr>
          <w:rFonts w:ascii="Times New Roman" w:hAnsi="Times New Roman" w:cs="Times New Roman"/>
          <w:i/>
          <w:iCs/>
          <w:sz w:val="22"/>
        </w:rPr>
        <w:t>cis</w:t>
      </w:r>
      <w:r w:rsidR="0004008A">
        <w:rPr>
          <w:rFonts w:ascii="Times New Roman" w:hAnsi="Times New Roman" w:cs="Times New Roman"/>
          <w:sz w:val="22"/>
        </w:rPr>
        <w:t>-type ratio</w:t>
      </w:r>
      <w:r w:rsidR="000F756B">
        <w:rPr>
          <w:rFonts w:ascii="Times New Roman" w:hAnsi="Times New Roman" w:cs="Times New Roman"/>
          <w:sz w:val="22"/>
        </w:rPr>
        <w:t xml:space="preserve"> comparable to original </w:t>
      </w:r>
      <w:r w:rsidR="00AA17E0">
        <w:rPr>
          <w:rFonts w:ascii="Times New Roman" w:hAnsi="Times New Roman" w:cs="Times New Roman"/>
          <w:sz w:val="22"/>
        </w:rPr>
        <w:t>ratio of 92.9%</w:t>
      </w:r>
      <w:r w:rsidR="0004008A">
        <w:rPr>
          <w:rFonts w:ascii="Times New Roman" w:hAnsi="Times New Roman" w:cs="Times New Roman"/>
          <w:sz w:val="22"/>
        </w:rPr>
        <w:t>,</w:t>
      </w:r>
      <w:r w:rsidR="0004008A" w:rsidRPr="0004008A">
        <w:rPr>
          <w:rFonts w:ascii="Times New Roman" w:hAnsi="Times New Roman" w:cs="Times New Roman"/>
          <w:sz w:val="22"/>
        </w:rPr>
        <w:t xml:space="preserve"> </w:t>
      </w:r>
      <w:r w:rsidR="0022263D">
        <w:rPr>
          <w:rFonts w:ascii="Times New Roman" w:hAnsi="Times New Roman" w:cs="Times New Roman"/>
          <w:sz w:val="22"/>
        </w:rPr>
        <w:t>even after</w:t>
      </w:r>
      <w:r w:rsidR="00006709">
        <w:rPr>
          <w:rFonts w:ascii="Times New Roman" w:hAnsi="Times New Roman" w:cs="Times New Roman"/>
          <w:sz w:val="22"/>
        </w:rPr>
        <w:t xml:space="preserve"> </w:t>
      </w:r>
      <w:r w:rsidR="00A16B37">
        <w:rPr>
          <w:rFonts w:ascii="Times New Roman" w:hAnsi="Times New Roman" w:cs="Times New Roman"/>
          <w:sz w:val="22"/>
        </w:rPr>
        <w:t>66</w:t>
      </w:r>
      <w:r w:rsidR="00006709">
        <w:rPr>
          <w:rFonts w:ascii="Times New Roman" w:hAnsi="Times New Roman" w:cs="Times New Roman"/>
          <w:sz w:val="22"/>
        </w:rPr>
        <w:t xml:space="preserve"> hours</w:t>
      </w:r>
      <w:r w:rsidR="0022263D">
        <w:rPr>
          <w:rFonts w:ascii="Times New Roman" w:hAnsi="Times New Roman" w:cs="Times New Roman"/>
          <w:sz w:val="22"/>
        </w:rPr>
        <w:t xml:space="preserve"> thermal relaxation at 37</w:t>
      </w:r>
      <w:r w:rsidR="0022263D" w:rsidRPr="00251C3E">
        <w:rPr>
          <w:rFonts w:ascii="Times New Roman" w:hAnsi="Times New Roman" w:cs="Times New Roman"/>
          <w:sz w:val="22"/>
        </w:rPr>
        <w:t>°C</w:t>
      </w:r>
      <w:r w:rsidR="0022263D">
        <w:rPr>
          <w:rFonts w:ascii="Times New Roman" w:hAnsi="Times New Roman" w:cs="Times New Roman"/>
          <w:sz w:val="22"/>
        </w:rPr>
        <w:t>.</w:t>
      </w:r>
      <w:r w:rsidR="00CE5425">
        <w:rPr>
          <w:rFonts w:ascii="Times New Roman" w:hAnsi="Times New Roman" w:cs="Times New Roman"/>
          <w:sz w:val="22"/>
        </w:rPr>
        <w:t xml:space="preserve"> This </w:t>
      </w:r>
      <w:r w:rsidR="001347D6">
        <w:rPr>
          <w:rFonts w:ascii="Times New Roman" w:hAnsi="Times New Roman" w:cs="Times New Roman"/>
          <w:sz w:val="22"/>
        </w:rPr>
        <w:t>was</w:t>
      </w:r>
      <w:r w:rsidR="00CE5425">
        <w:rPr>
          <w:rFonts w:ascii="Times New Roman" w:hAnsi="Times New Roman" w:cs="Times New Roman"/>
          <w:sz w:val="22"/>
        </w:rPr>
        <w:t xml:space="preserve"> in sharp contrast to the case of P(</w:t>
      </w:r>
      <w:proofErr w:type="spellStart"/>
      <w:r w:rsidR="00CE5425">
        <w:rPr>
          <w:rFonts w:ascii="Times New Roman" w:hAnsi="Times New Roman" w:cs="Times New Roman"/>
          <w:sz w:val="22"/>
        </w:rPr>
        <w:t>AzoA</w:t>
      </w:r>
      <w:proofErr w:type="spellEnd"/>
      <w:r w:rsidR="00CE5425">
        <w:rPr>
          <w:rFonts w:ascii="Times New Roman" w:hAnsi="Times New Roman" w:cs="Times New Roman"/>
          <w:sz w:val="22"/>
        </w:rPr>
        <w:t>-</w:t>
      </w:r>
      <w:r w:rsidR="00CE5425" w:rsidRPr="00CE5425">
        <w:rPr>
          <w:rFonts w:ascii="Times New Roman" w:hAnsi="Times New Roman" w:cs="Times New Roman"/>
          <w:i/>
          <w:iCs/>
          <w:sz w:val="22"/>
        </w:rPr>
        <w:t>r</w:t>
      </w:r>
      <w:r w:rsidR="00CE5425">
        <w:rPr>
          <w:rFonts w:ascii="Times New Roman" w:hAnsi="Times New Roman" w:cs="Times New Roman"/>
          <w:sz w:val="22"/>
        </w:rPr>
        <w:t>-DMAAm)</w:t>
      </w:r>
      <w:r w:rsidR="001347D6">
        <w:rPr>
          <w:rFonts w:ascii="Times New Roman" w:hAnsi="Times New Roman" w:cs="Times New Roman"/>
          <w:sz w:val="22"/>
        </w:rPr>
        <w:t xml:space="preserve"> that kept only 37.5% </w:t>
      </w:r>
      <w:r w:rsidR="001347D6" w:rsidRPr="00A73A81">
        <w:rPr>
          <w:rFonts w:ascii="Times New Roman" w:hAnsi="Times New Roman" w:cs="Times New Roman"/>
          <w:i/>
          <w:iCs/>
          <w:sz w:val="22"/>
        </w:rPr>
        <w:t>cis</w:t>
      </w:r>
      <w:r w:rsidR="001347D6">
        <w:rPr>
          <w:rFonts w:ascii="Times New Roman" w:hAnsi="Times New Roman" w:cs="Times New Roman"/>
          <w:sz w:val="22"/>
        </w:rPr>
        <w:t xml:space="preserve">-type ratio </w:t>
      </w:r>
      <w:r w:rsidR="00A73A81">
        <w:rPr>
          <w:rFonts w:ascii="Times New Roman" w:hAnsi="Times New Roman" w:cs="Times New Roman"/>
          <w:sz w:val="22"/>
        </w:rPr>
        <w:t>under same thermal history.</w:t>
      </w:r>
      <w:r w:rsidRPr="00251C3E">
        <w:rPr>
          <w:rFonts w:ascii="Times New Roman" w:hAnsi="Times New Roman" w:cs="Times New Roman"/>
          <w:sz w:val="22"/>
        </w:rPr>
        <w:t xml:space="preserve"> </w:t>
      </w:r>
      <w:r w:rsidR="00E40BB5" w:rsidRPr="00E40BB5">
        <w:rPr>
          <w:rFonts w:ascii="Times New Roman" w:hAnsi="Times New Roman" w:cs="Times New Roman"/>
          <w:sz w:val="22"/>
        </w:rPr>
        <w:t xml:space="preserve">Wooley </w:t>
      </w:r>
      <w:r w:rsidR="00E40BB5" w:rsidRPr="005A336C">
        <w:rPr>
          <w:rFonts w:ascii="Times New Roman" w:hAnsi="Times New Roman" w:cs="Times New Roman"/>
          <w:i/>
          <w:iCs/>
          <w:sz w:val="22"/>
        </w:rPr>
        <w:t>et al.</w:t>
      </w:r>
      <w:r w:rsidR="00E40BB5">
        <w:rPr>
          <w:rFonts w:ascii="Times New Roman" w:hAnsi="Times New Roman" w:cs="Times New Roman"/>
          <w:sz w:val="22"/>
        </w:rPr>
        <w:t xml:space="preserve"> </w:t>
      </w:r>
      <w:r w:rsidR="00F41F38">
        <w:rPr>
          <w:rFonts w:ascii="Times New Roman" w:hAnsi="Times New Roman" w:cs="Times New Roman"/>
          <w:sz w:val="22"/>
        </w:rPr>
        <w:t>reported</w:t>
      </w:r>
      <w:r w:rsidR="00E40BB5" w:rsidRPr="00E40BB5">
        <w:rPr>
          <w:rFonts w:ascii="Times New Roman" w:hAnsi="Times New Roman" w:cs="Times New Roman"/>
          <w:sz w:val="22"/>
        </w:rPr>
        <w:t xml:space="preserve"> that the introduction of methoxy groups into azobenzene not only imparts visible light </w:t>
      </w:r>
      <w:r w:rsidR="00F41F38">
        <w:rPr>
          <w:rFonts w:ascii="Times New Roman" w:hAnsi="Times New Roman" w:cs="Times New Roman"/>
          <w:sz w:val="22"/>
        </w:rPr>
        <w:t>sensitivity</w:t>
      </w:r>
      <w:r w:rsidR="00E40BB5" w:rsidRPr="00E40BB5">
        <w:rPr>
          <w:rFonts w:ascii="Times New Roman" w:hAnsi="Times New Roman" w:cs="Times New Roman"/>
          <w:sz w:val="22"/>
        </w:rPr>
        <w:t xml:space="preserve"> but also </w:t>
      </w:r>
      <w:r w:rsidR="00991DBA">
        <w:rPr>
          <w:rFonts w:ascii="Times New Roman" w:hAnsi="Times New Roman" w:cs="Times New Roman"/>
          <w:sz w:val="22"/>
        </w:rPr>
        <w:t>slow</w:t>
      </w:r>
      <w:r>
        <w:rPr>
          <w:rFonts w:ascii="Times New Roman" w:eastAsia="游明朝" w:hAnsi="Times New Roman" w:cs="Times New Roman"/>
          <w:sz w:val="22"/>
        </w:rPr>
        <w:t>s down</w:t>
      </w:r>
      <w:r w:rsidR="00E40BB5" w:rsidRPr="00E40BB5">
        <w:rPr>
          <w:rFonts w:ascii="Times New Roman" w:hAnsi="Times New Roman" w:cs="Times New Roman"/>
          <w:sz w:val="22"/>
        </w:rPr>
        <w:t xml:space="preserve"> the thermal relaxation rate from </w:t>
      </w:r>
      <w:r w:rsidR="00E40BB5" w:rsidRPr="005A336C">
        <w:rPr>
          <w:rFonts w:ascii="Times New Roman" w:hAnsi="Times New Roman" w:cs="Times New Roman"/>
          <w:i/>
          <w:iCs/>
          <w:sz w:val="22"/>
        </w:rPr>
        <w:t>cis</w:t>
      </w:r>
      <w:r w:rsidR="005A336C">
        <w:rPr>
          <w:rFonts w:ascii="Times New Roman" w:hAnsi="Times New Roman" w:cs="Times New Roman"/>
          <w:sz w:val="22"/>
        </w:rPr>
        <w:t xml:space="preserve">- </w:t>
      </w:r>
      <w:r w:rsidR="00E40BB5" w:rsidRPr="00E40BB5">
        <w:rPr>
          <w:rFonts w:ascii="Times New Roman" w:hAnsi="Times New Roman" w:cs="Times New Roman"/>
          <w:sz w:val="22"/>
        </w:rPr>
        <w:t xml:space="preserve">to </w:t>
      </w:r>
      <w:r w:rsidR="00E40BB5" w:rsidRPr="005A336C">
        <w:rPr>
          <w:rFonts w:ascii="Times New Roman" w:hAnsi="Times New Roman" w:cs="Times New Roman"/>
          <w:i/>
          <w:iCs/>
          <w:sz w:val="22"/>
        </w:rPr>
        <w:t>trans</w:t>
      </w:r>
      <w:r w:rsidR="005A336C">
        <w:rPr>
          <w:rFonts w:ascii="Times New Roman" w:hAnsi="Times New Roman" w:cs="Times New Roman"/>
          <w:sz w:val="22"/>
        </w:rPr>
        <w:t>-form</w:t>
      </w:r>
      <w:r w:rsidR="00F82ED9">
        <w:rPr>
          <w:rFonts w:ascii="Times New Roman" w:hAnsi="Times New Roman" w:cs="Times New Roman"/>
          <w:sz w:val="22"/>
        </w:rPr>
        <w:t xml:space="preserve"> in low-molecular-weight compound system</w:t>
      </w:r>
      <w:r>
        <w:rPr>
          <w:rFonts w:ascii="Times New Roman" w:eastAsia="游明朝" w:hAnsi="Times New Roman" w:cs="Times New Roman"/>
          <w:sz w:val="22"/>
        </w:rPr>
        <w:t>s</w:t>
      </w:r>
      <w:r w:rsidR="001E0CC0">
        <w:rPr>
          <w:rFonts w:ascii="Times New Roman" w:hAnsi="Times New Roman" w:cs="Times New Roman"/>
          <w:sz w:val="22"/>
        </w:rPr>
        <w:fldChar w:fldCharType="begin"/>
      </w:r>
      <w:r w:rsidR="00225F71">
        <w:rPr>
          <w:rFonts w:ascii="Times New Roman" w:hAnsi="Times New Roman" w:cs="Times New Roman"/>
          <w:sz w:val="22"/>
        </w:rPr>
        <w:instrText xml:space="preserve"> ADDIN EN.CITE &lt;EndNote&gt;&lt;Cite&gt;&lt;Author&gt;Beharry&lt;/Author&gt;&lt;Year&gt;2011&lt;/Year&gt;&lt;RecNum&gt;3967&lt;/RecNum&gt;&lt;DisplayText&gt;&lt;style face="superscript"&gt;[14]&lt;/style&gt;&lt;/DisplayText&gt;&lt;record&gt;&lt;rec-number&gt;3967&lt;/rec-number&gt;&lt;foreign-keys&gt;&lt;key app="EN" db-id="vdsv5ev0rwr92qefafpvsdzkrafa02tvaxre" timestamp="1526282262"&gt;3967&lt;/key&gt;&lt;/foreign-keys&gt;&lt;ref-type name="Journal Article"&gt;17&lt;/ref-type&gt;&lt;contributors&gt;&lt;authors&gt;&lt;author&gt;Beharry, A. A.&lt;/author&gt;&lt;author&gt;Sadovski, O.&lt;/author&gt;&lt;author&gt;Woolley, G. A.&lt;/author&gt;&lt;/authors&gt;&lt;/contributors&gt;&lt;auth-address&gt;Department of Chemistry, University of Toronto , 80 St. George Street, Toronto, ON, Canada M5S 3H6.&lt;/auth-address&gt;&lt;titles&gt;&lt;title&gt;Azobenzene photoswitching without ultraviolet light&lt;/title&gt;&lt;secondary-title&gt;J. Am. Chem. Soc.&lt;/secondary-title&gt;&lt;/titles&gt;&lt;periodical&gt;&lt;full-title&gt;J. Am. Chem. Soc.&lt;/full-title&gt;&lt;/periodical&gt;&lt;pages&gt;19684-19687&lt;/pages&gt;&lt;volume&gt;133&lt;/volume&gt;&lt;number&gt;49&lt;/number&gt;&lt;section&gt;19684&lt;/section&gt;&lt;dates&gt;&lt;year&gt;2011&lt;/year&gt;&lt;pub-dates&gt;&lt;date&gt;Dec 14&lt;/date&gt;&lt;/pub-dates&gt;&lt;/dates&gt;&lt;isbn&gt;1520-5126 (Electronic)&amp;#xD;0002-7863 (Linking)&lt;/isbn&gt;&lt;accession-num&gt;22082305&lt;/accession-num&gt;&lt;urls&gt;&lt;related-urls&gt;&lt;url&gt;https://www.ncbi.nlm.nih.gov/pubmed/22082305&lt;/url&gt;&lt;/related-urls&gt;&lt;/urls&gt;&lt;electronic-resource-num&gt;10.1021/ja209239m&lt;/electronic-resource-num&gt;&lt;/record&gt;&lt;/Cite&gt;&lt;/EndNote&gt;</w:instrText>
      </w:r>
      <w:r w:rsidR="001E0CC0">
        <w:rPr>
          <w:rFonts w:ascii="Times New Roman" w:hAnsi="Times New Roman" w:cs="Times New Roman"/>
          <w:sz w:val="22"/>
        </w:rPr>
        <w:fldChar w:fldCharType="separate"/>
      </w:r>
      <w:r w:rsidR="00225F71" w:rsidRPr="00225F71">
        <w:rPr>
          <w:rFonts w:ascii="Times New Roman" w:hAnsi="Times New Roman" w:cs="Times New Roman"/>
          <w:noProof/>
          <w:sz w:val="22"/>
          <w:vertAlign w:val="superscript"/>
        </w:rPr>
        <w:t>[14]</w:t>
      </w:r>
      <w:r w:rsidR="001E0CC0">
        <w:rPr>
          <w:rFonts w:ascii="Times New Roman" w:hAnsi="Times New Roman" w:cs="Times New Roman"/>
          <w:sz w:val="22"/>
        </w:rPr>
        <w:fldChar w:fldCharType="end"/>
      </w:r>
      <w:r w:rsidR="00BE4A0F">
        <w:rPr>
          <w:rFonts w:ascii="Times New Roman" w:hAnsi="Times New Roman" w:cs="Times New Roman" w:hint="eastAsia"/>
          <w:sz w:val="22"/>
        </w:rPr>
        <w:t>.</w:t>
      </w:r>
      <w:r w:rsidRPr="00251C3E">
        <w:rPr>
          <w:rFonts w:ascii="Times New Roman" w:hAnsi="Times New Roman" w:cs="Times New Roman"/>
          <w:sz w:val="22"/>
        </w:rPr>
        <w:t xml:space="preserve"> </w:t>
      </w:r>
      <w:r w:rsidR="006043F9">
        <w:rPr>
          <w:rFonts w:ascii="Times New Roman" w:hAnsi="Times New Roman" w:cs="Times New Roman"/>
          <w:sz w:val="22"/>
        </w:rPr>
        <w:t>Here, w</w:t>
      </w:r>
      <w:r w:rsidR="00A73A81">
        <w:rPr>
          <w:rFonts w:ascii="Times New Roman" w:hAnsi="Times New Roman" w:cs="Times New Roman"/>
          <w:sz w:val="22"/>
        </w:rPr>
        <w:t>e have</w:t>
      </w:r>
      <w:r w:rsidR="005B1B2A">
        <w:rPr>
          <w:rFonts w:ascii="Times New Roman" w:hAnsi="Times New Roman" w:cs="Times New Roman"/>
          <w:sz w:val="22"/>
        </w:rPr>
        <w:t xml:space="preserve"> experimentally</w:t>
      </w:r>
      <w:r w:rsidR="00A73A81">
        <w:rPr>
          <w:rFonts w:ascii="Times New Roman" w:hAnsi="Times New Roman" w:cs="Times New Roman"/>
          <w:sz w:val="22"/>
        </w:rPr>
        <w:t xml:space="preserve"> ensured remarkable thermal stability of </w:t>
      </w:r>
      <w:r w:rsidR="00A73A81" w:rsidRPr="00DB7F7C">
        <w:rPr>
          <w:rFonts w:ascii="Times New Roman" w:hAnsi="Times New Roman" w:cs="Times New Roman"/>
          <w:i/>
          <w:iCs/>
          <w:sz w:val="22"/>
        </w:rPr>
        <w:t>cis</w:t>
      </w:r>
      <w:r w:rsidR="00A73A81">
        <w:rPr>
          <w:rFonts w:ascii="Times New Roman" w:hAnsi="Times New Roman" w:cs="Times New Roman"/>
          <w:sz w:val="22"/>
        </w:rPr>
        <w:t>-</w:t>
      </w:r>
      <w:r w:rsidR="002F7E76">
        <w:rPr>
          <w:rFonts w:ascii="Times New Roman" w:hAnsi="Times New Roman" w:cs="Times New Roman"/>
          <w:sz w:val="22"/>
        </w:rPr>
        <w:t xml:space="preserve">type </w:t>
      </w:r>
      <w:r w:rsidR="00732C4F">
        <w:rPr>
          <w:rFonts w:ascii="Times New Roman" w:hAnsi="Times New Roman" w:cs="Times New Roman"/>
          <w:sz w:val="22"/>
        </w:rPr>
        <w:t xml:space="preserve">methoxy-incorporated </w:t>
      </w:r>
      <w:r w:rsidR="002F7E76">
        <w:rPr>
          <w:rFonts w:ascii="Times New Roman" w:hAnsi="Times New Roman" w:cs="Times New Roman"/>
          <w:sz w:val="22"/>
        </w:rPr>
        <w:t>azobenzene</w:t>
      </w:r>
      <w:r w:rsidR="006043F9">
        <w:rPr>
          <w:rFonts w:ascii="Times New Roman" w:hAnsi="Times New Roman" w:cs="Times New Roman"/>
          <w:sz w:val="22"/>
        </w:rPr>
        <w:t xml:space="preserve"> even</w:t>
      </w:r>
      <w:r w:rsidR="002F7E76">
        <w:rPr>
          <w:rFonts w:ascii="Times New Roman" w:hAnsi="Times New Roman" w:cs="Times New Roman"/>
          <w:sz w:val="22"/>
        </w:rPr>
        <w:t xml:space="preserve"> </w:t>
      </w:r>
      <w:r w:rsidR="005B1B2A">
        <w:rPr>
          <w:rFonts w:ascii="Times New Roman" w:hAnsi="Times New Roman" w:cs="Times New Roman"/>
          <w:sz w:val="22"/>
        </w:rPr>
        <w:t xml:space="preserve">after polymerization. </w:t>
      </w:r>
      <w:r w:rsidR="0004008A">
        <w:rPr>
          <w:rFonts w:ascii="Times New Roman" w:eastAsia="游明朝" w:hAnsi="Times New Roman" w:cs="Times New Roman"/>
          <w:sz w:val="22"/>
        </w:rPr>
        <w:t>T</w:t>
      </w:r>
      <w:r>
        <w:rPr>
          <w:rFonts w:ascii="Times New Roman" w:eastAsia="游明朝" w:hAnsi="Times New Roman" w:cs="Times New Roman"/>
          <w:sz w:val="22"/>
        </w:rPr>
        <w:t xml:space="preserve">he </w:t>
      </w:r>
      <w:r w:rsidRPr="00251C3E">
        <w:rPr>
          <w:rFonts w:ascii="Times New Roman" w:hAnsi="Times New Roman" w:cs="Times New Roman"/>
          <w:sz w:val="22"/>
        </w:rPr>
        <w:t xml:space="preserve">thermal </w:t>
      </w:r>
      <w:r w:rsidR="00EA75B4">
        <w:rPr>
          <w:rFonts w:ascii="Times New Roman" w:hAnsi="Times New Roman" w:cs="Times New Roman"/>
          <w:sz w:val="22"/>
        </w:rPr>
        <w:t>relaxation</w:t>
      </w:r>
      <w:r w:rsidRPr="00251C3E">
        <w:rPr>
          <w:rFonts w:ascii="Times New Roman" w:hAnsi="Times New Roman" w:cs="Times New Roman"/>
          <w:sz w:val="22"/>
        </w:rPr>
        <w:t xml:space="preserve"> </w:t>
      </w:r>
      <w:r w:rsidR="00EA75B4">
        <w:rPr>
          <w:rFonts w:ascii="Times New Roman" w:hAnsi="Times New Roman" w:cs="Times New Roman"/>
          <w:sz w:val="22"/>
        </w:rPr>
        <w:t>kinetics</w:t>
      </w:r>
      <w:r w:rsidRPr="00251C3E">
        <w:rPr>
          <w:rFonts w:ascii="Times New Roman" w:hAnsi="Times New Roman" w:cs="Times New Roman"/>
          <w:sz w:val="22"/>
        </w:rPr>
        <w:t xml:space="preserve"> from </w:t>
      </w:r>
      <w:r w:rsidRPr="00FB5733">
        <w:rPr>
          <w:rFonts w:ascii="Times New Roman" w:hAnsi="Times New Roman" w:cs="Times New Roman"/>
          <w:i/>
          <w:iCs/>
          <w:sz w:val="22"/>
        </w:rPr>
        <w:t>cis</w:t>
      </w:r>
      <w:r w:rsidRPr="00251C3E">
        <w:rPr>
          <w:rFonts w:ascii="Times New Roman" w:hAnsi="Times New Roman" w:cs="Times New Roman"/>
          <w:sz w:val="22"/>
        </w:rPr>
        <w:t xml:space="preserve"> to </w:t>
      </w:r>
      <w:r w:rsidRPr="00FB5733">
        <w:rPr>
          <w:rFonts w:ascii="Times New Roman" w:hAnsi="Times New Roman" w:cs="Times New Roman"/>
          <w:i/>
          <w:iCs/>
          <w:sz w:val="22"/>
        </w:rPr>
        <w:t>trans</w:t>
      </w:r>
      <w:r w:rsidRPr="00251C3E">
        <w:rPr>
          <w:rFonts w:ascii="Times New Roman" w:hAnsi="Times New Roman" w:cs="Times New Roman"/>
          <w:sz w:val="22"/>
        </w:rPr>
        <w:t xml:space="preserve"> are </w:t>
      </w:r>
      <w:r w:rsidR="00A46F94">
        <w:rPr>
          <w:rFonts w:ascii="Times New Roman" w:hAnsi="Times New Roman" w:cs="Times New Roman"/>
          <w:sz w:val="22"/>
        </w:rPr>
        <w:t>governe</w:t>
      </w:r>
      <w:r w:rsidRPr="00251C3E">
        <w:rPr>
          <w:rFonts w:ascii="Times New Roman" w:hAnsi="Times New Roman" w:cs="Times New Roman"/>
          <w:sz w:val="22"/>
        </w:rPr>
        <w:t>d by the</w:t>
      </w:r>
      <w:r w:rsidR="008E0D1A">
        <w:rPr>
          <w:rFonts w:ascii="Times New Roman" w:hAnsi="Times New Roman" w:cs="Times New Roman"/>
          <w:sz w:val="22"/>
        </w:rPr>
        <w:t xml:space="preserve"> potential energy of</w:t>
      </w:r>
      <w:r w:rsidR="005148F4">
        <w:rPr>
          <w:rFonts w:ascii="Times New Roman" w:hAnsi="Times New Roman" w:cs="Times New Roman"/>
          <w:sz w:val="22"/>
        </w:rPr>
        <w:t xml:space="preserve"> </w:t>
      </w:r>
      <w:r>
        <w:rPr>
          <w:rFonts w:ascii="Times New Roman" w:eastAsia="游明朝" w:hAnsi="Times New Roman" w:cs="Times New Roman"/>
          <w:sz w:val="22"/>
        </w:rPr>
        <w:t xml:space="preserve">the </w:t>
      </w:r>
      <w:r w:rsidR="00827D61">
        <w:rPr>
          <w:rFonts w:ascii="Times New Roman" w:hAnsi="Times New Roman" w:cs="Times New Roman"/>
          <w:sz w:val="22"/>
        </w:rPr>
        <w:t>ground state of</w:t>
      </w:r>
      <w:r w:rsidRPr="00251C3E">
        <w:rPr>
          <w:rFonts w:ascii="Times New Roman" w:hAnsi="Times New Roman" w:cs="Times New Roman"/>
          <w:sz w:val="22"/>
        </w:rPr>
        <w:t xml:space="preserve"> </w:t>
      </w:r>
      <w:r>
        <w:rPr>
          <w:rFonts w:ascii="Times New Roman" w:eastAsia="游明朝" w:hAnsi="Times New Roman" w:cs="Times New Roman"/>
          <w:sz w:val="22"/>
        </w:rPr>
        <w:t xml:space="preserve">the </w:t>
      </w:r>
      <w:r w:rsidR="00A46D86">
        <w:rPr>
          <w:rFonts w:ascii="Times New Roman" w:hAnsi="Times New Roman" w:cs="Times New Roman"/>
          <w:sz w:val="22"/>
        </w:rPr>
        <w:t>metastable</w:t>
      </w:r>
      <w:r w:rsidRPr="00251C3E">
        <w:rPr>
          <w:rFonts w:ascii="Times New Roman" w:hAnsi="Times New Roman" w:cs="Times New Roman"/>
          <w:sz w:val="22"/>
        </w:rPr>
        <w:t xml:space="preserve"> </w:t>
      </w:r>
      <w:r w:rsidRPr="00A46D86">
        <w:rPr>
          <w:rFonts w:ascii="Times New Roman" w:hAnsi="Times New Roman" w:cs="Times New Roman"/>
          <w:i/>
          <w:iCs/>
          <w:sz w:val="22"/>
        </w:rPr>
        <w:t>cis</w:t>
      </w:r>
      <w:r w:rsidR="00A46D86">
        <w:rPr>
          <w:rFonts w:ascii="Times New Roman" w:hAnsi="Times New Roman" w:cs="Times New Roman"/>
          <w:sz w:val="22"/>
        </w:rPr>
        <w:t>-</w:t>
      </w:r>
      <w:r w:rsidRPr="00251C3E">
        <w:rPr>
          <w:rFonts w:ascii="Times New Roman" w:hAnsi="Times New Roman" w:cs="Times New Roman"/>
          <w:sz w:val="22"/>
        </w:rPr>
        <w:t>form and</w:t>
      </w:r>
      <w:r w:rsidR="00A05B2F">
        <w:rPr>
          <w:rFonts w:ascii="Times New Roman" w:hAnsi="Times New Roman" w:cs="Times New Roman"/>
          <w:sz w:val="22"/>
        </w:rPr>
        <w:t xml:space="preserve"> by that of</w:t>
      </w:r>
      <w:r w:rsidRPr="00251C3E">
        <w:rPr>
          <w:rFonts w:ascii="Times New Roman" w:hAnsi="Times New Roman" w:cs="Times New Roman"/>
          <w:sz w:val="22"/>
        </w:rPr>
        <w:t xml:space="preserve"> </w:t>
      </w:r>
      <w:r>
        <w:rPr>
          <w:rFonts w:ascii="Times New Roman" w:eastAsia="游明朝" w:hAnsi="Times New Roman" w:cs="Times New Roman"/>
          <w:sz w:val="22"/>
        </w:rPr>
        <w:t xml:space="preserve">the transition state in the thermal reaction from the </w:t>
      </w:r>
      <w:r w:rsidRPr="00A05B2F">
        <w:rPr>
          <w:rFonts w:ascii="Times New Roman" w:hAnsi="Times New Roman" w:cs="Times New Roman"/>
          <w:i/>
          <w:iCs/>
          <w:sz w:val="22"/>
        </w:rPr>
        <w:t>cis</w:t>
      </w:r>
      <w:r w:rsidR="00A05B2F">
        <w:rPr>
          <w:rFonts w:ascii="Times New Roman" w:hAnsi="Times New Roman" w:cs="Times New Roman"/>
          <w:sz w:val="22"/>
        </w:rPr>
        <w:t>-</w:t>
      </w:r>
      <w:r w:rsidRPr="00251C3E">
        <w:rPr>
          <w:rFonts w:ascii="Times New Roman" w:hAnsi="Times New Roman" w:cs="Times New Roman"/>
          <w:sz w:val="22"/>
        </w:rPr>
        <w:t xml:space="preserve"> to the </w:t>
      </w:r>
      <w:r w:rsidRPr="00A05B2F">
        <w:rPr>
          <w:rFonts w:ascii="Times New Roman" w:hAnsi="Times New Roman" w:cs="Times New Roman"/>
          <w:i/>
          <w:iCs/>
          <w:sz w:val="22"/>
        </w:rPr>
        <w:t>trans</w:t>
      </w:r>
      <w:r w:rsidR="00A05B2F">
        <w:rPr>
          <w:rFonts w:ascii="Times New Roman" w:hAnsi="Times New Roman" w:cs="Times New Roman"/>
          <w:sz w:val="22"/>
        </w:rPr>
        <w:t>-</w:t>
      </w:r>
      <w:r w:rsidRPr="00251C3E">
        <w:rPr>
          <w:rFonts w:ascii="Times New Roman" w:hAnsi="Times New Roman" w:cs="Times New Roman"/>
          <w:sz w:val="22"/>
        </w:rPr>
        <w:t xml:space="preserve">form. The introduction of a methoxy group at the ortho-position of azobenzene was expected to make the ground state of the </w:t>
      </w:r>
      <w:r w:rsidRPr="00FF6E36">
        <w:rPr>
          <w:rFonts w:ascii="Times New Roman" w:hAnsi="Times New Roman" w:cs="Times New Roman"/>
          <w:i/>
          <w:iCs/>
          <w:sz w:val="22"/>
        </w:rPr>
        <w:t>cis</w:t>
      </w:r>
      <w:r w:rsidR="00FF6E36">
        <w:rPr>
          <w:rFonts w:ascii="Times New Roman" w:hAnsi="Times New Roman" w:cs="Times New Roman"/>
          <w:sz w:val="22"/>
        </w:rPr>
        <w:t>-</w:t>
      </w:r>
      <w:r w:rsidRPr="00251C3E">
        <w:rPr>
          <w:rFonts w:ascii="Times New Roman" w:hAnsi="Times New Roman" w:cs="Times New Roman"/>
          <w:sz w:val="22"/>
        </w:rPr>
        <w:t>form more stable, the transition state more unstable, or both, resulting in a slow</w:t>
      </w:r>
      <w:r w:rsidR="00733C4A">
        <w:rPr>
          <w:rFonts w:ascii="Times New Roman" w:hAnsi="Times New Roman" w:cs="Times New Roman"/>
          <w:sz w:val="22"/>
        </w:rPr>
        <w:t>er</w:t>
      </w:r>
      <w:r w:rsidRPr="00251C3E">
        <w:rPr>
          <w:rFonts w:ascii="Times New Roman" w:hAnsi="Times New Roman" w:cs="Times New Roman"/>
          <w:sz w:val="22"/>
        </w:rPr>
        <w:t xml:space="preserve"> thermal relaxation rate. A better understanding of the </w:t>
      </w:r>
      <w:r w:rsidR="00367422">
        <w:rPr>
          <w:rFonts w:ascii="Times New Roman" w:hAnsi="Times New Roman" w:cs="Times New Roman"/>
          <w:sz w:val="22"/>
        </w:rPr>
        <w:t>potential energy</w:t>
      </w:r>
      <w:r w:rsidRPr="00251C3E">
        <w:rPr>
          <w:rFonts w:ascii="Times New Roman" w:hAnsi="Times New Roman" w:cs="Times New Roman"/>
          <w:sz w:val="22"/>
        </w:rPr>
        <w:t xml:space="preserve"> in each state would explain thermal stability; however, this is a topic for future research.</w:t>
      </w:r>
    </w:p>
    <w:p w14:paraId="7A0F6B1E" w14:textId="56E767CA" w:rsidR="00251C3E" w:rsidRPr="00251C3E" w:rsidRDefault="003430C5" w:rsidP="00733C4A">
      <w:pPr>
        <w:spacing w:line="480" w:lineRule="auto"/>
        <w:ind w:firstLine="840"/>
        <w:rPr>
          <w:rFonts w:ascii="Times New Roman" w:hAnsi="Times New Roman" w:cs="Times New Roman"/>
          <w:sz w:val="22"/>
        </w:rPr>
      </w:pPr>
      <w:r w:rsidRPr="00E53CA8">
        <w:rPr>
          <w:rFonts w:ascii="Times New Roman" w:hAnsi="Times New Roman" w:cs="Times New Roman"/>
          <w:noProof/>
          <w:sz w:val="22"/>
          <w:lang w:val="en-IN" w:eastAsia="en-IN"/>
        </w:rPr>
        <w:lastRenderedPageBreak/>
        <mc:AlternateContent>
          <mc:Choice Requires="wps">
            <w:drawing>
              <wp:anchor distT="45720" distB="45720" distL="114300" distR="114300" simplePos="0" relativeHeight="251664384" behindDoc="0" locked="0" layoutInCell="1" allowOverlap="1" wp14:anchorId="4388D741" wp14:editId="14374684">
                <wp:simplePos x="0" y="0"/>
                <wp:positionH relativeFrom="margin">
                  <wp:align>right</wp:align>
                </wp:positionH>
                <wp:positionV relativeFrom="paragraph">
                  <wp:posOffset>50800</wp:posOffset>
                </wp:positionV>
                <wp:extent cx="5376545" cy="2917825"/>
                <wp:effectExtent l="0" t="0" r="0" b="0"/>
                <wp:wrapSquare wrapText="bothSides"/>
                <wp:docPr id="884969766" name="テキスト ボックス 8849697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6545" cy="2918129"/>
                        </a:xfrm>
                        <a:prstGeom prst="rect">
                          <a:avLst/>
                        </a:prstGeom>
                        <a:noFill/>
                        <a:ln w="9525">
                          <a:noFill/>
                          <a:miter lim="800000"/>
                          <a:headEnd/>
                          <a:tailEnd/>
                        </a:ln>
                      </wps:spPr>
                      <wps:txbx>
                        <w:txbxContent>
                          <w:p w14:paraId="6D35A3A4" w14:textId="77777777" w:rsidR="00E53CA8" w:rsidRDefault="008412EB">
                            <w:r>
                              <w:rPr>
                                <w:noProof/>
                                <w:lang w:val="en-IN" w:eastAsia="en-IN"/>
                              </w:rPr>
                              <w:drawing>
                                <wp:inline distT="0" distB="0" distL="0" distR="0" wp14:anchorId="18F65DA2" wp14:editId="3E72CEA4">
                                  <wp:extent cx="5184775" cy="1362075"/>
                                  <wp:effectExtent l="0" t="0" r="0" b="9525"/>
                                  <wp:docPr id="1888096638" name="図 1888096638" descr="QR コード&#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500608" name="図 7" descr="QR コード&#10;&#10;自動的に生成された説明"/>
                                          <pic:cNvPicPr/>
                                        </pic:nvPicPr>
                                        <pic:blipFill>
                                          <a:blip r:embed="rId13">
                                            <a:extLst>
                                              <a:ext uri="{28A0092B-C50C-407E-A947-70E740481C1C}">
                                                <a14:useLocalDpi xmlns:a14="http://schemas.microsoft.com/office/drawing/2010/main" val="0"/>
                                              </a:ext>
                                            </a:extLst>
                                          </a:blip>
                                          <a:stretch>
                                            <a:fillRect/>
                                          </a:stretch>
                                        </pic:blipFill>
                                        <pic:spPr>
                                          <a:xfrm>
                                            <a:off x="0" y="0"/>
                                            <a:ext cx="5184775" cy="1362075"/>
                                          </a:xfrm>
                                          <a:prstGeom prst="rect">
                                            <a:avLst/>
                                          </a:prstGeom>
                                        </pic:spPr>
                                      </pic:pic>
                                    </a:graphicData>
                                  </a:graphic>
                                </wp:inline>
                              </w:drawing>
                            </w:r>
                          </w:p>
                          <w:p w14:paraId="3DD3BBA5" w14:textId="428C50AC" w:rsidR="00384A39" w:rsidRDefault="008412EB" w:rsidP="00384A39">
                            <w:pPr>
                              <w:spacing w:line="280" w:lineRule="exact"/>
                            </w:pPr>
                            <w:r w:rsidRPr="00E03AEF">
                              <w:rPr>
                                <w:rFonts w:ascii="Times New Roman" w:hAnsi="Times New Roman" w:cs="Times New Roman" w:hint="cs"/>
                                <w:b/>
                                <w:bCs/>
                                <w:szCs w:val="21"/>
                              </w:rPr>
                              <w:t>F</w:t>
                            </w:r>
                            <w:r w:rsidRPr="00E03AEF">
                              <w:rPr>
                                <w:rFonts w:ascii="Times New Roman" w:hAnsi="Times New Roman" w:cs="Times New Roman"/>
                                <w:b/>
                                <w:bCs/>
                                <w:szCs w:val="21"/>
                              </w:rPr>
                              <w:t xml:space="preserve">igure </w:t>
                            </w:r>
                            <w:r w:rsidR="007C1118">
                              <w:rPr>
                                <w:rFonts w:ascii="Times New Roman" w:hAnsi="Times New Roman" w:cs="Times New Roman" w:hint="eastAsia"/>
                                <w:b/>
                                <w:bCs/>
                                <w:szCs w:val="21"/>
                              </w:rPr>
                              <w:t>4</w:t>
                            </w:r>
                            <w:r>
                              <w:rPr>
                                <w:rFonts w:ascii="Times New Roman" w:hAnsi="Times New Roman" w:cs="Times New Roman"/>
                                <w:b/>
                                <w:bCs/>
                                <w:szCs w:val="21"/>
                              </w:rPr>
                              <w:t xml:space="preserve">. </w:t>
                            </w:r>
                            <w:r w:rsidR="00D35FB5">
                              <w:rPr>
                                <w:rFonts w:ascii="Times New Roman" w:hAnsi="Times New Roman" w:cs="Times New Roman"/>
                                <w:szCs w:val="21"/>
                              </w:rPr>
                              <w:t>(a)</w:t>
                            </w:r>
                            <w:r w:rsidR="00BD374B">
                              <w:rPr>
                                <w:rFonts w:ascii="Times New Roman" w:hAnsi="Times New Roman" w:cs="Times New Roman"/>
                                <w:szCs w:val="21"/>
                              </w:rPr>
                              <w:t xml:space="preserve"> Cellular phototoxicity test for MDCK.</w:t>
                            </w:r>
                            <w:r w:rsidR="00F307CD">
                              <w:rPr>
                                <w:rFonts w:ascii="Times New Roman" w:hAnsi="Times New Roman" w:cs="Times New Roman"/>
                                <w:szCs w:val="21"/>
                              </w:rPr>
                              <w:t xml:space="preserve"> </w:t>
                            </w:r>
                            <w:r w:rsidR="0044175B">
                              <w:rPr>
                                <w:rFonts w:ascii="Times New Roman" w:hAnsi="Times New Roman" w:cs="Times New Roman"/>
                                <w:szCs w:val="21"/>
                              </w:rPr>
                              <w:t>After 24 h</w:t>
                            </w:r>
                            <w:r w:rsidR="00BC5A55">
                              <w:rPr>
                                <w:rFonts w:ascii="Times New Roman" w:hAnsi="Times New Roman" w:cs="Times New Roman"/>
                                <w:szCs w:val="21"/>
                              </w:rPr>
                              <w:t>ours</w:t>
                            </w:r>
                            <w:r w:rsidR="0044175B">
                              <w:rPr>
                                <w:rFonts w:ascii="Times New Roman" w:hAnsi="Times New Roman" w:cs="Times New Roman"/>
                                <w:szCs w:val="21"/>
                              </w:rPr>
                              <w:t xml:space="preserve"> MDCK culturing on the </w:t>
                            </w:r>
                            <w:r w:rsidR="004B0687">
                              <w:rPr>
                                <w:rFonts w:ascii="Times New Roman" w:hAnsi="Times New Roman" w:cs="Times New Roman"/>
                                <w:szCs w:val="21"/>
                              </w:rPr>
                              <w:t>polystyrene dish</w:t>
                            </w:r>
                            <w:r w:rsidR="00BC5A55">
                              <w:rPr>
                                <w:rFonts w:ascii="Times New Roman" w:hAnsi="Times New Roman" w:cs="Times New Roman"/>
                                <w:szCs w:val="21"/>
                              </w:rPr>
                              <w:t xml:space="preserve">, </w:t>
                            </w:r>
                            <w:r w:rsidR="00131F39">
                              <w:rPr>
                                <w:rFonts w:ascii="Times New Roman" w:hAnsi="Times New Roman" w:cs="Times New Roman"/>
                                <w:szCs w:val="21"/>
                              </w:rPr>
                              <w:t>UV</w:t>
                            </w:r>
                            <w:r w:rsidR="006F53B9">
                              <w:rPr>
                                <w:rFonts w:ascii="Times New Roman" w:hAnsi="Times New Roman" w:cs="Times New Roman"/>
                                <w:szCs w:val="21"/>
                              </w:rPr>
                              <w:t xml:space="preserve"> </w:t>
                            </w:r>
                            <w:r w:rsidR="00131F39">
                              <w:rPr>
                                <w:rFonts w:ascii="Times New Roman" w:hAnsi="Times New Roman" w:cs="Times New Roman"/>
                                <w:szCs w:val="21"/>
                              </w:rPr>
                              <w:t>light (365 nm, 10 mW cm</w:t>
                            </w:r>
                            <w:r w:rsidR="00131F39" w:rsidRPr="00C955E9">
                              <w:rPr>
                                <w:rFonts w:ascii="Times New Roman" w:hAnsi="Times New Roman" w:cs="Times New Roman"/>
                                <w:szCs w:val="21"/>
                                <w:vertAlign w:val="superscript"/>
                              </w:rPr>
                              <w:t>-2</w:t>
                            </w:r>
                            <w:r w:rsidR="00131F39">
                              <w:rPr>
                                <w:rFonts w:ascii="Times New Roman" w:hAnsi="Times New Roman" w:cs="Times New Roman"/>
                                <w:szCs w:val="21"/>
                              </w:rPr>
                              <w:t xml:space="preserve">), </w:t>
                            </w:r>
                            <w:r w:rsidR="006F53B9">
                              <w:rPr>
                                <w:rFonts w:ascii="Times New Roman" w:hAnsi="Times New Roman" w:cs="Times New Roman"/>
                                <w:szCs w:val="21"/>
                              </w:rPr>
                              <w:t>blue light (436 nm, 8.9 mW cm</w:t>
                            </w:r>
                            <w:r w:rsidR="006F53B9" w:rsidRPr="00C955E9">
                              <w:rPr>
                                <w:rFonts w:ascii="Times New Roman" w:hAnsi="Times New Roman" w:cs="Times New Roman"/>
                                <w:szCs w:val="21"/>
                                <w:vertAlign w:val="superscript"/>
                              </w:rPr>
                              <w:t>-2</w:t>
                            </w:r>
                            <w:r w:rsidR="006F53B9">
                              <w:rPr>
                                <w:rFonts w:ascii="Times New Roman" w:hAnsi="Times New Roman" w:cs="Times New Roman"/>
                                <w:szCs w:val="21"/>
                              </w:rPr>
                              <w:t xml:space="preserve">), and green </w:t>
                            </w:r>
                            <w:r w:rsidR="009E72C9">
                              <w:rPr>
                                <w:rFonts w:ascii="Times New Roman" w:hAnsi="Times New Roman" w:cs="Times New Roman"/>
                                <w:szCs w:val="21"/>
                              </w:rPr>
                              <w:t>light (546 nm, 6.6 mW cm</w:t>
                            </w:r>
                            <w:r w:rsidR="009E72C9" w:rsidRPr="00C955E9">
                              <w:rPr>
                                <w:rFonts w:ascii="Times New Roman" w:hAnsi="Times New Roman" w:cs="Times New Roman"/>
                                <w:szCs w:val="21"/>
                                <w:vertAlign w:val="superscript"/>
                              </w:rPr>
                              <w:t>-2</w:t>
                            </w:r>
                            <w:r w:rsidR="009E72C9">
                              <w:rPr>
                                <w:rFonts w:ascii="Times New Roman" w:hAnsi="Times New Roman" w:cs="Times New Roman"/>
                                <w:szCs w:val="21"/>
                              </w:rPr>
                              <w:t>)</w:t>
                            </w:r>
                            <w:r w:rsidR="00C0657F">
                              <w:rPr>
                                <w:rFonts w:ascii="Times New Roman" w:hAnsi="Times New Roman" w:cs="Times New Roman"/>
                                <w:szCs w:val="21"/>
                              </w:rPr>
                              <w:t xml:space="preserve"> </w:t>
                            </w:r>
                            <w:r w:rsidR="009E72C9">
                              <w:rPr>
                                <w:rFonts w:ascii="Times New Roman" w:hAnsi="Times New Roman" w:cs="Times New Roman"/>
                                <w:szCs w:val="21"/>
                              </w:rPr>
                              <w:t xml:space="preserve">were </w:t>
                            </w:r>
                            <w:r w:rsidR="009537CB">
                              <w:rPr>
                                <w:rFonts w:ascii="Times New Roman" w:hAnsi="Times New Roman" w:cs="Times New Roman"/>
                                <w:szCs w:val="21"/>
                              </w:rPr>
                              <w:t xml:space="preserve">individually </w:t>
                            </w:r>
                            <w:r w:rsidR="009E72C9">
                              <w:rPr>
                                <w:rFonts w:ascii="Times New Roman" w:hAnsi="Times New Roman" w:cs="Times New Roman"/>
                                <w:szCs w:val="21"/>
                              </w:rPr>
                              <w:t>irradiated</w:t>
                            </w:r>
                            <w:r w:rsidR="00521DD4">
                              <w:rPr>
                                <w:rFonts w:ascii="Times New Roman" w:hAnsi="Times New Roman" w:cs="Times New Roman"/>
                                <w:szCs w:val="21"/>
                              </w:rPr>
                              <w:t xml:space="preserve"> to the cells. Cell viability was evaluated by WST assay</w:t>
                            </w:r>
                            <w:r w:rsidR="00997BB6">
                              <w:rPr>
                                <w:rFonts w:ascii="Times New Roman" w:hAnsi="Times New Roman" w:cs="Times New Roman"/>
                                <w:szCs w:val="21"/>
                              </w:rPr>
                              <w:t xml:space="preserve"> by defining the signal without photoirradiation as 100% viability</w:t>
                            </w:r>
                            <w:r w:rsidR="00521DD4">
                              <w:rPr>
                                <w:rFonts w:ascii="Times New Roman" w:hAnsi="Times New Roman" w:cs="Times New Roman"/>
                                <w:szCs w:val="21"/>
                              </w:rPr>
                              <w:t xml:space="preserve">. </w:t>
                            </w:r>
                            <w:r w:rsidR="00336045">
                              <w:rPr>
                                <w:rFonts w:ascii="Times New Roman" w:hAnsi="Times New Roman" w:cs="Times New Roman"/>
                                <w:szCs w:val="21"/>
                              </w:rPr>
                              <w:t>(b)</w:t>
                            </w:r>
                            <w:r w:rsidR="00055888">
                              <w:rPr>
                                <w:rFonts w:ascii="Times New Roman" w:hAnsi="Times New Roman" w:cs="Times New Roman"/>
                                <w:szCs w:val="21"/>
                              </w:rPr>
                              <w:t xml:space="preserve"> Bright field images</w:t>
                            </w:r>
                            <w:r w:rsidR="009B289E">
                              <w:rPr>
                                <w:rFonts w:ascii="Times New Roman" w:hAnsi="Times New Roman" w:cs="Times New Roman"/>
                                <w:szCs w:val="21"/>
                              </w:rPr>
                              <w:t xml:space="preserve"> and </w:t>
                            </w:r>
                            <w:r w:rsidR="0078728C">
                              <w:rPr>
                                <w:rFonts w:ascii="Times New Roman" w:hAnsi="Times New Roman" w:cs="Times New Roman"/>
                                <w:szCs w:val="21"/>
                              </w:rPr>
                              <w:t>live</w:t>
                            </w:r>
                            <w:r w:rsidR="009B289E">
                              <w:rPr>
                                <w:rFonts w:ascii="Times New Roman" w:hAnsi="Times New Roman" w:cs="Times New Roman"/>
                                <w:szCs w:val="21"/>
                              </w:rPr>
                              <w:t>/</w:t>
                            </w:r>
                            <w:r w:rsidR="0078728C">
                              <w:rPr>
                                <w:rFonts w:ascii="Times New Roman" w:hAnsi="Times New Roman" w:cs="Times New Roman"/>
                                <w:szCs w:val="21"/>
                              </w:rPr>
                              <w:t>dead</w:t>
                            </w:r>
                            <w:r w:rsidR="009B289E">
                              <w:rPr>
                                <w:rFonts w:ascii="Times New Roman" w:hAnsi="Times New Roman" w:cs="Times New Roman"/>
                                <w:szCs w:val="21"/>
                              </w:rPr>
                              <w:t xml:space="preserve"> staining of MDCK</w:t>
                            </w:r>
                            <w:r w:rsidR="00C955E9">
                              <w:rPr>
                                <w:rFonts w:ascii="Times New Roman" w:hAnsi="Times New Roman" w:cs="Times New Roman"/>
                                <w:szCs w:val="21"/>
                              </w:rPr>
                              <w:t xml:space="preserve"> 24 hours</w:t>
                            </w:r>
                            <w:r w:rsidR="009B289E">
                              <w:rPr>
                                <w:rFonts w:ascii="Times New Roman" w:hAnsi="Times New Roman" w:cs="Times New Roman"/>
                                <w:szCs w:val="21"/>
                              </w:rPr>
                              <w:t xml:space="preserve"> cultured </w:t>
                            </w:r>
                            <w:r w:rsidR="00C955E9">
                              <w:rPr>
                                <w:rFonts w:ascii="Times New Roman" w:hAnsi="Times New Roman" w:cs="Times New Roman"/>
                                <w:szCs w:val="21"/>
                              </w:rPr>
                              <w:t>on the interface of collagen-coated P(mAzoA-</w:t>
                            </w:r>
                            <w:r w:rsidR="00C955E9" w:rsidRPr="00C955E9">
                              <w:rPr>
                                <w:rFonts w:ascii="Times New Roman" w:hAnsi="Times New Roman" w:cs="Times New Roman"/>
                                <w:i/>
                                <w:iCs/>
                                <w:szCs w:val="21"/>
                              </w:rPr>
                              <w:t>r</w:t>
                            </w:r>
                            <w:r w:rsidR="00C955E9">
                              <w:rPr>
                                <w:rFonts w:ascii="Times New Roman" w:hAnsi="Times New Roman" w:cs="Times New Roman"/>
                                <w:szCs w:val="21"/>
                              </w:rPr>
                              <w:t>-DMAAm)</w:t>
                            </w:r>
                            <w:r w:rsidR="00997BB6">
                              <w:rPr>
                                <w:rFonts w:ascii="Times New Roman" w:hAnsi="Times New Roman" w:cs="Times New Roman"/>
                                <w:szCs w:val="21"/>
                              </w:rPr>
                              <w:t xml:space="preserve"> after irradiation of cells at green light in the conditions described above</w:t>
                            </w:r>
                            <w:r w:rsidR="00C955E9">
                              <w:rPr>
                                <w:rFonts w:ascii="Times New Roman" w:hAnsi="Times New Roman" w:cs="Times New Roman"/>
                                <w:szCs w:val="21"/>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88D741" id="テキスト ボックス 884969766" o:spid="_x0000_s1029" type="#_x0000_t202" style="position:absolute;left:0;text-align:left;margin-left:372.15pt;margin-top:4pt;width:423.35pt;height:229.75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" filled="f" stroked="f">
                <v:textbox>
                  <w:txbxContent>
                    <w:p w14:paraId="6D35A3A4" w14:textId="77777777" w:rsidR="00E53CA8" w:rsidRDefault="008412EB">
                      <w:r>
                        <w:rPr>
                          <w:noProof/>
                          <w:lang w:val="en-IN" w:eastAsia="en-IN"/>
                        </w:rPr>
                        <w:drawing>
                          <wp:inline distT="0" distB="0" distL="0" distR="0" wp14:anchorId="18F65DA2" wp14:editId="3E72CEA4">
                            <wp:extent cx="5184775" cy="1362075"/>
                            <wp:effectExtent l="0" t="0" r="0" b="9525"/>
                            <wp:docPr id="1888096638" name="図 1888096638" descr="QR コード&#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500608" name="図 7" descr="QR コード&#10;&#10;自動的に生成された説明"/>
                                    <pic:cNvPicPr/>
                                  </pic:nvPicPr>
                                  <pic:blipFill>
                                    <a:blip r:embed="rId13">
                                      <a:extLst>
                                        <a:ext uri="{28A0092B-C50C-407E-A947-70E740481C1C}">
                                          <a14:useLocalDpi xmlns:a14="http://schemas.microsoft.com/office/drawing/2010/main" val="0"/>
                                        </a:ext>
                                      </a:extLst>
                                    </a:blip>
                                    <a:stretch>
                                      <a:fillRect/>
                                    </a:stretch>
                                  </pic:blipFill>
                                  <pic:spPr>
                                    <a:xfrm>
                                      <a:off x="0" y="0"/>
                                      <a:ext cx="5184775" cy="1362075"/>
                                    </a:xfrm>
                                    <a:prstGeom prst="rect">
                                      <a:avLst/>
                                    </a:prstGeom>
                                  </pic:spPr>
                                </pic:pic>
                              </a:graphicData>
                            </a:graphic>
                          </wp:inline>
                        </w:drawing>
                      </w:r>
                    </w:p>
                    <w:p w14:paraId="3DD3BBA5" w14:textId="428C50AC" w:rsidR="00384A39" w:rsidRDefault="008412EB" w:rsidP="00384A39">
                      <w:pPr>
                        <w:spacing w:line="280" w:lineRule="exact"/>
                      </w:pPr>
                      <w:r w:rsidRPr="00E03AEF">
                        <w:rPr>
                          <w:rFonts w:ascii="Times New Roman" w:hAnsi="Times New Roman" w:cs="Times New Roman" w:hint="cs"/>
                          <w:b/>
                          <w:bCs/>
                          <w:szCs w:val="21"/>
                        </w:rPr>
                        <w:t>F</w:t>
                      </w:r>
                      <w:r w:rsidRPr="00E03AEF">
                        <w:rPr>
                          <w:rFonts w:ascii="Times New Roman" w:hAnsi="Times New Roman" w:cs="Times New Roman"/>
                          <w:b/>
                          <w:bCs/>
                          <w:szCs w:val="21"/>
                        </w:rPr>
                        <w:t xml:space="preserve">igure </w:t>
                      </w:r>
                      <w:r w:rsidR="007C1118">
                        <w:rPr>
                          <w:rFonts w:ascii="Times New Roman" w:hAnsi="Times New Roman" w:cs="Times New Roman" w:hint="eastAsia"/>
                          <w:b/>
                          <w:bCs/>
                          <w:szCs w:val="21"/>
                        </w:rPr>
                        <w:t>4</w:t>
                      </w:r>
                      <w:r>
                        <w:rPr>
                          <w:rFonts w:ascii="Times New Roman" w:hAnsi="Times New Roman" w:cs="Times New Roman"/>
                          <w:b/>
                          <w:bCs/>
                          <w:szCs w:val="21"/>
                        </w:rPr>
                        <w:t xml:space="preserve">. </w:t>
                      </w:r>
                      <w:r w:rsidR="00D35FB5">
                        <w:rPr>
                          <w:rFonts w:ascii="Times New Roman" w:hAnsi="Times New Roman" w:cs="Times New Roman"/>
                          <w:szCs w:val="21"/>
                        </w:rPr>
                        <w:t>(a)</w:t>
                      </w:r>
                      <w:r w:rsidR="00BD374B">
                        <w:rPr>
                          <w:rFonts w:ascii="Times New Roman" w:hAnsi="Times New Roman" w:cs="Times New Roman"/>
                          <w:szCs w:val="21"/>
                        </w:rPr>
                        <w:t xml:space="preserve"> Cellular phototoxicity test for MDCK.</w:t>
                      </w:r>
                      <w:r w:rsidR="00F307CD">
                        <w:rPr>
                          <w:rFonts w:ascii="Times New Roman" w:hAnsi="Times New Roman" w:cs="Times New Roman"/>
                          <w:szCs w:val="21"/>
                        </w:rPr>
                        <w:t xml:space="preserve"> </w:t>
                      </w:r>
                      <w:r w:rsidR="0044175B">
                        <w:rPr>
                          <w:rFonts w:ascii="Times New Roman" w:hAnsi="Times New Roman" w:cs="Times New Roman"/>
                          <w:szCs w:val="21"/>
                        </w:rPr>
                        <w:t>After 24 h</w:t>
                      </w:r>
                      <w:r w:rsidR="00BC5A55">
                        <w:rPr>
                          <w:rFonts w:ascii="Times New Roman" w:hAnsi="Times New Roman" w:cs="Times New Roman"/>
                          <w:szCs w:val="21"/>
                        </w:rPr>
                        <w:t>ours</w:t>
                      </w:r>
                      <w:r w:rsidR="0044175B">
                        <w:rPr>
                          <w:rFonts w:ascii="Times New Roman" w:hAnsi="Times New Roman" w:cs="Times New Roman"/>
                          <w:szCs w:val="21"/>
                        </w:rPr>
                        <w:t xml:space="preserve"> MDCK culturing on the </w:t>
                      </w:r>
                      <w:r w:rsidR="004B0687">
                        <w:rPr>
                          <w:rFonts w:ascii="Times New Roman" w:hAnsi="Times New Roman" w:cs="Times New Roman"/>
                          <w:szCs w:val="21"/>
                        </w:rPr>
                        <w:t>polystyrene dish</w:t>
                      </w:r>
                      <w:r w:rsidR="00BC5A55">
                        <w:rPr>
                          <w:rFonts w:ascii="Times New Roman" w:hAnsi="Times New Roman" w:cs="Times New Roman"/>
                          <w:szCs w:val="21"/>
                        </w:rPr>
                        <w:t xml:space="preserve">, </w:t>
                      </w:r>
                      <w:r w:rsidR="00131F39">
                        <w:rPr>
                          <w:rFonts w:ascii="Times New Roman" w:hAnsi="Times New Roman" w:cs="Times New Roman"/>
                          <w:szCs w:val="21"/>
                        </w:rPr>
                        <w:t>UV</w:t>
                      </w:r>
                      <w:r w:rsidR="006F53B9">
                        <w:rPr>
                          <w:rFonts w:ascii="Times New Roman" w:hAnsi="Times New Roman" w:cs="Times New Roman"/>
                          <w:szCs w:val="21"/>
                        </w:rPr>
                        <w:t xml:space="preserve"> </w:t>
                      </w:r>
                      <w:r w:rsidR="00131F39">
                        <w:rPr>
                          <w:rFonts w:ascii="Times New Roman" w:hAnsi="Times New Roman" w:cs="Times New Roman"/>
                          <w:szCs w:val="21"/>
                        </w:rPr>
                        <w:t>light (365 nm, 10 mW cm</w:t>
                      </w:r>
                      <w:r w:rsidR="00131F39" w:rsidRPr="00C955E9">
                        <w:rPr>
                          <w:rFonts w:ascii="Times New Roman" w:hAnsi="Times New Roman" w:cs="Times New Roman"/>
                          <w:szCs w:val="21"/>
                          <w:vertAlign w:val="superscript"/>
                        </w:rPr>
                        <w:t>-2</w:t>
                      </w:r>
                      <w:r w:rsidR="00131F39">
                        <w:rPr>
                          <w:rFonts w:ascii="Times New Roman" w:hAnsi="Times New Roman" w:cs="Times New Roman"/>
                          <w:szCs w:val="21"/>
                        </w:rPr>
                        <w:t xml:space="preserve">), </w:t>
                      </w:r>
                      <w:r w:rsidR="006F53B9">
                        <w:rPr>
                          <w:rFonts w:ascii="Times New Roman" w:hAnsi="Times New Roman" w:cs="Times New Roman"/>
                          <w:szCs w:val="21"/>
                        </w:rPr>
                        <w:t>blue light (436 nm, 8.9 mW cm</w:t>
                      </w:r>
                      <w:r w:rsidR="006F53B9" w:rsidRPr="00C955E9">
                        <w:rPr>
                          <w:rFonts w:ascii="Times New Roman" w:hAnsi="Times New Roman" w:cs="Times New Roman"/>
                          <w:szCs w:val="21"/>
                          <w:vertAlign w:val="superscript"/>
                        </w:rPr>
                        <w:t>-2</w:t>
                      </w:r>
                      <w:r w:rsidR="006F53B9">
                        <w:rPr>
                          <w:rFonts w:ascii="Times New Roman" w:hAnsi="Times New Roman" w:cs="Times New Roman"/>
                          <w:szCs w:val="21"/>
                        </w:rPr>
                        <w:t xml:space="preserve">), and green </w:t>
                      </w:r>
                      <w:r w:rsidR="009E72C9">
                        <w:rPr>
                          <w:rFonts w:ascii="Times New Roman" w:hAnsi="Times New Roman" w:cs="Times New Roman"/>
                          <w:szCs w:val="21"/>
                        </w:rPr>
                        <w:t>light (546 nm, 6.6 mW cm</w:t>
                      </w:r>
                      <w:r w:rsidR="009E72C9" w:rsidRPr="00C955E9">
                        <w:rPr>
                          <w:rFonts w:ascii="Times New Roman" w:hAnsi="Times New Roman" w:cs="Times New Roman"/>
                          <w:szCs w:val="21"/>
                          <w:vertAlign w:val="superscript"/>
                        </w:rPr>
                        <w:t>-2</w:t>
                      </w:r>
                      <w:r w:rsidR="009E72C9">
                        <w:rPr>
                          <w:rFonts w:ascii="Times New Roman" w:hAnsi="Times New Roman" w:cs="Times New Roman"/>
                          <w:szCs w:val="21"/>
                        </w:rPr>
                        <w:t>)</w:t>
                      </w:r>
                      <w:r w:rsidR="00C0657F">
                        <w:rPr>
                          <w:rFonts w:ascii="Times New Roman" w:hAnsi="Times New Roman" w:cs="Times New Roman"/>
                          <w:szCs w:val="21"/>
                        </w:rPr>
                        <w:t xml:space="preserve"> </w:t>
                      </w:r>
                      <w:r w:rsidR="009E72C9">
                        <w:rPr>
                          <w:rFonts w:ascii="Times New Roman" w:hAnsi="Times New Roman" w:cs="Times New Roman"/>
                          <w:szCs w:val="21"/>
                        </w:rPr>
                        <w:t xml:space="preserve">were </w:t>
                      </w:r>
                      <w:r w:rsidR="009537CB">
                        <w:rPr>
                          <w:rFonts w:ascii="Times New Roman" w:hAnsi="Times New Roman" w:cs="Times New Roman"/>
                          <w:szCs w:val="21"/>
                        </w:rPr>
                        <w:t xml:space="preserve">individually </w:t>
                      </w:r>
                      <w:r w:rsidR="009E72C9">
                        <w:rPr>
                          <w:rFonts w:ascii="Times New Roman" w:hAnsi="Times New Roman" w:cs="Times New Roman"/>
                          <w:szCs w:val="21"/>
                        </w:rPr>
                        <w:t>irradiated</w:t>
                      </w:r>
                      <w:r w:rsidR="00521DD4">
                        <w:rPr>
                          <w:rFonts w:ascii="Times New Roman" w:hAnsi="Times New Roman" w:cs="Times New Roman"/>
                          <w:szCs w:val="21"/>
                        </w:rPr>
                        <w:t xml:space="preserve"> to the cells. Cell viability was evaluated by WST assay</w:t>
                      </w:r>
                      <w:r w:rsidR="00997BB6">
                        <w:rPr>
                          <w:rFonts w:ascii="Times New Roman" w:hAnsi="Times New Roman" w:cs="Times New Roman"/>
                          <w:szCs w:val="21"/>
                        </w:rPr>
                        <w:t xml:space="preserve"> by defining the signal without photoirradiation as 100% viability</w:t>
                      </w:r>
                      <w:r w:rsidR="00521DD4">
                        <w:rPr>
                          <w:rFonts w:ascii="Times New Roman" w:hAnsi="Times New Roman" w:cs="Times New Roman"/>
                          <w:szCs w:val="21"/>
                        </w:rPr>
                        <w:t xml:space="preserve">. </w:t>
                      </w:r>
                      <w:r w:rsidR="00336045">
                        <w:rPr>
                          <w:rFonts w:ascii="Times New Roman" w:hAnsi="Times New Roman" w:cs="Times New Roman"/>
                          <w:szCs w:val="21"/>
                        </w:rPr>
                        <w:t>(b)</w:t>
                      </w:r>
                      <w:r w:rsidR="00055888">
                        <w:rPr>
                          <w:rFonts w:ascii="Times New Roman" w:hAnsi="Times New Roman" w:cs="Times New Roman"/>
                          <w:szCs w:val="21"/>
                        </w:rPr>
                        <w:t xml:space="preserve"> Bright field images</w:t>
                      </w:r>
                      <w:r w:rsidR="009B289E">
                        <w:rPr>
                          <w:rFonts w:ascii="Times New Roman" w:hAnsi="Times New Roman" w:cs="Times New Roman"/>
                          <w:szCs w:val="21"/>
                        </w:rPr>
                        <w:t xml:space="preserve"> and </w:t>
                      </w:r>
                      <w:r w:rsidR="0078728C">
                        <w:rPr>
                          <w:rFonts w:ascii="Times New Roman" w:hAnsi="Times New Roman" w:cs="Times New Roman"/>
                          <w:szCs w:val="21"/>
                        </w:rPr>
                        <w:t>live</w:t>
                      </w:r>
                      <w:r w:rsidR="009B289E">
                        <w:rPr>
                          <w:rFonts w:ascii="Times New Roman" w:hAnsi="Times New Roman" w:cs="Times New Roman"/>
                          <w:szCs w:val="21"/>
                        </w:rPr>
                        <w:t>/</w:t>
                      </w:r>
                      <w:r w:rsidR="0078728C">
                        <w:rPr>
                          <w:rFonts w:ascii="Times New Roman" w:hAnsi="Times New Roman" w:cs="Times New Roman"/>
                          <w:szCs w:val="21"/>
                        </w:rPr>
                        <w:t>dead</w:t>
                      </w:r>
                      <w:r w:rsidR="009B289E">
                        <w:rPr>
                          <w:rFonts w:ascii="Times New Roman" w:hAnsi="Times New Roman" w:cs="Times New Roman"/>
                          <w:szCs w:val="21"/>
                        </w:rPr>
                        <w:t xml:space="preserve"> staining of MDCK</w:t>
                      </w:r>
                      <w:r w:rsidR="00C955E9">
                        <w:rPr>
                          <w:rFonts w:ascii="Times New Roman" w:hAnsi="Times New Roman" w:cs="Times New Roman"/>
                          <w:szCs w:val="21"/>
                        </w:rPr>
                        <w:t xml:space="preserve"> 24 hours</w:t>
                      </w:r>
                      <w:r w:rsidR="009B289E">
                        <w:rPr>
                          <w:rFonts w:ascii="Times New Roman" w:hAnsi="Times New Roman" w:cs="Times New Roman"/>
                          <w:szCs w:val="21"/>
                        </w:rPr>
                        <w:t xml:space="preserve"> cultured </w:t>
                      </w:r>
                      <w:r w:rsidR="00C955E9">
                        <w:rPr>
                          <w:rFonts w:ascii="Times New Roman" w:hAnsi="Times New Roman" w:cs="Times New Roman"/>
                          <w:szCs w:val="21"/>
                        </w:rPr>
                        <w:t>on the interface of collagen-coated P(mAzoA-</w:t>
                      </w:r>
                      <w:r w:rsidR="00C955E9" w:rsidRPr="00C955E9">
                        <w:rPr>
                          <w:rFonts w:ascii="Times New Roman" w:hAnsi="Times New Roman" w:cs="Times New Roman"/>
                          <w:i/>
                          <w:iCs/>
                          <w:szCs w:val="21"/>
                        </w:rPr>
                        <w:t>r</w:t>
                      </w:r>
                      <w:r w:rsidR="00C955E9">
                        <w:rPr>
                          <w:rFonts w:ascii="Times New Roman" w:hAnsi="Times New Roman" w:cs="Times New Roman"/>
                          <w:szCs w:val="21"/>
                        </w:rPr>
                        <w:t>-DMAAm)</w:t>
                      </w:r>
                      <w:r w:rsidR="00997BB6">
                        <w:rPr>
                          <w:rFonts w:ascii="Times New Roman" w:hAnsi="Times New Roman" w:cs="Times New Roman"/>
                          <w:szCs w:val="21"/>
                        </w:rPr>
                        <w:t xml:space="preserve"> after irradiation of cells at green light in the conditions described above</w:t>
                      </w:r>
                      <w:r w:rsidR="00C955E9">
                        <w:rPr>
                          <w:rFonts w:ascii="Times New Roman" w:hAnsi="Times New Roman" w:cs="Times New Roman"/>
                          <w:szCs w:val="21"/>
                        </w:rPr>
                        <w:t>.</w:t>
                      </w:r>
                    </w:p>
                  </w:txbxContent>
                </v:textbox>
                <w10:wrap type="square" anchorx="margin"/>
              </v:shape>
            </w:pict>
          </mc:Fallback>
        </mc:AlternateContent>
      </w:r>
      <w:r w:rsidR="008412EB" w:rsidRPr="00251C3E">
        <w:rPr>
          <w:rFonts w:ascii="Times New Roman" w:hAnsi="Times New Roman" w:cs="Times New Roman"/>
          <w:sz w:val="22"/>
        </w:rPr>
        <w:t>Finally, we investigated the biocompatibility of P(</w:t>
      </w:r>
      <w:proofErr w:type="spellStart"/>
      <w:r w:rsidR="008412EB" w:rsidRPr="00251C3E">
        <w:rPr>
          <w:rFonts w:ascii="Times New Roman" w:hAnsi="Times New Roman" w:cs="Times New Roman"/>
          <w:sz w:val="22"/>
        </w:rPr>
        <w:t>mAzo</w:t>
      </w:r>
      <w:r w:rsidR="00733C4A">
        <w:rPr>
          <w:rFonts w:ascii="Times New Roman" w:hAnsi="Times New Roman" w:cs="Times New Roman"/>
          <w:sz w:val="22"/>
        </w:rPr>
        <w:t>A</w:t>
      </w:r>
      <w:proofErr w:type="spellEnd"/>
      <w:r w:rsidR="008412EB" w:rsidRPr="00251C3E">
        <w:rPr>
          <w:rFonts w:ascii="Times New Roman" w:hAnsi="Times New Roman" w:cs="Times New Roman"/>
          <w:sz w:val="22"/>
        </w:rPr>
        <w:t>-</w:t>
      </w:r>
      <w:r w:rsidR="008412EB" w:rsidRPr="00733C4A">
        <w:rPr>
          <w:rFonts w:ascii="Times New Roman" w:hAnsi="Times New Roman" w:cs="Times New Roman"/>
          <w:i/>
          <w:iCs/>
          <w:sz w:val="22"/>
        </w:rPr>
        <w:t>r</w:t>
      </w:r>
      <w:r w:rsidR="008412EB" w:rsidRPr="00251C3E">
        <w:rPr>
          <w:rFonts w:ascii="Times New Roman" w:hAnsi="Times New Roman" w:cs="Times New Roman"/>
          <w:sz w:val="22"/>
        </w:rPr>
        <w:t>-DMAAm)-based cell scaffold materials. A</w:t>
      </w:r>
      <w:r w:rsidR="0032044F">
        <w:rPr>
          <w:rFonts w:ascii="Times New Roman" w:hAnsi="Times New Roman" w:cs="Times New Roman"/>
          <w:sz w:val="22"/>
        </w:rPr>
        <w:t xml:space="preserve"> DMF</w:t>
      </w:r>
      <w:r w:rsidR="008412EB" w:rsidRPr="00251C3E">
        <w:rPr>
          <w:rFonts w:ascii="Times New Roman" w:hAnsi="Times New Roman" w:cs="Times New Roman"/>
          <w:sz w:val="22"/>
        </w:rPr>
        <w:t xml:space="preserve"> pre</w:t>
      </w:r>
      <w:r w:rsidR="00733C4A">
        <w:rPr>
          <w:rFonts w:ascii="Times New Roman" w:hAnsi="Times New Roman" w:cs="Times New Roman"/>
          <w:sz w:val="22"/>
        </w:rPr>
        <w:t>-</w:t>
      </w:r>
      <w:r w:rsidR="008412EB" w:rsidRPr="00251C3E">
        <w:rPr>
          <w:rFonts w:ascii="Times New Roman" w:hAnsi="Times New Roman" w:cs="Times New Roman"/>
          <w:sz w:val="22"/>
        </w:rPr>
        <w:t>gel solution</w:t>
      </w:r>
      <w:r w:rsidR="0032044F">
        <w:rPr>
          <w:rFonts w:ascii="Times New Roman" w:hAnsi="Times New Roman" w:cs="Times New Roman"/>
          <w:sz w:val="22"/>
        </w:rPr>
        <w:t>, including monomers, initiator</w:t>
      </w:r>
      <w:r w:rsidR="008412EB">
        <w:rPr>
          <w:rFonts w:ascii="Times New Roman" w:eastAsia="游明朝" w:hAnsi="Times New Roman" w:cs="Times New Roman"/>
          <w:sz w:val="22"/>
        </w:rPr>
        <w:t>s, and cross-linkers,</w:t>
      </w:r>
      <w:r w:rsidR="008412EB" w:rsidRPr="00251C3E">
        <w:rPr>
          <w:rFonts w:ascii="Times New Roman" w:hAnsi="Times New Roman" w:cs="Times New Roman"/>
          <w:sz w:val="22"/>
        </w:rPr>
        <w:t xml:space="preserve"> was polymerized on a glass substrate </w:t>
      </w:r>
      <w:r w:rsidR="0032044F">
        <w:rPr>
          <w:rFonts w:ascii="Times New Roman" w:hAnsi="Times New Roman" w:cs="Times New Roman"/>
          <w:sz w:val="22"/>
        </w:rPr>
        <w:t>modified</w:t>
      </w:r>
      <w:r w:rsidR="008412EB" w:rsidRPr="00251C3E">
        <w:rPr>
          <w:rFonts w:ascii="Times New Roman" w:hAnsi="Times New Roman" w:cs="Times New Roman"/>
          <w:sz w:val="22"/>
        </w:rPr>
        <w:t xml:space="preserve"> with 3-(</w:t>
      </w:r>
      <w:proofErr w:type="spellStart"/>
      <w:r w:rsidR="008412EB" w:rsidRPr="00251C3E">
        <w:rPr>
          <w:rFonts w:ascii="Times New Roman" w:hAnsi="Times New Roman" w:cs="Times New Roman"/>
          <w:sz w:val="22"/>
        </w:rPr>
        <w:t>trimethoxysilyl</w:t>
      </w:r>
      <w:proofErr w:type="spellEnd"/>
      <w:r w:rsidR="008412EB" w:rsidRPr="00251C3E">
        <w:rPr>
          <w:rFonts w:ascii="Times New Roman" w:hAnsi="Times New Roman" w:cs="Times New Roman"/>
          <w:sz w:val="22"/>
        </w:rPr>
        <w:t>)propyl methacrylate</w:t>
      </w:r>
      <w:r w:rsidR="008412EB">
        <w:rPr>
          <w:rFonts w:ascii="Times New Roman" w:eastAsia="游明朝" w:hAnsi="Times New Roman" w:cs="Times New Roman"/>
          <w:sz w:val="22"/>
        </w:rPr>
        <w:t xml:space="preserve">, to which a vinylidene group </w:t>
      </w:r>
      <w:r w:rsidR="008412EB" w:rsidRPr="00251C3E">
        <w:rPr>
          <w:rFonts w:ascii="Times New Roman" w:hAnsi="Times New Roman" w:cs="Times New Roman"/>
          <w:sz w:val="22"/>
        </w:rPr>
        <w:t xml:space="preserve">was introduced. After polymerization, the solvent was replaced with PBS to obtain </w:t>
      </w:r>
      <w:r w:rsidR="008412EB">
        <w:rPr>
          <w:rFonts w:ascii="Times New Roman" w:eastAsia="游明朝" w:hAnsi="Times New Roman" w:cs="Times New Roman"/>
          <w:sz w:val="22"/>
        </w:rPr>
        <w:t>the P(</w:t>
      </w:r>
      <w:proofErr w:type="spellStart"/>
      <w:r w:rsidR="008412EB" w:rsidRPr="00251C3E">
        <w:rPr>
          <w:rFonts w:ascii="Times New Roman" w:hAnsi="Times New Roman" w:cs="Times New Roman"/>
          <w:sz w:val="22"/>
        </w:rPr>
        <w:t>mAzo</w:t>
      </w:r>
      <w:r w:rsidR="009738F0">
        <w:rPr>
          <w:rFonts w:ascii="Times New Roman" w:hAnsi="Times New Roman" w:cs="Times New Roman"/>
          <w:sz w:val="22"/>
        </w:rPr>
        <w:t>A</w:t>
      </w:r>
      <w:proofErr w:type="spellEnd"/>
      <w:r w:rsidR="008412EB" w:rsidRPr="00251C3E">
        <w:rPr>
          <w:rFonts w:ascii="Times New Roman" w:hAnsi="Times New Roman" w:cs="Times New Roman"/>
          <w:sz w:val="22"/>
        </w:rPr>
        <w:t>-</w:t>
      </w:r>
      <w:r w:rsidR="008412EB" w:rsidRPr="009738F0">
        <w:rPr>
          <w:rFonts w:ascii="Times New Roman" w:hAnsi="Times New Roman" w:cs="Times New Roman"/>
          <w:i/>
          <w:iCs/>
          <w:sz w:val="22"/>
        </w:rPr>
        <w:t>r</w:t>
      </w:r>
      <w:r w:rsidR="008412EB" w:rsidRPr="00251C3E">
        <w:rPr>
          <w:rFonts w:ascii="Times New Roman" w:hAnsi="Times New Roman" w:cs="Times New Roman"/>
          <w:sz w:val="22"/>
        </w:rPr>
        <w:t>-DMAAm) hydrogel.</w:t>
      </w:r>
      <w:r w:rsidR="002E0BA8">
        <w:rPr>
          <w:rFonts w:ascii="Times New Roman" w:hAnsi="Times New Roman" w:cs="Times New Roman"/>
          <w:sz w:val="22"/>
        </w:rPr>
        <w:t xml:space="preserve"> P(</w:t>
      </w:r>
      <w:proofErr w:type="spellStart"/>
      <w:r w:rsidR="002E0BA8">
        <w:rPr>
          <w:rFonts w:ascii="Times New Roman" w:hAnsi="Times New Roman" w:cs="Times New Roman"/>
          <w:sz w:val="22"/>
        </w:rPr>
        <w:t>mAzoA</w:t>
      </w:r>
      <w:proofErr w:type="spellEnd"/>
      <w:r w:rsidR="002E0BA8">
        <w:rPr>
          <w:rFonts w:ascii="Times New Roman" w:hAnsi="Times New Roman" w:cs="Times New Roman"/>
          <w:sz w:val="22"/>
        </w:rPr>
        <w:t>-</w:t>
      </w:r>
      <w:r w:rsidR="002E0BA8" w:rsidRPr="009D157C">
        <w:rPr>
          <w:rFonts w:ascii="Times New Roman" w:hAnsi="Times New Roman" w:cs="Times New Roman"/>
          <w:i/>
          <w:iCs/>
          <w:sz w:val="22"/>
        </w:rPr>
        <w:t>r</w:t>
      </w:r>
      <w:r w:rsidR="002E0BA8">
        <w:rPr>
          <w:rFonts w:ascii="Times New Roman" w:hAnsi="Times New Roman" w:cs="Times New Roman"/>
          <w:sz w:val="22"/>
        </w:rPr>
        <w:t xml:space="preserve">-DMAAm) hydrogel interface </w:t>
      </w:r>
      <w:r w:rsidR="00E065EE">
        <w:rPr>
          <w:rFonts w:ascii="Times New Roman" w:hAnsi="Times New Roman" w:cs="Times New Roman"/>
          <w:sz w:val="22"/>
        </w:rPr>
        <w:t>was modified with collagen</w:t>
      </w:r>
      <w:r w:rsidR="00997BB6">
        <w:rPr>
          <w:rFonts w:ascii="Times New Roman" w:hAnsi="Times New Roman" w:cs="Times New Roman"/>
          <w:sz w:val="22"/>
        </w:rPr>
        <w:t xml:space="preserve"> by using </w:t>
      </w:r>
      <w:proofErr w:type="spellStart"/>
      <w:r w:rsidR="00997BB6">
        <w:rPr>
          <w:rFonts w:ascii="Times New Roman" w:hAnsi="Times New Roman" w:cs="Times New Roman"/>
          <w:sz w:val="22"/>
        </w:rPr>
        <w:t>sulfo</w:t>
      </w:r>
      <w:proofErr w:type="spellEnd"/>
      <w:r w:rsidR="00997BB6">
        <w:rPr>
          <w:rFonts w:ascii="Times New Roman" w:hAnsi="Times New Roman" w:cs="Times New Roman"/>
          <w:sz w:val="22"/>
        </w:rPr>
        <w:t>-SANPAH</w:t>
      </w:r>
      <w:r w:rsidR="00E065EE">
        <w:rPr>
          <w:rFonts w:ascii="Times New Roman" w:hAnsi="Times New Roman" w:cs="Times New Roman"/>
          <w:sz w:val="22"/>
        </w:rPr>
        <w:t xml:space="preserve"> to promote cell adhesion.</w:t>
      </w:r>
      <w:r w:rsidR="008412EB" w:rsidRPr="00251C3E">
        <w:rPr>
          <w:rFonts w:ascii="Times New Roman" w:hAnsi="Times New Roman" w:cs="Times New Roman"/>
          <w:sz w:val="22"/>
        </w:rPr>
        <w:t xml:space="preserve"> MDCK were </w:t>
      </w:r>
      <w:r w:rsidR="001E68DD">
        <w:rPr>
          <w:rFonts w:ascii="Times New Roman" w:hAnsi="Times New Roman" w:cs="Times New Roman"/>
          <w:sz w:val="22"/>
        </w:rPr>
        <w:t>seeded</w:t>
      </w:r>
      <w:r w:rsidR="008412EB" w:rsidRPr="00251C3E">
        <w:rPr>
          <w:rFonts w:ascii="Times New Roman" w:hAnsi="Times New Roman" w:cs="Times New Roman"/>
          <w:sz w:val="22"/>
        </w:rPr>
        <w:t xml:space="preserve"> on the P(</w:t>
      </w:r>
      <w:proofErr w:type="spellStart"/>
      <w:r w:rsidR="008412EB" w:rsidRPr="00251C3E">
        <w:rPr>
          <w:rFonts w:ascii="Times New Roman" w:hAnsi="Times New Roman" w:cs="Times New Roman"/>
          <w:sz w:val="22"/>
        </w:rPr>
        <w:t>mAzo</w:t>
      </w:r>
      <w:r w:rsidR="009738F0">
        <w:rPr>
          <w:rFonts w:ascii="Times New Roman" w:hAnsi="Times New Roman" w:cs="Times New Roman"/>
          <w:sz w:val="22"/>
        </w:rPr>
        <w:t>A</w:t>
      </w:r>
      <w:proofErr w:type="spellEnd"/>
      <w:r w:rsidR="008412EB" w:rsidRPr="00251C3E">
        <w:rPr>
          <w:rFonts w:ascii="Times New Roman" w:hAnsi="Times New Roman" w:cs="Times New Roman"/>
          <w:sz w:val="22"/>
        </w:rPr>
        <w:t>-</w:t>
      </w:r>
      <w:r w:rsidR="008412EB" w:rsidRPr="009738F0">
        <w:rPr>
          <w:rFonts w:ascii="Times New Roman" w:hAnsi="Times New Roman" w:cs="Times New Roman"/>
          <w:i/>
          <w:iCs/>
          <w:sz w:val="22"/>
        </w:rPr>
        <w:t>r</w:t>
      </w:r>
      <w:r w:rsidR="008412EB" w:rsidRPr="00251C3E">
        <w:rPr>
          <w:rFonts w:ascii="Times New Roman" w:hAnsi="Times New Roman" w:cs="Times New Roman"/>
          <w:sz w:val="22"/>
        </w:rPr>
        <w:t>-DMAAm) hydrogel interface</w:t>
      </w:r>
      <w:r w:rsidR="008172FE">
        <w:rPr>
          <w:rFonts w:ascii="Times New Roman" w:hAnsi="Times New Roman" w:cs="Times New Roman"/>
          <w:sz w:val="22"/>
        </w:rPr>
        <w:t xml:space="preserve">. </w:t>
      </w:r>
      <w:r w:rsidR="00D46A51">
        <w:rPr>
          <w:rFonts w:ascii="Times New Roman" w:hAnsi="Times New Roman" w:cs="Times New Roman"/>
          <w:sz w:val="22"/>
        </w:rPr>
        <w:t xml:space="preserve">For cellular phototoxicity test, </w:t>
      </w:r>
      <w:r w:rsidR="009D2E1E">
        <w:rPr>
          <w:rFonts w:ascii="Times New Roman" w:hAnsi="Times New Roman" w:cs="Times New Roman"/>
          <w:sz w:val="22"/>
        </w:rPr>
        <w:t xml:space="preserve">MDCK were cultured on the </w:t>
      </w:r>
      <w:r w:rsidR="005B2071">
        <w:rPr>
          <w:rFonts w:ascii="Times New Roman" w:hAnsi="Times New Roman" w:cs="Times New Roman"/>
          <w:sz w:val="22"/>
        </w:rPr>
        <w:t>96 well dish and</w:t>
      </w:r>
      <w:r w:rsidR="008412EB">
        <w:rPr>
          <w:rFonts w:ascii="Times New Roman" w:eastAsia="游明朝" w:hAnsi="Times New Roman" w:cs="Times New Roman"/>
          <w:sz w:val="22"/>
        </w:rPr>
        <w:t xml:space="preserve"> was individually exposed to UV light</w:t>
      </w:r>
      <w:r w:rsidR="00432056">
        <w:rPr>
          <w:rFonts w:ascii="Times New Roman" w:hAnsi="Times New Roman" w:cs="Times New Roman"/>
          <w:sz w:val="22"/>
        </w:rPr>
        <w:t xml:space="preserve"> (365 nm</w:t>
      </w:r>
      <w:r w:rsidR="00DC1EF7">
        <w:rPr>
          <w:rFonts w:ascii="Times New Roman" w:hAnsi="Times New Roman" w:cs="Times New Roman"/>
          <w:sz w:val="22"/>
        </w:rPr>
        <w:t xml:space="preserve">, 10 </w:t>
      </w:r>
      <w:proofErr w:type="spellStart"/>
      <w:r w:rsidR="00DC1EF7">
        <w:rPr>
          <w:rFonts w:ascii="Times New Roman" w:hAnsi="Times New Roman" w:cs="Times New Roman"/>
          <w:sz w:val="22"/>
        </w:rPr>
        <w:t>mW</w:t>
      </w:r>
      <w:proofErr w:type="spellEnd"/>
      <w:r w:rsidR="00DC1EF7">
        <w:rPr>
          <w:rFonts w:ascii="Times New Roman" w:hAnsi="Times New Roman" w:cs="Times New Roman"/>
          <w:sz w:val="22"/>
        </w:rPr>
        <w:t xml:space="preserve"> cm</w:t>
      </w:r>
      <w:r w:rsidR="00DC1EF7" w:rsidRPr="00330E09">
        <w:rPr>
          <w:rFonts w:ascii="Times New Roman" w:hAnsi="Times New Roman" w:cs="Times New Roman"/>
          <w:sz w:val="22"/>
          <w:vertAlign w:val="superscript"/>
        </w:rPr>
        <w:t>-2</w:t>
      </w:r>
      <w:r w:rsidR="00432056">
        <w:rPr>
          <w:rFonts w:ascii="Times New Roman" w:hAnsi="Times New Roman" w:cs="Times New Roman"/>
          <w:sz w:val="22"/>
        </w:rPr>
        <w:t>)</w:t>
      </w:r>
      <w:r w:rsidR="001846AF">
        <w:rPr>
          <w:rFonts w:ascii="Times New Roman" w:hAnsi="Times New Roman" w:cs="Times New Roman"/>
          <w:sz w:val="22"/>
        </w:rPr>
        <w:t>,</w:t>
      </w:r>
      <w:r w:rsidR="008412EB" w:rsidRPr="00251C3E">
        <w:rPr>
          <w:rFonts w:ascii="Times New Roman" w:hAnsi="Times New Roman" w:cs="Times New Roman"/>
          <w:sz w:val="22"/>
        </w:rPr>
        <w:t xml:space="preserve"> green light</w:t>
      </w:r>
      <w:r w:rsidR="00432056">
        <w:rPr>
          <w:rFonts w:ascii="Times New Roman" w:hAnsi="Times New Roman" w:cs="Times New Roman"/>
          <w:sz w:val="22"/>
        </w:rPr>
        <w:t xml:space="preserve"> (546 nm</w:t>
      </w:r>
      <w:r w:rsidR="00DC1EF7">
        <w:rPr>
          <w:rFonts w:ascii="Times New Roman" w:hAnsi="Times New Roman" w:cs="Times New Roman"/>
          <w:sz w:val="22"/>
        </w:rPr>
        <w:t xml:space="preserve">, 6.6 </w:t>
      </w:r>
      <w:proofErr w:type="spellStart"/>
      <w:r w:rsidR="00DC1EF7">
        <w:rPr>
          <w:rFonts w:ascii="Times New Roman" w:hAnsi="Times New Roman" w:cs="Times New Roman"/>
          <w:sz w:val="22"/>
        </w:rPr>
        <w:t>mW</w:t>
      </w:r>
      <w:proofErr w:type="spellEnd"/>
      <w:r w:rsidR="00DC1EF7">
        <w:rPr>
          <w:rFonts w:ascii="Times New Roman" w:hAnsi="Times New Roman" w:cs="Times New Roman"/>
          <w:sz w:val="22"/>
        </w:rPr>
        <w:t xml:space="preserve"> cm</w:t>
      </w:r>
      <w:r w:rsidR="00DC1EF7" w:rsidRPr="00330E09">
        <w:rPr>
          <w:rFonts w:ascii="Times New Roman" w:hAnsi="Times New Roman" w:cs="Times New Roman"/>
          <w:sz w:val="22"/>
          <w:vertAlign w:val="superscript"/>
        </w:rPr>
        <w:t>-2</w:t>
      </w:r>
      <w:r w:rsidR="00432056">
        <w:rPr>
          <w:rFonts w:ascii="Times New Roman" w:hAnsi="Times New Roman" w:cs="Times New Roman"/>
          <w:sz w:val="22"/>
        </w:rPr>
        <w:t xml:space="preserve">), </w:t>
      </w:r>
      <w:r w:rsidR="00F132F7">
        <w:rPr>
          <w:rFonts w:ascii="Times New Roman" w:hAnsi="Times New Roman" w:cs="Times New Roman"/>
          <w:sz w:val="22"/>
        </w:rPr>
        <w:t>and</w:t>
      </w:r>
      <w:r w:rsidR="008412EB" w:rsidRPr="00251C3E">
        <w:rPr>
          <w:rFonts w:ascii="Times New Roman" w:hAnsi="Times New Roman" w:cs="Times New Roman"/>
          <w:sz w:val="22"/>
        </w:rPr>
        <w:t xml:space="preserve"> blue light</w:t>
      </w:r>
      <w:r w:rsidR="00432056">
        <w:rPr>
          <w:rFonts w:ascii="Times New Roman" w:hAnsi="Times New Roman" w:cs="Times New Roman"/>
          <w:sz w:val="22"/>
        </w:rPr>
        <w:t xml:space="preserve"> (436 nm</w:t>
      </w:r>
      <w:r w:rsidR="00B42FF8">
        <w:rPr>
          <w:rFonts w:ascii="Times New Roman" w:hAnsi="Times New Roman" w:cs="Times New Roman"/>
          <w:sz w:val="22"/>
        </w:rPr>
        <w:t xml:space="preserve">, 8.9 </w:t>
      </w:r>
      <w:proofErr w:type="spellStart"/>
      <w:r w:rsidR="00B42FF8">
        <w:rPr>
          <w:rFonts w:ascii="Times New Roman" w:hAnsi="Times New Roman" w:cs="Times New Roman"/>
          <w:sz w:val="22"/>
        </w:rPr>
        <w:t>mW</w:t>
      </w:r>
      <w:proofErr w:type="spellEnd"/>
      <w:r w:rsidR="00B42FF8">
        <w:rPr>
          <w:rFonts w:ascii="Times New Roman" w:hAnsi="Times New Roman" w:cs="Times New Roman"/>
          <w:sz w:val="22"/>
        </w:rPr>
        <w:t xml:space="preserve"> cm</w:t>
      </w:r>
      <w:r w:rsidR="00B42FF8" w:rsidRPr="00CE19B5">
        <w:rPr>
          <w:rFonts w:ascii="Times New Roman" w:hAnsi="Times New Roman" w:cs="Times New Roman"/>
          <w:sz w:val="22"/>
          <w:vertAlign w:val="superscript"/>
        </w:rPr>
        <w:t>-2</w:t>
      </w:r>
      <w:r w:rsidR="00432056">
        <w:rPr>
          <w:rFonts w:ascii="Times New Roman" w:hAnsi="Times New Roman" w:cs="Times New Roman"/>
          <w:sz w:val="22"/>
        </w:rPr>
        <w:t>)</w:t>
      </w:r>
      <w:r w:rsidR="00A42F68">
        <w:rPr>
          <w:rFonts w:ascii="Times New Roman" w:hAnsi="Times New Roman" w:cs="Times New Roman" w:hint="eastAsia"/>
          <w:sz w:val="22"/>
        </w:rPr>
        <w:t xml:space="preserve"> </w:t>
      </w:r>
      <w:r w:rsidR="00A42F68">
        <w:rPr>
          <w:rFonts w:ascii="Times New Roman" w:hAnsi="Times New Roman" w:cs="Times New Roman"/>
          <w:sz w:val="22"/>
        </w:rPr>
        <w:t>with the</w:t>
      </w:r>
      <w:r w:rsidR="002A6DA2">
        <w:rPr>
          <w:rFonts w:ascii="Times New Roman" w:hAnsi="Times New Roman" w:cs="Times New Roman"/>
          <w:sz w:val="22"/>
        </w:rPr>
        <w:t xml:space="preserve"> </w:t>
      </w:r>
      <w:r w:rsidR="00081C12">
        <w:rPr>
          <w:rFonts w:ascii="Times New Roman" w:hAnsi="Times New Roman" w:cs="Times New Roman"/>
          <w:sz w:val="22"/>
        </w:rPr>
        <w:t xml:space="preserve">typical </w:t>
      </w:r>
      <w:r w:rsidR="00304749">
        <w:rPr>
          <w:rFonts w:ascii="Times New Roman" w:hAnsi="Times New Roman" w:cs="Times New Roman"/>
          <w:sz w:val="22"/>
        </w:rPr>
        <w:t xml:space="preserve">photo-isomerization inducing </w:t>
      </w:r>
      <w:r w:rsidR="00895531">
        <w:rPr>
          <w:rFonts w:ascii="Times New Roman" w:hAnsi="Times New Roman" w:cs="Times New Roman"/>
          <w:sz w:val="22"/>
        </w:rPr>
        <w:t>energy</w:t>
      </w:r>
      <w:r w:rsidR="006E5DE8">
        <w:rPr>
          <w:rFonts w:ascii="Times New Roman" w:hAnsi="Times New Roman" w:cs="Times New Roman"/>
          <w:sz w:val="22"/>
        </w:rPr>
        <w:t xml:space="preserve"> needed for </w:t>
      </w:r>
      <w:r w:rsidR="00BB2372" w:rsidRPr="00330E09">
        <w:rPr>
          <w:rFonts w:ascii="Times New Roman" w:hAnsi="Times New Roman" w:cs="Times New Roman"/>
          <w:i/>
          <w:iCs/>
          <w:sz w:val="22"/>
        </w:rPr>
        <w:t>trans</w:t>
      </w:r>
      <w:r w:rsidR="00BB2372">
        <w:rPr>
          <w:rFonts w:ascii="Times New Roman" w:hAnsi="Times New Roman" w:cs="Times New Roman"/>
          <w:sz w:val="22"/>
        </w:rPr>
        <w:t xml:space="preserve">- to </w:t>
      </w:r>
      <w:r w:rsidR="00BB2372" w:rsidRPr="00330E09">
        <w:rPr>
          <w:rFonts w:ascii="Times New Roman" w:hAnsi="Times New Roman" w:cs="Times New Roman"/>
          <w:i/>
          <w:iCs/>
          <w:sz w:val="22"/>
        </w:rPr>
        <w:t>cis</w:t>
      </w:r>
      <w:r w:rsidR="00BB2372">
        <w:rPr>
          <w:rFonts w:ascii="Times New Roman" w:hAnsi="Times New Roman" w:cs="Times New Roman"/>
          <w:sz w:val="22"/>
        </w:rPr>
        <w:t xml:space="preserve">- </w:t>
      </w:r>
      <w:r w:rsidR="00C21F6C">
        <w:rPr>
          <w:rFonts w:ascii="Times New Roman" w:hAnsi="Times New Roman" w:cs="Times New Roman"/>
          <w:sz w:val="22"/>
        </w:rPr>
        <w:t>isomerization of azobenzene,</w:t>
      </w:r>
      <w:r w:rsidR="002A6DA2">
        <w:rPr>
          <w:rFonts w:ascii="Times New Roman" w:hAnsi="Times New Roman" w:cs="Times New Roman"/>
          <w:sz w:val="22"/>
        </w:rPr>
        <w:t xml:space="preserve"> for</w:t>
      </w:r>
      <w:r w:rsidR="00D51619">
        <w:rPr>
          <w:rFonts w:ascii="Times New Roman" w:hAnsi="Times New Roman" w:cs="Times New Roman"/>
          <w:sz w:val="22"/>
        </w:rPr>
        <w:t xml:space="preserve"> </w:t>
      </w:r>
      <w:r w:rsidR="00D51619" w:rsidRPr="00330E09">
        <w:rPr>
          <w:rFonts w:ascii="Times New Roman" w:hAnsi="Times New Roman" w:cs="Times New Roman"/>
          <w:i/>
          <w:iCs/>
          <w:sz w:val="22"/>
        </w:rPr>
        <w:t>trans</w:t>
      </w:r>
      <w:r w:rsidR="00D51619">
        <w:rPr>
          <w:rFonts w:ascii="Times New Roman" w:hAnsi="Times New Roman" w:cs="Times New Roman"/>
          <w:sz w:val="22"/>
        </w:rPr>
        <w:t xml:space="preserve">- to </w:t>
      </w:r>
      <w:r w:rsidR="00D51619" w:rsidRPr="00330E09">
        <w:rPr>
          <w:rFonts w:ascii="Times New Roman" w:hAnsi="Times New Roman" w:cs="Times New Roman"/>
          <w:i/>
          <w:iCs/>
          <w:sz w:val="22"/>
        </w:rPr>
        <w:t>cis</w:t>
      </w:r>
      <w:r w:rsidR="00D51619">
        <w:rPr>
          <w:rFonts w:ascii="Times New Roman" w:hAnsi="Times New Roman" w:cs="Times New Roman"/>
          <w:sz w:val="22"/>
        </w:rPr>
        <w:t>- isomerization of</w:t>
      </w:r>
      <w:r w:rsidR="00C21F6C">
        <w:rPr>
          <w:rFonts w:ascii="Times New Roman" w:hAnsi="Times New Roman" w:cs="Times New Roman"/>
          <w:sz w:val="22"/>
        </w:rPr>
        <w:t xml:space="preserve"> </w:t>
      </w:r>
      <w:proofErr w:type="spellStart"/>
      <w:r w:rsidR="00C21F6C">
        <w:rPr>
          <w:rFonts w:ascii="Times New Roman" w:hAnsi="Times New Roman" w:cs="Times New Roman"/>
          <w:sz w:val="22"/>
        </w:rPr>
        <w:t>mAzoA</w:t>
      </w:r>
      <w:proofErr w:type="spellEnd"/>
      <w:r w:rsidR="00C21F6C">
        <w:rPr>
          <w:rFonts w:ascii="Times New Roman" w:hAnsi="Times New Roman" w:cs="Times New Roman"/>
          <w:sz w:val="22"/>
        </w:rPr>
        <w:t xml:space="preserve">, </w:t>
      </w:r>
      <w:r w:rsidR="009070AA">
        <w:rPr>
          <w:rFonts w:ascii="Times New Roman" w:hAnsi="Times New Roman" w:cs="Times New Roman"/>
          <w:sz w:val="22"/>
        </w:rPr>
        <w:t>and</w:t>
      </w:r>
      <w:r w:rsidR="00D51619">
        <w:rPr>
          <w:rFonts w:ascii="Times New Roman" w:hAnsi="Times New Roman" w:cs="Times New Roman"/>
          <w:sz w:val="22"/>
        </w:rPr>
        <w:t xml:space="preserve"> for</w:t>
      </w:r>
      <w:r w:rsidR="009070AA">
        <w:rPr>
          <w:rFonts w:ascii="Times New Roman" w:hAnsi="Times New Roman" w:cs="Times New Roman"/>
          <w:sz w:val="22"/>
        </w:rPr>
        <w:t xml:space="preserve"> </w:t>
      </w:r>
      <w:r w:rsidR="009070AA" w:rsidRPr="00330E09">
        <w:rPr>
          <w:rFonts w:ascii="Times New Roman" w:hAnsi="Times New Roman" w:cs="Times New Roman"/>
          <w:i/>
          <w:iCs/>
          <w:sz w:val="22"/>
        </w:rPr>
        <w:t>cis</w:t>
      </w:r>
      <w:r w:rsidR="009070AA">
        <w:rPr>
          <w:rFonts w:ascii="Times New Roman" w:hAnsi="Times New Roman" w:cs="Times New Roman"/>
          <w:sz w:val="22"/>
        </w:rPr>
        <w:t xml:space="preserve">- to </w:t>
      </w:r>
      <w:r w:rsidR="009070AA" w:rsidRPr="00330E09">
        <w:rPr>
          <w:rFonts w:ascii="Times New Roman" w:hAnsi="Times New Roman" w:cs="Times New Roman"/>
          <w:i/>
          <w:iCs/>
          <w:sz w:val="22"/>
        </w:rPr>
        <w:t>trans</w:t>
      </w:r>
      <w:r w:rsidR="009070AA">
        <w:rPr>
          <w:rFonts w:ascii="Times New Roman" w:hAnsi="Times New Roman" w:cs="Times New Roman"/>
          <w:sz w:val="22"/>
        </w:rPr>
        <w:t xml:space="preserve">- isomerization of </w:t>
      </w:r>
      <w:r w:rsidR="004E6BAA">
        <w:rPr>
          <w:rFonts w:ascii="Times New Roman" w:hAnsi="Times New Roman" w:cs="Times New Roman"/>
          <w:sz w:val="22"/>
        </w:rPr>
        <w:t xml:space="preserve">both </w:t>
      </w:r>
      <w:r w:rsidR="00213BF7">
        <w:rPr>
          <w:rFonts w:ascii="Times New Roman" w:hAnsi="Times New Roman" w:cs="Times New Roman"/>
          <w:sz w:val="22"/>
        </w:rPr>
        <w:t xml:space="preserve">azobenzene </w:t>
      </w:r>
      <w:r w:rsidR="00213BF7">
        <w:rPr>
          <w:rFonts w:ascii="Times New Roman" w:hAnsi="Times New Roman" w:cs="Times New Roman"/>
          <w:sz w:val="22"/>
        </w:rPr>
        <w:lastRenderedPageBreak/>
        <w:t xml:space="preserve">and </w:t>
      </w:r>
      <w:proofErr w:type="spellStart"/>
      <w:r w:rsidR="00213BF7">
        <w:rPr>
          <w:rFonts w:ascii="Times New Roman" w:hAnsi="Times New Roman" w:cs="Times New Roman"/>
          <w:sz w:val="22"/>
        </w:rPr>
        <w:t>mAzoA</w:t>
      </w:r>
      <w:proofErr w:type="spellEnd"/>
      <w:r w:rsidR="00DC1EF7">
        <w:rPr>
          <w:rFonts w:ascii="Times New Roman" w:hAnsi="Times New Roman" w:cs="Times New Roman"/>
          <w:sz w:val="22"/>
        </w:rPr>
        <w:t>, respectively</w:t>
      </w:r>
      <w:r w:rsidR="001846AF">
        <w:rPr>
          <w:rFonts w:ascii="Times New Roman" w:hAnsi="Times New Roman" w:cs="Times New Roman"/>
          <w:sz w:val="22"/>
        </w:rPr>
        <w:t>.</w:t>
      </w:r>
      <w:r w:rsidR="008412EB" w:rsidRPr="00251C3E">
        <w:rPr>
          <w:rFonts w:ascii="Times New Roman" w:hAnsi="Times New Roman" w:cs="Times New Roman"/>
          <w:sz w:val="22"/>
        </w:rPr>
        <w:t xml:space="preserve"> As shown in </w:t>
      </w:r>
      <w:r w:rsidR="008412EB" w:rsidRPr="0035241E">
        <w:rPr>
          <w:rFonts w:ascii="Times New Roman" w:hAnsi="Times New Roman" w:cs="Times New Roman"/>
          <w:b/>
          <w:bCs/>
          <w:sz w:val="22"/>
        </w:rPr>
        <w:t xml:space="preserve">Fig. </w:t>
      </w:r>
      <w:r w:rsidR="007C1118">
        <w:rPr>
          <w:rFonts w:ascii="Times New Roman" w:hAnsi="Times New Roman" w:cs="Times New Roman" w:hint="eastAsia"/>
          <w:b/>
          <w:bCs/>
          <w:sz w:val="22"/>
        </w:rPr>
        <w:t>4</w:t>
      </w:r>
      <w:r w:rsidR="008412EB" w:rsidRPr="0035241E">
        <w:rPr>
          <w:rFonts w:ascii="Times New Roman" w:hAnsi="Times New Roman" w:cs="Times New Roman"/>
          <w:b/>
          <w:bCs/>
          <w:sz w:val="22"/>
        </w:rPr>
        <w:t>(a)</w:t>
      </w:r>
      <w:r w:rsidR="008412EB" w:rsidRPr="00251C3E">
        <w:rPr>
          <w:rFonts w:ascii="Times New Roman" w:hAnsi="Times New Roman" w:cs="Times New Roman"/>
          <w:sz w:val="22"/>
        </w:rPr>
        <w:t>, the cell viability</w:t>
      </w:r>
      <w:r w:rsidR="00714662">
        <w:rPr>
          <w:rFonts w:ascii="Times New Roman" w:hAnsi="Times New Roman" w:cs="Times New Roman"/>
          <w:sz w:val="22"/>
        </w:rPr>
        <w:t>,</w:t>
      </w:r>
      <w:r w:rsidR="00225EA0">
        <w:rPr>
          <w:rFonts w:ascii="Times New Roman" w:hAnsi="Times New Roman" w:cs="Times New Roman"/>
          <w:sz w:val="22"/>
        </w:rPr>
        <w:t xml:space="preserve"> estimated from </w:t>
      </w:r>
      <w:r w:rsidR="008412EB">
        <w:rPr>
          <w:rFonts w:ascii="Times New Roman" w:eastAsia="游明朝" w:hAnsi="Times New Roman" w:cs="Times New Roman"/>
          <w:sz w:val="22"/>
        </w:rPr>
        <w:t xml:space="preserve">the </w:t>
      </w:r>
      <w:r w:rsidR="00714662">
        <w:rPr>
          <w:rFonts w:ascii="Times New Roman" w:hAnsi="Times New Roman" w:cs="Times New Roman"/>
          <w:sz w:val="22"/>
        </w:rPr>
        <w:t>WST assay,</w:t>
      </w:r>
      <w:r w:rsidR="008412EB" w:rsidRPr="00251C3E">
        <w:rPr>
          <w:rFonts w:ascii="Times New Roman" w:hAnsi="Times New Roman" w:cs="Times New Roman"/>
          <w:sz w:val="22"/>
        </w:rPr>
        <w:t xml:space="preserve"> dropped to approximately 40% after irradiation with 365 nm light, which is </w:t>
      </w:r>
      <w:r w:rsidR="008412EB">
        <w:rPr>
          <w:rFonts w:ascii="Times New Roman" w:eastAsia="游明朝" w:hAnsi="Times New Roman" w:cs="Times New Roman"/>
          <w:sz w:val="22"/>
        </w:rPr>
        <w:t xml:space="preserve">a </w:t>
      </w:r>
      <w:r w:rsidR="0085334B">
        <w:rPr>
          <w:rFonts w:ascii="Times New Roman" w:hAnsi="Times New Roman" w:cs="Times New Roman"/>
          <w:sz w:val="22"/>
        </w:rPr>
        <w:t>commonly</w:t>
      </w:r>
      <w:r w:rsidR="008412EB" w:rsidRPr="00251C3E">
        <w:rPr>
          <w:rFonts w:ascii="Times New Roman" w:hAnsi="Times New Roman" w:cs="Times New Roman"/>
          <w:sz w:val="22"/>
        </w:rPr>
        <w:t xml:space="preserve"> used</w:t>
      </w:r>
      <w:r w:rsidR="0085334B">
        <w:rPr>
          <w:rFonts w:ascii="Times New Roman" w:hAnsi="Times New Roman" w:cs="Times New Roman"/>
          <w:sz w:val="22"/>
        </w:rPr>
        <w:t xml:space="preserve"> wavelength and intensity</w:t>
      </w:r>
      <w:r w:rsidR="008412EB" w:rsidRPr="00251C3E">
        <w:rPr>
          <w:rFonts w:ascii="Times New Roman" w:hAnsi="Times New Roman" w:cs="Times New Roman"/>
          <w:sz w:val="22"/>
        </w:rPr>
        <w:t xml:space="preserve"> </w:t>
      </w:r>
      <w:r w:rsidR="007E400F">
        <w:rPr>
          <w:rFonts w:ascii="Times New Roman" w:hAnsi="Times New Roman" w:cs="Times New Roman"/>
          <w:sz w:val="22"/>
        </w:rPr>
        <w:t>for the</w:t>
      </w:r>
      <w:r w:rsidR="008412EB" w:rsidRPr="00251C3E">
        <w:rPr>
          <w:rFonts w:ascii="Times New Roman" w:hAnsi="Times New Roman" w:cs="Times New Roman"/>
          <w:sz w:val="22"/>
        </w:rPr>
        <w:t xml:space="preserve"> </w:t>
      </w:r>
      <w:r w:rsidR="008412EB" w:rsidRPr="0085334B">
        <w:rPr>
          <w:rFonts w:ascii="Times New Roman" w:hAnsi="Times New Roman" w:cs="Times New Roman"/>
          <w:i/>
          <w:iCs/>
          <w:sz w:val="22"/>
        </w:rPr>
        <w:t>trans</w:t>
      </w:r>
      <w:r w:rsidR="008412EB" w:rsidRPr="00251C3E">
        <w:rPr>
          <w:rFonts w:ascii="Times New Roman" w:hAnsi="Times New Roman" w:cs="Times New Roman"/>
          <w:sz w:val="22"/>
        </w:rPr>
        <w:t>-</w:t>
      </w:r>
      <w:r w:rsidR="00271B51">
        <w:rPr>
          <w:rFonts w:ascii="Times New Roman" w:hAnsi="Times New Roman" w:cs="Times New Roman"/>
          <w:sz w:val="22"/>
        </w:rPr>
        <w:t>to-</w:t>
      </w:r>
      <w:r w:rsidR="008412EB" w:rsidRPr="0085334B">
        <w:rPr>
          <w:rFonts w:ascii="Times New Roman" w:hAnsi="Times New Roman" w:cs="Times New Roman"/>
          <w:i/>
          <w:iCs/>
          <w:sz w:val="22"/>
        </w:rPr>
        <w:t>cis</w:t>
      </w:r>
      <w:r w:rsidR="008412EB" w:rsidRPr="00251C3E">
        <w:rPr>
          <w:rFonts w:ascii="Times New Roman" w:hAnsi="Times New Roman" w:cs="Times New Roman"/>
          <w:sz w:val="22"/>
        </w:rPr>
        <w:t xml:space="preserve"> photoisomerization of azobenzene. </w:t>
      </w:r>
      <w:r w:rsidR="00A651DC">
        <w:rPr>
          <w:rFonts w:ascii="Times New Roman" w:hAnsi="Times New Roman" w:cs="Times New Roman"/>
          <w:sz w:val="22"/>
        </w:rPr>
        <w:t>In contrast</w:t>
      </w:r>
      <w:r w:rsidR="008412EB" w:rsidRPr="00251C3E">
        <w:rPr>
          <w:rFonts w:ascii="Times New Roman" w:hAnsi="Times New Roman" w:cs="Times New Roman"/>
          <w:sz w:val="22"/>
        </w:rPr>
        <w:t>,</w:t>
      </w:r>
      <w:r w:rsidR="00EC5550">
        <w:rPr>
          <w:rFonts w:ascii="Times New Roman" w:hAnsi="Times New Roman" w:cs="Times New Roman"/>
          <w:sz w:val="22"/>
        </w:rPr>
        <w:t xml:space="preserve"> </w:t>
      </w:r>
      <w:r w:rsidR="008412EB">
        <w:rPr>
          <w:rFonts w:ascii="Times New Roman" w:eastAsia="游明朝" w:hAnsi="Times New Roman" w:cs="Times New Roman"/>
          <w:sz w:val="22"/>
        </w:rPr>
        <w:t xml:space="preserve">the cell viability after </w:t>
      </w:r>
      <w:r w:rsidR="002B0BD8">
        <w:rPr>
          <w:rFonts w:ascii="Times New Roman" w:hAnsi="Times New Roman" w:cs="Times New Roman"/>
          <w:sz w:val="22"/>
        </w:rPr>
        <w:t>irradiation</w:t>
      </w:r>
      <w:r w:rsidR="008412EB" w:rsidRPr="00251C3E">
        <w:rPr>
          <w:rFonts w:ascii="Times New Roman" w:hAnsi="Times New Roman" w:cs="Times New Roman"/>
          <w:sz w:val="22"/>
        </w:rPr>
        <w:t xml:space="preserve"> </w:t>
      </w:r>
      <w:r w:rsidR="008412EB">
        <w:rPr>
          <w:rFonts w:ascii="Times New Roman" w:eastAsia="游明朝" w:hAnsi="Times New Roman" w:cs="Times New Roman"/>
          <w:sz w:val="22"/>
        </w:rPr>
        <w:t xml:space="preserve">with blue and green light </w:t>
      </w:r>
      <w:r w:rsidR="00714662">
        <w:rPr>
          <w:rFonts w:ascii="Times New Roman" w:hAnsi="Times New Roman" w:cs="Times New Roman"/>
          <w:sz w:val="22"/>
        </w:rPr>
        <w:t>remained</w:t>
      </w:r>
      <w:r w:rsidR="008412EB" w:rsidRPr="00251C3E">
        <w:rPr>
          <w:rFonts w:ascii="Times New Roman" w:hAnsi="Times New Roman" w:cs="Times New Roman"/>
          <w:sz w:val="22"/>
        </w:rPr>
        <w:t xml:space="preserve"> almost the </w:t>
      </w:r>
      <w:r w:rsidR="002B0BD8">
        <w:rPr>
          <w:rFonts w:ascii="Times New Roman" w:hAnsi="Times New Roman" w:cs="Times New Roman"/>
          <w:sz w:val="22"/>
        </w:rPr>
        <w:t>same as that of the cells</w:t>
      </w:r>
      <w:r w:rsidR="00EC6250">
        <w:rPr>
          <w:rFonts w:ascii="Times New Roman" w:hAnsi="Times New Roman" w:cs="Times New Roman"/>
          <w:sz w:val="22"/>
        </w:rPr>
        <w:t xml:space="preserve"> </w:t>
      </w:r>
      <w:r w:rsidR="00DD4478">
        <w:rPr>
          <w:rFonts w:ascii="Times New Roman" w:hAnsi="Times New Roman" w:cs="Times New Roman"/>
          <w:sz w:val="22"/>
        </w:rPr>
        <w:t>cultured on</w:t>
      </w:r>
      <w:r w:rsidR="00EC6250">
        <w:rPr>
          <w:rFonts w:ascii="Times New Roman" w:hAnsi="Times New Roman" w:cs="Times New Roman"/>
          <w:sz w:val="22"/>
        </w:rPr>
        <w:t xml:space="preserve"> </w:t>
      </w:r>
      <w:r w:rsidR="008412EB" w:rsidRPr="00251C3E">
        <w:rPr>
          <w:rFonts w:ascii="Times New Roman" w:hAnsi="Times New Roman" w:cs="Times New Roman"/>
          <w:sz w:val="22"/>
        </w:rPr>
        <w:t xml:space="preserve">the unirradiated </w:t>
      </w:r>
      <w:r w:rsidR="00DD4478">
        <w:rPr>
          <w:rFonts w:ascii="Times New Roman" w:hAnsi="Times New Roman" w:cs="Times New Roman"/>
          <w:sz w:val="22"/>
        </w:rPr>
        <w:t>gel interface</w:t>
      </w:r>
      <w:r w:rsidR="008412EB" w:rsidRPr="00251C3E">
        <w:rPr>
          <w:rFonts w:ascii="Times New Roman" w:hAnsi="Times New Roman" w:cs="Times New Roman"/>
          <w:sz w:val="22"/>
        </w:rPr>
        <w:t xml:space="preserve">. </w:t>
      </w:r>
      <w:r w:rsidR="008412EB" w:rsidRPr="00651A81">
        <w:rPr>
          <w:rFonts w:ascii="Times New Roman" w:hAnsi="Times New Roman" w:cs="Times New Roman"/>
          <w:b/>
          <w:bCs/>
          <w:sz w:val="22"/>
        </w:rPr>
        <w:t xml:space="preserve">Fig. </w:t>
      </w:r>
      <w:r w:rsidR="007C1118">
        <w:rPr>
          <w:rFonts w:ascii="Times New Roman" w:hAnsi="Times New Roman" w:cs="Times New Roman" w:hint="eastAsia"/>
          <w:b/>
          <w:bCs/>
          <w:sz w:val="22"/>
        </w:rPr>
        <w:t>4</w:t>
      </w:r>
      <w:r w:rsidR="008412EB" w:rsidRPr="00651A81">
        <w:rPr>
          <w:rFonts w:ascii="Times New Roman" w:hAnsi="Times New Roman" w:cs="Times New Roman"/>
          <w:b/>
          <w:bCs/>
          <w:sz w:val="22"/>
        </w:rPr>
        <w:t>(b)</w:t>
      </w:r>
      <w:r w:rsidR="008412EB" w:rsidRPr="00251C3E">
        <w:rPr>
          <w:rFonts w:ascii="Times New Roman" w:hAnsi="Times New Roman" w:cs="Times New Roman"/>
          <w:sz w:val="22"/>
        </w:rPr>
        <w:t xml:space="preserve"> shows </w:t>
      </w:r>
      <w:r w:rsidR="003E7574">
        <w:rPr>
          <w:rFonts w:ascii="Times New Roman" w:hAnsi="Times New Roman" w:cs="Times New Roman"/>
          <w:sz w:val="22"/>
        </w:rPr>
        <w:t>the</w:t>
      </w:r>
      <w:r w:rsidR="008412EB" w:rsidRPr="00251C3E">
        <w:rPr>
          <w:rFonts w:ascii="Times New Roman" w:hAnsi="Times New Roman" w:cs="Times New Roman"/>
          <w:sz w:val="22"/>
        </w:rPr>
        <w:t xml:space="preserve"> </w:t>
      </w:r>
      <w:r w:rsidR="003E7574">
        <w:rPr>
          <w:rFonts w:ascii="Times New Roman" w:hAnsi="Times New Roman" w:cs="Times New Roman"/>
          <w:sz w:val="22"/>
        </w:rPr>
        <w:t xml:space="preserve">bright-field and fluorescence </w:t>
      </w:r>
      <w:r w:rsidR="00411C5D">
        <w:rPr>
          <w:rFonts w:ascii="Times New Roman" w:hAnsi="Times New Roman" w:cs="Times New Roman"/>
          <w:sz w:val="22"/>
        </w:rPr>
        <w:t xml:space="preserve">images </w:t>
      </w:r>
      <w:r w:rsidR="008412EB" w:rsidRPr="00251C3E">
        <w:rPr>
          <w:rFonts w:ascii="Times New Roman" w:hAnsi="Times New Roman" w:cs="Times New Roman"/>
          <w:sz w:val="22"/>
        </w:rPr>
        <w:t xml:space="preserve">of </w:t>
      </w:r>
      <w:r w:rsidR="008412EB">
        <w:rPr>
          <w:rFonts w:ascii="Times New Roman" w:eastAsia="游明朝" w:hAnsi="Times New Roman" w:cs="Times New Roman"/>
          <w:sz w:val="22"/>
        </w:rPr>
        <w:t xml:space="preserve">the </w:t>
      </w:r>
      <w:r w:rsidR="008412EB" w:rsidRPr="00251C3E">
        <w:rPr>
          <w:rFonts w:ascii="Times New Roman" w:hAnsi="Times New Roman" w:cs="Times New Roman"/>
          <w:sz w:val="22"/>
        </w:rPr>
        <w:t>live/dead assay</w:t>
      </w:r>
      <w:r w:rsidR="0032103E">
        <w:rPr>
          <w:rFonts w:ascii="Times New Roman" w:hAnsi="Times New Roman" w:cs="Times New Roman"/>
          <w:sz w:val="22"/>
        </w:rPr>
        <w:t xml:space="preserve"> for </w:t>
      </w:r>
      <w:r w:rsidR="008412EB">
        <w:rPr>
          <w:rFonts w:ascii="Times New Roman" w:eastAsia="游明朝" w:hAnsi="Times New Roman" w:cs="Times New Roman"/>
          <w:sz w:val="22"/>
        </w:rPr>
        <w:t>the MDCK cultur</w:t>
      </w:r>
      <w:r w:rsidR="0032103E">
        <w:rPr>
          <w:rFonts w:ascii="Times New Roman" w:hAnsi="Times New Roman" w:cs="Times New Roman"/>
          <w:sz w:val="22"/>
        </w:rPr>
        <w:t>e after</w:t>
      </w:r>
      <w:r w:rsidR="008412EB" w:rsidRPr="00251C3E">
        <w:rPr>
          <w:rFonts w:ascii="Times New Roman" w:hAnsi="Times New Roman" w:cs="Times New Roman"/>
          <w:sz w:val="22"/>
        </w:rPr>
        <w:t xml:space="preserve"> 24 h </w:t>
      </w:r>
      <w:r w:rsidR="0032103E">
        <w:rPr>
          <w:rFonts w:ascii="Times New Roman" w:hAnsi="Times New Roman" w:cs="Times New Roman"/>
          <w:sz w:val="22"/>
        </w:rPr>
        <w:t xml:space="preserve">on </w:t>
      </w:r>
      <w:r w:rsidR="008412EB" w:rsidRPr="00251C3E">
        <w:rPr>
          <w:rFonts w:ascii="Times New Roman" w:hAnsi="Times New Roman" w:cs="Times New Roman"/>
          <w:sz w:val="22"/>
        </w:rPr>
        <w:t xml:space="preserve">the interface of </w:t>
      </w:r>
      <w:r w:rsidR="008412EB">
        <w:rPr>
          <w:rFonts w:ascii="Times New Roman" w:eastAsia="游明朝" w:hAnsi="Times New Roman" w:cs="Times New Roman"/>
          <w:sz w:val="22"/>
        </w:rPr>
        <w:t>the P(</w:t>
      </w:r>
      <w:proofErr w:type="spellStart"/>
      <w:r w:rsidR="008412EB" w:rsidRPr="00251C3E">
        <w:rPr>
          <w:rFonts w:ascii="Times New Roman" w:hAnsi="Times New Roman" w:cs="Times New Roman"/>
          <w:sz w:val="22"/>
        </w:rPr>
        <w:t>mAzo</w:t>
      </w:r>
      <w:r w:rsidR="0032103E">
        <w:rPr>
          <w:rFonts w:ascii="Times New Roman" w:hAnsi="Times New Roman" w:cs="Times New Roman"/>
          <w:sz w:val="22"/>
        </w:rPr>
        <w:t>A</w:t>
      </w:r>
      <w:proofErr w:type="spellEnd"/>
      <w:r w:rsidR="008412EB" w:rsidRPr="00251C3E">
        <w:rPr>
          <w:rFonts w:ascii="Times New Roman" w:hAnsi="Times New Roman" w:cs="Times New Roman"/>
          <w:sz w:val="22"/>
        </w:rPr>
        <w:t>-</w:t>
      </w:r>
      <w:r w:rsidR="008412EB" w:rsidRPr="0032103E">
        <w:rPr>
          <w:rFonts w:ascii="Times New Roman" w:hAnsi="Times New Roman" w:cs="Times New Roman"/>
          <w:i/>
          <w:iCs/>
          <w:sz w:val="22"/>
        </w:rPr>
        <w:t>r</w:t>
      </w:r>
      <w:r w:rsidR="008412EB" w:rsidRPr="00251C3E">
        <w:rPr>
          <w:rFonts w:ascii="Times New Roman" w:hAnsi="Times New Roman" w:cs="Times New Roman"/>
          <w:sz w:val="22"/>
        </w:rPr>
        <w:t>-DMAAm) hydrogel. It can be seen that the cells adhered</w:t>
      </w:r>
      <w:r w:rsidR="00992FED">
        <w:rPr>
          <w:rFonts w:ascii="Times New Roman" w:hAnsi="Times New Roman" w:cs="Times New Roman"/>
          <w:sz w:val="22"/>
        </w:rPr>
        <w:t xml:space="preserve"> and spread</w:t>
      </w:r>
      <w:r w:rsidR="008412EB" w:rsidRPr="00251C3E">
        <w:rPr>
          <w:rFonts w:ascii="Times New Roman" w:hAnsi="Times New Roman" w:cs="Times New Roman"/>
          <w:sz w:val="22"/>
        </w:rPr>
        <w:t xml:space="preserve"> </w:t>
      </w:r>
      <w:r w:rsidR="00992FED">
        <w:rPr>
          <w:rFonts w:ascii="Times New Roman" w:hAnsi="Times New Roman" w:cs="Times New Roman"/>
          <w:sz w:val="22"/>
        </w:rPr>
        <w:t>on</w:t>
      </w:r>
      <w:r w:rsidR="008412EB" w:rsidRPr="00251C3E">
        <w:rPr>
          <w:rFonts w:ascii="Times New Roman" w:hAnsi="Times New Roman" w:cs="Times New Roman"/>
          <w:sz w:val="22"/>
        </w:rPr>
        <w:t xml:space="preserve"> the P(</w:t>
      </w:r>
      <w:proofErr w:type="spellStart"/>
      <w:r w:rsidR="008412EB" w:rsidRPr="00251C3E">
        <w:rPr>
          <w:rFonts w:ascii="Times New Roman" w:hAnsi="Times New Roman" w:cs="Times New Roman"/>
          <w:sz w:val="22"/>
        </w:rPr>
        <w:t>mAzo</w:t>
      </w:r>
      <w:r w:rsidR="002F1365">
        <w:rPr>
          <w:rFonts w:ascii="Times New Roman" w:hAnsi="Times New Roman" w:cs="Times New Roman"/>
          <w:sz w:val="22"/>
        </w:rPr>
        <w:t>A</w:t>
      </w:r>
      <w:proofErr w:type="spellEnd"/>
      <w:r w:rsidR="008412EB" w:rsidRPr="00251C3E">
        <w:rPr>
          <w:rFonts w:ascii="Times New Roman" w:hAnsi="Times New Roman" w:cs="Times New Roman"/>
          <w:sz w:val="22"/>
        </w:rPr>
        <w:t>-</w:t>
      </w:r>
      <w:r w:rsidR="008412EB" w:rsidRPr="002F1365">
        <w:rPr>
          <w:rFonts w:ascii="Times New Roman" w:hAnsi="Times New Roman" w:cs="Times New Roman"/>
          <w:i/>
          <w:iCs/>
          <w:sz w:val="22"/>
        </w:rPr>
        <w:t>r</w:t>
      </w:r>
      <w:r w:rsidR="008412EB" w:rsidRPr="00251C3E">
        <w:rPr>
          <w:rFonts w:ascii="Times New Roman" w:hAnsi="Times New Roman" w:cs="Times New Roman"/>
          <w:sz w:val="22"/>
        </w:rPr>
        <w:t xml:space="preserve">-DMAAm) hydrogel interface, </w:t>
      </w:r>
      <w:r w:rsidR="0078728C">
        <w:rPr>
          <w:rFonts w:ascii="Times New Roman" w:hAnsi="Times New Roman" w:cs="Times New Roman"/>
          <w:sz w:val="22"/>
        </w:rPr>
        <w:t xml:space="preserve">retaining </w:t>
      </w:r>
      <w:r w:rsidR="00D979AF">
        <w:rPr>
          <w:rFonts w:ascii="Times New Roman" w:hAnsi="Times New Roman" w:cs="Times New Roman"/>
          <w:sz w:val="22"/>
        </w:rPr>
        <w:t>high cell</w:t>
      </w:r>
      <w:r w:rsidR="008412EB" w:rsidRPr="00251C3E">
        <w:rPr>
          <w:rFonts w:ascii="Times New Roman" w:hAnsi="Times New Roman" w:cs="Times New Roman"/>
          <w:sz w:val="22"/>
        </w:rPr>
        <w:t xml:space="preserve"> viability. These results indicate</w:t>
      </w:r>
      <w:r w:rsidR="008412EB">
        <w:rPr>
          <w:rFonts w:ascii="Times New Roman" w:eastAsia="游明朝" w:hAnsi="Times New Roman" w:cs="Times New Roman"/>
          <w:sz w:val="22"/>
        </w:rPr>
        <w:t xml:space="preserve">d that the </w:t>
      </w:r>
      <w:r w:rsidR="006535EF">
        <w:rPr>
          <w:rFonts w:ascii="Times New Roman" w:eastAsia="游明朝" w:hAnsi="Times New Roman" w:cs="Times New Roman"/>
          <w:sz w:val="22"/>
        </w:rPr>
        <w:t xml:space="preserve">collagen-coated </w:t>
      </w:r>
      <w:r w:rsidR="008412EB">
        <w:rPr>
          <w:rFonts w:ascii="Times New Roman" w:eastAsia="游明朝" w:hAnsi="Times New Roman" w:cs="Times New Roman"/>
          <w:sz w:val="22"/>
        </w:rPr>
        <w:t>P(</w:t>
      </w:r>
      <w:proofErr w:type="spellStart"/>
      <w:r w:rsidR="008412EB" w:rsidRPr="00251C3E">
        <w:rPr>
          <w:rFonts w:ascii="Times New Roman" w:hAnsi="Times New Roman" w:cs="Times New Roman"/>
          <w:sz w:val="22"/>
        </w:rPr>
        <w:t>mAzo</w:t>
      </w:r>
      <w:r w:rsidR="00D979AF">
        <w:rPr>
          <w:rFonts w:ascii="Times New Roman" w:hAnsi="Times New Roman" w:cs="Times New Roman"/>
          <w:sz w:val="22"/>
        </w:rPr>
        <w:t>A</w:t>
      </w:r>
      <w:proofErr w:type="spellEnd"/>
      <w:r w:rsidR="008412EB" w:rsidRPr="00251C3E">
        <w:rPr>
          <w:rFonts w:ascii="Times New Roman" w:hAnsi="Times New Roman" w:cs="Times New Roman"/>
          <w:sz w:val="22"/>
        </w:rPr>
        <w:t>-</w:t>
      </w:r>
      <w:r w:rsidR="008412EB" w:rsidRPr="00D979AF">
        <w:rPr>
          <w:rFonts w:ascii="Times New Roman" w:hAnsi="Times New Roman" w:cs="Times New Roman"/>
          <w:i/>
          <w:iCs/>
          <w:sz w:val="22"/>
        </w:rPr>
        <w:t>r</w:t>
      </w:r>
      <w:r w:rsidR="008412EB" w:rsidRPr="00251C3E">
        <w:rPr>
          <w:rFonts w:ascii="Times New Roman" w:hAnsi="Times New Roman" w:cs="Times New Roman"/>
          <w:sz w:val="22"/>
        </w:rPr>
        <w:t xml:space="preserve">-DMAAm) hydrogel </w:t>
      </w:r>
      <w:r w:rsidR="00D979AF">
        <w:rPr>
          <w:rFonts w:ascii="Times New Roman" w:hAnsi="Times New Roman" w:cs="Times New Roman"/>
          <w:sz w:val="22"/>
        </w:rPr>
        <w:t>is</w:t>
      </w:r>
      <w:r w:rsidR="008412EB" w:rsidRPr="00251C3E">
        <w:rPr>
          <w:rFonts w:ascii="Times New Roman" w:hAnsi="Times New Roman" w:cs="Times New Roman"/>
          <w:sz w:val="22"/>
        </w:rPr>
        <w:t xml:space="preserve"> an excellent biocompatible </w:t>
      </w:r>
      <w:r w:rsidR="008412EB" w:rsidRPr="00D979AF">
        <w:rPr>
          <w:rFonts w:ascii="Times New Roman" w:hAnsi="Times New Roman" w:cs="Times New Roman"/>
          <w:i/>
          <w:iCs/>
          <w:sz w:val="22"/>
        </w:rPr>
        <w:t>in vitro</w:t>
      </w:r>
      <w:r w:rsidR="008412EB" w:rsidRPr="00251C3E">
        <w:rPr>
          <w:rFonts w:ascii="Times New Roman" w:hAnsi="Times New Roman" w:cs="Times New Roman"/>
          <w:sz w:val="22"/>
        </w:rPr>
        <w:t xml:space="preserve"> material that supports cell adhesion.</w:t>
      </w:r>
      <w:r w:rsidR="007E5EAB">
        <w:rPr>
          <w:rFonts w:ascii="Times New Roman" w:hAnsi="Times New Roman" w:cs="Times New Roman" w:hint="eastAsia"/>
          <w:sz w:val="22"/>
        </w:rPr>
        <w:t xml:space="preserve"> </w:t>
      </w:r>
      <w:r w:rsidR="007E5EAB" w:rsidRPr="005413DD">
        <w:rPr>
          <w:rFonts w:ascii="Times New Roman" w:hAnsi="Times New Roman" w:cs="Times New Roman" w:hint="eastAsia"/>
          <w:sz w:val="22"/>
          <w:highlight w:val="yellow"/>
        </w:rPr>
        <w:t xml:space="preserve">We also confirmed that the photoisomerization reaction of </w:t>
      </w:r>
      <w:proofErr w:type="spellStart"/>
      <w:r w:rsidR="007E5EAB" w:rsidRPr="005413DD">
        <w:rPr>
          <w:rFonts w:ascii="Times New Roman" w:hAnsi="Times New Roman" w:cs="Times New Roman" w:hint="eastAsia"/>
          <w:sz w:val="22"/>
          <w:highlight w:val="yellow"/>
        </w:rPr>
        <w:t>mAzoA</w:t>
      </w:r>
      <w:proofErr w:type="spellEnd"/>
      <w:r w:rsidR="007E5EAB" w:rsidRPr="005413DD">
        <w:rPr>
          <w:rFonts w:ascii="Times New Roman" w:hAnsi="Times New Roman" w:cs="Times New Roman" w:hint="eastAsia"/>
          <w:sz w:val="22"/>
          <w:highlight w:val="yellow"/>
        </w:rPr>
        <w:t xml:space="preserve"> in response to visible light successfully proceeded in the hydrogel</w:t>
      </w:r>
      <w:r w:rsidR="00323915">
        <w:rPr>
          <w:rFonts w:ascii="Times New Roman" w:hAnsi="Times New Roman" w:cs="Times New Roman" w:hint="eastAsia"/>
          <w:sz w:val="22"/>
          <w:highlight w:val="yellow"/>
        </w:rPr>
        <w:t xml:space="preserve"> within 30 min </w:t>
      </w:r>
      <w:r w:rsidR="007E5EAB" w:rsidRPr="005413DD">
        <w:rPr>
          <w:rFonts w:ascii="Times New Roman" w:hAnsi="Times New Roman" w:cs="Times New Roman" w:hint="eastAsia"/>
          <w:sz w:val="22"/>
          <w:highlight w:val="yellow"/>
        </w:rPr>
        <w:t>(</w:t>
      </w:r>
      <w:r w:rsidR="007E5EAB" w:rsidRPr="005413DD">
        <w:rPr>
          <w:rFonts w:ascii="Times New Roman" w:hAnsi="Times New Roman" w:cs="Times New Roman" w:hint="eastAsia"/>
          <w:b/>
          <w:bCs/>
          <w:sz w:val="22"/>
          <w:highlight w:val="yellow"/>
        </w:rPr>
        <w:t>Fig. S</w:t>
      </w:r>
      <w:r w:rsidR="00570E16">
        <w:rPr>
          <w:rFonts w:ascii="Times New Roman" w:hAnsi="Times New Roman" w:cs="Times New Roman" w:hint="eastAsia"/>
          <w:b/>
          <w:bCs/>
          <w:sz w:val="22"/>
          <w:highlight w:val="yellow"/>
        </w:rPr>
        <w:t>11</w:t>
      </w:r>
      <w:r w:rsidR="007E5EAB" w:rsidRPr="005413DD">
        <w:rPr>
          <w:rFonts w:ascii="Times New Roman" w:hAnsi="Times New Roman" w:cs="Times New Roman" w:hint="eastAsia"/>
          <w:sz w:val="22"/>
          <w:highlight w:val="yellow"/>
        </w:rPr>
        <w:t>).</w:t>
      </w:r>
      <w:r w:rsidR="008412EB" w:rsidRPr="00251C3E">
        <w:rPr>
          <w:rFonts w:ascii="Times New Roman" w:hAnsi="Times New Roman" w:cs="Times New Roman"/>
          <w:sz w:val="22"/>
        </w:rPr>
        <w:t xml:space="preserve"> Furthermore, the light irradiation required for photoisomerization is </w:t>
      </w:r>
      <w:r w:rsidR="008412EB">
        <w:rPr>
          <w:rFonts w:ascii="Times New Roman" w:eastAsia="游明朝" w:hAnsi="Times New Roman" w:cs="Times New Roman"/>
          <w:sz w:val="22"/>
        </w:rPr>
        <w:t xml:space="preserve">nontoxic and does not threaten </w:t>
      </w:r>
      <w:r w:rsidR="00271B51">
        <w:rPr>
          <w:rFonts w:ascii="Times New Roman" w:hAnsi="Times New Roman" w:cs="Times New Roman"/>
          <w:sz w:val="22"/>
        </w:rPr>
        <w:t>cell viability</w:t>
      </w:r>
      <w:r w:rsidR="008412EB" w:rsidRPr="00251C3E">
        <w:rPr>
          <w:rFonts w:ascii="Times New Roman" w:hAnsi="Times New Roman" w:cs="Times New Roman"/>
          <w:sz w:val="22"/>
        </w:rPr>
        <w:t>. We have shown that it is possible to construct cell scaffolds that can switch between different mechanical and</w:t>
      </w:r>
      <w:r w:rsidR="00271B51">
        <w:rPr>
          <w:rFonts w:ascii="Times New Roman" w:hAnsi="Times New Roman" w:cs="Times New Roman"/>
          <w:sz w:val="22"/>
        </w:rPr>
        <w:t>/or</w:t>
      </w:r>
      <w:r w:rsidR="008412EB" w:rsidRPr="00251C3E">
        <w:rPr>
          <w:rFonts w:ascii="Times New Roman" w:hAnsi="Times New Roman" w:cs="Times New Roman"/>
          <w:sz w:val="22"/>
        </w:rPr>
        <w:t xml:space="preserve"> chemical states under mild</w:t>
      </w:r>
      <w:r w:rsidR="008412EB">
        <w:rPr>
          <w:rFonts w:ascii="Times New Roman" w:eastAsia="游明朝" w:hAnsi="Times New Roman" w:cs="Times New Roman"/>
          <w:sz w:val="22"/>
        </w:rPr>
        <w:t xml:space="preserve"> conditions compared to conventional azobenzene-containing</w:t>
      </w:r>
      <w:r w:rsidR="009D157C">
        <w:rPr>
          <w:rFonts w:ascii="Times New Roman" w:hAnsi="Times New Roman" w:cs="Times New Roman"/>
          <w:sz w:val="22"/>
        </w:rPr>
        <w:t xml:space="preserve"> soft</w:t>
      </w:r>
      <w:r w:rsidR="008412EB" w:rsidRPr="00251C3E">
        <w:rPr>
          <w:rFonts w:ascii="Times New Roman" w:hAnsi="Times New Roman" w:cs="Times New Roman"/>
          <w:sz w:val="22"/>
        </w:rPr>
        <w:t xml:space="preserve"> materials.</w:t>
      </w:r>
    </w:p>
    <w:p w14:paraId="3C8D4C6B" w14:textId="77777777" w:rsidR="00251C3E" w:rsidRPr="00251C3E" w:rsidRDefault="00251C3E" w:rsidP="00251C3E">
      <w:pPr>
        <w:spacing w:line="480" w:lineRule="auto"/>
        <w:rPr>
          <w:rFonts w:ascii="Times New Roman" w:hAnsi="Times New Roman" w:cs="Times New Roman"/>
          <w:sz w:val="22"/>
        </w:rPr>
      </w:pPr>
    </w:p>
    <w:p w14:paraId="13B97BB7" w14:textId="77777777" w:rsidR="00251C3E" w:rsidRPr="00251C3E" w:rsidRDefault="008412EB" w:rsidP="00251C3E">
      <w:pPr>
        <w:spacing w:line="480" w:lineRule="auto"/>
        <w:rPr>
          <w:rFonts w:ascii="Times New Roman" w:hAnsi="Times New Roman" w:cs="Times New Roman"/>
          <w:b/>
          <w:bCs/>
          <w:sz w:val="24"/>
          <w:szCs w:val="24"/>
        </w:rPr>
      </w:pPr>
      <w:r w:rsidRPr="00251C3E">
        <w:rPr>
          <w:rFonts w:ascii="Times New Roman" w:hAnsi="Times New Roman" w:cs="Times New Roman"/>
          <w:b/>
          <w:bCs/>
          <w:sz w:val="24"/>
          <w:szCs w:val="24"/>
        </w:rPr>
        <w:t>Conclusion</w:t>
      </w:r>
    </w:p>
    <w:p w14:paraId="4AAB4E01" w14:textId="2AB5DC44" w:rsidR="00D27A75" w:rsidRDefault="008412EB" w:rsidP="00251C3E">
      <w:pPr>
        <w:spacing w:line="480" w:lineRule="auto"/>
        <w:rPr>
          <w:rFonts w:ascii="Times New Roman" w:hAnsi="Times New Roman" w:cs="Times New Roman"/>
          <w:sz w:val="22"/>
        </w:rPr>
      </w:pPr>
      <w:r w:rsidRPr="00251C3E">
        <w:rPr>
          <w:rFonts w:ascii="Times New Roman" w:hAnsi="Times New Roman" w:cs="Times New Roman"/>
          <w:sz w:val="22"/>
        </w:rPr>
        <w:tab/>
        <w:t xml:space="preserve">In this paper, we </w:t>
      </w:r>
      <w:r w:rsidR="005D68D7">
        <w:rPr>
          <w:rFonts w:ascii="Times New Roman" w:hAnsi="Times New Roman" w:cs="Times New Roman"/>
          <w:sz w:val="22"/>
        </w:rPr>
        <w:t>report</w:t>
      </w:r>
      <w:r w:rsidR="00D13D1D">
        <w:rPr>
          <w:rFonts w:ascii="Times New Roman" w:hAnsi="Times New Roman" w:cs="Times New Roman" w:hint="eastAsia"/>
          <w:sz w:val="22"/>
        </w:rPr>
        <w:t>ed</w:t>
      </w:r>
      <w:r w:rsidRPr="00251C3E">
        <w:rPr>
          <w:rFonts w:ascii="Times New Roman" w:hAnsi="Times New Roman" w:cs="Times New Roman"/>
          <w:sz w:val="22"/>
        </w:rPr>
        <w:t xml:space="preserve"> the </w:t>
      </w:r>
      <w:r w:rsidR="00D05FA0">
        <w:rPr>
          <w:rFonts w:ascii="Times New Roman" w:hAnsi="Times New Roman" w:cs="Times New Roman"/>
          <w:sz w:val="22"/>
        </w:rPr>
        <w:t>preparation</w:t>
      </w:r>
      <w:r w:rsidRPr="00251C3E">
        <w:rPr>
          <w:rFonts w:ascii="Times New Roman" w:hAnsi="Times New Roman" w:cs="Times New Roman"/>
          <w:sz w:val="22"/>
        </w:rPr>
        <w:t xml:space="preserve"> of t</w:t>
      </w:r>
      <w:r w:rsidR="00D05FA0">
        <w:rPr>
          <w:rFonts w:ascii="Times New Roman" w:hAnsi="Times New Roman" w:cs="Times New Roman"/>
          <w:sz w:val="22"/>
        </w:rPr>
        <w:t>hermo</w:t>
      </w:r>
      <w:r w:rsidRPr="00251C3E">
        <w:rPr>
          <w:rFonts w:ascii="Times New Roman" w:hAnsi="Times New Roman" w:cs="Times New Roman"/>
          <w:sz w:val="22"/>
        </w:rPr>
        <w:t>- and light-</w:t>
      </w:r>
      <w:r w:rsidR="00D05FA0">
        <w:rPr>
          <w:rFonts w:ascii="Times New Roman" w:hAnsi="Times New Roman" w:cs="Times New Roman"/>
          <w:sz w:val="22"/>
        </w:rPr>
        <w:t>sensitive</w:t>
      </w:r>
      <w:r w:rsidRPr="00251C3E">
        <w:rPr>
          <w:rFonts w:ascii="Times New Roman" w:hAnsi="Times New Roman" w:cs="Times New Roman"/>
          <w:sz w:val="22"/>
        </w:rPr>
        <w:t xml:space="preserve"> polymers based </w:t>
      </w:r>
      <w:r w:rsidRPr="00251C3E">
        <w:rPr>
          <w:rFonts w:ascii="Times New Roman" w:hAnsi="Times New Roman" w:cs="Times New Roman"/>
          <w:sz w:val="22"/>
        </w:rPr>
        <w:lastRenderedPageBreak/>
        <w:t xml:space="preserve">on </w:t>
      </w:r>
      <w:r>
        <w:rPr>
          <w:rFonts w:ascii="Times New Roman" w:eastAsia="游明朝" w:hAnsi="Times New Roman" w:cs="Times New Roman"/>
          <w:sz w:val="22"/>
        </w:rPr>
        <w:t xml:space="preserve">the photoisomerization of </w:t>
      </w:r>
      <w:r w:rsidRPr="00251C3E">
        <w:rPr>
          <w:rFonts w:ascii="Times New Roman" w:hAnsi="Times New Roman" w:cs="Times New Roman"/>
          <w:sz w:val="22"/>
        </w:rPr>
        <w:t xml:space="preserve">a </w:t>
      </w:r>
      <w:r>
        <w:rPr>
          <w:rFonts w:ascii="Times New Roman" w:eastAsia="游明朝" w:hAnsi="Times New Roman" w:cs="Times New Roman"/>
          <w:sz w:val="22"/>
        </w:rPr>
        <w:t>visible-light-responsive azobenzene with an electron-donating methoxy group at the ortho-position</w:t>
      </w:r>
      <w:r w:rsidR="006B28DF">
        <w:rPr>
          <w:rFonts w:ascii="Times New Roman" w:hAnsi="Times New Roman" w:cs="Times New Roman"/>
          <w:sz w:val="22"/>
        </w:rPr>
        <w:t>.</w:t>
      </w:r>
      <w:r w:rsidR="00F15EAE">
        <w:rPr>
          <w:rFonts w:ascii="Times New Roman" w:hAnsi="Times New Roman" w:cs="Times New Roman"/>
          <w:sz w:val="22"/>
        </w:rPr>
        <w:t xml:space="preserve"> </w:t>
      </w:r>
      <w:r w:rsidR="00835A3D">
        <w:rPr>
          <w:rFonts w:ascii="Times New Roman" w:hAnsi="Times New Roman" w:cs="Times New Roman"/>
          <w:sz w:val="22"/>
        </w:rPr>
        <w:t>P(</w:t>
      </w:r>
      <w:proofErr w:type="spellStart"/>
      <w:r w:rsidR="00835A3D">
        <w:rPr>
          <w:rFonts w:ascii="Times New Roman" w:hAnsi="Times New Roman" w:cs="Times New Roman"/>
          <w:sz w:val="22"/>
        </w:rPr>
        <w:t>mAzoA</w:t>
      </w:r>
      <w:proofErr w:type="spellEnd"/>
      <w:r w:rsidR="00835A3D">
        <w:rPr>
          <w:rFonts w:ascii="Times New Roman" w:hAnsi="Times New Roman" w:cs="Times New Roman"/>
          <w:sz w:val="22"/>
        </w:rPr>
        <w:t>-</w:t>
      </w:r>
      <w:r w:rsidR="00835A3D" w:rsidRPr="00CC3143">
        <w:rPr>
          <w:rFonts w:ascii="Times New Roman" w:hAnsi="Times New Roman" w:cs="Times New Roman"/>
          <w:i/>
          <w:iCs/>
          <w:sz w:val="22"/>
        </w:rPr>
        <w:t>r</w:t>
      </w:r>
      <w:r w:rsidR="00835A3D">
        <w:rPr>
          <w:rFonts w:ascii="Times New Roman" w:hAnsi="Times New Roman" w:cs="Times New Roman"/>
          <w:sz w:val="22"/>
        </w:rPr>
        <w:t>-DMAAm) exhibited an</w:t>
      </w:r>
      <w:r w:rsidRPr="00251C3E">
        <w:rPr>
          <w:rFonts w:ascii="Times New Roman" w:hAnsi="Times New Roman" w:cs="Times New Roman"/>
          <w:sz w:val="22"/>
        </w:rPr>
        <w:t xml:space="preserve"> LCST-type phase transition</w:t>
      </w:r>
      <w:r w:rsidR="00F325E0">
        <w:rPr>
          <w:rFonts w:ascii="Times New Roman" w:hAnsi="Times New Roman" w:cs="Times New Roman"/>
          <w:sz w:val="22"/>
        </w:rPr>
        <w:t xml:space="preserve"> in PBS.</w:t>
      </w:r>
      <w:r w:rsidR="00554AE5">
        <w:rPr>
          <w:rFonts w:ascii="Times New Roman" w:hAnsi="Times New Roman" w:cs="Times New Roman"/>
          <w:sz w:val="22"/>
        </w:rPr>
        <w:t xml:space="preserve"> It was revealed that </w:t>
      </w:r>
      <w:r w:rsidR="00F325E0" w:rsidRPr="0022592F">
        <w:rPr>
          <w:rFonts w:ascii="Times New Roman" w:hAnsi="Times New Roman" w:cs="Times New Roman"/>
          <w:i/>
          <w:iCs/>
          <w:sz w:val="22"/>
        </w:rPr>
        <w:t>T</w:t>
      </w:r>
      <w:r w:rsidR="00F325E0" w:rsidRPr="0022592F">
        <w:rPr>
          <w:rFonts w:ascii="Times New Roman" w:hAnsi="Times New Roman" w:cs="Times New Roman"/>
          <w:sz w:val="22"/>
          <w:vertAlign w:val="subscript"/>
        </w:rPr>
        <w:t>c</w:t>
      </w:r>
      <w:r w:rsidR="00F325E0">
        <w:rPr>
          <w:rFonts w:ascii="Times New Roman" w:hAnsi="Times New Roman" w:cs="Times New Roman"/>
          <w:sz w:val="22"/>
        </w:rPr>
        <w:t xml:space="preserve"> and</w:t>
      </w:r>
      <w:r w:rsidR="00554AE5">
        <w:rPr>
          <w:rFonts w:ascii="Times New Roman" w:hAnsi="Times New Roman" w:cs="Times New Roman"/>
          <w:sz w:val="22"/>
        </w:rPr>
        <w:t xml:space="preserve"> </w:t>
      </w:r>
      <w:r w:rsidR="00F325E0" w:rsidRPr="0022592F">
        <w:rPr>
          <w:rFonts w:ascii="Symbol" w:hAnsi="Symbol" w:cs="Times New Roman"/>
          <w:sz w:val="22"/>
        </w:rPr>
        <w:sym w:font="Symbol" w:char="F044"/>
      </w:r>
      <w:r w:rsidR="00F325E0" w:rsidRPr="0022592F">
        <w:rPr>
          <w:rFonts w:ascii="Times New Roman" w:hAnsi="Times New Roman" w:cs="Times New Roman"/>
          <w:i/>
          <w:iCs/>
          <w:sz w:val="22"/>
        </w:rPr>
        <w:t>T</w:t>
      </w:r>
      <w:r w:rsidR="00F325E0" w:rsidRPr="0022592F">
        <w:rPr>
          <w:rFonts w:ascii="Times New Roman" w:hAnsi="Times New Roman" w:cs="Times New Roman"/>
          <w:sz w:val="22"/>
          <w:vertAlign w:val="subscript"/>
        </w:rPr>
        <w:t>c</w:t>
      </w:r>
      <w:r w:rsidRPr="00251C3E">
        <w:rPr>
          <w:rFonts w:ascii="Times New Roman" w:hAnsi="Times New Roman" w:cs="Times New Roman"/>
          <w:sz w:val="22"/>
        </w:rPr>
        <w:t xml:space="preserve"> were controllable not only by the amount of </w:t>
      </w:r>
      <w:proofErr w:type="spellStart"/>
      <w:r w:rsidRPr="00251C3E">
        <w:rPr>
          <w:rFonts w:ascii="Times New Roman" w:hAnsi="Times New Roman" w:cs="Times New Roman"/>
          <w:sz w:val="22"/>
        </w:rPr>
        <w:t>mAzoA</w:t>
      </w:r>
      <w:proofErr w:type="spellEnd"/>
      <w:r w:rsidRPr="00251C3E">
        <w:rPr>
          <w:rFonts w:ascii="Times New Roman" w:hAnsi="Times New Roman" w:cs="Times New Roman"/>
          <w:sz w:val="22"/>
        </w:rPr>
        <w:t xml:space="preserve"> unit introduced but also by its molecular weight.</w:t>
      </w:r>
      <w:r w:rsidR="00961AB2">
        <w:rPr>
          <w:rFonts w:ascii="Times New Roman" w:hAnsi="Times New Roman" w:cs="Times New Roman"/>
          <w:sz w:val="22"/>
        </w:rPr>
        <w:t xml:space="preserve"> By precise </w:t>
      </w:r>
      <w:r w:rsidR="004D41BD">
        <w:rPr>
          <w:rFonts w:ascii="Times New Roman" w:hAnsi="Times New Roman" w:cs="Times New Roman"/>
          <w:sz w:val="22"/>
        </w:rPr>
        <w:t xml:space="preserve">tuning of </w:t>
      </w:r>
      <w:proofErr w:type="spellStart"/>
      <w:r w:rsidR="001439F5">
        <w:rPr>
          <w:rFonts w:ascii="Times New Roman" w:hAnsi="Times New Roman" w:cs="Times New Roman"/>
          <w:sz w:val="22"/>
        </w:rPr>
        <w:t>mAzoA</w:t>
      </w:r>
      <w:proofErr w:type="spellEnd"/>
      <w:r w:rsidR="001439F5">
        <w:rPr>
          <w:rFonts w:ascii="Times New Roman" w:hAnsi="Times New Roman" w:cs="Times New Roman"/>
          <w:sz w:val="22"/>
        </w:rPr>
        <w:t xml:space="preserve"> composition</w:t>
      </w:r>
      <w:r w:rsidR="004D41BD">
        <w:rPr>
          <w:rFonts w:ascii="Times New Roman" w:hAnsi="Times New Roman" w:cs="Times New Roman"/>
          <w:sz w:val="22"/>
        </w:rPr>
        <w:t xml:space="preserve"> and molecular weight</w:t>
      </w:r>
      <w:r w:rsidR="00D96A6E">
        <w:rPr>
          <w:rFonts w:ascii="Times New Roman" w:hAnsi="Times New Roman" w:cs="Times New Roman"/>
          <w:sz w:val="22"/>
        </w:rPr>
        <w:t xml:space="preserve"> of P(</w:t>
      </w:r>
      <w:proofErr w:type="spellStart"/>
      <w:r w:rsidR="00D96A6E">
        <w:rPr>
          <w:rFonts w:ascii="Times New Roman" w:hAnsi="Times New Roman" w:cs="Times New Roman"/>
          <w:sz w:val="22"/>
        </w:rPr>
        <w:t>mAzoA</w:t>
      </w:r>
      <w:proofErr w:type="spellEnd"/>
      <w:r w:rsidR="00D96A6E">
        <w:rPr>
          <w:rFonts w:ascii="Times New Roman" w:hAnsi="Times New Roman" w:cs="Times New Roman"/>
          <w:sz w:val="22"/>
        </w:rPr>
        <w:t>-</w:t>
      </w:r>
      <w:r w:rsidR="00D96A6E" w:rsidRPr="00D96A6E">
        <w:rPr>
          <w:rFonts w:ascii="Times New Roman" w:hAnsi="Times New Roman" w:cs="Times New Roman"/>
          <w:i/>
          <w:iCs/>
          <w:sz w:val="22"/>
        </w:rPr>
        <w:t>r</w:t>
      </w:r>
      <w:r w:rsidR="00D96A6E">
        <w:rPr>
          <w:rFonts w:ascii="Times New Roman" w:hAnsi="Times New Roman" w:cs="Times New Roman"/>
          <w:sz w:val="22"/>
        </w:rPr>
        <w:t>-DMAAm)</w:t>
      </w:r>
      <w:r w:rsidR="004D41BD">
        <w:rPr>
          <w:rFonts w:ascii="Times New Roman" w:hAnsi="Times New Roman" w:cs="Times New Roman"/>
          <w:sz w:val="22"/>
        </w:rPr>
        <w:t>,</w:t>
      </w:r>
      <w:r w:rsidRPr="00251C3E">
        <w:rPr>
          <w:rFonts w:ascii="Times New Roman" w:hAnsi="Times New Roman" w:cs="Times New Roman"/>
          <w:sz w:val="22"/>
        </w:rPr>
        <w:t xml:space="preserve"> </w:t>
      </w:r>
      <w:r w:rsidR="004D41BD">
        <w:rPr>
          <w:rFonts w:ascii="Times New Roman" w:hAnsi="Times New Roman" w:cs="Times New Roman"/>
          <w:sz w:val="22"/>
        </w:rPr>
        <w:t>we have achieved</w:t>
      </w:r>
      <w:r w:rsidR="0022189A">
        <w:rPr>
          <w:rFonts w:ascii="Times New Roman" w:hAnsi="Times New Roman" w:cs="Times New Roman"/>
          <w:sz w:val="22"/>
        </w:rPr>
        <w:t xml:space="preserve"> cyclic</w:t>
      </w:r>
      <w:r w:rsidR="004D41BD">
        <w:rPr>
          <w:rFonts w:ascii="Times New Roman" w:hAnsi="Times New Roman" w:cs="Times New Roman"/>
          <w:sz w:val="22"/>
        </w:rPr>
        <w:t xml:space="preserve"> </w:t>
      </w:r>
      <w:r w:rsidR="00F618BE">
        <w:rPr>
          <w:rFonts w:ascii="Times New Roman" w:hAnsi="Times New Roman" w:cs="Times New Roman"/>
          <w:sz w:val="22"/>
        </w:rPr>
        <w:t xml:space="preserve">soluble-insoluble </w:t>
      </w:r>
      <w:r w:rsidR="00080AD3">
        <w:rPr>
          <w:rFonts w:ascii="Times New Roman" w:hAnsi="Times New Roman" w:cs="Times New Roman"/>
          <w:sz w:val="22"/>
        </w:rPr>
        <w:t>changes</w:t>
      </w:r>
      <w:r w:rsidR="004427B3">
        <w:rPr>
          <w:rFonts w:ascii="Times New Roman" w:hAnsi="Times New Roman" w:cs="Times New Roman"/>
          <w:sz w:val="22"/>
        </w:rPr>
        <w:t xml:space="preserve"> by </w:t>
      </w:r>
      <w:r w:rsidR="00706213">
        <w:rPr>
          <w:rFonts w:ascii="Times New Roman" w:hAnsi="Times New Roman" w:cs="Times New Roman"/>
          <w:sz w:val="22"/>
        </w:rPr>
        <w:t>non-cytotoxic visible light switching</w:t>
      </w:r>
      <w:r w:rsidR="004427B3">
        <w:rPr>
          <w:rFonts w:ascii="Times New Roman" w:hAnsi="Times New Roman" w:cs="Times New Roman"/>
          <w:sz w:val="22"/>
        </w:rPr>
        <w:t xml:space="preserve"> at </w:t>
      </w:r>
      <w:r w:rsidR="00A52FA7">
        <w:rPr>
          <w:rFonts w:ascii="Times New Roman" w:hAnsi="Times New Roman" w:cs="Times New Roman"/>
          <w:sz w:val="22"/>
        </w:rPr>
        <w:t>37</w:t>
      </w:r>
      <w:r w:rsidR="00A52FA7" w:rsidRPr="00251C3E">
        <w:rPr>
          <w:rFonts w:ascii="Times New Roman" w:hAnsi="Times New Roman" w:cs="Times New Roman"/>
          <w:sz w:val="22"/>
        </w:rPr>
        <w:t>°C</w:t>
      </w:r>
      <w:r w:rsidR="00057D3F">
        <w:rPr>
          <w:rFonts w:ascii="Times New Roman" w:hAnsi="Times New Roman" w:cs="Times New Roman"/>
          <w:sz w:val="22"/>
        </w:rPr>
        <w:t>, typical mammalian cell culture temperature.</w:t>
      </w:r>
      <w:r w:rsidR="004D41BD">
        <w:rPr>
          <w:rFonts w:ascii="Times New Roman" w:hAnsi="Times New Roman" w:cs="Times New Roman"/>
          <w:sz w:val="22"/>
        </w:rPr>
        <w:t xml:space="preserve"> </w:t>
      </w:r>
      <w:r w:rsidR="004D5F2B">
        <w:rPr>
          <w:rFonts w:ascii="Times New Roman" w:hAnsi="Times New Roman" w:cs="Times New Roman"/>
          <w:sz w:val="22"/>
        </w:rPr>
        <w:t xml:space="preserve">For a preliminary </w:t>
      </w:r>
      <w:r w:rsidR="00C6060B">
        <w:rPr>
          <w:rFonts w:ascii="Times New Roman" w:hAnsi="Times New Roman" w:cs="Times New Roman"/>
          <w:sz w:val="22"/>
        </w:rPr>
        <w:t>trial of their application to cell scaffold materials</w:t>
      </w:r>
      <w:r w:rsidR="00B2561C">
        <w:rPr>
          <w:rFonts w:ascii="Times New Roman" w:hAnsi="Times New Roman" w:cs="Times New Roman"/>
          <w:sz w:val="22"/>
        </w:rPr>
        <w:t xml:space="preserve"> and biomedical applications</w:t>
      </w:r>
      <w:r w:rsidR="00C6060B">
        <w:rPr>
          <w:rFonts w:ascii="Times New Roman" w:hAnsi="Times New Roman" w:cs="Times New Roman"/>
          <w:sz w:val="22"/>
        </w:rPr>
        <w:t xml:space="preserve">, </w:t>
      </w:r>
      <w:r w:rsidR="00CC1C11">
        <w:rPr>
          <w:rFonts w:ascii="Times New Roman" w:hAnsi="Times New Roman" w:cs="Times New Roman"/>
          <w:sz w:val="22"/>
        </w:rPr>
        <w:t>we attempted cell culture on a P(</w:t>
      </w:r>
      <w:proofErr w:type="spellStart"/>
      <w:r w:rsidR="00CC1C11">
        <w:rPr>
          <w:rFonts w:ascii="Times New Roman" w:hAnsi="Times New Roman" w:cs="Times New Roman"/>
          <w:sz w:val="22"/>
        </w:rPr>
        <w:t>mAzoA</w:t>
      </w:r>
      <w:proofErr w:type="spellEnd"/>
      <w:r w:rsidR="00CC1C11">
        <w:rPr>
          <w:rFonts w:ascii="Times New Roman" w:hAnsi="Times New Roman" w:cs="Times New Roman"/>
          <w:sz w:val="22"/>
        </w:rPr>
        <w:t>-</w:t>
      </w:r>
      <w:r w:rsidR="00CC1C11" w:rsidRPr="00CC1C11">
        <w:rPr>
          <w:rFonts w:ascii="Times New Roman" w:hAnsi="Times New Roman" w:cs="Times New Roman"/>
          <w:i/>
          <w:iCs/>
          <w:sz w:val="22"/>
        </w:rPr>
        <w:t>r</w:t>
      </w:r>
      <w:r w:rsidR="00CC1C11">
        <w:rPr>
          <w:rFonts w:ascii="Times New Roman" w:hAnsi="Times New Roman" w:cs="Times New Roman"/>
          <w:sz w:val="22"/>
        </w:rPr>
        <w:t xml:space="preserve">-DMAAm) hydrogel. </w:t>
      </w:r>
      <w:r w:rsidR="00F20ED4">
        <w:rPr>
          <w:rFonts w:ascii="Times New Roman" w:hAnsi="Times New Roman" w:cs="Times New Roman"/>
          <w:sz w:val="22"/>
        </w:rPr>
        <w:t>Excellent</w:t>
      </w:r>
      <w:r w:rsidRPr="00251C3E">
        <w:rPr>
          <w:rFonts w:ascii="Times New Roman" w:hAnsi="Times New Roman" w:cs="Times New Roman"/>
          <w:sz w:val="22"/>
        </w:rPr>
        <w:t xml:space="preserve"> adhesion </w:t>
      </w:r>
      <w:r w:rsidR="00F20ED4">
        <w:rPr>
          <w:rFonts w:ascii="Times New Roman" w:hAnsi="Times New Roman" w:cs="Times New Roman"/>
          <w:sz w:val="22"/>
        </w:rPr>
        <w:t>and spreading</w:t>
      </w:r>
      <w:r w:rsidRPr="00251C3E">
        <w:rPr>
          <w:rFonts w:ascii="Times New Roman" w:hAnsi="Times New Roman" w:cs="Times New Roman"/>
          <w:sz w:val="22"/>
        </w:rPr>
        <w:t xml:space="preserve"> of MDCK cells w</w:t>
      </w:r>
      <w:r w:rsidR="006C1805">
        <w:rPr>
          <w:rFonts w:ascii="Times New Roman" w:hAnsi="Times New Roman" w:cs="Times New Roman"/>
          <w:sz w:val="22"/>
        </w:rPr>
        <w:t>ere</w:t>
      </w:r>
      <w:r w:rsidRPr="00251C3E">
        <w:rPr>
          <w:rFonts w:ascii="Times New Roman" w:hAnsi="Times New Roman" w:cs="Times New Roman"/>
          <w:sz w:val="22"/>
        </w:rPr>
        <w:t xml:space="preserve"> observed at the interface</w:t>
      </w:r>
      <w:r w:rsidR="000F263E">
        <w:rPr>
          <w:rFonts w:ascii="Times New Roman" w:hAnsi="Times New Roman" w:cs="Times New Roman"/>
          <w:sz w:val="22"/>
        </w:rPr>
        <w:t xml:space="preserve"> of</w:t>
      </w:r>
      <w:r w:rsidRPr="00251C3E">
        <w:rPr>
          <w:rFonts w:ascii="Times New Roman" w:hAnsi="Times New Roman" w:cs="Times New Roman"/>
          <w:sz w:val="22"/>
        </w:rPr>
        <w:t xml:space="preserve"> </w:t>
      </w:r>
      <w:r>
        <w:rPr>
          <w:rFonts w:ascii="Times New Roman" w:eastAsia="游明朝" w:hAnsi="Times New Roman" w:cs="Times New Roman"/>
          <w:sz w:val="22"/>
        </w:rPr>
        <w:t>the P(</w:t>
      </w:r>
      <w:proofErr w:type="spellStart"/>
      <w:r w:rsidRPr="00251C3E">
        <w:rPr>
          <w:rFonts w:ascii="Times New Roman" w:hAnsi="Times New Roman" w:cs="Times New Roman"/>
          <w:sz w:val="22"/>
        </w:rPr>
        <w:t>mAzo</w:t>
      </w:r>
      <w:r w:rsidR="000522AE">
        <w:rPr>
          <w:rFonts w:ascii="Times New Roman" w:hAnsi="Times New Roman" w:cs="Times New Roman"/>
          <w:sz w:val="22"/>
        </w:rPr>
        <w:t>A</w:t>
      </w:r>
      <w:proofErr w:type="spellEnd"/>
      <w:r w:rsidRPr="00251C3E">
        <w:rPr>
          <w:rFonts w:ascii="Times New Roman" w:hAnsi="Times New Roman" w:cs="Times New Roman"/>
          <w:sz w:val="22"/>
        </w:rPr>
        <w:t>-</w:t>
      </w:r>
      <w:r w:rsidRPr="000522AE">
        <w:rPr>
          <w:rFonts w:ascii="Times New Roman" w:hAnsi="Times New Roman" w:cs="Times New Roman"/>
          <w:i/>
          <w:iCs/>
          <w:sz w:val="22"/>
        </w:rPr>
        <w:t>r</w:t>
      </w:r>
      <w:r w:rsidRPr="00251C3E">
        <w:rPr>
          <w:rFonts w:ascii="Times New Roman" w:hAnsi="Times New Roman" w:cs="Times New Roman"/>
          <w:sz w:val="22"/>
        </w:rPr>
        <w:t>-DMAAm)</w:t>
      </w:r>
      <w:r w:rsidR="000522AE">
        <w:rPr>
          <w:rFonts w:ascii="Times New Roman" w:hAnsi="Times New Roman" w:cs="Times New Roman"/>
          <w:sz w:val="22"/>
        </w:rPr>
        <w:t xml:space="preserve"> hydrogel</w:t>
      </w:r>
      <w:r w:rsidRPr="00251C3E">
        <w:rPr>
          <w:rFonts w:ascii="Times New Roman" w:hAnsi="Times New Roman" w:cs="Times New Roman"/>
          <w:sz w:val="22"/>
        </w:rPr>
        <w:t xml:space="preserve">. </w:t>
      </w:r>
      <w:r w:rsidR="000522AE">
        <w:rPr>
          <w:rFonts w:ascii="Times New Roman" w:hAnsi="Times New Roman" w:cs="Times New Roman"/>
          <w:sz w:val="22"/>
        </w:rPr>
        <w:t>L</w:t>
      </w:r>
      <w:r w:rsidRPr="00251C3E">
        <w:rPr>
          <w:rFonts w:ascii="Times New Roman" w:hAnsi="Times New Roman" w:cs="Times New Roman"/>
          <w:sz w:val="22"/>
        </w:rPr>
        <w:t>ight irradiation at 436 nm and 546 nm</w:t>
      </w:r>
      <w:r>
        <w:rPr>
          <w:rFonts w:ascii="Times New Roman" w:eastAsia="游明朝" w:hAnsi="Times New Roman" w:cs="Times New Roman"/>
          <w:sz w:val="22"/>
        </w:rPr>
        <w:t>,</w:t>
      </w:r>
      <w:r w:rsidR="00B62425">
        <w:rPr>
          <w:rFonts w:ascii="Times New Roman" w:hAnsi="Times New Roman" w:cs="Times New Roman"/>
          <w:sz w:val="22"/>
        </w:rPr>
        <w:t xml:space="preserve"> which are required for</w:t>
      </w:r>
      <w:r w:rsidR="0078728C">
        <w:rPr>
          <w:rFonts w:ascii="Times New Roman" w:hAnsi="Times New Roman" w:cs="Times New Roman"/>
          <w:sz w:val="22"/>
        </w:rPr>
        <w:t xml:space="preserve"> the</w:t>
      </w:r>
      <w:r w:rsidR="00B62425">
        <w:rPr>
          <w:rFonts w:ascii="Times New Roman" w:hAnsi="Times New Roman" w:cs="Times New Roman"/>
          <w:sz w:val="22"/>
        </w:rPr>
        <w:t xml:space="preserve"> photo</w:t>
      </w:r>
      <w:r>
        <w:rPr>
          <w:rFonts w:ascii="Times New Roman" w:eastAsia="游明朝" w:hAnsi="Times New Roman" w:cs="Times New Roman"/>
          <w:sz w:val="22"/>
        </w:rPr>
        <w:t>isomerization</w:t>
      </w:r>
      <w:r w:rsidR="00B62425">
        <w:rPr>
          <w:rFonts w:ascii="Times New Roman" w:hAnsi="Times New Roman" w:cs="Times New Roman"/>
          <w:sz w:val="22"/>
        </w:rPr>
        <w:t xml:space="preserve"> of </w:t>
      </w:r>
      <w:proofErr w:type="spellStart"/>
      <w:r w:rsidR="00B62425">
        <w:rPr>
          <w:rFonts w:ascii="Times New Roman" w:hAnsi="Times New Roman" w:cs="Times New Roman"/>
          <w:sz w:val="22"/>
        </w:rPr>
        <w:t>mAzoA</w:t>
      </w:r>
      <w:proofErr w:type="spellEnd"/>
      <w:r>
        <w:rPr>
          <w:rFonts w:ascii="Times New Roman" w:eastAsia="游明朝" w:hAnsi="Times New Roman" w:cs="Times New Roman"/>
          <w:sz w:val="22"/>
        </w:rPr>
        <w:t>,</w:t>
      </w:r>
      <w:r w:rsidRPr="00251C3E">
        <w:rPr>
          <w:rFonts w:ascii="Times New Roman" w:hAnsi="Times New Roman" w:cs="Times New Roman"/>
          <w:sz w:val="22"/>
        </w:rPr>
        <w:t xml:space="preserve"> did </w:t>
      </w:r>
      <w:r w:rsidR="003E2EF4">
        <w:rPr>
          <w:rFonts w:ascii="Times New Roman" w:hAnsi="Times New Roman" w:cs="Times New Roman"/>
          <w:sz w:val="22"/>
        </w:rPr>
        <w:t>not</w:t>
      </w:r>
      <w:r w:rsidRPr="00251C3E">
        <w:rPr>
          <w:rFonts w:ascii="Times New Roman" w:hAnsi="Times New Roman" w:cs="Times New Roman"/>
          <w:sz w:val="22"/>
        </w:rPr>
        <w:t xml:space="preserve"> </w:t>
      </w:r>
      <w:r w:rsidR="003E2EF4">
        <w:rPr>
          <w:rFonts w:ascii="Times New Roman" w:hAnsi="Times New Roman" w:cs="Times New Roman"/>
          <w:sz w:val="22"/>
        </w:rPr>
        <w:t>affect</w:t>
      </w:r>
      <w:r w:rsidRPr="00251C3E">
        <w:rPr>
          <w:rFonts w:ascii="Times New Roman" w:hAnsi="Times New Roman" w:cs="Times New Roman"/>
          <w:sz w:val="22"/>
        </w:rPr>
        <w:t xml:space="preserve"> cell </w:t>
      </w:r>
      <w:r w:rsidR="003E2EF4">
        <w:rPr>
          <w:rFonts w:ascii="Times New Roman" w:hAnsi="Times New Roman" w:cs="Times New Roman"/>
          <w:sz w:val="22"/>
        </w:rPr>
        <w:t>viab</w:t>
      </w:r>
      <w:r w:rsidR="00F11421">
        <w:rPr>
          <w:rFonts w:ascii="Times New Roman" w:hAnsi="Times New Roman" w:cs="Times New Roman"/>
          <w:sz w:val="22"/>
        </w:rPr>
        <w:t>i</w:t>
      </w:r>
      <w:r w:rsidR="003E2EF4">
        <w:rPr>
          <w:rFonts w:ascii="Times New Roman" w:hAnsi="Times New Roman" w:cs="Times New Roman"/>
          <w:sz w:val="22"/>
        </w:rPr>
        <w:t>lity</w:t>
      </w:r>
      <w:r w:rsidRPr="00251C3E">
        <w:rPr>
          <w:rFonts w:ascii="Times New Roman" w:hAnsi="Times New Roman" w:cs="Times New Roman"/>
          <w:sz w:val="22"/>
        </w:rPr>
        <w:t xml:space="preserve">, </w:t>
      </w:r>
      <w:r w:rsidR="0078728C">
        <w:rPr>
          <w:rFonts w:ascii="Times New Roman" w:hAnsi="Times New Roman" w:cs="Times New Roman"/>
          <w:sz w:val="22"/>
        </w:rPr>
        <w:t>demonstrating</w:t>
      </w:r>
      <w:r w:rsidR="0078728C" w:rsidRPr="00251C3E">
        <w:rPr>
          <w:rFonts w:ascii="Times New Roman" w:hAnsi="Times New Roman" w:cs="Times New Roman"/>
          <w:sz w:val="22"/>
        </w:rPr>
        <w:t xml:space="preserve"> </w:t>
      </w:r>
      <w:r w:rsidRPr="00251C3E">
        <w:rPr>
          <w:rFonts w:ascii="Times New Roman" w:hAnsi="Times New Roman" w:cs="Times New Roman"/>
          <w:sz w:val="22"/>
        </w:rPr>
        <w:t>the biocompatibility of th</w:t>
      </w:r>
      <w:r w:rsidR="00F11421">
        <w:rPr>
          <w:rFonts w:ascii="Times New Roman" w:hAnsi="Times New Roman" w:cs="Times New Roman"/>
          <w:sz w:val="22"/>
        </w:rPr>
        <w:t>e</w:t>
      </w:r>
      <w:r w:rsidRPr="00251C3E">
        <w:rPr>
          <w:rFonts w:ascii="Times New Roman" w:hAnsi="Times New Roman" w:cs="Times New Roman"/>
          <w:sz w:val="22"/>
        </w:rPr>
        <w:t xml:space="preserve"> material.</w:t>
      </w:r>
      <w:r w:rsidR="006B28DF">
        <w:rPr>
          <w:rFonts w:ascii="Times New Roman" w:hAnsi="Times New Roman" w:cs="Times New Roman"/>
          <w:sz w:val="22"/>
        </w:rPr>
        <w:t xml:space="preserve"> </w:t>
      </w:r>
    </w:p>
    <w:p w14:paraId="704B8B67" w14:textId="77777777" w:rsidR="003F2FCF" w:rsidRDefault="003F2FCF" w:rsidP="00251C3E">
      <w:pPr>
        <w:spacing w:line="480" w:lineRule="auto"/>
        <w:rPr>
          <w:rFonts w:ascii="Times New Roman" w:hAnsi="Times New Roman" w:cs="Times New Roman"/>
          <w:sz w:val="22"/>
        </w:rPr>
      </w:pPr>
    </w:p>
    <w:p w14:paraId="5340F72A" w14:textId="44F75DB6" w:rsidR="003F2FCF" w:rsidRPr="00CF3124" w:rsidRDefault="008412EB" w:rsidP="00251C3E">
      <w:pPr>
        <w:spacing w:line="480" w:lineRule="auto"/>
        <w:rPr>
          <w:rFonts w:ascii="Times New Roman" w:hAnsi="Times New Roman" w:cs="Times New Roman"/>
          <w:b/>
          <w:bCs/>
          <w:sz w:val="22"/>
        </w:rPr>
      </w:pPr>
      <w:r w:rsidRPr="00CF3124">
        <w:rPr>
          <w:rFonts w:ascii="Times New Roman" w:hAnsi="Times New Roman" w:cs="Times New Roman" w:hint="eastAsia"/>
          <w:b/>
          <w:bCs/>
          <w:sz w:val="22"/>
        </w:rPr>
        <w:t>A</w:t>
      </w:r>
      <w:r w:rsidRPr="00CF3124">
        <w:rPr>
          <w:rFonts w:ascii="Times New Roman" w:hAnsi="Times New Roman" w:cs="Times New Roman"/>
          <w:b/>
          <w:bCs/>
          <w:sz w:val="22"/>
        </w:rPr>
        <w:t xml:space="preserve">ssociated </w:t>
      </w:r>
      <w:r w:rsidR="00833089">
        <w:rPr>
          <w:rFonts w:ascii="Times New Roman" w:hAnsi="Times New Roman" w:cs="Times New Roman"/>
          <w:b/>
          <w:bCs/>
          <w:sz w:val="22"/>
        </w:rPr>
        <w:t>C</w:t>
      </w:r>
      <w:r w:rsidRPr="00CF3124">
        <w:rPr>
          <w:rFonts w:ascii="Times New Roman" w:hAnsi="Times New Roman" w:cs="Times New Roman"/>
          <w:b/>
          <w:bCs/>
          <w:sz w:val="22"/>
        </w:rPr>
        <w:t>ontent</w:t>
      </w:r>
    </w:p>
    <w:p w14:paraId="620F7B63" w14:textId="7CB7DE5C" w:rsidR="00EA3879" w:rsidRPr="00CF3124" w:rsidRDefault="008412EB" w:rsidP="00251C3E">
      <w:pPr>
        <w:spacing w:line="480" w:lineRule="auto"/>
        <w:rPr>
          <w:rFonts w:ascii="Times New Roman" w:hAnsi="Times New Roman" w:cs="Times New Roman"/>
          <w:b/>
          <w:bCs/>
          <w:sz w:val="22"/>
        </w:rPr>
      </w:pPr>
      <w:r w:rsidRPr="00CF3124">
        <w:rPr>
          <w:rFonts w:ascii="Times New Roman" w:hAnsi="Times New Roman" w:cs="Times New Roman" w:hint="eastAsia"/>
          <w:b/>
          <w:bCs/>
          <w:sz w:val="22"/>
        </w:rPr>
        <w:t>S</w:t>
      </w:r>
      <w:r w:rsidRPr="00CF3124">
        <w:rPr>
          <w:rFonts w:ascii="Times New Roman" w:hAnsi="Times New Roman" w:cs="Times New Roman"/>
          <w:b/>
          <w:bCs/>
          <w:sz w:val="22"/>
        </w:rPr>
        <w:t>upporting Information</w:t>
      </w:r>
    </w:p>
    <w:p w14:paraId="4BBCF3A0" w14:textId="3913CF86" w:rsidR="00CF3124" w:rsidRDefault="008412EB" w:rsidP="00251C3E">
      <w:pPr>
        <w:spacing w:line="480" w:lineRule="auto"/>
        <w:rPr>
          <w:rFonts w:ascii="Times New Roman" w:hAnsi="Times New Roman" w:cs="Times New Roman"/>
          <w:sz w:val="22"/>
        </w:rPr>
      </w:pPr>
      <w:r w:rsidRPr="00E0275E">
        <w:rPr>
          <w:rFonts w:ascii="Times New Roman" w:hAnsi="Times New Roman" w:cs="Times New Roman"/>
          <w:sz w:val="22"/>
          <w:vertAlign w:val="superscript"/>
        </w:rPr>
        <w:t>1</w:t>
      </w:r>
      <w:r>
        <w:rPr>
          <w:rFonts w:ascii="Times New Roman" w:hAnsi="Times New Roman" w:cs="Times New Roman"/>
          <w:sz w:val="22"/>
        </w:rPr>
        <w:t>H</w:t>
      </w:r>
      <w:r w:rsidR="008B430C">
        <w:rPr>
          <w:rFonts w:ascii="Times New Roman" w:hAnsi="Times New Roman" w:cs="Times New Roman"/>
          <w:sz w:val="22"/>
        </w:rPr>
        <w:t xml:space="preserve"> </w:t>
      </w:r>
      <w:r>
        <w:rPr>
          <w:rFonts w:ascii="Times New Roman" w:hAnsi="Times New Roman" w:cs="Times New Roman"/>
          <w:sz w:val="22"/>
        </w:rPr>
        <w:t xml:space="preserve">NMR of </w:t>
      </w:r>
      <w:r>
        <w:rPr>
          <w:rFonts w:ascii="Times New Roman" w:eastAsia="游明朝" w:hAnsi="Times New Roman" w:cs="Times New Roman"/>
          <w:sz w:val="22"/>
        </w:rPr>
        <w:t>monomer</w:t>
      </w:r>
      <w:r w:rsidR="0078728C">
        <w:rPr>
          <w:rFonts w:ascii="Times New Roman" w:eastAsia="游明朝" w:hAnsi="Times New Roman" w:cs="Times New Roman"/>
          <w:sz w:val="22"/>
        </w:rPr>
        <w:t>s and</w:t>
      </w:r>
      <w:r>
        <w:rPr>
          <w:rFonts w:ascii="Times New Roman" w:hAnsi="Times New Roman" w:cs="Times New Roman"/>
          <w:sz w:val="22"/>
        </w:rPr>
        <w:t xml:space="preserve"> polymer</w:t>
      </w:r>
      <w:r w:rsidR="0078728C">
        <w:rPr>
          <w:rFonts w:ascii="Times New Roman" w:hAnsi="Times New Roman" w:cs="Times New Roman"/>
          <w:sz w:val="22"/>
        </w:rPr>
        <w:t>s;</w:t>
      </w:r>
      <w:r w:rsidR="00696EBB">
        <w:rPr>
          <w:rFonts w:ascii="Times New Roman" w:hAnsi="Times New Roman" w:cs="Times New Roman"/>
          <w:sz w:val="22"/>
        </w:rPr>
        <w:t xml:space="preserve"> </w:t>
      </w:r>
      <w:r>
        <w:rPr>
          <w:rFonts w:ascii="Times New Roman" w:eastAsia="游明朝" w:hAnsi="Times New Roman" w:cs="Times New Roman"/>
          <w:sz w:val="22"/>
        </w:rPr>
        <w:t>photochromi</w:t>
      </w:r>
      <w:r w:rsidR="002103C9">
        <w:rPr>
          <w:rFonts w:ascii="Times New Roman" w:hAnsi="Times New Roman" w:cs="Times New Roman"/>
          <w:sz w:val="22"/>
        </w:rPr>
        <w:t>c reaction</w:t>
      </w:r>
      <w:r w:rsidR="00696EBB">
        <w:rPr>
          <w:rFonts w:ascii="Times New Roman" w:hAnsi="Times New Roman" w:cs="Times New Roman"/>
          <w:sz w:val="22"/>
        </w:rPr>
        <w:t xml:space="preserve"> of </w:t>
      </w:r>
      <w:proofErr w:type="spellStart"/>
      <w:r w:rsidR="00696EBB">
        <w:rPr>
          <w:rFonts w:ascii="Times New Roman" w:hAnsi="Times New Roman" w:cs="Times New Roman"/>
          <w:sz w:val="22"/>
        </w:rPr>
        <w:t>mAzoA</w:t>
      </w:r>
      <w:proofErr w:type="spellEnd"/>
      <w:r w:rsidR="0078728C">
        <w:rPr>
          <w:rFonts w:ascii="Times New Roman" w:hAnsi="Times New Roman" w:cs="Times New Roman"/>
          <w:sz w:val="22"/>
        </w:rPr>
        <w:t xml:space="preserve"> and</w:t>
      </w:r>
      <w:r w:rsidR="00696EBB">
        <w:rPr>
          <w:rFonts w:ascii="Times New Roman" w:hAnsi="Times New Roman" w:cs="Times New Roman"/>
          <w:sz w:val="22"/>
        </w:rPr>
        <w:t xml:space="preserve"> P(</w:t>
      </w:r>
      <w:proofErr w:type="spellStart"/>
      <w:r w:rsidR="00696EBB">
        <w:rPr>
          <w:rFonts w:ascii="Times New Roman" w:hAnsi="Times New Roman" w:cs="Times New Roman"/>
          <w:sz w:val="22"/>
        </w:rPr>
        <w:t>mAzoA</w:t>
      </w:r>
      <w:proofErr w:type="spellEnd"/>
      <w:r w:rsidR="00696EBB">
        <w:rPr>
          <w:rFonts w:ascii="Times New Roman" w:hAnsi="Times New Roman" w:cs="Times New Roman"/>
          <w:sz w:val="22"/>
        </w:rPr>
        <w:t>-</w:t>
      </w:r>
      <w:r w:rsidR="00696EBB" w:rsidRPr="00271B51">
        <w:rPr>
          <w:rFonts w:ascii="Times New Roman" w:hAnsi="Times New Roman" w:cs="Times New Roman"/>
          <w:i/>
          <w:iCs/>
          <w:sz w:val="22"/>
        </w:rPr>
        <w:t>r</w:t>
      </w:r>
      <w:r w:rsidR="00696EBB">
        <w:rPr>
          <w:rFonts w:ascii="Times New Roman" w:hAnsi="Times New Roman" w:cs="Times New Roman"/>
          <w:sz w:val="22"/>
        </w:rPr>
        <w:t>-DMAAm)</w:t>
      </w:r>
      <w:r w:rsidR="0078728C">
        <w:rPr>
          <w:rFonts w:ascii="Times New Roman" w:hAnsi="Times New Roman" w:cs="Times New Roman"/>
          <w:sz w:val="22"/>
        </w:rPr>
        <w:t>;</w:t>
      </w:r>
      <w:r w:rsidR="00DD784F">
        <w:rPr>
          <w:rFonts w:ascii="Times New Roman" w:hAnsi="Times New Roman" w:cs="Times New Roman"/>
          <w:sz w:val="22"/>
        </w:rPr>
        <w:t xml:space="preserve"> and table summarizing the results of </w:t>
      </w:r>
      <w:r>
        <w:rPr>
          <w:rFonts w:ascii="Times New Roman" w:eastAsia="游明朝" w:hAnsi="Times New Roman" w:cs="Times New Roman"/>
          <w:sz w:val="22"/>
        </w:rPr>
        <w:t xml:space="preserve">the </w:t>
      </w:r>
      <w:r w:rsidR="00E0275E">
        <w:rPr>
          <w:rFonts w:ascii="Times New Roman" w:hAnsi="Times New Roman" w:cs="Times New Roman"/>
          <w:sz w:val="22"/>
        </w:rPr>
        <w:t>polymers.</w:t>
      </w:r>
      <w:r w:rsidR="002103C9">
        <w:rPr>
          <w:rFonts w:ascii="Times New Roman" w:hAnsi="Times New Roman" w:cs="Times New Roman"/>
          <w:sz w:val="22"/>
        </w:rPr>
        <w:t xml:space="preserve"> </w:t>
      </w:r>
      <w:r w:rsidR="00A41902">
        <w:rPr>
          <w:rFonts w:ascii="Times New Roman" w:hAnsi="Times New Roman" w:cs="Times New Roman" w:hint="eastAsia"/>
          <w:sz w:val="22"/>
        </w:rPr>
        <w:t>Additional discussion of</w:t>
      </w:r>
      <w:r w:rsidR="00EC398A">
        <w:rPr>
          <w:rFonts w:ascii="Times New Roman" w:hAnsi="Times New Roman" w:cs="Times New Roman" w:hint="eastAsia"/>
          <w:sz w:val="22"/>
        </w:rPr>
        <w:t xml:space="preserve"> molecular weight dependence </w:t>
      </w:r>
      <w:r w:rsidR="00D22E81">
        <w:rPr>
          <w:rFonts w:ascii="Times New Roman" w:hAnsi="Times New Roman" w:cs="Times New Roman" w:hint="eastAsia"/>
          <w:sz w:val="22"/>
        </w:rPr>
        <w:t xml:space="preserve">on </w:t>
      </w:r>
      <w:r w:rsidR="00D22E81" w:rsidRPr="00D22E81">
        <w:rPr>
          <w:rFonts w:ascii="Times New Roman" w:hAnsi="Times New Roman" w:cs="Times New Roman" w:hint="eastAsia"/>
          <w:i/>
          <w:iCs/>
          <w:sz w:val="22"/>
        </w:rPr>
        <w:t>T</w:t>
      </w:r>
      <w:r w:rsidR="00D22E81" w:rsidRPr="00D22E81">
        <w:rPr>
          <w:rFonts w:ascii="Times New Roman" w:hAnsi="Times New Roman" w:cs="Times New Roman" w:hint="eastAsia"/>
          <w:sz w:val="22"/>
          <w:vertAlign w:val="subscript"/>
        </w:rPr>
        <w:t>c</w:t>
      </w:r>
      <w:r w:rsidR="00D22E81">
        <w:rPr>
          <w:rFonts w:ascii="Times New Roman" w:hAnsi="Times New Roman" w:cs="Times New Roman" w:hint="eastAsia"/>
          <w:sz w:val="22"/>
        </w:rPr>
        <w:t xml:space="preserve"> </w:t>
      </w:r>
      <w:r w:rsidR="00EC398A">
        <w:rPr>
          <w:rFonts w:ascii="Times New Roman" w:hAnsi="Times New Roman" w:cs="Times New Roman" w:hint="eastAsia"/>
          <w:sz w:val="22"/>
        </w:rPr>
        <w:t>of P(</w:t>
      </w:r>
      <w:proofErr w:type="spellStart"/>
      <w:r w:rsidR="00EC398A">
        <w:rPr>
          <w:rFonts w:ascii="Times New Roman" w:hAnsi="Times New Roman" w:cs="Times New Roman" w:hint="eastAsia"/>
          <w:sz w:val="22"/>
        </w:rPr>
        <w:t>mAzoA</w:t>
      </w:r>
      <w:proofErr w:type="spellEnd"/>
      <w:r w:rsidR="00EC398A">
        <w:rPr>
          <w:rFonts w:ascii="Times New Roman" w:hAnsi="Times New Roman" w:cs="Times New Roman" w:hint="eastAsia"/>
          <w:sz w:val="22"/>
        </w:rPr>
        <w:t>-</w:t>
      </w:r>
      <w:r w:rsidR="00EC398A" w:rsidRPr="00D22E81">
        <w:rPr>
          <w:rFonts w:ascii="Times New Roman" w:hAnsi="Times New Roman" w:cs="Times New Roman" w:hint="eastAsia"/>
          <w:i/>
          <w:iCs/>
          <w:sz w:val="22"/>
        </w:rPr>
        <w:t>r</w:t>
      </w:r>
      <w:r w:rsidR="00EC398A">
        <w:rPr>
          <w:rFonts w:ascii="Times New Roman" w:hAnsi="Times New Roman" w:cs="Times New Roman" w:hint="eastAsia"/>
          <w:sz w:val="22"/>
        </w:rPr>
        <w:t>-DMAAm).</w:t>
      </w:r>
    </w:p>
    <w:p w14:paraId="5FC7E407" w14:textId="77777777" w:rsidR="009F0E4F" w:rsidRDefault="009F0E4F" w:rsidP="00251C3E">
      <w:pPr>
        <w:spacing w:line="480" w:lineRule="auto"/>
        <w:rPr>
          <w:rFonts w:ascii="Times New Roman" w:hAnsi="Times New Roman" w:cs="Times New Roman"/>
          <w:sz w:val="22"/>
        </w:rPr>
      </w:pPr>
    </w:p>
    <w:p w14:paraId="0A879DDB" w14:textId="265EF326" w:rsidR="00114997" w:rsidRPr="00114997" w:rsidRDefault="008412EB" w:rsidP="00251C3E">
      <w:pPr>
        <w:spacing w:line="480" w:lineRule="auto"/>
        <w:rPr>
          <w:rFonts w:ascii="Times New Roman" w:hAnsi="Times New Roman" w:cs="Times New Roman"/>
          <w:b/>
          <w:bCs/>
          <w:sz w:val="22"/>
        </w:rPr>
      </w:pPr>
      <w:r w:rsidRPr="00114997">
        <w:rPr>
          <w:rFonts w:ascii="Times New Roman" w:hAnsi="Times New Roman" w:cs="Times New Roman" w:hint="eastAsia"/>
          <w:b/>
          <w:bCs/>
          <w:sz w:val="22"/>
        </w:rPr>
        <w:t>A</w:t>
      </w:r>
      <w:r w:rsidRPr="00114997">
        <w:rPr>
          <w:rFonts w:ascii="Times New Roman" w:hAnsi="Times New Roman" w:cs="Times New Roman"/>
          <w:b/>
          <w:bCs/>
          <w:sz w:val="22"/>
        </w:rPr>
        <w:t>cknowledgements</w:t>
      </w:r>
    </w:p>
    <w:p w14:paraId="34BE8E43" w14:textId="797765A0" w:rsidR="00CA5F1F" w:rsidRDefault="008412EB" w:rsidP="00251C3E">
      <w:pPr>
        <w:spacing w:line="480" w:lineRule="auto"/>
        <w:rPr>
          <w:rFonts w:ascii="Times New Roman" w:hAnsi="Times New Roman" w:cs="Times New Roman"/>
          <w:sz w:val="22"/>
        </w:rPr>
      </w:pPr>
      <w:r>
        <w:rPr>
          <w:rFonts w:ascii="Times New Roman" w:hAnsi="Times New Roman" w:cs="Times New Roman" w:hint="eastAsia"/>
          <w:sz w:val="22"/>
        </w:rPr>
        <w:t>T</w:t>
      </w:r>
      <w:r>
        <w:rPr>
          <w:rFonts w:ascii="Times New Roman" w:hAnsi="Times New Roman" w:cs="Times New Roman"/>
          <w:sz w:val="22"/>
        </w:rPr>
        <w:t>his study was financially supported by JSPS KAKENHI grants (20H02804, 20K21229, and 23H02030 to T. U.; 22K14705 to S. Y.; and 22H00596 and 23K17481 to J. N.)</w:t>
      </w:r>
      <w:r w:rsidR="00643754">
        <w:rPr>
          <w:rFonts w:ascii="Times New Roman" w:hAnsi="Times New Roman" w:cs="Times New Roman"/>
          <w:sz w:val="22"/>
        </w:rPr>
        <w:t>.</w:t>
      </w:r>
      <w:r w:rsidR="009A5373">
        <w:rPr>
          <w:rFonts w:ascii="Times New Roman" w:hAnsi="Times New Roman" w:cs="Times New Roman"/>
          <w:sz w:val="22"/>
        </w:rPr>
        <w:t xml:space="preserve"> We </w:t>
      </w:r>
      <w:r>
        <w:rPr>
          <w:rFonts w:ascii="Times New Roman" w:eastAsia="游明朝" w:hAnsi="Times New Roman" w:cs="Times New Roman"/>
          <w:sz w:val="22"/>
        </w:rPr>
        <w:t>are grateful</w:t>
      </w:r>
      <w:r w:rsidR="00F92402">
        <w:rPr>
          <w:rFonts w:ascii="Times New Roman" w:hAnsi="Times New Roman" w:cs="Times New Roman"/>
          <w:sz w:val="22"/>
        </w:rPr>
        <w:t xml:space="preserve"> to Takashi </w:t>
      </w:r>
      <w:proofErr w:type="spellStart"/>
      <w:r w:rsidR="00F92402">
        <w:rPr>
          <w:rFonts w:ascii="Times New Roman" w:hAnsi="Times New Roman" w:cs="Times New Roman"/>
          <w:sz w:val="22"/>
        </w:rPr>
        <w:t>Ubukata</w:t>
      </w:r>
      <w:proofErr w:type="spellEnd"/>
      <w:r w:rsidR="00F92402">
        <w:rPr>
          <w:rFonts w:ascii="Times New Roman" w:hAnsi="Times New Roman" w:cs="Times New Roman"/>
          <w:sz w:val="22"/>
        </w:rPr>
        <w:t xml:space="preserve"> (Yokohama National University) for </w:t>
      </w:r>
      <w:r>
        <w:rPr>
          <w:rFonts w:ascii="Times New Roman" w:eastAsia="游明朝" w:hAnsi="Times New Roman" w:cs="Times New Roman"/>
          <w:sz w:val="22"/>
        </w:rPr>
        <w:t xml:space="preserve">the fruitful discussions on the photochromism of </w:t>
      </w:r>
      <w:proofErr w:type="spellStart"/>
      <w:r w:rsidR="00F92402">
        <w:rPr>
          <w:rFonts w:ascii="Times New Roman" w:hAnsi="Times New Roman" w:cs="Times New Roman"/>
          <w:sz w:val="22"/>
        </w:rPr>
        <w:t>mAzoA</w:t>
      </w:r>
      <w:proofErr w:type="spellEnd"/>
      <w:r w:rsidR="00FD34C2">
        <w:rPr>
          <w:rFonts w:ascii="Times New Roman" w:hAnsi="Times New Roman" w:cs="Times New Roman"/>
          <w:sz w:val="22"/>
        </w:rPr>
        <w:t>.</w:t>
      </w:r>
      <w:r w:rsidR="000136A5">
        <w:rPr>
          <w:rFonts w:ascii="Times New Roman" w:hAnsi="Times New Roman" w:cs="Times New Roman"/>
          <w:sz w:val="22"/>
        </w:rPr>
        <w:t xml:space="preserve"> We also</w:t>
      </w:r>
      <w:r w:rsidR="000237FC">
        <w:rPr>
          <w:rFonts w:ascii="Times New Roman" w:hAnsi="Times New Roman" w:cs="Times New Roman"/>
          <w:sz w:val="22"/>
        </w:rPr>
        <w:t xml:space="preserve"> thank to Timothy </w:t>
      </w:r>
      <w:r w:rsidR="00F02CB6">
        <w:rPr>
          <w:rFonts w:ascii="Times New Roman" w:hAnsi="Times New Roman" w:cs="Times New Roman"/>
          <w:sz w:val="22"/>
        </w:rPr>
        <w:t>W. Silliman</w:t>
      </w:r>
      <w:r w:rsidR="000237FC">
        <w:rPr>
          <w:rFonts w:ascii="Times New Roman" w:hAnsi="Times New Roman" w:cs="Times New Roman"/>
          <w:sz w:val="22"/>
        </w:rPr>
        <w:t xml:space="preserve"> for his helpful assistance for the experiment.</w:t>
      </w:r>
    </w:p>
    <w:p w14:paraId="339B2D9D" w14:textId="2281AF15" w:rsidR="00114997" w:rsidRPr="005A5D83" w:rsidRDefault="00114997" w:rsidP="00251C3E">
      <w:pPr>
        <w:spacing w:line="480" w:lineRule="auto"/>
        <w:rPr>
          <w:rFonts w:ascii="Times New Roman" w:hAnsi="Times New Roman" w:cs="Times New Roman"/>
          <w:b/>
          <w:bCs/>
          <w:sz w:val="22"/>
        </w:rPr>
      </w:pPr>
    </w:p>
    <w:p w14:paraId="01EE0A41" w14:textId="749516DF" w:rsidR="005A5D83" w:rsidRPr="005A5D83" w:rsidRDefault="005A5D83" w:rsidP="00251C3E">
      <w:pPr>
        <w:spacing w:line="480" w:lineRule="auto"/>
        <w:rPr>
          <w:rFonts w:ascii="Times New Roman" w:hAnsi="Times New Roman" w:cs="Times New Roman"/>
          <w:b/>
          <w:bCs/>
          <w:sz w:val="22"/>
        </w:rPr>
      </w:pPr>
      <w:r w:rsidRPr="005A5D83">
        <w:rPr>
          <w:rFonts w:ascii="Times New Roman" w:hAnsi="Times New Roman" w:cs="Times New Roman" w:hint="eastAsia"/>
          <w:b/>
          <w:bCs/>
          <w:sz w:val="22"/>
        </w:rPr>
        <w:t>References</w:t>
      </w:r>
    </w:p>
    <w:p w14:paraId="2F9A35A5" w14:textId="77777777" w:rsidR="00EA03B8" w:rsidRPr="001B192C" w:rsidRDefault="005A5D83" w:rsidP="00EA03B8">
      <w:pPr>
        <w:pStyle w:val="EndNoteBibliography"/>
        <w:rPr>
          <w:rFonts w:ascii="Times New Roman" w:hAnsi="Times New Roman" w:cs="Times New Roman"/>
        </w:rPr>
      </w:pPr>
      <w:r w:rsidRPr="001B192C">
        <w:rPr>
          <w:rFonts w:ascii="Times New Roman" w:hAnsi="Times New Roman" w:cs="Times New Roman"/>
          <w:sz w:val="22"/>
        </w:rPr>
        <w:fldChar w:fldCharType="begin"/>
      </w:r>
      <w:r w:rsidRPr="001B192C">
        <w:rPr>
          <w:rFonts w:ascii="Times New Roman" w:hAnsi="Times New Roman" w:cs="Times New Roman"/>
          <w:sz w:val="22"/>
        </w:rPr>
        <w:instrText xml:space="preserve"> ADDIN EN.REFLIST </w:instrText>
      </w:r>
      <w:r w:rsidRPr="001B192C">
        <w:rPr>
          <w:rFonts w:ascii="Times New Roman" w:hAnsi="Times New Roman" w:cs="Times New Roman"/>
          <w:sz w:val="22"/>
        </w:rPr>
        <w:fldChar w:fldCharType="separate"/>
      </w:r>
      <w:r w:rsidR="00EA03B8" w:rsidRPr="001B192C">
        <w:rPr>
          <w:rFonts w:ascii="Times New Roman" w:hAnsi="Times New Roman" w:cs="Times New Roman"/>
        </w:rPr>
        <w:t>[1]</w:t>
      </w:r>
      <w:r w:rsidR="00EA03B8" w:rsidRPr="001B192C">
        <w:rPr>
          <w:rFonts w:ascii="Times New Roman" w:hAnsi="Times New Roman" w:cs="Times New Roman"/>
        </w:rPr>
        <w:tab/>
        <w:t>a)</w:t>
      </w:r>
      <w:r w:rsidR="00EA03B8" w:rsidRPr="001B192C">
        <w:rPr>
          <w:rFonts w:ascii="Times New Roman" w:hAnsi="Times New Roman" w:cs="Times New Roman"/>
          <w:i/>
        </w:rPr>
        <w:t>Material-based Mechanobiology</w:t>
      </w:r>
      <w:r w:rsidR="00EA03B8" w:rsidRPr="001B192C">
        <w:rPr>
          <w:rFonts w:ascii="Times New Roman" w:hAnsi="Times New Roman" w:cs="Times New Roman"/>
        </w:rPr>
        <w:t xml:space="preserve">, The Royal Society of Chemistry, Cambridge, CB4 0WF, UK </w:t>
      </w:r>
      <w:r w:rsidR="00EA03B8" w:rsidRPr="001B192C">
        <w:rPr>
          <w:rFonts w:ascii="Times New Roman" w:hAnsi="Times New Roman" w:cs="Times New Roman"/>
          <w:b/>
        </w:rPr>
        <w:t>2022</w:t>
      </w:r>
      <w:r w:rsidR="00EA03B8" w:rsidRPr="001B192C">
        <w:rPr>
          <w:rFonts w:ascii="Times New Roman" w:hAnsi="Times New Roman" w:cs="Times New Roman"/>
        </w:rPr>
        <w:t xml:space="preserve">; b)D. E. Ingber, </w:t>
      </w:r>
      <w:r w:rsidR="00EA03B8" w:rsidRPr="001B192C">
        <w:rPr>
          <w:rFonts w:ascii="Times New Roman" w:hAnsi="Times New Roman" w:cs="Times New Roman"/>
          <w:i/>
        </w:rPr>
        <w:t>Ann Med</w:t>
      </w:r>
      <w:r w:rsidR="00EA03B8" w:rsidRPr="001B192C">
        <w:rPr>
          <w:rFonts w:ascii="Times New Roman" w:hAnsi="Times New Roman" w:cs="Times New Roman"/>
        </w:rPr>
        <w:t xml:space="preserve"> </w:t>
      </w:r>
      <w:r w:rsidR="00EA03B8" w:rsidRPr="001B192C">
        <w:rPr>
          <w:rFonts w:ascii="Times New Roman" w:hAnsi="Times New Roman" w:cs="Times New Roman"/>
          <w:b/>
        </w:rPr>
        <w:t>2003</w:t>
      </w:r>
      <w:r w:rsidR="00EA03B8" w:rsidRPr="001B192C">
        <w:rPr>
          <w:rFonts w:ascii="Times New Roman" w:hAnsi="Times New Roman" w:cs="Times New Roman"/>
        </w:rPr>
        <w:t xml:space="preserve">, 35, 564; c)D. H. Kim, P. K. Wong, J. Park, A. Levchenko, Y. Sun, </w:t>
      </w:r>
      <w:r w:rsidR="00EA03B8" w:rsidRPr="001B192C">
        <w:rPr>
          <w:rFonts w:ascii="Times New Roman" w:hAnsi="Times New Roman" w:cs="Times New Roman"/>
          <w:i/>
        </w:rPr>
        <w:t>Annu Rev Biomed Eng</w:t>
      </w:r>
      <w:r w:rsidR="00EA03B8" w:rsidRPr="001B192C">
        <w:rPr>
          <w:rFonts w:ascii="Times New Roman" w:hAnsi="Times New Roman" w:cs="Times New Roman"/>
        </w:rPr>
        <w:t xml:space="preserve"> </w:t>
      </w:r>
      <w:r w:rsidR="00EA03B8" w:rsidRPr="001B192C">
        <w:rPr>
          <w:rFonts w:ascii="Times New Roman" w:hAnsi="Times New Roman" w:cs="Times New Roman"/>
          <w:b/>
        </w:rPr>
        <w:t>2009</w:t>
      </w:r>
      <w:r w:rsidR="00EA03B8" w:rsidRPr="001B192C">
        <w:rPr>
          <w:rFonts w:ascii="Times New Roman" w:hAnsi="Times New Roman" w:cs="Times New Roman"/>
        </w:rPr>
        <w:t xml:space="preserve">, 11, 203; d)T. Mammoto, A. Mammoto, D. E. Ingber, </w:t>
      </w:r>
      <w:r w:rsidR="00EA03B8" w:rsidRPr="001B192C">
        <w:rPr>
          <w:rFonts w:ascii="Times New Roman" w:hAnsi="Times New Roman" w:cs="Times New Roman"/>
          <w:i/>
        </w:rPr>
        <w:t>Annu Rev Cell Dev Biol</w:t>
      </w:r>
      <w:r w:rsidR="00EA03B8" w:rsidRPr="001B192C">
        <w:rPr>
          <w:rFonts w:ascii="Times New Roman" w:hAnsi="Times New Roman" w:cs="Times New Roman"/>
        </w:rPr>
        <w:t xml:space="preserve"> </w:t>
      </w:r>
      <w:r w:rsidR="00EA03B8" w:rsidRPr="001B192C">
        <w:rPr>
          <w:rFonts w:ascii="Times New Roman" w:hAnsi="Times New Roman" w:cs="Times New Roman"/>
          <w:b/>
        </w:rPr>
        <w:t>2013</w:t>
      </w:r>
      <w:r w:rsidR="00EA03B8" w:rsidRPr="001B192C">
        <w:rPr>
          <w:rFonts w:ascii="Times New Roman" w:hAnsi="Times New Roman" w:cs="Times New Roman"/>
        </w:rPr>
        <w:t>, 29, 27.</w:t>
      </w:r>
    </w:p>
    <w:p w14:paraId="684AF352" w14:textId="77777777" w:rsidR="00EA03B8" w:rsidRPr="001B192C" w:rsidRDefault="00EA03B8" w:rsidP="00EA03B8">
      <w:pPr>
        <w:pStyle w:val="EndNoteBibliography"/>
        <w:rPr>
          <w:rFonts w:ascii="Times New Roman" w:hAnsi="Times New Roman" w:cs="Times New Roman"/>
        </w:rPr>
      </w:pPr>
      <w:r w:rsidRPr="001B192C">
        <w:rPr>
          <w:rFonts w:ascii="Times New Roman" w:hAnsi="Times New Roman" w:cs="Times New Roman"/>
        </w:rPr>
        <w:t>[2]</w:t>
      </w:r>
      <w:r w:rsidRPr="001B192C">
        <w:rPr>
          <w:rFonts w:ascii="Times New Roman" w:hAnsi="Times New Roman" w:cs="Times New Roman"/>
        </w:rPr>
        <w:tab/>
        <w:t xml:space="preserve">a)K. Uto, J. H. Tsui, C. A. DeForest, D. H. Kim, </w:t>
      </w:r>
      <w:r w:rsidRPr="001B192C">
        <w:rPr>
          <w:rFonts w:ascii="Times New Roman" w:hAnsi="Times New Roman" w:cs="Times New Roman"/>
          <w:i/>
        </w:rPr>
        <w:t>Prog. Polym. Sci.</w:t>
      </w:r>
      <w:r w:rsidRPr="001B192C">
        <w:rPr>
          <w:rFonts w:ascii="Times New Roman" w:hAnsi="Times New Roman" w:cs="Times New Roman"/>
        </w:rPr>
        <w:t xml:space="preserve"> </w:t>
      </w:r>
      <w:r w:rsidRPr="001B192C">
        <w:rPr>
          <w:rFonts w:ascii="Times New Roman" w:hAnsi="Times New Roman" w:cs="Times New Roman"/>
          <w:b/>
        </w:rPr>
        <w:t>2017</w:t>
      </w:r>
      <w:r w:rsidRPr="001B192C">
        <w:rPr>
          <w:rFonts w:ascii="Times New Roman" w:hAnsi="Times New Roman" w:cs="Times New Roman"/>
        </w:rPr>
        <w:t xml:space="preserve">, 65, 53; b)J. A. Burdick, W. L. Murphy, </w:t>
      </w:r>
      <w:r w:rsidRPr="001B192C">
        <w:rPr>
          <w:rFonts w:ascii="Times New Roman" w:hAnsi="Times New Roman" w:cs="Times New Roman"/>
          <w:i/>
        </w:rPr>
        <w:t>Nature communications</w:t>
      </w:r>
      <w:r w:rsidRPr="001B192C">
        <w:rPr>
          <w:rFonts w:ascii="Times New Roman" w:hAnsi="Times New Roman" w:cs="Times New Roman"/>
        </w:rPr>
        <w:t xml:space="preserve"> </w:t>
      </w:r>
      <w:r w:rsidRPr="001B192C">
        <w:rPr>
          <w:rFonts w:ascii="Times New Roman" w:hAnsi="Times New Roman" w:cs="Times New Roman"/>
          <w:b/>
        </w:rPr>
        <w:t>2012</w:t>
      </w:r>
      <w:r w:rsidRPr="001B192C">
        <w:rPr>
          <w:rFonts w:ascii="Times New Roman" w:hAnsi="Times New Roman" w:cs="Times New Roman"/>
        </w:rPr>
        <w:t xml:space="preserve">, 3, 1269; c)A. M. Rosales, K. S. Anseth, </w:t>
      </w:r>
      <w:r w:rsidRPr="001B192C">
        <w:rPr>
          <w:rFonts w:ascii="Times New Roman" w:hAnsi="Times New Roman" w:cs="Times New Roman"/>
          <w:i/>
        </w:rPr>
        <w:t>Nature Reviews Materials</w:t>
      </w:r>
      <w:r w:rsidRPr="001B192C">
        <w:rPr>
          <w:rFonts w:ascii="Times New Roman" w:hAnsi="Times New Roman" w:cs="Times New Roman"/>
        </w:rPr>
        <w:t xml:space="preserve"> </w:t>
      </w:r>
      <w:r w:rsidRPr="001B192C">
        <w:rPr>
          <w:rFonts w:ascii="Times New Roman" w:hAnsi="Times New Roman" w:cs="Times New Roman"/>
          <w:b/>
        </w:rPr>
        <w:t>2016</w:t>
      </w:r>
      <w:r w:rsidRPr="001B192C">
        <w:rPr>
          <w:rFonts w:ascii="Times New Roman" w:hAnsi="Times New Roman" w:cs="Times New Roman"/>
        </w:rPr>
        <w:t xml:space="preserve">, 1, 15012; d)P. J. LeValley, A. M. Kloxin, </w:t>
      </w:r>
      <w:r w:rsidRPr="001B192C">
        <w:rPr>
          <w:rFonts w:ascii="Times New Roman" w:hAnsi="Times New Roman" w:cs="Times New Roman"/>
          <w:i/>
        </w:rPr>
        <w:t>ACS Macro Letters</w:t>
      </w:r>
      <w:r w:rsidRPr="001B192C">
        <w:rPr>
          <w:rFonts w:ascii="Times New Roman" w:hAnsi="Times New Roman" w:cs="Times New Roman"/>
        </w:rPr>
        <w:t xml:space="preserve"> </w:t>
      </w:r>
      <w:r w:rsidRPr="001B192C">
        <w:rPr>
          <w:rFonts w:ascii="Times New Roman" w:hAnsi="Times New Roman" w:cs="Times New Roman"/>
          <w:b/>
        </w:rPr>
        <w:t>2018</w:t>
      </w:r>
      <w:r w:rsidRPr="001B192C">
        <w:rPr>
          <w:rFonts w:ascii="Times New Roman" w:hAnsi="Times New Roman" w:cs="Times New Roman"/>
        </w:rPr>
        <w:t xml:space="preserve">, 8, 7; e)O. Chaudhuri, J. Cooper-White, P. A. Janmey, D. J. Mooney, V. B. Shenoy, </w:t>
      </w:r>
      <w:r w:rsidRPr="001B192C">
        <w:rPr>
          <w:rFonts w:ascii="Times New Roman" w:hAnsi="Times New Roman" w:cs="Times New Roman"/>
          <w:i/>
        </w:rPr>
        <w:t>Nature</w:t>
      </w:r>
      <w:r w:rsidRPr="001B192C">
        <w:rPr>
          <w:rFonts w:ascii="Times New Roman" w:hAnsi="Times New Roman" w:cs="Times New Roman"/>
        </w:rPr>
        <w:t xml:space="preserve"> </w:t>
      </w:r>
      <w:r w:rsidRPr="001B192C">
        <w:rPr>
          <w:rFonts w:ascii="Times New Roman" w:hAnsi="Times New Roman" w:cs="Times New Roman"/>
          <w:b/>
        </w:rPr>
        <w:t>2020</w:t>
      </w:r>
      <w:r w:rsidRPr="001B192C">
        <w:rPr>
          <w:rFonts w:ascii="Times New Roman" w:hAnsi="Times New Roman" w:cs="Times New Roman"/>
        </w:rPr>
        <w:t>, 584, 535.</w:t>
      </w:r>
    </w:p>
    <w:p w14:paraId="6B68F85A" w14:textId="77777777" w:rsidR="00EA03B8" w:rsidRPr="001B192C" w:rsidRDefault="00EA03B8" w:rsidP="00EA03B8">
      <w:pPr>
        <w:pStyle w:val="EndNoteBibliography"/>
        <w:rPr>
          <w:rFonts w:ascii="Times New Roman" w:hAnsi="Times New Roman" w:cs="Times New Roman"/>
        </w:rPr>
      </w:pPr>
      <w:r w:rsidRPr="001B192C">
        <w:rPr>
          <w:rFonts w:ascii="Times New Roman" w:hAnsi="Times New Roman" w:cs="Times New Roman"/>
        </w:rPr>
        <w:t>[3]</w:t>
      </w:r>
      <w:r w:rsidRPr="001B192C">
        <w:rPr>
          <w:rFonts w:ascii="Times New Roman" w:hAnsi="Times New Roman" w:cs="Times New Roman"/>
        </w:rPr>
        <w:tab/>
        <w:t xml:space="preserve">a)H. Y. Yoshikawa, F. F. Rossetti, S. Kaufmann, T. Kaindl, J. Madsen, U. Engel, A. L. Lewis, S. P. Armes, M. Tanaka, </w:t>
      </w:r>
      <w:r w:rsidRPr="001B192C">
        <w:rPr>
          <w:rFonts w:ascii="Times New Roman" w:hAnsi="Times New Roman" w:cs="Times New Roman"/>
          <w:i/>
        </w:rPr>
        <w:t>J Am Chem Soc</w:t>
      </w:r>
      <w:r w:rsidRPr="001B192C">
        <w:rPr>
          <w:rFonts w:ascii="Times New Roman" w:hAnsi="Times New Roman" w:cs="Times New Roman"/>
        </w:rPr>
        <w:t xml:space="preserve"> </w:t>
      </w:r>
      <w:r w:rsidRPr="001B192C">
        <w:rPr>
          <w:rFonts w:ascii="Times New Roman" w:hAnsi="Times New Roman" w:cs="Times New Roman"/>
          <w:b/>
        </w:rPr>
        <w:t>2011</w:t>
      </w:r>
      <w:r w:rsidRPr="001B192C">
        <w:rPr>
          <w:rFonts w:ascii="Times New Roman" w:hAnsi="Times New Roman" w:cs="Times New Roman"/>
        </w:rPr>
        <w:t xml:space="preserve">, 133, 1367; b)V. Frank, S. Kaufmann, R. Wright, P. Horn, H. Y. Yoshikawa, P. Wuchter, J. Madsen, A. L. Lewis, S. P. Armes, A. D. Ho, M. Tanaka, </w:t>
      </w:r>
      <w:r w:rsidRPr="001B192C">
        <w:rPr>
          <w:rFonts w:ascii="Times New Roman" w:hAnsi="Times New Roman" w:cs="Times New Roman"/>
          <w:i/>
        </w:rPr>
        <w:t>Scientific reports</w:t>
      </w:r>
      <w:r w:rsidRPr="001B192C">
        <w:rPr>
          <w:rFonts w:ascii="Times New Roman" w:hAnsi="Times New Roman" w:cs="Times New Roman"/>
        </w:rPr>
        <w:t xml:space="preserve"> </w:t>
      </w:r>
      <w:r w:rsidRPr="001B192C">
        <w:rPr>
          <w:rFonts w:ascii="Times New Roman" w:hAnsi="Times New Roman" w:cs="Times New Roman"/>
          <w:b/>
        </w:rPr>
        <w:t>2016</w:t>
      </w:r>
      <w:r w:rsidRPr="001B192C">
        <w:rPr>
          <w:rFonts w:ascii="Times New Roman" w:hAnsi="Times New Roman" w:cs="Times New Roman"/>
        </w:rPr>
        <w:t>, 6, 24264.</w:t>
      </w:r>
    </w:p>
    <w:p w14:paraId="377EC4B6" w14:textId="77777777" w:rsidR="00EA03B8" w:rsidRPr="001B192C" w:rsidRDefault="00EA03B8" w:rsidP="00EA03B8">
      <w:pPr>
        <w:pStyle w:val="EndNoteBibliography"/>
        <w:rPr>
          <w:rFonts w:ascii="Times New Roman" w:hAnsi="Times New Roman" w:cs="Times New Roman"/>
        </w:rPr>
      </w:pPr>
      <w:r w:rsidRPr="001B192C">
        <w:rPr>
          <w:rFonts w:ascii="Times New Roman" w:hAnsi="Times New Roman" w:cs="Times New Roman"/>
        </w:rPr>
        <w:t>[4]</w:t>
      </w:r>
      <w:r w:rsidRPr="001B192C">
        <w:rPr>
          <w:rFonts w:ascii="Times New Roman" w:hAnsi="Times New Roman" w:cs="Times New Roman"/>
        </w:rPr>
        <w:tab/>
        <w:t xml:space="preserve">a)H. Shih, C. C. Lin, </w:t>
      </w:r>
      <w:r w:rsidRPr="001B192C">
        <w:rPr>
          <w:rFonts w:ascii="Times New Roman" w:hAnsi="Times New Roman" w:cs="Times New Roman"/>
          <w:i/>
        </w:rPr>
        <w:t>J Mater Chem B</w:t>
      </w:r>
      <w:r w:rsidRPr="001B192C">
        <w:rPr>
          <w:rFonts w:ascii="Times New Roman" w:hAnsi="Times New Roman" w:cs="Times New Roman"/>
        </w:rPr>
        <w:t xml:space="preserve"> </w:t>
      </w:r>
      <w:r w:rsidRPr="001B192C">
        <w:rPr>
          <w:rFonts w:ascii="Times New Roman" w:hAnsi="Times New Roman" w:cs="Times New Roman"/>
          <w:b/>
        </w:rPr>
        <w:t>2016</w:t>
      </w:r>
      <w:r w:rsidRPr="001B192C">
        <w:rPr>
          <w:rFonts w:ascii="Times New Roman" w:hAnsi="Times New Roman" w:cs="Times New Roman"/>
        </w:rPr>
        <w:t xml:space="preserve">, 4, 4969; b)M. Horning, M. Nakahata, P. Linke, A. Yamamoto, M. Veschgini, S. Kaufmann, Y. Takashima, A. Harada, M. Tanaka, </w:t>
      </w:r>
      <w:r w:rsidRPr="001B192C">
        <w:rPr>
          <w:rFonts w:ascii="Times New Roman" w:hAnsi="Times New Roman" w:cs="Times New Roman"/>
          <w:i/>
        </w:rPr>
        <w:t>Scientific reports</w:t>
      </w:r>
      <w:r w:rsidRPr="001B192C">
        <w:rPr>
          <w:rFonts w:ascii="Times New Roman" w:hAnsi="Times New Roman" w:cs="Times New Roman"/>
        </w:rPr>
        <w:t xml:space="preserve"> </w:t>
      </w:r>
      <w:r w:rsidRPr="001B192C">
        <w:rPr>
          <w:rFonts w:ascii="Times New Roman" w:hAnsi="Times New Roman" w:cs="Times New Roman"/>
          <w:b/>
        </w:rPr>
        <w:t>2017</w:t>
      </w:r>
      <w:r w:rsidRPr="001B192C">
        <w:rPr>
          <w:rFonts w:ascii="Times New Roman" w:hAnsi="Times New Roman" w:cs="Times New Roman"/>
        </w:rPr>
        <w:t>, 7, 7660.</w:t>
      </w:r>
    </w:p>
    <w:p w14:paraId="4A46E286" w14:textId="77777777" w:rsidR="00EA03B8" w:rsidRPr="001B192C" w:rsidRDefault="00EA03B8" w:rsidP="00EA03B8">
      <w:pPr>
        <w:pStyle w:val="EndNoteBibliography"/>
        <w:rPr>
          <w:rFonts w:ascii="Times New Roman" w:hAnsi="Times New Roman" w:cs="Times New Roman"/>
        </w:rPr>
      </w:pPr>
      <w:r w:rsidRPr="001B192C">
        <w:rPr>
          <w:rFonts w:ascii="Times New Roman" w:hAnsi="Times New Roman" w:cs="Times New Roman"/>
        </w:rPr>
        <w:t>[5]</w:t>
      </w:r>
      <w:r w:rsidRPr="001B192C">
        <w:rPr>
          <w:rFonts w:ascii="Times New Roman" w:hAnsi="Times New Roman" w:cs="Times New Roman"/>
        </w:rPr>
        <w:tab/>
        <w:t xml:space="preserve">A. M. Rosales, S. L. Vega, F. W. DelRio, J. A. Burdick, K. S. Anseth, </w:t>
      </w:r>
      <w:r w:rsidRPr="001B192C">
        <w:rPr>
          <w:rFonts w:ascii="Times New Roman" w:hAnsi="Times New Roman" w:cs="Times New Roman"/>
          <w:i/>
        </w:rPr>
        <w:t>Angew. Chem. Int. Ed.</w:t>
      </w:r>
      <w:r w:rsidRPr="001B192C">
        <w:rPr>
          <w:rFonts w:ascii="Times New Roman" w:hAnsi="Times New Roman" w:cs="Times New Roman"/>
        </w:rPr>
        <w:t xml:space="preserve"> </w:t>
      </w:r>
      <w:r w:rsidRPr="001B192C">
        <w:rPr>
          <w:rFonts w:ascii="Times New Roman" w:hAnsi="Times New Roman" w:cs="Times New Roman"/>
          <w:b/>
        </w:rPr>
        <w:t>2017</w:t>
      </w:r>
      <w:r w:rsidRPr="001B192C">
        <w:rPr>
          <w:rFonts w:ascii="Times New Roman" w:hAnsi="Times New Roman" w:cs="Times New Roman"/>
        </w:rPr>
        <w:t>, 56, 12132.</w:t>
      </w:r>
    </w:p>
    <w:p w14:paraId="1BEFDEE2" w14:textId="77777777" w:rsidR="00EA03B8" w:rsidRPr="001B192C" w:rsidRDefault="00EA03B8" w:rsidP="00EA03B8">
      <w:pPr>
        <w:pStyle w:val="EndNoteBibliography"/>
        <w:rPr>
          <w:rFonts w:ascii="Times New Roman" w:hAnsi="Times New Roman" w:cs="Times New Roman"/>
        </w:rPr>
      </w:pPr>
      <w:r w:rsidRPr="001B192C">
        <w:rPr>
          <w:rFonts w:ascii="Times New Roman" w:hAnsi="Times New Roman" w:cs="Times New Roman"/>
        </w:rPr>
        <w:t>[6]</w:t>
      </w:r>
      <w:r w:rsidRPr="001B192C">
        <w:rPr>
          <w:rFonts w:ascii="Times New Roman" w:hAnsi="Times New Roman" w:cs="Times New Roman"/>
        </w:rPr>
        <w:tab/>
        <w:t xml:space="preserve">a)B. M. Gillette, J. A. Jensen, M. Wang, J. Tchao, S. K. Sia, </w:t>
      </w:r>
      <w:r w:rsidRPr="001B192C">
        <w:rPr>
          <w:rFonts w:ascii="Times New Roman" w:hAnsi="Times New Roman" w:cs="Times New Roman"/>
          <w:i/>
        </w:rPr>
        <w:t>Adv Mater</w:t>
      </w:r>
      <w:r w:rsidRPr="001B192C">
        <w:rPr>
          <w:rFonts w:ascii="Times New Roman" w:hAnsi="Times New Roman" w:cs="Times New Roman"/>
        </w:rPr>
        <w:t xml:space="preserve"> </w:t>
      </w:r>
      <w:r w:rsidRPr="001B192C">
        <w:rPr>
          <w:rFonts w:ascii="Times New Roman" w:hAnsi="Times New Roman" w:cs="Times New Roman"/>
          <w:b/>
        </w:rPr>
        <w:t>2010</w:t>
      </w:r>
      <w:r w:rsidRPr="001B192C">
        <w:rPr>
          <w:rFonts w:ascii="Times New Roman" w:hAnsi="Times New Roman" w:cs="Times New Roman"/>
        </w:rPr>
        <w:t xml:space="preserve">, 22, 686; b)N. Kong, </w:t>
      </w:r>
      <w:r w:rsidRPr="001B192C">
        <w:rPr>
          <w:rFonts w:ascii="Times New Roman" w:hAnsi="Times New Roman" w:cs="Times New Roman"/>
        </w:rPr>
        <w:lastRenderedPageBreak/>
        <w:t xml:space="preserve">Q. Peng, H. Li, </w:t>
      </w:r>
      <w:r w:rsidRPr="001B192C">
        <w:rPr>
          <w:rFonts w:ascii="Times New Roman" w:hAnsi="Times New Roman" w:cs="Times New Roman"/>
          <w:i/>
        </w:rPr>
        <w:t>Advanced Functional Materials</w:t>
      </w:r>
      <w:r w:rsidRPr="001B192C">
        <w:rPr>
          <w:rFonts w:ascii="Times New Roman" w:hAnsi="Times New Roman" w:cs="Times New Roman"/>
        </w:rPr>
        <w:t xml:space="preserve"> </w:t>
      </w:r>
      <w:r w:rsidRPr="001B192C">
        <w:rPr>
          <w:rFonts w:ascii="Times New Roman" w:hAnsi="Times New Roman" w:cs="Times New Roman"/>
          <w:b/>
        </w:rPr>
        <w:t>2014</w:t>
      </w:r>
      <w:r w:rsidRPr="001B192C">
        <w:rPr>
          <w:rFonts w:ascii="Times New Roman" w:hAnsi="Times New Roman" w:cs="Times New Roman"/>
        </w:rPr>
        <w:t>, 24, 7310.</w:t>
      </w:r>
    </w:p>
    <w:p w14:paraId="69B0DDF7" w14:textId="77777777" w:rsidR="00EA03B8" w:rsidRPr="001B192C" w:rsidRDefault="00EA03B8" w:rsidP="00EA03B8">
      <w:pPr>
        <w:pStyle w:val="EndNoteBibliography"/>
        <w:rPr>
          <w:rFonts w:ascii="Times New Roman" w:hAnsi="Times New Roman" w:cs="Times New Roman"/>
        </w:rPr>
      </w:pPr>
      <w:r w:rsidRPr="001B192C">
        <w:rPr>
          <w:rFonts w:ascii="Times New Roman" w:hAnsi="Times New Roman" w:cs="Times New Roman"/>
        </w:rPr>
        <w:t>[7]</w:t>
      </w:r>
      <w:r w:rsidRPr="001B192C">
        <w:rPr>
          <w:rFonts w:ascii="Times New Roman" w:hAnsi="Times New Roman" w:cs="Times New Roman"/>
        </w:rPr>
        <w:tab/>
        <w:t xml:space="preserve">a)G. S. Kumar, D. Neckers, </w:t>
      </w:r>
      <w:r w:rsidRPr="001B192C">
        <w:rPr>
          <w:rFonts w:ascii="Times New Roman" w:hAnsi="Times New Roman" w:cs="Times New Roman"/>
          <w:i/>
        </w:rPr>
        <w:t>Chem. Rev.</w:t>
      </w:r>
      <w:r w:rsidRPr="001B192C">
        <w:rPr>
          <w:rFonts w:ascii="Times New Roman" w:hAnsi="Times New Roman" w:cs="Times New Roman"/>
        </w:rPr>
        <w:t xml:space="preserve"> </w:t>
      </w:r>
      <w:r w:rsidRPr="001B192C">
        <w:rPr>
          <w:rFonts w:ascii="Times New Roman" w:hAnsi="Times New Roman" w:cs="Times New Roman"/>
          <w:b/>
        </w:rPr>
        <w:t>1989</w:t>
      </w:r>
      <w:r w:rsidRPr="001B192C">
        <w:rPr>
          <w:rFonts w:ascii="Times New Roman" w:hAnsi="Times New Roman" w:cs="Times New Roman"/>
        </w:rPr>
        <w:t xml:space="preserve">, 89, 1915; b)V. M. Lechner, M. Nappi, P. J. Deneny, S. Folliet, J. C. K. Chu, M. J. Gaunt, </w:t>
      </w:r>
      <w:r w:rsidRPr="001B192C">
        <w:rPr>
          <w:rFonts w:ascii="Times New Roman" w:hAnsi="Times New Roman" w:cs="Times New Roman"/>
          <w:i/>
        </w:rPr>
        <w:t>Chem Rev</w:t>
      </w:r>
      <w:r w:rsidRPr="001B192C">
        <w:rPr>
          <w:rFonts w:ascii="Times New Roman" w:hAnsi="Times New Roman" w:cs="Times New Roman"/>
        </w:rPr>
        <w:t xml:space="preserve"> </w:t>
      </w:r>
      <w:r w:rsidRPr="001B192C">
        <w:rPr>
          <w:rFonts w:ascii="Times New Roman" w:hAnsi="Times New Roman" w:cs="Times New Roman"/>
          <w:b/>
        </w:rPr>
        <w:t>2022</w:t>
      </w:r>
      <w:r w:rsidRPr="001B192C">
        <w:rPr>
          <w:rFonts w:ascii="Times New Roman" w:hAnsi="Times New Roman" w:cs="Times New Roman"/>
        </w:rPr>
        <w:t xml:space="preserve">, 122, 1752; c)A. A. Beharry, G. A. Woolley, </w:t>
      </w:r>
      <w:r w:rsidRPr="001B192C">
        <w:rPr>
          <w:rFonts w:ascii="Times New Roman" w:hAnsi="Times New Roman" w:cs="Times New Roman"/>
          <w:i/>
        </w:rPr>
        <w:t>Chem. Soc. Rev.</w:t>
      </w:r>
      <w:r w:rsidRPr="001B192C">
        <w:rPr>
          <w:rFonts w:ascii="Times New Roman" w:hAnsi="Times New Roman" w:cs="Times New Roman"/>
        </w:rPr>
        <w:t xml:space="preserve"> </w:t>
      </w:r>
      <w:r w:rsidRPr="001B192C">
        <w:rPr>
          <w:rFonts w:ascii="Times New Roman" w:hAnsi="Times New Roman" w:cs="Times New Roman"/>
          <w:b/>
        </w:rPr>
        <w:t>2011</w:t>
      </w:r>
      <w:r w:rsidRPr="001B192C">
        <w:rPr>
          <w:rFonts w:ascii="Times New Roman" w:hAnsi="Times New Roman" w:cs="Times New Roman"/>
        </w:rPr>
        <w:t>, 40, 4422.</w:t>
      </w:r>
    </w:p>
    <w:p w14:paraId="06CF75DB" w14:textId="77777777" w:rsidR="00EA03B8" w:rsidRPr="001B192C" w:rsidRDefault="00EA03B8" w:rsidP="00EA03B8">
      <w:pPr>
        <w:pStyle w:val="EndNoteBibliography"/>
        <w:rPr>
          <w:rFonts w:ascii="Times New Roman" w:hAnsi="Times New Roman" w:cs="Times New Roman"/>
        </w:rPr>
      </w:pPr>
      <w:r w:rsidRPr="001B192C">
        <w:rPr>
          <w:rFonts w:ascii="Times New Roman" w:hAnsi="Times New Roman" w:cs="Times New Roman"/>
        </w:rPr>
        <w:t>[8]</w:t>
      </w:r>
      <w:r w:rsidRPr="001B192C">
        <w:rPr>
          <w:rFonts w:ascii="Times New Roman" w:hAnsi="Times New Roman" w:cs="Times New Roman"/>
        </w:rPr>
        <w:tab/>
        <w:t xml:space="preserve">a)K. Homma, A. C. Chang, S. Yamamoto, R. Tamate, T. Ueki, J. Nakanishi, </w:t>
      </w:r>
      <w:r w:rsidRPr="001B192C">
        <w:rPr>
          <w:rFonts w:ascii="Times New Roman" w:hAnsi="Times New Roman" w:cs="Times New Roman"/>
          <w:i/>
        </w:rPr>
        <w:t>Acta Biomater</w:t>
      </w:r>
      <w:r w:rsidRPr="001B192C">
        <w:rPr>
          <w:rFonts w:ascii="Times New Roman" w:hAnsi="Times New Roman" w:cs="Times New Roman"/>
        </w:rPr>
        <w:t xml:space="preserve"> </w:t>
      </w:r>
      <w:r w:rsidRPr="001B192C">
        <w:rPr>
          <w:rFonts w:ascii="Times New Roman" w:hAnsi="Times New Roman" w:cs="Times New Roman"/>
          <w:b/>
        </w:rPr>
        <w:t>2021</w:t>
      </w:r>
      <w:r w:rsidRPr="001B192C">
        <w:rPr>
          <w:rFonts w:ascii="Times New Roman" w:hAnsi="Times New Roman" w:cs="Times New Roman"/>
        </w:rPr>
        <w:t xml:space="preserve">; </w:t>
      </w:r>
      <w:r w:rsidRPr="001B192C">
        <w:rPr>
          <w:rFonts w:ascii="Times New Roman" w:hAnsi="Times New Roman" w:cs="Times New Roman"/>
          <w:highlight w:val="yellow"/>
        </w:rPr>
        <w:t xml:space="preserve">b)I. N. Lee, O. Dobre, D. Richards, C. Ballestrem, J. M. Curran, J. A. Hunt, S. M. Richardson, J. Swift, L. S. Wong, </w:t>
      </w:r>
      <w:r w:rsidRPr="001B192C">
        <w:rPr>
          <w:rFonts w:ascii="Times New Roman" w:hAnsi="Times New Roman" w:cs="Times New Roman"/>
          <w:i/>
          <w:highlight w:val="yellow"/>
        </w:rPr>
        <w:t>ACS applied materials &amp; interfaces</w:t>
      </w:r>
      <w:r w:rsidRPr="001B192C">
        <w:rPr>
          <w:rFonts w:ascii="Times New Roman" w:hAnsi="Times New Roman" w:cs="Times New Roman"/>
          <w:highlight w:val="yellow"/>
        </w:rPr>
        <w:t xml:space="preserve"> </w:t>
      </w:r>
      <w:r w:rsidRPr="001B192C">
        <w:rPr>
          <w:rFonts w:ascii="Times New Roman" w:hAnsi="Times New Roman" w:cs="Times New Roman"/>
          <w:b/>
          <w:highlight w:val="yellow"/>
        </w:rPr>
        <w:t>2018</w:t>
      </w:r>
      <w:r w:rsidRPr="001B192C">
        <w:rPr>
          <w:rFonts w:ascii="Times New Roman" w:hAnsi="Times New Roman" w:cs="Times New Roman"/>
          <w:highlight w:val="yellow"/>
        </w:rPr>
        <w:t>, 10, 7765</w:t>
      </w:r>
      <w:r w:rsidRPr="001B192C">
        <w:rPr>
          <w:rFonts w:ascii="Times New Roman" w:hAnsi="Times New Roman" w:cs="Times New Roman"/>
        </w:rPr>
        <w:t xml:space="preserve">; c)A. M. Rosales, K. M. Mabry, E. M. Nehls, K. S. Anseth, </w:t>
      </w:r>
      <w:r w:rsidRPr="001B192C">
        <w:rPr>
          <w:rFonts w:ascii="Times New Roman" w:hAnsi="Times New Roman" w:cs="Times New Roman"/>
          <w:i/>
        </w:rPr>
        <w:t>Biomacromolecules</w:t>
      </w:r>
      <w:r w:rsidRPr="001B192C">
        <w:rPr>
          <w:rFonts w:ascii="Times New Roman" w:hAnsi="Times New Roman" w:cs="Times New Roman"/>
        </w:rPr>
        <w:t xml:space="preserve"> </w:t>
      </w:r>
      <w:r w:rsidRPr="001B192C">
        <w:rPr>
          <w:rFonts w:ascii="Times New Roman" w:hAnsi="Times New Roman" w:cs="Times New Roman"/>
          <w:b/>
        </w:rPr>
        <w:t>2015</w:t>
      </w:r>
      <w:r w:rsidRPr="001B192C">
        <w:rPr>
          <w:rFonts w:ascii="Times New Roman" w:hAnsi="Times New Roman" w:cs="Times New Roman"/>
        </w:rPr>
        <w:t>, 16, 798.</w:t>
      </w:r>
    </w:p>
    <w:p w14:paraId="0BEF3E0C" w14:textId="77777777" w:rsidR="00EA03B8" w:rsidRPr="001B192C" w:rsidRDefault="00EA03B8" w:rsidP="00EA03B8">
      <w:pPr>
        <w:pStyle w:val="EndNoteBibliography"/>
        <w:rPr>
          <w:rFonts w:ascii="Times New Roman" w:hAnsi="Times New Roman" w:cs="Times New Roman"/>
        </w:rPr>
      </w:pPr>
      <w:r w:rsidRPr="001B192C">
        <w:rPr>
          <w:rFonts w:ascii="Times New Roman" w:hAnsi="Times New Roman" w:cs="Times New Roman"/>
          <w:highlight w:val="yellow"/>
        </w:rPr>
        <w:t>[9]</w:t>
      </w:r>
      <w:r w:rsidRPr="001B192C">
        <w:rPr>
          <w:rFonts w:ascii="Times New Roman" w:hAnsi="Times New Roman" w:cs="Times New Roman"/>
          <w:highlight w:val="yellow"/>
        </w:rPr>
        <w:tab/>
        <w:t xml:space="preserve">M. Gao, D. Kwaria, Y. Norikane, Y. Yue, </w:t>
      </w:r>
      <w:r w:rsidRPr="001B192C">
        <w:rPr>
          <w:rFonts w:ascii="Times New Roman" w:hAnsi="Times New Roman" w:cs="Times New Roman"/>
          <w:i/>
          <w:highlight w:val="yellow"/>
        </w:rPr>
        <w:t>Natural Sciences</w:t>
      </w:r>
      <w:r w:rsidRPr="001B192C">
        <w:rPr>
          <w:rFonts w:ascii="Times New Roman" w:hAnsi="Times New Roman" w:cs="Times New Roman"/>
          <w:highlight w:val="yellow"/>
        </w:rPr>
        <w:t xml:space="preserve"> </w:t>
      </w:r>
      <w:r w:rsidRPr="001B192C">
        <w:rPr>
          <w:rFonts w:ascii="Times New Roman" w:hAnsi="Times New Roman" w:cs="Times New Roman"/>
          <w:b/>
          <w:highlight w:val="yellow"/>
        </w:rPr>
        <w:t>2022</w:t>
      </w:r>
      <w:r w:rsidRPr="001B192C">
        <w:rPr>
          <w:rFonts w:ascii="Times New Roman" w:hAnsi="Times New Roman" w:cs="Times New Roman"/>
          <w:highlight w:val="yellow"/>
        </w:rPr>
        <w:t>, 3, e220020.</w:t>
      </w:r>
    </w:p>
    <w:p w14:paraId="55DD8BF3" w14:textId="77777777" w:rsidR="00EA03B8" w:rsidRPr="001B192C" w:rsidRDefault="00EA03B8" w:rsidP="00EA03B8">
      <w:pPr>
        <w:pStyle w:val="EndNoteBibliography"/>
        <w:rPr>
          <w:rFonts w:ascii="Times New Roman" w:hAnsi="Times New Roman" w:cs="Times New Roman"/>
        </w:rPr>
      </w:pPr>
      <w:r w:rsidRPr="001B192C">
        <w:rPr>
          <w:rFonts w:ascii="Times New Roman" w:hAnsi="Times New Roman" w:cs="Times New Roman"/>
        </w:rPr>
        <w:t>[10]</w:t>
      </w:r>
      <w:r w:rsidRPr="001B192C">
        <w:rPr>
          <w:rFonts w:ascii="Times New Roman" w:hAnsi="Times New Roman" w:cs="Times New Roman"/>
        </w:rPr>
        <w:tab/>
        <w:t xml:space="preserve">H. Yan, Y. Qiu, J. Wang, Q. Jiang, H. Wang, Y. Liao, X. Xie, </w:t>
      </w:r>
      <w:r w:rsidRPr="001B192C">
        <w:rPr>
          <w:rFonts w:ascii="Times New Roman" w:hAnsi="Times New Roman" w:cs="Times New Roman"/>
          <w:i/>
        </w:rPr>
        <w:t>Langmuir</w:t>
      </w:r>
      <w:r w:rsidRPr="001B192C">
        <w:rPr>
          <w:rFonts w:ascii="Times New Roman" w:hAnsi="Times New Roman" w:cs="Times New Roman"/>
        </w:rPr>
        <w:t xml:space="preserve"> </w:t>
      </w:r>
      <w:r w:rsidRPr="001B192C">
        <w:rPr>
          <w:rFonts w:ascii="Times New Roman" w:hAnsi="Times New Roman" w:cs="Times New Roman"/>
          <w:b/>
        </w:rPr>
        <w:t>2020</w:t>
      </w:r>
      <w:r w:rsidRPr="001B192C">
        <w:rPr>
          <w:rFonts w:ascii="Times New Roman" w:hAnsi="Times New Roman" w:cs="Times New Roman"/>
        </w:rPr>
        <w:t>, 36, 7408.</w:t>
      </w:r>
    </w:p>
    <w:p w14:paraId="2E050F41" w14:textId="77777777" w:rsidR="00EA03B8" w:rsidRPr="001B192C" w:rsidRDefault="00EA03B8" w:rsidP="00EA03B8">
      <w:pPr>
        <w:pStyle w:val="EndNoteBibliography"/>
        <w:rPr>
          <w:rFonts w:ascii="Times New Roman" w:hAnsi="Times New Roman" w:cs="Times New Roman"/>
        </w:rPr>
      </w:pPr>
      <w:r w:rsidRPr="001B192C">
        <w:rPr>
          <w:rFonts w:ascii="Times New Roman" w:hAnsi="Times New Roman" w:cs="Times New Roman"/>
        </w:rPr>
        <w:t>[11]</w:t>
      </w:r>
      <w:r w:rsidRPr="001B192C">
        <w:rPr>
          <w:rFonts w:ascii="Times New Roman" w:hAnsi="Times New Roman" w:cs="Times New Roman"/>
        </w:rPr>
        <w:tab/>
        <w:t xml:space="preserve">a)S. Samanta, C. Qin, A. J. Lough, G. A. Woolley, </w:t>
      </w:r>
      <w:r w:rsidRPr="001B192C">
        <w:rPr>
          <w:rFonts w:ascii="Times New Roman" w:hAnsi="Times New Roman" w:cs="Times New Roman"/>
          <w:i/>
        </w:rPr>
        <w:t>Angew Chem Int Ed Engl</w:t>
      </w:r>
      <w:r w:rsidRPr="001B192C">
        <w:rPr>
          <w:rFonts w:ascii="Times New Roman" w:hAnsi="Times New Roman" w:cs="Times New Roman"/>
        </w:rPr>
        <w:t xml:space="preserve"> </w:t>
      </w:r>
      <w:r w:rsidRPr="001B192C">
        <w:rPr>
          <w:rFonts w:ascii="Times New Roman" w:hAnsi="Times New Roman" w:cs="Times New Roman"/>
          <w:b/>
        </w:rPr>
        <w:t>2012</w:t>
      </w:r>
      <w:r w:rsidRPr="001B192C">
        <w:rPr>
          <w:rFonts w:ascii="Times New Roman" w:hAnsi="Times New Roman" w:cs="Times New Roman"/>
        </w:rPr>
        <w:t xml:space="preserve">, 51, 6452; b)S. Samanta, T. M. McCormick, S. K. Schmidt, D. S. Seferos, G. A. Woolley, </w:t>
      </w:r>
      <w:r w:rsidRPr="001B192C">
        <w:rPr>
          <w:rFonts w:ascii="Times New Roman" w:hAnsi="Times New Roman" w:cs="Times New Roman"/>
          <w:i/>
        </w:rPr>
        <w:t>Chem Commun (Camb)</w:t>
      </w:r>
      <w:r w:rsidRPr="001B192C">
        <w:rPr>
          <w:rFonts w:ascii="Times New Roman" w:hAnsi="Times New Roman" w:cs="Times New Roman"/>
        </w:rPr>
        <w:t xml:space="preserve"> </w:t>
      </w:r>
      <w:r w:rsidRPr="001B192C">
        <w:rPr>
          <w:rFonts w:ascii="Times New Roman" w:hAnsi="Times New Roman" w:cs="Times New Roman"/>
          <w:b/>
        </w:rPr>
        <w:t>2013</w:t>
      </w:r>
      <w:r w:rsidRPr="001B192C">
        <w:rPr>
          <w:rFonts w:ascii="Times New Roman" w:hAnsi="Times New Roman" w:cs="Times New Roman"/>
        </w:rPr>
        <w:t>, 49, 10314.</w:t>
      </w:r>
    </w:p>
    <w:p w14:paraId="397B2BD9" w14:textId="77777777" w:rsidR="00EA03B8" w:rsidRPr="001B192C" w:rsidRDefault="00EA03B8" w:rsidP="00EA03B8">
      <w:pPr>
        <w:pStyle w:val="EndNoteBibliography"/>
        <w:rPr>
          <w:rFonts w:ascii="Times New Roman" w:hAnsi="Times New Roman" w:cs="Times New Roman"/>
        </w:rPr>
      </w:pPr>
      <w:r w:rsidRPr="001B192C">
        <w:rPr>
          <w:rFonts w:ascii="Times New Roman" w:hAnsi="Times New Roman" w:cs="Times New Roman"/>
        </w:rPr>
        <w:t>[12]</w:t>
      </w:r>
      <w:r w:rsidRPr="001B192C">
        <w:rPr>
          <w:rFonts w:ascii="Times New Roman" w:hAnsi="Times New Roman" w:cs="Times New Roman"/>
        </w:rPr>
        <w:tab/>
        <w:t xml:space="preserve">a)H. Nishi, T. Namari, S. Kobatake, </w:t>
      </w:r>
      <w:r w:rsidRPr="001B192C">
        <w:rPr>
          <w:rFonts w:ascii="Times New Roman" w:hAnsi="Times New Roman" w:cs="Times New Roman"/>
          <w:i/>
        </w:rPr>
        <w:t>J. Mater. Chem.</w:t>
      </w:r>
      <w:r w:rsidRPr="001B192C">
        <w:rPr>
          <w:rFonts w:ascii="Times New Roman" w:hAnsi="Times New Roman" w:cs="Times New Roman"/>
        </w:rPr>
        <w:t xml:space="preserve"> </w:t>
      </w:r>
      <w:r w:rsidRPr="001B192C">
        <w:rPr>
          <w:rFonts w:ascii="Times New Roman" w:hAnsi="Times New Roman" w:cs="Times New Roman"/>
          <w:b/>
        </w:rPr>
        <w:t>2011</w:t>
      </w:r>
      <w:r w:rsidRPr="001B192C">
        <w:rPr>
          <w:rFonts w:ascii="Times New Roman" w:hAnsi="Times New Roman" w:cs="Times New Roman"/>
        </w:rPr>
        <w:t xml:space="preserve">, 21, 17249; b)M. Irie, T. Fukaminato, K. Matsuda, S. Kobatake, </w:t>
      </w:r>
      <w:r w:rsidRPr="001B192C">
        <w:rPr>
          <w:rFonts w:ascii="Times New Roman" w:hAnsi="Times New Roman" w:cs="Times New Roman"/>
          <w:i/>
        </w:rPr>
        <w:t>Chem Rev</w:t>
      </w:r>
      <w:r w:rsidRPr="001B192C">
        <w:rPr>
          <w:rFonts w:ascii="Times New Roman" w:hAnsi="Times New Roman" w:cs="Times New Roman"/>
        </w:rPr>
        <w:t xml:space="preserve"> </w:t>
      </w:r>
      <w:r w:rsidRPr="001B192C">
        <w:rPr>
          <w:rFonts w:ascii="Times New Roman" w:hAnsi="Times New Roman" w:cs="Times New Roman"/>
          <w:b/>
        </w:rPr>
        <w:t>2014</w:t>
      </w:r>
      <w:r w:rsidRPr="001B192C">
        <w:rPr>
          <w:rFonts w:ascii="Times New Roman" w:hAnsi="Times New Roman" w:cs="Times New Roman"/>
        </w:rPr>
        <w:t xml:space="preserve">, 114, 12174; c)E. Siemes, O. Nevskyi, D. Sysoiev, S. K. Turnhoff, A. Oppermann, T. Huhn, W. Richtering, D. Woll, </w:t>
      </w:r>
      <w:r w:rsidRPr="001B192C">
        <w:rPr>
          <w:rFonts w:ascii="Times New Roman" w:hAnsi="Times New Roman" w:cs="Times New Roman"/>
          <w:i/>
        </w:rPr>
        <w:t>Angew. Chem. Int. Ed.</w:t>
      </w:r>
      <w:r w:rsidRPr="001B192C">
        <w:rPr>
          <w:rFonts w:ascii="Times New Roman" w:hAnsi="Times New Roman" w:cs="Times New Roman"/>
        </w:rPr>
        <w:t xml:space="preserve"> </w:t>
      </w:r>
      <w:r w:rsidRPr="001B192C">
        <w:rPr>
          <w:rFonts w:ascii="Times New Roman" w:hAnsi="Times New Roman" w:cs="Times New Roman"/>
          <w:b/>
        </w:rPr>
        <w:t>2018</w:t>
      </w:r>
      <w:r w:rsidRPr="001B192C">
        <w:rPr>
          <w:rFonts w:ascii="Times New Roman" w:hAnsi="Times New Roman" w:cs="Times New Roman"/>
        </w:rPr>
        <w:t>.</w:t>
      </w:r>
    </w:p>
    <w:p w14:paraId="2730CD67" w14:textId="77777777" w:rsidR="00EA03B8" w:rsidRPr="001B192C" w:rsidRDefault="00EA03B8" w:rsidP="00EA03B8">
      <w:pPr>
        <w:pStyle w:val="EndNoteBibliography"/>
        <w:rPr>
          <w:rFonts w:ascii="Times New Roman" w:hAnsi="Times New Roman" w:cs="Times New Roman"/>
        </w:rPr>
      </w:pPr>
      <w:r w:rsidRPr="001B192C">
        <w:rPr>
          <w:rFonts w:ascii="Times New Roman" w:hAnsi="Times New Roman" w:cs="Times New Roman"/>
        </w:rPr>
        <w:t>[13]</w:t>
      </w:r>
      <w:r w:rsidRPr="001B192C">
        <w:rPr>
          <w:rFonts w:ascii="Times New Roman" w:hAnsi="Times New Roman" w:cs="Times New Roman"/>
        </w:rPr>
        <w:tab/>
        <w:t xml:space="preserve">R. Siewertsen, H. Neumann, B. Buchheim-Stehn, R. Herges, C. Nather, F. Renth, F. Temps, </w:t>
      </w:r>
      <w:r w:rsidRPr="001B192C">
        <w:rPr>
          <w:rFonts w:ascii="Times New Roman" w:hAnsi="Times New Roman" w:cs="Times New Roman"/>
          <w:i/>
        </w:rPr>
        <w:t>J. Am. Chem. Soc</w:t>
      </w:r>
      <w:r w:rsidRPr="001B192C">
        <w:rPr>
          <w:rFonts w:ascii="Times New Roman" w:hAnsi="Times New Roman" w:cs="Times New Roman"/>
        </w:rPr>
        <w:t xml:space="preserve"> </w:t>
      </w:r>
      <w:r w:rsidRPr="001B192C">
        <w:rPr>
          <w:rFonts w:ascii="Times New Roman" w:hAnsi="Times New Roman" w:cs="Times New Roman"/>
          <w:b/>
        </w:rPr>
        <w:t>2009</w:t>
      </w:r>
      <w:r w:rsidRPr="001B192C">
        <w:rPr>
          <w:rFonts w:ascii="Times New Roman" w:hAnsi="Times New Roman" w:cs="Times New Roman"/>
        </w:rPr>
        <w:t>, 131, 15594.</w:t>
      </w:r>
    </w:p>
    <w:p w14:paraId="61626EC2" w14:textId="77777777" w:rsidR="00EA03B8" w:rsidRPr="001B192C" w:rsidRDefault="00EA03B8" w:rsidP="00EA03B8">
      <w:pPr>
        <w:pStyle w:val="EndNoteBibliography"/>
        <w:rPr>
          <w:rFonts w:ascii="Times New Roman" w:hAnsi="Times New Roman" w:cs="Times New Roman"/>
        </w:rPr>
      </w:pPr>
      <w:r w:rsidRPr="001B192C">
        <w:rPr>
          <w:rFonts w:ascii="Times New Roman" w:hAnsi="Times New Roman" w:cs="Times New Roman"/>
        </w:rPr>
        <w:t>[14]</w:t>
      </w:r>
      <w:r w:rsidRPr="001B192C">
        <w:rPr>
          <w:rFonts w:ascii="Times New Roman" w:hAnsi="Times New Roman" w:cs="Times New Roman"/>
        </w:rPr>
        <w:tab/>
        <w:t xml:space="preserve">A. A. Beharry, O. Sadovski, G. A. Woolley, </w:t>
      </w:r>
      <w:r w:rsidRPr="001B192C">
        <w:rPr>
          <w:rFonts w:ascii="Times New Roman" w:hAnsi="Times New Roman" w:cs="Times New Roman"/>
          <w:i/>
        </w:rPr>
        <w:t>J. Am. Chem. Soc.</w:t>
      </w:r>
      <w:r w:rsidRPr="001B192C">
        <w:rPr>
          <w:rFonts w:ascii="Times New Roman" w:hAnsi="Times New Roman" w:cs="Times New Roman"/>
        </w:rPr>
        <w:t xml:space="preserve"> </w:t>
      </w:r>
      <w:r w:rsidRPr="001B192C">
        <w:rPr>
          <w:rFonts w:ascii="Times New Roman" w:hAnsi="Times New Roman" w:cs="Times New Roman"/>
          <w:b/>
        </w:rPr>
        <w:t>2011</w:t>
      </w:r>
      <w:r w:rsidRPr="001B192C">
        <w:rPr>
          <w:rFonts w:ascii="Times New Roman" w:hAnsi="Times New Roman" w:cs="Times New Roman"/>
        </w:rPr>
        <w:t>, 133, 19684.</w:t>
      </w:r>
    </w:p>
    <w:p w14:paraId="6835B3F0" w14:textId="77777777" w:rsidR="00EA03B8" w:rsidRPr="001B192C" w:rsidRDefault="00EA03B8" w:rsidP="00EA03B8">
      <w:pPr>
        <w:pStyle w:val="EndNoteBibliography"/>
        <w:rPr>
          <w:rFonts w:ascii="Times New Roman" w:hAnsi="Times New Roman" w:cs="Times New Roman"/>
        </w:rPr>
      </w:pPr>
      <w:r w:rsidRPr="001B192C">
        <w:rPr>
          <w:rFonts w:ascii="Times New Roman" w:hAnsi="Times New Roman" w:cs="Times New Roman"/>
        </w:rPr>
        <w:t>[15]</w:t>
      </w:r>
      <w:r w:rsidRPr="001B192C">
        <w:rPr>
          <w:rFonts w:ascii="Times New Roman" w:hAnsi="Times New Roman" w:cs="Times New Roman"/>
        </w:rPr>
        <w:tab/>
        <w:t xml:space="preserve">T. Ueki, Y. Nakamura, A. Yamaguchi, K. Niitsuma, T. P. Lodge, M. Watanabe, </w:t>
      </w:r>
      <w:r w:rsidRPr="001B192C">
        <w:rPr>
          <w:rFonts w:ascii="Times New Roman" w:hAnsi="Times New Roman" w:cs="Times New Roman"/>
          <w:i/>
        </w:rPr>
        <w:t>Macromolecules</w:t>
      </w:r>
      <w:r w:rsidRPr="001B192C">
        <w:rPr>
          <w:rFonts w:ascii="Times New Roman" w:hAnsi="Times New Roman" w:cs="Times New Roman"/>
        </w:rPr>
        <w:t xml:space="preserve"> </w:t>
      </w:r>
      <w:r w:rsidRPr="001B192C">
        <w:rPr>
          <w:rFonts w:ascii="Times New Roman" w:hAnsi="Times New Roman" w:cs="Times New Roman"/>
          <w:b/>
        </w:rPr>
        <w:t>2011</w:t>
      </w:r>
      <w:r w:rsidRPr="001B192C">
        <w:rPr>
          <w:rFonts w:ascii="Times New Roman" w:hAnsi="Times New Roman" w:cs="Times New Roman"/>
        </w:rPr>
        <w:t>, 44, 6908.</w:t>
      </w:r>
    </w:p>
    <w:p w14:paraId="1B1B5578" w14:textId="77777777" w:rsidR="00EA03B8" w:rsidRPr="001B192C" w:rsidRDefault="00EA03B8" w:rsidP="00EA03B8">
      <w:pPr>
        <w:pStyle w:val="EndNoteBibliography"/>
        <w:rPr>
          <w:rFonts w:ascii="Times New Roman" w:hAnsi="Times New Roman" w:cs="Times New Roman"/>
        </w:rPr>
      </w:pPr>
      <w:r w:rsidRPr="001B192C">
        <w:rPr>
          <w:rFonts w:ascii="Times New Roman" w:hAnsi="Times New Roman" w:cs="Times New Roman"/>
          <w:highlight w:val="yellow"/>
        </w:rPr>
        <w:t>[16]</w:t>
      </w:r>
      <w:r w:rsidRPr="001B192C">
        <w:rPr>
          <w:rFonts w:ascii="Times New Roman" w:hAnsi="Times New Roman" w:cs="Times New Roman"/>
          <w:highlight w:val="yellow"/>
        </w:rPr>
        <w:tab/>
        <w:t xml:space="preserve">a)R. Kroger, H. Menzel, M. L. Hallensleben, </w:t>
      </w:r>
      <w:r w:rsidRPr="001B192C">
        <w:rPr>
          <w:rFonts w:ascii="Times New Roman" w:hAnsi="Times New Roman" w:cs="Times New Roman"/>
          <w:i/>
          <w:highlight w:val="yellow"/>
        </w:rPr>
        <w:t>Macromolecular Chemistry and Physics</w:t>
      </w:r>
      <w:r w:rsidRPr="001B192C">
        <w:rPr>
          <w:rFonts w:ascii="Times New Roman" w:hAnsi="Times New Roman" w:cs="Times New Roman"/>
          <w:highlight w:val="yellow"/>
        </w:rPr>
        <w:t xml:space="preserve"> </w:t>
      </w:r>
      <w:r w:rsidRPr="001B192C">
        <w:rPr>
          <w:rFonts w:ascii="Times New Roman" w:hAnsi="Times New Roman" w:cs="Times New Roman"/>
          <w:b/>
          <w:highlight w:val="yellow"/>
        </w:rPr>
        <w:t>1994</w:t>
      </w:r>
      <w:r w:rsidRPr="001B192C">
        <w:rPr>
          <w:rFonts w:ascii="Times New Roman" w:hAnsi="Times New Roman" w:cs="Times New Roman"/>
          <w:highlight w:val="yellow"/>
        </w:rPr>
        <w:t xml:space="preserve">, 195, 2291; b)S. Ida, D. Nishisako, A. Fujiseki, S. Kanaoka, </w:t>
      </w:r>
      <w:r w:rsidRPr="001B192C">
        <w:rPr>
          <w:rFonts w:ascii="Times New Roman" w:hAnsi="Times New Roman" w:cs="Times New Roman"/>
          <w:i/>
          <w:highlight w:val="yellow"/>
        </w:rPr>
        <w:t>Soft Matter</w:t>
      </w:r>
      <w:r w:rsidRPr="001B192C">
        <w:rPr>
          <w:rFonts w:ascii="Times New Roman" w:hAnsi="Times New Roman" w:cs="Times New Roman"/>
          <w:highlight w:val="yellow"/>
        </w:rPr>
        <w:t xml:space="preserve"> </w:t>
      </w:r>
      <w:r w:rsidRPr="001B192C">
        <w:rPr>
          <w:rFonts w:ascii="Times New Roman" w:hAnsi="Times New Roman" w:cs="Times New Roman"/>
          <w:b/>
          <w:highlight w:val="yellow"/>
        </w:rPr>
        <w:t>2021</w:t>
      </w:r>
      <w:r w:rsidRPr="001B192C">
        <w:rPr>
          <w:rFonts w:ascii="Times New Roman" w:hAnsi="Times New Roman" w:cs="Times New Roman"/>
          <w:highlight w:val="yellow"/>
        </w:rPr>
        <w:t>, 17, 6063.</w:t>
      </w:r>
    </w:p>
    <w:p w14:paraId="1BCBB8A7" w14:textId="77777777" w:rsidR="00EA03B8" w:rsidRPr="001B192C" w:rsidRDefault="00EA03B8" w:rsidP="00EA03B8">
      <w:pPr>
        <w:pStyle w:val="EndNoteBibliography"/>
        <w:rPr>
          <w:rFonts w:ascii="Times New Roman" w:hAnsi="Times New Roman" w:cs="Times New Roman"/>
        </w:rPr>
      </w:pPr>
      <w:r w:rsidRPr="001B192C">
        <w:rPr>
          <w:rFonts w:ascii="Times New Roman" w:hAnsi="Times New Roman" w:cs="Times New Roman"/>
        </w:rPr>
        <w:t>[17]</w:t>
      </w:r>
      <w:r w:rsidRPr="001B192C">
        <w:rPr>
          <w:rFonts w:ascii="Times New Roman" w:hAnsi="Times New Roman" w:cs="Times New Roman"/>
        </w:rPr>
        <w:tab/>
        <w:t xml:space="preserve">a)Y.-J. Liu, A. Pallier, J. Sun, S. Rudiuk, D. Baigl, M. Piel, E. Marie, C. Tribet, </w:t>
      </w:r>
      <w:r w:rsidRPr="001B192C">
        <w:rPr>
          <w:rFonts w:ascii="Times New Roman" w:hAnsi="Times New Roman" w:cs="Times New Roman"/>
          <w:i/>
        </w:rPr>
        <w:t>Soft Matter</w:t>
      </w:r>
      <w:r w:rsidRPr="001B192C">
        <w:rPr>
          <w:rFonts w:ascii="Times New Roman" w:hAnsi="Times New Roman" w:cs="Times New Roman"/>
        </w:rPr>
        <w:t xml:space="preserve"> </w:t>
      </w:r>
      <w:r w:rsidRPr="001B192C">
        <w:rPr>
          <w:rFonts w:ascii="Times New Roman" w:hAnsi="Times New Roman" w:cs="Times New Roman"/>
          <w:b/>
        </w:rPr>
        <w:t>2012</w:t>
      </w:r>
      <w:r w:rsidRPr="001B192C">
        <w:rPr>
          <w:rFonts w:ascii="Times New Roman" w:hAnsi="Times New Roman" w:cs="Times New Roman"/>
        </w:rPr>
        <w:t xml:space="preserve">, 8; b)A. Desponds, R. Freitag, </w:t>
      </w:r>
      <w:r w:rsidRPr="001B192C">
        <w:rPr>
          <w:rFonts w:ascii="Times New Roman" w:hAnsi="Times New Roman" w:cs="Times New Roman"/>
          <w:i/>
        </w:rPr>
        <w:t>Langmuir</w:t>
      </w:r>
      <w:r w:rsidRPr="001B192C">
        <w:rPr>
          <w:rFonts w:ascii="Times New Roman" w:hAnsi="Times New Roman" w:cs="Times New Roman"/>
        </w:rPr>
        <w:t xml:space="preserve"> </w:t>
      </w:r>
      <w:r w:rsidRPr="001B192C">
        <w:rPr>
          <w:rFonts w:ascii="Times New Roman" w:hAnsi="Times New Roman" w:cs="Times New Roman"/>
          <w:b/>
        </w:rPr>
        <w:t>2003</w:t>
      </w:r>
      <w:r w:rsidRPr="001B192C">
        <w:rPr>
          <w:rFonts w:ascii="Times New Roman" w:hAnsi="Times New Roman" w:cs="Times New Roman"/>
        </w:rPr>
        <w:t xml:space="preserve">, 19, 6261; c)E. Marie, C. Tribet, </w:t>
      </w:r>
      <w:r w:rsidRPr="001B192C">
        <w:rPr>
          <w:rFonts w:ascii="Times New Roman" w:hAnsi="Times New Roman" w:cs="Times New Roman"/>
          <w:i/>
        </w:rPr>
        <w:t>Chemistry Letters</w:t>
      </w:r>
      <w:r w:rsidRPr="001B192C">
        <w:rPr>
          <w:rFonts w:ascii="Times New Roman" w:hAnsi="Times New Roman" w:cs="Times New Roman"/>
        </w:rPr>
        <w:t xml:space="preserve"> </w:t>
      </w:r>
      <w:r w:rsidRPr="001B192C">
        <w:rPr>
          <w:rFonts w:ascii="Times New Roman" w:hAnsi="Times New Roman" w:cs="Times New Roman"/>
          <w:b/>
        </w:rPr>
        <w:t>2012</w:t>
      </w:r>
      <w:r w:rsidRPr="001B192C">
        <w:rPr>
          <w:rFonts w:ascii="Times New Roman" w:hAnsi="Times New Roman" w:cs="Times New Roman"/>
        </w:rPr>
        <w:t xml:space="preserve">, 41, 1093; d)T. Shimoboji, E. Larenas, T. Fowler, S. Kulkarni, A. S. Hoffman, P. S. Stayton, </w:t>
      </w:r>
      <w:r w:rsidRPr="001B192C">
        <w:rPr>
          <w:rFonts w:ascii="Times New Roman" w:hAnsi="Times New Roman" w:cs="Times New Roman"/>
          <w:i/>
        </w:rPr>
        <w:t>Proc. Natl. Acad. Sci. U S A</w:t>
      </w:r>
      <w:r w:rsidRPr="001B192C">
        <w:rPr>
          <w:rFonts w:ascii="Times New Roman" w:hAnsi="Times New Roman" w:cs="Times New Roman"/>
        </w:rPr>
        <w:t xml:space="preserve"> </w:t>
      </w:r>
      <w:r w:rsidRPr="001B192C">
        <w:rPr>
          <w:rFonts w:ascii="Times New Roman" w:hAnsi="Times New Roman" w:cs="Times New Roman"/>
          <w:b/>
        </w:rPr>
        <w:t>2002</w:t>
      </w:r>
      <w:r w:rsidRPr="001B192C">
        <w:rPr>
          <w:rFonts w:ascii="Times New Roman" w:hAnsi="Times New Roman" w:cs="Times New Roman"/>
        </w:rPr>
        <w:t xml:space="preserve">, 99, 16592; e)T. Shimoboji, Z. L. Ding, P. S. Stayton, A. S. Hoffman, </w:t>
      </w:r>
      <w:r w:rsidRPr="001B192C">
        <w:rPr>
          <w:rFonts w:ascii="Times New Roman" w:hAnsi="Times New Roman" w:cs="Times New Roman"/>
          <w:i/>
        </w:rPr>
        <w:t>Bioconjug Chem</w:t>
      </w:r>
      <w:r w:rsidRPr="001B192C">
        <w:rPr>
          <w:rFonts w:ascii="Times New Roman" w:hAnsi="Times New Roman" w:cs="Times New Roman"/>
        </w:rPr>
        <w:t xml:space="preserve"> </w:t>
      </w:r>
      <w:r w:rsidRPr="001B192C">
        <w:rPr>
          <w:rFonts w:ascii="Times New Roman" w:hAnsi="Times New Roman" w:cs="Times New Roman"/>
          <w:b/>
        </w:rPr>
        <w:t>2002</w:t>
      </w:r>
      <w:r w:rsidRPr="001B192C">
        <w:rPr>
          <w:rFonts w:ascii="Times New Roman" w:hAnsi="Times New Roman" w:cs="Times New Roman"/>
        </w:rPr>
        <w:t>, 13, 915.</w:t>
      </w:r>
    </w:p>
    <w:p w14:paraId="1B1438C8" w14:textId="77777777" w:rsidR="00EA03B8" w:rsidRPr="001B192C" w:rsidRDefault="00EA03B8" w:rsidP="00EA03B8">
      <w:pPr>
        <w:pStyle w:val="EndNoteBibliography"/>
        <w:rPr>
          <w:rFonts w:ascii="Times New Roman" w:hAnsi="Times New Roman" w:cs="Times New Roman"/>
        </w:rPr>
      </w:pPr>
      <w:r w:rsidRPr="001B192C">
        <w:rPr>
          <w:rFonts w:ascii="Times New Roman" w:hAnsi="Times New Roman" w:cs="Times New Roman"/>
        </w:rPr>
        <w:t>[18]</w:t>
      </w:r>
      <w:r w:rsidRPr="001B192C">
        <w:rPr>
          <w:rFonts w:ascii="Times New Roman" w:hAnsi="Times New Roman" w:cs="Times New Roman"/>
        </w:rPr>
        <w:tab/>
        <w:t xml:space="preserve">a)D. Kungwatchakun, M. Irie, </w:t>
      </w:r>
      <w:r w:rsidRPr="001B192C">
        <w:rPr>
          <w:rFonts w:ascii="Times New Roman" w:hAnsi="Times New Roman" w:cs="Times New Roman"/>
          <w:i/>
        </w:rPr>
        <w:t>Die Makromolekulare Chemie, Rapid Communications</w:t>
      </w:r>
      <w:r w:rsidRPr="001B192C">
        <w:rPr>
          <w:rFonts w:ascii="Times New Roman" w:hAnsi="Times New Roman" w:cs="Times New Roman"/>
        </w:rPr>
        <w:t xml:space="preserve"> </w:t>
      </w:r>
      <w:r w:rsidRPr="001B192C">
        <w:rPr>
          <w:rFonts w:ascii="Times New Roman" w:hAnsi="Times New Roman" w:cs="Times New Roman"/>
          <w:b/>
        </w:rPr>
        <w:t>1988</w:t>
      </w:r>
      <w:r w:rsidRPr="001B192C">
        <w:rPr>
          <w:rFonts w:ascii="Times New Roman" w:hAnsi="Times New Roman" w:cs="Times New Roman"/>
        </w:rPr>
        <w:t xml:space="preserve">, 9, 243; b)K. Matsubara, M. Watanabe, Y. Takeoka, </w:t>
      </w:r>
      <w:r w:rsidRPr="001B192C">
        <w:rPr>
          <w:rFonts w:ascii="Times New Roman" w:hAnsi="Times New Roman" w:cs="Times New Roman"/>
          <w:i/>
        </w:rPr>
        <w:t>Angew. Chem. Int. Ed.</w:t>
      </w:r>
      <w:r w:rsidRPr="001B192C">
        <w:rPr>
          <w:rFonts w:ascii="Times New Roman" w:hAnsi="Times New Roman" w:cs="Times New Roman"/>
        </w:rPr>
        <w:t xml:space="preserve"> </w:t>
      </w:r>
      <w:r w:rsidRPr="001B192C">
        <w:rPr>
          <w:rFonts w:ascii="Times New Roman" w:hAnsi="Times New Roman" w:cs="Times New Roman"/>
          <w:b/>
        </w:rPr>
        <w:t>2007</w:t>
      </w:r>
      <w:r w:rsidRPr="001B192C">
        <w:rPr>
          <w:rFonts w:ascii="Times New Roman" w:hAnsi="Times New Roman" w:cs="Times New Roman"/>
        </w:rPr>
        <w:t xml:space="preserve">, 46, 1688; c)J. F. Gohy, Y. Zhao, </w:t>
      </w:r>
      <w:r w:rsidRPr="001B192C">
        <w:rPr>
          <w:rFonts w:ascii="Times New Roman" w:hAnsi="Times New Roman" w:cs="Times New Roman"/>
          <w:i/>
        </w:rPr>
        <w:t>Chem. Soc. Rev.</w:t>
      </w:r>
      <w:r w:rsidRPr="001B192C">
        <w:rPr>
          <w:rFonts w:ascii="Times New Roman" w:hAnsi="Times New Roman" w:cs="Times New Roman"/>
        </w:rPr>
        <w:t xml:space="preserve"> </w:t>
      </w:r>
      <w:r w:rsidRPr="001B192C">
        <w:rPr>
          <w:rFonts w:ascii="Times New Roman" w:hAnsi="Times New Roman" w:cs="Times New Roman"/>
          <w:b/>
        </w:rPr>
        <w:t>2013</w:t>
      </w:r>
      <w:r w:rsidRPr="001B192C">
        <w:rPr>
          <w:rFonts w:ascii="Times New Roman" w:hAnsi="Times New Roman" w:cs="Times New Roman"/>
        </w:rPr>
        <w:t>, 42, 7117.</w:t>
      </w:r>
    </w:p>
    <w:p w14:paraId="4A96D864" w14:textId="77777777" w:rsidR="00EA03B8" w:rsidRPr="001B192C" w:rsidRDefault="00EA03B8" w:rsidP="00EA03B8">
      <w:pPr>
        <w:pStyle w:val="EndNoteBibliography"/>
        <w:rPr>
          <w:rFonts w:ascii="Times New Roman" w:hAnsi="Times New Roman" w:cs="Times New Roman"/>
        </w:rPr>
      </w:pPr>
      <w:r w:rsidRPr="001B192C">
        <w:rPr>
          <w:rFonts w:ascii="Times New Roman" w:hAnsi="Times New Roman" w:cs="Times New Roman"/>
        </w:rPr>
        <w:t>[19]</w:t>
      </w:r>
      <w:r w:rsidRPr="001B192C">
        <w:rPr>
          <w:rFonts w:ascii="Times New Roman" w:hAnsi="Times New Roman" w:cs="Times New Roman"/>
        </w:rPr>
        <w:tab/>
        <w:t xml:space="preserve">K. Homma, A. C. Chang, S. Yamamoto, T. Ueki, J. Nakanishi, </w:t>
      </w:r>
      <w:r w:rsidRPr="001B192C">
        <w:rPr>
          <w:rFonts w:ascii="Times New Roman" w:hAnsi="Times New Roman" w:cs="Times New Roman"/>
          <w:i/>
        </w:rPr>
        <w:t>Macromol. Rapid Commun.</w:t>
      </w:r>
      <w:r w:rsidRPr="001B192C">
        <w:rPr>
          <w:rFonts w:ascii="Times New Roman" w:hAnsi="Times New Roman" w:cs="Times New Roman"/>
        </w:rPr>
        <w:t xml:space="preserve"> </w:t>
      </w:r>
      <w:r w:rsidRPr="001B192C">
        <w:rPr>
          <w:rFonts w:ascii="Times New Roman" w:hAnsi="Times New Roman" w:cs="Times New Roman"/>
          <w:b/>
        </w:rPr>
        <w:t>2023</w:t>
      </w:r>
      <w:r w:rsidRPr="001B192C">
        <w:rPr>
          <w:rFonts w:ascii="Times New Roman" w:hAnsi="Times New Roman" w:cs="Times New Roman"/>
        </w:rPr>
        <w:t>, 44, 2300118.</w:t>
      </w:r>
    </w:p>
    <w:p w14:paraId="3D92FA6D" w14:textId="71D319EF" w:rsidR="005A5D83" w:rsidRDefault="005A5D83" w:rsidP="005A5D83">
      <w:pPr>
        <w:spacing w:line="480" w:lineRule="auto"/>
        <w:rPr>
          <w:rFonts w:ascii="Times New Roman" w:hAnsi="Times New Roman" w:cs="Times New Roman"/>
          <w:sz w:val="22"/>
        </w:rPr>
      </w:pPr>
      <w:r w:rsidRPr="001B192C">
        <w:rPr>
          <w:rFonts w:ascii="Times New Roman" w:hAnsi="Times New Roman" w:cs="Times New Roman"/>
          <w:sz w:val="22"/>
        </w:rPr>
        <w:fldChar w:fldCharType="end"/>
      </w:r>
    </w:p>
    <w:p w14:paraId="060ED6ED" w14:textId="77777777" w:rsidR="009F53BE" w:rsidRDefault="009F53BE" w:rsidP="005A5D83">
      <w:pPr>
        <w:spacing w:line="480" w:lineRule="auto"/>
        <w:rPr>
          <w:rFonts w:ascii="Times New Roman" w:hAnsi="Times New Roman" w:cs="Times New Roman"/>
          <w:sz w:val="22"/>
        </w:rPr>
      </w:pPr>
    </w:p>
    <w:p w14:paraId="4298C20D" w14:textId="13A2BAFA" w:rsidR="009F766B" w:rsidRPr="009F766B" w:rsidRDefault="004A45FC" w:rsidP="005A5D83">
      <w:pPr>
        <w:spacing w:line="480" w:lineRule="auto"/>
        <w:rPr>
          <w:rFonts w:ascii="Times New Roman" w:hAnsi="Times New Roman" w:cs="Times New Roman"/>
          <w:sz w:val="28"/>
          <w:szCs w:val="28"/>
        </w:rPr>
      </w:pPr>
      <w:r>
        <w:rPr>
          <w:rFonts w:ascii="Times New Roman" w:hAnsi="Times New Roman" w:cs="Times New Roman"/>
          <w:sz w:val="28"/>
          <w:szCs w:val="28"/>
        </w:rPr>
        <w:lastRenderedPageBreak/>
        <w:t xml:space="preserve">For </w:t>
      </w:r>
      <w:r w:rsidR="009F766B" w:rsidRPr="009F766B">
        <w:rPr>
          <w:rFonts w:ascii="Times New Roman" w:hAnsi="Times New Roman" w:cs="Times New Roman"/>
          <w:sz w:val="28"/>
          <w:szCs w:val="28"/>
        </w:rPr>
        <w:t>Table of Contents</w:t>
      </w:r>
      <w:r w:rsidR="002A2B62">
        <w:rPr>
          <w:rFonts w:ascii="Times New Roman" w:hAnsi="Times New Roman" w:cs="Times New Roman"/>
          <w:sz w:val="28"/>
          <w:szCs w:val="28"/>
        </w:rPr>
        <w:t xml:space="preserve"> Only</w:t>
      </w:r>
    </w:p>
    <w:p w14:paraId="6D0FA22C" w14:textId="0EEB148D" w:rsidR="009F766B" w:rsidRDefault="009F766B" w:rsidP="005A5D83">
      <w:pPr>
        <w:spacing w:line="480" w:lineRule="auto"/>
        <w:rPr>
          <w:rFonts w:ascii="Times New Roman" w:hAnsi="Times New Roman" w:cs="Times New Roman"/>
          <w:sz w:val="22"/>
        </w:rPr>
      </w:pPr>
      <w:r w:rsidRPr="009F766B">
        <w:rPr>
          <w:rFonts w:ascii="Times New Roman" w:hAnsi="Times New Roman" w:cs="Times New Roman"/>
          <w:noProof/>
          <w:sz w:val="22"/>
        </w:rPr>
        <mc:AlternateContent>
          <mc:Choice Requires="wps">
            <w:drawing>
              <wp:anchor distT="45720" distB="45720" distL="114300" distR="114300" simplePos="0" relativeHeight="251670528" behindDoc="0" locked="0" layoutInCell="1" allowOverlap="1" wp14:anchorId="17FCA7A7" wp14:editId="6B0D0AA1">
                <wp:simplePos x="0" y="0"/>
                <wp:positionH relativeFrom="margin">
                  <wp:posOffset>-8890</wp:posOffset>
                </wp:positionH>
                <wp:positionV relativeFrom="paragraph">
                  <wp:posOffset>410845</wp:posOffset>
                </wp:positionV>
                <wp:extent cx="5554345" cy="3009265"/>
                <wp:effectExtent l="0" t="0" r="0" b="635"/>
                <wp:wrapSquare wrapText="bothSides"/>
                <wp:docPr id="210110311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4345" cy="3009265"/>
                        </a:xfrm>
                        <a:prstGeom prst="rect">
                          <a:avLst/>
                        </a:prstGeom>
                        <a:noFill/>
                        <a:ln w="9525">
                          <a:noFill/>
                          <a:miter lim="800000"/>
                          <a:headEnd/>
                          <a:tailEnd/>
                        </a:ln>
                      </wps:spPr>
                      <wps:txbx>
                        <w:txbxContent>
                          <w:p w14:paraId="1BA061FB" w14:textId="782C6647" w:rsidR="009F766B" w:rsidRDefault="004201E1">
                            <w:r>
                              <w:rPr>
                                <w:noProof/>
                              </w:rPr>
                              <w:drawing>
                                <wp:inline distT="0" distB="0" distL="0" distR="0" wp14:anchorId="5A5CA4CE" wp14:editId="30731791">
                                  <wp:extent cx="5198745" cy="2926080"/>
                                  <wp:effectExtent l="0" t="0" r="1905" b="7620"/>
                                  <wp:docPr id="749655060" name="図 1"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655060" name="図 1" descr="ダイアグラム&#10;&#10;自動的に生成された説明"/>
                                          <pic:cNvPicPr/>
                                        </pic:nvPicPr>
                                        <pic:blipFill>
                                          <a:blip r:embed="rId14">
                                            <a:extLst>
                                              <a:ext uri="{28A0092B-C50C-407E-A947-70E740481C1C}">
                                                <a14:useLocalDpi xmlns:a14="http://schemas.microsoft.com/office/drawing/2010/main" val="0"/>
                                              </a:ext>
                                            </a:extLst>
                                          </a:blip>
                                          <a:stretch>
                                            <a:fillRect/>
                                          </a:stretch>
                                        </pic:blipFill>
                                        <pic:spPr>
                                          <a:xfrm>
                                            <a:off x="0" y="0"/>
                                            <a:ext cx="5198745" cy="292608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FCA7A7" id="テキスト ボックス 2" o:spid="_x0000_s1030" type="#_x0000_t202" style="position:absolute;left:0;text-align:left;margin-left:-.7pt;margin-top:32.35pt;width:437.35pt;height:236.95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" filled="f" stroked="f">
                <v:textbox>
                  <w:txbxContent>
                    <w:p w14:paraId="1BA061FB" w14:textId="782C6647" w:rsidR="009F766B" w:rsidRDefault="004201E1">
                      <w:r>
                        <w:rPr>
                          <w:noProof/>
                        </w:rPr>
                        <w:drawing>
                          <wp:inline distT="0" distB="0" distL="0" distR="0" wp14:anchorId="5A5CA4CE" wp14:editId="30731791">
                            <wp:extent cx="5198745" cy="2926080"/>
                            <wp:effectExtent l="0" t="0" r="1905" b="7620"/>
                            <wp:docPr id="749655060" name="図 1"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655060" name="図 1" descr="ダイアグラム&#10;&#10;自動的に生成された説明"/>
                                    <pic:cNvPicPr/>
                                  </pic:nvPicPr>
                                  <pic:blipFill>
                                    <a:blip r:embed="rId14">
                                      <a:extLst>
                                        <a:ext uri="{28A0092B-C50C-407E-A947-70E740481C1C}">
                                          <a14:useLocalDpi xmlns:a14="http://schemas.microsoft.com/office/drawing/2010/main" val="0"/>
                                        </a:ext>
                                      </a:extLst>
                                    </a:blip>
                                    <a:stretch>
                                      <a:fillRect/>
                                    </a:stretch>
                                  </pic:blipFill>
                                  <pic:spPr>
                                    <a:xfrm>
                                      <a:off x="0" y="0"/>
                                      <a:ext cx="5198745" cy="2926080"/>
                                    </a:xfrm>
                                    <a:prstGeom prst="rect">
                                      <a:avLst/>
                                    </a:prstGeom>
                                  </pic:spPr>
                                </pic:pic>
                              </a:graphicData>
                            </a:graphic>
                          </wp:inline>
                        </w:drawing>
                      </w:r>
                    </w:p>
                  </w:txbxContent>
                </v:textbox>
                <w10:wrap type="square" anchorx="margin"/>
              </v:shape>
            </w:pict>
          </mc:Fallback>
        </mc:AlternateContent>
      </w:r>
    </w:p>
    <w:p w14:paraId="624DCC8C" w14:textId="1BCD7724" w:rsidR="009F766B" w:rsidRDefault="009F766B" w:rsidP="005A5D83">
      <w:pPr>
        <w:spacing w:line="480" w:lineRule="auto"/>
        <w:rPr>
          <w:rFonts w:ascii="Times New Roman" w:hAnsi="Times New Roman" w:cs="Times New Roman"/>
          <w:sz w:val="22"/>
        </w:rPr>
      </w:pPr>
    </w:p>
    <w:sectPr w:rsidR="009F766B">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78AF80" w14:textId="77777777" w:rsidR="00C11092" w:rsidRDefault="00C11092" w:rsidP="007977E5">
      <w:r>
        <w:separator/>
      </w:r>
    </w:p>
  </w:endnote>
  <w:endnote w:type="continuationSeparator" w:id="0">
    <w:p w14:paraId="719CDB6B" w14:textId="77777777" w:rsidR="00C11092" w:rsidRDefault="00C11092" w:rsidP="007977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Meiryo UI">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AC41C3" w14:textId="77777777" w:rsidR="00C11092" w:rsidRDefault="00C11092" w:rsidP="007977E5">
      <w:r>
        <w:separator/>
      </w:r>
    </w:p>
  </w:footnote>
  <w:footnote w:type="continuationSeparator" w:id="0">
    <w:p w14:paraId="02DDE3EB" w14:textId="77777777" w:rsidR="00C11092" w:rsidRDefault="00C11092" w:rsidP="007977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B63D8"/>
    <w:multiLevelType w:val="hybridMultilevel"/>
    <w:tmpl w:val="1E922186"/>
    <w:lvl w:ilvl="0" w:tplc="CF8CC568">
      <w:start w:val="1"/>
      <w:numFmt w:val="lowerLetter"/>
      <w:lvlText w:val="%1)"/>
      <w:lvlJc w:val="left"/>
      <w:pPr>
        <w:ind w:left="360" w:hanging="360"/>
      </w:pPr>
      <w:rPr>
        <w:rFonts w:hint="default"/>
      </w:rPr>
    </w:lvl>
    <w:lvl w:ilvl="1" w:tplc="A5FC37A8" w:tentative="1">
      <w:start w:val="1"/>
      <w:numFmt w:val="aiueoFullWidth"/>
      <w:lvlText w:val="(%2)"/>
      <w:lvlJc w:val="left"/>
      <w:pPr>
        <w:ind w:left="880" w:hanging="440"/>
      </w:pPr>
    </w:lvl>
    <w:lvl w:ilvl="2" w:tplc="70B8D3C2" w:tentative="1">
      <w:start w:val="1"/>
      <w:numFmt w:val="decimalEnclosedCircle"/>
      <w:lvlText w:val="%3"/>
      <w:lvlJc w:val="left"/>
      <w:pPr>
        <w:ind w:left="1320" w:hanging="440"/>
      </w:pPr>
    </w:lvl>
    <w:lvl w:ilvl="3" w:tplc="703C13C6" w:tentative="1">
      <w:start w:val="1"/>
      <w:numFmt w:val="decimal"/>
      <w:lvlText w:val="%4."/>
      <w:lvlJc w:val="left"/>
      <w:pPr>
        <w:ind w:left="1760" w:hanging="440"/>
      </w:pPr>
    </w:lvl>
    <w:lvl w:ilvl="4" w:tplc="09DA69D4" w:tentative="1">
      <w:start w:val="1"/>
      <w:numFmt w:val="aiueoFullWidth"/>
      <w:lvlText w:val="(%5)"/>
      <w:lvlJc w:val="left"/>
      <w:pPr>
        <w:ind w:left="2200" w:hanging="440"/>
      </w:pPr>
    </w:lvl>
    <w:lvl w:ilvl="5" w:tplc="80D04616" w:tentative="1">
      <w:start w:val="1"/>
      <w:numFmt w:val="decimalEnclosedCircle"/>
      <w:lvlText w:val="%6"/>
      <w:lvlJc w:val="left"/>
      <w:pPr>
        <w:ind w:left="2640" w:hanging="440"/>
      </w:pPr>
    </w:lvl>
    <w:lvl w:ilvl="6" w:tplc="4CE67FD8" w:tentative="1">
      <w:start w:val="1"/>
      <w:numFmt w:val="decimal"/>
      <w:lvlText w:val="%7."/>
      <w:lvlJc w:val="left"/>
      <w:pPr>
        <w:ind w:left="3080" w:hanging="440"/>
      </w:pPr>
    </w:lvl>
    <w:lvl w:ilvl="7" w:tplc="E16A25A0" w:tentative="1">
      <w:start w:val="1"/>
      <w:numFmt w:val="aiueoFullWidth"/>
      <w:lvlText w:val="(%8)"/>
      <w:lvlJc w:val="left"/>
      <w:pPr>
        <w:ind w:left="3520" w:hanging="440"/>
      </w:pPr>
    </w:lvl>
    <w:lvl w:ilvl="8" w:tplc="BE869888" w:tentative="1">
      <w:start w:val="1"/>
      <w:numFmt w:val="decimalEnclosedCircle"/>
      <w:lvlText w:val="%9"/>
      <w:lvlJc w:val="left"/>
      <w:pPr>
        <w:ind w:left="3960" w:hanging="440"/>
      </w:pPr>
    </w:lvl>
  </w:abstractNum>
  <w:abstractNum w:abstractNumId="1" w15:restartNumberingAfterBreak="0">
    <w:nsid w:val="69E001CA"/>
    <w:multiLevelType w:val="hybridMultilevel"/>
    <w:tmpl w:val="0FCC8678"/>
    <w:lvl w:ilvl="0" w:tplc="80B08730">
      <w:start w:val="2"/>
      <w:numFmt w:val="bullet"/>
      <w:lvlText w:val="-"/>
      <w:lvlJc w:val="left"/>
      <w:pPr>
        <w:ind w:left="1080" w:hanging="360"/>
      </w:pPr>
      <w:rPr>
        <w:rFonts w:ascii="Calibri" w:eastAsia="SimSun" w:hAnsi="Calibri" w:cs="Calibri" w:hint="default"/>
        <w:b/>
      </w:rPr>
    </w:lvl>
    <w:lvl w:ilvl="1" w:tplc="9B827190" w:tentative="1">
      <w:start w:val="1"/>
      <w:numFmt w:val="bullet"/>
      <w:lvlText w:val="o"/>
      <w:lvlJc w:val="left"/>
      <w:pPr>
        <w:ind w:left="1800" w:hanging="360"/>
      </w:pPr>
      <w:rPr>
        <w:rFonts w:ascii="Courier New" w:hAnsi="Courier New" w:cs="Courier New" w:hint="default"/>
      </w:rPr>
    </w:lvl>
    <w:lvl w:ilvl="2" w:tplc="F9A25CBC" w:tentative="1">
      <w:start w:val="1"/>
      <w:numFmt w:val="bullet"/>
      <w:lvlText w:val=""/>
      <w:lvlJc w:val="left"/>
      <w:pPr>
        <w:ind w:left="2520" w:hanging="360"/>
      </w:pPr>
      <w:rPr>
        <w:rFonts w:ascii="Wingdings" w:hAnsi="Wingdings" w:hint="default"/>
      </w:rPr>
    </w:lvl>
    <w:lvl w:ilvl="3" w:tplc="FC8400B0" w:tentative="1">
      <w:start w:val="1"/>
      <w:numFmt w:val="bullet"/>
      <w:lvlText w:val=""/>
      <w:lvlJc w:val="left"/>
      <w:pPr>
        <w:ind w:left="3240" w:hanging="360"/>
      </w:pPr>
      <w:rPr>
        <w:rFonts w:ascii="Symbol" w:hAnsi="Symbol" w:hint="default"/>
      </w:rPr>
    </w:lvl>
    <w:lvl w:ilvl="4" w:tplc="B43E49E4" w:tentative="1">
      <w:start w:val="1"/>
      <w:numFmt w:val="bullet"/>
      <w:lvlText w:val="o"/>
      <w:lvlJc w:val="left"/>
      <w:pPr>
        <w:ind w:left="3960" w:hanging="360"/>
      </w:pPr>
      <w:rPr>
        <w:rFonts w:ascii="Courier New" w:hAnsi="Courier New" w:cs="Courier New" w:hint="default"/>
      </w:rPr>
    </w:lvl>
    <w:lvl w:ilvl="5" w:tplc="3D2635C8" w:tentative="1">
      <w:start w:val="1"/>
      <w:numFmt w:val="bullet"/>
      <w:lvlText w:val=""/>
      <w:lvlJc w:val="left"/>
      <w:pPr>
        <w:ind w:left="4680" w:hanging="360"/>
      </w:pPr>
      <w:rPr>
        <w:rFonts w:ascii="Wingdings" w:hAnsi="Wingdings" w:hint="default"/>
      </w:rPr>
    </w:lvl>
    <w:lvl w:ilvl="6" w:tplc="BE205684" w:tentative="1">
      <w:start w:val="1"/>
      <w:numFmt w:val="bullet"/>
      <w:lvlText w:val=""/>
      <w:lvlJc w:val="left"/>
      <w:pPr>
        <w:ind w:left="5400" w:hanging="360"/>
      </w:pPr>
      <w:rPr>
        <w:rFonts w:ascii="Symbol" w:hAnsi="Symbol" w:hint="default"/>
      </w:rPr>
    </w:lvl>
    <w:lvl w:ilvl="7" w:tplc="5950CE80" w:tentative="1">
      <w:start w:val="1"/>
      <w:numFmt w:val="bullet"/>
      <w:lvlText w:val="o"/>
      <w:lvlJc w:val="left"/>
      <w:pPr>
        <w:ind w:left="6120" w:hanging="360"/>
      </w:pPr>
      <w:rPr>
        <w:rFonts w:ascii="Courier New" w:hAnsi="Courier New" w:cs="Courier New" w:hint="default"/>
      </w:rPr>
    </w:lvl>
    <w:lvl w:ilvl="8" w:tplc="81CC0522" w:tentative="1">
      <w:start w:val="1"/>
      <w:numFmt w:val="bullet"/>
      <w:lvlText w:val=""/>
      <w:lvlJc w:val="left"/>
      <w:pPr>
        <w:ind w:left="6840" w:hanging="360"/>
      </w:pPr>
      <w:rPr>
        <w:rFonts w:ascii="Wingdings" w:hAnsi="Wingdings" w:hint="default"/>
      </w:rPr>
    </w:lvl>
  </w:abstractNum>
  <w:num w:numId="1" w16cid:durableId="1675919064">
    <w:abstractNumId w:val="0"/>
  </w:num>
  <w:num w:numId="2" w16cid:durableId="12261866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DateAndTime/>
  <w:doNotDisplayPageBoundaries/>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dvanced Materials Copy&lt;/Style&gt;&lt;LeftDelim&gt;{&lt;/LeftDelim&gt;&lt;RightDelim&gt;}&lt;/RightDelim&gt;&lt;FontName&gt;游明朝&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dsv5ev0rwr92qefafpvsdzkrafa02tvaxre&quot;&gt;220420_partially onedrive&lt;record-ids&gt;&lt;item&gt;1531&lt;/item&gt;&lt;item&gt;1561&lt;/item&gt;&lt;item&gt;1607&lt;/item&gt;&lt;item&gt;2135&lt;/item&gt;&lt;item&gt;2336&lt;/item&gt;&lt;item&gt;3142&lt;/item&gt;&lt;item&gt;3697&lt;/item&gt;&lt;item&gt;3698&lt;/item&gt;&lt;item&gt;3757&lt;/item&gt;&lt;item&gt;3782&lt;/item&gt;&lt;item&gt;3822&lt;/item&gt;&lt;item&gt;3899&lt;/item&gt;&lt;item&gt;3935&lt;/item&gt;&lt;item&gt;3967&lt;/item&gt;&lt;item&gt;4058&lt;/item&gt;&lt;item&gt;4059&lt;/item&gt;&lt;item&gt;4099&lt;/item&gt;&lt;item&gt;4161&lt;/item&gt;&lt;item&gt;4380&lt;/item&gt;&lt;item&gt;4434&lt;/item&gt;&lt;item&gt;4444&lt;/item&gt;&lt;item&gt;4445&lt;/item&gt;&lt;item&gt;4447&lt;/item&gt;&lt;item&gt;4448&lt;/item&gt;&lt;item&gt;4451&lt;/item&gt;&lt;item&gt;4519&lt;/item&gt;&lt;item&gt;4521&lt;/item&gt;&lt;item&gt;4635&lt;/item&gt;&lt;item&gt;4922&lt;/item&gt;&lt;item&gt;4923&lt;/item&gt;&lt;item&gt;5094&lt;/item&gt;&lt;item&gt;5135&lt;/item&gt;&lt;item&gt;5136&lt;/item&gt;&lt;item&gt;5137&lt;/item&gt;&lt;item&gt;5232&lt;/item&gt;&lt;item&gt;5241&lt;/item&gt;&lt;item&gt;5242&lt;/item&gt;&lt;item&gt;5243&lt;/item&gt;&lt;item&gt;5245&lt;/item&gt;&lt;item&gt;5247&lt;/item&gt;&lt;item&gt;5328&lt;/item&gt;&lt;item&gt;5330&lt;/item&gt;&lt;item&gt;5353&lt;/item&gt;&lt;/record-ids&gt;&lt;/item&gt;&lt;/Libraries&gt;"/>
  </w:docVars>
  <w:rsids>
    <w:rsidRoot w:val="008D58F3"/>
    <w:rsid w:val="0000200A"/>
    <w:rsid w:val="000026B6"/>
    <w:rsid w:val="0000631B"/>
    <w:rsid w:val="00006709"/>
    <w:rsid w:val="00006E7D"/>
    <w:rsid w:val="00007D9B"/>
    <w:rsid w:val="00007DBE"/>
    <w:rsid w:val="00010877"/>
    <w:rsid w:val="00011FEE"/>
    <w:rsid w:val="00012FE4"/>
    <w:rsid w:val="000136A5"/>
    <w:rsid w:val="00013DB9"/>
    <w:rsid w:val="000151E7"/>
    <w:rsid w:val="000157BA"/>
    <w:rsid w:val="00015924"/>
    <w:rsid w:val="000159EE"/>
    <w:rsid w:val="00016EAB"/>
    <w:rsid w:val="0001764A"/>
    <w:rsid w:val="000204E6"/>
    <w:rsid w:val="00022328"/>
    <w:rsid w:val="000237FC"/>
    <w:rsid w:val="00024C50"/>
    <w:rsid w:val="000255F3"/>
    <w:rsid w:val="00025727"/>
    <w:rsid w:val="00026723"/>
    <w:rsid w:val="00026D73"/>
    <w:rsid w:val="0002755E"/>
    <w:rsid w:val="00031CFA"/>
    <w:rsid w:val="00031F83"/>
    <w:rsid w:val="000324EC"/>
    <w:rsid w:val="000332F5"/>
    <w:rsid w:val="000335B5"/>
    <w:rsid w:val="0003480C"/>
    <w:rsid w:val="00036D0D"/>
    <w:rsid w:val="00037D5B"/>
    <w:rsid w:val="00037FC9"/>
    <w:rsid w:val="0004008A"/>
    <w:rsid w:val="000405B6"/>
    <w:rsid w:val="0004248D"/>
    <w:rsid w:val="00042832"/>
    <w:rsid w:val="00044B9F"/>
    <w:rsid w:val="00046074"/>
    <w:rsid w:val="000474B2"/>
    <w:rsid w:val="00047551"/>
    <w:rsid w:val="00050333"/>
    <w:rsid w:val="000522AE"/>
    <w:rsid w:val="00052776"/>
    <w:rsid w:val="00053019"/>
    <w:rsid w:val="000551EC"/>
    <w:rsid w:val="00055888"/>
    <w:rsid w:val="00055C3D"/>
    <w:rsid w:val="0005658F"/>
    <w:rsid w:val="00056F8E"/>
    <w:rsid w:val="00057350"/>
    <w:rsid w:val="000577C6"/>
    <w:rsid w:val="0005782C"/>
    <w:rsid w:val="00057D3F"/>
    <w:rsid w:val="00061C5A"/>
    <w:rsid w:val="00063E2B"/>
    <w:rsid w:val="000656E6"/>
    <w:rsid w:val="00065C41"/>
    <w:rsid w:val="00067D84"/>
    <w:rsid w:val="0007009E"/>
    <w:rsid w:val="000702C8"/>
    <w:rsid w:val="0007138A"/>
    <w:rsid w:val="00072DC3"/>
    <w:rsid w:val="00073B8B"/>
    <w:rsid w:val="00075724"/>
    <w:rsid w:val="00076447"/>
    <w:rsid w:val="000768A5"/>
    <w:rsid w:val="000768AF"/>
    <w:rsid w:val="00080AD3"/>
    <w:rsid w:val="00080B08"/>
    <w:rsid w:val="00080E0F"/>
    <w:rsid w:val="00081C12"/>
    <w:rsid w:val="000835D1"/>
    <w:rsid w:val="000841A9"/>
    <w:rsid w:val="0008604C"/>
    <w:rsid w:val="00086E09"/>
    <w:rsid w:val="00087CBD"/>
    <w:rsid w:val="00090655"/>
    <w:rsid w:val="0009364C"/>
    <w:rsid w:val="00095E0B"/>
    <w:rsid w:val="00097E94"/>
    <w:rsid w:val="000A2859"/>
    <w:rsid w:val="000A3667"/>
    <w:rsid w:val="000A6EB4"/>
    <w:rsid w:val="000A7566"/>
    <w:rsid w:val="000A7F43"/>
    <w:rsid w:val="000B1130"/>
    <w:rsid w:val="000B1313"/>
    <w:rsid w:val="000B17B8"/>
    <w:rsid w:val="000B2182"/>
    <w:rsid w:val="000B3506"/>
    <w:rsid w:val="000B6479"/>
    <w:rsid w:val="000B74B0"/>
    <w:rsid w:val="000C11CF"/>
    <w:rsid w:val="000C1BF2"/>
    <w:rsid w:val="000C1CFC"/>
    <w:rsid w:val="000C3823"/>
    <w:rsid w:val="000C4964"/>
    <w:rsid w:val="000C5758"/>
    <w:rsid w:val="000C6A6C"/>
    <w:rsid w:val="000C6D84"/>
    <w:rsid w:val="000C79BF"/>
    <w:rsid w:val="000C7D44"/>
    <w:rsid w:val="000C7E12"/>
    <w:rsid w:val="000D1907"/>
    <w:rsid w:val="000D2417"/>
    <w:rsid w:val="000D28E0"/>
    <w:rsid w:val="000D3086"/>
    <w:rsid w:val="000D4049"/>
    <w:rsid w:val="000D543D"/>
    <w:rsid w:val="000D5786"/>
    <w:rsid w:val="000D67C0"/>
    <w:rsid w:val="000D6B5C"/>
    <w:rsid w:val="000D6F42"/>
    <w:rsid w:val="000E0397"/>
    <w:rsid w:val="000E0AB2"/>
    <w:rsid w:val="000E1EB3"/>
    <w:rsid w:val="000E2E91"/>
    <w:rsid w:val="000E5733"/>
    <w:rsid w:val="000E6B0F"/>
    <w:rsid w:val="000E6B66"/>
    <w:rsid w:val="000E6F85"/>
    <w:rsid w:val="000F0098"/>
    <w:rsid w:val="000F0209"/>
    <w:rsid w:val="000F263E"/>
    <w:rsid w:val="000F2C0A"/>
    <w:rsid w:val="000F329E"/>
    <w:rsid w:val="000F3693"/>
    <w:rsid w:val="000F5FD8"/>
    <w:rsid w:val="000F688F"/>
    <w:rsid w:val="000F756B"/>
    <w:rsid w:val="001003F6"/>
    <w:rsid w:val="00101FEB"/>
    <w:rsid w:val="00104157"/>
    <w:rsid w:val="00104E45"/>
    <w:rsid w:val="00106D60"/>
    <w:rsid w:val="00107452"/>
    <w:rsid w:val="001076DA"/>
    <w:rsid w:val="0011201A"/>
    <w:rsid w:val="00112344"/>
    <w:rsid w:val="0011493C"/>
    <w:rsid w:val="00114997"/>
    <w:rsid w:val="001157F4"/>
    <w:rsid w:val="00116E2C"/>
    <w:rsid w:val="00116FA5"/>
    <w:rsid w:val="0011709A"/>
    <w:rsid w:val="00117171"/>
    <w:rsid w:val="001214A8"/>
    <w:rsid w:val="001217D1"/>
    <w:rsid w:val="00121D76"/>
    <w:rsid w:val="00121EBE"/>
    <w:rsid w:val="001222C2"/>
    <w:rsid w:val="00123559"/>
    <w:rsid w:val="001237F4"/>
    <w:rsid w:val="00123A7D"/>
    <w:rsid w:val="00123C54"/>
    <w:rsid w:val="00124176"/>
    <w:rsid w:val="001268C3"/>
    <w:rsid w:val="001268F5"/>
    <w:rsid w:val="00131F39"/>
    <w:rsid w:val="001321B2"/>
    <w:rsid w:val="001323AD"/>
    <w:rsid w:val="001346C6"/>
    <w:rsid w:val="001347D6"/>
    <w:rsid w:val="00135AC0"/>
    <w:rsid w:val="00135B33"/>
    <w:rsid w:val="001367B0"/>
    <w:rsid w:val="001405EC"/>
    <w:rsid w:val="00140633"/>
    <w:rsid w:val="0014288B"/>
    <w:rsid w:val="001430B7"/>
    <w:rsid w:val="001439F5"/>
    <w:rsid w:val="00144306"/>
    <w:rsid w:val="00147DED"/>
    <w:rsid w:val="00147FC1"/>
    <w:rsid w:val="00153F37"/>
    <w:rsid w:val="00155443"/>
    <w:rsid w:val="00155EE6"/>
    <w:rsid w:val="00160E93"/>
    <w:rsid w:val="00163488"/>
    <w:rsid w:val="001657B2"/>
    <w:rsid w:val="00166019"/>
    <w:rsid w:val="00171345"/>
    <w:rsid w:val="00171A0E"/>
    <w:rsid w:val="00172422"/>
    <w:rsid w:val="0017255E"/>
    <w:rsid w:val="001730C6"/>
    <w:rsid w:val="00174E66"/>
    <w:rsid w:val="00174F2A"/>
    <w:rsid w:val="001767CC"/>
    <w:rsid w:val="00180807"/>
    <w:rsid w:val="00180F2E"/>
    <w:rsid w:val="00183C35"/>
    <w:rsid w:val="001843B5"/>
    <w:rsid w:val="001846AF"/>
    <w:rsid w:val="00184FC9"/>
    <w:rsid w:val="00186B86"/>
    <w:rsid w:val="001879D6"/>
    <w:rsid w:val="00190B60"/>
    <w:rsid w:val="00191438"/>
    <w:rsid w:val="0019186A"/>
    <w:rsid w:val="001933E9"/>
    <w:rsid w:val="00193B2E"/>
    <w:rsid w:val="00193DBA"/>
    <w:rsid w:val="00194330"/>
    <w:rsid w:val="001A0B45"/>
    <w:rsid w:val="001A2090"/>
    <w:rsid w:val="001A30FA"/>
    <w:rsid w:val="001A3454"/>
    <w:rsid w:val="001A36E2"/>
    <w:rsid w:val="001A3C39"/>
    <w:rsid w:val="001A4127"/>
    <w:rsid w:val="001A4327"/>
    <w:rsid w:val="001A605B"/>
    <w:rsid w:val="001A61D5"/>
    <w:rsid w:val="001B192C"/>
    <w:rsid w:val="001B1D74"/>
    <w:rsid w:val="001B3601"/>
    <w:rsid w:val="001B538A"/>
    <w:rsid w:val="001B6D23"/>
    <w:rsid w:val="001C0E31"/>
    <w:rsid w:val="001C1620"/>
    <w:rsid w:val="001C1F6C"/>
    <w:rsid w:val="001C2D64"/>
    <w:rsid w:val="001C4BFB"/>
    <w:rsid w:val="001C5B68"/>
    <w:rsid w:val="001C755E"/>
    <w:rsid w:val="001D08E9"/>
    <w:rsid w:val="001D337D"/>
    <w:rsid w:val="001D47A5"/>
    <w:rsid w:val="001D51A7"/>
    <w:rsid w:val="001D643A"/>
    <w:rsid w:val="001D689B"/>
    <w:rsid w:val="001D6AA0"/>
    <w:rsid w:val="001E0AA8"/>
    <w:rsid w:val="001E0CC0"/>
    <w:rsid w:val="001E269D"/>
    <w:rsid w:val="001E3388"/>
    <w:rsid w:val="001E68DD"/>
    <w:rsid w:val="001E719B"/>
    <w:rsid w:val="001E728A"/>
    <w:rsid w:val="001E731A"/>
    <w:rsid w:val="001F0967"/>
    <w:rsid w:val="001F128F"/>
    <w:rsid w:val="001F213E"/>
    <w:rsid w:val="001F2FAE"/>
    <w:rsid w:val="001F300F"/>
    <w:rsid w:val="001F3A53"/>
    <w:rsid w:val="001F4BBF"/>
    <w:rsid w:val="0020085E"/>
    <w:rsid w:val="0020090A"/>
    <w:rsid w:val="00201AE4"/>
    <w:rsid w:val="00201F66"/>
    <w:rsid w:val="00202B3B"/>
    <w:rsid w:val="002039F8"/>
    <w:rsid w:val="00203C36"/>
    <w:rsid w:val="00203D9B"/>
    <w:rsid w:val="00203F4E"/>
    <w:rsid w:val="00203F57"/>
    <w:rsid w:val="00205E5D"/>
    <w:rsid w:val="00205F04"/>
    <w:rsid w:val="00206BCB"/>
    <w:rsid w:val="002103C9"/>
    <w:rsid w:val="0021089F"/>
    <w:rsid w:val="00211E85"/>
    <w:rsid w:val="00212798"/>
    <w:rsid w:val="0021306A"/>
    <w:rsid w:val="002135A8"/>
    <w:rsid w:val="002135C7"/>
    <w:rsid w:val="00213BF7"/>
    <w:rsid w:val="00213EFB"/>
    <w:rsid w:val="00215012"/>
    <w:rsid w:val="002159D9"/>
    <w:rsid w:val="002178C7"/>
    <w:rsid w:val="00221322"/>
    <w:rsid w:val="0022189A"/>
    <w:rsid w:val="0022263D"/>
    <w:rsid w:val="00222A56"/>
    <w:rsid w:val="00222BE4"/>
    <w:rsid w:val="00223618"/>
    <w:rsid w:val="00223D66"/>
    <w:rsid w:val="00224199"/>
    <w:rsid w:val="00224409"/>
    <w:rsid w:val="00224446"/>
    <w:rsid w:val="00225824"/>
    <w:rsid w:val="0022592F"/>
    <w:rsid w:val="00225A84"/>
    <w:rsid w:val="00225EA0"/>
    <w:rsid w:val="00225F71"/>
    <w:rsid w:val="0023094D"/>
    <w:rsid w:val="00230FCF"/>
    <w:rsid w:val="0023177C"/>
    <w:rsid w:val="00231F06"/>
    <w:rsid w:val="00232BBF"/>
    <w:rsid w:val="002350DE"/>
    <w:rsid w:val="002357CA"/>
    <w:rsid w:val="002361F4"/>
    <w:rsid w:val="00237336"/>
    <w:rsid w:val="0024089D"/>
    <w:rsid w:val="00240CAB"/>
    <w:rsid w:val="00241F5D"/>
    <w:rsid w:val="00243D2B"/>
    <w:rsid w:val="00245415"/>
    <w:rsid w:val="00245F31"/>
    <w:rsid w:val="00247D99"/>
    <w:rsid w:val="00247E17"/>
    <w:rsid w:val="0025144C"/>
    <w:rsid w:val="00251702"/>
    <w:rsid w:val="00251C3E"/>
    <w:rsid w:val="00251CAA"/>
    <w:rsid w:val="002528FD"/>
    <w:rsid w:val="00253C64"/>
    <w:rsid w:val="00254651"/>
    <w:rsid w:val="00257F16"/>
    <w:rsid w:val="00262BF1"/>
    <w:rsid w:val="00264516"/>
    <w:rsid w:val="00264FEA"/>
    <w:rsid w:val="00265014"/>
    <w:rsid w:val="00266738"/>
    <w:rsid w:val="00266836"/>
    <w:rsid w:val="00266E8D"/>
    <w:rsid w:val="002673D1"/>
    <w:rsid w:val="00271B51"/>
    <w:rsid w:val="00271CEE"/>
    <w:rsid w:val="00272F07"/>
    <w:rsid w:val="002754C3"/>
    <w:rsid w:val="00276513"/>
    <w:rsid w:val="00276849"/>
    <w:rsid w:val="00276C64"/>
    <w:rsid w:val="00277A74"/>
    <w:rsid w:val="002824BC"/>
    <w:rsid w:val="002838C9"/>
    <w:rsid w:val="00284723"/>
    <w:rsid w:val="002860F3"/>
    <w:rsid w:val="0028615E"/>
    <w:rsid w:val="002868E0"/>
    <w:rsid w:val="002874A8"/>
    <w:rsid w:val="002878B3"/>
    <w:rsid w:val="00290347"/>
    <w:rsid w:val="00293264"/>
    <w:rsid w:val="00295C87"/>
    <w:rsid w:val="002960B2"/>
    <w:rsid w:val="002961EC"/>
    <w:rsid w:val="0029724C"/>
    <w:rsid w:val="00297AD3"/>
    <w:rsid w:val="00297E92"/>
    <w:rsid w:val="002A027C"/>
    <w:rsid w:val="002A2314"/>
    <w:rsid w:val="002A2B62"/>
    <w:rsid w:val="002A47A6"/>
    <w:rsid w:val="002A484C"/>
    <w:rsid w:val="002A494D"/>
    <w:rsid w:val="002A4ACB"/>
    <w:rsid w:val="002A4C17"/>
    <w:rsid w:val="002A6DA2"/>
    <w:rsid w:val="002A79A4"/>
    <w:rsid w:val="002A7C59"/>
    <w:rsid w:val="002A7D62"/>
    <w:rsid w:val="002B0BD8"/>
    <w:rsid w:val="002B40AA"/>
    <w:rsid w:val="002B53FE"/>
    <w:rsid w:val="002B7052"/>
    <w:rsid w:val="002C01E0"/>
    <w:rsid w:val="002C045C"/>
    <w:rsid w:val="002C05F4"/>
    <w:rsid w:val="002C0F1F"/>
    <w:rsid w:val="002C308A"/>
    <w:rsid w:val="002C39BE"/>
    <w:rsid w:val="002C3F6D"/>
    <w:rsid w:val="002C6121"/>
    <w:rsid w:val="002D0C88"/>
    <w:rsid w:val="002D2B64"/>
    <w:rsid w:val="002D31AD"/>
    <w:rsid w:val="002D5DAB"/>
    <w:rsid w:val="002D6570"/>
    <w:rsid w:val="002D67AD"/>
    <w:rsid w:val="002D70AC"/>
    <w:rsid w:val="002E0BA8"/>
    <w:rsid w:val="002E12B0"/>
    <w:rsid w:val="002E1A76"/>
    <w:rsid w:val="002E2647"/>
    <w:rsid w:val="002E4F3D"/>
    <w:rsid w:val="002E60FA"/>
    <w:rsid w:val="002E6C88"/>
    <w:rsid w:val="002E720B"/>
    <w:rsid w:val="002E7D9F"/>
    <w:rsid w:val="002F1365"/>
    <w:rsid w:val="002F1522"/>
    <w:rsid w:val="002F1C90"/>
    <w:rsid w:val="002F2753"/>
    <w:rsid w:val="002F344C"/>
    <w:rsid w:val="002F4DF0"/>
    <w:rsid w:val="002F59C5"/>
    <w:rsid w:val="002F5BDE"/>
    <w:rsid w:val="002F632E"/>
    <w:rsid w:val="002F6CD3"/>
    <w:rsid w:val="002F7022"/>
    <w:rsid w:val="002F7510"/>
    <w:rsid w:val="002F77DA"/>
    <w:rsid w:val="002F7E76"/>
    <w:rsid w:val="003001A7"/>
    <w:rsid w:val="003009D5"/>
    <w:rsid w:val="003010DB"/>
    <w:rsid w:val="00304749"/>
    <w:rsid w:val="00304B63"/>
    <w:rsid w:val="0030511E"/>
    <w:rsid w:val="00305231"/>
    <w:rsid w:val="003060E5"/>
    <w:rsid w:val="003067DA"/>
    <w:rsid w:val="003069B0"/>
    <w:rsid w:val="00306C46"/>
    <w:rsid w:val="003107F6"/>
    <w:rsid w:val="00310BC8"/>
    <w:rsid w:val="00312483"/>
    <w:rsid w:val="003128C3"/>
    <w:rsid w:val="00312AC1"/>
    <w:rsid w:val="00312AC8"/>
    <w:rsid w:val="00313386"/>
    <w:rsid w:val="00313F28"/>
    <w:rsid w:val="00314827"/>
    <w:rsid w:val="0031505F"/>
    <w:rsid w:val="0031541C"/>
    <w:rsid w:val="0031592E"/>
    <w:rsid w:val="00317FFC"/>
    <w:rsid w:val="00320114"/>
    <w:rsid w:val="0032044F"/>
    <w:rsid w:val="0032103E"/>
    <w:rsid w:val="00323915"/>
    <w:rsid w:val="003263EB"/>
    <w:rsid w:val="00326671"/>
    <w:rsid w:val="0033050A"/>
    <w:rsid w:val="00330708"/>
    <w:rsid w:val="00330AE1"/>
    <w:rsid w:val="00330E09"/>
    <w:rsid w:val="00331693"/>
    <w:rsid w:val="00331735"/>
    <w:rsid w:val="0033277B"/>
    <w:rsid w:val="0033482E"/>
    <w:rsid w:val="00336045"/>
    <w:rsid w:val="00336729"/>
    <w:rsid w:val="003367FA"/>
    <w:rsid w:val="00340A1E"/>
    <w:rsid w:val="00341D47"/>
    <w:rsid w:val="0034305D"/>
    <w:rsid w:val="003430C5"/>
    <w:rsid w:val="00344FA2"/>
    <w:rsid w:val="00346189"/>
    <w:rsid w:val="00346574"/>
    <w:rsid w:val="00350B3C"/>
    <w:rsid w:val="00351550"/>
    <w:rsid w:val="00352287"/>
    <w:rsid w:val="003523FB"/>
    <w:rsid w:val="0035241E"/>
    <w:rsid w:val="00354BC2"/>
    <w:rsid w:val="00355989"/>
    <w:rsid w:val="00355DF8"/>
    <w:rsid w:val="00356950"/>
    <w:rsid w:val="00356AA6"/>
    <w:rsid w:val="0035706F"/>
    <w:rsid w:val="00360E89"/>
    <w:rsid w:val="00360E9D"/>
    <w:rsid w:val="00362D45"/>
    <w:rsid w:val="00362D8E"/>
    <w:rsid w:val="00364505"/>
    <w:rsid w:val="00364A02"/>
    <w:rsid w:val="00365217"/>
    <w:rsid w:val="00367422"/>
    <w:rsid w:val="0036792C"/>
    <w:rsid w:val="00371766"/>
    <w:rsid w:val="00371AE4"/>
    <w:rsid w:val="00371AEC"/>
    <w:rsid w:val="0037326E"/>
    <w:rsid w:val="00373B87"/>
    <w:rsid w:val="003777F9"/>
    <w:rsid w:val="00380B71"/>
    <w:rsid w:val="00380BC2"/>
    <w:rsid w:val="003812D9"/>
    <w:rsid w:val="00381554"/>
    <w:rsid w:val="00382753"/>
    <w:rsid w:val="00383874"/>
    <w:rsid w:val="00383926"/>
    <w:rsid w:val="003848D0"/>
    <w:rsid w:val="00384A39"/>
    <w:rsid w:val="0038608F"/>
    <w:rsid w:val="00386C88"/>
    <w:rsid w:val="00387EC5"/>
    <w:rsid w:val="003902BD"/>
    <w:rsid w:val="0039102F"/>
    <w:rsid w:val="00391677"/>
    <w:rsid w:val="00391C18"/>
    <w:rsid w:val="003923B8"/>
    <w:rsid w:val="003927CC"/>
    <w:rsid w:val="00392C6E"/>
    <w:rsid w:val="00393473"/>
    <w:rsid w:val="003937ED"/>
    <w:rsid w:val="003947B8"/>
    <w:rsid w:val="00395CFE"/>
    <w:rsid w:val="00396A83"/>
    <w:rsid w:val="00397682"/>
    <w:rsid w:val="003A0352"/>
    <w:rsid w:val="003A0A41"/>
    <w:rsid w:val="003A18C0"/>
    <w:rsid w:val="003A1B43"/>
    <w:rsid w:val="003A22AD"/>
    <w:rsid w:val="003A2316"/>
    <w:rsid w:val="003A2F38"/>
    <w:rsid w:val="003A3E01"/>
    <w:rsid w:val="003A65B2"/>
    <w:rsid w:val="003A6AA9"/>
    <w:rsid w:val="003A7E67"/>
    <w:rsid w:val="003B0C7C"/>
    <w:rsid w:val="003B127B"/>
    <w:rsid w:val="003B13D3"/>
    <w:rsid w:val="003B14AB"/>
    <w:rsid w:val="003B1597"/>
    <w:rsid w:val="003B3A9D"/>
    <w:rsid w:val="003B45AA"/>
    <w:rsid w:val="003B48EF"/>
    <w:rsid w:val="003B7261"/>
    <w:rsid w:val="003B7983"/>
    <w:rsid w:val="003C1C12"/>
    <w:rsid w:val="003C24DC"/>
    <w:rsid w:val="003C3CF0"/>
    <w:rsid w:val="003C5ACC"/>
    <w:rsid w:val="003C63B4"/>
    <w:rsid w:val="003C6625"/>
    <w:rsid w:val="003C672F"/>
    <w:rsid w:val="003C7550"/>
    <w:rsid w:val="003D29C3"/>
    <w:rsid w:val="003D2CEE"/>
    <w:rsid w:val="003D3C05"/>
    <w:rsid w:val="003D4BB7"/>
    <w:rsid w:val="003D5319"/>
    <w:rsid w:val="003D538E"/>
    <w:rsid w:val="003D5654"/>
    <w:rsid w:val="003D68D8"/>
    <w:rsid w:val="003D77E5"/>
    <w:rsid w:val="003D7826"/>
    <w:rsid w:val="003D7FBC"/>
    <w:rsid w:val="003E01DC"/>
    <w:rsid w:val="003E0779"/>
    <w:rsid w:val="003E07DE"/>
    <w:rsid w:val="003E20A7"/>
    <w:rsid w:val="003E2EF4"/>
    <w:rsid w:val="003E68BA"/>
    <w:rsid w:val="003E7574"/>
    <w:rsid w:val="003E7DD9"/>
    <w:rsid w:val="003F26C3"/>
    <w:rsid w:val="003F2FCF"/>
    <w:rsid w:val="003F4108"/>
    <w:rsid w:val="003F4ED2"/>
    <w:rsid w:val="003F5716"/>
    <w:rsid w:val="003F6930"/>
    <w:rsid w:val="003F7082"/>
    <w:rsid w:val="003F7349"/>
    <w:rsid w:val="00400309"/>
    <w:rsid w:val="00402483"/>
    <w:rsid w:val="004024E4"/>
    <w:rsid w:val="00403CCD"/>
    <w:rsid w:val="0040612E"/>
    <w:rsid w:val="00407296"/>
    <w:rsid w:val="00410566"/>
    <w:rsid w:val="00411C5D"/>
    <w:rsid w:val="00412010"/>
    <w:rsid w:val="00413359"/>
    <w:rsid w:val="00414721"/>
    <w:rsid w:val="00415C3B"/>
    <w:rsid w:val="004200CC"/>
    <w:rsid w:val="004201E1"/>
    <w:rsid w:val="00422E58"/>
    <w:rsid w:val="00423F3E"/>
    <w:rsid w:val="00426A23"/>
    <w:rsid w:val="00426D10"/>
    <w:rsid w:val="00426DF4"/>
    <w:rsid w:val="00426E9E"/>
    <w:rsid w:val="0042731D"/>
    <w:rsid w:val="00427F81"/>
    <w:rsid w:val="0043172D"/>
    <w:rsid w:val="00432056"/>
    <w:rsid w:val="00433930"/>
    <w:rsid w:val="00434F8D"/>
    <w:rsid w:val="004359A3"/>
    <w:rsid w:val="004377A5"/>
    <w:rsid w:val="00440E5A"/>
    <w:rsid w:val="00441293"/>
    <w:rsid w:val="0044175B"/>
    <w:rsid w:val="004427B3"/>
    <w:rsid w:val="00442F5E"/>
    <w:rsid w:val="00443012"/>
    <w:rsid w:val="004434B6"/>
    <w:rsid w:val="00443910"/>
    <w:rsid w:val="00444CA7"/>
    <w:rsid w:val="00445BD7"/>
    <w:rsid w:val="00447769"/>
    <w:rsid w:val="00447BDD"/>
    <w:rsid w:val="00451176"/>
    <w:rsid w:val="00451A6F"/>
    <w:rsid w:val="00452916"/>
    <w:rsid w:val="00452EB8"/>
    <w:rsid w:val="0045327A"/>
    <w:rsid w:val="00456555"/>
    <w:rsid w:val="00456715"/>
    <w:rsid w:val="0046006A"/>
    <w:rsid w:val="0046028B"/>
    <w:rsid w:val="004603D0"/>
    <w:rsid w:val="0046098F"/>
    <w:rsid w:val="00462F73"/>
    <w:rsid w:val="00464C79"/>
    <w:rsid w:val="004652F1"/>
    <w:rsid w:val="00465AE8"/>
    <w:rsid w:val="00470248"/>
    <w:rsid w:val="00474255"/>
    <w:rsid w:val="004751C6"/>
    <w:rsid w:val="0047526B"/>
    <w:rsid w:val="00476772"/>
    <w:rsid w:val="004767CF"/>
    <w:rsid w:val="00477155"/>
    <w:rsid w:val="004777E5"/>
    <w:rsid w:val="00477FC9"/>
    <w:rsid w:val="004825A1"/>
    <w:rsid w:val="00482C0A"/>
    <w:rsid w:val="0048371E"/>
    <w:rsid w:val="00484557"/>
    <w:rsid w:val="00485334"/>
    <w:rsid w:val="00486300"/>
    <w:rsid w:val="00486A86"/>
    <w:rsid w:val="00492C16"/>
    <w:rsid w:val="0049365A"/>
    <w:rsid w:val="00494999"/>
    <w:rsid w:val="004952BB"/>
    <w:rsid w:val="00495783"/>
    <w:rsid w:val="00495FF9"/>
    <w:rsid w:val="004964D6"/>
    <w:rsid w:val="00497253"/>
    <w:rsid w:val="00497ED8"/>
    <w:rsid w:val="004A1CCA"/>
    <w:rsid w:val="004A1FA0"/>
    <w:rsid w:val="004A1FAC"/>
    <w:rsid w:val="004A3E3E"/>
    <w:rsid w:val="004A45FC"/>
    <w:rsid w:val="004A4B2C"/>
    <w:rsid w:val="004A6BFB"/>
    <w:rsid w:val="004A6CDD"/>
    <w:rsid w:val="004B0687"/>
    <w:rsid w:val="004B0F80"/>
    <w:rsid w:val="004B18A7"/>
    <w:rsid w:val="004B2345"/>
    <w:rsid w:val="004B262A"/>
    <w:rsid w:val="004B28A5"/>
    <w:rsid w:val="004B4C45"/>
    <w:rsid w:val="004B5A12"/>
    <w:rsid w:val="004B5A48"/>
    <w:rsid w:val="004B64BC"/>
    <w:rsid w:val="004B65FC"/>
    <w:rsid w:val="004C096D"/>
    <w:rsid w:val="004C137F"/>
    <w:rsid w:val="004C1442"/>
    <w:rsid w:val="004C1445"/>
    <w:rsid w:val="004C1900"/>
    <w:rsid w:val="004C195F"/>
    <w:rsid w:val="004C3070"/>
    <w:rsid w:val="004C33AB"/>
    <w:rsid w:val="004C3F09"/>
    <w:rsid w:val="004C4868"/>
    <w:rsid w:val="004C5C07"/>
    <w:rsid w:val="004C5F6F"/>
    <w:rsid w:val="004C66E5"/>
    <w:rsid w:val="004C707D"/>
    <w:rsid w:val="004C717C"/>
    <w:rsid w:val="004D04F2"/>
    <w:rsid w:val="004D0A49"/>
    <w:rsid w:val="004D1725"/>
    <w:rsid w:val="004D17C4"/>
    <w:rsid w:val="004D1D20"/>
    <w:rsid w:val="004D2BDB"/>
    <w:rsid w:val="004D2BF6"/>
    <w:rsid w:val="004D3CB4"/>
    <w:rsid w:val="004D41BD"/>
    <w:rsid w:val="004D4309"/>
    <w:rsid w:val="004D4920"/>
    <w:rsid w:val="004D51F3"/>
    <w:rsid w:val="004D5F2B"/>
    <w:rsid w:val="004D5F4E"/>
    <w:rsid w:val="004D71E4"/>
    <w:rsid w:val="004E23B7"/>
    <w:rsid w:val="004E3D0B"/>
    <w:rsid w:val="004E5B62"/>
    <w:rsid w:val="004E6B22"/>
    <w:rsid w:val="004E6BAA"/>
    <w:rsid w:val="004F22ED"/>
    <w:rsid w:val="004F2588"/>
    <w:rsid w:val="004F2693"/>
    <w:rsid w:val="004F2D1C"/>
    <w:rsid w:val="004F7AC3"/>
    <w:rsid w:val="00500B61"/>
    <w:rsid w:val="00500BF9"/>
    <w:rsid w:val="00502B6A"/>
    <w:rsid w:val="00504BC4"/>
    <w:rsid w:val="0050675D"/>
    <w:rsid w:val="005078C0"/>
    <w:rsid w:val="00510365"/>
    <w:rsid w:val="00512DB6"/>
    <w:rsid w:val="005143E7"/>
    <w:rsid w:val="005148AE"/>
    <w:rsid w:val="005148F4"/>
    <w:rsid w:val="0051565A"/>
    <w:rsid w:val="00515E68"/>
    <w:rsid w:val="00520560"/>
    <w:rsid w:val="0052152B"/>
    <w:rsid w:val="00521DD4"/>
    <w:rsid w:val="005227AF"/>
    <w:rsid w:val="00523713"/>
    <w:rsid w:val="00523B11"/>
    <w:rsid w:val="00524129"/>
    <w:rsid w:val="00525AF4"/>
    <w:rsid w:val="00526386"/>
    <w:rsid w:val="00527203"/>
    <w:rsid w:val="00527A4D"/>
    <w:rsid w:val="00531809"/>
    <w:rsid w:val="00532575"/>
    <w:rsid w:val="00533256"/>
    <w:rsid w:val="005334E4"/>
    <w:rsid w:val="00534AAC"/>
    <w:rsid w:val="0053571B"/>
    <w:rsid w:val="005365A3"/>
    <w:rsid w:val="0053789D"/>
    <w:rsid w:val="005409D0"/>
    <w:rsid w:val="005432DA"/>
    <w:rsid w:val="00544928"/>
    <w:rsid w:val="00545AA1"/>
    <w:rsid w:val="00545F85"/>
    <w:rsid w:val="005465C8"/>
    <w:rsid w:val="0055237C"/>
    <w:rsid w:val="00552C49"/>
    <w:rsid w:val="005531C6"/>
    <w:rsid w:val="00554AE5"/>
    <w:rsid w:val="005558A6"/>
    <w:rsid w:val="00555B89"/>
    <w:rsid w:val="00555CEB"/>
    <w:rsid w:val="0055692A"/>
    <w:rsid w:val="00556DDC"/>
    <w:rsid w:val="005615F5"/>
    <w:rsid w:val="00562475"/>
    <w:rsid w:val="00563E6E"/>
    <w:rsid w:val="00563F37"/>
    <w:rsid w:val="00564C0A"/>
    <w:rsid w:val="00565292"/>
    <w:rsid w:val="00565733"/>
    <w:rsid w:val="005676D1"/>
    <w:rsid w:val="00570BF5"/>
    <w:rsid w:val="00570DED"/>
    <w:rsid w:val="00570E16"/>
    <w:rsid w:val="005712C7"/>
    <w:rsid w:val="00571E85"/>
    <w:rsid w:val="00571FB1"/>
    <w:rsid w:val="0057234F"/>
    <w:rsid w:val="00574514"/>
    <w:rsid w:val="00575818"/>
    <w:rsid w:val="00575927"/>
    <w:rsid w:val="00576951"/>
    <w:rsid w:val="00577214"/>
    <w:rsid w:val="00580DD8"/>
    <w:rsid w:val="00580DE6"/>
    <w:rsid w:val="00580E17"/>
    <w:rsid w:val="00582287"/>
    <w:rsid w:val="005826DF"/>
    <w:rsid w:val="00583D90"/>
    <w:rsid w:val="005840EA"/>
    <w:rsid w:val="00584671"/>
    <w:rsid w:val="00584F73"/>
    <w:rsid w:val="00586F49"/>
    <w:rsid w:val="00590BA6"/>
    <w:rsid w:val="005950BC"/>
    <w:rsid w:val="00596299"/>
    <w:rsid w:val="00596B17"/>
    <w:rsid w:val="005970B6"/>
    <w:rsid w:val="005A0D76"/>
    <w:rsid w:val="005A156B"/>
    <w:rsid w:val="005A2642"/>
    <w:rsid w:val="005A336C"/>
    <w:rsid w:val="005A3688"/>
    <w:rsid w:val="005A3E0C"/>
    <w:rsid w:val="005A555A"/>
    <w:rsid w:val="005A5796"/>
    <w:rsid w:val="005A5D83"/>
    <w:rsid w:val="005A616B"/>
    <w:rsid w:val="005A70A3"/>
    <w:rsid w:val="005A745C"/>
    <w:rsid w:val="005A7C5F"/>
    <w:rsid w:val="005B0FE5"/>
    <w:rsid w:val="005B1B2A"/>
    <w:rsid w:val="005B2071"/>
    <w:rsid w:val="005B21F1"/>
    <w:rsid w:val="005B2B65"/>
    <w:rsid w:val="005B37C0"/>
    <w:rsid w:val="005B619B"/>
    <w:rsid w:val="005B6B8B"/>
    <w:rsid w:val="005C1DCD"/>
    <w:rsid w:val="005C1E43"/>
    <w:rsid w:val="005C2E32"/>
    <w:rsid w:val="005C4699"/>
    <w:rsid w:val="005C6D0F"/>
    <w:rsid w:val="005C7CA7"/>
    <w:rsid w:val="005D0BE4"/>
    <w:rsid w:val="005D1B18"/>
    <w:rsid w:val="005D1BFE"/>
    <w:rsid w:val="005D21EE"/>
    <w:rsid w:val="005D36A2"/>
    <w:rsid w:val="005D4375"/>
    <w:rsid w:val="005D4796"/>
    <w:rsid w:val="005D5779"/>
    <w:rsid w:val="005D68D7"/>
    <w:rsid w:val="005E05FE"/>
    <w:rsid w:val="005E1191"/>
    <w:rsid w:val="005E2C11"/>
    <w:rsid w:val="005E2E20"/>
    <w:rsid w:val="005E315E"/>
    <w:rsid w:val="005E3243"/>
    <w:rsid w:val="005E5A29"/>
    <w:rsid w:val="005E7FBE"/>
    <w:rsid w:val="005F04D1"/>
    <w:rsid w:val="005F1523"/>
    <w:rsid w:val="005F3947"/>
    <w:rsid w:val="005F4298"/>
    <w:rsid w:val="005F4C51"/>
    <w:rsid w:val="005F4F78"/>
    <w:rsid w:val="00600E73"/>
    <w:rsid w:val="00601AD6"/>
    <w:rsid w:val="006043F9"/>
    <w:rsid w:val="00604D52"/>
    <w:rsid w:val="006067D6"/>
    <w:rsid w:val="006077EB"/>
    <w:rsid w:val="00607F2E"/>
    <w:rsid w:val="00610540"/>
    <w:rsid w:val="00610DF8"/>
    <w:rsid w:val="00612262"/>
    <w:rsid w:val="006129BE"/>
    <w:rsid w:val="006136EB"/>
    <w:rsid w:val="00613854"/>
    <w:rsid w:val="006149F6"/>
    <w:rsid w:val="00615BD9"/>
    <w:rsid w:val="00616036"/>
    <w:rsid w:val="006165E4"/>
    <w:rsid w:val="00616F8B"/>
    <w:rsid w:val="00617DFE"/>
    <w:rsid w:val="00621242"/>
    <w:rsid w:val="00621E15"/>
    <w:rsid w:val="0062263B"/>
    <w:rsid w:val="00622D1D"/>
    <w:rsid w:val="00622D77"/>
    <w:rsid w:val="0062390B"/>
    <w:rsid w:val="00623D94"/>
    <w:rsid w:val="006241C2"/>
    <w:rsid w:val="00626718"/>
    <w:rsid w:val="00630561"/>
    <w:rsid w:val="006314D8"/>
    <w:rsid w:val="00631C93"/>
    <w:rsid w:val="00631EDA"/>
    <w:rsid w:val="00632B5C"/>
    <w:rsid w:val="00633748"/>
    <w:rsid w:val="00633E32"/>
    <w:rsid w:val="00634129"/>
    <w:rsid w:val="0063451F"/>
    <w:rsid w:val="0063452B"/>
    <w:rsid w:val="0063468E"/>
    <w:rsid w:val="006346E9"/>
    <w:rsid w:val="00634820"/>
    <w:rsid w:val="006355C5"/>
    <w:rsid w:val="0063560B"/>
    <w:rsid w:val="00636EA1"/>
    <w:rsid w:val="006419EA"/>
    <w:rsid w:val="00643397"/>
    <w:rsid w:val="00643754"/>
    <w:rsid w:val="0064496C"/>
    <w:rsid w:val="00647124"/>
    <w:rsid w:val="00650DF8"/>
    <w:rsid w:val="00651A81"/>
    <w:rsid w:val="006535EF"/>
    <w:rsid w:val="006547A0"/>
    <w:rsid w:val="00656384"/>
    <w:rsid w:val="0066128D"/>
    <w:rsid w:val="0066144E"/>
    <w:rsid w:val="0066146A"/>
    <w:rsid w:val="006617F4"/>
    <w:rsid w:val="006621EC"/>
    <w:rsid w:val="006629AA"/>
    <w:rsid w:val="00662EC1"/>
    <w:rsid w:val="00663B7A"/>
    <w:rsid w:val="0066400B"/>
    <w:rsid w:val="00665054"/>
    <w:rsid w:val="006665FB"/>
    <w:rsid w:val="00667629"/>
    <w:rsid w:val="00667A85"/>
    <w:rsid w:val="00667BC0"/>
    <w:rsid w:val="00670122"/>
    <w:rsid w:val="00673378"/>
    <w:rsid w:val="00673707"/>
    <w:rsid w:val="00674A54"/>
    <w:rsid w:val="00674CF5"/>
    <w:rsid w:val="006763CE"/>
    <w:rsid w:val="00676BE6"/>
    <w:rsid w:val="006809BD"/>
    <w:rsid w:val="00681211"/>
    <w:rsid w:val="00681ED1"/>
    <w:rsid w:val="00682AE7"/>
    <w:rsid w:val="00684425"/>
    <w:rsid w:val="006845F1"/>
    <w:rsid w:val="00684E9B"/>
    <w:rsid w:val="0069197A"/>
    <w:rsid w:val="00692935"/>
    <w:rsid w:val="00692DD1"/>
    <w:rsid w:val="00693C8C"/>
    <w:rsid w:val="00694197"/>
    <w:rsid w:val="00694281"/>
    <w:rsid w:val="00696EBB"/>
    <w:rsid w:val="006A010E"/>
    <w:rsid w:val="006A198C"/>
    <w:rsid w:val="006A1F30"/>
    <w:rsid w:val="006A2332"/>
    <w:rsid w:val="006A3028"/>
    <w:rsid w:val="006A4481"/>
    <w:rsid w:val="006A45F9"/>
    <w:rsid w:val="006A6846"/>
    <w:rsid w:val="006A7BE2"/>
    <w:rsid w:val="006B0041"/>
    <w:rsid w:val="006B0C67"/>
    <w:rsid w:val="006B189C"/>
    <w:rsid w:val="006B28DF"/>
    <w:rsid w:val="006B290F"/>
    <w:rsid w:val="006B2BE6"/>
    <w:rsid w:val="006B39AC"/>
    <w:rsid w:val="006B4A8B"/>
    <w:rsid w:val="006B5EC1"/>
    <w:rsid w:val="006B693C"/>
    <w:rsid w:val="006B6FB1"/>
    <w:rsid w:val="006B7697"/>
    <w:rsid w:val="006B7749"/>
    <w:rsid w:val="006C04B2"/>
    <w:rsid w:val="006C1805"/>
    <w:rsid w:val="006C1F1F"/>
    <w:rsid w:val="006C376C"/>
    <w:rsid w:val="006C39F1"/>
    <w:rsid w:val="006C5EDE"/>
    <w:rsid w:val="006C61B1"/>
    <w:rsid w:val="006C6DE4"/>
    <w:rsid w:val="006C72E6"/>
    <w:rsid w:val="006C77FD"/>
    <w:rsid w:val="006D089B"/>
    <w:rsid w:val="006D1540"/>
    <w:rsid w:val="006D1972"/>
    <w:rsid w:val="006D32D5"/>
    <w:rsid w:val="006D34F1"/>
    <w:rsid w:val="006D4AAA"/>
    <w:rsid w:val="006D678F"/>
    <w:rsid w:val="006D68C5"/>
    <w:rsid w:val="006D69C5"/>
    <w:rsid w:val="006E2072"/>
    <w:rsid w:val="006E404C"/>
    <w:rsid w:val="006E4A98"/>
    <w:rsid w:val="006E4E72"/>
    <w:rsid w:val="006E4EA0"/>
    <w:rsid w:val="006E5369"/>
    <w:rsid w:val="006E5DE8"/>
    <w:rsid w:val="006E60A0"/>
    <w:rsid w:val="006E6345"/>
    <w:rsid w:val="006F134B"/>
    <w:rsid w:val="006F379B"/>
    <w:rsid w:val="006F41BB"/>
    <w:rsid w:val="006F461C"/>
    <w:rsid w:val="006F4854"/>
    <w:rsid w:val="006F4A9B"/>
    <w:rsid w:val="006F53B9"/>
    <w:rsid w:val="006F59AE"/>
    <w:rsid w:val="006F677C"/>
    <w:rsid w:val="006F6781"/>
    <w:rsid w:val="006F69AC"/>
    <w:rsid w:val="00700BB7"/>
    <w:rsid w:val="00701C3B"/>
    <w:rsid w:val="00702B81"/>
    <w:rsid w:val="007052D4"/>
    <w:rsid w:val="00705D9B"/>
    <w:rsid w:val="00706213"/>
    <w:rsid w:val="007074D4"/>
    <w:rsid w:val="00710104"/>
    <w:rsid w:val="007121DE"/>
    <w:rsid w:val="00714662"/>
    <w:rsid w:val="007148EA"/>
    <w:rsid w:val="00714A6C"/>
    <w:rsid w:val="0071544D"/>
    <w:rsid w:val="0071565A"/>
    <w:rsid w:val="007168A7"/>
    <w:rsid w:val="00716972"/>
    <w:rsid w:val="00722AC2"/>
    <w:rsid w:val="0072319C"/>
    <w:rsid w:val="0072347E"/>
    <w:rsid w:val="00724140"/>
    <w:rsid w:val="0072429C"/>
    <w:rsid w:val="007257C1"/>
    <w:rsid w:val="0072581C"/>
    <w:rsid w:val="00730D8D"/>
    <w:rsid w:val="007312A6"/>
    <w:rsid w:val="00732699"/>
    <w:rsid w:val="00732711"/>
    <w:rsid w:val="00732C4F"/>
    <w:rsid w:val="0073358E"/>
    <w:rsid w:val="00733BBD"/>
    <w:rsid w:val="00733C4A"/>
    <w:rsid w:val="00734A2E"/>
    <w:rsid w:val="00734C99"/>
    <w:rsid w:val="00734F2C"/>
    <w:rsid w:val="007354D8"/>
    <w:rsid w:val="00735DE4"/>
    <w:rsid w:val="007367BF"/>
    <w:rsid w:val="00742097"/>
    <w:rsid w:val="00742B5D"/>
    <w:rsid w:val="0074565E"/>
    <w:rsid w:val="00745D9F"/>
    <w:rsid w:val="00747C52"/>
    <w:rsid w:val="0075130E"/>
    <w:rsid w:val="00751617"/>
    <w:rsid w:val="00753046"/>
    <w:rsid w:val="0075542A"/>
    <w:rsid w:val="00755672"/>
    <w:rsid w:val="00755740"/>
    <w:rsid w:val="0075586B"/>
    <w:rsid w:val="00756E97"/>
    <w:rsid w:val="007577EC"/>
    <w:rsid w:val="00760A0D"/>
    <w:rsid w:val="0076227C"/>
    <w:rsid w:val="0076352B"/>
    <w:rsid w:val="0076384C"/>
    <w:rsid w:val="0076571C"/>
    <w:rsid w:val="00767772"/>
    <w:rsid w:val="007702B9"/>
    <w:rsid w:val="007722AA"/>
    <w:rsid w:val="00772628"/>
    <w:rsid w:val="007737EA"/>
    <w:rsid w:val="007738BD"/>
    <w:rsid w:val="00774935"/>
    <w:rsid w:val="00777446"/>
    <w:rsid w:val="007777BE"/>
    <w:rsid w:val="007819EC"/>
    <w:rsid w:val="007843FE"/>
    <w:rsid w:val="007848C7"/>
    <w:rsid w:val="007855AE"/>
    <w:rsid w:val="00785A2E"/>
    <w:rsid w:val="00785D42"/>
    <w:rsid w:val="0078728C"/>
    <w:rsid w:val="00790ECC"/>
    <w:rsid w:val="00790FBD"/>
    <w:rsid w:val="00792161"/>
    <w:rsid w:val="007923DC"/>
    <w:rsid w:val="0079297A"/>
    <w:rsid w:val="007930EF"/>
    <w:rsid w:val="00793D5F"/>
    <w:rsid w:val="007972E3"/>
    <w:rsid w:val="007977E5"/>
    <w:rsid w:val="00797FAD"/>
    <w:rsid w:val="007A11A3"/>
    <w:rsid w:val="007A34A6"/>
    <w:rsid w:val="007A3936"/>
    <w:rsid w:val="007A3E23"/>
    <w:rsid w:val="007A4D3E"/>
    <w:rsid w:val="007A4F17"/>
    <w:rsid w:val="007A6722"/>
    <w:rsid w:val="007A74E2"/>
    <w:rsid w:val="007B01A9"/>
    <w:rsid w:val="007B1515"/>
    <w:rsid w:val="007B2820"/>
    <w:rsid w:val="007B284C"/>
    <w:rsid w:val="007B320C"/>
    <w:rsid w:val="007B47C3"/>
    <w:rsid w:val="007B4EF5"/>
    <w:rsid w:val="007B6E09"/>
    <w:rsid w:val="007C0B0E"/>
    <w:rsid w:val="007C1118"/>
    <w:rsid w:val="007C11D8"/>
    <w:rsid w:val="007C2A9A"/>
    <w:rsid w:val="007C711E"/>
    <w:rsid w:val="007C7A70"/>
    <w:rsid w:val="007D0787"/>
    <w:rsid w:val="007D2089"/>
    <w:rsid w:val="007D3AC8"/>
    <w:rsid w:val="007D3B82"/>
    <w:rsid w:val="007D48C8"/>
    <w:rsid w:val="007D6130"/>
    <w:rsid w:val="007D71EF"/>
    <w:rsid w:val="007D7BFC"/>
    <w:rsid w:val="007D7C3C"/>
    <w:rsid w:val="007E012A"/>
    <w:rsid w:val="007E0881"/>
    <w:rsid w:val="007E291A"/>
    <w:rsid w:val="007E400F"/>
    <w:rsid w:val="007E4D6B"/>
    <w:rsid w:val="007E4E19"/>
    <w:rsid w:val="007E58A2"/>
    <w:rsid w:val="007E597C"/>
    <w:rsid w:val="007E5BED"/>
    <w:rsid w:val="007E5EAB"/>
    <w:rsid w:val="007E5EBF"/>
    <w:rsid w:val="007E6441"/>
    <w:rsid w:val="007E64A2"/>
    <w:rsid w:val="007E7516"/>
    <w:rsid w:val="007E7790"/>
    <w:rsid w:val="007E7B5E"/>
    <w:rsid w:val="007E7E0F"/>
    <w:rsid w:val="007F1E27"/>
    <w:rsid w:val="007F2B9A"/>
    <w:rsid w:val="007F3826"/>
    <w:rsid w:val="007F3F6C"/>
    <w:rsid w:val="007F4835"/>
    <w:rsid w:val="007F6BC6"/>
    <w:rsid w:val="00800537"/>
    <w:rsid w:val="00800699"/>
    <w:rsid w:val="00800CF2"/>
    <w:rsid w:val="00802AFB"/>
    <w:rsid w:val="00810DCD"/>
    <w:rsid w:val="00812604"/>
    <w:rsid w:val="00812C39"/>
    <w:rsid w:val="00814658"/>
    <w:rsid w:val="008168CB"/>
    <w:rsid w:val="008172FE"/>
    <w:rsid w:val="00817326"/>
    <w:rsid w:val="00820DF6"/>
    <w:rsid w:val="00823D50"/>
    <w:rsid w:val="00824359"/>
    <w:rsid w:val="00824826"/>
    <w:rsid w:val="00824E55"/>
    <w:rsid w:val="00824F48"/>
    <w:rsid w:val="0082641C"/>
    <w:rsid w:val="00826B10"/>
    <w:rsid w:val="0082729C"/>
    <w:rsid w:val="00827D61"/>
    <w:rsid w:val="008308D9"/>
    <w:rsid w:val="00830ADF"/>
    <w:rsid w:val="00831B62"/>
    <w:rsid w:val="00832405"/>
    <w:rsid w:val="0083302F"/>
    <w:rsid w:val="00833089"/>
    <w:rsid w:val="008334CC"/>
    <w:rsid w:val="00833A41"/>
    <w:rsid w:val="008340B0"/>
    <w:rsid w:val="00835A3D"/>
    <w:rsid w:val="00835E24"/>
    <w:rsid w:val="008370BA"/>
    <w:rsid w:val="00841010"/>
    <w:rsid w:val="008412EB"/>
    <w:rsid w:val="00841534"/>
    <w:rsid w:val="008418D5"/>
    <w:rsid w:val="00841E3F"/>
    <w:rsid w:val="008437A5"/>
    <w:rsid w:val="00844779"/>
    <w:rsid w:val="008463AA"/>
    <w:rsid w:val="00846A33"/>
    <w:rsid w:val="00846A6B"/>
    <w:rsid w:val="0085031E"/>
    <w:rsid w:val="00850DD7"/>
    <w:rsid w:val="00853221"/>
    <w:rsid w:val="0085334B"/>
    <w:rsid w:val="008534CA"/>
    <w:rsid w:val="008539B9"/>
    <w:rsid w:val="00853F19"/>
    <w:rsid w:val="0085537B"/>
    <w:rsid w:val="00855475"/>
    <w:rsid w:val="0085651E"/>
    <w:rsid w:val="008569BE"/>
    <w:rsid w:val="00857978"/>
    <w:rsid w:val="00857B81"/>
    <w:rsid w:val="00860A6F"/>
    <w:rsid w:val="00860C2F"/>
    <w:rsid w:val="00862493"/>
    <w:rsid w:val="0086285C"/>
    <w:rsid w:val="00862BD0"/>
    <w:rsid w:val="00862C1C"/>
    <w:rsid w:val="00863EB6"/>
    <w:rsid w:val="00866296"/>
    <w:rsid w:val="0086635D"/>
    <w:rsid w:val="00867409"/>
    <w:rsid w:val="008705D1"/>
    <w:rsid w:val="0087091A"/>
    <w:rsid w:val="00871245"/>
    <w:rsid w:val="00871899"/>
    <w:rsid w:val="008726AE"/>
    <w:rsid w:val="008727DF"/>
    <w:rsid w:val="00875458"/>
    <w:rsid w:val="00875D6B"/>
    <w:rsid w:val="00876E9A"/>
    <w:rsid w:val="00877029"/>
    <w:rsid w:val="008805FE"/>
    <w:rsid w:val="0088160E"/>
    <w:rsid w:val="00881AD1"/>
    <w:rsid w:val="00883114"/>
    <w:rsid w:val="008832C3"/>
    <w:rsid w:val="00884A6B"/>
    <w:rsid w:val="00884FF7"/>
    <w:rsid w:val="008850DF"/>
    <w:rsid w:val="00886026"/>
    <w:rsid w:val="008866B2"/>
    <w:rsid w:val="00887E9D"/>
    <w:rsid w:val="008919CB"/>
    <w:rsid w:val="0089330B"/>
    <w:rsid w:val="00893D26"/>
    <w:rsid w:val="00895531"/>
    <w:rsid w:val="008970ED"/>
    <w:rsid w:val="00897DE6"/>
    <w:rsid w:val="00897F88"/>
    <w:rsid w:val="008A08EE"/>
    <w:rsid w:val="008A137E"/>
    <w:rsid w:val="008A16E1"/>
    <w:rsid w:val="008A355A"/>
    <w:rsid w:val="008A3915"/>
    <w:rsid w:val="008A3B65"/>
    <w:rsid w:val="008A48C5"/>
    <w:rsid w:val="008A69F4"/>
    <w:rsid w:val="008B1E5F"/>
    <w:rsid w:val="008B2B8E"/>
    <w:rsid w:val="008B430C"/>
    <w:rsid w:val="008B5329"/>
    <w:rsid w:val="008B5A3E"/>
    <w:rsid w:val="008B5EB5"/>
    <w:rsid w:val="008B75A2"/>
    <w:rsid w:val="008B773A"/>
    <w:rsid w:val="008B7A3D"/>
    <w:rsid w:val="008C176F"/>
    <w:rsid w:val="008C1E5A"/>
    <w:rsid w:val="008C1E8D"/>
    <w:rsid w:val="008C2577"/>
    <w:rsid w:val="008C440E"/>
    <w:rsid w:val="008C5EB8"/>
    <w:rsid w:val="008C624B"/>
    <w:rsid w:val="008C6D07"/>
    <w:rsid w:val="008D1E4E"/>
    <w:rsid w:val="008D2B5B"/>
    <w:rsid w:val="008D53B5"/>
    <w:rsid w:val="008D58F3"/>
    <w:rsid w:val="008D5CE0"/>
    <w:rsid w:val="008D6BEE"/>
    <w:rsid w:val="008D7410"/>
    <w:rsid w:val="008D7A5B"/>
    <w:rsid w:val="008E0134"/>
    <w:rsid w:val="008E01E4"/>
    <w:rsid w:val="008E0D1A"/>
    <w:rsid w:val="008E211E"/>
    <w:rsid w:val="008E3ED5"/>
    <w:rsid w:val="008E5C57"/>
    <w:rsid w:val="008E69B6"/>
    <w:rsid w:val="008F16A6"/>
    <w:rsid w:val="008F19B1"/>
    <w:rsid w:val="008F25A0"/>
    <w:rsid w:val="008F34CA"/>
    <w:rsid w:val="008F37AA"/>
    <w:rsid w:val="008F3E79"/>
    <w:rsid w:val="008F403E"/>
    <w:rsid w:val="008F5482"/>
    <w:rsid w:val="008F5D28"/>
    <w:rsid w:val="0090094C"/>
    <w:rsid w:val="0090353A"/>
    <w:rsid w:val="009045C3"/>
    <w:rsid w:val="009046F7"/>
    <w:rsid w:val="00904F15"/>
    <w:rsid w:val="009055B6"/>
    <w:rsid w:val="00905E0E"/>
    <w:rsid w:val="00906FDE"/>
    <w:rsid w:val="009070AA"/>
    <w:rsid w:val="0090790E"/>
    <w:rsid w:val="00910ADD"/>
    <w:rsid w:val="009123E6"/>
    <w:rsid w:val="009126D1"/>
    <w:rsid w:val="00913CB1"/>
    <w:rsid w:val="00914DBA"/>
    <w:rsid w:val="0091729C"/>
    <w:rsid w:val="00921F53"/>
    <w:rsid w:val="009222AA"/>
    <w:rsid w:val="00925CF7"/>
    <w:rsid w:val="00927D5A"/>
    <w:rsid w:val="00931ED2"/>
    <w:rsid w:val="00935E94"/>
    <w:rsid w:val="00937B73"/>
    <w:rsid w:val="00940C03"/>
    <w:rsid w:val="00942152"/>
    <w:rsid w:val="00943976"/>
    <w:rsid w:val="00943FBD"/>
    <w:rsid w:val="00945E52"/>
    <w:rsid w:val="00945F59"/>
    <w:rsid w:val="00947ABF"/>
    <w:rsid w:val="00947F79"/>
    <w:rsid w:val="00950AF8"/>
    <w:rsid w:val="00951FF4"/>
    <w:rsid w:val="009523C2"/>
    <w:rsid w:val="00953314"/>
    <w:rsid w:val="009537CB"/>
    <w:rsid w:val="009557BA"/>
    <w:rsid w:val="00956547"/>
    <w:rsid w:val="00956F51"/>
    <w:rsid w:val="0095771F"/>
    <w:rsid w:val="00961167"/>
    <w:rsid w:val="00961AB2"/>
    <w:rsid w:val="009662EF"/>
    <w:rsid w:val="009673F1"/>
    <w:rsid w:val="0096744F"/>
    <w:rsid w:val="00971170"/>
    <w:rsid w:val="009721CD"/>
    <w:rsid w:val="009732B3"/>
    <w:rsid w:val="0097342E"/>
    <w:rsid w:val="009738F0"/>
    <w:rsid w:val="00973F1B"/>
    <w:rsid w:val="009765D0"/>
    <w:rsid w:val="00977DFA"/>
    <w:rsid w:val="00980BE4"/>
    <w:rsid w:val="009815F0"/>
    <w:rsid w:val="00982BBC"/>
    <w:rsid w:val="00983159"/>
    <w:rsid w:val="00983788"/>
    <w:rsid w:val="00985A8E"/>
    <w:rsid w:val="00985DE1"/>
    <w:rsid w:val="00990672"/>
    <w:rsid w:val="00991DBA"/>
    <w:rsid w:val="00991E42"/>
    <w:rsid w:val="00991F7F"/>
    <w:rsid w:val="00992FED"/>
    <w:rsid w:val="0099356A"/>
    <w:rsid w:val="009935DE"/>
    <w:rsid w:val="0099603E"/>
    <w:rsid w:val="00996A59"/>
    <w:rsid w:val="00997377"/>
    <w:rsid w:val="00997BB6"/>
    <w:rsid w:val="00997EF9"/>
    <w:rsid w:val="009A0F8B"/>
    <w:rsid w:val="009A1C47"/>
    <w:rsid w:val="009A1E81"/>
    <w:rsid w:val="009A3AC2"/>
    <w:rsid w:val="009A43F2"/>
    <w:rsid w:val="009A4671"/>
    <w:rsid w:val="009A5373"/>
    <w:rsid w:val="009A611F"/>
    <w:rsid w:val="009A61F1"/>
    <w:rsid w:val="009A666E"/>
    <w:rsid w:val="009A68F0"/>
    <w:rsid w:val="009A7CF2"/>
    <w:rsid w:val="009B289E"/>
    <w:rsid w:val="009B2F72"/>
    <w:rsid w:val="009B5DBF"/>
    <w:rsid w:val="009B69E5"/>
    <w:rsid w:val="009B7DF8"/>
    <w:rsid w:val="009C02A8"/>
    <w:rsid w:val="009C0525"/>
    <w:rsid w:val="009C0A25"/>
    <w:rsid w:val="009C0F8B"/>
    <w:rsid w:val="009C1F24"/>
    <w:rsid w:val="009C4A7F"/>
    <w:rsid w:val="009C5669"/>
    <w:rsid w:val="009C56EA"/>
    <w:rsid w:val="009C6816"/>
    <w:rsid w:val="009C6CEB"/>
    <w:rsid w:val="009C6D7A"/>
    <w:rsid w:val="009C7B84"/>
    <w:rsid w:val="009D10CD"/>
    <w:rsid w:val="009D157C"/>
    <w:rsid w:val="009D1B83"/>
    <w:rsid w:val="009D220F"/>
    <w:rsid w:val="009D2E1E"/>
    <w:rsid w:val="009D4271"/>
    <w:rsid w:val="009D46CE"/>
    <w:rsid w:val="009D4ABE"/>
    <w:rsid w:val="009D692B"/>
    <w:rsid w:val="009D6CEC"/>
    <w:rsid w:val="009D7B94"/>
    <w:rsid w:val="009D7EEC"/>
    <w:rsid w:val="009E1251"/>
    <w:rsid w:val="009E12D3"/>
    <w:rsid w:val="009E17F2"/>
    <w:rsid w:val="009E24A1"/>
    <w:rsid w:val="009E2C40"/>
    <w:rsid w:val="009E47FD"/>
    <w:rsid w:val="009E58B7"/>
    <w:rsid w:val="009E5AE0"/>
    <w:rsid w:val="009E5BB0"/>
    <w:rsid w:val="009E72C9"/>
    <w:rsid w:val="009E7D3A"/>
    <w:rsid w:val="009F03A5"/>
    <w:rsid w:val="009F0E4F"/>
    <w:rsid w:val="009F10C9"/>
    <w:rsid w:val="009F297F"/>
    <w:rsid w:val="009F2ED8"/>
    <w:rsid w:val="009F3D19"/>
    <w:rsid w:val="009F4F10"/>
    <w:rsid w:val="009F53BE"/>
    <w:rsid w:val="009F766B"/>
    <w:rsid w:val="00A005AC"/>
    <w:rsid w:val="00A00A0C"/>
    <w:rsid w:val="00A00B1E"/>
    <w:rsid w:val="00A01D90"/>
    <w:rsid w:val="00A02EFA"/>
    <w:rsid w:val="00A04468"/>
    <w:rsid w:val="00A045A1"/>
    <w:rsid w:val="00A04EDE"/>
    <w:rsid w:val="00A05B2F"/>
    <w:rsid w:val="00A070B0"/>
    <w:rsid w:val="00A12E9B"/>
    <w:rsid w:val="00A144AA"/>
    <w:rsid w:val="00A169AC"/>
    <w:rsid w:val="00A16B37"/>
    <w:rsid w:val="00A1729B"/>
    <w:rsid w:val="00A17544"/>
    <w:rsid w:val="00A17C3D"/>
    <w:rsid w:val="00A17CE4"/>
    <w:rsid w:val="00A2148F"/>
    <w:rsid w:val="00A24E5F"/>
    <w:rsid w:val="00A260E1"/>
    <w:rsid w:val="00A27FD0"/>
    <w:rsid w:val="00A315DA"/>
    <w:rsid w:val="00A31860"/>
    <w:rsid w:val="00A33816"/>
    <w:rsid w:val="00A357F5"/>
    <w:rsid w:val="00A36B94"/>
    <w:rsid w:val="00A36EEB"/>
    <w:rsid w:val="00A36EFC"/>
    <w:rsid w:val="00A4019B"/>
    <w:rsid w:val="00A41604"/>
    <w:rsid w:val="00A41902"/>
    <w:rsid w:val="00A42646"/>
    <w:rsid w:val="00A42F68"/>
    <w:rsid w:val="00A436C5"/>
    <w:rsid w:val="00A439F4"/>
    <w:rsid w:val="00A44B7B"/>
    <w:rsid w:val="00A462C7"/>
    <w:rsid w:val="00A46D86"/>
    <w:rsid w:val="00A46ECC"/>
    <w:rsid w:val="00A46F94"/>
    <w:rsid w:val="00A471B9"/>
    <w:rsid w:val="00A50E2B"/>
    <w:rsid w:val="00A51217"/>
    <w:rsid w:val="00A51458"/>
    <w:rsid w:val="00A52EBC"/>
    <w:rsid w:val="00A52FA7"/>
    <w:rsid w:val="00A57726"/>
    <w:rsid w:val="00A61774"/>
    <w:rsid w:val="00A628D2"/>
    <w:rsid w:val="00A637EF"/>
    <w:rsid w:val="00A651DC"/>
    <w:rsid w:val="00A65CA2"/>
    <w:rsid w:val="00A667C6"/>
    <w:rsid w:val="00A70378"/>
    <w:rsid w:val="00A70F3E"/>
    <w:rsid w:val="00A72A95"/>
    <w:rsid w:val="00A73086"/>
    <w:rsid w:val="00A73A81"/>
    <w:rsid w:val="00A740A8"/>
    <w:rsid w:val="00A746B0"/>
    <w:rsid w:val="00A74C6F"/>
    <w:rsid w:val="00A76645"/>
    <w:rsid w:val="00A7670A"/>
    <w:rsid w:val="00A76B43"/>
    <w:rsid w:val="00A800F7"/>
    <w:rsid w:val="00A82738"/>
    <w:rsid w:val="00A82CF9"/>
    <w:rsid w:val="00A8319D"/>
    <w:rsid w:val="00A83459"/>
    <w:rsid w:val="00A84036"/>
    <w:rsid w:val="00A84093"/>
    <w:rsid w:val="00A84976"/>
    <w:rsid w:val="00A85092"/>
    <w:rsid w:val="00A857CD"/>
    <w:rsid w:val="00A86420"/>
    <w:rsid w:val="00A865EB"/>
    <w:rsid w:val="00A876EE"/>
    <w:rsid w:val="00A90753"/>
    <w:rsid w:val="00A90D1B"/>
    <w:rsid w:val="00A91763"/>
    <w:rsid w:val="00A92460"/>
    <w:rsid w:val="00A9481F"/>
    <w:rsid w:val="00A96921"/>
    <w:rsid w:val="00A969DD"/>
    <w:rsid w:val="00AA1720"/>
    <w:rsid w:val="00AA17E0"/>
    <w:rsid w:val="00AA1E0B"/>
    <w:rsid w:val="00AA3297"/>
    <w:rsid w:val="00AA3508"/>
    <w:rsid w:val="00AA3CC6"/>
    <w:rsid w:val="00AA43FF"/>
    <w:rsid w:val="00AA4D46"/>
    <w:rsid w:val="00AA6594"/>
    <w:rsid w:val="00AA65DD"/>
    <w:rsid w:val="00AB15C1"/>
    <w:rsid w:val="00AB1799"/>
    <w:rsid w:val="00AB35BF"/>
    <w:rsid w:val="00AB4CF2"/>
    <w:rsid w:val="00AB6789"/>
    <w:rsid w:val="00AB75E8"/>
    <w:rsid w:val="00AB7F04"/>
    <w:rsid w:val="00AC055F"/>
    <w:rsid w:val="00AC05B6"/>
    <w:rsid w:val="00AC0A8F"/>
    <w:rsid w:val="00AC13D8"/>
    <w:rsid w:val="00AC23B9"/>
    <w:rsid w:val="00AC284F"/>
    <w:rsid w:val="00AC2D7F"/>
    <w:rsid w:val="00AC347A"/>
    <w:rsid w:val="00AC41A5"/>
    <w:rsid w:val="00AC4A39"/>
    <w:rsid w:val="00AC7B04"/>
    <w:rsid w:val="00AD0105"/>
    <w:rsid w:val="00AD0134"/>
    <w:rsid w:val="00AD0471"/>
    <w:rsid w:val="00AD1400"/>
    <w:rsid w:val="00AD19BE"/>
    <w:rsid w:val="00AD2063"/>
    <w:rsid w:val="00AD313A"/>
    <w:rsid w:val="00AE11CD"/>
    <w:rsid w:val="00AE19A9"/>
    <w:rsid w:val="00AE2065"/>
    <w:rsid w:val="00AE2F47"/>
    <w:rsid w:val="00AE3BB5"/>
    <w:rsid w:val="00AE52D6"/>
    <w:rsid w:val="00AE6848"/>
    <w:rsid w:val="00AF179F"/>
    <w:rsid w:val="00AF470E"/>
    <w:rsid w:val="00AF4B3B"/>
    <w:rsid w:val="00AF4C97"/>
    <w:rsid w:val="00AF668C"/>
    <w:rsid w:val="00AF78DB"/>
    <w:rsid w:val="00B00295"/>
    <w:rsid w:val="00B012F7"/>
    <w:rsid w:val="00B0212E"/>
    <w:rsid w:val="00B06AD4"/>
    <w:rsid w:val="00B06CA9"/>
    <w:rsid w:val="00B13330"/>
    <w:rsid w:val="00B13BCB"/>
    <w:rsid w:val="00B14270"/>
    <w:rsid w:val="00B14394"/>
    <w:rsid w:val="00B143FB"/>
    <w:rsid w:val="00B148BE"/>
    <w:rsid w:val="00B15E25"/>
    <w:rsid w:val="00B16EB2"/>
    <w:rsid w:val="00B17E34"/>
    <w:rsid w:val="00B2116F"/>
    <w:rsid w:val="00B211D1"/>
    <w:rsid w:val="00B216F9"/>
    <w:rsid w:val="00B21C0D"/>
    <w:rsid w:val="00B222F4"/>
    <w:rsid w:val="00B22349"/>
    <w:rsid w:val="00B232A9"/>
    <w:rsid w:val="00B23FA9"/>
    <w:rsid w:val="00B2561C"/>
    <w:rsid w:val="00B258C2"/>
    <w:rsid w:val="00B25A71"/>
    <w:rsid w:val="00B26E5B"/>
    <w:rsid w:val="00B30169"/>
    <w:rsid w:val="00B3036F"/>
    <w:rsid w:val="00B33238"/>
    <w:rsid w:val="00B33B68"/>
    <w:rsid w:val="00B34CF0"/>
    <w:rsid w:val="00B3573C"/>
    <w:rsid w:val="00B35BF7"/>
    <w:rsid w:val="00B35CB2"/>
    <w:rsid w:val="00B35CDB"/>
    <w:rsid w:val="00B35D01"/>
    <w:rsid w:val="00B363A3"/>
    <w:rsid w:val="00B40FF8"/>
    <w:rsid w:val="00B42FF8"/>
    <w:rsid w:val="00B44410"/>
    <w:rsid w:val="00B44D46"/>
    <w:rsid w:val="00B45FFF"/>
    <w:rsid w:val="00B46AEE"/>
    <w:rsid w:val="00B47858"/>
    <w:rsid w:val="00B500ED"/>
    <w:rsid w:val="00B5083C"/>
    <w:rsid w:val="00B51B4F"/>
    <w:rsid w:val="00B52C5D"/>
    <w:rsid w:val="00B551C7"/>
    <w:rsid w:val="00B56AB9"/>
    <w:rsid w:val="00B575A7"/>
    <w:rsid w:val="00B60111"/>
    <w:rsid w:val="00B60D02"/>
    <w:rsid w:val="00B62425"/>
    <w:rsid w:val="00B6692F"/>
    <w:rsid w:val="00B66D60"/>
    <w:rsid w:val="00B703DA"/>
    <w:rsid w:val="00B723EA"/>
    <w:rsid w:val="00B73148"/>
    <w:rsid w:val="00B7324D"/>
    <w:rsid w:val="00B736AE"/>
    <w:rsid w:val="00B74684"/>
    <w:rsid w:val="00B75467"/>
    <w:rsid w:val="00B75EB1"/>
    <w:rsid w:val="00B763A6"/>
    <w:rsid w:val="00B778B5"/>
    <w:rsid w:val="00B815EB"/>
    <w:rsid w:val="00B81765"/>
    <w:rsid w:val="00B837CC"/>
    <w:rsid w:val="00B83C2B"/>
    <w:rsid w:val="00B8428B"/>
    <w:rsid w:val="00B84B04"/>
    <w:rsid w:val="00B84F7A"/>
    <w:rsid w:val="00B85A75"/>
    <w:rsid w:val="00B860DF"/>
    <w:rsid w:val="00B86572"/>
    <w:rsid w:val="00B877F7"/>
    <w:rsid w:val="00B90D79"/>
    <w:rsid w:val="00B91145"/>
    <w:rsid w:val="00B93722"/>
    <w:rsid w:val="00B93923"/>
    <w:rsid w:val="00B93C15"/>
    <w:rsid w:val="00B95951"/>
    <w:rsid w:val="00B95D5A"/>
    <w:rsid w:val="00B95D8B"/>
    <w:rsid w:val="00B95DFA"/>
    <w:rsid w:val="00B96EE0"/>
    <w:rsid w:val="00BA1144"/>
    <w:rsid w:val="00BA15A0"/>
    <w:rsid w:val="00BA1687"/>
    <w:rsid w:val="00BA2881"/>
    <w:rsid w:val="00BA41E8"/>
    <w:rsid w:val="00BA614A"/>
    <w:rsid w:val="00BA7394"/>
    <w:rsid w:val="00BA75B5"/>
    <w:rsid w:val="00BB1216"/>
    <w:rsid w:val="00BB12A1"/>
    <w:rsid w:val="00BB2372"/>
    <w:rsid w:val="00BB23E4"/>
    <w:rsid w:val="00BB3AD6"/>
    <w:rsid w:val="00BB3E97"/>
    <w:rsid w:val="00BB43ED"/>
    <w:rsid w:val="00BB49B2"/>
    <w:rsid w:val="00BB6A65"/>
    <w:rsid w:val="00BB76E2"/>
    <w:rsid w:val="00BB7874"/>
    <w:rsid w:val="00BC2645"/>
    <w:rsid w:val="00BC2AFB"/>
    <w:rsid w:val="00BC3018"/>
    <w:rsid w:val="00BC30AB"/>
    <w:rsid w:val="00BC3BAE"/>
    <w:rsid w:val="00BC3E41"/>
    <w:rsid w:val="00BC4022"/>
    <w:rsid w:val="00BC45CB"/>
    <w:rsid w:val="00BC5A55"/>
    <w:rsid w:val="00BC5F99"/>
    <w:rsid w:val="00BC7026"/>
    <w:rsid w:val="00BC7E47"/>
    <w:rsid w:val="00BC7EB6"/>
    <w:rsid w:val="00BD0E22"/>
    <w:rsid w:val="00BD2D35"/>
    <w:rsid w:val="00BD374B"/>
    <w:rsid w:val="00BD4D36"/>
    <w:rsid w:val="00BE00A7"/>
    <w:rsid w:val="00BE06A5"/>
    <w:rsid w:val="00BE0B16"/>
    <w:rsid w:val="00BE2054"/>
    <w:rsid w:val="00BE2A12"/>
    <w:rsid w:val="00BE3012"/>
    <w:rsid w:val="00BE359B"/>
    <w:rsid w:val="00BE3F52"/>
    <w:rsid w:val="00BE4A0F"/>
    <w:rsid w:val="00BE6AA8"/>
    <w:rsid w:val="00BE7792"/>
    <w:rsid w:val="00BE7C89"/>
    <w:rsid w:val="00BF0161"/>
    <w:rsid w:val="00BF109D"/>
    <w:rsid w:val="00BF190A"/>
    <w:rsid w:val="00BF1CE9"/>
    <w:rsid w:val="00BF1E3D"/>
    <w:rsid w:val="00BF461B"/>
    <w:rsid w:val="00BF5BA7"/>
    <w:rsid w:val="00BF6523"/>
    <w:rsid w:val="00BF6880"/>
    <w:rsid w:val="00BF68A5"/>
    <w:rsid w:val="00BF6C4E"/>
    <w:rsid w:val="00BF7C0B"/>
    <w:rsid w:val="00C002A4"/>
    <w:rsid w:val="00C003ED"/>
    <w:rsid w:val="00C00C97"/>
    <w:rsid w:val="00C03FDC"/>
    <w:rsid w:val="00C04D21"/>
    <w:rsid w:val="00C05987"/>
    <w:rsid w:val="00C0657F"/>
    <w:rsid w:val="00C11092"/>
    <w:rsid w:val="00C11BA3"/>
    <w:rsid w:val="00C120C1"/>
    <w:rsid w:val="00C12734"/>
    <w:rsid w:val="00C13C4E"/>
    <w:rsid w:val="00C16614"/>
    <w:rsid w:val="00C16851"/>
    <w:rsid w:val="00C16962"/>
    <w:rsid w:val="00C20013"/>
    <w:rsid w:val="00C200CF"/>
    <w:rsid w:val="00C20B5A"/>
    <w:rsid w:val="00C211B0"/>
    <w:rsid w:val="00C21550"/>
    <w:rsid w:val="00C21F6C"/>
    <w:rsid w:val="00C25A79"/>
    <w:rsid w:val="00C25C67"/>
    <w:rsid w:val="00C27215"/>
    <w:rsid w:val="00C30072"/>
    <w:rsid w:val="00C328A2"/>
    <w:rsid w:val="00C32D9B"/>
    <w:rsid w:val="00C336C9"/>
    <w:rsid w:val="00C3555C"/>
    <w:rsid w:val="00C36C84"/>
    <w:rsid w:val="00C373F8"/>
    <w:rsid w:val="00C42C1E"/>
    <w:rsid w:val="00C43577"/>
    <w:rsid w:val="00C4409B"/>
    <w:rsid w:val="00C45DE8"/>
    <w:rsid w:val="00C50601"/>
    <w:rsid w:val="00C51938"/>
    <w:rsid w:val="00C51B72"/>
    <w:rsid w:val="00C51F88"/>
    <w:rsid w:val="00C522D5"/>
    <w:rsid w:val="00C53677"/>
    <w:rsid w:val="00C5398A"/>
    <w:rsid w:val="00C53EF8"/>
    <w:rsid w:val="00C55D56"/>
    <w:rsid w:val="00C563AF"/>
    <w:rsid w:val="00C56BDF"/>
    <w:rsid w:val="00C56D79"/>
    <w:rsid w:val="00C579F0"/>
    <w:rsid w:val="00C57C3B"/>
    <w:rsid w:val="00C6060B"/>
    <w:rsid w:val="00C6119C"/>
    <w:rsid w:val="00C615C0"/>
    <w:rsid w:val="00C62DA8"/>
    <w:rsid w:val="00C64B0E"/>
    <w:rsid w:val="00C65203"/>
    <w:rsid w:val="00C65889"/>
    <w:rsid w:val="00C66652"/>
    <w:rsid w:val="00C667E6"/>
    <w:rsid w:val="00C742D9"/>
    <w:rsid w:val="00C74CC4"/>
    <w:rsid w:val="00C759DD"/>
    <w:rsid w:val="00C76C50"/>
    <w:rsid w:val="00C77A01"/>
    <w:rsid w:val="00C77A7E"/>
    <w:rsid w:val="00C77AB5"/>
    <w:rsid w:val="00C81FEB"/>
    <w:rsid w:val="00C82120"/>
    <w:rsid w:val="00C82E29"/>
    <w:rsid w:val="00C84EA0"/>
    <w:rsid w:val="00C85588"/>
    <w:rsid w:val="00C85A33"/>
    <w:rsid w:val="00C878CD"/>
    <w:rsid w:val="00C87CCF"/>
    <w:rsid w:val="00C903EC"/>
    <w:rsid w:val="00C90C16"/>
    <w:rsid w:val="00C91E6C"/>
    <w:rsid w:val="00C955E9"/>
    <w:rsid w:val="00C97E3F"/>
    <w:rsid w:val="00CA0463"/>
    <w:rsid w:val="00CA0F68"/>
    <w:rsid w:val="00CA318F"/>
    <w:rsid w:val="00CA3CD6"/>
    <w:rsid w:val="00CA3E09"/>
    <w:rsid w:val="00CA5F1F"/>
    <w:rsid w:val="00CA5FA7"/>
    <w:rsid w:val="00CA7EA1"/>
    <w:rsid w:val="00CB0021"/>
    <w:rsid w:val="00CB067E"/>
    <w:rsid w:val="00CB19B1"/>
    <w:rsid w:val="00CB294A"/>
    <w:rsid w:val="00CB2D8F"/>
    <w:rsid w:val="00CB2DA0"/>
    <w:rsid w:val="00CB39F8"/>
    <w:rsid w:val="00CB49B8"/>
    <w:rsid w:val="00CB56E9"/>
    <w:rsid w:val="00CB576C"/>
    <w:rsid w:val="00CB6D85"/>
    <w:rsid w:val="00CB7B9E"/>
    <w:rsid w:val="00CC02F0"/>
    <w:rsid w:val="00CC0F49"/>
    <w:rsid w:val="00CC1C11"/>
    <w:rsid w:val="00CC29C4"/>
    <w:rsid w:val="00CC3143"/>
    <w:rsid w:val="00CC5A9E"/>
    <w:rsid w:val="00CC67AB"/>
    <w:rsid w:val="00CC71A7"/>
    <w:rsid w:val="00CC7386"/>
    <w:rsid w:val="00CC7CFC"/>
    <w:rsid w:val="00CC7E9B"/>
    <w:rsid w:val="00CD04C5"/>
    <w:rsid w:val="00CD0D2A"/>
    <w:rsid w:val="00CD1491"/>
    <w:rsid w:val="00CD230E"/>
    <w:rsid w:val="00CD2FC5"/>
    <w:rsid w:val="00CD3209"/>
    <w:rsid w:val="00CD3372"/>
    <w:rsid w:val="00CD38FF"/>
    <w:rsid w:val="00CD425B"/>
    <w:rsid w:val="00CD5DE1"/>
    <w:rsid w:val="00CE0DF3"/>
    <w:rsid w:val="00CE3087"/>
    <w:rsid w:val="00CE30F9"/>
    <w:rsid w:val="00CE528F"/>
    <w:rsid w:val="00CE5425"/>
    <w:rsid w:val="00CE77DB"/>
    <w:rsid w:val="00CF0AEA"/>
    <w:rsid w:val="00CF262E"/>
    <w:rsid w:val="00CF3124"/>
    <w:rsid w:val="00CF3187"/>
    <w:rsid w:val="00CF4589"/>
    <w:rsid w:val="00CF52C9"/>
    <w:rsid w:val="00CF5540"/>
    <w:rsid w:val="00CF5910"/>
    <w:rsid w:val="00CF716F"/>
    <w:rsid w:val="00D0023E"/>
    <w:rsid w:val="00D01CF6"/>
    <w:rsid w:val="00D01EF4"/>
    <w:rsid w:val="00D03C95"/>
    <w:rsid w:val="00D056AA"/>
    <w:rsid w:val="00D05BBB"/>
    <w:rsid w:val="00D05FA0"/>
    <w:rsid w:val="00D06121"/>
    <w:rsid w:val="00D06621"/>
    <w:rsid w:val="00D06A3D"/>
    <w:rsid w:val="00D06B0F"/>
    <w:rsid w:val="00D06C1A"/>
    <w:rsid w:val="00D0707E"/>
    <w:rsid w:val="00D07EB3"/>
    <w:rsid w:val="00D10B0B"/>
    <w:rsid w:val="00D128FE"/>
    <w:rsid w:val="00D13D1D"/>
    <w:rsid w:val="00D1798F"/>
    <w:rsid w:val="00D2044E"/>
    <w:rsid w:val="00D21310"/>
    <w:rsid w:val="00D22A26"/>
    <w:rsid w:val="00D22C26"/>
    <w:rsid w:val="00D22E02"/>
    <w:rsid w:val="00D22E81"/>
    <w:rsid w:val="00D252FE"/>
    <w:rsid w:val="00D25966"/>
    <w:rsid w:val="00D26595"/>
    <w:rsid w:val="00D26762"/>
    <w:rsid w:val="00D26D2C"/>
    <w:rsid w:val="00D27A75"/>
    <w:rsid w:val="00D27D9E"/>
    <w:rsid w:val="00D30195"/>
    <w:rsid w:val="00D30638"/>
    <w:rsid w:val="00D323F7"/>
    <w:rsid w:val="00D32A06"/>
    <w:rsid w:val="00D32FB1"/>
    <w:rsid w:val="00D33937"/>
    <w:rsid w:val="00D342D4"/>
    <w:rsid w:val="00D34C8A"/>
    <w:rsid w:val="00D35FB5"/>
    <w:rsid w:val="00D37C93"/>
    <w:rsid w:val="00D40E75"/>
    <w:rsid w:val="00D428DC"/>
    <w:rsid w:val="00D448F0"/>
    <w:rsid w:val="00D44A08"/>
    <w:rsid w:val="00D45928"/>
    <w:rsid w:val="00D46743"/>
    <w:rsid w:val="00D46823"/>
    <w:rsid w:val="00D46A51"/>
    <w:rsid w:val="00D47EDC"/>
    <w:rsid w:val="00D51389"/>
    <w:rsid w:val="00D51619"/>
    <w:rsid w:val="00D519E2"/>
    <w:rsid w:val="00D5337F"/>
    <w:rsid w:val="00D548AA"/>
    <w:rsid w:val="00D55C5E"/>
    <w:rsid w:val="00D565BC"/>
    <w:rsid w:val="00D571E2"/>
    <w:rsid w:val="00D5736B"/>
    <w:rsid w:val="00D60140"/>
    <w:rsid w:val="00D6056A"/>
    <w:rsid w:val="00D61458"/>
    <w:rsid w:val="00D62B71"/>
    <w:rsid w:val="00D63FF0"/>
    <w:rsid w:val="00D655FF"/>
    <w:rsid w:val="00D675C4"/>
    <w:rsid w:val="00D70885"/>
    <w:rsid w:val="00D71013"/>
    <w:rsid w:val="00D72EB1"/>
    <w:rsid w:val="00D72EDD"/>
    <w:rsid w:val="00D73CD9"/>
    <w:rsid w:val="00D73F0F"/>
    <w:rsid w:val="00D74C5B"/>
    <w:rsid w:val="00D76B7D"/>
    <w:rsid w:val="00D80757"/>
    <w:rsid w:val="00D81210"/>
    <w:rsid w:val="00D8129B"/>
    <w:rsid w:val="00D82728"/>
    <w:rsid w:val="00D83BAB"/>
    <w:rsid w:val="00D84FC9"/>
    <w:rsid w:val="00D84FF1"/>
    <w:rsid w:val="00D87860"/>
    <w:rsid w:val="00D90B90"/>
    <w:rsid w:val="00D92963"/>
    <w:rsid w:val="00D935B8"/>
    <w:rsid w:val="00D9377A"/>
    <w:rsid w:val="00D93BD8"/>
    <w:rsid w:val="00D95142"/>
    <w:rsid w:val="00D96A6E"/>
    <w:rsid w:val="00D9738F"/>
    <w:rsid w:val="00D979AF"/>
    <w:rsid w:val="00DA3092"/>
    <w:rsid w:val="00DA5AE8"/>
    <w:rsid w:val="00DA6925"/>
    <w:rsid w:val="00DA6BC2"/>
    <w:rsid w:val="00DA7647"/>
    <w:rsid w:val="00DA7BC8"/>
    <w:rsid w:val="00DB21C8"/>
    <w:rsid w:val="00DB383A"/>
    <w:rsid w:val="00DB42C9"/>
    <w:rsid w:val="00DB4AAD"/>
    <w:rsid w:val="00DB5E60"/>
    <w:rsid w:val="00DB64AF"/>
    <w:rsid w:val="00DB7004"/>
    <w:rsid w:val="00DB7280"/>
    <w:rsid w:val="00DB730E"/>
    <w:rsid w:val="00DB7A2B"/>
    <w:rsid w:val="00DB7F7C"/>
    <w:rsid w:val="00DC05D1"/>
    <w:rsid w:val="00DC1EF7"/>
    <w:rsid w:val="00DC3A6C"/>
    <w:rsid w:val="00DC42B0"/>
    <w:rsid w:val="00DC583E"/>
    <w:rsid w:val="00DC6836"/>
    <w:rsid w:val="00DC78C7"/>
    <w:rsid w:val="00DC7E18"/>
    <w:rsid w:val="00DD0EB1"/>
    <w:rsid w:val="00DD18B7"/>
    <w:rsid w:val="00DD1FAD"/>
    <w:rsid w:val="00DD3144"/>
    <w:rsid w:val="00DD3F8A"/>
    <w:rsid w:val="00DD4478"/>
    <w:rsid w:val="00DD4BDC"/>
    <w:rsid w:val="00DD5016"/>
    <w:rsid w:val="00DD5145"/>
    <w:rsid w:val="00DD7100"/>
    <w:rsid w:val="00DD7664"/>
    <w:rsid w:val="00DD7694"/>
    <w:rsid w:val="00DD784F"/>
    <w:rsid w:val="00DD7FF9"/>
    <w:rsid w:val="00DE0035"/>
    <w:rsid w:val="00DE2636"/>
    <w:rsid w:val="00DE5A45"/>
    <w:rsid w:val="00DE5E74"/>
    <w:rsid w:val="00DE72BA"/>
    <w:rsid w:val="00DF00DA"/>
    <w:rsid w:val="00DF0851"/>
    <w:rsid w:val="00DF2D7A"/>
    <w:rsid w:val="00DF2F59"/>
    <w:rsid w:val="00DF44F5"/>
    <w:rsid w:val="00DF47C8"/>
    <w:rsid w:val="00DF4B7E"/>
    <w:rsid w:val="00DF4EE0"/>
    <w:rsid w:val="00DF68A9"/>
    <w:rsid w:val="00DF7297"/>
    <w:rsid w:val="00E00B5D"/>
    <w:rsid w:val="00E0275E"/>
    <w:rsid w:val="00E02AA3"/>
    <w:rsid w:val="00E02C43"/>
    <w:rsid w:val="00E03555"/>
    <w:rsid w:val="00E03AEF"/>
    <w:rsid w:val="00E03F71"/>
    <w:rsid w:val="00E045E4"/>
    <w:rsid w:val="00E065EE"/>
    <w:rsid w:val="00E07E4D"/>
    <w:rsid w:val="00E07F8F"/>
    <w:rsid w:val="00E10446"/>
    <w:rsid w:val="00E107E9"/>
    <w:rsid w:val="00E10D48"/>
    <w:rsid w:val="00E10F5F"/>
    <w:rsid w:val="00E11141"/>
    <w:rsid w:val="00E119D9"/>
    <w:rsid w:val="00E11BC6"/>
    <w:rsid w:val="00E124F9"/>
    <w:rsid w:val="00E127CE"/>
    <w:rsid w:val="00E1285B"/>
    <w:rsid w:val="00E13CE0"/>
    <w:rsid w:val="00E14BBA"/>
    <w:rsid w:val="00E15B87"/>
    <w:rsid w:val="00E176E9"/>
    <w:rsid w:val="00E2071C"/>
    <w:rsid w:val="00E20D68"/>
    <w:rsid w:val="00E23687"/>
    <w:rsid w:val="00E2396F"/>
    <w:rsid w:val="00E272A1"/>
    <w:rsid w:val="00E309FD"/>
    <w:rsid w:val="00E31D63"/>
    <w:rsid w:val="00E32172"/>
    <w:rsid w:val="00E3280E"/>
    <w:rsid w:val="00E3293F"/>
    <w:rsid w:val="00E36320"/>
    <w:rsid w:val="00E4001C"/>
    <w:rsid w:val="00E40BB5"/>
    <w:rsid w:val="00E41359"/>
    <w:rsid w:val="00E41728"/>
    <w:rsid w:val="00E47F66"/>
    <w:rsid w:val="00E50986"/>
    <w:rsid w:val="00E52892"/>
    <w:rsid w:val="00E538C6"/>
    <w:rsid w:val="00E53CA8"/>
    <w:rsid w:val="00E53D0D"/>
    <w:rsid w:val="00E542C4"/>
    <w:rsid w:val="00E557C3"/>
    <w:rsid w:val="00E600D5"/>
    <w:rsid w:val="00E60814"/>
    <w:rsid w:val="00E60EAA"/>
    <w:rsid w:val="00E634C5"/>
    <w:rsid w:val="00E65F22"/>
    <w:rsid w:val="00E66437"/>
    <w:rsid w:val="00E665CF"/>
    <w:rsid w:val="00E67D48"/>
    <w:rsid w:val="00E722DA"/>
    <w:rsid w:val="00E7426C"/>
    <w:rsid w:val="00E75074"/>
    <w:rsid w:val="00E7512B"/>
    <w:rsid w:val="00E75197"/>
    <w:rsid w:val="00E75E24"/>
    <w:rsid w:val="00E76555"/>
    <w:rsid w:val="00E77121"/>
    <w:rsid w:val="00E7785A"/>
    <w:rsid w:val="00E80637"/>
    <w:rsid w:val="00E829CD"/>
    <w:rsid w:val="00E83319"/>
    <w:rsid w:val="00E83768"/>
    <w:rsid w:val="00E856FB"/>
    <w:rsid w:val="00E876B5"/>
    <w:rsid w:val="00E878F9"/>
    <w:rsid w:val="00E91D75"/>
    <w:rsid w:val="00E91DEA"/>
    <w:rsid w:val="00E92660"/>
    <w:rsid w:val="00E93B94"/>
    <w:rsid w:val="00E96068"/>
    <w:rsid w:val="00E9638B"/>
    <w:rsid w:val="00EA03B8"/>
    <w:rsid w:val="00EA0FD4"/>
    <w:rsid w:val="00EA28C9"/>
    <w:rsid w:val="00EA341D"/>
    <w:rsid w:val="00EA3511"/>
    <w:rsid w:val="00EA3879"/>
    <w:rsid w:val="00EA3AF2"/>
    <w:rsid w:val="00EA4411"/>
    <w:rsid w:val="00EA4F9B"/>
    <w:rsid w:val="00EA6BF9"/>
    <w:rsid w:val="00EA6F8E"/>
    <w:rsid w:val="00EA711C"/>
    <w:rsid w:val="00EA75B4"/>
    <w:rsid w:val="00EA7CF2"/>
    <w:rsid w:val="00EB0F8F"/>
    <w:rsid w:val="00EB2741"/>
    <w:rsid w:val="00EB42AD"/>
    <w:rsid w:val="00EB4BEC"/>
    <w:rsid w:val="00EC09C0"/>
    <w:rsid w:val="00EC0EAD"/>
    <w:rsid w:val="00EC0FC1"/>
    <w:rsid w:val="00EC2895"/>
    <w:rsid w:val="00EC2AD4"/>
    <w:rsid w:val="00EC398A"/>
    <w:rsid w:val="00EC4382"/>
    <w:rsid w:val="00EC498B"/>
    <w:rsid w:val="00EC4AE7"/>
    <w:rsid w:val="00EC4CC7"/>
    <w:rsid w:val="00EC5550"/>
    <w:rsid w:val="00EC6250"/>
    <w:rsid w:val="00ED0319"/>
    <w:rsid w:val="00ED14D1"/>
    <w:rsid w:val="00ED2B02"/>
    <w:rsid w:val="00ED382F"/>
    <w:rsid w:val="00ED446A"/>
    <w:rsid w:val="00ED504E"/>
    <w:rsid w:val="00EE07D6"/>
    <w:rsid w:val="00EE0A0D"/>
    <w:rsid w:val="00EE0E4C"/>
    <w:rsid w:val="00EE2C7F"/>
    <w:rsid w:val="00EE3352"/>
    <w:rsid w:val="00EE4087"/>
    <w:rsid w:val="00EE446B"/>
    <w:rsid w:val="00EE57B3"/>
    <w:rsid w:val="00EE5970"/>
    <w:rsid w:val="00EE5ECE"/>
    <w:rsid w:val="00EE6795"/>
    <w:rsid w:val="00EE7856"/>
    <w:rsid w:val="00EF190B"/>
    <w:rsid w:val="00EF3975"/>
    <w:rsid w:val="00EF3B50"/>
    <w:rsid w:val="00EF56D9"/>
    <w:rsid w:val="00EF7855"/>
    <w:rsid w:val="00F007A9"/>
    <w:rsid w:val="00F01880"/>
    <w:rsid w:val="00F01ADA"/>
    <w:rsid w:val="00F021F7"/>
    <w:rsid w:val="00F02641"/>
    <w:rsid w:val="00F02CB6"/>
    <w:rsid w:val="00F05490"/>
    <w:rsid w:val="00F05B24"/>
    <w:rsid w:val="00F06620"/>
    <w:rsid w:val="00F11421"/>
    <w:rsid w:val="00F1180C"/>
    <w:rsid w:val="00F12691"/>
    <w:rsid w:val="00F12991"/>
    <w:rsid w:val="00F132F7"/>
    <w:rsid w:val="00F144DC"/>
    <w:rsid w:val="00F15EAE"/>
    <w:rsid w:val="00F20ED4"/>
    <w:rsid w:val="00F21862"/>
    <w:rsid w:val="00F229F0"/>
    <w:rsid w:val="00F23059"/>
    <w:rsid w:val="00F234CC"/>
    <w:rsid w:val="00F2382E"/>
    <w:rsid w:val="00F23FF5"/>
    <w:rsid w:val="00F26C02"/>
    <w:rsid w:val="00F27EBA"/>
    <w:rsid w:val="00F3066F"/>
    <w:rsid w:val="00F307CD"/>
    <w:rsid w:val="00F3195A"/>
    <w:rsid w:val="00F31D08"/>
    <w:rsid w:val="00F325E0"/>
    <w:rsid w:val="00F32B23"/>
    <w:rsid w:val="00F33204"/>
    <w:rsid w:val="00F344FA"/>
    <w:rsid w:val="00F34940"/>
    <w:rsid w:val="00F4045C"/>
    <w:rsid w:val="00F4127D"/>
    <w:rsid w:val="00F4186A"/>
    <w:rsid w:val="00F41F38"/>
    <w:rsid w:val="00F42E31"/>
    <w:rsid w:val="00F448D4"/>
    <w:rsid w:val="00F44CFF"/>
    <w:rsid w:val="00F45468"/>
    <w:rsid w:val="00F46BB5"/>
    <w:rsid w:val="00F5036E"/>
    <w:rsid w:val="00F52BEA"/>
    <w:rsid w:val="00F539B9"/>
    <w:rsid w:val="00F56144"/>
    <w:rsid w:val="00F56DB9"/>
    <w:rsid w:val="00F57C6A"/>
    <w:rsid w:val="00F57EDB"/>
    <w:rsid w:val="00F616DE"/>
    <w:rsid w:val="00F618BE"/>
    <w:rsid w:val="00F61CAB"/>
    <w:rsid w:val="00F638C5"/>
    <w:rsid w:val="00F650E1"/>
    <w:rsid w:val="00F65597"/>
    <w:rsid w:val="00F658E9"/>
    <w:rsid w:val="00F6780B"/>
    <w:rsid w:val="00F710C7"/>
    <w:rsid w:val="00F71CA0"/>
    <w:rsid w:val="00F722C2"/>
    <w:rsid w:val="00F732B1"/>
    <w:rsid w:val="00F74377"/>
    <w:rsid w:val="00F74763"/>
    <w:rsid w:val="00F75713"/>
    <w:rsid w:val="00F76198"/>
    <w:rsid w:val="00F76B50"/>
    <w:rsid w:val="00F80209"/>
    <w:rsid w:val="00F80C82"/>
    <w:rsid w:val="00F80E8C"/>
    <w:rsid w:val="00F81D88"/>
    <w:rsid w:val="00F82C21"/>
    <w:rsid w:val="00F82D7A"/>
    <w:rsid w:val="00F82ED9"/>
    <w:rsid w:val="00F8319A"/>
    <w:rsid w:val="00F83D99"/>
    <w:rsid w:val="00F84A68"/>
    <w:rsid w:val="00F84CFC"/>
    <w:rsid w:val="00F86488"/>
    <w:rsid w:val="00F900D9"/>
    <w:rsid w:val="00F91AE4"/>
    <w:rsid w:val="00F91C57"/>
    <w:rsid w:val="00F92402"/>
    <w:rsid w:val="00F936A6"/>
    <w:rsid w:val="00F948B4"/>
    <w:rsid w:val="00F94F97"/>
    <w:rsid w:val="00F9556C"/>
    <w:rsid w:val="00F96FEE"/>
    <w:rsid w:val="00F97595"/>
    <w:rsid w:val="00FA25C7"/>
    <w:rsid w:val="00FA2856"/>
    <w:rsid w:val="00FA53D5"/>
    <w:rsid w:val="00FA69EB"/>
    <w:rsid w:val="00FA759F"/>
    <w:rsid w:val="00FB01FF"/>
    <w:rsid w:val="00FB188A"/>
    <w:rsid w:val="00FB1F60"/>
    <w:rsid w:val="00FB349E"/>
    <w:rsid w:val="00FB4BC4"/>
    <w:rsid w:val="00FB53BF"/>
    <w:rsid w:val="00FB54B2"/>
    <w:rsid w:val="00FB5733"/>
    <w:rsid w:val="00FB58FE"/>
    <w:rsid w:val="00FB5E2F"/>
    <w:rsid w:val="00FB7E5A"/>
    <w:rsid w:val="00FC0170"/>
    <w:rsid w:val="00FC031F"/>
    <w:rsid w:val="00FC16B2"/>
    <w:rsid w:val="00FC178E"/>
    <w:rsid w:val="00FC36B0"/>
    <w:rsid w:val="00FC3E96"/>
    <w:rsid w:val="00FC5576"/>
    <w:rsid w:val="00FC78FD"/>
    <w:rsid w:val="00FD09C3"/>
    <w:rsid w:val="00FD34C2"/>
    <w:rsid w:val="00FD404C"/>
    <w:rsid w:val="00FD45B7"/>
    <w:rsid w:val="00FD4EAB"/>
    <w:rsid w:val="00FD500E"/>
    <w:rsid w:val="00FD5B4D"/>
    <w:rsid w:val="00FD776C"/>
    <w:rsid w:val="00FE037A"/>
    <w:rsid w:val="00FE15F7"/>
    <w:rsid w:val="00FE27FD"/>
    <w:rsid w:val="00FE412B"/>
    <w:rsid w:val="00FE46FD"/>
    <w:rsid w:val="00FE5839"/>
    <w:rsid w:val="00FE6FD7"/>
    <w:rsid w:val="00FE7F08"/>
    <w:rsid w:val="00FF1D88"/>
    <w:rsid w:val="00FF1E8F"/>
    <w:rsid w:val="00FF2196"/>
    <w:rsid w:val="00FF23F7"/>
    <w:rsid w:val="00FF2DCA"/>
    <w:rsid w:val="00FF41DC"/>
    <w:rsid w:val="00FF41DE"/>
    <w:rsid w:val="00FF6C93"/>
    <w:rsid w:val="00FF6E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0D5C515"/>
  <w15:chartTrackingRefBased/>
  <w15:docId w15:val="{88CF1837-A4FA-4CBB-A221-C9679AF9E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659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824BC"/>
    <w:pPr>
      <w:ind w:leftChars="400" w:left="840"/>
    </w:pPr>
  </w:style>
  <w:style w:type="character" w:styleId="a4">
    <w:name w:val="Hyperlink"/>
    <w:basedOn w:val="a0"/>
    <w:uiPriority w:val="99"/>
    <w:unhideWhenUsed/>
    <w:rsid w:val="00632B5C"/>
    <w:rPr>
      <w:color w:val="0563C1" w:themeColor="hyperlink"/>
      <w:u w:val="single"/>
    </w:rPr>
  </w:style>
  <w:style w:type="character" w:customStyle="1" w:styleId="1">
    <w:name w:val="未解決のメンション1"/>
    <w:basedOn w:val="a0"/>
    <w:uiPriority w:val="99"/>
    <w:semiHidden/>
    <w:unhideWhenUsed/>
    <w:rsid w:val="00632B5C"/>
    <w:rPr>
      <w:color w:val="605E5C"/>
      <w:shd w:val="clear" w:color="auto" w:fill="E1DFDD"/>
    </w:rPr>
  </w:style>
  <w:style w:type="paragraph" w:styleId="a5">
    <w:name w:val="header"/>
    <w:basedOn w:val="a"/>
    <w:link w:val="a6"/>
    <w:uiPriority w:val="99"/>
    <w:unhideWhenUsed/>
    <w:rsid w:val="00563E6E"/>
    <w:pPr>
      <w:tabs>
        <w:tab w:val="center" w:pos="4252"/>
        <w:tab w:val="right" w:pos="8504"/>
      </w:tabs>
      <w:snapToGrid w:val="0"/>
    </w:pPr>
  </w:style>
  <w:style w:type="character" w:customStyle="1" w:styleId="a6">
    <w:name w:val="ヘッダー (文字)"/>
    <w:basedOn w:val="a0"/>
    <w:link w:val="a5"/>
    <w:uiPriority w:val="99"/>
    <w:rsid w:val="00563E6E"/>
  </w:style>
  <w:style w:type="paragraph" w:styleId="a7">
    <w:name w:val="footer"/>
    <w:basedOn w:val="a"/>
    <w:link w:val="a8"/>
    <w:uiPriority w:val="99"/>
    <w:unhideWhenUsed/>
    <w:rsid w:val="00563E6E"/>
    <w:pPr>
      <w:tabs>
        <w:tab w:val="center" w:pos="4252"/>
        <w:tab w:val="right" w:pos="8504"/>
      </w:tabs>
      <w:snapToGrid w:val="0"/>
    </w:pPr>
  </w:style>
  <w:style w:type="character" w:customStyle="1" w:styleId="a8">
    <w:name w:val="フッター (文字)"/>
    <w:basedOn w:val="a0"/>
    <w:link w:val="a7"/>
    <w:uiPriority w:val="99"/>
    <w:rsid w:val="00563E6E"/>
  </w:style>
  <w:style w:type="paragraph" w:styleId="a9">
    <w:name w:val="Revision"/>
    <w:hidden/>
    <w:uiPriority w:val="99"/>
    <w:semiHidden/>
    <w:rsid w:val="00432056"/>
  </w:style>
  <w:style w:type="paragraph" w:customStyle="1" w:styleId="EndNoteBibliographyTitle">
    <w:name w:val="EndNote Bibliography Title"/>
    <w:basedOn w:val="a"/>
    <w:link w:val="EndNoteBibliographyTitle0"/>
    <w:rsid w:val="00CA5F1F"/>
    <w:pPr>
      <w:jc w:val="center"/>
    </w:pPr>
    <w:rPr>
      <w:rFonts w:ascii="游明朝" w:eastAsia="游明朝" w:hAnsi="游明朝"/>
      <w:noProof/>
      <w:sz w:val="20"/>
    </w:rPr>
  </w:style>
  <w:style w:type="character" w:customStyle="1" w:styleId="EndNoteBibliographyTitle0">
    <w:name w:val="EndNote Bibliography Title (文字)"/>
    <w:basedOn w:val="a0"/>
    <w:link w:val="EndNoteBibliographyTitle"/>
    <w:rsid w:val="00CA5F1F"/>
    <w:rPr>
      <w:rFonts w:ascii="游明朝" w:eastAsia="游明朝" w:hAnsi="游明朝"/>
      <w:noProof/>
      <w:sz w:val="20"/>
    </w:rPr>
  </w:style>
  <w:style w:type="paragraph" w:customStyle="1" w:styleId="EndNoteBibliography">
    <w:name w:val="EndNote Bibliography"/>
    <w:basedOn w:val="a"/>
    <w:link w:val="EndNoteBibliography0"/>
    <w:rsid w:val="00CA5F1F"/>
    <w:rPr>
      <w:rFonts w:ascii="游明朝" w:eastAsia="游明朝" w:hAnsi="游明朝"/>
      <w:noProof/>
      <w:sz w:val="20"/>
    </w:rPr>
  </w:style>
  <w:style w:type="character" w:customStyle="1" w:styleId="EndNoteBibliography0">
    <w:name w:val="EndNote Bibliography (文字)"/>
    <w:basedOn w:val="a0"/>
    <w:link w:val="EndNoteBibliography"/>
    <w:rsid w:val="00CA5F1F"/>
    <w:rPr>
      <w:rFonts w:ascii="游明朝" w:eastAsia="游明朝" w:hAnsi="游明朝"/>
      <w:noProof/>
      <w:sz w:val="20"/>
    </w:rPr>
  </w:style>
  <w:style w:type="character" w:styleId="aa">
    <w:name w:val="annotation reference"/>
    <w:basedOn w:val="a0"/>
    <w:uiPriority w:val="99"/>
    <w:rsid w:val="000F3DF7"/>
    <w:rPr>
      <w:sz w:val="16"/>
      <w:szCs w:val="16"/>
    </w:rPr>
  </w:style>
  <w:style w:type="paragraph" w:styleId="ab">
    <w:name w:val="annotation text"/>
    <w:basedOn w:val="a"/>
    <w:link w:val="ac"/>
    <w:uiPriority w:val="99"/>
    <w:unhideWhenUsed/>
    <w:qFormat/>
    <w:rPr>
      <w:sz w:val="20"/>
      <w:szCs w:val="20"/>
    </w:rPr>
  </w:style>
  <w:style w:type="character" w:customStyle="1" w:styleId="ac">
    <w:name w:val="コメント文字列 (文字)"/>
    <w:basedOn w:val="a0"/>
    <w:link w:val="ab"/>
    <w:uiPriority w:val="99"/>
    <w:qFormat/>
    <w:rPr>
      <w:sz w:val="20"/>
      <w:szCs w:val="20"/>
    </w:rPr>
  </w:style>
  <w:style w:type="paragraph" w:styleId="ad">
    <w:name w:val="annotation subject"/>
    <w:basedOn w:val="ab"/>
    <w:next w:val="ab"/>
    <w:link w:val="ae"/>
    <w:uiPriority w:val="99"/>
    <w:semiHidden/>
    <w:unhideWhenUsed/>
    <w:rsid w:val="000702C8"/>
    <w:rPr>
      <w:b/>
      <w:bCs/>
    </w:rPr>
  </w:style>
  <w:style w:type="character" w:customStyle="1" w:styleId="ae">
    <w:name w:val="コメント内容 (文字)"/>
    <w:basedOn w:val="ac"/>
    <w:link w:val="ad"/>
    <w:uiPriority w:val="99"/>
    <w:semiHidden/>
    <w:rsid w:val="000702C8"/>
    <w:rPr>
      <w:b/>
      <w:bCs/>
      <w:sz w:val="20"/>
      <w:szCs w:val="20"/>
    </w:rPr>
  </w:style>
  <w:style w:type="paragraph" w:customStyle="1" w:styleId="pf0">
    <w:name w:val="pf0"/>
    <w:basedOn w:val="a"/>
    <w:rsid w:val="006D678F"/>
    <w:pPr>
      <w:widowControl/>
      <w:spacing w:before="100" w:beforeAutospacing="1" w:after="100" w:afterAutospacing="1"/>
      <w:jc w:val="left"/>
    </w:pPr>
    <w:rPr>
      <w:rFonts w:ascii="Times New Roman" w:eastAsia="Times New Roman" w:hAnsi="Times New Roman" w:cs="Times New Roman"/>
      <w:kern w:val="0"/>
      <w:sz w:val="24"/>
      <w:szCs w:val="24"/>
      <w:lang w:val="en-ZA" w:eastAsia="en-ZA"/>
    </w:rPr>
  </w:style>
  <w:style w:type="character" w:customStyle="1" w:styleId="cf01">
    <w:name w:val="cf01"/>
    <w:basedOn w:val="a0"/>
    <w:rsid w:val="006D678F"/>
    <w:rPr>
      <w:rFonts w:ascii="Segoe UI" w:hAnsi="Segoe UI" w:cs="Segoe UI" w:hint="default"/>
      <w:sz w:val="18"/>
      <w:szCs w:val="18"/>
    </w:rPr>
  </w:style>
  <w:style w:type="paragraph" w:styleId="af">
    <w:name w:val="Balloon Text"/>
    <w:basedOn w:val="a"/>
    <w:link w:val="af0"/>
    <w:uiPriority w:val="99"/>
    <w:semiHidden/>
    <w:unhideWhenUsed/>
    <w:rsid w:val="00320114"/>
    <w:rPr>
      <w:rFonts w:ascii="Segoe UI" w:hAnsi="Segoe UI" w:cs="Segoe UI"/>
      <w:sz w:val="18"/>
      <w:szCs w:val="18"/>
    </w:rPr>
  </w:style>
  <w:style w:type="character" w:customStyle="1" w:styleId="af0">
    <w:name w:val="吹き出し (文字)"/>
    <w:basedOn w:val="a0"/>
    <w:link w:val="af"/>
    <w:uiPriority w:val="99"/>
    <w:semiHidden/>
    <w:rsid w:val="0032011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EKI.Takeshi@nims.go.jp" TargetMode="Externa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NAKANISHI.Jun@nims.go.jp" TargetMode="External"/><Relationship Id="rId14" Type="http://schemas.openxmlformats.org/officeDocument/2006/relationships/image" Target="media/image5.jp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97122F-5069-4A28-A5E3-16374BD71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20</Pages>
  <Words>6251</Words>
  <Characters>35635</Characters>
  <Application>Microsoft Office Word</Application>
  <DocSecurity>0</DocSecurity>
  <Lines>296</Lines>
  <Paragraphs>83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Jun Nakanishi</dc:creator>
  <cp:lastModifiedBy>UEKI Takeshi</cp:lastModifiedBy>
  <cp:revision>28</cp:revision>
  <cp:lastPrinted>2024-04-15T05:40:00Z</cp:lastPrinted>
  <dcterms:created xsi:type="dcterms:W3CDTF">2024-07-24T03:51:00Z</dcterms:created>
  <dcterms:modified xsi:type="dcterms:W3CDTF">2024-07-26T03:15:00Z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1b35a737ef93fdf460fa11abd4b2d097d085afa84bf6ab0673d8c52483e9896b</vt:lpwstr>
  </property>
</Properties>
</file>