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240FFB6" w14:textId="468F092F" w:rsidR="001354E5" w:rsidRPr="00A043A4" w:rsidRDefault="00117928" w:rsidP="0034021E">
      <w:pPr>
        <w:jc w:val="center"/>
        <w:rPr>
          <w:rFonts w:ascii="Times New Roman" w:eastAsia="DengXian" w:hAnsi="Times New Roman" w:cs="Times New Roman"/>
          <w:b/>
          <w:bCs/>
          <w:sz w:val="36"/>
          <w:szCs w:val="36"/>
          <w:lang w:eastAsia="zh-CN"/>
        </w:rPr>
      </w:pPr>
      <w:bookmarkStart w:id="0" w:name="_Hlk155994171"/>
      <w:r w:rsidRPr="00A043A4">
        <w:rPr>
          <w:rFonts w:ascii="Times New Roman" w:eastAsia="DengXian" w:hAnsi="Times New Roman" w:cs="Times New Roman"/>
          <w:b/>
          <w:bCs/>
          <w:sz w:val="36"/>
          <w:szCs w:val="36"/>
          <w:lang w:eastAsia="zh-CN"/>
        </w:rPr>
        <w:t xml:space="preserve">Revealing the </w:t>
      </w:r>
      <w:bookmarkEnd w:id="0"/>
      <w:r w:rsidR="001354E5" w:rsidRPr="00A043A4">
        <w:rPr>
          <w:rFonts w:ascii="Times New Roman" w:eastAsia="DengXian" w:hAnsi="Times New Roman" w:cs="Times New Roman"/>
          <w:b/>
          <w:bCs/>
          <w:sz w:val="36"/>
          <w:szCs w:val="36"/>
          <w:lang w:eastAsia="zh-CN"/>
        </w:rPr>
        <w:t>Enhancement of Li Plating/Stripping Efficiency in the TEGDME-based Low-concentration Electrolytes for Anode-free Lithium Metal Batteries</w:t>
      </w:r>
    </w:p>
    <w:p w14:paraId="0D3717BD" w14:textId="77777777" w:rsidR="009B4086" w:rsidRPr="00A043A4" w:rsidRDefault="009B4086" w:rsidP="009B4086">
      <w:pPr>
        <w:spacing w:line="360" w:lineRule="auto"/>
        <w:jc w:val="center"/>
        <w:rPr>
          <w:rFonts w:ascii="Times New Roman" w:eastAsia="DengXian" w:hAnsi="Times New Roman" w:cs="Times New Roman"/>
          <w:sz w:val="24"/>
          <w:szCs w:val="24"/>
          <w:lang w:eastAsia="zh-CN"/>
        </w:rPr>
      </w:pPr>
    </w:p>
    <w:p w14:paraId="35D93E74" w14:textId="4CC719D6" w:rsidR="009B4086" w:rsidRPr="00A043A4" w:rsidRDefault="009B4086" w:rsidP="009B4086">
      <w:pPr>
        <w:spacing w:line="360" w:lineRule="auto"/>
        <w:jc w:val="center"/>
        <w:rPr>
          <w:rFonts w:ascii="Times New Roman" w:hAnsi="Times New Roman" w:cs="Times New Roman"/>
          <w:sz w:val="24"/>
          <w:szCs w:val="24"/>
        </w:rPr>
      </w:pPr>
      <w:r w:rsidRPr="00A043A4">
        <w:rPr>
          <w:rFonts w:ascii="Times New Roman" w:eastAsia="DengXian" w:hAnsi="Times New Roman" w:cs="Times New Roman"/>
          <w:sz w:val="24"/>
          <w:szCs w:val="24"/>
          <w:lang w:eastAsia="zh-CN"/>
        </w:rPr>
        <w:t>Yushen Wang</w:t>
      </w:r>
      <w:r w:rsidRPr="00A043A4">
        <w:rPr>
          <w:rFonts w:ascii="Times New Roman" w:hAnsi="Times New Roman" w:cs="Times New Roman"/>
          <w:sz w:val="24"/>
          <w:szCs w:val="24"/>
          <w:vertAlign w:val="superscript"/>
        </w:rPr>
        <w:t>1,2</w:t>
      </w:r>
      <w:r w:rsidRPr="00A043A4">
        <w:rPr>
          <w:rFonts w:ascii="Times New Roman" w:eastAsia="DengXian" w:hAnsi="Times New Roman" w:cs="Times New Roman"/>
          <w:sz w:val="24"/>
          <w:szCs w:val="24"/>
          <w:lang w:eastAsia="zh-CN"/>
        </w:rPr>
        <w:t xml:space="preserve"> and Hidenori Noguchi</w:t>
      </w:r>
      <w:r w:rsidRPr="00A043A4">
        <w:rPr>
          <w:rFonts w:ascii="Times New Roman" w:hAnsi="Times New Roman" w:cs="Times New Roman"/>
          <w:sz w:val="24"/>
          <w:szCs w:val="24"/>
          <w:vertAlign w:val="superscript"/>
        </w:rPr>
        <w:t>1,2</w:t>
      </w:r>
      <w:r w:rsidRPr="00A043A4">
        <w:rPr>
          <w:rFonts w:ascii="Times New Roman" w:eastAsia="DengXian" w:hAnsi="Times New Roman" w:cs="Times New Roman"/>
          <w:sz w:val="24"/>
          <w:szCs w:val="24"/>
          <w:lang w:eastAsia="zh-CN"/>
        </w:rPr>
        <w:t>*</w:t>
      </w:r>
    </w:p>
    <w:p w14:paraId="6A3DB58A" w14:textId="77777777" w:rsidR="009B4086" w:rsidRPr="00A043A4" w:rsidRDefault="009B4086" w:rsidP="009B4086">
      <w:pPr>
        <w:spacing w:line="360" w:lineRule="auto"/>
        <w:jc w:val="center"/>
        <w:rPr>
          <w:rFonts w:ascii="Times New Roman" w:hAnsi="Times New Roman" w:cs="Times New Roman"/>
          <w:sz w:val="24"/>
          <w:szCs w:val="24"/>
        </w:rPr>
      </w:pPr>
    </w:p>
    <w:p w14:paraId="5C6A6152" w14:textId="77777777" w:rsidR="009B4086" w:rsidRPr="00A043A4" w:rsidRDefault="009B4086" w:rsidP="009B4086">
      <w:pPr>
        <w:spacing w:line="360" w:lineRule="auto"/>
        <w:jc w:val="center"/>
        <w:rPr>
          <w:rFonts w:ascii="Times New Roman" w:hAnsi="Times New Roman" w:cs="Times New Roman"/>
          <w:sz w:val="24"/>
          <w:szCs w:val="24"/>
        </w:rPr>
      </w:pPr>
      <w:r w:rsidRPr="00A043A4">
        <w:rPr>
          <w:rFonts w:ascii="Times New Roman" w:hAnsi="Times New Roman" w:cs="Times New Roman"/>
          <w:sz w:val="24"/>
          <w:szCs w:val="24"/>
          <w:vertAlign w:val="superscript"/>
        </w:rPr>
        <w:t>1</w:t>
      </w:r>
      <w:r w:rsidRPr="00A043A4">
        <w:rPr>
          <w:rFonts w:ascii="Times New Roman" w:hAnsi="Times New Roman" w:cs="Times New Roman"/>
          <w:sz w:val="24"/>
          <w:szCs w:val="24"/>
        </w:rPr>
        <w:t>Graduate School of Science and Engineering, Hokkaido University, Sapporo 065-8628, Japan.</w:t>
      </w:r>
    </w:p>
    <w:p w14:paraId="78248018" w14:textId="77777777" w:rsidR="009B4086" w:rsidRPr="00A043A4" w:rsidRDefault="009B4086" w:rsidP="009B4086">
      <w:pPr>
        <w:spacing w:line="360" w:lineRule="auto"/>
        <w:jc w:val="center"/>
        <w:rPr>
          <w:rFonts w:ascii="Times New Roman" w:hAnsi="Times New Roman" w:cs="Times New Roman"/>
          <w:iCs/>
          <w:sz w:val="24"/>
          <w:szCs w:val="24"/>
        </w:rPr>
      </w:pPr>
    </w:p>
    <w:p w14:paraId="2B531BD8" w14:textId="77777777" w:rsidR="009B4086" w:rsidRPr="00A043A4" w:rsidRDefault="009B4086" w:rsidP="009B4086">
      <w:pPr>
        <w:spacing w:line="360" w:lineRule="auto"/>
        <w:jc w:val="center"/>
        <w:rPr>
          <w:rFonts w:ascii="Times New Roman" w:hAnsi="Times New Roman" w:cs="Times New Roman"/>
          <w:iCs/>
          <w:sz w:val="24"/>
          <w:szCs w:val="24"/>
        </w:rPr>
      </w:pPr>
      <w:r w:rsidRPr="00A043A4">
        <w:rPr>
          <w:rFonts w:ascii="Times New Roman" w:hAnsi="Times New Roman" w:cs="Times New Roman"/>
          <w:iCs/>
          <w:sz w:val="24"/>
          <w:szCs w:val="24"/>
          <w:vertAlign w:val="superscript"/>
        </w:rPr>
        <w:t>2</w:t>
      </w:r>
      <w:r w:rsidRPr="00A043A4">
        <w:rPr>
          <w:rFonts w:ascii="Times New Roman" w:hAnsi="Times New Roman" w:cs="Times New Roman"/>
          <w:iCs/>
          <w:sz w:val="24"/>
          <w:szCs w:val="24"/>
        </w:rPr>
        <w:t>Center for Green Research on Energy and Environmental Materials, National Institute for Materials Science, Tsukuba 305-0044, Japan.</w:t>
      </w:r>
    </w:p>
    <w:p w14:paraId="2E600284" w14:textId="77777777" w:rsidR="009B4086" w:rsidRPr="00A043A4" w:rsidRDefault="009B4086" w:rsidP="009B4086">
      <w:pPr>
        <w:spacing w:line="360" w:lineRule="auto"/>
        <w:rPr>
          <w:rFonts w:ascii="Times New Roman" w:hAnsi="Times New Roman" w:cs="Times New Roman"/>
          <w:iCs/>
          <w:sz w:val="24"/>
          <w:szCs w:val="24"/>
        </w:rPr>
      </w:pPr>
    </w:p>
    <w:p w14:paraId="344D3BA6" w14:textId="77777777" w:rsidR="009B4086" w:rsidRPr="00A043A4" w:rsidRDefault="009B4086" w:rsidP="009B4086">
      <w:pPr>
        <w:widowControl/>
        <w:jc w:val="left"/>
        <w:rPr>
          <w:rFonts w:ascii="Times New Roman" w:hAnsi="Times New Roman" w:cs="Times New Roman"/>
          <w:iCs/>
          <w:sz w:val="24"/>
          <w:szCs w:val="24"/>
        </w:rPr>
      </w:pPr>
      <w:r w:rsidRPr="00A043A4">
        <w:rPr>
          <w:rFonts w:ascii="Times New Roman" w:hAnsi="Times New Roman" w:cs="Times New Roman"/>
          <w:iCs/>
          <w:sz w:val="24"/>
          <w:szCs w:val="24"/>
        </w:rPr>
        <w:br w:type="page"/>
      </w:r>
    </w:p>
    <w:p w14:paraId="02A0752B" w14:textId="77777777" w:rsidR="009B4086" w:rsidRPr="00A043A4" w:rsidRDefault="009B4086" w:rsidP="009B4086">
      <w:pPr>
        <w:widowControl/>
        <w:spacing w:line="360" w:lineRule="auto"/>
        <w:rPr>
          <w:rFonts w:ascii="Times New Roman" w:hAnsi="Times New Roman" w:cs="Times New Roman"/>
          <w:b/>
          <w:bCs/>
          <w:color w:val="000000" w:themeColor="text1"/>
          <w:sz w:val="28"/>
          <w:szCs w:val="28"/>
        </w:rPr>
      </w:pPr>
      <w:r w:rsidRPr="00A043A4">
        <w:rPr>
          <w:rFonts w:ascii="Times New Roman" w:eastAsia="DengXian" w:hAnsi="Times New Roman" w:cs="Times New Roman"/>
          <w:b/>
          <w:bCs/>
          <w:color w:val="000000" w:themeColor="text1"/>
          <w:sz w:val="28"/>
          <w:szCs w:val="28"/>
          <w:lang w:eastAsia="zh-CN"/>
        </w:rPr>
        <w:lastRenderedPageBreak/>
        <w:t>A</w:t>
      </w:r>
      <w:r w:rsidRPr="00A043A4">
        <w:rPr>
          <w:rFonts w:ascii="Times New Roman" w:hAnsi="Times New Roman" w:cs="Times New Roman"/>
          <w:b/>
          <w:bCs/>
          <w:color w:val="000000" w:themeColor="text1"/>
          <w:sz w:val="28"/>
          <w:szCs w:val="28"/>
        </w:rPr>
        <w:t>bstract</w:t>
      </w:r>
    </w:p>
    <w:p w14:paraId="270E1702" w14:textId="7465E2B6" w:rsidR="00562E97" w:rsidRPr="00A043A4" w:rsidRDefault="00D969DF" w:rsidP="00910A3D">
      <w:pPr>
        <w:widowControl/>
        <w:spacing w:line="360" w:lineRule="auto"/>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Anode-free lithium metal batteries (AFLMBs) have attracted great attention owing to higher energy density than conventional lithium metal batteries. Unfortunately, AFLMBs still suffer from poor Coulombic efficiencies (CEs) due to severe dendrite growth and unstable solid-electrolyte interface (SEI) at the anode. Therefore, we explored the effect of concentration and LiNO</w:t>
      </w:r>
      <w:r w:rsidRPr="00A043A4">
        <w:rPr>
          <w:rFonts w:ascii="Times New Roman" w:eastAsia="DengXian" w:hAnsi="Times New Roman" w:cs="Times New Roman"/>
          <w:color w:val="000000" w:themeColor="text1"/>
          <w:sz w:val="24"/>
          <w:szCs w:val="24"/>
          <w:vertAlign w:val="subscript"/>
          <w:lang w:eastAsia="zh-CN"/>
        </w:rPr>
        <w:t>3</w:t>
      </w:r>
      <w:r w:rsidRPr="00A043A4">
        <w:rPr>
          <w:rFonts w:ascii="Times New Roman" w:eastAsia="DengXian" w:hAnsi="Times New Roman" w:cs="Times New Roman"/>
          <w:color w:val="000000" w:themeColor="text1"/>
          <w:sz w:val="24"/>
          <w:szCs w:val="24"/>
          <w:lang w:eastAsia="zh-CN"/>
        </w:rPr>
        <w:t xml:space="preserve"> additive on SEI layer and on Li plating/stripping efficiency using low-concentration tetraethylene glycol dimethyl ether (TEGDME)-based electrolyte in an AFLMB anode half-cell configuration. It was found that the formation of protective Li</w:t>
      </w:r>
      <w:r w:rsidRPr="00A043A4">
        <w:rPr>
          <w:rFonts w:ascii="Times New Roman" w:eastAsia="DengXian" w:hAnsi="Times New Roman" w:cs="Times New Roman"/>
          <w:color w:val="000000" w:themeColor="text1"/>
          <w:sz w:val="24"/>
          <w:szCs w:val="24"/>
          <w:vertAlign w:val="subscript"/>
          <w:lang w:eastAsia="zh-CN"/>
        </w:rPr>
        <w:t>2</w:t>
      </w:r>
      <w:r w:rsidRPr="00A043A4">
        <w:rPr>
          <w:rFonts w:ascii="Times New Roman" w:eastAsia="DengXian" w:hAnsi="Times New Roman" w:cs="Times New Roman"/>
          <w:color w:val="000000" w:themeColor="text1"/>
          <w:sz w:val="24"/>
          <w:szCs w:val="24"/>
          <w:lang w:eastAsia="zh-CN"/>
        </w:rPr>
        <w:t>O-based SEI layers when blocking the oxidative subsequent SEI formation (called “OSS”) above 2.2 V vs. Li/Li</w:t>
      </w:r>
      <w:r w:rsidRPr="00A043A4">
        <w:rPr>
          <w:rFonts w:ascii="Times New Roman" w:eastAsia="DengXian" w:hAnsi="Times New Roman" w:cs="Times New Roman"/>
          <w:color w:val="000000" w:themeColor="text1"/>
          <w:sz w:val="24"/>
          <w:szCs w:val="24"/>
          <w:vertAlign w:val="superscript"/>
          <w:lang w:eastAsia="zh-CN"/>
        </w:rPr>
        <w:t>+</w:t>
      </w:r>
      <w:r w:rsidRPr="00A043A4">
        <w:rPr>
          <w:rFonts w:ascii="Times New Roman" w:eastAsia="DengXian" w:hAnsi="Times New Roman" w:cs="Times New Roman"/>
          <w:color w:val="000000" w:themeColor="text1"/>
          <w:sz w:val="24"/>
          <w:szCs w:val="24"/>
          <w:lang w:eastAsia="zh-CN"/>
        </w:rPr>
        <w:t xml:space="preserve"> improved Li plating/stripping stability, while LiNO</w:t>
      </w:r>
      <w:r w:rsidRPr="00A043A4">
        <w:rPr>
          <w:rFonts w:ascii="Times New Roman" w:eastAsia="DengXian" w:hAnsi="Times New Roman" w:cs="Times New Roman"/>
          <w:color w:val="000000" w:themeColor="text1"/>
          <w:sz w:val="24"/>
          <w:szCs w:val="24"/>
          <w:vertAlign w:val="subscript"/>
          <w:lang w:eastAsia="zh-CN"/>
        </w:rPr>
        <w:t>3</w:t>
      </w:r>
      <w:r w:rsidRPr="00A043A4">
        <w:rPr>
          <w:rFonts w:ascii="Times New Roman" w:eastAsia="DengXian" w:hAnsi="Times New Roman" w:cs="Times New Roman"/>
          <w:color w:val="000000" w:themeColor="text1"/>
          <w:sz w:val="24"/>
          <w:szCs w:val="24"/>
          <w:lang w:eastAsia="zh-CN"/>
        </w:rPr>
        <w:t xml:space="preserve"> additive </w:t>
      </w:r>
      <w:r w:rsidR="001566DC" w:rsidRPr="00A043A4">
        <w:rPr>
          <w:rFonts w:ascii="Times New Roman" w:eastAsia="DengXian" w:hAnsi="Times New Roman" w:cs="Times New Roman" w:hint="eastAsia"/>
          <w:color w:val="000000" w:themeColor="text1"/>
          <w:sz w:val="24"/>
          <w:szCs w:val="24"/>
          <w:lang w:eastAsia="zh-CN"/>
        </w:rPr>
        <w:t>suppressed the oxidation of Li</w:t>
      </w:r>
      <w:r w:rsidR="001566DC" w:rsidRPr="00A043A4">
        <w:rPr>
          <w:rFonts w:ascii="Times New Roman" w:eastAsia="DengXian" w:hAnsi="Times New Roman" w:cs="Times New Roman" w:hint="eastAsia"/>
          <w:color w:val="000000" w:themeColor="text1"/>
          <w:sz w:val="24"/>
          <w:szCs w:val="24"/>
          <w:vertAlign w:val="subscript"/>
          <w:lang w:eastAsia="zh-CN"/>
        </w:rPr>
        <w:t>2</w:t>
      </w:r>
      <w:r w:rsidR="001566DC" w:rsidRPr="00A043A4">
        <w:rPr>
          <w:rFonts w:ascii="Times New Roman" w:eastAsia="DengXian" w:hAnsi="Times New Roman" w:cs="Times New Roman" w:hint="eastAsia"/>
          <w:color w:val="000000" w:themeColor="text1"/>
          <w:sz w:val="24"/>
          <w:szCs w:val="24"/>
          <w:lang w:eastAsia="zh-CN"/>
        </w:rPr>
        <w:t>O into Li</w:t>
      </w:r>
      <w:r w:rsidR="001566DC" w:rsidRPr="00A043A4">
        <w:rPr>
          <w:rFonts w:ascii="Times New Roman" w:eastAsia="DengXian" w:hAnsi="Times New Roman" w:cs="Times New Roman" w:hint="eastAsia"/>
          <w:color w:val="000000" w:themeColor="text1"/>
          <w:sz w:val="24"/>
          <w:szCs w:val="24"/>
          <w:vertAlign w:val="subscript"/>
          <w:lang w:eastAsia="zh-CN"/>
        </w:rPr>
        <w:t>2</w:t>
      </w:r>
      <w:r w:rsidR="001566DC" w:rsidRPr="00A043A4">
        <w:rPr>
          <w:rFonts w:ascii="Times New Roman" w:eastAsia="DengXian" w:hAnsi="Times New Roman" w:cs="Times New Roman" w:hint="eastAsia"/>
          <w:color w:val="000000" w:themeColor="text1"/>
          <w:sz w:val="24"/>
          <w:szCs w:val="24"/>
          <w:lang w:eastAsia="zh-CN"/>
        </w:rPr>
        <w:t>O</w:t>
      </w:r>
      <w:r w:rsidR="001566DC" w:rsidRPr="00A043A4">
        <w:rPr>
          <w:rFonts w:ascii="Times New Roman" w:eastAsia="DengXian" w:hAnsi="Times New Roman" w:cs="Times New Roman" w:hint="eastAsia"/>
          <w:color w:val="000000" w:themeColor="text1"/>
          <w:sz w:val="24"/>
          <w:szCs w:val="24"/>
          <w:vertAlign w:val="subscript"/>
          <w:lang w:eastAsia="zh-CN"/>
        </w:rPr>
        <w:t>2</w:t>
      </w:r>
      <w:r w:rsidR="001566DC" w:rsidRPr="00A043A4">
        <w:rPr>
          <w:rFonts w:ascii="Times New Roman" w:eastAsia="DengXian" w:hAnsi="Times New Roman" w:cs="Times New Roman" w:hint="eastAsia"/>
          <w:color w:val="000000" w:themeColor="text1"/>
          <w:sz w:val="24"/>
          <w:szCs w:val="24"/>
          <w:lang w:eastAsia="zh-CN"/>
        </w:rPr>
        <w:t xml:space="preserve"> and</w:t>
      </w:r>
      <w:r w:rsidR="001566DC" w:rsidRPr="00A043A4">
        <w:rPr>
          <w:rFonts w:ascii="Times New Roman" w:eastAsia="DengXian" w:hAnsi="Times New Roman" w:cs="Times New Roman"/>
          <w:color w:val="000000" w:themeColor="text1"/>
          <w:sz w:val="24"/>
          <w:szCs w:val="24"/>
          <w:lang w:eastAsia="zh-CN"/>
        </w:rPr>
        <w:t xml:space="preserve"> </w:t>
      </w:r>
      <w:r w:rsidRPr="00A043A4">
        <w:rPr>
          <w:rFonts w:ascii="Times New Roman" w:eastAsia="DengXian" w:hAnsi="Times New Roman" w:cs="Times New Roman"/>
          <w:color w:val="000000" w:themeColor="text1"/>
          <w:sz w:val="24"/>
          <w:szCs w:val="24"/>
          <w:lang w:eastAsia="zh-CN"/>
        </w:rPr>
        <w:t>sustained the existence of Li</w:t>
      </w:r>
      <w:r w:rsidRPr="00A043A4">
        <w:rPr>
          <w:rFonts w:ascii="Times New Roman" w:eastAsia="DengXian" w:hAnsi="Times New Roman" w:cs="Times New Roman"/>
          <w:color w:val="000000" w:themeColor="text1"/>
          <w:sz w:val="24"/>
          <w:szCs w:val="24"/>
          <w:vertAlign w:val="subscript"/>
          <w:lang w:eastAsia="zh-CN"/>
        </w:rPr>
        <w:t>2</w:t>
      </w:r>
      <w:r w:rsidRPr="00A043A4">
        <w:rPr>
          <w:rFonts w:ascii="Times New Roman" w:eastAsia="DengXian" w:hAnsi="Times New Roman" w:cs="Times New Roman"/>
          <w:color w:val="000000" w:themeColor="text1"/>
          <w:sz w:val="24"/>
          <w:szCs w:val="24"/>
          <w:lang w:eastAsia="zh-CN"/>
        </w:rPr>
        <w:t>O without blocking OSS, therefore improving CE performance. Although increasing concentration (from 0.4 M to 2.0 M) did not function well, the 2.0 M electrolyte with LiNO</w:t>
      </w:r>
      <w:r w:rsidRPr="00A043A4">
        <w:rPr>
          <w:rFonts w:ascii="Times New Roman" w:eastAsia="DengXian" w:hAnsi="Times New Roman" w:cs="Times New Roman"/>
          <w:color w:val="000000" w:themeColor="text1"/>
          <w:sz w:val="24"/>
          <w:szCs w:val="24"/>
          <w:vertAlign w:val="subscript"/>
          <w:lang w:eastAsia="zh-CN"/>
        </w:rPr>
        <w:t>3</w:t>
      </w:r>
      <w:r w:rsidRPr="00A043A4">
        <w:rPr>
          <w:rFonts w:ascii="Times New Roman" w:eastAsia="DengXian" w:hAnsi="Times New Roman" w:cs="Times New Roman"/>
          <w:color w:val="000000" w:themeColor="text1"/>
          <w:sz w:val="24"/>
          <w:szCs w:val="24"/>
          <w:lang w:eastAsia="zh-CN"/>
        </w:rPr>
        <w:t xml:space="preserve"> additive shifted the dominant SEI species from Li</w:t>
      </w:r>
      <w:r w:rsidRPr="00A043A4">
        <w:rPr>
          <w:rFonts w:ascii="Times New Roman" w:eastAsia="DengXian" w:hAnsi="Times New Roman" w:cs="Times New Roman"/>
          <w:color w:val="000000" w:themeColor="text1"/>
          <w:sz w:val="24"/>
          <w:szCs w:val="24"/>
          <w:vertAlign w:val="subscript"/>
          <w:lang w:eastAsia="zh-CN"/>
        </w:rPr>
        <w:t>2</w:t>
      </w:r>
      <w:r w:rsidRPr="00A043A4">
        <w:rPr>
          <w:rFonts w:ascii="Times New Roman" w:eastAsia="DengXian" w:hAnsi="Times New Roman" w:cs="Times New Roman"/>
          <w:color w:val="000000" w:themeColor="text1"/>
          <w:sz w:val="24"/>
          <w:szCs w:val="24"/>
          <w:lang w:eastAsia="zh-CN"/>
        </w:rPr>
        <w:t>O to LiF, further enhancing CE performance.</w:t>
      </w:r>
    </w:p>
    <w:p w14:paraId="44C84765" w14:textId="37D99922" w:rsidR="001722A4" w:rsidRPr="00A043A4" w:rsidRDefault="00DB565D" w:rsidP="00B615AA">
      <w:pPr>
        <w:widowControl/>
        <w:jc w:val="left"/>
        <w:rPr>
          <w:rFonts w:ascii="Times New Roman" w:hAnsi="Times New Roman" w:cs="Times New Roman"/>
          <w:b/>
          <w:bCs/>
          <w:color w:val="000000" w:themeColor="text1"/>
          <w:sz w:val="24"/>
          <w:szCs w:val="24"/>
        </w:rPr>
      </w:pPr>
      <w:r w:rsidRPr="00A043A4">
        <w:rPr>
          <w:rFonts w:ascii="Times New Roman" w:eastAsia="DengXian" w:hAnsi="Times New Roman" w:cs="Times New Roman"/>
          <w:b/>
          <w:bCs/>
          <w:color w:val="000000" w:themeColor="text1"/>
          <w:sz w:val="24"/>
          <w:szCs w:val="24"/>
          <w:lang w:eastAsia="zh-CN"/>
        </w:rPr>
        <w:br w:type="page"/>
      </w:r>
    </w:p>
    <w:p w14:paraId="3E9CF0DB" w14:textId="3D2F4787" w:rsidR="00580841" w:rsidRPr="00A043A4" w:rsidRDefault="00D969DF" w:rsidP="00D969DF">
      <w:pPr>
        <w:pStyle w:val="a6"/>
        <w:widowControl/>
        <w:numPr>
          <w:ilvl w:val="0"/>
          <w:numId w:val="31"/>
        </w:numPr>
        <w:spacing w:line="360" w:lineRule="auto"/>
        <w:ind w:leftChars="0"/>
        <w:rPr>
          <w:rFonts w:ascii="Times New Roman" w:eastAsia="DengXian" w:hAnsi="Times New Roman" w:cs="Times New Roman"/>
          <w:b/>
          <w:bCs/>
          <w:color w:val="000000" w:themeColor="text1"/>
          <w:sz w:val="24"/>
          <w:szCs w:val="24"/>
          <w:lang w:eastAsia="zh-CN"/>
        </w:rPr>
      </w:pPr>
      <w:r w:rsidRPr="00A043A4">
        <w:rPr>
          <w:rFonts w:ascii="Times New Roman" w:hAnsi="Times New Roman" w:cs="Times New Roman"/>
          <w:b/>
          <w:bCs/>
          <w:color w:val="000000" w:themeColor="text1"/>
          <w:sz w:val="24"/>
          <w:szCs w:val="24"/>
        </w:rPr>
        <w:lastRenderedPageBreak/>
        <w:t>Introduction</w:t>
      </w:r>
    </w:p>
    <w:p w14:paraId="0449CD87" w14:textId="77777777" w:rsidR="00D969DF" w:rsidRPr="00A043A4" w:rsidRDefault="001B6BD4" w:rsidP="0034021E">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Li</w:t>
      </w:r>
      <w:r w:rsidR="000E6AA8" w:rsidRPr="00A043A4">
        <w:rPr>
          <w:rFonts w:ascii="Times New Roman" w:eastAsia="DengXian" w:hAnsi="Times New Roman" w:cs="Times New Roman"/>
          <w:color w:val="000000" w:themeColor="text1"/>
          <w:sz w:val="24"/>
          <w:szCs w:val="24"/>
          <w:lang w:eastAsia="zh-CN"/>
        </w:rPr>
        <w:t xml:space="preserve"> metal</w:t>
      </w:r>
      <w:r w:rsidRPr="00A043A4">
        <w:rPr>
          <w:rFonts w:ascii="Times New Roman" w:eastAsia="DengXian" w:hAnsi="Times New Roman" w:cs="Times New Roman"/>
          <w:color w:val="000000" w:themeColor="text1"/>
          <w:sz w:val="24"/>
          <w:szCs w:val="24"/>
          <w:lang w:eastAsia="zh-CN"/>
        </w:rPr>
        <w:t xml:space="preserve"> batteries (L</w:t>
      </w:r>
      <w:r w:rsidR="00087B0D" w:rsidRPr="00A043A4">
        <w:rPr>
          <w:rFonts w:ascii="Times New Roman" w:eastAsia="DengXian" w:hAnsi="Times New Roman" w:cs="Times New Roman"/>
          <w:color w:val="000000" w:themeColor="text1"/>
          <w:sz w:val="24"/>
          <w:szCs w:val="24"/>
          <w:lang w:eastAsia="zh-CN"/>
        </w:rPr>
        <w:t>M</w:t>
      </w:r>
      <w:r w:rsidRPr="00A043A4">
        <w:rPr>
          <w:rFonts w:ascii="Times New Roman" w:eastAsia="DengXian" w:hAnsi="Times New Roman" w:cs="Times New Roman"/>
          <w:color w:val="000000" w:themeColor="text1"/>
          <w:sz w:val="24"/>
          <w:szCs w:val="24"/>
          <w:lang w:eastAsia="zh-CN"/>
        </w:rPr>
        <w:t>Bs)</w:t>
      </w:r>
      <w:r w:rsidR="004F353B" w:rsidRPr="00A043A4">
        <w:rPr>
          <w:rFonts w:ascii="Times New Roman" w:eastAsia="DengXian" w:hAnsi="Times New Roman" w:cs="Times New Roman"/>
          <w:color w:val="000000" w:themeColor="text1"/>
          <w:sz w:val="24"/>
          <w:szCs w:val="24"/>
          <w:lang w:eastAsia="zh-CN"/>
        </w:rPr>
        <w:t xml:space="preserve"> </w:t>
      </w:r>
      <w:r w:rsidR="00C54F7F" w:rsidRPr="00A043A4">
        <w:rPr>
          <w:rFonts w:ascii="Times New Roman" w:eastAsia="DengXian" w:hAnsi="Times New Roman" w:cs="Times New Roman"/>
          <w:color w:val="000000" w:themeColor="text1"/>
          <w:sz w:val="24"/>
          <w:szCs w:val="24"/>
          <w:lang w:eastAsia="zh-CN"/>
        </w:rPr>
        <w:t>have been considered</w:t>
      </w:r>
      <w:r w:rsidR="004F353B" w:rsidRPr="00A043A4">
        <w:rPr>
          <w:rFonts w:ascii="Times New Roman" w:eastAsia="DengXian" w:hAnsi="Times New Roman" w:cs="Times New Roman"/>
          <w:color w:val="000000" w:themeColor="text1"/>
          <w:sz w:val="24"/>
          <w:szCs w:val="24"/>
          <w:lang w:eastAsia="zh-CN"/>
        </w:rPr>
        <w:t xml:space="preserve"> as </w:t>
      </w:r>
      <w:r w:rsidR="00C54F7F" w:rsidRPr="00A043A4">
        <w:rPr>
          <w:rFonts w:ascii="Times New Roman" w:eastAsia="DengXian" w:hAnsi="Times New Roman" w:cs="Times New Roman"/>
          <w:color w:val="000000" w:themeColor="text1"/>
          <w:sz w:val="24"/>
          <w:szCs w:val="24"/>
          <w:lang w:eastAsia="zh-CN"/>
        </w:rPr>
        <w:t xml:space="preserve">promising </w:t>
      </w:r>
      <w:r w:rsidR="000945D7" w:rsidRPr="00A043A4">
        <w:rPr>
          <w:rFonts w:ascii="Times New Roman" w:eastAsia="DengXian" w:hAnsi="Times New Roman" w:cs="Times New Roman"/>
          <w:color w:val="000000" w:themeColor="text1"/>
          <w:sz w:val="24"/>
          <w:szCs w:val="24"/>
          <w:lang w:eastAsia="zh-CN"/>
        </w:rPr>
        <w:t>alternative to Li-ion batteries</w:t>
      </w:r>
      <w:r w:rsidR="00AD6F6D" w:rsidRPr="00A043A4">
        <w:rPr>
          <w:rFonts w:ascii="Times New Roman" w:eastAsia="DengXian" w:hAnsi="Times New Roman" w:cs="Times New Roman"/>
          <w:color w:val="000000" w:themeColor="text1"/>
          <w:sz w:val="24"/>
          <w:szCs w:val="24"/>
          <w:lang w:eastAsia="zh-CN"/>
        </w:rPr>
        <w:t xml:space="preserve">, </w:t>
      </w:r>
      <w:r w:rsidR="00282B7D" w:rsidRPr="00A043A4">
        <w:rPr>
          <w:rFonts w:ascii="Times New Roman" w:eastAsia="DengXian" w:hAnsi="Times New Roman" w:cs="Times New Roman"/>
          <w:color w:val="000000" w:themeColor="text1"/>
          <w:sz w:val="24"/>
          <w:szCs w:val="24"/>
          <w:lang w:eastAsia="zh-CN"/>
        </w:rPr>
        <w:t xml:space="preserve">as the replacement of conventional graphite </w:t>
      </w:r>
      <w:r w:rsidR="006C0EB7" w:rsidRPr="00A043A4">
        <w:rPr>
          <w:rFonts w:ascii="Times New Roman" w:eastAsia="DengXian" w:hAnsi="Times New Roman" w:cs="Times New Roman"/>
          <w:color w:val="000000" w:themeColor="text1"/>
          <w:sz w:val="24"/>
          <w:szCs w:val="24"/>
          <w:lang w:eastAsia="zh-CN"/>
        </w:rPr>
        <w:t>anode with Li metal anode</w:t>
      </w:r>
      <w:r w:rsidR="00102A3E" w:rsidRPr="00A043A4">
        <w:rPr>
          <w:rFonts w:ascii="Times New Roman" w:eastAsia="DengXian" w:hAnsi="Times New Roman" w:cs="Times New Roman"/>
          <w:color w:val="000000" w:themeColor="text1"/>
          <w:sz w:val="24"/>
          <w:szCs w:val="24"/>
          <w:lang w:eastAsia="zh-CN"/>
        </w:rPr>
        <w:t xml:space="preserve"> </w:t>
      </w:r>
      <w:r w:rsidR="000E0EA5" w:rsidRPr="00A043A4">
        <w:rPr>
          <w:rFonts w:ascii="Times New Roman" w:eastAsia="DengXian" w:hAnsi="Times New Roman" w:cs="Times New Roman"/>
          <w:color w:val="000000" w:themeColor="text1"/>
          <w:sz w:val="24"/>
          <w:szCs w:val="24"/>
          <w:lang w:eastAsia="zh-CN"/>
        </w:rPr>
        <w:t xml:space="preserve">can greatly enhance the energy density owing to the </w:t>
      </w:r>
      <w:r w:rsidR="00102A3E" w:rsidRPr="00A043A4">
        <w:rPr>
          <w:rFonts w:ascii="Times New Roman" w:eastAsia="DengXian" w:hAnsi="Times New Roman" w:cs="Times New Roman"/>
          <w:color w:val="000000" w:themeColor="text1"/>
          <w:sz w:val="24"/>
          <w:szCs w:val="24"/>
          <w:lang w:eastAsia="zh-CN"/>
        </w:rPr>
        <w:t>low redox potential</w:t>
      </w:r>
      <w:r w:rsidR="005B6703" w:rsidRPr="00A043A4">
        <w:rPr>
          <w:rFonts w:ascii="Times New Roman" w:eastAsia="DengXian" w:hAnsi="Times New Roman" w:cs="Times New Roman"/>
          <w:color w:val="000000" w:themeColor="text1"/>
          <w:sz w:val="24"/>
          <w:szCs w:val="24"/>
          <w:lang w:eastAsia="zh-CN"/>
        </w:rPr>
        <w:t xml:space="preserve"> (-3.04 </w:t>
      </w:r>
      <w:r w:rsidR="00164ED3" w:rsidRPr="00A043A4">
        <w:rPr>
          <w:rFonts w:ascii="Times New Roman" w:eastAsia="DengXian" w:hAnsi="Times New Roman" w:cs="Times New Roman"/>
          <w:color w:val="000000" w:themeColor="text1"/>
          <w:sz w:val="24"/>
          <w:szCs w:val="24"/>
          <w:lang w:eastAsia="zh-CN"/>
        </w:rPr>
        <w:t xml:space="preserve">V </w:t>
      </w:r>
      <w:r w:rsidR="005B6703" w:rsidRPr="00A043A4">
        <w:rPr>
          <w:rFonts w:ascii="Times New Roman" w:eastAsia="DengXian" w:hAnsi="Times New Roman" w:cs="Times New Roman"/>
          <w:color w:val="000000" w:themeColor="text1"/>
          <w:sz w:val="24"/>
          <w:szCs w:val="24"/>
          <w:lang w:eastAsia="zh-CN"/>
        </w:rPr>
        <w:t>vs. SHE)</w:t>
      </w:r>
      <w:r w:rsidR="00102A3E" w:rsidRPr="00A043A4">
        <w:rPr>
          <w:rFonts w:ascii="Times New Roman" w:eastAsia="DengXian" w:hAnsi="Times New Roman" w:cs="Times New Roman"/>
          <w:color w:val="000000" w:themeColor="text1"/>
          <w:sz w:val="24"/>
          <w:szCs w:val="24"/>
          <w:lang w:eastAsia="zh-CN"/>
        </w:rPr>
        <w:t xml:space="preserve"> </w:t>
      </w:r>
      <w:r w:rsidR="005A6049" w:rsidRPr="00A043A4">
        <w:rPr>
          <w:rFonts w:ascii="Times New Roman" w:eastAsia="DengXian" w:hAnsi="Times New Roman" w:cs="Times New Roman"/>
          <w:color w:val="000000" w:themeColor="text1"/>
          <w:sz w:val="24"/>
          <w:szCs w:val="24"/>
          <w:lang w:eastAsia="zh-CN"/>
        </w:rPr>
        <w:t>and high theoretical capacity (3860 mAh/g)</w:t>
      </w:r>
      <w:r w:rsidR="008F634F" w:rsidRPr="00A043A4">
        <w:rPr>
          <w:rFonts w:ascii="Times New Roman" w:eastAsia="DengXian" w:hAnsi="Times New Roman" w:cs="Times New Roman"/>
          <w:color w:val="000000" w:themeColor="text1"/>
          <w:sz w:val="24"/>
          <w:szCs w:val="24"/>
          <w:lang w:eastAsia="zh-CN"/>
        </w:rPr>
        <w:t xml:space="preserve"> of </w:t>
      </w:r>
      <w:r w:rsidR="00CB6302" w:rsidRPr="00A043A4">
        <w:rPr>
          <w:rFonts w:ascii="Times New Roman" w:eastAsia="DengXian" w:hAnsi="Times New Roman" w:cs="Times New Roman"/>
          <w:color w:val="000000" w:themeColor="text1"/>
          <w:sz w:val="24"/>
          <w:szCs w:val="24"/>
          <w:lang w:eastAsia="zh-CN"/>
        </w:rPr>
        <w:t>Li metal</w:t>
      </w:r>
      <w:r w:rsidR="005A6049" w:rsidRPr="00A043A4">
        <w:rPr>
          <w:rFonts w:ascii="Times New Roman" w:eastAsia="DengXian" w:hAnsi="Times New Roman" w:cs="Times New Roman"/>
          <w:color w:val="000000" w:themeColor="text1"/>
          <w:sz w:val="24"/>
          <w:szCs w:val="24"/>
          <w:lang w:eastAsia="zh-CN"/>
        </w:rPr>
        <w:t>.</w:t>
      </w:r>
      <w:r w:rsidR="00364C0C"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{"citationID":"mNIWdI33","properties":{"formattedCitation":"\\super 1,2\\nosupersub{}","plainCitation":"1,2","noteIndex":0},"citationItems":[{"id":3,"uris":["http://zotero.org/users/13367771/items/CKBKWCZR"],"itemData":{"id":3,"type":"article-journal","container-title":"Chemical reviews","issue":"15","note":"ISBN: 0009-2665\npublisher: ACS Publications","page":"10403-10473","title":"Toward safe lithium metal anode in rechargeable batteries: a review","volume":"117","author":[{"family":"Cheng","given":"Xin-Bing"},{"family":"Zhang","given":"Rui"},{"family":"Zhao","given":"Chen-Zi"},{"family":"Zhang","given":"Qiang"}],"issued":{"date-parts":[["2017"]]}}},{"id":4,"uris":["http://zotero.org/users/13367771/items/PNMLISXD"],"itemData":{"id":4,"type":"article-journal","container-title":"Energy &amp; Environmental Science","issue":"2","note":"publisher: Royal Society of Chemistry","page":"513-537","title":"Lithium metal anodes for rechargeable batteries","volume":"7","author":[{"family":"Xu","given":"Wu"},{"family":"Wang","given":"Jiulin"},{"family":"Ding","given":"Fei"},{"family":"Chen","given":"Xilin"},{"family":"Nasybulin","given":"Eduard"},{"family":"Zhang","given":"Yaohui"},{"family":"Zhang","given":"Ji-Guang"}],"issued":{"date-parts":[["2014"]]}}}],"schema":"https://github.com/citation-style-language/schema/raw/master/csl-citation.json"} </w:instrText>
      </w:r>
      <w:r w:rsidR="00364C0C"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1,2</w:t>
      </w:r>
      <w:r w:rsidR="00364C0C" w:rsidRPr="00A043A4">
        <w:rPr>
          <w:rFonts w:ascii="Times New Roman" w:eastAsia="DengXian" w:hAnsi="Times New Roman" w:cs="Times New Roman"/>
          <w:color w:val="000000" w:themeColor="text1"/>
          <w:sz w:val="24"/>
          <w:szCs w:val="24"/>
          <w:lang w:eastAsia="zh-CN"/>
        </w:rPr>
        <w:fldChar w:fldCharType="end"/>
      </w:r>
      <w:r w:rsidR="005A6049" w:rsidRPr="00A043A4">
        <w:rPr>
          <w:rFonts w:ascii="Times New Roman" w:eastAsia="DengXian" w:hAnsi="Times New Roman" w:cs="Times New Roman"/>
          <w:color w:val="000000" w:themeColor="text1"/>
          <w:sz w:val="24"/>
          <w:szCs w:val="24"/>
          <w:lang w:eastAsia="zh-CN"/>
        </w:rPr>
        <w:t xml:space="preserve"> </w:t>
      </w:r>
      <w:r w:rsidR="004F2478" w:rsidRPr="00A043A4">
        <w:rPr>
          <w:rFonts w:ascii="Times New Roman" w:eastAsia="DengXian" w:hAnsi="Times New Roman" w:cs="Times New Roman"/>
          <w:color w:val="000000" w:themeColor="text1"/>
          <w:sz w:val="24"/>
          <w:szCs w:val="24"/>
          <w:lang w:eastAsia="zh-CN"/>
        </w:rPr>
        <w:t>However, t</w:t>
      </w:r>
      <w:r w:rsidR="0002614B" w:rsidRPr="00A043A4">
        <w:rPr>
          <w:rFonts w:ascii="Times New Roman" w:eastAsia="DengXian" w:hAnsi="Times New Roman" w:cs="Times New Roman"/>
          <w:color w:val="000000" w:themeColor="text1"/>
          <w:sz w:val="24"/>
          <w:szCs w:val="24"/>
          <w:lang w:eastAsia="zh-CN"/>
        </w:rPr>
        <w:t xml:space="preserve">he </w:t>
      </w:r>
      <w:r w:rsidR="004F2478" w:rsidRPr="00A043A4">
        <w:rPr>
          <w:rFonts w:ascii="Times New Roman" w:eastAsia="DengXian" w:hAnsi="Times New Roman" w:cs="Times New Roman"/>
          <w:color w:val="000000" w:themeColor="text1"/>
          <w:sz w:val="24"/>
          <w:szCs w:val="24"/>
          <w:lang w:eastAsia="zh-CN"/>
        </w:rPr>
        <w:t>most fundamental</w:t>
      </w:r>
      <w:r w:rsidR="002E4C34" w:rsidRPr="00A043A4">
        <w:rPr>
          <w:rFonts w:ascii="Times New Roman" w:eastAsia="DengXian" w:hAnsi="Times New Roman" w:cs="Times New Roman"/>
          <w:color w:val="000000" w:themeColor="text1"/>
          <w:sz w:val="24"/>
          <w:szCs w:val="24"/>
          <w:lang w:eastAsia="zh-CN"/>
        </w:rPr>
        <w:t xml:space="preserve"> </w:t>
      </w:r>
      <w:r w:rsidR="0002614B" w:rsidRPr="00A043A4">
        <w:rPr>
          <w:rFonts w:ascii="Times New Roman" w:eastAsia="DengXian" w:hAnsi="Times New Roman" w:cs="Times New Roman"/>
          <w:color w:val="000000" w:themeColor="text1"/>
          <w:sz w:val="24"/>
          <w:szCs w:val="24"/>
          <w:lang w:eastAsia="zh-CN"/>
        </w:rPr>
        <w:t>obstacle that hinder</w:t>
      </w:r>
      <w:r w:rsidR="004F2478" w:rsidRPr="00A043A4">
        <w:rPr>
          <w:rFonts w:ascii="Times New Roman" w:eastAsia="DengXian" w:hAnsi="Times New Roman" w:cs="Times New Roman"/>
          <w:color w:val="000000" w:themeColor="text1"/>
          <w:sz w:val="24"/>
          <w:szCs w:val="24"/>
          <w:lang w:eastAsia="zh-CN"/>
        </w:rPr>
        <w:t>s</w:t>
      </w:r>
      <w:r w:rsidR="0002614B" w:rsidRPr="00A043A4">
        <w:rPr>
          <w:rFonts w:ascii="Times New Roman" w:eastAsia="DengXian" w:hAnsi="Times New Roman" w:cs="Times New Roman"/>
          <w:color w:val="000000" w:themeColor="text1"/>
          <w:sz w:val="24"/>
          <w:szCs w:val="24"/>
          <w:lang w:eastAsia="zh-CN"/>
        </w:rPr>
        <w:t xml:space="preserve"> the </w:t>
      </w:r>
      <w:r w:rsidR="00495E1C" w:rsidRPr="00A043A4">
        <w:rPr>
          <w:rFonts w:ascii="Times New Roman" w:eastAsia="DengXian" w:hAnsi="Times New Roman" w:cs="Times New Roman"/>
          <w:color w:val="000000" w:themeColor="text1"/>
          <w:sz w:val="24"/>
          <w:szCs w:val="24"/>
          <w:lang w:eastAsia="zh-CN"/>
        </w:rPr>
        <w:t xml:space="preserve">practical </w:t>
      </w:r>
      <w:r w:rsidR="0002614B" w:rsidRPr="00A043A4">
        <w:rPr>
          <w:rFonts w:ascii="Times New Roman" w:eastAsia="DengXian" w:hAnsi="Times New Roman" w:cs="Times New Roman"/>
          <w:color w:val="000000" w:themeColor="text1"/>
          <w:sz w:val="24"/>
          <w:szCs w:val="24"/>
          <w:lang w:eastAsia="zh-CN"/>
        </w:rPr>
        <w:t xml:space="preserve">application of LMBs </w:t>
      </w:r>
      <w:r w:rsidR="006D6E5D" w:rsidRPr="00A043A4">
        <w:rPr>
          <w:rFonts w:ascii="Times New Roman" w:eastAsia="DengXian" w:hAnsi="Times New Roman" w:cs="Times New Roman"/>
          <w:color w:val="000000" w:themeColor="text1"/>
          <w:sz w:val="24"/>
          <w:szCs w:val="24"/>
          <w:lang w:eastAsia="zh-CN"/>
        </w:rPr>
        <w:t>lies in</w:t>
      </w:r>
      <w:r w:rsidR="00495E1C" w:rsidRPr="00A043A4">
        <w:rPr>
          <w:rFonts w:ascii="Times New Roman" w:eastAsia="DengXian" w:hAnsi="Times New Roman" w:cs="Times New Roman"/>
          <w:color w:val="000000" w:themeColor="text1"/>
          <w:sz w:val="24"/>
          <w:szCs w:val="24"/>
          <w:lang w:eastAsia="zh-CN"/>
        </w:rPr>
        <w:t xml:space="preserve"> the</w:t>
      </w:r>
      <w:r w:rsidR="002C4C66" w:rsidRPr="00A043A4">
        <w:rPr>
          <w:rFonts w:ascii="Times New Roman" w:eastAsia="DengXian" w:hAnsi="Times New Roman" w:cs="Times New Roman"/>
          <w:color w:val="000000" w:themeColor="text1"/>
          <w:sz w:val="24"/>
          <w:szCs w:val="24"/>
          <w:lang w:eastAsia="zh-CN"/>
        </w:rPr>
        <w:t xml:space="preserve"> high</w:t>
      </w:r>
      <w:r w:rsidR="004F2478" w:rsidRPr="00A043A4">
        <w:rPr>
          <w:rFonts w:ascii="Times New Roman" w:eastAsia="DengXian" w:hAnsi="Times New Roman" w:cs="Times New Roman"/>
          <w:color w:val="000000" w:themeColor="text1"/>
          <w:sz w:val="24"/>
          <w:szCs w:val="24"/>
          <w:lang w:eastAsia="zh-CN"/>
        </w:rPr>
        <w:t>ly</w:t>
      </w:r>
      <w:r w:rsidR="002C4C66" w:rsidRPr="00A043A4">
        <w:rPr>
          <w:rFonts w:ascii="Times New Roman" w:eastAsia="DengXian" w:hAnsi="Times New Roman" w:cs="Times New Roman"/>
          <w:color w:val="000000" w:themeColor="text1"/>
          <w:sz w:val="24"/>
          <w:szCs w:val="24"/>
          <w:lang w:eastAsia="zh-CN"/>
        </w:rPr>
        <w:t xml:space="preserve"> reactiv</w:t>
      </w:r>
      <w:r w:rsidR="004F2478" w:rsidRPr="00A043A4">
        <w:rPr>
          <w:rFonts w:ascii="Times New Roman" w:eastAsia="DengXian" w:hAnsi="Times New Roman" w:cs="Times New Roman"/>
          <w:color w:val="000000" w:themeColor="text1"/>
          <w:sz w:val="24"/>
          <w:szCs w:val="24"/>
          <w:lang w:eastAsia="zh-CN"/>
        </w:rPr>
        <w:t>e</w:t>
      </w:r>
      <w:r w:rsidR="002C4C66" w:rsidRPr="00A043A4">
        <w:rPr>
          <w:rFonts w:ascii="Times New Roman" w:eastAsia="DengXian" w:hAnsi="Times New Roman" w:cs="Times New Roman"/>
          <w:color w:val="000000" w:themeColor="text1"/>
          <w:sz w:val="24"/>
          <w:szCs w:val="24"/>
          <w:lang w:eastAsia="zh-CN"/>
        </w:rPr>
        <w:t xml:space="preserve"> nature of Li metal</w:t>
      </w:r>
      <w:r w:rsidR="00350C26" w:rsidRPr="00A043A4">
        <w:rPr>
          <w:rFonts w:ascii="Times New Roman" w:eastAsia="DengXian" w:hAnsi="Times New Roman" w:cs="Times New Roman"/>
          <w:color w:val="000000" w:themeColor="text1"/>
          <w:sz w:val="24"/>
          <w:szCs w:val="24"/>
          <w:lang w:eastAsia="zh-CN"/>
        </w:rPr>
        <w:t xml:space="preserve">, </w:t>
      </w:r>
      <w:r w:rsidR="006A50F3" w:rsidRPr="00A043A4">
        <w:rPr>
          <w:rFonts w:ascii="Times New Roman" w:eastAsia="DengXian" w:hAnsi="Times New Roman" w:cs="Times New Roman"/>
          <w:color w:val="000000" w:themeColor="text1"/>
          <w:sz w:val="24"/>
          <w:szCs w:val="24"/>
          <w:lang w:eastAsia="zh-CN"/>
        </w:rPr>
        <w:t>which leads</w:t>
      </w:r>
      <w:r w:rsidR="00350C26" w:rsidRPr="00A043A4">
        <w:rPr>
          <w:rFonts w:ascii="Times New Roman" w:eastAsia="DengXian" w:hAnsi="Times New Roman" w:cs="Times New Roman"/>
          <w:color w:val="000000" w:themeColor="text1"/>
          <w:sz w:val="24"/>
          <w:szCs w:val="24"/>
          <w:lang w:eastAsia="zh-CN"/>
        </w:rPr>
        <w:t xml:space="preserve"> to </w:t>
      </w:r>
      <w:r w:rsidR="002168E1" w:rsidRPr="00A043A4">
        <w:rPr>
          <w:rFonts w:ascii="Times New Roman" w:eastAsia="DengXian" w:hAnsi="Times New Roman" w:cs="Times New Roman"/>
          <w:color w:val="000000" w:themeColor="text1"/>
          <w:sz w:val="24"/>
          <w:szCs w:val="24"/>
          <w:lang w:eastAsia="zh-CN"/>
        </w:rPr>
        <w:t>the occurrence of parasitic reactions and dendrite</w:t>
      </w:r>
      <w:r w:rsidR="0032560C" w:rsidRPr="00A043A4">
        <w:rPr>
          <w:rFonts w:ascii="Times New Roman" w:eastAsia="DengXian" w:hAnsi="Times New Roman" w:cs="Times New Roman"/>
          <w:color w:val="000000" w:themeColor="text1"/>
          <w:sz w:val="24"/>
          <w:szCs w:val="24"/>
          <w:lang w:eastAsia="zh-CN"/>
        </w:rPr>
        <w:t>s</w:t>
      </w:r>
      <w:r w:rsidR="002168E1" w:rsidRPr="00A043A4">
        <w:rPr>
          <w:rFonts w:ascii="Times New Roman" w:eastAsia="DengXian" w:hAnsi="Times New Roman" w:cs="Times New Roman"/>
          <w:color w:val="000000" w:themeColor="text1"/>
          <w:sz w:val="24"/>
          <w:szCs w:val="24"/>
          <w:lang w:eastAsia="zh-CN"/>
        </w:rPr>
        <w:t xml:space="preserve"> growth</w:t>
      </w:r>
      <w:r w:rsidR="0032560C" w:rsidRPr="00A043A4">
        <w:rPr>
          <w:rFonts w:ascii="Times New Roman" w:eastAsia="DengXian" w:hAnsi="Times New Roman" w:cs="Times New Roman"/>
          <w:color w:val="000000" w:themeColor="text1"/>
          <w:sz w:val="24"/>
          <w:szCs w:val="24"/>
          <w:lang w:eastAsia="zh-CN"/>
        </w:rPr>
        <w:t xml:space="preserve"> during charge-discharge,</w:t>
      </w:r>
      <w:r w:rsidR="006A50F3" w:rsidRPr="00A043A4">
        <w:rPr>
          <w:rFonts w:ascii="Times New Roman" w:eastAsia="DengXian" w:hAnsi="Times New Roman" w:cs="Times New Roman"/>
          <w:color w:val="000000" w:themeColor="text1"/>
          <w:sz w:val="24"/>
          <w:szCs w:val="24"/>
          <w:lang w:eastAsia="zh-CN"/>
        </w:rPr>
        <w:t xml:space="preserve"> resulting in the</w:t>
      </w:r>
      <w:r w:rsidR="002168E1" w:rsidRPr="00A043A4">
        <w:rPr>
          <w:rFonts w:ascii="Times New Roman" w:eastAsia="DengXian" w:hAnsi="Times New Roman" w:cs="Times New Roman"/>
          <w:color w:val="000000" w:themeColor="text1"/>
          <w:sz w:val="24"/>
          <w:szCs w:val="24"/>
          <w:lang w:eastAsia="zh-CN"/>
        </w:rPr>
        <w:t xml:space="preserve"> </w:t>
      </w:r>
      <w:r w:rsidR="00350C26" w:rsidRPr="00A043A4">
        <w:rPr>
          <w:rFonts w:ascii="Times New Roman" w:eastAsia="DengXian" w:hAnsi="Times New Roman" w:cs="Times New Roman"/>
          <w:color w:val="000000" w:themeColor="text1"/>
          <w:sz w:val="24"/>
          <w:szCs w:val="24"/>
          <w:lang w:eastAsia="zh-CN"/>
        </w:rPr>
        <w:t>irreversible loss of both Li metal and electrolyte</w:t>
      </w:r>
      <w:r w:rsidR="006D6E5D" w:rsidRPr="00A043A4">
        <w:rPr>
          <w:rFonts w:ascii="Times New Roman" w:eastAsia="DengXian" w:hAnsi="Times New Roman" w:cs="Times New Roman"/>
          <w:color w:val="000000" w:themeColor="text1"/>
          <w:sz w:val="24"/>
          <w:szCs w:val="24"/>
          <w:lang w:eastAsia="zh-CN"/>
        </w:rPr>
        <w:t>.</w:t>
      </w:r>
      <w:r w:rsidR="00DF4F70" w:rsidRPr="00A043A4">
        <w:rPr>
          <w:rFonts w:ascii="Times New Roman" w:eastAsia="DengXian" w:hAnsi="Times New Roman" w:cs="Times New Roman"/>
          <w:color w:val="000000" w:themeColor="text1"/>
          <w:sz w:val="24"/>
          <w:szCs w:val="24"/>
          <w:lang w:eastAsia="zh-CN"/>
        </w:rPr>
        <w:t xml:space="preserve"> </w:t>
      </w:r>
      <w:r w:rsidR="00980B7B" w:rsidRPr="00A043A4">
        <w:rPr>
          <w:rFonts w:ascii="Times New Roman" w:eastAsia="DengXian" w:hAnsi="Times New Roman" w:cs="Times New Roman"/>
          <w:color w:val="000000" w:themeColor="text1"/>
          <w:sz w:val="24"/>
          <w:szCs w:val="24"/>
          <w:lang w:eastAsia="zh-CN"/>
        </w:rPr>
        <w:t>To compensate the loss in Li reservoir,</w:t>
      </w:r>
      <w:r w:rsidR="00DF4F70" w:rsidRPr="00A043A4">
        <w:rPr>
          <w:rFonts w:ascii="Times New Roman" w:eastAsia="DengXian" w:hAnsi="Times New Roman" w:cs="Times New Roman"/>
          <w:color w:val="000000" w:themeColor="text1"/>
          <w:sz w:val="24"/>
          <w:szCs w:val="24"/>
          <w:lang w:eastAsia="zh-CN"/>
        </w:rPr>
        <w:t xml:space="preserve"> LMBs require the usage of excess amount of Li </w:t>
      </w:r>
      <w:r w:rsidR="006D6E5D" w:rsidRPr="00A043A4">
        <w:rPr>
          <w:rFonts w:ascii="Times New Roman" w:eastAsia="DengXian" w:hAnsi="Times New Roman" w:cs="Times New Roman"/>
          <w:color w:val="000000" w:themeColor="text1"/>
          <w:sz w:val="24"/>
          <w:szCs w:val="24"/>
          <w:lang w:eastAsia="zh-CN"/>
        </w:rPr>
        <w:t xml:space="preserve">metal in the anode side, </w:t>
      </w:r>
      <w:r w:rsidR="00E334FB" w:rsidRPr="00A043A4">
        <w:rPr>
          <w:rFonts w:ascii="Times New Roman" w:eastAsia="DengXian" w:hAnsi="Times New Roman" w:cs="Times New Roman"/>
          <w:color w:val="000000" w:themeColor="text1"/>
          <w:sz w:val="24"/>
          <w:szCs w:val="24"/>
          <w:lang w:eastAsia="zh-CN"/>
        </w:rPr>
        <w:t>which</w:t>
      </w:r>
      <w:r w:rsidR="00956391" w:rsidRPr="00A043A4">
        <w:rPr>
          <w:rFonts w:ascii="Times New Roman" w:eastAsia="DengXian" w:hAnsi="Times New Roman" w:cs="Times New Roman"/>
          <w:color w:val="000000" w:themeColor="text1"/>
          <w:sz w:val="24"/>
          <w:szCs w:val="24"/>
          <w:lang w:eastAsia="zh-CN"/>
        </w:rPr>
        <w:t xml:space="preserve"> however</w:t>
      </w:r>
      <w:r w:rsidR="001B52CB" w:rsidRPr="00A043A4">
        <w:rPr>
          <w:rFonts w:ascii="Times New Roman" w:eastAsia="DengXian" w:hAnsi="Times New Roman" w:cs="Times New Roman"/>
          <w:color w:val="000000" w:themeColor="text1"/>
          <w:sz w:val="24"/>
          <w:szCs w:val="24"/>
          <w:lang w:eastAsia="zh-CN"/>
        </w:rPr>
        <w:t xml:space="preserve"> </w:t>
      </w:r>
      <w:r w:rsidR="00886898" w:rsidRPr="00A043A4">
        <w:rPr>
          <w:rFonts w:ascii="Times New Roman" w:eastAsia="DengXian" w:hAnsi="Times New Roman" w:cs="Times New Roman"/>
          <w:color w:val="000000" w:themeColor="text1"/>
          <w:sz w:val="24"/>
          <w:szCs w:val="24"/>
          <w:lang w:eastAsia="zh-CN"/>
        </w:rPr>
        <w:t>increase</w:t>
      </w:r>
      <w:r w:rsidR="009C169F" w:rsidRPr="00A043A4">
        <w:rPr>
          <w:rFonts w:ascii="Times New Roman" w:eastAsia="DengXian" w:hAnsi="Times New Roman" w:cs="Times New Roman"/>
          <w:color w:val="000000" w:themeColor="text1"/>
          <w:sz w:val="24"/>
          <w:szCs w:val="24"/>
          <w:lang w:eastAsia="zh-CN"/>
        </w:rPr>
        <w:t>s</w:t>
      </w:r>
      <w:r w:rsidR="00886898" w:rsidRPr="00A043A4">
        <w:rPr>
          <w:rFonts w:ascii="Times New Roman" w:eastAsia="DengXian" w:hAnsi="Times New Roman" w:cs="Times New Roman"/>
          <w:color w:val="000000" w:themeColor="text1"/>
          <w:sz w:val="24"/>
          <w:szCs w:val="24"/>
          <w:lang w:eastAsia="zh-CN"/>
        </w:rPr>
        <w:t xml:space="preserve"> the weight and volume of batter</w:t>
      </w:r>
      <w:r w:rsidR="0049570F" w:rsidRPr="00A043A4">
        <w:rPr>
          <w:rFonts w:ascii="Times New Roman" w:eastAsia="DengXian" w:hAnsi="Times New Roman" w:cs="Times New Roman"/>
          <w:color w:val="000000" w:themeColor="text1"/>
          <w:sz w:val="24"/>
          <w:szCs w:val="24"/>
          <w:lang w:eastAsia="zh-CN"/>
        </w:rPr>
        <w:t>ies</w:t>
      </w:r>
      <w:r w:rsidR="004555B3" w:rsidRPr="00A043A4">
        <w:rPr>
          <w:rFonts w:ascii="Times New Roman" w:eastAsia="DengXian" w:hAnsi="Times New Roman" w:cs="Times New Roman"/>
          <w:color w:val="000000" w:themeColor="text1"/>
          <w:sz w:val="24"/>
          <w:szCs w:val="24"/>
          <w:lang w:eastAsia="zh-CN"/>
        </w:rPr>
        <w:t xml:space="preserve">, </w:t>
      </w:r>
      <w:r w:rsidR="00B2431A" w:rsidRPr="00A043A4">
        <w:rPr>
          <w:rFonts w:ascii="Times New Roman" w:eastAsia="DengXian" w:hAnsi="Times New Roman" w:cs="Times New Roman"/>
          <w:color w:val="000000" w:themeColor="text1"/>
          <w:sz w:val="24"/>
          <w:szCs w:val="24"/>
          <w:lang w:eastAsia="zh-CN"/>
        </w:rPr>
        <w:t xml:space="preserve">the cost, </w:t>
      </w:r>
      <w:r w:rsidR="004555B3" w:rsidRPr="00A043A4">
        <w:rPr>
          <w:rFonts w:ascii="Times New Roman" w:eastAsia="DengXian" w:hAnsi="Times New Roman" w:cs="Times New Roman"/>
          <w:color w:val="000000" w:themeColor="text1"/>
          <w:sz w:val="24"/>
          <w:szCs w:val="24"/>
          <w:lang w:eastAsia="zh-CN"/>
        </w:rPr>
        <w:t xml:space="preserve">as well as the risk </w:t>
      </w:r>
      <w:r w:rsidR="00537801" w:rsidRPr="00A043A4">
        <w:rPr>
          <w:rFonts w:ascii="Times New Roman" w:eastAsia="DengXian" w:hAnsi="Times New Roman" w:cs="Times New Roman"/>
          <w:color w:val="000000" w:themeColor="text1"/>
          <w:sz w:val="24"/>
          <w:szCs w:val="24"/>
          <w:lang w:eastAsia="zh-CN"/>
        </w:rPr>
        <w:t xml:space="preserve">during battery </w:t>
      </w:r>
      <w:r w:rsidR="00B2431A" w:rsidRPr="00A043A4">
        <w:rPr>
          <w:rFonts w:ascii="Times New Roman" w:eastAsia="DengXian" w:hAnsi="Times New Roman" w:cs="Times New Roman"/>
          <w:color w:val="000000" w:themeColor="text1"/>
          <w:sz w:val="24"/>
          <w:szCs w:val="24"/>
          <w:lang w:eastAsia="zh-CN"/>
        </w:rPr>
        <w:t>operation</w:t>
      </w:r>
      <w:r w:rsidR="00102A3E" w:rsidRPr="00A043A4">
        <w:rPr>
          <w:rFonts w:ascii="Times New Roman" w:eastAsia="DengXian" w:hAnsi="Times New Roman" w:cs="Times New Roman"/>
          <w:color w:val="000000" w:themeColor="text1"/>
          <w:sz w:val="24"/>
          <w:szCs w:val="24"/>
          <w:lang w:eastAsia="zh-CN"/>
        </w:rPr>
        <w:t>.</w:t>
      </w:r>
      <w:r w:rsidR="00A863FF"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{"citationID":"Qyce316h","properties":{"formattedCitation":"\\super 3\\nosupersub{}","plainCitation":"3","noteIndex":0},"citationItems":[{"id":5,"uris":["http://zotero.org/users/13367771/items/P2MAYWXU"],"itemData":{"id":5,"type":"article-journal","container-title":"Advanced Energy Materials","issue":"2","note":"ISBN: 1614-6832\npublisher: Wiley Online Library","page":"2000804","title":"Anode‐free full cells: a pathway to high‐energy density lithium‐metal batteries","volume":"11","author":[{"family":"Nanda","given":"Sanjay"},{"family":"Gupta","given":"Abhay"},{"family":"Manthiram","given":"Arumugam"}],"issued":{"date-parts":[["2021"]]}}}],"schema":"https://github.com/citation-style-language/schema/raw/master/csl-citation.json"} </w:instrText>
      </w:r>
      <w:r w:rsidR="00A863FF"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w:t>
      </w:r>
      <w:r w:rsidR="00A863FF" w:rsidRPr="00A043A4">
        <w:rPr>
          <w:rFonts w:ascii="Times New Roman" w:eastAsia="DengXian" w:hAnsi="Times New Roman" w:cs="Times New Roman"/>
          <w:color w:val="000000" w:themeColor="text1"/>
          <w:sz w:val="24"/>
          <w:szCs w:val="24"/>
          <w:lang w:eastAsia="zh-CN"/>
        </w:rPr>
        <w:fldChar w:fldCharType="end"/>
      </w:r>
      <w:r w:rsidR="00A863FF" w:rsidRPr="00A043A4">
        <w:rPr>
          <w:rFonts w:ascii="Times New Roman" w:eastAsia="DengXian" w:hAnsi="Times New Roman" w:cs="Times New Roman"/>
          <w:color w:val="000000" w:themeColor="text1"/>
          <w:sz w:val="24"/>
          <w:szCs w:val="24"/>
          <w:lang w:eastAsia="zh-CN"/>
        </w:rPr>
        <w:t xml:space="preserve"> </w:t>
      </w:r>
    </w:p>
    <w:p w14:paraId="5DCBED51" w14:textId="35A7E004" w:rsidR="00E46C06" w:rsidRPr="00A043A4" w:rsidRDefault="0072173A" w:rsidP="0034021E">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Under this circumstance, a</w:t>
      </w:r>
      <w:r w:rsidR="00102A3E" w:rsidRPr="00A043A4">
        <w:rPr>
          <w:rFonts w:ascii="Times New Roman" w:eastAsia="DengXian" w:hAnsi="Times New Roman" w:cs="Times New Roman"/>
          <w:color w:val="000000" w:themeColor="text1"/>
          <w:sz w:val="24"/>
          <w:szCs w:val="24"/>
          <w:lang w:eastAsia="zh-CN"/>
        </w:rPr>
        <w:t xml:space="preserve">node-free </w:t>
      </w:r>
      <w:r w:rsidR="008840BD" w:rsidRPr="00A043A4">
        <w:rPr>
          <w:rFonts w:ascii="Times New Roman" w:eastAsia="DengXian" w:hAnsi="Times New Roman" w:cs="Times New Roman"/>
          <w:color w:val="000000" w:themeColor="text1"/>
          <w:sz w:val="24"/>
          <w:szCs w:val="24"/>
          <w:lang w:eastAsia="zh-CN"/>
        </w:rPr>
        <w:t>Li-</w:t>
      </w:r>
      <w:r w:rsidR="00102A3E" w:rsidRPr="00A043A4">
        <w:rPr>
          <w:rFonts w:ascii="Times New Roman" w:eastAsia="DengXian" w:hAnsi="Times New Roman" w:cs="Times New Roman"/>
          <w:color w:val="000000" w:themeColor="text1"/>
          <w:sz w:val="24"/>
          <w:szCs w:val="24"/>
          <w:lang w:eastAsia="zh-CN"/>
        </w:rPr>
        <w:t>metal batteries</w:t>
      </w:r>
      <w:r w:rsidR="00337F71" w:rsidRPr="00A043A4">
        <w:rPr>
          <w:rFonts w:ascii="Times New Roman" w:eastAsia="DengXian" w:hAnsi="Times New Roman" w:cs="Times New Roman"/>
          <w:color w:val="000000" w:themeColor="text1"/>
          <w:sz w:val="24"/>
          <w:szCs w:val="24"/>
          <w:lang w:eastAsia="zh-CN"/>
        </w:rPr>
        <w:t xml:space="preserve"> (</w:t>
      </w:r>
      <w:r w:rsidR="00102A3E" w:rsidRPr="00A043A4">
        <w:rPr>
          <w:rFonts w:ascii="Times New Roman" w:eastAsia="DengXian" w:hAnsi="Times New Roman" w:cs="Times New Roman"/>
          <w:color w:val="000000" w:themeColor="text1"/>
          <w:sz w:val="24"/>
          <w:szCs w:val="24"/>
          <w:lang w:eastAsia="zh-CN"/>
        </w:rPr>
        <w:t>AFLMB</w:t>
      </w:r>
      <w:r w:rsidR="00337F71" w:rsidRPr="00A043A4">
        <w:rPr>
          <w:rFonts w:ascii="Times New Roman" w:eastAsia="DengXian" w:hAnsi="Times New Roman" w:cs="Times New Roman"/>
          <w:color w:val="000000" w:themeColor="text1"/>
          <w:sz w:val="24"/>
          <w:szCs w:val="24"/>
          <w:lang w:eastAsia="zh-CN"/>
        </w:rPr>
        <w:t>s)</w:t>
      </w:r>
      <w:r w:rsidR="00384C6C" w:rsidRPr="00A043A4">
        <w:rPr>
          <w:rFonts w:ascii="Times New Roman" w:eastAsia="DengXian" w:hAnsi="Times New Roman" w:cs="Times New Roman"/>
          <w:color w:val="000000" w:themeColor="text1"/>
          <w:sz w:val="24"/>
          <w:szCs w:val="24"/>
          <w:lang w:eastAsia="zh-CN"/>
        </w:rPr>
        <w:t xml:space="preserve"> </w:t>
      </w:r>
      <w:r w:rsidRPr="00A043A4">
        <w:rPr>
          <w:rFonts w:ascii="Times New Roman" w:eastAsia="DengXian" w:hAnsi="Times New Roman" w:cs="Times New Roman"/>
          <w:color w:val="000000" w:themeColor="text1"/>
          <w:sz w:val="24"/>
          <w:szCs w:val="24"/>
          <w:lang w:eastAsia="zh-CN"/>
        </w:rPr>
        <w:t>attract growing attentions to</w:t>
      </w:r>
      <w:r w:rsidR="00702C56" w:rsidRPr="00A043A4">
        <w:rPr>
          <w:rFonts w:ascii="Times New Roman" w:eastAsia="DengXian" w:hAnsi="Times New Roman" w:cs="Times New Roman"/>
          <w:color w:val="000000" w:themeColor="text1"/>
          <w:sz w:val="24"/>
          <w:szCs w:val="24"/>
          <w:lang w:eastAsia="zh-CN"/>
        </w:rPr>
        <w:t xml:space="preserve"> be an alternative of </w:t>
      </w:r>
      <w:r w:rsidR="00384C6C" w:rsidRPr="00A043A4">
        <w:rPr>
          <w:rFonts w:ascii="Times New Roman" w:eastAsia="DengXian" w:hAnsi="Times New Roman" w:cs="Times New Roman"/>
          <w:color w:val="000000" w:themeColor="text1"/>
          <w:sz w:val="24"/>
          <w:szCs w:val="24"/>
          <w:lang w:eastAsia="zh-CN"/>
        </w:rPr>
        <w:t>LMBs</w:t>
      </w:r>
      <w:r w:rsidR="00102A3E" w:rsidRPr="00A043A4">
        <w:rPr>
          <w:rFonts w:ascii="Times New Roman" w:eastAsia="DengXian" w:hAnsi="Times New Roman" w:cs="Times New Roman"/>
          <w:color w:val="000000" w:themeColor="text1"/>
          <w:sz w:val="24"/>
          <w:szCs w:val="24"/>
          <w:lang w:eastAsia="zh-CN"/>
        </w:rPr>
        <w:t>.</w:t>
      </w:r>
      <w:r w:rsidR="00215AD9"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{"citationID":"xBSXcOjg","properties":{"formattedCitation":"\\super 3\\uc0\\u8211{}6\\nosupersub{}","plainCitation":"3–6","noteIndex":0},"citationItems":[{"id":5,"uris":["http://zotero.org/users/13367771/items/P2MAYWXU"],"itemData":{"id":5,"type":"article-journal","container-title":"Advanced Energy Materials","issue":"2","note":"ISBN: 1614-6832\npublisher: Wiley Online Library","page":"2000804","title":"Anode‐free full cells: a pathway to high‐energy density lithium‐metal batteries","volume":"11","author":[{"family":"Nanda","given":"Sanjay"},{"family":"Gupta","given":"Abhay"},{"family":"Manthiram","given":"Arumugam"}],"issued":{"date-parts":[["2021"]]}}},{"id":6,"uris":["http://zotero.org/users/13367771/items/WTHFGV26"],"itemData":{"id":6,"type":"article-journal","container-title":"Advanced Functional Materials","issue":"39","note":"ISBN: 1616-301X\npublisher: Wiley Online Library","page":"7094-7102","title":"Anode‐free rechargeable lithium metal batteries","volume":"26","author":[{"family":"Qian","given":"Jiangfeng"},{"family":"Adams","given":"Brian D."},{"family":"Zheng","given":"Jianming"},{"family":"Xu","given":"Wu"},{"family":"Henderson","given":"Wesley A."},{"family":"Wang","given":"Jun"},{"family":"Bowden","given":"Mark E."},{"family":"Xu","given":"Suochang"},{"family":"Hu","given":"Jianzhi"},{"family":"Zhang","given":"Ji-Guang"}],"issued":{"date-parts":[["2016"]]}}},{"id":7,"uris":["http://zotero.org/users/13367771/items/KKIAWVKS"],"itemData":{"id":7,"type":"article-journal","container-title":"Nature Energy","issue":"8","note":"ISBN: 2058-7546\npublisher: Nature Publishing Group UK London","page":"683-689","title":"Long cycle life and dendrite-free lithium morphology in anode-free lithium pouch cells enabled by a dual-salt liquid electrolyte","volume":"4","author":[{"family":"Weber","given":"Rochelle"},{"family":"Genovese","given":"Matthew"},{"family":"Louli","given":"A. J."},{"family":"Hames","given":"Samuel"},{"family":"Martin","given":"Cameron"},{"family":"Hill","given":"Ian G."},{"family":"Dahn","given":"J. R."}],"issued":{"date-parts":[["2019"]]}}},{"id":8,"uris":["http://zotero.org/users/13367771/items/U8JCM85R"],"itemData":{"id":8,"type":"article-journal","container-title":"Advanced Energy and Sustainability Research","issue":"5","note":"ISBN: 2699-9412\npublisher: Wiley Online Library","page":"2000110","title":"What Can be Expected from “Anode‐Free” Lithium Metal Batteries?","volume":"2","author":[{"family":"Salvatierra","given":"Rodrigo V."},{"family":"Chen","given":"Weiyin"},{"family":"Tour","given":"James M."}],"issued":{"date-parts":[["2021"]]}}}],"schema":"https://github.com/citation-style-language/schema/raw/master/csl-citation.json"} </w:instrText>
      </w:r>
      <w:r w:rsidR="00215AD9"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3–6</w:t>
      </w:r>
      <w:r w:rsidR="00215AD9" w:rsidRPr="00A043A4">
        <w:rPr>
          <w:rFonts w:ascii="Times New Roman" w:eastAsia="DengXian" w:hAnsi="Times New Roman" w:cs="Times New Roman"/>
          <w:color w:val="000000" w:themeColor="text1"/>
          <w:sz w:val="24"/>
          <w:szCs w:val="24"/>
          <w:lang w:eastAsia="zh-CN"/>
        </w:rPr>
        <w:fldChar w:fldCharType="end"/>
      </w:r>
      <w:r w:rsidR="00102A3E" w:rsidRPr="00A043A4">
        <w:rPr>
          <w:rFonts w:ascii="Times New Roman" w:eastAsia="DengXian" w:hAnsi="Times New Roman" w:cs="Times New Roman"/>
          <w:color w:val="000000" w:themeColor="text1"/>
          <w:sz w:val="24"/>
          <w:szCs w:val="24"/>
          <w:vertAlign w:val="superscript"/>
          <w:lang w:eastAsia="zh-CN"/>
        </w:rPr>
        <w:t xml:space="preserve"> </w:t>
      </w:r>
      <w:r w:rsidR="007A2A2F" w:rsidRPr="00A043A4">
        <w:rPr>
          <w:rFonts w:ascii="Times New Roman" w:eastAsia="DengXian" w:hAnsi="Times New Roman" w:cs="Times New Roman"/>
          <w:color w:val="000000" w:themeColor="text1"/>
          <w:sz w:val="24"/>
          <w:szCs w:val="24"/>
          <w:lang w:eastAsia="zh-CN"/>
        </w:rPr>
        <w:t>In the configuration of</w:t>
      </w:r>
      <w:r w:rsidR="00102A3E" w:rsidRPr="00A043A4">
        <w:rPr>
          <w:rFonts w:ascii="Times New Roman" w:eastAsia="DengXian" w:hAnsi="Times New Roman" w:cs="Times New Roman"/>
          <w:color w:val="000000" w:themeColor="text1"/>
          <w:sz w:val="24"/>
          <w:szCs w:val="24"/>
          <w:lang w:eastAsia="zh-CN"/>
        </w:rPr>
        <w:t xml:space="preserve"> AFLMB</w:t>
      </w:r>
      <w:r w:rsidR="007A2A2F" w:rsidRPr="00A043A4">
        <w:rPr>
          <w:rFonts w:ascii="Times New Roman" w:eastAsia="DengXian" w:hAnsi="Times New Roman" w:cs="Times New Roman"/>
          <w:color w:val="000000" w:themeColor="text1"/>
          <w:sz w:val="24"/>
          <w:szCs w:val="24"/>
          <w:lang w:eastAsia="zh-CN"/>
        </w:rPr>
        <w:t>, the</w:t>
      </w:r>
      <w:r w:rsidR="00102A3E" w:rsidRPr="00A043A4">
        <w:rPr>
          <w:rFonts w:ascii="Times New Roman" w:eastAsia="DengXian" w:hAnsi="Times New Roman" w:cs="Times New Roman"/>
          <w:color w:val="000000" w:themeColor="text1"/>
          <w:sz w:val="24"/>
          <w:szCs w:val="24"/>
          <w:lang w:eastAsia="zh-CN"/>
        </w:rPr>
        <w:t xml:space="preserve"> anode</w:t>
      </w:r>
      <w:r w:rsidR="003B311A" w:rsidRPr="00A043A4">
        <w:rPr>
          <w:rFonts w:ascii="Times New Roman" w:eastAsia="DengXian" w:hAnsi="Times New Roman" w:cs="Times New Roman"/>
          <w:color w:val="000000" w:themeColor="text1"/>
          <w:sz w:val="24"/>
          <w:szCs w:val="24"/>
          <w:lang w:eastAsia="zh-CN"/>
        </w:rPr>
        <w:t xml:space="preserve"> </w:t>
      </w:r>
      <w:r w:rsidR="00B56891" w:rsidRPr="00A043A4">
        <w:rPr>
          <w:rFonts w:ascii="Times New Roman" w:eastAsia="DengXian" w:hAnsi="Times New Roman" w:cs="Times New Roman"/>
          <w:color w:val="000000" w:themeColor="text1"/>
          <w:sz w:val="24"/>
          <w:szCs w:val="24"/>
          <w:lang w:eastAsia="zh-CN"/>
        </w:rPr>
        <w:t>active material</w:t>
      </w:r>
      <w:r w:rsidR="004135CF" w:rsidRPr="00A043A4">
        <w:rPr>
          <w:rFonts w:ascii="Times New Roman" w:eastAsia="DengXian" w:hAnsi="Times New Roman" w:cs="Times New Roman"/>
          <w:color w:val="000000" w:themeColor="text1"/>
          <w:sz w:val="24"/>
          <w:szCs w:val="24"/>
          <w:lang w:eastAsia="zh-CN"/>
        </w:rPr>
        <w:t xml:space="preserve"> </w:t>
      </w:r>
      <w:r w:rsidR="00B1510B" w:rsidRPr="00A043A4">
        <w:rPr>
          <w:rFonts w:ascii="Times New Roman" w:eastAsia="DengXian" w:hAnsi="Times New Roman" w:cs="Times New Roman"/>
          <w:color w:val="000000" w:themeColor="text1"/>
          <w:sz w:val="24"/>
          <w:szCs w:val="24"/>
          <w:lang w:eastAsia="zh-CN"/>
        </w:rPr>
        <w:t>is absent in the as-fabricated state</w:t>
      </w:r>
      <w:r w:rsidR="009C79D8" w:rsidRPr="00A043A4">
        <w:rPr>
          <w:rFonts w:ascii="Times New Roman" w:eastAsia="DengXian" w:hAnsi="Times New Roman" w:cs="Times New Roman"/>
          <w:color w:val="000000" w:themeColor="text1"/>
          <w:sz w:val="24"/>
          <w:szCs w:val="24"/>
          <w:lang w:eastAsia="zh-CN"/>
        </w:rPr>
        <w:t xml:space="preserve">, and a bare anode current collector (e.g. Cu) is used </w:t>
      </w:r>
      <w:r w:rsidR="00583276" w:rsidRPr="00A043A4">
        <w:rPr>
          <w:rFonts w:ascii="Times New Roman" w:eastAsia="DengXian" w:hAnsi="Times New Roman" w:cs="Times New Roman"/>
          <w:color w:val="000000" w:themeColor="text1"/>
          <w:sz w:val="24"/>
          <w:szCs w:val="24"/>
          <w:lang w:eastAsia="zh-CN"/>
        </w:rPr>
        <w:t>as a substrate for</w:t>
      </w:r>
      <w:r w:rsidR="009C79D8" w:rsidRPr="00A043A4">
        <w:rPr>
          <w:rFonts w:ascii="Times New Roman" w:eastAsia="DengXian" w:hAnsi="Times New Roman" w:cs="Times New Roman"/>
          <w:color w:val="000000" w:themeColor="text1"/>
          <w:sz w:val="24"/>
          <w:szCs w:val="24"/>
          <w:lang w:eastAsia="zh-CN"/>
        </w:rPr>
        <w:t xml:space="preserve"> </w:t>
      </w:r>
      <w:r w:rsidR="00583276" w:rsidRPr="00A043A4">
        <w:rPr>
          <w:rFonts w:ascii="Times New Roman" w:eastAsia="DengXian" w:hAnsi="Times New Roman" w:cs="Times New Roman"/>
          <w:color w:val="000000" w:themeColor="text1"/>
          <w:sz w:val="24"/>
          <w:szCs w:val="24"/>
          <w:lang w:eastAsia="zh-CN"/>
        </w:rPr>
        <w:t>Li deposition to create a Li anode</w:t>
      </w:r>
      <w:r w:rsidR="007F2305" w:rsidRPr="00A043A4">
        <w:rPr>
          <w:rFonts w:ascii="Times New Roman" w:eastAsia="DengXian" w:hAnsi="Times New Roman" w:cs="Times New Roman"/>
          <w:color w:val="000000" w:themeColor="text1"/>
          <w:sz w:val="24"/>
          <w:szCs w:val="24"/>
          <w:lang w:eastAsia="zh-CN"/>
        </w:rPr>
        <w:t xml:space="preserve"> after initial charging</w:t>
      </w:r>
      <w:r w:rsidR="00337F71" w:rsidRPr="00A043A4">
        <w:rPr>
          <w:rFonts w:ascii="Times New Roman" w:eastAsia="DengXian" w:hAnsi="Times New Roman" w:cs="Times New Roman"/>
          <w:color w:val="000000" w:themeColor="text1"/>
          <w:sz w:val="24"/>
          <w:szCs w:val="24"/>
          <w:lang w:eastAsia="zh-CN"/>
        </w:rPr>
        <w:t xml:space="preserve">. </w:t>
      </w:r>
      <w:r w:rsidR="00232481" w:rsidRPr="00A043A4">
        <w:rPr>
          <w:rFonts w:ascii="Times New Roman" w:eastAsia="DengXian" w:hAnsi="Times New Roman" w:cs="Times New Roman"/>
          <w:color w:val="000000" w:themeColor="text1"/>
          <w:sz w:val="24"/>
          <w:szCs w:val="24"/>
          <w:lang w:eastAsia="zh-CN"/>
        </w:rPr>
        <w:t>I</w:t>
      </w:r>
      <w:r w:rsidR="00341FCB" w:rsidRPr="00A043A4">
        <w:rPr>
          <w:rFonts w:ascii="Times New Roman" w:eastAsia="DengXian" w:hAnsi="Times New Roman" w:cs="Times New Roman"/>
          <w:color w:val="000000" w:themeColor="text1"/>
          <w:sz w:val="24"/>
          <w:szCs w:val="24"/>
          <w:lang w:eastAsia="zh-CN"/>
        </w:rPr>
        <w:t>t</w:t>
      </w:r>
      <w:r w:rsidR="00664199" w:rsidRPr="00A043A4">
        <w:rPr>
          <w:rFonts w:ascii="Times New Roman" w:eastAsia="DengXian" w:hAnsi="Times New Roman" w:cs="Times New Roman"/>
          <w:color w:val="000000" w:themeColor="text1"/>
          <w:sz w:val="24"/>
          <w:szCs w:val="24"/>
          <w:lang w:eastAsia="zh-CN"/>
        </w:rPr>
        <w:t xml:space="preserve"> i</w:t>
      </w:r>
      <w:r w:rsidR="00341FCB" w:rsidRPr="00A043A4">
        <w:rPr>
          <w:rFonts w:ascii="Times New Roman" w:eastAsia="DengXian" w:hAnsi="Times New Roman" w:cs="Times New Roman"/>
          <w:color w:val="000000" w:themeColor="text1"/>
          <w:sz w:val="24"/>
          <w:szCs w:val="24"/>
          <w:lang w:eastAsia="zh-CN"/>
        </w:rPr>
        <w:t>s worth noting that i</w:t>
      </w:r>
      <w:r w:rsidR="00232481" w:rsidRPr="00A043A4">
        <w:rPr>
          <w:rFonts w:ascii="Times New Roman" w:eastAsia="DengXian" w:hAnsi="Times New Roman" w:cs="Times New Roman"/>
          <w:color w:val="000000" w:themeColor="text1"/>
          <w:sz w:val="24"/>
          <w:szCs w:val="24"/>
          <w:lang w:eastAsia="zh-CN"/>
        </w:rPr>
        <w:t xml:space="preserve">n AFLMBs, </w:t>
      </w:r>
      <w:r w:rsidR="00145516" w:rsidRPr="00A043A4">
        <w:rPr>
          <w:rFonts w:ascii="Times New Roman" w:eastAsia="DengXian" w:hAnsi="Times New Roman" w:cs="Times New Roman"/>
          <w:color w:val="000000" w:themeColor="text1"/>
          <w:sz w:val="24"/>
          <w:szCs w:val="24"/>
          <w:lang w:eastAsia="zh-CN"/>
        </w:rPr>
        <w:t xml:space="preserve">the negative to positive electrode capacity (N/P) ratio </w:t>
      </w:r>
      <w:r w:rsidR="00232481" w:rsidRPr="00A043A4">
        <w:rPr>
          <w:rFonts w:ascii="Times New Roman" w:eastAsia="DengXian" w:hAnsi="Times New Roman" w:cs="Times New Roman"/>
          <w:color w:val="000000" w:themeColor="text1"/>
          <w:sz w:val="24"/>
          <w:szCs w:val="24"/>
          <w:lang w:eastAsia="zh-CN"/>
        </w:rPr>
        <w:t>is</w:t>
      </w:r>
      <w:r w:rsidR="003D6746" w:rsidRPr="00A043A4">
        <w:rPr>
          <w:rFonts w:ascii="Times New Roman" w:eastAsia="DengXian" w:hAnsi="Times New Roman" w:cs="Times New Roman"/>
          <w:color w:val="000000" w:themeColor="text1"/>
          <w:sz w:val="24"/>
          <w:szCs w:val="24"/>
          <w:lang w:eastAsia="zh-CN"/>
        </w:rPr>
        <w:t xml:space="preserve"> </w:t>
      </w:r>
      <w:r w:rsidR="005C0B2B" w:rsidRPr="00A043A4">
        <w:rPr>
          <w:rFonts w:ascii="Times New Roman" w:eastAsia="DengXian" w:hAnsi="Times New Roman" w:cs="Times New Roman"/>
          <w:color w:val="000000" w:themeColor="text1"/>
          <w:sz w:val="24"/>
          <w:szCs w:val="24"/>
          <w:lang w:eastAsia="zh-CN"/>
        </w:rPr>
        <w:t xml:space="preserve">0 </w:t>
      </w:r>
      <w:r w:rsidR="00232481" w:rsidRPr="00A043A4">
        <w:rPr>
          <w:rFonts w:ascii="Times New Roman" w:eastAsia="DengXian" w:hAnsi="Times New Roman" w:cs="Times New Roman"/>
          <w:color w:val="000000" w:themeColor="text1"/>
          <w:sz w:val="24"/>
          <w:szCs w:val="24"/>
          <w:lang w:eastAsia="zh-CN"/>
        </w:rPr>
        <w:t xml:space="preserve">and 1 </w:t>
      </w:r>
      <w:r w:rsidR="005C0B2B" w:rsidRPr="00A043A4">
        <w:rPr>
          <w:rFonts w:ascii="Times New Roman" w:eastAsia="DengXian" w:hAnsi="Times New Roman" w:cs="Times New Roman"/>
          <w:color w:val="000000" w:themeColor="text1"/>
          <w:sz w:val="24"/>
          <w:szCs w:val="24"/>
          <w:lang w:eastAsia="zh-CN"/>
        </w:rPr>
        <w:t>after cell assembly</w:t>
      </w:r>
      <w:r w:rsidR="00232481" w:rsidRPr="00A043A4">
        <w:rPr>
          <w:rFonts w:ascii="Times New Roman" w:eastAsia="DengXian" w:hAnsi="Times New Roman" w:cs="Times New Roman"/>
          <w:color w:val="000000" w:themeColor="text1"/>
          <w:sz w:val="24"/>
          <w:szCs w:val="24"/>
          <w:lang w:eastAsia="zh-CN"/>
        </w:rPr>
        <w:t xml:space="preserve"> and </w:t>
      </w:r>
      <w:r w:rsidR="005C0B2B" w:rsidRPr="00A043A4">
        <w:rPr>
          <w:rFonts w:ascii="Times New Roman" w:eastAsia="DengXian" w:hAnsi="Times New Roman" w:cs="Times New Roman"/>
          <w:color w:val="000000" w:themeColor="text1"/>
          <w:sz w:val="24"/>
          <w:szCs w:val="24"/>
          <w:lang w:eastAsia="zh-CN"/>
        </w:rPr>
        <w:t xml:space="preserve">after </w:t>
      </w:r>
      <w:r w:rsidR="001C1BB5" w:rsidRPr="00A043A4">
        <w:rPr>
          <w:rFonts w:ascii="Times New Roman" w:eastAsia="DengXian" w:hAnsi="Times New Roman" w:cs="Times New Roman"/>
          <w:color w:val="000000" w:themeColor="text1"/>
          <w:sz w:val="24"/>
          <w:szCs w:val="24"/>
          <w:lang w:eastAsia="zh-CN"/>
        </w:rPr>
        <w:t xml:space="preserve">initial </w:t>
      </w:r>
      <w:r w:rsidR="00691A7F" w:rsidRPr="00A043A4">
        <w:rPr>
          <w:rFonts w:ascii="Times New Roman" w:eastAsia="DengXian" w:hAnsi="Times New Roman" w:cs="Times New Roman"/>
          <w:color w:val="000000" w:themeColor="text1"/>
          <w:sz w:val="24"/>
          <w:szCs w:val="24"/>
          <w:lang w:eastAsia="zh-CN"/>
        </w:rPr>
        <w:t>charging</w:t>
      </w:r>
      <w:r w:rsidR="00BE0966" w:rsidRPr="00A043A4">
        <w:rPr>
          <w:rFonts w:ascii="Times New Roman" w:eastAsia="DengXian" w:hAnsi="Times New Roman" w:cs="Times New Roman"/>
          <w:color w:val="000000" w:themeColor="text1"/>
          <w:sz w:val="24"/>
          <w:szCs w:val="24"/>
          <w:lang w:eastAsia="zh-CN"/>
        </w:rPr>
        <w:t>,</w:t>
      </w:r>
      <w:r w:rsidR="00232481" w:rsidRPr="00A043A4">
        <w:rPr>
          <w:rFonts w:ascii="Times New Roman" w:eastAsia="DengXian" w:hAnsi="Times New Roman" w:cs="Times New Roman"/>
          <w:color w:val="000000" w:themeColor="text1"/>
          <w:sz w:val="24"/>
          <w:szCs w:val="24"/>
          <w:lang w:eastAsia="zh-CN"/>
        </w:rPr>
        <w:t xml:space="preserve"> respectively, </w:t>
      </w:r>
      <w:r w:rsidR="00145516" w:rsidRPr="00A043A4">
        <w:rPr>
          <w:rFonts w:ascii="Times New Roman" w:eastAsia="DengXian" w:hAnsi="Times New Roman" w:cs="Times New Roman"/>
          <w:color w:val="000000" w:themeColor="text1"/>
          <w:sz w:val="24"/>
          <w:szCs w:val="24"/>
          <w:lang w:eastAsia="zh-CN"/>
        </w:rPr>
        <w:t>meaning that all</w:t>
      </w:r>
      <w:r w:rsidR="00CD33FD" w:rsidRPr="00A043A4">
        <w:rPr>
          <w:rFonts w:ascii="Times New Roman" w:eastAsia="DengXian" w:hAnsi="Times New Roman" w:cs="Times New Roman"/>
          <w:color w:val="000000" w:themeColor="text1"/>
          <w:sz w:val="24"/>
          <w:szCs w:val="24"/>
          <w:lang w:eastAsia="zh-CN"/>
        </w:rPr>
        <w:t xml:space="preserve"> </w:t>
      </w:r>
      <w:r w:rsidR="009D03A0" w:rsidRPr="00A043A4">
        <w:rPr>
          <w:rFonts w:ascii="Times New Roman" w:eastAsia="DengXian" w:hAnsi="Times New Roman" w:cs="Times New Roman"/>
          <w:color w:val="000000" w:themeColor="text1"/>
          <w:sz w:val="24"/>
          <w:szCs w:val="24"/>
          <w:lang w:eastAsia="zh-CN"/>
        </w:rPr>
        <w:t xml:space="preserve">Li </w:t>
      </w:r>
      <w:r w:rsidR="00440FC3" w:rsidRPr="00A043A4">
        <w:rPr>
          <w:rFonts w:ascii="Times New Roman" w:eastAsia="DengXian" w:hAnsi="Times New Roman" w:cs="Times New Roman"/>
          <w:color w:val="000000" w:themeColor="text1"/>
          <w:sz w:val="24"/>
          <w:szCs w:val="24"/>
          <w:lang w:eastAsia="zh-CN"/>
        </w:rPr>
        <w:t>resources</w:t>
      </w:r>
      <w:r w:rsidR="00CD33FD" w:rsidRPr="00A043A4">
        <w:rPr>
          <w:rFonts w:ascii="Times New Roman" w:eastAsia="DengXian" w:hAnsi="Times New Roman" w:cs="Times New Roman"/>
          <w:color w:val="000000" w:themeColor="text1"/>
          <w:sz w:val="24"/>
          <w:szCs w:val="24"/>
          <w:lang w:eastAsia="zh-CN"/>
        </w:rPr>
        <w:t xml:space="preserve"> </w:t>
      </w:r>
      <w:r w:rsidR="00440FC3" w:rsidRPr="00A043A4">
        <w:rPr>
          <w:rFonts w:ascii="Times New Roman" w:eastAsia="DengXian" w:hAnsi="Times New Roman" w:cs="Times New Roman"/>
          <w:color w:val="000000" w:themeColor="text1"/>
          <w:sz w:val="24"/>
          <w:szCs w:val="24"/>
          <w:lang w:eastAsia="zh-CN"/>
        </w:rPr>
        <w:t xml:space="preserve">in the anode </w:t>
      </w:r>
      <w:r w:rsidR="009D03A0" w:rsidRPr="00A043A4">
        <w:rPr>
          <w:rFonts w:ascii="Times New Roman" w:eastAsia="DengXian" w:hAnsi="Times New Roman" w:cs="Times New Roman"/>
          <w:color w:val="000000" w:themeColor="text1"/>
          <w:sz w:val="24"/>
          <w:szCs w:val="24"/>
          <w:lang w:eastAsia="zh-CN"/>
        </w:rPr>
        <w:t xml:space="preserve">come from </w:t>
      </w:r>
      <w:r w:rsidR="00440FC3" w:rsidRPr="00A043A4">
        <w:rPr>
          <w:rFonts w:ascii="Times New Roman" w:eastAsia="DengXian" w:hAnsi="Times New Roman" w:cs="Times New Roman"/>
          <w:color w:val="000000" w:themeColor="text1"/>
          <w:sz w:val="24"/>
          <w:szCs w:val="24"/>
          <w:lang w:eastAsia="zh-CN"/>
        </w:rPr>
        <w:t xml:space="preserve">the </w:t>
      </w:r>
      <w:r w:rsidR="009D03A0" w:rsidRPr="00A043A4">
        <w:rPr>
          <w:rFonts w:ascii="Times New Roman" w:eastAsia="DengXian" w:hAnsi="Times New Roman" w:cs="Times New Roman"/>
          <w:color w:val="000000" w:themeColor="text1"/>
          <w:sz w:val="24"/>
          <w:szCs w:val="24"/>
          <w:lang w:eastAsia="zh-CN"/>
        </w:rPr>
        <w:t>cathode during initial charging.</w:t>
      </w:r>
      <w:r w:rsidR="00160CA2" w:rsidRPr="00A043A4">
        <w:rPr>
          <w:rFonts w:ascii="Times New Roman" w:eastAsia="DengXian" w:hAnsi="Times New Roman" w:cs="Times New Roman"/>
          <w:color w:val="000000" w:themeColor="text1"/>
          <w:sz w:val="24"/>
          <w:szCs w:val="24"/>
          <w:lang w:eastAsia="zh-CN"/>
        </w:rPr>
        <w:t xml:space="preserve"> </w:t>
      </w:r>
      <w:r w:rsidR="007F2305" w:rsidRPr="00A043A4">
        <w:rPr>
          <w:rFonts w:ascii="Times New Roman" w:eastAsia="DengXian" w:hAnsi="Times New Roman" w:cs="Times New Roman"/>
          <w:color w:val="000000" w:themeColor="text1"/>
          <w:sz w:val="24"/>
          <w:szCs w:val="24"/>
          <w:lang w:eastAsia="zh-CN"/>
        </w:rPr>
        <w:t>Therefore, the use of Li metal can be fully minimize</w:t>
      </w:r>
      <w:r w:rsidR="004C167C" w:rsidRPr="00A043A4">
        <w:rPr>
          <w:rFonts w:ascii="Times New Roman" w:eastAsia="DengXian" w:hAnsi="Times New Roman" w:cs="Times New Roman"/>
          <w:color w:val="000000" w:themeColor="text1"/>
          <w:sz w:val="24"/>
          <w:szCs w:val="24"/>
          <w:lang w:eastAsia="zh-CN"/>
        </w:rPr>
        <w:t xml:space="preserve">d, rendering </w:t>
      </w:r>
      <w:r w:rsidR="00CF178B" w:rsidRPr="00A043A4">
        <w:rPr>
          <w:rFonts w:ascii="Times New Roman" w:eastAsia="DengXian" w:hAnsi="Times New Roman" w:cs="Times New Roman"/>
          <w:color w:val="000000" w:themeColor="text1"/>
          <w:sz w:val="24"/>
          <w:szCs w:val="24"/>
          <w:lang w:eastAsia="zh-CN"/>
        </w:rPr>
        <w:t>greatly</w:t>
      </w:r>
      <w:r w:rsidR="004C167C" w:rsidRPr="00A043A4">
        <w:rPr>
          <w:rFonts w:ascii="Times New Roman" w:eastAsia="DengXian" w:hAnsi="Times New Roman" w:cs="Times New Roman"/>
          <w:color w:val="000000" w:themeColor="text1"/>
          <w:sz w:val="24"/>
          <w:szCs w:val="24"/>
          <w:lang w:eastAsia="zh-CN"/>
        </w:rPr>
        <w:t xml:space="preserve"> enhanced </w:t>
      </w:r>
      <w:r w:rsidR="00CF178B" w:rsidRPr="00A043A4">
        <w:rPr>
          <w:rFonts w:ascii="Times New Roman" w:eastAsia="DengXian" w:hAnsi="Times New Roman" w:cs="Times New Roman"/>
          <w:color w:val="000000" w:themeColor="text1"/>
          <w:sz w:val="24"/>
          <w:szCs w:val="24"/>
          <w:lang w:eastAsia="zh-CN"/>
        </w:rPr>
        <w:t xml:space="preserve">energy density and </w:t>
      </w:r>
      <w:r w:rsidR="004C167C" w:rsidRPr="00A043A4">
        <w:rPr>
          <w:rFonts w:ascii="Times New Roman" w:eastAsia="DengXian" w:hAnsi="Times New Roman" w:cs="Times New Roman"/>
          <w:color w:val="000000" w:themeColor="text1"/>
          <w:sz w:val="24"/>
          <w:szCs w:val="24"/>
          <w:lang w:eastAsia="zh-CN"/>
        </w:rPr>
        <w:t>safety compared with LMBs.</w:t>
      </w:r>
      <w:r w:rsidR="00A05BEA" w:rsidRPr="00A043A4">
        <w:rPr>
          <w:rFonts w:ascii="Times New Roman" w:eastAsia="DengXian" w:hAnsi="Times New Roman" w:cs="Times New Roman"/>
          <w:color w:val="000000" w:themeColor="text1"/>
          <w:sz w:val="24"/>
          <w:szCs w:val="24"/>
          <w:lang w:eastAsia="zh-CN"/>
        </w:rPr>
        <w:t xml:space="preserve"> </w:t>
      </w:r>
      <w:r w:rsidR="00C74D80" w:rsidRPr="00A043A4">
        <w:rPr>
          <w:rFonts w:ascii="Times New Roman" w:eastAsia="DengXian" w:hAnsi="Times New Roman" w:cs="Times New Roman"/>
          <w:color w:val="000000" w:themeColor="text1"/>
          <w:sz w:val="24"/>
          <w:szCs w:val="24"/>
          <w:lang w:eastAsia="zh-CN"/>
        </w:rPr>
        <w:t>Furthermore, b</w:t>
      </w:r>
      <w:r w:rsidR="00A05BEA" w:rsidRPr="00A043A4">
        <w:rPr>
          <w:rFonts w:ascii="Times New Roman" w:eastAsia="DengXian" w:hAnsi="Times New Roman" w:cs="Times New Roman"/>
          <w:color w:val="000000" w:themeColor="text1"/>
          <w:sz w:val="24"/>
          <w:szCs w:val="24"/>
          <w:lang w:eastAsia="zh-CN"/>
        </w:rPr>
        <w:t xml:space="preserve">ased on </w:t>
      </w:r>
      <w:r w:rsidR="00C74D80" w:rsidRPr="00A043A4">
        <w:rPr>
          <w:rFonts w:ascii="Times New Roman" w:eastAsia="DengXian" w:hAnsi="Times New Roman" w:cs="Times New Roman"/>
          <w:color w:val="000000" w:themeColor="text1"/>
          <w:sz w:val="24"/>
          <w:szCs w:val="24"/>
          <w:lang w:eastAsia="zh-CN"/>
        </w:rPr>
        <w:t xml:space="preserve">the above properties, the </w:t>
      </w:r>
      <w:r w:rsidR="00102A3E" w:rsidRPr="00A043A4">
        <w:rPr>
          <w:rFonts w:ascii="Times New Roman" w:eastAsia="DengXian" w:hAnsi="Times New Roman" w:cs="Times New Roman"/>
          <w:color w:val="000000" w:themeColor="text1"/>
          <w:sz w:val="24"/>
          <w:szCs w:val="24"/>
          <w:lang w:eastAsia="zh-CN"/>
        </w:rPr>
        <w:t>performance</w:t>
      </w:r>
      <w:r w:rsidR="00C74D80" w:rsidRPr="00A043A4">
        <w:rPr>
          <w:rFonts w:ascii="Times New Roman" w:eastAsia="DengXian" w:hAnsi="Times New Roman" w:cs="Times New Roman"/>
          <w:color w:val="000000" w:themeColor="text1"/>
          <w:sz w:val="24"/>
          <w:szCs w:val="24"/>
          <w:lang w:eastAsia="zh-CN"/>
        </w:rPr>
        <w:t xml:space="preserve"> of AFLMB</w:t>
      </w:r>
      <w:r w:rsidR="00102A3E" w:rsidRPr="00A043A4">
        <w:rPr>
          <w:rFonts w:ascii="Times New Roman" w:eastAsia="DengXian" w:hAnsi="Times New Roman" w:cs="Times New Roman"/>
          <w:color w:val="000000" w:themeColor="text1"/>
          <w:sz w:val="24"/>
          <w:szCs w:val="24"/>
          <w:lang w:eastAsia="zh-CN"/>
        </w:rPr>
        <w:t xml:space="preserve"> is </w:t>
      </w:r>
      <w:r w:rsidR="00C74D80" w:rsidRPr="00A043A4">
        <w:rPr>
          <w:rFonts w:ascii="Times New Roman" w:eastAsia="DengXian" w:hAnsi="Times New Roman" w:cs="Times New Roman"/>
          <w:color w:val="000000" w:themeColor="text1"/>
          <w:sz w:val="24"/>
          <w:szCs w:val="24"/>
          <w:lang w:eastAsia="zh-CN"/>
        </w:rPr>
        <w:t xml:space="preserve">exclusively </w:t>
      </w:r>
      <w:r w:rsidR="00102A3E" w:rsidRPr="00A043A4">
        <w:rPr>
          <w:rFonts w:ascii="Times New Roman" w:eastAsia="DengXian" w:hAnsi="Times New Roman" w:cs="Times New Roman"/>
          <w:color w:val="000000" w:themeColor="text1"/>
          <w:sz w:val="24"/>
          <w:szCs w:val="24"/>
          <w:lang w:eastAsia="zh-CN"/>
        </w:rPr>
        <w:t>dependent on Li plating/stripping efficiency</w:t>
      </w:r>
      <w:r w:rsidR="00211E43" w:rsidRPr="00A043A4">
        <w:rPr>
          <w:rFonts w:ascii="Times New Roman" w:eastAsia="DengXian" w:hAnsi="Times New Roman" w:cs="Times New Roman"/>
          <w:color w:val="000000" w:themeColor="text1"/>
          <w:sz w:val="24"/>
          <w:szCs w:val="24"/>
          <w:lang w:eastAsia="zh-CN"/>
        </w:rPr>
        <w:t>, making the</w:t>
      </w:r>
      <w:r w:rsidR="00102A3E" w:rsidRPr="00A043A4">
        <w:rPr>
          <w:rFonts w:ascii="Times New Roman" w:eastAsia="DengXian" w:hAnsi="Times New Roman" w:cs="Times New Roman"/>
          <w:color w:val="000000" w:themeColor="text1"/>
          <w:sz w:val="24"/>
          <w:szCs w:val="24"/>
          <w:lang w:eastAsia="zh-CN"/>
        </w:rPr>
        <w:t xml:space="preserve"> </w:t>
      </w:r>
      <w:r w:rsidR="00594909" w:rsidRPr="00A043A4">
        <w:rPr>
          <w:rFonts w:ascii="Times New Roman" w:eastAsia="DengXian" w:hAnsi="Times New Roman" w:cs="Times New Roman"/>
          <w:color w:val="000000" w:themeColor="text1"/>
          <w:sz w:val="24"/>
          <w:szCs w:val="24"/>
          <w:lang w:eastAsia="zh-CN"/>
        </w:rPr>
        <w:t xml:space="preserve">analysis </w:t>
      </w:r>
      <w:r w:rsidR="00102A3E" w:rsidRPr="00A043A4">
        <w:rPr>
          <w:rFonts w:ascii="Times New Roman" w:eastAsia="DengXian" w:hAnsi="Times New Roman" w:cs="Times New Roman"/>
          <w:color w:val="000000" w:themeColor="text1"/>
          <w:sz w:val="24"/>
          <w:szCs w:val="24"/>
          <w:lang w:eastAsia="zh-CN"/>
        </w:rPr>
        <w:t>of capacity loss</w:t>
      </w:r>
      <w:r w:rsidR="00211E43" w:rsidRPr="00A043A4">
        <w:rPr>
          <w:rFonts w:ascii="Times New Roman" w:eastAsia="DengXian" w:hAnsi="Times New Roman" w:cs="Times New Roman"/>
          <w:color w:val="000000" w:themeColor="text1"/>
          <w:sz w:val="24"/>
          <w:szCs w:val="24"/>
          <w:lang w:eastAsia="zh-CN"/>
        </w:rPr>
        <w:t xml:space="preserve"> </w:t>
      </w:r>
      <w:r w:rsidR="000B04DD" w:rsidRPr="00A043A4">
        <w:rPr>
          <w:rFonts w:ascii="Times New Roman" w:eastAsia="DengXian" w:hAnsi="Times New Roman" w:cs="Times New Roman"/>
          <w:color w:val="000000" w:themeColor="text1"/>
          <w:sz w:val="24"/>
          <w:szCs w:val="24"/>
          <w:lang w:eastAsia="zh-CN"/>
        </w:rPr>
        <w:t>more practical</w:t>
      </w:r>
      <w:r w:rsidR="00102A3E" w:rsidRPr="00A043A4">
        <w:rPr>
          <w:rFonts w:ascii="Times New Roman" w:eastAsia="DengXian" w:hAnsi="Times New Roman" w:cs="Times New Roman"/>
          <w:color w:val="000000" w:themeColor="text1"/>
          <w:sz w:val="24"/>
          <w:szCs w:val="24"/>
          <w:lang w:eastAsia="zh-CN"/>
        </w:rPr>
        <w:t>.</w:t>
      </w:r>
      <w:r w:rsidR="002667F4"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{"citationID":"TPmnsMCp","properties":{"formattedCitation":"\\super 7\\nosupersub{}","plainCitation":"7","noteIndex":0},"citationItems":[{"id":9,"uris":["http://zotero.org/users/13367771/items/RYF72NPN"],"itemData":{"id":9,"type":"article-journal","container-title":"ACS Applied Energy Materials","issue":"11","note":"ISBN: 2574-0962\npublisher: ACS Publications","page":"5830-5835","title":"Effect of the electrolyte on the cycling efficiency of lithium-limited cells and their morphology studied through in situ optical imaging","volume":"1","author":[{"family":"Rodriguez","given":"Rodrigo"},{"family":"Loeffler","given":"Kathryn E."},{"family":"Edison","given":"Ruth A."},{"family":"Stephens","given":"Ryan M."},{"family":"Dolocan","given":"Andrei"},{"family":"Heller","given":"Adam"},{"family":"Mullins","given":"C. Buddie"}],"issued":{"date-parts":[["2018"]]}}}],"schema":"https://github.com/citation-style-language/schema/raw/master/csl-citation.json"} </w:instrText>
      </w:r>
      <w:r w:rsidR="002667F4"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7</w:t>
      </w:r>
      <w:r w:rsidR="002667F4" w:rsidRPr="00A043A4">
        <w:rPr>
          <w:rFonts w:ascii="Times New Roman" w:eastAsia="DengXian" w:hAnsi="Times New Roman" w:cs="Times New Roman"/>
          <w:color w:val="000000" w:themeColor="text1"/>
          <w:sz w:val="24"/>
          <w:szCs w:val="24"/>
          <w:lang w:eastAsia="zh-CN"/>
        </w:rPr>
        <w:fldChar w:fldCharType="end"/>
      </w:r>
      <w:r w:rsidR="002667F4" w:rsidRPr="00A043A4">
        <w:rPr>
          <w:rFonts w:ascii="Times New Roman" w:eastAsia="DengXian" w:hAnsi="Times New Roman" w:cs="Times New Roman"/>
          <w:color w:val="000000" w:themeColor="text1"/>
          <w:sz w:val="24"/>
          <w:szCs w:val="24"/>
          <w:lang w:eastAsia="zh-CN"/>
        </w:rPr>
        <w:t xml:space="preserve"> </w:t>
      </w:r>
    </w:p>
    <w:p w14:paraId="51C2B25F" w14:textId="702DAE8C" w:rsidR="00102A3E" w:rsidRPr="00A043A4" w:rsidRDefault="00BF7A49" w:rsidP="00910A3D">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De</w:t>
      </w:r>
      <w:r w:rsidR="0060538A" w:rsidRPr="00A043A4">
        <w:rPr>
          <w:rFonts w:ascii="Times New Roman" w:eastAsia="DengXian" w:hAnsi="Times New Roman" w:cs="Times New Roman"/>
          <w:color w:val="000000" w:themeColor="text1"/>
          <w:sz w:val="24"/>
          <w:szCs w:val="24"/>
          <w:lang w:eastAsia="zh-CN"/>
        </w:rPr>
        <w:t xml:space="preserve">spite </w:t>
      </w:r>
      <w:r w:rsidRPr="00A043A4">
        <w:rPr>
          <w:rFonts w:ascii="Times New Roman" w:eastAsia="DengXian" w:hAnsi="Times New Roman" w:cs="Times New Roman"/>
          <w:color w:val="000000" w:themeColor="text1"/>
          <w:sz w:val="24"/>
          <w:szCs w:val="24"/>
          <w:lang w:eastAsia="zh-CN"/>
        </w:rPr>
        <w:t>the above advantages</w:t>
      </w:r>
      <w:r w:rsidR="004221C4" w:rsidRPr="00A043A4">
        <w:rPr>
          <w:rFonts w:ascii="Times New Roman" w:eastAsia="DengXian" w:hAnsi="Times New Roman" w:cs="Times New Roman"/>
          <w:color w:val="000000" w:themeColor="text1"/>
          <w:sz w:val="24"/>
          <w:szCs w:val="24"/>
          <w:lang w:eastAsia="zh-CN"/>
        </w:rPr>
        <w:t>, t</w:t>
      </w:r>
      <w:r w:rsidR="00106D86" w:rsidRPr="00A043A4">
        <w:rPr>
          <w:rFonts w:ascii="Times New Roman" w:eastAsia="DengXian" w:hAnsi="Times New Roman" w:cs="Times New Roman"/>
          <w:color w:val="000000" w:themeColor="text1"/>
          <w:sz w:val="24"/>
          <w:szCs w:val="24"/>
          <w:lang w:eastAsia="zh-CN"/>
        </w:rPr>
        <w:t>he research bottleneck in</w:t>
      </w:r>
      <w:r w:rsidR="001A18FC" w:rsidRPr="00A043A4">
        <w:rPr>
          <w:rFonts w:ascii="Times New Roman" w:eastAsia="DengXian" w:hAnsi="Times New Roman" w:cs="Times New Roman"/>
          <w:color w:val="000000" w:themeColor="text1"/>
          <w:sz w:val="24"/>
          <w:szCs w:val="24"/>
          <w:lang w:eastAsia="zh-CN"/>
        </w:rPr>
        <w:t xml:space="preserve"> AFLMB </w:t>
      </w:r>
      <w:r w:rsidR="002A2270" w:rsidRPr="00A043A4">
        <w:rPr>
          <w:rFonts w:ascii="Times New Roman" w:eastAsia="DengXian" w:hAnsi="Times New Roman" w:cs="Times New Roman"/>
          <w:color w:val="000000" w:themeColor="text1"/>
          <w:sz w:val="24"/>
          <w:szCs w:val="24"/>
          <w:lang w:eastAsia="zh-CN"/>
        </w:rPr>
        <w:t>mainly originate</w:t>
      </w:r>
      <w:r w:rsidR="0042443D" w:rsidRPr="00A043A4">
        <w:rPr>
          <w:rFonts w:ascii="Times New Roman" w:eastAsia="DengXian" w:hAnsi="Times New Roman" w:cs="Times New Roman"/>
          <w:color w:val="000000" w:themeColor="text1"/>
          <w:sz w:val="24"/>
          <w:szCs w:val="24"/>
          <w:lang w:eastAsia="zh-CN"/>
        </w:rPr>
        <w:t>s</w:t>
      </w:r>
      <w:r w:rsidR="002A2270" w:rsidRPr="00A043A4">
        <w:rPr>
          <w:rFonts w:ascii="Times New Roman" w:eastAsia="DengXian" w:hAnsi="Times New Roman" w:cs="Times New Roman"/>
          <w:color w:val="000000" w:themeColor="text1"/>
          <w:sz w:val="24"/>
          <w:szCs w:val="24"/>
          <w:lang w:eastAsia="zh-CN"/>
        </w:rPr>
        <w:t xml:space="preserve"> from </w:t>
      </w:r>
      <w:r w:rsidR="0042443D" w:rsidRPr="00A043A4">
        <w:rPr>
          <w:rFonts w:ascii="Times New Roman" w:eastAsia="DengXian" w:hAnsi="Times New Roman" w:cs="Times New Roman"/>
          <w:color w:val="000000" w:themeColor="text1"/>
          <w:sz w:val="24"/>
          <w:szCs w:val="24"/>
          <w:lang w:eastAsia="zh-CN"/>
        </w:rPr>
        <w:t>the</w:t>
      </w:r>
      <w:r w:rsidR="002A2270" w:rsidRPr="00A043A4">
        <w:rPr>
          <w:rFonts w:ascii="Times New Roman" w:eastAsia="DengXian" w:hAnsi="Times New Roman" w:cs="Times New Roman"/>
          <w:color w:val="000000" w:themeColor="text1"/>
          <w:sz w:val="24"/>
          <w:szCs w:val="24"/>
          <w:lang w:eastAsia="zh-CN"/>
        </w:rPr>
        <w:t xml:space="preserve"> </w:t>
      </w:r>
      <w:r w:rsidR="0055462C" w:rsidRPr="00A043A4">
        <w:rPr>
          <w:rFonts w:ascii="Times New Roman" w:eastAsia="DengXian" w:hAnsi="Times New Roman" w:cs="Times New Roman"/>
          <w:color w:val="000000" w:themeColor="text1"/>
          <w:sz w:val="24"/>
          <w:szCs w:val="24"/>
          <w:lang w:eastAsia="zh-CN"/>
        </w:rPr>
        <w:t>immense</w:t>
      </w:r>
      <w:r w:rsidR="002A2270" w:rsidRPr="00A043A4">
        <w:rPr>
          <w:rFonts w:ascii="Times New Roman" w:eastAsia="DengXian" w:hAnsi="Times New Roman" w:cs="Times New Roman"/>
          <w:color w:val="000000" w:themeColor="text1"/>
          <w:sz w:val="24"/>
          <w:szCs w:val="24"/>
          <w:lang w:eastAsia="zh-CN"/>
        </w:rPr>
        <w:t xml:space="preserve"> </w:t>
      </w:r>
      <w:r w:rsidR="001A18FC" w:rsidRPr="00A043A4">
        <w:rPr>
          <w:rFonts w:ascii="Times New Roman" w:eastAsia="DengXian" w:hAnsi="Times New Roman" w:cs="Times New Roman"/>
          <w:color w:val="000000" w:themeColor="text1"/>
          <w:sz w:val="24"/>
          <w:szCs w:val="24"/>
          <w:lang w:eastAsia="zh-CN"/>
        </w:rPr>
        <w:t>volume expansion</w:t>
      </w:r>
      <w:r w:rsidR="0042443D" w:rsidRPr="00A043A4">
        <w:rPr>
          <w:rFonts w:ascii="Times New Roman" w:eastAsia="DengXian" w:hAnsi="Times New Roman" w:cs="Times New Roman"/>
          <w:color w:val="000000" w:themeColor="text1"/>
          <w:sz w:val="24"/>
          <w:szCs w:val="24"/>
          <w:lang w:eastAsia="zh-CN"/>
        </w:rPr>
        <w:t xml:space="preserve"> and quick capacity drop during initial state</w:t>
      </w:r>
      <w:r w:rsidR="00102A3E" w:rsidRPr="00A043A4">
        <w:rPr>
          <w:rFonts w:ascii="Times New Roman" w:eastAsia="DengXian" w:hAnsi="Times New Roman" w:cs="Times New Roman"/>
          <w:color w:val="000000" w:themeColor="text1"/>
          <w:sz w:val="24"/>
          <w:szCs w:val="24"/>
          <w:lang w:eastAsia="zh-CN"/>
        </w:rPr>
        <w:t>.</w:t>
      </w:r>
      <w:r w:rsidR="00F43996"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{"citationID":"vhSOPt8O","properties":{"formattedCitation":"\\super 8\\nosupersub{}","plainCitation":"8","noteIndex":0},"citationItems":[{"id":10,"uris":["http://zotero.org/users/13367771/items/9QCU9U3P"],"itemData":{"id":10,"type":"article-journal","container-title":"Nano letters","issue":"2","note":"ISBN: 1530-6984\npublisher: ACS Publications","page":"1296-1301","title":"Anode-free sodium battery through in situ plating of sodium metal","volume":"17","author":[{"family":"Cohn","given":"Adam P."},{"family":"Muralidharan","given":"Nitin"},{"family":"Carter","given":"Rachel"},{"family":"Share","given":"Keith"},{"family":"Pint","given":"Cary L."}],"issued":{"date-parts":[["2017"]]}}}],"schema":"https://github.com/citation-style-language/schema/raw/master/csl-citation.json"} </w:instrText>
      </w:r>
      <w:r w:rsidR="00F43996"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8</w:t>
      </w:r>
      <w:r w:rsidR="00F43996" w:rsidRPr="00A043A4">
        <w:rPr>
          <w:rFonts w:ascii="Times New Roman" w:eastAsia="DengXian" w:hAnsi="Times New Roman" w:cs="Times New Roman"/>
          <w:color w:val="000000" w:themeColor="text1"/>
          <w:sz w:val="24"/>
          <w:szCs w:val="24"/>
          <w:lang w:eastAsia="zh-CN"/>
        </w:rPr>
        <w:fldChar w:fldCharType="end"/>
      </w:r>
      <w:r w:rsidR="00102A3E" w:rsidRPr="00A043A4">
        <w:rPr>
          <w:rFonts w:ascii="Times New Roman" w:eastAsia="DengXian" w:hAnsi="Times New Roman" w:cs="Times New Roman"/>
          <w:color w:val="000000" w:themeColor="text1"/>
          <w:sz w:val="24"/>
          <w:szCs w:val="24"/>
          <w:lang w:eastAsia="zh-CN"/>
        </w:rPr>
        <w:t xml:space="preserve"> </w:t>
      </w:r>
      <w:r w:rsidR="00EF5316" w:rsidRPr="00A043A4">
        <w:rPr>
          <w:rFonts w:ascii="Times New Roman" w:eastAsia="DengXian" w:hAnsi="Times New Roman" w:cs="Times New Roman"/>
          <w:color w:val="000000" w:themeColor="text1"/>
          <w:sz w:val="24"/>
          <w:szCs w:val="24"/>
          <w:lang w:eastAsia="zh-CN"/>
        </w:rPr>
        <w:t xml:space="preserve">In </w:t>
      </w:r>
      <w:r w:rsidR="00EF5316" w:rsidRPr="00A043A4">
        <w:rPr>
          <w:rFonts w:ascii="Times New Roman" w:eastAsia="DengXian" w:hAnsi="Times New Roman" w:cs="Times New Roman"/>
          <w:color w:val="000000" w:themeColor="text1"/>
          <w:sz w:val="24"/>
          <w:szCs w:val="24"/>
          <w:lang w:eastAsia="zh-CN"/>
        </w:rPr>
        <w:lastRenderedPageBreak/>
        <w:t>particular,</w:t>
      </w:r>
      <w:r w:rsidR="0091629B" w:rsidRPr="00A043A4">
        <w:rPr>
          <w:rFonts w:ascii="Times New Roman" w:eastAsia="DengXian" w:hAnsi="Times New Roman" w:cs="Times New Roman"/>
          <w:color w:val="000000" w:themeColor="text1"/>
          <w:sz w:val="24"/>
          <w:szCs w:val="24"/>
          <w:lang w:eastAsia="zh-CN"/>
        </w:rPr>
        <w:t xml:space="preserve"> </w:t>
      </w:r>
      <w:r w:rsidR="002F2D43" w:rsidRPr="00A043A4">
        <w:rPr>
          <w:rFonts w:ascii="Times New Roman" w:eastAsia="DengXian" w:hAnsi="Times New Roman" w:cs="Times New Roman"/>
          <w:color w:val="000000" w:themeColor="text1"/>
          <w:sz w:val="24"/>
          <w:szCs w:val="24"/>
          <w:lang w:eastAsia="zh-CN"/>
        </w:rPr>
        <w:t xml:space="preserve">due to the limited Li inventory (low N/P) </w:t>
      </w:r>
      <w:r w:rsidR="00FB04CC" w:rsidRPr="00A043A4">
        <w:rPr>
          <w:rFonts w:ascii="Times New Roman" w:eastAsia="DengXian" w:hAnsi="Times New Roman" w:cs="Times New Roman"/>
          <w:color w:val="000000" w:themeColor="text1"/>
          <w:sz w:val="24"/>
          <w:szCs w:val="24"/>
          <w:lang w:eastAsia="zh-CN"/>
        </w:rPr>
        <w:t xml:space="preserve">in AFLMBs, Li </w:t>
      </w:r>
      <w:r w:rsidR="00D7504E" w:rsidRPr="00A043A4">
        <w:rPr>
          <w:rFonts w:ascii="Times New Roman" w:eastAsia="DengXian" w:hAnsi="Times New Roman" w:cs="Times New Roman"/>
          <w:color w:val="000000" w:themeColor="text1"/>
          <w:sz w:val="24"/>
          <w:szCs w:val="24"/>
          <w:lang w:eastAsia="zh-CN"/>
        </w:rPr>
        <w:t xml:space="preserve">plating on </w:t>
      </w:r>
      <w:r w:rsidR="00891025" w:rsidRPr="00A043A4">
        <w:rPr>
          <w:rFonts w:ascii="Times New Roman" w:eastAsia="DengXian" w:hAnsi="Times New Roman" w:cs="Times New Roman"/>
          <w:color w:val="000000" w:themeColor="text1"/>
          <w:sz w:val="24"/>
          <w:szCs w:val="24"/>
          <w:lang w:eastAsia="zh-CN"/>
        </w:rPr>
        <w:t>the anode</w:t>
      </w:r>
      <w:r w:rsidR="000A0B31" w:rsidRPr="00A043A4">
        <w:rPr>
          <w:rFonts w:ascii="Times New Roman" w:eastAsia="DengXian" w:hAnsi="Times New Roman" w:cs="Times New Roman"/>
          <w:color w:val="000000" w:themeColor="text1"/>
          <w:sz w:val="24"/>
          <w:szCs w:val="24"/>
          <w:lang w:eastAsia="zh-CN"/>
        </w:rPr>
        <w:t xml:space="preserve"> </w:t>
      </w:r>
      <w:r w:rsidR="00FB04CC" w:rsidRPr="00A043A4">
        <w:rPr>
          <w:rFonts w:ascii="Times New Roman" w:eastAsia="DengXian" w:hAnsi="Times New Roman" w:cs="Times New Roman"/>
          <w:color w:val="000000" w:themeColor="text1"/>
          <w:sz w:val="24"/>
          <w:szCs w:val="24"/>
          <w:lang w:eastAsia="zh-CN"/>
        </w:rPr>
        <w:t>usually</w:t>
      </w:r>
      <w:r w:rsidR="000A0B31" w:rsidRPr="00A043A4">
        <w:rPr>
          <w:rFonts w:ascii="Times New Roman" w:eastAsia="DengXian" w:hAnsi="Times New Roman" w:cs="Times New Roman"/>
          <w:color w:val="000000" w:themeColor="text1"/>
          <w:sz w:val="24"/>
          <w:szCs w:val="24"/>
          <w:lang w:eastAsia="zh-CN"/>
        </w:rPr>
        <w:t xml:space="preserve"> </w:t>
      </w:r>
      <w:r w:rsidR="00AA1423" w:rsidRPr="00A043A4">
        <w:rPr>
          <w:rFonts w:ascii="Times New Roman" w:eastAsia="DengXian" w:hAnsi="Times New Roman" w:cs="Times New Roman"/>
          <w:color w:val="000000" w:themeColor="text1"/>
          <w:sz w:val="24"/>
          <w:szCs w:val="24"/>
          <w:lang w:eastAsia="zh-CN"/>
        </w:rPr>
        <w:t>takes place</w:t>
      </w:r>
      <w:r w:rsidR="00FB04CC" w:rsidRPr="00A043A4">
        <w:rPr>
          <w:rFonts w:ascii="Times New Roman" w:eastAsia="DengXian" w:hAnsi="Times New Roman" w:cs="Times New Roman"/>
          <w:color w:val="000000" w:themeColor="text1"/>
          <w:sz w:val="24"/>
          <w:szCs w:val="24"/>
          <w:lang w:eastAsia="zh-CN"/>
        </w:rPr>
        <w:t xml:space="preserve"> less </w:t>
      </w:r>
      <w:r w:rsidR="000A0B31" w:rsidRPr="00A043A4">
        <w:rPr>
          <w:rFonts w:ascii="Times New Roman" w:eastAsia="DengXian" w:hAnsi="Times New Roman" w:cs="Times New Roman"/>
          <w:color w:val="000000" w:themeColor="text1"/>
          <w:sz w:val="24"/>
          <w:szCs w:val="24"/>
          <w:lang w:eastAsia="zh-CN"/>
        </w:rPr>
        <w:t>evenly</w:t>
      </w:r>
      <w:r w:rsidR="007C7A04" w:rsidRPr="00A043A4">
        <w:rPr>
          <w:rFonts w:ascii="Times New Roman" w:eastAsia="DengXian" w:hAnsi="Times New Roman" w:cs="Times New Roman"/>
          <w:color w:val="000000" w:themeColor="text1"/>
          <w:sz w:val="24"/>
          <w:szCs w:val="24"/>
          <w:lang w:eastAsia="zh-CN"/>
        </w:rPr>
        <w:t>,</w:t>
      </w:r>
      <w:r w:rsidR="000C750D"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{"citationID":"ePRZRdWJ","properties":{"formattedCitation":"\\super 9\\nosupersub{}","plainCitation":"9","noteIndex":0},"citationItems":[{"id":11,"uris":["http://zotero.org/users/13367771/items/7J3W7PJ9"],"itemData":{"id":11,"type":"article-journal","container-title":"Chemical Society Reviews","issue":"3","note":"publisher: Royal Society of Chemistry","page":"736-851","title":"In situ analytical techniques for battery interface analysis","volume":"47","author":[{"family":"Tripathi","given":"Alok M."},{"family":"Su","given":"Wei-Nien"},{"family":"Hwang","given":"Bing Joe"}],"issued":{"date-parts":[["2018"]]}}}],"schema":"https://github.com/citation-style-language/schema/raw/master/csl-citation.json"} </w:instrText>
      </w:r>
      <w:r w:rsidR="000C750D"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9</w:t>
      </w:r>
      <w:r w:rsidR="000C750D" w:rsidRPr="00A043A4">
        <w:rPr>
          <w:rFonts w:ascii="Times New Roman" w:eastAsia="DengXian" w:hAnsi="Times New Roman" w:cs="Times New Roman"/>
          <w:color w:val="000000" w:themeColor="text1"/>
          <w:sz w:val="24"/>
          <w:szCs w:val="24"/>
          <w:lang w:eastAsia="zh-CN"/>
        </w:rPr>
        <w:fldChar w:fldCharType="end"/>
      </w:r>
      <w:r w:rsidR="000A0B31" w:rsidRPr="00A043A4">
        <w:rPr>
          <w:rFonts w:ascii="Times New Roman" w:eastAsia="DengXian" w:hAnsi="Times New Roman" w:cs="Times New Roman"/>
          <w:color w:val="000000" w:themeColor="text1"/>
          <w:sz w:val="24"/>
          <w:szCs w:val="24"/>
          <w:lang w:eastAsia="zh-CN"/>
        </w:rPr>
        <w:t xml:space="preserve"> </w:t>
      </w:r>
      <w:r w:rsidR="00AA1423" w:rsidRPr="00A043A4">
        <w:rPr>
          <w:rFonts w:ascii="Times New Roman" w:eastAsia="DengXian" w:hAnsi="Times New Roman" w:cs="Times New Roman"/>
          <w:color w:val="000000" w:themeColor="text1"/>
          <w:sz w:val="24"/>
          <w:szCs w:val="24"/>
          <w:lang w:eastAsia="zh-CN"/>
        </w:rPr>
        <w:t xml:space="preserve">hence </w:t>
      </w:r>
      <w:r w:rsidR="0091629B" w:rsidRPr="00A043A4">
        <w:rPr>
          <w:rFonts w:ascii="Times New Roman" w:eastAsia="DengXian" w:hAnsi="Times New Roman" w:cs="Times New Roman"/>
          <w:color w:val="000000" w:themeColor="text1"/>
          <w:sz w:val="24"/>
          <w:szCs w:val="24"/>
          <w:lang w:eastAsia="zh-CN"/>
        </w:rPr>
        <w:t>the</w:t>
      </w:r>
      <w:r w:rsidR="00102A3E" w:rsidRPr="00A043A4">
        <w:rPr>
          <w:rFonts w:ascii="Times New Roman" w:eastAsia="DengXian" w:hAnsi="Times New Roman" w:cs="Times New Roman"/>
          <w:color w:val="000000" w:themeColor="text1"/>
          <w:sz w:val="24"/>
          <w:szCs w:val="24"/>
          <w:lang w:eastAsia="zh-CN"/>
        </w:rPr>
        <w:t xml:space="preserve"> </w:t>
      </w:r>
      <w:r w:rsidR="00464F10" w:rsidRPr="00A043A4">
        <w:rPr>
          <w:rFonts w:ascii="Times New Roman" w:eastAsia="DengXian" w:hAnsi="Times New Roman" w:cs="Times New Roman"/>
          <w:color w:val="000000" w:themeColor="text1"/>
          <w:sz w:val="24"/>
          <w:szCs w:val="24"/>
          <w:lang w:eastAsia="zh-CN"/>
        </w:rPr>
        <w:t>mechanical breakage of</w:t>
      </w:r>
      <w:r w:rsidR="00DE4C5B" w:rsidRPr="00A043A4">
        <w:rPr>
          <w:rFonts w:ascii="Times New Roman" w:eastAsia="DengXian" w:hAnsi="Times New Roman" w:cs="Times New Roman"/>
          <w:color w:val="000000" w:themeColor="text1"/>
          <w:sz w:val="24"/>
          <w:szCs w:val="24"/>
          <w:lang w:eastAsia="zh-CN"/>
        </w:rPr>
        <w:t xml:space="preserve"> </w:t>
      </w:r>
      <w:r w:rsidR="00DC15EA" w:rsidRPr="00A043A4">
        <w:rPr>
          <w:rFonts w:ascii="Times New Roman" w:eastAsia="DengXian" w:hAnsi="Times New Roman" w:cs="Times New Roman"/>
          <w:color w:val="000000" w:themeColor="text1"/>
          <w:sz w:val="24"/>
          <w:szCs w:val="24"/>
          <w:lang w:eastAsia="zh-CN"/>
        </w:rPr>
        <w:t>solid electrolyte interphase</w:t>
      </w:r>
      <w:r w:rsidR="0091629B" w:rsidRPr="00A043A4">
        <w:rPr>
          <w:rFonts w:ascii="Times New Roman" w:eastAsia="DengXian" w:hAnsi="Times New Roman" w:cs="Times New Roman"/>
          <w:color w:val="000000" w:themeColor="text1"/>
          <w:sz w:val="24"/>
          <w:szCs w:val="24"/>
          <w:lang w:eastAsia="zh-CN"/>
        </w:rPr>
        <w:t xml:space="preserve"> (SEI)</w:t>
      </w:r>
      <w:r w:rsidR="00EA132A" w:rsidRPr="00A043A4">
        <w:rPr>
          <w:rFonts w:ascii="Times New Roman" w:eastAsia="DengXian" w:hAnsi="Times New Roman" w:cs="Times New Roman"/>
          <w:color w:val="000000" w:themeColor="text1"/>
          <w:sz w:val="24"/>
          <w:szCs w:val="24"/>
          <w:lang w:eastAsia="zh-CN"/>
        </w:rPr>
        <w:t xml:space="preserve"> </w:t>
      </w:r>
      <w:r w:rsidR="00AA1423" w:rsidRPr="00A043A4">
        <w:rPr>
          <w:rFonts w:ascii="Times New Roman" w:eastAsia="DengXian" w:hAnsi="Times New Roman" w:cs="Times New Roman"/>
          <w:color w:val="000000" w:themeColor="text1"/>
          <w:sz w:val="24"/>
          <w:szCs w:val="24"/>
          <w:lang w:eastAsia="zh-CN"/>
        </w:rPr>
        <w:t xml:space="preserve">in </w:t>
      </w:r>
      <w:r w:rsidR="00891025" w:rsidRPr="00A043A4">
        <w:rPr>
          <w:rFonts w:ascii="Times New Roman" w:eastAsia="DengXian" w:hAnsi="Times New Roman" w:cs="Times New Roman"/>
          <w:color w:val="000000" w:themeColor="text1"/>
          <w:sz w:val="24"/>
          <w:szCs w:val="24"/>
          <w:lang w:eastAsia="zh-CN"/>
        </w:rPr>
        <w:t>the</w:t>
      </w:r>
      <w:r w:rsidR="00AA1423" w:rsidRPr="00A043A4">
        <w:rPr>
          <w:rFonts w:ascii="Times New Roman" w:eastAsia="DengXian" w:hAnsi="Times New Roman" w:cs="Times New Roman"/>
          <w:color w:val="000000" w:themeColor="text1"/>
          <w:sz w:val="24"/>
          <w:szCs w:val="24"/>
          <w:lang w:eastAsia="zh-CN"/>
        </w:rPr>
        <w:t xml:space="preserve"> </w:t>
      </w:r>
      <w:r w:rsidR="00D7504E" w:rsidRPr="00A043A4">
        <w:rPr>
          <w:rFonts w:ascii="Times New Roman" w:eastAsia="DengXian" w:hAnsi="Times New Roman" w:cs="Times New Roman"/>
          <w:color w:val="000000" w:themeColor="text1"/>
          <w:sz w:val="24"/>
          <w:szCs w:val="24"/>
          <w:lang w:eastAsia="zh-CN"/>
        </w:rPr>
        <w:t xml:space="preserve">stripping and </w:t>
      </w:r>
      <w:r w:rsidR="003F04ED" w:rsidRPr="00A043A4">
        <w:rPr>
          <w:rFonts w:ascii="Times New Roman" w:eastAsia="DengXian" w:hAnsi="Times New Roman" w:cs="Times New Roman"/>
          <w:color w:val="000000" w:themeColor="text1"/>
          <w:sz w:val="24"/>
          <w:szCs w:val="24"/>
          <w:lang w:eastAsia="zh-CN"/>
        </w:rPr>
        <w:t xml:space="preserve">further </w:t>
      </w:r>
      <w:r w:rsidR="00D7504E" w:rsidRPr="00A043A4">
        <w:rPr>
          <w:rFonts w:ascii="Times New Roman" w:eastAsia="DengXian" w:hAnsi="Times New Roman" w:cs="Times New Roman"/>
          <w:color w:val="000000" w:themeColor="text1"/>
          <w:sz w:val="24"/>
          <w:szCs w:val="24"/>
          <w:lang w:eastAsia="zh-CN"/>
        </w:rPr>
        <w:t>plating</w:t>
      </w:r>
      <w:r w:rsidR="00891025" w:rsidRPr="00A043A4">
        <w:rPr>
          <w:rFonts w:ascii="Times New Roman" w:eastAsia="DengXian" w:hAnsi="Times New Roman" w:cs="Times New Roman"/>
          <w:color w:val="000000" w:themeColor="text1"/>
          <w:sz w:val="24"/>
          <w:szCs w:val="24"/>
          <w:lang w:eastAsia="zh-CN"/>
        </w:rPr>
        <w:t>,</w:t>
      </w:r>
      <w:r w:rsidR="008C641C" w:rsidRPr="00A043A4">
        <w:rPr>
          <w:rFonts w:ascii="Times New Roman" w:eastAsia="DengXian" w:hAnsi="Times New Roman" w:cs="Times New Roman"/>
          <w:color w:val="000000" w:themeColor="text1"/>
          <w:sz w:val="24"/>
          <w:szCs w:val="24"/>
          <w:lang w:eastAsia="zh-CN"/>
        </w:rPr>
        <w:t xml:space="preserve"> which often occurs in LMBs</w:t>
      </w:r>
      <w:r w:rsidR="00891025" w:rsidRPr="00A043A4">
        <w:rPr>
          <w:rFonts w:ascii="Times New Roman" w:eastAsia="DengXian" w:hAnsi="Times New Roman" w:cs="Times New Roman"/>
          <w:color w:val="000000" w:themeColor="text1"/>
          <w:sz w:val="24"/>
          <w:szCs w:val="24"/>
          <w:lang w:eastAsia="zh-CN"/>
        </w:rPr>
        <w:t>,</w:t>
      </w:r>
      <w:r w:rsidR="008C641C" w:rsidRPr="00A043A4">
        <w:rPr>
          <w:rFonts w:ascii="Times New Roman" w:eastAsia="DengXian" w:hAnsi="Times New Roman" w:cs="Times New Roman"/>
          <w:color w:val="000000" w:themeColor="text1"/>
          <w:sz w:val="24"/>
          <w:szCs w:val="24"/>
          <w:lang w:eastAsia="zh-CN"/>
        </w:rPr>
        <w:t xml:space="preserve"> can be </w:t>
      </w:r>
      <w:r w:rsidR="00891025" w:rsidRPr="00A043A4">
        <w:rPr>
          <w:rFonts w:ascii="Times New Roman" w:eastAsia="DengXian" w:hAnsi="Times New Roman" w:cs="Times New Roman"/>
          <w:color w:val="000000" w:themeColor="text1"/>
          <w:sz w:val="24"/>
          <w:szCs w:val="24"/>
          <w:lang w:eastAsia="zh-CN"/>
        </w:rPr>
        <w:t>more easily</w:t>
      </w:r>
      <w:r w:rsidR="008C641C" w:rsidRPr="00A043A4">
        <w:rPr>
          <w:rFonts w:ascii="Times New Roman" w:eastAsia="DengXian" w:hAnsi="Times New Roman" w:cs="Times New Roman"/>
          <w:color w:val="000000" w:themeColor="text1"/>
          <w:sz w:val="24"/>
          <w:szCs w:val="24"/>
          <w:lang w:eastAsia="zh-CN"/>
        </w:rPr>
        <w:t xml:space="preserve"> found in AFLMBs</w:t>
      </w:r>
      <w:r w:rsidR="00102A3E" w:rsidRPr="00A043A4">
        <w:rPr>
          <w:rFonts w:ascii="Times New Roman" w:eastAsia="DengXian" w:hAnsi="Times New Roman" w:cs="Times New Roman"/>
          <w:color w:val="000000" w:themeColor="text1"/>
          <w:sz w:val="24"/>
          <w:szCs w:val="24"/>
          <w:lang w:eastAsia="zh-CN"/>
        </w:rPr>
        <w:t>.</w:t>
      </w:r>
      <w:r w:rsidR="004D6C19" w:rsidRPr="00A043A4">
        <w:rPr>
          <w:rFonts w:ascii="Times New Roman" w:eastAsia="DengXian" w:hAnsi="Times New Roman" w:cs="Times New Roman"/>
          <w:color w:val="000000" w:themeColor="text1"/>
          <w:sz w:val="24"/>
          <w:szCs w:val="24"/>
          <w:lang w:eastAsia="zh-CN"/>
        </w:rPr>
        <w:t xml:space="preserve"> </w:t>
      </w:r>
      <w:r w:rsidR="0060507B" w:rsidRPr="00A043A4">
        <w:rPr>
          <w:rFonts w:ascii="Times New Roman" w:eastAsia="DengXian" w:hAnsi="Times New Roman" w:cs="Times New Roman"/>
          <w:color w:val="000000" w:themeColor="text1"/>
          <w:sz w:val="24"/>
          <w:szCs w:val="24"/>
          <w:lang w:eastAsia="zh-CN"/>
        </w:rPr>
        <w:t>Depending on</w:t>
      </w:r>
      <w:r w:rsidR="00677614" w:rsidRPr="00A043A4">
        <w:rPr>
          <w:rFonts w:ascii="Times New Roman" w:eastAsia="DengXian" w:hAnsi="Times New Roman" w:cs="Times New Roman"/>
          <w:color w:val="000000" w:themeColor="text1"/>
          <w:sz w:val="24"/>
          <w:szCs w:val="24"/>
          <w:lang w:eastAsia="zh-CN"/>
        </w:rPr>
        <w:t xml:space="preserve"> different</w:t>
      </w:r>
      <w:r w:rsidR="006D4E9B" w:rsidRPr="00A043A4">
        <w:rPr>
          <w:rFonts w:ascii="Times New Roman" w:eastAsia="DengXian" w:hAnsi="Times New Roman" w:cs="Times New Roman"/>
          <w:color w:val="000000" w:themeColor="text1"/>
          <w:sz w:val="24"/>
          <w:szCs w:val="24"/>
          <w:lang w:eastAsia="zh-CN"/>
        </w:rPr>
        <w:t xml:space="preserve"> electrochemical</w:t>
      </w:r>
      <w:r w:rsidR="00677614" w:rsidRPr="00A043A4">
        <w:rPr>
          <w:rFonts w:ascii="Times New Roman" w:eastAsia="DengXian" w:hAnsi="Times New Roman" w:cs="Times New Roman"/>
          <w:color w:val="000000" w:themeColor="text1"/>
          <w:sz w:val="24"/>
          <w:szCs w:val="24"/>
          <w:lang w:eastAsia="zh-CN"/>
        </w:rPr>
        <w:t xml:space="preserve"> stages, </w:t>
      </w:r>
      <w:r w:rsidR="006D4E9B" w:rsidRPr="00A043A4">
        <w:rPr>
          <w:rFonts w:ascii="Times New Roman" w:eastAsia="DengXian" w:hAnsi="Times New Roman" w:cs="Times New Roman"/>
          <w:color w:val="000000" w:themeColor="text1"/>
          <w:sz w:val="24"/>
          <w:szCs w:val="24"/>
          <w:lang w:eastAsia="zh-CN"/>
        </w:rPr>
        <w:t>t</w:t>
      </w:r>
      <w:r w:rsidR="00891025" w:rsidRPr="00A043A4">
        <w:rPr>
          <w:rFonts w:ascii="Times New Roman" w:eastAsia="DengXian" w:hAnsi="Times New Roman" w:cs="Times New Roman"/>
          <w:color w:val="000000" w:themeColor="text1"/>
          <w:sz w:val="24"/>
          <w:szCs w:val="24"/>
          <w:lang w:eastAsia="zh-CN"/>
        </w:rPr>
        <w:t>he</w:t>
      </w:r>
      <w:r w:rsidR="00102A3E" w:rsidRPr="00A043A4">
        <w:rPr>
          <w:rFonts w:ascii="Times New Roman" w:eastAsia="DengXian" w:hAnsi="Times New Roman" w:cs="Times New Roman"/>
          <w:color w:val="000000" w:themeColor="text1"/>
          <w:sz w:val="24"/>
          <w:szCs w:val="24"/>
          <w:lang w:eastAsia="zh-CN"/>
        </w:rPr>
        <w:t xml:space="preserve"> SEI </w:t>
      </w:r>
      <w:r w:rsidR="00891025" w:rsidRPr="00A043A4">
        <w:rPr>
          <w:rFonts w:ascii="Times New Roman" w:eastAsia="DengXian" w:hAnsi="Times New Roman" w:cs="Times New Roman"/>
          <w:color w:val="000000" w:themeColor="text1"/>
          <w:sz w:val="24"/>
          <w:szCs w:val="24"/>
          <w:lang w:eastAsia="zh-CN"/>
        </w:rPr>
        <w:t>can be classified into</w:t>
      </w:r>
      <w:r w:rsidR="00C63BD0" w:rsidRPr="00A043A4">
        <w:rPr>
          <w:rFonts w:ascii="Times New Roman" w:eastAsia="DengXian" w:hAnsi="Times New Roman" w:cs="Times New Roman"/>
          <w:color w:val="000000" w:themeColor="text1"/>
          <w:sz w:val="24"/>
          <w:szCs w:val="24"/>
          <w:lang w:eastAsia="zh-CN"/>
        </w:rPr>
        <w:t xml:space="preserve"> the</w:t>
      </w:r>
      <w:r w:rsidR="00102A3E" w:rsidRPr="00A043A4">
        <w:rPr>
          <w:rFonts w:ascii="Times New Roman" w:eastAsia="DengXian" w:hAnsi="Times New Roman" w:cs="Times New Roman"/>
          <w:color w:val="000000" w:themeColor="text1"/>
          <w:sz w:val="24"/>
          <w:szCs w:val="24"/>
          <w:lang w:eastAsia="zh-CN"/>
        </w:rPr>
        <w:t xml:space="preserve"> </w:t>
      </w:r>
      <w:r w:rsidR="00DE4C5B" w:rsidRPr="00A043A4">
        <w:rPr>
          <w:rFonts w:ascii="Times New Roman" w:eastAsia="DengXian" w:hAnsi="Times New Roman" w:cs="Times New Roman"/>
          <w:color w:val="000000" w:themeColor="text1"/>
          <w:sz w:val="24"/>
          <w:szCs w:val="24"/>
          <w:lang w:eastAsia="zh-CN"/>
        </w:rPr>
        <w:t>“</w:t>
      </w:r>
      <w:r w:rsidR="00102A3E" w:rsidRPr="00A043A4">
        <w:rPr>
          <w:rFonts w:ascii="Times New Roman" w:eastAsia="DengXian" w:hAnsi="Times New Roman" w:cs="Times New Roman"/>
          <w:color w:val="000000" w:themeColor="text1"/>
          <w:sz w:val="24"/>
          <w:szCs w:val="24"/>
          <w:lang w:eastAsia="zh-CN"/>
        </w:rPr>
        <w:t xml:space="preserve">native-SEI </w:t>
      </w:r>
      <w:r w:rsidR="000535B5" w:rsidRPr="00A043A4">
        <w:rPr>
          <w:rFonts w:ascii="Times New Roman" w:eastAsia="DengXian" w:hAnsi="Times New Roman" w:cs="Times New Roman"/>
          <w:color w:val="000000" w:themeColor="text1"/>
          <w:sz w:val="24"/>
          <w:szCs w:val="24"/>
          <w:lang w:eastAsia="zh-CN"/>
        </w:rPr>
        <w:t>(</w:t>
      </w:r>
      <w:r w:rsidR="0060507B" w:rsidRPr="00A043A4">
        <w:rPr>
          <w:rFonts w:ascii="Times New Roman" w:eastAsia="DengXian" w:hAnsi="Times New Roman" w:cs="Times New Roman"/>
          <w:color w:val="000000" w:themeColor="text1"/>
          <w:sz w:val="24"/>
          <w:szCs w:val="24"/>
          <w:lang w:eastAsia="zh-CN"/>
        </w:rPr>
        <w:t xml:space="preserve">or, </w:t>
      </w:r>
      <w:r w:rsidR="000535B5" w:rsidRPr="00A043A4">
        <w:rPr>
          <w:rFonts w:ascii="Times New Roman" w:eastAsia="DengXian" w:hAnsi="Times New Roman" w:cs="Times New Roman"/>
          <w:color w:val="000000" w:themeColor="text1"/>
          <w:sz w:val="24"/>
          <w:szCs w:val="24"/>
          <w:lang w:eastAsia="zh-CN"/>
        </w:rPr>
        <w:t>N-SEI)</w:t>
      </w:r>
      <w:r w:rsidR="00DE4C5B" w:rsidRPr="00A043A4">
        <w:rPr>
          <w:rFonts w:ascii="Times New Roman" w:eastAsia="DengXian" w:hAnsi="Times New Roman" w:cs="Times New Roman"/>
          <w:color w:val="000000" w:themeColor="text1"/>
          <w:sz w:val="24"/>
          <w:szCs w:val="24"/>
          <w:lang w:eastAsia="zh-CN"/>
        </w:rPr>
        <w:t>”</w:t>
      </w:r>
      <w:r w:rsidR="0060507B" w:rsidRPr="00A043A4">
        <w:rPr>
          <w:rFonts w:ascii="Times New Roman" w:eastAsia="DengXian" w:hAnsi="Times New Roman" w:cs="Times New Roman"/>
          <w:color w:val="000000" w:themeColor="text1"/>
          <w:sz w:val="24"/>
          <w:szCs w:val="24"/>
          <w:lang w:eastAsia="zh-CN"/>
        </w:rPr>
        <w:t xml:space="preserve"> prior to </w:t>
      </w:r>
      <w:r w:rsidR="00C63BD0" w:rsidRPr="00A043A4">
        <w:rPr>
          <w:rFonts w:ascii="Times New Roman" w:eastAsia="DengXian" w:hAnsi="Times New Roman" w:cs="Times New Roman"/>
          <w:color w:val="000000" w:themeColor="text1"/>
          <w:sz w:val="24"/>
          <w:szCs w:val="24"/>
          <w:lang w:eastAsia="zh-CN"/>
        </w:rPr>
        <w:t>applying bias voltage</w:t>
      </w:r>
      <w:r w:rsidR="00730E74" w:rsidRPr="00A043A4">
        <w:rPr>
          <w:rFonts w:ascii="Times New Roman" w:eastAsia="DengXian" w:hAnsi="Times New Roman" w:cs="Times New Roman"/>
          <w:color w:val="000000" w:themeColor="text1"/>
          <w:sz w:val="24"/>
          <w:szCs w:val="24"/>
          <w:lang w:eastAsia="zh-CN"/>
        </w:rPr>
        <w:t>,</w:t>
      </w:r>
      <w:r w:rsidR="000C750D"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{"citationID":"KRN7JVFg","properties":{"formattedCitation":"\\super 10\\nosupersub{}","plainCitation":"10","noteIndex":0},"citationItems":[{"id":12,"uris":["http://zotero.org/users/13367771/items/SYN6267I"],"itemData":{"id":12,"type":"article-journal","container-title":"The Journal of Physical Chemistry C","issue":"30","note":"ISBN: 1932-7447\npublisher: ACS Publications","page":"16719-16732","title":"Toward an understanding of SEI formation and lithium plating on copper in anode-free batteries","volume":"125","author":[{"family":"Menkin","given":"Svetlana"},{"family":"O’Keefe","given":"Christopher A."},{"family":"Gunnarsdóttir","given":"Anna B."},{"family":"Dey","given":"Sunita"},{"family":"Pesci","given":"Federico M."},{"family":"Shen","given":"Zonghao"},{"family":"Aguadero","given":"Ainara"},{"family":"Grey","given":"Clare P."}],"issued":{"date-parts":[["2021"]]}}}],"schema":"https://github.com/citation-style-language/schema/raw/master/csl-citation.json"} </w:instrText>
      </w:r>
      <w:r w:rsidR="000C750D"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10</w:t>
      </w:r>
      <w:r w:rsidR="000C750D" w:rsidRPr="00A043A4">
        <w:rPr>
          <w:rFonts w:ascii="Times New Roman" w:eastAsia="DengXian" w:hAnsi="Times New Roman" w:cs="Times New Roman"/>
          <w:color w:val="000000" w:themeColor="text1"/>
          <w:sz w:val="24"/>
          <w:szCs w:val="24"/>
          <w:lang w:eastAsia="zh-CN"/>
        </w:rPr>
        <w:fldChar w:fldCharType="end"/>
      </w:r>
      <w:r w:rsidR="00891025" w:rsidRPr="00A043A4">
        <w:rPr>
          <w:rFonts w:ascii="Times New Roman" w:eastAsia="DengXian" w:hAnsi="Times New Roman" w:cs="Times New Roman"/>
          <w:color w:val="000000" w:themeColor="text1"/>
          <w:sz w:val="24"/>
          <w:szCs w:val="24"/>
          <w:lang w:eastAsia="zh-CN"/>
        </w:rPr>
        <w:t xml:space="preserve"> </w:t>
      </w:r>
      <w:r w:rsidR="00C63BD0" w:rsidRPr="00A043A4">
        <w:rPr>
          <w:rFonts w:ascii="Times New Roman" w:eastAsia="DengXian" w:hAnsi="Times New Roman" w:cs="Times New Roman"/>
          <w:color w:val="000000" w:themeColor="text1"/>
          <w:sz w:val="24"/>
          <w:szCs w:val="24"/>
          <w:lang w:eastAsia="zh-CN"/>
        </w:rPr>
        <w:t xml:space="preserve">the </w:t>
      </w:r>
      <w:r w:rsidR="00102A3E" w:rsidRPr="00A043A4">
        <w:rPr>
          <w:rFonts w:ascii="Times New Roman" w:eastAsia="DengXian" w:hAnsi="Times New Roman" w:cs="Times New Roman"/>
          <w:color w:val="000000" w:themeColor="text1"/>
          <w:sz w:val="24"/>
          <w:szCs w:val="24"/>
          <w:lang w:eastAsia="zh-CN"/>
        </w:rPr>
        <w:t xml:space="preserve">“pre-SEI” </w:t>
      </w:r>
      <w:r w:rsidR="00C63BD0" w:rsidRPr="00A043A4">
        <w:rPr>
          <w:rFonts w:ascii="Times New Roman" w:eastAsia="DengXian" w:hAnsi="Times New Roman" w:cs="Times New Roman"/>
          <w:color w:val="000000" w:themeColor="text1"/>
          <w:sz w:val="24"/>
          <w:szCs w:val="24"/>
          <w:lang w:eastAsia="zh-CN"/>
        </w:rPr>
        <w:t>prior to</w:t>
      </w:r>
      <w:r w:rsidR="00102A3E" w:rsidRPr="00A043A4">
        <w:rPr>
          <w:rFonts w:ascii="Times New Roman" w:eastAsia="DengXian" w:hAnsi="Times New Roman" w:cs="Times New Roman"/>
          <w:color w:val="000000" w:themeColor="text1"/>
          <w:sz w:val="24"/>
          <w:szCs w:val="24"/>
          <w:lang w:eastAsia="zh-CN"/>
        </w:rPr>
        <w:t xml:space="preserve"> </w:t>
      </w:r>
      <w:r w:rsidR="00C63BD0" w:rsidRPr="00A043A4">
        <w:rPr>
          <w:rFonts w:ascii="Times New Roman" w:eastAsia="DengXian" w:hAnsi="Times New Roman" w:cs="Times New Roman"/>
          <w:color w:val="000000" w:themeColor="text1"/>
          <w:sz w:val="24"/>
          <w:szCs w:val="24"/>
          <w:lang w:eastAsia="zh-CN"/>
        </w:rPr>
        <w:t>initial</w:t>
      </w:r>
      <w:r w:rsidR="00102A3E" w:rsidRPr="00A043A4">
        <w:rPr>
          <w:rFonts w:ascii="Times New Roman" w:eastAsia="DengXian" w:hAnsi="Times New Roman" w:cs="Times New Roman"/>
          <w:color w:val="000000" w:themeColor="text1"/>
          <w:sz w:val="24"/>
          <w:szCs w:val="24"/>
          <w:lang w:eastAsia="zh-CN"/>
        </w:rPr>
        <w:t xml:space="preserve"> Li plating</w:t>
      </w:r>
      <w:r w:rsidR="00C63BD0" w:rsidRPr="00A043A4">
        <w:rPr>
          <w:rFonts w:ascii="Times New Roman" w:eastAsia="DengXian" w:hAnsi="Times New Roman" w:cs="Times New Roman"/>
          <w:color w:val="000000" w:themeColor="text1"/>
          <w:sz w:val="24"/>
          <w:szCs w:val="24"/>
          <w:lang w:eastAsia="zh-CN"/>
        </w:rPr>
        <w:t>,</w:t>
      </w:r>
      <w:r w:rsidR="00102A3E" w:rsidRPr="00A043A4">
        <w:rPr>
          <w:rFonts w:ascii="Times New Roman" w:eastAsia="DengXian" w:hAnsi="Times New Roman" w:cs="Times New Roman"/>
          <w:color w:val="000000" w:themeColor="text1"/>
          <w:sz w:val="24"/>
          <w:szCs w:val="24"/>
          <w:lang w:eastAsia="zh-CN"/>
        </w:rPr>
        <w:t xml:space="preserve"> and </w:t>
      </w:r>
      <w:r w:rsidR="00C63BD0" w:rsidRPr="00A043A4">
        <w:rPr>
          <w:rFonts w:ascii="Times New Roman" w:eastAsia="DengXian" w:hAnsi="Times New Roman" w:cs="Times New Roman"/>
          <w:color w:val="000000" w:themeColor="text1"/>
          <w:sz w:val="24"/>
          <w:szCs w:val="24"/>
          <w:lang w:eastAsia="zh-CN"/>
        </w:rPr>
        <w:t>the</w:t>
      </w:r>
      <w:r w:rsidR="00885778" w:rsidRPr="00A043A4">
        <w:rPr>
          <w:rFonts w:ascii="Times New Roman" w:eastAsia="DengXian" w:hAnsi="Times New Roman" w:cs="Times New Roman"/>
          <w:color w:val="000000" w:themeColor="text1"/>
          <w:sz w:val="24"/>
          <w:szCs w:val="24"/>
          <w:lang w:eastAsia="zh-CN"/>
        </w:rPr>
        <w:t xml:space="preserve"> </w:t>
      </w:r>
      <w:r w:rsidR="00102A3E" w:rsidRPr="00A043A4">
        <w:rPr>
          <w:rFonts w:ascii="Times New Roman" w:eastAsia="DengXian" w:hAnsi="Times New Roman" w:cs="Times New Roman"/>
          <w:color w:val="000000" w:themeColor="text1"/>
          <w:sz w:val="24"/>
          <w:szCs w:val="24"/>
          <w:lang w:eastAsia="zh-CN"/>
        </w:rPr>
        <w:t>“subsequent-SEI</w:t>
      </w:r>
      <w:r w:rsidR="00885778" w:rsidRPr="00A043A4">
        <w:rPr>
          <w:rFonts w:ascii="Times New Roman" w:eastAsia="DengXian" w:hAnsi="Times New Roman" w:cs="Times New Roman"/>
          <w:color w:val="000000" w:themeColor="text1"/>
          <w:sz w:val="24"/>
          <w:szCs w:val="24"/>
          <w:lang w:eastAsia="zh-CN"/>
        </w:rPr>
        <w:t xml:space="preserve"> (</w:t>
      </w:r>
      <w:r w:rsidR="00C63BD0" w:rsidRPr="00A043A4">
        <w:rPr>
          <w:rFonts w:ascii="Times New Roman" w:eastAsia="DengXian" w:hAnsi="Times New Roman" w:cs="Times New Roman"/>
          <w:color w:val="000000" w:themeColor="text1"/>
          <w:sz w:val="24"/>
          <w:szCs w:val="24"/>
          <w:lang w:eastAsia="zh-CN"/>
        </w:rPr>
        <w:t xml:space="preserve">or, </w:t>
      </w:r>
      <w:r w:rsidR="00885778" w:rsidRPr="00A043A4">
        <w:rPr>
          <w:rFonts w:ascii="Times New Roman" w:eastAsia="DengXian" w:hAnsi="Times New Roman" w:cs="Times New Roman"/>
          <w:color w:val="000000" w:themeColor="text1"/>
          <w:sz w:val="24"/>
          <w:szCs w:val="24"/>
          <w:lang w:eastAsia="zh-CN"/>
        </w:rPr>
        <w:t>s-SEI)</w:t>
      </w:r>
      <w:r w:rsidR="00102A3E" w:rsidRPr="00A043A4">
        <w:rPr>
          <w:rFonts w:ascii="Times New Roman" w:eastAsia="DengXian" w:hAnsi="Times New Roman" w:cs="Times New Roman"/>
          <w:color w:val="000000" w:themeColor="text1"/>
          <w:sz w:val="24"/>
          <w:szCs w:val="24"/>
          <w:lang w:eastAsia="zh-CN"/>
        </w:rPr>
        <w:t>”</w:t>
      </w:r>
      <w:r w:rsidR="00885778" w:rsidRPr="00A043A4">
        <w:rPr>
          <w:rFonts w:ascii="Times New Roman" w:eastAsia="DengXian" w:hAnsi="Times New Roman" w:cs="Times New Roman"/>
          <w:color w:val="000000" w:themeColor="text1"/>
          <w:sz w:val="24"/>
          <w:szCs w:val="24"/>
          <w:lang w:eastAsia="zh-CN"/>
        </w:rPr>
        <w:t xml:space="preserve"> </w:t>
      </w:r>
      <w:r w:rsidR="009E6729" w:rsidRPr="00A043A4">
        <w:rPr>
          <w:rFonts w:ascii="Times New Roman" w:eastAsia="DengXian" w:hAnsi="Times New Roman" w:cs="Times New Roman"/>
          <w:color w:val="000000" w:themeColor="text1"/>
          <w:sz w:val="24"/>
          <w:szCs w:val="24"/>
          <w:lang w:eastAsia="zh-CN"/>
        </w:rPr>
        <w:t xml:space="preserve">constructing </w:t>
      </w:r>
      <w:r w:rsidR="00102A3E" w:rsidRPr="00A043A4">
        <w:rPr>
          <w:rFonts w:ascii="Times New Roman" w:eastAsia="DengXian" w:hAnsi="Times New Roman" w:cs="Times New Roman"/>
          <w:color w:val="000000" w:themeColor="text1"/>
          <w:sz w:val="24"/>
          <w:szCs w:val="24"/>
          <w:lang w:eastAsia="zh-CN"/>
        </w:rPr>
        <w:t>after</w:t>
      </w:r>
      <w:r w:rsidR="007C7A04" w:rsidRPr="00A043A4">
        <w:rPr>
          <w:rFonts w:ascii="Times New Roman" w:eastAsia="DengXian" w:hAnsi="Times New Roman" w:cs="Times New Roman"/>
          <w:color w:val="000000" w:themeColor="text1"/>
          <w:sz w:val="24"/>
          <w:szCs w:val="24"/>
          <w:lang w:eastAsia="zh-CN"/>
        </w:rPr>
        <w:t xml:space="preserve"> the br</w:t>
      </w:r>
      <w:r w:rsidR="009E6729" w:rsidRPr="00A043A4">
        <w:rPr>
          <w:rFonts w:ascii="Times New Roman" w:eastAsia="DengXian" w:hAnsi="Times New Roman" w:cs="Times New Roman"/>
          <w:color w:val="000000" w:themeColor="text1"/>
          <w:sz w:val="24"/>
          <w:szCs w:val="24"/>
          <w:lang w:eastAsia="zh-CN"/>
        </w:rPr>
        <w:t>eakage of pre-SEI</w:t>
      </w:r>
      <w:r w:rsidR="00102A3E" w:rsidRPr="00A043A4">
        <w:rPr>
          <w:rFonts w:ascii="Times New Roman" w:eastAsia="DengXian" w:hAnsi="Times New Roman" w:cs="Times New Roman"/>
          <w:color w:val="000000" w:themeColor="text1"/>
          <w:sz w:val="24"/>
          <w:szCs w:val="24"/>
          <w:lang w:eastAsia="zh-CN"/>
        </w:rPr>
        <w:t>.</w:t>
      </w:r>
      <w:r w:rsidR="004A4C54"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{"citationID":"DWHYasd0","properties":{"formattedCitation":"\\super 11\\nosupersub{}","plainCitation":"11","noteIndex":0},"citationItems":[{"id":13,"uris":["http://zotero.org/users/13367771/items/9BGHSSAB"],"itemData":{"id":13,"type":"article-journal","container-title":"Nature Communications","issue":"1","note":"ISBN: 2041-1723\npublisher: Nature Publishing Group UK London","page":"1452","title":"Decoupling the origins of irreversible coulombic efficiency in anode-free lithium metal batteries","volume":"12","author":[{"family":"Huang","given":"Chen-Jui"},{"family":"Thirumalraj","given":"Balamurugan"},{"family":"Tao","given":"Hsien-Chu"},{"family":"Shitaw","given":"Kassie Nigus"},{"family":"Sutiono","given":"Hogiartha"},{"family":"Hagos","given":"Tesfaye Teka"},{"family":"Beyene","given":"Tamene Tadesse"},{"family":"Kuo","given":"Li-Ming"},{"family":"Wang","given":"Chun-Chieh"},{"family":"Wu","given":"She-Huang"}],"issued":{"date-parts":[["2021"]]}}}],"schema":"https://github.com/citation-style-language/schema/raw/master/csl-citation.json"} </w:instrText>
      </w:r>
      <w:r w:rsidR="004A4C54"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11</w:t>
      </w:r>
      <w:r w:rsidR="004A4C54" w:rsidRPr="00A043A4">
        <w:rPr>
          <w:rFonts w:ascii="Times New Roman" w:eastAsia="DengXian" w:hAnsi="Times New Roman" w:cs="Times New Roman"/>
          <w:color w:val="000000" w:themeColor="text1"/>
          <w:sz w:val="24"/>
          <w:szCs w:val="24"/>
          <w:lang w:eastAsia="zh-CN"/>
        </w:rPr>
        <w:fldChar w:fldCharType="end"/>
      </w:r>
      <w:r w:rsidR="00DC15EA" w:rsidRPr="00A043A4">
        <w:rPr>
          <w:rFonts w:ascii="Times New Roman" w:eastAsia="DengXian" w:hAnsi="Times New Roman" w:cs="Times New Roman"/>
          <w:color w:val="000000" w:themeColor="text1"/>
          <w:sz w:val="24"/>
          <w:szCs w:val="24"/>
          <w:lang w:eastAsia="zh-CN"/>
        </w:rPr>
        <w:t xml:space="preserve"> </w:t>
      </w:r>
      <w:r w:rsidR="00F079B5" w:rsidRPr="00A043A4">
        <w:rPr>
          <w:rFonts w:ascii="Times New Roman" w:eastAsia="DengXian" w:hAnsi="Times New Roman" w:cs="Times New Roman"/>
          <w:color w:val="000000" w:themeColor="text1"/>
          <w:sz w:val="24"/>
          <w:szCs w:val="24"/>
          <w:lang w:eastAsia="zh-CN"/>
        </w:rPr>
        <w:t>A</w:t>
      </w:r>
      <w:r w:rsidR="004E6E99" w:rsidRPr="00A043A4">
        <w:rPr>
          <w:rFonts w:ascii="Times New Roman" w:eastAsia="DengXian" w:hAnsi="Times New Roman" w:cs="Times New Roman"/>
          <w:color w:val="000000" w:themeColor="text1"/>
          <w:sz w:val="24"/>
          <w:szCs w:val="24"/>
          <w:lang w:eastAsia="zh-CN"/>
        </w:rPr>
        <w:t>n ideal</w:t>
      </w:r>
      <w:r w:rsidR="00542021" w:rsidRPr="00A043A4">
        <w:rPr>
          <w:rFonts w:ascii="Times New Roman" w:eastAsia="DengXian" w:hAnsi="Times New Roman" w:cs="Times New Roman"/>
          <w:color w:val="000000" w:themeColor="text1"/>
          <w:sz w:val="24"/>
          <w:szCs w:val="24"/>
          <w:lang w:eastAsia="zh-CN"/>
        </w:rPr>
        <w:t xml:space="preserve"> </w:t>
      </w:r>
      <w:r w:rsidR="00102A3E" w:rsidRPr="00A043A4">
        <w:rPr>
          <w:rFonts w:ascii="Times New Roman" w:eastAsia="DengXian" w:hAnsi="Times New Roman" w:cs="Times New Roman"/>
          <w:color w:val="000000" w:themeColor="text1"/>
          <w:sz w:val="24"/>
          <w:szCs w:val="24"/>
          <w:lang w:eastAsia="zh-CN"/>
        </w:rPr>
        <w:t xml:space="preserve">SEI </w:t>
      </w:r>
      <w:r w:rsidR="009D3074" w:rsidRPr="00A043A4">
        <w:rPr>
          <w:rFonts w:ascii="Times New Roman" w:eastAsia="DengXian" w:hAnsi="Times New Roman" w:cs="Times New Roman"/>
          <w:color w:val="000000" w:themeColor="text1"/>
          <w:sz w:val="24"/>
          <w:szCs w:val="24"/>
          <w:lang w:eastAsia="zh-CN"/>
        </w:rPr>
        <w:t xml:space="preserve">layer </w:t>
      </w:r>
      <w:r w:rsidR="00102A3E" w:rsidRPr="00A043A4">
        <w:rPr>
          <w:rFonts w:ascii="Times New Roman" w:eastAsia="DengXian" w:hAnsi="Times New Roman" w:cs="Times New Roman"/>
          <w:color w:val="000000" w:themeColor="text1"/>
          <w:sz w:val="24"/>
          <w:szCs w:val="24"/>
          <w:lang w:eastAsia="zh-CN"/>
        </w:rPr>
        <w:t xml:space="preserve">should </w:t>
      </w:r>
      <w:r w:rsidR="00981253" w:rsidRPr="00A043A4">
        <w:rPr>
          <w:rFonts w:ascii="Times New Roman" w:eastAsia="DengXian" w:hAnsi="Times New Roman" w:cs="Times New Roman"/>
          <w:color w:val="000000" w:themeColor="text1"/>
          <w:sz w:val="24"/>
          <w:szCs w:val="24"/>
          <w:lang w:eastAsia="zh-CN"/>
        </w:rPr>
        <w:t>facilitate</w:t>
      </w:r>
      <w:r w:rsidR="00102A3E" w:rsidRPr="00A043A4">
        <w:rPr>
          <w:rFonts w:ascii="Times New Roman" w:eastAsia="DengXian" w:hAnsi="Times New Roman" w:cs="Times New Roman"/>
          <w:color w:val="000000" w:themeColor="text1"/>
          <w:sz w:val="24"/>
          <w:szCs w:val="24"/>
          <w:lang w:eastAsia="zh-CN"/>
        </w:rPr>
        <w:t xml:space="preserve"> </w:t>
      </w:r>
      <w:r w:rsidR="00981253" w:rsidRPr="00A043A4">
        <w:rPr>
          <w:rFonts w:ascii="Times New Roman" w:eastAsia="DengXian" w:hAnsi="Times New Roman" w:cs="Times New Roman"/>
          <w:color w:val="000000" w:themeColor="text1"/>
          <w:sz w:val="24"/>
          <w:szCs w:val="24"/>
          <w:lang w:eastAsia="zh-CN"/>
        </w:rPr>
        <w:t xml:space="preserve">rapid </w:t>
      </w:r>
      <w:r w:rsidR="00102A3E" w:rsidRPr="00A043A4">
        <w:rPr>
          <w:rFonts w:ascii="Times New Roman" w:eastAsia="DengXian" w:hAnsi="Times New Roman" w:cs="Times New Roman"/>
          <w:color w:val="000000" w:themeColor="text1"/>
          <w:sz w:val="24"/>
          <w:szCs w:val="24"/>
          <w:lang w:eastAsia="zh-CN"/>
        </w:rPr>
        <w:t>Li</w:t>
      </w:r>
      <w:r w:rsidR="00102A3E" w:rsidRPr="00A043A4">
        <w:rPr>
          <w:rFonts w:ascii="Times New Roman" w:eastAsia="DengXian" w:hAnsi="Times New Roman" w:cs="Times New Roman"/>
          <w:color w:val="000000" w:themeColor="text1"/>
          <w:sz w:val="24"/>
          <w:szCs w:val="24"/>
          <w:vertAlign w:val="superscript"/>
          <w:lang w:eastAsia="zh-CN"/>
        </w:rPr>
        <w:t>+</w:t>
      </w:r>
      <w:r w:rsidR="00102A3E" w:rsidRPr="00A043A4">
        <w:rPr>
          <w:rFonts w:ascii="Times New Roman" w:eastAsia="DengXian" w:hAnsi="Times New Roman" w:cs="Times New Roman"/>
          <w:color w:val="000000" w:themeColor="text1"/>
          <w:sz w:val="24"/>
          <w:szCs w:val="24"/>
          <w:lang w:eastAsia="zh-CN"/>
        </w:rPr>
        <w:t xml:space="preserve"> conduction </w:t>
      </w:r>
      <w:r w:rsidR="005C5FCB" w:rsidRPr="00A043A4">
        <w:rPr>
          <w:rFonts w:ascii="Times New Roman" w:eastAsia="DengXian" w:hAnsi="Times New Roman" w:cs="Times New Roman"/>
          <w:color w:val="000000" w:themeColor="text1"/>
          <w:sz w:val="24"/>
          <w:szCs w:val="24"/>
          <w:lang w:eastAsia="zh-CN"/>
        </w:rPr>
        <w:t>while</w:t>
      </w:r>
      <w:r w:rsidR="00432246" w:rsidRPr="00A043A4">
        <w:rPr>
          <w:rFonts w:ascii="Times New Roman" w:eastAsia="DengXian" w:hAnsi="Times New Roman" w:cs="Times New Roman"/>
          <w:color w:val="000000" w:themeColor="text1"/>
          <w:sz w:val="24"/>
          <w:szCs w:val="24"/>
          <w:lang w:eastAsia="zh-CN"/>
        </w:rPr>
        <w:t xml:space="preserve"> electrically insulated to</w:t>
      </w:r>
      <w:r w:rsidR="00102A3E" w:rsidRPr="00A043A4">
        <w:rPr>
          <w:rFonts w:ascii="Times New Roman" w:eastAsia="DengXian" w:hAnsi="Times New Roman" w:cs="Times New Roman"/>
          <w:color w:val="000000" w:themeColor="text1"/>
          <w:sz w:val="24"/>
          <w:szCs w:val="24"/>
          <w:lang w:eastAsia="zh-CN"/>
        </w:rPr>
        <w:t xml:space="preserve"> </w:t>
      </w:r>
      <w:r w:rsidR="00432246" w:rsidRPr="00A043A4">
        <w:rPr>
          <w:rFonts w:ascii="Times New Roman" w:eastAsia="DengXian" w:hAnsi="Times New Roman" w:cs="Times New Roman"/>
          <w:color w:val="000000" w:themeColor="text1"/>
          <w:sz w:val="24"/>
          <w:szCs w:val="24"/>
          <w:lang w:eastAsia="zh-CN"/>
        </w:rPr>
        <w:t xml:space="preserve">suppress </w:t>
      </w:r>
      <w:r w:rsidR="00102A3E" w:rsidRPr="00A043A4">
        <w:rPr>
          <w:rFonts w:ascii="Times New Roman" w:eastAsia="DengXian" w:hAnsi="Times New Roman" w:cs="Times New Roman"/>
          <w:color w:val="000000" w:themeColor="text1"/>
          <w:sz w:val="24"/>
          <w:szCs w:val="24"/>
          <w:lang w:eastAsia="zh-CN"/>
        </w:rPr>
        <w:t>electrolyte</w:t>
      </w:r>
      <w:r w:rsidR="00432246" w:rsidRPr="00A043A4">
        <w:rPr>
          <w:rFonts w:ascii="Times New Roman" w:eastAsia="DengXian" w:hAnsi="Times New Roman" w:cs="Times New Roman"/>
          <w:color w:val="000000" w:themeColor="text1"/>
          <w:sz w:val="24"/>
          <w:szCs w:val="24"/>
          <w:lang w:eastAsia="zh-CN"/>
        </w:rPr>
        <w:t xml:space="preserve"> decomposition</w:t>
      </w:r>
      <w:r w:rsidR="00102A3E" w:rsidRPr="00A043A4">
        <w:rPr>
          <w:rFonts w:ascii="Times New Roman" w:eastAsia="DengXian" w:hAnsi="Times New Roman" w:cs="Times New Roman"/>
          <w:color w:val="000000" w:themeColor="text1"/>
          <w:sz w:val="24"/>
          <w:szCs w:val="24"/>
          <w:lang w:eastAsia="zh-CN"/>
        </w:rPr>
        <w:t>, and</w:t>
      </w:r>
      <w:r w:rsidR="00B63793" w:rsidRPr="00A043A4">
        <w:rPr>
          <w:rFonts w:ascii="Times New Roman" w:eastAsia="DengXian" w:hAnsi="Times New Roman" w:cs="Times New Roman"/>
          <w:color w:val="000000" w:themeColor="text1"/>
          <w:sz w:val="24"/>
          <w:szCs w:val="24"/>
          <w:lang w:eastAsia="zh-CN"/>
        </w:rPr>
        <w:t xml:space="preserve"> </w:t>
      </w:r>
      <w:r w:rsidR="009B3860" w:rsidRPr="00A043A4">
        <w:rPr>
          <w:rFonts w:ascii="Times New Roman" w:eastAsia="DengXian" w:hAnsi="Times New Roman" w:cs="Times New Roman"/>
          <w:color w:val="000000" w:themeColor="text1"/>
          <w:sz w:val="24"/>
          <w:szCs w:val="24"/>
          <w:lang w:eastAsia="zh-CN"/>
        </w:rPr>
        <w:t xml:space="preserve">currently </w:t>
      </w:r>
      <w:r w:rsidR="00B63793" w:rsidRPr="00A043A4">
        <w:rPr>
          <w:rFonts w:ascii="Times New Roman" w:eastAsia="DengXian" w:hAnsi="Times New Roman" w:cs="Times New Roman"/>
          <w:color w:val="000000" w:themeColor="text1"/>
          <w:sz w:val="24"/>
          <w:szCs w:val="24"/>
          <w:lang w:eastAsia="zh-CN"/>
        </w:rPr>
        <w:t>the most</w:t>
      </w:r>
      <w:r w:rsidR="00102A3E" w:rsidRPr="00A043A4">
        <w:rPr>
          <w:rFonts w:ascii="Times New Roman" w:eastAsia="DengXian" w:hAnsi="Times New Roman" w:cs="Times New Roman"/>
          <w:color w:val="000000" w:themeColor="text1"/>
          <w:sz w:val="24"/>
          <w:szCs w:val="24"/>
          <w:lang w:eastAsia="zh-CN"/>
        </w:rPr>
        <w:t xml:space="preserve"> </w:t>
      </w:r>
      <w:r w:rsidR="00B63793" w:rsidRPr="00A043A4">
        <w:rPr>
          <w:rFonts w:ascii="Times New Roman" w:eastAsia="DengXian" w:hAnsi="Times New Roman" w:cs="Times New Roman"/>
          <w:color w:val="000000" w:themeColor="text1"/>
          <w:sz w:val="24"/>
          <w:szCs w:val="24"/>
          <w:lang w:eastAsia="zh-CN"/>
        </w:rPr>
        <w:t>important</w:t>
      </w:r>
      <w:r w:rsidR="00102A3E" w:rsidRPr="00A043A4">
        <w:rPr>
          <w:rFonts w:ascii="Times New Roman" w:eastAsia="DengXian" w:hAnsi="Times New Roman" w:cs="Times New Roman"/>
          <w:color w:val="000000" w:themeColor="text1"/>
          <w:sz w:val="24"/>
          <w:szCs w:val="24"/>
          <w:lang w:eastAsia="zh-CN"/>
        </w:rPr>
        <w:t xml:space="preserve"> </w:t>
      </w:r>
      <w:r w:rsidR="005527C4" w:rsidRPr="00A043A4">
        <w:rPr>
          <w:rFonts w:ascii="Times New Roman" w:eastAsia="DengXian" w:hAnsi="Times New Roman" w:cs="Times New Roman"/>
          <w:color w:val="000000" w:themeColor="text1"/>
          <w:sz w:val="24"/>
          <w:szCs w:val="24"/>
          <w:lang w:eastAsia="zh-CN"/>
        </w:rPr>
        <w:t>effort</w:t>
      </w:r>
      <w:r w:rsidR="00102A3E" w:rsidRPr="00A043A4">
        <w:rPr>
          <w:rFonts w:ascii="Times New Roman" w:eastAsia="DengXian" w:hAnsi="Times New Roman" w:cs="Times New Roman"/>
          <w:color w:val="000000" w:themeColor="text1"/>
          <w:sz w:val="24"/>
          <w:szCs w:val="24"/>
          <w:lang w:eastAsia="zh-CN"/>
        </w:rPr>
        <w:t xml:space="preserve"> </w:t>
      </w:r>
      <w:r w:rsidR="00B63793" w:rsidRPr="00A043A4">
        <w:rPr>
          <w:rFonts w:ascii="Times New Roman" w:eastAsia="DengXian" w:hAnsi="Times New Roman" w:cs="Times New Roman"/>
          <w:color w:val="000000" w:themeColor="text1"/>
          <w:sz w:val="24"/>
          <w:szCs w:val="24"/>
          <w:lang w:eastAsia="zh-CN"/>
        </w:rPr>
        <w:t>in</w:t>
      </w:r>
      <w:r w:rsidR="00585F33" w:rsidRPr="00A043A4">
        <w:rPr>
          <w:rFonts w:ascii="Times New Roman" w:eastAsia="DengXian" w:hAnsi="Times New Roman" w:cs="Times New Roman"/>
          <w:color w:val="000000" w:themeColor="text1"/>
          <w:sz w:val="24"/>
          <w:szCs w:val="24"/>
          <w:lang w:eastAsia="zh-CN"/>
        </w:rPr>
        <w:t xml:space="preserve"> </w:t>
      </w:r>
      <w:r w:rsidR="00342745" w:rsidRPr="00A043A4">
        <w:rPr>
          <w:rFonts w:ascii="Times New Roman" w:eastAsia="DengXian" w:hAnsi="Times New Roman" w:cs="Times New Roman"/>
          <w:color w:val="000000" w:themeColor="text1"/>
          <w:sz w:val="24"/>
          <w:szCs w:val="24"/>
          <w:lang w:eastAsia="zh-CN"/>
        </w:rPr>
        <w:t>design</w:t>
      </w:r>
      <w:r w:rsidR="00B63793" w:rsidRPr="00A043A4">
        <w:rPr>
          <w:rFonts w:ascii="Times New Roman" w:eastAsia="DengXian" w:hAnsi="Times New Roman" w:cs="Times New Roman"/>
          <w:color w:val="000000" w:themeColor="text1"/>
          <w:sz w:val="24"/>
          <w:szCs w:val="24"/>
          <w:lang w:eastAsia="zh-CN"/>
        </w:rPr>
        <w:t>ing</w:t>
      </w:r>
      <w:r w:rsidR="00342745" w:rsidRPr="00A043A4">
        <w:rPr>
          <w:rFonts w:ascii="Times New Roman" w:eastAsia="DengXian" w:hAnsi="Times New Roman" w:cs="Times New Roman"/>
          <w:color w:val="000000" w:themeColor="text1"/>
          <w:sz w:val="24"/>
          <w:szCs w:val="24"/>
          <w:lang w:eastAsia="zh-CN"/>
        </w:rPr>
        <w:t xml:space="preserve"> </w:t>
      </w:r>
      <w:r w:rsidR="009D3074" w:rsidRPr="00A043A4">
        <w:rPr>
          <w:rFonts w:ascii="Times New Roman" w:eastAsia="DengXian" w:hAnsi="Times New Roman" w:cs="Times New Roman"/>
          <w:color w:val="000000" w:themeColor="text1"/>
          <w:sz w:val="24"/>
          <w:szCs w:val="24"/>
          <w:lang w:eastAsia="zh-CN"/>
        </w:rPr>
        <w:t>the</w:t>
      </w:r>
      <w:r w:rsidR="00585F33" w:rsidRPr="00A043A4">
        <w:rPr>
          <w:rFonts w:ascii="Times New Roman" w:eastAsia="DengXian" w:hAnsi="Times New Roman" w:cs="Times New Roman"/>
          <w:color w:val="000000" w:themeColor="text1"/>
          <w:sz w:val="24"/>
          <w:szCs w:val="24"/>
          <w:lang w:eastAsia="zh-CN"/>
        </w:rPr>
        <w:t xml:space="preserve"> SEI </w:t>
      </w:r>
      <w:r w:rsidR="009D3074" w:rsidRPr="00A043A4">
        <w:rPr>
          <w:rFonts w:ascii="Times New Roman" w:eastAsia="DengXian" w:hAnsi="Times New Roman" w:cs="Times New Roman"/>
          <w:color w:val="000000" w:themeColor="text1"/>
          <w:sz w:val="24"/>
          <w:szCs w:val="24"/>
          <w:lang w:eastAsia="zh-CN"/>
        </w:rPr>
        <w:t>layer should</w:t>
      </w:r>
      <w:r w:rsidR="00102A3E" w:rsidRPr="00A043A4">
        <w:rPr>
          <w:rFonts w:ascii="Times New Roman" w:eastAsia="DengXian" w:hAnsi="Times New Roman" w:cs="Times New Roman"/>
          <w:color w:val="000000" w:themeColor="text1"/>
          <w:sz w:val="24"/>
          <w:szCs w:val="24"/>
          <w:lang w:eastAsia="zh-CN"/>
        </w:rPr>
        <w:t xml:space="preserve"> </w:t>
      </w:r>
      <w:r w:rsidR="00D638C3" w:rsidRPr="00A043A4">
        <w:rPr>
          <w:rFonts w:ascii="Times New Roman" w:eastAsia="DengXian" w:hAnsi="Times New Roman" w:cs="Times New Roman"/>
          <w:color w:val="000000" w:themeColor="text1"/>
          <w:sz w:val="24"/>
          <w:szCs w:val="24"/>
          <w:lang w:eastAsia="zh-CN"/>
        </w:rPr>
        <w:t>be</w:t>
      </w:r>
      <w:r w:rsidR="00532A35" w:rsidRPr="00A043A4">
        <w:rPr>
          <w:rFonts w:ascii="Times New Roman" w:eastAsia="DengXian" w:hAnsi="Times New Roman" w:cs="Times New Roman"/>
          <w:color w:val="000000" w:themeColor="text1"/>
          <w:sz w:val="24"/>
          <w:szCs w:val="24"/>
          <w:lang w:eastAsia="zh-CN"/>
        </w:rPr>
        <w:t xml:space="preserve"> </w:t>
      </w:r>
      <w:r w:rsidR="00102A3E" w:rsidRPr="00A043A4">
        <w:rPr>
          <w:rFonts w:ascii="Times New Roman" w:eastAsia="DengXian" w:hAnsi="Times New Roman" w:cs="Times New Roman"/>
          <w:color w:val="000000" w:themeColor="text1"/>
          <w:sz w:val="24"/>
          <w:szCs w:val="24"/>
          <w:lang w:eastAsia="zh-CN"/>
        </w:rPr>
        <w:t>the modification of electrolyte</w:t>
      </w:r>
      <w:r w:rsidR="00481003" w:rsidRPr="00A043A4">
        <w:rPr>
          <w:rFonts w:ascii="Times New Roman" w:eastAsia="DengXian" w:hAnsi="Times New Roman" w:cs="Times New Roman"/>
          <w:color w:val="000000" w:themeColor="text1"/>
          <w:sz w:val="24"/>
          <w:szCs w:val="24"/>
          <w:lang w:eastAsia="zh-CN"/>
        </w:rPr>
        <w:t>s</w:t>
      </w:r>
      <w:r w:rsidR="00102A3E" w:rsidRPr="00A043A4">
        <w:rPr>
          <w:rFonts w:ascii="Times New Roman" w:eastAsia="DengXian" w:hAnsi="Times New Roman" w:cs="Times New Roman"/>
          <w:color w:val="000000" w:themeColor="text1"/>
          <w:sz w:val="24"/>
          <w:szCs w:val="24"/>
          <w:lang w:eastAsia="zh-CN"/>
        </w:rPr>
        <w:t>.</w:t>
      </w:r>
    </w:p>
    <w:p w14:paraId="72AB57F6" w14:textId="38A18B45" w:rsidR="002F1BCD" w:rsidRPr="00A043A4" w:rsidRDefault="007566D8" w:rsidP="00910A3D">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 xml:space="preserve">There </w:t>
      </w:r>
      <w:r w:rsidR="00723C41" w:rsidRPr="00A043A4">
        <w:rPr>
          <w:rFonts w:ascii="Times New Roman" w:eastAsia="DengXian" w:hAnsi="Times New Roman" w:cs="Times New Roman"/>
          <w:color w:val="000000" w:themeColor="text1"/>
          <w:sz w:val="24"/>
          <w:szCs w:val="24"/>
          <w:lang w:eastAsia="zh-CN"/>
        </w:rPr>
        <w:t>are</w:t>
      </w:r>
      <w:r w:rsidRPr="00A043A4">
        <w:rPr>
          <w:rFonts w:ascii="Times New Roman" w:eastAsia="DengXian" w:hAnsi="Times New Roman" w:cs="Times New Roman"/>
          <w:color w:val="000000" w:themeColor="text1"/>
          <w:sz w:val="24"/>
          <w:szCs w:val="24"/>
          <w:lang w:eastAsia="zh-CN"/>
        </w:rPr>
        <w:t xml:space="preserve"> diverse strategies</w:t>
      </w:r>
      <w:r w:rsidR="004B6829" w:rsidRPr="00A043A4">
        <w:rPr>
          <w:rFonts w:ascii="Times New Roman" w:eastAsia="DengXian" w:hAnsi="Times New Roman" w:cs="Times New Roman"/>
          <w:color w:val="000000" w:themeColor="text1"/>
          <w:sz w:val="24"/>
          <w:szCs w:val="24"/>
          <w:lang w:eastAsia="zh-CN"/>
        </w:rPr>
        <w:t xml:space="preserve"> </w:t>
      </w:r>
      <w:r w:rsidR="00481003" w:rsidRPr="00A043A4">
        <w:rPr>
          <w:rFonts w:ascii="Times New Roman" w:eastAsia="DengXian" w:hAnsi="Times New Roman" w:cs="Times New Roman"/>
          <w:color w:val="000000" w:themeColor="text1"/>
          <w:sz w:val="24"/>
          <w:szCs w:val="24"/>
          <w:lang w:eastAsia="zh-CN"/>
        </w:rPr>
        <w:t>for</w:t>
      </w:r>
      <w:r w:rsidR="00A71FD3" w:rsidRPr="00A043A4">
        <w:rPr>
          <w:rFonts w:ascii="Times New Roman" w:eastAsia="DengXian" w:hAnsi="Times New Roman" w:cs="Times New Roman"/>
          <w:color w:val="000000" w:themeColor="text1"/>
          <w:sz w:val="24"/>
          <w:szCs w:val="24"/>
          <w:lang w:eastAsia="zh-CN"/>
        </w:rPr>
        <w:t xml:space="preserve"> modifying</w:t>
      </w:r>
      <w:r w:rsidR="004B6829" w:rsidRPr="00A043A4">
        <w:rPr>
          <w:rFonts w:ascii="Times New Roman" w:eastAsia="DengXian" w:hAnsi="Times New Roman" w:cs="Times New Roman"/>
          <w:color w:val="000000" w:themeColor="text1"/>
          <w:sz w:val="24"/>
          <w:szCs w:val="24"/>
          <w:lang w:eastAsia="zh-CN"/>
        </w:rPr>
        <w:t xml:space="preserve"> </w:t>
      </w:r>
      <w:r w:rsidR="00EB4C7C" w:rsidRPr="00A043A4">
        <w:rPr>
          <w:rFonts w:ascii="Times New Roman" w:eastAsia="DengXian" w:hAnsi="Times New Roman" w:cs="Times New Roman"/>
          <w:color w:val="000000" w:themeColor="text1"/>
          <w:sz w:val="24"/>
          <w:szCs w:val="24"/>
          <w:lang w:eastAsia="zh-CN"/>
        </w:rPr>
        <w:t>electrolytes applied in AFLMBs</w:t>
      </w:r>
      <w:r w:rsidR="00937C48" w:rsidRPr="00A043A4">
        <w:rPr>
          <w:rFonts w:ascii="Times New Roman" w:eastAsia="DengXian" w:hAnsi="Times New Roman" w:cs="Times New Roman"/>
          <w:color w:val="000000" w:themeColor="text1"/>
          <w:sz w:val="24"/>
          <w:szCs w:val="24"/>
          <w:lang w:eastAsia="zh-CN"/>
        </w:rPr>
        <w:t xml:space="preserve">. </w:t>
      </w:r>
      <w:r w:rsidR="00BD1518" w:rsidRPr="00A043A4">
        <w:rPr>
          <w:rFonts w:ascii="Times New Roman" w:eastAsia="DengXian" w:hAnsi="Times New Roman" w:cs="Times New Roman"/>
          <w:color w:val="000000" w:themeColor="text1"/>
          <w:sz w:val="24"/>
          <w:szCs w:val="24"/>
          <w:lang w:eastAsia="zh-CN"/>
        </w:rPr>
        <w:t>In general, the selection of solvent is confined to carbonate-based</w:t>
      </w:r>
      <w:r w:rsidR="002861BC" w:rsidRPr="00A043A4">
        <w:rPr>
          <w:rFonts w:ascii="Times New Roman" w:eastAsia="DengXian" w:hAnsi="Times New Roman" w:cs="Times New Roman"/>
          <w:color w:val="000000" w:themeColor="text1"/>
          <w:sz w:val="24"/>
          <w:szCs w:val="24"/>
          <w:lang w:eastAsia="zh-CN"/>
        </w:rPr>
        <w:t xml:space="preserve"> or</w:t>
      </w:r>
      <w:r w:rsidR="00BD1518" w:rsidRPr="00A043A4">
        <w:rPr>
          <w:rFonts w:ascii="Times New Roman" w:eastAsia="DengXian" w:hAnsi="Times New Roman" w:cs="Times New Roman"/>
          <w:color w:val="000000" w:themeColor="text1"/>
          <w:sz w:val="24"/>
          <w:szCs w:val="24"/>
          <w:lang w:eastAsia="zh-CN"/>
        </w:rPr>
        <w:t xml:space="preserve"> ether-based solvents</w:t>
      </w:r>
      <w:r w:rsidR="002861BC" w:rsidRPr="00A043A4">
        <w:rPr>
          <w:rFonts w:ascii="Times New Roman" w:eastAsia="DengXian" w:hAnsi="Times New Roman" w:cs="Times New Roman"/>
          <w:color w:val="000000" w:themeColor="text1"/>
          <w:sz w:val="24"/>
          <w:szCs w:val="24"/>
          <w:lang w:eastAsia="zh-CN"/>
        </w:rPr>
        <w:t xml:space="preserve">, </w:t>
      </w:r>
      <w:r w:rsidR="00BD1518" w:rsidRPr="00A043A4">
        <w:rPr>
          <w:rFonts w:ascii="Times New Roman" w:eastAsia="DengXian" w:hAnsi="Times New Roman" w:cs="Times New Roman"/>
          <w:color w:val="000000" w:themeColor="text1"/>
          <w:sz w:val="24"/>
          <w:szCs w:val="24"/>
          <w:lang w:eastAsia="zh-CN"/>
        </w:rPr>
        <w:t xml:space="preserve">or </w:t>
      </w:r>
      <w:r w:rsidR="002861BC" w:rsidRPr="00A043A4">
        <w:rPr>
          <w:rFonts w:ascii="Times New Roman" w:eastAsia="DengXian" w:hAnsi="Times New Roman" w:cs="Times New Roman"/>
          <w:color w:val="000000" w:themeColor="text1"/>
          <w:sz w:val="24"/>
          <w:szCs w:val="24"/>
          <w:lang w:eastAsia="zh-CN"/>
        </w:rPr>
        <w:t>the “</w:t>
      </w:r>
      <w:r w:rsidR="00BD1518" w:rsidRPr="00A043A4">
        <w:rPr>
          <w:rFonts w:ascii="Times New Roman" w:eastAsia="DengXian" w:hAnsi="Times New Roman" w:cs="Times New Roman"/>
          <w:color w:val="000000" w:themeColor="text1"/>
          <w:sz w:val="24"/>
          <w:szCs w:val="24"/>
          <w:lang w:eastAsia="zh-CN"/>
        </w:rPr>
        <w:t>co-solvent</w:t>
      </w:r>
      <w:r w:rsidR="002861BC" w:rsidRPr="00A043A4">
        <w:rPr>
          <w:rFonts w:ascii="Times New Roman" w:eastAsia="DengXian" w:hAnsi="Times New Roman" w:cs="Times New Roman"/>
          <w:color w:val="000000" w:themeColor="text1"/>
          <w:sz w:val="24"/>
          <w:szCs w:val="24"/>
          <w:lang w:eastAsia="zh-CN"/>
        </w:rPr>
        <w:t>”.</w:t>
      </w:r>
      <w:r w:rsidR="00EA52CD" w:rsidRPr="00A043A4">
        <w:rPr>
          <w:rFonts w:ascii="Times New Roman" w:eastAsia="DengXian" w:hAnsi="Times New Roman" w:cs="Times New Roman"/>
          <w:color w:val="000000" w:themeColor="text1"/>
          <w:sz w:val="24"/>
          <w:szCs w:val="24"/>
          <w:lang w:eastAsia="zh-CN"/>
        </w:rPr>
        <w:t xml:space="preserve"> Compared with carbonate-based electrolytes, e</w:t>
      </w:r>
      <w:r w:rsidR="00F532C6" w:rsidRPr="00A043A4">
        <w:rPr>
          <w:rFonts w:ascii="Times New Roman" w:eastAsia="DengXian" w:hAnsi="Times New Roman" w:cs="Times New Roman"/>
          <w:color w:val="000000" w:themeColor="text1"/>
          <w:sz w:val="24"/>
          <w:szCs w:val="24"/>
          <w:lang w:eastAsia="zh-CN"/>
        </w:rPr>
        <w:t>ther</w:t>
      </w:r>
      <w:r w:rsidR="00EA52CD" w:rsidRPr="00A043A4">
        <w:rPr>
          <w:rFonts w:ascii="Times New Roman" w:eastAsia="DengXian" w:hAnsi="Times New Roman" w:cs="Times New Roman"/>
          <w:color w:val="000000" w:themeColor="text1"/>
          <w:sz w:val="24"/>
          <w:szCs w:val="24"/>
          <w:lang w:eastAsia="zh-CN"/>
        </w:rPr>
        <w:t>-</w:t>
      </w:r>
      <w:r w:rsidR="00F532C6" w:rsidRPr="00A043A4">
        <w:rPr>
          <w:rFonts w:ascii="Times New Roman" w:eastAsia="DengXian" w:hAnsi="Times New Roman" w:cs="Times New Roman"/>
          <w:color w:val="000000" w:themeColor="text1"/>
          <w:sz w:val="24"/>
          <w:szCs w:val="24"/>
          <w:lang w:eastAsia="zh-CN"/>
        </w:rPr>
        <w:t xml:space="preserve">based electrolytes </w:t>
      </w:r>
      <w:r w:rsidR="00EA52CD" w:rsidRPr="00A043A4">
        <w:rPr>
          <w:rFonts w:ascii="Times New Roman" w:eastAsia="DengXian" w:hAnsi="Times New Roman" w:cs="Times New Roman"/>
          <w:color w:val="000000" w:themeColor="text1"/>
          <w:sz w:val="24"/>
          <w:szCs w:val="24"/>
          <w:lang w:eastAsia="zh-CN"/>
        </w:rPr>
        <w:t>have</w:t>
      </w:r>
      <w:r w:rsidR="00F532C6" w:rsidRPr="00A043A4">
        <w:rPr>
          <w:rFonts w:ascii="Times New Roman" w:eastAsia="DengXian" w:hAnsi="Times New Roman" w:cs="Times New Roman"/>
          <w:color w:val="000000" w:themeColor="text1"/>
          <w:sz w:val="24"/>
          <w:szCs w:val="24"/>
          <w:lang w:eastAsia="zh-CN"/>
        </w:rPr>
        <w:t xml:space="preserve"> better Li metal compatibility </w:t>
      </w:r>
      <w:r w:rsidR="00EA52CD" w:rsidRPr="00A043A4">
        <w:rPr>
          <w:rFonts w:ascii="Times New Roman" w:eastAsia="DengXian" w:hAnsi="Times New Roman" w:cs="Times New Roman"/>
          <w:color w:val="000000" w:themeColor="text1"/>
          <w:sz w:val="24"/>
          <w:szCs w:val="24"/>
          <w:lang w:eastAsia="zh-CN"/>
        </w:rPr>
        <w:t xml:space="preserve">(i.e. </w:t>
      </w:r>
      <w:r w:rsidR="00F532C6" w:rsidRPr="00A043A4">
        <w:rPr>
          <w:rFonts w:ascii="Times New Roman" w:eastAsia="DengXian" w:hAnsi="Times New Roman" w:cs="Times New Roman"/>
          <w:color w:val="000000" w:themeColor="text1"/>
          <w:sz w:val="24"/>
          <w:szCs w:val="24"/>
          <w:lang w:eastAsia="zh-CN"/>
        </w:rPr>
        <w:t>less dendrite formation</w:t>
      </w:r>
      <w:r w:rsidR="00EA52CD" w:rsidRPr="00A043A4">
        <w:rPr>
          <w:rFonts w:ascii="Times New Roman" w:eastAsia="DengXian" w:hAnsi="Times New Roman" w:cs="Times New Roman"/>
          <w:color w:val="000000" w:themeColor="text1"/>
          <w:sz w:val="24"/>
          <w:szCs w:val="24"/>
          <w:lang w:eastAsia="zh-CN"/>
        </w:rPr>
        <w:t>)</w:t>
      </w:r>
      <w:r w:rsidR="00C311CC" w:rsidRPr="00A043A4">
        <w:rPr>
          <w:rFonts w:ascii="Times New Roman" w:eastAsia="DengXian" w:hAnsi="Times New Roman" w:cs="Times New Roman"/>
          <w:color w:val="000000" w:themeColor="text1"/>
          <w:sz w:val="24"/>
          <w:szCs w:val="24"/>
          <w:lang w:eastAsia="zh-CN"/>
        </w:rPr>
        <w:t>, which</w:t>
      </w:r>
      <w:r w:rsidR="00F532C6" w:rsidRPr="00A043A4">
        <w:rPr>
          <w:rFonts w:ascii="Times New Roman" w:eastAsia="DengXian" w:hAnsi="Times New Roman" w:cs="Times New Roman"/>
          <w:color w:val="000000" w:themeColor="text1"/>
          <w:sz w:val="24"/>
          <w:szCs w:val="24"/>
          <w:lang w:eastAsia="zh-CN"/>
        </w:rPr>
        <w:t xml:space="preserve"> ensures a higher Li plating and stripping efficiency.</w:t>
      </w:r>
      <w:r w:rsidR="00BD1518" w:rsidRPr="00A043A4">
        <w:rPr>
          <w:rFonts w:ascii="Times New Roman" w:eastAsia="DengXian" w:hAnsi="Times New Roman" w:cs="Times New Roman"/>
          <w:color w:val="000000" w:themeColor="text1"/>
          <w:sz w:val="24"/>
          <w:szCs w:val="24"/>
          <w:lang w:eastAsia="zh-CN"/>
        </w:rPr>
        <w:t xml:space="preserve"> </w:t>
      </w:r>
      <w:r w:rsidR="008517B1" w:rsidRPr="00A043A4">
        <w:rPr>
          <w:rFonts w:ascii="Times New Roman" w:eastAsia="DengXian" w:hAnsi="Times New Roman" w:cs="Times New Roman"/>
          <w:color w:val="000000" w:themeColor="text1"/>
          <w:sz w:val="24"/>
          <w:szCs w:val="24"/>
          <w:lang w:eastAsia="zh-CN"/>
        </w:rPr>
        <w:t xml:space="preserve">However, </w:t>
      </w:r>
      <w:r w:rsidR="00B179DC" w:rsidRPr="00A043A4">
        <w:rPr>
          <w:rFonts w:ascii="Times New Roman" w:eastAsia="DengXian" w:hAnsi="Times New Roman" w:cs="Times New Roman"/>
          <w:color w:val="000000" w:themeColor="text1"/>
          <w:sz w:val="24"/>
          <w:szCs w:val="24"/>
          <w:lang w:eastAsia="zh-CN"/>
        </w:rPr>
        <w:t>the oxidation stability</w:t>
      </w:r>
      <w:r w:rsidR="005172A6" w:rsidRPr="00A043A4">
        <w:rPr>
          <w:rFonts w:ascii="Times New Roman" w:eastAsia="DengXian" w:hAnsi="Times New Roman" w:cs="Times New Roman"/>
          <w:color w:val="000000" w:themeColor="text1"/>
          <w:sz w:val="24"/>
          <w:szCs w:val="24"/>
          <w:lang w:eastAsia="zh-CN"/>
        </w:rPr>
        <w:t xml:space="preserve"> (&gt; 4 V)</w:t>
      </w:r>
      <w:r w:rsidR="00B179DC" w:rsidRPr="00A043A4">
        <w:rPr>
          <w:rFonts w:ascii="Times New Roman" w:eastAsia="DengXian" w:hAnsi="Times New Roman" w:cs="Times New Roman"/>
          <w:color w:val="000000" w:themeColor="text1"/>
          <w:sz w:val="24"/>
          <w:szCs w:val="24"/>
          <w:lang w:eastAsia="zh-CN"/>
        </w:rPr>
        <w:t xml:space="preserve"> of e</w:t>
      </w:r>
      <w:r w:rsidR="008517B1" w:rsidRPr="00A043A4">
        <w:rPr>
          <w:rFonts w:ascii="Times New Roman" w:eastAsia="DengXian" w:hAnsi="Times New Roman" w:cs="Times New Roman"/>
          <w:color w:val="000000" w:themeColor="text1"/>
          <w:sz w:val="24"/>
          <w:szCs w:val="24"/>
          <w:lang w:eastAsia="zh-CN"/>
        </w:rPr>
        <w:t xml:space="preserve">ther-based electrolytes </w:t>
      </w:r>
      <w:r w:rsidR="005172A6" w:rsidRPr="00A043A4">
        <w:rPr>
          <w:rFonts w:ascii="Times New Roman" w:eastAsia="DengXian" w:hAnsi="Times New Roman" w:cs="Times New Roman"/>
          <w:color w:val="000000" w:themeColor="text1"/>
          <w:sz w:val="24"/>
          <w:szCs w:val="24"/>
          <w:lang w:eastAsia="zh-CN"/>
        </w:rPr>
        <w:t xml:space="preserve">usually </w:t>
      </w:r>
      <w:r w:rsidR="008517B1" w:rsidRPr="00A043A4">
        <w:rPr>
          <w:rFonts w:ascii="Times New Roman" w:eastAsia="DengXian" w:hAnsi="Times New Roman" w:cs="Times New Roman"/>
          <w:color w:val="000000" w:themeColor="text1"/>
          <w:sz w:val="24"/>
          <w:szCs w:val="24"/>
          <w:lang w:eastAsia="zh-CN"/>
        </w:rPr>
        <w:t xml:space="preserve">cannot </w:t>
      </w:r>
      <w:r w:rsidR="00B179DC" w:rsidRPr="00A043A4">
        <w:rPr>
          <w:rFonts w:ascii="Times New Roman" w:eastAsia="DengXian" w:hAnsi="Times New Roman" w:cs="Times New Roman"/>
          <w:color w:val="000000" w:themeColor="text1"/>
          <w:sz w:val="24"/>
          <w:szCs w:val="24"/>
          <w:lang w:eastAsia="zh-CN"/>
        </w:rPr>
        <w:t>surpass carbonate-electrolytes</w:t>
      </w:r>
      <w:r w:rsidR="00924CCD" w:rsidRPr="00A043A4">
        <w:rPr>
          <w:rFonts w:ascii="Times New Roman" w:eastAsia="DengXian" w:hAnsi="Times New Roman" w:cs="Times New Roman"/>
          <w:color w:val="000000" w:themeColor="text1"/>
          <w:sz w:val="24"/>
          <w:szCs w:val="24"/>
          <w:lang w:eastAsia="zh-CN"/>
        </w:rPr>
        <w:t>.</w:t>
      </w:r>
      <w:r w:rsidR="00F5238B"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{"citationID":"tQhXvrrh","properties":{"formattedCitation":"\\super 12\\nosupersub{}","plainCitation":"12","noteIndex":0},"citationItems":[{"id":14,"uris":["http://zotero.org/users/13367771/items/V6AGXMA4"],"itemData":{"id":14,"type":"article-journal","container-title":"Energy Storage Materials","note":"ISBN: 2405-8297\npublisher: Elsevier","page":"471–496","title":"Feasible Approaches for Anode-Free Lithium-Metal Batteries as Next Generation Energy Storage Systems","volume":"57","author":[{"family":"Jo","given":"Chang-Heum"},{"family":"Sohn","given":"Kee-Sun"},{"family":"Myung","given":"Seung-Taek"}],"issued":{"date-parts":[["2023"]]}}}],"schema":"https://github.com/citation-style-language/schema/raw/master/csl-citation.json"} </w:instrText>
      </w:r>
      <w:r w:rsidR="00F5238B"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12</w:t>
      </w:r>
      <w:r w:rsidR="00F5238B" w:rsidRPr="00A043A4">
        <w:rPr>
          <w:rFonts w:ascii="Times New Roman" w:eastAsia="DengXian" w:hAnsi="Times New Roman" w:cs="Times New Roman"/>
          <w:color w:val="000000" w:themeColor="text1"/>
          <w:sz w:val="24"/>
          <w:szCs w:val="24"/>
          <w:lang w:eastAsia="zh-CN"/>
        </w:rPr>
        <w:fldChar w:fldCharType="end"/>
      </w:r>
      <w:r w:rsidR="00924CCD" w:rsidRPr="00A043A4">
        <w:rPr>
          <w:rFonts w:ascii="Times New Roman" w:eastAsia="DengXian" w:hAnsi="Times New Roman" w:cs="Times New Roman"/>
          <w:color w:val="000000" w:themeColor="text1"/>
          <w:sz w:val="24"/>
          <w:szCs w:val="24"/>
          <w:lang w:eastAsia="zh-CN"/>
        </w:rPr>
        <w:t xml:space="preserve"> </w:t>
      </w:r>
      <w:r w:rsidR="00A7710F" w:rsidRPr="00A043A4">
        <w:rPr>
          <w:rFonts w:ascii="Times New Roman" w:eastAsia="DengXian" w:hAnsi="Times New Roman" w:cs="Times New Roman"/>
          <w:color w:val="000000" w:themeColor="text1"/>
          <w:sz w:val="24"/>
          <w:szCs w:val="24"/>
          <w:lang w:eastAsia="zh-CN"/>
        </w:rPr>
        <w:t>As an ether-based solvent, tetraethylene glycol dimethyl ether (TEGDME) can tolerate high potential to ensure a wide operating window.</w:t>
      </w:r>
      <w:r w:rsidR="00476D70"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{"citationID":"1x0QUwAU","properties":{"formattedCitation":"\\super 13\\nosupersub{}","plainCitation":"13","noteIndex":0},"citationItems":[{"id":15,"uris":["http://zotero.org/users/13367771/items/Z8V6PSHL"],"itemData":{"id":15,"type":"article-journal","container-title":"Nature Energy","issue":"9","note":"ISBN: 2058-7546\npublisher: Nature Publishing Group","page":"1-7","title":"A rechargeable lithium–oxygen battery with dual mediators stabilizing the carbon cathode","volume":"2","author":[{"family":"Gao","given":"Xiangwen"},{"family":"Chen","given":"Yuhui"},{"family":"Johnson","given":"Lee R."},{"family":"Jovanov","given":"Zarko P."},{"family":"Bruce","given":"Peter G."}],"issued":{"date-parts":[["2017"]]}}}],"schema":"https://github.com/citation-style-language/schema/raw/master/csl-citation.json"} </w:instrText>
      </w:r>
      <w:r w:rsidR="00476D70"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13</w:t>
      </w:r>
      <w:r w:rsidR="00476D70" w:rsidRPr="00A043A4">
        <w:rPr>
          <w:rFonts w:ascii="Times New Roman" w:eastAsia="DengXian" w:hAnsi="Times New Roman" w:cs="Times New Roman"/>
          <w:color w:val="000000" w:themeColor="text1"/>
          <w:sz w:val="24"/>
          <w:szCs w:val="24"/>
          <w:lang w:eastAsia="zh-CN"/>
        </w:rPr>
        <w:fldChar w:fldCharType="end"/>
      </w:r>
      <w:r w:rsidR="00A7710F" w:rsidRPr="00A043A4">
        <w:rPr>
          <w:rFonts w:ascii="Times New Roman" w:eastAsia="DengXian" w:hAnsi="Times New Roman" w:cs="Times New Roman"/>
          <w:color w:val="000000" w:themeColor="text1"/>
          <w:sz w:val="24"/>
          <w:szCs w:val="24"/>
          <w:vertAlign w:val="superscript"/>
          <w:lang w:eastAsia="zh-CN"/>
        </w:rPr>
        <w:t xml:space="preserve"> </w:t>
      </w:r>
      <w:r w:rsidR="00A7710F" w:rsidRPr="00A043A4">
        <w:rPr>
          <w:rFonts w:ascii="Times New Roman" w:eastAsia="DengXian" w:hAnsi="Times New Roman" w:cs="Times New Roman"/>
          <w:color w:val="000000" w:themeColor="text1"/>
          <w:sz w:val="24"/>
          <w:szCs w:val="24"/>
          <w:lang w:eastAsia="zh-CN"/>
        </w:rPr>
        <w:t>Moreover, considering the unstable nature of TEGDME solvent-based electrolyte in the existence of Li metal,</w:t>
      </w:r>
      <w:r w:rsidR="00476D70"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{"citationID":"7unMeEMc","properties":{"formattedCitation":"\\super 14,15\\nosupersub{}","plainCitation":"14,15","noteIndex":0},"citationItems":[{"id":16,"uris":["http://zotero.org/users/13367771/items/2ZMD24LD"],"itemData":{"id":16,"type":"article-journal","container-title":"Journal of the Electrochemical Society","issue":"6","note":"ISBN: 1945-7111\npublisher: IOP Publishing","page":"A1094","title":"Fluoroethylene carbonate as electrolyte additive in tetraethylene glycol dimethyl ether based electrolytes for application in lithium ion and lithium metal batteries","volume":"162","author":[{"family":"Heine","given":"Jennifer"},{"family":"Hilbig","given":"Peter"},{"family":"Qi","given":"Xin"},{"family":"Niehoff","given":"Philip"},{"family":"Winter","given":"Martin"},{"family":"Bieker","given":"Peter"}],"issued":{"date-parts":[["2015"]]}}},{"id":17,"uris":["http://zotero.org/users/13367771/items/2XPF6IU3"],"itemData":{"id":17,"type":"article-journal","container-title":"Energy Storage Materials","note":"ISBN: 2405-8297\npublisher: Elsevier","page":"337-346","title":"Achievement of high-cyclability and high-voltage Li-metal batteries by heterogeneous SEI film with internal ionic conductivity/external electronic insulativity hybrid structure","volume":"40","author":[{"family":"Zhang","given":"Shao-Jian"},{"family":"Yin","given":"Zu-Wei"},{"family":"Wu","given":"Zhan-Yu"},{"family":"Luo","given":"Dan"},{"family":"Hu","given":"Yi-Yang"},{"family":"You","given":"Jin-Hai"},{"family":"Zhang","given":"Bingkai"},{"family":"Li","given":"Kai-Xuan"},{"family":"Yan","given":"Jia-Wei"},{"family":"Yang","given":"Xue-Rui"}],"issued":{"date-parts":[["2021"]]}}}],"schema":"https://github.com/citation-style-language/schema/raw/master/csl-citation.json"} </w:instrText>
      </w:r>
      <w:r w:rsidR="00476D70"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14,15</w:t>
      </w:r>
      <w:r w:rsidR="00476D70" w:rsidRPr="00A043A4">
        <w:rPr>
          <w:rFonts w:ascii="Times New Roman" w:eastAsia="DengXian" w:hAnsi="Times New Roman" w:cs="Times New Roman"/>
          <w:color w:val="000000" w:themeColor="text1"/>
          <w:sz w:val="24"/>
          <w:szCs w:val="24"/>
          <w:lang w:eastAsia="zh-CN"/>
        </w:rPr>
        <w:fldChar w:fldCharType="end"/>
      </w:r>
      <w:r w:rsidR="00A7710F" w:rsidRPr="00A043A4">
        <w:rPr>
          <w:rFonts w:ascii="Times New Roman" w:eastAsia="DengXian" w:hAnsi="Times New Roman" w:cs="Times New Roman"/>
          <w:color w:val="000000" w:themeColor="text1"/>
          <w:sz w:val="24"/>
          <w:szCs w:val="24"/>
          <w:lang w:eastAsia="zh-CN"/>
        </w:rPr>
        <w:t xml:space="preserve"> TEGDME was selected in this study </w:t>
      </w:r>
      <w:r w:rsidR="00717F4A" w:rsidRPr="00A043A4">
        <w:rPr>
          <w:rFonts w:ascii="Times New Roman" w:eastAsia="DengXian" w:hAnsi="Times New Roman" w:cs="Times New Roman"/>
          <w:color w:val="000000" w:themeColor="text1"/>
          <w:sz w:val="24"/>
          <w:szCs w:val="24"/>
          <w:lang w:eastAsia="zh-CN"/>
        </w:rPr>
        <w:t xml:space="preserve">in view of </w:t>
      </w:r>
      <w:r w:rsidR="00A7710F" w:rsidRPr="00A043A4">
        <w:rPr>
          <w:rFonts w:ascii="Times New Roman" w:eastAsia="DengXian" w:hAnsi="Times New Roman" w:cs="Times New Roman"/>
          <w:color w:val="000000" w:themeColor="text1"/>
          <w:sz w:val="24"/>
          <w:szCs w:val="24"/>
          <w:lang w:eastAsia="zh-CN"/>
        </w:rPr>
        <w:t>study</w:t>
      </w:r>
      <w:r w:rsidR="00055C4F" w:rsidRPr="00A043A4">
        <w:rPr>
          <w:rFonts w:ascii="Times New Roman" w:eastAsia="DengXian" w:hAnsi="Times New Roman" w:cs="Times New Roman"/>
          <w:color w:val="000000" w:themeColor="text1"/>
          <w:sz w:val="24"/>
          <w:szCs w:val="24"/>
          <w:lang w:eastAsia="zh-CN"/>
        </w:rPr>
        <w:t>ing</w:t>
      </w:r>
      <w:r w:rsidR="00A7710F" w:rsidRPr="00A043A4">
        <w:rPr>
          <w:rFonts w:ascii="Times New Roman" w:eastAsia="DengXian" w:hAnsi="Times New Roman" w:cs="Times New Roman"/>
          <w:color w:val="000000" w:themeColor="text1"/>
          <w:sz w:val="24"/>
          <w:szCs w:val="24"/>
          <w:lang w:eastAsia="zh-CN"/>
        </w:rPr>
        <w:t xml:space="preserve"> the performance degradation and enhancement in a broad potential range for AFLMB.</w:t>
      </w:r>
      <w:r w:rsidR="000B7864" w:rsidRPr="00A043A4">
        <w:rPr>
          <w:rFonts w:ascii="Times New Roman" w:eastAsia="DengXian" w:hAnsi="Times New Roman" w:cs="Times New Roman"/>
          <w:color w:val="000000" w:themeColor="text1"/>
          <w:sz w:val="24"/>
          <w:szCs w:val="24"/>
          <w:lang w:eastAsia="zh-CN"/>
        </w:rPr>
        <w:t xml:space="preserve"> </w:t>
      </w:r>
      <w:r w:rsidR="00924CCD" w:rsidRPr="00A043A4">
        <w:rPr>
          <w:rFonts w:ascii="Times New Roman" w:eastAsia="DengXian" w:hAnsi="Times New Roman" w:cs="Times New Roman"/>
          <w:color w:val="000000" w:themeColor="text1"/>
          <w:sz w:val="24"/>
          <w:szCs w:val="24"/>
          <w:lang w:eastAsia="zh-CN"/>
        </w:rPr>
        <w:t>Meanwhile</w:t>
      </w:r>
      <w:r w:rsidR="002861BC" w:rsidRPr="00A043A4">
        <w:rPr>
          <w:rFonts w:ascii="Times New Roman" w:eastAsia="DengXian" w:hAnsi="Times New Roman" w:cs="Times New Roman"/>
          <w:color w:val="000000" w:themeColor="text1"/>
          <w:sz w:val="24"/>
          <w:szCs w:val="24"/>
          <w:lang w:eastAsia="zh-CN"/>
        </w:rPr>
        <w:t>, t</w:t>
      </w:r>
      <w:r w:rsidR="00937C48" w:rsidRPr="00A043A4">
        <w:rPr>
          <w:rFonts w:ascii="Times New Roman" w:eastAsia="DengXian" w:hAnsi="Times New Roman" w:cs="Times New Roman"/>
          <w:color w:val="000000" w:themeColor="text1"/>
          <w:sz w:val="24"/>
          <w:szCs w:val="24"/>
          <w:lang w:eastAsia="zh-CN"/>
        </w:rPr>
        <w:t xml:space="preserve">he </w:t>
      </w:r>
      <w:r w:rsidR="005F2B9B" w:rsidRPr="00A043A4">
        <w:rPr>
          <w:rFonts w:ascii="Times New Roman" w:eastAsia="DengXian" w:hAnsi="Times New Roman" w:cs="Times New Roman"/>
          <w:color w:val="000000" w:themeColor="text1"/>
          <w:sz w:val="24"/>
          <w:szCs w:val="24"/>
          <w:lang w:eastAsia="zh-CN"/>
        </w:rPr>
        <w:t>modification</w:t>
      </w:r>
      <w:r w:rsidR="00BD1518" w:rsidRPr="00A043A4">
        <w:rPr>
          <w:rFonts w:ascii="Times New Roman" w:eastAsia="DengXian" w:hAnsi="Times New Roman" w:cs="Times New Roman"/>
          <w:color w:val="000000" w:themeColor="text1"/>
          <w:sz w:val="24"/>
          <w:szCs w:val="24"/>
          <w:lang w:eastAsia="zh-CN"/>
        </w:rPr>
        <w:t xml:space="preserve"> of Li salt</w:t>
      </w:r>
      <w:r w:rsidR="005F2B9B" w:rsidRPr="00A043A4">
        <w:rPr>
          <w:rFonts w:ascii="Times New Roman" w:eastAsia="DengXian" w:hAnsi="Times New Roman" w:cs="Times New Roman"/>
          <w:color w:val="000000" w:themeColor="text1"/>
          <w:sz w:val="24"/>
          <w:szCs w:val="24"/>
          <w:lang w:eastAsia="zh-CN"/>
        </w:rPr>
        <w:t>s</w:t>
      </w:r>
      <w:r w:rsidR="00BD1518" w:rsidRPr="00A043A4">
        <w:rPr>
          <w:rFonts w:ascii="Times New Roman" w:eastAsia="DengXian" w:hAnsi="Times New Roman" w:cs="Times New Roman"/>
          <w:color w:val="000000" w:themeColor="text1"/>
          <w:sz w:val="24"/>
          <w:szCs w:val="24"/>
          <w:lang w:eastAsia="zh-CN"/>
        </w:rPr>
        <w:t xml:space="preserve"> in the electrolyte </w:t>
      </w:r>
      <w:r w:rsidR="00A313CE" w:rsidRPr="00A043A4">
        <w:rPr>
          <w:rFonts w:ascii="Times New Roman" w:eastAsia="DengXian" w:hAnsi="Times New Roman" w:cs="Times New Roman"/>
          <w:color w:val="000000" w:themeColor="text1"/>
          <w:sz w:val="24"/>
          <w:szCs w:val="24"/>
          <w:lang w:eastAsia="zh-CN"/>
        </w:rPr>
        <w:t xml:space="preserve">features </w:t>
      </w:r>
      <w:r w:rsidR="00C341D3" w:rsidRPr="00A043A4">
        <w:rPr>
          <w:rFonts w:ascii="Times New Roman" w:eastAsia="DengXian" w:hAnsi="Times New Roman" w:cs="Times New Roman"/>
          <w:color w:val="000000" w:themeColor="text1"/>
          <w:sz w:val="24"/>
          <w:szCs w:val="24"/>
          <w:lang w:eastAsia="zh-CN"/>
        </w:rPr>
        <w:t xml:space="preserve">a broad range of </w:t>
      </w:r>
      <w:r w:rsidR="005F2B9B" w:rsidRPr="00A043A4">
        <w:rPr>
          <w:rFonts w:ascii="Times New Roman" w:eastAsia="DengXian" w:hAnsi="Times New Roman" w:cs="Times New Roman"/>
          <w:color w:val="000000" w:themeColor="text1"/>
          <w:sz w:val="24"/>
          <w:szCs w:val="24"/>
          <w:lang w:eastAsia="zh-CN"/>
        </w:rPr>
        <w:t>categories</w:t>
      </w:r>
      <w:r w:rsidR="00FC289A" w:rsidRPr="00A043A4">
        <w:rPr>
          <w:rFonts w:ascii="Times New Roman" w:eastAsia="DengXian" w:hAnsi="Times New Roman" w:cs="Times New Roman"/>
          <w:color w:val="000000" w:themeColor="text1"/>
          <w:sz w:val="24"/>
          <w:szCs w:val="24"/>
          <w:lang w:eastAsia="zh-CN"/>
        </w:rPr>
        <w:t>, such as</w:t>
      </w:r>
      <w:r w:rsidR="004B6829" w:rsidRPr="00A043A4">
        <w:rPr>
          <w:rFonts w:ascii="Times New Roman" w:eastAsia="DengXian" w:hAnsi="Times New Roman" w:cs="Times New Roman"/>
          <w:color w:val="000000" w:themeColor="text1"/>
          <w:sz w:val="24"/>
          <w:szCs w:val="24"/>
          <w:lang w:eastAsia="zh-CN"/>
        </w:rPr>
        <w:t xml:space="preserve"> </w:t>
      </w:r>
      <w:r w:rsidR="007C467F" w:rsidRPr="00A043A4">
        <w:rPr>
          <w:rFonts w:ascii="Times New Roman" w:eastAsia="DengXian" w:hAnsi="Times New Roman" w:cs="Times New Roman"/>
          <w:color w:val="000000" w:themeColor="text1"/>
          <w:sz w:val="24"/>
          <w:szCs w:val="24"/>
          <w:lang w:eastAsia="zh-CN"/>
        </w:rPr>
        <w:t>dual-salt electrolytes,</w:t>
      </w:r>
      <w:r w:rsidR="00F74A52"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{"citationID":"cxW4Nv5w","properties":{"formattedCitation":"\\super 16\\nosupersub{}","plainCitation":"16","noteIndex":0},"citationItems":[{"id":18,"uris":["http://zotero.org/users/13367771/items/GJUF6B6Z"],"itemData":{"id":18,"type":"article-journal","container-title":"Journal of The Electrochemical Society","issue":"8","note":"ISBN: 0013-4651\npublisher: The Electrochemical Society","page":"A1501-A1509","title":"Concentrated dual-salt electrolyte to stabilize Li metal and increase cycle life of anode free Li-metal batteries","volume":"166","author":[{"family":"Beyene","given":"Tamene Tadesse"},{"family":"Bezabh","given":"Hailemariam Kassa"},{"family":"Weret","given":"Misganaw Adigo"},{"family":"Hagos","given":"Teklay Mezgebe"},{"family":"Huang","given":"Chen-Jui"},{"family":"Wang","given":"Chia-Hsin"},{"family":"Su","given":"Wei-Nien"},{"family":"Dai","given":"Hongjie"},{"family":"Hwang","given":"Bing-Joe"}],"issued":{"date-parts":[["2019"]]}}}],"schema":"https://github.com/citation-style-language/schema/raw/master/csl-citation.json"} </w:instrText>
      </w:r>
      <w:r w:rsidR="00F74A52"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16</w:t>
      </w:r>
      <w:r w:rsidR="00F74A52" w:rsidRPr="00A043A4">
        <w:rPr>
          <w:rFonts w:ascii="Times New Roman" w:eastAsia="DengXian" w:hAnsi="Times New Roman" w:cs="Times New Roman"/>
          <w:color w:val="000000" w:themeColor="text1"/>
          <w:sz w:val="24"/>
          <w:szCs w:val="24"/>
          <w:lang w:eastAsia="zh-CN"/>
        </w:rPr>
        <w:fldChar w:fldCharType="end"/>
      </w:r>
      <w:r w:rsidR="007C467F" w:rsidRPr="00A043A4">
        <w:rPr>
          <w:rFonts w:ascii="Times New Roman" w:eastAsia="DengXian" w:hAnsi="Times New Roman" w:cs="Times New Roman"/>
          <w:color w:val="000000" w:themeColor="text1"/>
          <w:sz w:val="24"/>
          <w:szCs w:val="24"/>
          <w:lang w:eastAsia="zh-CN"/>
        </w:rPr>
        <w:t xml:space="preserve"> </w:t>
      </w:r>
      <w:r w:rsidR="004B6829" w:rsidRPr="00A043A4">
        <w:rPr>
          <w:rFonts w:ascii="Times New Roman" w:eastAsia="DengXian" w:hAnsi="Times New Roman" w:cs="Times New Roman"/>
          <w:color w:val="000000" w:themeColor="text1"/>
          <w:sz w:val="24"/>
          <w:szCs w:val="24"/>
          <w:lang w:eastAsia="zh-CN"/>
        </w:rPr>
        <w:t>high</w:t>
      </w:r>
      <w:r w:rsidR="00D77C92" w:rsidRPr="00A043A4">
        <w:rPr>
          <w:rFonts w:ascii="Times New Roman" w:eastAsia="DengXian" w:hAnsi="Times New Roman" w:cs="Times New Roman"/>
          <w:color w:val="000000" w:themeColor="text1"/>
          <w:sz w:val="24"/>
          <w:szCs w:val="24"/>
          <w:lang w:eastAsia="zh-CN"/>
        </w:rPr>
        <w:t>-</w:t>
      </w:r>
      <w:r w:rsidR="004B6829" w:rsidRPr="00A043A4">
        <w:rPr>
          <w:rFonts w:ascii="Times New Roman" w:eastAsia="DengXian" w:hAnsi="Times New Roman" w:cs="Times New Roman"/>
          <w:color w:val="000000" w:themeColor="text1"/>
          <w:sz w:val="24"/>
          <w:szCs w:val="24"/>
          <w:lang w:eastAsia="zh-CN"/>
        </w:rPr>
        <w:t>c</w:t>
      </w:r>
      <w:r w:rsidR="002C3080" w:rsidRPr="00A043A4">
        <w:rPr>
          <w:rFonts w:ascii="Times New Roman" w:eastAsia="DengXian" w:hAnsi="Times New Roman" w:cs="Times New Roman"/>
          <w:color w:val="000000" w:themeColor="text1"/>
          <w:sz w:val="24"/>
          <w:szCs w:val="24"/>
          <w:lang w:eastAsia="zh-CN"/>
        </w:rPr>
        <w:t>oncentrat</w:t>
      </w:r>
      <w:r w:rsidR="00D77C92" w:rsidRPr="00A043A4">
        <w:rPr>
          <w:rFonts w:ascii="Times New Roman" w:eastAsia="DengXian" w:hAnsi="Times New Roman" w:cs="Times New Roman"/>
          <w:color w:val="000000" w:themeColor="text1"/>
          <w:sz w:val="24"/>
          <w:szCs w:val="24"/>
          <w:lang w:eastAsia="zh-CN"/>
        </w:rPr>
        <w:t>ion</w:t>
      </w:r>
      <w:r w:rsidR="002C3080" w:rsidRPr="00A043A4">
        <w:rPr>
          <w:rFonts w:ascii="Times New Roman" w:eastAsia="DengXian" w:hAnsi="Times New Roman" w:cs="Times New Roman"/>
          <w:color w:val="000000" w:themeColor="text1"/>
          <w:sz w:val="24"/>
          <w:szCs w:val="24"/>
          <w:lang w:eastAsia="zh-CN"/>
        </w:rPr>
        <w:t xml:space="preserve"> electrolyte</w:t>
      </w:r>
      <w:r w:rsidR="00E04A18" w:rsidRPr="00A043A4">
        <w:rPr>
          <w:rFonts w:ascii="Times New Roman" w:eastAsia="DengXian" w:hAnsi="Times New Roman" w:cs="Times New Roman"/>
          <w:color w:val="000000" w:themeColor="text1"/>
          <w:sz w:val="24"/>
          <w:szCs w:val="24"/>
          <w:lang w:eastAsia="zh-CN"/>
        </w:rPr>
        <w:t>s</w:t>
      </w:r>
      <w:r w:rsidR="00D77C92" w:rsidRPr="00A043A4">
        <w:rPr>
          <w:rFonts w:ascii="Times New Roman" w:eastAsia="DengXian" w:hAnsi="Times New Roman" w:cs="Times New Roman"/>
          <w:color w:val="000000" w:themeColor="text1"/>
          <w:sz w:val="24"/>
          <w:szCs w:val="24"/>
          <w:lang w:eastAsia="zh-CN"/>
        </w:rPr>
        <w:t xml:space="preserve"> (HCE</w:t>
      </w:r>
      <w:r w:rsidR="000E5AD9" w:rsidRPr="00A043A4">
        <w:rPr>
          <w:rFonts w:ascii="Times New Roman" w:eastAsia="DengXian" w:hAnsi="Times New Roman" w:cs="Times New Roman"/>
          <w:color w:val="000000" w:themeColor="text1"/>
          <w:sz w:val="24"/>
          <w:szCs w:val="24"/>
          <w:lang w:eastAsia="zh-CN"/>
        </w:rPr>
        <w:t>s</w:t>
      </w:r>
      <w:r w:rsidR="00D77C92" w:rsidRPr="00A043A4">
        <w:rPr>
          <w:rFonts w:ascii="Times New Roman" w:eastAsia="DengXian" w:hAnsi="Times New Roman" w:cs="Times New Roman"/>
          <w:color w:val="000000" w:themeColor="text1"/>
          <w:sz w:val="24"/>
          <w:szCs w:val="24"/>
          <w:lang w:eastAsia="zh-CN"/>
        </w:rPr>
        <w:t>)</w:t>
      </w:r>
      <w:r w:rsidR="004B6829" w:rsidRPr="00A043A4">
        <w:rPr>
          <w:rFonts w:ascii="Times New Roman" w:eastAsia="DengXian" w:hAnsi="Times New Roman" w:cs="Times New Roman"/>
          <w:color w:val="000000" w:themeColor="text1"/>
          <w:sz w:val="24"/>
          <w:szCs w:val="24"/>
          <w:lang w:eastAsia="zh-CN"/>
        </w:rPr>
        <w:t>,</w:t>
      </w:r>
      <w:r w:rsidR="00F3616F"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{"citationID":"nuOUpHCO","properties":{"formattedCitation":"\\super 4,17\\nosupersub{}","plainCitation":"4,17","noteIndex":0},"citationItems":[{"id":6,"uris":["http://zotero.org/users/13367771/items/WTHFGV26"],"itemData":{"id":6,"type":"article-journal","container-title":"Advanced Functional Materials","issue":"39","note":"ISBN: 1616-301X\npublisher: Wiley Online Library","page":"7094-7102","title":"Anode‐free rechargeable lithium metal batteries","volume":"26","author":[{"family":"Qian","given":"Jiangfeng"},{"family":"Adams","given":"Brian D."},{"family":"Zheng","given":"Jianming"},{"family":"Xu","given":"Wu"},{"family":"Henderson","given":"Wesley A."},{"family":"Wang","given":"Jun"},{"family":"Bowden","given":"Mark E."},{"family":"Xu","given":"Suochang"},{"family":"Hu","given":"Jianzhi"},{"family":"Zhang","given":"Ji-Guang"}],"issued":{"date-parts":[["2016"]]}}},{"id":19,"uris":["http://zotero.org/users/13367771/items/3FX6UXD9"],"itemData":{"id":19,"type":"article-journal","container-title":"ACS applied materials &amp; interfaces","issue":"35","note":"ISBN: 1944-8244\npublisher: ACS Publications","page":"31962-31971","title":"Effects of concentrated salt and resting protocol on solid electrolyte interface formation for improved cycle stability of anode-free lithium metal batteries","volume":"11","author":[{"family":"Beyene","given":"Tamene Tadesse"},{"family":"Jote","given":"Bikila Alemu"},{"family":"Wondimkun","given":"Zewdu Tadesse"},{"family":"Olbassa","given":"Bizualem Wakuma"},{"family":"Huang","given":"Chen-Jui"},{"family":"Thirumalraj","given":"Balamurugan"},{"family":"Wang","given":"Chia-Hsin"},{"family":"Su","given":"Wei-Nien"},{"family":"Dai","given":"Hongjie"},{"family":"Hwang","given":"Bing-Joe"}],"issued":{"date-parts":[["2019"]]}}}],"schema":"https://github.com/citation-style-language/schema/raw/master/csl-citation.json"} </w:instrText>
      </w:r>
      <w:r w:rsidR="00F3616F"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4,17</w:t>
      </w:r>
      <w:r w:rsidR="00F3616F" w:rsidRPr="00A043A4">
        <w:rPr>
          <w:rFonts w:ascii="Times New Roman" w:eastAsia="DengXian" w:hAnsi="Times New Roman" w:cs="Times New Roman"/>
          <w:color w:val="000000" w:themeColor="text1"/>
          <w:sz w:val="24"/>
          <w:szCs w:val="24"/>
          <w:lang w:eastAsia="zh-CN"/>
        </w:rPr>
        <w:fldChar w:fldCharType="end"/>
      </w:r>
      <w:r w:rsidR="004B6829" w:rsidRPr="00A043A4">
        <w:rPr>
          <w:rFonts w:ascii="Times New Roman" w:eastAsia="DengXian" w:hAnsi="Times New Roman" w:cs="Times New Roman"/>
          <w:color w:val="000000" w:themeColor="text1"/>
          <w:sz w:val="24"/>
          <w:szCs w:val="24"/>
          <w:lang w:eastAsia="zh-CN"/>
        </w:rPr>
        <w:t xml:space="preserve"> </w:t>
      </w:r>
      <w:r w:rsidR="008B30F8" w:rsidRPr="00A043A4">
        <w:rPr>
          <w:rFonts w:ascii="Times New Roman" w:eastAsia="DengXian" w:hAnsi="Times New Roman" w:cs="Times New Roman"/>
          <w:color w:val="000000" w:themeColor="text1"/>
          <w:sz w:val="24"/>
          <w:szCs w:val="24"/>
          <w:lang w:eastAsia="zh-CN"/>
        </w:rPr>
        <w:t xml:space="preserve">and </w:t>
      </w:r>
      <w:r w:rsidR="002C3080" w:rsidRPr="00A043A4">
        <w:rPr>
          <w:rFonts w:ascii="Times New Roman" w:eastAsia="DengXian" w:hAnsi="Times New Roman" w:cs="Times New Roman"/>
          <w:color w:val="000000" w:themeColor="text1"/>
          <w:sz w:val="24"/>
          <w:szCs w:val="24"/>
          <w:lang w:eastAsia="zh-CN"/>
        </w:rPr>
        <w:t xml:space="preserve">localized </w:t>
      </w:r>
      <w:r w:rsidR="007C467F" w:rsidRPr="00A043A4">
        <w:rPr>
          <w:rFonts w:ascii="Times New Roman" w:eastAsia="DengXian" w:hAnsi="Times New Roman" w:cs="Times New Roman"/>
          <w:color w:val="000000" w:themeColor="text1"/>
          <w:sz w:val="24"/>
          <w:szCs w:val="24"/>
          <w:lang w:eastAsia="zh-CN"/>
        </w:rPr>
        <w:t>high-</w:t>
      </w:r>
      <w:r w:rsidR="002C3080" w:rsidRPr="00A043A4">
        <w:rPr>
          <w:rFonts w:ascii="Times New Roman" w:eastAsia="DengXian" w:hAnsi="Times New Roman" w:cs="Times New Roman"/>
          <w:color w:val="000000" w:themeColor="text1"/>
          <w:sz w:val="24"/>
          <w:szCs w:val="24"/>
          <w:lang w:eastAsia="zh-CN"/>
        </w:rPr>
        <w:t>concentrat</w:t>
      </w:r>
      <w:r w:rsidR="007C467F" w:rsidRPr="00A043A4">
        <w:rPr>
          <w:rFonts w:ascii="Times New Roman" w:eastAsia="DengXian" w:hAnsi="Times New Roman" w:cs="Times New Roman"/>
          <w:color w:val="000000" w:themeColor="text1"/>
          <w:sz w:val="24"/>
          <w:szCs w:val="24"/>
          <w:lang w:eastAsia="zh-CN"/>
        </w:rPr>
        <w:t>ion</w:t>
      </w:r>
      <w:r w:rsidR="002C3080" w:rsidRPr="00A043A4">
        <w:rPr>
          <w:rFonts w:ascii="Times New Roman" w:eastAsia="DengXian" w:hAnsi="Times New Roman" w:cs="Times New Roman"/>
          <w:color w:val="000000" w:themeColor="text1"/>
          <w:sz w:val="24"/>
          <w:szCs w:val="24"/>
          <w:lang w:eastAsia="zh-CN"/>
        </w:rPr>
        <w:t xml:space="preserve"> electrolyte</w:t>
      </w:r>
      <w:r w:rsidR="00E04A18" w:rsidRPr="00A043A4">
        <w:rPr>
          <w:rFonts w:ascii="Times New Roman" w:eastAsia="DengXian" w:hAnsi="Times New Roman" w:cs="Times New Roman"/>
          <w:color w:val="000000" w:themeColor="text1"/>
          <w:sz w:val="24"/>
          <w:szCs w:val="24"/>
          <w:lang w:eastAsia="zh-CN"/>
        </w:rPr>
        <w:t>s</w:t>
      </w:r>
      <w:r w:rsidR="007C467F" w:rsidRPr="00A043A4">
        <w:rPr>
          <w:rFonts w:ascii="Times New Roman" w:eastAsia="DengXian" w:hAnsi="Times New Roman" w:cs="Times New Roman"/>
          <w:color w:val="000000" w:themeColor="text1"/>
          <w:sz w:val="24"/>
          <w:szCs w:val="24"/>
          <w:lang w:eastAsia="zh-CN"/>
        </w:rPr>
        <w:t xml:space="preserve"> (LHCE</w:t>
      </w:r>
      <w:r w:rsidR="000E5AD9" w:rsidRPr="00A043A4">
        <w:rPr>
          <w:rFonts w:ascii="Times New Roman" w:eastAsia="DengXian" w:hAnsi="Times New Roman" w:cs="Times New Roman"/>
          <w:color w:val="000000" w:themeColor="text1"/>
          <w:sz w:val="24"/>
          <w:szCs w:val="24"/>
          <w:lang w:eastAsia="zh-CN"/>
        </w:rPr>
        <w:t>s</w:t>
      </w:r>
      <w:r w:rsidR="007C467F" w:rsidRPr="00A043A4">
        <w:rPr>
          <w:rFonts w:ascii="Times New Roman" w:eastAsia="DengXian" w:hAnsi="Times New Roman" w:cs="Times New Roman"/>
          <w:color w:val="000000" w:themeColor="text1"/>
          <w:sz w:val="24"/>
          <w:szCs w:val="24"/>
          <w:lang w:eastAsia="zh-CN"/>
        </w:rPr>
        <w:t>)</w:t>
      </w:r>
      <w:r w:rsidR="008B30F8" w:rsidRPr="00A043A4">
        <w:rPr>
          <w:rFonts w:ascii="Times New Roman" w:eastAsia="DengXian" w:hAnsi="Times New Roman" w:cs="Times New Roman"/>
          <w:color w:val="000000" w:themeColor="text1"/>
          <w:sz w:val="24"/>
          <w:szCs w:val="24"/>
          <w:lang w:eastAsia="zh-CN"/>
        </w:rPr>
        <w:t>.</w:t>
      </w:r>
      <w:r w:rsidR="00433571"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{"citationID":"0iA2w75S","properties":{"formattedCitation":"\\super 18\\nosupersub{}","plainCitation":"18","noteIndex":0},"citationItems":[{"id":20,"uris":["http://zotero.org/users/13367771/items/9C4HQ9JJ"],"itemData":{"id":20,"type":"article-journal","container-title":"ACS applied materials &amp; interfaces","issue":"10","note":"ISBN: 1944-8244\npublisher: ACS Publications","page":"9955-9963","title":"Locally concentrated LiPF6 in a carbonate-based electrolyte with fluoroethylene carbonate as a diluent for anode-free lithium metal batteries","volume":"11","author":[{"family":"Hagos","given":"Tesfaye Teka"},{"family":"Thirumalraj","given":"Balamurugan"},{"family":"Huang","given":"Chen-Jui"},{"family":"Abrha","given":"Ljalem Hadush"},{"family":"Hagos","given":"Teklay Mezgebe"},{"family":"Berhe","given":"Gebregziabher Brhane"},{"family":"Bezabh","given":"Hailemariam Kassa"},{"family":"Cherng","given":"Jim"},{"family":"Chiu","given":"Shuo-Feng"},{"family":"Su","given":"Wei-Nien"}],"issued":{"date-parts":[["2019"]]}}}],"schema":"https://github.com/citation-style-language/schema/raw/master/csl-citation.json"} </w:instrText>
      </w:r>
      <w:r w:rsidR="00433571"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18</w:t>
      </w:r>
      <w:r w:rsidR="00433571" w:rsidRPr="00A043A4">
        <w:rPr>
          <w:rFonts w:ascii="Times New Roman" w:eastAsia="DengXian" w:hAnsi="Times New Roman" w:cs="Times New Roman"/>
          <w:color w:val="000000" w:themeColor="text1"/>
          <w:sz w:val="24"/>
          <w:szCs w:val="24"/>
          <w:lang w:eastAsia="zh-CN"/>
        </w:rPr>
        <w:fldChar w:fldCharType="end"/>
      </w:r>
      <w:r w:rsidR="008B30F8" w:rsidRPr="00A043A4">
        <w:rPr>
          <w:rFonts w:ascii="Times New Roman" w:eastAsia="DengXian" w:hAnsi="Times New Roman" w:cs="Times New Roman"/>
          <w:color w:val="000000" w:themeColor="text1"/>
          <w:sz w:val="24"/>
          <w:szCs w:val="24"/>
          <w:lang w:eastAsia="zh-CN"/>
        </w:rPr>
        <w:t xml:space="preserve"> </w:t>
      </w:r>
      <w:r w:rsidR="002E788B" w:rsidRPr="00A043A4">
        <w:rPr>
          <w:rFonts w:ascii="Times New Roman" w:eastAsia="DengXian" w:hAnsi="Times New Roman" w:cs="Times New Roman"/>
          <w:color w:val="000000" w:themeColor="text1"/>
          <w:sz w:val="24"/>
          <w:szCs w:val="24"/>
          <w:lang w:eastAsia="zh-CN"/>
        </w:rPr>
        <w:t>Typically,</w:t>
      </w:r>
      <w:r w:rsidR="00BA4299" w:rsidRPr="00A043A4">
        <w:rPr>
          <w:rFonts w:ascii="Times New Roman" w:eastAsia="DengXian" w:hAnsi="Times New Roman" w:cs="Times New Roman"/>
          <w:color w:val="000000" w:themeColor="text1"/>
          <w:sz w:val="24"/>
          <w:szCs w:val="24"/>
          <w:lang w:eastAsia="zh-CN"/>
        </w:rPr>
        <w:t xml:space="preserve"> </w:t>
      </w:r>
      <w:r w:rsidR="00474820" w:rsidRPr="00A043A4">
        <w:rPr>
          <w:rFonts w:ascii="Times New Roman" w:eastAsia="DengXian" w:hAnsi="Times New Roman" w:cs="Times New Roman"/>
          <w:color w:val="000000" w:themeColor="text1"/>
          <w:sz w:val="24"/>
          <w:szCs w:val="24"/>
          <w:lang w:eastAsia="zh-CN"/>
        </w:rPr>
        <w:t xml:space="preserve">the </w:t>
      </w:r>
      <w:r w:rsidR="00BA4299" w:rsidRPr="00A043A4">
        <w:rPr>
          <w:rFonts w:ascii="Times New Roman" w:eastAsia="DengXian" w:hAnsi="Times New Roman" w:cs="Times New Roman"/>
          <w:color w:val="000000" w:themeColor="text1"/>
          <w:sz w:val="24"/>
          <w:szCs w:val="24"/>
          <w:lang w:eastAsia="zh-CN"/>
        </w:rPr>
        <w:t>composition</w:t>
      </w:r>
      <w:r w:rsidR="00474820" w:rsidRPr="00A043A4">
        <w:rPr>
          <w:rFonts w:ascii="Times New Roman" w:eastAsia="DengXian" w:hAnsi="Times New Roman" w:cs="Times New Roman"/>
          <w:color w:val="000000" w:themeColor="text1"/>
          <w:sz w:val="24"/>
          <w:szCs w:val="24"/>
          <w:lang w:eastAsia="zh-CN"/>
        </w:rPr>
        <w:t xml:space="preserve"> of the SEI layer is highly dependent</w:t>
      </w:r>
      <w:r w:rsidR="00BA4299" w:rsidRPr="00A043A4">
        <w:rPr>
          <w:rFonts w:ascii="Times New Roman" w:eastAsia="DengXian" w:hAnsi="Times New Roman" w:cs="Times New Roman"/>
          <w:color w:val="000000" w:themeColor="text1"/>
          <w:sz w:val="24"/>
          <w:szCs w:val="24"/>
          <w:lang w:eastAsia="zh-CN"/>
        </w:rPr>
        <w:t xml:space="preserve"> o</w:t>
      </w:r>
      <w:r w:rsidR="00474820" w:rsidRPr="00A043A4">
        <w:rPr>
          <w:rFonts w:ascii="Times New Roman" w:eastAsia="DengXian" w:hAnsi="Times New Roman" w:cs="Times New Roman"/>
          <w:color w:val="000000" w:themeColor="text1"/>
          <w:sz w:val="24"/>
          <w:szCs w:val="24"/>
          <w:lang w:eastAsia="zh-CN"/>
        </w:rPr>
        <w:t>n</w:t>
      </w:r>
      <w:r w:rsidR="00BA4299" w:rsidRPr="00A043A4">
        <w:rPr>
          <w:rFonts w:ascii="Times New Roman" w:eastAsia="DengXian" w:hAnsi="Times New Roman" w:cs="Times New Roman"/>
          <w:color w:val="000000" w:themeColor="text1"/>
          <w:sz w:val="24"/>
          <w:szCs w:val="24"/>
          <w:lang w:eastAsia="zh-CN"/>
        </w:rPr>
        <w:t xml:space="preserve"> </w:t>
      </w:r>
      <w:r w:rsidR="005E6F51" w:rsidRPr="00A043A4">
        <w:rPr>
          <w:rFonts w:ascii="Times New Roman" w:eastAsia="DengXian" w:hAnsi="Times New Roman" w:cs="Times New Roman"/>
          <w:color w:val="000000" w:themeColor="text1"/>
          <w:sz w:val="24"/>
          <w:szCs w:val="24"/>
          <w:lang w:eastAsia="zh-CN"/>
        </w:rPr>
        <w:t>the</w:t>
      </w:r>
      <w:r w:rsidR="00BA4299" w:rsidRPr="00A043A4">
        <w:rPr>
          <w:rFonts w:ascii="Times New Roman" w:eastAsia="DengXian" w:hAnsi="Times New Roman" w:cs="Times New Roman"/>
          <w:color w:val="000000" w:themeColor="text1"/>
          <w:sz w:val="24"/>
          <w:szCs w:val="24"/>
          <w:lang w:eastAsia="zh-CN"/>
        </w:rPr>
        <w:t xml:space="preserve"> concentration of electrolyte</w:t>
      </w:r>
      <w:r w:rsidR="00474820" w:rsidRPr="00A043A4">
        <w:rPr>
          <w:rFonts w:ascii="Times New Roman" w:eastAsia="DengXian" w:hAnsi="Times New Roman" w:cs="Times New Roman"/>
          <w:color w:val="000000" w:themeColor="text1"/>
          <w:sz w:val="24"/>
          <w:szCs w:val="24"/>
          <w:lang w:eastAsia="zh-CN"/>
        </w:rPr>
        <w:t xml:space="preserve"> which is related to the solvation structure of Li</w:t>
      </w:r>
      <w:r w:rsidR="00474820" w:rsidRPr="00A043A4">
        <w:rPr>
          <w:rFonts w:ascii="Times New Roman" w:eastAsia="DengXian" w:hAnsi="Times New Roman" w:cs="Times New Roman"/>
          <w:color w:val="000000" w:themeColor="text1"/>
          <w:sz w:val="24"/>
          <w:szCs w:val="24"/>
          <w:vertAlign w:val="superscript"/>
          <w:lang w:eastAsia="zh-CN"/>
        </w:rPr>
        <w:t>+</w:t>
      </w:r>
      <w:r w:rsidR="00BA4299" w:rsidRPr="00A043A4">
        <w:rPr>
          <w:rFonts w:ascii="Times New Roman" w:eastAsia="DengXian" w:hAnsi="Times New Roman" w:cs="Times New Roman"/>
          <w:color w:val="000000" w:themeColor="text1"/>
          <w:sz w:val="24"/>
          <w:szCs w:val="24"/>
          <w:lang w:eastAsia="zh-CN"/>
        </w:rPr>
        <w:t>.</w:t>
      </w:r>
      <w:r w:rsidR="005C129E"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{"citationID":"cz31PUnP","properties":{"formattedCitation":"\\super 19\\nosupersub{}","plainCitation":"19","noteIndex":0},"citationItems":[{"id":21,"uris":["http://zotero.org/users/13367771/items/UWP8GJUY"],"itemData":{"id":21,"type":"article-journal","container-title":"Advanced Science","issue":"8","note":"ISBN: 2198-3844\npublisher: Wiley Online Library","page":"1700032","title":"Research progress towards understanding the unique interfaces between concentrated electrolytes and electrodes for energy storage applications","volume":"4","author":[{"family":"Zheng","given":"Jianming"},{"family":"Lochala","given":"Joshua A."},{"family":"Kwok","given":"Alexander"},{"family":"Deng","given":"Zhiqun Daniel"},{"family":"Xiao","given":"Jie"}],"issued":{"date-parts":[["2017"]]}}}],"schema":"https://github.com/citation-style-language/schema/raw/master/csl-citation.json"} </w:instrText>
      </w:r>
      <w:r w:rsidR="005C129E"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19</w:t>
      </w:r>
      <w:r w:rsidR="005C129E" w:rsidRPr="00A043A4">
        <w:rPr>
          <w:rFonts w:ascii="Times New Roman" w:eastAsia="DengXian" w:hAnsi="Times New Roman" w:cs="Times New Roman"/>
          <w:color w:val="000000" w:themeColor="text1"/>
          <w:sz w:val="24"/>
          <w:szCs w:val="24"/>
          <w:lang w:eastAsia="zh-CN"/>
        </w:rPr>
        <w:fldChar w:fldCharType="end"/>
      </w:r>
      <w:r w:rsidR="00BA4299" w:rsidRPr="00A043A4">
        <w:rPr>
          <w:rFonts w:ascii="Times New Roman" w:eastAsia="DengXian" w:hAnsi="Times New Roman" w:cs="Times New Roman"/>
          <w:color w:val="000000" w:themeColor="text1"/>
          <w:sz w:val="24"/>
          <w:szCs w:val="24"/>
          <w:lang w:eastAsia="zh-CN"/>
        </w:rPr>
        <w:t xml:space="preserve"> </w:t>
      </w:r>
      <w:r w:rsidR="00D25214" w:rsidRPr="00A043A4">
        <w:rPr>
          <w:rFonts w:ascii="Times New Roman" w:eastAsia="DengXian" w:hAnsi="Times New Roman" w:cs="Times New Roman"/>
          <w:color w:val="000000" w:themeColor="text1"/>
          <w:sz w:val="24"/>
          <w:szCs w:val="24"/>
          <w:lang w:eastAsia="zh-CN"/>
        </w:rPr>
        <w:t xml:space="preserve">For </w:t>
      </w:r>
      <w:r w:rsidR="00913FA1" w:rsidRPr="00A043A4">
        <w:rPr>
          <w:rFonts w:ascii="Times New Roman" w:eastAsia="DengXian" w:hAnsi="Times New Roman" w:cs="Times New Roman"/>
          <w:color w:val="000000" w:themeColor="text1"/>
          <w:sz w:val="24"/>
          <w:szCs w:val="24"/>
          <w:lang w:eastAsia="zh-CN"/>
        </w:rPr>
        <w:t>low-concentration</w:t>
      </w:r>
      <w:r w:rsidR="003F2EA3" w:rsidRPr="00A043A4">
        <w:rPr>
          <w:rFonts w:ascii="Times New Roman" w:eastAsia="DengXian" w:hAnsi="Times New Roman" w:cs="Times New Roman"/>
          <w:color w:val="000000" w:themeColor="text1"/>
          <w:sz w:val="24"/>
          <w:szCs w:val="24"/>
          <w:lang w:eastAsia="zh-CN"/>
        </w:rPr>
        <w:t xml:space="preserve"> </w:t>
      </w:r>
      <w:r w:rsidR="00D25214" w:rsidRPr="00A043A4">
        <w:rPr>
          <w:rFonts w:ascii="Times New Roman" w:eastAsia="DengXian" w:hAnsi="Times New Roman" w:cs="Times New Roman"/>
          <w:color w:val="000000" w:themeColor="text1"/>
          <w:sz w:val="24"/>
          <w:szCs w:val="24"/>
          <w:lang w:eastAsia="zh-CN"/>
        </w:rPr>
        <w:lastRenderedPageBreak/>
        <w:t>electrolyte</w:t>
      </w:r>
      <w:r w:rsidR="00734370" w:rsidRPr="00A043A4">
        <w:rPr>
          <w:rFonts w:ascii="Times New Roman" w:eastAsia="DengXian" w:hAnsi="Times New Roman" w:cs="Times New Roman"/>
          <w:color w:val="000000" w:themeColor="text1"/>
          <w:sz w:val="24"/>
          <w:szCs w:val="24"/>
          <w:lang w:eastAsia="zh-CN"/>
        </w:rPr>
        <w:t>s</w:t>
      </w:r>
      <w:r w:rsidR="003F2EA3" w:rsidRPr="00A043A4">
        <w:rPr>
          <w:rFonts w:ascii="Times New Roman" w:eastAsia="DengXian" w:hAnsi="Times New Roman" w:cs="Times New Roman"/>
          <w:color w:val="000000" w:themeColor="text1"/>
          <w:sz w:val="24"/>
          <w:szCs w:val="24"/>
          <w:lang w:eastAsia="zh-CN"/>
        </w:rPr>
        <w:t xml:space="preserve"> (&lt;3 M)</w:t>
      </w:r>
      <w:r w:rsidR="00D25214" w:rsidRPr="00A043A4">
        <w:rPr>
          <w:rFonts w:ascii="Times New Roman" w:eastAsia="DengXian" w:hAnsi="Times New Roman" w:cs="Times New Roman"/>
          <w:color w:val="000000" w:themeColor="text1"/>
          <w:sz w:val="24"/>
          <w:szCs w:val="24"/>
          <w:lang w:eastAsia="zh-CN"/>
        </w:rPr>
        <w:t xml:space="preserve">, </w:t>
      </w:r>
      <w:r w:rsidR="00825C37" w:rsidRPr="00A043A4">
        <w:rPr>
          <w:rFonts w:ascii="Times New Roman" w:eastAsia="DengXian" w:hAnsi="Times New Roman" w:cs="Times New Roman"/>
          <w:color w:val="000000" w:themeColor="text1"/>
          <w:sz w:val="24"/>
          <w:szCs w:val="24"/>
          <w:lang w:eastAsia="zh-CN"/>
        </w:rPr>
        <w:t xml:space="preserve">free solvent </w:t>
      </w:r>
      <w:r w:rsidR="00BB4110" w:rsidRPr="00A043A4">
        <w:rPr>
          <w:rFonts w:ascii="Times New Roman" w:eastAsia="DengXian" w:hAnsi="Times New Roman" w:cs="Times New Roman"/>
          <w:color w:val="000000" w:themeColor="text1"/>
          <w:sz w:val="24"/>
          <w:szCs w:val="24"/>
          <w:lang w:eastAsia="zh-CN"/>
        </w:rPr>
        <w:t>dominated solvation structure</w:t>
      </w:r>
      <w:r w:rsidR="00825C37" w:rsidRPr="00A043A4">
        <w:rPr>
          <w:rFonts w:ascii="Times New Roman" w:eastAsia="DengXian" w:hAnsi="Times New Roman" w:cs="Times New Roman"/>
          <w:color w:val="000000" w:themeColor="text1"/>
          <w:sz w:val="24"/>
          <w:szCs w:val="24"/>
          <w:lang w:eastAsia="zh-CN"/>
        </w:rPr>
        <w:t xml:space="preserve"> </w:t>
      </w:r>
      <w:r w:rsidR="00C1606E" w:rsidRPr="00A043A4">
        <w:rPr>
          <w:rFonts w:ascii="Times New Roman" w:eastAsia="DengXian" w:hAnsi="Times New Roman" w:cs="Times New Roman"/>
          <w:color w:val="000000" w:themeColor="text1"/>
          <w:sz w:val="24"/>
          <w:szCs w:val="24"/>
          <w:lang w:eastAsia="zh-CN"/>
        </w:rPr>
        <w:t>(i.e.</w:t>
      </w:r>
      <w:r w:rsidR="00825C37" w:rsidRPr="00A043A4">
        <w:rPr>
          <w:rFonts w:ascii="Times New Roman" w:eastAsia="DengXian" w:hAnsi="Times New Roman" w:cs="Times New Roman"/>
          <w:color w:val="000000" w:themeColor="text1"/>
          <w:sz w:val="24"/>
          <w:szCs w:val="24"/>
          <w:lang w:eastAsia="zh-CN"/>
        </w:rPr>
        <w:t>, more interaction between Li</w:t>
      </w:r>
      <w:r w:rsidR="00825C37" w:rsidRPr="00A043A4">
        <w:rPr>
          <w:rFonts w:ascii="Times New Roman" w:eastAsia="DengXian" w:hAnsi="Times New Roman" w:cs="Times New Roman"/>
          <w:color w:val="000000" w:themeColor="text1"/>
          <w:sz w:val="24"/>
          <w:szCs w:val="24"/>
          <w:vertAlign w:val="superscript"/>
          <w:lang w:eastAsia="zh-CN"/>
        </w:rPr>
        <w:t>+</w:t>
      </w:r>
      <w:r w:rsidR="00825C37" w:rsidRPr="00A043A4">
        <w:rPr>
          <w:rFonts w:ascii="Times New Roman" w:eastAsia="DengXian" w:hAnsi="Times New Roman" w:cs="Times New Roman"/>
          <w:color w:val="000000" w:themeColor="text1"/>
          <w:sz w:val="24"/>
          <w:szCs w:val="24"/>
          <w:lang w:eastAsia="zh-CN"/>
        </w:rPr>
        <w:t xml:space="preserve"> and solvent molecules)</w:t>
      </w:r>
      <w:r w:rsidR="00D14086" w:rsidRPr="00A043A4">
        <w:rPr>
          <w:rFonts w:ascii="Times New Roman" w:eastAsia="DengXian" w:hAnsi="Times New Roman" w:cs="Times New Roman"/>
          <w:color w:val="000000" w:themeColor="text1"/>
          <w:sz w:val="24"/>
          <w:szCs w:val="24"/>
          <w:lang w:eastAsia="zh-CN"/>
        </w:rPr>
        <w:t xml:space="preserve"> lead </w:t>
      </w:r>
      <w:r w:rsidR="00825C37" w:rsidRPr="00A043A4">
        <w:rPr>
          <w:rFonts w:ascii="Times New Roman" w:eastAsia="DengXian" w:hAnsi="Times New Roman" w:cs="Times New Roman"/>
          <w:color w:val="000000" w:themeColor="text1"/>
          <w:sz w:val="24"/>
          <w:szCs w:val="24"/>
          <w:lang w:eastAsia="zh-CN"/>
        </w:rPr>
        <w:t xml:space="preserve">to the formation of </w:t>
      </w:r>
      <w:r w:rsidR="007147BA" w:rsidRPr="00A043A4">
        <w:rPr>
          <w:rFonts w:ascii="Times New Roman" w:eastAsia="DengXian" w:hAnsi="Times New Roman" w:cs="Times New Roman"/>
          <w:color w:val="000000" w:themeColor="text1"/>
          <w:sz w:val="24"/>
          <w:szCs w:val="24"/>
          <w:lang w:eastAsia="zh-CN"/>
        </w:rPr>
        <w:t xml:space="preserve">fragile </w:t>
      </w:r>
      <w:r w:rsidR="00825C37" w:rsidRPr="00A043A4">
        <w:rPr>
          <w:rFonts w:ascii="Times New Roman" w:eastAsia="DengXian" w:hAnsi="Times New Roman" w:cs="Times New Roman"/>
          <w:color w:val="000000" w:themeColor="text1"/>
          <w:sz w:val="24"/>
          <w:szCs w:val="24"/>
          <w:lang w:eastAsia="zh-CN"/>
        </w:rPr>
        <w:t>organic-rich SEI layers</w:t>
      </w:r>
      <w:r w:rsidR="00E27B80" w:rsidRPr="00A043A4">
        <w:rPr>
          <w:rFonts w:ascii="Times New Roman" w:eastAsia="DengXian" w:hAnsi="Times New Roman" w:cs="Times New Roman"/>
          <w:color w:val="000000" w:themeColor="text1"/>
          <w:sz w:val="24"/>
          <w:szCs w:val="24"/>
          <w:lang w:eastAsia="zh-CN"/>
        </w:rPr>
        <w:t>, while</w:t>
      </w:r>
      <w:r w:rsidR="00AE0B4A" w:rsidRPr="00A043A4">
        <w:rPr>
          <w:rFonts w:ascii="Times New Roman" w:eastAsia="DengXian" w:hAnsi="Times New Roman" w:cs="Times New Roman"/>
          <w:color w:val="000000" w:themeColor="text1"/>
          <w:sz w:val="24"/>
          <w:szCs w:val="24"/>
          <w:lang w:eastAsia="zh-CN"/>
        </w:rPr>
        <w:t xml:space="preserve"> HCE</w:t>
      </w:r>
      <w:r w:rsidR="000E5AD9" w:rsidRPr="00A043A4">
        <w:rPr>
          <w:rFonts w:ascii="Times New Roman" w:eastAsia="DengXian" w:hAnsi="Times New Roman" w:cs="Times New Roman"/>
          <w:color w:val="000000" w:themeColor="text1"/>
          <w:sz w:val="24"/>
          <w:szCs w:val="24"/>
          <w:lang w:eastAsia="zh-CN"/>
        </w:rPr>
        <w:t>s</w:t>
      </w:r>
      <w:r w:rsidR="00FA21CD" w:rsidRPr="00A043A4">
        <w:rPr>
          <w:rFonts w:ascii="Times New Roman" w:eastAsia="DengXian" w:hAnsi="Times New Roman" w:cs="Times New Roman"/>
          <w:color w:val="000000" w:themeColor="text1"/>
          <w:sz w:val="24"/>
          <w:szCs w:val="24"/>
          <w:lang w:eastAsia="zh-CN"/>
        </w:rPr>
        <w:t xml:space="preserve"> (</w:t>
      </w:r>
      <w:r w:rsidR="003D74F9" w:rsidRPr="00A043A4">
        <w:rPr>
          <w:rFonts w:ascii="Times New Roman" w:eastAsia="DengXian" w:hAnsi="Times New Roman" w:cs="Times New Roman"/>
          <w:color w:val="000000" w:themeColor="text1"/>
          <w:sz w:val="24"/>
          <w:szCs w:val="24"/>
          <w:lang w:eastAsia="zh-CN"/>
        </w:rPr>
        <w:t>&gt;3 M</w:t>
      </w:r>
      <w:r w:rsidR="00FA21CD" w:rsidRPr="00A043A4">
        <w:rPr>
          <w:rFonts w:ascii="Times New Roman" w:eastAsia="DengXian" w:hAnsi="Times New Roman" w:cs="Times New Roman"/>
          <w:color w:val="000000" w:themeColor="text1"/>
          <w:sz w:val="24"/>
          <w:szCs w:val="24"/>
          <w:lang w:eastAsia="zh-CN"/>
        </w:rPr>
        <w:t>)</w:t>
      </w:r>
      <w:r w:rsidR="00825C37" w:rsidRPr="00A043A4">
        <w:rPr>
          <w:rFonts w:ascii="Times New Roman" w:eastAsia="DengXian" w:hAnsi="Times New Roman" w:cs="Times New Roman"/>
          <w:color w:val="000000" w:themeColor="text1"/>
          <w:sz w:val="24"/>
          <w:szCs w:val="24"/>
          <w:lang w:eastAsia="zh-CN"/>
        </w:rPr>
        <w:t xml:space="preserve"> </w:t>
      </w:r>
      <w:r w:rsidR="00AE0B4A" w:rsidRPr="00A043A4">
        <w:rPr>
          <w:rFonts w:ascii="Times New Roman" w:eastAsia="DengXian" w:hAnsi="Times New Roman" w:cs="Times New Roman"/>
          <w:color w:val="000000" w:themeColor="text1"/>
          <w:sz w:val="24"/>
          <w:szCs w:val="24"/>
          <w:lang w:eastAsia="zh-CN"/>
        </w:rPr>
        <w:t xml:space="preserve">can usually assure </w:t>
      </w:r>
      <w:r w:rsidR="005E46F4" w:rsidRPr="00A043A4">
        <w:rPr>
          <w:rFonts w:ascii="Times New Roman" w:eastAsia="DengXian" w:hAnsi="Times New Roman" w:cs="Times New Roman"/>
          <w:color w:val="000000" w:themeColor="text1"/>
          <w:sz w:val="24"/>
          <w:szCs w:val="24"/>
          <w:lang w:eastAsia="zh-CN"/>
        </w:rPr>
        <w:t>an anion-involved solvation structure</w:t>
      </w:r>
      <w:r w:rsidR="00E27B80" w:rsidRPr="00A043A4">
        <w:rPr>
          <w:rFonts w:ascii="Times New Roman" w:eastAsia="DengXian" w:hAnsi="Times New Roman" w:cs="Times New Roman"/>
          <w:color w:val="000000" w:themeColor="text1"/>
          <w:sz w:val="24"/>
          <w:szCs w:val="24"/>
          <w:lang w:eastAsia="zh-CN"/>
        </w:rPr>
        <w:t>,</w:t>
      </w:r>
      <w:r w:rsidR="005C6ED0" w:rsidRPr="00A043A4">
        <w:rPr>
          <w:rFonts w:ascii="Times New Roman" w:eastAsia="DengXian" w:hAnsi="Times New Roman" w:cs="Times New Roman"/>
          <w:color w:val="000000" w:themeColor="text1"/>
          <w:sz w:val="24"/>
          <w:szCs w:val="24"/>
          <w:lang w:eastAsia="zh-CN"/>
        </w:rPr>
        <w:t xml:space="preserve"> giving rise to the formation of more rigid inorganic-rich SEI and </w:t>
      </w:r>
      <w:r w:rsidR="00EF32CD" w:rsidRPr="00A043A4">
        <w:rPr>
          <w:rFonts w:ascii="Times New Roman" w:eastAsia="DengXian" w:hAnsi="Times New Roman" w:cs="Times New Roman"/>
          <w:color w:val="000000" w:themeColor="text1"/>
          <w:sz w:val="24"/>
          <w:szCs w:val="24"/>
          <w:lang w:eastAsia="zh-CN"/>
        </w:rPr>
        <w:t xml:space="preserve">the </w:t>
      </w:r>
      <w:r w:rsidR="005C6ED0" w:rsidRPr="00A043A4">
        <w:rPr>
          <w:rFonts w:ascii="Times New Roman" w:eastAsia="DengXian" w:hAnsi="Times New Roman" w:cs="Times New Roman"/>
          <w:color w:val="000000" w:themeColor="text1"/>
          <w:sz w:val="24"/>
          <w:szCs w:val="24"/>
          <w:lang w:eastAsia="zh-CN"/>
        </w:rPr>
        <w:t>enhanc</w:t>
      </w:r>
      <w:r w:rsidR="00EF32CD" w:rsidRPr="00A043A4">
        <w:rPr>
          <w:rFonts w:ascii="Times New Roman" w:eastAsia="DengXian" w:hAnsi="Times New Roman" w:cs="Times New Roman"/>
          <w:color w:val="000000" w:themeColor="text1"/>
          <w:sz w:val="24"/>
          <w:szCs w:val="24"/>
          <w:lang w:eastAsia="zh-CN"/>
        </w:rPr>
        <w:t>ement of anti-oxidation ability.</w:t>
      </w:r>
      <w:r w:rsidR="002372CC"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{"citationID":"6GAJT6pA","properties":{"formattedCitation":"\\super 20\\nosupersub{}","plainCitation":"20","noteIndex":0},"citationItems":[{"id":22,"uris":["http://zotero.org/users/13367771/items/QR2KSHXA"],"itemData":{"id":22,"type":"article-journal","container-title":"Energy Storage Materials","note":"ISBN: 2405-8297\npublisher: Elsevier","page":"508–539","title":"Li-growth and SEI engineering for anode-free Li-metal rechargeable batteries: A review of current advances","volume":"57","author":[{"family":"Wu","given":"Baolin"},{"family":"Chen","given":"Chunguang"},{"family":"Raijmakers","given":"Luc HJ"},{"family":"Liu","given":"Jin"},{"family":"Danilov","given":"Dmitri L."},{"family":"Eichel","given":"Rüdiger-A."},{"family":"Notten","given":"Peter HL"}],"issued":{"date-parts":[["2023"]]}}}],"schema":"https://github.com/citation-style-language/schema/raw/master/csl-citation.json"} </w:instrText>
      </w:r>
      <w:r w:rsidR="002372CC"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20</w:t>
      </w:r>
      <w:r w:rsidR="002372CC" w:rsidRPr="00A043A4">
        <w:rPr>
          <w:rFonts w:ascii="Times New Roman" w:eastAsia="DengXian" w:hAnsi="Times New Roman" w:cs="Times New Roman"/>
          <w:color w:val="000000" w:themeColor="text1"/>
          <w:sz w:val="24"/>
          <w:szCs w:val="24"/>
          <w:lang w:eastAsia="zh-CN"/>
        </w:rPr>
        <w:fldChar w:fldCharType="end"/>
      </w:r>
      <w:r w:rsidR="00153568" w:rsidRPr="00A043A4">
        <w:rPr>
          <w:rFonts w:ascii="Times New Roman" w:eastAsia="DengXian" w:hAnsi="Times New Roman" w:cs="Times New Roman"/>
          <w:color w:val="000000" w:themeColor="text1"/>
          <w:sz w:val="24"/>
          <w:szCs w:val="24"/>
          <w:vertAlign w:val="superscript"/>
          <w:lang w:eastAsia="zh-CN"/>
        </w:rPr>
        <w:t xml:space="preserve"> </w:t>
      </w:r>
      <w:r w:rsidR="00E27B80" w:rsidRPr="00A043A4">
        <w:rPr>
          <w:rFonts w:ascii="Times New Roman" w:eastAsia="DengXian" w:hAnsi="Times New Roman" w:cs="Times New Roman"/>
          <w:color w:val="000000" w:themeColor="text1"/>
          <w:sz w:val="24"/>
          <w:szCs w:val="24"/>
          <w:lang w:eastAsia="zh-CN"/>
        </w:rPr>
        <w:t>However,</w:t>
      </w:r>
      <w:r w:rsidR="00AE0B4A" w:rsidRPr="00A043A4">
        <w:rPr>
          <w:rFonts w:ascii="Times New Roman" w:eastAsia="DengXian" w:hAnsi="Times New Roman" w:cs="Times New Roman"/>
          <w:color w:val="000000" w:themeColor="text1"/>
          <w:sz w:val="24"/>
          <w:szCs w:val="24"/>
          <w:lang w:eastAsia="zh-CN"/>
        </w:rPr>
        <w:t xml:space="preserve"> </w:t>
      </w:r>
      <w:r w:rsidR="00E27B80" w:rsidRPr="00A043A4">
        <w:rPr>
          <w:rFonts w:ascii="Times New Roman" w:eastAsia="DengXian" w:hAnsi="Times New Roman" w:cs="Times New Roman"/>
          <w:color w:val="000000" w:themeColor="text1"/>
          <w:sz w:val="24"/>
          <w:szCs w:val="24"/>
          <w:lang w:eastAsia="zh-CN"/>
        </w:rPr>
        <w:t>HCE</w:t>
      </w:r>
      <w:r w:rsidR="000E5AD9" w:rsidRPr="00A043A4">
        <w:rPr>
          <w:rFonts w:ascii="Times New Roman" w:eastAsia="DengXian" w:hAnsi="Times New Roman" w:cs="Times New Roman"/>
          <w:color w:val="000000" w:themeColor="text1"/>
          <w:sz w:val="24"/>
          <w:szCs w:val="24"/>
          <w:lang w:eastAsia="zh-CN"/>
        </w:rPr>
        <w:t>s</w:t>
      </w:r>
      <w:r w:rsidR="00E27B80" w:rsidRPr="00A043A4">
        <w:rPr>
          <w:rFonts w:ascii="Times New Roman" w:eastAsia="DengXian" w:hAnsi="Times New Roman" w:cs="Times New Roman"/>
          <w:color w:val="000000" w:themeColor="text1"/>
          <w:sz w:val="24"/>
          <w:szCs w:val="24"/>
          <w:lang w:eastAsia="zh-CN"/>
        </w:rPr>
        <w:t xml:space="preserve"> </w:t>
      </w:r>
      <w:r w:rsidR="000E5AD9" w:rsidRPr="00A043A4">
        <w:rPr>
          <w:rFonts w:ascii="Times New Roman" w:eastAsia="DengXian" w:hAnsi="Times New Roman" w:cs="Times New Roman"/>
          <w:color w:val="000000" w:themeColor="text1"/>
          <w:sz w:val="24"/>
          <w:szCs w:val="24"/>
          <w:lang w:eastAsia="zh-CN"/>
        </w:rPr>
        <w:t xml:space="preserve">generally </w:t>
      </w:r>
      <w:r w:rsidR="00E27B80" w:rsidRPr="00A043A4">
        <w:rPr>
          <w:rFonts w:ascii="Times New Roman" w:eastAsia="DengXian" w:hAnsi="Times New Roman" w:cs="Times New Roman"/>
          <w:color w:val="000000" w:themeColor="text1"/>
          <w:sz w:val="24"/>
          <w:szCs w:val="24"/>
          <w:lang w:eastAsia="zh-CN"/>
        </w:rPr>
        <w:t>po</w:t>
      </w:r>
      <w:r w:rsidR="000E5AD9" w:rsidRPr="00A043A4">
        <w:rPr>
          <w:rFonts w:ascii="Times New Roman" w:eastAsia="DengXian" w:hAnsi="Times New Roman" w:cs="Times New Roman"/>
          <w:color w:val="000000" w:themeColor="text1"/>
          <w:sz w:val="24"/>
          <w:szCs w:val="24"/>
          <w:lang w:eastAsia="zh-CN"/>
        </w:rPr>
        <w:t>ss</w:t>
      </w:r>
      <w:r w:rsidR="00E27B80" w:rsidRPr="00A043A4">
        <w:rPr>
          <w:rFonts w:ascii="Times New Roman" w:eastAsia="DengXian" w:hAnsi="Times New Roman" w:cs="Times New Roman"/>
          <w:color w:val="000000" w:themeColor="text1"/>
          <w:sz w:val="24"/>
          <w:szCs w:val="24"/>
          <w:lang w:eastAsia="zh-CN"/>
        </w:rPr>
        <w:t>ess</w:t>
      </w:r>
      <w:r w:rsidR="00825C37" w:rsidRPr="00A043A4">
        <w:rPr>
          <w:rFonts w:ascii="Times New Roman" w:eastAsia="DengXian" w:hAnsi="Times New Roman" w:cs="Times New Roman"/>
          <w:color w:val="000000" w:themeColor="text1"/>
          <w:sz w:val="24"/>
          <w:szCs w:val="24"/>
          <w:lang w:eastAsia="zh-CN"/>
        </w:rPr>
        <w:t xml:space="preserve"> higher viscosity and lower conductivity</w:t>
      </w:r>
      <w:r w:rsidR="000E5AD9" w:rsidRPr="00A043A4">
        <w:rPr>
          <w:rFonts w:ascii="Times New Roman" w:eastAsia="DengXian" w:hAnsi="Times New Roman" w:cs="Times New Roman"/>
          <w:color w:val="000000" w:themeColor="text1"/>
          <w:sz w:val="24"/>
          <w:szCs w:val="24"/>
          <w:lang w:eastAsia="zh-CN"/>
        </w:rPr>
        <w:t xml:space="preserve"> compared to </w:t>
      </w:r>
      <w:r w:rsidR="00006998" w:rsidRPr="00A043A4">
        <w:rPr>
          <w:rFonts w:ascii="Times New Roman" w:eastAsia="DengXian" w:hAnsi="Times New Roman" w:cs="Times New Roman"/>
          <w:color w:val="000000" w:themeColor="text1"/>
          <w:sz w:val="24"/>
          <w:szCs w:val="24"/>
          <w:lang w:eastAsia="zh-CN"/>
        </w:rPr>
        <w:t>low-concentration</w:t>
      </w:r>
      <w:r w:rsidR="000E5AD9" w:rsidRPr="00A043A4">
        <w:rPr>
          <w:rFonts w:ascii="Times New Roman" w:eastAsia="DengXian" w:hAnsi="Times New Roman" w:cs="Times New Roman"/>
          <w:color w:val="000000" w:themeColor="text1"/>
          <w:sz w:val="24"/>
          <w:szCs w:val="24"/>
          <w:lang w:eastAsia="zh-CN"/>
        </w:rPr>
        <w:t xml:space="preserve"> electrolyte</w:t>
      </w:r>
      <w:r w:rsidR="00C96BFE" w:rsidRPr="00A043A4">
        <w:rPr>
          <w:rFonts w:ascii="Times New Roman" w:eastAsia="DengXian" w:hAnsi="Times New Roman" w:cs="Times New Roman"/>
          <w:color w:val="000000" w:themeColor="text1"/>
          <w:sz w:val="24"/>
          <w:szCs w:val="24"/>
          <w:lang w:eastAsia="zh-CN"/>
        </w:rPr>
        <w:t xml:space="preserve">, </w:t>
      </w:r>
      <w:r w:rsidR="0078442B" w:rsidRPr="00A043A4">
        <w:rPr>
          <w:rFonts w:ascii="Times New Roman" w:eastAsia="DengXian" w:hAnsi="Times New Roman" w:cs="Times New Roman"/>
          <w:color w:val="000000" w:themeColor="text1"/>
          <w:sz w:val="24"/>
          <w:szCs w:val="24"/>
          <w:lang w:eastAsia="zh-CN"/>
        </w:rPr>
        <w:t xml:space="preserve">and </w:t>
      </w:r>
      <w:r w:rsidR="00C96BFE" w:rsidRPr="00A043A4">
        <w:rPr>
          <w:rFonts w:ascii="Times New Roman" w:eastAsia="DengXian" w:hAnsi="Times New Roman" w:cs="Times New Roman"/>
          <w:color w:val="000000" w:themeColor="text1"/>
          <w:sz w:val="24"/>
          <w:szCs w:val="24"/>
          <w:lang w:eastAsia="zh-CN"/>
        </w:rPr>
        <w:t>the</w:t>
      </w:r>
      <w:r w:rsidR="005F6C4C" w:rsidRPr="00A043A4">
        <w:rPr>
          <w:rFonts w:ascii="Times New Roman" w:eastAsia="DengXian" w:hAnsi="Times New Roman" w:cs="Times New Roman"/>
          <w:color w:val="000000" w:themeColor="text1"/>
          <w:sz w:val="24"/>
          <w:szCs w:val="24"/>
          <w:lang w:eastAsia="zh-CN"/>
        </w:rPr>
        <w:t xml:space="preserve"> use of the higher amount of</w:t>
      </w:r>
      <w:r w:rsidR="00825C37" w:rsidRPr="00A043A4">
        <w:rPr>
          <w:rFonts w:ascii="Times New Roman" w:eastAsia="DengXian" w:hAnsi="Times New Roman" w:cs="Times New Roman"/>
          <w:color w:val="000000" w:themeColor="text1"/>
          <w:sz w:val="24"/>
          <w:szCs w:val="24"/>
          <w:lang w:eastAsia="zh-CN"/>
        </w:rPr>
        <w:t xml:space="preserve"> Li salt </w:t>
      </w:r>
      <w:r w:rsidR="00C96BFE" w:rsidRPr="00A043A4">
        <w:rPr>
          <w:rFonts w:ascii="Times New Roman" w:eastAsia="DengXian" w:hAnsi="Times New Roman" w:cs="Times New Roman"/>
          <w:color w:val="000000" w:themeColor="text1"/>
          <w:sz w:val="24"/>
          <w:szCs w:val="24"/>
          <w:lang w:eastAsia="zh-CN"/>
        </w:rPr>
        <w:t xml:space="preserve">in HCEs not only </w:t>
      </w:r>
      <w:r w:rsidR="00825C37" w:rsidRPr="00A043A4">
        <w:rPr>
          <w:rFonts w:ascii="Times New Roman" w:eastAsia="DengXian" w:hAnsi="Times New Roman" w:cs="Times New Roman"/>
          <w:color w:val="000000" w:themeColor="text1"/>
          <w:sz w:val="24"/>
          <w:szCs w:val="24"/>
          <w:lang w:eastAsia="zh-CN"/>
        </w:rPr>
        <w:t>reduc</w:t>
      </w:r>
      <w:r w:rsidR="00911488" w:rsidRPr="00A043A4">
        <w:rPr>
          <w:rFonts w:ascii="Times New Roman" w:eastAsia="DengXian" w:hAnsi="Times New Roman" w:cs="Times New Roman"/>
          <w:color w:val="000000" w:themeColor="text1"/>
          <w:sz w:val="24"/>
          <w:szCs w:val="24"/>
          <w:lang w:eastAsia="zh-CN"/>
        </w:rPr>
        <w:t>es</w:t>
      </w:r>
      <w:r w:rsidR="00825C37" w:rsidRPr="00A043A4">
        <w:rPr>
          <w:rFonts w:ascii="Times New Roman" w:eastAsia="DengXian" w:hAnsi="Times New Roman" w:cs="Times New Roman"/>
          <w:color w:val="000000" w:themeColor="text1"/>
          <w:sz w:val="24"/>
          <w:szCs w:val="24"/>
          <w:lang w:eastAsia="zh-CN"/>
        </w:rPr>
        <w:t xml:space="preserve"> the energy density</w:t>
      </w:r>
      <w:r w:rsidR="00C84AA6" w:rsidRPr="00A043A4">
        <w:rPr>
          <w:rFonts w:ascii="Times New Roman" w:eastAsia="DengXian" w:hAnsi="Times New Roman" w:cs="Times New Roman"/>
          <w:color w:val="000000" w:themeColor="text1"/>
          <w:sz w:val="24"/>
          <w:szCs w:val="24"/>
          <w:lang w:eastAsia="zh-CN"/>
        </w:rPr>
        <w:t xml:space="preserve"> </w:t>
      </w:r>
      <w:r w:rsidR="00C96BFE" w:rsidRPr="00A043A4">
        <w:rPr>
          <w:rFonts w:ascii="Times New Roman" w:eastAsia="DengXian" w:hAnsi="Times New Roman" w:cs="Times New Roman"/>
          <w:color w:val="000000" w:themeColor="text1"/>
          <w:sz w:val="24"/>
          <w:szCs w:val="24"/>
          <w:lang w:eastAsia="zh-CN"/>
        </w:rPr>
        <w:t xml:space="preserve">but also </w:t>
      </w:r>
      <w:r w:rsidR="003C136D" w:rsidRPr="00A043A4">
        <w:rPr>
          <w:rFonts w:ascii="Times New Roman" w:eastAsia="DengXian" w:hAnsi="Times New Roman" w:cs="Times New Roman"/>
          <w:color w:val="000000" w:themeColor="text1"/>
          <w:sz w:val="24"/>
          <w:szCs w:val="24"/>
          <w:lang w:eastAsia="zh-CN"/>
        </w:rPr>
        <w:t>raises the cost</w:t>
      </w:r>
      <w:r w:rsidR="00825C37" w:rsidRPr="00A043A4">
        <w:rPr>
          <w:rFonts w:ascii="Times New Roman" w:eastAsia="DengXian" w:hAnsi="Times New Roman" w:cs="Times New Roman"/>
          <w:color w:val="000000" w:themeColor="text1"/>
          <w:sz w:val="24"/>
          <w:szCs w:val="24"/>
          <w:lang w:eastAsia="zh-CN"/>
        </w:rPr>
        <w:t xml:space="preserve"> </w:t>
      </w:r>
      <w:r w:rsidR="00F34CCC" w:rsidRPr="00A043A4">
        <w:rPr>
          <w:rFonts w:ascii="Times New Roman" w:eastAsia="DengXian" w:hAnsi="Times New Roman" w:cs="Times New Roman"/>
          <w:color w:val="000000" w:themeColor="text1"/>
          <w:sz w:val="24"/>
          <w:szCs w:val="24"/>
          <w:lang w:eastAsia="zh-CN"/>
        </w:rPr>
        <w:t xml:space="preserve">since </w:t>
      </w:r>
      <w:r w:rsidR="00825C37" w:rsidRPr="00A043A4">
        <w:rPr>
          <w:rFonts w:ascii="Times New Roman" w:eastAsia="DengXian" w:hAnsi="Times New Roman" w:cs="Times New Roman"/>
          <w:color w:val="000000" w:themeColor="text1"/>
          <w:sz w:val="24"/>
          <w:szCs w:val="24"/>
          <w:lang w:eastAsia="zh-CN"/>
        </w:rPr>
        <w:t>Li salt account</w:t>
      </w:r>
      <w:r w:rsidR="00315724" w:rsidRPr="00A043A4">
        <w:rPr>
          <w:rFonts w:ascii="Times New Roman" w:eastAsia="DengXian" w:hAnsi="Times New Roman" w:cs="Times New Roman"/>
          <w:color w:val="000000" w:themeColor="text1"/>
          <w:sz w:val="24"/>
          <w:szCs w:val="24"/>
          <w:lang w:eastAsia="zh-CN"/>
        </w:rPr>
        <w:t>s</w:t>
      </w:r>
      <w:r w:rsidR="00825C37" w:rsidRPr="00A043A4">
        <w:rPr>
          <w:rFonts w:ascii="Times New Roman" w:eastAsia="DengXian" w:hAnsi="Times New Roman" w:cs="Times New Roman"/>
          <w:color w:val="000000" w:themeColor="text1"/>
          <w:sz w:val="24"/>
          <w:szCs w:val="24"/>
          <w:lang w:eastAsia="zh-CN"/>
        </w:rPr>
        <w:t xml:space="preserve"> for </w:t>
      </w:r>
      <w:r w:rsidR="00F34CCC" w:rsidRPr="00A043A4">
        <w:rPr>
          <w:rFonts w:ascii="Times New Roman" w:eastAsia="DengXian" w:hAnsi="Times New Roman" w:cs="Times New Roman"/>
          <w:color w:val="000000" w:themeColor="text1"/>
          <w:sz w:val="24"/>
          <w:szCs w:val="24"/>
          <w:lang w:eastAsia="zh-CN"/>
        </w:rPr>
        <w:t>more than half</w:t>
      </w:r>
      <w:r w:rsidR="00825C37" w:rsidRPr="00A043A4">
        <w:rPr>
          <w:rFonts w:ascii="Times New Roman" w:eastAsia="DengXian" w:hAnsi="Times New Roman" w:cs="Times New Roman"/>
          <w:color w:val="000000" w:themeColor="text1"/>
          <w:sz w:val="24"/>
          <w:szCs w:val="24"/>
          <w:lang w:eastAsia="zh-CN"/>
        </w:rPr>
        <w:t xml:space="preserve"> of the total cost </w:t>
      </w:r>
      <w:r w:rsidR="00F34CCC" w:rsidRPr="00A043A4">
        <w:rPr>
          <w:rFonts w:ascii="Times New Roman" w:eastAsia="DengXian" w:hAnsi="Times New Roman" w:cs="Times New Roman"/>
          <w:color w:val="000000" w:themeColor="text1"/>
          <w:sz w:val="24"/>
          <w:szCs w:val="24"/>
          <w:lang w:eastAsia="zh-CN"/>
        </w:rPr>
        <w:t xml:space="preserve">in </w:t>
      </w:r>
      <w:r w:rsidR="00825C37" w:rsidRPr="00A043A4">
        <w:rPr>
          <w:rFonts w:ascii="Times New Roman" w:eastAsia="DengXian" w:hAnsi="Times New Roman" w:cs="Times New Roman"/>
          <w:color w:val="000000" w:themeColor="text1"/>
          <w:sz w:val="24"/>
          <w:szCs w:val="24"/>
          <w:lang w:eastAsia="zh-CN"/>
        </w:rPr>
        <w:t>electrolytes.</w:t>
      </w:r>
      <w:r w:rsidR="00BC09BE"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{"citationID":"LJgR4xzA","properties":{"formattedCitation":"\\super 21,22\\nosupersub{}","plainCitation":"21,22","noteIndex":0},"citationItems":[{"id":23,"uris":["http://zotero.org/users/13367771/items/NTSEG28Z"],"itemData":{"id":23,"type":"article-journal","container-title":"Nature Communications","issue":"1","note":"ISBN: 2041-1723\npublisher: Nature Publishing Group UK London","page":"868","title":"Non-polar ether-based electrolyte solutions for stable high-voltage non-aqueous lithium metal batteries","volume":"14","author":[{"family":"Li","given":"Zheng"},{"family":"Rao","given":"Harsha"},{"family":"Atwi","given":"Rasha"},{"family":"Sivakumar","given":"Bhuvaneswari M."},{"family":"Gwalani","given":"Bharat"},{"family":"Gray","given":"Scott"},{"family":"Han","given":"Kee Sung"},{"family":"Everett","given":"Thomas A."},{"family":"Ajantiwalay","given":"Tanvi A."},{"family":"Murugesan","given":"Vijayakumar"}],"issued":{"date-parts":[["2023"]]}}},{"id":24,"uris":["http://zotero.org/users/13367771/items/7I9DH6RV"],"itemData":{"id":24,"type":"article-journal","container-title":"Small","issue":"14","note":"ISBN: 1613-6810\npublisher: Wiley Online Library","page":"2107492","title":"Practical High‐Voltage Lithium Metal Batteries Enabled by Tuning the Solvation Structure in Weakly Solvating Electrolyte","volume":"18","author":[{"family":"Pham","given":"Thuy Duong"},{"family":"Bin Faheem","given":"Abdullah"},{"family":"Kim","given":"Junam"},{"family":"Oh","given":"Hye Min"},{"family":"Lee","given":"Kyung-Koo"}],"issued":{"date-parts":[["2022"]]}}}],"schema":"https://github.com/citation-style-language/schema/raw/master/csl-citation.json"} </w:instrText>
      </w:r>
      <w:r w:rsidR="00BC09BE"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21,22</w:t>
      </w:r>
      <w:r w:rsidR="00BC09BE" w:rsidRPr="00A043A4">
        <w:rPr>
          <w:rFonts w:ascii="Times New Roman" w:eastAsia="DengXian" w:hAnsi="Times New Roman" w:cs="Times New Roman"/>
          <w:color w:val="000000" w:themeColor="text1"/>
          <w:sz w:val="24"/>
          <w:szCs w:val="24"/>
          <w:lang w:eastAsia="zh-CN"/>
        </w:rPr>
        <w:fldChar w:fldCharType="end"/>
      </w:r>
      <w:r w:rsidR="00C84AA6" w:rsidRPr="00A043A4">
        <w:rPr>
          <w:rFonts w:ascii="Times New Roman" w:eastAsia="DengXian" w:hAnsi="Times New Roman" w:cs="Times New Roman"/>
          <w:color w:val="000000" w:themeColor="text1"/>
          <w:sz w:val="24"/>
          <w:szCs w:val="24"/>
          <w:vertAlign w:val="superscript"/>
          <w:lang w:eastAsia="zh-CN"/>
        </w:rPr>
        <w:t xml:space="preserve"> </w:t>
      </w:r>
      <w:r w:rsidR="003D1210" w:rsidRPr="00A043A4">
        <w:rPr>
          <w:rFonts w:ascii="Times New Roman" w:eastAsia="DengXian" w:hAnsi="Times New Roman" w:cs="Times New Roman"/>
          <w:color w:val="000000" w:themeColor="text1"/>
          <w:sz w:val="24"/>
          <w:szCs w:val="24"/>
          <w:lang w:eastAsia="zh-CN"/>
        </w:rPr>
        <w:t xml:space="preserve">Therefore, </w:t>
      </w:r>
      <w:r w:rsidR="004F11EC" w:rsidRPr="00A043A4">
        <w:rPr>
          <w:rFonts w:ascii="Times New Roman" w:eastAsia="DengXian" w:hAnsi="Times New Roman" w:cs="Times New Roman"/>
          <w:color w:val="000000" w:themeColor="text1"/>
          <w:sz w:val="24"/>
          <w:szCs w:val="24"/>
          <w:lang w:eastAsia="zh-CN"/>
        </w:rPr>
        <w:t xml:space="preserve">using </w:t>
      </w:r>
      <w:r w:rsidR="00006998" w:rsidRPr="00A043A4">
        <w:rPr>
          <w:rFonts w:ascii="Times New Roman" w:eastAsia="DengXian" w:hAnsi="Times New Roman" w:cs="Times New Roman"/>
          <w:color w:val="000000" w:themeColor="text1"/>
          <w:sz w:val="24"/>
          <w:szCs w:val="24"/>
          <w:lang w:eastAsia="zh-CN"/>
        </w:rPr>
        <w:t>low-concentration</w:t>
      </w:r>
      <w:r w:rsidR="003D1210" w:rsidRPr="00A043A4">
        <w:rPr>
          <w:rFonts w:ascii="Times New Roman" w:eastAsia="DengXian" w:hAnsi="Times New Roman" w:cs="Times New Roman"/>
          <w:color w:val="000000" w:themeColor="text1"/>
          <w:sz w:val="24"/>
          <w:szCs w:val="24"/>
          <w:lang w:eastAsia="zh-CN"/>
        </w:rPr>
        <w:t xml:space="preserve"> electrolytes </w:t>
      </w:r>
      <w:r w:rsidR="000B201B" w:rsidRPr="00A043A4">
        <w:rPr>
          <w:rFonts w:ascii="Times New Roman" w:eastAsia="DengXian" w:hAnsi="Times New Roman" w:cs="Times New Roman"/>
          <w:color w:val="000000" w:themeColor="text1"/>
          <w:sz w:val="24"/>
          <w:szCs w:val="24"/>
          <w:lang w:eastAsia="zh-CN"/>
        </w:rPr>
        <w:t>while ensuring the</w:t>
      </w:r>
      <w:r w:rsidR="001350D3" w:rsidRPr="00A043A4">
        <w:rPr>
          <w:rFonts w:ascii="Times New Roman" w:eastAsia="DengXian" w:hAnsi="Times New Roman" w:cs="Times New Roman"/>
          <w:color w:val="000000" w:themeColor="text1"/>
          <w:sz w:val="24"/>
          <w:szCs w:val="24"/>
          <w:lang w:eastAsia="zh-CN"/>
        </w:rPr>
        <w:t>ir</w:t>
      </w:r>
      <w:r w:rsidR="000B201B" w:rsidRPr="00A043A4">
        <w:rPr>
          <w:rFonts w:ascii="Times New Roman" w:eastAsia="DengXian" w:hAnsi="Times New Roman" w:cs="Times New Roman"/>
          <w:color w:val="000000" w:themeColor="text1"/>
          <w:sz w:val="24"/>
          <w:szCs w:val="24"/>
          <w:lang w:eastAsia="zh-CN"/>
        </w:rPr>
        <w:t xml:space="preserve"> high-voltage stability is</w:t>
      </w:r>
      <w:r w:rsidR="003D1210" w:rsidRPr="00A043A4">
        <w:rPr>
          <w:rFonts w:ascii="Times New Roman" w:eastAsia="DengXian" w:hAnsi="Times New Roman" w:cs="Times New Roman"/>
          <w:color w:val="000000" w:themeColor="text1"/>
          <w:sz w:val="24"/>
          <w:szCs w:val="24"/>
          <w:lang w:eastAsia="zh-CN"/>
        </w:rPr>
        <w:t xml:space="preserve"> considered as a</w:t>
      </w:r>
      <w:r w:rsidR="00E26813" w:rsidRPr="00A043A4">
        <w:rPr>
          <w:rFonts w:ascii="Times New Roman" w:eastAsia="DengXian" w:hAnsi="Times New Roman" w:cs="Times New Roman"/>
          <w:color w:val="000000" w:themeColor="text1"/>
          <w:sz w:val="24"/>
          <w:szCs w:val="24"/>
          <w:lang w:eastAsia="zh-CN"/>
        </w:rPr>
        <w:t xml:space="preserve"> </w:t>
      </w:r>
      <w:r w:rsidR="007C235F" w:rsidRPr="00A043A4">
        <w:rPr>
          <w:rFonts w:ascii="Times New Roman" w:eastAsia="DengXian" w:hAnsi="Times New Roman" w:cs="Times New Roman"/>
          <w:color w:val="000000" w:themeColor="text1"/>
          <w:sz w:val="24"/>
          <w:szCs w:val="24"/>
          <w:lang w:eastAsia="zh-CN"/>
        </w:rPr>
        <w:t>promising</w:t>
      </w:r>
      <w:r w:rsidR="00E26813" w:rsidRPr="00A043A4">
        <w:rPr>
          <w:rFonts w:ascii="Times New Roman" w:eastAsia="DengXian" w:hAnsi="Times New Roman" w:cs="Times New Roman"/>
          <w:color w:val="000000" w:themeColor="text1"/>
          <w:sz w:val="24"/>
          <w:szCs w:val="24"/>
          <w:lang w:eastAsia="zh-CN"/>
        </w:rPr>
        <w:t xml:space="preserve"> </w:t>
      </w:r>
      <w:r w:rsidR="00542021" w:rsidRPr="00A043A4">
        <w:rPr>
          <w:rFonts w:ascii="Times New Roman" w:eastAsia="DengXian" w:hAnsi="Times New Roman" w:cs="Times New Roman"/>
          <w:color w:val="000000" w:themeColor="text1"/>
          <w:sz w:val="24"/>
          <w:szCs w:val="24"/>
          <w:lang w:eastAsia="zh-CN"/>
        </w:rPr>
        <w:t xml:space="preserve">electrolyte modification </w:t>
      </w:r>
      <w:r w:rsidR="00E26813" w:rsidRPr="00A043A4">
        <w:rPr>
          <w:rFonts w:ascii="Times New Roman" w:eastAsia="DengXian" w:hAnsi="Times New Roman" w:cs="Times New Roman"/>
          <w:color w:val="000000" w:themeColor="text1"/>
          <w:sz w:val="24"/>
          <w:szCs w:val="24"/>
          <w:lang w:eastAsia="zh-CN"/>
        </w:rPr>
        <w:t>approach</w:t>
      </w:r>
      <w:r w:rsidR="004F11EC" w:rsidRPr="00A043A4">
        <w:rPr>
          <w:rFonts w:ascii="Times New Roman" w:eastAsia="DengXian" w:hAnsi="Times New Roman" w:cs="Times New Roman"/>
          <w:color w:val="000000" w:themeColor="text1"/>
          <w:sz w:val="24"/>
          <w:szCs w:val="24"/>
          <w:lang w:eastAsia="zh-CN"/>
        </w:rPr>
        <w:t xml:space="preserve"> in the future</w:t>
      </w:r>
      <w:r w:rsidR="002D2D7F" w:rsidRPr="00A043A4">
        <w:rPr>
          <w:rFonts w:ascii="Times New Roman" w:eastAsia="DengXian" w:hAnsi="Times New Roman" w:cs="Times New Roman"/>
          <w:color w:val="000000" w:themeColor="text1"/>
          <w:sz w:val="24"/>
          <w:szCs w:val="24"/>
          <w:lang w:eastAsia="zh-CN"/>
        </w:rPr>
        <w:t>.</w:t>
      </w:r>
      <w:r w:rsidR="00062AA6" w:rsidRPr="00A043A4">
        <w:rPr>
          <w:rFonts w:ascii="Times New Roman" w:eastAsia="DengXian" w:hAnsi="Times New Roman" w:cs="Times New Roman"/>
          <w:color w:val="000000" w:themeColor="text1"/>
          <w:sz w:val="24"/>
          <w:szCs w:val="24"/>
          <w:lang w:eastAsia="zh-CN"/>
        </w:rPr>
        <w:t xml:space="preserve"> </w:t>
      </w:r>
    </w:p>
    <w:p w14:paraId="2FAC5110" w14:textId="5CDE53B5" w:rsidR="009568F6" w:rsidRPr="00A043A4" w:rsidRDefault="008B30F8" w:rsidP="00910A3D">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Another</w:t>
      </w:r>
      <w:r w:rsidR="0024068A" w:rsidRPr="00A043A4">
        <w:rPr>
          <w:rFonts w:ascii="Times New Roman" w:eastAsia="DengXian" w:hAnsi="Times New Roman" w:cs="Times New Roman"/>
          <w:color w:val="000000" w:themeColor="text1"/>
          <w:sz w:val="24"/>
          <w:szCs w:val="24"/>
          <w:lang w:eastAsia="zh-CN"/>
        </w:rPr>
        <w:t xml:space="preserve"> common technique in the electrolyte modification is </w:t>
      </w:r>
      <w:r w:rsidR="00C952D9" w:rsidRPr="00A043A4">
        <w:rPr>
          <w:rFonts w:ascii="Times New Roman" w:eastAsia="DengXian" w:hAnsi="Times New Roman" w:cs="Times New Roman"/>
          <w:color w:val="000000" w:themeColor="text1"/>
          <w:sz w:val="24"/>
          <w:szCs w:val="24"/>
          <w:lang w:eastAsia="zh-CN"/>
        </w:rPr>
        <w:t xml:space="preserve">using </w:t>
      </w:r>
      <w:r w:rsidRPr="00A043A4">
        <w:rPr>
          <w:rFonts w:ascii="Times New Roman" w:eastAsia="DengXian" w:hAnsi="Times New Roman" w:cs="Times New Roman"/>
          <w:color w:val="000000" w:themeColor="text1"/>
          <w:sz w:val="24"/>
          <w:szCs w:val="24"/>
          <w:lang w:eastAsia="zh-CN"/>
        </w:rPr>
        <w:t>electrolyte additive</w:t>
      </w:r>
      <w:r w:rsidR="009301DC" w:rsidRPr="00A043A4">
        <w:rPr>
          <w:rFonts w:ascii="Times New Roman" w:eastAsia="DengXian" w:hAnsi="Times New Roman" w:cs="Times New Roman"/>
          <w:color w:val="000000" w:themeColor="text1"/>
          <w:sz w:val="24"/>
          <w:szCs w:val="24"/>
          <w:lang w:eastAsia="zh-CN"/>
        </w:rPr>
        <w:t>s</w:t>
      </w:r>
      <w:r w:rsidRPr="00A043A4">
        <w:rPr>
          <w:rFonts w:ascii="Times New Roman" w:eastAsia="DengXian" w:hAnsi="Times New Roman" w:cs="Times New Roman"/>
          <w:color w:val="000000" w:themeColor="text1"/>
          <w:sz w:val="24"/>
          <w:szCs w:val="24"/>
          <w:lang w:eastAsia="zh-CN"/>
        </w:rPr>
        <w:t xml:space="preserve">. Among </w:t>
      </w:r>
      <w:r w:rsidR="009301DC" w:rsidRPr="00A043A4">
        <w:rPr>
          <w:rFonts w:ascii="Times New Roman" w:eastAsia="DengXian" w:hAnsi="Times New Roman" w:cs="Times New Roman"/>
          <w:color w:val="000000" w:themeColor="text1"/>
          <w:sz w:val="24"/>
          <w:szCs w:val="24"/>
          <w:lang w:eastAsia="zh-CN"/>
        </w:rPr>
        <w:t>them</w:t>
      </w:r>
      <w:r w:rsidRPr="00A043A4">
        <w:rPr>
          <w:rFonts w:ascii="Times New Roman" w:eastAsia="DengXian" w:hAnsi="Times New Roman" w:cs="Times New Roman"/>
          <w:color w:val="000000" w:themeColor="text1"/>
          <w:sz w:val="24"/>
          <w:szCs w:val="24"/>
          <w:lang w:eastAsia="zh-CN"/>
        </w:rPr>
        <w:t xml:space="preserve">, </w:t>
      </w:r>
      <w:r w:rsidR="00616609" w:rsidRPr="00A043A4">
        <w:rPr>
          <w:rFonts w:ascii="Times New Roman" w:eastAsia="DengXian" w:hAnsi="Times New Roman" w:cs="Times New Roman"/>
          <w:color w:val="000000" w:themeColor="text1"/>
          <w:sz w:val="24"/>
          <w:szCs w:val="24"/>
          <w:lang w:eastAsia="zh-CN"/>
        </w:rPr>
        <w:t>LiNO</w:t>
      </w:r>
      <w:r w:rsidR="00616609" w:rsidRPr="00A043A4">
        <w:rPr>
          <w:rFonts w:ascii="Times New Roman" w:eastAsia="DengXian" w:hAnsi="Times New Roman" w:cs="Times New Roman"/>
          <w:color w:val="000000" w:themeColor="text1"/>
          <w:sz w:val="24"/>
          <w:szCs w:val="24"/>
          <w:vertAlign w:val="subscript"/>
          <w:lang w:eastAsia="zh-CN"/>
        </w:rPr>
        <w:t>3</w:t>
      </w:r>
      <w:r w:rsidR="00616609" w:rsidRPr="00A043A4">
        <w:rPr>
          <w:rFonts w:ascii="Times New Roman" w:eastAsia="DengXian" w:hAnsi="Times New Roman" w:cs="Times New Roman"/>
          <w:color w:val="000000" w:themeColor="text1"/>
          <w:sz w:val="24"/>
          <w:szCs w:val="24"/>
          <w:lang w:eastAsia="zh-CN"/>
        </w:rPr>
        <w:t xml:space="preserve"> </w:t>
      </w:r>
      <w:r w:rsidR="002B0723" w:rsidRPr="00A043A4">
        <w:rPr>
          <w:rFonts w:ascii="Times New Roman" w:eastAsia="DengXian" w:hAnsi="Times New Roman" w:cs="Times New Roman"/>
          <w:color w:val="000000" w:themeColor="text1"/>
          <w:sz w:val="24"/>
          <w:szCs w:val="24"/>
          <w:lang w:eastAsia="zh-CN"/>
        </w:rPr>
        <w:t xml:space="preserve">has been studied by many groups as a powerful additive </w:t>
      </w:r>
      <w:r w:rsidR="008F3DE9" w:rsidRPr="00A043A4">
        <w:rPr>
          <w:rFonts w:ascii="Times New Roman" w:eastAsia="DengXian" w:hAnsi="Times New Roman" w:cs="Times New Roman"/>
          <w:color w:val="000000" w:themeColor="text1"/>
          <w:sz w:val="24"/>
          <w:szCs w:val="24"/>
          <w:lang w:eastAsia="zh-CN"/>
        </w:rPr>
        <w:t xml:space="preserve">applied </w:t>
      </w:r>
      <w:r w:rsidR="00B65124" w:rsidRPr="00A043A4">
        <w:rPr>
          <w:rFonts w:ascii="Times New Roman" w:eastAsia="DengXian" w:hAnsi="Times New Roman" w:cs="Times New Roman"/>
          <w:color w:val="000000" w:themeColor="text1"/>
          <w:sz w:val="24"/>
          <w:szCs w:val="24"/>
          <w:lang w:eastAsia="zh-CN"/>
        </w:rPr>
        <w:t xml:space="preserve">in </w:t>
      </w:r>
      <w:r w:rsidR="008F3DE9" w:rsidRPr="00A043A4">
        <w:rPr>
          <w:rFonts w:ascii="Times New Roman" w:eastAsia="DengXian" w:hAnsi="Times New Roman" w:cs="Times New Roman"/>
          <w:color w:val="000000" w:themeColor="text1"/>
          <w:sz w:val="24"/>
          <w:szCs w:val="24"/>
          <w:lang w:eastAsia="zh-CN"/>
        </w:rPr>
        <w:t>LMBs</w:t>
      </w:r>
      <w:r w:rsidR="00B65124" w:rsidRPr="00A043A4">
        <w:rPr>
          <w:rFonts w:ascii="Times New Roman" w:eastAsia="DengXian" w:hAnsi="Times New Roman" w:cs="Times New Roman"/>
          <w:color w:val="000000" w:themeColor="text1"/>
          <w:sz w:val="24"/>
          <w:szCs w:val="24"/>
          <w:lang w:eastAsia="zh-CN"/>
        </w:rPr>
        <w:t>,</w:t>
      </w:r>
      <w:r w:rsidR="00F46A84"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{"citationID":"2bbDVo43","properties":{"formattedCitation":"\\super 15,23\\uc0\\u8211{}25\\nosupersub{}","plainCitation":"15,23–25","noteIndex":0},"citationItems":[{"id":17,"uris":["http://zotero.org/users/13367771/items/2XPF6IU3"],"itemData":{"id":17,"type":"article-journal","container-title":"Energy Storage Materials","note":"ISBN: 2405-8297\npublisher: Elsevier","page":"337-346","title":"Achievement of high-cyclability and high-voltage Li-metal batteries by heterogeneous SEI film with internal ionic conductivity/external electronic insulativity hybrid structure","volume":"40","author":[{"family":"Zhang","given":"Shao-Jian"},{"family":"Yin","given":"Zu-Wei"},{"family":"Wu","given":"Zhan-Yu"},{"family":"Luo","given":"Dan"},{"family":"Hu","given":"Yi-Yang"},{"family":"You","given":"Jin-Hai"},{"family":"Zhang","given":"Bingkai"},{"family":"Li","given":"Kai-Xuan"},{"family":"Yan","given":"Jia-Wei"},{"family":"Yang","given":"Xue-Rui"}],"issued":{"date-parts":[["2021"]]}}},{"id":25,"uris":["http://zotero.org/users/13367771/items/3K3F6MSU"],"itemData":{"id":25,"type":"article-journal","container-title":"Proceedings of the National Academy of Sciences","issue":"22","note":"ISBN: 0027-8424\npublisher: National Acad Sciences","page":"5676-5680","title":"High-capacity rechargeable batteries based on deeply cyclable lithium metal anodes","volume":"115","author":[{"family":"Shi","given":"Qiuwei"},{"family":"Zhong","given":"Yiren"},{"family":"Wu","given":"Min"},{"family":"Wang","given":"Hongzhi"},{"family":"Wang","given":"Hailiang"}],"issued":{"date-parts":[["2018"]]}}},{"id":26,"uris":["http://zotero.org/users/13367771/items/3HCYSFEA"],"itemData":{"id":26,"type":"article-journal","container-title":"Angewandte Chemie","issue":"49","note":"ISBN: 0044-8249\npublisher: Wiley Online Library","page":"22378-22385","title":"Lithium nitrate regulated sulfone electrolytes for lithium metal batteries","volume":"132","author":[{"family":"Fu","given":"Jiale"},{"family":"Ji","given":"Xiao"},{"family":"Chen","given":"Ji"},{"family":"Chen","given":"Long"},{"family":"Fan","given":"Xiulin"},{"family":"Mu","given":"Daobin"},{"family":"Wang","given":"Chunsheng"}],"issued":{"date-parts":[["2020"]]}}},{"id":27,"uris":["http://zotero.org/users/13367771/items/52SWZ6V9"],"itemData":{"id":27,"type":"article-journal","container-title":"Journal of The Electrochemical Society","issue":"12","note":"ISBN: 1945-7111\npublisher: IOP Publishing","page":"A2523","title":"Using triethyl phosphate to increase the solubility of LiNO3 in carbonate electrolytes for improving the performance of the lithium metal anode","volume":"166","author":[{"family":"Brown","given":"Zachary L."},{"family":"Heiskanen","given":"Satu"},{"family":"Lucht","given":"Brett L."}],"issued":{"date-parts":[["2019"]]}}}],"schema":"https://github.com/citation-style-language/schema/raw/master/csl-citation.json"} </w:instrText>
      </w:r>
      <w:r w:rsidR="00F46A84"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15,23–25</w:t>
      </w:r>
      <w:r w:rsidR="00F46A84" w:rsidRPr="00A043A4">
        <w:rPr>
          <w:rFonts w:ascii="Times New Roman" w:eastAsia="DengXian" w:hAnsi="Times New Roman" w:cs="Times New Roman"/>
          <w:color w:val="000000" w:themeColor="text1"/>
          <w:sz w:val="24"/>
          <w:szCs w:val="24"/>
          <w:lang w:eastAsia="zh-CN"/>
        </w:rPr>
        <w:fldChar w:fldCharType="end"/>
      </w:r>
      <w:r w:rsidR="00B65124" w:rsidRPr="00A043A4">
        <w:rPr>
          <w:rFonts w:ascii="Times New Roman" w:eastAsia="DengXian" w:hAnsi="Times New Roman" w:cs="Times New Roman"/>
          <w:color w:val="000000" w:themeColor="text1"/>
          <w:sz w:val="24"/>
          <w:szCs w:val="24"/>
          <w:lang w:eastAsia="zh-CN"/>
        </w:rPr>
        <w:t xml:space="preserve"> </w:t>
      </w:r>
      <w:r w:rsidR="001D4F35" w:rsidRPr="00A043A4">
        <w:rPr>
          <w:rFonts w:ascii="Times New Roman" w:eastAsia="DengXian" w:hAnsi="Times New Roman" w:cs="Times New Roman"/>
          <w:color w:val="000000" w:themeColor="text1"/>
          <w:sz w:val="24"/>
          <w:szCs w:val="24"/>
          <w:lang w:eastAsia="zh-CN"/>
        </w:rPr>
        <w:t>and</w:t>
      </w:r>
      <w:r w:rsidR="002B0723" w:rsidRPr="00A043A4">
        <w:rPr>
          <w:rFonts w:ascii="Times New Roman" w:eastAsia="DengXian" w:hAnsi="Times New Roman" w:cs="Times New Roman"/>
          <w:color w:val="000000" w:themeColor="text1"/>
          <w:sz w:val="24"/>
          <w:szCs w:val="24"/>
          <w:lang w:eastAsia="zh-CN"/>
        </w:rPr>
        <w:t xml:space="preserve"> can be</w:t>
      </w:r>
      <w:r w:rsidR="00B65124" w:rsidRPr="00A043A4">
        <w:rPr>
          <w:rFonts w:ascii="Times New Roman" w:eastAsia="DengXian" w:hAnsi="Times New Roman" w:cs="Times New Roman"/>
          <w:color w:val="000000" w:themeColor="text1"/>
          <w:sz w:val="24"/>
          <w:szCs w:val="24"/>
          <w:lang w:eastAsia="zh-CN"/>
        </w:rPr>
        <w:t xml:space="preserve"> also</w:t>
      </w:r>
      <w:r w:rsidR="002B0723" w:rsidRPr="00A043A4">
        <w:rPr>
          <w:rFonts w:ascii="Times New Roman" w:eastAsia="DengXian" w:hAnsi="Times New Roman" w:cs="Times New Roman"/>
          <w:color w:val="000000" w:themeColor="text1"/>
          <w:sz w:val="24"/>
          <w:szCs w:val="24"/>
          <w:lang w:eastAsia="zh-CN"/>
        </w:rPr>
        <w:t xml:space="preserve"> applied in AFLMBs.</w:t>
      </w:r>
      <w:r w:rsidR="00F75245"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{"citationID":"hNIwJ11A","properties":{"formattedCitation":"\\super 26\\nosupersub{}","plainCitation":"26","noteIndex":0},"citationItems":[{"id":28,"uris":["http://zotero.org/users/13367771/items/BJ66SJ8K"],"itemData":{"id":28,"type":"article-journal","container-title":"Journal of Power Sources","note":"ISBN: 0378-7753\npublisher: Elsevier","page":"229504","title":"Stable cycling and uniform lithium deposition in anode-free lithium-metal batteries enabled by a high-concentration dual-salt electrolyte with high LiNO3 content","volume":"490","author":[{"family":"Kang","given":"Dong Woo"},{"family":"Moon","given":"Janghyuk"},{"family":"Choi","given":"Hae-Young"},{"family":"Shin","given":"Heon-Cheol"},{"family":"Kim","given":"Byung Gon"}],"issued":{"date-parts":[["2021"]]}}}],"schema":"https://github.com/citation-style-language/schema/raw/master/csl-citation.json"} </w:instrText>
      </w:r>
      <w:r w:rsidR="00F75245"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26</w:t>
      </w:r>
      <w:r w:rsidR="00F75245" w:rsidRPr="00A043A4">
        <w:rPr>
          <w:rFonts w:ascii="Times New Roman" w:eastAsia="DengXian" w:hAnsi="Times New Roman" w:cs="Times New Roman"/>
          <w:color w:val="000000" w:themeColor="text1"/>
          <w:sz w:val="24"/>
          <w:szCs w:val="24"/>
          <w:lang w:eastAsia="zh-CN"/>
        </w:rPr>
        <w:fldChar w:fldCharType="end"/>
      </w:r>
      <w:r w:rsidR="002B0723" w:rsidRPr="00A043A4">
        <w:rPr>
          <w:rFonts w:ascii="Times New Roman" w:eastAsia="DengXian" w:hAnsi="Times New Roman" w:cs="Times New Roman"/>
          <w:color w:val="000000" w:themeColor="text1"/>
          <w:sz w:val="24"/>
          <w:szCs w:val="24"/>
          <w:lang w:eastAsia="zh-CN"/>
        </w:rPr>
        <w:t xml:space="preserve"> </w:t>
      </w:r>
      <w:r w:rsidR="00EF130E" w:rsidRPr="00A043A4">
        <w:rPr>
          <w:rFonts w:ascii="Times New Roman" w:eastAsia="DengXian" w:hAnsi="Times New Roman" w:cs="Times New Roman"/>
          <w:color w:val="000000" w:themeColor="text1"/>
          <w:sz w:val="24"/>
          <w:szCs w:val="24"/>
          <w:lang w:eastAsia="zh-CN"/>
        </w:rPr>
        <w:t>It can generate</w:t>
      </w:r>
      <w:r w:rsidR="001D4F35" w:rsidRPr="00A043A4">
        <w:rPr>
          <w:rFonts w:ascii="Times New Roman" w:eastAsia="DengXian" w:hAnsi="Times New Roman" w:cs="Times New Roman"/>
          <w:color w:val="000000" w:themeColor="text1"/>
          <w:sz w:val="24"/>
          <w:szCs w:val="24"/>
          <w:lang w:eastAsia="zh-CN"/>
        </w:rPr>
        <w:t xml:space="preserve"> the</w:t>
      </w:r>
      <w:r w:rsidR="00EF130E" w:rsidRPr="00A043A4">
        <w:rPr>
          <w:rFonts w:ascii="Times New Roman" w:eastAsia="DengXian" w:hAnsi="Times New Roman" w:cs="Times New Roman"/>
          <w:color w:val="000000" w:themeColor="text1"/>
          <w:sz w:val="24"/>
          <w:szCs w:val="24"/>
          <w:lang w:eastAsia="zh-CN"/>
        </w:rPr>
        <w:t xml:space="preserve"> </w:t>
      </w:r>
      <w:r w:rsidR="00EF1FCA" w:rsidRPr="00A043A4">
        <w:rPr>
          <w:rFonts w:ascii="Times New Roman" w:eastAsia="DengXian" w:hAnsi="Times New Roman" w:cs="Times New Roman"/>
          <w:color w:val="000000" w:themeColor="text1"/>
          <w:sz w:val="24"/>
          <w:szCs w:val="24"/>
          <w:lang w:eastAsia="zh-CN"/>
        </w:rPr>
        <w:t>N</w:t>
      </w:r>
      <w:r w:rsidR="00616609" w:rsidRPr="00A043A4">
        <w:rPr>
          <w:rFonts w:ascii="Times New Roman" w:eastAsia="DengXian" w:hAnsi="Times New Roman" w:cs="Times New Roman"/>
          <w:color w:val="000000" w:themeColor="text1"/>
          <w:sz w:val="24"/>
          <w:szCs w:val="24"/>
          <w:lang w:eastAsia="zh-CN"/>
        </w:rPr>
        <w:t xml:space="preserve">-rich components </w:t>
      </w:r>
      <w:r w:rsidR="00EF130E" w:rsidRPr="00A043A4">
        <w:rPr>
          <w:rFonts w:ascii="Times New Roman" w:eastAsia="DengXian" w:hAnsi="Times New Roman" w:cs="Times New Roman"/>
          <w:color w:val="000000" w:themeColor="text1"/>
          <w:sz w:val="24"/>
          <w:szCs w:val="24"/>
          <w:lang w:eastAsia="zh-CN"/>
        </w:rPr>
        <w:t>in the</w:t>
      </w:r>
      <w:r w:rsidR="00616609" w:rsidRPr="00A043A4">
        <w:rPr>
          <w:rFonts w:ascii="Times New Roman" w:eastAsia="DengXian" w:hAnsi="Times New Roman" w:cs="Times New Roman"/>
          <w:color w:val="000000" w:themeColor="text1"/>
          <w:sz w:val="24"/>
          <w:szCs w:val="24"/>
          <w:lang w:eastAsia="zh-CN"/>
        </w:rPr>
        <w:t xml:space="preserve"> inner SEI</w:t>
      </w:r>
      <w:r w:rsidR="00EF130E" w:rsidRPr="00A043A4">
        <w:rPr>
          <w:rFonts w:ascii="Times New Roman" w:eastAsia="DengXian" w:hAnsi="Times New Roman" w:cs="Times New Roman"/>
          <w:color w:val="000000" w:themeColor="text1"/>
          <w:sz w:val="24"/>
          <w:szCs w:val="24"/>
          <w:lang w:eastAsia="zh-CN"/>
        </w:rPr>
        <w:t xml:space="preserve"> layer including</w:t>
      </w:r>
      <w:r w:rsidR="00616609" w:rsidRPr="00A043A4">
        <w:rPr>
          <w:rFonts w:ascii="Times New Roman" w:eastAsia="DengXian" w:hAnsi="Times New Roman" w:cs="Times New Roman"/>
          <w:color w:val="000000" w:themeColor="text1"/>
          <w:sz w:val="24"/>
          <w:szCs w:val="24"/>
          <w:lang w:eastAsia="zh-CN"/>
        </w:rPr>
        <w:t xml:space="preserve"> Li</w:t>
      </w:r>
      <w:r w:rsidR="00616609" w:rsidRPr="00A043A4">
        <w:rPr>
          <w:rFonts w:ascii="Times New Roman" w:eastAsia="DengXian" w:hAnsi="Times New Roman" w:cs="Times New Roman"/>
          <w:color w:val="000000" w:themeColor="text1"/>
          <w:sz w:val="24"/>
          <w:szCs w:val="24"/>
          <w:vertAlign w:val="subscript"/>
          <w:lang w:eastAsia="zh-CN"/>
        </w:rPr>
        <w:t>3</w:t>
      </w:r>
      <w:r w:rsidR="00616609" w:rsidRPr="00A043A4">
        <w:rPr>
          <w:rFonts w:ascii="Times New Roman" w:eastAsia="DengXian" w:hAnsi="Times New Roman" w:cs="Times New Roman"/>
          <w:color w:val="000000" w:themeColor="text1"/>
          <w:sz w:val="24"/>
          <w:szCs w:val="24"/>
          <w:lang w:eastAsia="zh-CN"/>
        </w:rPr>
        <w:t>N, LiN</w:t>
      </w:r>
      <w:r w:rsidR="00616609" w:rsidRPr="00A043A4">
        <w:rPr>
          <w:rFonts w:ascii="Times New Roman" w:eastAsia="DengXian" w:hAnsi="Times New Roman" w:cs="Times New Roman"/>
          <w:i/>
          <w:iCs/>
          <w:color w:val="000000" w:themeColor="text1"/>
          <w:sz w:val="24"/>
          <w:szCs w:val="24"/>
          <w:vertAlign w:val="subscript"/>
          <w:lang w:eastAsia="zh-CN"/>
        </w:rPr>
        <w:t>x</w:t>
      </w:r>
      <w:r w:rsidR="00616609" w:rsidRPr="00A043A4">
        <w:rPr>
          <w:rFonts w:ascii="Times New Roman" w:eastAsia="DengXian" w:hAnsi="Times New Roman" w:cs="Times New Roman"/>
          <w:color w:val="000000" w:themeColor="text1"/>
          <w:sz w:val="24"/>
          <w:szCs w:val="24"/>
          <w:lang w:eastAsia="zh-CN"/>
        </w:rPr>
        <w:t>O</w:t>
      </w:r>
      <w:r w:rsidR="00616609" w:rsidRPr="00A043A4">
        <w:rPr>
          <w:rFonts w:ascii="Times New Roman" w:eastAsia="DengXian" w:hAnsi="Times New Roman" w:cs="Times New Roman"/>
          <w:i/>
          <w:iCs/>
          <w:color w:val="000000" w:themeColor="text1"/>
          <w:sz w:val="24"/>
          <w:szCs w:val="24"/>
          <w:vertAlign w:val="subscript"/>
          <w:lang w:eastAsia="zh-CN"/>
        </w:rPr>
        <w:t>y</w:t>
      </w:r>
      <w:r w:rsidR="00616609" w:rsidRPr="00A043A4">
        <w:rPr>
          <w:rFonts w:ascii="Times New Roman" w:eastAsia="DengXian" w:hAnsi="Times New Roman" w:cs="Times New Roman"/>
          <w:color w:val="000000" w:themeColor="text1"/>
          <w:sz w:val="24"/>
          <w:szCs w:val="24"/>
          <w:lang w:eastAsia="zh-CN"/>
        </w:rPr>
        <w:t>, LiNO</w:t>
      </w:r>
      <w:r w:rsidR="00616609" w:rsidRPr="00A043A4">
        <w:rPr>
          <w:rFonts w:ascii="Times New Roman" w:eastAsia="DengXian" w:hAnsi="Times New Roman" w:cs="Times New Roman"/>
          <w:color w:val="000000" w:themeColor="text1"/>
          <w:sz w:val="24"/>
          <w:szCs w:val="24"/>
          <w:vertAlign w:val="subscript"/>
          <w:lang w:eastAsia="zh-CN"/>
        </w:rPr>
        <w:t>2</w:t>
      </w:r>
      <w:r w:rsidR="00616609" w:rsidRPr="00A043A4">
        <w:rPr>
          <w:rFonts w:ascii="Times New Roman" w:eastAsia="DengXian" w:hAnsi="Times New Roman" w:cs="Times New Roman"/>
          <w:color w:val="000000" w:themeColor="text1"/>
          <w:sz w:val="24"/>
          <w:szCs w:val="24"/>
          <w:lang w:eastAsia="zh-CN"/>
        </w:rPr>
        <w:t>, R-NO</w:t>
      </w:r>
      <w:r w:rsidR="00616609" w:rsidRPr="00A043A4">
        <w:rPr>
          <w:rFonts w:ascii="Times New Roman" w:eastAsia="DengXian" w:hAnsi="Times New Roman" w:cs="Times New Roman"/>
          <w:color w:val="000000" w:themeColor="text1"/>
          <w:sz w:val="24"/>
          <w:szCs w:val="24"/>
          <w:vertAlign w:val="subscript"/>
          <w:lang w:eastAsia="zh-CN"/>
        </w:rPr>
        <w:t>2</w:t>
      </w:r>
      <w:r w:rsidR="00616609" w:rsidRPr="00A043A4">
        <w:rPr>
          <w:rFonts w:ascii="Times New Roman" w:eastAsia="DengXian" w:hAnsi="Times New Roman" w:cs="Times New Roman"/>
          <w:color w:val="000000" w:themeColor="text1"/>
          <w:sz w:val="24"/>
          <w:szCs w:val="24"/>
          <w:lang w:eastAsia="zh-CN"/>
        </w:rPr>
        <w:t xml:space="preserve">, </w:t>
      </w:r>
      <w:r w:rsidR="00F07219" w:rsidRPr="00A043A4">
        <w:rPr>
          <w:rFonts w:ascii="Times New Roman" w:eastAsia="DengXian" w:hAnsi="Times New Roman" w:cs="Times New Roman"/>
          <w:color w:val="000000" w:themeColor="text1"/>
          <w:sz w:val="24"/>
          <w:szCs w:val="24"/>
          <w:lang w:eastAsia="zh-CN"/>
        </w:rPr>
        <w:t>most of which are known as good Li</w:t>
      </w:r>
      <w:r w:rsidR="00F07219" w:rsidRPr="00A043A4">
        <w:rPr>
          <w:rFonts w:ascii="Times New Roman" w:eastAsia="DengXian" w:hAnsi="Times New Roman" w:cs="Times New Roman"/>
          <w:color w:val="000000" w:themeColor="text1"/>
          <w:sz w:val="24"/>
          <w:szCs w:val="24"/>
          <w:vertAlign w:val="superscript"/>
          <w:lang w:eastAsia="zh-CN"/>
        </w:rPr>
        <w:t>+</w:t>
      </w:r>
      <w:r w:rsidR="00F07219" w:rsidRPr="00A043A4">
        <w:rPr>
          <w:rFonts w:ascii="Times New Roman" w:eastAsia="DengXian" w:hAnsi="Times New Roman" w:cs="Times New Roman"/>
          <w:color w:val="000000" w:themeColor="text1"/>
          <w:sz w:val="24"/>
          <w:szCs w:val="24"/>
          <w:lang w:eastAsia="zh-CN"/>
        </w:rPr>
        <w:t xml:space="preserve"> conductors that can promote efficient cycling of Li plating/stripping</w:t>
      </w:r>
      <w:r w:rsidR="00616609" w:rsidRPr="00A043A4">
        <w:rPr>
          <w:rFonts w:ascii="Times New Roman" w:eastAsia="DengXian" w:hAnsi="Times New Roman" w:cs="Times New Roman"/>
          <w:color w:val="000000" w:themeColor="text1"/>
          <w:sz w:val="24"/>
          <w:szCs w:val="24"/>
          <w:lang w:eastAsia="zh-CN"/>
        </w:rPr>
        <w:t>.</w:t>
      </w:r>
      <w:r w:rsidR="00F75245"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{"citationID":"h3T7IQFg","properties":{"formattedCitation":"\\super 15,23,25\\nosupersub{}","plainCitation":"15,23,25","noteIndex":0},"citationItems":[{"id":17,"uris":["http://zotero.org/users/13367771/items/2XPF6IU3"],"itemData":{"id":17,"type":"article-journal","container-title":"Energy Storage Materials","note":"ISBN: 2405-8297\npublisher: Elsevier","page":"337-346","title":"Achievement of high-cyclability and high-voltage Li-metal batteries by heterogeneous SEI film with internal ionic conductivity/external electronic insulativity hybrid structure","volume":"40","author":[{"family":"Zhang","given":"Shao-Jian"},{"family":"Yin","given":"Zu-Wei"},{"family":"Wu","given":"Zhan-Yu"},{"family":"Luo","given":"Dan"},{"family":"Hu","given":"Yi-Yang"},{"family":"You","given":"Jin-Hai"},{"family":"Zhang","given":"Bingkai"},{"family":"Li","given":"Kai-Xuan"},{"family":"Yan","given":"Jia-Wei"},{"family":"Yang","given":"Xue-Rui"}],"issued":{"date-parts":[["2021"]]}}},{"id":25,"uris":["http://zotero.org/users/13367771/items/3K3F6MSU"],"itemData":{"id":25,"type":"article-journal","container-title":"Proceedings of the National Academy of Sciences","issue":"22","note":"ISBN: 0027-8424\npublisher: National Acad Sciences","page":"5676-5680","title":"High-capacity rechargeable batteries based on deeply cyclable lithium metal anodes","volume":"115","author":[{"family":"Shi","given":"Qiuwei"},{"family":"Zhong","given":"Yiren"},{"family":"Wu","given":"Min"},{"family":"Wang","given":"Hongzhi"},{"family":"Wang","given":"Hailiang"}],"issued":{"date-parts":[["2018"]]}}},{"id":27,"uris":["http://zotero.org/users/13367771/items/52SWZ6V9"],"itemData":{"id":27,"type":"article-journal","container-title":"Journal of The Electrochemical Society","issue":"12","note":"ISBN: 1945-7111\npublisher: IOP Publishing","page":"A2523","title":"Using triethyl phosphate to increase the solubility of LiNO3 in carbonate electrolytes for improving the performance of the lithium metal anode","volume":"166","author":[{"family":"Brown","given":"Zachary L."},{"family":"Heiskanen","given":"Satu"},{"family":"Lucht","given":"Brett L."}],"issued":{"date-parts":[["2019"]]}}}],"schema":"https://github.com/citation-style-language/schema/raw/master/csl-citation.json"} </w:instrText>
      </w:r>
      <w:r w:rsidR="00F75245"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15,23,25</w:t>
      </w:r>
      <w:r w:rsidR="00F75245" w:rsidRPr="00A043A4">
        <w:rPr>
          <w:rFonts w:ascii="Times New Roman" w:eastAsia="DengXian" w:hAnsi="Times New Roman" w:cs="Times New Roman"/>
          <w:color w:val="000000" w:themeColor="text1"/>
          <w:sz w:val="24"/>
          <w:szCs w:val="24"/>
          <w:lang w:eastAsia="zh-CN"/>
        </w:rPr>
        <w:fldChar w:fldCharType="end"/>
      </w:r>
      <w:r w:rsidR="006D6A08" w:rsidRPr="00A043A4">
        <w:rPr>
          <w:rFonts w:ascii="Times New Roman" w:eastAsia="DengXian" w:hAnsi="Times New Roman" w:cs="Times New Roman"/>
          <w:color w:val="000000" w:themeColor="text1"/>
          <w:sz w:val="24"/>
          <w:szCs w:val="24"/>
          <w:lang w:eastAsia="zh-CN"/>
        </w:rPr>
        <w:t xml:space="preserve"> </w:t>
      </w:r>
      <w:r w:rsidR="00A2265D" w:rsidRPr="00A043A4">
        <w:rPr>
          <w:rFonts w:ascii="Times New Roman" w:eastAsia="DengXian" w:hAnsi="Times New Roman" w:cs="Times New Roman"/>
          <w:color w:val="000000" w:themeColor="text1"/>
          <w:sz w:val="24"/>
          <w:szCs w:val="24"/>
          <w:lang w:eastAsia="zh-CN"/>
        </w:rPr>
        <w:t>Furthermore, i</w:t>
      </w:r>
      <w:r w:rsidR="00456CC2" w:rsidRPr="00A043A4">
        <w:rPr>
          <w:rFonts w:ascii="Times New Roman" w:eastAsia="DengXian" w:hAnsi="Times New Roman" w:cs="Times New Roman"/>
          <w:color w:val="000000" w:themeColor="text1"/>
          <w:sz w:val="24"/>
          <w:szCs w:val="24"/>
          <w:lang w:eastAsia="zh-CN"/>
        </w:rPr>
        <w:t>t was reported that a</w:t>
      </w:r>
      <w:r w:rsidR="002E480A" w:rsidRPr="00A043A4">
        <w:rPr>
          <w:rFonts w:ascii="Times New Roman" w:eastAsia="DengXian" w:hAnsi="Times New Roman" w:cs="Times New Roman"/>
          <w:color w:val="000000" w:themeColor="text1"/>
          <w:sz w:val="24"/>
          <w:szCs w:val="24"/>
          <w:lang w:eastAsia="zh-CN"/>
        </w:rPr>
        <w:t>dding LiNO</w:t>
      </w:r>
      <w:r w:rsidR="002E480A" w:rsidRPr="00A043A4">
        <w:rPr>
          <w:rFonts w:ascii="Times New Roman" w:eastAsia="DengXian" w:hAnsi="Times New Roman" w:cs="Times New Roman"/>
          <w:color w:val="000000" w:themeColor="text1"/>
          <w:sz w:val="24"/>
          <w:szCs w:val="24"/>
          <w:vertAlign w:val="subscript"/>
          <w:lang w:eastAsia="zh-CN"/>
        </w:rPr>
        <w:t>3</w:t>
      </w:r>
      <w:r w:rsidR="002E480A" w:rsidRPr="00A043A4">
        <w:rPr>
          <w:rFonts w:ascii="Times New Roman" w:eastAsia="DengXian" w:hAnsi="Times New Roman" w:cs="Times New Roman"/>
          <w:color w:val="000000" w:themeColor="text1"/>
          <w:sz w:val="24"/>
          <w:szCs w:val="24"/>
          <w:lang w:eastAsia="zh-CN"/>
        </w:rPr>
        <w:t xml:space="preserve"> as an additive can</w:t>
      </w:r>
      <w:r w:rsidR="009568F6" w:rsidRPr="00A043A4">
        <w:rPr>
          <w:rFonts w:ascii="Times New Roman" w:eastAsia="DengXian" w:hAnsi="Times New Roman" w:cs="Times New Roman"/>
          <w:color w:val="000000" w:themeColor="text1"/>
          <w:sz w:val="24"/>
          <w:szCs w:val="24"/>
          <w:lang w:eastAsia="zh-CN"/>
        </w:rPr>
        <w:t xml:space="preserve"> </w:t>
      </w:r>
      <w:r w:rsidR="00E03C9B" w:rsidRPr="00A043A4">
        <w:rPr>
          <w:rFonts w:ascii="Times New Roman" w:eastAsia="DengXian" w:hAnsi="Times New Roman" w:cs="Times New Roman"/>
          <w:color w:val="000000" w:themeColor="text1"/>
          <w:sz w:val="24"/>
          <w:szCs w:val="24"/>
          <w:lang w:eastAsia="zh-CN"/>
        </w:rPr>
        <w:t>regulate</w:t>
      </w:r>
      <w:r w:rsidR="009568F6" w:rsidRPr="00A043A4">
        <w:rPr>
          <w:rFonts w:ascii="Times New Roman" w:eastAsia="DengXian" w:hAnsi="Times New Roman" w:cs="Times New Roman"/>
          <w:color w:val="000000" w:themeColor="text1"/>
          <w:sz w:val="24"/>
          <w:szCs w:val="24"/>
          <w:lang w:eastAsia="zh-CN"/>
        </w:rPr>
        <w:t xml:space="preserve"> the morphology </w:t>
      </w:r>
      <w:r w:rsidR="006351F0" w:rsidRPr="00A043A4">
        <w:rPr>
          <w:rFonts w:ascii="Times New Roman" w:eastAsia="DengXian" w:hAnsi="Times New Roman" w:cs="Times New Roman"/>
          <w:color w:val="000000" w:themeColor="text1"/>
          <w:sz w:val="24"/>
          <w:szCs w:val="24"/>
          <w:lang w:eastAsia="zh-CN"/>
        </w:rPr>
        <w:t xml:space="preserve">of plated Li </w:t>
      </w:r>
      <w:r w:rsidR="009568F6" w:rsidRPr="00A043A4">
        <w:rPr>
          <w:rFonts w:ascii="Times New Roman" w:eastAsia="DengXian" w:hAnsi="Times New Roman" w:cs="Times New Roman"/>
          <w:color w:val="000000" w:themeColor="text1"/>
          <w:sz w:val="24"/>
          <w:szCs w:val="24"/>
          <w:lang w:eastAsia="zh-CN"/>
        </w:rPr>
        <w:t xml:space="preserve">from dendritic </w:t>
      </w:r>
      <w:r w:rsidR="006351F0" w:rsidRPr="00A043A4">
        <w:rPr>
          <w:rFonts w:ascii="Times New Roman" w:eastAsia="DengXian" w:hAnsi="Times New Roman" w:cs="Times New Roman"/>
          <w:color w:val="000000" w:themeColor="text1"/>
          <w:sz w:val="24"/>
          <w:szCs w:val="24"/>
          <w:lang w:eastAsia="zh-CN"/>
        </w:rPr>
        <w:t xml:space="preserve">Li </w:t>
      </w:r>
      <w:r w:rsidR="009568F6" w:rsidRPr="00A043A4">
        <w:rPr>
          <w:rFonts w:ascii="Times New Roman" w:eastAsia="DengXian" w:hAnsi="Times New Roman" w:cs="Times New Roman"/>
          <w:color w:val="000000" w:themeColor="text1"/>
          <w:sz w:val="24"/>
          <w:szCs w:val="24"/>
          <w:lang w:eastAsia="zh-CN"/>
        </w:rPr>
        <w:t>to spherical</w:t>
      </w:r>
      <w:r w:rsidR="006351F0" w:rsidRPr="00A043A4">
        <w:rPr>
          <w:rFonts w:ascii="Times New Roman" w:eastAsia="DengXian" w:hAnsi="Times New Roman" w:cs="Times New Roman"/>
          <w:color w:val="000000" w:themeColor="text1"/>
          <w:sz w:val="24"/>
          <w:szCs w:val="24"/>
          <w:lang w:eastAsia="zh-CN"/>
        </w:rPr>
        <w:t xml:space="preserve"> Li</w:t>
      </w:r>
      <w:r w:rsidR="00E03CFA" w:rsidRPr="00A043A4">
        <w:rPr>
          <w:rFonts w:ascii="Times New Roman" w:eastAsia="DengXian" w:hAnsi="Times New Roman" w:cs="Times New Roman"/>
          <w:color w:val="000000" w:themeColor="text1"/>
          <w:sz w:val="24"/>
          <w:szCs w:val="24"/>
          <w:lang w:eastAsia="zh-CN"/>
        </w:rPr>
        <w:t xml:space="preserve"> to suppress </w:t>
      </w:r>
      <w:r w:rsidR="006351F0" w:rsidRPr="00A043A4">
        <w:rPr>
          <w:rFonts w:ascii="Times New Roman" w:eastAsia="DengXian" w:hAnsi="Times New Roman" w:cs="Times New Roman"/>
          <w:color w:val="000000" w:themeColor="text1"/>
          <w:sz w:val="24"/>
          <w:szCs w:val="24"/>
          <w:lang w:eastAsia="zh-CN"/>
        </w:rPr>
        <w:t>the un</w:t>
      </w:r>
      <w:r w:rsidR="00FE094C" w:rsidRPr="00A043A4">
        <w:rPr>
          <w:rFonts w:ascii="Times New Roman" w:eastAsia="DengXian" w:hAnsi="Times New Roman" w:cs="Times New Roman"/>
          <w:color w:val="000000" w:themeColor="text1"/>
          <w:sz w:val="24"/>
          <w:szCs w:val="24"/>
          <w:lang w:eastAsia="zh-CN"/>
        </w:rPr>
        <w:t>desired</w:t>
      </w:r>
      <w:r w:rsidR="006351F0" w:rsidRPr="00A043A4">
        <w:rPr>
          <w:rFonts w:ascii="Times New Roman" w:eastAsia="DengXian" w:hAnsi="Times New Roman" w:cs="Times New Roman"/>
          <w:color w:val="000000" w:themeColor="text1"/>
          <w:sz w:val="24"/>
          <w:szCs w:val="24"/>
          <w:lang w:eastAsia="zh-CN"/>
        </w:rPr>
        <w:t xml:space="preserve"> reacti</w:t>
      </w:r>
      <w:r w:rsidR="00B967BD" w:rsidRPr="00A043A4">
        <w:rPr>
          <w:rFonts w:ascii="Times New Roman" w:eastAsia="DengXian" w:hAnsi="Times New Roman" w:cs="Times New Roman"/>
          <w:color w:val="000000" w:themeColor="text1"/>
          <w:sz w:val="24"/>
          <w:szCs w:val="24"/>
          <w:lang w:eastAsia="zh-CN"/>
        </w:rPr>
        <w:t>ng</w:t>
      </w:r>
      <w:r w:rsidR="006351F0" w:rsidRPr="00A043A4">
        <w:rPr>
          <w:rFonts w:ascii="Times New Roman" w:eastAsia="DengXian" w:hAnsi="Times New Roman" w:cs="Times New Roman"/>
          <w:color w:val="000000" w:themeColor="text1"/>
          <w:sz w:val="24"/>
          <w:szCs w:val="24"/>
          <w:lang w:eastAsia="zh-CN"/>
        </w:rPr>
        <w:t xml:space="preserve"> area between Li and the free solvent</w:t>
      </w:r>
      <w:r w:rsidR="009568F6" w:rsidRPr="00A043A4">
        <w:rPr>
          <w:rFonts w:ascii="Times New Roman" w:eastAsia="DengXian" w:hAnsi="Times New Roman" w:cs="Times New Roman"/>
          <w:color w:val="000000" w:themeColor="text1"/>
          <w:sz w:val="24"/>
          <w:szCs w:val="24"/>
          <w:lang w:eastAsia="zh-CN"/>
        </w:rPr>
        <w:t>.</w:t>
      </w:r>
      <w:r w:rsidR="00D6231A"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{"citationID":"83f8WMEQ","properties":{"formattedCitation":"\\super 26\\nosupersub{}","plainCitation":"26","noteIndex":0},"citationItems":[{"id":28,"uris":["http://zotero.org/users/13367771/items/BJ66SJ8K"],"itemData":{"id":28,"type":"article-journal","container-title":"Journal of Power Sources","note":"ISBN: 0378-7753\npublisher: Elsevier","page":"229504","title":"Stable cycling and uniform lithium deposition in anode-free lithium-metal batteries enabled by a high-concentration dual-salt electrolyte with high LiNO3 content","volume":"490","author":[{"family":"Kang","given":"Dong Woo"},{"family":"Moon","given":"Janghyuk"},{"family":"Choi","given":"Hae-Young"},{"family":"Shin","given":"Heon-Cheol"},{"family":"Kim","given":"Byung Gon"}],"issued":{"date-parts":[["2021"]]}}}],"schema":"https://github.com/citation-style-language/schema/raw/master/csl-citation.json"} </w:instrText>
      </w:r>
      <w:r w:rsidR="00D6231A"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26</w:t>
      </w:r>
      <w:r w:rsidR="00D6231A" w:rsidRPr="00A043A4">
        <w:rPr>
          <w:rFonts w:ascii="Times New Roman" w:eastAsia="DengXian" w:hAnsi="Times New Roman" w:cs="Times New Roman"/>
          <w:color w:val="000000" w:themeColor="text1"/>
          <w:sz w:val="24"/>
          <w:szCs w:val="24"/>
          <w:lang w:eastAsia="zh-CN"/>
        </w:rPr>
        <w:fldChar w:fldCharType="end"/>
      </w:r>
      <w:r w:rsidR="00673D0A" w:rsidRPr="00A043A4">
        <w:rPr>
          <w:rFonts w:ascii="Times New Roman" w:eastAsia="DengXian" w:hAnsi="Times New Roman" w:cs="Times New Roman"/>
          <w:color w:val="000000" w:themeColor="text1"/>
          <w:sz w:val="24"/>
          <w:szCs w:val="24"/>
          <w:vertAlign w:val="superscript"/>
          <w:lang w:eastAsia="zh-CN"/>
        </w:rPr>
        <w:t xml:space="preserve"> </w:t>
      </w:r>
      <w:r w:rsidR="00332C4B" w:rsidRPr="00A043A4">
        <w:rPr>
          <w:rFonts w:ascii="Times New Roman" w:eastAsia="DengXian" w:hAnsi="Times New Roman" w:cs="Times New Roman"/>
          <w:color w:val="000000" w:themeColor="text1"/>
          <w:sz w:val="24"/>
          <w:szCs w:val="24"/>
          <w:lang w:eastAsia="zh-CN"/>
        </w:rPr>
        <w:t>In the case of using LiTFSI with the LiNO</w:t>
      </w:r>
      <w:r w:rsidR="00332C4B" w:rsidRPr="00A043A4">
        <w:rPr>
          <w:rFonts w:ascii="Times New Roman" w:eastAsia="DengXian" w:hAnsi="Times New Roman" w:cs="Times New Roman"/>
          <w:color w:val="000000" w:themeColor="text1"/>
          <w:sz w:val="24"/>
          <w:szCs w:val="24"/>
          <w:vertAlign w:val="subscript"/>
          <w:lang w:eastAsia="zh-CN"/>
        </w:rPr>
        <w:t>3</w:t>
      </w:r>
      <w:r w:rsidR="00332C4B" w:rsidRPr="00A043A4">
        <w:rPr>
          <w:rFonts w:ascii="Times New Roman" w:eastAsia="DengXian" w:hAnsi="Times New Roman" w:cs="Times New Roman"/>
          <w:color w:val="000000" w:themeColor="text1"/>
          <w:sz w:val="24"/>
          <w:szCs w:val="24"/>
          <w:lang w:eastAsia="zh-CN"/>
        </w:rPr>
        <w:t xml:space="preserve"> additive, </w:t>
      </w:r>
      <w:r w:rsidR="009568F6" w:rsidRPr="00A043A4">
        <w:rPr>
          <w:rFonts w:ascii="Times New Roman" w:eastAsia="DengXian" w:hAnsi="Times New Roman" w:cs="Times New Roman"/>
          <w:color w:val="000000" w:themeColor="text1"/>
          <w:sz w:val="24"/>
          <w:szCs w:val="24"/>
          <w:lang w:eastAsia="zh-CN"/>
        </w:rPr>
        <w:t>the coordination of TFSI</w:t>
      </w:r>
      <w:r w:rsidR="00356A05" w:rsidRPr="00A043A4">
        <w:rPr>
          <w:rFonts w:ascii="Times New Roman" w:eastAsia="DengXian" w:hAnsi="Times New Roman" w:cs="Times New Roman"/>
          <w:color w:val="000000" w:themeColor="text1"/>
          <w:sz w:val="24"/>
          <w:szCs w:val="24"/>
          <w:vertAlign w:val="superscript"/>
          <w:lang w:eastAsia="zh-CN"/>
        </w:rPr>
        <w:t>–</w:t>
      </w:r>
      <w:r w:rsidR="009568F6" w:rsidRPr="00A043A4">
        <w:rPr>
          <w:rFonts w:ascii="Times New Roman" w:eastAsia="DengXian" w:hAnsi="Times New Roman" w:cs="Times New Roman"/>
          <w:color w:val="000000" w:themeColor="text1"/>
          <w:sz w:val="24"/>
          <w:szCs w:val="24"/>
          <w:lang w:eastAsia="zh-CN"/>
        </w:rPr>
        <w:t xml:space="preserve"> anion</w:t>
      </w:r>
      <w:r w:rsidR="00C22910" w:rsidRPr="00A043A4">
        <w:rPr>
          <w:rFonts w:ascii="Times New Roman" w:eastAsia="DengXian" w:hAnsi="Times New Roman" w:cs="Times New Roman"/>
          <w:color w:val="000000" w:themeColor="text1"/>
          <w:sz w:val="24"/>
          <w:szCs w:val="24"/>
          <w:lang w:eastAsia="zh-CN"/>
        </w:rPr>
        <w:t>s</w:t>
      </w:r>
      <w:r w:rsidR="009568F6" w:rsidRPr="00A043A4">
        <w:rPr>
          <w:rFonts w:ascii="Times New Roman" w:eastAsia="DengXian" w:hAnsi="Times New Roman" w:cs="Times New Roman"/>
          <w:color w:val="000000" w:themeColor="text1"/>
          <w:sz w:val="24"/>
          <w:szCs w:val="24"/>
          <w:lang w:eastAsia="zh-CN"/>
        </w:rPr>
        <w:t xml:space="preserve"> with Li</w:t>
      </w:r>
      <w:r w:rsidR="009568F6" w:rsidRPr="00A043A4">
        <w:rPr>
          <w:rFonts w:ascii="Times New Roman" w:eastAsia="DengXian" w:hAnsi="Times New Roman" w:cs="Times New Roman"/>
          <w:color w:val="000000" w:themeColor="text1"/>
          <w:sz w:val="24"/>
          <w:szCs w:val="24"/>
          <w:vertAlign w:val="superscript"/>
          <w:lang w:eastAsia="zh-CN"/>
        </w:rPr>
        <w:t>+</w:t>
      </w:r>
      <w:r w:rsidR="00332C4B" w:rsidRPr="00A043A4">
        <w:rPr>
          <w:rFonts w:ascii="Times New Roman" w:eastAsia="DengXian" w:hAnsi="Times New Roman" w:cs="Times New Roman"/>
          <w:color w:val="000000" w:themeColor="text1"/>
          <w:sz w:val="24"/>
          <w:szCs w:val="24"/>
          <w:lang w:eastAsia="zh-CN"/>
        </w:rPr>
        <w:t xml:space="preserve"> can be strengthened, and</w:t>
      </w:r>
      <w:r w:rsidR="009568F6" w:rsidRPr="00A043A4">
        <w:rPr>
          <w:rFonts w:ascii="Times New Roman" w:eastAsia="DengXian" w:hAnsi="Times New Roman" w:cs="Times New Roman"/>
          <w:color w:val="000000" w:themeColor="text1"/>
          <w:sz w:val="24"/>
          <w:szCs w:val="24"/>
          <w:lang w:eastAsia="zh-CN"/>
        </w:rPr>
        <w:t xml:space="preserve"> the decomposition of TFSI</w:t>
      </w:r>
      <w:r w:rsidR="00356A05" w:rsidRPr="00A043A4">
        <w:rPr>
          <w:rFonts w:ascii="Times New Roman" w:eastAsia="DengXian" w:hAnsi="Times New Roman" w:cs="Times New Roman"/>
          <w:color w:val="000000" w:themeColor="text1"/>
          <w:sz w:val="24"/>
          <w:szCs w:val="24"/>
          <w:vertAlign w:val="superscript"/>
          <w:lang w:eastAsia="zh-CN"/>
        </w:rPr>
        <w:t>–</w:t>
      </w:r>
      <w:r w:rsidR="009568F6" w:rsidRPr="00A043A4">
        <w:rPr>
          <w:rFonts w:ascii="Times New Roman" w:eastAsia="DengXian" w:hAnsi="Times New Roman" w:cs="Times New Roman"/>
          <w:color w:val="000000" w:themeColor="text1"/>
          <w:sz w:val="24"/>
          <w:szCs w:val="24"/>
          <w:lang w:eastAsia="zh-CN"/>
        </w:rPr>
        <w:t xml:space="preserve"> anion</w:t>
      </w:r>
      <w:r w:rsidR="00C22910" w:rsidRPr="00A043A4">
        <w:rPr>
          <w:rFonts w:ascii="Times New Roman" w:eastAsia="DengXian" w:hAnsi="Times New Roman" w:cs="Times New Roman"/>
          <w:color w:val="000000" w:themeColor="text1"/>
          <w:sz w:val="24"/>
          <w:szCs w:val="24"/>
          <w:lang w:eastAsia="zh-CN"/>
        </w:rPr>
        <w:t>s</w:t>
      </w:r>
      <w:r w:rsidR="009568F6" w:rsidRPr="00A043A4">
        <w:rPr>
          <w:rFonts w:ascii="Times New Roman" w:eastAsia="DengXian" w:hAnsi="Times New Roman" w:cs="Times New Roman"/>
          <w:color w:val="000000" w:themeColor="text1"/>
          <w:sz w:val="24"/>
          <w:szCs w:val="24"/>
          <w:lang w:eastAsia="zh-CN"/>
        </w:rPr>
        <w:t xml:space="preserve"> </w:t>
      </w:r>
      <w:r w:rsidR="009C3AAA" w:rsidRPr="00A043A4">
        <w:rPr>
          <w:rFonts w:ascii="Times New Roman" w:eastAsia="DengXian" w:hAnsi="Times New Roman" w:cs="Times New Roman"/>
          <w:color w:val="000000" w:themeColor="text1"/>
          <w:sz w:val="24"/>
          <w:szCs w:val="24"/>
          <w:lang w:eastAsia="zh-CN"/>
        </w:rPr>
        <w:t xml:space="preserve">can be facilitated </w:t>
      </w:r>
      <w:r w:rsidR="009568F6" w:rsidRPr="00A043A4">
        <w:rPr>
          <w:rFonts w:ascii="Times New Roman" w:eastAsia="DengXian" w:hAnsi="Times New Roman" w:cs="Times New Roman"/>
          <w:color w:val="000000" w:themeColor="text1"/>
          <w:sz w:val="24"/>
          <w:szCs w:val="24"/>
          <w:lang w:eastAsia="zh-CN"/>
        </w:rPr>
        <w:t xml:space="preserve">to generate low electronic conductive components </w:t>
      </w:r>
      <w:r w:rsidR="00E953CF" w:rsidRPr="00A043A4">
        <w:rPr>
          <w:rFonts w:ascii="Times New Roman" w:eastAsia="DengXian" w:hAnsi="Times New Roman" w:cs="Times New Roman"/>
          <w:color w:val="000000" w:themeColor="text1"/>
          <w:sz w:val="24"/>
          <w:szCs w:val="24"/>
          <w:lang w:eastAsia="zh-CN"/>
        </w:rPr>
        <w:t>such as</w:t>
      </w:r>
      <w:r w:rsidR="009568F6" w:rsidRPr="00A043A4">
        <w:rPr>
          <w:rFonts w:ascii="Times New Roman" w:eastAsia="DengXian" w:hAnsi="Times New Roman" w:cs="Times New Roman"/>
          <w:color w:val="000000" w:themeColor="text1"/>
          <w:sz w:val="24"/>
          <w:szCs w:val="24"/>
          <w:lang w:eastAsia="zh-CN"/>
        </w:rPr>
        <w:t xml:space="preserve"> LiF or Li</w:t>
      </w:r>
      <w:r w:rsidR="009568F6" w:rsidRPr="00A043A4">
        <w:rPr>
          <w:rFonts w:ascii="Times New Roman" w:eastAsia="DengXian" w:hAnsi="Times New Roman" w:cs="Times New Roman"/>
          <w:color w:val="000000" w:themeColor="text1"/>
          <w:sz w:val="24"/>
          <w:szCs w:val="24"/>
          <w:vertAlign w:val="subscript"/>
          <w:lang w:eastAsia="zh-CN"/>
        </w:rPr>
        <w:t>2</w:t>
      </w:r>
      <w:r w:rsidR="009568F6" w:rsidRPr="00A043A4">
        <w:rPr>
          <w:rFonts w:ascii="Times New Roman" w:eastAsia="DengXian" w:hAnsi="Times New Roman" w:cs="Times New Roman"/>
          <w:color w:val="000000" w:themeColor="text1"/>
          <w:sz w:val="24"/>
          <w:szCs w:val="24"/>
          <w:lang w:eastAsia="zh-CN"/>
        </w:rPr>
        <w:t>CO</w:t>
      </w:r>
      <w:r w:rsidR="009568F6" w:rsidRPr="00A043A4">
        <w:rPr>
          <w:rFonts w:ascii="Times New Roman" w:eastAsia="DengXian" w:hAnsi="Times New Roman" w:cs="Times New Roman"/>
          <w:color w:val="000000" w:themeColor="text1"/>
          <w:sz w:val="24"/>
          <w:szCs w:val="24"/>
          <w:vertAlign w:val="subscript"/>
          <w:lang w:eastAsia="zh-CN"/>
        </w:rPr>
        <w:t>3</w:t>
      </w:r>
      <w:r w:rsidR="009568F6" w:rsidRPr="00A043A4">
        <w:rPr>
          <w:rFonts w:ascii="Times New Roman" w:eastAsia="DengXian" w:hAnsi="Times New Roman" w:cs="Times New Roman"/>
          <w:color w:val="000000" w:themeColor="text1"/>
          <w:sz w:val="24"/>
          <w:szCs w:val="24"/>
          <w:lang w:eastAsia="zh-CN"/>
        </w:rPr>
        <w:t>.</w:t>
      </w:r>
      <w:r w:rsidR="00D6231A"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{"citationID":"5p6fI30f","properties":{"formattedCitation":"\\super 24\\nosupersub{}","plainCitation":"24","noteIndex":0},"citationItems":[{"id":26,"uris":["http://zotero.org/users/13367771/items/3HCYSFEA"],"itemData":{"id":26,"type":"article-journal","container-title":"Angewandte Chemie","issue":"49","note":"ISBN: 0044-8249\npublisher: Wiley Online Library","page":"22378-22385","title":"Lithium nitrate regulated sulfone electrolytes for lithium metal batteries","volume":"132","author":[{"family":"Fu","given":"Jiale"},{"family":"Ji","given":"Xiao"},{"family":"Chen","given":"Ji"},{"family":"Chen","given":"Long"},{"family":"Fan","given":"Xiulin"},{"family":"Mu","given":"Daobin"},{"family":"Wang","given":"Chunsheng"}],"issued":{"date-parts":[["2020"]]}}}],"schema":"https://github.com/citation-style-language/schema/raw/master/csl-citation.json"} </w:instrText>
      </w:r>
      <w:r w:rsidR="00D6231A"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24</w:t>
      </w:r>
      <w:r w:rsidR="00D6231A" w:rsidRPr="00A043A4">
        <w:rPr>
          <w:rFonts w:ascii="Times New Roman" w:eastAsia="DengXian" w:hAnsi="Times New Roman" w:cs="Times New Roman"/>
          <w:color w:val="000000" w:themeColor="text1"/>
          <w:sz w:val="24"/>
          <w:szCs w:val="24"/>
          <w:lang w:eastAsia="zh-CN"/>
        </w:rPr>
        <w:fldChar w:fldCharType="end"/>
      </w:r>
    </w:p>
    <w:p w14:paraId="61B60269" w14:textId="1B3D8516" w:rsidR="00FE1AE5" w:rsidRPr="00A043A4" w:rsidRDefault="00AB7735" w:rsidP="00910A3D">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In th</w:t>
      </w:r>
      <w:r w:rsidR="00AB1B65" w:rsidRPr="00A043A4">
        <w:rPr>
          <w:rFonts w:ascii="Times New Roman" w:eastAsia="DengXian" w:hAnsi="Times New Roman" w:cs="Times New Roman"/>
          <w:color w:val="000000" w:themeColor="text1"/>
          <w:sz w:val="24"/>
          <w:szCs w:val="24"/>
          <w:lang w:eastAsia="zh-CN"/>
        </w:rPr>
        <w:t>e present</w:t>
      </w:r>
      <w:r w:rsidRPr="00A043A4">
        <w:rPr>
          <w:rFonts w:ascii="Times New Roman" w:eastAsia="DengXian" w:hAnsi="Times New Roman" w:cs="Times New Roman"/>
          <w:color w:val="000000" w:themeColor="text1"/>
          <w:sz w:val="24"/>
          <w:szCs w:val="24"/>
          <w:lang w:eastAsia="zh-CN"/>
        </w:rPr>
        <w:t xml:space="preserve"> </w:t>
      </w:r>
      <w:r w:rsidR="00DD7807" w:rsidRPr="00A043A4">
        <w:rPr>
          <w:rFonts w:ascii="Times New Roman" w:eastAsia="DengXian" w:hAnsi="Times New Roman" w:cs="Times New Roman"/>
          <w:color w:val="000000" w:themeColor="text1"/>
          <w:sz w:val="24"/>
          <w:szCs w:val="24"/>
          <w:lang w:eastAsia="zh-CN"/>
        </w:rPr>
        <w:t>study</w:t>
      </w:r>
      <w:r w:rsidRPr="00A043A4">
        <w:rPr>
          <w:rFonts w:ascii="Times New Roman" w:eastAsia="DengXian" w:hAnsi="Times New Roman" w:cs="Times New Roman"/>
          <w:color w:val="000000" w:themeColor="text1"/>
          <w:sz w:val="24"/>
          <w:szCs w:val="24"/>
          <w:lang w:eastAsia="zh-CN"/>
        </w:rPr>
        <w:t xml:space="preserve">, </w:t>
      </w:r>
      <w:r w:rsidR="00D83483" w:rsidRPr="00A043A4">
        <w:rPr>
          <w:rFonts w:ascii="Times New Roman" w:eastAsia="DengXian" w:hAnsi="Times New Roman" w:cs="Times New Roman"/>
          <w:color w:val="000000" w:themeColor="text1"/>
          <w:sz w:val="24"/>
          <w:szCs w:val="24"/>
          <w:lang w:eastAsia="zh-CN"/>
        </w:rPr>
        <w:t>the effect</w:t>
      </w:r>
      <w:r w:rsidR="0019113D" w:rsidRPr="00A043A4">
        <w:rPr>
          <w:rFonts w:ascii="Times New Roman" w:eastAsia="DengXian" w:hAnsi="Times New Roman" w:cs="Times New Roman"/>
          <w:color w:val="000000" w:themeColor="text1"/>
          <w:sz w:val="24"/>
          <w:szCs w:val="24"/>
          <w:lang w:eastAsia="zh-CN"/>
        </w:rPr>
        <w:t>s</w:t>
      </w:r>
      <w:r w:rsidR="00D83483" w:rsidRPr="00A043A4">
        <w:rPr>
          <w:rFonts w:ascii="Times New Roman" w:eastAsia="DengXian" w:hAnsi="Times New Roman" w:cs="Times New Roman"/>
          <w:color w:val="000000" w:themeColor="text1"/>
          <w:sz w:val="24"/>
          <w:szCs w:val="24"/>
          <w:lang w:eastAsia="zh-CN"/>
        </w:rPr>
        <w:t xml:space="preserve"> of electrolyte concentration</w:t>
      </w:r>
      <w:r w:rsidR="007E7459" w:rsidRPr="00A043A4">
        <w:rPr>
          <w:rFonts w:ascii="Times New Roman" w:eastAsia="DengXian" w:hAnsi="Times New Roman" w:cs="Times New Roman"/>
          <w:color w:val="000000" w:themeColor="text1"/>
          <w:sz w:val="24"/>
          <w:szCs w:val="24"/>
          <w:lang w:eastAsia="zh-CN"/>
        </w:rPr>
        <w:t xml:space="preserve"> and</w:t>
      </w:r>
      <w:r w:rsidR="004C51C1" w:rsidRPr="00A043A4">
        <w:rPr>
          <w:rFonts w:ascii="Times New Roman" w:eastAsia="DengXian" w:hAnsi="Times New Roman" w:cs="Times New Roman"/>
          <w:color w:val="000000" w:themeColor="text1"/>
          <w:sz w:val="24"/>
          <w:szCs w:val="24"/>
          <w:lang w:eastAsia="zh-CN"/>
        </w:rPr>
        <w:t xml:space="preserve"> </w:t>
      </w:r>
      <w:r w:rsidR="00D83483" w:rsidRPr="00A043A4">
        <w:rPr>
          <w:rFonts w:ascii="Times New Roman" w:eastAsia="DengXian" w:hAnsi="Times New Roman" w:cs="Times New Roman"/>
          <w:color w:val="000000" w:themeColor="text1"/>
          <w:sz w:val="24"/>
          <w:szCs w:val="24"/>
          <w:lang w:eastAsia="zh-CN"/>
        </w:rPr>
        <w:t>LiNO</w:t>
      </w:r>
      <w:r w:rsidR="00D83483" w:rsidRPr="00A043A4">
        <w:rPr>
          <w:rFonts w:ascii="Times New Roman" w:eastAsia="DengXian" w:hAnsi="Times New Roman" w:cs="Times New Roman"/>
          <w:color w:val="000000" w:themeColor="text1"/>
          <w:sz w:val="24"/>
          <w:szCs w:val="24"/>
          <w:vertAlign w:val="subscript"/>
          <w:lang w:eastAsia="zh-CN"/>
        </w:rPr>
        <w:t>3</w:t>
      </w:r>
      <w:r w:rsidR="00D83483" w:rsidRPr="00A043A4">
        <w:rPr>
          <w:rFonts w:ascii="Times New Roman" w:eastAsia="DengXian" w:hAnsi="Times New Roman" w:cs="Times New Roman"/>
          <w:color w:val="000000" w:themeColor="text1"/>
          <w:sz w:val="24"/>
          <w:szCs w:val="24"/>
          <w:lang w:eastAsia="zh-CN"/>
        </w:rPr>
        <w:t xml:space="preserve"> additive on SEI layer structure </w:t>
      </w:r>
      <w:r w:rsidR="00B84001" w:rsidRPr="00A043A4">
        <w:rPr>
          <w:rFonts w:ascii="Times New Roman" w:eastAsia="DengXian" w:hAnsi="Times New Roman" w:cs="Times New Roman"/>
          <w:color w:val="000000" w:themeColor="text1"/>
          <w:sz w:val="24"/>
          <w:szCs w:val="24"/>
          <w:lang w:eastAsia="zh-CN"/>
        </w:rPr>
        <w:t>and</w:t>
      </w:r>
      <w:r w:rsidR="00D83483" w:rsidRPr="00A043A4">
        <w:rPr>
          <w:rFonts w:ascii="Times New Roman" w:eastAsia="DengXian" w:hAnsi="Times New Roman" w:cs="Times New Roman"/>
          <w:color w:val="000000" w:themeColor="text1"/>
          <w:sz w:val="24"/>
          <w:szCs w:val="24"/>
          <w:lang w:eastAsia="zh-CN"/>
        </w:rPr>
        <w:t xml:space="preserve"> Li plating/stripping efficiency</w:t>
      </w:r>
      <w:r w:rsidR="00B84001" w:rsidRPr="00A043A4">
        <w:rPr>
          <w:rFonts w:ascii="Times New Roman" w:eastAsia="DengXian" w:hAnsi="Times New Roman" w:cs="Times New Roman"/>
          <w:color w:val="000000" w:themeColor="text1"/>
          <w:sz w:val="24"/>
          <w:szCs w:val="24"/>
          <w:lang w:eastAsia="zh-CN"/>
        </w:rPr>
        <w:t xml:space="preserve"> w</w:t>
      </w:r>
      <w:r w:rsidR="0019113D" w:rsidRPr="00A043A4">
        <w:rPr>
          <w:rFonts w:ascii="Times New Roman" w:eastAsia="DengXian" w:hAnsi="Times New Roman" w:cs="Times New Roman"/>
          <w:color w:val="000000" w:themeColor="text1"/>
          <w:sz w:val="24"/>
          <w:szCs w:val="24"/>
          <w:lang w:eastAsia="zh-CN"/>
        </w:rPr>
        <w:t>ere</w:t>
      </w:r>
      <w:r w:rsidR="00B84001" w:rsidRPr="00A043A4">
        <w:rPr>
          <w:rFonts w:ascii="Times New Roman" w:eastAsia="DengXian" w:hAnsi="Times New Roman" w:cs="Times New Roman"/>
          <w:color w:val="000000" w:themeColor="text1"/>
          <w:sz w:val="24"/>
          <w:szCs w:val="24"/>
          <w:lang w:eastAsia="zh-CN"/>
        </w:rPr>
        <w:t xml:space="preserve"> investigated</w:t>
      </w:r>
      <w:r w:rsidR="00D83483" w:rsidRPr="00A043A4">
        <w:rPr>
          <w:rFonts w:ascii="Times New Roman" w:eastAsia="DengXian" w:hAnsi="Times New Roman" w:cs="Times New Roman"/>
          <w:color w:val="000000" w:themeColor="text1"/>
          <w:sz w:val="24"/>
          <w:szCs w:val="24"/>
          <w:lang w:eastAsia="zh-CN"/>
        </w:rPr>
        <w:t xml:space="preserve"> </w:t>
      </w:r>
      <w:r w:rsidR="00284386" w:rsidRPr="00A043A4">
        <w:rPr>
          <w:rFonts w:ascii="Times New Roman" w:eastAsia="DengXian" w:hAnsi="Times New Roman" w:cs="Times New Roman"/>
          <w:color w:val="000000" w:themeColor="text1"/>
          <w:sz w:val="24"/>
          <w:szCs w:val="24"/>
          <w:lang w:eastAsia="zh-CN"/>
        </w:rPr>
        <w:t>using</w:t>
      </w:r>
      <w:r w:rsidR="00D83483" w:rsidRPr="00A043A4">
        <w:rPr>
          <w:rFonts w:ascii="Times New Roman" w:eastAsia="DengXian" w:hAnsi="Times New Roman" w:cs="Times New Roman"/>
          <w:color w:val="000000" w:themeColor="text1"/>
          <w:sz w:val="24"/>
          <w:szCs w:val="24"/>
          <w:lang w:eastAsia="zh-CN"/>
        </w:rPr>
        <w:t xml:space="preserve"> </w:t>
      </w:r>
      <w:r w:rsidR="00284386" w:rsidRPr="00A043A4">
        <w:rPr>
          <w:rFonts w:ascii="Times New Roman" w:eastAsia="DengXian" w:hAnsi="Times New Roman" w:cs="Times New Roman"/>
          <w:color w:val="000000" w:themeColor="text1"/>
          <w:sz w:val="24"/>
          <w:szCs w:val="24"/>
          <w:lang w:eastAsia="zh-CN"/>
        </w:rPr>
        <w:t>the</w:t>
      </w:r>
      <w:r w:rsidR="00D83483" w:rsidRPr="00A043A4">
        <w:rPr>
          <w:rFonts w:ascii="Times New Roman" w:eastAsia="DengXian" w:hAnsi="Times New Roman" w:cs="Times New Roman"/>
          <w:color w:val="000000" w:themeColor="text1"/>
          <w:sz w:val="24"/>
          <w:szCs w:val="24"/>
          <w:lang w:eastAsia="zh-CN"/>
        </w:rPr>
        <w:t xml:space="preserve"> Li</w:t>
      </w:r>
      <w:r w:rsidR="00F51C2D" w:rsidRPr="00A043A4">
        <w:rPr>
          <w:rFonts w:ascii="Times New Roman" w:eastAsia="DengXian" w:hAnsi="Times New Roman" w:cs="Times New Roman"/>
          <w:color w:val="000000" w:themeColor="text1"/>
          <w:sz w:val="24"/>
          <w:szCs w:val="24"/>
          <w:lang w:eastAsia="zh-CN"/>
        </w:rPr>
        <w:t>||</w:t>
      </w:r>
      <w:r w:rsidR="00D83483" w:rsidRPr="00A043A4">
        <w:rPr>
          <w:rFonts w:ascii="Times New Roman" w:eastAsia="DengXian" w:hAnsi="Times New Roman" w:cs="Times New Roman"/>
          <w:color w:val="000000" w:themeColor="text1"/>
          <w:sz w:val="24"/>
          <w:szCs w:val="24"/>
          <w:lang w:eastAsia="zh-CN"/>
        </w:rPr>
        <w:t>Cu half-cel</w:t>
      </w:r>
      <w:r w:rsidR="00C5581B" w:rsidRPr="00A043A4">
        <w:rPr>
          <w:rFonts w:ascii="Times New Roman" w:eastAsia="DengXian" w:hAnsi="Times New Roman" w:cs="Times New Roman"/>
          <w:color w:val="000000" w:themeColor="text1"/>
          <w:sz w:val="24"/>
          <w:szCs w:val="24"/>
          <w:lang w:eastAsia="zh-CN"/>
        </w:rPr>
        <w:t xml:space="preserve">l </w:t>
      </w:r>
      <w:r w:rsidR="00284386" w:rsidRPr="00A043A4">
        <w:rPr>
          <w:rFonts w:ascii="Times New Roman" w:eastAsia="DengXian" w:hAnsi="Times New Roman" w:cs="Times New Roman"/>
          <w:color w:val="000000" w:themeColor="text1"/>
          <w:sz w:val="24"/>
          <w:szCs w:val="24"/>
          <w:lang w:eastAsia="zh-CN"/>
        </w:rPr>
        <w:t>in</w:t>
      </w:r>
      <w:r w:rsidR="0019113D" w:rsidRPr="00A043A4">
        <w:rPr>
          <w:rFonts w:ascii="Times New Roman" w:eastAsia="DengXian" w:hAnsi="Times New Roman" w:cs="Times New Roman"/>
          <w:color w:val="000000" w:themeColor="text1"/>
          <w:sz w:val="24"/>
          <w:szCs w:val="24"/>
          <w:lang w:eastAsia="zh-CN"/>
        </w:rPr>
        <w:t xml:space="preserve"> the</w:t>
      </w:r>
      <w:r w:rsidR="00446602" w:rsidRPr="00A043A4">
        <w:rPr>
          <w:rFonts w:ascii="Times New Roman" w:eastAsia="DengXian" w:hAnsi="Times New Roman" w:cs="Times New Roman"/>
          <w:color w:val="000000" w:themeColor="text1"/>
          <w:sz w:val="24"/>
          <w:szCs w:val="24"/>
          <w:lang w:eastAsia="zh-CN"/>
        </w:rPr>
        <w:t xml:space="preserve"> </w:t>
      </w:r>
      <w:r w:rsidR="000F7355" w:rsidRPr="00A043A4">
        <w:rPr>
          <w:rFonts w:ascii="Times New Roman" w:eastAsia="DengXian" w:hAnsi="Times New Roman" w:cs="Times New Roman"/>
          <w:color w:val="000000" w:themeColor="text1"/>
          <w:sz w:val="24"/>
          <w:szCs w:val="24"/>
          <w:lang w:eastAsia="zh-CN"/>
        </w:rPr>
        <w:t>TEGDME</w:t>
      </w:r>
      <w:r w:rsidR="00446602" w:rsidRPr="00A043A4">
        <w:rPr>
          <w:rFonts w:ascii="Times New Roman" w:eastAsia="DengXian" w:hAnsi="Times New Roman" w:cs="Times New Roman"/>
          <w:color w:val="000000" w:themeColor="text1"/>
          <w:sz w:val="24"/>
          <w:szCs w:val="24"/>
          <w:lang w:eastAsia="zh-CN"/>
        </w:rPr>
        <w:t>-based</w:t>
      </w:r>
      <w:r w:rsidR="00EE6EC5" w:rsidRPr="00A043A4">
        <w:rPr>
          <w:rFonts w:ascii="Times New Roman" w:eastAsia="DengXian" w:hAnsi="Times New Roman" w:cs="Times New Roman"/>
          <w:color w:val="000000" w:themeColor="text1"/>
          <w:sz w:val="24"/>
          <w:szCs w:val="24"/>
          <w:lang w:eastAsia="zh-CN"/>
        </w:rPr>
        <w:t xml:space="preserve"> </w:t>
      </w:r>
      <w:r w:rsidR="00006998" w:rsidRPr="00A043A4">
        <w:rPr>
          <w:rFonts w:ascii="Times New Roman" w:eastAsia="DengXian" w:hAnsi="Times New Roman" w:cs="Times New Roman"/>
          <w:color w:val="000000" w:themeColor="text1"/>
          <w:sz w:val="24"/>
          <w:szCs w:val="24"/>
          <w:lang w:eastAsia="zh-CN"/>
        </w:rPr>
        <w:t>low-concentration</w:t>
      </w:r>
      <w:r w:rsidR="00C65545" w:rsidRPr="00A043A4">
        <w:rPr>
          <w:rFonts w:ascii="Times New Roman" w:eastAsia="DengXian" w:hAnsi="Times New Roman" w:cs="Times New Roman"/>
          <w:color w:val="000000" w:themeColor="text1"/>
          <w:sz w:val="24"/>
          <w:szCs w:val="24"/>
          <w:lang w:eastAsia="zh-CN"/>
        </w:rPr>
        <w:t xml:space="preserve"> </w:t>
      </w:r>
      <w:r w:rsidR="00D83483" w:rsidRPr="00A043A4">
        <w:rPr>
          <w:rFonts w:ascii="Times New Roman" w:eastAsia="DengXian" w:hAnsi="Times New Roman" w:cs="Times New Roman"/>
          <w:color w:val="000000" w:themeColor="text1"/>
          <w:sz w:val="24"/>
          <w:szCs w:val="24"/>
          <w:lang w:eastAsia="zh-CN"/>
        </w:rPr>
        <w:t>electrolyte</w:t>
      </w:r>
      <w:r w:rsidR="0019113D" w:rsidRPr="00A043A4">
        <w:rPr>
          <w:rFonts w:ascii="Times New Roman" w:eastAsia="DengXian" w:hAnsi="Times New Roman" w:cs="Times New Roman"/>
          <w:color w:val="000000" w:themeColor="text1"/>
          <w:sz w:val="24"/>
          <w:szCs w:val="24"/>
          <w:lang w:eastAsia="zh-CN"/>
        </w:rPr>
        <w:t>s</w:t>
      </w:r>
      <w:r w:rsidR="000C4FED" w:rsidRPr="00A043A4">
        <w:rPr>
          <w:rFonts w:ascii="Times New Roman" w:eastAsia="DengXian" w:hAnsi="Times New Roman" w:cs="Times New Roman"/>
          <w:color w:val="000000" w:themeColor="text1"/>
          <w:sz w:val="24"/>
          <w:szCs w:val="24"/>
          <w:lang w:eastAsia="zh-CN"/>
        </w:rPr>
        <w:t xml:space="preserve"> (</w:t>
      </w:r>
      <w:r w:rsidR="000C4FED" w:rsidRPr="00A043A4">
        <w:rPr>
          <w:rFonts w:ascii="Times New Roman" w:eastAsia="DengXian" w:hAnsi="Times New Roman" w:cs="Times New Roman"/>
          <w:sz w:val="24"/>
          <w:szCs w:val="24"/>
          <w:lang w:eastAsia="zh-CN"/>
        </w:rPr>
        <w:t>0.4 M and 2.0 M</w:t>
      </w:r>
      <w:r w:rsidR="000C4FED" w:rsidRPr="00A043A4">
        <w:rPr>
          <w:rFonts w:ascii="Times New Roman" w:eastAsia="DengXian" w:hAnsi="Times New Roman" w:cs="Times New Roman"/>
          <w:color w:val="000000" w:themeColor="text1"/>
          <w:sz w:val="24"/>
          <w:szCs w:val="24"/>
          <w:lang w:eastAsia="zh-CN"/>
        </w:rPr>
        <w:t xml:space="preserve">) </w:t>
      </w:r>
      <w:r w:rsidR="00514D81" w:rsidRPr="00A043A4">
        <w:rPr>
          <w:rFonts w:ascii="Times New Roman" w:eastAsia="DengXian" w:hAnsi="Times New Roman" w:cs="Times New Roman"/>
          <w:color w:val="000000" w:themeColor="text1"/>
          <w:sz w:val="24"/>
          <w:szCs w:val="24"/>
          <w:lang w:eastAsia="zh-CN"/>
        </w:rPr>
        <w:lastRenderedPageBreak/>
        <w:t>dissolving</w:t>
      </w:r>
      <w:r w:rsidR="00E8100D" w:rsidRPr="00A043A4">
        <w:rPr>
          <w:rFonts w:ascii="Times New Roman" w:eastAsia="DengXian" w:hAnsi="Times New Roman" w:cs="Times New Roman"/>
          <w:color w:val="000000" w:themeColor="text1"/>
          <w:sz w:val="24"/>
          <w:szCs w:val="24"/>
          <w:lang w:eastAsia="zh-CN"/>
        </w:rPr>
        <w:t xml:space="preserve"> the</w:t>
      </w:r>
      <w:r w:rsidR="00514D81" w:rsidRPr="00A043A4">
        <w:rPr>
          <w:rFonts w:ascii="Times New Roman" w:eastAsia="DengXian" w:hAnsi="Times New Roman" w:cs="Times New Roman"/>
          <w:color w:val="000000" w:themeColor="text1"/>
          <w:sz w:val="24"/>
          <w:szCs w:val="24"/>
          <w:lang w:eastAsia="zh-CN"/>
        </w:rPr>
        <w:t xml:space="preserve"> LiTFSI</w:t>
      </w:r>
      <w:r w:rsidR="00E8100D" w:rsidRPr="00A043A4">
        <w:rPr>
          <w:rFonts w:ascii="Times New Roman" w:eastAsia="DengXian" w:hAnsi="Times New Roman" w:cs="Times New Roman"/>
          <w:color w:val="000000" w:themeColor="text1"/>
          <w:sz w:val="24"/>
          <w:szCs w:val="24"/>
          <w:lang w:eastAsia="zh-CN"/>
        </w:rPr>
        <w:t xml:space="preserve"> salt</w:t>
      </w:r>
      <w:r w:rsidR="00A80CCC" w:rsidRPr="00A043A4">
        <w:rPr>
          <w:rFonts w:ascii="Times New Roman" w:eastAsia="DengXian" w:hAnsi="Times New Roman" w:cs="Times New Roman"/>
          <w:sz w:val="24"/>
          <w:szCs w:val="24"/>
          <w:lang w:eastAsia="zh-CN"/>
        </w:rPr>
        <w:t xml:space="preserve">. </w:t>
      </w:r>
      <w:r w:rsidR="003539CC" w:rsidRPr="00A043A4">
        <w:rPr>
          <w:rFonts w:ascii="Times New Roman" w:eastAsia="DengXian" w:hAnsi="Times New Roman" w:cs="Times New Roman"/>
          <w:sz w:val="24"/>
          <w:szCs w:val="24"/>
          <w:lang w:eastAsia="zh-CN"/>
        </w:rPr>
        <w:t>In total</w:t>
      </w:r>
      <w:r w:rsidR="00407004" w:rsidRPr="00A043A4">
        <w:rPr>
          <w:rFonts w:ascii="Times New Roman" w:eastAsia="DengXian" w:hAnsi="Times New Roman" w:cs="Times New Roman"/>
          <w:sz w:val="24"/>
          <w:szCs w:val="24"/>
          <w:lang w:eastAsia="zh-CN"/>
        </w:rPr>
        <w:t xml:space="preserve"> four kinds of electrolytes were prepared prior to measurements. </w:t>
      </w:r>
      <w:r w:rsidR="00A80CCC" w:rsidRPr="00A043A4">
        <w:rPr>
          <w:rFonts w:ascii="Times New Roman" w:eastAsia="DengXian" w:hAnsi="Times New Roman" w:cs="Times New Roman"/>
          <w:sz w:val="24"/>
          <w:szCs w:val="24"/>
          <w:lang w:eastAsia="zh-CN"/>
        </w:rPr>
        <w:t>For convenience,</w:t>
      </w:r>
      <w:r w:rsidR="001A6E8C" w:rsidRPr="00A043A4">
        <w:rPr>
          <w:rFonts w:ascii="Times New Roman" w:eastAsia="DengXian" w:hAnsi="Times New Roman" w:cs="Times New Roman"/>
          <w:sz w:val="24"/>
          <w:szCs w:val="24"/>
          <w:lang w:eastAsia="zh-CN"/>
        </w:rPr>
        <w:t xml:space="preserve"> </w:t>
      </w:r>
      <w:r w:rsidR="00407004" w:rsidRPr="00A043A4">
        <w:rPr>
          <w:rFonts w:ascii="Times New Roman" w:eastAsia="DengXian" w:hAnsi="Times New Roman" w:cs="Times New Roman"/>
          <w:sz w:val="24"/>
          <w:szCs w:val="24"/>
          <w:lang w:eastAsia="zh-CN"/>
        </w:rPr>
        <w:t>these</w:t>
      </w:r>
      <w:r w:rsidR="00A80CCC" w:rsidRPr="00A043A4">
        <w:rPr>
          <w:rFonts w:ascii="Times New Roman" w:eastAsia="DengXian" w:hAnsi="Times New Roman" w:cs="Times New Roman"/>
          <w:sz w:val="24"/>
          <w:szCs w:val="24"/>
          <w:lang w:eastAsia="zh-CN"/>
        </w:rPr>
        <w:t xml:space="preserve"> electrolytes </w:t>
      </w:r>
      <w:r w:rsidR="0001722A" w:rsidRPr="00A043A4">
        <w:rPr>
          <w:rFonts w:ascii="Times New Roman" w:eastAsia="DengXian" w:hAnsi="Times New Roman" w:cs="Times New Roman"/>
          <w:sz w:val="24"/>
          <w:szCs w:val="24"/>
          <w:lang w:eastAsia="zh-CN"/>
        </w:rPr>
        <w:t>a</w:t>
      </w:r>
      <w:r w:rsidR="00A80CCC" w:rsidRPr="00A043A4">
        <w:rPr>
          <w:rFonts w:ascii="Times New Roman" w:eastAsia="DengXian" w:hAnsi="Times New Roman" w:cs="Times New Roman"/>
          <w:sz w:val="24"/>
          <w:szCs w:val="24"/>
          <w:lang w:eastAsia="zh-CN"/>
        </w:rPr>
        <w:t>re hereafter abbreviated as 0.4LT, 0.4LTLN, 2.0LT, and 2.0LTLN</w:t>
      </w:r>
      <w:r w:rsidR="001A6E8C" w:rsidRPr="00A043A4">
        <w:rPr>
          <w:rFonts w:ascii="Times New Roman" w:eastAsia="DengXian" w:hAnsi="Times New Roman" w:cs="Times New Roman"/>
          <w:sz w:val="24"/>
          <w:szCs w:val="24"/>
          <w:lang w:eastAsia="zh-CN"/>
        </w:rPr>
        <w:t xml:space="preserve">, where </w:t>
      </w:r>
      <w:r w:rsidR="00A80CCC" w:rsidRPr="00A043A4">
        <w:rPr>
          <w:rFonts w:ascii="Times New Roman" w:eastAsia="DengXian" w:hAnsi="Times New Roman" w:cs="Times New Roman"/>
          <w:sz w:val="24"/>
          <w:szCs w:val="24"/>
          <w:lang w:eastAsia="zh-CN"/>
        </w:rPr>
        <w:t>LT</w:t>
      </w:r>
      <w:r w:rsidR="0001722A" w:rsidRPr="00A043A4">
        <w:rPr>
          <w:rFonts w:ascii="Times New Roman" w:eastAsia="DengXian" w:hAnsi="Times New Roman" w:cs="Times New Roman"/>
          <w:sz w:val="24"/>
          <w:szCs w:val="24"/>
          <w:lang w:eastAsia="zh-CN"/>
        </w:rPr>
        <w:t xml:space="preserve"> </w:t>
      </w:r>
      <w:r w:rsidR="001A6E8C" w:rsidRPr="00A043A4">
        <w:rPr>
          <w:rFonts w:ascii="Times New Roman" w:eastAsia="DengXian" w:hAnsi="Times New Roman" w:cs="Times New Roman"/>
          <w:sz w:val="24"/>
          <w:szCs w:val="24"/>
          <w:lang w:eastAsia="zh-CN"/>
        </w:rPr>
        <w:t>means</w:t>
      </w:r>
      <w:r w:rsidR="00A80CCC" w:rsidRPr="00A043A4">
        <w:rPr>
          <w:rFonts w:ascii="Times New Roman" w:eastAsia="DengXian" w:hAnsi="Times New Roman" w:cs="Times New Roman"/>
          <w:sz w:val="24"/>
          <w:szCs w:val="24"/>
          <w:lang w:eastAsia="zh-CN"/>
        </w:rPr>
        <w:t xml:space="preserve"> LiTFSI </w:t>
      </w:r>
      <w:r w:rsidR="001A6E8C" w:rsidRPr="00A043A4">
        <w:rPr>
          <w:rFonts w:ascii="Times New Roman" w:eastAsia="DengXian" w:hAnsi="Times New Roman" w:cs="Times New Roman"/>
          <w:sz w:val="24"/>
          <w:szCs w:val="24"/>
          <w:lang w:eastAsia="zh-CN"/>
        </w:rPr>
        <w:t xml:space="preserve">and </w:t>
      </w:r>
      <w:r w:rsidR="00A80CCC" w:rsidRPr="00A043A4">
        <w:rPr>
          <w:rFonts w:ascii="Times New Roman" w:eastAsia="DengXian" w:hAnsi="Times New Roman" w:cs="Times New Roman"/>
          <w:sz w:val="24"/>
          <w:szCs w:val="24"/>
          <w:lang w:eastAsia="zh-CN"/>
        </w:rPr>
        <w:t>LN</w:t>
      </w:r>
      <w:r w:rsidR="0001722A" w:rsidRPr="00A043A4">
        <w:rPr>
          <w:rFonts w:ascii="Times New Roman" w:eastAsia="DengXian" w:hAnsi="Times New Roman" w:cs="Times New Roman"/>
          <w:sz w:val="24"/>
          <w:szCs w:val="24"/>
          <w:lang w:eastAsia="zh-CN"/>
        </w:rPr>
        <w:t xml:space="preserve"> </w:t>
      </w:r>
      <w:r w:rsidR="001A6E8C" w:rsidRPr="00A043A4">
        <w:rPr>
          <w:rFonts w:ascii="Times New Roman" w:eastAsia="DengXian" w:hAnsi="Times New Roman" w:cs="Times New Roman"/>
          <w:sz w:val="24"/>
          <w:szCs w:val="24"/>
          <w:lang w:eastAsia="zh-CN"/>
        </w:rPr>
        <w:t>means 0.1 M</w:t>
      </w:r>
      <w:r w:rsidR="00A80CCC" w:rsidRPr="00A043A4">
        <w:rPr>
          <w:rFonts w:ascii="Times New Roman" w:eastAsia="DengXian" w:hAnsi="Times New Roman" w:cs="Times New Roman"/>
          <w:sz w:val="24"/>
          <w:szCs w:val="24"/>
          <w:lang w:eastAsia="zh-CN"/>
        </w:rPr>
        <w:t xml:space="preserve"> LiNO</w:t>
      </w:r>
      <w:r w:rsidR="00A80CCC" w:rsidRPr="00A043A4">
        <w:rPr>
          <w:rFonts w:ascii="Times New Roman" w:eastAsia="DengXian" w:hAnsi="Times New Roman" w:cs="Times New Roman"/>
          <w:sz w:val="24"/>
          <w:szCs w:val="24"/>
          <w:vertAlign w:val="subscript"/>
          <w:lang w:eastAsia="zh-CN"/>
        </w:rPr>
        <w:t>3</w:t>
      </w:r>
      <w:r w:rsidR="001A6E8C" w:rsidRPr="00A043A4">
        <w:rPr>
          <w:rFonts w:ascii="Times New Roman" w:eastAsia="DengXian" w:hAnsi="Times New Roman" w:cs="Times New Roman"/>
          <w:sz w:val="24"/>
          <w:szCs w:val="24"/>
          <w:lang w:eastAsia="zh-CN"/>
        </w:rPr>
        <w:t xml:space="preserve"> as an additive</w:t>
      </w:r>
      <w:r w:rsidR="00A80CCC" w:rsidRPr="00A043A4">
        <w:rPr>
          <w:rFonts w:ascii="Times New Roman" w:eastAsia="DengXian" w:hAnsi="Times New Roman" w:cs="Times New Roman"/>
          <w:sz w:val="24"/>
          <w:szCs w:val="24"/>
          <w:lang w:eastAsia="zh-CN"/>
        </w:rPr>
        <w:t>.</w:t>
      </w:r>
      <w:r w:rsidR="003539CC" w:rsidRPr="00A043A4">
        <w:rPr>
          <w:rFonts w:ascii="Times New Roman" w:eastAsia="DengXian" w:hAnsi="Times New Roman" w:cs="Times New Roman"/>
          <w:sz w:val="24"/>
          <w:szCs w:val="24"/>
          <w:lang w:eastAsia="zh-CN"/>
        </w:rPr>
        <w:t xml:space="preserve"> </w:t>
      </w:r>
      <w:r w:rsidR="00A904BD" w:rsidRPr="00A043A4">
        <w:rPr>
          <w:rFonts w:ascii="Times New Roman" w:eastAsia="DengXian" w:hAnsi="Times New Roman" w:cs="Times New Roman"/>
          <w:sz w:val="24"/>
          <w:szCs w:val="24"/>
          <w:lang w:eastAsia="zh-CN"/>
        </w:rPr>
        <w:t xml:space="preserve">Then </w:t>
      </w:r>
      <w:r w:rsidR="00A904BD" w:rsidRPr="00A043A4">
        <w:rPr>
          <w:rFonts w:ascii="Times New Roman" w:eastAsia="DengXian" w:hAnsi="Times New Roman" w:cs="Times New Roman"/>
          <w:color w:val="000000" w:themeColor="text1"/>
          <w:sz w:val="24"/>
          <w:szCs w:val="24"/>
          <w:lang w:eastAsia="zh-CN"/>
        </w:rPr>
        <w:t>t</w:t>
      </w:r>
      <w:r w:rsidR="00A80CCC" w:rsidRPr="00A043A4">
        <w:rPr>
          <w:rFonts w:ascii="Times New Roman" w:eastAsia="DengXian" w:hAnsi="Times New Roman" w:cs="Times New Roman"/>
          <w:color w:val="000000" w:themeColor="text1"/>
          <w:sz w:val="24"/>
          <w:szCs w:val="24"/>
          <w:lang w:eastAsia="zh-CN"/>
        </w:rPr>
        <w:t xml:space="preserve">he properties of formed SEI layers </w:t>
      </w:r>
      <w:r w:rsidR="00D555F4" w:rsidRPr="00A043A4">
        <w:rPr>
          <w:rFonts w:ascii="Times New Roman" w:eastAsia="DengXian" w:hAnsi="Times New Roman" w:cs="Times New Roman"/>
          <w:color w:val="000000" w:themeColor="text1"/>
          <w:sz w:val="24"/>
          <w:szCs w:val="24"/>
          <w:lang w:eastAsia="zh-CN"/>
        </w:rPr>
        <w:t xml:space="preserve">during electrochemical cycling </w:t>
      </w:r>
      <w:r w:rsidR="00A80CCC" w:rsidRPr="00A043A4">
        <w:rPr>
          <w:rFonts w:ascii="Times New Roman" w:eastAsia="DengXian" w:hAnsi="Times New Roman" w:cs="Times New Roman"/>
          <w:color w:val="000000" w:themeColor="text1"/>
          <w:sz w:val="24"/>
          <w:szCs w:val="24"/>
          <w:lang w:eastAsia="zh-CN"/>
        </w:rPr>
        <w:t xml:space="preserve">were </w:t>
      </w:r>
      <w:r w:rsidR="00076597" w:rsidRPr="00A043A4">
        <w:rPr>
          <w:rFonts w:ascii="Times New Roman" w:eastAsia="DengXian" w:hAnsi="Times New Roman" w:cs="Times New Roman"/>
          <w:color w:val="000000" w:themeColor="text1"/>
          <w:sz w:val="24"/>
          <w:szCs w:val="24"/>
          <w:lang w:eastAsia="zh-CN"/>
        </w:rPr>
        <w:t>elucidate</w:t>
      </w:r>
      <w:r w:rsidR="00A80CCC" w:rsidRPr="00A043A4">
        <w:rPr>
          <w:rFonts w:ascii="Times New Roman" w:eastAsia="DengXian" w:hAnsi="Times New Roman" w:cs="Times New Roman"/>
          <w:color w:val="000000" w:themeColor="text1"/>
          <w:sz w:val="24"/>
          <w:szCs w:val="24"/>
          <w:lang w:eastAsia="zh-CN"/>
        </w:rPr>
        <w:t xml:space="preserve">d </w:t>
      </w:r>
      <w:r w:rsidR="009B095A" w:rsidRPr="00A043A4">
        <w:rPr>
          <w:rFonts w:ascii="Times New Roman" w:eastAsia="DengXian" w:hAnsi="Times New Roman" w:cs="Times New Roman"/>
          <w:color w:val="000000" w:themeColor="text1"/>
          <w:sz w:val="24"/>
          <w:szCs w:val="24"/>
          <w:lang w:eastAsia="zh-CN"/>
        </w:rPr>
        <w:t>via</w:t>
      </w:r>
      <w:r w:rsidR="00EB12E8" w:rsidRPr="00A043A4">
        <w:rPr>
          <w:rFonts w:ascii="Times New Roman" w:eastAsia="DengXian" w:hAnsi="Times New Roman" w:cs="Times New Roman"/>
          <w:color w:val="000000" w:themeColor="text1"/>
          <w:sz w:val="24"/>
          <w:szCs w:val="24"/>
          <w:lang w:eastAsia="zh-CN"/>
        </w:rPr>
        <w:t xml:space="preserve"> their abilities in</w:t>
      </w:r>
      <w:r w:rsidR="00A80CCC" w:rsidRPr="00A043A4">
        <w:rPr>
          <w:rFonts w:ascii="Times New Roman" w:eastAsia="DengXian" w:hAnsi="Times New Roman" w:cs="Times New Roman"/>
          <w:color w:val="000000" w:themeColor="text1"/>
          <w:sz w:val="24"/>
          <w:szCs w:val="24"/>
          <w:lang w:eastAsia="zh-CN"/>
        </w:rPr>
        <w:t xml:space="preserve"> </w:t>
      </w:r>
      <w:r w:rsidR="009A097E" w:rsidRPr="00A043A4">
        <w:rPr>
          <w:rFonts w:ascii="Times New Roman" w:eastAsia="DengXian" w:hAnsi="Times New Roman" w:cs="Times New Roman"/>
          <w:color w:val="000000" w:themeColor="text1"/>
          <w:sz w:val="24"/>
          <w:szCs w:val="24"/>
          <w:lang w:eastAsia="zh-CN"/>
        </w:rPr>
        <w:t>Li</w:t>
      </w:r>
      <w:r w:rsidR="00D9723F" w:rsidRPr="00A043A4">
        <w:rPr>
          <w:rFonts w:ascii="Times New Roman" w:eastAsia="DengXian" w:hAnsi="Times New Roman" w:cs="Times New Roman"/>
          <w:color w:val="000000" w:themeColor="text1"/>
          <w:sz w:val="24"/>
          <w:szCs w:val="24"/>
          <w:lang w:eastAsia="zh-CN"/>
        </w:rPr>
        <w:t>-ion/</w:t>
      </w:r>
      <w:r w:rsidR="00A80CCC" w:rsidRPr="00A043A4">
        <w:rPr>
          <w:rFonts w:ascii="Times New Roman" w:eastAsia="DengXian" w:hAnsi="Times New Roman" w:cs="Times New Roman"/>
          <w:color w:val="000000" w:themeColor="text1"/>
          <w:sz w:val="24"/>
          <w:szCs w:val="24"/>
          <w:lang w:eastAsia="zh-CN"/>
        </w:rPr>
        <w:t>electron conduction, chemical compositions, and surface morphology.</w:t>
      </w:r>
    </w:p>
    <w:p w14:paraId="0052FC42" w14:textId="77777777" w:rsidR="00580841" w:rsidRPr="00A043A4" w:rsidRDefault="00580841" w:rsidP="00580841">
      <w:pPr>
        <w:widowControl/>
        <w:spacing w:line="360" w:lineRule="auto"/>
        <w:rPr>
          <w:rFonts w:ascii="Times New Roman" w:eastAsia="DengXian" w:hAnsi="Times New Roman" w:cs="Times New Roman"/>
          <w:color w:val="000000" w:themeColor="text1"/>
          <w:sz w:val="28"/>
          <w:szCs w:val="28"/>
          <w:lang w:eastAsia="zh-CN"/>
        </w:rPr>
      </w:pPr>
    </w:p>
    <w:p w14:paraId="2A6E248B" w14:textId="0EF2030A" w:rsidR="00580841" w:rsidRPr="00A043A4" w:rsidRDefault="00D969DF" w:rsidP="00580841">
      <w:pPr>
        <w:widowControl/>
        <w:spacing w:line="360" w:lineRule="auto"/>
        <w:rPr>
          <w:rFonts w:ascii="Times New Roman" w:eastAsia="DengXian" w:hAnsi="Times New Roman" w:cs="Times New Roman"/>
          <w:color w:val="000000" w:themeColor="text1"/>
          <w:sz w:val="28"/>
          <w:szCs w:val="28"/>
          <w:lang w:eastAsia="zh-CN"/>
        </w:rPr>
      </w:pPr>
      <w:r w:rsidRPr="00A043A4">
        <w:rPr>
          <w:rFonts w:ascii="Times New Roman" w:eastAsia="DengXian" w:hAnsi="Times New Roman" w:cs="Times New Roman"/>
          <w:b/>
          <w:bCs/>
          <w:color w:val="000000" w:themeColor="text1"/>
          <w:sz w:val="24"/>
          <w:szCs w:val="24"/>
          <w:lang w:eastAsia="zh-CN"/>
        </w:rPr>
        <w:t>2. Results and discussion</w:t>
      </w:r>
    </w:p>
    <w:p w14:paraId="0E71DAB9" w14:textId="1B22759A" w:rsidR="00C01A3C" w:rsidRPr="00A043A4" w:rsidRDefault="00BC650F" w:rsidP="00C01A3C">
      <w:pPr>
        <w:widowControl/>
        <w:spacing w:line="360" w:lineRule="auto"/>
        <w:rPr>
          <w:rFonts w:ascii="Times New Roman" w:eastAsia="DengXian" w:hAnsi="Times New Roman" w:cs="Times New Roman"/>
          <w:b/>
          <w:bCs/>
          <w:color w:val="000000" w:themeColor="text1"/>
          <w:sz w:val="24"/>
          <w:szCs w:val="24"/>
          <w:lang w:eastAsia="zh-CN"/>
        </w:rPr>
      </w:pPr>
      <w:r w:rsidRPr="00A043A4">
        <w:rPr>
          <w:rFonts w:ascii="Times New Roman" w:eastAsia="DengXian" w:hAnsi="Times New Roman" w:cs="Times New Roman"/>
          <w:b/>
          <w:bCs/>
          <w:color w:val="000000" w:themeColor="text1"/>
          <w:sz w:val="24"/>
          <w:szCs w:val="24"/>
          <w:lang w:eastAsia="zh-CN"/>
        </w:rPr>
        <w:t>2.1</w:t>
      </w:r>
      <w:r w:rsidR="00562E97" w:rsidRPr="00A043A4">
        <w:rPr>
          <w:rFonts w:ascii="Times New Roman" w:eastAsia="DengXian" w:hAnsi="Times New Roman" w:cs="Times New Roman"/>
          <w:b/>
          <w:bCs/>
          <w:color w:val="000000" w:themeColor="text1"/>
          <w:sz w:val="24"/>
          <w:szCs w:val="24"/>
          <w:lang w:eastAsia="zh-CN"/>
        </w:rPr>
        <w:t>.</w:t>
      </w:r>
      <w:r w:rsidRPr="00A043A4">
        <w:rPr>
          <w:rFonts w:ascii="Times New Roman" w:eastAsia="DengXian" w:hAnsi="Times New Roman" w:cs="Times New Roman"/>
          <w:b/>
          <w:bCs/>
          <w:color w:val="000000" w:themeColor="text1"/>
          <w:sz w:val="24"/>
          <w:szCs w:val="24"/>
          <w:lang w:eastAsia="zh-CN"/>
        </w:rPr>
        <w:t xml:space="preserve"> </w:t>
      </w:r>
      <w:r w:rsidR="00BD291D" w:rsidRPr="00A043A4">
        <w:rPr>
          <w:rFonts w:ascii="Times New Roman" w:eastAsia="DengXian" w:hAnsi="Times New Roman" w:cs="Times New Roman"/>
          <w:b/>
          <w:bCs/>
          <w:color w:val="000000" w:themeColor="text1"/>
          <w:sz w:val="24"/>
          <w:szCs w:val="24"/>
          <w:lang w:eastAsia="zh-CN"/>
        </w:rPr>
        <w:t xml:space="preserve">Identification of </w:t>
      </w:r>
      <w:r w:rsidR="00F34971" w:rsidRPr="00A043A4">
        <w:rPr>
          <w:rFonts w:ascii="Times New Roman" w:eastAsia="DengXian" w:hAnsi="Times New Roman" w:cs="Times New Roman"/>
          <w:b/>
          <w:bCs/>
          <w:color w:val="000000" w:themeColor="text1"/>
          <w:sz w:val="24"/>
          <w:szCs w:val="24"/>
          <w:lang w:eastAsia="zh-CN"/>
        </w:rPr>
        <w:t>Electrochemical R</w:t>
      </w:r>
      <w:r w:rsidR="00BD291D" w:rsidRPr="00A043A4">
        <w:rPr>
          <w:rFonts w:ascii="Times New Roman" w:eastAsia="DengXian" w:hAnsi="Times New Roman" w:cs="Times New Roman"/>
          <w:b/>
          <w:bCs/>
          <w:color w:val="000000" w:themeColor="text1"/>
          <w:sz w:val="24"/>
          <w:szCs w:val="24"/>
          <w:lang w:eastAsia="zh-CN"/>
        </w:rPr>
        <w:t>eaction</w:t>
      </w:r>
      <w:r w:rsidR="00F34971" w:rsidRPr="00A043A4">
        <w:rPr>
          <w:rFonts w:ascii="Times New Roman" w:eastAsia="DengXian" w:hAnsi="Times New Roman" w:cs="Times New Roman"/>
          <w:b/>
          <w:bCs/>
          <w:color w:val="000000" w:themeColor="text1"/>
          <w:sz w:val="24"/>
          <w:szCs w:val="24"/>
          <w:lang w:eastAsia="zh-CN"/>
        </w:rPr>
        <w:t>s during Cycling</w:t>
      </w:r>
    </w:p>
    <w:p w14:paraId="56869AA9" w14:textId="672F0302" w:rsidR="003B1B15" w:rsidRPr="00A043A4" w:rsidRDefault="00083E92" w:rsidP="00C01A3C">
      <w:pPr>
        <w:widowControl/>
        <w:spacing w:line="360" w:lineRule="auto"/>
        <w:ind w:firstLineChars="250" w:firstLine="60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T</w:t>
      </w:r>
      <w:r w:rsidR="00A6248D" w:rsidRPr="00A043A4">
        <w:rPr>
          <w:rFonts w:ascii="Times New Roman" w:eastAsia="DengXian" w:hAnsi="Times New Roman" w:cs="Times New Roman"/>
          <w:color w:val="000000" w:themeColor="text1"/>
          <w:sz w:val="24"/>
          <w:szCs w:val="24"/>
          <w:lang w:eastAsia="zh-CN"/>
        </w:rPr>
        <w:t xml:space="preserve">he </w:t>
      </w:r>
      <w:r w:rsidR="00D034E5" w:rsidRPr="00A043A4">
        <w:rPr>
          <w:rFonts w:ascii="Times New Roman" w:eastAsia="DengXian" w:hAnsi="Times New Roman" w:cs="Times New Roman"/>
          <w:color w:val="000000" w:themeColor="text1"/>
          <w:sz w:val="24"/>
          <w:szCs w:val="24"/>
          <w:lang w:eastAsia="zh-CN"/>
        </w:rPr>
        <w:t>first- and second-</w:t>
      </w:r>
      <w:r w:rsidR="00ED50FE" w:rsidRPr="00A043A4">
        <w:rPr>
          <w:rFonts w:ascii="Times New Roman" w:eastAsia="DengXian" w:hAnsi="Times New Roman" w:cs="Times New Roman"/>
          <w:color w:val="000000" w:themeColor="text1"/>
          <w:sz w:val="24"/>
          <w:szCs w:val="24"/>
          <w:lang w:eastAsia="zh-CN"/>
        </w:rPr>
        <w:t xml:space="preserve">cycle </w:t>
      </w:r>
      <w:r w:rsidR="00E92DCE" w:rsidRPr="00A043A4">
        <w:rPr>
          <w:rFonts w:ascii="Times New Roman" w:eastAsia="DengXian" w:hAnsi="Times New Roman" w:cs="Times New Roman"/>
          <w:color w:val="000000" w:themeColor="text1"/>
          <w:sz w:val="24"/>
          <w:szCs w:val="24"/>
          <w:lang w:eastAsia="zh-CN"/>
        </w:rPr>
        <w:t xml:space="preserve">CV </w:t>
      </w:r>
      <w:r w:rsidR="00A6248D" w:rsidRPr="00A043A4">
        <w:rPr>
          <w:rFonts w:ascii="Times New Roman" w:eastAsia="DengXian" w:hAnsi="Times New Roman" w:cs="Times New Roman"/>
          <w:color w:val="000000" w:themeColor="text1"/>
          <w:sz w:val="24"/>
          <w:szCs w:val="24"/>
          <w:lang w:eastAsia="zh-CN"/>
        </w:rPr>
        <w:t>curve</w:t>
      </w:r>
      <w:r w:rsidR="00E92DCE" w:rsidRPr="00A043A4">
        <w:rPr>
          <w:rFonts w:ascii="Times New Roman" w:eastAsia="DengXian" w:hAnsi="Times New Roman" w:cs="Times New Roman"/>
          <w:color w:val="000000" w:themeColor="text1"/>
          <w:sz w:val="24"/>
          <w:szCs w:val="24"/>
          <w:lang w:eastAsia="zh-CN"/>
        </w:rPr>
        <w:t>s</w:t>
      </w:r>
      <w:r w:rsidR="00A6248D" w:rsidRPr="00A043A4">
        <w:rPr>
          <w:rFonts w:ascii="Times New Roman" w:eastAsia="DengXian" w:hAnsi="Times New Roman" w:cs="Times New Roman"/>
          <w:color w:val="000000" w:themeColor="text1"/>
          <w:sz w:val="24"/>
          <w:szCs w:val="24"/>
          <w:lang w:eastAsia="zh-CN"/>
        </w:rPr>
        <w:t xml:space="preserve"> </w:t>
      </w:r>
      <w:r w:rsidR="000618D7" w:rsidRPr="00A043A4">
        <w:rPr>
          <w:rFonts w:ascii="Times New Roman" w:eastAsia="DengXian" w:hAnsi="Times New Roman" w:cs="Times New Roman"/>
          <w:color w:val="000000" w:themeColor="text1"/>
          <w:sz w:val="24"/>
          <w:szCs w:val="24"/>
          <w:lang w:eastAsia="zh-CN"/>
        </w:rPr>
        <w:t>measured in 0.4LT</w:t>
      </w:r>
      <w:r w:rsidRPr="00A043A4">
        <w:rPr>
          <w:rFonts w:ascii="Times New Roman" w:eastAsia="DengXian" w:hAnsi="Times New Roman" w:cs="Times New Roman"/>
          <w:sz w:val="24"/>
          <w:szCs w:val="24"/>
          <w:lang w:eastAsia="zh-CN"/>
        </w:rPr>
        <w:t xml:space="preserve"> were shown in </w:t>
      </w:r>
      <w:r w:rsidRPr="00A043A4">
        <w:rPr>
          <w:rFonts w:ascii="Times New Roman" w:eastAsia="DengXian" w:hAnsi="Times New Roman" w:cs="Times New Roman"/>
          <w:color w:val="4472C4" w:themeColor="accent1"/>
          <w:sz w:val="24"/>
          <w:szCs w:val="24"/>
          <w:lang w:eastAsia="zh-CN"/>
        </w:rPr>
        <w:t>Figure 1</w:t>
      </w:r>
      <w:r w:rsidRPr="00A043A4">
        <w:rPr>
          <w:rFonts w:ascii="Times New Roman" w:eastAsia="DengXian" w:hAnsi="Times New Roman" w:cs="Times New Roman"/>
          <w:sz w:val="24"/>
          <w:szCs w:val="24"/>
          <w:lang w:eastAsia="zh-CN"/>
        </w:rPr>
        <w:t>a</w:t>
      </w:r>
      <w:r w:rsidR="00BD1C31" w:rsidRPr="00A043A4">
        <w:rPr>
          <w:rFonts w:ascii="Times New Roman" w:eastAsia="DengXian" w:hAnsi="Times New Roman" w:cs="Times New Roman"/>
          <w:color w:val="000000" w:themeColor="text1"/>
          <w:sz w:val="24"/>
          <w:szCs w:val="24"/>
          <w:lang w:eastAsia="zh-CN"/>
        </w:rPr>
        <w:t xml:space="preserve">, </w:t>
      </w:r>
      <w:r w:rsidR="00765A26" w:rsidRPr="00A043A4">
        <w:rPr>
          <w:rFonts w:ascii="Times New Roman" w:eastAsia="DengXian" w:hAnsi="Times New Roman" w:cs="Times New Roman"/>
          <w:color w:val="000000" w:themeColor="text1"/>
          <w:sz w:val="24"/>
          <w:szCs w:val="24"/>
          <w:lang w:eastAsia="zh-CN"/>
        </w:rPr>
        <w:t>in which</w:t>
      </w:r>
      <w:r w:rsidR="00BD1C31" w:rsidRPr="00A043A4">
        <w:rPr>
          <w:rFonts w:ascii="Times New Roman" w:eastAsia="DengXian" w:hAnsi="Times New Roman" w:cs="Times New Roman"/>
          <w:color w:val="000000" w:themeColor="text1"/>
          <w:sz w:val="24"/>
          <w:szCs w:val="24"/>
          <w:lang w:eastAsia="zh-CN"/>
        </w:rPr>
        <w:t xml:space="preserve"> a</w:t>
      </w:r>
      <w:r w:rsidR="004867B1" w:rsidRPr="00A043A4">
        <w:rPr>
          <w:rFonts w:ascii="Times New Roman" w:eastAsia="DengXian" w:hAnsi="Times New Roman" w:cs="Times New Roman"/>
          <w:color w:val="000000" w:themeColor="text1"/>
          <w:sz w:val="24"/>
          <w:szCs w:val="24"/>
          <w:lang w:eastAsia="zh-CN"/>
        </w:rPr>
        <w:t xml:space="preserve">ll </w:t>
      </w:r>
      <w:r w:rsidR="00F34D30" w:rsidRPr="00A043A4">
        <w:rPr>
          <w:rFonts w:ascii="Times New Roman" w:eastAsia="DengXian" w:hAnsi="Times New Roman" w:cs="Times New Roman"/>
          <w:color w:val="000000" w:themeColor="text1"/>
          <w:sz w:val="24"/>
          <w:szCs w:val="24"/>
          <w:lang w:eastAsia="zh-CN"/>
        </w:rPr>
        <w:t xml:space="preserve">observed </w:t>
      </w:r>
      <w:r w:rsidR="004867B1" w:rsidRPr="00A043A4">
        <w:rPr>
          <w:rFonts w:ascii="Times New Roman" w:eastAsia="DengXian" w:hAnsi="Times New Roman" w:cs="Times New Roman"/>
          <w:color w:val="000000" w:themeColor="text1"/>
          <w:sz w:val="24"/>
          <w:szCs w:val="24"/>
          <w:lang w:eastAsia="zh-CN"/>
        </w:rPr>
        <w:t xml:space="preserve">peaks </w:t>
      </w:r>
      <w:r w:rsidR="00401584" w:rsidRPr="00A043A4">
        <w:rPr>
          <w:rFonts w:ascii="Times New Roman" w:eastAsia="DengXian" w:hAnsi="Times New Roman" w:cs="Times New Roman"/>
          <w:color w:val="000000" w:themeColor="text1"/>
          <w:sz w:val="24"/>
          <w:szCs w:val="24"/>
          <w:lang w:eastAsia="zh-CN"/>
        </w:rPr>
        <w:t>we</w:t>
      </w:r>
      <w:r w:rsidR="004867B1" w:rsidRPr="00A043A4">
        <w:rPr>
          <w:rFonts w:ascii="Times New Roman" w:eastAsia="DengXian" w:hAnsi="Times New Roman" w:cs="Times New Roman"/>
          <w:color w:val="000000" w:themeColor="text1"/>
          <w:sz w:val="24"/>
          <w:szCs w:val="24"/>
          <w:lang w:eastAsia="zh-CN"/>
        </w:rPr>
        <w:t xml:space="preserve">re named by </w:t>
      </w:r>
      <w:r w:rsidR="00BD65D7" w:rsidRPr="00A043A4">
        <w:rPr>
          <w:rFonts w:ascii="Times New Roman" w:eastAsia="DengXian" w:hAnsi="Times New Roman" w:cs="Times New Roman"/>
          <w:color w:val="000000" w:themeColor="text1"/>
          <w:sz w:val="24"/>
          <w:szCs w:val="24"/>
          <w:lang w:eastAsia="zh-CN"/>
        </w:rPr>
        <w:t xml:space="preserve">using </w:t>
      </w:r>
      <w:r w:rsidR="003E3790" w:rsidRPr="00A043A4">
        <w:rPr>
          <w:rFonts w:ascii="Times New Roman" w:eastAsia="DengXian" w:hAnsi="Times New Roman" w:cs="Times New Roman"/>
          <w:color w:val="000000" w:themeColor="text1"/>
          <w:sz w:val="24"/>
          <w:szCs w:val="24"/>
          <w:lang w:eastAsia="zh-CN"/>
        </w:rPr>
        <w:t>abbreviated symbols</w:t>
      </w:r>
      <w:r w:rsidR="00FE5C16" w:rsidRPr="00A043A4">
        <w:rPr>
          <w:rFonts w:ascii="Times New Roman" w:eastAsia="DengXian" w:hAnsi="Times New Roman" w:cs="Times New Roman"/>
          <w:color w:val="000000" w:themeColor="text1"/>
          <w:sz w:val="24"/>
          <w:szCs w:val="24"/>
          <w:lang w:eastAsia="zh-CN"/>
        </w:rPr>
        <w:t xml:space="preserve">. </w:t>
      </w:r>
      <w:r w:rsidR="008D7580" w:rsidRPr="00A043A4">
        <w:rPr>
          <w:rFonts w:ascii="Times New Roman" w:eastAsia="DengXian" w:hAnsi="Times New Roman" w:cs="Times New Roman"/>
          <w:color w:val="000000" w:themeColor="text1"/>
          <w:sz w:val="24"/>
          <w:szCs w:val="24"/>
          <w:lang w:eastAsia="zh-CN"/>
        </w:rPr>
        <w:t>During the first cycle</w:t>
      </w:r>
      <w:r w:rsidR="004A473B" w:rsidRPr="00A043A4">
        <w:rPr>
          <w:rFonts w:ascii="Times New Roman" w:eastAsia="DengXian" w:hAnsi="Times New Roman" w:cs="Times New Roman"/>
          <w:color w:val="000000" w:themeColor="text1"/>
          <w:sz w:val="24"/>
          <w:szCs w:val="24"/>
          <w:lang w:eastAsia="zh-CN"/>
        </w:rPr>
        <w:t xml:space="preserve"> </w:t>
      </w:r>
      <w:r w:rsidR="003917E7" w:rsidRPr="00A043A4">
        <w:rPr>
          <w:rFonts w:ascii="Times New Roman" w:eastAsia="DengXian" w:hAnsi="Times New Roman" w:cs="Times New Roman"/>
          <w:color w:val="000000" w:themeColor="text1"/>
          <w:sz w:val="24"/>
          <w:szCs w:val="24"/>
          <w:lang w:eastAsia="zh-CN"/>
        </w:rPr>
        <w:t>w</w:t>
      </w:r>
      <w:r w:rsidR="002E6A94" w:rsidRPr="00A043A4">
        <w:rPr>
          <w:rFonts w:ascii="Times New Roman" w:eastAsia="DengXian" w:hAnsi="Times New Roman" w:cs="Times New Roman"/>
          <w:color w:val="000000" w:themeColor="text1"/>
          <w:sz w:val="24"/>
          <w:szCs w:val="24"/>
          <w:lang w:eastAsia="zh-CN"/>
        </w:rPr>
        <w:t>ithout</w:t>
      </w:r>
      <w:r w:rsidR="00557620" w:rsidRPr="00A043A4">
        <w:rPr>
          <w:rFonts w:ascii="Times New Roman" w:eastAsia="DengXian" w:hAnsi="Times New Roman" w:cs="Times New Roman"/>
          <w:color w:val="000000" w:themeColor="text1"/>
          <w:sz w:val="24"/>
          <w:szCs w:val="24"/>
          <w:lang w:eastAsia="zh-CN"/>
        </w:rPr>
        <w:t xml:space="preserve"> (hereafter, w/o)</w:t>
      </w:r>
      <w:r w:rsidR="004A473B" w:rsidRPr="00A043A4">
        <w:rPr>
          <w:rFonts w:ascii="Times New Roman" w:eastAsia="DengXian" w:hAnsi="Times New Roman" w:cs="Times New Roman"/>
          <w:color w:val="000000" w:themeColor="text1"/>
          <w:sz w:val="24"/>
          <w:szCs w:val="24"/>
          <w:lang w:eastAsia="zh-CN"/>
        </w:rPr>
        <w:t xml:space="preserve"> </w:t>
      </w:r>
      <w:r w:rsidR="003C25EB" w:rsidRPr="00A043A4">
        <w:rPr>
          <w:rFonts w:ascii="Times New Roman" w:eastAsia="DengXian" w:hAnsi="Times New Roman" w:cs="Times New Roman"/>
          <w:color w:val="000000" w:themeColor="text1"/>
          <w:sz w:val="24"/>
          <w:szCs w:val="24"/>
          <w:lang w:eastAsia="zh-CN"/>
        </w:rPr>
        <w:t>Li plating/stripping</w:t>
      </w:r>
      <w:r w:rsidR="008D7580" w:rsidRPr="00A043A4">
        <w:rPr>
          <w:rFonts w:ascii="Times New Roman" w:eastAsia="DengXian" w:hAnsi="Times New Roman" w:cs="Times New Roman"/>
          <w:color w:val="000000" w:themeColor="text1"/>
          <w:sz w:val="24"/>
          <w:szCs w:val="24"/>
          <w:lang w:eastAsia="zh-CN"/>
        </w:rPr>
        <w:t>,</w:t>
      </w:r>
      <w:r w:rsidR="0052327C" w:rsidRPr="00A043A4">
        <w:rPr>
          <w:rFonts w:ascii="Times New Roman" w:eastAsia="DengXian" w:hAnsi="Times New Roman" w:cs="Times New Roman"/>
          <w:color w:val="000000" w:themeColor="text1"/>
          <w:sz w:val="24"/>
          <w:szCs w:val="24"/>
          <w:lang w:eastAsia="zh-CN"/>
        </w:rPr>
        <w:t xml:space="preserve"> </w:t>
      </w:r>
      <w:r w:rsidR="003C25EB" w:rsidRPr="00A043A4">
        <w:rPr>
          <w:rFonts w:ascii="Times New Roman" w:eastAsia="DengXian" w:hAnsi="Times New Roman" w:cs="Times New Roman"/>
          <w:color w:val="000000" w:themeColor="text1"/>
          <w:sz w:val="24"/>
          <w:szCs w:val="24"/>
          <w:lang w:eastAsia="zh-CN"/>
        </w:rPr>
        <w:t xml:space="preserve">three redox </w:t>
      </w:r>
      <w:r w:rsidR="00A60A85" w:rsidRPr="00A043A4">
        <w:rPr>
          <w:rFonts w:ascii="Times New Roman" w:eastAsia="DengXian" w:hAnsi="Times New Roman" w:cs="Times New Roman"/>
          <w:color w:val="000000" w:themeColor="text1"/>
          <w:sz w:val="24"/>
          <w:szCs w:val="24"/>
          <w:lang w:eastAsia="zh-CN"/>
        </w:rPr>
        <w:t xml:space="preserve">peak </w:t>
      </w:r>
      <w:r w:rsidR="003C25EB" w:rsidRPr="00A043A4">
        <w:rPr>
          <w:rFonts w:ascii="Times New Roman" w:eastAsia="DengXian" w:hAnsi="Times New Roman" w:cs="Times New Roman"/>
          <w:color w:val="000000" w:themeColor="text1"/>
          <w:sz w:val="24"/>
          <w:szCs w:val="24"/>
          <w:lang w:eastAsia="zh-CN"/>
        </w:rPr>
        <w:t xml:space="preserve">couples </w:t>
      </w:r>
      <w:r w:rsidR="00CD6451" w:rsidRPr="00A043A4">
        <w:rPr>
          <w:rFonts w:ascii="Times New Roman" w:eastAsia="DengXian" w:hAnsi="Times New Roman" w:cs="Times New Roman"/>
          <w:color w:val="000000" w:themeColor="text1"/>
          <w:sz w:val="24"/>
          <w:szCs w:val="24"/>
          <w:lang w:eastAsia="zh-CN"/>
        </w:rPr>
        <w:t>w</w:t>
      </w:r>
      <w:r w:rsidR="00F47C75" w:rsidRPr="00A043A4">
        <w:rPr>
          <w:rFonts w:ascii="Times New Roman" w:eastAsia="DengXian" w:hAnsi="Times New Roman" w:cs="Times New Roman"/>
          <w:color w:val="000000" w:themeColor="text1"/>
          <w:sz w:val="24"/>
          <w:szCs w:val="24"/>
          <w:lang w:eastAsia="zh-CN"/>
        </w:rPr>
        <w:t>ere</w:t>
      </w:r>
      <w:r w:rsidR="003C25EB" w:rsidRPr="00A043A4">
        <w:rPr>
          <w:rFonts w:ascii="Times New Roman" w:eastAsia="DengXian" w:hAnsi="Times New Roman" w:cs="Times New Roman"/>
          <w:color w:val="000000" w:themeColor="text1"/>
          <w:sz w:val="24"/>
          <w:szCs w:val="24"/>
          <w:lang w:eastAsia="zh-CN"/>
        </w:rPr>
        <w:t xml:space="preserve"> observed</w:t>
      </w:r>
      <w:r w:rsidR="00BF60DC" w:rsidRPr="00A043A4">
        <w:rPr>
          <w:rFonts w:ascii="Times New Roman" w:eastAsia="DengXian" w:hAnsi="Times New Roman" w:cs="Times New Roman"/>
          <w:color w:val="000000" w:themeColor="text1"/>
          <w:sz w:val="24"/>
          <w:szCs w:val="24"/>
          <w:lang w:eastAsia="zh-CN"/>
        </w:rPr>
        <w:t>, corresponding to the reduction</w:t>
      </w:r>
      <w:r w:rsidR="00657C73" w:rsidRPr="00A043A4">
        <w:rPr>
          <w:rFonts w:ascii="Times New Roman" w:eastAsia="DengXian" w:hAnsi="Times New Roman" w:cs="Times New Roman"/>
          <w:color w:val="000000" w:themeColor="text1"/>
          <w:sz w:val="24"/>
          <w:szCs w:val="24"/>
          <w:lang w:eastAsia="zh-CN"/>
        </w:rPr>
        <w:t xml:space="preserve"> and </w:t>
      </w:r>
      <w:r w:rsidR="00BF60DC" w:rsidRPr="00A043A4">
        <w:rPr>
          <w:rFonts w:ascii="Times New Roman" w:eastAsia="DengXian" w:hAnsi="Times New Roman" w:cs="Times New Roman"/>
          <w:color w:val="000000" w:themeColor="text1"/>
          <w:sz w:val="24"/>
          <w:szCs w:val="24"/>
          <w:lang w:eastAsia="zh-CN"/>
        </w:rPr>
        <w:t>oxidation of electrolyte (REL/OEL),</w:t>
      </w:r>
      <w:r w:rsidR="00195A06"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{"citationID":"jvd7q5qg","properties":{"formattedCitation":"\\super 24,27,28\\nosupersub{}","plainCitation":"24,27,28","noteIndex":0},"citationItems":[{"id":26,"uris":["http://zotero.org/users/13367771/items/3HCYSFEA"],"itemData":{"id":26,"type":"article-journal","container-title":"Angewandte Chemie","issue":"49","note":"ISBN: 0044-8249\npublisher: Wiley Online Library","page":"22378-22385","title":"Lithium nitrate regulated sulfone electrolytes for lithium metal batteries","volume":"132","author":[{"family":"Fu","given":"Jiale"},{"family":"Ji","given":"Xiao"},{"family":"Chen","given":"Ji"},{"family":"Chen","given":"Long"},{"family":"Fan","given":"Xiulin"},{"family":"Mu","given":"Daobin"},{"family":"Wang","given":"Chunsheng"}],"issued":{"date-parts":[["2020"]]}}},{"id":29,"uris":["http://zotero.org/users/13367771/items/4U2AMZZP"],"itemData":{"id":29,"type":"article-journal","container-title":"Electrochemistry Communications","note":"ISBN: 1388-2481\npublisher: Elsevier","page":"128-132","title":"Catalytic reduction of TFSI-containing ionic liquid in the presence of lithium cations","volume":"77","author":[{"family":"Tułodziecki","given":"Michal"},{"family":"Tarascon","given":"J.-M."},{"family":"Taberna","given":"P.-L."},{"family":"Guéry","given":"Claude"}],"issued":{"date-parts":[["2017"]]}}},{"id":30,"uris":["http://zotero.org/users/13367771/items/RK44ANJH"],"itemData":{"id":30,"type":"article-journal","container-title":"Physical chemistry chemical physics","issue":"7","note":"publisher: Royal Society of Chemistry","page":"3230-3237","title":"Catalyst and electrolyte synergy in Li–O 2 batteries","volume":"16","author":[{"family":"Gittleson","given":"Forrest S."},{"family":"Sekol","given":"Ryan C."},{"family":"Doubek","given":"Gustavo"},{"family":"Linardi","given":"Marcelo"},{"family":"Taylor","given":"André D."}],"issued":{"date-parts":[["2014"]]}}}],"schema":"https://github.com/citation-style-language/schema/raw/master/csl-citation.json"} </w:instrText>
      </w:r>
      <w:r w:rsidR="00195A06"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24,27,28</w:t>
      </w:r>
      <w:r w:rsidR="00195A06" w:rsidRPr="00A043A4">
        <w:rPr>
          <w:rFonts w:ascii="Times New Roman" w:eastAsia="DengXian" w:hAnsi="Times New Roman" w:cs="Times New Roman"/>
          <w:color w:val="000000" w:themeColor="text1"/>
          <w:sz w:val="24"/>
          <w:szCs w:val="24"/>
          <w:lang w:eastAsia="zh-CN"/>
        </w:rPr>
        <w:fldChar w:fldCharType="end"/>
      </w:r>
      <w:r w:rsidR="00AD5FC8" w:rsidRPr="00A043A4">
        <w:rPr>
          <w:rFonts w:ascii="Times New Roman" w:eastAsia="DengXian" w:hAnsi="Times New Roman" w:cs="Times New Roman"/>
          <w:color w:val="000000" w:themeColor="text1"/>
          <w:sz w:val="24"/>
          <w:szCs w:val="24"/>
          <w:lang w:eastAsia="zh-CN"/>
        </w:rPr>
        <w:t xml:space="preserve"> </w:t>
      </w:r>
      <w:r w:rsidR="00440F4F" w:rsidRPr="00A043A4">
        <w:rPr>
          <w:rFonts w:ascii="Times New Roman" w:eastAsia="DengXian" w:hAnsi="Times New Roman" w:cs="Times New Roman"/>
          <w:color w:val="000000" w:themeColor="text1"/>
          <w:sz w:val="24"/>
          <w:szCs w:val="24"/>
          <w:lang w:eastAsia="zh-CN"/>
        </w:rPr>
        <w:t>the reduction and oxidation of copper oxides</w:t>
      </w:r>
      <w:r w:rsidR="002F30F7" w:rsidRPr="00A043A4">
        <w:rPr>
          <w:rFonts w:ascii="Times New Roman" w:eastAsia="DengXian" w:hAnsi="Times New Roman" w:cs="Times New Roman"/>
          <w:color w:val="000000" w:themeColor="text1"/>
          <w:sz w:val="24"/>
          <w:szCs w:val="24"/>
          <w:lang w:eastAsia="zh-CN"/>
        </w:rPr>
        <w:t xml:space="preserve"> (Cu</w:t>
      </w:r>
      <w:r w:rsidR="002F30F7" w:rsidRPr="00A043A4">
        <w:rPr>
          <w:rFonts w:ascii="Times New Roman" w:eastAsia="DengXian" w:hAnsi="Times New Roman" w:cs="Times New Roman"/>
          <w:i/>
          <w:iCs/>
          <w:color w:val="000000" w:themeColor="text1"/>
          <w:sz w:val="24"/>
          <w:szCs w:val="24"/>
          <w:vertAlign w:val="subscript"/>
          <w:lang w:eastAsia="zh-CN"/>
        </w:rPr>
        <w:t>x</w:t>
      </w:r>
      <w:r w:rsidR="002F30F7" w:rsidRPr="00A043A4">
        <w:rPr>
          <w:rFonts w:ascii="Times New Roman" w:eastAsia="DengXian" w:hAnsi="Times New Roman" w:cs="Times New Roman"/>
          <w:color w:val="000000" w:themeColor="text1"/>
          <w:sz w:val="24"/>
          <w:szCs w:val="24"/>
          <w:lang w:eastAsia="zh-CN"/>
        </w:rPr>
        <w:t>O)</w:t>
      </w:r>
      <w:r w:rsidR="00440F4F" w:rsidRPr="00A043A4">
        <w:rPr>
          <w:rFonts w:ascii="Times New Roman" w:eastAsia="DengXian" w:hAnsi="Times New Roman" w:cs="Times New Roman"/>
          <w:color w:val="000000" w:themeColor="text1"/>
          <w:sz w:val="24"/>
          <w:szCs w:val="24"/>
          <w:lang w:eastAsia="zh-CN"/>
        </w:rPr>
        <w:t xml:space="preserve"> remaining on the Cu substrate before measurement (RCO/OCO),</w:t>
      </w:r>
      <w:r w:rsidR="00440F4F"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{"citationID":"cUeZL3cX","properties":{"formattedCitation":"\\super 29\\nosupersub{}","plainCitation":"29","noteIndex":0},"citationItems":[{"id":31,"uris":["http://zotero.org/users/13367771/items/LIXDWX98"],"itemData":{"id":31,"type":"article-journal","container-title":"Batteries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Structure","volume":"6","author":[{"family":"Wang","given":"Yushen"},{"family":"Noguchi","given":"Hidenori"}],"issued":{"date-parts":[["2023"]]}}}],"schema":"https://github.com/citation-style-language/schema/raw/master/csl-citation.json"} </w:instrText>
      </w:r>
      <w:r w:rsidR="00440F4F"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29</w:t>
      </w:r>
      <w:r w:rsidR="00440F4F" w:rsidRPr="00A043A4">
        <w:rPr>
          <w:rFonts w:ascii="Times New Roman" w:eastAsia="DengXian" w:hAnsi="Times New Roman" w:cs="Times New Roman"/>
          <w:color w:val="000000" w:themeColor="text1"/>
          <w:sz w:val="24"/>
          <w:szCs w:val="24"/>
          <w:lang w:eastAsia="zh-CN"/>
        </w:rPr>
        <w:fldChar w:fldCharType="end"/>
      </w:r>
      <w:r w:rsidR="00440F4F" w:rsidRPr="00A043A4">
        <w:rPr>
          <w:rFonts w:ascii="Times New Roman" w:eastAsia="DengXian" w:hAnsi="Times New Roman" w:cs="Times New Roman"/>
          <w:color w:val="000000" w:themeColor="text1"/>
          <w:sz w:val="24"/>
          <w:szCs w:val="24"/>
          <w:lang w:eastAsia="zh-CN"/>
        </w:rPr>
        <w:t xml:space="preserve"> </w:t>
      </w:r>
      <w:r w:rsidR="001A39E7" w:rsidRPr="00A043A4">
        <w:rPr>
          <w:rFonts w:ascii="Times New Roman" w:eastAsia="DengXian" w:hAnsi="Times New Roman" w:cs="Times New Roman"/>
          <w:color w:val="000000" w:themeColor="text1"/>
          <w:sz w:val="24"/>
          <w:szCs w:val="24"/>
          <w:lang w:eastAsia="zh-CN"/>
        </w:rPr>
        <w:t xml:space="preserve">and </w:t>
      </w:r>
      <w:r w:rsidR="00CD72B3" w:rsidRPr="00A043A4">
        <w:rPr>
          <w:rFonts w:ascii="Times New Roman" w:eastAsia="DengXian" w:hAnsi="Times New Roman" w:cs="Times New Roman"/>
          <w:color w:val="000000" w:themeColor="text1"/>
          <w:sz w:val="24"/>
          <w:szCs w:val="24"/>
          <w:lang w:eastAsia="zh-CN"/>
        </w:rPr>
        <w:t>the reduction and oxidation reactions related to pre-SEI formation (RPS/</w:t>
      </w:r>
      <w:r w:rsidR="00BB7716" w:rsidRPr="00A043A4">
        <w:rPr>
          <w:rFonts w:ascii="Times New Roman" w:eastAsia="DengXian" w:hAnsi="Times New Roman" w:cs="Times New Roman"/>
          <w:color w:val="000000" w:themeColor="text1"/>
          <w:sz w:val="24"/>
          <w:szCs w:val="24"/>
          <w:lang w:eastAsia="zh-CN"/>
        </w:rPr>
        <w:t>(</w:t>
      </w:r>
      <w:r w:rsidR="00CD72B3" w:rsidRPr="00A043A4">
        <w:rPr>
          <w:rFonts w:ascii="Times New Roman" w:eastAsia="DengXian" w:hAnsi="Times New Roman" w:cs="Times New Roman"/>
          <w:color w:val="000000" w:themeColor="text1"/>
          <w:sz w:val="24"/>
          <w:szCs w:val="24"/>
          <w:lang w:eastAsia="zh-CN"/>
        </w:rPr>
        <w:t>OPS</w:t>
      </w:r>
      <w:r w:rsidR="00BB7716" w:rsidRPr="00A043A4">
        <w:rPr>
          <w:rFonts w:ascii="Times New Roman" w:eastAsia="DengXian" w:hAnsi="Times New Roman" w:cs="Times New Roman"/>
          <w:color w:val="000000" w:themeColor="text1"/>
          <w:sz w:val="24"/>
          <w:szCs w:val="24"/>
          <w:lang w:eastAsia="zh-CN"/>
        </w:rPr>
        <w:t>+OPS')</w:t>
      </w:r>
      <w:r w:rsidR="00CD72B3" w:rsidRPr="00A043A4">
        <w:rPr>
          <w:rFonts w:ascii="Times New Roman" w:eastAsia="DengXian" w:hAnsi="Times New Roman" w:cs="Times New Roman"/>
          <w:color w:val="000000" w:themeColor="text1"/>
          <w:sz w:val="24"/>
          <w:szCs w:val="24"/>
          <w:lang w:eastAsia="zh-CN"/>
        </w:rPr>
        <w:t>)</w:t>
      </w:r>
      <w:r w:rsidR="00127E1A" w:rsidRPr="00A043A4">
        <w:rPr>
          <w:rFonts w:ascii="Times New Roman" w:eastAsia="DengXian" w:hAnsi="Times New Roman" w:cs="Times New Roman"/>
          <w:color w:val="000000" w:themeColor="text1"/>
          <w:sz w:val="24"/>
          <w:szCs w:val="24"/>
          <w:lang w:eastAsia="zh-CN"/>
        </w:rPr>
        <w:t>.</w:t>
      </w:r>
      <w:r w:rsidR="004753D5"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{"citationID":"Cryje1cS","properties":{"formattedCitation":"\\super 10,29,30\\nosupersub{}","plainCitation":"10,29,30","noteIndex":0},"citationItems":[{"id":12,"uris":["http://zotero.org/users/13367771/items/SYN6267I"],"itemData":{"id":12,"type":"article-journal","container-title":"The Journal of Physical Chemistry C","issue":"30","note":"ISBN: 1932-7447\npublisher: ACS Publications","page":"16719-16732","title":"Toward an understanding of SEI formation and lithium plating on copper in anode-free batteries","volume":"125","author":[{"family":"Menkin","given":"Svetlana"},{"family":"O’Keefe","given":"Christopher A."},{"family":"Gunnarsdóttir","given":"Anna B."},{"family":"Dey","given":"Sunita"},{"family":"Pesci","given":"Federico M."},{"family":"Shen","given":"Zonghao"},{"family":"Aguadero","given":"Ainara"},{"family":"Grey","given":"Clare P."}],"issued":{"date-parts":[["2021"]]}}},{"id":31,"uris":["http://zotero.org/users/13367771/items/LIXDWX98"],"itemData":{"id":31,"type":"article-journal","container-title":"Batteries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id":56,"uris":["http://zotero.org/users/13367771/items/WRTMYJYA"],"itemData":{"id":56,"type":"article-journal","container-title":"Carbon","note":"publisher: Elsevier","page":"52–76","source":"Google Scholar","title":"The state of understanding of the lithium-ion-battery graphite solid electrolyte interphase (SEI) and its relationship to formation cycling","volume":"105","author":[{"family":"An","given":"Seong Jin"},{"family":"Li","given":"Jianlin"},{"family":"Daniel","given":"Claus"},{"family":"Mohanty","given":"Debasish"},{"family":"Nagpure","given":"Shrikant"},{"family":"Wood III","given":"David L."}],"issued":{"date-parts":[["2016"]]}}}],"schema":"https://github.com/citation-style-language/schema/raw/master/csl-citation.json"} </w:instrText>
      </w:r>
      <w:r w:rsidR="004753D5"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10,29,30</w:t>
      </w:r>
      <w:r w:rsidR="004753D5" w:rsidRPr="00A043A4">
        <w:rPr>
          <w:rFonts w:ascii="Times New Roman" w:eastAsia="DengXian" w:hAnsi="Times New Roman" w:cs="Times New Roman"/>
          <w:color w:val="000000" w:themeColor="text1"/>
          <w:sz w:val="24"/>
          <w:szCs w:val="24"/>
          <w:lang w:eastAsia="zh-CN"/>
        </w:rPr>
        <w:fldChar w:fldCharType="end"/>
      </w:r>
      <w:r w:rsidR="009A109E" w:rsidRPr="00A043A4">
        <w:rPr>
          <w:rFonts w:ascii="Times New Roman" w:eastAsia="DengXian" w:hAnsi="Times New Roman" w:cs="Times New Roman"/>
          <w:color w:val="000000" w:themeColor="text1"/>
          <w:sz w:val="24"/>
          <w:szCs w:val="24"/>
          <w:lang w:eastAsia="zh-CN"/>
        </w:rPr>
        <w:t xml:space="preserve"> </w:t>
      </w:r>
      <w:r w:rsidR="0050757A" w:rsidRPr="00A043A4">
        <w:rPr>
          <w:rFonts w:ascii="Times New Roman" w:eastAsia="DengXian" w:hAnsi="Times New Roman" w:cs="Times New Roman"/>
          <w:color w:val="000000" w:themeColor="text1"/>
          <w:sz w:val="24"/>
          <w:szCs w:val="24"/>
          <w:lang w:eastAsia="zh-CN"/>
        </w:rPr>
        <w:t xml:space="preserve">However, </w:t>
      </w:r>
      <w:r w:rsidR="00272FCA" w:rsidRPr="00A043A4">
        <w:rPr>
          <w:rFonts w:ascii="Times New Roman" w:eastAsia="DengXian" w:hAnsi="Times New Roman" w:cs="Times New Roman"/>
          <w:color w:val="000000" w:themeColor="text1"/>
          <w:sz w:val="24"/>
          <w:szCs w:val="24"/>
          <w:lang w:eastAsia="zh-CN"/>
        </w:rPr>
        <w:t xml:space="preserve">when </w:t>
      </w:r>
      <w:r w:rsidR="0050757A" w:rsidRPr="00A043A4">
        <w:rPr>
          <w:rFonts w:ascii="Times New Roman" w:eastAsia="DengXian" w:hAnsi="Times New Roman" w:cs="Times New Roman"/>
          <w:color w:val="000000" w:themeColor="text1"/>
          <w:sz w:val="24"/>
          <w:szCs w:val="24"/>
          <w:lang w:eastAsia="zh-CN"/>
        </w:rPr>
        <w:t>Li plating/stripping</w:t>
      </w:r>
      <w:r w:rsidR="00E92DCE" w:rsidRPr="00A043A4">
        <w:rPr>
          <w:rFonts w:ascii="Times New Roman" w:eastAsia="DengXian" w:hAnsi="Times New Roman" w:cs="Times New Roman"/>
          <w:color w:val="000000" w:themeColor="text1"/>
          <w:sz w:val="24"/>
          <w:szCs w:val="24"/>
          <w:lang w:eastAsia="zh-CN"/>
        </w:rPr>
        <w:t xml:space="preserve"> was involved</w:t>
      </w:r>
      <w:r w:rsidR="0050757A" w:rsidRPr="00A043A4">
        <w:rPr>
          <w:rFonts w:ascii="Times New Roman" w:eastAsia="DengXian" w:hAnsi="Times New Roman" w:cs="Times New Roman"/>
          <w:color w:val="000000" w:themeColor="text1"/>
          <w:sz w:val="24"/>
          <w:szCs w:val="24"/>
          <w:lang w:eastAsia="zh-CN"/>
        </w:rPr>
        <w:t xml:space="preserve">, </w:t>
      </w:r>
      <w:r w:rsidR="00020ED6" w:rsidRPr="00A043A4">
        <w:rPr>
          <w:rFonts w:ascii="Times New Roman" w:eastAsia="DengXian" w:hAnsi="Times New Roman" w:cs="Times New Roman"/>
          <w:color w:val="000000" w:themeColor="text1"/>
          <w:sz w:val="24"/>
          <w:szCs w:val="24"/>
          <w:lang w:eastAsia="zh-CN"/>
        </w:rPr>
        <w:t>a</w:t>
      </w:r>
      <w:r w:rsidR="00061D07" w:rsidRPr="00A043A4">
        <w:rPr>
          <w:rFonts w:ascii="Times New Roman" w:eastAsia="DengXian" w:hAnsi="Times New Roman" w:cs="Times New Roman"/>
          <w:color w:val="000000" w:themeColor="text1"/>
          <w:sz w:val="24"/>
          <w:szCs w:val="24"/>
          <w:lang w:eastAsia="zh-CN"/>
        </w:rPr>
        <w:t xml:space="preserve"> </w:t>
      </w:r>
      <w:r w:rsidR="007D471A" w:rsidRPr="00A043A4">
        <w:rPr>
          <w:rFonts w:ascii="Times New Roman" w:eastAsia="DengXian" w:hAnsi="Times New Roman" w:cs="Times New Roman"/>
          <w:color w:val="000000" w:themeColor="text1"/>
          <w:sz w:val="24"/>
          <w:szCs w:val="24"/>
          <w:lang w:eastAsia="zh-CN"/>
        </w:rPr>
        <w:t>strong</w:t>
      </w:r>
      <w:r w:rsidR="00867388" w:rsidRPr="00A043A4">
        <w:rPr>
          <w:rFonts w:ascii="Times New Roman" w:eastAsia="DengXian" w:hAnsi="Times New Roman" w:cs="Times New Roman"/>
          <w:color w:val="000000" w:themeColor="text1"/>
          <w:sz w:val="24"/>
          <w:szCs w:val="24"/>
          <w:lang w:eastAsia="zh-CN"/>
        </w:rPr>
        <w:t xml:space="preserve"> oxidative</w:t>
      </w:r>
      <w:r w:rsidR="00AD5FC8" w:rsidRPr="00A043A4">
        <w:rPr>
          <w:rFonts w:ascii="Times New Roman" w:eastAsia="DengXian" w:hAnsi="Times New Roman" w:cs="Times New Roman"/>
          <w:color w:val="000000" w:themeColor="text1"/>
          <w:sz w:val="24"/>
          <w:szCs w:val="24"/>
          <w:lang w:eastAsia="zh-CN"/>
        </w:rPr>
        <w:t xml:space="preserve"> </w:t>
      </w:r>
      <w:r w:rsidR="00061D07" w:rsidRPr="00A043A4">
        <w:rPr>
          <w:rFonts w:ascii="Times New Roman" w:eastAsia="DengXian" w:hAnsi="Times New Roman" w:cs="Times New Roman"/>
          <w:color w:val="000000" w:themeColor="text1"/>
          <w:sz w:val="24"/>
          <w:szCs w:val="24"/>
          <w:lang w:eastAsia="zh-CN"/>
        </w:rPr>
        <w:t>current</w:t>
      </w:r>
      <w:r w:rsidR="00020ED6" w:rsidRPr="00A043A4">
        <w:rPr>
          <w:rFonts w:ascii="Times New Roman" w:eastAsia="DengXian" w:hAnsi="Times New Roman" w:cs="Times New Roman"/>
          <w:color w:val="000000" w:themeColor="text1"/>
          <w:sz w:val="24"/>
          <w:szCs w:val="24"/>
          <w:lang w:eastAsia="zh-CN"/>
        </w:rPr>
        <w:t xml:space="preserve"> </w:t>
      </w:r>
      <w:r w:rsidR="00525880" w:rsidRPr="00A043A4">
        <w:rPr>
          <w:rFonts w:ascii="Times New Roman" w:eastAsia="DengXian" w:hAnsi="Times New Roman" w:cs="Times New Roman"/>
          <w:color w:val="000000" w:themeColor="text1"/>
          <w:sz w:val="24"/>
          <w:szCs w:val="24"/>
          <w:lang w:eastAsia="zh-CN"/>
        </w:rPr>
        <w:t xml:space="preserve">started to </w:t>
      </w:r>
      <w:r w:rsidR="003F0A15" w:rsidRPr="00A043A4">
        <w:rPr>
          <w:rFonts w:ascii="Times New Roman" w:eastAsia="DengXian" w:hAnsi="Times New Roman" w:cs="Times New Roman"/>
          <w:color w:val="000000" w:themeColor="text1"/>
          <w:sz w:val="24"/>
          <w:szCs w:val="24"/>
          <w:lang w:eastAsia="zh-CN"/>
        </w:rPr>
        <w:t>flow</w:t>
      </w:r>
      <w:r w:rsidR="00061D07" w:rsidRPr="00A043A4">
        <w:rPr>
          <w:rFonts w:ascii="Times New Roman" w:eastAsia="DengXian" w:hAnsi="Times New Roman" w:cs="Times New Roman"/>
          <w:color w:val="000000" w:themeColor="text1"/>
          <w:sz w:val="24"/>
          <w:szCs w:val="24"/>
          <w:lang w:eastAsia="zh-CN"/>
        </w:rPr>
        <w:t xml:space="preserve"> </w:t>
      </w:r>
      <w:r w:rsidR="009371FD" w:rsidRPr="00A043A4">
        <w:rPr>
          <w:rFonts w:ascii="Times New Roman" w:eastAsia="DengXian" w:hAnsi="Times New Roman" w:cs="Times New Roman"/>
          <w:color w:val="000000" w:themeColor="text1"/>
          <w:sz w:val="24"/>
          <w:szCs w:val="24"/>
          <w:lang w:eastAsia="zh-CN"/>
        </w:rPr>
        <w:t>from 2.2 V</w:t>
      </w:r>
      <w:r w:rsidR="00525880" w:rsidRPr="00A043A4">
        <w:rPr>
          <w:rFonts w:ascii="Times New Roman" w:eastAsia="DengXian" w:hAnsi="Times New Roman" w:cs="Times New Roman"/>
          <w:color w:val="000000" w:themeColor="text1"/>
          <w:sz w:val="24"/>
          <w:szCs w:val="24"/>
          <w:lang w:eastAsia="zh-CN"/>
        </w:rPr>
        <w:t>,</w:t>
      </w:r>
      <w:r w:rsidR="00AA167F" w:rsidRPr="00A043A4">
        <w:rPr>
          <w:rFonts w:ascii="Times New Roman" w:eastAsia="DengXian" w:hAnsi="Times New Roman" w:cs="Times New Roman"/>
          <w:color w:val="000000" w:themeColor="text1"/>
          <w:sz w:val="24"/>
          <w:szCs w:val="24"/>
          <w:lang w:eastAsia="zh-CN"/>
        </w:rPr>
        <w:t xml:space="preserve"> </w:t>
      </w:r>
      <w:r w:rsidR="00012B26" w:rsidRPr="00A043A4">
        <w:rPr>
          <w:rFonts w:ascii="Times New Roman" w:eastAsia="DengXian" w:hAnsi="Times New Roman" w:cs="Times New Roman"/>
          <w:color w:val="000000" w:themeColor="text1"/>
          <w:sz w:val="24"/>
          <w:szCs w:val="24"/>
          <w:lang w:eastAsia="zh-CN"/>
        </w:rPr>
        <w:t>which was</w:t>
      </w:r>
      <w:r w:rsidR="000C0CC2" w:rsidRPr="00A043A4">
        <w:rPr>
          <w:rFonts w:ascii="Times New Roman" w:eastAsia="DengXian" w:hAnsi="Times New Roman" w:cs="Times New Roman"/>
          <w:color w:val="000000" w:themeColor="text1"/>
          <w:sz w:val="24"/>
          <w:szCs w:val="24"/>
          <w:lang w:eastAsia="zh-CN"/>
        </w:rPr>
        <w:t xml:space="preserve"> related to s-SEI layer </w:t>
      </w:r>
      <w:r w:rsidR="002534F2" w:rsidRPr="00A043A4">
        <w:rPr>
          <w:rFonts w:ascii="Times New Roman" w:eastAsia="DengXian" w:hAnsi="Times New Roman" w:cs="Times New Roman"/>
          <w:color w:val="000000" w:themeColor="text1"/>
          <w:sz w:val="24"/>
          <w:szCs w:val="24"/>
          <w:lang w:eastAsia="zh-CN"/>
        </w:rPr>
        <w:t>construction</w:t>
      </w:r>
      <w:r w:rsidR="000C0CC2" w:rsidRPr="00A043A4">
        <w:rPr>
          <w:rFonts w:ascii="Times New Roman" w:eastAsia="DengXian" w:hAnsi="Times New Roman" w:cs="Times New Roman"/>
          <w:color w:val="000000" w:themeColor="text1"/>
          <w:sz w:val="24"/>
          <w:szCs w:val="24"/>
          <w:lang w:eastAsia="zh-CN"/>
        </w:rPr>
        <w:t xml:space="preserve"> process occurring on the</w:t>
      </w:r>
      <w:r w:rsidR="00A962F9" w:rsidRPr="00A043A4">
        <w:rPr>
          <w:rFonts w:ascii="Times New Roman" w:eastAsia="DengXian" w:hAnsi="Times New Roman" w:cs="Times New Roman"/>
          <w:color w:val="000000" w:themeColor="text1"/>
          <w:sz w:val="24"/>
          <w:szCs w:val="24"/>
          <w:lang w:eastAsia="zh-CN"/>
        </w:rPr>
        <w:t xml:space="preserve"> </w:t>
      </w:r>
      <w:r w:rsidR="001F4B0E" w:rsidRPr="00A043A4">
        <w:rPr>
          <w:rFonts w:ascii="Times New Roman" w:eastAsia="DengXian" w:hAnsi="Times New Roman" w:cs="Times New Roman"/>
          <w:color w:val="000000" w:themeColor="text1"/>
          <w:sz w:val="24"/>
          <w:szCs w:val="24"/>
          <w:lang w:eastAsia="zh-CN"/>
        </w:rPr>
        <w:t xml:space="preserve">surface of </w:t>
      </w:r>
      <w:r w:rsidR="00A962F9" w:rsidRPr="00A043A4">
        <w:rPr>
          <w:rFonts w:ascii="Times New Roman" w:eastAsia="DengXian" w:hAnsi="Times New Roman" w:cs="Times New Roman"/>
          <w:color w:val="000000" w:themeColor="text1"/>
          <w:sz w:val="24"/>
          <w:szCs w:val="24"/>
          <w:lang w:eastAsia="zh-CN"/>
        </w:rPr>
        <w:t>unstripped</w:t>
      </w:r>
      <w:r w:rsidR="00572B33" w:rsidRPr="00A043A4">
        <w:rPr>
          <w:rFonts w:ascii="Times New Roman" w:eastAsia="DengXian" w:hAnsi="Times New Roman" w:cs="Times New Roman"/>
          <w:color w:val="000000" w:themeColor="text1"/>
          <w:sz w:val="24"/>
          <w:szCs w:val="24"/>
          <w:lang w:eastAsia="zh-CN"/>
        </w:rPr>
        <w:t xml:space="preserve"> Li</w:t>
      </w:r>
      <w:r w:rsidR="00A962F9" w:rsidRPr="00A043A4">
        <w:rPr>
          <w:rFonts w:ascii="Times New Roman" w:eastAsia="DengXian" w:hAnsi="Times New Roman" w:cs="Times New Roman"/>
          <w:color w:val="000000" w:themeColor="text1"/>
          <w:sz w:val="24"/>
          <w:szCs w:val="24"/>
          <w:lang w:eastAsia="zh-CN"/>
        </w:rPr>
        <w:t xml:space="preserve"> metal</w:t>
      </w:r>
      <w:r w:rsidR="0011454E" w:rsidRPr="00A043A4">
        <w:rPr>
          <w:rFonts w:ascii="Times New Roman" w:eastAsia="DengXian" w:hAnsi="Times New Roman" w:cs="Times New Roman"/>
          <w:color w:val="000000" w:themeColor="text1"/>
          <w:sz w:val="24"/>
          <w:szCs w:val="24"/>
          <w:lang w:eastAsia="zh-CN"/>
        </w:rPr>
        <w:t>. This p</w:t>
      </w:r>
      <w:r w:rsidR="00BC5158" w:rsidRPr="00A043A4">
        <w:rPr>
          <w:rFonts w:ascii="Times New Roman" w:eastAsia="DengXian" w:hAnsi="Times New Roman" w:cs="Times New Roman"/>
          <w:color w:val="000000" w:themeColor="text1"/>
          <w:sz w:val="24"/>
          <w:szCs w:val="24"/>
          <w:lang w:eastAsia="zh-CN"/>
        </w:rPr>
        <w:t xml:space="preserve">rocess was </w:t>
      </w:r>
      <w:r w:rsidR="00F931F0" w:rsidRPr="00A043A4">
        <w:rPr>
          <w:rFonts w:ascii="Times New Roman" w:eastAsia="DengXian" w:hAnsi="Times New Roman" w:cs="Times New Roman"/>
          <w:color w:val="000000" w:themeColor="text1"/>
          <w:sz w:val="24"/>
          <w:szCs w:val="24"/>
          <w:lang w:eastAsia="zh-CN"/>
        </w:rPr>
        <w:t>named</w:t>
      </w:r>
      <w:r w:rsidR="009C227D" w:rsidRPr="00A043A4">
        <w:rPr>
          <w:rFonts w:ascii="Times New Roman" w:eastAsia="DengXian" w:hAnsi="Times New Roman" w:cs="Times New Roman"/>
          <w:color w:val="000000" w:themeColor="text1"/>
          <w:sz w:val="24"/>
          <w:szCs w:val="24"/>
          <w:lang w:eastAsia="zh-CN"/>
        </w:rPr>
        <w:t xml:space="preserve"> as </w:t>
      </w:r>
      <w:r w:rsidR="00F931F0" w:rsidRPr="00A043A4">
        <w:rPr>
          <w:rFonts w:ascii="Times New Roman" w:eastAsia="DengXian" w:hAnsi="Times New Roman" w:cs="Times New Roman"/>
          <w:color w:val="000000" w:themeColor="text1"/>
          <w:sz w:val="24"/>
          <w:szCs w:val="24"/>
          <w:lang w:eastAsia="zh-CN"/>
        </w:rPr>
        <w:t>“</w:t>
      </w:r>
      <w:r w:rsidR="009C227D" w:rsidRPr="00A043A4">
        <w:rPr>
          <w:rFonts w:ascii="Times New Roman" w:eastAsia="DengXian" w:hAnsi="Times New Roman" w:cs="Times New Roman"/>
          <w:color w:val="000000" w:themeColor="text1"/>
          <w:sz w:val="24"/>
          <w:szCs w:val="24"/>
          <w:lang w:eastAsia="zh-CN"/>
        </w:rPr>
        <w:t>OSS</w:t>
      </w:r>
      <w:r w:rsidR="00F931F0" w:rsidRPr="00A043A4">
        <w:rPr>
          <w:rFonts w:ascii="Times New Roman" w:eastAsia="DengXian" w:hAnsi="Times New Roman" w:cs="Times New Roman"/>
          <w:color w:val="000000" w:themeColor="text1"/>
          <w:sz w:val="24"/>
          <w:szCs w:val="24"/>
          <w:lang w:eastAsia="zh-CN"/>
        </w:rPr>
        <w:t>”</w:t>
      </w:r>
      <w:r w:rsidR="00DC31A3" w:rsidRPr="00A043A4">
        <w:rPr>
          <w:rFonts w:ascii="Times New Roman" w:eastAsia="DengXian" w:hAnsi="Times New Roman" w:cs="Times New Roman"/>
          <w:color w:val="000000" w:themeColor="text1"/>
          <w:sz w:val="24"/>
          <w:szCs w:val="24"/>
          <w:lang w:eastAsia="zh-CN"/>
        </w:rPr>
        <w:t xml:space="preserve"> which paired </w:t>
      </w:r>
      <w:r w:rsidR="004B3C7C" w:rsidRPr="00A043A4">
        <w:rPr>
          <w:rFonts w:ascii="Times New Roman" w:eastAsia="DengXian" w:hAnsi="Times New Roman" w:cs="Times New Roman"/>
          <w:color w:val="000000" w:themeColor="text1"/>
          <w:sz w:val="24"/>
          <w:szCs w:val="24"/>
          <w:lang w:eastAsia="zh-CN"/>
        </w:rPr>
        <w:t>with the</w:t>
      </w:r>
      <w:r w:rsidR="00DC31A3" w:rsidRPr="00A043A4">
        <w:rPr>
          <w:rFonts w:ascii="Times New Roman" w:eastAsia="DengXian" w:hAnsi="Times New Roman" w:cs="Times New Roman"/>
          <w:color w:val="000000" w:themeColor="text1"/>
          <w:sz w:val="24"/>
          <w:szCs w:val="24"/>
          <w:lang w:eastAsia="zh-CN"/>
        </w:rPr>
        <w:t xml:space="preserve"> correspondent reduction process RSS </w:t>
      </w:r>
      <w:r w:rsidR="00365C6F" w:rsidRPr="00A043A4">
        <w:rPr>
          <w:rFonts w:ascii="Times New Roman" w:eastAsia="DengXian" w:hAnsi="Times New Roman" w:cs="Times New Roman"/>
          <w:color w:val="000000" w:themeColor="text1"/>
          <w:sz w:val="24"/>
          <w:szCs w:val="24"/>
          <w:lang w:eastAsia="zh-CN"/>
        </w:rPr>
        <w:t>of</w:t>
      </w:r>
      <w:r w:rsidR="00DC31A3" w:rsidRPr="00A043A4">
        <w:rPr>
          <w:rFonts w:ascii="Times New Roman" w:eastAsia="DengXian" w:hAnsi="Times New Roman" w:cs="Times New Roman"/>
          <w:color w:val="000000" w:themeColor="text1"/>
          <w:sz w:val="24"/>
          <w:szCs w:val="24"/>
          <w:lang w:eastAsia="zh-CN"/>
        </w:rPr>
        <w:t xml:space="preserve"> the next cycle</w:t>
      </w:r>
      <w:r w:rsidR="00BC5158" w:rsidRPr="00A043A4">
        <w:rPr>
          <w:rFonts w:ascii="Times New Roman" w:eastAsia="DengXian" w:hAnsi="Times New Roman" w:cs="Times New Roman"/>
          <w:color w:val="000000" w:themeColor="text1"/>
          <w:sz w:val="24"/>
          <w:szCs w:val="24"/>
          <w:lang w:eastAsia="zh-CN"/>
        </w:rPr>
        <w:t>,</w:t>
      </w:r>
      <w:r w:rsidR="004753D5"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{"citationID":"AMf4wP05","properties":{"formattedCitation":"\\super 29\\nosupersub{}","plainCitation":"29","noteIndex":0},"citationItems":[{"id":31,"uris":["http://zotero.org/users/13367771/items/LIXDWX98"],"itemData":{"id":31,"type":"article-journal","container-title":"Batteries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Structure","volume":"6","author":[{"family":"Wang","given":"Yushen"},{"family":"Noguchi","given":"Hidenori"}],"issued":{"date-parts":[["2023"]]}}}],"schema":"https://github.com/citation-style-language/schema/raw/master/csl-citation.json"} </w:instrText>
      </w:r>
      <w:r w:rsidR="004753D5"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29</w:t>
      </w:r>
      <w:r w:rsidR="004753D5" w:rsidRPr="00A043A4">
        <w:rPr>
          <w:rFonts w:ascii="Times New Roman" w:eastAsia="DengXian" w:hAnsi="Times New Roman" w:cs="Times New Roman"/>
          <w:color w:val="000000" w:themeColor="text1"/>
          <w:sz w:val="24"/>
          <w:szCs w:val="24"/>
          <w:lang w:eastAsia="zh-CN"/>
        </w:rPr>
        <w:fldChar w:fldCharType="end"/>
      </w:r>
      <w:r w:rsidR="00A83FFC" w:rsidRPr="00A043A4">
        <w:rPr>
          <w:rFonts w:ascii="Times New Roman" w:eastAsia="DengXian" w:hAnsi="Times New Roman" w:cs="Times New Roman"/>
          <w:color w:val="000000" w:themeColor="text1"/>
          <w:sz w:val="24"/>
          <w:szCs w:val="24"/>
          <w:lang w:eastAsia="zh-CN"/>
        </w:rPr>
        <w:t xml:space="preserve"> </w:t>
      </w:r>
      <w:r w:rsidR="0011454E" w:rsidRPr="00A043A4">
        <w:rPr>
          <w:rFonts w:ascii="Times New Roman" w:eastAsia="DengXian" w:hAnsi="Times New Roman" w:cs="Times New Roman"/>
          <w:color w:val="000000" w:themeColor="text1"/>
          <w:sz w:val="24"/>
          <w:szCs w:val="24"/>
          <w:lang w:eastAsia="zh-CN"/>
        </w:rPr>
        <w:t>wh</w:t>
      </w:r>
      <w:r w:rsidR="00C932BD" w:rsidRPr="00A043A4">
        <w:rPr>
          <w:rFonts w:ascii="Times New Roman" w:eastAsia="DengXian" w:hAnsi="Times New Roman" w:cs="Times New Roman"/>
          <w:color w:val="000000" w:themeColor="text1"/>
          <w:sz w:val="24"/>
          <w:szCs w:val="24"/>
          <w:lang w:eastAsia="zh-CN"/>
        </w:rPr>
        <w:t xml:space="preserve">ereas this </w:t>
      </w:r>
      <w:r w:rsidR="003B3645" w:rsidRPr="00A043A4">
        <w:rPr>
          <w:rFonts w:ascii="Times New Roman" w:eastAsia="DengXian" w:hAnsi="Times New Roman" w:cs="Times New Roman"/>
          <w:color w:val="000000" w:themeColor="text1"/>
          <w:sz w:val="24"/>
          <w:szCs w:val="24"/>
          <w:lang w:eastAsia="zh-CN"/>
        </w:rPr>
        <w:t>redox couple</w:t>
      </w:r>
      <w:r w:rsidR="0011454E" w:rsidRPr="00A043A4">
        <w:rPr>
          <w:rFonts w:ascii="Times New Roman" w:eastAsia="DengXian" w:hAnsi="Times New Roman" w:cs="Times New Roman"/>
          <w:color w:val="000000" w:themeColor="text1"/>
          <w:sz w:val="24"/>
          <w:szCs w:val="24"/>
          <w:lang w:eastAsia="zh-CN"/>
        </w:rPr>
        <w:t xml:space="preserve"> was only partially reversible </w:t>
      </w:r>
      <w:r w:rsidR="00E53949" w:rsidRPr="00A043A4">
        <w:rPr>
          <w:rFonts w:ascii="Times New Roman" w:eastAsia="DengXian" w:hAnsi="Times New Roman" w:cs="Times New Roman"/>
          <w:color w:val="000000" w:themeColor="text1"/>
          <w:sz w:val="24"/>
          <w:szCs w:val="24"/>
          <w:lang w:eastAsia="zh-CN"/>
        </w:rPr>
        <w:t>since</w:t>
      </w:r>
      <w:r w:rsidR="0011454E" w:rsidRPr="00A043A4">
        <w:rPr>
          <w:rFonts w:ascii="Times New Roman" w:eastAsia="DengXian" w:hAnsi="Times New Roman" w:cs="Times New Roman"/>
          <w:color w:val="000000" w:themeColor="text1"/>
          <w:sz w:val="24"/>
          <w:szCs w:val="24"/>
          <w:lang w:eastAsia="zh-CN"/>
        </w:rPr>
        <w:t xml:space="preserve"> the peak RSS was apparently weake</w:t>
      </w:r>
      <w:r w:rsidR="00622DC2" w:rsidRPr="00A043A4">
        <w:rPr>
          <w:rFonts w:ascii="Times New Roman" w:eastAsia="DengXian" w:hAnsi="Times New Roman" w:cs="Times New Roman"/>
          <w:color w:val="000000" w:themeColor="text1"/>
          <w:sz w:val="24"/>
          <w:szCs w:val="24"/>
          <w:lang w:eastAsia="zh-CN"/>
        </w:rPr>
        <w:t>r</w:t>
      </w:r>
      <w:r w:rsidR="0011454E" w:rsidRPr="00A043A4">
        <w:rPr>
          <w:rFonts w:ascii="Times New Roman" w:eastAsia="DengXian" w:hAnsi="Times New Roman" w:cs="Times New Roman"/>
          <w:color w:val="000000" w:themeColor="text1"/>
          <w:sz w:val="24"/>
          <w:szCs w:val="24"/>
          <w:lang w:eastAsia="zh-CN"/>
        </w:rPr>
        <w:t>.</w:t>
      </w:r>
      <w:r w:rsidR="00AD3CFB" w:rsidRPr="00A043A4">
        <w:rPr>
          <w:rFonts w:ascii="Times New Roman" w:eastAsia="DengXian" w:hAnsi="Times New Roman" w:cs="Times New Roman"/>
          <w:color w:val="000000" w:themeColor="text1"/>
          <w:sz w:val="24"/>
          <w:szCs w:val="24"/>
          <w:lang w:eastAsia="zh-CN"/>
        </w:rPr>
        <w:t xml:space="preserve"> From the second cycle, </w:t>
      </w:r>
      <w:r w:rsidR="00546263" w:rsidRPr="00A043A4">
        <w:rPr>
          <w:rFonts w:ascii="Times New Roman" w:eastAsia="DengXian" w:hAnsi="Times New Roman" w:cs="Times New Roman"/>
          <w:color w:val="000000" w:themeColor="text1"/>
          <w:sz w:val="24"/>
          <w:szCs w:val="24"/>
          <w:lang w:eastAsia="zh-CN"/>
        </w:rPr>
        <w:t xml:space="preserve">one can observe </w:t>
      </w:r>
      <w:r w:rsidR="00651D52" w:rsidRPr="00A043A4">
        <w:rPr>
          <w:rFonts w:ascii="Times New Roman" w:eastAsia="DengXian" w:hAnsi="Times New Roman" w:cs="Times New Roman"/>
          <w:color w:val="000000" w:themeColor="text1"/>
          <w:sz w:val="24"/>
          <w:szCs w:val="24"/>
          <w:lang w:eastAsia="zh-CN"/>
        </w:rPr>
        <w:t>another</w:t>
      </w:r>
      <w:r w:rsidR="00E01652" w:rsidRPr="00A043A4">
        <w:rPr>
          <w:rFonts w:ascii="Times New Roman" w:eastAsia="DengXian" w:hAnsi="Times New Roman" w:cs="Times New Roman"/>
          <w:color w:val="000000" w:themeColor="text1"/>
          <w:sz w:val="24"/>
          <w:szCs w:val="24"/>
          <w:lang w:eastAsia="zh-CN"/>
        </w:rPr>
        <w:t xml:space="preserve"> redox couple</w:t>
      </w:r>
      <w:r w:rsidR="00057009" w:rsidRPr="00A043A4">
        <w:rPr>
          <w:rFonts w:ascii="Times New Roman" w:eastAsia="DengXian" w:hAnsi="Times New Roman" w:cs="Times New Roman"/>
          <w:color w:val="000000" w:themeColor="text1"/>
          <w:sz w:val="24"/>
          <w:szCs w:val="24"/>
          <w:lang w:eastAsia="zh-CN"/>
        </w:rPr>
        <w:t xml:space="preserve"> </w:t>
      </w:r>
      <w:r w:rsidR="00E01652" w:rsidRPr="00A043A4">
        <w:rPr>
          <w:rFonts w:ascii="Times New Roman" w:eastAsia="DengXian" w:hAnsi="Times New Roman" w:cs="Times New Roman"/>
          <w:color w:val="000000" w:themeColor="text1"/>
          <w:sz w:val="24"/>
          <w:szCs w:val="24"/>
          <w:lang w:eastAsia="zh-CN"/>
        </w:rPr>
        <w:t>rel</w:t>
      </w:r>
      <w:r w:rsidR="00F15420" w:rsidRPr="00A043A4">
        <w:rPr>
          <w:rFonts w:ascii="Times New Roman" w:eastAsia="DengXian" w:hAnsi="Times New Roman" w:cs="Times New Roman"/>
          <w:color w:val="000000" w:themeColor="text1"/>
          <w:sz w:val="24"/>
          <w:szCs w:val="24"/>
          <w:lang w:eastAsia="zh-CN"/>
        </w:rPr>
        <w:t>evant</w:t>
      </w:r>
      <w:r w:rsidR="00651D52" w:rsidRPr="00A043A4">
        <w:rPr>
          <w:rFonts w:ascii="Times New Roman" w:eastAsia="DengXian" w:hAnsi="Times New Roman" w:cs="Times New Roman"/>
          <w:color w:val="000000" w:themeColor="text1"/>
          <w:sz w:val="24"/>
          <w:szCs w:val="24"/>
          <w:lang w:eastAsia="zh-CN"/>
        </w:rPr>
        <w:t xml:space="preserve"> </w:t>
      </w:r>
      <w:r w:rsidR="009301CE" w:rsidRPr="00A043A4">
        <w:rPr>
          <w:rFonts w:ascii="Times New Roman" w:eastAsia="DengXian" w:hAnsi="Times New Roman" w:cs="Times New Roman"/>
          <w:color w:val="000000" w:themeColor="text1"/>
          <w:sz w:val="24"/>
          <w:szCs w:val="24"/>
          <w:lang w:eastAsia="zh-CN"/>
        </w:rPr>
        <w:t xml:space="preserve">to </w:t>
      </w:r>
      <w:r w:rsidR="00651D52" w:rsidRPr="00A043A4">
        <w:rPr>
          <w:rFonts w:ascii="Times New Roman" w:eastAsia="DengXian" w:hAnsi="Times New Roman" w:cs="Times New Roman"/>
          <w:color w:val="000000" w:themeColor="text1"/>
          <w:sz w:val="24"/>
          <w:szCs w:val="24"/>
          <w:lang w:eastAsia="zh-CN"/>
        </w:rPr>
        <w:t xml:space="preserve">s-SEI </w:t>
      </w:r>
      <w:r w:rsidR="00046AF6" w:rsidRPr="00A043A4">
        <w:rPr>
          <w:rFonts w:ascii="Times New Roman" w:eastAsia="DengXian" w:hAnsi="Times New Roman" w:cs="Times New Roman"/>
          <w:color w:val="000000" w:themeColor="text1"/>
          <w:sz w:val="24"/>
          <w:szCs w:val="24"/>
          <w:lang w:eastAsia="zh-CN"/>
        </w:rPr>
        <w:t>construction</w:t>
      </w:r>
      <w:r w:rsidR="002A1C9E" w:rsidRPr="00A043A4">
        <w:rPr>
          <w:rFonts w:ascii="Times New Roman" w:eastAsia="DengXian" w:hAnsi="Times New Roman" w:cs="Times New Roman"/>
          <w:color w:val="000000" w:themeColor="text1"/>
          <w:sz w:val="24"/>
          <w:szCs w:val="24"/>
          <w:lang w:eastAsia="zh-CN"/>
        </w:rPr>
        <w:t xml:space="preserve"> (RSS'/(OSS'+OSS''))</w:t>
      </w:r>
      <w:r w:rsidR="00E6640E" w:rsidRPr="00A043A4">
        <w:rPr>
          <w:rFonts w:ascii="Times New Roman" w:eastAsia="DengXian" w:hAnsi="Times New Roman" w:cs="Times New Roman"/>
          <w:color w:val="000000" w:themeColor="text1"/>
          <w:sz w:val="24"/>
          <w:szCs w:val="24"/>
          <w:lang w:eastAsia="zh-CN"/>
        </w:rPr>
        <w:t xml:space="preserve"> </w:t>
      </w:r>
      <w:r w:rsidR="006E44FD" w:rsidRPr="00A043A4">
        <w:rPr>
          <w:rFonts w:ascii="Times New Roman" w:eastAsia="DengXian" w:hAnsi="Times New Roman" w:cs="Times New Roman"/>
          <w:color w:val="000000" w:themeColor="text1"/>
          <w:sz w:val="24"/>
          <w:szCs w:val="24"/>
          <w:lang w:eastAsia="zh-CN"/>
        </w:rPr>
        <w:t xml:space="preserve">involved </w:t>
      </w:r>
      <w:r w:rsidR="005F03BD" w:rsidRPr="00A043A4">
        <w:rPr>
          <w:rFonts w:ascii="Times New Roman" w:eastAsia="DengXian" w:hAnsi="Times New Roman" w:cs="Times New Roman"/>
          <w:color w:val="000000" w:themeColor="text1"/>
          <w:sz w:val="24"/>
          <w:szCs w:val="24"/>
          <w:lang w:eastAsia="zh-CN"/>
        </w:rPr>
        <w:t>in</w:t>
      </w:r>
      <w:r w:rsidR="00947540" w:rsidRPr="00A043A4">
        <w:rPr>
          <w:rFonts w:ascii="Times New Roman" w:eastAsia="DengXian" w:hAnsi="Times New Roman" w:cs="Times New Roman"/>
          <w:color w:val="000000" w:themeColor="text1"/>
          <w:sz w:val="24"/>
          <w:szCs w:val="24"/>
          <w:lang w:eastAsia="zh-CN"/>
        </w:rPr>
        <w:t xml:space="preserve"> the </w:t>
      </w:r>
      <w:r w:rsidR="00D03FEB" w:rsidRPr="00A043A4">
        <w:rPr>
          <w:rFonts w:ascii="Times New Roman" w:eastAsia="DengXian" w:hAnsi="Times New Roman" w:cs="Times New Roman"/>
          <w:color w:val="000000" w:themeColor="text1"/>
          <w:sz w:val="24"/>
          <w:szCs w:val="24"/>
          <w:lang w:eastAsia="zh-CN"/>
        </w:rPr>
        <w:t>c</w:t>
      </w:r>
      <w:r w:rsidR="008B67C1" w:rsidRPr="00A043A4">
        <w:rPr>
          <w:rFonts w:ascii="Times New Roman" w:eastAsia="DengXian" w:hAnsi="Times New Roman" w:cs="Times New Roman"/>
          <w:color w:val="000000" w:themeColor="text1"/>
          <w:sz w:val="24"/>
          <w:szCs w:val="24"/>
          <w:lang w:eastAsia="zh-CN"/>
        </w:rPr>
        <w:t xml:space="preserve">ommonly </w:t>
      </w:r>
      <w:r w:rsidR="00D03FEB" w:rsidRPr="00A043A4">
        <w:rPr>
          <w:rFonts w:ascii="Times New Roman" w:eastAsia="DengXian" w:hAnsi="Times New Roman" w:cs="Times New Roman"/>
          <w:color w:val="000000" w:themeColor="text1"/>
          <w:sz w:val="24"/>
          <w:szCs w:val="24"/>
          <w:lang w:eastAsia="zh-CN"/>
        </w:rPr>
        <w:t xml:space="preserve">accepted potential </w:t>
      </w:r>
      <w:r w:rsidR="00390DE8" w:rsidRPr="00A043A4">
        <w:rPr>
          <w:rFonts w:ascii="Times New Roman" w:eastAsia="DengXian" w:hAnsi="Times New Roman" w:cs="Times New Roman"/>
          <w:color w:val="000000" w:themeColor="text1"/>
          <w:sz w:val="24"/>
          <w:szCs w:val="24"/>
          <w:lang w:eastAsia="zh-CN"/>
        </w:rPr>
        <w:t>area</w:t>
      </w:r>
      <w:r w:rsidR="00D03FEB" w:rsidRPr="00A043A4">
        <w:rPr>
          <w:rFonts w:ascii="Times New Roman" w:eastAsia="DengXian" w:hAnsi="Times New Roman" w:cs="Times New Roman"/>
          <w:color w:val="000000" w:themeColor="text1"/>
          <w:sz w:val="24"/>
          <w:szCs w:val="24"/>
          <w:lang w:eastAsia="zh-CN"/>
        </w:rPr>
        <w:t xml:space="preserve"> where the SEI layer </w:t>
      </w:r>
      <w:r w:rsidR="00A31EF6" w:rsidRPr="00A043A4">
        <w:rPr>
          <w:rFonts w:ascii="Times New Roman" w:eastAsia="DengXian" w:hAnsi="Times New Roman" w:cs="Times New Roman"/>
          <w:color w:val="000000" w:themeColor="text1"/>
          <w:sz w:val="24"/>
          <w:szCs w:val="24"/>
          <w:lang w:eastAsia="zh-CN"/>
        </w:rPr>
        <w:t xml:space="preserve">usually </w:t>
      </w:r>
      <w:r w:rsidR="00D03FEB" w:rsidRPr="00A043A4">
        <w:rPr>
          <w:rFonts w:ascii="Times New Roman" w:eastAsia="DengXian" w:hAnsi="Times New Roman" w:cs="Times New Roman"/>
          <w:color w:val="000000" w:themeColor="text1"/>
          <w:sz w:val="24"/>
          <w:szCs w:val="24"/>
          <w:lang w:eastAsia="zh-CN"/>
        </w:rPr>
        <w:t>forms</w:t>
      </w:r>
      <w:r w:rsidR="00A802B1" w:rsidRPr="00A043A4">
        <w:rPr>
          <w:rFonts w:ascii="Times New Roman" w:eastAsia="DengXian" w:hAnsi="Times New Roman" w:cs="Times New Roman"/>
          <w:color w:val="000000" w:themeColor="text1"/>
          <w:sz w:val="24"/>
          <w:szCs w:val="24"/>
          <w:lang w:eastAsia="zh-CN"/>
        </w:rPr>
        <w:t>.</w:t>
      </w:r>
      <w:r w:rsidR="00A31EF6"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{"citationID":"hDufUQat","properties":{"formattedCitation":"\\super 30\\nosupersub{}","plainCitation":"30","noteIndex":0},"citationItems":[{"id":56,"uris":["http://zotero.org/users/13367771/items/WRTMYJYA"],"itemData":{"id":56,"type":"article-journal","container-title":"Carbon","note":"publisher: Elsevier","page":"52–76","source":"Google Scholar","title":"The state of understanding of the lithium-ion-battery graphite solid electrolyte interphase (SEI) and its relationship to formation cycling","volume":"105","author":[{"family":"An","given":"Seong Jin"},{"family":"Li","given":"Jianlin"},{"family":"Daniel","given":"Claus"},{"family":"Mohanty","given":"Debasish"},{"family":"Nagpure","given":"Shrikant"},{"family":"Wood III","given":"David L."}],"issued":{"date-parts":[["2016"]]}}}],"schema":"https://github.com/citation-style-language/schema/raw/master/csl-citation.json"} </w:instrText>
      </w:r>
      <w:r w:rsidR="00A31EF6"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30</w:t>
      </w:r>
      <w:r w:rsidR="00A31EF6" w:rsidRPr="00A043A4">
        <w:rPr>
          <w:rFonts w:ascii="Times New Roman" w:eastAsia="DengXian" w:hAnsi="Times New Roman" w:cs="Times New Roman"/>
          <w:color w:val="000000" w:themeColor="text1"/>
          <w:sz w:val="24"/>
          <w:szCs w:val="24"/>
          <w:lang w:eastAsia="zh-CN"/>
        </w:rPr>
        <w:fldChar w:fldCharType="end"/>
      </w:r>
      <w:r w:rsidR="00794AFE" w:rsidRPr="00A043A4">
        <w:rPr>
          <w:rFonts w:ascii="Times New Roman" w:eastAsia="DengXian" w:hAnsi="Times New Roman" w:cs="Times New Roman"/>
          <w:color w:val="000000" w:themeColor="text1"/>
          <w:sz w:val="24"/>
          <w:szCs w:val="24"/>
          <w:lang w:eastAsia="zh-CN"/>
        </w:rPr>
        <w:t xml:space="preserve"> </w:t>
      </w:r>
      <w:r w:rsidR="00712347" w:rsidRPr="00A043A4">
        <w:rPr>
          <w:rFonts w:ascii="Times New Roman" w:eastAsia="DengXian" w:hAnsi="Times New Roman" w:cs="Times New Roman"/>
          <w:color w:val="000000" w:themeColor="text1"/>
          <w:sz w:val="24"/>
          <w:szCs w:val="24"/>
          <w:lang w:eastAsia="zh-CN"/>
        </w:rPr>
        <w:t xml:space="preserve">Consequently, </w:t>
      </w:r>
      <w:r w:rsidR="00794AFE" w:rsidRPr="00A043A4">
        <w:rPr>
          <w:rFonts w:ascii="Times New Roman" w:eastAsia="DengXian" w:hAnsi="Times New Roman" w:cs="Times New Roman"/>
          <w:color w:val="000000" w:themeColor="text1"/>
          <w:sz w:val="24"/>
          <w:szCs w:val="24"/>
          <w:lang w:eastAsia="zh-CN"/>
        </w:rPr>
        <w:t>it</w:t>
      </w:r>
      <w:r w:rsidR="00664199" w:rsidRPr="00A043A4">
        <w:rPr>
          <w:rFonts w:ascii="Times New Roman" w:eastAsia="DengXian" w:hAnsi="Times New Roman" w:cs="Times New Roman"/>
          <w:color w:val="000000" w:themeColor="text1"/>
          <w:sz w:val="24"/>
          <w:szCs w:val="24"/>
          <w:lang w:eastAsia="zh-CN"/>
        </w:rPr>
        <w:t xml:space="preserve"> i</w:t>
      </w:r>
      <w:r w:rsidR="00794AFE" w:rsidRPr="00A043A4">
        <w:rPr>
          <w:rFonts w:ascii="Times New Roman" w:eastAsia="DengXian" w:hAnsi="Times New Roman" w:cs="Times New Roman"/>
          <w:color w:val="000000" w:themeColor="text1"/>
          <w:sz w:val="24"/>
          <w:szCs w:val="24"/>
          <w:lang w:eastAsia="zh-CN"/>
        </w:rPr>
        <w:t xml:space="preserve">s </w:t>
      </w:r>
      <w:r w:rsidR="00C1479E" w:rsidRPr="00A043A4">
        <w:rPr>
          <w:rFonts w:ascii="Times New Roman" w:eastAsia="DengXian" w:hAnsi="Times New Roman" w:cs="Times New Roman"/>
          <w:color w:val="000000" w:themeColor="text1"/>
          <w:sz w:val="24"/>
          <w:szCs w:val="24"/>
          <w:lang w:eastAsia="zh-CN"/>
        </w:rPr>
        <w:t xml:space="preserve">evident that </w:t>
      </w:r>
      <w:r w:rsidR="00712347" w:rsidRPr="00A043A4">
        <w:rPr>
          <w:rFonts w:ascii="Times New Roman" w:eastAsia="DengXian" w:hAnsi="Times New Roman" w:cs="Times New Roman"/>
          <w:color w:val="000000" w:themeColor="text1"/>
          <w:sz w:val="24"/>
          <w:szCs w:val="24"/>
          <w:lang w:eastAsia="zh-CN"/>
        </w:rPr>
        <w:t xml:space="preserve">there are two </w:t>
      </w:r>
      <w:r w:rsidR="006664E7" w:rsidRPr="00A043A4">
        <w:rPr>
          <w:rFonts w:ascii="Times New Roman" w:eastAsia="DengXian" w:hAnsi="Times New Roman" w:cs="Times New Roman"/>
          <w:color w:val="000000" w:themeColor="text1"/>
          <w:sz w:val="24"/>
          <w:szCs w:val="24"/>
          <w:lang w:eastAsia="zh-CN"/>
        </w:rPr>
        <w:t>set</w:t>
      </w:r>
      <w:r w:rsidR="00712347" w:rsidRPr="00A043A4">
        <w:rPr>
          <w:rFonts w:ascii="Times New Roman" w:eastAsia="DengXian" w:hAnsi="Times New Roman" w:cs="Times New Roman"/>
          <w:color w:val="000000" w:themeColor="text1"/>
          <w:sz w:val="24"/>
          <w:szCs w:val="24"/>
          <w:lang w:eastAsia="zh-CN"/>
        </w:rPr>
        <w:t>s of s-SEI related redox reactions</w:t>
      </w:r>
      <w:r w:rsidR="00C1479E" w:rsidRPr="00A043A4">
        <w:rPr>
          <w:rFonts w:ascii="Times New Roman" w:eastAsia="DengXian" w:hAnsi="Times New Roman" w:cs="Times New Roman"/>
          <w:color w:val="000000" w:themeColor="text1"/>
          <w:sz w:val="24"/>
          <w:szCs w:val="24"/>
          <w:lang w:eastAsia="zh-CN"/>
        </w:rPr>
        <w:t xml:space="preserve"> in this electrolyte</w:t>
      </w:r>
      <w:r w:rsidR="00712347" w:rsidRPr="00A043A4">
        <w:rPr>
          <w:rFonts w:ascii="Times New Roman" w:eastAsia="DengXian" w:hAnsi="Times New Roman" w:cs="Times New Roman"/>
          <w:color w:val="000000" w:themeColor="text1"/>
          <w:sz w:val="24"/>
          <w:szCs w:val="24"/>
          <w:lang w:eastAsia="zh-CN"/>
        </w:rPr>
        <w:t xml:space="preserve">: </w:t>
      </w:r>
      <w:r w:rsidR="00352E5B" w:rsidRPr="00A043A4">
        <w:rPr>
          <w:rFonts w:ascii="Times New Roman" w:eastAsia="DengXian" w:hAnsi="Times New Roman" w:cs="Times New Roman"/>
          <w:color w:val="000000" w:themeColor="text1"/>
          <w:sz w:val="24"/>
          <w:szCs w:val="24"/>
          <w:lang w:eastAsia="zh-CN"/>
        </w:rPr>
        <w:t xml:space="preserve">the </w:t>
      </w:r>
      <w:r w:rsidR="00712347" w:rsidRPr="00A043A4">
        <w:rPr>
          <w:rFonts w:ascii="Times New Roman" w:eastAsia="DengXian" w:hAnsi="Times New Roman" w:cs="Times New Roman"/>
          <w:color w:val="000000" w:themeColor="text1"/>
          <w:sz w:val="24"/>
          <w:szCs w:val="24"/>
          <w:lang w:eastAsia="zh-CN"/>
        </w:rPr>
        <w:t>OSS/RSS and</w:t>
      </w:r>
      <w:r w:rsidR="00352E5B" w:rsidRPr="00A043A4">
        <w:rPr>
          <w:rFonts w:ascii="Times New Roman" w:eastAsia="DengXian" w:hAnsi="Times New Roman" w:cs="Times New Roman"/>
          <w:color w:val="000000" w:themeColor="text1"/>
          <w:sz w:val="24"/>
          <w:szCs w:val="24"/>
          <w:lang w:eastAsia="zh-CN"/>
        </w:rPr>
        <w:t xml:space="preserve"> the</w:t>
      </w:r>
      <w:r w:rsidR="00712347" w:rsidRPr="00A043A4">
        <w:rPr>
          <w:rFonts w:ascii="Times New Roman" w:eastAsia="DengXian" w:hAnsi="Times New Roman" w:cs="Times New Roman"/>
          <w:color w:val="000000" w:themeColor="text1"/>
          <w:sz w:val="24"/>
          <w:szCs w:val="24"/>
          <w:lang w:eastAsia="zh-CN"/>
        </w:rPr>
        <w:t xml:space="preserve"> </w:t>
      </w:r>
      <w:r w:rsidR="00712347" w:rsidRPr="00A043A4">
        <w:rPr>
          <w:rFonts w:ascii="Times New Roman" w:eastAsia="DengXian" w:hAnsi="Times New Roman" w:cs="Times New Roman"/>
          <w:color w:val="000000" w:themeColor="text1"/>
          <w:sz w:val="24"/>
          <w:szCs w:val="24"/>
          <w:lang w:eastAsia="zh-CN"/>
        </w:rPr>
        <w:lastRenderedPageBreak/>
        <w:t>RSS'/</w:t>
      </w:r>
      <w:r w:rsidR="00C863E3" w:rsidRPr="00A043A4">
        <w:rPr>
          <w:rFonts w:ascii="Times New Roman" w:eastAsia="DengXian" w:hAnsi="Times New Roman" w:cs="Times New Roman"/>
          <w:color w:val="000000" w:themeColor="text1"/>
          <w:sz w:val="24"/>
          <w:szCs w:val="24"/>
          <w:lang w:eastAsia="zh-CN"/>
        </w:rPr>
        <w:t>(OSS'+OSS'')</w:t>
      </w:r>
      <w:r w:rsidR="00352E5B" w:rsidRPr="00A043A4">
        <w:rPr>
          <w:rFonts w:ascii="Times New Roman" w:eastAsia="DengXian" w:hAnsi="Times New Roman" w:cs="Times New Roman"/>
          <w:color w:val="000000" w:themeColor="text1"/>
          <w:sz w:val="24"/>
          <w:szCs w:val="24"/>
          <w:lang w:eastAsia="zh-CN"/>
        </w:rPr>
        <w:t>, while the former</w:t>
      </w:r>
      <w:r w:rsidR="00712347" w:rsidRPr="00A043A4">
        <w:rPr>
          <w:rFonts w:ascii="Times New Roman" w:eastAsia="DengXian" w:hAnsi="Times New Roman" w:cs="Times New Roman"/>
          <w:color w:val="000000" w:themeColor="text1"/>
          <w:sz w:val="24"/>
          <w:szCs w:val="24"/>
          <w:lang w:eastAsia="zh-CN"/>
        </w:rPr>
        <w:t xml:space="preserve"> occurs at </w:t>
      </w:r>
      <w:r w:rsidR="00352E5B" w:rsidRPr="00A043A4">
        <w:rPr>
          <w:rFonts w:ascii="Times New Roman" w:eastAsia="DengXian" w:hAnsi="Times New Roman" w:cs="Times New Roman"/>
          <w:color w:val="000000" w:themeColor="text1"/>
          <w:sz w:val="24"/>
          <w:szCs w:val="24"/>
          <w:lang w:eastAsia="zh-CN"/>
        </w:rPr>
        <w:t>a higher</w:t>
      </w:r>
      <w:r w:rsidR="00712347" w:rsidRPr="00A043A4">
        <w:rPr>
          <w:rFonts w:ascii="Times New Roman" w:eastAsia="DengXian" w:hAnsi="Times New Roman" w:cs="Times New Roman"/>
          <w:color w:val="000000" w:themeColor="text1"/>
          <w:sz w:val="24"/>
          <w:szCs w:val="24"/>
          <w:lang w:eastAsia="zh-CN"/>
        </w:rPr>
        <w:t xml:space="preserve"> potential. </w:t>
      </w:r>
      <w:r w:rsidR="004033FA" w:rsidRPr="00A043A4">
        <w:rPr>
          <w:rFonts w:ascii="Times New Roman" w:eastAsia="DengXian" w:hAnsi="Times New Roman" w:cs="Times New Roman"/>
          <w:color w:val="000000" w:themeColor="text1"/>
          <w:sz w:val="24"/>
          <w:szCs w:val="24"/>
          <w:lang w:eastAsia="zh-CN"/>
        </w:rPr>
        <w:t>Notably, t</w:t>
      </w:r>
      <w:r w:rsidR="007A5327" w:rsidRPr="00A043A4">
        <w:rPr>
          <w:rFonts w:ascii="Times New Roman" w:eastAsia="DengXian" w:hAnsi="Times New Roman" w:cs="Times New Roman"/>
          <w:color w:val="000000" w:themeColor="text1"/>
          <w:sz w:val="24"/>
          <w:szCs w:val="24"/>
          <w:lang w:eastAsia="zh-CN"/>
        </w:rPr>
        <w:t>he</w:t>
      </w:r>
      <w:r w:rsidR="004033FA" w:rsidRPr="00A043A4">
        <w:rPr>
          <w:rFonts w:ascii="Times New Roman" w:eastAsia="DengXian" w:hAnsi="Times New Roman" w:cs="Times New Roman"/>
          <w:color w:val="000000" w:themeColor="text1"/>
          <w:sz w:val="24"/>
          <w:szCs w:val="24"/>
          <w:lang w:eastAsia="zh-CN"/>
        </w:rPr>
        <w:t xml:space="preserve"> </w:t>
      </w:r>
      <w:r w:rsidR="00494738" w:rsidRPr="00A043A4">
        <w:rPr>
          <w:rFonts w:ascii="Times New Roman" w:eastAsia="DengXian" w:hAnsi="Times New Roman" w:cs="Times New Roman"/>
          <w:color w:val="000000" w:themeColor="text1"/>
          <w:sz w:val="24"/>
          <w:szCs w:val="24"/>
          <w:lang w:eastAsia="zh-CN"/>
        </w:rPr>
        <w:t>above</w:t>
      </w:r>
      <w:r w:rsidR="004A4BCF" w:rsidRPr="00A043A4">
        <w:rPr>
          <w:rFonts w:ascii="Times New Roman" w:eastAsia="DengXian" w:hAnsi="Times New Roman" w:cs="Times New Roman"/>
          <w:color w:val="000000" w:themeColor="text1"/>
          <w:sz w:val="24"/>
          <w:szCs w:val="24"/>
          <w:lang w:eastAsia="zh-CN"/>
        </w:rPr>
        <w:t>mentioned</w:t>
      </w:r>
      <w:r w:rsidR="007A5327" w:rsidRPr="00A043A4">
        <w:rPr>
          <w:rFonts w:ascii="Times New Roman" w:eastAsia="DengXian" w:hAnsi="Times New Roman" w:cs="Times New Roman"/>
          <w:color w:val="000000" w:themeColor="text1"/>
          <w:sz w:val="24"/>
          <w:szCs w:val="24"/>
          <w:lang w:eastAsia="zh-CN"/>
        </w:rPr>
        <w:t xml:space="preserve"> redox couple</w:t>
      </w:r>
      <w:r w:rsidR="00494738" w:rsidRPr="00A043A4">
        <w:rPr>
          <w:rFonts w:ascii="Times New Roman" w:eastAsia="DengXian" w:hAnsi="Times New Roman" w:cs="Times New Roman"/>
          <w:color w:val="000000" w:themeColor="text1"/>
          <w:sz w:val="24"/>
          <w:szCs w:val="24"/>
          <w:lang w:eastAsia="zh-CN"/>
        </w:rPr>
        <w:t>s</w:t>
      </w:r>
      <w:r w:rsidR="007A5327" w:rsidRPr="00A043A4">
        <w:rPr>
          <w:rFonts w:ascii="Times New Roman" w:eastAsia="DengXian" w:hAnsi="Times New Roman" w:cs="Times New Roman"/>
          <w:color w:val="000000" w:themeColor="text1"/>
          <w:sz w:val="24"/>
          <w:szCs w:val="24"/>
          <w:lang w:eastAsia="zh-CN"/>
        </w:rPr>
        <w:t xml:space="preserve"> </w:t>
      </w:r>
      <w:r w:rsidR="004910B8" w:rsidRPr="00A043A4">
        <w:rPr>
          <w:rFonts w:ascii="Times New Roman" w:eastAsia="DengXian" w:hAnsi="Times New Roman" w:cs="Times New Roman"/>
          <w:color w:val="000000" w:themeColor="text1"/>
          <w:sz w:val="24"/>
          <w:szCs w:val="24"/>
          <w:lang w:eastAsia="zh-CN"/>
        </w:rPr>
        <w:t>were observed in all tested electrolytes in this study</w:t>
      </w:r>
      <w:r w:rsidR="005C5B83" w:rsidRPr="00A043A4">
        <w:rPr>
          <w:rFonts w:ascii="Times New Roman" w:eastAsia="DengXian" w:hAnsi="Times New Roman" w:cs="Times New Roman"/>
          <w:color w:val="000000" w:themeColor="text1"/>
          <w:sz w:val="24"/>
          <w:szCs w:val="24"/>
          <w:lang w:eastAsia="zh-CN"/>
        </w:rPr>
        <w:t>,</w:t>
      </w:r>
      <w:r w:rsidR="009C76ED" w:rsidRPr="00A043A4">
        <w:rPr>
          <w:rFonts w:ascii="Times New Roman" w:eastAsia="DengXian" w:hAnsi="Times New Roman" w:cs="Times New Roman"/>
          <w:color w:val="000000" w:themeColor="text1"/>
          <w:sz w:val="24"/>
          <w:szCs w:val="24"/>
          <w:lang w:eastAsia="zh-CN"/>
        </w:rPr>
        <w:t xml:space="preserve"> except for </w:t>
      </w:r>
      <w:r w:rsidR="008B0FA5" w:rsidRPr="00A043A4">
        <w:rPr>
          <w:rFonts w:ascii="Times New Roman" w:eastAsia="DengXian" w:hAnsi="Times New Roman" w:cs="Times New Roman"/>
          <w:color w:val="000000" w:themeColor="text1"/>
          <w:sz w:val="24"/>
          <w:szCs w:val="24"/>
          <w:lang w:eastAsia="zh-CN"/>
        </w:rPr>
        <w:t xml:space="preserve">artificially </w:t>
      </w:r>
      <w:r w:rsidR="009C76ED" w:rsidRPr="00A043A4">
        <w:rPr>
          <w:rFonts w:ascii="Times New Roman" w:eastAsia="DengXian" w:hAnsi="Times New Roman" w:cs="Times New Roman"/>
          <w:color w:val="000000" w:themeColor="text1"/>
          <w:sz w:val="24"/>
          <w:szCs w:val="24"/>
          <w:lang w:eastAsia="zh-CN"/>
        </w:rPr>
        <w:t>blocking OSS by scanning up to 2.2 V</w:t>
      </w:r>
      <w:r w:rsidR="0032565B" w:rsidRPr="00A043A4">
        <w:rPr>
          <w:rFonts w:ascii="Times New Roman" w:eastAsia="DengXian" w:hAnsi="Times New Roman" w:cs="Times New Roman"/>
          <w:color w:val="000000" w:themeColor="text1"/>
          <w:sz w:val="24"/>
          <w:szCs w:val="24"/>
          <w:lang w:eastAsia="zh-CN"/>
        </w:rPr>
        <w:t xml:space="preserve"> which </w:t>
      </w:r>
      <w:r w:rsidR="004F3F1B" w:rsidRPr="00A043A4">
        <w:rPr>
          <w:rFonts w:ascii="Times New Roman" w:eastAsia="DengXian" w:hAnsi="Times New Roman" w:cs="Times New Roman"/>
          <w:color w:val="000000" w:themeColor="text1"/>
          <w:sz w:val="24"/>
          <w:szCs w:val="24"/>
          <w:lang w:eastAsia="zh-CN"/>
        </w:rPr>
        <w:t>presented only the RSS'/(OSS'+OSS'')</w:t>
      </w:r>
      <w:r w:rsidR="006A1742" w:rsidRPr="00A043A4">
        <w:rPr>
          <w:rFonts w:ascii="Times New Roman" w:eastAsia="DengXian" w:hAnsi="Times New Roman" w:cs="Times New Roman"/>
          <w:color w:val="000000" w:themeColor="text1"/>
          <w:sz w:val="24"/>
          <w:szCs w:val="24"/>
          <w:lang w:eastAsia="zh-CN"/>
        </w:rPr>
        <w:t xml:space="preserve"> couple from the second cycle</w:t>
      </w:r>
      <w:r w:rsidR="000D05C2" w:rsidRPr="00A043A4">
        <w:rPr>
          <w:rFonts w:ascii="Times New Roman" w:eastAsia="DengXian" w:hAnsi="Times New Roman" w:cs="Times New Roman"/>
          <w:color w:val="000000" w:themeColor="text1"/>
          <w:sz w:val="24"/>
          <w:szCs w:val="24"/>
          <w:lang w:eastAsia="zh-CN"/>
        </w:rPr>
        <w:t xml:space="preserve">, as summarized in </w:t>
      </w:r>
      <w:r w:rsidR="004910B8" w:rsidRPr="00A043A4">
        <w:rPr>
          <w:rFonts w:ascii="Times New Roman" w:eastAsia="DengXian" w:hAnsi="Times New Roman" w:cs="Times New Roman"/>
          <w:color w:val="4472C4" w:themeColor="accent1"/>
          <w:sz w:val="24"/>
          <w:szCs w:val="24"/>
          <w:lang w:eastAsia="zh-CN"/>
        </w:rPr>
        <w:t>Figure 1</w:t>
      </w:r>
      <w:r w:rsidR="004910B8" w:rsidRPr="00A043A4">
        <w:rPr>
          <w:rFonts w:ascii="Times New Roman" w:eastAsia="DengXian" w:hAnsi="Times New Roman" w:cs="Times New Roman"/>
          <w:sz w:val="24"/>
          <w:szCs w:val="24"/>
          <w:lang w:eastAsia="zh-CN"/>
        </w:rPr>
        <w:t>b</w:t>
      </w:r>
      <w:r w:rsidR="006A785F" w:rsidRPr="00A043A4">
        <w:rPr>
          <w:rFonts w:ascii="Times New Roman" w:eastAsia="DengXian" w:hAnsi="Times New Roman" w:cs="Times New Roman"/>
          <w:color w:val="000000" w:themeColor="text1"/>
          <w:sz w:val="24"/>
          <w:szCs w:val="24"/>
          <w:lang w:eastAsia="zh-CN"/>
        </w:rPr>
        <w:t>.</w:t>
      </w:r>
    </w:p>
    <w:p w14:paraId="393686F3" w14:textId="76A9C360" w:rsidR="00132830" w:rsidRPr="00A043A4" w:rsidRDefault="003223CF" w:rsidP="003B1B15">
      <w:pPr>
        <w:widowControl/>
        <w:spacing w:line="360" w:lineRule="auto"/>
        <w:jc w:val="center"/>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noProof/>
          <w:color w:val="000000" w:themeColor="text1"/>
          <w:sz w:val="24"/>
          <w:szCs w:val="24"/>
          <w:lang w:eastAsia="zh-CN"/>
        </w:rPr>
        <w:drawing>
          <wp:inline distT="0" distB="0" distL="0" distR="0" wp14:anchorId="3BD69CE9" wp14:editId="05126D97">
            <wp:extent cx="5243195" cy="3923731"/>
            <wp:effectExtent l="0" t="0" r="0" b="635"/>
            <wp:docPr id="29897676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8">
                      <a:extLst>
                        <a:ext uri="{28A0092B-C50C-407E-A947-70E740481C1C}">
                          <a14:useLocalDpi xmlns:a14="http://schemas.microsoft.com/office/drawing/2010/main" val="0"/>
                        </a:ext>
                      </a:extLst>
                    </a:blip>
                    <a:srcRect t="5440" b="2545"/>
                    <a:stretch/>
                  </pic:blipFill>
                  <pic:spPr bwMode="auto">
                    <a:xfrm>
                      <a:off x="0" y="0"/>
                      <a:ext cx="5245501" cy="3925457"/>
                    </a:xfrm>
                    <a:prstGeom prst="rect">
                      <a:avLst/>
                    </a:prstGeom>
                    <a:noFill/>
                    <a:ln>
                      <a:noFill/>
                    </a:ln>
                    <a:extLst>
                      <a:ext uri="{53640926-AAD7-44D8-BBD7-CCE9431645EC}">
                        <a14:shadowObscured xmlns:a14="http://schemas.microsoft.com/office/drawing/2010/main"/>
                      </a:ext>
                    </a:extLst>
                  </pic:spPr>
                </pic:pic>
              </a:graphicData>
            </a:graphic>
          </wp:inline>
        </w:drawing>
      </w:r>
    </w:p>
    <w:p w14:paraId="43825D27" w14:textId="68C0D35A" w:rsidR="007600BB" w:rsidRPr="00A043A4" w:rsidRDefault="00624678" w:rsidP="00595445">
      <w:pPr>
        <w:widowControl/>
        <w:rPr>
          <w:rFonts w:ascii="Times New Roman" w:hAnsi="Times New Roman" w:cs="Times New Roman"/>
          <w:b/>
          <w:bCs/>
          <w:color w:val="000000" w:themeColor="text1"/>
          <w:sz w:val="20"/>
          <w:szCs w:val="20"/>
        </w:rPr>
      </w:pPr>
      <w:r w:rsidRPr="00A043A4">
        <w:rPr>
          <w:rFonts w:ascii="Times New Roman" w:eastAsia="DengXian" w:hAnsi="Times New Roman" w:cs="Times New Roman"/>
          <w:b/>
          <w:bCs/>
          <w:color w:val="000000" w:themeColor="text1"/>
          <w:sz w:val="20"/>
          <w:szCs w:val="20"/>
          <w:lang w:eastAsia="zh-CN"/>
        </w:rPr>
        <w:t xml:space="preserve">Figure 1. (a) Enlarged view of </w:t>
      </w:r>
      <w:r w:rsidR="00654A74" w:rsidRPr="00A043A4">
        <w:rPr>
          <w:rFonts w:ascii="Times New Roman" w:eastAsia="DengXian" w:hAnsi="Times New Roman" w:cs="Times New Roman"/>
          <w:b/>
          <w:bCs/>
          <w:color w:val="000000" w:themeColor="text1"/>
          <w:sz w:val="20"/>
          <w:szCs w:val="20"/>
          <w:lang w:eastAsia="zh-CN"/>
        </w:rPr>
        <w:t>the first-</w:t>
      </w:r>
      <w:r w:rsidR="006B6694" w:rsidRPr="00A043A4">
        <w:rPr>
          <w:rFonts w:ascii="Times New Roman" w:eastAsia="DengXian" w:hAnsi="Times New Roman" w:cs="Times New Roman"/>
          <w:b/>
          <w:bCs/>
          <w:color w:val="000000" w:themeColor="text1"/>
          <w:sz w:val="20"/>
          <w:szCs w:val="20"/>
          <w:lang w:eastAsia="zh-CN"/>
        </w:rPr>
        <w:t xml:space="preserve"> and second-</w:t>
      </w:r>
      <w:r w:rsidR="00654A74" w:rsidRPr="00A043A4">
        <w:rPr>
          <w:rFonts w:ascii="Times New Roman" w:eastAsia="DengXian" w:hAnsi="Times New Roman" w:cs="Times New Roman"/>
          <w:b/>
          <w:bCs/>
          <w:color w:val="000000" w:themeColor="text1"/>
          <w:sz w:val="20"/>
          <w:szCs w:val="20"/>
          <w:lang w:eastAsia="zh-CN"/>
        </w:rPr>
        <w:t xml:space="preserve">cycle </w:t>
      </w:r>
      <w:r w:rsidRPr="00A043A4">
        <w:rPr>
          <w:rFonts w:ascii="Times New Roman" w:eastAsia="DengXian" w:hAnsi="Times New Roman" w:cs="Times New Roman"/>
          <w:b/>
          <w:bCs/>
          <w:color w:val="000000" w:themeColor="text1"/>
          <w:sz w:val="20"/>
          <w:szCs w:val="20"/>
          <w:lang w:eastAsia="zh-CN"/>
        </w:rPr>
        <w:t>CV curves measured in 0.4L</w:t>
      </w:r>
      <w:r w:rsidR="00C24CCF" w:rsidRPr="00A043A4">
        <w:rPr>
          <w:rFonts w:ascii="Times New Roman" w:eastAsia="DengXian" w:hAnsi="Times New Roman" w:cs="Times New Roman"/>
          <w:b/>
          <w:bCs/>
          <w:color w:val="000000" w:themeColor="text1"/>
          <w:sz w:val="20"/>
          <w:szCs w:val="20"/>
          <w:lang w:eastAsia="zh-CN"/>
        </w:rPr>
        <w:t>T;</w:t>
      </w:r>
      <w:r w:rsidRPr="00A043A4">
        <w:rPr>
          <w:rFonts w:ascii="Times New Roman" w:eastAsia="DengXian" w:hAnsi="Times New Roman" w:cs="Times New Roman"/>
          <w:b/>
          <w:bCs/>
          <w:color w:val="000000" w:themeColor="text1"/>
          <w:sz w:val="20"/>
          <w:szCs w:val="20"/>
          <w:lang w:eastAsia="zh-CN"/>
        </w:rPr>
        <w:t xml:space="preserve"> </w:t>
      </w:r>
      <w:r w:rsidR="00745C8C" w:rsidRPr="00A043A4">
        <w:rPr>
          <w:rFonts w:ascii="Times New Roman" w:eastAsia="DengXian" w:hAnsi="Times New Roman" w:cs="Times New Roman"/>
          <w:b/>
          <w:bCs/>
          <w:color w:val="000000" w:themeColor="text1"/>
          <w:sz w:val="20"/>
          <w:szCs w:val="20"/>
          <w:lang w:eastAsia="zh-CN"/>
        </w:rPr>
        <w:t>(b)</w:t>
      </w:r>
      <w:r w:rsidR="00FE06D0" w:rsidRPr="00A043A4">
        <w:rPr>
          <w:rFonts w:ascii="Times New Roman" w:eastAsia="DengXian" w:hAnsi="Times New Roman" w:cs="Times New Roman"/>
          <w:b/>
          <w:bCs/>
          <w:color w:val="000000" w:themeColor="text1"/>
          <w:sz w:val="20"/>
          <w:szCs w:val="20"/>
          <w:lang w:eastAsia="zh-CN"/>
        </w:rPr>
        <w:t xml:space="preserve"> </w:t>
      </w:r>
      <w:r w:rsidR="008079B5" w:rsidRPr="00A043A4">
        <w:rPr>
          <w:rFonts w:ascii="Times New Roman" w:eastAsia="DengXian" w:hAnsi="Times New Roman" w:cs="Times New Roman"/>
          <w:b/>
          <w:bCs/>
          <w:color w:val="000000" w:themeColor="text1"/>
          <w:sz w:val="20"/>
          <w:szCs w:val="20"/>
          <w:lang w:eastAsia="zh-CN"/>
        </w:rPr>
        <w:t>Enlarged view of the f</w:t>
      </w:r>
      <w:r w:rsidR="00FE06D0" w:rsidRPr="00A043A4">
        <w:rPr>
          <w:rFonts w:ascii="Times New Roman" w:eastAsia="DengXian" w:hAnsi="Times New Roman" w:cs="Times New Roman"/>
          <w:b/>
          <w:bCs/>
          <w:color w:val="000000" w:themeColor="text1"/>
          <w:sz w:val="20"/>
          <w:szCs w:val="20"/>
          <w:lang w:eastAsia="zh-CN"/>
        </w:rPr>
        <w:t>irst</w:t>
      </w:r>
      <w:r w:rsidR="00CB762A" w:rsidRPr="00A043A4">
        <w:rPr>
          <w:rFonts w:ascii="Times New Roman" w:eastAsia="DengXian" w:hAnsi="Times New Roman" w:cs="Times New Roman"/>
          <w:b/>
          <w:bCs/>
          <w:color w:val="000000" w:themeColor="text1"/>
          <w:sz w:val="20"/>
          <w:szCs w:val="20"/>
          <w:lang w:eastAsia="zh-CN"/>
        </w:rPr>
        <w:t>-</w:t>
      </w:r>
      <w:r w:rsidR="00E6437D" w:rsidRPr="00A043A4">
        <w:rPr>
          <w:rFonts w:ascii="Times New Roman" w:eastAsia="DengXian" w:hAnsi="Times New Roman" w:cs="Times New Roman"/>
          <w:b/>
          <w:bCs/>
          <w:color w:val="000000" w:themeColor="text1"/>
          <w:sz w:val="20"/>
          <w:szCs w:val="20"/>
          <w:lang w:eastAsia="zh-CN"/>
        </w:rPr>
        <w:t xml:space="preserve"> and second-</w:t>
      </w:r>
      <w:r w:rsidR="00FE06D0" w:rsidRPr="00A043A4">
        <w:rPr>
          <w:rFonts w:ascii="Times New Roman" w:eastAsia="DengXian" w:hAnsi="Times New Roman" w:cs="Times New Roman"/>
          <w:b/>
          <w:bCs/>
          <w:color w:val="000000" w:themeColor="text1"/>
          <w:sz w:val="20"/>
          <w:szCs w:val="20"/>
          <w:lang w:eastAsia="zh-CN"/>
        </w:rPr>
        <w:t>cycle</w:t>
      </w:r>
      <w:r w:rsidR="00B60C27" w:rsidRPr="00A043A4">
        <w:rPr>
          <w:rFonts w:ascii="Times New Roman" w:eastAsia="DengXian" w:hAnsi="Times New Roman" w:cs="Times New Roman"/>
          <w:b/>
          <w:bCs/>
          <w:color w:val="000000" w:themeColor="text1"/>
          <w:sz w:val="20"/>
          <w:szCs w:val="20"/>
          <w:lang w:eastAsia="zh-CN"/>
        </w:rPr>
        <w:t xml:space="preserve"> CV curves measured in 0.4LT, </w:t>
      </w:r>
      <w:r w:rsidR="00B7228E" w:rsidRPr="00A043A4">
        <w:rPr>
          <w:rFonts w:ascii="Times New Roman" w:eastAsia="DengXian" w:hAnsi="Times New Roman" w:cs="Times New Roman"/>
          <w:b/>
          <w:bCs/>
          <w:color w:val="000000" w:themeColor="text1"/>
          <w:sz w:val="20"/>
          <w:szCs w:val="20"/>
          <w:lang w:eastAsia="zh-CN"/>
        </w:rPr>
        <w:t xml:space="preserve">0.4LT </w:t>
      </w:r>
      <w:r w:rsidR="003917E7" w:rsidRPr="00A043A4">
        <w:rPr>
          <w:rFonts w:ascii="Times New Roman" w:eastAsia="DengXian" w:hAnsi="Times New Roman" w:cs="Times New Roman"/>
          <w:b/>
          <w:bCs/>
          <w:color w:val="000000" w:themeColor="text1"/>
          <w:sz w:val="20"/>
          <w:szCs w:val="20"/>
          <w:lang w:eastAsia="zh-CN"/>
        </w:rPr>
        <w:t>w/o</w:t>
      </w:r>
      <w:r w:rsidR="00B7228E" w:rsidRPr="00A043A4">
        <w:rPr>
          <w:rFonts w:ascii="Times New Roman" w:eastAsia="DengXian" w:hAnsi="Times New Roman" w:cs="Times New Roman"/>
          <w:b/>
          <w:bCs/>
          <w:color w:val="000000" w:themeColor="text1"/>
          <w:sz w:val="20"/>
          <w:szCs w:val="20"/>
          <w:lang w:eastAsia="zh-CN"/>
        </w:rPr>
        <w:t xml:space="preserve"> OSS, </w:t>
      </w:r>
      <w:r w:rsidR="009149CF" w:rsidRPr="00A043A4">
        <w:rPr>
          <w:rFonts w:ascii="Times New Roman" w:eastAsia="DengXian" w:hAnsi="Times New Roman" w:cs="Times New Roman"/>
          <w:b/>
          <w:bCs/>
          <w:color w:val="000000" w:themeColor="text1"/>
          <w:sz w:val="20"/>
          <w:szCs w:val="20"/>
          <w:lang w:eastAsia="zh-CN"/>
        </w:rPr>
        <w:t>0.4LTLN, 2.0LT</w:t>
      </w:r>
      <w:r w:rsidR="002757FC" w:rsidRPr="00A043A4">
        <w:rPr>
          <w:rFonts w:ascii="Times New Roman" w:eastAsia="DengXian" w:hAnsi="Times New Roman" w:cs="Times New Roman"/>
          <w:b/>
          <w:bCs/>
          <w:color w:val="000000" w:themeColor="text1"/>
          <w:sz w:val="20"/>
          <w:szCs w:val="20"/>
          <w:lang w:eastAsia="zh-CN"/>
        </w:rPr>
        <w:t xml:space="preserve"> and</w:t>
      </w:r>
      <w:r w:rsidR="009149CF" w:rsidRPr="00A043A4">
        <w:rPr>
          <w:rFonts w:ascii="Times New Roman" w:eastAsia="DengXian" w:hAnsi="Times New Roman" w:cs="Times New Roman"/>
          <w:b/>
          <w:bCs/>
          <w:color w:val="000000" w:themeColor="text1"/>
          <w:sz w:val="20"/>
          <w:szCs w:val="20"/>
          <w:lang w:eastAsia="zh-CN"/>
        </w:rPr>
        <w:t xml:space="preserve"> 2.0LTLN</w:t>
      </w:r>
      <w:r w:rsidR="004C2A9B" w:rsidRPr="00A043A4">
        <w:rPr>
          <w:rFonts w:ascii="Times New Roman" w:eastAsia="DengXian" w:hAnsi="Times New Roman" w:cs="Times New Roman"/>
          <w:b/>
          <w:bCs/>
          <w:color w:val="000000" w:themeColor="text1"/>
          <w:sz w:val="20"/>
          <w:szCs w:val="20"/>
          <w:lang w:eastAsia="zh-CN"/>
        </w:rPr>
        <w:t xml:space="preserve"> with Li plating/stripping</w:t>
      </w:r>
      <w:r w:rsidR="009149CF" w:rsidRPr="00A043A4">
        <w:rPr>
          <w:rFonts w:ascii="Times New Roman" w:eastAsia="DengXian" w:hAnsi="Times New Roman" w:cs="Times New Roman"/>
          <w:b/>
          <w:bCs/>
          <w:color w:val="000000" w:themeColor="text1"/>
          <w:sz w:val="20"/>
          <w:szCs w:val="20"/>
          <w:lang w:eastAsia="zh-CN"/>
        </w:rPr>
        <w:t>.</w:t>
      </w:r>
      <w:r w:rsidR="005A6B79" w:rsidRPr="00A043A4">
        <w:rPr>
          <w:rFonts w:ascii="Times New Roman" w:eastAsia="DengXian" w:hAnsi="Times New Roman" w:cs="Times New Roman"/>
          <w:b/>
          <w:bCs/>
          <w:color w:val="000000" w:themeColor="text1"/>
          <w:sz w:val="20"/>
          <w:szCs w:val="20"/>
          <w:lang w:eastAsia="zh-CN"/>
        </w:rPr>
        <w:t xml:space="preserve"> </w:t>
      </w:r>
      <w:r w:rsidR="00261BDF" w:rsidRPr="00A043A4">
        <w:rPr>
          <w:rFonts w:ascii="Times New Roman" w:hAnsi="Times New Roman" w:cs="Times New Roman"/>
          <w:b/>
          <w:bCs/>
          <w:color w:val="000000" w:themeColor="text1"/>
          <w:sz w:val="20"/>
          <w:szCs w:val="20"/>
        </w:rPr>
        <w:t>The prime symbols ' and '' on the capital</w:t>
      </w:r>
      <w:r w:rsidR="00CE67C7" w:rsidRPr="00A043A4">
        <w:rPr>
          <w:rFonts w:ascii="Times New Roman" w:hAnsi="Times New Roman" w:cs="Times New Roman"/>
          <w:b/>
          <w:bCs/>
          <w:color w:val="000000" w:themeColor="text1"/>
          <w:sz w:val="20"/>
          <w:szCs w:val="20"/>
        </w:rPr>
        <w:t>s</w:t>
      </w:r>
      <w:r w:rsidR="00261BDF" w:rsidRPr="00A043A4">
        <w:rPr>
          <w:rFonts w:ascii="Times New Roman" w:hAnsi="Times New Roman" w:cs="Times New Roman"/>
          <w:b/>
          <w:bCs/>
          <w:color w:val="000000" w:themeColor="text1"/>
          <w:sz w:val="20"/>
          <w:szCs w:val="20"/>
        </w:rPr>
        <w:t xml:space="preserve"> indicate that the corresponding peaks locate at a lower potential</w:t>
      </w:r>
      <w:r w:rsidR="00D6256B" w:rsidRPr="00A043A4">
        <w:rPr>
          <w:rFonts w:ascii="Times New Roman" w:hAnsi="Times New Roman" w:cs="Times New Roman"/>
          <w:b/>
          <w:bCs/>
          <w:color w:val="000000" w:themeColor="text1"/>
          <w:sz w:val="20"/>
          <w:szCs w:val="20"/>
        </w:rPr>
        <w:t xml:space="preserve"> than those without the prime symbol</w:t>
      </w:r>
      <w:r w:rsidR="00391B0E" w:rsidRPr="00A043A4">
        <w:rPr>
          <w:rFonts w:ascii="Times New Roman" w:hAnsi="Times New Roman" w:cs="Times New Roman"/>
          <w:b/>
          <w:bCs/>
          <w:color w:val="000000" w:themeColor="text1"/>
          <w:sz w:val="20"/>
          <w:szCs w:val="20"/>
        </w:rPr>
        <w:t>.</w:t>
      </w:r>
      <w:r w:rsidR="00261BDF" w:rsidRPr="00A043A4">
        <w:rPr>
          <w:rFonts w:ascii="Times New Roman" w:eastAsia="DengXian" w:hAnsi="Times New Roman" w:cs="Times New Roman"/>
          <w:b/>
          <w:bCs/>
          <w:color w:val="000000" w:themeColor="text1"/>
          <w:sz w:val="20"/>
          <w:szCs w:val="20"/>
          <w:lang w:eastAsia="zh-CN"/>
        </w:rPr>
        <w:t xml:space="preserve"> </w:t>
      </w:r>
      <w:r w:rsidR="008A2F84" w:rsidRPr="00A043A4">
        <w:rPr>
          <w:rFonts w:ascii="Times New Roman" w:eastAsia="DengXian" w:hAnsi="Times New Roman" w:cs="Times New Roman"/>
          <w:b/>
          <w:bCs/>
          <w:color w:val="000000" w:themeColor="text1"/>
          <w:sz w:val="20"/>
          <w:szCs w:val="20"/>
          <w:lang w:eastAsia="zh-CN"/>
        </w:rPr>
        <w:t xml:space="preserve">The arrows represent the direction of scanning. </w:t>
      </w:r>
      <w:r w:rsidR="00C24CCF" w:rsidRPr="00A043A4">
        <w:rPr>
          <w:rFonts w:ascii="Times New Roman" w:eastAsia="DengXian" w:hAnsi="Times New Roman" w:cs="Times New Roman"/>
          <w:b/>
          <w:bCs/>
          <w:color w:val="000000" w:themeColor="text1"/>
          <w:sz w:val="20"/>
          <w:szCs w:val="20"/>
          <w:lang w:eastAsia="zh-CN"/>
        </w:rPr>
        <w:t>Potential range</w:t>
      </w:r>
      <w:r w:rsidR="0007730F" w:rsidRPr="00A043A4">
        <w:rPr>
          <w:rFonts w:ascii="Times New Roman" w:eastAsia="DengXian" w:hAnsi="Times New Roman" w:cs="Times New Roman"/>
          <w:b/>
          <w:bCs/>
          <w:color w:val="000000" w:themeColor="text1"/>
          <w:sz w:val="20"/>
          <w:szCs w:val="20"/>
          <w:lang w:eastAsia="zh-CN"/>
        </w:rPr>
        <w:t xml:space="preserve"> </w:t>
      </w:r>
      <w:r w:rsidR="00C24CCF" w:rsidRPr="00A043A4">
        <w:rPr>
          <w:rFonts w:ascii="Times New Roman" w:eastAsia="DengXian" w:hAnsi="Times New Roman" w:cs="Times New Roman"/>
          <w:b/>
          <w:bCs/>
          <w:color w:val="000000" w:themeColor="text1"/>
          <w:sz w:val="20"/>
          <w:szCs w:val="20"/>
          <w:lang w:eastAsia="zh-CN"/>
        </w:rPr>
        <w:t>with Li plating/stripping: -0.5 ~ 3.2 V</w:t>
      </w:r>
      <w:r w:rsidR="0007730F" w:rsidRPr="00A043A4">
        <w:rPr>
          <w:rFonts w:ascii="Times New Roman" w:eastAsia="DengXian" w:hAnsi="Times New Roman" w:cs="Times New Roman"/>
          <w:b/>
          <w:bCs/>
          <w:color w:val="000000" w:themeColor="text1"/>
          <w:sz w:val="20"/>
          <w:szCs w:val="20"/>
          <w:lang w:eastAsia="zh-CN"/>
        </w:rPr>
        <w:t>,</w:t>
      </w:r>
      <w:r w:rsidR="00C24CCF" w:rsidRPr="00A043A4">
        <w:rPr>
          <w:rFonts w:ascii="Times New Roman" w:eastAsia="DengXian" w:hAnsi="Times New Roman" w:cs="Times New Roman"/>
          <w:b/>
          <w:bCs/>
          <w:color w:val="000000" w:themeColor="text1"/>
          <w:sz w:val="20"/>
          <w:szCs w:val="20"/>
          <w:lang w:eastAsia="zh-CN"/>
        </w:rPr>
        <w:t xml:space="preserve"> </w:t>
      </w:r>
      <w:r w:rsidR="00C32749" w:rsidRPr="00A043A4">
        <w:rPr>
          <w:rFonts w:ascii="Times New Roman" w:eastAsia="DengXian" w:hAnsi="Times New Roman" w:cs="Times New Roman"/>
          <w:b/>
          <w:bCs/>
          <w:color w:val="000000" w:themeColor="text1"/>
          <w:sz w:val="20"/>
          <w:szCs w:val="20"/>
          <w:lang w:eastAsia="zh-CN"/>
        </w:rPr>
        <w:t xml:space="preserve">and </w:t>
      </w:r>
      <w:r w:rsidR="0007730F" w:rsidRPr="00A043A4">
        <w:rPr>
          <w:rFonts w:ascii="Times New Roman" w:eastAsia="DengXian" w:hAnsi="Times New Roman" w:cs="Times New Roman"/>
          <w:b/>
          <w:bCs/>
          <w:color w:val="000000" w:themeColor="text1"/>
          <w:sz w:val="20"/>
          <w:szCs w:val="20"/>
          <w:lang w:eastAsia="zh-CN"/>
        </w:rPr>
        <w:t>p</w:t>
      </w:r>
      <w:r w:rsidR="008A665C" w:rsidRPr="00A043A4">
        <w:rPr>
          <w:rFonts w:ascii="Times New Roman" w:eastAsia="DengXian" w:hAnsi="Times New Roman" w:cs="Times New Roman"/>
          <w:b/>
          <w:bCs/>
          <w:color w:val="000000" w:themeColor="text1"/>
          <w:sz w:val="20"/>
          <w:szCs w:val="20"/>
          <w:lang w:eastAsia="zh-CN"/>
        </w:rPr>
        <w:t xml:space="preserve">otential range </w:t>
      </w:r>
      <w:r w:rsidR="003917E7" w:rsidRPr="00A043A4">
        <w:rPr>
          <w:rFonts w:ascii="Times New Roman" w:eastAsia="DengXian" w:hAnsi="Times New Roman" w:cs="Times New Roman"/>
          <w:b/>
          <w:bCs/>
          <w:color w:val="000000" w:themeColor="text1"/>
          <w:sz w:val="20"/>
          <w:szCs w:val="20"/>
          <w:lang w:eastAsia="zh-CN"/>
        </w:rPr>
        <w:t>w/o</w:t>
      </w:r>
      <w:r w:rsidR="008A665C" w:rsidRPr="00A043A4">
        <w:rPr>
          <w:rFonts w:ascii="Times New Roman" w:eastAsia="DengXian" w:hAnsi="Times New Roman" w:cs="Times New Roman"/>
          <w:b/>
          <w:bCs/>
          <w:color w:val="000000" w:themeColor="text1"/>
          <w:sz w:val="20"/>
          <w:szCs w:val="20"/>
          <w:lang w:eastAsia="zh-CN"/>
        </w:rPr>
        <w:t xml:space="preserve"> Li plating/stripping: 0.2 ~ 3.2 V. S</w:t>
      </w:r>
      <w:r w:rsidR="005A6B79" w:rsidRPr="00A043A4">
        <w:rPr>
          <w:rFonts w:ascii="Times New Roman" w:eastAsia="DengXian" w:hAnsi="Times New Roman" w:cs="Times New Roman"/>
          <w:b/>
          <w:bCs/>
          <w:color w:val="000000" w:themeColor="text1"/>
          <w:sz w:val="20"/>
          <w:szCs w:val="20"/>
          <w:lang w:eastAsia="zh-CN"/>
        </w:rPr>
        <w:t>can rate: 10 mV/s</w:t>
      </w:r>
      <w:r w:rsidR="0029136A" w:rsidRPr="00A043A4">
        <w:rPr>
          <w:rFonts w:ascii="Times New Roman" w:hAnsi="Times New Roman" w:cs="Times New Roman"/>
          <w:b/>
          <w:bCs/>
          <w:color w:val="000000" w:themeColor="text1"/>
          <w:sz w:val="20"/>
          <w:szCs w:val="20"/>
        </w:rPr>
        <w:t>.</w:t>
      </w:r>
    </w:p>
    <w:p w14:paraId="4616F5D0" w14:textId="77777777" w:rsidR="001B7F0D" w:rsidRPr="00A043A4" w:rsidRDefault="001B7F0D" w:rsidP="00595445">
      <w:pPr>
        <w:widowControl/>
        <w:rPr>
          <w:rFonts w:ascii="Times New Roman" w:hAnsi="Times New Roman" w:cs="Times New Roman"/>
          <w:b/>
          <w:bCs/>
          <w:color w:val="000000" w:themeColor="text1"/>
          <w:sz w:val="20"/>
          <w:szCs w:val="20"/>
        </w:rPr>
      </w:pPr>
    </w:p>
    <w:p w14:paraId="06111972" w14:textId="77777777" w:rsidR="00C01A3C" w:rsidRPr="00A043A4" w:rsidRDefault="00BC650F" w:rsidP="00C01A3C">
      <w:pPr>
        <w:widowControl/>
        <w:spacing w:line="360" w:lineRule="auto"/>
        <w:rPr>
          <w:rFonts w:ascii="Times New Roman" w:eastAsia="DengXian" w:hAnsi="Times New Roman" w:cs="Times New Roman"/>
          <w:b/>
          <w:bCs/>
          <w:color w:val="000000" w:themeColor="text1"/>
          <w:sz w:val="24"/>
          <w:szCs w:val="24"/>
          <w:lang w:eastAsia="zh-CN"/>
        </w:rPr>
      </w:pPr>
      <w:r w:rsidRPr="00A043A4">
        <w:rPr>
          <w:rFonts w:ascii="Times New Roman" w:eastAsia="DengXian" w:hAnsi="Times New Roman" w:cs="Times New Roman"/>
          <w:b/>
          <w:bCs/>
          <w:color w:val="000000" w:themeColor="text1"/>
          <w:sz w:val="24"/>
          <w:szCs w:val="24"/>
          <w:lang w:eastAsia="zh-CN"/>
        </w:rPr>
        <w:t>2.2</w:t>
      </w:r>
      <w:r w:rsidR="00562E97" w:rsidRPr="00A043A4">
        <w:rPr>
          <w:rFonts w:ascii="Times New Roman" w:eastAsia="DengXian" w:hAnsi="Times New Roman" w:cs="Times New Roman"/>
          <w:b/>
          <w:bCs/>
          <w:color w:val="000000" w:themeColor="text1"/>
          <w:sz w:val="24"/>
          <w:szCs w:val="24"/>
          <w:lang w:eastAsia="zh-CN"/>
        </w:rPr>
        <w:t>.</w:t>
      </w:r>
      <w:r w:rsidRPr="00A043A4">
        <w:rPr>
          <w:rFonts w:ascii="Times New Roman" w:eastAsia="DengXian" w:hAnsi="Times New Roman" w:cs="Times New Roman"/>
          <w:b/>
          <w:bCs/>
          <w:color w:val="000000" w:themeColor="text1"/>
          <w:sz w:val="24"/>
          <w:szCs w:val="24"/>
          <w:lang w:eastAsia="zh-CN"/>
        </w:rPr>
        <w:t xml:space="preserve"> </w:t>
      </w:r>
      <w:r w:rsidR="002A1BB3" w:rsidRPr="00A043A4">
        <w:rPr>
          <w:rFonts w:ascii="Times New Roman" w:eastAsia="DengXian" w:hAnsi="Times New Roman" w:cs="Times New Roman"/>
          <w:b/>
          <w:bCs/>
          <w:color w:val="000000" w:themeColor="text1"/>
          <w:sz w:val="24"/>
          <w:szCs w:val="24"/>
          <w:lang w:eastAsia="zh-CN"/>
        </w:rPr>
        <w:t xml:space="preserve">Comparison of </w:t>
      </w:r>
      <w:r w:rsidR="00C50762" w:rsidRPr="00A043A4">
        <w:rPr>
          <w:rFonts w:ascii="Times New Roman" w:eastAsia="DengXian" w:hAnsi="Times New Roman" w:cs="Times New Roman"/>
          <w:b/>
          <w:bCs/>
          <w:color w:val="000000" w:themeColor="text1"/>
          <w:sz w:val="24"/>
          <w:szCs w:val="24"/>
          <w:lang w:eastAsia="zh-CN"/>
        </w:rPr>
        <w:t xml:space="preserve">CE </w:t>
      </w:r>
      <w:r w:rsidR="008B4CE5" w:rsidRPr="00A043A4">
        <w:rPr>
          <w:rFonts w:ascii="Times New Roman" w:eastAsia="DengXian" w:hAnsi="Times New Roman" w:cs="Times New Roman"/>
          <w:b/>
          <w:bCs/>
          <w:color w:val="000000" w:themeColor="text1"/>
          <w:sz w:val="24"/>
          <w:szCs w:val="24"/>
          <w:lang w:eastAsia="zh-CN"/>
        </w:rPr>
        <w:t>Performance</w:t>
      </w:r>
      <w:r w:rsidR="002A1BB3" w:rsidRPr="00A043A4">
        <w:rPr>
          <w:rFonts w:ascii="Times New Roman" w:eastAsia="DengXian" w:hAnsi="Times New Roman" w:cs="Times New Roman"/>
          <w:b/>
          <w:bCs/>
          <w:color w:val="000000" w:themeColor="text1"/>
          <w:sz w:val="24"/>
          <w:szCs w:val="24"/>
          <w:lang w:eastAsia="zh-CN"/>
        </w:rPr>
        <w:t>s</w:t>
      </w:r>
    </w:p>
    <w:p w14:paraId="4EF15C6D" w14:textId="3658C1D7" w:rsidR="0034149E" w:rsidRPr="00A043A4" w:rsidRDefault="00060AFD" w:rsidP="00C01A3C">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4472C4" w:themeColor="accent1"/>
          <w:sz w:val="24"/>
          <w:szCs w:val="24"/>
          <w:lang w:eastAsia="zh-CN"/>
        </w:rPr>
        <w:t>Figure 2</w:t>
      </w:r>
      <w:r w:rsidRPr="00A043A4">
        <w:rPr>
          <w:rFonts w:ascii="Times New Roman" w:eastAsia="DengXian" w:hAnsi="Times New Roman" w:cs="Times New Roman"/>
          <w:sz w:val="24"/>
          <w:szCs w:val="24"/>
          <w:lang w:eastAsia="zh-CN"/>
        </w:rPr>
        <w:t>a</w:t>
      </w:r>
      <w:r w:rsidRPr="00A043A4">
        <w:rPr>
          <w:rFonts w:ascii="Times New Roman" w:eastAsia="DengXian" w:hAnsi="Times New Roman" w:cs="Times New Roman"/>
          <w:color w:val="000000" w:themeColor="text1"/>
          <w:sz w:val="24"/>
          <w:szCs w:val="24"/>
          <w:lang w:eastAsia="zh-CN"/>
        </w:rPr>
        <w:t xml:space="preserve"> shows t</w:t>
      </w:r>
      <w:r w:rsidR="00205B57" w:rsidRPr="00A043A4">
        <w:rPr>
          <w:rFonts w:ascii="Times New Roman" w:eastAsia="DengXian" w:hAnsi="Times New Roman" w:cs="Times New Roman"/>
          <w:color w:val="000000" w:themeColor="text1"/>
          <w:sz w:val="24"/>
          <w:szCs w:val="24"/>
          <w:lang w:eastAsia="zh-CN"/>
        </w:rPr>
        <w:t xml:space="preserve">he </w:t>
      </w:r>
      <w:r w:rsidRPr="00A043A4">
        <w:rPr>
          <w:rFonts w:ascii="Times New Roman" w:eastAsia="DengXian" w:hAnsi="Times New Roman" w:cs="Times New Roman"/>
          <w:color w:val="000000" w:themeColor="text1"/>
          <w:sz w:val="24"/>
          <w:szCs w:val="24"/>
          <w:lang w:eastAsia="zh-CN"/>
        </w:rPr>
        <w:t>calculated</w:t>
      </w:r>
      <w:r w:rsidR="00DB3BF8" w:rsidRPr="00A043A4">
        <w:rPr>
          <w:rFonts w:ascii="Times New Roman" w:eastAsia="DengXian" w:hAnsi="Times New Roman" w:cs="Times New Roman"/>
          <w:color w:val="000000" w:themeColor="text1"/>
          <w:sz w:val="24"/>
          <w:szCs w:val="24"/>
          <w:lang w:eastAsia="zh-CN"/>
        </w:rPr>
        <w:t xml:space="preserve"> </w:t>
      </w:r>
      <w:r w:rsidR="00205B57" w:rsidRPr="00A043A4">
        <w:rPr>
          <w:rFonts w:ascii="Times New Roman" w:eastAsia="DengXian" w:hAnsi="Times New Roman" w:cs="Times New Roman"/>
          <w:color w:val="000000" w:themeColor="text1"/>
          <w:sz w:val="24"/>
          <w:szCs w:val="24"/>
          <w:lang w:eastAsia="zh-CN"/>
        </w:rPr>
        <w:t xml:space="preserve">CE </w:t>
      </w:r>
      <w:r w:rsidR="008C0B6D" w:rsidRPr="00A043A4">
        <w:rPr>
          <w:rFonts w:ascii="Times New Roman" w:eastAsia="DengXian" w:hAnsi="Times New Roman" w:cs="Times New Roman"/>
          <w:color w:val="000000" w:themeColor="text1"/>
          <w:sz w:val="24"/>
          <w:szCs w:val="24"/>
          <w:lang w:eastAsia="zh-CN"/>
        </w:rPr>
        <w:t>values</w:t>
      </w:r>
      <w:r w:rsidR="00495D1A" w:rsidRPr="00A043A4">
        <w:rPr>
          <w:rFonts w:ascii="Times New Roman" w:eastAsia="DengXian" w:hAnsi="Times New Roman" w:cs="Times New Roman"/>
          <w:color w:val="000000" w:themeColor="text1"/>
          <w:sz w:val="24"/>
          <w:szCs w:val="24"/>
          <w:lang w:eastAsia="zh-CN"/>
        </w:rPr>
        <w:t xml:space="preserve"> </w:t>
      </w:r>
      <w:r w:rsidR="0034629F" w:rsidRPr="00A043A4">
        <w:rPr>
          <w:rFonts w:ascii="Times New Roman" w:eastAsia="DengXian" w:hAnsi="Times New Roman" w:cs="Times New Roman"/>
          <w:color w:val="000000" w:themeColor="text1"/>
          <w:sz w:val="24"/>
          <w:szCs w:val="24"/>
          <w:lang w:eastAsia="zh-CN"/>
        </w:rPr>
        <w:t xml:space="preserve">up to 50 cycles </w:t>
      </w:r>
      <w:r w:rsidR="00495D1A" w:rsidRPr="00A043A4">
        <w:rPr>
          <w:rFonts w:ascii="Times New Roman" w:eastAsia="DengXian" w:hAnsi="Times New Roman" w:cs="Times New Roman"/>
          <w:color w:val="000000" w:themeColor="text1"/>
          <w:sz w:val="24"/>
          <w:szCs w:val="24"/>
          <w:lang w:eastAsia="zh-CN"/>
        </w:rPr>
        <w:t>in different ele</w:t>
      </w:r>
      <w:r w:rsidR="009B68A4" w:rsidRPr="00A043A4">
        <w:rPr>
          <w:rFonts w:ascii="Times New Roman" w:eastAsia="DengXian" w:hAnsi="Times New Roman" w:cs="Times New Roman"/>
          <w:color w:val="000000" w:themeColor="text1"/>
          <w:sz w:val="24"/>
          <w:szCs w:val="24"/>
          <w:lang w:eastAsia="zh-CN"/>
        </w:rPr>
        <w:t>c</w:t>
      </w:r>
      <w:r w:rsidR="00495D1A" w:rsidRPr="00A043A4">
        <w:rPr>
          <w:rFonts w:ascii="Times New Roman" w:eastAsia="DengXian" w:hAnsi="Times New Roman" w:cs="Times New Roman"/>
          <w:color w:val="000000" w:themeColor="text1"/>
          <w:sz w:val="24"/>
          <w:szCs w:val="24"/>
          <w:lang w:eastAsia="zh-CN"/>
        </w:rPr>
        <w:t>trolytes</w:t>
      </w:r>
      <w:r w:rsidR="00DB3BF8" w:rsidRPr="00A043A4">
        <w:rPr>
          <w:rFonts w:ascii="Times New Roman" w:eastAsia="DengXian" w:hAnsi="Times New Roman" w:cs="Times New Roman"/>
          <w:color w:val="000000" w:themeColor="text1"/>
          <w:sz w:val="24"/>
          <w:szCs w:val="24"/>
          <w:lang w:eastAsia="zh-CN"/>
        </w:rPr>
        <w:t xml:space="preserve"> based on their CV curves shown in </w:t>
      </w:r>
      <w:r w:rsidR="00DB3BF8" w:rsidRPr="00A043A4">
        <w:rPr>
          <w:rFonts w:ascii="Times New Roman" w:eastAsia="DengXian" w:hAnsi="Times New Roman" w:cs="Times New Roman"/>
          <w:color w:val="4472C4" w:themeColor="accent1"/>
          <w:sz w:val="24"/>
          <w:szCs w:val="24"/>
          <w:lang w:eastAsia="zh-CN"/>
        </w:rPr>
        <w:t>Figure S</w:t>
      </w:r>
      <w:r w:rsidR="002D6F8E" w:rsidRPr="00A043A4">
        <w:rPr>
          <w:rFonts w:ascii="Times New Roman" w:eastAsia="DengXian" w:hAnsi="Times New Roman" w:cs="Times New Roman"/>
          <w:color w:val="4472C4" w:themeColor="accent1"/>
          <w:sz w:val="24"/>
          <w:szCs w:val="24"/>
          <w:lang w:eastAsia="zh-CN"/>
        </w:rPr>
        <w:t>1</w:t>
      </w:r>
      <w:r w:rsidR="003D773B" w:rsidRPr="00A043A4">
        <w:rPr>
          <w:rFonts w:ascii="Times New Roman" w:eastAsia="DengXian" w:hAnsi="Times New Roman" w:cs="Times New Roman"/>
          <w:color w:val="000000" w:themeColor="text1"/>
          <w:sz w:val="24"/>
          <w:szCs w:val="24"/>
          <w:lang w:eastAsia="zh-CN"/>
        </w:rPr>
        <w:t xml:space="preserve"> </w:t>
      </w:r>
      <w:r w:rsidR="00A8534B" w:rsidRPr="00A043A4">
        <w:rPr>
          <w:rFonts w:ascii="Times New Roman" w:eastAsia="DengXian" w:hAnsi="Times New Roman" w:cs="Times New Roman"/>
          <w:color w:val="000000" w:themeColor="text1"/>
          <w:sz w:val="24"/>
          <w:szCs w:val="24"/>
          <w:lang w:eastAsia="zh-CN"/>
        </w:rPr>
        <w:t>by taking</w:t>
      </w:r>
      <w:r w:rsidR="00EE7B7D" w:rsidRPr="00A043A4">
        <w:rPr>
          <w:rFonts w:ascii="Times New Roman" w:eastAsia="DengXian" w:hAnsi="Times New Roman" w:cs="Times New Roman"/>
          <w:color w:val="000000" w:themeColor="text1"/>
          <w:sz w:val="24"/>
          <w:szCs w:val="24"/>
          <w:lang w:eastAsia="zh-CN"/>
        </w:rPr>
        <w:t xml:space="preserve"> the influence of concentration, </w:t>
      </w:r>
      <w:r w:rsidR="00EE7B7D" w:rsidRPr="00A043A4">
        <w:rPr>
          <w:rFonts w:ascii="Times New Roman" w:eastAsia="DengXian" w:hAnsi="Times New Roman" w:cs="Times New Roman"/>
          <w:color w:val="000000" w:themeColor="text1"/>
          <w:sz w:val="24"/>
          <w:szCs w:val="24"/>
          <w:lang w:eastAsia="zh-CN"/>
        </w:rPr>
        <w:lastRenderedPageBreak/>
        <w:t>LiNO</w:t>
      </w:r>
      <w:r w:rsidR="00EE7B7D" w:rsidRPr="00A043A4">
        <w:rPr>
          <w:rFonts w:ascii="Times New Roman" w:eastAsia="DengXian" w:hAnsi="Times New Roman" w:cs="Times New Roman"/>
          <w:color w:val="000000" w:themeColor="text1"/>
          <w:sz w:val="24"/>
          <w:szCs w:val="24"/>
          <w:vertAlign w:val="subscript"/>
          <w:lang w:eastAsia="zh-CN"/>
        </w:rPr>
        <w:t>3</w:t>
      </w:r>
      <w:r w:rsidR="00EE7B7D" w:rsidRPr="00A043A4">
        <w:rPr>
          <w:rFonts w:ascii="Times New Roman" w:eastAsia="DengXian" w:hAnsi="Times New Roman" w:cs="Times New Roman"/>
          <w:color w:val="000000" w:themeColor="text1"/>
          <w:sz w:val="24"/>
          <w:szCs w:val="24"/>
          <w:lang w:eastAsia="zh-CN"/>
        </w:rPr>
        <w:t xml:space="preserve"> additive and</w:t>
      </w:r>
      <w:r w:rsidR="005537F3" w:rsidRPr="00A043A4">
        <w:rPr>
          <w:rFonts w:ascii="Times New Roman" w:eastAsia="DengXian" w:hAnsi="Times New Roman" w:cs="Times New Roman"/>
          <w:color w:val="000000" w:themeColor="text1"/>
          <w:sz w:val="24"/>
          <w:szCs w:val="24"/>
          <w:lang w:eastAsia="zh-CN"/>
        </w:rPr>
        <w:t xml:space="preserve"> reaction OSS </w:t>
      </w:r>
      <w:r w:rsidR="00E41C77" w:rsidRPr="00A043A4">
        <w:rPr>
          <w:rFonts w:ascii="Times New Roman" w:eastAsia="DengXian" w:hAnsi="Times New Roman" w:cs="Times New Roman"/>
          <w:color w:val="000000" w:themeColor="text1"/>
          <w:sz w:val="24"/>
          <w:szCs w:val="24"/>
          <w:lang w:eastAsia="zh-CN"/>
        </w:rPr>
        <w:t>into consideration</w:t>
      </w:r>
      <w:r w:rsidR="00205B57" w:rsidRPr="00A043A4">
        <w:rPr>
          <w:rFonts w:ascii="Times New Roman" w:eastAsia="DengXian" w:hAnsi="Times New Roman" w:cs="Times New Roman"/>
          <w:color w:val="000000" w:themeColor="text1"/>
          <w:sz w:val="24"/>
          <w:szCs w:val="24"/>
          <w:lang w:eastAsia="zh-CN"/>
        </w:rPr>
        <w:t xml:space="preserve">. </w:t>
      </w:r>
      <w:r w:rsidR="00F10246" w:rsidRPr="00A043A4">
        <w:rPr>
          <w:rFonts w:ascii="Times New Roman" w:eastAsia="DengXian" w:hAnsi="Times New Roman" w:cs="Times New Roman"/>
          <w:color w:val="000000" w:themeColor="text1"/>
          <w:sz w:val="24"/>
          <w:szCs w:val="24"/>
          <w:lang w:eastAsia="zh-CN"/>
        </w:rPr>
        <w:t xml:space="preserve">Overall, increasing concentration from 0.4 M to 2.0 M </w:t>
      </w:r>
      <w:r w:rsidR="0047074A" w:rsidRPr="00A043A4">
        <w:rPr>
          <w:rFonts w:ascii="Times New Roman" w:eastAsia="DengXian" w:hAnsi="Times New Roman" w:cs="Times New Roman"/>
          <w:color w:val="000000" w:themeColor="text1"/>
          <w:sz w:val="24"/>
          <w:szCs w:val="24"/>
          <w:lang w:eastAsia="zh-CN"/>
        </w:rPr>
        <w:t xml:space="preserve">enhanced the CE values. </w:t>
      </w:r>
      <w:r w:rsidR="0020104B" w:rsidRPr="00A043A4">
        <w:rPr>
          <w:rFonts w:ascii="Times New Roman" w:eastAsia="DengXian" w:hAnsi="Times New Roman" w:cs="Times New Roman"/>
          <w:color w:val="000000" w:themeColor="text1"/>
          <w:sz w:val="24"/>
          <w:szCs w:val="24"/>
          <w:lang w:eastAsia="zh-CN"/>
        </w:rPr>
        <w:t>The CE in 2.0LT</w:t>
      </w:r>
      <w:r w:rsidR="00A8780B" w:rsidRPr="00A043A4">
        <w:rPr>
          <w:rFonts w:ascii="Times New Roman" w:eastAsia="DengXian" w:hAnsi="Times New Roman" w:cs="Times New Roman"/>
          <w:color w:val="000000" w:themeColor="text1"/>
          <w:sz w:val="24"/>
          <w:szCs w:val="24"/>
          <w:lang w:eastAsia="zh-CN"/>
        </w:rPr>
        <w:t xml:space="preserve"> </w:t>
      </w:r>
      <w:r w:rsidR="0020104B" w:rsidRPr="00A043A4">
        <w:rPr>
          <w:rFonts w:ascii="Times New Roman" w:eastAsia="DengXian" w:hAnsi="Times New Roman" w:cs="Times New Roman"/>
          <w:color w:val="000000" w:themeColor="text1"/>
          <w:sz w:val="24"/>
          <w:szCs w:val="24"/>
          <w:lang w:eastAsia="zh-CN"/>
        </w:rPr>
        <w:t xml:space="preserve">displayed a </w:t>
      </w:r>
      <w:r w:rsidR="00A8780B" w:rsidRPr="00A043A4">
        <w:rPr>
          <w:rFonts w:ascii="Times New Roman" w:eastAsia="DengXian" w:hAnsi="Times New Roman" w:cs="Times New Roman"/>
          <w:color w:val="000000" w:themeColor="text1"/>
          <w:sz w:val="24"/>
          <w:szCs w:val="24"/>
          <w:lang w:eastAsia="zh-CN"/>
        </w:rPr>
        <w:t>4-fold increase</w:t>
      </w:r>
      <w:r w:rsidR="0020104B" w:rsidRPr="00A043A4">
        <w:rPr>
          <w:rFonts w:ascii="Times New Roman" w:eastAsia="DengXian" w:hAnsi="Times New Roman" w:cs="Times New Roman"/>
          <w:color w:val="000000" w:themeColor="text1"/>
          <w:sz w:val="24"/>
          <w:szCs w:val="24"/>
          <w:lang w:eastAsia="zh-CN"/>
        </w:rPr>
        <w:t xml:space="preserve"> at the beginning compared with 0.4LT,</w:t>
      </w:r>
      <w:r w:rsidR="0039650E" w:rsidRPr="00A043A4">
        <w:rPr>
          <w:rFonts w:ascii="Times New Roman" w:eastAsia="DengXian" w:hAnsi="Times New Roman" w:cs="Times New Roman"/>
          <w:color w:val="000000" w:themeColor="text1"/>
          <w:sz w:val="24"/>
          <w:szCs w:val="24"/>
          <w:lang w:eastAsia="zh-CN"/>
        </w:rPr>
        <w:t xml:space="preserve"> while</w:t>
      </w:r>
      <w:r w:rsidR="0020104B" w:rsidRPr="00A043A4">
        <w:rPr>
          <w:rFonts w:ascii="Times New Roman" w:eastAsia="DengXian" w:hAnsi="Times New Roman" w:cs="Times New Roman"/>
          <w:color w:val="000000" w:themeColor="text1"/>
          <w:sz w:val="24"/>
          <w:szCs w:val="24"/>
          <w:lang w:eastAsia="zh-CN"/>
        </w:rPr>
        <w:t xml:space="preserve"> both</w:t>
      </w:r>
      <w:r w:rsidR="00ED3B2C" w:rsidRPr="00A043A4">
        <w:rPr>
          <w:rFonts w:ascii="Times New Roman" w:eastAsia="DengXian" w:hAnsi="Times New Roman" w:cs="Times New Roman"/>
          <w:color w:val="000000" w:themeColor="text1"/>
          <w:sz w:val="24"/>
          <w:szCs w:val="24"/>
          <w:lang w:eastAsia="zh-CN"/>
        </w:rPr>
        <w:t xml:space="preserve"> </w:t>
      </w:r>
      <w:r w:rsidR="00EA394C" w:rsidRPr="00A043A4">
        <w:rPr>
          <w:rFonts w:ascii="Times New Roman" w:eastAsia="DengXian" w:hAnsi="Times New Roman" w:cs="Times New Roman"/>
          <w:color w:val="000000" w:themeColor="text1"/>
          <w:sz w:val="24"/>
          <w:szCs w:val="24"/>
          <w:lang w:eastAsia="zh-CN"/>
        </w:rPr>
        <w:t>showed a gradual decrease afterward</w:t>
      </w:r>
      <w:r w:rsidR="00EA394C" w:rsidRPr="00A043A4">
        <w:rPr>
          <w:rFonts w:ascii="Times New Roman" w:eastAsia="DengXian" w:hAnsi="Times New Roman" w:cs="Times New Roman"/>
          <w:sz w:val="24"/>
          <w:szCs w:val="24"/>
          <w:lang w:eastAsia="zh-CN"/>
        </w:rPr>
        <w:t>s</w:t>
      </w:r>
      <w:r w:rsidR="00F7283B" w:rsidRPr="00A043A4">
        <w:rPr>
          <w:rFonts w:ascii="Times New Roman" w:eastAsia="DengXian" w:hAnsi="Times New Roman" w:cs="Times New Roman"/>
          <w:sz w:val="24"/>
          <w:szCs w:val="24"/>
          <w:lang w:eastAsia="zh-CN"/>
        </w:rPr>
        <w:t xml:space="preserve">, </w:t>
      </w:r>
      <w:r w:rsidR="00A96C62" w:rsidRPr="00A043A4">
        <w:rPr>
          <w:rFonts w:ascii="Times New Roman" w:eastAsia="DengXian" w:hAnsi="Times New Roman" w:cs="Times New Roman"/>
          <w:sz w:val="24"/>
          <w:szCs w:val="24"/>
          <w:lang w:eastAsia="zh-CN"/>
        </w:rPr>
        <w:t>reveal</w:t>
      </w:r>
      <w:r w:rsidR="00A67276" w:rsidRPr="00A043A4">
        <w:rPr>
          <w:rFonts w:ascii="Times New Roman" w:eastAsia="DengXian" w:hAnsi="Times New Roman" w:cs="Times New Roman"/>
          <w:sz w:val="24"/>
          <w:szCs w:val="24"/>
          <w:lang w:eastAsia="zh-CN"/>
        </w:rPr>
        <w:t>ing</w:t>
      </w:r>
      <w:r w:rsidR="00F7283B" w:rsidRPr="00A043A4">
        <w:rPr>
          <w:rFonts w:ascii="Times New Roman" w:eastAsia="DengXian" w:hAnsi="Times New Roman" w:cs="Times New Roman"/>
          <w:sz w:val="24"/>
          <w:szCs w:val="24"/>
          <w:lang w:eastAsia="zh-CN"/>
        </w:rPr>
        <w:t xml:space="preserve"> a very unstable Li plating/stripping process during cycling.</w:t>
      </w:r>
      <w:r w:rsidR="00A941A8" w:rsidRPr="00A043A4">
        <w:rPr>
          <w:rFonts w:ascii="Times New Roman" w:eastAsia="DengXian" w:hAnsi="Times New Roman" w:cs="Times New Roman"/>
          <w:color w:val="FF0000"/>
          <w:sz w:val="24"/>
          <w:szCs w:val="24"/>
          <w:lang w:eastAsia="zh-CN"/>
        </w:rPr>
        <w:t xml:space="preserve"> </w:t>
      </w:r>
      <w:r w:rsidR="00C25EFD" w:rsidRPr="00A043A4">
        <w:rPr>
          <w:rFonts w:ascii="Times New Roman" w:eastAsia="DengXian" w:hAnsi="Times New Roman" w:cs="Times New Roman"/>
          <w:color w:val="000000" w:themeColor="text1"/>
          <w:sz w:val="24"/>
          <w:szCs w:val="24"/>
          <w:lang w:eastAsia="zh-CN"/>
        </w:rPr>
        <w:t>In the meantime</w:t>
      </w:r>
      <w:r w:rsidR="00A941A8" w:rsidRPr="00A043A4">
        <w:rPr>
          <w:rFonts w:ascii="Times New Roman" w:eastAsia="DengXian" w:hAnsi="Times New Roman" w:cs="Times New Roman"/>
          <w:color w:val="000000" w:themeColor="text1"/>
          <w:sz w:val="24"/>
          <w:szCs w:val="24"/>
          <w:lang w:eastAsia="zh-CN"/>
        </w:rPr>
        <w:t>,</w:t>
      </w:r>
      <w:r w:rsidR="00203411" w:rsidRPr="00A043A4">
        <w:rPr>
          <w:rFonts w:ascii="Times New Roman" w:eastAsia="DengXian" w:hAnsi="Times New Roman" w:cs="Times New Roman"/>
          <w:color w:val="000000" w:themeColor="text1"/>
          <w:sz w:val="24"/>
          <w:szCs w:val="24"/>
          <w:lang w:eastAsia="zh-CN"/>
        </w:rPr>
        <w:t xml:space="preserve"> </w:t>
      </w:r>
      <w:r w:rsidR="00240214" w:rsidRPr="00A043A4">
        <w:rPr>
          <w:rFonts w:ascii="Times New Roman" w:eastAsia="DengXian" w:hAnsi="Times New Roman" w:cs="Times New Roman"/>
          <w:color w:val="000000" w:themeColor="text1"/>
          <w:sz w:val="24"/>
          <w:szCs w:val="24"/>
          <w:lang w:eastAsia="zh-CN"/>
        </w:rPr>
        <w:t xml:space="preserve">blocking </w:t>
      </w:r>
      <w:r w:rsidR="00A275BE" w:rsidRPr="00A043A4">
        <w:rPr>
          <w:rFonts w:ascii="Times New Roman" w:eastAsia="DengXian" w:hAnsi="Times New Roman" w:cs="Times New Roman"/>
          <w:color w:val="000000" w:themeColor="text1"/>
          <w:sz w:val="24"/>
          <w:szCs w:val="24"/>
          <w:lang w:eastAsia="zh-CN"/>
        </w:rPr>
        <w:t xml:space="preserve">reaction </w:t>
      </w:r>
      <w:r w:rsidR="00240214" w:rsidRPr="00A043A4">
        <w:rPr>
          <w:rFonts w:ascii="Times New Roman" w:eastAsia="DengXian" w:hAnsi="Times New Roman" w:cs="Times New Roman"/>
          <w:color w:val="000000" w:themeColor="text1"/>
          <w:sz w:val="24"/>
          <w:szCs w:val="24"/>
          <w:lang w:eastAsia="zh-CN"/>
        </w:rPr>
        <w:t>OSS</w:t>
      </w:r>
      <w:r w:rsidR="00700F7B" w:rsidRPr="00A043A4">
        <w:rPr>
          <w:rFonts w:ascii="Times New Roman" w:eastAsia="DengXian" w:hAnsi="Times New Roman" w:cs="Times New Roman"/>
          <w:color w:val="000000" w:themeColor="text1"/>
          <w:sz w:val="24"/>
          <w:szCs w:val="24"/>
          <w:lang w:eastAsia="zh-CN"/>
        </w:rPr>
        <w:t xml:space="preserve"> by scanning up to 2.2 V </w:t>
      </w:r>
      <w:r w:rsidR="00240214" w:rsidRPr="00A043A4">
        <w:rPr>
          <w:rFonts w:ascii="Times New Roman" w:eastAsia="DengXian" w:hAnsi="Times New Roman" w:cs="Times New Roman"/>
          <w:color w:val="000000" w:themeColor="text1"/>
          <w:sz w:val="24"/>
          <w:szCs w:val="24"/>
          <w:lang w:eastAsia="zh-CN"/>
        </w:rPr>
        <w:t>can effectively stabilize the</w:t>
      </w:r>
      <w:r w:rsidR="009469A9" w:rsidRPr="00A043A4">
        <w:rPr>
          <w:rFonts w:ascii="Times New Roman" w:eastAsia="DengXian" w:hAnsi="Times New Roman" w:cs="Times New Roman"/>
          <w:color w:val="000000" w:themeColor="text1"/>
          <w:sz w:val="24"/>
          <w:szCs w:val="24"/>
          <w:lang w:eastAsia="zh-CN"/>
        </w:rPr>
        <w:t xml:space="preserve"> </w:t>
      </w:r>
      <w:r w:rsidR="00240214" w:rsidRPr="00A043A4">
        <w:rPr>
          <w:rFonts w:ascii="Times New Roman" w:eastAsia="DengXian" w:hAnsi="Times New Roman" w:cs="Times New Roman"/>
          <w:color w:val="000000" w:themeColor="text1"/>
          <w:sz w:val="24"/>
          <w:szCs w:val="24"/>
          <w:lang w:eastAsia="zh-CN"/>
        </w:rPr>
        <w:t>CE performance</w:t>
      </w:r>
      <w:r w:rsidR="00605F62" w:rsidRPr="00A043A4">
        <w:rPr>
          <w:rFonts w:ascii="Times New Roman" w:eastAsia="DengXian" w:hAnsi="Times New Roman" w:cs="Times New Roman"/>
          <w:color w:val="000000" w:themeColor="text1"/>
          <w:sz w:val="24"/>
          <w:szCs w:val="24"/>
          <w:lang w:eastAsia="zh-CN"/>
        </w:rPr>
        <w:t xml:space="preserve"> </w:t>
      </w:r>
      <w:r w:rsidR="00D64C5F" w:rsidRPr="00A043A4">
        <w:rPr>
          <w:rFonts w:ascii="Times New Roman" w:eastAsia="DengXian" w:hAnsi="Times New Roman" w:cs="Times New Roman"/>
          <w:color w:val="000000" w:themeColor="text1"/>
          <w:sz w:val="24"/>
          <w:szCs w:val="24"/>
          <w:lang w:eastAsia="zh-CN"/>
        </w:rPr>
        <w:t>in prolonged cycles</w:t>
      </w:r>
      <w:r w:rsidR="00605F62" w:rsidRPr="00A043A4">
        <w:rPr>
          <w:rFonts w:ascii="Times New Roman" w:eastAsia="DengXian" w:hAnsi="Times New Roman" w:cs="Times New Roman"/>
          <w:color w:val="000000" w:themeColor="text1"/>
          <w:sz w:val="24"/>
          <w:szCs w:val="24"/>
          <w:lang w:eastAsia="zh-CN"/>
        </w:rPr>
        <w:t xml:space="preserve"> in </w:t>
      </w:r>
      <w:r w:rsidR="007A058D" w:rsidRPr="00A043A4">
        <w:rPr>
          <w:rFonts w:ascii="Times New Roman" w:eastAsia="DengXian" w:hAnsi="Times New Roman" w:cs="Times New Roman"/>
          <w:color w:val="000000" w:themeColor="text1"/>
          <w:sz w:val="24"/>
          <w:szCs w:val="24"/>
          <w:lang w:eastAsia="zh-CN"/>
        </w:rPr>
        <w:t>both 0.4LT and 2.0LT</w:t>
      </w:r>
      <w:r w:rsidR="00240214" w:rsidRPr="00A043A4">
        <w:rPr>
          <w:rFonts w:ascii="Times New Roman" w:eastAsia="DengXian" w:hAnsi="Times New Roman" w:cs="Times New Roman"/>
          <w:color w:val="000000" w:themeColor="text1"/>
          <w:sz w:val="24"/>
          <w:szCs w:val="24"/>
          <w:lang w:eastAsia="zh-CN"/>
        </w:rPr>
        <w:t xml:space="preserve">. </w:t>
      </w:r>
      <w:r w:rsidR="006E70F3" w:rsidRPr="00A043A4">
        <w:rPr>
          <w:rFonts w:ascii="Times New Roman" w:eastAsia="DengXian" w:hAnsi="Times New Roman" w:cs="Times New Roman"/>
          <w:color w:val="000000" w:themeColor="text1"/>
          <w:sz w:val="24"/>
          <w:szCs w:val="24"/>
          <w:lang w:eastAsia="zh-CN"/>
        </w:rPr>
        <w:t xml:space="preserve">This indicates that reaction OSS </w:t>
      </w:r>
      <w:r w:rsidR="00B74D3B" w:rsidRPr="00A043A4">
        <w:rPr>
          <w:rFonts w:ascii="Times New Roman" w:eastAsia="DengXian" w:hAnsi="Times New Roman" w:cs="Times New Roman"/>
          <w:color w:val="000000" w:themeColor="text1"/>
          <w:sz w:val="24"/>
          <w:szCs w:val="24"/>
          <w:lang w:eastAsia="zh-CN"/>
        </w:rPr>
        <w:t>must</w:t>
      </w:r>
      <w:r w:rsidR="006E70F3" w:rsidRPr="00A043A4">
        <w:rPr>
          <w:rFonts w:ascii="Times New Roman" w:eastAsia="DengXian" w:hAnsi="Times New Roman" w:cs="Times New Roman"/>
          <w:color w:val="000000" w:themeColor="text1"/>
          <w:sz w:val="24"/>
          <w:szCs w:val="24"/>
          <w:lang w:eastAsia="zh-CN"/>
        </w:rPr>
        <w:t xml:space="preserve"> be one of the major causes for the CE degradation, which may promote unstable SEI layer formation. </w:t>
      </w:r>
      <w:r w:rsidR="00900D88" w:rsidRPr="00A043A4">
        <w:rPr>
          <w:rFonts w:ascii="Times New Roman" w:eastAsia="DengXian" w:hAnsi="Times New Roman" w:cs="Times New Roman"/>
          <w:color w:val="000000" w:themeColor="text1"/>
          <w:sz w:val="24"/>
          <w:szCs w:val="24"/>
          <w:lang w:eastAsia="zh-CN"/>
        </w:rPr>
        <w:t>Furthermore</w:t>
      </w:r>
      <w:r w:rsidR="00240214" w:rsidRPr="00A043A4">
        <w:rPr>
          <w:rFonts w:ascii="Times New Roman" w:eastAsia="DengXian" w:hAnsi="Times New Roman" w:cs="Times New Roman"/>
          <w:color w:val="000000" w:themeColor="text1"/>
          <w:sz w:val="24"/>
          <w:szCs w:val="24"/>
          <w:lang w:eastAsia="zh-CN"/>
        </w:rPr>
        <w:t>, adding 0.1 M LiNO</w:t>
      </w:r>
      <w:r w:rsidR="00240214" w:rsidRPr="00A043A4">
        <w:rPr>
          <w:rFonts w:ascii="Times New Roman" w:eastAsia="DengXian" w:hAnsi="Times New Roman" w:cs="Times New Roman"/>
          <w:color w:val="000000" w:themeColor="text1"/>
          <w:sz w:val="24"/>
          <w:szCs w:val="24"/>
          <w:vertAlign w:val="subscript"/>
          <w:lang w:eastAsia="zh-CN"/>
        </w:rPr>
        <w:t>3</w:t>
      </w:r>
      <w:r w:rsidR="00240214" w:rsidRPr="00A043A4">
        <w:rPr>
          <w:rFonts w:ascii="Times New Roman" w:eastAsia="DengXian" w:hAnsi="Times New Roman" w:cs="Times New Roman"/>
          <w:color w:val="000000" w:themeColor="text1"/>
          <w:sz w:val="24"/>
          <w:szCs w:val="24"/>
          <w:lang w:eastAsia="zh-CN"/>
        </w:rPr>
        <w:t xml:space="preserve"> </w:t>
      </w:r>
      <w:r w:rsidR="008E4881" w:rsidRPr="00A043A4">
        <w:rPr>
          <w:rFonts w:ascii="Times New Roman" w:eastAsia="DengXian" w:hAnsi="Times New Roman" w:cs="Times New Roman"/>
          <w:color w:val="000000" w:themeColor="text1"/>
          <w:sz w:val="24"/>
          <w:szCs w:val="24"/>
          <w:lang w:eastAsia="zh-CN"/>
        </w:rPr>
        <w:t xml:space="preserve">as an additive </w:t>
      </w:r>
      <w:r w:rsidR="006E70F3" w:rsidRPr="00A043A4">
        <w:rPr>
          <w:rFonts w:ascii="Times New Roman" w:eastAsia="DengXian" w:hAnsi="Times New Roman" w:cs="Times New Roman"/>
          <w:color w:val="000000" w:themeColor="text1"/>
          <w:sz w:val="24"/>
          <w:szCs w:val="24"/>
          <w:lang w:eastAsia="zh-CN"/>
        </w:rPr>
        <w:t xml:space="preserve">in either 0.4LT or 2.0LT </w:t>
      </w:r>
      <w:r w:rsidR="00B70FC4" w:rsidRPr="00A043A4">
        <w:rPr>
          <w:rFonts w:ascii="Times New Roman" w:eastAsia="DengXian" w:hAnsi="Times New Roman" w:cs="Times New Roman"/>
          <w:color w:val="000000" w:themeColor="text1"/>
          <w:sz w:val="24"/>
          <w:szCs w:val="24"/>
          <w:lang w:eastAsia="zh-CN"/>
        </w:rPr>
        <w:t>can not only enhance but also stabilize the CE performance</w:t>
      </w:r>
      <w:r w:rsidR="006E70F3" w:rsidRPr="00A043A4">
        <w:rPr>
          <w:rFonts w:ascii="Times New Roman" w:eastAsia="DengXian" w:hAnsi="Times New Roman" w:cs="Times New Roman"/>
          <w:color w:val="000000" w:themeColor="text1"/>
          <w:sz w:val="24"/>
          <w:szCs w:val="24"/>
          <w:lang w:eastAsia="zh-CN"/>
        </w:rPr>
        <w:t>. Interestingly, this remains true when adding LiNO</w:t>
      </w:r>
      <w:r w:rsidR="006E70F3" w:rsidRPr="00A043A4">
        <w:rPr>
          <w:rFonts w:ascii="Times New Roman" w:eastAsia="DengXian" w:hAnsi="Times New Roman" w:cs="Times New Roman"/>
          <w:color w:val="000000" w:themeColor="text1"/>
          <w:sz w:val="24"/>
          <w:szCs w:val="24"/>
          <w:vertAlign w:val="subscript"/>
          <w:lang w:eastAsia="zh-CN"/>
        </w:rPr>
        <w:t>3</w:t>
      </w:r>
      <w:r w:rsidR="006E70F3" w:rsidRPr="00A043A4">
        <w:rPr>
          <w:rFonts w:ascii="Times New Roman" w:eastAsia="DengXian" w:hAnsi="Times New Roman" w:cs="Times New Roman"/>
          <w:color w:val="000000" w:themeColor="text1"/>
          <w:sz w:val="24"/>
          <w:szCs w:val="24"/>
          <w:lang w:eastAsia="zh-CN"/>
        </w:rPr>
        <w:t xml:space="preserve"> </w:t>
      </w:r>
      <w:r w:rsidR="009F5D75" w:rsidRPr="00A043A4">
        <w:rPr>
          <w:rFonts w:ascii="Times New Roman" w:eastAsia="DengXian" w:hAnsi="Times New Roman" w:cs="Times New Roman"/>
          <w:color w:val="000000" w:themeColor="text1"/>
          <w:sz w:val="24"/>
          <w:szCs w:val="24"/>
          <w:lang w:eastAsia="zh-CN"/>
        </w:rPr>
        <w:t>based on</w:t>
      </w:r>
      <w:r w:rsidR="006E70F3" w:rsidRPr="00A043A4">
        <w:rPr>
          <w:rFonts w:ascii="Times New Roman" w:eastAsia="DengXian" w:hAnsi="Times New Roman" w:cs="Times New Roman"/>
          <w:color w:val="000000" w:themeColor="text1"/>
          <w:sz w:val="24"/>
          <w:szCs w:val="24"/>
          <w:lang w:eastAsia="zh-CN"/>
        </w:rPr>
        <w:t xml:space="preserve"> blocking OSS, while the opposite</w:t>
      </w:r>
      <w:r w:rsidR="00BC4BA7" w:rsidRPr="00A043A4">
        <w:rPr>
          <w:rFonts w:ascii="Times New Roman" w:eastAsia="DengXian" w:hAnsi="Times New Roman" w:cs="Times New Roman"/>
          <w:color w:val="000000" w:themeColor="text1"/>
          <w:sz w:val="24"/>
          <w:szCs w:val="24"/>
          <w:lang w:eastAsia="zh-CN"/>
        </w:rPr>
        <w:t xml:space="preserve"> operation</w:t>
      </w:r>
      <w:r w:rsidR="006E70F3" w:rsidRPr="00A043A4">
        <w:rPr>
          <w:rFonts w:ascii="Times New Roman" w:eastAsia="DengXian" w:hAnsi="Times New Roman" w:cs="Times New Roman"/>
          <w:color w:val="000000" w:themeColor="text1"/>
          <w:sz w:val="24"/>
          <w:szCs w:val="24"/>
          <w:lang w:eastAsia="zh-CN"/>
        </w:rPr>
        <w:t xml:space="preserve"> (blocking OSS </w:t>
      </w:r>
      <w:r w:rsidR="009F5D75" w:rsidRPr="00A043A4">
        <w:rPr>
          <w:rFonts w:ascii="Times New Roman" w:eastAsia="DengXian" w:hAnsi="Times New Roman" w:cs="Times New Roman"/>
          <w:color w:val="000000" w:themeColor="text1"/>
          <w:sz w:val="24"/>
          <w:szCs w:val="24"/>
          <w:lang w:eastAsia="zh-CN"/>
        </w:rPr>
        <w:t>based on</w:t>
      </w:r>
      <w:r w:rsidR="006E70F3" w:rsidRPr="00A043A4">
        <w:rPr>
          <w:rFonts w:ascii="Times New Roman" w:eastAsia="DengXian" w:hAnsi="Times New Roman" w:cs="Times New Roman"/>
          <w:color w:val="000000" w:themeColor="text1"/>
          <w:sz w:val="24"/>
          <w:szCs w:val="24"/>
          <w:lang w:eastAsia="zh-CN"/>
        </w:rPr>
        <w:t xml:space="preserve"> adding LiNO</w:t>
      </w:r>
      <w:r w:rsidR="006E70F3" w:rsidRPr="00A043A4">
        <w:rPr>
          <w:rFonts w:ascii="Times New Roman" w:eastAsia="DengXian" w:hAnsi="Times New Roman" w:cs="Times New Roman"/>
          <w:color w:val="000000" w:themeColor="text1"/>
          <w:sz w:val="24"/>
          <w:szCs w:val="24"/>
          <w:vertAlign w:val="subscript"/>
          <w:lang w:eastAsia="zh-CN"/>
        </w:rPr>
        <w:t>3</w:t>
      </w:r>
      <w:r w:rsidR="006E70F3" w:rsidRPr="00A043A4">
        <w:rPr>
          <w:rFonts w:ascii="Times New Roman" w:eastAsia="DengXian" w:hAnsi="Times New Roman" w:cs="Times New Roman"/>
          <w:color w:val="000000" w:themeColor="text1"/>
          <w:sz w:val="24"/>
          <w:szCs w:val="24"/>
          <w:lang w:eastAsia="zh-CN"/>
        </w:rPr>
        <w:t>)</w:t>
      </w:r>
      <w:r w:rsidR="00B70FC4" w:rsidRPr="00A043A4">
        <w:rPr>
          <w:rFonts w:ascii="Times New Roman" w:eastAsia="DengXian" w:hAnsi="Times New Roman" w:cs="Times New Roman"/>
          <w:color w:val="000000" w:themeColor="text1"/>
          <w:sz w:val="24"/>
          <w:szCs w:val="24"/>
          <w:lang w:eastAsia="zh-CN"/>
        </w:rPr>
        <w:t xml:space="preserve"> did not show any</w:t>
      </w:r>
      <w:r w:rsidR="006E70F3" w:rsidRPr="00A043A4">
        <w:rPr>
          <w:rFonts w:ascii="Times New Roman" w:eastAsia="DengXian" w:hAnsi="Times New Roman" w:cs="Times New Roman"/>
          <w:color w:val="000000" w:themeColor="text1"/>
          <w:sz w:val="24"/>
          <w:szCs w:val="24"/>
          <w:lang w:eastAsia="zh-CN"/>
        </w:rPr>
        <w:t xml:space="preserve"> positive</w:t>
      </w:r>
      <w:r w:rsidR="00B70FC4" w:rsidRPr="00A043A4">
        <w:rPr>
          <w:rFonts w:ascii="Times New Roman" w:eastAsia="DengXian" w:hAnsi="Times New Roman" w:cs="Times New Roman"/>
          <w:color w:val="000000" w:themeColor="text1"/>
          <w:sz w:val="24"/>
          <w:szCs w:val="24"/>
          <w:lang w:eastAsia="zh-CN"/>
        </w:rPr>
        <w:t xml:space="preserve"> effect. Therefore, it is c</w:t>
      </w:r>
      <w:r w:rsidR="00234440" w:rsidRPr="00A043A4">
        <w:rPr>
          <w:rFonts w:ascii="Times New Roman" w:eastAsia="DengXian" w:hAnsi="Times New Roman" w:cs="Times New Roman"/>
          <w:color w:val="000000" w:themeColor="text1"/>
          <w:sz w:val="24"/>
          <w:szCs w:val="24"/>
          <w:lang w:eastAsia="zh-CN"/>
        </w:rPr>
        <w:t>onclude</w:t>
      </w:r>
      <w:r w:rsidR="00B70FC4" w:rsidRPr="00A043A4">
        <w:rPr>
          <w:rFonts w:ascii="Times New Roman" w:eastAsia="DengXian" w:hAnsi="Times New Roman" w:cs="Times New Roman"/>
          <w:color w:val="000000" w:themeColor="text1"/>
          <w:sz w:val="24"/>
          <w:szCs w:val="24"/>
          <w:lang w:eastAsia="zh-CN"/>
        </w:rPr>
        <w:t>d that adding LiNO</w:t>
      </w:r>
      <w:r w:rsidR="00B70FC4" w:rsidRPr="00A043A4">
        <w:rPr>
          <w:rFonts w:ascii="Times New Roman" w:eastAsia="DengXian" w:hAnsi="Times New Roman" w:cs="Times New Roman"/>
          <w:color w:val="000000" w:themeColor="text1"/>
          <w:sz w:val="24"/>
          <w:szCs w:val="24"/>
          <w:vertAlign w:val="subscript"/>
          <w:lang w:eastAsia="zh-CN"/>
        </w:rPr>
        <w:t>3</w:t>
      </w:r>
      <w:r w:rsidR="00B70FC4" w:rsidRPr="00A043A4">
        <w:rPr>
          <w:rFonts w:ascii="Times New Roman" w:eastAsia="DengXian" w:hAnsi="Times New Roman" w:cs="Times New Roman"/>
          <w:color w:val="000000" w:themeColor="text1"/>
          <w:sz w:val="24"/>
          <w:szCs w:val="24"/>
          <w:lang w:eastAsia="zh-CN"/>
        </w:rPr>
        <w:t xml:space="preserve"> </w:t>
      </w:r>
      <w:r w:rsidR="00AC28B4" w:rsidRPr="00A043A4">
        <w:rPr>
          <w:rFonts w:ascii="Times New Roman" w:eastAsia="DengXian" w:hAnsi="Times New Roman" w:cs="Times New Roman"/>
          <w:color w:val="000000" w:themeColor="text1"/>
          <w:sz w:val="24"/>
          <w:szCs w:val="24"/>
          <w:lang w:eastAsia="zh-CN"/>
        </w:rPr>
        <w:t xml:space="preserve">could </w:t>
      </w:r>
      <w:r w:rsidR="00B70FC4" w:rsidRPr="00A043A4">
        <w:rPr>
          <w:rFonts w:ascii="Times New Roman" w:eastAsia="DengXian" w:hAnsi="Times New Roman" w:cs="Times New Roman"/>
          <w:color w:val="000000" w:themeColor="text1"/>
          <w:sz w:val="24"/>
          <w:szCs w:val="24"/>
          <w:lang w:eastAsia="zh-CN"/>
        </w:rPr>
        <w:t>significantly compensate for the degradation caused by</w:t>
      </w:r>
      <w:r w:rsidR="00FA0232" w:rsidRPr="00A043A4">
        <w:rPr>
          <w:rFonts w:ascii="Times New Roman" w:eastAsia="DengXian" w:hAnsi="Times New Roman" w:cs="Times New Roman"/>
          <w:color w:val="000000" w:themeColor="text1"/>
          <w:sz w:val="24"/>
          <w:szCs w:val="24"/>
          <w:lang w:eastAsia="zh-CN"/>
        </w:rPr>
        <w:t xml:space="preserve"> the</w:t>
      </w:r>
      <w:r w:rsidR="00B70FC4" w:rsidRPr="00A043A4">
        <w:rPr>
          <w:rFonts w:ascii="Times New Roman" w:eastAsia="DengXian" w:hAnsi="Times New Roman" w:cs="Times New Roman"/>
          <w:color w:val="000000" w:themeColor="text1"/>
          <w:sz w:val="24"/>
          <w:szCs w:val="24"/>
          <w:lang w:eastAsia="zh-CN"/>
        </w:rPr>
        <w:t xml:space="preserve"> </w:t>
      </w:r>
      <w:r w:rsidR="0089610E" w:rsidRPr="00A043A4">
        <w:rPr>
          <w:rFonts w:ascii="Times New Roman" w:eastAsia="DengXian" w:hAnsi="Times New Roman" w:cs="Times New Roman"/>
          <w:color w:val="000000" w:themeColor="text1"/>
          <w:sz w:val="24"/>
          <w:szCs w:val="24"/>
          <w:lang w:eastAsia="zh-CN"/>
        </w:rPr>
        <w:t xml:space="preserve">reaction </w:t>
      </w:r>
      <w:r w:rsidR="00B70FC4" w:rsidRPr="00A043A4">
        <w:rPr>
          <w:rFonts w:ascii="Times New Roman" w:eastAsia="DengXian" w:hAnsi="Times New Roman" w:cs="Times New Roman"/>
          <w:color w:val="000000" w:themeColor="text1"/>
          <w:sz w:val="24"/>
          <w:szCs w:val="24"/>
          <w:lang w:eastAsia="zh-CN"/>
        </w:rPr>
        <w:t>OSS</w:t>
      </w:r>
      <w:r w:rsidR="001E2BB2" w:rsidRPr="00A043A4">
        <w:rPr>
          <w:rFonts w:ascii="Times New Roman" w:eastAsia="DengXian" w:hAnsi="Times New Roman" w:cs="Times New Roman"/>
          <w:color w:val="000000" w:themeColor="text1"/>
          <w:sz w:val="24"/>
          <w:szCs w:val="24"/>
          <w:lang w:eastAsia="zh-CN"/>
        </w:rPr>
        <w:t>, apart from its effect on enhancing the CE values</w:t>
      </w:r>
      <w:r w:rsidR="00B70FC4" w:rsidRPr="00A043A4">
        <w:rPr>
          <w:rFonts w:ascii="Times New Roman" w:eastAsia="DengXian" w:hAnsi="Times New Roman" w:cs="Times New Roman"/>
          <w:color w:val="000000" w:themeColor="text1"/>
          <w:sz w:val="24"/>
          <w:szCs w:val="24"/>
          <w:lang w:eastAsia="zh-CN"/>
        </w:rPr>
        <w:t>.</w:t>
      </w:r>
      <w:r w:rsidR="00932763" w:rsidRPr="00A043A4">
        <w:rPr>
          <w:rFonts w:ascii="Times New Roman" w:eastAsia="DengXian" w:hAnsi="Times New Roman" w:cs="Times New Roman"/>
          <w:color w:val="000000" w:themeColor="text1"/>
          <w:sz w:val="24"/>
          <w:szCs w:val="24"/>
          <w:lang w:eastAsia="zh-CN"/>
        </w:rPr>
        <w:t xml:space="preserve"> </w:t>
      </w:r>
      <w:bookmarkStart w:id="1" w:name="_Hlk154514493"/>
      <w:bookmarkStart w:id="2" w:name="_Hlk154514463"/>
      <w:r w:rsidR="00932763" w:rsidRPr="00A043A4">
        <w:rPr>
          <w:rFonts w:ascii="Times New Roman" w:eastAsia="DengXian" w:hAnsi="Times New Roman" w:cs="Times New Roman"/>
          <w:color w:val="000000" w:themeColor="text1"/>
          <w:sz w:val="24"/>
          <w:szCs w:val="24"/>
          <w:lang w:eastAsia="zh-CN"/>
        </w:rPr>
        <w:t xml:space="preserve">Besides, </w:t>
      </w:r>
      <w:r w:rsidR="00E90F20" w:rsidRPr="00A043A4">
        <w:rPr>
          <w:rFonts w:ascii="Times New Roman" w:eastAsia="DengXian" w:hAnsi="Times New Roman" w:cs="Times New Roman"/>
          <w:color w:val="000000" w:themeColor="text1"/>
          <w:sz w:val="24"/>
          <w:szCs w:val="24"/>
          <w:lang w:eastAsia="zh-CN"/>
        </w:rPr>
        <w:t xml:space="preserve">the </w:t>
      </w:r>
      <w:r w:rsidR="00932763" w:rsidRPr="00A043A4">
        <w:rPr>
          <w:rFonts w:ascii="Times New Roman" w:eastAsia="DengXian" w:hAnsi="Times New Roman" w:cs="Times New Roman"/>
          <w:color w:val="000000" w:themeColor="text1"/>
          <w:sz w:val="24"/>
          <w:szCs w:val="24"/>
          <w:lang w:eastAsia="zh-CN"/>
        </w:rPr>
        <w:t>current</w:t>
      </w:r>
      <w:r w:rsidR="00ED3B0B" w:rsidRPr="00A043A4">
        <w:rPr>
          <w:rFonts w:ascii="Times New Roman" w:eastAsia="DengXian" w:hAnsi="Times New Roman" w:cs="Times New Roman"/>
          <w:color w:val="000000" w:themeColor="text1"/>
          <w:sz w:val="24"/>
          <w:szCs w:val="24"/>
          <w:lang w:eastAsia="zh-CN"/>
        </w:rPr>
        <w:t xml:space="preserve"> densitie</w:t>
      </w:r>
      <w:r w:rsidR="00E90F20" w:rsidRPr="00A043A4">
        <w:rPr>
          <w:rFonts w:ascii="Times New Roman" w:eastAsia="DengXian" w:hAnsi="Times New Roman" w:cs="Times New Roman"/>
          <w:color w:val="000000" w:themeColor="text1"/>
          <w:sz w:val="24"/>
          <w:szCs w:val="24"/>
          <w:lang w:eastAsia="zh-CN"/>
        </w:rPr>
        <w:t>s</w:t>
      </w:r>
      <w:r w:rsidR="00932763" w:rsidRPr="00A043A4">
        <w:rPr>
          <w:rFonts w:ascii="Times New Roman" w:eastAsia="DengXian" w:hAnsi="Times New Roman" w:cs="Times New Roman"/>
          <w:color w:val="000000" w:themeColor="text1"/>
          <w:sz w:val="24"/>
          <w:szCs w:val="24"/>
          <w:lang w:eastAsia="zh-CN"/>
        </w:rPr>
        <w:t xml:space="preserve"> </w:t>
      </w:r>
      <w:r w:rsidR="003A0C3A" w:rsidRPr="00A043A4">
        <w:rPr>
          <w:rFonts w:ascii="Times New Roman" w:eastAsia="DengXian" w:hAnsi="Times New Roman" w:cs="Times New Roman"/>
          <w:color w:val="000000" w:themeColor="text1"/>
          <w:sz w:val="24"/>
          <w:szCs w:val="24"/>
          <w:lang w:eastAsia="zh-CN"/>
        </w:rPr>
        <w:t>of Li plating/stripping in</w:t>
      </w:r>
      <w:r w:rsidR="00932763" w:rsidRPr="00A043A4">
        <w:rPr>
          <w:rFonts w:ascii="Times New Roman" w:eastAsia="DengXian" w:hAnsi="Times New Roman" w:cs="Times New Roman"/>
          <w:color w:val="000000" w:themeColor="text1"/>
          <w:sz w:val="24"/>
          <w:szCs w:val="24"/>
          <w:lang w:eastAsia="zh-CN"/>
        </w:rPr>
        <w:t xml:space="preserve"> </w:t>
      </w:r>
      <w:r w:rsidR="00ED3B0B" w:rsidRPr="00A043A4">
        <w:rPr>
          <w:rFonts w:ascii="Times New Roman" w:eastAsia="DengXian" w:hAnsi="Times New Roman" w:cs="Times New Roman"/>
          <w:color w:val="000000" w:themeColor="text1"/>
          <w:sz w:val="24"/>
          <w:szCs w:val="24"/>
          <w:lang w:eastAsia="zh-CN"/>
        </w:rPr>
        <w:t xml:space="preserve">0.4LT </w:t>
      </w:r>
      <w:r w:rsidR="003917E7" w:rsidRPr="00A043A4">
        <w:rPr>
          <w:rFonts w:ascii="Times New Roman" w:eastAsia="DengXian" w:hAnsi="Times New Roman" w:cs="Times New Roman"/>
          <w:color w:val="000000" w:themeColor="text1"/>
          <w:sz w:val="24"/>
          <w:szCs w:val="24"/>
          <w:lang w:eastAsia="zh-CN"/>
        </w:rPr>
        <w:t>w/o</w:t>
      </w:r>
      <w:r w:rsidR="00ED3B0B" w:rsidRPr="00A043A4">
        <w:rPr>
          <w:rFonts w:ascii="Times New Roman" w:eastAsia="DengXian" w:hAnsi="Times New Roman" w:cs="Times New Roman"/>
          <w:color w:val="000000" w:themeColor="text1"/>
          <w:sz w:val="24"/>
          <w:szCs w:val="24"/>
          <w:lang w:eastAsia="zh-CN"/>
        </w:rPr>
        <w:t xml:space="preserve"> OSS,</w:t>
      </w:r>
      <w:r w:rsidR="00E90F20" w:rsidRPr="00A043A4">
        <w:rPr>
          <w:rFonts w:ascii="Times New Roman" w:eastAsia="DengXian" w:hAnsi="Times New Roman" w:cs="Times New Roman"/>
          <w:color w:val="000000" w:themeColor="text1"/>
          <w:sz w:val="24"/>
          <w:szCs w:val="24"/>
          <w:lang w:eastAsia="zh-CN"/>
        </w:rPr>
        <w:t xml:space="preserve"> 0.4LTLN</w:t>
      </w:r>
      <w:r w:rsidR="00ED3B0B" w:rsidRPr="00A043A4">
        <w:rPr>
          <w:rFonts w:ascii="Times New Roman" w:eastAsia="DengXian" w:hAnsi="Times New Roman" w:cs="Times New Roman"/>
          <w:color w:val="000000" w:themeColor="text1"/>
          <w:sz w:val="24"/>
          <w:szCs w:val="24"/>
          <w:lang w:eastAsia="zh-CN"/>
        </w:rPr>
        <w:t>,</w:t>
      </w:r>
      <w:r w:rsidR="00E90F20" w:rsidRPr="00A043A4">
        <w:rPr>
          <w:rFonts w:ascii="Times New Roman" w:eastAsia="DengXian" w:hAnsi="Times New Roman" w:cs="Times New Roman"/>
          <w:color w:val="000000" w:themeColor="text1"/>
          <w:sz w:val="24"/>
          <w:szCs w:val="24"/>
          <w:lang w:eastAsia="zh-CN"/>
        </w:rPr>
        <w:t xml:space="preserve"> and </w:t>
      </w:r>
      <w:r w:rsidR="00932763" w:rsidRPr="00A043A4">
        <w:rPr>
          <w:rFonts w:ascii="Times New Roman" w:eastAsia="DengXian" w:hAnsi="Times New Roman" w:cs="Times New Roman"/>
          <w:color w:val="000000" w:themeColor="text1"/>
          <w:sz w:val="24"/>
          <w:szCs w:val="24"/>
          <w:lang w:eastAsia="zh-CN"/>
        </w:rPr>
        <w:t>2.0LTLN</w:t>
      </w:r>
      <w:r w:rsidR="00B35270" w:rsidRPr="00A043A4">
        <w:rPr>
          <w:rFonts w:ascii="Times New Roman" w:eastAsia="DengXian" w:hAnsi="Times New Roman" w:cs="Times New Roman"/>
          <w:color w:val="000000" w:themeColor="text1"/>
          <w:sz w:val="24"/>
          <w:szCs w:val="24"/>
          <w:lang w:eastAsia="zh-CN"/>
        </w:rPr>
        <w:t xml:space="preserve"> </w:t>
      </w:r>
      <w:r w:rsidR="00932763" w:rsidRPr="00A043A4">
        <w:rPr>
          <w:rFonts w:ascii="Times New Roman" w:eastAsia="DengXian" w:hAnsi="Times New Roman" w:cs="Times New Roman"/>
          <w:color w:val="000000" w:themeColor="text1"/>
          <w:sz w:val="24"/>
          <w:szCs w:val="24"/>
          <w:lang w:eastAsia="zh-CN"/>
        </w:rPr>
        <w:t xml:space="preserve">were lower than those in </w:t>
      </w:r>
      <w:r w:rsidR="00E30007" w:rsidRPr="00A043A4">
        <w:rPr>
          <w:rFonts w:ascii="Times New Roman" w:eastAsia="DengXian" w:hAnsi="Times New Roman" w:cs="Times New Roman"/>
          <w:color w:val="000000" w:themeColor="text1"/>
          <w:sz w:val="24"/>
          <w:szCs w:val="24"/>
          <w:lang w:eastAsia="zh-CN"/>
        </w:rPr>
        <w:t>0.4LT and 2.0LT</w:t>
      </w:r>
      <w:r w:rsidR="00932763" w:rsidRPr="00A043A4">
        <w:rPr>
          <w:rFonts w:ascii="Times New Roman" w:eastAsia="DengXian" w:hAnsi="Times New Roman" w:cs="Times New Roman"/>
          <w:color w:val="000000" w:themeColor="text1"/>
          <w:sz w:val="24"/>
          <w:szCs w:val="24"/>
          <w:lang w:eastAsia="zh-CN"/>
        </w:rPr>
        <w:t xml:space="preserve"> (</w:t>
      </w:r>
      <w:r w:rsidR="00932763" w:rsidRPr="00A043A4">
        <w:rPr>
          <w:rFonts w:ascii="Times New Roman" w:eastAsia="DengXian" w:hAnsi="Times New Roman" w:cs="Times New Roman"/>
          <w:color w:val="4472C4" w:themeColor="accent1"/>
          <w:sz w:val="24"/>
          <w:szCs w:val="24"/>
          <w:lang w:eastAsia="zh-CN"/>
        </w:rPr>
        <w:t xml:space="preserve">Figure </w:t>
      </w:r>
      <w:r w:rsidR="00B23933" w:rsidRPr="00A043A4">
        <w:rPr>
          <w:rFonts w:ascii="Times New Roman" w:eastAsia="DengXian" w:hAnsi="Times New Roman" w:cs="Times New Roman"/>
          <w:color w:val="4472C4" w:themeColor="accent1"/>
          <w:sz w:val="24"/>
          <w:szCs w:val="24"/>
          <w:lang w:eastAsia="zh-CN"/>
        </w:rPr>
        <w:t>S</w:t>
      </w:r>
      <w:r w:rsidR="001E2BB2" w:rsidRPr="00A043A4">
        <w:rPr>
          <w:rFonts w:ascii="Times New Roman" w:eastAsia="DengXian" w:hAnsi="Times New Roman" w:cs="Times New Roman"/>
          <w:color w:val="4472C4" w:themeColor="accent1"/>
          <w:sz w:val="24"/>
          <w:szCs w:val="24"/>
          <w:lang w:eastAsia="zh-CN"/>
        </w:rPr>
        <w:t>1</w:t>
      </w:r>
      <w:r w:rsidR="00932763" w:rsidRPr="00A043A4">
        <w:rPr>
          <w:rFonts w:ascii="Times New Roman" w:eastAsia="DengXian" w:hAnsi="Times New Roman" w:cs="Times New Roman"/>
          <w:color w:val="000000" w:themeColor="text1"/>
          <w:sz w:val="24"/>
          <w:szCs w:val="24"/>
          <w:lang w:eastAsia="zh-CN"/>
        </w:rPr>
        <w:t>)</w:t>
      </w:r>
      <w:bookmarkEnd w:id="1"/>
      <w:r w:rsidR="005E3161" w:rsidRPr="00A043A4">
        <w:rPr>
          <w:rFonts w:ascii="Times New Roman" w:eastAsia="DengXian" w:hAnsi="Times New Roman" w:cs="Times New Roman"/>
          <w:color w:val="000000" w:themeColor="text1"/>
          <w:sz w:val="24"/>
          <w:szCs w:val="24"/>
          <w:lang w:eastAsia="zh-CN"/>
        </w:rPr>
        <w:t>,</w:t>
      </w:r>
      <w:r w:rsidR="00E30007" w:rsidRPr="00A043A4">
        <w:rPr>
          <w:rFonts w:ascii="Times New Roman" w:eastAsia="DengXian" w:hAnsi="Times New Roman" w:cs="Times New Roman"/>
          <w:color w:val="000000" w:themeColor="text1"/>
          <w:sz w:val="24"/>
          <w:szCs w:val="24"/>
          <w:lang w:eastAsia="zh-CN"/>
        </w:rPr>
        <w:t xml:space="preserve"> which could result in a smoother and denser Li morphology</w:t>
      </w:r>
      <w:r w:rsidR="0007620A" w:rsidRPr="00A043A4">
        <w:rPr>
          <w:rFonts w:ascii="Times New Roman" w:eastAsia="DengXian" w:hAnsi="Times New Roman" w:cs="Times New Roman"/>
          <w:color w:val="000000" w:themeColor="text1"/>
          <w:sz w:val="24"/>
          <w:szCs w:val="24"/>
          <w:lang w:eastAsia="zh-CN"/>
        </w:rPr>
        <w:t>.</w:t>
      </w:r>
      <w:bookmarkEnd w:id="2"/>
      <w:r w:rsidR="00224426"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{"citationID":"2MBr5xMv","properties":{"formattedCitation":"\\super 10\\nosupersub{}","plainCitation":"10","noteIndex":0},"citationItems":[{"id":12,"uris":["http://zotero.org/users/13367771/items/SYN6267I"],"itemData":{"id":12,"type":"article-journal","container-title":"The Journal of Physical Chemistry C","issue":"30","note":"ISBN: 1932-7447\npublisher: ACS Publications","page":"16719-16732","title":"Toward an understanding of SEI formation and lithium plating on copper in anode-free batteries","volume":"125","author":[{"family":"Menkin","given":"Svetlana"},{"family":"O’Keefe","given":"Christopher A."},{"family":"Gunnarsdóttir","given":"Anna B."},{"family":"Dey","given":"Sunita"},{"family":"Pesci","given":"Federico M."},{"family":"Shen","given":"Zonghao"},{"family":"Aguadero","given":"Ainara"},{"family":"Grey","given":"Clare P."}],"issued":{"date-parts":[["2021"]]}}}],"schema":"https://github.com/citation-style-language/schema/raw/master/csl-citation.json"} </w:instrText>
      </w:r>
      <w:r w:rsidR="00224426"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10</w:t>
      </w:r>
      <w:r w:rsidR="00224426" w:rsidRPr="00A043A4">
        <w:rPr>
          <w:rFonts w:ascii="Times New Roman" w:eastAsia="DengXian" w:hAnsi="Times New Roman" w:cs="Times New Roman"/>
          <w:color w:val="000000" w:themeColor="text1"/>
          <w:sz w:val="24"/>
          <w:szCs w:val="24"/>
          <w:lang w:eastAsia="zh-CN"/>
        </w:rPr>
        <w:fldChar w:fldCharType="end"/>
      </w:r>
    </w:p>
    <w:p w14:paraId="791BD18C" w14:textId="77777777" w:rsidR="00C01A3C" w:rsidRPr="00A043A4" w:rsidRDefault="00C01A3C" w:rsidP="00C01A3C">
      <w:pPr>
        <w:widowControl/>
        <w:spacing w:line="360" w:lineRule="auto"/>
        <w:rPr>
          <w:rFonts w:ascii="Times New Roman" w:eastAsia="DengXian" w:hAnsi="Times New Roman" w:cs="Times New Roman"/>
          <w:b/>
          <w:bCs/>
          <w:sz w:val="24"/>
          <w:szCs w:val="24"/>
          <w:lang w:eastAsia="zh-CN"/>
        </w:rPr>
      </w:pPr>
    </w:p>
    <w:p w14:paraId="172D8D5F" w14:textId="499520E5" w:rsidR="00C01A3C" w:rsidRPr="00A043A4" w:rsidRDefault="00BC650F" w:rsidP="00C01A3C">
      <w:pPr>
        <w:widowControl/>
        <w:spacing w:line="360" w:lineRule="auto"/>
        <w:rPr>
          <w:rFonts w:ascii="Times New Roman" w:eastAsia="DengXian" w:hAnsi="Times New Roman" w:cs="Times New Roman"/>
          <w:b/>
          <w:bCs/>
          <w:sz w:val="24"/>
          <w:szCs w:val="24"/>
          <w:lang w:eastAsia="zh-CN"/>
        </w:rPr>
      </w:pPr>
      <w:r w:rsidRPr="00A043A4">
        <w:rPr>
          <w:rFonts w:ascii="Times New Roman" w:eastAsia="DengXian" w:hAnsi="Times New Roman" w:cs="Times New Roman"/>
          <w:b/>
          <w:bCs/>
          <w:sz w:val="24"/>
          <w:szCs w:val="24"/>
          <w:lang w:eastAsia="zh-CN"/>
        </w:rPr>
        <w:t>2.3</w:t>
      </w:r>
      <w:r w:rsidR="00562E97" w:rsidRPr="00A043A4">
        <w:rPr>
          <w:rFonts w:ascii="Times New Roman" w:eastAsia="DengXian" w:hAnsi="Times New Roman" w:cs="Times New Roman"/>
          <w:b/>
          <w:bCs/>
          <w:sz w:val="24"/>
          <w:szCs w:val="24"/>
          <w:lang w:eastAsia="zh-CN"/>
        </w:rPr>
        <w:t>.</w:t>
      </w:r>
      <w:r w:rsidRPr="00A043A4">
        <w:rPr>
          <w:rFonts w:ascii="Times New Roman" w:eastAsia="DengXian" w:hAnsi="Times New Roman" w:cs="Times New Roman"/>
          <w:b/>
          <w:bCs/>
          <w:sz w:val="24"/>
          <w:szCs w:val="24"/>
          <w:lang w:eastAsia="zh-CN"/>
        </w:rPr>
        <w:t xml:space="preserve"> </w:t>
      </w:r>
      <w:r w:rsidR="001425B0" w:rsidRPr="00A043A4">
        <w:rPr>
          <w:rFonts w:ascii="Times New Roman" w:eastAsia="DengXian" w:hAnsi="Times New Roman" w:cs="Times New Roman"/>
          <w:b/>
          <w:bCs/>
          <w:sz w:val="24"/>
          <w:szCs w:val="24"/>
          <w:lang w:eastAsia="zh-CN"/>
        </w:rPr>
        <w:t>Li-ion</w:t>
      </w:r>
      <w:r w:rsidR="004C39AD" w:rsidRPr="00A043A4">
        <w:rPr>
          <w:rFonts w:ascii="Times New Roman" w:eastAsia="DengXian" w:hAnsi="Times New Roman" w:cs="Times New Roman"/>
          <w:b/>
          <w:bCs/>
          <w:sz w:val="24"/>
          <w:szCs w:val="24"/>
          <w:lang w:eastAsia="zh-CN"/>
        </w:rPr>
        <w:t xml:space="preserve"> </w:t>
      </w:r>
      <w:r w:rsidR="001425B0" w:rsidRPr="00A043A4">
        <w:rPr>
          <w:rFonts w:ascii="Times New Roman" w:eastAsia="DengXian" w:hAnsi="Times New Roman" w:cs="Times New Roman"/>
          <w:b/>
          <w:bCs/>
          <w:sz w:val="24"/>
          <w:szCs w:val="24"/>
          <w:lang w:eastAsia="zh-CN"/>
        </w:rPr>
        <w:t>/</w:t>
      </w:r>
      <w:r w:rsidR="004C39AD" w:rsidRPr="00A043A4">
        <w:rPr>
          <w:rFonts w:ascii="Times New Roman" w:eastAsia="DengXian" w:hAnsi="Times New Roman" w:cs="Times New Roman"/>
          <w:b/>
          <w:bCs/>
          <w:sz w:val="24"/>
          <w:szCs w:val="24"/>
          <w:lang w:eastAsia="zh-CN"/>
        </w:rPr>
        <w:t xml:space="preserve"> Electronic</w:t>
      </w:r>
      <w:r w:rsidR="00EC45DB" w:rsidRPr="00A043A4">
        <w:rPr>
          <w:rFonts w:ascii="Times New Roman" w:eastAsia="DengXian" w:hAnsi="Times New Roman" w:cs="Times New Roman"/>
          <w:b/>
          <w:bCs/>
          <w:sz w:val="24"/>
          <w:szCs w:val="24"/>
          <w:lang w:eastAsia="zh-CN"/>
        </w:rPr>
        <w:t xml:space="preserve"> </w:t>
      </w:r>
      <w:r w:rsidR="00233FD3" w:rsidRPr="00A043A4">
        <w:rPr>
          <w:rFonts w:ascii="Times New Roman" w:eastAsia="DengXian" w:hAnsi="Times New Roman" w:cs="Times New Roman"/>
          <w:b/>
          <w:bCs/>
          <w:sz w:val="24"/>
          <w:szCs w:val="24"/>
          <w:lang w:eastAsia="zh-CN"/>
        </w:rPr>
        <w:t>Conducti</w:t>
      </w:r>
      <w:r w:rsidR="00EC45DB" w:rsidRPr="00A043A4">
        <w:rPr>
          <w:rFonts w:ascii="Times New Roman" w:eastAsia="DengXian" w:hAnsi="Times New Roman" w:cs="Times New Roman"/>
          <w:b/>
          <w:bCs/>
          <w:sz w:val="24"/>
          <w:szCs w:val="24"/>
          <w:lang w:eastAsia="zh-CN"/>
        </w:rPr>
        <w:t>vity</w:t>
      </w:r>
      <w:r w:rsidR="00233FD3" w:rsidRPr="00A043A4">
        <w:rPr>
          <w:rFonts w:ascii="Times New Roman" w:eastAsia="DengXian" w:hAnsi="Times New Roman" w:cs="Times New Roman"/>
          <w:b/>
          <w:bCs/>
          <w:sz w:val="24"/>
          <w:szCs w:val="24"/>
          <w:lang w:eastAsia="zh-CN"/>
        </w:rPr>
        <w:t xml:space="preserve"> </w:t>
      </w:r>
      <w:r w:rsidR="001425B0" w:rsidRPr="00A043A4">
        <w:rPr>
          <w:rFonts w:ascii="Times New Roman" w:eastAsia="DengXian" w:hAnsi="Times New Roman" w:cs="Times New Roman"/>
          <w:b/>
          <w:bCs/>
          <w:sz w:val="24"/>
          <w:szCs w:val="24"/>
          <w:lang w:eastAsia="zh-CN"/>
        </w:rPr>
        <w:t xml:space="preserve">Studies </w:t>
      </w:r>
      <w:r w:rsidR="00233FD3" w:rsidRPr="00A043A4">
        <w:rPr>
          <w:rFonts w:ascii="Times New Roman" w:eastAsia="DengXian" w:hAnsi="Times New Roman" w:cs="Times New Roman"/>
          <w:b/>
          <w:bCs/>
          <w:sz w:val="24"/>
          <w:szCs w:val="24"/>
          <w:lang w:eastAsia="zh-CN"/>
        </w:rPr>
        <w:t>of The SEI Layer</w:t>
      </w:r>
    </w:p>
    <w:p w14:paraId="77B960FE" w14:textId="7E07D3A4" w:rsidR="00400365" w:rsidRPr="00A043A4" w:rsidRDefault="00564608" w:rsidP="00C01A3C">
      <w:pPr>
        <w:widowControl/>
        <w:spacing w:line="360" w:lineRule="auto"/>
        <w:ind w:firstLineChars="150" w:firstLine="36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sz w:val="24"/>
          <w:szCs w:val="24"/>
          <w:lang w:eastAsia="zh-CN"/>
        </w:rPr>
        <w:t>Since</w:t>
      </w:r>
      <w:r w:rsidR="00991E0C" w:rsidRPr="00A043A4">
        <w:rPr>
          <w:rFonts w:ascii="Times New Roman" w:eastAsia="DengXian" w:hAnsi="Times New Roman" w:cs="Times New Roman"/>
          <w:sz w:val="24"/>
          <w:szCs w:val="24"/>
          <w:lang w:eastAsia="zh-CN"/>
        </w:rPr>
        <w:t xml:space="preserve"> </w:t>
      </w:r>
      <w:r w:rsidR="00F046E5" w:rsidRPr="00A043A4">
        <w:rPr>
          <w:rFonts w:ascii="Times New Roman" w:eastAsia="DengXian" w:hAnsi="Times New Roman" w:cs="Times New Roman"/>
          <w:sz w:val="24"/>
          <w:szCs w:val="24"/>
          <w:lang w:eastAsia="zh-CN"/>
        </w:rPr>
        <w:t>the CE</w:t>
      </w:r>
      <w:r w:rsidR="00991E0C" w:rsidRPr="00A043A4">
        <w:rPr>
          <w:rFonts w:ascii="Times New Roman" w:eastAsia="DengXian" w:hAnsi="Times New Roman" w:cs="Times New Roman"/>
          <w:sz w:val="24"/>
          <w:szCs w:val="24"/>
          <w:lang w:eastAsia="zh-CN"/>
        </w:rPr>
        <w:t xml:space="preserve"> performance</w:t>
      </w:r>
      <w:r w:rsidR="00646432" w:rsidRPr="00A043A4">
        <w:rPr>
          <w:rFonts w:ascii="Times New Roman" w:eastAsia="DengXian" w:hAnsi="Times New Roman" w:cs="Times New Roman"/>
          <w:sz w:val="24"/>
          <w:szCs w:val="24"/>
          <w:lang w:eastAsia="zh-CN"/>
        </w:rPr>
        <w:t xml:space="preserve">s </w:t>
      </w:r>
      <w:r w:rsidRPr="00A043A4">
        <w:rPr>
          <w:rFonts w:ascii="Times New Roman" w:eastAsia="DengXian" w:hAnsi="Times New Roman" w:cs="Times New Roman"/>
          <w:sz w:val="24"/>
          <w:szCs w:val="24"/>
          <w:lang w:eastAsia="zh-CN"/>
        </w:rPr>
        <w:t>should be</w:t>
      </w:r>
      <w:r w:rsidR="00646432" w:rsidRPr="00A043A4">
        <w:rPr>
          <w:rFonts w:ascii="Times New Roman" w:eastAsia="DengXian" w:hAnsi="Times New Roman" w:cs="Times New Roman"/>
          <w:sz w:val="24"/>
          <w:szCs w:val="24"/>
          <w:lang w:eastAsia="zh-CN"/>
        </w:rPr>
        <w:t xml:space="preserve"> deeply affected by </w:t>
      </w:r>
      <w:r w:rsidR="007B4E80" w:rsidRPr="00A043A4">
        <w:rPr>
          <w:rFonts w:ascii="Times New Roman" w:eastAsia="DengXian" w:hAnsi="Times New Roman" w:cs="Times New Roman"/>
          <w:sz w:val="24"/>
          <w:szCs w:val="24"/>
          <w:lang w:eastAsia="zh-CN"/>
        </w:rPr>
        <w:t xml:space="preserve">the </w:t>
      </w:r>
      <w:r w:rsidR="000F62EB" w:rsidRPr="00A043A4">
        <w:rPr>
          <w:rFonts w:ascii="Times New Roman" w:eastAsia="DengXian" w:hAnsi="Times New Roman" w:cs="Times New Roman"/>
          <w:sz w:val="24"/>
          <w:szCs w:val="24"/>
          <w:lang w:eastAsia="zh-CN"/>
        </w:rPr>
        <w:t>stability</w:t>
      </w:r>
      <w:r w:rsidR="007B4E80" w:rsidRPr="00A043A4">
        <w:rPr>
          <w:rFonts w:ascii="Times New Roman" w:eastAsia="DengXian" w:hAnsi="Times New Roman" w:cs="Times New Roman"/>
          <w:sz w:val="24"/>
          <w:szCs w:val="24"/>
          <w:lang w:eastAsia="zh-CN"/>
        </w:rPr>
        <w:t xml:space="preserve"> of electrolytes which </w:t>
      </w:r>
      <w:r w:rsidR="000F62EB" w:rsidRPr="00A043A4">
        <w:rPr>
          <w:rFonts w:ascii="Times New Roman" w:eastAsia="DengXian" w:hAnsi="Times New Roman" w:cs="Times New Roman"/>
          <w:sz w:val="24"/>
          <w:szCs w:val="24"/>
          <w:lang w:eastAsia="zh-CN"/>
        </w:rPr>
        <w:t xml:space="preserve">can </w:t>
      </w:r>
      <w:r w:rsidR="007B4E80" w:rsidRPr="00A043A4">
        <w:rPr>
          <w:rFonts w:ascii="Times New Roman" w:eastAsia="DengXian" w:hAnsi="Times New Roman" w:cs="Times New Roman"/>
          <w:sz w:val="24"/>
          <w:szCs w:val="24"/>
          <w:lang w:eastAsia="zh-CN"/>
        </w:rPr>
        <w:t>induce</w:t>
      </w:r>
      <w:r w:rsidR="00AB2807" w:rsidRPr="00A043A4">
        <w:rPr>
          <w:rFonts w:ascii="Times New Roman" w:eastAsia="DengXian" w:hAnsi="Times New Roman" w:cs="Times New Roman"/>
          <w:sz w:val="24"/>
          <w:szCs w:val="24"/>
          <w:lang w:eastAsia="zh-CN"/>
        </w:rPr>
        <w:t xml:space="preserve"> </w:t>
      </w:r>
      <w:r w:rsidR="000F62EB" w:rsidRPr="00A043A4">
        <w:rPr>
          <w:rFonts w:ascii="Times New Roman" w:eastAsia="DengXian" w:hAnsi="Times New Roman" w:cs="Times New Roman"/>
          <w:sz w:val="24"/>
          <w:szCs w:val="24"/>
          <w:lang w:eastAsia="zh-CN"/>
        </w:rPr>
        <w:t xml:space="preserve">corresponding </w:t>
      </w:r>
      <w:r w:rsidR="00AB2807" w:rsidRPr="00A043A4">
        <w:rPr>
          <w:rFonts w:ascii="Times New Roman" w:eastAsia="DengXian" w:hAnsi="Times New Roman" w:cs="Times New Roman"/>
          <w:sz w:val="24"/>
          <w:szCs w:val="24"/>
          <w:lang w:eastAsia="zh-CN"/>
        </w:rPr>
        <w:t xml:space="preserve">electrochemical reactions </w:t>
      </w:r>
      <w:r w:rsidR="00EE3667" w:rsidRPr="00A043A4">
        <w:rPr>
          <w:rFonts w:ascii="Times New Roman" w:eastAsia="DengXian" w:hAnsi="Times New Roman" w:cs="Times New Roman"/>
          <w:color w:val="000000" w:themeColor="text1"/>
          <w:sz w:val="24"/>
          <w:szCs w:val="24"/>
          <w:lang w:eastAsia="zh-CN"/>
        </w:rPr>
        <w:t>as cycling proceeds</w:t>
      </w:r>
      <w:r w:rsidR="00991E0C" w:rsidRPr="00A043A4">
        <w:rPr>
          <w:rFonts w:ascii="Times New Roman" w:eastAsia="DengXian" w:hAnsi="Times New Roman" w:cs="Times New Roman"/>
          <w:sz w:val="24"/>
          <w:szCs w:val="24"/>
          <w:lang w:eastAsia="zh-CN"/>
        </w:rPr>
        <w:t>, a</w:t>
      </w:r>
      <w:r w:rsidR="00893298" w:rsidRPr="00A043A4">
        <w:rPr>
          <w:rFonts w:ascii="Times New Roman" w:eastAsia="DengXian" w:hAnsi="Times New Roman" w:cs="Times New Roman"/>
          <w:sz w:val="24"/>
          <w:szCs w:val="24"/>
          <w:lang w:eastAsia="zh-CN"/>
        </w:rPr>
        <w:t xml:space="preserve"> </w:t>
      </w:r>
      <w:r w:rsidR="0075420F" w:rsidRPr="00A043A4">
        <w:rPr>
          <w:rFonts w:ascii="Times New Roman" w:eastAsia="DengXian" w:hAnsi="Times New Roman" w:cs="Times New Roman"/>
          <w:sz w:val="24"/>
          <w:szCs w:val="24"/>
          <w:lang w:eastAsia="zh-CN"/>
        </w:rPr>
        <w:t xml:space="preserve">detailed analysis of the </w:t>
      </w:r>
      <w:r w:rsidR="00DB350B" w:rsidRPr="00A043A4">
        <w:rPr>
          <w:rFonts w:ascii="Times New Roman" w:eastAsia="DengXian" w:hAnsi="Times New Roman" w:cs="Times New Roman"/>
          <w:sz w:val="24"/>
          <w:szCs w:val="24"/>
          <w:lang w:eastAsia="zh-CN"/>
        </w:rPr>
        <w:t>CV</w:t>
      </w:r>
      <w:r w:rsidR="0075420F" w:rsidRPr="00A043A4">
        <w:rPr>
          <w:rFonts w:ascii="Times New Roman" w:eastAsia="DengXian" w:hAnsi="Times New Roman" w:cs="Times New Roman"/>
          <w:sz w:val="24"/>
          <w:szCs w:val="24"/>
          <w:lang w:eastAsia="zh-CN"/>
        </w:rPr>
        <w:t xml:space="preserve"> peaks</w:t>
      </w:r>
      <w:r w:rsidR="00310F3E" w:rsidRPr="00A043A4">
        <w:rPr>
          <w:rFonts w:ascii="Times New Roman" w:eastAsia="DengXian" w:hAnsi="Times New Roman" w:cs="Times New Roman"/>
          <w:sz w:val="24"/>
          <w:szCs w:val="24"/>
          <w:lang w:eastAsia="zh-CN"/>
        </w:rPr>
        <w:t xml:space="preserve"> was </w:t>
      </w:r>
      <w:r w:rsidR="00893298" w:rsidRPr="00A043A4">
        <w:rPr>
          <w:rFonts w:ascii="Times New Roman" w:eastAsia="DengXian" w:hAnsi="Times New Roman" w:cs="Times New Roman"/>
          <w:sz w:val="24"/>
          <w:szCs w:val="24"/>
          <w:lang w:eastAsia="zh-CN"/>
        </w:rPr>
        <w:t xml:space="preserve">further </w:t>
      </w:r>
      <w:r w:rsidR="00310F3E" w:rsidRPr="00A043A4">
        <w:rPr>
          <w:rFonts w:ascii="Times New Roman" w:eastAsia="DengXian" w:hAnsi="Times New Roman" w:cs="Times New Roman"/>
          <w:sz w:val="24"/>
          <w:szCs w:val="24"/>
          <w:lang w:eastAsia="zh-CN"/>
        </w:rPr>
        <w:t>conducted</w:t>
      </w:r>
      <w:r w:rsidR="0075420F" w:rsidRPr="00A043A4">
        <w:rPr>
          <w:rFonts w:ascii="Times New Roman" w:eastAsia="DengXian" w:hAnsi="Times New Roman" w:cs="Times New Roman"/>
          <w:sz w:val="24"/>
          <w:szCs w:val="24"/>
          <w:lang w:eastAsia="zh-CN"/>
        </w:rPr>
        <w:t xml:space="preserve"> within the</w:t>
      </w:r>
      <w:r w:rsidR="00DB350B" w:rsidRPr="00A043A4">
        <w:rPr>
          <w:rFonts w:ascii="Times New Roman" w:eastAsia="DengXian" w:hAnsi="Times New Roman" w:cs="Times New Roman"/>
          <w:sz w:val="24"/>
          <w:szCs w:val="24"/>
          <w:lang w:eastAsia="zh-CN"/>
        </w:rPr>
        <w:t xml:space="preserve"> range of</w:t>
      </w:r>
      <w:r w:rsidR="0075420F" w:rsidRPr="00A043A4">
        <w:rPr>
          <w:rFonts w:ascii="Times New Roman" w:eastAsia="DengXian" w:hAnsi="Times New Roman" w:cs="Times New Roman"/>
          <w:sz w:val="24"/>
          <w:szCs w:val="24"/>
          <w:lang w:eastAsia="zh-CN"/>
        </w:rPr>
        <w:t xml:space="preserve"> 0 to 3.2 V throughout the cycling process.</w:t>
      </w:r>
      <w:r w:rsidR="00C356AA" w:rsidRPr="00A043A4">
        <w:rPr>
          <w:rFonts w:ascii="Times New Roman" w:eastAsia="DengXian" w:hAnsi="Times New Roman" w:cs="Times New Roman"/>
          <w:sz w:val="24"/>
          <w:szCs w:val="24"/>
          <w:lang w:eastAsia="zh-CN"/>
        </w:rPr>
        <w:t xml:space="preserve"> </w:t>
      </w:r>
      <w:r w:rsidR="00024117" w:rsidRPr="00A043A4">
        <w:rPr>
          <w:rFonts w:ascii="Times New Roman" w:eastAsia="DengXian" w:hAnsi="Times New Roman" w:cs="Times New Roman"/>
          <w:color w:val="4472C4" w:themeColor="accent1"/>
          <w:sz w:val="24"/>
          <w:szCs w:val="24"/>
          <w:lang w:eastAsia="zh-CN"/>
        </w:rPr>
        <w:t>Figure 2</w:t>
      </w:r>
      <w:r w:rsidR="00024117" w:rsidRPr="00A043A4">
        <w:rPr>
          <w:rFonts w:ascii="Times New Roman" w:eastAsia="DengXian" w:hAnsi="Times New Roman" w:cs="Times New Roman"/>
          <w:sz w:val="24"/>
          <w:szCs w:val="24"/>
          <w:lang w:eastAsia="zh-CN"/>
        </w:rPr>
        <w:t>b</w:t>
      </w:r>
      <w:r w:rsidR="00024117" w:rsidRPr="00A043A4">
        <w:rPr>
          <w:rFonts w:ascii="Times New Roman" w:eastAsia="DengXian" w:hAnsi="Times New Roman" w:cs="Times New Roman"/>
          <w:color w:val="000000" w:themeColor="text1"/>
          <w:sz w:val="24"/>
          <w:szCs w:val="24"/>
          <w:lang w:eastAsia="zh-CN"/>
        </w:rPr>
        <w:t xml:space="preserve"> exhibits the potential and current variations of the peak OSS, RSS</w:t>
      </w:r>
      <w:r w:rsidR="00024117" w:rsidRPr="00A043A4">
        <w:rPr>
          <w:rFonts w:ascii="Times New Roman" w:eastAsia="DengXian" w:hAnsi="Times New Roman" w:cs="Times New Roman"/>
          <w:sz w:val="24"/>
          <w:szCs w:val="24"/>
          <w:lang w:eastAsia="zh-CN"/>
        </w:rPr>
        <w:t xml:space="preserve">' and REL </w:t>
      </w:r>
      <w:r w:rsidR="00024117" w:rsidRPr="00A043A4">
        <w:rPr>
          <w:rFonts w:ascii="Times New Roman" w:eastAsia="DengXian" w:hAnsi="Times New Roman" w:cs="Times New Roman"/>
          <w:color w:val="000000" w:themeColor="text1"/>
          <w:sz w:val="24"/>
          <w:szCs w:val="24"/>
          <w:lang w:eastAsia="zh-CN"/>
        </w:rPr>
        <w:t>during cycling obtained from the 50-cycle CV results</w:t>
      </w:r>
      <w:r w:rsidR="00024117" w:rsidRPr="00A043A4">
        <w:rPr>
          <w:rFonts w:ascii="Times New Roman" w:hAnsi="Times New Roman" w:cs="Times New Roman"/>
          <w:color w:val="000000" w:themeColor="text1"/>
        </w:rPr>
        <w:t xml:space="preserve"> </w:t>
      </w:r>
      <w:r w:rsidR="00024117" w:rsidRPr="00A043A4">
        <w:rPr>
          <w:rFonts w:ascii="Times New Roman" w:eastAsia="DengXian" w:hAnsi="Times New Roman" w:cs="Times New Roman"/>
          <w:color w:val="000000" w:themeColor="text1"/>
          <w:sz w:val="24"/>
          <w:szCs w:val="24"/>
          <w:lang w:eastAsia="zh-CN"/>
        </w:rPr>
        <w:t>measured in 0.4LT, 0.4LT w/o OSS, 0.4LTLN, 2.0LT and 2.0LTLN (</w:t>
      </w:r>
      <w:r w:rsidR="00024117" w:rsidRPr="00A043A4">
        <w:rPr>
          <w:rFonts w:ascii="Times New Roman" w:eastAsia="DengXian" w:hAnsi="Times New Roman" w:cs="Times New Roman"/>
          <w:color w:val="4472C4" w:themeColor="accent1"/>
          <w:sz w:val="24"/>
          <w:szCs w:val="24"/>
          <w:lang w:eastAsia="zh-CN"/>
        </w:rPr>
        <w:t>Figure S</w:t>
      </w:r>
      <w:r w:rsidR="00FF251C" w:rsidRPr="00A043A4">
        <w:rPr>
          <w:rFonts w:ascii="Times New Roman" w:eastAsia="DengXian" w:hAnsi="Times New Roman" w:cs="Times New Roman"/>
          <w:color w:val="4472C4" w:themeColor="accent1"/>
          <w:sz w:val="24"/>
          <w:szCs w:val="24"/>
          <w:lang w:eastAsia="zh-CN"/>
        </w:rPr>
        <w:t>2</w:t>
      </w:r>
      <w:r w:rsidR="00024117" w:rsidRPr="00A043A4">
        <w:rPr>
          <w:rFonts w:ascii="Times New Roman" w:eastAsia="DengXian" w:hAnsi="Times New Roman" w:cs="Times New Roman"/>
          <w:color w:val="000000" w:themeColor="text1"/>
          <w:sz w:val="24"/>
          <w:szCs w:val="24"/>
          <w:lang w:eastAsia="zh-CN"/>
        </w:rPr>
        <w:t xml:space="preserve">), which implies the </w:t>
      </w:r>
      <w:r w:rsidR="00024117" w:rsidRPr="00A043A4">
        <w:rPr>
          <w:rFonts w:ascii="Times New Roman" w:eastAsia="DengXian" w:hAnsi="Times New Roman" w:cs="Times New Roman"/>
          <w:color w:val="000000" w:themeColor="text1"/>
          <w:sz w:val="24"/>
          <w:szCs w:val="24"/>
          <w:lang w:eastAsia="zh-CN"/>
        </w:rPr>
        <w:lastRenderedPageBreak/>
        <w:t xml:space="preserve">reconstruction of the SEI layer. </w:t>
      </w:r>
      <w:r w:rsidR="009D3A88" w:rsidRPr="00A043A4">
        <w:rPr>
          <w:rFonts w:ascii="Times New Roman" w:eastAsia="DengXian" w:hAnsi="Times New Roman" w:cs="Times New Roman"/>
          <w:color w:val="000000" w:themeColor="text1"/>
          <w:sz w:val="24"/>
          <w:szCs w:val="24"/>
          <w:lang w:eastAsia="zh-CN"/>
        </w:rPr>
        <w:t>Peak OSS and RSS', belonging to the two aforementioned s-SEI related redox reactions, were selected for discussions together with peak REL. Here, the OSS and RSS</w:t>
      </w:r>
      <w:r w:rsidR="009D3A88" w:rsidRPr="00A043A4">
        <w:rPr>
          <w:rFonts w:ascii="Times New Roman" w:eastAsia="DengXian" w:hAnsi="Times New Roman" w:cs="Times New Roman"/>
          <w:sz w:val="24"/>
          <w:szCs w:val="24"/>
          <w:lang w:eastAsia="zh-CN"/>
        </w:rPr>
        <w:t>'</w:t>
      </w:r>
      <w:r w:rsidR="009D3A88" w:rsidRPr="00A043A4">
        <w:rPr>
          <w:rFonts w:ascii="Times New Roman" w:eastAsia="DengXian" w:hAnsi="Times New Roman" w:cs="Times New Roman"/>
          <w:color w:val="000000" w:themeColor="text1"/>
          <w:sz w:val="24"/>
          <w:szCs w:val="24"/>
          <w:lang w:eastAsia="zh-CN"/>
        </w:rPr>
        <w:t xml:space="preserve"> currents can be regarded as the indicator of the ionic conduction ability of the s-SEI layer (i.e. the larger or smaller currents represent the higher or lower efficiency of Li</w:t>
      </w:r>
      <w:r w:rsidR="009D3A88" w:rsidRPr="00A043A4">
        <w:rPr>
          <w:rFonts w:ascii="Times New Roman" w:eastAsia="DengXian" w:hAnsi="Times New Roman" w:cs="Times New Roman"/>
          <w:color w:val="000000" w:themeColor="text1"/>
          <w:sz w:val="24"/>
          <w:szCs w:val="24"/>
          <w:vertAlign w:val="superscript"/>
          <w:lang w:eastAsia="zh-CN"/>
        </w:rPr>
        <w:t>+</w:t>
      </w:r>
      <w:r w:rsidR="009D3A88" w:rsidRPr="00A043A4">
        <w:rPr>
          <w:rFonts w:ascii="Times New Roman" w:eastAsia="DengXian" w:hAnsi="Times New Roman" w:cs="Times New Roman"/>
          <w:color w:val="000000" w:themeColor="text1"/>
          <w:sz w:val="24"/>
          <w:szCs w:val="24"/>
          <w:lang w:eastAsia="zh-CN"/>
        </w:rPr>
        <w:t xml:space="preserve"> transport through the s-SEI layer), and the REL currents reflect the electronic conductivity of s-SEI which influences the reaction kinetics between electrolyte and plated Li. </w:t>
      </w:r>
      <w:r w:rsidR="00CB3DE6" w:rsidRPr="00A043A4">
        <w:rPr>
          <w:rFonts w:ascii="Times New Roman" w:eastAsia="DengXian" w:hAnsi="Times New Roman" w:cs="Times New Roman"/>
          <w:color w:val="000000" w:themeColor="text1"/>
          <w:sz w:val="24"/>
          <w:szCs w:val="24"/>
          <w:lang w:eastAsia="zh-CN"/>
        </w:rPr>
        <w:t>For 0.4LT, t</w:t>
      </w:r>
      <w:r w:rsidR="00CD6B7E" w:rsidRPr="00A043A4">
        <w:rPr>
          <w:rFonts w:ascii="Times New Roman" w:eastAsia="DengXian" w:hAnsi="Times New Roman" w:cs="Times New Roman"/>
          <w:color w:val="000000" w:themeColor="text1"/>
          <w:sz w:val="24"/>
          <w:szCs w:val="24"/>
          <w:lang w:eastAsia="zh-CN"/>
        </w:rPr>
        <w:t>he</w:t>
      </w:r>
      <w:r w:rsidR="00D5427D" w:rsidRPr="00A043A4">
        <w:rPr>
          <w:rFonts w:ascii="Times New Roman" w:eastAsia="DengXian" w:hAnsi="Times New Roman" w:cs="Times New Roman"/>
          <w:color w:val="000000" w:themeColor="text1"/>
          <w:sz w:val="24"/>
          <w:szCs w:val="24"/>
          <w:lang w:eastAsia="zh-CN"/>
        </w:rPr>
        <w:t xml:space="preserve"> </w:t>
      </w:r>
      <w:r w:rsidR="00F60988" w:rsidRPr="00A043A4">
        <w:rPr>
          <w:rFonts w:ascii="Times New Roman" w:eastAsia="DengXian" w:hAnsi="Times New Roman" w:cs="Times New Roman"/>
          <w:color w:val="000000" w:themeColor="text1"/>
          <w:sz w:val="24"/>
          <w:szCs w:val="24"/>
          <w:lang w:eastAsia="zh-CN"/>
        </w:rPr>
        <w:t>large</w:t>
      </w:r>
      <w:r w:rsidR="002067BE" w:rsidRPr="00A043A4">
        <w:rPr>
          <w:rFonts w:ascii="Times New Roman" w:eastAsia="DengXian" w:hAnsi="Times New Roman" w:cs="Times New Roman"/>
          <w:color w:val="000000" w:themeColor="text1"/>
          <w:sz w:val="24"/>
          <w:szCs w:val="24"/>
          <w:lang w:eastAsia="zh-CN"/>
        </w:rPr>
        <w:t>ly</w:t>
      </w:r>
      <w:r w:rsidR="00F60988" w:rsidRPr="00A043A4">
        <w:rPr>
          <w:rFonts w:ascii="Times New Roman" w:eastAsia="DengXian" w:hAnsi="Times New Roman" w:cs="Times New Roman"/>
          <w:color w:val="000000" w:themeColor="text1"/>
          <w:sz w:val="24"/>
          <w:szCs w:val="24"/>
          <w:lang w:eastAsia="zh-CN"/>
        </w:rPr>
        <w:t xml:space="preserve"> increa</w:t>
      </w:r>
      <w:r w:rsidR="005116FA" w:rsidRPr="00A043A4">
        <w:rPr>
          <w:rFonts w:ascii="Times New Roman" w:eastAsia="DengXian" w:hAnsi="Times New Roman" w:cs="Times New Roman"/>
          <w:color w:val="000000" w:themeColor="text1"/>
          <w:sz w:val="24"/>
          <w:szCs w:val="24"/>
          <w:lang w:eastAsia="zh-CN"/>
        </w:rPr>
        <w:t>sed</w:t>
      </w:r>
      <w:r w:rsidR="00346BFA" w:rsidRPr="00A043A4">
        <w:rPr>
          <w:rFonts w:ascii="Times New Roman" w:eastAsia="DengXian" w:hAnsi="Times New Roman" w:cs="Times New Roman"/>
          <w:color w:val="000000" w:themeColor="text1"/>
          <w:sz w:val="24"/>
          <w:szCs w:val="24"/>
          <w:lang w:eastAsia="zh-CN"/>
        </w:rPr>
        <w:t xml:space="preserve"> </w:t>
      </w:r>
      <w:r w:rsidR="00F60988" w:rsidRPr="00A043A4">
        <w:rPr>
          <w:rFonts w:ascii="Times New Roman" w:eastAsia="DengXian" w:hAnsi="Times New Roman" w:cs="Times New Roman"/>
          <w:color w:val="000000" w:themeColor="text1"/>
          <w:sz w:val="24"/>
          <w:szCs w:val="24"/>
          <w:lang w:eastAsia="zh-CN"/>
        </w:rPr>
        <w:t>REL</w:t>
      </w:r>
      <w:r w:rsidR="005116FA" w:rsidRPr="00A043A4">
        <w:rPr>
          <w:rFonts w:ascii="Times New Roman" w:eastAsia="DengXian" w:hAnsi="Times New Roman" w:cs="Times New Roman"/>
          <w:color w:val="000000" w:themeColor="text1"/>
          <w:sz w:val="24"/>
          <w:szCs w:val="24"/>
          <w:lang w:eastAsia="zh-CN"/>
        </w:rPr>
        <w:t xml:space="preserve"> currents</w:t>
      </w:r>
      <w:r w:rsidR="00931DC1" w:rsidRPr="00A043A4">
        <w:rPr>
          <w:rFonts w:ascii="Times New Roman" w:eastAsia="DengXian" w:hAnsi="Times New Roman" w:cs="Times New Roman"/>
          <w:color w:val="000000" w:themeColor="text1"/>
          <w:sz w:val="24"/>
          <w:szCs w:val="24"/>
          <w:lang w:eastAsia="zh-CN"/>
        </w:rPr>
        <w:t xml:space="preserve"> </w:t>
      </w:r>
      <w:r w:rsidR="00712B50" w:rsidRPr="00A043A4">
        <w:rPr>
          <w:rFonts w:ascii="Times New Roman" w:eastAsia="DengXian" w:hAnsi="Times New Roman" w:cs="Times New Roman"/>
          <w:color w:val="000000" w:themeColor="text1"/>
          <w:sz w:val="24"/>
          <w:szCs w:val="24"/>
          <w:lang w:eastAsia="zh-CN"/>
        </w:rPr>
        <w:t>with</w:t>
      </w:r>
      <w:r w:rsidR="00C36EF2" w:rsidRPr="00A043A4">
        <w:rPr>
          <w:rFonts w:ascii="Times New Roman" w:eastAsia="DengXian" w:hAnsi="Times New Roman" w:cs="Times New Roman"/>
          <w:color w:val="000000" w:themeColor="text1"/>
          <w:sz w:val="24"/>
          <w:szCs w:val="24"/>
          <w:lang w:eastAsia="zh-CN"/>
        </w:rPr>
        <w:t xml:space="preserve"> </w:t>
      </w:r>
      <w:r w:rsidR="00596AA7" w:rsidRPr="00A043A4">
        <w:rPr>
          <w:rFonts w:ascii="Times New Roman" w:eastAsia="DengXian" w:hAnsi="Times New Roman" w:cs="Times New Roman"/>
          <w:color w:val="000000" w:themeColor="text1"/>
          <w:sz w:val="24"/>
          <w:szCs w:val="24"/>
          <w:lang w:eastAsia="zh-CN"/>
        </w:rPr>
        <w:t xml:space="preserve">a </w:t>
      </w:r>
      <w:r w:rsidR="00C36EF2" w:rsidRPr="00A043A4">
        <w:rPr>
          <w:rFonts w:ascii="Times New Roman" w:eastAsia="DengXian" w:hAnsi="Times New Roman" w:cs="Times New Roman"/>
          <w:color w:val="000000" w:themeColor="text1"/>
          <w:sz w:val="24"/>
          <w:szCs w:val="24"/>
          <w:lang w:eastAsia="zh-CN"/>
        </w:rPr>
        <w:t>severe</w:t>
      </w:r>
      <w:r w:rsidR="00931DC1" w:rsidRPr="00A043A4">
        <w:rPr>
          <w:rFonts w:ascii="Times New Roman" w:eastAsia="DengXian" w:hAnsi="Times New Roman" w:cs="Times New Roman"/>
          <w:color w:val="000000" w:themeColor="text1"/>
          <w:sz w:val="24"/>
          <w:szCs w:val="24"/>
          <w:lang w:eastAsia="zh-CN"/>
        </w:rPr>
        <w:t xml:space="preserve"> polarization</w:t>
      </w:r>
      <w:r w:rsidR="005116FA" w:rsidRPr="00A043A4">
        <w:rPr>
          <w:rFonts w:ascii="Times New Roman" w:eastAsia="DengXian" w:hAnsi="Times New Roman" w:cs="Times New Roman"/>
          <w:color w:val="000000" w:themeColor="text1"/>
          <w:sz w:val="24"/>
          <w:szCs w:val="24"/>
          <w:lang w:eastAsia="zh-CN"/>
        </w:rPr>
        <w:t xml:space="preserve">, </w:t>
      </w:r>
      <w:r w:rsidR="00596AA7" w:rsidRPr="00A043A4">
        <w:rPr>
          <w:rFonts w:ascii="Times New Roman" w:eastAsia="DengXian" w:hAnsi="Times New Roman" w:cs="Times New Roman"/>
          <w:color w:val="000000" w:themeColor="text1"/>
          <w:sz w:val="24"/>
          <w:szCs w:val="24"/>
          <w:lang w:eastAsia="zh-CN"/>
        </w:rPr>
        <w:t>together with</w:t>
      </w:r>
      <w:r w:rsidR="00931DC1" w:rsidRPr="00A043A4">
        <w:rPr>
          <w:rFonts w:ascii="Times New Roman" w:eastAsia="DengXian" w:hAnsi="Times New Roman" w:cs="Times New Roman"/>
          <w:color w:val="000000" w:themeColor="text1"/>
          <w:sz w:val="24"/>
          <w:szCs w:val="24"/>
          <w:lang w:eastAsia="zh-CN"/>
        </w:rPr>
        <w:t xml:space="preserve"> </w:t>
      </w:r>
      <w:r w:rsidR="008F086E" w:rsidRPr="00A043A4">
        <w:rPr>
          <w:rFonts w:ascii="Times New Roman" w:eastAsia="DengXian" w:hAnsi="Times New Roman" w:cs="Times New Roman"/>
          <w:color w:val="000000" w:themeColor="text1"/>
          <w:sz w:val="24"/>
          <w:szCs w:val="24"/>
          <w:lang w:eastAsia="zh-CN"/>
        </w:rPr>
        <w:t xml:space="preserve">the </w:t>
      </w:r>
      <w:r w:rsidR="005116FA" w:rsidRPr="00A043A4">
        <w:rPr>
          <w:rFonts w:ascii="Times New Roman" w:eastAsia="DengXian" w:hAnsi="Times New Roman" w:cs="Times New Roman"/>
          <w:color w:val="000000" w:themeColor="text1"/>
          <w:sz w:val="24"/>
          <w:szCs w:val="24"/>
          <w:lang w:eastAsia="zh-CN"/>
        </w:rPr>
        <w:t>decreased OSS</w:t>
      </w:r>
      <w:r w:rsidR="008F086E" w:rsidRPr="00A043A4">
        <w:rPr>
          <w:rFonts w:ascii="Times New Roman" w:eastAsia="DengXian" w:hAnsi="Times New Roman" w:cs="Times New Roman"/>
          <w:color w:val="000000" w:themeColor="text1"/>
          <w:sz w:val="24"/>
          <w:szCs w:val="24"/>
          <w:lang w:eastAsia="zh-CN"/>
        </w:rPr>
        <w:t xml:space="preserve"> and </w:t>
      </w:r>
      <w:r w:rsidR="005116FA" w:rsidRPr="00A043A4">
        <w:rPr>
          <w:rFonts w:ascii="Times New Roman" w:eastAsia="DengXian" w:hAnsi="Times New Roman" w:cs="Times New Roman"/>
          <w:color w:val="000000" w:themeColor="text1"/>
          <w:sz w:val="24"/>
          <w:szCs w:val="24"/>
          <w:lang w:eastAsia="zh-CN"/>
        </w:rPr>
        <w:t>RSS</w:t>
      </w:r>
      <w:r w:rsidR="00BB6BDB" w:rsidRPr="00A043A4">
        <w:rPr>
          <w:rFonts w:ascii="Times New Roman" w:eastAsia="DengXian" w:hAnsi="Times New Roman" w:cs="Times New Roman"/>
          <w:sz w:val="24"/>
          <w:szCs w:val="24"/>
          <w:lang w:eastAsia="zh-CN"/>
        </w:rPr>
        <w:t>'</w:t>
      </w:r>
      <w:r w:rsidR="005116FA" w:rsidRPr="00A043A4">
        <w:rPr>
          <w:rFonts w:ascii="Times New Roman" w:eastAsia="DengXian" w:hAnsi="Times New Roman" w:cs="Times New Roman"/>
          <w:color w:val="000000" w:themeColor="text1"/>
          <w:sz w:val="24"/>
          <w:szCs w:val="24"/>
          <w:lang w:eastAsia="zh-CN"/>
        </w:rPr>
        <w:t xml:space="preserve"> currents</w:t>
      </w:r>
      <w:r w:rsidR="006F22C6" w:rsidRPr="00A043A4">
        <w:rPr>
          <w:rFonts w:ascii="Times New Roman" w:eastAsia="DengXian" w:hAnsi="Times New Roman" w:cs="Times New Roman"/>
          <w:color w:val="000000" w:themeColor="text1"/>
          <w:sz w:val="24"/>
          <w:szCs w:val="24"/>
          <w:lang w:eastAsia="zh-CN"/>
        </w:rPr>
        <w:t xml:space="preserve"> </w:t>
      </w:r>
      <w:r w:rsidR="00CD6B7E" w:rsidRPr="00A043A4">
        <w:rPr>
          <w:rFonts w:ascii="Times New Roman" w:eastAsia="DengXian" w:hAnsi="Times New Roman" w:cs="Times New Roman"/>
          <w:color w:val="000000" w:themeColor="text1"/>
          <w:sz w:val="24"/>
          <w:szCs w:val="24"/>
          <w:lang w:eastAsia="zh-CN"/>
        </w:rPr>
        <w:t>demonstrat</w:t>
      </w:r>
      <w:r w:rsidR="00F60988" w:rsidRPr="00A043A4">
        <w:rPr>
          <w:rFonts w:ascii="Times New Roman" w:eastAsia="DengXian" w:hAnsi="Times New Roman" w:cs="Times New Roman"/>
          <w:color w:val="000000" w:themeColor="text1"/>
          <w:sz w:val="24"/>
          <w:szCs w:val="24"/>
          <w:lang w:eastAsia="zh-CN"/>
        </w:rPr>
        <w:t>e</w:t>
      </w:r>
      <w:r w:rsidR="00CD6B7E" w:rsidRPr="00A043A4">
        <w:rPr>
          <w:rFonts w:ascii="Times New Roman" w:eastAsia="DengXian" w:hAnsi="Times New Roman" w:cs="Times New Roman"/>
          <w:color w:val="000000" w:themeColor="text1"/>
          <w:sz w:val="24"/>
          <w:szCs w:val="24"/>
          <w:lang w:eastAsia="zh-CN"/>
        </w:rPr>
        <w:t xml:space="preserve"> the formation of </w:t>
      </w:r>
      <w:r w:rsidR="007A3FF5" w:rsidRPr="00A043A4">
        <w:rPr>
          <w:rFonts w:ascii="Times New Roman" w:eastAsia="DengXian" w:hAnsi="Times New Roman" w:cs="Times New Roman"/>
          <w:color w:val="000000" w:themeColor="text1"/>
          <w:sz w:val="24"/>
          <w:szCs w:val="24"/>
          <w:lang w:eastAsia="zh-CN"/>
        </w:rPr>
        <w:t>thick</w:t>
      </w:r>
      <w:r w:rsidR="00CD6B7E" w:rsidRPr="00A043A4">
        <w:rPr>
          <w:rFonts w:ascii="Times New Roman" w:eastAsia="DengXian" w:hAnsi="Times New Roman" w:cs="Times New Roman"/>
          <w:color w:val="000000" w:themeColor="text1"/>
          <w:sz w:val="24"/>
          <w:szCs w:val="24"/>
          <w:lang w:eastAsia="zh-CN"/>
        </w:rPr>
        <w:t xml:space="preserve"> s-SEI layer</w:t>
      </w:r>
      <w:r w:rsidR="00AE52ED" w:rsidRPr="00A043A4">
        <w:rPr>
          <w:rFonts w:ascii="Times New Roman" w:eastAsia="DengXian" w:hAnsi="Times New Roman" w:cs="Times New Roman"/>
          <w:color w:val="000000" w:themeColor="text1"/>
          <w:sz w:val="24"/>
          <w:szCs w:val="24"/>
          <w:lang w:eastAsia="zh-CN"/>
        </w:rPr>
        <w:t>s</w:t>
      </w:r>
      <w:r w:rsidR="00CD6B7E" w:rsidRPr="00A043A4">
        <w:rPr>
          <w:rFonts w:ascii="Times New Roman" w:eastAsia="DengXian" w:hAnsi="Times New Roman" w:cs="Times New Roman"/>
          <w:color w:val="000000" w:themeColor="text1"/>
          <w:sz w:val="24"/>
          <w:szCs w:val="24"/>
          <w:lang w:eastAsia="zh-CN"/>
        </w:rPr>
        <w:t xml:space="preserve"> with </w:t>
      </w:r>
      <w:r w:rsidR="00294BE4" w:rsidRPr="00A043A4">
        <w:rPr>
          <w:rFonts w:ascii="Times New Roman" w:eastAsia="DengXian" w:hAnsi="Times New Roman" w:cs="Times New Roman"/>
          <w:color w:val="000000" w:themeColor="text1"/>
          <w:sz w:val="24"/>
          <w:szCs w:val="24"/>
          <w:lang w:eastAsia="zh-CN"/>
        </w:rPr>
        <w:t>poor</w:t>
      </w:r>
      <w:r w:rsidR="00CD6B7E" w:rsidRPr="00A043A4">
        <w:rPr>
          <w:rFonts w:ascii="Times New Roman" w:eastAsia="DengXian" w:hAnsi="Times New Roman" w:cs="Times New Roman"/>
          <w:color w:val="000000" w:themeColor="text1"/>
          <w:sz w:val="24"/>
          <w:szCs w:val="24"/>
          <w:lang w:eastAsia="zh-CN"/>
        </w:rPr>
        <w:t xml:space="preserve"> Li</w:t>
      </w:r>
      <w:r w:rsidR="00CD6B7E" w:rsidRPr="00A043A4">
        <w:rPr>
          <w:rFonts w:ascii="Times New Roman" w:eastAsia="DengXian" w:hAnsi="Times New Roman" w:cs="Times New Roman"/>
          <w:color w:val="000000" w:themeColor="text1"/>
          <w:sz w:val="24"/>
          <w:szCs w:val="24"/>
          <w:vertAlign w:val="superscript"/>
          <w:lang w:eastAsia="zh-CN"/>
        </w:rPr>
        <w:t>+</w:t>
      </w:r>
      <w:r w:rsidR="00CD6B7E" w:rsidRPr="00A043A4">
        <w:rPr>
          <w:rFonts w:ascii="Times New Roman" w:eastAsia="DengXian" w:hAnsi="Times New Roman" w:cs="Times New Roman"/>
          <w:color w:val="000000" w:themeColor="text1"/>
          <w:sz w:val="24"/>
          <w:szCs w:val="24"/>
          <w:lang w:eastAsia="zh-CN"/>
        </w:rPr>
        <w:t xml:space="preserve"> conducti</w:t>
      </w:r>
      <w:r w:rsidR="00294BE4" w:rsidRPr="00A043A4">
        <w:rPr>
          <w:rFonts w:ascii="Times New Roman" w:eastAsia="DengXian" w:hAnsi="Times New Roman" w:cs="Times New Roman"/>
          <w:color w:val="000000" w:themeColor="text1"/>
          <w:sz w:val="24"/>
          <w:szCs w:val="24"/>
          <w:lang w:eastAsia="zh-CN"/>
        </w:rPr>
        <w:t>on</w:t>
      </w:r>
      <w:r w:rsidR="00DF11CB" w:rsidRPr="00A043A4">
        <w:rPr>
          <w:rFonts w:ascii="Times New Roman" w:eastAsia="DengXian" w:hAnsi="Times New Roman" w:cs="Times New Roman"/>
          <w:color w:val="000000" w:themeColor="text1"/>
          <w:sz w:val="24"/>
          <w:szCs w:val="24"/>
          <w:lang w:eastAsia="zh-CN"/>
        </w:rPr>
        <w:t xml:space="preserve"> and </w:t>
      </w:r>
      <w:r w:rsidR="00294BE4" w:rsidRPr="00A043A4">
        <w:rPr>
          <w:rFonts w:ascii="Times New Roman" w:eastAsia="DengXian" w:hAnsi="Times New Roman" w:cs="Times New Roman"/>
          <w:color w:val="000000" w:themeColor="text1"/>
          <w:sz w:val="24"/>
          <w:szCs w:val="24"/>
          <w:lang w:eastAsia="zh-CN"/>
        </w:rPr>
        <w:t>rapid</w:t>
      </w:r>
      <w:r w:rsidR="00DF11CB" w:rsidRPr="00A043A4">
        <w:rPr>
          <w:rFonts w:ascii="Times New Roman" w:eastAsia="DengXian" w:hAnsi="Times New Roman" w:cs="Times New Roman"/>
          <w:color w:val="000000" w:themeColor="text1"/>
          <w:sz w:val="24"/>
          <w:szCs w:val="24"/>
          <w:lang w:eastAsia="zh-CN"/>
        </w:rPr>
        <w:t xml:space="preserve"> </w:t>
      </w:r>
      <w:r w:rsidR="00267F21" w:rsidRPr="00A043A4">
        <w:rPr>
          <w:rFonts w:ascii="Times New Roman" w:eastAsia="DengXian" w:hAnsi="Times New Roman" w:cs="Times New Roman"/>
          <w:color w:val="000000" w:themeColor="text1"/>
          <w:sz w:val="24"/>
          <w:szCs w:val="24"/>
          <w:lang w:eastAsia="zh-CN"/>
        </w:rPr>
        <w:t xml:space="preserve">electronic </w:t>
      </w:r>
      <w:r w:rsidR="004959E6" w:rsidRPr="00A043A4">
        <w:rPr>
          <w:rFonts w:ascii="Times New Roman" w:eastAsia="DengXian" w:hAnsi="Times New Roman" w:cs="Times New Roman"/>
          <w:color w:val="000000" w:themeColor="text1"/>
          <w:sz w:val="24"/>
          <w:szCs w:val="24"/>
          <w:lang w:eastAsia="zh-CN"/>
        </w:rPr>
        <w:t>tunneling</w:t>
      </w:r>
      <w:r w:rsidR="007A3FF5" w:rsidRPr="00A043A4">
        <w:rPr>
          <w:rFonts w:ascii="Times New Roman" w:eastAsia="DengXian" w:hAnsi="Times New Roman" w:cs="Times New Roman"/>
          <w:color w:val="000000" w:themeColor="text1"/>
          <w:sz w:val="24"/>
          <w:szCs w:val="24"/>
          <w:lang w:eastAsia="zh-CN"/>
        </w:rPr>
        <w:t>.</w:t>
      </w:r>
      <w:r w:rsidR="00A33AB9" w:rsidRPr="00A043A4">
        <w:rPr>
          <w:rFonts w:ascii="Times New Roman" w:eastAsia="DengXian" w:hAnsi="Times New Roman" w:cs="Times New Roman"/>
          <w:color w:val="000000" w:themeColor="text1"/>
          <w:sz w:val="24"/>
          <w:szCs w:val="24"/>
          <w:lang w:eastAsia="zh-CN"/>
        </w:rPr>
        <w:t xml:space="preserve"> </w:t>
      </w:r>
      <w:r w:rsidR="00892ED5" w:rsidRPr="00A043A4">
        <w:rPr>
          <w:rFonts w:ascii="Times New Roman" w:eastAsia="DengXian" w:hAnsi="Times New Roman" w:cs="Times New Roman"/>
          <w:color w:val="000000" w:themeColor="text1"/>
          <w:sz w:val="24"/>
          <w:szCs w:val="24"/>
          <w:lang w:eastAsia="zh-CN"/>
        </w:rPr>
        <w:t>However</w:t>
      </w:r>
      <w:r w:rsidR="002465B8" w:rsidRPr="00A043A4">
        <w:rPr>
          <w:rFonts w:ascii="Times New Roman" w:eastAsia="DengXian" w:hAnsi="Times New Roman" w:cs="Times New Roman"/>
          <w:color w:val="000000" w:themeColor="text1"/>
          <w:sz w:val="24"/>
          <w:szCs w:val="24"/>
          <w:lang w:eastAsia="zh-CN"/>
        </w:rPr>
        <w:t xml:space="preserve">, blocking reaction OSS remarkably reduced the electronic conductivity to suppress the decomposition </w:t>
      </w:r>
      <w:r w:rsidR="00541C3B" w:rsidRPr="00A043A4">
        <w:rPr>
          <w:rFonts w:ascii="Times New Roman" w:eastAsia="DengXian" w:hAnsi="Times New Roman" w:cs="Times New Roman"/>
          <w:color w:val="000000" w:themeColor="text1"/>
          <w:sz w:val="24"/>
          <w:szCs w:val="24"/>
          <w:lang w:eastAsia="zh-CN"/>
        </w:rPr>
        <w:t xml:space="preserve">of electrolyte </w:t>
      </w:r>
      <w:r w:rsidR="002465B8" w:rsidRPr="00A043A4">
        <w:rPr>
          <w:rFonts w:ascii="Times New Roman" w:eastAsia="DengXian" w:hAnsi="Times New Roman" w:cs="Times New Roman"/>
          <w:color w:val="000000" w:themeColor="text1"/>
          <w:sz w:val="24"/>
          <w:szCs w:val="24"/>
          <w:lang w:eastAsia="zh-CN"/>
        </w:rPr>
        <w:t>to a certain extent, whereas the Li</w:t>
      </w:r>
      <w:r w:rsidR="002465B8" w:rsidRPr="00A043A4">
        <w:rPr>
          <w:rFonts w:ascii="Times New Roman" w:eastAsia="DengXian" w:hAnsi="Times New Roman" w:cs="Times New Roman"/>
          <w:color w:val="000000" w:themeColor="text1"/>
          <w:sz w:val="24"/>
          <w:szCs w:val="24"/>
          <w:vertAlign w:val="superscript"/>
          <w:lang w:eastAsia="zh-CN"/>
        </w:rPr>
        <w:t>+</w:t>
      </w:r>
      <w:r w:rsidR="002465B8" w:rsidRPr="00A043A4">
        <w:rPr>
          <w:rFonts w:ascii="Times New Roman" w:eastAsia="DengXian" w:hAnsi="Times New Roman" w:cs="Times New Roman"/>
          <w:color w:val="000000" w:themeColor="text1"/>
          <w:sz w:val="24"/>
          <w:szCs w:val="24"/>
          <w:lang w:eastAsia="zh-CN"/>
        </w:rPr>
        <w:t xml:space="preserve"> conductivity still decreased as the RSS</w:t>
      </w:r>
      <w:r w:rsidR="002465B8" w:rsidRPr="00A043A4">
        <w:rPr>
          <w:rFonts w:ascii="Times New Roman" w:eastAsia="DengXian" w:hAnsi="Times New Roman" w:cs="Times New Roman"/>
          <w:sz w:val="24"/>
          <w:szCs w:val="24"/>
          <w:lang w:eastAsia="zh-CN"/>
        </w:rPr>
        <w:t>'</w:t>
      </w:r>
      <w:r w:rsidR="002465B8" w:rsidRPr="00A043A4">
        <w:rPr>
          <w:rFonts w:ascii="Times New Roman" w:eastAsia="DengXian" w:hAnsi="Times New Roman" w:cs="Times New Roman"/>
          <w:color w:val="000000" w:themeColor="text1"/>
          <w:sz w:val="24"/>
          <w:szCs w:val="24"/>
          <w:lang w:eastAsia="zh-CN"/>
        </w:rPr>
        <w:t xml:space="preserve"> currents </w:t>
      </w:r>
      <w:r w:rsidR="0037209C" w:rsidRPr="00A043A4">
        <w:rPr>
          <w:rFonts w:ascii="Times New Roman" w:eastAsia="DengXian" w:hAnsi="Times New Roman" w:cs="Times New Roman"/>
          <w:color w:val="000000" w:themeColor="text1"/>
          <w:sz w:val="24"/>
          <w:szCs w:val="24"/>
          <w:lang w:eastAsia="zh-CN"/>
        </w:rPr>
        <w:t xml:space="preserve">almost </w:t>
      </w:r>
      <w:r w:rsidR="002465B8" w:rsidRPr="00A043A4">
        <w:rPr>
          <w:rFonts w:ascii="Times New Roman" w:eastAsia="DengXian" w:hAnsi="Times New Roman" w:cs="Times New Roman"/>
          <w:color w:val="000000" w:themeColor="text1"/>
          <w:sz w:val="24"/>
          <w:szCs w:val="24"/>
          <w:lang w:eastAsia="zh-CN"/>
        </w:rPr>
        <w:t xml:space="preserve">exhausted within </w:t>
      </w:r>
      <w:r w:rsidR="005674C5" w:rsidRPr="00A043A4">
        <w:rPr>
          <w:rFonts w:ascii="Times New Roman" w:eastAsia="DengXian" w:hAnsi="Times New Roman" w:cs="Times New Roman"/>
          <w:color w:val="000000" w:themeColor="text1"/>
          <w:sz w:val="24"/>
          <w:szCs w:val="24"/>
          <w:lang w:eastAsia="zh-CN"/>
        </w:rPr>
        <w:t>1</w:t>
      </w:r>
      <w:r w:rsidR="002465B8" w:rsidRPr="00A043A4">
        <w:rPr>
          <w:rFonts w:ascii="Times New Roman" w:eastAsia="DengXian" w:hAnsi="Times New Roman" w:cs="Times New Roman"/>
          <w:color w:val="000000" w:themeColor="text1"/>
          <w:sz w:val="24"/>
          <w:szCs w:val="24"/>
          <w:lang w:eastAsia="zh-CN"/>
        </w:rPr>
        <w:t xml:space="preserve">0 cycles. </w:t>
      </w:r>
      <w:r w:rsidR="003F06AC" w:rsidRPr="00A043A4">
        <w:rPr>
          <w:rFonts w:ascii="Times New Roman" w:eastAsia="DengXian" w:hAnsi="Times New Roman" w:cs="Times New Roman"/>
          <w:color w:val="000000" w:themeColor="text1"/>
          <w:sz w:val="24"/>
          <w:szCs w:val="24"/>
          <w:lang w:eastAsia="zh-CN"/>
        </w:rPr>
        <w:t xml:space="preserve">This could explain why CE became more stable but was not enhanced when blocking reaction OSS in 0.4LT. </w:t>
      </w:r>
      <w:r w:rsidR="00B247E2" w:rsidRPr="00A043A4">
        <w:rPr>
          <w:rFonts w:ascii="Times New Roman" w:eastAsia="DengXian" w:hAnsi="Times New Roman" w:cs="Times New Roman"/>
          <w:color w:val="000000" w:themeColor="text1"/>
          <w:sz w:val="24"/>
          <w:szCs w:val="24"/>
          <w:lang w:eastAsia="zh-CN"/>
        </w:rPr>
        <w:t>B</w:t>
      </w:r>
      <w:r w:rsidR="007E426C" w:rsidRPr="00A043A4">
        <w:rPr>
          <w:rFonts w:ascii="Times New Roman" w:eastAsia="DengXian" w:hAnsi="Times New Roman" w:cs="Times New Roman"/>
          <w:color w:val="000000" w:themeColor="text1"/>
          <w:sz w:val="24"/>
          <w:szCs w:val="24"/>
          <w:lang w:eastAsia="zh-CN"/>
        </w:rPr>
        <w:t>y</w:t>
      </w:r>
      <w:r w:rsidR="00B247E2" w:rsidRPr="00A043A4">
        <w:rPr>
          <w:rFonts w:ascii="Times New Roman" w:eastAsia="DengXian" w:hAnsi="Times New Roman" w:cs="Times New Roman"/>
          <w:color w:val="000000" w:themeColor="text1"/>
          <w:sz w:val="24"/>
          <w:szCs w:val="24"/>
          <w:lang w:eastAsia="zh-CN"/>
        </w:rPr>
        <w:t xml:space="preserve"> increasing concentration </w:t>
      </w:r>
      <w:r w:rsidR="00B96FC9" w:rsidRPr="00A043A4">
        <w:rPr>
          <w:rFonts w:ascii="Times New Roman" w:eastAsia="DengXian" w:hAnsi="Times New Roman" w:cs="Times New Roman"/>
          <w:color w:val="000000" w:themeColor="text1"/>
          <w:sz w:val="24"/>
          <w:szCs w:val="24"/>
          <w:lang w:eastAsia="zh-CN"/>
        </w:rPr>
        <w:t xml:space="preserve">to </w:t>
      </w:r>
      <w:r w:rsidR="00B247E2" w:rsidRPr="00A043A4">
        <w:rPr>
          <w:rFonts w:ascii="Times New Roman" w:eastAsia="DengXian" w:hAnsi="Times New Roman" w:cs="Times New Roman"/>
          <w:color w:val="000000" w:themeColor="text1"/>
          <w:sz w:val="24"/>
          <w:szCs w:val="24"/>
          <w:lang w:eastAsia="zh-CN"/>
        </w:rPr>
        <w:t>2.0LT</w:t>
      </w:r>
      <w:r w:rsidR="00267F21" w:rsidRPr="00A043A4">
        <w:rPr>
          <w:rFonts w:ascii="Times New Roman" w:eastAsia="DengXian" w:hAnsi="Times New Roman" w:cs="Times New Roman"/>
          <w:color w:val="000000" w:themeColor="text1"/>
          <w:sz w:val="24"/>
          <w:szCs w:val="24"/>
          <w:lang w:eastAsia="zh-CN"/>
        </w:rPr>
        <w:t>, the Li</w:t>
      </w:r>
      <w:r w:rsidR="00267F21" w:rsidRPr="00A043A4">
        <w:rPr>
          <w:rFonts w:ascii="Times New Roman" w:eastAsia="DengXian" w:hAnsi="Times New Roman" w:cs="Times New Roman"/>
          <w:color w:val="000000" w:themeColor="text1"/>
          <w:sz w:val="24"/>
          <w:szCs w:val="24"/>
          <w:vertAlign w:val="superscript"/>
          <w:lang w:eastAsia="zh-CN"/>
        </w:rPr>
        <w:t>+</w:t>
      </w:r>
      <w:r w:rsidR="00267F21" w:rsidRPr="00A043A4">
        <w:rPr>
          <w:rFonts w:ascii="Times New Roman" w:eastAsia="DengXian" w:hAnsi="Times New Roman" w:cs="Times New Roman"/>
          <w:color w:val="000000" w:themeColor="text1"/>
          <w:sz w:val="24"/>
          <w:szCs w:val="24"/>
          <w:lang w:eastAsia="zh-CN"/>
        </w:rPr>
        <w:t xml:space="preserve"> conductivity </w:t>
      </w:r>
      <w:r w:rsidR="00C5519A" w:rsidRPr="00A043A4">
        <w:rPr>
          <w:rFonts w:ascii="Times New Roman" w:eastAsia="DengXian" w:hAnsi="Times New Roman" w:cs="Times New Roman"/>
          <w:color w:val="000000" w:themeColor="text1"/>
          <w:sz w:val="24"/>
          <w:szCs w:val="24"/>
          <w:lang w:eastAsia="zh-CN"/>
        </w:rPr>
        <w:t>substantially</w:t>
      </w:r>
      <w:r w:rsidR="00310579" w:rsidRPr="00A043A4">
        <w:rPr>
          <w:rFonts w:ascii="Times New Roman" w:eastAsia="DengXian" w:hAnsi="Times New Roman" w:cs="Times New Roman"/>
          <w:color w:val="000000" w:themeColor="text1"/>
          <w:sz w:val="24"/>
          <w:szCs w:val="24"/>
          <w:lang w:eastAsia="zh-CN"/>
        </w:rPr>
        <w:t xml:space="preserve"> </w:t>
      </w:r>
      <w:r w:rsidR="00267F21" w:rsidRPr="00A043A4">
        <w:rPr>
          <w:rFonts w:ascii="Times New Roman" w:eastAsia="DengXian" w:hAnsi="Times New Roman" w:cs="Times New Roman"/>
          <w:color w:val="000000" w:themeColor="text1"/>
          <w:sz w:val="24"/>
          <w:szCs w:val="24"/>
          <w:lang w:eastAsia="zh-CN"/>
        </w:rPr>
        <w:t>increased</w:t>
      </w:r>
      <w:r w:rsidR="00AB54AE" w:rsidRPr="00A043A4">
        <w:rPr>
          <w:rFonts w:ascii="Times New Roman" w:eastAsia="DengXian" w:hAnsi="Times New Roman" w:cs="Times New Roman"/>
          <w:color w:val="000000" w:themeColor="text1"/>
          <w:sz w:val="24"/>
          <w:szCs w:val="24"/>
          <w:lang w:eastAsia="zh-CN"/>
        </w:rPr>
        <w:t xml:space="preserve"> </w:t>
      </w:r>
      <w:r w:rsidR="00234253" w:rsidRPr="00A043A4">
        <w:rPr>
          <w:rFonts w:ascii="Times New Roman" w:eastAsia="DengXian" w:hAnsi="Times New Roman" w:cs="Times New Roman"/>
          <w:color w:val="000000" w:themeColor="text1"/>
          <w:sz w:val="24"/>
          <w:szCs w:val="24"/>
          <w:lang w:eastAsia="zh-CN"/>
        </w:rPr>
        <w:t>as the OSS</w:t>
      </w:r>
      <w:r w:rsidR="00122EAF" w:rsidRPr="00A043A4">
        <w:rPr>
          <w:rFonts w:ascii="Times New Roman" w:eastAsia="DengXian" w:hAnsi="Times New Roman" w:cs="Times New Roman"/>
          <w:color w:val="000000" w:themeColor="text1"/>
          <w:sz w:val="24"/>
          <w:szCs w:val="24"/>
          <w:lang w:eastAsia="zh-CN"/>
        </w:rPr>
        <w:t xml:space="preserve"> and </w:t>
      </w:r>
      <w:r w:rsidR="00FC2EFE" w:rsidRPr="00A043A4">
        <w:rPr>
          <w:rFonts w:ascii="Times New Roman" w:eastAsia="DengXian" w:hAnsi="Times New Roman" w:cs="Times New Roman"/>
          <w:color w:val="000000" w:themeColor="text1"/>
          <w:sz w:val="24"/>
          <w:szCs w:val="24"/>
          <w:lang w:eastAsia="zh-CN"/>
        </w:rPr>
        <w:t>RSS</w:t>
      </w:r>
      <w:r w:rsidR="00BB6BDB" w:rsidRPr="00A043A4">
        <w:rPr>
          <w:rFonts w:ascii="Times New Roman" w:eastAsia="DengXian" w:hAnsi="Times New Roman" w:cs="Times New Roman"/>
          <w:sz w:val="24"/>
          <w:szCs w:val="24"/>
          <w:lang w:eastAsia="zh-CN"/>
        </w:rPr>
        <w:t>'</w:t>
      </w:r>
      <w:r w:rsidR="00FC2EFE" w:rsidRPr="00A043A4">
        <w:rPr>
          <w:rFonts w:ascii="Times New Roman" w:eastAsia="DengXian" w:hAnsi="Times New Roman" w:cs="Times New Roman"/>
          <w:color w:val="000000" w:themeColor="text1"/>
          <w:sz w:val="24"/>
          <w:szCs w:val="24"/>
          <w:lang w:eastAsia="zh-CN"/>
        </w:rPr>
        <w:t xml:space="preserve"> currents</w:t>
      </w:r>
      <w:r w:rsidR="00EF08BC" w:rsidRPr="00A043A4">
        <w:rPr>
          <w:rFonts w:ascii="Times New Roman" w:eastAsia="DengXian" w:hAnsi="Times New Roman" w:cs="Times New Roman"/>
          <w:color w:val="000000" w:themeColor="text1"/>
          <w:sz w:val="24"/>
          <w:szCs w:val="24"/>
          <w:lang w:eastAsia="zh-CN"/>
        </w:rPr>
        <w:t xml:space="preserve"> </w:t>
      </w:r>
      <w:r w:rsidR="00C2133D" w:rsidRPr="00A043A4">
        <w:rPr>
          <w:rFonts w:ascii="Times New Roman" w:eastAsia="DengXian" w:hAnsi="Times New Roman" w:cs="Times New Roman"/>
          <w:color w:val="000000" w:themeColor="text1"/>
          <w:sz w:val="24"/>
          <w:szCs w:val="24"/>
          <w:lang w:eastAsia="zh-CN"/>
        </w:rPr>
        <w:t>were much larger than</w:t>
      </w:r>
      <w:r w:rsidR="00234253" w:rsidRPr="00A043A4">
        <w:rPr>
          <w:rFonts w:ascii="Times New Roman" w:eastAsia="DengXian" w:hAnsi="Times New Roman" w:cs="Times New Roman"/>
          <w:color w:val="000000" w:themeColor="text1"/>
          <w:sz w:val="24"/>
          <w:szCs w:val="24"/>
          <w:lang w:eastAsia="zh-CN"/>
        </w:rPr>
        <w:t xml:space="preserve"> those in the 0.4LT</w:t>
      </w:r>
      <w:r w:rsidR="00BB6BDB" w:rsidRPr="00A043A4">
        <w:rPr>
          <w:rFonts w:ascii="Times New Roman" w:eastAsia="DengXian" w:hAnsi="Times New Roman" w:cs="Times New Roman"/>
          <w:color w:val="000000" w:themeColor="text1"/>
          <w:sz w:val="24"/>
          <w:szCs w:val="24"/>
          <w:lang w:eastAsia="zh-CN"/>
        </w:rPr>
        <w:t xml:space="preserve"> after </w:t>
      </w:r>
      <w:r w:rsidR="00025B2C" w:rsidRPr="00A043A4">
        <w:rPr>
          <w:rFonts w:ascii="Times New Roman" w:eastAsia="DengXian" w:hAnsi="Times New Roman" w:cs="Times New Roman"/>
          <w:color w:val="000000" w:themeColor="text1"/>
          <w:sz w:val="24"/>
          <w:szCs w:val="24"/>
          <w:lang w:eastAsia="zh-CN"/>
        </w:rPr>
        <w:t>several cycles</w:t>
      </w:r>
      <w:r w:rsidR="00036D98" w:rsidRPr="00A043A4">
        <w:rPr>
          <w:rFonts w:ascii="Times New Roman" w:eastAsia="DengXian" w:hAnsi="Times New Roman" w:cs="Times New Roman"/>
          <w:color w:val="000000" w:themeColor="text1"/>
          <w:sz w:val="24"/>
          <w:szCs w:val="24"/>
          <w:lang w:eastAsia="zh-CN"/>
        </w:rPr>
        <w:t xml:space="preserve">, </w:t>
      </w:r>
      <w:r w:rsidR="002D0C47" w:rsidRPr="00A043A4">
        <w:rPr>
          <w:rFonts w:ascii="Times New Roman" w:eastAsia="DengXian" w:hAnsi="Times New Roman" w:cs="Times New Roman"/>
          <w:color w:val="000000" w:themeColor="text1"/>
          <w:sz w:val="24"/>
          <w:szCs w:val="24"/>
          <w:lang w:eastAsia="zh-CN"/>
        </w:rPr>
        <w:t>but</w:t>
      </w:r>
      <w:r w:rsidR="00267F21" w:rsidRPr="00A043A4">
        <w:rPr>
          <w:rFonts w:ascii="Times New Roman" w:eastAsia="DengXian" w:hAnsi="Times New Roman" w:cs="Times New Roman"/>
          <w:color w:val="000000" w:themeColor="text1"/>
          <w:sz w:val="24"/>
          <w:szCs w:val="24"/>
          <w:lang w:eastAsia="zh-CN"/>
        </w:rPr>
        <w:t xml:space="preserve"> the electrolyte </w:t>
      </w:r>
      <w:r w:rsidR="00234253" w:rsidRPr="00A043A4">
        <w:rPr>
          <w:rFonts w:ascii="Times New Roman" w:eastAsia="DengXian" w:hAnsi="Times New Roman" w:cs="Times New Roman"/>
          <w:color w:val="000000" w:themeColor="text1"/>
          <w:sz w:val="24"/>
          <w:szCs w:val="24"/>
          <w:lang w:eastAsia="zh-CN"/>
        </w:rPr>
        <w:t xml:space="preserve">decomposition </w:t>
      </w:r>
      <w:r w:rsidR="00267F21" w:rsidRPr="00A043A4">
        <w:rPr>
          <w:rFonts w:ascii="Times New Roman" w:eastAsia="DengXian" w:hAnsi="Times New Roman" w:cs="Times New Roman"/>
          <w:color w:val="000000" w:themeColor="text1"/>
          <w:sz w:val="24"/>
          <w:szCs w:val="24"/>
          <w:lang w:eastAsia="zh-CN"/>
        </w:rPr>
        <w:t xml:space="preserve">still </w:t>
      </w:r>
      <w:r w:rsidR="00B312A7" w:rsidRPr="00A043A4">
        <w:rPr>
          <w:rFonts w:ascii="Times New Roman" w:eastAsia="DengXian" w:hAnsi="Times New Roman" w:cs="Times New Roman"/>
          <w:color w:val="000000" w:themeColor="text1"/>
          <w:sz w:val="24"/>
          <w:szCs w:val="24"/>
          <w:lang w:eastAsia="zh-CN"/>
        </w:rPr>
        <w:t>proceede</w:t>
      </w:r>
      <w:r w:rsidR="00267F21" w:rsidRPr="00A043A4">
        <w:rPr>
          <w:rFonts w:ascii="Times New Roman" w:eastAsia="DengXian" w:hAnsi="Times New Roman" w:cs="Times New Roman"/>
          <w:color w:val="000000" w:themeColor="text1"/>
          <w:sz w:val="24"/>
          <w:szCs w:val="24"/>
          <w:lang w:eastAsia="zh-CN"/>
        </w:rPr>
        <w:t xml:space="preserve">d </w:t>
      </w:r>
      <w:r w:rsidR="00234253" w:rsidRPr="00A043A4">
        <w:rPr>
          <w:rFonts w:ascii="Times New Roman" w:eastAsia="DengXian" w:hAnsi="Times New Roman" w:cs="Times New Roman"/>
          <w:color w:val="000000" w:themeColor="text1"/>
          <w:sz w:val="24"/>
          <w:szCs w:val="24"/>
          <w:lang w:eastAsia="zh-CN"/>
        </w:rPr>
        <w:t xml:space="preserve">as </w:t>
      </w:r>
      <w:r w:rsidR="00267F21" w:rsidRPr="00A043A4">
        <w:rPr>
          <w:rFonts w:ascii="Times New Roman" w:eastAsia="DengXian" w:hAnsi="Times New Roman" w:cs="Times New Roman"/>
          <w:color w:val="000000" w:themeColor="text1"/>
          <w:sz w:val="24"/>
          <w:szCs w:val="24"/>
          <w:lang w:eastAsia="zh-CN"/>
        </w:rPr>
        <w:t>indicated by the increase</w:t>
      </w:r>
      <w:r w:rsidR="00D51006" w:rsidRPr="00A043A4">
        <w:rPr>
          <w:rFonts w:ascii="Times New Roman" w:eastAsia="DengXian" w:hAnsi="Times New Roman" w:cs="Times New Roman"/>
          <w:color w:val="000000" w:themeColor="text1"/>
          <w:sz w:val="24"/>
          <w:szCs w:val="24"/>
          <w:lang w:eastAsia="zh-CN"/>
        </w:rPr>
        <w:t>d</w:t>
      </w:r>
      <w:r w:rsidR="00267F21" w:rsidRPr="00A043A4">
        <w:rPr>
          <w:rFonts w:ascii="Times New Roman" w:eastAsia="DengXian" w:hAnsi="Times New Roman" w:cs="Times New Roman"/>
          <w:color w:val="000000" w:themeColor="text1"/>
          <w:sz w:val="24"/>
          <w:szCs w:val="24"/>
          <w:lang w:eastAsia="zh-CN"/>
        </w:rPr>
        <w:t xml:space="preserve"> REL current</w:t>
      </w:r>
      <w:r w:rsidR="00234253" w:rsidRPr="00A043A4">
        <w:rPr>
          <w:rFonts w:ascii="Times New Roman" w:eastAsia="DengXian" w:hAnsi="Times New Roman" w:cs="Times New Roman"/>
          <w:color w:val="000000" w:themeColor="text1"/>
          <w:sz w:val="24"/>
          <w:szCs w:val="24"/>
          <w:lang w:eastAsia="zh-CN"/>
        </w:rPr>
        <w:t xml:space="preserve">. </w:t>
      </w:r>
      <w:r w:rsidR="00DD3BAE" w:rsidRPr="00A043A4">
        <w:rPr>
          <w:rFonts w:ascii="Times New Roman" w:eastAsia="DengXian" w:hAnsi="Times New Roman" w:cs="Times New Roman"/>
          <w:color w:val="000000" w:themeColor="text1"/>
          <w:sz w:val="24"/>
          <w:szCs w:val="24"/>
        </w:rPr>
        <w:t>In the case of both 0.4LTLN and 2.0LTLN, one can observe a cathodic peak at 1.70 V belonging to the reduction of NO</w:t>
      </w:r>
      <w:r w:rsidR="00DD3BAE" w:rsidRPr="00A043A4">
        <w:rPr>
          <w:rFonts w:ascii="Times New Roman" w:eastAsia="DengXian" w:hAnsi="Times New Roman" w:cs="Times New Roman"/>
          <w:color w:val="000000" w:themeColor="text1"/>
          <w:sz w:val="24"/>
          <w:szCs w:val="24"/>
          <w:vertAlign w:val="subscript"/>
        </w:rPr>
        <w:t>3</w:t>
      </w:r>
      <w:r w:rsidR="00DD3BAE" w:rsidRPr="00A043A4">
        <w:rPr>
          <w:rFonts w:ascii="Times New Roman" w:eastAsia="DengXian" w:hAnsi="Times New Roman" w:cs="Times New Roman"/>
          <w:color w:val="000000" w:themeColor="text1"/>
          <w:sz w:val="24"/>
          <w:szCs w:val="24"/>
          <w:vertAlign w:val="superscript"/>
        </w:rPr>
        <w:t>–</w:t>
      </w:r>
      <w:r w:rsidR="00DD3BAE" w:rsidRPr="00A043A4">
        <w:rPr>
          <w:rFonts w:ascii="Times New Roman" w:eastAsia="DengXian" w:hAnsi="Times New Roman" w:cs="Times New Roman"/>
          <w:color w:val="000000" w:themeColor="text1"/>
          <w:sz w:val="24"/>
          <w:szCs w:val="24"/>
        </w:rPr>
        <w:t xml:space="preserve"> from the second cycle </w:t>
      </w:r>
      <w:r w:rsidR="00DD3BAE" w:rsidRPr="00A043A4">
        <w:rPr>
          <w:rStyle w:val="a3"/>
          <w:rFonts w:ascii="Times New Roman" w:hAnsi="Times New Roman" w:cs="Times New Roman"/>
          <w:color w:val="000000" w:themeColor="text1"/>
          <w:sz w:val="24"/>
          <w:szCs w:val="24"/>
        </w:rPr>
        <w:t>(</w:t>
      </w:r>
      <w:r w:rsidR="009C481B" w:rsidRPr="00A043A4">
        <w:rPr>
          <w:rStyle w:val="a3"/>
          <w:rFonts w:ascii="Times New Roman" w:eastAsia="DengXian" w:hAnsi="Times New Roman" w:cs="Times New Roman"/>
          <w:color w:val="000000" w:themeColor="text1"/>
          <w:sz w:val="24"/>
          <w:szCs w:val="24"/>
          <w:lang w:eastAsia="zh-CN"/>
        </w:rPr>
        <w:t>marked</w:t>
      </w:r>
      <w:r w:rsidR="000864A9" w:rsidRPr="00A043A4">
        <w:rPr>
          <w:rStyle w:val="a3"/>
          <w:rFonts w:ascii="Times New Roman" w:hAnsi="Times New Roman" w:cs="Times New Roman"/>
          <w:color w:val="000000" w:themeColor="text1"/>
          <w:sz w:val="24"/>
          <w:szCs w:val="24"/>
        </w:rPr>
        <w:t xml:space="preserve"> by the triangle </w:t>
      </w:r>
      <w:r w:rsidR="009C481B" w:rsidRPr="00A043A4">
        <w:rPr>
          <w:rStyle w:val="a3"/>
          <w:rFonts w:ascii="Times New Roman" w:eastAsia="DengXian" w:hAnsi="Times New Roman" w:cs="Times New Roman"/>
          <w:color w:val="000000" w:themeColor="text1"/>
          <w:sz w:val="24"/>
          <w:szCs w:val="24"/>
          <w:lang w:eastAsia="zh-CN"/>
        </w:rPr>
        <w:t>symbol</w:t>
      </w:r>
      <w:r w:rsidR="000864A9" w:rsidRPr="00A043A4">
        <w:rPr>
          <w:rStyle w:val="a3"/>
          <w:rFonts w:ascii="Times New Roman" w:hAnsi="Times New Roman" w:cs="Times New Roman"/>
          <w:color w:val="000000" w:themeColor="text1"/>
          <w:sz w:val="24"/>
          <w:szCs w:val="24"/>
        </w:rPr>
        <w:t xml:space="preserve"> in </w:t>
      </w:r>
      <w:r w:rsidR="00DD3BAE" w:rsidRPr="00A043A4">
        <w:rPr>
          <w:rFonts w:ascii="Times New Roman" w:eastAsia="DengXian" w:hAnsi="Times New Roman" w:cs="Times New Roman"/>
          <w:b/>
          <w:bCs/>
          <w:sz w:val="24"/>
          <w:szCs w:val="24"/>
        </w:rPr>
        <w:t xml:space="preserve">Figure </w:t>
      </w:r>
      <w:r w:rsidR="00DD3BAE" w:rsidRPr="00A043A4">
        <w:rPr>
          <w:rFonts w:ascii="Times New Roman" w:eastAsia="DengXian" w:hAnsi="Times New Roman" w:cs="Times New Roman"/>
          <w:b/>
          <w:bCs/>
          <w:sz w:val="24"/>
          <w:szCs w:val="24"/>
          <w:lang w:eastAsia="zh-CN"/>
        </w:rPr>
        <w:t>S2</w:t>
      </w:r>
      <w:r w:rsidR="00DD3BAE" w:rsidRPr="00A043A4">
        <w:rPr>
          <w:rStyle w:val="a3"/>
          <w:rFonts w:ascii="Times New Roman" w:hAnsi="Times New Roman" w:cs="Times New Roman"/>
          <w:color w:val="000000" w:themeColor="text1"/>
          <w:sz w:val="24"/>
          <w:szCs w:val="24"/>
        </w:rPr>
        <w:t>)</w:t>
      </w:r>
      <w:r w:rsidR="00DD3BAE" w:rsidRPr="00A043A4">
        <w:rPr>
          <w:rFonts w:ascii="Times New Roman" w:eastAsia="DengXian" w:hAnsi="Times New Roman" w:cs="Times New Roman"/>
          <w:color w:val="000000" w:themeColor="text1"/>
          <w:sz w:val="24"/>
          <w:szCs w:val="24"/>
        </w:rPr>
        <w:t>, a similar value as that reported by Fu et al. (1.66 V in the first cycle),</w:t>
      </w:r>
      <w:r w:rsidR="00DD3BAE" w:rsidRPr="00A043A4">
        <w:rPr>
          <w:rFonts w:ascii="Times New Roman" w:eastAsia="DengXian" w:hAnsi="Times New Roman" w:cs="Times New Roman"/>
          <w:color w:val="000000" w:themeColor="text1"/>
          <w:sz w:val="24"/>
          <w:szCs w:val="24"/>
        </w:rPr>
        <w:fldChar w:fldCharType="begin"/>
      </w:r>
      <w:r w:rsidR="00DD37B8" w:rsidRPr="00A043A4">
        <w:rPr>
          <w:rFonts w:ascii="Times New Roman" w:eastAsia="DengXian" w:hAnsi="Times New Roman" w:cs="Times New Roman"/>
          <w:color w:val="000000" w:themeColor="text1"/>
          <w:sz w:val="24"/>
          <w:szCs w:val="24"/>
        </w:rPr>
        <w:instrText xml:space="preserve"> ADDIN ZOTERO_ITEM CSL_CITATION {"citationID":"ekv5GbhQ","properties":{"formattedCitation":"\\super 24\\nosupersub{}","plainCitation":"24","noteIndex":0},"citationItems":[{"id":26,"uris":["http://zotero.org/users/13367771/items/3HCYSFEA"],"itemData":{"id":26,"type":"article-journal","container-title":"Angewandte Chemie","issue":"49","note":"ISBN: 0044-8249\npublisher: Wiley Online Library","page":"22378-22385","title":"Lithium nitrate regulated sulfone electrolytes for lithium metal batteries","volume":"132","author":[{"family":"Fu","given":"Jiale"},{"family":"Ji","given":"Xiao"},{"family":"Chen","given":"Ji"},{"family":"Chen","given":"Long"},{"family":"Fan","given":"Xiulin"},{"family":"Mu","given":"Daobin"},{"family":"Wang","given":"Chunsheng"}],"issued":{"date-parts":[["2020"]]}}}],"schema":"https://github.com/citation-style-language/schema/raw/master/csl-citation.json"} </w:instrText>
      </w:r>
      <w:r w:rsidR="00DD3BAE" w:rsidRPr="00A043A4">
        <w:rPr>
          <w:rFonts w:ascii="Times New Roman" w:eastAsia="DengXian" w:hAnsi="Times New Roman" w:cs="Times New Roman"/>
          <w:color w:val="000000" w:themeColor="text1"/>
          <w:sz w:val="24"/>
          <w:szCs w:val="24"/>
        </w:rPr>
        <w:fldChar w:fldCharType="separate"/>
      </w:r>
      <w:r w:rsidR="00DD37B8" w:rsidRPr="00A043A4">
        <w:rPr>
          <w:rFonts w:ascii="Times New Roman" w:hAnsi="Times New Roman" w:cs="Times New Roman"/>
          <w:kern w:val="0"/>
          <w:sz w:val="24"/>
          <w:szCs w:val="24"/>
          <w:vertAlign w:val="superscript"/>
        </w:rPr>
        <w:t>24</w:t>
      </w:r>
      <w:r w:rsidR="00DD3BAE" w:rsidRPr="00A043A4">
        <w:rPr>
          <w:rFonts w:ascii="Times New Roman" w:eastAsia="DengXian" w:hAnsi="Times New Roman" w:cs="Times New Roman"/>
          <w:color w:val="000000" w:themeColor="text1"/>
          <w:sz w:val="24"/>
          <w:szCs w:val="24"/>
        </w:rPr>
        <w:fldChar w:fldCharType="end"/>
      </w:r>
      <w:r w:rsidR="00DD3BAE" w:rsidRPr="00A043A4">
        <w:rPr>
          <w:rStyle w:val="a3"/>
          <w:rFonts w:ascii="Times New Roman" w:hAnsi="Times New Roman" w:cs="Times New Roman"/>
          <w:color w:val="000000" w:themeColor="text1"/>
          <w:sz w:val="24"/>
          <w:szCs w:val="24"/>
        </w:rPr>
        <w:t xml:space="preserve"> while it was not observed in the first cycle in this study probably due to the overlap from the strong REL peak. </w:t>
      </w:r>
      <w:r w:rsidR="001A75C9" w:rsidRPr="00A043A4">
        <w:rPr>
          <w:rFonts w:ascii="Times New Roman" w:hAnsi="Times New Roman" w:cs="Times New Roman"/>
          <w:sz w:val="24"/>
          <w:szCs w:val="28"/>
        </w:rPr>
        <w:t>This demonstrates that LiNO</w:t>
      </w:r>
      <w:r w:rsidR="001A75C9" w:rsidRPr="00A043A4">
        <w:rPr>
          <w:rFonts w:ascii="Times New Roman" w:hAnsi="Times New Roman" w:cs="Times New Roman"/>
          <w:sz w:val="24"/>
          <w:szCs w:val="28"/>
          <w:vertAlign w:val="subscript"/>
        </w:rPr>
        <w:t>3</w:t>
      </w:r>
      <w:r w:rsidR="001A75C9" w:rsidRPr="00A043A4">
        <w:rPr>
          <w:rFonts w:ascii="Times New Roman" w:hAnsi="Times New Roman" w:cs="Times New Roman"/>
          <w:sz w:val="24"/>
          <w:szCs w:val="28"/>
        </w:rPr>
        <w:t xml:space="preserve"> will be reduced prior to the reduction of LiTFSI, which is in agreements with Fu et al.’s report.</w:t>
      </w:r>
      <w:r w:rsidR="001A75C9" w:rsidRPr="00A043A4">
        <w:rPr>
          <w:rFonts w:ascii="Times New Roman" w:eastAsia="DengXian" w:hAnsi="Times New Roman" w:cs="Times New Roman"/>
          <w:color w:val="000000" w:themeColor="text1"/>
          <w:sz w:val="24"/>
          <w:szCs w:val="32"/>
        </w:rPr>
        <w:t xml:space="preserve"> </w:t>
      </w:r>
      <w:r w:rsidR="00DD3BAE" w:rsidRPr="00A043A4">
        <w:rPr>
          <w:rFonts w:ascii="Times New Roman" w:eastAsia="DengXian" w:hAnsi="Times New Roman" w:cs="Times New Roman"/>
          <w:color w:val="000000" w:themeColor="text1"/>
          <w:sz w:val="24"/>
          <w:szCs w:val="24"/>
        </w:rPr>
        <w:t>Notably,</w:t>
      </w:r>
      <w:r w:rsidR="00E523E9" w:rsidRPr="00A043A4">
        <w:rPr>
          <w:rFonts w:ascii="Times New Roman" w:eastAsia="DengXian" w:hAnsi="Times New Roman" w:cs="Times New Roman"/>
          <w:color w:val="000000" w:themeColor="text1"/>
          <w:sz w:val="24"/>
          <w:szCs w:val="24"/>
          <w:lang w:eastAsia="zh-CN"/>
        </w:rPr>
        <w:t xml:space="preserve"> </w:t>
      </w:r>
      <w:r w:rsidR="00C04966" w:rsidRPr="00A043A4">
        <w:rPr>
          <w:rStyle w:val="a3"/>
          <w:rFonts w:ascii="Times New Roman" w:hAnsi="Times New Roman" w:cs="Times New Roman"/>
          <w:color w:val="000000" w:themeColor="text1"/>
          <w:sz w:val="24"/>
          <w:szCs w:val="24"/>
        </w:rPr>
        <w:t>i</w:t>
      </w:r>
      <w:r w:rsidR="00650B6B" w:rsidRPr="00A043A4">
        <w:rPr>
          <w:rStyle w:val="a3"/>
          <w:rFonts w:ascii="Times New Roman" w:hAnsi="Times New Roman" w:cs="Times New Roman"/>
          <w:color w:val="000000" w:themeColor="text1"/>
          <w:sz w:val="24"/>
          <w:szCs w:val="24"/>
        </w:rPr>
        <w:t xml:space="preserve">t was found that </w:t>
      </w:r>
      <w:r w:rsidR="00267F21" w:rsidRPr="00A043A4">
        <w:rPr>
          <w:rFonts w:ascii="Times New Roman" w:eastAsia="DengXian" w:hAnsi="Times New Roman" w:cs="Times New Roman"/>
          <w:color w:val="000000" w:themeColor="text1"/>
          <w:sz w:val="24"/>
          <w:szCs w:val="24"/>
          <w:lang w:eastAsia="zh-CN"/>
        </w:rPr>
        <w:t xml:space="preserve">adding </w:t>
      </w:r>
      <w:r w:rsidR="00EE79A8" w:rsidRPr="00A043A4">
        <w:rPr>
          <w:rFonts w:ascii="Times New Roman" w:eastAsia="DengXian" w:hAnsi="Times New Roman" w:cs="Times New Roman"/>
          <w:color w:val="000000" w:themeColor="text1"/>
          <w:sz w:val="24"/>
          <w:szCs w:val="24"/>
          <w:lang w:eastAsia="zh-CN"/>
        </w:rPr>
        <w:t xml:space="preserve">0.1 M </w:t>
      </w:r>
      <w:r w:rsidR="00267F21" w:rsidRPr="00A043A4">
        <w:rPr>
          <w:rFonts w:ascii="Times New Roman" w:eastAsia="DengXian" w:hAnsi="Times New Roman" w:cs="Times New Roman"/>
          <w:color w:val="000000" w:themeColor="text1"/>
          <w:sz w:val="24"/>
          <w:szCs w:val="24"/>
          <w:lang w:eastAsia="zh-CN"/>
        </w:rPr>
        <w:t>LiNO</w:t>
      </w:r>
      <w:r w:rsidR="00267F21" w:rsidRPr="00A043A4">
        <w:rPr>
          <w:rFonts w:ascii="Times New Roman" w:eastAsia="DengXian" w:hAnsi="Times New Roman" w:cs="Times New Roman"/>
          <w:color w:val="000000" w:themeColor="text1"/>
          <w:sz w:val="24"/>
          <w:szCs w:val="24"/>
          <w:vertAlign w:val="subscript"/>
          <w:lang w:eastAsia="zh-CN"/>
        </w:rPr>
        <w:t>3</w:t>
      </w:r>
      <w:r w:rsidR="00267F21" w:rsidRPr="00A043A4">
        <w:rPr>
          <w:rFonts w:ascii="Times New Roman" w:eastAsia="DengXian" w:hAnsi="Times New Roman" w:cs="Times New Roman"/>
          <w:color w:val="000000" w:themeColor="text1"/>
          <w:sz w:val="24"/>
          <w:szCs w:val="24"/>
          <w:lang w:eastAsia="zh-CN"/>
        </w:rPr>
        <w:t xml:space="preserve"> not only increased Li</w:t>
      </w:r>
      <w:r w:rsidR="00EE79A8" w:rsidRPr="00A043A4">
        <w:rPr>
          <w:rFonts w:ascii="Times New Roman" w:eastAsia="DengXian" w:hAnsi="Times New Roman" w:cs="Times New Roman"/>
          <w:color w:val="000000" w:themeColor="text1"/>
          <w:sz w:val="24"/>
          <w:szCs w:val="24"/>
          <w:vertAlign w:val="superscript"/>
          <w:lang w:eastAsia="zh-CN"/>
        </w:rPr>
        <w:t>+</w:t>
      </w:r>
      <w:r w:rsidR="00267F21" w:rsidRPr="00A043A4">
        <w:rPr>
          <w:rFonts w:ascii="Times New Roman" w:eastAsia="DengXian" w:hAnsi="Times New Roman" w:cs="Times New Roman"/>
          <w:color w:val="000000" w:themeColor="text1"/>
          <w:sz w:val="24"/>
          <w:szCs w:val="24"/>
          <w:lang w:eastAsia="zh-CN"/>
        </w:rPr>
        <w:t xml:space="preserve"> conductivity</w:t>
      </w:r>
      <w:r w:rsidR="00D75F4D" w:rsidRPr="00A043A4">
        <w:rPr>
          <w:rFonts w:ascii="Times New Roman" w:eastAsia="DengXian" w:hAnsi="Times New Roman" w:cs="Times New Roman"/>
          <w:color w:val="000000" w:themeColor="text1"/>
          <w:sz w:val="24"/>
          <w:szCs w:val="24"/>
          <w:lang w:eastAsia="zh-CN"/>
        </w:rPr>
        <w:t xml:space="preserve"> </w:t>
      </w:r>
      <w:r w:rsidR="00267F21" w:rsidRPr="00A043A4">
        <w:rPr>
          <w:rFonts w:ascii="Times New Roman" w:eastAsia="DengXian" w:hAnsi="Times New Roman" w:cs="Times New Roman"/>
          <w:color w:val="000000" w:themeColor="text1"/>
          <w:sz w:val="24"/>
          <w:szCs w:val="24"/>
          <w:lang w:eastAsia="zh-CN"/>
        </w:rPr>
        <w:t>but also greatly suppressed the electrolyte decompositio</w:t>
      </w:r>
      <w:r w:rsidR="00DA43D1" w:rsidRPr="00A043A4">
        <w:rPr>
          <w:rFonts w:ascii="Times New Roman" w:eastAsia="DengXian" w:hAnsi="Times New Roman" w:cs="Times New Roman"/>
          <w:color w:val="000000" w:themeColor="text1"/>
          <w:sz w:val="24"/>
          <w:szCs w:val="24"/>
          <w:lang w:eastAsia="zh-CN"/>
        </w:rPr>
        <w:t>n</w:t>
      </w:r>
      <w:r w:rsidR="005802AA" w:rsidRPr="00A043A4">
        <w:rPr>
          <w:rFonts w:ascii="Times New Roman" w:eastAsia="DengXian" w:hAnsi="Times New Roman" w:cs="Times New Roman"/>
          <w:color w:val="000000" w:themeColor="text1"/>
          <w:sz w:val="24"/>
          <w:szCs w:val="24"/>
          <w:lang w:eastAsia="zh-CN"/>
        </w:rPr>
        <w:t xml:space="preserve">, as </w:t>
      </w:r>
      <w:r w:rsidR="00527396" w:rsidRPr="00A043A4">
        <w:rPr>
          <w:rFonts w:ascii="Times New Roman" w:eastAsia="DengXian" w:hAnsi="Times New Roman" w:cs="Times New Roman"/>
          <w:color w:val="000000" w:themeColor="text1"/>
          <w:sz w:val="24"/>
          <w:szCs w:val="24"/>
          <w:lang w:eastAsia="zh-CN"/>
        </w:rPr>
        <w:t xml:space="preserve">supported by the </w:t>
      </w:r>
      <w:r w:rsidR="00CF0AE1" w:rsidRPr="00A043A4">
        <w:rPr>
          <w:rFonts w:ascii="Times New Roman" w:eastAsia="DengXian" w:hAnsi="Times New Roman" w:cs="Times New Roman"/>
          <w:color w:val="000000" w:themeColor="text1"/>
          <w:sz w:val="24"/>
          <w:szCs w:val="24"/>
          <w:lang w:eastAsia="zh-CN"/>
        </w:rPr>
        <w:t xml:space="preserve">peak current density </w:t>
      </w:r>
      <w:r w:rsidR="00C0720D" w:rsidRPr="00A043A4">
        <w:rPr>
          <w:rFonts w:ascii="Times New Roman" w:eastAsia="DengXian" w:hAnsi="Times New Roman" w:cs="Times New Roman"/>
          <w:color w:val="000000" w:themeColor="text1"/>
          <w:sz w:val="24"/>
          <w:szCs w:val="24"/>
          <w:lang w:eastAsia="zh-CN"/>
        </w:rPr>
        <w:t xml:space="preserve">comparison between </w:t>
      </w:r>
      <w:r w:rsidR="00121222" w:rsidRPr="00A043A4">
        <w:rPr>
          <w:rFonts w:ascii="Times New Roman" w:eastAsia="DengXian" w:hAnsi="Times New Roman" w:cs="Times New Roman"/>
          <w:color w:val="000000" w:themeColor="text1"/>
          <w:sz w:val="24"/>
          <w:szCs w:val="24"/>
          <w:lang w:eastAsia="zh-CN"/>
        </w:rPr>
        <w:lastRenderedPageBreak/>
        <w:t>the</w:t>
      </w:r>
      <w:r w:rsidR="00CF0AE1" w:rsidRPr="00A043A4">
        <w:rPr>
          <w:rFonts w:ascii="Times New Roman" w:eastAsia="DengXian" w:hAnsi="Times New Roman" w:cs="Times New Roman"/>
          <w:color w:val="000000" w:themeColor="text1"/>
          <w:sz w:val="24"/>
          <w:szCs w:val="24"/>
          <w:lang w:eastAsia="zh-CN"/>
        </w:rPr>
        <w:t xml:space="preserve"> </w:t>
      </w:r>
      <w:r w:rsidR="0006120E" w:rsidRPr="00A043A4">
        <w:rPr>
          <w:rFonts w:ascii="Times New Roman" w:eastAsia="DengXian" w:hAnsi="Times New Roman" w:cs="Times New Roman"/>
          <w:color w:val="000000" w:themeColor="text1"/>
          <w:sz w:val="24"/>
          <w:szCs w:val="24"/>
          <w:lang w:eastAsia="zh-CN"/>
        </w:rPr>
        <w:t>electrolytes with and w/o LiNO</w:t>
      </w:r>
      <w:r w:rsidR="0006120E" w:rsidRPr="00A043A4">
        <w:rPr>
          <w:rFonts w:ascii="Times New Roman" w:eastAsia="DengXian" w:hAnsi="Times New Roman" w:cs="Times New Roman"/>
          <w:color w:val="000000" w:themeColor="text1"/>
          <w:sz w:val="24"/>
          <w:szCs w:val="24"/>
          <w:vertAlign w:val="subscript"/>
          <w:lang w:eastAsia="zh-CN"/>
        </w:rPr>
        <w:t>3</w:t>
      </w:r>
      <w:r w:rsidR="0006120E" w:rsidRPr="00A043A4">
        <w:rPr>
          <w:rFonts w:ascii="Times New Roman" w:eastAsia="DengXian" w:hAnsi="Times New Roman" w:cs="Times New Roman"/>
          <w:color w:val="000000" w:themeColor="text1"/>
          <w:sz w:val="24"/>
          <w:szCs w:val="24"/>
          <w:lang w:eastAsia="zh-CN"/>
        </w:rPr>
        <w:t xml:space="preserve"> additive</w:t>
      </w:r>
      <w:r w:rsidR="005E77AC" w:rsidRPr="00A043A4">
        <w:rPr>
          <w:rFonts w:ascii="Times New Roman" w:eastAsia="DengXian" w:hAnsi="Times New Roman" w:cs="Times New Roman"/>
          <w:color w:val="000000" w:themeColor="text1"/>
          <w:sz w:val="24"/>
          <w:szCs w:val="24"/>
          <w:lang w:eastAsia="zh-CN"/>
        </w:rPr>
        <w:t xml:space="preserve"> (</w:t>
      </w:r>
      <w:r w:rsidR="005E77AC" w:rsidRPr="00A043A4">
        <w:rPr>
          <w:rFonts w:ascii="Times New Roman" w:eastAsia="DengXian" w:hAnsi="Times New Roman" w:cs="Times New Roman"/>
          <w:color w:val="4472C4" w:themeColor="accent1"/>
          <w:sz w:val="24"/>
          <w:szCs w:val="24"/>
          <w:lang w:eastAsia="zh-CN"/>
        </w:rPr>
        <w:t>Figure 2</w:t>
      </w:r>
      <w:r w:rsidR="005E77AC" w:rsidRPr="00A043A4">
        <w:rPr>
          <w:rFonts w:ascii="Times New Roman" w:eastAsia="DengXian" w:hAnsi="Times New Roman" w:cs="Times New Roman"/>
          <w:sz w:val="24"/>
          <w:szCs w:val="24"/>
          <w:lang w:eastAsia="zh-CN"/>
        </w:rPr>
        <w:t>b</w:t>
      </w:r>
      <w:r w:rsidR="005E77AC" w:rsidRPr="00A043A4">
        <w:rPr>
          <w:rFonts w:ascii="Times New Roman" w:eastAsia="DengXian" w:hAnsi="Times New Roman" w:cs="Times New Roman"/>
          <w:color w:val="000000" w:themeColor="text1"/>
          <w:sz w:val="24"/>
          <w:szCs w:val="24"/>
          <w:lang w:eastAsia="zh-CN"/>
        </w:rPr>
        <w:t>)</w:t>
      </w:r>
      <w:r w:rsidR="00267F21" w:rsidRPr="00A043A4">
        <w:rPr>
          <w:rFonts w:ascii="Times New Roman" w:eastAsia="DengXian" w:hAnsi="Times New Roman" w:cs="Times New Roman"/>
          <w:color w:val="000000" w:themeColor="text1"/>
          <w:sz w:val="24"/>
          <w:szCs w:val="24"/>
          <w:lang w:eastAsia="zh-CN"/>
        </w:rPr>
        <w:t>.</w:t>
      </w:r>
      <w:r w:rsidR="004C4996" w:rsidRPr="00A043A4">
        <w:rPr>
          <w:rFonts w:ascii="Times New Roman" w:eastAsia="DengXian" w:hAnsi="Times New Roman" w:cs="Times New Roman"/>
          <w:color w:val="000000" w:themeColor="text1"/>
          <w:sz w:val="24"/>
          <w:szCs w:val="24"/>
          <w:lang w:eastAsia="zh-CN"/>
        </w:rPr>
        <w:t xml:space="preserve"> </w:t>
      </w:r>
      <w:r w:rsidR="00C55C88" w:rsidRPr="00A043A4">
        <w:rPr>
          <w:rFonts w:ascii="Times New Roman" w:eastAsia="DengXian" w:hAnsi="Times New Roman" w:cs="Times New Roman"/>
          <w:color w:val="000000" w:themeColor="text1"/>
          <w:sz w:val="24"/>
          <w:szCs w:val="24"/>
          <w:lang w:eastAsia="zh-CN"/>
        </w:rPr>
        <w:t>However, it should be mentioned that</w:t>
      </w:r>
      <w:r w:rsidR="00470DBA" w:rsidRPr="00A043A4">
        <w:rPr>
          <w:rFonts w:ascii="Times New Roman" w:eastAsia="DengXian" w:hAnsi="Times New Roman" w:cs="Times New Roman"/>
          <w:color w:val="000000" w:themeColor="text1"/>
          <w:sz w:val="24"/>
          <w:szCs w:val="24"/>
          <w:lang w:eastAsia="zh-CN"/>
        </w:rPr>
        <w:t xml:space="preserve"> </w:t>
      </w:r>
      <w:r w:rsidR="00655434" w:rsidRPr="00A043A4">
        <w:rPr>
          <w:rFonts w:ascii="Times New Roman" w:eastAsia="DengXian" w:hAnsi="Times New Roman" w:cs="Times New Roman"/>
          <w:color w:val="000000" w:themeColor="text1"/>
          <w:sz w:val="24"/>
          <w:szCs w:val="24"/>
          <w:lang w:eastAsia="zh-CN"/>
        </w:rPr>
        <w:t xml:space="preserve">the REL currents </w:t>
      </w:r>
      <w:r w:rsidR="00595585" w:rsidRPr="00A043A4">
        <w:rPr>
          <w:rFonts w:ascii="Times New Roman" w:eastAsia="DengXian" w:hAnsi="Times New Roman" w:cs="Times New Roman"/>
          <w:color w:val="000000" w:themeColor="text1"/>
          <w:sz w:val="24"/>
          <w:szCs w:val="24"/>
          <w:lang w:eastAsia="zh-CN"/>
        </w:rPr>
        <w:t xml:space="preserve">in 2.0LTLN </w:t>
      </w:r>
      <w:r w:rsidR="00FF4DA1" w:rsidRPr="00A043A4">
        <w:rPr>
          <w:rFonts w:ascii="Times New Roman" w:eastAsia="DengXian" w:hAnsi="Times New Roman" w:cs="Times New Roman"/>
          <w:color w:val="000000" w:themeColor="text1"/>
          <w:sz w:val="24"/>
          <w:szCs w:val="24"/>
          <w:lang w:eastAsia="zh-CN"/>
        </w:rPr>
        <w:t>gradually increased</w:t>
      </w:r>
      <w:r w:rsidR="00D26B1D" w:rsidRPr="00A043A4">
        <w:rPr>
          <w:rFonts w:ascii="Times New Roman" w:eastAsia="DengXian" w:hAnsi="Times New Roman" w:cs="Times New Roman"/>
          <w:color w:val="000000" w:themeColor="text1"/>
          <w:sz w:val="24"/>
          <w:szCs w:val="24"/>
          <w:lang w:eastAsia="zh-CN"/>
        </w:rPr>
        <w:t xml:space="preserve"> </w:t>
      </w:r>
      <w:r w:rsidR="009D016E" w:rsidRPr="00A043A4">
        <w:rPr>
          <w:rFonts w:ascii="Times New Roman" w:eastAsia="DengXian" w:hAnsi="Times New Roman" w:cs="Times New Roman"/>
          <w:color w:val="000000" w:themeColor="text1"/>
          <w:sz w:val="24"/>
          <w:szCs w:val="24"/>
          <w:lang w:eastAsia="zh-CN"/>
        </w:rPr>
        <w:t xml:space="preserve">during cycling </w:t>
      </w:r>
      <w:r w:rsidR="008A7239" w:rsidRPr="00A043A4">
        <w:rPr>
          <w:rFonts w:ascii="Times New Roman" w:eastAsia="DengXian" w:hAnsi="Times New Roman" w:cs="Times New Roman"/>
          <w:color w:val="000000" w:themeColor="text1"/>
          <w:sz w:val="24"/>
          <w:szCs w:val="24"/>
          <w:lang w:eastAsia="zh-CN"/>
        </w:rPr>
        <w:t>and surpassed</w:t>
      </w:r>
      <w:r w:rsidR="00120058" w:rsidRPr="00A043A4">
        <w:rPr>
          <w:rFonts w:ascii="Times New Roman" w:eastAsia="DengXian" w:hAnsi="Times New Roman" w:cs="Times New Roman"/>
          <w:color w:val="000000" w:themeColor="text1"/>
          <w:sz w:val="24"/>
          <w:szCs w:val="24"/>
          <w:lang w:eastAsia="zh-CN"/>
        </w:rPr>
        <w:t xml:space="preserve"> the REL currents in</w:t>
      </w:r>
      <w:r w:rsidR="00F112D6" w:rsidRPr="00A043A4">
        <w:rPr>
          <w:rFonts w:ascii="Times New Roman" w:eastAsia="DengXian" w:hAnsi="Times New Roman" w:cs="Times New Roman"/>
          <w:color w:val="000000" w:themeColor="text1"/>
          <w:sz w:val="24"/>
          <w:szCs w:val="24"/>
          <w:lang w:eastAsia="zh-CN"/>
        </w:rPr>
        <w:t xml:space="preserve"> 0.4LTLN</w:t>
      </w:r>
      <w:r w:rsidR="006102B3" w:rsidRPr="00A043A4">
        <w:rPr>
          <w:rFonts w:ascii="Times New Roman" w:eastAsia="DengXian" w:hAnsi="Times New Roman" w:cs="Times New Roman"/>
          <w:color w:val="000000" w:themeColor="text1"/>
          <w:sz w:val="24"/>
          <w:szCs w:val="24"/>
          <w:lang w:eastAsia="zh-CN"/>
        </w:rPr>
        <w:t xml:space="preserve">. This might be due to </w:t>
      </w:r>
      <w:r w:rsidR="00A703B9" w:rsidRPr="00A043A4">
        <w:rPr>
          <w:rFonts w:ascii="Times New Roman" w:eastAsia="DengXian" w:hAnsi="Times New Roman" w:cs="Times New Roman"/>
          <w:color w:val="000000" w:themeColor="text1"/>
          <w:sz w:val="24"/>
          <w:szCs w:val="24"/>
          <w:lang w:eastAsia="zh-CN"/>
        </w:rPr>
        <w:t xml:space="preserve">the </w:t>
      </w:r>
      <w:r w:rsidR="009D016E" w:rsidRPr="00A043A4">
        <w:rPr>
          <w:rFonts w:ascii="Times New Roman" w:eastAsia="DengXian" w:hAnsi="Times New Roman" w:cs="Times New Roman"/>
          <w:color w:val="000000" w:themeColor="text1"/>
          <w:sz w:val="24"/>
          <w:szCs w:val="24"/>
          <w:lang w:eastAsia="zh-CN"/>
        </w:rPr>
        <w:t>decomposition</w:t>
      </w:r>
      <w:r w:rsidR="00A703B9" w:rsidRPr="00A043A4">
        <w:rPr>
          <w:rFonts w:ascii="Times New Roman" w:eastAsia="DengXian" w:hAnsi="Times New Roman" w:cs="Times New Roman"/>
          <w:color w:val="000000" w:themeColor="text1"/>
          <w:sz w:val="24"/>
          <w:szCs w:val="24"/>
          <w:lang w:eastAsia="zh-CN"/>
        </w:rPr>
        <w:t xml:space="preserve"> of LiNO</w:t>
      </w:r>
      <w:r w:rsidR="00A703B9" w:rsidRPr="00A043A4">
        <w:rPr>
          <w:rFonts w:ascii="Times New Roman" w:eastAsia="DengXian" w:hAnsi="Times New Roman" w:cs="Times New Roman"/>
          <w:color w:val="000000" w:themeColor="text1"/>
          <w:sz w:val="24"/>
          <w:szCs w:val="24"/>
          <w:vertAlign w:val="subscript"/>
          <w:lang w:eastAsia="zh-CN"/>
        </w:rPr>
        <w:t>3</w:t>
      </w:r>
      <w:r w:rsidR="009C1A24" w:rsidRPr="00A043A4">
        <w:rPr>
          <w:rFonts w:ascii="Times New Roman" w:eastAsia="DengXian" w:hAnsi="Times New Roman" w:cs="Times New Roman"/>
          <w:color w:val="000000" w:themeColor="text1"/>
          <w:sz w:val="24"/>
          <w:szCs w:val="24"/>
          <w:lang w:eastAsia="zh-CN"/>
        </w:rPr>
        <w:t xml:space="preserve">, which </w:t>
      </w:r>
      <w:r w:rsidR="00054C4C" w:rsidRPr="00A043A4">
        <w:rPr>
          <w:rFonts w:ascii="Times New Roman" w:eastAsia="DengXian" w:hAnsi="Times New Roman" w:cs="Times New Roman"/>
          <w:color w:val="000000" w:themeColor="text1"/>
          <w:sz w:val="24"/>
          <w:szCs w:val="24"/>
          <w:lang w:eastAsia="zh-CN"/>
        </w:rPr>
        <w:t>caus</w:t>
      </w:r>
      <w:r w:rsidR="009C1A24" w:rsidRPr="00A043A4">
        <w:rPr>
          <w:rFonts w:ascii="Times New Roman" w:eastAsia="DengXian" w:hAnsi="Times New Roman" w:cs="Times New Roman"/>
          <w:color w:val="000000" w:themeColor="text1"/>
          <w:sz w:val="24"/>
          <w:szCs w:val="24"/>
          <w:lang w:eastAsia="zh-CN"/>
        </w:rPr>
        <w:t>ed</w:t>
      </w:r>
      <w:r w:rsidR="00054C4C" w:rsidRPr="00A043A4">
        <w:rPr>
          <w:rFonts w:ascii="Times New Roman" w:eastAsia="DengXian" w:hAnsi="Times New Roman" w:cs="Times New Roman"/>
          <w:color w:val="000000" w:themeColor="text1"/>
          <w:sz w:val="24"/>
          <w:szCs w:val="24"/>
          <w:lang w:eastAsia="zh-CN"/>
        </w:rPr>
        <w:t xml:space="preserve"> </w:t>
      </w:r>
      <w:r w:rsidR="00B930BA" w:rsidRPr="00A043A4">
        <w:rPr>
          <w:rFonts w:ascii="Times New Roman" w:eastAsia="DengXian" w:hAnsi="Times New Roman" w:cs="Times New Roman"/>
          <w:color w:val="000000" w:themeColor="text1"/>
          <w:sz w:val="24"/>
          <w:szCs w:val="24"/>
          <w:lang w:eastAsia="zh-CN"/>
        </w:rPr>
        <w:t xml:space="preserve">a </w:t>
      </w:r>
      <w:r w:rsidR="00980132" w:rsidRPr="00A043A4">
        <w:rPr>
          <w:rFonts w:ascii="Times New Roman" w:eastAsia="DengXian" w:hAnsi="Times New Roman" w:cs="Times New Roman"/>
          <w:color w:val="000000" w:themeColor="text1"/>
          <w:sz w:val="24"/>
          <w:szCs w:val="24"/>
          <w:lang w:eastAsia="zh-CN"/>
        </w:rPr>
        <w:t>decrease</w:t>
      </w:r>
      <w:r w:rsidR="004128E3" w:rsidRPr="00A043A4">
        <w:rPr>
          <w:rFonts w:ascii="Times New Roman" w:eastAsia="DengXian" w:hAnsi="Times New Roman" w:cs="Times New Roman"/>
          <w:color w:val="000000" w:themeColor="text1"/>
          <w:sz w:val="24"/>
          <w:szCs w:val="24"/>
          <w:lang w:eastAsia="zh-CN"/>
        </w:rPr>
        <w:t xml:space="preserve"> </w:t>
      </w:r>
      <w:r w:rsidR="00B0426F" w:rsidRPr="00A043A4">
        <w:rPr>
          <w:rFonts w:ascii="Times New Roman" w:eastAsia="DengXian" w:hAnsi="Times New Roman" w:cs="Times New Roman"/>
          <w:color w:val="000000" w:themeColor="text1"/>
          <w:sz w:val="24"/>
          <w:szCs w:val="24"/>
          <w:lang w:eastAsia="zh-CN"/>
        </w:rPr>
        <w:t>of</w:t>
      </w:r>
      <w:r w:rsidR="004E3CFF" w:rsidRPr="00A043A4">
        <w:rPr>
          <w:rFonts w:ascii="Times New Roman" w:eastAsia="DengXian" w:hAnsi="Times New Roman" w:cs="Times New Roman"/>
          <w:color w:val="000000" w:themeColor="text1"/>
          <w:sz w:val="24"/>
          <w:szCs w:val="24"/>
          <w:lang w:eastAsia="zh-CN"/>
        </w:rPr>
        <w:t xml:space="preserve"> LiNO</w:t>
      </w:r>
      <w:r w:rsidR="004E3CFF" w:rsidRPr="00A043A4">
        <w:rPr>
          <w:rFonts w:ascii="Times New Roman" w:eastAsia="DengXian" w:hAnsi="Times New Roman" w:cs="Times New Roman"/>
          <w:color w:val="000000" w:themeColor="text1"/>
          <w:sz w:val="24"/>
          <w:szCs w:val="24"/>
          <w:vertAlign w:val="subscript"/>
          <w:lang w:eastAsia="zh-CN"/>
        </w:rPr>
        <w:t>3</w:t>
      </w:r>
      <w:r w:rsidR="004E3CFF" w:rsidRPr="00A043A4">
        <w:rPr>
          <w:rFonts w:ascii="Times New Roman" w:eastAsia="DengXian" w:hAnsi="Times New Roman" w:cs="Times New Roman"/>
          <w:color w:val="000000" w:themeColor="text1"/>
          <w:sz w:val="24"/>
          <w:szCs w:val="24"/>
          <w:lang w:eastAsia="zh-CN"/>
        </w:rPr>
        <w:t>:LiTFSI ratio</w:t>
      </w:r>
      <w:r w:rsidR="00B930BA" w:rsidRPr="00A043A4">
        <w:rPr>
          <w:rFonts w:ascii="Times New Roman" w:eastAsia="DengXian" w:hAnsi="Times New Roman" w:cs="Times New Roman"/>
          <w:color w:val="000000" w:themeColor="text1"/>
          <w:sz w:val="24"/>
          <w:szCs w:val="24"/>
          <w:lang w:eastAsia="zh-CN"/>
        </w:rPr>
        <w:t xml:space="preserve"> </w:t>
      </w:r>
      <w:r w:rsidR="00054C4C" w:rsidRPr="00A043A4">
        <w:rPr>
          <w:rFonts w:ascii="Times New Roman" w:eastAsia="DengXian" w:hAnsi="Times New Roman" w:cs="Times New Roman"/>
          <w:color w:val="000000" w:themeColor="text1"/>
          <w:sz w:val="24"/>
          <w:szCs w:val="24"/>
          <w:lang w:eastAsia="zh-CN"/>
        </w:rPr>
        <w:t>render</w:t>
      </w:r>
      <w:r w:rsidR="009C1A24" w:rsidRPr="00A043A4">
        <w:rPr>
          <w:rFonts w:ascii="Times New Roman" w:eastAsia="DengXian" w:hAnsi="Times New Roman" w:cs="Times New Roman"/>
          <w:color w:val="000000" w:themeColor="text1"/>
          <w:sz w:val="24"/>
          <w:szCs w:val="24"/>
          <w:lang w:eastAsia="zh-CN"/>
        </w:rPr>
        <w:t>ing</w:t>
      </w:r>
      <w:r w:rsidR="00DB26BE" w:rsidRPr="00A043A4">
        <w:rPr>
          <w:rFonts w:ascii="Times New Roman" w:eastAsia="DengXian" w:hAnsi="Times New Roman" w:cs="Times New Roman"/>
          <w:color w:val="000000" w:themeColor="text1"/>
          <w:sz w:val="24"/>
          <w:szCs w:val="24"/>
          <w:lang w:eastAsia="zh-CN"/>
        </w:rPr>
        <w:t xml:space="preserve"> </w:t>
      </w:r>
      <w:r w:rsidR="005D4C29" w:rsidRPr="00A043A4">
        <w:rPr>
          <w:rFonts w:ascii="Times New Roman" w:eastAsia="DengXian" w:hAnsi="Times New Roman" w:cs="Times New Roman"/>
          <w:color w:val="000000" w:themeColor="text1"/>
          <w:sz w:val="24"/>
          <w:szCs w:val="24"/>
          <w:lang w:eastAsia="zh-CN"/>
        </w:rPr>
        <w:t>the weakened ability</w:t>
      </w:r>
      <w:r w:rsidR="00B930BA" w:rsidRPr="00A043A4">
        <w:rPr>
          <w:rFonts w:ascii="Times New Roman" w:eastAsia="DengXian" w:hAnsi="Times New Roman" w:cs="Times New Roman"/>
          <w:color w:val="000000" w:themeColor="text1"/>
          <w:sz w:val="24"/>
          <w:szCs w:val="24"/>
          <w:lang w:eastAsia="zh-CN"/>
        </w:rPr>
        <w:t xml:space="preserve"> </w:t>
      </w:r>
      <w:r w:rsidR="00332120" w:rsidRPr="00A043A4">
        <w:rPr>
          <w:rFonts w:ascii="Times New Roman" w:eastAsia="DengXian" w:hAnsi="Times New Roman" w:cs="Times New Roman"/>
          <w:color w:val="000000" w:themeColor="text1"/>
          <w:sz w:val="24"/>
          <w:szCs w:val="24"/>
          <w:lang w:eastAsia="zh-CN"/>
        </w:rPr>
        <w:t xml:space="preserve">to suppress further </w:t>
      </w:r>
      <w:r w:rsidR="00FF1A78" w:rsidRPr="00A043A4">
        <w:rPr>
          <w:rFonts w:ascii="Times New Roman" w:eastAsia="DengXian" w:hAnsi="Times New Roman" w:cs="Times New Roman"/>
          <w:color w:val="000000" w:themeColor="text1"/>
          <w:sz w:val="24"/>
          <w:szCs w:val="24"/>
          <w:lang w:eastAsia="zh-CN"/>
        </w:rPr>
        <w:t>electrolyte decomposition</w:t>
      </w:r>
      <w:r w:rsidR="00301078" w:rsidRPr="00A043A4">
        <w:rPr>
          <w:rFonts w:ascii="Times New Roman" w:eastAsia="DengXian" w:hAnsi="Times New Roman" w:cs="Times New Roman"/>
          <w:color w:val="000000" w:themeColor="text1"/>
          <w:sz w:val="24"/>
          <w:szCs w:val="24"/>
          <w:lang w:eastAsia="zh-CN"/>
        </w:rPr>
        <w:t>.</w:t>
      </w:r>
      <w:r w:rsidR="00F5289D" w:rsidRPr="00A043A4">
        <w:rPr>
          <w:rFonts w:ascii="Times New Roman" w:eastAsia="DengXian" w:hAnsi="Times New Roman" w:cs="Times New Roman"/>
          <w:color w:val="000000" w:themeColor="text1"/>
          <w:sz w:val="24"/>
          <w:szCs w:val="24"/>
          <w:lang w:eastAsia="zh-CN"/>
        </w:rPr>
        <w:t xml:space="preserve"> </w:t>
      </w:r>
    </w:p>
    <w:p w14:paraId="0292B252" w14:textId="5E264106" w:rsidR="006165B9" w:rsidRPr="00A043A4" w:rsidRDefault="000D0175" w:rsidP="005673E1">
      <w:pPr>
        <w:widowControl/>
        <w:spacing w:line="360" w:lineRule="auto"/>
        <w:jc w:val="center"/>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noProof/>
          <w:color w:val="000000" w:themeColor="text1"/>
          <w:sz w:val="24"/>
          <w:szCs w:val="24"/>
          <w:lang w:eastAsia="zh-CN"/>
        </w:rPr>
        <w:drawing>
          <wp:inline distT="0" distB="0" distL="0" distR="0" wp14:anchorId="341C8A9F" wp14:editId="4041C659">
            <wp:extent cx="5382068" cy="2903981"/>
            <wp:effectExtent l="0" t="0" r="9525" b="0"/>
            <wp:docPr id="57506955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t="1887" r="1909" b="2399"/>
                    <a:stretch/>
                  </pic:blipFill>
                  <pic:spPr bwMode="auto">
                    <a:xfrm>
                      <a:off x="0" y="0"/>
                      <a:ext cx="5428017" cy="2928773"/>
                    </a:xfrm>
                    <a:prstGeom prst="rect">
                      <a:avLst/>
                    </a:prstGeom>
                    <a:noFill/>
                    <a:ln>
                      <a:noFill/>
                    </a:ln>
                    <a:extLst>
                      <a:ext uri="{53640926-AAD7-44D8-BBD7-CCE9431645EC}">
                        <a14:shadowObscured xmlns:a14="http://schemas.microsoft.com/office/drawing/2010/main"/>
                      </a:ext>
                    </a:extLst>
                  </pic:spPr>
                </pic:pic>
              </a:graphicData>
            </a:graphic>
          </wp:inline>
        </w:drawing>
      </w:r>
    </w:p>
    <w:p w14:paraId="01C02C75" w14:textId="667D7A84" w:rsidR="005673E1" w:rsidRPr="00A043A4" w:rsidRDefault="005673E1" w:rsidP="005673E1">
      <w:pPr>
        <w:widowControl/>
        <w:rPr>
          <w:rFonts w:ascii="Times New Roman" w:eastAsia="DengXian" w:hAnsi="Times New Roman" w:cs="Times New Roman"/>
          <w:b/>
          <w:bCs/>
          <w:color w:val="000000" w:themeColor="text1"/>
          <w:sz w:val="20"/>
          <w:szCs w:val="20"/>
          <w:lang w:eastAsia="zh-CN"/>
        </w:rPr>
      </w:pPr>
      <w:r w:rsidRPr="00A043A4">
        <w:rPr>
          <w:rFonts w:ascii="Times New Roman" w:eastAsia="DengXian" w:hAnsi="Times New Roman" w:cs="Times New Roman"/>
          <w:b/>
          <w:bCs/>
          <w:color w:val="000000" w:themeColor="text1"/>
          <w:sz w:val="20"/>
          <w:szCs w:val="20"/>
          <w:lang w:eastAsia="zh-CN"/>
        </w:rPr>
        <w:t>Figure 2. (a) 50-cycle CE performances in 0.4LT, 0.4LTLN, 2.0LT and 2.0LTLN (with and w/o the occurrence of OSS); (b) Cycling dependence of the peak potential and peak current density of OSS, RSS' and REL obtained from CV measured in 0.4LT, 0.4LT w/o OSS, 0.4LTLN, 2.0LT and 2.0LTLN.</w:t>
      </w:r>
    </w:p>
    <w:p w14:paraId="0DA07D83" w14:textId="77777777" w:rsidR="00636AD4" w:rsidRPr="00A043A4" w:rsidRDefault="00636AD4" w:rsidP="00910A3D">
      <w:pPr>
        <w:spacing w:line="360" w:lineRule="auto"/>
        <w:ind w:firstLineChars="200" w:firstLine="480"/>
        <w:rPr>
          <w:rFonts w:ascii="Times New Roman" w:eastAsia="DengXian" w:hAnsi="Times New Roman" w:cs="Times New Roman"/>
          <w:b/>
          <w:bCs/>
          <w:i/>
          <w:iCs/>
          <w:color w:val="000000" w:themeColor="text1"/>
          <w:sz w:val="24"/>
          <w:szCs w:val="24"/>
          <w:lang w:eastAsia="zh-CN"/>
        </w:rPr>
      </w:pPr>
    </w:p>
    <w:p w14:paraId="73569834" w14:textId="77777777" w:rsidR="00C01A3C" w:rsidRPr="00A043A4" w:rsidRDefault="00BC650F" w:rsidP="00C01A3C">
      <w:pPr>
        <w:spacing w:line="360" w:lineRule="auto"/>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b/>
          <w:bCs/>
          <w:color w:val="000000" w:themeColor="text1"/>
          <w:sz w:val="24"/>
          <w:szCs w:val="24"/>
          <w:lang w:eastAsia="zh-CN"/>
        </w:rPr>
        <w:t>2.4</w:t>
      </w:r>
      <w:r w:rsidR="00562E97" w:rsidRPr="00A043A4">
        <w:rPr>
          <w:rFonts w:ascii="Times New Roman" w:eastAsia="DengXian" w:hAnsi="Times New Roman" w:cs="Times New Roman"/>
          <w:b/>
          <w:bCs/>
          <w:color w:val="000000" w:themeColor="text1"/>
          <w:sz w:val="24"/>
          <w:szCs w:val="24"/>
          <w:lang w:eastAsia="zh-CN"/>
        </w:rPr>
        <w:t>.</w:t>
      </w:r>
      <w:r w:rsidRPr="00A043A4">
        <w:rPr>
          <w:rFonts w:ascii="Times New Roman" w:eastAsia="DengXian" w:hAnsi="Times New Roman" w:cs="Times New Roman"/>
          <w:b/>
          <w:bCs/>
          <w:color w:val="000000" w:themeColor="text1"/>
          <w:sz w:val="24"/>
          <w:szCs w:val="24"/>
          <w:lang w:eastAsia="zh-CN"/>
        </w:rPr>
        <w:t xml:space="preserve"> </w:t>
      </w:r>
      <w:r w:rsidR="006D6F44" w:rsidRPr="00A043A4">
        <w:rPr>
          <w:rFonts w:ascii="Times New Roman" w:eastAsia="DengXian" w:hAnsi="Times New Roman" w:cs="Times New Roman"/>
          <w:b/>
          <w:bCs/>
          <w:color w:val="000000" w:themeColor="text1"/>
          <w:sz w:val="24"/>
          <w:szCs w:val="24"/>
          <w:lang w:eastAsia="zh-CN"/>
        </w:rPr>
        <w:t>Composition and Morphology</w:t>
      </w:r>
      <w:r w:rsidR="00C60D17" w:rsidRPr="00A043A4">
        <w:rPr>
          <w:rFonts w:ascii="Times New Roman" w:eastAsia="DengXian" w:hAnsi="Times New Roman" w:cs="Times New Roman"/>
          <w:b/>
          <w:bCs/>
          <w:color w:val="000000" w:themeColor="text1"/>
          <w:sz w:val="24"/>
          <w:szCs w:val="24"/>
          <w:lang w:eastAsia="zh-CN"/>
        </w:rPr>
        <w:t xml:space="preserve"> Studies</w:t>
      </w:r>
      <w:r w:rsidR="006D6F44" w:rsidRPr="00A043A4">
        <w:rPr>
          <w:rFonts w:ascii="Times New Roman" w:eastAsia="DengXian" w:hAnsi="Times New Roman" w:cs="Times New Roman"/>
          <w:b/>
          <w:bCs/>
          <w:color w:val="000000" w:themeColor="text1"/>
          <w:sz w:val="24"/>
          <w:szCs w:val="24"/>
          <w:lang w:eastAsia="zh-CN"/>
        </w:rPr>
        <w:t xml:space="preserve"> </w:t>
      </w:r>
      <w:r w:rsidR="00C52E9B" w:rsidRPr="00A043A4">
        <w:rPr>
          <w:rFonts w:ascii="Times New Roman" w:eastAsia="DengXian" w:hAnsi="Times New Roman" w:cs="Times New Roman"/>
          <w:b/>
          <w:bCs/>
          <w:color w:val="000000" w:themeColor="text1"/>
          <w:sz w:val="24"/>
          <w:szCs w:val="24"/>
          <w:lang w:eastAsia="zh-CN"/>
        </w:rPr>
        <w:t xml:space="preserve">of </w:t>
      </w:r>
      <w:r w:rsidR="008D248A" w:rsidRPr="00A043A4">
        <w:rPr>
          <w:rFonts w:ascii="Times New Roman" w:eastAsia="DengXian" w:hAnsi="Times New Roman" w:cs="Times New Roman"/>
          <w:b/>
          <w:bCs/>
          <w:color w:val="000000" w:themeColor="text1"/>
          <w:sz w:val="24"/>
          <w:szCs w:val="24"/>
          <w:lang w:eastAsia="zh-CN"/>
        </w:rPr>
        <w:t xml:space="preserve">The </w:t>
      </w:r>
      <w:r w:rsidR="00C52E9B" w:rsidRPr="00A043A4">
        <w:rPr>
          <w:rFonts w:ascii="Times New Roman" w:eastAsia="DengXian" w:hAnsi="Times New Roman" w:cs="Times New Roman"/>
          <w:b/>
          <w:bCs/>
          <w:color w:val="000000" w:themeColor="text1"/>
          <w:sz w:val="24"/>
          <w:szCs w:val="24"/>
          <w:lang w:eastAsia="zh-CN"/>
        </w:rPr>
        <w:t>SEI layer</w:t>
      </w:r>
    </w:p>
    <w:p w14:paraId="1F53C794" w14:textId="5BD772A9" w:rsidR="006F4637" w:rsidRPr="00A043A4" w:rsidRDefault="00AC6BEF" w:rsidP="00C01A3C">
      <w:pPr>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 xml:space="preserve">The first-cycle </w:t>
      </w:r>
      <w:r w:rsidR="007617F9" w:rsidRPr="00A043A4">
        <w:rPr>
          <w:rFonts w:ascii="Times New Roman" w:eastAsia="DengXian" w:hAnsi="Times New Roman" w:cs="Times New Roman"/>
          <w:color w:val="000000" w:themeColor="text1"/>
          <w:sz w:val="24"/>
          <w:szCs w:val="24"/>
          <w:lang w:eastAsia="zh-CN"/>
        </w:rPr>
        <w:t xml:space="preserve">QCM test was performed </w:t>
      </w:r>
      <w:r w:rsidR="001A7B1B" w:rsidRPr="00A043A4">
        <w:rPr>
          <w:rFonts w:ascii="Times New Roman" w:eastAsia="DengXian" w:hAnsi="Times New Roman" w:cs="Times New Roman"/>
          <w:color w:val="000000" w:themeColor="text1"/>
          <w:sz w:val="24"/>
          <w:szCs w:val="24"/>
          <w:lang w:eastAsia="zh-CN"/>
        </w:rPr>
        <w:t xml:space="preserve">in 0.4LT, 0.4LTLN, 2.0LT and 2.0LTLN, </w:t>
      </w:r>
      <w:r w:rsidR="00E84C74" w:rsidRPr="00A043A4">
        <w:rPr>
          <w:rFonts w:ascii="Times New Roman" w:eastAsia="DengXian" w:hAnsi="Times New Roman" w:cs="Times New Roman"/>
          <w:color w:val="000000" w:themeColor="text1"/>
          <w:sz w:val="24"/>
          <w:szCs w:val="24"/>
          <w:lang w:eastAsia="zh-CN"/>
        </w:rPr>
        <w:t xml:space="preserve">by which the real-time change of mass and surface roughness of </w:t>
      </w:r>
      <w:r w:rsidR="00393894" w:rsidRPr="00A043A4">
        <w:rPr>
          <w:rFonts w:ascii="Times New Roman" w:eastAsia="DengXian" w:hAnsi="Times New Roman" w:cs="Times New Roman"/>
          <w:color w:val="000000" w:themeColor="text1"/>
          <w:sz w:val="24"/>
          <w:szCs w:val="24"/>
          <w:lang w:eastAsia="zh-CN"/>
        </w:rPr>
        <w:t xml:space="preserve">the </w:t>
      </w:r>
      <w:r w:rsidR="00E84C74" w:rsidRPr="00A043A4">
        <w:rPr>
          <w:rFonts w:ascii="Times New Roman" w:eastAsia="DengXian" w:hAnsi="Times New Roman" w:cs="Times New Roman"/>
          <w:color w:val="000000" w:themeColor="text1"/>
          <w:sz w:val="24"/>
          <w:szCs w:val="24"/>
          <w:lang w:eastAsia="zh-CN"/>
        </w:rPr>
        <w:t xml:space="preserve">SEI layer </w:t>
      </w:r>
      <w:r w:rsidR="001A7B1B" w:rsidRPr="00A043A4">
        <w:rPr>
          <w:rFonts w:ascii="Times New Roman" w:eastAsia="DengXian" w:hAnsi="Times New Roman" w:cs="Times New Roman"/>
          <w:color w:val="000000" w:themeColor="text1"/>
          <w:sz w:val="24"/>
          <w:szCs w:val="24"/>
          <w:lang w:eastAsia="zh-CN"/>
        </w:rPr>
        <w:t>were</w:t>
      </w:r>
      <w:r w:rsidR="00E84C74" w:rsidRPr="00A043A4">
        <w:rPr>
          <w:rFonts w:ascii="Times New Roman" w:eastAsia="DengXian" w:hAnsi="Times New Roman" w:cs="Times New Roman"/>
          <w:color w:val="000000" w:themeColor="text1"/>
          <w:sz w:val="24"/>
          <w:szCs w:val="24"/>
          <w:lang w:eastAsia="zh-CN"/>
        </w:rPr>
        <w:t xml:space="preserve"> </w:t>
      </w:r>
      <w:r w:rsidR="00DB4659" w:rsidRPr="00A043A4">
        <w:rPr>
          <w:rFonts w:ascii="Times New Roman" w:eastAsia="DengXian" w:hAnsi="Times New Roman" w:cs="Times New Roman"/>
          <w:color w:val="000000" w:themeColor="text1"/>
          <w:sz w:val="24"/>
          <w:szCs w:val="24"/>
          <w:lang w:eastAsia="zh-CN"/>
        </w:rPr>
        <w:t>obtained</w:t>
      </w:r>
      <w:r w:rsidR="00E84C74" w:rsidRPr="00A043A4">
        <w:rPr>
          <w:rFonts w:ascii="Times New Roman" w:eastAsia="DengXian" w:hAnsi="Times New Roman" w:cs="Times New Roman"/>
          <w:color w:val="000000" w:themeColor="text1"/>
          <w:sz w:val="24"/>
          <w:szCs w:val="24"/>
          <w:lang w:eastAsia="zh-CN"/>
        </w:rPr>
        <w:t xml:space="preserve">. </w:t>
      </w:r>
      <w:r w:rsidR="00176EC9" w:rsidRPr="00A043A4">
        <w:rPr>
          <w:rFonts w:ascii="Times New Roman" w:eastAsia="DengXian" w:hAnsi="Times New Roman" w:cs="Times New Roman"/>
          <w:color w:val="000000" w:themeColor="text1"/>
          <w:sz w:val="24"/>
          <w:szCs w:val="24"/>
          <w:lang w:eastAsia="zh-CN"/>
        </w:rPr>
        <w:t>Prior to</w:t>
      </w:r>
      <w:r w:rsidR="003D4051" w:rsidRPr="00A043A4">
        <w:rPr>
          <w:rFonts w:ascii="Times New Roman" w:eastAsia="DengXian" w:hAnsi="Times New Roman" w:cs="Times New Roman"/>
          <w:color w:val="000000" w:themeColor="text1"/>
          <w:sz w:val="24"/>
          <w:szCs w:val="24"/>
          <w:lang w:eastAsia="zh-CN"/>
        </w:rPr>
        <w:t xml:space="preserve"> the first Li plating, </w:t>
      </w:r>
      <w:r w:rsidR="0080672A" w:rsidRPr="00A043A4">
        <w:rPr>
          <w:rFonts w:ascii="Times New Roman" w:eastAsia="DengXian" w:hAnsi="Times New Roman" w:cs="Times New Roman"/>
          <w:color w:val="000000" w:themeColor="text1"/>
          <w:sz w:val="24"/>
          <w:szCs w:val="24"/>
          <w:lang w:eastAsia="zh-CN"/>
        </w:rPr>
        <w:t xml:space="preserve">the increase of mass on the Cu surface measured was induced by </w:t>
      </w:r>
      <w:r w:rsidR="00571500" w:rsidRPr="00A043A4">
        <w:rPr>
          <w:rFonts w:ascii="Times New Roman" w:eastAsia="DengXian" w:hAnsi="Times New Roman" w:cs="Times New Roman"/>
          <w:color w:val="000000" w:themeColor="text1"/>
          <w:sz w:val="24"/>
          <w:szCs w:val="24"/>
          <w:lang w:eastAsia="zh-CN"/>
        </w:rPr>
        <w:t xml:space="preserve">electrolyte </w:t>
      </w:r>
      <w:r w:rsidR="00E271D6" w:rsidRPr="00A043A4">
        <w:rPr>
          <w:rFonts w:ascii="Times New Roman" w:eastAsia="DengXian" w:hAnsi="Times New Roman" w:cs="Times New Roman"/>
          <w:color w:val="000000" w:themeColor="text1"/>
          <w:sz w:val="24"/>
          <w:szCs w:val="24"/>
          <w:lang w:eastAsia="zh-CN"/>
        </w:rPr>
        <w:t>reduction</w:t>
      </w:r>
      <w:r w:rsidR="00FB20D0" w:rsidRPr="00A043A4">
        <w:rPr>
          <w:rFonts w:ascii="Times New Roman" w:eastAsia="DengXian" w:hAnsi="Times New Roman" w:cs="Times New Roman"/>
          <w:color w:val="000000" w:themeColor="text1"/>
          <w:sz w:val="24"/>
          <w:szCs w:val="24"/>
          <w:lang w:eastAsia="zh-CN"/>
        </w:rPr>
        <w:t xml:space="preserve">, </w:t>
      </w:r>
      <w:r w:rsidR="002F30F7" w:rsidRPr="00A043A4">
        <w:rPr>
          <w:rFonts w:ascii="Times New Roman" w:eastAsia="DengXian" w:hAnsi="Times New Roman" w:cs="Times New Roman"/>
          <w:color w:val="000000" w:themeColor="text1"/>
          <w:sz w:val="24"/>
          <w:szCs w:val="24"/>
          <w:lang w:eastAsia="zh-CN"/>
        </w:rPr>
        <w:t>Cu</w:t>
      </w:r>
      <w:r w:rsidR="002F30F7" w:rsidRPr="00A043A4">
        <w:rPr>
          <w:rFonts w:ascii="Times New Roman" w:eastAsia="DengXian" w:hAnsi="Times New Roman" w:cs="Times New Roman"/>
          <w:i/>
          <w:iCs/>
          <w:color w:val="000000" w:themeColor="text1"/>
          <w:sz w:val="24"/>
          <w:szCs w:val="24"/>
          <w:vertAlign w:val="subscript"/>
          <w:lang w:eastAsia="zh-CN"/>
        </w:rPr>
        <w:t>x</w:t>
      </w:r>
      <w:r w:rsidR="002F30F7" w:rsidRPr="00A043A4">
        <w:rPr>
          <w:rFonts w:ascii="Times New Roman" w:eastAsia="DengXian" w:hAnsi="Times New Roman" w:cs="Times New Roman"/>
          <w:color w:val="000000" w:themeColor="text1"/>
          <w:sz w:val="24"/>
          <w:szCs w:val="24"/>
          <w:lang w:eastAsia="zh-CN"/>
        </w:rPr>
        <w:t>O</w:t>
      </w:r>
      <w:r w:rsidR="00FB20D0" w:rsidRPr="00A043A4">
        <w:rPr>
          <w:rFonts w:ascii="Times New Roman" w:eastAsia="DengXian" w:hAnsi="Times New Roman" w:cs="Times New Roman"/>
          <w:color w:val="000000" w:themeColor="text1"/>
          <w:sz w:val="24"/>
          <w:szCs w:val="24"/>
          <w:lang w:eastAsia="zh-CN"/>
        </w:rPr>
        <w:t xml:space="preserve"> reduction,</w:t>
      </w:r>
      <w:r w:rsidR="00571500" w:rsidRPr="00A043A4">
        <w:rPr>
          <w:rFonts w:ascii="Times New Roman" w:eastAsia="DengXian" w:hAnsi="Times New Roman" w:cs="Times New Roman"/>
          <w:color w:val="000000" w:themeColor="text1"/>
          <w:sz w:val="24"/>
          <w:szCs w:val="24"/>
          <w:lang w:eastAsia="zh-CN"/>
        </w:rPr>
        <w:t xml:space="preserve"> and the </w:t>
      </w:r>
      <w:r w:rsidR="009C237A" w:rsidRPr="00A043A4">
        <w:rPr>
          <w:rFonts w:ascii="Times New Roman" w:eastAsia="DengXian" w:hAnsi="Times New Roman" w:cs="Times New Roman"/>
          <w:color w:val="000000" w:themeColor="text1"/>
          <w:sz w:val="24"/>
          <w:szCs w:val="24"/>
          <w:lang w:eastAsia="zh-CN"/>
        </w:rPr>
        <w:t xml:space="preserve">pre-SEI </w:t>
      </w:r>
      <w:r w:rsidR="00FB20D0" w:rsidRPr="00A043A4">
        <w:rPr>
          <w:rFonts w:ascii="Times New Roman" w:eastAsia="DengXian" w:hAnsi="Times New Roman" w:cs="Times New Roman"/>
          <w:color w:val="000000" w:themeColor="text1"/>
          <w:sz w:val="24"/>
          <w:szCs w:val="24"/>
          <w:lang w:eastAsia="zh-CN"/>
        </w:rPr>
        <w:t>formation</w:t>
      </w:r>
      <w:r w:rsidR="003A645D" w:rsidRPr="00A043A4">
        <w:rPr>
          <w:rFonts w:ascii="Times New Roman" w:eastAsia="DengXian" w:hAnsi="Times New Roman" w:cs="Times New Roman"/>
          <w:color w:val="000000" w:themeColor="text1"/>
          <w:sz w:val="24"/>
          <w:szCs w:val="24"/>
          <w:lang w:eastAsia="zh-CN"/>
        </w:rPr>
        <w:t xml:space="preserve"> (</w:t>
      </w:r>
      <w:r w:rsidR="003A645D" w:rsidRPr="00A043A4">
        <w:rPr>
          <w:rFonts w:ascii="Times New Roman" w:eastAsia="DengXian" w:hAnsi="Times New Roman" w:cs="Times New Roman"/>
          <w:color w:val="4472C4" w:themeColor="accent1"/>
          <w:sz w:val="24"/>
          <w:szCs w:val="24"/>
          <w:lang w:eastAsia="zh-CN"/>
        </w:rPr>
        <w:t>Figure 3</w:t>
      </w:r>
      <w:r w:rsidR="003A645D" w:rsidRPr="00A043A4">
        <w:rPr>
          <w:rFonts w:ascii="Times New Roman" w:eastAsia="DengXian" w:hAnsi="Times New Roman" w:cs="Times New Roman"/>
          <w:sz w:val="24"/>
          <w:szCs w:val="24"/>
          <w:lang w:eastAsia="zh-CN"/>
        </w:rPr>
        <w:t>a</w:t>
      </w:r>
      <w:r w:rsidR="003A645D" w:rsidRPr="00A043A4">
        <w:rPr>
          <w:rFonts w:ascii="Times New Roman" w:eastAsia="DengXian" w:hAnsi="Times New Roman" w:cs="Times New Roman"/>
          <w:color w:val="000000" w:themeColor="text1"/>
          <w:sz w:val="24"/>
          <w:szCs w:val="24"/>
          <w:lang w:eastAsia="zh-CN"/>
        </w:rPr>
        <w:t>)</w:t>
      </w:r>
      <w:r w:rsidR="00176EC9" w:rsidRPr="00A043A4">
        <w:rPr>
          <w:rFonts w:ascii="Times New Roman" w:eastAsia="DengXian" w:hAnsi="Times New Roman" w:cs="Times New Roman"/>
          <w:color w:val="000000" w:themeColor="text1"/>
          <w:sz w:val="24"/>
          <w:szCs w:val="24"/>
          <w:lang w:eastAsia="zh-CN"/>
        </w:rPr>
        <w:t xml:space="preserve">. </w:t>
      </w:r>
      <w:r w:rsidR="00977F2E" w:rsidRPr="00A043A4">
        <w:rPr>
          <w:rFonts w:ascii="Times New Roman" w:eastAsia="DengXian" w:hAnsi="Times New Roman" w:cs="Times New Roman"/>
          <w:color w:val="000000" w:themeColor="text1"/>
          <w:sz w:val="24"/>
          <w:szCs w:val="24"/>
          <w:lang w:eastAsia="zh-CN"/>
        </w:rPr>
        <w:t>T</w:t>
      </w:r>
      <w:r w:rsidR="00680E40" w:rsidRPr="00A043A4">
        <w:rPr>
          <w:rFonts w:ascii="Times New Roman" w:eastAsia="DengXian" w:hAnsi="Times New Roman" w:cs="Times New Roman"/>
          <w:color w:val="000000" w:themeColor="text1"/>
          <w:sz w:val="24"/>
          <w:szCs w:val="24"/>
          <w:lang w:eastAsia="zh-CN"/>
        </w:rPr>
        <w:t>he</w:t>
      </w:r>
      <w:r w:rsidR="004C53F1" w:rsidRPr="00A043A4">
        <w:rPr>
          <w:rFonts w:ascii="Times New Roman" w:eastAsia="DengXian" w:hAnsi="Times New Roman" w:cs="Times New Roman"/>
          <w:color w:val="000000" w:themeColor="text1"/>
          <w:sz w:val="24"/>
          <w:szCs w:val="24"/>
          <w:lang w:eastAsia="zh-CN"/>
        </w:rPr>
        <w:t xml:space="preserve"> </w:t>
      </w:r>
      <w:r w:rsidR="00574E9E" w:rsidRPr="00A043A4">
        <w:rPr>
          <w:rFonts w:ascii="Times New Roman" w:eastAsia="DengXian" w:hAnsi="Times New Roman" w:cs="Times New Roman"/>
          <w:color w:val="000000" w:themeColor="text1"/>
          <w:sz w:val="24"/>
          <w:szCs w:val="24"/>
          <w:lang w:eastAsia="zh-CN"/>
        </w:rPr>
        <w:t xml:space="preserve">average </w:t>
      </w:r>
      <w:r w:rsidR="004C53F1" w:rsidRPr="00A043A4">
        <w:rPr>
          <w:rFonts w:ascii="Times New Roman" w:eastAsia="DengXian" w:hAnsi="Times New Roman" w:cs="Times New Roman"/>
          <w:color w:val="000000" w:themeColor="text1"/>
          <w:sz w:val="24"/>
          <w:szCs w:val="24"/>
          <w:lang w:eastAsia="zh-CN"/>
        </w:rPr>
        <w:t>MPE (mass change per mol e</w:t>
      </w:r>
      <w:r w:rsidR="004C53F1" w:rsidRPr="00A043A4">
        <w:rPr>
          <w:rFonts w:ascii="Times New Roman" w:eastAsia="DengXian" w:hAnsi="Times New Roman" w:cs="Times New Roman"/>
          <w:color w:val="000000" w:themeColor="text1"/>
          <w:sz w:val="24"/>
          <w:szCs w:val="24"/>
          <w:vertAlign w:val="superscript"/>
          <w:lang w:eastAsia="zh-CN"/>
        </w:rPr>
        <w:t>−</w:t>
      </w:r>
      <w:r w:rsidR="004C53F1" w:rsidRPr="00A043A4">
        <w:rPr>
          <w:rFonts w:ascii="Times New Roman" w:eastAsia="DengXian" w:hAnsi="Times New Roman" w:cs="Times New Roman"/>
          <w:color w:val="000000" w:themeColor="text1"/>
          <w:sz w:val="24"/>
          <w:szCs w:val="24"/>
          <w:lang w:eastAsia="zh-CN"/>
        </w:rPr>
        <w:t>) values</w:t>
      </w:r>
      <w:r w:rsidR="00977F2E" w:rsidRPr="00A043A4">
        <w:rPr>
          <w:rFonts w:ascii="Times New Roman" w:eastAsia="DengXian" w:hAnsi="Times New Roman" w:cs="Times New Roman"/>
          <w:color w:val="000000" w:themeColor="text1"/>
          <w:sz w:val="24"/>
          <w:szCs w:val="24"/>
          <w:lang w:eastAsia="zh-CN"/>
        </w:rPr>
        <w:t xml:space="preserve"> were</w:t>
      </w:r>
      <w:r w:rsidR="004C53F1" w:rsidRPr="00A043A4">
        <w:rPr>
          <w:rFonts w:ascii="Times New Roman" w:eastAsia="DengXian" w:hAnsi="Times New Roman" w:cs="Times New Roman"/>
          <w:color w:val="000000" w:themeColor="text1"/>
          <w:sz w:val="24"/>
          <w:szCs w:val="24"/>
          <w:lang w:eastAsia="zh-CN"/>
        </w:rPr>
        <w:t xml:space="preserve"> </w:t>
      </w:r>
      <w:r w:rsidR="00E23125" w:rsidRPr="00A043A4">
        <w:rPr>
          <w:rFonts w:ascii="Times New Roman" w:eastAsia="DengXian" w:hAnsi="Times New Roman" w:cs="Times New Roman"/>
          <w:color w:val="000000" w:themeColor="text1"/>
          <w:sz w:val="24"/>
          <w:szCs w:val="24"/>
          <w:lang w:eastAsia="zh-CN"/>
        </w:rPr>
        <w:t xml:space="preserve">then </w:t>
      </w:r>
      <w:r w:rsidR="004C53F1" w:rsidRPr="00A043A4">
        <w:rPr>
          <w:rFonts w:ascii="Times New Roman" w:eastAsia="DengXian" w:hAnsi="Times New Roman" w:cs="Times New Roman"/>
          <w:color w:val="000000" w:themeColor="text1"/>
          <w:sz w:val="24"/>
          <w:szCs w:val="24"/>
          <w:lang w:eastAsia="zh-CN"/>
        </w:rPr>
        <w:t>calculated from the slope of the plot with Δ</w:t>
      </w:r>
      <w:r w:rsidR="004C53F1" w:rsidRPr="00A043A4">
        <w:rPr>
          <w:rFonts w:ascii="Times New Roman" w:eastAsia="DengXian" w:hAnsi="Times New Roman" w:cs="Times New Roman"/>
          <w:i/>
          <w:iCs/>
          <w:color w:val="000000" w:themeColor="text1"/>
          <w:sz w:val="24"/>
          <w:szCs w:val="24"/>
          <w:lang w:eastAsia="zh-CN"/>
        </w:rPr>
        <w:t>m</w:t>
      </w:r>
      <w:r w:rsidR="004C53F1" w:rsidRPr="00A043A4">
        <w:rPr>
          <w:rFonts w:ascii="Times New Roman" w:eastAsia="DengXian" w:hAnsi="Times New Roman" w:cs="Times New Roman"/>
          <w:color w:val="000000" w:themeColor="text1"/>
          <w:sz w:val="24"/>
          <w:szCs w:val="24"/>
          <w:lang w:eastAsia="zh-CN"/>
        </w:rPr>
        <w:t xml:space="preserve"> as a function of the passed charge,</w:t>
      </w:r>
      <w:r w:rsidR="004E671A" w:rsidRPr="00A043A4">
        <w:rPr>
          <w:rFonts w:ascii="Times New Roman" w:eastAsia="DengXian" w:hAnsi="Times New Roman" w:cs="Times New Roman"/>
          <w:color w:val="000000" w:themeColor="text1"/>
          <w:sz w:val="24"/>
          <w:szCs w:val="24"/>
          <w:lang w:eastAsia="zh-CN"/>
        </w:rPr>
        <w:t xml:space="preserve"> </w:t>
      </w:r>
      <w:r w:rsidR="00977F2E" w:rsidRPr="00A043A4">
        <w:rPr>
          <w:rFonts w:ascii="Times New Roman" w:eastAsia="DengXian" w:hAnsi="Times New Roman" w:cs="Times New Roman"/>
          <w:color w:val="000000" w:themeColor="text1"/>
          <w:sz w:val="24"/>
          <w:szCs w:val="24"/>
          <w:lang w:eastAsia="zh-CN"/>
        </w:rPr>
        <w:t>showing that</w:t>
      </w:r>
      <w:r w:rsidR="004C53F1" w:rsidRPr="00A043A4">
        <w:rPr>
          <w:rFonts w:ascii="Times New Roman" w:eastAsia="DengXian" w:hAnsi="Times New Roman" w:cs="Times New Roman"/>
          <w:color w:val="000000" w:themeColor="text1"/>
          <w:sz w:val="24"/>
          <w:szCs w:val="24"/>
          <w:lang w:eastAsia="zh-CN"/>
        </w:rPr>
        <w:t xml:space="preserve"> </w:t>
      </w:r>
      <w:r w:rsidR="002872F9" w:rsidRPr="00A043A4">
        <w:rPr>
          <w:rFonts w:ascii="Times New Roman" w:eastAsia="DengXian" w:hAnsi="Times New Roman" w:cs="Times New Roman"/>
          <w:color w:val="000000" w:themeColor="text1"/>
          <w:sz w:val="24"/>
          <w:szCs w:val="24"/>
          <w:lang w:eastAsia="zh-CN"/>
        </w:rPr>
        <w:t xml:space="preserve">the </w:t>
      </w:r>
      <w:r w:rsidR="00910FF0" w:rsidRPr="00A043A4">
        <w:rPr>
          <w:rFonts w:ascii="Times New Roman" w:eastAsia="DengXian" w:hAnsi="Times New Roman" w:cs="Times New Roman"/>
          <w:color w:val="000000" w:themeColor="text1"/>
          <w:sz w:val="24"/>
          <w:szCs w:val="24"/>
          <w:lang w:eastAsia="zh-CN"/>
        </w:rPr>
        <w:t xml:space="preserve">deposits in </w:t>
      </w:r>
      <w:r w:rsidR="007133D9" w:rsidRPr="00A043A4">
        <w:rPr>
          <w:rFonts w:ascii="Times New Roman" w:eastAsia="DengXian" w:hAnsi="Times New Roman" w:cs="Times New Roman"/>
          <w:color w:val="000000" w:themeColor="text1"/>
          <w:sz w:val="24"/>
          <w:szCs w:val="24"/>
          <w:lang w:eastAsia="zh-CN"/>
        </w:rPr>
        <w:lastRenderedPageBreak/>
        <w:t>2.0LTLN</w:t>
      </w:r>
      <w:r w:rsidR="00910FF0" w:rsidRPr="00A043A4">
        <w:rPr>
          <w:rFonts w:ascii="Times New Roman" w:eastAsia="DengXian" w:hAnsi="Times New Roman" w:cs="Times New Roman"/>
          <w:color w:val="000000" w:themeColor="text1"/>
          <w:sz w:val="24"/>
          <w:szCs w:val="24"/>
          <w:lang w:eastAsia="zh-CN"/>
        </w:rPr>
        <w:t xml:space="preserve"> were the heaviest among four ele</w:t>
      </w:r>
      <w:r w:rsidR="002872F9" w:rsidRPr="00A043A4">
        <w:rPr>
          <w:rFonts w:ascii="Times New Roman" w:eastAsia="DengXian" w:hAnsi="Times New Roman" w:cs="Times New Roman"/>
          <w:color w:val="000000" w:themeColor="text1"/>
          <w:sz w:val="24"/>
          <w:szCs w:val="24"/>
          <w:lang w:eastAsia="zh-CN"/>
        </w:rPr>
        <w:t>c</w:t>
      </w:r>
      <w:r w:rsidR="00910FF0" w:rsidRPr="00A043A4">
        <w:rPr>
          <w:rFonts w:ascii="Times New Roman" w:eastAsia="DengXian" w:hAnsi="Times New Roman" w:cs="Times New Roman"/>
          <w:color w:val="000000" w:themeColor="text1"/>
          <w:sz w:val="24"/>
          <w:szCs w:val="24"/>
          <w:lang w:eastAsia="zh-CN"/>
        </w:rPr>
        <w:t>trolytes</w:t>
      </w:r>
      <w:r w:rsidR="00A87E54" w:rsidRPr="00A043A4">
        <w:rPr>
          <w:rFonts w:ascii="Times New Roman" w:eastAsia="DengXian" w:hAnsi="Times New Roman" w:cs="Times New Roman"/>
          <w:color w:val="000000" w:themeColor="text1"/>
          <w:sz w:val="24"/>
          <w:szCs w:val="24"/>
          <w:lang w:eastAsia="zh-CN"/>
        </w:rPr>
        <w:t xml:space="preserve"> </w:t>
      </w:r>
      <w:r w:rsidR="00C4505E" w:rsidRPr="00A043A4">
        <w:rPr>
          <w:rFonts w:ascii="Times New Roman" w:eastAsia="DengXian" w:hAnsi="Times New Roman" w:cs="Times New Roman"/>
          <w:color w:val="000000" w:themeColor="text1"/>
          <w:sz w:val="24"/>
          <w:szCs w:val="24"/>
          <w:lang w:eastAsia="zh-CN"/>
        </w:rPr>
        <w:t>(</w:t>
      </w:r>
      <w:r w:rsidR="00C4505E" w:rsidRPr="00A043A4">
        <w:rPr>
          <w:rFonts w:ascii="Times New Roman" w:eastAsia="DengXian" w:hAnsi="Times New Roman" w:cs="Times New Roman"/>
          <w:color w:val="4472C4" w:themeColor="accent1"/>
          <w:sz w:val="24"/>
          <w:szCs w:val="24"/>
          <w:lang w:eastAsia="zh-CN"/>
        </w:rPr>
        <w:t>Figure 3</w:t>
      </w:r>
      <w:r w:rsidR="00C4505E" w:rsidRPr="00A043A4">
        <w:rPr>
          <w:rFonts w:ascii="Times New Roman" w:eastAsia="DengXian" w:hAnsi="Times New Roman" w:cs="Times New Roman"/>
          <w:sz w:val="24"/>
          <w:szCs w:val="24"/>
          <w:lang w:eastAsia="zh-CN"/>
        </w:rPr>
        <w:t>b</w:t>
      </w:r>
      <w:r w:rsidR="00C4505E" w:rsidRPr="00A043A4">
        <w:rPr>
          <w:rFonts w:ascii="Times New Roman" w:eastAsia="DengXian" w:hAnsi="Times New Roman" w:cs="Times New Roman"/>
          <w:color w:val="000000" w:themeColor="text1"/>
          <w:sz w:val="24"/>
          <w:szCs w:val="24"/>
          <w:lang w:eastAsia="zh-CN"/>
        </w:rPr>
        <w:t>)</w:t>
      </w:r>
      <w:r w:rsidR="005153B3" w:rsidRPr="00A043A4">
        <w:rPr>
          <w:rFonts w:ascii="Times New Roman" w:eastAsia="DengXian" w:hAnsi="Times New Roman" w:cs="Times New Roman"/>
          <w:color w:val="000000" w:themeColor="text1"/>
          <w:sz w:val="24"/>
          <w:szCs w:val="24"/>
          <w:lang w:eastAsia="zh-CN"/>
        </w:rPr>
        <w:t xml:space="preserve">. </w:t>
      </w:r>
      <w:r w:rsidR="009D0044" w:rsidRPr="00A043A4">
        <w:rPr>
          <w:rFonts w:ascii="Times New Roman" w:eastAsia="DengXian" w:hAnsi="Times New Roman" w:cs="Times New Roman"/>
          <w:color w:val="000000" w:themeColor="text1"/>
          <w:sz w:val="24"/>
          <w:szCs w:val="24"/>
          <w:lang w:eastAsia="zh-CN"/>
        </w:rPr>
        <w:t>T</w:t>
      </w:r>
      <w:r w:rsidR="005153B3" w:rsidRPr="00A043A4">
        <w:rPr>
          <w:rFonts w:ascii="Times New Roman" w:eastAsia="DengXian" w:hAnsi="Times New Roman" w:cs="Times New Roman"/>
          <w:color w:val="000000" w:themeColor="text1"/>
          <w:sz w:val="24"/>
          <w:szCs w:val="24"/>
          <w:lang w:eastAsia="zh-CN"/>
        </w:rPr>
        <w:t>h</w:t>
      </w:r>
      <w:r w:rsidR="00BF5642" w:rsidRPr="00A043A4">
        <w:rPr>
          <w:rFonts w:ascii="Times New Roman" w:eastAsia="DengXian" w:hAnsi="Times New Roman" w:cs="Times New Roman"/>
          <w:color w:val="000000" w:themeColor="text1"/>
          <w:sz w:val="24"/>
          <w:szCs w:val="24"/>
          <w:lang w:eastAsia="zh-CN"/>
        </w:rPr>
        <w:t>e</w:t>
      </w:r>
      <w:r w:rsidR="00912F10" w:rsidRPr="00A043A4">
        <w:rPr>
          <w:rFonts w:ascii="Times New Roman" w:eastAsia="DengXian" w:hAnsi="Times New Roman" w:cs="Times New Roman"/>
          <w:color w:val="000000" w:themeColor="text1"/>
          <w:sz w:val="24"/>
          <w:szCs w:val="24"/>
          <w:lang w:eastAsia="zh-CN"/>
        </w:rPr>
        <w:t xml:space="preserve"> </w:t>
      </w:r>
      <w:r w:rsidR="004D376D" w:rsidRPr="00A043A4">
        <w:rPr>
          <w:rFonts w:ascii="Times New Roman" w:eastAsia="DengXian" w:hAnsi="Times New Roman" w:cs="Times New Roman"/>
          <w:color w:val="000000" w:themeColor="text1"/>
          <w:sz w:val="24"/>
          <w:szCs w:val="24"/>
          <w:lang w:eastAsia="zh-CN"/>
        </w:rPr>
        <w:t>relatively small MPE values in the</w:t>
      </w:r>
      <w:r w:rsidR="005153B3" w:rsidRPr="00A043A4">
        <w:rPr>
          <w:rFonts w:ascii="Times New Roman" w:eastAsia="DengXian" w:hAnsi="Times New Roman" w:cs="Times New Roman"/>
          <w:color w:val="000000" w:themeColor="text1"/>
          <w:sz w:val="24"/>
          <w:szCs w:val="24"/>
          <w:lang w:eastAsia="zh-CN"/>
        </w:rPr>
        <w:t xml:space="preserve"> </w:t>
      </w:r>
      <w:r w:rsidR="007B2C83" w:rsidRPr="00A043A4">
        <w:rPr>
          <w:rFonts w:ascii="Times New Roman" w:eastAsia="DengXian" w:hAnsi="Times New Roman" w:cs="Times New Roman"/>
          <w:color w:val="000000" w:themeColor="text1"/>
          <w:sz w:val="24"/>
          <w:szCs w:val="24"/>
          <w:lang w:eastAsia="zh-CN"/>
        </w:rPr>
        <w:t>REL+RCO</w:t>
      </w:r>
      <w:r w:rsidR="007F206A" w:rsidRPr="00A043A4">
        <w:rPr>
          <w:rFonts w:ascii="Times New Roman" w:eastAsia="DengXian" w:hAnsi="Times New Roman" w:cs="Times New Roman"/>
          <w:color w:val="000000" w:themeColor="text1"/>
          <w:sz w:val="24"/>
          <w:szCs w:val="24"/>
          <w:lang w:eastAsia="zh-CN"/>
        </w:rPr>
        <w:t xml:space="preserve"> </w:t>
      </w:r>
      <w:r w:rsidR="00AE19A7" w:rsidRPr="00A043A4">
        <w:rPr>
          <w:rFonts w:ascii="Times New Roman" w:eastAsia="DengXian" w:hAnsi="Times New Roman" w:cs="Times New Roman"/>
          <w:color w:val="000000" w:themeColor="text1"/>
          <w:sz w:val="24"/>
          <w:szCs w:val="24"/>
          <w:lang w:eastAsia="zh-CN"/>
        </w:rPr>
        <w:t xml:space="preserve">area </w:t>
      </w:r>
      <w:r w:rsidR="004D376D" w:rsidRPr="00A043A4">
        <w:rPr>
          <w:rFonts w:ascii="Times New Roman" w:eastAsia="DengXian" w:hAnsi="Times New Roman" w:cs="Times New Roman"/>
          <w:color w:val="000000" w:themeColor="text1"/>
          <w:sz w:val="24"/>
          <w:szCs w:val="24"/>
          <w:lang w:eastAsia="zh-CN"/>
        </w:rPr>
        <w:t>could be attributed to: (1)</w:t>
      </w:r>
      <w:r w:rsidR="00A810A6" w:rsidRPr="00A043A4">
        <w:rPr>
          <w:rFonts w:ascii="Times New Roman" w:eastAsia="DengXian" w:hAnsi="Times New Roman" w:cs="Times New Roman"/>
          <w:color w:val="000000" w:themeColor="text1"/>
          <w:sz w:val="24"/>
          <w:szCs w:val="24"/>
          <w:lang w:eastAsia="zh-CN"/>
        </w:rPr>
        <w:t xml:space="preserve"> the generation of soluble</w:t>
      </w:r>
      <w:r w:rsidR="00234BBE" w:rsidRPr="00A043A4">
        <w:rPr>
          <w:rFonts w:ascii="Times New Roman" w:eastAsia="DengXian" w:hAnsi="Times New Roman" w:cs="Times New Roman"/>
          <w:color w:val="000000" w:themeColor="text1"/>
          <w:sz w:val="24"/>
          <w:szCs w:val="24"/>
          <w:lang w:eastAsia="zh-CN"/>
        </w:rPr>
        <w:t xml:space="preserve"> </w:t>
      </w:r>
      <w:r w:rsidR="005153B3" w:rsidRPr="00A043A4">
        <w:rPr>
          <w:rFonts w:ascii="Times New Roman" w:eastAsia="DengXian" w:hAnsi="Times New Roman" w:cs="Times New Roman"/>
          <w:color w:val="000000" w:themeColor="text1"/>
          <w:sz w:val="24"/>
          <w:szCs w:val="24"/>
          <w:lang w:eastAsia="zh-CN"/>
        </w:rPr>
        <w:t xml:space="preserve">products </w:t>
      </w:r>
      <w:r w:rsidR="00C81354" w:rsidRPr="00A043A4">
        <w:rPr>
          <w:rFonts w:ascii="Times New Roman" w:eastAsia="DengXian" w:hAnsi="Times New Roman" w:cs="Times New Roman"/>
          <w:color w:val="000000" w:themeColor="text1"/>
          <w:sz w:val="24"/>
          <w:szCs w:val="24"/>
          <w:lang w:eastAsia="zh-CN"/>
        </w:rPr>
        <w:t xml:space="preserve">or predominant inorganic </w:t>
      </w:r>
      <w:r w:rsidR="00FD2EDD" w:rsidRPr="00A043A4">
        <w:rPr>
          <w:rFonts w:ascii="Times New Roman" w:eastAsia="DengXian" w:hAnsi="Times New Roman" w:cs="Times New Roman"/>
          <w:color w:val="000000" w:themeColor="text1"/>
          <w:sz w:val="24"/>
          <w:szCs w:val="24"/>
          <w:lang w:eastAsia="zh-CN"/>
        </w:rPr>
        <w:t>deposits</w:t>
      </w:r>
      <w:r w:rsidR="00C81354" w:rsidRPr="00A043A4">
        <w:rPr>
          <w:rFonts w:ascii="Times New Roman" w:eastAsia="DengXian" w:hAnsi="Times New Roman" w:cs="Times New Roman"/>
          <w:color w:val="000000" w:themeColor="text1"/>
          <w:sz w:val="24"/>
          <w:szCs w:val="24"/>
          <w:lang w:eastAsia="zh-CN"/>
        </w:rPr>
        <w:t xml:space="preserve"> </w:t>
      </w:r>
      <w:r w:rsidR="00877459" w:rsidRPr="00A043A4">
        <w:rPr>
          <w:rFonts w:ascii="Times New Roman" w:eastAsia="DengXian" w:hAnsi="Times New Roman" w:cs="Times New Roman"/>
          <w:color w:val="000000" w:themeColor="text1"/>
          <w:sz w:val="24"/>
          <w:szCs w:val="24"/>
          <w:lang w:eastAsia="zh-CN"/>
        </w:rPr>
        <w:t xml:space="preserve">from </w:t>
      </w:r>
      <w:r w:rsidR="002E351E" w:rsidRPr="00A043A4">
        <w:rPr>
          <w:rFonts w:ascii="Times New Roman" w:eastAsia="DengXian" w:hAnsi="Times New Roman" w:cs="Times New Roman"/>
          <w:color w:val="000000" w:themeColor="text1"/>
          <w:sz w:val="24"/>
          <w:szCs w:val="24"/>
          <w:lang w:eastAsia="zh-CN"/>
        </w:rPr>
        <w:t>TFSI</w:t>
      </w:r>
      <w:r w:rsidR="002E351E" w:rsidRPr="00A043A4">
        <w:rPr>
          <w:rFonts w:ascii="Times New Roman" w:eastAsia="DengXian" w:hAnsi="Times New Roman" w:cs="Times New Roman"/>
          <w:color w:val="000000" w:themeColor="text1"/>
          <w:sz w:val="24"/>
          <w:szCs w:val="24"/>
          <w:vertAlign w:val="superscript"/>
          <w:lang w:eastAsia="zh-CN"/>
        </w:rPr>
        <w:t>−</w:t>
      </w:r>
      <w:r w:rsidR="002E351E" w:rsidRPr="00A043A4">
        <w:rPr>
          <w:rFonts w:ascii="Times New Roman" w:eastAsia="DengXian" w:hAnsi="Times New Roman" w:cs="Times New Roman"/>
          <w:color w:val="000000" w:themeColor="text1"/>
          <w:sz w:val="24"/>
          <w:szCs w:val="24"/>
          <w:lang w:eastAsia="zh-CN"/>
        </w:rPr>
        <w:t xml:space="preserve"> reduction</w:t>
      </w:r>
      <w:r w:rsidR="007F206A" w:rsidRPr="00A043A4">
        <w:rPr>
          <w:rFonts w:ascii="Times New Roman" w:eastAsia="DengXian" w:hAnsi="Times New Roman" w:cs="Times New Roman"/>
          <w:color w:val="000000" w:themeColor="text1"/>
          <w:sz w:val="24"/>
          <w:szCs w:val="24"/>
          <w:lang w:eastAsia="zh-CN"/>
        </w:rPr>
        <w:t>,</w:t>
      </w:r>
      <w:r w:rsidR="000658D6"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{"citationID":"m5inOpun","properties":{"formattedCitation":"\\super 31,32\\nosupersub{}","plainCitation":"31,32","noteIndex":0},"citationItems":[{"id":72,"uris":["http://zotero.org/users/13367771/items/STWYMBU5"],"itemData":{"id":72,"type":"article-journal","container-title":"Journal of The Electrochemical Society","issue":"13","note":"ISBN: 1945-7111\npublisher: IOP Publishing","page":"A7118","title":"Evaluation of (CF3SO2) 2N−(TFSI) based electrolyte solutions for Mg batteries","volume":"162","author":[{"family":"Shterenberg","given":"Ivgeni"},{"family":"Salama","given":"Michael"},{"family":"Yoo","given":"Hyun Deog"},{"family":"Gofer","given":"Yosef"},{"family":"Park","given":"Jin-Bum"},{"family":"Sun","given":"Yang-Kook"},{"family":"Aurbach","given":"Doron"}],"issued":{"date-parts":[["2015"]]}}},{"id":71,"uris":["http://zotero.org/users/13367771/items/QC5AAKT3"],"itemData":{"id":71,"type":"article-journal","container-title":"Journal of the American chemical society","issue":"31","note":"ISBN: 0002-7863\npublisher: ACS Publications","page":"9921-9933","title":"Ultrahigh performance all solid-state lithium sulfur batteries: salt anion’s chemistry-induced anomalous synergistic effect","volume":"140","author":[{"family":"Eshetu","given":"Gebrekidan Gebresilassie"},{"family":"Judez","given":"Xabier"},{"family":"Li","given":"Chunmei"},{"family":"Martinez-Ibañez","given":"Maria"},{"family":"Gracia","given":"Ismael"},{"family":"Bondarchuk","given":"Oleksandr"},{"family":"Carrasco","given":"Javier"},{"family":"Rodriguez-Martinez","given":"Lide M."},{"family":"Zhang","given":"Heng"},{"family":"Armand","given":"Michel"}],"issued":{"date-parts":[["2018"]]}}}],"schema":"https://github.com/citation-style-language/schema/raw/master/csl-citation.json"} </w:instrText>
      </w:r>
      <w:r w:rsidR="000658D6"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31,32</w:t>
      </w:r>
      <w:r w:rsidR="000658D6" w:rsidRPr="00A043A4">
        <w:rPr>
          <w:rFonts w:ascii="Times New Roman" w:eastAsia="DengXian" w:hAnsi="Times New Roman" w:cs="Times New Roman"/>
          <w:color w:val="000000" w:themeColor="text1"/>
          <w:sz w:val="24"/>
          <w:szCs w:val="24"/>
          <w:lang w:eastAsia="zh-CN"/>
        </w:rPr>
        <w:fldChar w:fldCharType="end"/>
      </w:r>
      <w:r w:rsidR="00A810A6" w:rsidRPr="00A043A4">
        <w:rPr>
          <w:rFonts w:ascii="Times New Roman" w:eastAsia="DengXian" w:hAnsi="Times New Roman" w:cs="Times New Roman"/>
          <w:color w:val="000000" w:themeColor="text1"/>
          <w:sz w:val="24"/>
          <w:szCs w:val="24"/>
          <w:lang w:eastAsia="zh-CN"/>
        </w:rPr>
        <w:t xml:space="preserve"> and (2)</w:t>
      </w:r>
      <w:r w:rsidR="002F30F7" w:rsidRPr="00A043A4">
        <w:rPr>
          <w:rFonts w:ascii="Times New Roman" w:eastAsia="DengXian" w:hAnsi="Times New Roman" w:cs="Times New Roman"/>
          <w:color w:val="000000" w:themeColor="text1"/>
          <w:sz w:val="24"/>
          <w:szCs w:val="24"/>
          <w:lang w:eastAsia="zh-CN"/>
        </w:rPr>
        <w:t xml:space="preserve"> the reduction of Cu</w:t>
      </w:r>
      <w:r w:rsidR="002F30F7" w:rsidRPr="00A043A4">
        <w:rPr>
          <w:rFonts w:ascii="Times New Roman" w:eastAsia="DengXian" w:hAnsi="Times New Roman" w:cs="Times New Roman"/>
          <w:i/>
          <w:iCs/>
          <w:color w:val="000000" w:themeColor="text1"/>
          <w:sz w:val="24"/>
          <w:szCs w:val="24"/>
          <w:vertAlign w:val="subscript"/>
          <w:lang w:eastAsia="zh-CN"/>
        </w:rPr>
        <w:t>x</w:t>
      </w:r>
      <w:r w:rsidR="002F30F7" w:rsidRPr="00A043A4">
        <w:rPr>
          <w:rFonts w:ascii="Times New Roman" w:eastAsia="DengXian" w:hAnsi="Times New Roman" w:cs="Times New Roman"/>
          <w:color w:val="000000" w:themeColor="text1"/>
          <w:sz w:val="24"/>
          <w:szCs w:val="24"/>
          <w:lang w:eastAsia="zh-CN"/>
        </w:rPr>
        <w:t>O</w:t>
      </w:r>
      <w:r w:rsidR="007B2C83" w:rsidRPr="00A043A4">
        <w:rPr>
          <w:rFonts w:ascii="Times New Roman" w:eastAsia="DengXian" w:hAnsi="Times New Roman" w:cs="Times New Roman"/>
          <w:color w:val="000000" w:themeColor="text1"/>
          <w:sz w:val="24"/>
          <w:szCs w:val="24"/>
          <w:lang w:eastAsia="zh-CN"/>
        </w:rPr>
        <w:t xml:space="preserve"> </w:t>
      </w:r>
      <w:r w:rsidR="001C07C3" w:rsidRPr="00A043A4">
        <w:rPr>
          <w:rFonts w:ascii="Times New Roman" w:eastAsia="DengXian" w:hAnsi="Times New Roman" w:cs="Times New Roman"/>
          <w:color w:val="000000" w:themeColor="text1"/>
          <w:sz w:val="24"/>
          <w:szCs w:val="24"/>
          <w:lang w:eastAsia="zh-CN"/>
        </w:rPr>
        <w:t>caus</w:t>
      </w:r>
      <w:r w:rsidR="00A810A6" w:rsidRPr="00A043A4">
        <w:rPr>
          <w:rFonts w:ascii="Times New Roman" w:eastAsia="DengXian" w:hAnsi="Times New Roman" w:cs="Times New Roman"/>
          <w:color w:val="000000" w:themeColor="text1"/>
          <w:sz w:val="24"/>
          <w:szCs w:val="24"/>
          <w:lang w:eastAsia="zh-CN"/>
        </w:rPr>
        <w:t>ing</w:t>
      </w:r>
      <w:r w:rsidR="007F206A" w:rsidRPr="00A043A4">
        <w:rPr>
          <w:rFonts w:ascii="Times New Roman" w:eastAsia="DengXian" w:hAnsi="Times New Roman" w:cs="Times New Roman"/>
          <w:color w:val="000000" w:themeColor="text1"/>
          <w:sz w:val="24"/>
          <w:szCs w:val="24"/>
          <w:lang w:eastAsia="zh-CN"/>
        </w:rPr>
        <w:t xml:space="preserve"> </w:t>
      </w:r>
      <w:r w:rsidR="00A810A6" w:rsidRPr="00A043A4">
        <w:rPr>
          <w:rFonts w:ascii="Times New Roman" w:eastAsia="DengXian" w:hAnsi="Times New Roman" w:cs="Times New Roman"/>
          <w:color w:val="000000" w:themeColor="text1"/>
          <w:sz w:val="24"/>
          <w:szCs w:val="24"/>
          <w:lang w:eastAsia="zh-CN"/>
        </w:rPr>
        <w:t xml:space="preserve">a </w:t>
      </w:r>
      <w:r w:rsidR="00962DFA" w:rsidRPr="00A043A4">
        <w:rPr>
          <w:rFonts w:ascii="Times New Roman" w:eastAsia="DengXian" w:hAnsi="Times New Roman" w:cs="Times New Roman"/>
          <w:color w:val="000000" w:themeColor="text1"/>
          <w:sz w:val="24"/>
          <w:szCs w:val="24"/>
          <w:lang w:eastAsia="zh-CN"/>
        </w:rPr>
        <w:t>decrease</w:t>
      </w:r>
      <w:r w:rsidR="00A810A6" w:rsidRPr="00A043A4">
        <w:rPr>
          <w:rFonts w:ascii="Times New Roman" w:eastAsia="DengXian" w:hAnsi="Times New Roman" w:cs="Times New Roman"/>
          <w:color w:val="000000" w:themeColor="text1"/>
          <w:sz w:val="24"/>
          <w:szCs w:val="24"/>
          <w:lang w:eastAsia="zh-CN"/>
        </w:rPr>
        <w:t xml:space="preserve"> of </w:t>
      </w:r>
      <w:r w:rsidR="00962DFA" w:rsidRPr="00A043A4">
        <w:rPr>
          <w:rFonts w:ascii="Times New Roman" w:eastAsia="DengXian" w:hAnsi="Times New Roman" w:cs="Times New Roman"/>
          <w:color w:val="000000" w:themeColor="text1"/>
          <w:sz w:val="24"/>
          <w:szCs w:val="24"/>
          <w:lang w:eastAsia="zh-CN"/>
        </w:rPr>
        <w:t xml:space="preserve">deposit </w:t>
      </w:r>
      <w:r w:rsidR="00A810A6" w:rsidRPr="00A043A4">
        <w:rPr>
          <w:rFonts w:ascii="Times New Roman" w:eastAsia="DengXian" w:hAnsi="Times New Roman" w:cs="Times New Roman"/>
          <w:color w:val="000000" w:themeColor="text1"/>
          <w:sz w:val="24"/>
          <w:szCs w:val="24"/>
          <w:lang w:eastAsia="zh-CN"/>
        </w:rPr>
        <w:t>mass</w:t>
      </w:r>
      <w:r w:rsidR="002F2182" w:rsidRPr="00A043A4">
        <w:rPr>
          <w:rFonts w:ascii="Times New Roman" w:eastAsia="DengXian" w:hAnsi="Times New Roman" w:cs="Times New Roman"/>
          <w:color w:val="000000" w:themeColor="text1"/>
          <w:sz w:val="24"/>
          <w:szCs w:val="24"/>
          <w:lang w:eastAsia="zh-CN"/>
        </w:rPr>
        <w:t>.</w:t>
      </w:r>
      <w:r w:rsidR="006B4EE2" w:rsidRPr="00A043A4">
        <w:rPr>
          <w:rFonts w:ascii="Times New Roman" w:eastAsia="DengXian" w:hAnsi="Times New Roman" w:cs="Times New Roman"/>
          <w:color w:val="000000" w:themeColor="text1"/>
          <w:sz w:val="24"/>
          <w:szCs w:val="24"/>
          <w:lang w:eastAsia="zh-CN"/>
        </w:rPr>
        <w:t xml:space="preserve"> </w:t>
      </w:r>
      <w:r w:rsidR="00983D21" w:rsidRPr="00A043A4">
        <w:rPr>
          <w:rFonts w:ascii="Times New Roman" w:eastAsia="DengXian" w:hAnsi="Times New Roman" w:cs="Times New Roman"/>
          <w:color w:val="000000" w:themeColor="text1"/>
          <w:sz w:val="24"/>
          <w:szCs w:val="24"/>
          <w:lang w:eastAsia="zh-CN"/>
        </w:rPr>
        <w:t xml:space="preserve">Then, </w:t>
      </w:r>
      <w:r w:rsidR="007B2C83" w:rsidRPr="00A043A4">
        <w:rPr>
          <w:rFonts w:ascii="Times New Roman" w:eastAsia="DengXian" w:hAnsi="Times New Roman" w:cs="Times New Roman"/>
          <w:color w:val="000000" w:themeColor="text1"/>
          <w:sz w:val="24"/>
          <w:szCs w:val="24"/>
          <w:lang w:eastAsia="zh-CN"/>
        </w:rPr>
        <w:t>pre-SEI formation</w:t>
      </w:r>
      <w:r w:rsidR="008A4356" w:rsidRPr="00A043A4">
        <w:rPr>
          <w:rFonts w:ascii="Times New Roman" w:eastAsia="DengXian" w:hAnsi="Times New Roman" w:cs="Times New Roman"/>
          <w:color w:val="000000" w:themeColor="text1"/>
          <w:sz w:val="24"/>
          <w:szCs w:val="24"/>
          <w:lang w:eastAsia="zh-CN"/>
        </w:rPr>
        <w:t xml:space="preserve"> (RPS)</w:t>
      </w:r>
      <w:r w:rsidR="006B4EE2" w:rsidRPr="00A043A4">
        <w:rPr>
          <w:rFonts w:ascii="Times New Roman" w:eastAsia="DengXian" w:hAnsi="Times New Roman" w:cs="Times New Roman"/>
          <w:color w:val="000000" w:themeColor="text1"/>
          <w:sz w:val="24"/>
          <w:szCs w:val="24"/>
          <w:lang w:eastAsia="zh-CN"/>
        </w:rPr>
        <w:t xml:space="preserve"> reactions </w:t>
      </w:r>
      <w:r w:rsidR="00983D21" w:rsidRPr="00A043A4">
        <w:rPr>
          <w:rFonts w:ascii="Times New Roman" w:eastAsia="DengXian" w:hAnsi="Times New Roman" w:cs="Times New Roman"/>
          <w:color w:val="000000" w:themeColor="text1"/>
          <w:sz w:val="24"/>
          <w:szCs w:val="24"/>
          <w:lang w:eastAsia="zh-CN"/>
        </w:rPr>
        <w:t xml:space="preserve">occurred </w:t>
      </w:r>
      <w:r w:rsidR="000C71B5" w:rsidRPr="00A043A4">
        <w:rPr>
          <w:rFonts w:ascii="Times New Roman" w:eastAsia="DengXian" w:hAnsi="Times New Roman" w:cs="Times New Roman"/>
          <w:color w:val="000000" w:themeColor="text1"/>
          <w:sz w:val="24"/>
          <w:szCs w:val="24"/>
          <w:lang w:eastAsia="zh-CN"/>
        </w:rPr>
        <w:t>based on the products during REL+RCO</w:t>
      </w:r>
      <w:r w:rsidR="00134076" w:rsidRPr="00A043A4">
        <w:rPr>
          <w:rFonts w:ascii="Times New Roman" w:eastAsia="DengXian" w:hAnsi="Times New Roman" w:cs="Times New Roman"/>
          <w:color w:val="000000" w:themeColor="text1"/>
          <w:sz w:val="24"/>
          <w:szCs w:val="24"/>
          <w:lang w:eastAsia="zh-CN"/>
        </w:rPr>
        <w:t xml:space="preserve"> reactions</w:t>
      </w:r>
      <w:r w:rsidR="008F3549" w:rsidRPr="00A043A4">
        <w:rPr>
          <w:rFonts w:ascii="Times New Roman" w:eastAsia="DengXian" w:hAnsi="Times New Roman" w:cs="Times New Roman"/>
          <w:color w:val="000000" w:themeColor="text1"/>
          <w:sz w:val="24"/>
          <w:szCs w:val="24"/>
          <w:lang w:eastAsia="zh-CN"/>
        </w:rPr>
        <w:t>.</w:t>
      </w:r>
      <w:r w:rsidR="00A84B72" w:rsidRPr="00A043A4">
        <w:rPr>
          <w:rFonts w:ascii="Times New Roman" w:eastAsia="DengXian" w:hAnsi="Times New Roman" w:cs="Times New Roman"/>
          <w:color w:val="000000" w:themeColor="text1"/>
          <w:sz w:val="24"/>
          <w:szCs w:val="24"/>
          <w:lang w:eastAsia="zh-CN"/>
        </w:rPr>
        <w:t xml:space="preserve"> </w:t>
      </w:r>
      <w:r w:rsidR="008F3549" w:rsidRPr="00A043A4">
        <w:rPr>
          <w:rFonts w:ascii="Times New Roman" w:eastAsia="DengXian" w:hAnsi="Times New Roman" w:cs="Times New Roman"/>
          <w:color w:val="000000" w:themeColor="text1"/>
          <w:sz w:val="24"/>
          <w:szCs w:val="24"/>
          <w:lang w:eastAsia="zh-CN"/>
        </w:rPr>
        <w:t>C</w:t>
      </w:r>
      <w:r w:rsidR="00D164B9" w:rsidRPr="00A043A4">
        <w:rPr>
          <w:rFonts w:ascii="Times New Roman" w:eastAsia="DengXian" w:hAnsi="Times New Roman" w:cs="Times New Roman"/>
          <w:color w:val="000000" w:themeColor="text1"/>
          <w:sz w:val="24"/>
          <w:szCs w:val="24"/>
          <w:lang w:eastAsia="zh-CN"/>
        </w:rPr>
        <w:t xml:space="preserve">onsidering the </w:t>
      </w:r>
      <w:r w:rsidR="004A7891" w:rsidRPr="00A043A4">
        <w:rPr>
          <w:rFonts w:ascii="Times New Roman" w:eastAsia="DengXian" w:hAnsi="Times New Roman" w:cs="Times New Roman"/>
          <w:color w:val="000000" w:themeColor="text1"/>
          <w:sz w:val="24"/>
          <w:szCs w:val="24"/>
          <w:lang w:eastAsia="zh-CN"/>
        </w:rPr>
        <w:t xml:space="preserve">formation of </w:t>
      </w:r>
      <w:r w:rsidR="0017434F" w:rsidRPr="00A043A4">
        <w:rPr>
          <w:rFonts w:ascii="Times New Roman" w:eastAsia="DengXian" w:hAnsi="Times New Roman" w:cs="Times New Roman"/>
          <w:color w:val="000000" w:themeColor="text1"/>
          <w:sz w:val="24"/>
          <w:szCs w:val="24"/>
          <w:lang w:eastAsia="zh-CN"/>
        </w:rPr>
        <w:t>p</w:t>
      </w:r>
      <w:r w:rsidR="009A4049" w:rsidRPr="00A043A4">
        <w:rPr>
          <w:rFonts w:ascii="Times New Roman" w:eastAsia="DengXian" w:hAnsi="Times New Roman" w:cs="Times New Roman"/>
          <w:color w:val="000000" w:themeColor="text1"/>
          <w:sz w:val="24"/>
          <w:szCs w:val="24"/>
          <w:lang w:eastAsia="zh-CN"/>
        </w:rPr>
        <w:t>otential</w:t>
      </w:r>
      <w:r w:rsidR="008F3549" w:rsidRPr="00A043A4">
        <w:rPr>
          <w:rFonts w:ascii="Times New Roman" w:eastAsia="DengXian" w:hAnsi="Times New Roman" w:cs="Times New Roman"/>
          <w:color w:val="000000" w:themeColor="text1"/>
          <w:sz w:val="24"/>
          <w:szCs w:val="24"/>
          <w:lang w:eastAsia="zh-CN"/>
        </w:rPr>
        <w:t xml:space="preserve"> </w:t>
      </w:r>
      <w:r w:rsidR="0017434F" w:rsidRPr="00A043A4">
        <w:rPr>
          <w:rFonts w:ascii="Times New Roman" w:eastAsia="DengXian" w:hAnsi="Times New Roman" w:cs="Times New Roman"/>
          <w:color w:val="000000" w:themeColor="text1"/>
          <w:sz w:val="24"/>
          <w:szCs w:val="24"/>
          <w:lang w:eastAsia="zh-CN"/>
        </w:rPr>
        <w:t>pre-SEI species</w:t>
      </w:r>
      <w:r w:rsidR="00D65A31" w:rsidRPr="00A043A4">
        <w:rPr>
          <w:rFonts w:ascii="Times New Roman" w:eastAsia="DengXian" w:hAnsi="Times New Roman" w:cs="Times New Roman"/>
          <w:color w:val="000000" w:themeColor="text1"/>
          <w:sz w:val="24"/>
          <w:szCs w:val="24"/>
          <w:lang w:eastAsia="zh-CN"/>
        </w:rPr>
        <w:t xml:space="preserve"> in </w:t>
      </w:r>
      <w:r w:rsidR="00686CFD" w:rsidRPr="00A043A4">
        <w:rPr>
          <w:rFonts w:ascii="Times New Roman" w:eastAsia="DengXian" w:hAnsi="Times New Roman" w:cs="Times New Roman"/>
          <w:color w:val="000000" w:themeColor="text1"/>
          <w:sz w:val="24"/>
          <w:szCs w:val="24"/>
          <w:lang w:eastAsia="zh-CN"/>
        </w:rPr>
        <w:t>the LiTFSI/TEGDME</w:t>
      </w:r>
      <w:r w:rsidR="00C37947" w:rsidRPr="00A043A4">
        <w:rPr>
          <w:rFonts w:ascii="Times New Roman" w:eastAsia="DengXian" w:hAnsi="Times New Roman" w:cs="Times New Roman"/>
          <w:color w:val="000000" w:themeColor="text1"/>
          <w:sz w:val="24"/>
          <w:szCs w:val="24"/>
          <w:lang w:eastAsia="zh-CN"/>
        </w:rPr>
        <w:t xml:space="preserve"> based</w:t>
      </w:r>
      <w:r w:rsidR="00686CFD" w:rsidRPr="00A043A4">
        <w:rPr>
          <w:rFonts w:ascii="Times New Roman" w:eastAsia="DengXian" w:hAnsi="Times New Roman" w:cs="Times New Roman"/>
          <w:color w:val="000000" w:themeColor="text1"/>
          <w:sz w:val="24"/>
          <w:szCs w:val="24"/>
          <w:lang w:eastAsia="zh-CN"/>
        </w:rPr>
        <w:t xml:space="preserve"> electrolyte</w:t>
      </w:r>
      <w:r w:rsidR="00C37947" w:rsidRPr="00A043A4">
        <w:rPr>
          <w:rFonts w:ascii="Times New Roman" w:eastAsia="DengXian" w:hAnsi="Times New Roman" w:cs="Times New Roman"/>
          <w:color w:val="000000" w:themeColor="text1"/>
          <w:sz w:val="24"/>
          <w:szCs w:val="24"/>
          <w:lang w:eastAsia="zh-CN"/>
        </w:rPr>
        <w:t>s</w:t>
      </w:r>
      <w:r w:rsidR="00E3499C" w:rsidRPr="00A043A4">
        <w:rPr>
          <w:rFonts w:ascii="Times New Roman" w:eastAsia="DengXian" w:hAnsi="Times New Roman" w:cs="Times New Roman"/>
          <w:color w:val="000000" w:themeColor="text1"/>
          <w:sz w:val="24"/>
          <w:szCs w:val="24"/>
          <w:lang w:eastAsia="zh-CN"/>
        </w:rPr>
        <w:t>,</w:t>
      </w:r>
      <w:r w:rsidR="00D164B9" w:rsidRPr="00A043A4">
        <w:rPr>
          <w:rFonts w:ascii="Times New Roman" w:eastAsia="DengXian" w:hAnsi="Times New Roman" w:cs="Times New Roman"/>
          <w:color w:val="000000" w:themeColor="text1"/>
          <w:sz w:val="24"/>
          <w:szCs w:val="24"/>
          <w:lang w:eastAsia="zh-CN"/>
        </w:rPr>
        <w:t xml:space="preserve"> </w:t>
      </w:r>
      <w:r w:rsidR="00F86EF5" w:rsidRPr="00A043A4">
        <w:rPr>
          <w:rFonts w:ascii="Times New Roman" w:eastAsia="DengXian" w:hAnsi="Times New Roman" w:cs="Times New Roman"/>
          <w:color w:val="000000" w:themeColor="text1"/>
          <w:sz w:val="24"/>
          <w:szCs w:val="24"/>
          <w:lang w:eastAsia="zh-CN"/>
        </w:rPr>
        <w:t>e.g. Li</w:t>
      </w:r>
      <w:r w:rsidR="00F86EF5" w:rsidRPr="00A043A4">
        <w:rPr>
          <w:rFonts w:ascii="Times New Roman" w:eastAsia="DengXian" w:hAnsi="Times New Roman" w:cs="Times New Roman"/>
          <w:color w:val="000000" w:themeColor="text1"/>
          <w:sz w:val="24"/>
          <w:szCs w:val="24"/>
          <w:vertAlign w:val="subscript"/>
          <w:lang w:eastAsia="zh-CN"/>
        </w:rPr>
        <w:t>2</w:t>
      </w:r>
      <w:r w:rsidR="00F86EF5" w:rsidRPr="00A043A4">
        <w:rPr>
          <w:rFonts w:ascii="Times New Roman" w:eastAsia="DengXian" w:hAnsi="Times New Roman" w:cs="Times New Roman"/>
          <w:color w:val="000000" w:themeColor="text1"/>
          <w:sz w:val="24"/>
          <w:szCs w:val="24"/>
          <w:lang w:eastAsia="zh-CN"/>
        </w:rPr>
        <w:t>O</w:t>
      </w:r>
      <w:r w:rsidR="00FF4317" w:rsidRPr="00A043A4">
        <w:rPr>
          <w:rFonts w:ascii="Times New Roman" w:eastAsia="DengXian" w:hAnsi="Times New Roman" w:cs="Times New Roman"/>
          <w:color w:val="000000" w:themeColor="text1"/>
          <w:sz w:val="24"/>
          <w:szCs w:val="24"/>
          <w:lang w:eastAsia="zh-CN"/>
        </w:rPr>
        <w:t xml:space="preserve"> </w:t>
      </w:r>
      <w:r w:rsidR="00F86EF5" w:rsidRPr="00A043A4">
        <w:rPr>
          <w:rFonts w:ascii="Times New Roman" w:eastAsia="DengXian" w:hAnsi="Times New Roman" w:cs="Times New Roman"/>
          <w:color w:val="000000" w:themeColor="text1"/>
          <w:sz w:val="24"/>
          <w:szCs w:val="24"/>
          <w:lang w:eastAsia="zh-CN"/>
        </w:rPr>
        <w:t>(MPE = 15), LiF (MPE = 26)</w:t>
      </w:r>
      <w:r w:rsidR="00582B1E" w:rsidRPr="00A043A4">
        <w:rPr>
          <w:rFonts w:ascii="Times New Roman" w:eastAsia="DengXian" w:hAnsi="Times New Roman" w:cs="Times New Roman"/>
          <w:color w:val="000000" w:themeColor="text1"/>
          <w:sz w:val="24"/>
          <w:szCs w:val="24"/>
          <w:lang w:eastAsia="zh-CN"/>
        </w:rPr>
        <w:t xml:space="preserve"> and Li</w:t>
      </w:r>
      <w:r w:rsidR="00582B1E" w:rsidRPr="00A043A4">
        <w:rPr>
          <w:rFonts w:ascii="Times New Roman" w:eastAsia="DengXian" w:hAnsi="Times New Roman" w:cs="Times New Roman"/>
          <w:color w:val="000000" w:themeColor="text1"/>
          <w:sz w:val="24"/>
          <w:szCs w:val="24"/>
          <w:vertAlign w:val="subscript"/>
          <w:lang w:eastAsia="zh-CN"/>
        </w:rPr>
        <w:t>2</w:t>
      </w:r>
      <w:r w:rsidR="00582B1E" w:rsidRPr="00A043A4">
        <w:rPr>
          <w:rFonts w:ascii="Times New Roman" w:eastAsia="DengXian" w:hAnsi="Times New Roman" w:cs="Times New Roman"/>
          <w:color w:val="000000" w:themeColor="text1"/>
          <w:sz w:val="24"/>
          <w:szCs w:val="24"/>
          <w:lang w:eastAsia="zh-CN"/>
        </w:rPr>
        <w:t>CO</w:t>
      </w:r>
      <w:r w:rsidR="00582B1E" w:rsidRPr="00A043A4">
        <w:rPr>
          <w:rFonts w:ascii="Times New Roman" w:eastAsia="DengXian" w:hAnsi="Times New Roman" w:cs="Times New Roman"/>
          <w:color w:val="000000" w:themeColor="text1"/>
          <w:sz w:val="24"/>
          <w:szCs w:val="24"/>
          <w:vertAlign w:val="subscript"/>
          <w:lang w:eastAsia="zh-CN"/>
        </w:rPr>
        <w:t>3</w:t>
      </w:r>
      <w:r w:rsidR="00582B1E" w:rsidRPr="00A043A4">
        <w:rPr>
          <w:rFonts w:ascii="Times New Roman" w:eastAsia="DengXian" w:hAnsi="Times New Roman" w:cs="Times New Roman"/>
          <w:color w:val="000000" w:themeColor="text1"/>
          <w:sz w:val="24"/>
          <w:szCs w:val="24"/>
          <w:lang w:eastAsia="zh-CN"/>
        </w:rPr>
        <w:t xml:space="preserve"> (MPE = 37),</w:t>
      </w:r>
      <w:r w:rsidR="00396B9E"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{"citationID":"Ux5nftbu","properties":{"formattedCitation":"\\super 33,34\\nosupersub{}","plainCitation":"33,34","noteIndex":0},"citationItems":[{"id":35,"uris":["http://zotero.org/users/13367771/items/X96BBN8C"],"itemData":{"id":35,"type":"article-journal","container-title":"Journal of The Electrochemical Society","issue":"8","note":"ISBN: 1945-7111\npublisher: IOP Publishing","page":"2629","title":"A Study of Lithium Deposition‐Dissolution Processes in a Few Selected Electrolyte Solutions by Electrochemical Quartz Crystal Microbalance","volume":"145","author":[{"family":"Aurbach","given":"D."},{"family":"Moshkovich","given":"M."}],"issued":{"date-parts":[["1998"]]}}},{"id":62,"uris":["http://zotero.org/users/13367771/items/SLYJHWCK"],"itemData":{"id":62,"type":"article-journal","container-title":"Journal of power sources","issue":"2","note":"ISBN: 0378-7753\npublisher: Elsevier","page":"480-482","title":"Electrochemical and quartz microbalance technique studies of anode material for secondary lithium batteries","volume":"68","author":[{"family":"Koike","given":"Shinji"},{"family":"Fujieda","given":"Takuya"},{"family":"Wakabayashi","given":"Noboru"},{"family":"Higuchi","given":"Shunichi"}],"issued":{"date-parts":[["1997"]]}}}],"schema":"https://github.com/citation-style-language/schema/raw/master/csl-citation.json"} </w:instrText>
      </w:r>
      <w:r w:rsidR="00396B9E"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33,34</w:t>
      </w:r>
      <w:r w:rsidR="00396B9E" w:rsidRPr="00A043A4">
        <w:rPr>
          <w:rFonts w:ascii="Times New Roman" w:eastAsia="DengXian" w:hAnsi="Times New Roman" w:cs="Times New Roman"/>
          <w:color w:val="000000" w:themeColor="text1"/>
          <w:sz w:val="24"/>
          <w:szCs w:val="24"/>
          <w:lang w:eastAsia="zh-CN"/>
        </w:rPr>
        <w:fldChar w:fldCharType="end"/>
      </w:r>
      <w:r w:rsidR="00F86EF5" w:rsidRPr="00A043A4">
        <w:rPr>
          <w:rFonts w:ascii="Times New Roman" w:eastAsia="DengXian" w:hAnsi="Times New Roman" w:cs="Times New Roman"/>
          <w:color w:val="000000" w:themeColor="text1"/>
          <w:sz w:val="24"/>
          <w:szCs w:val="24"/>
          <w:lang w:eastAsia="zh-CN"/>
        </w:rPr>
        <w:t xml:space="preserve"> </w:t>
      </w:r>
      <w:r w:rsidR="006B5B74" w:rsidRPr="00A043A4">
        <w:rPr>
          <w:rFonts w:ascii="Times New Roman" w:eastAsia="DengXian" w:hAnsi="Times New Roman" w:cs="Times New Roman"/>
          <w:color w:val="000000" w:themeColor="text1"/>
          <w:sz w:val="24"/>
          <w:szCs w:val="24"/>
          <w:lang w:eastAsia="zh-CN"/>
        </w:rPr>
        <w:t>as well as the</w:t>
      </w:r>
      <w:r w:rsidR="005F7CED" w:rsidRPr="00A043A4">
        <w:rPr>
          <w:rFonts w:ascii="Times New Roman" w:eastAsia="DengXian" w:hAnsi="Times New Roman" w:cs="Times New Roman"/>
          <w:color w:val="000000" w:themeColor="text1"/>
          <w:sz w:val="24"/>
          <w:szCs w:val="24"/>
          <w:lang w:eastAsia="zh-CN"/>
        </w:rPr>
        <w:t xml:space="preserve"> correspondent reductions among them (for example, Li</w:t>
      </w:r>
      <w:r w:rsidR="005F7CED" w:rsidRPr="00A043A4">
        <w:rPr>
          <w:rFonts w:ascii="Times New Roman" w:eastAsia="DengXian" w:hAnsi="Times New Roman" w:cs="Times New Roman"/>
          <w:color w:val="000000" w:themeColor="text1"/>
          <w:sz w:val="24"/>
          <w:szCs w:val="24"/>
          <w:vertAlign w:val="subscript"/>
          <w:lang w:eastAsia="zh-CN"/>
        </w:rPr>
        <w:t>2</w:t>
      </w:r>
      <w:r w:rsidR="005F7CED" w:rsidRPr="00A043A4">
        <w:rPr>
          <w:rFonts w:ascii="Times New Roman" w:eastAsia="DengXian" w:hAnsi="Times New Roman" w:cs="Times New Roman"/>
          <w:color w:val="000000" w:themeColor="text1"/>
          <w:sz w:val="24"/>
          <w:szCs w:val="24"/>
          <w:lang w:eastAsia="zh-CN"/>
        </w:rPr>
        <w:t>CO</w:t>
      </w:r>
      <w:r w:rsidR="005F7CED" w:rsidRPr="00A043A4">
        <w:rPr>
          <w:rFonts w:ascii="Times New Roman" w:eastAsia="DengXian" w:hAnsi="Times New Roman" w:cs="Times New Roman"/>
          <w:color w:val="000000" w:themeColor="text1"/>
          <w:sz w:val="24"/>
          <w:szCs w:val="24"/>
          <w:vertAlign w:val="subscript"/>
          <w:lang w:eastAsia="zh-CN"/>
        </w:rPr>
        <w:t>3</w:t>
      </w:r>
      <w:r w:rsidR="005F7CED" w:rsidRPr="00A043A4">
        <w:rPr>
          <w:rFonts w:ascii="Times New Roman" w:eastAsia="DengXian" w:hAnsi="Times New Roman" w:cs="Times New Roman"/>
          <w:color w:val="000000" w:themeColor="text1"/>
          <w:sz w:val="24"/>
          <w:szCs w:val="24"/>
          <w:lang w:eastAsia="zh-CN"/>
        </w:rPr>
        <w:t xml:space="preserve"> reduc</w:t>
      </w:r>
      <w:r w:rsidR="00A1341E" w:rsidRPr="00A043A4">
        <w:rPr>
          <w:rFonts w:ascii="Times New Roman" w:eastAsia="DengXian" w:hAnsi="Times New Roman" w:cs="Times New Roman"/>
          <w:color w:val="000000" w:themeColor="text1"/>
          <w:sz w:val="24"/>
          <w:szCs w:val="24"/>
          <w:lang w:eastAsia="zh-CN"/>
        </w:rPr>
        <w:t>ing</w:t>
      </w:r>
      <w:r w:rsidR="005F7CED" w:rsidRPr="00A043A4">
        <w:rPr>
          <w:rFonts w:ascii="Times New Roman" w:eastAsia="DengXian" w:hAnsi="Times New Roman" w:cs="Times New Roman"/>
          <w:color w:val="000000" w:themeColor="text1"/>
          <w:sz w:val="24"/>
          <w:szCs w:val="24"/>
          <w:lang w:eastAsia="zh-CN"/>
        </w:rPr>
        <w:t xml:space="preserve"> to Li</w:t>
      </w:r>
      <w:r w:rsidR="005F7CED" w:rsidRPr="00A043A4">
        <w:rPr>
          <w:rFonts w:ascii="Times New Roman" w:eastAsia="DengXian" w:hAnsi="Times New Roman" w:cs="Times New Roman"/>
          <w:color w:val="000000" w:themeColor="text1"/>
          <w:sz w:val="24"/>
          <w:szCs w:val="24"/>
          <w:vertAlign w:val="subscript"/>
          <w:lang w:eastAsia="zh-CN"/>
        </w:rPr>
        <w:t>2</w:t>
      </w:r>
      <w:r w:rsidR="005F7CED" w:rsidRPr="00A043A4">
        <w:rPr>
          <w:rFonts w:ascii="Times New Roman" w:eastAsia="DengXian" w:hAnsi="Times New Roman" w:cs="Times New Roman"/>
          <w:color w:val="000000" w:themeColor="text1"/>
          <w:sz w:val="24"/>
          <w:szCs w:val="24"/>
          <w:lang w:eastAsia="zh-CN"/>
        </w:rPr>
        <w:t>O</w:t>
      </w:r>
      <w:r w:rsidR="00EB552D" w:rsidRPr="00A043A4">
        <w:rPr>
          <w:rFonts w:ascii="Times New Roman" w:eastAsia="DengXian" w:hAnsi="Times New Roman" w:cs="Times New Roman"/>
          <w:color w:val="000000" w:themeColor="text1"/>
          <w:sz w:val="24"/>
          <w:szCs w:val="24"/>
          <w:lang w:eastAsia="zh-CN"/>
        </w:rPr>
        <w:t>, MPE = 7</w:t>
      </w:r>
      <w:r w:rsidR="005F7CED" w:rsidRPr="00A043A4">
        <w:rPr>
          <w:rFonts w:ascii="Times New Roman" w:eastAsia="DengXian" w:hAnsi="Times New Roman" w:cs="Times New Roman"/>
          <w:color w:val="000000" w:themeColor="text1"/>
          <w:sz w:val="24"/>
          <w:szCs w:val="24"/>
          <w:lang w:eastAsia="zh-CN"/>
        </w:rPr>
        <w:t>),</w:t>
      </w:r>
      <w:r w:rsidR="00030BBF"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{"citationID":"4xQcKWHV","properties":{"formattedCitation":"\\super 35\\nosupersub{}","plainCitation":"35","noteIndex":0},"citationItems":[{"id":67,"uris":["http://zotero.org/users/13367771/items/AJHT3IHV"],"itemData":{"id":67,"type":"article-journal","container-title":"Journal of Materials Chemistry A","issue":"27","note":"publisher: Royal Society of Chemistry","page":"14173-14177","title":"Reversible reduction of Li 2 CO 3","volume":"3","author":[{"family":"Tian","given":"Na"},{"family":"Hua","given":"Chunxiu"},{"family":"Wang","given":"Zhaoxiang"},{"family":"Chen","given":"Liquan"}],"issued":{"date-parts":[["2015"]]}}}],"schema":"https://github.com/citation-style-language/schema/raw/master/csl-citation.json"} </w:instrText>
      </w:r>
      <w:r w:rsidR="00030BBF"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35</w:t>
      </w:r>
      <w:r w:rsidR="00030BBF" w:rsidRPr="00A043A4">
        <w:rPr>
          <w:rFonts w:ascii="Times New Roman" w:eastAsia="DengXian" w:hAnsi="Times New Roman" w:cs="Times New Roman"/>
          <w:color w:val="000000" w:themeColor="text1"/>
          <w:sz w:val="24"/>
          <w:szCs w:val="24"/>
          <w:lang w:eastAsia="zh-CN"/>
        </w:rPr>
        <w:fldChar w:fldCharType="end"/>
      </w:r>
      <w:r w:rsidR="006B5B74" w:rsidRPr="00A043A4">
        <w:rPr>
          <w:rFonts w:ascii="Times New Roman" w:eastAsia="DengXian" w:hAnsi="Times New Roman" w:cs="Times New Roman"/>
          <w:color w:val="000000" w:themeColor="text1"/>
          <w:sz w:val="24"/>
          <w:szCs w:val="24"/>
          <w:lang w:eastAsia="zh-CN"/>
        </w:rPr>
        <w:t xml:space="preserve"> </w:t>
      </w:r>
      <w:r w:rsidR="004C53F1" w:rsidRPr="00A043A4">
        <w:rPr>
          <w:rFonts w:ascii="Times New Roman" w:eastAsia="DengXian" w:hAnsi="Times New Roman" w:cs="Times New Roman"/>
          <w:color w:val="000000" w:themeColor="text1"/>
          <w:sz w:val="24"/>
          <w:szCs w:val="24"/>
          <w:lang w:eastAsia="zh-CN"/>
        </w:rPr>
        <w:t xml:space="preserve">it </w:t>
      </w:r>
      <w:r w:rsidR="00BF39FC" w:rsidRPr="00A043A4">
        <w:rPr>
          <w:rFonts w:ascii="Times New Roman" w:eastAsia="DengXian" w:hAnsi="Times New Roman" w:cs="Times New Roman"/>
          <w:color w:val="000000" w:themeColor="text1"/>
          <w:sz w:val="24"/>
          <w:szCs w:val="24"/>
          <w:lang w:eastAsia="zh-CN"/>
        </w:rPr>
        <w:t>can be</w:t>
      </w:r>
      <w:r w:rsidR="004C53F1" w:rsidRPr="00A043A4">
        <w:rPr>
          <w:rFonts w:ascii="Times New Roman" w:eastAsia="DengXian" w:hAnsi="Times New Roman" w:cs="Times New Roman"/>
          <w:color w:val="000000" w:themeColor="text1"/>
          <w:sz w:val="24"/>
          <w:szCs w:val="24"/>
          <w:lang w:eastAsia="zh-CN"/>
        </w:rPr>
        <w:t xml:space="preserve"> inferred that the major specie</w:t>
      </w:r>
      <w:r w:rsidR="00BE1BE8" w:rsidRPr="00A043A4">
        <w:rPr>
          <w:rFonts w:ascii="Times New Roman" w:eastAsia="DengXian" w:hAnsi="Times New Roman" w:cs="Times New Roman"/>
          <w:color w:val="000000" w:themeColor="text1"/>
          <w:sz w:val="24"/>
          <w:szCs w:val="24"/>
          <w:lang w:eastAsia="zh-CN"/>
        </w:rPr>
        <w:t xml:space="preserve">s </w:t>
      </w:r>
      <w:r w:rsidR="00107EB8" w:rsidRPr="00A043A4">
        <w:rPr>
          <w:rFonts w:ascii="Times New Roman" w:eastAsia="DengXian" w:hAnsi="Times New Roman" w:cs="Times New Roman"/>
          <w:color w:val="000000" w:themeColor="text1"/>
          <w:sz w:val="24"/>
          <w:szCs w:val="24"/>
          <w:lang w:eastAsia="zh-CN"/>
        </w:rPr>
        <w:t>in</w:t>
      </w:r>
      <w:r w:rsidR="00BE1BE8" w:rsidRPr="00A043A4">
        <w:rPr>
          <w:rFonts w:ascii="Times New Roman" w:eastAsia="DengXian" w:hAnsi="Times New Roman" w:cs="Times New Roman"/>
          <w:color w:val="000000" w:themeColor="text1"/>
          <w:sz w:val="24"/>
          <w:szCs w:val="24"/>
          <w:lang w:eastAsia="zh-CN"/>
        </w:rPr>
        <w:t xml:space="preserve"> the pre-S</w:t>
      </w:r>
      <w:r w:rsidR="00E41438" w:rsidRPr="00A043A4">
        <w:rPr>
          <w:rFonts w:ascii="Times New Roman" w:eastAsia="DengXian" w:hAnsi="Times New Roman" w:cs="Times New Roman"/>
          <w:color w:val="000000" w:themeColor="text1"/>
          <w:sz w:val="24"/>
          <w:szCs w:val="24"/>
          <w:lang w:eastAsia="zh-CN"/>
        </w:rPr>
        <w:t>EI</w:t>
      </w:r>
      <w:r w:rsidR="00BE1BE8" w:rsidRPr="00A043A4">
        <w:rPr>
          <w:rFonts w:ascii="Times New Roman" w:eastAsia="DengXian" w:hAnsi="Times New Roman" w:cs="Times New Roman"/>
          <w:color w:val="000000" w:themeColor="text1"/>
          <w:sz w:val="24"/>
          <w:szCs w:val="24"/>
          <w:lang w:eastAsia="zh-CN"/>
        </w:rPr>
        <w:t xml:space="preserve"> layer</w:t>
      </w:r>
      <w:r w:rsidR="004C53F1" w:rsidRPr="00A043A4">
        <w:rPr>
          <w:rFonts w:ascii="Times New Roman" w:eastAsia="DengXian" w:hAnsi="Times New Roman" w:cs="Times New Roman"/>
          <w:color w:val="000000" w:themeColor="text1"/>
          <w:sz w:val="24"/>
          <w:szCs w:val="24"/>
          <w:lang w:eastAsia="zh-CN"/>
        </w:rPr>
        <w:t xml:space="preserve"> was </w:t>
      </w:r>
      <w:r w:rsidR="00E3499C" w:rsidRPr="00A043A4">
        <w:rPr>
          <w:rFonts w:ascii="Times New Roman" w:eastAsia="DengXian" w:hAnsi="Times New Roman" w:cs="Times New Roman"/>
          <w:color w:val="000000" w:themeColor="text1"/>
          <w:sz w:val="24"/>
          <w:szCs w:val="24"/>
          <w:lang w:eastAsia="zh-CN"/>
        </w:rPr>
        <w:t xml:space="preserve">likely to be </w:t>
      </w:r>
      <w:r w:rsidR="004C53F1" w:rsidRPr="00A043A4">
        <w:rPr>
          <w:rFonts w:ascii="Times New Roman" w:eastAsia="DengXian" w:hAnsi="Times New Roman" w:cs="Times New Roman"/>
          <w:color w:val="000000" w:themeColor="text1"/>
          <w:sz w:val="24"/>
          <w:szCs w:val="24"/>
          <w:lang w:eastAsia="zh-CN"/>
        </w:rPr>
        <w:t>Li</w:t>
      </w:r>
      <w:r w:rsidR="004C25C3" w:rsidRPr="00A043A4">
        <w:rPr>
          <w:rFonts w:ascii="Times New Roman" w:eastAsia="DengXian" w:hAnsi="Times New Roman" w:cs="Times New Roman"/>
          <w:color w:val="000000" w:themeColor="text1"/>
          <w:sz w:val="24"/>
          <w:szCs w:val="24"/>
          <w:lang w:eastAsia="zh-CN"/>
        </w:rPr>
        <w:t>F</w:t>
      </w:r>
      <w:r w:rsidR="00FC0B8B" w:rsidRPr="00A043A4">
        <w:rPr>
          <w:rFonts w:ascii="Times New Roman" w:eastAsia="DengXian" w:hAnsi="Times New Roman" w:cs="Times New Roman"/>
          <w:color w:val="000000" w:themeColor="text1"/>
          <w:sz w:val="24"/>
          <w:szCs w:val="24"/>
          <w:lang w:eastAsia="zh-CN"/>
        </w:rPr>
        <w:t xml:space="preserve"> and </w:t>
      </w:r>
      <w:r w:rsidR="004C25C3" w:rsidRPr="00A043A4">
        <w:rPr>
          <w:rFonts w:ascii="Times New Roman" w:eastAsia="DengXian" w:hAnsi="Times New Roman" w:cs="Times New Roman"/>
          <w:color w:val="000000" w:themeColor="text1"/>
          <w:sz w:val="24"/>
          <w:szCs w:val="24"/>
          <w:lang w:eastAsia="zh-CN"/>
        </w:rPr>
        <w:t>Li</w:t>
      </w:r>
      <w:r w:rsidR="004C25C3" w:rsidRPr="00A043A4">
        <w:rPr>
          <w:rFonts w:ascii="Times New Roman" w:eastAsia="DengXian" w:hAnsi="Times New Roman" w:cs="Times New Roman"/>
          <w:color w:val="000000" w:themeColor="text1"/>
          <w:sz w:val="24"/>
          <w:szCs w:val="24"/>
          <w:vertAlign w:val="subscript"/>
          <w:lang w:eastAsia="zh-CN"/>
        </w:rPr>
        <w:t>2</w:t>
      </w:r>
      <w:r w:rsidR="004C25C3" w:rsidRPr="00A043A4">
        <w:rPr>
          <w:rFonts w:ascii="Times New Roman" w:eastAsia="DengXian" w:hAnsi="Times New Roman" w:cs="Times New Roman"/>
          <w:color w:val="000000" w:themeColor="text1"/>
          <w:sz w:val="24"/>
          <w:szCs w:val="24"/>
          <w:lang w:eastAsia="zh-CN"/>
        </w:rPr>
        <w:t>O</w:t>
      </w:r>
      <w:r w:rsidR="00BE44CB" w:rsidRPr="00A043A4">
        <w:rPr>
          <w:rFonts w:ascii="Times New Roman" w:eastAsia="DengXian" w:hAnsi="Times New Roman" w:cs="Times New Roman"/>
          <w:color w:val="000000" w:themeColor="text1"/>
          <w:sz w:val="24"/>
          <w:szCs w:val="24"/>
          <w:lang w:eastAsia="zh-CN"/>
        </w:rPr>
        <w:t xml:space="preserve"> </w:t>
      </w:r>
      <w:r w:rsidR="004C53F1" w:rsidRPr="00A043A4">
        <w:rPr>
          <w:rFonts w:ascii="Times New Roman" w:eastAsia="DengXian" w:hAnsi="Times New Roman" w:cs="Times New Roman"/>
          <w:color w:val="000000" w:themeColor="text1"/>
          <w:sz w:val="24"/>
          <w:szCs w:val="24"/>
          <w:lang w:eastAsia="zh-CN"/>
        </w:rPr>
        <w:t>for</w:t>
      </w:r>
      <w:r w:rsidR="00FC0B8B" w:rsidRPr="00A043A4">
        <w:rPr>
          <w:rFonts w:ascii="Times New Roman" w:eastAsia="DengXian" w:hAnsi="Times New Roman" w:cs="Times New Roman"/>
          <w:color w:val="000000" w:themeColor="text1"/>
          <w:sz w:val="24"/>
          <w:szCs w:val="24"/>
          <w:lang w:eastAsia="zh-CN"/>
        </w:rPr>
        <w:t xml:space="preserve"> all</w:t>
      </w:r>
      <w:r w:rsidR="00680E40" w:rsidRPr="00A043A4">
        <w:rPr>
          <w:rFonts w:ascii="Times New Roman" w:eastAsia="DengXian" w:hAnsi="Times New Roman" w:cs="Times New Roman"/>
          <w:color w:val="000000" w:themeColor="text1"/>
          <w:sz w:val="24"/>
          <w:szCs w:val="24"/>
          <w:lang w:eastAsia="zh-CN"/>
        </w:rPr>
        <w:t xml:space="preserve"> electrolytes</w:t>
      </w:r>
      <w:r w:rsidR="00FC0B8B" w:rsidRPr="00A043A4">
        <w:rPr>
          <w:rFonts w:ascii="Times New Roman" w:eastAsia="DengXian" w:hAnsi="Times New Roman" w:cs="Times New Roman"/>
          <w:color w:val="000000" w:themeColor="text1"/>
          <w:sz w:val="24"/>
          <w:szCs w:val="24"/>
          <w:lang w:eastAsia="zh-CN"/>
        </w:rPr>
        <w:t xml:space="preserve">, while the </w:t>
      </w:r>
      <w:r w:rsidR="00364255" w:rsidRPr="00A043A4">
        <w:rPr>
          <w:rFonts w:ascii="Times New Roman" w:eastAsia="DengXian" w:hAnsi="Times New Roman" w:cs="Times New Roman"/>
          <w:color w:val="000000" w:themeColor="text1"/>
          <w:sz w:val="24"/>
          <w:szCs w:val="24"/>
          <w:lang w:eastAsia="zh-CN"/>
        </w:rPr>
        <w:t xml:space="preserve">relative </w:t>
      </w:r>
      <w:r w:rsidR="00FC0B8B" w:rsidRPr="00A043A4">
        <w:rPr>
          <w:rFonts w:ascii="Times New Roman" w:eastAsia="DengXian" w:hAnsi="Times New Roman" w:cs="Times New Roman"/>
          <w:color w:val="000000" w:themeColor="text1"/>
          <w:sz w:val="24"/>
          <w:szCs w:val="24"/>
          <w:lang w:eastAsia="zh-CN"/>
        </w:rPr>
        <w:t xml:space="preserve">ratio </w:t>
      </w:r>
      <w:r w:rsidR="00DF3273" w:rsidRPr="00A043A4">
        <w:rPr>
          <w:rFonts w:ascii="Times New Roman" w:eastAsia="DengXian" w:hAnsi="Times New Roman" w:cs="Times New Roman"/>
          <w:color w:val="000000" w:themeColor="text1"/>
          <w:sz w:val="24"/>
          <w:szCs w:val="24"/>
          <w:lang w:eastAsia="zh-CN"/>
        </w:rPr>
        <w:t xml:space="preserve">of LiF was higher for 2.0LTLN </w:t>
      </w:r>
      <w:r w:rsidR="00347235" w:rsidRPr="00A043A4">
        <w:rPr>
          <w:rFonts w:ascii="Times New Roman" w:eastAsia="DengXian" w:hAnsi="Times New Roman" w:cs="Times New Roman"/>
          <w:color w:val="000000" w:themeColor="text1"/>
          <w:sz w:val="24"/>
          <w:szCs w:val="24"/>
          <w:lang w:eastAsia="zh-CN"/>
        </w:rPr>
        <w:t>than</w:t>
      </w:r>
      <w:r w:rsidR="00364255" w:rsidRPr="00A043A4">
        <w:rPr>
          <w:rFonts w:ascii="Times New Roman" w:eastAsia="DengXian" w:hAnsi="Times New Roman" w:cs="Times New Roman"/>
          <w:color w:val="000000" w:themeColor="text1"/>
          <w:sz w:val="24"/>
          <w:szCs w:val="24"/>
          <w:lang w:eastAsia="zh-CN"/>
        </w:rPr>
        <w:t xml:space="preserve"> that</w:t>
      </w:r>
      <w:r w:rsidR="00DF3273" w:rsidRPr="00A043A4">
        <w:rPr>
          <w:rFonts w:ascii="Times New Roman" w:eastAsia="DengXian" w:hAnsi="Times New Roman" w:cs="Times New Roman"/>
          <w:color w:val="000000" w:themeColor="text1"/>
          <w:sz w:val="24"/>
          <w:szCs w:val="24"/>
          <w:lang w:eastAsia="zh-CN"/>
        </w:rPr>
        <w:t xml:space="preserve"> for other 3 electrolyte</w:t>
      </w:r>
      <w:r w:rsidR="00504A9F" w:rsidRPr="00A043A4">
        <w:rPr>
          <w:rFonts w:ascii="Times New Roman" w:eastAsia="DengXian" w:hAnsi="Times New Roman" w:cs="Times New Roman"/>
          <w:color w:val="000000" w:themeColor="text1"/>
          <w:sz w:val="24"/>
          <w:szCs w:val="24"/>
          <w:lang w:eastAsia="zh-CN"/>
        </w:rPr>
        <w:t>s</w:t>
      </w:r>
      <w:r w:rsidR="00A72364" w:rsidRPr="00A043A4">
        <w:rPr>
          <w:rFonts w:ascii="Times New Roman" w:eastAsia="DengXian" w:hAnsi="Times New Roman" w:cs="Times New Roman"/>
          <w:color w:val="000000" w:themeColor="text1"/>
          <w:sz w:val="24"/>
          <w:szCs w:val="24"/>
          <w:lang w:eastAsia="zh-CN"/>
        </w:rPr>
        <w:t>.</w:t>
      </w:r>
      <w:r w:rsidR="004C53F1" w:rsidRPr="00A043A4">
        <w:rPr>
          <w:rFonts w:ascii="Times New Roman" w:eastAsia="DengXian" w:hAnsi="Times New Roman" w:cs="Times New Roman"/>
          <w:color w:val="000000" w:themeColor="text1"/>
          <w:sz w:val="24"/>
          <w:szCs w:val="24"/>
          <w:lang w:eastAsia="zh-CN"/>
        </w:rPr>
        <w:t xml:space="preserve"> </w:t>
      </w:r>
      <w:r w:rsidR="00302B90" w:rsidRPr="00A043A4">
        <w:rPr>
          <w:rFonts w:ascii="Times New Roman" w:eastAsia="DengXian" w:hAnsi="Times New Roman" w:cs="Times New Roman"/>
          <w:color w:val="4472C4" w:themeColor="accent1"/>
          <w:sz w:val="24"/>
          <w:szCs w:val="24"/>
          <w:lang w:eastAsia="zh-CN"/>
        </w:rPr>
        <w:t xml:space="preserve">Figure </w:t>
      </w:r>
      <w:r w:rsidR="00E25419" w:rsidRPr="00A043A4">
        <w:rPr>
          <w:rFonts w:ascii="Times New Roman" w:eastAsia="DengXian" w:hAnsi="Times New Roman" w:cs="Times New Roman"/>
          <w:color w:val="4472C4" w:themeColor="accent1"/>
          <w:sz w:val="24"/>
          <w:szCs w:val="24"/>
          <w:lang w:eastAsia="zh-CN"/>
        </w:rPr>
        <w:t>3</w:t>
      </w:r>
      <w:r w:rsidR="00F86F5F" w:rsidRPr="00A043A4">
        <w:rPr>
          <w:rFonts w:ascii="Times New Roman" w:eastAsia="DengXian" w:hAnsi="Times New Roman" w:cs="Times New Roman"/>
          <w:sz w:val="24"/>
          <w:szCs w:val="24"/>
          <w:lang w:eastAsia="zh-CN"/>
        </w:rPr>
        <w:t>c</w:t>
      </w:r>
      <w:r w:rsidR="00302B90" w:rsidRPr="00A043A4">
        <w:rPr>
          <w:rFonts w:ascii="Times New Roman" w:eastAsia="DengXian" w:hAnsi="Times New Roman" w:cs="Times New Roman"/>
          <w:b/>
          <w:bCs/>
          <w:color w:val="000000" w:themeColor="text1"/>
          <w:sz w:val="24"/>
          <w:szCs w:val="24"/>
          <w:lang w:eastAsia="zh-CN"/>
        </w:rPr>
        <w:t xml:space="preserve"> </w:t>
      </w:r>
      <w:r w:rsidR="002442E4" w:rsidRPr="00A043A4">
        <w:rPr>
          <w:rFonts w:ascii="Times New Roman" w:eastAsia="DengXian" w:hAnsi="Times New Roman" w:cs="Times New Roman"/>
          <w:color w:val="000000" w:themeColor="text1"/>
          <w:sz w:val="24"/>
          <w:szCs w:val="24"/>
          <w:lang w:eastAsia="zh-CN"/>
        </w:rPr>
        <w:t xml:space="preserve">shows </w:t>
      </w:r>
      <w:r w:rsidR="00302B90" w:rsidRPr="00A043A4">
        <w:rPr>
          <w:rFonts w:ascii="Times New Roman" w:eastAsia="DengXian" w:hAnsi="Times New Roman" w:cs="Times New Roman"/>
          <w:color w:val="000000" w:themeColor="text1"/>
          <w:sz w:val="24"/>
          <w:szCs w:val="24"/>
          <w:lang w:eastAsia="zh-CN"/>
        </w:rPr>
        <w:t xml:space="preserve">the </w:t>
      </w:r>
      <w:r w:rsidR="00CD0778" w:rsidRPr="00A043A4">
        <w:rPr>
          <w:rFonts w:ascii="Times New Roman" w:eastAsia="DengXian" w:hAnsi="Times New Roman" w:cs="Times New Roman"/>
          <w:color w:val="000000" w:themeColor="text1"/>
          <w:sz w:val="24"/>
          <w:szCs w:val="24"/>
          <w:lang w:eastAsia="zh-CN"/>
        </w:rPr>
        <w:t xml:space="preserve">first-cycle </w:t>
      </w:r>
      <w:r w:rsidR="00302B90" w:rsidRPr="00A043A4">
        <w:rPr>
          <w:rFonts w:ascii="Times New Roman" w:eastAsia="DengXian" w:hAnsi="Times New Roman" w:cs="Times New Roman"/>
          <w:color w:val="000000" w:themeColor="text1"/>
          <w:sz w:val="24"/>
          <w:szCs w:val="24"/>
          <w:lang w:eastAsia="zh-CN"/>
        </w:rPr>
        <w:t>CV curves as well as potential dependen</w:t>
      </w:r>
      <w:r w:rsidR="001B4E4A" w:rsidRPr="00A043A4">
        <w:rPr>
          <w:rFonts w:ascii="Times New Roman" w:eastAsia="DengXian" w:hAnsi="Times New Roman" w:cs="Times New Roman"/>
          <w:color w:val="000000" w:themeColor="text1"/>
          <w:sz w:val="24"/>
          <w:szCs w:val="24"/>
          <w:lang w:eastAsia="zh-CN"/>
        </w:rPr>
        <w:t>t</w:t>
      </w:r>
      <w:r w:rsidR="00302B90" w:rsidRPr="00A043A4">
        <w:rPr>
          <w:rFonts w:ascii="Times New Roman" w:eastAsia="DengXian" w:hAnsi="Times New Roman" w:cs="Times New Roman"/>
          <w:color w:val="000000" w:themeColor="text1"/>
          <w:sz w:val="24"/>
          <w:szCs w:val="24"/>
          <w:lang w:eastAsia="zh-CN"/>
        </w:rPr>
        <w:t xml:space="preserve"> Δ</w:t>
      </w:r>
      <w:r w:rsidR="00302B90" w:rsidRPr="00A043A4">
        <w:rPr>
          <w:rFonts w:ascii="Times New Roman" w:eastAsia="DengXian" w:hAnsi="Times New Roman" w:cs="Times New Roman"/>
          <w:i/>
          <w:iCs/>
          <w:color w:val="000000" w:themeColor="text1"/>
          <w:sz w:val="24"/>
          <w:szCs w:val="24"/>
          <w:lang w:eastAsia="zh-CN"/>
        </w:rPr>
        <w:t>m</w:t>
      </w:r>
      <w:r w:rsidR="00302B90" w:rsidRPr="00A043A4">
        <w:rPr>
          <w:rFonts w:ascii="Times New Roman" w:eastAsia="DengXian" w:hAnsi="Times New Roman" w:cs="Times New Roman"/>
          <w:color w:val="000000" w:themeColor="text1"/>
          <w:sz w:val="24"/>
          <w:szCs w:val="24"/>
          <w:lang w:eastAsia="zh-CN"/>
        </w:rPr>
        <w:t xml:space="preserve"> and Δ</w:t>
      </w:r>
      <w:r w:rsidR="00302B90" w:rsidRPr="00A043A4">
        <w:rPr>
          <w:rFonts w:ascii="Times New Roman" w:eastAsia="DengXian" w:hAnsi="Times New Roman" w:cs="Times New Roman"/>
          <w:i/>
          <w:iCs/>
          <w:color w:val="000000" w:themeColor="text1"/>
          <w:sz w:val="24"/>
          <w:szCs w:val="24"/>
          <w:lang w:eastAsia="zh-CN"/>
        </w:rPr>
        <w:t>R</w:t>
      </w:r>
      <w:r w:rsidR="00883280" w:rsidRPr="00A043A4">
        <w:rPr>
          <w:rFonts w:ascii="Times New Roman" w:eastAsia="DengXian" w:hAnsi="Times New Roman" w:cs="Times New Roman"/>
          <w:i/>
          <w:iCs/>
          <w:color w:val="000000" w:themeColor="text1"/>
          <w:sz w:val="24"/>
          <w:szCs w:val="24"/>
          <w:lang w:eastAsia="zh-CN"/>
        </w:rPr>
        <w:t xml:space="preserve"> </w:t>
      </w:r>
      <w:r w:rsidR="00883280" w:rsidRPr="00A043A4">
        <w:rPr>
          <w:rFonts w:ascii="Times New Roman" w:eastAsia="DengXian" w:hAnsi="Times New Roman" w:cs="Times New Roman"/>
          <w:sz w:val="24"/>
          <w:szCs w:val="24"/>
          <w:lang w:eastAsia="zh-CN"/>
        </w:rPr>
        <w:t>(the change of resonant resistance, which is positively correlated with the change of surface roughness)</w:t>
      </w:r>
      <w:r w:rsidR="000366CD" w:rsidRPr="00A043A4">
        <w:rPr>
          <w:rFonts w:ascii="Times New Roman" w:eastAsia="DengXian" w:hAnsi="Times New Roman" w:cs="Times New Roman"/>
          <w:sz w:val="24"/>
          <w:szCs w:val="24"/>
          <w:lang w:eastAsia="zh-CN"/>
        </w:rPr>
        <w:fldChar w:fldCharType="begin"/>
      </w:r>
      <w:r w:rsidR="00DB0801" w:rsidRPr="00A043A4">
        <w:rPr>
          <w:rFonts w:ascii="Times New Roman" w:eastAsia="DengXian" w:hAnsi="Times New Roman" w:cs="Times New Roman"/>
          <w:sz w:val="24"/>
          <w:szCs w:val="24"/>
          <w:lang w:eastAsia="zh-CN"/>
        </w:rPr>
        <w:instrText xml:space="preserve"> ADDIN ZOTERO_ITEM CSL_CITATION {"citationID":"LIOiQnIB","properties":{"formattedCitation":"\\super 36\\nosupersub{}","plainCitation":"36","noteIndex":0},"citationItems":[{"id":76,"uris":["http://zotero.org/users/13367771/items/ZYHBDSES"],"itemData":{"id":76,"type":"article-journal","container-title":"Journal of The Electrochemical Society","DOI":"10.1149/1.1837040","ISSN":"0013-4651, 1945-7111","issue":"8","journalAbbreviation":"J. Electrochem. Soc.","license":"https://iopscience.iop.org/page/copyright","page":"2517-2522","source":"DOI.org (Crossref)","title":"Study of Deposition and Dissolution Processes of Lithium in Carbonate‐Based Solutions by Means of the Quartz‐Crystal Microbalance","volume":"143","author":[{"family":"Naoi","given":"Katsuhiko"},{"family":"Mori","given":"Mitsuhiro"},{"family":"Shinagawa","given":"Yukio"}],"issued":{"date-parts":[["1996",8,1]]}}}],"schema":"https://github.com/citation-style-language/schema/raw/master/csl-citation.json"} </w:instrText>
      </w:r>
      <w:r w:rsidR="000366CD" w:rsidRPr="00A043A4">
        <w:rPr>
          <w:rFonts w:ascii="Times New Roman" w:eastAsia="DengXian" w:hAnsi="Times New Roman" w:cs="Times New Roman"/>
          <w:sz w:val="24"/>
          <w:szCs w:val="24"/>
          <w:lang w:eastAsia="zh-CN"/>
        </w:rPr>
        <w:fldChar w:fldCharType="separate"/>
      </w:r>
      <w:r w:rsidR="00DB0801" w:rsidRPr="00A043A4">
        <w:rPr>
          <w:rFonts w:ascii="Times New Roman" w:hAnsi="Times New Roman" w:cs="Times New Roman"/>
          <w:kern w:val="0"/>
          <w:sz w:val="24"/>
          <w:szCs w:val="24"/>
          <w:vertAlign w:val="superscript"/>
        </w:rPr>
        <w:t>36</w:t>
      </w:r>
      <w:r w:rsidR="000366CD" w:rsidRPr="00A043A4">
        <w:rPr>
          <w:rFonts w:ascii="Times New Roman" w:eastAsia="DengXian" w:hAnsi="Times New Roman" w:cs="Times New Roman"/>
          <w:sz w:val="24"/>
          <w:szCs w:val="24"/>
          <w:lang w:eastAsia="zh-CN"/>
        </w:rPr>
        <w:fldChar w:fldCharType="end"/>
      </w:r>
      <w:r w:rsidR="00302B90" w:rsidRPr="00A043A4">
        <w:rPr>
          <w:rFonts w:ascii="Times New Roman" w:eastAsia="DengXian" w:hAnsi="Times New Roman" w:cs="Times New Roman"/>
          <w:color w:val="000000" w:themeColor="text1"/>
          <w:sz w:val="24"/>
          <w:szCs w:val="24"/>
          <w:lang w:eastAsia="zh-CN"/>
        </w:rPr>
        <w:t xml:space="preserve"> measured in </w:t>
      </w:r>
      <w:r w:rsidR="00385FDF" w:rsidRPr="00A043A4">
        <w:rPr>
          <w:rFonts w:ascii="Times New Roman" w:eastAsia="DengXian" w:hAnsi="Times New Roman" w:cs="Times New Roman"/>
          <w:color w:val="000000" w:themeColor="text1"/>
          <w:sz w:val="24"/>
          <w:szCs w:val="24"/>
          <w:lang w:eastAsia="zh-CN"/>
        </w:rPr>
        <w:t>the four</w:t>
      </w:r>
      <w:r w:rsidR="00302B90" w:rsidRPr="00A043A4">
        <w:rPr>
          <w:rFonts w:ascii="Times New Roman" w:eastAsia="DengXian" w:hAnsi="Times New Roman" w:cs="Times New Roman"/>
          <w:color w:val="000000" w:themeColor="text1"/>
          <w:sz w:val="24"/>
          <w:szCs w:val="24"/>
          <w:lang w:eastAsia="zh-CN"/>
        </w:rPr>
        <w:t xml:space="preserve"> electrolytes. </w:t>
      </w:r>
      <w:r w:rsidR="00833678" w:rsidRPr="00A043A4">
        <w:rPr>
          <w:rFonts w:ascii="Times New Roman" w:eastAsia="DengXian" w:hAnsi="Times New Roman" w:cs="Times New Roman"/>
          <w:color w:val="000000" w:themeColor="text1"/>
          <w:sz w:val="24"/>
          <w:szCs w:val="24"/>
          <w:lang w:eastAsia="zh-CN"/>
        </w:rPr>
        <w:t xml:space="preserve">It </w:t>
      </w:r>
      <w:r w:rsidR="00D4612A" w:rsidRPr="00A043A4">
        <w:rPr>
          <w:rFonts w:ascii="Times New Roman" w:eastAsia="DengXian" w:hAnsi="Times New Roman" w:cs="Times New Roman"/>
          <w:color w:val="000000" w:themeColor="text1"/>
          <w:sz w:val="24"/>
          <w:szCs w:val="24"/>
          <w:lang w:eastAsia="zh-CN"/>
        </w:rPr>
        <w:t>can be</w:t>
      </w:r>
      <w:r w:rsidR="00833678" w:rsidRPr="00A043A4">
        <w:rPr>
          <w:rFonts w:ascii="Times New Roman" w:eastAsia="DengXian" w:hAnsi="Times New Roman" w:cs="Times New Roman"/>
          <w:color w:val="000000" w:themeColor="text1"/>
          <w:sz w:val="24"/>
          <w:szCs w:val="24"/>
          <w:lang w:eastAsia="zh-CN"/>
        </w:rPr>
        <w:t xml:space="preserve"> found that t</w:t>
      </w:r>
      <w:r w:rsidR="00756AC7" w:rsidRPr="00A043A4">
        <w:rPr>
          <w:rFonts w:ascii="Times New Roman" w:eastAsia="DengXian" w:hAnsi="Times New Roman" w:cs="Times New Roman"/>
          <w:color w:val="000000" w:themeColor="text1"/>
          <w:sz w:val="24"/>
          <w:szCs w:val="24"/>
          <w:lang w:eastAsia="zh-CN"/>
        </w:rPr>
        <w:t xml:space="preserve">he </w:t>
      </w:r>
      <w:r w:rsidR="007C3D1E" w:rsidRPr="00A043A4">
        <w:rPr>
          <w:rFonts w:ascii="Times New Roman" w:eastAsia="DengXian" w:hAnsi="Times New Roman" w:cs="Times New Roman"/>
          <w:color w:val="000000" w:themeColor="text1"/>
          <w:sz w:val="24"/>
          <w:szCs w:val="24"/>
          <w:lang w:eastAsia="zh-CN"/>
        </w:rPr>
        <w:t xml:space="preserve">surface </w:t>
      </w:r>
      <w:r w:rsidR="008E6753" w:rsidRPr="00A043A4">
        <w:rPr>
          <w:rFonts w:ascii="Times New Roman" w:eastAsia="DengXian" w:hAnsi="Times New Roman" w:cs="Times New Roman"/>
          <w:color w:val="000000" w:themeColor="text1"/>
          <w:sz w:val="24"/>
          <w:szCs w:val="24"/>
          <w:lang w:eastAsia="zh-CN"/>
        </w:rPr>
        <w:t>layer</w:t>
      </w:r>
      <w:r w:rsidR="00756AC7" w:rsidRPr="00A043A4">
        <w:rPr>
          <w:rFonts w:ascii="Times New Roman" w:eastAsia="DengXian" w:hAnsi="Times New Roman" w:cs="Times New Roman"/>
          <w:color w:val="000000" w:themeColor="text1"/>
          <w:sz w:val="24"/>
          <w:szCs w:val="24"/>
          <w:lang w:eastAsia="zh-CN"/>
        </w:rPr>
        <w:t xml:space="preserve"> </w:t>
      </w:r>
      <w:r w:rsidR="008E6753" w:rsidRPr="00A043A4">
        <w:rPr>
          <w:rFonts w:ascii="Times New Roman" w:eastAsia="DengXian" w:hAnsi="Times New Roman" w:cs="Times New Roman"/>
          <w:color w:val="000000" w:themeColor="text1"/>
          <w:sz w:val="24"/>
          <w:szCs w:val="24"/>
          <w:lang w:eastAsia="zh-CN"/>
        </w:rPr>
        <w:t xml:space="preserve">in </w:t>
      </w:r>
      <w:r w:rsidR="00CA7CB1" w:rsidRPr="00A043A4">
        <w:rPr>
          <w:rFonts w:ascii="Times New Roman" w:eastAsia="DengXian" w:hAnsi="Times New Roman" w:cs="Times New Roman"/>
          <w:color w:val="000000" w:themeColor="text1"/>
          <w:sz w:val="24"/>
          <w:szCs w:val="24"/>
          <w:lang w:eastAsia="zh-CN"/>
        </w:rPr>
        <w:t xml:space="preserve">the </w:t>
      </w:r>
      <w:r w:rsidR="00756AC7" w:rsidRPr="00A043A4">
        <w:rPr>
          <w:rFonts w:ascii="Times New Roman" w:eastAsia="DengXian" w:hAnsi="Times New Roman" w:cs="Times New Roman"/>
          <w:color w:val="000000" w:themeColor="text1"/>
          <w:sz w:val="24"/>
          <w:szCs w:val="24"/>
          <w:lang w:eastAsia="zh-CN"/>
        </w:rPr>
        <w:t>2.0</w:t>
      </w:r>
      <w:r w:rsidR="00CA7CB1" w:rsidRPr="00A043A4">
        <w:rPr>
          <w:rFonts w:ascii="Times New Roman" w:eastAsia="DengXian" w:hAnsi="Times New Roman" w:cs="Times New Roman"/>
          <w:color w:val="000000" w:themeColor="text1"/>
          <w:sz w:val="24"/>
          <w:szCs w:val="24"/>
          <w:lang w:eastAsia="zh-CN"/>
        </w:rPr>
        <w:t xml:space="preserve"> M</w:t>
      </w:r>
      <w:r w:rsidR="007C3D1E" w:rsidRPr="00A043A4">
        <w:rPr>
          <w:rFonts w:ascii="Times New Roman" w:eastAsia="DengXian" w:hAnsi="Times New Roman" w:cs="Times New Roman"/>
          <w:color w:val="000000" w:themeColor="text1"/>
          <w:sz w:val="24"/>
          <w:szCs w:val="24"/>
          <w:lang w:eastAsia="zh-CN"/>
        </w:rPr>
        <w:t xml:space="preserve"> </w:t>
      </w:r>
      <w:r w:rsidR="00CA7CB1" w:rsidRPr="00A043A4">
        <w:rPr>
          <w:rFonts w:ascii="Times New Roman" w:eastAsia="DengXian" w:hAnsi="Times New Roman" w:cs="Times New Roman"/>
          <w:color w:val="000000" w:themeColor="text1"/>
          <w:sz w:val="24"/>
          <w:szCs w:val="24"/>
          <w:lang w:eastAsia="zh-CN"/>
        </w:rPr>
        <w:t xml:space="preserve">electrolytes </w:t>
      </w:r>
      <w:r w:rsidR="00384300" w:rsidRPr="00A043A4">
        <w:rPr>
          <w:rFonts w:ascii="Times New Roman" w:eastAsia="DengXian" w:hAnsi="Times New Roman" w:cs="Times New Roman"/>
          <w:color w:val="000000" w:themeColor="text1"/>
          <w:sz w:val="24"/>
          <w:szCs w:val="24"/>
          <w:lang w:eastAsia="zh-CN"/>
        </w:rPr>
        <w:t>displayed</w:t>
      </w:r>
      <w:r w:rsidR="00C92C22" w:rsidRPr="00A043A4">
        <w:rPr>
          <w:rFonts w:ascii="Times New Roman" w:eastAsia="DengXian" w:hAnsi="Times New Roman" w:cs="Times New Roman"/>
          <w:color w:val="000000" w:themeColor="text1"/>
          <w:sz w:val="24"/>
          <w:szCs w:val="24"/>
          <w:lang w:eastAsia="zh-CN"/>
        </w:rPr>
        <w:t xml:space="preserve"> </w:t>
      </w:r>
      <w:r w:rsidR="00756AC7" w:rsidRPr="00A043A4">
        <w:rPr>
          <w:rFonts w:ascii="Times New Roman" w:eastAsia="DengXian" w:hAnsi="Times New Roman" w:cs="Times New Roman"/>
          <w:color w:val="000000" w:themeColor="text1"/>
          <w:sz w:val="24"/>
          <w:szCs w:val="24"/>
          <w:lang w:eastAsia="zh-CN"/>
        </w:rPr>
        <w:t>an elevated</w:t>
      </w:r>
      <w:r w:rsidR="009A0803" w:rsidRPr="00A043A4">
        <w:rPr>
          <w:rFonts w:ascii="Times New Roman" w:eastAsia="DengXian" w:hAnsi="Times New Roman" w:cs="Times New Roman"/>
          <w:color w:val="000000" w:themeColor="text1"/>
          <w:sz w:val="24"/>
          <w:szCs w:val="24"/>
          <w:lang w:eastAsia="zh-CN"/>
        </w:rPr>
        <w:t xml:space="preserve"> </w:t>
      </w:r>
      <w:r w:rsidR="00756AC7" w:rsidRPr="00A043A4">
        <w:rPr>
          <w:rFonts w:ascii="Times New Roman" w:eastAsia="DengXian" w:hAnsi="Times New Roman" w:cs="Times New Roman"/>
          <w:color w:val="000000" w:themeColor="text1"/>
          <w:sz w:val="24"/>
          <w:szCs w:val="24"/>
          <w:lang w:eastAsia="zh-CN"/>
        </w:rPr>
        <w:t>roughness</w:t>
      </w:r>
      <w:r w:rsidR="00424663" w:rsidRPr="00A043A4">
        <w:rPr>
          <w:rFonts w:ascii="Times New Roman" w:eastAsia="DengXian" w:hAnsi="Times New Roman" w:cs="Times New Roman"/>
          <w:color w:val="000000" w:themeColor="text1"/>
          <w:sz w:val="24"/>
          <w:szCs w:val="24"/>
          <w:lang w:eastAsia="zh-CN"/>
        </w:rPr>
        <w:t xml:space="preserve"> before</w:t>
      </w:r>
      <w:r w:rsidR="002C7070" w:rsidRPr="00A043A4">
        <w:rPr>
          <w:rFonts w:ascii="Times New Roman" w:eastAsia="DengXian" w:hAnsi="Times New Roman" w:cs="Times New Roman"/>
          <w:color w:val="000000" w:themeColor="text1"/>
          <w:sz w:val="24"/>
          <w:szCs w:val="24"/>
          <w:lang w:eastAsia="zh-CN"/>
        </w:rPr>
        <w:t xml:space="preserve"> electrochemical measurement</w:t>
      </w:r>
      <w:r w:rsidR="00E3060D" w:rsidRPr="00A043A4">
        <w:rPr>
          <w:rFonts w:ascii="Times New Roman" w:eastAsia="DengXian" w:hAnsi="Times New Roman" w:cs="Times New Roman"/>
          <w:color w:val="000000" w:themeColor="text1"/>
          <w:sz w:val="24"/>
          <w:szCs w:val="24"/>
          <w:lang w:eastAsia="zh-CN"/>
        </w:rPr>
        <w:t xml:space="preserve"> </w:t>
      </w:r>
      <w:r w:rsidR="00833678" w:rsidRPr="00A043A4">
        <w:rPr>
          <w:rFonts w:ascii="Times New Roman" w:eastAsia="DengXian" w:hAnsi="Times New Roman" w:cs="Times New Roman"/>
          <w:color w:val="000000" w:themeColor="text1"/>
          <w:sz w:val="24"/>
          <w:szCs w:val="24"/>
          <w:lang w:eastAsia="zh-CN"/>
        </w:rPr>
        <w:t xml:space="preserve">compared with 0.4 M electrolytes </w:t>
      </w:r>
      <w:r w:rsidR="00624758" w:rsidRPr="00A043A4">
        <w:rPr>
          <w:rFonts w:ascii="Times New Roman" w:eastAsia="DengXian" w:hAnsi="Times New Roman" w:cs="Times New Roman"/>
          <w:color w:val="000000" w:themeColor="text1"/>
          <w:sz w:val="24"/>
          <w:szCs w:val="24"/>
          <w:lang w:eastAsia="zh-CN"/>
        </w:rPr>
        <w:t xml:space="preserve">mainly </w:t>
      </w:r>
      <w:r w:rsidR="00E3060D" w:rsidRPr="00A043A4">
        <w:rPr>
          <w:rFonts w:ascii="Times New Roman" w:eastAsia="DengXian" w:hAnsi="Times New Roman" w:cs="Times New Roman"/>
          <w:color w:val="000000" w:themeColor="text1"/>
          <w:sz w:val="24"/>
          <w:szCs w:val="24"/>
          <w:lang w:eastAsia="zh-CN"/>
        </w:rPr>
        <w:t xml:space="preserve">due to </w:t>
      </w:r>
      <w:r w:rsidR="00171D9D" w:rsidRPr="00A043A4">
        <w:rPr>
          <w:rFonts w:ascii="Times New Roman" w:eastAsia="DengXian" w:hAnsi="Times New Roman" w:cs="Times New Roman"/>
          <w:color w:val="000000" w:themeColor="text1"/>
          <w:sz w:val="24"/>
          <w:szCs w:val="24"/>
          <w:lang w:eastAsia="zh-CN"/>
        </w:rPr>
        <w:t>the</w:t>
      </w:r>
      <w:r w:rsidR="009A0803" w:rsidRPr="00A043A4">
        <w:rPr>
          <w:rFonts w:ascii="Times New Roman" w:eastAsia="DengXian" w:hAnsi="Times New Roman" w:cs="Times New Roman"/>
          <w:color w:val="000000" w:themeColor="text1"/>
          <w:sz w:val="24"/>
          <w:szCs w:val="24"/>
          <w:lang w:eastAsia="zh-CN"/>
        </w:rPr>
        <w:t xml:space="preserve"> increased density and viscosity by increasing the concentration</w:t>
      </w:r>
      <w:r w:rsidR="00171D9D" w:rsidRPr="00A043A4">
        <w:rPr>
          <w:rFonts w:ascii="Times New Roman" w:eastAsia="DengXian" w:hAnsi="Times New Roman" w:cs="Times New Roman"/>
          <w:color w:val="000000" w:themeColor="text1"/>
          <w:sz w:val="24"/>
          <w:szCs w:val="24"/>
          <w:lang w:eastAsia="zh-CN"/>
        </w:rPr>
        <w:t>,</w:t>
      </w:r>
      <w:r w:rsidR="00D5415F"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{"citationID":"mJti4F7h","properties":{"formattedCitation":"\\super 37\\nosupersub{}","plainCitation":"37","noteIndex":0},"citationItems":[{"id":32,"uris":["http://zotero.org/users/13367771/items/HMNGEU55"],"itemData":{"id":32,"type":"article-journal","container-title":"Analytical Chemistry","issue":"19","note":"ISBN: 0003-2700\npublisher: ACS Publications","page":"2142-2146","title":"Computation of equivalent circuit parameters of quartz crystals in contact with liquids and study of liquid properties","volume":"60","author":[{"family":"Muramatsu","given":"Hiroshi"},{"family":"Tamiya","given":"Eiichi"},{"family":"Karube","given":"Isao"}],"issued":{"date-parts":[["1988"]]}}}],"schema":"https://github.com/citation-style-language/schema/raw/master/csl-citation.json"} </w:instrText>
      </w:r>
      <w:r w:rsidR="00D5415F"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37</w:t>
      </w:r>
      <w:r w:rsidR="00D5415F" w:rsidRPr="00A043A4">
        <w:rPr>
          <w:rFonts w:ascii="Times New Roman" w:eastAsia="DengXian" w:hAnsi="Times New Roman" w:cs="Times New Roman"/>
          <w:color w:val="000000" w:themeColor="text1"/>
          <w:sz w:val="24"/>
          <w:szCs w:val="24"/>
          <w:lang w:eastAsia="zh-CN"/>
        </w:rPr>
        <w:fldChar w:fldCharType="end"/>
      </w:r>
      <w:r w:rsidR="00171D9D" w:rsidRPr="00A043A4">
        <w:rPr>
          <w:rFonts w:ascii="Times New Roman" w:eastAsia="DengXian" w:hAnsi="Times New Roman" w:cs="Times New Roman"/>
          <w:color w:val="000000" w:themeColor="text1"/>
          <w:sz w:val="24"/>
          <w:szCs w:val="24"/>
          <w:lang w:eastAsia="zh-CN"/>
        </w:rPr>
        <w:t xml:space="preserve"> whereas</w:t>
      </w:r>
      <w:r w:rsidR="009A0803" w:rsidRPr="00A043A4">
        <w:rPr>
          <w:rFonts w:ascii="Times New Roman" w:eastAsia="DengXian" w:hAnsi="Times New Roman" w:cs="Times New Roman"/>
          <w:color w:val="000000" w:themeColor="text1"/>
          <w:sz w:val="24"/>
          <w:szCs w:val="24"/>
          <w:lang w:eastAsia="zh-CN"/>
        </w:rPr>
        <w:t xml:space="preserve"> the </w:t>
      </w:r>
      <w:r w:rsidR="00B04A58" w:rsidRPr="00A043A4">
        <w:rPr>
          <w:rFonts w:ascii="Times New Roman" w:eastAsia="DengXian" w:hAnsi="Times New Roman" w:cs="Times New Roman"/>
          <w:color w:val="000000" w:themeColor="text1"/>
          <w:sz w:val="24"/>
          <w:szCs w:val="24"/>
          <w:lang w:eastAsia="zh-CN"/>
        </w:rPr>
        <w:t>effect</w:t>
      </w:r>
      <w:r w:rsidR="00E3060D" w:rsidRPr="00A043A4">
        <w:rPr>
          <w:rFonts w:ascii="Times New Roman" w:eastAsia="DengXian" w:hAnsi="Times New Roman" w:cs="Times New Roman"/>
          <w:color w:val="000000" w:themeColor="text1"/>
          <w:sz w:val="24"/>
          <w:szCs w:val="24"/>
          <w:lang w:eastAsia="zh-CN"/>
        </w:rPr>
        <w:t xml:space="preserve"> of</w:t>
      </w:r>
      <w:r w:rsidR="00104146" w:rsidRPr="00A043A4">
        <w:rPr>
          <w:rFonts w:ascii="Times New Roman" w:eastAsia="DengXian" w:hAnsi="Times New Roman" w:cs="Times New Roman"/>
          <w:color w:val="000000" w:themeColor="text1"/>
          <w:sz w:val="24"/>
          <w:szCs w:val="24"/>
          <w:lang w:eastAsia="zh-CN"/>
        </w:rPr>
        <w:t xml:space="preserve"> the</w:t>
      </w:r>
      <w:r w:rsidR="00E3060D" w:rsidRPr="00A043A4">
        <w:rPr>
          <w:rFonts w:ascii="Times New Roman" w:eastAsia="DengXian" w:hAnsi="Times New Roman" w:cs="Times New Roman"/>
          <w:color w:val="000000" w:themeColor="text1"/>
          <w:sz w:val="24"/>
          <w:szCs w:val="24"/>
          <w:lang w:eastAsia="zh-CN"/>
        </w:rPr>
        <w:t xml:space="preserve"> N-SEI layer</w:t>
      </w:r>
      <w:r w:rsidR="00171D9D" w:rsidRPr="00A043A4">
        <w:rPr>
          <w:rFonts w:ascii="Times New Roman" w:eastAsia="DengXian" w:hAnsi="Times New Roman" w:cs="Times New Roman"/>
          <w:color w:val="000000" w:themeColor="text1"/>
          <w:sz w:val="24"/>
          <w:szCs w:val="24"/>
          <w:lang w:eastAsia="zh-CN"/>
        </w:rPr>
        <w:t xml:space="preserve"> should not be ignored</w:t>
      </w:r>
      <w:r w:rsidR="006F4637" w:rsidRPr="00A043A4">
        <w:rPr>
          <w:rFonts w:ascii="Times New Roman" w:eastAsia="DengXian" w:hAnsi="Times New Roman" w:cs="Times New Roman"/>
          <w:color w:val="000000" w:themeColor="text1"/>
          <w:sz w:val="24"/>
          <w:szCs w:val="24"/>
          <w:lang w:eastAsia="zh-CN"/>
        </w:rPr>
        <w:t>.</w:t>
      </w:r>
      <w:r w:rsidR="00E2525E" w:rsidRPr="00A043A4">
        <w:rPr>
          <w:rFonts w:ascii="Times New Roman" w:eastAsia="DengXian" w:hAnsi="Times New Roman" w:cs="Times New Roman"/>
          <w:color w:val="000000" w:themeColor="text1"/>
          <w:sz w:val="24"/>
          <w:szCs w:val="24"/>
          <w:lang w:eastAsia="zh-CN"/>
        </w:rPr>
        <w:t xml:space="preserve"> </w:t>
      </w:r>
      <w:r w:rsidR="00D4612A" w:rsidRPr="00A043A4">
        <w:rPr>
          <w:rFonts w:ascii="Times New Roman" w:eastAsia="DengXian" w:hAnsi="Times New Roman" w:cs="Times New Roman"/>
          <w:color w:val="000000" w:themeColor="text1"/>
          <w:sz w:val="24"/>
          <w:szCs w:val="24"/>
          <w:lang w:eastAsia="zh-CN"/>
        </w:rPr>
        <w:t xml:space="preserve">Markedly, </w:t>
      </w:r>
      <w:r w:rsidR="00D77205" w:rsidRPr="00A043A4">
        <w:rPr>
          <w:rFonts w:ascii="Times New Roman" w:eastAsia="DengXian" w:hAnsi="Times New Roman" w:cs="Times New Roman"/>
          <w:color w:val="000000" w:themeColor="text1"/>
          <w:sz w:val="24"/>
          <w:szCs w:val="24"/>
          <w:lang w:eastAsia="zh-CN"/>
        </w:rPr>
        <w:t>both Δ</w:t>
      </w:r>
      <w:r w:rsidR="00D77205" w:rsidRPr="00A043A4">
        <w:rPr>
          <w:rFonts w:ascii="Times New Roman" w:eastAsia="DengXian" w:hAnsi="Times New Roman" w:cs="Times New Roman"/>
          <w:i/>
          <w:iCs/>
          <w:color w:val="000000" w:themeColor="text1"/>
          <w:sz w:val="24"/>
          <w:szCs w:val="24"/>
          <w:lang w:eastAsia="zh-CN"/>
        </w:rPr>
        <w:t>m</w:t>
      </w:r>
      <w:r w:rsidR="00D77205" w:rsidRPr="00A043A4">
        <w:rPr>
          <w:rFonts w:ascii="Times New Roman" w:eastAsia="DengXian" w:hAnsi="Times New Roman" w:cs="Times New Roman"/>
          <w:color w:val="000000" w:themeColor="text1"/>
          <w:sz w:val="24"/>
          <w:szCs w:val="24"/>
          <w:lang w:eastAsia="zh-CN"/>
        </w:rPr>
        <w:t xml:space="preserve"> and Δ</w:t>
      </w:r>
      <w:r w:rsidR="00D77205" w:rsidRPr="00A043A4">
        <w:rPr>
          <w:rFonts w:ascii="Times New Roman" w:eastAsia="DengXian" w:hAnsi="Times New Roman" w:cs="Times New Roman"/>
          <w:i/>
          <w:iCs/>
          <w:color w:val="000000" w:themeColor="text1"/>
          <w:sz w:val="24"/>
          <w:szCs w:val="24"/>
          <w:lang w:eastAsia="zh-CN"/>
        </w:rPr>
        <w:t>R</w:t>
      </w:r>
      <w:r w:rsidR="00D77205" w:rsidRPr="00A043A4">
        <w:rPr>
          <w:rFonts w:ascii="Times New Roman" w:eastAsia="DengXian" w:hAnsi="Times New Roman" w:cs="Times New Roman"/>
          <w:color w:val="000000" w:themeColor="text1"/>
          <w:sz w:val="24"/>
          <w:szCs w:val="24"/>
          <w:lang w:eastAsia="zh-CN"/>
        </w:rPr>
        <w:t xml:space="preserve"> increased to various extents after the </w:t>
      </w:r>
      <w:r w:rsidR="00A1241E" w:rsidRPr="00A043A4">
        <w:rPr>
          <w:rFonts w:ascii="Times New Roman" w:eastAsia="DengXian" w:hAnsi="Times New Roman" w:cs="Times New Roman"/>
          <w:color w:val="000000" w:themeColor="text1"/>
          <w:sz w:val="24"/>
          <w:szCs w:val="24"/>
          <w:lang w:eastAsia="zh-CN"/>
        </w:rPr>
        <w:t>initial</w:t>
      </w:r>
      <w:r w:rsidR="00D77205" w:rsidRPr="00A043A4">
        <w:rPr>
          <w:rFonts w:ascii="Times New Roman" w:eastAsia="DengXian" w:hAnsi="Times New Roman" w:cs="Times New Roman"/>
          <w:color w:val="000000" w:themeColor="text1"/>
          <w:sz w:val="24"/>
          <w:szCs w:val="24"/>
          <w:lang w:eastAsia="zh-CN"/>
        </w:rPr>
        <w:t xml:space="preserve"> </w:t>
      </w:r>
      <w:bookmarkStart w:id="3" w:name="_Hlk137905099"/>
      <w:r w:rsidR="007446C5" w:rsidRPr="00A043A4">
        <w:rPr>
          <w:rFonts w:ascii="Times New Roman" w:eastAsia="DengXian" w:hAnsi="Times New Roman" w:cs="Times New Roman"/>
          <w:color w:val="000000" w:themeColor="text1"/>
          <w:sz w:val="24"/>
          <w:szCs w:val="24"/>
          <w:lang w:eastAsia="zh-CN"/>
        </w:rPr>
        <w:t xml:space="preserve">potential scan </w:t>
      </w:r>
      <w:r w:rsidR="00D77205" w:rsidRPr="00A043A4">
        <w:rPr>
          <w:rFonts w:ascii="Times New Roman" w:eastAsia="DengXian" w:hAnsi="Times New Roman" w:cs="Times New Roman"/>
          <w:color w:val="000000" w:themeColor="text1"/>
          <w:sz w:val="24"/>
          <w:szCs w:val="24"/>
          <w:lang w:eastAsia="zh-CN"/>
        </w:rPr>
        <w:t xml:space="preserve">for </w:t>
      </w:r>
      <w:r w:rsidR="001D5BC8" w:rsidRPr="00A043A4">
        <w:rPr>
          <w:rFonts w:ascii="Times New Roman" w:eastAsia="DengXian" w:hAnsi="Times New Roman" w:cs="Times New Roman"/>
          <w:color w:val="000000" w:themeColor="text1"/>
          <w:sz w:val="24"/>
          <w:szCs w:val="24"/>
          <w:lang w:eastAsia="zh-CN"/>
        </w:rPr>
        <w:t>all</w:t>
      </w:r>
      <w:r w:rsidR="00D77205" w:rsidRPr="00A043A4">
        <w:rPr>
          <w:rFonts w:ascii="Times New Roman" w:eastAsia="DengXian" w:hAnsi="Times New Roman" w:cs="Times New Roman"/>
          <w:color w:val="000000" w:themeColor="text1"/>
          <w:sz w:val="24"/>
          <w:szCs w:val="24"/>
          <w:lang w:eastAsia="zh-CN"/>
        </w:rPr>
        <w:t xml:space="preserve"> electrolytes</w:t>
      </w:r>
      <w:bookmarkEnd w:id="3"/>
      <w:r w:rsidR="00662DBA" w:rsidRPr="00A043A4">
        <w:rPr>
          <w:rFonts w:ascii="Times New Roman" w:eastAsia="DengXian" w:hAnsi="Times New Roman" w:cs="Times New Roman"/>
          <w:color w:val="000000" w:themeColor="text1"/>
          <w:sz w:val="24"/>
          <w:szCs w:val="24"/>
          <w:lang w:eastAsia="zh-CN"/>
        </w:rPr>
        <w:t xml:space="preserve">, </w:t>
      </w:r>
      <w:r w:rsidR="0092650D" w:rsidRPr="00A043A4">
        <w:rPr>
          <w:rFonts w:ascii="Times New Roman" w:eastAsia="DengXian" w:hAnsi="Times New Roman" w:cs="Times New Roman"/>
          <w:color w:val="000000" w:themeColor="text1"/>
          <w:sz w:val="24"/>
          <w:szCs w:val="24"/>
          <w:lang w:eastAsia="zh-CN"/>
        </w:rPr>
        <w:t xml:space="preserve">while </w:t>
      </w:r>
      <w:r w:rsidR="00662DBA" w:rsidRPr="00A043A4">
        <w:rPr>
          <w:rFonts w:ascii="Times New Roman" w:eastAsia="DengXian" w:hAnsi="Times New Roman" w:cs="Times New Roman"/>
          <w:color w:val="000000" w:themeColor="text1"/>
          <w:sz w:val="24"/>
          <w:szCs w:val="24"/>
          <w:lang w:eastAsia="zh-CN"/>
        </w:rPr>
        <w:t>the overall increase of mass was smaller in the electrolytes with LiNO</w:t>
      </w:r>
      <w:r w:rsidR="00662DBA" w:rsidRPr="00A043A4">
        <w:rPr>
          <w:rFonts w:ascii="Times New Roman" w:eastAsia="DengXian" w:hAnsi="Times New Roman" w:cs="Times New Roman"/>
          <w:color w:val="000000" w:themeColor="text1"/>
          <w:sz w:val="24"/>
          <w:szCs w:val="24"/>
          <w:vertAlign w:val="subscript"/>
          <w:lang w:eastAsia="zh-CN"/>
        </w:rPr>
        <w:t>3</w:t>
      </w:r>
      <w:r w:rsidR="00662DBA" w:rsidRPr="00A043A4">
        <w:rPr>
          <w:rFonts w:ascii="Times New Roman" w:eastAsia="DengXian" w:hAnsi="Times New Roman" w:cs="Times New Roman"/>
          <w:color w:val="000000" w:themeColor="text1"/>
          <w:sz w:val="24"/>
          <w:szCs w:val="24"/>
          <w:lang w:eastAsia="zh-CN"/>
        </w:rPr>
        <w:t xml:space="preserve"> additive</w:t>
      </w:r>
      <w:r w:rsidR="0092650D" w:rsidRPr="00A043A4">
        <w:rPr>
          <w:rFonts w:ascii="Times New Roman" w:eastAsia="DengXian" w:hAnsi="Times New Roman" w:cs="Times New Roman"/>
          <w:color w:val="000000" w:themeColor="text1"/>
          <w:sz w:val="24"/>
          <w:szCs w:val="24"/>
          <w:lang w:eastAsia="zh-CN"/>
        </w:rPr>
        <w:t xml:space="preserve">. Moreover, </w:t>
      </w:r>
      <w:r w:rsidR="000743ED" w:rsidRPr="00A043A4">
        <w:rPr>
          <w:rFonts w:ascii="Times New Roman" w:eastAsia="DengXian" w:hAnsi="Times New Roman" w:cs="Times New Roman"/>
          <w:color w:val="000000" w:themeColor="text1"/>
          <w:sz w:val="24"/>
          <w:szCs w:val="24"/>
          <w:lang w:eastAsia="zh-CN"/>
        </w:rPr>
        <w:t xml:space="preserve">the </w:t>
      </w:r>
      <w:r w:rsidR="0015410F" w:rsidRPr="00A043A4">
        <w:rPr>
          <w:rFonts w:ascii="Times New Roman" w:eastAsia="DengXian" w:hAnsi="Times New Roman" w:cs="Times New Roman"/>
          <w:color w:val="000000" w:themeColor="text1"/>
          <w:sz w:val="24"/>
          <w:szCs w:val="24"/>
          <w:lang w:eastAsia="zh-CN"/>
        </w:rPr>
        <w:t>considerabl</w:t>
      </w:r>
      <w:r w:rsidR="00B300EF" w:rsidRPr="00A043A4">
        <w:rPr>
          <w:rFonts w:ascii="Times New Roman" w:eastAsia="DengXian" w:hAnsi="Times New Roman" w:cs="Times New Roman"/>
          <w:color w:val="000000" w:themeColor="text1"/>
          <w:sz w:val="24"/>
          <w:szCs w:val="24"/>
          <w:lang w:eastAsia="zh-CN"/>
        </w:rPr>
        <w:t>y</w:t>
      </w:r>
      <w:r w:rsidR="002E2998" w:rsidRPr="00A043A4">
        <w:rPr>
          <w:rFonts w:ascii="Times New Roman" w:eastAsia="DengXian" w:hAnsi="Times New Roman" w:cs="Times New Roman"/>
          <w:color w:val="000000" w:themeColor="text1"/>
          <w:sz w:val="24"/>
          <w:szCs w:val="24"/>
          <w:lang w:eastAsia="zh-CN"/>
        </w:rPr>
        <w:t xml:space="preserve"> </w:t>
      </w:r>
      <w:r w:rsidR="00FB7E81" w:rsidRPr="00A043A4">
        <w:rPr>
          <w:rFonts w:ascii="Times New Roman" w:eastAsia="DengXian" w:hAnsi="Times New Roman" w:cs="Times New Roman"/>
          <w:color w:val="000000" w:themeColor="text1"/>
          <w:sz w:val="24"/>
          <w:szCs w:val="24"/>
          <w:lang w:eastAsia="zh-CN"/>
        </w:rPr>
        <w:t>reduced</w:t>
      </w:r>
      <w:r w:rsidR="005F1001" w:rsidRPr="00A043A4">
        <w:rPr>
          <w:rFonts w:ascii="Times New Roman" w:eastAsia="DengXian" w:hAnsi="Times New Roman" w:cs="Times New Roman"/>
          <w:color w:val="000000" w:themeColor="text1"/>
          <w:sz w:val="24"/>
          <w:szCs w:val="24"/>
          <w:lang w:eastAsia="zh-CN"/>
        </w:rPr>
        <w:t xml:space="preserve"> Δ</w:t>
      </w:r>
      <w:r w:rsidR="005F1001" w:rsidRPr="00A043A4">
        <w:rPr>
          <w:rFonts w:ascii="Times New Roman" w:eastAsia="DengXian" w:hAnsi="Times New Roman" w:cs="Times New Roman"/>
          <w:i/>
          <w:iCs/>
          <w:color w:val="000000" w:themeColor="text1"/>
          <w:sz w:val="24"/>
          <w:szCs w:val="24"/>
          <w:lang w:eastAsia="zh-CN"/>
        </w:rPr>
        <w:t>R</w:t>
      </w:r>
      <w:r w:rsidR="009F6F1B" w:rsidRPr="00A043A4">
        <w:rPr>
          <w:rFonts w:ascii="Times New Roman" w:eastAsia="DengXian" w:hAnsi="Times New Roman" w:cs="Times New Roman"/>
          <w:color w:val="000000" w:themeColor="text1"/>
          <w:sz w:val="24"/>
          <w:szCs w:val="24"/>
          <w:lang w:eastAsia="zh-CN"/>
        </w:rPr>
        <w:t xml:space="preserve"> </w:t>
      </w:r>
      <w:r w:rsidR="00662F3F" w:rsidRPr="00A043A4">
        <w:rPr>
          <w:rFonts w:ascii="Times New Roman" w:eastAsia="DengXian" w:hAnsi="Times New Roman" w:cs="Times New Roman"/>
          <w:color w:val="000000" w:themeColor="text1"/>
          <w:sz w:val="24"/>
          <w:szCs w:val="24"/>
          <w:lang w:eastAsia="zh-CN"/>
        </w:rPr>
        <w:t xml:space="preserve">during Li plating/stripping </w:t>
      </w:r>
      <w:r w:rsidR="00347680" w:rsidRPr="00A043A4">
        <w:rPr>
          <w:rFonts w:ascii="Times New Roman" w:eastAsia="DengXian" w:hAnsi="Times New Roman" w:cs="Times New Roman"/>
          <w:color w:val="000000" w:themeColor="text1"/>
          <w:sz w:val="24"/>
          <w:szCs w:val="24"/>
          <w:lang w:eastAsia="zh-CN"/>
        </w:rPr>
        <w:t xml:space="preserve">for </w:t>
      </w:r>
      <w:r w:rsidR="00A01F97" w:rsidRPr="00A043A4">
        <w:rPr>
          <w:rFonts w:ascii="Times New Roman" w:eastAsia="DengXian" w:hAnsi="Times New Roman" w:cs="Times New Roman"/>
          <w:color w:val="000000" w:themeColor="text1"/>
          <w:sz w:val="24"/>
          <w:szCs w:val="24"/>
          <w:lang w:eastAsia="zh-CN"/>
        </w:rPr>
        <w:t>the electrolytes with LiNO</w:t>
      </w:r>
      <w:r w:rsidR="00A01F97" w:rsidRPr="00A043A4">
        <w:rPr>
          <w:rFonts w:ascii="Times New Roman" w:eastAsia="DengXian" w:hAnsi="Times New Roman" w:cs="Times New Roman"/>
          <w:color w:val="000000" w:themeColor="text1"/>
          <w:sz w:val="24"/>
          <w:szCs w:val="24"/>
          <w:vertAlign w:val="subscript"/>
          <w:lang w:eastAsia="zh-CN"/>
        </w:rPr>
        <w:t>3</w:t>
      </w:r>
      <w:r w:rsidR="00A01F97" w:rsidRPr="00A043A4">
        <w:rPr>
          <w:rFonts w:ascii="Times New Roman" w:eastAsia="DengXian" w:hAnsi="Times New Roman" w:cs="Times New Roman"/>
          <w:color w:val="000000" w:themeColor="text1"/>
          <w:sz w:val="24"/>
          <w:szCs w:val="24"/>
          <w:lang w:eastAsia="zh-CN"/>
        </w:rPr>
        <w:t xml:space="preserve"> additive</w:t>
      </w:r>
      <w:r w:rsidR="005F1001" w:rsidRPr="00A043A4">
        <w:rPr>
          <w:rFonts w:ascii="Times New Roman" w:eastAsia="DengXian" w:hAnsi="Times New Roman" w:cs="Times New Roman"/>
          <w:color w:val="000000" w:themeColor="text1"/>
          <w:sz w:val="24"/>
          <w:szCs w:val="24"/>
          <w:lang w:eastAsia="zh-CN"/>
        </w:rPr>
        <w:t xml:space="preserve"> </w:t>
      </w:r>
      <w:r w:rsidR="009F6F1B" w:rsidRPr="00A043A4">
        <w:rPr>
          <w:rFonts w:ascii="Times New Roman" w:eastAsia="DengXian" w:hAnsi="Times New Roman" w:cs="Times New Roman"/>
          <w:color w:val="000000" w:themeColor="text1"/>
          <w:sz w:val="24"/>
          <w:szCs w:val="24"/>
          <w:lang w:eastAsia="zh-CN"/>
        </w:rPr>
        <w:t xml:space="preserve">can be regarded as a </w:t>
      </w:r>
      <w:r w:rsidR="00756AC7" w:rsidRPr="00A043A4">
        <w:rPr>
          <w:rFonts w:ascii="Times New Roman" w:eastAsia="DengXian" w:hAnsi="Times New Roman" w:cs="Times New Roman"/>
          <w:color w:val="000000" w:themeColor="text1"/>
          <w:sz w:val="24"/>
          <w:szCs w:val="24"/>
          <w:lang w:eastAsia="zh-CN"/>
        </w:rPr>
        <w:t>greatly mitigated</w:t>
      </w:r>
      <w:r w:rsidR="006A48B8" w:rsidRPr="00A043A4">
        <w:rPr>
          <w:rFonts w:ascii="Times New Roman" w:eastAsia="DengXian" w:hAnsi="Times New Roman" w:cs="Times New Roman"/>
          <w:color w:val="000000" w:themeColor="text1"/>
          <w:sz w:val="24"/>
          <w:szCs w:val="24"/>
          <w:lang w:eastAsia="zh-CN"/>
        </w:rPr>
        <w:t xml:space="preserve"> </w:t>
      </w:r>
      <w:r w:rsidR="009F6F1B" w:rsidRPr="00A043A4">
        <w:rPr>
          <w:rFonts w:ascii="Times New Roman" w:eastAsia="DengXian" w:hAnsi="Times New Roman" w:cs="Times New Roman"/>
          <w:color w:val="000000" w:themeColor="text1"/>
          <w:sz w:val="24"/>
          <w:szCs w:val="24"/>
          <w:lang w:eastAsia="zh-CN"/>
        </w:rPr>
        <w:t>roughening process</w:t>
      </w:r>
      <w:r w:rsidR="00756AC7" w:rsidRPr="00A043A4">
        <w:rPr>
          <w:rFonts w:ascii="Times New Roman" w:eastAsia="DengXian" w:hAnsi="Times New Roman" w:cs="Times New Roman"/>
          <w:color w:val="000000" w:themeColor="text1"/>
          <w:sz w:val="24"/>
          <w:szCs w:val="24"/>
          <w:lang w:eastAsia="zh-CN"/>
        </w:rPr>
        <w:t>.</w:t>
      </w:r>
    </w:p>
    <w:p w14:paraId="092963CF" w14:textId="66A5BA4F" w:rsidR="002749AF" w:rsidRPr="00A043A4" w:rsidRDefault="008B55FA" w:rsidP="00464E18">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 xml:space="preserve">The MPE values during the initial Li plating/stripping in these electrolytes were </w:t>
      </w:r>
      <w:r w:rsidR="00DF529D" w:rsidRPr="00A043A4">
        <w:rPr>
          <w:rFonts w:ascii="Times New Roman" w:eastAsia="DengXian" w:hAnsi="Times New Roman" w:cs="Times New Roman"/>
          <w:color w:val="000000" w:themeColor="text1"/>
          <w:sz w:val="24"/>
          <w:szCs w:val="24"/>
          <w:lang w:eastAsia="zh-CN"/>
        </w:rPr>
        <w:t xml:space="preserve">also </w:t>
      </w:r>
      <w:r w:rsidR="00A15652" w:rsidRPr="00A043A4">
        <w:rPr>
          <w:rFonts w:ascii="Times New Roman" w:eastAsia="DengXian" w:hAnsi="Times New Roman" w:cs="Times New Roman"/>
          <w:color w:val="000000" w:themeColor="text1"/>
          <w:sz w:val="24"/>
          <w:szCs w:val="24"/>
          <w:lang w:eastAsia="zh-CN"/>
        </w:rPr>
        <w:t>calculated</w:t>
      </w:r>
      <w:r w:rsidR="00B669E9" w:rsidRPr="00A043A4">
        <w:rPr>
          <w:rFonts w:ascii="Times New Roman" w:eastAsia="DengXian" w:hAnsi="Times New Roman" w:cs="Times New Roman"/>
          <w:color w:val="000000" w:themeColor="text1"/>
          <w:sz w:val="24"/>
          <w:szCs w:val="24"/>
          <w:lang w:eastAsia="zh-CN"/>
        </w:rPr>
        <w:t xml:space="preserve"> </w:t>
      </w:r>
      <w:r w:rsidR="00841BF6" w:rsidRPr="00A043A4">
        <w:rPr>
          <w:rFonts w:ascii="Times New Roman" w:eastAsia="DengXian" w:hAnsi="Times New Roman" w:cs="Times New Roman"/>
          <w:color w:val="000000" w:themeColor="text1"/>
          <w:sz w:val="24"/>
          <w:szCs w:val="24"/>
          <w:lang w:eastAsia="zh-CN"/>
        </w:rPr>
        <w:t>for the prediction</w:t>
      </w:r>
      <w:r w:rsidR="00B669E9" w:rsidRPr="00A043A4">
        <w:rPr>
          <w:rFonts w:ascii="Times New Roman" w:eastAsia="DengXian" w:hAnsi="Times New Roman" w:cs="Times New Roman"/>
          <w:color w:val="000000" w:themeColor="text1"/>
          <w:sz w:val="24"/>
          <w:szCs w:val="24"/>
          <w:lang w:eastAsia="zh-CN"/>
        </w:rPr>
        <w:t xml:space="preserve"> of possible</w:t>
      </w:r>
      <w:r w:rsidR="00ED08BD" w:rsidRPr="00A043A4">
        <w:rPr>
          <w:rFonts w:ascii="Times New Roman" w:eastAsia="DengXian" w:hAnsi="Times New Roman" w:cs="Times New Roman"/>
          <w:color w:val="000000" w:themeColor="text1"/>
          <w:sz w:val="24"/>
          <w:szCs w:val="24"/>
          <w:lang w:eastAsia="zh-CN"/>
        </w:rPr>
        <w:t xml:space="preserve"> dominant SEI components </w:t>
      </w:r>
      <w:r w:rsidR="005A26B6" w:rsidRPr="00A043A4">
        <w:rPr>
          <w:rFonts w:ascii="Times New Roman" w:eastAsia="DengXian" w:hAnsi="Times New Roman" w:cs="Times New Roman"/>
          <w:color w:val="000000" w:themeColor="text1"/>
          <w:sz w:val="24"/>
          <w:szCs w:val="24"/>
          <w:lang w:eastAsia="zh-CN"/>
        </w:rPr>
        <w:t xml:space="preserve">generated </w:t>
      </w:r>
      <w:r w:rsidR="007F22B9" w:rsidRPr="00A043A4">
        <w:rPr>
          <w:rFonts w:ascii="Times New Roman" w:eastAsia="DengXian" w:hAnsi="Times New Roman" w:cs="Times New Roman"/>
          <w:color w:val="000000" w:themeColor="text1"/>
          <w:sz w:val="24"/>
          <w:szCs w:val="24"/>
          <w:lang w:eastAsia="zh-CN"/>
        </w:rPr>
        <w:t xml:space="preserve">in </w:t>
      </w:r>
      <w:r w:rsidRPr="00A043A4">
        <w:rPr>
          <w:rFonts w:ascii="Times New Roman" w:eastAsia="DengXian" w:hAnsi="Times New Roman" w:cs="Times New Roman"/>
          <w:color w:val="000000" w:themeColor="text1"/>
          <w:sz w:val="24"/>
          <w:szCs w:val="24"/>
          <w:lang w:eastAsia="zh-CN"/>
        </w:rPr>
        <w:t>this process</w:t>
      </w:r>
      <w:r w:rsidR="00205640" w:rsidRPr="00A043A4">
        <w:rPr>
          <w:rFonts w:ascii="Times New Roman" w:eastAsia="DengXian" w:hAnsi="Times New Roman" w:cs="Times New Roman"/>
          <w:color w:val="000000" w:themeColor="text1"/>
          <w:sz w:val="24"/>
          <w:szCs w:val="24"/>
          <w:lang w:eastAsia="zh-CN"/>
        </w:rPr>
        <w:t xml:space="preserve">, which were </w:t>
      </w:r>
      <w:r w:rsidR="009B4E8C" w:rsidRPr="00A043A4">
        <w:rPr>
          <w:rFonts w:ascii="Times New Roman" w:eastAsia="DengXian" w:hAnsi="Times New Roman" w:cs="Times New Roman"/>
          <w:color w:val="000000" w:themeColor="text1"/>
          <w:sz w:val="24"/>
          <w:szCs w:val="24"/>
          <w:lang w:eastAsia="zh-CN"/>
        </w:rPr>
        <w:t>exhibited in the</w:t>
      </w:r>
      <w:r w:rsidR="000A38ED" w:rsidRPr="00A043A4">
        <w:rPr>
          <w:rFonts w:ascii="Times New Roman" w:eastAsia="DengXian" w:hAnsi="Times New Roman" w:cs="Times New Roman"/>
          <w:color w:val="000000" w:themeColor="text1"/>
          <w:sz w:val="24"/>
          <w:szCs w:val="24"/>
          <w:lang w:eastAsia="zh-CN"/>
        </w:rPr>
        <w:t xml:space="preserve"> </w:t>
      </w:r>
      <w:r w:rsidR="00EE7F1E" w:rsidRPr="00A043A4">
        <w:rPr>
          <w:rFonts w:ascii="Times New Roman" w:hAnsi="Times New Roman" w:cs="Times New Roman"/>
          <w:color w:val="000000" w:themeColor="text1"/>
          <w:sz w:val="24"/>
          <w:szCs w:val="24"/>
        </w:rPr>
        <w:t>Δ</w:t>
      </w:r>
      <w:r w:rsidR="00EE7F1E" w:rsidRPr="00A043A4">
        <w:rPr>
          <w:rFonts w:ascii="Times New Roman" w:eastAsia="DengXian" w:hAnsi="Times New Roman" w:cs="Times New Roman"/>
          <w:i/>
          <w:iCs/>
          <w:color w:val="000000" w:themeColor="text1"/>
          <w:sz w:val="24"/>
          <w:szCs w:val="24"/>
          <w:lang w:eastAsia="zh-CN"/>
        </w:rPr>
        <w:t>m</w:t>
      </w:r>
      <w:r w:rsidR="00FC1062" w:rsidRPr="00A043A4">
        <w:rPr>
          <w:rFonts w:ascii="Times New Roman" w:eastAsia="DengXian" w:hAnsi="Times New Roman" w:cs="Times New Roman"/>
          <w:color w:val="000000" w:themeColor="text1"/>
          <w:sz w:val="24"/>
          <w:szCs w:val="24"/>
          <w:lang w:eastAsia="zh-CN"/>
        </w:rPr>
        <w:t xml:space="preserve"> vs. charge profile</w:t>
      </w:r>
      <w:r w:rsidRPr="00A043A4">
        <w:rPr>
          <w:rFonts w:ascii="Times New Roman" w:eastAsia="DengXian" w:hAnsi="Times New Roman" w:cs="Times New Roman"/>
          <w:color w:val="000000" w:themeColor="text1"/>
          <w:sz w:val="24"/>
          <w:szCs w:val="24"/>
          <w:lang w:eastAsia="zh-CN"/>
        </w:rPr>
        <w:t xml:space="preserve"> </w:t>
      </w:r>
      <w:r w:rsidR="009B4E8C" w:rsidRPr="00A043A4">
        <w:rPr>
          <w:rFonts w:ascii="Times New Roman" w:eastAsia="DengXian" w:hAnsi="Times New Roman" w:cs="Times New Roman"/>
          <w:color w:val="000000" w:themeColor="text1"/>
          <w:sz w:val="24"/>
          <w:szCs w:val="24"/>
          <w:lang w:eastAsia="zh-CN"/>
        </w:rPr>
        <w:t>(</w:t>
      </w:r>
      <w:r w:rsidR="00F32B54" w:rsidRPr="00A043A4">
        <w:rPr>
          <w:rFonts w:ascii="Times New Roman" w:eastAsia="DengXian" w:hAnsi="Times New Roman" w:cs="Times New Roman"/>
          <w:color w:val="4472C4" w:themeColor="accent1"/>
          <w:sz w:val="24"/>
          <w:szCs w:val="24"/>
          <w:lang w:eastAsia="zh-CN"/>
        </w:rPr>
        <w:t xml:space="preserve">Figure </w:t>
      </w:r>
      <w:r w:rsidR="004C22FA" w:rsidRPr="00A043A4">
        <w:rPr>
          <w:rFonts w:ascii="Times New Roman" w:eastAsia="DengXian" w:hAnsi="Times New Roman" w:cs="Times New Roman"/>
          <w:color w:val="4472C4" w:themeColor="accent1"/>
          <w:sz w:val="24"/>
          <w:szCs w:val="24"/>
          <w:lang w:eastAsia="zh-CN"/>
        </w:rPr>
        <w:t>3</w:t>
      </w:r>
      <w:r w:rsidR="00415F87" w:rsidRPr="00A043A4">
        <w:rPr>
          <w:rFonts w:ascii="Times New Roman" w:eastAsia="DengXian" w:hAnsi="Times New Roman" w:cs="Times New Roman"/>
          <w:sz w:val="24"/>
          <w:szCs w:val="24"/>
          <w:lang w:eastAsia="zh-CN"/>
        </w:rPr>
        <w:t>d</w:t>
      </w:r>
      <w:r w:rsidR="00F32B54" w:rsidRPr="00A043A4">
        <w:rPr>
          <w:rFonts w:ascii="Times New Roman" w:eastAsia="DengXian" w:hAnsi="Times New Roman" w:cs="Times New Roman"/>
          <w:color w:val="000000" w:themeColor="text1"/>
          <w:sz w:val="24"/>
          <w:szCs w:val="24"/>
          <w:lang w:eastAsia="zh-CN"/>
        </w:rPr>
        <w:t>)</w:t>
      </w:r>
      <w:r w:rsidR="00ED08BD" w:rsidRPr="00A043A4">
        <w:rPr>
          <w:rFonts w:ascii="Times New Roman" w:eastAsia="DengXian" w:hAnsi="Times New Roman" w:cs="Times New Roman"/>
          <w:color w:val="000000" w:themeColor="text1"/>
          <w:sz w:val="24"/>
          <w:szCs w:val="24"/>
          <w:lang w:eastAsia="zh-CN"/>
        </w:rPr>
        <w:t>.</w:t>
      </w:r>
      <w:r w:rsidR="00BE128A" w:rsidRPr="00A043A4">
        <w:rPr>
          <w:rFonts w:ascii="Times New Roman" w:eastAsia="DengXian" w:hAnsi="Times New Roman" w:cs="Times New Roman"/>
          <w:color w:val="000000" w:themeColor="text1"/>
          <w:sz w:val="24"/>
          <w:szCs w:val="24"/>
          <w:lang w:eastAsia="zh-CN"/>
        </w:rPr>
        <w:t xml:space="preserve"> </w:t>
      </w:r>
      <w:r w:rsidR="008D67B2" w:rsidRPr="00A043A4">
        <w:rPr>
          <w:rFonts w:ascii="Times New Roman" w:eastAsia="DengXian" w:hAnsi="Times New Roman" w:cs="Times New Roman"/>
          <w:color w:val="000000" w:themeColor="text1"/>
          <w:sz w:val="24"/>
          <w:szCs w:val="24"/>
          <w:lang w:eastAsia="zh-CN"/>
        </w:rPr>
        <w:t>Here</w:t>
      </w:r>
      <w:r w:rsidR="00BE128A" w:rsidRPr="00A043A4">
        <w:rPr>
          <w:rFonts w:ascii="Times New Roman" w:eastAsia="DengXian" w:hAnsi="Times New Roman" w:cs="Times New Roman"/>
          <w:color w:val="000000" w:themeColor="text1"/>
          <w:sz w:val="24"/>
          <w:szCs w:val="24"/>
          <w:lang w:eastAsia="zh-CN"/>
        </w:rPr>
        <w:t xml:space="preserve">, multiple </w:t>
      </w:r>
      <w:r w:rsidR="00BE128A" w:rsidRPr="00A043A4">
        <w:rPr>
          <w:rFonts w:ascii="Times New Roman" w:eastAsia="DengXian" w:hAnsi="Times New Roman" w:cs="Times New Roman"/>
          <w:color w:val="000000" w:themeColor="text1"/>
          <w:sz w:val="24"/>
          <w:szCs w:val="24"/>
          <w:lang w:eastAsia="zh-CN"/>
        </w:rPr>
        <w:lastRenderedPageBreak/>
        <w:t xml:space="preserve">MPE </w:t>
      </w:r>
      <w:r w:rsidR="00360770" w:rsidRPr="00A043A4">
        <w:rPr>
          <w:rFonts w:ascii="Times New Roman" w:eastAsia="DengXian" w:hAnsi="Times New Roman" w:cs="Times New Roman"/>
          <w:color w:val="000000" w:themeColor="text1"/>
          <w:sz w:val="24"/>
          <w:szCs w:val="24"/>
          <w:lang w:eastAsia="zh-CN"/>
        </w:rPr>
        <w:t xml:space="preserve">values </w:t>
      </w:r>
      <w:r w:rsidR="007D677B" w:rsidRPr="00A043A4">
        <w:rPr>
          <w:rFonts w:ascii="Times New Roman" w:eastAsia="DengXian" w:hAnsi="Times New Roman" w:cs="Times New Roman"/>
          <w:color w:val="000000" w:themeColor="text1"/>
          <w:sz w:val="24"/>
          <w:szCs w:val="24"/>
          <w:lang w:eastAsia="zh-CN"/>
        </w:rPr>
        <w:t xml:space="preserve">were confirmed during Li plating </w:t>
      </w:r>
      <w:r w:rsidR="006C62A1" w:rsidRPr="00A043A4">
        <w:rPr>
          <w:rFonts w:ascii="Times New Roman" w:eastAsia="DengXian" w:hAnsi="Times New Roman" w:cs="Times New Roman"/>
          <w:color w:val="000000" w:themeColor="text1"/>
          <w:sz w:val="24"/>
          <w:szCs w:val="24"/>
          <w:lang w:eastAsia="zh-CN"/>
        </w:rPr>
        <w:t>reflecting</w:t>
      </w:r>
      <w:r w:rsidR="00BE128A" w:rsidRPr="00A043A4">
        <w:rPr>
          <w:rFonts w:ascii="Times New Roman" w:eastAsia="DengXian" w:hAnsi="Times New Roman" w:cs="Times New Roman"/>
          <w:color w:val="000000" w:themeColor="text1"/>
          <w:sz w:val="24"/>
          <w:szCs w:val="24"/>
          <w:lang w:eastAsia="zh-CN"/>
        </w:rPr>
        <w:t xml:space="preserve"> </w:t>
      </w:r>
      <w:r w:rsidR="00D2034D" w:rsidRPr="00A043A4">
        <w:rPr>
          <w:rFonts w:ascii="Times New Roman" w:eastAsia="DengXian" w:hAnsi="Times New Roman" w:cs="Times New Roman"/>
          <w:color w:val="000000" w:themeColor="text1"/>
          <w:sz w:val="24"/>
          <w:szCs w:val="24"/>
          <w:lang w:eastAsia="zh-CN"/>
        </w:rPr>
        <w:t xml:space="preserve">complex </w:t>
      </w:r>
      <w:r w:rsidR="00BE128A" w:rsidRPr="00A043A4">
        <w:rPr>
          <w:rFonts w:ascii="Times New Roman" w:eastAsia="DengXian" w:hAnsi="Times New Roman" w:cs="Times New Roman"/>
          <w:color w:val="000000" w:themeColor="text1"/>
          <w:sz w:val="24"/>
          <w:szCs w:val="24"/>
          <w:lang w:eastAsia="zh-CN"/>
        </w:rPr>
        <w:t>electrochemical processes</w:t>
      </w:r>
      <w:r w:rsidR="00DF2768" w:rsidRPr="00A043A4">
        <w:rPr>
          <w:rFonts w:ascii="Times New Roman" w:eastAsia="DengXian" w:hAnsi="Times New Roman" w:cs="Times New Roman"/>
          <w:color w:val="000000" w:themeColor="text1"/>
          <w:sz w:val="24"/>
          <w:szCs w:val="24"/>
          <w:lang w:eastAsia="zh-CN"/>
        </w:rPr>
        <w:t>, where a</w:t>
      </w:r>
      <w:r w:rsidR="00ED08BD" w:rsidRPr="00A043A4">
        <w:rPr>
          <w:rFonts w:ascii="Times New Roman" w:eastAsia="DengXian" w:hAnsi="Times New Roman" w:cs="Times New Roman"/>
          <w:color w:val="000000" w:themeColor="text1"/>
          <w:sz w:val="24"/>
          <w:szCs w:val="24"/>
          <w:lang w:eastAsia="zh-CN"/>
        </w:rPr>
        <w:t xml:space="preserve">n extra </w:t>
      </w:r>
      <w:r w:rsidR="00C83D49" w:rsidRPr="00A043A4">
        <w:rPr>
          <w:rFonts w:ascii="Times New Roman" w:eastAsia="DengXian" w:hAnsi="Times New Roman" w:cs="Times New Roman"/>
          <w:color w:val="000000" w:themeColor="text1"/>
          <w:sz w:val="24"/>
          <w:szCs w:val="24"/>
          <w:lang w:eastAsia="zh-CN"/>
        </w:rPr>
        <w:t>SEI layer</w:t>
      </w:r>
      <w:r w:rsidR="00ED08BD" w:rsidRPr="00A043A4">
        <w:rPr>
          <w:rFonts w:ascii="Times New Roman" w:eastAsia="DengXian" w:hAnsi="Times New Roman" w:cs="Times New Roman"/>
          <w:color w:val="000000" w:themeColor="text1"/>
          <w:sz w:val="24"/>
          <w:szCs w:val="24"/>
          <w:lang w:eastAsia="zh-CN"/>
        </w:rPr>
        <w:t xml:space="preserve"> was formed</w:t>
      </w:r>
      <w:r w:rsidR="00282E4F" w:rsidRPr="00A043A4">
        <w:rPr>
          <w:rFonts w:ascii="Times New Roman" w:eastAsia="DengXian" w:hAnsi="Times New Roman" w:cs="Times New Roman"/>
          <w:color w:val="000000" w:themeColor="text1"/>
          <w:sz w:val="24"/>
          <w:szCs w:val="24"/>
          <w:lang w:eastAsia="zh-CN"/>
        </w:rPr>
        <w:t xml:space="preserve"> </w:t>
      </w:r>
      <w:r w:rsidR="00FC18CB" w:rsidRPr="00A043A4">
        <w:rPr>
          <w:rFonts w:ascii="Times New Roman" w:eastAsia="DengXian" w:hAnsi="Times New Roman" w:cs="Times New Roman"/>
          <w:color w:val="000000" w:themeColor="text1"/>
          <w:sz w:val="24"/>
          <w:szCs w:val="24"/>
          <w:lang w:eastAsia="zh-CN"/>
        </w:rPr>
        <w:t>presum</w:t>
      </w:r>
      <w:r w:rsidR="009E747D" w:rsidRPr="00A043A4">
        <w:rPr>
          <w:rFonts w:ascii="Times New Roman" w:eastAsia="DengXian" w:hAnsi="Times New Roman" w:cs="Times New Roman"/>
          <w:color w:val="000000" w:themeColor="text1"/>
          <w:sz w:val="24"/>
          <w:szCs w:val="24"/>
          <w:lang w:eastAsia="zh-CN"/>
        </w:rPr>
        <w:t>a</w:t>
      </w:r>
      <w:r w:rsidR="00FC18CB" w:rsidRPr="00A043A4">
        <w:rPr>
          <w:rFonts w:ascii="Times New Roman" w:eastAsia="DengXian" w:hAnsi="Times New Roman" w:cs="Times New Roman"/>
          <w:color w:val="000000" w:themeColor="text1"/>
          <w:sz w:val="24"/>
          <w:szCs w:val="24"/>
          <w:lang w:eastAsia="zh-CN"/>
        </w:rPr>
        <w:t xml:space="preserve">bly </w:t>
      </w:r>
      <w:r w:rsidR="00ED08BD" w:rsidRPr="00A043A4">
        <w:rPr>
          <w:rFonts w:ascii="Times New Roman" w:eastAsia="DengXian" w:hAnsi="Times New Roman" w:cs="Times New Roman"/>
          <w:color w:val="000000" w:themeColor="text1"/>
          <w:sz w:val="24"/>
          <w:szCs w:val="24"/>
          <w:lang w:eastAsia="zh-CN"/>
        </w:rPr>
        <w:t>due to the reaction of plated Li metal with electrolyte</w:t>
      </w:r>
      <w:r w:rsidR="00F14550" w:rsidRPr="00A043A4">
        <w:rPr>
          <w:rFonts w:ascii="Times New Roman" w:eastAsia="DengXian" w:hAnsi="Times New Roman" w:cs="Times New Roman"/>
          <w:color w:val="000000" w:themeColor="text1"/>
          <w:sz w:val="24"/>
          <w:szCs w:val="24"/>
          <w:lang w:eastAsia="zh-CN"/>
        </w:rPr>
        <w:t>s</w:t>
      </w:r>
      <w:r w:rsidR="00A540CB" w:rsidRPr="00A043A4">
        <w:rPr>
          <w:rFonts w:ascii="Times New Roman" w:eastAsia="DengXian" w:hAnsi="Times New Roman" w:cs="Times New Roman"/>
          <w:color w:val="000000" w:themeColor="text1"/>
          <w:sz w:val="24"/>
          <w:szCs w:val="24"/>
          <w:lang w:eastAsia="zh-CN"/>
        </w:rPr>
        <w:t xml:space="preserve"> as </w:t>
      </w:r>
      <w:r w:rsidR="00BE02D6" w:rsidRPr="00A043A4">
        <w:rPr>
          <w:rFonts w:ascii="Times New Roman" w:eastAsia="DengXian" w:hAnsi="Times New Roman" w:cs="Times New Roman"/>
          <w:color w:val="000000" w:themeColor="text1"/>
          <w:sz w:val="24"/>
          <w:szCs w:val="24"/>
          <w:lang w:eastAsia="zh-CN"/>
        </w:rPr>
        <w:t>verifie</w:t>
      </w:r>
      <w:r w:rsidR="00A540CB" w:rsidRPr="00A043A4">
        <w:rPr>
          <w:rFonts w:ascii="Times New Roman" w:eastAsia="DengXian" w:hAnsi="Times New Roman" w:cs="Times New Roman"/>
          <w:color w:val="000000" w:themeColor="text1"/>
          <w:sz w:val="24"/>
          <w:szCs w:val="24"/>
          <w:lang w:eastAsia="zh-CN"/>
        </w:rPr>
        <w:t xml:space="preserve">d by MPE values </w:t>
      </w:r>
      <w:r w:rsidR="00A675F4" w:rsidRPr="00A043A4">
        <w:rPr>
          <w:rFonts w:ascii="Times New Roman" w:eastAsia="DengXian" w:hAnsi="Times New Roman" w:cs="Times New Roman"/>
          <w:color w:val="000000" w:themeColor="text1"/>
          <w:sz w:val="24"/>
          <w:szCs w:val="24"/>
          <w:lang w:eastAsia="zh-CN"/>
        </w:rPr>
        <w:t xml:space="preserve">much </w:t>
      </w:r>
      <w:r w:rsidR="00A540CB" w:rsidRPr="00A043A4">
        <w:rPr>
          <w:rFonts w:ascii="Times New Roman" w:eastAsia="DengXian" w:hAnsi="Times New Roman" w:cs="Times New Roman"/>
          <w:color w:val="000000" w:themeColor="text1"/>
          <w:sz w:val="24"/>
          <w:szCs w:val="24"/>
          <w:lang w:eastAsia="zh-CN"/>
        </w:rPr>
        <w:t>larger than 7</w:t>
      </w:r>
      <w:r w:rsidR="00DA2B22" w:rsidRPr="00A043A4">
        <w:rPr>
          <w:rFonts w:ascii="Times New Roman" w:eastAsia="DengXian" w:hAnsi="Times New Roman" w:cs="Times New Roman"/>
          <w:color w:val="000000" w:themeColor="text1"/>
          <w:sz w:val="24"/>
          <w:szCs w:val="24"/>
          <w:lang w:eastAsia="zh-CN"/>
        </w:rPr>
        <w:t xml:space="preserve"> (ideally, it can be regarded as Li plating/stripping </w:t>
      </w:r>
      <w:r w:rsidR="00A04AB3" w:rsidRPr="00A043A4">
        <w:rPr>
          <w:rFonts w:ascii="Times New Roman" w:eastAsia="DengXian" w:hAnsi="Times New Roman" w:cs="Times New Roman"/>
          <w:color w:val="000000" w:themeColor="text1"/>
          <w:sz w:val="24"/>
          <w:szCs w:val="24"/>
          <w:lang w:eastAsia="zh-CN"/>
        </w:rPr>
        <w:t xml:space="preserve">exclusively </w:t>
      </w:r>
      <w:r w:rsidR="00DA2B22" w:rsidRPr="00A043A4">
        <w:rPr>
          <w:rFonts w:ascii="Times New Roman" w:eastAsia="DengXian" w:hAnsi="Times New Roman" w:cs="Times New Roman"/>
          <w:color w:val="000000" w:themeColor="text1"/>
          <w:sz w:val="24"/>
          <w:szCs w:val="24"/>
          <w:lang w:eastAsia="zh-CN"/>
        </w:rPr>
        <w:t>taking place when MPE ≈ 7, i.e.</w:t>
      </w:r>
      <w:r w:rsidR="0023454C" w:rsidRPr="00A043A4">
        <w:rPr>
          <w:rFonts w:ascii="Times New Roman" w:eastAsia="DengXian" w:hAnsi="Times New Roman" w:cs="Times New Roman"/>
          <w:color w:val="000000" w:themeColor="text1"/>
          <w:sz w:val="24"/>
          <w:szCs w:val="24"/>
          <w:lang w:eastAsia="zh-CN"/>
        </w:rPr>
        <w:t>,</w:t>
      </w:r>
      <w:r w:rsidR="00DA2B22" w:rsidRPr="00A043A4">
        <w:rPr>
          <w:rFonts w:ascii="Times New Roman" w:eastAsia="DengXian" w:hAnsi="Times New Roman" w:cs="Times New Roman"/>
          <w:color w:val="000000" w:themeColor="text1"/>
          <w:sz w:val="24"/>
          <w:szCs w:val="24"/>
          <w:lang w:eastAsia="zh-CN"/>
        </w:rPr>
        <w:t xml:space="preserve"> 5 to 9).</w:t>
      </w:r>
      <w:r w:rsidR="00DA2B22"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{"citationID":"gbvutYdB","properties":{"formattedCitation":"\\super 38\\nosupersub{}","plainCitation":"38","noteIndex":0},"citationItems":[{"id":34,"uris":["http://zotero.org/users/13367771/items/N78YHR4A"],"itemData":{"id":34,"type":"article-journal","container-title":"The Journal of Physical Chemistry Letters","issue":"20","note":"ISBN: 1948-7185\npublisher: ACS Publications","page":"5203-5208","title":"Anion-dependent potential precycling effects on lithium deposition/dissolution reaction studied by an electrochemical quartz crystal microbalance","volume":"8","author":[{"family":"Smaran","given":"Kumar Sai"},{"family":"Shibata","given":"Sae"},{"family":"Omachi","given":"Asami"},{"family":"Ohama","given":"Ayano"},{"family":"Tomizawa","given":"Eika"},{"family":"Kondo","given":"Toshihiro"}],"issued":{"date-parts":[["2017"]]}}}],"schema":"https://github.com/citation-style-language/schema/raw/master/csl-citation.json"} </w:instrText>
      </w:r>
      <w:r w:rsidR="00DA2B22"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38</w:t>
      </w:r>
      <w:r w:rsidR="00DA2B22" w:rsidRPr="00A043A4">
        <w:rPr>
          <w:rFonts w:ascii="Times New Roman" w:eastAsia="DengXian" w:hAnsi="Times New Roman" w:cs="Times New Roman"/>
          <w:color w:val="000000" w:themeColor="text1"/>
          <w:sz w:val="24"/>
          <w:szCs w:val="24"/>
          <w:lang w:eastAsia="zh-CN"/>
        </w:rPr>
        <w:fldChar w:fldCharType="end"/>
      </w:r>
      <w:r w:rsidR="006C62A1" w:rsidRPr="00A043A4">
        <w:rPr>
          <w:rFonts w:ascii="Times New Roman" w:eastAsia="DengXian" w:hAnsi="Times New Roman" w:cs="Times New Roman"/>
          <w:color w:val="000000" w:themeColor="text1"/>
          <w:sz w:val="24"/>
          <w:szCs w:val="24"/>
          <w:lang w:eastAsia="zh-CN"/>
        </w:rPr>
        <w:t xml:space="preserve"> </w:t>
      </w:r>
      <w:r w:rsidR="00717F4A" w:rsidRPr="00A043A4">
        <w:rPr>
          <w:rFonts w:ascii="Times New Roman" w:eastAsia="DengXian" w:hAnsi="Times New Roman" w:cs="Times New Roman"/>
          <w:color w:val="000000" w:themeColor="text1"/>
          <w:sz w:val="24"/>
          <w:szCs w:val="24"/>
          <w:lang w:eastAsia="zh-CN"/>
        </w:rPr>
        <w:t>T</w:t>
      </w:r>
      <w:r w:rsidR="006C0326" w:rsidRPr="00A043A4">
        <w:rPr>
          <w:rFonts w:ascii="Times New Roman" w:eastAsia="DengXian" w:hAnsi="Times New Roman" w:cs="Times New Roman"/>
          <w:color w:val="000000" w:themeColor="text1"/>
          <w:sz w:val="24"/>
          <w:szCs w:val="24"/>
          <w:lang w:eastAsia="zh-CN"/>
        </w:rPr>
        <w:t xml:space="preserve">he </w:t>
      </w:r>
      <w:r w:rsidR="00E80F29" w:rsidRPr="00A043A4">
        <w:rPr>
          <w:rFonts w:ascii="Times New Roman" w:eastAsia="DengXian" w:hAnsi="Times New Roman" w:cs="Times New Roman"/>
          <w:color w:val="000000" w:themeColor="text1"/>
          <w:sz w:val="24"/>
          <w:szCs w:val="24"/>
          <w:lang w:eastAsia="zh-CN"/>
        </w:rPr>
        <w:t>major</w:t>
      </w:r>
      <w:r w:rsidR="006C0326" w:rsidRPr="00A043A4">
        <w:rPr>
          <w:rFonts w:ascii="Times New Roman" w:eastAsia="DengXian" w:hAnsi="Times New Roman" w:cs="Times New Roman"/>
          <w:color w:val="000000" w:themeColor="text1"/>
          <w:sz w:val="24"/>
          <w:szCs w:val="24"/>
          <w:lang w:eastAsia="zh-CN"/>
        </w:rPr>
        <w:t xml:space="preserve"> species</w:t>
      </w:r>
      <w:r w:rsidR="002425F3" w:rsidRPr="00A043A4">
        <w:rPr>
          <w:rFonts w:ascii="Times New Roman" w:eastAsia="DengXian" w:hAnsi="Times New Roman" w:cs="Times New Roman"/>
          <w:color w:val="000000" w:themeColor="text1"/>
          <w:sz w:val="24"/>
          <w:szCs w:val="24"/>
          <w:lang w:eastAsia="zh-CN"/>
        </w:rPr>
        <w:t xml:space="preserve"> </w:t>
      </w:r>
      <w:r w:rsidR="00DF2768" w:rsidRPr="00A043A4">
        <w:rPr>
          <w:rFonts w:ascii="Times New Roman" w:eastAsia="DengXian" w:hAnsi="Times New Roman" w:cs="Times New Roman"/>
          <w:color w:val="000000" w:themeColor="text1"/>
          <w:sz w:val="24"/>
          <w:szCs w:val="24"/>
          <w:lang w:eastAsia="zh-CN"/>
        </w:rPr>
        <w:t xml:space="preserve">of the </w:t>
      </w:r>
      <w:r w:rsidR="00C83D49" w:rsidRPr="00A043A4">
        <w:rPr>
          <w:rFonts w:ascii="Times New Roman" w:eastAsia="DengXian" w:hAnsi="Times New Roman" w:cs="Times New Roman"/>
          <w:color w:val="000000" w:themeColor="text1"/>
          <w:sz w:val="24"/>
          <w:szCs w:val="24"/>
          <w:lang w:eastAsia="zh-CN"/>
        </w:rPr>
        <w:t>SEI layer</w:t>
      </w:r>
      <w:r w:rsidR="00E80F29" w:rsidRPr="00A043A4">
        <w:rPr>
          <w:rFonts w:ascii="Times New Roman" w:eastAsia="DengXian" w:hAnsi="Times New Roman" w:cs="Times New Roman"/>
          <w:color w:val="000000" w:themeColor="text1"/>
          <w:sz w:val="24"/>
          <w:szCs w:val="24"/>
          <w:lang w:eastAsia="zh-CN"/>
        </w:rPr>
        <w:t xml:space="preserve"> </w:t>
      </w:r>
      <w:r w:rsidR="00E441DE" w:rsidRPr="00A043A4">
        <w:rPr>
          <w:rFonts w:ascii="Times New Roman" w:eastAsia="DengXian" w:hAnsi="Times New Roman" w:cs="Times New Roman"/>
          <w:color w:val="000000" w:themeColor="text1"/>
          <w:sz w:val="24"/>
          <w:szCs w:val="24"/>
          <w:lang w:eastAsia="zh-CN"/>
        </w:rPr>
        <w:t>a</w:t>
      </w:r>
      <w:r w:rsidR="00E80F29" w:rsidRPr="00A043A4">
        <w:rPr>
          <w:rFonts w:ascii="Times New Roman" w:eastAsia="DengXian" w:hAnsi="Times New Roman" w:cs="Times New Roman"/>
          <w:color w:val="000000" w:themeColor="text1"/>
          <w:sz w:val="24"/>
          <w:szCs w:val="24"/>
          <w:lang w:eastAsia="zh-CN"/>
        </w:rPr>
        <w:t xml:space="preserve">re </w:t>
      </w:r>
      <w:r w:rsidR="00DF2768" w:rsidRPr="00A043A4">
        <w:rPr>
          <w:rFonts w:ascii="Times New Roman" w:eastAsia="DengXian" w:hAnsi="Times New Roman" w:cs="Times New Roman"/>
          <w:color w:val="000000" w:themeColor="text1"/>
          <w:sz w:val="24"/>
          <w:szCs w:val="24"/>
          <w:lang w:eastAsia="zh-CN"/>
        </w:rPr>
        <w:t xml:space="preserve">more </w:t>
      </w:r>
      <w:r w:rsidR="00E80F29" w:rsidRPr="00A043A4">
        <w:rPr>
          <w:rFonts w:ascii="Times New Roman" w:eastAsia="DengXian" w:hAnsi="Times New Roman" w:cs="Times New Roman"/>
          <w:color w:val="000000" w:themeColor="text1"/>
          <w:sz w:val="24"/>
          <w:szCs w:val="24"/>
          <w:lang w:eastAsia="zh-CN"/>
        </w:rPr>
        <w:t>likely to be</w:t>
      </w:r>
      <w:r w:rsidR="00D60CBC" w:rsidRPr="00A043A4">
        <w:rPr>
          <w:rFonts w:ascii="Times New Roman" w:eastAsia="DengXian" w:hAnsi="Times New Roman" w:cs="Times New Roman"/>
          <w:color w:val="000000" w:themeColor="text1"/>
          <w:sz w:val="24"/>
          <w:szCs w:val="24"/>
          <w:lang w:eastAsia="zh-CN"/>
        </w:rPr>
        <w:t xml:space="preserve"> the</w:t>
      </w:r>
      <w:r w:rsidR="00E80F29" w:rsidRPr="00A043A4">
        <w:rPr>
          <w:rFonts w:ascii="Times New Roman" w:eastAsia="DengXian" w:hAnsi="Times New Roman" w:cs="Times New Roman"/>
          <w:color w:val="000000" w:themeColor="text1"/>
          <w:sz w:val="24"/>
          <w:szCs w:val="24"/>
          <w:lang w:eastAsia="zh-CN"/>
        </w:rPr>
        <w:t xml:space="preserve"> </w:t>
      </w:r>
      <w:r w:rsidR="006C0326" w:rsidRPr="00A043A4">
        <w:rPr>
          <w:rFonts w:ascii="Times New Roman" w:eastAsia="DengXian" w:hAnsi="Times New Roman" w:cs="Times New Roman"/>
          <w:color w:val="000000" w:themeColor="text1"/>
          <w:sz w:val="24"/>
          <w:szCs w:val="24"/>
          <w:lang w:eastAsia="zh-CN"/>
        </w:rPr>
        <w:t>organic</w:t>
      </w:r>
      <w:r w:rsidR="00C15B5C" w:rsidRPr="00A043A4">
        <w:rPr>
          <w:rFonts w:ascii="Times New Roman" w:eastAsia="DengXian" w:hAnsi="Times New Roman" w:cs="Times New Roman"/>
          <w:color w:val="000000" w:themeColor="text1"/>
          <w:sz w:val="24"/>
          <w:szCs w:val="24"/>
          <w:lang w:eastAsia="zh-CN"/>
        </w:rPr>
        <w:t xml:space="preserve"> Li salts</w:t>
      </w:r>
      <w:r w:rsidR="006C0326" w:rsidRPr="00A043A4">
        <w:rPr>
          <w:rFonts w:ascii="Times New Roman" w:eastAsia="DengXian" w:hAnsi="Times New Roman" w:cs="Times New Roman"/>
          <w:color w:val="000000" w:themeColor="text1"/>
          <w:sz w:val="24"/>
          <w:szCs w:val="24"/>
          <w:lang w:eastAsia="zh-CN"/>
        </w:rPr>
        <w:t xml:space="preserve"> </w:t>
      </w:r>
      <w:r w:rsidR="0096667B" w:rsidRPr="00A043A4">
        <w:rPr>
          <w:rFonts w:ascii="Times New Roman" w:eastAsia="DengXian" w:hAnsi="Times New Roman" w:cs="Times New Roman"/>
          <w:color w:val="000000" w:themeColor="text1"/>
          <w:sz w:val="24"/>
          <w:szCs w:val="24"/>
          <w:lang w:eastAsia="zh-CN"/>
        </w:rPr>
        <w:t>(MPE around 50 ~ 80)</w:t>
      </w:r>
      <w:r w:rsidR="000827E8" w:rsidRPr="00A043A4">
        <w:rPr>
          <w:rFonts w:ascii="Times New Roman" w:eastAsia="DengXian" w:hAnsi="Times New Roman" w:cs="Times New Roman"/>
          <w:color w:val="000000" w:themeColor="text1"/>
          <w:sz w:val="24"/>
          <w:szCs w:val="24"/>
          <w:lang w:eastAsia="zh-CN"/>
        </w:rPr>
        <w:t xml:space="preserve"> </w:t>
      </w:r>
      <w:r w:rsidR="00A37ED3" w:rsidRPr="00A043A4">
        <w:rPr>
          <w:rFonts w:ascii="Times New Roman" w:eastAsia="DengXian" w:hAnsi="Times New Roman" w:cs="Times New Roman"/>
          <w:color w:val="000000" w:themeColor="text1"/>
          <w:sz w:val="24"/>
          <w:szCs w:val="24"/>
          <w:lang w:eastAsia="zh-CN"/>
        </w:rPr>
        <w:t>from decomposed TEGDME solvent</w:t>
      </w:r>
      <w:r w:rsidR="00E441DE" w:rsidRPr="00A043A4">
        <w:rPr>
          <w:rFonts w:ascii="Times New Roman" w:eastAsia="DengXian" w:hAnsi="Times New Roman" w:cs="Times New Roman"/>
          <w:color w:val="000000" w:themeColor="text1"/>
          <w:sz w:val="24"/>
          <w:szCs w:val="24"/>
          <w:lang w:eastAsia="zh-CN"/>
        </w:rPr>
        <w:t xml:space="preserve"> </w:t>
      </w:r>
      <w:r w:rsidR="00C41768" w:rsidRPr="00A043A4">
        <w:rPr>
          <w:rFonts w:ascii="Times New Roman" w:eastAsia="DengXian" w:hAnsi="Times New Roman" w:cs="Times New Roman"/>
          <w:color w:val="000000" w:themeColor="text1"/>
          <w:sz w:val="24"/>
          <w:szCs w:val="24"/>
          <w:lang w:eastAsia="zh-CN"/>
        </w:rPr>
        <w:t>since</w:t>
      </w:r>
      <w:r w:rsidR="00E441DE" w:rsidRPr="00A043A4">
        <w:rPr>
          <w:rFonts w:ascii="Times New Roman" w:eastAsia="DengXian" w:hAnsi="Times New Roman" w:cs="Times New Roman"/>
          <w:color w:val="000000" w:themeColor="text1"/>
          <w:sz w:val="24"/>
          <w:szCs w:val="24"/>
          <w:lang w:eastAsia="zh-CN"/>
        </w:rPr>
        <w:t xml:space="preserve"> these electrolytes are low-concentrated</w:t>
      </w:r>
      <w:r w:rsidR="00962E21" w:rsidRPr="00A043A4">
        <w:rPr>
          <w:rFonts w:ascii="Times New Roman" w:eastAsia="DengXian" w:hAnsi="Times New Roman" w:cs="Times New Roman"/>
          <w:color w:val="000000" w:themeColor="text1"/>
          <w:sz w:val="24"/>
          <w:szCs w:val="24"/>
          <w:lang w:eastAsia="zh-CN"/>
        </w:rPr>
        <w:t xml:space="preserve"> (&lt; 3 M)</w:t>
      </w:r>
      <w:r w:rsidR="00E441DE" w:rsidRPr="00A043A4">
        <w:rPr>
          <w:rFonts w:ascii="Times New Roman" w:eastAsia="DengXian" w:hAnsi="Times New Roman" w:cs="Times New Roman"/>
          <w:color w:val="000000" w:themeColor="text1"/>
          <w:sz w:val="24"/>
          <w:szCs w:val="24"/>
          <w:lang w:eastAsia="zh-CN"/>
        </w:rPr>
        <w:t xml:space="preserve"> and </w:t>
      </w:r>
      <w:r w:rsidR="00962E21" w:rsidRPr="00A043A4">
        <w:rPr>
          <w:rFonts w:ascii="Times New Roman" w:eastAsia="DengXian" w:hAnsi="Times New Roman" w:cs="Times New Roman"/>
          <w:color w:val="000000" w:themeColor="text1"/>
          <w:sz w:val="24"/>
          <w:szCs w:val="24"/>
          <w:lang w:eastAsia="zh-CN"/>
        </w:rPr>
        <w:t>free-</w:t>
      </w:r>
      <w:r w:rsidR="00E441DE" w:rsidRPr="00A043A4">
        <w:rPr>
          <w:rFonts w:ascii="Times New Roman" w:eastAsia="DengXian" w:hAnsi="Times New Roman" w:cs="Times New Roman"/>
          <w:color w:val="000000" w:themeColor="text1"/>
          <w:sz w:val="24"/>
          <w:szCs w:val="24"/>
          <w:lang w:eastAsia="zh-CN"/>
        </w:rPr>
        <w:t>solvent</w:t>
      </w:r>
      <w:r w:rsidR="00962E21" w:rsidRPr="00A043A4">
        <w:rPr>
          <w:rFonts w:ascii="Times New Roman" w:eastAsia="DengXian" w:hAnsi="Times New Roman" w:cs="Times New Roman"/>
          <w:color w:val="000000" w:themeColor="text1"/>
          <w:sz w:val="24"/>
          <w:szCs w:val="24"/>
          <w:lang w:eastAsia="zh-CN"/>
        </w:rPr>
        <w:t xml:space="preserve"> dominated</w:t>
      </w:r>
      <w:r w:rsidR="006C0326" w:rsidRPr="00A043A4">
        <w:rPr>
          <w:rFonts w:ascii="Times New Roman" w:eastAsia="DengXian" w:hAnsi="Times New Roman" w:cs="Times New Roman"/>
          <w:color w:val="000000" w:themeColor="text1"/>
          <w:sz w:val="24"/>
          <w:szCs w:val="24"/>
          <w:lang w:eastAsia="zh-CN"/>
        </w:rPr>
        <w:t>.</w:t>
      </w:r>
      <w:r w:rsidR="005E3556" w:rsidRPr="00A043A4">
        <w:rPr>
          <w:rFonts w:ascii="Times New Roman" w:eastAsia="DengXian" w:hAnsi="Times New Roman" w:cs="Times New Roman"/>
          <w:color w:val="000000" w:themeColor="text1"/>
          <w:sz w:val="24"/>
          <w:szCs w:val="24"/>
          <w:lang w:eastAsia="zh-CN"/>
        </w:rPr>
        <w:fldChar w:fldCharType="begin"/>
      </w:r>
      <w:r w:rsidR="00DB0801" w:rsidRPr="00A043A4">
        <w:rPr>
          <w:rFonts w:ascii="Times New Roman" w:eastAsia="DengXian" w:hAnsi="Times New Roman" w:cs="Times New Roman"/>
          <w:color w:val="000000" w:themeColor="text1"/>
          <w:sz w:val="24"/>
          <w:szCs w:val="24"/>
          <w:lang w:eastAsia="zh-CN"/>
        </w:rPr>
        <w:instrText xml:space="preserve"> ADDIN ZOTERO_ITEM CSL_CITATION {"citationID":"VtkYIDi0","properties":{"formattedCitation":"\\super 33\\nosupersub{}","plainCitation":"33","noteIndex":0},"citationItems":[{"id":35,"uris":["http://zotero.org/users/13367771/items/X96BBN8C"],"itemData":{"id":35,"type":"article-journal","container-title":"Journal of The Electrochemical Society","issue":"8","note":"ISBN: 1945-7111\npublisher: IOP Publishing","page":"2629","title":"A Study of Lithium Deposition‐Dissolution Processes in a Few Selected Electrolyte Solutions by Electrochemical Quartz Crystal Microbalance","volume":"145","author":[{"family":"Aurbach","given":"D."},{"family":"Moshkovich","given":"M."}],"issued":{"date-parts":[["1998"]]}}}],"schema":"https://github.com/citation-style-language/schema/raw/master/csl-citation.json"} </w:instrText>
      </w:r>
      <w:r w:rsidR="005E3556" w:rsidRPr="00A043A4">
        <w:rPr>
          <w:rFonts w:ascii="Times New Roman" w:eastAsia="DengXian" w:hAnsi="Times New Roman" w:cs="Times New Roman"/>
          <w:color w:val="000000" w:themeColor="text1"/>
          <w:sz w:val="24"/>
          <w:szCs w:val="24"/>
          <w:lang w:eastAsia="zh-CN"/>
        </w:rPr>
        <w:fldChar w:fldCharType="separate"/>
      </w:r>
      <w:r w:rsidR="00DB0801" w:rsidRPr="00A043A4">
        <w:rPr>
          <w:rFonts w:ascii="Times New Roman" w:hAnsi="Times New Roman" w:cs="Times New Roman"/>
          <w:kern w:val="0"/>
          <w:sz w:val="24"/>
          <w:szCs w:val="24"/>
          <w:vertAlign w:val="superscript"/>
        </w:rPr>
        <w:t>33</w:t>
      </w:r>
      <w:r w:rsidR="005E3556" w:rsidRPr="00A043A4">
        <w:rPr>
          <w:rFonts w:ascii="Times New Roman" w:eastAsia="DengXian" w:hAnsi="Times New Roman" w:cs="Times New Roman"/>
          <w:color w:val="000000" w:themeColor="text1"/>
          <w:sz w:val="24"/>
          <w:szCs w:val="24"/>
          <w:lang w:eastAsia="zh-CN"/>
        </w:rPr>
        <w:fldChar w:fldCharType="end"/>
      </w:r>
      <w:r w:rsidR="006C0326" w:rsidRPr="00A043A4">
        <w:rPr>
          <w:rFonts w:ascii="Times New Roman" w:eastAsia="DengXian" w:hAnsi="Times New Roman" w:cs="Times New Roman"/>
          <w:color w:val="000000" w:themeColor="text1"/>
          <w:sz w:val="24"/>
          <w:szCs w:val="24"/>
          <w:lang w:eastAsia="zh-CN"/>
        </w:rPr>
        <w:t xml:space="preserve"> </w:t>
      </w:r>
      <w:r w:rsidR="00175CED" w:rsidRPr="00A043A4">
        <w:rPr>
          <w:rFonts w:ascii="Times New Roman" w:eastAsia="DengXian" w:hAnsi="Times New Roman" w:cs="Times New Roman"/>
          <w:color w:val="000000" w:themeColor="text1"/>
          <w:sz w:val="24"/>
          <w:szCs w:val="24"/>
          <w:lang w:eastAsia="zh-CN"/>
        </w:rPr>
        <w:t>It should be n</w:t>
      </w:r>
      <w:r w:rsidR="009A39CC" w:rsidRPr="00A043A4">
        <w:rPr>
          <w:rFonts w:ascii="Times New Roman" w:eastAsia="DengXian" w:hAnsi="Times New Roman" w:cs="Times New Roman"/>
          <w:color w:val="000000" w:themeColor="text1"/>
          <w:sz w:val="24"/>
          <w:szCs w:val="24"/>
          <w:lang w:eastAsia="zh-CN"/>
        </w:rPr>
        <w:t>ote</w:t>
      </w:r>
      <w:r w:rsidR="00175CED" w:rsidRPr="00A043A4">
        <w:rPr>
          <w:rFonts w:ascii="Times New Roman" w:eastAsia="DengXian" w:hAnsi="Times New Roman" w:cs="Times New Roman"/>
          <w:color w:val="000000" w:themeColor="text1"/>
          <w:sz w:val="24"/>
          <w:szCs w:val="24"/>
          <w:lang w:eastAsia="zh-CN"/>
        </w:rPr>
        <w:t>d</w:t>
      </w:r>
      <w:r w:rsidR="00C724B3" w:rsidRPr="00A043A4">
        <w:rPr>
          <w:rFonts w:ascii="Times New Roman" w:eastAsia="DengXian" w:hAnsi="Times New Roman" w:cs="Times New Roman"/>
          <w:color w:val="000000" w:themeColor="text1"/>
          <w:sz w:val="24"/>
          <w:szCs w:val="24"/>
          <w:lang w:eastAsia="zh-CN"/>
        </w:rPr>
        <w:t xml:space="preserve"> that the </w:t>
      </w:r>
      <w:r w:rsidR="00855461" w:rsidRPr="00A043A4">
        <w:rPr>
          <w:rFonts w:ascii="Times New Roman" w:eastAsia="DengXian" w:hAnsi="Times New Roman" w:cs="Times New Roman"/>
          <w:color w:val="000000" w:themeColor="text1"/>
          <w:sz w:val="24"/>
          <w:szCs w:val="24"/>
          <w:lang w:eastAsia="zh-CN"/>
        </w:rPr>
        <w:t xml:space="preserve">total </w:t>
      </w:r>
      <w:r w:rsidR="00C724B3" w:rsidRPr="00A043A4">
        <w:rPr>
          <w:rFonts w:ascii="Times New Roman" w:eastAsia="DengXian" w:hAnsi="Times New Roman" w:cs="Times New Roman"/>
          <w:color w:val="000000" w:themeColor="text1"/>
          <w:sz w:val="24"/>
          <w:szCs w:val="24"/>
          <w:lang w:eastAsia="zh-CN"/>
        </w:rPr>
        <w:t xml:space="preserve">charge consumed during Li plating </w:t>
      </w:r>
      <w:r w:rsidR="0074350C" w:rsidRPr="00A043A4">
        <w:rPr>
          <w:rFonts w:ascii="Times New Roman" w:eastAsia="DengXian" w:hAnsi="Times New Roman" w:cs="Times New Roman"/>
          <w:color w:val="000000" w:themeColor="text1"/>
          <w:sz w:val="24"/>
          <w:szCs w:val="24"/>
          <w:lang w:eastAsia="zh-CN"/>
        </w:rPr>
        <w:t>should</w:t>
      </w:r>
      <w:r w:rsidR="00855461" w:rsidRPr="00A043A4">
        <w:rPr>
          <w:rFonts w:ascii="Times New Roman" w:eastAsia="DengXian" w:hAnsi="Times New Roman" w:cs="Times New Roman"/>
          <w:color w:val="000000" w:themeColor="text1"/>
          <w:sz w:val="24"/>
          <w:szCs w:val="24"/>
          <w:lang w:eastAsia="zh-CN"/>
        </w:rPr>
        <w:t xml:space="preserve"> include</w:t>
      </w:r>
      <w:r w:rsidR="00A63788" w:rsidRPr="00A043A4">
        <w:rPr>
          <w:rFonts w:ascii="Times New Roman" w:eastAsia="DengXian" w:hAnsi="Times New Roman" w:cs="Times New Roman"/>
          <w:color w:val="000000" w:themeColor="text1"/>
          <w:sz w:val="24"/>
          <w:szCs w:val="24"/>
          <w:lang w:eastAsia="zh-CN"/>
        </w:rPr>
        <w:t xml:space="preserve"> </w:t>
      </w:r>
      <w:r w:rsidR="005D34ED" w:rsidRPr="00A043A4">
        <w:rPr>
          <w:rFonts w:ascii="Times New Roman" w:eastAsia="DengXian" w:hAnsi="Times New Roman" w:cs="Times New Roman"/>
          <w:color w:val="000000" w:themeColor="text1"/>
          <w:sz w:val="24"/>
          <w:szCs w:val="24"/>
          <w:lang w:eastAsia="zh-CN"/>
        </w:rPr>
        <w:t xml:space="preserve">the </w:t>
      </w:r>
      <w:r w:rsidR="00A63788" w:rsidRPr="00A043A4">
        <w:rPr>
          <w:rFonts w:ascii="Times New Roman" w:eastAsia="DengXian" w:hAnsi="Times New Roman" w:cs="Times New Roman"/>
          <w:color w:val="000000" w:themeColor="text1"/>
          <w:sz w:val="24"/>
          <w:szCs w:val="24"/>
          <w:lang w:eastAsia="zh-CN"/>
        </w:rPr>
        <w:t xml:space="preserve">charge from </w:t>
      </w:r>
      <w:r w:rsidR="00295671" w:rsidRPr="00A043A4">
        <w:rPr>
          <w:rFonts w:ascii="Times New Roman" w:eastAsia="DengXian" w:hAnsi="Times New Roman" w:cs="Times New Roman"/>
          <w:color w:val="000000" w:themeColor="text1"/>
          <w:sz w:val="24"/>
          <w:szCs w:val="24"/>
          <w:lang w:eastAsia="zh-CN"/>
        </w:rPr>
        <w:t xml:space="preserve">associated </w:t>
      </w:r>
      <w:r w:rsidR="00A63788" w:rsidRPr="00A043A4">
        <w:rPr>
          <w:rFonts w:ascii="Times New Roman" w:eastAsia="DengXian" w:hAnsi="Times New Roman" w:cs="Times New Roman"/>
          <w:color w:val="000000" w:themeColor="text1"/>
          <w:sz w:val="24"/>
          <w:szCs w:val="24"/>
          <w:lang w:eastAsia="zh-CN"/>
        </w:rPr>
        <w:t>electrolyte</w:t>
      </w:r>
      <w:r w:rsidR="008E4277" w:rsidRPr="00A043A4">
        <w:rPr>
          <w:rFonts w:ascii="Times New Roman" w:eastAsia="DengXian" w:hAnsi="Times New Roman" w:cs="Times New Roman"/>
          <w:color w:val="000000" w:themeColor="text1"/>
          <w:sz w:val="24"/>
          <w:szCs w:val="24"/>
          <w:lang w:eastAsia="zh-CN"/>
        </w:rPr>
        <w:t xml:space="preserve"> reactions</w:t>
      </w:r>
      <w:r w:rsidR="0074350C" w:rsidRPr="00A043A4">
        <w:rPr>
          <w:rFonts w:ascii="Times New Roman" w:eastAsia="DengXian" w:hAnsi="Times New Roman" w:cs="Times New Roman"/>
          <w:color w:val="000000" w:themeColor="text1"/>
          <w:sz w:val="24"/>
          <w:szCs w:val="24"/>
          <w:lang w:eastAsia="zh-CN"/>
        </w:rPr>
        <w:t xml:space="preserve"> </w:t>
      </w:r>
      <w:r w:rsidR="00DB6F10" w:rsidRPr="00A043A4">
        <w:rPr>
          <w:rFonts w:ascii="Times New Roman" w:eastAsia="DengXian" w:hAnsi="Times New Roman" w:cs="Times New Roman"/>
          <w:color w:val="000000" w:themeColor="text1"/>
          <w:sz w:val="24"/>
          <w:szCs w:val="24"/>
          <w:lang w:eastAsia="zh-CN"/>
        </w:rPr>
        <w:t>in case of the MPE value larger than 7</w:t>
      </w:r>
      <w:r w:rsidR="00DA2B22" w:rsidRPr="00A043A4">
        <w:rPr>
          <w:rFonts w:ascii="Times New Roman" w:eastAsia="DengXian" w:hAnsi="Times New Roman" w:cs="Times New Roman"/>
          <w:color w:val="000000" w:themeColor="text1"/>
          <w:sz w:val="24"/>
          <w:szCs w:val="24"/>
          <w:lang w:eastAsia="zh-CN"/>
        </w:rPr>
        <w:t>,</w:t>
      </w:r>
      <w:r w:rsidR="001F0831" w:rsidRPr="00A043A4">
        <w:rPr>
          <w:rFonts w:ascii="Times New Roman" w:eastAsia="DengXian" w:hAnsi="Times New Roman" w:cs="Times New Roman"/>
          <w:color w:val="000000" w:themeColor="text1"/>
          <w:sz w:val="24"/>
          <w:szCs w:val="24"/>
          <w:lang w:eastAsia="zh-CN"/>
        </w:rPr>
        <w:t xml:space="preserve"> thus</w:t>
      </w:r>
      <w:r w:rsidR="00077D6A" w:rsidRPr="00A043A4">
        <w:rPr>
          <w:rFonts w:ascii="Times New Roman" w:eastAsia="DengXian" w:hAnsi="Times New Roman" w:cs="Times New Roman"/>
          <w:color w:val="000000" w:themeColor="text1"/>
          <w:sz w:val="24"/>
          <w:szCs w:val="24"/>
          <w:lang w:eastAsia="zh-CN"/>
        </w:rPr>
        <w:t xml:space="preserve"> the actual MPE related to electrolyte </w:t>
      </w:r>
      <w:r w:rsidR="00C9301F" w:rsidRPr="00A043A4">
        <w:rPr>
          <w:rFonts w:ascii="Times New Roman" w:eastAsia="DengXian" w:hAnsi="Times New Roman" w:cs="Times New Roman"/>
          <w:color w:val="000000" w:themeColor="text1"/>
          <w:sz w:val="24"/>
          <w:szCs w:val="24"/>
          <w:lang w:eastAsia="zh-CN"/>
        </w:rPr>
        <w:t>reactions</w:t>
      </w:r>
      <w:r w:rsidR="00077D6A" w:rsidRPr="00A043A4">
        <w:rPr>
          <w:rFonts w:ascii="Times New Roman" w:eastAsia="DengXian" w:hAnsi="Times New Roman" w:cs="Times New Roman"/>
          <w:color w:val="000000" w:themeColor="text1"/>
          <w:sz w:val="24"/>
          <w:szCs w:val="24"/>
          <w:lang w:eastAsia="zh-CN"/>
        </w:rPr>
        <w:t xml:space="preserve"> is normally larger</w:t>
      </w:r>
      <w:r w:rsidR="00E95511" w:rsidRPr="00A043A4">
        <w:rPr>
          <w:rFonts w:ascii="Times New Roman" w:eastAsia="DengXian" w:hAnsi="Times New Roman" w:cs="Times New Roman"/>
          <w:color w:val="000000" w:themeColor="text1"/>
          <w:sz w:val="24"/>
          <w:szCs w:val="24"/>
          <w:lang w:eastAsia="zh-CN"/>
        </w:rPr>
        <w:t xml:space="preserve"> than the </w:t>
      </w:r>
      <w:r w:rsidR="009877A2" w:rsidRPr="00A043A4">
        <w:rPr>
          <w:rFonts w:ascii="Times New Roman" w:eastAsia="DengXian" w:hAnsi="Times New Roman" w:cs="Times New Roman"/>
          <w:color w:val="000000" w:themeColor="text1"/>
          <w:sz w:val="24"/>
          <w:szCs w:val="24"/>
          <w:lang w:eastAsia="zh-CN"/>
        </w:rPr>
        <w:t>observed one</w:t>
      </w:r>
      <w:r w:rsidR="001F0831" w:rsidRPr="00A043A4">
        <w:rPr>
          <w:rFonts w:ascii="Times New Roman" w:eastAsia="DengXian" w:hAnsi="Times New Roman" w:cs="Times New Roman"/>
          <w:color w:val="000000" w:themeColor="text1"/>
          <w:sz w:val="24"/>
          <w:szCs w:val="24"/>
          <w:lang w:eastAsia="zh-CN"/>
        </w:rPr>
        <w:t xml:space="preserve"> which is</w:t>
      </w:r>
      <w:r w:rsidR="00017188" w:rsidRPr="00A043A4">
        <w:rPr>
          <w:rFonts w:ascii="Times New Roman" w:eastAsia="DengXian" w:hAnsi="Times New Roman" w:cs="Times New Roman"/>
          <w:color w:val="000000" w:themeColor="text1"/>
          <w:sz w:val="24"/>
          <w:szCs w:val="24"/>
          <w:lang w:eastAsia="zh-CN"/>
        </w:rPr>
        <w:t xml:space="preserve"> </w:t>
      </w:r>
      <w:r w:rsidR="001F0831" w:rsidRPr="00A043A4">
        <w:rPr>
          <w:rFonts w:ascii="Times New Roman" w:eastAsia="DengXian" w:hAnsi="Times New Roman" w:cs="Times New Roman"/>
          <w:color w:val="000000" w:themeColor="text1"/>
          <w:sz w:val="24"/>
          <w:szCs w:val="24"/>
          <w:lang w:eastAsia="zh-CN"/>
        </w:rPr>
        <w:t xml:space="preserve">dependent on the ratio of </w:t>
      </w:r>
      <w:r w:rsidR="00017188" w:rsidRPr="00A043A4">
        <w:rPr>
          <w:rFonts w:ascii="Times New Roman" w:eastAsia="DengXian" w:hAnsi="Times New Roman" w:cs="Times New Roman"/>
          <w:color w:val="000000" w:themeColor="text1"/>
          <w:sz w:val="24"/>
          <w:szCs w:val="24"/>
          <w:lang w:eastAsia="zh-CN"/>
        </w:rPr>
        <w:t xml:space="preserve">the </w:t>
      </w:r>
      <w:r w:rsidR="001F0831" w:rsidRPr="00A043A4">
        <w:rPr>
          <w:rFonts w:ascii="Times New Roman" w:eastAsia="DengXian" w:hAnsi="Times New Roman" w:cs="Times New Roman"/>
          <w:color w:val="000000" w:themeColor="text1"/>
          <w:sz w:val="24"/>
          <w:szCs w:val="24"/>
          <w:lang w:eastAsia="zh-CN"/>
        </w:rPr>
        <w:t xml:space="preserve">charge </w:t>
      </w:r>
      <w:r w:rsidR="00017188" w:rsidRPr="00A043A4">
        <w:rPr>
          <w:rFonts w:ascii="Times New Roman" w:eastAsia="DengXian" w:hAnsi="Times New Roman" w:cs="Times New Roman"/>
          <w:color w:val="000000" w:themeColor="text1"/>
          <w:sz w:val="24"/>
          <w:szCs w:val="24"/>
          <w:lang w:eastAsia="zh-CN"/>
        </w:rPr>
        <w:t xml:space="preserve">from </w:t>
      </w:r>
      <w:r w:rsidR="0096169D" w:rsidRPr="00A043A4">
        <w:rPr>
          <w:rFonts w:ascii="Times New Roman" w:eastAsia="DengXian" w:hAnsi="Times New Roman" w:cs="Times New Roman"/>
          <w:color w:val="000000" w:themeColor="text1"/>
          <w:sz w:val="24"/>
          <w:szCs w:val="24"/>
          <w:lang w:eastAsia="zh-CN"/>
        </w:rPr>
        <w:t>electrolyte</w:t>
      </w:r>
      <w:r w:rsidR="008C1C61" w:rsidRPr="00A043A4">
        <w:rPr>
          <w:rFonts w:ascii="Times New Roman" w:eastAsia="DengXian" w:hAnsi="Times New Roman" w:cs="Times New Roman"/>
          <w:color w:val="000000" w:themeColor="text1"/>
          <w:sz w:val="24"/>
          <w:szCs w:val="24"/>
          <w:lang w:eastAsia="zh-CN"/>
        </w:rPr>
        <w:t xml:space="preserve"> reactions</w:t>
      </w:r>
      <w:r w:rsidR="00463170" w:rsidRPr="00A043A4">
        <w:rPr>
          <w:rFonts w:ascii="Times New Roman" w:eastAsia="DengXian" w:hAnsi="Times New Roman" w:cs="Times New Roman"/>
          <w:color w:val="000000" w:themeColor="text1"/>
          <w:sz w:val="24"/>
          <w:szCs w:val="24"/>
          <w:lang w:eastAsia="zh-CN"/>
        </w:rPr>
        <w:t>.</w:t>
      </w:r>
      <w:r w:rsidR="00AE274B" w:rsidRPr="00A043A4">
        <w:rPr>
          <w:rFonts w:ascii="Times New Roman" w:eastAsia="DengXian" w:hAnsi="Times New Roman" w:cs="Times New Roman"/>
          <w:color w:val="000000" w:themeColor="text1"/>
          <w:sz w:val="24"/>
          <w:szCs w:val="24"/>
          <w:lang w:eastAsia="zh-CN"/>
        </w:rPr>
        <w:t xml:space="preserve"> </w:t>
      </w:r>
      <w:r w:rsidR="00016AA0" w:rsidRPr="00A043A4">
        <w:rPr>
          <w:rFonts w:ascii="Times New Roman" w:eastAsia="DengXian" w:hAnsi="Times New Roman" w:cs="Times New Roman"/>
          <w:color w:val="000000" w:themeColor="text1"/>
          <w:sz w:val="24"/>
          <w:szCs w:val="24"/>
          <w:lang w:eastAsia="zh-CN"/>
        </w:rPr>
        <w:t>Nevertheless,</w:t>
      </w:r>
      <w:r w:rsidR="005D6248" w:rsidRPr="00A043A4">
        <w:rPr>
          <w:rFonts w:ascii="Times New Roman" w:eastAsia="DengXian" w:hAnsi="Times New Roman" w:cs="Times New Roman"/>
          <w:color w:val="000000" w:themeColor="text1"/>
          <w:sz w:val="24"/>
          <w:szCs w:val="24"/>
          <w:lang w:eastAsia="zh-CN"/>
        </w:rPr>
        <w:t xml:space="preserve"> in this s</w:t>
      </w:r>
      <w:r w:rsidR="00F91B91" w:rsidRPr="00A043A4">
        <w:rPr>
          <w:rFonts w:ascii="Times New Roman" w:eastAsia="DengXian" w:hAnsi="Times New Roman" w:cs="Times New Roman"/>
          <w:color w:val="000000" w:themeColor="text1"/>
          <w:sz w:val="24"/>
          <w:szCs w:val="24"/>
          <w:lang w:eastAsia="zh-CN"/>
        </w:rPr>
        <w:t>tud</w:t>
      </w:r>
      <w:r w:rsidR="005D6248" w:rsidRPr="00A043A4">
        <w:rPr>
          <w:rFonts w:ascii="Times New Roman" w:eastAsia="DengXian" w:hAnsi="Times New Roman" w:cs="Times New Roman"/>
          <w:color w:val="000000" w:themeColor="text1"/>
          <w:sz w:val="24"/>
          <w:szCs w:val="24"/>
          <w:lang w:eastAsia="zh-CN"/>
        </w:rPr>
        <w:t>y</w:t>
      </w:r>
      <w:r w:rsidR="00A35BC6" w:rsidRPr="00A043A4">
        <w:rPr>
          <w:rFonts w:ascii="Times New Roman" w:eastAsia="DengXian" w:hAnsi="Times New Roman" w:cs="Times New Roman"/>
          <w:color w:val="000000" w:themeColor="text1"/>
          <w:sz w:val="24"/>
          <w:szCs w:val="24"/>
          <w:lang w:eastAsia="zh-CN"/>
        </w:rPr>
        <w:t xml:space="preserve"> the</w:t>
      </w:r>
      <w:r w:rsidR="00A41AF8" w:rsidRPr="00A043A4">
        <w:rPr>
          <w:rFonts w:ascii="Times New Roman" w:eastAsia="DengXian" w:hAnsi="Times New Roman" w:cs="Times New Roman"/>
          <w:color w:val="000000" w:themeColor="text1"/>
          <w:sz w:val="24"/>
          <w:szCs w:val="24"/>
          <w:lang w:eastAsia="zh-CN"/>
        </w:rPr>
        <w:t xml:space="preserve"> electrolytes with</w:t>
      </w:r>
      <w:r w:rsidR="00263C59" w:rsidRPr="00A043A4">
        <w:rPr>
          <w:rFonts w:ascii="Times New Roman" w:eastAsia="DengXian" w:hAnsi="Times New Roman" w:cs="Times New Roman"/>
          <w:color w:val="000000" w:themeColor="text1"/>
          <w:sz w:val="24"/>
          <w:szCs w:val="24"/>
          <w:lang w:eastAsia="zh-CN"/>
        </w:rPr>
        <w:t xml:space="preserve"> </w:t>
      </w:r>
      <w:r w:rsidR="00711747" w:rsidRPr="00A043A4">
        <w:rPr>
          <w:rFonts w:ascii="Times New Roman" w:eastAsia="DengXian" w:hAnsi="Times New Roman" w:cs="Times New Roman"/>
          <w:color w:val="000000" w:themeColor="text1"/>
          <w:sz w:val="24"/>
          <w:szCs w:val="24"/>
          <w:lang w:eastAsia="zh-CN"/>
        </w:rPr>
        <w:t>LiNO</w:t>
      </w:r>
      <w:r w:rsidR="00711747" w:rsidRPr="00A043A4">
        <w:rPr>
          <w:rFonts w:ascii="Times New Roman" w:eastAsia="DengXian" w:hAnsi="Times New Roman" w:cs="Times New Roman"/>
          <w:color w:val="000000" w:themeColor="text1"/>
          <w:sz w:val="24"/>
          <w:szCs w:val="24"/>
          <w:vertAlign w:val="subscript"/>
          <w:lang w:eastAsia="zh-CN"/>
        </w:rPr>
        <w:t>3</w:t>
      </w:r>
      <w:r w:rsidR="00711747" w:rsidRPr="00A043A4">
        <w:rPr>
          <w:rFonts w:ascii="Times New Roman" w:eastAsia="DengXian" w:hAnsi="Times New Roman" w:cs="Times New Roman"/>
          <w:color w:val="000000" w:themeColor="text1"/>
          <w:sz w:val="24"/>
          <w:szCs w:val="24"/>
          <w:lang w:eastAsia="zh-CN"/>
        </w:rPr>
        <w:t xml:space="preserve"> additive</w:t>
      </w:r>
      <w:r w:rsidR="00263C59" w:rsidRPr="00A043A4">
        <w:rPr>
          <w:rFonts w:ascii="Times New Roman" w:eastAsia="DengXian" w:hAnsi="Times New Roman" w:cs="Times New Roman"/>
          <w:color w:val="000000" w:themeColor="text1"/>
          <w:sz w:val="24"/>
          <w:szCs w:val="24"/>
          <w:lang w:eastAsia="zh-CN"/>
        </w:rPr>
        <w:t xml:space="preserve"> present</w:t>
      </w:r>
      <w:r w:rsidR="004469BC" w:rsidRPr="00A043A4">
        <w:rPr>
          <w:rFonts w:ascii="Times New Roman" w:eastAsia="DengXian" w:hAnsi="Times New Roman" w:cs="Times New Roman"/>
          <w:color w:val="000000" w:themeColor="text1"/>
          <w:sz w:val="24"/>
          <w:szCs w:val="24"/>
          <w:lang w:eastAsia="zh-CN"/>
        </w:rPr>
        <w:t>ed</w:t>
      </w:r>
      <w:r w:rsidR="00263C59" w:rsidRPr="00A043A4">
        <w:rPr>
          <w:rFonts w:ascii="Times New Roman" w:eastAsia="DengXian" w:hAnsi="Times New Roman" w:cs="Times New Roman"/>
          <w:color w:val="000000" w:themeColor="text1"/>
          <w:sz w:val="24"/>
          <w:szCs w:val="24"/>
          <w:lang w:eastAsia="zh-CN"/>
        </w:rPr>
        <w:t xml:space="preserve"> </w:t>
      </w:r>
      <w:r w:rsidR="00711747" w:rsidRPr="00A043A4">
        <w:rPr>
          <w:rFonts w:ascii="Times New Roman" w:eastAsia="DengXian" w:hAnsi="Times New Roman" w:cs="Times New Roman"/>
          <w:color w:val="000000" w:themeColor="text1"/>
          <w:sz w:val="24"/>
          <w:szCs w:val="24"/>
          <w:lang w:eastAsia="zh-CN"/>
        </w:rPr>
        <w:t>smaller</w:t>
      </w:r>
      <w:r w:rsidR="00263C59" w:rsidRPr="00A043A4">
        <w:rPr>
          <w:rFonts w:ascii="Times New Roman" w:eastAsia="DengXian" w:hAnsi="Times New Roman" w:cs="Times New Roman"/>
          <w:color w:val="000000" w:themeColor="text1"/>
          <w:sz w:val="24"/>
          <w:szCs w:val="24"/>
          <w:lang w:eastAsia="zh-CN"/>
        </w:rPr>
        <w:t xml:space="preserve"> MPE values</w:t>
      </w:r>
      <w:r w:rsidR="00AE274B" w:rsidRPr="00A043A4">
        <w:rPr>
          <w:rFonts w:ascii="Times New Roman" w:eastAsia="DengXian" w:hAnsi="Times New Roman" w:cs="Times New Roman"/>
          <w:color w:val="000000" w:themeColor="text1"/>
          <w:sz w:val="24"/>
          <w:szCs w:val="24"/>
          <w:lang w:eastAsia="zh-CN"/>
        </w:rPr>
        <w:t xml:space="preserve"> during Li plating</w:t>
      </w:r>
      <w:r w:rsidR="004469BC" w:rsidRPr="00A043A4">
        <w:rPr>
          <w:rFonts w:ascii="Times New Roman" w:eastAsia="DengXian" w:hAnsi="Times New Roman" w:cs="Times New Roman"/>
          <w:color w:val="000000" w:themeColor="text1"/>
          <w:sz w:val="24"/>
          <w:szCs w:val="24"/>
          <w:lang w:eastAsia="zh-CN"/>
        </w:rPr>
        <w:t xml:space="preserve">, </w:t>
      </w:r>
      <w:r w:rsidR="00D87E28" w:rsidRPr="00A043A4">
        <w:rPr>
          <w:rFonts w:ascii="Times New Roman" w:eastAsia="DengXian" w:hAnsi="Times New Roman" w:cs="Times New Roman"/>
          <w:color w:val="000000" w:themeColor="text1"/>
          <w:sz w:val="24"/>
          <w:szCs w:val="24"/>
          <w:lang w:eastAsia="zh-CN"/>
        </w:rPr>
        <w:t>demonstrat</w:t>
      </w:r>
      <w:r w:rsidR="004469BC" w:rsidRPr="00A043A4">
        <w:rPr>
          <w:rFonts w:ascii="Times New Roman" w:eastAsia="DengXian" w:hAnsi="Times New Roman" w:cs="Times New Roman"/>
          <w:color w:val="000000" w:themeColor="text1"/>
          <w:sz w:val="24"/>
          <w:szCs w:val="24"/>
          <w:lang w:eastAsia="zh-CN"/>
        </w:rPr>
        <w:t>ing</w:t>
      </w:r>
      <w:r w:rsidR="00D87E28" w:rsidRPr="00A043A4">
        <w:rPr>
          <w:rFonts w:ascii="Times New Roman" w:eastAsia="DengXian" w:hAnsi="Times New Roman" w:cs="Times New Roman"/>
          <w:color w:val="000000" w:themeColor="text1"/>
          <w:sz w:val="24"/>
          <w:szCs w:val="24"/>
          <w:lang w:eastAsia="zh-CN"/>
        </w:rPr>
        <w:t xml:space="preserve"> </w:t>
      </w:r>
      <w:r w:rsidR="002B5585" w:rsidRPr="00A043A4">
        <w:rPr>
          <w:rFonts w:ascii="Times New Roman" w:eastAsia="DengXian" w:hAnsi="Times New Roman" w:cs="Times New Roman"/>
          <w:color w:val="000000" w:themeColor="text1"/>
          <w:sz w:val="24"/>
          <w:szCs w:val="24"/>
          <w:lang w:eastAsia="zh-CN"/>
        </w:rPr>
        <w:t>the possibility of</w:t>
      </w:r>
      <w:r w:rsidR="00802CF6" w:rsidRPr="00A043A4">
        <w:rPr>
          <w:rFonts w:ascii="Times New Roman" w:eastAsia="DengXian" w:hAnsi="Times New Roman" w:cs="Times New Roman"/>
          <w:color w:val="000000" w:themeColor="text1"/>
          <w:sz w:val="24"/>
          <w:szCs w:val="24"/>
          <w:lang w:eastAsia="zh-CN"/>
        </w:rPr>
        <w:t xml:space="preserve"> </w:t>
      </w:r>
      <w:r w:rsidR="00363761" w:rsidRPr="00A043A4">
        <w:rPr>
          <w:rFonts w:ascii="Times New Roman" w:eastAsia="DengXian" w:hAnsi="Times New Roman" w:cs="Times New Roman"/>
          <w:color w:val="000000" w:themeColor="text1"/>
          <w:sz w:val="24"/>
          <w:szCs w:val="24"/>
          <w:lang w:eastAsia="zh-CN"/>
        </w:rPr>
        <w:t xml:space="preserve">more </w:t>
      </w:r>
      <w:r w:rsidR="00C62C99" w:rsidRPr="00A043A4">
        <w:rPr>
          <w:rFonts w:ascii="Times New Roman" w:eastAsia="DengXian" w:hAnsi="Times New Roman" w:cs="Times New Roman"/>
          <w:color w:val="000000" w:themeColor="text1"/>
          <w:sz w:val="24"/>
          <w:szCs w:val="24"/>
          <w:lang w:eastAsia="zh-CN"/>
        </w:rPr>
        <w:t xml:space="preserve">inorganic </w:t>
      </w:r>
      <w:r w:rsidR="00363761" w:rsidRPr="00A043A4">
        <w:rPr>
          <w:rFonts w:ascii="Times New Roman" w:eastAsia="DengXian" w:hAnsi="Times New Roman" w:cs="Times New Roman"/>
          <w:color w:val="000000" w:themeColor="text1"/>
          <w:sz w:val="24"/>
          <w:szCs w:val="24"/>
          <w:lang w:eastAsia="zh-CN"/>
        </w:rPr>
        <w:t>species generated</w:t>
      </w:r>
      <w:r w:rsidR="00D820AA" w:rsidRPr="00A043A4">
        <w:rPr>
          <w:rFonts w:ascii="Times New Roman" w:eastAsia="DengXian" w:hAnsi="Times New Roman" w:cs="Times New Roman"/>
          <w:color w:val="000000" w:themeColor="text1"/>
          <w:sz w:val="24"/>
          <w:szCs w:val="24"/>
          <w:lang w:eastAsia="zh-CN"/>
        </w:rPr>
        <w:t xml:space="preserve"> with the help of LiNO</w:t>
      </w:r>
      <w:r w:rsidR="00D820AA" w:rsidRPr="00A043A4">
        <w:rPr>
          <w:rFonts w:ascii="Times New Roman" w:eastAsia="DengXian" w:hAnsi="Times New Roman" w:cs="Times New Roman"/>
          <w:color w:val="000000" w:themeColor="text1"/>
          <w:sz w:val="24"/>
          <w:szCs w:val="24"/>
          <w:vertAlign w:val="subscript"/>
          <w:lang w:eastAsia="zh-CN"/>
        </w:rPr>
        <w:t>3</w:t>
      </w:r>
      <w:r w:rsidR="005D6248" w:rsidRPr="00A043A4">
        <w:rPr>
          <w:rFonts w:ascii="Times New Roman" w:eastAsia="DengXian" w:hAnsi="Times New Roman" w:cs="Times New Roman"/>
          <w:color w:val="000000" w:themeColor="text1"/>
          <w:sz w:val="24"/>
          <w:szCs w:val="24"/>
          <w:lang w:eastAsia="zh-CN"/>
        </w:rPr>
        <w:t xml:space="preserve"> (</w:t>
      </w:r>
      <w:r w:rsidR="005D6248" w:rsidRPr="00A043A4">
        <w:rPr>
          <w:rFonts w:ascii="Times New Roman" w:eastAsia="DengXian" w:hAnsi="Times New Roman" w:cs="Times New Roman"/>
          <w:color w:val="4472C4" w:themeColor="accent1"/>
          <w:sz w:val="24"/>
          <w:szCs w:val="24"/>
          <w:lang w:eastAsia="zh-CN"/>
        </w:rPr>
        <w:t>Figure 3</w:t>
      </w:r>
      <w:r w:rsidR="005D6248" w:rsidRPr="00A043A4">
        <w:rPr>
          <w:rFonts w:ascii="Times New Roman" w:eastAsia="DengXian" w:hAnsi="Times New Roman" w:cs="Times New Roman"/>
          <w:sz w:val="24"/>
          <w:szCs w:val="24"/>
          <w:lang w:eastAsia="zh-CN"/>
        </w:rPr>
        <w:t>d</w:t>
      </w:r>
      <w:r w:rsidR="005D6248" w:rsidRPr="00A043A4">
        <w:rPr>
          <w:rFonts w:ascii="Times New Roman" w:eastAsia="DengXian" w:hAnsi="Times New Roman" w:cs="Times New Roman"/>
          <w:color w:val="000000" w:themeColor="text1"/>
          <w:sz w:val="24"/>
          <w:szCs w:val="24"/>
          <w:lang w:eastAsia="zh-CN"/>
        </w:rPr>
        <w:t>)</w:t>
      </w:r>
      <w:r w:rsidR="00CB5EB1" w:rsidRPr="00A043A4">
        <w:rPr>
          <w:rFonts w:ascii="Times New Roman" w:eastAsia="DengXian" w:hAnsi="Times New Roman" w:cs="Times New Roman"/>
          <w:color w:val="000000" w:themeColor="text1"/>
          <w:sz w:val="24"/>
          <w:szCs w:val="24"/>
          <w:lang w:eastAsia="zh-CN"/>
        </w:rPr>
        <w:t>.</w:t>
      </w:r>
      <w:r w:rsidR="00692EE6" w:rsidRPr="00A043A4">
        <w:rPr>
          <w:rFonts w:ascii="Times New Roman" w:eastAsia="DengXian" w:hAnsi="Times New Roman" w:cs="Times New Roman"/>
          <w:color w:val="000000" w:themeColor="text1"/>
          <w:sz w:val="24"/>
          <w:szCs w:val="24"/>
          <w:lang w:eastAsia="zh-CN"/>
        </w:rPr>
        <w:t xml:space="preserve"> </w:t>
      </w:r>
      <w:r w:rsidR="00817ED6" w:rsidRPr="00A043A4">
        <w:rPr>
          <w:rFonts w:ascii="Times New Roman" w:eastAsia="DengXian" w:hAnsi="Times New Roman" w:cs="Times New Roman"/>
          <w:color w:val="000000" w:themeColor="text1"/>
          <w:sz w:val="24"/>
          <w:szCs w:val="24"/>
          <w:lang w:eastAsia="zh-CN"/>
        </w:rPr>
        <w:t>During Li stripping</w:t>
      </w:r>
      <w:r w:rsidR="00792E0F" w:rsidRPr="00A043A4">
        <w:rPr>
          <w:rFonts w:ascii="Times New Roman" w:eastAsia="DengXian" w:hAnsi="Times New Roman" w:cs="Times New Roman"/>
          <w:color w:val="000000" w:themeColor="text1"/>
          <w:sz w:val="24"/>
          <w:szCs w:val="24"/>
          <w:lang w:eastAsia="zh-CN"/>
        </w:rPr>
        <w:t>,</w:t>
      </w:r>
      <w:r w:rsidR="001C7C25" w:rsidRPr="00A043A4">
        <w:rPr>
          <w:rFonts w:ascii="Times New Roman" w:eastAsia="DengXian" w:hAnsi="Times New Roman" w:cs="Times New Roman"/>
          <w:color w:val="000000" w:themeColor="text1"/>
          <w:sz w:val="24"/>
          <w:szCs w:val="24"/>
          <w:lang w:eastAsia="zh-CN"/>
        </w:rPr>
        <w:t xml:space="preserve"> the extra mass loss except for the stripped Li</w:t>
      </w:r>
      <w:r w:rsidR="00792E0F" w:rsidRPr="00A043A4">
        <w:rPr>
          <w:rFonts w:ascii="Times New Roman" w:eastAsia="DengXian" w:hAnsi="Times New Roman" w:cs="Times New Roman"/>
          <w:color w:val="000000" w:themeColor="text1"/>
          <w:sz w:val="24"/>
          <w:szCs w:val="24"/>
          <w:lang w:eastAsia="zh-CN"/>
        </w:rPr>
        <w:t xml:space="preserve"> </w:t>
      </w:r>
      <w:r w:rsidR="001C7C25" w:rsidRPr="00A043A4">
        <w:rPr>
          <w:rFonts w:ascii="Times New Roman" w:eastAsia="DengXian" w:hAnsi="Times New Roman" w:cs="Times New Roman"/>
          <w:color w:val="000000" w:themeColor="text1"/>
          <w:sz w:val="24"/>
          <w:szCs w:val="24"/>
          <w:lang w:eastAsia="zh-CN"/>
        </w:rPr>
        <w:t xml:space="preserve">was observed </w:t>
      </w:r>
      <w:r w:rsidR="00817ED6" w:rsidRPr="00A043A4">
        <w:rPr>
          <w:rFonts w:ascii="Times New Roman" w:eastAsia="DengXian" w:hAnsi="Times New Roman" w:cs="Times New Roman"/>
          <w:color w:val="000000" w:themeColor="text1"/>
          <w:sz w:val="24"/>
          <w:szCs w:val="24"/>
          <w:lang w:eastAsia="zh-CN"/>
        </w:rPr>
        <w:t>for 0.4LT and 2.0LT</w:t>
      </w:r>
      <w:r w:rsidR="003C6973" w:rsidRPr="00A043A4">
        <w:rPr>
          <w:rFonts w:ascii="Times New Roman" w:eastAsia="DengXian" w:hAnsi="Times New Roman" w:cs="Times New Roman"/>
          <w:color w:val="000000" w:themeColor="text1"/>
          <w:sz w:val="24"/>
          <w:szCs w:val="24"/>
          <w:lang w:eastAsia="zh-CN"/>
        </w:rPr>
        <w:t xml:space="preserve"> </w:t>
      </w:r>
      <w:r w:rsidR="001C7C25" w:rsidRPr="00A043A4">
        <w:rPr>
          <w:rFonts w:ascii="Times New Roman" w:eastAsia="DengXian" w:hAnsi="Times New Roman" w:cs="Times New Roman"/>
          <w:color w:val="000000" w:themeColor="text1"/>
          <w:sz w:val="24"/>
          <w:szCs w:val="24"/>
          <w:lang w:eastAsia="zh-CN"/>
        </w:rPr>
        <w:t xml:space="preserve">probably </w:t>
      </w:r>
      <w:r w:rsidR="003C6973" w:rsidRPr="00A043A4">
        <w:rPr>
          <w:rFonts w:ascii="Times New Roman" w:eastAsia="DengXian" w:hAnsi="Times New Roman" w:cs="Times New Roman"/>
          <w:color w:val="000000" w:themeColor="text1"/>
          <w:sz w:val="24"/>
          <w:szCs w:val="24"/>
          <w:lang w:eastAsia="zh-CN"/>
        </w:rPr>
        <w:t>due to</w:t>
      </w:r>
      <w:r w:rsidR="001C7C25" w:rsidRPr="00A043A4">
        <w:rPr>
          <w:rFonts w:ascii="Times New Roman" w:eastAsia="DengXian" w:hAnsi="Times New Roman" w:cs="Times New Roman"/>
          <w:color w:val="000000" w:themeColor="text1"/>
          <w:sz w:val="24"/>
          <w:szCs w:val="24"/>
          <w:lang w:eastAsia="zh-CN"/>
        </w:rPr>
        <w:t xml:space="preserve"> the concurrent </w:t>
      </w:r>
      <w:r w:rsidR="00AE540F" w:rsidRPr="00A043A4">
        <w:rPr>
          <w:rFonts w:ascii="Times New Roman" w:eastAsia="DengXian" w:hAnsi="Times New Roman" w:cs="Times New Roman"/>
          <w:color w:val="000000" w:themeColor="text1"/>
          <w:sz w:val="24"/>
          <w:szCs w:val="24"/>
          <w:lang w:eastAsia="zh-CN"/>
        </w:rPr>
        <w:t xml:space="preserve">oxidation of </w:t>
      </w:r>
      <w:r w:rsidR="00DE2729" w:rsidRPr="00A043A4">
        <w:rPr>
          <w:rFonts w:ascii="Times New Roman" w:eastAsia="DengXian" w:hAnsi="Times New Roman" w:cs="Times New Roman"/>
          <w:color w:val="000000" w:themeColor="text1"/>
          <w:sz w:val="24"/>
          <w:szCs w:val="24"/>
          <w:lang w:eastAsia="zh-CN"/>
        </w:rPr>
        <w:t>SEI species and</w:t>
      </w:r>
      <w:r w:rsidR="007753AA" w:rsidRPr="00A043A4">
        <w:rPr>
          <w:rFonts w:ascii="Times New Roman" w:eastAsia="DengXian" w:hAnsi="Times New Roman" w:cs="Times New Roman"/>
          <w:color w:val="000000" w:themeColor="text1"/>
          <w:sz w:val="24"/>
          <w:szCs w:val="24"/>
          <w:lang w:eastAsia="zh-CN"/>
        </w:rPr>
        <w:t>/or</w:t>
      </w:r>
      <w:r w:rsidR="00DE2729" w:rsidRPr="00A043A4">
        <w:rPr>
          <w:rFonts w:ascii="Times New Roman" w:eastAsia="DengXian" w:hAnsi="Times New Roman" w:cs="Times New Roman"/>
          <w:color w:val="000000" w:themeColor="text1"/>
          <w:sz w:val="24"/>
          <w:szCs w:val="24"/>
          <w:lang w:eastAsia="zh-CN"/>
        </w:rPr>
        <w:t xml:space="preserve"> the </w:t>
      </w:r>
      <w:r w:rsidR="001C7C25" w:rsidRPr="00A043A4">
        <w:rPr>
          <w:rFonts w:ascii="Times New Roman" w:eastAsia="DengXian" w:hAnsi="Times New Roman" w:cs="Times New Roman"/>
          <w:color w:val="000000" w:themeColor="text1"/>
          <w:sz w:val="24"/>
          <w:szCs w:val="24"/>
          <w:lang w:eastAsia="zh-CN"/>
        </w:rPr>
        <w:t>crack of SEI layer.</w:t>
      </w:r>
      <w:r w:rsidR="00CD129B" w:rsidRPr="00A043A4">
        <w:rPr>
          <w:rFonts w:ascii="Times New Roman" w:eastAsia="DengXian" w:hAnsi="Times New Roman" w:cs="Times New Roman"/>
          <w:color w:val="000000" w:themeColor="text1"/>
          <w:sz w:val="24"/>
          <w:szCs w:val="24"/>
          <w:lang w:eastAsia="zh-CN"/>
        </w:rPr>
        <w:t xml:space="preserve"> </w:t>
      </w:r>
      <w:r w:rsidR="00406EAF" w:rsidRPr="00A043A4">
        <w:rPr>
          <w:rFonts w:ascii="Times New Roman" w:eastAsia="DengXian" w:hAnsi="Times New Roman" w:cs="Times New Roman"/>
          <w:color w:val="000000" w:themeColor="text1"/>
          <w:sz w:val="24"/>
          <w:szCs w:val="24"/>
          <w:lang w:eastAsia="zh-CN"/>
        </w:rPr>
        <w:t>I</w:t>
      </w:r>
      <w:r w:rsidR="000613C4" w:rsidRPr="00A043A4">
        <w:rPr>
          <w:rFonts w:ascii="Times New Roman" w:eastAsia="DengXian" w:hAnsi="Times New Roman" w:cs="Times New Roman"/>
          <w:color w:val="000000" w:themeColor="text1"/>
          <w:sz w:val="24"/>
          <w:szCs w:val="24"/>
          <w:lang w:eastAsia="zh-CN"/>
        </w:rPr>
        <w:t xml:space="preserve">n contrast, </w:t>
      </w:r>
      <w:r w:rsidR="00F51ED8" w:rsidRPr="00A043A4">
        <w:rPr>
          <w:rFonts w:ascii="Times New Roman" w:eastAsia="DengXian" w:hAnsi="Times New Roman" w:cs="Times New Roman"/>
          <w:color w:val="000000" w:themeColor="text1"/>
          <w:sz w:val="24"/>
          <w:szCs w:val="24"/>
          <w:lang w:eastAsia="zh-CN"/>
        </w:rPr>
        <w:t xml:space="preserve">the </w:t>
      </w:r>
      <w:r w:rsidR="00ED08BD" w:rsidRPr="00A043A4">
        <w:rPr>
          <w:rFonts w:ascii="Times New Roman" w:eastAsia="DengXian" w:hAnsi="Times New Roman" w:cs="Times New Roman"/>
          <w:color w:val="000000" w:themeColor="text1"/>
          <w:sz w:val="24"/>
          <w:szCs w:val="24"/>
          <w:lang w:eastAsia="zh-CN"/>
        </w:rPr>
        <w:t xml:space="preserve">MPE </w:t>
      </w:r>
      <w:r w:rsidR="001609A0" w:rsidRPr="00A043A4">
        <w:rPr>
          <w:rFonts w:ascii="Times New Roman" w:eastAsia="DengXian" w:hAnsi="Times New Roman" w:cs="Times New Roman"/>
          <w:color w:val="000000" w:themeColor="text1"/>
          <w:sz w:val="24"/>
          <w:szCs w:val="24"/>
          <w:lang w:eastAsia="zh-CN"/>
        </w:rPr>
        <w:t>close</w:t>
      </w:r>
      <w:r w:rsidR="00F51ED8" w:rsidRPr="00A043A4">
        <w:rPr>
          <w:rFonts w:ascii="Times New Roman" w:eastAsia="DengXian" w:hAnsi="Times New Roman" w:cs="Times New Roman"/>
          <w:color w:val="000000" w:themeColor="text1"/>
          <w:sz w:val="24"/>
          <w:szCs w:val="24"/>
          <w:lang w:eastAsia="zh-CN"/>
        </w:rPr>
        <w:t>r</w:t>
      </w:r>
      <w:r w:rsidR="001609A0" w:rsidRPr="00A043A4">
        <w:rPr>
          <w:rFonts w:ascii="Times New Roman" w:eastAsia="DengXian" w:hAnsi="Times New Roman" w:cs="Times New Roman"/>
          <w:color w:val="000000" w:themeColor="text1"/>
          <w:sz w:val="24"/>
          <w:szCs w:val="24"/>
          <w:lang w:eastAsia="zh-CN"/>
        </w:rPr>
        <w:t xml:space="preserve"> to</w:t>
      </w:r>
      <w:r w:rsidR="00C43B0A" w:rsidRPr="00A043A4">
        <w:rPr>
          <w:rFonts w:ascii="Times New Roman" w:eastAsia="DengXian" w:hAnsi="Times New Roman" w:cs="Times New Roman"/>
          <w:color w:val="000000" w:themeColor="text1"/>
          <w:sz w:val="24"/>
          <w:szCs w:val="24"/>
          <w:lang w:eastAsia="zh-CN"/>
        </w:rPr>
        <w:t xml:space="preserve"> </w:t>
      </w:r>
      <w:r w:rsidR="00ED08BD" w:rsidRPr="00A043A4">
        <w:rPr>
          <w:rFonts w:ascii="Times New Roman" w:eastAsia="DengXian" w:hAnsi="Times New Roman" w:cs="Times New Roman"/>
          <w:color w:val="000000" w:themeColor="text1"/>
          <w:sz w:val="24"/>
          <w:szCs w:val="24"/>
          <w:lang w:eastAsia="zh-CN"/>
        </w:rPr>
        <w:t>7</w:t>
      </w:r>
      <w:r w:rsidR="00705E74" w:rsidRPr="00A043A4">
        <w:rPr>
          <w:rFonts w:ascii="Times New Roman" w:eastAsia="DengXian" w:hAnsi="Times New Roman" w:cs="Times New Roman"/>
          <w:color w:val="000000" w:themeColor="text1"/>
          <w:sz w:val="24"/>
          <w:szCs w:val="24"/>
          <w:lang w:eastAsia="zh-CN"/>
        </w:rPr>
        <w:t xml:space="preserve"> </w:t>
      </w:r>
      <w:r w:rsidR="00406EAF" w:rsidRPr="00A043A4">
        <w:rPr>
          <w:rFonts w:ascii="Times New Roman" w:eastAsia="DengXian" w:hAnsi="Times New Roman" w:cs="Times New Roman"/>
          <w:color w:val="000000" w:themeColor="text1"/>
          <w:sz w:val="24"/>
          <w:szCs w:val="24"/>
          <w:lang w:eastAsia="zh-CN"/>
        </w:rPr>
        <w:t xml:space="preserve">for </w:t>
      </w:r>
      <w:r w:rsidR="00F51ED8" w:rsidRPr="00A043A4">
        <w:rPr>
          <w:rFonts w:ascii="Times New Roman" w:eastAsia="DengXian" w:hAnsi="Times New Roman" w:cs="Times New Roman"/>
          <w:color w:val="000000" w:themeColor="text1"/>
          <w:sz w:val="24"/>
          <w:szCs w:val="24"/>
          <w:lang w:eastAsia="zh-CN"/>
        </w:rPr>
        <w:t xml:space="preserve">0.4LTLN and </w:t>
      </w:r>
      <w:r w:rsidR="00406EAF" w:rsidRPr="00A043A4">
        <w:rPr>
          <w:rFonts w:ascii="Times New Roman" w:eastAsia="DengXian" w:hAnsi="Times New Roman" w:cs="Times New Roman"/>
          <w:color w:val="000000" w:themeColor="text1"/>
          <w:sz w:val="24"/>
          <w:szCs w:val="24"/>
          <w:lang w:eastAsia="zh-CN"/>
        </w:rPr>
        <w:t xml:space="preserve">2.0LTLN </w:t>
      </w:r>
      <w:r w:rsidR="002838B2" w:rsidRPr="00A043A4">
        <w:rPr>
          <w:rFonts w:ascii="Times New Roman" w:eastAsia="DengXian" w:hAnsi="Times New Roman" w:cs="Times New Roman"/>
          <w:color w:val="000000" w:themeColor="text1"/>
          <w:sz w:val="24"/>
          <w:szCs w:val="24"/>
          <w:lang w:eastAsia="zh-CN"/>
        </w:rPr>
        <w:t>indicates</w:t>
      </w:r>
      <w:r w:rsidR="003D4603" w:rsidRPr="00A043A4">
        <w:rPr>
          <w:rFonts w:ascii="Times New Roman" w:eastAsia="DengXian" w:hAnsi="Times New Roman" w:cs="Times New Roman"/>
          <w:color w:val="000000" w:themeColor="text1"/>
          <w:sz w:val="24"/>
          <w:szCs w:val="24"/>
          <w:lang w:eastAsia="zh-CN"/>
        </w:rPr>
        <w:t xml:space="preserve"> a relatively protective </w:t>
      </w:r>
      <w:r w:rsidR="00D32316" w:rsidRPr="00A043A4">
        <w:rPr>
          <w:rFonts w:ascii="Times New Roman" w:eastAsia="DengXian" w:hAnsi="Times New Roman" w:cs="Times New Roman"/>
          <w:color w:val="000000" w:themeColor="text1"/>
          <w:sz w:val="24"/>
          <w:szCs w:val="24"/>
          <w:lang w:eastAsia="zh-CN"/>
        </w:rPr>
        <w:t xml:space="preserve">inorganic-based </w:t>
      </w:r>
      <w:r w:rsidR="003D4603" w:rsidRPr="00A043A4">
        <w:rPr>
          <w:rFonts w:ascii="Times New Roman" w:eastAsia="DengXian" w:hAnsi="Times New Roman" w:cs="Times New Roman"/>
          <w:color w:val="000000" w:themeColor="text1"/>
          <w:sz w:val="24"/>
          <w:szCs w:val="24"/>
          <w:lang w:eastAsia="zh-CN"/>
        </w:rPr>
        <w:t xml:space="preserve">SEI was formed </w:t>
      </w:r>
      <w:r w:rsidR="002838B2" w:rsidRPr="00A043A4">
        <w:rPr>
          <w:rFonts w:ascii="Times New Roman" w:eastAsia="DengXian" w:hAnsi="Times New Roman" w:cs="Times New Roman"/>
          <w:color w:val="000000" w:themeColor="text1"/>
          <w:sz w:val="24"/>
          <w:szCs w:val="24"/>
          <w:lang w:eastAsia="zh-CN"/>
        </w:rPr>
        <w:t>during Li plating</w:t>
      </w:r>
      <w:r w:rsidR="00E73819" w:rsidRPr="00A043A4">
        <w:rPr>
          <w:rFonts w:ascii="Times New Roman" w:eastAsia="DengXian" w:hAnsi="Times New Roman" w:cs="Times New Roman"/>
          <w:color w:val="000000" w:themeColor="text1"/>
          <w:sz w:val="24"/>
          <w:szCs w:val="24"/>
          <w:lang w:eastAsia="zh-CN"/>
        </w:rPr>
        <w:t>,</w:t>
      </w:r>
      <w:r w:rsidR="002838B2" w:rsidRPr="00A043A4">
        <w:rPr>
          <w:rFonts w:ascii="Times New Roman" w:eastAsia="DengXian" w:hAnsi="Times New Roman" w:cs="Times New Roman"/>
          <w:color w:val="000000" w:themeColor="text1"/>
          <w:sz w:val="24"/>
          <w:szCs w:val="24"/>
          <w:lang w:eastAsia="zh-CN"/>
        </w:rPr>
        <w:t xml:space="preserve"> </w:t>
      </w:r>
      <w:r w:rsidR="003D4603" w:rsidRPr="00A043A4">
        <w:rPr>
          <w:rFonts w:ascii="Times New Roman" w:eastAsia="DengXian" w:hAnsi="Times New Roman" w:cs="Times New Roman"/>
          <w:color w:val="000000" w:themeColor="text1"/>
          <w:sz w:val="24"/>
          <w:szCs w:val="24"/>
          <w:lang w:eastAsia="zh-CN"/>
        </w:rPr>
        <w:t>with which the reaction of Li metal with electrolyte</w:t>
      </w:r>
      <w:r w:rsidR="00E73819" w:rsidRPr="00A043A4">
        <w:rPr>
          <w:rFonts w:ascii="Times New Roman" w:eastAsia="DengXian" w:hAnsi="Times New Roman" w:cs="Times New Roman"/>
          <w:color w:val="000000" w:themeColor="text1"/>
          <w:sz w:val="24"/>
          <w:szCs w:val="24"/>
          <w:lang w:eastAsia="zh-CN"/>
        </w:rPr>
        <w:t xml:space="preserve"> can be efficiently suppressed</w:t>
      </w:r>
      <w:r w:rsidR="00A42784" w:rsidRPr="00A043A4">
        <w:rPr>
          <w:rFonts w:ascii="Times New Roman" w:eastAsia="DengXian" w:hAnsi="Times New Roman" w:cs="Times New Roman"/>
          <w:color w:val="000000" w:themeColor="text1"/>
          <w:sz w:val="24"/>
          <w:szCs w:val="24"/>
          <w:lang w:eastAsia="zh-CN"/>
        </w:rPr>
        <w:t>.</w:t>
      </w:r>
    </w:p>
    <w:p w14:paraId="283F187F" w14:textId="5132D692" w:rsidR="003F2188" w:rsidRPr="00A043A4" w:rsidRDefault="00A15637" w:rsidP="003F2188">
      <w:pPr>
        <w:widowControl/>
        <w:spacing w:line="360" w:lineRule="auto"/>
        <w:jc w:val="center"/>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noProof/>
          <w:color w:val="000000" w:themeColor="text1"/>
          <w:sz w:val="24"/>
          <w:szCs w:val="24"/>
          <w:lang w:eastAsia="zh-CN"/>
        </w:rPr>
        <w:lastRenderedPageBreak/>
        <w:drawing>
          <wp:inline distT="0" distB="0" distL="0" distR="0" wp14:anchorId="4DF75AF4" wp14:editId="35BDF2FC">
            <wp:extent cx="5420360" cy="3175768"/>
            <wp:effectExtent l="0" t="0" r="8890" b="5715"/>
            <wp:docPr id="127617001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35292" cy="3184516"/>
                    </a:xfrm>
                    <a:prstGeom prst="rect">
                      <a:avLst/>
                    </a:prstGeom>
                    <a:noFill/>
                  </pic:spPr>
                </pic:pic>
              </a:graphicData>
            </a:graphic>
          </wp:inline>
        </w:drawing>
      </w:r>
    </w:p>
    <w:p w14:paraId="5013F231" w14:textId="65A37450" w:rsidR="003F2188" w:rsidRPr="00A043A4" w:rsidRDefault="003F2188" w:rsidP="003F2188">
      <w:pPr>
        <w:widowControl/>
        <w:rPr>
          <w:rFonts w:ascii="Times New Roman" w:eastAsia="DengXian" w:hAnsi="Times New Roman" w:cs="Times New Roman"/>
          <w:b/>
          <w:bCs/>
          <w:color w:val="000000" w:themeColor="text1"/>
          <w:sz w:val="20"/>
          <w:szCs w:val="20"/>
          <w:lang w:eastAsia="zh-CN"/>
        </w:rPr>
      </w:pPr>
      <w:r w:rsidRPr="00A043A4">
        <w:rPr>
          <w:rFonts w:ascii="Times New Roman" w:eastAsia="DengXian" w:hAnsi="Times New Roman" w:cs="Times New Roman"/>
          <w:b/>
          <w:bCs/>
          <w:color w:val="000000" w:themeColor="text1"/>
          <w:sz w:val="20"/>
          <w:szCs w:val="20"/>
          <w:lang w:eastAsia="zh-CN"/>
        </w:rPr>
        <w:t>Figure 3. (a) The cathodic process prior to initial Li plating and the simultaneous mass change measured in 0.4LT, 0.4LTLN, 2.0LT and 2.0LTLN; (b) Calculated MPE values during the reaction REL+RCO and reaction RPS, respectively, in above four electrolytes; (c) First-cycle CV curves as well as the potential dependence of Δ</w:t>
      </w:r>
      <w:r w:rsidRPr="00A043A4">
        <w:rPr>
          <w:rFonts w:ascii="Times New Roman" w:eastAsia="DengXian" w:hAnsi="Times New Roman" w:cs="Times New Roman"/>
          <w:b/>
          <w:bCs/>
          <w:i/>
          <w:iCs/>
          <w:color w:val="000000" w:themeColor="text1"/>
          <w:sz w:val="20"/>
          <w:szCs w:val="20"/>
          <w:lang w:eastAsia="zh-CN"/>
        </w:rPr>
        <w:t>m</w:t>
      </w:r>
      <w:r w:rsidRPr="00A043A4">
        <w:rPr>
          <w:rFonts w:ascii="Times New Roman" w:eastAsia="DengXian" w:hAnsi="Times New Roman" w:cs="Times New Roman"/>
          <w:b/>
          <w:bCs/>
          <w:color w:val="000000" w:themeColor="text1"/>
          <w:sz w:val="20"/>
          <w:szCs w:val="20"/>
          <w:lang w:eastAsia="zh-CN"/>
        </w:rPr>
        <w:t xml:space="preserve"> and Δ</w:t>
      </w:r>
      <w:r w:rsidRPr="00A043A4">
        <w:rPr>
          <w:rFonts w:ascii="Times New Roman" w:eastAsia="DengXian" w:hAnsi="Times New Roman" w:cs="Times New Roman"/>
          <w:b/>
          <w:bCs/>
          <w:i/>
          <w:iCs/>
          <w:color w:val="000000" w:themeColor="text1"/>
          <w:sz w:val="20"/>
          <w:szCs w:val="20"/>
          <w:lang w:eastAsia="zh-CN"/>
        </w:rPr>
        <w:t>R</w:t>
      </w:r>
      <w:r w:rsidRPr="00A043A4">
        <w:rPr>
          <w:rFonts w:ascii="Times New Roman" w:eastAsia="DengXian" w:hAnsi="Times New Roman" w:cs="Times New Roman"/>
          <w:b/>
          <w:bCs/>
          <w:color w:val="000000" w:themeColor="text1"/>
          <w:sz w:val="20"/>
          <w:szCs w:val="20"/>
          <w:lang w:eastAsia="zh-CN"/>
        </w:rPr>
        <w:t xml:space="preserve"> measured in 0.4LT, 0.4LTLN, 2.0LT and 2.0LTLN. Scan rate: 10 mV/s. The arrows represent the direction of scanning; (d) Calculated MPE values during the initial Li plating/stripping in above four electrolytes. The vertical dash-dotted lines function as borderlines to separate Li plating region and Li stripping region; The gray dashed lines were manually added as a reference showing only Li plating and stripping (MPE = 7).</w:t>
      </w:r>
      <w:r w:rsidRPr="00A043A4">
        <w:rPr>
          <w:rFonts w:ascii="Times New Roman" w:eastAsia="DengXian" w:hAnsi="Times New Roman" w:cs="Times New Roman"/>
          <w:b/>
          <w:bCs/>
          <w:color w:val="000000" w:themeColor="text1"/>
          <w:sz w:val="20"/>
          <w:szCs w:val="20"/>
          <w:lang w:eastAsia="zh-CN"/>
        </w:rPr>
        <w:fldChar w:fldCharType="begin"/>
      </w:r>
      <w:r w:rsidR="00DB0801" w:rsidRPr="00A043A4">
        <w:rPr>
          <w:rFonts w:ascii="Times New Roman" w:eastAsia="DengXian" w:hAnsi="Times New Roman" w:cs="Times New Roman"/>
          <w:b/>
          <w:bCs/>
          <w:color w:val="000000" w:themeColor="text1"/>
          <w:sz w:val="20"/>
          <w:szCs w:val="20"/>
          <w:lang w:eastAsia="zh-CN"/>
        </w:rPr>
        <w:instrText xml:space="preserve"> ADDIN ZOTERO_ITEM CSL_CITATION {"citationID":"tIjBJqCM","properties":{"formattedCitation":"\\super 39\\nosupersub{}","plainCitation":"39","noteIndex":0},"citationItems":[{"id":33,"uris":["http://zotero.org/users/13367771/items/HCRCLHW6"],"itemData":{"id":33,"type":"article-journal","container-title":"Electrochemistry","issue":"12","note":"ISBN: 1344-3542\npublisher: The Electrochemical Society of Japan","page":"1264-1267","title":"Quartz crystal microbalance study for lithium deposition and dissolution in nonaqueous electrolyte with HF","volume":"67","author":[{"family":"KANAMURA","given":"Kiyoshi"},{"family":"SHIRAISHI","given":"Soshi"},{"family":"TAKEHARA","given":"Zen-ichiro"}],"issued":{"date-parts":[["1999"]]}}}],"schema":"https://github.com/citation-style-language/schema/raw/master/csl-citation.json"} </w:instrText>
      </w:r>
      <w:r w:rsidRPr="00A043A4">
        <w:rPr>
          <w:rFonts w:ascii="Times New Roman" w:eastAsia="DengXian" w:hAnsi="Times New Roman" w:cs="Times New Roman"/>
          <w:b/>
          <w:bCs/>
          <w:color w:val="000000" w:themeColor="text1"/>
          <w:sz w:val="20"/>
          <w:szCs w:val="20"/>
          <w:lang w:eastAsia="zh-CN"/>
        </w:rPr>
        <w:fldChar w:fldCharType="separate"/>
      </w:r>
      <w:r w:rsidR="00DB0801" w:rsidRPr="00A043A4">
        <w:rPr>
          <w:rFonts w:ascii="Times New Roman" w:hAnsi="Times New Roman" w:cs="Times New Roman"/>
          <w:kern w:val="0"/>
          <w:sz w:val="20"/>
          <w:szCs w:val="24"/>
          <w:vertAlign w:val="superscript"/>
        </w:rPr>
        <w:t>39</w:t>
      </w:r>
      <w:r w:rsidRPr="00A043A4">
        <w:rPr>
          <w:rFonts w:ascii="Times New Roman" w:eastAsia="DengXian" w:hAnsi="Times New Roman" w:cs="Times New Roman"/>
          <w:b/>
          <w:bCs/>
          <w:color w:val="000000" w:themeColor="text1"/>
          <w:sz w:val="20"/>
          <w:szCs w:val="20"/>
          <w:lang w:eastAsia="zh-CN"/>
        </w:rPr>
        <w:fldChar w:fldCharType="end"/>
      </w:r>
      <w:r w:rsidRPr="00A043A4">
        <w:rPr>
          <w:rFonts w:ascii="Times New Roman" w:eastAsia="DengXian" w:hAnsi="Times New Roman" w:cs="Times New Roman"/>
          <w:b/>
          <w:bCs/>
          <w:color w:val="000000" w:themeColor="text1"/>
          <w:sz w:val="20"/>
          <w:szCs w:val="20"/>
          <w:lang w:eastAsia="zh-CN"/>
        </w:rPr>
        <w:t xml:space="preserve"> </w:t>
      </w:r>
    </w:p>
    <w:p w14:paraId="5051286D" w14:textId="77777777" w:rsidR="00636AD4" w:rsidRPr="00A043A4" w:rsidRDefault="00636AD4" w:rsidP="00464E18">
      <w:pPr>
        <w:widowControl/>
        <w:spacing w:line="360" w:lineRule="auto"/>
        <w:ind w:firstLineChars="200" w:firstLine="480"/>
        <w:rPr>
          <w:rFonts w:ascii="Times New Roman" w:eastAsia="DengXian" w:hAnsi="Times New Roman" w:cs="Times New Roman"/>
          <w:color w:val="000000" w:themeColor="text1"/>
          <w:sz w:val="24"/>
          <w:szCs w:val="24"/>
          <w:lang w:eastAsia="zh-CN"/>
        </w:rPr>
      </w:pPr>
    </w:p>
    <w:p w14:paraId="0E437D07" w14:textId="7A75DF0E" w:rsidR="004B7335" w:rsidRPr="00A043A4" w:rsidRDefault="00CC4942" w:rsidP="00464E18">
      <w:pPr>
        <w:widowControl/>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The</w:t>
      </w:r>
      <w:r w:rsidR="00957CD5" w:rsidRPr="00A043A4">
        <w:rPr>
          <w:rFonts w:ascii="Times New Roman" w:eastAsia="DengXian" w:hAnsi="Times New Roman" w:cs="Times New Roman"/>
          <w:color w:val="000000" w:themeColor="text1"/>
          <w:sz w:val="24"/>
          <w:szCs w:val="24"/>
          <w:lang w:eastAsia="zh-CN"/>
        </w:rPr>
        <w:t xml:space="preserve"> </w:t>
      </w:r>
      <w:r w:rsidR="000608E1" w:rsidRPr="00A043A4">
        <w:rPr>
          <w:rFonts w:ascii="Times New Roman" w:eastAsia="DengXian" w:hAnsi="Times New Roman" w:cs="Times New Roman"/>
          <w:color w:val="000000" w:themeColor="text1"/>
          <w:sz w:val="24"/>
          <w:szCs w:val="24"/>
          <w:lang w:eastAsia="zh-CN"/>
        </w:rPr>
        <w:t>analyses</w:t>
      </w:r>
      <w:r w:rsidR="00957CD5" w:rsidRPr="00A043A4">
        <w:rPr>
          <w:rFonts w:ascii="Times New Roman" w:eastAsia="DengXian" w:hAnsi="Times New Roman" w:cs="Times New Roman"/>
          <w:color w:val="000000" w:themeColor="text1"/>
          <w:sz w:val="24"/>
          <w:szCs w:val="24"/>
          <w:lang w:eastAsia="zh-CN"/>
        </w:rPr>
        <w:t xml:space="preserve"> on </w:t>
      </w:r>
      <w:r w:rsidR="001B4E4A" w:rsidRPr="00A043A4">
        <w:rPr>
          <w:rFonts w:ascii="Times New Roman" w:eastAsia="DengXian" w:hAnsi="Times New Roman" w:cs="Times New Roman"/>
          <w:color w:val="000000" w:themeColor="text1"/>
          <w:sz w:val="24"/>
          <w:szCs w:val="24"/>
          <w:lang w:eastAsia="zh-CN"/>
        </w:rPr>
        <w:t xml:space="preserve">the cycling-dependent </w:t>
      </w:r>
      <w:r w:rsidR="00957CD5" w:rsidRPr="00A043A4">
        <w:rPr>
          <w:rFonts w:ascii="Times New Roman" w:eastAsia="DengXian" w:hAnsi="Times New Roman" w:cs="Times New Roman"/>
          <w:color w:val="000000" w:themeColor="text1"/>
          <w:sz w:val="24"/>
          <w:szCs w:val="24"/>
          <w:lang w:eastAsia="zh-CN"/>
        </w:rPr>
        <w:t xml:space="preserve">MPE and </w:t>
      </w:r>
      <w:r w:rsidRPr="00A043A4">
        <w:rPr>
          <w:rFonts w:ascii="Times New Roman" w:eastAsia="DengXian" w:hAnsi="Times New Roman" w:cs="Times New Roman"/>
          <w:color w:val="000000" w:themeColor="text1"/>
          <w:sz w:val="24"/>
          <w:szCs w:val="24"/>
          <w:lang w:eastAsia="zh-CN"/>
        </w:rPr>
        <w:t>Δ</w:t>
      </w:r>
      <w:r w:rsidRPr="00A043A4">
        <w:rPr>
          <w:rFonts w:ascii="Times New Roman" w:eastAsia="DengXian" w:hAnsi="Times New Roman" w:cs="Times New Roman"/>
          <w:i/>
          <w:iCs/>
          <w:color w:val="000000" w:themeColor="text1"/>
          <w:sz w:val="24"/>
          <w:szCs w:val="24"/>
          <w:lang w:eastAsia="zh-CN"/>
        </w:rPr>
        <w:t>R</w:t>
      </w:r>
      <w:r w:rsidRPr="00A043A4">
        <w:rPr>
          <w:rFonts w:ascii="Times New Roman" w:eastAsia="DengXian" w:hAnsi="Times New Roman" w:cs="Times New Roman"/>
          <w:color w:val="000000" w:themeColor="text1"/>
          <w:sz w:val="24"/>
          <w:szCs w:val="24"/>
          <w:lang w:eastAsia="zh-CN"/>
        </w:rPr>
        <w:t xml:space="preserve"> were </w:t>
      </w:r>
      <w:r w:rsidR="000608E1" w:rsidRPr="00A043A4">
        <w:rPr>
          <w:rFonts w:ascii="Times New Roman" w:eastAsia="DengXian" w:hAnsi="Times New Roman" w:cs="Times New Roman"/>
          <w:color w:val="000000" w:themeColor="text1"/>
          <w:sz w:val="24"/>
          <w:szCs w:val="24"/>
          <w:lang w:eastAsia="zh-CN"/>
        </w:rPr>
        <w:t xml:space="preserve">conducted </w:t>
      </w:r>
      <w:r w:rsidR="007A2D84" w:rsidRPr="00A043A4">
        <w:rPr>
          <w:rFonts w:ascii="Times New Roman" w:eastAsia="DengXian" w:hAnsi="Times New Roman" w:cs="Times New Roman"/>
          <w:color w:val="000000" w:themeColor="text1"/>
          <w:sz w:val="24"/>
          <w:szCs w:val="24"/>
          <w:lang w:eastAsia="zh-CN"/>
        </w:rPr>
        <w:t>for</w:t>
      </w:r>
      <w:r w:rsidR="00E840D7" w:rsidRPr="00A043A4">
        <w:rPr>
          <w:rFonts w:ascii="Times New Roman" w:eastAsia="DengXian" w:hAnsi="Times New Roman" w:cs="Times New Roman"/>
          <w:color w:val="000000" w:themeColor="text1"/>
          <w:sz w:val="24"/>
          <w:szCs w:val="24"/>
          <w:lang w:eastAsia="zh-CN"/>
        </w:rPr>
        <w:t xml:space="preserve"> the 10th and 20th cycles</w:t>
      </w:r>
      <w:r w:rsidR="00554B50" w:rsidRPr="00A043A4">
        <w:rPr>
          <w:rFonts w:ascii="Times New Roman" w:eastAsia="DengXian" w:hAnsi="Times New Roman" w:cs="Times New Roman"/>
          <w:color w:val="000000" w:themeColor="text1"/>
          <w:sz w:val="24"/>
          <w:szCs w:val="24"/>
          <w:lang w:eastAsia="zh-CN"/>
        </w:rPr>
        <w:t>.</w:t>
      </w:r>
      <w:r w:rsidR="00936AEC" w:rsidRPr="00A043A4">
        <w:rPr>
          <w:rFonts w:ascii="Times New Roman" w:eastAsia="DengXian" w:hAnsi="Times New Roman" w:cs="Times New Roman"/>
          <w:color w:val="000000" w:themeColor="text1"/>
          <w:sz w:val="24"/>
          <w:szCs w:val="24"/>
          <w:lang w:eastAsia="zh-CN"/>
        </w:rPr>
        <w:t xml:space="preserve"> </w:t>
      </w:r>
      <w:r w:rsidR="00554B50" w:rsidRPr="00A043A4">
        <w:rPr>
          <w:rFonts w:ascii="Times New Roman" w:eastAsia="DengXian" w:hAnsi="Times New Roman" w:cs="Times New Roman"/>
          <w:color w:val="000000" w:themeColor="text1"/>
          <w:sz w:val="24"/>
          <w:szCs w:val="24"/>
          <w:lang w:eastAsia="zh-CN"/>
        </w:rPr>
        <w:t>A</w:t>
      </w:r>
      <w:r w:rsidR="00EE5B27" w:rsidRPr="00A043A4">
        <w:rPr>
          <w:rFonts w:ascii="Times New Roman" w:eastAsia="DengXian" w:hAnsi="Times New Roman" w:cs="Times New Roman"/>
          <w:color w:val="000000" w:themeColor="text1"/>
          <w:sz w:val="24"/>
          <w:szCs w:val="24"/>
          <w:lang w:eastAsia="zh-CN"/>
        </w:rPr>
        <w:t>s</w:t>
      </w:r>
      <w:r w:rsidR="00936AEC" w:rsidRPr="00A043A4">
        <w:rPr>
          <w:rFonts w:ascii="Times New Roman" w:eastAsia="DengXian" w:hAnsi="Times New Roman" w:cs="Times New Roman"/>
          <w:color w:val="000000" w:themeColor="text1"/>
          <w:sz w:val="24"/>
          <w:szCs w:val="24"/>
          <w:lang w:eastAsia="zh-CN"/>
        </w:rPr>
        <w:t xml:space="preserve"> sh</w:t>
      </w:r>
      <w:r w:rsidR="00AE3D7E" w:rsidRPr="00A043A4">
        <w:rPr>
          <w:rFonts w:ascii="Times New Roman" w:eastAsia="DengXian" w:hAnsi="Times New Roman" w:cs="Times New Roman"/>
          <w:color w:val="000000" w:themeColor="text1"/>
          <w:sz w:val="24"/>
          <w:szCs w:val="24"/>
          <w:lang w:eastAsia="zh-CN"/>
        </w:rPr>
        <w:t>ow</w:t>
      </w:r>
      <w:r w:rsidR="00936AEC" w:rsidRPr="00A043A4">
        <w:rPr>
          <w:rFonts w:ascii="Times New Roman" w:eastAsia="DengXian" w:hAnsi="Times New Roman" w:cs="Times New Roman"/>
          <w:color w:val="000000" w:themeColor="text1"/>
          <w:sz w:val="24"/>
          <w:szCs w:val="24"/>
          <w:lang w:eastAsia="zh-CN"/>
        </w:rPr>
        <w:t>n</w:t>
      </w:r>
      <w:r w:rsidR="0088575D" w:rsidRPr="00A043A4">
        <w:rPr>
          <w:rFonts w:ascii="Times New Roman" w:eastAsia="DengXian" w:hAnsi="Times New Roman" w:cs="Times New Roman"/>
          <w:color w:val="000000" w:themeColor="text1"/>
          <w:sz w:val="24"/>
          <w:szCs w:val="24"/>
          <w:lang w:eastAsia="zh-CN"/>
        </w:rPr>
        <w:t xml:space="preserve"> in </w:t>
      </w:r>
      <w:r w:rsidR="0088575D" w:rsidRPr="00A043A4">
        <w:rPr>
          <w:rFonts w:ascii="Times New Roman" w:eastAsia="DengXian" w:hAnsi="Times New Roman" w:cs="Times New Roman"/>
          <w:color w:val="4472C4" w:themeColor="accent1"/>
          <w:sz w:val="24"/>
          <w:szCs w:val="24"/>
          <w:lang w:eastAsia="zh-CN"/>
        </w:rPr>
        <w:t xml:space="preserve">Figure </w:t>
      </w:r>
      <w:r w:rsidR="00B069ED" w:rsidRPr="00A043A4">
        <w:rPr>
          <w:rFonts w:ascii="Times New Roman" w:eastAsia="DengXian" w:hAnsi="Times New Roman" w:cs="Times New Roman"/>
          <w:color w:val="4472C4" w:themeColor="accent1"/>
          <w:sz w:val="24"/>
          <w:szCs w:val="24"/>
          <w:lang w:eastAsia="zh-CN"/>
        </w:rPr>
        <w:t>4</w:t>
      </w:r>
      <w:r w:rsidR="00B069ED" w:rsidRPr="00A043A4">
        <w:rPr>
          <w:rFonts w:ascii="Times New Roman" w:eastAsia="DengXian" w:hAnsi="Times New Roman" w:cs="Times New Roman"/>
          <w:color w:val="000000" w:themeColor="text1"/>
          <w:sz w:val="24"/>
          <w:szCs w:val="24"/>
          <w:lang w:eastAsia="zh-CN"/>
        </w:rPr>
        <w:t>a,</w:t>
      </w:r>
      <w:r w:rsidR="00ED08BD" w:rsidRPr="00A043A4">
        <w:rPr>
          <w:rFonts w:ascii="Times New Roman" w:eastAsia="DengXian" w:hAnsi="Times New Roman" w:cs="Times New Roman"/>
          <w:color w:val="000000" w:themeColor="text1"/>
          <w:sz w:val="24"/>
          <w:szCs w:val="24"/>
          <w:lang w:eastAsia="zh-CN"/>
        </w:rPr>
        <w:t xml:space="preserve"> the MPE value </w:t>
      </w:r>
      <w:r w:rsidR="00CC0776" w:rsidRPr="00A043A4">
        <w:rPr>
          <w:rFonts w:ascii="Times New Roman" w:eastAsia="DengXian" w:hAnsi="Times New Roman" w:cs="Times New Roman"/>
          <w:color w:val="000000" w:themeColor="text1"/>
          <w:sz w:val="24"/>
          <w:szCs w:val="24"/>
          <w:lang w:eastAsia="zh-CN"/>
        </w:rPr>
        <w:t xml:space="preserve">of </w:t>
      </w:r>
      <w:r w:rsidR="00334B1D" w:rsidRPr="00A043A4">
        <w:rPr>
          <w:rFonts w:ascii="Times New Roman" w:eastAsia="DengXian" w:hAnsi="Times New Roman" w:cs="Times New Roman"/>
          <w:color w:val="000000" w:themeColor="text1"/>
          <w:sz w:val="24"/>
          <w:szCs w:val="24"/>
          <w:lang w:eastAsia="zh-CN"/>
        </w:rPr>
        <w:t xml:space="preserve">-7 </w:t>
      </w:r>
      <w:r w:rsidR="00236DA8" w:rsidRPr="00A043A4">
        <w:rPr>
          <w:rFonts w:ascii="Times New Roman" w:eastAsia="DengXian" w:hAnsi="Times New Roman" w:cs="Times New Roman"/>
          <w:color w:val="000000" w:themeColor="text1"/>
          <w:sz w:val="24"/>
          <w:szCs w:val="24"/>
          <w:lang w:eastAsia="zh-CN"/>
        </w:rPr>
        <w:t>during</w:t>
      </w:r>
      <w:r w:rsidR="00ED08BD" w:rsidRPr="00A043A4">
        <w:rPr>
          <w:rFonts w:ascii="Times New Roman" w:eastAsia="DengXian" w:hAnsi="Times New Roman" w:cs="Times New Roman"/>
          <w:color w:val="000000" w:themeColor="text1"/>
          <w:sz w:val="24"/>
          <w:szCs w:val="24"/>
          <w:lang w:eastAsia="zh-CN"/>
        </w:rPr>
        <w:t xml:space="preserve"> Li stripping </w:t>
      </w:r>
      <w:r w:rsidR="004779E8" w:rsidRPr="00A043A4">
        <w:rPr>
          <w:rFonts w:ascii="Times New Roman" w:eastAsia="DengXian" w:hAnsi="Times New Roman" w:cs="Times New Roman"/>
          <w:color w:val="000000" w:themeColor="text1"/>
          <w:sz w:val="24"/>
          <w:szCs w:val="24"/>
          <w:lang w:eastAsia="zh-CN"/>
        </w:rPr>
        <w:t>markedly</w:t>
      </w:r>
      <w:r w:rsidR="00B818F4" w:rsidRPr="00A043A4">
        <w:rPr>
          <w:rFonts w:ascii="Times New Roman" w:eastAsia="DengXian" w:hAnsi="Times New Roman" w:cs="Times New Roman"/>
          <w:color w:val="000000" w:themeColor="text1"/>
          <w:sz w:val="24"/>
          <w:szCs w:val="24"/>
          <w:lang w:eastAsia="zh-CN"/>
        </w:rPr>
        <w:t xml:space="preserve"> </w:t>
      </w:r>
      <w:r w:rsidR="00ED08BD" w:rsidRPr="00A043A4">
        <w:rPr>
          <w:rFonts w:ascii="Times New Roman" w:eastAsia="DengXian" w:hAnsi="Times New Roman" w:cs="Times New Roman"/>
          <w:color w:val="000000" w:themeColor="text1"/>
          <w:sz w:val="24"/>
          <w:szCs w:val="24"/>
          <w:lang w:eastAsia="zh-CN"/>
        </w:rPr>
        <w:t xml:space="preserve">deviated from 7 </w:t>
      </w:r>
      <w:r w:rsidR="00B818F4" w:rsidRPr="00A043A4">
        <w:rPr>
          <w:rFonts w:ascii="Times New Roman" w:eastAsia="DengXian" w:hAnsi="Times New Roman" w:cs="Times New Roman"/>
          <w:color w:val="000000" w:themeColor="text1"/>
          <w:sz w:val="24"/>
          <w:szCs w:val="24"/>
          <w:lang w:eastAsia="zh-CN"/>
        </w:rPr>
        <w:t>in the 20th cycle</w:t>
      </w:r>
      <w:r w:rsidR="00554B50" w:rsidRPr="00A043A4">
        <w:rPr>
          <w:rFonts w:ascii="Times New Roman" w:eastAsia="DengXian" w:hAnsi="Times New Roman" w:cs="Times New Roman"/>
          <w:color w:val="000000" w:themeColor="text1"/>
          <w:sz w:val="24"/>
          <w:szCs w:val="24"/>
          <w:lang w:eastAsia="zh-CN"/>
        </w:rPr>
        <w:t xml:space="preserve"> for 0.4LT</w:t>
      </w:r>
      <w:r w:rsidR="00B818F4" w:rsidRPr="00A043A4">
        <w:rPr>
          <w:rFonts w:ascii="Times New Roman" w:eastAsia="DengXian" w:hAnsi="Times New Roman" w:cs="Times New Roman"/>
          <w:color w:val="000000" w:themeColor="text1"/>
          <w:sz w:val="24"/>
          <w:szCs w:val="24"/>
          <w:lang w:eastAsia="zh-CN"/>
        </w:rPr>
        <w:t>,</w:t>
      </w:r>
      <w:r w:rsidR="00A767C8" w:rsidRPr="00A043A4">
        <w:rPr>
          <w:rFonts w:ascii="Times New Roman" w:eastAsia="DengXian" w:hAnsi="Times New Roman" w:cs="Times New Roman"/>
          <w:color w:val="000000" w:themeColor="text1"/>
          <w:sz w:val="24"/>
          <w:szCs w:val="24"/>
          <w:lang w:eastAsia="zh-CN"/>
        </w:rPr>
        <w:t xml:space="preserve"> showing the </w:t>
      </w:r>
      <w:r w:rsidR="00B818F4" w:rsidRPr="00A043A4">
        <w:rPr>
          <w:rFonts w:ascii="Times New Roman" w:eastAsia="DengXian" w:hAnsi="Times New Roman" w:cs="Times New Roman"/>
          <w:color w:val="000000" w:themeColor="text1"/>
          <w:sz w:val="24"/>
          <w:szCs w:val="24"/>
          <w:lang w:eastAsia="zh-CN"/>
        </w:rPr>
        <w:t xml:space="preserve">simultaneous </w:t>
      </w:r>
      <w:r w:rsidR="00A767C8" w:rsidRPr="00A043A4">
        <w:rPr>
          <w:rFonts w:ascii="Times New Roman" w:eastAsia="DengXian" w:hAnsi="Times New Roman" w:cs="Times New Roman"/>
          <w:color w:val="000000" w:themeColor="text1"/>
          <w:sz w:val="24"/>
          <w:szCs w:val="24"/>
          <w:lang w:eastAsia="zh-CN"/>
        </w:rPr>
        <w:t>increase of surface mass</w:t>
      </w:r>
      <w:r w:rsidR="00EC4565" w:rsidRPr="00A043A4">
        <w:rPr>
          <w:rFonts w:ascii="Times New Roman" w:eastAsia="DengXian" w:hAnsi="Times New Roman" w:cs="Times New Roman"/>
          <w:color w:val="000000" w:themeColor="text1"/>
          <w:sz w:val="24"/>
          <w:szCs w:val="24"/>
          <w:lang w:eastAsia="zh-CN"/>
        </w:rPr>
        <w:t xml:space="preserve"> originated from</w:t>
      </w:r>
      <w:r w:rsidR="00683AC4" w:rsidRPr="00A043A4">
        <w:rPr>
          <w:rFonts w:ascii="Times New Roman" w:eastAsia="DengXian" w:hAnsi="Times New Roman" w:cs="Times New Roman"/>
          <w:color w:val="000000" w:themeColor="text1"/>
          <w:sz w:val="24"/>
          <w:szCs w:val="24"/>
          <w:lang w:eastAsia="zh-CN"/>
        </w:rPr>
        <w:t xml:space="preserve"> </w:t>
      </w:r>
      <w:r w:rsidR="00C76845" w:rsidRPr="00A043A4">
        <w:rPr>
          <w:rFonts w:ascii="Times New Roman" w:eastAsia="DengXian" w:hAnsi="Times New Roman" w:cs="Times New Roman"/>
          <w:color w:val="000000" w:themeColor="text1"/>
          <w:sz w:val="24"/>
          <w:szCs w:val="24"/>
          <w:lang w:eastAsia="zh-CN"/>
        </w:rPr>
        <w:t xml:space="preserve">more </w:t>
      </w:r>
      <w:r w:rsidR="00683AC4" w:rsidRPr="00A043A4">
        <w:rPr>
          <w:rFonts w:ascii="Times New Roman" w:eastAsia="DengXian" w:hAnsi="Times New Roman" w:cs="Times New Roman"/>
          <w:color w:val="000000" w:themeColor="text1"/>
          <w:sz w:val="24"/>
          <w:szCs w:val="24"/>
          <w:lang w:eastAsia="zh-CN"/>
        </w:rPr>
        <w:t>undesired side reactions</w:t>
      </w:r>
      <w:r w:rsidR="00ED08BD" w:rsidRPr="00A043A4">
        <w:rPr>
          <w:rFonts w:ascii="Times New Roman" w:eastAsia="DengXian" w:hAnsi="Times New Roman" w:cs="Times New Roman"/>
          <w:color w:val="000000" w:themeColor="text1"/>
          <w:sz w:val="24"/>
          <w:szCs w:val="24"/>
          <w:lang w:eastAsia="zh-CN"/>
        </w:rPr>
        <w:t xml:space="preserve">. </w:t>
      </w:r>
      <w:r w:rsidR="00A1582C" w:rsidRPr="00A043A4">
        <w:rPr>
          <w:rFonts w:ascii="Times New Roman" w:eastAsia="DengXian" w:hAnsi="Times New Roman" w:cs="Times New Roman"/>
          <w:color w:val="000000" w:themeColor="text1"/>
          <w:sz w:val="24"/>
          <w:szCs w:val="24"/>
          <w:lang w:eastAsia="zh-CN"/>
        </w:rPr>
        <w:t>Upon i</w:t>
      </w:r>
      <w:r w:rsidR="003A71EE" w:rsidRPr="00A043A4">
        <w:rPr>
          <w:rFonts w:ascii="Times New Roman" w:eastAsia="DengXian" w:hAnsi="Times New Roman" w:cs="Times New Roman"/>
          <w:color w:val="000000" w:themeColor="text1"/>
          <w:sz w:val="24"/>
          <w:szCs w:val="24"/>
          <w:lang w:eastAsia="zh-CN"/>
        </w:rPr>
        <w:t>n</w:t>
      </w:r>
      <w:r w:rsidR="00281D96" w:rsidRPr="00A043A4">
        <w:rPr>
          <w:rFonts w:ascii="Times New Roman" w:eastAsia="DengXian" w:hAnsi="Times New Roman" w:cs="Times New Roman"/>
          <w:color w:val="000000" w:themeColor="text1"/>
          <w:sz w:val="24"/>
          <w:szCs w:val="24"/>
          <w:lang w:eastAsia="zh-CN"/>
        </w:rPr>
        <w:t>creasing the concentration</w:t>
      </w:r>
      <w:r w:rsidR="00111B67" w:rsidRPr="00A043A4">
        <w:rPr>
          <w:rFonts w:ascii="Times New Roman" w:eastAsia="DengXian" w:hAnsi="Times New Roman" w:cs="Times New Roman"/>
          <w:color w:val="000000" w:themeColor="text1"/>
          <w:sz w:val="24"/>
          <w:szCs w:val="24"/>
          <w:lang w:eastAsia="zh-CN"/>
        </w:rPr>
        <w:t xml:space="preserve"> to 2.0LT</w:t>
      </w:r>
      <w:r w:rsidR="00510BEE" w:rsidRPr="00A043A4">
        <w:rPr>
          <w:rFonts w:ascii="Times New Roman" w:eastAsia="DengXian" w:hAnsi="Times New Roman" w:cs="Times New Roman"/>
          <w:color w:val="000000" w:themeColor="text1"/>
          <w:sz w:val="24"/>
          <w:szCs w:val="24"/>
          <w:lang w:eastAsia="zh-CN"/>
        </w:rPr>
        <w:t xml:space="preserve">, </w:t>
      </w:r>
      <w:r w:rsidR="00C625D3" w:rsidRPr="00A043A4">
        <w:rPr>
          <w:rFonts w:ascii="Times New Roman" w:eastAsia="DengXian" w:hAnsi="Times New Roman" w:cs="Times New Roman"/>
          <w:color w:val="000000" w:themeColor="text1"/>
          <w:sz w:val="24"/>
          <w:szCs w:val="24"/>
          <w:lang w:eastAsia="zh-CN"/>
        </w:rPr>
        <w:t>the</w:t>
      </w:r>
      <w:r w:rsidR="004E4CA6" w:rsidRPr="00A043A4">
        <w:rPr>
          <w:rFonts w:ascii="Times New Roman" w:eastAsia="DengXian" w:hAnsi="Times New Roman" w:cs="Times New Roman"/>
          <w:color w:val="000000" w:themeColor="text1"/>
          <w:sz w:val="24"/>
          <w:szCs w:val="24"/>
          <w:lang w:eastAsia="zh-CN"/>
        </w:rPr>
        <w:t xml:space="preserve"> </w:t>
      </w:r>
      <w:r w:rsidR="00174198" w:rsidRPr="00A043A4">
        <w:rPr>
          <w:rFonts w:ascii="Times New Roman" w:eastAsia="DengXian" w:hAnsi="Times New Roman" w:cs="Times New Roman"/>
          <w:color w:val="000000" w:themeColor="text1"/>
          <w:sz w:val="24"/>
          <w:szCs w:val="24"/>
          <w:lang w:eastAsia="zh-CN"/>
        </w:rPr>
        <w:t>continuously decreas</w:t>
      </w:r>
      <w:r w:rsidR="00B9188D" w:rsidRPr="00A043A4">
        <w:rPr>
          <w:rFonts w:ascii="Times New Roman" w:eastAsia="DengXian" w:hAnsi="Times New Roman" w:cs="Times New Roman"/>
          <w:color w:val="000000" w:themeColor="text1"/>
          <w:sz w:val="24"/>
          <w:szCs w:val="24"/>
          <w:lang w:eastAsia="zh-CN"/>
        </w:rPr>
        <w:t>ed</w:t>
      </w:r>
      <w:r w:rsidR="00174198" w:rsidRPr="00A043A4">
        <w:rPr>
          <w:rFonts w:ascii="Times New Roman" w:eastAsia="DengXian" w:hAnsi="Times New Roman" w:cs="Times New Roman"/>
          <w:color w:val="000000" w:themeColor="text1"/>
          <w:sz w:val="24"/>
          <w:szCs w:val="24"/>
          <w:lang w:eastAsia="zh-CN"/>
        </w:rPr>
        <w:t xml:space="preserve"> mass</w:t>
      </w:r>
      <w:r w:rsidR="00B9188D" w:rsidRPr="00A043A4">
        <w:rPr>
          <w:rFonts w:ascii="Times New Roman" w:eastAsia="DengXian" w:hAnsi="Times New Roman" w:cs="Times New Roman"/>
          <w:color w:val="000000" w:themeColor="text1"/>
          <w:sz w:val="24"/>
          <w:szCs w:val="24"/>
          <w:lang w:eastAsia="zh-CN"/>
        </w:rPr>
        <w:t xml:space="preserve"> </w:t>
      </w:r>
      <w:r w:rsidR="00336368" w:rsidRPr="00A043A4">
        <w:rPr>
          <w:rFonts w:ascii="Times New Roman" w:eastAsia="DengXian" w:hAnsi="Times New Roman" w:cs="Times New Roman"/>
          <w:color w:val="000000" w:themeColor="text1"/>
          <w:sz w:val="24"/>
          <w:szCs w:val="24"/>
          <w:lang w:eastAsia="zh-CN"/>
        </w:rPr>
        <w:t xml:space="preserve">except for </w:t>
      </w:r>
      <w:r w:rsidR="005022BE" w:rsidRPr="00A043A4">
        <w:rPr>
          <w:rFonts w:ascii="Times New Roman" w:eastAsia="DengXian" w:hAnsi="Times New Roman" w:cs="Times New Roman"/>
          <w:color w:val="000000" w:themeColor="text1"/>
          <w:sz w:val="24"/>
          <w:szCs w:val="24"/>
          <w:lang w:eastAsia="zh-CN"/>
        </w:rPr>
        <w:t xml:space="preserve">that contributed by </w:t>
      </w:r>
      <w:r w:rsidR="00B9188D" w:rsidRPr="00A043A4">
        <w:rPr>
          <w:rFonts w:ascii="Times New Roman" w:eastAsia="DengXian" w:hAnsi="Times New Roman" w:cs="Times New Roman"/>
          <w:color w:val="000000" w:themeColor="text1"/>
          <w:sz w:val="24"/>
          <w:szCs w:val="24"/>
          <w:lang w:eastAsia="zh-CN"/>
        </w:rPr>
        <w:t>stripp</w:t>
      </w:r>
      <w:r w:rsidR="00336368" w:rsidRPr="00A043A4">
        <w:rPr>
          <w:rFonts w:ascii="Times New Roman" w:eastAsia="DengXian" w:hAnsi="Times New Roman" w:cs="Times New Roman"/>
          <w:color w:val="000000" w:themeColor="text1"/>
          <w:sz w:val="24"/>
          <w:szCs w:val="24"/>
          <w:lang w:eastAsia="zh-CN"/>
        </w:rPr>
        <w:t>ed Li</w:t>
      </w:r>
      <w:r w:rsidR="004D3929" w:rsidRPr="00A043A4">
        <w:rPr>
          <w:rFonts w:ascii="Times New Roman" w:eastAsia="DengXian" w:hAnsi="Times New Roman" w:cs="Times New Roman"/>
          <w:color w:val="000000" w:themeColor="text1"/>
          <w:sz w:val="24"/>
          <w:szCs w:val="24"/>
          <w:lang w:eastAsia="zh-CN"/>
        </w:rPr>
        <w:t xml:space="preserve"> </w:t>
      </w:r>
      <w:r w:rsidR="00F56C94" w:rsidRPr="00A043A4">
        <w:rPr>
          <w:rFonts w:ascii="Times New Roman" w:eastAsia="DengXian" w:hAnsi="Times New Roman" w:cs="Times New Roman"/>
          <w:color w:val="000000" w:themeColor="text1"/>
          <w:sz w:val="24"/>
          <w:szCs w:val="24"/>
          <w:lang w:eastAsia="zh-CN"/>
        </w:rPr>
        <w:t xml:space="preserve">may </w:t>
      </w:r>
      <w:r w:rsidR="00F91AD1" w:rsidRPr="00A043A4">
        <w:rPr>
          <w:rFonts w:ascii="Times New Roman" w:eastAsia="DengXian" w:hAnsi="Times New Roman" w:cs="Times New Roman"/>
          <w:color w:val="000000" w:themeColor="text1"/>
          <w:sz w:val="24"/>
          <w:szCs w:val="24"/>
          <w:lang w:eastAsia="zh-CN"/>
        </w:rPr>
        <w:t>imply</w:t>
      </w:r>
      <w:r w:rsidR="00F56C94" w:rsidRPr="00A043A4">
        <w:rPr>
          <w:rFonts w:ascii="Times New Roman" w:eastAsia="DengXian" w:hAnsi="Times New Roman" w:cs="Times New Roman"/>
          <w:color w:val="000000" w:themeColor="text1"/>
          <w:sz w:val="24"/>
          <w:szCs w:val="24"/>
          <w:lang w:eastAsia="zh-CN"/>
        </w:rPr>
        <w:t xml:space="preserve"> the mechanical disconnection of </w:t>
      </w:r>
      <w:r w:rsidR="00A80DF6" w:rsidRPr="00A043A4">
        <w:rPr>
          <w:rFonts w:ascii="Times New Roman" w:eastAsia="DengXian" w:hAnsi="Times New Roman" w:cs="Times New Roman"/>
          <w:color w:val="000000" w:themeColor="text1"/>
          <w:sz w:val="24"/>
          <w:szCs w:val="24"/>
          <w:lang w:eastAsia="zh-CN"/>
        </w:rPr>
        <w:t>unreactive Li</w:t>
      </w:r>
      <w:r w:rsidR="00DB639F" w:rsidRPr="00A043A4">
        <w:rPr>
          <w:rFonts w:ascii="Times New Roman" w:eastAsia="DengXian" w:hAnsi="Times New Roman" w:cs="Times New Roman"/>
          <w:color w:val="000000" w:themeColor="text1"/>
          <w:sz w:val="24"/>
          <w:szCs w:val="24"/>
          <w:lang w:eastAsia="zh-CN"/>
        </w:rPr>
        <w:t xml:space="preserve"> and/or </w:t>
      </w:r>
      <w:r w:rsidR="005022BE" w:rsidRPr="00A043A4">
        <w:rPr>
          <w:rFonts w:ascii="Times New Roman" w:eastAsia="DengXian" w:hAnsi="Times New Roman" w:cs="Times New Roman"/>
          <w:color w:val="000000" w:themeColor="text1"/>
          <w:sz w:val="24"/>
          <w:szCs w:val="24"/>
          <w:lang w:eastAsia="zh-CN"/>
        </w:rPr>
        <w:t>SEI components</w:t>
      </w:r>
      <w:r w:rsidR="00A80DF6" w:rsidRPr="00A043A4">
        <w:rPr>
          <w:rFonts w:ascii="Times New Roman" w:eastAsia="DengXian" w:hAnsi="Times New Roman" w:cs="Times New Roman"/>
          <w:color w:val="000000" w:themeColor="text1"/>
          <w:sz w:val="24"/>
          <w:szCs w:val="24"/>
          <w:lang w:eastAsia="zh-CN"/>
        </w:rPr>
        <w:t xml:space="preserve"> </w:t>
      </w:r>
      <w:r w:rsidR="00F56C94" w:rsidRPr="00A043A4">
        <w:rPr>
          <w:rFonts w:ascii="Times New Roman" w:eastAsia="DengXian" w:hAnsi="Times New Roman" w:cs="Times New Roman"/>
          <w:color w:val="000000" w:themeColor="text1"/>
          <w:sz w:val="24"/>
          <w:szCs w:val="24"/>
          <w:lang w:eastAsia="zh-CN"/>
        </w:rPr>
        <w:t xml:space="preserve">from </w:t>
      </w:r>
      <w:r w:rsidR="00046347" w:rsidRPr="00A043A4">
        <w:rPr>
          <w:rFonts w:ascii="Times New Roman" w:eastAsia="DengXian" w:hAnsi="Times New Roman" w:cs="Times New Roman"/>
          <w:color w:val="000000" w:themeColor="text1"/>
          <w:sz w:val="24"/>
          <w:szCs w:val="24"/>
          <w:lang w:eastAsia="zh-CN"/>
        </w:rPr>
        <w:t xml:space="preserve">the </w:t>
      </w:r>
      <w:r w:rsidR="00F56C94" w:rsidRPr="00A043A4">
        <w:rPr>
          <w:rFonts w:ascii="Times New Roman" w:eastAsia="DengXian" w:hAnsi="Times New Roman" w:cs="Times New Roman"/>
          <w:color w:val="000000" w:themeColor="text1"/>
          <w:sz w:val="24"/>
          <w:szCs w:val="24"/>
          <w:lang w:eastAsia="zh-CN"/>
        </w:rPr>
        <w:t>surface</w:t>
      </w:r>
      <w:r w:rsidR="00436897" w:rsidRPr="00A043A4">
        <w:rPr>
          <w:rFonts w:ascii="Times New Roman" w:eastAsia="DengXian" w:hAnsi="Times New Roman" w:cs="Times New Roman"/>
          <w:color w:val="000000" w:themeColor="text1"/>
          <w:sz w:val="24"/>
          <w:szCs w:val="24"/>
          <w:lang w:eastAsia="zh-CN"/>
        </w:rPr>
        <w:t xml:space="preserve">, </w:t>
      </w:r>
      <w:r w:rsidR="002E64BA" w:rsidRPr="00A043A4">
        <w:rPr>
          <w:rFonts w:ascii="Times New Roman" w:eastAsia="DengXian" w:hAnsi="Times New Roman" w:cs="Times New Roman"/>
          <w:color w:val="000000" w:themeColor="text1"/>
          <w:sz w:val="24"/>
          <w:szCs w:val="24"/>
          <w:lang w:eastAsia="zh-CN"/>
        </w:rPr>
        <w:t xml:space="preserve">giving rise to a substantial decrease of surface mass </w:t>
      </w:r>
      <w:r w:rsidR="008549A2" w:rsidRPr="00A043A4">
        <w:rPr>
          <w:rFonts w:ascii="Times New Roman" w:eastAsia="DengXian" w:hAnsi="Times New Roman" w:cs="Times New Roman"/>
          <w:color w:val="000000" w:themeColor="text1"/>
          <w:sz w:val="24"/>
          <w:szCs w:val="24"/>
          <w:lang w:eastAsia="zh-CN"/>
        </w:rPr>
        <w:t>from the 10th</w:t>
      </w:r>
      <w:r w:rsidR="002E64BA" w:rsidRPr="00A043A4">
        <w:rPr>
          <w:rFonts w:ascii="Times New Roman" w:eastAsia="DengXian" w:hAnsi="Times New Roman" w:cs="Times New Roman"/>
          <w:color w:val="000000" w:themeColor="text1"/>
          <w:sz w:val="24"/>
          <w:szCs w:val="24"/>
          <w:lang w:eastAsia="zh-CN"/>
        </w:rPr>
        <w:t xml:space="preserve"> </w:t>
      </w:r>
      <w:r w:rsidR="008549A2" w:rsidRPr="00A043A4">
        <w:rPr>
          <w:rFonts w:ascii="Times New Roman" w:eastAsia="DengXian" w:hAnsi="Times New Roman" w:cs="Times New Roman"/>
          <w:color w:val="000000" w:themeColor="text1"/>
          <w:sz w:val="24"/>
          <w:szCs w:val="24"/>
          <w:lang w:eastAsia="zh-CN"/>
        </w:rPr>
        <w:t xml:space="preserve">to </w:t>
      </w:r>
      <w:r w:rsidR="002E64BA" w:rsidRPr="00A043A4">
        <w:rPr>
          <w:rFonts w:ascii="Times New Roman" w:eastAsia="DengXian" w:hAnsi="Times New Roman" w:cs="Times New Roman"/>
          <w:color w:val="000000" w:themeColor="text1"/>
          <w:sz w:val="24"/>
          <w:szCs w:val="24"/>
          <w:lang w:eastAsia="zh-CN"/>
        </w:rPr>
        <w:t>the 20th cycle</w:t>
      </w:r>
      <w:r w:rsidR="00F56C94" w:rsidRPr="00A043A4">
        <w:rPr>
          <w:rFonts w:ascii="Times New Roman" w:eastAsia="DengXian" w:hAnsi="Times New Roman" w:cs="Times New Roman"/>
          <w:color w:val="000000" w:themeColor="text1"/>
          <w:sz w:val="24"/>
          <w:szCs w:val="24"/>
          <w:lang w:eastAsia="zh-CN"/>
        </w:rPr>
        <w:t>.</w:t>
      </w:r>
      <w:r w:rsidR="00472A05" w:rsidRPr="00A043A4">
        <w:rPr>
          <w:rFonts w:ascii="Times New Roman" w:eastAsia="DengXian" w:hAnsi="Times New Roman" w:cs="Times New Roman"/>
          <w:color w:val="000000" w:themeColor="text1"/>
          <w:sz w:val="24"/>
          <w:szCs w:val="24"/>
          <w:lang w:eastAsia="zh-CN"/>
        </w:rPr>
        <w:t xml:space="preserve"> The</w:t>
      </w:r>
      <w:r w:rsidR="001C7B0D" w:rsidRPr="00A043A4">
        <w:rPr>
          <w:rFonts w:ascii="Times New Roman" w:eastAsia="DengXian" w:hAnsi="Times New Roman" w:cs="Times New Roman"/>
          <w:color w:val="000000" w:themeColor="text1"/>
          <w:sz w:val="24"/>
          <w:szCs w:val="24"/>
          <w:lang w:eastAsia="zh-CN"/>
        </w:rPr>
        <w:t xml:space="preserve">se behaviors </w:t>
      </w:r>
      <w:r w:rsidR="00E5692B" w:rsidRPr="00A043A4">
        <w:rPr>
          <w:rFonts w:ascii="Times New Roman" w:eastAsia="DengXian" w:hAnsi="Times New Roman" w:cs="Times New Roman"/>
          <w:color w:val="000000" w:themeColor="text1"/>
          <w:sz w:val="24"/>
          <w:szCs w:val="24"/>
          <w:lang w:eastAsia="zh-CN"/>
        </w:rPr>
        <w:t xml:space="preserve">also </w:t>
      </w:r>
      <w:r w:rsidR="00472A05" w:rsidRPr="00A043A4">
        <w:rPr>
          <w:rFonts w:ascii="Times New Roman" w:eastAsia="DengXian" w:hAnsi="Times New Roman" w:cs="Times New Roman"/>
          <w:color w:val="000000" w:themeColor="text1"/>
          <w:sz w:val="24"/>
          <w:szCs w:val="24"/>
          <w:lang w:eastAsia="zh-CN"/>
        </w:rPr>
        <w:t>reflected</w:t>
      </w:r>
      <w:r w:rsidR="00E5692B" w:rsidRPr="00A043A4">
        <w:rPr>
          <w:rFonts w:ascii="Times New Roman" w:eastAsia="DengXian" w:hAnsi="Times New Roman" w:cs="Times New Roman"/>
          <w:color w:val="000000" w:themeColor="text1"/>
          <w:sz w:val="24"/>
          <w:szCs w:val="24"/>
          <w:lang w:eastAsia="zh-CN"/>
        </w:rPr>
        <w:t xml:space="preserve"> on</w:t>
      </w:r>
      <w:r w:rsidR="00472A05" w:rsidRPr="00A043A4">
        <w:rPr>
          <w:rFonts w:ascii="Times New Roman" w:eastAsia="DengXian" w:hAnsi="Times New Roman" w:cs="Times New Roman"/>
          <w:color w:val="000000" w:themeColor="text1"/>
          <w:sz w:val="24"/>
          <w:szCs w:val="24"/>
          <w:lang w:eastAsia="zh-CN"/>
        </w:rPr>
        <w:t xml:space="preserve"> the</w:t>
      </w:r>
      <w:r w:rsidR="00750EC1" w:rsidRPr="00A043A4">
        <w:rPr>
          <w:rFonts w:ascii="Times New Roman" w:eastAsia="DengXian" w:hAnsi="Times New Roman" w:cs="Times New Roman"/>
          <w:color w:val="000000" w:themeColor="text1"/>
          <w:sz w:val="24"/>
          <w:szCs w:val="24"/>
          <w:lang w:eastAsia="zh-CN"/>
        </w:rPr>
        <w:t xml:space="preserve"> </w:t>
      </w:r>
      <w:r w:rsidR="00DE209E" w:rsidRPr="00A043A4">
        <w:rPr>
          <w:rFonts w:ascii="Times New Roman" w:eastAsia="DengXian" w:hAnsi="Times New Roman" w:cs="Times New Roman"/>
          <w:color w:val="000000" w:themeColor="text1"/>
          <w:sz w:val="24"/>
          <w:szCs w:val="24"/>
          <w:lang w:eastAsia="zh-CN"/>
        </w:rPr>
        <w:t xml:space="preserve">prominent </w:t>
      </w:r>
      <w:r w:rsidR="000B7C11" w:rsidRPr="00A043A4">
        <w:rPr>
          <w:rFonts w:ascii="Times New Roman" w:eastAsia="DengXian" w:hAnsi="Times New Roman" w:cs="Times New Roman"/>
          <w:color w:val="000000" w:themeColor="text1"/>
          <w:sz w:val="24"/>
          <w:szCs w:val="24"/>
          <w:lang w:eastAsia="zh-CN"/>
        </w:rPr>
        <w:t xml:space="preserve">rising </w:t>
      </w:r>
      <w:r w:rsidR="0067275C" w:rsidRPr="00A043A4">
        <w:rPr>
          <w:rFonts w:ascii="Times New Roman" w:eastAsia="DengXian" w:hAnsi="Times New Roman" w:cs="Times New Roman"/>
          <w:color w:val="000000" w:themeColor="text1"/>
          <w:sz w:val="24"/>
          <w:szCs w:val="24"/>
          <w:lang w:eastAsia="zh-CN"/>
        </w:rPr>
        <w:t xml:space="preserve">of </w:t>
      </w:r>
      <w:r w:rsidR="00750EC1" w:rsidRPr="00A043A4">
        <w:rPr>
          <w:rFonts w:ascii="Times New Roman" w:eastAsia="DengXian" w:hAnsi="Times New Roman" w:cs="Times New Roman"/>
          <w:color w:val="000000" w:themeColor="text1"/>
          <w:sz w:val="24"/>
          <w:szCs w:val="24"/>
          <w:lang w:eastAsia="zh-CN"/>
        </w:rPr>
        <w:t>surface roughness</w:t>
      </w:r>
      <w:r w:rsidR="00E5692B" w:rsidRPr="00A043A4">
        <w:rPr>
          <w:rFonts w:ascii="Times New Roman" w:eastAsia="DengXian" w:hAnsi="Times New Roman" w:cs="Times New Roman"/>
          <w:color w:val="000000" w:themeColor="text1"/>
          <w:sz w:val="24"/>
          <w:szCs w:val="24"/>
          <w:lang w:eastAsia="zh-CN"/>
        </w:rPr>
        <w:t xml:space="preserve"> in </w:t>
      </w:r>
      <w:r w:rsidR="00E5692B" w:rsidRPr="00A043A4">
        <w:rPr>
          <w:rFonts w:ascii="Times New Roman" w:eastAsia="DengXian" w:hAnsi="Times New Roman" w:cs="Times New Roman"/>
          <w:color w:val="000000" w:themeColor="text1"/>
          <w:sz w:val="24"/>
          <w:szCs w:val="24"/>
          <w:lang w:eastAsia="zh-CN"/>
        </w:rPr>
        <w:lastRenderedPageBreak/>
        <w:t>0.4LT and 2.0LT</w:t>
      </w:r>
      <w:r w:rsidR="00750EC1" w:rsidRPr="00A043A4">
        <w:rPr>
          <w:rFonts w:ascii="Times New Roman" w:eastAsia="DengXian" w:hAnsi="Times New Roman" w:cs="Times New Roman"/>
          <w:color w:val="000000" w:themeColor="text1"/>
          <w:sz w:val="24"/>
          <w:szCs w:val="24"/>
          <w:lang w:eastAsia="zh-CN"/>
        </w:rPr>
        <w:t xml:space="preserve"> (</w:t>
      </w:r>
      <w:r w:rsidR="00750EC1" w:rsidRPr="00A043A4">
        <w:rPr>
          <w:rFonts w:ascii="Times New Roman" w:eastAsia="DengXian" w:hAnsi="Times New Roman" w:cs="Times New Roman"/>
          <w:color w:val="4472C4" w:themeColor="accent1"/>
          <w:sz w:val="24"/>
          <w:szCs w:val="24"/>
          <w:lang w:eastAsia="zh-CN"/>
        </w:rPr>
        <w:t xml:space="preserve">Figure </w:t>
      </w:r>
      <w:r w:rsidR="00B069ED" w:rsidRPr="00A043A4">
        <w:rPr>
          <w:rFonts w:ascii="Times New Roman" w:eastAsia="DengXian" w:hAnsi="Times New Roman" w:cs="Times New Roman"/>
          <w:color w:val="4472C4" w:themeColor="accent1"/>
          <w:sz w:val="24"/>
          <w:szCs w:val="24"/>
          <w:lang w:eastAsia="zh-CN"/>
        </w:rPr>
        <w:t>4</w:t>
      </w:r>
      <w:r w:rsidR="00B069ED" w:rsidRPr="00A043A4">
        <w:rPr>
          <w:rFonts w:ascii="Times New Roman" w:eastAsia="DengXian" w:hAnsi="Times New Roman" w:cs="Times New Roman"/>
          <w:color w:val="000000" w:themeColor="text1"/>
          <w:sz w:val="24"/>
          <w:szCs w:val="24"/>
          <w:lang w:eastAsia="zh-CN"/>
        </w:rPr>
        <w:t>b)</w:t>
      </w:r>
      <w:r w:rsidR="00750EC1" w:rsidRPr="00A043A4">
        <w:rPr>
          <w:rFonts w:ascii="Times New Roman" w:eastAsia="DengXian" w:hAnsi="Times New Roman" w:cs="Times New Roman"/>
          <w:color w:val="000000" w:themeColor="text1"/>
          <w:sz w:val="24"/>
          <w:szCs w:val="24"/>
          <w:lang w:eastAsia="zh-CN"/>
        </w:rPr>
        <w:t>.</w:t>
      </w:r>
      <w:r w:rsidR="00F56C94" w:rsidRPr="00A043A4">
        <w:rPr>
          <w:rFonts w:ascii="Times New Roman" w:eastAsia="DengXian" w:hAnsi="Times New Roman" w:cs="Times New Roman"/>
          <w:color w:val="000000" w:themeColor="text1"/>
          <w:sz w:val="24"/>
          <w:szCs w:val="24"/>
          <w:lang w:eastAsia="zh-CN"/>
        </w:rPr>
        <w:t xml:space="preserve"> </w:t>
      </w:r>
      <w:r w:rsidR="00ED08BD" w:rsidRPr="00A043A4">
        <w:rPr>
          <w:rFonts w:ascii="Times New Roman" w:eastAsia="DengXian" w:hAnsi="Times New Roman" w:cs="Times New Roman"/>
          <w:color w:val="000000" w:themeColor="text1"/>
          <w:sz w:val="24"/>
          <w:szCs w:val="24"/>
          <w:lang w:eastAsia="zh-CN"/>
        </w:rPr>
        <w:t>In contrast, by either blocking OSS or adding LiNO</w:t>
      </w:r>
      <w:r w:rsidR="00ED08BD" w:rsidRPr="00A043A4">
        <w:rPr>
          <w:rFonts w:ascii="Times New Roman" w:eastAsia="DengXian" w:hAnsi="Times New Roman" w:cs="Times New Roman"/>
          <w:color w:val="000000" w:themeColor="text1"/>
          <w:sz w:val="24"/>
          <w:szCs w:val="24"/>
          <w:vertAlign w:val="subscript"/>
          <w:lang w:eastAsia="zh-CN"/>
        </w:rPr>
        <w:t>3</w:t>
      </w:r>
      <w:r w:rsidR="00E61EDE" w:rsidRPr="00A043A4">
        <w:rPr>
          <w:rFonts w:ascii="Times New Roman" w:eastAsia="DengXian" w:hAnsi="Times New Roman" w:cs="Times New Roman"/>
          <w:color w:val="000000" w:themeColor="text1"/>
          <w:sz w:val="24"/>
          <w:szCs w:val="24"/>
          <w:lang w:eastAsia="zh-CN"/>
        </w:rPr>
        <w:t xml:space="preserve"> to 0.4LT</w:t>
      </w:r>
      <w:r w:rsidR="00ED08BD" w:rsidRPr="00A043A4">
        <w:rPr>
          <w:rFonts w:ascii="Times New Roman" w:eastAsia="DengXian" w:hAnsi="Times New Roman" w:cs="Times New Roman"/>
          <w:color w:val="000000" w:themeColor="text1"/>
          <w:sz w:val="24"/>
          <w:szCs w:val="24"/>
          <w:lang w:eastAsia="zh-CN"/>
        </w:rPr>
        <w:t>,</w:t>
      </w:r>
      <w:r w:rsidR="00525D56" w:rsidRPr="00A043A4">
        <w:rPr>
          <w:rFonts w:ascii="Times New Roman" w:eastAsia="DengXian" w:hAnsi="Times New Roman" w:cs="Times New Roman"/>
          <w:color w:val="000000" w:themeColor="text1"/>
          <w:sz w:val="24"/>
          <w:szCs w:val="24"/>
          <w:lang w:eastAsia="zh-CN"/>
        </w:rPr>
        <w:t xml:space="preserve"> a</w:t>
      </w:r>
      <w:r w:rsidR="00ED08BD" w:rsidRPr="00A043A4">
        <w:rPr>
          <w:rFonts w:ascii="Times New Roman" w:eastAsia="DengXian" w:hAnsi="Times New Roman" w:cs="Times New Roman"/>
          <w:color w:val="000000" w:themeColor="text1"/>
          <w:sz w:val="24"/>
          <w:szCs w:val="24"/>
          <w:lang w:eastAsia="zh-CN"/>
        </w:rPr>
        <w:t xml:space="preserve"> more stable Li </w:t>
      </w:r>
      <w:r w:rsidR="00D57B96" w:rsidRPr="00A043A4">
        <w:rPr>
          <w:rFonts w:ascii="Times New Roman" w:eastAsia="DengXian" w:hAnsi="Times New Roman" w:cs="Times New Roman"/>
          <w:color w:val="000000" w:themeColor="text1"/>
          <w:sz w:val="24"/>
          <w:szCs w:val="24"/>
          <w:lang w:eastAsia="zh-CN"/>
        </w:rPr>
        <w:t>plating/</w:t>
      </w:r>
      <w:r w:rsidR="00ED08BD" w:rsidRPr="00A043A4">
        <w:rPr>
          <w:rFonts w:ascii="Times New Roman" w:eastAsia="DengXian" w:hAnsi="Times New Roman" w:cs="Times New Roman"/>
          <w:color w:val="000000" w:themeColor="text1"/>
          <w:sz w:val="24"/>
          <w:szCs w:val="24"/>
          <w:lang w:eastAsia="zh-CN"/>
        </w:rPr>
        <w:t xml:space="preserve">stripping </w:t>
      </w:r>
      <w:r w:rsidR="00525D56" w:rsidRPr="00A043A4">
        <w:rPr>
          <w:rFonts w:ascii="Times New Roman" w:eastAsia="DengXian" w:hAnsi="Times New Roman" w:cs="Times New Roman"/>
          <w:color w:val="000000" w:themeColor="text1"/>
          <w:sz w:val="24"/>
          <w:szCs w:val="24"/>
          <w:lang w:eastAsia="zh-CN"/>
        </w:rPr>
        <w:t xml:space="preserve">process </w:t>
      </w:r>
      <w:r w:rsidR="00ED08BD" w:rsidRPr="00A043A4">
        <w:rPr>
          <w:rFonts w:ascii="Times New Roman" w:eastAsia="DengXian" w:hAnsi="Times New Roman" w:cs="Times New Roman"/>
          <w:color w:val="000000" w:themeColor="text1"/>
          <w:sz w:val="24"/>
          <w:szCs w:val="24"/>
          <w:lang w:eastAsia="zh-CN"/>
        </w:rPr>
        <w:t>was achieved</w:t>
      </w:r>
      <w:r w:rsidR="00D57B96" w:rsidRPr="00A043A4">
        <w:rPr>
          <w:rFonts w:ascii="Times New Roman" w:eastAsia="DengXian" w:hAnsi="Times New Roman" w:cs="Times New Roman"/>
          <w:color w:val="000000" w:themeColor="text1"/>
          <w:sz w:val="24"/>
          <w:szCs w:val="24"/>
          <w:lang w:eastAsia="zh-CN"/>
        </w:rPr>
        <w:t xml:space="preserve"> as indicated by </w:t>
      </w:r>
      <w:r w:rsidR="004D6A2B" w:rsidRPr="00A043A4">
        <w:rPr>
          <w:rFonts w:ascii="Times New Roman" w:eastAsia="DengXian" w:hAnsi="Times New Roman" w:cs="Times New Roman"/>
          <w:color w:val="000000" w:themeColor="text1"/>
          <w:sz w:val="24"/>
          <w:szCs w:val="24"/>
          <w:lang w:eastAsia="zh-CN"/>
        </w:rPr>
        <w:t>their MPE close to 7</w:t>
      </w:r>
      <w:r w:rsidR="00ED08BD" w:rsidRPr="00A043A4">
        <w:rPr>
          <w:rFonts w:ascii="Times New Roman" w:eastAsia="DengXian" w:hAnsi="Times New Roman" w:cs="Times New Roman"/>
          <w:color w:val="000000" w:themeColor="text1"/>
          <w:sz w:val="24"/>
          <w:szCs w:val="24"/>
          <w:lang w:eastAsia="zh-CN"/>
        </w:rPr>
        <w:t>.</w:t>
      </w:r>
      <w:r w:rsidR="0099561A" w:rsidRPr="00A043A4">
        <w:rPr>
          <w:rFonts w:ascii="Times New Roman" w:eastAsia="DengXian" w:hAnsi="Times New Roman" w:cs="Times New Roman"/>
          <w:color w:val="000000" w:themeColor="text1"/>
          <w:sz w:val="24"/>
          <w:szCs w:val="24"/>
          <w:lang w:eastAsia="zh-CN"/>
        </w:rPr>
        <w:t xml:space="preserve"> </w:t>
      </w:r>
      <w:r w:rsidR="00DB2358" w:rsidRPr="00A043A4">
        <w:rPr>
          <w:rFonts w:ascii="Times New Roman" w:eastAsia="DengXian" w:hAnsi="Times New Roman" w:cs="Times New Roman"/>
          <w:color w:val="000000" w:themeColor="text1"/>
          <w:sz w:val="24"/>
          <w:szCs w:val="24"/>
          <w:lang w:eastAsia="zh-CN"/>
        </w:rPr>
        <w:t>Moreover</w:t>
      </w:r>
      <w:r w:rsidR="007B406E" w:rsidRPr="00A043A4">
        <w:rPr>
          <w:rFonts w:ascii="Times New Roman" w:eastAsia="DengXian" w:hAnsi="Times New Roman" w:cs="Times New Roman"/>
          <w:color w:val="000000" w:themeColor="text1"/>
          <w:sz w:val="24"/>
          <w:szCs w:val="24"/>
          <w:lang w:eastAsia="zh-CN"/>
        </w:rPr>
        <w:t>,</w:t>
      </w:r>
      <w:r w:rsidR="00D91E13" w:rsidRPr="00A043A4">
        <w:rPr>
          <w:rFonts w:ascii="Times New Roman" w:eastAsia="DengXian" w:hAnsi="Times New Roman" w:cs="Times New Roman"/>
          <w:color w:val="000000" w:themeColor="text1"/>
          <w:sz w:val="24"/>
          <w:szCs w:val="24"/>
          <w:lang w:eastAsia="zh-CN"/>
        </w:rPr>
        <w:t xml:space="preserve"> </w:t>
      </w:r>
      <w:r w:rsidR="000357AC" w:rsidRPr="00A043A4">
        <w:rPr>
          <w:rFonts w:ascii="Times New Roman" w:eastAsia="DengXian" w:hAnsi="Times New Roman" w:cs="Times New Roman"/>
          <w:color w:val="000000" w:themeColor="text1"/>
          <w:sz w:val="24"/>
          <w:szCs w:val="24"/>
          <w:lang w:eastAsia="zh-CN"/>
        </w:rPr>
        <w:t xml:space="preserve">reaction OSS </w:t>
      </w:r>
      <w:r w:rsidR="006D4923" w:rsidRPr="00A043A4">
        <w:rPr>
          <w:rFonts w:ascii="Times New Roman" w:eastAsia="DengXian" w:hAnsi="Times New Roman" w:cs="Times New Roman"/>
          <w:color w:val="000000" w:themeColor="text1"/>
          <w:sz w:val="24"/>
          <w:szCs w:val="24"/>
          <w:lang w:eastAsia="zh-CN"/>
        </w:rPr>
        <w:t xml:space="preserve">kept on </w:t>
      </w:r>
      <w:r w:rsidR="000357AC" w:rsidRPr="00A043A4">
        <w:rPr>
          <w:rFonts w:ascii="Times New Roman" w:eastAsia="DengXian" w:hAnsi="Times New Roman" w:cs="Times New Roman"/>
          <w:color w:val="000000" w:themeColor="text1"/>
          <w:sz w:val="24"/>
          <w:szCs w:val="24"/>
          <w:lang w:eastAsia="zh-CN"/>
        </w:rPr>
        <w:t>increas</w:t>
      </w:r>
      <w:r w:rsidR="006D4923" w:rsidRPr="00A043A4">
        <w:rPr>
          <w:rFonts w:ascii="Times New Roman" w:eastAsia="DengXian" w:hAnsi="Times New Roman" w:cs="Times New Roman"/>
          <w:color w:val="000000" w:themeColor="text1"/>
          <w:sz w:val="24"/>
          <w:szCs w:val="24"/>
          <w:lang w:eastAsia="zh-CN"/>
        </w:rPr>
        <w:t>ing</w:t>
      </w:r>
      <w:r w:rsidR="000357AC" w:rsidRPr="00A043A4">
        <w:rPr>
          <w:rFonts w:ascii="Times New Roman" w:eastAsia="DengXian" w:hAnsi="Times New Roman" w:cs="Times New Roman"/>
          <w:color w:val="000000" w:themeColor="text1"/>
          <w:sz w:val="24"/>
          <w:szCs w:val="24"/>
          <w:lang w:eastAsia="zh-CN"/>
        </w:rPr>
        <w:t xml:space="preserve"> the surface roughness upon cycling</w:t>
      </w:r>
      <w:r w:rsidR="00D91E13" w:rsidRPr="00A043A4">
        <w:rPr>
          <w:rFonts w:ascii="Times New Roman" w:eastAsia="DengXian" w:hAnsi="Times New Roman" w:cs="Times New Roman"/>
          <w:color w:val="000000" w:themeColor="text1"/>
          <w:sz w:val="24"/>
          <w:szCs w:val="24"/>
          <w:lang w:eastAsia="zh-CN"/>
        </w:rPr>
        <w:t>, while</w:t>
      </w:r>
      <w:r w:rsidR="00CF1712" w:rsidRPr="00A043A4">
        <w:rPr>
          <w:rFonts w:ascii="Times New Roman" w:eastAsia="DengXian" w:hAnsi="Times New Roman" w:cs="Times New Roman"/>
          <w:color w:val="000000" w:themeColor="text1"/>
          <w:sz w:val="24"/>
          <w:szCs w:val="24"/>
          <w:lang w:eastAsia="zh-CN"/>
        </w:rPr>
        <w:t xml:space="preserve"> </w:t>
      </w:r>
      <w:r w:rsidR="00AC61B5" w:rsidRPr="00A043A4">
        <w:rPr>
          <w:rFonts w:ascii="Times New Roman" w:eastAsia="DengXian" w:hAnsi="Times New Roman" w:cs="Times New Roman"/>
          <w:color w:val="000000" w:themeColor="text1"/>
          <w:sz w:val="24"/>
          <w:szCs w:val="24"/>
          <w:lang w:eastAsia="zh-CN"/>
        </w:rPr>
        <w:t xml:space="preserve">blocking OSS </w:t>
      </w:r>
      <w:r w:rsidR="00DF0FBA" w:rsidRPr="00A043A4">
        <w:rPr>
          <w:rFonts w:ascii="Times New Roman" w:eastAsia="DengXian" w:hAnsi="Times New Roman" w:cs="Times New Roman"/>
          <w:color w:val="000000" w:themeColor="text1"/>
          <w:sz w:val="24"/>
          <w:szCs w:val="24"/>
          <w:lang w:eastAsia="zh-CN"/>
        </w:rPr>
        <w:t>was</w:t>
      </w:r>
      <w:r w:rsidR="00AC61B5" w:rsidRPr="00A043A4">
        <w:rPr>
          <w:rFonts w:ascii="Times New Roman" w:eastAsia="DengXian" w:hAnsi="Times New Roman" w:cs="Times New Roman"/>
          <w:color w:val="000000" w:themeColor="text1"/>
          <w:sz w:val="24"/>
          <w:szCs w:val="24"/>
          <w:lang w:eastAsia="zh-CN"/>
        </w:rPr>
        <w:t xml:space="preserve"> not as </w:t>
      </w:r>
      <w:r w:rsidR="004D36BB" w:rsidRPr="00A043A4">
        <w:rPr>
          <w:rFonts w:ascii="Times New Roman" w:eastAsia="DengXian" w:hAnsi="Times New Roman" w:cs="Times New Roman"/>
          <w:color w:val="000000" w:themeColor="text1"/>
          <w:sz w:val="24"/>
          <w:szCs w:val="24"/>
          <w:lang w:eastAsia="zh-CN"/>
        </w:rPr>
        <w:t xml:space="preserve">effective </w:t>
      </w:r>
      <w:r w:rsidR="00AC61B5" w:rsidRPr="00A043A4">
        <w:rPr>
          <w:rFonts w:ascii="Times New Roman" w:eastAsia="DengXian" w:hAnsi="Times New Roman" w:cs="Times New Roman"/>
          <w:color w:val="000000" w:themeColor="text1"/>
          <w:sz w:val="24"/>
          <w:szCs w:val="24"/>
          <w:lang w:eastAsia="zh-CN"/>
        </w:rPr>
        <w:t>as adding LiNO</w:t>
      </w:r>
      <w:r w:rsidR="00AC61B5" w:rsidRPr="00A043A4">
        <w:rPr>
          <w:rFonts w:ascii="Times New Roman" w:eastAsia="DengXian" w:hAnsi="Times New Roman" w:cs="Times New Roman"/>
          <w:color w:val="000000" w:themeColor="text1"/>
          <w:sz w:val="24"/>
          <w:szCs w:val="24"/>
          <w:vertAlign w:val="subscript"/>
          <w:lang w:eastAsia="zh-CN"/>
        </w:rPr>
        <w:t>3</w:t>
      </w:r>
      <w:r w:rsidR="00AC61B5" w:rsidRPr="00A043A4">
        <w:rPr>
          <w:rFonts w:ascii="Times New Roman" w:eastAsia="DengXian" w:hAnsi="Times New Roman" w:cs="Times New Roman"/>
          <w:color w:val="000000" w:themeColor="text1"/>
          <w:sz w:val="24"/>
          <w:szCs w:val="24"/>
          <w:lang w:eastAsia="zh-CN"/>
        </w:rPr>
        <w:t xml:space="preserve"> in </w:t>
      </w:r>
      <w:r w:rsidR="00D66ED9" w:rsidRPr="00A043A4">
        <w:rPr>
          <w:rFonts w:ascii="Times New Roman" w:eastAsia="DengXian" w:hAnsi="Times New Roman" w:cs="Times New Roman"/>
          <w:color w:val="000000" w:themeColor="text1"/>
          <w:sz w:val="24"/>
          <w:szCs w:val="24"/>
          <w:lang w:eastAsia="zh-CN"/>
        </w:rPr>
        <w:t xml:space="preserve">suppressing the </w:t>
      </w:r>
      <w:r w:rsidR="004D36BB" w:rsidRPr="00A043A4">
        <w:rPr>
          <w:rFonts w:ascii="Times New Roman" w:eastAsia="DengXian" w:hAnsi="Times New Roman" w:cs="Times New Roman"/>
          <w:color w:val="000000" w:themeColor="text1"/>
          <w:sz w:val="24"/>
          <w:szCs w:val="24"/>
          <w:lang w:eastAsia="zh-CN"/>
        </w:rPr>
        <w:t>increased</w:t>
      </w:r>
      <w:r w:rsidR="004E1360" w:rsidRPr="00A043A4">
        <w:rPr>
          <w:rFonts w:ascii="Times New Roman" w:eastAsia="DengXian" w:hAnsi="Times New Roman" w:cs="Times New Roman"/>
          <w:color w:val="000000" w:themeColor="text1"/>
          <w:sz w:val="24"/>
          <w:szCs w:val="24"/>
          <w:lang w:eastAsia="zh-CN"/>
        </w:rPr>
        <w:t xml:space="preserve"> </w:t>
      </w:r>
      <w:r w:rsidR="00AC61B5" w:rsidRPr="00A043A4">
        <w:rPr>
          <w:rFonts w:ascii="Times New Roman" w:eastAsia="DengXian" w:hAnsi="Times New Roman" w:cs="Times New Roman"/>
          <w:color w:val="000000" w:themeColor="text1"/>
          <w:sz w:val="24"/>
          <w:szCs w:val="24"/>
          <w:lang w:eastAsia="zh-CN"/>
        </w:rPr>
        <w:t>roughnes</w:t>
      </w:r>
      <w:r w:rsidR="004D36BB" w:rsidRPr="00A043A4">
        <w:rPr>
          <w:rFonts w:ascii="Times New Roman" w:eastAsia="DengXian" w:hAnsi="Times New Roman" w:cs="Times New Roman"/>
          <w:color w:val="000000" w:themeColor="text1"/>
          <w:sz w:val="24"/>
          <w:szCs w:val="24"/>
          <w:lang w:eastAsia="zh-CN"/>
        </w:rPr>
        <w:t>s</w:t>
      </w:r>
      <w:r w:rsidR="00346329" w:rsidRPr="00A043A4">
        <w:rPr>
          <w:rFonts w:ascii="Times New Roman" w:eastAsia="DengXian" w:hAnsi="Times New Roman" w:cs="Times New Roman"/>
          <w:color w:val="000000" w:themeColor="text1"/>
          <w:sz w:val="24"/>
          <w:szCs w:val="24"/>
          <w:lang w:eastAsia="zh-CN"/>
        </w:rPr>
        <w:t>.</w:t>
      </w:r>
      <w:r w:rsidR="00A30DB0" w:rsidRPr="00A043A4">
        <w:rPr>
          <w:rFonts w:ascii="Times New Roman" w:eastAsia="DengXian" w:hAnsi="Times New Roman" w:cs="Times New Roman"/>
          <w:color w:val="000000" w:themeColor="text1"/>
          <w:sz w:val="24"/>
          <w:szCs w:val="24"/>
          <w:lang w:eastAsia="zh-CN"/>
        </w:rPr>
        <w:t xml:space="preserve"> </w:t>
      </w:r>
      <w:r w:rsidR="00E36D3B" w:rsidRPr="00A043A4">
        <w:rPr>
          <w:rFonts w:ascii="Times New Roman" w:eastAsia="DengXian" w:hAnsi="Times New Roman" w:cs="Times New Roman"/>
          <w:color w:val="000000" w:themeColor="text1"/>
          <w:sz w:val="24"/>
          <w:szCs w:val="24"/>
          <w:lang w:eastAsia="zh-CN"/>
        </w:rPr>
        <w:t>The</w:t>
      </w:r>
      <w:r w:rsidR="003B28C6" w:rsidRPr="00A043A4">
        <w:rPr>
          <w:rFonts w:ascii="Times New Roman" w:eastAsia="DengXian" w:hAnsi="Times New Roman" w:cs="Times New Roman"/>
          <w:color w:val="000000" w:themeColor="text1"/>
          <w:sz w:val="24"/>
          <w:szCs w:val="24"/>
          <w:lang w:eastAsia="zh-CN"/>
        </w:rPr>
        <w:t xml:space="preserve"> above discussion</w:t>
      </w:r>
      <w:r w:rsidR="00AB7563" w:rsidRPr="00A043A4">
        <w:rPr>
          <w:rFonts w:ascii="Times New Roman" w:eastAsia="DengXian" w:hAnsi="Times New Roman" w:cs="Times New Roman"/>
          <w:color w:val="000000" w:themeColor="text1"/>
          <w:sz w:val="24"/>
          <w:szCs w:val="24"/>
          <w:lang w:eastAsia="zh-CN"/>
        </w:rPr>
        <w:t>s</w:t>
      </w:r>
      <w:r w:rsidR="00E36D3B" w:rsidRPr="00A043A4">
        <w:rPr>
          <w:rFonts w:ascii="Times New Roman" w:eastAsia="DengXian" w:hAnsi="Times New Roman" w:cs="Times New Roman"/>
          <w:color w:val="000000" w:themeColor="text1"/>
          <w:sz w:val="24"/>
          <w:szCs w:val="24"/>
          <w:lang w:eastAsia="zh-CN"/>
        </w:rPr>
        <w:t xml:space="preserve"> w</w:t>
      </w:r>
      <w:r w:rsidR="006C435D" w:rsidRPr="00A043A4">
        <w:rPr>
          <w:rFonts w:ascii="Times New Roman" w:eastAsia="DengXian" w:hAnsi="Times New Roman" w:cs="Times New Roman"/>
          <w:color w:val="000000" w:themeColor="text1"/>
          <w:sz w:val="24"/>
          <w:szCs w:val="24"/>
          <w:lang w:eastAsia="zh-CN"/>
        </w:rPr>
        <w:t xml:space="preserve">ere </w:t>
      </w:r>
      <w:r w:rsidR="003B28C6" w:rsidRPr="00A043A4">
        <w:rPr>
          <w:rFonts w:ascii="Times New Roman" w:eastAsia="DengXian" w:hAnsi="Times New Roman" w:cs="Times New Roman"/>
          <w:color w:val="000000" w:themeColor="text1"/>
          <w:sz w:val="24"/>
          <w:szCs w:val="24"/>
          <w:lang w:eastAsia="zh-CN"/>
        </w:rPr>
        <w:t>evidenced</w:t>
      </w:r>
      <w:r w:rsidR="00E36D3B" w:rsidRPr="00A043A4">
        <w:rPr>
          <w:rFonts w:ascii="Times New Roman" w:eastAsia="DengXian" w:hAnsi="Times New Roman" w:cs="Times New Roman"/>
          <w:color w:val="000000" w:themeColor="text1"/>
          <w:sz w:val="24"/>
          <w:szCs w:val="24"/>
          <w:lang w:eastAsia="zh-CN"/>
        </w:rPr>
        <w:t xml:space="preserve"> by the SEM </w:t>
      </w:r>
      <w:r w:rsidR="006C435D" w:rsidRPr="00A043A4">
        <w:rPr>
          <w:rFonts w:ascii="Times New Roman" w:eastAsia="DengXian" w:hAnsi="Times New Roman" w:cs="Times New Roman"/>
          <w:color w:val="000000" w:themeColor="text1"/>
          <w:sz w:val="24"/>
          <w:szCs w:val="24"/>
          <w:lang w:eastAsia="zh-CN"/>
        </w:rPr>
        <w:t xml:space="preserve">and optical images of </w:t>
      </w:r>
      <w:r w:rsidR="002C6605" w:rsidRPr="00A043A4">
        <w:rPr>
          <w:rFonts w:ascii="Times New Roman" w:hAnsi="Times New Roman" w:cs="Times New Roman"/>
          <w:sz w:val="24"/>
          <w:szCs w:val="28"/>
        </w:rPr>
        <w:t>electrode surface after cycling among different electrolytes</w:t>
      </w:r>
      <w:r w:rsidR="00B068FF" w:rsidRPr="00A043A4">
        <w:rPr>
          <w:rFonts w:ascii="Times New Roman" w:eastAsia="DengXian" w:hAnsi="Times New Roman" w:cs="Times New Roman"/>
          <w:color w:val="000000" w:themeColor="text1"/>
          <w:sz w:val="24"/>
          <w:szCs w:val="24"/>
          <w:lang w:eastAsia="zh-CN"/>
        </w:rPr>
        <w:t xml:space="preserve"> (</w:t>
      </w:r>
      <w:r w:rsidR="00B068FF" w:rsidRPr="00A043A4">
        <w:rPr>
          <w:rFonts w:ascii="Times New Roman" w:eastAsia="DengXian" w:hAnsi="Times New Roman" w:cs="Times New Roman"/>
          <w:color w:val="4472C4" w:themeColor="accent1"/>
          <w:sz w:val="24"/>
          <w:szCs w:val="24"/>
          <w:lang w:eastAsia="zh-CN"/>
        </w:rPr>
        <w:t>Figure S</w:t>
      </w:r>
      <w:r w:rsidR="005542FD" w:rsidRPr="00A043A4">
        <w:rPr>
          <w:rFonts w:ascii="Times New Roman" w:eastAsia="DengXian" w:hAnsi="Times New Roman" w:cs="Times New Roman"/>
          <w:color w:val="4472C4" w:themeColor="accent1"/>
          <w:sz w:val="24"/>
          <w:szCs w:val="24"/>
          <w:lang w:eastAsia="zh-CN"/>
        </w:rPr>
        <w:t>3</w:t>
      </w:r>
      <w:r w:rsidR="00B068FF" w:rsidRPr="00A043A4">
        <w:rPr>
          <w:rFonts w:ascii="Times New Roman" w:eastAsia="DengXian" w:hAnsi="Times New Roman" w:cs="Times New Roman"/>
          <w:color w:val="000000" w:themeColor="text1"/>
          <w:sz w:val="24"/>
          <w:szCs w:val="24"/>
          <w:lang w:eastAsia="zh-CN"/>
        </w:rPr>
        <w:t>)</w:t>
      </w:r>
      <w:r w:rsidR="006C435D" w:rsidRPr="00A043A4">
        <w:rPr>
          <w:rFonts w:ascii="Times New Roman" w:eastAsia="DengXian" w:hAnsi="Times New Roman" w:cs="Times New Roman"/>
          <w:color w:val="000000" w:themeColor="text1"/>
          <w:sz w:val="24"/>
          <w:szCs w:val="24"/>
          <w:lang w:eastAsia="zh-CN"/>
        </w:rPr>
        <w:t>.</w:t>
      </w:r>
      <w:r w:rsidR="00E36D3B" w:rsidRPr="00A043A4">
        <w:rPr>
          <w:rFonts w:ascii="Times New Roman" w:eastAsia="DengXian" w:hAnsi="Times New Roman" w:cs="Times New Roman"/>
          <w:color w:val="000000" w:themeColor="text1"/>
          <w:sz w:val="24"/>
          <w:szCs w:val="24"/>
          <w:lang w:eastAsia="zh-CN"/>
        </w:rPr>
        <w:t xml:space="preserve"> </w:t>
      </w:r>
      <w:r w:rsidR="006C435D" w:rsidRPr="00A043A4">
        <w:rPr>
          <w:rFonts w:ascii="Times New Roman" w:eastAsia="DengXian" w:hAnsi="Times New Roman" w:cs="Times New Roman"/>
          <w:color w:val="000000" w:themeColor="text1"/>
          <w:sz w:val="24"/>
          <w:szCs w:val="24"/>
          <w:lang w:eastAsia="zh-CN"/>
        </w:rPr>
        <w:t>The</w:t>
      </w:r>
      <w:r w:rsidR="00E36D3B" w:rsidRPr="00A043A4">
        <w:rPr>
          <w:rFonts w:ascii="Times New Roman" w:eastAsia="DengXian" w:hAnsi="Times New Roman" w:cs="Times New Roman"/>
          <w:color w:val="000000" w:themeColor="text1"/>
          <w:sz w:val="24"/>
          <w:szCs w:val="24"/>
          <w:lang w:eastAsia="zh-CN"/>
        </w:rPr>
        <w:t xml:space="preserve"> </w:t>
      </w:r>
      <w:r w:rsidR="006C435D" w:rsidRPr="00A043A4">
        <w:rPr>
          <w:rFonts w:ascii="Times New Roman" w:eastAsia="DengXian" w:hAnsi="Times New Roman" w:cs="Times New Roman"/>
          <w:color w:val="000000" w:themeColor="text1"/>
          <w:sz w:val="24"/>
          <w:szCs w:val="24"/>
          <w:lang w:eastAsia="zh-CN"/>
        </w:rPr>
        <w:t>whisker-like lithium</w:t>
      </w:r>
      <w:r w:rsidR="00E36D3B" w:rsidRPr="00A043A4">
        <w:rPr>
          <w:rFonts w:ascii="Times New Roman" w:eastAsia="DengXian" w:hAnsi="Times New Roman" w:cs="Times New Roman"/>
          <w:color w:val="000000" w:themeColor="text1"/>
          <w:sz w:val="24"/>
          <w:szCs w:val="24"/>
          <w:lang w:eastAsia="zh-CN"/>
        </w:rPr>
        <w:t xml:space="preserve"> accumulat</w:t>
      </w:r>
      <w:r w:rsidR="006C435D" w:rsidRPr="00A043A4">
        <w:rPr>
          <w:rFonts w:ascii="Times New Roman" w:eastAsia="DengXian" w:hAnsi="Times New Roman" w:cs="Times New Roman"/>
          <w:color w:val="000000" w:themeColor="text1"/>
          <w:sz w:val="24"/>
          <w:szCs w:val="24"/>
          <w:lang w:eastAsia="zh-CN"/>
        </w:rPr>
        <w:t>es in 0.4LT</w:t>
      </w:r>
      <w:r w:rsidR="00E36D3B" w:rsidRPr="00A043A4">
        <w:rPr>
          <w:rFonts w:ascii="Times New Roman" w:eastAsia="DengXian" w:hAnsi="Times New Roman" w:cs="Times New Roman"/>
          <w:color w:val="000000" w:themeColor="text1"/>
          <w:sz w:val="24"/>
          <w:szCs w:val="24"/>
          <w:lang w:eastAsia="zh-CN"/>
        </w:rPr>
        <w:t xml:space="preserve">, whereas some film-like products with a relatively smooth surface morphology can be found </w:t>
      </w:r>
      <w:r w:rsidR="006C435D" w:rsidRPr="00A043A4">
        <w:rPr>
          <w:rFonts w:ascii="Times New Roman" w:eastAsia="DengXian" w:hAnsi="Times New Roman" w:cs="Times New Roman"/>
          <w:color w:val="000000" w:themeColor="text1"/>
          <w:sz w:val="24"/>
          <w:szCs w:val="24"/>
          <w:lang w:eastAsia="zh-CN"/>
        </w:rPr>
        <w:t xml:space="preserve">when blocking </w:t>
      </w:r>
      <w:r w:rsidR="00133FC9" w:rsidRPr="00A043A4">
        <w:rPr>
          <w:rFonts w:ascii="Times New Roman" w:eastAsia="DengXian" w:hAnsi="Times New Roman" w:cs="Times New Roman"/>
          <w:color w:val="000000" w:themeColor="text1"/>
          <w:sz w:val="24"/>
          <w:szCs w:val="24"/>
          <w:lang w:eastAsia="zh-CN"/>
        </w:rPr>
        <w:t>OSS.</w:t>
      </w:r>
      <w:r w:rsidR="00E36D3B" w:rsidRPr="00A043A4">
        <w:rPr>
          <w:rFonts w:ascii="Times New Roman" w:eastAsia="DengXian" w:hAnsi="Times New Roman" w:cs="Times New Roman"/>
          <w:color w:val="000000" w:themeColor="text1"/>
          <w:sz w:val="24"/>
          <w:szCs w:val="24"/>
          <w:lang w:eastAsia="zh-CN"/>
        </w:rPr>
        <w:t xml:space="preserve"> </w:t>
      </w:r>
      <w:r w:rsidR="00DD3BAE" w:rsidRPr="00A043A4">
        <w:rPr>
          <w:rFonts w:ascii="Times New Roman" w:hAnsi="Times New Roman" w:cs="Times New Roman"/>
          <w:sz w:val="24"/>
          <w:szCs w:val="28"/>
        </w:rPr>
        <w:t xml:space="preserve">However, a dark grey deposit </w:t>
      </w:r>
      <w:r w:rsidR="0076327E" w:rsidRPr="00A043A4">
        <w:rPr>
          <w:rFonts w:ascii="Times New Roman" w:eastAsia="DengXian" w:hAnsi="Times New Roman" w:cs="Times New Roman"/>
          <w:sz w:val="24"/>
          <w:szCs w:val="28"/>
          <w:lang w:eastAsia="zh-CN"/>
        </w:rPr>
        <w:t xml:space="preserve">indicating the </w:t>
      </w:r>
      <w:r w:rsidR="00DD3BAE" w:rsidRPr="00A043A4">
        <w:rPr>
          <w:rFonts w:ascii="Times New Roman" w:hAnsi="Times New Roman" w:cs="Times New Roman"/>
          <w:sz w:val="24"/>
          <w:szCs w:val="28"/>
        </w:rPr>
        <w:t>form</w:t>
      </w:r>
      <w:r w:rsidR="0076327E" w:rsidRPr="00A043A4">
        <w:rPr>
          <w:rFonts w:ascii="Times New Roman" w:eastAsia="DengXian" w:hAnsi="Times New Roman" w:cs="Times New Roman"/>
          <w:sz w:val="24"/>
          <w:szCs w:val="28"/>
          <w:lang w:eastAsia="zh-CN"/>
        </w:rPr>
        <w:t>ation</w:t>
      </w:r>
      <w:r w:rsidR="00DD3BAE" w:rsidRPr="00A043A4">
        <w:rPr>
          <w:rFonts w:ascii="Times New Roman" w:hAnsi="Times New Roman" w:cs="Times New Roman"/>
          <w:sz w:val="24"/>
          <w:szCs w:val="28"/>
        </w:rPr>
        <w:t xml:space="preserve"> a thick layer on the Cu surface was visually observed regardless of OSS process</w:t>
      </w:r>
      <w:r w:rsidR="00DD3BAE" w:rsidRPr="00A043A4">
        <w:rPr>
          <w:rFonts w:ascii="Times New Roman" w:hAnsi="Times New Roman" w:cs="Times New Roman"/>
          <w:i/>
          <w:iCs/>
        </w:rPr>
        <w:t>.</w:t>
      </w:r>
      <w:r w:rsidR="00991995" w:rsidRPr="00A043A4">
        <w:rPr>
          <w:rFonts w:ascii="Times New Roman" w:hAnsi="Times New Roman" w:cs="Times New Roman"/>
          <w:i/>
          <w:iCs/>
        </w:rPr>
        <w:fldChar w:fldCharType="begin"/>
      </w:r>
      <w:r w:rsidR="00991995" w:rsidRPr="00A043A4">
        <w:rPr>
          <w:rFonts w:ascii="Times New Roman" w:hAnsi="Times New Roman" w:cs="Times New Roman"/>
          <w:i/>
          <w:iCs/>
        </w:rPr>
        <w:instrText xml:space="preserve"> ADDIN ZOTERO_ITEM CSL_CITATION {"citationID":"e4hSPFlE","properties":{"formattedCitation":"\\super 40,41\\nosupersub{}","plainCitation":"40,41","noteIndex":0},"citationItems":[{"id":735,"uris":["http://zotero.org/users/13367771/items/TMFI32CB"],"itemData":{"id":735,"type":"article-journal","container-title":"Energy Storage Materials","note":"publisher: Elsevier","page":"176–182","source":"Google Scholar","title":"An ultra-stable and enhanced reversibility lithium metal anode with a sufficient O2 design for Li-O2 battery","volume":"12","author":[{"family":"Qiu","given":"Feilong"},{"family":"Zhang","given":"Xiaoyu"},{"family":"Qiao","given":"Yu"},{"family":"Zhang","given":"Xueping"},{"family":"Deng","given":"Han"},{"family":"Shi","given":"Tianrui"},{"family":"He","given":"Ping"},{"family":"Zhou","given":"Haoshen"}],"issued":{"date-parts":[["2018"]]}}},{"id":738,"uris":["http://zotero.org/users/13367771/items/TAKZYPNQ"],"itemData":{"id":738,"type":"article-journal","container-title":"Energy Storage Materials","note":"publisher: Elsevier","page":"443–447","source":"Google Scholar","title":"Towards a stable Li–CO2 battery: the effects of CO2 to the Li metal anode","title-short":"Towards a stable Li–CO2 battery","volume":"26","author":[{"family":"Qiu","given":"Feilong"},{"family":"Ren","given":"Siyun"},{"family":"Mu","given":"Xiaowei"},{"family":"Liu","given":"Yijie"},{"family":"Zhang","given":"Xueping"},{"family":"He","given":"Ping"},{"family":"Zhou","given":"Haoshen"}],"issued":{"date-parts":[["2020"]]}}}],"schema":"https://github.com/citation-style-language/schema/raw/master/csl-citation.json"} </w:instrText>
      </w:r>
      <w:r w:rsidR="00991995" w:rsidRPr="00A043A4">
        <w:rPr>
          <w:rFonts w:ascii="Times New Roman" w:hAnsi="Times New Roman" w:cs="Times New Roman"/>
          <w:i/>
          <w:iCs/>
        </w:rPr>
        <w:fldChar w:fldCharType="separate"/>
      </w:r>
      <w:r w:rsidR="00991995" w:rsidRPr="00A043A4">
        <w:rPr>
          <w:rFonts w:ascii="Times New Roman" w:hAnsi="Times New Roman" w:cs="Times New Roman"/>
          <w:kern w:val="0"/>
          <w:szCs w:val="24"/>
          <w:vertAlign w:val="superscript"/>
        </w:rPr>
        <w:t>40,41</w:t>
      </w:r>
      <w:r w:rsidR="00991995" w:rsidRPr="00A043A4">
        <w:rPr>
          <w:rFonts w:ascii="Times New Roman" w:hAnsi="Times New Roman" w:cs="Times New Roman"/>
          <w:i/>
          <w:iCs/>
        </w:rPr>
        <w:fldChar w:fldCharType="end"/>
      </w:r>
      <w:r w:rsidR="00B16F65" w:rsidRPr="00A043A4">
        <w:rPr>
          <w:rFonts w:ascii="Times New Roman" w:eastAsia="DengXian" w:hAnsi="Times New Roman" w:cs="Times New Roman"/>
          <w:color w:val="000000" w:themeColor="text1"/>
          <w:sz w:val="24"/>
          <w:szCs w:val="24"/>
          <w:lang w:eastAsia="zh-CN"/>
        </w:rPr>
        <w:t xml:space="preserve"> </w:t>
      </w:r>
      <w:r w:rsidR="00E02382" w:rsidRPr="00A043A4">
        <w:rPr>
          <w:rFonts w:ascii="Times New Roman" w:eastAsia="DengXian" w:hAnsi="Times New Roman" w:cs="Times New Roman"/>
          <w:color w:val="000000" w:themeColor="text1"/>
          <w:sz w:val="24"/>
          <w:szCs w:val="24"/>
          <w:lang w:eastAsia="zh-CN"/>
        </w:rPr>
        <w:t>With the help of LiNO</w:t>
      </w:r>
      <w:r w:rsidR="00E02382" w:rsidRPr="00A043A4">
        <w:rPr>
          <w:rFonts w:ascii="Times New Roman" w:eastAsia="DengXian" w:hAnsi="Times New Roman" w:cs="Times New Roman"/>
          <w:color w:val="000000" w:themeColor="text1"/>
          <w:sz w:val="24"/>
          <w:szCs w:val="24"/>
          <w:vertAlign w:val="subscript"/>
          <w:lang w:eastAsia="zh-CN"/>
        </w:rPr>
        <w:t>3</w:t>
      </w:r>
      <w:r w:rsidR="00E02382" w:rsidRPr="00A043A4">
        <w:rPr>
          <w:rFonts w:ascii="Times New Roman" w:eastAsia="DengXian" w:hAnsi="Times New Roman" w:cs="Times New Roman"/>
          <w:color w:val="000000" w:themeColor="text1"/>
          <w:sz w:val="24"/>
          <w:szCs w:val="24"/>
          <w:lang w:eastAsia="zh-CN"/>
        </w:rPr>
        <w:t xml:space="preserve"> additive</w:t>
      </w:r>
      <w:r w:rsidR="00B16F65" w:rsidRPr="00A043A4">
        <w:rPr>
          <w:rFonts w:ascii="Times New Roman" w:eastAsia="DengXian" w:hAnsi="Times New Roman" w:cs="Times New Roman"/>
          <w:color w:val="000000" w:themeColor="text1"/>
          <w:sz w:val="24"/>
          <w:szCs w:val="24"/>
          <w:lang w:eastAsia="zh-CN"/>
        </w:rPr>
        <w:t>,</w:t>
      </w:r>
      <w:r w:rsidR="00734572" w:rsidRPr="00A043A4">
        <w:rPr>
          <w:rFonts w:ascii="Times New Roman" w:eastAsia="DengXian" w:hAnsi="Times New Roman" w:cs="Times New Roman"/>
          <w:color w:val="000000" w:themeColor="text1"/>
          <w:sz w:val="24"/>
          <w:szCs w:val="24"/>
          <w:lang w:eastAsia="zh-CN"/>
        </w:rPr>
        <w:t xml:space="preserve"> smoother</w:t>
      </w:r>
      <w:r w:rsidR="00346329" w:rsidRPr="00A043A4">
        <w:rPr>
          <w:rFonts w:ascii="Times New Roman" w:eastAsia="DengXian" w:hAnsi="Times New Roman" w:cs="Times New Roman"/>
          <w:color w:val="000000" w:themeColor="text1"/>
          <w:sz w:val="24"/>
          <w:szCs w:val="24"/>
          <w:lang w:eastAsia="zh-CN"/>
        </w:rPr>
        <w:t xml:space="preserve"> </w:t>
      </w:r>
      <w:r w:rsidR="00A30DB0" w:rsidRPr="00A043A4">
        <w:rPr>
          <w:rFonts w:ascii="Times New Roman" w:eastAsia="DengXian" w:hAnsi="Times New Roman" w:cs="Times New Roman"/>
          <w:color w:val="000000" w:themeColor="text1"/>
          <w:sz w:val="24"/>
          <w:szCs w:val="24"/>
          <w:lang w:eastAsia="zh-CN"/>
        </w:rPr>
        <w:t>morphology and the silver white color of Li</w:t>
      </w:r>
      <w:r w:rsidR="002C67A5" w:rsidRPr="00A043A4">
        <w:rPr>
          <w:rFonts w:ascii="Times New Roman" w:eastAsia="DengXian" w:hAnsi="Times New Roman" w:cs="Times New Roman"/>
          <w:color w:val="000000" w:themeColor="text1"/>
          <w:sz w:val="24"/>
          <w:szCs w:val="24"/>
          <w:lang w:eastAsia="zh-CN"/>
        </w:rPr>
        <w:t xml:space="preserve"> deposits</w:t>
      </w:r>
      <w:r w:rsidR="00F26C02" w:rsidRPr="00A043A4">
        <w:rPr>
          <w:rFonts w:ascii="Times New Roman" w:eastAsia="DengXian" w:hAnsi="Times New Roman" w:cs="Times New Roman"/>
          <w:color w:val="000000" w:themeColor="text1"/>
          <w:sz w:val="24"/>
          <w:szCs w:val="24"/>
          <w:lang w:eastAsia="zh-CN"/>
        </w:rPr>
        <w:t xml:space="preserve"> prov</w:t>
      </w:r>
      <w:r w:rsidR="001107CE" w:rsidRPr="00A043A4">
        <w:rPr>
          <w:rFonts w:ascii="Times New Roman" w:eastAsia="DengXian" w:hAnsi="Times New Roman" w:cs="Times New Roman"/>
          <w:color w:val="000000" w:themeColor="text1"/>
          <w:sz w:val="24"/>
          <w:szCs w:val="24"/>
          <w:lang w:eastAsia="zh-CN"/>
        </w:rPr>
        <w:t xml:space="preserve">es </w:t>
      </w:r>
      <w:r w:rsidR="00457230" w:rsidRPr="00A043A4">
        <w:rPr>
          <w:rFonts w:ascii="Times New Roman" w:eastAsia="DengXian" w:hAnsi="Times New Roman" w:cs="Times New Roman"/>
          <w:color w:val="000000" w:themeColor="text1"/>
          <w:sz w:val="24"/>
          <w:szCs w:val="24"/>
          <w:lang w:eastAsia="zh-CN"/>
        </w:rPr>
        <w:t xml:space="preserve">the formation of </w:t>
      </w:r>
      <w:r w:rsidR="00104BF3" w:rsidRPr="00A043A4">
        <w:rPr>
          <w:rFonts w:ascii="Times New Roman" w:eastAsia="DengXian" w:hAnsi="Times New Roman" w:cs="Times New Roman"/>
          <w:color w:val="000000" w:themeColor="text1"/>
          <w:sz w:val="24"/>
          <w:szCs w:val="24"/>
          <w:lang w:eastAsia="zh-CN"/>
        </w:rPr>
        <w:t>dense</w:t>
      </w:r>
      <w:r w:rsidR="00EC2E6F" w:rsidRPr="00A043A4">
        <w:rPr>
          <w:rFonts w:ascii="Times New Roman" w:eastAsia="DengXian" w:hAnsi="Times New Roman" w:cs="Times New Roman"/>
          <w:color w:val="000000" w:themeColor="text1"/>
          <w:sz w:val="24"/>
          <w:szCs w:val="24"/>
          <w:lang w:eastAsia="zh-CN"/>
        </w:rPr>
        <w:t>r</w:t>
      </w:r>
      <w:r w:rsidR="00104BF3" w:rsidRPr="00A043A4">
        <w:rPr>
          <w:rFonts w:ascii="Times New Roman" w:eastAsia="DengXian" w:hAnsi="Times New Roman" w:cs="Times New Roman"/>
          <w:color w:val="000000" w:themeColor="text1"/>
          <w:sz w:val="24"/>
          <w:szCs w:val="24"/>
          <w:lang w:eastAsia="zh-CN"/>
        </w:rPr>
        <w:t xml:space="preserve"> and dendrite-free SEI lay</w:t>
      </w:r>
      <w:r w:rsidR="00457230" w:rsidRPr="00A043A4">
        <w:rPr>
          <w:rFonts w:ascii="Times New Roman" w:eastAsia="DengXian" w:hAnsi="Times New Roman" w:cs="Times New Roman"/>
          <w:color w:val="000000" w:themeColor="text1"/>
          <w:sz w:val="24"/>
          <w:szCs w:val="24"/>
          <w:lang w:eastAsia="zh-CN"/>
        </w:rPr>
        <w:t>ers</w:t>
      </w:r>
      <w:r w:rsidR="00E02382" w:rsidRPr="00A043A4">
        <w:rPr>
          <w:rFonts w:ascii="Times New Roman" w:eastAsia="DengXian" w:hAnsi="Times New Roman" w:cs="Times New Roman"/>
          <w:color w:val="000000" w:themeColor="text1"/>
          <w:sz w:val="24"/>
          <w:szCs w:val="24"/>
          <w:lang w:eastAsia="zh-CN"/>
        </w:rPr>
        <w:t xml:space="preserve">, </w:t>
      </w:r>
      <w:r w:rsidR="00B068FF" w:rsidRPr="00A043A4">
        <w:rPr>
          <w:rFonts w:ascii="Times New Roman" w:eastAsia="DengXian" w:hAnsi="Times New Roman" w:cs="Times New Roman"/>
          <w:color w:val="000000" w:themeColor="text1"/>
          <w:sz w:val="24"/>
          <w:szCs w:val="24"/>
          <w:lang w:eastAsia="zh-CN"/>
        </w:rPr>
        <w:t>and</w:t>
      </w:r>
      <w:r w:rsidR="00E02382" w:rsidRPr="00A043A4">
        <w:rPr>
          <w:rFonts w:ascii="Times New Roman" w:eastAsia="DengXian" w:hAnsi="Times New Roman" w:cs="Times New Roman"/>
          <w:color w:val="000000" w:themeColor="text1"/>
          <w:sz w:val="24"/>
          <w:szCs w:val="24"/>
          <w:lang w:eastAsia="zh-CN"/>
        </w:rPr>
        <w:t xml:space="preserve"> f</w:t>
      </w:r>
      <w:r w:rsidR="00DC4B9A" w:rsidRPr="00A043A4">
        <w:rPr>
          <w:rFonts w:ascii="Times New Roman" w:eastAsia="DengXian" w:hAnsi="Times New Roman" w:cs="Times New Roman"/>
          <w:color w:val="000000" w:themeColor="text1"/>
          <w:sz w:val="24"/>
          <w:szCs w:val="24"/>
          <w:lang w:eastAsia="zh-CN"/>
        </w:rPr>
        <w:t xml:space="preserve">urther blocking </w:t>
      </w:r>
      <w:r w:rsidR="000D2ACD" w:rsidRPr="00A043A4">
        <w:rPr>
          <w:rFonts w:ascii="Times New Roman" w:eastAsia="DengXian" w:hAnsi="Times New Roman" w:cs="Times New Roman"/>
          <w:color w:val="000000" w:themeColor="text1"/>
          <w:sz w:val="24"/>
          <w:szCs w:val="24"/>
          <w:lang w:eastAsia="zh-CN"/>
        </w:rPr>
        <w:t xml:space="preserve">reaction </w:t>
      </w:r>
      <w:r w:rsidR="00DC4B9A" w:rsidRPr="00A043A4">
        <w:rPr>
          <w:rFonts w:ascii="Times New Roman" w:eastAsia="DengXian" w:hAnsi="Times New Roman" w:cs="Times New Roman"/>
          <w:color w:val="000000" w:themeColor="text1"/>
          <w:sz w:val="24"/>
          <w:szCs w:val="24"/>
          <w:lang w:eastAsia="zh-CN"/>
        </w:rPr>
        <w:t>OSS in 0.4LTLN did not</w:t>
      </w:r>
      <w:r w:rsidR="00B12877" w:rsidRPr="00A043A4">
        <w:rPr>
          <w:rFonts w:ascii="Times New Roman" w:eastAsia="DengXian" w:hAnsi="Times New Roman" w:cs="Times New Roman"/>
          <w:color w:val="000000" w:themeColor="text1"/>
          <w:sz w:val="24"/>
          <w:szCs w:val="24"/>
          <w:lang w:eastAsia="zh-CN"/>
        </w:rPr>
        <w:t xml:space="preserve"> hugely</w:t>
      </w:r>
      <w:r w:rsidR="00DC4B9A" w:rsidRPr="00A043A4">
        <w:rPr>
          <w:rFonts w:ascii="Times New Roman" w:eastAsia="DengXian" w:hAnsi="Times New Roman" w:cs="Times New Roman"/>
          <w:color w:val="000000" w:themeColor="text1"/>
          <w:sz w:val="24"/>
          <w:szCs w:val="24"/>
          <w:lang w:eastAsia="zh-CN"/>
        </w:rPr>
        <w:t xml:space="preserve"> </w:t>
      </w:r>
      <w:r w:rsidR="00B12877" w:rsidRPr="00A043A4">
        <w:rPr>
          <w:rFonts w:ascii="Times New Roman" w:eastAsia="DengXian" w:hAnsi="Times New Roman" w:cs="Times New Roman"/>
          <w:color w:val="000000" w:themeColor="text1"/>
          <w:sz w:val="24"/>
          <w:szCs w:val="24"/>
          <w:lang w:eastAsia="zh-CN"/>
        </w:rPr>
        <w:t xml:space="preserve">change </w:t>
      </w:r>
      <w:r w:rsidR="00894F58" w:rsidRPr="00A043A4">
        <w:rPr>
          <w:rFonts w:ascii="Times New Roman" w:eastAsia="DengXian" w:hAnsi="Times New Roman" w:cs="Times New Roman"/>
          <w:color w:val="000000" w:themeColor="text1"/>
          <w:sz w:val="24"/>
          <w:szCs w:val="24"/>
          <w:lang w:eastAsia="zh-CN"/>
        </w:rPr>
        <w:t xml:space="preserve">the </w:t>
      </w:r>
      <w:r w:rsidR="00B12877" w:rsidRPr="00A043A4">
        <w:rPr>
          <w:rFonts w:ascii="Times New Roman" w:eastAsia="DengXian" w:hAnsi="Times New Roman" w:cs="Times New Roman"/>
          <w:color w:val="000000" w:themeColor="text1"/>
          <w:sz w:val="24"/>
          <w:szCs w:val="24"/>
          <w:lang w:eastAsia="zh-CN"/>
        </w:rPr>
        <w:t>surface morphology</w:t>
      </w:r>
      <w:r w:rsidR="00B068FF" w:rsidRPr="00A043A4">
        <w:rPr>
          <w:rFonts w:ascii="Times New Roman" w:eastAsia="DengXian" w:hAnsi="Times New Roman" w:cs="Times New Roman"/>
          <w:color w:val="000000" w:themeColor="text1"/>
          <w:sz w:val="24"/>
          <w:szCs w:val="24"/>
          <w:lang w:eastAsia="zh-CN"/>
        </w:rPr>
        <w:t>.</w:t>
      </w:r>
      <w:r w:rsidR="00DC4B9A" w:rsidRPr="00A043A4">
        <w:rPr>
          <w:rFonts w:ascii="Times New Roman" w:eastAsia="DengXian" w:hAnsi="Times New Roman" w:cs="Times New Roman"/>
          <w:color w:val="000000" w:themeColor="text1"/>
          <w:sz w:val="24"/>
          <w:szCs w:val="24"/>
          <w:lang w:eastAsia="zh-CN"/>
        </w:rPr>
        <w:t xml:space="preserve"> </w:t>
      </w:r>
      <w:r w:rsidR="009F5408" w:rsidRPr="00A043A4">
        <w:rPr>
          <w:rFonts w:ascii="Times New Roman" w:eastAsia="DengXian" w:hAnsi="Times New Roman" w:cs="Times New Roman"/>
          <w:color w:val="000000" w:themeColor="text1"/>
          <w:sz w:val="24"/>
          <w:szCs w:val="24"/>
          <w:lang w:eastAsia="zh-CN"/>
        </w:rPr>
        <w:t>Al</w:t>
      </w:r>
      <w:r w:rsidR="00710EB0" w:rsidRPr="00A043A4">
        <w:rPr>
          <w:rFonts w:ascii="Times New Roman" w:eastAsia="DengXian" w:hAnsi="Times New Roman" w:cs="Times New Roman"/>
          <w:color w:val="000000" w:themeColor="text1"/>
          <w:sz w:val="24"/>
          <w:szCs w:val="24"/>
          <w:lang w:eastAsia="zh-CN"/>
        </w:rPr>
        <w:t>t</w:t>
      </w:r>
      <w:r w:rsidR="00DB7700" w:rsidRPr="00A043A4">
        <w:rPr>
          <w:rFonts w:ascii="Times New Roman" w:eastAsia="DengXian" w:hAnsi="Times New Roman" w:cs="Times New Roman"/>
          <w:color w:val="000000" w:themeColor="text1"/>
          <w:sz w:val="24"/>
          <w:szCs w:val="24"/>
          <w:lang w:eastAsia="zh-CN"/>
        </w:rPr>
        <w:t>hough</w:t>
      </w:r>
      <w:r w:rsidR="00104BF3" w:rsidRPr="00A043A4">
        <w:rPr>
          <w:rFonts w:ascii="Times New Roman" w:eastAsia="DengXian" w:hAnsi="Times New Roman" w:cs="Times New Roman"/>
          <w:color w:val="000000" w:themeColor="text1"/>
          <w:sz w:val="24"/>
          <w:szCs w:val="24"/>
          <w:lang w:eastAsia="zh-CN"/>
        </w:rPr>
        <w:t xml:space="preserve"> </w:t>
      </w:r>
      <w:r w:rsidR="00710EB0" w:rsidRPr="00A043A4">
        <w:rPr>
          <w:rFonts w:ascii="Times New Roman" w:eastAsia="DengXian" w:hAnsi="Times New Roman" w:cs="Times New Roman"/>
          <w:color w:val="000000" w:themeColor="text1"/>
          <w:sz w:val="24"/>
          <w:szCs w:val="24"/>
          <w:lang w:eastAsia="zh-CN"/>
        </w:rPr>
        <w:t xml:space="preserve">both </w:t>
      </w:r>
      <w:r w:rsidR="00104BF3" w:rsidRPr="00A043A4">
        <w:rPr>
          <w:rFonts w:ascii="Times New Roman" w:eastAsia="DengXian" w:hAnsi="Times New Roman" w:cs="Times New Roman"/>
          <w:color w:val="000000" w:themeColor="text1"/>
          <w:sz w:val="24"/>
          <w:szCs w:val="24"/>
          <w:lang w:eastAsia="zh-CN"/>
        </w:rPr>
        <w:t xml:space="preserve">blocking OSS </w:t>
      </w:r>
      <w:r w:rsidR="009F5408" w:rsidRPr="00A043A4">
        <w:rPr>
          <w:rFonts w:ascii="Times New Roman" w:eastAsia="DengXian" w:hAnsi="Times New Roman" w:cs="Times New Roman"/>
          <w:color w:val="000000" w:themeColor="text1"/>
          <w:sz w:val="24"/>
          <w:szCs w:val="24"/>
          <w:lang w:eastAsia="zh-CN"/>
        </w:rPr>
        <w:t>and</w:t>
      </w:r>
      <w:r w:rsidR="00710EB0" w:rsidRPr="00A043A4">
        <w:rPr>
          <w:rFonts w:ascii="Times New Roman" w:eastAsia="DengXian" w:hAnsi="Times New Roman" w:cs="Times New Roman"/>
          <w:color w:val="000000" w:themeColor="text1"/>
          <w:sz w:val="24"/>
          <w:szCs w:val="24"/>
          <w:lang w:eastAsia="zh-CN"/>
        </w:rPr>
        <w:t xml:space="preserve"> add</w:t>
      </w:r>
      <w:r w:rsidR="009F5408" w:rsidRPr="00A043A4">
        <w:rPr>
          <w:rFonts w:ascii="Times New Roman" w:eastAsia="DengXian" w:hAnsi="Times New Roman" w:cs="Times New Roman"/>
          <w:color w:val="000000" w:themeColor="text1"/>
          <w:sz w:val="24"/>
          <w:szCs w:val="24"/>
          <w:lang w:eastAsia="zh-CN"/>
        </w:rPr>
        <w:t>ing</w:t>
      </w:r>
      <w:r w:rsidR="00104BF3" w:rsidRPr="00A043A4">
        <w:rPr>
          <w:rFonts w:ascii="Times New Roman" w:eastAsia="DengXian" w:hAnsi="Times New Roman" w:cs="Times New Roman"/>
          <w:color w:val="000000" w:themeColor="text1"/>
          <w:sz w:val="24"/>
          <w:szCs w:val="24"/>
          <w:lang w:eastAsia="zh-CN"/>
        </w:rPr>
        <w:t xml:space="preserve"> LiNO</w:t>
      </w:r>
      <w:r w:rsidR="00104BF3" w:rsidRPr="00A043A4">
        <w:rPr>
          <w:rFonts w:ascii="Times New Roman" w:eastAsia="DengXian" w:hAnsi="Times New Roman" w:cs="Times New Roman"/>
          <w:color w:val="000000" w:themeColor="text1"/>
          <w:sz w:val="24"/>
          <w:szCs w:val="24"/>
          <w:vertAlign w:val="subscript"/>
          <w:lang w:eastAsia="zh-CN"/>
        </w:rPr>
        <w:t>3</w:t>
      </w:r>
      <w:r w:rsidR="00104BF3" w:rsidRPr="00A043A4">
        <w:rPr>
          <w:rFonts w:ascii="Times New Roman" w:eastAsia="DengXian" w:hAnsi="Times New Roman" w:cs="Times New Roman"/>
          <w:color w:val="000000" w:themeColor="text1"/>
          <w:sz w:val="24"/>
          <w:szCs w:val="24"/>
          <w:lang w:eastAsia="zh-CN"/>
        </w:rPr>
        <w:t xml:space="preserve"> additive</w:t>
      </w:r>
      <w:r w:rsidR="00281D96" w:rsidRPr="00A043A4">
        <w:rPr>
          <w:rFonts w:ascii="Times New Roman" w:eastAsia="DengXian" w:hAnsi="Times New Roman" w:cs="Times New Roman"/>
          <w:color w:val="000000" w:themeColor="text1"/>
          <w:sz w:val="24"/>
          <w:szCs w:val="24"/>
          <w:lang w:eastAsia="zh-CN"/>
        </w:rPr>
        <w:t xml:space="preserve"> </w:t>
      </w:r>
      <w:r w:rsidR="00710EB0" w:rsidRPr="00A043A4">
        <w:rPr>
          <w:rFonts w:ascii="Times New Roman" w:eastAsia="DengXian" w:hAnsi="Times New Roman" w:cs="Times New Roman"/>
          <w:color w:val="000000" w:themeColor="text1"/>
          <w:sz w:val="24"/>
          <w:szCs w:val="24"/>
          <w:lang w:eastAsia="zh-CN"/>
        </w:rPr>
        <w:t>can result in a better Li stripping reversibility</w:t>
      </w:r>
      <w:r w:rsidR="00104BF3" w:rsidRPr="00A043A4">
        <w:rPr>
          <w:rFonts w:ascii="Times New Roman" w:eastAsia="DengXian" w:hAnsi="Times New Roman" w:cs="Times New Roman"/>
          <w:color w:val="000000" w:themeColor="text1"/>
          <w:sz w:val="24"/>
          <w:szCs w:val="24"/>
          <w:lang w:eastAsia="zh-CN"/>
        </w:rPr>
        <w:t>,</w:t>
      </w:r>
      <w:r w:rsidR="00340D0E" w:rsidRPr="00A043A4">
        <w:rPr>
          <w:rFonts w:ascii="Times New Roman" w:eastAsia="DengXian" w:hAnsi="Times New Roman" w:cs="Times New Roman"/>
          <w:color w:val="000000" w:themeColor="text1"/>
          <w:sz w:val="24"/>
          <w:szCs w:val="24"/>
          <w:lang w:eastAsia="zh-CN"/>
        </w:rPr>
        <w:t xml:space="preserve"> </w:t>
      </w:r>
      <w:r w:rsidR="009B1834" w:rsidRPr="00A043A4">
        <w:rPr>
          <w:rFonts w:ascii="Times New Roman" w:eastAsia="DengXian" w:hAnsi="Times New Roman" w:cs="Times New Roman"/>
          <w:color w:val="000000" w:themeColor="text1"/>
          <w:sz w:val="24"/>
          <w:szCs w:val="24"/>
          <w:lang w:eastAsia="zh-CN"/>
        </w:rPr>
        <w:t>the fact of lower CE values in 0.4LT compared with those in 0.4LTLN</w:t>
      </w:r>
      <w:r w:rsidR="00340D0E" w:rsidRPr="00A043A4">
        <w:rPr>
          <w:rFonts w:ascii="Times New Roman" w:eastAsia="DengXian" w:hAnsi="Times New Roman" w:cs="Times New Roman"/>
          <w:color w:val="000000" w:themeColor="text1"/>
          <w:sz w:val="24"/>
          <w:szCs w:val="24"/>
          <w:lang w:eastAsia="zh-CN"/>
        </w:rPr>
        <w:t xml:space="preserve"> </w:t>
      </w:r>
      <w:r w:rsidR="009B1834" w:rsidRPr="00A043A4">
        <w:rPr>
          <w:rFonts w:ascii="Times New Roman" w:eastAsia="DengXian" w:hAnsi="Times New Roman" w:cs="Times New Roman"/>
          <w:color w:val="000000" w:themeColor="text1"/>
          <w:sz w:val="24"/>
          <w:szCs w:val="24"/>
          <w:lang w:eastAsia="zh-CN"/>
        </w:rPr>
        <w:t>should be associated with the inferior Li</w:t>
      </w:r>
      <w:r w:rsidR="009B1834" w:rsidRPr="00A043A4">
        <w:rPr>
          <w:rFonts w:ascii="Times New Roman" w:eastAsia="DengXian" w:hAnsi="Times New Roman" w:cs="Times New Roman"/>
          <w:color w:val="000000" w:themeColor="text1"/>
          <w:sz w:val="24"/>
          <w:szCs w:val="24"/>
          <w:vertAlign w:val="superscript"/>
          <w:lang w:eastAsia="zh-CN"/>
        </w:rPr>
        <w:t>+</w:t>
      </w:r>
      <w:r w:rsidR="009B1834" w:rsidRPr="00A043A4">
        <w:rPr>
          <w:rFonts w:ascii="Times New Roman" w:eastAsia="DengXian" w:hAnsi="Times New Roman" w:cs="Times New Roman"/>
          <w:color w:val="000000" w:themeColor="text1"/>
          <w:sz w:val="24"/>
          <w:szCs w:val="24"/>
          <w:lang w:eastAsia="zh-CN"/>
        </w:rPr>
        <w:t xml:space="preserve"> </w:t>
      </w:r>
      <w:r w:rsidR="00340D0E" w:rsidRPr="00A043A4">
        <w:rPr>
          <w:rFonts w:ascii="Times New Roman" w:eastAsia="DengXian" w:hAnsi="Times New Roman" w:cs="Times New Roman"/>
          <w:color w:val="000000" w:themeColor="text1"/>
          <w:sz w:val="24"/>
          <w:szCs w:val="24"/>
          <w:lang w:eastAsia="zh-CN"/>
        </w:rPr>
        <w:t xml:space="preserve">conductivity </w:t>
      </w:r>
      <w:r w:rsidR="009B1834" w:rsidRPr="00A043A4">
        <w:rPr>
          <w:rFonts w:ascii="Times New Roman" w:eastAsia="DengXian" w:hAnsi="Times New Roman" w:cs="Times New Roman"/>
          <w:color w:val="000000" w:themeColor="text1"/>
          <w:sz w:val="24"/>
          <w:szCs w:val="24"/>
          <w:lang w:eastAsia="zh-CN"/>
        </w:rPr>
        <w:t>as well as higher</w:t>
      </w:r>
      <w:r w:rsidR="002E151D" w:rsidRPr="00A043A4">
        <w:rPr>
          <w:rFonts w:ascii="Times New Roman" w:eastAsia="DengXian" w:hAnsi="Times New Roman" w:cs="Times New Roman"/>
          <w:color w:val="000000" w:themeColor="text1"/>
          <w:sz w:val="24"/>
          <w:szCs w:val="24"/>
          <w:lang w:eastAsia="zh-CN"/>
        </w:rPr>
        <w:t xml:space="preserve"> surface</w:t>
      </w:r>
      <w:r w:rsidR="009B1834" w:rsidRPr="00A043A4">
        <w:rPr>
          <w:rFonts w:ascii="Times New Roman" w:eastAsia="DengXian" w:hAnsi="Times New Roman" w:cs="Times New Roman"/>
          <w:color w:val="000000" w:themeColor="text1"/>
          <w:sz w:val="24"/>
          <w:szCs w:val="24"/>
          <w:lang w:eastAsia="zh-CN"/>
        </w:rPr>
        <w:t xml:space="preserve"> roughness.</w:t>
      </w:r>
      <w:r w:rsidR="00D91E13" w:rsidRPr="00A043A4">
        <w:rPr>
          <w:rFonts w:ascii="Times New Roman" w:eastAsia="DengXian" w:hAnsi="Times New Roman" w:cs="Times New Roman"/>
          <w:color w:val="000000" w:themeColor="text1"/>
          <w:sz w:val="24"/>
          <w:szCs w:val="24"/>
          <w:lang w:eastAsia="zh-CN"/>
        </w:rPr>
        <w:t xml:space="preserve"> </w:t>
      </w:r>
      <w:r w:rsidR="000E200B" w:rsidRPr="00A043A4">
        <w:rPr>
          <w:rFonts w:ascii="Times New Roman" w:eastAsia="DengXian" w:hAnsi="Times New Roman" w:cs="Times New Roman"/>
          <w:color w:val="000000" w:themeColor="text1"/>
          <w:sz w:val="24"/>
          <w:szCs w:val="24"/>
          <w:lang w:eastAsia="zh-CN"/>
        </w:rPr>
        <w:t>However,</w:t>
      </w:r>
      <w:r w:rsidR="00D91E13" w:rsidRPr="00A043A4">
        <w:rPr>
          <w:rFonts w:ascii="Times New Roman" w:eastAsia="DengXian" w:hAnsi="Times New Roman" w:cs="Times New Roman"/>
          <w:color w:val="000000" w:themeColor="text1"/>
          <w:sz w:val="24"/>
          <w:szCs w:val="24"/>
          <w:lang w:eastAsia="zh-CN"/>
        </w:rPr>
        <w:t xml:space="preserve"> </w:t>
      </w:r>
      <w:r w:rsidR="000E200B" w:rsidRPr="00A043A4">
        <w:rPr>
          <w:rFonts w:ascii="Times New Roman" w:eastAsia="DengXian" w:hAnsi="Times New Roman" w:cs="Times New Roman"/>
          <w:color w:val="000000" w:themeColor="text1"/>
          <w:sz w:val="24"/>
          <w:szCs w:val="24"/>
          <w:lang w:eastAsia="zh-CN"/>
        </w:rPr>
        <w:t xml:space="preserve">for </w:t>
      </w:r>
      <w:r w:rsidR="00D91E13" w:rsidRPr="00A043A4">
        <w:rPr>
          <w:rFonts w:ascii="Times New Roman" w:eastAsia="DengXian" w:hAnsi="Times New Roman" w:cs="Times New Roman"/>
          <w:color w:val="000000" w:themeColor="text1"/>
          <w:sz w:val="24"/>
          <w:szCs w:val="24"/>
          <w:lang w:eastAsia="zh-CN"/>
        </w:rPr>
        <w:t>2.0LTLN</w:t>
      </w:r>
      <w:r w:rsidR="00907B56" w:rsidRPr="00A043A4">
        <w:rPr>
          <w:rFonts w:ascii="Times New Roman" w:eastAsia="DengXian" w:hAnsi="Times New Roman" w:cs="Times New Roman"/>
          <w:color w:val="000000" w:themeColor="text1"/>
          <w:sz w:val="24"/>
          <w:szCs w:val="24"/>
          <w:lang w:eastAsia="zh-CN"/>
        </w:rPr>
        <w:t xml:space="preserve"> cycled to </w:t>
      </w:r>
      <w:r w:rsidR="0043224D" w:rsidRPr="00A043A4">
        <w:rPr>
          <w:rFonts w:ascii="Times New Roman" w:eastAsia="DengXian" w:hAnsi="Times New Roman" w:cs="Times New Roman"/>
          <w:color w:val="000000" w:themeColor="text1"/>
          <w:sz w:val="24"/>
          <w:szCs w:val="24"/>
          <w:lang w:eastAsia="zh-CN"/>
        </w:rPr>
        <w:t>the 10th and 20th cycles,</w:t>
      </w:r>
      <w:r w:rsidR="00D91E13" w:rsidRPr="00A043A4">
        <w:rPr>
          <w:rFonts w:ascii="Times New Roman" w:eastAsia="DengXian" w:hAnsi="Times New Roman" w:cs="Times New Roman"/>
          <w:color w:val="000000" w:themeColor="text1"/>
          <w:sz w:val="24"/>
          <w:szCs w:val="24"/>
          <w:lang w:eastAsia="zh-CN"/>
        </w:rPr>
        <w:t xml:space="preserve"> </w:t>
      </w:r>
      <w:r w:rsidR="00724264" w:rsidRPr="00A043A4">
        <w:rPr>
          <w:rFonts w:ascii="Times New Roman" w:eastAsia="DengXian" w:hAnsi="Times New Roman" w:cs="Times New Roman"/>
          <w:color w:val="000000" w:themeColor="text1"/>
          <w:sz w:val="24"/>
          <w:szCs w:val="24"/>
          <w:lang w:eastAsia="zh-CN"/>
        </w:rPr>
        <w:t xml:space="preserve">the increase of surface roughness was not </w:t>
      </w:r>
      <w:r w:rsidR="00A233EB" w:rsidRPr="00A043A4">
        <w:rPr>
          <w:rFonts w:ascii="Times New Roman" w:eastAsia="DengXian" w:hAnsi="Times New Roman" w:cs="Times New Roman"/>
          <w:color w:val="000000" w:themeColor="text1"/>
          <w:sz w:val="24"/>
          <w:szCs w:val="24"/>
          <w:lang w:eastAsia="zh-CN"/>
        </w:rPr>
        <w:t xml:space="preserve">effectively </w:t>
      </w:r>
      <w:r w:rsidR="00724264" w:rsidRPr="00A043A4">
        <w:rPr>
          <w:rFonts w:ascii="Times New Roman" w:eastAsia="DengXian" w:hAnsi="Times New Roman" w:cs="Times New Roman"/>
          <w:color w:val="000000" w:themeColor="text1"/>
          <w:sz w:val="24"/>
          <w:szCs w:val="24"/>
          <w:lang w:eastAsia="zh-CN"/>
        </w:rPr>
        <w:t>suppressed</w:t>
      </w:r>
      <w:r w:rsidR="00AA2B2B" w:rsidRPr="00A043A4">
        <w:rPr>
          <w:rFonts w:ascii="Times New Roman" w:eastAsia="DengXian" w:hAnsi="Times New Roman" w:cs="Times New Roman"/>
          <w:color w:val="000000" w:themeColor="text1"/>
          <w:sz w:val="24"/>
          <w:szCs w:val="24"/>
          <w:lang w:eastAsia="zh-CN"/>
        </w:rPr>
        <w:t xml:space="preserve"> (</w:t>
      </w:r>
      <w:r w:rsidR="00AA2B2B" w:rsidRPr="00A043A4">
        <w:rPr>
          <w:rFonts w:ascii="Times New Roman" w:eastAsia="DengXian" w:hAnsi="Times New Roman" w:cs="Times New Roman"/>
          <w:color w:val="4472C4" w:themeColor="accent1"/>
          <w:sz w:val="24"/>
          <w:szCs w:val="24"/>
          <w:lang w:eastAsia="zh-CN"/>
        </w:rPr>
        <w:t>Figure 4</w:t>
      </w:r>
      <w:r w:rsidR="00AA2B2B" w:rsidRPr="00A043A4">
        <w:rPr>
          <w:rFonts w:ascii="Times New Roman" w:eastAsia="DengXian" w:hAnsi="Times New Roman" w:cs="Times New Roman"/>
          <w:color w:val="000000" w:themeColor="text1"/>
          <w:sz w:val="24"/>
          <w:szCs w:val="24"/>
          <w:lang w:eastAsia="zh-CN"/>
        </w:rPr>
        <w:t>b)</w:t>
      </w:r>
      <w:r w:rsidR="00724264" w:rsidRPr="00A043A4">
        <w:rPr>
          <w:rFonts w:ascii="Times New Roman" w:eastAsia="DengXian" w:hAnsi="Times New Roman" w:cs="Times New Roman"/>
          <w:color w:val="000000" w:themeColor="text1"/>
          <w:sz w:val="24"/>
          <w:szCs w:val="24"/>
          <w:lang w:eastAsia="zh-CN"/>
        </w:rPr>
        <w:t xml:space="preserve">, and </w:t>
      </w:r>
      <w:r w:rsidR="00D91E13" w:rsidRPr="00A043A4">
        <w:rPr>
          <w:rFonts w:ascii="Times New Roman" w:eastAsia="DengXian" w:hAnsi="Times New Roman" w:cs="Times New Roman"/>
          <w:color w:val="000000" w:themeColor="text1"/>
          <w:sz w:val="24"/>
          <w:szCs w:val="24"/>
          <w:lang w:eastAsia="zh-CN"/>
        </w:rPr>
        <w:t>the MPE</w:t>
      </w:r>
      <w:r w:rsidR="00FE7EC9" w:rsidRPr="00A043A4">
        <w:rPr>
          <w:rFonts w:ascii="Times New Roman" w:eastAsia="DengXian" w:hAnsi="Times New Roman" w:cs="Times New Roman"/>
          <w:color w:val="000000" w:themeColor="text1"/>
          <w:sz w:val="24"/>
          <w:szCs w:val="24"/>
          <w:lang w:eastAsia="zh-CN"/>
        </w:rPr>
        <w:t xml:space="preserve"> value</w:t>
      </w:r>
      <w:r w:rsidR="00D91E13" w:rsidRPr="00A043A4">
        <w:rPr>
          <w:rFonts w:ascii="Times New Roman" w:eastAsia="DengXian" w:hAnsi="Times New Roman" w:cs="Times New Roman"/>
          <w:color w:val="000000" w:themeColor="text1"/>
          <w:sz w:val="24"/>
          <w:szCs w:val="24"/>
          <w:lang w:eastAsia="zh-CN"/>
        </w:rPr>
        <w:t xml:space="preserve"> </w:t>
      </w:r>
      <w:r w:rsidR="00791532" w:rsidRPr="00A043A4">
        <w:rPr>
          <w:rFonts w:ascii="Times New Roman" w:eastAsia="DengXian" w:hAnsi="Times New Roman" w:cs="Times New Roman"/>
          <w:color w:val="000000" w:themeColor="text1"/>
          <w:sz w:val="24"/>
          <w:szCs w:val="24"/>
          <w:lang w:eastAsia="zh-CN"/>
        </w:rPr>
        <w:t xml:space="preserve">of 1 </w:t>
      </w:r>
      <w:r w:rsidR="00F36EDD" w:rsidRPr="00A043A4">
        <w:rPr>
          <w:rFonts w:ascii="Times New Roman" w:eastAsia="DengXian" w:hAnsi="Times New Roman" w:cs="Times New Roman"/>
          <w:color w:val="000000" w:themeColor="text1"/>
          <w:sz w:val="24"/>
          <w:szCs w:val="24"/>
          <w:lang w:eastAsia="zh-CN"/>
        </w:rPr>
        <w:t>or</w:t>
      </w:r>
      <w:r w:rsidR="00791532" w:rsidRPr="00A043A4">
        <w:rPr>
          <w:rFonts w:ascii="Times New Roman" w:eastAsia="DengXian" w:hAnsi="Times New Roman" w:cs="Times New Roman"/>
          <w:color w:val="000000" w:themeColor="text1"/>
          <w:sz w:val="24"/>
          <w:szCs w:val="24"/>
          <w:lang w:eastAsia="zh-CN"/>
        </w:rPr>
        <w:t xml:space="preserve"> 2 </w:t>
      </w:r>
      <w:r w:rsidR="00026A11" w:rsidRPr="00A043A4">
        <w:rPr>
          <w:rFonts w:ascii="Times New Roman" w:eastAsia="DengXian" w:hAnsi="Times New Roman" w:cs="Times New Roman"/>
          <w:color w:val="000000" w:themeColor="text1"/>
          <w:sz w:val="24"/>
          <w:szCs w:val="24"/>
          <w:lang w:eastAsia="zh-CN"/>
        </w:rPr>
        <w:t xml:space="preserve">during </w:t>
      </w:r>
      <w:r w:rsidR="00F36EDD" w:rsidRPr="00A043A4">
        <w:rPr>
          <w:rFonts w:ascii="Times New Roman" w:eastAsia="DengXian" w:hAnsi="Times New Roman" w:cs="Times New Roman"/>
          <w:color w:val="000000" w:themeColor="text1"/>
          <w:sz w:val="24"/>
          <w:szCs w:val="24"/>
          <w:lang w:eastAsia="zh-CN"/>
        </w:rPr>
        <w:t xml:space="preserve">the </w:t>
      </w:r>
      <w:r w:rsidR="00026A11" w:rsidRPr="00A043A4">
        <w:rPr>
          <w:rFonts w:ascii="Times New Roman" w:eastAsia="DengXian" w:hAnsi="Times New Roman" w:cs="Times New Roman"/>
          <w:color w:val="000000" w:themeColor="text1"/>
          <w:sz w:val="24"/>
          <w:szCs w:val="24"/>
          <w:lang w:eastAsia="zh-CN"/>
        </w:rPr>
        <w:t xml:space="preserve">Li stripping </w:t>
      </w:r>
      <w:r w:rsidR="00AA5922" w:rsidRPr="00A043A4">
        <w:rPr>
          <w:rFonts w:ascii="Times New Roman" w:eastAsia="DengXian" w:hAnsi="Times New Roman" w:cs="Times New Roman"/>
          <w:color w:val="000000" w:themeColor="text1"/>
          <w:sz w:val="24"/>
          <w:szCs w:val="24"/>
          <w:lang w:eastAsia="zh-CN"/>
        </w:rPr>
        <w:t>indicates</w:t>
      </w:r>
      <w:r w:rsidR="00D91E13" w:rsidRPr="00A043A4">
        <w:rPr>
          <w:rFonts w:ascii="Times New Roman" w:eastAsia="DengXian" w:hAnsi="Times New Roman" w:cs="Times New Roman"/>
          <w:color w:val="000000" w:themeColor="text1"/>
          <w:sz w:val="24"/>
          <w:szCs w:val="24"/>
          <w:lang w:eastAsia="zh-CN"/>
        </w:rPr>
        <w:t xml:space="preserve"> the </w:t>
      </w:r>
      <w:r w:rsidR="00F36EDD" w:rsidRPr="00A043A4">
        <w:rPr>
          <w:rFonts w:ascii="Times New Roman" w:eastAsia="DengXian" w:hAnsi="Times New Roman" w:cs="Times New Roman"/>
          <w:color w:val="000000" w:themeColor="text1"/>
          <w:sz w:val="24"/>
          <w:szCs w:val="24"/>
          <w:lang w:eastAsia="zh-CN"/>
        </w:rPr>
        <w:t xml:space="preserve">simultaneous </w:t>
      </w:r>
      <w:r w:rsidR="00156347" w:rsidRPr="00A043A4">
        <w:rPr>
          <w:rFonts w:ascii="Times New Roman" w:eastAsia="DengXian" w:hAnsi="Times New Roman" w:cs="Times New Roman"/>
          <w:color w:val="000000" w:themeColor="text1"/>
          <w:sz w:val="24"/>
          <w:szCs w:val="24"/>
          <w:lang w:eastAsia="zh-CN"/>
        </w:rPr>
        <w:t xml:space="preserve">occurrence of </w:t>
      </w:r>
      <w:r w:rsidR="00D91E13" w:rsidRPr="00A043A4">
        <w:rPr>
          <w:rFonts w:ascii="Times New Roman" w:eastAsia="DengXian" w:hAnsi="Times New Roman" w:cs="Times New Roman"/>
          <w:color w:val="000000" w:themeColor="text1"/>
          <w:sz w:val="24"/>
          <w:szCs w:val="24"/>
          <w:lang w:eastAsia="zh-CN"/>
        </w:rPr>
        <w:t>electrolyte</w:t>
      </w:r>
      <w:r w:rsidR="00156347" w:rsidRPr="00A043A4">
        <w:rPr>
          <w:rFonts w:ascii="Times New Roman" w:eastAsia="DengXian" w:hAnsi="Times New Roman" w:cs="Times New Roman"/>
          <w:color w:val="000000" w:themeColor="text1"/>
          <w:sz w:val="24"/>
          <w:szCs w:val="24"/>
          <w:lang w:eastAsia="zh-CN"/>
        </w:rPr>
        <w:t xml:space="preserve"> decomposition</w:t>
      </w:r>
      <w:r w:rsidR="00933A8F" w:rsidRPr="00A043A4">
        <w:rPr>
          <w:rFonts w:ascii="Times New Roman" w:eastAsia="DengXian" w:hAnsi="Times New Roman" w:cs="Times New Roman"/>
          <w:color w:val="000000" w:themeColor="text1"/>
          <w:sz w:val="24"/>
          <w:szCs w:val="24"/>
          <w:lang w:eastAsia="zh-CN"/>
        </w:rPr>
        <w:t xml:space="preserve"> in spite of </w:t>
      </w:r>
      <w:r w:rsidR="00344AFA" w:rsidRPr="00A043A4">
        <w:rPr>
          <w:rFonts w:ascii="Times New Roman" w:eastAsia="DengXian" w:hAnsi="Times New Roman" w:cs="Times New Roman"/>
          <w:color w:val="000000" w:themeColor="text1"/>
          <w:sz w:val="24"/>
          <w:szCs w:val="24"/>
          <w:lang w:eastAsia="zh-CN"/>
        </w:rPr>
        <w:t>the</w:t>
      </w:r>
      <w:r w:rsidR="00933A8F" w:rsidRPr="00A043A4">
        <w:rPr>
          <w:rFonts w:ascii="Times New Roman" w:eastAsia="DengXian" w:hAnsi="Times New Roman" w:cs="Times New Roman"/>
          <w:color w:val="000000" w:themeColor="text1"/>
          <w:sz w:val="24"/>
          <w:szCs w:val="24"/>
          <w:lang w:eastAsia="zh-CN"/>
        </w:rPr>
        <w:t xml:space="preserve"> </w:t>
      </w:r>
      <w:r w:rsidR="00344AFA" w:rsidRPr="00A043A4">
        <w:rPr>
          <w:rFonts w:ascii="Times New Roman" w:eastAsia="DengXian" w:hAnsi="Times New Roman" w:cs="Times New Roman"/>
          <w:color w:val="000000" w:themeColor="text1"/>
          <w:sz w:val="24"/>
          <w:szCs w:val="24"/>
          <w:lang w:eastAsia="zh-CN"/>
        </w:rPr>
        <w:t>best</w:t>
      </w:r>
      <w:r w:rsidR="00933A8F" w:rsidRPr="00A043A4">
        <w:rPr>
          <w:rFonts w:ascii="Times New Roman" w:eastAsia="DengXian" w:hAnsi="Times New Roman" w:cs="Times New Roman"/>
          <w:color w:val="000000" w:themeColor="text1"/>
          <w:sz w:val="24"/>
          <w:szCs w:val="24"/>
          <w:lang w:eastAsia="zh-CN"/>
        </w:rPr>
        <w:t xml:space="preserve"> CE performance </w:t>
      </w:r>
      <w:r w:rsidR="00344AFA" w:rsidRPr="00A043A4">
        <w:rPr>
          <w:rFonts w:ascii="Times New Roman" w:eastAsia="DengXian" w:hAnsi="Times New Roman" w:cs="Times New Roman"/>
          <w:color w:val="000000" w:themeColor="text1"/>
          <w:sz w:val="24"/>
          <w:szCs w:val="24"/>
          <w:lang w:eastAsia="zh-CN"/>
        </w:rPr>
        <w:t xml:space="preserve">among the tested </w:t>
      </w:r>
      <w:r w:rsidR="00933A8F" w:rsidRPr="00A043A4">
        <w:rPr>
          <w:rFonts w:ascii="Times New Roman" w:eastAsia="DengXian" w:hAnsi="Times New Roman" w:cs="Times New Roman"/>
          <w:color w:val="000000" w:themeColor="text1"/>
          <w:sz w:val="24"/>
          <w:szCs w:val="24"/>
          <w:lang w:eastAsia="zh-CN"/>
        </w:rPr>
        <w:t>electrolyte</w:t>
      </w:r>
      <w:r w:rsidR="00344AFA" w:rsidRPr="00A043A4">
        <w:rPr>
          <w:rFonts w:ascii="Times New Roman" w:eastAsia="DengXian" w:hAnsi="Times New Roman" w:cs="Times New Roman"/>
          <w:color w:val="000000" w:themeColor="text1"/>
          <w:sz w:val="24"/>
          <w:szCs w:val="24"/>
          <w:lang w:eastAsia="zh-CN"/>
        </w:rPr>
        <w:t>s</w:t>
      </w:r>
      <w:r w:rsidR="00B8375D" w:rsidRPr="00A043A4">
        <w:rPr>
          <w:rFonts w:ascii="Times New Roman" w:eastAsia="DengXian" w:hAnsi="Times New Roman" w:cs="Times New Roman"/>
          <w:color w:val="000000" w:themeColor="text1"/>
          <w:sz w:val="24"/>
          <w:szCs w:val="24"/>
          <w:lang w:eastAsia="zh-CN"/>
        </w:rPr>
        <w:t xml:space="preserve"> (</w:t>
      </w:r>
      <w:r w:rsidR="00283B1E" w:rsidRPr="00A043A4">
        <w:rPr>
          <w:rFonts w:ascii="Times New Roman" w:eastAsia="DengXian" w:hAnsi="Times New Roman" w:cs="Times New Roman"/>
          <w:color w:val="4472C4" w:themeColor="accent1"/>
          <w:sz w:val="24"/>
          <w:szCs w:val="24"/>
          <w:lang w:eastAsia="zh-CN"/>
        </w:rPr>
        <w:t>Figure 4</w:t>
      </w:r>
      <w:r w:rsidR="009B1038" w:rsidRPr="00A043A4">
        <w:rPr>
          <w:rFonts w:ascii="Times New Roman" w:eastAsia="DengXian" w:hAnsi="Times New Roman" w:cs="Times New Roman"/>
          <w:color w:val="000000" w:themeColor="text1"/>
          <w:sz w:val="24"/>
          <w:szCs w:val="24"/>
          <w:lang w:eastAsia="zh-CN"/>
        </w:rPr>
        <w:t>a</w:t>
      </w:r>
      <w:r w:rsidR="00B8375D" w:rsidRPr="00A043A4">
        <w:rPr>
          <w:rFonts w:ascii="Times New Roman" w:eastAsia="DengXian" w:hAnsi="Times New Roman" w:cs="Times New Roman"/>
          <w:color w:val="000000" w:themeColor="text1"/>
          <w:sz w:val="24"/>
          <w:szCs w:val="24"/>
          <w:lang w:eastAsia="zh-CN"/>
        </w:rPr>
        <w:t>)</w:t>
      </w:r>
      <w:r w:rsidR="00D91E13" w:rsidRPr="00A043A4">
        <w:rPr>
          <w:rFonts w:ascii="Times New Roman" w:eastAsia="DengXian" w:hAnsi="Times New Roman" w:cs="Times New Roman"/>
          <w:color w:val="000000" w:themeColor="text1"/>
          <w:sz w:val="24"/>
          <w:szCs w:val="24"/>
          <w:lang w:eastAsia="zh-CN"/>
        </w:rPr>
        <w:t xml:space="preserve">. This agrees well with the CV results where the REL currents in 2.0LTLN gradually increased upon cycling (see </w:t>
      </w:r>
      <w:r w:rsidR="00D91E13" w:rsidRPr="00A043A4">
        <w:rPr>
          <w:rFonts w:ascii="Times New Roman" w:eastAsia="DengXian" w:hAnsi="Times New Roman" w:cs="Times New Roman"/>
          <w:color w:val="4472C4" w:themeColor="accent1"/>
          <w:sz w:val="24"/>
          <w:szCs w:val="24"/>
          <w:lang w:eastAsia="zh-CN"/>
        </w:rPr>
        <w:t>Figure 2</w:t>
      </w:r>
      <w:r w:rsidR="00D91E13" w:rsidRPr="00A043A4">
        <w:rPr>
          <w:rFonts w:ascii="Times New Roman" w:eastAsia="DengXian" w:hAnsi="Times New Roman" w:cs="Times New Roman"/>
          <w:sz w:val="24"/>
          <w:szCs w:val="24"/>
          <w:lang w:eastAsia="zh-CN"/>
        </w:rPr>
        <w:t>b</w:t>
      </w:r>
      <w:r w:rsidR="00D91E13" w:rsidRPr="00A043A4">
        <w:rPr>
          <w:rFonts w:ascii="Times New Roman" w:eastAsia="DengXian" w:hAnsi="Times New Roman" w:cs="Times New Roman"/>
          <w:color w:val="000000" w:themeColor="text1"/>
          <w:sz w:val="24"/>
          <w:szCs w:val="24"/>
          <w:lang w:eastAsia="zh-CN"/>
        </w:rPr>
        <w:t>).</w:t>
      </w:r>
    </w:p>
    <w:p w14:paraId="4919F4C4" w14:textId="3BD39C80" w:rsidR="001B6C7C" w:rsidRPr="00A043A4" w:rsidRDefault="00F633A7" w:rsidP="00F633A7">
      <w:pPr>
        <w:widowControl/>
        <w:spacing w:line="360" w:lineRule="auto"/>
        <w:jc w:val="center"/>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noProof/>
          <w:color w:val="000000" w:themeColor="text1"/>
          <w:sz w:val="24"/>
          <w:szCs w:val="24"/>
          <w:lang w:eastAsia="zh-CN"/>
        </w:rPr>
        <w:lastRenderedPageBreak/>
        <w:drawing>
          <wp:inline distT="0" distB="0" distL="0" distR="0" wp14:anchorId="0A1A16FB" wp14:editId="3EA97563">
            <wp:extent cx="5439946" cy="3390900"/>
            <wp:effectExtent l="0" t="0" r="8890" b="0"/>
            <wp:docPr id="1335687478"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62300" cy="3404834"/>
                    </a:xfrm>
                    <a:prstGeom prst="rect">
                      <a:avLst/>
                    </a:prstGeom>
                    <a:noFill/>
                    <a:ln>
                      <a:noFill/>
                    </a:ln>
                  </pic:spPr>
                </pic:pic>
              </a:graphicData>
            </a:graphic>
          </wp:inline>
        </w:drawing>
      </w:r>
    </w:p>
    <w:p w14:paraId="5FD72408" w14:textId="5A13BBFC" w:rsidR="00E1783B" w:rsidRPr="00A043A4" w:rsidRDefault="00E1783B" w:rsidP="00E1783B">
      <w:pPr>
        <w:widowControl/>
        <w:rPr>
          <w:rFonts w:ascii="Times New Roman" w:eastAsia="DengXian" w:hAnsi="Times New Roman" w:cs="Times New Roman"/>
          <w:b/>
          <w:bCs/>
          <w:sz w:val="20"/>
          <w:szCs w:val="20"/>
          <w:lang w:eastAsia="zh-CN"/>
        </w:rPr>
      </w:pPr>
      <w:r w:rsidRPr="00A043A4">
        <w:rPr>
          <w:rFonts w:ascii="Times New Roman" w:eastAsia="DengXian" w:hAnsi="Times New Roman" w:cs="Times New Roman"/>
          <w:b/>
          <w:bCs/>
          <w:sz w:val="20"/>
          <w:szCs w:val="20"/>
          <w:lang w:eastAsia="zh-CN"/>
        </w:rPr>
        <w:t xml:space="preserve">Figure </w:t>
      </w:r>
      <w:r w:rsidR="00814F4B" w:rsidRPr="00A043A4">
        <w:rPr>
          <w:rFonts w:ascii="Times New Roman" w:eastAsia="DengXian" w:hAnsi="Times New Roman" w:cs="Times New Roman"/>
          <w:b/>
          <w:bCs/>
          <w:sz w:val="20"/>
          <w:szCs w:val="20"/>
          <w:lang w:eastAsia="zh-CN"/>
        </w:rPr>
        <w:t>4</w:t>
      </w:r>
      <w:r w:rsidRPr="00A043A4">
        <w:rPr>
          <w:rFonts w:ascii="Times New Roman" w:eastAsia="DengXian" w:hAnsi="Times New Roman" w:cs="Times New Roman"/>
          <w:b/>
          <w:bCs/>
          <w:sz w:val="20"/>
          <w:szCs w:val="20"/>
          <w:lang w:eastAsia="zh-CN"/>
        </w:rPr>
        <w:t xml:space="preserve">. (a) Calculated MPE values during Li plating/stripping in the 10th and 20th cycles measured in 0.4LT, 0.4LT w/o OSS, 0.4LTLN, 2.0LT and 2.0LTLN. The negative MPE indicates the loss (or growth) of mass during Li plating (or stripping). </w:t>
      </w:r>
      <w:r w:rsidRPr="00A043A4">
        <w:rPr>
          <w:rFonts w:ascii="Times New Roman" w:eastAsia="DengXian" w:hAnsi="Times New Roman" w:cs="Times New Roman"/>
          <w:b/>
          <w:bCs/>
          <w:color w:val="000000" w:themeColor="text1"/>
          <w:sz w:val="20"/>
          <w:szCs w:val="20"/>
          <w:lang w:eastAsia="zh-CN"/>
        </w:rPr>
        <w:t>The vertical dash-dotted lines function as borderlines to separate Li plating region and Li stripping region</w:t>
      </w:r>
      <w:r w:rsidRPr="00A043A4">
        <w:rPr>
          <w:rFonts w:ascii="Times New Roman" w:eastAsia="DengXian" w:hAnsi="Times New Roman" w:cs="Times New Roman"/>
          <w:b/>
          <w:bCs/>
          <w:sz w:val="20"/>
          <w:szCs w:val="20"/>
          <w:lang w:eastAsia="zh-CN"/>
        </w:rPr>
        <w:t>; (b) Potential-dependent ΔR in the10th and 20th cycles measured in 0.4LT, 0.4LT w/o OSS, 0.4LTLN, 2.0LT and 2.0LTLN.</w:t>
      </w:r>
    </w:p>
    <w:p w14:paraId="61FBC3B3" w14:textId="77777777" w:rsidR="00E1783B" w:rsidRPr="00A043A4" w:rsidRDefault="00E1783B" w:rsidP="001B6C7C">
      <w:pPr>
        <w:widowControl/>
        <w:spacing w:line="360" w:lineRule="auto"/>
        <w:rPr>
          <w:rFonts w:ascii="Times New Roman" w:eastAsia="DengXian" w:hAnsi="Times New Roman" w:cs="Times New Roman"/>
          <w:color w:val="000000" w:themeColor="text1"/>
          <w:sz w:val="24"/>
          <w:szCs w:val="24"/>
          <w:lang w:eastAsia="zh-CN"/>
        </w:rPr>
      </w:pPr>
    </w:p>
    <w:p w14:paraId="4770365B" w14:textId="22F10B97" w:rsidR="006B2D22" w:rsidRPr="00A043A4" w:rsidRDefault="00CC7013" w:rsidP="00464E18">
      <w:pPr>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T</w:t>
      </w:r>
      <w:r w:rsidR="006F70AD" w:rsidRPr="00A043A4">
        <w:rPr>
          <w:rFonts w:ascii="Times New Roman" w:eastAsia="DengXian" w:hAnsi="Times New Roman" w:cs="Times New Roman"/>
          <w:color w:val="000000" w:themeColor="text1"/>
          <w:sz w:val="24"/>
          <w:szCs w:val="24"/>
          <w:lang w:eastAsia="zh-CN"/>
        </w:rPr>
        <w:t xml:space="preserve">o better understand the detailed </w:t>
      </w:r>
      <w:r w:rsidR="001234D3" w:rsidRPr="00A043A4">
        <w:rPr>
          <w:rFonts w:ascii="Times New Roman" w:eastAsia="DengXian" w:hAnsi="Times New Roman" w:cs="Times New Roman"/>
          <w:color w:val="000000" w:themeColor="text1"/>
          <w:sz w:val="24"/>
          <w:szCs w:val="24"/>
          <w:lang w:eastAsia="zh-CN"/>
        </w:rPr>
        <w:t xml:space="preserve">variation of </w:t>
      </w:r>
      <w:r w:rsidR="006F70AD" w:rsidRPr="00A043A4">
        <w:rPr>
          <w:rFonts w:ascii="Times New Roman" w:eastAsia="DengXian" w:hAnsi="Times New Roman" w:cs="Times New Roman"/>
          <w:color w:val="000000" w:themeColor="text1"/>
          <w:sz w:val="24"/>
          <w:szCs w:val="24"/>
          <w:lang w:eastAsia="zh-CN"/>
        </w:rPr>
        <w:t>SEI compositions</w:t>
      </w:r>
      <w:r w:rsidR="001234D3" w:rsidRPr="00A043A4">
        <w:rPr>
          <w:rFonts w:ascii="Times New Roman" w:eastAsia="DengXian" w:hAnsi="Times New Roman" w:cs="Times New Roman"/>
          <w:color w:val="000000" w:themeColor="text1"/>
          <w:sz w:val="24"/>
          <w:szCs w:val="24"/>
          <w:lang w:eastAsia="zh-CN"/>
        </w:rPr>
        <w:t xml:space="preserve"> </w:t>
      </w:r>
      <w:r w:rsidR="00BD4262" w:rsidRPr="00A043A4">
        <w:rPr>
          <w:rFonts w:ascii="Times New Roman" w:eastAsia="DengXian" w:hAnsi="Times New Roman" w:cs="Times New Roman"/>
          <w:color w:val="000000" w:themeColor="text1"/>
          <w:sz w:val="24"/>
          <w:szCs w:val="24"/>
          <w:lang w:eastAsia="zh-CN"/>
        </w:rPr>
        <w:t>at different stages of</w:t>
      </w:r>
      <w:r w:rsidR="001234D3" w:rsidRPr="00A043A4">
        <w:rPr>
          <w:rFonts w:ascii="Times New Roman" w:eastAsia="DengXian" w:hAnsi="Times New Roman" w:cs="Times New Roman"/>
          <w:color w:val="000000" w:themeColor="text1"/>
          <w:sz w:val="24"/>
          <w:szCs w:val="24"/>
          <w:lang w:eastAsia="zh-CN"/>
        </w:rPr>
        <w:t xml:space="preserve"> cycling</w:t>
      </w:r>
      <w:r w:rsidR="006F70AD" w:rsidRPr="00A043A4">
        <w:rPr>
          <w:rFonts w:ascii="Times New Roman" w:eastAsia="DengXian" w:hAnsi="Times New Roman" w:cs="Times New Roman"/>
          <w:color w:val="000000" w:themeColor="text1"/>
          <w:sz w:val="24"/>
          <w:szCs w:val="24"/>
          <w:lang w:eastAsia="zh-CN"/>
        </w:rPr>
        <w:t>, t</w:t>
      </w:r>
      <w:r w:rsidRPr="00A043A4">
        <w:rPr>
          <w:rFonts w:ascii="Times New Roman" w:eastAsia="DengXian" w:hAnsi="Times New Roman" w:cs="Times New Roman"/>
          <w:color w:val="000000" w:themeColor="text1"/>
          <w:sz w:val="24"/>
          <w:szCs w:val="24"/>
          <w:lang w:eastAsia="zh-CN"/>
        </w:rPr>
        <w:t xml:space="preserve">he SEI layer </w:t>
      </w:r>
      <w:r w:rsidR="001234D3" w:rsidRPr="00A043A4">
        <w:rPr>
          <w:rFonts w:ascii="Times New Roman" w:eastAsia="DengXian" w:hAnsi="Times New Roman" w:cs="Times New Roman"/>
          <w:color w:val="000000" w:themeColor="text1"/>
          <w:sz w:val="24"/>
          <w:szCs w:val="24"/>
          <w:lang w:eastAsia="zh-CN"/>
        </w:rPr>
        <w:t>formed in</w:t>
      </w:r>
      <w:r w:rsidRPr="00A043A4">
        <w:rPr>
          <w:rFonts w:ascii="Times New Roman" w:eastAsia="DengXian" w:hAnsi="Times New Roman" w:cs="Times New Roman"/>
          <w:color w:val="000000" w:themeColor="text1"/>
          <w:sz w:val="24"/>
          <w:szCs w:val="24"/>
          <w:lang w:eastAsia="zh-CN"/>
        </w:rPr>
        <w:t xml:space="preserve"> </w:t>
      </w:r>
      <w:bookmarkStart w:id="4" w:name="_Hlk132742284"/>
      <w:r w:rsidRPr="00A043A4">
        <w:rPr>
          <w:rFonts w:ascii="Times New Roman" w:eastAsia="DengXian" w:hAnsi="Times New Roman" w:cs="Times New Roman"/>
          <w:color w:val="000000" w:themeColor="text1"/>
          <w:sz w:val="24"/>
          <w:szCs w:val="24"/>
          <w:lang w:eastAsia="zh-CN"/>
        </w:rPr>
        <w:t>0.4LT</w:t>
      </w:r>
      <w:r w:rsidR="00674C55" w:rsidRPr="00A043A4">
        <w:rPr>
          <w:rFonts w:ascii="Times New Roman" w:eastAsia="DengXian" w:hAnsi="Times New Roman" w:cs="Times New Roman"/>
          <w:color w:val="000000" w:themeColor="text1"/>
          <w:sz w:val="24"/>
          <w:szCs w:val="24"/>
          <w:lang w:eastAsia="zh-CN"/>
        </w:rPr>
        <w:t>,</w:t>
      </w:r>
      <w:r w:rsidR="0055522C" w:rsidRPr="00A043A4">
        <w:rPr>
          <w:rFonts w:ascii="Times New Roman" w:eastAsia="DengXian" w:hAnsi="Times New Roman" w:cs="Times New Roman"/>
          <w:color w:val="000000" w:themeColor="text1"/>
          <w:sz w:val="24"/>
          <w:szCs w:val="24"/>
          <w:lang w:eastAsia="zh-CN"/>
        </w:rPr>
        <w:t xml:space="preserve"> </w:t>
      </w:r>
      <w:r w:rsidR="00674C55" w:rsidRPr="00A043A4">
        <w:rPr>
          <w:rFonts w:ascii="Times New Roman" w:eastAsia="DengXian" w:hAnsi="Times New Roman" w:cs="Times New Roman"/>
          <w:color w:val="000000" w:themeColor="text1"/>
          <w:sz w:val="24"/>
          <w:szCs w:val="24"/>
          <w:lang w:eastAsia="zh-CN"/>
        </w:rPr>
        <w:t xml:space="preserve">0.4LT </w:t>
      </w:r>
      <w:r w:rsidR="003917E7" w:rsidRPr="00A043A4">
        <w:rPr>
          <w:rFonts w:ascii="Times New Roman" w:eastAsia="DengXian" w:hAnsi="Times New Roman" w:cs="Times New Roman"/>
          <w:color w:val="000000" w:themeColor="text1"/>
          <w:sz w:val="24"/>
          <w:szCs w:val="24"/>
          <w:lang w:eastAsia="zh-CN"/>
        </w:rPr>
        <w:t>w/o</w:t>
      </w:r>
      <w:r w:rsidR="0055522C" w:rsidRPr="00A043A4">
        <w:rPr>
          <w:rFonts w:ascii="Times New Roman" w:eastAsia="DengXian" w:hAnsi="Times New Roman" w:cs="Times New Roman"/>
          <w:color w:val="000000" w:themeColor="text1"/>
          <w:sz w:val="24"/>
          <w:szCs w:val="24"/>
          <w:lang w:eastAsia="zh-CN"/>
        </w:rPr>
        <w:t xml:space="preserve"> OSS</w:t>
      </w:r>
      <w:r w:rsidR="00674C55" w:rsidRPr="00A043A4">
        <w:rPr>
          <w:rFonts w:ascii="Times New Roman" w:eastAsia="DengXian" w:hAnsi="Times New Roman" w:cs="Times New Roman"/>
          <w:color w:val="000000" w:themeColor="text1"/>
          <w:sz w:val="24"/>
          <w:szCs w:val="24"/>
          <w:lang w:eastAsia="zh-CN"/>
        </w:rPr>
        <w:t>, 0.4LTLN</w:t>
      </w:r>
      <w:r w:rsidRPr="00A043A4">
        <w:rPr>
          <w:rFonts w:ascii="Times New Roman" w:eastAsia="DengXian" w:hAnsi="Times New Roman" w:cs="Times New Roman"/>
          <w:color w:val="000000" w:themeColor="text1"/>
          <w:sz w:val="24"/>
          <w:szCs w:val="24"/>
          <w:lang w:eastAsia="zh-CN"/>
        </w:rPr>
        <w:t xml:space="preserve"> and </w:t>
      </w:r>
      <w:r w:rsidR="00674C55" w:rsidRPr="00A043A4">
        <w:rPr>
          <w:rFonts w:ascii="Times New Roman" w:eastAsia="DengXian" w:hAnsi="Times New Roman" w:cs="Times New Roman"/>
          <w:color w:val="000000" w:themeColor="text1"/>
          <w:sz w:val="24"/>
          <w:szCs w:val="24"/>
          <w:lang w:eastAsia="zh-CN"/>
        </w:rPr>
        <w:t>2.0</w:t>
      </w:r>
      <w:r w:rsidRPr="00A043A4">
        <w:rPr>
          <w:rFonts w:ascii="Times New Roman" w:eastAsia="DengXian" w:hAnsi="Times New Roman" w:cs="Times New Roman"/>
          <w:color w:val="000000" w:themeColor="text1"/>
          <w:sz w:val="24"/>
          <w:szCs w:val="24"/>
          <w:lang w:eastAsia="zh-CN"/>
        </w:rPr>
        <w:t xml:space="preserve">LTLN </w:t>
      </w:r>
      <w:bookmarkEnd w:id="4"/>
      <w:r w:rsidR="00674C55" w:rsidRPr="00A043A4">
        <w:rPr>
          <w:rFonts w:ascii="Times New Roman" w:eastAsia="DengXian" w:hAnsi="Times New Roman" w:cs="Times New Roman"/>
          <w:color w:val="000000" w:themeColor="text1"/>
          <w:sz w:val="24"/>
          <w:szCs w:val="24"/>
          <w:lang w:eastAsia="zh-CN"/>
        </w:rPr>
        <w:t>after 50</w:t>
      </w:r>
      <w:r w:rsidR="000529CF" w:rsidRPr="00A043A4">
        <w:rPr>
          <w:rFonts w:ascii="Times New Roman" w:eastAsia="DengXian" w:hAnsi="Times New Roman" w:cs="Times New Roman"/>
          <w:color w:val="000000" w:themeColor="text1"/>
          <w:sz w:val="24"/>
          <w:szCs w:val="24"/>
          <w:lang w:eastAsia="zh-CN"/>
        </w:rPr>
        <w:t>-time</w:t>
      </w:r>
      <w:r w:rsidR="00674C55" w:rsidRPr="00A043A4">
        <w:rPr>
          <w:rFonts w:ascii="Times New Roman" w:eastAsia="DengXian" w:hAnsi="Times New Roman" w:cs="Times New Roman"/>
          <w:color w:val="000000" w:themeColor="text1"/>
          <w:sz w:val="24"/>
          <w:szCs w:val="24"/>
          <w:lang w:eastAsia="zh-CN"/>
        </w:rPr>
        <w:t xml:space="preserve"> cycl</w:t>
      </w:r>
      <w:r w:rsidR="000529CF" w:rsidRPr="00A043A4">
        <w:rPr>
          <w:rFonts w:ascii="Times New Roman" w:eastAsia="DengXian" w:hAnsi="Times New Roman" w:cs="Times New Roman"/>
          <w:color w:val="000000" w:themeColor="text1"/>
          <w:sz w:val="24"/>
          <w:szCs w:val="24"/>
          <w:lang w:eastAsia="zh-CN"/>
        </w:rPr>
        <w:t>ing</w:t>
      </w:r>
      <w:r w:rsidR="00674C55" w:rsidRPr="00A043A4">
        <w:rPr>
          <w:rFonts w:ascii="Times New Roman" w:eastAsia="DengXian" w:hAnsi="Times New Roman" w:cs="Times New Roman"/>
          <w:color w:val="000000" w:themeColor="text1"/>
          <w:sz w:val="24"/>
          <w:szCs w:val="24"/>
          <w:lang w:eastAsia="zh-CN"/>
        </w:rPr>
        <w:t xml:space="preserve"> </w:t>
      </w:r>
      <w:r w:rsidRPr="00A043A4">
        <w:rPr>
          <w:rFonts w:ascii="Times New Roman" w:eastAsia="DengXian" w:hAnsi="Times New Roman" w:cs="Times New Roman"/>
          <w:color w:val="000000" w:themeColor="text1"/>
          <w:sz w:val="24"/>
          <w:szCs w:val="24"/>
          <w:lang w:eastAsia="zh-CN"/>
        </w:rPr>
        <w:t>were</w:t>
      </w:r>
      <w:r w:rsidR="00F92B63" w:rsidRPr="00A043A4">
        <w:rPr>
          <w:rFonts w:ascii="Times New Roman" w:eastAsia="DengXian" w:hAnsi="Times New Roman" w:cs="Times New Roman"/>
          <w:color w:val="000000" w:themeColor="text1"/>
          <w:sz w:val="24"/>
          <w:szCs w:val="24"/>
          <w:lang w:eastAsia="zh-CN"/>
        </w:rPr>
        <w:t xml:space="preserve"> characterized</w:t>
      </w:r>
      <w:r w:rsidR="00A908BC" w:rsidRPr="00A043A4">
        <w:rPr>
          <w:rFonts w:ascii="Times New Roman" w:eastAsia="DengXian" w:hAnsi="Times New Roman" w:cs="Times New Roman"/>
          <w:color w:val="000000" w:themeColor="text1"/>
          <w:sz w:val="24"/>
          <w:szCs w:val="24"/>
          <w:lang w:eastAsia="zh-CN"/>
        </w:rPr>
        <w:t xml:space="preserve"> </w:t>
      </w:r>
      <w:r w:rsidRPr="00A043A4">
        <w:rPr>
          <w:rFonts w:ascii="Times New Roman" w:eastAsia="DengXian" w:hAnsi="Times New Roman" w:cs="Times New Roman"/>
          <w:color w:val="000000" w:themeColor="text1"/>
          <w:sz w:val="24"/>
          <w:szCs w:val="24"/>
          <w:lang w:eastAsia="zh-CN"/>
        </w:rPr>
        <w:t xml:space="preserve">using in-depth XPS </w:t>
      </w:r>
      <w:r w:rsidR="00F92B63" w:rsidRPr="00A043A4">
        <w:rPr>
          <w:rFonts w:ascii="Times New Roman" w:eastAsia="DengXian" w:hAnsi="Times New Roman" w:cs="Times New Roman"/>
          <w:color w:val="000000" w:themeColor="text1"/>
          <w:sz w:val="24"/>
          <w:szCs w:val="24"/>
          <w:lang w:eastAsia="zh-CN"/>
        </w:rPr>
        <w:t xml:space="preserve">analysis </w:t>
      </w:r>
      <w:r w:rsidRPr="00A043A4">
        <w:rPr>
          <w:rFonts w:ascii="Times New Roman" w:eastAsia="DengXian" w:hAnsi="Times New Roman" w:cs="Times New Roman"/>
          <w:color w:val="000000" w:themeColor="text1"/>
          <w:sz w:val="24"/>
          <w:szCs w:val="24"/>
          <w:lang w:eastAsia="zh-CN"/>
        </w:rPr>
        <w:t>by Ar</w:t>
      </w:r>
      <w:r w:rsidRPr="00A043A4">
        <w:rPr>
          <w:rFonts w:ascii="Times New Roman" w:eastAsia="DengXian" w:hAnsi="Times New Roman" w:cs="Times New Roman"/>
          <w:color w:val="000000" w:themeColor="text1"/>
          <w:sz w:val="24"/>
          <w:szCs w:val="24"/>
          <w:vertAlign w:val="superscript"/>
          <w:lang w:eastAsia="zh-CN"/>
        </w:rPr>
        <w:t>+</w:t>
      </w:r>
      <w:r w:rsidRPr="00A043A4">
        <w:rPr>
          <w:rFonts w:ascii="Times New Roman" w:eastAsia="DengXian" w:hAnsi="Times New Roman" w:cs="Times New Roman"/>
          <w:color w:val="000000" w:themeColor="text1"/>
          <w:sz w:val="24"/>
          <w:szCs w:val="24"/>
          <w:lang w:eastAsia="zh-CN"/>
        </w:rPr>
        <w:t xml:space="preserve"> sputtering</w:t>
      </w:r>
      <w:r w:rsidR="005E16D0" w:rsidRPr="00A043A4">
        <w:rPr>
          <w:rFonts w:ascii="Times New Roman" w:eastAsia="DengXian" w:hAnsi="Times New Roman" w:cs="Times New Roman"/>
          <w:color w:val="000000" w:themeColor="text1"/>
          <w:sz w:val="24"/>
          <w:szCs w:val="24"/>
          <w:lang w:eastAsia="zh-CN"/>
        </w:rPr>
        <w:t>.</w:t>
      </w:r>
      <w:r w:rsidRPr="00A043A4">
        <w:rPr>
          <w:rFonts w:ascii="Times New Roman" w:eastAsia="DengXian" w:hAnsi="Times New Roman" w:cs="Times New Roman"/>
          <w:color w:val="000000" w:themeColor="text1"/>
          <w:sz w:val="24"/>
          <w:szCs w:val="24"/>
          <w:lang w:eastAsia="zh-CN"/>
        </w:rPr>
        <w:t xml:space="preserve"> </w:t>
      </w:r>
      <w:r w:rsidR="009966A0" w:rsidRPr="00A043A4">
        <w:rPr>
          <w:rFonts w:ascii="Times New Roman" w:eastAsia="DengXian" w:hAnsi="Times New Roman" w:cs="Times New Roman"/>
          <w:color w:val="4472C4" w:themeColor="accent1"/>
          <w:sz w:val="24"/>
          <w:szCs w:val="24"/>
          <w:lang w:eastAsia="zh-CN"/>
        </w:rPr>
        <w:t xml:space="preserve">Figure </w:t>
      </w:r>
      <w:r w:rsidR="000E0E7E" w:rsidRPr="00A043A4">
        <w:rPr>
          <w:rFonts w:ascii="Times New Roman" w:eastAsia="DengXian" w:hAnsi="Times New Roman" w:cs="Times New Roman"/>
          <w:color w:val="4472C4" w:themeColor="accent1"/>
          <w:sz w:val="24"/>
          <w:szCs w:val="24"/>
          <w:lang w:eastAsia="zh-CN"/>
        </w:rPr>
        <w:t>5</w:t>
      </w:r>
      <w:r w:rsidR="009966A0" w:rsidRPr="00A043A4">
        <w:rPr>
          <w:rFonts w:ascii="Times New Roman" w:eastAsia="DengXian" w:hAnsi="Times New Roman" w:cs="Times New Roman"/>
          <w:color w:val="000000" w:themeColor="text1"/>
          <w:sz w:val="24"/>
          <w:szCs w:val="24"/>
          <w:lang w:eastAsia="zh-CN"/>
        </w:rPr>
        <w:t xml:space="preserve"> </w:t>
      </w:r>
      <w:r w:rsidR="00FB22D9" w:rsidRPr="00A043A4">
        <w:rPr>
          <w:rFonts w:ascii="Times New Roman" w:eastAsia="DengXian" w:hAnsi="Times New Roman" w:cs="Times New Roman"/>
          <w:color w:val="000000" w:themeColor="text1"/>
          <w:sz w:val="24"/>
          <w:szCs w:val="24"/>
          <w:lang w:eastAsia="zh-CN"/>
        </w:rPr>
        <w:t xml:space="preserve">shows the </w:t>
      </w:r>
      <w:r w:rsidR="008D4ACF" w:rsidRPr="00A043A4">
        <w:rPr>
          <w:rFonts w:ascii="Times New Roman" w:eastAsia="DengXian" w:hAnsi="Times New Roman" w:cs="Times New Roman"/>
          <w:color w:val="000000" w:themeColor="text1"/>
          <w:sz w:val="24"/>
          <w:szCs w:val="24"/>
          <w:lang w:eastAsia="zh-CN"/>
        </w:rPr>
        <w:t xml:space="preserve">Li 1s, N 1s, </w:t>
      </w:r>
      <w:r w:rsidR="001115DB" w:rsidRPr="00A043A4">
        <w:rPr>
          <w:rFonts w:ascii="Times New Roman" w:eastAsia="DengXian" w:hAnsi="Times New Roman" w:cs="Times New Roman"/>
          <w:color w:val="000000" w:themeColor="text1"/>
          <w:sz w:val="24"/>
          <w:szCs w:val="24"/>
          <w:lang w:eastAsia="zh-CN"/>
        </w:rPr>
        <w:t>O 1s, S 2p</w:t>
      </w:r>
      <w:r w:rsidR="002B015A" w:rsidRPr="00A043A4">
        <w:rPr>
          <w:rFonts w:ascii="Times New Roman" w:eastAsia="DengXian" w:hAnsi="Times New Roman" w:cs="Times New Roman"/>
          <w:color w:val="000000" w:themeColor="text1"/>
          <w:sz w:val="24"/>
          <w:szCs w:val="24"/>
          <w:lang w:eastAsia="zh-CN"/>
        </w:rPr>
        <w:t>,</w:t>
      </w:r>
      <w:r w:rsidR="00C2377B" w:rsidRPr="00A043A4">
        <w:rPr>
          <w:rFonts w:ascii="Times New Roman" w:eastAsia="DengXian" w:hAnsi="Times New Roman" w:cs="Times New Roman"/>
          <w:color w:val="000000" w:themeColor="text1"/>
          <w:sz w:val="24"/>
          <w:szCs w:val="24"/>
          <w:lang w:eastAsia="zh-CN"/>
        </w:rPr>
        <w:t xml:space="preserve"> </w:t>
      </w:r>
      <w:r w:rsidR="002B015A" w:rsidRPr="00A043A4">
        <w:rPr>
          <w:rFonts w:ascii="Times New Roman" w:eastAsia="DengXian" w:hAnsi="Times New Roman" w:cs="Times New Roman"/>
          <w:color w:val="000000" w:themeColor="text1"/>
          <w:sz w:val="24"/>
          <w:szCs w:val="24"/>
          <w:lang w:eastAsia="zh-CN"/>
        </w:rPr>
        <w:t>F 1s</w:t>
      </w:r>
      <w:r w:rsidR="008D4ACF" w:rsidRPr="00A043A4">
        <w:rPr>
          <w:rFonts w:ascii="Times New Roman" w:eastAsia="DengXian" w:hAnsi="Times New Roman" w:cs="Times New Roman"/>
          <w:color w:val="000000" w:themeColor="text1"/>
          <w:sz w:val="24"/>
          <w:szCs w:val="24"/>
          <w:lang w:eastAsia="zh-CN"/>
        </w:rPr>
        <w:t>, and</w:t>
      </w:r>
      <w:r w:rsidR="002B015A" w:rsidRPr="00A043A4">
        <w:rPr>
          <w:rFonts w:ascii="Times New Roman" w:eastAsia="DengXian" w:hAnsi="Times New Roman" w:cs="Times New Roman"/>
          <w:color w:val="000000" w:themeColor="text1"/>
          <w:sz w:val="24"/>
          <w:szCs w:val="24"/>
          <w:lang w:eastAsia="zh-CN"/>
        </w:rPr>
        <w:t xml:space="preserve"> </w:t>
      </w:r>
      <w:r w:rsidR="006A69FD" w:rsidRPr="00A043A4">
        <w:rPr>
          <w:rFonts w:ascii="Times New Roman" w:eastAsia="DengXian" w:hAnsi="Times New Roman" w:cs="Times New Roman"/>
          <w:color w:val="000000" w:themeColor="text1"/>
          <w:sz w:val="24"/>
          <w:szCs w:val="24"/>
          <w:lang w:eastAsia="zh-CN"/>
        </w:rPr>
        <w:t>C</w:t>
      </w:r>
      <w:r w:rsidR="001115DB" w:rsidRPr="00A043A4">
        <w:rPr>
          <w:rFonts w:ascii="Times New Roman" w:eastAsia="DengXian" w:hAnsi="Times New Roman" w:cs="Times New Roman"/>
          <w:color w:val="000000" w:themeColor="text1"/>
          <w:sz w:val="24"/>
          <w:szCs w:val="24"/>
          <w:lang w:eastAsia="zh-CN"/>
        </w:rPr>
        <w:t xml:space="preserve"> 1s</w:t>
      </w:r>
      <w:r w:rsidR="008D4ACF" w:rsidRPr="00A043A4">
        <w:rPr>
          <w:rFonts w:ascii="Times New Roman" w:eastAsia="DengXian" w:hAnsi="Times New Roman" w:cs="Times New Roman"/>
          <w:color w:val="000000" w:themeColor="text1"/>
          <w:sz w:val="24"/>
          <w:szCs w:val="24"/>
          <w:lang w:eastAsia="zh-CN"/>
        </w:rPr>
        <w:t xml:space="preserve"> </w:t>
      </w:r>
      <w:r w:rsidR="00FB22D9" w:rsidRPr="00A043A4">
        <w:rPr>
          <w:rFonts w:ascii="Times New Roman" w:eastAsia="DengXian" w:hAnsi="Times New Roman" w:cs="Times New Roman"/>
          <w:color w:val="000000" w:themeColor="text1"/>
          <w:sz w:val="24"/>
          <w:szCs w:val="24"/>
          <w:lang w:eastAsia="zh-CN"/>
        </w:rPr>
        <w:t xml:space="preserve">XPS </w:t>
      </w:r>
      <w:r w:rsidR="00CC4866" w:rsidRPr="00A043A4">
        <w:rPr>
          <w:rFonts w:ascii="Times New Roman" w:eastAsia="DengXian" w:hAnsi="Times New Roman" w:cs="Times New Roman"/>
          <w:color w:val="000000" w:themeColor="text1"/>
          <w:sz w:val="24"/>
          <w:szCs w:val="24"/>
          <w:lang w:eastAsia="zh-CN"/>
        </w:rPr>
        <w:t xml:space="preserve">spectra </w:t>
      </w:r>
      <w:r w:rsidR="00FB22D9" w:rsidRPr="00A043A4">
        <w:rPr>
          <w:rFonts w:ascii="Times New Roman" w:eastAsia="DengXian" w:hAnsi="Times New Roman" w:cs="Times New Roman"/>
          <w:color w:val="000000" w:themeColor="text1"/>
          <w:sz w:val="24"/>
          <w:szCs w:val="24"/>
          <w:lang w:eastAsia="zh-CN"/>
        </w:rPr>
        <w:t xml:space="preserve">of the SEI layers </w:t>
      </w:r>
      <w:r w:rsidR="00626416" w:rsidRPr="00A043A4">
        <w:rPr>
          <w:rFonts w:ascii="Times New Roman" w:eastAsia="DengXian" w:hAnsi="Times New Roman" w:cs="Times New Roman"/>
          <w:color w:val="000000" w:themeColor="text1"/>
          <w:sz w:val="24"/>
          <w:szCs w:val="24"/>
          <w:lang w:eastAsia="zh-CN"/>
        </w:rPr>
        <w:t xml:space="preserve">formed </w:t>
      </w:r>
      <w:r w:rsidR="001E5236" w:rsidRPr="00A043A4">
        <w:rPr>
          <w:rFonts w:ascii="Times New Roman" w:eastAsia="DengXian" w:hAnsi="Times New Roman" w:cs="Times New Roman"/>
          <w:color w:val="000000" w:themeColor="text1"/>
          <w:sz w:val="24"/>
          <w:szCs w:val="24"/>
          <w:lang w:eastAsia="zh-CN"/>
        </w:rPr>
        <w:t>at different period</w:t>
      </w:r>
      <w:r w:rsidR="00BD6832" w:rsidRPr="00A043A4">
        <w:rPr>
          <w:rFonts w:ascii="Times New Roman" w:eastAsia="DengXian" w:hAnsi="Times New Roman" w:cs="Times New Roman"/>
          <w:color w:val="000000" w:themeColor="text1"/>
          <w:sz w:val="24"/>
          <w:szCs w:val="24"/>
          <w:lang w:eastAsia="zh-CN"/>
        </w:rPr>
        <w:t>s</w:t>
      </w:r>
      <w:r w:rsidR="001E5236" w:rsidRPr="00A043A4">
        <w:rPr>
          <w:rFonts w:ascii="Times New Roman" w:eastAsia="DengXian" w:hAnsi="Times New Roman" w:cs="Times New Roman"/>
          <w:color w:val="000000" w:themeColor="text1"/>
          <w:sz w:val="24"/>
          <w:szCs w:val="24"/>
          <w:lang w:eastAsia="zh-CN"/>
        </w:rPr>
        <w:t xml:space="preserve"> of cycles </w:t>
      </w:r>
      <w:r w:rsidR="00626416" w:rsidRPr="00A043A4">
        <w:rPr>
          <w:rFonts w:ascii="Times New Roman" w:eastAsia="DengXian" w:hAnsi="Times New Roman" w:cs="Times New Roman"/>
          <w:color w:val="000000" w:themeColor="text1"/>
          <w:sz w:val="24"/>
          <w:szCs w:val="24"/>
          <w:lang w:eastAsia="zh-CN"/>
        </w:rPr>
        <w:t xml:space="preserve">on the Cu substrate </w:t>
      </w:r>
      <w:r w:rsidR="00FB22D9" w:rsidRPr="00A043A4">
        <w:rPr>
          <w:rFonts w:ascii="Times New Roman" w:eastAsia="DengXian" w:hAnsi="Times New Roman" w:cs="Times New Roman"/>
          <w:color w:val="000000" w:themeColor="text1"/>
          <w:sz w:val="24"/>
          <w:szCs w:val="24"/>
          <w:lang w:eastAsia="zh-CN"/>
        </w:rPr>
        <w:t>in</w:t>
      </w:r>
      <w:r w:rsidR="00D541BE" w:rsidRPr="00A043A4">
        <w:rPr>
          <w:rFonts w:ascii="Times New Roman" w:eastAsia="DengXian" w:hAnsi="Times New Roman" w:cs="Times New Roman"/>
          <w:color w:val="000000" w:themeColor="text1"/>
          <w:sz w:val="24"/>
          <w:szCs w:val="24"/>
          <w:lang w:eastAsia="zh-CN"/>
        </w:rPr>
        <w:t xml:space="preserve"> these </w:t>
      </w:r>
      <w:r w:rsidR="00FB22D9" w:rsidRPr="00A043A4">
        <w:rPr>
          <w:rFonts w:ascii="Times New Roman" w:eastAsia="DengXian" w:hAnsi="Times New Roman" w:cs="Times New Roman"/>
          <w:color w:val="000000" w:themeColor="text1"/>
          <w:sz w:val="24"/>
          <w:szCs w:val="24"/>
          <w:lang w:eastAsia="zh-CN"/>
        </w:rPr>
        <w:t>electrolytes.</w:t>
      </w:r>
      <w:r w:rsidR="006566C5" w:rsidRPr="00A043A4">
        <w:rPr>
          <w:rFonts w:ascii="Times New Roman" w:eastAsia="DengXian" w:hAnsi="Times New Roman" w:cs="Times New Roman"/>
          <w:color w:val="000000" w:themeColor="text1"/>
          <w:sz w:val="24"/>
          <w:szCs w:val="24"/>
          <w:lang w:eastAsia="zh-CN"/>
        </w:rPr>
        <w:t xml:space="preserve"> </w:t>
      </w:r>
      <w:r w:rsidR="00BA73E7" w:rsidRPr="00A043A4">
        <w:rPr>
          <w:rFonts w:ascii="Times New Roman" w:eastAsia="DengXian" w:hAnsi="Times New Roman" w:cs="Times New Roman"/>
          <w:sz w:val="24"/>
          <w:szCs w:val="32"/>
        </w:rPr>
        <w:t xml:space="preserve">In </w:t>
      </w:r>
      <w:r w:rsidR="00BA73E7" w:rsidRPr="00A043A4">
        <w:rPr>
          <w:rFonts w:ascii="Times New Roman" w:eastAsia="DengXian" w:hAnsi="Times New Roman" w:cs="Times New Roman"/>
          <w:sz w:val="24"/>
          <w:szCs w:val="32"/>
          <w:lang w:eastAsia="zh-CN"/>
        </w:rPr>
        <w:t>either</w:t>
      </w:r>
      <w:r w:rsidR="00BA73E7" w:rsidRPr="00A043A4">
        <w:rPr>
          <w:rFonts w:ascii="Times New Roman" w:eastAsia="DengXian" w:hAnsi="Times New Roman" w:cs="Times New Roman"/>
          <w:sz w:val="24"/>
          <w:szCs w:val="32"/>
        </w:rPr>
        <w:t xml:space="preserve"> O 1s </w:t>
      </w:r>
      <w:r w:rsidR="00BA73E7" w:rsidRPr="00A043A4">
        <w:rPr>
          <w:rFonts w:ascii="Times New Roman" w:eastAsia="DengXian" w:hAnsi="Times New Roman" w:cs="Times New Roman"/>
          <w:sz w:val="24"/>
          <w:szCs w:val="32"/>
          <w:lang w:eastAsia="zh-CN"/>
        </w:rPr>
        <w:t>or C 1s spectra</w:t>
      </w:r>
      <w:r w:rsidR="00BA73E7" w:rsidRPr="00A043A4">
        <w:rPr>
          <w:rFonts w:ascii="Times New Roman" w:eastAsia="DengXian" w:hAnsi="Times New Roman" w:cs="Times New Roman"/>
          <w:sz w:val="24"/>
          <w:szCs w:val="32"/>
        </w:rPr>
        <w:t xml:space="preserve">, two peaks were observed in all electrolytes: </w:t>
      </w:r>
      <w:r w:rsidR="00BA73E7" w:rsidRPr="00A043A4">
        <w:rPr>
          <w:rFonts w:ascii="Times New Roman" w:eastAsia="DengXian" w:hAnsi="Times New Roman" w:cs="Times New Roman"/>
          <w:sz w:val="24"/>
          <w:szCs w:val="32"/>
          <w:lang w:eastAsia="zh-CN"/>
        </w:rPr>
        <w:t xml:space="preserve">the one corresponding to </w:t>
      </w:r>
      <w:r w:rsidR="00BA73E7" w:rsidRPr="00A043A4">
        <w:rPr>
          <w:rFonts w:ascii="Times New Roman" w:eastAsia="DengXian" w:hAnsi="Times New Roman" w:cs="Times New Roman"/>
          <w:sz w:val="24"/>
          <w:szCs w:val="32"/>
        </w:rPr>
        <w:t xml:space="preserve">the </w:t>
      </w:r>
      <w:bookmarkStart w:id="5" w:name="_Hlk176786456"/>
      <w:r w:rsidR="00BA73E7" w:rsidRPr="00A043A4">
        <w:rPr>
          <w:rFonts w:ascii="Times New Roman" w:eastAsia="DengXian" w:hAnsi="Times New Roman" w:cs="Times New Roman"/>
          <w:sz w:val="24"/>
          <w:szCs w:val="32"/>
        </w:rPr>
        <w:t>–C–O–C–</w:t>
      </w:r>
      <w:r w:rsidR="00BA73E7" w:rsidRPr="00A043A4">
        <w:rPr>
          <w:rFonts w:ascii="Times New Roman" w:eastAsia="DengXian" w:hAnsi="Times New Roman" w:cs="Times New Roman"/>
          <w:sz w:val="24"/>
          <w:szCs w:val="32"/>
          <w:lang w:eastAsia="zh-CN"/>
        </w:rPr>
        <w:t xml:space="preserve"> </w:t>
      </w:r>
      <w:r w:rsidR="00BA73E7" w:rsidRPr="00A043A4">
        <w:rPr>
          <w:rFonts w:ascii="Times New Roman" w:eastAsia="DengXian" w:hAnsi="Times New Roman" w:cs="Times New Roman"/>
          <w:sz w:val="24"/>
          <w:szCs w:val="32"/>
        </w:rPr>
        <w:t xml:space="preserve">bonding </w:t>
      </w:r>
      <w:r w:rsidR="00BA73E7" w:rsidRPr="00A043A4">
        <w:rPr>
          <w:rFonts w:ascii="Times New Roman" w:eastAsia="DengXian" w:hAnsi="Times New Roman" w:cs="Times New Roman"/>
          <w:sz w:val="24"/>
          <w:szCs w:val="32"/>
          <w:lang w:eastAsia="zh-CN"/>
        </w:rPr>
        <w:t>of</w:t>
      </w:r>
      <w:r w:rsidR="00BA73E7" w:rsidRPr="00A043A4">
        <w:rPr>
          <w:rFonts w:ascii="Times New Roman" w:eastAsia="DengXian" w:hAnsi="Times New Roman" w:cs="Times New Roman"/>
          <w:sz w:val="24"/>
          <w:szCs w:val="32"/>
        </w:rPr>
        <w:t xml:space="preserve"> poly(ethylene oxide) ((CH</w:t>
      </w:r>
      <w:r w:rsidR="00BA73E7" w:rsidRPr="00A043A4">
        <w:rPr>
          <w:rFonts w:ascii="Times New Roman" w:eastAsia="DengXian" w:hAnsi="Times New Roman" w:cs="Times New Roman"/>
          <w:sz w:val="24"/>
          <w:szCs w:val="32"/>
          <w:vertAlign w:val="subscript"/>
        </w:rPr>
        <w:t>2</w:t>
      </w:r>
      <w:r w:rsidR="00BA73E7" w:rsidRPr="00A043A4">
        <w:rPr>
          <w:rFonts w:ascii="Times New Roman" w:eastAsia="DengXian" w:hAnsi="Times New Roman" w:cs="Times New Roman"/>
          <w:sz w:val="24"/>
          <w:szCs w:val="32"/>
        </w:rPr>
        <w:t>–CH</w:t>
      </w:r>
      <w:r w:rsidR="00BA73E7" w:rsidRPr="00A043A4">
        <w:rPr>
          <w:rFonts w:ascii="Times New Roman" w:eastAsia="DengXian" w:hAnsi="Times New Roman" w:cs="Times New Roman"/>
          <w:sz w:val="24"/>
          <w:szCs w:val="32"/>
          <w:vertAlign w:val="subscript"/>
        </w:rPr>
        <w:t>2</w:t>
      </w:r>
      <w:r w:rsidR="00BA73E7" w:rsidRPr="00A043A4">
        <w:rPr>
          <w:rFonts w:ascii="Times New Roman" w:eastAsia="DengXian" w:hAnsi="Times New Roman" w:cs="Times New Roman"/>
          <w:sz w:val="24"/>
          <w:szCs w:val="32"/>
        </w:rPr>
        <w:t>–O)</w:t>
      </w:r>
      <w:r w:rsidR="00BA73E7" w:rsidRPr="00A043A4">
        <w:rPr>
          <w:rFonts w:ascii="Times New Roman" w:eastAsia="DengXian" w:hAnsi="Times New Roman" w:cs="Times New Roman"/>
          <w:sz w:val="24"/>
          <w:szCs w:val="32"/>
          <w:vertAlign w:val="subscript"/>
        </w:rPr>
        <w:t>n</w:t>
      </w:r>
      <w:r w:rsidR="00BA73E7" w:rsidRPr="00A043A4">
        <w:rPr>
          <w:rFonts w:ascii="Times New Roman" w:eastAsia="DengXian" w:hAnsi="Times New Roman" w:cs="Times New Roman"/>
          <w:sz w:val="24"/>
          <w:szCs w:val="32"/>
          <w:vertAlign w:val="superscript"/>
        </w:rPr>
        <w:t>-</w:t>
      </w:r>
      <w:r w:rsidR="00BA73E7" w:rsidRPr="00A043A4">
        <w:rPr>
          <w:rFonts w:ascii="Times New Roman" w:eastAsia="DengXian" w:hAnsi="Times New Roman" w:cs="Times New Roman"/>
          <w:sz w:val="24"/>
          <w:szCs w:val="32"/>
        </w:rPr>
        <w:t>) or ROCO</w:t>
      </w:r>
      <w:r w:rsidR="00BA73E7" w:rsidRPr="00A043A4">
        <w:rPr>
          <w:rFonts w:ascii="Times New Roman" w:eastAsia="DengXian" w:hAnsi="Times New Roman" w:cs="Times New Roman"/>
          <w:sz w:val="24"/>
          <w:szCs w:val="32"/>
          <w:vertAlign w:val="subscript"/>
        </w:rPr>
        <w:t>2</w:t>
      </w:r>
      <w:r w:rsidR="00BA73E7" w:rsidRPr="00A043A4">
        <w:rPr>
          <w:rFonts w:ascii="Times New Roman" w:eastAsia="DengXian" w:hAnsi="Times New Roman" w:cs="Times New Roman"/>
          <w:sz w:val="24"/>
          <w:szCs w:val="32"/>
        </w:rPr>
        <w:t>Li from the decomposition of TEGDME molecules</w:t>
      </w:r>
      <w:bookmarkEnd w:id="5"/>
      <w:r w:rsidR="00BA73E7" w:rsidRPr="00A043A4">
        <w:rPr>
          <w:rFonts w:ascii="Times New Roman" w:eastAsia="DengXian" w:hAnsi="Times New Roman" w:cs="Times New Roman"/>
          <w:sz w:val="24"/>
          <w:szCs w:val="32"/>
        </w:rPr>
        <w:t xml:space="preserve">, and </w:t>
      </w:r>
      <w:r w:rsidR="00BA73E7" w:rsidRPr="00A043A4">
        <w:rPr>
          <w:rFonts w:ascii="Times New Roman" w:eastAsia="DengXian" w:hAnsi="Times New Roman" w:cs="Times New Roman"/>
          <w:sz w:val="24"/>
          <w:szCs w:val="32"/>
          <w:lang w:eastAsia="zh-CN"/>
        </w:rPr>
        <w:t xml:space="preserve">the other corresponding to </w:t>
      </w:r>
      <w:r w:rsidR="00BA73E7" w:rsidRPr="00A043A4">
        <w:rPr>
          <w:rFonts w:ascii="Times New Roman" w:eastAsia="DengXian" w:hAnsi="Times New Roman" w:cs="Times New Roman"/>
          <w:sz w:val="24"/>
          <w:szCs w:val="32"/>
        </w:rPr>
        <w:t>Li</w:t>
      </w:r>
      <w:r w:rsidR="00BA73E7" w:rsidRPr="00A043A4">
        <w:rPr>
          <w:rFonts w:ascii="Times New Roman" w:eastAsia="DengXian" w:hAnsi="Times New Roman" w:cs="Times New Roman"/>
          <w:sz w:val="24"/>
          <w:szCs w:val="32"/>
          <w:vertAlign w:val="subscript"/>
        </w:rPr>
        <w:t>2</w:t>
      </w:r>
      <w:r w:rsidR="00BA73E7" w:rsidRPr="00A043A4">
        <w:rPr>
          <w:rFonts w:ascii="Times New Roman" w:eastAsia="DengXian" w:hAnsi="Times New Roman" w:cs="Times New Roman"/>
          <w:sz w:val="24"/>
          <w:szCs w:val="32"/>
        </w:rPr>
        <w:t>CO</w:t>
      </w:r>
      <w:r w:rsidR="00BA73E7" w:rsidRPr="00A043A4">
        <w:rPr>
          <w:rFonts w:ascii="Times New Roman" w:eastAsia="DengXian" w:hAnsi="Times New Roman" w:cs="Times New Roman"/>
          <w:sz w:val="24"/>
          <w:szCs w:val="32"/>
          <w:vertAlign w:val="subscript"/>
        </w:rPr>
        <w:t>3</w:t>
      </w:r>
      <w:r w:rsidR="00BA73E7" w:rsidRPr="00A043A4">
        <w:rPr>
          <w:rFonts w:ascii="Times New Roman" w:eastAsia="DengXian" w:hAnsi="Times New Roman" w:cs="Times New Roman"/>
          <w:sz w:val="24"/>
          <w:szCs w:val="32"/>
        </w:rPr>
        <w:t>.</w:t>
      </w:r>
      <w:r w:rsidR="00BA73E7" w:rsidRPr="00A043A4">
        <w:rPr>
          <w:rFonts w:ascii="Times New Roman" w:eastAsia="DengXian" w:hAnsi="Times New Roman" w:cs="Times New Roman"/>
          <w:sz w:val="24"/>
          <w:szCs w:val="32"/>
        </w:rPr>
        <w:fldChar w:fldCharType="begin"/>
      </w:r>
      <w:r w:rsidR="00DD37B8" w:rsidRPr="00A043A4">
        <w:rPr>
          <w:rFonts w:ascii="Times New Roman" w:eastAsia="DengXian" w:hAnsi="Times New Roman" w:cs="Times New Roman"/>
          <w:sz w:val="24"/>
          <w:szCs w:val="32"/>
        </w:rPr>
        <w:instrText xml:space="preserve"> ADDIN ZOTERO_ITEM CSL_CITATION {"citationID":"ljWcCkP7","properties":{"formattedCitation":"\\super 15,42\\nosupersub{}","plainCitation":"15,42","noteIndex":0},"citationItems":[{"id":66,"uris":["http://zotero.org/users/13367771/items/486JW2SK"],"itemData":{"id":66,"type":"article-journal","container-title":"Electrochimica Acta","issue":"22","note":"ISBN: 0013-4686\npublisher: Elsevier","page":"6332-6341","title":"A review of the features and analyses of the solid electrolyte interphase in Li-ion batteries","volume":"55","author":[{"family":"Verma","given":"Pallavi"},{"family":"Maire","given":"Pascal"},{"family":"Novák","given":"Petr"}],"issued":{"date-parts":[["2010"]]}}},{"id":17,"uris":["http://zotero.org/users/13367771/items/2XPF6IU3"],"itemData":{"id":17,"type":"article-journal","container-title":"Energy Storage Materials","note":"ISBN: 2405-8297\npublisher: Elsevier","page":"337-346","title":"Achievement of high-cyclability and high-voltage Li-metal batteries by heterogeneous SEI film with internal ionic conductivity/external electronic insulativity hybrid structure","volume":"40","author":[{"family":"Zhang","given":"Shao-Jian"},{"family":"Yin","given":"Zu-Wei"},{"family":"Wu","given":"Zhan-Yu"},{"family":"Luo","given":"Dan"},{"family":"Hu","given":"Yi-Yang"},{"family":"You","given":"Jin-Hai"},{"family":"Zhang","given":"Bingkai"},{"family":"Li","given":"Kai-Xuan"},{"family":"Yan","given":"Jia-Wei"},{"family":"Yang","given":"Xue-Rui"}],"issued":{"date-parts":[["2021"]]}}}],"schema":"https://github.com/citation-style-language/schema/raw/master/csl-citation.json"} </w:instrText>
      </w:r>
      <w:r w:rsidR="00BA73E7" w:rsidRPr="00A043A4">
        <w:rPr>
          <w:rFonts w:ascii="Times New Roman" w:eastAsia="DengXian" w:hAnsi="Times New Roman" w:cs="Times New Roman"/>
          <w:sz w:val="24"/>
          <w:szCs w:val="32"/>
        </w:rPr>
        <w:fldChar w:fldCharType="separate"/>
      </w:r>
      <w:r w:rsidR="00DD37B8" w:rsidRPr="00A043A4">
        <w:rPr>
          <w:rFonts w:ascii="Times New Roman" w:hAnsi="Times New Roman" w:cs="Times New Roman"/>
          <w:kern w:val="0"/>
          <w:sz w:val="24"/>
          <w:szCs w:val="24"/>
          <w:vertAlign w:val="superscript"/>
        </w:rPr>
        <w:t>15,42</w:t>
      </w:r>
      <w:r w:rsidR="00BA73E7" w:rsidRPr="00A043A4">
        <w:rPr>
          <w:rFonts w:ascii="Times New Roman" w:eastAsia="DengXian" w:hAnsi="Times New Roman" w:cs="Times New Roman"/>
          <w:sz w:val="24"/>
          <w:szCs w:val="32"/>
        </w:rPr>
        <w:fldChar w:fldCharType="end"/>
      </w:r>
      <w:r w:rsidR="00BA73E7" w:rsidRPr="00A043A4">
        <w:rPr>
          <w:rFonts w:ascii="Times New Roman" w:eastAsia="DengXian" w:hAnsi="Times New Roman" w:cs="Times New Roman"/>
          <w:sz w:val="24"/>
          <w:szCs w:val="32"/>
          <w:lang w:eastAsia="zh-CN"/>
        </w:rPr>
        <w:t xml:space="preserve"> </w:t>
      </w:r>
      <w:r w:rsidR="006566C5" w:rsidRPr="00A043A4">
        <w:rPr>
          <w:rFonts w:ascii="Times New Roman" w:eastAsia="DengXian" w:hAnsi="Times New Roman" w:cs="Times New Roman"/>
          <w:color w:val="000000" w:themeColor="text1"/>
          <w:sz w:val="24"/>
          <w:szCs w:val="24"/>
          <w:lang w:eastAsia="zh-CN"/>
        </w:rPr>
        <w:t>Typically, t</w:t>
      </w:r>
      <w:r w:rsidR="00B54906" w:rsidRPr="00A043A4">
        <w:rPr>
          <w:rFonts w:ascii="Times New Roman" w:eastAsia="DengXian" w:hAnsi="Times New Roman" w:cs="Times New Roman"/>
          <w:color w:val="000000" w:themeColor="text1"/>
          <w:sz w:val="24"/>
          <w:szCs w:val="24"/>
          <w:lang w:eastAsia="zh-CN"/>
        </w:rPr>
        <w:t xml:space="preserve">he </w:t>
      </w:r>
      <w:r w:rsidR="0044516C" w:rsidRPr="00A043A4">
        <w:rPr>
          <w:rFonts w:ascii="Times New Roman" w:eastAsia="DengXian" w:hAnsi="Times New Roman" w:cs="Times New Roman"/>
          <w:color w:val="000000" w:themeColor="text1"/>
          <w:sz w:val="24"/>
          <w:szCs w:val="24"/>
          <w:lang w:eastAsia="zh-CN"/>
        </w:rPr>
        <w:t>LiNO</w:t>
      </w:r>
      <w:r w:rsidR="0044516C" w:rsidRPr="00A043A4">
        <w:rPr>
          <w:rFonts w:ascii="Times New Roman" w:eastAsia="DengXian" w:hAnsi="Times New Roman" w:cs="Times New Roman"/>
          <w:color w:val="000000" w:themeColor="text1"/>
          <w:sz w:val="24"/>
          <w:szCs w:val="24"/>
          <w:vertAlign w:val="subscript"/>
          <w:lang w:eastAsia="zh-CN"/>
        </w:rPr>
        <w:t>3</w:t>
      </w:r>
      <w:r w:rsidR="0044516C" w:rsidRPr="00A043A4">
        <w:rPr>
          <w:rFonts w:ascii="Times New Roman" w:eastAsia="DengXian" w:hAnsi="Times New Roman" w:cs="Times New Roman"/>
          <w:color w:val="000000" w:themeColor="text1"/>
          <w:sz w:val="24"/>
          <w:szCs w:val="24"/>
          <w:lang w:eastAsia="zh-CN"/>
        </w:rPr>
        <w:t xml:space="preserve"> decomposition products</w:t>
      </w:r>
      <w:r w:rsidR="00532311" w:rsidRPr="00A043A4">
        <w:rPr>
          <w:rFonts w:ascii="Times New Roman" w:eastAsia="DengXian" w:hAnsi="Times New Roman" w:cs="Times New Roman"/>
          <w:color w:val="000000" w:themeColor="text1"/>
          <w:sz w:val="24"/>
          <w:szCs w:val="24"/>
          <w:lang w:eastAsia="zh-CN"/>
        </w:rPr>
        <w:t>,</w:t>
      </w:r>
      <w:r w:rsidR="0044516C" w:rsidRPr="00A043A4">
        <w:rPr>
          <w:rFonts w:ascii="Times New Roman" w:eastAsia="DengXian" w:hAnsi="Times New Roman" w:cs="Times New Roman"/>
          <w:color w:val="000000" w:themeColor="text1"/>
          <w:sz w:val="24"/>
          <w:szCs w:val="24"/>
          <w:lang w:eastAsia="zh-CN"/>
        </w:rPr>
        <w:t xml:space="preserve"> such as Li</w:t>
      </w:r>
      <w:r w:rsidR="0044516C" w:rsidRPr="00A043A4">
        <w:rPr>
          <w:rFonts w:ascii="Times New Roman" w:eastAsia="DengXian" w:hAnsi="Times New Roman" w:cs="Times New Roman"/>
          <w:color w:val="000000" w:themeColor="text1"/>
          <w:sz w:val="24"/>
          <w:szCs w:val="24"/>
          <w:vertAlign w:val="subscript"/>
          <w:lang w:eastAsia="zh-CN"/>
        </w:rPr>
        <w:t>3</w:t>
      </w:r>
      <w:r w:rsidR="0044516C" w:rsidRPr="00A043A4">
        <w:rPr>
          <w:rFonts w:ascii="Times New Roman" w:eastAsia="DengXian" w:hAnsi="Times New Roman" w:cs="Times New Roman"/>
          <w:color w:val="000000" w:themeColor="text1"/>
          <w:sz w:val="24"/>
          <w:szCs w:val="24"/>
          <w:lang w:eastAsia="zh-CN"/>
        </w:rPr>
        <w:t>N</w:t>
      </w:r>
      <w:r w:rsidR="006F7A32" w:rsidRPr="00A043A4">
        <w:rPr>
          <w:rFonts w:ascii="Times New Roman" w:eastAsia="DengXian" w:hAnsi="Times New Roman" w:cs="Times New Roman"/>
          <w:color w:val="000000" w:themeColor="text1"/>
          <w:sz w:val="24"/>
          <w:szCs w:val="24"/>
          <w:lang w:eastAsia="zh-CN"/>
        </w:rPr>
        <w:t xml:space="preserve"> and</w:t>
      </w:r>
      <w:r w:rsidR="0044516C" w:rsidRPr="00A043A4">
        <w:rPr>
          <w:rFonts w:ascii="Times New Roman" w:eastAsia="DengXian" w:hAnsi="Times New Roman" w:cs="Times New Roman"/>
          <w:color w:val="000000" w:themeColor="text1"/>
          <w:sz w:val="24"/>
          <w:szCs w:val="24"/>
          <w:lang w:eastAsia="zh-CN"/>
        </w:rPr>
        <w:t xml:space="preserve"> LiN</w:t>
      </w:r>
      <w:r w:rsidR="0044516C" w:rsidRPr="00A043A4">
        <w:rPr>
          <w:rFonts w:ascii="Times New Roman" w:eastAsia="DengXian" w:hAnsi="Times New Roman" w:cs="Times New Roman"/>
          <w:color w:val="000000" w:themeColor="text1"/>
          <w:sz w:val="24"/>
          <w:szCs w:val="24"/>
          <w:vertAlign w:val="subscript"/>
          <w:lang w:eastAsia="zh-CN"/>
        </w:rPr>
        <w:t>x</w:t>
      </w:r>
      <w:r w:rsidR="0044516C" w:rsidRPr="00A043A4">
        <w:rPr>
          <w:rFonts w:ascii="Times New Roman" w:eastAsia="DengXian" w:hAnsi="Times New Roman" w:cs="Times New Roman"/>
          <w:color w:val="000000" w:themeColor="text1"/>
          <w:sz w:val="24"/>
          <w:szCs w:val="24"/>
          <w:lang w:eastAsia="zh-CN"/>
        </w:rPr>
        <w:t>O</w:t>
      </w:r>
      <w:r w:rsidR="0044516C" w:rsidRPr="00A043A4">
        <w:rPr>
          <w:rFonts w:ascii="Times New Roman" w:eastAsia="DengXian" w:hAnsi="Times New Roman" w:cs="Times New Roman"/>
          <w:color w:val="000000" w:themeColor="text1"/>
          <w:sz w:val="24"/>
          <w:szCs w:val="24"/>
          <w:vertAlign w:val="subscript"/>
          <w:lang w:eastAsia="zh-CN"/>
        </w:rPr>
        <w:t>y</w:t>
      </w:r>
      <w:r w:rsidR="00514145" w:rsidRPr="00A043A4">
        <w:rPr>
          <w:rFonts w:ascii="Times New Roman" w:eastAsia="DengXian" w:hAnsi="Times New Roman" w:cs="Times New Roman"/>
          <w:color w:val="000000" w:themeColor="text1"/>
          <w:sz w:val="24"/>
          <w:szCs w:val="24"/>
          <w:lang w:eastAsia="zh-CN"/>
        </w:rPr>
        <w:t xml:space="preserve"> that</w:t>
      </w:r>
      <w:r w:rsidR="0044516C" w:rsidRPr="00A043A4">
        <w:rPr>
          <w:rFonts w:ascii="Times New Roman" w:eastAsia="DengXian" w:hAnsi="Times New Roman" w:cs="Times New Roman"/>
          <w:color w:val="000000" w:themeColor="text1"/>
          <w:sz w:val="24"/>
          <w:szCs w:val="24"/>
          <w:lang w:eastAsia="zh-CN"/>
        </w:rPr>
        <w:t xml:space="preserve"> reported</w:t>
      </w:r>
      <w:r w:rsidR="008F54B6" w:rsidRPr="00A043A4">
        <w:rPr>
          <w:rFonts w:ascii="Times New Roman" w:eastAsia="DengXian" w:hAnsi="Times New Roman" w:cs="Times New Roman"/>
          <w:color w:val="000000" w:themeColor="text1"/>
          <w:sz w:val="24"/>
          <w:szCs w:val="24"/>
          <w:lang w:eastAsia="zh-CN"/>
        </w:rPr>
        <w:t>ly</w:t>
      </w:r>
      <w:r w:rsidR="0044516C" w:rsidRPr="00A043A4">
        <w:rPr>
          <w:rFonts w:ascii="Times New Roman" w:eastAsia="DengXian" w:hAnsi="Times New Roman" w:cs="Times New Roman"/>
          <w:color w:val="000000" w:themeColor="text1"/>
          <w:sz w:val="24"/>
          <w:szCs w:val="24"/>
          <w:lang w:eastAsia="zh-CN"/>
        </w:rPr>
        <w:t xml:space="preserve"> enable high Li</w:t>
      </w:r>
      <w:r w:rsidR="0044516C" w:rsidRPr="00A043A4">
        <w:rPr>
          <w:rFonts w:ascii="Times New Roman" w:eastAsia="DengXian" w:hAnsi="Times New Roman" w:cs="Times New Roman"/>
          <w:color w:val="000000" w:themeColor="text1"/>
          <w:sz w:val="24"/>
          <w:szCs w:val="24"/>
          <w:vertAlign w:val="superscript"/>
          <w:lang w:eastAsia="zh-CN"/>
        </w:rPr>
        <w:t>+</w:t>
      </w:r>
      <w:r w:rsidR="0044516C" w:rsidRPr="00A043A4">
        <w:rPr>
          <w:rFonts w:ascii="Times New Roman" w:eastAsia="DengXian" w:hAnsi="Times New Roman" w:cs="Times New Roman"/>
          <w:color w:val="000000" w:themeColor="text1"/>
          <w:sz w:val="24"/>
          <w:szCs w:val="24"/>
          <w:lang w:eastAsia="zh-CN"/>
        </w:rPr>
        <w:t xml:space="preserve"> conductivity</w:t>
      </w:r>
      <w:r w:rsidR="009D79F6" w:rsidRPr="00A043A4">
        <w:rPr>
          <w:rFonts w:ascii="Times New Roman" w:eastAsia="DengXian" w:hAnsi="Times New Roman" w:cs="Times New Roman"/>
          <w:color w:val="000000" w:themeColor="text1"/>
          <w:sz w:val="24"/>
          <w:szCs w:val="24"/>
          <w:lang w:eastAsia="zh-CN"/>
        </w:rPr>
        <w:t>,</w:t>
      </w:r>
      <w:r w:rsidR="00AC3939"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{"citationID":"e8EqhgfR","properties":{"formattedCitation":"\\super 15,23\\nosupersub{}","plainCitation":"15,23","noteIndex":0},"citationItems":[{"id":17,"uris":["http://zotero.org/users/13367771/items/2XPF6IU3"],"itemData":{"id":17,"type":"article-journal","container-title":"Energy Storage Materials","note":"ISBN: 2405-8297\npublisher: Elsevier","page":"337-346","title":"Achievement of high-cyclability and high-voltage Li-metal batteries by heterogeneous SEI film with internal ionic conductivity/external electronic insulativity hybrid structure","volume":"40","author":[{"family":"Zhang","given":"Shao-Jian"},{"family":"Yin","given":"Zu-Wei"},{"family":"Wu","given":"Zhan-Yu"},{"family":"Luo","given":"Dan"},{"family":"Hu","given":"Yi-Yang"},{"family":"You","given":"Jin-Hai"},{"family":"Zhang","given":"Bingkai"},{"family":"Li","given":"Kai-Xuan"},{"family":"Yan","given":"Jia-Wei"},{"family":"Yang","given":"Xue-Rui"}],"issued":{"date-parts":[["2021"]]}}},{"id":25,"uris":["http://zotero.org/users/13367771/items/3K3F6MSU"],"itemData":{"id":25,"type":"article-journal","container-title":"Proceedings of the National Academy of Sciences","issue":"22","note":"ISBN: 0027-8424\npublisher: National Acad Sciences","page":"5676-5680","title":"High-capacity rechargeable batteries based on deeply cyclable lithium metal anodes","volume":"115","author":[{"family":"Shi","given":"Qiuwei"},{"family":"Zhong","given":"Yiren"},{"family":"Wu","given":"Min"},{"family":"Wang","given":"Hongzhi"},{"family":"Wang","given":"Hailiang"}],"issued":{"date-parts":[["2018"]]}}}],"schema":"https://github.com/citation-style-language/schema/raw/master/csl-citation.json"} </w:instrText>
      </w:r>
      <w:r w:rsidR="00AC3939"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15,23</w:t>
      </w:r>
      <w:r w:rsidR="00AC3939" w:rsidRPr="00A043A4">
        <w:rPr>
          <w:rFonts w:ascii="Times New Roman" w:eastAsia="DengXian" w:hAnsi="Times New Roman" w:cs="Times New Roman"/>
          <w:color w:val="000000" w:themeColor="text1"/>
          <w:sz w:val="24"/>
          <w:szCs w:val="24"/>
          <w:lang w:eastAsia="zh-CN"/>
        </w:rPr>
        <w:fldChar w:fldCharType="end"/>
      </w:r>
      <w:r w:rsidR="009D79F6" w:rsidRPr="00A043A4">
        <w:rPr>
          <w:rFonts w:ascii="Times New Roman" w:eastAsia="DengXian" w:hAnsi="Times New Roman" w:cs="Times New Roman"/>
          <w:color w:val="000000" w:themeColor="text1"/>
          <w:sz w:val="24"/>
          <w:szCs w:val="24"/>
          <w:lang w:eastAsia="zh-CN"/>
        </w:rPr>
        <w:t xml:space="preserve"> were </w:t>
      </w:r>
      <w:r w:rsidR="00174539" w:rsidRPr="00A043A4">
        <w:rPr>
          <w:rFonts w:ascii="Times New Roman" w:eastAsia="DengXian" w:hAnsi="Times New Roman" w:cs="Times New Roman"/>
          <w:color w:val="000000" w:themeColor="text1"/>
          <w:sz w:val="24"/>
          <w:szCs w:val="24"/>
          <w:lang w:eastAsia="zh-CN"/>
        </w:rPr>
        <w:t>confirmed</w:t>
      </w:r>
      <w:r w:rsidR="00303CE3" w:rsidRPr="00A043A4">
        <w:rPr>
          <w:rFonts w:ascii="Times New Roman" w:eastAsia="DengXian" w:hAnsi="Times New Roman" w:cs="Times New Roman"/>
          <w:color w:val="000000" w:themeColor="text1"/>
          <w:sz w:val="24"/>
          <w:szCs w:val="24"/>
          <w:lang w:eastAsia="zh-CN"/>
        </w:rPr>
        <w:t xml:space="preserve"> </w:t>
      </w:r>
      <w:r w:rsidR="00C143BE" w:rsidRPr="00A043A4">
        <w:rPr>
          <w:rFonts w:ascii="Times New Roman" w:eastAsia="DengXian" w:hAnsi="Times New Roman" w:cs="Times New Roman"/>
          <w:color w:val="000000" w:themeColor="text1"/>
          <w:sz w:val="24"/>
          <w:szCs w:val="24"/>
          <w:lang w:eastAsia="zh-CN"/>
        </w:rPr>
        <w:t>for</w:t>
      </w:r>
      <w:r w:rsidR="009D79F6" w:rsidRPr="00A043A4">
        <w:rPr>
          <w:rFonts w:ascii="Times New Roman" w:eastAsia="DengXian" w:hAnsi="Times New Roman" w:cs="Times New Roman"/>
          <w:color w:val="000000" w:themeColor="text1"/>
          <w:sz w:val="24"/>
          <w:szCs w:val="24"/>
          <w:lang w:eastAsia="zh-CN"/>
        </w:rPr>
        <w:t xml:space="preserve"> </w:t>
      </w:r>
      <w:r w:rsidR="006566C5" w:rsidRPr="00A043A4">
        <w:rPr>
          <w:rFonts w:ascii="Times New Roman" w:eastAsia="DengXian" w:hAnsi="Times New Roman" w:cs="Times New Roman"/>
          <w:color w:val="000000" w:themeColor="text1"/>
          <w:sz w:val="24"/>
          <w:szCs w:val="24"/>
          <w:lang w:eastAsia="zh-CN"/>
        </w:rPr>
        <w:t>0.4LTLN</w:t>
      </w:r>
      <w:r w:rsidR="002838CC" w:rsidRPr="00A043A4">
        <w:rPr>
          <w:rFonts w:ascii="Times New Roman" w:eastAsia="DengXian" w:hAnsi="Times New Roman" w:cs="Times New Roman"/>
          <w:color w:val="000000" w:themeColor="text1"/>
          <w:sz w:val="24"/>
          <w:szCs w:val="24"/>
          <w:lang w:eastAsia="zh-CN"/>
        </w:rPr>
        <w:t xml:space="preserve"> and 2.0LTLN</w:t>
      </w:r>
      <w:r w:rsidR="00525807" w:rsidRPr="00A043A4">
        <w:rPr>
          <w:rFonts w:ascii="Times New Roman" w:eastAsia="DengXian" w:hAnsi="Times New Roman" w:cs="Times New Roman"/>
          <w:color w:val="000000" w:themeColor="text1"/>
          <w:sz w:val="24"/>
          <w:szCs w:val="24"/>
          <w:lang w:eastAsia="zh-CN"/>
        </w:rPr>
        <w:t xml:space="preserve"> (</w:t>
      </w:r>
      <w:r w:rsidR="00525807" w:rsidRPr="00A043A4">
        <w:rPr>
          <w:rFonts w:ascii="Times New Roman" w:eastAsia="DengXian" w:hAnsi="Times New Roman" w:cs="Times New Roman"/>
          <w:color w:val="4472C4" w:themeColor="accent1"/>
          <w:sz w:val="24"/>
          <w:szCs w:val="24"/>
          <w:lang w:eastAsia="zh-CN"/>
        </w:rPr>
        <w:t>Figure 5</w:t>
      </w:r>
      <w:r w:rsidR="00525807" w:rsidRPr="00A043A4">
        <w:rPr>
          <w:rFonts w:ascii="Times New Roman" w:eastAsia="DengXian" w:hAnsi="Times New Roman" w:cs="Times New Roman"/>
          <w:color w:val="000000" w:themeColor="text1"/>
          <w:sz w:val="24"/>
          <w:szCs w:val="24"/>
          <w:lang w:eastAsia="zh-CN"/>
        </w:rPr>
        <w:t>a,</w:t>
      </w:r>
      <w:r w:rsidR="000A484A" w:rsidRPr="00A043A4">
        <w:rPr>
          <w:rFonts w:ascii="Times New Roman" w:hAnsi="Times New Roman" w:cs="Times New Roman"/>
          <w:color w:val="000000" w:themeColor="text1"/>
          <w:sz w:val="24"/>
          <w:szCs w:val="24"/>
        </w:rPr>
        <w:t xml:space="preserve"> </w:t>
      </w:r>
      <w:r w:rsidR="00525807" w:rsidRPr="00A043A4">
        <w:rPr>
          <w:rFonts w:ascii="Times New Roman" w:eastAsia="DengXian" w:hAnsi="Times New Roman" w:cs="Times New Roman"/>
          <w:color w:val="000000" w:themeColor="text1"/>
          <w:sz w:val="24"/>
          <w:szCs w:val="24"/>
          <w:lang w:eastAsia="zh-CN"/>
        </w:rPr>
        <w:lastRenderedPageBreak/>
        <w:t>b)</w:t>
      </w:r>
      <w:r w:rsidR="009D79F6" w:rsidRPr="00A043A4">
        <w:rPr>
          <w:rFonts w:ascii="Times New Roman" w:eastAsia="DengXian" w:hAnsi="Times New Roman" w:cs="Times New Roman"/>
          <w:color w:val="000000" w:themeColor="text1"/>
          <w:sz w:val="24"/>
          <w:szCs w:val="24"/>
          <w:lang w:eastAsia="zh-CN"/>
        </w:rPr>
        <w:t>.</w:t>
      </w:r>
      <w:r w:rsidR="002E7E95" w:rsidRPr="00A043A4">
        <w:rPr>
          <w:rFonts w:ascii="Times New Roman" w:eastAsia="DengXian" w:hAnsi="Times New Roman" w:cs="Times New Roman"/>
          <w:color w:val="000000" w:themeColor="text1"/>
          <w:sz w:val="24"/>
          <w:szCs w:val="24"/>
          <w:lang w:eastAsia="zh-CN"/>
        </w:rPr>
        <w:t xml:space="preserve"> Moreover</w:t>
      </w:r>
      <w:r w:rsidR="006566C5" w:rsidRPr="00A043A4">
        <w:rPr>
          <w:rFonts w:ascii="Times New Roman" w:eastAsia="DengXian" w:hAnsi="Times New Roman" w:cs="Times New Roman"/>
          <w:color w:val="000000" w:themeColor="text1"/>
          <w:sz w:val="24"/>
          <w:szCs w:val="24"/>
          <w:lang w:eastAsia="zh-CN"/>
        </w:rPr>
        <w:t xml:space="preserve">, </w:t>
      </w:r>
      <w:r w:rsidR="00BE2E0F" w:rsidRPr="00A043A4">
        <w:rPr>
          <w:rFonts w:ascii="Times New Roman" w:eastAsia="DengXian" w:hAnsi="Times New Roman" w:cs="Times New Roman"/>
          <w:color w:val="000000" w:themeColor="text1"/>
          <w:sz w:val="24"/>
          <w:szCs w:val="24"/>
          <w:lang w:eastAsia="zh-CN"/>
        </w:rPr>
        <w:t xml:space="preserve">the spectra </w:t>
      </w:r>
      <w:r w:rsidR="00B944A7" w:rsidRPr="00A043A4">
        <w:rPr>
          <w:rFonts w:ascii="Times New Roman" w:eastAsia="DengXian" w:hAnsi="Times New Roman" w:cs="Times New Roman"/>
          <w:color w:val="000000" w:themeColor="text1"/>
          <w:sz w:val="24"/>
          <w:szCs w:val="24"/>
          <w:lang w:eastAsia="zh-CN"/>
        </w:rPr>
        <w:t>intensit</w:t>
      </w:r>
      <w:r w:rsidR="00DE0543" w:rsidRPr="00A043A4">
        <w:rPr>
          <w:rFonts w:ascii="Times New Roman" w:eastAsia="DengXian" w:hAnsi="Times New Roman" w:cs="Times New Roman"/>
          <w:color w:val="000000" w:themeColor="text1"/>
          <w:sz w:val="24"/>
          <w:szCs w:val="24"/>
          <w:lang w:eastAsia="zh-CN"/>
        </w:rPr>
        <w:t>ies</w:t>
      </w:r>
      <w:r w:rsidR="00B944A7" w:rsidRPr="00A043A4">
        <w:rPr>
          <w:rFonts w:ascii="Times New Roman" w:eastAsia="DengXian" w:hAnsi="Times New Roman" w:cs="Times New Roman"/>
          <w:color w:val="000000" w:themeColor="text1"/>
          <w:sz w:val="24"/>
          <w:szCs w:val="24"/>
          <w:lang w:eastAsia="zh-CN"/>
        </w:rPr>
        <w:t xml:space="preserve"> </w:t>
      </w:r>
      <w:r w:rsidR="001456E6" w:rsidRPr="00A043A4">
        <w:rPr>
          <w:rFonts w:ascii="Times New Roman" w:eastAsia="DengXian" w:hAnsi="Times New Roman" w:cs="Times New Roman"/>
          <w:color w:val="000000" w:themeColor="text1"/>
          <w:sz w:val="24"/>
          <w:szCs w:val="24"/>
          <w:lang w:eastAsia="zh-CN"/>
        </w:rPr>
        <w:t>displayed a de</w:t>
      </w:r>
      <w:r w:rsidR="008D1971" w:rsidRPr="00A043A4">
        <w:rPr>
          <w:rFonts w:ascii="Times New Roman" w:eastAsia="DengXian" w:hAnsi="Times New Roman" w:cs="Times New Roman"/>
          <w:color w:val="000000" w:themeColor="text1"/>
          <w:sz w:val="24"/>
          <w:szCs w:val="24"/>
          <w:lang w:eastAsia="zh-CN"/>
        </w:rPr>
        <w:t>scending</w:t>
      </w:r>
      <w:r w:rsidR="001456E6" w:rsidRPr="00A043A4">
        <w:rPr>
          <w:rFonts w:ascii="Times New Roman" w:eastAsia="DengXian" w:hAnsi="Times New Roman" w:cs="Times New Roman"/>
          <w:color w:val="000000" w:themeColor="text1"/>
          <w:sz w:val="24"/>
          <w:szCs w:val="24"/>
          <w:lang w:eastAsia="zh-CN"/>
        </w:rPr>
        <w:t xml:space="preserve"> order of</w:t>
      </w:r>
      <w:r w:rsidR="00BE2E0F" w:rsidRPr="00A043A4">
        <w:rPr>
          <w:rFonts w:ascii="Times New Roman" w:eastAsia="DengXian" w:hAnsi="Times New Roman" w:cs="Times New Roman"/>
          <w:color w:val="000000" w:themeColor="text1"/>
          <w:sz w:val="24"/>
          <w:szCs w:val="24"/>
          <w:lang w:eastAsia="zh-CN"/>
        </w:rPr>
        <w:t xml:space="preserve"> 0.4LT</w:t>
      </w:r>
      <w:r w:rsidR="00DE0543" w:rsidRPr="00A043A4">
        <w:rPr>
          <w:rFonts w:ascii="Times New Roman" w:eastAsia="DengXian" w:hAnsi="Times New Roman" w:cs="Times New Roman"/>
          <w:color w:val="000000" w:themeColor="text1"/>
          <w:sz w:val="24"/>
          <w:szCs w:val="24"/>
          <w:lang w:eastAsia="zh-CN"/>
        </w:rPr>
        <w:t xml:space="preserve"> </w:t>
      </w:r>
      <w:r w:rsidR="001456E6" w:rsidRPr="00A043A4">
        <w:rPr>
          <w:rFonts w:ascii="Times New Roman" w:eastAsia="DengXian" w:hAnsi="Times New Roman" w:cs="Times New Roman"/>
          <w:color w:val="000000" w:themeColor="text1"/>
          <w:sz w:val="24"/>
          <w:szCs w:val="24"/>
          <w:lang w:eastAsia="zh-CN"/>
        </w:rPr>
        <w:t>&gt; 0.4LTLN &gt; 2.0LTLN</w:t>
      </w:r>
      <w:r w:rsidR="00777B62" w:rsidRPr="00A043A4">
        <w:rPr>
          <w:rFonts w:ascii="Times New Roman" w:eastAsia="DengXian" w:hAnsi="Times New Roman" w:cs="Times New Roman"/>
          <w:color w:val="000000" w:themeColor="text1"/>
          <w:sz w:val="24"/>
          <w:szCs w:val="24"/>
          <w:lang w:eastAsia="zh-CN"/>
        </w:rPr>
        <w:t>,</w:t>
      </w:r>
      <w:r w:rsidR="00DC56E0" w:rsidRPr="00A043A4">
        <w:rPr>
          <w:rFonts w:ascii="Times New Roman" w:eastAsia="DengXian" w:hAnsi="Times New Roman" w:cs="Times New Roman"/>
          <w:color w:val="000000" w:themeColor="text1"/>
          <w:sz w:val="24"/>
          <w:szCs w:val="24"/>
          <w:lang w:eastAsia="zh-CN"/>
        </w:rPr>
        <w:t xml:space="preserve"> </w:t>
      </w:r>
      <w:r w:rsidR="00A15887" w:rsidRPr="00A043A4">
        <w:rPr>
          <w:rFonts w:ascii="Times New Roman" w:eastAsia="DengXian" w:hAnsi="Times New Roman" w:cs="Times New Roman"/>
          <w:color w:val="000000" w:themeColor="text1"/>
          <w:sz w:val="24"/>
          <w:szCs w:val="24"/>
          <w:lang w:eastAsia="zh-CN"/>
        </w:rPr>
        <w:t>show</w:t>
      </w:r>
      <w:r w:rsidR="00BE2E0F" w:rsidRPr="00A043A4">
        <w:rPr>
          <w:rFonts w:ascii="Times New Roman" w:eastAsia="DengXian" w:hAnsi="Times New Roman" w:cs="Times New Roman"/>
          <w:color w:val="000000" w:themeColor="text1"/>
          <w:sz w:val="24"/>
          <w:szCs w:val="24"/>
          <w:lang w:eastAsia="zh-CN"/>
        </w:rPr>
        <w:t>ing an improv</w:t>
      </w:r>
      <w:r w:rsidR="00C17F7A" w:rsidRPr="00A043A4">
        <w:rPr>
          <w:rFonts w:ascii="Times New Roman" w:eastAsia="DengXian" w:hAnsi="Times New Roman" w:cs="Times New Roman"/>
          <w:color w:val="000000" w:themeColor="text1"/>
          <w:sz w:val="24"/>
          <w:szCs w:val="24"/>
          <w:lang w:eastAsia="zh-CN"/>
        </w:rPr>
        <w:t>ing</w:t>
      </w:r>
      <w:r w:rsidR="00BE2E0F" w:rsidRPr="00A043A4">
        <w:rPr>
          <w:rFonts w:ascii="Times New Roman" w:eastAsia="DengXian" w:hAnsi="Times New Roman" w:cs="Times New Roman"/>
          <w:color w:val="000000" w:themeColor="text1"/>
          <w:sz w:val="24"/>
          <w:szCs w:val="24"/>
          <w:lang w:eastAsia="zh-CN"/>
        </w:rPr>
        <w:t xml:space="preserve"> </w:t>
      </w:r>
      <w:r w:rsidR="0049485E" w:rsidRPr="00A043A4">
        <w:rPr>
          <w:rFonts w:ascii="Times New Roman" w:eastAsia="DengXian" w:hAnsi="Times New Roman" w:cs="Times New Roman"/>
          <w:color w:val="000000" w:themeColor="text1"/>
          <w:sz w:val="24"/>
          <w:szCs w:val="24"/>
          <w:lang w:eastAsia="zh-CN"/>
        </w:rPr>
        <w:t>sta</w:t>
      </w:r>
      <w:r w:rsidR="00BE2E0F" w:rsidRPr="00A043A4">
        <w:rPr>
          <w:rFonts w:ascii="Times New Roman" w:eastAsia="DengXian" w:hAnsi="Times New Roman" w:cs="Times New Roman"/>
          <w:color w:val="000000" w:themeColor="text1"/>
          <w:sz w:val="24"/>
          <w:szCs w:val="24"/>
          <w:lang w:eastAsia="zh-CN"/>
        </w:rPr>
        <w:t>bility</w:t>
      </w:r>
      <w:r w:rsidR="0049485E" w:rsidRPr="00A043A4">
        <w:rPr>
          <w:rFonts w:ascii="Times New Roman" w:eastAsia="DengXian" w:hAnsi="Times New Roman" w:cs="Times New Roman"/>
          <w:color w:val="000000" w:themeColor="text1"/>
          <w:sz w:val="24"/>
          <w:szCs w:val="24"/>
          <w:lang w:eastAsia="zh-CN"/>
        </w:rPr>
        <w:t xml:space="preserve"> of s-SEI layers</w:t>
      </w:r>
      <w:r w:rsidR="00BE2E0F" w:rsidRPr="00A043A4">
        <w:rPr>
          <w:rFonts w:ascii="Times New Roman" w:eastAsia="DengXian" w:hAnsi="Times New Roman" w:cs="Times New Roman"/>
          <w:color w:val="000000" w:themeColor="text1"/>
          <w:sz w:val="24"/>
          <w:szCs w:val="24"/>
          <w:lang w:eastAsia="zh-CN"/>
        </w:rPr>
        <w:t xml:space="preserve"> to suppress electrolyte decomposition.</w:t>
      </w:r>
      <w:r w:rsidR="002F4407" w:rsidRPr="00A043A4">
        <w:rPr>
          <w:rFonts w:ascii="Times New Roman" w:eastAsia="DengXian" w:hAnsi="Times New Roman" w:cs="Times New Roman"/>
          <w:color w:val="000000" w:themeColor="text1"/>
          <w:sz w:val="24"/>
          <w:szCs w:val="24"/>
          <w:lang w:eastAsia="zh-CN"/>
        </w:rPr>
        <w:t xml:space="preserve"> </w:t>
      </w:r>
      <w:r w:rsidR="00485030" w:rsidRPr="00A043A4">
        <w:rPr>
          <w:rFonts w:ascii="Times New Roman" w:eastAsia="DengXian" w:hAnsi="Times New Roman" w:cs="Times New Roman"/>
          <w:color w:val="000000" w:themeColor="text1"/>
          <w:sz w:val="24"/>
          <w:szCs w:val="24"/>
          <w:lang w:eastAsia="zh-CN"/>
        </w:rPr>
        <w:t>In additi</w:t>
      </w:r>
      <w:r w:rsidR="00177A6C" w:rsidRPr="00A043A4">
        <w:rPr>
          <w:rFonts w:ascii="Times New Roman" w:eastAsia="DengXian" w:hAnsi="Times New Roman" w:cs="Times New Roman"/>
          <w:color w:val="000000" w:themeColor="text1"/>
          <w:sz w:val="24"/>
          <w:szCs w:val="24"/>
          <w:lang w:eastAsia="zh-CN"/>
        </w:rPr>
        <w:t>o</w:t>
      </w:r>
      <w:r w:rsidR="00485030" w:rsidRPr="00A043A4">
        <w:rPr>
          <w:rFonts w:ascii="Times New Roman" w:eastAsia="DengXian" w:hAnsi="Times New Roman" w:cs="Times New Roman"/>
          <w:color w:val="000000" w:themeColor="text1"/>
          <w:sz w:val="24"/>
          <w:szCs w:val="24"/>
          <w:lang w:eastAsia="zh-CN"/>
        </w:rPr>
        <w:t>n, a down-shift of binding energy from the O 1s and C 1s spectra was found for the two 0.4LT electrolytes</w:t>
      </w:r>
      <w:r w:rsidR="00D94328" w:rsidRPr="00A043A4">
        <w:rPr>
          <w:rFonts w:ascii="Times New Roman" w:eastAsia="DengXian" w:hAnsi="Times New Roman" w:cs="Times New Roman"/>
          <w:color w:val="000000" w:themeColor="text1"/>
          <w:sz w:val="24"/>
          <w:szCs w:val="24"/>
          <w:lang w:eastAsia="zh-CN"/>
        </w:rPr>
        <w:t xml:space="preserve"> upon cycling</w:t>
      </w:r>
      <w:r w:rsidR="00485030" w:rsidRPr="00A043A4">
        <w:rPr>
          <w:rFonts w:ascii="Times New Roman" w:eastAsia="DengXian" w:hAnsi="Times New Roman" w:cs="Times New Roman"/>
          <w:color w:val="000000" w:themeColor="text1"/>
          <w:sz w:val="24"/>
          <w:szCs w:val="24"/>
          <w:lang w:eastAsia="zh-CN"/>
        </w:rPr>
        <w:t xml:space="preserve">, which was due to the existence of polar decomposed species </w:t>
      </w:r>
      <w:r w:rsidR="00BF0760" w:rsidRPr="00A043A4">
        <w:rPr>
          <w:rFonts w:ascii="Times New Roman" w:eastAsia="DengXian" w:hAnsi="Times New Roman" w:cs="Times New Roman"/>
          <w:color w:val="000000" w:themeColor="text1"/>
          <w:sz w:val="24"/>
          <w:szCs w:val="24"/>
          <w:lang w:eastAsia="zh-CN"/>
        </w:rPr>
        <w:t>(</w:t>
      </w:r>
      <w:r w:rsidR="00485030" w:rsidRPr="00A043A4">
        <w:rPr>
          <w:rFonts w:ascii="Times New Roman" w:eastAsia="DengXian" w:hAnsi="Times New Roman" w:cs="Times New Roman"/>
          <w:color w:val="000000" w:themeColor="text1"/>
          <w:sz w:val="24"/>
          <w:szCs w:val="24"/>
          <w:lang w:eastAsia="zh-CN"/>
        </w:rPr>
        <w:t>such as carbonates</w:t>
      </w:r>
      <w:r w:rsidR="00E64602" w:rsidRPr="00A043A4">
        <w:rPr>
          <w:rFonts w:ascii="Times New Roman" w:eastAsia="DengXian" w:hAnsi="Times New Roman" w:cs="Times New Roman"/>
          <w:color w:val="000000" w:themeColor="text1"/>
          <w:sz w:val="24"/>
          <w:szCs w:val="24"/>
          <w:lang w:eastAsia="zh-CN"/>
        </w:rPr>
        <w:t>, which</w:t>
      </w:r>
      <w:r w:rsidR="00DD0A07" w:rsidRPr="00A043A4">
        <w:rPr>
          <w:rFonts w:ascii="Times New Roman" w:eastAsia="DengXian" w:hAnsi="Times New Roman" w:cs="Times New Roman"/>
          <w:color w:val="000000" w:themeColor="text1"/>
          <w:sz w:val="24"/>
          <w:szCs w:val="24"/>
          <w:lang w:eastAsia="zh-CN"/>
        </w:rPr>
        <w:t xml:space="preserve"> could</w:t>
      </w:r>
      <w:r w:rsidR="00E64602" w:rsidRPr="00A043A4">
        <w:rPr>
          <w:rFonts w:ascii="Times New Roman" w:eastAsia="DengXian" w:hAnsi="Times New Roman" w:cs="Times New Roman"/>
          <w:color w:val="000000" w:themeColor="text1"/>
          <w:sz w:val="24"/>
          <w:szCs w:val="24"/>
          <w:lang w:eastAsia="zh-CN"/>
        </w:rPr>
        <w:t xml:space="preserve"> involve in further degradation process</w:t>
      </w:r>
      <w:r w:rsidR="00BF0760" w:rsidRPr="00A043A4">
        <w:rPr>
          <w:rFonts w:ascii="Times New Roman" w:eastAsia="DengXian" w:hAnsi="Times New Roman" w:cs="Times New Roman"/>
          <w:color w:val="000000" w:themeColor="text1"/>
          <w:sz w:val="24"/>
          <w:szCs w:val="24"/>
          <w:lang w:eastAsia="zh-CN"/>
        </w:rPr>
        <w:t>)</w:t>
      </w:r>
      <w:r w:rsidR="00485030" w:rsidRPr="00A043A4">
        <w:rPr>
          <w:rFonts w:ascii="Times New Roman" w:eastAsia="DengXian" w:hAnsi="Times New Roman" w:cs="Times New Roman"/>
          <w:color w:val="000000" w:themeColor="text1"/>
          <w:sz w:val="24"/>
          <w:szCs w:val="24"/>
          <w:lang w:eastAsia="zh-CN"/>
        </w:rPr>
        <w:t xml:space="preserve"> on the electrode surface that caused the formation of an electric potential gradient at the interface.</w:t>
      </w:r>
      <w:r w:rsidR="00EA6A50" w:rsidRPr="00A043A4">
        <w:rPr>
          <w:rFonts w:ascii="Times New Roman" w:eastAsia="DengXian" w:hAnsi="Times New Roman" w:cs="Times New Roman"/>
          <w:color w:val="000000" w:themeColor="text1"/>
          <w:sz w:val="24"/>
          <w:szCs w:val="24"/>
          <w:lang w:eastAsia="zh-CN"/>
        </w:rPr>
        <w:fldChar w:fldCharType="begin"/>
      </w:r>
      <w:r w:rsidR="00721AB1" w:rsidRPr="00A043A4">
        <w:rPr>
          <w:rFonts w:ascii="Times New Roman" w:eastAsia="DengXian" w:hAnsi="Times New Roman" w:cs="Times New Roman"/>
          <w:color w:val="000000" w:themeColor="text1"/>
          <w:sz w:val="24"/>
          <w:szCs w:val="24"/>
          <w:lang w:eastAsia="zh-CN"/>
        </w:rPr>
        <w:instrText xml:space="preserve"> ADDIN ZOTERO_ITEM CSL_CITATION {"citationID":"h4cdqEqP","properties":{"formattedCitation":"\\super 43\\nosupersub{}","plainCitation":"43","noteIndex":0},"citationItems":[{"id":61,"uris":["http://zotero.org/users/13367771/items/KBEJWF5X"],"itemData":{"id":61,"type":"article-journal","container-title":"ACS applied materials &amp; interfaces","issue":"37","note":"ISBN: 1944-8244\npublisher: ACS Publications","page":"31710-31720","title":"Noticeable Role of TFSI–Anion in the Carbon Cathode Degradation of Li–O2 Cells","volume":"9","author":[{"family":"Giacco","given":"Daniela"},{"family":"Carboni","given":"Marco"},{"family":"Brutti","given":"Sergio"},{"family":"Marrani","given":"Andrea G."}],"issued":{"date-parts":[["2017"]]}}}],"schema":"https://github.com/citation-style-language/schema/raw/master/csl-citation.json"} </w:instrText>
      </w:r>
      <w:r w:rsidR="00EA6A50" w:rsidRPr="00A043A4">
        <w:rPr>
          <w:rFonts w:ascii="Times New Roman" w:eastAsia="DengXian" w:hAnsi="Times New Roman" w:cs="Times New Roman"/>
          <w:color w:val="000000" w:themeColor="text1"/>
          <w:sz w:val="24"/>
          <w:szCs w:val="24"/>
          <w:lang w:eastAsia="zh-CN"/>
        </w:rPr>
        <w:fldChar w:fldCharType="separate"/>
      </w:r>
      <w:r w:rsidR="00721AB1" w:rsidRPr="00A043A4">
        <w:rPr>
          <w:rFonts w:ascii="Times New Roman" w:hAnsi="Times New Roman" w:cs="Times New Roman"/>
          <w:kern w:val="0"/>
          <w:sz w:val="24"/>
          <w:szCs w:val="24"/>
          <w:vertAlign w:val="superscript"/>
        </w:rPr>
        <w:t>43</w:t>
      </w:r>
      <w:r w:rsidR="00EA6A50" w:rsidRPr="00A043A4">
        <w:rPr>
          <w:rFonts w:ascii="Times New Roman" w:eastAsia="DengXian" w:hAnsi="Times New Roman" w:cs="Times New Roman"/>
          <w:color w:val="000000" w:themeColor="text1"/>
          <w:sz w:val="24"/>
          <w:szCs w:val="24"/>
          <w:lang w:eastAsia="zh-CN"/>
        </w:rPr>
        <w:fldChar w:fldCharType="end"/>
      </w:r>
      <w:r w:rsidR="00485030" w:rsidRPr="00A043A4">
        <w:rPr>
          <w:rFonts w:ascii="Times New Roman" w:eastAsia="DengXian" w:hAnsi="Times New Roman" w:cs="Times New Roman"/>
          <w:color w:val="000000" w:themeColor="text1"/>
          <w:sz w:val="24"/>
          <w:szCs w:val="24"/>
          <w:lang w:eastAsia="zh-CN"/>
        </w:rPr>
        <w:t xml:space="preserve"> However, </w:t>
      </w:r>
      <w:r w:rsidR="001B0A45" w:rsidRPr="00A043A4">
        <w:rPr>
          <w:rFonts w:ascii="Times New Roman" w:eastAsia="DengXian" w:hAnsi="Times New Roman" w:cs="Times New Roman"/>
          <w:color w:val="000000" w:themeColor="text1"/>
          <w:sz w:val="24"/>
          <w:szCs w:val="24"/>
          <w:lang w:eastAsia="zh-CN"/>
        </w:rPr>
        <w:t xml:space="preserve">the downshift </w:t>
      </w:r>
      <w:r w:rsidR="00CC7548" w:rsidRPr="00A043A4">
        <w:rPr>
          <w:rFonts w:ascii="Times New Roman" w:eastAsia="DengXian" w:hAnsi="Times New Roman" w:cs="Times New Roman"/>
          <w:color w:val="000000" w:themeColor="text1"/>
          <w:sz w:val="24"/>
          <w:szCs w:val="24"/>
          <w:lang w:eastAsia="zh-CN"/>
        </w:rPr>
        <w:t xml:space="preserve">of binding energy </w:t>
      </w:r>
      <w:r w:rsidR="001B0A45" w:rsidRPr="00A043A4">
        <w:rPr>
          <w:rFonts w:ascii="Times New Roman" w:eastAsia="DengXian" w:hAnsi="Times New Roman" w:cs="Times New Roman"/>
          <w:color w:val="000000" w:themeColor="text1"/>
          <w:sz w:val="24"/>
          <w:szCs w:val="24"/>
          <w:lang w:eastAsia="zh-CN"/>
        </w:rPr>
        <w:t xml:space="preserve">was not observed </w:t>
      </w:r>
      <w:r w:rsidR="005B4DF7" w:rsidRPr="00A043A4">
        <w:rPr>
          <w:rFonts w:ascii="Times New Roman" w:eastAsia="DengXian" w:hAnsi="Times New Roman" w:cs="Times New Roman"/>
          <w:color w:val="000000" w:themeColor="text1"/>
          <w:sz w:val="24"/>
          <w:szCs w:val="24"/>
          <w:lang w:eastAsia="zh-CN"/>
        </w:rPr>
        <w:t>for 0.4LTLN and 2.0LTLN</w:t>
      </w:r>
      <w:r w:rsidR="00F97273" w:rsidRPr="00A043A4">
        <w:rPr>
          <w:rFonts w:ascii="Times New Roman" w:eastAsia="DengXian" w:hAnsi="Times New Roman" w:cs="Times New Roman"/>
          <w:color w:val="000000" w:themeColor="text1"/>
          <w:sz w:val="24"/>
          <w:szCs w:val="24"/>
          <w:lang w:eastAsia="zh-CN"/>
        </w:rPr>
        <w:t xml:space="preserve"> during cycling</w:t>
      </w:r>
      <w:r w:rsidR="002F1AD8" w:rsidRPr="00A043A4">
        <w:rPr>
          <w:rFonts w:ascii="Times New Roman" w:eastAsia="DengXian" w:hAnsi="Times New Roman" w:cs="Times New Roman"/>
          <w:color w:val="000000" w:themeColor="text1"/>
          <w:sz w:val="24"/>
          <w:szCs w:val="24"/>
          <w:lang w:eastAsia="zh-CN"/>
        </w:rPr>
        <w:t>,</w:t>
      </w:r>
      <w:r w:rsidR="00136A59" w:rsidRPr="00A043A4">
        <w:rPr>
          <w:rFonts w:ascii="Times New Roman" w:eastAsia="DengXian" w:hAnsi="Times New Roman" w:cs="Times New Roman"/>
          <w:color w:val="000000" w:themeColor="text1"/>
          <w:sz w:val="24"/>
          <w:szCs w:val="24"/>
          <w:lang w:eastAsia="zh-CN"/>
        </w:rPr>
        <w:t xml:space="preserve"> instead </w:t>
      </w:r>
      <w:r w:rsidR="009D753E" w:rsidRPr="00A043A4">
        <w:rPr>
          <w:rFonts w:ascii="Times New Roman" w:eastAsia="DengXian" w:hAnsi="Times New Roman" w:cs="Times New Roman"/>
          <w:color w:val="000000" w:themeColor="text1"/>
          <w:sz w:val="24"/>
          <w:szCs w:val="24"/>
          <w:lang w:eastAsia="zh-CN"/>
        </w:rPr>
        <w:t xml:space="preserve">the decrease of inorganic </w:t>
      </w:r>
      <w:r w:rsidR="003B2D28" w:rsidRPr="00A043A4">
        <w:rPr>
          <w:rFonts w:ascii="Times New Roman" w:eastAsia="DengXian" w:hAnsi="Times New Roman" w:cs="Times New Roman"/>
          <w:color w:val="000000" w:themeColor="text1"/>
          <w:sz w:val="24"/>
          <w:szCs w:val="24"/>
          <w:lang w:eastAsia="zh-CN"/>
        </w:rPr>
        <w:t>constituent</w:t>
      </w:r>
      <w:r w:rsidR="00FD6140" w:rsidRPr="00A043A4">
        <w:rPr>
          <w:rFonts w:ascii="Times New Roman" w:eastAsia="DengXian" w:hAnsi="Times New Roman" w:cs="Times New Roman"/>
          <w:color w:val="000000" w:themeColor="text1"/>
          <w:sz w:val="24"/>
          <w:szCs w:val="24"/>
          <w:lang w:eastAsia="zh-CN"/>
        </w:rPr>
        <w:t xml:space="preserve"> </w:t>
      </w:r>
      <w:r w:rsidR="00E41268" w:rsidRPr="00A043A4">
        <w:rPr>
          <w:rFonts w:ascii="Times New Roman" w:eastAsia="DengXian" w:hAnsi="Times New Roman" w:cs="Times New Roman"/>
          <w:color w:val="000000" w:themeColor="text1"/>
          <w:sz w:val="24"/>
          <w:szCs w:val="24"/>
          <w:lang w:eastAsia="zh-CN"/>
        </w:rPr>
        <w:t xml:space="preserve">(e.g. </w:t>
      </w:r>
      <w:r w:rsidR="00FD6140" w:rsidRPr="00A043A4">
        <w:rPr>
          <w:rFonts w:ascii="Times New Roman" w:eastAsia="DengXian" w:hAnsi="Times New Roman" w:cs="Times New Roman"/>
          <w:color w:val="000000" w:themeColor="text1"/>
          <w:sz w:val="24"/>
          <w:szCs w:val="24"/>
          <w:lang w:eastAsia="zh-CN"/>
        </w:rPr>
        <w:t>Li</w:t>
      </w:r>
      <w:r w:rsidR="00FD6140" w:rsidRPr="00A043A4">
        <w:rPr>
          <w:rFonts w:ascii="Times New Roman" w:eastAsia="DengXian" w:hAnsi="Times New Roman" w:cs="Times New Roman"/>
          <w:color w:val="000000" w:themeColor="text1"/>
          <w:sz w:val="24"/>
          <w:szCs w:val="24"/>
          <w:vertAlign w:val="subscript"/>
          <w:lang w:eastAsia="zh-CN"/>
        </w:rPr>
        <w:t>2</w:t>
      </w:r>
      <w:r w:rsidR="00FD6140" w:rsidRPr="00A043A4">
        <w:rPr>
          <w:rFonts w:ascii="Times New Roman" w:eastAsia="DengXian" w:hAnsi="Times New Roman" w:cs="Times New Roman"/>
          <w:color w:val="000000" w:themeColor="text1"/>
          <w:sz w:val="24"/>
          <w:szCs w:val="24"/>
          <w:lang w:eastAsia="zh-CN"/>
        </w:rPr>
        <w:t>CO</w:t>
      </w:r>
      <w:r w:rsidR="00FD6140" w:rsidRPr="00A043A4">
        <w:rPr>
          <w:rFonts w:ascii="Times New Roman" w:eastAsia="DengXian" w:hAnsi="Times New Roman" w:cs="Times New Roman"/>
          <w:color w:val="000000" w:themeColor="text1"/>
          <w:sz w:val="24"/>
          <w:szCs w:val="24"/>
          <w:vertAlign w:val="subscript"/>
          <w:lang w:eastAsia="zh-CN"/>
        </w:rPr>
        <w:t>3</w:t>
      </w:r>
      <w:r w:rsidR="00E41268" w:rsidRPr="00A043A4">
        <w:rPr>
          <w:rFonts w:ascii="Times New Roman" w:eastAsia="DengXian" w:hAnsi="Times New Roman" w:cs="Times New Roman"/>
          <w:color w:val="000000" w:themeColor="text1"/>
          <w:sz w:val="24"/>
          <w:szCs w:val="24"/>
          <w:lang w:eastAsia="zh-CN"/>
        </w:rPr>
        <w:t xml:space="preserve">) </w:t>
      </w:r>
      <w:r w:rsidR="00FD6140" w:rsidRPr="00A043A4">
        <w:rPr>
          <w:rFonts w:ascii="Times New Roman" w:eastAsia="DengXian" w:hAnsi="Times New Roman" w:cs="Times New Roman"/>
          <w:color w:val="000000" w:themeColor="text1"/>
          <w:sz w:val="24"/>
          <w:szCs w:val="24"/>
          <w:lang w:eastAsia="zh-CN"/>
        </w:rPr>
        <w:t xml:space="preserve">and the increase of organic </w:t>
      </w:r>
      <w:r w:rsidR="003B2D28" w:rsidRPr="00A043A4">
        <w:rPr>
          <w:rFonts w:ascii="Times New Roman" w:eastAsia="DengXian" w:hAnsi="Times New Roman" w:cs="Times New Roman"/>
          <w:color w:val="000000" w:themeColor="text1"/>
          <w:sz w:val="24"/>
          <w:szCs w:val="24"/>
          <w:lang w:eastAsia="zh-CN"/>
        </w:rPr>
        <w:t>constituent</w:t>
      </w:r>
      <w:r w:rsidR="00FD6140" w:rsidRPr="00A043A4">
        <w:rPr>
          <w:rFonts w:ascii="Times New Roman" w:eastAsia="DengXian" w:hAnsi="Times New Roman" w:cs="Times New Roman"/>
          <w:color w:val="000000" w:themeColor="text1"/>
          <w:sz w:val="24"/>
          <w:szCs w:val="24"/>
          <w:lang w:eastAsia="zh-CN"/>
        </w:rPr>
        <w:t xml:space="preserve"> </w:t>
      </w:r>
      <w:r w:rsidR="00E41268" w:rsidRPr="00A043A4">
        <w:rPr>
          <w:rFonts w:ascii="Times New Roman" w:eastAsia="DengXian" w:hAnsi="Times New Roman" w:cs="Times New Roman"/>
          <w:color w:val="000000" w:themeColor="text1"/>
          <w:sz w:val="24"/>
          <w:szCs w:val="24"/>
          <w:lang w:eastAsia="zh-CN"/>
        </w:rPr>
        <w:t>(</w:t>
      </w:r>
      <w:r w:rsidR="00986F8B" w:rsidRPr="00A043A4">
        <w:rPr>
          <w:rFonts w:ascii="Times New Roman" w:eastAsia="DengXian" w:hAnsi="Times New Roman" w:cs="Times New Roman"/>
          <w:color w:val="000000" w:themeColor="text1"/>
          <w:sz w:val="24"/>
          <w:szCs w:val="24"/>
          <w:lang w:eastAsia="zh-CN"/>
        </w:rPr>
        <w:t xml:space="preserve">e.g. </w:t>
      </w:r>
      <w:r w:rsidR="00F97273" w:rsidRPr="00A043A4">
        <w:rPr>
          <w:rFonts w:ascii="Times New Roman" w:eastAsia="DengXian" w:hAnsi="Times New Roman" w:cs="Times New Roman"/>
          <w:color w:val="000000" w:themeColor="text1"/>
          <w:sz w:val="24"/>
          <w:szCs w:val="24"/>
          <w:lang w:eastAsia="zh-CN"/>
        </w:rPr>
        <w:t>ROCO</w:t>
      </w:r>
      <w:r w:rsidR="00F97273" w:rsidRPr="00A043A4">
        <w:rPr>
          <w:rFonts w:ascii="Times New Roman" w:eastAsia="DengXian" w:hAnsi="Times New Roman" w:cs="Times New Roman"/>
          <w:color w:val="000000" w:themeColor="text1"/>
          <w:sz w:val="24"/>
          <w:szCs w:val="24"/>
          <w:vertAlign w:val="subscript"/>
          <w:lang w:eastAsia="zh-CN"/>
        </w:rPr>
        <w:t>2</w:t>
      </w:r>
      <w:r w:rsidR="00F97273" w:rsidRPr="00A043A4">
        <w:rPr>
          <w:rFonts w:ascii="Times New Roman" w:eastAsia="DengXian" w:hAnsi="Times New Roman" w:cs="Times New Roman"/>
          <w:color w:val="000000" w:themeColor="text1"/>
          <w:sz w:val="24"/>
          <w:szCs w:val="24"/>
          <w:lang w:eastAsia="zh-CN"/>
        </w:rPr>
        <w:t>Li</w:t>
      </w:r>
      <w:r w:rsidR="00E41268" w:rsidRPr="00A043A4">
        <w:rPr>
          <w:rFonts w:ascii="Times New Roman" w:eastAsia="DengXian" w:hAnsi="Times New Roman" w:cs="Times New Roman"/>
          <w:color w:val="000000" w:themeColor="text1"/>
          <w:sz w:val="24"/>
          <w:szCs w:val="24"/>
          <w:lang w:eastAsia="zh-CN"/>
        </w:rPr>
        <w:t>)</w:t>
      </w:r>
      <w:r w:rsidR="00FD6140" w:rsidRPr="00A043A4">
        <w:rPr>
          <w:rFonts w:ascii="Times New Roman" w:eastAsia="DengXian" w:hAnsi="Times New Roman" w:cs="Times New Roman"/>
          <w:color w:val="000000" w:themeColor="text1"/>
          <w:sz w:val="24"/>
          <w:szCs w:val="24"/>
          <w:lang w:eastAsia="zh-CN"/>
        </w:rPr>
        <w:t xml:space="preserve"> </w:t>
      </w:r>
      <w:r w:rsidR="00136A59" w:rsidRPr="00A043A4">
        <w:rPr>
          <w:rFonts w:ascii="Times New Roman" w:eastAsia="DengXian" w:hAnsi="Times New Roman" w:cs="Times New Roman"/>
          <w:color w:val="000000" w:themeColor="text1"/>
          <w:sz w:val="24"/>
          <w:szCs w:val="24"/>
          <w:lang w:eastAsia="zh-CN"/>
        </w:rPr>
        <w:t xml:space="preserve">could be the </w:t>
      </w:r>
      <w:r w:rsidR="00593CF9" w:rsidRPr="00A043A4">
        <w:rPr>
          <w:rFonts w:ascii="Times New Roman" w:eastAsia="DengXian" w:hAnsi="Times New Roman" w:cs="Times New Roman"/>
          <w:color w:val="000000" w:themeColor="text1"/>
          <w:sz w:val="24"/>
          <w:szCs w:val="24"/>
          <w:lang w:eastAsia="zh-CN"/>
        </w:rPr>
        <w:t>proof</w:t>
      </w:r>
      <w:r w:rsidR="00136A59" w:rsidRPr="00A043A4">
        <w:rPr>
          <w:rFonts w:ascii="Times New Roman" w:eastAsia="DengXian" w:hAnsi="Times New Roman" w:cs="Times New Roman"/>
          <w:color w:val="000000" w:themeColor="text1"/>
          <w:sz w:val="24"/>
          <w:szCs w:val="24"/>
          <w:lang w:eastAsia="zh-CN"/>
        </w:rPr>
        <w:t xml:space="preserve"> of the</w:t>
      </w:r>
      <w:r w:rsidR="003B2D28" w:rsidRPr="00A043A4">
        <w:rPr>
          <w:rFonts w:ascii="Times New Roman" w:eastAsia="DengXian" w:hAnsi="Times New Roman" w:cs="Times New Roman"/>
          <w:color w:val="000000" w:themeColor="text1"/>
          <w:sz w:val="24"/>
          <w:szCs w:val="24"/>
          <w:lang w:eastAsia="zh-CN"/>
        </w:rPr>
        <w:t xml:space="preserve"> formation of</w:t>
      </w:r>
      <w:r w:rsidR="00136A59" w:rsidRPr="00A043A4">
        <w:rPr>
          <w:rFonts w:ascii="Times New Roman" w:eastAsia="DengXian" w:hAnsi="Times New Roman" w:cs="Times New Roman"/>
          <w:color w:val="000000" w:themeColor="text1"/>
          <w:sz w:val="24"/>
          <w:szCs w:val="24"/>
          <w:lang w:eastAsia="zh-CN"/>
        </w:rPr>
        <w:t xml:space="preserve"> heterogeneous SEI layer structur</w:t>
      </w:r>
      <w:r w:rsidR="00593CF9" w:rsidRPr="00A043A4">
        <w:rPr>
          <w:rFonts w:ascii="Times New Roman" w:eastAsia="DengXian" w:hAnsi="Times New Roman" w:cs="Times New Roman"/>
          <w:color w:val="000000" w:themeColor="text1"/>
          <w:sz w:val="24"/>
          <w:szCs w:val="24"/>
          <w:lang w:eastAsia="zh-CN"/>
        </w:rPr>
        <w:t>e</w:t>
      </w:r>
      <w:r w:rsidR="00485030" w:rsidRPr="00A043A4">
        <w:rPr>
          <w:rFonts w:ascii="Times New Roman" w:eastAsia="DengXian" w:hAnsi="Times New Roman" w:cs="Times New Roman"/>
          <w:color w:val="000000" w:themeColor="text1"/>
          <w:sz w:val="24"/>
          <w:szCs w:val="24"/>
          <w:lang w:eastAsia="zh-CN"/>
        </w:rPr>
        <w:t>.</w:t>
      </w:r>
      <w:r w:rsidR="003E1E17" w:rsidRPr="00A043A4">
        <w:rPr>
          <w:rFonts w:ascii="Times New Roman" w:eastAsia="DengXian" w:hAnsi="Times New Roman" w:cs="Times New Roman"/>
          <w:color w:val="000000" w:themeColor="text1"/>
          <w:sz w:val="24"/>
          <w:szCs w:val="24"/>
          <w:lang w:eastAsia="zh-CN"/>
        </w:rPr>
        <w:fldChar w:fldCharType="begin"/>
      </w:r>
      <w:r w:rsidR="00721AB1" w:rsidRPr="00A043A4">
        <w:rPr>
          <w:rFonts w:ascii="Times New Roman" w:eastAsia="DengXian" w:hAnsi="Times New Roman" w:cs="Times New Roman"/>
          <w:color w:val="000000" w:themeColor="text1"/>
          <w:sz w:val="24"/>
          <w:szCs w:val="24"/>
          <w:lang w:eastAsia="zh-CN"/>
        </w:rPr>
        <w:instrText xml:space="preserve"> ADDIN ZOTERO_ITEM CSL_CITATION {"citationID":"yTTA28kP","properties":{"formattedCitation":"\\super 42,44\\nosupersub{}","plainCitation":"42,44","noteIndex":0},"citationItems":[{"id":66,"uris":["http://zotero.org/users/13367771/items/486JW2SK"],"itemData":{"id":66,"type":"article-journal","container-title":"Electrochimica Acta","issue":"22","note":"ISBN: 0013-4686\npublisher: Elsevier","page":"6332-6341","title":"A review of the features and analyses of the solid electrolyte interphase in Li-ion batteries","volume":"55","author":[{"family":"Verma","given":"Pallavi"},{"family":"Maire","given":"Pascal"},{"family":"Novák","given":"Petr"}],"issued":{"date-parts":[["2010"]]}}},{"id":65,"uris":["http://zotero.org/users/13367771/items/9IR9QHM4"],"itemData":{"id":65,"type":"article-journal","container-title":"Joule","issue":"10","note":"ISBN: 2542-4785\npublisher: Elsevier","page":"2322-2333","title":"Generation and evolution of the solid electrolyte interphase of lithium-ion batteries","volume":"3","author":[{"family":"Heiskanen","given":"Satu Kristiina"},{"family":"Kim","given":"Jongjung"},{"family":"Lucht","given":"Brett L."}],"issued":{"date-parts":[["2019"]]}}}],"schema":"https://github.com/citation-style-language/schema/raw/master/csl-citation.json"} </w:instrText>
      </w:r>
      <w:r w:rsidR="003E1E17" w:rsidRPr="00A043A4">
        <w:rPr>
          <w:rFonts w:ascii="Times New Roman" w:eastAsia="DengXian" w:hAnsi="Times New Roman" w:cs="Times New Roman"/>
          <w:color w:val="000000" w:themeColor="text1"/>
          <w:sz w:val="24"/>
          <w:szCs w:val="24"/>
          <w:lang w:eastAsia="zh-CN"/>
        </w:rPr>
        <w:fldChar w:fldCharType="separate"/>
      </w:r>
      <w:r w:rsidR="00721AB1" w:rsidRPr="00A043A4">
        <w:rPr>
          <w:rFonts w:ascii="Times New Roman" w:hAnsi="Times New Roman" w:cs="Times New Roman"/>
          <w:kern w:val="0"/>
          <w:sz w:val="24"/>
          <w:szCs w:val="24"/>
          <w:vertAlign w:val="superscript"/>
        </w:rPr>
        <w:t>42,44</w:t>
      </w:r>
      <w:r w:rsidR="003E1E17" w:rsidRPr="00A043A4">
        <w:rPr>
          <w:rFonts w:ascii="Times New Roman" w:eastAsia="DengXian" w:hAnsi="Times New Roman" w:cs="Times New Roman"/>
          <w:color w:val="000000" w:themeColor="text1"/>
          <w:sz w:val="24"/>
          <w:szCs w:val="24"/>
          <w:lang w:eastAsia="zh-CN"/>
        </w:rPr>
        <w:fldChar w:fldCharType="end"/>
      </w:r>
      <w:r w:rsidR="00485030" w:rsidRPr="00A043A4">
        <w:rPr>
          <w:rFonts w:ascii="Times New Roman" w:eastAsia="DengXian" w:hAnsi="Times New Roman" w:cs="Times New Roman"/>
          <w:color w:val="000000" w:themeColor="text1"/>
          <w:sz w:val="24"/>
          <w:szCs w:val="24"/>
          <w:lang w:eastAsia="zh-CN"/>
        </w:rPr>
        <w:t xml:space="preserve"> </w:t>
      </w:r>
    </w:p>
    <w:p w14:paraId="49A123EB" w14:textId="76745097" w:rsidR="00517DD5" w:rsidRPr="00A043A4" w:rsidRDefault="00485030" w:rsidP="00464E18">
      <w:pPr>
        <w:spacing w:line="360" w:lineRule="auto"/>
        <w:ind w:firstLineChars="200" w:firstLine="480"/>
        <w:rPr>
          <w:rFonts w:ascii="Times New Roman" w:eastAsia="DengXian" w:hAnsi="Times New Roman" w:cs="Times New Roman"/>
          <w:sz w:val="24"/>
          <w:szCs w:val="24"/>
          <w:lang w:eastAsia="zh-CN"/>
        </w:rPr>
      </w:pPr>
      <w:r w:rsidRPr="00A043A4">
        <w:rPr>
          <w:rFonts w:ascii="Times New Roman" w:eastAsia="DengXian" w:hAnsi="Times New Roman" w:cs="Times New Roman"/>
          <w:color w:val="000000" w:themeColor="text1"/>
          <w:sz w:val="24"/>
          <w:szCs w:val="24"/>
          <w:lang w:eastAsia="zh-CN"/>
        </w:rPr>
        <w:t>Furthermore</w:t>
      </w:r>
      <w:r w:rsidR="002E7E95" w:rsidRPr="00A043A4">
        <w:rPr>
          <w:rFonts w:ascii="Times New Roman" w:eastAsia="DengXian" w:hAnsi="Times New Roman" w:cs="Times New Roman"/>
          <w:color w:val="000000" w:themeColor="text1"/>
          <w:sz w:val="24"/>
          <w:szCs w:val="24"/>
          <w:lang w:eastAsia="zh-CN"/>
        </w:rPr>
        <w:t xml:space="preserve">, </w:t>
      </w:r>
      <w:r w:rsidR="00567496" w:rsidRPr="00A043A4">
        <w:rPr>
          <w:rFonts w:ascii="Times New Roman" w:eastAsia="DengXian" w:hAnsi="Times New Roman" w:cs="Times New Roman"/>
          <w:color w:val="000000" w:themeColor="text1"/>
          <w:sz w:val="24"/>
          <w:szCs w:val="24"/>
          <w:lang w:eastAsia="zh-CN"/>
        </w:rPr>
        <w:t>Li</w:t>
      </w:r>
      <w:r w:rsidR="00567496" w:rsidRPr="00A043A4">
        <w:rPr>
          <w:rFonts w:ascii="Times New Roman" w:eastAsia="DengXian" w:hAnsi="Times New Roman" w:cs="Times New Roman"/>
          <w:color w:val="000000" w:themeColor="text1"/>
          <w:sz w:val="24"/>
          <w:szCs w:val="24"/>
          <w:vertAlign w:val="subscript"/>
          <w:lang w:eastAsia="zh-CN"/>
        </w:rPr>
        <w:t>2</w:t>
      </w:r>
      <w:r w:rsidR="00567496" w:rsidRPr="00A043A4">
        <w:rPr>
          <w:rFonts w:ascii="Times New Roman" w:eastAsia="DengXian" w:hAnsi="Times New Roman" w:cs="Times New Roman"/>
          <w:color w:val="000000" w:themeColor="text1"/>
          <w:sz w:val="24"/>
          <w:szCs w:val="24"/>
          <w:lang w:eastAsia="zh-CN"/>
        </w:rPr>
        <w:t xml:space="preserve">O </w:t>
      </w:r>
      <w:r w:rsidR="00C844B2" w:rsidRPr="00A043A4">
        <w:rPr>
          <w:rFonts w:ascii="Times New Roman" w:eastAsia="DengXian" w:hAnsi="Times New Roman" w:cs="Times New Roman"/>
          <w:color w:val="000000" w:themeColor="text1"/>
          <w:sz w:val="24"/>
          <w:szCs w:val="24"/>
          <w:lang w:eastAsia="zh-CN"/>
        </w:rPr>
        <w:t>was detected</w:t>
      </w:r>
      <w:r w:rsidR="00986BFC" w:rsidRPr="00A043A4">
        <w:rPr>
          <w:rFonts w:ascii="Times New Roman" w:eastAsia="DengXian" w:hAnsi="Times New Roman" w:cs="Times New Roman"/>
          <w:color w:val="000000" w:themeColor="text1"/>
          <w:sz w:val="24"/>
          <w:szCs w:val="24"/>
          <w:lang w:eastAsia="zh-CN"/>
        </w:rPr>
        <w:t xml:space="preserve"> </w:t>
      </w:r>
      <w:r w:rsidR="00321051" w:rsidRPr="00A043A4">
        <w:rPr>
          <w:rFonts w:ascii="Times New Roman" w:eastAsia="DengXian" w:hAnsi="Times New Roman" w:cs="Times New Roman"/>
          <w:color w:val="000000" w:themeColor="text1"/>
          <w:sz w:val="24"/>
          <w:szCs w:val="24"/>
          <w:lang w:eastAsia="zh-CN"/>
        </w:rPr>
        <w:t>(</w:t>
      </w:r>
      <w:r w:rsidR="00321051" w:rsidRPr="00A043A4">
        <w:rPr>
          <w:rFonts w:ascii="Times New Roman" w:eastAsia="DengXian" w:hAnsi="Times New Roman" w:cs="Times New Roman"/>
          <w:color w:val="4472C4" w:themeColor="accent1"/>
          <w:sz w:val="24"/>
          <w:szCs w:val="24"/>
          <w:lang w:eastAsia="zh-CN"/>
        </w:rPr>
        <w:t xml:space="preserve">Figure </w:t>
      </w:r>
      <w:r w:rsidR="000E0E7E" w:rsidRPr="00A043A4">
        <w:rPr>
          <w:rFonts w:ascii="Times New Roman" w:eastAsia="DengXian" w:hAnsi="Times New Roman" w:cs="Times New Roman"/>
          <w:color w:val="4472C4" w:themeColor="accent1"/>
          <w:sz w:val="24"/>
          <w:szCs w:val="24"/>
          <w:lang w:eastAsia="zh-CN"/>
        </w:rPr>
        <w:t>5</w:t>
      </w:r>
      <w:r w:rsidR="000A484A" w:rsidRPr="00A043A4">
        <w:rPr>
          <w:rFonts w:ascii="Times New Roman" w:eastAsia="DengXian" w:hAnsi="Times New Roman" w:cs="Times New Roman"/>
          <w:sz w:val="24"/>
          <w:szCs w:val="24"/>
          <w:lang w:eastAsia="zh-CN"/>
        </w:rPr>
        <w:t>a</w:t>
      </w:r>
      <w:r w:rsidR="000A484A" w:rsidRPr="00A043A4">
        <w:rPr>
          <w:rFonts w:ascii="Times New Roman" w:eastAsia="DengXian" w:hAnsi="Times New Roman" w:cs="Times New Roman"/>
          <w:color w:val="000000" w:themeColor="text1"/>
          <w:sz w:val="24"/>
          <w:szCs w:val="24"/>
          <w:lang w:eastAsia="zh-CN"/>
        </w:rPr>
        <w:t>, c</w:t>
      </w:r>
      <w:r w:rsidR="00321051" w:rsidRPr="00A043A4">
        <w:rPr>
          <w:rFonts w:ascii="Times New Roman" w:eastAsia="DengXian" w:hAnsi="Times New Roman" w:cs="Times New Roman"/>
          <w:color w:val="000000" w:themeColor="text1"/>
          <w:sz w:val="24"/>
          <w:szCs w:val="24"/>
          <w:lang w:eastAsia="zh-CN"/>
        </w:rPr>
        <w:t>)</w:t>
      </w:r>
      <w:r w:rsidR="00EE14FF" w:rsidRPr="00A043A4">
        <w:rPr>
          <w:rFonts w:ascii="Times New Roman" w:eastAsia="DengXian" w:hAnsi="Times New Roman" w:cs="Times New Roman"/>
          <w:color w:val="000000" w:themeColor="text1"/>
          <w:sz w:val="24"/>
          <w:szCs w:val="24"/>
          <w:lang w:eastAsia="zh-CN"/>
        </w:rPr>
        <w:t xml:space="preserve"> </w:t>
      </w:r>
      <w:r w:rsidR="001D7FF2" w:rsidRPr="00A043A4">
        <w:rPr>
          <w:rFonts w:ascii="Times New Roman" w:eastAsia="DengXian" w:hAnsi="Times New Roman" w:cs="Times New Roman"/>
          <w:color w:val="000000" w:themeColor="text1"/>
          <w:sz w:val="24"/>
          <w:szCs w:val="24"/>
          <w:lang w:eastAsia="zh-CN"/>
        </w:rPr>
        <w:t>for</w:t>
      </w:r>
      <w:r w:rsidR="00EE14FF" w:rsidRPr="00A043A4">
        <w:rPr>
          <w:rFonts w:ascii="Times New Roman" w:eastAsia="DengXian" w:hAnsi="Times New Roman" w:cs="Times New Roman"/>
          <w:color w:val="000000" w:themeColor="text1"/>
          <w:sz w:val="24"/>
          <w:szCs w:val="24"/>
          <w:lang w:eastAsia="zh-CN"/>
        </w:rPr>
        <w:t xml:space="preserve"> 0.4LT w/o OSS</w:t>
      </w:r>
      <w:r w:rsidR="008A5C9D" w:rsidRPr="00A043A4">
        <w:rPr>
          <w:rFonts w:ascii="Times New Roman" w:eastAsia="DengXian" w:hAnsi="Times New Roman" w:cs="Times New Roman"/>
          <w:color w:val="000000" w:themeColor="text1"/>
          <w:sz w:val="24"/>
          <w:szCs w:val="24"/>
          <w:lang w:eastAsia="zh-CN"/>
        </w:rPr>
        <w:t>,</w:t>
      </w:r>
      <w:r w:rsidR="00C844B2" w:rsidRPr="00A043A4">
        <w:rPr>
          <w:rFonts w:ascii="Times New Roman" w:eastAsia="DengXian" w:hAnsi="Times New Roman" w:cs="Times New Roman"/>
          <w:color w:val="000000" w:themeColor="text1"/>
          <w:sz w:val="24"/>
          <w:szCs w:val="24"/>
          <w:lang w:eastAsia="zh-CN"/>
        </w:rPr>
        <w:t xml:space="preserve"> </w:t>
      </w:r>
      <w:r w:rsidR="00F26EE9" w:rsidRPr="00A043A4">
        <w:rPr>
          <w:rFonts w:ascii="Times New Roman" w:eastAsia="DengXian" w:hAnsi="Times New Roman" w:cs="Times New Roman"/>
          <w:color w:val="000000" w:themeColor="text1"/>
          <w:sz w:val="24"/>
          <w:szCs w:val="24"/>
          <w:lang w:eastAsia="zh-CN"/>
        </w:rPr>
        <w:t>which</w:t>
      </w:r>
      <w:r w:rsidR="00567496" w:rsidRPr="00A043A4">
        <w:rPr>
          <w:rFonts w:ascii="Times New Roman" w:eastAsia="DengXian" w:hAnsi="Times New Roman" w:cs="Times New Roman"/>
          <w:color w:val="000000" w:themeColor="text1"/>
          <w:sz w:val="24"/>
          <w:szCs w:val="24"/>
          <w:lang w:eastAsia="zh-CN"/>
        </w:rPr>
        <w:t xml:space="preserve"> </w:t>
      </w:r>
      <w:r w:rsidR="00A24FDD" w:rsidRPr="00A043A4">
        <w:rPr>
          <w:rFonts w:ascii="Times New Roman" w:eastAsia="DengXian" w:hAnsi="Times New Roman" w:cs="Times New Roman"/>
          <w:color w:val="000000" w:themeColor="text1"/>
          <w:sz w:val="24"/>
          <w:szCs w:val="24"/>
          <w:lang w:eastAsia="zh-CN"/>
        </w:rPr>
        <w:t xml:space="preserve">as discussed above could </w:t>
      </w:r>
      <w:r w:rsidR="00CD2609" w:rsidRPr="00A043A4">
        <w:rPr>
          <w:rFonts w:ascii="Times New Roman" w:eastAsia="DengXian" w:hAnsi="Times New Roman" w:cs="Times New Roman"/>
          <w:color w:val="000000" w:themeColor="text1"/>
          <w:sz w:val="24"/>
          <w:szCs w:val="24"/>
          <w:lang w:eastAsia="zh-CN"/>
        </w:rPr>
        <w:t>generate</w:t>
      </w:r>
      <w:r w:rsidR="00167CC5" w:rsidRPr="00A043A4">
        <w:rPr>
          <w:rFonts w:ascii="Times New Roman" w:eastAsia="DengXian" w:hAnsi="Times New Roman" w:cs="Times New Roman"/>
          <w:color w:val="000000" w:themeColor="text1"/>
          <w:sz w:val="24"/>
          <w:szCs w:val="24"/>
          <w:lang w:eastAsia="zh-CN"/>
        </w:rPr>
        <w:t xml:space="preserve"> from </w:t>
      </w:r>
      <w:r w:rsidR="004C507A" w:rsidRPr="00A043A4">
        <w:rPr>
          <w:rFonts w:ascii="Times New Roman" w:eastAsia="DengXian" w:hAnsi="Times New Roman" w:cs="Times New Roman"/>
          <w:color w:val="000000" w:themeColor="text1"/>
          <w:sz w:val="24"/>
          <w:szCs w:val="24"/>
          <w:lang w:eastAsia="zh-CN"/>
        </w:rPr>
        <w:t xml:space="preserve">the </w:t>
      </w:r>
      <w:r w:rsidR="005C06D9" w:rsidRPr="00A043A4">
        <w:rPr>
          <w:rFonts w:ascii="Times New Roman" w:eastAsia="DengXian" w:hAnsi="Times New Roman" w:cs="Times New Roman"/>
          <w:color w:val="000000" w:themeColor="text1"/>
          <w:sz w:val="24"/>
          <w:szCs w:val="24"/>
          <w:lang w:eastAsia="zh-CN"/>
        </w:rPr>
        <w:t xml:space="preserve">SEI </w:t>
      </w:r>
      <w:r w:rsidR="004C507A" w:rsidRPr="00A043A4">
        <w:rPr>
          <w:rFonts w:ascii="Times New Roman" w:eastAsia="DengXian" w:hAnsi="Times New Roman" w:cs="Times New Roman"/>
          <w:color w:val="000000" w:themeColor="text1"/>
          <w:sz w:val="24"/>
          <w:szCs w:val="24"/>
          <w:lang w:eastAsia="zh-CN"/>
        </w:rPr>
        <w:t>layer related</w:t>
      </w:r>
      <w:r w:rsidR="005C06D9" w:rsidRPr="00A043A4">
        <w:rPr>
          <w:rFonts w:ascii="Times New Roman" w:eastAsia="DengXian" w:hAnsi="Times New Roman" w:cs="Times New Roman"/>
          <w:color w:val="000000" w:themeColor="text1"/>
          <w:sz w:val="24"/>
          <w:szCs w:val="24"/>
          <w:lang w:eastAsia="zh-CN"/>
        </w:rPr>
        <w:t xml:space="preserve"> reaction</w:t>
      </w:r>
      <w:r w:rsidR="00CD2609" w:rsidRPr="00A043A4">
        <w:rPr>
          <w:rFonts w:ascii="Times New Roman" w:eastAsia="DengXian" w:hAnsi="Times New Roman" w:cs="Times New Roman"/>
          <w:color w:val="000000" w:themeColor="text1"/>
          <w:sz w:val="24"/>
          <w:szCs w:val="24"/>
          <w:lang w:eastAsia="zh-CN"/>
        </w:rPr>
        <w:t>s</w:t>
      </w:r>
      <w:r w:rsidR="004C507A" w:rsidRPr="00A043A4">
        <w:rPr>
          <w:rFonts w:ascii="Times New Roman" w:eastAsia="DengXian" w:hAnsi="Times New Roman" w:cs="Times New Roman"/>
          <w:color w:val="000000" w:themeColor="text1"/>
          <w:sz w:val="24"/>
          <w:szCs w:val="24"/>
          <w:lang w:eastAsia="zh-CN"/>
        </w:rPr>
        <w:t xml:space="preserve"> including</w:t>
      </w:r>
      <w:r w:rsidR="00120A45" w:rsidRPr="00A043A4">
        <w:rPr>
          <w:rFonts w:ascii="Times New Roman" w:eastAsia="DengXian" w:hAnsi="Times New Roman" w:cs="Times New Roman"/>
          <w:color w:val="000000" w:themeColor="text1"/>
          <w:sz w:val="24"/>
          <w:szCs w:val="24"/>
          <w:lang w:eastAsia="zh-CN"/>
        </w:rPr>
        <w:t xml:space="preserve"> the</w:t>
      </w:r>
      <w:r w:rsidR="005C06D9" w:rsidRPr="00A043A4">
        <w:rPr>
          <w:rFonts w:ascii="Times New Roman" w:eastAsia="DengXian" w:hAnsi="Times New Roman" w:cs="Times New Roman"/>
          <w:color w:val="000000" w:themeColor="text1"/>
          <w:sz w:val="24"/>
          <w:szCs w:val="24"/>
          <w:lang w:eastAsia="zh-CN"/>
        </w:rPr>
        <w:t xml:space="preserve"> </w:t>
      </w:r>
      <w:r w:rsidR="00567496" w:rsidRPr="00A043A4">
        <w:rPr>
          <w:rFonts w:ascii="Times New Roman" w:eastAsia="DengXian" w:hAnsi="Times New Roman" w:cs="Times New Roman"/>
          <w:color w:val="000000" w:themeColor="text1"/>
          <w:sz w:val="24"/>
          <w:szCs w:val="24"/>
          <w:lang w:eastAsia="zh-CN"/>
        </w:rPr>
        <w:t>reaction</w:t>
      </w:r>
      <w:r w:rsidR="00CD2609" w:rsidRPr="00A043A4">
        <w:rPr>
          <w:rFonts w:ascii="Times New Roman" w:eastAsia="DengXian" w:hAnsi="Times New Roman" w:cs="Times New Roman"/>
          <w:color w:val="000000" w:themeColor="text1"/>
          <w:sz w:val="24"/>
          <w:szCs w:val="24"/>
          <w:lang w:eastAsia="zh-CN"/>
        </w:rPr>
        <w:t>s</w:t>
      </w:r>
      <w:r w:rsidR="00567496" w:rsidRPr="00A043A4">
        <w:rPr>
          <w:rFonts w:ascii="Times New Roman" w:eastAsia="DengXian" w:hAnsi="Times New Roman" w:cs="Times New Roman"/>
          <w:color w:val="000000" w:themeColor="text1"/>
          <w:sz w:val="24"/>
          <w:szCs w:val="24"/>
          <w:lang w:eastAsia="zh-CN"/>
        </w:rPr>
        <w:t xml:space="preserve"> </w:t>
      </w:r>
      <w:r w:rsidR="00CD2609" w:rsidRPr="00A043A4">
        <w:rPr>
          <w:rFonts w:ascii="Times New Roman" w:eastAsia="DengXian" w:hAnsi="Times New Roman" w:cs="Times New Roman"/>
          <w:color w:val="000000" w:themeColor="text1"/>
          <w:sz w:val="24"/>
          <w:szCs w:val="24"/>
          <w:lang w:eastAsia="zh-CN"/>
        </w:rPr>
        <w:t xml:space="preserve">between </w:t>
      </w:r>
      <w:r w:rsidR="00591007" w:rsidRPr="00A043A4">
        <w:rPr>
          <w:rFonts w:ascii="Times New Roman" w:eastAsia="DengXian" w:hAnsi="Times New Roman" w:cs="Times New Roman"/>
          <w:color w:val="000000" w:themeColor="text1"/>
          <w:sz w:val="24"/>
          <w:szCs w:val="24"/>
          <w:lang w:eastAsia="zh-CN"/>
        </w:rPr>
        <w:t xml:space="preserve">plated </w:t>
      </w:r>
      <w:r w:rsidR="00567496" w:rsidRPr="00A043A4">
        <w:rPr>
          <w:rFonts w:ascii="Times New Roman" w:eastAsia="DengXian" w:hAnsi="Times New Roman" w:cs="Times New Roman"/>
          <w:color w:val="000000" w:themeColor="text1"/>
          <w:sz w:val="24"/>
          <w:szCs w:val="24"/>
          <w:lang w:eastAsia="zh-CN"/>
        </w:rPr>
        <w:t>Li</w:t>
      </w:r>
      <w:r w:rsidR="005C06D9" w:rsidRPr="00A043A4">
        <w:rPr>
          <w:rFonts w:ascii="Times New Roman" w:eastAsia="DengXian" w:hAnsi="Times New Roman" w:cs="Times New Roman"/>
          <w:color w:val="000000" w:themeColor="text1"/>
          <w:sz w:val="24"/>
          <w:szCs w:val="24"/>
          <w:lang w:eastAsia="zh-CN"/>
        </w:rPr>
        <w:t xml:space="preserve"> metal</w:t>
      </w:r>
      <w:r w:rsidR="00567496" w:rsidRPr="00A043A4">
        <w:rPr>
          <w:rFonts w:ascii="Times New Roman" w:eastAsia="DengXian" w:hAnsi="Times New Roman" w:cs="Times New Roman"/>
          <w:color w:val="000000" w:themeColor="text1"/>
          <w:sz w:val="24"/>
          <w:szCs w:val="24"/>
          <w:lang w:eastAsia="zh-CN"/>
        </w:rPr>
        <w:t xml:space="preserve"> </w:t>
      </w:r>
      <w:r w:rsidR="00CD2609" w:rsidRPr="00A043A4">
        <w:rPr>
          <w:rFonts w:ascii="Times New Roman" w:eastAsia="DengXian" w:hAnsi="Times New Roman" w:cs="Times New Roman"/>
          <w:color w:val="000000" w:themeColor="text1"/>
          <w:sz w:val="24"/>
          <w:szCs w:val="24"/>
          <w:lang w:eastAsia="zh-CN"/>
        </w:rPr>
        <w:t>and</w:t>
      </w:r>
      <w:r w:rsidR="00567496" w:rsidRPr="00A043A4">
        <w:rPr>
          <w:rFonts w:ascii="Times New Roman" w:eastAsia="DengXian" w:hAnsi="Times New Roman" w:cs="Times New Roman"/>
          <w:color w:val="000000" w:themeColor="text1"/>
          <w:sz w:val="24"/>
          <w:szCs w:val="24"/>
          <w:lang w:eastAsia="zh-CN"/>
        </w:rPr>
        <w:t xml:space="preserve"> electrolyte</w:t>
      </w:r>
      <w:r w:rsidR="00C844B2" w:rsidRPr="00A043A4">
        <w:rPr>
          <w:rFonts w:ascii="Times New Roman" w:eastAsia="DengXian" w:hAnsi="Times New Roman" w:cs="Times New Roman"/>
          <w:color w:val="000000" w:themeColor="text1"/>
          <w:sz w:val="24"/>
          <w:szCs w:val="24"/>
          <w:lang w:eastAsia="zh-CN"/>
        </w:rPr>
        <w:t xml:space="preserve">. However, </w:t>
      </w:r>
      <w:r w:rsidR="00EE14FF" w:rsidRPr="00A043A4">
        <w:rPr>
          <w:rFonts w:ascii="Times New Roman" w:eastAsia="DengXian" w:hAnsi="Times New Roman" w:cs="Times New Roman"/>
          <w:color w:val="000000" w:themeColor="text1"/>
          <w:sz w:val="24"/>
          <w:szCs w:val="24"/>
          <w:lang w:eastAsia="zh-CN"/>
        </w:rPr>
        <w:t>Li</w:t>
      </w:r>
      <w:r w:rsidR="00EE14FF" w:rsidRPr="00A043A4">
        <w:rPr>
          <w:rFonts w:ascii="Times New Roman" w:eastAsia="DengXian" w:hAnsi="Times New Roman" w:cs="Times New Roman"/>
          <w:color w:val="000000" w:themeColor="text1"/>
          <w:sz w:val="24"/>
          <w:szCs w:val="24"/>
          <w:vertAlign w:val="subscript"/>
          <w:lang w:eastAsia="zh-CN"/>
        </w:rPr>
        <w:t>2</w:t>
      </w:r>
      <w:r w:rsidR="00EE14FF" w:rsidRPr="00A043A4">
        <w:rPr>
          <w:rFonts w:ascii="Times New Roman" w:eastAsia="DengXian" w:hAnsi="Times New Roman" w:cs="Times New Roman"/>
          <w:color w:val="000000" w:themeColor="text1"/>
          <w:sz w:val="24"/>
          <w:szCs w:val="24"/>
          <w:lang w:eastAsia="zh-CN"/>
        </w:rPr>
        <w:t>O</w:t>
      </w:r>
      <w:r w:rsidR="00F04BEB" w:rsidRPr="00A043A4">
        <w:rPr>
          <w:rFonts w:ascii="Times New Roman" w:eastAsia="DengXian" w:hAnsi="Times New Roman" w:cs="Times New Roman"/>
          <w:color w:val="000000" w:themeColor="text1"/>
          <w:sz w:val="24"/>
          <w:szCs w:val="24"/>
          <w:lang w:eastAsia="zh-CN"/>
        </w:rPr>
        <w:t xml:space="preserve"> was absent in</w:t>
      </w:r>
      <w:r w:rsidR="00EE14FF" w:rsidRPr="00A043A4">
        <w:rPr>
          <w:rFonts w:ascii="Times New Roman" w:eastAsia="DengXian" w:hAnsi="Times New Roman" w:cs="Times New Roman"/>
          <w:color w:val="000000" w:themeColor="text1"/>
          <w:sz w:val="24"/>
          <w:szCs w:val="24"/>
          <w:lang w:eastAsia="zh-CN"/>
        </w:rPr>
        <w:t xml:space="preserve"> the O 1s spectra </w:t>
      </w:r>
      <w:r w:rsidR="001D7FF2" w:rsidRPr="00A043A4">
        <w:rPr>
          <w:rFonts w:ascii="Times New Roman" w:eastAsia="DengXian" w:hAnsi="Times New Roman" w:cs="Times New Roman"/>
          <w:color w:val="000000" w:themeColor="text1"/>
          <w:sz w:val="24"/>
          <w:szCs w:val="24"/>
          <w:lang w:eastAsia="zh-CN"/>
        </w:rPr>
        <w:t>for</w:t>
      </w:r>
      <w:r w:rsidR="00F04BEB" w:rsidRPr="00A043A4">
        <w:rPr>
          <w:rFonts w:ascii="Times New Roman" w:eastAsia="DengXian" w:hAnsi="Times New Roman" w:cs="Times New Roman"/>
          <w:color w:val="000000" w:themeColor="text1"/>
          <w:sz w:val="24"/>
          <w:szCs w:val="24"/>
          <w:lang w:eastAsia="zh-CN"/>
        </w:rPr>
        <w:t xml:space="preserve"> 0.4LT</w:t>
      </w:r>
      <w:r w:rsidR="0051177D" w:rsidRPr="00A043A4">
        <w:rPr>
          <w:rFonts w:ascii="Times New Roman" w:eastAsia="DengXian" w:hAnsi="Times New Roman" w:cs="Times New Roman"/>
          <w:color w:val="000000" w:themeColor="text1"/>
          <w:sz w:val="24"/>
          <w:szCs w:val="24"/>
          <w:lang w:eastAsia="zh-CN"/>
        </w:rPr>
        <w:t xml:space="preserve"> (</w:t>
      </w:r>
      <w:r w:rsidR="0051177D" w:rsidRPr="00A043A4">
        <w:rPr>
          <w:rFonts w:ascii="Times New Roman" w:eastAsia="DengXian" w:hAnsi="Times New Roman" w:cs="Times New Roman"/>
          <w:color w:val="4472C4" w:themeColor="accent1"/>
          <w:sz w:val="24"/>
          <w:szCs w:val="24"/>
          <w:lang w:eastAsia="zh-CN"/>
        </w:rPr>
        <w:t>Figure 5</w:t>
      </w:r>
      <w:r w:rsidR="0051177D" w:rsidRPr="00A043A4">
        <w:rPr>
          <w:rFonts w:ascii="Times New Roman" w:eastAsia="DengXian" w:hAnsi="Times New Roman" w:cs="Times New Roman"/>
          <w:color w:val="000000" w:themeColor="text1"/>
          <w:sz w:val="24"/>
          <w:szCs w:val="24"/>
          <w:lang w:eastAsia="zh-CN"/>
        </w:rPr>
        <w:t>c)</w:t>
      </w:r>
      <w:r w:rsidR="00EE14FF" w:rsidRPr="00A043A4">
        <w:rPr>
          <w:rFonts w:ascii="Times New Roman" w:eastAsia="DengXian" w:hAnsi="Times New Roman" w:cs="Times New Roman"/>
          <w:color w:val="000000" w:themeColor="text1"/>
          <w:sz w:val="24"/>
          <w:szCs w:val="24"/>
          <w:lang w:eastAsia="zh-CN"/>
        </w:rPr>
        <w:t>. I</w:t>
      </w:r>
      <w:r w:rsidR="001356A8" w:rsidRPr="00A043A4">
        <w:rPr>
          <w:rFonts w:ascii="Times New Roman" w:eastAsia="DengXian" w:hAnsi="Times New Roman" w:cs="Times New Roman"/>
          <w:color w:val="000000" w:themeColor="text1"/>
          <w:sz w:val="24"/>
          <w:szCs w:val="24"/>
          <w:lang w:eastAsia="zh-CN"/>
        </w:rPr>
        <w:t>nstead</w:t>
      </w:r>
      <w:r w:rsidR="00EE14FF" w:rsidRPr="00A043A4">
        <w:rPr>
          <w:rFonts w:ascii="Times New Roman" w:eastAsia="DengXian" w:hAnsi="Times New Roman" w:cs="Times New Roman"/>
          <w:color w:val="000000" w:themeColor="text1"/>
          <w:sz w:val="24"/>
          <w:szCs w:val="24"/>
          <w:lang w:eastAsia="zh-CN"/>
        </w:rPr>
        <w:t>,</w:t>
      </w:r>
      <w:r w:rsidR="001356A8" w:rsidRPr="00A043A4">
        <w:rPr>
          <w:rFonts w:ascii="Times New Roman" w:eastAsia="DengXian" w:hAnsi="Times New Roman" w:cs="Times New Roman"/>
          <w:color w:val="000000" w:themeColor="text1"/>
          <w:sz w:val="24"/>
          <w:szCs w:val="24"/>
          <w:lang w:eastAsia="zh-CN"/>
        </w:rPr>
        <w:t xml:space="preserve"> lithium peroxide</w:t>
      </w:r>
      <w:r w:rsidR="00F22744" w:rsidRPr="00A043A4">
        <w:rPr>
          <w:rFonts w:ascii="Times New Roman" w:eastAsia="DengXian" w:hAnsi="Times New Roman" w:cs="Times New Roman"/>
          <w:color w:val="000000" w:themeColor="text1"/>
          <w:sz w:val="24"/>
          <w:szCs w:val="24"/>
          <w:lang w:eastAsia="zh-CN"/>
        </w:rPr>
        <w:t xml:space="preserve"> (</w:t>
      </w:r>
      <w:r w:rsidR="001356A8" w:rsidRPr="00A043A4">
        <w:rPr>
          <w:rFonts w:ascii="Times New Roman" w:eastAsia="DengXian" w:hAnsi="Times New Roman" w:cs="Times New Roman"/>
          <w:color w:val="000000" w:themeColor="text1"/>
          <w:sz w:val="24"/>
          <w:szCs w:val="24"/>
          <w:lang w:eastAsia="zh-CN"/>
        </w:rPr>
        <w:t>Li</w:t>
      </w:r>
      <w:r w:rsidR="001356A8" w:rsidRPr="00A043A4">
        <w:rPr>
          <w:rFonts w:ascii="Times New Roman" w:eastAsia="DengXian" w:hAnsi="Times New Roman" w:cs="Times New Roman"/>
          <w:color w:val="000000" w:themeColor="text1"/>
          <w:sz w:val="24"/>
          <w:szCs w:val="24"/>
          <w:vertAlign w:val="subscript"/>
          <w:lang w:eastAsia="zh-CN"/>
        </w:rPr>
        <w:t>2</w:t>
      </w:r>
      <w:r w:rsidR="001356A8" w:rsidRPr="00A043A4">
        <w:rPr>
          <w:rFonts w:ascii="Times New Roman" w:eastAsia="DengXian" w:hAnsi="Times New Roman" w:cs="Times New Roman"/>
          <w:color w:val="000000" w:themeColor="text1"/>
          <w:sz w:val="24"/>
          <w:szCs w:val="24"/>
          <w:lang w:eastAsia="zh-CN"/>
        </w:rPr>
        <w:t>O</w:t>
      </w:r>
      <w:r w:rsidR="001356A8" w:rsidRPr="00A043A4">
        <w:rPr>
          <w:rFonts w:ascii="Times New Roman" w:eastAsia="DengXian" w:hAnsi="Times New Roman" w:cs="Times New Roman"/>
          <w:color w:val="000000" w:themeColor="text1"/>
          <w:sz w:val="24"/>
          <w:szCs w:val="24"/>
          <w:vertAlign w:val="subscript"/>
          <w:lang w:eastAsia="zh-CN"/>
        </w:rPr>
        <w:t>2</w:t>
      </w:r>
      <w:r w:rsidR="00F22744" w:rsidRPr="00A043A4">
        <w:rPr>
          <w:rFonts w:ascii="Times New Roman" w:eastAsia="DengXian" w:hAnsi="Times New Roman" w:cs="Times New Roman"/>
          <w:color w:val="000000" w:themeColor="text1"/>
          <w:sz w:val="24"/>
          <w:szCs w:val="24"/>
          <w:lang w:eastAsia="zh-CN"/>
        </w:rPr>
        <w:t>)</w:t>
      </w:r>
      <w:r w:rsidR="00982818" w:rsidRPr="00A043A4">
        <w:rPr>
          <w:rFonts w:ascii="Times New Roman" w:eastAsia="DengXian" w:hAnsi="Times New Roman" w:cs="Times New Roman"/>
          <w:color w:val="000000" w:themeColor="text1"/>
          <w:sz w:val="24"/>
          <w:szCs w:val="24"/>
          <w:lang w:eastAsia="zh-CN"/>
        </w:rPr>
        <w:t xml:space="preserve"> was </w:t>
      </w:r>
      <w:r w:rsidR="009E4BED" w:rsidRPr="00A043A4">
        <w:rPr>
          <w:rFonts w:ascii="Times New Roman" w:eastAsia="DengXian" w:hAnsi="Times New Roman" w:cs="Times New Roman"/>
          <w:color w:val="000000" w:themeColor="text1"/>
          <w:sz w:val="24"/>
          <w:szCs w:val="24"/>
          <w:lang w:eastAsia="zh-CN"/>
        </w:rPr>
        <w:t>detected</w:t>
      </w:r>
      <w:r w:rsidR="00982818" w:rsidRPr="00A043A4">
        <w:rPr>
          <w:rFonts w:ascii="Times New Roman" w:eastAsia="DengXian" w:hAnsi="Times New Roman" w:cs="Times New Roman"/>
          <w:color w:val="000000" w:themeColor="text1"/>
          <w:sz w:val="24"/>
          <w:szCs w:val="24"/>
          <w:lang w:eastAsia="zh-CN"/>
        </w:rPr>
        <w:t>,</w:t>
      </w:r>
      <w:r w:rsidR="00930718"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{"citationID":"vaslOV79","properties":{"formattedCitation":"\\super 45\\nosupersub{}","plainCitation":"45","noteIndex":0},"citationItems":[{"id":58,"uris":["http://zotero.org/users/13367771/items/RIY4IRK4"],"itemData":{"id":58,"type":"article-journal","container-title":"Journal of The Electrochemical Society","issue":"6","note":"ISBN: 1945-7111\npublisher: IOP Publishing","page":"A824","title":"Thermal stability of Li2O2 and Li2O for Li-air batteries: in situ XRD and XPS studies","volume":"160","author":[{"family":"Yao","given":"Koffi PC"},{"family":"Kwabi","given":"David G."},{"family":"Quinlan","given":"Ronald A."},{"family":"Mansour","given":"Azzam N."},{"family":"Grimaud","given":"Alexis"},{"family":"Lee","given":"Yueh-Lin"},{"family":"Lu","given":"Yi-Chun"},{"family":"Shao-Horn","given":"Yang"}],"issued":{"date-parts":[["2013"]]}}}],"schema":"https://github.com/citation-style-language/schema/raw/master/csl-citation.json"} </w:instrText>
      </w:r>
      <w:r w:rsidR="00930718"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45</w:t>
      </w:r>
      <w:r w:rsidR="00930718" w:rsidRPr="00A043A4">
        <w:rPr>
          <w:rFonts w:ascii="Times New Roman" w:eastAsia="DengXian" w:hAnsi="Times New Roman" w:cs="Times New Roman"/>
          <w:color w:val="000000" w:themeColor="text1"/>
          <w:sz w:val="24"/>
          <w:szCs w:val="24"/>
          <w:lang w:eastAsia="zh-CN"/>
        </w:rPr>
        <w:fldChar w:fldCharType="end"/>
      </w:r>
      <w:r w:rsidR="00982818" w:rsidRPr="00A043A4">
        <w:rPr>
          <w:rFonts w:ascii="Times New Roman" w:eastAsia="DengXian" w:hAnsi="Times New Roman" w:cs="Times New Roman"/>
          <w:color w:val="000000" w:themeColor="text1"/>
          <w:sz w:val="24"/>
          <w:szCs w:val="24"/>
          <w:lang w:eastAsia="zh-CN"/>
        </w:rPr>
        <w:t xml:space="preserve"> </w:t>
      </w:r>
      <w:r w:rsidR="00D063C7" w:rsidRPr="00A043A4">
        <w:rPr>
          <w:rFonts w:ascii="Times New Roman" w:eastAsia="DengXian" w:hAnsi="Times New Roman" w:cs="Times New Roman"/>
          <w:color w:val="000000" w:themeColor="text1"/>
          <w:sz w:val="24"/>
          <w:szCs w:val="24"/>
          <w:lang w:eastAsia="zh-CN"/>
        </w:rPr>
        <w:t xml:space="preserve">suggesting that </w:t>
      </w:r>
      <w:r w:rsidR="009A3EE2" w:rsidRPr="00A043A4">
        <w:rPr>
          <w:rFonts w:ascii="Times New Roman" w:eastAsia="DengXian" w:hAnsi="Times New Roman" w:cs="Times New Roman"/>
          <w:color w:val="000000" w:themeColor="text1"/>
          <w:sz w:val="24"/>
          <w:szCs w:val="24"/>
          <w:lang w:eastAsia="zh-CN"/>
        </w:rPr>
        <w:t>Li</w:t>
      </w:r>
      <w:r w:rsidR="009A3EE2" w:rsidRPr="00A043A4">
        <w:rPr>
          <w:rFonts w:ascii="Times New Roman" w:eastAsia="DengXian" w:hAnsi="Times New Roman" w:cs="Times New Roman"/>
          <w:color w:val="000000" w:themeColor="text1"/>
          <w:sz w:val="24"/>
          <w:szCs w:val="24"/>
          <w:vertAlign w:val="subscript"/>
          <w:lang w:eastAsia="zh-CN"/>
        </w:rPr>
        <w:t>2</w:t>
      </w:r>
      <w:r w:rsidR="009A3EE2" w:rsidRPr="00A043A4">
        <w:rPr>
          <w:rFonts w:ascii="Times New Roman" w:eastAsia="DengXian" w:hAnsi="Times New Roman" w:cs="Times New Roman"/>
          <w:color w:val="000000" w:themeColor="text1"/>
          <w:sz w:val="24"/>
          <w:szCs w:val="24"/>
          <w:lang w:eastAsia="zh-CN"/>
        </w:rPr>
        <w:t xml:space="preserve">O </w:t>
      </w:r>
      <w:r w:rsidR="00854F22" w:rsidRPr="00A043A4">
        <w:rPr>
          <w:rFonts w:ascii="Times New Roman" w:eastAsia="DengXian" w:hAnsi="Times New Roman" w:cs="Times New Roman"/>
          <w:color w:val="000000" w:themeColor="text1"/>
          <w:sz w:val="24"/>
          <w:szCs w:val="24"/>
          <w:lang w:eastAsia="zh-CN"/>
        </w:rPr>
        <w:t>c</w:t>
      </w:r>
      <w:r w:rsidR="00294903" w:rsidRPr="00A043A4">
        <w:rPr>
          <w:rFonts w:ascii="Times New Roman" w:eastAsia="DengXian" w:hAnsi="Times New Roman" w:cs="Times New Roman"/>
          <w:color w:val="000000" w:themeColor="text1"/>
          <w:sz w:val="24"/>
          <w:szCs w:val="24"/>
          <w:lang w:eastAsia="zh-CN"/>
        </w:rPr>
        <w:t>ould</w:t>
      </w:r>
      <w:r w:rsidR="00854F22" w:rsidRPr="00A043A4">
        <w:rPr>
          <w:rFonts w:ascii="Times New Roman" w:eastAsia="DengXian" w:hAnsi="Times New Roman" w:cs="Times New Roman"/>
          <w:color w:val="000000" w:themeColor="text1"/>
          <w:sz w:val="24"/>
          <w:szCs w:val="24"/>
          <w:lang w:eastAsia="zh-CN"/>
        </w:rPr>
        <w:t xml:space="preserve"> be</w:t>
      </w:r>
      <w:r w:rsidR="009A3EE2" w:rsidRPr="00A043A4">
        <w:rPr>
          <w:rFonts w:ascii="Times New Roman" w:eastAsia="DengXian" w:hAnsi="Times New Roman" w:cs="Times New Roman"/>
          <w:color w:val="000000" w:themeColor="text1"/>
          <w:sz w:val="24"/>
          <w:szCs w:val="24"/>
          <w:lang w:eastAsia="zh-CN"/>
        </w:rPr>
        <w:t xml:space="preserve"> oxidized </w:t>
      </w:r>
      <w:r w:rsidR="00E8527C" w:rsidRPr="00A043A4">
        <w:rPr>
          <w:rFonts w:ascii="Times New Roman" w:eastAsia="DengXian" w:hAnsi="Times New Roman" w:cs="Times New Roman"/>
          <w:color w:val="000000" w:themeColor="text1"/>
          <w:sz w:val="24"/>
          <w:szCs w:val="24"/>
          <w:lang w:eastAsia="zh-CN"/>
        </w:rPr>
        <w:t>to Li</w:t>
      </w:r>
      <w:r w:rsidR="00E8527C" w:rsidRPr="00A043A4">
        <w:rPr>
          <w:rFonts w:ascii="Times New Roman" w:eastAsia="DengXian" w:hAnsi="Times New Roman" w:cs="Times New Roman"/>
          <w:color w:val="000000" w:themeColor="text1"/>
          <w:sz w:val="24"/>
          <w:szCs w:val="24"/>
          <w:vertAlign w:val="subscript"/>
          <w:lang w:eastAsia="zh-CN"/>
        </w:rPr>
        <w:t>2</w:t>
      </w:r>
      <w:r w:rsidR="00E8527C" w:rsidRPr="00A043A4">
        <w:rPr>
          <w:rFonts w:ascii="Times New Roman" w:eastAsia="DengXian" w:hAnsi="Times New Roman" w:cs="Times New Roman"/>
          <w:color w:val="000000" w:themeColor="text1"/>
          <w:sz w:val="24"/>
          <w:szCs w:val="24"/>
          <w:lang w:eastAsia="zh-CN"/>
        </w:rPr>
        <w:t>O</w:t>
      </w:r>
      <w:r w:rsidR="00E8527C" w:rsidRPr="00A043A4">
        <w:rPr>
          <w:rFonts w:ascii="Times New Roman" w:eastAsia="DengXian" w:hAnsi="Times New Roman" w:cs="Times New Roman"/>
          <w:color w:val="000000" w:themeColor="text1"/>
          <w:sz w:val="24"/>
          <w:szCs w:val="24"/>
          <w:vertAlign w:val="subscript"/>
          <w:lang w:eastAsia="zh-CN"/>
        </w:rPr>
        <w:t>2</w:t>
      </w:r>
      <w:r w:rsidR="00E8527C" w:rsidRPr="00A043A4">
        <w:rPr>
          <w:rFonts w:ascii="Times New Roman" w:eastAsia="DengXian" w:hAnsi="Times New Roman" w:cs="Times New Roman"/>
          <w:color w:val="000000" w:themeColor="text1"/>
          <w:sz w:val="24"/>
          <w:szCs w:val="24"/>
          <w:lang w:eastAsia="zh-CN"/>
        </w:rPr>
        <w:t xml:space="preserve"> </w:t>
      </w:r>
      <w:r w:rsidR="00C73DBA" w:rsidRPr="00A043A4">
        <w:rPr>
          <w:rFonts w:ascii="Times New Roman" w:eastAsia="DengXian" w:hAnsi="Times New Roman" w:cs="Times New Roman"/>
          <w:color w:val="000000" w:themeColor="text1"/>
          <w:sz w:val="24"/>
          <w:szCs w:val="24"/>
          <w:lang w:eastAsia="zh-CN"/>
        </w:rPr>
        <w:t>during OSS</w:t>
      </w:r>
      <w:r w:rsidR="006214D2" w:rsidRPr="00A043A4">
        <w:rPr>
          <w:rFonts w:ascii="Times New Roman" w:eastAsia="DengXian" w:hAnsi="Times New Roman" w:cs="Times New Roman"/>
          <w:color w:val="000000" w:themeColor="text1"/>
          <w:sz w:val="24"/>
          <w:szCs w:val="24"/>
          <w:lang w:eastAsia="zh-CN"/>
        </w:rPr>
        <w:t xml:space="preserve"> </w:t>
      </w:r>
      <w:r w:rsidR="000313BB" w:rsidRPr="00A043A4">
        <w:rPr>
          <w:rFonts w:ascii="Times New Roman" w:eastAsia="DengXian" w:hAnsi="Times New Roman" w:cs="Times New Roman"/>
          <w:color w:val="000000" w:themeColor="text1"/>
          <w:sz w:val="24"/>
          <w:szCs w:val="24"/>
          <w:lang w:eastAsia="zh-CN"/>
        </w:rPr>
        <w:t>in 0.4LT</w:t>
      </w:r>
      <w:r w:rsidR="00C43B96" w:rsidRPr="00A043A4">
        <w:rPr>
          <w:rFonts w:ascii="Times New Roman" w:eastAsia="DengXian" w:hAnsi="Times New Roman" w:cs="Times New Roman"/>
          <w:color w:val="000000" w:themeColor="text1"/>
          <w:sz w:val="24"/>
          <w:szCs w:val="24"/>
          <w:lang w:eastAsia="zh-CN"/>
        </w:rPr>
        <w:t xml:space="preserve"> (</w:t>
      </w:r>
      <w:r w:rsidR="00C43B96" w:rsidRPr="00A043A4">
        <w:rPr>
          <w:rFonts w:ascii="Times New Roman" w:eastAsia="DengXian" w:hAnsi="Times New Roman" w:cs="Times New Roman"/>
          <w:sz w:val="24"/>
          <w:szCs w:val="24"/>
          <w:lang w:eastAsia="zh-CN"/>
        </w:rPr>
        <w:t>the co-existence of Li</w:t>
      </w:r>
      <w:r w:rsidR="00C43B96" w:rsidRPr="00A043A4">
        <w:rPr>
          <w:rFonts w:ascii="Times New Roman" w:eastAsia="DengXian" w:hAnsi="Times New Roman" w:cs="Times New Roman"/>
          <w:sz w:val="24"/>
          <w:szCs w:val="24"/>
          <w:vertAlign w:val="subscript"/>
          <w:lang w:eastAsia="zh-CN"/>
        </w:rPr>
        <w:t>2</w:t>
      </w:r>
      <w:r w:rsidR="00C43B96" w:rsidRPr="00A043A4">
        <w:rPr>
          <w:rFonts w:ascii="Times New Roman" w:eastAsia="DengXian" w:hAnsi="Times New Roman" w:cs="Times New Roman"/>
          <w:sz w:val="24"/>
          <w:szCs w:val="24"/>
          <w:lang w:eastAsia="zh-CN"/>
        </w:rPr>
        <w:t>O and Li</w:t>
      </w:r>
      <w:r w:rsidR="00C43B96" w:rsidRPr="00A043A4">
        <w:rPr>
          <w:rFonts w:ascii="Times New Roman" w:eastAsia="DengXian" w:hAnsi="Times New Roman" w:cs="Times New Roman"/>
          <w:sz w:val="24"/>
          <w:szCs w:val="24"/>
          <w:vertAlign w:val="subscript"/>
          <w:lang w:eastAsia="zh-CN"/>
        </w:rPr>
        <w:t>2</w:t>
      </w:r>
      <w:r w:rsidR="00C43B96" w:rsidRPr="00A043A4">
        <w:rPr>
          <w:rFonts w:ascii="Times New Roman" w:eastAsia="DengXian" w:hAnsi="Times New Roman" w:cs="Times New Roman"/>
          <w:sz w:val="24"/>
          <w:szCs w:val="24"/>
          <w:lang w:eastAsia="zh-CN"/>
        </w:rPr>
        <w:t>O</w:t>
      </w:r>
      <w:r w:rsidR="00C43B96" w:rsidRPr="00A043A4">
        <w:rPr>
          <w:rFonts w:ascii="Times New Roman" w:eastAsia="DengXian" w:hAnsi="Times New Roman" w:cs="Times New Roman"/>
          <w:sz w:val="24"/>
          <w:szCs w:val="24"/>
          <w:vertAlign w:val="subscript"/>
          <w:lang w:eastAsia="zh-CN"/>
        </w:rPr>
        <w:t>2</w:t>
      </w:r>
      <w:r w:rsidR="00C43B96" w:rsidRPr="00A043A4">
        <w:rPr>
          <w:rFonts w:ascii="Times New Roman" w:eastAsia="DengXian" w:hAnsi="Times New Roman" w:cs="Times New Roman"/>
          <w:sz w:val="24"/>
          <w:szCs w:val="24"/>
          <w:lang w:eastAsia="zh-CN"/>
        </w:rPr>
        <w:t xml:space="preserve"> detected in the Li 1s spectra</w:t>
      </w:r>
      <w:r w:rsidR="00703AEC" w:rsidRPr="00A043A4">
        <w:rPr>
          <w:rFonts w:ascii="Times New Roman" w:eastAsia="DengXian" w:hAnsi="Times New Roman" w:cs="Times New Roman"/>
          <w:sz w:val="24"/>
          <w:szCs w:val="24"/>
          <w:lang w:eastAsia="zh-CN"/>
        </w:rPr>
        <w:t xml:space="preserve"> </w:t>
      </w:r>
      <w:r w:rsidR="006F4D5D" w:rsidRPr="00A043A4">
        <w:rPr>
          <w:rFonts w:ascii="Times New Roman" w:eastAsia="DengXian" w:hAnsi="Times New Roman" w:cs="Times New Roman"/>
          <w:sz w:val="24"/>
          <w:szCs w:val="24"/>
          <w:lang w:eastAsia="zh-CN"/>
        </w:rPr>
        <w:t xml:space="preserve">may </w:t>
      </w:r>
      <w:r w:rsidR="000C6299" w:rsidRPr="00A043A4">
        <w:rPr>
          <w:rFonts w:ascii="Times New Roman" w:eastAsia="DengXian" w:hAnsi="Times New Roman" w:cs="Times New Roman"/>
          <w:sz w:val="24"/>
          <w:szCs w:val="24"/>
          <w:lang w:eastAsia="zh-CN"/>
        </w:rPr>
        <w:t>indicate</w:t>
      </w:r>
      <w:r w:rsidR="00C43B96" w:rsidRPr="00A043A4">
        <w:rPr>
          <w:rFonts w:ascii="Times New Roman" w:eastAsia="DengXian" w:hAnsi="Times New Roman" w:cs="Times New Roman"/>
          <w:sz w:val="24"/>
          <w:szCs w:val="24"/>
          <w:lang w:eastAsia="zh-CN"/>
        </w:rPr>
        <w:t xml:space="preserve"> that this oxidation </w:t>
      </w:r>
      <w:r w:rsidR="003A31FC" w:rsidRPr="00A043A4">
        <w:rPr>
          <w:rFonts w:ascii="Times New Roman" w:eastAsia="DengXian" w:hAnsi="Times New Roman" w:cs="Times New Roman"/>
          <w:sz w:val="24"/>
          <w:szCs w:val="24"/>
          <w:lang w:eastAsia="zh-CN"/>
        </w:rPr>
        <w:t>is</w:t>
      </w:r>
      <w:r w:rsidR="00C43B96" w:rsidRPr="00A043A4">
        <w:rPr>
          <w:rFonts w:ascii="Times New Roman" w:eastAsia="DengXian" w:hAnsi="Times New Roman" w:cs="Times New Roman"/>
          <w:sz w:val="24"/>
          <w:szCs w:val="24"/>
          <w:lang w:eastAsia="zh-CN"/>
        </w:rPr>
        <w:t xml:space="preserve"> an incomplete process)</w:t>
      </w:r>
      <w:r w:rsidR="009F3F6C" w:rsidRPr="00A043A4">
        <w:rPr>
          <w:rFonts w:ascii="Times New Roman" w:eastAsia="DengXian" w:hAnsi="Times New Roman" w:cs="Times New Roman"/>
          <w:color w:val="000000" w:themeColor="text1"/>
          <w:sz w:val="24"/>
          <w:szCs w:val="24"/>
          <w:lang w:eastAsia="zh-CN"/>
        </w:rPr>
        <w:t>.</w:t>
      </w:r>
      <w:r w:rsidR="00AC3939"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{"citationID":"qzeoGmh5","properties":{"formattedCitation":"\\super 29\\nosupersub{}","plainCitation":"29","noteIndex":0},"citationItems":[{"id":31,"uris":["http://zotero.org/users/13367771/items/LIXDWX98"],"itemData":{"id":31,"type":"article-journal","container-title":"Batteries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Structure","volume":"6","author":[{"family":"Wang","given":"Yushen"},{"family":"Noguchi","given":"Hidenori"}],"issued":{"date-parts":[["2023"]]}}}],"schema":"https://github.com/citation-style-language/schema/raw/master/csl-citation.json"} </w:instrText>
      </w:r>
      <w:r w:rsidR="00AC3939"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29</w:t>
      </w:r>
      <w:r w:rsidR="00AC3939" w:rsidRPr="00A043A4">
        <w:rPr>
          <w:rFonts w:ascii="Times New Roman" w:eastAsia="DengXian" w:hAnsi="Times New Roman" w:cs="Times New Roman"/>
          <w:color w:val="000000" w:themeColor="text1"/>
          <w:sz w:val="24"/>
          <w:szCs w:val="24"/>
          <w:lang w:eastAsia="zh-CN"/>
        </w:rPr>
        <w:fldChar w:fldCharType="end"/>
      </w:r>
      <w:r w:rsidR="00C60E30" w:rsidRPr="00A043A4">
        <w:rPr>
          <w:rFonts w:ascii="Times New Roman" w:eastAsia="DengXian" w:hAnsi="Times New Roman" w:cs="Times New Roman"/>
          <w:sz w:val="24"/>
          <w:szCs w:val="24"/>
          <w:lang w:eastAsia="zh-CN"/>
        </w:rPr>
        <w:t xml:space="preserve"> </w:t>
      </w:r>
      <w:r w:rsidR="009B335A" w:rsidRPr="00A043A4">
        <w:rPr>
          <w:rFonts w:ascii="Times New Roman" w:eastAsia="DengXian" w:hAnsi="Times New Roman" w:cs="Times New Roman"/>
          <w:color w:val="000000" w:themeColor="text1"/>
          <w:sz w:val="24"/>
          <w:szCs w:val="24"/>
          <w:lang w:eastAsia="zh-CN"/>
        </w:rPr>
        <w:t>Interestingly</w:t>
      </w:r>
      <w:r w:rsidR="009F3F6C" w:rsidRPr="00A043A4">
        <w:rPr>
          <w:rFonts w:ascii="Times New Roman" w:eastAsia="DengXian" w:hAnsi="Times New Roman" w:cs="Times New Roman"/>
          <w:color w:val="000000" w:themeColor="text1"/>
          <w:sz w:val="24"/>
          <w:szCs w:val="24"/>
          <w:lang w:eastAsia="zh-CN"/>
        </w:rPr>
        <w:t>,</w:t>
      </w:r>
      <w:r w:rsidR="00B237AD" w:rsidRPr="00A043A4">
        <w:rPr>
          <w:rFonts w:ascii="Times New Roman" w:eastAsia="DengXian" w:hAnsi="Times New Roman" w:cs="Times New Roman"/>
          <w:color w:val="000000" w:themeColor="text1"/>
          <w:sz w:val="24"/>
          <w:szCs w:val="24"/>
          <w:lang w:eastAsia="zh-CN"/>
        </w:rPr>
        <w:t xml:space="preserve"> </w:t>
      </w:r>
      <w:r w:rsidR="00E85022" w:rsidRPr="00A043A4">
        <w:rPr>
          <w:rFonts w:ascii="Times New Roman" w:eastAsia="DengXian" w:hAnsi="Times New Roman" w:cs="Times New Roman"/>
          <w:color w:val="000000" w:themeColor="text1"/>
          <w:sz w:val="24"/>
          <w:szCs w:val="24"/>
          <w:lang w:eastAsia="zh-CN"/>
        </w:rPr>
        <w:t>Li</w:t>
      </w:r>
      <w:r w:rsidR="00E85022" w:rsidRPr="00A043A4">
        <w:rPr>
          <w:rFonts w:ascii="Times New Roman" w:eastAsia="DengXian" w:hAnsi="Times New Roman" w:cs="Times New Roman"/>
          <w:color w:val="000000" w:themeColor="text1"/>
          <w:sz w:val="24"/>
          <w:szCs w:val="24"/>
          <w:vertAlign w:val="subscript"/>
          <w:lang w:eastAsia="zh-CN"/>
        </w:rPr>
        <w:t>2</w:t>
      </w:r>
      <w:r w:rsidR="00E85022" w:rsidRPr="00A043A4">
        <w:rPr>
          <w:rFonts w:ascii="Times New Roman" w:eastAsia="DengXian" w:hAnsi="Times New Roman" w:cs="Times New Roman"/>
          <w:color w:val="000000" w:themeColor="text1"/>
          <w:sz w:val="24"/>
          <w:szCs w:val="24"/>
          <w:lang w:eastAsia="zh-CN"/>
        </w:rPr>
        <w:t xml:space="preserve">O was </w:t>
      </w:r>
      <w:r w:rsidR="00816FB7" w:rsidRPr="00A043A4">
        <w:rPr>
          <w:rFonts w:ascii="Times New Roman" w:eastAsia="DengXian" w:hAnsi="Times New Roman" w:cs="Times New Roman"/>
          <w:color w:val="000000" w:themeColor="text1"/>
          <w:sz w:val="24"/>
          <w:szCs w:val="24"/>
          <w:lang w:eastAsia="zh-CN"/>
        </w:rPr>
        <w:t>detected</w:t>
      </w:r>
      <w:r w:rsidR="00E85022" w:rsidRPr="00A043A4">
        <w:rPr>
          <w:rFonts w:ascii="Times New Roman" w:eastAsia="DengXian" w:hAnsi="Times New Roman" w:cs="Times New Roman"/>
          <w:color w:val="000000" w:themeColor="text1"/>
          <w:sz w:val="24"/>
          <w:szCs w:val="24"/>
          <w:lang w:eastAsia="zh-CN"/>
        </w:rPr>
        <w:t xml:space="preserve"> </w:t>
      </w:r>
      <w:r w:rsidR="00C80475" w:rsidRPr="00A043A4">
        <w:rPr>
          <w:rFonts w:ascii="Times New Roman" w:eastAsia="DengXian" w:hAnsi="Times New Roman" w:cs="Times New Roman"/>
          <w:color w:val="000000" w:themeColor="text1"/>
          <w:sz w:val="24"/>
          <w:szCs w:val="24"/>
          <w:lang w:eastAsia="zh-CN"/>
        </w:rPr>
        <w:t>for</w:t>
      </w:r>
      <w:r w:rsidR="00E85022" w:rsidRPr="00A043A4">
        <w:rPr>
          <w:rFonts w:ascii="Times New Roman" w:eastAsia="DengXian" w:hAnsi="Times New Roman" w:cs="Times New Roman"/>
          <w:color w:val="000000" w:themeColor="text1"/>
          <w:sz w:val="24"/>
          <w:szCs w:val="24"/>
          <w:lang w:eastAsia="zh-CN"/>
        </w:rPr>
        <w:t xml:space="preserve"> 0.4LTLN</w:t>
      </w:r>
      <w:r w:rsidR="003A40E3" w:rsidRPr="00A043A4">
        <w:rPr>
          <w:rFonts w:ascii="Times New Roman" w:eastAsia="DengXian" w:hAnsi="Times New Roman" w:cs="Times New Roman"/>
          <w:color w:val="000000" w:themeColor="text1"/>
          <w:sz w:val="24"/>
          <w:szCs w:val="24"/>
          <w:lang w:eastAsia="zh-CN"/>
        </w:rPr>
        <w:t xml:space="preserve"> </w:t>
      </w:r>
      <w:r w:rsidR="000E2716" w:rsidRPr="00A043A4">
        <w:rPr>
          <w:rFonts w:ascii="Times New Roman" w:eastAsia="DengXian" w:hAnsi="Times New Roman" w:cs="Times New Roman"/>
          <w:color w:val="000000" w:themeColor="text1"/>
          <w:sz w:val="24"/>
          <w:szCs w:val="24"/>
          <w:lang w:eastAsia="zh-CN"/>
        </w:rPr>
        <w:t>at</w:t>
      </w:r>
      <w:r w:rsidR="00975088" w:rsidRPr="00A043A4">
        <w:rPr>
          <w:rFonts w:ascii="Times New Roman" w:eastAsia="DengXian" w:hAnsi="Times New Roman" w:cs="Times New Roman"/>
          <w:color w:val="000000" w:themeColor="text1"/>
          <w:sz w:val="24"/>
          <w:szCs w:val="24"/>
          <w:lang w:eastAsia="zh-CN"/>
        </w:rPr>
        <w:t xml:space="preserve"> the occurrence of </w:t>
      </w:r>
      <w:r w:rsidR="00D54E7F" w:rsidRPr="00A043A4">
        <w:rPr>
          <w:rFonts w:ascii="Times New Roman" w:eastAsia="DengXian" w:hAnsi="Times New Roman" w:cs="Times New Roman"/>
          <w:color w:val="000000" w:themeColor="text1"/>
          <w:sz w:val="24"/>
          <w:szCs w:val="24"/>
          <w:lang w:eastAsia="zh-CN"/>
        </w:rPr>
        <w:t>OSS</w:t>
      </w:r>
      <w:r w:rsidR="00B530A2" w:rsidRPr="00A043A4">
        <w:rPr>
          <w:rFonts w:ascii="Times New Roman" w:eastAsia="DengXian" w:hAnsi="Times New Roman" w:cs="Times New Roman"/>
          <w:color w:val="000000" w:themeColor="text1"/>
          <w:sz w:val="24"/>
          <w:szCs w:val="24"/>
          <w:lang w:eastAsia="zh-CN"/>
        </w:rPr>
        <w:t xml:space="preserve"> but was </w:t>
      </w:r>
      <w:r w:rsidR="00D83F92" w:rsidRPr="00A043A4">
        <w:rPr>
          <w:rFonts w:ascii="Times New Roman" w:eastAsia="DengXian" w:hAnsi="Times New Roman" w:cs="Times New Roman"/>
          <w:color w:val="000000" w:themeColor="text1"/>
          <w:sz w:val="24"/>
          <w:szCs w:val="24"/>
          <w:lang w:eastAsia="zh-CN"/>
        </w:rPr>
        <w:t>hardly found</w:t>
      </w:r>
      <w:r w:rsidR="00B530A2" w:rsidRPr="00A043A4">
        <w:rPr>
          <w:rFonts w:ascii="Times New Roman" w:eastAsia="DengXian" w:hAnsi="Times New Roman" w:cs="Times New Roman"/>
          <w:color w:val="000000" w:themeColor="text1"/>
          <w:sz w:val="24"/>
          <w:szCs w:val="24"/>
          <w:lang w:eastAsia="zh-CN"/>
        </w:rPr>
        <w:t xml:space="preserve"> </w:t>
      </w:r>
      <w:r w:rsidR="00C80475" w:rsidRPr="00A043A4">
        <w:rPr>
          <w:rFonts w:ascii="Times New Roman" w:eastAsia="DengXian" w:hAnsi="Times New Roman" w:cs="Times New Roman"/>
          <w:color w:val="000000" w:themeColor="text1"/>
          <w:sz w:val="24"/>
          <w:szCs w:val="24"/>
          <w:lang w:eastAsia="zh-CN"/>
        </w:rPr>
        <w:t>for</w:t>
      </w:r>
      <w:r w:rsidR="00B530A2" w:rsidRPr="00A043A4">
        <w:rPr>
          <w:rFonts w:ascii="Times New Roman" w:eastAsia="DengXian" w:hAnsi="Times New Roman" w:cs="Times New Roman"/>
          <w:color w:val="000000" w:themeColor="text1"/>
          <w:sz w:val="24"/>
          <w:szCs w:val="24"/>
          <w:lang w:eastAsia="zh-CN"/>
        </w:rPr>
        <w:t xml:space="preserve"> 2.0LTLN</w:t>
      </w:r>
      <w:r w:rsidR="00036233" w:rsidRPr="00A043A4">
        <w:rPr>
          <w:rFonts w:ascii="Times New Roman" w:eastAsia="DengXian" w:hAnsi="Times New Roman" w:cs="Times New Roman"/>
          <w:color w:val="000000" w:themeColor="text1"/>
          <w:sz w:val="24"/>
          <w:szCs w:val="24"/>
          <w:lang w:eastAsia="zh-CN"/>
        </w:rPr>
        <w:t xml:space="preserve">. </w:t>
      </w:r>
      <w:r w:rsidR="009F3F6C" w:rsidRPr="00A043A4">
        <w:rPr>
          <w:rFonts w:ascii="Times New Roman" w:eastAsia="DengXian" w:hAnsi="Times New Roman" w:cs="Times New Roman"/>
          <w:color w:val="000000" w:themeColor="text1"/>
          <w:sz w:val="24"/>
          <w:szCs w:val="24"/>
          <w:lang w:eastAsia="zh-CN"/>
        </w:rPr>
        <w:t>I</w:t>
      </w:r>
      <w:r w:rsidR="005E291C" w:rsidRPr="00A043A4">
        <w:rPr>
          <w:rFonts w:ascii="Times New Roman" w:eastAsia="DengXian" w:hAnsi="Times New Roman" w:cs="Times New Roman"/>
          <w:color w:val="000000" w:themeColor="text1"/>
          <w:sz w:val="24"/>
          <w:szCs w:val="24"/>
          <w:lang w:eastAsia="zh-CN"/>
        </w:rPr>
        <w:t>t</w:t>
      </w:r>
      <w:r w:rsidR="00B05FD1" w:rsidRPr="00A043A4">
        <w:rPr>
          <w:rFonts w:ascii="Times New Roman" w:eastAsia="DengXian" w:hAnsi="Times New Roman" w:cs="Times New Roman"/>
          <w:color w:val="000000" w:themeColor="text1"/>
          <w:sz w:val="24"/>
          <w:szCs w:val="24"/>
          <w:lang w:eastAsia="zh-CN"/>
        </w:rPr>
        <w:t xml:space="preserve"> </w:t>
      </w:r>
      <w:r w:rsidR="005E291C" w:rsidRPr="00A043A4">
        <w:rPr>
          <w:rFonts w:ascii="Times New Roman" w:eastAsia="DengXian" w:hAnsi="Times New Roman" w:cs="Times New Roman"/>
          <w:color w:val="000000" w:themeColor="text1"/>
          <w:sz w:val="24"/>
          <w:szCs w:val="24"/>
          <w:lang w:eastAsia="zh-CN"/>
        </w:rPr>
        <w:t xml:space="preserve">was </w:t>
      </w:r>
      <w:r w:rsidR="004A274A" w:rsidRPr="00A043A4">
        <w:rPr>
          <w:rFonts w:ascii="Times New Roman" w:eastAsia="DengXian" w:hAnsi="Times New Roman" w:cs="Times New Roman"/>
          <w:color w:val="000000" w:themeColor="text1"/>
          <w:sz w:val="24"/>
          <w:szCs w:val="24"/>
          <w:lang w:eastAsia="zh-CN"/>
        </w:rPr>
        <w:t xml:space="preserve">previously </w:t>
      </w:r>
      <w:r w:rsidR="005E291C" w:rsidRPr="00A043A4">
        <w:rPr>
          <w:rFonts w:ascii="Times New Roman" w:eastAsia="DengXian" w:hAnsi="Times New Roman" w:cs="Times New Roman"/>
          <w:color w:val="000000" w:themeColor="text1"/>
          <w:sz w:val="24"/>
          <w:szCs w:val="24"/>
          <w:lang w:eastAsia="zh-CN"/>
        </w:rPr>
        <w:t>reported that the decomposition of LiNO</w:t>
      </w:r>
      <w:r w:rsidR="005E291C" w:rsidRPr="00A043A4">
        <w:rPr>
          <w:rFonts w:ascii="Times New Roman" w:eastAsia="DengXian" w:hAnsi="Times New Roman" w:cs="Times New Roman"/>
          <w:color w:val="000000" w:themeColor="text1"/>
          <w:sz w:val="24"/>
          <w:szCs w:val="24"/>
          <w:vertAlign w:val="subscript"/>
          <w:lang w:eastAsia="zh-CN"/>
        </w:rPr>
        <w:t>3</w:t>
      </w:r>
      <w:r w:rsidR="005E291C" w:rsidRPr="00A043A4">
        <w:rPr>
          <w:rFonts w:ascii="Times New Roman" w:eastAsia="DengXian" w:hAnsi="Times New Roman" w:cs="Times New Roman"/>
          <w:color w:val="000000" w:themeColor="text1"/>
          <w:sz w:val="24"/>
          <w:szCs w:val="24"/>
          <w:lang w:eastAsia="zh-CN"/>
        </w:rPr>
        <w:t xml:space="preserve"> could contribute to the formation of Li</w:t>
      </w:r>
      <w:r w:rsidR="005E291C" w:rsidRPr="00A043A4">
        <w:rPr>
          <w:rFonts w:ascii="Times New Roman" w:eastAsia="DengXian" w:hAnsi="Times New Roman" w:cs="Times New Roman"/>
          <w:color w:val="000000" w:themeColor="text1"/>
          <w:sz w:val="24"/>
          <w:szCs w:val="24"/>
          <w:vertAlign w:val="subscript"/>
          <w:lang w:eastAsia="zh-CN"/>
        </w:rPr>
        <w:t>2</w:t>
      </w:r>
      <w:r w:rsidR="005E291C" w:rsidRPr="00A043A4">
        <w:rPr>
          <w:rFonts w:ascii="Times New Roman" w:eastAsia="DengXian" w:hAnsi="Times New Roman" w:cs="Times New Roman"/>
          <w:color w:val="000000" w:themeColor="text1"/>
          <w:sz w:val="24"/>
          <w:szCs w:val="24"/>
          <w:lang w:eastAsia="zh-CN"/>
        </w:rPr>
        <w:t>O together with Li</w:t>
      </w:r>
      <w:r w:rsidR="005E291C" w:rsidRPr="00A043A4">
        <w:rPr>
          <w:rFonts w:ascii="Times New Roman" w:eastAsia="DengXian" w:hAnsi="Times New Roman" w:cs="Times New Roman"/>
          <w:color w:val="000000" w:themeColor="text1"/>
          <w:sz w:val="24"/>
          <w:szCs w:val="24"/>
          <w:vertAlign w:val="subscript"/>
          <w:lang w:eastAsia="zh-CN"/>
        </w:rPr>
        <w:t>3</w:t>
      </w:r>
      <w:r w:rsidR="005E291C" w:rsidRPr="00A043A4">
        <w:rPr>
          <w:rFonts w:ascii="Times New Roman" w:eastAsia="DengXian" w:hAnsi="Times New Roman" w:cs="Times New Roman"/>
          <w:color w:val="000000" w:themeColor="text1"/>
          <w:sz w:val="24"/>
          <w:szCs w:val="24"/>
          <w:lang w:eastAsia="zh-CN"/>
        </w:rPr>
        <w:t>N</w:t>
      </w:r>
      <w:r w:rsidR="00B755E2" w:rsidRPr="00A043A4">
        <w:rPr>
          <w:rFonts w:ascii="Times New Roman" w:eastAsia="DengXian" w:hAnsi="Times New Roman" w:cs="Times New Roman"/>
          <w:color w:val="000000" w:themeColor="text1"/>
          <w:sz w:val="24"/>
          <w:szCs w:val="24"/>
          <w:lang w:eastAsia="zh-CN"/>
        </w:rPr>
        <w:t>.</w:t>
      </w:r>
      <w:r w:rsidR="004D7259"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{"citationID":"uqZvJbGI","properties":{"formattedCitation":"\\super 23\\nosupersub{}","plainCitation":"23","noteIndex":0},"citationItems":[{"id":25,"uris":["http://zotero.org/users/13367771/items/3K3F6MSU"],"itemData":{"id":25,"type":"article-journal","container-title":"Proceedings of the National Academy of Sciences","issue":"22","note":"ISBN: 0027-8424\npublisher: National Acad Sciences","page":"5676-5680","title":"High-capacity rechargeable batteries based on deeply cyclable lithium metal anodes","volume":"115","author":[{"family":"Shi","given":"Qiuwei"},{"family":"Zhong","given":"Yiren"},{"family":"Wu","given":"Min"},{"family":"Wang","given":"Hongzhi"},{"family":"Wang","given":"Hailiang"}],"issued":{"date-parts":[["2018"]]}}}],"schema":"https://github.com/citation-style-language/schema/raw/master/csl-citation.json"} </w:instrText>
      </w:r>
      <w:r w:rsidR="004D7259"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23</w:t>
      </w:r>
      <w:r w:rsidR="004D7259" w:rsidRPr="00A043A4">
        <w:rPr>
          <w:rFonts w:ascii="Times New Roman" w:eastAsia="DengXian" w:hAnsi="Times New Roman" w:cs="Times New Roman"/>
          <w:color w:val="000000" w:themeColor="text1"/>
          <w:sz w:val="24"/>
          <w:szCs w:val="24"/>
          <w:lang w:eastAsia="zh-CN"/>
        </w:rPr>
        <w:fldChar w:fldCharType="end"/>
      </w:r>
      <w:r w:rsidR="005E291C" w:rsidRPr="00A043A4">
        <w:rPr>
          <w:rFonts w:ascii="Times New Roman" w:eastAsia="DengXian" w:hAnsi="Times New Roman" w:cs="Times New Roman"/>
          <w:color w:val="000000" w:themeColor="text1"/>
          <w:sz w:val="24"/>
          <w:szCs w:val="24"/>
          <w:lang w:eastAsia="zh-CN"/>
        </w:rPr>
        <w:t xml:space="preserve"> </w:t>
      </w:r>
      <w:r w:rsidR="00F042AD" w:rsidRPr="00A043A4">
        <w:rPr>
          <w:rFonts w:ascii="Times New Roman" w:eastAsia="DengXian" w:hAnsi="Times New Roman" w:cs="Times New Roman"/>
          <w:color w:val="000000" w:themeColor="text1"/>
          <w:sz w:val="24"/>
          <w:szCs w:val="24"/>
          <w:lang w:eastAsia="zh-CN"/>
        </w:rPr>
        <w:t xml:space="preserve">The formed </w:t>
      </w:r>
      <w:r w:rsidR="008237C4" w:rsidRPr="00A043A4">
        <w:rPr>
          <w:rFonts w:ascii="Times New Roman" w:eastAsia="DengXian" w:hAnsi="Times New Roman" w:cs="Times New Roman"/>
          <w:color w:val="000000" w:themeColor="text1"/>
          <w:sz w:val="24"/>
          <w:szCs w:val="24"/>
          <w:lang w:eastAsia="zh-CN"/>
        </w:rPr>
        <w:t xml:space="preserve">insoluble </w:t>
      </w:r>
      <w:r w:rsidR="00F042AD" w:rsidRPr="00A043A4">
        <w:rPr>
          <w:rFonts w:ascii="Times New Roman" w:eastAsia="DengXian" w:hAnsi="Times New Roman" w:cs="Times New Roman"/>
          <w:color w:val="000000" w:themeColor="text1"/>
          <w:sz w:val="24"/>
          <w:szCs w:val="24"/>
          <w:lang w:eastAsia="zh-CN"/>
        </w:rPr>
        <w:t>Li</w:t>
      </w:r>
      <w:r w:rsidR="00F042AD" w:rsidRPr="00A043A4">
        <w:rPr>
          <w:rFonts w:ascii="Times New Roman" w:eastAsia="DengXian" w:hAnsi="Times New Roman" w:cs="Times New Roman"/>
          <w:color w:val="000000" w:themeColor="text1"/>
          <w:sz w:val="24"/>
          <w:szCs w:val="24"/>
          <w:vertAlign w:val="subscript"/>
          <w:lang w:eastAsia="zh-CN"/>
        </w:rPr>
        <w:t>2</w:t>
      </w:r>
      <w:r w:rsidR="00F042AD" w:rsidRPr="00A043A4">
        <w:rPr>
          <w:rFonts w:ascii="Times New Roman" w:eastAsia="DengXian" w:hAnsi="Times New Roman" w:cs="Times New Roman"/>
          <w:color w:val="000000" w:themeColor="text1"/>
          <w:sz w:val="24"/>
          <w:szCs w:val="24"/>
          <w:lang w:eastAsia="zh-CN"/>
        </w:rPr>
        <w:t xml:space="preserve">O at anode side </w:t>
      </w:r>
      <w:r w:rsidR="002968FC" w:rsidRPr="00A043A4">
        <w:rPr>
          <w:rFonts w:ascii="Times New Roman" w:eastAsia="DengXian" w:hAnsi="Times New Roman" w:cs="Times New Roman"/>
          <w:color w:val="000000" w:themeColor="text1"/>
          <w:sz w:val="24"/>
          <w:szCs w:val="24"/>
          <w:lang w:eastAsia="zh-CN"/>
        </w:rPr>
        <w:t>contribute</w:t>
      </w:r>
      <w:r w:rsidR="00F042AD" w:rsidRPr="00A043A4">
        <w:rPr>
          <w:rFonts w:ascii="Times New Roman" w:eastAsia="DengXian" w:hAnsi="Times New Roman" w:cs="Times New Roman"/>
          <w:color w:val="000000" w:themeColor="text1"/>
          <w:sz w:val="24"/>
          <w:szCs w:val="24"/>
          <w:lang w:eastAsia="zh-CN"/>
        </w:rPr>
        <w:t xml:space="preserve">s to </w:t>
      </w:r>
      <w:r w:rsidR="00AD2FF2" w:rsidRPr="00A043A4">
        <w:rPr>
          <w:rFonts w:ascii="Times New Roman" w:eastAsia="DengXian" w:hAnsi="Times New Roman" w:cs="Times New Roman"/>
          <w:color w:val="000000" w:themeColor="text1"/>
          <w:sz w:val="24"/>
          <w:szCs w:val="24"/>
          <w:lang w:eastAsia="zh-CN"/>
        </w:rPr>
        <w:t>construct</w:t>
      </w:r>
      <w:r w:rsidR="008237C4" w:rsidRPr="00A043A4">
        <w:rPr>
          <w:rFonts w:ascii="Times New Roman" w:eastAsia="DengXian" w:hAnsi="Times New Roman" w:cs="Times New Roman"/>
          <w:color w:val="000000" w:themeColor="text1"/>
          <w:sz w:val="24"/>
          <w:szCs w:val="24"/>
          <w:lang w:eastAsia="zh-CN"/>
        </w:rPr>
        <w:t xml:space="preserve"> the SEI layer.</w:t>
      </w:r>
      <w:r w:rsidR="000D7CE5"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{"citationID":"PEd9ZBUO","properties":{"formattedCitation":"\\super 46\\nosupersub{}","plainCitation":"46","noteIndex":0},"citationItems":[{"id":68,"uris":["http://zotero.org/users/13367771/items/W4PGU6YW"],"itemData":{"id":68,"type":"article-journal","container-title":"Journal of The Electrochemical Society","issue":"2","note":"ISBN: 1945-7111\npublisher: IOP Publishing","page":"020542","title":"Enhancement of bifunctional effect for LiNO3/glyme electrolyte by using dual solvent system for Li-O2 batteries","volume":"167","author":[{"family":"Hayashi","given":"Yoshiya"},{"family":"Yamada","given":"Shinya"},{"family":"Ishikawa","given":"Taro"},{"family":"Takamuki","given":"Yasuhiko"},{"family":"Sohmiya","given":"Minoru"},{"family":"Otsuska","given":"Hiromi"},{"family":"Ito","given":"Kimihiko"},{"family":"Kubo","given":"Yoshimi"},{"family":"Saito","given":"Morihiro"}],"issued":{"date-parts":[["2020"]]}}}],"schema":"https://github.com/citation-style-language/schema/raw/master/csl-citation.json"} </w:instrText>
      </w:r>
      <w:r w:rsidR="000D7CE5"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46</w:t>
      </w:r>
      <w:r w:rsidR="000D7CE5" w:rsidRPr="00A043A4">
        <w:rPr>
          <w:rFonts w:ascii="Times New Roman" w:eastAsia="DengXian" w:hAnsi="Times New Roman" w:cs="Times New Roman"/>
          <w:color w:val="000000" w:themeColor="text1"/>
          <w:sz w:val="24"/>
          <w:szCs w:val="24"/>
          <w:lang w:eastAsia="zh-CN"/>
        </w:rPr>
        <w:fldChar w:fldCharType="end"/>
      </w:r>
      <w:r w:rsidR="008237C4" w:rsidRPr="00A043A4">
        <w:rPr>
          <w:rFonts w:ascii="Times New Roman" w:eastAsia="DengXian" w:hAnsi="Times New Roman" w:cs="Times New Roman"/>
          <w:color w:val="000000" w:themeColor="text1"/>
          <w:sz w:val="24"/>
          <w:szCs w:val="24"/>
          <w:lang w:eastAsia="zh-CN"/>
        </w:rPr>
        <w:t xml:space="preserve"> </w:t>
      </w:r>
      <w:r w:rsidR="00B755E2" w:rsidRPr="00A043A4">
        <w:rPr>
          <w:rFonts w:ascii="Times New Roman" w:eastAsia="DengXian" w:hAnsi="Times New Roman" w:cs="Times New Roman"/>
          <w:color w:val="000000" w:themeColor="text1"/>
          <w:sz w:val="24"/>
          <w:szCs w:val="24"/>
          <w:lang w:eastAsia="zh-CN"/>
        </w:rPr>
        <w:t>However, the existence of Li</w:t>
      </w:r>
      <w:r w:rsidR="00B755E2" w:rsidRPr="00A043A4">
        <w:rPr>
          <w:rFonts w:ascii="Times New Roman" w:eastAsia="DengXian" w:hAnsi="Times New Roman" w:cs="Times New Roman"/>
          <w:color w:val="000000" w:themeColor="text1"/>
          <w:sz w:val="24"/>
          <w:szCs w:val="24"/>
          <w:vertAlign w:val="subscript"/>
          <w:lang w:eastAsia="zh-CN"/>
        </w:rPr>
        <w:t>2</w:t>
      </w:r>
      <w:r w:rsidR="00B755E2" w:rsidRPr="00A043A4">
        <w:rPr>
          <w:rFonts w:ascii="Times New Roman" w:eastAsia="DengXian" w:hAnsi="Times New Roman" w:cs="Times New Roman"/>
          <w:color w:val="000000" w:themeColor="text1"/>
          <w:sz w:val="24"/>
          <w:szCs w:val="24"/>
          <w:lang w:eastAsia="zh-CN"/>
        </w:rPr>
        <w:t>O</w:t>
      </w:r>
      <w:r w:rsidR="00B755E2" w:rsidRPr="00A043A4">
        <w:rPr>
          <w:rFonts w:ascii="Times New Roman" w:eastAsia="DengXian" w:hAnsi="Times New Roman" w:cs="Times New Roman"/>
          <w:color w:val="000000" w:themeColor="text1"/>
          <w:sz w:val="24"/>
          <w:szCs w:val="24"/>
          <w:vertAlign w:val="subscript"/>
          <w:lang w:eastAsia="zh-CN"/>
        </w:rPr>
        <w:t>2</w:t>
      </w:r>
      <w:r w:rsidR="00B755E2" w:rsidRPr="00A043A4">
        <w:rPr>
          <w:rFonts w:ascii="Times New Roman" w:eastAsia="DengXian" w:hAnsi="Times New Roman" w:cs="Times New Roman"/>
          <w:color w:val="000000" w:themeColor="text1"/>
          <w:sz w:val="24"/>
          <w:szCs w:val="24"/>
          <w:lang w:eastAsia="zh-CN"/>
        </w:rPr>
        <w:t xml:space="preserve"> cannot be excluded since it</w:t>
      </w:r>
      <w:r w:rsidR="00E635AA" w:rsidRPr="00A043A4">
        <w:rPr>
          <w:rFonts w:ascii="Times New Roman" w:eastAsia="DengXian" w:hAnsi="Times New Roman" w:cs="Times New Roman"/>
          <w:color w:val="000000" w:themeColor="text1"/>
          <w:sz w:val="24"/>
          <w:szCs w:val="24"/>
          <w:lang w:eastAsia="zh-CN"/>
        </w:rPr>
        <w:t xml:space="preserve"> is</w:t>
      </w:r>
      <w:r w:rsidR="00B755E2" w:rsidRPr="00A043A4">
        <w:rPr>
          <w:rFonts w:ascii="Times New Roman" w:eastAsia="DengXian" w:hAnsi="Times New Roman" w:cs="Times New Roman"/>
          <w:color w:val="000000" w:themeColor="text1"/>
          <w:sz w:val="24"/>
          <w:szCs w:val="24"/>
          <w:lang w:eastAsia="zh-CN"/>
        </w:rPr>
        <w:t xml:space="preserve"> difficult to unambiguously distinguish Li</w:t>
      </w:r>
      <w:r w:rsidR="00B755E2" w:rsidRPr="00A043A4">
        <w:rPr>
          <w:rFonts w:ascii="Times New Roman" w:eastAsia="DengXian" w:hAnsi="Times New Roman" w:cs="Times New Roman"/>
          <w:color w:val="000000" w:themeColor="text1"/>
          <w:sz w:val="24"/>
          <w:szCs w:val="24"/>
          <w:vertAlign w:val="subscript"/>
          <w:lang w:eastAsia="zh-CN"/>
        </w:rPr>
        <w:t>2</w:t>
      </w:r>
      <w:r w:rsidR="00B755E2" w:rsidRPr="00A043A4">
        <w:rPr>
          <w:rFonts w:ascii="Times New Roman" w:eastAsia="DengXian" w:hAnsi="Times New Roman" w:cs="Times New Roman"/>
          <w:color w:val="000000" w:themeColor="text1"/>
          <w:sz w:val="24"/>
          <w:szCs w:val="24"/>
          <w:lang w:eastAsia="zh-CN"/>
        </w:rPr>
        <w:t>O</w:t>
      </w:r>
      <w:r w:rsidR="00B755E2" w:rsidRPr="00A043A4">
        <w:rPr>
          <w:rFonts w:ascii="Times New Roman" w:eastAsia="DengXian" w:hAnsi="Times New Roman" w:cs="Times New Roman"/>
          <w:color w:val="000000" w:themeColor="text1"/>
          <w:sz w:val="24"/>
          <w:szCs w:val="24"/>
          <w:vertAlign w:val="subscript"/>
          <w:lang w:eastAsia="zh-CN"/>
        </w:rPr>
        <w:t>2</w:t>
      </w:r>
      <w:r w:rsidR="00B755E2" w:rsidRPr="00A043A4">
        <w:rPr>
          <w:rFonts w:ascii="Times New Roman" w:eastAsia="DengXian" w:hAnsi="Times New Roman" w:cs="Times New Roman"/>
          <w:color w:val="000000" w:themeColor="text1"/>
          <w:sz w:val="24"/>
          <w:szCs w:val="24"/>
          <w:lang w:eastAsia="zh-CN"/>
        </w:rPr>
        <w:t xml:space="preserve"> and Li</w:t>
      </w:r>
      <w:r w:rsidR="00B755E2" w:rsidRPr="00A043A4">
        <w:rPr>
          <w:rFonts w:ascii="Times New Roman" w:eastAsia="DengXian" w:hAnsi="Times New Roman" w:cs="Times New Roman"/>
          <w:color w:val="000000" w:themeColor="text1"/>
          <w:sz w:val="24"/>
          <w:szCs w:val="24"/>
          <w:vertAlign w:val="subscript"/>
          <w:lang w:eastAsia="zh-CN"/>
        </w:rPr>
        <w:t>2</w:t>
      </w:r>
      <w:r w:rsidR="00B755E2" w:rsidRPr="00A043A4">
        <w:rPr>
          <w:rFonts w:ascii="Times New Roman" w:eastAsia="DengXian" w:hAnsi="Times New Roman" w:cs="Times New Roman"/>
          <w:color w:val="000000" w:themeColor="text1"/>
          <w:sz w:val="24"/>
          <w:szCs w:val="24"/>
          <w:lang w:eastAsia="zh-CN"/>
        </w:rPr>
        <w:t xml:space="preserve">O in </w:t>
      </w:r>
      <w:r w:rsidR="00164E04" w:rsidRPr="00A043A4">
        <w:rPr>
          <w:rFonts w:ascii="Times New Roman" w:eastAsia="DengXian" w:hAnsi="Times New Roman" w:cs="Times New Roman"/>
          <w:color w:val="000000" w:themeColor="text1"/>
          <w:sz w:val="24"/>
          <w:szCs w:val="24"/>
          <w:lang w:eastAsia="zh-CN"/>
        </w:rPr>
        <w:t>the spectra</w:t>
      </w:r>
      <w:r w:rsidR="00B755E2" w:rsidRPr="00A043A4">
        <w:rPr>
          <w:rFonts w:ascii="Times New Roman" w:eastAsia="DengXian" w:hAnsi="Times New Roman" w:cs="Times New Roman"/>
          <w:color w:val="000000" w:themeColor="text1"/>
          <w:sz w:val="24"/>
          <w:szCs w:val="24"/>
          <w:lang w:eastAsia="zh-CN"/>
        </w:rPr>
        <w:t xml:space="preserve"> due to their close binding energy. </w:t>
      </w:r>
      <w:r w:rsidR="006E6FFD" w:rsidRPr="00A043A4">
        <w:rPr>
          <w:rFonts w:ascii="Times New Roman" w:eastAsia="DengXian" w:hAnsi="Times New Roman" w:cs="Times New Roman"/>
          <w:color w:val="000000" w:themeColor="text1"/>
          <w:sz w:val="24"/>
          <w:szCs w:val="24"/>
          <w:lang w:eastAsia="zh-CN"/>
        </w:rPr>
        <w:t xml:space="preserve">To this end, </w:t>
      </w:r>
      <w:r w:rsidR="006E6FFD" w:rsidRPr="00A043A4">
        <w:rPr>
          <w:rFonts w:ascii="Times New Roman" w:eastAsia="DengXian" w:hAnsi="Times New Roman" w:cs="Times New Roman"/>
          <w:i/>
          <w:iCs/>
          <w:color w:val="000000" w:themeColor="text1"/>
          <w:sz w:val="24"/>
          <w:szCs w:val="24"/>
          <w:lang w:eastAsia="zh-CN"/>
        </w:rPr>
        <w:t xml:space="preserve">in situ </w:t>
      </w:r>
      <w:r w:rsidR="006E6FFD" w:rsidRPr="00A043A4">
        <w:rPr>
          <w:rFonts w:ascii="Times New Roman" w:eastAsia="DengXian" w:hAnsi="Times New Roman" w:cs="Times New Roman"/>
          <w:color w:val="000000" w:themeColor="text1"/>
          <w:sz w:val="24"/>
          <w:szCs w:val="24"/>
          <w:lang w:eastAsia="zh-CN"/>
        </w:rPr>
        <w:t>SERS measurement was conducted before and after reaction OSS (</w:t>
      </w:r>
      <w:r w:rsidR="006E6FFD" w:rsidRPr="00A043A4">
        <w:rPr>
          <w:rFonts w:ascii="Times New Roman" w:eastAsia="DengXian" w:hAnsi="Times New Roman" w:cs="Times New Roman"/>
          <w:color w:val="4472C4" w:themeColor="accent1"/>
          <w:sz w:val="24"/>
          <w:szCs w:val="24"/>
          <w:lang w:eastAsia="zh-CN"/>
        </w:rPr>
        <w:t>Figure S</w:t>
      </w:r>
      <w:r w:rsidR="00471B37" w:rsidRPr="00A043A4">
        <w:rPr>
          <w:rFonts w:ascii="Times New Roman" w:eastAsia="DengXian" w:hAnsi="Times New Roman" w:cs="Times New Roman"/>
          <w:color w:val="4472C4" w:themeColor="accent1"/>
          <w:sz w:val="24"/>
          <w:szCs w:val="24"/>
          <w:lang w:eastAsia="zh-CN"/>
        </w:rPr>
        <w:t>4</w:t>
      </w:r>
      <w:r w:rsidR="006E6FFD" w:rsidRPr="00A043A4">
        <w:rPr>
          <w:rFonts w:ascii="Times New Roman" w:eastAsia="DengXian" w:hAnsi="Times New Roman" w:cs="Times New Roman"/>
          <w:color w:val="000000" w:themeColor="text1"/>
          <w:sz w:val="24"/>
          <w:szCs w:val="24"/>
          <w:lang w:eastAsia="zh-CN"/>
        </w:rPr>
        <w:t>)</w:t>
      </w:r>
      <w:r w:rsidR="00860D32" w:rsidRPr="00A043A4">
        <w:rPr>
          <w:rFonts w:ascii="Times New Roman" w:eastAsia="DengXian" w:hAnsi="Times New Roman" w:cs="Times New Roman"/>
          <w:color w:val="000000" w:themeColor="text1"/>
          <w:sz w:val="24"/>
          <w:szCs w:val="24"/>
          <w:lang w:eastAsia="zh-CN"/>
        </w:rPr>
        <w:t xml:space="preserve"> to</w:t>
      </w:r>
      <w:r w:rsidR="00FB6B48" w:rsidRPr="00A043A4">
        <w:rPr>
          <w:rFonts w:ascii="Times New Roman" w:eastAsia="DengXian" w:hAnsi="Times New Roman" w:cs="Times New Roman"/>
          <w:color w:val="000000" w:themeColor="text1"/>
          <w:sz w:val="24"/>
          <w:szCs w:val="24"/>
          <w:lang w:eastAsia="zh-CN"/>
        </w:rPr>
        <w:t xml:space="preserve"> </w:t>
      </w:r>
      <w:r w:rsidR="002F74F7" w:rsidRPr="00A043A4">
        <w:rPr>
          <w:rFonts w:ascii="Times New Roman" w:eastAsia="DengXian" w:hAnsi="Times New Roman" w:cs="Times New Roman"/>
          <w:color w:val="000000" w:themeColor="text1"/>
          <w:sz w:val="24"/>
          <w:szCs w:val="24"/>
          <w:lang w:eastAsia="zh-CN"/>
        </w:rPr>
        <w:t>clarify</w:t>
      </w:r>
      <w:r w:rsidR="00E850C2" w:rsidRPr="00A043A4">
        <w:rPr>
          <w:rFonts w:ascii="Times New Roman" w:eastAsia="DengXian" w:hAnsi="Times New Roman" w:cs="Times New Roman"/>
          <w:color w:val="000000" w:themeColor="text1"/>
          <w:sz w:val="24"/>
          <w:szCs w:val="24"/>
          <w:lang w:eastAsia="zh-CN"/>
        </w:rPr>
        <w:t xml:space="preserve"> whether </w:t>
      </w:r>
      <w:r w:rsidR="005E291C" w:rsidRPr="00A043A4">
        <w:rPr>
          <w:rFonts w:ascii="Times New Roman" w:eastAsia="DengXian" w:hAnsi="Times New Roman" w:cs="Times New Roman"/>
          <w:color w:val="000000" w:themeColor="text1"/>
          <w:sz w:val="24"/>
          <w:szCs w:val="24"/>
          <w:lang w:eastAsia="zh-CN"/>
        </w:rPr>
        <w:t>the oxidation of Li</w:t>
      </w:r>
      <w:r w:rsidR="005E291C" w:rsidRPr="00A043A4">
        <w:rPr>
          <w:rFonts w:ascii="Times New Roman" w:eastAsia="DengXian" w:hAnsi="Times New Roman" w:cs="Times New Roman"/>
          <w:color w:val="000000" w:themeColor="text1"/>
          <w:sz w:val="24"/>
          <w:szCs w:val="24"/>
          <w:vertAlign w:val="subscript"/>
          <w:lang w:eastAsia="zh-CN"/>
        </w:rPr>
        <w:t>2</w:t>
      </w:r>
      <w:r w:rsidR="005E291C" w:rsidRPr="00A043A4">
        <w:rPr>
          <w:rFonts w:ascii="Times New Roman" w:eastAsia="DengXian" w:hAnsi="Times New Roman" w:cs="Times New Roman"/>
          <w:color w:val="000000" w:themeColor="text1"/>
          <w:sz w:val="24"/>
          <w:szCs w:val="24"/>
          <w:lang w:eastAsia="zh-CN"/>
        </w:rPr>
        <w:t xml:space="preserve">O </w:t>
      </w:r>
      <w:r w:rsidR="003A0E2A" w:rsidRPr="00A043A4">
        <w:rPr>
          <w:rFonts w:ascii="Times New Roman" w:eastAsia="DengXian" w:hAnsi="Times New Roman" w:cs="Times New Roman"/>
          <w:color w:val="000000" w:themeColor="text1"/>
          <w:sz w:val="24"/>
          <w:szCs w:val="24"/>
          <w:lang w:eastAsia="zh-CN"/>
        </w:rPr>
        <w:t>occur</w:t>
      </w:r>
      <w:r w:rsidR="00E870A7" w:rsidRPr="00A043A4">
        <w:rPr>
          <w:rFonts w:ascii="Times New Roman" w:eastAsia="DengXian" w:hAnsi="Times New Roman" w:cs="Times New Roman"/>
          <w:color w:val="000000" w:themeColor="text1"/>
          <w:sz w:val="24"/>
          <w:szCs w:val="24"/>
          <w:lang w:eastAsia="zh-CN"/>
        </w:rPr>
        <w:t>red</w:t>
      </w:r>
      <w:r w:rsidR="00E850C2" w:rsidRPr="00A043A4">
        <w:rPr>
          <w:rFonts w:ascii="Times New Roman" w:eastAsia="DengXian" w:hAnsi="Times New Roman" w:cs="Times New Roman"/>
          <w:color w:val="000000" w:themeColor="text1"/>
          <w:sz w:val="24"/>
          <w:szCs w:val="24"/>
          <w:lang w:eastAsia="zh-CN"/>
        </w:rPr>
        <w:t xml:space="preserve"> or not</w:t>
      </w:r>
      <w:r w:rsidR="008F3C74" w:rsidRPr="00A043A4">
        <w:rPr>
          <w:rFonts w:ascii="Times New Roman" w:eastAsia="DengXian" w:hAnsi="Times New Roman" w:cs="Times New Roman"/>
          <w:color w:val="000000" w:themeColor="text1"/>
          <w:sz w:val="24"/>
          <w:szCs w:val="24"/>
          <w:lang w:eastAsia="zh-CN"/>
        </w:rPr>
        <w:t xml:space="preserve"> via OSS</w:t>
      </w:r>
      <w:r w:rsidR="005E291C" w:rsidRPr="00A043A4">
        <w:rPr>
          <w:rFonts w:ascii="Times New Roman" w:eastAsia="DengXian" w:hAnsi="Times New Roman" w:cs="Times New Roman"/>
          <w:color w:val="000000" w:themeColor="text1"/>
          <w:sz w:val="24"/>
          <w:szCs w:val="24"/>
          <w:lang w:eastAsia="zh-CN"/>
        </w:rPr>
        <w:t xml:space="preserve"> </w:t>
      </w:r>
      <w:r w:rsidR="00985415" w:rsidRPr="00A043A4">
        <w:rPr>
          <w:rFonts w:ascii="Times New Roman" w:eastAsia="DengXian" w:hAnsi="Times New Roman" w:cs="Times New Roman"/>
          <w:color w:val="000000" w:themeColor="text1"/>
          <w:sz w:val="24"/>
          <w:szCs w:val="24"/>
          <w:lang w:eastAsia="zh-CN"/>
        </w:rPr>
        <w:t>in 0.4LTLN</w:t>
      </w:r>
      <w:r w:rsidR="00CE08CD" w:rsidRPr="00A043A4">
        <w:rPr>
          <w:rFonts w:ascii="Times New Roman" w:eastAsia="DengXian" w:hAnsi="Times New Roman" w:cs="Times New Roman"/>
          <w:color w:val="000000" w:themeColor="text1"/>
          <w:sz w:val="24"/>
          <w:szCs w:val="24"/>
          <w:lang w:eastAsia="zh-CN"/>
        </w:rPr>
        <w:t xml:space="preserve"> and </w:t>
      </w:r>
      <w:r w:rsidR="00544C3D" w:rsidRPr="00A043A4">
        <w:rPr>
          <w:rFonts w:ascii="Times New Roman" w:eastAsia="DengXian" w:hAnsi="Times New Roman" w:cs="Times New Roman"/>
          <w:color w:val="000000" w:themeColor="text1"/>
          <w:sz w:val="24"/>
          <w:szCs w:val="24"/>
          <w:lang w:eastAsia="zh-CN"/>
        </w:rPr>
        <w:t>2.0LTLN</w:t>
      </w:r>
      <w:r w:rsidR="00CE08CD" w:rsidRPr="00A043A4">
        <w:rPr>
          <w:rFonts w:ascii="Times New Roman" w:eastAsia="DengXian" w:hAnsi="Times New Roman" w:cs="Times New Roman"/>
          <w:color w:val="000000" w:themeColor="text1"/>
          <w:sz w:val="24"/>
          <w:szCs w:val="24"/>
          <w:lang w:eastAsia="zh-CN"/>
        </w:rPr>
        <w:t>.</w:t>
      </w:r>
      <w:r w:rsidR="00F556C8" w:rsidRPr="00A043A4">
        <w:rPr>
          <w:rFonts w:ascii="Times New Roman" w:eastAsia="DengXian" w:hAnsi="Times New Roman" w:cs="Times New Roman"/>
          <w:color w:val="000000" w:themeColor="text1"/>
          <w:sz w:val="24"/>
          <w:szCs w:val="24"/>
          <w:lang w:eastAsia="zh-CN"/>
        </w:rPr>
        <w:t xml:space="preserve"> </w:t>
      </w:r>
      <w:r w:rsidR="00EF3433" w:rsidRPr="00A043A4">
        <w:rPr>
          <w:rFonts w:ascii="Times New Roman" w:eastAsia="DengXian" w:hAnsi="Times New Roman" w:cs="Times New Roman"/>
          <w:color w:val="000000" w:themeColor="text1"/>
          <w:sz w:val="24"/>
          <w:szCs w:val="24"/>
          <w:lang w:eastAsia="zh-CN"/>
        </w:rPr>
        <w:lastRenderedPageBreak/>
        <w:t>I</w:t>
      </w:r>
      <w:r w:rsidR="00837450" w:rsidRPr="00A043A4">
        <w:rPr>
          <w:rFonts w:ascii="Times New Roman" w:eastAsia="DengXian" w:hAnsi="Times New Roman" w:cs="Times New Roman"/>
          <w:color w:val="000000" w:themeColor="text1"/>
          <w:sz w:val="24"/>
          <w:szCs w:val="24"/>
          <w:lang w:eastAsia="zh-CN"/>
        </w:rPr>
        <w:t>t</w:t>
      </w:r>
      <w:r w:rsidR="002542F8" w:rsidRPr="00A043A4">
        <w:rPr>
          <w:rFonts w:ascii="Times New Roman" w:eastAsia="DengXian" w:hAnsi="Times New Roman" w:cs="Times New Roman"/>
          <w:color w:val="000000" w:themeColor="text1"/>
          <w:sz w:val="24"/>
          <w:szCs w:val="24"/>
          <w:lang w:eastAsia="zh-CN"/>
        </w:rPr>
        <w:t xml:space="preserve"> should be mentioned that the</w:t>
      </w:r>
      <w:r w:rsidR="00DD7CF3" w:rsidRPr="00A043A4">
        <w:rPr>
          <w:rFonts w:ascii="Times New Roman" w:eastAsia="DengXian" w:hAnsi="Times New Roman" w:cs="Times New Roman"/>
          <w:color w:val="000000" w:themeColor="text1"/>
          <w:sz w:val="24"/>
          <w:szCs w:val="24"/>
          <w:lang w:eastAsia="zh-CN"/>
        </w:rPr>
        <w:t xml:space="preserve"> </w:t>
      </w:r>
      <w:r w:rsidR="008C47CA" w:rsidRPr="00A043A4">
        <w:rPr>
          <w:rFonts w:ascii="Times New Roman" w:eastAsia="DengXian" w:hAnsi="Times New Roman" w:cs="Times New Roman"/>
          <w:color w:val="000000" w:themeColor="text1"/>
          <w:sz w:val="24"/>
          <w:szCs w:val="24"/>
          <w:lang w:eastAsia="zh-CN"/>
        </w:rPr>
        <w:t xml:space="preserve">SERS </w:t>
      </w:r>
      <w:r w:rsidR="00DD7CF3" w:rsidRPr="00A043A4">
        <w:rPr>
          <w:rFonts w:ascii="Times New Roman" w:eastAsia="DengXian" w:hAnsi="Times New Roman" w:cs="Times New Roman"/>
          <w:color w:val="000000" w:themeColor="text1"/>
          <w:sz w:val="24"/>
          <w:szCs w:val="24"/>
          <w:lang w:eastAsia="zh-CN"/>
        </w:rPr>
        <w:t>band of Li</w:t>
      </w:r>
      <w:r w:rsidR="00DD7CF3" w:rsidRPr="00A043A4">
        <w:rPr>
          <w:rFonts w:ascii="Times New Roman" w:eastAsia="DengXian" w:hAnsi="Times New Roman" w:cs="Times New Roman"/>
          <w:color w:val="000000" w:themeColor="text1"/>
          <w:sz w:val="24"/>
          <w:szCs w:val="24"/>
          <w:vertAlign w:val="subscript"/>
          <w:lang w:eastAsia="zh-CN"/>
        </w:rPr>
        <w:t>2</w:t>
      </w:r>
      <w:r w:rsidR="00DD7CF3" w:rsidRPr="00A043A4">
        <w:rPr>
          <w:rFonts w:ascii="Times New Roman" w:eastAsia="DengXian" w:hAnsi="Times New Roman" w:cs="Times New Roman"/>
          <w:color w:val="000000" w:themeColor="text1"/>
          <w:sz w:val="24"/>
          <w:szCs w:val="24"/>
          <w:lang w:eastAsia="zh-CN"/>
        </w:rPr>
        <w:t>O</w:t>
      </w:r>
      <w:r w:rsidR="00553D62" w:rsidRPr="00A043A4">
        <w:rPr>
          <w:rFonts w:ascii="Times New Roman" w:eastAsia="DengXian" w:hAnsi="Times New Roman" w:cs="Times New Roman"/>
          <w:color w:val="000000" w:themeColor="text1"/>
          <w:sz w:val="24"/>
          <w:szCs w:val="24"/>
          <w:lang w:eastAsia="zh-CN"/>
        </w:rPr>
        <w:t xml:space="preserve"> </w:t>
      </w:r>
      <w:r w:rsidR="002542F8" w:rsidRPr="00A043A4">
        <w:rPr>
          <w:rFonts w:ascii="Times New Roman" w:eastAsia="DengXian" w:hAnsi="Times New Roman" w:cs="Times New Roman"/>
          <w:color w:val="000000" w:themeColor="text1"/>
          <w:sz w:val="24"/>
          <w:szCs w:val="24"/>
          <w:lang w:eastAsia="zh-CN"/>
        </w:rPr>
        <w:t>(</w:t>
      </w:r>
      <w:r w:rsidR="00553D62" w:rsidRPr="00A043A4">
        <w:rPr>
          <w:rFonts w:ascii="Times New Roman" w:eastAsia="DengXian" w:hAnsi="Times New Roman" w:cs="Times New Roman"/>
          <w:color w:val="000000" w:themeColor="text1"/>
          <w:sz w:val="24"/>
          <w:szCs w:val="24"/>
          <w:lang w:eastAsia="zh-CN"/>
        </w:rPr>
        <w:t>near 530 cm</w:t>
      </w:r>
      <w:r w:rsidR="00553D62" w:rsidRPr="00A043A4">
        <w:rPr>
          <w:rFonts w:ascii="Times New Roman" w:eastAsia="DengXian" w:hAnsi="Times New Roman" w:cs="Times New Roman"/>
          <w:color w:val="000000" w:themeColor="text1"/>
          <w:sz w:val="24"/>
          <w:szCs w:val="24"/>
          <w:vertAlign w:val="superscript"/>
          <w:lang w:eastAsia="zh-CN"/>
        </w:rPr>
        <w:t>-1</w:t>
      </w:r>
      <w:r w:rsidR="002542F8" w:rsidRPr="00A043A4">
        <w:rPr>
          <w:rFonts w:ascii="Times New Roman" w:eastAsia="DengXian" w:hAnsi="Times New Roman" w:cs="Times New Roman"/>
          <w:color w:val="000000" w:themeColor="text1"/>
          <w:sz w:val="24"/>
          <w:szCs w:val="24"/>
          <w:lang w:eastAsia="zh-CN"/>
        </w:rPr>
        <w:t>)</w:t>
      </w:r>
      <w:r w:rsidR="00377FAB" w:rsidRPr="00A043A4">
        <w:rPr>
          <w:rFonts w:ascii="Times New Roman" w:eastAsia="DengXian" w:hAnsi="Times New Roman" w:cs="Times New Roman"/>
          <w:color w:val="000000" w:themeColor="text1"/>
          <w:sz w:val="24"/>
          <w:szCs w:val="24"/>
          <w:vertAlign w:val="superscript"/>
          <w:lang w:eastAsia="zh-CN"/>
        </w:rPr>
        <w:fldChar w:fldCharType="begin"/>
      </w:r>
      <w:r w:rsidR="00991995" w:rsidRPr="00A043A4">
        <w:rPr>
          <w:rFonts w:ascii="Times New Roman" w:eastAsia="DengXian" w:hAnsi="Times New Roman" w:cs="Times New Roman"/>
          <w:color w:val="000000" w:themeColor="text1"/>
          <w:sz w:val="24"/>
          <w:szCs w:val="24"/>
          <w:vertAlign w:val="superscript"/>
          <w:lang w:eastAsia="zh-CN"/>
        </w:rPr>
        <w:instrText xml:space="preserve"> ADDIN ZOTERO_ITEM CSL_CITATION {"citationID":"vPGHpsKi","properties":{"formattedCitation":"\\super 47\\nosupersub{}","plainCitation":"47","noteIndex":0},"citationItems":[{"id":59,"uris":["http://zotero.org/users/13367771/items/VM2FBY9J"],"itemData":{"id":59,"type":"article-journal","container-title":"Journal of the American Chemical Society","issue":"3","note":"ISBN: 0002-7863\npublisher: ACS Publications","page":"999-1007","title":"Direct in situ observation of Li2O evolution on Li-rich high-capacity cathode material, Li [Ni x Li (1–2 x)/3Mn (2–x)/3] O2 (0≤ x≤ 0.5)","volume":"136","author":[{"family":"Hy","given":"Sunny"},{"family":"Felix","given":"Felix"},{"family":"Rick","given":"John"},{"family":"Su","given":"Wei-Nien"},{"family":"Hwang","given":"Bing Joe"}],"issued":{"date-parts":[["2014"]]}}}],"schema":"https://github.com/citation-style-language/schema/raw/master/csl-citation.json"} </w:instrText>
      </w:r>
      <w:r w:rsidR="00377FAB" w:rsidRPr="00A043A4">
        <w:rPr>
          <w:rFonts w:ascii="Times New Roman" w:eastAsia="DengXian" w:hAnsi="Times New Roman" w:cs="Times New Roman"/>
          <w:color w:val="000000" w:themeColor="text1"/>
          <w:sz w:val="24"/>
          <w:szCs w:val="24"/>
          <w:vertAlign w:val="superscript"/>
          <w:lang w:eastAsia="zh-CN"/>
        </w:rPr>
        <w:fldChar w:fldCharType="separate"/>
      </w:r>
      <w:r w:rsidR="00991995" w:rsidRPr="00A043A4">
        <w:rPr>
          <w:rFonts w:ascii="Times New Roman" w:hAnsi="Times New Roman" w:cs="Times New Roman"/>
          <w:kern w:val="0"/>
          <w:sz w:val="24"/>
          <w:szCs w:val="24"/>
          <w:vertAlign w:val="superscript"/>
        </w:rPr>
        <w:t>47</w:t>
      </w:r>
      <w:r w:rsidR="00377FAB" w:rsidRPr="00A043A4">
        <w:rPr>
          <w:rFonts w:ascii="Times New Roman" w:eastAsia="DengXian" w:hAnsi="Times New Roman" w:cs="Times New Roman"/>
          <w:color w:val="000000" w:themeColor="text1"/>
          <w:sz w:val="24"/>
          <w:szCs w:val="24"/>
          <w:vertAlign w:val="superscript"/>
          <w:lang w:eastAsia="zh-CN"/>
        </w:rPr>
        <w:fldChar w:fldCharType="end"/>
      </w:r>
      <w:r w:rsidR="00837450" w:rsidRPr="00A043A4">
        <w:rPr>
          <w:rFonts w:ascii="Times New Roman" w:eastAsia="DengXian" w:hAnsi="Times New Roman" w:cs="Times New Roman"/>
          <w:color w:val="000000" w:themeColor="text1"/>
          <w:sz w:val="24"/>
          <w:szCs w:val="24"/>
          <w:lang w:eastAsia="zh-CN"/>
        </w:rPr>
        <w:t xml:space="preserve"> </w:t>
      </w:r>
      <w:r w:rsidR="00437D98" w:rsidRPr="00A043A4">
        <w:rPr>
          <w:rFonts w:ascii="Times New Roman" w:eastAsia="DengXian" w:hAnsi="Times New Roman" w:cs="Times New Roman"/>
          <w:color w:val="000000" w:themeColor="text1"/>
          <w:sz w:val="24"/>
          <w:szCs w:val="24"/>
          <w:lang w:eastAsia="zh-CN"/>
        </w:rPr>
        <w:t xml:space="preserve">cannot be </w:t>
      </w:r>
      <w:r w:rsidR="009A72AA" w:rsidRPr="00A043A4">
        <w:rPr>
          <w:rFonts w:ascii="Times New Roman" w:eastAsia="DengXian" w:hAnsi="Times New Roman" w:cs="Times New Roman"/>
          <w:color w:val="000000" w:themeColor="text1"/>
          <w:sz w:val="24"/>
          <w:szCs w:val="24"/>
          <w:lang w:eastAsia="zh-CN"/>
        </w:rPr>
        <w:t xml:space="preserve">confirmed </w:t>
      </w:r>
      <w:r w:rsidR="002542F8" w:rsidRPr="00A043A4">
        <w:rPr>
          <w:rFonts w:ascii="Times New Roman" w:eastAsia="DengXian" w:hAnsi="Times New Roman" w:cs="Times New Roman"/>
          <w:color w:val="000000" w:themeColor="text1"/>
          <w:sz w:val="24"/>
          <w:szCs w:val="24"/>
          <w:lang w:eastAsia="zh-CN"/>
        </w:rPr>
        <w:t xml:space="preserve">due to the broad </w:t>
      </w:r>
      <w:r w:rsidR="00B146A8" w:rsidRPr="00A043A4">
        <w:rPr>
          <w:rFonts w:ascii="Times New Roman" w:eastAsia="DengXian" w:hAnsi="Times New Roman" w:cs="Times New Roman"/>
          <w:color w:val="000000" w:themeColor="text1"/>
          <w:sz w:val="24"/>
          <w:szCs w:val="24"/>
          <w:lang w:eastAsia="zh-CN"/>
        </w:rPr>
        <w:t>peak</w:t>
      </w:r>
      <w:r w:rsidR="002542F8" w:rsidRPr="00A043A4">
        <w:rPr>
          <w:rFonts w:ascii="Times New Roman" w:eastAsia="DengXian" w:hAnsi="Times New Roman" w:cs="Times New Roman"/>
          <w:color w:val="000000" w:themeColor="text1"/>
          <w:sz w:val="24"/>
          <w:szCs w:val="24"/>
          <w:lang w:eastAsia="zh-CN"/>
        </w:rPr>
        <w:t xml:space="preserve"> from Cu substrate</w:t>
      </w:r>
      <w:r w:rsidR="00B146A8" w:rsidRPr="00A043A4">
        <w:rPr>
          <w:rFonts w:ascii="Times New Roman" w:eastAsia="DengXian" w:hAnsi="Times New Roman" w:cs="Times New Roman"/>
          <w:color w:val="000000" w:themeColor="text1"/>
          <w:sz w:val="24"/>
          <w:szCs w:val="24"/>
          <w:lang w:eastAsia="zh-CN"/>
        </w:rPr>
        <w:t xml:space="preserve"> at 500~600 cm</w:t>
      </w:r>
      <w:r w:rsidR="00B146A8" w:rsidRPr="00A043A4">
        <w:rPr>
          <w:rFonts w:ascii="Times New Roman" w:eastAsia="DengXian" w:hAnsi="Times New Roman" w:cs="Times New Roman"/>
          <w:color w:val="000000" w:themeColor="text1"/>
          <w:sz w:val="24"/>
          <w:szCs w:val="24"/>
          <w:vertAlign w:val="superscript"/>
          <w:lang w:eastAsia="zh-CN"/>
        </w:rPr>
        <w:t>-1</w:t>
      </w:r>
      <w:r w:rsidR="002542F8" w:rsidRPr="00A043A4">
        <w:rPr>
          <w:rFonts w:ascii="Times New Roman" w:eastAsia="DengXian" w:hAnsi="Times New Roman" w:cs="Times New Roman"/>
          <w:color w:val="000000" w:themeColor="text1"/>
          <w:sz w:val="24"/>
          <w:szCs w:val="24"/>
          <w:lang w:eastAsia="zh-CN"/>
        </w:rPr>
        <w:t xml:space="preserve">. </w:t>
      </w:r>
      <w:r w:rsidR="006E22E4" w:rsidRPr="00A043A4">
        <w:rPr>
          <w:rFonts w:ascii="Times New Roman" w:eastAsia="DengXian" w:hAnsi="Times New Roman" w:cs="Times New Roman"/>
          <w:color w:val="000000" w:themeColor="text1"/>
          <w:sz w:val="24"/>
          <w:szCs w:val="24"/>
          <w:lang w:eastAsia="zh-CN"/>
        </w:rPr>
        <w:t>However, i</w:t>
      </w:r>
      <w:r w:rsidR="00F556C8" w:rsidRPr="00A043A4">
        <w:rPr>
          <w:rFonts w:ascii="Times New Roman" w:eastAsia="DengXian" w:hAnsi="Times New Roman" w:cs="Times New Roman"/>
          <w:color w:val="000000" w:themeColor="text1"/>
          <w:sz w:val="24"/>
          <w:szCs w:val="24"/>
          <w:lang w:eastAsia="zh-CN"/>
        </w:rPr>
        <w:t>n both 0.4LT and 2.0LT, lithium superoxide (LiO</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 and Li</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O</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 xml:space="preserve"> were detected after reaction OSS.</w:t>
      </w:r>
      <w:r w:rsidR="004D7259"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{"citationID":"NsdgbUgp","properties":{"formattedCitation":"\\super 48\\uc0\\u8211{}50\\nosupersub{}","plainCitation":"48–50","noteIndex":0},"citationItems":[{"id":37,"uris":["http://zotero.org/users/13367771/items/MU5A6W64"],"itemData":{"id":37,"type":"article-journal","container-title":"Journal of the American Chemical Society","issue":"26","note":"ISBN: 0002-7863\npublisher: ACS Publications","page":"7368-7370","title":"Matrix infrared spectrum and bonding in the lithium superoxide molecule, LiO2","volume":"90","author":[{"family":"Andrews","given":"Lester"}],"issued":{"date-parts":[["1968"]]}}},{"id":38,"uris":["http://zotero.org/users/13367771/items/H9BHKPFG"],"itemData":{"id":38,"type":"article-journal","container-title":"The Journal of Physical Chemistry C","issue":"29","note":"ISBN: 1932-7447\npublisher: ACS Publications","page":"15830-15845","title":"Spectroscopic investigation for oxygen reduction and evolution reactions with tetrathiafulvalene as a redox mediator in Li–O2 battery","volume":"120","author":[{"family":"Qiao","given":"Yu"},{"family":"Ye","given":"Shen"}],"issued":{"date-parts":[["2016"]]}}},{"id":39,"uris":["http://zotero.org/users/13367771/items/DM6MYW6W"],"itemData":{"id":39,"type":"article-journal","container-title":"Angewandte Chemie International Edition","issue":"28","note":"ISBN: 1433-7851\npublisher: Wiley Online Library","page":"6351-6355","title":"Oxygen reactions in a non‐aqueous Li+ electrolyte","volume":"50","author":[{"family":"Peng","given":"Zhangquan"},{"family":"Freunberger","given":"Stefan A."},{"family":"Hardwick","given":"Laurence J."},{"family":"Chen","given":"Yuhui"},{"family":"Giordani","given":"Vincent"},{"family":"Bardé","given":"Fanny"},{"family":"Novák","given":"Petr"},{"family":"Graham","given":"Duncan"},{"family":"Tarascon","given":"Jean-Marie"},{"family":"Bruce","given":"Peter G."}],"issued":{"date-parts":[["2011"]]}}}],"schema":"https://github.com/citation-style-language/schema/raw/master/csl-citation.json"} </w:instrText>
      </w:r>
      <w:r w:rsidR="004D7259"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48–50</w:t>
      </w:r>
      <w:r w:rsidR="004D7259" w:rsidRPr="00A043A4">
        <w:rPr>
          <w:rFonts w:ascii="Times New Roman" w:eastAsia="DengXian" w:hAnsi="Times New Roman" w:cs="Times New Roman"/>
          <w:color w:val="000000" w:themeColor="text1"/>
          <w:sz w:val="24"/>
          <w:szCs w:val="24"/>
          <w:lang w:eastAsia="zh-CN"/>
        </w:rPr>
        <w:fldChar w:fldCharType="end"/>
      </w:r>
      <w:r w:rsidR="00F556C8" w:rsidRPr="00A043A4">
        <w:rPr>
          <w:rFonts w:ascii="Times New Roman" w:eastAsia="DengXian" w:hAnsi="Times New Roman" w:cs="Times New Roman"/>
          <w:color w:val="000000" w:themeColor="text1"/>
          <w:sz w:val="24"/>
          <w:szCs w:val="24"/>
          <w:lang w:eastAsia="zh-CN"/>
        </w:rPr>
        <w:t xml:space="preserve"> This </w:t>
      </w:r>
      <w:r w:rsidR="000C5789" w:rsidRPr="00A043A4">
        <w:rPr>
          <w:rFonts w:ascii="Times New Roman" w:eastAsia="DengXian" w:hAnsi="Times New Roman" w:cs="Times New Roman"/>
          <w:color w:val="000000" w:themeColor="text1"/>
          <w:sz w:val="24"/>
          <w:szCs w:val="24"/>
          <w:lang w:eastAsia="zh-CN"/>
        </w:rPr>
        <w:t>indicate</w:t>
      </w:r>
      <w:r w:rsidR="00761091" w:rsidRPr="00A043A4">
        <w:rPr>
          <w:rFonts w:ascii="Times New Roman" w:eastAsia="DengXian" w:hAnsi="Times New Roman" w:cs="Times New Roman"/>
          <w:color w:val="000000" w:themeColor="text1"/>
          <w:sz w:val="24"/>
          <w:szCs w:val="24"/>
          <w:lang w:eastAsia="zh-CN"/>
        </w:rPr>
        <w:t>s</w:t>
      </w:r>
      <w:r w:rsidR="00F556C8" w:rsidRPr="00A043A4">
        <w:rPr>
          <w:rFonts w:ascii="Times New Roman" w:eastAsia="DengXian" w:hAnsi="Times New Roman" w:cs="Times New Roman"/>
          <w:color w:val="000000" w:themeColor="text1"/>
          <w:sz w:val="24"/>
          <w:szCs w:val="24"/>
          <w:lang w:eastAsia="zh-CN"/>
        </w:rPr>
        <w:t xml:space="preserve"> that the SEI components Li</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 xml:space="preserve">O </w:t>
      </w:r>
      <w:bookmarkStart w:id="6" w:name="_Hlk134719299"/>
      <w:r w:rsidR="00F556C8" w:rsidRPr="00A043A4">
        <w:rPr>
          <w:rFonts w:ascii="Times New Roman" w:eastAsia="DengXian" w:hAnsi="Times New Roman" w:cs="Times New Roman"/>
          <w:color w:val="000000" w:themeColor="text1"/>
          <w:sz w:val="24"/>
          <w:szCs w:val="24"/>
          <w:lang w:eastAsia="zh-CN"/>
        </w:rPr>
        <w:t>was oxidized to Li</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O</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 xml:space="preserve"> and </w:t>
      </w:r>
      <w:r w:rsidR="0004173A" w:rsidRPr="00A043A4">
        <w:rPr>
          <w:rFonts w:ascii="Times New Roman" w:eastAsia="DengXian" w:hAnsi="Times New Roman" w:cs="Times New Roman"/>
          <w:color w:val="000000" w:themeColor="text1"/>
          <w:sz w:val="24"/>
          <w:szCs w:val="24"/>
          <w:lang w:eastAsia="zh-CN"/>
        </w:rPr>
        <w:t xml:space="preserve">insoluble </w:t>
      </w:r>
      <w:r w:rsidR="00F556C8" w:rsidRPr="00A043A4">
        <w:rPr>
          <w:rFonts w:ascii="Times New Roman" w:eastAsia="DengXian" w:hAnsi="Times New Roman" w:cs="Times New Roman"/>
          <w:color w:val="000000" w:themeColor="text1"/>
          <w:sz w:val="24"/>
          <w:szCs w:val="24"/>
          <w:lang w:eastAsia="zh-CN"/>
        </w:rPr>
        <w:t>LiO</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 xml:space="preserve"> on the electrode surface during reaction OSS</w:t>
      </w:r>
      <w:bookmarkEnd w:id="6"/>
      <w:r w:rsidR="00FF7B4B" w:rsidRPr="00A043A4">
        <w:rPr>
          <w:rFonts w:ascii="Times New Roman" w:eastAsia="DengXian" w:hAnsi="Times New Roman" w:cs="Times New Roman"/>
          <w:color w:val="000000" w:themeColor="text1"/>
          <w:sz w:val="24"/>
          <w:szCs w:val="24"/>
          <w:lang w:eastAsia="zh-CN"/>
        </w:rPr>
        <w:t xml:space="preserve"> when using</w:t>
      </w:r>
      <w:r w:rsidR="00F556C8" w:rsidRPr="00A043A4">
        <w:rPr>
          <w:rFonts w:ascii="Times New Roman" w:eastAsia="DengXian" w:hAnsi="Times New Roman" w:cs="Times New Roman"/>
          <w:color w:val="000000" w:themeColor="text1"/>
          <w:sz w:val="24"/>
          <w:szCs w:val="24"/>
          <w:lang w:eastAsia="zh-CN"/>
        </w:rPr>
        <w:t xml:space="preserve"> low</w:t>
      </w:r>
      <w:r w:rsidR="00A66BA1" w:rsidRPr="00A043A4">
        <w:rPr>
          <w:rFonts w:ascii="Times New Roman" w:eastAsia="DengXian" w:hAnsi="Times New Roman" w:cs="Times New Roman"/>
          <w:color w:val="000000" w:themeColor="text1"/>
          <w:sz w:val="24"/>
          <w:szCs w:val="24"/>
          <w:lang w:eastAsia="zh-CN"/>
        </w:rPr>
        <w:t>-</w:t>
      </w:r>
      <w:r w:rsidR="00FF7B4B" w:rsidRPr="00A043A4">
        <w:rPr>
          <w:rFonts w:ascii="Times New Roman" w:eastAsia="DengXian" w:hAnsi="Times New Roman" w:cs="Times New Roman"/>
          <w:color w:val="000000" w:themeColor="text1"/>
          <w:sz w:val="24"/>
          <w:szCs w:val="24"/>
          <w:lang w:eastAsia="zh-CN"/>
        </w:rPr>
        <w:t>donor</w:t>
      </w:r>
      <w:r w:rsidR="00A66BA1" w:rsidRPr="00A043A4">
        <w:rPr>
          <w:rFonts w:ascii="Times New Roman" w:eastAsia="DengXian" w:hAnsi="Times New Roman" w:cs="Times New Roman"/>
          <w:color w:val="000000" w:themeColor="text1"/>
          <w:sz w:val="24"/>
          <w:szCs w:val="24"/>
          <w:lang w:eastAsia="zh-CN"/>
        </w:rPr>
        <w:t>-</w:t>
      </w:r>
      <w:r w:rsidR="00FF7B4B" w:rsidRPr="00A043A4">
        <w:rPr>
          <w:rFonts w:ascii="Times New Roman" w:eastAsia="DengXian" w:hAnsi="Times New Roman" w:cs="Times New Roman"/>
          <w:color w:val="000000" w:themeColor="text1"/>
          <w:sz w:val="24"/>
          <w:szCs w:val="24"/>
          <w:lang w:eastAsia="zh-CN"/>
        </w:rPr>
        <w:t xml:space="preserve">number </w:t>
      </w:r>
      <w:r w:rsidR="00F556C8" w:rsidRPr="00A043A4">
        <w:rPr>
          <w:rFonts w:ascii="Times New Roman" w:eastAsia="DengXian" w:hAnsi="Times New Roman" w:cs="Times New Roman"/>
          <w:color w:val="000000" w:themeColor="text1"/>
          <w:sz w:val="24"/>
          <w:szCs w:val="24"/>
          <w:lang w:eastAsia="zh-CN"/>
        </w:rPr>
        <w:t>TEGDME</w:t>
      </w:r>
      <w:r w:rsidR="00920587" w:rsidRPr="00A043A4">
        <w:rPr>
          <w:rFonts w:ascii="Times New Roman" w:eastAsia="DengXian" w:hAnsi="Times New Roman" w:cs="Times New Roman"/>
          <w:color w:val="000000" w:themeColor="text1"/>
          <w:sz w:val="24"/>
          <w:szCs w:val="24"/>
          <w:lang w:eastAsia="zh-CN"/>
        </w:rPr>
        <w:t xml:space="preserve"> as solvent</w:t>
      </w:r>
      <w:r w:rsidR="00F556C8" w:rsidRPr="00A043A4">
        <w:rPr>
          <w:rFonts w:ascii="Times New Roman" w:eastAsia="DengXian" w:hAnsi="Times New Roman" w:cs="Times New Roman"/>
          <w:color w:val="000000" w:themeColor="text1"/>
          <w:sz w:val="24"/>
          <w:szCs w:val="24"/>
          <w:lang w:eastAsia="zh-CN"/>
        </w:rPr>
        <w:t>.</w:t>
      </w:r>
      <w:r w:rsidR="00C50EDA"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{"citationID":"hvXnZUlk","properties":{"formattedCitation":"\\super 51\\uc0\\u8211{}53\\nosupersub{}","plainCitation":"51–53","noteIndex":0},"citationItems":[{"id":40,"uris":["http://zotero.org/users/13367771/items/C5VPTX7C"],"itemData":{"id":40,"type":"article-journal","container-title":"Joule","issue":"11","note":"ISBN: 2542-4785\npublisher: Elsevier","page":"2364-2380","title":"A solvent-controlled oxidation mechanism of Li2O2 in lithium-oxygen batteries","volume":"2","author":[{"family":"Wang","given":"Yu"},{"family":"Lai","given":"Nien-Chu"},{"family":"Lu","given":"Ying-Rui"},{"family":"Zhou","given":"Yucun"},{"family":"Dong","given":"Chung-Li"},{"family":"Lu","given":"Yi-Chun"}],"issued":{"date-parts":[["2018"]]}}},{"id":41,"uris":["http://zotero.org/users/13367771/items/M4UWI734"],"itemData":{"id":41,"type":"article-journal","container-title":"Nature nanotechnology","issue":"6","note":"ISBN: 1748-3387\npublisher: Nature Publishing Group UK London","page":"535-539","title":"Revealing the reaction mechanisms of Li–O2 batteries using environmental transmission electron microscopy","volume":"12","author":[{"family":"Luo","given":"Langli"},{"family":"Liu","given":"Bin"},{"family":"Song","given":"Shidong"},{"family":"Xu","given":"Wu"},{"family":"Zhang","given":"Ji-Guang"},{"family":"Wang","given":"Chongmin"}],"issued":{"date-parts":[["2017"]]}}},{"id":42,"uris":["http://zotero.org/users/13367771/items/N7284IEG"],"itemData":{"id":42,"type":"article-journal","container-title":"Nature Energy","issue":"8","note":"ISBN: 2058-7546\npublisher: Nature Publishing Group","page":"1-7","title":"Anion-redox nanolithia cathodes for Li-ion batteries","volume":"1","author":[{"family":"Zhu","given":"Zhi"},{"family":"Kushima","given":"Akihiro"},{"family":"Yin","given":"Zongyou"},{"family":"Qi","given":"Lu"},{"family":"Amine","given":"Khalil"},{"family":"Lu","given":"Jun"},{"family":"Li","given":"Ju"}],"issued":{"date-parts":[["2016"]]}}}],"schema":"https://github.com/citation-style-language/schema/raw/master/csl-citation.json"} </w:instrText>
      </w:r>
      <w:r w:rsidR="00C50EDA"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51–53</w:t>
      </w:r>
      <w:r w:rsidR="00C50EDA" w:rsidRPr="00A043A4">
        <w:rPr>
          <w:rFonts w:ascii="Times New Roman" w:eastAsia="DengXian" w:hAnsi="Times New Roman" w:cs="Times New Roman"/>
          <w:color w:val="000000" w:themeColor="text1"/>
          <w:sz w:val="24"/>
          <w:szCs w:val="24"/>
          <w:lang w:eastAsia="zh-CN"/>
        </w:rPr>
        <w:fldChar w:fldCharType="end"/>
      </w:r>
      <w:r w:rsidR="00291D33" w:rsidRPr="00A043A4">
        <w:rPr>
          <w:rFonts w:ascii="Times New Roman" w:eastAsia="DengXian" w:hAnsi="Times New Roman" w:cs="Times New Roman"/>
          <w:color w:val="000000" w:themeColor="text1"/>
          <w:sz w:val="24"/>
          <w:szCs w:val="24"/>
          <w:lang w:eastAsia="zh-CN"/>
        </w:rPr>
        <w:t xml:space="preserve"> </w:t>
      </w:r>
      <w:r w:rsidR="00A33F69" w:rsidRPr="00A043A4">
        <w:rPr>
          <w:rFonts w:ascii="Times New Roman" w:eastAsia="DengXian" w:hAnsi="Times New Roman" w:cs="Times New Roman"/>
          <w:color w:val="000000" w:themeColor="text1"/>
          <w:sz w:val="24"/>
          <w:szCs w:val="24"/>
          <w:lang w:eastAsia="zh-CN"/>
        </w:rPr>
        <w:t>However</w:t>
      </w:r>
      <w:r w:rsidR="00F556C8" w:rsidRPr="00A043A4">
        <w:rPr>
          <w:rFonts w:ascii="Times New Roman" w:eastAsia="DengXian" w:hAnsi="Times New Roman" w:cs="Times New Roman"/>
          <w:color w:val="000000" w:themeColor="text1"/>
          <w:sz w:val="24"/>
          <w:szCs w:val="24"/>
          <w:lang w:eastAsia="zh-CN"/>
        </w:rPr>
        <w:t>,</w:t>
      </w:r>
      <w:r w:rsidR="00E24A1E" w:rsidRPr="00A043A4">
        <w:rPr>
          <w:rFonts w:ascii="Times New Roman" w:eastAsia="DengXian" w:hAnsi="Times New Roman" w:cs="Times New Roman"/>
          <w:color w:val="000000" w:themeColor="text1"/>
          <w:sz w:val="24"/>
          <w:szCs w:val="24"/>
          <w:lang w:eastAsia="zh-CN"/>
        </w:rPr>
        <w:t xml:space="preserve"> </w:t>
      </w:r>
      <w:r w:rsidR="00FC6C3C" w:rsidRPr="00A043A4">
        <w:rPr>
          <w:rFonts w:ascii="Times New Roman" w:eastAsia="DengXian" w:hAnsi="Times New Roman" w:cs="Times New Roman"/>
          <w:color w:val="000000" w:themeColor="text1"/>
          <w:sz w:val="24"/>
          <w:szCs w:val="24"/>
          <w:lang w:eastAsia="zh-CN"/>
        </w:rPr>
        <w:t>n</w:t>
      </w:r>
      <w:r w:rsidR="00771176" w:rsidRPr="00A043A4">
        <w:rPr>
          <w:rFonts w:ascii="Times New Roman" w:eastAsia="DengXian" w:hAnsi="Times New Roman" w:cs="Times New Roman"/>
          <w:color w:val="000000" w:themeColor="text1"/>
          <w:sz w:val="24"/>
          <w:szCs w:val="24"/>
          <w:lang w:eastAsia="zh-CN"/>
        </w:rPr>
        <w:t>either Li</w:t>
      </w:r>
      <w:r w:rsidR="00771176" w:rsidRPr="00A043A4">
        <w:rPr>
          <w:rFonts w:ascii="Times New Roman" w:eastAsia="DengXian" w:hAnsi="Times New Roman" w:cs="Times New Roman"/>
          <w:color w:val="000000" w:themeColor="text1"/>
          <w:sz w:val="24"/>
          <w:szCs w:val="24"/>
          <w:vertAlign w:val="subscript"/>
          <w:lang w:eastAsia="zh-CN"/>
        </w:rPr>
        <w:t>2</w:t>
      </w:r>
      <w:r w:rsidR="00771176" w:rsidRPr="00A043A4">
        <w:rPr>
          <w:rFonts w:ascii="Times New Roman" w:eastAsia="DengXian" w:hAnsi="Times New Roman" w:cs="Times New Roman"/>
          <w:color w:val="000000" w:themeColor="text1"/>
          <w:sz w:val="24"/>
          <w:szCs w:val="24"/>
          <w:lang w:eastAsia="zh-CN"/>
        </w:rPr>
        <w:t>O</w:t>
      </w:r>
      <w:r w:rsidR="00771176" w:rsidRPr="00A043A4">
        <w:rPr>
          <w:rFonts w:ascii="Times New Roman" w:eastAsia="DengXian" w:hAnsi="Times New Roman" w:cs="Times New Roman"/>
          <w:color w:val="000000" w:themeColor="text1"/>
          <w:sz w:val="24"/>
          <w:szCs w:val="24"/>
          <w:vertAlign w:val="subscript"/>
          <w:lang w:eastAsia="zh-CN"/>
        </w:rPr>
        <w:t>2</w:t>
      </w:r>
      <w:r w:rsidR="00771176" w:rsidRPr="00A043A4">
        <w:rPr>
          <w:rFonts w:ascii="Times New Roman" w:eastAsia="DengXian" w:hAnsi="Times New Roman" w:cs="Times New Roman"/>
          <w:color w:val="000000" w:themeColor="text1"/>
          <w:sz w:val="24"/>
          <w:szCs w:val="24"/>
          <w:lang w:eastAsia="zh-CN"/>
        </w:rPr>
        <w:t xml:space="preserve"> </w:t>
      </w:r>
      <w:r w:rsidR="00FC6C3C" w:rsidRPr="00A043A4">
        <w:rPr>
          <w:rFonts w:ascii="Times New Roman" w:eastAsia="DengXian" w:hAnsi="Times New Roman" w:cs="Times New Roman"/>
          <w:color w:val="000000" w:themeColor="text1"/>
          <w:sz w:val="24"/>
          <w:szCs w:val="24"/>
          <w:lang w:eastAsia="zh-CN"/>
        </w:rPr>
        <w:t>n</w:t>
      </w:r>
      <w:r w:rsidR="00771176" w:rsidRPr="00A043A4">
        <w:rPr>
          <w:rFonts w:ascii="Times New Roman" w:eastAsia="DengXian" w:hAnsi="Times New Roman" w:cs="Times New Roman"/>
          <w:color w:val="000000" w:themeColor="text1"/>
          <w:sz w:val="24"/>
          <w:szCs w:val="24"/>
          <w:lang w:eastAsia="zh-CN"/>
        </w:rPr>
        <w:t>or LiO</w:t>
      </w:r>
      <w:r w:rsidR="00771176" w:rsidRPr="00A043A4">
        <w:rPr>
          <w:rFonts w:ascii="Times New Roman" w:eastAsia="DengXian" w:hAnsi="Times New Roman" w:cs="Times New Roman"/>
          <w:color w:val="000000" w:themeColor="text1"/>
          <w:sz w:val="24"/>
          <w:szCs w:val="24"/>
          <w:vertAlign w:val="subscript"/>
          <w:lang w:eastAsia="zh-CN"/>
        </w:rPr>
        <w:t>2</w:t>
      </w:r>
      <w:r w:rsidR="00771176" w:rsidRPr="00A043A4">
        <w:rPr>
          <w:rFonts w:ascii="Times New Roman" w:eastAsia="DengXian" w:hAnsi="Times New Roman" w:cs="Times New Roman"/>
          <w:color w:val="000000" w:themeColor="text1"/>
          <w:sz w:val="24"/>
          <w:szCs w:val="24"/>
          <w:lang w:eastAsia="zh-CN"/>
        </w:rPr>
        <w:t xml:space="preserve"> </w:t>
      </w:r>
      <w:r w:rsidR="00E24A1E" w:rsidRPr="00A043A4">
        <w:rPr>
          <w:rFonts w:ascii="Times New Roman" w:eastAsia="DengXian" w:hAnsi="Times New Roman" w:cs="Times New Roman"/>
          <w:color w:val="000000" w:themeColor="text1"/>
          <w:sz w:val="24"/>
          <w:szCs w:val="24"/>
          <w:lang w:eastAsia="zh-CN"/>
        </w:rPr>
        <w:t>was confirmed</w:t>
      </w:r>
      <w:r w:rsidR="00DE4546" w:rsidRPr="00A043A4">
        <w:rPr>
          <w:rFonts w:ascii="Times New Roman" w:eastAsia="DengXian" w:hAnsi="Times New Roman" w:cs="Times New Roman"/>
          <w:color w:val="000000" w:themeColor="text1"/>
          <w:sz w:val="24"/>
          <w:szCs w:val="24"/>
          <w:lang w:eastAsia="zh-CN"/>
        </w:rPr>
        <w:t xml:space="preserve"> </w:t>
      </w:r>
      <w:r w:rsidR="00F556C8" w:rsidRPr="00A043A4">
        <w:rPr>
          <w:rFonts w:ascii="Times New Roman" w:eastAsia="DengXian" w:hAnsi="Times New Roman" w:cs="Times New Roman"/>
          <w:color w:val="000000" w:themeColor="text1"/>
          <w:sz w:val="24"/>
          <w:szCs w:val="24"/>
          <w:lang w:eastAsia="zh-CN"/>
        </w:rPr>
        <w:t>for 0.4LTLN and 2.0LTLN</w:t>
      </w:r>
      <w:r w:rsidR="002E1AE1" w:rsidRPr="00A043A4">
        <w:rPr>
          <w:rFonts w:ascii="Times New Roman" w:eastAsia="DengXian" w:hAnsi="Times New Roman" w:cs="Times New Roman"/>
          <w:color w:val="000000" w:themeColor="text1"/>
          <w:sz w:val="24"/>
          <w:szCs w:val="24"/>
          <w:lang w:eastAsia="zh-CN"/>
        </w:rPr>
        <w:t xml:space="preserve"> </w:t>
      </w:r>
      <w:r w:rsidR="00D269E4" w:rsidRPr="00A043A4">
        <w:rPr>
          <w:rFonts w:ascii="Times New Roman" w:eastAsia="DengXian" w:hAnsi="Times New Roman" w:cs="Times New Roman"/>
          <w:color w:val="000000" w:themeColor="text1"/>
          <w:sz w:val="24"/>
          <w:szCs w:val="24"/>
          <w:lang w:eastAsia="zh-CN"/>
        </w:rPr>
        <w:t>regardless of reaction OSS</w:t>
      </w:r>
      <w:r w:rsidR="001866A0" w:rsidRPr="00A043A4">
        <w:rPr>
          <w:rFonts w:ascii="Times New Roman" w:eastAsia="DengXian" w:hAnsi="Times New Roman" w:cs="Times New Roman"/>
          <w:color w:val="000000" w:themeColor="text1"/>
          <w:sz w:val="24"/>
          <w:szCs w:val="24"/>
          <w:lang w:eastAsia="zh-CN"/>
        </w:rPr>
        <w:t xml:space="preserve">, which </w:t>
      </w:r>
      <w:r w:rsidR="00AD494C" w:rsidRPr="00A043A4">
        <w:rPr>
          <w:rFonts w:ascii="Times New Roman" w:eastAsia="DengXian" w:hAnsi="Times New Roman" w:cs="Times New Roman"/>
          <w:color w:val="000000" w:themeColor="text1"/>
          <w:sz w:val="24"/>
          <w:szCs w:val="24"/>
          <w:lang w:eastAsia="zh-CN"/>
        </w:rPr>
        <w:t>implies</w:t>
      </w:r>
      <w:r w:rsidR="00F556C8" w:rsidRPr="00A043A4">
        <w:rPr>
          <w:rFonts w:ascii="Times New Roman" w:eastAsia="DengXian" w:hAnsi="Times New Roman" w:cs="Times New Roman"/>
          <w:color w:val="000000" w:themeColor="text1"/>
          <w:sz w:val="24"/>
          <w:szCs w:val="24"/>
          <w:lang w:eastAsia="zh-CN"/>
        </w:rPr>
        <w:t xml:space="preserve"> that</w:t>
      </w:r>
      <w:r w:rsidR="00B86FFD" w:rsidRPr="00A043A4">
        <w:rPr>
          <w:rFonts w:ascii="Times New Roman" w:eastAsia="DengXian" w:hAnsi="Times New Roman" w:cs="Times New Roman"/>
          <w:color w:val="000000" w:themeColor="text1"/>
          <w:sz w:val="24"/>
          <w:szCs w:val="24"/>
          <w:lang w:eastAsia="zh-CN"/>
        </w:rPr>
        <w:t xml:space="preserve"> on one hand</w:t>
      </w:r>
      <w:r w:rsidR="00F556C8" w:rsidRPr="00A043A4">
        <w:rPr>
          <w:rFonts w:ascii="Times New Roman" w:eastAsia="DengXian" w:hAnsi="Times New Roman" w:cs="Times New Roman"/>
          <w:color w:val="000000" w:themeColor="text1"/>
          <w:sz w:val="24"/>
          <w:szCs w:val="24"/>
          <w:lang w:eastAsia="zh-CN"/>
        </w:rPr>
        <w:t xml:space="preserve"> </w:t>
      </w:r>
      <w:r w:rsidR="002D6BF7" w:rsidRPr="00A043A4">
        <w:rPr>
          <w:rFonts w:ascii="Times New Roman" w:eastAsia="DengXian" w:hAnsi="Times New Roman" w:cs="Times New Roman"/>
          <w:color w:val="000000" w:themeColor="text1"/>
          <w:sz w:val="24"/>
          <w:szCs w:val="24"/>
          <w:lang w:eastAsia="zh-CN"/>
        </w:rPr>
        <w:t>the</w:t>
      </w:r>
      <w:r w:rsidR="00F556C8" w:rsidRPr="00A043A4">
        <w:rPr>
          <w:rFonts w:ascii="Times New Roman" w:eastAsia="DengXian" w:hAnsi="Times New Roman" w:cs="Times New Roman"/>
          <w:color w:val="000000" w:themeColor="text1"/>
          <w:sz w:val="24"/>
          <w:szCs w:val="24"/>
          <w:lang w:eastAsia="zh-CN"/>
        </w:rPr>
        <w:t xml:space="preserve"> LiNO</w:t>
      </w:r>
      <w:r w:rsidR="00F556C8" w:rsidRPr="00A043A4">
        <w:rPr>
          <w:rFonts w:ascii="Times New Roman" w:eastAsia="DengXian" w:hAnsi="Times New Roman" w:cs="Times New Roman"/>
          <w:color w:val="000000" w:themeColor="text1"/>
          <w:sz w:val="24"/>
          <w:szCs w:val="24"/>
          <w:vertAlign w:val="subscript"/>
          <w:lang w:eastAsia="zh-CN"/>
        </w:rPr>
        <w:t>3</w:t>
      </w:r>
      <w:r w:rsidR="007742FB" w:rsidRPr="00A043A4">
        <w:rPr>
          <w:rFonts w:ascii="Times New Roman" w:eastAsia="DengXian" w:hAnsi="Times New Roman" w:cs="Times New Roman"/>
          <w:color w:val="000000" w:themeColor="text1"/>
          <w:sz w:val="24"/>
          <w:szCs w:val="24"/>
          <w:lang w:eastAsia="zh-CN"/>
        </w:rPr>
        <w:t xml:space="preserve"> </w:t>
      </w:r>
      <w:r w:rsidR="00A8168F" w:rsidRPr="00A043A4">
        <w:rPr>
          <w:rFonts w:ascii="Times New Roman" w:eastAsia="DengXian" w:hAnsi="Times New Roman" w:cs="Times New Roman"/>
          <w:color w:val="000000" w:themeColor="text1"/>
          <w:sz w:val="24"/>
          <w:szCs w:val="24"/>
          <w:lang w:eastAsia="zh-CN"/>
        </w:rPr>
        <w:t xml:space="preserve">additive </w:t>
      </w:r>
      <w:r w:rsidR="006905CC" w:rsidRPr="00A043A4">
        <w:rPr>
          <w:rFonts w:ascii="Times New Roman" w:eastAsia="DengXian" w:hAnsi="Times New Roman" w:cs="Times New Roman"/>
          <w:color w:val="000000" w:themeColor="text1"/>
          <w:sz w:val="24"/>
          <w:szCs w:val="24"/>
          <w:lang w:eastAsia="zh-CN"/>
        </w:rPr>
        <w:t>strong</w:t>
      </w:r>
      <w:r w:rsidR="00F556C8" w:rsidRPr="00A043A4">
        <w:rPr>
          <w:rFonts w:ascii="Times New Roman" w:eastAsia="DengXian" w:hAnsi="Times New Roman" w:cs="Times New Roman"/>
          <w:color w:val="000000" w:themeColor="text1"/>
          <w:sz w:val="24"/>
          <w:szCs w:val="24"/>
          <w:lang w:eastAsia="zh-CN"/>
        </w:rPr>
        <w:t>ly suppresse</w:t>
      </w:r>
      <w:r w:rsidR="007F4213" w:rsidRPr="00A043A4">
        <w:rPr>
          <w:rFonts w:ascii="Times New Roman" w:eastAsia="DengXian" w:hAnsi="Times New Roman" w:cs="Times New Roman"/>
          <w:color w:val="000000" w:themeColor="text1"/>
          <w:sz w:val="24"/>
          <w:szCs w:val="24"/>
          <w:lang w:eastAsia="zh-CN"/>
        </w:rPr>
        <w:t>d</w:t>
      </w:r>
      <w:r w:rsidR="00F556C8" w:rsidRPr="00A043A4">
        <w:rPr>
          <w:rFonts w:ascii="Times New Roman" w:eastAsia="DengXian" w:hAnsi="Times New Roman" w:cs="Times New Roman"/>
          <w:color w:val="000000" w:themeColor="text1"/>
          <w:sz w:val="24"/>
          <w:szCs w:val="24"/>
          <w:lang w:eastAsia="zh-CN"/>
        </w:rPr>
        <w:t xml:space="preserve"> the oxidation of Li</w:t>
      </w:r>
      <w:r w:rsidR="00F556C8" w:rsidRPr="00A043A4">
        <w:rPr>
          <w:rFonts w:ascii="Times New Roman" w:eastAsia="DengXian" w:hAnsi="Times New Roman" w:cs="Times New Roman"/>
          <w:color w:val="000000" w:themeColor="text1"/>
          <w:sz w:val="24"/>
          <w:szCs w:val="24"/>
          <w:vertAlign w:val="subscript"/>
          <w:lang w:eastAsia="zh-CN"/>
        </w:rPr>
        <w:t>2</w:t>
      </w:r>
      <w:r w:rsidR="00F556C8" w:rsidRPr="00A043A4">
        <w:rPr>
          <w:rFonts w:ascii="Times New Roman" w:eastAsia="DengXian" w:hAnsi="Times New Roman" w:cs="Times New Roman"/>
          <w:color w:val="000000" w:themeColor="text1"/>
          <w:sz w:val="24"/>
          <w:szCs w:val="24"/>
          <w:lang w:eastAsia="zh-CN"/>
        </w:rPr>
        <w:t>O via reaction OSS</w:t>
      </w:r>
      <w:r w:rsidR="002D6BF7" w:rsidRPr="00A043A4">
        <w:rPr>
          <w:rFonts w:ascii="Times New Roman" w:eastAsia="DengXian" w:hAnsi="Times New Roman" w:cs="Times New Roman"/>
          <w:color w:val="000000" w:themeColor="text1"/>
          <w:sz w:val="24"/>
          <w:szCs w:val="24"/>
          <w:lang w:eastAsia="zh-CN"/>
        </w:rPr>
        <w:t xml:space="preserve"> in 0.4LTLN</w:t>
      </w:r>
      <w:r w:rsidR="008B6F5C" w:rsidRPr="00A043A4">
        <w:rPr>
          <w:rFonts w:ascii="Times New Roman" w:eastAsia="DengXian" w:hAnsi="Times New Roman" w:cs="Times New Roman"/>
          <w:color w:val="000000" w:themeColor="text1"/>
          <w:sz w:val="24"/>
          <w:szCs w:val="24"/>
          <w:lang w:eastAsia="zh-CN"/>
        </w:rPr>
        <w:t xml:space="preserve">, </w:t>
      </w:r>
      <w:r w:rsidR="007A512D" w:rsidRPr="00A043A4">
        <w:rPr>
          <w:rFonts w:ascii="Times New Roman" w:eastAsia="DengXian" w:hAnsi="Times New Roman" w:cs="Times New Roman"/>
          <w:color w:val="000000" w:themeColor="text1"/>
          <w:sz w:val="24"/>
          <w:szCs w:val="24"/>
          <w:lang w:eastAsia="zh-CN"/>
        </w:rPr>
        <w:t xml:space="preserve">on the other hand </w:t>
      </w:r>
      <w:r w:rsidR="00FB6E83" w:rsidRPr="00A043A4">
        <w:rPr>
          <w:rFonts w:ascii="Times New Roman" w:eastAsia="DengXian" w:hAnsi="Times New Roman" w:cs="Times New Roman"/>
          <w:color w:val="000000" w:themeColor="text1"/>
          <w:sz w:val="24"/>
          <w:szCs w:val="24"/>
          <w:lang w:eastAsia="zh-CN"/>
        </w:rPr>
        <w:t>Li</w:t>
      </w:r>
      <w:r w:rsidR="00FB6E83" w:rsidRPr="00A043A4">
        <w:rPr>
          <w:rFonts w:ascii="Times New Roman" w:eastAsia="DengXian" w:hAnsi="Times New Roman" w:cs="Times New Roman"/>
          <w:color w:val="000000" w:themeColor="text1"/>
          <w:sz w:val="24"/>
          <w:szCs w:val="24"/>
          <w:vertAlign w:val="subscript"/>
          <w:lang w:eastAsia="zh-CN"/>
        </w:rPr>
        <w:t>2</w:t>
      </w:r>
      <w:r w:rsidR="00FB6E83" w:rsidRPr="00A043A4">
        <w:rPr>
          <w:rFonts w:ascii="Times New Roman" w:eastAsia="DengXian" w:hAnsi="Times New Roman" w:cs="Times New Roman"/>
          <w:color w:val="000000" w:themeColor="text1"/>
          <w:sz w:val="24"/>
          <w:szCs w:val="24"/>
          <w:lang w:eastAsia="zh-CN"/>
        </w:rPr>
        <w:t>O</w:t>
      </w:r>
      <w:r w:rsidR="00B438E1" w:rsidRPr="00A043A4">
        <w:rPr>
          <w:rFonts w:ascii="Times New Roman" w:eastAsia="DengXian" w:hAnsi="Times New Roman" w:cs="Times New Roman"/>
          <w:color w:val="000000" w:themeColor="text1"/>
          <w:sz w:val="24"/>
          <w:szCs w:val="24"/>
          <w:lang w:eastAsia="zh-CN"/>
        </w:rPr>
        <w:t xml:space="preserve"> was not the major SEI </w:t>
      </w:r>
      <w:r w:rsidR="009D5150" w:rsidRPr="00A043A4">
        <w:rPr>
          <w:rFonts w:ascii="Times New Roman" w:eastAsia="DengXian" w:hAnsi="Times New Roman" w:cs="Times New Roman"/>
          <w:color w:val="000000" w:themeColor="text1"/>
          <w:sz w:val="24"/>
          <w:szCs w:val="24"/>
          <w:lang w:eastAsia="zh-CN"/>
        </w:rPr>
        <w:t>component</w:t>
      </w:r>
      <w:r w:rsidR="00B438E1" w:rsidRPr="00A043A4">
        <w:rPr>
          <w:rFonts w:ascii="Times New Roman" w:eastAsia="DengXian" w:hAnsi="Times New Roman" w:cs="Times New Roman"/>
          <w:color w:val="000000" w:themeColor="text1"/>
          <w:sz w:val="24"/>
          <w:szCs w:val="24"/>
          <w:lang w:eastAsia="zh-CN"/>
        </w:rPr>
        <w:t xml:space="preserve"> in</w:t>
      </w:r>
      <w:r w:rsidR="007A512D" w:rsidRPr="00A043A4">
        <w:rPr>
          <w:rFonts w:ascii="Times New Roman" w:eastAsia="DengXian" w:hAnsi="Times New Roman" w:cs="Times New Roman"/>
          <w:color w:val="000000" w:themeColor="text1"/>
          <w:sz w:val="24"/>
          <w:szCs w:val="24"/>
          <w:lang w:eastAsia="zh-CN"/>
        </w:rPr>
        <w:t xml:space="preserve"> </w:t>
      </w:r>
      <w:r w:rsidR="007C3F1A" w:rsidRPr="00A043A4">
        <w:rPr>
          <w:rFonts w:ascii="Times New Roman" w:eastAsia="DengXian" w:hAnsi="Times New Roman" w:cs="Times New Roman"/>
          <w:color w:val="000000" w:themeColor="text1"/>
          <w:sz w:val="24"/>
          <w:szCs w:val="24"/>
          <w:lang w:eastAsia="zh-CN"/>
        </w:rPr>
        <w:t>2.0LTLN</w:t>
      </w:r>
      <w:r w:rsidR="007A512D" w:rsidRPr="00A043A4">
        <w:rPr>
          <w:rFonts w:ascii="Times New Roman" w:eastAsia="DengXian" w:hAnsi="Times New Roman" w:cs="Times New Roman"/>
          <w:color w:val="000000" w:themeColor="text1"/>
          <w:sz w:val="24"/>
          <w:szCs w:val="24"/>
          <w:lang w:eastAsia="zh-CN"/>
        </w:rPr>
        <w:t xml:space="preserve"> since both Li</w:t>
      </w:r>
      <w:r w:rsidR="007A512D" w:rsidRPr="00A043A4">
        <w:rPr>
          <w:rFonts w:ascii="Times New Roman" w:eastAsia="DengXian" w:hAnsi="Times New Roman" w:cs="Times New Roman"/>
          <w:color w:val="000000" w:themeColor="text1"/>
          <w:sz w:val="24"/>
          <w:szCs w:val="24"/>
          <w:vertAlign w:val="subscript"/>
          <w:lang w:eastAsia="zh-CN"/>
        </w:rPr>
        <w:t>2</w:t>
      </w:r>
      <w:r w:rsidR="007A512D" w:rsidRPr="00A043A4">
        <w:rPr>
          <w:rFonts w:ascii="Times New Roman" w:eastAsia="DengXian" w:hAnsi="Times New Roman" w:cs="Times New Roman"/>
          <w:color w:val="000000" w:themeColor="text1"/>
          <w:sz w:val="24"/>
          <w:szCs w:val="24"/>
          <w:lang w:eastAsia="zh-CN"/>
        </w:rPr>
        <w:t xml:space="preserve">O and </w:t>
      </w:r>
      <w:r w:rsidR="001866A0" w:rsidRPr="00A043A4">
        <w:rPr>
          <w:rFonts w:ascii="Times New Roman" w:eastAsia="DengXian" w:hAnsi="Times New Roman" w:cs="Times New Roman"/>
          <w:color w:val="000000" w:themeColor="text1"/>
          <w:sz w:val="24"/>
          <w:szCs w:val="24"/>
          <w:lang w:eastAsia="zh-CN"/>
        </w:rPr>
        <w:t>its oxidation products</w:t>
      </w:r>
      <w:r w:rsidR="007A512D" w:rsidRPr="00A043A4">
        <w:rPr>
          <w:rFonts w:ascii="Times New Roman" w:eastAsia="DengXian" w:hAnsi="Times New Roman" w:cs="Times New Roman"/>
          <w:color w:val="000000" w:themeColor="text1"/>
          <w:sz w:val="24"/>
          <w:szCs w:val="24"/>
          <w:lang w:eastAsia="zh-CN"/>
        </w:rPr>
        <w:t xml:space="preserve"> were </w:t>
      </w:r>
      <w:r w:rsidR="004C7B5F" w:rsidRPr="00A043A4">
        <w:rPr>
          <w:rFonts w:ascii="Times New Roman" w:eastAsia="DengXian" w:hAnsi="Times New Roman" w:cs="Times New Roman"/>
          <w:color w:val="000000" w:themeColor="text1"/>
          <w:sz w:val="24"/>
          <w:szCs w:val="24"/>
          <w:lang w:eastAsia="zh-CN"/>
        </w:rPr>
        <w:t>hardly</w:t>
      </w:r>
      <w:r w:rsidR="001866A0" w:rsidRPr="00A043A4">
        <w:rPr>
          <w:rFonts w:ascii="Times New Roman" w:eastAsia="DengXian" w:hAnsi="Times New Roman" w:cs="Times New Roman"/>
          <w:color w:val="000000" w:themeColor="text1"/>
          <w:sz w:val="24"/>
          <w:szCs w:val="24"/>
          <w:lang w:eastAsia="zh-CN"/>
        </w:rPr>
        <w:t xml:space="preserve"> found</w:t>
      </w:r>
      <w:r w:rsidR="007A512D" w:rsidRPr="00A043A4">
        <w:rPr>
          <w:rFonts w:ascii="Times New Roman" w:eastAsia="DengXian" w:hAnsi="Times New Roman" w:cs="Times New Roman"/>
          <w:color w:val="000000" w:themeColor="text1"/>
          <w:sz w:val="24"/>
          <w:szCs w:val="24"/>
          <w:lang w:eastAsia="zh-CN"/>
        </w:rPr>
        <w:t>.</w:t>
      </w:r>
      <w:r w:rsidR="0084764E" w:rsidRPr="00A043A4">
        <w:rPr>
          <w:rFonts w:ascii="Times New Roman" w:eastAsia="DengXian" w:hAnsi="Times New Roman" w:cs="Times New Roman"/>
          <w:sz w:val="24"/>
          <w:szCs w:val="24"/>
          <w:lang w:eastAsia="zh-CN"/>
        </w:rPr>
        <w:t xml:space="preserve"> </w:t>
      </w:r>
    </w:p>
    <w:p w14:paraId="79380BBC" w14:textId="5FBD939A" w:rsidR="001340EE" w:rsidRPr="00A043A4" w:rsidRDefault="0084764E" w:rsidP="001340EE">
      <w:pPr>
        <w:spacing w:line="360" w:lineRule="auto"/>
        <w:ind w:firstLineChars="200" w:firstLine="480"/>
        <w:rPr>
          <w:rFonts w:ascii="Times New Roman" w:eastAsia="DengXian" w:hAnsi="Times New Roman" w:cs="Times New Roman"/>
          <w:sz w:val="24"/>
          <w:szCs w:val="24"/>
        </w:rPr>
      </w:pPr>
      <w:r w:rsidRPr="00A043A4">
        <w:rPr>
          <w:rFonts w:ascii="Times New Roman" w:eastAsia="DengXian" w:hAnsi="Times New Roman" w:cs="Times New Roman"/>
          <w:sz w:val="24"/>
          <w:szCs w:val="24"/>
          <w:lang w:eastAsia="zh-CN"/>
        </w:rPr>
        <w:t xml:space="preserve">The </w:t>
      </w:r>
      <w:r w:rsidR="00BA5A96" w:rsidRPr="00A043A4">
        <w:rPr>
          <w:rFonts w:ascii="Times New Roman" w:eastAsia="DengXian" w:hAnsi="Times New Roman" w:cs="Times New Roman"/>
          <w:sz w:val="24"/>
          <w:szCs w:val="24"/>
          <w:lang w:eastAsia="zh-CN"/>
        </w:rPr>
        <w:t>function of LiNO</w:t>
      </w:r>
      <w:r w:rsidR="00BA5A96" w:rsidRPr="00A043A4">
        <w:rPr>
          <w:rFonts w:ascii="Times New Roman" w:eastAsia="DengXian" w:hAnsi="Times New Roman" w:cs="Times New Roman"/>
          <w:sz w:val="24"/>
          <w:szCs w:val="24"/>
          <w:vertAlign w:val="subscript"/>
          <w:lang w:eastAsia="zh-CN"/>
        </w:rPr>
        <w:t>3</w:t>
      </w:r>
      <w:r w:rsidR="00BA5A96" w:rsidRPr="00A043A4">
        <w:rPr>
          <w:rFonts w:ascii="Times New Roman" w:eastAsia="DengXian" w:hAnsi="Times New Roman" w:cs="Times New Roman"/>
          <w:sz w:val="24"/>
          <w:szCs w:val="24"/>
          <w:lang w:eastAsia="zh-CN"/>
        </w:rPr>
        <w:t xml:space="preserve"> additive in suppressing the oxidation of Li</w:t>
      </w:r>
      <w:r w:rsidR="00BA5A96" w:rsidRPr="00A043A4">
        <w:rPr>
          <w:rFonts w:ascii="Times New Roman" w:eastAsia="DengXian" w:hAnsi="Times New Roman" w:cs="Times New Roman"/>
          <w:sz w:val="24"/>
          <w:szCs w:val="24"/>
          <w:vertAlign w:val="subscript"/>
          <w:lang w:eastAsia="zh-CN"/>
        </w:rPr>
        <w:t>2</w:t>
      </w:r>
      <w:r w:rsidR="00BA5A96" w:rsidRPr="00A043A4">
        <w:rPr>
          <w:rFonts w:ascii="Times New Roman" w:eastAsia="DengXian" w:hAnsi="Times New Roman" w:cs="Times New Roman"/>
          <w:sz w:val="24"/>
          <w:szCs w:val="24"/>
          <w:lang w:eastAsia="zh-CN"/>
        </w:rPr>
        <w:t>O</w:t>
      </w:r>
      <w:r w:rsidRPr="00A043A4">
        <w:rPr>
          <w:rFonts w:ascii="Times New Roman" w:eastAsia="DengXian" w:hAnsi="Times New Roman" w:cs="Times New Roman"/>
          <w:sz w:val="24"/>
          <w:szCs w:val="24"/>
          <w:lang w:eastAsia="zh-CN"/>
        </w:rPr>
        <w:t xml:space="preserve"> was further proved by a more careful analysis </w:t>
      </w:r>
      <w:r w:rsidR="006C018E" w:rsidRPr="00A043A4">
        <w:rPr>
          <w:rFonts w:ascii="Times New Roman" w:eastAsia="DengXian" w:hAnsi="Times New Roman" w:cs="Times New Roman"/>
          <w:sz w:val="24"/>
          <w:szCs w:val="24"/>
          <w:lang w:eastAsia="zh-CN"/>
        </w:rPr>
        <w:t>of</w:t>
      </w:r>
      <w:r w:rsidRPr="00A043A4">
        <w:rPr>
          <w:rFonts w:ascii="Times New Roman" w:eastAsia="DengXian" w:hAnsi="Times New Roman" w:cs="Times New Roman"/>
          <w:sz w:val="24"/>
          <w:szCs w:val="24"/>
          <w:lang w:eastAsia="zh-CN"/>
        </w:rPr>
        <w:t xml:space="preserve"> the OSS process in 0.4LT</w:t>
      </w:r>
      <w:r w:rsidR="006C018E" w:rsidRPr="00A043A4">
        <w:rPr>
          <w:rFonts w:ascii="Times New Roman" w:eastAsia="DengXian" w:hAnsi="Times New Roman" w:cs="Times New Roman"/>
          <w:sz w:val="24"/>
          <w:szCs w:val="24"/>
          <w:lang w:eastAsia="zh-CN"/>
        </w:rPr>
        <w:t xml:space="preserve"> and 0.4LTLN via QCM</w:t>
      </w:r>
      <w:r w:rsidR="002C5895" w:rsidRPr="00A043A4">
        <w:rPr>
          <w:rFonts w:ascii="Times New Roman" w:eastAsia="DengXian" w:hAnsi="Times New Roman" w:cs="Times New Roman"/>
          <w:sz w:val="24"/>
          <w:szCs w:val="24"/>
          <w:lang w:eastAsia="zh-CN"/>
        </w:rPr>
        <w:t>.</w:t>
      </w:r>
      <w:r w:rsidR="00BA5A96" w:rsidRPr="00A043A4">
        <w:rPr>
          <w:rFonts w:ascii="Times New Roman" w:eastAsia="DengXian" w:hAnsi="Times New Roman" w:cs="Times New Roman"/>
          <w:sz w:val="24"/>
          <w:szCs w:val="24"/>
          <w:lang w:eastAsia="zh-CN"/>
        </w:rPr>
        <w:t xml:space="preserve"> </w:t>
      </w:r>
      <w:r w:rsidR="000F19FC" w:rsidRPr="00A043A4">
        <w:rPr>
          <w:rFonts w:ascii="Times New Roman" w:eastAsia="DengXian" w:hAnsi="Times New Roman" w:cs="Times New Roman"/>
          <w:sz w:val="24"/>
          <w:szCs w:val="24"/>
          <w:lang w:eastAsia="zh-CN"/>
        </w:rPr>
        <w:t>When r</w:t>
      </w:r>
      <w:r w:rsidR="0012294E" w:rsidRPr="00A043A4">
        <w:rPr>
          <w:rFonts w:ascii="Times New Roman" w:eastAsia="DengXian" w:hAnsi="Times New Roman" w:cs="Times New Roman"/>
          <w:sz w:val="24"/>
          <w:szCs w:val="24"/>
          <w:lang w:eastAsia="zh-CN"/>
        </w:rPr>
        <w:t>epeating the QCM test</w:t>
      </w:r>
      <w:r w:rsidR="0080150B" w:rsidRPr="00A043A4">
        <w:rPr>
          <w:rFonts w:ascii="Times New Roman" w:eastAsia="DengXian" w:hAnsi="Times New Roman" w:cs="Times New Roman"/>
          <w:sz w:val="24"/>
          <w:szCs w:val="24"/>
          <w:lang w:eastAsia="zh-CN"/>
        </w:rPr>
        <w:t xml:space="preserve"> with the focus on the OSS process</w:t>
      </w:r>
      <w:r w:rsidR="0012294E" w:rsidRPr="00A043A4">
        <w:rPr>
          <w:rFonts w:ascii="Times New Roman" w:eastAsia="DengXian" w:hAnsi="Times New Roman" w:cs="Times New Roman"/>
          <w:sz w:val="24"/>
          <w:szCs w:val="24"/>
          <w:lang w:eastAsia="zh-CN"/>
        </w:rPr>
        <w:t xml:space="preserve"> </w:t>
      </w:r>
      <w:r w:rsidR="0080150B" w:rsidRPr="00A043A4">
        <w:rPr>
          <w:rFonts w:ascii="Times New Roman" w:eastAsia="DengXian" w:hAnsi="Times New Roman" w:cs="Times New Roman"/>
          <w:sz w:val="24"/>
          <w:szCs w:val="24"/>
          <w:lang w:eastAsia="zh-CN"/>
        </w:rPr>
        <w:t>in</w:t>
      </w:r>
      <w:r w:rsidR="0012294E" w:rsidRPr="00A043A4">
        <w:rPr>
          <w:rFonts w:ascii="Times New Roman" w:eastAsia="DengXian" w:hAnsi="Times New Roman" w:cs="Times New Roman"/>
          <w:sz w:val="24"/>
          <w:szCs w:val="24"/>
          <w:lang w:eastAsia="zh-CN"/>
        </w:rPr>
        <w:t xml:space="preserve"> 0.4LT, a sudden change of MPE </w:t>
      </w:r>
      <w:r w:rsidR="003275E4" w:rsidRPr="00A043A4">
        <w:rPr>
          <w:rFonts w:ascii="Times New Roman" w:eastAsia="DengXian" w:hAnsi="Times New Roman" w:cs="Times New Roman"/>
          <w:sz w:val="24"/>
          <w:szCs w:val="24"/>
          <w:lang w:eastAsia="zh-CN"/>
        </w:rPr>
        <w:t xml:space="preserve">around </w:t>
      </w:r>
      <w:r w:rsidR="003D7AF1" w:rsidRPr="00A043A4">
        <w:rPr>
          <w:rFonts w:ascii="Times New Roman" w:eastAsia="DengXian" w:hAnsi="Times New Roman" w:cs="Times New Roman"/>
          <w:sz w:val="24"/>
          <w:szCs w:val="24"/>
          <w:lang w:eastAsia="zh-CN"/>
        </w:rPr>
        <w:t>2.</w:t>
      </w:r>
      <w:r w:rsidR="003275E4" w:rsidRPr="00A043A4">
        <w:rPr>
          <w:rFonts w:ascii="Times New Roman" w:eastAsia="DengXian" w:hAnsi="Times New Roman" w:cs="Times New Roman"/>
          <w:sz w:val="24"/>
          <w:szCs w:val="24"/>
          <w:lang w:eastAsia="zh-CN"/>
        </w:rPr>
        <w:t>7</w:t>
      </w:r>
      <w:r w:rsidR="0012294E" w:rsidRPr="00A043A4">
        <w:rPr>
          <w:rFonts w:ascii="Times New Roman" w:eastAsia="DengXian" w:hAnsi="Times New Roman" w:cs="Times New Roman"/>
          <w:sz w:val="24"/>
          <w:szCs w:val="24"/>
          <w:lang w:eastAsia="zh-CN"/>
        </w:rPr>
        <w:t xml:space="preserve"> V</w:t>
      </w:r>
      <w:r w:rsidR="004E516D" w:rsidRPr="00A043A4">
        <w:rPr>
          <w:rFonts w:ascii="Times New Roman" w:eastAsia="DengXian" w:hAnsi="Times New Roman" w:cs="Times New Roman"/>
          <w:sz w:val="24"/>
          <w:szCs w:val="24"/>
          <w:lang w:eastAsia="zh-CN"/>
        </w:rPr>
        <w:t xml:space="preserve"> was found in all three tests</w:t>
      </w:r>
      <w:r w:rsidR="00A502DB" w:rsidRPr="00A043A4">
        <w:rPr>
          <w:rFonts w:ascii="Times New Roman" w:eastAsia="DengXian" w:hAnsi="Times New Roman" w:cs="Times New Roman"/>
          <w:sz w:val="24"/>
          <w:szCs w:val="24"/>
          <w:lang w:eastAsia="zh-CN"/>
        </w:rPr>
        <w:t xml:space="preserve">, which was </w:t>
      </w:r>
      <w:r w:rsidR="00595E34" w:rsidRPr="00A043A4">
        <w:rPr>
          <w:rFonts w:ascii="Times New Roman" w:eastAsia="DengXian" w:hAnsi="Times New Roman" w:cs="Times New Roman"/>
          <w:sz w:val="24"/>
          <w:szCs w:val="24"/>
          <w:lang w:eastAsia="zh-CN"/>
        </w:rPr>
        <w:t xml:space="preserve">highly </w:t>
      </w:r>
      <w:r w:rsidR="00A502DB" w:rsidRPr="00A043A4">
        <w:rPr>
          <w:rFonts w:ascii="Times New Roman" w:eastAsia="DengXian" w:hAnsi="Times New Roman" w:cs="Times New Roman"/>
          <w:sz w:val="24"/>
          <w:szCs w:val="24"/>
          <w:lang w:eastAsia="zh-CN"/>
        </w:rPr>
        <w:t>likely to be</w:t>
      </w:r>
      <w:r w:rsidR="00887971" w:rsidRPr="00A043A4">
        <w:rPr>
          <w:rFonts w:ascii="Times New Roman" w:eastAsia="DengXian" w:hAnsi="Times New Roman" w:cs="Times New Roman"/>
          <w:sz w:val="24"/>
          <w:szCs w:val="24"/>
          <w:lang w:eastAsia="zh-CN"/>
        </w:rPr>
        <w:t xml:space="preserve"> ca</w:t>
      </w:r>
      <w:r w:rsidR="005D161F" w:rsidRPr="00A043A4">
        <w:rPr>
          <w:rFonts w:ascii="Times New Roman" w:eastAsia="DengXian" w:hAnsi="Times New Roman" w:cs="Times New Roman"/>
          <w:sz w:val="24"/>
          <w:szCs w:val="24"/>
          <w:lang w:eastAsia="zh-CN"/>
        </w:rPr>
        <w:t>u</w:t>
      </w:r>
      <w:r w:rsidR="00887971" w:rsidRPr="00A043A4">
        <w:rPr>
          <w:rFonts w:ascii="Times New Roman" w:eastAsia="DengXian" w:hAnsi="Times New Roman" w:cs="Times New Roman"/>
          <w:sz w:val="24"/>
          <w:szCs w:val="24"/>
          <w:lang w:eastAsia="zh-CN"/>
        </w:rPr>
        <w:t>sed by the</w:t>
      </w:r>
      <w:r w:rsidR="00C3740B" w:rsidRPr="00A043A4">
        <w:rPr>
          <w:rFonts w:ascii="Times New Roman" w:eastAsia="DengXian" w:hAnsi="Times New Roman" w:cs="Times New Roman"/>
          <w:sz w:val="24"/>
          <w:szCs w:val="24"/>
          <w:lang w:eastAsia="zh-CN"/>
        </w:rPr>
        <w:t xml:space="preserve"> oxidation of Li</w:t>
      </w:r>
      <w:r w:rsidR="00C3740B" w:rsidRPr="00A043A4">
        <w:rPr>
          <w:rFonts w:ascii="Times New Roman" w:eastAsia="DengXian" w:hAnsi="Times New Roman" w:cs="Times New Roman"/>
          <w:sz w:val="24"/>
          <w:szCs w:val="24"/>
          <w:vertAlign w:val="subscript"/>
          <w:lang w:eastAsia="zh-CN"/>
        </w:rPr>
        <w:t>2</w:t>
      </w:r>
      <w:r w:rsidR="00C3740B" w:rsidRPr="00A043A4">
        <w:rPr>
          <w:rFonts w:ascii="Times New Roman" w:eastAsia="DengXian" w:hAnsi="Times New Roman" w:cs="Times New Roman"/>
          <w:sz w:val="24"/>
          <w:szCs w:val="24"/>
          <w:lang w:eastAsia="zh-CN"/>
        </w:rPr>
        <w:t>O</w:t>
      </w:r>
      <w:r w:rsidR="005D58EA" w:rsidRPr="00A043A4">
        <w:rPr>
          <w:rFonts w:ascii="Times New Roman" w:eastAsia="DengXian" w:hAnsi="Times New Roman" w:cs="Times New Roman"/>
          <w:sz w:val="24"/>
          <w:szCs w:val="24"/>
          <w:lang w:eastAsia="zh-CN"/>
        </w:rPr>
        <w:t xml:space="preserve"> </w:t>
      </w:r>
      <w:r w:rsidR="004E516D" w:rsidRPr="00A043A4">
        <w:rPr>
          <w:rFonts w:ascii="Times New Roman" w:eastAsia="DengXian" w:hAnsi="Times New Roman" w:cs="Times New Roman"/>
          <w:sz w:val="24"/>
          <w:szCs w:val="24"/>
          <w:lang w:eastAsia="zh-CN"/>
        </w:rPr>
        <w:t>(</w:t>
      </w:r>
      <w:r w:rsidR="004E516D" w:rsidRPr="00A043A4">
        <w:rPr>
          <w:rFonts w:ascii="Times New Roman" w:eastAsia="DengXian" w:hAnsi="Times New Roman" w:cs="Times New Roman"/>
          <w:color w:val="4472C4" w:themeColor="accent1"/>
          <w:sz w:val="24"/>
          <w:szCs w:val="24"/>
          <w:lang w:eastAsia="zh-CN"/>
        </w:rPr>
        <w:t>Figure S5</w:t>
      </w:r>
      <w:r w:rsidR="004E516D" w:rsidRPr="00A043A4">
        <w:rPr>
          <w:rFonts w:ascii="Times New Roman" w:eastAsia="DengXian" w:hAnsi="Times New Roman" w:cs="Times New Roman"/>
          <w:sz w:val="24"/>
          <w:szCs w:val="24"/>
          <w:lang w:eastAsia="zh-CN"/>
        </w:rPr>
        <w:t>a),</w:t>
      </w:r>
      <w:r w:rsidR="00770290" w:rsidRPr="00A043A4">
        <w:rPr>
          <w:rFonts w:ascii="Times New Roman" w:eastAsia="DengXian" w:hAnsi="Times New Roman" w:cs="Times New Roman"/>
          <w:sz w:val="24"/>
          <w:szCs w:val="24"/>
          <w:lang w:eastAsia="zh-CN"/>
        </w:rPr>
        <w:fldChar w:fldCharType="begin"/>
      </w:r>
      <w:r w:rsidR="00991995" w:rsidRPr="00A043A4">
        <w:rPr>
          <w:rFonts w:ascii="Times New Roman" w:eastAsia="DengXian" w:hAnsi="Times New Roman" w:cs="Times New Roman"/>
          <w:sz w:val="24"/>
          <w:szCs w:val="24"/>
          <w:lang w:eastAsia="zh-CN"/>
        </w:rPr>
        <w:instrText xml:space="preserve"> ADDIN ZOTERO_ITEM CSL_CITATION {"citationID":"6gjp1xH1","properties":{"formattedCitation":"\\super 54,55\\nosupersub{}","plainCitation":"54,55","noteIndex":0},"citationItems":[{"id":77,"uris":["http://zotero.org/users/13367771/items/UGESRRRY"],"itemData":{"id":77,"type":"article-journal","container-title":"Molecular Physics","issue":"9-12","note":"ISBN: 0026-8976\npublisher: Taylor &amp; Francis","page":"1459-1468","title":"Oxidative decomposition mechanisms of lithium peroxide clusters: an Ab Initio study","volume":"117","author":[{"family":"Assary","given":"Rajeev S."},{"family":"Curtiss","given":"Larry A."}],"issued":{"date-parts":[["2019"]]}}},{"id":78,"uris":["http://zotero.org/users/13367771/items/4GGDHNJ2"],"itemData":{"id":78,"type":"article-journal","container-title":"Nature Catalysis","issue":"11","note":"ISBN: 2520-1158\npublisher: Nature Publishing Group UK London","page":"1035-1044","title":"A high-energy-density and long-life lithium-ion battery via reversible oxide–peroxide conversion","volume":"2","author":[{"family":"Qiao","given":"Yu"},{"family":"Jiang","given":"Kezhu"},{"family":"Deng","given":"Han"},{"family":"Zhou","given":"Haoshen"}],"issued":{"date-parts":[["2019"]]}}}],"schema":"https://github.com/citation-style-language/schema/raw/master/csl-citation.json"} </w:instrText>
      </w:r>
      <w:r w:rsidR="00770290" w:rsidRPr="00A043A4">
        <w:rPr>
          <w:rFonts w:ascii="Times New Roman" w:eastAsia="DengXian" w:hAnsi="Times New Roman" w:cs="Times New Roman"/>
          <w:sz w:val="24"/>
          <w:szCs w:val="24"/>
          <w:lang w:eastAsia="zh-CN"/>
        </w:rPr>
        <w:fldChar w:fldCharType="separate"/>
      </w:r>
      <w:r w:rsidR="00991995" w:rsidRPr="00A043A4">
        <w:rPr>
          <w:rFonts w:ascii="Times New Roman" w:hAnsi="Times New Roman" w:cs="Times New Roman"/>
          <w:kern w:val="0"/>
          <w:sz w:val="24"/>
          <w:szCs w:val="24"/>
          <w:vertAlign w:val="superscript"/>
        </w:rPr>
        <w:t>54,55</w:t>
      </w:r>
      <w:r w:rsidR="00770290" w:rsidRPr="00A043A4">
        <w:rPr>
          <w:rFonts w:ascii="Times New Roman" w:eastAsia="DengXian" w:hAnsi="Times New Roman" w:cs="Times New Roman"/>
          <w:sz w:val="24"/>
          <w:szCs w:val="24"/>
          <w:lang w:eastAsia="zh-CN"/>
        </w:rPr>
        <w:fldChar w:fldCharType="end"/>
      </w:r>
      <w:r w:rsidR="00B674F3" w:rsidRPr="00A043A4">
        <w:rPr>
          <w:rFonts w:ascii="Times New Roman" w:eastAsia="DengXian" w:hAnsi="Times New Roman" w:cs="Times New Roman"/>
          <w:sz w:val="24"/>
          <w:szCs w:val="24"/>
          <w:lang w:eastAsia="zh-CN"/>
        </w:rPr>
        <w:t xml:space="preserve"> irrespective of</w:t>
      </w:r>
      <w:r w:rsidR="00F55A13" w:rsidRPr="00A043A4">
        <w:rPr>
          <w:rFonts w:ascii="Times New Roman" w:eastAsia="DengXian" w:hAnsi="Times New Roman" w:cs="Times New Roman"/>
          <w:sz w:val="24"/>
          <w:szCs w:val="24"/>
          <w:lang w:eastAsia="zh-CN"/>
        </w:rPr>
        <w:t xml:space="preserve"> </w:t>
      </w:r>
      <w:r w:rsidR="00B674F3" w:rsidRPr="00A043A4">
        <w:rPr>
          <w:rFonts w:ascii="Times New Roman" w:eastAsia="DengXian" w:hAnsi="Times New Roman" w:cs="Times New Roman"/>
          <w:sz w:val="24"/>
          <w:szCs w:val="24"/>
          <w:lang w:eastAsia="zh-CN"/>
        </w:rPr>
        <w:t xml:space="preserve">the </w:t>
      </w:r>
      <w:r w:rsidR="00936622" w:rsidRPr="00A043A4">
        <w:rPr>
          <w:rFonts w:ascii="Times New Roman" w:eastAsia="DengXian" w:hAnsi="Times New Roman" w:cs="Times New Roman"/>
          <w:sz w:val="24"/>
          <w:szCs w:val="24"/>
          <w:lang w:eastAsia="zh-CN"/>
        </w:rPr>
        <w:t xml:space="preserve">distinct </w:t>
      </w:r>
      <w:r w:rsidR="00003FAD" w:rsidRPr="00A043A4">
        <w:rPr>
          <w:rFonts w:ascii="Times New Roman" w:eastAsia="DengXian" w:hAnsi="Times New Roman" w:cs="Times New Roman"/>
          <w:sz w:val="24"/>
          <w:szCs w:val="24"/>
          <w:lang w:eastAsia="zh-CN"/>
        </w:rPr>
        <w:t>MPE values</w:t>
      </w:r>
      <w:r w:rsidR="00936622" w:rsidRPr="00A043A4">
        <w:rPr>
          <w:rFonts w:ascii="Times New Roman" w:eastAsia="DengXian" w:hAnsi="Times New Roman" w:cs="Times New Roman"/>
          <w:sz w:val="24"/>
          <w:szCs w:val="24"/>
          <w:lang w:eastAsia="zh-CN"/>
        </w:rPr>
        <w:t xml:space="preserve"> </w:t>
      </w:r>
      <w:r w:rsidR="005D595E" w:rsidRPr="00A043A4">
        <w:rPr>
          <w:rFonts w:ascii="Times New Roman" w:eastAsia="DengXian" w:hAnsi="Times New Roman" w:cs="Times New Roman"/>
          <w:sz w:val="24"/>
          <w:szCs w:val="24"/>
          <w:lang w:eastAsia="zh-CN"/>
        </w:rPr>
        <w:t>among</w:t>
      </w:r>
      <w:r w:rsidR="00936622" w:rsidRPr="00A043A4">
        <w:rPr>
          <w:rFonts w:ascii="Times New Roman" w:eastAsia="DengXian" w:hAnsi="Times New Roman" w:cs="Times New Roman"/>
          <w:sz w:val="24"/>
          <w:szCs w:val="24"/>
          <w:lang w:eastAsia="zh-CN"/>
        </w:rPr>
        <w:t xml:space="preserve"> these tests</w:t>
      </w:r>
      <w:r w:rsidR="00003FAD" w:rsidRPr="00A043A4">
        <w:rPr>
          <w:rFonts w:ascii="Times New Roman" w:eastAsia="DengXian" w:hAnsi="Times New Roman" w:cs="Times New Roman"/>
          <w:sz w:val="24"/>
          <w:szCs w:val="24"/>
          <w:lang w:eastAsia="zh-CN"/>
        </w:rPr>
        <w:t xml:space="preserve"> </w:t>
      </w:r>
      <w:r w:rsidR="005D595E" w:rsidRPr="00A043A4">
        <w:rPr>
          <w:rFonts w:ascii="Times New Roman" w:eastAsia="DengXian" w:hAnsi="Times New Roman" w:cs="Times New Roman"/>
          <w:sz w:val="24"/>
          <w:szCs w:val="24"/>
          <w:lang w:eastAsia="zh-CN"/>
        </w:rPr>
        <w:t xml:space="preserve">probably </w:t>
      </w:r>
      <w:r w:rsidR="00F55A13" w:rsidRPr="00A043A4">
        <w:rPr>
          <w:rFonts w:ascii="Times New Roman" w:eastAsia="DengXian" w:hAnsi="Times New Roman" w:cs="Times New Roman"/>
          <w:sz w:val="24"/>
          <w:szCs w:val="24"/>
          <w:lang w:eastAsia="zh-CN"/>
        </w:rPr>
        <w:t xml:space="preserve">due to the complicated </w:t>
      </w:r>
      <w:r w:rsidR="00F317F2" w:rsidRPr="00A043A4">
        <w:rPr>
          <w:rFonts w:ascii="Times New Roman" w:eastAsia="DengXian" w:hAnsi="Times New Roman" w:cs="Times New Roman"/>
          <w:sz w:val="24"/>
          <w:szCs w:val="24"/>
          <w:lang w:eastAsia="zh-CN"/>
        </w:rPr>
        <w:t xml:space="preserve">physical and chemical </w:t>
      </w:r>
      <w:r w:rsidR="007F2490" w:rsidRPr="00A043A4">
        <w:rPr>
          <w:rFonts w:ascii="Times New Roman" w:eastAsia="DengXian" w:hAnsi="Times New Roman" w:cs="Times New Roman"/>
          <w:sz w:val="24"/>
          <w:szCs w:val="24"/>
          <w:lang w:eastAsia="zh-CN"/>
        </w:rPr>
        <w:t>phenomena</w:t>
      </w:r>
      <w:r w:rsidR="00F317F2" w:rsidRPr="00A043A4">
        <w:rPr>
          <w:rFonts w:ascii="Times New Roman" w:eastAsia="DengXian" w:hAnsi="Times New Roman" w:cs="Times New Roman"/>
          <w:sz w:val="24"/>
          <w:szCs w:val="24"/>
          <w:lang w:eastAsia="zh-CN"/>
        </w:rPr>
        <w:t xml:space="preserve"> </w:t>
      </w:r>
      <w:r w:rsidR="004A281F" w:rsidRPr="00A043A4">
        <w:rPr>
          <w:rFonts w:ascii="Times New Roman" w:eastAsia="DengXian" w:hAnsi="Times New Roman" w:cs="Times New Roman"/>
          <w:sz w:val="24"/>
          <w:szCs w:val="24"/>
          <w:lang w:eastAsia="zh-CN"/>
        </w:rPr>
        <w:t>caused by</w:t>
      </w:r>
      <w:r w:rsidR="00F317F2" w:rsidRPr="00A043A4">
        <w:rPr>
          <w:rFonts w:ascii="Times New Roman" w:eastAsia="DengXian" w:hAnsi="Times New Roman" w:cs="Times New Roman"/>
          <w:sz w:val="24"/>
          <w:szCs w:val="24"/>
          <w:lang w:eastAsia="zh-CN"/>
        </w:rPr>
        <w:t xml:space="preserve"> SEI crack and</w:t>
      </w:r>
      <w:r w:rsidR="00E67290" w:rsidRPr="00A043A4">
        <w:rPr>
          <w:rFonts w:ascii="Times New Roman" w:eastAsia="DengXian" w:hAnsi="Times New Roman" w:cs="Times New Roman"/>
          <w:sz w:val="24"/>
          <w:szCs w:val="24"/>
          <w:lang w:eastAsia="zh-CN"/>
        </w:rPr>
        <w:t xml:space="preserve"> </w:t>
      </w:r>
      <w:r w:rsidR="00F317F2" w:rsidRPr="00A043A4">
        <w:rPr>
          <w:rFonts w:ascii="Times New Roman" w:eastAsia="DengXian" w:hAnsi="Times New Roman" w:cs="Times New Roman"/>
          <w:sz w:val="24"/>
          <w:szCs w:val="24"/>
          <w:lang w:eastAsia="zh-CN"/>
        </w:rPr>
        <w:t xml:space="preserve">Li </w:t>
      </w:r>
      <w:r w:rsidR="00E67290" w:rsidRPr="00A043A4">
        <w:rPr>
          <w:rFonts w:ascii="Times New Roman" w:eastAsia="DengXian" w:hAnsi="Times New Roman" w:cs="Times New Roman"/>
          <w:sz w:val="24"/>
          <w:szCs w:val="24"/>
          <w:lang w:eastAsia="zh-CN"/>
        </w:rPr>
        <w:t>dendri</w:t>
      </w:r>
      <w:r w:rsidR="00F317F2" w:rsidRPr="00A043A4">
        <w:rPr>
          <w:rFonts w:ascii="Times New Roman" w:eastAsia="DengXian" w:hAnsi="Times New Roman" w:cs="Times New Roman"/>
          <w:sz w:val="24"/>
          <w:szCs w:val="24"/>
          <w:lang w:eastAsia="zh-CN"/>
        </w:rPr>
        <w:t>te</w:t>
      </w:r>
      <w:r w:rsidR="00F55A13" w:rsidRPr="00A043A4">
        <w:rPr>
          <w:rFonts w:ascii="Times New Roman" w:eastAsia="DengXian" w:hAnsi="Times New Roman" w:cs="Times New Roman"/>
          <w:sz w:val="24"/>
          <w:szCs w:val="24"/>
          <w:lang w:eastAsia="zh-CN"/>
        </w:rPr>
        <w:t xml:space="preserve"> during OSS.</w:t>
      </w:r>
      <w:r w:rsidR="0012294E" w:rsidRPr="00A043A4">
        <w:rPr>
          <w:rFonts w:ascii="Times New Roman" w:eastAsia="DengXian" w:hAnsi="Times New Roman" w:cs="Times New Roman"/>
          <w:sz w:val="24"/>
          <w:szCs w:val="24"/>
          <w:lang w:eastAsia="zh-CN"/>
        </w:rPr>
        <w:t xml:space="preserve"> </w:t>
      </w:r>
      <w:r w:rsidR="00932152" w:rsidRPr="00A043A4">
        <w:rPr>
          <w:rFonts w:ascii="Times New Roman" w:eastAsia="DengXian" w:hAnsi="Times New Roman" w:cs="Times New Roman"/>
          <w:sz w:val="24"/>
          <w:szCs w:val="24"/>
          <w:lang w:eastAsia="zh-CN"/>
        </w:rPr>
        <w:t>In contrast</w:t>
      </w:r>
      <w:r w:rsidR="00BA5A96" w:rsidRPr="00A043A4">
        <w:rPr>
          <w:rFonts w:ascii="Times New Roman" w:eastAsia="DengXian" w:hAnsi="Times New Roman" w:cs="Times New Roman"/>
          <w:sz w:val="24"/>
          <w:szCs w:val="24"/>
          <w:lang w:eastAsia="zh-CN"/>
        </w:rPr>
        <w:t xml:space="preserve">, the sudden change of MPE was not observed in 0.4LTLN, </w:t>
      </w:r>
      <w:r w:rsidR="005F0481" w:rsidRPr="00A043A4">
        <w:rPr>
          <w:rFonts w:ascii="Times New Roman" w:eastAsia="DengXian" w:hAnsi="Times New Roman" w:cs="Times New Roman"/>
          <w:sz w:val="24"/>
          <w:szCs w:val="24"/>
          <w:lang w:eastAsia="zh-CN"/>
        </w:rPr>
        <w:t>meaning</w:t>
      </w:r>
      <w:r w:rsidR="00BA5A96" w:rsidRPr="00A043A4">
        <w:rPr>
          <w:rFonts w:ascii="Times New Roman" w:eastAsia="DengXian" w:hAnsi="Times New Roman" w:cs="Times New Roman"/>
          <w:sz w:val="24"/>
          <w:szCs w:val="24"/>
          <w:lang w:eastAsia="zh-CN"/>
        </w:rPr>
        <w:t xml:space="preserve"> that the oxidation of Li</w:t>
      </w:r>
      <w:r w:rsidR="00BA5A96" w:rsidRPr="00A043A4">
        <w:rPr>
          <w:rFonts w:ascii="Times New Roman" w:eastAsia="DengXian" w:hAnsi="Times New Roman" w:cs="Times New Roman"/>
          <w:sz w:val="24"/>
          <w:szCs w:val="24"/>
          <w:vertAlign w:val="subscript"/>
          <w:lang w:eastAsia="zh-CN"/>
        </w:rPr>
        <w:t>2</w:t>
      </w:r>
      <w:r w:rsidR="00BA5A96" w:rsidRPr="00A043A4">
        <w:rPr>
          <w:rFonts w:ascii="Times New Roman" w:eastAsia="DengXian" w:hAnsi="Times New Roman" w:cs="Times New Roman"/>
          <w:sz w:val="24"/>
          <w:szCs w:val="24"/>
          <w:lang w:eastAsia="zh-CN"/>
        </w:rPr>
        <w:t xml:space="preserve">O </w:t>
      </w:r>
      <w:r w:rsidR="005F0481" w:rsidRPr="00A043A4">
        <w:rPr>
          <w:rFonts w:ascii="Times New Roman" w:eastAsia="DengXian" w:hAnsi="Times New Roman" w:cs="Times New Roman"/>
          <w:sz w:val="24"/>
          <w:szCs w:val="24"/>
          <w:lang w:eastAsia="zh-CN"/>
        </w:rPr>
        <w:t>hardly</w:t>
      </w:r>
      <w:r w:rsidR="00BA5A96" w:rsidRPr="00A043A4">
        <w:rPr>
          <w:rFonts w:ascii="Times New Roman" w:eastAsia="DengXian" w:hAnsi="Times New Roman" w:cs="Times New Roman"/>
          <w:sz w:val="24"/>
          <w:szCs w:val="24"/>
          <w:lang w:eastAsia="zh-CN"/>
        </w:rPr>
        <w:t xml:space="preserve"> occur</w:t>
      </w:r>
      <w:r w:rsidR="005F0481" w:rsidRPr="00A043A4">
        <w:rPr>
          <w:rFonts w:ascii="Times New Roman" w:eastAsia="DengXian" w:hAnsi="Times New Roman" w:cs="Times New Roman"/>
          <w:sz w:val="24"/>
          <w:szCs w:val="24"/>
          <w:lang w:eastAsia="zh-CN"/>
        </w:rPr>
        <w:t>red</w:t>
      </w:r>
      <w:r w:rsidR="0015368F" w:rsidRPr="00A043A4">
        <w:rPr>
          <w:rFonts w:ascii="Times New Roman" w:eastAsia="DengXian" w:hAnsi="Times New Roman" w:cs="Times New Roman"/>
          <w:sz w:val="24"/>
          <w:szCs w:val="24"/>
          <w:lang w:eastAsia="zh-CN"/>
        </w:rPr>
        <w:t xml:space="preserve"> during OSS</w:t>
      </w:r>
      <w:r w:rsidR="00371148" w:rsidRPr="00A043A4">
        <w:rPr>
          <w:rFonts w:ascii="Times New Roman" w:eastAsia="DengXian" w:hAnsi="Times New Roman" w:cs="Times New Roman"/>
          <w:sz w:val="24"/>
          <w:szCs w:val="24"/>
          <w:lang w:eastAsia="zh-CN"/>
        </w:rPr>
        <w:t xml:space="preserve"> (</w:t>
      </w:r>
      <w:r w:rsidR="00371148" w:rsidRPr="00A043A4">
        <w:rPr>
          <w:rFonts w:ascii="Times New Roman" w:eastAsia="DengXian" w:hAnsi="Times New Roman" w:cs="Times New Roman"/>
          <w:color w:val="4472C4" w:themeColor="accent1"/>
          <w:sz w:val="24"/>
          <w:szCs w:val="24"/>
          <w:lang w:eastAsia="zh-CN"/>
        </w:rPr>
        <w:t>Figure S</w:t>
      </w:r>
      <w:r w:rsidR="00471B37" w:rsidRPr="00A043A4">
        <w:rPr>
          <w:rFonts w:ascii="Times New Roman" w:eastAsia="DengXian" w:hAnsi="Times New Roman" w:cs="Times New Roman"/>
          <w:color w:val="4472C4" w:themeColor="accent1"/>
          <w:sz w:val="24"/>
          <w:szCs w:val="24"/>
          <w:lang w:eastAsia="zh-CN"/>
        </w:rPr>
        <w:t>5</w:t>
      </w:r>
      <w:r w:rsidR="00912F56" w:rsidRPr="00A043A4">
        <w:rPr>
          <w:rFonts w:ascii="Times New Roman" w:eastAsia="DengXian" w:hAnsi="Times New Roman" w:cs="Times New Roman"/>
          <w:sz w:val="24"/>
          <w:szCs w:val="24"/>
          <w:lang w:eastAsia="zh-CN"/>
        </w:rPr>
        <w:t>b</w:t>
      </w:r>
      <w:r w:rsidR="00371148" w:rsidRPr="00A043A4">
        <w:rPr>
          <w:rFonts w:ascii="Times New Roman" w:eastAsia="DengXian" w:hAnsi="Times New Roman" w:cs="Times New Roman"/>
          <w:sz w:val="24"/>
          <w:szCs w:val="24"/>
          <w:lang w:eastAsia="zh-CN"/>
        </w:rPr>
        <w:t>)</w:t>
      </w:r>
      <w:r w:rsidR="00BA5A96" w:rsidRPr="00A043A4">
        <w:rPr>
          <w:rFonts w:ascii="Times New Roman" w:eastAsia="DengXian" w:hAnsi="Times New Roman" w:cs="Times New Roman"/>
          <w:sz w:val="24"/>
          <w:szCs w:val="24"/>
          <w:lang w:eastAsia="zh-CN"/>
        </w:rPr>
        <w:t>.</w:t>
      </w:r>
      <w:r w:rsidR="00932152" w:rsidRPr="00A043A4">
        <w:rPr>
          <w:rFonts w:ascii="Times New Roman" w:eastAsia="DengXian" w:hAnsi="Times New Roman" w:cs="Times New Roman"/>
          <w:sz w:val="24"/>
          <w:szCs w:val="24"/>
          <w:lang w:eastAsia="zh-CN"/>
        </w:rPr>
        <w:t xml:space="preserve"> </w:t>
      </w:r>
      <w:r w:rsidR="00D120D3" w:rsidRPr="00A043A4">
        <w:rPr>
          <w:rFonts w:ascii="Times New Roman" w:eastAsia="DengXian" w:hAnsi="Times New Roman" w:cs="Times New Roman"/>
          <w:sz w:val="24"/>
          <w:szCs w:val="24"/>
          <w:lang w:eastAsia="zh-CN"/>
        </w:rPr>
        <w:t>Sharon et al. reported that</w:t>
      </w:r>
      <w:r w:rsidR="00F27528" w:rsidRPr="00A043A4">
        <w:rPr>
          <w:rFonts w:ascii="Times New Roman" w:eastAsia="DengXian" w:hAnsi="Times New Roman" w:cs="Times New Roman"/>
          <w:sz w:val="24"/>
          <w:szCs w:val="24"/>
          <w:lang w:eastAsia="zh-CN"/>
        </w:rPr>
        <w:t xml:space="preserve"> Li</w:t>
      </w:r>
      <w:r w:rsidR="00F27528" w:rsidRPr="00A043A4">
        <w:rPr>
          <w:rFonts w:ascii="Times New Roman" w:eastAsia="DengXian" w:hAnsi="Times New Roman" w:cs="Times New Roman"/>
          <w:sz w:val="24"/>
          <w:szCs w:val="24"/>
          <w:vertAlign w:val="subscript"/>
          <w:lang w:eastAsia="zh-CN"/>
        </w:rPr>
        <w:t>2</w:t>
      </w:r>
      <w:r w:rsidR="00F27528" w:rsidRPr="00A043A4">
        <w:rPr>
          <w:rFonts w:ascii="Times New Roman" w:eastAsia="DengXian" w:hAnsi="Times New Roman" w:cs="Times New Roman"/>
          <w:sz w:val="24"/>
          <w:szCs w:val="24"/>
          <w:lang w:eastAsia="zh-CN"/>
        </w:rPr>
        <w:t>O</w:t>
      </w:r>
      <w:r w:rsidR="00F27528" w:rsidRPr="00A043A4">
        <w:rPr>
          <w:rFonts w:ascii="Times New Roman" w:eastAsia="DengXian" w:hAnsi="Times New Roman" w:cs="Times New Roman"/>
          <w:sz w:val="24"/>
          <w:szCs w:val="24"/>
          <w:vertAlign w:val="subscript"/>
          <w:lang w:eastAsia="zh-CN"/>
        </w:rPr>
        <w:t>2</w:t>
      </w:r>
      <w:r w:rsidR="00D120D3" w:rsidRPr="00A043A4">
        <w:rPr>
          <w:rFonts w:ascii="Times New Roman" w:eastAsia="DengXian" w:hAnsi="Times New Roman" w:cs="Times New Roman"/>
          <w:sz w:val="24"/>
          <w:szCs w:val="24"/>
          <w:lang w:eastAsia="zh-CN"/>
        </w:rPr>
        <w:t xml:space="preserve"> </w:t>
      </w:r>
      <w:r w:rsidR="00F27528" w:rsidRPr="00A043A4">
        <w:rPr>
          <w:rFonts w:ascii="Times New Roman" w:eastAsia="DengXian" w:hAnsi="Times New Roman" w:cs="Times New Roman"/>
          <w:sz w:val="24"/>
          <w:szCs w:val="24"/>
          <w:lang w:eastAsia="zh-CN"/>
        </w:rPr>
        <w:t xml:space="preserve">can be oxidized by </w:t>
      </w:r>
      <w:r w:rsidR="00202644" w:rsidRPr="00A043A4">
        <w:rPr>
          <w:rFonts w:ascii="Times New Roman" w:eastAsia="DengXian" w:hAnsi="Times New Roman" w:cs="Times New Roman"/>
          <w:sz w:val="24"/>
          <w:szCs w:val="24"/>
          <w:lang w:eastAsia="zh-CN"/>
        </w:rPr>
        <w:t xml:space="preserve">the </w:t>
      </w:r>
      <w:r w:rsidR="00690484" w:rsidRPr="00A043A4">
        <w:rPr>
          <w:rFonts w:ascii="Times New Roman" w:eastAsia="DengXian" w:hAnsi="Times New Roman" w:cs="Times New Roman"/>
          <w:sz w:val="24"/>
          <w:szCs w:val="24"/>
          <w:lang w:eastAsia="zh-CN"/>
        </w:rPr>
        <w:t xml:space="preserve">reaction </w:t>
      </w:r>
      <w:r w:rsidR="00202644" w:rsidRPr="00A043A4">
        <w:rPr>
          <w:rFonts w:ascii="Times New Roman" w:eastAsia="DengXian" w:hAnsi="Times New Roman" w:cs="Times New Roman"/>
          <w:sz w:val="24"/>
          <w:szCs w:val="24"/>
          <w:lang w:eastAsia="zh-CN"/>
        </w:rPr>
        <w:t>product</w:t>
      </w:r>
      <w:r w:rsidR="00F27528" w:rsidRPr="00A043A4">
        <w:rPr>
          <w:rFonts w:ascii="Times New Roman" w:eastAsia="DengXian" w:hAnsi="Times New Roman" w:cs="Times New Roman"/>
          <w:sz w:val="24"/>
          <w:szCs w:val="24"/>
          <w:lang w:eastAsia="zh-CN"/>
        </w:rPr>
        <w:t xml:space="preserve"> (NO</w:t>
      </w:r>
      <w:r w:rsidR="00F27528" w:rsidRPr="00A043A4">
        <w:rPr>
          <w:rFonts w:ascii="Times New Roman" w:eastAsia="DengXian" w:hAnsi="Times New Roman" w:cs="Times New Roman"/>
          <w:sz w:val="24"/>
          <w:szCs w:val="24"/>
          <w:vertAlign w:val="subscript"/>
          <w:lang w:eastAsia="zh-CN"/>
        </w:rPr>
        <w:t>2</w:t>
      </w:r>
      <w:r w:rsidR="00F27528" w:rsidRPr="00A043A4">
        <w:rPr>
          <w:rFonts w:ascii="Times New Roman" w:eastAsia="DengXian" w:hAnsi="Times New Roman" w:cs="Times New Roman"/>
          <w:sz w:val="24"/>
          <w:szCs w:val="24"/>
          <w:lang w:eastAsia="zh-CN"/>
        </w:rPr>
        <w:t>)</w:t>
      </w:r>
      <w:r w:rsidR="00202644" w:rsidRPr="00A043A4">
        <w:rPr>
          <w:rFonts w:ascii="Times New Roman" w:eastAsia="DengXian" w:hAnsi="Times New Roman" w:cs="Times New Roman"/>
          <w:sz w:val="24"/>
          <w:szCs w:val="24"/>
          <w:lang w:eastAsia="zh-CN"/>
        </w:rPr>
        <w:t xml:space="preserve"> originated from </w:t>
      </w:r>
      <w:r w:rsidR="003E61E2" w:rsidRPr="00A043A4">
        <w:rPr>
          <w:rFonts w:ascii="Times New Roman" w:eastAsia="DengXian" w:hAnsi="Times New Roman" w:cs="Times New Roman"/>
          <w:sz w:val="24"/>
          <w:szCs w:val="24"/>
          <w:lang w:eastAsia="zh-CN"/>
        </w:rPr>
        <w:t>LiNO</w:t>
      </w:r>
      <w:r w:rsidR="003E61E2" w:rsidRPr="00A043A4">
        <w:rPr>
          <w:rFonts w:ascii="Times New Roman" w:eastAsia="DengXian" w:hAnsi="Times New Roman" w:cs="Times New Roman"/>
          <w:sz w:val="24"/>
          <w:szCs w:val="24"/>
          <w:vertAlign w:val="subscript"/>
          <w:lang w:eastAsia="zh-CN"/>
        </w:rPr>
        <w:t>3</w:t>
      </w:r>
      <w:r w:rsidR="00C24B41" w:rsidRPr="00A043A4">
        <w:rPr>
          <w:rFonts w:ascii="Times New Roman" w:eastAsia="DengXian" w:hAnsi="Times New Roman" w:cs="Times New Roman"/>
          <w:sz w:val="24"/>
          <w:szCs w:val="24"/>
          <w:lang w:eastAsia="zh-CN"/>
        </w:rPr>
        <w:t xml:space="preserve"> which </w:t>
      </w:r>
      <w:r w:rsidR="00F2187A" w:rsidRPr="00A043A4">
        <w:rPr>
          <w:rFonts w:ascii="Times New Roman" w:eastAsia="DengXian" w:hAnsi="Times New Roman" w:cs="Times New Roman"/>
          <w:sz w:val="24"/>
          <w:szCs w:val="24"/>
          <w:lang w:eastAsia="zh-CN"/>
        </w:rPr>
        <w:t xml:space="preserve">can </w:t>
      </w:r>
      <w:r w:rsidR="006647FB" w:rsidRPr="00A043A4">
        <w:rPr>
          <w:rFonts w:ascii="Times New Roman" w:eastAsia="DengXian" w:hAnsi="Times New Roman" w:cs="Times New Roman"/>
          <w:sz w:val="24"/>
          <w:szCs w:val="24"/>
          <w:lang w:eastAsia="zh-CN"/>
        </w:rPr>
        <w:t>act as a redox mediator</w:t>
      </w:r>
      <w:r w:rsidR="00F27528" w:rsidRPr="00A043A4">
        <w:rPr>
          <w:rFonts w:ascii="Times New Roman" w:eastAsia="DengXian" w:hAnsi="Times New Roman" w:cs="Times New Roman"/>
          <w:sz w:val="24"/>
          <w:szCs w:val="24"/>
          <w:lang w:eastAsia="zh-CN"/>
        </w:rPr>
        <w:t xml:space="preserve"> in the Li-oxygen battery</w:t>
      </w:r>
      <w:r w:rsidR="00A4040C" w:rsidRPr="00A043A4">
        <w:rPr>
          <w:rFonts w:ascii="Times New Roman" w:eastAsia="DengXian" w:hAnsi="Times New Roman" w:cs="Times New Roman"/>
          <w:sz w:val="24"/>
          <w:szCs w:val="24"/>
          <w:lang w:eastAsia="zh-CN"/>
        </w:rPr>
        <w:t>.</w:t>
      </w:r>
      <w:r w:rsidR="004C4D0B" w:rsidRPr="00A043A4">
        <w:rPr>
          <w:rFonts w:ascii="Times New Roman" w:eastAsia="DengXian" w:hAnsi="Times New Roman" w:cs="Times New Roman"/>
          <w:sz w:val="24"/>
          <w:szCs w:val="24"/>
          <w:lang w:eastAsia="zh-CN"/>
        </w:rPr>
        <w:fldChar w:fldCharType="begin"/>
      </w:r>
      <w:r w:rsidR="00991995" w:rsidRPr="00A043A4">
        <w:rPr>
          <w:rFonts w:ascii="Times New Roman" w:eastAsia="DengXian" w:hAnsi="Times New Roman" w:cs="Times New Roman"/>
          <w:sz w:val="24"/>
          <w:szCs w:val="24"/>
          <w:lang w:eastAsia="zh-CN"/>
        </w:rPr>
        <w:instrText xml:space="preserve"> ADDIN ZOTERO_ITEM CSL_CITATION {"citationID":"5p9AizpJ","properties":{"formattedCitation":"\\super 56\\nosupersub{}","plainCitation":"56","noteIndex":0},"citationItems":[{"id":70,"uris":["http://zotero.org/users/13367771/items/JKT2TPW9"],"itemData":{"id":70,"type":"article-journal","container-title":"ACS applied materials &amp; interfaces","issue":"30","note":"ISBN: 1944-8244\npublisher: ACS Publications","page":"16590-16600","title":"Catalytic behavior of lithium nitrate in Li-O2 cells","volume":"7","author":[{"family":"Sharon","given":"Daniel"},{"family":"Hirsberg","given":"Daniel"},{"family":"Afri","given":"Michal"},{"family":"Chesneau","given":"Frederick"},{"family":"Lavi","given":"Ronit"},{"family":"Frimer","given":"Aryeh A."},{"family":"Sun","given":"Yang-Kook"},{"family":"Aurbach","given":"Doron"}],"issued":{"date-parts":[["2015"]]}}}],"schema":"https://github.com/citation-style-language/schema/raw/master/csl-citation.json"} </w:instrText>
      </w:r>
      <w:r w:rsidR="004C4D0B" w:rsidRPr="00A043A4">
        <w:rPr>
          <w:rFonts w:ascii="Times New Roman" w:eastAsia="DengXian" w:hAnsi="Times New Roman" w:cs="Times New Roman"/>
          <w:sz w:val="24"/>
          <w:szCs w:val="24"/>
          <w:lang w:eastAsia="zh-CN"/>
        </w:rPr>
        <w:fldChar w:fldCharType="separate"/>
      </w:r>
      <w:r w:rsidR="00991995" w:rsidRPr="00A043A4">
        <w:rPr>
          <w:rFonts w:ascii="Times New Roman" w:hAnsi="Times New Roman" w:cs="Times New Roman"/>
          <w:kern w:val="0"/>
          <w:sz w:val="24"/>
          <w:szCs w:val="24"/>
          <w:vertAlign w:val="superscript"/>
        </w:rPr>
        <w:t>56</w:t>
      </w:r>
      <w:r w:rsidR="004C4D0B" w:rsidRPr="00A043A4">
        <w:rPr>
          <w:rFonts w:ascii="Times New Roman" w:eastAsia="DengXian" w:hAnsi="Times New Roman" w:cs="Times New Roman"/>
          <w:sz w:val="24"/>
          <w:szCs w:val="24"/>
          <w:lang w:eastAsia="zh-CN"/>
        </w:rPr>
        <w:fldChar w:fldCharType="end"/>
      </w:r>
      <w:r w:rsidR="00A4040C" w:rsidRPr="00A043A4">
        <w:rPr>
          <w:rFonts w:ascii="Times New Roman" w:eastAsia="DengXian" w:hAnsi="Times New Roman" w:cs="Times New Roman"/>
          <w:sz w:val="24"/>
          <w:szCs w:val="24"/>
          <w:lang w:eastAsia="zh-CN"/>
        </w:rPr>
        <w:t xml:space="preserve"> </w:t>
      </w:r>
      <w:r w:rsidR="00DA1267" w:rsidRPr="00A043A4">
        <w:rPr>
          <w:rFonts w:ascii="Times New Roman" w:eastAsia="DengXian" w:hAnsi="Times New Roman" w:cs="Times New Roman"/>
          <w:sz w:val="24"/>
          <w:szCs w:val="24"/>
          <w:lang w:eastAsia="zh-CN"/>
        </w:rPr>
        <w:t>However</w:t>
      </w:r>
      <w:r w:rsidR="00690484" w:rsidRPr="00A043A4">
        <w:rPr>
          <w:rFonts w:ascii="Times New Roman" w:eastAsia="DengXian" w:hAnsi="Times New Roman" w:cs="Times New Roman"/>
          <w:sz w:val="24"/>
          <w:szCs w:val="24"/>
          <w:lang w:eastAsia="zh-CN"/>
        </w:rPr>
        <w:t xml:space="preserve">, this process </w:t>
      </w:r>
      <w:r w:rsidR="00D2335F" w:rsidRPr="00A043A4">
        <w:rPr>
          <w:rFonts w:ascii="Times New Roman" w:eastAsia="DengXian" w:hAnsi="Times New Roman" w:cs="Times New Roman"/>
          <w:sz w:val="24"/>
          <w:szCs w:val="24"/>
          <w:lang w:eastAsia="zh-CN"/>
        </w:rPr>
        <w:t>was</w:t>
      </w:r>
      <w:r w:rsidR="00690484" w:rsidRPr="00A043A4">
        <w:rPr>
          <w:rFonts w:ascii="Times New Roman" w:eastAsia="DengXian" w:hAnsi="Times New Roman" w:cs="Times New Roman"/>
          <w:sz w:val="24"/>
          <w:szCs w:val="24"/>
          <w:lang w:eastAsia="zh-CN"/>
        </w:rPr>
        <w:t xml:space="preserve"> thought to occur at </w:t>
      </w:r>
      <w:r w:rsidR="0094319B" w:rsidRPr="00A043A4">
        <w:rPr>
          <w:rFonts w:ascii="Times New Roman" w:eastAsia="DengXian" w:hAnsi="Times New Roman" w:cs="Times New Roman"/>
          <w:sz w:val="24"/>
          <w:szCs w:val="24"/>
          <w:lang w:eastAsia="zh-CN"/>
        </w:rPr>
        <w:t xml:space="preserve">the </w:t>
      </w:r>
      <w:r w:rsidR="00690484" w:rsidRPr="00A043A4">
        <w:rPr>
          <w:rFonts w:ascii="Times New Roman" w:eastAsia="DengXian" w:hAnsi="Times New Roman" w:cs="Times New Roman"/>
          <w:sz w:val="24"/>
          <w:szCs w:val="24"/>
          <w:lang w:eastAsia="zh-CN"/>
        </w:rPr>
        <w:t>cathode side above</w:t>
      </w:r>
      <w:r w:rsidR="0094319B" w:rsidRPr="00A043A4">
        <w:rPr>
          <w:rFonts w:ascii="Times New Roman" w:eastAsia="DengXian" w:hAnsi="Times New Roman" w:cs="Times New Roman"/>
          <w:sz w:val="24"/>
          <w:szCs w:val="24"/>
          <w:lang w:eastAsia="zh-CN"/>
        </w:rPr>
        <w:t xml:space="preserve"> 3.6 V</w:t>
      </w:r>
      <w:r w:rsidR="00D2335F" w:rsidRPr="00A043A4">
        <w:rPr>
          <w:rFonts w:ascii="Times New Roman" w:eastAsia="DengXian" w:hAnsi="Times New Roman" w:cs="Times New Roman"/>
          <w:sz w:val="24"/>
          <w:szCs w:val="24"/>
          <w:lang w:eastAsia="zh-CN"/>
        </w:rPr>
        <w:t xml:space="preserve"> vs. Li/Li</w:t>
      </w:r>
      <w:r w:rsidR="00D2335F" w:rsidRPr="00A043A4">
        <w:rPr>
          <w:rFonts w:ascii="Times New Roman" w:eastAsia="DengXian" w:hAnsi="Times New Roman" w:cs="Times New Roman"/>
          <w:sz w:val="24"/>
          <w:szCs w:val="24"/>
          <w:vertAlign w:val="superscript"/>
          <w:lang w:eastAsia="zh-CN"/>
        </w:rPr>
        <w:t>+</w:t>
      </w:r>
      <w:r w:rsidR="00C374A2" w:rsidRPr="00A043A4">
        <w:rPr>
          <w:rFonts w:ascii="Times New Roman" w:eastAsia="DengXian" w:hAnsi="Times New Roman" w:cs="Times New Roman"/>
          <w:sz w:val="24"/>
          <w:szCs w:val="24"/>
          <w:lang w:eastAsia="zh-CN"/>
        </w:rPr>
        <w:t>.</w:t>
      </w:r>
      <w:r w:rsidR="00C51C42" w:rsidRPr="00A043A4">
        <w:rPr>
          <w:rFonts w:ascii="Times New Roman" w:eastAsia="DengXian" w:hAnsi="Times New Roman" w:cs="Times New Roman"/>
          <w:sz w:val="24"/>
          <w:szCs w:val="24"/>
          <w:lang w:eastAsia="zh-CN"/>
        </w:rPr>
        <w:t xml:space="preserve"> T</w:t>
      </w:r>
      <w:r w:rsidR="0094319B" w:rsidRPr="00A043A4">
        <w:rPr>
          <w:rFonts w:ascii="Times New Roman" w:eastAsia="DengXian" w:hAnsi="Times New Roman" w:cs="Times New Roman"/>
          <w:sz w:val="24"/>
          <w:szCs w:val="24"/>
          <w:lang w:eastAsia="zh-CN"/>
        </w:rPr>
        <w:t>here</w:t>
      </w:r>
      <w:r w:rsidR="00A4040C" w:rsidRPr="00A043A4">
        <w:rPr>
          <w:rFonts w:ascii="Times New Roman" w:eastAsia="DengXian" w:hAnsi="Times New Roman" w:cs="Times New Roman"/>
          <w:sz w:val="24"/>
          <w:szCs w:val="24"/>
          <w:lang w:eastAsia="zh-CN"/>
        </w:rPr>
        <w:t>fore</w:t>
      </w:r>
      <w:r w:rsidR="00130E1A" w:rsidRPr="00A043A4">
        <w:rPr>
          <w:rFonts w:ascii="Times New Roman" w:eastAsia="DengXian" w:hAnsi="Times New Roman" w:cs="Times New Roman"/>
          <w:sz w:val="24"/>
          <w:szCs w:val="24"/>
          <w:lang w:eastAsia="zh-CN"/>
        </w:rPr>
        <w:t>,</w:t>
      </w:r>
      <w:r w:rsidR="00A4040C" w:rsidRPr="00A043A4">
        <w:rPr>
          <w:rFonts w:ascii="Times New Roman" w:eastAsia="DengXian" w:hAnsi="Times New Roman" w:cs="Times New Roman"/>
          <w:sz w:val="24"/>
          <w:szCs w:val="24"/>
          <w:lang w:eastAsia="zh-CN"/>
        </w:rPr>
        <w:t xml:space="preserve"> the</w:t>
      </w:r>
      <w:r w:rsidR="008D7B6D" w:rsidRPr="00A043A4">
        <w:rPr>
          <w:rFonts w:ascii="Times New Roman" w:eastAsia="DengXian" w:hAnsi="Times New Roman" w:cs="Times New Roman"/>
          <w:sz w:val="24"/>
          <w:szCs w:val="24"/>
          <w:lang w:eastAsia="zh-CN"/>
        </w:rPr>
        <w:t xml:space="preserve"> possibility </w:t>
      </w:r>
      <w:r w:rsidR="00F0776A" w:rsidRPr="00A043A4">
        <w:rPr>
          <w:rFonts w:ascii="Times New Roman" w:eastAsia="DengXian" w:hAnsi="Times New Roman" w:cs="Times New Roman"/>
          <w:sz w:val="24"/>
          <w:szCs w:val="24"/>
          <w:lang w:eastAsia="zh-CN"/>
        </w:rPr>
        <w:t>of LiNO</w:t>
      </w:r>
      <w:r w:rsidR="00F0776A" w:rsidRPr="00A043A4">
        <w:rPr>
          <w:rFonts w:ascii="Times New Roman" w:eastAsia="DengXian" w:hAnsi="Times New Roman" w:cs="Times New Roman"/>
          <w:sz w:val="24"/>
          <w:szCs w:val="24"/>
          <w:vertAlign w:val="subscript"/>
          <w:lang w:eastAsia="zh-CN"/>
        </w:rPr>
        <w:t>3</w:t>
      </w:r>
      <w:r w:rsidR="00F0776A" w:rsidRPr="00A043A4">
        <w:rPr>
          <w:rFonts w:ascii="Times New Roman" w:eastAsia="DengXian" w:hAnsi="Times New Roman" w:cs="Times New Roman"/>
          <w:sz w:val="24"/>
          <w:szCs w:val="24"/>
          <w:lang w:eastAsia="zh-CN"/>
        </w:rPr>
        <w:t xml:space="preserve"> </w:t>
      </w:r>
      <w:r w:rsidR="00C51C42" w:rsidRPr="00A043A4">
        <w:rPr>
          <w:rFonts w:ascii="Times New Roman" w:eastAsia="DengXian" w:hAnsi="Times New Roman" w:cs="Times New Roman"/>
          <w:sz w:val="24"/>
          <w:szCs w:val="24"/>
          <w:lang w:eastAsia="zh-CN"/>
        </w:rPr>
        <w:t xml:space="preserve">further </w:t>
      </w:r>
      <w:r w:rsidR="00F0776A" w:rsidRPr="00A043A4">
        <w:rPr>
          <w:rFonts w:ascii="Times New Roman" w:eastAsia="DengXian" w:hAnsi="Times New Roman" w:cs="Times New Roman"/>
          <w:sz w:val="24"/>
          <w:szCs w:val="24"/>
          <w:lang w:eastAsia="zh-CN"/>
        </w:rPr>
        <w:t>oxidiz</w:t>
      </w:r>
      <w:r w:rsidR="00AB1DDF" w:rsidRPr="00A043A4">
        <w:rPr>
          <w:rFonts w:ascii="Times New Roman" w:eastAsia="DengXian" w:hAnsi="Times New Roman" w:cs="Times New Roman"/>
          <w:sz w:val="24"/>
          <w:szCs w:val="24"/>
          <w:lang w:eastAsia="zh-CN"/>
        </w:rPr>
        <w:t>ing</w:t>
      </w:r>
      <w:r w:rsidR="00F0776A" w:rsidRPr="00A043A4">
        <w:rPr>
          <w:rFonts w:ascii="Times New Roman" w:eastAsia="DengXian" w:hAnsi="Times New Roman" w:cs="Times New Roman"/>
          <w:sz w:val="24"/>
          <w:szCs w:val="24"/>
          <w:lang w:eastAsia="zh-CN"/>
        </w:rPr>
        <w:t xml:space="preserve"> Li</w:t>
      </w:r>
      <w:r w:rsidR="00F0776A" w:rsidRPr="00A043A4">
        <w:rPr>
          <w:rFonts w:ascii="Times New Roman" w:eastAsia="DengXian" w:hAnsi="Times New Roman" w:cs="Times New Roman"/>
          <w:sz w:val="24"/>
          <w:szCs w:val="24"/>
          <w:vertAlign w:val="subscript"/>
          <w:lang w:eastAsia="zh-CN"/>
        </w:rPr>
        <w:t>2</w:t>
      </w:r>
      <w:r w:rsidR="00F0776A" w:rsidRPr="00A043A4">
        <w:rPr>
          <w:rFonts w:ascii="Times New Roman" w:eastAsia="DengXian" w:hAnsi="Times New Roman" w:cs="Times New Roman"/>
          <w:sz w:val="24"/>
          <w:szCs w:val="24"/>
          <w:lang w:eastAsia="zh-CN"/>
        </w:rPr>
        <w:t>O</w:t>
      </w:r>
      <w:r w:rsidR="00F0776A" w:rsidRPr="00A043A4">
        <w:rPr>
          <w:rFonts w:ascii="Times New Roman" w:eastAsia="DengXian" w:hAnsi="Times New Roman" w:cs="Times New Roman"/>
          <w:sz w:val="24"/>
          <w:szCs w:val="24"/>
          <w:vertAlign w:val="subscript"/>
          <w:lang w:eastAsia="zh-CN"/>
        </w:rPr>
        <w:t>2</w:t>
      </w:r>
      <w:r w:rsidR="0094319B" w:rsidRPr="00A043A4">
        <w:rPr>
          <w:rFonts w:ascii="Times New Roman" w:eastAsia="DengXian" w:hAnsi="Times New Roman" w:cs="Times New Roman"/>
          <w:sz w:val="24"/>
          <w:szCs w:val="24"/>
          <w:lang w:eastAsia="zh-CN"/>
        </w:rPr>
        <w:t xml:space="preserve"> </w:t>
      </w:r>
      <w:r w:rsidR="00D61227" w:rsidRPr="00A043A4">
        <w:rPr>
          <w:rFonts w:ascii="Times New Roman" w:eastAsia="DengXian" w:hAnsi="Times New Roman" w:cs="Times New Roman"/>
          <w:sz w:val="24"/>
          <w:szCs w:val="24"/>
          <w:lang w:eastAsia="zh-CN"/>
        </w:rPr>
        <w:t xml:space="preserve">that </w:t>
      </w:r>
      <w:r w:rsidR="00C51C42" w:rsidRPr="00A043A4">
        <w:rPr>
          <w:rFonts w:ascii="Times New Roman" w:eastAsia="DengXian" w:hAnsi="Times New Roman" w:cs="Times New Roman"/>
          <w:sz w:val="24"/>
          <w:szCs w:val="24"/>
          <w:lang w:eastAsia="zh-CN"/>
        </w:rPr>
        <w:t xml:space="preserve">generated </w:t>
      </w:r>
      <w:r w:rsidR="00AB1DDF" w:rsidRPr="00A043A4">
        <w:rPr>
          <w:rFonts w:ascii="Times New Roman" w:eastAsia="DengXian" w:hAnsi="Times New Roman" w:cs="Times New Roman"/>
          <w:sz w:val="24"/>
          <w:szCs w:val="24"/>
          <w:lang w:eastAsia="zh-CN"/>
        </w:rPr>
        <w:t>from Li</w:t>
      </w:r>
      <w:r w:rsidR="00AB1DDF" w:rsidRPr="00A043A4">
        <w:rPr>
          <w:rFonts w:ascii="Times New Roman" w:eastAsia="DengXian" w:hAnsi="Times New Roman" w:cs="Times New Roman"/>
          <w:sz w:val="24"/>
          <w:szCs w:val="24"/>
          <w:vertAlign w:val="subscript"/>
          <w:lang w:eastAsia="zh-CN"/>
        </w:rPr>
        <w:t>2</w:t>
      </w:r>
      <w:r w:rsidR="00AB1DDF" w:rsidRPr="00A043A4">
        <w:rPr>
          <w:rFonts w:ascii="Times New Roman" w:eastAsia="DengXian" w:hAnsi="Times New Roman" w:cs="Times New Roman"/>
          <w:sz w:val="24"/>
          <w:szCs w:val="24"/>
          <w:lang w:eastAsia="zh-CN"/>
        </w:rPr>
        <w:t>O</w:t>
      </w:r>
      <w:r w:rsidR="008D7B6D" w:rsidRPr="00A043A4">
        <w:rPr>
          <w:rFonts w:ascii="Times New Roman" w:eastAsia="DengXian" w:hAnsi="Times New Roman" w:cs="Times New Roman"/>
          <w:sz w:val="24"/>
          <w:szCs w:val="24"/>
          <w:lang w:eastAsia="zh-CN"/>
        </w:rPr>
        <w:t xml:space="preserve"> oxidation</w:t>
      </w:r>
      <w:r w:rsidR="00AB1DDF" w:rsidRPr="00A043A4">
        <w:rPr>
          <w:rFonts w:ascii="Times New Roman" w:eastAsia="DengXian" w:hAnsi="Times New Roman" w:cs="Times New Roman"/>
          <w:sz w:val="24"/>
          <w:szCs w:val="24"/>
          <w:lang w:eastAsia="zh-CN"/>
        </w:rPr>
        <w:t xml:space="preserve"> during OSS </w:t>
      </w:r>
      <w:r w:rsidR="0094319B" w:rsidRPr="00A043A4">
        <w:rPr>
          <w:rFonts w:ascii="Times New Roman" w:eastAsia="DengXian" w:hAnsi="Times New Roman" w:cs="Times New Roman"/>
          <w:sz w:val="24"/>
          <w:szCs w:val="24"/>
          <w:lang w:eastAsia="zh-CN"/>
        </w:rPr>
        <w:t>can be excluded in our study</w:t>
      </w:r>
      <w:r w:rsidR="00DA1267" w:rsidRPr="00A043A4">
        <w:rPr>
          <w:rFonts w:ascii="Times New Roman" w:eastAsia="DengXian" w:hAnsi="Times New Roman" w:cs="Times New Roman"/>
          <w:sz w:val="24"/>
          <w:szCs w:val="24"/>
          <w:lang w:eastAsia="zh-CN"/>
        </w:rPr>
        <w:t xml:space="preserve">. </w:t>
      </w:r>
      <w:r w:rsidR="001340EE" w:rsidRPr="00A043A4">
        <w:rPr>
          <w:rFonts w:ascii="Times New Roman" w:eastAsia="DengXian" w:hAnsi="Times New Roman" w:cs="Times New Roman"/>
          <w:sz w:val="24"/>
          <w:szCs w:val="24"/>
        </w:rPr>
        <w:t>It is worth noting that the possible reaction showing the oxidation of Li</w:t>
      </w:r>
      <w:r w:rsidR="001340EE" w:rsidRPr="00A043A4">
        <w:rPr>
          <w:rFonts w:ascii="Times New Roman" w:eastAsia="DengXian" w:hAnsi="Times New Roman" w:cs="Times New Roman"/>
          <w:sz w:val="24"/>
          <w:szCs w:val="24"/>
          <w:vertAlign w:val="subscript"/>
        </w:rPr>
        <w:t>2</w:t>
      </w:r>
      <w:r w:rsidR="001340EE" w:rsidRPr="00A043A4">
        <w:rPr>
          <w:rFonts w:ascii="Times New Roman" w:eastAsia="DengXian" w:hAnsi="Times New Roman" w:cs="Times New Roman"/>
          <w:sz w:val="24"/>
          <w:szCs w:val="24"/>
        </w:rPr>
        <w:t>O to Li</w:t>
      </w:r>
      <w:r w:rsidR="001340EE" w:rsidRPr="00A043A4">
        <w:rPr>
          <w:rFonts w:ascii="Times New Roman" w:eastAsia="DengXian" w:hAnsi="Times New Roman" w:cs="Times New Roman"/>
          <w:sz w:val="24"/>
          <w:szCs w:val="24"/>
          <w:vertAlign w:val="subscript"/>
        </w:rPr>
        <w:t>2</w:t>
      </w:r>
      <w:r w:rsidR="001340EE" w:rsidRPr="00A043A4">
        <w:rPr>
          <w:rFonts w:ascii="Times New Roman" w:eastAsia="DengXian" w:hAnsi="Times New Roman" w:cs="Times New Roman"/>
          <w:sz w:val="24"/>
          <w:szCs w:val="24"/>
        </w:rPr>
        <w:t>O</w:t>
      </w:r>
      <w:r w:rsidR="001340EE" w:rsidRPr="00A043A4">
        <w:rPr>
          <w:rFonts w:ascii="Times New Roman" w:eastAsia="DengXian" w:hAnsi="Times New Roman" w:cs="Times New Roman"/>
          <w:sz w:val="24"/>
          <w:szCs w:val="24"/>
          <w:vertAlign w:val="subscript"/>
        </w:rPr>
        <w:t>2</w:t>
      </w:r>
      <w:r w:rsidR="001340EE" w:rsidRPr="00A043A4">
        <w:rPr>
          <w:rFonts w:ascii="Times New Roman" w:eastAsia="DengXian" w:hAnsi="Times New Roman" w:cs="Times New Roman"/>
          <w:sz w:val="24"/>
          <w:szCs w:val="24"/>
        </w:rPr>
        <w:t xml:space="preserve"> is considered as: </w:t>
      </w:r>
    </w:p>
    <w:p w14:paraId="76272A99" w14:textId="791CBFB9" w:rsidR="001340EE" w:rsidRPr="00A043A4" w:rsidRDefault="001340EE" w:rsidP="001340EE">
      <w:pPr>
        <w:spacing w:line="360" w:lineRule="auto"/>
        <w:jc w:val="center"/>
        <w:rPr>
          <w:rFonts w:ascii="Times New Roman" w:eastAsia="DengXian" w:hAnsi="Times New Roman" w:cs="Times New Roman"/>
          <w:sz w:val="24"/>
          <w:szCs w:val="24"/>
        </w:rPr>
      </w:pPr>
      <w:r w:rsidRPr="00A043A4">
        <w:rPr>
          <w:rFonts w:ascii="Times New Roman" w:eastAsia="DengXian" w:hAnsi="Times New Roman" w:cs="Times New Roman"/>
          <w:sz w:val="24"/>
          <w:szCs w:val="24"/>
        </w:rPr>
        <w:lastRenderedPageBreak/>
        <w:t>2Li</w:t>
      </w:r>
      <w:r w:rsidRPr="00A043A4">
        <w:rPr>
          <w:rFonts w:ascii="Times New Roman" w:eastAsia="DengXian" w:hAnsi="Times New Roman" w:cs="Times New Roman"/>
          <w:sz w:val="24"/>
          <w:szCs w:val="24"/>
          <w:vertAlign w:val="subscript"/>
        </w:rPr>
        <w:t>2</w:t>
      </w:r>
      <w:r w:rsidRPr="00A043A4">
        <w:rPr>
          <w:rFonts w:ascii="Times New Roman" w:eastAsia="DengXian" w:hAnsi="Times New Roman" w:cs="Times New Roman"/>
          <w:sz w:val="24"/>
          <w:szCs w:val="24"/>
        </w:rPr>
        <w:t xml:space="preserve">O </w:t>
      </w:r>
      <w:r w:rsidRPr="00A043A4">
        <w:rPr>
          <w:rFonts w:ascii="Times New Roman" w:hAnsi="Times New Roman" w:cs="Times New Roman"/>
          <w:sz w:val="24"/>
          <w:szCs w:val="24"/>
        </w:rPr>
        <w:t xml:space="preserve">– </w:t>
      </w:r>
      <w:r w:rsidRPr="00A043A4">
        <w:rPr>
          <w:rFonts w:ascii="Times New Roman" w:eastAsia="DengXian" w:hAnsi="Times New Roman" w:cs="Times New Roman"/>
          <w:sz w:val="24"/>
          <w:szCs w:val="24"/>
        </w:rPr>
        <w:t>2e</w:t>
      </w:r>
      <w:r w:rsidRPr="00A043A4">
        <w:rPr>
          <w:rFonts w:ascii="Times New Roman" w:hAnsi="Times New Roman" w:cs="Times New Roman"/>
          <w:sz w:val="24"/>
          <w:szCs w:val="24"/>
          <w:vertAlign w:val="superscript"/>
        </w:rPr>
        <w:t>–</w:t>
      </w:r>
      <w:r w:rsidRPr="00A043A4">
        <w:rPr>
          <w:rFonts w:ascii="Times New Roman" w:eastAsia="DengXian" w:hAnsi="Times New Roman" w:cs="Times New Roman"/>
          <w:sz w:val="24"/>
          <w:szCs w:val="24"/>
        </w:rPr>
        <w:t xml:space="preserve"> → Li</w:t>
      </w:r>
      <w:r w:rsidRPr="00A043A4">
        <w:rPr>
          <w:rFonts w:ascii="Times New Roman" w:eastAsia="DengXian" w:hAnsi="Times New Roman" w:cs="Times New Roman"/>
          <w:sz w:val="24"/>
          <w:szCs w:val="24"/>
          <w:vertAlign w:val="subscript"/>
        </w:rPr>
        <w:t>2</w:t>
      </w:r>
      <w:r w:rsidRPr="00A043A4">
        <w:rPr>
          <w:rFonts w:ascii="Times New Roman" w:eastAsia="DengXian" w:hAnsi="Times New Roman" w:cs="Times New Roman"/>
          <w:sz w:val="24"/>
          <w:szCs w:val="24"/>
        </w:rPr>
        <w:t>O</w:t>
      </w:r>
      <w:r w:rsidRPr="00A043A4">
        <w:rPr>
          <w:rFonts w:ascii="Times New Roman" w:eastAsia="DengXian" w:hAnsi="Times New Roman" w:cs="Times New Roman"/>
          <w:sz w:val="24"/>
          <w:szCs w:val="24"/>
          <w:vertAlign w:val="subscript"/>
        </w:rPr>
        <w:t>2</w:t>
      </w:r>
      <w:r w:rsidRPr="00A043A4">
        <w:rPr>
          <w:rFonts w:ascii="Times New Roman" w:eastAsia="DengXian" w:hAnsi="Times New Roman" w:cs="Times New Roman"/>
          <w:sz w:val="24"/>
          <w:szCs w:val="24"/>
        </w:rPr>
        <w:t xml:space="preserve"> + 2Li</w:t>
      </w:r>
      <w:r w:rsidRPr="00A043A4">
        <w:rPr>
          <w:rFonts w:ascii="Times New Roman" w:eastAsia="DengXian" w:hAnsi="Times New Roman" w:cs="Times New Roman"/>
          <w:sz w:val="24"/>
          <w:szCs w:val="24"/>
          <w:vertAlign w:val="superscript"/>
        </w:rPr>
        <w:t>+</w:t>
      </w:r>
      <w:r w:rsidRPr="00A043A4">
        <w:rPr>
          <w:rFonts w:ascii="Times New Roman" w:eastAsia="DengXian" w:hAnsi="Times New Roman" w:cs="Times New Roman"/>
          <w:sz w:val="24"/>
          <w:szCs w:val="24"/>
        </w:rPr>
        <w:t xml:space="preserve">      (reaction 1)</w:t>
      </w:r>
    </w:p>
    <w:p w14:paraId="5644999A" w14:textId="5ACAB8EA" w:rsidR="00F556C8" w:rsidRPr="00A043A4" w:rsidRDefault="001340EE" w:rsidP="001340EE">
      <w:pPr>
        <w:spacing w:line="360" w:lineRule="auto"/>
        <w:ind w:firstLineChars="200" w:firstLine="480"/>
        <w:rPr>
          <w:rFonts w:ascii="Times New Roman" w:eastAsia="DengXian" w:hAnsi="Times New Roman" w:cs="Times New Roman"/>
          <w:sz w:val="24"/>
          <w:szCs w:val="24"/>
          <w:lang w:eastAsia="zh-CN"/>
        </w:rPr>
      </w:pPr>
      <w:r w:rsidRPr="00A043A4">
        <w:rPr>
          <w:rFonts w:ascii="Times New Roman" w:eastAsia="DengXian" w:hAnsi="Times New Roman" w:cs="Times New Roman"/>
          <w:sz w:val="24"/>
          <w:szCs w:val="24"/>
        </w:rPr>
        <w:t xml:space="preserve">The correspondent MPE of </w:t>
      </w:r>
      <w:r w:rsidRPr="00A043A4">
        <w:rPr>
          <w:rFonts w:ascii="Times New Roman" w:eastAsia="DengXian" w:hAnsi="Times New Roman" w:cs="Times New Roman"/>
          <w:color w:val="4472C4" w:themeColor="accent1"/>
          <w:sz w:val="24"/>
          <w:szCs w:val="24"/>
        </w:rPr>
        <w:t>reaction 1</w:t>
      </w:r>
      <w:r w:rsidRPr="00A043A4">
        <w:rPr>
          <w:rFonts w:ascii="Times New Roman" w:eastAsia="DengXian" w:hAnsi="Times New Roman" w:cs="Times New Roman"/>
          <w:sz w:val="24"/>
          <w:szCs w:val="24"/>
        </w:rPr>
        <w:t xml:space="preserve"> equals to -7. Assuming that the change of MPE was mostly due to Li</w:t>
      </w:r>
      <w:r w:rsidRPr="00A043A4">
        <w:rPr>
          <w:rFonts w:ascii="Times New Roman" w:eastAsia="DengXian" w:hAnsi="Times New Roman" w:cs="Times New Roman"/>
          <w:sz w:val="24"/>
          <w:szCs w:val="24"/>
          <w:vertAlign w:val="subscript"/>
        </w:rPr>
        <w:t>2</w:t>
      </w:r>
      <w:r w:rsidRPr="00A043A4">
        <w:rPr>
          <w:rFonts w:ascii="Times New Roman" w:eastAsia="DengXian" w:hAnsi="Times New Roman" w:cs="Times New Roman"/>
          <w:sz w:val="24"/>
          <w:szCs w:val="24"/>
        </w:rPr>
        <w:t>O oxidation, then the ratio of the charge released by electrochemical Li</w:t>
      </w:r>
      <w:r w:rsidRPr="00A043A4">
        <w:rPr>
          <w:rFonts w:ascii="Times New Roman" w:eastAsia="DengXian" w:hAnsi="Times New Roman" w:cs="Times New Roman"/>
          <w:sz w:val="24"/>
          <w:szCs w:val="24"/>
          <w:vertAlign w:val="subscript"/>
        </w:rPr>
        <w:t>2</w:t>
      </w:r>
      <w:r w:rsidRPr="00A043A4">
        <w:rPr>
          <w:rFonts w:ascii="Times New Roman" w:eastAsia="DengXian" w:hAnsi="Times New Roman" w:cs="Times New Roman"/>
          <w:sz w:val="24"/>
          <w:szCs w:val="24"/>
        </w:rPr>
        <w:softHyphen/>
        <w:t xml:space="preserve">O oxidation over the total charges during OSS can be calculated. As a result, similar ratios (see </w:t>
      </w:r>
      <w:r w:rsidRPr="00A043A4">
        <w:rPr>
          <w:rFonts w:ascii="Times New Roman" w:eastAsia="DengXian" w:hAnsi="Times New Roman" w:cs="Times New Roman"/>
          <w:color w:val="4472C4" w:themeColor="accent1"/>
          <w:sz w:val="24"/>
          <w:szCs w:val="24"/>
        </w:rPr>
        <w:t xml:space="preserve">Table </w:t>
      </w:r>
      <w:r w:rsidRPr="00A043A4">
        <w:rPr>
          <w:rFonts w:ascii="Times New Roman" w:eastAsia="DengXian" w:hAnsi="Times New Roman" w:cs="Times New Roman"/>
          <w:color w:val="4472C4" w:themeColor="accent1"/>
          <w:sz w:val="24"/>
          <w:szCs w:val="24"/>
          <w:lang w:eastAsia="zh-CN"/>
        </w:rPr>
        <w:t>S</w:t>
      </w:r>
      <w:r w:rsidRPr="00A043A4">
        <w:rPr>
          <w:rFonts w:ascii="Times New Roman" w:eastAsia="DengXian" w:hAnsi="Times New Roman" w:cs="Times New Roman"/>
          <w:color w:val="4472C4" w:themeColor="accent1"/>
          <w:sz w:val="24"/>
          <w:szCs w:val="24"/>
        </w:rPr>
        <w:t>1</w:t>
      </w:r>
      <w:r w:rsidRPr="00A043A4">
        <w:rPr>
          <w:rFonts w:ascii="Times New Roman" w:eastAsia="DengXian" w:hAnsi="Times New Roman" w:cs="Times New Roman"/>
          <w:sz w:val="24"/>
          <w:szCs w:val="24"/>
        </w:rPr>
        <w:t>) were confirmed in all tests using 0.4LT, further proving the above assumption. This demonstrates that the oxidation of Li</w:t>
      </w:r>
      <w:r w:rsidRPr="00A043A4">
        <w:rPr>
          <w:rFonts w:ascii="Times New Roman" w:eastAsia="DengXian" w:hAnsi="Times New Roman" w:cs="Times New Roman"/>
          <w:sz w:val="24"/>
          <w:szCs w:val="24"/>
          <w:vertAlign w:val="subscript"/>
        </w:rPr>
        <w:t>2</w:t>
      </w:r>
      <w:r w:rsidRPr="00A043A4">
        <w:rPr>
          <w:rFonts w:ascii="Times New Roman" w:eastAsia="DengXian" w:hAnsi="Times New Roman" w:cs="Times New Roman"/>
          <w:sz w:val="24"/>
          <w:szCs w:val="24"/>
        </w:rPr>
        <w:t>O was the major OSS reaction that occupied 80 ~ 90% charges of the total charges, which can be effectively suppressed by LiNO</w:t>
      </w:r>
      <w:r w:rsidRPr="00A043A4">
        <w:rPr>
          <w:rFonts w:ascii="Times New Roman" w:eastAsia="DengXian" w:hAnsi="Times New Roman" w:cs="Times New Roman"/>
          <w:sz w:val="24"/>
          <w:szCs w:val="24"/>
          <w:vertAlign w:val="subscript"/>
        </w:rPr>
        <w:t>3</w:t>
      </w:r>
      <w:r w:rsidRPr="00A043A4">
        <w:rPr>
          <w:rFonts w:ascii="Times New Roman" w:eastAsia="DengXian" w:hAnsi="Times New Roman" w:cs="Times New Roman"/>
          <w:sz w:val="24"/>
          <w:szCs w:val="24"/>
        </w:rPr>
        <w:t>.</w:t>
      </w:r>
    </w:p>
    <w:p w14:paraId="22BD4E9C" w14:textId="6F87800F" w:rsidR="001340EE" w:rsidRPr="00A043A4" w:rsidRDefault="003421D6" w:rsidP="001340EE">
      <w:pPr>
        <w:spacing w:line="360" w:lineRule="auto"/>
        <w:ind w:firstLineChars="200" w:firstLine="480"/>
        <w:rPr>
          <w:rFonts w:ascii="Times New Roman" w:eastAsia="DengXian" w:hAnsi="Times New Roman" w:cs="Times New Roman"/>
          <w:sz w:val="24"/>
          <w:szCs w:val="32"/>
        </w:rPr>
      </w:pPr>
      <w:r w:rsidRPr="00A043A4">
        <w:rPr>
          <w:rFonts w:ascii="Times New Roman" w:eastAsia="DengXian" w:hAnsi="Times New Roman" w:cs="Times New Roman"/>
          <w:sz w:val="24"/>
          <w:szCs w:val="32"/>
          <w:lang w:eastAsia="zh-CN"/>
        </w:rPr>
        <w:t>Since w</w:t>
      </w:r>
      <w:r w:rsidR="001340EE" w:rsidRPr="00A043A4">
        <w:rPr>
          <w:rFonts w:ascii="Times New Roman" w:eastAsia="DengXian" w:hAnsi="Times New Roman" w:cs="Times New Roman"/>
          <w:sz w:val="24"/>
          <w:szCs w:val="32"/>
        </w:rPr>
        <w:t>e have demonstrated that the addition of LiNO</w:t>
      </w:r>
      <w:r w:rsidR="001340EE" w:rsidRPr="00A043A4">
        <w:rPr>
          <w:rFonts w:ascii="Times New Roman" w:eastAsia="DengXian" w:hAnsi="Times New Roman" w:cs="Times New Roman"/>
          <w:sz w:val="24"/>
          <w:szCs w:val="32"/>
          <w:vertAlign w:val="subscript"/>
        </w:rPr>
        <w:t>3</w:t>
      </w:r>
      <w:r w:rsidR="001340EE" w:rsidRPr="00A043A4">
        <w:rPr>
          <w:rFonts w:ascii="Times New Roman" w:eastAsia="DengXian" w:hAnsi="Times New Roman" w:cs="Times New Roman"/>
          <w:sz w:val="24"/>
          <w:szCs w:val="32"/>
        </w:rPr>
        <w:t xml:space="preserve"> can effectively inhibit Li</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O oxidation, it was expected that the total charges transferred during OSS process should be less for the electrolytes with LiNO</w:t>
      </w:r>
      <w:r w:rsidR="001340EE" w:rsidRPr="00A043A4">
        <w:rPr>
          <w:rFonts w:ascii="Times New Roman" w:eastAsia="DengXian" w:hAnsi="Times New Roman" w:cs="Times New Roman"/>
          <w:sz w:val="24"/>
          <w:szCs w:val="32"/>
          <w:vertAlign w:val="subscript"/>
        </w:rPr>
        <w:t>3</w:t>
      </w:r>
      <w:r w:rsidR="001340EE" w:rsidRPr="00A043A4">
        <w:rPr>
          <w:rFonts w:ascii="Times New Roman" w:eastAsia="DengXian" w:hAnsi="Times New Roman" w:cs="Times New Roman"/>
          <w:sz w:val="24"/>
          <w:szCs w:val="32"/>
        </w:rPr>
        <w:t xml:space="preserve"> than for the electrolytes w/o LiNO</w:t>
      </w:r>
      <w:r w:rsidR="001340EE" w:rsidRPr="00A043A4">
        <w:rPr>
          <w:rFonts w:ascii="Times New Roman" w:eastAsia="DengXian" w:hAnsi="Times New Roman" w:cs="Times New Roman"/>
          <w:sz w:val="24"/>
          <w:szCs w:val="32"/>
          <w:vertAlign w:val="subscript"/>
        </w:rPr>
        <w:t>3</w:t>
      </w:r>
      <w:r w:rsidR="001340EE" w:rsidRPr="00A043A4">
        <w:rPr>
          <w:rFonts w:ascii="Times New Roman" w:eastAsia="DengXian" w:hAnsi="Times New Roman" w:cs="Times New Roman"/>
          <w:sz w:val="24"/>
          <w:szCs w:val="32"/>
        </w:rPr>
        <w:t>. However, if we look more carefully at</w:t>
      </w:r>
      <w:r w:rsidR="001340EE" w:rsidRPr="00A043A4">
        <w:rPr>
          <w:rFonts w:ascii="Times New Roman" w:eastAsia="DengXian" w:hAnsi="Times New Roman" w:cs="Times New Roman"/>
          <w:color w:val="4472C4" w:themeColor="accent1"/>
          <w:sz w:val="24"/>
          <w:szCs w:val="32"/>
        </w:rPr>
        <w:t xml:space="preserve"> Figure S5</w:t>
      </w:r>
      <w:r w:rsidR="001340EE" w:rsidRPr="00A043A4">
        <w:rPr>
          <w:rFonts w:ascii="Times New Roman" w:eastAsia="DengXian" w:hAnsi="Times New Roman" w:cs="Times New Roman"/>
          <w:sz w:val="24"/>
          <w:szCs w:val="32"/>
        </w:rPr>
        <w:t xml:space="preserve">, the </w:t>
      </w:r>
      <w:r w:rsidR="00B11CEE" w:rsidRPr="00A043A4">
        <w:rPr>
          <w:rFonts w:ascii="Times New Roman" w:eastAsia="DengXian" w:hAnsi="Times New Roman" w:cs="Times New Roman"/>
          <w:sz w:val="24"/>
          <w:szCs w:val="32"/>
        </w:rPr>
        <w:t>transferred</w:t>
      </w:r>
      <w:r w:rsidR="001340EE" w:rsidRPr="00A043A4">
        <w:rPr>
          <w:rFonts w:ascii="Times New Roman" w:eastAsia="DengXian" w:hAnsi="Times New Roman" w:cs="Times New Roman"/>
          <w:sz w:val="24"/>
          <w:szCs w:val="32"/>
        </w:rPr>
        <w:t xml:space="preserve"> charges from 2.6 V to 3.2 V for 0.4LT and for 0.4LTLN were very close to each other (5 ~ 6 mC/cm</w:t>
      </w:r>
      <w:r w:rsidR="001340EE" w:rsidRPr="00A043A4">
        <w:rPr>
          <w:rFonts w:ascii="Times New Roman" w:eastAsia="DengXian" w:hAnsi="Times New Roman" w:cs="Times New Roman"/>
          <w:sz w:val="24"/>
          <w:szCs w:val="32"/>
          <w:vertAlign w:val="superscript"/>
        </w:rPr>
        <w:t>2</w:t>
      </w:r>
      <w:r w:rsidR="001340EE" w:rsidRPr="00A043A4">
        <w:rPr>
          <w:rFonts w:ascii="Times New Roman" w:eastAsia="DengXian" w:hAnsi="Times New Roman" w:cs="Times New Roman"/>
          <w:sz w:val="24"/>
          <w:szCs w:val="32"/>
        </w:rPr>
        <w:t>), meaning that when LiNO</w:t>
      </w:r>
      <w:r w:rsidR="001340EE" w:rsidRPr="00A043A4">
        <w:rPr>
          <w:rFonts w:ascii="Times New Roman" w:eastAsia="DengXian" w:hAnsi="Times New Roman" w:cs="Times New Roman"/>
          <w:sz w:val="24"/>
          <w:szCs w:val="32"/>
          <w:vertAlign w:val="subscript"/>
        </w:rPr>
        <w:t>3</w:t>
      </w:r>
      <w:r w:rsidR="001340EE" w:rsidRPr="00A043A4">
        <w:rPr>
          <w:rFonts w:ascii="Times New Roman" w:eastAsia="DengXian" w:hAnsi="Times New Roman" w:cs="Times New Roman"/>
          <w:sz w:val="24"/>
          <w:szCs w:val="32"/>
        </w:rPr>
        <w:t xml:space="preserve"> was added, some extra electrochemical oxidations occurred during OSS that compensated for the reduced charge from Li</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 xml:space="preserve">O oxidation. </w:t>
      </w:r>
      <w:r w:rsidR="001D2C4C" w:rsidRPr="00A043A4">
        <w:rPr>
          <w:rFonts w:ascii="Times New Roman" w:eastAsia="DengXian" w:hAnsi="Times New Roman" w:cs="Times New Roman"/>
          <w:sz w:val="24"/>
          <w:szCs w:val="32"/>
          <w:lang w:eastAsia="zh-CN"/>
        </w:rPr>
        <w:t>Note</w:t>
      </w:r>
      <w:r w:rsidR="001340EE" w:rsidRPr="00A043A4">
        <w:rPr>
          <w:rFonts w:ascii="Times New Roman" w:eastAsia="DengXian" w:hAnsi="Times New Roman" w:cs="Times New Roman"/>
          <w:sz w:val="24"/>
          <w:szCs w:val="32"/>
        </w:rPr>
        <w:t xml:space="preserve"> that the XPS spectra for 0.4LTLN exhibit three major differences from 0.4LT </w:t>
      </w:r>
      <w:r w:rsidR="00730CD1" w:rsidRPr="00A043A4">
        <w:rPr>
          <w:rFonts w:ascii="Times New Roman" w:eastAsia="DengXian" w:hAnsi="Times New Roman" w:cs="Times New Roman"/>
          <w:sz w:val="24"/>
          <w:szCs w:val="32"/>
          <w:lang w:eastAsia="zh-CN"/>
        </w:rPr>
        <w:t>regarding the species</w:t>
      </w:r>
      <w:r w:rsidR="001340EE" w:rsidRPr="00A043A4">
        <w:rPr>
          <w:rFonts w:ascii="Times New Roman" w:eastAsia="DengXian" w:hAnsi="Times New Roman" w:cs="Times New Roman"/>
          <w:sz w:val="24"/>
          <w:szCs w:val="32"/>
        </w:rPr>
        <w:t xml:space="preserve"> (</w:t>
      </w:r>
      <w:r w:rsidR="001340EE" w:rsidRPr="00A043A4">
        <w:rPr>
          <w:rFonts w:ascii="Times New Roman" w:eastAsia="DengXian" w:hAnsi="Times New Roman" w:cs="Times New Roman"/>
          <w:color w:val="4472C4" w:themeColor="accent1"/>
          <w:sz w:val="24"/>
          <w:szCs w:val="32"/>
        </w:rPr>
        <w:t>Figure 5</w:t>
      </w:r>
      <w:r w:rsidR="001340EE" w:rsidRPr="00A043A4">
        <w:rPr>
          <w:rFonts w:ascii="Times New Roman" w:eastAsia="DengXian" w:hAnsi="Times New Roman" w:cs="Times New Roman"/>
          <w:sz w:val="24"/>
          <w:szCs w:val="32"/>
        </w:rPr>
        <w:t>): 1. The disappearance of Li</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O</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 2. The generation of nitrogen-containing species including Li</w:t>
      </w:r>
      <w:r w:rsidR="001340EE" w:rsidRPr="00A043A4">
        <w:rPr>
          <w:rFonts w:ascii="Times New Roman" w:eastAsia="DengXian" w:hAnsi="Times New Roman" w:cs="Times New Roman"/>
          <w:sz w:val="24"/>
          <w:szCs w:val="32"/>
          <w:vertAlign w:val="subscript"/>
        </w:rPr>
        <w:t>3</w:t>
      </w:r>
      <w:r w:rsidR="001340EE" w:rsidRPr="00A043A4">
        <w:rPr>
          <w:rFonts w:ascii="Times New Roman" w:eastAsia="DengXian" w:hAnsi="Times New Roman" w:cs="Times New Roman"/>
          <w:sz w:val="24"/>
          <w:szCs w:val="32"/>
        </w:rPr>
        <w:t>N, LiNO</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 xml:space="preserve"> and a series of LiN</w:t>
      </w:r>
      <w:r w:rsidR="001340EE" w:rsidRPr="00A043A4">
        <w:rPr>
          <w:rFonts w:ascii="Times New Roman" w:eastAsia="DengXian" w:hAnsi="Times New Roman" w:cs="Times New Roman"/>
          <w:sz w:val="24"/>
          <w:szCs w:val="32"/>
          <w:vertAlign w:val="subscript"/>
        </w:rPr>
        <w:t>x</w:t>
      </w:r>
      <w:r w:rsidR="001340EE" w:rsidRPr="00A043A4">
        <w:rPr>
          <w:rFonts w:ascii="Times New Roman" w:eastAsia="DengXian" w:hAnsi="Times New Roman" w:cs="Times New Roman"/>
          <w:sz w:val="24"/>
          <w:szCs w:val="32"/>
        </w:rPr>
        <w:t>O</w:t>
      </w:r>
      <w:r w:rsidR="001340EE" w:rsidRPr="00A043A4">
        <w:rPr>
          <w:rFonts w:ascii="Times New Roman" w:eastAsia="DengXian" w:hAnsi="Times New Roman" w:cs="Times New Roman"/>
          <w:sz w:val="24"/>
          <w:szCs w:val="32"/>
          <w:vertAlign w:val="subscript"/>
        </w:rPr>
        <w:t>y</w:t>
      </w:r>
      <w:r w:rsidR="001340EE" w:rsidRPr="00A043A4">
        <w:rPr>
          <w:rFonts w:ascii="Times New Roman" w:eastAsia="DengXian" w:hAnsi="Times New Roman" w:cs="Times New Roman"/>
          <w:sz w:val="24"/>
          <w:szCs w:val="32"/>
        </w:rPr>
        <w:t xml:space="preserve"> components; 3. The disappearance of </w:t>
      </w:r>
      <w:r w:rsidR="00C97137" w:rsidRPr="00A043A4">
        <w:rPr>
          <w:rFonts w:ascii="Times New Roman" w:eastAsia="DengXian" w:hAnsi="Times New Roman" w:cs="Times New Roman"/>
          <w:sz w:val="24"/>
          <w:szCs w:val="32"/>
          <w:lang w:eastAsia="zh-CN"/>
        </w:rPr>
        <w:t>lithium carbide (</w:t>
      </w:r>
      <w:r w:rsidR="001340EE" w:rsidRPr="00A043A4">
        <w:rPr>
          <w:rFonts w:ascii="Times New Roman" w:eastAsia="DengXian" w:hAnsi="Times New Roman" w:cs="Times New Roman"/>
          <w:sz w:val="24"/>
          <w:szCs w:val="32"/>
        </w:rPr>
        <w:t>Li</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C</w:t>
      </w:r>
      <w:r w:rsidR="001340EE" w:rsidRPr="00A043A4">
        <w:rPr>
          <w:rFonts w:ascii="Times New Roman" w:eastAsia="DengXian" w:hAnsi="Times New Roman" w:cs="Times New Roman"/>
          <w:sz w:val="24"/>
          <w:szCs w:val="32"/>
          <w:vertAlign w:val="subscript"/>
        </w:rPr>
        <w:t>2</w:t>
      </w:r>
      <w:r w:rsidR="00C97137" w:rsidRPr="00A043A4">
        <w:rPr>
          <w:rFonts w:ascii="Times New Roman" w:eastAsia="DengXian" w:hAnsi="Times New Roman" w:cs="Times New Roman"/>
          <w:sz w:val="24"/>
          <w:szCs w:val="32"/>
          <w:lang w:eastAsia="zh-CN"/>
        </w:rPr>
        <w:t xml:space="preserve">) </w:t>
      </w:r>
      <w:r w:rsidR="001340EE" w:rsidRPr="00A043A4">
        <w:rPr>
          <w:rFonts w:ascii="Times New Roman" w:eastAsia="DengXian" w:hAnsi="Times New Roman" w:cs="Times New Roman"/>
          <w:sz w:val="24"/>
          <w:szCs w:val="32"/>
        </w:rPr>
        <w:t>during cycling. Since Li</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C</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 xml:space="preserve"> was only related to the deposited Li metal</w:t>
      </w:r>
      <w:r w:rsidR="00FC22C9" w:rsidRPr="00A043A4">
        <w:rPr>
          <w:rFonts w:ascii="Times New Roman" w:eastAsia="DengXian" w:hAnsi="Times New Roman" w:cs="Times New Roman"/>
          <w:sz w:val="24"/>
          <w:szCs w:val="32"/>
          <w:lang w:eastAsia="zh-CN"/>
        </w:rPr>
        <w:t xml:space="preserve"> which will be discussed in next section</w:t>
      </w:r>
      <w:r w:rsidR="001340EE" w:rsidRPr="00A043A4">
        <w:rPr>
          <w:rFonts w:ascii="Times New Roman" w:eastAsia="DengXian" w:hAnsi="Times New Roman" w:cs="Times New Roman"/>
          <w:sz w:val="24"/>
          <w:szCs w:val="32"/>
        </w:rPr>
        <w:t>, the only difference created by LiNO</w:t>
      </w:r>
      <w:r w:rsidR="001340EE" w:rsidRPr="00A043A4">
        <w:rPr>
          <w:rFonts w:ascii="Times New Roman" w:eastAsia="DengXian" w:hAnsi="Times New Roman" w:cs="Times New Roman"/>
          <w:sz w:val="24"/>
          <w:szCs w:val="32"/>
          <w:vertAlign w:val="subscript"/>
        </w:rPr>
        <w:t>3</w:t>
      </w:r>
      <w:r w:rsidR="001340EE" w:rsidRPr="00A043A4">
        <w:rPr>
          <w:rFonts w:ascii="Times New Roman" w:eastAsia="DengXian" w:hAnsi="Times New Roman" w:cs="Times New Roman"/>
          <w:sz w:val="24"/>
          <w:szCs w:val="32"/>
        </w:rPr>
        <w:t xml:space="preserve"> during OSS process </w:t>
      </w:r>
      <w:r w:rsidR="0057265B" w:rsidRPr="00A043A4">
        <w:rPr>
          <w:rFonts w:ascii="Times New Roman" w:eastAsia="DengXian" w:hAnsi="Times New Roman" w:cs="Times New Roman"/>
          <w:sz w:val="24"/>
          <w:szCs w:val="32"/>
          <w:lang w:eastAsia="zh-CN"/>
        </w:rPr>
        <w:t>(except for</w:t>
      </w:r>
      <w:r w:rsidR="001340EE" w:rsidRPr="00A043A4">
        <w:rPr>
          <w:rFonts w:ascii="Times New Roman" w:eastAsia="DengXian" w:hAnsi="Times New Roman" w:cs="Times New Roman"/>
          <w:sz w:val="24"/>
          <w:szCs w:val="32"/>
        </w:rPr>
        <w:t xml:space="preserve"> the suppression of Li</w:t>
      </w:r>
      <w:r w:rsidR="001340EE" w:rsidRPr="00A043A4">
        <w:rPr>
          <w:rFonts w:ascii="Times New Roman" w:eastAsia="DengXian" w:hAnsi="Times New Roman" w:cs="Times New Roman"/>
          <w:sz w:val="24"/>
          <w:szCs w:val="32"/>
          <w:vertAlign w:val="subscript"/>
        </w:rPr>
        <w:t>2</w:t>
      </w:r>
      <w:r w:rsidR="001340EE" w:rsidRPr="00A043A4">
        <w:rPr>
          <w:rFonts w:ascii="Times New Roman" w:eastAsia="DengXian" w:hAnsi="Times New Roman" w:cs="Times New Roman"/>
          <w:sz w:val="24"/>
          <w:szCs w:val="32"/>
        </w:rPr>
        <w:t>O oxidation</w:t>
      </w:r>
      <w:r w:rsidR="0057265B" w:rsidRPr="00A043A4">
        <w:rPr>
          <w:rFonts w:ascii="Times New Roman" w:eastAsia="DengXian" w:hAnsi="Times New Roman" w:cs="Times New Roman"/>
          <w:sz w:val="24"/>
          <w:szCs w:val="32"/>
          <w:lang w:eastAsia="zh-CN"/>
        </w:rPr>
        <w:t>)</w:t>
      </w:r>
      <w:r w:rsidR="001340EE" w:rsidRPr="00A043A4">
        <w:rPr>
          <w:rFonts w:ascii="Times New Roman" w:eastAsia="DengXian" w:hAnsi="Times New Roman" w:cs="Times New Roman"/>
          <w:sz w:val="24"/>
          <w:szCs w:val="32"/>
        </w:rPr>
        <w:t xml:space="preserve"> was the electrochemical oxidation of specific nitrogen-containing species</w:t>
      </w:r>
      <w:r w:rsidR="00F62BA5" w:rsidRPr="00A043A4">
        <w:rPr>
          <w:rFonts w:ascii="Times New Roman" w:eastAsia="DengXian" w:hAnsi="Times New Roman" w:cs="Times New Roman"/>
          <w:sz w:val="24"/>
          <w:szCs w:val="32"/>
        </w:rPr>
        <w:t xml:space="preserve"> (</w:t>
      </w:r>
      <w:r w:rsidR="009A0233" w:rsidRPr="00A043A4">
        <w:rPr>
          <w:rFonts w:ascii="Times New Roman" w:eastAsia="DengXian" w:hAnsi="Times New Roman" w:cs="Times New Roman"/>
          <w:sz w:val="24"/>
          <w:szCs w:val="32"/>
        </w:rPr>
        <w:t xml:space="preserve">equivalent to </w:t>
      </w:r>
      <w:r w:rsidR="00F62BA5" w:rsidRPr="00A043A4">
        <w:rPr>
          <w:rFonts w:ascii="Times New Roman" w:eastAsia="DengXian" w:hAnsi="Times New Roman" w:cs="Times New Roman"/>
          <w:sz w:val="24"/>
          <w:szCs w:val="32"/>
        </w:rPr>
        <w:t xml:space="preserve">peak </w:t>
      </w:r>
      <w:r w:rsidR="00F62BA5" w:rsidRPr="00A043A4">
        <w:rPr>
          <w:rFonts w:ascii="Times New Roman" w:eastAsia="DengXian" w:hAnsi="Times New Roman" w:cs="Times New Roman"/>
          <w:i/>
          <w:iCs/>
          <w:sz w:val="24"/>
          <w:szCs w:val="32"/>
        </w:rPr>
        <w:t>a</w:t>
      </w:r>
      <w:r w:rsidR="00F62BA5" w:rsidRPr="00A043A4">
        <w:rPr>
          <w:rFonts w:ascii="Times New Roman" w:eastAsia="DengXian" w:hAnsi="Times New Roman" w:cs="Times New Roman"/>
          <w:sz w:val="24"/>
          <w:szCs w:val="32"/>
        </w:rPr>
        <w:t xml:space="preserve"> in </w:t>
      </w:r>
      <w:r w:rsidR="00F62BA5" w:rsidRPr="00A043A4">
        <w:rPr>
          <w:rFonts w:ascii="Times New Roman" w:eastAsia="DengXian" w:hAnsi="Times New Roman" w:cs="Times New Roman"/>
          <w:color w:val="4472C4" w:themeColor="accent1"/>
          <w:sz w:val="24"/>
          <w:szCs w:val="32"/>
        </w:rPr>
        <w:t>Figure S6</w:t>
      </w:r>
      <w:r w:rsidR="00F62BA5" w:rsidRPr="00A043A4">
        <w:rPr>
          <w:rFonts w:ascii="Times New Roman" w:eastAsia="DengXian" w:hAnsi="Times New Roman" w:cs="Times New Roman"/>
          <w:sz w:val="24"/>
          <w:szCs w:val="32"/>
        </w:rPr>
        <w:t>)</w:t>
      </w:r>
      <w:r w:rsidR="001340EE" w:rsidRPr="00A043A4">
        <w:rPr>
          <w:rFonts w:ascii="Times New Roman" w:eastAsia="DengXian" w:hAnsi="Times New Roman" w:cs="Times New Roman"/>
          <w:sz w:val="24"/>
          <w:szCs w:val="32"/>
        </w:rPr>
        <w:t xml:space="preserve">. The possible reactions can be expressed as: </w:t>
      </w:r>
    </w:p>
    <w:p w14:paraId="537D74C9" w14:textId="77777777" w:rsidR="001340EE" w:rsidRPr="00A043A4" w:rsidRDefault="001340EE" w:rsidP="001340EE">
      <w:pPr>
        <w:spacing w:line="360" w:lineRule="auto"/>
        <w:jc w:val="center"/>
        <w:rPr>
          <w:rFonts w:ascii="Times New Roman" w:eastAsia="DengXian" w:hAnsi="Times New Roman" w:cs="Times New Roman"/>
          <w:sz w:val="24"/>
          <w:szCs w:val="32"/>
        </w:rPr>
      </w:pPr>
      <w:r w:rsidRPr="00A043A4">
        <w:rPr>
          <w:rFonts w:ascii="Times New Roman" w:eastAsia="DengXian" w:hAnsi="Times New Roman" w:cs="Times New Roman"/>
          <w:sz w:val="24"/>
          <w:szCs w:val="32"/>
        </w:rPr>
        <w:t>Li</w:t>
      </w:r>
      <w:r w:rsidRPr="00A043A4">
        <w:rPr>
          <w:rFonts w:ascii="Times New Roman" w:eastAsia="DengXian" w:hAnsi="Times New Roman" w:cs="Times New Roman"/>
          <w:sz w:val="24"/>
          <w:szCs w:val="32"/>
          <w:vertAlign w:val="subscript"/>
        </w:rPr>
        <w:t>x</w:t>
      </w:r>
      <w:r w:rsidRPr="00A043A4">
        <w:rPr>
          <w:rFonts w:ascii="Times New Roman" w:eastAsia="DengXian" w:hAnsi="Times New Roman" w:cs="Times New Roman"/>
          <w:sz w:val="24"/>
          <w:szCs w:val="32"/>
        </w:rPr>
        <w:t>NO</w:t>
      </w:r>
      <w:r w:rsidRPr="00A043A4">
        <w:rPr>
          <w:rFonts w:ascii="Times New Roman" w:eastAsia="DengXian" w:hAnsi="Times New Roman" w:cs="Times New Roman"/>
          <w:sz w:val="24"/>
          <w:szCs w:val="32"/>
          <w:vertAlign w:val="subscript"/>
        </w:rPr>
        <w:t>y</w:t>
      </w:r>
      <w:r w:rsidRPr="00A043A4">
        <w:rPr>
          <w:rFonts w:ascii="Times New Roman" w:eastAsia="DengXian" w:hAnsi="Times New Roman" w:cs="Times New Roman"/>
          <w:sz w:val="24"/>
          <w:szCs w:val="32"/>
        </w:rPr>
        <w:t xml:space="preserve"> </w:t>
      </w:r>
      <w:r w:rsidRPr="00A043A4">
        <w:rPr>
          <w:rFonts w:ascii="Times New Roman" w:hAnsi="Times New Roman" w:cs="Times New Roman"/>
          <w:sz w:val="24"/>
          <w:szCs w:val="32"/>
        </w:rPr>
        <w:t xml:space="preserve">– </w:t>
      </w:r>
      <w:r w:rsidRPr="00A043A4">
        <w:rPr>
          <w:rFonts w:ascii="Times New Roman" w:eastAsia="DengXian" w:hAnsi="Times New Roman" w:cs="Times New Roman"/>
          <w:sz w:val="24"/>
          <w:szCs w:val="32"/>
        </w:rPr>
        <w:t>e</w:t>
      </w:r>
      <w:r w:rsidRPr="00A043A4">
        <w:rPr>
          <w:rFonts w:ascii="Times New Roman" w:hAnsi="Times New Roman" w:cs="Times New Roman"/>
          <w:sz w:val="24"/>
          <w:szCs w:val="32"/>
          <w:vertAlign w:val="superscript"/>
        </w:rPr>
        <w:t>–</w:t>
      </w:r>
      <w:r w:rsidRPr="00A043A4">
        <w:rPr>
          <w:rFonts w:ascii="Times New Roman" w:eastAsia="DengXian" w:hAnsi="Times New Roman" w:cs="Times New Roman"/>
          <w:sz w:val="24"/>
          <w:szCs w:val="32"/>
        </w:rPr>
        <w:t xml:space="preserve"> → Li</w:t>
      </w:r>
      <w:r w:rsidRPr="00A043A4">
        <w:rPr>
          <w:rFonts w:ascii="Times New Roman" w:eastAsia="DengXian" w:hAnsi="Times New Roman" w:cs="Times New Roman"/>
          <w:sz w:val="24"/>
          <w:szCs w:val="32"/>
          <w:vertAlign w:val="subscript"/>
        </w:rPr>
        <w:t>(x-1)</w:t>
      </w:r>
      <w:r w:rsidRPr="00A043A4">
        <w:rPr>
          <w:rFonts w:ascii="Times New Roman" w:eastAsia="DengXian" w:hAnsi="Times New Roman" w:cs="Times New Roman"/>
          <w:sz w:val="24"/>
          <w:szCs w:val="32"/>
        </w:rPr>
        <w:t>NO</w:t>
      </w:r>
      <w:r w:rsidRPr="00A043A4">
        <w:rPr>
          <w:rFonts w:ascii="Times New Roman" w:eastAsia="DengXian" w:hAnsi="Times New Roman" w:cs="Times New Roman"/>
          <w:sz w:val="24"/>
          <w:szCs w:val="32"/>
          <w:vertAlign w:val="subscript"/>
        </w:rPr>
        <w:t>y</w:t>
      </w:r>
      <w:r w:rsidRPr="00A043A4">
        <w:rPr>
          <w:rFonts w:ascii="Times New Roman" w:eastAsia="DengXian" w:hAnsi="Times New Roman" w:cs="Times New Roman"/>
          <w:sz w:val="24"/>
          <w:szCs w:val="32"/>
        </w:rPr>
        <w:t xml:space="preserve"> + Li</w:t>
      </w:r>
      <w:r w:rsidRPr="00A043A4">
        <w:rPr>
          <w:rFonts w:ascii="Times New Roman" w:eastAsia="DengXian" w:hAnsi="Times New Roman" w:cs="Times New Roman"/>
          <w:sz w:val="24"/>
          <w:szCs w:val="32"/>
          <w:vertAlign w:val="superscript"/>
        </w:rPr>
        <w:t>+</w:t>
      </w:r>
      <w:r w:rsidRPr="00A043A4">
        <w:rPr>
          <w:rFonts w:ascii="Times New Roman" w:eastAsia="DengXian" w:hAnsi="Times New Roman" w:cs="Times New Roman"/>
          <w:sz w:val="24"/>
          <w:szCs w:val="32"/>
          <w:vertAlign w:val="subscript"/>
        </w:rPr>
        <w:t xml:space="preserve"> </w:t>
      </w:r>
      <w:r w:rsidRPr="00A043A4">
        <w:rPr>
          <w:rFonts w:ascii="Times New Roman" w:eastAsia="DengXian" w:hAnsi="Times New Roman" w:cs="Times New Roman"/>
          <w:sz w:val="24"/>
          <w:szCs w:val="32"/>
        </w:rPr>
        <w:t>(x&gt;1, y≥0)        (reaction 2)</w:t>
      </w:r>
    </w:p>
    <w:p w14:paraId="2BC43F4E" w14:textId="6987BBD6" w:rsidR="001340EE" w:rsidRPr="00A043A4" w:rsidRDefault="001340EE" w:rsidP="001340EE">
      <w:pPr>
        <w:spacing w:line="360" w:lineRule="auto"/>
        <w:ind w:firstLineChars="200" w:firstLine="480"/>
        <w:rPr>
          <w:rFonts w:ascii="Times New Roman" w:eastAsia="DengXian" w:hAnsi="Times New Roman" w:cs="Times New Roman"/>
          <w:color w:val="000000" w:themeColor="text1"/>
          <w:sz w:val="32"/>
          <w:szCs w:val="32"/>
          <w:lang w:eastAsia="zh-CN"/>
        </w:rPr>
      </w:pPr>
      <w:r w:rsidRPr="00A043A4">
        <w:rPr>
          <w:rFonts w:ascii="Times New Roman" w:eastAsia="DengXian" w:hAnsi="Times New Roman" w:cs="Times New Roman"/>
          <w:sz w:val="24"/>
          <w:szCs w:val="32"/>
        </w:rPr>
        <w:lastRenderedPageBreak/>
        <w:t>As an example, the oxidation of Li</w:t>
      </w:r>
      <w:r w:rsidRPr="00A043A4">
        <w:rPr>
          <w:rFonts w:ascii="Times New Roman" w:eastAsia="DengXian" w:hAnsi="Times New Roman" w:cs="Times New Roman"/>
          <w:sz w:val="24"/>
          <w:szCs w:val="32"/>
          <w:vertAlign w:val="subscript"/>
        </w:rPr>
        <w:t>3</w:t>
      </w:r>
      <w:r w:rsidRPr="00A043A4">
        <w:rPr>
          <w:rFonts w:ascii="Times New Roman" w:eastAsia="DengXian" w:hAnsi="Times New Roman" w:cs="Times New Roman"/>
          <w:sz w:val="24"/>
          <w:szCs w:val="32"/>
        </w:rPr>
        <w:t>N to LiNO</w:t>
      </w:r>
      <w:r w:rsidRPr="00A043A4">
        <w:rPr>
          <w:rFonts w:ascii="Times New Roman" w:eastAsia="DengXian" w:hAnsi="Times New Roman" w:cs="Times New Roman"/>
          <w:sz w:val="24"/>
          <w:szCs w:val="32"/>
          <w:vertAlign w:val="subscript"/>
        </w:rPr>
        <w:t>x</w:t>
      </w:r>
      <w:r w:rsidRPr="00A043A4">
        <w:rPr>
          <w:rFonts w:ascii="Times New Roman" w:eastAsia="DengXian" w:hAnsi="Times New Roman" w:cs="Times New Roman"/>
          <w:sz w:val="24"/>
          <w:szCs w:val="32"/>
        </w:rPr>
        <w:t xml:space="preserve"> (x = 2, 3) can possibly occur, whose reverse reaction occurs around 1.7 V</w:t>
      </w:r>
      <w:r w:rsidR="00C75B30" w:rsidRPr="00A043A4">
        <w:rPr>
          <w:rFonts w:ascii="Times New Roman" w:eastAsia="DengXian" w:hAnsi="Times New Roman" w:cs="Times New Roman"/>
          <w:sz w:val="24"/>
          <w:szCs w:val="32"/>
          <w:lang w:eastAsia="zh-CN"/>
        </w:rPr>
        <w:t xml:space="preserve"> </w:t>
      </w:r>
      <w:r w:rsidRPr="00A043A4">
        <w:rPr>
          <w:rFonts w:ascii="Times New Roman" w:eastAsia="DengXian" w:hAnsi="Times New Roman" w:cs="Times New Roman"/>
          <w:sz w:val="24"/>
          <w:szCs w:val="32"/>
        </w:rPr>
        <w:t>during negative scanning</w:t>
      </w:r>
      <w:r w:rsidR="00114DD9" w:rsidRPr="00A043A4">
        <w:rPr>
          <w:rFonts w:ascii="Times New Roman" w:eastAsia="DengXian" w:hAnsi="Times New Roman" w:cs="Times New Roman"/>
          <w:sz w:val="24"/>
          <w:szCs w:val="32"/>
          <w:lang w:eastAsia="zh-CN"/>
        </w:rPr>
        <w:t xml:space="preserve"> </w:t>
      </w:r>
      <w:r w:rsidR="009A0233" w:rsidRPr="00A043A4">
        <w:rPr>
          <w:rFonts w:ascii="Times New Roman" w:eastAsia="DengXian" w:hAnsi="Times New Roman" w:cs="Times New Roman"/>
          <w:sz w:val="24"/>
          <w:szCs w:val="32"/>
        </w:rPr>
        <w:t xml:space="preserve">(equivalent to </w:t>
      </w:r>
      <w:r w:rsidR="00114DD9" w:rsidRPr="00A043A4">
        <w:rPr>
          <w:rFonts w:ascii="Times New Roman" w:eastAsia="DengXian" w:hAnsi="Times New Roman" w:cs="Times New Roman"/>
          <w:sz w:val="24"/>
          <w:szCs w:val="32"/>
        </w:rPr>
        <w:t xml:space="preserve">peak </w:t>
      </w:r>
      <w:r w:rsidR="00114DD9" w:rsidRPr="00A043A4">
        <w:rPr>
          <w:rFonts w:ascii="Times New Roman" w:eastAsia="DengXian" w:hAnsi="Times New Roman" w:cs="Times New Roman"/>
          <w:i/>
          <w:iCs/>
          <w:sz w:val="24"/>
          <w:szCs w:val="32"/>
        </w:rPr>
        <w:t>a</w:t>
      </w:r>
      <w:r w:rsidR="00114DD9" w:rsidRPr="00A043A4">
        <w:rPr>
          <w:rFonts w:ascii="Times New Roman" w:eastAsia="DengXian" w:hAnsi="Times New Roman" w:cs="Times New Roman"/>
          <w:i/>
          <w:iCs/>
          <w:sz w:val="24"/>
          <w:szCs w:val="32"/>
          <w:lang w:eastAsia="zh-CN"/>
        </w:rPr>
        <w:t>''</w:t>
      </w:r>
      <w:r w:rsidR="00114DD9" w:rsidRPr="00A043A4">
        <w:rPr>
          <w:rFonts w:ascii="Times New Roman" w:eastAsia="DengXian" w:hAnsi="Times New Roman" w:cs="Times New Roman"/>
          <w:sz w:val="24"/>
          <w:szCs w:val="32"/>
        </w:rPr>
        <w:t xml:space="preserve"> in </w:t>
      </w:r>
      <w:r w:rsidR="00114DD9" w:rsidRPr="00A043A4">
        <w:rPr>
          <w:rFonts w:ascii="Times New Roman" w:eastAsia="DengXian" w:hAnsi="Times New Roman" w:cs="Times New Roman"/>
          <w:color w:val="4472C4" w:themeColor="accent1"/>
          <w:sz w:val="24"/>
          <w:szCs w:val="32"/>
        </w:rPr>
        <w:t>Figure S6</w:t>
      </w:r>
      <w:r w:rsidR="00114DD9" w:rsidRPr="00A043A4">
        <w:rPr>
          <w:rFonts w:ascii="Times New Roman" w:eastAsia="DengXian" w:hAnsi="Times New Roman" w:cs="Times New Roman"/>
          <w:sz w:val="24"/>
          <w:szCs w:val="32"/>
        </w:rPr>
        <w:t>)</w:t>
      </w:r>
      <w:r w:rsidRPr="00A043A4">
        <w:rPr>
          <w:rFonts w:ascii="Times New Roman" w:eastAsia="DengXian" w:hAnsi="Times New Roman" w:cs="Times New Roman"/>
          <w:sz w:val="24"/>
          <w:szCs w:val="32"/>
        </w:rPr>
        <w:t>.</w:t>
      </w:r>
      <w:r w:rsidRPr="00A043A4">
        <w:rPr>
          <w:rFonts w:ascii="Times New Roman" w:eastAsia="DengXian" w:hAnsi="Times New Roman" w:cs="Times New Roman"/>
          <w:sz w:val="24"/>
          <w:szCs w:val="32"/>
        </w:rPr>
        <w:fldChar w:fldCharType="begin"/>
      </w:r>
      <w:r w:rsidR="00DD37B8" w:rsidRPr="00A043A4">
        <w:rPr>
          <w:rFonts w:ascii="Times New Roman" w:eastAsia="DengXian" w:hAnsi="Times New Roman" w:cs="Times New Roman"/>
          <w:sz w:val="24"/>
          <w:szCs w:val="32"/>
        </w:rPr>
        <w:instrText xml:space="preserve"> ADDIN ZOTERO_ITEM CSL_CITATION {"citationID":"o3ykbnVG","properties":{"formattedCitation":"\\super 24,57\\nosupersub{}","plainCitation":"24,57","noteIndex":0},"citationItems":[{"id":26,"uris":["http://zotero.org/users/13367771/items/3HCYSFEA"],"itemData":{"id":26,"type":"article-journal","container-title":"Angewandte Chemie","issue":"49","note":"ISBN: 0044-8249\npublisher: Wiley Online Library","page":"22378-22385","title":"Lithium nitrate regulated sulfone electrolytes for lithium metal batteries","volume":"132","author":[{"family":"Fu","given":"Jiale"},{"family":"Ji","given":"Xiao"},{"family":"Chen","given":"Ji"},{"family":"Chen","given":"Long"},{"family":"Fan","given":"Xiulin"},{"family":"Mu","given":"Daobin"},{"family":"Wang","given":"Chunsheng"}],"issued":{"date-parts":[["2020"]]}}},{"id":385,"uris":["http://zotero.org/users/13367771/items/DNBPLJFM"],"itemData":{"id":385,"type":"article-journal","container-title":"Electrochimica Acta","note":"publisher: Elsevier","page":"140266","source":"Google Scholar","title":"In situ diffuse reflectance infrared Fourier-transformed spectroscopy study of solid electrolyte interphase formation from lithium bis (trifluoromethanesulfonyl) imide in 1, 2-dimethoxyethane and 1, 3-dioxolane with and without lithium nitrate additive over lithium and copper metal anodes","volume":"416","author":[{"family":"Olana","given":"Bikila Nagasa"},{"family":"Lin","given":"Shawn D."},{"family":"Hwang","given":"Bing-Joe"}],"issued":{"date-parts":[["2022"]]}}}],"schema":"https://github.com/citation-style-language/schema/raw/master/csl-citation.json"} </w:instrText>
      </w:r>
      <w:r w:rsidRPr="00A043A4">
        <w:rPr>
          <w:rFonts w:ascii="Times New Roman" w:eastAsia="DengXian" w:hAnsi="Times New Roman" w:cs="Times New Roman"/>
          <w:sz w:val="24"/>
          <w:szCs w:val="32"/>
        </w:rPr>
        <w:fldChar w:fldCharType="separate"/>
      </w:r>
      <w:r w:rsidR="00DD37B8" w:rsidRPr="00A043A4">
        <w:rPr>
          <w:rFonts w:ascii="Times New Roman" w:hAnsi="Times New Roman" w:cs="Times New Roman"/>
          <w:kern w:val="0"/>
          <w:sz w:val="24"/>
          <w:szCs w:val="24"/>
          <w:vertAlign w:val="superscript"/>
        </w:rPr>
        <w:t>24,57</w:t>
      </w:r>
      <w:r w:rsidRPr="00A043A4">
        <w:rPr>
          <w:rFonts w:ascii="Times New Roman" w:eastAsia="DengXian" w:hAnsi="Times New Roman" w:cs="Times New Roman"/>
          <w:sz w:val="24"/>
          <w:szCs w:val="32"/>
        </w:rPr>
        <w:fldChar w:fldCharType="end"/>
      </w:r>
      <w:r w:rsidRPr="00A043A4">
        <w:rPr>
          <w:rFonts w:ascii="Times New Roman" w:eastAsia="DengXian" w:hAnsi="Times New Roman" w:cs="Times New Roman"/>
          <w:sz w:val="24"/>
          <w:szCs w:val="32"/>
        </w:rPr>
        <w:t xml:space="preserve"> Considering the fact that the extra reactions instead of Li</w:t>
      </w:r>
      <w:r w:rsidRPr="00A043A4">
        <w:rPr>
          <w:rFonts w:ascii="Times New Roman" w:eastAsia="DengXian" w:hAnsi="Times New Roman" w:cs="Times New Roman"/>
          <w:sz w:val="24"/>
          <w:szCs w:val="32"/>
          <w:vertAlign w:val="subscript"/>
        </w:rPr>
        <w:t>2</w:t>
      </w:r>
      <w:r w:rsidRPr="00A043A4">
        <w:rPr>
          <w:rFonts w:ascii="Times New Roman" w:eastAsia="DengXian" w:hAnsi="Times New Roman" w:cs="Times New Roman"/>
          <w:sz w:val="24"/>
          <w:szCs w:val="32"/>
        </w:rPr>
        <w:t xml:space="preserve">O oxidation occurred in the OSS process for 0.4LTLN, such reactions are therefore highly possible to be related to </w:t>
      </w:r>
      <w:r w:rsidRPr="00A043A4">
        <w:rPr>
          <w:rFonts w:ascii="Times New Roman" w:eastAsia="DengXian" w:hAnsi="Times New Roman" w:cs="Times New Roman"/>
          <w:color w:val="4472C4" w:themeColor="accent1"/>
          <w:sz w:val="24"/>
          <w:szCs w:val="32"/>
        </w:rPr>
        <w:t>reaction 2</w:t>
      </w:r>
      <w:r w:rsidRPr="00A043A4">
        <w:rPr>
          <w:rFonts w:ascii="Times New Roman" w:eastAsia="DengXian" w:hAnsi="Times New Roman" w:cs="Times New Roman"/>
          <w:sz w:val="24"/>
          <w:szCs w:val="32"/>
        </w:rPr>
        <w:t>. However, the detailed reaction scheme is still unclear and require a further study.</w:t>
      </w:r>
    </w:p>
    <w:p w14:paraId="30683BD7" w14:textId="0B52BAC7" w:rsidR="00FB4B4C" w:rsidRPr="00A043A4" w:rsidRDefault="00904A79" w:rsidP="00825677">
      <w:pPr>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T</w:t>
      </w:r>
      <w:r w:rsidR="008B7BB9" w:rsidRPr="00A043A4">
        <w:rPr>
          <w:rFonts w:ascii="Times New Roman" w:eastAsia="DengXian" w:hAnsi="Times New Roman" w:cs="Times New Roman"/>
          <w:color w:val="000000" w:themeColor="text1"/>
          <w:sz w:val="24"/>
          <w:szCs w:val="24"/>
          <w:lang w:eastAsia="zh-CN"/>
        </w:rPr>
        <w:t xml:space="preserve">he comparison </w:t>
      </w:r>
      <w:r w:rsidR="0034113C" w:rsidRPr="00A043A4">
        <w:rPr>
          <w:rFonts w:ascii="Times New Roman" w:eastAsia="DengXian" w:hAnsi="Times New Roman" w:cs="Times New Roman"/>
          <w:color w:val="000000" w:themeColor="text1"/>
          <w:sz w:val="24"/>
          <w:szCs w:val="24"/>
          <w:lang w:eastAsia="zh-CN"/>
        </w:rPr>
        <w:t xml:space="preserve">among the four </w:t>
      </w:r>
      <w:r w:rsidR="00464E18" w:rsidRPr="00A043A4">
        <w:rPr>
          <w:rFonts w:ascii="Times New Roman" w:eastAsia="DengXian" w:hAnsi="Times New Roman" w:cs="Times New Roman"/>
          <w:color w:val="000000" w:themeColor="text1"/>
          <w:sz w:val="24"/>
          <w:szCs w:val="24"/>
          <w:lang w:eastAsia="zh-CN"/>
        </w:rPr>
        <w:t>electrolytes</w:t>
      </w:r>
      <w:r w:rsidR="0034113C" w:rsidRPr="00A043A4">
        <w:rPr>
          <w:rFonts w:ascii="Times New Roman" w:eastAsia="DengXian" w:hAnsi="Times New Roman" w:cs="Times New Roman"/>
          <w:color w:val="000000" w:themeColor="text1"/>
          <w:sz w:val="24"/>
          <w:szCs w:val="24"/>
          <w:lang w:eastAsia="zh-CN"/>
        </w:rPr>
        <w:t xml:space="preserve"> regarding </w:t>
      </w:r>
      <w:r w:rsidR="008B7BB9" w:rsidRPr="00A043A4">
        <w:rPr>
          <w:rFonts w:ascii="Times New Roman" w:eastAsia="DengXian" w:hAnsi="Times New Roman" w:cs="Times New Roman"/>
          <w:color w:val="000000" w:themeColor="text1"/>
          <w:sz w:val="24"/>
          <w:szCs w:val="24"/>
          <w:lang w:eastAsia="zh-CN"/>
        </w:rPr>
        <w:t xml:space="preserve">the S 2p spectra </w:t>
      </w:r>
      <w:r w:rsidR="0049485E" w:rsidRPr="00A043A4">
        <w:rPr>
          <w:rFonts w:ascii="Times New Roman" w:eastAsia="DengXian" w:hAnsi="Times New Roman" w:cs="Times New Roman"/>
          <w:color w:val="000000" w:themeColor="text1"/>
          <w:sz w:val="24"/>
          <w:szCs w:val="24"/>
          <w:lang w:eastAsia="zh-CN"/>
        </w:rPr>
        <w:t>(</w:t>
      </w:r>
      <w:r w:rsidR="0049485E" w:rsidRPr="00A043A4">
        <w:rPr>
          <w:rFonts w:ascii="Times New Roman" w:eastAsia="DengXian" w:hAnsi="Times New Roman" w:cs="Times New Roman"/>
          <w:color w:val="4472C4" w:themeColor="accent1"/>
          <w:sz w:val="24"/>
          <w:szCs w:val="24"/>
          <w:lang w:eastAsia="zh-CN"/>
        </w:rPr>
        <w:t xml:space="preserve">Figure </w:t>
      </w:r>
      <w:r w:rsidR="00613B6E" w:rsidRPr="00A043A4">
        <w:rPr>
          <w:rFonts w:ascii="Times New Roman" w:eastAsia="DengXian" w:hAnsi="Times New Roman" w:cs="Times New Roman"/>
          <w:color w:val="4472C4" w:themeColor="accent1"/>
          <w:sz w:val="24"/>
          <w:szCs w:val="24"/>
          <w:lang w:eastAsia="zh-CN"/>
        </w:rPr>
        <w:t>5</w:t>
      </w:r>
      <w:r w:rsidR="004F3ED0" w:rsidRPr="00A043A4">
        <w:rPr>
          <w:rFonts w:ascii="Times New Roman" w:eastAsia="DengXian" w:hAnsi="Times New Roman" w:cs="Times New Roman"/>
          <w:sz w:val="24"/>
          <w:szCs w:val="24"/>
          <w:lang w:eastAsia="zh-CN"/>
        </w:rPr>
        <w:t>d</w:t>
      </w:r>
      <w:r w:rsidR="0049485E" w:rsidRPr="00A043A4">
        <w:rPr>
          <w:rFonts w:ascii="Times New Roman" w:eastAsia="DengXian" w:hAnsi="Times New Roman" w:cs="Times New Roman"/>
          <w:color w:val="000000" w:themeColor="text1"/>
          <w:sz w:val="24"/>
          <w:szCs w:val="24"/>
          <w:lang w:eastAsia="zh-CN"/>
        </w:rPr>
        <w:t xml:space="preserve">) </w:t>
      </w:r>
      <w:r w:rsidR="001007B8" w:rsidRPr="00A043A4">
        <w:rPr>
          <w:rFonts w:ascii="Times New Roman" w:eastAsia="DengXian" w:hAnsi="Times New Roman" w:cs="Times New Roman"/>
          <w:color w:val="000000" w:themeColor="text1"/>
          <w:sz w:val="24"/>
          <w:szCs w:val="24"/>
          <w:lang w:eastAsia="zh-CN"/>
        </w:rPr>
        <w:t>le</w:t>
      </w:r>
      <w:r w:rsidR="00957A55" w:rsidRPr="00A043A4">
        <w:rPr>
          <w:rFonts w:ascii="Times New Roman" w:eastAsia="DengXian" w:hAnsi="Times New Roman" w:cs="Times New Roman"/>
          <w:color w:val="000000" w:themeColor="text1"/>
          <w:sz w:val="24"/>
          <w:szCs w:val="24"/>
          <w:lang w:eastAsia="zh-CN"/>
        </w:rPr>
        <w:t>a</w:t>
      </w:r>
      <w:r w:rsidR="001007B8" w:rsidRPr="00A043A4">
        <w:rPr>
          <w:rFonts w:ascii="Times New Roman" w:eastAsia="DengXian" w:hAnsi="Times New Roman" w:cs="Times New Roman"/>
          <w:color w:val="000000" w:themeColor="text1"/>
          <w:sz w:val="24"/>
          <w:szCs w:val="24"/>
          <w:lang w:eastAsia="zh-CN"/>
        </w:rPr>
        <w:t>d</w:t>
      </w:r>
      <w:r w:rsidR="00957A55" w:rsidRPr="00A043A4">
        <w:rPr>
          <w:rFonts w:ascii="Times New Roman" w:eastAsia="DengXian" w:hAnsi="Times New Roman" w:cs="Times New Roman"/>
          <w:color w:val="000000" w:themeColor="text1"/>
          <w:sz w:val="24"/>
          <w:szCs w:val="24"/>
          <w:lang w:eastAsia="zh-CN"/>
        </w:rPr>
        <w:t>s</w:t>
      </w:r>
      <w:r w:rsidR="001007B8" w:rsidRPr="00A043A4">
        <w:rPr>
          <w:rFonts w:ascii="Times New Roman" w:eastAsia="DengXian" w:hAnsi="Times New Roman" w:cs="Times New Roman"/>
          <w:color w:val="000000" w:themeColor="text1"/>
          <w:sz w:val="24"/>
          <w:szCs w:val="24"/>
          <w:lang w:eastAsia="zh-CN"/>
        </w:rPr>
        <w:t xml:space="preserve"> to the conclusion</w:t>
      </w:r>
      <w:r w:rsidR="008B7BB9" w:rsidRPr="00A043A4">
        <w:rPr>
          <w:rFonts w:ascii="Times New Roman" w:eastAsia="DengXian" w:hAnsi="Times New Roman" w:cs="Times New Roman"/>
          <w:color w:val="000000" w:themeColor="text1"/>
          <w:sz w:val="24"/>
          <w:szCs w:val="24"/>
          <w:lang w:eastAsia="zh-CN"/>
        </w:rPr>
        <w:t xml:space="preserve"> that the oxidation of short-chain lithium polysulfides</w:t>
      </w:r>
      <w:r w:rsidR="007131ED" w:rsidRPr="00A043A4">
        <w:rPr>
          <w:rFonts w:ascii="Times New Roman" w:eastAsia="DengXian" w:hAnsi="Times New Roman" w:cs="Times New Roman" w:hint="eastAsia"/>
          <w:color w:val="000000" w:themeColor="text1"/>
          <w:sz w:val="24"/>
          <w:szCs w:val="24"/>
          <w:lang w:eastAsia="zh-CN"/>
        </w:rPr>
        <w:t xml:space="preserve"> </w:t>
      </w:r>
      <w:r w:rsidR="007131ED" w:rsidRPr="00A043A4">
        <w:rPr>
          <w:rFonts w:ascii="Times New Roman" w:eastAsia="DengXian" w:hAnsi="Times New Roman" w:cs="Times New Roman"/>
          <w:color w:val="000000" w:themeColor="text1"/>
          <w:sz w:val="24"/>
          <w:szCs w:val="24"/>
          <w:lang w:eastAsia="zh-CN"/>
        </w:rPr>
        <w:t xml:space="preserve">(e.g. </w:t>
      </w:r>
      <w:bookmarkStart w:id="7" w:name="_Hlk177049119"/>
      <w:r w:rsidR="007131ED" w:rsidRPr="00A043A4">
        <w:rPr>
          <w:rFonts w:ascii="Times New Roman" w:eastAsia="DengXian" w:hAnsi="Times New Roman" w:cs="Times New Roman"/>
          <w:color w:val="000000" w:themeColor="text1"/>
          <w:sz w:val="24"/>
          <w:szCs w:val="24"/>
          <w:lang w:eastAsia="zh-CN"/>
        </w:rPr>
        <w:t>Li</w:t>
      </w:r>
      <w:r w:rsidR="007131ED" w:rsidRPr="00A043A4">
        <w:rPr>
          <w:rFonts w:ascii="Times New Roman" w:eastAsia="DengXian" w:hAnsi="Times New Roman" w:cs="Times New Roman"/>
          <w:color w:val="000000" w:themeColor="text1"/>
          <w:sz w:val="24"/>
          <w:szCs w:val="24"/>
          <w:vertAlign w:val="subscript"/>
          <w:lang w:eastAsia="zh-CN"/>
        </w:rPr>
        <w:t>2</w:t>
      </w:r>
      <w:r w:rsidR="007131ED" w:rsidRPr="00A043A4">
        <w:rPr>
          <w:rFonts w:ascii="Times New Roman" w:eastAsia="DengXian" w:hAnsi="Times New Roman" w:cs="Times New Roman"/>
          <w:color w:val="000000" w:themeColor="text1"/>
          <w:sz w:val="24"/>
          <w:szCs w:val="24"/>
          <w:lang w:eastAsia="zh-CN"/>
        </w:rPr>
        <w:t>S/Li</w:t>
      </w:r>
      <w:r w:rsidR="007131ED" w:rsidRPr="00A043A4">
        <w:rPr>
          <w:rFonts w:ascii="Times New Roman" w:eastAsia="DengXian" w:hAnsi="Times New Roman" w:cs="Times New Roman"/>
          <w:color w:val="000000" w:themeColor="text1"/>
          <w:sz w:val="24"/>
          <w:szCs w:val="24"/>
          <w:vertAlign w:val="subscript"/>
          <w:lang w:eastAsia="zh-CN"/>
        </w:rPr>
        <w:t>2</w:t>
      </w:r>
      <w:r w:rsidR="007131ED" w:rsidRPr="00A043A4">
        <w:rPr>
          <w:rFonts w:ascii="Times New Roman" w:eastAsia="DengXian" w:hAnsi="Times New Roman" w:cs="Times New Roman"/>
          <w:color w:val="000000" w:themeColor="text1"/>
          <w:sz w:val="24"/>
          <w:szCs w:val="24"/>
          <w:lang w:eastAsia="zh-CN"/>
        </w:rPr>
        <w:t>S</w:t>
      </w:r>
      <w:r w:rsidR="007131ED" w:rsidRPr="00A043A4">
        <w:rPr>
          <w:rFonts w:ascii="Times New Roman" w:eastAsia="DengXian" w:hAnsi="Times New Roman" w:cs="Times New Roman"/>
          <w:color w:val="000000" w:themeColor="text1"/>
          <w:sz w:val="24"/>
          <w:szCs w:val="24"/>
          <w:vertAlign w:val="subscript"/>
          <w:lang w:eastAsia="zh-CN"/>
        </w:rPr>
        <w:t>2</w:t>
      </w:r>
      <w:bookmarkEnd w:id="7"/>
      <w:r w:rsidR="007131ED" w:rsidRPr="00A043A4">
        <w:rPr>
          <w:rFonts w:ascii="Times New Roman" w:eastAsia="DengXian" w:hAnsi="Times New Roman" w:cs="Times New Roman"/>
          <w:color w:val="000000" w:themeColor="text1"/>
          <w:sz w:val="24"/>
          <w:szCs w:val="24"/>
          <w:lang w:eastAsia="zh-CN"/>
        </w:rPr>
        <w:t>)</w:t>
      </w:r>
      <w:r w:rsidR="007131ED" w:rsidRPr="00A043A4">
        <w:rPr>
          <w:rFonts w:ascii="Times New Roman" w:eastAsia="DengXian" w:hAnsi="Times New Roman" w:cs="Times New Roman" w:hint="eastAsia"/>
          <w:color w:val="000000" w:themeColor="text1"/>
          <w:sz w:val="24"/>
          <w:szCs w:val="24"/>
          <w:lang w:eastAsia="zh-CN"/>
        </w:rPr>
        <w:t>,</w:t>
      </w:r>
      <w:r w:rsidR="003A6ED5" w:rsidRPr="00A043A4">
        <w:rPr>
          <w:rFonts w:ascii="Times New Roman" w:eastAsia="DengXian" w:hAnsi="Times New Roman" w:cs="Times New Roman"/>
          <w:color w:val="000000" w:themeColor="text1"/>
          <w:sz w:val="24"/>
          <w:szCs w:val="24"/>
          <w:lang w:eastAsia="zh-CN"/>
        </w:rPr>
        <w:t xml:space="preserve"> which were from the reduction of LiTFSI,</w:t>
      </w:r>
      <w:r w:rsidR="008B7BB9" w:rsidRPr="00A043A4">
        <w:rPr>
          <w:rFonts w:ascii="Times New Roman" w:eastAsia="DengXian" w:hAnsi="Times New Roman" w:cs="Times New Roman"/>
          <w:color w:val="000000" w:themeColor="text1"/>
          <w:sz w:val="24"/>
          <w:szCs w:val="24"/>
          <w:lang w:eastAsia="zh-CN"/>
        </w:rPr>
        <w:t xml:space="preserve"> </w:t>
      </w:r>
      <w:r w:rsidR="00443005" w:rsidRPr="00A043A4">
        <w:rPr>
          <w:rFonts w:ascii="Times New Roman" w:eastAsia="DengXian" w:hAnsi="Times New Roman" w:cs="Times New Roman"/>
          <w:color w:val="000000" w:themeColor="text1"/>
          <w:sz w:val="24"/>
          <w:szCs w:val="24"/>
          <w:lang w:eastAsia="zh-CN"/>
        </w:rPr>
        <w:t>towards Li</w:t>
      </w:r>
      <w:r w:rsidR="00443005" w:rsidRPr="00A043A4">
        <w:rPr>
          <w:rFonts w:ascii="Times New Roman" w:eastAsia="DengXian" w:hAnsi="Times New Roman" w:cs="Times New Roman"/>
          <w:color w:val="000000" w:themeColor="text1"/>
          <w:sz w:val="24"/>
          <w:szCs w:val="24"/>
          <w:vertAlign w:val="subscript"/>
          <w:lang w:eastAsia="zh-CN"/>
        </w:rPr>
        <w:t>2</w:t>
      </w:r>
      <w:r w:rsidR="00443005" w:rsidRPr="00A043A4">
        <w:rPr>
          <w:rFonts w:ascii="Times New Roman" w:eastAsia="DengXian" w:hAnsi="Times New Roman" w:cs="Times New Roman"/>
          <w:color w:val="000000" w:themeColor="text1"/>
          <w:sz w:val="24"/>
          <w:szCs w:val="24"/>
          <w:lang w:eastAsia="zh-CN"/>
        </w:rPr>
        <w:t>SO</w:t>
      </w:r>
      <w:r w:rsidR="00443005" w:rsidRPr="00A043A4">
        <w:rPr>
          <w:rFonts w:ascii="Times New Roman" w:eastAsia="DengXian" w:hAnsi="Times New Roman" w:cs="Times New Roman"/>
          <w:color w:val="000000" w:themeColor="text1"/>
          <w:sz w:val="24"/>
          <w:szCs w:val="24"/>
          <w:vertAlign w:val="subscript"/>
          <w:lang w:eastAsia="zh-CN"/>
        </w:rPr>
        <w:t>4</w:t>
      </w:r>
      <w:r w:rsidR="00443005" w:rsidRPr="00A043A4">
        <w:rPr>
          <w:rFonts w:ascii="Times New Roman" w:eastAsia="DengXian" w:hAnsi="Times New Roman" w:cs="Times New Roman"/>
          <w:color w:val="000000" w:themeColor="text1"/>
          <w:sz w:val="24"/>
          <w:szCs w:val="24"/>
          <w:lang w:eastAsia="zh-CN"/>
        </w:rPr>
        <w:t xml:space="preserve"> </w:t>
      </w:r>
      <w:r w:rsidR="00795338" w:rsidRPr="00A043A4">
        <w:rPr>
          <w:rFonts w:ascii="Times New Roman" w:eastAsia="DengXian" w:hAnsi="Times New Roman" w:cs="Times New Roman"/>
          <w:color w:val="000000" w:themeColor="text1"/>
          <w:sz w:val="24"/>
          <w:szCs w:val="24"/>
          <w:lang w:eastAsia="zh-CN"/>
        </w:rPr>
        <w:t>occur</w:t>
      </w:r>
      <w:r w:rsidR="00F50A94" w:rsidRPr="00A043A4">
        <w:rPr>
          <w:rFonts w:ascii="Times New Roman" w:eastAsia="DengXian" w:hAnsi="Times New Roman" w:cs="Times New Roman"/>
          <w:color w:val="000000" w:themeColor="text1"/>
          <w:sz w:val="24"/>
          <w:szCs w:val="24"/>
          <w:lang w:eastAsia="zh-CN"/>
        </w:rPr>
        <w:t>red</w:t>
      </w:r>
      <w:r w:rsidR="00795338" w:rsidRPr="00A043A4">
        <w:rPr>
          <w:rFonts w:ascii="Times New Roman" w:eastAsia="DengXian" w:hAnsi="Times New Roman" w:cs="Times New Roman"/>
          <w:color w:val="000000" w:themeColor="text1"/>
          <w:sz w:val="24"/>
          <w:szCs w:val="24"/>
          <w:lang w:eastAsia="zh-CN"/>
        </w:rPr>
        <w:t xml:space="preserve"> </w:t>
      </w:r>
      <w:r w:rsidR="008B7BB9" w:rsidRPr="00A043A4">
        <w:rPr>
          <w:rFonts w:ascii="Times New Roman" w:eastAsia="DengXian" w:hAnsi="Times New Roman" w:cs="Times New Roman"/>
          <w:color w:val="000000" w:themeColor="text1"/>
          <w:sz w:val="24"/>
          <w:szCs w:val="24"/>
          <w:lang w:eastAsia="zh-CN"/>
        </w:rPr>
        <w:t>via OSS</w:t>
      </w:r>
      <w:r w:rsidR="00420DA5" w:rsidRPr="00A043A4">
        <w:rPr>
          <w:rFonts w:ascii="Times New Roman" w:eastAsia="DengXian" w:hAnsi="Times New Roman" w:cs="Times New Roman"/>
          <w:color w:val="000000" w:themeColor="text1"/>
          <w:sz w:val="24"/>
          <w:szCs w:val="24"/>
          <w:lang w:eastAsia="zh-CN"/>
        </w:rPr>
        <w:t>.</w:t>
      </w:r>
      <w:r w:rsidR="007001A1"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{"citationID":"tedDqtst","properties":{"formattedCitation":"\\super 29\\nosupersub{}","plainCitation":"29","noteIndex":0},"citationItems":[{"id":31,"uris":["http://zotero.org/users/13367771/items/LIXDWX98"],"itemData":{"id":31,"type":"article-journal","container-title":"Batteries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Structure","volume":"6","author":[{"family":"Wang","given":"Yushen"},{"family":"Noguchi","given":"Hidenori"}],"issued":{"date-parts":[["2023"]]}}}],"schema":"https://github.com/citation-style-language/schema/raw/master/csl-citation.json"} </w:instrText>
      </w:r>
      <w:r w:rsidR="007001A1"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29</w:t>
      </w:r>
      <w:r w:rsidR="007001A1" w:rsidRPr="00A043A4">
        <w:rPr>
          <w:rFonts w:ascii="Times New Roman" w:eastAsia="DengXian" w:hAnsi="Times New Roman" w:cs="Times New Roman"/>
          <w:color w:val="000000" w:themeColor="text1"/>
          <w:sz w:val="24"/>
          <w:szCs w:val="24"/>
          <w:lang w:eastAsia="zh-CN"/>
        </w:rPr>
        <w:fldChar w:fldCharType="end"/>
      </w:r>
      <w:r w:rsidR="00420DA5" w:rsidRPr="00A043A4">
        <w:rPr>
          <w:rFonts w:ascii="Times New Roman" w:eastAsia="DengXian" w:hAnsi="Times New Roman" w:cs="Times New Roman"/>
          <w:color w:val="000000" w:themeColor="text1"/>
          <w:sz w:val="24"/>
          <w:szCs w:val="24"/>
          <w:lang w:eastAsia="zh-CN"/>
        </w:rPr>
        <w:t xml:space="preserve"> </w:t>
      </w:r>
      <w:r w:rsidR="007001A1" w:rsidRPr="00A043A4">
        <w:rPr>
          <w:rFonts w:ascii="Times New Roman" w:eastAsia="DengXian" w:hAnsi="Times New Roman" w:cs="Times New Roman"/>
          <w:color w:val="000000" w:themeColor="text1"/>
          <w:sz w:val="24"/>
          <w:szCs w:val="24"/>
          <w:lang w:eastAsia="zh-CN"/>
        </w:rPr>
        <w:t>This could be related to the degradation of CE performance in 0.4LT.</w:t>
      </w:r>
      <w:r w:rsidR="007001A1"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{"citationID":"jSCcnGRI","properties":{"formattedCitation":"\\super 58\\nosupersub{}","plainCitation":"58","noteIndex":0},"citationItems":[{"id":60,"uris":["http://zotero.org/users/13367771/items/S8F9LZ4Q"],"itemData":{"id":60,"type":"article-journal","container-title":"Nature communications","issue":"1","note":"ISBN: 2041-1723\npublisher: Nature Publishing Group UK London","page":"7436","title":"The synergetic effect of lithium polysulfide and lithium nitrate to prevent lithium dendrite growth","volume":"6","author":[{"family":"Li","given":"Weiyang"},{"family":"Yao","given":"Hongbin"},{"family":"Yan","given":"Kai"},{"family":"Zheng","given":"Guangyuan"},{"family":"Liang","given":"Zheng"},{"family":"Chiang","given":"Yet-Ming"},{"family":"Cui","given":"Yi"}],"issued":{"date-parts":[["2015"]]}}}],"schema":"https://github.com/citation-style-language/schema/raw/master/csl-citation.json"} </w:instrText>
      </w:r>
      <w:r w:rsidR="007001A1"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58</w:t>
      </w:r>
      <w:r w:rsidR="007001A1" w:rsidRPr="00A043A4">
        <w:rPr>
          <w:rFonts w:ascii="Times New Roman" w:eastAsia="DengXian" w:hAnsi="Times New Roman" w:cs="Times New Roman"/>
          <w:color w:val="000000" w:themeColor="text1"/>
          <w:sz w:val="24"/>
          <w:szCs w:val="24"/>
          <w:lang w:eastAsia="zh-CN"/>
        </w:rPr>
        <w:fldChar w:fldCharType="end"/>
      </w:r>
      <w:r w:rsidR="007001A1" w:rsidRPr="00A043A4">
        <w:rPr>
          <w:rFonts w:ascii="Times New Roman" w:eastAsia="DengXian" w:hAnsi="Times New Roman" w:cs="Times New Roman"/>
          <w:color w:val="000000" w:themeColor="text1"/>
          <w:sz w:val="24"/>
          <w:szCs w:val="24"/>
          <w:lang w:eastAsia="zh-CN"/>
        </w:rPr>
        <w:t xml:space="preserve"> </w:t>
      </w:r>
      <w:r w:rsidR="008A311C" w:rsidRPr="00A043A4">
        <w:rPr>
          <w:rFonts w:ascii="Times New Roman" w:eastAsia="DengXian" w:hAnsi="Times New Roman" w:cs="Times New Roman"/>
          <w:color w:val="000000" w:themeColor="text1"/>
          <w:sz w:val="24"/>
          <w:szCs w:val="24"/>
          <w:lang w:eastAsia="zh-CN"/>
        </w:rPr>
        <w:t>It</w:t>
      </w:r>
      <w:r w:rsidR="00443005" w:rsidRPr="00A043A4">
        <w:rPr>
          <w:rFonts w:ascii="Times New Roman" w:eastAsia="DengXian" w:hAnsi="Times New Roman" w:cs="Times New Roman"/>
          <w:color w:val="000000" w:themeColor="text1"/>
          <w:sz w:val="24"/>
          <w:szCs w:val="24"/>
          <w:lang w:eastAsia="zh-CN"/>
        </w:rPr>
        <w:t xml:space="preserve"> also</w:t>
      </w:r>
      <w:r w:rsidR="0049485E" w:rsidRPr="00A043A4">
        <w:rPr>
          <w:rFonts w:ascii="Times New Roman" w:eastAsia="DengXian" w:hAnsi="Times New Roman" w:cs="Times New Roman"/>
          <w:color w:val="000000" w:themeColor="text1"/>
          <w:sz w:val="24"/>
          <w:szCs w:val="24"/>
          <w:lang w:eastAsia="zh-CN"/>
        </w:rPr>
        <w:t xml:space="preserve"> s</w:t>
      </w:r>
      <w:r w:rsidR="00A350AB" w:rsidRPr="00A043A4">
        <w:rPr>
          <w:rFonts w:ascii="Times New Roman" w:eastAsia="DengXian" w:hAnsi="Times New Roman" w:cs="Times New Roman"/>
          <w:color w:val="000000" w:themeColor="text1"/>
          <w:sz w:val="24"/>
          <w:szCs w:val="24"/>
          <w:lang w:eastAsia="zh-CN"/>
        </w:rPr>
        <w:t xml:space="preserve">uggests that </w:t>
      </w:r>
      <w:r w:rsidR="001F67CA" w:rsidRPr="00A043A4">
        <w:rPr>
          <w:rFonts w:ascii="Times New Roman" w:eastAsia="DengXian" w:hAnsi="Times New Roman" w:cs="Times New Roman"/>
          <w:color w:val="000000" w:themeColor="text1"/>
          <w:sz w:val="24"/>
          <w:szCs w:val="24"/>
          <w:lang w:eastAsia="zh-CN"/>
        </w:rPr>
        <w:t>LiNO</w:t>
      </w:r>
      <w:r w:rsidR="001F67CA" w:rsidRPr="00A043A4">
        <w:rPr>
          <w:rFonts w:ascii="Times New Roman" w:eastAsia="DengXian" w:hAnsi="Times New Roman" w:cs="Times New Roman"/>
          <w:color w:val="000000" w:themeColor="text1"/>
          <w:sz w:val="24"/>
          <w:szCs w:val="24"/>
          <w:vertAlign w:val="subscript"/>
          <w:lang w:eastAsia="zh-CN"/>
        </w:rPr>
        <w:t>3</w:t>
      </w:r>
      <w:r w:rsidR="001F67CA" w:rsidRPr="00A043A4">
        <w:rPr>
          <w:rFonts w:ascii="Times New Roman" w:eastAsia="DengXian" w:hAnsi="Times New Roman" w:cs="Times New Roman"/>
          <w:color w:val="000000" w:themeColor="text1"/>
          <w:sz w:val="24"/>
          <w:szCs w:val="24"/>
          <w:lang w:eastAsia="zh-CN"/>
        </w:rPr>
        <w:t xml:space="preserve"> additive </w:t>
      </w:r>
      <w:r w:rsidR="004F3667" w:rsidRPr="00A043A4">
        <w:rPr>
          <w:rFonts w:ascii="Times New Roman" w:eastAsia="DengXian" w:hAnsi="Times New Roman" w:cs="Times New Roman"/>
          <w:color w:val="000000" w:themeColor="text1"/>
          <w:sz w:val="24"/>
          <w:szCs w:val="24"/>
          <w:lang w:eastAsia="zh-CN"/>
        </w:rPr>
        <w:t>can</w:t>
      </w:r>
      <w:r w:rsidR="001F67CA" w:rsidRPr="00A043A4">
        <w:rPr>
          <w:rFonts w:ascii="Times New Roman" w:eastAsia="DengXian" w:hAnsi="Times New Roman" w:cs="Times New Roman"/>
          <w:color w:val="000000" w:themeColor="text1"/>
          <w:sz w:val="24"/>
          <w:szCs w:val="24"/>
          <w:lang w:eastAsia="zh-CN"/>
        </w:rPr>
        <w:t>not</w:t>
      </w:r>
      <w:r w:rsidR="0065140B" w:rsidRPr="00A043A4">
        <w:rPr>
          <w:rFonts w:ascii="Times New Roman" w:eastAsia="DengXian" w:hAnsi="Times New Roman" w:cs="Times New Roman"/>
          <w:color w:val="000000" w:themeColor="text1"/>
          <w:sz w:val="24"/>
          <w:szCs w:val="24"/>
          <w:lang w:eastAsia="zh-CN"/>
        </w:rPr>
        <w:t xml:space="preserve"> </w:t>
      </w:r>
      <w:r w:rsidR="00251B41" w:rsidRPr="00A043A4">
        <w:rPr>
          <w:rFonts w:ascii="Times New Roman" w:eastAsia="DengXian" w:hAnsi="Times New Roman" w:cs="Times New Roman"/>
          <w:color w:val="000000" w:themeColor="text1"/>
          <w:sz w:val="24"/>
          <w:szCs w:val="24"/>
          <w:lang w:eastAsia="zh-CN"/>
        </w:rPr>
        <w:t>prevent the oxidation</w:t>
      </w:r>
      <w:r w:rsidR="0048110C" w:rsidRPr="00A043A4">
        <w:rPr>
          <w:rFonts w:ascii="Times New Roman" w:eastAsia="DengXian" w:hAnsi="Times New Roman" w:cs="Times New Roman"/>
          <w:color w:val="000000" w:themeColor="text1"/>
          <w:sz w:val="24"/>
          <w:szCs w:val="24"/>
          <w:lang w:eastAsia="zh-CN"/>
        </w:rPr>
        <w:t xml:space="preserve"> of </w:t>
      </w:r>
      <w:r w:rsidR="009D571A" w:rsidRPr="00A043A4">
        <w:rPr>
          <w:rFonts w:ascii="Times New Roman" w:eastAsia="DengXian" w:hAnsi="Times New Roman" w:cs="Times New Roman"/>
          <w:color w:val="000000" w:themeColor="text1"/>
          <w:sz w:val="24"/>
          <w:szCs w:val="24"/>
          <w:lang w:eastAsia="zh-CN"/>
        </w:rPr>
        <w:t xml:space="preserve">these </w:t>
      </w:r>
      <w:r w:rsidR="002D5EFC" w:rsidRPr="00A043A4">
        <w:rPr>
          <w:rFonts w:ascii="Times New Roman" w:eastAsia="DengXian" w:hAnsi="Times New Roman" w:cs="Times New Roman"/>
          <w:color w:val="000000" w:themeColor="text1"/>
          <w:sz w:val="24"/>
          <w:szCs w:val="24"/>
          <w:lang w:eastAsia="zh-CN"/>
        </w:rPr>
        <w:t>short-chain lithium polysulfides</w:t>
      </w:r>
      <w:r w:rsidR="004F3667" w:rsidRPr="00A043A4">
        <w:rPr>
          <w:rFonts w:ascii="Times New Roman" w:eastAsia="DengXian" w:hAnsi="Times New Roman" w:cs="Times New Roman"/>
          <w:color w:val="000000" w:themeColor="text1"/>
          <w:sz w:val="24"/>
          <w:szCs w:val="24"/>
          <w:lang w:eastAsia="zh-CN"/>
        </w:rPr>
        <w:t xml:space="preserve"> </w:t>
      </w:r>
      <w:r w:rsidR="00583B2A" w:rsidRPr="00A043A4">
        <w:rPr>
          <w:rFonts w:ascii="Times New Roman" w:eastAsia="DengXian" w:hAnsi="Times New Roman" w:cs="Times New Roman"/>
          <w:color w:val="000000" w:themeColor="text1"/>
          <w:sz w:val="24"/>
          <w:szCs w:val="24"/>
          <w:lang w:eastAsia="zh-CN"/>
        </w:rPr>
        <w:t xml:space="preserve">which were </w:t>
      </w:r>
      <w:r w:rsidR="00D03AD3" w:rsidRPr="00A043A4">
        <w:rPr>
          <w:rFonts w:ascii="Times New Roman" w:eastAsia="DengXian" w:hAnsi="Times New Roman" w:cs="Times New Roman"/>
          <w:color w:val="000000" w:themeColor="text1"/>
          <w:sz w:val="24"/>
          <w:szCs w:val="24"/>
          <w:lang w:eastAsia="zh-CN"/>
        </w:rPr>
        <w:t>from TFSI</w:t>
      </w:r>
      <w:r w:rsidR="00D03AD3" w:rsidRPr="00A043A4">
        <w:rPr>
          <w:rFonts w:ascii="Times New Roman" w:eastAsia="DengXian" w:hAnsi="Times New Roman" w:cs="Times New Roman"/>
          <w:color w:val="000000" w:themeColor="text1"/>
          <w:sz w:val="24"/>
          <w:szCs w:val="24"/>
          <w:vertAlign w:val="superscript"/>
          <w:lang w:eastAsia="zh-CN"/>
        </w:rPr>
        <w:t>–</w:t>
      </w:r>
      <w:r w:rsidR="00D03AD3" w:rsidRPr="00A043A4">
        <w:rPr>
          <w:rFonts w:ascii="Times New Roman" w:eastAsia="DengXian" w:hAnsi="Times New Roman" w:cs="Times New Roman"/>
          <w:color w:val="000000" w:themeColor="text1"/>
          <w:sz w:val="24"/>
          <w:szCs w:val="24"/>
          <w:lang w:eastAsia="zh-CN"/>
        </w:rPr>
        <w:t xml:space="preserve"> decomposition</w:t>
      </w:r>
      <w:r w:rsidR="003C1EC4" w:rsidRPr="00A043A4">
        <w:rPr>
          <w:rFonts w:ascii="Times New Roman" w:eastAsia="DengXian" w:hAnsi="Times New Roman" w:cs="Times New Roman"/>
          <w:color w:val="000000" w:themeColor="text1"/>
          <w:sz w:val="24"/>
          <w:szCs w:val="24"/>
          <w:lang w:eastAsia="zh-CN"/>
        </w:rPr>
        <w:t xml:space="preserve">, whereas the lack of </w:t>
      </w:r>
      <w:r w:rsidR="000465F4" w:rsidRPr="00A043A4">
        <w:rPr>
          <w:rFonts w:ascii="Times New Roman" w:eastAsia="DengXian" w:hAnsi="Times New Roman" w:cs="Times New Roman"/>
          <w:color w:val="000000" w:themeColor="text1"/>
          <w:sz w:val="24"/>
          <w:szCs w:val="24"/>
          <w:lang w:eastAsia="zh-CN"/>
        </w:rPr>
        <w:t>these species</w:t>
      </w:r>
      <w:r w:rsidR="003C1EC4" w:rsidRPr="00A043A4">
        <w:rPr>
          <w:rFonts w:ascii="Times New Roman" w:eastAsia="DengXian" w:hAnsi="Times New Roman" w:cs="Times New Roman"/>
          <w:color w:val="000000" w:themeColor="text1"/>
          <w:sz w:val="24"/>
          <w:szCs w:val="24"/>
          <w:lang w:eastAsia="zh-CN"/>
        </w:rPr>
        <w:t xml:space="preserve"> </w:t>
      </w:r>
      <w:r w:rsidR="00651DE6" w:rsidRPr="00A043A4">
        <w:rPr>
          <w:rFonts w:ascii="Times New Roman" w:eastAsia="DengXian" w:hAnsi="Times New Roman" w:cs="Times New Roman"/>
          <w:color w:val="000000" w:themeColor="text1"/>
          <w:sz w:val="24"/>
          <w:szCs w:val="24"/>
          <w:lang w:eastAsia="zh-CN"/>
        </w:rPr>
        <w:t xml:space="preserve">did not </w:t>
      </w:r>
      <w:r w:rsidR="0012453A" w:rsidRPr="00A043A4">
        <w:rPr>
          <w:rFonts w:ascii="Times New Roman" w:eastAsia="DengXian" w:hAnsi="Times New Roman" w:cs="Times New Roman"/>
          <w:color w:val="000000" w:themeColor="text1"/>
          <w:sz w:val="24"/>
          <w:szCs w:val="24"/>
          <w:lang w:eastAsia="zh-CN"/>
        </w:rPr>
        <w:t>degrade the CE performance</w:t>
      </w:r>
      <w:r w:rsidR="00BF0405" w:rsidRPr="00A043A4">
        <w:rPr>
          <w:rFonts w:ascii="Times New Roman" w:hAnsi="Times New Roman" w:cs="Times New Roman"/>
        </w:rPr>
        <w:t xml:space="preserve"> </w:t>
      </w:r>
      <w:r w:rsidR="00BF0405" w:rsidRPr="00A043A4">
        <w:rPr>
          <w:rFonts w:ascii="Times New Roman" w:eastAsia="DengXian" w:hAnsi="Times New Roman" w:cs="Times New Roman"/>
          <w:color w:val="000000" w:themeColor="text1"/>
          <w:sz w:val="24"/>
          <w:szCs w:val="24"/>
          <w:lang w:eastAsia="zh-CN"/>
        </w:rPr>
        <w:t>in the existence of</w:t>
      </w:r>
      <w:r w:rsidR="0012453A" w:rsidRPr="00A043A4">
        <w:rPr>
          <w:rFonts w:ascii="Times New Roman" w:eastAsia="DengXian" w:hAnsi="Times New Roman" w:cs="Times New Roman"/>
          <w:color w:val="000000" w:themeColor="text1"/>
          <w:sz w:val="24"/>
          <w:szCs w:val="24"/>
          <w:lang w:eastAsia="zh-CN"/>
        </w:rPr>
        <w:t xml:space="preserve"> </w:t>
      </w:r>
      <w:r w:rsidR="00BF0405" w:rsidRPr="00A043A4">
        <w:rPr>
          <w:rFonts w:ascii="Times New Roman" w:eastAsia="DengXian" w:hAnsi="Times New Roman" w:cs="Times New Roman"/>
          <w:color w:val="000000" w:themeColor="text1"/>
          <w:sz w:val="24"/>
          <w:szCs w:val="24"/>
          <w:lang w:eastAsia="zh-CN"/>
        </w:rPr>
        <w:t>LiNO</w:t>
      </w:r>
      <w:r w:rsidR="00BF0405" w:rsidRPr="00A043A4">
        <w:rPr>
          <w:rFonts w:ascii="Times New Roman" w:eastAsia="DengXian" w:hAnsi="Times New Roman" w:cs="Times New Roman"/>
          <w:color w:val="000000" w:themeColor="text1"/>
          <w:sz w:val="24"/>
          <w:szCs w:val="24"/>
          <w:vertAlign w:val="subscript"/>
          <w:lang w:eastAsia="zh-CN"/>
        </w:rPr>
        <w:t>3</w:t>
      </w:r>
      <w:r w:rsidR="00BF0405" w:rsidRPr="00A043A4">
        <w:rPr>
          <w:rFonts w:ascii="Times New Roman" w:eastAsia="DengXian" w:hAnsi="Times New Roman" w:cs="Times New Roman"/>
          <w:color w:val="000000" w:themeColor="text1"/>
          <w:sz w:val="24"/>
          <w:szCs w:val="24"/>
          <w:lang w:eastAsia="zh-CN"/>
        </w:rPr>
        <w:t xml:space="preserve"> additive</w:t>
      </w:r>
      <w:r w:rsidR="00DD3BAE" w:rsidRPr="00A043A4">
        <w:rPr>
          <w:rFonts w:ascii="Times New Roman" w:eastAsia="DengXian" w:hAnsi="Times New Roman" w:cs="Times New Roman"/>
          <w:color w:val="000000" w:themeColor="text1"/>
          <w:sz w:val="24"/>
          <w:szCs w:val="32"/>
        </w:rPr>
        <w:t>, showing the importance of the presence of Li</w:t>
      </w:r>
      <w:r w:rsidR="00DD3BAE" w:rsidRPr="00A043A4">
        <w:rPr>
          <w:rFonts w:ascii="Times New Roman" w:eastAsia="DengXian" w:hAnsi="Times New Roman" w:cs="Times New Roman"/>
          <w:color w:val="000000" w:themeColor="text1"/>
          <w:sz w:val="24"/>
          <w:szCs w:val="32"/>
          <w:vertAlign w:val="subscript"/>
        </w:rPr>
        <w:t>2</w:t>
      </w:r>
      <w:r w:rsidR="00DD3BAE" w:rsidRPr="00A043A4">
        <w:rPr>
          <w:rFonts w:ascii="Times New Roman" w:eastAsia="DengXian" w:hAnsi="Times New Roman" w:cs="Times New Roman"/>
          <w:color w:val="000000" w:themeColor="text1"/>
          <w:sz w:val="24"/>
          <w:szCs w:val="32"/>
        </w:rPr>
        <w:t xml:space="preserve">O rather than </w:t>
      </w:r>
      <w:r w:rsidR="000E5E3D" w:rsidRPr="00A043A4">
        <w:rPr>
          <w:rFonts w:ascii="Times New Roman" w:eastAsia="DengXian" w:hAnsi="Times New Roman" w:cs="Times New Roman"/>
          <w:color w:val="000000" w:themeColor="text1"/>
          <w:sz w:val="24"/>
          <w:szCs w:val="24"/>
          <w:lang w:eastAsia="zh-CN"/>
        </w:rPr>
        <w:t>Li</w:t>
      </w:r>
      <w:r w:rsidR="000E5E3D" w:rsidRPr="00A043A4">
        <w:rPr>
          <w:rFonts w:ascii="Times New Roman" w:eastAsia="DengXian" w:hAnsi="Times New Roman" w:cs="Times New Roman"/>
          <w:color w:val="000000" w:themeColor="text1"/>
          <w:sz w:val="24"/>
          <w:szCs w:val="24"/>
          <w:vertAlign w:val="subscript"/>
          <w:lang w:eastAsia="zh-CN"/>
        </w:rPr>
        <w:t>2</w:t>
      </w:r>
      <w:r w:rsidR="000E5E3D" w:rsidRPr="00A043A4">
        <w:rPr>
          <w:rFonts w:ascii="Times New Roman" w:eastAsia="DengXian" w:hAnsi="Times New Roman" w:cs="Times New Roman"/>
          <w:color w:val="000000" w:themeColor="text1"/>
          <w:sz w:val="24"/>
          <w:szCs w:val="24"/>
          <w:lang w:eastAsia="zh-CN"/>
        </w:rPr>
        <w:t>S/Li</w:t>
      </w:r>
      <w:r w:rsidR="000E5E3D" w:rsidRPr="00A043A4">
        <w:rPr>
          <w:rFonts w:ascii="Times New Roman" w:eastAsia="DengXian" w:hAnsi="Times New Roman" w:cs="Times New Roman"/>
          <w:color w:val="000000" w:themeColor="text1"/>
          <w:sz w:val="24"/>
          <w:szCs w:val="24"/>
          <w:vertAlign w:val="subscript"/>
          <w:lang w:eastAsia="zh-CN"/>
        </w:rPr>
        <w:t>2</w:t>
      </w:r>
      <w:r w:rsidR="000E5E3D" w:rsidRPr="00A043A4">
        <w:rPr>
          <w:rFonts w:ascii="Times New Roman" w:eastAsia="DengXian" w:hAnsi="Times New Roman" w:cs="Times New Roman"/>
          <w:color w:val="000000" w:themeColor="text1"/>
          <w:sz w:val="24"/>
          <w:szCs w:val="24"/>
          <w:lang w:eastAsia="zh-CN"/>
        </w:rPr>
        <w:t>S</w:t>
      </w:r>
      <w:r w:rsidR="000E5E3D" w:rsidRPr="00A043A4">
        <w:rPr>
          <w:rFonts w:ascii="Times New Roman" w:eastAsia="DengXian" w:hAnsi="Times New Roman" w:cs="Times New Roman"/>
          <w:color w:val="000000" w:themeColor="text1"/>
          <w:sz w:val="24"/>
          <w:szCs w:val="24"/>
          <w:vertAlign w:val="subscript"/>
          <w:lang w:eastAsia="zh-CN"/>
        </w:rPr>
        <w:t>2</w:t>
      </w:r>
      <w:r w:rsidR="008B7BB9" w:rsidRPr="00A043A4">
        <w:rPr>
          <w:rFonts w:ascii="Times New Roman" w:eastAsia="DengXian" w:hAnsi="Times New Roman" w:cs="Times New Roman"/>
          <w:color w:val="000000" w:themeColor="text1"/>
          <w:sz w:val="24"/>
          <w:szCs w:val="24"/>
          <w:lang w:eastAsia="zh-CN"/>
        </w:rPr>
        <w:t xml:space="preserve">. </w:t>
      </w:r>
      <w:r w:rsidR="00F702F7" w:rsidRPr="00A043A4">
        <w:rPr>
          <w:rFonts w:ascii="Times New Roman" w:eastAsia="DengXian" w:hAnsi="Times New Roman" w:cs="Times New Roman"/>
          <w:color w:val="000000" w:themeColor="text1"/>
          <w:sz w:val="24"/>
          <w:szCs w:val="24"/>
          <w:lang w:eastAsia="zh-CN"/>
        </w:rPr>
        <w:t>Notably,</w:t>
      </w:r>
      <w:r w:rsidR="008B7BB9" w:rsidRPr="00A043A4">
        <w:rPr>
          <w:rFonts w:ascii="Times New Roman" w:eastAsia="DengXian" w:hAnsi="Times New Roman" w:cs="Times New Roman"/>
          <w:color w:val="000000" w:themeColor="text1"/>
          <w:sz w:val="24"/>
          <w:szCs w:val="24"/>
          <w:lang w:eastAsia="zh-CN"/>
        </w:rPr>
        <w:t xml:space="preserve"> the</w:t>
      </w:r>
      <w:r w:rsidR="00620640" w:rsidRPr="00A043A4">
        <w:rPr>
          <w:rFonts w:ascii="Times New Roman" w:eastAsia="DengXian" w:hAnsi="Times New Roman" w:cs="Times New Roman"/>
          <w:color w:val="000000" w:themeColor="text1"/>
          <w:sz w:val="24"/>
          <w:szCs w:val="24"/>
          <w:lang w:eastAsia="zh-CN"/>
        </w:rPr>
        <w:t xml:space="preserve"> peak</w:t>
      </w:r>
      <w:r w:rsidR="008B7BB9" w:rsidRPr="00A043A4">
        <w:rPr>
          <w:rFonts w:ascii="Times New Roman" w:eastAsia="DengXian" w:hAnsi="Times New Roman" w:cs="Times New Roman"/>
          <w:color w:val="000000" w:themeColor="text1"/>
          <w:sz w:val="24"/>
          <w:szCs w:val="24"/>
          <w:lang w:eastAsia="zh-CN"/>
        </w:rPr>
        <w:t xml:space="preserve"> intensity of LiF in 0.4LTLN</w:t>
      </w:r>
      <w:r w:rsidR="001341AA" w:rsidRPr="00A043A4">
        <w:rPr>
          <w:rFonts w:ascii="Times New Roman" w:eastAsia="DengXian" w:hAnsi="Times New Roman" w:cs="Times New Roman"/>
          <w:color w:val="000000" w:themeColor="text1"/>
          <w:sz w:val="24"/>
          <w:szCs w:val="24"/>
          <w:lang w:eastAsia="zh-CN"/>
        </w:rPr>
        <w:t xml:space="preserve"> </w:t>
      </w:r>
      <w:r w:rsidR="008B7BB9" w:rsidRPr="00A043A4">
        <w:rPr>
          <w:rFonts w:ascii="Times New Roman" w:eastAsia="DengXian" w:hAnsi="Times New Roman" w:cs="Times New Roman"/>
          <w:color w:val="000000" w:themeColor="text1"/>
          <w:sz w:val="24"/>
          <w:szCs w:val="24"/>
          <w:lang w:eastAsia="zh-CN"/>
        </w:rPr>
        <w:t>is much weaker than that in 0.4LT (</w:t>
      </w:r>
      <w:r w:rsidR="008B7BB9" w:rsidRPr="00A043A4">
        <w:rPr>
          <w:rFonts w:ascii="Times New Roman" w:eastAsia="DengXian" w:hAnsi="Times New Roman" w:cs="Times New Roman"/>
          <w:color w:val="4472C4" w:themeColor="accent1"/>
          <w:sz w:val="24"/>
          <w:szCs w:val="24"/>
          <w:lang w:eastAsia="zh-CN"/>
        </w:rPr>
        <w:t xml:space="preserve">Figure </w:t>
      </w:r>
      <w:r w:rsidR="00613B6E" w:rsidRPr="00A043A4">
        <w:rPr>
          <w:rFonts w:ascii="Times New Roman" w:eastAsia="DengXian" w:hAnsi="Times New Roman" w:cs="Times New Roman"/>
          <w:color w:val="4472C4" w:themeColor="accent1"/>
          <w:sz w:val="24"/>
          <w:szCs w:val="24"/>
          <w:lang w:eastAsia="zh-CN"/>
        </w:rPr>
        <w:t>5</w:t>
      </w:r>
      <w:r w:rsidR="004F3ED0" w:rsidRPr="00A043A4">
        <w:rPr>
          <w:rFonts w:ascii="Times New Roman" w:eastAsia="DengXian" w:hAnsi="Times New Roman" w:cs="Times New Roman"/>
          <w:sz w:val="24"/>
          <w:szCs w:val="24"/>
          <w:lang w:eastAsia="zh-CN"/>
        </w:rPr>
        <w:t>e</w:t>
      </w:r>
      <w:r w:rsidR="008B7BB9" w:rsidRPr="00A043A4">
        <w:rPr>
          <w:rFonts w:ascii="Times New Roman" w:eastAsia="DengXian" w:hAnsi="Times New Roman" w:cs="Times New Roman"/>
          <w:color w:val="000000" w:themeColor="text1"/>
          <w:sz w:val="24"/>
          <w:szCs w:val="24"/>
          <w:lang w:eastAsia="zh-CN"/>
        </w:rPr>
        <w:t>)</w:t>
      </w:r>
      <w:r w:rsidR="003955DD" w:rsidRPr="00A043A4">
        <w:rPr>
          <w:rFonts w:ascii="Times New Roman" w:eastAsia="DengXian" w:hAnsi="Times New Roman" w:cs="Times New Roman"/>
          <w:color w:val="000000" w:themeColor="text1"/>
          <w:sz w:val="24"/>
          <w:szCs w:val="24"/>
          <w:lang w:eastAsia="zh-CN"/>
        </w:rPr>
        <w:t xml:space="preserve">. This </w:t>
      </w:r>
      <w:r w:rsidR="00B3017B" w:rsidRPr="00A043A4">
        <w:rPr>
          <w:rFonts w:ascii="Times New Roman" w:eastAsia="DengXian" w:hAnsi="Times New Roman" w:cs="Times New Roman"/>
          <w:color w:val="000000" w:themeColor="text1"/>
          <w:sz w:val="24"/>
          <w:szCs w:val="24"/>
          <w:lang w:eastAsia="zh-CN"/>
        </w:rPr>
        <w:t xml:space="preserve">observation </w:t>
      </w:r>
      <w:r w:rsidR="003955DD" w:rsidRPr="00A043A4">
        <w:rPr>
          <w:rFonts w:ascii="Times New Roman" w:eastAsia="DengXian" w:hAnsi="Times New Roman" w:cs="Times New Roman"/>
          <w:color w:val="000000" w:themeColor="text1"/>
          <w:sz w:val="24"/>
          <w:szCs w:val="24"/>
          <w:lang w:eastAsia="zh-CN"/>
        </w:rPr>
        <w:t xml:space="preserve">may, </w:t>
      </w:r>
      <w:r w:rsidR="003B157F" w:rsidRPr="00A043A4">
        <w:rPr>
          <w:rFonts w:ascii="Times New Roman" w:eastAsia="DengXian" w:hAnsi="Times New Roman" w:cs="Times New Roman"/>
          <w:color w:val="000000" w:themeColor="text1"/>
          <w:sz w:val="24"/>
          <w:szCs w:val="24"/>
          <w:lang w:eastAsia="zh-CN"/>
        </w:rPr>
        <w:t>on the contrary, imply</w:t>
      </w:r>
      <w:r w:rsidR="008B7BB9" w:rsidRPr="00A043A4">
        <w:rPr>
          <w:rFonts w:ascii="Times New Roman" w:eastAsia="DengXian" w:hAnsi="Times New Roman" w:cs="Times New Roman"/>
          <w:color w:val="000000" w:themeColor="text1"/>
          <w:sz w:val="24"/>
          <w:szCs w:val="24"/>
          <w:lang w:eastAsia="zh-CN"/>
        </w:rPr>
        <w:t xml:space="preserve"> that the very-low CE in 0.4LT strongly correlates with the </w:t>
      </w:r>
      <w:r w:rsidR="00D76395" w:rsidRPr="00A043A4">
        <w:rPr>
          <w:rFonts w:ascii="Times New Roman" w:eastAsia="DengXian" w:hAnsi="Times New Roman" w:cs="Times New Roman"/>
          <w:color w:val="000000" w:themeColor="text1"/>
          <w:sz w:val="24"/>
          <w:szCs w:val="24"/>
          <w:lang w:eastAsia="zh-CN"/>
        </w:rPr>
        <w:t xml:space="preserve">severe </w:t>
      </w:r>
      <w:r w:rsidR="008B7BB9" w:rsidRPr="00A043A4">
        <w:rPr>
          <w:rFonts w:ascii="Times New Roman" w:eastAsia="DengXian" w:hAnsi="Times New Roman" w:cs="Times New Roman"/>
          <w:color w:val="000000" w:themeColor="text1"/>
          <w:sz w:val="24"/>
          <w:szCs w:val="24"/>
          <w:lang w:eastAsia="zh-CN"/>
        </w:rPr>
        <w:t xml:space="preserve">decomposition of LiTFSI (thus, more LiF). </w:t>
      </w:r>
      <w:r w:rsidR="00D273DC" w:rsidRPr="00A043A4">
        <w:rPr>
          <w:rFonts w:ascii="Times New Roman" w:eastAsia="DengXian" w:hAnsi="Times New Roman" w:cs="Times New Roman"/>
          <w:color w:val="000000" w:themeColor="text1"/>
          <w:sz w:val="24"/>
          <w:szCs w:val="24"/>
          <w:lang w:eastAsia="zh-CN"/>
        </w:rPr>
        <w:t xml:space="preserve">It was previously </w:t>
      </w:r>
      <w:r w:rsidR="008B7BB9" w:rsidRPr="00A043A4">
        <w:rPr>
          <w:rFonts w:ascii="Times New Roman" w:eastAsia="DengXian" w:hAnsi="Times New Roman" w:cs="Times New Roman"/>
          <w:color w:val="000000" w:themeColor="text1"/>
          <w:sz w:val="24"/>
          <w:szCs w:val="24"/>
          <w:lang w:eastAsia="zh-CN"/>
        </w:rPr>
        <w:t>reported that LiNO</w:t>
      </w:r>
      <w:r w:rsidR="008B7BB9" w:rsidRPr="00A043A4">
        <w:rPr>
          <w:rFonts w:ascii="Times New Roman" w:eastAsia="DengXian" w:hAnsi="Times New Roman" w:cs="Times New Roman"/>
          <w:color w:val="000000" w:themeColor="text1"/>
          <w:sz w:val="24"/>
          <w:szCs w:val="24"/>
          <w:vertAlign w:val="subscript"/>
          <w:lang w:eastAsia="zh-CN"/>
        </w:rPr>
        <w:t>3</w:t>
      </w:r>
      <w:r w:rsidR="008B7BB9" w:rsidRPr="00A043A4">
        <w:rPr>
          <w:rFonts w:ascii="Times New Roman" w:eastAsia="DengXian" w:hAnsi="Times New Roman" w:cs="Times New Roman"/>
          <w:color w:val="000000" w:themeColor="text1"/>
          <w:sz w:val="24"/>
          <w:szCs w:val="24"/>
          <w:lang w:eastAsia="zh-CN"/>
        </w:rPr>
        <w:t xml:space="preserve"> additive can facilitate the decomposition of LiTFSI</w:t>
      </w:r>
      <w:r w:rsidR="00EA37F1" w:rsidRPr="00A043A4">
        <w:rPr>
          <w:rFonts w:ascii="Times New Roman" w:eastAsia="DengXian" w:hAnsi="Times New Roman" w:cs="Times New Roman"/>
          <w:color w:val="000000" w:themeColor="text1"/>
          <w:sz w:val="24"/>
          <w:szCs w:val="24"/>
          <w:lang w:eastAsia="zh-CN"/>
        </w:rPr>
        <w:t xml:space="preserve"> to generate </w:t>
      </w:r>
      <w:r w:rsidR="00F775A5" w:rsidRPr="00A043A4">
        <w:rPr>
          <w:rFonts w:ascii="Times New Roman" w:eastAsia="DengXian" w:hAnsi="Times New Roman" w:cs="Times New Roman"/>
          <w:color w:val="000000" w:themeColor="text1"/>
          <w:sz w:val="24"/>
          <w:szCs w:val="24"/>
          <w:lang w:eastAsia="zh-CN"/>
        </w:rPr>
        <w:t xml:space="preserve">more </w:t>
      </w:r>
      <w:r w:rsidR="00EA37F1" w:rsidRPr="00A043A4">
        <w:rPr>
          <w:rFonts w:ascii="Times New Roman" w:eastAsia="DengXian" w:hAnsi="Times New Roman" w:cs="Times New Roman"/>
          <w:color w:val="000000" w:themeColor="text1"/>
          <w:sz w:val="24"/>
          <w:szCs w:val="24"/>
          <w:lang w:eastAsia="zh-CN"/>
        </w:rPr>
        <w:t>LiF</w:t>
      </w:r>
      <w:r w:rsidR="000B6CC6" w:rsidRPr="00A043A4">
        <w:rPr>
          <w:rFonts w:ascii="Times New Roman" w:eastAsia="DengXian" w:hAnsi="Times New Roman" w:cs="Times New Roman"/>
          <w:color w:val="000000" w:themeColor="text1"/>
          <w:sz w:val="24"/>
          <w:szCs w:val="24"/>
          <w:lang w:eastAsia="zh-CN"/>
        </w:rPr>
        <w:t>.</w:t>
      </w:r>
      <w:r w:rsidR="00EC1455"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{"citationID":"SeNQTdbq","properties":{"formattedCitation":"\\super 24\\nosupersub{}","plainCitation":"24","noteIndex":0},"citationItems":[{"id":26,"uris":["http://zotero.org/users/13367771/items/3HCYSFEA"],"itemData":{"id":26,"type":"article-journal","container-title":"Angewandte Chemie","issue":"49","note":"ISBN: 0044-8249\npublisher: Wiley Online Library","page":"22378-22385","title":"Lithium nitrate regulated sulfone electrolytes for lithium metal batteries","volume":"132","author":[{"family":"Fu","given":"Jiale"},{"family":"Ji","given":"Xiao"},{"family":"Chen","given":"Ji"},{"family":"Chen","given":"Long"},{"family":"Fan","given":"Xiulin"},{"family":"Mu","given":"Daobin"},{"family":"Wang","given":"Chunsheng"}],"issued":{"date-parts":[["2020"]]}}}],"schema":"https://github.com/citation-style-language/schema/raw/master/csl-citation.json"} </w:instrText>
      </w:r>
      <w:r w:rsidR="00EC1455"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24</w:t>
      </w:r>
      <w:r w:rsidR="00EC1455" w:rsidRPr="00A043A4">
        <w:rPr>
          <w:rFonts w:ascii="Times New Roman" w:eastAsia="DengXian" w:hAnsi="Times New Roman" w:cs="Times New Roman"/>
          <w:color w:val="000000" w:themeColor="text1"/>
          <w:sz w:val="24"/>
          <w:szCs w:val="24"/>
          <w:lang w:eastAsia="zh-CN"/>
        </w:rPr>
        <w:fldChar w:fldCharType="end"/>
      </w:r>
      <w:r w:rsidR="00EF4926" w:rsidRPr="00A043A4">
        <w:rPr>
          <w:rFonts w:ascii="Times New Roman" w:eastAsia="DengXian" w:hAnsi="Times New Roman" w:cs="Times New Roman"/>
          <w:color w:val="000000" w:themeColor="text1"/>
          <w:sz w:val="24"/>
          <w:szCs w:val="24"/>
          <w:lang w:eastAsia="zh-CN"/>
        </w:rPr>
        <w:t xml:space="preserve"> </w:t>
      </w:r>
      <w:r w:rsidR="000B6CC6" w:rsidRPr="00A043A4">
        <w:rPr>
          <w:rFonts w:ascii="Times New Roman" w:eastAsia="DengXian" w:hAnsi="Times New Roman" w:cs="Times New Roman"/>
          <w:color w:val="000000" w:themeColor="text1"/>
          <w:sz w:val="24"/>
          <w:szCs w:val="24"/>
          <w:lang w:eastAsia="zh-CN"/>
        </w:rPr>
        <w:t>T</w:t>
      </w:r>
      <w:r w:rsidR="008B7BB9" w:rsidRPr="00A043A4">
        <w:rPr>
          <w:rFonts w:ascii="Times New Roman" w:eastAsia="DengXian" w:hAnsi="Times New Roman" w:cs="Times New Roman"/>
          <w:color w:val="000000" w:themeColor="text1"/>
          <w:sz w:val="24"/>
          <w:szCs w:val="24"/>
          <w:lang w:eastAsia="zh-CN"/>
        </w:rPr>
        <w:t xml:space="preserve">he </w:t>
      </w:r>
      <w:r w:rsidR="00C82DEC" w:rsidRPr="00A043A4">
        <w:rPr>
          <w:rFonts w:ascii="Times New Roman" w:eastAsia="DengXian" w:hAnsi="Times New Roman" w:cs="Times New Roman"/>
          <w:color w:val="000000" w:themeColor="text1"/>
          <w:sz w:val="24"/>
          <w:szCs w:val="24"/>
          <w:lang w:eastAsia="zh-CN"/>
        </w:rPr>
        <w:t>different</w:t>
      </w:r>
      <w:r w:rsidR="008B7BB9" w:rsidRPr="00A043A4">
        <w:rPr>
          <w:rFonts w:ascii="Times New Roman" w:eastAsia="DengXian" w:hAnsi="Times New Roman" w:cs="Times New Roman"/>
          <w:color w:val="000000" w:themeColor="text1"/>
          <w:sz w:val="24"/>
          <w:szCs w:val="24"/>
          <w:lang w:eastAsia="zh-CN"/>
        </w:rPr>
        <w:t xml:space="preserve"> results in our study might be because that we used </w:t>
      </w:r>
      <w:r w:rsidR="00006998" w:rsidRPr="00A043A4">
        <w:rPr>
          <w:rFonts w:ascii="Times New Roman" w:eastAsia="DengXian" w:hAnsi="Times New Roman" w:cs="Times New Roman"/>
          <w:color w:val="000000" w:themeColor="text1"/>
          <w:sz w:val="24"/>
          <w:szCs w:val="24"/>
          <w:lang w:eastAsia="zh-CN"/>
        </w:rPr>
        <w:t>low-concentration</w:t>
      </w:r>
      <w:r w:rsidR="008B7BB9" w:rsidRPr="00A043A4">
        <w:rPr>
          <w:rFonts w:ascii="Times New Roman" w:eastAsia="DengXian" w:hAnsi="Times New Roman" w:cs="Times New Roman"/>
          <w:color w:val="000000" w:themeColor="text1"/>
          <w:sz w:val="24"/>
          <w:szCs w:val="24"/>
          <w:lang w:eastAsia="zh-CN"/>
        </w:rPr>
        <w:t xml:space="preserve"> electrolyte while they adopted concentrated electrolyte (</w:t>
      </w:r>
      <w:r w:rsidR="00EF4926" w:rsidRPr="00A043A4">
        <w:rPr>
          <w:rFonts w:ascii="Times New Roman" w:eastAsia="DengXian" w:hAnsi="Times New Roman" w:cs="Times New Roman"/>
          <w:color w:val="000000" w:themeColor="text1"/>
          <w:sz w:val="24"/>
          <w:szCs w:val="24"/>
          <w:lang w:eastAsia="zh-CN"/>
        </w:rPr>
        <w:t>3.25</w:t>
      </w:r>
      <w:r w:rsidR="008B7BB9" w:rsidRPr="00A043A4">
        <w:rPr>
          <w:rFonts w:ascii="Times New Roman" w:eastAsia="DengXian" w:hAnsi="Times New Roman" w:cs="Times New Roman"/>
          <w:color w:val="000000" w:themeColor="text1"/>
          <w:sz w:val="24"/>
          <w:szCs w:val="24"/>
          <w:lang w:eastAsia="zh-CN"/>
        </w:rPr>
        <w:t xml:space="preserve"> M)</w:t>
      </w:r>
      <w:r w:rsidR="004E46C2" w:rsidRPr="00A043A4">
        <w:rPr>
          <w:rFonts w:ascii="Times New Roman" w:eastAsia="DengXian" w:hAnsi="Times New Roman" w:cs="Times New Roman"/>
          <w:color w:val="000000" w:themeColor="text1"/>
          <w:sz w:val="24"/>
          <w:szCs w:val="24"/>
          <w:lang w:eastAsia="zh-CN"/>
        </w:rPr>
        <w:t>. Meanwhile,</w:t>
      </w:r>
      <w:r w:rsidR="00D11302" w:rsidRPr="00A043A4">
        <w:rPr>
          <w:rFonts w:ascii="Times New Roman" w:eastAsia="DengXian" w:hAnsi="Times New Roman" w:cs="Times New Roman"/>
          <w:color w:val="000000" w:themeColor="text1"/>
          <w:sz w:val="24"/>
          <w:szCs w:val="24"/>
          <w:lang w:eastAsia="zh-CN"/>
        </w:rPr>
        <w:t xml:space="preserve"> the atomic concentration </w:t>
      </w:r>
      <w:r w:rsidR="001668FC" w:rsidRPr="00A043A4">
        <w:rPr>
          <w:rFonts w:ascii="Times New Roman" w:eastAsia="DengXian" w:hAnsi="Times New Roman" w:cs="Times New Roman"/>
          <w:color w:val="000000" w:themeColor="text1"/>
          <w:sz w:val="24"/>
          <w:szCs w:val="24"/>
          <w:lang w:eastAsia="zh-CN"/>
        </w:rPr>
        <w:t xml:space="preserve">percentage of the s-SEI composition </w:t>
      </w:r>
      <w:r w:rsidR="00C977F7" w:rsidRPr="00A043A4">
        <w:rPr>
          <w:rFonts w:ascii="Times New Roman" w:eastAsia="DengXian" w:hAnsi="Times New Roman" w:cs="Times New Roman"/>
          <w:color w:val="000000" w:themeColor="text1"/>
          <w:sz w:val="24"/>
          <w:szCs w:val="24"/>
          <w:lang w:eastAsia="zh-CN"/>
        </w:rPr>
        <w:t xml:space="preserve">demonstrates a higher F ratio </w:t>
      </w:r>
      <w:r w:rsidR="001F6878" w:rsidRPr="00A043A4">
        <w:rPr>
          <w:rFonts w:ascii="Times New Roman" w:eastAsia="DengXian" w:hAnsi="Times New Roman" w:cs="Times New Roman"/>
          <w:color w:val="000000" w:themeColor="text1"/>
          <w:sz w:val="24"/>
          <w:szCs w:val="24"/>
          <w:lang w:eastAsia="zh-CN"/>
        </w:rPr>
        <w:t>for</w:t>
      </w:r>
      <w:r w:rsidR="00C977F7" w:rsidRPr="00A043A4">
        <w:rPr>
          <w:rFonts w:ascii="Times New Roman" w:eastAsia="DengXian" w:hAnsi="Times New Roman" w:cs="Times New Roman"/>
          <w:color w:val="000000" w:themeColor="text1"/>
          <w:sz w:val="24"/>
          <w:szCs w:val="24"/>
          <w:lang w:eastAsia="zh-CN"/>
        </w:rPr>
        <w:t xml:space="preserve"> 2.0LTLN compared with</w:t>
      </w:r>
      <w:r w:rsidR="00F30CDD" w:rsidRPr="00A043A4">
        <w:rPr>
          <w:rFonts w:ascii="Times New Roman" w:eastAsia="DengXian" w:hAnsi="Times New Roman" w:cs="Times New Roman"/>
          <w:color w:val="000000" w:themeColor="text1"/>
          <w:sz w:val="24"/>
          <w:szCs w:val="24"/>
          <w:lang w:eastAsia="zh-CN"/>
        </w:rPr>
        <w:t xml:space="preserve"> that </w:t>
      </w:r>
      <w:r w:rsidR="001F6878" w:rsidRPr="00A043A4">
        <w:rPr>
          <w:rFonts w:ascii="Times New Roman" w:eastAsia="DengXian" w:hAnsi="Times New Roman" w:cs="Times New Roman"/>
          <w:color w:val="000000" w:themeColor="text1"/>
          <w:sz w:val="24"/>
          <w:szCs w:val="24"/>
          <w:lang w:eastAsia="zh-CN"/>
        </w:rPr>
        <w:t>for</w:t>
      </w:r>
      <w:r w:rsidR="00C977F7" w:rsidRPr="00A043A4">
        <w:rPr>
          <w:rFonts w:ascii="Times New Roman" w:eastAsia="DengXian" w:hAnsi="Times New Roman" w:cs="Times New Roman"/>
          <w:color w:val="000000" w:themeColor="text1"/>
          <w:sz w:val="24"/>
          <w:szCs w:val="24"/>
          <w:lang w:eastAsia="zh-CN"/>
        </w:rPr>
        <w:t xml:space="preserve"> 0.4LTLN</w:t>
      </w:r>
      <w:r w:rsidR="00E27A38" w:rsidRPr="00A043A4">
        <w:rPr>
          <w:rFonts w:ascii="Times New Roman" w:eastAsia="DengXian" w:hAnsi="Times New Roman" w:cs="Times New Roman"/>
          <w:color w:val="000000" w:themeColor="text1"/>
          <w:sz w:val="24"/>
          <w:szCs w:val="24"/>
          <w:lang w:eastAsia="zh-CN"/>
        </w:rPr>
        <w:t xml:space="preserve"> (</w:t>
      </w:r>
      <w:r w:rsidR="00E27A38" w:rsidRPr="00A043A4">
        <w:rPr>
          <w:rFonts w:ascii="Times New Roman" w:eastAsia="DengXian" w:hAnsi="Times New Roman" w:cs="Times New Roman"/>
          <w:color w:val="4472C4" w:themeColor="accent1"/>
          <w:sz w:val="24"/>
          <w:szCs w:val="24"/>
          <w:lang w:eastAsia="zh-CN"/>
        </w:rPr>
        <w:t xml:space="preserve">Figure </w:t>
      </w:r>
      <w:r w:rsidR="005B76E8" w:rsidRPr="00A043A4">
        <w:rPr>
          <w:rFonts w:ascii="Times New Roman" w:eastAsia="DengXian" w:hAnsi="Times New Roman" w:cs="Times New Roman"/>
          <w:color w:val="4472C4" w:themeColor="accent1"/>
          <w:sz w:val="24"/>
          <w:szCs w:val="24"/>
          <w:lang w:eastAsia="zh-CN"/>
        </w:rPr>
        <w:t>5</w:t>
      </w:r>
      <w:r w:rsidR="005B76E8" w:rsidRPr="00A043A4">
        <w:rPr>
          <w:rFonts w:ascii="Times New Roman" w:eastAsia="DengXian" w:hAnsi="Times New Roman" w:cs="Times New Roman"/>
          <w:sz w:val="24"/>
          <w:szCs w:val="24"/>
          <w:lang w:eastAsia="zh-CN"/>
        </w:rPr>
        <w:t>g</w:t>
      </w:r>
      <w:r w:rsidR="00E27A38" w:rsidRPr="00A043A4">
        <w:rPr>
          <w:rFonts w:ascii="Times New Roman" w:eastAsia="DengXian" w:hAnsi="Times New Roman" w:cs="Times New Roman"/>
          <w:color w:val="000000" w:themeColor="text1"/>
          <w:sz w:val="24"/>
          <w:szCs w:val="24"/>
          <w:lang w:eastAsia="zh-CN"/>
        </w:rPr>
        <w:t>)</w:t>
      </w:r>
      <w:r w:rsidR="008B7BB9" w:rsidRPr="00A043A4">
        <w:rPr>
          <w:rFonts w:ascii="Times New Roman" w:eastAsia="DengXian" w:hAnsi="Times New Roman" w:cs="Times New Roman"/>
          <w:color w:val="000000" w:themeColor="text1"/>
          <w:sz w:val="24"/>
          <w:szCs w:val="24"/>
          <w:lang w:eastAsia="zh-CN"/>
        </w:rPr>
        <w:t xml:space="preserve">. </w:t>
      </w:r>
      <w:r w:rsidR="009D5150" w:rsidRPr="00A043A4">
        <w:rPr>
          <w:rFonts w:ascii="Times New Roman" w:eastAsia="DengXian" w:hAnsi="Times New Roman" w:cs="Times New Roman"/>
          <w:color w:val="000000" w:themeColor="text1"/>
          <w:sz w:val="24"/>
          <w:szCs w:val="24"/>
          <w:lang w:eastAsia="zh-CN"/>
        </w:rPr>
        <w:t>This also demonstrates that LiF was the major SEI component for 2.0LTLN</w:t>
      </w:r>
      <w:r w:rsidR="00864AEE" w:rsidRPr="00A043A4">
        <w:rPr>
          <w:rFonts w:ascii="Times New Roman" w:eastAsia="DengXian" w:hAnsi="Times New Roman" w:cs="Times New Roman"/>
          <w:color w:val="000000" w:themeColor="text1"/>
          <w:sz w:val="24"/>
          <w:szCs w:val="24"/>
          <w:lang w:eastAsia="zh-CN"/>
        </w:rPr>
        <w:t xml:space="preserve"> which </w:t>
      </w:r>
      <w:r w:rsidR="00E0046A" w:rsidRPr="00A043A4">
        <w:rPr>
          <w:rFonts w:ascii="Times New Roman" w:eastAsia="DengXian" w:hAnsi="Times New Roman" w:cs="Times New Roman"/>
          <w:color w:val="000000" w:themeColor="text1"/>
          <w:sz w:val="24"/>
          <w:szCs w:val="24"/>
          <w:lang w:eastAsia="zh-CN"/>
        </w:rPr>
        <w:t>played a decisive role in enhancing and stabilizing the CE performance</w:t>
      </w:r>
      <w:r w:rsidR="00B726E2" w:rsidRPr="00A043A4">
        <w:rPr>
          <w:rFonts w:ascii="Times New Roman" w:eastAsia="DengXian" w:hAnsi="Times New Roman" w:cs="Times New Roman"/>
          <w:color w:val="000000" w:themeColor="text1"/>
          <w:sz w:val="24"/>
          <w:szCs w:val="24"/>
          <w:lang w:eastAsia="zh-CN"/>
        </w:rPr>
        <w:t>, in line with the</w:t>
      </w:r>
      <w:r w:rsidR="00EB3F2F" w:rsidRPr="00A043A4">
        <w:rPr>
          <w:rFonts w:ascii="Times New Roman" w:eastAsia="DengXian" w:hAnsi="Times New Roman" w:cs="Times New Roman"/>
          <w:color w:val="000000" w:themeColor="text1"/>
          <w:sz w:val="24"/>
          <w:szCs w:val="24"/>
          <w:lang w:eastAsia="zh-CN"/>
        </w:rPr>
        <w:t xml:space="preserve"> above</w:t>
      </w:r>
      <w:r w:rsidR="00B726E2" w:rsidRPr="00A043A4">
        <w:rPr>
          <w:rFonts w:ascii="Times New Roman" w:eastAsia="DengXian" w:hAnsi="Times New Roman" w:cs="Times New Roman"/>
          <w:color w:val="000000" w:themeColor="text1"/>
          <w:sz w:val="24"/>
          <w:szCs w:val="24"/>
          <w:lang w:eastAsia="zh-CN"/>
        </w:rPr>
        <w:t xml:space="preserve"> discussion</w:t>
      </w:r>
      <w:r w:rsidR="00EB3F2F" w:rsidRPr="00A043A4">
        <w:rPr>
          <w:rFonts w:ascii="Times New Roman" w:eastAsia="DengXian" w:hAnsi="Times New Roman" w:cs="Times New Roman"/>
          <w:color w:val="000000" w:themeColor="text1"/>
          <w:sz w:val="24"/>
          <w:szCs w:val="24"/>
          <w:lang w:eastAsia="zh-CN"/>
        </w:rPr>
        <w:t>s</w:t>
      </w:r>
      <w:r w:rsidR="00B726E2" w:rsidRPr="00A043A4">
        <w:rPr>
          <w:rFonts w:ascii="Times New Roman" w:eastAsia="DengXian" w:hAnsi="Times New Roman" w:cs="Times New Roman"/>
          <w:color w:val="000000" w:themeColor="text1"/>
          <w:sz w:val="24"/>
          <w:szCs w:val="24"/>
          <w:lang w:eastAsia="zh-CN"/>
        </w:rPr>
        <w:t xml:space="preserve"> </w:t>
      </w:r>
      <w:r w:rsidR="00084F54" w:rsidRPr="00A043A4">
        <w:rPr>
          <w:rFonts w:ascii="Times New Roman" w:eastAsia="DengXian" w:hAnsi="Times New Roman" w:cs="Times New Roman"/>
          <w:color w:val="000000" w:themeColor="text1"/>
          <w:sz w:val="24"/>
          <w:szCs w:val="24"/>
          <w:lang w:eastAsia="zh-CN"/>
        </w:rPr>
        <w:t xml:space="preserve">on the pre-SEI </w:t>
      </w:r>
      <w:r w:rsidR="00EB3F2F" w:rsidRPr="00A043A4">
        <w:rPr>
          <w:rFonts w:ascii="Times New Roman" w:eastAsia="DengXian" w:hAnsi="Times New Roman" w:cs="Times New Roman"/>
          <w:color w:val="000000" w:themeColor="text1"/>
          <w:sz w:val="24"/>
          <w:szCs w:val="24"/>
          <w:lang w:eastAsia="zh-CN"/>
        </w:rPr>
        <w:t>species</w:t>
      </w:r>
      <w:r w:rsidR="00E0046A" w:rsidRPr="00A043A4">
        <w:rPr>
          <w:rFonts w:ascii="Times New Roman" w:eastAsia="DengXian" w:hAnsi="Times New Roman" w:cs="Times New Roman"/>
          <w:color w:val="000000" w:themeColor="text1"/>
          <w:sz w:val="24"/>
          <w:szCs w:val="24"/>
          <w:lang w:eastAsia="zh-CN"/>
        </w:rPr>
        <w:t>.</w:t>
      </w:r>
      <w:r w:rsidR="00E64756" w:rsidRPr="00A043A4">
        <w:rPr>
          <w:rFonts w:ascii="Times New Roman" w:eastAsia="DengXian" w:hAnsi="Times New Roman" w:cs="Times New Roman"/>
          <w:color w:val="000000" w:themeColor="text1"/>
          <w:sz w:val="24"/>
          <w:szCs w:val="24"/>
          <w:lang w:eastAsia="zh-CN"/>
        </w:rPr>
        <w:t xml:space="preserve"> </w:t>
      </w:r>
      <w:r w:rsidR="0043577B" w:rsidRPr="00A043A4">
        <w:rPr>
          <w:rFonts w:ascii="Times New Roman" w:eastAsia="DengXian" w:hAnsi="Times New Roman" w:cs="Times New Roman"/>
          <w:color w:val="000000" w:themeColor="text1"/>
          <w:sz w:val="24"/>
          <w:szCs w:val="24"/>
          <w:lang w:eastAsia="zh-CN"/>
        </w:rPr>
        <w:t xml:space="preserve">For the </w:t>
      </w:r>
      <w:r w:rsidR="00ED1602" w:rsidRPr="00A043A4">
        <w:rPr>
          <w:rFonts w:ascii="Times New Roman" w:eastAsia="DengXian" w:hAnsi="Times New Roman" w:cs="Times New Roman"/>
          <w:color w:val="000000" w:themeColor="text1"/>
          <w:sz w:val="24"/>
          <w:szCs w:val="24"/>
          <w:lang w:eastAsia="zh-CN"/>
        </w:rPr>
        <w:t xml:space="preserve">more </w:t>
      </w:r>
      <w:r w:rsidR="00ED1602" w:rsidRPr="00A043A4">
        <w:rPr>
          <w:rFonts w:ascii="Times New Roman" w:eastAsia="DengXian" w:hAnsi="Times New Roman" w:cs="Times New Roman"/>
          <w:color w:val="000000" w:themeColor="text1"/>
          <w:sz w:val="24"/>
          <w:szCs w:val="24"/>
          <w:lang w:eastAsia="zh-CN"/>
        </w:rPr>
        <w:lastRenderedPageBreak/>
        <w:t xml:space="preserve">dilute </w:t>
      </w:r>
      <w:r w:rsidR="0043577B" w:rsidRPr="00A043A4">
        <w:rPr>
          <w:rFonts w:ascii="Times New Roman" w:eastAsia="DengXian" w:hAnsi="Times New Roman" w:cs="Times New Roman"/>
          <w:color w:val="000000" w:themeColor="text1"/>
          <w:sz w:val="24"/>
          <w:szCs w:val="24"/>
          <w:lang w:eastAsia="zh-CN"/>
        </w:rPr>
        <w:t xml:space="preserve">0.4 M electrolytes, however, </w:t>
      </w:r>
      <w:r w:rsidR="008B7BB9" w:rsidRPr="00A043A4">
        <w:rPr>
          <w:rFonts w:ascii="Times New Roman" w:eastAsia="DengXian" w:hAnsi="Times New Roman" w:cs="Times New Roman"/>
          <w:color w:val="000000" w:themeColor="text1"/>
          <w:sz w:val="24"/>
          <w:szCs w:val="24"/>
          <w:lang w:eastAsia="zh-CN"/>
        </w:rPr>
        <w:t>the existence of Li</w:t>
      </w:r>
      <w:r w:rsidR="008B7BB9" w:rsidRPr="00A043A4">
        <w:rPr>
          <w:rFonts w:ascii="Times New Roman" w:eastAsia="DengXian" w:hAnsi="Times New Roman" w:cs="Times New Roman"/>
          <w:color w:val="000000" w:themeColor="text1"/>
          <w:sz w:val="24"/>
          <w:szCs w:val="24"/>
          <w:vertAlign w:val="subscript"/>
          <w:lang w:eastAsia="zh-CN"/>
        </w:rPr>
        <w:t>2</w:t>
      </w:r>
      <w:r w:rsidR="008B7BB9" w:rsidRPr="00A043A4">
        <w:rPr>
          <w:rFonts w:ascii="Times New Roman" w:eastAsia="DengXian" w:hAnsi="Times New Roman" w:cs="Times New Roman"/>
          <w:color w:val="000000" w:themeColor="text1"/>
          <w:sz w:val="24"/>
          <w:szCs w:val="24"/>
          <w:lang w:eastAsia="zh-CN"/>
        </w:rPr>
        <w:t xml:space="preserve">O </w:t>
      </w:r>
      <w:r w:rsidR="0065140B" w:rsidRPr="00A043A4">
        <w:rPr>
          <w:rFonts w:ascii="Times New Roman" w:eastAsia="DengXian" w:hAnsi="Times New Roman" w:cs="Times New Roman"/>
          <w:color w:val="000000" w:themeColor="text1"/>
          <w:sz w:val="24"/>
          <w:szCs w:val="24"/>
          <w:lang w:eastAsia="zh-CN"/>
        </w:rPr>
        <w:t>(</w:t>
      </w:r>
      <w:r w:rsidR="008B7BB9" w:rsidRPr="00A043A4">
        <w:rPr>
          <w:rFonts w:ascii="Times New Roman" w:eastAsia="DengXian" w:hAnsi="Times New Roman" w:cs="Times New Roman"/>
          <w:color w:val="000000" w:themeColor="text1"/>
          <w:sz w:val="24"/>
          <w:szCs w:val="24"/>
          <w:lang w:eastAsia="zh-CN"/>
        </w:rPr>
        <w:t xml:space="preserve">and </w:t>
      </w:r>
      <w:r w:rsidR="00EA384E" w:rsidRPr="00A043A4">
        <w:rPr>
          <w:rFonts w:ascii="Times New Roman" w:eastAsia="DengXian" w:hAnsi="Times New Roman" w:cs="Times New Roman"/>
          <w:color w:val="000000" w:themeColor="text1"/>
          <w:sz w:val="24"/>
          <w:szCs w:val="24"/>
          <w:lang w:eastAsia="zh-CN"/>
        </w:rPr>
        <w:t xml:space="preserve">the existence of </w:t>
      </w:r>
      <w:r w:rsidR="00621C1A" w:rsidRPr="00A043A4">
        <w:rPr>
          <w:rFonts w:ascii="Times New Roman" w:eastAsia="DengXian" w:hAnsi="Times New Roman" w:cs="Times New Roman"/>
          <w:color w:val="000000" w:themeColor="text1"/>
          <w:sz w:val="24"/>
          <w:szCs w:val="24"/>
          <w:lang w:eastAsia="zh-CN"/>
        </w:rPr>
        <w:t>short-chain lithium polysulfides</w:t>
      </w:r>
      <w:r w:rsidR="0065140B" w:rsidRPr="00A043A4">
        <w:rPr>
          <w:rFonts w:ascii="Times New Roman" w:eastAsia="DengXian" w:hAnsi="Times New Roman" w:cs="Times New Roman"/>
          <w:color w:val="000000" w:themeColor="text1"/>
          <w:sz w:val="24"/>
          <w:szCs w:val="24"/>
          <w:lang w:eastAsia="zh-CN"/>
        </w:rPr>
        <w:t xml:space="preserve"> when blocking OSS)</w:t>
      </w:r>
      <w:r w:rsidR="008B7BB9" w:rsidRPr="00A043A4">
        <w:rPr>
          <w:rFonts w:ascii="Times New Roman" w:eastAsia="DengXian" w:hAnsi="Times New Roman" w:cs="Times New Roman"/>
          <w:color w:val="000000" w:themeColor="text1"/>
          <w:sz w:val="24"/>
          <w:szCs w:val="24"/>
          <w:lang w:eastAsia="zh-CN"/>
        </w:rPr>
        <w:t xml:space="preserve"> </w:t>
      </w:r>
      <w:r w:rsidR="00C52F97" w:rsidRPr="00A043A4">
        <w:rPr>
          <w:rFonts w:ascii="Times New Roman" w:eastAsia="DengXian" w:hAnsi="Times New Roman" w:cs="Times New Roman"/>
          <w:color w:val="000000" w:themeColor="text1"/>
          <w:sz w:val="24"/>
          <w:szCs w:val="24"/>
          <w:lang w:eastAsia="zh-CN"/>
        </w:rPr>
        <w:t>was</w:t>
      </w:r>
      <w:r w:rsidR="008B7BB9" w:rsidRPr="00A043A4">
        <w:rPr>
          <w:rFonts w:ascii="Times New Roman" w:eastAsia="DengXian" w:hAnsi="Times New Roman" w:cs="Times New Roman"/>
          <w:color w:val="000000" w:themeColor="text1"/>
          <w:sz w:val="24"/>
          <w:szCs w:val="24"/>
          <w:lang w:eastAsia="zh-CN"/>
        </w:rPr>
        <w:t xml:space="preserve"> rather regarded as the major contributor than LiF to the improved Li plating/stripping efficiency.</w:t>
      </w:r>
      <w:r w:rsidR="00595E96" w:rsidRPr="00A043A4">
        <w:rPr>
          <w:rFonts w:ascii="Times New Roman" w:eastAsia="DengXian" w:hAnsi="Times New Roman" w:cs="Times New Roman"/>
          <w:color w:val="000000" w:themeColor="text1"/>
          <w:sz w:val="24"/>
          <w:szCs w:val="24"/>
          <w:lang w:eastAsia="zh-CN"/>
        </w:rPr>
        <w:fldChar w:fldCharType="begin"/>
      </w:r>
      <w:r w:rsidR="00DD37B8" w:rsidRPr="00A043A4">
        <w:rPr>
          <w:rFonts w:ascii="Times New Roman" w:eastAsia="DengXian" w:hAnsi="Times New Roman" w:cs="Times New Roman"/>
          <w:color w:val="000000" w:themeColor="text1"/>
          <w:sz w:val="24"/>
          <w:szCs w:val="24"/>
          <w:lang w:eastAsia="zh-CN"/>
        </w:rPr>
        <w:instrText xml:space="preserve"> ADDIN ZOTERO_ITEM CSL_CITATION {"citationID":"15QWsdpn","properties":{"formattedCitation":"\\super 29\\nosupersub{}","plainCitation":"29","noteIndex":0},"citationItems":[{"id":31,"uris":["http://zotero.org/users/13367771/items/LIXDWX98"],"itemData":{"id":31,"type":"article-journal","container-title":"Batteries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Structure","volume":"6","author":[{"family":"Wang","given":"Yushen"},{"family":"Noguchi","given":"Hidenori"}],"issued":{"date-parts":[["2023"]]}}}],"schema":"https://github.com/citation-style-language/schema/raw/master/csl-citation.json"} </w:instrText>
      </w:r>
      <w:r w:rsidR="00595E96" w:rsidRPr="00A043A4">
        <w:rPr>
          <w:rFonts w:ascii="Times New Roman" w:eastAsia="DengXian" w:hAnsi="Times New Roman" w:cs="Times New Roman"/>
          <w:color w:val="000000" w:themeColor="text1"/>
          <w:sz w:val="24"/>
          <w:szCs w:val="24"/>
          <w:lang w:eastAsia="zh-CN"/>
        </w:rPr>
        <w:fldChar w:fldCharType="separate"/>
      </w:r>
      <w:r w:rsidR="00DD37B8" w:rsidRPr="00A043A4">
        <w:rPr>
          <w:rFonts w:ascii="Times New Roman" w:hAnsi="Times New Roman" w:cs="Times New Roman"/>
          <w:kern w:val="0"/>
          <w:sz w:val="24"/>
          <w:szCs w:val="24"/>
          <w:vertAlign w:val="superscript"/>
        </w:rPr>
        <w:t>29</w:t>
      </w:r>
      <w:r w:rsidR="00595E96" w:rsidRPr="00A043A4">
        <w:rPr>
          <w:rFonts w:ascii="Times New Roman" w:eastAsia="DengXian" w:hAnsi="Times New Roman" w:cs="Times New Roman"/>
          <w:color w:val="000000" w:themeColor="text1"/>
          <w:sz w:val="24"/>
          <w:szCs w:val="24"/>
          <w:lang w:eastAsia="zh-CN"/>
        </w:rPr>
        <w:fldChar w:fldCharType="end"/>
      </w:r>
    </w:p>
    <w:p w14:paraId="6760AF24" w14:textId="19F44520" w:rsidR="001D5D7A" w:rsidRPr="00A043A4" w:rsidRDefault="009E06CF" w:rsidP="00451180">
      <w:pPr>
        <w:spacing w:line="360" w:lineRule="auto"/>
        <w:jc w:val="center"/>
        <w:rPr>
          <w:rFonts w:ascii="Times New Roman" w:eastAsia="DengXian" w:hAnsi="Times New Roman" w:cs="Times New Roman"/>
          <w:color w:val="000000" w:themeColor="text1"/>
          <w:sz w:val="24"/>
          <w:szCs w:val="24"/>
          <w:lang w:eastAsia="zh-CN"/>
        </w:rPr>
      </w:pPr>
      <w:r w:rsidRPr="00A043A4">
        <w:rPr>
          <w:rFonts w:ascii="Times New Roman" w:hAnsi="Times New Roman" w:cs="Times New Roman"/>
          <w:noProof/>
        </w:rPr>
        <w:drawing>
          <wp:inline distT="0" distB="0" distL="0" distR="0" wp14:anchorId="69D86E95" wp14:editId="20E09ED4">
            <wp:extent cx="5424805" cy="3484487"/>
            <wp:effectExtent l="0" t="0" r="4445" b="1905"/>
            <wp:docPr id="209508683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170" t="2752" r="8666" b="1205"/>
                    <a:stretch/>
                  </pic:blipFill>
                  <pic:spPr bwMode="auto">
                    <a:xfrm>
                      <a:off x="0" y="0"/>
                      <a:ext cx="5448144" cy="3499478"/>
                    </a:xfrm>
                    <a:prstGeom prst="rect">
                      <a:avLst/>
                    </a:prstGeom>
                    <a:noFill/>
                    <a:ln>
                      <a:noFill/>
                    </a:ln>
                    <a:extLst>
                      <a:ext uri="{53640926-AAD7-44D8-BBD7-CCE9431645EC}">
                        <a14:shadowObscured xmlns:a14="http://schemas.microsoft.com/office/drawing/2010/main"/>
                      </a:ext>
                    </a:extLst>
                  </pic:spPr>
                </pic:pic>
              </a:graphicData>
            </a:graphic>
          </wp:inline>
        </w:drawing>
      </w:r>
    </w:p>
    <w:p w14:paraId="6461744B" w14:textId="69ACC489" w:rsidR="00451180" w:rsidRPr="00A043A4" w:rsidRDefault="00451180" w:rsidP="00451180">
      <w:pPr>
        <w:rPr>
          <w:rFonts w:ascii="Times New Roman" w:eastAsia="DengXian" w:hAnsi="Times New Roman" w:cs="Times New Roman"/>
          <w:b/>
          <w:bCs/>
          <w:color w:val="000000" w:themeColor="text1"/>
          <w:sz w:val="20"/>
          <w:szCs w:val="20"/>
          <w:lang w:eastAsia="zh-CN"/>
        </w:rPr>
      </w:pPr>
      <w:bookmarkStart w:id="8" w:name="_Hlk132028239"/>
      <w:r w:rsidRPr="00A043A4">
        <w:rPr>
          <w:rFonts w:ascii="Times New Roman" w:eastAsia="DengXian" w:hAnsi="Times New Roman" w:cs="Times New Roman"/>
          <w:b/>
          <w:bCs/>
          <w:color w:val="000000" w:themeColor="text1"/>
          <w:sz w:val="20"/>
          <w:szCs w:val="20"/>
          <w:lang w:eastAsia="zh-CN"/>
        </w:rPr>
        <w:t xml:space="preserve">Figure </w:t>
      </w:r>
      <w:r w:rsidR="00212640" w:rsidRPr="00A043A4">
        <w:rPr>
          <w:rFonts w:ascii="Times New Roman" w:eastAsia="DengXian" w:hAnsi="Times New Roman" w:cs="Times New Roman"/>
          <w:b/>
          <w:bCs/>
          <w:color w:val="000000" w:themeColor="text1"/>
          <w:sz w:val="20"/>
          <w:szCs w:val="20"/>
          <w:lang w:eastAsia="zh-CN"/>
        </w:rPr>
        <w:t>5</w:t>
      </w:r>
      <w:r w:rsidRPr="00A043A4">
        <w:rPr>
          <w:rFonts w:ascii="Times New Roman" w:eastAsia="DengXian" w:hAnsi="Times New Roman" w:cs="Times New Roman"/>
          <w:b/>
          <w:bCs/>
          <w:color w:val="000000" w:themeColor="text1"/>
          <w:sz w:val="20"/>
          <w:szCs w:val="20"/>
          <w:lang w:eastAsia="zh-CN"/>
        </w:rPr>
        <w:t xml:space="preserve">. </w:t>
      </w:r>
      <w:bookmarkStart w:id="9" w:name="_Hlk177049173"/>
      <w:r w:rsidR="00BE11A0" w:rsidRPr="00A043A4">
        <w:rPr>
          <w:rFonts w:ascii="Times New Roman" w:eastAsia="DengXian" w:hAnsi="Times New Roman" w:cs="Times New Roman"/>
          <w:b/>
          <w:bCs/>
          <w:color w:val="000000" w:themeColor="text1"/>
          <w:sz w:val="20"/>
          <w:szCs w:val="20"/>
          <w:lang w:eastAsia="zh-CN"/>
        </w:rPr>
        <w:t>(a) Li 1s, (b) N 1s, (c) O 1s, (d) S 2p, (e) F 1s, (f) C 1s</w:t>
      </w:r>
      <w:bookmarkEnd w:id="9"/>
      <w:r w:rsidRPr="00A043A4">
        <w:rPr>
          <w:rFonts w:ascii="Times New Roman" w:eastAsia="DengXian" w:hAnsi="Times New Roman" w:cs="Times New Roman"/>
          <w:b/>
          <w:bCs/>
          <w:color w:val="000000" w:themeColor="text1"/>
          <w:sz w:val="20"/>
          <w:szCs w:val="20"/>
          <w:lang w:eastAsia="zh-CN"/>
        </w:rPr>
        <w:t xml:space="preserve"> depth profiling XPS spectra of the SEI layers for 0.4LT, 0.4LT w/o OSS, 0.4LTLN and 2.0LTLN at different etching times</w:t>
      </w:r>
      <w:bookmarkEnd w:id="8"/>
      <w:r w:rsidR="00E50482" w:rsidRPr="00A043A4">
        <w:rPr>
          <w:rFonts w:ascii="Times New Roman" w:eastAsia="DengXian" w:hAnsi="Times New Roman" w:cs="Times New Roman"/>
          <w:b/>
          <w:bCs/>
          <w:color w:val="000000" w:themeColor="text1"/>
          <w:sz w:val="20"/>
          <w:szCs w:val="20"/>
          <w:lang w:eastAsia="zh-CN"/>
        </w:rPr>
        <w:t>;</w:t>
      </w:r>
      <w:r w:rsidR="00E50482" w:rsidRPr="00A043A4">
        <w:rPr>
          <w:rFonts w:ascii="Times New Roman" w:hAnsi="Times New Roman" w:cs="Times New Roman"/>
        </w:rPr>
        <w:t xml:space="preserve"> </w:t>
      </w:r>
      <w:r w:rsidR="00E50482" w:rsidRPr="00A043A4">
        <w:rPr>
          <w:rFonts w:ascii="Times New Roman" w:eastAsia="DengXian" w:hAnsi="Times New Roman" w:cs="Times New Roman"/>
          <w:b/>
          <w:bCs/>
          <w:color w:val="000000" w:themeColor="text1"/>
          <w:sz w:val="20"/>
          <w:szCs w:val="20"/>
          <w:lang w:eastAsia="zh-CN"/>
        </w:rPr>
        <w:t>(g) The atomic concentration percentage of the s-SEI composition after different etching times cycled in 0.4LT, 0.4LT w/o OSS, 0.4LTLN and 2.0LTLN.</w:t>
      </w:r>
    </w:p>
    <w:p w14:paraId="334944F3" w14:textId="77777777" w:rsidR="00451180" w:rsidRPr="00A043A4" w:rsidRDefault="00451180" w:rsidP="00451180">
      <w:pPr>
        <w:rPr>
          <w:rFonts w:ascii="Times New Roman" w:eastAsia="DengXian" w:hAnsi="Times New Roman" w:cs="Times New Roman"/>
          <w:b/>
          <w:bCs/>
          <w:color w:val="000000" w:themeColor="text1"/>
          <w:sz w:val="20"/>
          <w:szCs w:val="20"/>
          <w:lang w:eastAsia="zh-CN"/>
        </w:rPr>
      </w:pPr>
    </w:p>
    <w:p w14:paraId="6DCFF7A2" w14:textId="0AD04486" w:rsidR="00C01A3C" w:rsidRPr="00A043A4" w:rsidRDefault="00BC650F" w:rsidP="00C01A3C">
      <w:pPr>
        <w:spacing w:line="360" w:lineRule="auto"/>
        <w:rPr>
          <w:rFonts w:ascii="Times New Roman" w:eastAsia="DengXian" w:hAnsi="Times New Roman" w:cs="Times New Roman"/>
          <w:b/>
          <w:bCs/>
          <w:i/>
          <w:iCs/>
          <w:color w:val="000000" w:themeColor="text1"/>
          <w:sz w:val="24"/>
          <w:szCs w:val="24"/>
          <w:lang w:eastAsia="zh-CN"/>
        </w:rPr>
      </w:pPr>
      <w:r w:rsidRPr="00A043A4">
        <w:rPr>
          <w:rFonts w:ascii="Times New Roman" w:eastAsia="DengXian" w:hAnsi="Times New Roman" w:cs="Times New Roman"/>
          <w:b/>
          <w:bCs/>
          <w:color w:val="000000" w:themeColor="text1"/>
          <w:sz w:val="24"/>
          <w:szCs w:val="24"/>
          <w:lang w:eastAsia="zh-CN"/>
        </w:rPr>
        <w:t xml:space="preserve">2.5. </w:t>
      </w:r>
      <w:r w:rsidR="005C6F3C" w:rsidRPr="00A043A4">
        <w:rPr>
          <w:rFonts w:ascii="Times New Roman" w:eastAsia="DengXian" w:hAnsi="Times New Roman" w:cs="Times New Roman"/>
          <w:b/>
          <w:bCs/>
          <w:color w:val="000000" w:themeColor="text1"/>
          <w:sz w:val="24"/>
          <w:szCs w:val="24"/>
          <w:lang w:eastAsia="zh-CN"/>
        </w:rPr>
        <w:t xml:space="preserve">Studies of </w:t>
      </w:r>
      <w:r w:rsidR="00051FEE" w:rsidRPr="00A043A4">
        <w:rPr>
          <w:rFonts w:ascii="Times New Roman" w:eastAsia="DengXian" w:hAnsi="Times New Roman" w:cs="Times New Roman"/>
          <w:b/>
          <w:bCs/>
          <w:color w:val="000000" w:themeColor="text1"/>
          <w:sz w:val="24"/>
          <w:szCs w:val="24"/>
          <w:lang w:eastAsia="zh-CN"/>
        </w:rPr>
        <w:t>Li Inventory</w:t>
      </w:r>
      <w:r w:rsidR="00DF0320" w:rsidRPr="00A043A4">
        <w:rPr>
          <w:rFonts w:ascii="Times New Roman" w:eastAsia="DengXian" w:hAnsi="Times New Roman" w:cs="Times New Roman"/>
          <w:b/>
          <w:bCs/>
          <w:color w:val="000000" w:themeColor="text1"/>
          <w:sz w:val="24"/>
          <w:szCs w:val="24"/>
          <w:lang w:eastAsia="zh-CN"/>
        </w:rPr>
        <w:t xml:space="preserve"> Loss</w:t>
      </w:r>
    </w:p>
    <w:p w14:paraId="7A8D8A18" w14:textId="41D0A8C9" w:rsidR="000B4071" w:rsidRPr="00A043A4" w:rsidRDefault="00512094" w:rsidP="00C01A3C">
      <w:pPr>
        <w:spacing w:line="360" w:lineRule="auto"/>
        <w:ind w:firstLineChars="200" w:firstLine="480"/>
        <w:rPr>
          <w:rFonts w:ascii="Times New Roman" w:eastAsia="DengXian" w:hAnsi="Times New Roman" w:cs="Times New Roman"/>
          <w:color w:val="4472C4" w:themeColor="accent1"/>
          <w:sz w:val="24"/>
          <w:szCs w:val="24"/>
          <w:lang w:eastAsia="zh-CN"/>
        </w:rPr>
      </w:pPr>
      <w:r w:rsidRPr="00A043A4">
        <w:rPr>
          <w:rFonts w:ascii="Times New Roman" w:eastAsia="DengXian" w:hAnsi="Times New Roman" w:cs="Times New Roman"/>
          <w:color w:val="000000" w:themeColor="text1"/>
          <w:sz w:val="24"/>
          <w:szCs w:val="24"/>
          <w:lang w:eastAsia="zh-CN"/>
        </w:rPr>
        <w:t>A</w:t>
      </w:r>
      <w:r w:rsidR="0053254E" w:rsidRPr="00A043A4">
        <w:rPr>
          <w:rFonts w:ascii="Times New Roman" w:eastAsia="DengXian" w:hAnsi="Times New Roman" w:cs="Times New Roman"/>
          <w:color w:val="000000" w:themeColor="text1"/>
          <w:sz w:val="24"/>
          <w:szCs w:val="24"/>
          <w:lang w:eastAsia="zh-CN"/>
        </w:rPr>
        <w:t xml:space="preserve">s shown in </w:t>
      </w:r>
      <w:r w:rsidR="0053254E" w:rsidRPr="00A043A4">
        <w:rPr>
          <w:rFonts w:ascii="Times New Roman" w:eastAsia="DengXian" w:hAnsi="Times New Roman" w:cs="Times New Roman"/>
          <w:color w:val="4472C4" w:themeColor="accent1"/>
          <w:sz w:val="24"/>
          <w:szCs w:val="24"/>
          <w:lang w:eastAsia="zh-CN"/>
        </w:rPr>
        <w:t xml:space="preserve">Figure </w:t>
      </w:r>
      <w:r w:rsidR="00613B6E" w:rsidRPr="00A043A4">
        <w:rPr>
          <w:rFonts w:ascii="Times New Roman" w:eastAsia="DengXian" w:hAnsi="Times New Roman" w:cs="Times New Roman"/>
          <w:color w:val="4472C4" w:themeColor="accent1"/>
          <w:sz w:val="24"/>
          <w:szCs w:val="24"/>
          <w:lang w:eastAsia="zh-CN"/>
        </w:rPr>
        <w:t>5</w:t>
      </w:r>
      <w:r w:rsidR="004F3ED0" w:rsidRPr="00A043A4">
        <w:rPr>
          <w:rFonts w:ascii="Times New Roman" w:eastAsia="DengXian" w:hAnsi="Times New Roman" w:cs="Times New Roman"/>
          <w:sz w:val="24"/>
          <w:szCs w:val="24"/>
          <w:lang w:eastAsia="zh-CN"/>
        </w:rPr>
        <w:t>f</w:t>
      </w:r>
      <w:r w:rsidR="0053254E" w:rsidRPr="00A043A4">
        <w:rPr>
          <w:rFonts w:ascii="Times New Roman" w:eastAsia="DengXian" w:hAnsi="Times New Roman" w:cs="Times New Roman"/>
          <w:color w:val="000000" w:themeColor="text1"/>
          <w:sz w:val="24"/>
          <w:szCs w:val="24"/>
          <w:lang w:eastAsia="zh-CN"/>
        </w:rPr>
        <w:t xml:space="preserve">, </w:t>
      </w:r>
      <w:r w:rsidR="002A00E5" w:rsidRPr="00A043A4">
        <w:rPr>
          <w:rFonts w:ascii="Times New Roman" w:eastAsia="DengXian" w:hAnsi="Times New Roman" w:cs="Times New Roman"/>
          <w:color w:val="000000" w:themeColor="text1"/>
          <w:sz w:val="24"/>
          <w:szCs w:val="24"/>
          <w:lang w:eastAsia="zh-CN"/>
        </w:rPr>
        <w:t>Li</w:t>
      </w:r>
      <w:r w:rsidR="002A00E5" w:rsidRPr="00A043A4">
        <w:rPr>
          <w:rFonts w:ascii="Times New Roman" w:eastAsia="DengXian" w:hAnsi="Times New Roman" w:cs="Times New Roman"/>
          <w:color w:val="000000" w:themeColor="text1"/>
          <w:sz w:val="24"/>
          <w:szCs w:val="24"/>
          <w:vertAlign w:val="subscript"/>
          <w:lang w:eastAsia="zh-CN"/>
        </w:rPr>
        <w:t>2</w:t>
      </w:r>
      <w:r w:rsidR="002A00E5" w:rsidRPr="00A043A4">
        <w:rPr>
          <w:rFonts w:ascii="Times New Roman" w:eastAsia="DengXian" w:hAnsi="Times New Roman" w:cs="Times New Roman"/>
          <w:color w:val="000000" w:themeColor="text1"/>
          <w:sz w:val="24"/>
          <w:szCs w:val="24"/>
          <w:lang w:eastAsia="zh-CN"/>
        </w:rPr>
        <w:t>C</w:t>
      </w:r>
      <w:r w:rsidR="002A00E5" w:rsidRPr="00A043A4">
        <w:rPr>
          <w:rFonts w:ascii="Times New Roman" w:eastAsia="DengXian" w:hAnsi="Times New Roman" w:cs="Times New Roman"/>
          <w:color w:val="000000" w:themeColor="text1"/>
          <w:sz w:val="24"/>
          <w:szCs w:val="24"/>
          <w:vertAlign w:val="subscript"/>
          <w:lang w:eastAsia="zh-CN"/>
        </w:rPr>
        <w:t>2</w:t>
      </w:r>
      <w:r w:rsidR="002A00E5" w:rsidRPr="00A043A4">
        <w:rPr>
          <w:rFonts w:ascii="Times New Roman" w:eastAsia="DengXian" w:hAnsi="Times New Roman" w:cs="Times New Roman"/>
          <w:color w:val="000000" w:themeColor="text1"/>
          <w:sz w:val="24"/>
          <w:szCs w:val="24"/>
          <w:lang w:eastAsia="zh-CN"/>
        </w:rPr>
        <w:t xml:space="preserve"> was</w:t>
      </w:r>
      <w:r w:rsidR="00053255" w:rsidRPr="00A043A4">
        <w:rPr>
          <w:rFonts w:ascii="Times New Roman" w:eastAsia="DengXian" w:hAnsi="Times New Roman" w:cs="Times New Roman"/>
          <w:color w:val="000000" w:themeColor="text1"/>
          <w:sz w:val="24"/>
          <w:szCs w:val="24"/>
          <w:lang w:eastAsia="zh-CN"/>
        </w:rPr>
        <w:t xml:space="preserve"> only </w:t>
      </w:r>
      <w:r w:rsidR="00D8114F" w:rsidRPr="00A043A4">
        <w:rPr>
          <w:rFonts w:ascii="Times New Roman" w:eastAsia="DengXian" w:hAnsi="Times New Roman" w:cs="Times New Roman"/>
          <w:color w:val="000000" w:themeColor="text1"/>
          <w:sz w:val="24"/>
          <w:szCs w:val="24"/>
          <w:lang w:eastAsia="zh-CN"/>
        </w:rPr>
        <w:t>found</w:t>
      </w:r>
      <w:r w:rsidR="002A00E5" w:rsidRPr="00A043A4">
        <w:rPr>
          <w:rFonts w:ascii="Times New Roman" w:eastAsia="DengXian" w:hAnsi="Times New Roman" w:cs="Times New Roman"/>
          <w:color w:val="000000" w:themeColor="text1"/>
          <w:sz w:val="24"/>
          <w:szCs w:val="24"/>
          <w:lang w:eastAsia="zh-CN"/>
        </w:rPr>
        <w:t xml:space="preserve"> </w:t>
      </w:r>
      <w:r w:rsidR="006B2D22" w:rsidRPr="00A043A4">
        <w:rPr>
          <w:rFonts w:ascii="Times New Roman" w:eastAsia="DengXian" w:hAnsi="Times New Roman" w:cs="Times New Roman"/>
          <w:color w:val="000000" w:themeColor="text1"/>
          <w:sz w:val="24"/>
          <w:szCs w:val="24"/>
          <w:lang w:eastAsia="zh-CN"/>
        </w:rPr>
        <w:t>i</w:t>
      </w:r>
      <w:r w:rsidR="002D4C18" w:rsidRPr="00A043A4">
        <w:rPr>
          <w:rFonts w:ascii="Times New Roman" w:eastAsia="DengXian" w:hAnsi="Times New Roman" w:cs="Times New Roman"/>
          <w:color w:val="000000" w:themeColor="text1"/>
          <w:sz w:val="24"/>
          <w:szCs w:val="24"/>
          <w:lang w:eastAsia="zh-CN"/>
        </w:rPr>
        <w:t>n</w:t>
      </w:r>
      <w:r w:rsidR="002A00E5" w:rsidRPr="00A043A4">
        <w:rPr>
          <w:rFonts w:ascii="Times New Roman" w:eastAsia="DengXian" w:hAnsi="Times New Roman" w:cs="Times New Roman"/>
          <w:color w:val="000000" w:themeColor="text1"/>
          <w:sz w:val="24"/>
          <w:szCs w:val="24"/>
          <w:lang w:eastAsia="zh-CN"/>
        </w:rPr>
        <w:t xml:space="preserve"> the inner </w:t>
      </w:r>
      <w:r w:rsidR="00651AE8" w:rsidRPr="00A043A4">
        <w:rPr>
          <w:rFonts w:ascii="Times New Roman" w:eastAsia="DengXian" w:hAnsi="Times New Roman" w:cs="Times New Roman"/>
          <w:color w:val="000000" w:themeColor="text1"/>
          <w:sz w:val="24"/>
          <w:szCs w:val="24"/>
          <w:lang w:eastAsia="zh-CN"/>
        </w:rPr>
        <w:t>s-</w:t>
      </w:r>
      <w:r w:rsidR="002A00E5" w:rsidRPr="00A043A4">
        <w:rPr>
          <w:rFonts w:ascii="Times New Roman" w:eastAsia="DengXian" w:hAnsi="Times New Roman" w:cs="Times New Roman"/>
          <w:color w:val="000000" w:themeColor="text1"/>
          <w:sz w:val="24"/>
          <w:szCs w:val="24"/>
          <w:lang w:eastAsia="zh-CN"/>
        </w:rPr>
        <w:t>SEI layer measured in</w:t>
      </w:r>
      <w:r w:rsidR="003A2B98" w:rsidRPr="00A043A4">
        <w:rPr>
          <w:rFonts w:ascii="Times New Roman" w:eastAsia="DengXian" w:hAnsi="Times New Roman" w:cs="Times New Roman"/>
          <w:color w:val="000000" w:themeColor="text1"/>
          <w:sz w:val="24"/>
          <w:szCs w:val="24"/>
          <w:lang w:eastAsia="zh-CN"/>
        </w:rPr>
        <w:t xml:space="preserve"> </w:t>
      </w:r>
      <w:r w:rsidR="00842ED9" w:rsidRPr="00A043A4">
        <w:rPr>
          <w:rFonts w:ascii="Times New Roman" w:eastAsia="DengXian" w:hAnsi="Times New Roman" w:cs="Times New Roman"/>
          <w:color w:val="000000" w:themeColor="text1"/>
          <w:sz w:val="24"/>
          <w:szCs w:val="24"/>
          <w:lang w:eastAsia="zh-CN"/>
        </w:rPr>
        <w:t xml:space="preserve">0.4LT </w:t>
      </w:r>
      <w:r w:rsidR="003A2B98" w:rsidRPr="00A043A4">
        <w:rPr>
          <w:rFonts w:ascii="Times New Roman" w:eastAsia="DengXian" w:hAnsi="Times New Roman" w:cs="Times New Roman"/>
          <w:color w:val="000000" w:themeColor="text1"/>
          <w:sz w:val="24"/>
          <w:szCs w:val="24"/>
          <w:lang w:eastAsia="zh-CN"/>
        </w:rPr>
        <w:t xml:space="preserve">with </w:t>
      </w:r>
      <w:r w:rsidR="0053254E" w:rsidRPr="00A043A4">
        <w:rPr>
          <w:rFonts w:ascii="Times New Roman" w:eastAsia="DengXian" w:hAnsi="Times New Roman" w:cs="Times New Roman"/>
          <w:color w:val="000000" w:themeColor="text1"/>
          <w:sz w:val="24"/>
          <w:szCs w:val="24"/>
          <w:lang w:eastAsia="zh-CN"/>
        </w:rPr>
        <w:t>the occurrence of</w:t>
      </w:r>
      <w:r w:rsidR="003A2B98" w:rsidRPr="00A043A4">
        <w:rPr>
          <w:rFonts w:ascii="Times New Roman" w:eastAsia="DengXian" w:hAnsi="Times New Roman" w:cs="Times New Roman"/>
          <w:color w:val="000000" w:themeColor="text1"/>
          <w:sz w:val="24"/>
          <w:szCs w:val="24"/>
          <w:lang w:eastAsia="zh-CN"/>
        </w:rPr>
        <w:t xml:space="preserve"> OSS</w:t>
      </w:r>
      <w:r w:rsidR="004D049B" w:rsidRPr="00A043A4">
        <w:rPr>
          <w:rFonts w:ascii="Times New Roman" w:eastAsia="DengXian" w:hAnsi="Times New Roman" w:cs="Times New Roman"/>
          <w:color w:val="000000" w:themeColor="text1"/>
          <w:sz w:val="24"/>
          <w:szCs w:val="24"/>
          <w:lang w:eastAsia="zh-CN"/>
        </w:rPr>
        <w:t>, whereas</w:t>
      </w:r>
      <w:r w:rsidR="002A00E5" w:rsidRPr="00A043A4">
        <w:rPr>
          <w:rFonts w:ascii="Times New Roman" w:eastAsia="DengXian" w:hAnsi="Times New Roman" w:cs="Times New Roman"/>
          <w:color w:val="000000" w:themeColor="text1"/>
          <w:sz w:val="24"/>
          <w:szCs w:val="24"/>
          <w:lang w:eastAsia="zh-CN"/>
        </w:rPr>
        <w:t xml:space="preserve"> </w:t>
      </w:r>
      <w:r w:rsidR="004D049B" w:rsidRPr="00A043A4">
        <w:rPr>
          <w:rFonts w:ascii="Times New Roman" w:eastAsia="DengXian" w:hAnsi="Times New Roman" w:cs="Times New Roman"/>
          <w:color w:val="000000" w:themeColor="text1"/>
          <w:sz w:val="24"/>
          <w:szCs w:val="24"/>
          <w:lang w:eastAsia="zh-CN"/>
        </w:rPr>
        <w:t xml:space="preserve">it </w:t>
      </w:r>
      <w:r w:rsidR="002D4C18" w:rsidRPr="00A043A4">
        <w:rPr>
          <w:rFonts w:ascii="Times New Roman" w:eastAsia="DengXian" w:hAnsi="Times New Roman" w:cs="Times New Roman"/>
          <w:color w:val="000000" w:themeColor="text1"/>
          <w:sz w:val="24"/>
          <w:szCs w:val="24"/>
          <w:lang w:eastAsia="zh-CN"/>
        </w:rPr>
        <w:t xml:space="preserve">was observed </w:t>
      </w:r>
      <w:r w:rsidR="00DB0CA3" w:rsidRPr="00A043A4">
        <w:rPr>
          <w:rFonts w:ascii="Times New Roman" w:eastAsia="DengXian" w:hAnsi="Times New Roman" w:cs="Times New Roman"/>
          <w:color w:val="000000" w:themeColor="text1"/>
          <w:sz w:val="24"/>
          <w:szCs w:val="24"/>
          <w:lang w:eastAsia="zh-CN"/>
        </w:rPr>
        <w:t xml:space="preserve">throughout all </w:t>
      </w:r>
      <w:r w:rsidR="00922870" w:rsidRPr="00A043A4">
        <w:rPr>
          <w:rFonts w:ascii="Times New Roman" w:eastAsia="DengXian" w:hAnsi="Times New Roman" w:cs="Times New Roman"/>
          <w:color w:val="000000" w:themeColor="text1"/>
          <w:sz w:val="24"/>
          <w:szCs w:val="24"/>
          <w:lang w:eastAsia="zh-CN"/>
        </w:rPr>
        <w:t>s-</w:t>
      </w:r>
      <w:r w:rsidR="002D4C18" w:rsidRPr="00A043A4">
        <w:rPr>
          <w:rFonts w:ascii="Times New Roman" w:eastAsia="DengXian" w:hAnsi="Times New Roman" w:cs="Times New Roman"/>
          <w:color w:val="000000" w:themeColor="text1"/>
          <w:sz w:val="24"/>
          <w:szCs w:val="24"/>
          <w:lang w:eastAsia="zh-CN"/>
        </w:rPr>
        <w:t>SEI layer</w:t>
      </w:r>
      <w:r w:rsidR="00DB0CA3" w:rsidRPr="00A043A4">
        <w:rPr>
          <w:rFonts w:ascii="Times New Roman" w:eastAsia="DengXian" w:hAnsi="Times New Roman" w:cs="Times New Roman"/>
          <w:color w:val="000000" w:themeColor="text1"/>
          <w:sz w:val="24"/>
          <w:szCs w:val="24"/>
          <w:lang w:eastAsia="zh-CN"/>
        </w:rPr>
        <w:t>s</w:t>
      </w:r>
      <w:r w:rsidR="004D049B" w:rsidRPr="00A043A4">
        <w:rPr>
          <w:rFonts w:ascii="Times New Roman" w:eastAsia="DengXian" w:hAnsi="Times New Roman" w:cs="Times New Roman"/>
          <w:color w:val="000000" w:themeColor="text1"/>
          <w:sz w:val="24"/>
          <w:szCs w:val="24"/>
          <w:lang w:eastAsia="zh-CN"/>
        </w:rPr>
        <w:t xml:space="preserve"> when blocking OSS</w:t>
      </w:r>
      <w:r w:rsidR="002A00E5" w:rsidRPr="00A043A4">
        <w:rPr>
          <w:rFonts w:ascii="Times New Roman" w:eastAsia="DengXian" w:hAnsi="Times New Roman" w:cs="Times New Roman"/>
          <w:color w:val="000000" w:themeColor="text1"/>
          <w:sz w:val="24"/>
          <w:szCs w:val="24"/>
          <w:lang w:eastAsia="zh-CN"/>
        </w:rPr>
        <w:t>.</w:t>
      </w:r>
      <w:r w:rsidR="00830CC8" w:rsidRPr="00A043A4">
        <w:rPr>
          <w:rFonts w:ascii="Times New Roman" w:eastAsia="DengXian" w:hAnsi="Times New Roman" w:cs="Times New Roman"/>
          <w:color w:val="000000" w:themeColor="text1"/>
          <w:sz w:val="24"/>
          <w:szCs w:val="24"/>
          <w:lang w:eastAsia="zh-CN"/>
        </w:rPr>
        <w:t xml:space="preserve"> On</w:t>
      </w:r>
      <w:r w:rsidR="00956391" w:rsidRPr="00A043A4">
        <w:rPr>
          <w:rFonts w:ascii="Times New Roman" w:eastAsia="DengXian" w:hAnsi="Times New Roman" w:cs="Times New Roman"/>
          <w:color w:val="000000" w:themeColor="text1"/>
          <w:sz w:val="24"/>
          <w:szCs w:val="24"/>
          <w:lang w:eastAsia="zh-CN"/>
        </w:rPr>
        <w:t xml:space="preserve"> the other hand</w:t>
      </w:r>
      <w:r w:rsidR="006C740A" w:rsidRPr="00A043A4">
        <w:rPr>
          <w:rFonts w:ascii="Times New Roman" w:eastAsia="DengXian" w:hAnsi="Times New Roman" w:cs="Times New Roman"/>
          <w:color w:val="000000" w:themeColor="text1"/>
          <w:sz w:val="24"/>
          <w:szCs w:val="24"/>
          <w:lang w:eastAsia="zh-CN"/>
        </w:rPr>
        <w:t xml:space="preserve">, </w:t>
      </w:r>
      <w:r w:rsidR="007E1F0E" w:rsidRPr="00A043A4">
        <w:rPr>
          <w:rFonts w:ascii="Times New Roman" w:eastAsia="DengXian" w:hAnsi="Times New Roman" w:cs="Times New Roman"/>
          <w:color w:val="000000" w:themeColor="text1"/>
          <w:sz w:val="24"/>
          <w:szCs w:val="24"/>
          <w:lang w:eastAsia="zh-CN"/>
        </w:rPr>
        <w:t xml:space="preserve">it </w:t>
      </w:r>
      <w:r w:rsidR="00E32321" w:rsidRPr="00A043A4">
        <w:rPr>
          <w:rFonts w:ascii="Times New Roman" w:eastAsia="DengXian" w:hAnsi="Times New Roman" w:cs="Times New Roman"/>
          <w:color w:val="000000" w:themeColor="text1"/>
          <w:sz w:val="24"/>
          <w:szCs w:val="24"/>
          <w:lang w:eastAsia="zh-CN"/>
        </w:rPr>
        <w:t xml:space="preserve">was not detected </w:t>
      </w:r>
      <w:r w:rsidR="006C740A" w:rsidRPr="00A043A4">
        <w:rPr>
          <w:rFonts w:ascii="Times New Roman" w:eastAsia="DengXian" w:hAnsi="Times New Roman" w:cs="Times New Roman"/>
          <w:color w:val="000000" w:themeColor="text1"/>
          <w:sz w:val="24"/>
          <w:szCs w:val="24"/>
          <w:lang w:eastAsia="zh-CN"/>
        </w:rPr>
        <w:t xml:space="preserve">at any </w:t>
      </w:r>
      <w:r w:rsidR="00B46A5E" w:rsidRPr="00A043A4">
        <w:rPr>
          <w:rFonts w:ascii="Times New Roman" w:eastAsia="DengXian" w:hAnsi="Times New Roman" w:cs="Times New Roman"/>
          <w:color w:val="000000" w:themeColor="text1"/>
          <w:sz w:val="24"/>
          <w:szCs w:val="24"/>
          <w:lang w:eastAsia="zh-CN"/>
        </w:rPr>
        <w:t>depth of</w:t>
      </w:r>
      <w:r w:rsidR="005B54D6" w:rsidRPr="00A043A4">
        <w:rPr>
          <w:rFonts w:ascii="Times New Roman" w:eastAsia="DengXian" w:hAnsi="Times New Roman" w:cs="Times New Roman"/>
          <w:color w:val="000000" w:themeColor="text1"/>
          <w:sz w:val="24"/>
          <w:szCs w:val="24"/>
          <w:lang w:eastAsia="zh-CN"/>
        </w:rPr>
        <w:t xml:space="preserve"> the</w:t>
      </w:r>
      <w:r w:rsidR="00B46A5E" w:rsidRPr="00A043A4">
        <w:rPr>
          <w:rFonts w:ascii="Times New Roman" w:eastAsia="DengXian" w:hAnsi="Times New Roman" w:cs="Times New Roman"/>
          <w:color w:val="000000" w:themeColor="text1"/>
          <w:sz w:val="24"/>
          <w:szCs w:val="24"/>
          <w:lang w:eastAsia="zh-CN"/>
        </w:rPr>
        <w:t xml:space="preserve"> </w:t>
      </w:r>
      <w:r w:rsidR="00651AE8" w:rsidRPr="00A043A4">
        <w:rPr>
          <w:rFonts w:ascii="Times New Roman" w:eastAsia="DengXian" w:hAnsi="Times New Roman" w:cs="Times New Roman"/>
          <w:color w:val="000000" w:themeColor="text1"/>
          <w:sz w:val="24"/>
          <w:szCs w:val="24"/>
          <w:lang w:eastAsia="zh-CN"/>
        </w:rPr>
        <w:t>s-</w:t>
      </w:r>
      <w:r w:rsidR="006C740A" w:rsidRPr="00A043A4">
        <w:rPr>
          <w:rFonts w:ascii="Times New Roman" w:eastAsia="DengXian" w:hAnsi="Times New Roman" w:cs="Times New Roman"/>
          <w:color w:val="000000" w:themeColor="text1"/>
          <w:sz w:val="24"/>
          <w:szCs w:val="24"/>
          <w:lang w:eastAsia="zh-CN"/>
        </w:rPr>
        <w:t>SEI layer</w:t>
      </w:r>
      <w:r w:rsidR="00651AE8" w:rsidRPr="00A043A4">
        <w:rPr>
          <w:rFonts w:ascii="Times New Roman" w:eastAsia="DengXian" w:hAnsi="Times New Roman" w:cs="Times New Roman"/>
          <w:color w:val="000000" w:themeColor="text1"/>
          <w:sz w:val="24"/>
          <w:szCs w:val="24"/>
          <w:lang w:eastAsia="zh-CN"/>
        </w:rPr>
        <w:t>s</w:t>
      </w:r>
      <w:r w:rsidR="006C740A" w:rsidRPr="00A043A4">
        <w:rPr>
          <w:rFonts w:ascii="Times New Roman" w:eastAsia="DengXian" w:hAnsi="Times New Roman" w:cs="Times New Roman"/>
          <w:color w:val="000000" w:themeColor="text1"/>
          <w:sz w:val="24"/>
          <w:szCs w:val="24"/>
          <w:lang w:eastAsia="zh-CN"/>
        </w:rPr>
        <w:t xml:space="preserve"> formed in 0.4LTLN</w:t>
      </w:r>
      <w:r w:rsidR="00FD7583" w:rsidRPr="00A043A4">
        <w:rPr>
          <w:rFonts w:ascii="Times New Roman" w:eastAsia="DengXian" w:hAnsi="Times New Roman" w:cs="Times New Roman"/>
          <w:color w:val="000000" w:themeColor="text1"/>
          <w:sz w:val="24"/>
          <w:szCs w:val="24"/>
          <w:lang w:eastAsia="zh-CN"/>
        </w:rPr>
        <w:t xml:space="preserve"> and 2.0LTLN</w:t>
      </w:r>
      <w:r w:rsidR="004B235D" w:rsidRPr="00A043A4">
        <w:rPr>
          <w:rFonts w:ascii="Times New Roman" w:eastAsia="DengXian" w:hAnsi="Times New Roman" w:cs="Times New Roman"/>
          <w:color w:val="000000" w:themeColor="text1"/>
          <w:sz w:val="24"/>
          <w:szCs w:val="24"/>
          <w:lang w:eastAsia="zh-CN"/>
        </w:rPr>
        <w:t>.</w:t>
      </w:r>
      <w:r w:rsidR="00A76243" w:rsidRPr="00A043A4">
        <w:rPr>
          <w:rFonts w:ascii="Times New Roman" w:eastAsia="DengXian" w:hAnsi="Times New Roman" w:cs="Times New Roman"/>
          <w:color w:val="000000" w:themeColor="text1"/>
          <w:sz w:val="24"/>
          <w:szCs w:val="24"/>
          <w:lang w:eastAsia="zh-CN"/>
        </w:rPr>
        <w:t xml:space="preserve"> </w:t>
      </w:r>
      <w:r w:rsidR="00203121" w:rsidRPr="00A043A4">
        <w:rPr>
          <w:rFonts w:ascii="Times New Roman" w:eastAsia="DengXian" w:hAnsi="Times New Roman" w:cs="Times New Roman"/>
          <w:color w:val="000000" w:themeColor="text1"/>
          <w:sz w:val="24"/>
          <w:szCs w:val="24"/>
          <w:lang w:eastAsia="zh-CN"/>
        </w:rPr>
        <w:t>It was</w:t>
      </w:r>
      <w:r w:rsidR="004B235D" w:rsidRPr="00A043A4">
        <w:rPr>
          <w:rFonts w:ascii="Times New Roman" w:eastAsia="DengXian" w:hAnsi="Times New Roman" w:cs="Times New Roman"/>
          <w:color w:val="000000" w:themeColor="text1"/>
          <w:sz w:val="24"/>
          <w:szCs w:val="24"/>
          <w:lang w:eastAsia="zh-CN"/>
        </w:rPr>
        <w:t xml:space="preserve"> reported that the formation of Li</w:t>
      </w:r>
      <w:r w:rsidR="004B235D" w:rsidRPr="00A043A4">
        <w:rPr>
          <w:rFonts w:ascii="Times New Roman" w:eastAsia="DengXian" w:hAnsi="Times New Roman" w:cs="Times New Roman"/>
          <w:color w:val="000000" w:themeColor="text1"/>
          <w:sz w:val="24"/>
          <w:szCs w:val="24"/>
          <w:vertAlign w:val="subscript"/>
          <w:lang w:eastAsia="zh-CN"/>
        </w:rPr>
        <w:t>2</w:t>
      </w:r>
      <w:r w:rsidR="004B235D" w:rsidRPr="00A043A4">
        <w:rPr>
          <w:rFonts w:ascii="Times New Roman" w:eastAsia="DengXian" w:hAnsi="Times New Roman" w:cs="Times New Roman"/>
          <w:color w:val="000000" w:themeColor="text1"/>
          <w:sz w:val="24"/>
          <w:szCs w:val="24"/>
          <w:lang w:eastAsia="zh-CN"/>
        </w:rPr>
        <w:t>C</w:t>
      </w:r>
      <w:r w:rsidR="004B235D" w:rsidRPr="00A043A4">
        <w:rPr>
          <w:rFonts w:ascii="Times New Roman" w:eastAsia="DengXian" w:hAnsi="Times New Roman" w:cs="Times New Roman"/>
          <w:color w:val="000000" w:themeColor="text1"/>
          <w:sz w:val="24"/>
          <w:szCs w:val="24"/>
          <w:vertAlign w:val="subscript"/>
          <w:lang w:eastAsia="zh-CN"/>
        </w:rPr>
        <w:t>2</w:t>
      </w:r>
      <w:r w:rsidR="003A2B98" w:rsidRPr="00A043A4">
        <w:rPr>
          <w:rFonts w:ascii="Times New Roman" w:eastAsia="DengXian" w:hAnsi="Times New Roman" w:cs="Times New Roman"/>
          <w:color w:val="000000" w:themeColor="text1"/>
          <w:sz w:val="24"/>
          <w:szCs w:val="24"/>
          <w:lang w:eastAsia="zh-CN"/>
        </w:rPr>
        <w:t xml:space="preserve"> </w:t>
      </w:r>
      <w:r w:rsidR="00203121" w:rsidRPr="00A043A4">
        <w:rPr>
          <w:rFonts w:ascii="Times New Roman" w:eastAsia="DengXian" w:hAnsi="Times New Roman" w:cs="Times New Roman"/>
          <w:color w:val="000000" w:themeColor="text1"/>
          <w:sz w:val="24"/>
          <w:szCs w:val="24"/>
          <w:lang w:eastAsia="zh-CN"/>
        </w:rPr>
        <w:t xml:space="preserve">is prone to occur </w:t>
      </w:r>
      <w:r w:rsidR="003A2B98" w:rsidRPr="00A043A4">
        <w:rPr>
          <w:rFonts w:ascii="Times New Roman" w:eastAsia="DengXian" w:hAnsi="Times New Roman" w:cs="Times New Roman"/>
          <w:color w:val="000000" w:themeColor="text1"/>
          <w:sz w:val="24"/>
          <w:szCs w:val="24"/>
          <w:lang w:eastAsia="zh-CN"/>
        </w:rPr>
        <w:t>on the</w:t>
      </w:r>
      <w:r w:rsidR="00203121" w:rsidRPr="00A043A4">
        <w:rPr>
          <w:rFonts w:ascii="Times New Roman" w:eastAsia="DengXian" w:hAnsi="Times New Roman" w:cs="Times New Roman"/>
          <w:color w:val="000000" w:themeColor="text1"/>
          <w:sz w:val="24"/>
          <w:szCs w:val="24"/>
          <w:lang w:eastAsia="zh-CN"/>
        </w:rPr>
        <w:t xml:space="preserve"> massively</w:t>
      </w:r>
      <w:r w:rsidR="003A2B98" w:rsidRPr="00A043A4">
        <w:rPr>
          <w:rFonts w:ascii="Times New Roman" w:eastAsia="DengXian" w:hAnsi="Times New Roman" w:cs="Times New Roman"/>
          <w:color w:val="000000" w:themeColor="text1"/>
          <w:sz w:val="24"/>
          <w:szCs w:val="24"/>
          <w:lang w:eastAsia="zh-CN"/>
        </w:rPr>
        <w:t xml:space="preserve"> </w:t>
      </w:r>
      <w:r w:rsidR="00203121" w:rsidRPr="00A043A4">
        <w:rPr>
          <w:rFonts w:ascii="Times New Roman" w:eastAsia="DengXian" w:hAnsi="Times New Roman" w:cs="Times New Roman"/>
          <w:color w:val="000000" w:themeColor="text1"/>
          <w:sz w:val="24"/>
          <w:szCs w:val="24"/>
          <w:lang w:eastAsia="zh-CN"/>
        </w:rPr>
        <w:t xml:space="preserve">plated </w:t>
      </w:r>
      <w:r w:rsidR="003A2B98" w:rsidRPr="00A043A4">
        <w:rPr>
          <w:rFonts w:ascii="Times New Roman" w:eastAsia="DengXian" w:hAnsi="Times New Roman" w:cs="Times New Roman"/>
          <w:color w:val="000000" w:themeColor="text1"/>
          <w:sz w:val="24"/>
          <w:szCs w:val="24"/>
          <w:lang w:eastAsia="zh-CN"/>
        </w:rPr>
        <w:t>Li metal surface</w:t>
      </w:r>
      <w:r w:rsidR="004B235D" w:rsidRPr="00A043A4">
        <w:rPr>
          <w:rFonts w:ascii="Times New Roman" w:eastAsia="DengXian" w:hAnsi="Times New Roman" w:cs="Times New Roman"/>
          <w:color w:val="000000" w:themeColor="text1"/>
          <w:sz w:val="24"/>
          <w:szCs w:val="24"/>
          <w:lang w:eastAsia="zh-CN"/>
        </w:rPr>
        <w:t>.</w:t>
      </w:r>
      <w:r w:rsidR="00595E96"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{"citationID":"6P5vk4kN","properties":{"formattedCitation":"\\super 59\\nosupersub{}","plainCitation":"59","noteIndex":0},"citationItems":[{"id":43,"uris":["http://zotero.org/users/13367771/items/5PBNPQZK"],"itemData":{"id":43,"type":"article-journal","container-title":"Journal of power sources","note":"ISBN: 0378-7753\npublisher: Elsevier","page":"110-114","title":"SEI investigations on copper electrodes after lithium plating with Raman spectroscopy and mass spectrometry","volume":"233","author":[{"family":"Schmitz","given":"Rene"},{"family":"Mueller","given":"Romek Ansgar"},{"family":"Schmitz","given":"Raphael Wilhelm"},{"family":"Schreiner","given":"Christian"},{"family":"Kunze","given":"Miriam"},{"family":"Lex-Balducci","given":"Alexandra"},{"family":"Passerini","given":"Stefano"},{"family":"Winter","given":"Martin"}],"issued":{"date-parts":[["2013"]]}}}],"schema":"https://github.com/citation-style-language/schema/raw/master/csl-citation.json"} </w:instrText>
      </w:r>
      <w:r w:rsidR="00595E96"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59</w:t>
      </w:r>
      <w:r w:rsidR="00595E96" w:rsidRPr="00A043A4">
        <w:rPr>
          <w:rFonts w:ascii="Times New Roman" w:eastAsia="DengXian" w:hAnsi="Times New Roman" w:cs="Times New Roman"/>
          <w:color w:val="000000" w:themeColor="text1"/>
          <w:sz w:val="24"/>
          <w:szCs w:val="24"/>
          <w:lang w:eastAsia="zh-CN"/>
        </w:rPr>
        <w:fldChar w:fldCharType="end"/>
      </w:r>
      <w:r w:rsidR="004B235D" w:rsidRPr="00A043A4">
        <w:rPr>
          <w:rFonts w:ascii="Times New Roman" w:eastAsia="DengXian" w:hAnsi="Times New Roman" w:cs="Times New Roman"/>
          <w:color w:val="000000" w:themeColor="text1"/>
          <w:sz w:val="24"/>
          <w:szCs w:val="24"/>
          <w:lang w:eastAsia="zh-CN"/>
        </w:rPr>
        <w:t xml:space="preserve"> </w:t>
      </w:r>
      <w:r w:rsidR="002A4D6E" w:rsidRPr="00A043A4">
        <w:rPr>
          <w:rFonts w:ascii="Times New Roman" w:hAnsi="Times New Roman" w:cs="Times New Roman"/>
          <w:color w:val="000000" w:themeColor="text1"/>
          <w:sz w:val="24"/>
          <w:szCs w:val="24"/>
        </w:rPr>
        <w:t>These</w:t>
      </w:r>
      <w:r w:rsidR="004B235D" w:rsidRPr="00A043A4">
        <w:rPr>
          <w:rFonts w:ascii="Times New Roman" w:hAnsi="Times New Roman" w:cs="Times New Roman"/>
          <w:color w:val="000000" w:themeColor="text1"/>
          <w:sz w:val="24"/>
          <w:szCs w:val="24"/>
        </w:rPr>
        <w:t xml:space="preserve"> </w:t>
      </w:r>
      <w:r w:rsidR="00A76243" w:rsidRPr="00A043A4">
        <w:rPr>
          <w:rFonts w:ascii="Times New Roman" w:hAnsi="Times New Roman" w:cs="Times New Roman"/>
          <w:color w:val="000000" w:themeColor="text1"/>
          <w:sz w:val="24"/>
          <w:szCs w:val="24"/>
        </w:rPr>
        <w:t xml:space="preserve">differences </w:t>
      </w:r>
      <w:r w:rsidR="00B35EA2" w:rsidRPr="00A043A4">
        <w:rPr>
          <w:rFonts w:ascii="Times New Roman" w:hAnsi="Times New Roman" w:cs="Times New Roman"/>
          <w:color w:val="000000" w:themeColor="text1"/>
          <w:sz w:val="24"/>
          <w:szCs w:val="24"/>
        </w:rPr>
        <w:t xml:space="preserve">therefore </w:t>
      </w:r>
      <w:r w:rsidR="004B235D" w:rsidRPr="00A043A4">
        <w:rPr>
          <w:rFonts w:ascii="Times New Roman" w:hAnsi="Times New Roman" w:cs="Times New Roman"/>
          <w:color w:val="000000" w:themeColor="text1"/>
          <w:sz w:val="24"/>
          <w:szCs w:val="24"/>
        </w:rPr>
        <w:t xml:space="preserve">indicate </w:t>
      </w:r>
      <w:r w:rsidR="00717C44" w:rsidRPr="00A043A4">
        <w:rPr>
          <w:rFonts w:ascii="Times New Roman" w:hAnsi="Times New Roman" w:cs="Times New Roman"/>
          <w:color w:val="000000" w:themeColor="text1"/>
          <w:sz w:val="24"/>
          <w:szCs w:val="24"/>
        </w:rPr>
        <w:t>that</w:t>
      </w:r>
      <w:r w:rsidR="00D50052" w:rsidRPr="00A043A4">
        <w:rPr>
          <w:rFonts w:ascii="Times New Roman" w:hAnsi="Times New Roman" w:cs="Times New Roman"/>
          <w:color w:val="000000" w:themeColor="text1"/>
          <w:sz w:val="24"/>
          <w:szCs w:val="24"/>
        </w:rPr>
        <w:t xml:space="preserve"> with the occurrence of OSS</w:t>
      </w:r>
      <w:r w:rsidR="00717C44" w:rsidRPr="00A043A4">
        <w:rPr>
          <w:rFonts w:ascii="Times New Roman" w:hAnsi="Times New Roman" w:cs="Times New Roman"/>
          <w:color w:val="000000" w:themeColor="text1"/>
          <w:sz w:val="24"/>
          <w:szCs w:val="24"/>
        </w:rPr>
        <w:t xml:space="preserve"> </w:t>
      </w:r>
      <w:r w:rsidR="004B235D" w:rsidRPr="00A043A4">
        <w:rPr>
          <w:rFonts w:ascii="Times New Roman" w:hAnsi="Times New Roman" w:cs="Times New Roman"/>
          <w:color w:val="000000" w:themeColor="text1"/>
          <w:sz w:val="24"/>
          <w:szCs w:val="24"/>
        </w:rPr>
        <w:t xml:space="preserve">a poor reversibility of Li plating/stripping </w:t>
      </w:r>
      <w:r w:rsidR="00D50052" w:rsidRPr="00A043A4">
        <w:rPr>
          <w:rFonts w:ascii="Times New Roman" w:hAnsi="Times New Roman" w:cs="Times New Roman"/>
          <w:color w:val="000000" w:themeColor="text1"/>
          <w:sz w:val="24"/>
          <w:szCs w:val="24"/>
        </w:rPr>
        <w:t xml:space="preserve">will </w:t>
      </w:r>
      <w:r w:rsidR="004B235D" w:rsidRPr="00A043A4">
        <w:rPr>
          <w:rFonts w:ascii="Times New Roman" w:hAnsi="Times New Roman" w:cs="Times New Roman"/>
          <w:color w:val="000000" w:themeColor="text1"/>
          <w:sz w:val="24"/>
          <w:szCs w:val="24"/>
        </w:rPr>
        <w:lastRenderedPageBreak/>
        <w:t>le</w:t>
      </w:r>
      <w:r w:rsidR="00D50052" w:rsidRPr="00A043A4">
        <w:rPr>
          <w:rFonts w:ascii="Times New Roman" w:hAnsi="Times New Roman" w:cs="Times New Roman"/>
          <w:color w:val="000000" w:themeColor="text1"/>
          <w:sz w:val="24"/>
          <w:szCs w:val="24"/>
        </w:rPr>
        <w:t>a</w:t>
      </w:r>
      <w:r w:rsidR="004B235D" w:rsidRPr="00A043A4">
        <w:rPr>
          <w:rFonts w:ascii="Times New Roman" w:hAnsi="Times New Roman" w:cs="Times New Roman"/>
          <w:color w:val="000000" w:themeColor="text1"/>
          <w:sz w:val="24"/>
          <w:szCs w:val="24"/>
        </w:rPr>
        <w:t>d to the accumulation of Li</w:t>
      </w:r>
      <w:r w:rsidR="004B235D" w:rsidRPr="00A043A4">
        <w:rPr>
          <w:rFonts w:ascii="Times New Roman" w:hAnsi="Times New Roman" w:cs="Times New Roman"/>
          <w:color w:val="000000" w:themeColor="text1"/>
          <w:sz w:val="24"/>
          <w:szCs w:val="24"/>
          <w:vertAlign w:val="subscript"/>
        </w:rPr>
        <w:t>2</w:t>
      </w:r>
      <w:r w:rsidR="004B235D" w:rsidRPr="00A043A4">
        <w:rPr>
          <w:rFonts w:ascii="Times New Roman" w:hAnsi="Times New Roman" w:cs="Times New Roman"/>
          <w:color w:val="000000" w:themeColor="text1"/>
          <w:sz w:val="24"/>
          <w:szCs w:val="24"/>
        </w:rPr>
        <w:t>C</w:t>
      </w:r>
      <w:r w:rsidR="004B235D" w:rsidRPr="00A043A4">
        <w:rPr>
          <w:rFonts w:ascii="Times New Roman" w:hAnsi="Times New Roman" w:cs="Times New Roman"/>
          <w:color w:val="000000" w:themeColor="text1"/>
          <w:sz w:val="24"/>
          <w:szCs w:val="24"/>
          <w:vertAlign w:val="subscript"/>
        </w:rPr>
        <w:t>2</w:t>
      </w:r>
      <w:r w:rsidR="00C03CD7" w:rsidRPr="00A043A4">
        <w:rPr>
          <w:rFonts w:ascii="Times New Roman" w:hAnsi="Times New Roman" w:cs="Times New Roman"/>
          <w:color w:val="000000" w:themeColor="text1"/>
          <w:sz w:val="24"/>
          <w:szCs w:val="24"/>
        </w:rPr>
        <w:t>,</w:t>
      </w:r>
      <w:r w:rsidR="004B235D" w:rsidRPr="00A043A4">
        <w:rPr>
          <w:rFonts w:ascii="Times New Roman" w:hAnsi="Times New Roman" w:cs="Times New Roman"/>
          <w:color w:val="000000" w:themeColor="text1"/>
          <w:sz w:val="24"/>
          <w:szCs w:val="24"/>
        </w:rPr>
        <w:t xml:space="preserve"> and ultimately a severe loss of Li inventory fundamentally prohibit the further formation of Li</w:t>
      </w:r>
      <w:r w:rsidR="004B235D" w:rsidRPr="00A043A4">
        <w:rPr>
          <w:rFonts w:ascii="Times New Roman" w:hAnsi="Times New Roman" w:cs="Times New Roman"/>
          <w:color w:val="000000" w:themeColor="text1"/>
          <w:sz w:val="24"/>
          <w:szCs w:val="24"/>
          <w:vertAlign w:val="subscript"/>
        </w:rPr>
        <w:t>2</w:t>
      </w:r>
      <w:r w:rsidR="004B235D" w:rsidRPr="00A043A4">
        <w:rPr>
          <w:rFonts w:ascii="Times New Roman" w:hAnsi="Times New Roman" w:cs="Times New Roman"/>
          <w:color w:val="000000" w:themeColor="text1"/>
          <w:sz w:val="24"/>
          <w:szCs w:val="24"/>
        </w:rPr>
        <w:t>C</w:t>
      </w:r>
      <w:r w:rsidR="004B235D" w:rsidRPr="00A043A4">
        <w:rPr>
          <w:rFonts w:ascii="Times New Roman" w:hAnsi="Times New Roman" w:cs="Times New Roman"/>
          <w:color w:val="000000" w:themeColor="text1"/>
          <w:sz w:val="24"/>
          <w:szCs w:val="24"/>
          <w:vertAlign w:val="subscript"/>
        </w:rPr>
        <w:t>2</w:t>
      </w:r>
      <w:r w:rsidR="00C03CD7" w:rsidRPr="00A043A4">
        <w:rPr>
          <w:rFonts w:ascii="Times New Roman" w:eastAsia="DengXian" w:hAnsi="Times New Roman" w:cs="Times New Roman"/>
          <w:color w:val="000000" w:themeColor="text1"/>
          <w:sz w:val="24"/>
          <w:szCs w:val="24"/>
          <w:lang w:eastAsia="zh-CN"/>
        </w:rPr>
        <w:t>.</w:t>
      </w:r>
      <w:r w:rsidR="006C4259" w:rsidRPr="00A043A4">
        <w:rPr>
          <w:rFonts w:ascii="Times New Roman" w:eastAsia="DengXian" w:hAnsi="Times New Roman" w:cs="Times New Roman"/>
          <w:color w:val="000000" w:themeColor="text1"/>
          <w:sz w:val="24"/>
          <w:szCs w:val="24"/>
          <w:lang w:eastAsia="zh-CN"/>
        </w:rPr>
        <w:t xml:space="preserve"> </w:t>
      </w:r>
      <w:r w:rsidR="00C03CD7" w:rsidRPr="00A043A4">
        <w:rPr>
          <w:rFonts w:ascii="Times New Roman" w:eastAsia="DengXian" w:hAnsi="Times New Roman" w:cs="Times New Roman"/>
          <w:color w:val="000000" w:themeColor="text1"/>
          <w:sz w:val="24"/>
          <w:szCs w:val="24"/>
          <w:lang w:eastAsia="zh-CN"/>
        </w:rPr>
        <w:t>I</w:t>
      </w:r>
      <w:r w:rsidR="00DA2679" w:rsidRPr="00A043A4">
        <w:rPr>
          <w:rFonts w:ascii="Times New Roman" w:eastAsia="DengXian" w:hAnsi="Times New Roman" w:cs="Times New Roman"/>
          <w:color w:val="000000" w:themeColor="text1"/>
          <w:sz w:val="24"/>
          <w:szCs w:val="24"/>
          <w:lang w:eastAsia="zh-CN"/>
        </w:rPr>
        <w:t>n sharp contrast</w:t>
      </w:r>
      <w:r w:rsidR="00C03CD7" w:rsidRPr="00A043A4">
        <w:rPr>
          <w:rFonts w:ascii="Times New Roman" w:eastAsia="DengXian" w:hAnsi="Times New Roman" w:cs="Times New Roman"/>
          <w:color w:val="000000" w:themeColor="text1"/>
          <w:sz w:val="24"/>
          <w:szCs w:val="24"/>
          <w:lang w:eastAsia="zh-CN"/>
        </w:rPr>
        <w:t>,</w:t>
      </w:r>
      <w:r w:rsidR="00A76243" w:rsidRPr="00A043A4">
        <w:rPr>
          <w:rFonts w:ascii="Times New Roman" w:eastAsia="DengXian" w:hAnsi="Times New Roman" w:cs="Times New Roman"/>
          <w:color w:val="000000" w:themeColor="text1"/>
          <w:sz w:val="24"/>
          <w:szCs w:val="24"/>
          <w:lang w:eastAsia="zh-CN"/>
        </w:rPr>
        <w:t xml:space="preserve"> </w:t>
      </w:r>
      <w:r w:rsidR="00685531" w:rsidRPr="00A043A4">
        <w:rPr>
          <w:rFonts w:ascii="Times New Roman" w:eastAsia="DengXian" w:hAnsi="Times New Roman" w:cs="Times New Roman"/>
          <w:color w:val="000000" w:themeColor="text1"/>
          <w:sz w:val="24"/>
          <w:szCs w:val="24"/>
          <w:lang w:eastAsia="zh-CN"/>
        </w:rPr>
        <w:t xml:space="preserve">a </w:t>
      </w:r>
      <w:r w:rsidR="00DB2026" w:rsidRPr="00A043A4">
        <w:rPr>
          <w:rFonts w:ascii="Times New Roman" w:eastAsia="DengXian" w:hAnsi="Times New Roman" w:cs="Times New Roman"/>
          <w:color w:val="000000" w:themeColor="text1"/>
          <w:sz w:val="24"/>
          <w:szCs w:val="24"/>
          <w:lang w:eastAsia="zh-CN"/>
        </w:rPr>
        <w:t xml:space="preserve">greatly improved reversibility of the dissolution of </w:t>
      </w:r>
      <w:r w:rsidR="00EE5BDD" w:rsidRPr="00A043A4">
        <w:rPr>
          <w:rFonts w:ascii="Times New Roman" w:eastAsia="DengXian" w:hAnsi="Times New Roman" w:cs="Times New Roman"/>
          <w:color w:val="000000" w:themeColor="text1"/>
          <w:sz w:val="24"/>
          <w:szCs w:val="24"/>
          <w:lang w:eastAsia="zh-CN"/>
        </w:rPr>
        <w:t xml:space="preserve">formed </w:t>
      </w:r>
      <w:r w:rsidR="00DB2026" w:rsidRPr="00A043A4">
        <w:rPr>
          <w:rFonts w:ascii="Times New Roman" w:eastAsia="DengXian" w:hAnsi="Times New Roman" w:cs="Times New Roman"/>
          <w:color w:val="000000" w:themeColor="text1"/>
          <w:sz w:val="24"/>
          <w:szCs w:val="24"/>
          <w:lang w:eastAsia="zh-CN"/>
        </w:rPr>
        <w:t>Li</w:t>
      </w:r>
      <w:r w:rsidR="00DB2026" w:rsidRPr="00A043A4">
        <w:rPr>
          <w:rFonts w:ascii="Times New Roman" w:eastAsia="DengXian" w:hAnsi="Times New Roman" w:cs="Times New Roman"/>
          <w:color w:val="000000" w:themeColor="text1"/>
          <w:sz w:val="24"/>
          <w:szCs w:val="24"/>
          <w:vertAlign w:val="subscript"/>
          <w:lang w:eastAsia="zh-CN"/>
        </w:rPr>
        <w:t>2</w:t>
      </w:r>
      <w:r w:rsidR="00DB2026" w:rsidRPr="00A043A4">
        <w:rPr>
          <w:rFonts w:ascii="Times New Roman" w:eastAsia="DengXian" w:hAnsi="Times New Roman" w:cs="Times New Roman"/>
          <w:color w:val="000000" w:themeColor="text1"/>
          <w:sz w:val="24"/>
          <w:szCs w:val="24"/>
          <w:lang w:eastAsia="zh-CN"/>
        </w:rPr>
        <w:t>C</w:t>
      </w:r>
      <w:r w:rsidR="00DB2026" w:rsidRPr="00A043A4">
        <w:rPr>
          <w:rFonts w:ascii="Times New Roman" w:eastAsia="DengXian" w:hAnsi="Times New Roman" w:cs="Times New Roman"/>
          <w:color w:val="000000" w:themeColor="text1"/>
          <w:sz w:val="24"/>
          <w:szCs w:val="24"/>
          <w:vertAlign w:val="subscript"/>
          <w:lang w:eastAsia="zh-CN"/>
        </w:rPr>
        <w:t>2</w:t>
      </w:r>
      <w:r w:rsidR="00DB2026" w:rsidRPr="00A043A4">
        <w:rPr>
          <w:rFonts w:ascii="Times New Roman" w:eastAsia="DengXian" w:hAnsi="Times New Roman" w:cs="Times New Roman"/>
          <w:color w:val="000000" w:themeColor="text1"/>
          <w:sz w:val="24"/>
          <w:szCs w:val="24"/>
          <w:lang w:eastAsia="zh-CN"/>
        </w:rPr>
        <w:t xml:space="preserve"> together with an enhanced Li stripping efficiency</w:t>
      </w:r>
      <w:r w:rsidR="00685531" w:rsidRPr="00A043A4">
        <w:rPr>
          <w:rFonts w:ascii="Times New Roman" w:eastAsia="DengXian" w:hAnsi="Times New Roman" w:cs="Times New Roman"/>
          <w:color w:val="000000" w:themeColor="text1"/>
          <w:sz w:val="24"/>
          <w:szCs w:val="24"/>
          <w:lang w:eastAsia="zh-CN"/>
        </w:rPr>
        <w:t xml:space="preserve"> can be achieved by the LiNO</w:t>
      </w:r>
      <w:r w:rsidR="00685531" w:rsidRPr="00A043A4">
        <w:rPr>
          <w:rFonts w:ascii="Times New Roman" w:eastAsia="DengXian" w:hAnsi="Times New Roman" w:cs="Times New Roman"/>
          <w:color w:val="000000" w:themeColor="text1"/>
          <w:sz w:val="24"/>
          <w:szCs w:val="24"/>
          <w:vertAlign w:val="subscript"/>
          <w:lang w:eastAsia="zh-CN"/>
        </w:rPr>
        <w:t>3</w:t>
      </w:r>
      <w:r w:rsidR="00685531" w:rsidRPr="00A043A4">
        <w:rPr>
          <w:rFonts w:ascii="Times New Roman" w:eastAsia="DengXian" w:hAnsi="Times New Roman" w:cs="Times New Roman"/>
          <w:color w:val="000000" w:themeColor="text1"/>
          <w:sz w:val="24"/>
          <w:szCs w:val="24"/>
          <w:lang w:eastAsia="zh-CN"/>
        </w:rPr>
        <w:t xml:space="preserve"> additive</w:t>
      </w:r>
      <w:r w:rsidR="00E76A97" w:rsidRPr="00A043A4">
        <w:rPr>
          <w:rFonts w:ascii="Times New Roman" w:eastAsia="DengXian" w:hAnsi="Times New Roman" w:cs="Times New Roman"/>
          <w:color w:val="000000" w:themeColor="text1"/>
          <w:sz w:val="24"/>
          <w:szCs w:val="24"/>
          <w:lang w:eastAsia="zh-CN"/>
        </w:rPr>
        <w:t>.</w:t>
      </w:r>
      <w:r w:rsidR="00CB3647" w:rsidRPr="00A043A4">
        <w:rPr>
          <w:rFonts w:ascii="Times New Roman" w:eastAsia="DengXian" w:hAnsi="Times New Roman" w:cs="Times New Roman"/>
          <w:color w:val="000000" w:themeColor="text1"/>
          <w:sz w:val="24"/>
          <w:szCs w:val="24"/>
          <w:lang w:eastAsia="zh-CN"/>
        </w:rPr>
        <w:t xml:space="preserve"> </w:t>
      </w:r>
      <w:r w:rsidR="00531D7A" w:rsidRPr="00A043A4">
        <w:rPr>
          <w:rFonts w:ascii="Times New Roman" w:eastAsia="DengXian" w:hAnsi="Times New Roman" w:cs="Times New Roman"/>
          <w:color w:val="000000" w:themeColor="text1"/>
          <w:sz w:val="24"/>
          <w:szCs w:val="24"/>
          <w:lang w:eastAsia="zh-CN"/>
        </w:rPr>
        <w:t>T</w:t>
      </w:r>
      <w:r w:rsidR="003A2B98" w:rsidRPr="00A043A4">
        <w:rPr>
          <w:rFonts w:ascii="Times New Roman" w:hAnsi="Times New Roman" w:cs="Times New Roman"/>
          <w:color w:val="000000" w:themeColor="text1"/>
          <w:kern w:val="24"/>
          <w:sz w:val="24"/>
          <w:szCs w:val="24"/>
        </w:rPr>
        <w:t xml:space="preserve">he </w:t>
      </w:r>
      <w:r w:rsidR="003A2B98" w:rsidRPr="00A043A4">
        <w:rPr>
          <w:rFonts w:ascii="Times New Roman" w:hAnsi="Times New Roman" w:cs="Times New Roman"/>
          <w:i/>
          <w:iCs/>
          <w:color w:val="000000" w:themeColor="text1"/>
          <w:kern w:val="24"/>
          <w:sz w:val="24"/>
          <w:szCs w:val="24"/>
        </w:rPr>
        <w:t xml:space="preserve">in situ </w:t>
      </w:r>
      <w:r w:rsidR="003A2B98" w:rsidRPr="00A043A4">
        <w:rPr>
          <w:rFonts w:ascii="Times New Roman" w:hAnsi="Times New Roman" w:cs="Times New Roman"/>
          <w:color w:val="000000" w:themeColor="text1"/>
          <w:kern w:val="24"/>
          <w:sz w:val="24"/>
          <w:szCs w:val="24"/>
        </w:rPr>
        <w:t xml:space="preserve">SERS </w:t>
      </w:r>
      <w:r w:rsidR="00770403" w:rsidRPr="00A043A4">
        <w:rPr>
          <w:rFonts w:ascii="Times New Roman" w:hAnsi="Times New Roman" w:cs="Times New Roman"/>
          <w:color w:val="000000" w:themeColor="text1"/>
          <w:kern w:val="24"/>
          <w:sz w:val="24"/>
          <w:szCs w:val="24"/>
        </w:rPr>
        <w:t xml:space="preserve">also </w:t>
      </w:r>
      <w:r w:rsidR="003A2B98" w:rsidRPr="00A043A4">
        <w:rPr>
          <w:rFonts w:ascii="Times New Roman" w:hAnsi="Times New Roman" w:cs="Times New Roman"/>
          <w:color w:val="000000" w:themeColor="text1"/>
          <w:kern w:val="24"/>
          <w:sz w:val="24"/>
          <w:szCs w:val="24"/>
        </w:rPr>
        <w:t>prove</w:t>
      </w:r>
      <w:r w:rsidR="00AF2D03" w:rsidRPr="00A043A4">
        <w:rPr>
          <w:rFonts w:ascii="Times New Roman" w:hAnsi="Times New Roman" w:cs="Times New Roman"/>
          <w:color w:val="000000" w:themeColor="text1"/>
          <w:kern w:val="24"/>
          <w:sz w:val="24"/>
          <w:szCs w:val="24"/>
        </w:rPr>
        <w:t>s</w:t>
      </w:r>
      <w:r w:rsidR="003A2B98" w:rsidRPr="00A043A4">
        <w:rPr>
          <w:rFonts w:ascii="Times New Roman" w:hAnsi="Times New Roman" w:cs="Times New Roman"/>
          <w:color w:val="000000" w:themeColor="text1"/>
          <w:kern w:val="24"/>
          <w:sz w:val="24"/>
          <w:szCs w:val="24"/>
        </w:rPr>
        <w:t xml:space="preserve"> that Li</w:t>
      </w:r>
      <w:r w:rsidR="003A2B98" w:rsidRPr="00A043A4">
        <w:rPr>
          <w:rFonts w:ascii="Times New Roman" w:hAnsi="Times New Roman" w:cs="Times New Roman"/>
          <w:color w:val="000000" w:themeColor="text1"/>
          <w:kern w:val="24"/>
          <w:position w:val="-4"/>
          <w:sz w:val="24"/>
          <w:szCs w:val="24"/>
          <w:vertAlign w:val="subscript"/>
        </w:rPr>
        <w:t>2</w:t>
      </w:r>
      <w:r w:rsidR="003A2B98" w:rsidRPr="00A043A4">
        <w:rPr>
          <w:rFonts w:ascii="Times New Roman" w:hAnsi="Times New Roman" w:cs="Times New Roman"/>
          <w:color w:val="000000" w:themeColor="text1"/>
          <w:kern w:val="24"/>
          <w:sz w:val="24"/>
          <w:szCs w:val="24"/>
        </w:rPr>
        <w:t>C</w:t>
      </w:r>
      <w:r w:rsidR="003A2B98" w:rsidRPr="00A043A4">
        <w:rPr>
          <w:rFonts w:ascii="Times New Roman" w:hAnsi="Times New Roman" w:cs="Times New Roman"/>
          <w:color w:val="000000" w:themeColor="text1"/>
          <w:kern w:val="24"/>
          <w:position w:val="-4"/>
          <w:sz w:val="24"/>
          <w:szCs w:val="24"/>
          <w:vertAlign w:val="subscript"/>
        </w:rPr>
        <w:t>2</w:t>
      </w:r>
      <w:r w:rsidR="003A2B98" w:rsidRPr="00A043A4">
        <w:rPr>
          <w:rFonts w:ascii="Times New Roman" w:hAnsi="Times New Roman" w:cs="Times New Roman"/>
          <w:color w:val="000000" w:themeColor="text1"/>
          <w:kern w:val="24"/>
          <w:sz w:val="24"/>
          <w:szCs w:val="24"/>
        </w:rPr>
        <w:t xml:space="preserve"> is </w:t>
      </w:r>
      <w:r w:rsidR="00AE4291" w:rsidRPr="00A043A4">
        <w:rPr>
          <w:rFonts w:ascii="Times New Roman" w:hAnsi="Times New Roman" w:cs="Times New Roman"/>
          <w:color w:val="000000" w:themeColor="text1"/>
          <w:kern w:val="24"/>
          <w:sz w:val="24"/>
          <w:szCs w:val="24"/>
        </w:rPr>
        <w:t xml:space="preserve">the </w:t>
      </w:r>
      <w:r w:rsidR="003A2B98" w:rsidRPr="00A043A4">
        <w:rPr>
          <w:rFonts w:ascii="Times New Roman" w:hAnsi="Times New Roman" w:cs="Times New Roman"/>
          <w:color w:val="000000" w:themeColor="text1"/>
          <w:kern w:val="24"/>
          <w:sz w:val="24"/>
          <w:szCs w:val="24"/>
        </w:rPr>
        <w:t xml:space="preserve">major </w:t>
      </w:r>
      <w:r w:rsidR="00AE4291" w:rsidRPr="00A043A4">
        <w:rPr>
          <w:rFonts w:ascii="Times New Roman" w:hAnsi="Times New Roman" w:cs="Times New Roman"/>
          <w:color w:val="000000" w:themeColor="text1"/>
          <w:kern w:val="24"/>
          <w:sz w:val="24"/>
          <w:szCs w:val="24"/>
        </w:rPr>
        <w:t>component</w:t>
      </w:r>
      <w:r w:rsidR="003A2B98" w:rsidRPr="00A043A4">
        <w:rPr>
          <w:rFonts w:ascii="Times New Roman" w:hAnsi="Times New Roman" w:cs="Times New Roman"/>
          <w:color w:val="000000" w:themeColor="text1"/>
          <w:kern w:val="24"/>
          <w:sz w:val="24"/>
          <w:szCs w:val="24"/>
        </w:rPr>
        <w:t xml:space="preserve"> of the </w:t>
      </w:r>
      <w:r w:rsidR="00AE4291" w:rsidRPr="00A043A4">
        <w:rPr>
          <w:rFonts w:ascii="Times New Roman" w:hAnsi="Times New Roman" w:cs="Times New Roman"/>
          <w:color w:val="000000" w:themeColor="text1"/>
          <w:kern w:val="24"/>
          <w:sz w:val="24"/>
          <w:szCs w:val="24"/>
        </w:rPr>
        <w:t xml:space="preserve">formed </w:t>
      </w:r>
      <w:r w:rsidR="00F2492A" w:rsidRPr="00A043A4">
        <w:rPr>
          <w:rFonts w:ascii="Times New Roman" w:hAnsi="Times New Roman" w:cs="Times New Roman"/>
          <w:color w:val="000000" w:themeColor="text1"/>
          <w:kern w:val="24"/>
          <w:sz w:val="24"/>
          <w:szCs w:val="24"/>
        </w:rPr>
        <w:t>s-</w:t>
      </w:r>
      <w:r w:rsidR="003A2B98" w:rsidRPr="00A043A4">
        <w:rPr>
          <w:rFonts w:ascii="Times New Roman" w:hAnsi="Times New Roman" w:cs="Times New Roman"/>
          <w:color w:val="000000" w:themeColor="text1"/>
          <w:kern w:val="24"/>
          <w:sz w:val="24"/>
          <w:szCs w:val="24"/>
        </w:rPr>
        <w:t>SEI layers</w:t>
      </w:r>
      <w:r w:rsidR="00C8451A" w:rsidRPr="00A043A4">
        <w:rPr>
          <w:rFonts w:ascii="Times New Roman" w:eastAsia="DengXian" w:hAnsi="Times New Roman" w:cs="Times New Roman"/>
          <w:color w:val="000000" w:themeColor="text1"/>
          <w:sz w:val="24"/>
          <w:szCs w:val="24"/>
          <w:lang w:eastAsia="zh-CN"/>
        </w:rPr>
        <w:t>,</w:t>
      </w:r>
      <w:r w:rsidR="008545E8" w:rsidRPr="00A043A4">
        <w:rPr>
          <w:rFonts w:ascii="Times New Roman" w:eastAsia="DengXian" w:hAnsi="Times New Roman" w:cs="Times New Roman"/>
          <w:color w:val="000000" w:themeColor="text1"/>
          <w:sz w:val="24"/>
          <w:szCs w:val="24"/>
          <w:lang w:eastAsia="zh-CN"/>
        </w:rPr>
        <w:t xml:space="preserve"> </w:t>
      </w:r>
      <w:r w:rsidR="00AA2BED" w:rsidRPr="00A043A4">
        <w:rPr>
          <w:rFonts w:ascii="Times New Roman" w:eastAsia="DengXian" w:hAnsi="Times New Roman" w:cs="Times New Roman"/>
          <w:color w:val="000000" w:themeColor="text1"/>
          <w:sz w:val="24"/>
          <w:szCs w:val="24"/>
          <w:lang w:eastAsia="zh-CN"/>
        </w:rPr>
        <w:t>which</w:t>
      </w:r>
      <w:r w:rsidR="004B235D" w:rsidRPr="00A043A4">
        <w:rPr>
          <w:rFonts w:ascii="Times New Roman" w:eastAsia="DengXian" w:hAnsi="Times New Roman" w:cs="Times New Roman"/>
          <w:color w:val="000000" w:themeColor="text1"/>
          <w:sz w:val="24"/>
          <w:szCs w:val="24"/>
          <w:lang w:eastAsia="zh-CN"/>
        </w:rPr>
        <w:t xml:space="preserve"> </w:t>
      </w:r>
      <w:r w:rsidR="003A2B98" w:rsidRPr="00A043A4">
        <w:rPr>
          <w:rFonts w:ascii="Times New Roman" w:eastAsia="DengXian" w:hAnsi="Times New Roman" w:cs="Times New Roman"/>
          <w:color w:val="000000" w:themeColor="text1"/>
          <w:sz w:val="24"/>
          <w:szCs w:val="24"/>
          <w:lang w:eastAsia="zh-CN"/>
        </w:rPr>
        <w:t>was detected</w:t>
      </w:r>
      <w:r w:rsidR="00AA2BED" w:rsidRPr="00A043A4">
        <w:rPr>
          <w:rFonts w:ascii="Times New Roman" w:eastAsia="DengXian" w:hAnsi="Times New Roman" w:cs="Times New Roman"/>
          <w:color w:val="000000" w:themeColor="text1"/>
          <w:sz w:val="24"/>
          <w:szCs w:val="24"/>
          <w:lang w:eastAsia="zh-CN"/>
        </w:rPr>
        <w:t xml:space="preserve"> around 1853 cm</w:t>
      </w:r>
      <w:r w:rsidR="00AA2BED" w:rsidRPr="00A043A4">
        <w:rPr>
          <w:rFonts w:ascii="Times New Roman" w:eastAsia="DengXian" w:hAnsi="Times New Roman" w:cs="Times New Roman"/>
          <w:color w:val="000000" w:themeColor="text1"/>
          <w:sz w:val="24"/>
          <w:szCs w:val="24"/>
          <w:vertAlign w:val="superscript"/>
          <w:lang w:eastAsia="zh-CN"/>
        </w:rPr>
        <w:t>-1</w:t>
      </w:r>
      <w:r w:rsidR="003A2B98" w:rsidRPr="00A043A4">
        <w:rPr>
          <w:rFonts w:ascii="Times New Roman" w:eastAsia="DengXian" w:hAnsi="Times New Roman" w:cs="Times New Roman"/>
          <w:color w:val="000000" w:themeColor="text1"/>
          <w:sz w:val="24"/>
          <w:szCs w:val="24"/>
          <w:lang w:eastAsia="zh-CN"/>
        </w:rPr>
        <w:t xml:space="preserve"> </w:t>
      </w:r>
      <w:r w:rsidR="0050776C" w:rsidRPr="00A043A4">
        <w:rPr>
          <w:rFonts w:ascii="Times New Roman" w:eastAsia="DengXian" w:hAnsi="Times New Roman" w:cs="Times New Roman"/>
          <w:color w:val="000000" w:themeColor="text1"/>
          <w:sz w:val="24"/>
          <w:szCs w:val="24"/>
          <w:lang w:eastAsia="zh-CN"/>
        </w:rPr>
        <w:t>on the plated Li metal surface</w:t>
      </w:r>
      <w:r w:rsidR="00C8451A" w:rsidRPr="00A043A4">
        <w:rPr>
          <w:rFonts w:ascii="Times New Roman" w:eastAsia="DengXian" w:hAnsi="Times New Roman" w:cs="Times New Roman"/>
          <w:color w:val="000000" w:themeColor="text1"/>
          <w:sz w:val="24"/>
          <w:szCs w:val="24"/>
          <w:lang w:eastAsia="zh-CN"/>
        </w:rPr>
        <w:t xml:space="preserve"> (</w:t>
      </w:r>
      <w:r w:rsidR="00C8451A" w:rsidRPr="00A043A4">
        <w:rPr>
          <w:rFonts w:ascii="Times New Roman" w:eastAsia="DengXian" w:hAnsi="Times New Roman" w:cs="Times New Roman"/>
          <w:color w:val="4472C4" w:themeColor="accent1"/>
          <w:sz w:val="24"/>
          <w:szCs w:val="24"/>
          <w:lang w:eastAsia="zh-CN"/>
        </w:rPr>
        <w:t>Figure S</w:t>
      </w:r>
      <w:r w:rsidR="00C75B30" w:rsidRPr="00A043A4">
        <w:rPr>
          <w:rFonts w:ascii="Times New Roman" w:eastAsia="DengXian" w:hAnsi="Times New Roman" w:cs="Times New Roman"/>
          <w:color w:val="4472C4" w:themeColor="accent1"/>
          <w:sz w:val="24"/>
          <w:szCs w:val="24"/>
          <w:lang w:eastAsia="zh-CN"/>
        </w:rPr>
        <w:t>7</w:t>
      </w:r>
      <w:r w:rsidR="00C8451A" w:rsidRPr="00A043A4">
        <w:rPr>
          <w:rFonts w:ascii="Times New Roman" w:eastAsia="DengXian" w:hAnsi="Times New Roman" w:cs="Times New Roman"/>
          <w:color w:val="000000" w:themeColor="text1"/>
          <w:sz w:val="24"/>
          <w:szCs w:val="24"/>
          <w:lang w:eastAsia="zh-CN"/>
        </w:rPr>
        <w:t>)</w:t>
      </w:r>
      <w:r w:rsidR="003A2B98" w:rsidRPr="00A043A4">
        <w:rPr>
          <w:rFonts w:ascii="Times New Roman" w:eastAsia="DengXian" w:hAnsi="Times New Roman" w:cs="Times New Roman"/>
          <w:color w:val="000000" w:themeColor="text1"/>
          <w:sz w:val="24"/>
          <w:szCs w:val="24"/>
          <w:lang w:eastAsia="zh-CN"/>
        </w:rPr>
        <w:t xml:space="preserve">, similar as Schmitz et al.’s </w:t>
      </w:r>
      <w:r w:rsidR="004B55F8" w:rsidRPr="00A043A4">
        <w:rPr>
          <w:rFonts w:ascii="Times New Roman" w:eastAsia="DengXian" w:hAnsi="Times New Roman" w:cs="Times New Roman"/>
          <w:color w:val="000000" w:themeColor="text1"/>
          <w:sz w:val="24"/>
          <w:szCs w:val="24"/>
          <w:lang w:eastAsia="zh-CN"/>
        </w:rPr>
        <w:t>report</w:t>
      </w:r>
      <w:r w:rsidR="004B235D" w:rsidRPr="00A043A4">
        <w:rPr>
          <w:rFonts w:ascii="Times New Roman" w:eastAsia="DengXian" w:hAnsi="Times New Roman" w:cs="Times New Roman"/>
          <w:color w:val="000000" w:themeColor="text1"/>
          <w:sz w:val="24"/>
          <w:szCs w:val="24"/>
          <w:lang w:eastAsia="zh-CN"/>
        </w:rPr>
        <w:t>.</w:t>
      </w:r>
      <w:r w:rsidR="00513D95" w:rsidRPr="00A043A4">
        <w:rPr>
          <w:rFonts w:ascii="Times New Roman" w:eastAsia="DengXian" w:hAnsi="Times New Roman" w:cs="Times New Roman"/>
          <w:color w:val="000000" w:themeColor="text1"/>
          <w:sz w:val="24"/>
          <w:szCs w:val="24"/>
          <w:lang w:eastAsia="zh-CN"/>
        </w:rPr>
        <w:fldChar w:fldCharType="begin"/>
      </w:r>
      <w:r w:rsidR="00991995" w:rsidRPr="00A043A4">
        <w:rPr>
          <w:rFonts w:ascii="Times New Roman" w:eastAsia="DengXian" w:hAnsi="Times New Roman" w:cs="Times New Roman"/>
          <w:color w:val="000000" w:themeColor="text1"/>
          <w:sz w:val="24"/>
          <w:szCs w:val="24"/>
          <w:lang w:eastAsia="zh-CN"/>
        </w:rPr>
        <w:instrText xml:space="preserve"> ADDIN ZOTERO_ITEM CSL_CITATION {"citationID":"hLFXgO7O","properties":{"formattedCitation":"\\super 59\\nosupersub{}","plainCitation":"59","noteIndex":0},"citationItems":[{"id":43,"uris":["http://zotero.org/users/13367771/items/5PBNPQZK"],"itemData":{"id":43,"type":"article-journal","container-title":"Journal of power sources","note":"ISBN: 0378-7753\npublisher: Elsevier","page":"110-114","title":"SEI investigations on copper electrodes after lithium plating with Raman spectroscopy and mass spectrometry","volume":"233","author":[{"family":"Schmitz","given":"Rene"},{"family":"Mueller","given":"Romek Ansgar"},{"family":"Schmitz","given":"Raphael Wilhelm"},{"family":"Schreiner","given":"Christian"},{"family":"Kunze","given":"Miriam"},{"family":"Lex-Balducci","given":"Alexandra"},{"family":"Passerini","given":"Stefano"},{"family":"Winter","given":"Martin"}],"issued":{"date-parts":[["2013"]]}}}],"schema":"https://github.com/citation-style-language/schema/raw/master/csl-citation.json"} </w:instrText>
      </w:r>
      <w:r w:rsidR="00513D95" w:rsidRPr="00A043A4">
        <w:rPr>
          <w:rFonts w:ascii="Times New Roman" w:eastAsia="DengXian" w:hAnsi="Times New Roman" w:cs="Times New Roman"/>
          <w:color w:val="000000" w:themeColor="text1"/>
          <w:sz w:val="24"/>
          <w:szCs w:val="24"/>
          <w:lang w:eastAsia="zh-CN"/>
        </w:rPr>
        <w:fldChar w:fldCharType="separate"/>
      </w:r>
      <w:r w:rsidR="00991995" w:rsidRPr="00A043A4">
        <w:rPr>
          <w:rFonts w:ascii="Times New Roman" w:hAnsi="Times New Roman" w:cs="Times New Roman"/>
          <w:kern w:val="0"/>
          <w:sz w:val="24"/>
          <w:szCs w:val="24"/>
          <w:vertAlign w:val="superscript"/>
        </w:rPr>
        <w:t>59</w:t>
      </w:r>
      <w:r w:rsidR="00513D95" w:rsidRPr="00A043A4">
        <w:rPr>
          <w:rFonts w:ascii="Times New Roman" w:eastAsia="DengXian" w:hAnsi="Times New Roman" w:cs="Times New Roman"/>
          <w:color w:val="000000" w:themeColor="text1"/>
          <w:sz w:val="24"/>
          <w:szCs w:val="24"/>
          <w:lang w:eastAsia="zh-CN"/>
        </w:rPr>
        <w:fldChar w:fldCharType="end"/>
      </w:r>
      <w:r w:rsidR="004B235D" w:rsidRPr="00A043A4">
        <w:rPr>
          <w:rFonts w:ascii="Times New Roman" w:eastAsia="DengXian" w:hAnsi="Times New Roman" w:cs="Times New Roman"/>
          <w:color w:val="000000" w:themeColor="text1"/>
          <w:sz w:val="24"/>
          <w:szCs w:val="24"/>
          <w:lang w:eastAsia="zh-CN"/>
        </w:rPr>
        <w:t xml:space="preserve"> </w:t>
      </w:r>
      <w:r w:rsidR="0050776C" w:rsidRPr="00A043A4">
        <w:rPr>
          <w:rFonts w:ascii="Times New Roman" w:eastAsia="DengXian" w:hAnsi="Times New Roman" w:cs="Times New Roman"/>
          <w:color w:val="000000" w:themeColor="text1"/>
          <w:sz w:val="24"/>
          <w:szCs w:val="24"/>
          <w:lang w:eastAsia="zh-CN"/>
        </w:rPr>
        <w:t>D</w:t>
      </w:r>
      <w:r w:rsidR="0060363B" w:rsidRPr="00A043A4">
        <w:rPr>
          <w:rFonts w:ascii="Times New Roman" w:eastAsia="DengXian" w:hAnsi="Times New Roman" w:cs="Times New Roman"/>
          <w:color w:val="000000" w:themeColor="text1"/>
          <w:sz w:val="24"/>
          <w:szCs w:val="24"/>
          <w:lang w:eastAsia="zh-CN"/>
        </w:rPr>
        <w:t xml:space="preserve">uring </w:t>
      </w:r>
      <w:r w:rsidR="0050776C" w:rsidRPr="00A043A4">
        <w:rPr>
          <w:rFonts w:ascii="Times New Roman" w:eastAsia="DengXian" w:hAnsi="Times New Roman" w:cs="Times New Roman"/>
          <w:color w:val="000000" w:themeColor="text1"/>
          <w:sz w:val="24"/>
          <w:szCs w:val="24"/>
          <w:lang w:eastAsia="zh-CN"/>
        </w:rPr>
        <w:t>the</w:t>
      </w:r>
      <w:r w:rsidR="0060363B" w:rsidRPr="00A043A4">
        <w:rPr>
          <w:rFonts w:ascii="Times New Roman" w:eastAsia="DengXian" w:hAnsi="Times New Roman" w:cs="Times New Roman"/>
          <w:color w:val="000000" w:themeColor="text1"/>
          <w:sz w:val="24"/>
          <w:szCs w:val="24"/>
          <w:lang w:eastAsia="zh-CN"/>
        </w:rPr>
        <w:t xml:space="preserve"> </w:t>
      </w:r>
      <w:r w:rsidR="0095447D" w:rsidRPr="00A043A4">
        <w:rPr>
          <w:rFonts w:ascii="Times New Roman" w:eastAsia="DengXian" w:hAnsi="Times New Roman" w:cs="Times New Roman"/>
          <w:color w:val="000000" w:themeColor="text1"/>
          <w:sz w:val="24"/>
          <w:szCs w:val="24"/>
          <w:lang w:eastAsia="zh-CN"/>
        </w:rPr>
        <w:t>initial 10 cycles</w:t>
      </w:r>
      <w:r w:rsidR="00F2457D" w:rsidRPr="00A043A4">
        <w:rPr>
          <w:rFonts w:ascii="Times New Roman" w:eastAsia="DengXian" w:hAnsi="Times New Roman" w:cs="Times New Roman"/>
          <w:color w:val="000000" w:themeColor="text1"/>
          <w:sz w:val="24"/>
          <w:szCs w:val="24"/>
          <w:lang w:eastAsia="zh-CN"/>
        </w:rPr>
        <w:t xml:space="preserve"> for 0.4LT</w:t>
      </w:r>
      <w:r w:rsidR="0060363B" w:rsidRPr="00A043A4">
        <w:rPr>
          <w:rFonts w:ascii="Times New Roman" w:eastAsia="DengXian" w:hAnsi="Times New Roman" w:cs="Times New Roman"/>
          <w:color w:val="000000" w:themeColor="text1"/>
          <w:sz w:val="24"/>
          <w:szCs w:val="24"/>
          <w:lang w:eastAsia="zh-CN"/>
        </w:rPr>
        <w:t xml:space="preserve">, </w:t>
      </w:r>
      <w:r w:rsidR="003C17A6" w:rsidRPr="00A043A4">
        <w:rPr>
          <w:rFonts w:ascii="Times New Roman" w:eastAsia="DengXian" w:hAnsi="Times New Roman" w:cs="Times New Roman"/>
          <w:color w:val="000000" w:themeColor="text1"/>
          <w:sz w:val="24"/>
          <w:szCs w:val="24"/>
          <w:lang w:eastAsia="zh-CN"/>
        </w:rPr>
        <w:t xml:space="preserve">the </w:t>
      </w:r>
      <w:r w:rsidR="0060363B" w:rsidRPr="00A043A4">
        <w:rPr>
          <w:rFonts w:ascii="Times New Roman" w:eastAsia="DengXian" w:hAnsi="Times New Roman" w:cs="Times New Roman"/>
          <w:color w:val="000000" w:themeColor="text1"/>
          <w:sz w:val="24"/>
          <w:szCs w:val="24"/>
          <w:lang w:eastAsia="zh-CN"/>
        </w:rPr>
        <w:t>amount of deposited Li</w:t>
      </w:r>
      <w:r w:rsidR="0060363B" w:rsidRPr="00A043A4">
        <w:rPr>
          <w:rFonts w:ascii="Times New Roman" w:eastAsia="DengXian" w:hAnsi="Times New Roman" w:cs="Times New Roman"/>
          <w:color w:val="000000" w:themeColor="text1"/>
          <w:sz w:val="24"/>
          <w:szCs w:val="24"/>
          <w:vertAlign w:val="subscript"/>
          <w:lang w:eastAsia="zh-CN"/>
        </w:rPr>
        <w:t>2</w:t>
      </w:r>
      <w:r w:rsidR="0060363B" w:rsidRPr="00A043A4">
        <w:rPr>
          <w:rFonts w:ascii="Times New Roman" w:eastAsia="DengXian" w:hAnsi="Times New Roman" w:cs="Times New Roman"/>
          <w:color w:val="000000" w:themeColor="text1"/>
          <w:sz w:val="24"/>
          <w:szCs w:val="24"/>
          <w:lang w:eastAsia="zh-CN"/>
        </w:rPr>
        <w:t>C</w:t>
      </w:r>
      <w:r w:rsidR="0060363B" w:rsidRPr="00A043A4">
        <w:rPr>
          <w:rFonts w:ascii="Times New Roman" w:eastAsia="DengXian" w:hAnsi="Times New Roman" w:cs="Times New Roman"/>
          <w:color w:val="000000" w:themeColor="text1"/>
          <w:sz w:val="24"/>
          <w:szCs w:val="24"/>
          <w:vertAlign w:val="subscript"/>
          <w:lang w:eastAsia="zh-CN"/>
        </w:rPr>
        <w:t>2</w:t>
      </w:r>
      <w:r w:rsidR="0060363B" w:rsidRPr="00A043A4">
        <w:rPr>
          <w:rFonts w:ascii="Times New Roman" w:eastAsia="DengXian" w:hAnsi="Times New Roman" w:cs="Times New Roman"/>
          <w:color w:val="000000" w:themeColor="text1"/>
          <w:sz w:val="24"/>
          <w:szCs w:val="24"/>
          <w:lang w:eastAsia="zh-CN"/>
        </w:rPr>
        <w:t xml:space="preserve"> </w:t>
      </w:r>
      <w:r w:rsidR="003C17A6" w:rsidRPr="00A043A4">
        <w:rPr>
          <w:rFonts w:ascii="Times New Roman" w:eastAsia="DengXian" w:hAnsi="Times New Roman" w:cs="Times New Roman"/>
          <w:color w:val="000000" w:themeColor="text1"/>
          <w:sz w:val="24"/>
          <w:szCs w:val="24"/>
          <w:lang w:eastAsia="zh-CN"/>
        </w:rPr>
        <w:t xml:space="preserve">drastically decreased even </w:t>
      </w:r>
      <w:r w:rsidR="0060363B" w:rsidRPr="00A043A4">
        <w:rPr>
          <w:rFonts w:ascii="Times New Roman" w:eastAsia="DengXian" w:hAnsi="Times New Roman" w:cs="Times New Roman"/>
          <w:color w:val="000000" w:themeColor="text1"/>
          <w:sz w:val="24"/>
          <w:szCs w:val="24"/>
          <w:lang w:eastAsia="zh-CN"/>
        </w:rPr>
        <w:t xml:space="preserve">at </w:t>
      </w:r>
      <w:r w:rsidR="006B6E7E" w:rsidRPr="00A043A4">
        <w:rPr>
          <w:rFonts w:ascii="Times New Roman" w:eastAsia="DengXian" w:hAnsi="Times New Roman" w:cs="Times New Roman"/>
          <w:color w:val="000000" w:themeColor="text1"/>
          <w:sz w:val="24"/>
          <w:szCs w:val="24"/>
          <w:lang w:eastAsia="zh-CN"/>
        </w:rPr>
        <w:t xml:space="preserve">-0.5 V </w:t>
      </w:r>
      <w:r w:rsidR="0060363B" w:rsidRPr="00A043A4">
        <w:rPr>
          <w:rFonts w:ascii="Times New Roman" w:eastAsia="DengXian" w:hAnsi="Times New Roman" w:cs="Times New Roman"/>
          <w:color w:val="000000" w:themeColor="text1"/>
          <w:sz w:val="24"/>
          <w:szCs w:val="24"/>
          <w:lang w:eastAsia="zh-CN"/>
        </w:rPr>
        <w:t xml:space="preserve">where Li was deeply plated, </w:t>
      </w:r>
      <w:r w:rsidR="000446DD" w:rsidRPr="00A043A4">
        <w:rPr>
          <w:rFonts w:ascii="Times New Roman" w:eastAsia="DengXian" w:hAnsi="Times New Roman" w:cs="Times New Roman"/>
          <w:color w:val="000000" w:themeColor="text1"/>
          <w:sz w:val="24"/>
          <w:szCs w:val="24"/>
          <w:lang w:eastAsia="zh-CN"/>
        </w:rPr>
        <w:t>showing</w:t>
      </w:r>
      <w:r w:rsidR="0060363B" w:rsidRPr="00A043A4">
        <w:rPr>
          <w:rFonts w:ascii="Times New Roman" w:eastAsia="DengXian" w:hAnsi="Times New Roman" w:cs="Times New Roman"/>
          <w:color w:val="000000" w:themeColor="text1"/>
          <w:sz w:val="24"/>
          <w:szCs w:val="24"/>
          <w:lang w:eastAsia="zh-CN"/>
        </w:rPr>
        <w:t xml:space="preserve"> the severe loss of Li inventory. Similar tendency was also observed in 2.0LT, while for </w:t>
      </w:r>
      <w:r w:rsidR="00A147E0" w:rsidRPr="00A043A4">
        <w:rPr>
          <w:rFonts w:ascii="Times New Roman" w:eastAsia="DengXian" w:hAnsi="Times New Roman" w:cs="Times New Roman"/>
          <w:color w:val="000000" w:themeColor="text1"/>
          <w:sz w:val="24"/>
          <w:szCs w:val="24"/>
          <w:lang w:eastAsia="zh-CN"/>
        </w:rPr>
        <w:t>0.4LT</w:t>
      </w:r>
      <w:r w:rsidR="008663DD" w:rsidRPr="00A043A4">
        <w:rPr>
          <w:rFonts w:ascii="Times New Roman" w:eastAsia="DengXian" w:hAnsi="Times New Roman" w:cs="Times New Roman"/>
          <w:color w:val="000000" w:themeColor="text1"/>
          <w:sz w:val="24"/>
          <w:szCs w:val="24"/>
          <w:lang w:eastAsia="zh-CN"/>
        </w:rPr>
        <w:t xml:space="preserve"> w/o OSS, </w:t>
      </w:r>
      <w:r w:rsidR="0060363B" w:rsidRPr="00A043A4">
        <w:rPr>
          <w:rFonts w:ascii="Times New Roman" w:eastAsia="DengXian" w:hAnsi="Times New Roman" w:cs="Times New Roman"/>
          <w:color w:val="000000" w:themeColor="text1"/>
          <w:sz w:val="24"/>
          <w:szCs w:val="24"/>
          <w:lang w:eastAsia="zh-CN"/>
        </w:rPr>
        <w:t>0.4LTLN and 2.0LTLN,</w:t>
      </w:r>
      <w:r w:rsidR="004B235D" w:rsidRPr="00A043A4">
        <w:rPr>
          <w:rFonts w:ascii="Times New Roman" w:eastAsia="DengXian" w:hAnsi="Times New Roman" w:cs="Times New Roman"/>
          <w:color w:val="000000" w:themeColor="text1"/>
          <w:sz w:val="24"/>
          <w:szCs w:val="24"/>
          <w:lang w:eastAsia="zh-CN"/>
        </w:rPr>
        <w:t xml:space="preserve"> the intensity of Li</w:t>
      </w:r>
      <w:r w:rsidR="004B235D" w:rsidRPr="00A043A4">
        <w:rPr>
          <w:rFonts w:ascii="Times New Roman" w:eastAsia="DengXian" w:hAnsi="Times New Roman" w:cs="Times New Roman"/>
          <w:color w:val="000000" w:themeColor="text1"/>
          <w:sz w:val="24"/>
          <w:szCs w:val="24"/>
          <w:vertAlign w:val="subscript"/>
          <w:lang w:eastAsia="zh-CN"/>
        </w:rPr>
        <w:t>2</w:t>
      </w:r>
      <w:r w:rsidR="004B235D" w:rsidRPr="00A043A4">
        <w:rPr>
          <w:rFonts w:ascii="Times New Roman" w:eastAsia="DengXian" w:hAnsi="Times New Roman" w:cs="Times New Roman"/>
          <w:color w:val="000000" w:themeColor="text1"/>
          <w:sz w:val="24"/>
          <w:szCs w:val="24"/>
          <w:lang w:eastAsia="zh-CN"/>
        </w:rPr>
        <w:t>C</w:t>
      </w:r>
      <w:r w:rsidR="004B235D" w:rsidRPr="00A043A4">
        <w:rPr>
          <w:rFonts w:ascii="Times New Roman" w:eastAsia="DengXian" w:hAnsi="Times New Roman" w:cs="Times New Roman"/>
          <w:color w:val="000000" w:themeColor="text1"/>
          <w:sz w:val="24"/>
          <w:szCs w:val="24"/>
          <w:vertAlign w:val="subscript"/>
          <w:lang w:eastAsia="zh-CN"/>
        </w:rPr>
        <w:t>2</w:t>
      </w:r>
      <w:r w:rsidR="004B235D" w:rsidRPr="00A043A4">
        <w:rPr>
          <w:rFonts w:ascii="Times New Roman" w:eastAsia="DengXian" w:hAnsi="Times New Roman" w:cs="Times New Roman"/>
          <w:color w:val="000000" w:themeColor="text1"/>
          <w:sz w:val="24"/>
          <w:szCs w:val="24"/>
          <w:lang w:eastAsia="zh-CN"/>
        </w:rPr>
        <w:t xml:space="preserve"> band almost did not change during cycling, </w:t>
      </w:r>
      <w:r w:rsidR="00EB2F2F" w:rsidRPr="00A043A4">
        <w:rPr>
          <w:rFonts w:ascii="Times New Roman" w:eastAsia="DengXian" w:hAnsi="Times New Roman" w:cs="Times New Roman"/>
          <w:color w:val="000000" w:themeColor="text1"/>
          <w:sz w:val="24"/>
          <w:szCs w:val="24"/>
          <w:lang w:eastAsia="zh-CN"/>
        </w:rPr>
        <w:t>meaning</w:t>
      </w:r>
      <w:r w:rsidR="004B235D" w:rsidRPr="00A043A4">
        <w:rPr>
          <w:rFonts w:ascii="Times New Roman" w:eastAsia="DengXian" w:hAnsi="Times New Roman" w:cs="Times New Roman"/>
          <w:color w:val="000000" w:themeColor="text1"/>
          <w:sz w:val="24"/>
          <w:szCs w:val="24"/>
          <w:lang w:eastAsia="zh-CN"/>
        </w:rPr>
        <w:t xml:space="preserve"> that a more stable SEI layer was formed to suppress Li loss in reacting with electrolyte and reconstructing s-SEI layers. </w:t>
      </w:r>
      <w:r w:rsidR="00846ABA" w:rsidRPr="00A043A4">
        <w:rPr>
          <w:rFonts w:ascii="Times New Roman" w:eastAsia="DengXian" w:hAnsi="Times New Roman" w:cs="Times New Roman"/>
          <w:color w:val="000000" w:themeColor="text1"/>
          <w:sz w:val="24"/>
          <w:szCs w:val="24"/>
          <w:lang w:eastAsia="zh-CN"/>
        </w:rPr>
        <w:t>These results were well in accordance with the observed C 1s spectral behaviors.</w:t>
      </w:r>
      <w:r w:rsidR="008F1941" w:rsidRPr="00A043A4">
        <w:rPr>
          <w:rFonts w:ascii="Times New Roman" w:eastAsia="DengXian" w:hAnsi="Times New Roman" w:cs="Times New Roman"/>
          <w:color w:val="000000" w:themeColor="text1"/>
          <w:sz w:val="24"/>
          <w:szCs w:val="24"/>
          <w:lang w:eastAsia="zh-CN"/>
        </w:rPr>
        <w:t xml:space="preserve"> </w:t>
      </w:r>
      <w:r w:rsidR="00B30932" w:rsidRPr="00A043A4">
        <w:rPr>
          <w:rFonts w:ascii="Times New Roman" w:eastAsia="DengXian" w:hAnsi="Times New Roman" w:cs="Times New Roman"/>
          <w:color w:val="000000" w:themeColor="text1"/>
          <w:sz w:val="24"/>
          <w:szCs w:val="24"/>
          <w:lang w:eastAsia="zh-CN"/>
        </w:rPr>
        <w:t xml:space="preserve">Meanwhile, the depth-dependent atomic concentration percentage also demonstrates the Li inventory change during cycling, as shown in </w:t>
      </w:r>
      <w:r w:rsidR="00B30932" w:rsidRPr="00A043A4">
        <w:rPr>
          <w:rFonts w:ascii="Times New Roman" w:eastAsia="DengXian" w:hAnsi="Times New Roman" w:cs="Times New Roman"/>
          <w:color w:val="4472C4" w:themeColor="accent1"/>
          <w:sz w:val="24"/>
          <w:szCs w:val="24"/>
          <w:lang w:eastAsia="zh-CN"/>
        </w:rPr>
        <w:t xml:space="preserve">Figure </w:t>
      </w:r>
      <w:r w:rsidR="004F3ED0" w:rsidRPr="00A043A4">
        <w:rPr>
          <w:rFonts w:ascii="Times New Roman" w:eastAsia="DengXian" w:hAnsi="Times New Roman" w:cs="Times New Roman"/>
          <w:color w:val="4472C4" w:themeColor="accent1"/>
          <w:sz w:val="24"/>
          <w:szCs w:val="24"/>
          <w:lang w:eastAsia="zh-CN"/>
        </w:rPr>
        <w:t>5</w:t>
      </w:r>
      <w:r w:rsidR="004F3ED0" w:rsidRPr="00A043A4">
        <w:rPr>
          <w:rFonts w:ascii="Times New Roman" w:eastAsia="DengXian" w:hAnsi="Times New Roman" w:cs="Times New Roman"/>
          <w:sz w:val="24"/>
          <w:szCs w:val="24"/>
          <w:lang w:eastAsia="zh-CN"/>
        </w:rPr>
        <w:t>g</w:t>
      </w:r>
      <w:r w:rsidR="002E3244" w:rsidRPr="00A043A4">
        <w:rPr>
          <w:rFonts w:ascii="Times New Roman" w:eastAsia="DengXian" w:hAnsi="Times New Roman" w:cs="Times New Roman"/>
          <w:sz w:val="24"/>
          <w:szCs w:val="24"/>
          <w:lang w:eastAsia="zh-CN"/>
        </w:rPr>
        <w:t xml:space="preserve">. </w:t>
      </w:r>
      <w:r w:rsidR="00B30932" w:rsidRPr="00A043A4">
        <w:rPr>
          <w:rFonts w:ascii="Times New Roman" w:eastAsia="DengXian" w:hAnsi="Times New Roman" w:cs="Times New Roman"/>
          <w:color w:val="000000" w:themeColor="text1"/>
          <w:sz w:val="24"/>
          <w:szCs w:val="24"/>
          <w:lang w:eastAsia="zh-CN"/>
        </w:rPr>
        <w:t>In the case of 0.4LT, the apparent drop of Li content in the outer SEI layer proves the severe decomposition of electrolyte associated by Li exhaustion. By contrast, Li deposits were more evenly distributed across the s-SEI layers during cycling by blocking OSS, and a homogeneously distribution of Li was almost achieved by the help of LiNO</w:t>
      </w:r>
      <w:r w:rsidR="00B30932" w:rsidRPr="00A043A4">
        <w:rPr>
          <w:rFonts w:ascii="Times New Roman" w:eastAsia="DengXian" w:hAnsi="Times New Roman" w:cs="Times New Roman"/>
          <w:color w:val="000000" w:themeColor="text1"/>
          <w:sz w:val="24"/>
          <w:szCs w:val="24"/>
          <w:vertAlign w:val="subscript"/>
          <w:lang w:eastAsia="zh-CN"/>
        </w:rPr>
        <w:t>3</w:t>
      </w:r>
      <w:r w:rsidR="00B30932" w:rsidRPr="00A043A4">
        <w:rPr>
          <w:rFonts w:ascii="Times New Roman" w:eastAsia="DengXian" w:hAnsi="Times New Roman" w:cs="Times New Roman"/>
          <w:color w:val="000000" w:themeColor="text1"/>
          <w:sz w:val="24"/>
          <w:szCs w:val="24"/>
          <w:lang w:eastAsia="zh-CN"/>
        </w:rPr>
        <w:t xml:space="preserve"> additive</w:t>
      </w:r>
      <w:r w:rsidR="0041713D" w:rsidRPr="00A043A4">
        <w:rPr>
          <w:rFonts w:ascii="Times New Roman" w:eastAsia="DengXian" w:hAnsi="Times New Roman" w:cs="Times New Roman"/>
          <w:color w:val="000000" w:themeColor="text1"/>
          <w:sz w:val="24"/>
          <w:szCs w:val="24"/>
          <w:lang w:eastAsia="zh-CN"/>
        </w:rPr>
        <w:t>.</w:t>
      </w:r>
    </w:p>
    <w:p w14:paraId="185D0704" w14:textId="77777777" w:rsidR="00992BD1" w:rsidRPr="00A043A4" w:rsidRDefault="00992BD1" w:rsidP="00992BD1">
      <w:pPr>
        <w:spacing w:line="360" w:lineRule="auto"/>
        <w:rPr>
          <w:rFonts w:ascii="Times New Roman" w:eastAsia="DengXian" w:hAnsi="Times New Roman" w:cs="Times New Roman"/>
          <w:color w:val="000000" w:themeColor="text1"/>
          <w:sz w:val="24"/>
          <w:szCs w:val="24"/>
          <w:lang w:eastAsia="zh-CN"/>
        </w:rPr>
      </w:pPr>
    </w:p>
    <w:p w14:paraId="6180C4B7" w14:textId="77777777" w:rsidR="00C01A3C" w:rsidRPr="00A043A4" w:rsidRDefault="00483E68" w:rsidP="00C01A3C">
      <w:pPr>
        <w:spacing w:line="360" w:lineRule="auto"/>
        <w:rPr>
          <w:rFonts w:ascii="Times New Roman" w:eastAsia="DengXian" w:hAnsi="Times New Roman" w:cs="Times New Roman"/>
          <w:b/>
          <w:bCs/>
          <w:color w:val="000000" w:themeColor="text1"/>
          <w:sz w:val="24"/>
          <w:szCs w:val="24"/>
          <w:lang w:eastAsia="zh-CN"/>
        </w:rPr>
      </w:pPr>
      <w:r w:rsidRPr="00A043A4">
        <w:rPr>
          <w:rFonts w:ascii="Times New Roman" w:eastAsia="DengXian" w:hAnsi="Times New Roman" w:cs="Times New Roman"/>
          <w:b/>
          <w:bCs/>
          <w:color w:val="000000" w:themeColor="text1"/>
          <w:sz w:val="24"/>
          <w:szCs w:val="24"/>
          <w:lang w:eastAsia="zh-CN"/>
        </w:rPr>
        <w:t xml:space="preserve">2.6. </w:t>
      </w:r>
      <w:r w:rsidR="000C75BC" w:rsidRPr="00A043A4">
        <w:rPr>
          <w:rFonts w:ascii="Times New Roman" w:eastAsia="DengXian" w:hAnsi="Times New Roman" w:cs="Times New Roman"/>
          <w:b/>
          <w:bCs/>
          <w:color w:val="000000" w:themeColor="text1"/>
          <w:sz w:val="24"/>
          <w:szCs w:val="24"/>
          <w:lang w:eastAsia="zh-CN"/>
        </w:rPr>
        <w:t>Proposed Model of Major SEI Components with Morphology Variation via OSS</w:t>
      </w:r>
    </w:p>
    <w:p w14:paraId="08FF1DFE" w14:textId="62366DCF" w:rsidR="00483E68" w:rsidRPr="00A043A4" w:rsidRDefault="005E240B" w:rsidP="00165A67">
      <w:pPr>
        <w:spacing w:line="360" w:lineRule="auto"/>
        <w:ind w:firstLineChars="200" w:firstLine="480"/>
        <w:rPr>
          <w:rFonts w:ascii="Times New Roman" w:eastAsia="DengXian" w:hAnsi="Times New Roman" w:cs="Times New Roman"/>
          <w:sz w:val="24"/>
          <w:szCs w:val="32"/>
        </w:rPr>
      </w:pPr>
      <w:bookmarkStart w:id="10" w:name="_Hlk176875394"/>
      <w:r w:rsidRPr="00A043A4">
        <w:rPr>
          <w:rFonts w:ascii="Times New Roman" w:eastAsia="DengXian" w:hAnsi="Times New Roman" w:cs="Times New Roman"/>
          <w:sz w:val="24"/>
          <w:szCs w:val="32"/>
          <w:lang w:eastAsia="zh-CN"/>
        </w:rPr>
        <w:t xml:space="preserve">In our previous study, </w:t>
      </w:r>
      <w:r w:rsidRPr="00A043A4">
        <w:rPr>
          <w:rFonts w:ascii="Times New Roman" w:eastAsia="DengXian" w:hAnsi="Times New Roman" w:cs="Times New Roman"/>
          <w:sz w:val="24"/>
          <w:szCs w:val="32"/>
        </w:rPr>
        <w:t xml:space="preserve">a model showing the possible major SEI components at each stage of the first </w:t>
      </w:r>
      <w:r w:rsidR="00B82EDB" w:rsidRPr="00A043A4">
        <w:rPr>
          <w:rFonts w:ascii="Times New Roman" w:eastAsia="DengXian" w:hAnsi="Times New Roman" w:cs="Times New Roman"/>
          <w:sz w:val="24"/>
          <w:szCs w:val="32"/>
          <w:lang w:eastAsia="zh-CN"/>
        </w:rPr>
        <w:t xml:space="preserve">CV </w:t>
      </w:r>
      <w:r w:rsidRPr="00A043A4">
        <w:rPr>
          <w:rFonts w:ascii="Times New Roman" w:eastAsia="DengXian" w:hAnsi="Times New Roman" w:cs="Times New Roman"/>
          <w:sz w:val="24"/>
          <w:szCs w:val="32"/>
        </w:rPr>
        <w:t xml:space="preserve">cycle was </w:t>
      </w:r>
      <w:r w:rsidR="00C671A9" w:rsidRPr="00A043A4">
        <w:rPr>
          <w:rFonts w:ascii="Times New Roman" w:eastAsia="DengXian" w:hAnsi="Times New Roman" w:cs="Times New Roman"/>
          <w:sz w:val="24"/>
          <w:szCs w:val="32"/>
          <w:lang w:eastAsia="zh-CN"/>
        </w:rPr>
        <w:t>given</w:t>
      </w:r>
      <w:r w:rsidRPr="00A043A4">
        <w:rPr>
          <w:rFonts w:ascii="Times New Roman" w:eastAsia="DengXian" w:hAnsi="Times New Roman" w:cs="Times New Roman"/>
          <w:sz w:val="24"/>
          <w:szCs w:val="32"/>
          <w:lang w:eastAsia="zh-CN"/>
        </w:rPr>
        <w:t xml:space="preserve"> </w:t>
      </w:r>
      <w:r w:rsidR="00C671A9" w:rsidRPr="00A043A4">
        <w:rPr>
          <w:rFonts w:ascii="Times New Roman" w:eastAsia="DengXian" w:hAnsi="Times New Roman" w:cs="Times New Roman"/>
          <w:sz w:val="24"/>
          <w:szCs w:val="32"/>
          <w:lang w:eastAsia="zh-CN"/>
        </w:rPr>
        <w:t>in the</w:t>
      </w:r>
      <w:r w:rsidRPr="00A043A4">
        <w:rPr>
          <w:rFonts w:ascii="Times New Roman" w:eastAsia="DengXian" w:hAnsi="Times New Roman" w:cs="Times New Roman"/>
          <w:sz w:val="24"/>
          <w:szCs w:val="32"/>
          <w:lang w:eastAsia="zh-CN"/>
        </w:rPr>
        <w:t xml:space="preserve"> </w:t>
      </w:r>
      <w:r w:rsidR="0093003B" w:rsidRPr="00A043A4">
        <w:rPr>
          <w:rFonts w:ascii="Times New Roman" w:eastAsia="DengXian" w:hAnsi="Times New Roman" w:cs="Times New Roman"/>
          <w:sz w:val="24"/>
          <w:szCs w:val="32"/>
          <w:lang w:eastAsia="zh-CN"/>
        </w:rPr>
        <w:t xml:space="preserve">dilute </w:t>
      </w:r>
      <w:r w:rsidRPr="00A043A4">
        <w:rPr>
          <w:rFonts w:ascii="Times New Roman" w:eastAsia="DengXian" w:hAnsi="Times New Roman" w:cs="Times New Roman"/>
          <w:sz w:val="24"/>
          <w:szCs w:val="32"/>
          <w:lang w:eastAsia="zh-CN"/>
        </w:rPr>
        <w:t>LiTFSI</w:t>
      </w:r>
      <w:r w:rsidR="009A2F7D" w:rsidRPr="00A043A4">
        <w:rPr>
          <w:rFonts w:ascii="Times New Roman" w:eastAsia="DengXian" w:hAnsi="Times New Roman" w:cs="Times New Roman"/>
          <w:sz w:val="24"/>
          <w:szCs w:val="32"/>
          <w:lang w:eastAsia="zh-CN"/>
        </w:rPr>
        <w:t>-</w:t>
      </w:r>
      <w:r w:rsidRPr="00A043A4">
        <w:rPr>
          <w:rFonts w:ascii="Times New Roman" w:eastAsia="DengXian" w:hAnsi="Times New Roman" w:cs="Times New Roman"/>
          <w:sz w:val="24"/>
          <w:szCs w:val="32"/>
          <w:lang w:eastAsia="zh-CN"/>
        </w:rPr>
        <w:t>TEGDME electrolyte.</w:t>
      </w:r>
      <w:r w:rsidRPr="00A043A4">
        <w:rPr>
          <w:rFonts w:ascii="Times New Roman" w:eastAsia="DengXian" w:hAnsi="Times New Roman" w:cs="Times New Roman"/>
          <w:sz w:val="24"/>
          <w:szCs w:val="32"/>
          <w:lang w:eastAsia="zh-CN"/>
        </w:rPr>
        <w:fldChar w:fldCharType="begin"/>
      </w:r>
      <w:r w:rsidR="00DD37B8" w:rsidRPr="00A043A4">
        <w:rPr>
          <w:rFonts w:ascii="Times New Roman" w:eastAsia="DengXian" w:hAnsi="Times New Roman" w:cs="Times New Roman"/>
          <w:sz w:val="24"/>
          <w:szCs w:val="32"/>
          <w:lang w:eastAsia="zh-CN"/>
        </w:rPr>
        <w:instrText xml:space="preserve"> ADDIN ZOTERO_ITEM CSL_CITATION {"citationID":"sOVu6psc","properties":{"formattedCitation":"\\super 29\\nosupersub{}","plainCitation":"29","noteIndex":0},"citationItems":[{"id":31,"uris":["http://zotero.org/users/13367771/items/LIXDWX98"],"itemData":{"id":31,"type":"article-journal","container-title":"Batteries &amp; Supercaps","issue":"12","note":"ISBN: 2566-6223\npublisher: Wiley Online Library","page":"e202300359","title":"Li Plating/Stripping Efficiency in Ether‐based Dilute Electrolyte for Anode‐free Lithium‐metal Batteries: Effect of Operating Potential Range on Subsequent SEI Layer Structure","volume":"6","author":[{"family":"Wang","given":"Yushen"},{"family":"Noguchi","given":"Hidenori"}],"issued":{"date-parts":[["2023"]]}}}],"schema":"https://github.com/citation-style-language/schema/raw/master/csl-citation.json"} </w:instrText>
      </w:r>
      <w:r w:rsidRPr="00A043A4">
        <w:rPr>
          <w:rFonts w:ascii="Times New Roman" w:eastAsia="DengXian" w:hAnsi="Times New Roman" w:cs="Times New Roman"/>
          <w:sz w:val="24"/>
          <w:szCs w:val="32"/>
          <w:lang w:eastAsia="zh-CN"/>
        </w:rPr>
        <w:fldChar w:fldCharType="separate"/>
      </w:r>
      <w:r w:rsidR="00DD37B8" w:rsidRPr="00A043A4">
        <w:rPr>
          <w:rFonts w:ascii="Times New Roman" w:hAnsi="Times New Roman" w:cs="Times New Roman"/>
          <w:kern w:val="0"/>
          <w:sz w:val="24"/>
          <w:szCs w:val="24"/>
          <w:vertAlign w:val="superscript"/>
        </w:rPr>
        <w:t>29</w:t>
      </w:r>
      <w:r w:rsidRPr="00A043A4">
        <w:rPr>
          <w:rFonts w:ascii="Times New Roman" w:eastAsia="DengXian" w:hAnsi="Times New Roman" w:cs="Times New Roman"/>
          <w:sz w:val="24"/>
          <w:szCs w:val="32"/>
          <w:lang w:eastAsia="zh-CN"/>
        </w:rPr>
        <w:fldChar w:fldCharType="end"/>
      </w:r>
      <w:r w:rsidRPr="00A043A4">
        <w:rPr>
          <w:rFonts w:ascii="Times New Roman" w:eastAsia="DengXian" w:hAnsi="Times New Roman" w:cs="Times New Roman"/>
          <w:sz w:val="24"/>
          <w:szCs w:val="32"/>
          <w:lang w:eastAsia="zh-CN"/>
        </w:rPr>
        <w:t xml:space="preserve"> </w:t>
      </w:r>
      <w:r w:rsidR="009A2F7D" w:rsidRPr="00A043A4">
        <w:rPr>
          <w:rFonts w:ascii="Times New Roman" w:eastAsia="DengXian" w:hAnsi="Times New Roman" w:cs="Times New Roman"/>
          <w:sz w:val="24"/>
          <w:szCs w:val="32"/>
          <w:lang w:eastAsia="zh-CN"/>
        </w:rPr>
        <w:t>T</w:t>
      </w:r>
      <w:r w:rsidRPr="00A043A4">
        <w:rPr>
          <w:rFonts w:ascii="Times New Roman" w:eastAsia="DengXian" w:hAnsi="Times New Roman" w:cs="Times New Roman"/>
          <w:sz w:val="24"/>
          <w:szCs w:val="32"/>
        </w:rPr>
        <w:t>he N-SEI layer contains species such as LiF, Li</w:t>
      </w:r>
      <w:r w:rsidRPr="00A043A4">
        <w:rPr>
          <w:rFonts w:ascii="Times New Roman" w:eastAsia="DengXian" w:hAnsi="Times New Roman" w:cs="Times New Roman"/>
          <w:sz w:val="24"/>
          <w:szCs w:val="32"/>
          <w:vertAlign w:val="subscript"/>
        </w:rPr>
        <w:t>2</w:t>
      </w:r>
      <w:r w:rsidRPr="00A043A4">
        <w:rPr>
          <w:rFonts w:ascii="Times New Roman" w:eastAsia="DengXian" w:hAnsi="Times New Roman" w:cs="Times New Roman"/>
          <w:sz w:val="24"/>
          <w:szCs w:val="32"/>
        </w:rPr>
        <w:t>CO</w:t>
      </w:r>
      <w:r w:rsidRPr="00A043A4">
        <w:rPr>
          <w:rFonts w:ascii="Times New Roman" w:eastAsia="DengXian" w:hAnsi="Times New Roman" w:cs="Times New Roman"/>
          <w:sz w:val="24"/>
          <w:szCs w:val="32"/>
          <w:vertAlign w:val="subscript"/>
        </w:rPr>
        <w:t>3</w:t>
      </w:r>
      <w:r w:rsidRPr="00A043A4">
        <w:rPr>
          <w:rFonts w:ascii="Times New Roman" w:eastAsia="DengXian" w:hAnsi="Times New Roman" w:cs="Times New Roman"/>
          <w:sz w:val="24"/>
          <w:szCs w:val="32"/>
        </w:rPr>
        <w:t xml:space="preserve"> and Cu oxides.</w:t>
      </w:r>
      <w:r w:rsidRPr="00A043A4">
        <w:rPr>
          <w:rFonts w:ascii="Times New Roman" w:eastAsia="DengXian" w:hAnsi="Times New Roman" w:cs="Times New Roman"/>
          <w:sz w:val="24"/>
          <w:szCs w:val="32"/>
        </w:rPr>
        <w:fldChar w:fldCharType="begin"/>
      </w:r>
      <w:r w:rsidRPr="00A043A4">
        <w:rPr>
          <w:rFonts w:ascii="Times New Roman" w:eastAsia="DengXian" w:hAnsi="Times New Roman" w:cs="Times New Roman"/>
          <w:sz w:val="24"/>
          <w:szCs w:val="32"/>
        </w:rPr>
        <w:instrText xml:space="preserve"> ADDIN ZOTERO_ITEM CSL_CITATION {"citationID":"y2p0Xt9F","properties":{"formattedCitation":"\\super 10\\nosupersub{}","plainCitation":"10","noteIndex":0},"citationItems":[{"id":12,"uris":["http://zotero.org/users/13367771/items/SYN6267I"],"itemData":{"id":12,"type":"article-journal","container-title":"The Journal of Physical Chemistry C","issue":"30","note":"ISBN: 1932-7447\npublisher: ACS Publications","page":"16719-16732","title":"Toward an understanding of SEI formation and lithium plating on copper in anode-free batteries","volume":"125","author":[{"family":"Menkin","given":"Svetlana"},{"family":"O’Keefe","given":"Christopher A."},{"family":"Gunnarsdóttir","given":"Anna B."},{"family":"Dey","given":"Sunita"},{"family":"Pesci","given":"Federico M."},{"family":"Shen","given":"Zonghao"},{"family":"Aguadero","given":"Ainara"},{"family":"Grey","given":"Clare P."}],"issued":{"date-parts":[["2021"]]}}}],"schema":"https://github.com/citation-style-language/schema/raw/master/csl-citation.json"} </w:instrText>
      </w:r>
      <w:r w:rsidRPr="00A043A4">
        <w:rPr>
          <w:rFonts w:ascii="Times New Roman" w:eastAsia="DengXian" w:hAnsi="Times New Roman" w:cs="Times New Roman"/>
          <w:sz w:val="24"/>
          <w:szCs w:val="32"/>
        </w:rPr>
        <w:fldChar w:fldCharType="separate"/>
      </w:r>
      <w:r w:rsidRPr="00A043A4">
        <w:rPr>
          <w:rFonts w:ascii="Times New Roman" w:hAnsi="Times New Roman" w:cs="Times New Roman"/>
          <w:sz w:val="24"/>
          <w:szCs w:val="32"/>
          <w:vertAlign w:val="superscript"/>
        </w:rPr>
        <w:t>10</w:t>
      </w:r>
      <w:r w:rsidRPr="00A043A4">
        <w:rPr>
          <w:rFonts w:ascii="Times New Roman" w:eastAsia="DengXian" w:hAnsi="Times New Roman" w:cs="Times New Roman"/>
          <w:sz w:val="24"/>
          <w:szCs w:val="32"/>
        </w:rPr>
        <w:fldChar w:fldCharType="end"/>
      </w:r>
      <w:r w:rsidRPr="00A043A4">
        <w:rPr>
          <w:rFonts w:ascii="Times New Roman" w:eastAsia="DengXian" w:hAnsi="Times New Roman" w:cs="Times New Roman"/>
          <w:sz w:val="24"/>
          <w:szCs w:val="32"/>
        </w:rPr>
        <w:t xml:space="preserve"> After electrolyte reductive decomposition, </w:t>
      </w:r>
      <w:r w:rsidR="002A6C54" w:rsidRPr="00A043A4">
        <w:rPr>
          <w:rFonts w:ascii="Times New Roman" w:eastAsia="DengXian" w:hAnsi="Times New Roman" w:cs="Times New Roman"/>
          <w:sz w:val="24"/>
          <w:szCs w:val="32"/>
          <w:lang w:eastAsia="zh-CN"/>
        </w:rPr>
        <w:t>s</w:t>
      </w:r>
      <w:r w:rsidR="004F7D1C" w:rsidRPr="00A043A4">
        <w:rPr>
          <w:rFonts w:ascii="Times New Roman" w:eastAsia="DengXian" w:hAnsi="Times New Roman" w:cs="Times New Roman"/>
          <w:sz w:val="24"/>
          <w:szCs w:val="32"/>
          <w:lang w:eastAsia="zh-CN"/>
        </w:rPr>
        <w:t>ome inorganic</w:t>
      </w:r>
      <w:r w:rsidRPr="00A043A4">
        <w:rPr>
          <w:rFonts w:ascii="Times New Roman" w:eastAsia="DengXian" w:hAnsi="Times New Roman" w:cs="Times New Roman"/>
          <w:sz w:val="24"/>
          <w:szCs w:val="32"/>
        </w:rPr>
        <w:t xml:space="preserve"> species</w:t>
      </w:r>
      <w:r w:rsidR="005247D8" w:rsidRPr="00A043A4">
        <w:rPr>
          <w:rFonts w:ascii="Times New Roman" w:eastAsia="DengXian" w:hAnsi="Times New Roman" w:cs="Times New Roman"/>
          <w:sz w:val="24"/>
          <w:szCs w:val="32"/>
          <w:lang w:eastAsia="zh-CN"/>
        </w:rPr>
        <w:t xml:space="preserve"> like Li</w:t>
      </w:r>
      <w:r w:rsidR="005247D8" w:rsidRPr="00A043A4">
        <w:rPr>
          <w:rFonts w:ascii="Times New Roman" w:eastAsia="DengXian" w:hAnsi="Times New Roman" w:cs="Times New Roman"/>
          <w:sz w:val="24"/>
          <w:szCs w:val="32"/>
          <w:vertAlign w:val="subscript"/>
          <w:lang w:eastAsia="zh-CN"/>
        </w:rPr>
        <w:t>2</w:t>
      </w:r>
      <w:r w:rsidR="005247D8" w:rsidRPr="00A043A4">
        <w:rPr>
          <w:rFonts w:ascii="Times New Roman" w:eastAsia="DengXian" w:hAnsi="Times New Roman" w:cs="Times New Roman"/>
          <w:sz w:val="24"/>
          <w:szCs w:val="32"/>
          <w:lang w:eastAsia="zh-CN"/>
        </w:rPr>
        <w:t>O</w:t>
      </w:r>
      <w:r w:rsidRPr="00A043A4">
        <w:rPr>
          <w:rFonts w:ascii="Times New Roman" w:eastAsia="DengXian" w:hAnsi="Times New Roman" w:cs="Times New Roman"/>
          <w:sz w:val="24"/>
          <w:szCs w:val="32"/>
        </w:rPr>
        <w:t xml:space="preserve"> </w:t>
      </w:r>
      <w:r w:rsidR="004F7D1C" w:rsidRPr="00A043A4">
        <w:rPr>
          <w:rFonts w:ascii="Times New Roman" w:eastAsia="DengXian" w:hAnsi="Times New Roman" w:cs="Times New Roman"/>
          <w:sz w:val="24"/>
          <w:szCs w:val="32"/>
          <w:lang w:eastAsia="zh-CN"/>
        </w:rPr>
        <w:t xml:space="preserve">mainly </w:t>
      </w:r>
      <w:r w:rsidRPr="00A043A4">
        <w:rPr>
          <w:rFonts w:ascii="Times New Roman" w:eastAsia="DengXian" w:hAnsi="Times New Roman" w:cs="Times New Roman"/>
          <w:sz w:val="24"/>
          <w:szCs w:val="32"/>
        </w:rPr>
        <w:t>constituted the pre-</w:t>
      </w:r>
      <w:r w:rsidRPr="00A043A4">
        <w:rPr>
          <w:rFonts w:ascii="Times New Roman" w:eastAsia="DengXian" w:hAnsi="Times New Roman" w:cs="Times New Roman"/>
          <w:sz w:val="24"/>
          <w:szCs w:val="32"/>
        </w:rPr>
        <w:lastRenderedPageBreak/>
        <w:t xml:space="preserve">SEI layer. </w:t>
      </w:r>
      <w:r w:rsidR="005063DA" w:rsidRPr="00A043A4">
        <w:rPr>
          <w:rFonts w:ascii="Times New Roman" w:eastAsia="DengXian" w:hAnsi="Times New Roman" w:cs="Times New Roman"/>
          <w:sz w:val="24"/>
          <w:szCs w:val="32"/>
          <w:lang w:eastAsia="zh-CN"/>
        </w:rPr>
        <w:t>D</w:t>
      </w:r>
      <w:r w:rsidRPr="00A043A4">
        <w:rPr>
          <w:rFonts w:ascii="Times New Roman" w:eastAsia="DengXian" w:hAnsi="Times New Roman" w:cs="Times New Roman"/>
          <w:sz w:val="24"/>
          <w:szCs w:val="32"/>
        </w:rPr>
        <w:t>uring</w:t>
      </w:r>
      <w:r w:rsidR="008E5DC7" w:rsidRPr="00A043A4">
        <w:rPr>
          <w:rFonts w:ascii="Times New Roman" w:eastAsia="DengXian" w:hAnsi="Times New Roman" w:cs="Times New Roman"/>
          <w:sz w:val="24"/>
          <w:szCs w:val="32"/>
          <w:lang w:eastAsia="zh-CN"/>
        </w:rPr>
        <w:t xml:space="preserve"> reaction</w:t>
      </w:r>
      <w:r w:rsidR="00DF18A5" w:rsidRPr="00A043A4">
        <w:rPr>
          <w:rFonts w:ascii="Times New Roman" w:eastAsia="DengXian" w:hAnsi="Times New Roman" w:cs="Times New Roman"/>
          <w:sz w:val="24"/>
          <w:szCs w:val="32"/>
          <w:lang w:eastAsia="zh-CN"/>
        </w:rPr>
        <w:t xml:space="preserve"> OSS</w:t>
      </w:r>
      <w:r w:rsidR="00C671A9" w:rsidRPr="00A043A4">
        <w:rPr>
          <w:rFonts w:ascii="Times New Roman" w:eastAsia="DengXian" w:hAnsi="Times New Roman" w:cs="Times New Roman"/>
          <w:sz w:val="24"/>
          <w:szCs w:val="32"/>
          <w:lang w:eastAsia="zh-CN"/>
        </w:rPr>
        <w:t>, th</w:t>
      </w:r>
      <w:r w:rsidR="00C628B1" w:rsidRPr="00A043A4">
        <w:rPr>
          <w:rFonts w:ascii="Times New Roman" w:eastAsia="DengXian" w:hAnsi="Times New Roman" w:cs="Times New Roman"/>
          <w:sz w:val="24"/>
          <w:szCs w:val="32"/>
          <w:lang w:eastAsia="zh-CN"/>
        </w:rPr>
        <w:t>ese species were thought to be oxidized</w:t>
      </w:r>
      <w:r w:rsidRPr="00A043A4">
        <w:rPr>
          <w:rFonts w:ascii="Times New Roman" w:eastAsia="DengXian" w:hAnsi="Times New Roman" w:cs="Times New Roman"/>
          <w:sz w:val="24"/>
          <w:szCs w:val="32"/>
        </w:rPr>
        <w:t xml:space="preserve"> to construct the s-SEI layer.</w:t>
      </w:r>
      <w:r w:rsidR="00165A67" w:rsidRPr="00A043A4">
        <w:rPr>
          <w:rFonts w:ascii="Times New Roman" w:eastAsia="DengXian" w:hAnsi="Times New Roman" w:cs="Times New Roman"/>
          <w:sz w:val="24"/>
          <w:szCs w:val="32"/>
          <w:lang w:eastAsia="zh-CN"/>
        </w:rPr>
        <w:t xml:space="preserve"> </w:t>
      </w:r>
      <w:r w:rsidR="00B0171E" w:rsidRPr="00A043A4">
        <w:rPr>
          <w:rFonts w:ascii="Times New Roman" w:eastAsia="DengXian" w:hAnsi="Times New Roman" w:cs="Times New Roman"/>
          <w:sz w:val="24"/>
          <w:szCs w:val="32"/>
          <w:lang w:eastAsia="zh-CN"/>
        </w:rPr>
        <w:t>In this study</w:t>
      </w:r>
      <w:r w:rsidR="000C75BC" w:rsidRPr="00A043A4">
        <w:rPr>
          <w:rFonts w:ascii="Times New Roman" w:eastAsia="DengXian" w:hAnsi="Times New Roman" w:cs="Times New Roman"/>
          <w:sz w:val="24"/>
          <w:szCs w:val="32"/>
        </w:rPr>
        <w:t xml:space="preserve">, </w:t>
      </w:r>
      <w:r w:rsidR="00721AB1" w:rsidRPr="00A043A4">
        <w:rPr>
          <w:rFonts w:ascii="Times New Roman" w:eastAsia="DengXian" w:hAnsi="Times New Roman" w:cs="Times New Roman"/>
          <w:sz w:val="24"/>
          <w:szCs w:val="28"/>
          <w:lang w:eastAsia="zh-CN"/>
        </w:rPr>
        <w:t>a</w:t>
      </w:r>
      <w:r w:rsidR="000C75BC" w:rsidRPr="00A043A4">
        <w:rPr>
          <w:rFonts w:ascii="Times New Roman" w:hAnsi="Times New Roman" w:cs="Times New Roman"/>
          <w:sz w:val="24"/>
          <w:szCs w:val="28"/>
        </w:rPr>
        <w:t xml:space="preserve"> </w:t>
      </w:r>
      <w:r w:rsidR="00165A67" w:rsidRPr="00A043A4">
        <w:rPr>
          <w:rFonts w:ascii="Times New Roman" w:eastAsia="DengXian" w:hAnsi="Times New Roman" w:cs="Times New Roman"/>
          <w:sz w:val="24"/>
          <w:szCs w:val="28"/>
          <w:lang w:eastAsia="zh-CN"/>
        </w:rPr>
        <w:t xml:space="preserve">new </w:t>
      </w:r>
      <w:r w:rsidR="000C75BC" w:rsidRPr="00A043A4">
        <w:rPr>
          <w:rFonts w:ascii="Times New Roman" w:hAnsi="Times New Roman" w:cs="Times New Roman"/>
          <w:sz w:val="24"/>
          <w:szCs w:val="28"/>
        </w:rPr>
        <w:t>model was proposed</w:t>
      </w:r>
      <w:r w:rsidR="00B0171E" w:rsidRPr="00A043A4">
        <w:rPr>
          <w:rFonts w:ascii="Times New Roman" w:eastAsia="DengXian" w:hAnsi="Times New Roman" w:cs="Times New Roman"/>
          <w:sz w:val="24"/>
          <w:szCs w:val="28"/>
          <w:lang w:eastAsia="zh-CN"/>
        </w:rPr>
        <w:t xml:space="preserve"> based on above results</w:t>
      </w:r>
      <w:r w:rsidR="000C75BC" w:rsidRPr="00A043A4">
        <w:rPr>
          <w:rFonts w:ascii="Times New Roman" w:hAnsi="Times New Roman" w:cs="Times New Roman"/>
          <w:sz w:val="24"/>
          <w:szCs w:val="28"/>
        </w:rPr>
        <w:t xml:space="preserve"> in order to show the variation of major species via OSS in more details</w:t>
      </w:r>
      <w:r w:rsidR="00B82EDB" w:rsidRPr="00A043A4">
        <w:rPr>
          <w:rFonts w:ascii="Times New Roman" w:eastAsia="DengXian" w:hAnsi="Times New Roman" w:cs="Times New Roman"/>
          <w:sz w:val="24"/>
          <w:szCs w:val="28"/>
          <w:lang w:eastAsia="zh-CN"/>
        </w:rPr>
        <w:t xml:space="preserve">, </w:t>
      </w:r>
      <w:r w:rsidR="00737837" w:rsidRPr="00A043A4">
        <w:rPr>
          <w:rFonts w:ascii="Times New Roman" w:eastAsia="DengXian" w:hAnsi="Times New Roman" w:cs="Times New Roman"/>
          <w:sz w:val="24"/>
          <w:szCs w:val="28"/>
          <w:lang w:eastAsia="zh-CN"/>
        </w:rPr>
        <w:t>with the emphasis on</w:t>
      </w:r>
      <w:r w:rsidR="00B82EDB" w:rsidRPr="00A043A4">
        <w:rPr>
          <w:rFonts w:ascii="Times New Roman" w:eastAsia="DengXian" w:hAnsi="Times New Roman" w:cs="Times New Roman"/>
          <w:sz w:val="24"/>
          <w:szCs w:val="28"/>
          <w:lang w:eastAsia="zh-CN"/>
        </w:rPr>
        <w:t xml:space="preserve"> the effect of LiNO</w:t>
      </w:r>
      <w:r w:rsidR="00B82EDB" w:rsidRPr="00A043A4">
        <w:rPr>
          <w:rFonts w:ascii="Times New Roman" w:eastAsia="DengXian" w:hAnsi="Times New Roman" w:cs="Times New Roman"/>
          <w:sz w:val="24"/>
          <w:szCs w:val="28"/>
          <w:vertAlign w:val="subscript"/>
          <w:lang w:eastAsia="zh-CN"/>
        </w:rPr>
        <w:t>3</w:t>
      </w:r>
      <w:r w:rsidR="000C75BC" w:rsidRPr="00A043A4">
        <w:rPr>
          <w:rFonts w:ascii="Times New Roman" w:hAnsi="Times New Roman" w:cs="Times New Roman"/>
          <w:sz w:val="24"/>
          <w:szCs w:val="28"/>
        </w:rPr>
        <w:t xml:space="preserve"> (</w:t>
      </w:r>
      <w:r w:rsidR="0003766D" w:rsidRPr="00A043A4">
        <w:rPr>
          <w:rFonts w:ascii="Times New Roman" w:eastAsia="DengXian" w:hAnsi="Times New Roman" w:cs="Times New Roman"/>
          <w:color w:val="4472C4" w:themeColor="accent1"/>
          <w:sz w:val="24"/>
          <w:szCs w:val="32"/>
          <w:lang w:eastAsia="zh-CN"/>
        </w:rPr>
        <w:t>Figure 6</w:t>
      </w:r>
      <w:r w:rsidR="000C75BC" w:rsidRPr="00A043A4">
        <w:rPr>
          <w:rFonts w:ascii="Times New Roman" w:hAnsi="Times New Roman" w:cs="Times New Roman"/>
          <w:sz w:val="24"/>
          <w:szCs w:val="28"/>
        </w:rPr>
        <w:t>). The major SEI components in the 0.4LT electrolyte prior to reaction OSS include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O and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S</w:t>
      </w:r>
      <w:r w:rsidR="000C75BC" w:rsidRPr="00A043A4">
        <w:rPr>
          <w:rFonts w:ascii="Times New Roman" w:hAnsi="Times New Roman" w:cs="Times New Roman"/>
          <w:i/>
          <w:iCs/>
          <w:sz w:val="24"/>
          <w:szCs w:val="28"/>
          <w:vertAlign w:val="subscript"/>
        </w:rPr>
        <w:t>x</w:t>
      </w:r>
      <w:r w:rsidR="000C75BC" w:rsidRPr="00A043A4">
        <w:rPr>
          <w:rFonts w:ascii="Times New Roman" w:hAnsi="Times New Roman" w:cs="Times New Roman"/>
          <w:sz w:val="24"/>
          <w:szCs w:val="28"/>
        </w:rPr>
        <w:t>. When adding LiNO</w:t>
      </w:r>
      <w:r w:rsidR="000C75BC" w:rsidRPr="00A043A4">
        <w:rPr>
          <w:rFonts w:ascii="Times New Roman" w:hAnsi="Times New Roman" w:cs="Times New Roman"/>
          <w:sz w:val="24"/>
          <w:szCs w:val="28"/>
          <w:vertAlign w:val="subscript"/>
        </w:rPr>
        <w:t>3</w:t>
      </w:r>
      <w:r w:rsidR="000C75BC" w:rsidRPr="00A043A4">
        <w:rPr>
          <w:rFonts w:ascii="Times New Roman" w:hAnsi="Times New Roman" w:cs="Times New Roman"/>
          <w:sz w:val="24"/>
          <w:szCs w:val="28"/>
        </w:rPr>
        <w:t>, nitrogen-containing species appear to be another major species. When increasing the concentration to 2.0 M, LiF replaces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O</w:t>
      </w:r>
      <w:r w:rsidR="000C75BC" w:rsidRPr="00A043A4">
        <w:rPr>
          <w:rFonts w:ascii="Times New Roman" w:hAnsi="Times New Roman" w:cs="Times New Roman"/>
          <w:i/>
          <w:iCs/>
          <w:sz w:val="24"/>
          <w:szCs w:val="28"/>
          <w:vertAlign w:val="subscript"/>
        </w:rPr>
        <w:t>x</w:t>
      </w:r>
      <w:r w:rsidR="000C75BC" w:rsidRPr="00A043A4">
        <w:rPr>
          <w:rFonts w:ascii="Times New Roman" w:hAnsi="Times New Roman" w:cs="Times New Roman"/>
          <w:sz w:val="24"/>
          <w:szCs w:val="28"/>
        </w:rPr>
        <w:t xml:space="preserve"> and becomes the major species. In the case of w/o LiNO</w:t>
      </w:r>
      <w:r w:rsidR="000C75BC" w:rsidRPr="00A043A4">
        <w:rPr>
          <w:rFonts w:ascii="Times New Roman" w:hAnsi="Times New Roman" w:cs="Times New Roman"/>
          <w:sz w:val="24"/>
          <w:szCs w:val="28"/>
          <w:vertAlign w:val="subscript"/>
        </w:rPr>
        <w:t>3</w:t>
      </w:r>
      <w:r w:rsidR="000C75BC" w:rsidRPr="00A043A4">
        <w:rPr>
          <w:rFonts w:ascii="Times New Roman" w:hAnsi="Times New Roman" w:cs="Times New Roman"/>
          <w:sz w:val="24"/>
          <w:szCs w:val="28"/>
        </w:rPr>
        <w:t xml:space="preserve"> additive, Li dendrite growth proceeds more heavily via OSS due to the change of major SEI components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O →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O</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S</w:t>
      </w:r>
      <w:r w:rsidR="000C75BC" w:rsidRPr="00A043A4">
        <w:rPr>
          <w:rFonts w:ascii="Times New Roman" w:hAnsi="Times New Roman" w:cs="Times New Roman"/>
          <w:i/>
          <w:iCs/>
          <w:sz w:val="24"/>
          <w:szCs w:val="28"/>
          <w:vertAlign w:val="subscript"/>
        </w:rPr>
        <w:t>x</w:t>
      </w:r>
      <w:r w:rsidR="000C75BC" w:rsidRPr="00A043A4">
        <w:rPr>
          <w:rFonts w:ascii="Times New Roman" w:hAnsi="Times New Roman" w:cs="Times New Roman"/>
          <w:sz w:val="24"/>
          <w:szCs w:val="28"/>
        </w:rPr>
        <w:t xml:space="preserve"> →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SO</w:t>
      </w:r>
      <w:r w:rsidR="000C75BC" w:rsidRPr="00A043A4">
        <w:rPr>
          <w:rFonts w:ascii="Times New Roman" w:hAnsi="Times New Roman" w:cs="Times New Roman"/>
          <w:i/>
          <w:iCs/>
          <w:sz w:val="24"/>
          <w:szCs w:val="28"/>
          <w:vertAlign w:val="subscript"/>
        </w:rPr>
        <w:t>x</w:t>
      </w:r>
      <w:r w:rsidR="000C75BC" w:rsidRPr="00A043A4">
        <w:rPr>
          <w:rFonts w:ascii="Times New Roman" w:hAnsi="Times New Roman" w:cs="Times New Roman"/>
          <w:sz w:val="24"/>
          <w:szCs w:val="28"/>
        </w:rPr>
        <w:t>), resulting in the roughening of electrode surface. By adding LiNO</w:t>
      </w:r>
      <w:r w:rsidR="000C75BC" w:rsidRPr="00A043A4">
        <w:rPr>
          <w:rFonts w:ascii="Times New Roman" w:hAnsi="Times New Roman" w:cs="Times New Roman"/>
          <w:sz w:val="24"/>
          <w:szCs w:val="28"/>
          <w:vertAlign w:val="subscript"/>
        </w:rPr>
        <w:t>3</w:t>
      </w:r>
      <w:r w:rsidR="000C75BC" w:rsidRPr="00A043A4">
        <w:rPr>
          <w:rFonts w:ascii="Times New Roman" w:hAnsi="Times New Roman" w:cs="Times New Roman"/>
          <w:sz w:val="24"/>
          <w:szCs w:val="28"/>
        </w:rPr>
        <w:t xml:space="preserve"> additive, the problem can be solved through the prevention of Li</w:t>
      </w:r>
      <w:r w:rsidR="000C75BC" w:rsidRPr="00A043A4">
        <w:rPr>
          <w:rFonts w:ascii="Times New Roman" w:hAnsi="Times New Roman" w:cs="Times New Roman"/>
          <w:sz w:val="24"/>
          <w:szCs w:val="28"/>
          <w:vertAlign w:val="subscript"/>
        </w:rPr>
        <w:t>2</w:t>
      </w:r>
      <w:r w:rsidR="000C75BC" w:rsidRPr="00A043A4">
        <w:rPr>
          <w:rFonts w:ascii="Times New Roman" w:hAnsi="Times New Roman" w:cs="Times New Roman"/>
          <w:sz w:val="24"/>
          <w:szCs w:val="28"/>
        </w:rPr>
        <w:t>O oxidation, and the resultant electrode surface after OSS will retain rather lower roughness.</w:t>
      </w:r>
      <w:bookmarkEnd w:id="10"/>
    </w:p>
    <w:p w14:paraId="62317135" w14:textId="7C8E2095" w:rsidR="00373EFA" w:rsidRPr="00A043A4" w:rsidRDefault="00373EFA" w:rsidP="00373EFA">
      <w:pPr>
        <w:spacing w:line="360" w:lineRule="auto"/>
        <w:jc w:val="center"/>
        <w:rPr>
          <w:rFonts w:ascii="Times New Roman" w:eastAsia="DengXian" w:hAnsi="Times New Roman" w:cs="Times New Roman"/>
          <w:sz w:val="24"/>
          <w:szCs w:val="32"/>
          <w:lang w:eastAsia="zh-CN"/>
        </w:rPr>
      </w:pPr>
      <w:r w:rsidRPr="00A043A4">
        <w:rPr>
          <w:rFonts w:ascii="Times New Roman" w:eastAsia="DengXian" w:hAnsi="Times New Roman" w:cs="Times New Roman"/>
          <w:noProof/>
          <w:sz w:val="24"/>
          <w:szCs w:val="32"/>
          <w:lang w:eastAsia="zh-CN"/>
        </w:rPr>
        <w:drawing>
          <wp:inline distT="0" distB="0" distL="0" distR="0" wp14:anchorId="7384F7ED" wp14:editId="73DA5BC5">
            <wp:extent cx="3269848" cy="2607506"/>
            <wp:effectExtent l="0" t="0" r="6985" b="0"/>
            <wp:docPr id="6" name="图片 5">
              <a:extLst xmlns:a="http://schemas.openxmlformats.org/drawingml/2006/main">
                <a:ext uri="{FF2B5EF4-FFF2-40B4-BE49-F238E27FC236}">
                  <a16:creationId xmlns:a16="http://schemas.microsoft.com/office/drawing/2014/main" id="{E21BD580-A6F5-83CE-377F-A3BADA194B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a16="http://schemas.microsoft.com/office/drawing/2014/main" id="{E21BD580-A6F5-83CE-377F-A3BADA194B93}"/>
                        </a:ext>
                      </a:extLst>
                    </pic:cNvPr>
                    <pic:cNvPicPr>
                      <a:picLocks noChangeAspect="1"/>
                    </pic:cNvPicPr>
                  </pic:nvPicPr>
                  <pic:blipFill>
                    <a:blip r:embed="rId13"/>
                    <a:stretch>
                      <a:fillRect/>
                    </a:stretch>
                  </pic:blipFill>
                  <pic:spPr>
                    <a:xfrm>
                      <a:off x="0" y="0"/>
                      <a:ext cx="3274165" cy="2610948"/>
                    </a:xfrm>
                    <a:prstGeom prst="rect">
                      <a:avLst/>
                    </a:prstGeom>
                  </pic:spPr>
                </pic:pic>
              </a:graphicData>
            </a:graphic>
          </wp:inline>
        </w:drawing>
      </w:r>
    </w:p>
    <w:p w14:paraId="539F78B5" w14:textId="796BCD8D" w:rsidR="003103AB" w:rsidRPr="00A043A4" w:rsidRDefault="003103AB" w:rsidP="003103AB">
      <w:pPr>
        <w:rPr>
          <w:rFonts w:ascii="Times New Roman" w:eastAsia="DengXian" w:hAnsi="Times New Roman" w:cs="Times New Roman"/>
          <w:sz w:val="24"/>
          <w:szCs w:val="32"/>
          <w:lang w:eastAsia="zh-CN"/>
        </w:rPr>
      </w:pPr>
      <w:r w:rsidRPr="00A043A4">
        <w:rPr>
          <w:rFonts w:ascii="Times New Roman" w:eastAsia="DengXian" w:hAnsi="Times New Roman" w:cs="Times New Roman"/>
          <w:b/>
          <w:bCs/>
          <w:color w:val="000000" w:themeColor="text1"/>
          <w:sz w:val="20"/>
          <w:szCs w:val="20"/>
          <w:lang w:eastAsia="zh-CN"/>
        </w:rPr>
        <w:t>Figure 6. The proposed model of the change of major SEI components via OSS under the influence of electrolyte concentration and LiNO</w:t>
      </w:r>
      <w:r w:rsidRPr="00A043A4">
        <w:rPr>
          <w:rFonts w:ascii="Times New Roman" w:eastAsia="DengXian" w:hAnsi="Times New Roman" w:cs="Times New Roman"/>
          <w:b/>
          <w:bCs/>
          <w:color w:val="000000" w:themeColor="text1"/>
          <w:sz w:val="20"/>
          <w:szCs w:val="20"/>
          <w:vertAlign w:val="subscript"/>
          <w:lang w:eastAsia="zh-CN"/>
        </w:rPr>
        <w:t>3</w:t>
      </w:r>
      <w:r w:rsidRPr="00A043A4">
        <w:rPr>
          <w:rFonts w:ascii="Times New Roman" w:eastAsia="DengXian" w:hAnsi="Times New Roman" w:cs="Times New Roman"/>
          <w:b/>
          <w:bCs/>
          <w:color w:val="000000" w:themeColor="text1"/>
          <w:sz w:val="20"/>
          <w:szCs w:val="20"/>
          <w:lang w:eastAsia="zh-CN"/>
        </w:rPr>
        <w:t xml:space="preserve"> additive in the LiTFSI/TEGDME electrolytes.</w:t>
      </w:r>
    </w:p>
    <w:p w14:paraId="1DB5A0E5" w14:textId="77777777" w:rsidR="00483E68" w:rsidRPr="00A043A4" w:rsidRDefault="00483E68" w:rsidP="00992BD1">
      <w:pPr>
        <w:spacing w:line="360" w:lineRule="auto"/>
        <w:rPr>
          <w:rFonts w:ascii="Times New Roman" w:eastAsia="DengXian" w:hAnsi="Times New Roman" w:cs="Times New Roman"/>
          <w:color w:val="000000" w:themeColor="text1"/>
          <w:sz w:val="24"/>
          <w:szCs w:val="24"/>
          <w:lang w:eastAsia="zh-CN"/>
        </w:rPr>
      </w:pPr>
    </w:p>
    <w:p w14:paraId="730C39E7" w14:textId="498B2289" w:rsidR="00992BD1" w:rsidRPr="00A043A4" w:rsidRDefault="00BC650F" w:rsidP="00992BD1">
      <w:pPr>
        <w:spacing w:line="360" w:lineRule="auto"/>
        <w:rPr>
          <w:rFonts w:ascii="Times New Roman" w:eastAsia="DengXian" w:hAnsi="Times New Roman" w:cs="Times New Roman"/>
          <w:b/>
          <w:bCs/>
          <w:color w:val="000000" w:themeColor="text1"/>
          <w:sz w:val="24"/>
          <w:szCs w:val="24"/>
          <w:lang w:eastAsia="zh-CN"/>
        </w:rPr>
      </w:pPr>
      <w:r w:rsidRPr="00A043A4">
        <w:rPr>
          <w:rFonts w:ascii="Times New Roman" w:eastAsia="DengXian" w:hAnsi="Times New Roman" w:cs="Times New Roman"/>
          <w:b/>
          <w:bCs/>
          <w:color w:val="000000" w:themeColor="text1"/>
          <w:sz w:val="24"/>
          <w:szCs w:val="24"/>
          <w:lang w:eastAsia="zh-CN"/>
        </w:rPr>
        <w:t xml:space="preserve">3. </w:t>
      </w:r>
      <w:r w:rsidR="00D969DF" w:rsidRPr="00A043A4">
        <w:rPr>
          <w:rFonts w:ascii="Times New Roman" w:eastAsia="DengXian" w:hAnsi="Times New Roman" w:cs="Times New Roman"/>
          <w:b/>
          <w:bCs/>
          <w:color w:val="000000" w:themeColor="text1"/>
          <w:sz w:val="24"/>
          <w:szCs w:val="24"/>
          <w:lang w:eastAsia="zh-CN"/>
        </w:rPr>
        <w:t>Conclusions</w:t>
      </w:r>
    </w:p>
    <w:p w14:paraId="120D8E6E" w14:textId="2D692C3A" w:rsidR="00C930C5" w:rsidRPr="00A043A4" w:rsidRDefault="00175A98" w:rsidP="00697F04">
      <w:pPr>
        <w:spacing w:line="360" w:lineRule="auto"/>
        <w:ind w:firstLineChars="200" w:firstLine="480"/>
        <w:rPr>
          <w:rFonts w:ascii="Times New Roman" w:eastAsia="DengXian" w:hAnsi="Times New Roman" w:cs="Times New Roman"/>
          <w:color w:val="000000" w:themeColor="text1"/>
          <w:sz w:val="24"/>
          <w:szCs w:val="24"/>
          <w:lang w:eastAsia="zh-CN"/>
        </w:rPr>
      </w:pPr>
      <w:r w:rsidRPr="00A043A4">
        <w:rPr>
          <w:rFonts w:ascii="Times New Roman" w:eastAsia="DengXian" w:hAnsi="Times New Roman" w:cs="Times New Roman"/>
          <w:color w:val="000000" w:themeColor="text1"/>
          <w:sz w:val="24"/>
          <w:szCs w:val="24"/>
          <w:lang w:eastAsia="zh-CN"/>
        </w:rPr>
        <w:t xml:space="preserve">In conclusion, </w:t>
      </w:r>
      <w:r w:rsidR="00C30C71" w:rsidRPr="00A043A4">
        <w:rPr>
          <w:rFonts w:ascii="Times New Roman" w:eastAsia="DengXian" w:hAnsi="Times New Roman" w:cs="Times New Roman"/>
          <w:color w:val="000000" w:themeColor="text1"/>
          <w:sz w:val="24"/>
          <w:szCs w:val="24"/>
          <w:lang w:eastAsia="zh-CN"/>
        </w:rPr>
        <w:t xml:space="preserve">by adopting the AFLMB anode half-cell (Li||Cu) configuration, </w:t>
      </w:r>
      <w:r w:rsidR="00E85047" w:rsidRPr="00A043A4">
        <w:rPr>
          <w:rFonts w:ascii="Times New Roman" w:eastAsia="DengXian" w:hAnsi="Times New Roman" w:cs="Times New Roman"/>
          <w:color w:val="000000" w:themeColor="text1"/>
          <w:sz w:val="24"/>
          <w:szCs w:val="24"/>
          <w:lang w:eastAsia="zh-CN"/>
        </w:rPr>
        <w:t xml:space="preserve">this </w:t>
      </w:r>
      <w:r w:rsidR="00E85047" w:rsidRPr="00A043A4">
        <w:rPr>
          <w:rFonts w:ascii="Times New Roman" w:eastAsia="DengXian" w:hAnsi="Times New Roman" w:cs="Times New Roman"/>
          <w:color w:val="000000" w:themeColor="text1"/>
          <w:sz w:val="24"/>
          <w:szCs w:val="24"/>
          <w:lang w:eastAsia="zh-CN"/>
        </w:rPr>
        <w:lastRenderedPageBreak/>
        <w:t xml:space="preserve">study provided a viewpoint in evaluating the positive </w:t>
      </w:r>
      <w:r w:rsidR="00907682" w:rsidRPr="00A043A4">
        <w:rPr>
          <w:rFonts w:ascii="Times New Roman" w:eastAsia="DengXian" w:hAnsi="Times New Roman" w:cs="Times New Roman"/>
          <w:color w:val="000000" w:themeColor="text1"/>
          <w:sz w:val="24"/>
          <w:szCs w:val="24"/>
          <w:lang w:eastAsia="zh-CN"/>
        </w:rPr>
        <w:t>and</w:t>
      </w:r>
      <w:r w:rsidR="00E85047" w:rsidRPr="00A043A4">
        <w:rPr>
          <w:rFonts w:ascii="Times New Roman" w:eastAsia="DengXian" w:hAnsi="Times New Roman" w:cs="Times New Roman"/>
          <w:color w:val="000000" w:themeColor="text1"/>
          <w:sz w:val="24"/>
          <w:szCs w:val="24"/>
          <w:lang w:eastAsia="zh-CN"/>
        </w:rPr>
        <w:t xml:space="preserve"> negative impact</w:t>
      </w:r>
      <w:r w:rsidR="00907682" w:rsidRPr="00A043A4">
        <w:rPr>
          <w:rFonts w:ascii="Times New Roman" w:eastAsia="DengXian" w:hAnsi="Times New Roman" w:cs="Times New Roman"/>
          <w:color w:val="000000" w:themeColor="text1"/>
          <w:sz w:val="24"/>
          <w:szCs w:val="24"/>
          <w:lang w:eastAsia="zh-CN"/>
        </w:rPr>
        <w:t>s</w:t>
      </w:r>
      <w:r w:rsidR="00E85047" w:rsidRPr="00A043A4">
        <w:rPr>
          <w:rFonts w:ascii="Times New Roman" w:eastAsia="DengXian" w:hAnsi="Times New Roman" w:cs="Times New Roman"/>
          <w:color w:val="000000" w:themeColor="text1"/>
          <w:sz w:val="24"/>
          <w:szCs w:val="24"/>
          <w:lang w:eastAsia="zh-CN"/>
        </w:rPr>
        <w:t xml:space="preserve"> of the </w:t>
      </w:r>
      <w:r w:rsidR="00907682" w:rsidRPr="00A043A4">
        <w:rPr>
          <w:rFonts w:ascii="Times New Roman" w:eastAsia="DengXian" w:hAnsi="Times New Roman" w:cs="Times New Roman"/>
          <w:color w:val="000000" w:themeColor="text1"/>
          <w:sz w:val="24"/>
          <w:szCs w:val="24"/>
          <w:lang w:eastAsia="zh-CN"/>
        </w:rPr>
        <w:t xml:space="preserve">electrochemical </w:t>
      </w:r>
      <w:r w:rsidR="00E85047" w:rsidRPr="00A043A4">
        <w:rPr>
          <w:rFonts w:ascii="Times New Roman" w:eastAsia="DengXian" w:hAnsi="Times New Roman" w:cs="Times New Roman"/>
          <w:color w:val="000000" w:themeColor="text1"/>
          <w:sz w:val="24"/>
          <w:szCs w:val="24"/>
          <w:lang w:eastAsia="zh-CN"/>
        </w:rPr>
        <w:t>reactions in the potential range of 0 ~ 3.2 V vs. Li/Li</w:t>
      </w:r>
      <w:r w:rsidR="00E85047" w:rsidRPr="00A043A4">
        <w:rPr>
          <w:rFonts w:ascii="Times New Roman" w:eastAsia="DengXian" w:hAnsi="Times New Roman" w:cs="Times New Roman"/>
          <w:color w:val="000000" w:themeColor="text1"/>
          <w:sz w:val="24"/>
          <w:szCs w:val="24"/>
          <w:vertAlign w:val="superscript"/>
          <w:lang w:eastAsia="zh-CN"/>
        </w:rPr>
        <w:t>+</w:t>
      </w:r>
      <w:r w:rsidR="00E85047" w:rsidRPr="00A043A4">
        <w:rPr>
          <w:rFonts w:ascii="Times New Roman" w:eastAsia="DengXian" w:hAnsi="Times New Roman" w:cs="Times New Roman"/>
          <w:color w:val="000000" w:themeColor="text1"/>
          <w:sz w:val="24"/>
          <w:szCs w:val="24"/>
          <w:lang w:eastAsia="zh-CN"/>
        </w:rPr>
        <w:t>, with an emphasis on the effect of “pre-SEI” layer and “s-SEI” layer modified by concentration and the LiNO</w:t>
      </w:r>
      <w:r w:rsidR="00E85047" w:rsidRPr="00A043A4">
        <w:rPr>
          <w:rFonts w:ascii="Times New Roman" w:eastAsia="DengXian" w:hAnsi="Times New Roman" w:cs="Times New Roman"/>
          <w:color w:val="000000" w:themeColor="text1"/>
          <w:sz w:val="24"/>
          <w:szCs w:val="24"/>
          <w:vertAlign w:val="subscript"/>
          <w:lang w:eastAsia="zh-CN"/>
        </w:rPr>
        <w:t>3</w:t>
      </w:r>
      <w:r w:rsidR="00E85047" w:rsidRPr="00A043A4">
        <w:rPr>
          <w:rFonts w:ascii="Times New Roman" w:eastAsia="DengXian" w:hAnsi="Times New Roman" w:cs="Times New Roman"/>
          <w:color w:val="000000" w:themeColor="text1"/>
          <w:sz w:val="24"/>
          <w:szCs w:val="24"/>
          <w:lang w:eastAsia="zh-CN"/>
        </w:rPr>
        <w:t xml:space="preserve"> additive</w:t>
      </w:r>
      <w:r w:rsidR="0053796D" w:rsidRPr="00A043A4">
        <w:rPr>
          <w:rFonts w:ascii="Times New Roman" w:eastAsia="DengXian" w:hAnsi="Times New Roman" w:cs="Times New Roman"/>
          <w:color w:val="000000" w:themeColor="text1"/>
          <w:sz w:val="24"/>
          <w:szCs w:val="24"/>
          <w:lang w:eastAsia="zh-CN"/>
        </w:rPr>
        <w:t>. Specifically,</w:t>
      </w:r>
      <w:r w:rsidR="003E7270" w:rsidRPr="00A043A4">
        <w:rPr>
          <w:rFonts w:ascii="Times New Roman" w:eastAsia="DengXian" w:hAnsi="Times New Roman" w:cs="Times New Roman"/>
          <w:color w:val="000000" w:themeColor="text1"/>
          <w:sz w:val="24"/>
          <w:szCs w:val="24"/>
          <w:lang w:eastAsia="zh-CN"/>
        </w:rPr>
        <w:t xml:space="preserve"> t</w:t>
      </w:r>
      <w:r w:rsidR="00E069EE" w:rsidRPr="00A043A4">
        <w:rPr>
          <w:rFonts w:ascii="Times New Roman" w:eastAsia="DengXian" w:hAnsi="Times New Roman" w:cs="Times New Roman"/>
          <w:color w:val="000000" w:themeColor="text1"/>
          <w:sz w:val="24"/>
          <w:szCs w:val="24"/>
          <w:lang w:eastAsia="zh-CN"/>
        </w:rPr>
        <w:t>wo</w:t>
      </w:r>
      <w:r w:rsidR="00006998" w:rsidRPr="00A043A4">
        <w:rPr>
          <w:rFonts w:ascii="Times New Roman" w:eastAsia="DengXian" w:hAnsi="Times New Roman" w:cs="Times New Roman"/>
          <w:color w:val="000000" w:themeColor="text1"/>
          <w:sz w:val="24"/>
          <w:szCs w:val="24"/>
          <w:lang w:eastAsia="zh-CN"/>
        </w:rPr>
        <w:t xml:space="preserve"> low-concentration</w:t>
      </w:r>
      <w:r w:rsidR="00F07BD9" w:rsidRPr="00A043A4">
        <w:rPr>
          <w:rFonts w:ascii="Times New Roman" w:eastAsia="DengXian" w:hAnsi="Times New Roman" w:cs="Times New Roman"/>
          <w:color w:val="000000" w:themeColor="text1"/>
          <w:sz w:val="24"/>
          <w:szCs w:val="24"/>
          <w:lang w:eastAsia="zh-CN"/>
        </w:rPr>
        <w:t xml:space="preserve"> </w:t>
      </w:r>
      <w:r w:rsidR="00E069EE" w:rsidRPr="00A043A4">
        <w:rPr>
          <w:rFonts w:ascii="Times New Roman" w:eastAsia="DengXian" w:hAnsi="Times New Roman" w:cs="Times New Roman"/>
          <w:color w:val="000000" w:themeColor="text1"/>
          <w:sz w:val="24"/>
          <w:szCs w:val="24"/>
          <w:lang w:eastAsia="zh-CN"/>
        </w:rPr>
        <w:t xml:space="preserve">(0.4 M and 2.0 M) </w:t>
      </w:r>
      <w:r w:rsidR="00554209" w:rsidRPr="00A043A4">
        <w:rPr>
          <w:rFonts w:ascii="Times New Roman" w:eastAsia="DengXian" w:hAnsi="Times New Roman" w:cs="Times New Roman"/>
          <w:color w:val="000000" w:themeColor="text1"/>
          <w:sz w:val="24"/>
          <w:szCs w:val="24"/>
          <w:lang w:eastAsia="zh-CN"/>
        </w:rPr>
        <w:t>LiTFSI</w:t>
      </w:r>
      <w:r w:rsidR="00F07BD9" w:rsidRPr="00A043A4">
        <w:rPr>
          <w:rFonts w:ascii="Times New Roman" w:eastAsia="DengXian" w:hAnsi="Times New Roman" w:cs="Times New Roman"/>
          <w:color w:val="000000" w:themeColor="text1"/>
          <w:sz w:val="24"/>
          <w:szCs w:val="24"/>
          <w:lang w:eastAsia="zh-CN"/>
        </w:rPr>
        <w:t>/</w:t>
      </w:r>
      <w:r w:rsidR="00554209" w:rsidRPr="00A043A4">
        <w:rPr>
          <w:rFonts w:ascii="Times New Roman" w:eastAsia="DengXian" w:hAnsi="Times New Roman" w:cs="Times New Roman"/>
          <w:color w:val="000000" w:themeColor="text1"/>
          <w:sz w:val="24"/>
          <w:szCs w:val="24"/>
          <w:lang w:eastAsia="zh-CN"/>
        </w:rPr>
        <w:t>TEGDME</w:t>
      </w:r>
      <w:r w:rsidR="00E069EE" w:rsidRPr="00A043A4">
        <w:rPr>
          <w:rFonts w:ascii="Times New Roman" w:eastAsia="DengXian" w:hAnsi="Times New Roman" w:cs="Times New Roman"/>
          <w:color w:val="000000" w:themeColor="text1"/>
          <w:sz w:val="24"/>
          <w:szCs w:val="24"/>
          <w:lang w:eastAsia="zh-CN"/>
        </w:rPr>
        <w:t xml:space="preserve"> </w:t>
      </w:r>
      <w:r w:rsidR="00554209" w:rsidRPr="00A043A4">
        <w:rPr>
          <w:rFonts w:ascii="Times New Roman" w:eastAsia="DengXian" w:hAnsi="Times New Roman" w:cs="Times New Roman"/>
          <w:color w:val="000000" w:themeColor="text1"/>
          <w:sz w:val="24"/>
          <w:szCs w:val="24"/>
          <w:lang w:eastAsia="zh-CN"/>
        </w:rPr>
        <w:t>electrolyte</w:t>
      </w:r>
      <w:r w:rsidR="00F637B0" w:rsidRPr="00A043A4">
        <w:rPr>
          <w:rFonts w:ascii="Times New Roman" w:eastAsia="DengXian" w:hAnsi="Times New Roman" w:cs="Times New Roman"/>
          <w:color w:val="000000" w:themeColor="text1"/>
          <w:sz w:val="24"/>
          <w:szCs w:val="24"/>
          <w:lang w:eastAsia="zh-CN"/>
        </w:rPr>
        <w:t xml:space="preserve">s with and </w:t>
      </w:r>
      <w:r w:rsidR="003917E7" w:rsidRPr="00A043A4">
        <w:rPr>
          <w:rFonts w:ascii="Times New Roman" w:eastAsia="DengXian" w:hAnsi="Times New Roman" w:cs="Times New Roman"/>
          <w:color w:val="000000" w:themeColor="text1"/>
          <w:sz w:val="24"/>
          <w:szCs w:val="24"/>
          <w:lang w:eastAsia="zh-CN"/>
        </w:rPr>
        <w:t>w/o</w:t>
      </w:r>
      <w:r w:rsidR="00F637B0" w:rsidRPr="00A043A4">
        <w:rPr>
          <w:rFonts w:ascii="Times New Roman" w:eastAsia="DengXian" w:hAnsi="Times New Roman" w:cs="Times New Roman"/>
          <w:color w:val="000000" w:themeColor="text1"/>
          <w:sz w:val="24"/>
          <w:szCs w:val="24"/>
          <w:lang w:eastAsia="zh-CN"/>
        </w:rPr>
        <w:t xml:space="preserve"> LiNO</w:t>
      </w:r>
      <w:r w:rsidR="00F637B0" w:rsidRPr="00A043A4">
        <w:rPr>
          <w:rFonts w:ascii="Times New Roman" w:eastAsia="DengXian" w:hAnsi="Times New Roman" w:cs="Times New Roman"/>
          <w:color w:val="000000" w:themeColor="text1"/>
          <w:sz w:val="24"/>
          <w:szCs w:val="24"/>
          <w:vertAlign w:val="subscript"/>
          <w:lang w:eastAsia="zh-CN"/>
        </w:rPr>
        <w:t>3</w:t>
      </w:r>
      <w:r w:rsidR="00F637B0" w:rsidRPr="00A043A4">
        <w:rPr>
          <w:rFonts w:ascii="Times New Roman" w:eastAsia="DengXian" w:hAnsi="Times New Roman" w:cs="Times New Roman"/>
          <w:color w:val="000000" w:themeColor="text1"/>
          <w:sz w:val="24"/>
          <w:szCs w:val="24"/>
          <w:lang w:eastAsia="zh-CN"/>
        </w:rPr>
        <w:t xml:space="preserve"> additive</w:t>
      </w:r>
      <w:r w:rsidR="00554209" w:rsidRPr="00A043A4">
        <w:rPr>
          <w:rFonts w:ascii="Times New Roman" w:eastAsia="DengXian" w:hAnsi="Times New Roman" w:cs="Times New Roman"/>
          <w:color w:val="000000" w:themeColor="text1"/>
          <w:sz w:val="24"/>
          <w:szCs w:val="24"/>
          <w:lang w:eastAsia="zh-CN"/>
        </w:rPr>
        <w:t xml:space="preserve"> w</w:t>
      </w:r>
      <w:r w:rsidR="004F5124" w:rsidRPr="00A043A4">
        <w:rPr>
          <w:rFonts w:ascii="Times New Roman" w:eastAsia="DengXian" w:hAnsi="Times New Roman" w:cs="Times New Roman"/>
          <w:color w:val="000000" w:themeColor="text1"/>
          <w:sz w:val="24"/>
          <w:szCs w:val="24"/>
          <w:lang w:eastAsia="zh-CN"/>
        </w:rPr>
        <w:t>ere</w:t>
      </w:r>
      <w:r w:rsidR="00554209" w:rsidRPr="00A043A4">
        <w:rPr>
          <w:rFonts w:ascii="Times New Roman" w:eastAsia="DengXian" w:hAnsi="Times New Roman" w:cs="Times New Roman"/>
          <w:color w:val="000000" w:themeColor="text1"/>
          <w:sz w:val="24"/>
          <w:szCs w:val="24"/>
          <w:lang w:eastAsia="zh-CN"/>
        </w:rPr>
        <w:t xml:space="preserve"> investigated </w:t>
      </w:r>
      <w:r w:rsidR="00AB08F0" w:rsidRPr="00A043A4">
        <w:rPr>
          <w:rFonts w:ascii="Times New Roman" w:eastAsia="DengXian" w:hAnsi="Times New Roman" w:cs="Times New Roman"/>
          <w:color w:val="000000" w:themeColor="text1"/>
          <w:sz w:val="24"/>
          <w:szCs w:val="24"/>
          <w:lang w:eastAsia="zh-CN"/>
        </w:rPr>
        <w:t>and t</w:t>
      </w:r>
      <w:r w:rsidR="00554209" w:rsidRPr="00A043A4">
        <w:rPr>
          <w:rFonts w:ascii="Times New Roman" w:eastAsia="DengXian" w:hAnsi="Times New Roman" w:cs="Times New Roman"/>
          <w:color w:val="000000" w:themeColor="text1"/>
          <w:sz w:val="24"/>
          <w:szCs w:val="24"/>
          <w:lang w:eastAsia="zh-CN"/>
        </w:rPr>
        <w:t>he performance of Li plating/stripping under different modification conditions were discussed in detail.</w:t>
      </w:r>
      <w:r w:rsidR="00BA053D" w:rsidRPr="00A043A4">
        <w:rPr>
          <w:rFonts w:ascii="Times New Roman" w:eastAsia="DengXian" w:hAnsi="Times New Roman" w:cs="Times New Roman"/>
          <w:color w:val="000000" w:themeColor="text1"/>
          <w:sz w:val="24"/>
          <w:szCs w:val="24"/>
          <w:lang w:eastAsia="zh-CN"/>
        </w:rPr>
        <w:t xml:space="preserve"> </w:t>
      </w:r>
      <w:r w:rsidR="00805D66" w:rsidRPr="00A043A4">
        <w:rPr>
          <w:rFonts w:ascii="Times New Roman" w:eastAsia="DengXian" w:hAnsi="Times New Roman" w:cs="Times New Roman"/>
          <w:color w:val="000000" w:themeColor="text1"/>
          <w:sz w:val="24"/>
          <w:szCs w:val="24"/>
          <w:lang w:eastAsia="zh-CN"/>
        </w:rPr>
        <w:t xml:space="preserve">It was found that </w:t>
      </w:r>
      <w:r w:rsidR="00A17CDA" w:rsidRPr="00A043A4">
        <w:rPr>
          <w:rFonts w:ascii="Times New Roman" w:eastAsia="DengXian" w:hAnsi="Times New Roman" w:cs="Times New Roman"/>
          <w:color w:val="000000" w:themeColor="text1"/>
          <w:sz w:val="24"/>
          <w:szCs w:val="24"/>
          <w:lang w:eastAsia="zh-CN"/>
        </w:rPr>
        <w:t>purely</w:t>
      </w:r>
      <w:r w:rsidR="000D7359" w:rsidRPr="00A043A4">
        <w:rPr>
          <w:rFonts w:ascii="Times New Roman" w:eastAsia="DengXian" w:hAnsi="Times New Roman" w:cs="Times New Roman"/>
          <w:color w:val="000000" w:themeColor="text1"/>
          <w:sz w:val="24"/>
          <w:szCs w:val="24"/>
          <w:lang w:eastAsia="zh-CN"/>
        </w:rPr>
        <w:t xml:space="preserve"> increasing </w:t>
      </w:r>
      <w:r w:rsidR="00DE4263" w:rsidRPr="00A043A4">
        <w:rPr>
          <w:rFonts w:ascii="Times New Roman" w:eastAsia="DengXian" w:hAnsi="Times New Roman" w:cs="Times New Roman"/>
          <w:color w:val="000000" w:themeColor="text1"/>
          <w:sz w:val="24"/>
          <w:szCs w:val="24"/>
          <w:lang w:eastAsia="zh-CN"/>
        </w:rPr>
        <w:t xml:space="preserve">salt </w:t>
      </w:r>
      <w:r w:rsidR="000D7359" w:rsidRPr="00A043A4">
        <w:rPr>
          <w:rFonts w:ascii="Times New Roman" w:eastAsia="DengXian" w:hAnsi="Times New Roman" w:cs="Times New Roman"/>
          <w:color w:val="000000" w:themeColor="text1"/>
          <w:sz w:val="24"/>
          <w:szCs w:val="24"/>
          <w:lang w:eastAsia="zh-CN"/>
        </w:rPr>
        <w:t xml:space="preserve">concentration </w:t>
      </w:r>
      <w:r w:rsidR="000F6BC0" w:rsidRPr="00A043A4">
        <w:rPr>
          <w:rFonts w:ascii="Times New Roman" w:eastAsia="DengXian" w:hAnsi="Times New Roman" w:cs="Times New Roman"/>
          <w:color w:val="000000" w:themeColor="text1"/>
          <w:sz w:val="24"/>
          <w:szCs w:val="24"/>
          <w:lang w:eastAsia="zh-CN"/>
        </w:rPr>
        <w:t>from 0.4 M to 2.0 M was not</w:t>
      </w:r>
      <w:r w:rsidR="000D7359" w:rsidRPr="00A043A4">
        <w:rPr>
          <w:rFonts w:ascii="Times New Roman" w:eastAsia="DengXian" w:hAnsi="Times New Roman" w:cs="Times New Roman"/>
          <w:color w:val="000000" w:themeColor="text1"/>
          <w:sz w:val="24"/>
          <w:szCs w:val="24"/>
          <w:lang w:eastAsia="zh-CN"/>
        </w:rPr>
        <w:t xml:space="preserve"> benefi</w:t>
      </w:r>
      <w:r w:rsidR="000469A2" w:rsidRPr="00A043A4">
        <w:rPr>
          <w:rFonts w:ascii="Times New Roman" w:eastAsia="DengXian" w:hAnsi="Times New Roman" w:cs="Times New Roman"/>
          <w:color w:val="000000" w:themeColor="text1"/>
          <w:sz w:val="24"/>
          <w:szCs w:val="24"/>
          <w:lang w:eastAsia="zh-CN"/>
        </w:rPr>
        <w:t>cial to</w:t>
      </w:r>
      <w:r w:rsidR="000D7359" w:rsidRPr="00A043A4">
        <w:rPr>
          <w:rFonts w:ascii="Times New Roman" w:eastAsia="DengXian" w:hAnsi="Times New Roman" w:cs="Times New Roman"/>
          <w:color w:val="000000" w:themeColor="text1"/>
          <w:sz w:val="24"/>
          <w:szCs w:val="24"/>
          <w:lang w:eastAsia="zh-CN"/>
        </w:rPr>
        <w:t xml:space="preserve"> improve </w:t>
      </w:r>
      <w:r w:rsidR="000469A2" w:rsidRPr="00A043A4">
        <w:rPr>
          <w:rFonts w:ascii="Times New Roman" w:eastAsia="DengXian" w:hAnsi="Times New Roman" w:cs="Times New Roman"/>
          <w:color w:val="000000" w:themeColor="text1"/>
          <w:sz w:val="24"/>
          <w:szCs w:val="24"/>
          <w:lang w:eastAsia="zh-CN"/>
        </w:rPr>
        <w:t xml:space="preserve">the </w:t>
      </w:r>
      <w:r w:rsidR="000D7359" w:rsidRPr="00A043A4">
        <w:rPr>
          <w:rFonts w:ascii="Times New Roman" w:eastAsia="DengXian" w:hAnsi="Times New Roman" w:cs="Times New Roman"/>
          <w:color w:val="000000" w:themeColor="text1"/>
          <w:sz w:val="24"/>
          <w:szCs w:val="24"/>
          <w:lang w:eastAsia="zh-CN"/>
        </w:rPr>
        <w:t xml:space="preserve">stability of </w:t>
      </w:r>
      <w:r w:rsidR="000469A2" w:rsidRPr="00A043A4">
        <w:rPr>
          <w:rFonts w:ascii="Times New Roman" w:eastAsia="DengXian" w:hAnsi="Times New Roman" w:cs="Times New Roman"/>
          <w:color w:val="000000" w:themeColor="text1"/>
          <w:sz w:val="24"/>
          <w:szCs w:val="24"/>
          <w:lang w:eastAsia="zh-CN"/>
        </w:rPr>
        <w:t>s-SEI layers on the surface</w:t>
      </w:r>
      <w:r w:rsidR="00DE4263" w:rsidRPr="00A043A4">
        <w:rPr>
          <w:rFonts w:ascii="Times New Roman" w:eastAsia="DengXian" w:hAnsi="Times New Roman" w:cs="Times New Roman"/>
          <w:color w:val="000000" w:themeColor="text1"/>
          <w:sz w:val="24"/>
          <w:szCs w:val="24"/>
          <w:lang w:eastAsia="zh-CN"/>
        </w:rPr>
        <w:t xml:space="preserve"> under a </w:t>
      </w:r>
      <w:r w:rsidR="00006998" w:rsidRPr="00A043A4">
        <w:rPr>
          <w:rFonts w:ascii="Times New Roman" w:eastAsia="DengXian" w:hAnsi="Times New Roman" w:cs="Times New Roman"/>
          <w:color w:val="000000" w:themeColor="text1"/>
          <w:sz w:val="24"/>
          <w:szCs w:val="24"/>
          <w:lang w:eastAsia="zh-CN"/>
        </w:rPr>
        <w:t>low-concentration</w:t>
      </w:r>
      <w:r w:rsidR="00DE4263" w:rsidRPr="00A043A4">
        <w:rPr>
          <w:rFonts w:ascii="Times New Roman" w:eastAsia="DengXian" w:hAnsi="Times New Roman" w:cs="Times New Roman"/>
          <w:color w:val="000000" w:themeColor="text1"/>
          <w:sz w:val="24"/>
          <w:szCs w:val="24"/>
          <w:lang w:eastAsia="zh-CN"/>
        </w:rPr>
        <w:t xml:space="preserve"> condition</w:t>
      </w:r>
      <w:r w:rsidR="00480A99" w:rsidRPr="00A043A4">
        <w:rPr>
          <w:rFonts w:ascii="Times New Roman" w:eastAsia="DengXian" w:hAnsi="Times New Roman" w:cs="Times New Roman"/>
          <w:color w:val="000000" w:themeColor="text1"/>
          <w:sz w:val="24"/>
          <w:szCs w:val="24"/>
          <w:lang w:eastAsia="zh-CN"/>
        </w:rPr>
        <w:t xml:space="preserve"> due to </w:t>
      </w:r>
      <w:r w:rsidR="009D1184" w:rsidRPr="00A043A4">
        <w:rPr>
          <w:rFonts w:ascii="Times New Roman" w:eastAsia="DengXian" w:hAnsi="Times New Roman" w:cs="Times New Roman"/>
          <w:color w:val="000000" w:themeColor="text1"/>
          <w:sz w:val="24"/>
          <w:szCs w:val="24"/>
          <w:lang w:eastAsia="zh-CN"/>
        </w:rPr>
        <w:t>the unavoidable electrolyte decomposition</w:t>
      </w:r>
      <w:r w:rsidR="00DE4263" w:rsidRPr="00A043A4">
        <w:rPr>
          <w:rFonts w:ascii="Times New Roman" w:eastAsia="DengXian" w:hAnsi="Times New Roman" w:cs="Times New Roman"/>
          <w:color w:val="000000" w:themeColor="text1"/>
          <w:sz w:val="24"/>
          <w:szCs w:val="24"/>
          <w:lang w:eastAsia="zh-CN"/>
        </w:rPr>
        <w:t xml:space="preserve">, while either </w:t>
      </w:r>
      <w:r w:rsidR="00670214" w:rsidRPr="00A043A4">
        <w:rPr>
          <w:rFonts w:ascii="Times New Roman" w:eastAsia="DengXian" w:hAnsi="Times New Roman" w:cs="Times New Roman"/>
          <w:color w:val="000000" w:themeColor="text1"/>
          <w:sz w:val="24"/>
          <w:szCs w:val="24"/>
          <w:lang w:eastAsia="zh-CN"/>
        </w:rPr>
        <w:t>blocking</w:t>
      </w:r>
      <w:r w:rsidR="00DE4263" w:rsidRPr="00A043A4">
        <w:rPr>
          <w:rFonts w:ascii="Times New Roman" w:eastAsia="DengXian" w:hAnsi="Times New Roman" w:cs="Times New Roman"/>
          <w:color w:val="000000" w:themeColor="text1"/>
          <w:sz w:val="24"/>
          <w:szCs w:val="24"/>
          <w:lang w:eastAsia="zh-CN"/>
        </w:rPr>
        <w:t xml:space="preserve"> the reaction</w:t>
      </w:r>
      <w:r w:rsidR="00670214" w:rsidRPr="00A043A4">
        <w:rPr>
          <w:rFonts w:ascii="Times New Roman" w:eastAsia="DengXian" w:hAnsi="Times New Roman" w:cs="Times New Roman"/>
          <w:color w:val="000000" w:themeColor="text1"/>
          <w:sz w:val="24"/>
          <w:szCs w:val="24"/>
          <w:lang w:eastAsia="zh-CN"/>
        </w:rPr>
        <w:t xml:space="preserve"> OSS</w:t>
      </w:r>
      <w:r w:rsidR="006625D9" w:rsidRPr="00A043A4">
        <w:rPr>
          <w:rFonts w:ascii="Times New Roman" w:eastAsia="DengXian" w:hAnsi="Times New Roman" w:cs="Times New Roman"/>
          <w:color w:val="000000" w:themeColor="text1"/>
          <w:sz w:val="24"/>
          <w:szCs w:val="24"/>
          <w:lang w:eastAsia="zh-CN"/>
        </w:rPr>
        <w:t xml:space="preserve"> at above 2.2 V</w:t>
      </w:r>
      <w:r w:rsidR="00670214" w:rsidRPr="00A043A4">
        <w:rPr>
          <w:rFonts w:ascii="Times New Roman" w:eastAsia="DengXian" w:hAnsi="Times New Roman" w:cs="Times New Roman"/>
          <w:color w:val="000000" w:themeColor="text1"/>
          <w:sz w:val="24"/>
          <w:szCs w:val="24"/>
          <w:lang w:eastAsia="zh-CN"/>
        </w:rPr>
        <w:t xml:space="preserve"> </w:t>
      </w:r>
      <w:r w:rsidR="00DE4263" w:rsidRPr="00A043A4">
        <w:rPr>
          <w:rFonts w:ascii="Times New Roman" w:eastAsia="DengXian" w:hAnsi="Times New Roman" w:cs="Times New Roman"/>
          <w:color w:val="000000" w:themeColor="text1"/>
          <w:sz w:val="24"/>
          <w:szCs w:val="24"/>
          <w:lang w:eastAsia="zh-CN"/>
        </w:rPr>
        <w:t>or</w:t>
      </w:r>
      <w:r w:rsidR="00670214" w:rsidRPr="00A043A4">
        <w:rPr>
          <w:rFonts w:ascii="Times New Roman" w:eastAsia="DengXian" w:hAnsi="Times New Roman" w:cs="Times New Roman"/>
          <w:color w:val="000000" w:themeColor="text1"/>
          <w:sz w:val="24"/>
          <w:szCs w:val="24"/>
          <w:lang w:eastAsia="zh-CN"/>
        </w:rPr>
        <w:t xml:space="preserve"> adding </w:t>
      </w:r>
      <w:r w:rsidR="00206DEF" w:rsidRPr="00A043A4">
        <w:rPr>
          <w:rFonts w:ascii="Times New Roman" w:eastAsia="DengXian" w:hAnsi="Times New Roman" w:cs="Times New Roman"/>
          <w:color w:val="000000" w:themeColor="text1"/>
          <w:sz w:val="24"/>
          <w:szCs w:val="24"/>
          <w:lang w:eastAsia="zh-CN"/>
        </w:rPr>
        <w:t xml:space="preserve">0.1 M </w:t>
      </w:r>
      <w:r w:rsidR="00670214" w:rsidRPr="00A043A4">
        <w:rPr>
          <w:rFonts w:ascii="Times New Roman" w:eastAsia="DengXian" w:hAnsi="Times New Roman" w:cs="Times New Roman"/>
          <w:color w:val="000000" w:themeColor="text1"/>
          <w:sz w:val="24"/>
          <w:szCs w:val="24"/>
          <w:lang w:eastAsia="zh-CN"/>
        </w:rPr>
        <w:t>LiNO</w:t>
      </w:r>
      <w:r w:rsidR="00670214" w:rsidRPr="00A043A4">
        <w:rPr>
          <w:rFonts w:ascii="Times New Roman" w:eastAsia="DengXian" w:hAnsi="Times New Roman" w:cs="Times New Roman"/>
          <w:color w:val="000000" w:themeColor="text1"/>
          <w:sz w:val="24"/>
          <w:szCs w:val="24"/>
          <w:vertAlign w:val="subscript"/>
          <w:lang w:eastAsia="zh-CN"/>
        </w:rPr>
        <w:t>3</w:t>
      </w:r>
      <w:r w:rsidR="00670214" w:rsidRPr="00A043A4">
        <w:rPr>
          <w:rFonts w:ascii="Times New Roman" w:eastAsia="DengXian" w:hAnsi="Times New Roman" w:cs="Times New Roman"/>
          <w:color w:val="000000" w:themeColor="text1"/>
          <w:sz w:val="24"/>
          <w:szCs w:val="24"/>
          <w:lang w:eastAsia="zh-CN"/>
        </w:rPr>
        <w:t xml:space="preserve"> </w:t>
      </w:r>
      <w:r w:rsidR="006625D9" w:rsidRPr="00A043A4">
        <w:rPr>
          <w:rFonts w:ascii="Times New Roman" w:eastAsia="DengXian" w:hAnsi="Times New Roman" w:cs="Times New Roman"/>
          <w:color w:val="000000" w:themeColor="text1"/>
          <w:sz w:val="24"/>
          <w:szCs w:val="24"/>
          <w:lang w:eastAsia="zh-CN"/>
        </w:rPr>
        <w:t xml:space="preserve">as an </w:t>
      </w:r>
      <w:r w:rsidR="00670214" w:rsidRPr="00A043A4">
        <w:rPr>
          <w:rFonts w:ascii="Times New Roman" w:eastAsia="DengXian" w:hAnsi="Times New Roman" w:cs="Times New Roman"/>
          <w:color w:val="000000" w:themeColor="text1"/>
          <w:sz w:val="24"/>
          <w:szCs w:val="24"/>
          <w:lang w:eastAsia="zh-CN"/>
        </w:rPr>
        <w:t xml:space="preserve">additive </w:t>
      </w:r>
      <w:r w:rsidR="00DE4263" w:rsidRPr="00A043A4">
        <w:rPr>
          <w:rFonts w:ascii="Times New Roman" w:eastAsia="DengXian" w:hAnsi="Times New Roman" w:cs="Times New Roman"/>
          <w:color w:val="000000" w:themeColor="text1"/>
          <w:sz w:val="24"/>
          <w:szCs w:val="24"/>
          <w:lang w:eastAsia="zh-CN"/>
        </w:rPr>
        <w:t xml:space="preserve">could </w:t>
      </w:r>
      <w:r w:rsidR="00670214" w:rsidRPr="00A043A4">
        <w:rPr>
          <w:rFonts w:ascii="Times New Roman" w:eastAsia="DengXian" w:hAnsi="Times New Roman" w:cs="Times New Roman"/>
          <w:color w:val="000000" w:themeColor="text1"/>
          <w:sz w:val="24"/>
          <w:szCs w:val="24"/>
          <w:lang w:eastAsia="zh-CN"/>
        </w:rPr>
        <w:t>result in the formation of Li</w:t>
      </w:r>
      <w:r w:rsidR="00670214" w:rsidRPr="00A043A4">
        <w:rPr>
          <w:rFonts w:ascii="Times New Roman" w:eastAsia="DengXian" w:hAnsi="Times New Roman" w:cs="Times New Roman"/>
          <w:color w:val="000000" w:themeColor="text1"/>
          <w:sz w:val="24"/>
          <w:szCs w:val="24"/>
          <w:vertAlign w:val="subscript"/>
          <w:lang w:eastAsia="zh-CN"/>
        </w:rPr>
        <w:t>2</w:t>
      </w:r>
      <w:r w:rsidR="00670214" w:rsidRPr="00A043A4">
        <w:rPr>
          <w:rFonts w:ascii="Times New Roman" w:eastAsia="DengXian" w:hAnsi="Times New Roman" w:cs="Times New Roman"/>
          <w:color w:val="000000" w:themeColor="text1"/>
          <w:sz w:val="24"/>
          <w:szCs w:val="24"/>
          <w:lang w:eastAsia="zh-CN"/>
        </w:rPr>
        <w:t>O-based SEI</w:t>
      </w:r>
      <w:r w:rsidR="00D72200" w:rsidRPr="00A043A4">
        <w:rPr>
          <w:rFonts w:ascii="Times New Roman" w:eastAsia="DengXian" w:hAnsi="Times New Roman" w:cs="Times New Roman"/>
          <w:color w:val="000000" w:themeColor="text1"/>
          <w:sz w:val="24"/>
          <w:szCs w:val="24"/>
          <w:lang w:eastAsia="zh-CN"/>
        </w:rPr>
        <w:t xml:space="preserve"> </w:t>
      </w:r>
      <w:r w:rsidR="00957754" w:rsidRPr="00A043A4">
        <w:rPr>
          <w:rFonts w:ascii="Times New Roman" w:eastAsia="DengXian" w:hAnsi="Times New Roman" w:cs="Times New Roman"/>
          <w:color w:val="000000" w:themeColor="text1"/>
          <w:sz w:val="24"/>
          <w:szCs w:val="24"/>
          <w:lang w:eastAsia="zh-CN"/>
        </w:rPr>
        <w:t xml:space="preserve">layers </w:t>
      </w:r>
      <w:r w:rsidR="00D72200" w:rsidRPr="00A043A4">
        <w:rPr>
          <w:rFonts w:ascii="Times New Roman" w:eastAsia="DengXian" w:hAnsi="Times New Roman" w:cs="Times New Roman"/>
          <w:color w:val="000000" w:themeColor="text1"/>
          <w:sz w:val="24"/>
          <w:szCs w:val="24"/>
          <w:lang w:eastAsia="zh-CN"/>
        </w:rPr>
        <w:t>with smaller surface roughness</w:t>
      </w:r>
      <w:r w:rsidR="00981843" w:rsidRPr="00A043A4">
        <w:rPr>
          <w:rFonts w:ascii="Times New Roman" w:eastAsia="DengXian" w:hAnsi="Times New Roman" w:cs="Times New Roman"/>
          <w:color w:val="000000" w:themeColor="text1"/>
          <w:sz w:val="24"/>
          <w:szCs w:val="24"/>
          <w:lang w:eastAsia="zh-CN"/>
        </w:rPr>
        <w:t xml:space="preserve"> (i.e., less amount of dendri</w:t>
      </w:r>
      <w:r w:rsidR="00AB08F0" w:rsidRPr="00A043A4">
        <w:rPr>
          <w:rFonts w:ascii="Times New Roman" w:eastAsia="DengXian" w:hAnsi="Times New Roman" w:cs="Times New Roman"/>
          <w:color w:val="000000" w:themeColor="text1"/>
          <w:sz w:val="24"/>
          <w:szCs w:val="24"/>
          <w:lang w:eastAsia="zh-CN"/>
        </w:rPr>
        <w:t>te</w:t>
      </w:r>
      <w:r w:rsidR="00981843" w:rsidRPr="00A043A4">
        <w:rPr>
          <w:rFonts w:ascii="Times New Roman" w:eastAsia="DengXian" w:hAnsi="Times New Roman" w:cs="Times New Roman"/>
          <w:color w:val="000000" w:themeColor="text1"/>
          <w:sz w:val="24"/>
          <w:szCs w:val="24"/>
          <w:lang w:eastAsia="zh-CN"/>
        </w:rPr>
        <w:t>)</w:t>
      </w:r>
      <w:r w:rsidR="00234BC1" w:rsidRPr="00A043A4">
        <w:rPr>
          <w:rFonts w:ascii="Times New Roman" w:eastAsia="DengXian" w:hAnsi="Times New Roman" w:cs="Times New Roman" w:hint="eastAsia"/>
          <w:color w:val="000000" w:themeColor="text1"/>
          <w:sz w:val="24"/>
          <w:szCs w:val="24"/>
        </w:rPr>
        <w:t xml:space="preserve"> by blocking its oxidation to Li</w:t>
      </w:r>
      <w:r w:rsidR="00234BC1" w:rsidRPr="00A043A4">
        <w:rPr>
          <w:rFonts w:ascii="Times New Roman" w:eastAsia="DengXian" w:hAnsi="Times New Roman" w:cs="Times New Roman" w:hint="eastAsia"/>
          <w:color w:val="000000" w:themeColor="text1"/>
          <w:sz w:val="24"/>
          <w:szCs w:val="24"/>
          <w:vertAlign w:val="subscript"/>
        </w:rPr>
        <w:t>2</w:t>
      </w:r>
      <w:r w:rsidR="00234BC1" w:rsidRPr="00A043A4">
        <w:rPr>
          <w:rFonts w:ascii="Times New Roman" w:eastAsia="DengXian" w:hAnsi="Times New Roman" w:cs="Times New Roman" w:hint="eastAsia"/>
          <w:color w:val="000000" w:themeColor="text1"/>
          <w:sz w:val="24"/>
          <w:szCs w:val="24"/>
        </w:rPr>
        <w:t>O</w:t>
      </w:r>
      <w:r w:rsidR="00234BC1" w:rsidRPr="00A043A4">
        <w:rPr>
          <w:rFonts w:ascii="Times New Roman" w:eastAsia="DengXian" w:hAnsi="Times New Roman" w:cs="Times New Roman" w:hint="eastAsia"/>
          <w:color w:val="000000" w:themeColor="text1"/>
          <w:sz w:val="24"/>
          <w:szCs w:val="24"/>
          <w:vertAlign w:val="subscript"/>
        </w:rPr>
        <w:t>2</w:t>
      </w:r>
      <w:r w:rsidR="00477DB0" w:rsidRPr="00A043A4">
        <w:rPr>
          <w:rFonts w:ascii="Times New Roman" w:eastAsia="DengXian" w:hAnsi="Times New Roman" w:cs="Times New Roman"/>
          <w:color w:val="000000" w:themeColor="text1"/>
          <w:sz w:val="24"/>
          <w:szCs w:val="24"/>
          <w:lang w:eastAsia="zh-CN"/>
        </w:rPr>
        <w:t xml:space="preserve">, </w:t>
      </w:r>
      <w:r w:rsidR="00051ECC" w:rsidRPr="00A043A4">
        <w:rPr>
          <w:rFonts w:ascii="Times New Roman" w:eastAsia="DengXian" w:hAnsi="Times New Roman" w:cs="Times New Roman"/>
          <w:color w:val="000000" w:themeColor="text1"/>
          <w:sz w:val="24"/>
          <w:szCs w:val="24"/>
          <w:lang w:eastAsia="zh-CN"/>
        </w:rPr>
        <w:t xml:space="preserve">suppressing the decomposition of electrolyte as well as </w:t>
      </w:r>
      <w:r w:rsidR="00477DB0" w:rsidRPr="00A043A4">
        <w:rPr>
          <w:rFonts w:ascii="Times New Roman" w:eastAsia="DengXian" w:hAnsi="Times New Roman" w:cs="Times New Roman"/>
          <w:color w:val="000000" w:themeColor="text1"/>
          <w:sz w:val="24"/>
          <w:szCs w:val="24"/>
          <w:lang w:eastAsia="zh-CN"/>
        </w:rPr>
        <w:t>enabling a more stable and efficient Li plating/stripping</w:t>
      </w:r>
      <w:r w:rsidR="00981843" w:rsidRPr="00A043A4">
        <w:rPr>
          <w:rFonts w:ascii="Times New Roman" w:eastAsia="DengXian" w:hAnsi="Times New Roman" w:cs="Times New Roman"/>
          <w:color w:val="000000" w:themeColor="text1"/>
          <w:sz w:val="24"/>
          <w:szCs w:val="24"/>
          <w:lang w:eastAsia="zh-CN"/>
        </w:rPr>
        <w:t>.</w:t>
      </w:r>
      <w:r w:rsidR="006C2E84" w:rsidRPr="00A043A4">
        <w:rPr>
          <w:rFonts w:ascii="Times New Roman" w:eastAsia="DengXian" w:hAnsi="Times New Roman" w:cs="Times New Roman"/>
          <w:color w:val="000000" w:themeColor="text1"/>
          <w:sz w:val="24"/>
          <w:szCs w:val="24"/>
          <w:lang w:eastAsia="zh-CN"/>
        </w:rPr>
        <w:t xml:space="preserve"> </w:t>
      </w:r>
      <w:r w:rsidR="00A01914" w:rsidRPr="00A043A4">
        <w:rPr>
          <w:rFonts w:ascii="Times New Roman" w:eastAsia="DengXian" w:hAnsi="Times New Roman" w:cs="Times New Roman"/>
          <w:color w:val="000000" w:themeColor="text1"/>
          <w:sz w:val="24"/>
          <w:szCs w:val="24"/>
          <w:lang w:eastAsia="zh-CN"/>
        </w:rPr>
        <w:t xml:space="preserve">Meanwhile, the </w:t>
      </w:r>
      <w:r w:rsidR="00B942C1" w:rsidRPr="00A043A4">
        <w:rPr>
          <w:rFonts w:ascii="Times New Roman" w:eastAsia="DengXian" w:hAnsi="Times New Roman" w:cs="Times New Roman"/>
          <w:color w:val="000000" w:themeColor="text1"/>
          <w:sz w:val="24"/>
          <w:szCs w:val="24"/>
          <w:lang w:eastAsia="zh-CN"/>
        </w:rPr>
        <w:t>effect</w:t>
      </w:r>
      <w:r w:rsidR="00A01914" w:rsidRPr="00A043A4">
        <w:rPr>
          <w:rFonts w:ascii="Times New Roman" w:eastAsia="DengXian" w:hAnsi="Times New Roman" w:cs="Times New Roman"/>
          <w:color w:val="000000" w:themeColor="text1"/>
          <w:sz w:val="24"/>
          <w:szCs w:val="24"/>
          <w:lang w:eastAsia="zh-CN"/>
        </w:rPr>
        <w:t xml:space="preserve"> of increasing concentration </w:t>
      </w:r>
      <w:r w:rsidR="00206DEF" w:rsidRPr="00A043A4">
        <w:rPr>
          <w:rFonts w:ascii="Times New Roman" w:eastAsia="DengXian" w:hAnsi="Times New Roman" w:cs="Times New Roman"/>
          <w:color w:val="000000" w:themeColor="text1"/>
          <w:sz w:val="24"/>
          <w:szCs w:val="24"/>
          <w:lang w:eastAsia="zh-CN"/>
        </w:rPr>
        <w:t xml:space="preserve">(to 2.0 M) </w:t>
      </w:r>
      <w:r w:rsidR="007E331A" w:rsidRPr="00A043A4">
        <w:rPr>
          <w:rFonts w:ascii="Times New Roman" w:eastAsia="DengXian" w:hAnsi="Times New Roman" w:cs="Times New Roman"/>
          <w:color w:val="000000" w:themeColor="text1"/>
          <w:sz w:val="24"/>
          <w:szCs w:val="24"/>
          <w:lang w:eastAsia="zh-CN"/>
        </w:rPr>
        <w:t>in the existence of</w:t>
      </w:r>
      <w:r w:rsidR="00206DEF" w:rsidRPr="00A043A4">
        <w:rPr>
          <w:rFonts w:ascii="Times New Roman" w:eastAsia="DengXian" w:hAnsi="Times New Roman" w:cs="Times New Roman"/>
          <w:color w:val="000000" w:themeColor="text1"/>
          <w:sz w:val="24"/>
          <w:szCs w:val="24"/>
          <w:lang w:eastAsia="zh-CN"/>
        </w:rPr>
        <w:t xml:space="preserve"> 0.1 M</w:t>
      </w:r>
      <w:r w:rsidR="00A01914" w:rsidRPr="00A043A4">
        <w:rPr>
          <w:rFonts w:ascii="Times New Roman" w:eastAsia="DengXian" w:hAnsi="Times New Roman" w:cs="Times New Roman"/>
          <w:color w:val="000000" w:themeColor="text1"/>
          <w:sz w:val="24"/>
          <w:szCs w:val="24"/>
          <w:lang w:eastAsia="zh-CN"/>
        </w:rPr>
        <w:t xml:space="preserve"> LiNO</w:t>
      </w:r>
      <w:r w:rsidR="00A01914" w:rsidRPr="00A043A4">
        <w:rPr>
          <w:rFonts w:ascii="Times New Roman" w:eastAsia="DengXian" w:hAnsi="Times New Roman" w:cs="Times New Roman"/>
          <w:color w:val="000000" w:themeColor="text1"/>
          <w:sz w:val="24"/>
          <w:szCs w:val="24"/>
          <w:vertAlign w:val="subscript"/>
          <w:lang w:eastAsia="zh-CN"/>
        </w:rPr>
        <w:t>3</w:t>
      </w:r>
      <w:r w:rsidR="00A01914" w:rsidRPr="00A043A4">
        <w:rPr>
          <w:rFonts w:ascii="Times New Roman" w:eastAsia="DengXian" w:hAnsi="Times New Roman" w:cs="Times New Roman"/>
          <w:color w:val="000000" w:themeColor="text1"/>
          <w:sz w:val="24"/>
          <w:szCs w:val="24"/>
          <w:lang w:eastAsia="zh-CN"/>
        </w:rPr>
        <w:t xml:space="preserve"> additive shifted the dominant SEI species from Li</w:t>
      </w:r>
      <w:r w:rsidR="00A01914" w:rsidRPr="00A043A4">
        <w:rPr>
          <w:rFonts w:ascii="Times New Roman" w:eastAsia="DengXian" w:hAnsi="Times New Roman" w:cs="Times New Roman"/>
          <w:color w:val="000000" w:themeColor="text1"/>
          <w:sz w:val="24"/>
          <w:szCs w:val="24"/>
          <w:vertAlign w:val="subscript"/>
          <w:lang w:eastAsia="zh-CN"/>
        </w:rPr>
        <w:t>2</w:t>
      </w:r>
      <w:r w:rsidR="00A01914" w:rsidRPr="00A043A4">
        <w:rPr>
          <w:rFonts w:ascii="Times New Roman" w:eastAsia="DengXian" w:hAnsi="Times New Roman" w:cs="Times New Roman"/>
          <w:color w:val="000000" w:themeColor="text1"/>
          <w:sz w:val="24"/>
          <w:szCs w:val="24"/>
          <w:lang w:eastAsia="zh-CN"/>
        </w:rPr>
        <w:t>O to LiF</w:t>
      </w:r>
      <w:r w:rsidR="008B2ECF" w:rsidRPr="00A043A4">
        <w:rPr>
          <w:rFonts w:ascii="Times New Roman" w:eastAsia="DengXian" w:hAnsi="Times New Roman" w:cs="Times New Roman"/>
          <w:color w:val="000000" w:themeColor="text1"/>
          <w:sz w:val="24"/>
          <w:szCs w:val="24"/>
          <w:lang w:eastAsia="zh-CN"/>
        </w:rPr>
        <w:t>, further assuring the enhanced Li plating/stripping performance</w:t>
      </w:r>
      <w:r w:rsidR="00A01914" w:rsidRPr="00A043A4">
        <w:rPr>
          <w:rFonts w:ascii="Times New Roman" w:eastAsia="DengXian" w:hAnsi="Times New Roman" w:cs="Times New Roman"/>
          <w:color w:val="000000" w:themeColor="text1"/>
          <w:sz w:val="24"/>
          <w:szCs w:val="24"/>
          <w:lang w:eastAsia="zh-CN"/>
        </w:rPr>
        <w:t xml:space="preserve">. </w:t>
      </w:r>
      <w:r w:rsidR="006C2E84" w:rsidRPr="00A043A4">
        <w:rPr>
          <w:rFonts w:ascii="Times New Roman" w:eastAsia="DengXian" w:hAnsi="Times New Roman" w:cs="Times New Roman"/>
          <w:color w:val="000000" w:themeColor="text1"/>
          <w:sz w:val="24"/>
          <w:szCs w:val="24"/>
          <w:lang w:eastAsia="zh-CN"/>
        </w:rPr>
        <w:t xml:space="preserve">However, </w:t>
      </w:r>
      <w:r w:rsidR="00935AAD" w:rsidRPr="00A043A4">
        <w:rPr>
          <w:rFonts w:ascii="Times New Roman" w:eastAsia="DengXian" w:hAnsi="Times New Roman" w:cs="Times New Roman"/>
          <w:color w:val="000000" w:themeColor="text1"/>
          <w:sz w:val="24"/>
          <w:szCs w:val="24"/>
          <w:lang w:eastAsia="zh-CN"/>
        </w:rPr>
        <w:t>in consideration of</w:t>
      </w:r>
      <w:r w:rsidR="001346FB" w:rsidRPr="00A043A4">
        <w:rPr>
          <w:rFonts w:ascii="Times New Roman" w:eastAsia="DengXian" w:hAnsi="Times New Roman" w:cs="Times New Roman"/>
          <w:color w:val="000000" w:themeColor="text1"/>
          <w:sz w:val="24"/>
          <w:szCs w:val="24"/>
          <w:lang w:eastAsia="zh-CN"/>
        </w:rPr>
        <w:t xml:space="preserve"> the gradual decomposition of LiNO</w:t>
      </w:r>
      <w:r w:rsidR="001346FB" w:rsidRPr="00A043A4">
        <w:rPr>
          <w:rFonts w:ascii="Times New Roman" w:eastAsia="DengXian" w:hAnsi="Times New Roman" w:cs="Times New Roman"/>
          <w:color w:val="000000" w:themeColor="text1"/>
          <w:sz w:val="24"/>
          <w:szCs w:val="24"/>
          <w:vertAlign w:val="subscript"/>
          <w:lang w:eastAsia="zh-CN"/>
        </w:rPr>
        <w:t>3</w:t>
      </w:r>
      <w:r w:rsidR="001346FB" w:rsidRPr="00A043A4">
        <w:rPr>
          <w:rFonts w:ascii="Times New Roman" w:eastAsia="DengXian" w:hAnsi="Times New Roman" w:cs="Times New Roman"/>
          <w:color w:val="000000" w:themeColor="text1"/>
          <w:sz w:val="24"/>
          <w:szCs w:val="24"/>
          <w:lang w:eastAsia="zh-CN"/>
        </w:rPr>
        <w:t xml:space="preserve"> additive during cycling, </w:t>
      </w:r>
      <w:r w:rsidR="006C2E84" w:rsidRPr="00A043A4">
        <w:rPr>
          <w:rFonts w:ascii="Times New Roman" w:eastAsia="DengXian" w:hAnsi="Times New Roman" w:cs="Times New Roman"/>
          <w:color w:val="000000" w:themeColor="text1"/>
          <w:sz w:val="24"/>
          <w:szCs w:val="24"/>
          <w:lang w:eastAsia="zh-CN"/>
        </w:rPr>
        <w:t xml:space="preserve">the optimization of </w:t>
      </w:r>
      <w:r w:rsidR="00AA2994" w:rsidRPr="00A043A4">
        <w:rPr>
          <w:rFonts w:ascii="Times New Roman" w:eastAsia="DengXian" w:hAnsi="Times New Roman" w:cs="Times New Roman"/>
          <w:color w:val="000000" w:themeColor="text1"/>
          <w:sz w:val="24"/>
          <w:szCs w:val="24"/>
          <w:lang w:eastAsia="zh-CN"/>
        </w:rPr>
        <w:t xml:space="preserve">the </w:t>
      </w:r>
      <w:r w:rsidR="006C2E84" w:rsidRPr="00A043A4">
        <w:rPr>
          <w:rFonts w:ascii="Times New Roman" w:eastAsia="DengXian" w:hAnsi="Times New Roman" w:cs="Times New Roman"/>
          <w:color w:val="000000" w:themeColor="text1"/>
          <w:sz w:val="24"/>
          <w:szCs w:val="24"/>
          <w:lang w:eastAsia="zh-CN"/>
        </w:rPr>
        <w:t>LiNO</w:t>
      </w:r>
      <w:r w:rsidR="006C2E84" w:rsidRPr="00A043A4">
        <w:rPr>
          <w:rFonts w:ascii="Times New Roman" w:eastAsia="DengXian" w:hAnsi="Times New Roman" w:cs="Times New Roman"/>
          <w:color w:val="000000" w:themeColor="text1"/>
          <w:sz w:val="24"/>
          <w:szCs w:val="24"/>
          <w:vertAlign w:val="subscript"/>
          <w:lang w:eastAsia="zh-CN"/>
        </w:rPr>
        <w:t>3</w:t>
      </w:r>
      <w:r w:rsidR="006C2E84" w:rsidRPr="00A043A4">
        <w:rPr>
          <w:rFonts w:ascii="Times New Roman" w:eastAsia="DengXian" w:hAnsi="Times New Roman" w:cs="Times New Roman"/>
          <w:color w:val="000000" w:themeColor="text1"/>
          <w:sz w:val="24"/>
          <w:szCs w:val="24"/>
          <w:lang w:eastAsia="zh-CN"/>
        </w:rPr>
        <w:t xml:space="preserve">:LiTFSI ratio should be </w:t>
      </w:r>
      <w:r w:rsidR="00E30C25" w:rsidRPr="00A043A4">
        <w:rPr>
          <w:rFonts w:ascii="Times New Roman" w:eastAsia="DengXian" w:hAnsi="Times New Roman" w:cs="Times New Roman"/>
          <w:color w:val="000000" w:themeColor="text1"/>
          <w:sz w:val="24"/>
          <w:szCs w:val="24"/>
          <w:lang w:eastAsia="zh-CN"/>
        </w:rPr>
        <w:t xml:space="preserve">further </w:t>
      </w:r>
      <w:r w:rsidR="006C2E84" w:rsidRPr="00A043A4">
        <w:rPr>
          <w:rFonts w:ascii="Times New Roman" w:eastAsia="DengXian" w:hAnsi="Times New Roman" w:cs="Times New Roman"/>
          <w:color w:val="000000" w:themeColor="text1"/>
          <w:sz w:val="24"/>
          <w:szCs w:val="24"/>
          <w:lang w:eastAsia="zh-CN"/>
        </w:rPr>
        <w:t>considered</w:t>
      </w:r>
      <w:r w:rsidR="00195985" w:rsidRPr="00A043A4">
        <w:rPr>
          <w:rFonts w:ascii="Times New Roman" w:eastAsia="DengXian" w:hAnsi="Times New Roman" w:cs="Times New Roman"/>
          <w:color w:val="000000" w:themeColor="text1"/>
          <w:sz w:val="24"/>
          <w:szCs w:val="24"/>
          <w:lang w:eastAsia="zh-CN"/>
        </w:rPr>
        <w:t xml:space="preserve"> to achieve better performance</w:t>
      </w:r>
      <w:r w:rsidR="004F545C" w:rsidRPr="00A043A4">
        <w:rPr>
          <w:rFonts w:ascii="Times New Roman" w:eastAsia="DengXian" w:hAnsi="Times New Roman" w:cs="Times New Roman"/>
          <w:color w:val="000000" w:themeColor="text1"/>
          <w:sz w:val="24"/>
          <w:szCs w:val="24"/>
          <w:lang w:eastAsia="zh-CN"/>
        </w:rPr>
        <w:t>s</w:t>
      </w:r>
      <w:r w:rsidR="00236694" w:rsidRPr="00A043A4">
        <w:rPr>
          <w:rFonts w:ascii="Times New Roman" w:hAnsi="Times New Roman" w:cs="Times New Roman"/>
        </w:rPr>
        <w:t xml:space="preserve"> </w:t>
      </w:r>
      <w:r w:rsidR="00236694" w:rsidRPr="00A043A4">
        <w:rPr>
          <w:rFonts w:ascii="Times New Roman" w:eastAsia="DengXian" w:hAnsi="Times New Roman" w:cs="Times New Roman"/>
          <w:color w:val="000000" w:themeColor="text1"/>
          <w:sz w:val="24"/>
          <w:szCs w:val="24"/>
          <w:lang w:eastAsia="zh-CN"/>
        </w:rPr>
        <w:t>based on the concept of low-concentration</w:t>
      </w:r>
      <w:r w:rsidR="006C2E84" w:rsidRPr="00A043A4">
        <w:rPr>
          <w:rFonts w:ascii="Times New Roman" w:eastAsia="DengXian" w:hAnsi="Times New Roman" w:cs="Times New Roman"/>
          <w:color w:val="000000" w:themeColor="text1"/>
          <w:sz w:val="24"/>
          <w:szCs w:val="24"/>
          <w:lang w:eastAsia="zh-CN"/>
        </w:rPr>
        <w:t>.</w:t>
      </w:r>
      <w:r w:rsidR="00C864EE" w:rsidRPr="00A043A4">
        <w:rPr>
          <w:rFonts w:ascii="Times New Roman" w:eastAsia="DengXian" w:hAnsi="Times New Roman" w:cs="Times New Roman"/>
          <w:color w:val="000000" w:themeColor="text1"/>
          <w:sz w:val="24"/>
          <w:szCs w:val="24"/>
          <w:lang w:eastAsia="zh-CN"/>
        </w:rPr>
        <w:t xml:space="preserve"> </w:t>
      </w:r>
      <w:r w:rsidR="00011739" w:rsidRPr="00A043A4">
        <w:rPr>
          <w:rFonts w:ascii="Times New Roman" w:eastAsia="DengXian" w:hAnsi="Times New Roman" w:cs="Times New Roman"/>
          <w:color w:val="000000" w:themeColor="text1"/>
          <w:sz w:val="24"/>
          <w:szCs w:val="24"/>
          <w:lang w:eastAsia="zh-CN"/>
        </w:rPr>
        <w:t>In addition</w:t>
      </w:r>
      <w:r w:rsidR="00887E12" w:rsidRPr="00A043A4">
        <w:rPr>
          <w:rFonts w:ascii="Times New Roman" w:eastAsia="DengXian" w:hAnsi="Times New Roman" w:cs="Times New Roman"/>
          <w:color w:val="000000" w:themeColor="text1"/>
          <w:sz w:val="24"/>
          <w:szCs w:val="24"/>
          <w:lang w:eastAsia="zh-CN"/>
        </w:rPr>
        <w:t>,</w:t>
      </w:r>
      <w:r w:rsidR="00C930C5" w:rsidRPr="00A043A4">
        <w:rPr>
          <w:rFonts w:ascii="Times New Roman" w:eastAsia="DengXian" w:hAnsi="Times New Roman" w:cs="Times New Roman"/>
          <w:color w:val="000000" w:themeColor="text1"/>
          <w:sz w:val="24"/>
          <w:szCs w:val="24"/>
          <w:lang w:eastAsia="zh-CN"/>
        </w:rPr>
        <w:t xml:space="preserve"> </w:t>
      </w:r>
      <w:r w:rsidR="00E06E6A" w:rsidRPr="00A043A4">
        <w:rPr>
          <w:rFonts w:ascii="Times New Roman" w:eastAsia="DengXian" w:hAnsi="Times New Roman" w:cs="Times New Roman"/>
          <w:color w:val="000000" w:themeColor="text1"/>
          <w:sz w:val="24"/>
          <w:szCs w:val="24"/>
          <w:lang w:eastAsia="zh-CN"/>
        </w:rPr>
        <w:t>ot</w:t>
      </w:r>
      <w:r w:rsidR="00D941A3" w:rsidRPr="00A043A4">
        <w:rPr>
          <w:rFonts w:ascii="Times New Roman" w:eastAsia="DengXian" w:hAnsi="Times New Roman" w:cs="Times New Roman"/>
          <w:color w:val="000000" w:themeColor="text1"/>
          <w:sz w:val="24"/>
          <w:szCs w:val="24"/>
          <w:lang w:eastAsia="zh-CN"/>
        </w:rPr>
        <w:t xml:space="preserve">her </w:t>
      </w:r>
      <w:r w:rsidR="00C930C5" w:rsidRPr="00A043A4">
        <w:rPr>
          <w:rFonts w:ascii="Times New Roman" w:eastAsia="DengXian" w:hAnsi="Times New Roman" w:cs="Times New Roman"/>
          <w:color w:val="000000" w:themeColor="text1"/>
          <w:sz w:val="24"/>
          <w:szCs w:val="24"/>
          <w:lang w:eastAsia="zh-CN"/>
        </w:rPr>
        <w:t xml:space="preserve">countermeasures </w:t>
      </w:r>
      <w:r w:rsidR="002D314F" w:rsidRPr="00A043A4">
        <w:rPr>
          <w:rFonts w:ascii="Times New Roman" w:eastAsia="DengXian" w:hAnsi="Times New Roman" w:cs="Times New Roman"/>
          <w:color w:val="000000" w:themeColor="text1"/>
          <w:sz w:val="24"/>
          <w:szCs w:val="24"/>
          <w:lang w:eastAsia="zh-CN"/>
        </w:rPr>
        <w:t xml:space="preserve">targeted </w:t>
      </w:r>
      <w:r w:rsidR="00C930C5" w:rsidRPr="00A043A4">
        <w:rPr>
          <w:rFonts w:ascii="Times New Roman" w:eastAsia="DengXian" w:hAnsi="Times New Roman" w:cs="Times New Roman"/>
          <w:color w:val="000000" w:themeColor="text1"/>
          <w:sz w:val="24"/>
          <w:szCs w:val="24"/>
          <w:lang w:eastAsia="zh-CN"/>
        </w:rPr>
        <w:t xml:space="preserve">on up-regulating the composition and morphology </w:t>
      </w:r>
      <w:r w:rsidR="00596D8B" w:rsidRPr="00A043A4">
        <w:rPr>
          <w:rFonts w:ascii="Times New Roman" w:eastAsia="DengXian" w:hAnsi="Times New Roman" w:cs="Times New Roman"/>
          <w:color w:val="000000" w:themeColor="text1"/>
          <w:sz w:val="24"/>
          <w:szCs w:val="24"/>
          <w:lang w:eastAsia="zh-CN"/>
        </w:rPr>
        <w:t>caused</w:t>
      </w:r>
      <w:r w:rsidR="00C930C5" w:rsidRPr="00A043A4">
        <w:rPr>
          <w:rFonts w:ascii="Times New Roman" w:eastAsia="DengXian" w:hAnsi="Times New Roman" w:cs="Times New Roman"/>
          <w:color w:val="000000" w:themeColor="text1"/>
          <w:sz w:val="24"/>
          <w:szCs w:val="24"/>
          <w:lang w:eastAsia="zh-CN"/>
        </w:rPr>
        <w:t xml:space="preserve"> by reaction OSS</w:t>
      </w:r>
      <w:r w:rsidR="009C1FAD" w:rsidRPr="00A043A4">
        <w:rPr>
          <w:rFonts w:ascii="Times New Roman" w:eastAsia="DengXian" w:hAnsi="Times New Roman" w:cs="Times New Roman"/>
          <w:color w:val="000000" w:themeColor="text1"/>
          <w:sz w:val="24"/>
          <w:szCs w:val="24"/>
          <w:lang w:eastAsia="zh-CN"/>
        </w:rPr>
        <w:t xml:space="preserve"> </w:t>
      </w:r>
      <w:r w:rsidR="000140D4" w:rsidRPr="00A043A4">
        <w:rPr>
          <w:rFonts w:ascii="Times New Roman" w:eastAsia="DengXian" w:hAnsi="Times New Roman" w:cs="Times New Roman"/>
          <w:color w:val="000000" w:themeColor="text1"/>
          <w:sz w:val="24"/>
          <w:szCs w:val="24"/>
          <w:lang w:eastAsia="zh-CN"/>
        </w:rPr>
        <w:t>will</w:t>
      </w:r>
      <w:r w:rsidR="00C930C5" w:rsidRPr="00A043A4">
        <w:rPr>
          <w:rFonts w:ascii="Times New Roman" w:eastAsia="DengXian" w:hAnsi="Times New Roman" w:cs="Times New Roman"/>
          <w:color w:val="000000" w:themeColor="text1"/>
          <w:sz w:val="24"/>
          <w:szCs w:val="24"/>
          <w:lang w:eastAsia="zh-CN"/>
        </w:rPr>
        <w:t xml:space="preserve"> be</w:t>
      </w:r>
      <w:r w:rsidR="009F6307" w:rsidRPr="00A043A4">
        <w:rPr>
          <w:rFonts w:ascii="Times New Roman" w:eastAsia="DengXian" w:hAnsi="Times New Roman" w:cs="Times New Roman"/>
          <w:color w:val="000000" w:themeColor="text1"/>
          <w:sz w:val="24"/>
          <w:szCs w:val="24"/>
          <w:lang w:eastAsia="zh-CN"/>
        </w:rPr>
        <w:t xml:space="preserve"> </w:t>
      </w:r>
      <w:r w:rsidR="002A145B" w:rsidRPr="00A043A4">
        <w:rPr>
          <w:rFonts w:ascii="Times New Roman" w:eastAsia="DengXian" w:hAnsi="Times New Roman" w:cs="Times New Roman"/>
          <w:color w:val="000000" w:themeColor="text1"/>
          <w:sz w:val="24"/>
          <w:szCs w:val="24"/>
          <w:lang w:eastAsia="zh-CN"/>
        </w:rPr>
        <w:t>investigated</w:t>
      </w:r>
      <w:r w:rsidR="00887E12" w:rsidRPr="00A043A4">
        <w:rPr>
          <w:rFonts w:ascii="Times New Roman" w:eastAsia="DengXian" w:hAnsi="Times New Roman" w:cs="Times New Roman"/>
          <w:color w:val="000000" w:themeColor="text1"/>
          <w:sz w:val="24"/>
          <w:szCs w:val="24"/>
          <w:lang w:eastAsia="zh-CN"/>
        </w:rPr>
        <w:t xml:space="preserve"> in the future</w:t>
      </w:r>
      <w:r w:rsidR="00C930C5" w:rsidRPr="00A043A4">
        <w:rPr>
          <w:rFonts w:ascii="Times New Roman" w:eastAsia="DengXian" w:hAnsi="Times New Roman" w:cs="Times New Roman"/>
          <w:color w:val="000000" w:themeColor="text1"/>
          <w:sz w:val="24"/>
          <w:szCs w:val="24"/>
          <w:lang w:eastAsia="zh-CN"/>
        </w:rPr>
        <w:t>.</w:t>
      </w:r>
      <w:r w:rsidR="006F5EDE" w:rsidRPr="00A043A4">
        <w:rPr>
          <w:rFonts w:ascii="Times New Roman" w:hAnsi="Times New Roman" w:cs="Times New Roman"/>
        </w:rPr>
        <w:t xml:space="preserve"> </w:t>
      </w:r>
      <w:r w:rsidR="006F5EDE" w:rsidRPr="00A043A4">
        <w:rPr>
          <w:rFonts w:ascii="Times New Roman" w:eastAsia="DengXian" w:hAnsi="Times New Roman" w:cs="Times New Roman"/>
          <w:color w:val="000000" w:themeColor="text1"/>
          <w:sz w:val="24"/>
          <w:szCs w:val="24"/>
          <w:lang w:eastAsia="zh-CN"/>
        </w:rPr>
        <w:t>These results suggest that adding LiNO</w:t>
      </w:r>
      <w:r w:rsidR="006F5EDE" w:rsidRPr="00A043A4">
        <w:rPr>
          <w:rFonts w:ascii="Times New Roman" w:eastAsia="DengXian" w:hAnsi="Times New Roman" w:cs="Times New Roman"/>
          <w:color w:val="000000" w:themeColor="text1"/>
          <w:sz w:val="24"/>
          <w:szCs w:val="24"/>
          <w:vertAlign w:val="subscript"/>
          <w:lang w:eastAsia="zh-CN"/>
        </w:rPr>
        <w:t>3</w:t>
      </w:r>
      <w:r w:rsidR="006F5EDE" w:rsidRPr="00A043A4">
        <w:rPr>
          <w:rFonts w:ascii="Times New Roman" w:eastAsia="DengXian" w:hAnsi="Times New Roman" w:cs="Times New Roman"/>
          <w:color w:val="000000" w:themeColor="text1"/>
          <w:sz w:val="24"/>
          <w:szCs w:val="24"/>
          <w:lang w:eastAsia="zh-CN"/>
        </w:rPr>
        <w:t xml:space="preserve"> as an additive could be of great help in sustaining the SEI layer stability when the operating potential range of AFLMBs is considered to be broadened. In addition, this study provides a promising strategy to optimize the compositional and morphological </w:t>
      </w:r>
      <w:r w:rsidR="006F5EDE" w:rsidRPr="00A043A4">
        <w:rPr>
          <w:rFonts w:ascii="Times New Roman" w:eastAsia="DengXian" w:hAnsi="Times New Roman" w:cs="Times New Roman"/>
          <w:color w:val="000000" w:themeColor="text1"/>
          <w:sz w:val="24"/>
          <w:szCs w:val="24"/>
          <w:lang w:eastAsia="zh-CN"/>
        </w:rPr>
        <w:lastRenderedPageBreak/>
        <w:t>conditions that could be degraded by reaction OSS and similar reactions occurring in a higher potential region.</w:t>
      </w:r>
    </w:p>
    <w:p w14:paraId="096FA9AC" w14:textId="77777777" w:rsidR="00B74FCE" w:rsidRPr="00A043A4" w:rsidRDefault="00B74FCE" w:rsidP="001533B9">
      <w:pPr>
        <w:snapToGrid w:val="0"/>
        <w:spacing w:line="480" w:lineRule="auto"/>
        <w:rPr>
          <w:rFonts w:ascii="Times New Roman" w:eastAsia="DengXian" w:hAnsi="Times New Roman" w:cs="Times New Roman"/>
          <w:sz w:val="24"/>
          <w:szCs w:val="24"/>
          <w:lang w:eastAsia="zh-CN"/>
        </w:rPr>
      </w:pPr>
    </w:p>
    <w:p w14:paraId="272ABB5F" w14:textId="77777777" w:rsidR="001B7F0D" w:rsidRPr="00A043A4" w:rsidRDefault="001B7F0D" w:rsidP="001533B9">
      <w:pPr>
        <w:snapToGrid w:val="0"/>
        <w:spacing w:line="480" w:lineRule="auto"/>
        <w:rPr>
          <w:rFonts w:ascii="Times New Roman" w:eastAsia="DengXian" w:hAnsi="Times New Roman" w:cs="Times New Roman"/>
          <w:sz w:val="24"/>
          <w:szCs w:val="24"/>
          <w:lang w:eastAsia="zh-CN"/>
        </w:rPr>
      </w:pPr>
    </w:p>
    <w:p w14:paraId="337496C5" w14:textId="77777777" w:rsidR="00686558" w:rsidRPr="00A043A4" w:rsidRDefault="00686558" w:rsidP="00686558">
      <w:pPr>
        <w:snapToGrid w:val="0"/>
        <w:spacing w:line="360" w:lineRule="auto"/>
        <w:jc w:val="left"/>
        <w:rPr>
          <w:rFonts w:ascii="Times New Roman" w:hAnsi="Times New Roman" w:cs="Times New Roman"/>
          <w:kern w:val="0"/>
          <w:sz w:val="32"/>
          <w:lang w:eastAsia="en-US"/>
        </w:rPr>
      </w:pPr>
      <w:r w:rsidRPr="00A043A4">
        <w:rPr>
          <w:rFonts w:ascii="Times New Roman" w:hAnsi="Times New Roman" w:cs="Times New Roman"/>
          <w:kern w:val="0"/>
          <w:sz w:val="32"/>
          <w:lang w:eastAsia="en-US"/>
        </w:rPr>
        <w:t>ASSOCIATED CONTENT</w:t>
      </w:r>
    </w:p>
    <w:p w14:paraId="1AC8E44D" w14:textId="77777777" w:rsidR="00686558" w:rsidRPr="00A043A4" w:rsidRDefault="00686558" w:rsidP="00686558">
      <w:pPr>
        <w:autoSpaceDE w:val="0"/>
        <w:autoSpaceDN w:val="0"/>
        <w:adjustRightInd w:val="0"/>
        <w:snapToGrid w:val="0"/>
        <w:spacing w:line="360" w:lineRule="auto"/>
        <w:jc w:val="left"/>
        <w:rPr>
          <w:rFonts w:ascii="Times New Roman" w:eastAsia="DengXian" w:hAnsi="Times New Roman" w:cs="Times New Roman"/>
          <w:color w:val="000000"/>
          <w:kern w:val="0"/>
          <w:sz w:val="19"/>
          <w:szCs w:val="19"/>
          <w:lang w:eastAsia="zh-CN"/>
        </w:rPr>
      </w:pPr>
      <w:r w:rsidRPr="00A043A4">
        <w:rPr>
          <w:rFonts w:ascii="Times New Roman" w:hAnsi="Times New Roman" w:cs="Times New Roman"/>
          <w:b/>
          <w:kern w:val="0"/>
          <w:sz w:val="24"/>
          <w:szCs w:val="20"/>
          <w:lang w:eastAsia="en-US"/>
        </w:rPr>
        <w:t>Supporting Information</w:t>
      </w:r>
    </w:p>
    <w:p w14:paraId="27EB248F"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color w:val="000000"/>
          <w:kern w:val="0"/>
          <w:sz w:val="24"/>
          <w:szCs w:val="24"/>
        </w:rPr>
      </w:pPr>
      <w:r w:rsidRPr="00A043A4">
        <w:rPr>
          <w:rFonts w:ascii="Times New Roman" w:hAnsi="Times New Roman" w:cs="Times New Roman"/>
          <w:color w:val="000000"/>
          <w:kern w:val="0"/>
          <w:sz w:val="24"/>
          <w:szCs w:val="24"/>
        </w:rPr>
        <w:t>The Supporting Information is available free of charge at</w:t>
      </w:r>
    </w:p>
    <w:p w14:paraId="02E6397A"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color w:val="000000"/>
          <w:kern w:val="0"/>
          <w:sz w:val="24"/>
          <w:szCs w:val="24"/>
        </w:rPr>
      </w:pPr>
      <w:r w:rsidRPr="00A043A4">
        <w:rPr>
          <w:rFonts w:ascii="Times New Roman" w:hAnsi="Times New Roman" w:cs="Times New Roman"/>
          <w:color w:val="082EFF"/>
          <w:kern w:val="0"/>
          <w:sz w:val="24"/>
          <w:szCs w:val="24"/>
        </w:rPr>
        <w:t>https://pubs.acs.org/doi/</w:t>
      </w:r>
    </w:p>
    <w:p w14:paraId="5537A149"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color w:val="000000"/>
          <w:kern w:val="0"/>
          <w:sz w:val="24"/>
          <w:szCs w:val="24"/>
        </w:rPr>
      </w:pPr>
    </w:p>
    <w:p w14:paraId="52334E8E" w14:textId="77777777" w:rsidR="00686558" w:rsidRPr="00A043A4" w:rsidRDefault="00686558" w:rsidP="00686558">
      <w:pPr>
        <w:snapToGrid w:val="0"/>
        <w:spacing w:line="360" w:lineRule="auto"/>
        <w:jc w:val="left"/>
        <w:rPr>
          <w:rFonts w:ascii="Times New Roman" w:hAnsi="Times New Roman" w:cs="Times New Roman"/>
          <w:kern w:val="0"/>
          <w:sz w:val="32"/>
          <w:lang w:eastAsia="en-US"/>
        </w:rPr>
      </w:pPr>
      <w:r w:rsidRPr="00A043A4">
        <w:rPr>
          <w:rFonts w:ascii="Times New Roman" w:hAnsi="Times New Roman" w:cs="Times New Roman"/>
          <w:kern w:val="0"/>
          <w:sz w:val="32"/>
          <w:lang w:eastAsia="en-US"/>
        </w:rPr>
        <w:t>AUTHOR INFORMATION</w:t>
      </w:r>
    </w:p>
    <w:p w14:paraId="155970AF" w14:textId="77777777" w:rsidR="00686558" w:rsidRPr="00A043A4" w:rsidRDefault="00686558" w:rsidP="00686558">
      <w:pPr>
        <w:pStyle w:val="FAAuthorInfoSubtitle"/>
        <w:snapToGrid w:val="0"/>
        <w:spacing w:before="0" w:after="0" w:line="360" w:lineRule="auto"/>
        <w:rPr>
          <w:rFonts w:ascii="Times New Roman" w:hAnsi="Times New Roman"/>
        </w:rPr>
      </w:pPr>
      <w:r w:rsidRPr="00A043A4">
        <w:rPr>
          <w:rFonts w:ascii="Times New Roman" w:hAnsi="Times New Roman"/>
        </w:rPr>
        <w:t>Corresponding Author</w:t>
      </w:r>
    </w:p>
    <w:p w14:paraId="2344ADE9" w14:textId="77777777" w:rsidR="00686558" w:rsidRPr="00A043A4" w:rsidRDefault="00686558" w:rsidP="00686558">
      <w:pPr>
        <w:autoSpaceDE w:val="0"/>
        <w:autoSpaceDN w:val="0"/>
        <w:adjustRightInd w:val="0"/>
        <w:snapToGrid w:val="0"/>
        <w:spacing w:line="360" w:lineRule="auto"/>
        <w:ind w:leftChars="100" w:left="690" w:hangingChars="200" w:hanging="480"/>
        <w:jc w:val="left"/>
        <w:rPr>
          <w:rFonts w:ascii="Times New Roman" w:eastAsia="ArnoPro-Regular" w:hAnsi="Times New Roman" w:cs="Times New Roman"/>
          <w:color w:val="0D54A6"/>
          <w:kern w:val="0"/>
          <w:sz w:val="24"/>
          <w:szCs w:val="24"/>
        </w:rPr>
      </w:pPr>
      <w:r w:rsidRPr="00A043A4">
        <w:rPr>
          <w:rFonts w:ascii="Times New Roman" w:eastAsia="ArnoPro-SmbdSubhead" w:hAnsi="Times New Roman" w:cs="Times New Roman"/>
          <w:color w:val="000000"/>
          <w:kern w:val="0"/>
          <w:sz w:val="24"/>
          <w:szCs w:val="24"/>
        </w:rPr>
        <w:t xml:space="preserve">Hidenori Noguchi </w:t>
      </w:r>
      <w:r w:rsidRPr="00A043A4">
        <w:rPr>
          <w:rFonts w:ascii="Times New Roman" w:eastAsia="STIXGeneral-Regular" w:hAnsi="Times New Roman" w:cs="Times New Roman"/>
          <w:color w:val="000000"/>
          <w:kern w:val="0"/>
          <w:sz w:val="24"/>
          <w:szCs w:val="24"/>
        </w:rPr>
        <w:t xml:space="preserve">− </w:t>
      </w:r>
      <w:r w:rsidRPr="00A043A4">
        <w:rPr>
          <w:rFonts w:ascii="Times New Roman" w:eastAsia="ArnoPro-Italic" w:hAnsi="Times New Roman" w:cs="Times New Roman"/>
          <w:i/>
          <w:iCs/>
          <w:color w:val="000000"/>
          <w:kern w:val="0"/>
          <w:sz w:val="24"/>
          <w:szCs w:val="24"/>
        </w:rPr>
        <w:t>Graduate School of Chemical Sciences</w:t>
      </w:r>
      <w:r w:rsidRPr="00A043A4">
        <w:rPr>
          <w:rFonts w:ascii="Times New Roman" w:eastAsia="DengXian" w:hAnsi="Times New Roman" w:cs="Times New Roman"/>
          <w:i/>
          <w:iCs/>
          <w:color w:val="000000"/>
          <w:kern w:val="0"/>
          <w:sz w:val="24"/>
          <w:szCs w:val="24"/>
          <w:lang w:eastAsia="zh-CN"/>
        </w:rPr>
        <w:t xml:space="preserve"> </w:t>
      </w:r>
      <w:r w:rsidRPr="00A043A4">
        <w:rPr>
          <w:rFonts w:ascii="Times New Roman" w:eastAsia="ArnoPro-Italic" w:hAnsi="Times New Roman" w:cs="Times New Roman"/>
          <w:i/>
          <w:iCs/>
          <w:color w:val="000000"/>
          <w:kern w:val="0"/>
          <w:sz w:val="24"/>
          <w:szCs w:val="24"/>
        </w:rPr>
        <w:t>and Engineering, Hokkaido University, Sapporo 060-8628,</w:t>
      </w:r>
      <w:r w:rsidRPr="00A043A4">
        <w:rPr>
          <w:rFonts w:ascii="Times New Roman" w:eastAsia="DengXian" w:hAnsi="Times New Roman" w:cs="Times New Roman"/>
          <w:i/>
          <w:iCs/>
          <w:color w:val="000000"/>
          <w:kern w:val="0"/>
          <w:sz w:val="24"/>
          <w:szCs w:val="24"/>
          <w:lang w:eastAsia="zh-CN"/>
        </w:rPr>
        <w:t xml:space="preserve"> </w:t>
      </w:r>
      <w:r w:rsidRPr="00A043A4">
        <w:rPr>
          <w:rFonts w:ascii="Times New Roman" w:eastAsia="ArnoPro-Italic" w:hAnsi="Times New Roman" w:cs="Times New Roman"/>
          <w:i/>
          <w:iCs/>
          <w:color w:val="000000"/>
          <w:kern w:val="0"/>
          <w:sz w:val="24"/>
          <w:szCs w:val="24"/>
        </w:rPr>
        <w:t>Japan; Center for Green Research on Energy and</w:t>
      </w:r>
      <w:r w:rsidRPr="00A043A4">
        <w:rPr>
          <w:rFonts w:ascii="Times New Roman" w:eastAsia="DengXian" w:hAnsi="Times New Roman" w:cs="Times New Roman"/>
          <w:i/>
          <w:iCs/>
          <w:color w:val="000000"/>
          <w:kern w:val="0"/>
          <w:sz w:val="24"/>
          <w:szCs w:val="24"/>
          <w:lang w:eastAsia="zh-CN"/>
        </w:rPr>
        <w:t xml:space="preserve"> </w:t>
      </w:r>
      <w:r w:rsidRPr="00A043A4">
        <w:rPr>
          <w:rFonts w:ascii="Times New Roman" w:eastAsia="ArnoPro-Italic" w:hAnsi="Times New Roman" w:cs="Times New Roman"/>
          <w:i/>
          <w:iCs/>
          <w:color w:val="000000"/>
          <w:kern w:val="0"/>
          <w:sz w:val="24"/>
          <w:szCs w:val="24"/>
        </w:rPr>
        <w:t>Environmental Materials, National Institute for Materials</w:t>
      </w:r>
      <w:r w:rsidRPr="00A043A4">
        <w:rPr>
          <w:rFonts w:ascii="Times New Roman" w:eastAsia="DengXian" w:hAnsi="Times New Roman" w:cs="Times New Roman"/>
          <w:i/>
          <w:iCs/>
          <w:color w:val="000000"/>
          <w:kern w:val="0"/>
          <w:sz w:val="24"/>
          <w:szCs w:val="24"/>
          <w:lang w:eastAsia="zh-CN"/>
        </w:rPr>
        <w:t xml:space="preserve"> </w:t>
      </w:r>
      <w:r w:rsidRPr="00A043A4">
        <w:rPr>
          <w:rFonts w:ascii="Times New Roman" w:eastAsia="ArnoPro-Italic" w:hAnsi="Times New Roman" w:cs="Times New Roman"/>
          <w:i/>
          <w:iCs/>
          <w:color w:val="000000"/>
          <w:kern w:val="0"/>
          <w:sz w:val="24"/>
          <w:szCs w:val="24"/>
        </w:rPr>
        <w:t xml:space="preserve">Science (NIMS), Tsukuba 305-0044, Japan; </w:t>
      </w:r>
      <w:r w:rsidRPr="00A043A4">
        <w:rPr>
          <w:rFonts w:ascii="Times New Roman" w:eastAsia="ArnoPro-Regular" w:hAnsi="Times New Roman" w:cs="Times New Roman"/>
          <w:color w:val="0D54A6"/>
          <w:kern w:val="0"/>
          <w:sz w:val="24"/>
          <w:szCs w:val="24"/>
        </w:rPr>
        <w:t>orcid.org/0000-0001-9643-168</w:t>
      </w:r>
    </w:p>
    <w:p w14:paraId="1CD0904C" w14:textId="77777777" w:rsidR="00686558" w:rsidRPr="00A043A4" w:rsidRDefault="00686558" w:rsidP="00686558">
      <w:pPr>
        <w:autoSpaceDE w:val="0"/>
        <w:autoSpaceDN w:val="0"/>
        <w:adjustRightInd w:val="0"/>
        <w:snapToGrid w:val="0"/>
        <w:spacing w:line="360" w:lineRule="auto"/>
        <w:jc w:val="left"/>
        <w:rPr>
          <w:rFonts w:ascii="Times New Roman" w:eastAsia="ArnoPro-Regular" w:hAnsi="Times New Roman" w:cs="Times New Roman"/>
          <w:color w:val="0D54A6"/>
          <w:kern w:val="0"/>
          <w:sz w:val="24"/>
          <w:szCs w:val="24"/>
        </w:rPr>
      </w:pPr>
    </w:p>
    <w:p w14:paraId="083C867C"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b/>
          <w:kern w:val="0"/>
          <w:sz w:val="24"/>
          <w:szCs w:val="20"/>
          <w:lang w:eastAsia="en-US"/>
        </w:rPr>
      </w:pPr>
      <w:r w:rsidRPr="00A043A4">
        <w:rPr>
          <w:rFonts w:ascii="Times New Roman" w:hAnsi="Times New Roman" w:cs="Times New Roman"/>
          <w:b/>
          <w:kern w:val="0"/>
          <w:sz w:val="24"/>
          <w:szCs w:val="20"/>
          <w:lang w:eastAsia="en-US"/>
        </w:rPr>
        <w:t>Authors</w:t>
      </w:r>
    </w:p>
    <w:p w14:paraId="14FFF27B" w14:textId="77777777" w:rsidR="00686558" w:rsidRPr="00A043A4" w:rsidRDefault="00686558" w:rsidP="00686558">
      <w:pPr>
        <w:autoSpaceDE w:val="0"/>
        <w:autoSpaceDN w:val="0"/>
        <w:adjustRightInd w:val="0"/>
        <w:snapToGrid w:val="0"/>
        <w:spacing w:line="360" w:lineRule="auto"/>
        <w:ind w:leftChars="100" w:left="690" w:hangingChars="200" w:hanging="480"/>
        <w:jc w:val="left"/>
        <w:rPr>
          <w:rFonts w:ascii="Times New Roman" w:eastAsia="ArnoPro-Regular" w:hAnsi="Times New Roman" w:cs="Times New Roman"/>
          <w:color w:val="0D54A6"/>
          <w:kern w:val="0"/>
          <w:sz w:val="24"/>
          <w:szCs w:val="24"/>
        </w:rPr>
      </w:pPr>
      <w:r w:rsidRPr="00A043A4">
        <w:rPr>
          <w:rFonts w:ascii="Times New Roman" w:eastAsia="ArnoPro-SmbdSubhead" w:hAnsi="Times New Roman" w:cs="Times New Roman"/>
          <w:kern w:val="0"/>
          <w:sz w:val="24"/>
          <w:szCs w:val="24"/>
        </w:rPr>
        <w:t xml:space="preserve">Yushen Wang </w:t>
      </w:r>
      <w:r w:rsidRPr="00A043A4">
        <w:rPr>
          <w:rFonts w:ascii="Times New Roman" w:eastAsia="STIXGeneral-Regular" w:hAnsi="Times New Roman" w:cs="Times New Roman"/>
          <w:kern w:val="0"/>
          <w:sz w:val="24"/>
          <w:szCs w:val="24"/>
        </w:rPr>
        <w:t xml:space="preserve">− </w:t>
      </w:r>
      <w:r w:rsidRPr="00A043A4">
        <w:rPr>
          <w:rFonts w:ascii="Times New Roman" w:eastAsia="ArnoPro-Italic" w:hAnsi="Times New Roman" w:cs="Times New Roman"/>
          <w:i/>
          <w:iCs/>
          <w:kern w:val="0"/>
          <w:sz w:val="24"/>
          <w:szCs w:val="24"/>
        </w:rPr>
        <w:t>Graduate School of Chemical Sciences and Engineering, Hokkaido University, Sapporo 060-8628,</w:t>
      </w:r>
      <w:r w:rsidRPr="00A043A4">
        <w:rPr>
          <w:rFonts w:ascii="Times New Roman" w:eastAsia="DengXian" w:hAnsi="Times New Roman" w:cs="Times New Roman"/>
          <w:i/>
          <w:iCs/>
          <w:kern w:val="0"/>
          <w:sz w:val="24"/>
          <w:szCs w:val="24"/>
          <w:lang w:eastAsia="zh-CN"/>
        </w:rPr>
        <w:t xml:space="preserve"> </w:t>
      </w:r>
      <w:r w:rsidRPr="00A043A4">
        <w:rPr>
          <w:rFonts w:ascii="Times New Roman" w:eastAsia="ArnoPro-Italic" w:hAnsi="Times New Roman" w:cs="Times New Roman"/>
          <w:i/>
          <w:iCs/>
          <w:kern w:val="0"/>
          <w:sz w:val="24"/>
          <w:szCs w:val="24"/>
        </w:rPr>
        <w:t>Japan; Center for Green Research on Energy and</w:t>
      </w:r>
      <w:r w:rsidRPr="00A043A4">
        <w:rPr>
          <w:rFonts w:ascii="Times New Roman" w:eastAsia="DengXian" w:hAnsi="Times New Roman" w:cs="Times New Roman"/>
          <w:i/>
          <w:iCs/>
          <w:kern w:val="0"/>
          <w:sz w:val="24"/>
          <w:szCs w:val="24"/>
          <w:lang w:eastAsia="zh-CN"/>
        </w:rPr>
        <w:t xml:space="preserve"> </w:t>
      </w:r>
      <w:r w:rsidRPr="00A043A4">
        <w:rPr>
          <w:rFonts w:ascii="Times New Roman" w:eastAsia="ArnoPro-Italic" w:hAnsi="Times New Roman" w:cs="Times New Roman"/>
          <w:i/>
          <w:iCs/>
          <w:kern w:val="0"/>
          <w:sz w:val="24"/>
          <w:szCs w:val="24"/>
        </w:rPr>
        <w:t>Environmental Materials, National Institute for Materials</w:t>
      </w:r>
      <w:r w:rsidRPr="00A043A4">
        <w:rPr>
          <w:rFonts w:ascii="Times New Roman" w:eastAsia="DengXian" w:hAnsi="Times New Roman" w:cs="Times New Roman"/>
          <w:i/>
          <w:iCs/>
          <w:kern w:val="0"/>
          <w:sz w:val="24"/>
          <w:szCs w:val="24"/>
          <w:lang w:eastAsia="zh-CN"/>
        </w:rPr>
        <w:t xml:space="preserve"> </w:t>
      </w:r>
      <w:r w:rsidRPr="00A043A4">
        <w:rPr>
          <w:rFonts w:ascii="Times New Roman" w:eastAsia="ArnoPro-Italic" w:hAnsi="Times New Roman" w:cs="Times New Roman"/>
          <w:i/>
          <w:iCs/>
          <w:kern w:val="0"/>
          <w:sz w:val="24"/>
          <w:szCs w:val="24"/>
        </w:rPr>
        <w:t xml:space="preserve">Science (NIMS), Tsukuba 305-0044, Japan; </w:t>
      </w:r>
      <w:r w:rsidRPr="00A043A4">
        <w:rPr>
          <w:rFonts w:ascii="Times New Roman" w:eastAsia="ArnoPro-Regular" w:hAnsi="Times New Roman" w:cs="Times New Roman"/>
          <w:color w:val="0D54A6"/>
          <w:kern w:val="0"/>
          <w:sz w:val="24"/>
          <w:szCs w:val="24"/>
        </w:rPr>
        <w:t>orcid.org/0000-0001-6461-0607</w:t>
      </w:r>
    </w:p>
    <w:p w14:paraId="3A060B56"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b/>
          <w:kern w:val="0"/>
          <w:sz w:val="24"/>
          <w:szCs w:val="20"/>
        </w:rPr>
      </w:pPr>
    </w:p>
    <w:p w14:paraId="14EDB3FE"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kern w:val="0"/>
          <w:sz w:val="32"/>
          <w:szCs w:val="32"/>
        </w:rPr>
      </w:pPr>
      <w:r w:rsidRPr="00A043A4">
        <w:rPr>
          <w:rFonts w:ascii="Times New Roman" w:hAnsi="Times New Roman" w:cs="Times New Roman"/>
          <w:color w:val="000000"/>
          <w:sz w:val="32"/>
          <w:szCs w:val="32"/>
          <w:shd w:val="clear" w:color="auto" w:fill="FFFFFF"/>
        </w:rPr>
        <w:t>AUTHOR CONTRIBUTION</w:t>
      </w:r>
    </w:p>
    <w:p w14:paraId="7E1ED144" w14:textId="77777777" w:rsidR="00686558" w:rsidRPr="00A043A4" w:rsidRDefault="00686558" w:rsidP="00686558">
      <w:pPr>
        <w:autoSpaceDE w:val="0"/>
        <w:autoSpaceDN w:val="0"/>
        <w:adjustRightInd w:val="0"/>
        <w:snapToGrid w:val="0"/>
        <w:spacing w:line="360" w:lineRule="auto"/>
        <w:ind w:left="426"/>
        <w:jc w:val="left"/>
        <w:rPr>
          <w:rFonts w:ascii="Times New Roman" w:hAnsi="Times New Roman" w:cs="Times New Roman"/>
          <w:i/>
          <w:iCs/>
          <w:color w:val="000000"/>
          <w:sz w:val="30"/>
          <w:szCs w:val="30"/>
          <w:shd w:val="clear" w:color="auto" w:fill="FFFFFF"/>
        </w:rPr>
      </w:pPr>
      <w:r w:rsidRPr="00A043A4">
        <w:rPr>
          <w:rFonts w:ascii="Times New Roman" w:hAnsi="Times New Roman" w:cs="Times New Roman"/>
          <w:color w:val="000000"/>
          <w:sz w:val="24"/>
          <w:szCs w:val="24"/>
          <w:shd w:val="clear" w:color="auto" w:fill="FFFFFF"/>
        </w:rPr>
        <w:t>H.N.: Provided the conception and design of the study.</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t>W.Y.: Acquired data analysis.</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t>H.N., W.Y.: Interpreted the results.</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t>W.Y.: Wrote the draft of the manuscript.</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t>H.N.: Provided the study materials, laboratory samples, instrumentation, computing resources, and other analysis tools.</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lastRenderedPageBreak/>
        <w:t>H.N.: Acquired the financial support.</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t>H.N., W.Y.: Analyzed and interpreted the data, and revised the manuscript critically for important intellectual content.</w:t>
      </w:r>
      <w:r w:rsidRPr="00A043A4">
        <w:rPr>
          <w:rFonts w:ascii="Times New Roman" w:hAnsi="Times New Roman" w:cs="Times New Roman"/>
          <w:color w:val="000000"/>
          <w:sz w:val="24"/>
          <w:szCs w:val="24"/>
        </w:rPr>
        <w:br/>
      </w:r>
      <w:r w:rsidRPr="00A043A4">
        <w:rPr>
          <w:rFonts w:ascii="Times New Roman" w:hAnsi="Times New Roman" w:cs="Times New Roman"/>
          <w:color w:val="000000"/>
          <w:sz w:val="24"/>
          <w:szCs w:val="24"/>
          <w:shd w:val="clear" w:color="auto" w:fill="FFFFFF"/>
        </w:rPr>
        <w:t>H.N.: Managed and coordinated responsibility for the research activity planning and execution</w:t>
      </w:r>
      <w:r w:rsidRPr="00A043A4">
        <w:rPr>
          <w:rFonts w:ascii="Times New Roman" w:hAnsi="Times New Roman" w:cs="Times New Roman"/>
          <w:i/>
          <w:iCs/>
          <w:color w:val="000000"/>
          <w:sz w:val="30"/>
          <w:szCs w:val="30"/>
          <w:shd w:val="clear" w:color="auto" w:fill="FFFFFF"/>
        </w:rPr>
        <w:t>.</w:t>
      </w:r>
    </w:p>
    <w:p w14:paraId="7F4F0E2B"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color w:val="000000"/>
          <w:sz w:val="32"/>
          <w:szCs w:val="32"/>
          <w:shd w:val="clear" w:color="auto" w:fill="FFFFFF"/>
        </w:rPr>
      </w:pPr>
    </w:p>
    <w:p w14:paraId="16DF7A30"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kern w:val="0"/>
          <w:sz w:val="32"/>
          <w:szCs w:val="32"/>
        </w:rPr>
      </w:pPr>
      <w:r w:rsidRPr="00A043A4">
        <w:rPr>
          <w:rFonts w:ascii="Times New Roman" w:hAnsi="Times New Roman" w:cs="Times New Roman"/>
          <w:color w:val="000000"/>
          <w:sz w:val="32"/>
          <w:szCs w:val="32"/>
          <w:shd w:val="clear" w:color="auto" w:fill="FFFFFF"/>
        </w:rPr>
        <w:t>CONFLICTS OF INTEREST</w:t>
      </w:r>
    </w:p>
    <w:p w14:paraId="165F52F0"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kern w:val="0"/>
          <w:sz w:val="24"/>
          <w:szCs w:val="24"/>
        </w:rPr>
      </w:pPr>
      <w:r w:rsidRPr="00A043A4">
        <w:rPr>
          <w:rFonts w:ascii="Times New Roman" w:hAnsi="Times New Roman" w:cs="Times New Roman"/>
          <w:kern w:val="0"/>
          <w:sz w:val="24"/>
          <w:szCs w:val="24"/>
        </w:rPr>
        <w:t xml:space="preserve">The authors declare no competing </w:t>
      </w:r>
      <w:r w:rsidRPr="00A043A4">
        <w:rPr>
          <w:rFonts w:ascii="Times New Roman" w:eastAsia="AdvOT2e364b11+fb" w:hAnsi="Times New Roman" w:cs="Times New Roman"/>
          <w:kern w:val="0"/>
          <w:sz w:val="24"/>
          <w:szCs w:val="24"/>
        </w:rPr>
        <w:t>fi</w:t>
      </w:r>
      <w:r w:rsidRPr="00A043A4">
        <w:rPr>
          <w:rFonts w:ascii="Times New Roman" w:hAnsi="Times New Roman" w:cs="Times New Roman"/>
          <w:kern w:val="0"/>
          <w:sz w:val="24"/>
          <w:szCs w:val="24"/>
        </w:rPr>
        <w:t>nancial interest.</w:t>
      </w:r>
    </w:p>
    <w:p w14:paraId="61FD904F" w14:textId="77777777" w:rsidR="00686558" w:rsidRPr="00A043A4" w:rsidRDefault="00686558" w:rsidP="00686558">
      <w:pPr>
        <w:autoSpaceDE w:val="0"/>
        <w:autoSpaceDN w:val="0"/>
        <w:adjustRightInd w:val="0"/>
        <w:snapToGrid w:val="0"/>
        <w:spacing w:line="360" w:lineRule="auto"/>
        <w:jc w:val="left"/>
        <w:rPr>
          <w:rFonts w:ascii="Times New Roman" w:hAnsi="Times New Roman" w:cs="Times New Roman"/>
          <w:kern w:val="0"/>
          <w:sz w:val="24"/>
          <w:szCs w:val="24"/>
        </w:rPr>
      </w:pPr>
    </w:p>
    <w:p w14:paraId="57961FB5" w14:textId="77777777" w:rsidR="00686558" w:rsidRPr="00A043A4" w:rsidRDefault="00686558" w:rsidP="00686558">
      <w:pPr>
        <w:snapToGrid w:val="0"/>
        <w:spacing w:line="360" w:lineRule="auto"/>
        <w:jc w:val="left"/>
        <w:rPr>
          <w:rFonts w:ascii="Times New Roman" w:hAnsi="Times New Roman" w:cs="Times New Roman"/>
          <w:kern w:val="0"/>
          <w:sz w:val="32"/>
          <w:lang w:eastAsia="en-US"/>
        </w:rPr>
      </w:pPr>
      <w:r w:rsidRPr="00A043A4">
        <w:rPr>
          <w:rFonts w:ascii="Times New Roman" w:hAnsi="Times New Roman" w:cs="Times New Roman"/>
          <w:kern w:val="0"/>
          <w:sz w:val="32"/>
          <w:lang w:eastAsia="en-US"/>
        </w:rPr>
        <w:t>ACKNOWLEDGMENTS</w:t>
      </w:r>
    </w:p>
    <w:p w14:paraId="1F59C3CC" w14:textId="0453E0B8" w:rsidR="00864430" w:rsidRPr="00217CC0" w:rsidRDefault="00864430" w:rsidP="00864430">
      <w:pPr>
        <w:autoSpaceDE w:val="0"/>
        <w:autoSpaceDN w:val="0"/>
        <w:adjustRightInd w:val="0"/>
        <w:snapToGrid w:val="0"/>
        <w:spacing w:line="360" w:lineRule="auto"/>
        <w:rPr>
          <w:rFonts w:ascii="Times New Roman" w:eastAsia="MyriadPro-Regular" w:hAnsi="Times New Roman" w:cs="Times New Roman"/>
          <w:kern w:val="0"/>
          <w:sz w:val="24"/>
          <w:szCs w:val="24"/>
        </w:rPr>
      </w:pPr>
      <w:r w:rsidRPr="00217CC0">
        <w:rPr>
          <w:rFonts w:ascii="Times New Roman" w:eastAsia="MyriadPro-Regular" w:hAnsi="Times New Roman" w:cs="Times New Roman"/>
          <w:kern w:val="0"/>
          <w:sz w:val="24"/>
          <w:szCs w:val="24"/>
        </w:rPr>
        <w:t xml:space="preserve">The authors gratefully acknowledge the </w:t>
      </w:r>
      <w:r w:rsidRPr="004269D8">
        <w:rPr>
          <w:rFonts w:ascii="Times New Roman" w:eastAsia="MyriadPro-Regular" w:hAnsi="Times New Roman" w:cs="Times New Roman"/>
          <w:kern w:val="0"/>
          <w:sz w:val="24"/>
          <w:szCs w:val="24"/>
        </w:rPr>
        <w:t>NIMS Battery Research Platform.</w:t>
      </w:r>
    </w:p>
    <w:p w14:paraId="354B4A02" w14:textId="51B9267A" w:rsidR="00686558" w:rsidRPr="00864430" w:rsidRDefault="00686558" w:rsidP="00686558">
      <w:pPr>
        <w:autoSpaceDE w:val="0"/>
        <w:autoSpaceDN w:val="0"/>
        <w:adjustRightInd w:val="0"/>
        <w:snapToGrid w:val="0"/>
        <w:spacing w:line="360" w:lineRule="auto"/>
        <w:rPr>
          <w:rFonts w:ascii="Times New Roman" w:eastAsia="MyriadPro-Regular" w:hAnsi="Times New Roman" w:cs="Times New Roman"/>
          <w:kern w:val="0"/>
          <w:sz w:val="24"/>
          <w:szCs w:val="24"/>
        </w:rPr>
      </w:pPr>
    </w:p>
    <w:p w14:paraId="667C26D7" w14:textId="77777777" w:rsidR="002C58B9" w:rsidRPr="00A043A4" w:rsidRDefault="002C58B9" w:rsidP="003A4116">
      <w:pPr>
        <w:snapToGrid w:val="0"/>
        <w:spacing w:line="360" w:lineRule="auto"/>
        <w:rPr>
          <w:rFonts w:ascii="Times New Roman" w:hAnsi="Times New Roman" w:cs="Times New Roman"/>
          <w:sz w:val="24"/>
          <w:szCs w:val="24"/>
        </w:rPr>
      </w:pPr>
    </w:p>
    <w:p w14:paraId="4C7B88E6" w14:textId="73A044CB" w:rsidR="00AD5FC8" w:rsidRPr="00A043A4" w:rsidRDefault="00EB4DA6" w:rsidP="002C58B9">
      <w:pPr>
        <w:snapToGrid w:val="0"/>
        <w:spacing w:line="480" w:lineRule="auto"/>
        <w:rPr>
          <w:rFonts w:ascii="Times New Roman" w:hAnsi="Times New Roman" w:cs="Times New Roman"/>
          <w:sz w:val="24"/>
          <w:szCs w:val="24"/>
        </w:rPr>
      </w:pPr>
      <w:r w:rsidRPr="00A043A4">
        <w:rPr>
          <w:rFonts w:ascii="Times New Roman" w:hAnsi="Times New Roman" w:cs="Times New Roman"/>
          <w:kern w:val="0"/>
          <w:sz w:val="32"/>
          <w:lang w:eastAsia="en-US"/>
        </w:rPr>
        <w:t>REFERENCES</w:t>
      </w:r>
    </w:p>
    <w:p w14:paraId="2166D2DB" w14:textId="77777777" w:rsidR="002B5F40" w:rsidRPr="00A043A4" w:rsidRDefault="00A863FF" w:rsidP="002B5F40">
      <w:pPr>
        <w:pStyle w:val="af4"/>
        <w:rPr>
          <w:rFonts w:ascii="Times New Roman" w:hAnsi="Times New Roman" w:cs="Times New Roman"/>
        </w:rPr>
      </w:pPr>
      <w:r w:rsidRPr="00A043A4">
        <w:rPr>
          <w:rFonts w:ascii="Times New Roman" w:hAnsi="Times New Roman" w:cs="Times New Roman"/>
          <w:lang w:eastAsia="en-US"/>
        </w:rPr>
        <w:fldChar w:fldCharType="begin"/>
      </w:r>
      <w:r w:rsidR="002B5F40" w:rsidRPr="00A043A4">
        <w:rPr>
          <w:rFonts w:ascii="Times New Roman" w:hAnsi="Times New Roman" w:cs="Times New Roman"/>
          <w:lang w:eastAsia="en-US"/>
        </w:rPr>
        <w:instrText xml:space="preserve"> ADDIN ZOTERO_BIBL {"uncited":[],"omitted":[],"custom":[]} CSL_BIBLIOGRAPHY </w:instrText>
      </w:r>
      <w:r w:rsidRPr="00A043A4">
        <w:rPr>
          <w:rFonts w:ascii="Times New Roman" w:hAnsi="Times New Roman" w:cs="Times New Roman"/>
          <w:lang w:eastAsia="en-US"/>
        </w:rPr>
        <w:fldChar w:fldCharType="separate"/>
      </w:r>
      <w:r w:rsidR="002B5F40" w:rsidRPr="00A043A4">
        <w:rPr>
          <w:rFonts w:ascii="Times New Roman" w:hAnsi="Times New Roman" w:cs="Times New Roman"/>
        </w:rPr>
        <w:t>1</w:t>
      </w:r>
      <w:r w:rsidR="002B5F40" w:rsidRPr="00A043A4">
        <w:rPr>
          <w:rFonts w:ascii="Times New Roman" w:hAnsi="Times New Roman" w:cs="Times New Roman"/>
        </w:rPr>
        <w:tab/>
        <w:t xml:space="preserve">X.-B. Cheng, R. Zhang, C.-Z. Zhao and Q. Zhang, Toward safe lithium metal anode in rechargeable batteries: a review, </w:t>
      </w:r>
      <w:r w:rsidR="002B5F40" w:rsidRPr="00A043A4">
        <w:rPr>
          <w:rFonts w:ascii="Times New Roman" w:hAnsi="Times New Roman" w:cs="Times New Roman"/>
          <w:i/>
          <w:iCs/>
        </w:rPr>
        <w:t>Chem. Rev.</w:t>
      </w:r>
      <w:r w:rsidR="002B5F40" w:rsidRPr="00A043A4">
        <w:rPr>
          <w:rFonts w:ascii="Times New Roman" w:hAnsi="Times New Roman" w:cs="Times New Roman"/>
        </w:rPr>
        <w:t xml:space="preserve">, 2017, </w:t>
      </w:r>
      <w:r w:rsidR="002B5F40" w:rsidRPr="00A043A4">
        <w:rPr>
          <w:rFonts w:ascii="Times New Roman" w:hAnsi="Times New Roman" w:cs="Times New Roman"/>
          <w:b/>
          <w:bCs/>
        </w:rPr>
        <w:t>117</w:t>
      </w:r>
      <w:r w:rsidR="002B5F40" w:rsidRPr="00A043A4">
        <w:rPr>
          <w:rFonts w:ascii="Times New Roman" w:hAnsi="Times New Roman" w:cs="Times New Roman"/>
        </w:rPr>
        <w:t>, 10403–10473.</w:t>
      </w:r>
    </w:p>
    <w:p w14:paraId="00B3E285"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w:t>
      </w:r>
      <w:r w:rsidRPr="00A043A4">
        <w:rPr>
          <w:rFonts w:ascii="Times New Roman" w:hAnsi="Times New Roman" w:cs="Times New Roman"/>
        </w:rPr>
        <w:tab/>
        <w:t xml:space="preserve">W. Xu, J. Wang, F. Ding, X. Chen, E. Nasybulin, Y. Zhang and J.-G. Zhang, Lithium metal anodes for rechargeable batteries, </w:t>
      </w:r>
      <w:r w:rsidRPr="00A043A4">
        <w:rPr>
          <w:rFonts w:ascii="Times New Roman" w:hAnsi="Times New Roman" w:cs="Times New Roman"/>
          <w:i/>
          <w:iCs/>
        </w:rPr>
        <w:t>Energy Environ. Sci.</w:t>
      </w:r>
      <w:r w:rsidRPr="00A043A4">
        <w:rPr>
          <w:rFonts w:ascii="Times New Roman" w:hAnsi="Times New Roman" w:cs="Times New Roman"/>
        </w:rPr>
        <w:t xml:space="preserve">, 2014, </w:t>
      </w:r>
      <w:r w:rsidRPr="00A043A4">
        <w:rPr>
          <w:rFonts w:ascii="Times New Roman" w:hAnsi="Times New Roman" w:cs="Times New Roman"/>
          <w:b/>
          <w:bCs/>
        </w:rPr>
        <w:t>7</w:t>
      </w:r>
      <w:r w:rsidRPr="00A043A4">
        <w:rPr>
          <w:rFonts w:ascii="Times New Roman" w:hAnsi="Times New Roman" w:cs="Times New Roman"/>
        </w:rPr>
        <w:t>, 513–537.</w:t>
      </w:r>
    </w:p>
    <w:p w14:paraId="1005BC52"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w:t>
      </w:r>
      <w:r w:rsidRPr="00A043A4">
        <w:rPr>
          <w:rFonts w:ascii="Times New Roman" w:hAnsi="Times New Roman" w:cs="Times New Roman"/>
        </w:rPr>
        <w:tab/>
        <w:t xml:space="preserve">S. Nanda, A. Gupta and A. Manthiram, Anode‐free full cells: a pathway to high‐energy density lithium‐metal batteries, </w:t>
      </w:r>
      <w:r w:rsidRPr="00A043A4">
        <w:rPr>
          <w:rFonts w:ascii="Times New Roman" w:hAnsi="Times New Roman" w:cs="Times New Roman"/>
          <w:i/>
          <w:iCs/>
        </w:rPr>
        <w:t>Adv. Energy Mater.</w:t>
      </w:r>
      <w:r w:rsidRPr="00A043A4">
        <w:rPr>
          <w:rFonts w:ascii="Times New Roman" w:hAnsi="Times New Roman" w:cs="Times New Roman"/>
        </w:rPr>
        <w:t xml:space="preserve">, 2021, </w:t>
      </w:r>
      <w:r w:rsidRPr="00A043A4">
        <w:rPr>
          <w:rFonts w:ascii="Times New Roman" w:hAnsi="Times New Roman" w:cs="Times New Roman"/>
          <w:b/>
          <w:bCs/>
        </w:rPr>
        <w:t>11</w:t>
      </w:r>
      <w:r w:rsidRPr="00A043A4">
        <w:rPr>
          <w:rFonts w:ascii="Times New Roman" w:hAnsi="Times New Roman" w:cs="Times New Roman"/>
        </w:rPr>
        <w:t>, 2000804.</w:t>
      </w:r>
    </w:p>
    <w:p w14:paraId="47164B84"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w:t>
      </w:r>
      <w:r w:rsidRPr="00A043A4">
        <w:rPr>
          <w:rFonts w:ascii="Times New Roman" w:hAnsi="Times New Roman" w:cs="Times New Roman"/>
        </w:rPr>
        <w:tab/>
        <w:t xml:space="preserve">J. Qian, B. D. Adams, J. Zheng, W. Xu, W. A. Henderson, J. Wang, M. E. Bowden, S. Xu, J. Hu and J.-G. Zhang, Anode‐free rechargeable lithium metal batteries, </w:t>
      </w:r>
      <w:r w:rsidRPr="00A043A4">
        <w:rPr>
          <w:rFonts w:ascii="Times New Roman" w:hAnsi="Times New Roman" w:cs="Times New Roman"/>
          <w:i/>
          <w:iCs/>
        </w:rPr>
        <w:t>Adv. Funct. Mater.</w:t>
      </w:r>
      <w:r w:rsidRPr="00A043A4">
        <w:rPr>
          <w:rFonts w:ascii="Times New Roman" w:hAnsi="Times New Roman" w:cs="Times New Roman"/>
        </w:rPr>
        <w:t xml:space="preserve">, 2016, </w:t>
      </w:r>
      <w:r w:rsidRPr="00A043A4">
        <w:rPr>
          <w:rFonts w:ascii="Times New Roman" w:hAnsi="Times New Roman" w:cs="Times New Roman"/>
          <w:b/>
          <w:bCs/>
        </w:rPr>
        <w:t>26</w:t>
      </w:r>
      <w:r w:rsidRPr="00A043A4">
        <w:rPr>
          <w:rFonts w:ascii="Times New Roman" w:hAnsi="Times New Roman" w:cs="Times New Roman"/>
        </w:rPr>
        <w:t>, 7094–7102.</w:t>
      </w:r>
    </w:p>
    <w:p w14:paraId="3D5BCEFF"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w:t>
      </w:r>
      <w:r w:rsidRPr="00A043A4">
        <w:rPr>
          <w:rFonts w:ascii="Times New Roman" w:hAnsi="Times New Roman" w:cs="Times New Roman"/>
        </w:rPr>
        <w:tab/>
        <w:t xml:space="preserve">R. Weber, M. Genovese, A. J. Louli, S. Hames, C. Martin, I. G. Hill and J. R. Dahn, Long cycle life and dendrite-free lithium morphology in anode-free lithium pouch cells enabled by a dual-salt liquid electrolyte, </w:t>
      </w:r>
      <w:r w:rsidRPr="00A043A4">
        <w:rPr>
          <w:rFonts w:ascii="Times New Roman" w:hAnsi="Times New Roman" w:cs="Times New Roman"/>
          <w:i/>
          <w:iCs/>
        </w:rPr>
        <w:t>Nat. Energy</w:t>
      </w:r>
      <w:r w:rsidRPr="00A043A4">
        <w:rPr>
          <w:rFonts w:ascii="Times New Roman" w:hAnsi="Times New Roman" w:cs="Times New Roman"/>
        </w:rPr>
        <w:t xml:space="preserve">, 2019, </w:t>
      </w:r>
      <w:r w:rsidRPr="00A043A4">
        <w:rPr>
          <w:rFonts w:ascii="Times New Roman" w:hAnsi="Times New Roman" w:cs="Times New Roman"/>
          <w:b/>
          <w:bCs/>
        </w:rPr>
        <w:t>4</w:t>
      </w:r>
      <w:r w:rsidRPr="00A043A4">
        <w:rPr>
          <w:rFonts w:ascii="Times New Roman" w:hAnsi="Times New Roman" w:cs="Times New Roman"/>
        </w:rPr>
        <w:t>, 683–689.</w:t>
      </w:r>
    </w:p>
    <w:p w14:paraId="0620EC19"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6</w:t>
      </w:r>
      <w:r w:rsidRPr="00A043A4">
        <w:rPr>
          <w:rFonts w:ascii="Times New Roman" w:hAnsi="Times New Roman" w:cs="Times New Roman"/>
        </w:rPr>
        <w:tab/>
        <w:t xml:space="preserve">R. V. Salvatierra, W. Chen and J. M. Tour, What Can be Expected from “Anode‐Free” Lithium Metal Batteries?, </w:t>
      </w:r>
      <w:r w:rsidRPr="00A043A4">
        <w:rPr>
          <w:rFonts w:ascii="Times New Roman" w:hAnsi="Times New Roman" w:cs="Times New Roman"/>
          <w:i/>
          <w:iCs/>
        </w:rPr>
        <w:t>Adv. Energy Sustain. Res.</w:t>
      </w:r>
      <w:r w:rsidRPr="00A043A4">
        <w:rPr>
          <w:rFonts w:ascii="Times New Roman" w:hAnsi="Times New Roman" w:cs="Times New Roman"/>
        </w:rPr>
        <w:t xml:space="preserve">, 2021, </w:t>
      </w:r>
      <w:r w:rsidRPr="00A043A4">
        <w:rPr>
          <w:rFonts w:ascii="Times New Roman" w:hAnsi="Times New Roman" w:cs="Times New Roman"/>
          <w:b/>
          <w:bCs/>
        </w:rPr>
        <w:t>2</w:t>
      </w:r>
      <w:r w:rsidRPr="00A043A4">
        <w:rPr>
          <w:rFonts w:ascii="Times New Roman" w:hAnsi="Times New Roman" w:cs="Times New Roman"/>
        </w:rPr>
        <w:t>, 2000110.</w:t>
      </w:r>
    </w:p>
    <w:p w14:paraId="380E3E4B"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7</w:t>
      </w:r>
      <w:r w:rsidRPr="00A043A4">
        <w:rPr>
          <w:rFonts w:ascii="Times New Roman" w:hAnsi="Times New Roman" w:cs="Times New Roman"/>
        </w:rPr>
        <w:tab/>
        <w:t xml:space="preserve">R. Rodriguez, K. E. Loeffler, R. A. Edison, R. M. Stephens, A. Dolocan, A. Heller and C. B. Mullins, Effect of the electrolyte on the cycling efficiency of lithium-limited cells and their morphology studied through in situ optical imaging, </w:t>
      </w:r>
      <w:r w:rsidRPr="00A043A4">
        <w:rPr>
          <w:rFonts w:ascii="Times New Roman" w:hAnsi="Times New Roman" w:cs="Times New Roman"/>
          <w:i/>
          <w:iCs/>
        </w:rPr>
        <w:t>ACS Appl. Energy Mater.</w:t>
      </w:r>
      <w:r w:rsidRPr="00A043A4">
        <w:rPr>
          <w:rFonts w:ascii="Times New Roman" w:hAnsi="Times New Roman" w:cs="Times New Roman"/>
        </w:rPr>
        <w:t xml:space="preserve">, 2018, </w:t>
      </w:r>
      <w:r w:rsidRPr="00A043A4">
        <w:rPr>
          <w:rFonts w:ascii="Times New Roman" w:hAnsi="Times New Roman" w:cs="Times New Roman"/>
          <w:b/>
          <w:bCs/>
        </w:rPr>
        <w:t>1</w:t>
      </w:r>
      <w:r w:rsidRPr="00A043A4">
        <w:rPr>
          <w:rFonts w:ascii="Times New Roman" w:hAnsi="Times New Roman" w:cs="Times New Roman"/>
        </w:rPr>
        <w:t>, 5830–5835.</w:t>
      </w:r>
    </w:p>
    <w:p w14:paraId="15789A77"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8</w:t>
      </w:r>
      <w:r w:rsidRPr="00A043A4">
        <w:rPr>
          <w:rFonts w:ascii="Times New Roman" w:hAnsi="Times New Roman" w:cs="Times New Roman"/>
        </w:rPr>
        <w:tab/>
        <w:t xml:space="preserve">A. P. Cohn, N. Muralidharan, R. Carter, K. Share and C. L. Pint, Anode-free sodium battery through </w:t>
      </w:r>
      <w:r w:rsidRPr="00A043A4">
        <w:rPr>
          <w:rFonts w:ascii="Times New Roman" w:hAnsi="Times New Roman" w:cs="Times New Roman"/>
        </w:rPr>
        <w:lastRenderedPageBreak/>
        <w:t xml:space="preserve">in situ plating of sodium metal, </w:t>
      </w:r>
      <w:r w:rsidRPr="00A043A4">
        <w:rPr>
          <w:rFonts w:ascii="Times New Roman" w:hAnsi="Times New Roman" w:cs="Times New Roman"/>
          <w:i/>
          <w:iCs/>
        </w:rPr>
        <w:t>Nano Lett.</w:t>
      </w:r>
      <w:r w:rsidRPr="00A043A4">
        <w:rPr>
          <w:rFonts w:ascii="Times New Roman" w:hAnsi="Times New Roman" w:cs="Times New Roman"/>
        </w:rPr>
        <w:t xml:space="preserve">, 2017, </w:t>
      </w:r>
      <w:r w:rsidRPr="00A043A4">
        <w:rPr>
          <w:rFonts w:ascii="Times New Roman" w:hAnsi="Times New Roman" w:cs="Times New Roman"/>
          <w:b/>
          <w:bCs/>
        </w:rPr>
        <w:t>17</w:t>
      </w:r>
      <w:r w:rsidRPr="00A043A4">
        <w:rPr>
          <w:rFonts w:ascii="Times New Roman" w:hAnsi="Times New Roman" w:cs="Times New Roman"/>
        </w:rPr>
        <w:t>, 1296–1301.</w:t>
      </w:r>
    </w:p>
    <w:p w14:paraId="4ECA8B31"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9</w:t>
      </w:r>
      <w:r w:rsidRPr="00A043A4">
        <w:rPr>
          <w:rFonts w:ascii="Times New Roman" w:hAnsi="Times New Roman" w:cs="Times New Roman"/>
        </w:rPr>
        <w:tab/>
        <w:t xml:space="preserve">A. M. Tripathi, W.-N. Su and B. J. Hwang, In situ analytical techniques for battery interface analysis, </w:t>
      </w:r>
      <w:r w:rsidRPr="00A043A4">
        <w:rPr>
          <w:rFonts w:ascii="Times New Roman" w:hAnsi="Times New Roman" w:cs="Times New Roman"/>
          <w:i/>
          <w:iCs/>
        </w:rPr>
        <w:t>Chem. Soc. Rev.</w:t>
      </w:r>
      <w:r w:rsidRPr="00A043A4">
        <w:rPr>
          <w:rFonts w:ascii="Times New Roman" w:hAnsi="Times New Roman" w:cs="Times New Roman"/>
        </w:rPr>
        <w:t xml:space="preserve">, 2018, </w:t>
      </w:r>
      <w:r w:rsidRPr="00A043A4">
        <w:rPr>
          <w:rFonts w:ascii="Times New Roman" w:hAnsi="Times New Roman" w:cs="Times New Roman"/>
          <w:b/>
          <w:bCs/>
        </w:rPr>
        <w:t>47</w:t>
      </w:r>
      <w:r w:rsidRPr="00A043A4">
        <w:rPr>
          <w:rFonts w:ascii="Times New Roman" w:hAnsi="Times New Roman" w:cs="Times New Roman"/>
        </w:rPr>
        <w:t>, 736–851.</w:t>
      </w:r>
    </w:p>
    <w:p w14:paraId="4B4AA6F9"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10</w:t>
      </w:r>
      <w:r w:rsidRPr="00A043A4">
        <w:rPr>
          <w:rFonts w:ascii="Times New Roman" w:hAnsi="Times New Roman" w:cs="Times New Roman"/>
        </w:rPr>
        <w:tab/>
        <w:t xml:space="preserve">S. Menkin, C. A. O’Keefe, A. B. Gunnarsdóttir, S. Dey, F. M. Pesci, Z. Shen, A. Aguadero and C. P. Grey, Toward an understanding of SEI formation and lithium plating on copper in anode-free batteries, </w:t>
      </w:r>
      <w:r w:rsidRPr="00A043A4">
        <w:rPr>
          <w:rFonts w:ascii="Times New Roman" w:hAnsi="Times New Roman" w:cs="Times New Roman"/>
          <w:i/>
          <w:iCs/>
        </w:rPr>
        <w:t>J. Phys. Chem. C</w:t>
      </w:r>
      <w:r w:rsidRPr="00A043A4">
        <w:rPr>
          <w:rFonts w:ascii="Times New Roman" w:hAnsi="Times New Roman" w:cs="Times New Roman"/>
        </w:rPr>
        <w:t xml:space="preserve">, 2021, </w:t>
      </w:r>
      <w:r w:rsidRPr="00A043A4">
        <w:rPr>
          <w:rFonts w:ascii="Times New Roman" w:hAnsi="Times New Roman" w:cs="Times New Roman"/>
          <w:b/>
          <w:bCs/>
        </w:rPr>
        <w:t>125</w:t>
      </w:r>
      <w:r w:rsidRPr="00A043A4">
        <w:rPr>
          <w:rFonts w:ascii="Times New Roman" w:hAnsi="Times New Roman" w:cs="Times New Roman"/>
        </w:rPr>
        <w:t>, 16719–16732.</w:t>
      </w:r>
    </w:p>
    <w:p w14:paraId="09F485F0"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11</w:t>
      </w:r>
      <w:r w:rsidRPr="00A043A4">
        <w:rPr>
          <w:rFonts w:ascii="Times New Roman" w:hAnsi="Times New Roman" w:cs="Times New Roman"/>
        </w:rPr>
        <w:tab/>
        <w:t xml:space="preserve">C.-J. Huang, B. Thirumalraj, H.-C. Tao, K. N. Shitaw, H. Sutiono, T. T. Hagos, T. T. Beyene, L.-M. Kuo, C.-C. Wang and S.-H. Wu, Decoupling the origins of irreversible coulombic efficiency in anode-free lithium metal batteries, </w:t>
      </w:r>
      <w:r w:rsidRPr="00A043A4">
        <w:rPr>
          <w:rFonts w:ascii="Times New Roman" w:hAnsi="Times New Roman" w:cs="Times New Roman"/>
          <w:i/>
          <w:iCs/>
        </w:rPr>
        <w:t>Nat. Commun.</w:t>
      </w:r>
      <w:r w:rsidRPr="00A043A4">
        <w:rPr>
          <w:rFonts w:ascii="Times New Roman" w:hAnsi="Times New Roman" w:cs="Times New Roman"/>
        </w:rPr>
        <w:t xml:space="preserve">, 2021, </w:t>
      </w:r>
      <w:r w:rsidRPr="00A043A4">
        <w:rPr>
          <w:rFonts w:ascii="Times New Roman" w:hAnsi="Times New Roman" w:cs="Times New Roman"/>
          <w:b/>
          <w:bCs/>
        </w:rPr>
        <w:t>12</w:t>
      </w:r>
      <w:r w:rsidRPr="00A043A4">
        <w:rPr>
          <w:rFonts w:ascii="Times New Roman" w:hAnsi="Times New Roman" w:cs="Times New Roman"/>
        </w:rPr>
        <w:t>, 1452.</w:t>
      </w:r>
    </w:p>
    <w:p w14:paraId="04C2F5BF"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12</w:t>
      </w:r>
      <w:r w:rsidRPr="00A043A4">
        <w:rPr>
          <w:rFonts w:ascii="Times New Roman" w:hAnsi="Times New Roman" w:cs="Times New Roman"/>
        </w:rPr>
        <w:tab/>
        <w:t xml:space="preserve">C.-H. Jo, K.-S. Sohn and S.-T. Myung, Feasible Approaches for Anode-Free Lithium-Metal Batteries as Next Generation Energy Storage Systems, </w:t>
      </w:r>
      <w:r w:rsidRPr="00A043A4">
        <w:rPr>
          <w:rFonts w:ascii="Times New Roman" w:hAnsi="Times New Roman" w:cs="Times New Roman"/>
          <w:i/>
          <w:iCs/>
        </w:rPr>
        <w:t>Energy Storage Mater.</w:t>
      </w:r>
      <w:r w:rsidRPr="00A043A4">
        <w:rPr>
          <w:rFonts w:ascii="Times New Roman" w:hAnsi="Times New Roman" w:cs="Times New Roman"/>
        </w:rPr>
        <w:t xml:space="preserve">, 2023, </w:t>
      </w:r>
      <w:r w:rsidRPr="00A043A4">
        <w:rPr>
          <w:rFonts w:ascii="Times New Roman" w:hAnsi="Times New Roman" w:cs="Times New Roman"/>
          <w:b/>
          <w:bCs/>
        </w:rPr>
        <w:t>57</w:t>
      </w:r>
      <w:r w:rsidRPr="00A043A4">
        <w:rPr>
          <w:rFonts w:ascii="Times New Roman" w:hAnsi="Times New Roman" w:cs="Times New Roman"/>
        </w:rPr>
        <w:t>, 471–496.</w:t>
      </w:r>
    </w:p>
    <w:p w14:paraId="465A64A5"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13</w:t>
      </w:r>
      <w:r w:rsidRPr="00A043A4">
        <w:rPr>
          <w:rFonts w:ascii="Times New Roman" w:hAnsi="Times New Roman" w:cs="Times New Roman"/>
        </w:rPr>
        <w:tab/>
        <w:t xml:space="preserve">X. Gao, Y. Chen, L. R. Johnson, Z. P. Jovanov and P. G. Bruce, A rechargeable lithium–oxygen battery with dual mediators stabilizing the carbon cathode, </w:t>
      </w:r>
      <w:r w:rsidRPr="00A043A4">
        <w:rPr>
          <w:rFonts w:ascii="Times New Roman" w:hAnsi="Times New Roman" w:cs="Times New Roman"/>
          <w:i/>
          <w:iCs/>
        </w:rPr>
        <w:t>Nat. Energy</w:t>
      </w:r>
      <w:r w:rsidRPr="00A043A4">
        <w:rPr>
          <w:rFonts w:ascii="Times New Roman" w:hAnsi="Times New Roman" w:cs="Times New Roman"/>
        </w:rPr>
        <w:t xml:space="preserve">, 2017, </w:t>
      </w:r>
      <w:r w:rsidRPr="00A043A4">
        <w:rPr>
          <w:rFonts w:ascii="Times New Roman" w:hAnsi="Times New Roman" w:cs="Times New Roman"/>
          <w:b/>
          <w:bCs/>
        </w:rPr>
        <w:t>2</w:t>
      </w:r>
      <w:r w:rsidRPr="00A043A4">
        <w:rPr>
          <w:rFonts w:ascii="Times New Roman" w:hAnsi="Times New Roman" w:cs="Times New Roman"/>
        </w:rPr>
        <w:t>, 1–7.</w:t>
      </w:r>
    </w:p>
    <w:p w14:paraId="14D3F9FE"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14</w:t>
      </w:r>
      <w:r w:rsidRPr="00A043A4">
        <w:rPr>
          <w:rFonts w:ascii="Times New Roman" w:hAnsi="Times New Roman" w:cs="Times New Roman"/>
        </w:rPr>
        <w:tab/>
        <w:t xml:space="preserve">J. Heine, P. Hilbig, X. Qi, P. Niehoff, M. Winter and P. Bieker, Fluoroethylene carbonate as electrolyte additive in tetraethylene glycol dimethyl ether based electrolytes for application in lithium ion and lithium metal batteries, </w:t>
      </w:r>
      <w:r w:rsidRPr="00A043A4">
        <w:rPr>
          <w:rFonts w:ascii="Times New Roman" w:hAnsi="Times New Roman" w:cs="Times New Roman"/>
          <w:i/>
          <w:iCs/>
        </w:rPr>
        <w:t>J. Electrochem. Soc.</w:t>
      </w:r>
      <w:r w:rsidRPr="00A043A4">
        <w:rPr>
          <w:rFonts w:ascii="Times New Roman" w:hAnsi="Times New Roman" w:cs="Times New Roman"/>
        </w:rPr>
        <w:t xml:space="preserve">, 2015, </w:t>
      </w:r>
      <w:r w:rsidRPr="00A043A4">
        <w:rPr>
          <w:rFonts w:ascii="Times New Roman" w:hAnsi="Times New Roman" w:cs="Times New Roman"/>
          <w:b/>
          <w:bCs/>
        </w:rPr>
        <w:t>162</w:t>
      </w:r>
      <w:r w:rsidRPr="00A043A4">
        <w:rPr>
          <w:rFonts w:ascii="Times New Roman" w:hAnsi="Times New Roman" w:cs="Times New Roman"/>
        </w:rPr>
        <w:t>, A1094.</w:t>
      </w:r>
    </w:p>
    <w:p w14:paraId="232A35E7"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15</w:t>
      </w:r>
      <w:r w:rsidRPr="00A043A4">
        <w:rPr>
          <w:rFonts w:ascii="Times New Roman" w:hAnsi="Times New Roman" w:cs="Times New Roman"/>
        </w:rPr>
        <w:tab/>
        <w:t xml:space="preserve">S.-J. Zhang, Z.-W. Yin, Z.-Y. Wu, D. Luo, Y.-Y. Hu, J.-H. You, B. Zhang, K.-X. Li, J.-W. Yan and X.-R. Yang, Achievement of high-cyclability and high-voltage Li-metal batteries by heterogeneous SEI film with internal ionic conductivity/external electronic insulativity hybrid structure, </w:t>
      </w:r>
      <w:r w:rsidRPr="00A043A4">
        <w:rPr>
          <w:rFonts w:ascii="Times New Roman" w:hAnsi="Times New Roman" w:cs="Times New Roman"/>
          <w:i/>
          <w:iCs/>
        </w:rPr>
        <w:t>Energy Storage Mater.</w:t>
      </w:r>
      <w:r w:rsidRPr="00A043A4">
        <w:rPr>
          <w:rFonts w:ascii="Times New Roman" w:hAnsi="Times New Roman" w:cs="Times New Roman"/>
        </w:rPr>
        <w:t xml:space="preserve">, 2021, </w:t>
      </w:r>
      <w:r w:rsidRPr="00A043A4">
        <w:rPr>
          <w:rFonts w:ascii="Times New Roman" w:hAnsi="Times New Roman" w:cs="Times New Roman"/>
          <w:b/>
          <w:bCs/>
        </w:rPr>
        <w:t>40</w:t>
      </w:r>
      <w:r w:rsidRPr="00A043A4">
        <w:rPr>
          <w:rFonts w:ascii="Times New Roman" w:hAnsi="Times New Roman" w:cs="Times New Roman"/>
        </w:rPr>
        <w:t>, 337–346.</w:t>
      </w:r>
    </w:p>
    <w:p w14:paraId="2562B457"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16</w:t>
      </w:r>
      <w:r w:rsidRPr="00A043A4">
        <w:rPr>
          <w:rFonts w:ascii="Times New Roman" w:hAnsi="Times New Roman" w:cs="Times New Roman"/>
        </w:rPr>
        <w:tab/>
        <w:t xml:space="preserve">T. T. Beyene, H. K. Bezabh, M. A. Weret, T. M. Hagos, C.-J. Huang, C.-H. Wang, W.-N. Su, H. Dai and B.-J. Hwang, Concentrated dual-salt electrolyte to stabilize Li metal and increase cycle life of anode free Li-metal batteries, </w:t>
      </w:r>
      <w:r w:rsidRPr="00A043A4">
        <w:rPr>
          <w:rFonts w:ascii="Times New Roman" w:hAnsi="Times New Roman" w:cs="Times New Roman"/>
          <w:i/>
          <w:iCs/>
        </w:rPr>
        <w:t>J. Electrochem. Soc.</w:t>
      </w:r>
      <w:r w:rsidRPr="00A043A4">
        <w:rPr>
          <w:rFonts w:ascii="Times New Roman" w:hAnsi="Times New Roman" w:cs="Times New Roman"/>
        </w:rPr>
        <w:t xml:space="preserve">, 2019, </w:t>
      </w:r>
      <w:r w:rsidRPr="00A043A4">
        <w:rPr>
          <w:rFonts w:ascii="Times New Roman" w:hAnsi="Times New Roman" w:cs="Times New Roman"/>
          <w:b/>
          <w:bCs/>
        </w:rPr>
        <w:t>166</w:t>
      </w:r>
      <w:r w:rsidRPr="00A043A4">
        <w:rPr>
          <w:rFonts w:ascii="Times New Roman" w:hAnsi="Times New Roman" w:cs="Times New Roman"/>
        </w:rPr>
        <w:t>, A1501–A1509.</w:t>
      </w:r>
    </w:p>
    <w:p w14:paraId="56AD23C7"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17</w:t>
      </w:r>
      <w:r w:rsidRPr="00A043A4">
        <w:rPr>
          <w:rFonts w:ascii="Times New Roman" w:hAnsi="Times New Roman" w:cs="Times New Roman"/>
        </w:rPr>
        <w:tab/>
        <w:t xml:space="preserve">T. T. Beyene, B. A. Jote, Z. T. Wondimkun, B. W. Olbassa, C.-J. Huang, B. Thirumalraj, C.-H. Wang, W.-N. Su, H. Dai and B.-J. Hwang, Effects of concentrated salt and resting protocol on solid electrolyte interface formation for improved cycle stability of anode-free lithium metal batteries, </w:t>
      </w:r>
      <w:r w:rsidRPr="00A043A4">
        <w:rPr>
          <w:rFonts w:ascii="Times New Roman" w:hAnsi="Times New Roman" w:cs="Times New Roman"/>
          <w:i/>
          <w:iCs/>
        </w:rPr>
        <w:t>ACS Appl. Mater. Interfaces</w:t>
      </w:r>
      <w:r w:rsidRPr="00A043A4">
        <w:rPr>
          <w:rFonts w:ascii="Times New Roman" w:hAnsi="Times New Roman" w:cs="Times New Roman"/>
        </w:rPr>
        <w:t xml:space="preserve">, 2019, </w:t>
      </w:r>
      <w:r w:rsidRPr="00A043A4">
        <w:rPr>
          <w:rFonts w:ascii="Times New Roman" w:hAnsi="Times New Roman" w:cs="Times New Roman"/>
          <w:b/>
          <w:bCs/>
        </w:rPr>
        <w:t>11</w:t>
      </w:r>
      <w:r w:rsidRPr="00A043A4">
        <w:rPr>
          <w:rFonts w:ascii="Times New Roman" w:hAnsi="Times New Roman" w:cs="Times New Roman"/>
        </w:rPr>
        <w:t>, 31962–31971.</w:t>
      </w:r>
    </w:p>
    <w:p w14:paraId="4B426FA5"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18</w:t>
      </w:r>
      <w:r w:rsidRPr="00A043A4">
        <w:rPr>
          <w:rFonts w:ascii="Times New Roman" w:hAnsi="Times New Roman" w:cs="Times New Roman"/>
        </w:rPr>
        <w:tab/>
        <w:t xml:space="preserve">T. T. Hagos, B. Thirumalraj, C.-J. Huang, L. H. Abrha, T. M. Hagos, G. B. Berhe, H. K. Bezabh, J. Cherng, S.-F. Chiu and W.-N. Su, Locally concentrated LiPF6 in a carbonate-based electrolyte with fluoroethylene carbonate as a diluent for anode-free lithium metal batteries, </w:t>
      </w:r>
      <w:r w:rsidRPr="00A043A4">
        <w:rPr>
          <w:rFonts w:ascii="Times New Roman" w:hAnsi="Times New Roman" w:cs="Times New Roman"/>
          <w:i/>
          <w:iCs/>
        </w:rPr>
        <w:t>ACS Appl. Mater. Interfaces</w:t>
      </w:r>
      <w:r w:rsidRPr="00A043A4">
        <w:rPr>
          <w:rFonts w:ascii="Times New Roman" w:hAnsi="Times New Roman" w:cs="Times New Roman"/>
        </w:rPr>
        <w:t xml:space="preserve">, 2019, </w:t>
      </w:r>
      <w:r w:rsidRPr="00A043A4">
        <w:rPr>
          <w:rFonts w:ascii="Times New Roman" w:hAnsi="Times New Roman" w:cs="Times New Roman"/>
          <w:b/>
          <w:bCs/>
        </w:rPr>
        <w:t>11</w:t>
      </w:r>
      <w:r w:rsidRPr="00A043A4">
        <w:rPr>
          <w:rFonts w:ascii="Times New Roman" w:hAnsi="Times New Roman" w:cs="Times New Roman"/>
        </w:rPr>
        <w:t>, 9955–9963.</w:t>
      </w:r>
    </w:p>
    <w:p w14:paraId="4EC1EB6D"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19</w:t>
      </w:r>
      <w:r w:rsidRPr="00A043A4">
        <w:rPr>
          <w:rFonts w:ascii="Times New Roman" w:hAnsi="Times New Roman" w:cs="Times New Roman"/>
        </w:rPr>
        <w:tab/>
        <w:t xml:space="preserve">J. Zheng, J. A. Lochala, A. Kwok, Z. D. Deng and J. Xiao, Research progress towards understanding the unique interfaces between concentrated electrolytes and electrodes for energy storage applications, </w:t>
      </w:r>
      <w:r w:rsidRPr="00A043A4">
        <w:rPr>
          <w:rFonts w:ascii="Times New Roman" w:hAnsi="Times New Roman" w:cs="Times New Roman"/>
          <w:i/>
          <w:iCs/>
        </w:rPr>
        <w:t>Adv. Sci.</w:t>
      </w:r>
      <w:r w:rsidRPr="00A043A4">
        <w:rPr>
          <w:rFonts w:ascii="Times New Roman" w:hAnsi="Times New Roman" w:cs="Times New Roman"/>
        </w:rPr>
        <w:t xml:space="preserve">, 2017, </w:t>
      </w:r>
      <w:r w:rsidRPr="00A043A4">
        <w:rPr>
          <w:rFonts w:ascii="Times New Roman" w:hAnsi="Times New Roman" w:cs="Times New Roman"/>
          <w:b/>
          <w:bCs/>
        </w:rPr>
        <w:t>4</w:t>
      </w:r>
      <w:r w:rsidRPr="00A043A4">
        <w:rPr>
          <w:rFonts w:ascii="Times New Roman" w:hAnsi="Times New Roman" w:cs="Times New Roman"/>
        </w:rPr>
        <w:t>, 1700032.</w:t>
      </w:r>
    </w:p>
    <w:p w14:paraId="00719050"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20</w:t>
      </w:r>
      <w:r w:rsidRPr="00A043A4">
        <w:rPr>
          <w:rFonts w:ascii="Times New Roman" w:hAnsi="Times New Roman" w:cs="Times New Roman"/>
        </w:rPr>
        <w:tab/>
        <w:t xml:space="preserve">B. Wu, C. Chen, L. H. Raijmakers, J. Liu, D. L. Danilov, R.-A. Eichel and P. H. Notten, Li-growth and SEI engineering for anode-free Li-metal rechargeable batteries: A review of current advances, </w:t>
      </w:r>
      <w:r w:rsidRPr="00A043A4">
        <w:rPr>
          <w:rFonts w:ascii="Times New Roman" w:hAnsi="Times New Roman" w:cs="Times New Roman"/>
          <w:i/>
          <w:iCs/>
        </w:rPr>
        <w:lastRenderedPageBreak/>
        <w:t>Energy Storage Mater.</w:t>
      </w:r>
      <w:r w:rsidRPr="00A043A4">
        <w:rPr>
          <w:rFonts w:ascii="Times New Roman" w:hAnsi="Times New Roman" w:cs="Times New Roman"/>
        </w:rPr>
        <w:t xml:space="preserve">, 2023, </w:t>
      </w:r>
      <w:r w:rsidRPr="00A043A4">
        <w:rPr>
          <w:rFonts w:ascii="Times New Roman" w:hAnsi="Times New Roman" w:cs="Times New Roman"/>
          <w:b/>
          <w:bCs/>
        </w:rPr>
        <w:t>57</w:t>
      </w:r>
      <w:r w:rsidRPr="00A043A4">
        <w:rPr>
          <w:rFonts w:ascii="Times New Roman" w:hAnsi="Times New Roman" w:cs="Times New Roman"/>
        </w:rPr>
        <w:t>, 508–539.</w:t>
      </w:r>
    </w:p>
    <w:p w14:paraId="1FBA0D21"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21</w:t>
      </w:r>
      <w:r w:rsidRPr="00A043A4">
        <w:rPr>
          <w:rFonts w:ascii="Times New Roman" w:hAnsi="Times New Roman" w:cs="Times New Roman"/>
        </w:rPr>
        <w:tab/>
        <w:t xml:space="preserve">Z. Li, H. Rao, R. Atwi, B. M. Sivakumar, B. Gwalani, S. Gray, K. S. Han, T. A. Everett, T. A. Ajantiwalay and V. Murugesan, Non-polar ether-based electrolyte solutions for stable high-voltage non-aqueous lithium metal batteries, </w:t>
      </w:r>
      <w:r w:rsidRPr="00A043A4">
        <w:rPr>
          <w:rFonts w:ascii="Times New Roman" w:hAnsi="Times New Roman" w:cs="Times New Roman"/>
          <w:i/>
          <w:iCs/>
        </w:rPr>
        <w:t>Nat. Commun.</w:t>
      </w:r>
      <w:r w:rsidRPr="00A043A4">
        <w:rPr>
          <w:rFonts w:ascii="Times New Roman" w:hAnsi="Times New Roman" w:cs="Times New Roman"/>
        </w:rPr>
        <w:t xml:space="preserve">, 2023, </w:t>
      </w:r>
      <w:r w:rsidRPr="00A043A4">
        <w:rPr>
          <w:rFonts w:ascii="Times New Roman" w:hAnsi="Times New Roman" w:cs="Times New Roman"/>
          <w:b/>
          <w:bCs/>
        </w:rPr>
        <w:t>14</w:t>
      </w:r>
      <w:r w:rsidRPr="00A043A4">
        <w:rPr>
          <w:rFonts w:ascii="Times New Roman" w:hAnsi="Times New Roman" w:cs="Times New Roman"/>
        </w:rPr>
        <w:t>, 868.</w:t>
      </w:r>
    </w:p>
    <w:p w14:paraId="3F966A14"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22</w:t>
      </w:r>
      <w:r w:rsidRPr="00A043A4">
        <w:rPr>
          <w:rFonts w:ascii="Times New Roman" w:hAnsi="Times New Roman" w:cs="Times New Roman"/>
        </w:rPr>
        <w:tab/>
        <w:t xml:space="preserve">T. D. Pham, A. Bin Faheem, J. Kim, H. M. Oh and K.-K. Lee, Practical High‐Voltage Lithium Metal Batteries Enabled by Tuning the Solvation Structure in Weakly Solvating Electrolyte, </w:t>
      </w:r>
      <w:r w:rsidRPr="00A043A4">
        <w:rPr>
          <w:rFonts w:ascii="Times New Roman" w:hAnsi="Times New Roman" w:cs="Times New Roman"/>
          <w:i/>
          <w:iCs/>
        </w:rPr>
        <w:t>Small</w:t>
      </w:r>
      <w:r w:rsidRPr="00A043A4">
        <w:rPr>
          <w:rFonts w:ascii="Times New Roman" w:hAnsi="Times New Roman" w:cs="Times New Roman"/>
        </w:rPr>
        <w:t xml:space="preserve">, 2022, </w:t>
      </w:r>
      <w:r w:rsidRPr="00A043A4">
        <w:rPr>
          <w:rFonts w:ascii="Times New Roman" w:hAnsi="Times New Roman" w:cs="Times New Roman"/>
          <w:b/>
          <w:bCs/>
        </w:rPr>
        <w:t>18</w:t>
      </w:r>
      <w:r w:rsidRPr="00A043A4">
        <w:rPr>
          <w:rFonts w:ascii="Times New Roman" w:hAnsi="Times New Roman" w:cs="Times New Roman"/>
        </w:rPr>
        <w:t>, 2107492.</w:t>
      </w:r>
    </w:p>
    <w:p w14:paraId="0870645D"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23</w:t>
      </w:r>
      <w:r w:rsidRPr="00A043A4">
        <w:rPr>
          <w:rFonts w:ascii="Times New Roman" w:hAnsi="Times New Roman" w:cs="Times New Roman"/>
        </w:rPr>
        <w:tab/>
        <w:t xml:space="preserve">Q. Shi, Y. Zhong, M. Wu, H. Wang and H. Wang, High-capacity rechargeable batteries based on deeply cyclable lithium metal anodes, </w:t>
      </w:r>
      <w:r w:rsidRPr="00A043A4">
        <w:rPr>
          <w:rFonts w:ascii="Times New Roman" w:hAnsi="Times New Roman" w:cs="Times New Roman"/>
          <w:i/>
          <w:iCs/>
        </w:rPr>
        <w:t>Proc. Natl. Acad. Sci.</w:t>
      </w:r>
      <w:r w:rsidRPr="00A043A4">
        <w:rPr>
          <w:rFonts w:ascii="Times New Roman" w:hAnsi="Times New Roman" w:cs="Times New Roman"/>
        </w:rPr>
        <w:t xml:space="preserve">, 2018, </w:t>
      </w:r>
      <w:r w:rsidRPr="00A043A4">
        <w:rPr>
          <w:rFonts w:ascii="Times New Roman" w:hAnsi="Times New Roman" w:cs="Times New Roman"/>
          <w:b/>
          <w:bCs/>
        </w:rPr>
        <w:t>115</w:t>
      </w:r>
      <w:r w:rsidRPr="00A043A4">
        <w:rPr>
          <w:rFonts w:ascii="Times New Roman" w:hAnsi="Times New Roman" w:cs="Times New Roman"/>
        </w:rPr>
        <w:t>, 5676–5680.</w:t>
      </w:r>
    </w:p>
    <w:p w14:paraId="5AC6EC8B"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24</w:t>
      </w:r>
      <w:r w:rsidRPr="00A043A4">
        <w:rPr>
          <w:rFonts w:ascii="Times New Roman" w:hAnsi="Times New Roman" w:cs="Times New Roman"/>
        </w:rPr>
        <w:tab/>
        <w:t xml:space="preserve">J. Fu, X. Ji, J. Chen, L. Chen, X. Fan, D. Mu and C. Wang, Lithium nitrate regulated sulfone electrolytes for lithium metal batteries, </w:t>
      </w:r>
      <w:r w:rsidRPr="00A043A4">
        <w:rPr>
          <w:rFonts w:ascii="Times New Roman" w:hAnsi="Times New Roman" w:cs="Times New Roman"/>
          <w:i/>
          <w:iCs/>
        </w:rPr>
        <w:t>Angew. Chem.</w:t>
      </w:r>
      <w:r w:rsidRPr="00A043A4">
        <w:rPr>
          <w:rFonts w:ascii="Times New Roman" w:hAnsi="Times New Roman" w:cs="Times New Roman"/>
        </w:rPr>
        <w:t xml:space="preserve">, 2020, </w:t>
      </w:r>
      <w:r w:rsidRPr="00A043A4">
        <w:rPr>
          <w:rFonts w:ascii="Times New Roman" w:hAnsi="Times New Roman" w:cs="Times New Roman"/>
          <w:b/>
          <w:bCs/>
        </w:rPr>
        <w:t>132</w:t>
      </w:r>
      <w:r w:rsidRPr="00A043A4">
        <w:rPr>
          <w:rFonts w:ascii="Times New Roman" w:hAnsi="Times New Roman" w:cs="Times New Roman"/>
        </w:rPr>
        <w:t>, 22378–22385.</w:t>
      </w:r>
    </w:p>
    <w:p w14:paraId="1C6D8982"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25</w:t>
      </w:r>
      <w:r w:rsidRPr="00A043A4">
        <w:rPr>
          <w:rFonts w:ascii="Times New Roman" w:hAnsi="Times New Roman" w:cs="Times New Roman"/>
        </w:rPr>
        <w:tab/>
        <w:t>Z. L. Brown, S. Heiskanen and B. L. Lucht, Using triethyl phosphate to increase the solubility of LiNO</w:t>
      </w:r>
      <w:r w:rsidRPr="00A043A4">
        <w:rPr>
          <w:rFonts w:ascii="Times New Roman" w:hAnsi="Times New Roman" w:cs="Times New Roman"/>
          <w:vertAlign w:val="subscript"/>
        </w:rPr>
        <w:t>3</w:t>
      </w:r>
      <w:r w:rsidRPr="00A043A4">
        <w:rPr>
          <w:rFonts w:ascii="Times New Roman" w:hAnsi="Times New Roman" w:cs="Times New Roman"/>
        </w:rPr>
        <w:t xml:space="preserve"> in carbonate electrolytes for improving the performance of the lithium metal anode, </w:t>
      </w:r>
      <w:r w:rsidRPr="00A043A4">
        <w:rPr>
          <w:rFonts w:ascii="Times New Roman" w:hAnsi="Times New Roman" w:cs="Times New Roman"/>
          <w:i/>
          <w:iCs/>
        </w:rPr>
        <w:t>J. Electrochem. Soc.</w:t>
      </w:r>
      <w:r w:rsidRPr="00A043A4">
        <w:rPr>
          <w:rFonts w:ascii="Times New Roman" w:hAnsi="Times New Roman" w:cs="Times New Roman"/>
        </w:rPr>
        <w:t xml:space="preserve">, 2019, </w:t>
      </w:r>
      <w:r w:rsidRPr="00A043A4">
        <w:rPr>
          <w:rFonts w:ascii="Times New Roman" w:hAnsi="Times New Roman" w:cs="Times New Roman"/>
          <w:b/>
          <w:bCs/>
        </w:rPr>
        <w:t>166</w:t>
      </w:r>
      <w:r w:rsidRPr="00A043A4">
        <w:rPr>
          <w:rFonts w:ascii="Times New Roman" w:hAnsi="Times New Roman" w:cs="Times New Roman"/>
        </w:rPr>
        <w:t>, A2523.</w:t>
      </w:r>
    </w:p>
    <w:p w14:paraId="3141011E"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26</w:t>
      </w:r>
      <w:r w:rsidRPr="00A043A4">
        <w:rPr>
          <w:rFonts w:ascii="Times New Roman" w:hAnsi="Times New Roman" w:cs="Times New Roman"/>
        </w:rPr>
        <w:tab/>
        <w:t>D. W. Kang, J. Moon, H.-Y. Choi, H.-C. Shin and B. G. Kim, Stable cycling and uniform lithium deposition in anode-free lithium-metal batteries enabled by a high-concentration dual-salt electrolyte with high LiNO</w:t>
      </w:r>
      <w:r w:rsidRPr="00A043A4">
        <w:rPr>
          <w:rFonts w:ascii="Times New Roman" w:hAnsi="Times New Roman" w:cs="Times New Roman"/>
          <w:vertAlign w:val="subscript"/>
        </w:rPr>
        <w:t>3</w:t>
      </w:r>
      <w:r w:rsidRPr="00A043A4">
        <w:rPr>
          <w:rFonts w:ascii="Times New Roman" w:hAnsi="Times New Roman" w:cs="Times New Roman"/>
        </w:rPr>
        <w:t xml:space="preserve"> content, </w:t>
      </w:r>
      <w:r w:rsidRPr="00A043A4">
        <w:rPr>
          <w:rFonts w:ascii="Times New Roman" w:hAnsi="Times New Roman" w:cs="Times New Roman"/>
          <w:i/>
          <w:iCs/>
        </w:rPr>
        <w:t>J. Power Sources</w:t>
      </w:r>
      <w:r w:rsidRPr="00A043A4">
        <w:rPr>
          <w:rFonts w:ascii="Times New Roman" w:hAnsi="Times New Roman" w:cs="Times New Roman"/>
        </w:rPr>
        <w:t xml:space="preserve">, 2021, </w:t>
      </w:r>
      <w:r w:rsidRPr="00A043A4">
        <w:rPr>
          <w:rFonts w:ascii="Times New Roman" w:hAnsi="Times New Roman" w:cs="Times New Roman"/>
          <w:b/>
          <w:bCs/>
        </w:rPr>
        <w:t>490</w:t>
      </w:r>
      <w:r w:rsidRPr="00A043A4">
        <w:rPr>
          <w:rFonts w:ascii="Times New Roman" w:hAnsi="Times New Roman" w:cs="Times New Roman"/>
        </w:rPr>
        <w:t>, 229504.</w:t>
      </w:r>
    </w:p>
    <w:p w14:paraId="25D49AEA"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27</w:t>
      </w:r>
      <w:r w:rsidRPr="00A043A4">
        <w:rPr>
          <w:rFonts w:ascii="Times New Roman" w:hAnsi="Times New Roman" w:cs="Times New Roman"/>
        </w:rPr>
        <w:tab/>
        <w:t xml:space="preserve">M. Tułodziecki, J.-M. Tarascon, P.-L. Taberna and C. Guéry, Catalytic reduction of TFSI-containing ionic liquid in the presence of lithium cations, </w:t>
      </w:r>
      <w:r w:rsidRPr="00A043A4">
        <w:rPr>
          <w:rFonts w:ascii="Times New Roman" w:hAnsi="Times New Roman" w:cs="Times New Roman"/>
          <w:i/>
          <w:iCs/>
        </w:rPr>
        <w:t>Electrochem. Commun.</w:t>
      </w:r>
      <w:r w:rsidRPr="00A043A4">
        <w:rPr>
          <w:rFonts w:ascii="Times New Roman" w:hAnsi="Times New Roman" w:cs="Times New Roman"/>
        </w:rPr>
        <w:t xml:space="preserve">, 2017, </w:t>
      </w:r>
      <w:r w:rsidRPr="00A043A4">
        <w:rPr>
          <w:rFonts w:ascii="Times New Roman" w:hAnsi="Times New Roman" w:cs="Times New Roman"/>
          <w:b/>
          <w:bCs/>
        </w:rPr>
        <w:t>77</w:t>
      </w:r>
      <w:r w:rsidRPr="00A043A4">
        <w:rPr>
          <w:rFonts w:ascii="Times New Roman" w:hAnsi="Times New Roman" w:cs="Times New Roman"/>
        </w:rPr>
        <w:t>, 128–132.</w:t>
      </w:r>
    </w:p>
    <w:p w14:paraId="6847D3A1" w14:textId="17A53996"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28</w:t>
      </w:r>
      <w:r w:rsidRPr="00A043A4">
        <w:rPr>
          <w:rFonts w:ascii="Times New Roman" w:hAnsi="Times New Roman" w:cs="Times New Roman"/>
        </w:rPr>
        <w:tab/>
        <w:t>F. S. Gittleson, R. C. Sekol, G. Doubek, M. Linardi and A. D. Taylor, Catalyst and electrolyte synergy in Li–O</w:t>
      </w:r>
      <w:r w:rsidRPr="00A043A4">
        <w:rPr>
          <w:rFonts w:ascii="Times New Roman" w:hAnsi="Times New Roman" w:cs="Times New Roman"/>
          <w:vertAlign w:val="subscript"/>
        </w:rPr>
        <w:t>2</w:t>
      </w:r>
      <w:r w:rsidRPr="00A043A4">
        <w:rPr>
          <w:rFonts w:ascii="Times New Roman" w:hAnsi="Times New Roman" w:cs="Times New Roman"/>
        </w:rPr>
        <w:t xml:space="preserve"> batteries, </w:t>
      </w:r>
      <w:r w:rsidRPr="00A043A4">
        <w:rPr>
          <w:rFonts w:ascii="Times New Roman" w:hAnsi="Times New Roman" w:cs="Times New Roman"/>
          <w:i/>
          <w:iCs/>
        </w:rPr>
        <w:t>Phys. Chem. Chem. Phys.</w:t>
      </w:r>
      <w:r w:rsidRPr="00A043A4">
        <w:rPr>
          <w:rFonts w:ascii="Times New Roman" w:hAnsi="Times New Roman" w:cs="Times New Roman"/>
        </w:rPr>
        <w:t xml:space="preserve">, 2014, </w:t>
      </w:r>
      <w:r w:rsidRPr="00A043A4">
        <w:rPr>
          <w:rFonts w:ascii="Times New Roman" w:hAnsi="Times New Roman" w:cs="Times New Roman"/>
          <w:b/>
          <w:bCs/>
        </w:rPr>
        <w:t>16</w:t>
      </w:r>
      <w:r w:rsidRPr="00A043A4">
        <w:rPr>
          <w:rFonts w:ascii="Times New Roman" w:hAnsi="Times New Roman" w:cs="Times New Roman"/>
        </w:rPr>
        <w:t>, 3230–3237.</w:t>
      </w:r>
    </w:p>
    <w:p w14:paraId="268EB26A"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29</w:t>
      </w:r>
      <w:r w:rsidRPr="00A043A4">
        <w:rPr>
          <w:rFonts w:ascii="Times New Roman" w:hAnsi="Times New Roman" w:cs="Times New Roman"/>
        </w:rPr>
        <w:tab/>
        <w:t xml:space="preserve">Y. Wang and H. Noguchi, Li Plating/Stripping Efficiency in Ether‐based Dilute Electrolyte for Anode‐free Lithium‐metal Batteries: Effect of Operating Potential Range on Subsequent SEI Layer Structure, </w:t>
      </w:r>
      <w:r w:rsidRPr="00A043A4">
        <w:rPr>
          <w:rFonts w:ascii="Times New Roman" w:hAnsi="Times New Roman" w:cs="Times New Roman"/>
          <w:i/>
          <w:iCs/>
        </w:rPr>
        <w:t>Batter. Supercaps</w:t>
      </w:r>
      <w:r w:rsidRPr="00A043A4">
        <w:rPr>
          <w:rFonts w:ascii="Times New Roman" w:hAnsi="Times New Roman" w:cs="Times New Roman"/>
        </w:rPr>
        <w:t xml:space="preserve">, 2023, </w:t>
      </w:r>
      <w:r w:rsidRPr="00A043A4">
        <w:rPr>
          <w:rFonts w:ascii="Times New Roman" w:hAnsi="Times New Roman" w:cs="Times New Roman"/>
          <w:b/>
          <w:bCs/>
        </w:rPr>
        <w:t>6</w:t>
      </w:r>
      <w:r w:rsidRPr="00A043A4">
        <w:rPr>
          <w:rFonts w:ascii="Times New Roman" w:hAnsi="Times New Roman" w:cs="Times New Roman"/>
        </w:rPr>
        <w:t>, e202300359.</w:t>
      </w:r>
    </w:p>
    <w:p w14:paraId="4B5F47B3"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30</w:t>
      </w:r>
      <w:r w:rsidRPr="00A043A4">
        <w:rPr>
          <w:rFonts w:ascii="Times New Roman" w:hAnsi="Times New Roman" w:cs="Times New Roman"/>
        </w:rPr>
        <w:tab/>
        <w:t xml:space="preserve">S. J. An, J. Li, C. Daniel, D. Mohanty, S. Nagpure and D. L. Wood III, The state of understanding of the lithium-ion-battery graphite solid electrolyte interphase (SEI) and its relationship to formation cycling, </w:t>
      </w:r>
      <w:r w:rsidRPr="00A043A4">
        <w:rPr>
          <w:rFonts w:ascii="Times New Roman" w:hAnsi="Times New Roman" w:cs="Times New Roman"/>
          <w:i/>
          <w:iCs/>
        </w:rPr>
        <w:t>Carbon</w:t>
      </w:r>
      <w:r w:rsidRPr="00A043A4">
        <w:rPr>
          <w:rFonts w:ascii="Times New Roman" w:hAnsi="Times New Roman" w:cs="Times New Roman"/>
        </w:rPr>
        <w:t xml:space="preserve">, 2016, </w:t>
      </w:r>
      <w:r w:rsidRPr="00A043A4">
        <w:rPr>
          <w:rFonts w:ascii="Times New Roman" w:hAnsi="Times New Roman" w:cs="Times New Roman"/>
          <w:b/>
          <w:bCs/>
        </w:rPr>
        <w:t>105</w:t>
      </w:r>
      <w:r w:rsidRPr="00A043A4">
        <w:rPr>
          <w:rFonts w:ascii="Times New Roman" w:hAnsi="Times New Roman" w:cs="Times New Roman"/>
        </w:rPr>
        <w:t>, 52–76.</w:t>
      </w:r>
    </w:p>
    <w:p w14:paraId="214E8AE6"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31</w:t>
      </w:r>
      <w:r w:rsidRPr="00A043A4">
        <w:rPr>
          <w:rFonts w:ascii="Times New Roman" w:hAnsi="Times New Roman" w:cs="Times New Roman"/>
        </w:rPr>
        <w:tab/>
        <w:t>I. Shterenberg, M. Salama, H. D. Yoo, Y. Gofer, J.-B. Park, Y.-K. Sun and D. Aurbach, Evaluation of (CF</w:t>
      </w:r>
      <w:r w:rsidRPr="00A043A4">
        <w:rPr>
          <w:rFonts w:ascii="Times New Roman" w:hAnsi="Times New Roman" w:cs="Times New Roman"/>
          <w:vertAlign w:val="subscript"/>
        </w:rPr>
        <w:t>3</w:t>
      </w:r>
      <w:r w:rsidRPr="00A043A4">
        <w:rPr>
          <w:rFonts w:ascii="Times New Roman" w:hAnsi="Times New Roman" w:cs="Times New Roman"/>
        </w:rPr>
        <w:t>SO</w:t>
      </w:r>
      <w:r w:rsidRPr="00A043A4">
        <w:rPr>
          <w:rFonts w:ascii="Times New Roman" w:hAnsi="Times New Roman" w:cs="Times New Roman"/>
          <w:vertAlign w:val="subscript"/>
        </w:rPr>
        <w:t>2</w:t>
      </w:r>
      <w:r w:rsidRPr="00A043A4">
        <w:rPr>
          <w:rFonts w:ascii="Times New Roman" w:hAnsi="Times New Roman" w:cs="Times New Roman"/>
        </w:rPr>
        <w:t xml:space="preserve">) </w:t>
      </w:r>
      <w:r w:rsidRPr="00A043A4">
        <w:rPr>
          <w:rFonts w:ascii="Times New Roman" w:hAnsi="Times New Roman" w:cs="Times New Roman"/>
          <w:vertAlign w:val="subscript"/>
        </w:rPr>
        <w:t>2</w:t>
      </w:r>
      <w:r w:rsidRPr="00A043A4">
        <w:rPr>
          <w:rFonts w:ascii="Times New Roman" w:hAnsi="Times New Roman" w:cs="Times New Roman"/>
        </w:rPr>
        <w:t xml:space="preserve">N−(TFSI) based electrolyte solutions for Mg batteries, </w:t>
      </w:r>
      <w:r w:rsidRPr="00A043A4">
        <w:rPr>
          <w:rFonts w:ascii="Times New Roman" w:hAnsi="Times New Roman" w:cs="Times New Roman"/>
          <w:i/>
          <w:iCs/>
        </w:rPr>
        <w:t>J. Electrochem. Soc.</w:t>
      </w:r>
      <w:r w:rsidRPr="00A043A4">
        <w:rPr>
          <w:rFonts w:ascii="Times New Roman" w:hAnsi="Times New Roman" w:cs="Times New Roman"/>
        </w:rPr>
        <w:t xml:space="preserve">, 2015, </w:t>
      </w:r>
      <w:r w:rsidRPr="00A043A4">
        <w:rPr>
          <w:rFonts w:ascii="Times New Roman" w:hAnsi="Times New Roman" w:cs="Times New Roman"/>
          <w:b/>
          <w:bCs/>
        </w:rPr>
        <w:t>162</w:t>
      </w:r>
      <w:r w:rsidRPr="00A043A4">
        <w:rPr>
          <w:rFonts w:ascii="Times New Roman" w:hAnsi="Times New Roman" w:cs="Times New Roman"/>
        </w:rPr>
        <w:t>, A7118.</w:t>
      </w:r>
    </w:p>
    <w:p w14:paraId="5D337078"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32</w:t>
      </w:r>
      <w:r w:rsidRPr="00A043A4">
        <w:rPr>
          <w:rFonts w:ascii="Times New Roman" w:hAnsi="Times New Roman" w:cs="Times New Roman"/>
        </w:rPr>
        <w:tab/>
        <w:t xml:space="preserve">G. G. Eshetu, X. Judez, C. Li, M. Martinez-Ibañez, I. Gracia, O. Bondarchuk, J. Carrasco, L. M. Rodriguez-Martinez, H. Zhang and M. Armand, Ultrahigh performance all solid-state lithium sulfur batteries: salt anion’s chemistry-induced anomalous synergistic effect, </w:t>
      </w:r>
      <w:r w:rsidRPr="00A043A4">
        <w:rPr>
          <w:rFonts w:ascii="Times New Roman" w:hAnsi="Times New Roman" w:cs="Times New Roman"/>
          <w:i/>
          <w:iCs/>
        </w:rPr>
        <w:t>J. Am. Chem. Soc.</w:t>
      </w:r>
      <w:r w:rsidRPr="00A043A4">
        <w:rPr>
          <w:rFonts w:ascii="Times New Roman" w:hAnsi="Times New Roman" w:cs="Times New Roman"/>
        </w:rPr>
        <w:t xml:space="preserve">, 2018, </w:t>
      </w:r>
      <w:r w:rsidRPr="00A043A4">
        <w:rPr>
          <w:rFonts w:ascii="Times New Roman" w:hAnsi="Times New Roman" w:cs="Times New Roman"/>
          <w:b/>
          <w:bCs/>
        </w:rPr>
        <w:t>140</w:t>
      </w:r>
      <w:r w:rsidRPr="00A043A4">
        <w:rPr>
          <w:rFonts w:ascii="Times New Roman" w:hAnsi="Times New Roman" w:cs="Times New Roman"/>
        </w:rPr>
        <w:t>, 9921–9933.</w:t>
      </w:r>
    </w:p>
    <w:p w14:paraId="196EA069"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33</w:t>
      </w:r>
      <w:r w:rsidRPr="00A043A4">
        <w:rPr>
          <w:rFonts w:ascii="Times New Roman" w:hAnsi="Times New Roman" w:cs="Times New Roman"/>
        </w:rPr>
        <w:tab/>
        <w:t xml:space="preserve">D. Aurbach and M. Moshkovich, A Study of Lithium Deposition‐Dissolution Processes in a Few </w:t>
      </w:r>
      <w:r w:rsidRPr="00A043A4">
        <w:rPr>
          <w:rFonts w:ascii="Times New Roman" w:hAnsi="Times New Roman" w:cs="Times New Roman"/>
        </w:rPr>
        <w:lastRenderedPageBreak/>
        <w:t xml:space="preserve">Selected Electrolyte Solutions by Electrochemical Quartz Crystal Microbalance, </w:t>
      </w:r>
      <w:r w:rsidRPr="00A043A4">
        <w:rPr>
          <w:rFonts w:ascii="Times New Roman" w:hAnsi="Times New Roman" w:cs="Times New Roman"/>
          <w:i/>
          <w:iCs/>
        </w:rPr>
        <w:t>J. Electrochem. Soc.</w:t>
      </w:r>
      <w:r w:rsidRPr="00A043A4">
        <w:rPr>
          <w:rFonts w:ascii="Times New Roman" w:hAnsi="Times New Roman" w:cs="Times New Roman"/>
        </w:rPr>
        <w:t xml:space="preserve">, 1998, </w:t>
      </w:r>
      <w:r w:rsidRPr="00A043A4">
        <w:rPr>
          <w:rFonts w:ascii="Times New Roman" w:hAnsi="Times New Roman" w:cs="Times New Roman"/>
          <w:b/>
          <w:bCs/>
        </w:rPr>
        <w:t>145</w:t>
      </w:r>
      <w:r w:rsidRPr="00A043A4">
        <w:rPr>
          <w:rFonts w:ascii="Times New Roman" w:hAnsi="Times New Roman" w:cs="Times New Roman"/>
        </w:rPr>
        <w:t>, 2629.</w:t>
      </w:r>
    </w:p>
    <w:p w14:paraId="440C9670"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34</w:t>
      </w:r>
      <w:r w:rsidRPr="00A043A4">
        <w:rPr>
          <w:rFonts w:ascii="Times New Roman" w:hAnsi="Times New Roman" w:cs="Times New Roman"/>
        </w:rPr>
        <w:tab/>
        <w:t xml:space="preserve">S. Koike, T. Fujieda, N. Wakabayashi and S. Higuchi, Electrochemical and quartz microbalance technique studies of anode material for secondary lithium batteries, </w:t>
      </w:r>
      <w:r w:rsidRPr="00A043A4">
        <w:rPr>
          <w:rFonts w:ascii="Times New Roman" w:hAnsi="Times New Roman" w:cs="Times New Roman"/>
          <w:i/>
          <w:iCs/>
        </w:rPr>
        <w:t>J. Power Sources</w:t>
      </w:r>
      <w:r w:rsidRPr="00A043A4">
        <w:rPr>
          <w:rFonts w:ascii="Times New Roman" w:hAnsi="Times New Roman" w:cs="Times New Roman"/>
        </w:rPr>
        <w:t xml:space="preserve">, 1997, </w:t>
      </w:r>
      <w:r w:rsidRPr="00A043A4">
        <w:rPr>
          <w:rFonts w:ascii="Times New Roman" w:hAnsi="Times New Roman" w:cs="Times New Roman"/>
          <w:b/>
          <w:bCs/>
        </w:rPr>
        <w:t>68</w:t>
      </w:r>
      <w:r w:rsidRPr="00A043A4">
        <w:rPr>
          <w:rFonts w:ascii="Times New Roman" w:hAnsi="Times New Roman" w:cs="Times New Roman"/>
        </w:rPr>
        <w:t>, 480–482.</w:t>
      </w:r>
    </w:p>
    <w:p w14:paraId="31F42CAB" w14:textId="340AA694"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35</w:t>
      </w:r>
      <w:r w:rsidRPr="00A043A4">
        <w:rPr>
          <w:rFonts w:ascii="Times New Roman" w:hAnsi="Times New Roman" w:cs="Times New Roman"/>
        </w:rPr>
        <w:tab/>
        <w:t>N. Tian, C. Hua, Z. Wang and L. Chen, Reversible reduction of Li</w:t>
      </w:r>
      <w:r w:rsidRPr="00A043A4">
        <w:rPr>
          <w:rFonts w:ascii="Times New Roman" w:hAnsi="Times New Roman" w:cs="Times New Roman"/>
          <w:vertAlign w:val="subscript"/>
        </w:rPr>
        <w:t>2</w:t>
      </w:r>
      <w:r w:rsidRPr="00A043A4">
        <w:rPr>
          <w:rFonts w:ascii="Times New Roman" w:hAnsi="Times New Roman" w:cs="Times New Roman"/>
        </w:rPr>
        <w:t>CO</w:t>
      </w:r>
      <w:r w:rsidRPr="00A043A4">
        <w:rPr>
          <w:rFonts w:ascii="Times New Roman" w:hAnsi="Times New Roman" w:cs="Times New Roman"/>
          <w:vertAlign w:val="subscript"/>
        </w:rPr>
        <w:t>3</w:t>
      </w:r>
      <w:r w:rsidRPr="00A043A4">
        <w:rPr>
          <w:rFonts w:ascii="Times New Roman" w:hAnsi="Times New Roman" w:cs="Times New Roman"/>
        </w:rPr>
        <w:t xml:space="preserve">, </w:t>
      </w:r>
      <w:r w:rsidRPr="00A043A4">
        <w:rPr>
          <w:rFonts w:ascii="Times New Roman" w:hAnsi="Times New Roman" w:cs="Times New Roman"/>
          <w:i/>
          <w:iCs/>
        </w:rPr>
        <w:t>J. Mater. Chem. A</w:t>
      </w:r>
      <w:r w:rsidRPr="00A043A4">
        <w:rPr>
          <w:rFonts w:ascii="Times New Roman" w:hAnsi="Times New Roman" w:cs="Times New Roman"/>
        </w:rPr>
        <w:t xml:space="preserve">, 2015, </w:t>
      </w:r>
      <w:r w:rsidRPr="00A043A4">
        <w:rPr>
          <w:rFonts w:ascii="Times New Roman" w:hAnsi="Times New Roman" w:cs="Times New Roman"/>
          <w:b/>
          <w:bCs/>
        </w:rPr>
        <w:t>3</w:t>
      </w:r>
      <w:r w:rsidRPr="00A043A4">
        <w:rPr>
          <w:rFonts w:ascii="Times New Roman" w:hAnsi="Times New Roman" w:cs="Times New Roman"/>
        </w:rPr>
        <w:t>, 14173–14177.</w:t>
      </w:r>
    </w:p>
    <w:p w14:paraId="7F6257C3"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36</w:t>
      </w:r>
      <w:r w:rsidRPr="00A043A4">
        <w:rPr>
          <w:rFonts w:ascii="Times New Roman" w:hAnsi="Times New Roman" w:cs="Times New Roman"/>
        </w:rPr>
        <w:tab/>
        <w:t xml:space="preserve">K. Naoi, M. Mori and Y. Shinagawa, Study of Deposition and Dissolution Processes of Lithium in Carbonate‐Based Solutions by Means of the Quartz‐Crystal Microbalance, </w:t>
      </w:r>
      <w:r w:rsidRPr="00A043A4">
        <w:rPr>
          <w:rFonts w:ascii="Times New Roman" w:hAnsi="Times New Roman" w:cs="Times New Roman"/>
          <w:i/>
          <w:iCs/>
        </w:rPr>
        <w:t>J. Electrochem. Soc.</w:t>
      </w:r>
      <w:r w:rsidRPr="00A043A4">
        <w:rPr>
          <w:rFonts w:ascii="Times New Roman" w:hAnsi="Times New Roman" w:cs="Times New Roman"/>
        </w:rPr>
        <w:t xml:space="preserve">, 1996, </w:t>
      </w:r>
      <w:r w:rsidRPr="00A043A4">
        <w:rPr>
          <w:rFonts w:ascii="Times New Roman" w:hAnsi="Times New Roman" w:cs="Times New Roman"/>
          <w:b/>
          <w:bCs/>
        </w:rPr>
        <w:t>143</w:t>
      </w:r>
      <w:r w:rsidRPr="00A043A4">
        <w:rPr>
          <w:rFonts w:ascii="Times New Roman" w:hAnsi="Times New Roman" w:cs="Times New Roman"/>
        </w:rPr>
        <w:t>, 2517–2522.</w:t>
      </w:r>
    </w:p>
    <w:p w14:paraId="7ACDC427"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37</w:t>
      </w:r>
      <w:r w:rsidRPr="00A043A4">
        <w:rPr>
          <w:rFonts w:ascii="Times New Roman" w:hAnsi="Times New Roman" w:cs="Times New Roman"/>
        </w:rPr>
        <w:tab/>
        <w:t xml:space="preserve">H. Muramatsu, E. Tamiya and I. Karube, Computation of equivalent circuit parameters of quartz crystals in contact with liquids and study of liquid properties, </w:t>
      </w:r>
      <w:r w:rsidRPr="00A043A4">
        <w:rPr>
          <w:rFonts w:ascii="Times New Roman" w:hAnsi="Times New Roman" w:cs="Times New Roman"/>
          <w:i/>
          <w:iCs/>
        </w:rPr>
        <w:t>Anal. Chem.</w:t>
      </w:r>
      <w:r w:rsidRPr="00A043A4">
        <w:rPr>
          <w:rFonts w:ascii="Times New Roman" w:hAnsi="Times New Roman" w:cs="Times New Roman"/>
        </w:rPr>
        <w:t xml:space="preserve">, 1988, </w:t>
      </w:r>
      <w:r w:rsidRPr="00A043A4">
        <w:rPr>
          <w:rFonts w:ascii="Times New Roman" w:hAnsi="Times New Roman" w:cs="Times New Roman"/>
          <w:b/>
          <w:bCs/>
        </w:rPr>
        <w:t>60</w:t>
      </w:r>
      <w:r w:rsidRPr="00A043A4">
        <w:rPr>
          <w:rFonts w:ascii="Times New Roman" w:hAnsi="Times New Roman" w:cs="Times New Roman"/>
        </w:rPr>
        <w:t>, 2142–2146.</w:t>
      </w:r>
    </w:p>
    <w:p w14:paraId="42EB1729"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38</w:t>
      </w:r>
      <w:r w:rsidRPr="00A043A4">
        <w:rPr>
          <w:rFonts w:ascii="Times New Roman" w:hAnsi="Times New Roman" w:cs="Times New Roman"/>
        </w:rPr>
        <w:tab/>
        <w:t xml:space="preserve">K. S. Smaran, S. Shibata, A. Omachi, A. Ohama, E. Tomizawa and T. Kondo, Anion-dependent potential precycling effects on lithium deposition/dissolution reaction studied by an electrochemical quartz crystal microbalance, </w:t>
      </w:r>
      <w:r w:rsidRPr="00A043A4">
        <w:rPr>
          <w:rFonts w:ascii="Times New Roman" w:hAnsi="Times New Roman" w:cs="Times New Roman"/>
          <w:i/>
          <w:iCs/>
        </w:rPr>
        <w:t>J. Phys. Chem. Lett.</w:t>
      </w:r>
      <w:r w:rsidRPr="00A043A4">
        <w:rPr>
          <w:rFonts w:ascii="Times New Roman" w:hAnsi="Times New Roman" w:cs="Times New Roman"/>
        </w:rPr>
        <w:t xml:space="preserve">, 2017, </w:t>
      </w:r>
      <w:r w:rsidRPr="00A043A4">
        <w:rPr>
          <w:rFonts w:ascii="Times New Roman" w:hAnsi="Times New Roman" w:cs="Times New Roman"/>
          <w:b/>
          <w:bCs/>
        </w:rPr>
        <w:t>8</w:t>
      </w:r>
      <w:r w:rsidRPr="00A043A4">
        <w:rPr>
          <w:rFonts w:ascii="Times New Roman" w:hAnsi="Times New Roman" w:cs="Times New Roman"/>
        </w:rPr>
        <w:t>, 5203–5208.</w:t>
      </w:r>
    </w:p>
    <w:p w14:paraId="4FE457A3"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39</w:t>
      </w:r>
      <w:r w:rsidRPr="00A043A4">
        <w:rPr>
          <w:rFonts w:ascii="Times New Roman" w:hAnsi="Times New Roman" w:cs="Times New Roman"/>
        </w:rPr>
        <w:tab/>
        <w:t xml:space="preserve">K. KANAMURA, S. SHIRAISHI and Z. TAKEHARA, Quartz crystal microbalance study for lithium deposition and dissolution in nonaqueous electrolyte with HF, </w:t>
      </w:r>
      <w:r w:rsidRPr="00A043A4">
        <w:rPr>
          <w:rFonts w:ascii="Times New Roman" w:hAnsi="Times New Roman" w:cs="Times New Roman"/>
          <w:i/>
          <w:iCs/>
        </w:rPr>
        <w:t>Electrochemistry</w:t>
      </w:r>
      <w:r w:rsidRPr="00A043A4">
        <w:rPr>
          <w:rFonts w:ascii="Times New Roman" w:hAnsi="Times New Roman" w:cs="Times New Roman"/>
        </w:rPr>
        <w:t xml:space="preserve">, 1999, </w:t>
      </w:r>
      <w:r w:rsidRPr="00A043A4">
        <w:rPr>
          <w:rFonts w:ascii="Times New Roman" w:hAnsi="Times New Roman" w:cs="Times New Roman"/>
          <w:b/>
          <w:bCs/>
        </w:rPr>
        <w:t>67</w:t>
      </w:r>
      <w:r w:rsidRPr="00A043A4">
        <w:rPr>
          <w:rFonts w:ascii="Times New Roman" w:hAnsi="Times New Roman" w:cs="Times New Roman"/>
        </w:rPr>
        <w:t>, 1264–1267.</w:t>
      </w:r>
    </w:p>
    <w:p w14:paraId="0602D698"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40</w:t>
      </w:r>
      <w:r w:rsidRPr="00A043A4">
        <w:rPr>
          <w:rFonts w:ascii="Times New Roman" w:hAnsi="Times New Roman" w:cs="Times New Roman"/>
        </w:rPr>
        <w:tab/>
        <w:t>F. Qiu, X. Zhang, Y. Qiao, X. Zhang, H. Deng, T. Shi, P. He and H. Zhou, An ultra-stable and enhanced reversibility lithium metal anode with a sufficient O</w:t>
      </w:r>
      <w:r w:rsidRPr="00A043A4">
        <w:rPr>
          <w:rFonts w:ascii="Times New Roman" w:hAnsi="Times New Roman" w:cs="Times New Roman"/>
          <w:vertAlign w:val="subscript"/>
        </w:rPr>
        <w:t>2</w:t>
      </w:r>
      <w:r w:rsidRPr="00A043A4">
        <w:rPr>
          <w:rFonts w:ascii="Times New Roman" w:hAnsi="Times New Roman" w:cs="Times New Roman"/>
        </w:rPr>
        <w:t xml:space="preserve"> design for Li-O</w:t>
      </w:r>
      <w:r w:rsidRPr="00A043A4">
        <w:rPr>
          <w:rFonts w:ascii="Times New Roman" w:hAnsi="Times New Roman" w:cs="Times New Roman"/>
          <w:vertAlign w:val="subscript"/>
        </w:rPr>
        <w:t>2</w:t>
      </w:r>
      <w:r w:rsidRPr="00A043A4">
        <w:rPr>
          <w:rFonts w:ascii="Times New Roman" w:hAnsi="Times New Roman" w:cs="Times New Roman"/>
        </w:rPr>
        <w:t xml:space="preserve"> battery, </w:t>
      </w:r>
      <w:r w:rsidRPr="00A043A4">
        <w:rPr>
          <w:rFonts w:ascii="Times New Roman" w:hAnsi="Times New Roman" w:cs="Times New Roman"/>
          <w:i/>
          <w:iCs/>
        </w:rPr>
        <w:t>Energy Storage Mater.</w:t>
      </w:r>
      <w:r w:rsidRPr="00A043A4">
        <w:rPr>
          <w:rFonts w:ascii="Times New Roman" w:hAnsi="Times New Roman" w:cs="Times New Roman"/>
        </w:rPr>
        <w:t xml:space="preserve">, 2018, </w:t>
      </w:r>
      <w:r w:rsidRPr="00A043A4">
        <w:rPr>
          <w:rFonts w:ascii="Times New Roman" w:hAnsi="Times New Roman" w:cs="Times New Roman"/>
          <w:b/>
          <w:bCs/>
        </w:rPr>
        <w:t>12</w:t>
      </w:r>
      <w:r w:rsidRPr="00A043A4">
        <w:rPr>
          <w:rFonts w:ascii="Times New Roman" w:hAnsi="Times New Roman" w:cs="Times New Roman"/>
        </w:rPr>
        <w:t>, 176–182.</w:t>
      </w:r>
    </w:p>
    <w:p w14:paraId="35EF388C"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41</w:t>
      </w:r>
      <w:r w:rsidRPr="00A043A4">
        <w:rPr>
          <w:rFonts w:ascii="Times New Roman" w:hAnsi="Times New Roman" w:cs="Times New Roman"/>
        </w:rPr>
        <w:tab/>
        <w:t>F. Qiu, S. Ren, X. Mu, Y. Liu, X. Zhang, P. He and H. Zhou, Towards a stable Li–CO</w:t>
      </w:r>
      <w:r w:rsidRPr="00A043A4">
        <w:rPr>
          <w:rFonts w:ascii="Times New Roman" w:hAnsi="Times New Roman" w:cs="Times New Roman"/>
          <w:vertAlign w:val="subscript"/>
        </w:rPr>
        <w:t>2</w:t>
      </w:r>
      <w:r w:rsidRPr="00A043A4">
        <w:rPr>
          <w:rFonts w:ascii="Times New Roman" w:hAnsi="Times New Roman" w:cs="Times New Roman"/>
        </w:rPr>
        <w:t xml:space="preserve"> battery: the effects of CO</w:t>
      </w:r>
      <w:r w:rsidRPr="00A043A4">
        <w:rPr>
          <w:rFonts w:ascii="Times New Roman" w:hAnsi="Times New Roman" w:cs="Times New Roman"/>
          <w:vertAlign w:val="subscript"/>
        </w:rPr>
        <w:t>2</w:t>
      </w:r>
      <w:r w:rsidRPr="00A043A4">
        <w:rPr>
          <w:rFonts w:ascii="Times New Roman" w:hAnsi="Times New Roman" w:cs="Times New Roman"/>
        </w:rPr>
        <w:t xml:space="preserve"> to the Li metal anode, </w:t>
      </w:r>
      <w:r w:rsidRPr="00A043A4">
        <w:rPr>
          <w:rFonts w:ascii="Times New Roman" w:hAnsi="Times New Roman" w:cs="Times New Roman"/>
          <w:i/>
          <w:iCs/>
        </w:rPr>
        <w:t>Energy Storage Mater.</w:t>
      </w:r>
      <w:r w:rsidRPr="00A043A4">
        <w:rPr>
          <w:rFonts w:ascii="Times New Roman" w:hAnsi="Times New Roman" w:cs="Times New Roman"/>
        </w:rPr>
        <w:t xml:space="preserve">, 2020, </w:t>
      </w:r>
      <w:r w:rsidRPr="00A043A4">
        <w:rPr>
          <w:rFonts w:ascii="Times New Roman" w:hAnsi="Times New Roman" w:cs="Times New Roman"/>
          <w:b/>
          <w:bCs/>
        </w:rPr>
        <w:t>26</w:t>
      </w:r>
      <w:r w:rsidRPr="00A043A4">
        <w:rPr>
          <w:rFonts w:ascii="Times New Roman" w:hAnsi="Times New Roman" w:cs="Times New Roman"/>
        </w:rPr>
        <w:t>, 443–447.</w:t>
      </w:r>
    </w:p>
    <w:p w14:paraId="35591698"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42</w:t>
      </w:r>
      <w:r w:rsidRPr="00A043A4">
        <w:rPr>
          <w:rFonts w:ascii="Times New Roman" w:hAnsi="Times New Roman" w:cs="Times New Roman"/>
        </w:rPr>
        <w:tab/>
        <w:t xml:space="preserve">P. Verma, P. Maire and P. Novák, A review of the features and analyses of the solid electrolyte interphase in Li-ion batteries, </w:t>
      </w:r>
      <w:r w:rsidRPr="00A043A4">
        <w:rPr>
          <w:rFonts w:ascii="Times New Roman" w:hAnsi="Times New Roman" w:cs="Times New Roman"/>
          <w:i/>
          <w:iCs/>
        </w:rPr>
        <w:t>Electrochimica Acta</w:t>
      </w:r>
      <w:r w:rsidRPr="00A043A4">
        <w:rPr>
          <w:rFonts w:ascii="Times New Roman" w:hAnsi="Times New Roman" w:cs="Times New Roman"/>
        </w:rPr>
        <w:t xml:space="preserve">, 2010, </w:t>
      </w:r>
      <w:r w:rsidRPr="00A043A4">
        <w:rPr>
          <w:rFonts w:ascii="Times New Roman" w:hAnsi="Times New Roman" w:cs="Times New Roman"/>
          <w:b/>
          <w:bCs/>
        </w:rPr>
        <w:t>55</w:t>
      </w:r>
      <w:r w:rsidRPr="00A043A4">
        <w:rPr>
          <w:rFonts w:ascii="Times New Roman" w:hAnsi="Times New Roman" w:cs="Times New Roman"/>
        </w:rPr>
        <w:t>, 6332–6341.</w:t>
      </w:r>
    </w:p>
    <w:p w14:paraId="35C4A6DA"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43</w:t>
      </w:r>
      <w:r w:rsidRPr="00A043A4">
        <w:rPr>
          <w:rFonts w:ascii="Times New Roman" w:hAnsi="Times New Roman" w:cs="Times New Roman"/>
        </w:rPr>
        <w:tab/>
        <w:t>D. Giacco, M. Carboni, S. Brutti and A. G. Marrani, Noticeable Role of TFSI–Anion in the Carbon Cathode Degradation of Li–O</w:t>
      </w:r>
      <w:r w:rsidRPr="00A043A4">
        <w:rPr>
          <w:rFonts w:ascii="Times New Roman" w:hAnsi="Times New Roman" w:cs="Times New Roman"/>
          <w:vertAlign w:val="subscript"/>
        </w:rPr>
        <w:t>2</w:t>
      </w:r>
      <w:r w:rsidRPr="00A043A4">
        <w:rPr>
          <w:rFonts w:ascii="Times New Roman" w:hAnsi="Times New Roman" w:cs="Times New Roman"/>
        </w:rPr>
        <w:t xml:space="preserve"> Cells, </w:t>
      </w:r>
      <w:r w:rsidRPr="00A043A4">
        <w:rPr>
          <w:rFonts w:ascii="Times New Roman" w:hAnsi="Times New Roman" w:cs="Times New Roman"/>
          <w:i/>
          <w:iCs/>
        </w:rPr>
        <w:t>ACS Appl. Mater. Interfaces</w:t>
      </w:r>
      <w:r w:rsidRPr="00A043A4">
        <w:rPr>
          <w:rFonts w:ascii="Times New Roman" w:hAnsi="Times New Roman" w:cs="Times New Roman"/>
        </w:rPr>
        <w:t xml:space="preserve">, 2017, </w:t>
      </w:r>
      <w:r w:rsidRPr="00A043A4">
        <w:rPr>
          <w:rFonts w:ascii="Times New Roman" w:hAnsi="Times New Roman" w:cs="Times New Roman"/>
          <w:b/>
          <w:bCs/>
        </w:rPr>
        <w:t>9</w:t>
      </w:r>
      <w:r w:rsidRPr="00A043A4">
        <w:rPr>
          <w:rFonts w:ascii="Times New Roman" w:hAnsi="Times New Roman" w:cs="Times New Roman"/>
        </w:rPr>
        <w:t>, 31710–31720.</w:t>
      </w:r>
    </w:p>
    <w:p w14:paraId="5441C6AC"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44</w:t>
      </w:r>
      <w:r w:rsidRPr="00A043A4">
        <w:rPr>
          <w:rFonts w:ascii="Times New Roman" w:hAnsi="Times New Roman" w:cs="Times New Roman"/>
        </w:rPr>
        <w:tab/>
        <w:t xml:space="preserve">S. K. Heiskanen, J. Kim and B. L. Lucht, Generation and evolution of the solid electrolyte interphase of lithium-ion batteries, </w:t>
      </w:r>
      <w:r w:rsidRPr="00A043A4">
        <w:rPr>
          <w:rFonts w:ascii="Times New Roman" w:hAnsi="Times New Roman" w:cs="Times New Roman"/>
          <w:i/>
          <w:iCs/>
        </w:rPr>
        <w:t>Joule</w:t>
      </w:r>
      <w:r w:rsidRPr="00A043A4">
        <w:rPr>
          <w:rFonts w:ascii="Times New Roman" w:hAnsi="Times New Roman" w:cs="Times New Roman"/>
        </w:rPr>
        <w:t xml:space="preserve">, 2019, </w:t>
      </w:r>
      <w:r w:rsidRPr="00A043A4">
        <w:rPr>
          <w:rFonts w:ascii="Times New Roman" w:hAnsi="Times New Roman" w:cs="Times New Roman"/>
          <w:b/>
          <w:bCs/>
        </w:rPr>
        <w:t>3</w:t>
      </w:r>
      <w:r w:rsidRPr="00A043A4">
        <w:rPr>
          <w:rFonts w:ascii="Times New Roman" w:hAnsi="Times New Roman" w:cs="Times New Roman"/>
        </w:rPr>
        <w:t>, 2322–2333.</w:t>
      </w:r>
    </w:p>
    <w:p w14:paraId="7A6F8747"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45</w:t>
      </w:r>
      <w:r w:rsidRPr="00A043A4">
        <w:rPr>
          <w:rFonts w:ascii="Times New Roman" w:hAnsi="Times New Roman" w:cs="Times New Roman"/>
        </w:rPr>
        <w:tab/>
        <w:t>K. P. Yao, D. G. Kwabi, R. A. Quinlan, A. N. Mansour, A. Grimaud, Y.-L. Lee, Y.-C. Lu and Y. Shao-Horn, Thermal stability of Li</w:t>
      </w:r>
      <w:r w:rsidRPr="00A043A4">
        <w:rPr>
          <w:rFonts w:ascii="Times New Roman" w:hAnsi="Times New Roman" w:cs="Times New Roman"/>
          <w:vertAlign w:val="subscript"/>
        </w:rPr>
        <w:t>2</w:t>
      </w:r>
      <w:r w:rsidRPr="00A043A4">
        <w:rPr>
          <w:rFonts w:ascii="Times New Roman" w:hAnsi="Times New Roman" w:cs="Times New Roman"/>
        </w:rPr>
        <w:t>O</w:t>
      </w:r>
      <w:r w:rsidRPr="00A043A4">
        <w:rPr>
          <w:rFonts w:ascii="Times New Roman" w:hAnsi="Times New Roman" w:cs="Times New Roman"/>
          <w:vertAlign w:val="subscript"/>
        </w:rPr>
        <w:t>2</w:t>
      </w:r>
      <w:r w:rsidRPr="00A043A4">
        <w:rPr>
          <w:rFonts w:ascii="Times New Roman" w:hAnsi="Times New Roman" w:cs="Times New Roman"/>
        </w:rPr>
        <w:t xml:space="preserve"> and Li</w:t>
      </w:r>
      <w:r w:rsidRPr="00A043A4">
        <w:rPr>
          <w:rFonts w:ascii="Times New Roman" w:hAnsi="Times New Roman" w:cs="Times New Roman"/>
          <w:vertAlign w:val="subscript"/>
        </w:rPr>
        <w:t>2</w:t>
      </w:r>
      <w:r w:rsidRPr="00A043A4">
        <w:rPr>
          <w:rFonts w:ascii="Times New Roman" w:hAnsi="Times New Roman" w:cs="Times New Roman"/>
        </w:rPr>
        <w:t xml:space="preserve">O for Li-air batteries: in situ XRD and XPS studies, </w:t>
      </w:r>
      <w:r w:rsidRPr="00A043A4">
        <w:rPr>
          <w:rFonts w:ascii="Times New Roman" w:hAnsi="Times New Roman" w:cs="Times New Roman"/>
          <w:i/>
          <w:iCs/>
        </w:rPr>
        <w:t>J. Electrochem. Soc.</w:t>
      </w:r>
      <w:r w:rsidRPr="00A043A4">
        <w:rPr>
          <w:rFonts w:ascii="Times New Roman" w:hAnsi="Times New Roman" w:cs="Times New Roman"/>
        </w:rPr>
        <w:t xml:space="preserve">, 2013, </w:t>
      </w:r>
      <w:r w:rsidRPr="00A043A4">
        <w:rPr>
          <w:rFonts w:ascii="Times New Roman" w:hAnsi="Times New Roman" w:cs="Times New Roman"/>
          <w:b/>
          <w:bCs/>
        </w:rPr>
        <w:t>160</w:t>
      </w:r>
      <w:r w:rsidRPr="00A043A4">
        <w:rPr>
          <w:rFonts w:ascii="Times New Roman" w:hAnsi="Times New Roman" w:cs="Times New Roman"/>
        </w:rPr>
        <w:t>, A824.</w:t>
      </w:r>
    </w:p>
    <w:p w14:paraId="23A5A3FC"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46</w:t>
      </w:r>
      <w:r w:rsidRPr="00A043A4">
        <w:rPr>
          <w:rFonts w:ascii="Times New Roman" w:hAnsi="Times New Roman" w:cs="Times New Roman"/>
        </w:rPr>
        <w:tab/>
        <w:t>Y. Hayashi, S. Yamada, T. Ishikawa, Y. Takamuki, M. Sohmiya, H. Otsuska, K. Ito, Y. Kubo and M. Saito, Enhancement of bifunctional effect for LiNO3/glyme electrolyte by using dual solvent system for Li-O</w:t>
      </w:r>
      <w:r w:rsidRPr="00A043A4">
        <w:rPr>
          <w:rFonts w:ascii="Times New Roman" w:hAnsi="Times New Roman" w:cs="Times New Roman"/>
          <w:vertAlign w:val="subscript"/>
        </w:rPr>
        <w:t>2</w:t>
      </w:r>
      <w:r w:rsidRPr="00A043A4">
        <w:rPr>
          <w:rFonts w:ascii="Times New Roman" w:hAnsi="Times New Roman" w:cs="Times New Roman"/>
        </w:rPr>
        <w:t xml:space="preserve"> batteries, </w:t>
      </w:r>
      <w:r w:rsidRPr="00A043A4">
        <w:rPr>
          <w:rFonts w:ascii="Times New Roman" w:hAnsi="Times New Roman" w:cs="Times New Roman"/>
          <w:i/>
          <w:iCs/>
        </w:rPr>
        <w:t>J. Electrochem. Soc.</w:t>
      </w:r>
      <w:r w:rsidRPr="00A043A4">
        <w:rPr>
          <w:rFonts w:ascii="Times New Roman" w:hAnsi="Times New Roman" w:cs="Times New Roman"/>
        </w:rPr>
        <w:t xml:space="preserve">, 2020, </w:t>
      </w:r>
      <w:r w:rsidRPr="00A043A4">
        <w:rPr>
          <w:rFonts w:ascii="Times New Roman" w:hAnsi="Times New Roman" w:cs="Times New Roman"/>
          <w:b/>
          <w:bCs/>
        </w:rPr>
        <w:t>167</w:t>
      </w:r>
      <w:r w:rsidRPr="00A043A4">
        <w:rPr>
          <w:rFonts w:ascii="Times New Roman" w:hAnsi="Times New Roman" w:cs="Times New Roman"/>
        </w:rPr>
        <w:t>, 020542.</w:t>
      </w:r>
    </w:p>
    <w:p w14:paraId="2490B152" w14:textId="215BC36C"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47</w:t>
      </w:r>
      <w:r w:rsidRPr="00A043A4">
        <w:rPr>
          <w:rFonts w:ascii="Times New Roman" w:hAnsi="Times New Roman" w:cs="Times New Roman"/>
        </w:rPr>
        <w:tab/>
        <w:t>S. Hy, F. Felix, J. Rick, W.-N. Su and B. J. Hwang, Direct in situ observation of Li</w:t>
      </w:r>
      <w:r w:rsidRPr="00A043A4">
        <w:rPr>
          <w:rFonts w:ascii="Times New Roman" w:hAnsi="Times New Roman" w:cs="Times New Roman"/>
          <w:vertAlign w:val="subscript"/>
        </w:rPr>
        <w:t>2</w:t>
      </w:r>
      <w:r w:rsidRPr="00A043A4">
        <w:rPr>
          <w:rFonts w:ascii="Times New Roman" w:hAnsi="Times New Roman" w:cs="Times New Roman"/>
        </w:rPr>
        <w:t xml:space="preserve">O evolution on </w:t>
      </w:r>
      <w:r w:rsidRPr="00A043A4">
        <w:rPr>
          <w:rFonts w:ascii="Times New Roman" w:hAnsi="Times New Roman" w:cs="Times New Roman"/>
        </w:rPr>
        <w:lastRenderedPageBreak/>
        <w:t>Li-rich high-capacity cathode material, Li[Ni</w:t>
      </w:r>
      <w:r w:rsidRPr="00A043A4">
        <w:rPr>
          <w:rFonts w:ascii="Times New Roman" w:hAnsi="Times New Roman" w:cs="Times New Roman"/>
          <w:vertAlign w:val="subscript"/>
        </w:rPr>
        <w:t>x</w:t>
      </w:r>
      <w:r w:rsidRPr="00A043A4">
        <w:rPr>
          <w:rFonts w:ascii="Times New Roman" w:hAnsi="Times New Roman" w:cs="Times New Roman"/>
        </w:rPr>
        <w:t>Li</w:t>
      </w:r>
      <w:r w:rsidRPr="00A043A4">
        <w:rPr>
          <w:rFonts w:ascii="Times New Roman" w:hAnsi="Times New Roman" w:cs="Times New Roman"/>
          <w:vertAlign w:val="subscript"/>
        </w:rPr>
        <w:t>(1–2 x)/3</w:t>
      </w:r>
      <w:r w:rsidRPr="00A043A4">
        <w:rPr>
          <w:rFonts w:ascii="Times New Roman" w:hAnsi="Times New Roman" w:cs="Times New Roman"/>
        </w:rPr>
        <w:t>Mn</w:t>
      </w:r>
      <w:r w:rsidRPr="00A043A4">
        <w:rPr>
          <w:rFonts w:ascii="Times New Roman" w:hAnsi="Times New Roman" w:cs="Times New Roman"/>
          <w:vertAlign w:val="subscript"/>
        </w:rPr>
        <w:t>(2–x)/3</w:t>
      </w:r>
      <w:r w:rsidRPr="00A043A4">
        <w:rPr>
          <w:rFonts w:ascii="Times New Roman" w:hAnsi="Times New Roman" w:cs="Times New Roman"/>
        </w:rPr>
        <w:t>]O</w:t>
      </w:r>
      <w:r w:rsidRPr="00A043A4">
        <w:rPr>
          <w:rFonts w:ascii="Times New Roman" w:hAnsi="Times New Roman" w:cs="Times New Roman"/>
          <w:vertAlign w:val="subscript"/>
        </w:rPr>
        <w:t>2</w:t>
      </w:r>
      <w:r w:rsidRPr="00A043A4">
        <w:rPr>
          <w:rFonts w:ascii="Times New Roman" w:hAnsi="Times New Roman" w:cs="Times New Roman"/>
        </w:rPr>
        <w:t xml:space="preserve"> (0≤ x≤ 0.5), </w:t>
      </w:r>
      <w:r w:rsidRPr="00A043A4">
        <w:rPr>
          <w:rFonts w:ascii="Times New Roman" w:hAnsi="Times New Roman" w:cs="Times New Roman"/>
          <w:i/>
          <w:iCs/>
        </w:rPr>
        <w:t>J. Am. Chem. Soc.</w:t>
      </w:r>
      <w:r w:rsidRPr="00A043A4">
        <w:rPr>
          <w:rFonts w:ascii="Times New Roman" w:hAnsi="Times New Roman" w:cs="Times New Roman"/>
        </w:rPr>
        <w:t xml:space="preserve">, 2014, </w:t>
      </w:r>
      <w:r w:rsidRPr="00A043A4">
        <w:rPr>
          <w:rFonts w:ascii="Times New Roman" w:hAnsi="Times New Roman" w:cs="Times New Roman"/>
          <w:b/>
          <w:bCs/>
        </w:rPr>
        <w:t>136</w:t>
      </w:r>
      <w:r w:rsidRPr="00A043A4">
        <w:rPr>
          <w:rFonts w:ascii="Times New Roman" w:hAnsi="Times New Roman" w:cs="Times New Roman"/>
        </w:rPr>
        <w:t>, 999–1007.</w:t>
      </w:r>
    </w:p>
    <w:p w14:paraId="5DEF6829"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48</w:t>
      </w:r>
      <w:r w:rsidRPr="00A043A4">
        <w:rPr>
          <w:rFonts w:ascii="Times New Roman" w:hAnsi="Times New Roman" w:cs="Times New Roman"/>
        </w:rPr>
        <w:tab/>
        <w:t>L. Andrews, Matrix infrared spectrum and bonding in the lithium superoxide molecule, LiO</w:t>
      </w:r>
      <w:r w:rsidRPr="00A043A4">
        <w:rPr>
          <w:rFonts w:ascii="Times New Roman" w:hAnsi="Times New Roman" w:cs="Times New Roman"/>
          <w:vertAlign w:val="subscript"/>
        </w:rPr>
        <w:t>2</w:t>
      </w:r>
      <w:r w:rsidRPr="00A043A4">
        <w:rPr>
          <w:rFonts w:ascii="Times New Roman" w:hAnsi="Times New Roman" w:cs="Times New Roman"/>
        </w:rPr>
        <w:t xml:space="preserve">, </w:t>
      </w:r>
      <w:r w:rsidRPr="00A043A4">
        <w:rPr>
          <w:rFonts w:ascii="Times New Roman" w:hAnsi="Times New Roman" w:cs="Times New Roman"/>
          <w:i/>
          <w:iCs/>
        </w:rPr>
        <w:t>J. Am. Chem. Soc.</w:t>
      </w:r>
      <w:r w:rsidRPr="00A043A4">
        <w:rPr>
          <w:rFonts w:ascii="Times New Roman" w:hAnsi="Times New Roman" w:cs="Times New Roman"/>
        </w:rPr>
        <w:t xml:space="preserve">, 1968, </w:t>
      </w:r>
      <w:r w:rsidRPr="00A043A4">
        <w:rPr>
          <w:rFonts w:ascii="Times New Roman" w:hAnsi="Times New Roman" w:cs="Times New Roman"/>
          <w:b/>
          <w:bCs/>
        </w:rPr>
        <w:t>90</w:t>
      </w:r>
      <w:r w:rsidRPr="00A043A4">
        <w:rPr>
          <w:rFonts w:ascii="Times New Roman" w:hAnsi="Times New Roman" w:cs="Times New Roman"/>
        </w:rPr>
        <w:t>, 7368–7370.</w:t>
      </w:r>
    </w:p>
    <w:p w14:paraId="447BD0C6"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49</w:t>
      </w:r>
      <w:r w:rsidRPr="00A043A4">
        <w:rPr>
          <w:rFonts w:ascii="Times New Roman" w:hAnsi="Times New Roman" w:cs="Times New Roman"/>
        </w:rPr>
        <w:tab/>
        <w:t>Y. Qiao and S. Ye, Spectroscopic investigation for oxygen reduction and evolution reactions with tetrathiafulvalene as a redox mediator in Li–O</w:t>
      </w:r>
      <w:r w:rsidRPr="00A043A4">
        <w:rPr>
          <w:rFonts w:ascii="Times New Roman" w:hAnsi="Times New Roman" w:cs="Times New Roman"/>
          <w:vertAlign w:val="subscript"/>
        </w:rPr>
        <w:t>2</w:t>
      </w:r>
      <w:r w:rsidRPr="00A043A4">
        <w:rPr>
          <w:rFonts w:ascii="Times New Roman" w:hAnsi="Times New Roman" w:cs="Times New Roman"/>
        </w:rPr>
        <w:t xml:space="preserve"> battery, </w:t>
      </w:r>
      <w:r w:rsidRPr="00A043A4">
        <w:rPr>
          <w:rFonts w:ascii="Times New Roman" w:hAnsi="Times New Roman" w:cs="Times New Roman"/>
          <w:i/>
          <w:iCs/>
        </w:rPr>
        <w:t>J. Phys. Chem. C</w:t>
      </w:r>
      <w:r w:rsidRPr="00A043A4">
        <w:rPr>
          <w:rFonts w:ascii="Times New Roman" w:hAnsi="Times New Roman" w:cs="Times New Roman"/>
        </w:rPr>
        <w:t xml:space="preserve">, 2016, </w:t>
      </w:r>
      <w:r w:rsidRPr="00A043A4">
        <w:rPr>
          <w:rFonts w:ascii="Times New Roman" w:hAnsi="Times New Roman" w:cs="Times New Roman"/>
          <w:b/>
          <w:bCs/>
        </w:rPr>
        <w:t>120</w:t>
      </w:r>
      <w:r w:rsidRPr="00A043A4">
        <w:rPr>
          <w:rFonts w:ascii="Times New Roman" w:hAnsi="Times New Roman" w:cs="Times New Roman"/>
        </w:rPr>
        <w:t>, 15830–15845.</w:t>
      </w:r>
    </w:p>
    <w:p w14:paraId="5D051AA3"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50</w:t>
      </w:r>
      <w:r w:rsidRPr="00A043A4">
        <w:rPr>
          <w:rFonts w:ascii="Times New Roman" w:hAnsi="Times New Roman" w:cs="Times New Roman"/>
        </w:rPr>
        <w:tab/>
        <w:t>Z. Peng, S. A. Freunberger, L. J. Hardwick, Y. Chen, V. Giordani, F. Bardé, P. Novák, D. Graham, J.-M. Tarascon and P. G. Bruce, Oxygen reactions in a non‐aqueous Li</w:t>
      </w:r>
      <w:r w:rsidRPr="00A043A4">
        <w:rPr>
          <w:rFonts w:ascii="Times New Roman" w:hAnsi="Times New Roman" w:cs="Times New Roman"/>
          <w:vertAlign w:val="superscript"/>
        </w:rPr>
        <w:t>+</w:t>
      </w:r>
      <w:r w:rsidRPr="00A043A4">
        <w:rPr>
          <w:rFonts w:ascii="Times New Roman" w:hAnsi="Times New Roman" w:cs="Times New Roman"/>
        </w:rPr>
        <w:t xml:space="preserve"> electrolyte, </w:t>
      </w:r>
      <w:r w:rsidRPr="00A043A4">
        <w:rPr>
          <w:rFonts w:ascii="Times New Roman" w:hAnsi="Times New Roman" w:cs="Times New Roman"/>
          <w:i/>
          <w:iCs/>
        </w:rPr>
        <w:t>Angew. Chem. Int. Ed.</w:t>
      </w:r>
      <w:r w:rsidRPr="00A043A4">
        <w:rPr>
          <w:rFonts w:ascii="Times New Roman" w:hAnsi="Times New Roman" w:cs="Times New Roman"/>
        </w:rPr>
        <w:t xml:space="preserve">, 2011, </w:t>
      </w:r>
      <w:r w:rsidRPr="00A043A4">
        <w:rPr>
          <w:rFonts w:ascii="Times New Roman" w:hAnsi="Times New Roman" w:cs="Times New Roman"/>
          <w:b/>
          <w:bCs/>
        </w:rPr>
        <w:t>50</w:t>
      </w:r>
      <w:r w:rsidRPr="00A043A4">
        <w:rPr>
          <w:rFonts w:ascii="Times New Roman" w:hAnsi="Times New Roman" w:cs="Times New Roman"/>
        </w:rPr>
        <w:t>, 6351–6355.</w:t>
      </w:r>
    </w:p>
    <w:p w14:paraId="27DBCFD5"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51</w:t>
      </w:r>
      <w:r w:rsidRPr="00A043A4">
        <w:rPr>
          <w:rFonts w:ascii="Times New Roman" w:hAnsi="Times New Roman" w:cs="Times New Roman"/>
        </w:rPr>
        <w:tab/>
        <w:t>Y. Wang, N.-C. Lai, Y.-R. Lu, Y. Zhou, C.-L. Dong and Y.-C. Lu, A solvent-controlled oxidation mechanism of Li</w:t>
      </w:r>
      <w:r w:rsidRPr="00A043A4">
        <w:rPr>
          <w:rFonts w:ascii="Times New Roman" w:hAnsi="Times New Roman" w:cs="Times New Roman"/>
          <w:vertAlign w:val="subscript"/>
        </w:rPr>
        <w:t>2</w:t>
      </w:r>
      <w:r w:rsidRPr="00A043A4">
        <w:rPr>
          <w:rFonts w:ascii="Times New Roman" w:hAnsi="Times New Roman" w:cs="Times New Roman"/>
        </w:rPr>
        <w:t>O</w:t>
      </w:r>
      <w:r w:rsidRPr="00A043A4">
        <w:rPr>
          <w:rFonts w:ascii="Times New Roman" w:hAnsi="Times New Roman" w:cs="Times New Roman"/>
          <w:vertAlign w:val="subscript"/>
        </w:rPr>
        <w:t>2</w:t>
      </w:r>
      <w:r w:rsidRPr="00A043A4">
        <w:rPr>
          <w:rFonts w:ascii="Times New Roman" w:hAnsi="Times New Roman" w:cs="Times New Roman"/>
        </w:rPr>
        <w:t xml:space="preserve"> in lithium-oxygen batteries, </w:t>
      </w:r>
      <w:r w:rsidRPr="00A043A4">
        <w:rPr>
          <w:rFonts w:ascii="Times New Roman" w:hAnsi="Times New Roman" w:cs="Times New Roman"/>
          <w:i/>
          <w:iCs/>
        </w:rPr>
        <w:t>Joule</w:t>
      </w:r>
      <w:r w:rsidRPr="00A043A4">
        <w:rPr>
          <w:rFonts w:ascii="Times New Roman" w:hAnsi="Times New Roman" w:cs="Times New Roman"/>
        </w:rPr>
        <w:t xml:space="preserve">, 2018, </w:t>
      </w:r>
      <w:r w:rsidRPr="00A043A4">
        <w:rPr>
          <w:rFonts w:ascii="Times New Roman" w:hAnsi="Times New Roman" w:cs="Times New Roman"/>
          <w:b/>
          <w:bCs/>
        </w:rPr>
        <w:t>2</w:t>
      </w:r>
      <w:r w:rsidRPr="00A043A4">
        <w:rPr>
          <w:rFonts w:ascii="Times New Roman" w:hAnsi="Times New Roman" w:cs="Times New Roman"/>
        </w:rPr>
        <w:t>, 2364–2380.</w:t>
      </w:r>
    </w:p>
    <w:p w14:paraId="36C0F872"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52</w:t>
      </w:r>
      <w:r w:rsidRPr="00A043A4">
        <w:rPr>
          <w:rFonts w:ascii="Times New Roman" w:hAnsi="Times New Roman" w:cs="Times New Roman"/>
        </w:rPr>
        <w:tab/>
        <w:t>L. Luo, B. Liu, S. Song, W. Xu, J.-G. Zhang and C. Wang, Revealing the reaction mechanisms of Li–O</w:t>
      </w:r>
      <w:r w:rsidRPr="00A043A4">
        <w:rPr>
          <w:rFonts w:ascii="Times New Roman" w:hAnsi="Times New Roman" w:cs="Times New Roman"/>
          <w:vertAlign w:val="subscript"/>
        </w:rPr>
        <w:t>2</w:t>
      </w:r>
      <w:r w:rsidRPr="00A043A4">
        <w:rPr>
          <w:rFonts w:ascii="Times New Roman" w:hAnsi="Times New Roman" w:cs="Times New Roman"/>
        </w:rPr>
        <w:t xml:space="preserve"> batteries using environmental transmission electron microscopy, </w:t>
      </w:r>
      <w:r w:rsidRPr="00A043A4">
        <w:rPr>
          <w:rFonts w:ascii="Times New Roman" w:hAnsi="Times New Roman" w:cs="Times New Roman"/>
          <w:i/>
          <w:iCs/>
        </w:rPr>
        <w:t>Nat. Nanotechnol.</w:t>
      </w:r>
      <w:r w:rsidRPr="00A043A4">
        <w:rPr>
          <w:rFonts w:ascii="Times New Roman" w:hAnsi="Times New Roman" w:cs="Times New Roman"/>
        </w:rPr>
        <w:t xml:space="preserve">, 2017, </w:t>
      </w:r>
      <w:r w:rsidRPr="00A043A4">
        <w:rPr>
          <w:rFonts w:ascii="Times New Roman" w:hAnsi="Times New Roman" w:cs="Times New Roman"/>
          <w:b/>
          <w:bCs/>
        </w:rPr>
        <w:t>12</w:t>
      </w:r>
      <w:r w:rsidRPr="00A043A4">
        <w:rPr>
          <w:rFonts w:ascii="Times New Roman" w:hAnsi="Times New Roman" w:cs="Times New Roman"/>
        </w:rPr>
        <w:t>, 535–539.</w:t>
      </w:r>
    </w:p>
    <w:p w14:paraId="2407EDA1"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53</w:t>
      </w:r>
      <w:r w:rsidRPr="00A043A4">
        <w:rPr>
          <w:rFonts w:ascii="Times New Roman" w:hAnsi="Times New Roman" w:cs="Times New Roman"/>
        </w:rPr>
        <w:tab/>
        <w:t xml:space="preserve">Z. Zhu, A. Kushima, Z. Yin, L. Qi, K. Amine, J. Lu and J. Li, Anion-redox nanolithia cathodes for Li-ion batteries, </w:t>
      </w:r>
      <w:r w:rsidRPr="00A043A4">
        <w:rPr>
          <w:rFonts w:ascii="Times New Roman" w:hAnsi="Times New Roman" w:cs="Times New Roman"/>
          <w:i/>
          <w:iCs/>
        </w:rPr>
        <w:t>Nat. Energy</w:t>
      </w:r>
      <w:r w:rsidRPr="00A043A4">
        <w:rPr>
          <w:rFonts w:ascii="Times New Roman" w:hAnsi="Times New Roman" w:cs="Times New Roman"/>
        </w:rPr>
        <w:t xml:space="preserve">, 2016, </w:t>
      </w:r>
      <w:r w:rsidRPr="00A043A4">
        <w:rPr>
          <w:rFonts w:ascii="Times New Roman" w:hAnsi="Times New Roman" w:cs="Times New Roman"/>
          <w:b/>
          <w:bCs/>
        </w:rPr>
        <w:t>1</w:t>
      </w:r>
      <w:r w:rsidRPr="00A043A4">
        <w:rPr>
          <w:rFonts w:ascii="Times New Roman" w:hAnsi="Times New Roman" w:cs="Times New Roman"/>
        </w:rPr>
        <w:t>, 1–7.</w:t>
      </w:r>
    </w:p>
    <w:p w14:paraId="5F340683"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54</w:t>
      </w:r>
      <w:r w:rsidRPr="00A043A4">
        <w:rPr>
          <w:rFonts w:ascii="Times New Roman" w:hAnsi="Times New Roman" w:cs="Times New Roman"/>
        </w:rPr>
        <w:tab/>
        <w:t xml:space="preserve">R. S. Assary and L. A. Curtiss, Oxidative decomposition mechanisms of lithium peroxide clusters: an Ab Initio study, </w:t>
      </w:r>
      <w:r w:rsidRPr="00A043A4">
        <w:rPr>
          <w:rFonts w:ascii="Times New Roman" w:hAnsi="Times New Roman" w:cs="Times New Roman"/>
          <w:i/>
          <w:iCs/>
        </w:rPr>
        <w:t>Mol. Phys.</w:t>
      </w:r>
      <w:r w:rsidRPr="00A043A4">
        <w:rPr>
          <w:rFonts w:ascii="Times New Roman" w:hAnsi="Times New Roman" w:cs="Times New Roman"/>
        </w:rPr>
        <w:t xml:space="preserve">, 2019, </w:t>
      </w:r>
      <w:r w:rsidRPr="00A043A4">
        <w:rPr>
          <w:rFonts w:ascii="Times New Roman" w:hAnsi="Times New Roman" w:cs="Times New Roman"/>
          <w:b/>
          <w:bCs/>
        </w:rPr>
        <w:t>117</w:t>
      </w:r>
      <w:r w:rsidRPr="00A043A4">
        <w:rPr>
          <w:rFonts w:ascii="Times New Roman" w:hAnsi="Times New Roman" w:cs="Times New Roman"/>
        </w:rPr>
        <w:t>, 1459–1468.</w:t>
      </w:r>
    </w:p>
    <w:p w14:paraId="69EAC54D"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55</w:t>
      </w:r>
      <w:r w:rsidRPr="00A043A4">
        <w:rPr>
          <w:rFonts w:ascii="Times New Roman" w:hAnsi="Times New Roman" w:cs="Times New Roman"/>
        </w:rPr>
        <w:tab/>
        <w:t xml:space="preserve">Y. Qiao, K. Jiang, H. Deng and H. Zhou, A high-energy-density and long-life lithium-ion battery via reversible oxide–peroxide conversion, </w:t>
      </w:r>
      <w:r w:rsidRPr="00A043A4">
        <w:rPr>
          <w:rFonts w:ascii="Times New Roman" w:hAnsi="Times New Roman" w:cs="Times New Roman"/>
          <w:i/>
          <w:iCs/>
        </w:rPr>
        <w:t>Nat. Catal.</w:t>
      </w:r>
      <w:r w:rsidRPr="00A043A4">
        <w:rPr>
          <w:rFonts w:ascii="Times New Roman" w:hAnsi="Times New Roman" w:cs="Times New Roman"/>
        </w:rPr>
        <w:t xml:space="preserve">, 2019, </w:t>
      </w:r>
      <w:r w:rsidRPr="00A043A4">
        <w:rPr>
          <w:rFonts w:ascii="Times New Roman" w:hAnsi="Times New Roman" w:cs="Times New Roman"/>
          <w:b/>
          <w:bCs/>
        </w:rPr>
        <w:t>2</w:t>
      </w:r>
      <w:r w:rsidRPr="00A043A4">
        <w:rPr>
          <w:rFonts w:ascii="Times New Roman" w:hAnsi="Times New Roman" w:cs="Times New Roman"/>
        </w:rPr>
        <w:t>, 1035–1044.</w:t>
      </w:r>
    </w:p>
    <w:p w14:paraId="6EA00285"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56</w:t>
      </w:r>
      <w:r w:rsidRPr="00A043A4">
        <w:rPr>
          <w:rFonts w:ascii="Times New Roman" w:hAnsi="Times New Roman" w:cs="Times New Roman"/>
        </w:rPr>
        <w:tab/>
        <w:t>D. Sharon, D. Hirsberg, M. Afri, F. Chesneau, R. Lavi, A. A. Frimer, Y.-K. Sun and D. Aurbach, Catalytic behavior of lithium nitrate in Li-O</w:t>
      </w:r>
      <w:r w:rsidRPr="00A043A4">
        <w:rPr>
          <w:rFonts w:ascii="Times New Roman" w:hAnsi="Times New Roman" w:cs="Times New Roman"/>
          <w:vertAlign w:val="subscript"/>
        </w:rPr>
        <w:t>2</w:t>
      </w:r>
      <w:r w:rsidRPr="00A043A4">
        <w:rPr>
          <w:rFonts w:ascii="Times New Roman" w:hAnsi="Times New Roman" w:cs="Times New Roman"/>
        </w:rPr>
        <w:t xml:space="preserve"> cells, </w:t>
      </w:r>
      <w:r w:rsidRPr="00A043A4">
        <w:rPr>
          <w:rFonts w:ascii="Times New Roman" w:hAnsi="Times New Roman" w:cs="Times New Roman"/>
          <w:i/>
          <w:iCs/>
        </w:rPr>
        <w:t>ACS Appl. Mater. Interfaces</w:t>
      </w:r>
      <w:r w:rsidRPr="00A043A4">
        <w:rPr>
          <w:rFonts w:ascii="Times New Roman" w:hAnsi="Times New Roman" w:cs="Times New Roman"/>
        </w:rPr>
        <w:t xml:space="preserve">, 2015, </w:t>
      </w:r>
      <w:r w:rsidRPr="00A043A4">
        <w:rPr>
          <w:rFonts w:ascii="Times New Roman" w:hAnsi="Times New Roman" w:cs="Times New Roman"/>
          <w:b/>
          <w:bCs/>
        </w:rPr>
        <w:t>7</w:t>
      </w:r>
      <w:r w:rsidRPr="00A043A4">
        <w:rPr>
          <w:rFonts w:ascii="Times New Roman" w:hAnsi="Times New Roman" w:cs="Times New Roman"/>
        </w:rPr>
        <w:t>, 16590–16600.</w:t>
      </w:r>
    </w:p>
    <w:p w14:paraId="0B8DA992"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57</w:t>
      </w:r>
      <w:r w:rsidRPr="00A043A4">
        <w:rPr>
          <w:rFonts w:ascii="Times New Roman" w:hAnsi="Times New Roman" w:cs="Times New Roman"/>
        </w:rPr>
        <w:tab/>
        <w:t xml:space="preserve">B. N. Olana, S. D. Lin and B.-J. Hwang, In situ diffuse reflectance infrared Fourier-transformed spectroscopy study of solid electrolyte interphase formation from lithium bis (trifluoromethanesulfonyl) imide in 1, 2-dimethoxyethane and 1, 3-dioxolane with and without lithium nitrate additive over lithium and copper metal anodes, </w:t>
      </w:r>
      <w:r w:rsidRPr="00A043A4">
        <w:rPr>
          <w:rFonts w:ascii="Times New Roman" w:hAnsi="Times New Roman" w:cs="Times New Roman"/>
          <w:i/>
          <w:iCs/>
        </w:rPr>
        <w:t>Electrochimica Acta</w:t>
      </w:r>
      <w:r w:rsidRPr="00A043A4">
        <w:rPr>
          <w:rFonts w:ascii="Times New Roman" w:hAnsi="Times New Roman" w:cs="Times New Roman"/>
        </w:rPr>
        <w:t xml:space="preserve">, 2022, </w:t>
      </w:r>
      <w:r w:rsidRPr="00A043A4">
        <w:rPr>
          <w:rFonts w:ascii="Times New Roman" w:hAnsi="Times New Roman" w:cs="Times New Roman"/>
          <w:b/>
          <w:bCs/>
        </w:rPr>
        <w:t>416</w:t>
      </w:r>
      <w:r w:rsidRPr="00A043A4">
        <w:rPr>
          <w:rFonts w:ascii="Times New Roman" w:hAnsi="Times New Roman" w:cs="Times New Roman"/>
        </w:rPr>
        <w:t>, 140266.</w:t>
      </w:r>
    </w:p>
    <w:p w14:paraId="54AF0640"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58</w:t>
      </w:r>
      <w:r w:rsidRPr="00A043A4">
        <w:rPr>
          <w:rFonts w:ascii="Times New Roman" w:hAnsi="Times New Roman" w:cs="Times New Roman"/>
        </w:rPr>
        <w:tab/>
        <w:t xml:space="preserve">W. Li, H. Yao, K. Yan, G. Zheng, Z. Liang, Y.-M. Chiang and Y. Cui, The synergetic effect of lithium polysulfide and lithium nitrate to prevent lithium dendrite growth, </w:t>
      </w:r>
      <w:r w:rsidRPr="00A043A4">
        <w:rPr>
          <w:rFonts w:ascii="Times New Roman" w:hAnsi="Times New Roman" w:cs="Times New Roman"/>
          <w:i/>
          <w:iCs/>
        </w:rPr>
        <w:t>Nat. Commun.</w:t>
      </w:r>
      <w:r w:rsidRPr="00A043A4">
        <w:rPr>
          <w:rFonts w:ascii="Times New Roman" w:hAnsi="Times New Roman" w:cs="Times New Roman"/>
        </w:rPr>
        <w:t xml:space="preserve">, 2015, </w:t>
      </w:r>
      <w:r w:rsidRPr="00A043A4">
        <w:rPr>
          <w:rFonts w:ascii="Times New Roman" w:hAnsi="Times New Roman" w:cs="Times New Roman"/>
          <w:b/>
          <w:bCs/>
        </w:rPr>
        <w:t>6</w:t>
      </w:r>
      <w:r w:rsidRPr="00A043A4">
        <w:rPr>
          <w:rFonts w:ascii="Times New Roman" w:hAnsi="Times New Roman" w:cs="Times New Roman"/>
        </w:rPr>
        <w:t>, 7436.</w:t>
      </w:r>
    </w:p>
    <w:p w14:paraId="598FB8A3" w14:textId="77777777" w:rsidR="002B5F40" w:rsidRPr="00A043A4" w:rsidRDefault="002B5F40" w:rsidP="002B5F40">
      <w:pPr>
        <w:pStyle w:val="af4"/>
        <w:rPr>
          <w:rFonts w:ascii="Times New Roman" w:hAnsi="Times New Roman" w:cs="Times New Roman"/>
        </w:rPr>
      </w:pPr>
      <w:r w:rsidRPr="00A043A4">
        <w:rPr>
          <w:rFonts w:ascii="Times New Roman" w:hAnsi="Times New Roman" w:cs="Times New Roman"/>
        </w:rPr>
        <w:t>59</w:t>
      </w:r>
      <w:r w:rsidRPr="00A043A4">
        <w:rPr>
          <w:rFonts w:ascii="Times New Roman" w:hAnsi="Times New Roman" w:cs="Times New Roman"/>
        </w:rPr>
        <w:tab/>
        <w:t xml:space="preserve">R. Schmitz, R. A. Mueller, R. W. Schmitz, C. Schreiner, M. Kunze, A. Lex-Balducci, S. Passerini and M. Winter, SEI investigations on copper electrodes after lithium plating with Raman spectroscopy and mass spectrometry, </w:t>
      </w:r>
      <w:r w:rsidRPr="00A043A4">
        <w:rPr>
          <w:rFonts w:ascii="Times New Roman" w:hAnsi="Times New Roman" w:cs="Times New Roman"/>
          <w:i/>
          <w:iCs/>
        </w:rPr>
        <w:t>J. Power Sources</w:t>
      </w:r>
      <w:r w:rsidRPr="00A043A4">
        <w:rPr>
          <w:rFonts w:ascii="Times New Roman" w:hAnsi="Times New Roman" w:cs="Times New Roman"/>
        </w:rPr>
        <w:t xml:space="preserve">, 2013, </w:t>
      </w:r>
      <w:r w:rsidRPr="00A043A4">
        <w:rPr>
          <w:rFonts w:ascii="Times New Roman" w:hAnsi="Times New Roman" w:cs="Times New Roman"/>
          <w:b/>
          <w:bCs/>
        </w:rPr>
        <w:t>233</w:t>
      </w:r>
      <w:r w:rsidRPr="00A043A4">
        <w:rPr>
          <w:rFonts w:ascii="Times New Roman" w:hAnsi="Times New Roman" w:cs="Times New Roman"/>
        </w:rPr>
        <w:t>, 110–114.</w:t>
      </w:r>
    </w:p>
    <w:p w14:paraId="2E4E8A53" w14:textId="110696B3" w:rsidR="00B615AA" w:rsidRPr="00EC616A" w:rsidRDefault="00A863FF" w:rsidP="00EC616A">
      <w:pPr>
        <w:spacing w:line="360" w:lineRule="auto"/>
        <w:jc w:val="left"/>
        <w:rPr>
          <w:rFonts w:ascii="Times New Roman" w:eastAsia="DengXian" w:hAnsi="Times New Roman" w:cs="Times New Roman"/>
          <w:kern w:val="0"/>
          <w:sz w:val="24"/>
          <w:szCs w:val="24"/>
          <w:lang w:eastAsia="zh-CN"/>
        </w:rPr>
      </w:pPr>
      <w:r w:rsidRPr="00A043A4">
        <w:rPr>
          <w:rFonts w:ascii="Times New Roman" w:hAnsi="Times New Roman" w:cs="Times New Roman"/>
          <w:kern w:val="0"/>
          <w:sz w:val="24"/>
          <w:szCs w:val="24"/>
          <w:lang w:eastAsia="en-US"/>
        </w:rPr>
        <w:fldChar w:fldCharType="end"/>
      </w:r>
    </w:p>
    <w:sectPr w:rsidR="00B615AA" w:rsidRPr="00EC616A" w:rsidSect="0034021E">
      <w:footerReference w:type="default" r:id="rId14"/>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32F45A9" w14:textId="77777777" w:rsidR="00D508D9" w:rsidRDefault="00D508D9" w:rsidP="00AD5FC8">
      <w:r>
        <w:separator/>
      </w:r>
    </w:p>
  </w:endnote>
  <w:endnote w:type="continuationSeparator" w:id="0">
    <w:p w14:paraId="41AAECBF" w14:textId="77777777" w:rsidR="00D508D9" w:rsidRDefault="00D508D9" w:rsidP="00AD5F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游明朝">
    <w:panose1 w:val="02020400000000000000"/>
    <w:charset w:val="80"/>
    <w:family w:val="roman"/>
    <w:pitch w:val="variable"/>
    <w:sig w:usb0="800002E7" w:usb1="2AC7FCFF" w:usb2="00000012" w:usb3="00000000" w:csb0="0002009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roman"/>
    <w:pitch w:val="variable"/>
    <w:sig w:usb0="E0002AFF" w:usb1="C0007841"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ArnoPro-SmbdSubhead">
    <w:altName w:val="游ゴシック"/>
    <w:panose1 w:val="00000000000000000000"/>
    <w:charset w:val="80"/>
    <w:family w:val="swiss"/>
    <w:notTrueType/>
    <w:pitch w:val="default"/>
    <w:sig w:usb0="00000001" w:usb1="08070000" w:usb2="00000010" w:usb3="00000000" w:csb0="00020000" w:csb1="00000000"/>
  </w:font>
  <w:font w:name="ArnoPro-Regular">
    <w:altName w:val="游ゴシック"/>
    <w:panose1 w:val="00000000000000000000"/>
    <w:charset w:val="80"/>
    <w:family w:val="swiss"/>
    <w:notTrueType/>
    <w:pitch w:val="default"/>
    <w:sig w:usb0="00000001" w:usb1="08070000" w:usb2="00000010" w:usb3="00000000" w:csb0="00020000" w:csb1="00000000"/>
  </w:font>
  <w:font w:name="STIXGeneral-Regular">
    <w:altName w:val="游ゴシック"/>
    <w:panose1 w:val="00000000000000000000"/>
    <w:charset w:val="80"/>
    <w:family w:val="swiss"/>
    <w:notTrueType/>
    <w:pitch w:val="default"/>
    <w:sig w:usb0="00000001" w:usb1="08070000" w:usb2="00000010" w:usb3="00000000" w:csb0="00020000" w:csb1="00000000"/>
  </w:font>
  <w:font w:name="ArnoPro-Italic">
    <w:altName w:val="游ゴシック"/>
    <w:panose1 w:val="00000000000000000000"/>
    <w:charset w:val="80"/>
    <w:family w:val="swiss"/>
    <w:notTrueType/>
    <w:pitch w:val="default"/>
    <w:sig w:usb0="00000001" w:usb1="08070000" w:usb2="00000010" w:usb3="00000000" w:csb0="00020000" w:csb1="00000000"/>
  </w:font>
  <w:font w:name="AdvOT2e364b11+fb">
    <w:altName w:val="游ゴシック"/>
    <w:panose1 w:val="00000000000000000000"/>
    <w:charset w:val="80"/>
    <w:family w:val="auto"/>
    <w:notTrueType/>
    <w:pitch w:val="default"/>
    <w:sig w:usb0="00000001" w:usb1="08070000" w:usb2="00000010" w:usb3="00000000" w:csb0="00020000" w:csb1="00000000"/>
  </w:font>
  <w:font w:name="MyriadPro-Regular">
    <w:altName w:val="游ゴシック"/>
    <w:panose1 w:val="00000000000000000000"/>
    <w:charset w:val="80"/>
    <w:family w:val="swiss"/>
    <w:notTrueType/>
    <w:pitch w:val="default"/>
    <w:sig w:usb0="00000001" w:usb1="08070000" w:usb2="00000010" w:usb3="00000000" w:csb0="00020000"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380215567"/>
      <w:docPartObj>
        <w:docPartGallery w:val="Page Numbers (Bottom of Page)"/>
        <w:docPartUnique/>
      </w:docPartObj>
    </w:sdtPr>
    <w:sdtContent>
      <w:p w14:paraId="2D9886E8" w14:textId="15C24610" w:rsidR="000C1390" w:rsidRPr="000C1390" w:rsidRDefault="000C1390" w:rsidP="000C1390">
        <w:pPr>
          <w:pStyle w:val="ab"/>
          <w:jc w:val="center"/>
        </w:pPr>
        <w:r>
          <w:fldChar w:fldCharType="begin"/>
        </w:r>
        <w:r>
          <w:instrText>PAGE   \* MERGEFORMAT</w:instrText>
        </w:r>
        <w:r>
          <w:fldChar w:fldCharType="separate"/>
        </w:r>
        <w:r>
          <w:rPr>
            <w:lang w:val="zh-CN" w:eastAsia="zh-CN"/>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470A010" w14:textId="77777777" w:rsidR="00D508D9" w:rsidRDefault="00D508D9" w:rsidP="00AD5FC8">
      <w:r>
        <w:separator/>
      </w:r>
    </w:p>
  </w:footnote>
  <w:footnote w:type="continuationSeparator" w:id="0">
    <w:p w14:paraId="4324B788" w14:textId="77777777" w:rsidR="00D508D9" w:rsidRDefault="00D508D9" w:rsidP="00AD5FC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890169"/>
    <w:multiLevelType w:val="hybridMultilevel"/>
    <w:tmpl w:val="26F6092C"/>
    <w:lvl w:ilvl="0" w:tplc="1A82566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BA260B"/>
    <w:multiLevelType w:val="hybridMultilevel"/>
    <w:tmpl w:val="778A6B4C"/>
    <w:lvl w:ilvl="0" w:tplc="5DE8048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CA01583"/>
    <w:multiLevelType w:val="hybridMultilevel"/>
    <w:tmpl w:val="BC4C2C30"/>
    <w:lvl w:ilvl="0" w:tplc="A05A326C">
      <w:start w:val="1"/>
      <w:numFmt w:val="decimal"/>
      <w:lvlText w:val="%1."/>
      <w:lvlJc w:val="left"/>
      <w:pPr>
        <w:ind w:left="360" w:hanging="360"/>
      </w:pPr>
      <w:rPr>
        <w:rFonts w:eastAsia="DengXian"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B62FBC"/>
    <w:multiLevelType w:val="hybridMultilevel"/>
    <w:tmpl w:val="57525332"/>
    <w:lvl w:ilvl="0" w:tplc="9C60869A">
      <w:start w:val="15"/>
      <w:numFmt w:val="bullet"/>
      <w:lvlText w:val="※"/>
      <w:lvlJc w:val="left"/>
      <w:pPr>
        <w:ind w:left="360" w:hanging="360"/>
      </w:pPr>
      <w:rPr>
        <w:rFonts w:ascii="游明朝" w:eastAsia="游明朝" w:hAnsi="游明朝"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1E804522"/>
    <w:multiLevelType w:val="hybridMultilevel"/>
    <w:tmpl w:val="BC9EA82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217F4584"/>
    <w:multiLevelType w:val="hybridMultilevel"/>
    <w:tmpl w:val="D946DB58"/>
    <w:lvl w:ilvl="0" w:tplc="398E8AB6">
      <w:start w:val="1"/>
      <w:numFmt w:val="decimal"/>
      <w:lvlText w:val="%1."/>
      <w:lvlJc w:val="left"/>
      <w:pPr>
        <w:ind w:left="360" w:hanging="360"/>
      </w:pPr>
      <w:rPr>
        <w:rFonts w:hint="default"/>
        <w:i w:val="0"/>
        <w:iCs w:val="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EE83A10"/>
    <w:multiLevelType w:val="hybridMultilevel"/>
    <w:tmpl w:val="7D965166"/>
    <w:lvl w:ilvl="0" w:tplc="17706B68">
      <w:start w:val="1"/>
      <w:numFmt w:val="bullet"/>
      <w:lvlText w:val=""/>
      <w:lvlJc w:val="left"/>
      <w:pPr>
        <w:tabs>
          <w:tab w:val="num" w:pos="720"/>
        </w:tabs>
        <w:ind w:left="720" w:hanging="360"/>
      </w:pPr>
      <w:rPr>
        <w:rFonts w:ascii="Wingdings" w:hAnsi="Wingdings" w:hint="default"/>
      </w:rPr>
    </w:lvl>
    <w:lvl w:ilvl="1" w:tplc="E0C4612E" w:tentative="1">
      <w:start w:val="1"/>
      <w:numFmt w:val="bullet"/>
      <w:lvlText w:val=""/>
      <w:lvlJc w:val="left"/>
      <w:pPr>
        <w:tabs>
          <w:tab w:val="num" w:pos="1440"/>
        </w:tabs>
        <w:ind w:left="1440" w:hanging="360"/>
      </w:pPr>
      <w:rPr>
        <w:rFonts w:ascii="Wingdings" w:hAnsi="Wingdings" w:hint="default"/>
      </w:rPr>
    </w:lvl>
    <w:lvl w:ilvl="2" w:tplc="B76E69F0" w:tentative="1">
      <w:start w:val="1"/>
      <w:numFmt w:val="bullet"/>
      <w:lvlText w:val=""/>
      <w:lvlJc w:val="left"/>
      <w:pPr>
        <w:tabs>
          <w:tab w:val="num" w:pos="2160"/>
        </w:tabs>
        <w:ind w:left="2160" w:hanging="360"/>
      </w:pPr>
      <w:rPr>
        <w:rFonts w:ascii="Wingdings" w:hAnsi="Wingdings" w:hint="default"/>
      </w:rPr>
    </w:lvl>
    <w:lvl w:ilvl="3" w:tplc="8EA4A69C" w:tentative="1">
      <w:start w:val="1"/>
      <w:numFmt w:val="bullet"/>
      <w:lvlText w:val=""/>
      <w:lvlJc w:val="left"/>
      <w:pPr>
        <w:tabs>
          <w:tab w:val="num" w:pos="2880"/>
        </w:tabs>
        <w:ind w:left="2880" w:hanging="360"/>
      </w:pPr>
      <w:rPr>
        <w:rFonts w:ascii="Wingdings" w:hAnsi="Wingdings" w:hint="default"/>
      </w:rPr>
    </w:lvl>
    <w:lvl w:ilvl="4" w:tplc="5444446E" w:tentative="1">
      <w:start w:val="1"/>
      <w:numFmt w:val="bullet"/>
      <w:lvlText w:val=""/>
      <w:lvlJc w:val="left"/>
      <w:pPr>
        <w:tabs>
          <w:tab w:val="num" w:pos="3600"/>
        </w:tabs>
        <w:ind w:left="3600" w:hanging="360"/>
      </w:pPr>
      <w:rPr>
        <w:rFonts w:ascii="Wingdings" w:hAnsi="Wingdings" w:hint="default"/>
      </w:rPr>
    </w:lvl>
    <w:lvl w:ilvl="5" w:tplc="86169B6C" w:tentative="1">
      <w:start w:val="1"/>
      <w:numFmt w:val="bullet"/>
      <w:lvlText w:val=""/>
      <w:lvlJc w:val="left"/>
      <w:pPr>
        <w:tabs>
          <w:tab w:val="num" w:pos="4320"/>
        </w:tabs>
        <w:ind w:left="4320" w:hanging="360"/>
      </w:pPr>
      <w:rPr>
        <w:rFonts w:ascii="Wingdings" w:hAnsi="Wingdings" w:hint="default"/>
      </w:rPr>
    </w:lvl>
    <w:lvl w:ilvl="6" w:tplc="2E96B462" w:tentative="1">
      <w:start w:val="1"/>
      <w:numFmt w:val="bullet"/>
      <w:lvlText w:val=""/>
      <w:lvlJc w:val="left"/>
      <w:pPr>
        <w:tabs>
          <w:tab w:val="num" w:pos="5040"/>
        </w:tabs>
        <w:ind w:left="5040" w:hanging="360"/>
      </w:pPr>
      <w:rPr>
        <w:rFonts w:ascii="Wingdings" w:hAnsi="Wingdings" w:hint="default"/>
      </w:rPr>
    </w:lvl>
    <w:lvl w:ilvl="7" w:tplc="BBDEB16C" w:tentative="1">
      <w:start w:val="1"/>
      <w:numFmt w:val="bullet"/>
      <w:lvlText w:val=""/>
      <w:lvlJc w:val="left"/>
      <w:pPr>
        <w:tabs>
          <w:tab w:val="num" w:pos="5760"/>
        </w:tabs>
        <w:ind w:left="5760" w:hanging="360"/>
      </w:pPr>
      <w:rPr>
        <w:rFonts w:ascii="Wingdings" w:hAnsi="Wingdings" w:hint="default"/>
      </w:rPr>
    </w:lvl>
    <w:lvl w:ilvl="8" w:tplc="EE3E5EE4"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083461C"/>
    <w:multiLevelType w:val="hybridMultilevel"/>
    <w:tmpl w:val="D34CC244"/>
    <w:lvl w:ilvl="0" w:tplc="FE4C4732">
      <w:start w:val="314"/>
      <w:numFmt w:val="bullet"/>
      <w:lvlText w:val="-"/>
      <w:lvlJc w:val="left"/>
      <w:pPr>
        <w:ind w:left="360" w:hanging="360"/>
      </w:pPr>
      <w:rPr>
        <w:rFonts w:ascii="Times New Roman" w:eastAsiaTheme="minorEastAsia" w:hAnsi="Times New Roman" w:cs="Times New Roman"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34B95378"/>
    <w:multiLevelType w:val="hybridMultilevel"/>
    <w:tmpl w:val="C64C05B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356B7FE2"/>
    <w:multiLevelType w:val="hybridMultilevel"/>
    <w:tmpl w:val="8F02A34C"/>
    <w:lvl w:ilvl="0" w:tplc="1360988E">
      <w:start w:val="1"/>
      <w:numFmt w:val="bullet"/>
      <w:lvlText w:val=""/>
      <w:lvlJc w:val="left"/>
      <w:pPr>
        <w:tabs>
          <w:tab w:val="num" w:pos="720"/>
        </w:tabs>
        <w:ind w:left="720" w:hanging="360"/>
      </w:pPr>
      <w:rPr>
        <w:rFonts w:ascii="Wingdings" w:hAnsi="Wingdings" w:hint="default"/>
      </w:rPr>
    </w:lvl>
    <w:lvl w:ilvl="1" w:tplc="16E0FACE" w:tentative="1">
      <w:start w:val="1"/>
      <w:numFmt w:val="bullet"/>
      <w:lvlText w:val=""/>
      <w:lvlJc w:val="left"/>
      <w:pPr>
        <w:tabs>
          <w:tab w:val="num" w:pos="1440"/>
        </w:tabs>
        <w:ind w:left="1440" w:hanging="360"/>
      </w:pPr>
      <w:rPr>
        <w:rFonts w:ascii="Wingdings" w:hAnsi="Wingdings" w:hint="default"/>
      </w:rPr>
    </w:lvl>
    <w:lvl w:ilvl="2" w:tplc="7930909C" w:tentative="1">
      <w:start w:val="1"/>
      <w:numFmt w:val="bullet"/>
      <w:lvlText w:val=""/>
      <w:lvlJc w:val="left"/>
      <w:pPr>
        <w:tabs>
          <w:tab w:val="num" w:pos="2160"/>
        </w:tabs>
        <w:ind w:left="2160" w:hanging="360"/>
      </w:pPr>
      <w:rPr>
        <w:rFonts w:ascii="Wingdings" w:hAnsi="Wingdings" w:hint="default"/>
      </w:rPr>
    </w:lvl>
    <w:lvl w:ilvl="3" w:tplc="54D60F36" w:tentative="1">
      <w:start w:val="1"/>
      <w:numFmt w:val="bullet"/>
      <w:lvlText w:val=""/>
      <w:lvlJc w:val="left"/>
      <w:pPr>
        <w:tabs>
          <w:tab w:val="num" w:pos="2880"/>
        </w:tabs>
        <w:ind w:left="2880" w:hanging="360"/>
      </w:pPr>
      <w:rPr>
        <w:rFonts w:ascii="Wingdings" w:hAnsi="Wingdings" w:hint="default"/>
      </w:rPr>
    </w:lvl>
    <w:lvl w:ilvl="4" w:tplc="DF6EFB34" w:tentative="1">
      <w:start w:val="1"/>
      <w:numFmt w:val="bullet"/>
      <w:lvlText w:val=""/>
      <w:lvlJc w:val="left"/>
      <w:pPr>
        <w:tabs>
          <w:tab w:val="num" w:pos="3600"/>
        </w:tabs>
        <w:ind w:left="3600" w:hanging="360"/>
      </w:pPr>
      <w:rPr>
        <w:rFonts w:ascii="Wingdings" w:hAnsi="Wingdings" w:hint="default"/>
      </w:rPr>
    </w:lvl>
    <w:lvl w:ilvl="5" w:tplc="7E6C6D86" w:tentative="1">
      <w:start w:val="1"/>
      <w:numFmt w:val="bullet"/>
      <w:lvlText w:val=""/>
      <w:lvlJc w:val="left"/>
      <w:pPr>
        <w:tabs>
          <w:tab w:val="num" w:pos="4320"/>
        </w:tabs>
        <w:ind w:left="4320" w:hanging="360"/>
      </w:pPr>
      <w:rPr>
        <w:rFonts w:ascii="Wingdings" w:hAnsi="Wingdings" w:hint="default"/>
      </w:rPr>
    </w:lvl>
    <w:lvl w:ilvl="6" w:tplc="4BE61DA0" w:tentative="1">
      <w:start w:val="1"/>
      <w:numFmt w:val="bullet"/>
      <w:lvlText w:val=""/>
      <w:lvlJc w:val="left"/>
      <w:pPr>
        <w:tabs>
          <w:tab w:val="num" w:pos="5040"/>
        </w:tabs>
        <w:ind w:left="5040" w:hanging="360"/>
      </w:pPr>
      <w:rPr>
        <w:rFonts w:ascii="Wingdings" w:hAnsi="Wingdings" w:hint="default"/>
      </w:rPr>
    </w:lvl>
    <w:lvl w:ilvl="7" w:tplc="F656E688" w:tentative="1">
      <w:start w:val="1"/>
      <w:numFmt w:val="bullet"/>
      <w:lvlText w:val=""/>
      <w:lvlJc w:val="left"/>
      <w:pPr>
        <w:tabs>
          <w:tab w:val="num" w:pos="5760"/>
        </w:tabs>
        <w:ind w:left="5760" w:hanging="360"/>
      </w:pPr>
      <w:rPr>
        <w:rFonts w:ascii="Wingdings" w:hAnsi="Wingdings" w:hint="default"/>
      </w:rPr>
    </w:lvl>
    <w:lvl w:ilvl="8" w:tplc="ABDA37F6"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8166B78"/>
    <w:multiLevelType w:val="hybridMultilevel"/>
    <w:tmpl w:val="2C3442A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3A830660"/>
    <w:multiLevelType w:val="hybridMultilevel"/>
    <w:tmpl w:val="662C0F10"/>
    <w:lvl w:ilvl="0" w:tplc="F1D2BA3E">
      <w:start w:val="1"/>
      <w:numFmt w:val="decimal"/>
      <w:lvlText w:val="[%1]."/>
      <w:lvlJc w:val="left"/>
      <w:pPr>
        <w:ind w:left="420" w:hanging="42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3DAA5185"/>
    <w:multiLevelType w:val="hybridMultilevel"/>
    <w:tmpl w:val="A70A9408"/>
    <w:lvl w:ilvl="0" w:tplc="333CD2E2">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3" w15:restartNumberingAfterBreak="0">
    <w:nsid w:val="4188350B"/>
    <w:multiLevelType w:val="hybridMultilevel"/>
    <w:tmpl w:val="67E8BCB8"/>
    <w:lvl w:ilvl="0" w:tplc="F1D2BA3E">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42D826CF"/>
    <w:multiLevelType w:val="hybridMultilevel"/>
    <w:tmpl w:val="1608A08C"/>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48AC459F"/>
    <w:multiLevelType w:val="hybridMultilevel"/>
    <w:tmpl w:val="C6A8CA54"/>
    <w:lvl w:ilvl="0" w:tplc="A73664DC">
      <w:start w:val="1"/>
      <w:numFmt w:val="bullet"/>
      <w:lvlText w:val=""/>
      <w:lvlJc w:val="left"/>
      <w:pPr>
        <w:ind w:left="420" w:hanging="420"/>
      </w:pPr>
      <w:rPr>
        <w:rFonts w:ascii="Wingdings" w:hAnsi="Wingdings" w:hint="default"/>
        <w:color w:val="auto"/>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15:restartNumberingAfterBreak="0">
    <w:nsid w:val="4E1A0C9E"/>
    <w:multiLevelType w:val="multilevel"/>
    <w:tmpl w:val="687E0C30"/>
    <w:lvl w:ilvl="0">
      <w:start w:val="1"/>
      <w:numFmt w:val="decimal"/>
      <w:lvlText w:val="%1."/>
      <w:lvlJc w:val="left"/>
      <w:pPr>
        <w:ind w:left="840" w:hanging="360"/>
      </w:pPr>
      <w:rPr>
        <w:rFonts w:eastAsiaTheme="minorEastAsia" w:hint="default"/>
      </w:rPr>
    </w:lvl>
    <w:lvl w:ilvl="1">
      <w:start w:val="1"/>
      <w:numFmt w:val="decimal"/>
      <w:isLgl/>
      <w:lvlText w:val="%1.%2"/>
      <w:lvlJc w:val="left"/>
      <w:pPr>
        <w:ind w:left="855" w:hanging="375"/>
      </w:pPr>
      <w:rPr>
        <w:rFonts w:hint="default"/>
        <w:i w:val="0"/>
        <w:iCs/>
      </w:rPr>
    </w:lvl>
    <w:lvl w:ilvl="2">
      <w:start w:val="1"/>
      <w:numFmt w:val="decimal"/>
      <w:isLgl/>
      <w:lvlText w:val="%1.%2.%3"/>
      <w:lvlJc w:val="left"/>
      <w:pPr>
        <w:ind w:left="1200" w:hanging="720"/>
      </w:pPr>
      <w:rPr>
        <w:rFonts w:hint="default"/>
        <w:i/>
      </w:rPr>
    </w:lvl>
    <w:lvl w:ilvl="3">
      <w:start w:val="1"/>
      <w:numFmt w:val="decimal"/>
      <w:isLgl/>
      <w:lvlText w:val="%1.%2.%3.%4"/>
      <w:lvlJc w:val="left"/>
      <w:pPr>
        <w:ind w:left="1200" w:hanging="720"/>
      </w:pPr>
      <w:rPr>
        <w:rFonts w:hint="default"/>
        <w:i/>
      </w:rPr>
    </w:lvl>
    <w:lvl w:ilvl="4">
      <w:start w:val="1"/>
      <w:numFmt w:val="decimal"/>
      <w:isLgl/>
      <w:lvlText w:val="%1.%2.%3.%4.%5"/>
      <w:lvlJc w:val="left"/>
      <w:pPr>
        <w:ind w:left="1560" w:hanging="1080"/>
      </w:pPr>
      <w:rPr>
        <w:rFonts w:hint="default"/>
        <w:i/>
      </w:rPr>
    </w:lvl>
    <w:lvl w:ilvl="5">
      <w:start w:val="1"/>
      <w:numFmt w:val="decimal"/>
      <w:isLgl/>
      <w:lvlText w:val="%1.%2.%3.%4.%5.%6"/>
      <w:lvlJc w:val="left"/>
      <w:pPr>
        <w:ind w:left="1560" w:hanging="1080"/>
      </w:pPr>
      <w:rPr>
        <w:rFonts w:hint="default"/>
        <w:i/>
      </w:rPr>
    </w:lvl>
    <w:lvl w:ilvl="6">
      <w:start w:val="1"/>
      <w:numFmt w:val="decimal"/>
      <w:isLgl/>
      <w:lvlText w:val="%1.%2.%3.%4.%5.%6.%7"/>
      <w:lvlJc w:val="left"/>
      <w:pPr>
        <w:ind w:left="1920" w:hanging="1440"/>
      </w:pPr>
      <w:rPr>
        <w:rFonts w:hint="default"/>
        <w:i/>
      </w:rPr>
    </w:lvl>
    <w:lvl w:ilvl="7">
      <w:start w:val="1"/>
      <w:numFmt w:val="decimal"/>
      <w:isLgl/>
      <w:lvlText w:val="%1.%2.%3.%4.%5.%6.%7.%8"/>
      <w:lvlJc w:val="left"/>
      <w:pPr>
        <w:ind w:left="1920" w:hanging="1440"/>
      </w:pPr>
      <w:rPr>
        <w:rFonts w:hint="default"/>
        <w:i/>
      </w:rPr>
    </w:lvl>
    <w:lvl w:ilvl="8">
      <w:start w:val="1"/>
      <w:numFmt w:val="decimal"/>
      <w:isLgl/>
      <w:lvlText w:val="%1.%2.%3.%4.%5.%6.%7.%8.%9"/>
      <w:lvlJc w:val="left"/>
      <w:pPr>
        <w:ind w:left="2280" w:hanging="1800"/>
      </w:pPr>
      <w:rPr>
        <w:rFonts w:hint="default"/>
        <w:i/>
      </w:rPr>
    </w:lvl>
  </w:abstractNum>
  <w:abstractNum w:abstractNumId="17" w15:restartNumberingAfterBreak="0">
    <w:nsid w:val="4EF3752E"/>
    <w:multiLevelType w:val="hybridMultilevel"/>
    <w:tmpl w:val="9CA4C630"/>
    <w:lvl w:ilvl="0" w:tplc="0876182C">
      <w:start w:val="1"/>
      <w:numFmt w:val="decimal"/>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abstractNum w:abstractNumId="18" w15:restartNumberingAfterBreak="0">
    <w:nsid w:val="50EE737D"/>
    <w:multiLevelType w:val="hybridMultilevel"/>
    <w:tmpl w:val="CEAE6B24"/>
    <w:lvl w:ilvl="0" w:tplc="BABE9A3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51F55B65"/>
    <w:multiLevelType w:val="hybridMultilevel"/>
    <w:tmpl w:val="74D47770"/>
    <w:lvl w:ilvl="0" w:tplc="04090003">
      <w:start w:val="1"/>
      <w:numFmt w:val="bullet"/>
      <w:lvlText w:val=""/>
      <w:lvlJc w:val="left"/>
      <w:pPr>
        <w:ind w:left="420" w:hanging="420"/>
      </w:pPr>
      <w:rPr>
        <w:rFonts w:ascii="Wingdings" w:hAnsi="Wingdings" w:hint="default"/>
      </w:rPr>
    </w:lvl>
    <w:lvl w:ilvl="1" w:tplc="FFFFFFFF" w:tentative="1">
      <w:start w:val="1"/>
      <w:numFmt w:val="bullet"/>
      <w:lvlText w:val=""/>
      <w:lvlJc w:val="left"/>
      <w:pPr>
        <w:ind w:left="840" w:hanging="420"/>
      </w:pPr>
      <w:rPr>
        <w:rFonts w:ascii="Wingdings" w:hAnsi="Wingdings" w:hint="default"/>
      </w:rPr>
    </w:lvl>
    <w:lvl w:ilvl="2" w:tplc="FFFFFFFF" w:tentative="1">
      <w:start w:val="1"/>
      <w:numFmt w:val="bullet"/>
      <w:lvlText w:val=""/>
      <w:lvlJc w:val="left"/>
      <w:pPr>
        <w:ind w:left="1260" w:hanging="420"/>
      </w:pPr>
      <w:rPr>
        <w:rFonts w:ascii="Wingdings" w:hAnsi="Wingdings" w:hint="default"/>
      </w:rPr>
    </w:lvl>
    <w:lvl w:ilvl="3" w:tplc="FFFFFFFF" w:tentative="1">
      <w:start w:val="1"/>
      <w:numFmt w:val="bullet"/>
      <w:lvlText w:val=""/>
      <w:lvlJc w:val="left"/>
      <w:pPr>
        <w:ind w:left="1680" w:hanging="420"/>
      </w:pPr>
      <w:rPr>
        <w:rFonts w:ascii="Wingdings" w:hAnsi="Wingdings" w:hint="default"/>
      </w:rPr>
    </w:lvl>
    <w:lvl w:ilvl="4" w:tplc="FFFFFFFF" w:tentative="1">
      <w:start w:val="1"/>
      <w:numFmt w:val="bullet"/>
      <w:lvlText w:val=""/>
      <w:lvlJc w:val="left"/>
      <w:pPr>
        <w:ind w:left="2100" w:hanging="420"/>
      </w:pPr>
      <w:rPr>
        <w:rFonts w:ascii="Wingdings" w:hAnsi="Wingdings" w:hint="default"/>
      </w:rPr>
    </w:lvl>
    <w:lvl w:ilvl="5" w:tplc="FFFFFFFF" w:tentative="1">
      <w:start w:val="1"/>
      <w:numFmt w:val="bullet"/>
      <w:lvlText w:val=""/>
      <w:lvlJc w:val="left"/>
      <w:pPr>
        <w:ind w:left="2520" w:hanging="420"/>
      </w:pPr>
      <w:rPr>
        <w:rFonts w:ascii="Wingdings" w:hAnsi="Wingdings" w:hint="default"/>
      </w:rPr>
    </w:lvl>
    <w:lvl w:ilvl="6" w:tplc="FFFFFFFF" w:tentative="1">
      <w:start w:val="1"/>
      <w:numFmt w:val="bullet"/>
      <w:lvlText w:val=""/>
      <w:lvlJc w:val="left"/>
      <w:pPr>
        <w:ind w:left="2940" w:hanging="420"/>
      </w:pPr>
      <w:rPr>
        <w:rFonts w:ascii="Wingdings" w:hAnsi="Wingdings" w:hint="default"/>
      </w:rPr>
    </w:lvl>
    <w:lvl w:ilvl="7" w:tplc="FFFFFFFF" w:tentative="1">
      <w:start w:val="1"/>
      <w:numFmt w:val="bullet"/>
      <w:lvlText w:val=""/>
      <w:lvlJc w:val="left"/>
      <w:pPr>
        <w:ind w:left="3360" w:hanging="420"/>
      </w:pPr>
      <w:rPr>
        <w:rFonts w:ascii="Wingdings" w:hAnsi="Wingdings" w:hint="default"/>
      </w:rPr>
    </w:lvl>
    <w:lvl w:ilvl="8" w:tplc="FFFFFFFF" w:tentative="1">
      <w:start w:val="1"/>
      <w:numFmt w:val="bullet"/>
      <w:lvlText w:val=""/>
      <w:lvlJc w:val="left"/>
      <w:pPr>
        <w:ind w:left="3780" w:hanging="420"/>
      </w:pPr>
      <w:rPr>
        <w:rFonts w:ascii="Wingdings" w:hAnsi="Wingdings" w:hint="default"/>
      </w:rPr>
    </w:lvl>
  </w:abstractNum>
  <w:abstractNum w:abstractNumId="20" w15:restartNumberingAfterBreak="0">
    <w:nsid w:val="5791311F"/>
    <w:multiLevelType w:val="hybridMultilevel"/>
    <w:tmpl w:val="7F56846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15:restartNumberingAfterBreak="0">
    <w:nsid w:val="59F30C28"/>
    <w:multiLevelType w:val="hybridMultilevel"/>
    <w:tmpl w:val="04463658"/>
    <w:lvl w:ilvl="0" w:tplc="E21853D8">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5EF4749E"/>
    <w:multiLevelType w:val="hybridMultilevel"/>
    <w:tmpl w:val="BF58044A"/>
    <w:lvl w:ilvl="0" w:tplc="A1FA609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63E643F1"/>
    <w:multiLevelType w:val="hybridMultilevel"/>
    <w:tmpl w:val="1370F1C0"/>
    <w:lvl w:ilvl="0" w:tplc="1F82357A">
      <w:start w:val="1"/>
      <w:numFmt w:val="decimal"/>
      <w:lvlText w:val="(%1)"/>
      <w:lvlJc w:val="left"/>
      <w:pPr>
        <w:ind w:left="420" w:hanging="420"/>
      </w:pPr>
      <w:rPr>
        <w:rFonts w:ascii="Times" w:eastAsia="Times New Roman" w:hAnsi="Times" w:cs="Time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4" w15:restartNumberingAfterBreak="0">
    <w:nsid w:val="672553CF"/>
    <w:multiLevelType w:val="hybridMultilevel"/>
    <w:tmpl w:val="00B451BA"/>
    <w:lvl w:ilvl="0" w:tplc="CEDC4DDC">
      <w:start w:val="1"/>
      <w:numFmt w:val="bullet"/>
      <w:lvlText w:val=""/>
      <w:lvlJc w:val="left"/>
      <w:pPr>
        <w:tabs>
          <w:tab w:val="num" w:pos="720"/>
        </w:tabs>
        <w:ind w:left="720" w:hanging="360"/>
      </w:pPr>
      <w:rPr>
        <w:rFonts w:ascii="Wingdings" w:hAnsi="Wingdings" w:hint="default"/>
      </w:rPr>
    </w:lvl>
    <w:lvl w:ilvl="1" w:tplc="552E60E8" w:tentative="1">
      <w:start w:val="1"/>
      <w:numFmt w:val="bullet"/>
      <w:lvlText w:val=""/>
      <w:lvlJc w:val="left"/>
      <w:pPr>
        <w:tabs>
          <w:tab w:val="num" w:pos="1440"/>
        </w:tabs>
        <w:ind w:left="1440" w:hanging="360"/>
      </w:pPr>
      <w:rPr>
        <w:rFonts w:ascii="Wingdings" w:hAnsi="Wingdings" w:hint="default"/>
      </w:rPr>
    </w:lvl>
    <w:lvl w:ilvl="2" w:tplc="F9B41030" w:tentative="1">
      <w:start w:val="1"/>
      <w:numFmt w:val="bullet"/>
      <w:lvlText w:val=""/>
      <w:lvlJc w:val="left"/>
      <w:pPr>
        <w:tabs>
          <w:tab w:val="num" w:pos="2160"/>
        </w:tabs>
        <w:ind w:left="2160" w:hanging="360"/>
      </w:pPr>
      <w:rPr>
        <w:rFonts w:ascii="Wingdings" w:hAnsi="Wingdings" w:hint="default"/>
      </w:rPr>
    </w:lvl>
    <w:lvl w:ilvl="3" w:tplc="6B507064" w:tentative="1">
      <w:start w:val="1"/>
      <w:numFmt w:val="bullet"/>
      <w:lvlText w:val=""/>
      <w:lvlJc w:val="left"/>
      <w:pPr>
        <w:tabs>
          <w:tab w:val="num" w:pos="2880"/>
        </w:tabs>
        <w:ind w:left="2880" w:hanging="360"/>
      </w:pPr>
      <w:rPr>
        <w:rFonts w:ascii="Wingdings" w:hAnsi="Wingdings" w:hint="default"/>
      </w:rPr>
    </w:lvl>
    <w:lvl w:ilvl="4" w:tplc="2180B52E" w:tentative="1">
      <w:start w:val="1"/>
      <w:numFmt w:val="bullet"/>
      <w:lvlText w:val=""/>
      <w:lvlJc w:val="left"/>
      <w:pPr>
        <w:tabs>
          <w:tab w:val="num" w:pos="3600"/>
        </w:tabs>
        <w:ind w:left="3600" w:hanging="360"/>
      </w:pPr>
      <w:rPr>
        <w:rFonts w:ascii="Wingdings" w:hAnsi="Wingdings" w:hint="default"/>
      </w:rPr>
    </w:lvl>
    <w:lvl w:ilvl="5" w:tplc="2A405E04" w:tentative="1">
      <w:start w:val="1"/>
      <w:numFmt w:val="bullet"/>
      <w:lvlText w:val=""/>
      <w:lvlJc w:val="left"/>
      <w:pPr>
        <w:tabs>
          <w:tab w:val="num" w:pos="4320"/>
        </w:tabs>
        <w:ind w:left="4320" w:hanging="360"/>
      </w:pPr>
      <w:rPr>
        <w:rFonts w:ascii="Wingdings" w:hAnsi="Wingdings" w:hint="default"/>
      </w:rPr>
    </w:lvl>
    <w:lvl w:ilvl="6" w:tplc="36C80446" w:tentative="1">
      <w:start w:val="1"/>
      <w:numFmt w:val="bullet"/>
      <w:lvlText w:val=""/>
      <w:lvlJc w:val="left"/>
      <w:pPr>
        <w:tabs>
          <w:tab w:val="num" w:pos="5040"/>
        </w:tabs>
        <w:ind w:left="5040" w:hanging="360"/>
      </w:pPr>
      <w:rPr>
        <w:rFonts w:ascii="Wingdings" w:hAnsi="Wingdings" w:hint="default"/>
      </w:rPr>
    </w:lvl>
    <w:lvl w:ilvl="7" w:tplc="634CC7FE" w:tentative="1">
      <w:start w:val="1"/>
      <w:numFmt w:val="bullet"/>
      <w:lvlText w:val=""/>
      <w:lvlJc w:val="left"/>
      <w:pPr>
        <w:tabs>
          <w:tab w:val="num" w:pos="5760"/>
        </w:tabs>
        <w:ind w:left="5760" w:hanging="360"/>
      </w:pPr>
      <w:rPr>
        <w:rFonts w:ascii="Wingdings" w:hAnsi="Wingdings" w:hint="default"/>
      </w:rPr>
    </w:lvl>
    <w:lvl w:ilvl="8" w:tplc="DE7A6D54"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8431562"/>
    <w:multiLevelType w:val="hybridMultilevel"/>
    <w:tmpl w:val="210E82F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D14757B"/>
    <w:multiLevelType w:val="hybridMultilevel"/>
    <w:tmpl w:val="5ECE8BD8"/>
    <w:lvl w:ilvl="0" w:tplc="0409000B">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27" w15:restartNumberingAfterBreak="0">
    <w:nsid w:val="6D6E5DAE"/>
    <w:multiLevelType w:val="hybridMultilevel"/>
    <w:tmpl w:val="297AAD4A"/>
    <w:lvl w:ilvl="0" w:tplc="24704CA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8" w15:restartNumberingAfterBreak="0">
    <w:nsid w:val="6DE35AE5"/>
    <w:multiLevelType w:val="hybridMultilevel"/>
    <w:tmpl w:val="94D2D38A"/>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9" w15:restartNumberingAfterBreak="0">
    <w:nsid w:val="6F7A6916"/>
    <w:multiLevelType w:val="hybridMultilevel"/>
    <w:tmpl w:val="86E44A40"/>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735D0055"/>
    <w:multiLevelType w:val="hybridMultilevel"/>
    <w:tmpl w:val="C99E522E"/>
    <w:lvl w:ilvl="0" w:tplc="BDB42286">
      <w:start w:val="1"/>
      <w:numFmt w:val="decimalEnclosedCircle"/>
      <w:lvlText w:val="%1"/>
      <w:lvlJc w:val="left"/>
      <w:pPr>
        <w:ind w:left="360" w:hanging="360"/>
      </w:pPr>
      <w:rPr>
        <w:rFonts w:hint="default"/>
      </w:rPr>
    </w:lvl>
    <w:lvl w:ilvl="1" w:tplc="04090019" w:tentative="1">
      <w:start w:val="1"/>
      <w:numFmt w:val="lowerLetter"/>
      <w:lvlText w:val="%2)"/>
      <w:lvlJc w:val="left"/>
      <w:pPr>
        <w:ind w:left="880" w:hanging="440"/>
      </w:pPr>
    </w:lvl>
    <w:lvl w:ilvl="2" w:tplc="0409001B" w:tentative="1">
      <w:start w:val="1"/>
      <w:numFmt w:val="lowerRoman"/>
      <w:lvlText w:val="%3."/>
      <w:lvlJc w:val="right"/>
      <w:pPr>
        <w:ind w:left="1320" w:hanging="440"/>
      </w:pPr>
    </w:lvl>
    <w:lvl w:ilvl="3" w:tplc="0409000F" w:tentative="1">
      <w:start w:val="1"/>
      <w:numFmt w:val="decimal"/>
      <w:lvlText w:val="%4."/>
      <w:lvlJc w:val="left"/>
      <w:pPr>
        <w:ind w:left="1760" w:hanging="440"/>
      </w:pPr>
    </w:lvl>
    <w:lvl w:ilvl="4" w:tplc="04090019" w:tentative="1">
      <w:start w:val="1"/>
      <w:numFmt w:val="lowerLetter"/>
      <w:lvlText w:val="%5)"/>
      <w:lvlJc w:val="left"/>
      <w:pPr>
        <w:ind w:left="2200" w:hanging="440"/>
      </w:pPr>
    </w:lvl>
    <w:lvl w:ilvl="5" w:tplc="0409001B" w:tentative="1">
      <w:start w:val="1"/>
      <w:numFmt w:val="lowerRoman"/>
      <w:lvlText w:val="%6."/>
      <w:lvlJc w:val="right"/>
      <w:pPr>
        <w:ind w:left="2640" w:hanging="440"/>
      </w:pPr>
    </w:lvl>
    <w:lvl w:ilvl="6" w:tplc="0409000F" w:tentative="1">
      <w:start w:val="1"/>
      <w:numFmt w:val="decimal"/>
      <w:lvlText w:val="%7."/>
      <w:lvlJc w:val="left"/>
      <w:pPr>
        <w:ind w:left="3080" w:hanging="440"/>
      </w:pPr>
    </w:lvl>
    <w:lvl w:ilvl="7" w:tplc="04090019" w:tentative="1">
      <w:start w:val="1"/>
      <w:numFmt w:val="lowerLetter"/>
      <w:lvlText w:val="%8)"/>
      <w:lvlJc w:val="left"/>
      <w:pPr>
        <w:ind w:left="3520" w:hanging="440"/>
      </w:pPr>
    </w:lvl>
    <w:lvl w:ilvl="8" w:tplc="0409001B" w:tentative="1">
      <w:start w:val="1"/>
      <w:numFmt w:val="lowerRoman"/>
      <w:lvlText w:val="%9."/>
      <w:lvlJc w:val="right"/>
      <w:pPr>
        <w:ind w:left="3960" w:hanging="440"/>
      </w:pPr>
    </w:lvl>
  </w:abstractNum>
  <w:num w:numId="1" w16cid:durableId="184054171">
    <w:abstractNumId w:val="15"/>
  </w:num>
  <w:num w:numId="2" w16cid:durableId="120736305">
    <w:abstractNumId w:val="29"/>
  </w:num>
  <w:num w:numId="3" w16cid:durableId="1974947141">
    <w:abstractNumId w:val="20"/>
  </w:num>
  <w:num w:numId="4" w16cid:durableId="472911409">
    <w:abstractNumId w:val="3"/>
  </w:num>
  <w:num w:numId="5" w16cid:durableId="588194290">
    <w:abstractNumId w:val="7"/>
  </w:num>
  <w:num w:numId="6" w16cid:durableId="2135102349">
    <w:abstractNumId w:val="22"/>
  </w:num>
  <w:num w:numId="7" w16cid:durableId="1002122552">
    <w:abstractNumId w:val="14"/>
  </w:num>
  <w:num w:numId="8" w16cid:durableId="2024088613">
    <w:abstractNumId w:val="19"/>
  </w:num>
  <w:num w:numId="9" w16cid:durableId="1666123863">
    <w:abstractNumId w:val="18"/>
  </w:num>
  <w:num w:numId="10" w16cid:durableId="705570728">
    <w:abstractNumId w:val="5"/>
  </w:num>
  <w:num w:numId="11" w16cid:durableId="294336109">
    <w:abstractNumId w:val="2"/>
  </w:num>
  <w:num w:numId="12" w16cid:durableId="977489086">
    <w:abstractNumId w:val="21"/>
  </w:num>
  <w:num w:numId="13" w16cid:durableId="1234127228">
    <w:abstractNumId w:val="1"/>
  </w:num>
  <w:num w:numId="14" w16cid:durableId="1562060972">
    <w:abstractNumId w:val="23"/>
  </w:num>
  <w:num w:numId="15" w16cid:durableId="49618435">
    <w:abstractNumId w:val="0"/>
  </w:num>
  <w:num w:numId="16" w16cid:durableId="462163389">
    <w:abstractNumId w:val="10"/>
  </w:num>
  <w:num w:numId="17" w16cid:durableId="1148208308">
    <w:abstractNumId w:val="27"/>
  </w:num>
  <w:num w:numId="18" w16cid:durableId="2110150537">
    <w:abstractNumId w:val="28"/>
  </w:num>
  <w:num w:numId="19" w16cid:durableId="1805585434">
    <w:abstractNumId w:val="8"/>
  </w:num>
  <w:num w:numId="20" w16cid:durableId="1883401592">
    <w:abstractNumId w:val="25"/>
  </w:num>
  <w:num w:numId="21" w16cid:durableId="1760249249">
    <w:abstractNumId w:val="4"/>
  </w:num>
  <w:num w:numId="22" w16cid:durableId="1537425673">
    <w:abstractNumId w:val="26"/>
  </w:num>
  <w:num w:numId="23" w16cid:durableId="163669805">
    <w:abstractNumId w:val="24"/>
  </w:num>
  <w:num w:numId="24" w16cid:durableId="993341362">
    <w:abstractNumId w:val="13"/>
  </w:num>
  <w:num w:numId="25" w16cid:durableId="944927472">
    <w:abstractNumId w:val="9"/>
  </w:num>
  <w:num w:numId="26" w16cid:durableId="731974772">
    <w:abstractNumId w:val="30"/>
  </w:num>
  <w:num w:numId="27" w16cid:durableId="2040814675">
    <w:abstractNumId w:val="6"/>
  </w:num>
  <w:num w:numId="28" w16cid:durableId="277416791">
    <w:abstractNumId w:val="11"/>
  </w:num>
  <w:num w:numId="29" w16cid:durableId="1161770804">
    <w:abstractNumId w:val="17"/>
  </w:num>
  <w:num w:numId="30" w16cid:durableId="1330717233">
    <w:abstractNumId w:val="16"/>
  </w:num>
  <w:num w:numId="31" w16cid:durableId="81869458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5FC8"/>
    <w:rsid w:val="00000A2A"/>
    <w:rsid w:val="000010C3"/>
    <w:rsid w:val="000014D5"/>
    <w:rsid w:val="00001E1D"/>
    <w:rsid w:val="000029AC"/>
    <w:rsid w:val="0000306F"/>
    <w:rsid w:val="00003FAD"/>
    <w:rsid w:val="000042EF"/>
    <w:rsid w:val="000044B0"/>
    <w:rsid w:val="00004E87"/>
    <w:rsid w:val="000053A1"/>
    <w:rsid w:val="00005794"/>
    <w:rsid w:val="00005FA6"/>
    <w:rsid w:val="0000689E"/>
    <w:rsid w:val="00006998"/>
    <w:rsid w:val="00006B9B"/>
    <w:rsid w:val="0000734D"/>
    <w:rsid w:val="000077BE"/>
    <w:rsid w:val="00007EC7"/>
    <w:rsid w:val="00010A91"/>
    <w:rsid w:val="0001118D"/>
    <w:rsid w:val="000115F4"/>
    <w:rsid w:val="00011739"/>
    <w:rsid w:val="00011B79"/>
    <w:rsid w:val="00011BF8"/>
    <w:rsid w:val="00012176"/>
    <w:rsid w:val="00012B26"/>
    <w:rsid w:val="00012B71"/>
    <w:rsid w:val="000138E2"/>
    <w:rsid w:val="00013963"/>
    <w:rsid w:val="00013AD3"/>
    <w:rsid w:val="000140D4"/>
    <w:rsid w:val="0001463C"/>
    <w:rsid w:val="000150C6"/>
    <w:rsid w:val="000154CB"/>
    <w:rsid w:val="00015CEF"/>
    <w:rsid w:val="00015DFA"/>
    <w:rsid w:val="00016930"/>
    <w:rsid w:val="00016AA0"/>
    <w:rsid w:val="00016F4B"/>
    <w:rsid w:val="00017188"/>
    <w:rsid w:val="0001722A"/>
    <w:rsid w:val="00017B35"/>
    <w:rsid w:val="00017C7C"/>
    <w:rsid w:val="00020B15"/>
    <w:rsid w:val="00020CD1"/>
    <w:rsid w:val="00020ED6"/>
    <w:rsid w:val="00021649"/>
    <w:rsid w:val="00021761"/>
    <w:rsid w:val="00021BA5"/>
    <w:rsid w:val="0002334D"/>
    <w:rsid w:val="000238A0"/>
    <w:rsid w:val="00023B75"/>
    <w:rsid w:val="00024117"/>
    <w:rsid w:val="00024408"/>
    <w:rsid w:val="000248B3"/>
    <w:rsid w:val="000248E9"/>
    <w:rsid w:val="000259D6"/>
    <w:rsid w:val="00025B2C"/>
    <w:rsid w:val="00025D17"/>
    <w:rsid w:val="00025EC8"/>
    <w:rsid w:val="0002614B"/>
    <w:rsid w:val="00026A11"/>
    <w:rsid w:val="00030747"/>
    <w:rsid w:val="00030BBF"/>
    <w:rsid w:val="00030DBD"/>
    <w:rsid w:val="0003138C"/>
    <w:rsid w:val="000313BB"/>
    <w:rsid w:val="00031AD1"/>
    <w:rsid w:val="000326A4"/>
    <w:rsid w:val="0003304D"/>
    <w:rsid w:val="00033322"/>
    <w:rsid w:val="00034014"/>
    <w:rsid w:val="000344A1"/>
    <w:rsid w:val="000345CE"/>
    <w:rsid w:val="00034ADC"/>
    <w:rsid w:val="000354F2"/>
    <w:rsid w:val="000357AC"/>
    <w:rsid w:val="00036233"/>
    <w:rsid w:val="0003631B"/>
    <w:rsid w:val="0003632C"/>
    <w:rsid w:val="000366CD"/>
    <w:rsid w:val="0003678B"/>
    <w:rsid w:val="000367E2"/>
    <w:rsid w:val="00036D98"/>
    <w:rsid w:val="0003766D"/>
    <w:rsid w:val="00037CA7"/>
    <w:rsid w:val="000406B2"/>
    <w:rsid w:val="00040810"/>
    <w:rsid w:val="00040EED"/>
    <w:rsid w:val="0004173A"/>
    <w:rsid w:val="00041B70"/>
    <w:rsid w:val="00042C04"/>
    <w:rsid w:val="00042EDB"/>
    <w:rsid w:val="000432D2"/>
    <w:rsid w:val="00043574"/>
    <w:rsid w:val="00043644"/>
    <w:rsid w:val="000446DD"/>
    <w:rsid w:val="0004477C"/>
    <w:rsid w:val="0004615C"/>
    <w:rsid w:val="00046347"/>
    <w:rsid w:val="000465F4"/>
    <w:rsid w:val="000469A2"/>
    <w:rsid w:val="00046AF6"/>
    <w:rsid w:val="00047624"/>
    <w:rsid w:val="00047E9B"/>
    <w:rsid w:val="000503AA"/>
    <w:rsid w:val="00051DA9"/>
    <w:rsid w:val="00051ECC"/>
    <w:rsid w:val="00051FEE"/>
    <w:rsid w:val="000529CF"/>
    <w:rsid w:val="00053255"/>
    <w:rsid w:val="000535B5"/>
    <w:rsid w:val="00053775"/>
    <w:rsid w:val="00053D5D"/>
    <w:rsid w:val="000546D1"/>
    <w:rsid w:val="00054C4C"/>
    <w:rsid w:val="000553C5"/>
    <w:rsid w:val="000556E8"/>
    <w:rsid w:val="00055C4F"/>
    <w:rsid w:val="00055F21"/>
    <w:rsid w:val="000563E8"/>
    <w:rsid w:val="00056675"/>
    <w:rsid w:val="000566F0"/>
    <w:rsid w:val="00057009"/>
    <w:rsid w:val="000575C3"/>
    <w:rsid w:val="00057B27"/>
    <w:rsid w:val="000608E1"/>
    <w:rsid w:val="00060AFD"/>
    <w:rsid w:val="00060C0F"/>
    <w:rsid w:val="00060D52"/>
    <w:rsid w:val="00060FB9"/>
    <w:rsid w:val="000610F7"/>
    <w:rsid w:val="00061112"/>
    <w:rsid w:val="0006120E"/>
    <w:rsid w:val="000613C4"/>
    <w:rsid w:val="000616CC"/>
    <w:rsid w:val="000618D7"/>
    <w:rsid w:val="00061A11"/>
    <w:rsid w:val="00061D07"/>
    <w:rsid w:val="00062AA6"/>
    <w:rsid w:val="00062D20"/>
    <w:rsid w:val="00063540"/>
    <w:rsid w:val="000635F0"/>
    <w:rsid w:val="000638B0"/>
    <w:rsid w:val="00064001"/>
    <w:rsid w:val="00064401"/>
    <w:rsid w:val="000658D6"/>
    <w:rsid w:val="00065E6C"/>
    <w:rsid w:val="00065EE7"/>
    <w:rsid w:val="00065FBA"/>
    <w:rsid w:val="000662AE"/>
    <w:rsid w:val="00066A84"/>
    <w:rsid w:val="000672E6"/>
    <w:rsid w:val="00067777"/>
    <w:rsid w:val="0007077F"/>
    <w:rsid w:val="00070C77"/>
    <w:rsid w:val="000717CE"/>
    <w:rsid w:val="00071927"/>
    <w:rsid w:val="00071EDB"/>
    <w:rsid w:val="00072000"/>
    <w:rsid w:val="0007249C"/>
    <w:rsid w:val="0007287D"/>
    <w:rsid w:val="00072F63"/>
    <w:rsid w:val="00073F6A"/>
    <w:rsid w:val="000743ED"/>
    <w:rsid w:val="000750CF"/>
    <w:rsid w:val="000751D4"/>
    <w:rsid w:val="000753EC"/>
    <w:rsid w:val="000757DC"/>
    <w:rsid w:val="00075CD9"/>
    <w:rsid w:val="00075E99"/>
    <w:rsid w:val="0007620A"/>
    <w:rsid w:val="00076597"/>
    <w:rsid w:val="00076B01"/>
    <w:rsid w:val="00076D0C"/>
    <w:rsid w:val="0007730F"/>
    <w:rsid w:val="000774C8"/>
    <w:rsid w:val="00077D6A"/>
    <w:rsid w:val="00077F67"/>
    <w:rsid w:val="0008079B"/>
    <w:rsid w:val="0008191E"/>
    <w:rsid w:val="00081AB7"/>
    <w:rsid w:val="000827E8"/>
    <w:rsid w:val="00083068"/>
    <w:rsid w:val="00083B3F"/>
    <w:rsid w:val="00083E92"/>
    <w:rsid w:val="00083F18"/>
    <w:rsid w:val="00083F2A"/>
    <w:rsid w:val="00084634"/>
    <w:rsid w:val="00084F54"/>
    <w:rsid w:val="000851A9"/>
    <w:rsid w:val="00085271"/>
    <w:rsid w:val="00085C6F"/>
    <w:rsid w:val="000864A9"/>
    <w:rsid w:val="00086665"/>
    <w:rsid w:val="000869A7"/>
    <w:rsid w:val="00087741"/>
    <w:rsid w:val="00087B0D"/>
    <w:rsid w:val="00087E0C"/>
    <w:rsid w:val="000906E1"/>
    <w:rsid w:val="00090AB7"/>
    <w:rsid w:val="00090B92"/>
    <w:rsid w:val="00090EF1"/>
    <w:rsid w:val="00091730"/>
    <w:rsid w:val="00093205"/>
    <w:rsid w:val="00094069"/>
    <w:rsid w:val="000945D7"/>
    <w:rsid w:val="000951DD"/>
    <w:rsid w:val="0009568E"/>
    <w:rsid w:val="00095C2C"/>
    <w:rsid w:val="00095E4F"/>
    <w:rsid w:val="00097828"/>
    <w:rsid w:val="0009793C"/>
    <w:rsid w:val="0009798A"/>
    <w:rsid w:val="000A03DD"/>
    <w:rsid w:val="000A0B31"/>
    <w:rsid w:val="000A162E"/>
    <w:rsid w:val="000A1E7E"/>
    <w:rsid w:val="000A3547"/>
    <w:rsid w:val="000A3687"/>
    <w:rsid w:val="000A384D"/>
    <w:rsid w:val="000A38ED"/>
    <w:rsid w:val="000A397E"/>
    <w:rsid w:val="000A3CA0"/>
    <w:rsid w:val="000A3CB5"/>
    <w:rsid w:val="000A4241"/>
    <w:rsid w:val="000A484A"/>
    <w:rsid w:val="000A51DD"/>
    <w:rsid w:val="000A53F1"/>
    <w:rsid w:val="000A55F4"/>
    <w:rsid w:val="000A5811"/>
    <w:rsid w:val="000A5C90"/>
    <w:rsid w:val="000A7521"/>
    <w:rsid w:val="000A7B32"/>
    <w:rsid w:val="000A7F83"/>
    <w:rsid w:val="000B04B7"/>
    <w:rsid w:val="000B04DD"/>
    <w:rsid w:val="000B0635"/>
    <w:rsid w:val="000B201B"/>
    <w:rsid w:val="000B21DD"/>
    <w:rsid w:val="000B2820"/>
    <w:rsid w:val="000B2BE8"/>
    <w:rsid w:val="000B2DDC"/>
    <w:rsid w:val="000B2FFE"/>
    <w:rsid w:val="000B3078"/>
    <w:rsid w:val="000B3A93"/>
    <w:rsid w:val="000B3F65"/>
    <w:rsid w:val="000B4011"/>
    <w:rsid w:val="000B4071"/>
    <w:rsid w:val="000B4B55"/>
    <w:rsid w:val="000B4B8D"/>
    <w:rsid w:val="000B6513"/>
    <w:rsid w:val="000B6CC6"/>
    <w:rsid w:val="000B7864"/>
    <w:rsid w:val="000B7A36"/>
    <w:rsid w:val="000B7C11"/>
    <w:rsid w:val="000C0386"/>
    <w:rsid w:val="000C0CC2"/>
    <w:rsid w:val="000C0E89"/>
    <w:rsid w:val="000C1015"/>
    <w:rsid w:val="000C11FE"/>
    <w:rsid w:val="000C1390"/>
    <w:rsid w:val="000C1E44"/>
    <w:rsid w:val="000C2D87"/>
    <w:rsid w:val="000C3049"/>
    <w:rsid w:val="000C30CA"/>
    <w:rsid w:val="000C358A"/>
    <w:rsid w:val="000C4614"/>
    <w:rsid w:val="000C48F5"/>
    <w:rsid w:val="000C4A14"/>
    <w:rsid w:val="000C4FED"/>
    <w:rsid w:val="000C5582"/>
    <w:rsid w:val="000C5789"/>
    <w:rsid w:val="000C5B7E"/>
    <w:rsid w:val="000C5BFB"/>
    <w:rsid w:val="000C6299"/>
    <w:rsid w:val="000C6F66"/>
    <w:rsid w:val="000C6F9B"/>
    <w:rsid w:val="000C71B5"/>
    <w:rsid w:val="000C7425"/>
    <w:rsid w:val="000C750D"/>
    <w:rsid w:val="000C75BC"/>
    <w:rsid w:val="000D0005"/>
    <w:rsid w:val="000D0175"/>
    <w:rsid w:val="000D05C2"/>
    <w:rsid w:val="000D0893"/>
    <w:rsid w:val="000D0D07"/>
    <w:rsid w:val="000D0DA5"/>
    <w:rsid w:val="000D10AB"/>
    <w:rsid w:val="000D1E54"/>
    <w:rsid w:val="000D242B"/>
    <w:rsid w:val="000D2ACD"/>
    <w:rsid w:val="000D309A"/>
    <w:rsid w:val="000D41DD"/>
    <w:rsid w:val="000D559F"/>
    <w:rsid w:val="000D6443"/>
    <w:rsid w:val="000D6659"/>
    <w:rsid w:val="000D7359"/>
    <w:rsid w:val="000D7CA9"/>
    <w:rsid w:val="000D7CE5"/>
    <w:rsid w:val="000E01E7"/>
    <w:rsid w:val="000E0679"/>
    <w:rsid w:val="000E06E8"/>
    <w:rsid w:val="000E0BA5"/>
    <w:rsid w:val="000E0E7E"/>
    <w:rsid w:val="000E0EA5"/>
    <w:rsid w:val="000E1264"/>
    <w:rsid w:val="000E13AF"/>
    <w:rsid w:val="000E17DF"/>
    <w:rsid w:val="000E200B"/>
    <w:rsid w:val="000E2716"/>
    <w:rsid w:val="000E276D"/>
    <w:rsid w:val="000E2891"/>
    <w:rsid w:val="000E2C49"/>
    <w:rsid w:val="000E313D"/>
    <w:rsid w:val="000E38A4"/>
    <w:rsid w:val="000E42EB"/>
    <w:rsid w:val="000E5AD9"/>
    <w:rsid w:val="000E5AEA"/>
    <w:rsid w:val="000E5E3D"/>
    <w:rsid w:val="000E620E"/>
    <w:rsid w:val="000E63C9"/>
    <w:rsid w:val="000E6A9C"/>
    <w:rsid w:val="000E6AA8"/>
    <w:rsid w:val="000E6ACE"/>
    <w:rsid w:val="000E7265"/>
    <w:rsid w:val="000F0502"/>
    <w:rsid w:val="000F09B6"/>
    <w:rsid w:val="000F19B4"/>
    <w:rsid w:val="000F19FC"/>
    <w:rsid w:val="000F350B"/>
    <w:rsid w:val="000F456A"/>
    <w:rsid w:val="000F49B0"/>
    <w:rsid w:val="000F5228"/>
    <w:rsid w:val="000F62EB"/>
    <w:rsid w:val="000F65CE"/>
    <w:rsid w:val="000F68A1"/>
    <w:rsid w:val="000F6BC0"/>
    <w:rsid w:val="000F7111"/>
    <w:rsid w:val="000F7355"/>
    <w:rsid w:val="000F7E72"/>
    <w:rsid w:val="0010044A"/>
    <w:rsid w:val="001007B8"/>
    <w:rsid w:val="001007BE"/>
    <w:rsid w:val="00100D47"/>
    <w:rsid w:val="00100E6C"/>
    <w:rsid w:val="0010143B"/>
    <w:rsid w:val="001015FF"/>
    <w:rsid w:val="00102552"/>
    <w:rsid w:val="00102A3E"/>
    <w:rsid w:val="00102CA9"/>
    <w:rsid w:val="001038F8"/>
    <w:rsid w:val="00103D48"/>
    <w:rsid w:val="00104146"/>
    <w:rsid w:val="001042E3"/>
    <w:rsid w:val="00104589"/>
    <w:rsid w:val="00104757"/>
    <w:rsid w:val="00104A40"/>
    <w:rsid w:val="00104BF3"/>
    <w:rsid w:val="00105463"/>
    <w:rsid w:val="001054F3"/>
    <w:rsid w:val="00106032"/>
    <w:rsid w:val="0010623D"/>
    <w:rsid w:val="00106D86"/>
    <w:rsid w:val="00106E3D"/>
    <w:rsid w:val="001070FD"/>
    <w:rsid w:val="00107202"/>
    <w:rsid w:val="00107858"/>
    <w:rsid w:val="00107EB8"/>
    <w:rsid w:val="00110103"/>
    <w:rsid w:val="001102A7"/>
    <w:rsid w:val="001107CE"/>
    <w:rsid w:val="001110B7"/>
    <w:rsid w:val="001115DB"/>
    <w:rsid w:val="00111733"/>
    <w:rsid w:val="00111931"/>
    <w:rsid w:val="00111B67"/>
    <w:rsid w:val="00112CCA"/>
    <w:rsid w:val="00112DA0"/>
    <w:rsid w:val="00113399"/>
    <w:rsid w:val="0011389D"/>
    <w:rsid w:val="0011435D"/>
    <w:rsid w:val="0011454E"/>
    <w:rsid w:val="00114DD9"/>
    <w:rsid w:val="001152BB"/>
    <w:rsid w:val="00115B9D"/>
    <w:rsid w:val="00115EF6"/>
    <w:rsid w:val="001160BB"/>
    <w:rsid w:val="001168CF"/>
    <w:rsid w:val="00116E65"/>
    <w:rsid w:val="00117034"/>
    <w:rsid w:val="00117059"/>
    <w:rsid w:val="00117928"/>
    <w:rsid w:val="00120058"/>
    <w:rsid w:val="00120395"/>
    <w:rsid w:val="0012053A"/>
    <w:rsid w:val="00120573"/>
    <w:rsid w:val="00120803"/>
    <w:rsid w:val="001208E9"/>
    <w:rsid w:val="00120A03"/>
    <w:rsid w:val="00120A45"/>
    <w:rsid w:val="00120E95"/>
    <w:rsid w:val="00121222"/>
    <w:rsid w:val="0012196E"/>
    <w:rsid w:val="00122462"/>
    <w:rsid w:val="0012294E"/>
    <w:rsid w:val="00122EAF"/>
    <w:rsid w:val="00122F82"/>
    <w:rsid w:val="00123159"/>
    <w:rsid w:val="001234D3"/>
    <w:rsid w:val="00123739"/>
    <w:rsid w:val="001244EA"/>
    <w:rsid w:val="0012453A"/>
    <w:rsid w:val="001247D3"/>
    <w:rsid w:val="00126917"/>
    <w:rsid w:val="00126F73"/>
    <w:rsid w:val="001271CF"/>
    <w:rsid w:val="00127E1A"/>
    <w:rsid w:val="00130E1A"/>
    <w:rsid w:val="00131DA4"/>
    <w:rsid w:val="001320C1"/>
    <w:rsid w:val="00132830"/>
    <w:rsid w:val="0013294B"/>
    <w:rsid w:val="00132B52"/>
    <w:rsid w:val="00133DD3"/>
    <w:rsid w:val="00133FC9"/>
    <w:rsid w:val="00134076"/>
    <w:rsid w:val="001340EE"/>
    <w:rsid w:val="001341AA"/>
    <w:rsid w:val="00134268"/>
    <w:rsid w:val="001346FB"/>
    <w:rsid w:val="001350D3"/>
    <w:rsid w:val="00135387"/>
    <w:rsid w:val="001354E5"/>
    <w:rsid w:val="001356A8"/>
    <w:rsid w:val="001358CA"/>
    <w:rsid w:val="00136A59"/>
    <w:rsid w:val="00137461"/>
    <w:rsid w:val="00140018"/>
    <w:rsid w:val="00140124"/>
    <w:rsid w:val="0014083B"/>
    <w:rsid w:val="00140CF8"/>
    <w:rsid w:val="00140FB5"/>
    <w:rsid w:val="0014107F"/>
    <w:rsid w:val="0014144E"/>
    <w:rsid w:val="00141997"/>
    <w:rsid w:val="001425B0"/>
    <w:rsid w:val="00143D20"/>
    <w:rsid w:val="001445F0"/>
    <w:rsid w:val="00144712"/>
    <w:rsid w:val="00145516"/>
    <w:rsid w:val="001456E6"/>
    <w:rsid w:val="00147C79"/>
    <w:rsid w:val="0015026B"/>
    <w:rsid w:val="0015139B"/>
    <w:rsid w:val="0015226F"/>
    <w:rsid w:val="00152577"/>
    <w:rsid w:val="00152726"/>
    <w:rsid w:val="00152951"/>
    <w:rsid w:val="001533B9"/>
    <w:rsid w:val="00153568"/>
    <w:rsid w:val="0015368F"/>
    <w:rsid w:val="0015410F"/>
    <w:rsid w:val="00154D71"/>
    <w:rsid w:val="00154DAF"/>
    <w:rsid w:val="00154F14"/>
    <w:rsid w:val="001554A5"/>
    <w:rsid w:val="00156054"/>
    <w:rsid w:val="00156347"/>
    <w:rsid w:val="001566DC"/>
    <w:rsid w:val="00156FC8"/>
    <w:rsid w:val="00157067"/>
    <w:rsid w:val="0015712A"/>
    <w:rsid w:val="00157D02"/>
    <w:rsid w:val="001609A0"/>
    <w:rsid w:val="001609E6"/>
    <w:rsid w:val="00160CA2"/>
    <w:rsid w:val="00160E03"/>
    <w:rsid w:val="00160E26"/>
    <w:rsid w:val="001610DC"/>
    <w:rsid w:val="0016182E"/>
    <w:rsid w:val="001619C9"/>
    <w:rsid w:val="00163BF4"/>
    <w:rsid w:val="00163F5B"/>
    <w:rsid w:val="00164E04"/>
    <w:rsid w:val="00164ED3"/>
    <w:rsid w:val="001657D2"/>
    <w:rsid w:val="00165A67"/>
    <w:rsid w:val="00165BE0"/>
    <w:rsid w:val="00165F8E"/>
    <w:rsid w:val="001668F1"/>
    <w:rsid w:val="001668FC"/>
    <w:rsid w:val="0016775D"/>
    <w:rsid w:val="001679C2"/>
    <w:rsid w:val="00167CC5"/>
    <w:rsid w:val="00170339"/>
    <w:rsid w:val="00170488"/>
    <w:rsid w:val="00170873"/>
    <w:rsid w:val="00170FA0"/>
    <w:rsid w:val="00171D9D"/>
    <w:rsid w:val="00171E85"/>
    <w:rsid w:val="001722A4"/>
    <w:rsid w:val="001723BF"/>
    <w:rsid w:val="0017251C"/>
    <w:rsid w:val="0017259C"/>
    <w:rsid w:val="001728F9"/>
    <w:rsid w:val="00172973"/>
    <w:rsid w:val="00172FEB"/>
    <w:rsid w:val="0017304D"/>
    <w:rsid w:val="00173314"/>
    <w:rsid w:val="00173E16"/>
    <w:rsid w:val="00174198"/>
    <w:rsid w:val="0017434F"/>
    <w:rsid w:val="00174539"/>
    <w:rsid w:val="0017453E"/>
    <w:rsid w:val="00174603"/>
    <w:rsid w:val="001747AF"/>
    <w:rsid w:val="00174B91"/>
    <w:rsid w:val="0017568A"/>
    <w:rsid w:val="00175A98"/>
    <w:rsid w:val="00175C6E"/>
    <w:rsid w:val="00175CED"/>
    <w:rsid w:val="00175F85"/>
    <w:rsid w:val="001769C3"/>
    <w:rsid w:val="00176EC9"/>
    <w:rsid w:val="00176F05"/>
    <w:rsid w:val="00177A6C"/>
    <w:rsid w:val="00177D86"/>
    <w:rsid w:val="00180402"/>
    <w:rsid w:val="00180612"/>
    <w:rsid w:val="0018073E"/>
    <w:rsid w:val="00180892"/>
    <w:rsid w:val="00180A6D"/>
    <w:rsid w:val="00180C38"/>
    <w:rsid w:val="00181C90"/>
    <w:rsid w:val="00182130"/>
    <w:rsid w:val="0018220B"/>
    <w:rsid w:val="0018319B"/>
    <w:rsid w:val="00183379"/>
    <w:rsid w:val="001838A1"/>
    <w:rsid w:val="001844B5"/>
    <w:rsid w:val="001845B7"/>
    <w:rsid w:val="00184EB8"/>
    <w:rsid w:val="00185743"/>
    <w:rsid w:val="0018640D"/>
    <w:rsid w:val="001866A0"/>
    <w:rsid w:val="00186CD0"/>
    <w:rsid w:val="001876E1"/>
    <w:rsid w:val="00187BB1"/>
    <w:rsid w:val="0019051E"/>
    <w:rsid w:val="0019113D"/>
    <w:rsid w:val="00191CD0"/>
    <w:rsid w:val="00192AE2"/>
    <w:rsid w:val="0019303A"/>
    <w:rsid w:val="0019309A"/>
    <w:rsid w:val="0019311F"/>
    <w:rsid w:val="00193F5A"/>
    <w:rsid w:val="00194812"/>
    <w:rsid w:val="001957AB"/>
    <w:rsid w:val="00195985"/>
    <w:rsid w:val="00195A06"/>
    <w:rsid w:val="00196792"/>
    <w:rsid w:val="0019683E"/>
    <w:rsid w:val="00196E1A"/>
    <w:rsid w:val="00197623"/>
    <w:rsid w:val="00197E96"/>
    <w:rsid w:val="001A0547"/>
    <w:rsid w:val="001A05E6"/>
    <w:rsid w:val="001A18FC"/>
    <w:rsid w:val="001A1E15"/>
    <w:rsid w:val="001A218A"/>
    <w:rsid w:val="001A239B"/>
    <w:rsid w:val="001A25AD"/>
    <w:rsid w:val="001A2994"/>
    <w:rsid w:val="001A2DFD"/>
    <w:rsid w:val="001A39E7"/>
    <w:rsid w:val="001A41A4"/>
    <w:rsid w:val="001A4459"/>
    <w:rsid w:val="001A487E"/>
    <w:rsid w:val="001A49E9"/>
    <w:rsid w:val="001A6345"/>
    <w:rsid w:val="001A685A"/>
    <w:rsid w:val="001A6B43"/>
    <w:rsid w:val="001A6E8C"/>
    <w:rsid w:val="001A7017"/>
    <w:rsid w:val="001A7027"/>
    <w:rsid w:val="001A74F6"/>
    <w:rsid w:val="001A75C9"/>
    <w:rsid w:val="001A7AFF"/>
    <w:rsid w:val="001A7B1B"/>
    <w:rsid w:val="001B05D9"/>
    <w:rsid w:val="001B0A1D"/>
    <w:rsid w:val="001B0A45"/>
    <w:rsid w:val="001B0A93"/>
    <w:rsid w:val="001B19B6"/>
    <w:rsid w:val="001B1B22"/>
    <w:rsid w:val="001B1E41"/>
    <w:rsid w:val="001B2EB8"/>
    <w:rsid w:val="001B2FCB"/>
    <w:rsid w:val="001B3C05"/>
    <w:rsid w:val="001B42DA"/>
    <w:rsid w:val="001B4493"/>
    <w:rsid w:val="001B4E4A"/>
    <w:rsid w:val="001B52CB"/>
    <w:rsid w:val="001B56F3"/>
    <w:rsid w:val="001B6A4E"/>
    <w:rsid w:val="001B6BD4"/>
    <w:rsid w:val="001B6C7C"/>
    <w:rsid w:val="001B7010"/>
    <w:rsid w:val="001B7069"/>
    <w:rsid w:val="001B7ABD"/>
    <w:rsid w:val="001B7F0D"/>
    <w:rsid w:val="001C068D"/>
    <w:rsid w:val="001C07C3"/>
    <w:rsid w:val="001C10BF"/>
    <w:rsid w:val="001C1BB5"/>
    <w:rsid w:val="001C1BDA"/>
    <w:rsid w:val="001C1D4F"/>
    <w:rsid w:val="001C21A0"/>
    <w:rsid w:val="001C5090"/>
    <w:rsid w:val="001C5998"/>
    <w:rsid w:val="001C6387"/>
    <w:rsid w:val="001C718E"/>
    <w:rsid w:val="001C724C"/>
    <w:rsid w:val="001C7547"/>
    <w:rsid w:val="001C7B0D"/>
    <w:rsid w:val="001C7C25"/>
    <w:rsid w:val="001D0D9B"/>
    <w:rsid w:val="001D1496"/>
    <w:rsid w:val="001D1B90"/>
    <w:rsid w:val="001D1F4D"/>
    <w:rsid w:val="001D2A77"/>
    <w:rsid w:val="001D2B9A"/>
    <w:rsid w:val="001D2C4C"/>
    <w:rsid w:val="001D2C7D"/>
    <w:rsid w:val="001D2FCE"/>
    <w:rsid w:val="001D3112"/>
    <w:rsid w:val="001D3EC9"/>
    <w:rsid w:val="001D4478"/>
    <w:rsid w:val="001D4CDD"/>
    <w:rsid w:val="001D4D2C"/>
    <w:rsid w:val="001D4F35"/>
    <w:rsid w:val="001D5BC8"/>
    <w:rsid w:val="001D5D7A"/>
    <w:rsid w:val="001D6DF8"/>
    <w:rsid w:val="001D6E55"/>
    <w:rsid w:val="001D705F"/>
    <w:rsid w:val="001D70C8"/>
    <w:rsid w:val="001D7338"/>
    <w:rsid w:val="001D7FF2"/>
    <w:rsid w:val="001E03B3"/>
    <w:rsid w:val="001E0704"/>
    <w:rsid w:val="001E07C7"/>
    <w:rsid w:val="001E0AF8"/>
    <w:rsid w:val="001E0C16"/>
    <w:rsid w:val="001E129A"/>
    <w:rsid w:val="001E1316"/>
    <w:rsid w:val="001E1ED6"/>
    <w:rsid w:val="001E2891"/>
    <w:rsid w:val="001E2BB2"/>
    <w:rsid w:val="001E2BF0"/>
    <w:rsid w:val="001E2F8B"/>
    <w:rsid w:val="001E312A"/>
    <w:rsid w:val="001E37B5"/>
    <w:rsid w:val="001E481D"/>
    <w:rsid w:val="001E5236"/>
    <w:rsid w:val="001E5428"/>
    <w:rsid w:val="001E6153"/>
    <w:rsid w:val="001E659C"/>
    <w:rsid w:val="001E67B6"/>
    <w:rsid w:val="001E6EB2"/>
    <w:rsid w:val="001E76EB"/>
    <w:rsid w:val="001E77AA"/>
    <w:rsid w:val="001E7861"/>
    <w:rsid w:val="001E7C47"/>
    <w:rsid w:val="001F0831"/>
    <w:rsid w:val="001F0B3F"/>
    <w:rsid w:val="001F0EF5"/>
    <w:rsid w:val="001F1961"/>
    <w:rsid w:val="001F246B"/>
    <w:rsid w:val="001F248E"/>
    <w:rsid w:val="001F2C37"/>
    <w:rsid w:val="001F48D9"/>
    <w:rsid w:val="001F4B0E"/>
    <w:rsid w:val="001F4B23"/>
    <w:rsid w:val="001F5358"/>
    <w:rsid w:val="001F5B54"/>
    <w:rsid w:val="001F5BBF"/>
    <w:rsid w:val="001F5CF6"/>
    <w:rsid w:val="001F659D"/>
    <w:rsid w:val="001F67CA"/>
    <w:rsid w:val="001F6878"/>
    <w:rsid w:val="001F6A00"/>
    <w:rsid w:val="001F6B03"/>
    <w:rsid w:val="001F6B04"/>
    <w:rsid w:val="001F6E5C"/>
    <w:rsid w:val="001F7004"/>
    <w:rsid w:val="001F7092"/>
    <w:rsid w:val="001F753C"/>
    <w:rsid w:val="001F7590"/>
    <w:rsid w:val="0020030E"/>
    <w:rsid w:val="0020080D"/>
    <w:rsid w:val="0020104B"/>
    <w:rsid w:val="002010DB"/>
    <w:rsid w:val="002012E9"/>
    <w:rsid w:val="00201614"/>
    <w:rsid w:val="00202644"/>
    <w:rsid w:val="00202A84"/>
    <w:rsid w:val="00202D55"/>
    <w:rsid w:val="00203121"/>
    <w:rsid w:val="00203411"/>
    <w:rsid w:val="00203840"/>
    <w:rsid w:val="002039C8"/>
    <w:rsid w:val="00203C54"/>
    <w:rsid w:val="00203D33"/>
    <w:rsid w:val="00204411"/>
    <w:rsid w:val="00204B26"/>
    <w:rsid w:val="00205640"/>
    <w:rsid w:val="00205B57"/>
    <w:rsid w:val="00205BA6"/>
    <w:rsid w:val="00205CB9"/>
    <w:rsid w:val="00205ED6"/>
    <w:rsid w:val="0020642D"/>
    <w:rsid w:val="002067BE"/>
    <w:rsid w:val="002068DB"/>
    <w:rsid w:val="00206DEF"/>
    <w:rsid w:val="00206FAE"/>
    <w:rsid w:val="00207E75"/>
    <w:rsid w:val="00210B8F"/>
    <w:rsid w:val="002119FB"/>
    <w:rsid w:val="00211B8D"/>
    <w:rsid w:val="00211CCE"/>
    <w:rsid w:val="00211E43"/>
    <w:rsid w:val="00212640"/>
    <w:rsid w:val="00212B74"/>
    <w:rsid w:val="00212C35"/>
    <w:rsid w:val="00212CF6"/>
    <w:rsid w:val="00212ED7"/>
    <w:rsid w:val="00213B27"/>
    <w:rsid w:val="00213C73"/>
    <w:rsid w:val="0021401A"/>
    <w:rsid w:val="00215AD9"/>
    <w:rsid w:val="00215CFC"/>
    <w:rsid w:val="00215D8A"/>
    <w:rsid w:val="002168E1"/>
    <w:rsid w:val="0021692D"/>
    <w:rsid w:val="002177C6"/>
    <w:rsid w:val="002179DC"/>
    <w:rsid w:val="00217CC0"/>
    <w:rsid w:val="00220B59"/>
    <w:rsid w:val="00220C41"/>
    <w:rsid w:val="00221F31"/>
    <w:rsid w:val="00222013"/>
    <w:rsid w:val="002221F8"/>
    <w:rsid w:val="0022251A"/>
    <w:rsid w:val="00222656"/>
    <w:rsid w:val="00223E1A"/>
    <w:rsid w:val="00224426"/>
    <w:rsid w:val="00224600"/>
    <w:rsid w:val="002248B1"/>
    <w:rsid w:val="00224A3F"/>
    <w:rsid w:val="00224BC5"/>
    <w:rsid w:val="0022555D"/>
    <w:rsid w:val="00225CAF"/>
    <w:rsid w:val="00225FD7"/>
    <w:rsid w:val="0022645A"/>
    <w:rsid w:val="00226EDC"/>
    <w:rsid w:val="00230AE0"/>
    <w:rsid w:val="00230B6F"/>
    <w:rsid w:val="002318FA"/>
    <w:rsid w:val="00231F51"/>
    <w:rsid w:val="00232481"/>
    <w:rsid w:val="00232849"/>
    <w:rsid w:val="00232FE9"/>
    <w:rsid w:val="00233259"/>
    <w:rsid w:val="00233767"/>
    <w:rsid w:val="002338E9"/>
    <w:rsid w:val="00233E92"/>
    <w:rsid w:val="00233FD3"/>
    <w:rsid w:val="0023417F"/>
    <w:rsid w:val="00234253"/>
    <w:rsid w:val="002342AC"/>
    <w:rsid w:val="00234440"/>
    <w:rsid w:val="0023454C"/>
    <w:rsid w:val="002346D2"/>
    <w:rsid w:val="00234B46"/>
    <w:rsid w:val="00234BBE"/>
    <w:rsid w:val="00234BC1"/>
    <w:rsid w:val="00234E70"/>
    <w:rsid w:val="002361BE"/>
    <w:rsid w:val="00236694"/>
    <w:rsid w:val="002367D8"/>
    <w:rsid w:val="00236CCD"/>
    <w:rsid w:val="00236DA8"/>
    <w:rsid w:val="002370E1"/>
    <w:rsid w:val="002372B2"/>
    <w:rsid w:val="002372CC"/>
    <w:rsid w:val="0023780E"/>
    <w:rsid w:val="00237D33"/>
    <w:rsid w:val="002400F0"/>
    <w:rsid w:val="00240214"/>
    <w:rsid w:val="0024066B"/>
    <w:rsid w:val="0024068A"/>
    <w:rsid w:val="002408CB"/>
    <w:rsid w:val="00241663"/>
    <w:rsid w:val="00241C4A"/>
    <w:rsid w:val="002425F3"/>
    <w:rsid w:val="00243010"/>
    <w:rsid w:val="002433C0"/>
    <w:rsid w:val="002434C2"/>
    <w:rsid w:val="002442E4"/>
    <w:rsid w:val="002448CA"/>
    <w:rsid w:val="00245286"/>
    <w:rsid w:val="00245983"/>
    <w:rsid w:val="00245F8F"/>
    <w:rsid w:val="002465B8"/>
    <w:rsid w:val="00246BBA"/>
    <w:rsid w:val="00247265"/>
    <w:rsid w:val="002478CD"/>
    <w:rsid w:val="00247CAA"/>
    <w:rsid w:val="00247D1F"/>
    <w:rsid w:val="00247F73"/>
    <w:rsid w:val="0025040A"/>
    <w:rsid w:val="00250687"/>
    <w:rsid w:val="00251401"/>
    <w:rsid w:val="0025142C"/>
    <w:rsid w:val="00251643"/>
    <w:rsid w:val="00251A45"/>
    <w:rsid w:val="00251B41"/>
    <w:rsid w:val="0025232F"/>
    <w:rsid w:val="0025280A"/>
    <w:rsid w:val="00252EF3"/>
    <w:rsid w:val="00252FE2"/>
    <w:rsid w:val="0025308E"/>
    <w:rsid w:val="0025342E"/>
    <w:rsid w:val="002534F2"/>
    <w:rsid w:val="00253841"/>
    <w:rsid w:val="00253E5B"/>
    <w:rsid w:val="002542F8"/>
    <w:rsid w:val="00254BCA"/>
    <w:rsid w:val="00254EAE"/>
    <w:rsid w:val="002560F3"/>
    <w:rsid w:val="00257239"/>
    <w:rsid w:val="002605C5"/>
    <w:rsid w:val="00261BDF"/>
    <w:rsid w:val="00261D36"/>
    <w:rsid w:val="002624FC"/>
    <w:rsid w:val="00262C98"/>
    <w:rsid w:val="00263298"/>
    <w:rsid w:val="00263691"/>
    <w:rsid w:val="00263AA1"/>
    <w:rsid w:val="00263C59"/>
    <w:rsid w:val="0026472E"/>
    <w:rsid w:val="00264E04"/>
    <w:rsid w:val="00264E9D"/>
    <w:rsid w:val="00265F2A"/>
    <w:rsid w:val="00266292"/>
    <w:rsid w:val="00266443"/>
    <w:rsid w:val="002666FE"/>
    <w:rsid w:val="002667F4"/>
    <w:rsid w:val="00267247"/>
    <w:rsid w:val="0026790F"/>
    <w:rsid w:val="00267F21"/>
    <w:rsid w:val="00270B78"/>
    <w:rsid w:val="00270DDD"/>
    <w:rsid w:val="00270EFD"/>
    <w:rsid w:val="00271E1A"/>
    <w:rsid w:val="002728D9"/>
    <w:rsid w:val="00272E34"/>
    <w:rsid w:val="00272FCA"/>
    <w:rsid w:val="0027391D"/>
    <w:rsid w:val="00273F60"/>
    <w:rsid w:val="00274243"/>
    <w:rsid w:val="0027431F"/>
    <w:rsid w:val="00274462"/>
    <w:rsid w:val="002747A5"/>
    <w:rsid w:val="002749AF"/>
    <w:rsid w:val="00274D2E"/>
    <w:rsid w:val="0027501A"/>
    <w:rsid w:val="0027535C"/>
    <w:rsid w:val="00275790"/>
    <w:rsid w:val="002757FC"/>
    <w:rsid w:val="0027602B"/>
    <w:rsid w:val="002769BA"/>
    <w:rsid w:val="00276BB4"/>
    <w:rsid w:val="0028140E"/>
    <w:rsid w:val="0028180A"/>
    <w:rsid w:val="00281905"/>
    <w:rsid w:val="00281929"/>
    <w:rsid w:val="00281D96"/>
    <w:rsid w:val="00282544"/>
    <w:rsid w:val="00282774"/>
    <w:rsid w:val="00282B7D"/>
    <w:rsid w:val="00282E4F"/>
    <w:rsid w:val="00282EB6"/>
    <w:rsid w:val="00283559"/>
    <w:rsid w:val="002838B2"/>
    <w:rsid w:val="002838CC"/>
    <w:rsid w:val="00283A93"/>
    <w:rsid w:val="00283B1E"/>
    <w:rsid w:val="0028423B"/>
    <w:rsid w:val="00284386"/>
    <w:rsid w:val="00284759"/>
    <w:rsid w:val="00284BBE"/>
    <w:rsid w:val="002861BC"/>
    <w:rsid w:val="00286DED"/>
    <w:rsid w:val="002872F9"/>
    <w:rsid w:val="00287D95"/>
    <w:rsid w:val="00290823"/>
    <w:rsid w:val="00290B47"/>
    <w:rsid w:val="00290B5F"/>
    <w:rsid w:val="0029136A"/>
    <w:rsid w:val="00291B91"/>
    <w:rsid w:val="00291D33"/>
    <w:rsid w:val="00291EB3"/>
    <w:rsid w:val="00292103"/>
    <w:rsid w:val="002927B7"/>
    <w:rsid w:val="002928EB"/>
    <w:rsid w:val="00292CF3"/>
    <w:rsid w:val="00292D5D"/>
    <w:rsid w:val="00293306"/>
    <w:rsid w:val="002933EC"/>
    <w:rsid w:val="00293442"/>
    <w:rsid w:val="002936F7"/>
    <w:rsid w:val="00293934"/>
    <w:rsid w:val="00293D4D"/>
    <w:rsid w:val="00294793"/>
    <w:rsid w:val="00294903"/>
    <w:rsid w:val="00294BE4"/>
    <w:rsid w:val="00294BFF"/>
    <w:rsid w:val="00295195"/>
    <w:rsid w:val="00295671"/>
    <w:rsid w:val="002957D8"/>
    <w:rsid w:val="00295BE3"/>
    <w:rsid w:val="00296382"/>
    <w:rsid w:val="002968FC"/>
    <w:rsid w:val="00296DE3"/>
    <w:rsid w:val="002970BC"/>
    <w:rsid w:val="002971A9"/>
    <w:rsid w:val="002976D3"/>
    <w:rsid w:val="00297906"/>
    <w:rsid w:val="002A00E5"/>
    <w:rsid w:val="002A012A"/>
    <w:rsid w:val="002A0E4A"/>
    <w:rsid w:val="002A145B"/>
    <w:rsid w:val="002A1BB3"/>
    <w:rsid w:val="002A1C9E"/>
    <w:rsid w:val="002A226F"/>
    <w:rsid w:val="002A2270"/>
    <w:rsid w:val="002A2E10"/>
    <w:rsid w:val="002A3E14"/>
    <w:rsid w:val="002A4174"/>
    <w:rsid w:val="002A4179"/>
    <w:rsid w:val="002A4184"/>
    <w:rsid w:val="002A4389"/>
    <w:rsid w:val="002A4D6E"/>
    <w:rsid w:val="002A506B"/>
    <w:rsid w:val="002A51F4"/>
    <w:rsid w:val="002A5647"/>
    <w:rsid w:val="002A565E"/>
    <w:rsid w:val="002A587C"/>
    <w:rsid w:val="002A62A7"/>
    <w:rsid w:val="002A6796"/>
    <w:rsid w:val="002A6938"/>
    <w:rsid w:val="002A6B9E"/>
    <w:rsid w:val="002A6C54"/>
    <w:rsid w:val="002A6CFF"/>
    <w:rsid w:val="002A7237"/>
    <w:rsid w:val="002A7F33"/>
    <w:rsid w:val="002B015A"/>
    <w:rsid w:val="002B0723"/>
    <w:rsid w:val="002B09FC"/>
    <w:rsid w:val="002B0EC7"/>
    <w:rsid w:val="002B202B"/>
    <w:rsid w:val="002B24EE"/>
    <w:rsid w:val="002B2590"/>
    <w:rsid w:val="002B26E8"/>
    <w:rsid w:val="002B2DF0"/>
    <w:rsid w:val="002B3ABA"/>
    <w:rsid w:val="002B496E"/>
    <w:rsid w:val="002B4B3A"/>
    <w:rsid w:val="002B4FA1"/>
    <w:rsid w:val="002B4FEC"/>
    <w:rsid w:val="002B5585"/>
    <w:rsid w:val="002B591B"/>
    <w:rsid w:val="002B5CB4"/>
    <w:rsid w:val="002B5F40"/>
    <w:rsid w:val="002B6793"/>
    <w:rsid w:val="002B7707"/>
    <w:rsid w:val="002B7D07"/>
    <w:rsid w:val="002C0A64"/>
    <w:rsid w:val="002C0FCA"/>
    <w:rsid w:val="002C1E8B"/>
    <w:rsid w:val="002C2B3E"/>
    <w:rsid w:val="002C3080"/>
    <w:rsid w:val="002C316B"/>
    <w:rsid w:val="002C33A6"/>
    <w:rsid w:val="002C3527"/>
    <w:rsid w:val="002C3B31"/>
    <w:rsid w:val="002C3DD7"/>
    <w:rsid w:val="002C4797"/>
    <w:rsid w:val="002C4799"/>
    <w:rsid w:val="002C4C66"/>
    <w:rsid w:val="002C4F02"/>
    <w:rsid w:val="002C56A2"/>
    <w:rsid w:val="002C5895"/>
    <w:rsid w:val="002C58B9"/>
    <w:rsid w:val="002C6491"/>
    <w:rsid w:val="002C6605"/>
    <w:rsid w:val="002C67A5"/>
    <w:rsid w:val="002C6B02"/>
    <w:rsid w:val="002C7070"/>
    <w:rsid w:val="002C7466"/>
    <w:rsid w:val="002C7583"/>
    <w:rsid w:val="002C7B26"/>
    <w:rsid w:val="002C7E7C"/>
    <w:rsid w:val="002C7FB4"/>
    <w:rsid w:val="002D00F4"/>
    <w:rsid w:val="002D0604"/>
    <w:rsid w:val="002D0787"/>
    <w:rsid w:val="002D08FC"/>
    <w:rsid w:val="002D0C47"/>
    <w:rsid w:val="002D11CD"/>
    <w:rsid w:val="002D145D"/>
    <w:rsid w:val="002D17EB"/>
    <w:rsid w:val="002D192C"/>
    <w:rsid w:val="002D248C"/>
    <w:rsid w:val="002D2D7F"/>
    <w:rsid w:val="002D314F"/>
    <w:rsid w:val="002D3DD4"/>
    <w:rsid w:val="002D4133"/>
    <w:rsid w:val="002D4C18"/>
    <w:rsid w:val="002D5100"/>
    <w:rsid w:val="002D5178"/>
    <w:rsid w:val="002D51E8"/>
    <w:rsid w:val="002D53AE"/>
    <w:rsid w:val="002D5702"/>
    <w:rsid w:val="002D5EFC"/>
    <w:rsid w:val="002D63BE"/>
    <w:rsid w:val="002D6BF7"/>
    <w:rsid w:val="002D6D8B"/>
    <w:rsid w:val="002D6F8E"/>
    <w:rsid w:val="002D71B9"/>
    <w:rsid w:val="002D781D"/>
    <w:rsid w:val="002D792B"/>
    <w:rsid w:val="002D79D3"/>
    <w:rsid w:val="002E0070"/>
    <w:rsid w:val="002E0E70"/>
    <w:rsid w:val="002E1494"/>
    <w:rsid w:val="002E14C7"/>
    <w:rsid w:val="002E151D"/>
    <w:rsid w:val="002E1AE1"/>
    <w:rsid w:val="002E2998"/>
    <w:rsid w:val="002E3244"/>
    <w:rsid w:val="002E351E"/>
    <w:rsid w:val="002E3621"/>
    <w:rsid w:val="002E3EFB"/>
    <w:rsid w:val="002E46D7"/>
    <w:rsid w:val="002E46DE"/>
    <w:rsid w:val="002E480A"/>
    <w:rsid w:val="002E4C34"/>
    <w:rsid w:val="002E4CE1"/>
    <w:rsid w:val="002E4EEC"/>
    <w:rsid w:val="002E5094"/>
    <w:rsid w:val="002E6393"/>
    <w:rsid w:val="002E64BA"/>
    <w:rsid w:val="002E6A94"/>
    <w:rsid w:val="002E788B"/>
    <w:rsid w:val="002E7E95"/>
    <w:rsid w:val="002F0287"/>
    <w:rsid w:val="002F03FB"/>
    <w:rsid w:val="002F0586"/>
    <w:rsid w:val="002F1370"/>
    <w:rsid w:val="002F1406"/>
    <w:rsid w:val="002F1640"/>
    <w:rsid w:val="002F17B9"/>
    <w:rsid w:val="002F17DB"/>
    <w:rsid w:val="002F1AD8"/>
    <w:rsid w:val="002F1BCD"/>
    <w:rsid w:val="002F2182"/>
    <w:rsid w:val="002F23E7"/>
    <w:rsid w:val="002F2C86"/>
    <w:rsid w:val="002F2D43"/>
    <w:rsid w:val="002F2E1B"/>
    <w:rsid w:val="002F2F2F"/>
    <w:rsid w:val="002F30F7"/>
    <w:rsid w:val="002F3AA3"/>
    <w:rsid w:val="002F43A6"/>
    <w:rsid w:val="002F4407"/>
    <w:rsid w:val="002F6037"/>
    <w:rsid w:val="002F61DE"/>
    <w:rsid w:val="002F61F9"/>
    <w:rsid w:val="002F6B63"/>
    <w:rsid w:val="002F72CE"/>
    <w:rsid w:val="002F74F7"/>
    <w:rsid w:val="002F7D0F"/>
    <w:rsid w:val="002F7F8C"/>
    <w:rsid w:val="00300479"/>
    <w:rsid w:val="003009D5"/>
    <w:rsid w:val="00300A90"/>
    <w:rsid w:val="00300BE2"/>
    <w:rsid w:val="00300C15"/>
    <w:rsid w:val="00300CEE"/>
    <w:rsid w:val="00301078"/>
    <w:rsid w:val="003011C9"/>
    <w:rsid w:val="00302112"/>
    <w:rsid w:val="00302B90"/>
    <w:rsid w:val="00302E93"/>
    <w:rsid w:val="00303CE3"/>
    <w:rsid w:val="0030447D"/>
    <w:rsid w:val="00304D93"/>
    <w:rsid w:val="003053A0"/>
    <w:rsid w:val="00305635"/>
    <w:rsid w:val="00305E3A"/>
    <w:rsid w:val="00306249"/>
    <w:rsid w:val="0030632D"/>
    <w:rsid w:val="00306337"/>
    <w:rsid w:val="00306612"/>
    <w:rsid w:val="003079FF"/>
    <w:rsid w:val="0031039D"/>
    <w:rsid w:val="003103AB"/>
    <w:rsid w:val="00310579"/>
    <w:rsid w:val="00310D39"/>
    <w:rsid w:val="00310F3E"/>
    <w:rsid w:val="0031182E"/>
    <w:rsid w:val="003120C8"/>
    <w:rsid w:val="00313006"/>
    <w:rsid w:val="0031309D"/>
    <w:rsid w:val="00313B71"/>
    <w:rsid w:val="00313E93"/>
    <w:rsid w:val="00313F63"/>
    <w:rsid w:val="00314743"/>
    <w:rsid w:val="003148FE"/>
    <w:rsid w:val="00314989"/>
    <w:rsid w:val="00314BE0"/>
    <w:rsid w:val="0031514E"/>
    <w:rsid w:val="00315724"/>
    <w:rsid w:val="00315F56"/>
    <w:rsid w:val="003166AD"/>
    <w:rsid w:val="00317B21"/>
    <w:rsid w:val="00317CFB"/>
    <w:rsid w:val="0032049E"/>
    <w:rsid w:val="00320576"/>
    <w:rsid w:val="003206BD"/>
    <w:rsid w:val="003209C5"/>
    <w:rsid w:val="00321051"/>
    <w:rsid w:val="003216EB"/>
    <w:rsid w:val="003223CF"/>
    <w:rsid w:val="00323508"/>
    <w:rsid w:val="00323C94"/>
    <w:rsid w:val="003242C1"/>
    <w:rsid w:val="003252AC"/>
    <w:rsid w:val="003252E0"/>
    <w:rsid w:val="0032560C"/>
    <w:rsid w:val="0032565B"/>
    <w:rsid w:val="003261CC"/>
    <w:rsid w:val="00326458"/>
    <w:rsid w:val="00326CA5"/>
    <w:rsid w:val="00326E41"/>
    <w:rsid w:val="00326EA7"/>
    <w:rsid w:val="00327108"/>
    <w:rsid w:val="003275E4"/>
    <w:rsid w:val="00327C4D"/>
    <w:rsid w:val="00327EC7"/>
    <w:rsid w:val="00331795"/>
    <w:rsid w:val="00331C64"/>
    <w:rsid w:val="00332077"/>
    <w:rsid w:val="00332120"/>
    <w:rsid w:val="00332C4B"/>
    <w:rsid w:val="00332F39"/>
    <w:rsid w:val="0033334F"/>
    <w:rsid w:val="00333CBD"/>
    <w:rsid w:val="00333F3B"/>
    <w:rsid w:val="00334367"/>
    <w:rsid w:val="00334B1D"/>
    <w:rsid w:val="003356B0"/>
    <w:rsid w:val="00335CD0"/>
    <w:rsid w:val="00335CDC"/>
    <w:rsid w:val="003362C2"/>
    <w:rsid w:val="00336368"/>
    <w:rsid w:val="00337A33"/>
    <w:rsid w:val="00337D65"/>
    <w:rsid w:val="00337F71"/>
    <w:rsid w:val="0034021E"/>
    <w:rsid w:val="00340A87"/>
    <w:rsid w:val="00340D0E"/>
    <w:rsid w:val="00340ED2"/>
    <w:rsid w:val="0034113C"/>
    <w:rsid w:val="0034149E"/>
    <w:rsid w:val="00341FCB"/>
    <w:rsid w:val="003421D6"/>
    <w:rsid w:val="003422AF"/>
    <w:rsid w:val="003423A0"/>
    <w:rsid w:val="00342745"/>
    <w:rsid w:val="00342D78"/>
    <w:rsid w:val="0034301D"/>
    <w:rsid w:val="003430A9"/>
    <w:rsid w:val="0034378B"/>
    <w:rsid w:val="00344229"/>
    <w:rsid w:val="0034428B"/>
    <w:rsid w:val="0034475F"/>
    <w:rsid w:val="003449FA"/>
    <w:rsid w:val="00344AFA"/>
    <w:rsid w:val="0034506B"/>
    <w:rsid w:val="003451F8"/>
    <w:rsid w:val="00345A05"/>
    <w:rsid w:val="00345E33"/>
    <w:rsid w:val="0034629F"/>
    <w:rsid w:val="00346329"/>
    <w:rsid w:val="00346AD0"/>
    <w:rsid w:val="00346BFA"/>
    <w:rsid w:val="00346EB2"/>
    <w:rsid w:val="00347235"/>
    <w:rsid w:val="00347680"/>
    <w:rsid w:val="00347EF2"/>
    <w:rsid w:val="00347F4A"/>
    <w:rsid w:val="0035020C"/>
    <w:rsid w:val="00350C26"/>
    <w:rsid w:val="00350E88"/>
    <w:rsid w:val="003513EB"/>
    <w:rsid w:val="003529B4"/>
    <w:rsid w:val="00352E5B"/>
    <w:rsid w:val="003539CC"/>
    <w:rsid w:val="00353D7E"/>
    <w:rsid w:val="00353DBA"/>
    <w:rsid w:val="00354BE5"/>
    <w:rsid w:val="00354E55"/>
    <w:rsid w:val="003556A9"/>
    <w:rsid w:val="00356851"/>
    <w:rsid w:val="00356A05"/>
    <w:rsid w:val="0035740C"/>
    <w:rsid w:val="003577FF"/>
    <w:rsid w:val="00357A8F"/>
    <w:rsid w:val="00357DEE"/>
    <w:rsid w:val="00357EF8"/>
    <w:rsid w:val="00360770"/>
    <w:rsid w:val="00360A0A"/>
    <w:rsid w:val="00360A89"/>
    <w:rsid w:val="0036168C"/>
    <w:rsid w:val="003617A5"/>
    <w:rsid w:val="00361993"/>
    <w:rsid w:val="00361DDE"/>
    <w:rsid w:val="00361F38"/>
    <w:rsid w:val="003630B1"/>
    <w:rsid w:val="00363761"/>
    <w:rsid w:val="00363E20"/>
    <w:rsid w:val="003640D8"/>
    <w:rsid w:val="00364255"/>
    <w:rsid w:val="00364C0C"/>
    <w:rsid w:val="00365B27"/>
    <w:rsid w:val="00365C6F"/>
    <w:rsid w:val="00366468"/>
    <w:rsid w:val="00366712"/>
    <w:rsid w:val="00366CA5"/>
    <w:rsid w:val="00366F45"/>
    <w:rsid w:val="00367214"/>
    <w:rsid w:val="003675A3"/>
    <w:rsid w:val="00367C33"/>
    <w:rsid w:val="00367F79"/>
    <w:rsid w:val="003704E8"/>
    <w:rsid w:val="00371148"/>
    <w:rsid w:val="00371356"/>
    <w:rsid w:val="00371829"/>
    <w:rsid w:val="00371F0B"/>
    <w:rsid w:val="0037209C"/>
    <w:rsid w:val="00372FA0"/>
    <w:rsid w:val="00373BEA"/>
    <w:rsid w:val="00373E83"/>
    <w:rsid w:val="00373EFA"/>
    <w:rsid w:val="00374CDE"/>
    <w:rsid w:val="0037739F"/>
    <w:rsid w:val="003778DA"/>
    <w:rsid w:val="00377A4A"/>
    <w:rsid w:val="00377E74"/>
    <w:rsid w:val="00377FAB"/>
    <w:rsid w:val="0038107C"/>
    <w:rsid w:val="003810CF"/>
    <w:rsid w:val="003828F8"/>
    <w:rsid w:val="00382CD6"/>
    <w:rsid w:val="00384188"/>
    <w:rsid w:val="00384300"/>
    <w:rsid w:val="00384C6C"/>
    <w:rsid w:val="00384D45"/>
    <w:rsid w:val="00385FDF"/>
    <w:rsid w:val="003866C0"/>
    <w:rsid w:val="00390413"/>
    <w:rsid w:val="003908D9"/>
    <w:rsid w:val="00390DE8"/>
    <w:rsid w:val="0039152F"/>
    <w:rsid w:val="003917E7"/>
    <w:rsid w:val="00391B0E"/>
    <w:rsid w:val="00392B5F"/>
    <w:rsid w:val="00392D77"/>
    <w:rsid w:val="0039371E"/>
    <w:rsid w:val="00393894"/>
    <w:rsid w:val="003938E2"/>
    <w:rsid w:val="00394AB8"/>
    <w:rsid w:val="00394ADF"/>
    <w:rsid w:val="003955DD"/>
    <w:rsid w:val="0039601B"/>
    <w:rsid w:val="0039650E"/>
    <w:rsid w:val="00396812"/>
    <w:rsid w:val="00396B9E"/>
    <w:rsid w:val="00396E61"/>
    <w:rsid w:val="003A0C3A"/>
    <w:rsid w:val="003A0E2A"/>
    <w:rsid w:val="003A1439"/>
    <w:rsid w:val="003A17AE"/>
    <w:rsid w:val="003A29CC"/>
    <w:rsid w:val="003A2B98"/>
    <w:rsid w:val="003A2C32"/>
    <w:rsid w:val="003A31FC"/>
    <w:rsid w:val="003A348B"/>
    <w:rsid w:val="003A3A6E"/>
    <w:rsid w:val="003A40AA"/>
    <w:rsid w:val="003A40E3"/>
    <w:rsid w:val="003A4116"/>
    <w:rsid w:val="003A4377"/>
    <w:rsid w:val="003A447E"/>
    <w:rsid w:val="003A52D2"/>
    <w:rsid w:val="003A6299"/>
    <w:rsid w:val="003A645D"/>
    <w:rsid w:val="003A645E"/>
    <w:rsid w:val="003A67C3"/>
    <w:rsid w:val="003A6ED5"/>
    <w:rsid w:val="003A71EE"/>
    <w:rsid w:val="003A7501"/>
    <w:rsid w:val="003A7F70"/>
    <w:rsid w:val="003B0596"/>
    <w:rsid w:val="003B0896"/>
    <w:rsid w:val="003B09F9"/>
    <w:rsid w:val="003B1336"/>
    <w:rsid w:val="003B157F"/>
    <w:rsid w:val="003B1B15"/>
    <w:rsid w:val="003B274A"/>
    <w:rsid w:val="003B279D"/>
    <w:rsid w:val="003B2811"/>
    <w:rsid w:val="003B28C6"/>
    <w:rsid w:val="003B29D6"/>
    <w:rsid w:val="003B2D28"/>
    <w:rsid w:val="003B2D61"/>
    <w:rsid w:val="003B2D6A"/>
    <w:rsid w:val="003B3081"/>
    <w:rsid w:val="003B311A"/>
    <w:rsid w:val="003B3225"/>
    <w:rsid w:val="003B33AC"/>
    <w:rsid w:val="003B363E"/>
    <w:rsid w:val="003B3645"/>
    <w:rsid w:val="003B384B"/>
    <w:rsid w:val="003B3ADA"/>
    <w:rsid w:val="003B4147"/>
    <w:rsid w:val="003B4507"/>
    <w:rsid w:val="003B48B2"/>
    <w:rsid w:val="003B4D6F"/>
    <w:rsid w:val="003B4E91"/>
    <w:rsid w:val="003B51EE"/>
    <w:rsid w:val="003B5280"/>
    <w:rsid w:val="003B5379"/>
    <w:rsid w:val="003B57EA"/>
    <w:rsid w:val="003B589E"/>
    <w:rsid w:val="003B5AA7"/>
    <w:rsid w:val="003B5CC6"/>
    <w:rsid w:val="003B5EB1"/>
    <w:rsid w:val="003B6465"/>
    <w:rsid w:val="003B6BB0"/>
    <w:rsid w:val="003B7171"/>
    <w:rsid w:val="003B759B"/>
    <w:rsid w:val="003C0A15"/>
    <w:rsid w:val="003C0DA1"/>
    <w:rsid w:val="003C0DCB"/>
    <w:rsid w:val="003C10F5"/>
    <w:rsid w:val="003C136D"/>
    <w:rsid w:val="003C17A6"/>
    <w:rsid w:val="003C1A78"/>
    <w:rsid w:val="003C1C52"/>
    <w:rsid w:val="003C1EC4"/>
    <w:rsid w:val="003C216A"/>
    <w:rsid w:val="003C223F"/>
    <w:rsid w:val="003C25EB"/>
    <w:rsid w:val="003C307A"/>
    <w:rsid w:val="003C3598"/>
    <w:rsid w:val="003C417D"/>
    <w:rsid w:val="003C4316"/>
    <w:rsid w:val="003C47E4"/>
    <w:rsid w:val="003C488F"/>
    <w:rsid w:val="003C5412"/>
    <w:rsid w:val="003C55E9"/>
    <w:rsid w:val="003C6254"/>
    <w:rsid w:val="003C6973"/>
    <w:rsid w:val="003C6F05"/>
    <w:rsid w:val="003C72CA"/>
    <w:rsid w:val="003C78B9"/>
    <w:rsid w:val="003D1210"/>
    <w:rsid w:val="003D1223"/>
    <w:rsid w:val="003D24F6"/>
    <w:rsid w:val="003D2E0C"/>
    <w:rsid w:val="003D3095"/>
    <w:rsid w:val="003D32D9"/>
    <w:rsid w:val="003D3761"/>
    <w:rsid w:val="003D39EC"/>
    <w:rsid w:val="003D3DC5"/>
    <w:rsid w:val="003D4051"/>
    <w:rsid w:val="003D4244"/>
    <w:rsid w:val="003D4603"/>
    <w:rsid w:val="003D4B1C"/>
    <w:rsid w:val="003D508A"/>
    <w:rsid w:val="003D62B3"/>
    <w:rsid w:val="003D6746"/>
    <w:rsid w:val="003D697B"/>
    <w:rsid w:val="003D6E12"/>
    <w:rsid w:val="003D74F9"/>
    <w:rsid w:val="003D773B"/>
    <w:rsid w:val="003D7837"/>
    <w:rsid w:val="003D7862"/>
    <w:rsid w:val="003D7AF1"/>
    <w:rsid w:val="003D7B34"/>
    <w:rsid w:val="003E0450"/>
    <w:rsid w:val="003E07F4"/>
    <w:rsid w:val="003E10AE"/>
    <w:rsid w:val="003E1176"/>
    <w:rsid w:val="003E13A0"/>
    <w:rsid w:val="003E1996"/>
    <w:rsid w:val="003E1E17"/>
    <w:rsid w:val="003E27CA"/>
    <w:rsid w:val="003E2F61"/>
    <w:rsid w:val="003E3790"/>
    <w:rsid w:val="003E3BDA"/>
    <w:rsid w:val="003E3E8A"/>
    <w:rsid w:val="003E575C"/>
    <w:rsid w:val="003E61E2"/>
    <w:rsid w:val="003E7179"/>
    <w:rsid w:val="003E7270"/>
    <w:rsid w:val="003E7291"/>
    <w:rsid w:val="003E7695"/>
    <w:rsid w:val="003E7F06"/>
    <w:rsid w:val="003F03F1"/>
    <w:rsid w:val="003F04ED"/>
    <w:rsid w:val="003F06AC"/>
    <w:rsid w:val="003F0A15"/>
    <w:rsid w:val="003F1965"/>
    <w:rsid w:val="003F2188"/>
    <w:rsid w:val="003F2C66"/>
    <w:rsid w:val="003F2EA3"/>
    <w:rsid w:val="003F3593"/>
    <w:rsid w:val="003F3873"/>
    <w:rsid w:val="003F3C6C"/>
    <w:rsid w:val="003F3FA8"/>
    <w:rsid w:val="003F440F"/>
    <w:rsid w:val="003F4463"/>
    <w:rsid w:val="003F4F21"/>
    <w:rsid w:val="003F5C85"/>
    <w:rsid w:val="003F5FCC"/>
    <w:rsid w:val="003F628E"/>
    <w:rsid w:val="003F6635"/>
    <w:rsid w:val="00400365"/>
    <w:rsid w:val="004008CE"/>
    <w:rsid w:val="00400D2A"/>
    <w:rsid w:val="00401584"/>
    <w:rsid w:val="00401719"/>
    <w:rsid w:val="00401BFB"/>
    <w:rsid w:val="00402623"/>
    <w:rsid w:val="00402AB5"/>
    <w:rsid w:val="00402C4A"/>
    <w:rsid w:val="00402D31"/>
    <w:rsid w:val="00402F11"/>
    <w:rsid w:val="00403261"/>
    <w:rsid w:val="004033FA"/>
    <w:rsid w:val="00404020"/>
    <w:rsid w:val="004046B9"/>
    <w:rsid w:val="00406217"/>
    <w:rsid w:val="0040660E"/>
    <w:rsid w:val="004066EC"/>
    <w:rsid w:val="00406EAF"/>
    <w:rsid w:val="00407004"/>
    <w:rsid w:val="0040716B"/>
    <w:rsid w:val="004073E1"/>
    <w:rsid w:val="004077F3"/>
    <w:rsid w:val="0041051E"/>
    <w:rsid w:val="004105D1"/>
    <w:rsid w:val="0041090A"/>
    <w:rsid w:val="00410A96"/>
    <w:rsid w:val="0041153E"/>
    <w:rsid w:val="00411840"/>
    <w:rsid w:val="0041284A"/>
    <w:rsid w:val="004128E3"/>
    <w:rsid w:val="00413349"/>
    <w:rsid w:val="004135CF"/>
    <w:rsid w:val="00413E32"/>
    <w:rsid w:val="00414467"/>
    <w:rsid w:val="004147A8"/>
    <w:rsid w:val="004149F6"/>
    <w:rsid w:val="00414A3C"/>
    <w:rsid w:val="004155BC"/>
    <w:rsid w:val="004155FB"/>
    <w:rsid w:val="00415694"/>
    <w:rsid w:val="00415F4B"/>
    <w:rsid w:val="00415F87"/>
    <w:rsid w:val="0041713D"/>
    <w:rsid w:val="00417579"/>
    <w:rsid w:val="004177F7"/>
    <w:rsid w:val="0042006A"/>
    <w:rsid w:val="004205DC"/>
    <w:rsid w:val="00420DA5"/>
    <w:rsid w:val="00421100"/>
    <w:rsid w:val="004212DA"/>
    <w:rsid w:val="004213D4"/>
    <w:rsid w:val="00421953"/>
    <w:rsid w:val="004219DD"/>
    <w:rsid w:val="004221C4"/>
    <w:rsid w:val="004229B2"/>
    <w:rsid w:val="004236D3"/>
    <w:rsid w:val="00423863"/>
    <w:rsid w:val="0042443D"/>
    <w:rsid w:val="00424615"/>
    <w:rsid w:val="00424663"/>
    <w:rsid w:val="0042478D"/>
    <w:rsid w:val="004264AE"/>
    <w:rsid w:val="0042675F"/>
    <w:rsid w:val="00426EF0"/>
    <w:rsid w:val="004273C1"/>
    <w:rsid w:val="0042773B"/>
    <w:rsid w:val="00427A50"/>
    <w:rsid w:val="00430254"/>
    <w:rsid w:val="00430DF5"/>
    <w:rsid w:val="00431784"/>
    <w:rsid w:val="00431C4E"/>
    <w:rsid w:val="00431E2A"/>
    <w:rsid w:val="00431E6D"/>
    <w:rsid w:val="00432246"/>
    <w:rsid w:val="0043224D"/>
    <w:rsid w:val="004333D5"/>
    <w:rsid w:val="00433571"/>
    <w:rsid w:val="00433995"/>
    <w:rsid w:val="0043470A"/>
    <w:rsid w:val="0043499C"/>
    <w:rsid w:val="00434A3A"/>
    <w:rsid w:val="00434CD2"/>
    <w:rsid w:val="00435111"/>
    <w:rsid w:val="0043577B"/>
    <w:rsid w:val="00436897"/>
    <w:rsid w:val="00436B59"/>
    <w:rsid w:val="00436DC0"/>
    <w:rsid w:val="00437D65"/>
    <w:rsid w:val="00437D98"/>
    <w:rsid w:val="0044016F"/>
    <w:rsid w:val="0044071E"/>
    <w:rsid w:val="00440F4F"/>
    <w:rsid w:val="00440FC3"/>
    <w:rsid w:val="00441371"/>
    <w:rsid w:val="004418D0"/>
    <w:rsid w:val="00441D59"/>
    <w:rsid w:val="00442044"/>
    <w:rsid w:val="00442207"/>
    <w:rsid w:val="00443005"/>
    <w:rsid w:val="004437ED"/>
    <w:rsid w:val="0044394B"/>
    <w:rsid w:val="00443C01"/>
    <w:rsid w:val="00444AEF"/>
    <w:rsid w:val="0044516C"/>
    <w:rsid w:val="00445891"/>
    <w:rsid w:val="0044596E"/>
    <w:rsid w:val="0044607C"/>
    <w:rsid w:val="00446157"/>
    <w:rsid w:val="00446602"/>
    <w:rsid w:val="00446611"/>
    <w:rsid w:val="0044662A"/>
    <w:rsid w:val="004469BC"/>
    <w:rsid w:val="00447520"/>
    <w:rsid w:val="004475E5"/>
    <w:rsid w:val="00447C71"/>
    <w:rsid w:val="00447F96"/>
    <w:rsid w:val="00451180"/>
    <w:rsid w:val="0045185D"/>
    <w:rsid w:val="004521CB"/>
    <w:rsid w:val="00452216"/>
    <w:rsid w:val="004522BD"/>
    <w:rsid w:val="004524D2"/>
    <w:rsid w:val="0045266D"/>
    <w:rsid w:val="00452F78"/>
    <w:rsid w:val="004541AE"/>
    <w:rsid w:val="004551AF"/>
    <w:rsid w:val="004555B3"/>
    <w:rsid w:val="004556B8"/>
    <w:rsid w:val="00455C5A"/>
    <w:rsid w:val="00455FEC"/>
    <w:rsid w:val="00456423"/>
    <w:rsid w:val="00456843"/>
    <w:rsid w:val="00456BC7"/>
    <w:rsid w:val="00456CC2"/>
    <w:rsid w:val="00456D49"/>
    <w:rsid w:val="00457230"/>
    <w:rsid w:val="004573B8"/>
    <w:rsid w:val="004574D7"/>
    <w:rsid w:val="004578B8"/>
    <w:rsid w:val="00457FBB"/>
    <w:rsid w:val="00457FC2"/>
    <w:rsid w:val="00460961"/>
    <w:rsid w:val="00460E7A"/>
    <w:rsid w:val="0046176D"/>
    <w:rsid w:val="004621A0"/>
    <w:rsid w:val="004621C0"/>
    <w:rsid w:val="00463170"/>
    <w:rsid w:val="00463C03"/>
    <w:rsid w:val="00463F1A"/>
    <w:rsid w:val="004642B2"/>
    <w:rsid w:val="00464A06"/>
    <w:rsid w:val="00464E18"/>
    <w:rsid w:val="00464F10"/>
    <w:rsid w:val="00465750"/>
    <w:rsid w:val="004659EF"/>
    <w:rsid w:val="004666B9"/>
    <w:rsid w:val="00467706"/>
    <w:rsid w:val="004677CF"/>
    <w:rsid w:val="00467A57"/>
    <w:rsid w:val="0047000A"/>
    <w:rsid w:val="00470688"/>
    <w:rsid w:val="0047074A"/>
    <w:rsid w:val="00470BF6"/>
    <w:rsid w:val="00470DBA"/>
    <w:rsid w:val="00471677"/>
    <w:rsid w:val="0047190C"/>
    <w:rsid w:val="00471B37"/>
    <w:rsid w:val="00471D0E"/>
    <w:rsid w:val="00471F96"/>
    <w:rsid w:val="0047217E"/>
    <w:rsid w:val="00472A05"/>
    <w:rsid w:val="00472C5C"/>
    <w:rsid w:val="00472E0D"/>
    <w:rsid w:val="00474285"/>
    <w:rsid w:val="00474820"/>
    <w:rsid w:val="004753D5"/>
    <w:rsid w:val="004754AC"/>
    <w:rsid w:val="00476C58"/>
    <w:rsid w:val="00476D70"/>
    <w:rsid w:val="00477186"/>
    <w:rsid w:val="00477496"/>
    <w:rsid w:val="004779E8"/>
    <w:rsid w:val="00477DB0"/>
    <w:rsid w:val="00480A99"/>
    <w:rsid w:val="00481003"/>
    <w:rsid w:val="00481033"/>
    <w:rsid w:val="0048110C"/>
    <w:rsid w:val="004812C6"/>
    <w:rsid w:val="0048167B"/>
    <w:rsid w:val="004818EC"/>
    <w:rsid w:val="004821F9"/>
    <w:rsid w:val="00482390"/>
    <w:rsid w:val="00482603"/>
    <w:rsid w:val="00482DE6"/>
    <w:rsid w:val="00482E7C"/>
    <w:rsid w:val="0048305A"/>
    <w:rsid w:val="00483E68"/>
    <w:rsid w:val="00484C0E"/>
    <w:rsid w:val="00485030"/>
    <w:rsid w:val="004854D5"/>
    <w:rsid w:val="004855EA"/>
    <w:rsid w:val="0048578F"/>
    <w:rsid w:val="00485986"/>
    <w:rsid w:val="00485E6F"/>
    <w:rsid w:val="004867B1"/>
    <w:rsid w:val="004869AD"/>
    <w:rsid w:val="004900FF"/>
    <w:rsid w:val="0049027D"/>
    <w:rsid w:val="0049044F"/>
    <w:rsid w:val="00490583"/>
    <w:rsid w:val="004910B8"/>
    <w:rsid w:val="0049136D"/>
    <w:rsid w:val="004914FF"/>
    <w:rsid w:val="004928CF"/>
    <w:rsid w:val="00492A80"/>
    <w:rsid w:val="0049361F"/>
    <w:rsid w:val="00493A15"/>
    <w:rsid w:val="00494738"/>
    <w:rsid w:val="0049485E"/>
    <w:rsid w:val="004949E5"/>
    <w:rsid w:val="00494DCD"/>
    <w:rsid w:val="00494F61"/>
    <w:rsid w:val="004950B9"/>
    <w:rsid w:val="0049570F"/>
    <w:rsid w:val="004959E6"/>
    <w:rsid w:val="00495D1A"/>
    <w:rsid w:val="00495E1C"/>
    <w:rsid w:val="00496DD8"/>
    <w:rsid w:val="00497303"/>
    <w:rsid w:val="0049758E"/>
    <w:rsid w:val="00497BD1"/>
    <w:rsid w:val="004A07BD"/>
    <w:rsid w:val="004A1D52"/>
    <w:rsid w:val="004A23BE"/>
    <w:rsid w:val="004A274A"/>
    <w:rsid w:val="004A281F"/>
    <w:rsid w:val="004A39E0"/>
    <w:rsid w:val="004A3A25"/>
    <w:rsid w:val="004A3B58"/>
    <w:rsid w:val="004A4233"/>
    <w:rsid w:val="004A44F5"/>
    <w:rsid w:val="004A473B"/>
    <w:rsid w:val="004A4BCF"/>
    <w:rsid w:val="004A4C54"/>
    <w:rsid w:val="004A4FA3"/>
    <w:rsid w:val="004A54EF"/>
    <w:rsid w:val="004A605C"/>
    <w:rsid w:val="004A642E"/>
    <w:rsid w:val="004A6C48"/>
    <w:rsid w:val="004A782E"/>
    <w:rsid w:val="004A7891"/>
    <w:rsid w:val="004B050B"/>
    <w:rsid w:val="004B0DC8"/>
    <w:rsid w:val="004B1C1A"/>
    <w:rsid w:val="004B235D"/>
    <w:rsid w:val="004B2441"/>
    <w:rsid w:val="004B3141"/>
    <w:rsid w:val="004B3C7C"/>
    <w:rsid w:val="004B4F4F"/>
    <w:rsid w:val="004B4FB1"/>
    <w:rsid w:val="004B5497"/>
    <w:rsid w:val="004B54A0"/>
    <w:rsid w:val="004B55F8"/>
    <w:rsid w:val="004B5765"/>
    <w:rsid w:val="004B606A"/>
    <w:rsid w:val="004B610D"/>
    <w:rsid w:val="004B6829"/>
    <w:rsid w:val="004B6E36"/>
    <w:rsid w:val="004B7335"/>
    <w:rsid w:val="004B7537"/>
    <w:rsid w:val="004B77A8"/>
    <w:rsid w:val="004B7953"/>
    <w:rsid w:val="004B79FE"/>
    <w:rsid w:val="004C1601"/>
    <w:rsid w:val="004C167C"/>
    <w:rsid w:val="004C22FA"/>
    <w:rsid w:val="004C25C3"/>
    <w:rsid w:val="004C2A7F"/>
    <w:rsid w:val="004C2A9B"/>
    <w:rsid w:val="004C2B45"/>
    <w:rsid w:val="004C39AD"/>
    <w:rsid w:val="004C4402"/>
    <w:rsid w:val="004C4996"/>
    <w:rsid w:val="004C4D0B"/>
    <w:rsid w:val="004C4D37"/>
    <w:rsid w:val="004C507A"/>
    <w:rsid w:val="004C51C1"/>
    <w:rsid w:val="004C53F1"/>
    <w:rsid w:val="004C6D39"/>
    <w:rsid w:val="004C7660"/>
    <w:rsid w:val="004C7B5F"/>
    <w:rsid w:val="004D02D8"/>
    <w:rsid w:val="004D049B"/>
    <w:rsid w:val="004D0A89"/>
    <w:rsid w:val="004D11C9"/>
    <w:rsid w:val="004D1215"/>
    <w:rsid w:val="004D1697"/>
    <w:rsid w:val="004D1732"/>
    <w:rsid w:val="004D255D"/>
    <w:rsid w:val="004D2ACF"/>
    <w:rsid w:val="004D36BB"/>
    <w:rsid w:val="004D376D"/>
    <w:rsid w:val="004D3929"/>
    <w:rsid w:val="004D4214"/>
    <w:rsid w:val="004D4435"/>
    <w:rsid w:val="004D4524"/>
    <w:rsid w:val="004D4939"/>
    <w:rsid w:val="004D513D"/>
    <w:rsid w:val="004D52A9"/>
    <w:rsid w:val="004D52D4"/>
    <w:rsid w:val="004D5AAC"/>
    <w:rsid w:val="004D6803"/>
    <w:rsid w:val="004D6A2B"/>
    <w:rsid w:val="004D6C19"/>
    <w:rsid w:val="004D7259"/>
    <w:rsid w:val="004E0658"/>
    <w:rsid w:val="004E1101"/>
    <w:rsid w:val="004E1360"/>
    <w:rsid w:val="004E1A79"/>
    <w:rsid w:val="004E1E46"/>
    <w:rsid w:val="004E2B61"/>
    <w:rsid w:val="004E339C"/>
    <w:rsid w:val="004E342E"/>
    <w:rsid w:val="004E343A"/>
    <w:rsid w:val="004E3CFF"/>
    <w:rsid w:val="004E3DE7"/>
    <w:rsid w:val="004E45DC"/>
    <w:rsid w:val="004E46C2"/>
    <w:rsid w:val="004E478F"/>
    <w:rsid w:val="004E4B1A"/>
    <w:rsid w:val="004E4CA6"/>
    <w:rsid w:val="004E4E79"/>
    <w:rsid w:val="004E516D"/>
    <w:rsid w:val="004E66DC"/>
    <w:rsid w:val="004E671A"/>
    <w:rsid w:val="004E6E99"/>
    <w:rsid w:val="004E718B"/>
    <w:rsid w:val="004E7DA5"/>
    <w:rsid w:val="004F0581"/>
    <w:rsid w:val="004F059C"/>
    <w:rsid w:val="004F0973"/>
    <w:rsid w:val="004F0F85"/>
    <w:rsid w:val="004F11EC"/>
    <w:rsid w:val="004F16B7"/>
    <w:rsid w:val="004F2478"/>
    <w:rsid w:val="004F2DC7"/>
    <w:rsid w:val="004F2F1C"/>
    <w:rsid w:val="004F2F45"/>
    <w:rsid w:val="004F3465"/>
    <w:rsid w:val="004F353B"/>
    <w:rsid w:val="004F3667"/>
    <w:rsid w:val="004F3ED0"/>
    <w:rsid w:val="004F3F1B"/>
    <w:rsid w:val="004F41E1"/>
    <w:rsid w:val="004F42B0"/>
    <w:rsid w:val="004F4541"/>
    <w:rsid w:val="004F5124"/>
    <w:rsid w:val="004F5304"/>
    <w:rsid w:val="004F545C"/>
    <w:rsid w:val="004F5E47"/>
    <w:rsid w:val="004F63D1"/>
    <w:rsid w:val="004F6543"/>
    <w:rsid w:val="004F6AD0"/>
    <w:rsid w:val="004F6BE4"/>
    <w:rsid w:val="004F6E17"/>
    <w:rsid w:val="004F742E"/>
    <w:rsid w:val="004F783C"/>
    <w:rsid w:val="004F7D1C"/>
    <w:rsid w:val="004F7D3B"/>
    <w:rsid w:val="004F7EEE"/>
    <w:rsid w:val="005019B1"/>
    <w:rsid w:val="005022BE"/>
    <w:rsid w:val="005024E7"/>
    <w:rsid w:val="00502FA2"/>
    <w:rsid w:val="00503085"/>
    <w:rsid w:val="0050352A"/>
    <w:rsid w:val="005039D3"/>
    <w:rsid w:val="00504A9F"/>
    <w:rsid w:val="00505263"/>
    <w:rsid w:val="00505F04"/>
    <w:rsid w:val="005063DA"/>
    <w:rsid w:val="00506460"/>
    <w:rsid w:val="00506507"/>
    <w:rsid w:val="00506B49"/>
    <w:rsid w:val="005074ED"/>
    <w:rsid w:val="0050757A"/>
    <w:rsid w:val="0050776C"/>
    <w:rsid w:val="005079A7"/>
    <w:rsid w:val="00507C27"/>
    <w:rsid w:val="00507F06"/>
    <w:rsid w:val="005102C7"/>
    <w:rsid w:val="00510BEE"/>
    <w:rsid w:val="005115E2"/>
    <w:rsid w:val="005116FA"/>
    <w:rsid w:val="0051177D"/>
    <w:rsid w:val="00512094"/>
    <w:rsid w:val="00512837"/>
    <w:rsid w:val="00512CC3"/>
    <w:rsid w:val="00512D6F"/>
    <w:rsid w:val="00512DEB"/>
    <w:rsid w:val="00513D95"/>
    <w:rsid w:val="00514145"/>
    <w:rsid w:val="005141EB"/>
    <w:rsid w:val="00514619"/>
    <w:rsid w:val="00514D81"/>
    <w:rsid w:val="00514DC1"/>
    <w:rsid w:val="005153B3"/>
    <w:rsid w:val="005155D9"/>
    <w:rsid w:val="005155E6"/>
    <w:rsid w:val="00515A6C"/>
    <w:rsid w:val="00516B4B"/>
    <w:rsid w:val="00517052"/>
    <w:rsid w:val="005172A6"/>
    <w:rsid w:val="00517DD5"/>
    <w:rsid w:val="005200B0"/>
    <w:rsid w:val="00520256"/>
    <w:rsid w:val="0052191F"/>
    <w:rsid w:val="00521D7E"/>
    <w:rsid w:val="0052327C"/>
    <w:rsid w:val="00523922"/>
    <w:rsid w:val="005247D8"/>
    <w:rsid w:val="00525265"/>
    <w:rsid w:val="0052559B"/>
    <w:rsid w:val="00525807"/>
    <w:rsid w:val="00525880"/>
    <w:rsid w:val="005259DE"/>
    <w:rsid w:val="00525D56"/>
    <w:rsid w:val="00526FD4"/>
    <w:rsid w:val="005271C1"/>
    <w:rsid w:val="00527396"/>
    <w:rsid w:val="005274D3"/>
    <w:rsid w:val="005274D7"/>
    <w:rsid w:val="00527C85"/>
    <w:rsid w:val="0053067E"/>
    <w:rsid w:val="00530EB9"/>
    <w:rsid w:val="00531751"/>
    <w:rsid w:val="00531ACD"/>
    <w:rsid w:val="00531D7A"/>
    <w:rsid w:val="00532311"/>
    <w:rsid w:val="0053254E"/>
    <w:rsid w:val="00532586"/>
    <w:rsid w:val="00532A35"/>
    <w:rsid w:val="00532F79"/>
    <w:rsid w:val="0053332B"/>
    <w:rsid w:val="00533717"/>
    <w:rsid w:val="005337DE"/>
    <w:rsid w:val="005338FD"/>
    <w:rsid w:val="00533F29"/>
    <w:rsid w:val="00534754"/>
    <w:rsid w:val="00534953"/>
    <w:rsid w:val="00535015"/>
    <w:rsid w:val="00535BA6"/>
    <w:rsid w:val="00535CBD"/>
    <w:rsid w:val="00535FA3"/>
    <w:rsid w:val="00536546"/>
    <w:rsid w:val="00536CBA"/>
    <w:rsid w:val="00537801"/>
    <w:rsid w:val="0053796D"/>
    <w:rsid w:val="00537EE1"/>
    <w:rsid w:val="005407C9"/>
    <w:rsid w:val="005413AA"/>
    <w:rsid w:val="00541476"/>
    <w:rsid w:val="0054153E"/>
    <w:rsid w:val="00541C3B"/>
    <w:rsid w:val="00542021"/>
    <w:rsid w:val="0054253C"/>
    <w:rsid w:val="00542711"/>
    <w:rsid w:val="00543667"/>
    <w:rsid w:val="0054400E"/>
    <w:rsid w:val="00544471"/>
    <w:rsid w:val="00544C3D"/>
    <w:rsid w:val="00544F0A"/>
    <w:rsid w:val="005457C8"/>
    <w:rsid w:val="00546263"/>
    <w:rsid w:val="005469B5"/>
    <w:rsid w:val="00546E5E"/>
    <w:rsid w:val="005470A7"/>
    <w:rsid w:val="005474ED"/>
    <w:rsid w:val="005478B9"/>
    <w:rsid w:val="0055019D"/>
    <w:rsid w:val="00551084"/>
    <w:rsid w:val="00551374"/>
    <w:rsid w:val="00551C5A"/>
    <w:rsid w:val="00552134"/>
    <w:rsid w:val="00552261"/>
    <w:rsid w:val="005527C4"/>
    <w:rsid w:val="00552C02"/>
    <w:rsid w:val="00552FCA"/>
    <w:rsid w:val="005537F3"/>
    <w:rsid w:val="00553D62"/>
    <w:rsid w:val="00554209"/>
    <w:rsid w:val="005542FD"/>
    <w:rsid w:val="00554554"/>
    <w:rsid w:val="0055462C"/>
    <w:rsid w:val="00554B50"/>
    <w:rsid w:val="0055522C"/>
    <w:rsid w:val="00555958"/>
    <w:rsid w:val="00555E3D"/>
    <w:rsid w:val="00556CB9"/>
    <w:rsid w:val="00557093"/>
    <w:rsid w:val="00557213"/>
    <w:rsid w:val="00557620"/>
    <w:rsid w:val="00557A3F"/>
    <w:rsid w:val="00557B05"/>
    <w:rsid w:val="0056052F"/>
    <w:rsid w:val="00560563"/>
    <w:rsid w:val="00560601"/>
    <w:rsid w:val="00560E7B"/>
    <w:rsid w:val="00561DBB"/>
    <w:rsid w:val="0056202E"/>
    <w:rsid w:val="0056256D"/>
    <w:rsid w:val="005627A4"/>
    <w:rsid w:val="00562E97"/>
    <w:rsid w:val="00562E9F"/>
    <w:rsid w:val="00563E12"/>
    <w:rsid w:val="00564026"/>
    <w:rsid w:val="00564608"/>
    <w:rsid w:val="00564E7C"/>
    <w:rsid w:val="005650E2"/>
    <w:rsid w:val="00565974"/>
    <w:rsid w:val="00566134"/>
    <w:rsid w:val="005669B0"/>
    <w:rsid w:val="005672FB"/>
    <w:rsid w:val="005673E1"/>
    <w:rsid w:val="00567496"/>
    <w:rsid w:val="005674C5"/>
    <w:rsid w:val="005676F7"/>
    <w:rsid w:val="00567BCD"/>
    <w:rsid w:val="005707AC"/>
    <w:rsid w:val="00571500"/>
    <w:rsid w:val="0057157B"/>
    <w:rsid w:val="00571C3A"/>
    <w:rsid w:val="00571D62"/>
    <w:rsid w:val="0057215D"/>
    <w:rsid w:val="0057239F"/>
    <w:rsid w:val="0057265B"/>
    <w:rsid w:val="005727F7"/>
    <w:rsid w:val="00572B33"/>
    <w:rsid w:val="00573003"/>
    <w:rsid w:val="0057388D"/>
    <w:rsid w:val="0057399C"/>
    <w:rsid w:val="00573CC2"/>
    <w:rsid w:val="00573F5D"/>
    <w:rsid w:val="00574245"/>
    <w:rsid w:val="0057435E"/>
    <w:rsid w:val="00574892"/>
    <w:rsid w:val="00574E9E"/>
    <w:rsid w:val="005754C2"/>
    <w:rsid w:val="005766C0"/>
    <w:rsid w:val="00576C54"/>
    <w:rsid w:val="005771B1"/>
    <w:rsid w:val="00577689"/>
    <w:rsid w:val="005802AA"/>
    <w:rsid w:val="0058038B"/>
    <w:rsid w:val="0058070C"/>
    <w:rsid w:val="00580841"/>
    <w:rsid w:val="00580C9E"/>
    <w:rsid w:val="00580D65"/>
    <w:rsid w:val="00581ABB"/>
    <w:rsid w:val="00581FFF"/>
    <w:rsid w:val="00582B1E"/>
    <w:rsid w:val="00583276"/>
    <w:rsid w:val="005837E0"/>
    <w:rsid w:val="0058389F"/>
    <w:rsid w:val="00583B2A"/>
    <w:rsid w:val="00583B2F"/>
    <w:rsid w:val="00583B74"/>
    <w:rsid w:val="0058411D"/>
    <w:rsid w:val="005848D4"/>
    <w:rsid w:val="00585F33"/>
    <w:rsid w:val="00585F62"/>
    <w:rsid w:val="005861A9"/>
    <w:rsid w:val="0058678E"/>
    <w:rsid w:val="0058679E"/>
    <w:rsid w:val="00586850"/>
    <w:rsid w:val="00586C10"/>
    <w:rsid w:val="00587501"/>
    <w:rsid w:val="0058758C"/>
    <w:rsid w:val="00587E45"/>
    <w:rsid w:val="00590595"/>
    <w:rsid w:val="00590F02"/>
    <w:rsid w:val="00591007"/>
    <w:rsid w:val="00591459"/>
    <w:rsid w:val="0059230A"/>
    <w:rsid w:val="005927F3"/>
    <w:rsid w:val="00592900"/>
    <w:rsid w:val="00592C5B"/>
    <w:rsid w:val="005938C0"/>
    <w:rsid w:val="00593CF9"/>
    <w:rsid w:val="00593DDA"/>
    <w:rsid w:val="00594066"/>
    <w:rsid w:val="00594588"/>
    <w:rsid w:val="00594909"/>
    <w:rsid w:val="0059496C"/>
    <w:rsid w:val="00594BCC"/>
    <w:rsid w:val="00594EEC"/>
    <w:rsid w:val="00595445"/>
    <w:rsid w:val="00595585"/>
    <w:rsid w:val="00595E34"/>
    <w:rsid w:val="00595E96"/>
    <w:rsid w:val="00596AA7"/>
    <w:rsid w:val="00596BB5"/>
    <w:rsid w:val="00596D8B"/>
    <w:rsid w:val="00597054"/>
    <w:rsid w:val="00597061"/>
    <w:rsid w:val="005971F3"/>
    <w:rsid w:val="00597548"/>
    <w:rsid w:val="00597773"/>
    <w:rsid w:val="0059785B"/>
    <w:rsid w:val="00597E2A"/>
    <w:rsid w:val="005A0029"/>
    <w:rsid w:val="005A0938"/>
    <w:rsid w:val="005A0AAF"/>
    <w:rsid w:val="005A11AD"/>
    <w:rsid w:val="005A14AA"/>
    <w:rsid w:val="005A1581"/>
    <w:rsid w:val="005A1CCE"/>
    <w:rsid w:val="005A207C"/>
    <w:rsid w:val="005A26B6"/>
    <w:rsid w:val="005A31CF"/>
    <w:rsid w:val="005A3902"/>
    <w:rsid w:val="005A3C06"/>
    <w:rsid w:val="005A458B"/>
    <w:rsid w:val="005A4D69"/>
    <w:rsid w:val="005A5411"/>
    <w:rsid w:val="005A5A9A"/>
    <w:rsid w:val="005A5F3F"/>
    <w:rsid w:val="005A6049"/>
    <w:rsid w:val="005A66AC"/>
    <w:rsid w:val="005A679E"/>
    <w:rsid w:val="005A6B79"/>
    <w:rsid w:val="005A6DA6"/>
    <w:rsid w:val="005A6DE0"/>
    <w:rsid w:val="005A75BA"/>
    <w:rsid w:val="005B0268"/>
    <w:rsid w:val="005B05D1"/>
    <w:rsid w:val="005B1203"/>
    <w:rsid w:val="005B2487"/>
    <w:rsid w:val="005B2858"/>
    <w:rsid w:val="005B3824"/>
    <w:rsid w:val="005B44B5"/>
    <w:rsid w:val="005B46B1"/>
    <w:rsid w:val="005B4DF7"/>
    <w:rsid w:val="005B5028"/>
    <w:rsid w:val="005B54D6"/>
    <w:rsid w:val="005B5630"/>
    <w:rsid w:val="005B5728"/>
    <w:rsid w:val="005B5EC2"/>
    <w:rsid w:val="005B610A"/>
    <w:rsid w:val="005B6703"/>
    <w:rsid w:val="005B76E8"/>
    <w:rsid w:val="005B77FC"/>
    <w:rsid w:val="005B7A33"/>
    <w:rsid w:val="005B7C63"/>
    <w:rsid w:val="005B7FA3"/>
    <w:rsid w:val="005C0336"/>
    <w:rsid w:val="005C0577"/>
    <w:rsid w:val="005C06D9"/>
    <w:rsid w:val="005C0B2B"/>
    <w:rsid w:val="005C0B78"/>
    <w:rsid w:val="005C0F3F"/>
    <w:rsid w:val="005C129E"/>
    <w:rsid w:val="005C15DD"/>
    <w:rsid w:val="005C169A"/>
    <w:rsid w:val="005C4464"/>
    <w:rsid w:val="005C4725"/>
    <w:rsid w:val="005C4D7E"/>
    <w:rsid w:val="005C4FFC"/>
    <w:rsid w:val="005C5B83"/>
    <w:rsid w:val="005C5FCB"/>
    <w:rsid w:val="005C635C"/>
    <w:rsid w:val="005C6ED0"/>
    <w:rsid w:val="005C6F3C"/>
    <w:rsid w:val="005C79EA"/>
    <w:rsid w:val="005D04B9"/>
    <w:rsid w:val="005D07D9"/>
    <w:rsid w:val="005D0E7B"/>
    <w:rsid w:val="005D161F"/>
    <w:rsid w:val="005D163E"/>
    <w:rsid w:val="005D19AF"/>
    <w:rsid w:val="005D1CB8"/>
    <w:rsid w:val="005D3258"/>
    <w:rsid w:val="005D32B6"/>
    <w:rsid w:val="005D34ED"/>
    <w:rsid w:val="005D396C"/>
    <w:rsid w:val="005D3AD2"/>
    <w:rsid w:val="005D3BDE"/>
    <w:rsid w:val="005D40F6"/>
    <w:rsid w:val="005D45A8"/>
    <w:rsid w:val="005D4BFB"/>
    <w:rsid w:val="005D4C29"/>
    <w:rsid w:val="005D5541"/>
    <w:rsid w:val="005D58EA"/>
    <w:rsid w:val="005D595E"/>
    <w:rsid w:val="005D5A46"/>
    <w:rsid w:val="005D6248"/>
    <w:rsid w:val="005D6819"/>
    <w:rsid w:val="005D7071"/>
    <w:rsid w:val="005D7EA6"/>
    <w:rsid w:val="005E015E"/>
    <w:rsid w:val="005E0176"/>
    <w:rsid w:val="005E043E"/>
    <w:rsid w:val="005E12A3"/>
    <w:rsid w:val="005E144D"/>
    <w:rsid w:val="005E16D0"/>
    <w:rsid w:val="005E1E1F"/>
    <w:rsid w:val="005E218A"/>
    <w:rsid w:val="005E23D0"/>
    <w:rsid w:val="005E240B"/>
    <w:rsid w:val="005E291C"/>
    <w:rsid w:val="005E3161"/>
    <w:rsid w:val="005E3556"/>
    <w:rsid w:val="005E3691"/>
    <w:rsid w:val="005E4311"/>
    <w:rsid w:val="005E46F4"/>
    <w:rsid w:val="005E583F"/>
    <w:rsid w:val="005E5DB9"/>
    <w:rsid w:val="005E6670"/>
    <w:rsid w:val="005E69E4"/>
    <w:rsid w:val="005E6CD6"/>
    <w:rsid w:val="005E6D7F"/>
    <w:rsid w:val="005E6EA9"/>
    <w:rsid w:val="005E6F51"/>
    <w:rsid w:val="005E77AC"/>
    <w:rsid w:val="005E7E53"/>
    <w:rsid w:val="005F03BD"/>
    <w:rsid w:val="005F0461"/>
    <w:rsid w:val="005F0481"/>
    <w:rsid w:val="005F0608"/>
    <w:rsid w:val="005F0762"/>
    <w:rsid w:val="005F0884"/>
    <w:rsid w:val="005F0A11"/>
    <w:rsid w:val="005F0E17"/>
    <w:rsid w:val="005F1001"/>
    <w:rsid w:val="005F2B9B"/>
    <w:rsid w:val="005F38E4"/>
    <w:rsid w:val="005F4FD5"/>
    <w:rsid w:val="005F500B"/>
    <w:rsid w:val="005F59F7"/>
    <w:rsid w:val="005F5B01"/>
    <w:rsid w:val="005F5BF9"/>
    <w:rsid w:val="005F6115"/>
    <w:rsid w:val="005F6C4C"/>
    <w:rsid w:val="005F6FF3"/>
    <w:rsid w:val="005F7637"/>
    <w:rsid w:val="005F7B23"/>
    <w:rsid w:val="005F7CED"/>
    <w:rsid w:val="006000D3"/>
    <w:rsid w:val="006007D8"/>
    <w:rsid w:val="006011BD"/>
    <w:rsid w:val="00601660"/>
    <w:rsid w:val="00601FF9"/>
    <w:rsid w:val="006021C3"/>
    <w:rsid w:val="0060263C"/>
    <w:rsid w:val="006029A6"/>
    <w:rsid w:val="00602B16"/>
    <w:rsid w:val="00603279"/>
    <w:rsid w:val="0060363B"/>
    <w:rsid w:val="00603680"/>
    <w:rsid w:val="00604106"/>
    <w:rsid w:val="0060433B"/>
    <w:rsid w:val="00604894"/>
    <w:rsid w:val="00604D93"/>
    <w:rsid w:val="00604FE0"/>
    <w:rsid w:val="0060507B"/>
    <w:rsid w:val="0060538A"/>
    <w:rsid w:val="0060541D"/>
    <w:rsid w:val="006054FA"/>
    <w:rsid w:val="006058FF"/>
    <w:rsid w:val="0060592D"/>
    <w:rsid w:val="00605F62"/>
    <w:rsid w:val="0060642D"/>
    <w:rsid w:val="00606677"/>
    <w:rsid w:val="006069EC"/>
    <w:rsid w:val="006074F5"/>
    <w:rsid w:val="00607546"/>
    <w:rsid w:val="00607B9F"/>
    <w:rsid w:val="006102B3"/>
    <w:rsid w:val="00610A03"/>
    <w:rsid w:val="00610E0B"/>
    <w:rsid w:val="00610EAF"/>
    <w:rsid w:val="0061330B"/>
    <w:rsid w:val="00613B6E"/>
    <w:rsid w:val="00613B6F"/>
    <w:rsid w:val="00614CFE"/>
    <w:rsid w:val="00615171"/>
    <w:rsid w:val="006153B3"/>
    <w:rsid w:val="006165B9"/>
    <w:rsid w:val="00616609"/>
    <w:rsid w:val="0061670C"/>
    <w:rsid w:val="0061713F"/>
    <w:rsid w:val="00617433"/>
    <w:rsid w:val="00617B8A"/>
    <w:rsid w:val="00617EA1"/>
    <w:rsid w:val="00617F72"/>
    <w:rsid w:val="00617FB8"/>
    <w:rsid w:val="0062041D"/>
    <w:rsid w:val="00620640"/>
    <w:rsid w:val="006211E1"/>
    <w:rsid w:val="006214D2"/>
    <w:rsid w:val="00621C1A"/>
    <w:rsid w:val="00621CD3"/>
    <w:rsid w:val="00621F6E"/>
    <w:rsid w:val="00622941"/>
    <w:rsid w:val="00622BF9"/>
    <w:rsid w:val="00622BFE"/>
    <w:rsid w:val="00622DC2"/>
    <w:rsid w:val="00623697"/>
    <w:rsid w:val="00623E4F"/>
    <w:rsid w:val="00624678"/>
    <w:rsid w:val="00624758"/>
    <w:rsid w:val="006248E3"/>
    <w:rsid w:val="00624CDE"/>
    <w:rsid w:val="00625103"/>
    <w:rsid w:val="00625E68"/>
    <w:rsid w:val="00626416"/>
    <w:rsid w:val="00626C9E"/>
    <w:rsid w:val="006277D3"/>
    <w:rsid w:val="00631111"/>
    <w:rsid w:val="0063168F"/>
    <w:rsid w:val="006318BD"/>
    <w:rsid w:val="00631B2C"/>
    <w:rsid w:val="0063321E"/>
    <w:rsid w:val="006337AF"/>
    <w:rsid w:val="0063393C"/>
    <w:rsid w:val="00633B15"/>
    <w:rsid w:val="00634383"/>
    <w:rsid w:val="006346AF"/>
    <w:rsid w:val="00634983"/>
    <w:rsid w:val="00634D63"/>
    <w:rsid w:val="00634FB0"/>
    <w:rsid w:val="006351F0"/>
    <w:rsid w:val="00636120"/>
    <w:rsid w:val="006364B1"/>
    <w:rsid w:val="00636AD4"/>
    <w:rsid w:val="00636BDC"/>
    <w:rsid w:val="00636E9E"/>
    <w:rsid w:val="00637684"/>
    <w:rsid w:val="00637730"/>
    <w:rsid w:val="00637AAA"/>
    <w:rsid w:val="00640875"/>
    <w:rsid w:val="00640C0C"/>
    <w:rsid w:val="00641693"/>
    <w:rsid w:val="00641B1D"/>
    <w:rsid w:val="00641BFA"/>
    <w:rsid w:val="00642757"/>
    <w:rsid w:val="00642794"/>
    <w:rsid w:val="00642EA1"/>
    <w:rsid w:val="00643CA8"/>
    <w:rsid w:val="0064487C"/>
    <w:rsid w:val="00644BBC"/>
    <w:rsid w:val="0064507B"/>
    <w:rsid w:val="00645A0B"/>
    <w:rsid w:val="00645E2C"/>
    <w:rsid w:val="00646432"/>
    <w:rsid w:val="00647402"/>
    <w:rsid w:val="0064755D"/>
    <w:rsid w:val="0065019D"/>
    <w:rsid w:val="00650B6B"/>
    <w:rsid w:val="0065140B"/>
    <w:rsid w:val="00651AE8"/>
    <w:rsid w:val="00651D52"/>
    <w:rsid w:val="00651DE6"/>
    <w:rsid w:val="00652064"/>
    <w:rsid w:val="006523FF"/>
    <w:rsid w:val="00652EBC"/>
    <w:rsid w:val="006533E5"/>
    <w:rsid w:val="00653C5F"/>
    <w:rsid w:val="00653EE6"/>
    <w:rsid w:val="0065469B"/>
    <w:rsid w:val="00654A74"/>
    <w:rsid w:val="00655434"/>
    <w:rsid w:val="00655660"/>
    <w:rsid w:val="006562BF"/>
    <w:rsid w:val="00656328"/>
    <w:rsid w:val="006566C5"/>
    <w:rsid w:val="00656BC5"/>
    <w:rsid w:val="00657296"/>
    <w:rsid w:val="00657C73"/>
    <w:rsid w:val="00660C59"/>
    <w:rsid w:val="00661D3D"/>
    <w:rsid w:val="00662045"/>
    <w:rsid w:val="006625D9"/>
    <w:rsid w:val="0066266C"/>
    <w:rsid w:val="00662DBA"/>
    <w:rsid w:val="00662F3F"/>
    <w:rsid w:val="00663124"/>
    <w:rsid w:val="0066388C"/>
    <w:rsid w:val="006639A2"/>
    <w:rsid w:val="00663E6A"/>
    <w:rsid w:val="00664199"/>
    <w:rsid w:val="0066437E"/>
    <w:rsid w:val="006647FB"/>
    <w:rsid w:val="006658B8"/>
    <w:rsid w:val="00665B6A"/>
    <w:rsid w:val="006660A0"/>
    <w:rsid w:val="0066623E"/>
    <w:rsid w:val="006664E7"/>
    <w:rsid w:val="00666A8C"/>
    <w:rsid w:val="00666FF5"/>
    <w:rsid w:val="00667092"/>
    <w:rsid w:val="00667201"/>
    <w:rsid w:val="00670214"/>
    <w:rsid w:val="00670C7A"/>
    <w:rsid w:val="006711E5"/>
    <w:rsid w:val="00671419"/>
    <w:rsid w:val="00671645"/>
    <w:rsid w:val="00671967"/>
    <w:rsid w:val="0067198C"/>
    <w:rsid w:val="00671A77"/>
    <w:rsid w:val="00671DF4"/>
    <w:rsid w:val="00672322"/>
    <w:rsid w:val="0067275C"/>
    <w:rsid w:val="00672785"/>
    <w:rsid w:val="006732AD"/>
    <w:rsid w:val="0067393E"/>
    <w:rsid w:val="00673D0A"/>
    <w:rsid w:val="00673DD7"/>
    <w:rsid w:val="00673FB2"/>
    <w:rsid w:val="00673FCE"/>
    <w:rsid w:val="00674424"/>
    <w:rsid w:val="0067470D"/>
    <w:rsid w:val="00674C55"/>
    <w:rsid w:val="00674E54"/>
    <w:rsid w:val="00675D5C"/>
    <w:rsid w:val="006768C2"/>
    <w:rsid w:val="00677164"/>
    <w:rsid w:val="00677409"/>
    <w:rsid w:val="00677614"/>
    <w:rsid w:val="00677AAB"/>
    <w:rsid w:val="00677F9F"/>
    <w:rsid w:val="006805EA"/>
    <w:rsid w:val="0068070A"/>
    <w:rsid w:val="00680E40"/>
    <w:rsid w:val="00681B3B"/>
    <w:rsid w:val="00682314"/>
    <w:rsid w:val="00682469"/>
    <w:rsid w:val="00682B09"/>
    <w:rsid w:val="00682DBE"/>
    <w:rsid w:val="00682EFD"/>
    <w:rsid w:val="0068308F"/>
    <w:rsid w:val="00683AC4"/>
    <w:rsid w:val="00684C71"/>
    <w:rsid w:val="00684CAE"/>
    <w:rsid w:val="00684E3C"/>
    <w:rsid w:val="00685531"/>
    <w:rsid w:val="006855C5"/>
    <w:rsid w:val="00685A3C"/>
    <w:rsid w:val="00686315"/>
    <w:rsid w:val="00686558"/>
    <w:rsid w:val="00686576"/>
    <w:rsid w:val="00686709"/>
    <w:rsid w:val="00686CE5"/>
    <w:rsid w:val="00686CFD"/>
    <w:rsid w:val="00687340"/>
    <w:rsid w:val="006876E2"/>
    <w:rsid w:val="00690484"/>
    <w:rsid w:val="00690571"/>
    <w:rsid w:val="006905CC"/>
    <w:rsid w:val="00690874"/>
    <w:rsid w:val="00691018"/>
    <w:rsid w:val="006912C4"/>
    <w:rsid w:val="0069160A"/>
    <w:rsid w:val="006916F4"/>
    <w:rsid w:val="00691A7F"/>
    <w:rsid w:val="00691C30"/>
    <w:rsid w:val="00691E81"/>
    <w:rsid w:val="00692623"/>
    <w:rsid w:val="006929BD"/>
    <w:rsid w:val="00692B73"/>
    <w:rsid w:val="00692E94"/>
    <w:rsid w:val="00692EE6"/>
    <w:rsid w:val="00693858"/>
    <w:rsid w:val="00693DDF"/>
    <w:rsid w:val="00693E3C"/>
    <w:rsid w:val="0069499B"/>
    <w:rsid w:val="00695213"/>
    <w:rsid w:val="00695338"/>
    <w:rsid w:val="00695702"/>
    <w:rsid w:val="00695CFE"/>
    <w:rsid w:val="00696BF7"/>
    <w:rsid w:val="00697C37"/>
    <w:rsid w:val="00697F04"/>
    <w:rsid w:val="006A05CA"/>
    <w:rsid w:val="006A13F2"/>
    <w:rsid w:val="006A1742"/>
    <w:rsid w:val="006A1CE2"/>
    <w:rsid w:val="006A2552"/>
    <w:rsid w:val="006A3515"/>
    <w:rsid w:val="006A38BB"/>
    <w:rsid w:val="006A3FE1"/>
    <w:rsid w:val="006A4877"/>
    <w:rsid w:val="006A48B8"/>
    <w:rsid w:val="006A4FB7"/>
    <w:rsid w:val="006A50F3"/>
    <w:rsid w:val="006A51D3"/>
    <w:rsid w:val="006A552E"/>
    <w:rsid w:val="006A58B7"/>
    <w:rsid w:val="006A6091"/>
    <w:rsid w:val="006A6457"/>
    <w:rsid w:val="006A6706"/>
    <w:rsid w:val="006A69FD"/>
    <w:rsid w:val="006A75F6"/>
    <w:rsid w:val="006A785F"/>
    <w:rsid w:val="006A795C"/>
    <w:rsid w:val="006A7C56"/>
    <w:rsid w:val="006A7FBA"/>
    <w:rsid w:val="006B0557"/>
    <w:rsid w:val="006B10CC"/>
    <w:rsid w:val="006B11FF"/>
    <w:rsid w:val="006B1C6A"/>
    <w:rsid w:val="006B244E"/>
    <w:rsid w:val="006B28A0"/>
    <w:rsid w:val="006B2BA4"/>
    <w:rsid w:val="006B2D22"/>
    <w:rsid w:val="006B2EFB"/>
    <w:rsid w:val="006B33C2"/>
    <w:rsid w:val="006B348F"/>
    <w:rsid w:val="006B3AB8"/>
    <w:rsid w:val="006B407D"/>
    <w:rsid w:val="006B40AA"/>
    <w:rsid w:val="006B4EE2"/>
    <w:rsid w:val="006B582D"/>
    <w:rsid w:val="006B585C"/>
    <w:rsid w:val="006B59B1"/>
    <w:rsid w:val="006B5B74"/>
    <w:rsid w:val="006B6406"/>
    <w:rsid w:val="006B6694"/>
    <w:rsid w:val="006B6B34"/>
    <w:rsid w:val="006B6B75"/>
    <w:rsid w:val="006B6E7E"/>
    <w:rsid w:val="006B781C"/>
    <w:rsid w:val="006C018E"/>
    <w:rsid w:val="006C0326"/>
    <w:rsid w:val="006C0B1E"/>
    <w:rsid w:val="006C0B6F"/>
    <w:rsid w:val="006C0E17"/>
    <w:rsid w:val="006C0EB7"/>
    <w:rsid w:val="006C192B"/>
    <w:rsid w:val="006C1AC4"/>
    <w:rsid w:val="006C20A0"/>
    <w:rsid w:val="006C2E84"/>
    <w:rsid w:val="006C335C"/>
    <w:rsid w:val="006C3389"/>
    <w:rsid w:val="006C3502"/>
    <w:rsid w:val="006C37E6"/>
    <w:rsid w:val="006C4259"/>
    <w:rsid w:val="006C435D"/>
    <w:rsid w:val="006C444C"/>
    <w:rsid w:val="006C495C"/>
    <w:rsid w:val="006C5E63"/>
    <w:rsid w:val="006C62A1"/>
    <w:rsid w:val="006C6A4F"/>
    <w:rsid w:val="006C6FE5"/>
    <w:rsid w:val="006C7360"/>
    <w:rsid w:val="006C740A"/>
    <w:rsid w:val="006C7683"/>
    <w:rsid w:val="006D03BA"/>
    <w:rsid w:val="006D08D5"/>
    <w:rsid w:val="006D0917"/>
    <w:rsid w:val="006D0A48"/>
    <w:rsid w:val="006D0E07"/>
    <w:rsid w:val="006D18AF"/>
    <w:rsid w:val="006D2775"/>
    <w:rsid w:val="006D3DE2"/>
    <w:rsid w:val="006D43F4"/>
    <w:rsid w:val="006D4923"/>
    <w:rsid w:val="006D4B8A"/>
    <w:rsid w:val="006D4E9B"/>
    <w:rsid w:val="006D56D6"/>
    <w:rsid w:val="006D596C"/>
    <w:rsid w:val="006D6A08"/>
    <w:rsid w:val="006D6E5D"/>
    <w:rsid w:val="006D6F44"/>
    <w:rsid w:val="006D7E88"/>
    <w:rsid w:val="006E0350"/>
    <w:rsid w:val="006E0E29"/>
    <w:rsid w:val="006E0E90"/>
    <w:rsid w:val="006E12CE"/>
    <w:rsid w:val="006E1D43"/>
    <w:rsid w:val="006E22E4"/>
    <w:rsid w:val="006E2D5D"/>
    <w:rsid w:val="006E3098"/>
    <w:rsid w:val="006E30D6"/>
    <w:rsid w:val="006E3459"/>
    <w:rsid w:val="006E3992"/>
    <w:rsid w:val="006E40EF"/>
    <w:rsid w:val="006E44FD"/>
    <w:rsid w:val="006E5655"/>
    <w:rsid w:val="006E6235"/>
    <w:rsid w:val="006E6828"/>
    <w:rsid w:val="006E6AFC"/>
    <w:rsid w:val="006E6D57"/>
    <w:rsid w:val="006E6FFD"/>
    <w:rsid w:val="006E70F3"/>
    <w:rsid w:val="006E773E"/>
    <w:rsid w:val="006F015F"/>
    <w:rsid w:val="006F072A"/>
    <w:rsid w:val="006F0793"/>
    <w:rsid w:val="006F1D1D"/>
    <w:rsid w:val="006F2182"/>
    <w:rsid w:val="006F22C6"/>
    <w:rsid w:val="006F28AD"/>
    <w:rsid w:val="006F320D"/>
    <w:rsid w:val="006F33E6"/>
    <w:rsid w:val="006F3451"/>
    <w:rsid w:val="006F368D"/>
    <w:rsid w:val="006F3712"/>
    <w:rsid w:val="006F38D7"/>
    <w:rsid w:val="006F4107"/>
    <w:rsid w:val="006F4637"/>
    <w:rsid w:val="006F4C81"/>
    <w:rsid w:val="006F4D5D"/>
    <w:rsid w:val="006F4DF2"/>
    <w:rsid w:val="006F4F13"/>
    <w:rsid w:val="006F56A6"/>
    <w:rsid w:val="006F56E7"/>
    <w:rsid w:val="006F5701"/>
    <w:rsid w:val="006F5BA6"/>
    <w:rsid w:val="006F5EDE"/>
    <w:rsid w:val="006F608A"/>
    <w:rsid w:val="006F6EA1"/>
    <w:rsid w:val="006F70AD"/>
    <w:rsid w:val="006F71C7"/>
    <w:rsid w:val="006F78D3"/>
    <w:rsid w:val="006F7992"/>
    <w:rsid w:val="006F7A32"/>
    <w:rsid w:val="006F7E4A"/>
    <w:rsid w:val="007001A1"/>
    <w:rsid w:val="007001EA"/>
    <w:rsid w:val="007005D2"/>
    <w:rsid w:val="00700CA3"/>
    <w:rsid w:val="00700D66"/>
    <w:rsid w:val="00700F7B"/>
    <w:rsid w:val="007013C2"/>
    <w:rsid w:val="00701E18"/>
    <w:rsid w:val="00701FD7"/>
    <w:rsid w:val="00702C56"/>
    <w:rsid w:val="007030E4"/>
    <w:rsid w:val="00703129"/>
    <w:rsid w:val="00703AEC"/>
    <w:rsid w:val="00703B66"/>
    <w:rsid w:val="00704AD0"/>
    <w:rsid w:val="00705404"/>
    <w:rsid w:val="007055F3"/>
    <w:rsid w:val="007058AC"/>
    <w:rsid w:val="00705A01"/>
    <w:rsid w:val="00705E74"/>
    <w:rsid w:val="007062FB"/>
    <w:rsid w:val="007067A4"/>
    <w:rsid w:val="00706F66"/>
    <w:rsid w:val="0070729C"/>
    <w:rsid w:val="0070778C"/>
    <w:rsid w:val="00710422"/>
    <w:rsid w:val="0071090E"/>
    <w:rsid w:val="00710EB0"/>
    <w:rsid w:val="007110A4"/>
    <w:rsid w:val="00711747"/>
    <w:rsid w:val="00711A7B"/>
    <w:rsid w:val="007122DB"/>
    <w:rsid w:val="00712347"/>
    <w:rsid w:val="007124BC"/>
    <w:rsid w:val="00712B50"/>
    <w:rsid w:val="00712B65"/>
    <w:rsid w:val="00712F13"/>
    <w:rsid w:val="007131ED"/>
    <w:rsid w:val="007133D9"/>
    <w:rsid w:val="007147BA"/>
    <w:rsid w:val="00714994"/>
    <w:rsid w:val="00714B08"/>
    <w:rsid w:val="00715916"/>
    <w:rsid w:val="00716661"/>
    <w:rsid w:val="00716A6E"/>
    <w:rsid w:val="0071708E"/>
    <w:rsid w:val="00717C44"/>
    <w:rsid w:val="00717E2E"/>
    <w:rsid w:val="00717F4A"/>
    <w:rsid w:val="00720624"/>
    <w:rsid w:val="00720732"/>
    <w:rsid w:val="0072173A"/>
    <w:rsid w:val="00721AB1"/>
    <w:rsid w:val="00721AF5"/>
    <w:rsid w:val="00721D97"/>
    <w:rsid w:val="007222A2"/>
    <w:rsid w:val="0072290C"/>
    <w:rsid w:val="00722DF1"/>
    <w:rsid w:val="00723524"/>
    <w:rsid w:val="007236A9"/>
    <w:rsid w:val="00723C41"/>
    <w:rsid w:val="00723E55"/>
    <w:rsid w:val="00724264"/>
    <w:rsid w:val="00724921"/>
    <w:rsid w:val="00724E2E"/>
    <w:rsid w:val="00725284"/>
    <w:rsid w:val="007269C0"/>
    <w:rsid w:val="00727FD0"/>
    <w:rsid w:val="0073003D"/>
    <w:rsid w:val="00730050"/>
    <w:rsid w:val="00730266"/>
    <w:rsid w:val="00730A4B"/>
    <w:rsid w:val="00730CD1"/>
    <w:rsid w:val="00730E74"/>
    <w:rsid w:val="00731374"/>
    <w:rsid w:val="0073188D"/>
    <w:rsid w:val="0073216F"/>
    <w:rsid w:val="00732255"/>
    <w:rsid w:val="00732427"/>
    <w:rsid w:val="0073260B"/>
    <w:rsid w:val="00732DDE"/>
    <w:rsid w:val="00733233"/>
    <w:rsid w:val="00733879"/>
    <w:rsid w:val="00734370"/>
    <w:rsid w:val="00734572"/>
    <w:rsid w:val="00734CD6"/>
    <w:rsid w:val="00735DE6"/>
    <w:rsid w:val="00736D1E"/>
    <w:rsid w:val="00737837"/>
    <w:rsid w:val="0073799F"/>
    <w:rsid w:val="00737C27"/>
    <w:rsid w:val="007403E5"/>
    <w:rsid w:val="0074073F"/>
    <w:rsid w:val="00742327"/>
    <w:rsid w:val="00742402"/>
    <w:rsid w:val="007428B0"/>
    <w:rsid w:val="0074350C"/>
    <w:rsid w:val="00743B66"/>
    <w:rsid w:val="007446C5"/>
    <w:rsid w:val="00745002"/>
    <w:rsid w:val="0074564A"/>
    <w:rsid w:val="00745784"/>
    <w:rsid w:val="007458F9"/>
    <w:rsid w:val="00745C8C"/>
    <w:rsid w:val="0074629E"/>
    <w:rsid w:val="0074679D"/>
    <w:rsid w:val="00747263"/>
    <w:rsid w:val="007473A1"/>
    <w:rsid w:val="007473E8"/>
    <w:rsid w:val="0074755C"/>
    <w:rsid w:val="00747713"/>
    <w:rsid w:val="0075002B"/>
    <w:rsid w:val="007503D3"/>
    <w:rsid w:val="007509D0"/>
    <w:rsid w:val="00750EC1"/>
    <w:rsid w:val="007517B9"/>
    <w:rsid w:val="0075234A"/>
    <w:rsid w:val="00752691"/>
    <w:rsid w:val="00753033"/>
    <w:rsid w:val="00753435"/>
    <w:rsid w:val="007537A1"/>
    <w:rsid w:val="00753905"/>
    <w:rsid w:val="0075420F"/>
    <w:rsid w:val="007559D0"/>
    <w:rsid w:val="00756176"/>
    <w:rsid w:val="007566D8"/>
    <w:rsid w:val="00756AB1"/>
    <w:rsid w:val="00756AC7"/>
    <w:rsid w:val="007577D3"/>
    <w:rsid w:val="007600BB"/>
    <w:rsid w:val="0076020F"/>
    <w:rsid w:val="007606E9"/>
    <w:rsid w:val="007608C3"/>
    <w:rsid w:val="00761091"/>
    <w:rsid w:val="00761203"/>
    <w:rsid w:val="007617F9"/>
    <w:rsid w:val="00762A93"/>
    <w:rsid w:val="00762DB6"/>
    <w:rsid w:val="007631BC"/>
    <w:rsid w:val="007631F2"/>
    <w:rsid w:val="0076327E"/>
    <w:rsid w:val="007632E0"/>
    <w:rsid w:val="00764A3D"/>
    <w:rsid w:val="00764A59"/>
    <w:rsid w:val="0076561F"/>
    <w:rsid w:val="00765A26"/>
    <w:rsid w:val="00765D50"/>
    <w:rsid w:val="007662EE"/>
    <w:rsid w:val="007663F0"/>
    <w:rsid w:val="00766489"/>
    <w:rsid w:val="00770198"/>
    <w:rsid w:val="00770290"/>
    <w:rsid w:val="00770403"/>
    <w:rsid w:val="0077100A"/>
    <w:rsid w:val="00771176"/>
    <w:rsid w:val="00771CB0"/>
    <w:rsid w:val="00771EBC"/>
    <w:rsid w:val="0077229E"/>
    <w:rsid w:val="007731C9"/>
    <w:rsid w:val="00773E5E"/>
    <w:rsid w:val="007742FB"/>
    <w:rsid w:val="00774542"/>
    <w:rsid w:val="00774752"/>
    <w:rsid w:val="0077535A"/>
    <w:rsid w:val="007753AA"/>
    <w:rsid w:val="007758AD"/>
    <w:rsid w:val="0077591D"/>
    <w:rsid w:val="00776455"/>
    <w:rsid w:val="00776B54"/>
    <w:rsid w:val="00776E60"/>
    <w:rsid w:val="00777479"/>
    <w:rsid w:val="00777B62"/>
    <w:rsid w:val="00777C5F"/>
    <w:rsid w:val="00780050"/>
    <w:rsid w:val="00780BCE"/>
    <w:rsid w:val="00780EE2"/>
    <w:rsid w:val="0078127A"/>
    <w:rsid w:val="007815EB"/>
    <w:rsid w:val="00781AB5"/>
    <w:rsid w:val="00782212"/>
    <w:rsid w:val="00783143"/>
    <w:rsid w:val="00783302"/>
    <w:rsid w:val="007838F5"/>
    <w:rsid w:val="00783A81"/>
    <w:rsid w:val="0078442B"/>
    <w:rsid w:val="007846A3"/>
    <w:rsid w:val="00785308"/>
    <w:rsid w:val="00785AD6"/>
    <w:rsid w:val="007860E2"/>
    <w:rsid w:val="00786393"/>
    <w:rsid w:val="007866DA"/>
    <w:rsid w:val="00787E21"/>
    <w:rsid w:val="00790EE8"/>
    <w:rsid w:val="00791532"/>
    <w:rsid w:val="007918A8"/>
    <w:rsid w:val="00791A82"/>
    <w:rsid w:val="00792E0F"/>
    <w:rsid w:val="00793080"/>
    <w:rsid w:val="00793D33"/>
    <w:rsid w:val="007945CE"/>
    <w:rsid w:val="00794616"/>
    <w:rsid w:val="00794AFE"/>
    <w:rsid w:val="00795338"/>
    <w:rsid w:val="0079621F"/>
    <w:rsid w:val="00796A10"/>
    <w:rsid w:val="007A01D7"/>
    <w:rsid w:val="007A058D"/>
    <w:rsid w:val="007A059F"/>
    <w:rsid w:val="007A0832"/>
    <w:rsid w:val="007A1CA3"/>
    <w:rsid w:val="007A21E8"/>
    <w:rsid w:val="007A2A2F"/>
    <w:rsid w:val="007A2D84"/>
    <w:rsid w:val="007A3125"/>
    <w:rsid w:val="007A36D8"/>
    <w:rsid w:val="007A3797"/>
    <w:rsid w:val="007A3FF5"/>
    <w:rsid w:val="007A5083"/>
    <w:rsid w:val="007A512D"/>
    <w:rsid w:val="007A5327"/>
    <w:rsid w:val="007A5954"/>
    <w:rsid w:val="007A5CBF"/>
    <w:rsid w:val="007A5D9F"/>
    <w:rsid w:val="007A7818"/>
    <w:rsid w:val="007A7994"/>
    <w:rsid w:val="007B0399"/>
    <w:rsid w:val="007B2C83"/>
    <w:rsid w:val="007B2CE2"/>
    <w:rsid w:val="007B2DCE"/>
    <w:rsid w:val="007B2E7E"/>
    <w:rsid w:val="007B3FB9"/>
    <w:rsid w:val="007B406E"/>
    <w:rsid w:val="007B4C7E"/>
    <w:rsid w:val="007B4E80"/>
    <w:rsid w:val="007B5AEE"/>
    <w:rsid w:val="007B640F"/>
    <w:rsid w:val="007B722F"/>
    <w:rsid w:val="007B7D91"/>
    <w:rsid w:val="007C00E4"/>
    <w:rsid w:val="007C06A4"/>
    <w:rsid w:val="007C0DE7"/>
    <w:rsid w:val="007C0EEB"/>
    <w:rsid w:val="007C13CD"/>
    <w:rsid w:val="007C168A"/>
    <w:rsid w:val="007C2278"/>
    <w:rsid w:val="007C235F"/>
    <w:rsid w:val="007C27B8"/>
    <w:rsid w:val="007C3672"/>
    <w:rsid w:val="007C3845"/>
    <w:rsid w:val="007C3CC1"/>
    <w:rsid w:val="007C3D1E"/>
    <w:rsid w:val="007C3F1A"/>
    <w:rsid w:val="007C4245"/>
    <w:rsid w:val="007C467F"/>
    <w:rsid w:val="007C4B77"/>
    <w:rsid w:val="007C4D97"/>
    <w:rsid w:val="007C53D2"/>
    <w:rsid w:val="007C6ABF"/>
    <w:rsid w:val="007C6D45"/>
    <w:rsid w:val="007C6ECB"/>
    <w:rsid w:val="007C759E"/>
    <w:rsid w:val="007C7767"/>
    <w:rsid w:val="007C7A04"/>
    <w:rsid w:val="007C7D4F"/>
    <w:rsid w:val="007D0223"/>
    <w:rsid w:val="007D0615"/>
    <w:rsid w:val="007D0F76"/>
    <w:rsid w:val="007D1123"/>
    <w:rsid w:val="007D1A8E"/>
    <w:rsid w:val="007D21CF"/>
    <w:rsid w:val="007D241D"/>
    <w:rsid w:val="007D274F"/>
    <w:rsid w:val="007D2D35"/>
    <w:rsid w:val="007D3503"/>
    <w:rsid w:val="007D38BA"/>
    <w:rsid w:val="007D3A92"/>
    <w:rsid w:val="007D3AA0"/>
    <w:rsid w:val="007D3E8D"/>
    <w:rsid w:val="007D471A"/>
    <w:rsid w:val="007D4D87"/>
    <w:rsid w:val="007D5923"/>
    <w:rsid w:val="007D5F68"/>
    <w:rsid w:val="007D64BB"/>
    <w:rsid w:val="007D677B"/>
    <w:rsid w:val="007D6C47"/>
    <w:rsid w:val="007D7D3E"/>
    <w:rsid w:val="007E05E7"/>
    <w:rsid w:val="007E101B"/>
    <w:rsid w:val="007E1624"/>
    <w:rsid w:val="007E1D19"/>
    <w:rsid w:val="007E1EEF"/>
    <w:rsid w:val="007E1F0E"/>
    <w:rsid w:val="007E2C33"/>
    <w:rsid w:val="007E331A"/>
    <w:rsid w:val="007E426C"/>
    <w:rsid w:val="007E4A26"/>
    <w:rsid w:val="007E4B5B"/>
    <w:rsid w:val="007E541D"/>
    <w:rsid w:val="007E5921"/>
    <w:rsid w:val="007E60A2"/>
    <w:rsid w:val="007E6ADA"/>
    <w:rsid w:val="007E7459"/>
    <w:rsid w:val="007E772D"/>
    <w:rsid w:val="007E7A7E"/>
    <w:rsid w:val="007F01AD"/>
    <w:rsid w:val="007F0D68"/>
    <w:rsid w:val="007F11B5"/>
    <w:rsid w:val="007F11CC"/>
    <w:rsid w:val="007F14E3"/>
    <w:rsid w:val="007F206A"/>
    <w:rsid w:val="007F22B9"/>
    <w:rsid w:val="007F2305"/>
    <w:rsid w:val="007F2490"/>
    <w:rsid w:val="007F2911"/>
    <w:rsid w:val="007F29F2"/>
    <w:rsid w:val="007F3BCE"/>
    <w:rsid w:val="007F3F74"/>
    <w:rsid w:val="007F4004"/>
    <w:rsid w:val="007F4213"/>
    <w:rsid w:val="007F461E"/>
    <w:rsid w:val="007F4776"/>
    <w:rsid w:val="007F4997"/>
    <w:rsid w:val="007F4EEA"/>
    <w:rsid w:val="007F55F2"/>
    <w:rsid w:val="007F5ABD"/>
    <w:rsid w:val="007F5E2D"/>
    <w:rsid w:val="007F6448"/>
    <w:rsid w:val="007F6DBD"/>
    <w:rsid w:val="00800729"/>
    <w:rsid w:val="00801468"/>
    <w:rsid w:val="0080150B"/>
    <w:rsid w:val="00801543"/>
    <w:rsid w:val="0080246C"/>
    <w:rsid w:val="00802B09"/>
    <w:rsid w:val="00802CF6"/>
    <w:rsid w:val="0080399F"/>
    <w:rsid w:val="00803C2B"/>
    <w:rsid w:val="0080491F"/>
    <w:rsid w:val="00805491"/>
    <w:rsid w:val="0080567E"/>
    <w:rsid w:val="00805691"/>
    <w:rsid w:val="00805829"/>
    <w:rsid w:val="00805D66"/>
    <w:rsid w:val="00806658"/>
    <w:rsid w:val="0080672A"/>
    <w:rsid w:val="00806C29"/>
    <w:rsid w:val="00806CC7"/>
    <w:rsid w:val="00806DA7"/>
    <w:rsid w:val="008076B0"/>
    <w:rsid w:val="008079B5"/>
    <w:rsid w:val="00807A4A"/>
    <w:rsid w:val="00810467"/>
    <w:rsid w:val="0081097E"/>
    <w:rsid w:val="00810AD9"/>
    <w:rsid w:val="00812FC3"/>
    <w:rsid w:val="0081303A"/>
    <w:rsid w:val="0081311C"/>
    <w:rsid w:val="00814348"/>
    <w:rsid w:val="00814F4B"/>
    <w:rsid w:val="008152A8"/>
    <w:rsid w:val="00815680"/>
    <w:rsid w:val="00816ACF"/>
    <w:rsid w:val="00816F21"/>
    <w:rsid w:val="00816FB7"/>
    <w:rsid w:val="00817ED6"/>
    <w:rsid w:val="0082004C"/>
    <w:rsid w:val="00820C25"/>
    <w:rsid w:val="00820EF3"/>
    <w:rsid w:val="008215DF"/>
    <w:rsid w:val="0082164B"/>
    <w:rsid w:val="00821B0B"/>
    <w:rsid w:val="00821F64"/>
    <w:rsid w:val="008221D5"/>
    <w:rsid w:val="008224A2"/>
    <w:rsid w:val="0082305F"/>
    <w:rsid w:val="008233E8"/>
    <w:rsid w:val="00823741"/>
    <w:rsid w:val="008237C4"/>
    <w:rsid w:val="00824524"/>
    <w:rsid w:val="008248AA"/>
    <w:rsid w:val="00825274"/>
    <w:rsid w:val="00825677"/>
    <w:rsid w:val="008256C8"/>
    <w:rsid w:val="00825714"/>
    <w:rsid w:val="00825C37"/>
    <w:rsid w:val="00825D19"/>
    <w:rsid w:val="008262B8"/>
    <w:rsid w:val="00826535"/>
    <w:rsid w:val="0082681D"/>
    <w:rsid w:val="008268C4"/>
    <w:rsid w:val="0082782D"/>
    <w:rsid w:val="00830484"/>
    <w:rsid w:val="00830730"/>
    <w:rsid w:val="00830CC8"/>
    <w:rsid w:val="00832D6E"/>
    <w:rsid w:val="00832DBB"/>
    <w:rsid w:val="00833678"/>
    <w:rsid w:val="00833991"/>
    <w:rsid w:val="00834511"/>
    <w:rsid w:val="00834D57"/>
    <w:rsid w:val="00836422"/>
    <w:rsid w:val="00837370"/>
    <w:rsid w:val="008373DA"/>
    <w:rsid w:val="00837450"/>
    <w:rsid w:val="0083751D"/>
    <w:rsid w:val="008402B8"/>
    <w:rsid w:val="00840945"/>
    <w:rsid w:val="00840E20"/>
    <w:rsid w:val="008418B2"/>
    <w:rsid w:val="00841BF6"/>
    <w:rsid w:val="00841DA9"/>
    <w:rsid w:val="008428B2"/>
    <w:rsid w:val="00842BD5"/>
    <w:rsid w:val="00842CC7"/>
    <w:rsid w:val="00842ED9"/>
    <w:rsid w:val="00842F2C"/>
    <w:rsid w:val="00843BFE"/>
    <w:rsid w:val="00843CA0"/>
    <w:rsid w:val="0084459C"/>
    <w:rsid w:val="008447B1"/>
    <w:rsid w:val="00844F4B"/>
    <w:rsid w:val="00844FD7"/>
    <w:rsid w:val="00846874"/>
    <w:rsid w:val="00846881"/>
    <w:rsid w:val="00846ABA"/>
    <w:rsid w:val="00846BD8"/>
    <w:rsid w:val="00846C31"/>
    <w:rsid w:val="00846D18"/>
    <w:rsid w:val="008473EE"/>
    <w:rsid w:val="0084764E"/>
    <w:rsid w:val="008478C3"/>
    <w:rsid w:val="00847F4B"/>
    <w:rsid w:val="008513C9"/>
    <w:rsid w:val="008517B1"/>
    <w:rsid w:val="00852672"/>
    <w:rsid w:val="00852971"/>
    <w:rsid w:val="00852AE9"/>
    <w:rsid w:val="00852B47"/>
    <w:rsid w:val="008533DE"/>
    <w:rsid w:val="00853B6B"/>
    <w:rsid w:val="00853C1C"/>
    <w:rsid w:val="00854508"/>
    <w:rsid w:val="008545E8"/>
    <w:rsid w:val="008548EE"/>
    <w:rsid w:val="008549A2"/>
    <w:rsid w:val="00854F22"/>
    <w:rsid w:val="008552D9"/>
    <w:rsid w:val="00855461"/>
    <w:rsid w:val="00855819"/>
    <w:rsid w:val="008559CD"/>
    <w:rsid w:val="00855A0A"/>
    <w:rsid w:val="00855CD7"/>
    <w:rsid w:val="008561C8"/>
    <w:rsid w:val="0085621A"/>
    <w:rsid w:val="008568D3"/>
    <w:rsid w:val="00856AEE"/>
    <w:rsid w:val="00856D4C"/>
    <w:rsid w:val="00860D32"/>
    <w:rsid w:val="00862813"/>
    <w:rsid w:val="008635E4"/>
    <w:rsid w:val="00863C08"/>
    <w:rsid w:val="008640CB"/>
    <w:rsid w:val="00864430"/>
    <w:rsid w:val="0086443E"/>
    <w:rsid w:val="00864889"/>
    <w:rsid w:val="00864AEE"/>
    <w:rsid w:val="008650EF"/>
    <w:rsid w:val="00865161"/>
    <w:rsid w:val="008663DD"/>
    <w:rsid w:val="00866542"/>
    <w:rsid w:val="0086703B"/>
    <w:rsid w:val="0086736F"/>
    <w:rsid w:val="00867388"/>
    <w:rsid w:val="0087014E"/>
    <w:rsid w:val="008703D2"/>
    <w:rsid w:val="008709E0"/>
    <w:rsid w:val="00870DB8"/>
    <w:rsid w:val="00871AEF"/>
    <w:rsid w:val="008725A9"/>
    <w:rsid w:val="0087299F"/>
    <w:rsid w:val="00873C29"/>
    <w:rsid w:val="00873E36"/>
    <w:rsid w:val="00874AB0"/>
    <w:rsid w:val="008756FD"/>
    <w:rsid w:val="00877459"/>
    <w:rsid w:val="00877A40"/>
    <w:rsid w:val="00877FB2"/>
    <w:rsid w:val="00880D20"/>
    <w:rsid w:val="008817A6"/>
    <w:rsid w:val="00881ACD"/>
    <w:rsid w:val="00881E4C"/>
    <w:rsid w:val="008822F1"/>
    <w:rsid w:val="00882B31"/>
    <w:rsid w:val="00882EFB"/>
    <w:rsid w:val="00883280"/>
    <w:rsid w:val="008834E1"/>
    <w:rsid w:val="00883D51"/>
    <w:rsid w:val="008840BD"/>
    <w:rsid w:val="00884916"/>
    <w:rsid w:val="00884E5D"/>
    <w:rsid w:val="00885098"/>
    <w:rsid w:val="0088575D"/>
    <w:rsid w:val="00885778"/>
    <w:rsid w:val="00885AC5"/>
    <w:rsid w:val="0088625E"/>
    <w:rsid w:val="008862B6"/>
    <w:rsid w:val="00886898"/>
    <w:rsid w:val="00886E80"/>
    <w:rsid w:val="00887413"/>
    <w:rsid w:val="00887971"/>
    <w:rsid w:val="00887E12"/>
    <w:rsid w:val="00890B32"/>
    <w:rsid w:val="00891025"/>
    <w:rsid w:val="008919B1"/>
    <w:rsid w:val="0089206B"/>
    <w:rsid w:val="0089230A"/>
    <w:rsid w:val="00892ED5"/>
    <w:rsid w:val="00893298"/>
    <w:rsid w:val="00893F28"/>
    <w:rsid w:val="00894CBE"/>
    <w:rsid w:val="00894D55"/>
    <w:rsid w:val="00894F58"/>
    <w:rsid w:val="0089610E"/>
    <w:rsid w:val="0089632D"/>
    <w:rsid w:val="008A1659"/>
    <w:rsid w:val="008A171C"/>
    <w:rsid w:val="008A21B2"/>
    <w:rsid w:val="008A290A"/>
    <w:rsid w:val="008A2F84"/>
    <w:rsid w:val="008A311C"/>
    <w:rsid w:val="008A31C3"/>
    <w:rsid w:val="008A34C9"/>
    <w:rsid w:val="008A413B"/>
    <w:rsid w:val="008A4356"/>
    <w:rsid w:val="008A441A"/>
    <w:rsid w:val="008A4697"/>
    <w:rsid w:val="008A46D6"/>
    <w:rsid w:val="008A46F4"/>
    <w:rsid w:val="008A50A3"/>
    <w:rsid w:val="008A5A37"/>
    <w:rsid w:val="008A5C9D"/>
    <w:rsid w:val="008A6048"/>
    <w:rsid w:val="008A6277"/>
    <w:rsid w:val="008A64FD"/>
    <w:rsid w:val="008A665C"/>
    <w:rsid w:val="008A683A"/>
    <w:rsid w:val="008A68F0"/>
    <w:rsid w:val="008A7087"/>
    <w:rsid w:val="008A7239"/>
    <w:rsid w:val="008B02B5"/>
    <w:rsid w:val="008B048C"/>
    <w:rsid w:val="008B0AE4"/>
    <w:rsid w:val="008B0DDB"/>
    <w:rsid w:val="008B0FA5"/>
    <w:rsid w:val="008B1458"/>
    <w:rsid w:val="008B238C"/>
    <w:rsid w:val="008B2ECF"/>
    <w:rsid w:val="008B30F8"/>
    <w:rsid w:val="008B373F"/>
    <w:rsid w:val="008B3AFE"/>
    <w:rsid w:val="008B3B64"/>
    <w:rsid w:val="008B3D2D"/>
    <w:rsid w:val="008B4307"/>
    <w:rsid w:val="008B4CE5"/>
    <w:rsid w:val="008B4E07"/>
    <w:rsid w:val="008B4E89"/>
    <w:rsid w:val="008B52CD"/>
    <w:rsid w:val="008B55FA"/>
    <w:rsid w:val="008B67C1"/>
    <w:rsid w:val="008B6F5C"/>
    <w:rsid w:val="008B7BB9"/>
    <w:rsid w:val="008B7E87"/>
    <w:rsid w:val="008C02F9"/>
    <w:rsid w:val="008C07EC"/>
    <w:rsid w:val="008C0B6D"/>
    <w:rsid w:val="008C1480"/>
    <w:rsid w:val="008C1492"/>
    <w:rsid w:val="008C1613"/>
    <w:rsid w:val="008C184F"/>
    <w:rsid w:val="008C1BFF"/>
    <w:rsid w:val="008C1C61"/>
    <w:rsid w:val="008C1F2A"/>
    <w:rsid w:val="008C233C"/>
    <w:rsid w:val="008C23EA"/>
    <w:rsid w:val="008C36D6"/>
    <w:rsid w:val="008C4324"/>
    <w:rsid w:val="008C44E5"/>
    <w:rsid w:val="008C47CA"/>
    <w:rsid w:val="008C4829"/>
    <w:rsid w:val="008C49F4"/>
    <w:rsid w:val="008C4F24"/>
    <w:rsid w:val="008C520B"/>
    <w:rsid w:val="008C55AC"/>
    <w:rsid w:val="008C5AEE"/>
    <w:rsid w:val="008C5C30"/>
    <w:rsid w:val="008C5CDE"/>
    <w:rsid w:val="008C641C"/>
    <w:rsid w:val="008C68C6"/>
    <w:rsid w:val="008C6AF3"/>
    <w:rsid w:val="008C7344"/>
    <w:rsid w:val="008C7957"/>
    <w:rsid w:val="008C7AC6"/>
    <w:rsid w:val="008C7CBB"/>
    <w:rsid w:val="008C7FDA"/>
    <w:rsid w:val="008D017F"/>
    <w:rsid w:val="008D0AC2"/>
    <w:rsid w:val="008D0E7E"/>
    <w:rsid w:val="008D0F5E"/>
    <w:rsid w:val="008D18DB"/>
    <w:rsid w:val="008D1971"/>
    <w:rsid w:val="008D1A5D"/>
    <w:rsid w:val="008D1EF8"/>
    <w:rsid w:val="008D248A"/>
    <w:rsid w:val="008D2748"/>
    <w:rsid w:val="008D3248"/>
    <w:rsid w:val="008D3730"/>
    <w:rsid w:val="008D4296"/>
    <w:rsid w:val="008D4377"/>
    <w:rsid w:val="008D4A22"/>
    <w:rsid w:val="008D4ACF"/>
    <w:rsid w:val="008D5A5A"/>
    <w:rsid w:val="008D5D78"/>
    <w:rsid w:val="008D5E40"/>
    <w:rsid w:val="008D67B2"/>
    <w:rsid w:val="008D6BCB"/>
    <w:rsid w:val="008D6DA8"/>
    <w:rsid w:val="008D70AB"/>
    <w:rsid w:val="008D7172"/>
    <w:rsid w:val="008D71AD"/>
    <w:rsid w:val="008D7580"/>
    <w:rsid w:val="008D7A68"/>
    <w:rsid w:val="008D7B6D"/>
    <w:rsid w:val="008E0E56"/>
    <w:rsid w:val="008E11BB"/>
    <w:rsid w:val="008E11C6"/>
    <w:rsid w:val="008E24DA"/>
    <w:rsid w:val="008E2C3E"/>
    <w:rsid w:val="008E35DB"/>
    <w:rsid w:val="008E3D80"/>
    <w:rsid w:val="008E4277"/>
    <w:rsid w:val="008E4881"/>
    <w:rsid w:val="008E4F33"/>
    <w:rsid w:val="008E5DC7"/>
    <w:rsid w:val="008E6753"/>
    <w:rsid w:val="008E6BEA"/>
    <w:rsid w:val="008E6CAF"/>
    <w:rsid w:val="008E708D"/>
    <w:rsid w:val="008E7528"/>
    <w:rsid w:val="008E76FF"/>
    <w:rsid w:val="008E7CA2"/>
    <w:rsid w:val="008F02B4"/>
    <w:rsid w:val="008F086E"/>
    <w:rsid w:val="008F0B23"/>
    <w:rsid w:val="008F0D57"/>
    <w:rsid w:val="008F0E67"/>
    <w:rsid w:val="008F1941"/>
    <w:rsid w:val="008F23CB"/>
    <w:rsid w:val="008F2A6D"/>
    <w:rsid w:val="008F3131"/>
    <w:rsid w:val="008F3549"/>
    <w:rsid w:val="008F3C74"/>
    <w:rsid w:val="008F3DE9"/>
    <w:rsid w:val="008F40D8"/>
    <w:rsid w:val="008F4860"/>
    <w:rsid w:val="008F4D68"/>
    <w:rsid w:val="008F4E22"/>
    <w:rsid w:val="008F5066"/>
    <w:rsid w:val="008F50D7"/>
    <w:rsid w:val="008F5286"/>
    <w:rsid w:val="008F54B6"/>
    <w:rsid w:val="008F55C3"/>
    <w:rsid w:val="008F5961"/>
    <w:rsid w:val="008F5AC7"/>
    <w:rsid w:val="008F5C3C"/>
    <w:rsid w:val="008F6103"/>
    <w:rsid w:val="008F634F"/>
    <w:rsid w:val="008F6518"/>
    <w:rsid w:val="008F6B51"/>
    <w:rsid w:val="00900C33"/>
    <w:rsid w:val="00900D88"/>
    <w:rsid w:val="0090157D"/>
    <w:rsid w:val="00902106"/>
    <w:rsid w:val="00902285"/>
    <w:rsid w:val="00902470"/>
    <w:rsid w:val="009028CB"/>
    <w:rsid w:val="00902D6D"/>
    <w:rsid w:val="00902E9E"/>
    <w:rsid w:val="00902FF0"/>
    <w:rsid w:val="00903DBC"/>
    <w:rsid w:val="00903F11"/>
    <w:rsid w:val="00904064"/>
    <w:rsid w:val="0090416F"/>
    <w:rsid w:val="00904A79"/>
    <w:rsid w:val="00905328"/>
    <w:rsid w:val="00905413"/>
    <w:rsid w:val="009062E9"/>
    <w:rsid w:val="0090649E"/>
    <w:rsid w:val="009064A1"/>
    <w:rsid w:val="0090673C"/>
    <w:rsid w:val="00906EF5"/>
    <w:rsid w:val="00906F3A"/>
    <w:rsid w:val="00907319"/>
    <w:rsid w:val="00907682"/>
    <w:rsid w:val="009076C0"/>
    <w:rsid w:val="009078DA"/>
    <w:rsid w:val="00907910"/>
    <w:rsid w:val="00907B56"/>
    <w:rsid w:val="00907FCC"/>
    <w:rsid w:val="009100EF"/>
    <w:rsid w:val="00910265"/>
    <w:rsid w:val="009106C7"/>
    <w:rsid w:val="00910A3D"/>
    <w:rsid w:val="00910FF0"/>
    <w:rsid w:val="00911488"/>
    <w:rsid w:val="00911B48"/>
    <w:rsid w:val="00911BF6"/>
    <w:rsid w:val="00912B60"/>
    <w:rsid w:val="00912F10"/>
    <w:rsid w:val="00912F4D"/>
    <w:rsid w:val="00912F56"/>
    <w:rsid w:val="0091304C"/>
    <w:rsid w:val="00913FA1"/>
    <w:rsid w:val="009149CF"/>
    <w:rsid w:val="00914C87"/>
    <w:rsid w:val="00914E86"/>
    <w:rsid w:val="0091629B"/>
    <w:rsid w:val="009165C8"/>
    <w:rsid w:val="00917213"/>
    <w:rsid w:val="009173DB"/>
    <w:rsid w:val="00917A1F"/>
    <w:rsid w:val="009202FB"/>
    <w:rsid w:val="00920413"/>
    <w:rsid w:val="00920587"/>
    <w:rsid w:val="00921121"/>
    <w:rsid w:val="00921A9F"/>
    <w:rsid w:val="009227B7"/>
    <w:rsid w:val="00922870"/>
    <w:rsid w:val="009228E5"/>
    <w:rsid w:val="00922A9D"/>
    <w:rsid w:val="00922EBD"/>
    <w:rsid w:val="00924CCD"/>
    <w:rsid w:val="009254E8"/>
    <w:rsid w:val="009264A9"/>
    <w:rsid w:val="0092650D"/>
    <w:rsid w:val="00926545"/>
    <w:rsid w:val="0092690A"/>
    <w:rsid w:val="00926A70"/>
    <w:rsid w:val="009270F1"/>
    <w:rsid w:val="00927C1C"/>
    <w:rsid w:val="0093003B"/>
    <w:rsid w:val="009301CE"/>
    <w:rsid w:val="009301DC"/>
    <w:rsid w:val="00930718"/>
    <w:rsid w:val="00930FF2"/>
    <w:rsid w:val="009311DC"/>
    <w:rsid w:val="009311EA"/>
    <w:rsid w:val="00931595"/>
    <w:rsid w:val="00931CC4"/>
    <w:rsid w:val="00931DC1"/>
    <w:rsid w:val="00931E32"/>
    <w:rsid w:val="00931FC2"/>
    <w:rsid w:val="00932152"/>
    <w:rsid w:val="00932763"/>
    <w:rsid w:val="00932BD2"/>
    <w:rsid w:val="00933310"/>
    <w:rsid w:val="00933545"/>
    <w:rsid w:val="00933A8F"/>
    <w:rsid w:val="0093432D"/>
    <w:rsid w:val="00934843"/>
    <w:rsid w:val="00935049"/>
    <w:rsid w:val="00935574"/>
    <w:rsid w:val="00935878"/>
    <w:rsid w:val="00935AA2"/>
    <w:rsid w:val="00935AAD"/>
    <w:rsid w:val="00935BAA"/>
    <w:rsid w:val="00936622"/>
    <w:rsid w:val="00936AEC"/>
    <w:rsid w:val="009371FD"/>
    <w:rsid w:val="009374C1"/>
    <w:rsid w:val="00937C48"/>
    <w:rsid w:val="009401BE"/>
    <w:rsid w:val="0094036D"/>
    <w:rsid w:val="009417B4"/>
    <w:rsid w:val="00941A49"/>
    <w:rsid w:val="00941A4F"/>
    <w:rsid w:val="009429FF"/>
    <w:rsid w:val="00942B57"/>
    <w:rsid w:val="00942C0B"/>
    <w:rsid w:val="00942FED"/>
    <w:rsid w:val="0094315D"/>
    <w:rsid w:val="0094319B"/>
    <w:rsid w:val="00943874"/>
    <w:rsid w:val="00943B7A"/>
    <w:rsid w:val="009447CB"/>
    <w:rsid w:val="00944C1E"/>
    <w:rsid w:val="009458DF"/>
    <w:rsid w:val="00945FC2"/>
    <w:rsid w:val="009468BC"/>
    <w:rsid w:val="009469A9"/>
    <w:rsid w:val="00946F07"/>
    <w:rsid w:val="00947540"/>
    <w:rsid w:val="00950472"/>
    <w:rsid w:val="009512F0"/>
    <w:rsid w:val="00951575"/>
    <w:rsid w:val="00951665"/>
    <w:rsid w:val="00951949"/>
    <w:rsid w:val="00951D41"/>
    <w:rsid w:val="00951E51"/>
    <w:rsid w:val="00951F44"/>
    <w:rsid w:val="00951F75"/>
    <w:rsid w:val="0095202D"/>
    <w:rsid w:val="00952B5C"/>
    <w:rsid w:val="009534BC"/>
    <w:rsid w:val="0095447D"/>
    <w:rsid w:val="009546FA"/>
    <w:rsid w:val="00955212"/>
    <w:rsid w:val="0095543E"/>
    <w:rsid w:val="0095550C"/>
    <w:rsid w:val="00956391"/>
    <w:rsid w:val="009566D0"/>
    <w:rsid w:val="009568F6"/>
    <w:rsid w:val="00956C2E"/>
    <w:rsid w:val="00957441"/>
    <w:rsid w:val="00957754"/>
    <w:rsid w:val="00957A15"/>
    <w:rsid w:val="00957A55"/>
    <w:rsid w:val="00957CD5"/>
    <w:rsid w:val="00957D91"/>
    <w:rsid w:val="00957F87"/>
    <w:rsid w:val="009602C8"/>
    <w:rsid w:val="009614D5"/>
    <w:rsid w:val="00961614"/>
    <w:rsid w:val="0096169D"/>
    <w:rsid w:val="009617FB"/>
    <w:rsid w:val="00962683"/>
    <w:rsid w:val="00962941"/>
    <w:rsid w:val="00962DFA"/>
    <w:rsid w:val="00962E21"/>
    <w:rsid w:val="00963738"/>
    <w:rsid w:val="009637C9"/>
    <w:rsid w:val="009639BB"/>
    <w:rsid w:val="009639E5"/>
    <w:rsid w:val="009639E6"/>
    <w:rsid w:val="00964484"/>
    <w:rsid w:val="009647A5"/>
    <w:rsid w:val="00965105"/>
    <w:rsid w:val="009654B5"/>
    <w:rsid w:val="0096667B"/>
    <w:rsid w:val="00966B48"/>
    <w:rsid w:val="00966F4C"/>
    <w:rsid w:val="00967175"/>
    <w:rsid w:val="0097021B"/>
    <w:rsid w:val="009704D2"/>
    <w:rsid w:val="009704F7"/>
    <w:rsid w:val="00970E91"/>
    <w:rsid w:val="00971262"/>
    <w:rsid w:val="0097151E"/>
    <w:rsid w:val="00971776"/>
    <w:rsid w:val="00972021"/>
    <w:rsid w:val="0097241B"/>
    <w:rsid w:val="00972F18"/>
    <w:rsid w:val="009736F6"/>
    <w:rsid w:val="009739C4"/>
    <w:rsid w:val="009741C9"/>
    <w:rsid w:val="009745EE"/>
    <w:rsid w:val="00975088"/>
    <w:rsid w:val="0097522C"/>
    <w:rsid w:val="0097577C"/>
    <w:rsid w:val="00975A13"/>
    <w:rsid w:val="00977690"/>
    <w:rsid w:val="00977F2E"/>
    <w:rsid w:val="00980132"/>
    <w:rsid w:val="00980166"/>
    <w:rsid w:val="0098041B"/>
    <w:rsid w:val="00980540"/>
    <w:rsid w:val="009807B4"/>
    <w:rsid w:val="00980B7B"/>
    <w:rsid w:val="00980E31"/>
    <w:rsid w:val="00981253"/>
    <w:rsid w:val="009813A2"/>
    <w:rsid w:val="00981843"/>
    <w:rsid w:val="00981CB0"/>
    <w:rsid w:val="009824FD"/>
    <w:rsid w:val="00982520"/>
    <w:rsid w:val="00982818"/>
    <w:rsid w:val="00982FC7"/>
    <w:rsid w:val="00983358"/>
    <w:rsid w:val="009834F7"/>
    <w:rsid w:val="00983D21"/>
    <w:rsid w:val="00983FA5"/>
    <w:rsid w:val="00984ED6"/>
    <w:rsid w:val="00985415"/>
    <w:rsid w:val="00985A70"/>
    <w:rsid w:val="00985A81"/>
    <w:rsid w:val="00985ACE"/>
    <w:rsid w:val="00985BDA"/>
    <w:rsid w:val="00985CB8"/>
    <w:rsid w:val="009862FE"/>
    <w:rsid w:val="009869FA"/>
    <w:rsid w:val="00986BFC"/>
    <w:rsid w:val="00986F8B"/>
    <w:rsid w:val="009877A2"/>
    <w:rsid w:val="0099002C"/>
    <w:rsid w:val="0099092C"/>
    <w:rsid w:val="00990D0B"/>
    <w:rsid w:val="00990D80"/>
    <w:rsid w:val="009913B2"/>
    <w:rsid w:val="00991733"/>
    <w:rsid w:val="00991785"/>
    <w:rsid w:val="00991995"/>
    <w:rsid w:val="00991C70"/>
    <w:rsid w:val="00991E0C"/>
    <w:rsid w:val="00992BD1"/>
    <w:rsid w:val="009940F8"/>
    <w:rsid w:val="00994196"/>
    <w:rsid w:val="00994239"/>
    <w:rsid w:val="009952C3"/>
    <w:rsid w:val="009955C4"/>
    <w:rsid w:val="0099561A"/>
    <w:rsid w:val="0099596C"/>
    <w:rsid w:val="009966A0"/>
    <w:rsid w:val="00996701"/>
    <w:rsid w:val="00997192"/>
    <w:rsid w:val="009978FE"/>
    <w:rsid w:val="00997904"/>
    <w:rsid w:val="00997DB3"/>
    <w:rsid w:val="009A0233"/>
    <w:rsid w:val="009A064A"/>
    <w:rsid w:val="009A0803"/>
    <w:rsid w:val="009A097E"/>
    <w:rsid w:val="009A0C82"/>
    <w:rsid w:val="009A109E"/>
    <w:rsid w:val="009A129D"/>
    <w:rsid w:val="009A1E36"/>
    <w:rsid w:val="009A2E7C"/>
    <w:rsid w:val="009A2F7D"/>
    <w:rsid w:val="009A3222"/>
    <w:rsid w:val="009A33C9"/>
    <w:rsid w:val="009A34E7"/>
    <w:rsid w:val="009A37A0"/>
    <w:rsid w:val="009A39CC"/>
    <w:rsid w:val="009A3AEC"/>
    <w:rsid w:val="009A3EE2"/>
    <w:rsid w:val="009A4049"/>
    <w:rsid w:val="009A4059"/>
    <w:rsid w:val="009A4424"/>
    <w:rsid w:val="009A47A7"/>
    <w:rsid w:val="009A5720"/>
    <w:rsid w:val="009A5BF5"/>
    <w:rsid w:val="009A62CA"/>
    <w:rsid w:val="009A67B1"/>
    <w:rsid w:val="009A7245"/>
    <w:rsid w:val="009A72AA"/>
    <w:rsid w:val="009A7763"/>
    <w:rsid w:val="009B02DB"/>
    <w:rsid w:val="009B083B"/>
    <w:rsid w:val="009B095A"/>
    <w:rsid w:val="009B1038"/>
    <w:rsid w:val="009B133D"/>
    <w:rsid w:val="009B13B5"/>
    <w:rsid w:val="009B1834"/>
    <w:rsid w:val="009B335A"/>
    <w:rsid w:val="009B3860"/>
    <w:rsid w:val="009B3F2F"/>
    <w:rsid w:val="009B4086"/>
    <w:rsid w:val="009B4A42"/>
    <w:rsid w:val="009B4ADA"/>
    <w:rsid w:val="009B4E8C"/>
    <w:rsid w:val="009B50D0"/>
    <w:rsid w:val="009B5FCE"/>
    <w:rsid w:val="009B6045"/>
    <w:rsid w:val="009B68A4"/>
    <w:rsid w:val="009B75BC"/>
    <w:rsid w:val="009B76D7"/>
    <w:rsid w:val="009C11F2"/>
    <w:rsid w:val="009C169F"/>
    <w:rsid w:val="009C1A24"/>
    <w:rsid w:val="009C1FAD"/>
    <w:rsid w:val="009C227D"/>
    <w:rsid w:val="009C237A"/>
    <w:rsid w:val="009C3AAA"/>
    <w:rsid w:val="009C3F2F"/>
    <w:rsid w:val="009C481B"/>
    <w:rsid w:val="009C490A"/>
    <w:rsid w:val="009C49D1"/>
    <w:rsid w:val="009C4CB4"/>
    <w:rsid w:val="009C55E1"/>
    <w:rsid w:val="009C5981"/>
    <w:rsid w:val="009C5B0C"/>
    <w:rsid w:val="009C5F1E"/>
    <w:rsid w:val="009C6196"/>
    <w:rsid w:val="009C658F"/>
    <w:rsid w:val="009C6C81"/>
    <w:rsid w:val="009C722A"/>
    <w:rsid w:val="009C76ED"/>
    <w:rsid w:val="009C79D8"/>
    <w:rsid w:val="009C7E59"/>
    <w:rsid w:val="009C7F6E"/>
    <w:rsid w:val="009D0044"/>
    <w:rsid w:val="009D016E"/>
    <w:rsid w:val="009D03A0"/>
    <w:rsid w:val="009D07B4"/>
    <w:rsid w:val="009D0956"/>
    <w:rsid w:val="009D1184"/>
    <w:rsid w:val="009D2309"/>
    <w:rsid w:val="009D3074"/>
    <w:rsid w:val="009D3639"/>
    <w:rsid w:val="009D3A2A"/>
    <w:rsid w:val="009D3A88"/>
    <w:rsid w:val="009D4895"/>
    <w:rsid w:val="009D5150"/>
    <w:rsid w:val="009D571A"/>
    <w:rsid w:val="009D701A"/>
    <w:rsid w:val="009D7409"/>
    <w:rsid w:val="009D753E"/>
    <w:rsid w:val="009D78C1"/>
    <w:rsid w:val="009D78D4"/>
    <w:rsid w:val="009D79F6"/>
    <w:rsid w:val="009D7FD5"/>
    <w:rsid w:val="009E06CF"/>
    <w:rsid w:val="009E077D"/>
    <w:rsid w:val="009E1B77"/>
    <w:rsid w:val="009E1DCA"/>
    <w:rsid w:val="009E2482"/>
    <w:rsid w:val="009E2B8D"/>
    <w:rsid w:val="009E3173"/>
    <w:rsid w:val="009E3913"/>
    <w:rsid w:val="009E4BED"/>
    <w:rsid w:val="009E5A80"/>
    <w:rsid w:val="009E66DE"/>
    <w:rsid w:val="009E6729"/>
    <w:rsid w:val="009E747D"/>
    <w:rsid w:val="009E7487"/>
    <w:rsid w:val="009F01A2"/>
    <w:rsid w:val="009F0730"/>
    <w:rsid w:val="009F0AC8"/>
    <w:rsid w:val="009F0C58"/>
    <w:rsid w:val="009F16E2"/>
    <w:rsid w:val="009F1A9B"/>
    <w:rsid w:val="009F1AB1"/>
    <w:rsid w:val="009F1C77"/>
    <w:rsid w:val="009F3F6C"/>
    <w:rsid w:val="009F45BE"/>
    <w:rsid w:val="009F47AA"/>
    <w:rsid w:val="009F4BEA"/>
    <w:rsid w:val="009F529A"/>
    <w:rsid w:val="009F5408"/>
    <w:rsid w:val="009F5B9F"/>
    <w:rsid w:val="009F5D75"/>
    <w:rsid w:val="009F5FDA"/>
    <w:rsid w:val="009F61F1"/>
    <w:rsid w:val="009F6307"/>
    <w:rsid w:val="009F6364"/>
    <w:rsid w:val="009F6F1B"/>
    <w:rsid w:val="009F74AA"/>
    <w:rsid w:val="009F78DB"/>
    <w:rsid w:val="009F7E60"/>
    <w:rsid w:val="00A00840"/>
    <w:rsid w:val="00A00DCD"/>
    <w:rsid w:val="00A00F00"/>
    <w:rsid w:val="00A011E7"/>
    <w:rsid w:val="00A013CE"/>
    <w:rsid w:val="00A017E4"/>
    <w:rsid w:val="00A01914"/>
    <w:rsid w:val="00A019DB"/>
    <w:rsid w:val="00A01A73"/>
    <w:rsid w:val="00A01CB3"/>
    <w:rsid w:val="00A01E57"/>
    <w:rsid w:val="00A01F39"/>
    <w:rsid w:val="00A01F97"/>
    <w:rsid w:val="00A021F2"/>
    <w:rsid w:val="00A0244B"/>
    <w:rsid w:val="00A024BD"/>
    <w:rsid w:val="00A027B2"/>
    <w:rsid w:val="00A028FF"/>
    <w:rsid w:val="00A02EED"/>
    <w:rsid w:val="00A031ED"/>
    <w:rsid w:val="00A040E9"/>
    <w:rsid w:val="00A043A4"/>
    <w:rsid w:val="00A04500"/>
    <w:rsid w:val="00A04AB3"/>
    <w:rsid w:val="00A04B76"/>
    <w:rsid w:val="00A04CB1"/>
    <w:rsid w:val="00A04FAF"/>
    <w:rsid w:val="00A05693"/>
    <w:rsid w:val="00A05BEA"/>
    <w:rsid w:val="00A07038"/>
    <w:rsid w:val="00A07DE3"/>
    <w:rsid w:val="00A10025"/>
    <w:rsid w:val="00A105B3"/>
    <w:rsid w:val="00A11325"/>
    <w:rsid w:val="00A113D8"/>
    <w:rsid w:val="00A11B1A"/>
    <w:rsid w:val="00A12378"/>
    <w:rsid w:val="00A1241E"/>
    <w:rsid w:val="00A12460"/>
    <w:rsid w:val="00A1257C"/>
    <w:rsid w:val="00A127E7"/>
    <w:rsid w:val="00A1312D"/>
    <w:rsid w:val="00A1341E"/>
    <w:rsid w:val="00A13F37"/>
    <w:rsid w:val="00A140AF"/>
    <w:rsid w:val="00A14690"/>
    <w:rsid w:val="00A147E0"/>
    <w:rsid w:val="00A15637"/>
    <w:rsid w:val="00A15652"/>
    <w:rsid w:val="00A1582C"/>
    <w:rsid w:val="00A15887"/>
    <w:rsid w:val="00A1596A"/>
    <w:rsid w:val="00A1603C"/>
    <w:rsid w:val="00A17076"/>
    <w:rsid w:val="00A17CDA"/>
    <w:rsid w:val="00A20CFC"/>
    <w:rsid w:val="00A21372"/>
    <w:rsid w:val="00A21E62"/>
    <w:rsid w:val="00A2265D"/>
    <w:rsid w:val="00A22689"/>
    <w:rsid w:val="00A22D87"/>
    <w:rsid w:val="00A233EB"/>
    <w:rsid w:val="00A23736"/>
    <w:rsid w:val="00A2450A"/>
    <w:rsid w:val="00A24591"/>
    <w:rsid w:val="00A24C60"/>
    <w:rsid w:val="00A24FDD"/>
    <w:rsid w:val="00A252ED"/>
    <w:rsid w:val="00A25736"/>
    <w:rsid w:val="00A25D95"/>
    <w:rsid w:val="00A26A23"/>
    <w:rsid w:val="00A26CD8"/>
    <w:rsid w:val="00A2714A"/>
    <w:rsid w:val="00A275BE"/>
    <w:rsid w:val="00A276CE"/>
    <w:rsid w:val="00A30DA8"/>
    <w:rsid w:val="00A30DB0"/>
    <w:rsid w:val="00A30E3C"/>
    <w:rsid w:val="00A313CE"/>
    <w:rsid w:val="00A315BE"/>
    <w:rsid w:val="00A31A70"/>
    <w:rsid w:val="00A31CA8"/>
    <w:rsid w:val="00A31EF6"/>
    <w:rsid w:val="00A32754"/>
    <w:rsid w:val="00A33AB9"/>
    <w:rsid w:val="00A33F69"/>
    <w:rsid w:val="00A34B18"/>
    <w:rsid w:val="00A350AB"/>
    <w:rsid w:val="00A35BC6"/>
    <w:rsid w:val="00A367BE"/>
    <w:rsid w:val="00A36E0B"/>
    <w:rsid w:val="00A373F4"/>
    <w:rsid w:val="00A374FD"/>
    <w:rsid w:val="00A3768F"/>
    <w:rsid w:val="00A37ED3"/>
    <w:rsid w:val="00A40338"/>
    <w:rsid w:val="00A4040C"/>
    <w:rsid w:val="00A41ACB"/>
    <w:rsid w:val="00A41AF8"/>
    <w:rsid w:val="00A42675"/>
    <w:rsid w:val="00A42784"/>
    <w:rsid w:val="00A43BF6"/>
    <w:rsid w:val="00A44395"/>
    <w:rsid w:val="00A456C9"/>
    <w:rsid w:val="00A46F44"/>
    <w:rsid w:val="00A470C6"/>
    <w:rsid w:val="00A47110"/>
    <w:rsid w:val="00A471CF"/>
    <w:rsid w:val="00A47856"/>
    <w:rsid w:val="00A47861"/>
    <w:rsid w:val="00A47A07"/>
    <w:rsid w:val="00A47B71"/>
    <w:rsid w:val="00A47BEE"/>
    <w:rsid w:val="00A5027E"/>
    <w:rsid w:val="00A502DB"/>
    <w:rsid w:val="00A50919"/>
    <w:rsid w:val="00A50CF1"/>
    <w:rsid w:val="00A516FE"/>
    <w:rsid w:val="00A51764"/>
    <w:rsid w:val="00A5180D"/>
    <w:rsid w:val="00A51874"/>
    <w:rsid w:val="00A519C6"/>
    <w:rsid w:val="00A5279F"/>
    <w:rsid w:val="00A540CB"/>
    <w:rsid w:val="00A54C1A"/>
    <w:rsid w:val="00A55002"/>
    <w:rsid w:val="00A55BF0"/>
    <w:rsid w:val="00A560E3"/>
    <w:rsid w:val="00A57575"/>
    <w:rsid w:val="00A577D7"/>
    <w:rsid w:val="00A578CA"/>
    <w:rsid w:val="00A57BD6"/>
    <w:rsid w:val="00A57C1E"/>
    <w:rsid w:val="00A60A85"/>
    <w:rsid w:val="00A60DCD"/>
    <w:rsid w:val="00A611E3"/>
    <w:rsid w:val="00A61E7B"/>
    <w:rsid w:val="00A61EAA"/>
    <w:rsid w:val="00A61EF3"/>
    <w:rsid w:val="00A6248D"/>
    <w:rsid w:val="00A633E3"/>
    <w:rsid w:val="00A63739"/>
    <w:rsid w:val="00A63788"/>
    <w:rsid w:val="00A63BE9"/>
    <w:rsid w:val="00A64378"/>
    <w:rsid w:val="00A65105"/>
    <w:rsid w:val="00A65605"/>
    <w:rsid w:val="00A66BA1"/>
    <w:rsid w:val="00A67276"/>
    <w:rsid w:val="00A675F4"/>
    <w:rsid w:val="00A67CC5"/>
    <w:rsid w:val="00A703B9"/>
    <w:rsid w:val="00A70A4E"/>
    <w:rsid w:val="00A70BF1"/>
    <w:rsid w:val="00A70DD9"/>
    <w:rsid w:val="00A70EF8"/>
    <w:rsid w:val="00A7102D"/>
    <w:rsid w:val="00A711CB"/>
    <w:rsid w:val="00A71FD3"/>
    <w:rsid w:val="00A720AC"/>
    <w:rsid w:val="00A72364"/>
    <w:rsid w:val="00A7258C"/>
    <w:rsid w:val="00A73423"/>
    <w:rsid w:val="00A73EDC"/>
    <w:rsid w:val="00A73EEA"/>
    <w:rsid w:val="00A747F8"/>
    <w:rsid w:val="00A75D84"/>
    <w:rsid w:val="00A76243"/>
    <w:rsid w:val="00A76265"/>
    <w:rsid w:val="00A767C8"/>
    <w:rsid w:val="00A7710F"/>
    <w:rsid w:val="00A77CBC"/>
    <w:rsid w:val="00A802B1"/>
    <w:rsid w:val="00A8049C"/>
    <w:rsid w:val="00A808CC"/>
    <w:rsid w:val="00A80BEE"/>
    <w:rsid w:val="00A80CCC"/>
    <w:rsid w:val="00A80DF6"/>
    <w:rsid w:val="00A810A6"/>
    <w:rsid w:val="00A8168F"/>
    <w:rsid w:val="00A81F04"/>
    <w:rsid w:val="00A8205A"/>
    <w:rsid w:val="00A82AFF"/>
    <w:rsid w:val="00A83908"/>
    <w:rsid w:val="00A83D03"/>
    <w:rsid w:val="00A83FFC"/>
    <w:rsid w:val="00A8443E"/>
    <w:rsid w:val="00A844A8"/>
    <w:rsid w:val="00A84B72"/>
    <w:rsid w:val="00A84CC2"/>
    <w:rsid w:val="00A84F66"/>
    <w:rsid w:val="00A8534B"/>
    <w:rsid w:val="00A85AA3"/>
    <w:rsid w:val="00A863FF"/>
    <w:rsid w:val="00A86569"/>
    <w:rsid w:val="00A86CAB"/>
    <w:rsid w:val="00A874DE"/>
    <w:rsid w:val="00A8780B"/>
    <w:rsid w:val="00A87E54"/>
    <w:rsid w:val="00A904BD"/>
    <w:rsid w:val="00A904C4"/>
    <w:rsid w:val="00A90574"/>
    <w:rsid w:val="00A9076F"/>
    <w:rsid w:val="00A908BC"/>
    <w:rsid w:val="00A91660"/>
    <w:rsid w:val="00A91756"/>
    <w:rsid w:val="00A91EFD"/>
    <w:rsid w:val="00A921A4"/>
    <w:rsid w:val="00A92224"/>
    <w:rsid w:val="00A92457"/>
    <w:rsid w:val="00A92634"/>
    <w:rsid w:val="00A92CE4"/>
    <w:rsid w:val="00A92D58"/>
    <w:rsid w:val="00A9365C"/>
    <w:rsid w:val="00A93763"/>
    <w:rsid w:val="00A9384D"/>
    <w:rsid w:val="00A941A8"/>
    <w:rsid w:val="00A942C5"/>
    <w:rsid w:val="00A947F1"/>
    <w:rsid w:val="00A949A4"/>
    <w:rsid w:val="00A95143"/>
    <w:rsid w:val="00A959F0"/>
    <w:rsid w:val="00A962F9"/>
    <w:rsid w:val="00A96C62"/>
    <w:rsid w:val="00A96F56"/>
    <w:rsid w:val="00A97107"/>
    <w:rsid w:val="00A9795D"/>
    <w:rsid w:val="00A97AF4"/>
    <w:rsid w:val="00AA0408"/>
    <w:rsid w:val="00AA0683"/>
    <w:rsid w:val="00AA084E"/>
    <w:rsid w:val="00AA13FA"/>
    <w:rsid w:val="00AA1423"/>
    <w:rsid w:val="00AA167F"/>
    <w:rsid w:val="00AA1CEF"/>
    <w:rsid w:val="00AA228E"/>
    <w:rsid w:val="00AA2994"/>
    <w:rsid w:val="00AA2B2B"/>
    <w:rsid w:val="00AA2BED"/>
    <w:rsid w:val="00AA2E32"/>
    <w:rsid w:val="00AA3074"/>
    <w:rsid w:val="00AA325C"/>
    <w:rsid w:val="00AA3605"/>
    <w:rsid w:val="00AA3940"/>
    <w:rsid w:val="00AA3D61"/>
    <w:rsid w:val="00AA436D"/>
    <w:rsid w:val="00AA53B8"/>
    <w:rsid w:val="00AA5922"/>
    <w:rsid w:val="00AA5A6A"/>
    <w:rsid w:val="00AA5E98"/>
    <w:rsid w:val="00AA6785"/>
    <w:rsid w:val="00AA6900"/>
    <w:rsid w:val="00AA779C"/>
    <w:rsid w:val="00AB0475"/>
    <w:rsid w:val="00AB08F0"/>
    <w:rsid w:val="00AB0F6A"/>
    <w:rsid w:val="00AB1B4E"/>
    <w:rsid w:val="00AB1B65"/>
    <w:rsid w:val="00AB1D30"/>
    <w:rsid w:val="00AB1DDF"/>
    <w:rsid w:val="00AB1E49"/>
    <w:rsid w:val="00AB20D3"/>
    <w:rsid w:val="00AB24CB"/>
    <w:rsid w:val="00AB26C4"/>
    <w:rsid w:val="00AB2807"/>
    <w:rsid w:val="00AB2AB9"/>
    <w:rsid w:val="00AB3295"/>
    <w:rsid w:val="00AB33F8"/>
    <w:rsid w:val="00AB4829"/>
    <w:rsid w:val="00AB4B7C"/>
    <w:rsid w:val="00AB54AE"/>
    <w:rsid w:val="00AB571C"/>
    <w:rsid w:val="00AB5AFB"/>
    <w:rsid w:val="00AB5DA4"/>
    <w:rsid w:val="00AB6185"/>
    <w:rsid w:val="00AB6ADF"/>
    <w:rsid w:val="00AB6B7B"/>
    <w:rsid w:val="00AB6C8C"/>
    <w:rsid w:val="00AB6DD8"/>
    <w:rsid w:val="00AB731B"/>
    <w:rsid w:val="00AB7563"/>
    <w:rsid w:val="00AB75E4"/>
    <w:rsid w:val="00AB7735"/>
    <w:rsid w:val="00AB793A"/>
    <w:rsid w:val="00AC0245"/>
    <w:rsid w:val="00AC0802"/>
    <w:rsid w:val="00AC0ACC"/>
    <w:rsid w:val="00AC1AA4"/>
    <w:rsid w:val="00AC2478"/>
    <w:rsid w:val="00AC28B4"/>
    <w:rsid w:val="00AC3939"/>
    <w:rsid w:val="00AC4AC4"/>
    <w:rsid w:val="00AC52BE"/>
    <w:rsid w:val="00AC52E7"/>
    <w:rsid w:val="00AC5342"/>
    <w:rsid w:val="00AC5569"/>
    <w:rsid w:val="00AC61B5"/>
    <w:rsid w:val="00AC6743"/>
    <w:rsid w:val="00AC69E0"/>
    <w:rsid w:val="00AC6BEF"/>
    <w:rsid w:val="00AC778A"/>
    <w:rsid w:val="00AC79E8"/>
    <w:rsid w:val="00AC7BC5"/>
    <w:rsid w:val="00AC7E9B"/>
    <w:rsid w:val="00AD02F9"/>
    <w:rsid w:val="00AD03AC"/>
    <w:rsid w:val="00AD15FF"/>
    <w:rsid w:val="00AD16B1"/>
    <w:rsid w:val="00AD19BE"/>
    <w:rsid w:val="00AD2418"/>
    <w:rsid w:val="00AD280D"/>
    <w:rsid w:val="00AD2969"/>
    <w:rsid w:val="00AD2FF2"/>
    <w:rsid w:val="00AD3CFB"/>
    <w:rsid w:val="00AD3D49"/>
    <w:rsid w:val="00AD3EB1"/>
    <w:rsid w:val="00AD4630"/>
    <w:rsid w:val="00AD494C"/>
    <w:rsid w:val="00AD584A"/>
    <w:rsid w:val="00AD5E93"/>
    <w:rsid w:val="00AD5FC8"/>
    <w:rsid w:val="00AD624C"/>
    <w:rsid w:val="00AD6F6D"/>
    <w:rsid w:val="00AE04A7"/>
    <w:rsid w:val="00AE0B4A"/>
    <w:rsid w:val="00AE0D2F"/>
    <w:rsid w:val="00AE11F6"/>
    <w:rsid w:val="00AE19A7"/>
    <w:rsid w:val="00AE2038"/>
    <w:rsid w:val="00AE274B"/>
    <w:rsid w:val="00AE2D4D"/>
    <w:rsid w:val="00AE3D7E"/>
    <w:rsid w:val="00AE4291"/>
    <w:rsid w:val="00AE440E"/>
    <w:rsid w:val="00AE4E3E"/>
    <w:rsid w:val="00AE5202"/>
    <w:rsid w:val="00AE52ED"/>
    <w:rsid w:val="00AE540F"/>
    <w:rsid w:val="00AE5964"/>
    <w:rsid w:val="00AE5F01"/>
    <w:rsid w:val="00AE65DD"/>
    <w:rsid w:val="00AE6965"/>
    <w:rsid w:val="00AE69F2"/>
    <w:rsid w:val="00AE6EA5"/>
    <w:rsid w:val="00AE7B38"/>
    <w:rsid w:val="00AE7D43"/>
    <w:rsid w:val="00AF1320"/>
    <w:rsid w:val="00AF1454"/>
    <w:rsid w:val="00AF20E5"/>
    <w:rsid w:val="00AF283C"/>
    <w:rsid w:val="00AF2C7C"/>
    <w:rsid w:val="00AF2D03"/>
    <w:rsid w:val="00AF3335"/>
    <w:rsid w:val="00AF38C6"/>
    <w:rsid w:val="00AF3CDF"/>
    <w:rsid w:val="00AF40C9"/>
    <w:rsid w:val="00AF44D3"/>
    <w:rsid w:val="00AF4705"/>
    <w:rsid w:val="00AF4DF4"/>
    <w:rsid w:val="00AF638A"/>
    <w:rsid w:val="00AF687E"/>
    <w:rsid w:val="00AF6CB4"/>
    <w:rsid w:val="00AF7824"/>
    <w:rsid w:val="00AF7B3E"/>
    <w:rsid w:val="00AF7CA9"/>
    <w:rsid w:val="00AF7E60"/>
    <w:rsid w:val="00B000A9"/>
    <w:rsid w:val="00B00285"/>
    <w:rsid w:val="00B007D5"/>
    <w:rsid w:val="00B0086E"/>
    <w:rsid w:val="00B0171E"/>
    <w:rsid w:val="00B01BE2"/>
    <w:rsid w:val="00B024B1"/>
    <w:rsid w:val="00B02DEE"/>
    <w:rsid w:val="00B0309E"/>
    <w:rsid w:val="00B03F69"/>
    <w:rsid w:val="00B0426F"/>
    <w:rsid w:val="00B04A58"/>
    <w:rsid w:val="00B058F9"/>
    <w:rsid w:val="00B05FD1"/>
    <w:rsid w:val="00B068FF"/>
    <w:rsid w:val="00B069ED"/>
    <w:rsid w:val="00B06F20"/>
    <w:rsid w:val="00B07126"/>
    <w:rsid w:val="00B07135"/>
    <w:rsid w:val="00B10A11"/>
    <w:rsid w:val="00B10EF8"/>
    <w:rsid w:val="00B114BE"/>
    <w:rsid w:val="00B11CEE"/>
    <w:rsid w:val="00B11CF9"/>
    <w:rsid w:val="00B1218D"/>
    <w:rsid w:val="00B12506"/>
    <w:rsid w:val="00B12877"/>
    <w:rsid w:val="00B12C31"/>
    <w:rsid w:val="00B1309F"/>
    <w:rsid w:val="00B13E61"/>
    <w:rsid w:val="00B13F78"/>
    <w:rsid w:val="00B144FD"/>
    <w:rsid w:val="00B146A8"/>
    <w:rsid w:val="00B14710"/>
    <w:rsid w:val="00B14AA8"/>
    <w:rsid w:val="00B14BFB"/>
    <w:rsid w:val="00B14C6D"/>
    <w:rsid w:val="00B1510B"/>
    <w:rsid w:val="00B15620"/>
    <w:rsid w:val="00B15C11"/>
    <w:rsid w:val="00B15C95"/>
    <w:rsid w:val="00B15E8F"/>
    <w:rsid w:val="00B15F8B"/>
    <w:rsid w:val="00B15F8C"/>
    <w:rsid w:val="00B16289"/>
    <w:rsid w:val="00B16C57"/>
    <w:rsid w:val="00B16F65"/>
    <w:rsid w:val="00B16FF5"/>
    <w:rsid w:val="00B170CB"/>
    <w:rsid w:val="00B17383"/>
    <w:rsid w:val="00B1742B"/>
    <w:rsid w:val="00B1791E"/>
    <w:rsid w:val="00B1794D"/>
    <w:rsid w:val="00B179DC"/>
    <w:rsid w:val="00B208F3"/>
    <w:rsid w:val="00B214E6"/>
    <w:rsid w:val="00B220D5"/>
    <w:rsid w:val="00B233C0"/>
    <w:rsid w:val="00B237AD"/>
    <w:rsid w:val="00B23826"/>
    <w:rsid w:val="00B23933"/>
    <w:rsid w:val="00B2431A"/>
    <w:rsid w:val="00B2456E"/>
    <w:rsid w:val="00B247E2"/>
    <w:rsid w:val="00B26211"/>
    <w:rsid w:val="00B267EA"/>
    <w:rsid w:val="00B26B96"/>
    <w:rsid w:val="00B27E41"/>
    <w:rsid w:val="00B300EF"/>
    <w:rsid w:val="00B3017B"/>
    <w:rsid w:val="00B30315"/>
    <w:rsid w:val="00B30932"/>
    <w:rsid w:val="00B30B05"/>
    <w:rsid w:val="00B312A7"/>
    <w:rsid w:val="00B31347"/>
    <w:rsid w:val="00B313B1"/>
    <w:rsid w:val="00B31A7D"/>
    <w:rsid w:val="00B3279B"/>
    <w:rsid w:val="00B332CD"/>
    <w:rsid w:val="00B3334F"/>
    <w:rsid w:val="00B34F17"/>
    <w:rsid w:val="00B35270"/>
    <w:rsid w:val="00B352C8"/>
    <w:rsid w:val="00B353FE"/>
    <w:rsid w:val="00B354D3"/>
    <w:rsid w:val="00B35B96"/>
    <w:rsid w:val="00B35EA2"/>
    <w:rsid w:val="00B35EB4"/>
    <w:rsid w:val="00B35F1B"/>
    <w:rsid w:val="00B3626C"/>
    <w:rsid w:val="00B368CD"/>
    <w:rsid w:val="00B3723D"/>
    <w:rsid w:val="00B3727B"/>
    <w:rsid w:val="00B379F1"/>
    <w:rsid w:val="00B4011B"/>
    <w:rsid w:val="00B404D1"/>
    <w:rsid w:val="00B404F1"/>
    <w:rsid w:val="00B40973"/>
    <w:rsid w:val="00B40DAB"/>
    <w:rsid w:val="00B40E36"/>
    <w:rsid w:val="00B411F4"/>
    <w:rsid w:val="00B42032"/>
    <w:rsid w:val="00B420DD"/>
    <w:rsid w:val="00B42298"/>
    <w:rsid w:val="00B438E1"/>
    <w:rsid w:val="00B44D76"/>
    <w:rsid w:val="00B450C6"/>
    <w:rsid w:val="00B45790"/>
    <w:rsid w:val="00B45CAD"/>
    <w:rsid w:val="00B46A5E"/>
    <w:rsid w:val="00B50F53"/>
    <w:rsid w:val="00B518B4"/>
    <w:rsid w:val="00B51EAF"/>
    <w:rsid w:val="00B5221D"/>
    <w:rsid w:val="00B530A2"/>
    <w:rsid w:val="00B53D74"/>
    <w:rsid w:val="00B5451B"/>
    <w:rsid w:val="00B5471C"/>
    <w:rsid w:val="00B54906"/>
    <w:rsid w:val="00B54DE0"/>
    <w:rsid w:val="00B550A7"/>
    <w:rsid w:val="00B550E1"/>
    <w:rsid w:val="00B5522C"/>
    <w:rsid w:val="00B55729"/>
    <w:rsid w:val="00B55C6E"/>
    <w:rsid w:val="00B55CF3"/>
    <w:rsid w:val="00B560B9"/>
    <w:rsid w:val="00B5687B"/>
    <w:rsid w:val="00B56891"/>
    <w:rsid w:val="00B56ADC"/>
    <w:rsid w:val="00B5761E"/>
    <w:rsid w:val="00B57B00"/>
    <w:rsid w:val="00B57FE3"/>
    <w:rsid w:val="00B60574"/>
    <w:rsid w:val="00B60A7D"/>
    <w:rsid w:val="00B60C27"/>
    <w:rsid w:val="00B615AA"/>
    <w:rsid w:val="00B61C5E"/>
    <w:rsid w:val="00B61E82"/>
    <w:rsid w:val="00B63793"/>
    <w:rsid w:val="00B63ECF"/>
    <w:rsid w:val="00B640FD"/>
    <w:rsid w:val="00B648F1"/>
    <w:rsid w:val="00B65124"/>
    <w:rsid w:val="00B65649"/>
    <w:rsid w:val="00B65FBD"/>
    <w:rsid w:val="00B669E9"/>
    <w:rsid w:val="00B66D71"/>
    <w:rsid w:val="00B674F3"/>
    <w:rsid w:val="00B67876"/>
    <w:rsid w:val="00B70751"/>
    <w:rsid w:val="00B70AA4"/>
    <w:rsid w:val="00B70FC4"/>
    <w:rsid w:val="00B72273"/>
    <w:rsid w:val="00B7228E"/>
    <w:rsid w:val="00B726E2"/>
    <w:rsid w:val="00B726E9"/>
    <w:rsid w:val="00B729F4"/>
    <w:rsid w:val="00B72EBC"/>
    <w:rsid w:val="00B7341D"/>
    <w:rsid w:val="00B73658"/>
    <w:rsid w:val="00B73777"/>
    <w:rsid w:val="00B7390D"/>
    <w:rsid w:val="00B7394A"/>
    <w:rsid w:val="00B73DE5"/>
    <w:rsid w:val="00B74983"/>
    <w:rsid w:val="00B74D3B"/>
    <w:rsid w:val="00B74D9A"/>
    <w:rsid w:val="00B74FCE"/>
    <w:rsid w:val="00B755E2"/>
    <w:rsid w:val="00B75A0C"/>
    <w:rsid w:val="00B75BF2"/>
    <w:rsid w:val="00B75D74"/>
    <w:rsid w:val="00B75FDD"/>
    <w:rsid w:val="00B76341"/>
    <w:rsid w:val="00B767EA"/>
    <w:rsid w:val="00B76C67"/>
    <w:rsid w:val="00B773E8"/>
    <w:rsid w:val="00B801E7"/>
    <w:rsid w:val="00B802CF"/>
    <w:rsid w:val="00B80388"/>
    <w:rsid w:val="00B81064"/>
    <w:rsid w:val="00B810DB"/>
    <w:rsid w:val="00B81357"/>
    <w:rsid w:val="00B8160F"/>
    <w:rsid w:val="00B818F4"/>
    <w:rsid w:val="00B820DC"/>
    <w:rsid w:val="00B82EDB"/>
    <w:rsid w:val="00B83624"/>
    <w:rsid w:val="00B8375D"/>
    <w:rsid w:val="00B838BC"/>
    <w:rsid w:val="00B83AAD"/>
    <w:rsid w:val="00B83CB5"/>
    <w:rsid w:val="00B83E9D"/>
    <w:rsid w:val="00B84001"/>
    <w:rsid w:val="00B84A45"/>
    <w:rsid w:val="00B85373"/>
    <w:rsid w:val="00B854B4"/>
    <w:rsid w:val="00B85648"/>
    <w:rsid w:val="00B86039"/>
    <w:rsid w:val="00B8645B"/>
    <w:rsid w:val="00B867A8"/>
    <w:rsid w:val="00B86A01"/>
    <w:rsid w:val="00B86FFD"/>
    <w:rsid w:val="00B872E2"/>
    <w:rsid w:val="00B8750B"/>
    <w:rsid w:val="00B87726"/>
    <w:rsid w:val="00B9148E"/>
    <w:rsid w:val="00B9188D"/>
    <w:rsid w:val="00B9276C"/>
    <w:rsid w:val="00B92BAB"/>
    <w:rsid w:val="00B930BA"/>
    <w:rsid w:val="00B934D5"/>
    <w:rsid w:val="00B9350C"/>
    <w:rsid w:val="00B93A5B"/>
    <w:rsid w:val="00B942C1"/>
    <w:rsid w:val="00B944A7"/>
    <w:rsid w:val="00B94FCE"/>
    <w:rsid w:val="00B95338"/>
    <w:rsid w:val="00B95CAF"/>
    <w:rsid w:val="00B95D15"/>
    <w:rsid w:val="00B967BD"/>
    <w:rsid w:val="00B9696C"/>
    <w:rsid w:val="00B96A35"/>
    <w:rsid w:val="00B96E2D"/>
    <w:rsid w:val="00B96FC9"/>
    <w:rsid w:val="00B977F9"/>
    <w:rsid w:val="00BA01BB"/>
    <w:rsid w:val="00BA053D"/>
    <w:rsid w:val="00BA0749"/>
    <w:rsid w:val="00BA1148"/>
    <w:rsid w:val="00BA2927"/>
    <w:rsid w:val="00BA38B6"/>
    <w:rsid w:val="00BA3944"/>
    <w:rsid w:val="00BA4299"/>
    <w:rsid w:val="00BA43DA"/>
    <w:rsid w:val="00BA477F"/>
    <w:rsid w:val="00BA494E"/>
    <w:rsid w:val="00BA5029"/>
    <w:rsid w:val="00BA59F4"/>
    <w:rsid w:val="00BA5A96"/>
    <w:rsid w:val="00BA5E25"/>
    <w:rsid w:val="00BA5E80"/>
    <w:rsid w:val="00BA6666"/>
    <w:rsid w:val="00BA670C"/>
    <w:rsid w:val="00BA6BE7"/>
    <w:rsid w:val="00BA73E7"/>
    <w:rsid w:val="00BA7428"/>
    <w:rsid w:val="00BA74D3"/>
    <w:rsid w:val="00BA74E2"/>
    <w:rsid w:val="00BA79C5"/>
    <w:rsid w:val="00BA7ECE"/>
    <w:rsid w:val="00BB0B79"/>
    <w:rsid w:val="00BB0E07"/>
    <w:rsid w:val="00BB1ACD"/>
    <w:rsid w:val="00BB1C67"/>
    <w:rsid w:val="00BB1FD5"/>
    <w:rsid w:val="00BB1FDD"/>
    <w:rsid w:val="00BB22FE"/>
    <w:rsid w:val="00BB2808"/>
    <w:rsid w:val="00BB2B93"/>
    <w:rsid w:val="00BB2C9F"/>
    <w:rsid w:val="00BB3BA3"/>
    <w:rsid w:val="00BB4110"/>
    <w:rsid w:val="00BB42AB"/>
    <w:rsid w:val="00BB455F"/>
    <w:rsid w:val="00BB5446"/>
    <w:rsid w:val="00BB600B"/>
    <w:rsid w:val="00BB6033"/>
    <w:rsid w:val="00BB69D4"/>
    <w:rsid w:val="00BB6BDB"/>
    <w:rsid w:val="00BB6DE6"/>
    <w:rsid w:val="00BB71F2"/>
    <w:rsid w:val="00BB7662"/>
    <w:rsid w:val="00BB7716"/>
    <w:rsid w:val="00BB7C08"/>
    <w:rsid w:val="00BC0737"/>
    <w:rsid w:val="00BC09BE"/>
    <w:rsid w:val="00BC0A14"/>
    <w:rsid w:val="00BC0C8C"/>
    <w:rsid w:val="00BC0ED5"/>
    <w:rsid w:val="00BC1D84"/>
    <w:rsid w:val="00BC2E7C"/>
    <w:rsid w:val="00BC3742"/>
    <w:rsid w:val="00BC38AE"/>
    <w:rsid w:val="00BC39B4"/>
    <w:rsid w:val="00BC4B36"/>
    <w:rsid w:val="00BC4BA7"/>
    <w:rsid w:val="00BC5158"/>
    <w:rsid w:val="00BC530C"/>
    <w:rsid w:val="00BC5F4F"/>
    <w:rsid w:val="00BC650F"/>
    <w:rsid w:val="00BC67A6"/>
    <w:rsid w:val="00BC6F1E"/>
    <w:rsid w:val="00BC6FDB"/>
    <w:rsid w:val="00BC729D"/>
    <w:rsid w:val="00BC7339"/>
    <w:rsid w:val="00BC79C8"/>
    <w:rsid w:val="00BD00BD"/>
    <w:rsid w:val="00BD0B49"/>
    <w:rsid w:val="00BD0D4A"/>
    <w:rsid w:val="00BD100A"/>
    <w:rsid w:val="00BD1518"/>
    <w:rsid w:val="00BD178B"/>
    <w:rsid w:val="00BD18F2"/>
    <w:rsid w:val="00BD1C31"/>
    <w:rsid w:val="00BD1F2A"/>
    <w:rsid w:val="00BD2169"/>
    <w:rsid w:val="00BD26CB"/>
    <w:rsid w:val="00BD291D"/>
    <w:rsid w:val="00BD29E4"/>
    <w:rsid w:val="00BD3276"/>
    <w:rsid w:val="00BD32B5"/>
    <w:rsid w:val="00BD3661"/>
    <w:rsid w:val="00BD4262"/>
    <w:rsid w:val="00BD4495"/>
    <w:rsid w:val="00BD4F6E"/>
    <w:rsid w:val="00BD5CB4"/>
    <w:rsid w:val="00BD6034"/>
    <w:rsid w:val="00BD61EF"/>
    <w:rsid w:val="00BD65D7"/>
    <w:rsid w:val="00BD6832"/>
    <w:rsid w:val="00BD784C"/>
    <w:rsid w:val="00BD7CDE"/>
    <w:rsid w:val="00BD7D4A"/>
    <w:rsid w:val="00BE02D6"/>
    <w:rsid w:val="00BE0966"/>
    <w:rsid w:val="00BE0C63"/>
    <w:rsid w:val="00BE0EE6"/>
    <w:rsid w:val="00BE1090"/>
    <w:rsid w:val="00BE11A0"/>
    <w:rsid w:val="00BE128A"/>
    <w:rsid w:val="00BE18DB"/>
    <w:rsid w:val="00BE1BE8"/>
    <w:rsid w:val="00BE24EC"/>
    <w:rsid w:val="00BE262A"/>
    <w:rsid w:val="00BE2905"/>
    <w:rsid w:val="00BE2938"/>
    <w:rsid w:val="00BE2E0F"/>
    <w:rsid w:val="00BE3AB7"/>
    <w:rsid w:val="00BE44CB"/>
    <w:rsid w:val="00BE4733"/>
    <w:rsid w:val="00BE4CB7"/>
    <w:rsid w:val="00BE503C"/>
    <w:rsid w:val="00BE5370"/>
    <w:rsid w:val="00BE6958"/>
    <w:rsid w:val="00BE6DFD"/>
    <w:rsid w:val="00BE73D1"/>
    <w:rsid w:val="00BE7F38"/>
    <w:rsid w:val="00BF0124"/>
    <w:rsid w:val="00BF0405"/>
    <w:rsid w:val="00BF0760"/>
    <w:rsid w:val="00BF1327"/>
    <w:rsid w:val="00BF1FE4"/>
    <w:rsid w:val="00BF2086"/>
    <w:rsid w:val="00BF302C"/>
    <w:rsid w:val="00BF36B9"/>
    <w:rsid w:val="00BF39BD"/>
    <w:rsid w:val="00BF39FC"/>
    <w:rsid w:val="00BF3A90"/>
    <w:rsid w:val="00BF40A2"/>
    <w:rsid w:val="00BF456C"/>
    <w:rsid w:val="00BF461B"/>
    <w:rsid w:val="00BF4DDE"/>
    <w:rsid w:val="00BF4FFB"/>
    <w:rsid w:val="00BF5642"/>
    <w:rsid w:val="00BF60DC"/>
    <w:rsid w:val="00BF632D"/>
    <w:rsid w:val="00BF6351"/>
    <w:rsid w:val="00BF6C3C"/>
    <w:rsid w:val="00BF6ED5"/>
    <w:rsid w:val="00BF6F4D"/>
    <w:rsid w:val="00BF77AC"/>
    <w:rsid w:val="00BF7A49"/>
    <w:rsid w:val="00BF7C65"/>
    <w:rsid w:val="00C00757"/>
    <w:rsid w:val="00C01A3C"/>
    <w:rsid w:val="00C01B0C"/>
    <w:rsid w:val="00C01C6A"/>
    <w:rsid w:val="00C02448"/>
    <w:rsid w:val="00C02AB9"/>
    <w:rsid w:val="00C02BCF"/>
    <w:rsid w:val="00C03CD7"/>
    <w:rsid w:val="00C03D72"/>
    <w:rsid w:val="00C0443D"/>
    <w:rsid w:val="00C04468"/>
    <w:rsid w:val="00C04966"/>
    <w:rsid w:val="00C0550C"/>
    <w:rsid w:val="00C0710F"/>
    <w:rsid w:val="00C0720D"/>
    <w:rsid w:val="00C1062F"/>
    <w:rsid w:val="00C10A7C"/>
    <w:rsid w:val="00C10F14"/>
    <w:rsid w:val="00C10F27"/>
    <w:rsid w:val="00C133BA"/>
    <w:rsid w:val="00C13B96"/>
    <w:rsid w:val="00C143BE"/>
    <w:rsid w:val="00C1479E"/>
    <w:rsid w:val="00C14B91"/>
    <w:rsid w:val="00C14FD9"/>
    <w:rsid w:val="00C159B5"/>
    <w:rsid w:val="00C15A3C"/>
    <w:rsid w:val="00C15B5C"/>
    <w:rsid w:val="00C1606E"/>
    <w:rsid w:val="00C164AC"/>
    <w:rsid w:val="00C17F7A"/>
    <w:rsid w:val="00C2025A"/>
    <w:rsid w:val="00C20604"/>
    <w:rsid w:val="00C20F48"/>
    <w:rsid w:val="00C21131"/>
    <w:rsid w:val="00C2133D"/>
    <w:rsid w:val="00C2164E"/>
    <w:rsid w:val="00C22156"/>
    <w:rsid w:val="00C228D1"/>
    <w:rsid w:val="00C22910"/>
    <w:rsid w:val="00C229EB"/>
    <w:rsid w:val="00C22A9D"/>
    <w:rsid w:val="00C22D20"/>
    <w:rsid w:val="00C230BA"/>
    <w:rsid w:val="00C2377B"/>
    <w:rsid w:val="00C241CF"/>
    <w:rsid w:val="00C2457A"/>
    <w:rsid w:val="00C248D7"/>
    <w:rsid w:val="00C24B41"/>
    <w:rsid w:val="00C24CCF"/>
    <w:rsid w:val="00C25D69"/>
    <w:rsid w:val="00C25EFD"/>
    <w:rsid w:val="00C27680"/>
    <w:rsid w:val="00C276E0"/>
    <w:rsid w:val="00C27F4C"/>
    <w:rsid w:val="00C30171"/>
    <w:rsid w:val="00C30C71"/>
    <w:rsid w:val="00C30DB6"/>
    <w:rsid w:val="00C30F87"/>
    <w:rsid w:val="00C311CC"/>
    <w:rsid w:val="00C3148E"/>
    <w:rsid w:val="00C31F23"/>
    <w:rsid w:val="00C32749"/>
    <w:rsid w:val="00C32E68"/>
    <w:rsid w:val="00C32EA4"/>
    <w:rsid w:val="00C32FA9"/>
    <w:rsid w:val="00C33213"/>
    <w:rsid w:val="00C332D5"/>
    <w:rsid w:val="00C33495"/>
    <w:rsid w:val="00C339F7"/>
    <w:rsid w:val="00C341D3"/>
    <w:rsid w:val="00C345FF"/>
    <w:rsid w:val="00C34F58"/>
    <w:rsid w:val="00C35578"/>
    <w:rsid w:val="00C356AA"/>
    <w:rsid w:val="00C362C1"/>
    <w:rsid w:val="00C36526"/>
    <w:rsid w:val="00C36EF2"/>
    <w:rsid w:val="00C3740B"/>
    <w:rsid w:val="00C3740F"/>
    <w:rsid w:val="00C374A2"/>
    <w:rsid w:val="00C37947"/>
    <w:rsid w:val="00C37D21"/>
    <w:rsid w:val="00C40427"/>
    <w:rsid w:val="00C40596"/>
    <w:rsid w:val="00C4071D"/>
    <w:rsid w:val="00C409D6"/>
    <w:rsid w:val="00C40D01"/>
    <w:rsid w:val="00C416F2"/>
    <w:rsid w:val="00C41768"/>
    <w:rsid w:val="00C41948"/>
    <w:rsid w:val="00C42165"/>
    <w:rsid w:val="00C4357C"/>
    <w:rsid w:val="00C43B0A"/>
    <w:rsid w:val="00C43B96"/>
    <w:rsid w:val="00C44040"/>
    <w:rsid w:val="00C44682"/>
    <w:rsid w:val="00C44989"/>
    <w:rsid w:val="00C4505E"/>
    <w:rsid w:val="00C45708"/>
    <w:rsid w:val="00C45EF1"/>
    <w:rsid w:val="00C4621C"/>
    <w:rsid w:val="00C469B0"/>
    <w:rsid w:val="00C47A96"/>
    <w:rsid w:val="00C503DB"/>
    <w:rsid w:val="00C50711"/>
    <w:rsid w:val="00C50762"/>
    <w:rsid w:val="00C50EDA"/>
    <w:rsid w:val="00C50F91"/>
    <w:rsid w:val="00C51221"/>
    <w:rsid w:val="00C51C42"/>
    <w:rsid w:val="00C52E9B"/>
    <w:rsid w:val="00C52F97"/>
    <w:rsid w:val="00C53278"/>
    <w:rsid w:val="00C53466"/>
    <w:rsid w:val="00C53C6E"/>
    <w:rsid w:val="00C5486F"/>
    <w:rsid w:val="00C54F7F"/>
    <w:rsid w:val="00C5519A"/>
    <w:rsid w:val="00C55220"/>
    <w:rsid w:val="00C5581B"/>
    <w:rsid w:val="00C5593D"/>
    <w:rsid w:val="00C55C88"/>
    <w:rsid w:val="00C55E41"/>
    <w:rsid w:val="00C56145"/>
    <w:rsid w:val="00C56425"/>
    <w:rsid w:val="00C5718A"/>
    <w:rsid w:val="00C573C3"/>
    <w:rsid w:val="00C5776F"/>
    <w:rsid w:val="00C57FF3"/>
    <w:rsid w:val="00C60319"/>
    <w:rsid w:val="00C60D17"/>
    <w:rsid w:val="00C60DCB"/>
    <w:rsid w:val="00C60E30"/>
    <w:rsid w:val="00C61E38"/>
    <w:rsid w:val="00C6237A"/>
    <w:rsid w:val="00C625D3"/>
    <w:rsid w:val="00C627D7"/>
    <w:rsid w:val="00C628B1"/>
    <w:rsid w:val="00C629D6"/>
    <w:rsid w:val="00C62C99"/>
    <w:rsid w:val="00C635E2"/>
    <w:rsid w:val="00C6365B"/>
    <w:rsid w:val="00C63805"/>
    <w:rsid w:val="00C63BD0"/>
    <w:rsid w:val="00C64DAA"/>
    <w:rsid w:val="00C65050"/>
    <w:rsid w:val="00C65545"/>
    <w:rsid w:val="00C65FD3"/>
    <w:rsid w:val="00C661B4"/>
    <w:rsid w:val="00C666FA"/>
    <w:rsid w:val="00C671A9"/>
    <w:rsid w:val="00C67575"/>
    <w:rsid w:val="00C70127"/>
    <w:rsid w:val="00C710B6"/>
    <w:rsid w:val="00C7133F"/>
    <w:rsid w:val="00C715F7"/>
    <w:rsid w:val="00C7194C"/>
    <w:rsid w:val="00C71A38"/>
    <w:rsid w:val="00C71F8C"/>
    <w:rsid w:val="00C724B3"/>
    <w:rsid w:val="00C738E5"/>
    <w:rsid w:val="00C73BA3"/>
    <w:rsid w:val="00C73DBA"/>
    <w:rsid w:val="00C745CB"/>
    <w:rsid w:val="00C746BC"/>
    <w:rsid w:val="00C74D80"/>
    <w:rsid w:val="00C74EE8"/>
    <w:rsid w:val="00C754FD"/>
    <w:rsid w:val="00C75B30"/>
    <w:rsid w:val="00C75FB2"/>
    <w:rsid w:val="00C762A8"/>
    <w:rsid w:val="00C76845"/>
    <w:rsid w:val="00C76AFA"/>
    <w:rsid w:val="00C76FF2"/>
    <w:rsid w:val="00C80475"/>
    <w:rsid w:val="00C8074F"/>
    <w:rsid w:val="00C80B26"/>
    <w:rsid w:val="00C80E8C"/>
    <w:rsid w:val="00C81354"/>
    <w:rsid w:val="00C814AC"/>
    <w:rsid w:val="00C824B2"/>
    <w:rsid w:val="00C826D2"/>
    <w:rsid w:val="00C8285C"/>
    <w:rsid w:val="00C82A5B"/>
    <w:rsid w:val="00C82C68"/>
    <w:rsid w:val="00C82DEC"/>
    <w:rsid w:val="00C83D49"/>
    <w:rsid w:val="00C844B2"/>
    <w:rsid w:val="00C8451A"/>
    <w:rsid w:val="00C84AA6"/>
    <w:rsid w:val="00C85490"/>
    <w:rsid w:val="00C859CC"/>
    <w:rsid w:val="00C85F9E"/>
    <w:rsid w:val="00C86182"/>
    <w:rsid w:val="00C863E3"/>
    <w:rsid w:val="00C864EE"/>
    <w:rsid w:val="00C86A71"/>
    <w:rsid w:val="00C86DC8"/>
    <w:rsid w:val="00C87BAA"/>
    <w:rsid w:val="00C903D2"/>
    <w:rsid w:val="00C906EC"/>
    <w:rsid w:val="00C90F49"/>
    <w:rsid w:val="00C91B8D"/>
    <w:rsid w:val="00C92C22"/>
    <w:rsid w:val="00C9301F"/>
    <w:rsid w:val="00C930C5"/>
    <w:rsid w:val="00C932BD"/>
    <w:rsid w:val="00C933DD"/>
    <w:rsid w:val="00C939BB"/>
    <w:rsid w:val="00C942AA"/>
    <w:rsid w:val="00C945FC"/>
    <w:rsid w:val="00C94C01"/>
    <w:rsid w:val="00C94EEA"/>
    <w:rsid w:val="00C951AB"/>
    <w:rsid w:val="00C95256"/>
    <w:rsid w:val="00C952D9"/>
    <w:rsid w:val="00C962F7"/>
    <w:rsid w:val="00C966B2"/>
    <w:rsid w:val="00C966BA"/>
    <w:rsid w:val="00C9681A"/>
    <w:rsid w:val="00C96BFE"/>
    <w:rsid w:val="00C970A3"/>
    <w:rsid w:val="00C97137"/>
    <w:rsid w:val="00C976E0"/>
    <w:rsid w:val="00C977F7"/>
    <w:rsid w:val="00CA01E9"/>
    <w:rsid w:val="00CA052B"/>
    <w:rsid w:val="00CA05C5"/>
    <w:rsid w:val="00CA0B7F"/>
    <w:rsid w:val="00CA0B97"/>
    <w:rsid w:val="00CA137B"/>
    <w:rsid w:val="00CA1495"/>
    <w:rsid w:val="00CA241E"/>
    <w:rsid w:val="00CA2939"/>
    <w:rsid w:val="00CA3AB9"/>
    <w:rsid w:val="00CA4878"/>
    <w:rsid w:val="00CA575C"/>
    <w:rsid w:val="00CA61DE"/>
    <w:rsid w:val="00CA6329"/>
    <w:rsid w:val="00CA636A"/>
    <w:rsid w:val="00CA6415"/>
    <w:rsid w:val="00CA6E69"/>
    <w:rsid w:val="00CA7A48"/>
    <w:rsid w:val="00CA7AE4"/>
    <w:rsid w:val="00CA7CB1"/>
    <w:rsid w:val="00CB05DC"/>
    <w:rsid w:val="00CB0E3C"/>
    <w:rsid w:val="00CB1587"/>
    <w:rsid w:val="00CB1780"/>
    <w:rsid w:val="00CB2383"/>
    <w:rsid w:val="00CB2712"/>
    <w:rsid w:val="00CB2B0C"/>
    <w:rsid w:val="00CB35E5"/>
    <w:rsid w:val="00CB3647"/>
    <w:rsid w:val="00CB3DE6"/>
    <w:rsid w:val="00CB4171"/>
    <w:rsid w:val="00CB4361"/>
    <w:rsid w:val="00CB4526"/>
    <w:rsid w:val="00CB455D"/>
    <w:rsid w:val="00CB5429"/>
    <w:rsid w:val="00CB550A"/>
    <w:rsid w:val="00CB5803"/>
    <w:rsid w:val="00CB5EB1"/>
    <w:rsid w:val="00CB6302"/>
    <w:rsid w:val="00CB63AB"/>
    <w:rsid w:val="00CB6837"/>
    <w:rsid w:val="00CB6F93"/>
    <w:rsid w:val="00CB719E"/>
    <w:rsid w:val="00CB762A"/>
    <w:rsid w:val="00CB7B76"/>
    <w:rsid w:val="00CB7ECF"/>
    <w:rsid w:val="00CC0776"/>
    <w:rsid w:val="00CC0798"/>
    <w:rsid w:val="00CC0B32"/>
    <w:rsid w:val="00CC1391"/>
    <w:rsid w:val="00CC1A74"/>
    <w:rsid w:val="00CC2107"/>
    <w:rsid w:val="00CC23E0"/>
    <w:rsid w:val="00CC2789"/>
    <w:rsid w:val="00CC2AD1"/>
    <w:rsid w:val="00CC2FDF"/>
    <w:rsid w:val="00CC38EE"/>
    <w:rsid w:val="00CC3B53"/>
    <w:rsid w:val="00CC4866"/>
    <w:rsid w:val="00CC48B5"/>
    <w:rsid w:val="00CC4942"/>
    <w:rsid w:val="00CC4A9D"/>
    <w:rsid w:val="00CC5703"/>
    <w:rsid w:val="00CC57EC"/>
    <w:rsid w:val="00CC641F"/>
    <w:rsid w:val="00CC6711"/>
    <w:rsid w:val="00CC6BAF"/>
    <w:rsid w:val="00CC6BFD"/>
    <w:rsid w:val="00CC7013"/>
    <w:rsid w:val="00CC72C9"/>
    <w:rsid w:val="00CC7548"/>
    <w:rsid w:val="00CC7D09"/>
    <w:rsid w:val="00CC7E5C"/>
    <w:rsid w:val="00CD00F0"/>
    <w:rsid w:val="00CD01CF"/>
    <w:rsid w:val="00CD0607"/>
    <w:rsid w:val="00CD06CE"/>
    <w:rsid w:val="00CD0778"/>
    <w:rsid w:val="00CD129B"/>
    <w:rsid w:val="00CD1919"/>
    <w:rsid w:val="00CD1F6E"/>
    <w:rsid w:val="00CD25F0"/>
    <w:rsid w:val="00CD2609"/>
    <w:rsid w:val="00CD2B57"/>
    <w:rsid w:val="00CD33FD"/>
    <w:rsid w:val="00CD4D4A"/>
    <w:rsid w:val="00CD5023"/>
    <w:rsid w:val="00CD6294"/>
    <w:rsid w:val="00CD6451"/>
    <w:rsid w:val="00CD6B7E"/>
    <w:rsid w:val="00CD7007"/>
    <w:rsid w:val="00CD72B3"/>
    <w:rsid w:val="00CE00ED"/>
    <w:rsid w:val="00CE08CD"/>
    <w:rsid w:val="00CE15EB"/>
    <w:rsid w:val="00CE1D17"/>
    <w:rsid w:val="00CE2B1C"/>
    <w:rsid w:val="00CE3D73"/>
    <w:rsid w:val="00CE4190"/>
    <w:rsid w:val="00CE4249"/>
    <w:rsid w:val="00CE433A"/>
    <w:rsid w:val="00CE54C3"/>
    <w:rsid w:val="00CE565D"/>
    <w:rsid w:val="00CE5DAA"/>
    <w:rsid w:val="00CE67C7"/>
    <w:rsid w:val="00CE6D94"/>
    <w:rsid w:val="00CE6EEA"/>
    <w:rsid w:val="00CE7556"/>
    <w:rsid w:val="00CE7D2E"/>
    <w:rsid w:val="00CF01D3"/>
    <w:rsid w:val="00CF028B"/>
    <w:rsid w:val="00CF02E4"/>
    <w:rsid w:val="00CF0AE1"/>
    <w:rsid w:val="00CF0C8D"/>
    <w:rsid w:val="00CF1712"/>
    <w:rsid w:val="00CF178B"/>
    <w:rsid w:val="00CF20D2"/>
    <w:rsid w:val="00CF2503"/>
    <w:rsid w:val="00CF2C6E"/>
    <w:rsid w:val="00CF3131"/>
    <w:rsid w:val="00CF391D"/>
    <w:rsid w:val="00CF3F30"/>
    <w:rsid w:val="00CF4586"/>
    <w:rsid w:val="00CF4B56"/>
    <w:rsid w:val="00CF5383"/>
    <w:rsid w:val="00CF5814"/>
    <w:rsid w:val="00CF6E74"/>
    <w:rsid w:val="00CF6EA4"/>
    <w:rsid w:val="00CF76B9"/>
    <w:rsid w:val="00CF76D7"/>
    <w:rsid w:val="00CF77E0"/>
    <w:rsid w:val="00CF7B9F"/>
    <w:rsid w:val="00D000DC"/>
    <w:rsid w:val="00D02253"/>
    <w:rsid w:val="00D02E27"/>
    <w:rsid w:val="00D034E5"/>
    <w:rsid w:val="00D03AD3"/>
    <w:rsid w:val="00D03D25"/>
    <w:rsid w:val="00D03FEB"/>
    <w:rsid w:val="00D042DC"/>
    <w:rsid w:val="00D05541"/>
    <w:rsid w:val="00D05B2C"/>
    <w:rsid w:val="00D05DB7"/>
    <w:rsid w:val="00D063C7"/>
    <w:rsid w:val="00D064BB"/>
    <w:rsid w:val="00D06B93"/>
    <w:rsid w:val="00D075A2"/>
    <w:rsid w:val="00D077E3"/>
    <w:rsid w:val="00D07D15"/>
    <w:rsid w:val="00D10108"/>
    <w:rsid w:val="00D10528"/>
    <w:rsid w:val="00D106C4"/>
    <w:rsid w:val="00D10B22"/>
    <w:rsid w:val="00D11011"/>
    <w:rsid w:val="00D112EC"/>
    <w:rsid w:val="00D11302"/>
    <w:rsid w:val="00D11D1E"/>
    <w:rsid w:val="00D120D3"/>
    <w:rsid w:val="00D1236A"/>
    <w:rsid w:val="00D127E6"/>
    <w:rsid w:val="00D1295F"/>
    <w:rsid w:val="00D12ABC"/>
    <w:rsid w:val="00D137CA"/>
    <w:rsid w:val="00D13DA9"/>
    <w:rsid w:val="00D13E72"/>
    <w:rsid w:val="00D14086"/>
    <w:rsid w:val="00D143C6"/>
    <w:rsid w:val="00D14A63"/>
    <w:rsid w:val="00D14DDD"/>
    <w:rsid w:val="00D14F46"/>
    <w:rsid w:val="00D15198"/>
    <w:rsid w:val="00D16058"/>
    <w:rsid w:val="00D164B9"/>
    <w:rsid w:val="00D1656D"/>
    <w:rsid w:val="00D174C5"/>
    <w:rsid w:val="00D2034D"/>
    <w:rsid w:val="00D2064A"/>
    <w:rsid w:val="00D20D82"/>
    <w:rsid w:val="00D21774"/>
    <w:rsid w:val="00D21810"/>
    <w:rsid w:val="00D21A0F"/>
    <w:rsid w:val="00D2335F"/>
    <w:rsid w:val="00D23E49"/>
    <w:rsid w:val="00D24FD0"/>
    <w:rsid w:val="00D25214"/>
    <w:rsid w:val="00D25569"/>
    <w:rsid w:val="00D268DE"/>
    <w:rsid w:val="00D269E4"/>
    <w:rsid w:val="00D26B1D"/>
    <w:rsid w:val="00D273DC"/>
    <w:rsid w:val="00D27415"/>
    <w:rsid w:val="00D27F15"/>
    <w:rsid w:val="00D30289"/>
    <w:rsid w:val="00D30388"/>
    <w:rsid w:val="00D30AB6"/>
    <w:rsid w:val="00D30B83"/>
    <w:rsid w:val="00D30DE6"/>
    <w:rsid w:val="00D31FAE"/>
    <w:rsid w:val="00D3230F"/>
    <w:rsid w:val="00D32316"/>
    <w:rsid w:val="00D32822"/>
    <w:rsid w:val="00D32C63"/>
    <w:rsid w:val="00D32EF1"/>
    <w:rsid w:val="00D3359E"/>
    <w:rsid w:val="00D3407F"/>
    <w:rsid w:val="00D3412D"/>
    <w:rsid w:val="00D35219"/>
    <w:rsid w:val="00D35467"/>
    <w:rsid w:val="00D35A14"/>
    <w:rsid w:val="00D35AFD"/>
    <w:rsid w:val="00D37290"/>
    <w:rsid w:val="00D37556"/>
    <w:rsid w:val="00D377C2"/>
    <w:rsid w:val="00D379E4"/>
    <w:rsid w:val="00D37BC6"/>
    <w:rsid w:val="00D40307"/>
    <w:rsid w:val="00D40392"/>
    <w:rsid w:val="00D407A9"/>
    <w:rsid w:val="00D41572"/>
    <w:rsid w:val="00D415CE"/>
    <w:rsid w:val="00D442E2"/>
    <w:rsid w:val="00D44708"/>
    <w:rsid w:val="00D45138"/>
    <w:rsid w:val="00D45298"/>
    <w:rsid w:val="00D45337"/>
    <w:rsid w:val="00D45387"/>
    <w:rsid w:val="00D4612A"/>
    <w:rsid w:val="00D47BF2"/>
    <w:rsid w:val="00D47D6A"/>
    <w:rsid w:val="00D50052"/>
    <w:rsid w:val="00D508D9"/>
    <w:rsid w:val="00D51006"/>
    <w:rsid w:val="00D512F6"/>
    <w:rsid w:val="00D51959"/>
    <w:rsid w:val="00D51D36"/>
    <w:rsid w:val="00D52312"/>
    <w:rsid w:val="00D535E7"/>
    <w:rsid w:val="00D5367C"/>
    <w:rsid w:val="00D53EA0"/>
    <w:rsid w:val="00D53EB1"/>
    <w:rsid w:val="00D5415F"/>
    <w:rsid w:val="00D541BE"/>
    <w:rsid w:val="00D5427D"/>
    <w:rsid w:val="00D546DD"/>
    <w:rsid w:val="00D54727"/>
    <w:rsid w:val="00D54E7F"/>
    <w:rsid w:val="00D55170"/>
    <w:rsid w:val="00D555F4"/>
    <w:rsid w:val="00D55FD2"/>
    <w:rsid w:val="00D560EE"/>
    <w:rsid w:val="00D56106"/>
    <w:rsid w:val="00D56315"/>
    <w:rsid w:val="00D576F1"/>
    <w:rsid w:val="00D57721"/>
    <w:rsid w:val="00D57B96"/>
    <w:rsid w:val="00D57D48"/>
    <w:rsid w:val="00D60CBC"/>
    <w:rsid w:val="00D61227"/>
    <w:rsid w:val="00D61669"/>
    <w:rsid w:val="00D6179A"/>
    <w:rsid w:val="00D61CFC"/>
    <w:rsid w:val="00D6231A"/>
    <w:rsid w:val="00D6256B"/>
    <w:rsid w:val="00D638C3"/>
    <w:rsid w:val="00D64B36"/>
    <w:rsid w:val="00D64C5F"/>
    <w:rsid w:val="00D6540F"/>
    <w:rsid w:val="00D65A31"/>
    <w:rsid w:val="00D6623A"/>
    <w:rsid w:val="00D66ED9"/>
    <w:rsid w:val="00D67623"/>
    <w:rsid w:val="00D6762E"/>
    <w:rsid w:val="00D67C1C"/>
    <w:rsid w:val="00D72200"/>
    <w:rsid w:val="00D724E2"/>
    <w:rsid w:val="00D72C2A"/>
    <w:rsid w:val="00D72C81"/>
    <w:rsid w:val="00D73990"/>
    <w:rsid w:val="00D73E15"/>
    <w:rsid w:val="00D74409"/>
    <w:rsid w:val="00D749F5"/>
    <w:rsid w:val="00D7504E"/>
    <w:rsid w:val="00D75428"/>
    <w:rsid w:val="00D756C1"/>
    <w:rsid w:val="00D75F4D"/>
    <w:rsid w:val="00D76395"/>
    <w:rsid w:val="00D76BA6"/>
    <w:rsid w:val="00D76C16"/>
    <w:rsid w:val="00D76C56"/>
    <w:rsid w:val="00D77205"/>
    <w:rsid w:val="00D77B26"/>
    <w:rsid w:val="00D77C92"/>
    <w:rsid w:val="00D8072A"/>
    <w:rsid w:val="00D8114F"/>
    <w:rsid w:val="00D813AE"/>
    <w:rsid w:val="00D820AA"/>
    <w:rsid w:val="00D83483"/>
    <w:rsid w:val="00D834FE"/>
    <w:rsid w:val="00D83F92"/>
    <w:rsid w:val="00D84384"/>
    <w:rsid w:val="00D85125"/>
    <w:rsid w:val="00D85362"/>
    <w:rsid w:val="00D85F5A"/>
    <w:rsid w:val="00D86064"/>
    <w:rsid w:val="00D869B4"/>
    <w:rsid w:val="00D86D60"/>
    <w:rsid w:val="00D878B1"/>
    <w:rsid w:val="00D87D2E"/>
    <w:rsid w:val="00D87E28"/>
    <w:rsid w:val="00D904D2"/>
    <w:rsid w:val="00D9051D"/>
    <w:rsid w:val="00D91D8F"/>
    <w:rsid w:val="00D91E13"/>
    <w:rsid w:val="00D92513"/>
    <w:rsid w:val="00D92540"/>
    <w:rsid w:val="00D9299C"/>
    <w:rsid w:val="00D9338E"/>
    <w:rsid w:val="00D93C3B"/>
    <w:rsid w:val="00D941A3"/>
    <w:rsid w:val="00D94328"/>
    <w:rsid w:val="00D9499C"/>
    <w:rsid w:val="00D9527D"/>
    <w:rsid w:val="00D95937"/>
    <w:rsid w:val="00D960E1"/>
    <w:rsid w:val="00D961D9"/>
    <w:rsid w:val="00D965F6"/>
    <w:rsid w:val="00D96740"/>
    <w:rsid w:val="00D969DF"/>
    <w:rsid w:val="00D96B47"/>
    <w:rsid w:val="00D96CAE"/>
    <w:rsid w:val="00D9723F"/>
    <w:rsid w:val="00D97581"/>
    <w:rsid w:val="00DA1267"/>
    <w:rsid w:val="00DA14A4"/>
    <w:rsid w:val="00DA2679"/>
    <w:rsid w:val="00DA2B22"/>
    <w:rsid w:val="00DA3113"/>
    <w:rsid w:val="00DA33F9"/>
    <w:rsid w:val="00DA3B4B"/>
    <w:rsid w:val="00DA43D1"/>
    <w:rsid w:val="00DA664A"/>
    <w:rsid w:val="00DA668D"/>
    <w:rsid w:val="00DA7417"/>
    <w:rsid w:val="00DA7D11"/>
    <w:rsid w:val="00DA7EE7"/>
    <w:rsid w:val="00DB0801"/>
    <w:rsid w:val="00DB08EC"/>
    <w:rsid w:val="00DB0C48"/>
    <w:rsid w:val="00DB0CA3"/>
    <w:rsid w:val="00DB1920"/>
    <w:rsid w:val="00DB1C19"/>
    <w:rsid w:val="00DB1D42"/>
    <w:rsid w:val="00DB1DB6"/>
    <w:rsid w:val="00DB2026"/>
    <w:rsid w:val="00DB21E9"/>
    <w:rsid w:val="00DB2358"/>
    <w:rsid w:val="00DB2486"/>
    <w:rsid w:val="00DB2636"/>
    <w:rsid w:val="00DB2679"/>
    <w:rsid w:val="00DB26B2"/>
    <w:rsid w:val="00DB26BE"/>
    <w:rsid w:val="00DB2D11"/>
    <w:rsid w:val="00DB332C"/>
    <w:rsid w:val="00DB3332"/>
    <w:rsid w:val="00DB350B"/>
    <w:rsid w:val="00DB363E"/>
    <w:rsid w:val="00DB3A6A"/>
    <w:rsid w:val="00DB3BF8"/>
    <w:rsid w:val="00DB4659"/>
    <w:rsid w:val="00DB5591"/>
    <w:rsid w:val="00DB565D"/>
    <w:rsid w:val="00DB5CA6"/>
    <w:rsid w:val="00DB5D3D"/>
    <w:rsid w:val="00DB639F"/>
    <w:rsid w:val="00DB6910"/>
    <w:rsid w:val="00DB6B55"/>
    <w:rsid w:val="00DB6B9B"/>
    <w:rsid w:val="00DB6F10"/>
    <w:rsid w:val="00DB7329"/>
    <w:rsid w:val="00DB7700"/>
    <w:rsid w:val="00DB77E1"/>
    <w:rsid w:val="00DC15EA"/>
    <w:rsid w:val="00DC2988"/>
    <w:rsid w:val="00DC2E6C"/>
    <w:rsid w:val="00DC2FC1"/>
    <w:rsid w:val="00DC31A3"/>
    <w:rsid w:val="00DC3506"/>
    <w:rsid w:val="00DC363E"/>
    <w:rsid w:val="00DC39A1"/>
    <w:rsid w:val="00DC48E1"/>
    <w:rsid w:val="00DC4B9A"/>
    <w:rsid w:val="00DC4DB2"/>
    <w:rsid w:val="00DC4F5E"/>
    <w:rsid w:val="00DC530B"/>
    <w:rsid w:val="00DC534D"/>
    <w:rsid w:val="00DC5430"/>
    <w:rsid w:val="00DC5457"/>
    <w:rsid w:val="00DC56E0"/>
    <w:rsid w:val="00DC6762"/>
    <w:rsid w:val="00DC6F94"/>
    <w:rsid w:val="00DC78A3"/>
    <w:rsid w:val="00DD0526"/>
    <w:rsid w:val="00DD07D9"/>
    <w:rsid w:val="00DD0A07"/>
    <w:rsid w:val="00DD159B"/>
    <w:rsid w:val="00DD159E"/>
    <w:rsid w:val="00DD3720"/>
    <w:rsid w:val="00DD37B8"/>
    <w:rsid w:val="00DD38ED"/>
    <w:rsid w:val="00DD3BAE"/>
    <w:rsid w:val="00DD3E3F"/>
    <w:rsid w:val="00DD4785"/>
    <w:rsid w:val="00DD556E"/>
    <w:rsid w:val="00DD57CD"/>
    <w:rsid w:val="00DD59BA"/>
    <w:rsid w:val="00DD5D38"/>
    <w:rsid w:val="00DD5D48"/>
    <w:rsid w:val="00DD6126"/>
    <w:rsid w:val="00DD6631"/>
    <w:rsid w:val="00DD666D"/>
    <w:rsid w:val="00DD677C"/>
    <w:rsid w:val="00DD689E"/>
    <w:rsid w:val="00DD6CB7"/>
    <w:rsid w:val="00DD7807"/>
    <w:rsid w:val="00DD7CF3"/>
    <w:rsid w:val="00DE0177"/>
    <w:rsid w:val="00DE0543"/>
    <w:rsid w:val="00DE0C78"/>
    <w:rsid w:val="00DE13F5"/>
    <w:rsid w:val="00DE16F9"/>
    <w:rsid w:val="00DE2035"/>
    <w:rsid w:val="00DE209E"/>
    <w:rsid w:val="00DE2729"/>
    <w:rsid w:val="00DE28D1"/>
    <w:rsid w:val="00DE2AA5"/>
    <w:rsid w:val="00DE3536"/>
    <w:rsid w:val="00DE3840"/>
    <w:rsid w:val="00DE4263"/>
    <w:rsid w:val="00DE4546"/>
    <w:rsid w:val="00DE46CA"/>
    <w:rsid w:val="00DE484A"/>
    <w:rsid w:val="00DE4C5B"/>
    <w:rsid w:val="00DE4E10"/>
    <w:rsid w:val="00DE5CFF"/>
    <w:rsid w:val="00DE644C"/>
    <w:rsid w:val="00DE696A"/>
    <w:rsid w:val="00DE6A34"/>
    <w:rsid w:val="00DE6DEA"/>
    <w:rsid w:val="00DE78D4"/>
    <w:rsid w:val="00DE7B23"/>
    <w:rsid w:val="00DF000A"/>
    <w:rsid w:val="00DF023E"/>
    <w:rsid w:val="00DF0320"/>
    <w:rsid w:val="00DF0FBA"/>
    <w:rsid w:val="00DF11CB"/>
    <w:rsid w:val="00DF18A5"/>
    <w:rsid w:val="00DF1B1D"/>
    <w:rsid w:val="00DF24F6"/>
    <w:rsid w:val="00DF2768"/>
    <w:rsid w:val="00DF2AB4"/>
    <w:rsid w:val="00DF3273"/>
    <w:rsid w:val="00DF3496"/>
    <w:rsid w:val="00DF34CB"/>
    <w:rsid w:val="00DF3A3B"/>
    <w:rsid w:val="00DF485E"/>
    <w:rsid w:val="00DF4F70"/>
    <w:rsid w:val="00DF51A1"/>
    <w:rsid w:val="00DF5243"/>
    <w:rsid w:val="00DF529D"/>
    <w:rsid w:val="00DF53CB"/>
    <w:rsid w:val="00DF5A66"/>
    <w:rsid w:val="00DF5F71"/>
    <w:rsid w:val="00DF6791"/>
    <w:rsid w:val="00DF7613"/>
    <w:rsid w:val="00E0046A"/>
    <w:rsid w:val="00E01316"/>
    <w:rsid w:val="00E01652"/>
    <w:rsid w:val="00E0167E"/>
    <w:rsid w:val="00E018E6"/>
    <w:rsid w:val="00E02382"/>
    <w:rsid w:val="00E02456"/>
    <w:rsid w:val="00E02F00"/>
    <w:rsid w:val="00E032B0"/>
    <w:rsid w:val="00E03467"/>
    <w:rsid w:val="00E03AD7"/>
    <w:rsid w:val="00E03C9B"/>
    <w:rsid w:val="00E03CFA"/>
    <w:rsid w:val="00E0415D"/>
    <w:rsid w:val="00E04A18"/>
    <w:rsid w:val="00E04AA7"/>
    <w:rsid w:val="00E04F62"/>
    <w:rsid w:val="00E0556E"/>
    <w:rsid w:val="00E05655"/>
    <w:rsid w:val="00E060FA"/>
    <w:rsid w:val="00E069EE"/>
    <w:rsid w:val="00E06C6F"/>
    <w:rsid w:val="00E06E6A"/>
    <w:rsid w:val="00E07510"/>
    <w:rsid w:val="00E07E9F"/>
    <w:rsid w:val="00E101CC"/>
    <w:rsid w:val="00E10706"/>
    <w:rsid w:val="00E10ADF"/>
    <w:rsid w:val="00E11C17"/>
    <w:rsid w:val="00E11F96"/>
    <w:rsid w:val="00E1220C"/>
    <w:rsid w:val="00E132DC"/>
    <w:rsid w:val="00E137FF"/>
    <w:rsid w:val="00E13ECC"/>
    <w:rsid w:val="00E141A8"/>
    <w:rsid w:val="00E144AD"/>
    <w:rsid w:val="00E14E75"/>
    <w:rsid w:val="00E14FC1"/>
    <w:rsid w:val="00E1586C"/>
    <w:rsid w:val="00E17047"/>
    <w:rsid w:val="00E1783B"/>
    <w:rsid w:val="00E1797A"/>
    <w:rsid w:val="00E17F9A"/>
    <w:rsid w:val="00E20DF6"/>
    <w:rsid w:val="00E2109B"/>
    <w:rsid w:val="00E21444"/>
    <w:rsid w:val="00E2156B"/>
    <w:rsid w:val="00E21D8B"/>
    <w:rsid w:val="00E21FB8"/>
    <w:rsid w:val="00E223C2"/>
    <w:rsid w:val="00E223EC"/>
    <w:rsid w:val="00E23125"/>
    <w:rsid w:val="00E233B9"/>
    <w:rsid w:val="00E2340F"/>
    <w:rsid w:val="00E2356B"/>
    <w:rsid w:val="00E23E6B"/>
    <w:rsid w:val="00E24A1E"/>
    <w:rsid w:val="00E24F98"/>
    <w:rsid w:val="00E2525E"/>
    <w:rsid w:val="00E25419"/>
    <w:rsid w:val="00E25528"/>
    <w:rsid w:val="00E25929"/>
    <w:rsid w:val="00E264DD"/>
    <w:rsid w:val="00E264FA"/>
    <w:rsid w:val="00E26813"/>
    <w:rsid w:val="00E26DAF"/>
    <w:rsid w:val="00E26E78"/>
    <w:rsid w:val="00E2700F"/>
    <w:rsid w:val="00E271D6"/>
    <w:rsid w:val="00E278EB"/>
    <w:rsid w:val="00E27A38"/>
    <w:rsid w:val="00E27B80"/>
    <w:rsid w:val="00E27D9A"/>
    <w:rsid w:val="00E27EFA"/>
    <w:rsid w:val="00E30007"/>
    <w:rsid w:val="00E3060D"/>
    <w:rsid w:val="00E3098A"/>
    <w:rsid w:val="00E30C25"/>
    <w:rsid w:val="00E30DFB"/>
    <w:rsid w:val="00E32321"/>
    <w:rsid w:val="00E32CFF"/>
    <w:rsid w:val="00E32DFD"/>
    <w:rsid w:val="00E334FB"/>
    <w:rsid w:val="00E338A8"/>
    <w:rsid w:val="00E33DAD"/>
    <w:rsid w:val="00E3423B"/>
    <w:rsid w:val="00E3447B"/>
    <w:rsid w:val="00E3499C"/>
    <w:rsid w:val="00E354CA"/>
    <w:rsid w:val="00E355A5"/>
    <w:rsid w:val="00E358D7"/>
    <w:rsid w:val="00E35ABD"/>
    <w:rsid w:val="00E35F82"/>
    <w:rsid w:val="00E36D3B"/>
    <w:rsid w:val="00E3727F"/>
    <w:rsid w:val="00E37295"/>
    <w:rsid w:val="00E37CE5"/>
    <w:rsid w:val="00E4046F"/>
    <w:rsid w:val="00E4084E"/>
    <w:rsid w:val="00E40998"/>
    <w:rsid w:val="00E40CD2"/>
    <w:rsid w:val="00E41268"/>
    <w:rsid w:val="00E41438"/>
    <w:rsid w:val="00E41732"/>
    <w:rsid w:val="00E41C77"/>
    <w:rsid w:val="00E4214B"/>
    <w:rsid w:val="00E42470"/>
    <w:rsid w:val="00E42737"/>
    <w:rsid w:val="00E435AE"/>
    <w:rsid w:val="00E441DE"/>
    <w:rsid w:val="00E44456"/>
    <w:rsid w:val="00E45695"/>
    <w:rsid w:val="00E45D9D"/>
    <w:rsid w:val="00E4606E"/>
    <w:rsid w:val="00E467F8"/>
    <w:rsid w:val="00E4689E"/>
    <w:rsid w:val="00E46C06"/>
    <w:rsid w:val="00E47B77"/>
    <w:rsid w:val="00E47BDC"/>
    <w:rsid w:val="00E47D76"/>
    <w:rsid w:val="00E50482"/>
    <w:rsid w:val="00E508E9"/>
    <w:rsid w:val="00E51A4E"/>
    <w:rsid w:val="00E51C53"/>
    <w:rsid w:val="00E52211"/>
    <w:rsid w:val="00E523E9"/>
    <w:rsid w:val="00E52913"/>
    <w:rsid w:val="00E52EE9"/>
    <w:rsid w:val="00E53949"/>
    <w:rsid w:val="00E549C6"/>
    <w:rsid w:val="00E54D06"/>
    <w:rsid w:val="00E54E2C"/>
    <w:rsid w:val="00E55865"/>
    <w:rsid w:val="00E55A18"/>
    <w:rsid w:val="00E55F97"/>
    <w:rsid w:val="00E5692B"/>
    <w:rsid w:val="00E56A91"/>
    <w:rsid w:val="00E56CAF"/>
    <w:rsid w:val="00E56F63"/>
    <w:rsid w:val="00E5717B"/>
    <w:rsid w:val="00E573CB"/>
    <w:rsid w:val="00E57FA6"/>
    <w:rsid w:val="00E57FB4"/>
    <w:rsid w:val="00E600CC"/>
    <w:rsid w:val="00E60EF6"/>
    <w:rsid w:val="00E61590"/>
    <w:rsid w:val="00E61EDE"/>
    <w:rsid w:val="00E625A3"/>
    <w:rsid w:val="00E635AA"/>
    <w:rsid w:val="00E637AA"/>
    <w:rsid w:val="00E63D4A"/>
    <w:rsid w:val="00E63F58"/>
    <w:rsid w:val="00E63FF5"/>
    <w:rsid w:val="00E6437D"/>
    <w:rsid w:val="00E64598"/>
    <w:rsid w:val="00E64602"/>
    <w:rsid w:val="00E64756"/>
    <w:rsid w:val="00E64C5E"/>
    <w:rsid w:val="00E65660"/>
    <w:rsid w:val="00E65B64"/>
    <w:rsid w:val="00E65EF0"/>
    <w:rsid w:val="00E66199"/>
    <w:rsid w:val="00E6640E"/>
    <w:rsid w:val="00E67290"/>
    <w:rsid w:val="00E673E5"/>
    <w:rsid w:val="00E6756B"/>
    <w:rsid w:val="00E70B42"/>
    <w:rsid w:val="00E70D89"/>
    <w:rsid w:val="00E71575"/>
    <w:rsid w:val="00E717A2"/>
    <w:rsid w:val="00E71960"/>
    <w:rsid w:val="00E72A4D"/>
    <w:rsid w:val="00E72DF5"/>
    <w:rsid w:val="00E73274"/>
    <w:rsid w:val="00E73559"/>
    <w:rsid w:val="00E73819"/>
    <w:rsid w:val="00E74102"/>
    <w:rsid w:val="00E74FC5"/>
    <w:rsid w:val="00E74FDC"/>
    <w:rsid w:val="00E74FE9"/>
    <w:rsid w:val="00E7571F"/>
    <w:rsid w:val="00E759F6"/>
    <w:rsid w:val="00E75E1F"/>
    <w:rsid w:val="00E7620E"/>
    <w:rsid w:val="00E76853"/>
    <w:rsid w:val="00E76A97"/>
    <w:rsid w:val="00E77031"/>
    <w:rsid w:val="00E779DC"/>
    <w:rsid w:val="00E77F6F"/>
    <w:rsid w:val="00E80444"/>
    <w:rsid w:val="00E804EA"/>
    <w:rsid w:val="00E80F29"/>
    <w:rsid w:val="00E8100D"/>
    <w:rsid w:val="00E81A3C"/>
    <w:rsid w:val="00E840D7"/>
    <w:rsid w:val="00E84C74"/>
    <w:rsid w:val="00E85022"/>
    <w:rsid w:val="00E85047"/>
    <w:rsid w:val="00E850B7"/>
    <w:rsid w:val="00E850C2"/>
    <w:rsid w:val="00E8527C"/>
    <w:rsid w:val="00E85A89"/>
    <w:rsid w:val="00E86440"/>
    <w:rsid w:val="00E870A7"/>
    <w:rsid w:val="00E87B17"/>
    <w:rsid w:val="00E90857"/>
    <w:rsid w:val="00E90F20"/>
    <w:rsid w:val="00E90FAC"/>
    <w:rsid w:val="00E915D6"/>
    <w:rsid w:val="00E91AB0"/>
    <w:rsid w:val="00E91C9C"/>
    <w:rsid w:val="00E92DCE"/>
    <w:rsid w:val="00E937A2"/>
    <w:rsid w:val="00E9428B"/>
    <w:rsid w:val="00E943EE"/>
    <w:rsid w:val="00E953CF"/>
    <w:rsid w:val="00E95511"/>
    <w:rsid w:val="00E96CFC"/>
    <w:rsid w:val="00E9753C"/>
    <w:rsid w:val="00E97D85"/>
    <w:rsid w:val="00E97F89"/>
    <w:rsid w:val="00EA0B60"/>
    <w:rsid w:val="00EA132A"/>
    <w:rsid w:val="00EA14D8"/>
    <w:rsid w:val="00EA18CE"/>
    <w:rsid w:val="00EA1B8C"/>
    <w:rsid w:val="00EA243D"/>
    <w:rsid w:val="00EA2E92"/>
    <w:rsid w:val="00EA2F29"/>
    <w:rsid w:val="00EA3010"/>
    <w:rsid w:val="00EA335D"/>
    <w:rsid w:val="00EA37F1"/>
    <w:rsid w:val="00EA384E"/>
    <w:rsid w:val="00EA394C"/>
    <w:rsid w:val="00EA40A4"/>
    <w:rsid w:val="00EA4405"/>
    <w:rsid w:val="00EA4ED9"/>
    <w:rsid w:val="00EA52CD"/>
    <w:rsid w:val="00EA684E"/>
    <w:rsid w:val="00EA6A50"/>
    <w:rsid w:val="00EA7ACE"/>
    <w:rsid w:val="00EA7B04"/>
    <w:rsid w:val="00EB0443"/>
    <w:rsid w:val="00EB0905"/>
    <w:rsid w:val="00EB11AE"/>
    <w:rsid w:val="00EB12E8"/>
    <w:rsid w:val="00EB193B"/>
    <w:rsid w:val="00EB198A"/>
    <w:rsid w:val="00EB294C"/>
    <w:rsid w:val="00EB2F2F"/>
    <w:rsid w:val="00EB3760"/>
    <w:rsid w:val="00EB3F2F"/>
    <w:rsid w:val="00EB43AA"/>
    <w:rsid w:val="00EB4794"/>
    <w:rsid w:val="00EB4C7C"/>
    <w:rsid w:val="00EB4DA6"/>
    <w:rsid w:val="00EB4ECF"/>
    <w:rsid w:val="00EB551C"/>
    <w:rsid w:val="00EB552D"/>
    <w:rsid w:val="00EB5F09"/>
    <w:rsid w:val="00EB621F"/>
    <w:rsid w:val="00EB6259"/>
    <w:rsid w:val="00EB68B0"/>
    <w:rsid w:val="00EB6920"/>
    <w:rsid w:val="00EB6F97"/>
    <w:rsid w:val="00EB72FA"/>
    <w:rsid w:val="00EB75D2"/>
    <w:rsid w:val="00EB7ED3"/>
    <w:rsid w:val="00EC019C"/>
    <w:rsid w:val="00EC041A"/>
    <w:rsid w:val="00EC1455"/>
    <w:rsid w:val="00EC1A4A"/>
    <w:rsid w:val="00EC1DA7"/>
    <w:rsid w:val="00EC1EE5"/>
    <w:rsid w:val="00EC2D5E"/>
    <w:rsid w:val="00EC2E31"/>
    <w:rsid w:val="00EC2E6F"/>
    <w:rsid w:val="00EC4565"/>
    <w:rsid w:val="00EC45DB"/>
    <w:rsid w:val="00EC4C0E"/>
    <w:rsid w:val="00EC4F5C"/>
    <w:rsid w:val="00EC52C0"/>
    <w:rsid w:val="00EC5DB5"/>
    <w:rsid w:val="00EC616A"/>
    <w:rsid w:val="00EC6AD7"/>
    <w:rsid w:val="00EC6AE2"/>
    <w:rsid w:val="00EC6B82"/>
    <w:rsid w:val="00EC76C6"/>
    <w:rsid w:val="00EC7D63"/>
    <w:rsid w:val="00EC7E7E"/>
    <w:rsid w:val="00ED0037"/>
    <w:rsid w:val="00ED027B"/>
    <w:rsid w:val="00ED0336"/>
    <w:rsid w:val="00ED08BD"/>
    <w:rsid w:val="00ED1602"/>
    <w:rsid w:val="00ED164E"/>
    <w:rsid w:val="00ED1693"/>
    <w:rsid w:val="00ED297F"/>
    <w:rsid w:val="00ED29D3"/>
    <w:rsid w:val="00ED2A34"/>
    <w:rsid w:val="00ED35AE"/>
    <w:rsid w:val="00ED3B0B"/>
    <w:rsid w:val="00ED3B2C"/>
    <w:rsid w:val="00ED44BE"/>
    <w:rsid w:val="00ED4D43"/>
    <w:rsid w:val="00ED4FAB"/>
    <w:rsid w:val="00ED50FE"/>
    <w:rsid w:val="00ED5DA5"/>
    <w:rsid w:val="00ED758C"/>
    <w:rsid w:val="00ED7A87"/>
    <w:rsid w:val="00EE0977"/>
    <w:rsid w:val="00EE0A9A"/>
    <w:rsid w:val="00EE14FF"/>
    <w:rsid w:val="00EE1B36"/>
    <w:rsid w:val="00EE2D6F"/>
    <w:rsid w:val="00EE321D"/>
    <w:rsid w:val="00EE3667"/>
    <w:rsid w:val="00EE54AB"/>
    <w:rsid w:val="00EE5B27"/>
    <w:rsid w:val="00EE5BDD"/>
    <w:rsid w:val="00EE687C"/>
    <w:rsid w:val="00EE6D35"/>
    <w:rsid w:val="00EE6EC5"/>
    <w:rsid w:val="00EE75CD"/>
    <w:rsid w:val="00EE766B"/>
    <w:rsid w:val="00EE79A8"/>
    <w:rsid w:val="00EE7B7D"/>
    <w:rsid w:val="00EE7F1E"/>
    <w:rsid w:val="00EF052C"/>
    <w:rsid w:val="00EF08BC"/>
    <w:rsid w:val="00EF0CA0"/>
    <w:rsid w:val="00EF114C"/>
    <w:rsid w:val="00EF130E"/>
    <w:rsid w:val="00EF16B9"/>
    <w:rsid w:val="00EF1CEB"/>
    <w:rsid w:val="00EF1FCA"/>
    <w:rsid w:val="00EF24A4"/>
    <w:rsid w:val="00EF2645"/>
    <w:rsid w:val="00EF2666"/>
    <w:rsid w:val="00EF3024"/>
    <w:rsid w:val="00EF32CD"/>
    <w:rsid w:val="00EF3433"/>
    <w:rsid w:val="00EF4926"/>
    <w:rsid w:val="00EF50C3"/>
    <w:rsid w:val="00EF5316"/>
    <w:rsid w:val="00EF64F9"/>
    <w:rsid w:val="00EF7018"/>
    <w:rsid w:val="00EF76EF"/>
    <w:rsid w:val="00F002C4"/>
    <w:rsid w:val="00F004AB"/>
    <w:rsid w:val="00F00519"/>
    <w:rsid w:val="00F006F4"/>
    <w:rsid w:val="00F00FCC"/>
    <w:rsid w:val="00F013A5"/>
    <w:rsid w:val="00F01653"/>
    <w:rsid w:val="00F01C4F"/>
    <w:rsid w:val="00F01F45"/>
    <w:rsid w:val="00F03812"/>
    <w:rsid w:val="00F03F73"/>
    <w:rsid w:val="00F042AD"/>
    <w:rsid w:val="00F046E5"/>
    <w:rsid w:val="00F047BF"/>
    <w:rsid w:val="00F04BEB"/>
    <w:rsid w:val="00F04CFD"/>
    <w:rsid w:val="00F050AD"/>
    <w:rsid w:val="00F058C2"/>
    <w:rsid w:val="00F05A06"/>
    <w:rsid w:val="00F06721"/>
    <w:rsid w:val="00F06F46"/>
    <w:rsid w:val="00F07219"/>
    <w:rsid w:val="00F073C8"/>
    <w:rsid w:val="00F0776A"/>
    <w:rsid w:val="00F079B5"/>
    <w:rsid w:val="00F07BD9"/>
    <w:rsid w:val="00F10246"/>
    <w:rsid w:val="00F1048E"/>
    <w:rsid w:val="00F10EDE"/>
    <w:rsid w:val="00F10F3D"/>
    <w:rsid w:val="00F112D6"/>
    <w:rsid w:val="00F11387"/>
    <w:rsid w:val="00F1276B"/>
    <w:rsid w:val="00F128C4"/>
    <w:rsid w:val="00F13657"/>
    <w:rsid w:val="00F137F4"/>
    <w:rsid w:val="00F14550"/>
    <w:rsid w:val="00F1457A"/>
    <w:rsid w:val="00F14710"/>
    <w:rsid w:val="00F14859"/>
    <w:rsid w:val="00F14B86"/>
    <w:rsid w:val="00F14F3D"/>
    <w:rsid w:val="00F15420"/>
    <w:rsid w:val="00F15680"/>
    <w:rsid w:val="00F16EB5"/>
    <w:rsid w:val="00F16EBF"/>
    <w:rsid w:val="00F17765"/>
    <w:rsid w:val="00F204CC"/>
    <w:rsid w:val="00F2187A"/>
    <w:rsid w:val="00F22744"/>
    <w:rsid w:val="00F22C55"/>
    <w:rsid w:val="00F22C9E"/>
    <w:rsid w:val="00F23895"/>
    <w:rsid w:val="00F23B1B"/>
    <w:rsid w:val="00F23FFC"/>
    <w:rsid w:val="00F2420C"/>
    <w:rsid w:val="00F24428"/>
    <w:rsid w:val="00F2457D"/>
    <w:rsid w:val="00F2492A"/>
    <w:rsid w:val="00F249AC"/>
    <w:rsid w:val="00F25876"/>
    <w:rsid w:val="00F25D00"/>
    <w:rsid w:val="00F25D1C"/>
    <w:rsid w:val="00F262E8"/>
    <w:rsid w:val="00F2671D"/>
    <w:rsid w:val="00F26C02"/>
    <w:rsid w:val="00F26EE9"/>
    <w:rsid w:val="00F27528"/>
    <w:rsid w:val="00F27C6C"/>
    <w:rsid w:val="00F302D5"/>
    <w:rsid w:val="00F30CDD"/>
    <w:rsid w:val="00F30E52"/>
    <w:rsid w:val="00F312E5"/>
    <w:rsid w:val="00F317F2"/>
    <w:rsid w:val="00F31A12"/>
    <w:rsid w:val="00F32002"/>
    <w:rsid w:val="00F3208C"/>
    <w:rsid w:val="00F32AB1"/>
    <w:rsid w:val="00F32B54"/>
    <w:rsid w:val="00F33731"/>
    <w:rsid w:val="00F33A3F"/>
    <w:rsid w:val="00F33F5D"/>
    <w:rsid w:val="00F34971"/>
    <w:rsid w:val="00F349D1"/>
    <w:rsid w:val="00F34BDA"/>
    <w:rsid w:val="00F34CCC"/>
    <w:rsid w:val="00F34D30"/>
    <w:rsid w:val="00F356DD"/>
    <w:rsid w:val="00F359AD"/>
    <w:rsid w:val="00F3616F"/>
    <w:rsid w:val="00F366C0"/>
    <w:rsid w:val="00F36931"/>
    <w:rsid w:val="00F369B7"/>
    <w:rsid w:val="00F369DF"/>
    <w:rsid w:val="00F36B3C"/>
    <w:rsid w:val="00F36E83"/>
    <w:rsid w:val="00F36EDD"/>
    <w:rsid w:val="00F37CD3"/>
    <w:rsid w:val="00F400CA"/>
    <w:rsid w:val="00F403D0"/>
    <w:rsid w:val="00F41633"/>
    <w:rsid w:val="00F4233D"/>
    <w:rsid w:val="00F43996"/>
    <w:rsid w:val="00F44099"/>
    <w:rsid w:val="00F46A84"/>
    <w:rsid w:val="00F46EE0"/>
    <w:rsid w:val="00F46FF2"/>
    <w:rsid w:val="00F47C75"/>
    <w:rsid w:val="00F509A2"/>
    <w:rsid w:val="00F50A94"/>
    <w:rsid w:val="00F510DD"/>
    <w:rsid w:val="00F51C2D"/>
    <w:rsid w:val="00F51ED8"/>
    <w:rsid w:val="00F5238B"/>
    <w:rsid w:val="00F527FD"/>
    <w:rsid w:val="00F5289D"/>
    <w:rsid w:val="00F52A7A"/>
    <w:rsid w:val="00F52D79"/>
    <w:rsid w:val="00F52EA8"/>
    <w:rsid w:val="00F532C6"/>
    <w:rsid w:val="00F5335B"/>
    <w:rsid w:val="00F53D72"/>
    <w:rsid w:val="00F53E51"/>
    <w:rsid w:val="00F54809"/>
    <w:rsid w:val="00F556C8"/>
    <w:rsid w:val="00F55A13"/>
    <w:rsid w:val="00F55D23"/>
    <w:rsid w:val="00F56C94"/>
    <w:rsid w:val="00F56CBA"/>
    <w:rsid w:val="00F600B3"/>
    <w:rsid w:val="00F60988"/>
    <w:rsid w:val="00F61C7F"/>
    <w:rsid w:val="00F62BA5"/>
    <w:rsid w:val="00F633A7"/>
    <w:rsid w:val="00F637B0"/>
    <w:rsid w:val="00F64015"/>
    <w:rsid w:val="00F64761"/>
    <w:rsid w:val="00F6562B"/>
    <w:rsid w:val="00F657E7"/>
    <w:rsid w:val="00F6611C"/>
    <w:rsid w:val="00F6647A"/>
    <w:rsid w:val="00F664D9"/>
    <w:rsid w:val="00F665F4"/>
    <w:rsid w:val="00F66A84"/>
    <w:rsid w:val="00F673FD"/>
    <w:rsid w:val="00F67797"/>
    <w:rsid w:val="00F67C02"/>
    <w:rsid w:val="00F67CE3"/>
    <w:rsid w:val="00F702F7"/>
    <w:rsid w:val="00F70E84"/>
    <w:rsid w:val="00F71060"/>
    <w:rsid w:val="00F715BD"/>
    <w:rsid w:val="00F722E0"/>
    <w:rsid w:val="00F7283B"/>
    <w:rsid w:val="00F729B8"/>
    <w:rsid w:val="00F73078"/>
    <w:rsid w:val="00F731A7"/>
    <w:rsid w:val="00F73274"/>
    <w:rsid w:val="00F7348F"/>
    <w:rsid w:val="00F7380F"/>
    <w:rsid w:val="00F73D86"/>
    <w:rsid w:val="00F748E7"/>
    <w:rsid w:val="00F74A52"/>
    <w:rsid w:val="00F74BC3"/>
    <w:rsid w:val="00F75245"/>
    <w:rsid w:val="00F75665"/>
    <w:rsid w:val="00F75A78"/>
    <w:rsid w:val="00F75D2F"/>
    <w:rsid w:val="00F764C8"/>
    <w:rsid w:val="00F76FB8"/>
    <w:rsid w:val="00F77110"/>
    <w:rsid w:val="00F772E8"/>
    <w:rsid w:val="00F775A5"/>
    <w:rsid w:val="00F80760"/>
    <w:rsid w:val="00F80813"/>
    <w:rsid w:val="00F813BF"/>
    <w:rsid w:val="00F81CB9"/>
    <w:rsid w:val="00F81ECC"/>
    <w:rsid w:val="00F82290"/>
    <w:rsid w:val="00F82820"/>
    <w:rsid w:val="00F835F4"/>
    <w:rsid w:val="00F83A7E"/>
    <w:rsid w:val="00F83C0D"/>
    <w:rsid w:val="00F84850"/>
    <w:rsid w:val="00F8494D"/>
    <w:rsid w:val="00F84B21"/>
    <w:rsid w:val="00F84C24"/>
    <w:rsid w:val="00F84EA9"/>
    <w:rsid w:val="00F852BC"/>
    <w:rsid w:val="00F8537C"/>
    <w:rsid w:val="00F85B09"/>
    <w:rsid w:val="00F86EF5"/>
    <w:rsid w:val="00F86F5F"/>
    <w:rsid w:val="00F8716E"/>
    <w:rsid w:val="00F87654"/>
    <w:rsid w:val="00F87747"/>
    <w:rsid w:val="00F878B5"/>
    <w:rsid w:val="00F87A1F"/>
    <w:rsid w:val="00F907D1"/>
    <w:rsid w:val="00F90C4B"/>
    <w:rsid w:val="00F9173B"/>
    <w:rsid w:val="00F9179C"/>
    <w:rsid w:val="00F91AD1"/>
    <w:rsid w:val="00F91B91"/>
    <w:rsid w:val="00F91C66"/>
    <w:rsid w:val="00F91CDB"/>
    <w:rsid w:val="00F91D13"/>
    <w:rsid w:val="00F926C3"/>
    <w:rsid w:val="00F92B63"/>
    <w:rsid w:val="00F931F0"/>
    <w:rsid w:val="00F93242"/>
    <w:rsid w:val="00F935DC"/>
    <w:rsid w:val="00F93863"/>
    <w:rsid w:val="00F94187"/>
    <w:rsid w:val="00F94AA3"/>
    <w:rsid w:val="00F962BE"/>
    <w:rsid w:val="00F966BB"/>
    <w:rsid w:val="00F969E7"/>
    <w:rsid w:val="00F96FE6"/>
    <w:rsid w:val="00F97220"/>
    <w:rsid w:val="00F97273"/>
    <w:rsid w:val="00F97486"/>
    <w:rsid w:val="00FA01A9"/>
    <w:rsid w:val="00FA0232"/>
    <w:rsid w:val="00FA0335"/>
    <w:rsid w:val="00FA101A"/>
    <w:rsid w:val="00FA10CE"/>
    <w:rsid w:val="00FA21CD"/>
    <w:rsid w:val="00FA28DD"/>
    <w:rsid w:val="00FA2E43"/>
    <w:rsid w:val="00FA3398"/>
    <w:rsid w:val="00FA36EF"/>
    <w:rsid w:val="00FA39DF"/>
    <w:rsid w:val="00FA47AF"/>
    <w:rsid w:val="00FA4BAC"/>
    <w:rsid w:val="00FA4BDB"/>
    <w:rsid w:val="00FA5280"/>
    <w:rsid w:val="00FA539A"/>
    <w:rsid w:val="00FA5D42"/>
    <w:rsid w:val="00FA5F46"/>
    <w:rsid w:val="00FA6088"/>
    <w:rsid w:val="00FA68BD"/>
    <w:rsid w:val="00FA73A3"/>
    <w:rsid w:val="00FB04CC"/>
    <w:rsid w:val="00FB0D67"/>
    <w:rsid w:val="00FB0E63"/>
    <w:rsid w:val="00FB1527"/>
    <w:rsid w:val="00FB1D31"/>
    <w:rsid w:val="00FB20D0"/>
    <w:rsid w:val="00FB22AA"/>
    <w:rsid w:val="00FB22D9"/>
    <w:rsid w:val="00FB335F"/>
    <w:rsid w:val="00FB3FD0"/>
    <w:rsid w:val="00FB42C4"/>
    <w:rsid w:val="00FB4559"/>
    <w:rsid w:val="00FB467B"/>
    <w:rsid w:val="00FB4B4C"/>
    <w:rsid w:val="00FB517C"/>
    <w:rsid w:val="00FB58F6"/>
    <w:rsid w:val="00FB5EDE"/>
    <w:rsid w:val="00FB63C2"/>
    <w:rsid w:val="00FB6405"/>
    <w:rsid w:val="00FB6B48"/>
    <w:rsid w:val="00FB6B7B"/>
    <w:rsid w:val="00FB6E83"/>
    <w:rsid w:val="00FB71B4"/>
    <w:rsid w:val="00FB7579"/>
    <w:rsid w:val="00FB7862"/>
    <w:rsid w:val="00FB7E81"/>
    <w:rsid w:val="00FC05BC"/>
    <w:rsid w:val="00FC0645"/>
    <w:rsid w:val="00FC0B8B"/>
    <w:rsid w:val="00FC1062"/>
    <w:rsid w:val="00FC18CB"/>
    <w:rsid w:val="00FC1CC1"/>
    <w:rsid w:val="00FC203E"/>
    <w:rsid w:val="00FC22C9"/>
    <w:rsid w:val="00FC289A"/>
    <w:rsid w:val="00FC2945"/>
    <w:rsid w:val="00FC2EFE"/>
    <w:rsid w:val="00FC2F82"/>
    <w:rsid w:val="00FC362C"/>
    <w:rsid w:val="00FC37CB"/>
    <w:rsid w:val="00FC4225"/>
    <w:rsid w:val="00FC4748"/>
    <w:rsid w:val="00FC4A3D"/>
    <w:rsid w:val="00FC4C30"/>
    <w:rsid w:val="00FC57BC"/>
    <w:rsid w:val="00FC651D"/>
    <w:rsid w:val="00FC656E"/>
    <w:rsid w:val="00FC6C3C"/>
    <w:rsid w:val="00FC7102"/>
    <w:rsid w:val="00FC7AC3"/>
    <w:rsid w:val="00FD0A41"/>
    <w:rsid w:val="00FD10B0"/>
    <w:rsid w:val="00FD118B"/>
    <w:rsid w:val="00FD1479"/>
    <w:rsid w:val="00FD19B0"/>
    <w:rsid w:val="00FD1A0A"/>
    <w:rsid w:val="00FD1D30"/>
    <w:rsid w:val="00FD25FF"/>
    <w:rsid w:val="00FD2EDD"/>
    <w:rsid w:val="00FD3A39"/>
    <w:rsid w:val="00FD3BA4"/>
    <w:rsid w:val="00FD3E12"/>
    <w:rsid w:val="00FD451E"/>
    <w:rsid w:val="00FD4576"/>
    <w:rsid w:val="00FD4CB1"/>
    <w:rsid w:val="00FD6140"/>
    <w:rsid w:val="00FD6608"/>
    <w:rsid w:val="00FD69C1"/>
    <w:rsid w:val="00FD7583"/>
    <w:rsid w:val="00FE02D8"/>
    <w:rsid w:val="00FE06D0"/>
    <w:rsid w:val="00FE08AE"/>
    <w:rsid w:val="00FE094C"/>
    <w:rsid w:val="00FE1192"/>
    <w:rsid w:val="00FE1327"/>
    <w:rsid w:val="00FE14CA"/>
    <w:rsid w:val="00FE1AE5"/>
    <w:rsid w:val="00FE24F0"/>
    <w:rsid w:val="00FE2C09"/>
    <w:rsid w:val="00FE30E9"/>
    <w:rsid w:val="00FE399B"/>
    <w:rsid w:val="00FE40BC"/>
    <w:rsid w:val="00FE444A"/>
    <w:rsid w:val="00FE5141"/>
    <w:rsid w:val="00FE5480"/>
    <w:rsid w:val="00FE5770"/>
    <w:rsid w:val="00FE5C16"/>
    <w:rsid w:val="00FE65CB"/>
    <w:rsid w:val="00FE6C84"/>
    <w:rsid w:val="00FE72D1"/>
    <w:rsid w:val="00FE77EF"/>
    <w:rsid w:val="00FE7D1F"/>
    <w:rsid w:val="00FE7EC9"/>
    <w:rsid w:val="00FF0A2B"/>
    <w:rsid w:val="00FF124B"/>
    <w:rsid w:val="00FF1903"/>
    <w:rsid w:val="00FF19A2"/>
    <w:rsid w:val="00FF1A78"/>
    <w:rsid w:val="00FF1CEE"/>
    <w:rsid w:val="00FF20AD"/>
    <w:rsid w:val="00FF22AF"/>
    <w:rsid w:val="00FF251C"/>
    <w:rsid w:val="00FF2602"/>
    <w:rsid w:val="00FF2A4F"/>
    <w:rsid w:val="00FF2CEF"/>
    <w:rsid w:val="00FF3F8E"/>
    <w:rsid w:val="00FF4317"/>
    <w:rsid w:val="00FF43F6"/>
    <w:rsid w:val="00FF49FC"/>
    <w:rsid w:val="00FF4DA1"/>
    <w:rsid w:val="00FF58C3"/>
    <w:rsid w:val="00FF5DCF"/>
    <w:rsid w:val="00FF7A41"/>
    <w:rsid w:val="00FF7B4B"/>
    <w:rsid w:val="00FF7E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v:textbox inset="5.85pt,.7pt,5.85pt,.7pt"/>
    </o:shapedefaults>
    <o:shapelayout v:ext="edit">
      <o:idmap v:ext="edit" data="2"/>
    </o:shapelayout>
  </w:shapeDefaults>
  <w:decimalSymbol w:val="."/>
  <w:listSeparator w:val=","/>
  <w14:docId w14:val="208A42B7"/>
  <w15:chartTrackingRefBased/>
  <w15:docId w15:val="{59C6369B-AE34-4862-A632-4937B84824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AD5FC8"/>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AD5FC8"/>
    <w:rPr>
      <w:sz w:val="18"/>
      <w:szCs w:val="18"/>
    </w:rPr>
  </w:style>
  <w:style w:type="paragraph" w:styleId="a4">
    <w:name w:val="annotation text"/>
    <w:basedOn w:val="a"/>
    <w:link w:val="a5"/>
    <w:uiPriority w:val="99"/>
    <w:unhideWhenUsed/>
    <w:rsid w:val="00AD5FC8"/>
    <w:pPr>
      <w:jc w:val="left"/>
    </w:pPr>
  </w:style>
  <w:style w:type="character" w:customStyle="1" w:styleId="a5">
    <w:name w:val="コメント文字列 (文字)"/>
    <w:basedOn w:val="a0"/>
    <w:link w:val="a4"/>
    <w:uiPriority w:val="99"/>
    <w:rsid w:val="00AD5FC8"/>
  </w:style>
  <w:style w:type="paragraph" w:styleId="a6">
    <w:name w:val="List Paragraph"/>
    <w:basedOn w:val="a"/>
    <w:uiPriority w:val="34"/>
    <w:qFormat/>
    <w:rsid w:val="00AD5FC8"/>
    <w:pPr>
      <w:ind w:leftChars="400" w:left="840"/>
    </w:pPr>
  </w:style>
  <w:style w:type="table" w:styleId="a7">
    <w:name w:val="Table Grid"/>
    <w:basedOn w:val="a1"/>
    <w:uiPriority w:val="39"/>
    <w:rsid w:val="00AD5F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D5FC8"/>
    <w:rPr>
      <w:color w:val="0000FF"/>
      <w:u w:val="single"/>
    </w:rPr>
  </w:style>
  <w:style w:type="paragraph" w:styleId="a9">
    <w:name w:val="header"/>
    <w:basedOn w:val="a"/>
    <w:link w:val="aa"/>
    <w:uiPriority w:val="99"/>
    <w:unhideWhenUsed/>
    <w:rsid w:val="00AD5FC8"/>
    <w:pPr>
      <w:tabs>
        <w:tab w:val="center" w:pos="4252"/>
        <w:tab w:val="right" w:pos="8504"/>
      </w:tabs>
      <w:snapToGrid w:val="0"/>
    </w:pPr>
  </w:style>
  <w:style w:type="character" w:customStyle="1" w:styleId="aa">
    <w:name w:val="ヘッダー (文字)"/>
    <w:basedOn w:val="a0"/>
    <w:link w:val="a9"/>
    <w:uiPriority w:val="99"/>
    <w:rsid w:val="00AD5FC8"/>
  </w:style>
  <w:style w:type="paragraph" w:styleId="ab">
    <w:name w:val="footer"/>
    <w:basedOn w:val="a"/>
    <w:link w:val="ac"/>
    <w:uiPriority w:val="99"/>
    <w:unhideWhenUsed/>
    <w:rsid w:val="00AD5FC8"/>
    <w:pPr>
      <w:tabs>
        <w:tab w:val="center" w:pos="4252"/>
        <w:tab w:val="right" w:pos="8504"/>
      </w:tabs>
      <w:snapToGrid w:val="0"/>
    </w:pPr>
  </w:style>
  <w:style w:type="character" w:customStyle="1" w:styleId="ac">
    <w:name w:val="フッター (文字)"/>
    <w:basedOn w:val="a0"/>
    <w:link w:val="ab"/>
    <w:uiPriority w:val="99"/>
    <w:rsid w:val="00AD5FC8"/>
  </w:style>
  <w:style w:type="character" w:styleId="ad">
    <w:name w:val="Unresolved Mention"/>
    <w:basedOn w:val="a0"/>
    <w:uiPriority w:val="99"/>
    <w:semiHidden/>
    <w:unhideWhenUsed/>
    <w:rsid w:val="00AD5FC8"/>
    <w:rPr>
      <w:color w:val="605E5C"/>
      <w:shd w:val="clear" w:color="auto" w:fill="E1DFDD"/>
    </w:rPr>
  </w:style>
  <w:style w:type="character" w:styleId="ae">
    <w:name w:val="FollowedHyperlink"/>
    <w:basedOn w:val="a0"/>
    <w:uiPriority w:val="99"/>
    <w:semiHidden/>
    <w:unhideWhenUsed/>
    <w:rsid w:val="00AD5FC8"/>
    <w:rPr>
      <w:color w:val="954F72" w:themeColor="followedHyperlink"/>
      <w:u w:val="single"/>
    </w:rPr>
  </w:style>
  <w:style w:type="paragraph" w:styleId="af">
    <w:name w:val="annotation subject"/>
    <w:basedOn w:val="a4"/>
    <w:next w:val="a4"/>
    <w:link w:val="af0"/>
    <w:uiPriority w:val="99"/>
    <w:semiHidden/>
    <w:unhideWhenUsed/>
    <w:rsid w:val="00AD5FC8"/>
    <w:rPr>
      <w:b/>
      <w:bCs/>
    </w:rPr>
  </w:style>
  <w:style w:type="character" w:customStyle="1" w:styleId="af0">
    <w:name w:val="コメント内容 (文字)"/>
    <w:basedOn w:val="a5"/>
    <w:link w:val="af"/>
    <w:uiPriority w:val="99"/>
    <w:semiHidden/>
    <w:rsid w:val="00AD5FC8"/>
    <w:rPr>
      <w:b/>
      <w:bCs/>
    </w:rPr>
  </w:style>
  <w:style w:type="paragraph" w:styleId="Web">
    <w:name w:val="Normal (Web)"/>
    <w:basedOn w:val="a"/>
    <w:uiPriority w:val="99"/>
    <w:unhideWhenUsed/>
    <w:rsid w:val="00AD5FC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1">
    <w:name w:val="Body Text"/>
    <w:basedOn w:val="a"/>
    <w:link w:val="af2"/>
    <w:rsid w:val="00EB5F09"/>
    <w:pPr>
      <w:snapToGrid w:val="0"/>
    </w:pPr>
    <w:rPr>
      <w:rFonts w:ascii="Times New Roman" w:eastAsia="ＭＳ 明朝" w:hAnsi="Times New Roman" w:cs="Times New Roman"/>
      <w:sz w:val="22"/>
    </w:rPr>
  </w:style>
  <w:style w:type="character" w:customStyle="1" w:styleId="af2">
    <w:name w:val="本文 (文字)"/>
    <w:basedOn w:val="a0"/>
    <w:link w:val="af1"/>
    <w:rsid w:val="00EB5F09"/>
    <w:rPr>
      <w:rFonts w:ascii="Times New Roman" w:eastAsia="ＭＳ 明朝" w:hAnsi="Times New Roman" w:cs="Times New Roman"/>
      <w:sz w:val="22"/>
    </w:rPr>
  </w:style>
  <w:style w:type="character" w:styleId="af3">
    <w:name w:val="Placeholder Text"/>
    <w:basedOn w:val="a0"/>
    <w:uiPriority w:val="99"/>
    <w:semiHidden/>
    <w:rsid w:val="001054F3"/>
    <w:rPr>
      <w:color w:val="808080"/>
    </w:rPr>
  </w:style>
  <w:style w:type="paragraph" w:customStyle="1" w:styleId="FAAuthorInfoSubtitle">
    <w:name w:val="FA_Author_Info_Subtitle"/>
    <w:basedOn w:val="a"/>
    <w:link w:val="FAAuthorInfoSubtitleChar"/>
    <w:autoRedefine/>
    <w:rsid w:val="00B74FCE"/>
    <w:pPr>
      <w:widowControl/>
      <w:spacing w:before="120" w:after="60" w:line="480" w:lineRule="auto"/>
      <w:jc w:val="left"/>
    </w:pPr>
    <w:rPr>
      <w:rFonts w:ascii="Times" w:hAnsi="Times" w:cs="Times New Roman"/>
      <w:b/>
      <w:kern w:val="0"/>
      <w:sz w:val="24"/>
      <w:szCs w:val="20"/>
      <w:lang w:eastAsia="en-US"/>
    </w:rPr>
  </w:style>
  <w:style w:type="character" w:customStyle="1" w:styleId="FAAuthorInfoSubtitleChar">
    <w:name w:val="FA_Author_Info_Subtitle Char"/>
    <w:link w:val="FAAuthorInfoSubtitle"/>
    <w:rsid w:val="00B74FCE"/>
    <w:rPr>
      <w:rFonts w:ascii="Times" w:hAnsi="Times" w:cs="Times New Roman"/>
      <w:b/>
      <w:kern w:val="0"/>
      <w:sz w:val="24"/>
      <w:szCs w:val="20"/>
      <w:lang w:eastAsia="en-US"/>
    </w:rPr>
  </w:style>
  <w:style w:type="paragraph" w:styleId="af4">
    <w:name w:val="Bibliography"/>
    <w:basedOn w:val="a"/>
    <w:next w:val="a"/>
    <w:uiPriority w:val="37"/>
    <w:unhideWhenUsed/>
    <w:rsid w:val="00A863FF"/>
    <w:pPr>
      <w:tabs>
        <w:tab w:val="left" w:pos="264"/>
      </w:tabs>
      <w:ind w:left="264" w:hanging="264"/>
    </w:pPr>
  </w:style>
  <w:style w:type="paragraph" w:styleId="af5">
    <w:name w:val="Revision"/>
    <w:hidden/>
    <w:uiPriority w:val="99"/>
    <w:semiHidden/>
    <w:rsid w:val="00133F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244665">
      <w:bodyDiv w:val="1"/>
      <w:marLeft w:val="0"/>
      <w:marRight w:val="0"/>
      <w:marTop w:val="0"/>
      <w:marBottom w:val="0"/>
      <w:divBdr>
        <w:top w:val="none" w:sz="0" w:space="0" w:color="auto"/>
        <w:left w:val="none" w:sz="0" w:space="0" w:color="auto"/>
        <w:bottom w:val="none" w:sz="0" w:space="0" w:color="auto"/>
        <w:right w:val="none" w:sz="0" w:space="0" w:color="auto"/>
      </w:divBdr>
    </w:div>
    <w:div w:id="62141754">
      <w:bodyDiv w:val="1"/>
      <w:marLeft w:val="0"/>
      <w:marRight w:val="0"/>
      <w:marTop w:val="0"/>
      <w:marBottom w:val="0"/>
      <w:divBdr>
        <w:top w:val="none" w:sz="0" w:space="0" w:color="auto"/>
        <w:left w:val="none" w:sz="0" w:space="0" w:color="auto"/>
        <w:bottom w:val="none" w:sz="0" w:space="0" w:color="auto"/>
        <w:right w:val="none" w:sz="0" w:space="0" w:color="auto"/>
      </w:divBdr>
    </w:div>
    <w:div w:id="67072389">
      <w:bodyDiv w:val="1"/>
      <w:marLeft w:val="0"/>
      <w:marRight w:val="0"/>
      <w:marTop w:val="0"/>
      <w:marBottom w:val="0"/>
      <w:divBdr>
        <w:top w:val="none" w:sz="0" w:space="0" w:color="auto"/>
        <w:left w:val="none" w:sz="0" w:space="0" w:color="auto"/>
        <w:bottom w:val="none" w:sz="0" w:space="0" w:color="auto"/>
        <w:right w:val="none" w:sz="0" w:space="0" w:color="auto"/>
      </w:divBdr>
    </w:div>
    <w:div w:id="122117753">
      <w:bodyDiv w:val="1"/>
      <w:marLeft w:val="0"/>
      <w:marRight w:val="0"/>
      <w:marTop w:val="0"/>
      <w:marBottom w:val="0"/>
      <w:divBdr>
        <w:top w:val="none" w:sz="0" w:space="0" w:color="auto"/>
        <w:left w:val="none" w:sz="0" w:space="0" w:color="auto"/>
        <w:bottom w:val="none" w:sz="0" w:space="0" w:color="auto"/>
        <w:right w:val="none" w:sz="0" w:space="0" w:color="auto"/>
      </w:divBdr>
    </w:div>
    <w:div w:id="448743651">
      <w:bodyDiv w:val="1"/>
      <w:marLeft w:val="0"/>
      <w:marRight w:val="0"/>
      <w:marTop w:val="0"/>
      <w:marBottom w:val="0"/>
      <w:divBdr>
        <w:top w:val="none" w:sz="0" w:space="0" w:color="auto"/>
        <w:left w:val="none" w:sz="0" w:space="0" w:color="auto"/>
        <w:bottom w:val="none" w:sz="0" w:space="0" w:color="auto"/>
        <w:right w:val="none" w:sz="0" w:space="0" w:color="auto"/>
      </w:divBdr>
      <w:divsChild>
        <w:div w:id="500126870">
          <w:marLeft w:val="331"/>
          <w:marRight w:val="0"/>
          <w:marTop w:val="0"/>
          <w:marBottom w:val="0"/>
          <w:divBdr>
            <w:top w:val="none" w:sz="0" w:space="0" w:color="auto"/>
            <w:left w:val="none" w:sz="0" w:space="0" w:color="auto"/>
            <w:bottom w:val="none" w:sz="0" w:space="0" w:color="auto"/>
            <w:right w:val="none" w:sz="0" w:space="0" w:color="auto"/>
          </w:divBdr>
        </w:div>
      </w:divsChild>
    </w:div>
    <w:div w:id="471795001">
      <w:bodyDiv w:val="1"/>
      <w:marLeft w:val="0"/>
      <w:marRight w:val="0"/>
      <w:marTop w:val="0"/>
      <w:marBottom w:val="0"/>
      <w:divBdr>
        <w:top w:val="none" w:sz="0" w:space="0" w:color="auto"/>
        <w:left w:val="none" w:sz="0" w:space="0" w:color="auto"/>
        <w:bottom w:val="none" w:sz="0" w:space="0" w:color="auto"/>
        <w:right w:val="none" w:sz="0" w:space="0" w:color="auto"/>
      </w:divBdr>
    </w:div>
    <w:div w:id="481775803">
      <w:bodyDiv w:val="1"/>
      <w:marLeft w:val="0"/>
      <w:marRight w:val="0"/>
      <w:marTop w:val="0"/>
      <w:marBottom w:val="0"/>
      <w:divBdr>
        <w:top w:val="none" w:sz="0" w:space="0" w:color="auto"/>
        <w:left w:val="none" w:sz="0" w:space="0" w:color="auto"/>
        <w:bottom w:val="none" w:sz="0" w:space="0" w:color="auto"/>
        <w:right w:val="none" w:sz="0" w:space="0" w:color="auto"/>
      </w:divBdr>
      <w:divsChild>
        <w:div w:id="1284653872">
          <w:marLeft w:val="274"/>
          <w:marRight w:val="0"/>
          <w:marTop w:val="0"/>
          <w:marBottom w:val="0"/>
          <w:divBdr>
            <w:top w:val="none" w:sz="0" w:space="0" w:color="auto"/>
            <w:left w:val="none" w:sz="0" w:space="0" w:color="auto"/>
            <w:bottom w:val="none" w:sz="0" w:space="0" w:color="auto"/>
            <w:right w:val="none" w:sz="0" w:space="0" w:color="auto"/>
          </w:divBdr>
        </w:div>
      </w:divsChild>
    </w:div>
    <w:div w:id="560603727">
      <w:bodyDiv w:val="1"/>
      <w:marLeft w:val="0"/>
      <w:marRight w:val="0"/>
      <w:marTop w:val="0"/>
      <w:marBottom w:val="0"/>
      <w:divBdr>
        <w:top w:val="none" w:sz="0" w:space="0" w:color="auto"/>
        <w:left w:val="none" w:sz="0" w:space="0" w:color="auto"/>
        <w:bottom w:val="none" w:sz="0" w:space="0" w:color="auto"/>
        <w:right w:val="none" w:sz="0" w:space="0" w:color="auto"/>
      </w:divBdr>
    </w:div>
    <w:div w:id="580720636">
      <w:bodyDiv w:val="1"/>
      <w:marLeft w:val="0"/>
      <w:marRight w:val="0"/>
      <w:marTop w:val="0"/>
      <w:marBottom w:val="0"/>
      <w:divBdr>
        <w:top w:val="none" w:sz="0" w:space="0" w:color="auto"/>
        <w:left w:val="none" w:sz="0" w:space="0" w:color="auto"/>
        <w:bottom w:val="none" w:sz="0" w:space="0" w:color="auto"/>
        <w:right w:val="none" w:sz="0" w:space="0" w:color="auto"/>
      </w:divBdr>
    </w:div>
    <w:div w:id="620575546">
      <w:bodyDiv w:val="1"/>
      <w:marLeft w:val="0"/>
      <w:marRight w:val="0"/>
      <w:marTop w:val="0"/>
      <w:marBottom w:val="0"/>
      <w:divBdr>
        <w:top w:val="none" w:sz="0" w:space="0" w:color="auto"/>
        <w:left w:val="none" w:sz="0" w:space="0" w:color="auto"/>
        <w:bottom w:val="none" w:sz="0" w:space="0" w:color="auto"/>
        <w:right w:val="none" w:sz="0" w:space="0" w:color="auto"/>
      </w:divBdr>
      <w:divsChild>
        <w:div w:id="1118640878">
          <w:marLeft w:val="274"/>
          <w:marRight w:val="0"/>
          <w:marTop w:val="0"/>
          <w:marBottom w:val="0"/>
          <w:divBdr>
            <w:top w:val="none" w:sz="0" w:space="0" w:color="auto"/>
            <w:left w:val="none" w:sz="0" w:space="0" w:color="auto"/>
            <w:bottom w:val="none" w:sz="0" w:space="0" w:color="auto"/>
            <w:right w:val="none" w:sz="0" w:space="0" w:color="auto"/>
          </w:divBdr>
        </w:div>
      </w:divsChild>
    </w:div>
    <w:div w:id="678119504">
      <w:bodyDiv w:val="1"/>
      <w:marLeft w:val="0"/>
      <w:marRight w:val="0"/>
      <w:marTop w:val="0"/>
      <w:marBottom w:val="0"/>
      <w:divBdr>
        <w:top w:val="none" w:sz="0" w:space="0" w:color="auto"/>
        <w:left w:val="none" w:sz="0" w:space="0" w:color="auto"/>
        <w:bottom w:val="none" w:sz="0" w:space="0" w:color="auto"/>
        <w:right w:val="none" w:sz="0" w:space="0" w:color="auto"/>
      </w:divBdr>
    </w:div>
    <w:div w:id="684012808">
      <w:bodyDiv w:val="1"/>
      <w:marLeft w:val="0"/>
      <w:marRight w:val="0"/>
      <w:marTop w:val="0"/>
      <w:marBottom w:val="0"/>
      <w:divBdr>
        <w:top w:val="none" w:sz="0" w:space="0" w:color="auto"/>
        <w:left w:val="none" w:sz="0" w:space="0" w:color="auto"/>
        <w:bottom w:val="none" w:sz="0" w:space="0" w:color="auto"/>
        <w:right w:val="none" w:sz="0" w:space="0" w:color="auto"/>
      </w:divBdr>
    </w:div>
    <w:div w:id="737477843">
      <w:bodyDiv w:val="1"/>
      <w:marLeft w:val="0"/>
      <w:marRight w:val="0"/>
      <w:marTop w:val="0"/>
      <w:marBottom w:val="0"/>
      <w:divBdr>
        <w:top w:val="none" w:sz="0" w:space="0" w:color="auto"/>
        <w:left w:val="none" w:sz="0" w:space="0" w:color="auto"/>
        <w:bottom w:val="none" w:sz="0" w:space="0" w:color="auto"/>
        <w:right w:val="none" w:sz="0" w:space="0" w:color="auto"/>
      </w:divBdr>
      <w:divsChild>
        <w:div w:id="319192884">
          <w:marLeft w:val="274"/>
          <w:marRight w:val="0"/>
          <w:marTop w:val="0"/>
          <w:marBottom w:val="0"/>
          <w:divBdr>
            <w:top w:val="none" w:sz="0" w:space="0" w:color="auto"/>
            <w:left w:val="none" w:sz="0" w:space="0" w:color="auto"/>
            <w:bottom w:val="none" w:sz="0" w:space="0" w:color="auto"/>
            <w:right w:val="none" w:sz="0" w:space="0" w:color="auto"/>
          </w:divBdr>
        </w:div>
        <w:div w:id="533158211">
          <w:marLeft w:val="274"/>
          <w:marRight w:val="0"/>
          <w:marTop w:val="0"/>
          <w:marBottom w:val="0"/>
          <w:divBdr>
            <w:top w:val="none" w:sz="0" w:space="0" w:color="auto"/>
            <w:left w:val="none" w:sz="0" w:space="0" w:color="auto"/>
            <w:bottom w:val="none" w:sz="0" w:space="0" w:color="auto"/>
            <w:right w:val="none" w:sz="0" w:space="0" w:color="auto"/>
          </w:divBdr>
        </w:div>
        <w:div w:id="245306547">
          <w:marLeft w:val="274"/>
          <w:marRight w:val="0"/>
          <w:marTop w:val="0"/>
          <w:marBottom w:val="0"/>
          <w:divBdr>
            <w:top w:val="none" w:sz="0" w:space="0" w:color="auto"/>
            <w:left w:val="none" w:sz="0" w:space="0" w:color="auto"/>
            <w:bottom w:val="none" w:sz="0" w:space="0" w:color="auto"/>
            <w:right w:val="none" w:sz="0" w:space="0" w:color="auto"/>
          </w:divBdr>
        </w:div>
      </w:divsChild>
    </w:div>
    <w:div w:id="747463854">
      <w:bodyDiv w:val="1"/>
      <w:marLeft w:val="0"/>
      <w:marRight w:val="0"/>
      <w:marTop w:val="0"/>
      <w:marBottom w:val="0"/>
      <w:divBdr>
        <w:top w:val="none" w:sz="0" w:space="0" w:color="auto"/>
        <w:left w:val="none" w:sz="0" w:space="0" w:color="auto"/>
        <w:bottom w:val="none" w:sz="0" w:space="0" w:color="auto"/>
        <w:right w:val="none" w:sz="0" w:space="0" w:color="auto"/>
      </w:divBdr>
      <w:divsChild>
        <w:div w:id="142090346">
          <w:marLeft w:val="274"/>
          <w:marRight w:val="0"/>
          <w:marTop w:val="0"/>
          <w:marBottom w:val="0"/>
          <w:divBdr>
            <w:top w:val="none" w:sz="0" w:space="0" w:color="auto"/>
            <w:left w:val="none" w:sz="0" w:space="0" w:color="auto"/>
            <w:bottom w:val="none" w:sz="0" w:space="0" w:color="auto"/>
            <w:right w:val="none" w:sz="0" w:space="0" w:color="auto"/>
          </w:divBdr>
        </w:div>
        <w:div w:id="469136290">
          <w:marLeft w:val="274"/>
          <w:marRight w:val="0"/>
          <w:marTop w:val="0"/>
          <w:marBottom w:val="0"/>
          <w:divBdr>
            <w:top w:val="none" w:sz="0" w:space="0" w:color="auto"/>
            <w:left w:val="none" w:sz="0" w:space="0" w:color="auto"/>
            <w:bottom w:val="none" w:sz="0" w:space="0" w:color="auto"/>
            <w:right w:val="none" w:sz="0" w:space="0" w:color="auto"/>
          </w:divBdr>
        </w:div>
      </w:divsChild>
    </w:div>
    <w:div w:id="784153373">
      <w:bodyDiv w:val="1"/>
      <w:marLeft w:val="0"/>
      <w:marRight w:val="0"/>
      <w:marTop w:val="0"/>
      <w:marBottom w:val="0"/>
      <w:divBdr>
        <w:top w:val="none" w:sz="0" w:space="0" w:color="auto"/>
        <w:left w:val="none" w:sz="0" w:space="0" w:color="auto"/>
        <w:bottom w:val="none" w:sz="0" w:space="0" w:color="auto"/>
        <w:right w:val="none" w:sz="0" w:space="0" w:color="auto"/>
      </w:divBdr>
    </w:div>
    <w:div w:id="788401956">
      <w:bodyDiv w:val="1"/>
      <w:marLeft w:val="0"/>
      <w:marRight w:val="0"/>
      <w:marTop w:val="0"/>
      <w:marBottom w:val="0"/>
      <w:divBdr>
        <w:top w:val="none" w:sz="0" w:space="0" w:color="auto"/>
        <w:left w:val="none" w:sz="0" w:space="0" w:color="auto"/>
        <w:bottom w:val="none" w:sz="0" w:space="0" w:color="auto"/>
        <w:right w:val="none" w:sz="0" w:space="0" w:color="auto"/>
      </w:divBdr>
    </w:div>
    <w:div w:id="807820334">
      <w:bodyDiv w:val="1"/>
      <w:marLeft w:val="0"/>
      <w:marRight w:val="0"/>
      <w:marTop w:val="0"/>
      <w:marBottom w:val="0"/>
      <w:divBdr>
        <w:top w:val="none" w:sz="0" w:space="0" w:color="auto"/>
        <w:left w:val="none" w:sz="0" w:space="0" w:color="auto"/>
        <w:bottom w:val="none" w:sz="0" w:space="0" w:color="auto"/>
        <w:right w:val="none" w:sz="0" w:space="0" w:color="auto"/>
      </w:divBdr>
    </w:div>
    <w:div w:id="828903081">
      <w:bodyDiv w:val="1"/>
      <w:marLeft w:val="0"/>
      <w:marRight w:val="0"/>
      <w:marTop w:val="0"/>
      <w:marBottom w:val="0"/>
      <w:divBdr>
        <w:top w:val="none" w:sz="0" w:space="0" w:color="auto"/>
        <w:left w:val="none" w:sz="0" w:space="0" w:color="auto"/>
        <w:bottom w:val="none" w:sz="0" w:space="0" w:color="auto"/>
        <w:right w:val="none" w:sz="0" w:space="0" w:color="auto"/>
      </w:divBdr>
    </w:div>
    <w:div w:id="1103963859">
      <w:bodyDiv w:val="1"/>
      <w:marLeft w:val="0"/>
      <w:marRight w:val="0"/>
      <w:marTop w:val="0"/>
      <w:marBottom w:val="0"/>
      <w:divBdr>
        <w:top w:val="none" w:sz="0" w:space="0" w:color="auto"/>
        <w:left w:val="none" w:sz="0" w:space="0" w:color="auto"/>
        <w:bottom w:val="none" w:sz="0" w:space="0" w:color="auto"/>
        <w:right w:val="none" w:sz="0" w:space="0" w:color="auto"/>
      </w:divBdr>
      <w:divsChild>
        <w:div w:id="803231738">
          <w:marLeft w:val="446"/>
          <w:marRight w:val="0"/>
          <w:marTop w:val="0"/>
          <w:marBottom w:val="0"/>
          <w:divBdr>
            <w:top w:val="none" w:sz="0" w:space="0" w:color="auto"/>
            <w:left w:val="none" w:sz="0" w:space="0" w:color="auto"/>
            <w:bottom w:val="none" w:sz="0" w:space="0" w:color="auto"/>
            <w:right w:val="none" w:sz="0" w:space="0" w:color="auto"/>
          </w:divBdr>
        </w:div>
      </w:divsChild>
    </w:div>
    <w:div w:id="1129931316">
      <w:bodyDiv w:val="1"/>
      <w:marLeft w:val="0"/>
      <w:marRight w:val="0"/>
      <w:marTop w:val="0"/>
      <w:marBottom w:val="0"/>
      <w:divBdr>
        <w:top w:val="none" w:sz="0" w:space="0" w:color="auto"/>
        <w:left w:val="none" w:sz="0" w:space="0" w:color="auto"/>
        <w:bottom w:val="none" w:sz="0" w:space="0" w:color="auto"/>
        <w:right w:val="none" w:sz="0" w:space="0" w:color="auto"/>
      </w:divBdr>
    </w:div>
    <w:div w:id="1130054098">
      <w:bodyDiv w:val="1"/>
      <w:marLeft w:val="0"/>
      <w:marRight w:val="0"/>
      <w:marTop w:val="0"/>
      <w:marBottom w:val="0"/>
      <w:divBdr>
        <w:top w:val="none" w:sz="0" w:space="0" w:color="auto"/>
        <w:left w:val="none" w:sz="0" w:space="0" w:color="auto"/>
        <w:bottom w:val="none" w:sz="0" w:space="0" w:color="auto"/>
        <w:right w:val="none" w:sz="0" w:space="0" w:color="auto"/>
      </w:divBdr>
    </w:div>
    <w:div w:id="1134828308">
      <w:bodyDiv w:val="1"/>
      <w:marLeft w:val="0"/>
      <w:marRight w:val="0"/>
      <w:marTop w:val="0"/>
      <w:marBottom w:val="0"/>
      <w:divBdr>
        <w:top w:val="none" w:sz="0" w:space="0" w:color="auto"/>
        <w:left w:val="none" w:sz="0" w:space="0" w:color="auto"/>
        <w:bottom w:val="none" w:sz="0" w:space="0" w:color="auto"/>
        <w:right w:val="none" w:sz="0" w:space="0" w:color="auto"/>
      </w:divBdr>
    </w:div>
    <w:div w:id="1271283912">
      <w:bodyDiv w:val="1"/>
      <w:marLeft w:val="0"/>
      <w:marRight w:val="0"/>
      <w:marTop w:val="0"/>
      <w:marBottom w:val="0"/>
      <w:divBdr>
        <w:top w:val="none" w:sz="0" w:space="0" w:color="auto"/>
        <w:left w:val="none" w:sz="0" w:space="0" w:color="auto"/>
        <w:bottom w:val="none" w:sz="0" w:space="0" w:color="auto"/>
        <w:right w:val="none" w:sz="0" w:space="0" w:color="auto"/>
      </w:divBdr>
      <w:divsChild>
        <w:div w:id="2059862335">
          <w:marLeft w:val="274"/>
          <w:marRight w:val="0"/>
          <w:marTop w:val="0"/>
          <w:marBottom w:val="0"/>
          <w:divBdr>
            <w:top w:val="none" w:sz="0" w:space="0" w:color="auto"/>
            <w:left w:val="none" w:sz="0" w:space="0" w:color="auto"/>
            <w:bottom w:val="none" w:sz="0" w:space="0" w:color="auto"/>
            <w:right w:val="none" w:sz="0" w:space="0" w:color="auto"/>
          </w:divBdr>
        </w:div>
      </w:divsChild>
    </w:div>
    <w:div w:id="1344934841">
      <w:bodyDiv w:val="1"/>
      <w:marLeft w:val="0"/>
      <w:marRight w:val="0"/>
      <w:marTop w:val="0"/>
      <w:marBottom w:val="0"/>
      <w:divBdr>
        <w:top w:val="none" w:sz="0" w:space="0" w:color="auto"/>
        <w:left w:val="none" w:sz="0" w:space="0" w:color="auto"/>
        <w:bottom w:val="none" w:sz="0" w:space="0" w:color="auto"/>
        <w:right w:val="none" w:sz="0" w:space="0" w:color="auto"/>
      </w:divBdr>
    </w:div>
    <w:div w:id="1456288253">
      <w:bodyDiv w:val="1"/>
      <w:marLeft w:val="0"/>
      <w:marRight w:val="0"/>
      <w:marTop w:val="0"/>
      <w:marBottom w:val="0"/>
      <w:divBdr>
        <w:top w:val="none" w:sz="0" w:space="0" w:color="auto"/>
        <w:left w:val="none" w:sz="0" w:space="0" w:color="auto"/>
        <w:bottom w:val="none" w:sz="0" w:space="0" w:color="auto"/>
        <w:right w:val="none" w:sz="0" w:space="0" w:color="auto"/>
      </w:divBdr>
    </w:div>
    <w:div w:id="1584145713">
      <w:bodyDiv w:val="1"/>
      <w:marLeft w:val="0"/>
      <w:marRight w:val="0"/>
      <w:marTop w:val="0"/>
      <w:marBottom w:val="0"/>
      <w:divBdr>
        <w:top w:val="none" w:sz="0" w:space="0" w:color="auto"/>
        <w:left w:val="none" w:sz="0" w:space="0" w:color="auto"/>
        <w:bottom w:val="none" w:sz="0" w:space="0" w:color="auto"/>
        <w:right w:val="none" w:sz="0" w:space="0" w:color="auto"/>
      </w:divBdr>
      <w:divsChild>
        <w:div w:id="1468015858">
          <w:marLeft w:val="331"/>
          <w:marRight w:val="0"/>
          <w:marTop w:val="0"/>
          <w:marBottom w:val="0"/>
          <w:divBdr>
            <w:top w:val="none" w:sz="0" w:space="0" w:color="auto"/>
            <w:left w:val="none" w:sz="0" w:space="0" w:color="auto"/>
            <w:bottom w:val="none" w:sz="0" w:space="0" w:color="auto"/>
            <w:right w:val="none" w:sz="0" w:space="0" w:color="auto"/>
          </w:divBdr>
        </w:div>
      </w:divsChild>
    </w:div>
    <w:div w:id="1662659472">
      <w:bodyDiv w:val="1"/>
      <w:marLeft w:val="0"/>
      <w:marRight w:val="0"/>
      <w:marTop w:val="0"/>
      <w:marBottom w:val="0"/>
      <w:divBdr>
        <w:top w:val="none" w:sz="0" w:space="0" w:color="auto"/>
        <w:left w:val="none" w:sz="0" w:space="0" w:color="auto"/>
        <w:bottom w:val="none" w:sz="0" w:space="0" w:color="auto"/>
        <w:right w:val="none" w:sz="0" w:space="0" w:color="auto"/>
      </w:divBdr>
      <w:divsChild>
        <w:div w:id="1953855602">
          <w:marLeft w:val="274"/>
          <w:marRight w:val="0"/>
          <w:marTop w:val="0"/>
          <w:marBottom w:val="0"/>
          <w:divBdr>
            <w:top w:val="none" w:sz="0" w:space="0" w:color="auto"/>
            <w:left w:val="none" w:sz="0" w:space="0" w:color="auto"/>
            <w:bottom w:val="none" w:sz="0" w:space="0" w:color="auto"/>
            <w:right w:val="none" w:sz="0" w:space="0" w:color="auto"/>
          </w:divBdr>
        </w:div>
      </w:divsChild>
    </w:div>
    <w:div w:id="1705135030">
      <w:bodyDiv w:val="1"/>
      <w:marLeft w:val="0"/>
      <w:marRight w:val="0"/>
      <w:marTop w:val="0"/>
      <w:marBottom w:val="0"/>
      <w:divBdr>
        <w:top w:val="none" w:sz="0" w:space="0" w:color="auto"/>
        <w:left w:val="none" w:sz="0" w:space="0" w:color="auto"/>
        <w:bottom w:val="none" w:sz="0" w:space="0" w:color="auto"/>
        <w:right w:val="none" w:sz="0" w:space="0" w:color="auto"/>
      </w:divBdr>
    </w:div>
    <w:div w:id="1715813894">
      <w:bodyDiv w:val="1"/>
      <w:marLeft w:val="0"/>
      <w:marRight w:val="0"/>
      <w:marTop w:val="0"/>
      <w:marBottom w:val="0"/>
      <w:divBdr>
        <w:top w:val="none" w:sz="0" w:space="0" w:color="auto"/>
        <w:left w:val="none" w:sz="0" w:space="0" w:color="auto"/>
        <w:bottom w:val="none" w:sz="0" w:space="0" w:color="auto"/>
        <w:right w:val="none" w:sz="0" w:space="0" w:color="auto"/>
      </w:divBdr>
      <w:divsChild>
        <w:div w:id="1709839474">
          <w:marLeft w:val="274"/>
          <w:marRight w:val="0"/>
          <w:marTop w:val="0"/>
          <w:marBottom w:val="0"/>
          <w:divBdr>
            <w:top w:val="none" w:sz="0" w:space="0" w:color="auto"/>
            <w:left w:val="none" w:sz="0" w:space="0" w:color="auto"/>
            <w:bottom w:val="none" w:sz="0" w:space="0" w:color="auto"/>
            <w:right w:val="none" w:sz="0" w:space="0" w:color="auto"/>
          </w:divBdr>
        </w:div>
      </w:divsChild>
    </w:div>
    <w:div w:id="1721904994">
      <w:bodyDiv w:val="1"/>
      <w:marLeft w:val="0"/>
      <w:marRight w:val="0"/>
      <w:marTop w:val="0"/>
      <w:marBottom w:val="0"/>
      <w:divBdr>
        <w:top w:val="none" w:sz="0" w:space="0" w:color="auto"/>
        <w:left w:val="none" w:sz="0" w:space="0" w:color="auto"/>
        <w:bottom w:val="none" w:sz="0" w:space="0" w:color="auto"/>
        <w:right w:val="none" w:sz="0" w:space="0" w:color="auto"/>
      </w:divBdr>
      <w:divsChild>
        <w:div w:id="955912212">
          <w:marLeft w:val="274"/>
          <w:marRight w:val="0"/>
          <w:marTop w:val="0"/>
          <w:marBottom w:val="0"/>
          <w:divBdr>
            <w:top w:val="none" w:sz="0" w:space="0" w:color="auto"/>
            <w:left w:val="none" w:sz="0" w:space="0" w:color="auto"/>
            <w:bottom w:val="none" w:sz="0" w:space="0" w:color="auto"/>
            <w:right w:val="none" w:sz="0" w:space="0" w:color="auto"/>
          </w:divBdr>
        </w:div>
        <w:div w:id="852306563">
          <w:marLeft w:val="274"/>
          <w:marRight w:val="0"/>
          <w:marTop w:val="0"/>
          <w:marBottom w:val="0"/>
          <w:divBdr>
            <w:top w:val="none" w:sz="0" w:space="0" w:color="auto"/>
            <w:left w:val="none" w:sz="0" w:space="0" w:color="auto"/>
            <w:bottom w:val="none" w:sz="0" w:space="0" w:color="auto"/>
            <w:right w:val="none" w:sz="0" w:space="0" w:color="auto"/>
          </w:divBdr>
        </w:div>
      </w:divsChild>
    </w:div>
    <w:div w:id="1853104747">
      <w:bodyDiv w:val="1"/>
      <w:marLeft w:val="0"/>
      <w:marRight w:val="0"/>
      <w:marTop w:val="0"/>
      <w:marBottom w:val="0"/>
      <w:divBdr>
        <w:top w:val="none" w:sz="0" w:space="0" w:color="auto"/>
        <w:left w:val="none" w:sz="0" w:space="0" w:color="auto"/>
        <w:bottom w:val="none" w:sz="0" w:space="0" w:color="auto"/>
        <w:right w:val="none" w:sz="0" w:space="0" w:color="auto"/>
      </w:divBdr>
    </w:div>
    <w:div w:id="1936742345">
      <w:bodyDiv w:val="1"/>
      <w:marLeft w:val="0"/>
      <w:marRight w:val="0"/>
      <w:marTop w:val="0"/>
      <w:marBottom w:val="0"/>
      <w:divBdr>
        <w:top w:val="none" w:sz="0" w:space="0" w:color="auto"/>
        <w:left w:val="none" w:sz="0" w:space="0" w:color="auto"/>
        <w:bottom w:val="none" w:sz="0" w:space="0" w:color="auto"/>
        <w:right w:val="none" w:sz="0" w:space="0" w:color="auto"/>
      </w:divBdr>
    </w:div>
    <w:div w:id="1990787634">
      <w:bodyDiv w:val="1"/>
      <w:marLeft w:val="0"/>
      <w:marRight w:val="0"/>
      <w:marTop w:val="0"/>
      <w:marBottom w:val="0"/>
      <w:divBdr>
        <w:top w:val="none" w:sz="0" w:space="0" w:color="auto"/>
        <w:left w:val="none" w:sz="0" w:space="0" w:color="auto"/>
        <w:bottom w:val="none" w:sz="0" w:space="0" w:color="auto"/>
        <w:right w:val="none" w:sz="0" w:space="0" w:color="auto"/>
      </w:divBdr>
    </w:div>
    <w:div w:id="2037391664">
      <w:bodyDiv w:val="1"/>
      <w:marLeft w:val="0"/>
      <w:marRight w:val="0"/>
      <w:marTop w:val="0"/>
      <w:marBottom w:val="0"/>
      <w:divBdr>
        <w:top w:val="none" w:sz="0" w:space="0" w:color="auto"/>
        <w:left w:val="none" w:sz="0" w:space="0" w:color="auto"/>
        <w:bottom w:val="none" w:sz="0" w:space="0" w:color="auto"/>
        <w:right w:val="none" w:sz="0" w:space="0" w:color="auto"/>
      </w:divBdr>
      <w:divsChild>
        <w:div w:id="1281179601">
          <w:marLeft w:val="274"/>
          <w:marRight w:val="0"/>
          <w:marTop w:val="0"/>
          <w:marBottom w:val="0"/>
          <w:divBdr>
            <w:top w:val="none" w:sz="0" w:space="0" w:color="auto"/>
            <w:left w:val="none" w:sz="0" w:space="0" w:color="auto"/>
            <w:bottom w:val="none" w:sz="0" w:space="0" w:color="auto"/>
            <w:right w:val="none" w:sz="0" w:space="0" w:color="auto"/>
          </w:divBdr>
        </w:div>
        <w:div w:id="380833854">
          <w:marLeft w:val="274"/>
          <w:marRight w:val="0"/>
          <w:marTop w:val="0"/>
          <w:marBottom w:val="0"/>
          <w:divBdr>
            <w:top w:val="none" w:sz="0" w:space="0" w:color="auto"/>
            <w:left w:val="none" w:sz="0" w:space="0" w:color="auto"/>
            <w:bottom w:val="none" w:sz="0" w:space="0" w:color="auto"/>
            <w:right w:val="none" w:sz="0" w:space="0" w:color="auto"/>
          </w:divBdr>
        </w:div>
        <w:div w:id="1673755339">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0ADD7D-99C7-44E4-BAF6-647952458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986</TotalTime>
  <Pages>29</Pages>
  <Words>18657</Words>
  <Characters>106345</Characters>
  <Application>Microsoft Office Word</Application>
  <DocSecurity>0</DocSecurity>
  <Lines>886</Lines>
  <Paragraphs>249</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WANG Yushen</dc:creator>
  <cp:keywords/>
  <dc:description/>
  <cp:lastModifiedBy>Hidenori Noguchi</cp:lastModifiedBy>
  <cp:revision>220</cp:revision>
  <cp:lastPrinted>2022-10-21T06:33:00Z</cp:lastPrinted>
  <dcterms:created xsi:type="dcterms:W3CDTF">2024-04-23T06:36:00Z</dcterms:created>
  <dcterms:modified xsi:type="dcterms:W3CDTF">2024-09-13T04:07:00Z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zotero-version="6.0.36"&gt;&lt;session id="dw17ZykH"/&gt;&lt;style id="http://www.zotero.org/styles/physical-chemistry-chemical-physics" hasBibliography="1" bibliographyStyleHasBeenSet="1"/&gt;&lt;prefs&gt;&lt;pref name="fieldType" value="Field"/&gt;&lt;pref nam</vt:lpwstr>
  </property>
  <property fmtid="{D5CDD505-2E9C-101B-9397-08002B2CF9AE}" pid="3" name="ZOTERO_PREF_2">
    <vt:lpwstr>e="automaticJournalAbbreviations" value="true"/&gt;&lt;/prefs&gt;&lt;/data&gt;</vt:lpwstr>
  </property>
</Properties>
</file>